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i/>
          <w:lang w:val="zh_TW" w:bidi="zh_TW"/>
        </w:rPr>
        <w:t>彌賽亞, 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5">
        <w:r>
          <w:rPr>
            <w:lang w:val="zh_TW" w:bidi="zh_TW"/>
          </w:rPr>
          <w:rPr>
            <w:color w:val="0000EE"/>
            <w:u w:val="single"/>
          </w:rPr>
          <w:t>利4:3</w:t>
        </w:r>
      </w:hyperlink>
      <w:r>
        <w:rPr>
          <w:lang w:val="zh_TW" w:bidi="zh_TW"/>
        </w:rPr>
        <w:t>）。雖然有證據表明先知也曾被實際膏抹（</w:t>
      </w:r>
      <w:hyperlink r:id="rId16">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7">
        <w:r>
          <w:rPr>
            <w:lang w:val="zh_TW" w:bidi="zh_TW"/>
          </w:rPr>
          <w:rPr>
            <w:color w:val="0000EE"/>
            <w:u w:val="single"/>
          </w:rPr>
          <w:t>撒上12:14</w:t>
        </w:r>
      </w:hyperlink>
      <w:r>
        <w:rPr>
          <w:lang w:val="zh_TW" w:bidi="zh_TW"/>
        </w:rPr>
        <w:t>；</w:t>
      </w:r>
      <w:hyperlink r:id="rId18">
        <w:r>
          <w:rPr>
            <w:lang w:val="zh_TW" w:bidi="zh_TW"/>
          </w:rPr>
          <w:rPr>
            <w:color w:val="0000EE"/>
            <w:u w:val="single"/>
          </w:rPr>
          <w:t>撒下19:21</w:t>
        </w:r>
      </w:hyperlink>
      <w:r>
        <w:rPr>
          <w:lang w:val="zh_TW" w:bidi="zh_TW"/>
        </w:rPr>
        <w:t>）和神（</w:t>
      </w:r>
      <w:hyperlink r:id="rId19">
        <w:r>
          <w:rPr>
            <w:lang w:val="zh_TW" w:bidi="zh_TW"/>
          </w:rPr>
          <w:rPr>
            <w:color w:val="0000EE"/>
            <w:u w:val="single"/>
          </w:rPr>
          <w:t>詩2:2，</w:t>
        </w:r>
      </w:hyperlink>
      <w:hyperlink r:id="rId20">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21">
        <w:r>
          <w:rPr>
            <w:lang w:val="zh_TW" w:bidi="zh_TW"/>
          </w:rPr>
          <w:rPr>
            <w:color w:val="0000EE"/>
            <w:u w:val="single"/>
          </w:rPr>
          <w:t>撒下7:16</w:t>
        </w:r>
      </w:hyperlink>
      <w:r>
        <w:rPr>
          <w:lang w:val="zh_TW" w:bidi="zh_TW"/>
        </w:rPr>
        <w:t>）。以色列被告知，通過大衛的後裔，他的寶座將在全地上永遠掌權（</w:t>
      </w:r>
      <w:hyperlink r:id="rId22">
        <w:r>
          <w:rPr>
            <w:lang w:val="zh_TW" w:bidi="zh_TW"/>
          </w:rPr>
          <w:rPr>
            <w:color w:val="0000EE"/>
            <w:u w:val="single"/>
          </w:rPr>
          <w:t>撒下22:48–51</w:t>
        </w:r>
      </w:hyperlink>
      <w:r>
        <w:rPr>
          <w:lang w:val="zh_TW" w:bidi="zh_TW"/>
        </w:rPr>
        <w:t>；</w:t>
      </w:r>
      <w:hyperlink r:id="rId23">
        <w:r>
          <w:rPr>
            <w:lang w:val="zh_TW" w:bidi="zh_TW"/>
          </w:rPr>
          <w:rPr>
            <w:color w:val="0000EE"/>
            <w:u w:val="single"/>
          </w:rPr>
          <w:t>耶33</w:t>
        </w:r>
      </w:hyperlink>
      <w:r>
        <w:rPr>
          <w:lang w:val="zh_TW" w:bidi="zh_TW"/>
        </w:rPr>
        <w:t>）。猶太人傳統上對彌賽亞帶來救贖的這一方面充滿期待（參見</w:t>
      </w:r>
      <w:hyperlink r:id="rId24">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5">
        <w:r>
          <w:rPr>
            <w:lang w:val="zh_TW" w:bidi="zh_TW"/>
          </w:rPr>
          <w:rPr>
            <w:color w:val="0000EE"/>
            <w:u w:val="single"/>
          </w:rPr>
          <w:t>撒下7:14</w:t>
        </w:r>
      </w:hyperlink>
      <w:r>
        <w:rPr>
          <w:lang w:val="zh_TW" w:bidi="zh_TW"/>
        </w:rPr>
        <w:t>；</w:t>
      </w:r>
      <w:hyperlink r:id="rId26">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7">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7">
        <w:r>
          <w:rPr>
            <w:lang w:val="zh_TW" w:bidi="zh_TW"/>
          </w:rPr>
          <w:rPr>
            <w:color w:val="0000EE"/>
            <w:u w:val="single"/>
          </w:rPr>
          <w:t>創3:15</w:t>
        </w:r>
      </w:hyperlink>
      <w:r>
        <w:rPr>
          <w:lang w:val="zh_TW" w:bidi="zh_TW"/>
        </w:rPr>
        <w:t>），通過閃的後裔（</w:t>
      </w:r>
      <w:hyperlink r:id="rId28">
        <w:r>
          <w:rPr>
            <w:lang w:val="zh_TW" w:bidi="zh_TW"/>
          </w:rPr>
          <w:rPr>
            <w:color w:val="0000EE"/>
            <w:u w:val="single"/>
          </w:rPr>
          <w:t>9:26</w:t>
        </w:r>
      </w:hyperlink>
      <w:r>
        <w:rPr>
          <w:lang w:val="zh_TW" w:bidi="zh_TW"/>
        </w:rPr>
        <w:t>），並且特別從亞伯拉罕的後裔而出（</w:t>
      </w:r>
      <w:hyperlink r:id="rId29">
        <w:r>
          <w:rPr>
            <w:lang w:val="zh_TW" w:bidi="zh_TW"/>
          </w:rPr>
          <w:rPr>
            <w:color w:val="0000EE"/>
            <w:u w:val="single"/>
          </w:rPr>
          <w:t>22:18</w:t>
        </w:r>
      </w:hyperlink>
      <w:r>
        <w:rPr>
          <w:lang w:val="zh_TW" w:bidi="zh_TW"/>
        </w:rPr>
        <w:t>）。然而，即使在</w:t>
      </w:r>
      <w:hyperlink r:id="rId29">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30">
        <w:r>
          <w:rPr>
            <w:lang w:val="zh_TW" w:bidi="zh_TW"/>
          </w:rPr>
          <w:rPr>
            <w:color w:val="0000EE"/>
            <w:u w:val="single"/>
          </w:rPr>
          <w:t>賽53:1</w:t>
        </w:r>
      </w:hyperlink>
      <w:r>
        <w:rPr>
          <w:lang w:val="zh_TW" w:bidi="zh_TW"/>
        </w:rPr>
        <w:t>）。在「耶和華的僕人」這一形象下，四首「僕人之歌」描述了未來拯救者的使命（</w:t>
      </w:r>
      <w:hyperlink r:id="rId31">
        <w:r>
          <w:rPr>
            <w:lang w:val="zh_TW" w:bidi="zh_TW"/>
          </w:rPr>
          <w:rPr>
            <w:color w:val="0000EE"/>
            <w:u w:val="single"/>
          </w:rPr>
          <w:t>賽42:1–7</w:t>
        </w:r>
      </w:hyperlink>
      <w:r>
        <w:rPr>
          <w:lang w:val="zh_TW" w:bidi="zh_TW"/>
        </w:rPr>
        <w:t>，</w:t>
      </w:r>
      <w:hyperlink r:id="rId32">
        <w:r>
          <w:rPr>
            <w:lang w:val="zh_TW" w:bidi="zh_TW"/>
          </w:rPr>
          <w:rPr>
            <w:color w:val="0000EE"/>
            <w:u w:val="single"/>
          </w:rPr>
          <w:t>49:1–9</w:t>
        </w:r>
      </w:hyperlink>
      <w:r>
        <w:rPr>
          <w:lang w:val="zh_TW" w:bidi="zh_TW"/>
        </w:rPr>
        <w:t>，</w:t>
      </w:r>
      <w:hyperlink r:id="rId33">
        <w:r>
          <w:rPr>
            <w:lang w:val="zh_TW" w:bidi="zh_TW"/>
          </w:rPr>
          <w:rPr>
            <w:color w:val="0000EE"/>
            <w:u w:val="single"/>
          </w:rPr>
          <w:t>50:4–11</w:t>
        </w:r>
      </w:hyperlink>
      <w:r>
        <w:rPr>
          <w:lang w:val="zh_TW" w:bidi="zh_TW"/>
        </w:rPr>
        <w:t>，</w:t>
      </w:r>
      <w:hyperlink r:id="rId34">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5">
        <w:r>
          <w:rPr>
            <w:lang w:val="zh_TW" w:bidi="zh_TW"/>
          </w:rPr>
          <w:rPr>
            <w:color w:val="0000EE"/>
            <w:u w:val="single"/>
          </w:rPr>
          <w:t>61:1</w:t>
        </w:r>
      </w:hyperlink>
      <w:r>
        <w:rPr>
          <w:lang w:val="zh_TW" w:bidi="zh_TW"/>
        </w:rPr>
        <w:t>）；他們都將光帶給外邦人（</w:t>
      </w:r>
      <w:hyperlink r:id="rId36">
        <w:r>
          <w:rPr>
            <w:lang w:val="zh_TW" w:bidi="zh_TW"/>
          </w:rPr>
          <w:rPr>
            <w:color w:val="0000EE"/>
            <w:u w:val="single"/>
          </w:rPr>
          <w:t>55:4</w:t>
        </w:r>
      </w:hyperlink>
      <w:r>
        <w:rPr>
          <w:lang w:val="zh_TW" w:bidi="zh_TW"/>
        </w:rPr>
        <w:t>；參</w:t>
      </w:r>
      <w:hyperlink r:id="rId37">
        <w:r>
          <w:rPr>
            <w:lang w:val="zh_TW" w:bidi="zh_TW"/>
          </w:rPr>
          <w:rPr>
            <w:color w:val="0000EE"/>
            <w:u w:val="single"/>
          </w:rPr>
          <w:t>49:6</w:t>
        </w:r>
      </w:hyperlink>
      <w:r>
        <w:rPr>
          <w:lang w:val="zh_TW" w:bidi="zh_TW"/>
        </w:rPr>
        <w:t>）；在他們初次出現時都不張揚（</w:t>
      </w:r>
      <w:hyperlink r:id="rId38">
        <w:r>
          <w:rPr>
            <w:lang w:val="zh_TW" w:bidi="zh_TW"/>
          </w:rPr>
          <w:rPr>
            <w:color w:val="0000EE"/>
            <w:u w:val="single"/>
          </w:rPr>
          <w:t>7:14–15</w:t>
        </w:r>
      </w:hyperlink>
      <w:r>
        <w:rPr>
          <w:lang w:val="zh_TW" w:bidi="zh_TW"/>
        </w:rPr>
        <w:t>；</w:t>
      </w:r>
      <w:hyperlink r:id="rId39">
        <w:r>
          <w:rPr>
            <w:lang w:val="zh_TW" w:bidi="zh_TW"/>
          </w:rPr>
          <w:rPr>
            <w:color w:val="0000EE"/>
            <w:u w:val="single"/>
          </w:rPr>
          <w:t>11:1</w:t>
        </w:r>
      </w:hyperlink>
      <w:r>
        <w:rPr>
          <w:lang w:val="zh_TW" w:bidi="zh_TW"/>
        </w:rPr>
        <w:t>；參</w:t>
      </w:r>
      <w:hyperlink r:id="rId40">
        <w:r>
          <w:rPr>
            <w:lang w:val="zh_TW" w:bidi="zh_TW"/>
          </w:rPr>
          <w:rPr>
            <w:color w:val="0000EE"/>
            <w:u w:val="single"/>
          </w:rPr>
          <w:t>42:3</w:t>
        </w:r>
      </w:hyperlink>
      <w:r>
        <w:rPr>
          <w:lang w:val="zh_TW" w:bidi="zh_TW"/>
        </w:rPr>
        <w:t>，</w:t>
      </w:r>
      <w:hyperlink r:id="rId30">
        <w:r>
          <w:rPr>
            <w:lang w:val="zh_TW" w:bidi="zh_TW"/>
          </w:rPr>
          <w:rPr>
            <w:color w:val="0000EE"/>
            <w:u w:val="single"/>
          </w:rPr>
          <w:t>53:1</w:t>
        </w:r>
      </w:hyperlink>
      <w:r>
        <w:rPr>
          <w:lang w:val="zh_TW" w:bidi="zh_TW"/>
        </w:rPr>
        <w:t>）；大衛「枝子」的稱號也歸於他們兩人（</w:t>
      </w:r>
      <w:hyperlink r:id="rId41">
        <w:r>
          <w:rPr>
            <w:lang w:val="zh_TW" w:bidi="zh_TW"/>
          </w:rPr>
          <w:rPr>
            <w:color w:val="0000EE"/>
            <w:u w:val="single"/>
          </w:rPr>
          <w:t>11:1–4</w:t>
        </w:r>
      </w:hyperlink>
      <w:r>
        <w:rPr>
          <w:lang w:val="zh_TW" w:bidi="zh_TW"/>
        </w:rPr>
        <w:t>）。同樣重要的是，他們都經歷了屈辱和被高舉的雙重事實（</w:t>
      </w:r>
      <w:hyperlink r:id="rId42">
        <w:r>
          <w:rPr>
            <w:lang w:val="zh_TW" w:bidi="zh_TW"/>
          </w:rPr>
          <w:rPr>
            <w:color w:val="0000EE"/>
            <w:u w:val="single"/>
          </w:rPr>
          <w:t>49:7</w:t>
        </w:r>
      </w:hyperlink>
      <w:r>
        <w:rPr>
          <w:lang w:val="zh_TW" w:bidi="zh_TW"/>
        </w:rPr>
        <w:t>，</w:t>
      </w:r>
      <w:hyperlink r:id="rId43">
        <w:r>
          <w:rPr>
            <w:lang w:val="zh_TW" w:bidi="zh_TW"/>
          </w:rPr>
          <w:rPr>
            <w:color w:val="0000EE"/>
            <w:u w:val="single"/>
          </w:rPr>
          <w:t>52:13–15</w:t>
        </w:r>
      </w:hyperlink>
      <w:r>
        <w:rPr>
          <w:lang w:val="zh_TW" w:bidi="zh_TW"/>
        </w:rPr>
        <w:t>）。早期基督教時代的猶太學者在亞蘭文他爾根譯本中將先知轉述</w:t>
      </w:r>
      <w:hyperlink r:id="rId44">
        <w:r>
          <w:rPr>
            <w:lang w:val="zh_TW" w:bidi="zh_TW"/>
          </w:rPr>
          <w:rPr>
            <w:color w:val="0000EE"/>
            <w:u w:val="single"/>
          </w:rPr>
          <w:t>以賽亞書四十二章1節</w:t>
        </w:r>
      </w:hyperlink>
      <w:r>
        <w:rPr>
          <w:lang w:val="zh_TW" w:bidi="zh_TW"/>
        </w:rPr>
        <w:t>譯為「看哪，我的僕人彌賽亞」，並以「看哪，我的僕人彌賽亞」，並在</w:t>
      </w:r>
      <w:hyperlink r:id="rId45">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6">
        <w:r>
          <w:rPr>
            <w:lang w:val="zh_TW" w:bidi="zh_TW"/>
          </w:rPr>
          <w:rPr>
            <w:color w:val="0000EE"/>
            <w:u w:val="single"/>
          </w:rPr>
          <w:t>45:1–5</w:t>
        </w:r>
      </w:hyperlink>
      <w:r>
        <w:rPr>
          <w:lang w:val="zh_TW" w:bidi="zh_TW"/>
        </w:rPr>
        <w:t>）。以色列雖然是神所揀選並且被愛的（</w:t>
      </w:r>
      <w:hyperlink r:id="rId47">
        <w:r>
          <w:rPr>
            <w:lang w:val="zh_TW" w:bidi="zh_TW"/>
          </w:rPr>
          <w:rPr>
            <w:color w:val="0000EE"/>
            <w:u w:val="single"/>
          </w:rPr>
          <w:t>41:8</w:t>
        </w:r>
      </w:hyperlink>
      <w:r>
        <w:rPr>
          <w:lang w:val="zh_TW" w:bidi="zh_TW"/>
        </w:rPr>
        <w:t>），但作為神的僕人來完成他的救贖工作卻能力不足（</w:t>
      </w:r>
      <w:hyperlink r:id="rId48">
        <w:r>
          <w:rPr>
            <w:lang w:val="zh_TW" w:bidi="zh_TW"/>
          </w:rPr>
          <w:rPr>
            <w:color w:val="0000EE"/>
            <w:u w:val="single"/>
          </w:rPr>
          <w:t>42:18</w:t>
        </w:r>
      </w:hyperlink>
      <w:r>
        <w:rPr>
          <w:lang w:val="zh_TW" w:bidi="zh_TW"/>
        </w:rPr>
        <w:t>）。大衛王朝的崩潰，有力地表明以色列需要一位受膏的君王來醫治其背道和不忠（</w:t>
      </w:r>
      <w:hyperlink r:id="rId49">
        <w:r>
          <w:rPr>
            <w:lang w:val="zh_TW" w:bidi="zh_TW"/>
          </w:rPr>
          <w:rPr>
            <w:color w:val="0000EE"/>
            <w:u w:val="single"/>
          </w:rPr>
          <w:t>出33:5</w:t>
        </w:r>
      </w:hyperlink>
      <w:r>
        <w:rPr>
          <w:lang w:val="zh_TW" w:bidi="zh_TW"/>
        </w:rPr>
        <w:t>；</w:t>
      </w:r>
      <w:hyperlink r:id="rId50">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51">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2">
        <w:r>
          <w:rPr>
            <w:lang w:val="zh_TW" w:bidi="zh_TW"/>
          </w:rPr>
          <w:rPr>
            <w:color w:val="0000EE"/>
            <w:u w:val="single"/>
          </w:rPr>
          <w:t>賽9:2</w:t>
        </w:r>
      </w:hyperlink>
      <w:r>
        <w:rPr>
          <w:lang w:val="zh_TW" w:bidi="zh_TW"/>
        </w:rPr>
        <w:t>，</w:t>
      </w:r>
      <w:hyperlink r:id="rId39">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3">
        <w:r>
          <w:rPr>
            <w:lang w:val="zh_TW" w:bidi="zh_TW"/>
          </w:rPr>
          <w:rPr>
            <w:color w:val="0000EE"/>
            <w:u w:val="single"/>
          </w:rPr>
          <w:t>亞9:9</w:t>
        </w:r>
      </w:hyperlink>
      <w:r>
        <w:rPr>
          <w:lang w:val="zh_TW" w:bidi="zh_TW"/>
        </w:rPr>
        <w:t>）。彌賽亞同時擔任祭司與君王的角色是不容置疑的（</w:t>
      </w:r>
      <w:hyperlink r:id="rId54">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5">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6">
        <w:r>
          <w:rPr>
            <w:lang w:val="zh_TW" w:bidi="zh_TW"/>
          </w:rPr>
          <w:rPr>
            <w:color w:val="0000EE"/>
            <w:u w:val="single"/>
          </w:rPr>
          <w:t>52:13</w:t>
        </w:r>
      </w:hyperlink>
      <w:r>
        <w:rPr>
          <w:lang w:val="zh_TW" w:bidi="zh_TW"/>
        </w:rPr>
        <w:t>，</w:t>
      </w:r>
      <w:hyperlink r:id="rId55">
        <w:r>
          <w:rPr>
            <w:lang w:val="zh_TW" w:bidi="zh_TW"/>
          </w:rPr>
          <w:rPr>
            <w:color w:val="0000EE"/>
            <w:u w:val="single"/>
          </w:rPr>
          <w:t>53:12</w:t>
        </w:r>
      </w:hyperlink>
      <w:r>
        <w:rPr>
          <w:lang w:val="zh_TW" w:bidi="zh_TW"/>
        </w:rPr>
        <w:t>），而且還是謙卑的（</w:t>
      </w:r>
      <w:hyperlink r:id="rId57">
        <w:r>
          <w:rPr>
            <w:lang w:val="zh_TW" w:bidi="zh_TW"/>
          </w:rPr>
          <w:rPr>
            <w:color w:val="0000EE"/>
            <w:u w:val="single"/>
          </w:rPr>
          <w:t>53:2</w:t>
        </w:r>
      </w:hyperlink>
      <w:r>
        <w:rPr>
          <w:lang w:val="zh_TW" w:bidi="zh_TW"/>
        </w:rPr>
        <w:t>）、受辱的（</w:t>
      </w:r>
      <w:hyperlink r:id="rId58">
        <w:r>
          <w:rPr>
            <w:lang w:val="zh_TW" w:bidi="zh_TW"/>
          </w:rPr>
          <w:rPr>
            <w:color w:val="0000EE"/>
            <w:u w:val="single"/>
          </w:rPr>
          <w:t>52:14</w:t>
        </w:r>
      </w:hyperlink>
      <w:r>
        <w:rPr>
          <w:lang w:val="zh_TW" w:bidi="zh_TW"/>
        </w:rPr>
        <w:t>）、被拒絕的（</w:t>
      </w:r>
      <w:hyperlink r:id="rId59">
        <w:r>
          <w:rPr>
            <w:lang w:val="zh_TW" w:bidi="zh_TW"/>
          </w:rPr>
          <w:rPr>
            <w:color w:val="0000EE"/>
            <w:u w:val="single"/>
          </w:rPr>
          <w:t>53:3</w:t>
        </w:r>
      </w:hyperlink>
      <w:r>
        <w:rPr>
          <w:lang w:val="zh_TW" w:bidi="zh_TW"/>
        </w:rPr>
        <w:t>），並承擔人類悖逆的後果（</w:t>
      </w:r>
      <w:hyperlink r:id="rId60">
        <w:r>
          <w:rPr>
            <w:lang w:val="zh_TW" w:bidi="zh_TW"/>
          </w:rPr>
          <w:rPr>
            <w:color w:val="0000EE"/>
            <w:u w:val="single"/>
          </w:rPr>
          <w:t>5–6節</w:t>
        </w:r>
      </w:hyperlink>
      <w:r>
        <w:rPr>
          <w:lang w:val="zh_TW" w:bidi="zh_TW"/>
        </w:rPr>
        <w:t>）。然而，祂被高舉，為祂的百姓代求，並賜予他們豐厚的祝福（</w:t>
      </w:r>
      <w:hyperlink r:id="rId55">
        <w:r>
          <w:rPr>
            <w:lang w:val="zh_TW" w:bidi="zh_TW"/>
          </w:rPr>
          <w:rPr>
            <w:color w:val="0000EE"/>
            <w:u w:val="single"/>
          </w:rPr>
          <w:t>12</w:t>
        </w:r>
      </w:hyperlink>
      <w:r>
        <w:rPr>
          <w:lang w:val="zh_TW" w:bidi="zh_TW"/>
        </w:rPr>
        <w:t>節）。彌賽亞完成了亞當和以色列無法達成的完全順服，將以色列和列國重新帶回神面前（</w:t>
      </w:r>
      <w:hyperlink r:id="rId61">
        <w:r>
          <w:rPr>
            <w:lang w:val="zh_TW" w:bidi="zh_TW"/>
          </w:rPr>
          <w:rPr>
            <w:color w:val="0000EE"/>
            <w:u w:val="single"/>
          </w:rPr>
          <w:t>42:18–19</w:t>
        </w:r>
      </w:hyperlink>
      <w:r>
        <w:rPr>
          <w:lang w:val="zh_TW" w:bidi="zh_TW"/>
        </w:rPr>
        <w:t>，</w:t>
      </w:r>
      <w:hyperlink r:id="rId62">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3">
        <w:r>
          <w:rPr>
            <w:lang w:val="zh_TW" w:bidi="zh_TW"/>
          </w:rPr>
          <w:rPr>
            <w:color w:val="0000EE"/>
            <w:u w:val="single"/>
          </w:rPr>
          <w:t>但9:25</w:t>
        </w:r>
      </w:hyperlink>
      <w:r>
        <w:rPr>
          <w:lang w:val="zh_TW" w:bidi="zh_TW"/>
        </w:rPr>
        <w:t>），將祂稱為「人子」（</w:t>
      </w:r>
      <w:hyperlink r:id="rId64">
        <w:r>
          <w:rPr>
            <w:lang w:val="zh_TW" w:bidi="zh_TW"/>
          </w:rPr>
          <w:rPr>
            <w:color w:val="0000EE"/>
            <w:u w:val="single"/>
          </w:rPr>
          <w:t>7:13</w:t>
        </w:r>
      </w:hyperlink>
      <w:r>
        <w:rPr>
          <w:lang w:val="zh_TW" w:bidi="zh_TW"/>
        </w:rPr>
        <w:t>），並說祂將受苦（「被剪除」，</w:t>
      </w:r>
      <w:hyperlink r:id="rId65">
        <w:r>
          <w:rPr>
            <w:lang w:val="zh_TW" w:bidi="zh_TW"/>
          </w:rPr>
          <w:rPr>
            <w:color w:val="0000EE"/>
            <w:u w:val="single"/>
          </w:rPr>
          <w:t>9:26</w:t>
        </w:r>
      </w:hyperlink>
      <w:r>
        <w:rPr>
          <w:lang w:val="zh_TW" w:bidi="zh_TW"/>
        </w:rPr>
        <w:t>）。 這句關於彌賽亞被剪除（即死亡）的話，表明了祂藉此完成贖罪工作的可能性（</w:t>
      </w:r>
      <w:hyperlink r:id="rId66">
        <w:r>
          <w:rPr>
            <w:lang w:val="zh_TW" w:bidi="zh_TW"/>
          </w:rPr>
          <w:rPr>
            <w:color w:val="0000EE"/>
            <w:u w:val="single"/>
          </w:rPr>
          <w:t>9:24</w:t>
        </w:r>
      </w:hyperlink>
      <w:r>
        <w:rPr>
          <w:lang w:val="zh_TW" w:bidi="zh_TW"/>
        </w:rPr>
        <w:t>）。 代贖贖罪的教義是聖經中唯一的贖罪教義（參</w:t>
      </w:r>
      <w:hyperlink r:id="rId67">
        <w:r>
          <w:rPr>
            <w:lang w:val="zh_TW" w:bidi="zh_TW"/>
          </w:rPr>
          <w:rPr>
            <w:color w:val="0000EE"/>
            <w:u w:val="single"/>
          </w:rPr>
          <w:t>利17:11</w:t>
        </w:r>
      </w:hyperlink>
      <w:r>
        <w:rPr>
          <w:lang w:val="zh_TW" w:bidi="zh_TW"/>
        </w:rPr>
        <w:t>）。 以色列明白，承擔罪意味著忍受罪的後果或刑罰（參</w:t>
      </w:r>
      <w:hyperlink r:id="rId68">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9">
        <w:r>
          <w:rPr>
            <w:lang w:val="zh_TW" w:bidi="zh_TW"/>
          </w:rPr>
          <w:rPr>
            <w:color w:val="0000EE"/>
            <w:u w:val="single"/>
          </w:rPr>
          <w:t>詩篇二十二篇1節</w:t>
        </w:r>
      </w:hyperlink>
      <w:r>
        <w:rPr>
          <w:lang w:val="zh_TW" w:bidi="zh_TW"/>
        </w:rPr>
        <w:t>記載了彌賽亞擔當人類罪的刑罰時那痛苦的呼喊（參</w:t>
      </w:r>
      <w:hyperlink r:id="rId70">
        <w:r>
          <w:rPr>
            <w:lang w:val="zh_TW" w:bidi="zh_TW"/>
          </w:rPr>
          <w:rPr>
            <w:color w:val="0000EE"/>
            <w:u w:val="single"/>
          </w:rPr>
          <w:t>太27:46</w:t>
        </w:r>
      </w:hyperlink>
      <w:r>
        <w:rPr>
          <w:lang w:val="zh_TW" w:bidi="zh_TW"/>
        </w:rPr>
        <w:t>），因為祂為祂的子民成為罪（</w:t>
      </w:r>
      <w:hyperlink r:id="rId71">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2">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3">
        <w:r>
          <w:rPr>
            <w:lang w:val="zh_TW" w:bidi="zh_TW"/>
          </w:rPr>
          <w:rPr>
            <w:color w:val="0000EE"/>
            <w:u w:val="single"/>
          </w:rPr>
          <w:t>2</w:t>
        </w:r>
      </w:hyperlink>
      <w:r>
        <w:rPr>
          <w:lang w:val="zh_TW" w:bidi="zh_TW"/>
        </w:rPr>
        <w:t>，</w:t>
      </w:r>
      <w:hyperlink r:id="rId74">
        <w:r>
          <w:rPr>
            <w:lang w:val="zh_TW" w:bidi="zh_TW"/>
          </w:rPr>
          <w:rPr>
            <w:color w:val="0000EE"/>
            <w:u w:val="single"/>
          </w:rPr>
          <w:t>72</w:t>
        </w:r>
      </w:hyperlink>
      <w:r>
        <w:rPr>
          <w:lang w:val="zh_TW" w:bidi="zh_TW"/>
        </w:rPr>
        <w:t>，</w:t>
      </w:r>
      <w:hyperlink r:id="rId75">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6">
        <w:r>
          <w:rPr>
            <w:lang w:val="zh_TW" w:bidi="zh_TW"/>
          </w:rPr>
          <w:rPr>
            <w:color w:val="0000EE"/>
            <w:u w:val="single"/>
          </w:rPr>
          <w:t>申21:22</w:t>
        </w:r>
      </w:hyperlink>
      <w:r>
        <w:rPr>
          <w:lang w:val="zh_TW" w:bidi="zh_TW"/>
        </w:rPr>
        <w:t>）。但被釘十字架的是公義的基督，從而永遠顛覆了任何法律主義的自信（</w:t>
      </w:r>
      <w:hyperlink r:id="rId77">
        <w:r>
          <w:rPr>
            <w:lang w:val="zh_TW" w:bidi="zh_TW"/>
          </w:rPr>
          <w:rPr>
            <w:color w:val="0000EE"/>
            <w:u w:val="single"/>
          </w:rPr>
          <w:t>申21:23</w:t>
        </w:r>
      </w:hyperlink>
      <w:r>
        <w:rPr>
          <w:lang w:val="zh_TW" w:bidi="zh_TW"/>
        </w:rPr>
        <w:t>；</w:t>
      </w:r>
      <w:hyperlink r:id="rId78">
        <w:r>
          <w:rPr>
            <w:lang w:val="zh_TW" w:bidi="zh_TW"/>
          </w:rPr>
          <w:rPr>
            <w:color w:val="0000EE"/>
            <w:u w:val="single"/>
          </w:rPr>
          <w:t>加3:13</w:t>
        </w:r>
      </w:hyperlink>
      <w:r>
        <w:rPr>
          <w:lang w:val="zh_TW" w:bidi="zh_TW"/>
        </w:rPr>
        <w:t>）。信徒不僅得蒙赦免，且因祂被稱為義（</w:t>
      </w:r>
      <w:hyperlink r:id="rId79">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80">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81">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2">
        <w:r>
          <w:rPr>
            <w:lang w:val="zh_TW" w:bidi="zh_TW"/>
          </w:rPr>
          <w:rPr>
            <w:color w:val="0000EE"/>
            <w:u w:val="single"/>
          </w:rPr>
          <w:t>賽7:14</w:t>
        </w:r>
      </w:hyperlink>
      <w:r>
        <w:rPr>
          <w:lang w:val="zh_TW" w:bidi="zh_TW"/>
        </w:rPr>
        <w:t>；</w:t>
      </w:r>
      <w:hyperlink r:id="rId80">
        <w:r>
          <w:rPr>
            <w:lang w:val="zh_TW" w:bidi="zh_TW"/>
          </w:rPr>
          <w:rPr>
            <w:color w:val="0000EE"/>
            <w:u w:val="single"/>
          </w:rPr>
          <w:t>彌5:2</w:t>
        </w:r>
      </w:hyperlink>
      <w:r>
        <w:rPr>
          <w:lang w:val="zh_TW" w:bidi="zh_TW"/>
        </w:rPr>
        <w:t>）承載著完全的神性（</w:t>
      </w:r>
      <w:hyperlink r:id="rId83">
        <w:r>
          <w:rPr>
            <w:lang w:val="zh_TW" w:bidi="zh_TW"/>
          </w:rPr>
          <w:rPr>
            <w:color w:val="0000EE"/>
            <w:u w:val="single"/>
          </w:rPr>
          <w:t>賽9:6</w:t>
        </w:r>
      </w:hyperlink>
      <w:r>
        <w:rPr>
          <w:lang w:val="zh_TW" w:bidi="zh_TW"/>
        </w:rPr>
        <w:t>；</w:t>
      </w:r>
      <w:hyperlink r:id="rId84">
        <w:r>
          <w:rPr>
            <w:lang w:val="zh_TW" w:bidi="zh_TW"/>
          </w:rPr>
          <w:rPr>
            <w:color w:val="0000EE"/>
            <w:u w:val="single"/>
          </w:rPr>
          <w:t>腓2:6</w:t>
        </w:r>
      </w:hyperlink>
      <w:r>
        <w:rPr>
          <w:lang w:val="zh_TW" w:bidi="zh_TW"/>
        </w:rPr>
        <w:t>；</w:t>
      </w:r>
      <w:hyperlink r:id="rId85">
        <w:r>
          <w:rPr>
            <w:lang w:val="zh_TW" w:bidi="zh_TW"/>
          </w:rPr>
          <w:rPr>
            <w:color w:val="0000EE"/>
            <w:u w:val="single"/>
          </w:rPr>
          <w:t>西1:19</w:t>
        </w:r>
      </w:hyperlink>
      <w:r>
        <w:rPr>
          <w:lang w:val="zh_TW" w:bidi="zh_TW"/>
        </w:rPr>
        <w:t>）。祂是神的兒子，配受萬民的敬拜（</w:t>
      </w:r>
      <w:hyperlink r:id="rId86">
        <w:r>
          <w:rPr>
            <w:lang w:val="zh_TW" w:bidi="zh_TW"/>
          </w:rPr>
          <w:rPr>
            <w:color w:val="0000EE"/>
            <w:u w:val="single"/>
          </w:rPr>
          <w:t>詩45:6–7</w:t>
        </w:r>
      </w:hyperlink>
      <w:r>
        <w:rPr>
          <w:lang w:val="zh_TW" w:bidi="zh_TW"/>
        </w:rPr>
        <w:t>；參</w:t>
      </w:r>
      <w:hyperlink r:id="rId87">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8">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9">
        <w:r>
          <w:rPr>
            <w:lang w:val="zh_TW" w:bidi="zh_TW"/>
          </w:rPr>
          <w:rPr>
            <w:color w:val="0000EE"/>
            <w:u w:val="single"/>
          </w:rPr>
          <w:t>出2章</w:t>
        </w:r>
      </w:hyperlink>
      <w:r>
        <w:rPr>
          <w:lang w:val="zh_TW" w:bidi="zh_TW"/>
        </w:rPr>
        <w:t>；</w:t>
      </w:r>
      <w:hyperlink r:id="rId90">
        <w:r>
          <w:rPr>
            <w:lang w:val="zh_TW" w:bidi="zh_TW"/>
          </w:rPr>
          <w:rPr>
            <w:color w:val="0000EE"/>
            <w:u w:val="single"/>
          </w:rPr>
          <w:t>太2:13–23</w:t>
        </w:r>
      </w:hyperlink>
      <w:r>
        <w:rPr>
          <w:lang w:val="zh_TW" w:bidi="zh_TW"/>
        </w:rPr>
        <w:t>）；兩者都為了服事神的百姓而放棄皇室的榮華（</w:t>
      </w:r>
      <w:hyperlink r:id="rId91">
        <w:r>
          <w:rPr>
            <w:lang w:val="zh_TW" w:bidi="zh_TW"/>
          </w:rPr>
          <w:rPr>
            <w:color w:val="0000EE"/>
            <w:u w:val="single"/>
          </w:rPr>
          <w:t>腓2:5–8</w:t>
        </w:r>
      </w:hyperlink>
      <w:r>
        <w:rPr>
          <w:lang w:val="zh_TW" w:bidi="zh_TW"/>
        </w:rPr>
        <w:t>；</w:t>
      </w:r>
      <w:hyperlink r:id="rId92">
        <w:r>
          <w:rPr>
            <w:lang w:val="zh_TW" w:bidi="zh_TW"/>
          </w:rPr>
          <w:rPr>
            <w:color w:val="0000EE"/>
            <w:u w:val="single"/>
          </w:rPr>
          <w:t>來11:24–28</w:t>
        </w:r>
      </w:hyperlink>
      <w:r>
        <w:rPr>
          <w:lang w:val="zh_TW" w:bidi="zh_TW"/>
        </w:rPr>
        <w:t>）；兩者都對他人懷有強烈的憐憫（</w:t>
      </w:r>
      <w:hyperlink r:id="rId93">
        <w:r>
          <w:rPr>
            <w:lang w:val="zh_TW" w:bidi="zh_TW"/>
          </w:rPr>
          <w:rPr>
            <w:color w:val="0000EE"/>
            <w:u w:val="single"/>
          </w:rPr>
          <w:t>民27:17</w:t>
        </w:r>
      </w:hyperlink>
      <w:r>
        <w:rPr>
          <w:lang w:val="zh_TW" w:bidi="zh_TW"/>
        </w:rPr>
        <w:t>；</w:t>
      </w:r>
      <w:hyperlink r:id="rId94">
        <w:r>
          <w:rPr>
            <w:lang w:val="zh_TW" w:bidi="zh_TW"/>
          </w:rPr>
          <w:rPr>
            <w:color w:val="0000EE"/>
            <w:u w:val="single"/>
          </w:rPr>
          <w:t>太9:36</w:t>
        </w:r>
      </w:hyperlink>
      <w:r>
        <w:rPr>
          <w:lang w:val="zh_TW" w:bidi="zh_TW"/>
        </w:rPr>
        <w:t>）；兩者都與神「面對面」交談（</w:t>
      </w:r>
      <w:hyperlink r:id="rId95">
        <w:r>
          <w:rPr>
            <w:lang w:val="zh_TW" w:bidi="zh_TW"/>
          </w:rPr>
          <w:rPr>
            <w:color w:val="0000EE"/>
            <w:u w:val="single"/>
          </w:rPr>
          <w:t>出34:29–30</w:t>
        </w:r>
      </w:hyperlink>
      <w:r>
        <w:rPr>
          <w:lang w:val="zh_TW" w:bidi="zh_TW"/>
        </w:rPr>
        <w:t>；</w:t>
      </w:r>
      <w:hyperlink r:id="rId96">
        <w:r>
          <w:rPr>
            <w:lang w:val="zh_TW" w:bidi="zh_TW"/>
          </w:rPr>
          <w:rPr>
            <w:color w:val="0000EE"/>
            <w:u w:val="single"/>
          </w:rPr>
          <w:t>林後3:7</w:t>
        </w:r>
      </w:hyperlink>
      <w:r>
        <w:rPr>
          <w:lang w:val="zh_TW" w:bidi="zh_TW"/>
        </w:rPr>
        <w:t>）；並且都作為救贖之約的中保（</w:t>
      </w:r>
      <w:hyperlink r:id="rId97">
        <w:r>
          <w:rPr>
            <w:lang w:val="zh_TW" w:bidi="zh_TW"/>
          </w:rPr>
          <w:rPr>
            <w:color w:val="0000EE"/>
            <w:u w:val="single"/>
          </w:rPr>
          <w:t>申29:1</w:t>
        </w:r>
      </w:hyperlink>
      <w:r>
        <w:rPr>
          <w:lang w:val="zh_TW" w:bidi="zh_TW"/>
        </w:rPr>
        <w:t>；</w:t>
      </w:r>
      <w:hyperlink r:id="rId98">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9">
        <w:r>
          <w:rPr>
            <w:lang w:val="zh_TW" w:bidi="zh_TW"/>
          </w:rPr>
          <w:rPr>
            <w:color w:val="0000EE"/>
            <w:u w:val="single"/>
          </w:rPr>
          <w:t>來3:3–6</w:t>
        </w:r>
      </w:hyperlink>
      <w:r>
        <w:rPr>
          <w:lang w:val="zh_TW" w:bidi="zh_TW"/>
        </w:rPr>
        <w:t>；參</w:t>
      </w:r>
      <w:hyperlink r:id="rId100">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6">
        <w:r>
          <w:rPr>
            <w:lang w:val="zh_TW" w:bidi="zh_TW"/>
          </w:rPr>
          <w:rPr>
            <w:color w:val="0000EE"/>
            <w:u w:val="single"/>
          </w:rPr>
          <w:t>何西阿書三章5節</w:t>
        </w:r>
      </w:hyperlink>
      <w:r>
        <w:rPr>
          <w:lang w:val="zh_TW" w:bidi="zh_TW"/>
        </w:rPr>
        <w:t>和</w:t>
      </w:r>
      <w:hyperlink r:id="rId101">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2">
        <w:r>
          <w:rPr>
            <w:lang w:val="zh_TW" w:bidi="zh_TW"/>
          </w:rPr>
          <w:rPr>
            <w:color w:val="0000EE"/>
            <w:u w:val="single"/>
          </w:rPr>
          <w:t>路1:32–33</w:t>
        </w:r>
      </w:hyperlink>
      <w:r>
        <w:rPr>
          <w:lang w:val="zh_TW" w:bidi="zh_TW"/>
        </w:rPr>
        <w:t>；參</w:t>
      </w:r>
      <w:hyperlink r:id="rId103">
        <w:r>
          <w:rPr>
            <w:lang w:val="zh_TW" w:bidi="zh_TW"/>
          </w:rPr>
          <w:rPr>
            <w:color w:val="0000EE"/>
            <w:u w:val="single"/>
          </w:rPr>
          <w:t>2:4</w:t>
        </w:r>
      </w:hyperlink>
      <w:r>
        <w:rPr>
          <w:lang w:val="zh_TW" w:bidi="zh_TW"/>
        </w:rPr>
        <w:t>），馬太福音的記載也是如此（</w:t>
      </w:r>
      <w:hyperlink r:id="rId104">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5">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6">
        <w:r>
          <w:rPr>
            <w:lang w:val="zh_TW" w:bidi="zh_TW"/>
          </w:rPr>
          <w:rPr>
            <w:color w:val="0000EE"/>
            <w:u w:val="single"/>
          </w:rPr>
          <w:t>約5:46</w:t>
        </w:r>
      </w:hyperlink>
      <w:r>
        <w:rPr>
          <w:lang w:val="zh_TW" w:bidi="zh_TW"/>
        </w:rPr>
        <w:t>；</w:t>
      </w:r>
      <w:hyperlink r:id="rId107">
        <w:r>
          <w:rPr>
            <w:lang w:val="zh_TW" w:bidi="zh_TW"/>
          </w:rPr>
          <w:rPr>
            <w:color w:val="0000EE"/>
            <w:u w:val="single"/>
          </w:rPr>
          <w:t>8:56</w:t>
        </w:r>
      </w:hyperlink>
      <w:r>
        <w:rPr>
          <w:lang w:val="zh_TW" w:bidi="zh_TW"/>
        </w:rPr>
        <w:t>），並在多次場合中承認自己是基督。祂接受了瞎子巴底買的稱呼（</w:t>
      </w:r>
      <w:hyperlink r:id="rId108">
        <w:r>
          <w:rPr>
            <w:lang w:val="zh_TW" w:bidi="zh_TW"/>
          </w:rPr>
          <w:rPr>
            <w:color w:val="0000EE"/>
            <w:u w:val="single"/>
          </w:rPr>
          <w:t>可10:46–48</w:t>
        </w:r>
      </w:hyperlink>
      <w:r>
        <w:rPr>
          <w:lang w:val="zh_TW" w:bidi="zh_TW"/>
        </w:rPr>
        <w:t>）；也接受了祂進入耶路撒冷時群眾的歡呼（</w:t>
      </w:r>
      <w:hyperlink r:id="rId109">
        <w:r>
          <w:rPr>
            <w:lang w:val="zh_TW" w:bidi="zh_TW"/>
          </w:rPr>
          <w:rPr>
            <w:color w:val="0000EE"/>
            <w:u w:val="single"/>
          </w:rPr>
          <w:t>太21:9</w:t>
        </w:r>
      </w:hyperlink>
      <w:r>
        <w:rPr>
          <w:lang w:val="zh_TW" w:bidi="zh_TW"/>
        </w:rPr>
        <w:t>）；並在聖殿裡接受了小孩子的讚美（</w:t>
      </w:r>
      <w:hyperlink r:id="rId110">
        <w:r>
          <w:rPr>
            <w:lang w:val="zh_TW" w:bidi="zh_TW"/>
          </w:rPr>
          <w:rPr>
            <w:color w:val="0000EE"/>
            <w:u w:val="single"/>
          </w:rPr>
          <w:t>15</w:t>
        </w:r>
      </w:hyperlink>
      <w:r>
        <w:rPr>
          <w:lang w:val="zh_TW" w:bidi="zh_TW"/>
        </w:rPr>
        <w:t>節）；以及其它場合中的稱呼（</w:t>
      </w:r>
      <w:hyperlink r:id="rId111">
        <w:r>
          <w:rPr>
            <w:lang w:val="zh_TW" w:bidi="zh_TW"/>
          </w:rPr>
          <w:rPr>
            <w:color w:val="0000EE"/>
            <w:u w:val="single"/>
          </w:rPr>
          <w:t>太16:16–18</w:t>
        </w:r>
      </w:hyperlink>
      <w:r>
        <w:rPr>
          <w:lang w:val="zh_TW" w:bidi="zh_TW"/>
        </w:rPr>
        <w:t>；</w:t>
      </w:r>
      <w:hyperlink r:id="rId112">
        <w:r>
          <w:rPr>
            <w:lang w:val="zh_TW" w:bidi="zh_TW"/>
          </w:rPr>
          <w:rPr>
            <w:color w:val="0000EE"/>
            <w:u w:val="single"/>
          </w:rPr>
          <w:t>可14:61–62</w:t>
        </w:r>
      </w:hyperlink>
      <w:r>
        <w:rPr>
          <w:lang w:val="zh_TW" w:bidi="zh_TW"/>
        </w:rPr>
        <w:t>；</w:t>
      </w:r>
      <w:hyperlink r:id="rId113">
        <w:r>
          <w:rPr>
            <w:lang w:val="zh_TW" w:bidi="zh_TW"/>
          </w:rPr>
          <w:rPr>
            <w:color w:val="0000EE"/>
            <w:u w:val="single"/>
          </w:rPr>
          <w:t>路4:21</w:t>
        </w:r>
      </w:hyperlink>
      <w:r>
        <w:rPr>
          <w:lang w:val="zh_TW" w:bidi="zh_TW"/>
        </w:rPr>
        <w:t>；</w:t>
      </w:r>
      <w:hyperlink r:id="rId114">
        <w:r>
          <w:rPr>
            <w:lang w:val="zh_TW" w:bidi="zh_TW"/>
          </w:rPr>
          <w:rPr>
            <w:color w:val="0000EE"/>
            <w:u w:val="single"/>
          </w:rPr>
          <w:t>約4:25–26</w:t>
        </w:r>
      </w:hyperlink>
      <w:r>
        <w:rPr>
          <w:lang w:val="zh_TW" w:bidi="zh_TW"/>
        </w:rPr>
        <w:t>）。儘管如此，祂警告門徒在祂復活前不要宣揚祂是彌賽亞（</w:t>
      </w:r>
      <w:hyperlink r:id="rId115">
        <w:r>
          <w:rPr>
            <w:lang w:val="zh_TW" w:bidi="zh_TW"/>
          </w:rPr>
          <w:rPr>
            <w:color w:val="0000EE"/>
            <w:u w:val="single"/>
          </w:rPr>
          <w:t>太17:9</w:t>
        </w:r>
      </w:hyperlink>
      <w:r>
        <w:rPr>
          <w:lang w:val="zh_TW" w:bidi="zh_TW"/>
        </w:rPr>
        <w:t>；參</w:t>
      </w:r>
      <w:hyperlink r:id="rId116">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2">
        <w:r>
          <w:rPr>
            <w:lang w:val="zh_TW" w:bidi="zh_TW"/>
          </w:rPr>
          <w:rPr>
            <w:color w:val="0000EE"/>
            <w:u w:val="single"/>
          </w:rPr>
          <w:t>可14:61–62</w:t>
        </w:r>
      </w:hyperlink>
      <w:r>
        <w:rPr>
          <w:lang w:val="zh_TW" w:bidi="zh_TW"/>
        </w:rPr>
        <w:t>）。耶穌主要借用了但以理對天上征服者的異象（</w:t>
      </w:r>
      <w:hyperlink r:id="rId117">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8">
        <w:r>
          <w:rPr>
            <w:lang w:val="zh_TW" w:bidi="zh_TW"/>
          </w:rPr>
          <w:rPr>
            <w:color w:val="0000EE"/>
            <w:u w:val="single"/>
          </w:rPr>
          <w:t>太16:21–23</w:t>
        </w:r>
      </w:hyperlink>
      <w:r>
        <w:rPr>
          <w:lang w:val="zh_TW" w:bidi="zh_TW"/>
        </w:rPr>
        <w:t>）。在時候滿足時，他們會明白祂不僅是彌賽亞，也是整卷舊約的主題（</w:t>
      </w:r>
      <w:hyperlink r:id="rId119">
        <w:r>
          <w:rPr>
            <w:lang w:val="zh_TW" w:bidi="zh_TW"/>
          </w:rPr>
          <w:rPr>
            <w:color w:val="0000EE"/>
            <w:u w:val="single"/>
          </w:rPr>
          <w:t>太5:17</w:t>
        </w:r>
      </w:hyperlink>
      <w:r>
        <w:rPr>
          <w:lang w:val="zh_TW" w:bidi="zh_TW"/>
        </w:rPr>
        <w:t>；</w:t>
      </w:r>
      <w:hyperlink r:id="rId120">
        <w:r>
          <w:rPr>
            <w:lang w:val="zh_TW" w:bidi="zh_TW"/>
          </w:rPr>
          <w:rPr>
            <w:color w:val="0000EE"/>
            <w:u w:val="single"/>
          </w:rPr>
          <w:t>路24:27、44</w:t>
        </w:r>
      </w:hyperlink>
      <w:r>
        <w:rPr>
          <w:lang w:val="zh_TW" w:bidi="zh_TW"/>
        </w:rPr>
        <w:t>；</w:t>
      </w:r>
      <w:hyperlink r:id="rId121">
        <w:r>
          <w:rPr>
            <w:lang w:val="zh_TW" w:bidi="zh_TW"/>
          </w:rPr>
          <w:rPr>
            <w:color w:val="0000EE"/>
            <w:u w:val="single"/>
          </w:rPr>
          <w:t>約5:39</w:t>
        </w:r>
      </w:hyperlink>
      <w:r>
        <w:rPr>
          <w:lang w:val="zh_TW" w:bidi="zh_TW"/>
        </w:rPr>
        <w:t>；參</w:t>
      </w:r>
      <w:hyperlink r:id="rId122">
        <w:r>
          <w:rPr>
            <w:lang w:val="zh_TW" w:bidi="zh_TW"/>
          </w:rPr>
          <w:rPr>
            <w:color w:val="0000EE"/>
            <w:u w:val="single"/>
          </w:rPr>
          <w:t>來10:7</w:t>
        </w:r>
      </w:hyperlink>
      <w:r>
        <w:rPr>
          <w:lang w:val="zh_TW" w:bidi="zh_TW"/>
        </w:rPr>
        <w:t>）。當耶穌從律法書開始解釋聖經（</w:t>
      </w:r>
      <w:hyperlink r:id="rId123">
        <w:r>
          <w:rPr>
            <w:lang w:val="zh_TW" w:bidi="zh_TW"/>
          </w:rPr>
          <w:rPr>
            <w:color w:val="0000EE"/>
            <w:u w:val="single"/>
          </w:rPr>
          <w:t>路24:27</w:t>
        </w:r>
      </w:hyperlink>
      <w:r>
        <w:rPr>
          <w:lang w:val="zh_TW" w:bidi="zh_TW"/>
        </w:rPr>
        <w:t>）時，祂作為神活生生的闡釋，即成為肉身的道（</w:t>
      </w:r>
      <w:hyperlink r:id="rId124">
        <w:r>
          <w:rPr>
            <w:lang w:val="zh_TW" w:bidi="zh_TW"/>
          </w:rPr>
          <w:rPr>
            <w:color w:val="0000EE"/>
            <w:u w:val="single"/>
          </w:rPr>
          <w:t>約1:14、18</w:t>
        </w:r>
      </w:hyperlink>
      <w:r>
        <w:rPr>
          <w:lang w:val="zh_TW" w:bidi="zh_TW"/>
        </w:rPr>
        <w:t>）。許多經文中可以看到對彌賽亞的正統解釋，如</w:t>
      </w:r>
      <w:hyperlink r:id="rId73">
        <w:r>
          <w:rPr>
            <w:lang w:val="zh_TW" w:bidi="zh_TW"/>
          </w:rPr>
          <w:rPr>
            <w:color w:val="0000EE"/>
            <w:u w:val="single"/>
          </w:rPr>
          <w:t>詩2</w:t>
        </w:r>
      </w:hyperlink>
      <w:r>
        <w:rPr>
          <w:lang w:val="zh_TW" w:bidi="zh_TW"/>
        </w:rPr>
        <w:t>，</w:t>
      </w:r>
      <w:hyperlink r:id="rId125">
        <w:r>
          <w:rPr>
            <w:lang w:val="zh_TW" w:bidi="zh_TW"/>
          </w:rPr>
          <w:rPr>
            <w:color w:val="0000EE"/>
            <w:u w:val="single"/>
          </w:rPr>
          <w:t>16</w:t>
        </w:r>
      </w:hyperlink>
      <w:r>
        <w:rPr>
          <w:lang w:val="zh_TW" w:bidi="zh_TW"/>
        </w:rPr>
        <w:t>，</w:t>
      </w:r>
      <w:hyperlink r:id="rId126">
        <w:r>
          <w:rPr>
            <w:lang w:val="zh_TW" w:bidi="zh_TW"/>
          </w:rPr>
          <w:rPr>
            <w:color w:val="0000EE"/>
            <w:u w:val="single"/>
          </w:rPr>
          <w:t>22</w:t>
        </w:r>
      </w:hyperlink>
      <w:r>
        <w:rPr>
          <w:lang w:val="zh_TW" w:bidi="zh_TW"/>
        </w:rPr>
        <w:t>，</w:t>
      </w:r>
      <w:hyperlink r:id="rId127">
        <w:r>
          <w:rPr>
            <w:lang w:val="zh_TW" w:bidi="zh_TW"/>
          </w:rPr>
          <w:rPr>
            <w:color w:val="0000EE"/>
            <w:u w:val="single"/>
          </w:rPr>
          <w:t>40</w:t>
        </w:r>
      </w:hyperlink>
      <w:r>
        <w:rPr>
          <w:lang w:val="zh_TW" w:bidi="zh_TW"/>
        </w:rPr>
        <w:t>，</w:t>
      </w:r>
      <w:hyperlink r:id="rId75">
        <w:r>
          <w:rPr>
            <w:lang w:val="zh_TW" w:bidi="zh_TW"/>
          </w:rPr>
          <w:rPr>
            <w:color w:val="0000EE"/>
            <w:u w:val="single"/>
          </w:rPr>
          <w:t>110篇</w:t>
        </w:r>
      </w:hyperlink>
      <w:r>
        <w:rPr>
          <w:lang w:val="zh_TW" w:bidi="zh_TW"/>
        </w:rPr>
        <w:t>；</w:t>
      </w:r>
      <w:hyperlink r:id="rId82">
        <w:r>
          <w:rPr>
            <w:lang w:val="zh_TW" w:bidi="zh_TW"/>
          </w:rPr>
          <w:rPr>
            <w:color w:val="0000EE"/>
            <w:u w:val="single"/>
          </w:rPr>
          <w:t>賽7:14</w:t>
        </w:r>
      </w:hyperlink>
      <w:r>
        <w:rPr>
          <w:lang w:val="zh_TW" w:bidi="zh_TW"/>
        </w:rPr>
        <w:t>，</w:t>
      </w:r>
      <w:hyperlink r:id="rId83">
        <w:r>
          <w:rPr>
            <w:lang w:val="zh_TW" w:bidi="zh_TW"/>
          </w:rPr>
          <w:rPr>
            <w:color w:val="0000EE"/>
            <w:u w:val="single"/>
          </w:rPr>
          <w:t>9:6</w:t>
        </w:r>
      </w:hyperlink>
      <w:r>
        <w:rPr>
          <w:lang w:val="zh_TW" w:bidi="zh_TW"/>
        </w:rPr>
        <w:t>，</w:t>
      </w:r>
      <w:hyperlink r:id="rId39">
        <w:r>
          <w:rPr>
            <w:lang w:val="zh_TW" w:bidi="zh_TW"/>
          </w:rPr>
          <w:rPr>
            <w:color w:val="0000EE"/>
            <w:u w:val="single"/>
          </w:rPr>
          <w:t>11:1</w:t>
        </w:r>
      </w:hyperlink>
      <w:r>
        <w:rPr>
          <w:lang w:val="zh_TW" w:bidi="zh_TW"/>
        </w:rPr>
        <w:t>，</w:t>
      </w:r>
      <w:hyperlink r:id="rId128">
        <w:r>
          <w:rPr>
            <w:lang w:val="zh_TW" w:bidi="zh_TW"/>
          </w:rPr>
          <w:rPr>
            <w:color w:val="0000EE"/>
            <w:u w:val="single"/>
          </w:rPr>
          <w:t>40:10–11</w:t>
        </w:r>
      </w:hyperlink>
      <w:r>
        <w:rPr>
          <w:lang w:val="zh_TW" w:bidi="zh_TW"/>
        </w:rPr>
        <w:t>，</w:t>
      </w:r>
      <w:hyperlink r:id="rId129">
        <w:r>
          <w:rPr>
            <w:lang w:val="zh_TW" w:bidi="zh_TW"/>
          </w:rPr>
          <w:rPr>
            <w:color w:val="0000EE"/>
            <w:u w:val="single"/>
          </w:rPr>
          <w:t>50:6</w:t>
        </w:r>
      </w:hyperlink>
      <w:r>
        <w:rPr>
          <w:lang w:val="zh_TW" w:bidi="zh_TW"/>
        </w:rPr>
        <w:t>，</w:t>
      </w:r>
      <w:hyperlink r:id="rId34">
        <w:r>
          <w:rPr>
            <w:lang w:val="zh_TW" w:bidi="zh_TW"/>
          </w:rPr>
          <w:rPr>
            <w:color w:val="0000EE"/>
            <w:u w:val="single"/>
          </w:rPr>
          <w:t>52:13–53:12</w:t>
        </w:r>
      </w:hyperlink>
      <w:r>
        <w:rPr>
          <w:lang w:val="zh_TW" w:bidi="zh_TW"/>
        </w:rPr>
        <w:t>，</w:t>
      </w:r>
      <w:hyperlink r:id="rId35">
        <w:r>
          <w:rPr>
            <w:lang w:val="zh_TW" w:bidi="zh_TW"/>
          </w:rPr>
          <w:rPr>
            <w:color w:val="0000EE"/>
            <w:u w:val="single"/>
          </w:rPr>
          <w:t>61:1</w:t>
        </w:r>
      </w:hyperlink>
      <w:r>
        <w:rPr>
          <w:lang w:val="zh_TW" w:bidi="zh_TW"/>
        </w:rPr>
        <w:t>，</w:t>
      </w:r>
      <w:hyperlink r:id="rId130">
        <w:r>
          <w:rPr>
            <w:lang w:val="zh_TW" w:bidi="zh_TW"/>
          </w:rPr>
          <w:rPr>
            <w:color w:val="0000EE"/>
            <w:u w:val="single"/>
          </w:rPr>
          <w:t>63:1–6</w:t>
        </w:r>
      </w:hyperlink>
      <w:r>
        <w:rPr>
          <w:lang w:val="zh_TW" w:bidi="zh_TW"/>
        </w:rPr>
        <w:t>；</w:t>
      </w:r>
      <w:hyperlink r:id="rId79">
        <w:r>
          <w:rPr>
            <w:lang w:val="zh_TW" w:bidi="zh_TW"/>
          </w:rPr>
          <w:rPr>
            <w:color w:val="0000EE"/>
            <w:u w:val="single"/>
          </w:rPr>
          <w:t>耶23:5–6</w:t>
        </w:r>
      </w:hyperlink>
      <w:r>
        <w:rPr>
          <w:lang w:val="zh_TW" w:bidi="zh_TW"/>
        </w:rPr>
        <w:t>，</w:t>
      </w:r>
      <w:hyperlink r:id="rId131">
        <w:r>
          <w:rPr>
            <w:lang w:val="zh_TW" w:bidi="zh_TW"/>
          </w:rPr>
          <w:rPr>
            <w:color w:val="0000EE"/>
            <w:u w:val="single"/>
          </w:rPr>
          <w:t>33:14–16</w:t>
        </w:r>
      </w:hyperlink>
      <w:r>
        <w:rPr>
          <w:lang w:val="zh_TW" w:bidi="zh_TW"/>
        </w:rPr>
        <w:t>；</w:t>
      </w:r>
      <w:hyperlink r:id="rId132">
        <w:r>
          <w:rPr>
            <w:lang w:val="zh_TW" w:bidi="zh_TW"/>
          </w:rPr>
          <w:rPr>
            <w:color w:val="0000EE"/>
            <w:u w:val="single"/>
          </w:rPr>
          <w:t>結34:23</w:t>
        </w:r>
      </w:hyperlink>
      <w:r>
        <w:rPr>
          <w:lang w:val="zh_TW" w:bidi="zh_TW"/>
        </w:rPr>
        <w:t>，</w:t>
      </w:r>
      <w:hyperlink r:id="rId133">
        <w:r>
          <w:rPr>
            <w:lang w:val="zh_TW" w:bidi="zh_TW"/>
          </w:rPr>
          <w:rPr>
            <w:color w:val="0000EE"/>
            <w:u w:val="single"/>
          </w:rPr>
          <w:t>37:25</w:t>
        </w:r>
      </w:hyperlink>
      <w:r>
        <w:rPr>
          <w:lang w:val="zh_TW" w:bidi="zh_TW"/>
        </w:rPr>
        <w:t>；</w:t>
      </w:r>
      <w:hyperlink r:id="rId134">
        <w:r>
          <w:rPr>
            <w:lang w:val="zh_TW" w:bidi="zh_TW"/>
          </w:rPr>
          <w:rPr>
            <w:color w:val="0000EE"/>
            <w:u w:val="single"/>
          </w:rPr>
          <w:t>但9:24–27</w:t>
        </w:r>
      </w:hyperlink>
      <w:r>
        <w:rPr>
          <w:lang w:val="zh_TW" w:bidi="zh_TW"/>
        </w:rPr>
        <w:t>；</w:t>
      </w:r>
      <w:hyperlink r:id="rId135">
        <w:r>
          <w:rPr>
            <w:lang w:val="zh_TW" w:bidi="zh_TW"/>
          </w:rPr>
          <w:rPr>
            <w:color w:val="0000EE"/>
            <w:u w:val="single"/>
          </w:rPr>
          <w:t>何11:1</w:t>
        </w:r>
      </w:hyperlink>
      <w:r>
        <w:rPr>
          <w:lang w:val="zh_TW" w:bidi="zh_TW"/>
        </w:rPr>
        <w:t>；</w:t>
      </w:r>
      <w:hyperlink r:id="rId80">
        <w:r>
          <w:rPr>
            <w:lang w:val="zh_TW" w:bidi="zh_TW"/>
          </w:rPr>
          <w:rPr>
            <w:color w:val="0000EE"/>
            <w:u w:val="single"/>
          </w:rPr>
          <w:t>彌5:2</w:t>
        </w:r>
      </w:hyperlink>
      <w:r>
        <w:rPr>
          <w:lang w:val="zh_TW" w:bidi="zh_TW"/>
        </w:rPr>
        <w:t>；</w:t>
      </w:r>
      <w:hyperlink r:id="rId53">
        <w:r>
          <w:rPr>
            <w:lang w:val="zh_TW" w:bidi="zh_TW"/>
          </w:rPr>
          <w:rPr>
            <w:color w:val="0000EE"/>
            <w:u w:val="single"/>
          </w:rPr>
          <w:t>亞9:9</w:t>
        </w:r>
      </w:hyperlink>
      <w:r>
        <w:rPr>
          <w:lang w:val="zh_TW" w:bidi="zh_TW"/>
        </w:rPr>
        <w:t>，</w:t>
      </w:r>
      <w:hyperlink r:id="rId136">
        <w:r>
          <w:rPr>
            <w:lang w:val="zh_TW" w:bidi="zh_TW"/>
          </w:rPr>
          <w:rPr>
            <w:color w:val="0000EE"/>
            <w:u w:val="single"/>
          </w:rPr>
          <w:t>11:13</w:t>
        </w:r>
      </w:hyperlink>
      <w:r>
        <w:rPr>
          <w:lang w:val="zh_TW" w:bidi="zh_TW"/>
        </w:rPr>
        <w:t>，</w:t>
      </w:r>
      <w:hyperlink r:id="rId137">
        <w:r>
          <w:rPr>
            <w:lang w:val="zh_TW" w:bidi="zh_TW"/>
          </w:rPr>
          <w:rPr>
            <w:color w:val="0000EE"/>
            <w:u w:val="single"/>
          </w:rPr>
          <w:t>12:10</w:t>
        </w:r>
      </w:hyperlink>
      <w:r>
        <w:rPr>
          <w:lang w:val="zh_TW" w:bidi="zh_TW"/>
        </w:rPr>
        <w:t>，</w:t>
      </w:r>
      <w:hyperlink r:id="rId138">
        <w:r>
          <w:rPr>
            <w:lang w:val="zh_TW" w:bidi="zh_TW"/>
          </w:rPr>
          <w:rPr>
            <w:color w:val="0000EE"/>
            <w:u w:val="single"/>
          </w:rPr>
          <w:t>13:7</w:t>
        </w:r>
      </w:hyperlink>
      <w:r>
        <w:rPr>
          <w:lang w:val="zh_TW" w:bidi="zh_TW"/>
        </w:rPr>
        <w:t>；</w:t>
      </w:r>
      <w:hyperlink r:id="rId139">
        <w:r>
          <w:rPr>
            <w:lang w:val="zh_TW" w:bidi="zh_TW"/>
          </w:rPr>
          <w:rPr>
            <w:color w:val="0000EE"/>
            <w:u w:val="single"/>
          </w:rPr>
          <w:t>瑪3:1</w:t>
        </w:r>
      </w:hyperlink>
      <w:r>
        <w:rPr>
          <w:lang w:val="zh_TW" w:bidi="zh_TW"/>
        </w:rPr>
        <w:t>，</w:t>
      </w:r>
      <w:hyperlink r:id="rId140">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41">
        <w:r>
          <w:rPr>
            <w:lang w:val="zh_TW" w:bidi="zh_TW"/>
          </w:rPr>
          <w:rPr>
            <w:color w:val="0000EE"/>
            <w:u w:val="single"/>
          </w:rPr>
          <w:t>太1:1</w:t>
        </w:r>
      </w:hyperlink>
      <w:r>
        <w:rPr>
          <w:lang w:val="zh_TW" w:bidi="zh_TW"/>
        </w:rPr>
        <w:t>；</w:t>
      </w:r>
      <w:hyperlink r:id="rId142">
        <w:r>
          <w:rPr>
            <w:lang w:val="zh_TW" w:bidi="zh_TW"/>
          </w:rPr>
          <w:rPr>
            <w:color w:val="0000EE"/>
            <w:u w:val="single"/>
          </w:rPr>
          <w:t>可1:1</w:t>
        </w:r>
      </w:hyperlink>
      <w:r>
        <w:rPr>
          <w:lang w:val="zh_TW" w:bidi="zh_TW"/>
        </w:rPr>
        <w:t>；</w:t>
      </w:r>
      <w:hyperlink r:id="rId143">
        <w:r>
          <w:rPr>
            <w:lang w:val="zh_TW" w:bidi="zh_TW"/>
          </w:rPr>
          <w:rPr>
            <w:color w:val="0000EE"/>
            <w:u w:val="single"/>
          </w:rPr>
          <w:t>路24:26</w:t>
        </w:r>
      </w:hyperlink>
      <w:r>
        <w:rPr>
          <w:lang w:val="zh_TW" w:bidi="zh_TW"/>
        </w:rPr>
        <w:t>；</w:t>
      </w:r>
      <w:hyperlink r:id="rId144">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5">
        <w:r>
          <w:rPr>
            <w:lang w:val="zh_TW" w:bidi="zh_TW"/>
          </w:rPr>
          <w:rPr>
            <w:color w:val="0000EE"/>
            <w:u w:val="single"/>
          </w:rPr>
          <w:t>徒2:36，</w:t>
        </w:r>
      </w:hyperlink>
      <w:hyperlink r:id="rId146">
        <w:r>
          <w:rPr>
            <w:lang w:val="zh_TW" w:bidi="zh_TW"/>
          </w:rPr>
          <w:rPr>
            <w:color w:val="0000EE"/>
            <w:u w:val="single"/>
          </w:rPr>
          <w:t>8:35</w:t>
        </w:r>
      </w:hyperlink>
      <w:r>
        <w:rPr>
          <w:lang w:val="zh_TW" w:bidi="zh_TW"/>
        </w:rPr>
        <w:t>，</w:t>
      </w:r>
      <w:hyperlink r:id="rId147">
        <w:r>
          <w:rPr>
            <w:lang w:val="zh_TW" w:bidi="zh_TW"/>
          </w:rPr>
          <w:rPr>
            <w:color w:val="0000EE"/>
            <w:u w:val="single"/>
          </w:rPr>
          <w:t>28:28</w:t>
        </w:r>
      </w:hyperlink>
      <w:r>
        <w:rPr>
          <w:lang w:val="zh_TW" w:bidi="zh_TW"/>
        </w:rPr>
        <w:t>）。彼得說他被「立」為主和基督（</w:t>
      </w:r>
      <w:hyperlink r:id="rId145">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8">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9">
        <w:r>
          <w:rPr>
            <w:lang w:val="zh_TW" w:bidi="zh_TW"/>
          </w:rPr>
          <w:rPr>
            <w:color w:val="0000EE"/>
            <w:u w:val="single"/>
          </w:rPr>
          <w:t>腓3:5–10</w:t>
        </w:r>
      </w:hyperlink>
      <w:r>
        <w:rPr>
          <w:lang w:val="zh_TW" w:bidi="zh_TW"/>
        </w:rPr>
        <w:t>）。這位使徒的最大熱忱，就是希望他人能在神獨生子裡得以認識神豐盛的恩典（</w:t>
      </w:r>
      <w:hyperlink r:id="rId150">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51">
        <w:r>
          <w:rPr>
            <w:lang w:val="zh_TW" w:bidi="zh_TW"/>
          </w:rPr>
          <w:rPr>
            <w:color w:val="0000EE"/>
            <w:u w:val="single"/>
          </w:rPr>
          <w:t>賽42:6</w:t>
        </w:r>
      </w:hyperlink>
      <w:r>
        <w:rPr>
          <w:lang w:val="zh_TW" w:bidi="zh_TW"/>
        </w:rPr>
        <w:t>；</w:t>
      </w:r>
      <w:hyperlink r:id="rId152">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3">
        <w:r>
          <w:rPr>
            <w:lang w:val="zh_TW" w:bidi="zh_TW"/>
          </w:rPr>
          <w:rPr>
            <w:color w:val="0000EE"/>
            <w:u w:val="single"/>
          </w:rPr>
          <w:t>太12:21</w:t>
        </w:r>
      </w:hyperlink>
      <w:r>
        <w:rPr>
          <w:lang w:val="zh_TW" w:bidi="zh_TW"/>
        </w:rPr>
        <w:t>；</w:t>
      </w:r>
      <w:hyperlink r:id="rId154">
        <w:r>
          <w:rPr>
            <w:lang w:val="zh_TW" w:bidi="zh_TW"/>
          </w:rPr>
          <w:rPr>
            <w:color w:val="0000EE"/>
            <w:u w:val="single"/>
          </w:rPr>
          <w:t>約1:16–17</w:t>
        </w:r>
      </w:hyperlink>
      <w:r>
        <w:rPr>
          <w:lang w:val="zh_TW" w:bidi="zh_TW"/>
        </w:rPr>
        <w:t>；</w:t>
      </w:r>
      <w:hyperlink r:id="rId155">
        <w:r>
          <w:rPr>
            <w:lang w:val="zh_TW" w:bidi="zh_TW"/>
          </w:rPr>
          <w:rPr>
            <w:color w:val="0000EE"/>
            <w:u w:val="single"/>
          </w:rPr>
          <w:t>西2:3</w:t>
        </w:r>
      </w:hyperlink>
      <w:r>
        <w:rPr>
          <w:lang w:val="zh_TW" w:bidi="zh_TW"/>
        </w:rPr>
        <w:t>）。作為先知，祂引導我們進入一切真理（</w:t>
      </w:r>
      <w:hyperlink r:id="rId156">
        <w:r>
          <w:rPr>
            <w:lang w:val="zh_TW" w:bidi="zh_TW"/>
          </w:rPr>
          <w:rPr>
            <w:color w:val="0000EE"/>
            <w:u w:val="single"/>
          </w:rPr>
          <w:t>約6:14</w:t>
        </w:r>
      </w:hyperlink>
      <w:r>
        <w:rPr>
          <w:lang w:val="zh_TW" w:bidi="zh_TW"/>
        </w:rPr>
        <w:t>，</w:t>
      </w:r>
      <w:hyperlink r:id="rId157">
        <w:r>
          <w:rPr>
            <w:lang w:val="zh_TW" w:bidi="zh_TW"/>
          </w:rPr>
          <w:rPr>
            <w:color w:val="0000EE"/>
            <w:u w:val="single"/>
          </w:rPr>
          <w:t>7:16</w:t>
        </w:r>
      </w:hyperlink>
      <w:r>
        <w:rPr>
          <w:lang w:val="zh_TW" w:bidi="zh_TW"/>
        </w:rPr>
        <w:t>）；作為祭司，祂為我們代求（</w:t>
      </w:r>
      <w:hyperlink r:id="rId158">
        <w:r>
          <w:rPr>
            <w:lang w:val="zh_TW" w:bidi="zh_TW"/>
          </w:rPr>
          <w:rPr>
            <w:color w:val="0000EE"/>
            <w:u w:val="single"/>
          </w:rPr>
          <w:t>來7:21</w:t>
        </w:r>
      </w:hyperlink>
      <w:r>
        <w:rPr>
          <w:lang w:val="zh_TW" w:bidi="zh_TW"/>
        </w:rPr>
        <w:t>）；作為王，祂統治我們（</w:t>
      </w:r>
      <w:hyperlink r:id="rId159">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160">
        <w:r>
          <w:rPr>
            <w:lang w:val="zh_TW" w:bidi="zh_TW"/>
          </w:rPr>
          <w:rPr>
            <w:color w:val="0000EE"/>
            <w:u w:val="single"/>
          </w:rPr>
          <w:t>士14:8</w:t>
        </w:r>
      </w:hyperlink>
      <w:r>
        <w:rPr>
          <w:lang w:val="zh_TW" w:bidi="zh_TW"/>
        </w:rPr>
        <w:t>）。蜜可以是野生的（</w:t>
      </w:r>
      <w:hyperlink r:id="rId161">
        <w:r>
          <w:rPr>
            <w:lang w:val="zh_TW" w:bidi="zh_TW"/>
          </w:rPr>
          <w:rPr>
            <w:color w:val="0000EE"/>
            <w:u w:val="single"/>
          </w:rPr>
          <w:t>撒上14:25–26</w:t>
        </w:r>
      </w:hyperlink>
      <w:r>
        <w:rPr>
          <w:lang w:val="zh_TW" w:bidi="zh_TW"/>
        </w:rPr>
        <w:t>）或養殖的（可能在</w:t>
      </w:r>
      <w:hyperlink r:id="rId162">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163">
        <w:r>
          <w:rPr>
            <w:lang w:val="zh_TW" w:bidi="zh_TW"/>
          </w:rPr>
          <w:rPr>
            <w:color w:val="0000EE"/>
            <w:u w:val="single"/>
          </w:rPr>
          <w:t>便西拉智訓39:26</w:t>
        </w:r>
      </w:hyperlink>
      <w:r>
        <w:rPr>
          <w:lang w:val="zh_TW" w:bidi="zh_TW"/>
        </w:rPr>
        <w:t>）。然而，人不可吃得太多（</w:t>
      </w:r>
      <w:hyperlink r:id="rId164">
        <w:r>
          <w:rPr>
            <w:lang w:val="zh_TW" w:bidi="zh_TW"/>
          </w:rPr>
          <w:rPr>
            <w:color w:val="0000EE"/>
            <w:u w:val="single"/>
          </w:rPr>
          <w:t>箴25:16、27</w:t>
        </w:r>
      </w:hyperlink>
      <w:r>
        <w:rPr>
          <w:lang w:val="zh_TW" w:bidi="zh_TW"/>
        </w:rPr>
        <w:t>）。它是施洗約翰（</w:t>
      </w:r>
      <w:hyperlink r:id="rId165">
        <w:r>
          <w:rPr>
            <w:lang w:val="zh_TW" w:bidi="zh_TW"/>
          </w:rPr>
          <w:rPr>
            <w:color w:val="0000EE"/>
            <w:u w:val="single"/>
          </w:rPr>
          <w:t>可1:6</w:t>
        </w:r>
      </w:hyperlink>
      <w:r>
        <w:rPr>
          <w:lang w:val="zh_TW" w:bidi="zh_TW"/>
        </w:rPr>
        <w:t>）和以馬內利（</w:t>
      </w:r>
      <w:hyperlink r:id="rId166">
        <w:r>
          <w:rPr>
            <w:lang w:val="zh_TW" w:bidi="zh_TW"/>
          </w:rPr>
          <w:rPr>
            <w:color w:val="0000EE"/>
            <w:u w:val="single"/>
          </w:rPr>
          <w:t>賽7:15</w:t>
        </w:r>
      </w:hyperlink>
      <w:r>
        <w:rPr>
          <w:lang w:val="zh_TW" w:bidi="zh_TW"/>
        </w:rPr>
        <w:t>）飲食的一部分。它與酵母一起被排除在素祭之外（</w:t>
      </w:r>
      <w:hyperlink r:id="rId167">
        <w:r>
          <w:rPr>
            <w:lang w:val="zh_TW" w:bidi="zh_TW"/>
          </w:rPr>
          <w:rPr>
            <w:color w:val="0000EE"/>
            <w:u w:val="single"/>
          </w:rPr>
          <w:t>利2:11</w:t>
        </w:r>
      </w:hyperlink>
      <w:r>
        <w:rPr>
          <w:lang w:val="zh_TW" w:bidi="zh_TW"/>
        </w:rPr>
        <w:t>），無疑是因為它容易發酵（將糖轉化為酒精的過程）。它的甜味成為一個熟悉常用的隱喻（</w:t>
      </w:r>
      <w:hyperlink r:id="rId168">
        <w:r>
          <w:rPr>
            <w:lang w:val="zh_TW" w:bidi="zh_TW"/>
          </w:rPr>
          <w:rPr>
            <w:color w:val="0000EE"/>
            <w:u w:val="single"/>
          </w:rPr>
          <w:t>士14:18</w:t>
        </w:r>
      </w:hyperlink>
      <w:r>
        <w:rPr>
          <w:lang w:val="zh_TW" w:bidi="zh_TW"/>
        </w:rPr>
        <w:t>；</w:t>
      </w:r>
      <w:hyperlink r:id="rId169">
        <w:r>
          <w:rPr>
            <w:lang w:val="zh_TW" w:bidi="zh_TW"/>
          </w:rPr>
          <w:rPr>
            <w:color w:val="0000EE"/>
            <w:u w:val="single"/>
          </w:rPr>
          <w:t>詩19:10</w:t>
        </w:r>
      </w:hyperlink>
      <w:r>
        <w:rPr>
          <w:lang w:val="zh_TW" w:bidi="zh_TW"/>
        </w:rPr>
        <w:t>；</w:t>
      </w:r>
      <w:hyperlink r:id="rId170">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4:3" TargetMode="External"/><Relationship Id="rId16" Type="http://schemas.openxmlformats.org/officeDocument/2006/relationships/hyperlink" Target="https://ref.ly/1Kgs19:16" TargetMode="External"/><Relationship Id="rId17" Type="http://schemas.openxmlformats.org/officeDocument/2006/relationships/hyperlink" Target="https://ref.ly/1Sam12:14" TargetMode="External"/><Relationship Id="rId18" Type="http://schemas.openxmlformats.org/officeDocument/2006/relationships/hyperlink" Target="https://ref.ly/2Sam19:21" TargetMode="External"/><Relationship Id="rId19" Type="http://schemas.openxmlformats.org/officeDocument/2006/relationships/hyperlink" Target="https://ref.ly/Ps2:2" TargetMode="External"/><Relationship Id="rId20" Type="http://schemas.openxmlformats.org/officeDocument/2006/relationships/hyperlink" Target="https://ref.ly/Ps20:6" TargetMode="External"/><Relationship Id="rId21" Type="http://schemas.openxmlformats.org/officeDocument/2006/relationships/hyperlink" Target="https://ref.ly/2Sam7:16" TargetMode="External"/><Relationship Id="rId22" Type="http://schemas.openxmlformats.org/officeDocument/2006/relationships/hyperlink" Target="https://ref.ly/2Sam22:48-2Sam22:51" TargetMode="External"/><Relationship Id="rId23" Type="http://schemas.openxmlformats.org/officeDocument/2006/relationships/hyperlink" Target="https://ref.ly/Jer33:1-Jer33:26" TargetMode="External"/><Relationship Id="rId24" Type="http://schemas.openxmlformats.org/officeDocument/2006/relationships/hyperlink" Target="https://ref.ly/Acts1:6" TargetMode="External"/><Relationship Id="rId25" Type="http://schemas.openxmlformats.org/officeDocument/2006/relationships/hyperlink" Target="https://ref.ly/2Sam7:14" TargetMode="External"/><Relationship Id="rId26" Type="http://schemas.openxmlformats.org/officeDocument/2006/relationships/hyperlink" Target="https://ref.ly/Hos3:5" TargetMode="External"/><Relationship Id="rId27" Type="http://schemas.openxmlformats.org/officeDocument/2006/relationships/hyperlink" Target="https://ref.ly/Gen3:15" TargetMode="External"/><Relationship Id="rId28" Type="http://schemas.openxmlformats.org/officeDocument/2006/relationships/hyperlink" Target="https://ref.ly/Gen9:26" TargetMode="External"/><Relationship Id="rId29" Type="http://schemas.openxmlformats.org/officeDocument/2006/relationships/hyperlink" Target="https://ref.ly/Gen22:18" TargetMode="External"/><Relationship Id="rId30" Type="http://schemas.openxmlformats.org/officeDocument/2006/relationships/hyperlink" Target="https://ref.ly/Isa53:1" TargetMode="External"/><Relationship Id="rId31" Type="http://schemas.openxmlformats.org/officeDocument/2006/relationships/hyperlink" Target="https://ref.ly/Isa42:1-Isa42:7" TargetMode="External"/><Relationship Id="rId32" Type="http://schemas.openxmlformats.org/officeDocument/2006/relationships/hyperlink" Target="https://ref.ly/Isa49:1-Isa49:9" TargetMode="External"/><Relationship Id="rId33" Type="http://schemas.openxmlformats.org/officeDocument/2006/relationships/hyperlink" Target="https://ref.ly/Isa50:4-Isa50:11" TargetMode="External"/><Relationship Id="rId34" Type="http://schemas.openxmlformats.org/officeDocument/2006/relationships/hyperlink" Target="https://ref.ly/Isa52:13-Isa53:12" TargetMode="External"/><Relationship Id="rId35" Type="http://schemas.openxmlformats.org/officeDocument/2006/relationships/hyperlink" Target="https://ref.ly/Isa61:1" TargetMode="External"/><Relationship Id="rId36" Type="http://schemas.openxmlformats.org/officeDocument/2006/relationships/hyperlink" Target="https://ref.ly/Isa55:4" TargetMode="External"/><Relationship Id="rId37" Type="http://schemas.openxmlformats.org/officeDocument/2006/relationships/hyperlink" Target="https://ref.ly/Isa49:6" TargetMode="External"/><Relationship Id="rId38" Type="http://schemas.openxmlformats.org/officeDocument/2006/relationships/hyperlink" Target="https://ref.ly/Isa7:14-Isa7:15" TargetMode="External"/><Relationship Id="rId39" Type="http://schemas.openxmlformats.org/officeDocument/2006/relationships/hyperlink" Target="https://ref.ly/Isa11:1" TargetMode="External"/><Relationship Id="rId40" Type="http://schemas.openxmlformats.org/officeDocument/2006/relationships/hyperlink" Target="https://ref.ly/Isa42:3" TargetMode="External"/><Relationship Id="rId41" Type="http://schemas.openxmlformats.org/officeDocument/2006/relationships/hyperlink" Target="https://ref.ly/Isa11:1-Isa11:4" TargetMode="External"/><Relationship Id="rId42" Type="http://schemas.openxmlformats.org/officeDocument/2006/relationships/hyperlink" Target="https://ref.ly/Isa49:7" TargetMode="External"/><Relationship Id="rId43" Type="http://schemas.openxmlformats.org/officeDocument/2006/relationships/hyperlink" Target="https://ref.ly/Isa52:13-Isa52:15" TargetMode="External"/><Relationship Id="rId44" Type="http://schemas.openxmlformats.org/officeDocument/2006/relationships/hyperlink" Target="https://ref.ly/Isa42:1" TargetMode="External"/><Relationship Id="rId45" Type="http://schemas.openxmlformats.org/officeDocument/2006/relationships/hyperlink" Target="https://ref.ly/Isa53:1-Isa53:12" TargetMode="External"/><Relationship Id="rId46" Type="http://schemas.openxmlformats.org/officeDocument/2006/relationships/hyperlink" Target="https://ref.ly/Isa45:1-Isa45:5" TargetMode="External"/><Relationship Id="rId47" Type="http://schemas.openxmlformats.org/officeDocument/2006/relationships/hyperlink" Target="https://ref.ly/Isa41:8" TargetMode="External"/><Relationship Id="rId48" Type="http://schemas.openxmlformats.org/officeDocument/2006/relationships/hyperlink" Target="https://ref.ly/Isa42:18" TargetMode="External"/><Relationship Id="rId49" Type="http://schemas.openxmlformats.org/officeDocument/2006/relationships/hyperlink" Target="https://ref.ly/Exod33:5" TargetMode="External"/><Relationship Id="rId50" Type="http://schemas.openxmlformats.org/officeDocument/2006/relationships/hyperlink" Target="https://ref.ly/Hos4:1" TargetMode="External"/><Relationship Id="rId51" Type="http://schemas.openxmlformats.org/officeDocument/2006/relationships/hyperlink" Target="https://ref.ly/Jer31:31-Jer31:34" TargetMode="External"/><Relationship Id="rId52" Type="http://schemas.openxmlformats.org/officeDocument/2006/relationships/hyperlink" Target="https://ref.ly/Isa9:2" TargetMode="External"/><Relationship Id="rId53" Type="http://schemas.openxmlformats.org/officeDocument/2006/relationships/hyperlink" Target="https://ref.ly/Zech9:9" TargetMode="External"/><Relationship Id="rId54" Type="http://schemas.openxmlformats.org/officeDocument/2006/relationships/hyperlink" Target="https://ref.ly/Ps110:1-Ps110:4" TargetMode="External"/><Relationship Id="rId55" Type="http://schemas.openxmlformats.org/officeDocument/2006/relationships/hyperlink" Target="https://ref.ly/Isa53:12" TargetMode="External"/><Relationship Id="rId56" Type="http://schemas.openxmlformats.org/officeDocument/2006/relationships/hyperlink" Target="https://ref.ly/Isa52:13" TargetMode="External"/><Relationship Id="rId57" Type="http://schemas.openxmlformats.org/officeDocument/2006/relationships/hyperlink" Target="https://ref.ly/Isa53:2" TargetMode="External"/><Relationship Id="rId58" Type="http://schemas.openxmlformats.org/officeDocument/2006/relationships/hyperlink" Target="https://ref.ly/Isa52:14" TargetMode="External"/><Relationship Id="rId59" Type="http://schemas.openxmlformats.org/officeDocument/2006/relationships/hyperlink" Target="https://ref.ly/Isa53:3" TargetMode="External"/><Relationship Id="rId60" Type="http://schemas.openxmlformats.org/officeDocument/2006/relationships/hyperlink" Target="https://ref.ly/Isa53:5-Isa53:6" TargetMode="External"/><Relationship Id="rId61" Type="http://schemas.openxmlformats.org/officeDocument/2006/relationships/hyperlink" Target="https://ref.ly/Isa42:18-Isa42:19" TargetMode="External"/><Relationship Id="rId62" Type="http://schemas.openxmlformats.org/officeDocument/2006/relationships/hyperlink" Target="https://ref.ly/Isa49:3,Isa49:6" TargetMode="External"/><Relationship Id="rId63" Type="http://schemas.openxmlformats.org/officeDocument/2006/relationships/hyperlink" Target="https://ref.ly/Dan9:25" TargetMode="External"/><Relationship Id="rId64" Type="http://schemas.openxmlformats.org/officeDocument/2006/relationships/hyperlink" Target="https://ref.ly/Dan7:13" TargetMode="External"/><Relationship Id="rId65" Type="http://schemas.openxmlformats.org/officeDocument/2006/relationships/hyperlink" Target="https://ref.ly/Dan9:26" TargetMode="External"/><Relationship Id="rId66" Type="http://schemas.openxmlformats.org/officeDocument/2006/relationships/hyperlink" Target="https://ref.ly/Dan9:24" TargetMode="External"/><Relationship Id="rId67" Type="http://schemas.openxmlformats.org/officeDocument/2006/relationships/hyperlink" Target="https://ref.ly/Lev17:11" TargetMode="External"/><Relationship Id="rId68" Type="http://schemas.openxmlformats.org/officeDocument/2006/relationships/hyperlink" Target="https://ref.ly/Num14:33" TargetMode="External"/><Relationship Id="rId69" Type="http://schemas.openxmlformats.org/officeDocument/2006/relationships/hyperlink" Target="https://ref.ly/Ps22:1" TargetMode="External"/><Relationship Id="rId70" Type="http://schemas.openxmlformats.org/officeDocument/2006/relationships/hyperlink" Target="https://ref.ly/Matt27:46" TargetMode="External"/><Relationship Id="rId71" Type="http://schemas.openxmlformats.org/officeDocument/2006/relationships/hyperlink" Target="https://ref.ly/2Cor5:21" TargetMode="External"/><Relationship Id="rId72" Type="http://schemas.openxmlformats.org/officeDocument/2006/relationships/hyperlink" Target="https://ref.ly/Ps22:27" TargetMode="External"/><Relationship Id="rId73" Type="http://schemas.openxmlformats.org/officeDocument/2006/relationships/hyperlink" Target="https://ref.ly/Ps2:1-Ps2:12" TargetMode="External"/><Relationship Id="rId74" Type="http://schemas.openxmlformats.org/officeDocument/2006/relationships/hyperlink" Target="https://ref.ly/Ps72:1-Ps72:20" TargetMode="External"/><Relationship Id="rId75" Type="http://schemas.openxmlformats.org/officeDocument/2006/relationships/hyperlink" Target="https://ref.ly/Ps110:1-Ps110:7" TargetMode="External"/><Relationship Id="rId76" Type="http://schemas.openxmlformats.org/officeDocument/2006/relationships/hyperlink" Target="https://ref.ly/Deut21:22" TargetMode="External"/><Relationship Id="rId77" Type="http://schemas.openxmlformats.org/officeDocument/2006/relationships/hyperlink" Target="https://ref.ly/Deut21:23" TargetMode="External"/><Relationship Id="rId78" Type="http://schemas.openxmlformats.org/officeDocument/2006/relationships/hyperlink" Target="https://ref.ly/Gal3:13" TargetMode="External"/><Relationship Id="rId79" Type="http://schemas.openxmlformats.org/officeDocument/2006/relationships/hyperlink" Target="https://ref.ly/Jer23:5-Jer23:6" TargetMode="External"/><Relationship Id="rId80" Type="http://schemas.openxmlformats.org/officeDocument/2006/relationships/hyperlink" Target="https://ref.ly/Mic5:2" TargetMode="External"/><Relationship Id="rId81" Type="http://schemas.openxmlformats.org/officeDocument/2006/relationships/hyperlink" Target="https://ref.ly/Heb1:3" TargetMode="External"/><Relationship Id="rId82" Type="http://schemas.openxmlformats.org/officeDocument/2006/relationships/hyperlink" Target="https://ref.ly/Isa7:14" TargetMode="External"/><Relationship Id="rId83" Type="http://schemas.openxmlformats.org/officeDocument/2006/relationships/hyperlink" Target="https://ref.ly/Isa9:6" TargetMode="External"/><Relationship Id="rId84" Type="http://schemas.openxmlformats.org/officeDocument/2006/relationships/hyperlink" Target="https://ref.ly/Phil2:6" TargetMode="External"/><Relationship Id="rId85" Type="http://schemas.openxmlformats.org/officeDocument/2006/relationships/hyperlink" Target="https://ref.ly/Col1:19" TargetMode="External"/><Relationship Id="rId86" Type="http://schemas.openxmlformats.org/officeDocument/2006/relationships/hyperlink" Target="https://ref.ly/Ps45:6-Ps45:7" TargetMode="External"/><Relationship Id="rId87" Type="http://schemas.openxmlformats.org/officeDocument/2006/relationships/hyperlink" Target="https://ref.ly/Heb1:8-Heb1:9" TargetMode="External"/><Relationship Id="rId88" Type="http://schemas.openxmlformats.org/officeDocument/2006/relationships/hyperlink" Target="https://ref.ly/Deut18:18" TargetMode="External"/><Relationship Id="rId89" Type="http://schemas.openxmlformats.org/officeDocument/2006/relationships/hyperlink" Target="https://ref.ly/Exod2:1-Exod2:25" TargetMode="External"/><Relationship Id="rId90" Type="http://schemas.openxmlformats.org/officeDocument/2006/relationships/hyperlink" Target="https://ref.ly/Matt2:13-Matt2:23" TargetMode="External"/><Relationship Id="rId91" Type="http://schemas.openxmlformats.org/officeDocument/2006/relationships/hyperlink" Target="https://ref.ly/Phil2:5-Phil2:8" TargetMode="External"/><Relationship Id="rId92" Type="http://schemas.openxmlformats.org/officeDocument/2006/relationships/hyperlink" Target="https://ref.ly/Heb11:24-Heb11:28" TargetMode="External"/><Relationship Id="rId93" Type="http://schemas.openxmlformats.org/officeDocument/2006/relationships/hyperlink" Target="https://ref.ly/Num27:17" TargetMode="External"/><Relationship Id="rId94" Type="http://schemas.openxmlformats.org/officeDocument/2006/relationships/hyperlink" Target="https://ref.ly/Matt9:36" TargetMode="External"/><Relationship Id="rId95" Type="http://schemas.openxmlformats.org/officeDocument/2006/relationships/hyperlink" Target="https://ref.ly/Exod34:29-Exod34:30" TargetMode="External"/><Relationship Id="rId96" Type="http://schemas.openxmlformats.org/officeDocument/2006/relationships/hyperlink" Target="https://ref.ly/2Cor3:7" TargetMode="External"/><Relationship Id="rId97" Type="http://schemas.openxmlformats.org/officeDocument/2006/relationships/hyperlink" Target="https://ref.ly/Deut29:1" TargetMode="External"/><Relationship Id="rId98" Type="http://schemas.openxmlformats.org/officeDocument/2006/relationships/hyperlink" Target="https://ref.ly/Heb8:6-Heb8:7" TargetMode="External"/><Relationship Id="rId99" Type="http://schemas.openxmlformats.org/officeDocument/2006/relationships/hyperlink" Target="https://ref.ly/Heb3:3-Heb3:6" TargetMode="External"/><Relationship Id="rId100" Type="http://schemas.openxmlformats.org/officeDocument/2006/relationships/hyperlink" Target="https://ref.ly/John1:1-John1:2,John1:18" TargetMode="External"/><Relationship Id="rId101" Type="http://schemas.openxmlformats.org/officeDocument/2006/relationships/hyperlink" Target="https://ref.ly/Jer30:9" TargetMode="External"/><Relationship Id="rId102" Type="http://schemas.openxmlformats.org/officeDocument/2006/relationships/hyperlink" Target="https://ref.ly/Luke1:32-Luke1:33" TargetMode="External"/><Relationship Id="rId103" Type="http://schemas.openxmlformats.org/officeDocument/2006/relationships/hyperlink" Target="https://ref.ly/Luke2:4" TargetMode="External"/><Relationship Id="rId104" Type="http://schemas.openxmlformats.org/officeDocument/2006/relationships/hyperlink" Target="https://ref.ly/Matt1:1-Matt1:17" TargetMode="External"/><Relationship Id="rId105" Type="http://schemas.openxmlformats.org/officeDocument/2006/relationships/hyperlink" Target="https://ref.ly/Luke3:23-Luke3:38" TargetMode="External"/><Relationship Id="rId106" Type="http://schemas.openxmlformats.org/officeDocument/2006/relationships/hyperlink" Target="https://ref.ly/John5:46" TargetMode="External"/><Relationship Id="rId107" Type="http://schemas.openxmlformats.org/officeDocument/2006/relationships/hyperlink" Target="https://ref.ly/John8:56" TargetMode="External"/><Relationship Id="rId108" Type="http://schemas.openxmlformats.org/officeDocument/2006/relationships/hyperlink" Target="https://ref.ly/Mark10:46-Mark10:48" TargetMode="External"/><Relationship Id="rId109" Type="http://schemas.openxmlformats.org/officeDocument/2006/relationships/hyperlink" Target="https://ref.ly/Matt21:9" TargetMode="External"/><Relationship Id="rId110" Type="http://schemas.openxmlformats.org/officeDocument/2006/relationships/hyperlink" Target="https://ref.ly/Matt21:15" TargetMode="External"/><Relationship Id="rId111" Type="http://schemas.openxmlformats.org/officeDocument/2006/relationships/hyperlink" Target="https://ref.ly/Matt16:16-Matt16:18" TargetMode="External"/><Relationship Id="rId112" Type="http://schemas.openxmlformats.org/officeDocument/2006/relationships/hyperlink" Target="https://ref.ly/Mark14:61-Mark14:62" TargetMode="External"/><Relationship Id="rId113" Type="http://schemas.openxmlformats.org/officeDocument/2006/relationships/hyperlink" Target="https://ref.ly/Luke4:21" TargetMode="External"/><Relationship Id="rId114" Type="http://schemas.openxmlformats.org/officeDocument/2006/relationships/hyperlink" Target="https://ref.ly/John4:25-John4:26" TargetMode="External"/><Relationship Id="rId115" Type="http://schemas.openxmlformats.org/officeDocument/2006/relationships/hyperlink" Target="https://ref.ly/Matt17:9" TargetMode="External"/><Relationship Id="rId116" Type="http://schemas.openxmlformats.org/officeDocument/2006/relationships/hyperlink" Target="https://ref.ly/Luke9:20-Luke9:21" TargetMode="External"/><Relationship Id="rId117" Type="http://schemas.openxmlformats.org/officeDocument/2006/relationships/hyperlink" Target="https://ref.ly/Dan7:13-Dan7:14" TargetMode="External"/><Relationship Id="rId118" Type="http://schemas.openxmlformats.org/officeDocument/2006/relationships/hyperlink" Target="https://ref.ly/Matt16:21-Matt16:23" TargetMode="External"/><Relationship Id="rId119" Type="http://schemas.openxmlformats.org/officeDocument/2006/relationships/hyperlink" Target="https://ref.ly/Matt5:17" TargetMode="External"/><Relationship Id="rId120" Type="http://schemas.openxmlformats.org/officeDocument/2006/relationships/hyperlink" Target="https://ref.ly/Luke24:27,Luke24:44" TargetMode="External"/><Relationship Id="rId121" Type="http://schemas.openxmlformats.org/officeDocument/2006/relationships/hyperlink" Target="https://ref.ly/John5:39" TargetMode="External"/><Relationship Id="rId122" Type="http://schemas.openxmlformats.org/officeDocument/2006/relationships/hyperlink" Target="https://ref.ly/Heb10:7" TargetMode="External"/><Relationship Id="rId123" Type="http://schemas.openxmlformats.org/officeDocument/2006/relationships/hyperlink" Target="https://ref.ly/Luke24:27" TargetMode="External"/><Relationship Id="rId124" Type="http://schemas.openxmlformats.org/officeDocument/2006/relationships/hyperlink" Target="https://ref.ly/John1:14,John1:18" TargetMode="External"/><Relationship Id="rId125" Type="http://schemas.openxmlformats.org/officeDocument/2006/relationships/hyperlink" Target="https://ref.ly/Ps16:1-Ps16:11" TargetMode="External"/><Relationship Id="rId126" Type="http://schemas.openxmlformats.org/officeDocument/2006/relationships/hyperlink" Target="https://ref.ly/Ps22:1-Ps22:31" TargetMode="External"/><Relationship Id="rId127" Type="http://schemas.openxmlformats.org/officeDocument/2006/relationships/hyperlink" Target="https://ref.ly/Ps40:1-Ps40:17" TargetMode="External"/><Relationship Id="rId128" Type="http://schemas.openxmlformats.org/officeDocument/2006/relationships/hyperlink" Target="https://ref.ly/Isa40:10-Isa40:11" TargetMode="External"/><Relationship Id="rId129" Type="http://schemas.openxmlformats.org/officeDocument/2006/relationships/hyperlink" Target="https://ref.ly/Isa50:6" TargetMode="External"/><Relationship Id="rId130" Type="http://schemas.openxmlformats.org/officeDocument/2006/relationships/hyperlink" Target="https://ref.ly/Isa63:1-Isa63:6" TargetMode="External"/><Relationship Id="rId131" Type="http://schemas.openxmlformats.org/officeDocument/2006/relationships/hyperlink" Target="https://ref.ly/Jer33:14-Jer33:16" TargetMode="External"/><Relationship Id="rId132" Type="http://schemas.openxmlformats.org/officeDocument/2006/relationships/hyperlink" Target="https://ref.ly/Ezek34:23" TargetMode="External"/><Relationship Id="rId133" Type="http://schemas.openxmlformats.org/officeDocument/2006/relationships/hyperlink" Target="https://ref.ly/Ezek37:25" TargetMode="External"/><Relationship Id="rId134" Type="http://schemas.openxmlformats.org/officeDocument/2006/relationships/hyperlink" Target="https://ref.ly/Dan9:24-Dan9:27" TargetMode="External"/><Relationship Id="rId135" Type="http://schemas.openxmlformats.org/officeDocument/2006/relationships/hyperlink" Target="https://ref.ly/Hos11:1" TargetMode="External"/><Relationship Id="rId136" Type="http://schemas.openxmlformats.org/officeDocument/2006/relationships/hyperlink" Target="https://ref.ly/Zech11:13" TargetMode="External"/><Relationship Id="rId137" Type="http://schemas.openxmlformats.org/officeDocument/2006/relationships/hyperlink" Target="https://ref.ly/Zech12:10" TargetMode="External"/><Relationship Id="rId138" Type="http://schemas.openxmlformats.org/officeDocument/2006/relationships/hyperlink" Target="https://ref.ly/Zech13:7" TargetMode="External"/><Relationship Id="rId139" Type="http://schemas.openxmlformats.org/officeDocument/2006/relationships/hyperlink" Target="https://ref.ly/Mal3:1" TargetMode="External"/><Relationship Id="rId140" Type="http://schemas.openxmlformats.org/officeDocument/2006/relationships/hyperlink" Target="https://ref.ly/Mal4:2" TargetMode="External"/><Relationship Id="rId141" Type="http://schemas.openxmlformats.org/officeDocument/2006/relationships/hyperlink" Target="https://ref.ly/Matt1:1" TargetMode="External"/><Relationship Id="rId142" Type="http://schemas.openxmlformats.org/officeDocument/2006/relationships/hyperlink" Target="https://ref.ly/Mark1:1" TargetMode="External"/><Relationship Id="rId143" Type="http://schemas.openxmlformats.org/officeDocument/2006/relationships/hyperlink" Target="https://ref.ly/Luke24:26" TargetMode="External"/><Relationship Id="rId144" Type="http://schemas.openxmlformats.org/officeDocument/2006/relationships/hyperlink" Target="https://ref.ly/John20:31" TargetMode="External"/><Relationship Id="rId145" Type="http://schemas.openxmlformats.org/officeDocument/2006/relationships/hyperlink" Target="https://ref.ly/Acts2:36" TargetMode="External"/><Relationship Id="rId146" Type="http://schemas.openxmlformats.org/officeDocument/2006/relationships/hyperlink" Target="https://ref.ly/Acts8:35" TargetMode="External"/><Relationship Id="rId147" Type="http://schemas.openxmlformats.org/officeDocument/2006/relationships/hyperlink" Target="https://ref.ly/Acts28:28" TargetMode="External"/><Relationship Id="rId148" Type="http://schemas.openxmlformats.org/officeDocument/2006/relationships/hyperlink" Target="https://ref.ly/Rom1:4" TargetMode="External"/><Relationship Id="rId149" Type="http://schemas.openxmlformats.org/officeDocument/2006/relationships/hyperlink" Target="https://ref.ly/Phil3:5-Phil3:10" TargetMode="External"/><Relationship Id="rId150" Type="http://schemas.openxmlformats.org/officeDocument/2006/relationships/hyperlink" Target="https://ref.ly/Eph3:14-Eph3:19" TargetMode="External"/><Relationship Id="rId151" Type="http://schemas.openxmlformats.org/officeDocument/2006/relationships/hyperlink" Target="https://ref.ly/Isa42:6" TargetMode="External"/><Relationship Id="rId152" Type="http://schemas.openxmlformats.org/officeDocument/2006/relationships/hyperlink" Target="https://ref.ly/John14:6" TargetMode="External"/><Relationship Id="rId153" Type="http://schemas.openxmlformats.org/officeDocument/2006/relationships/hyperlink" Target="https://ref.ly/Matt12:21" TargetMode="External"/><Relationship Id="rId154" Type="http://schemas.openxmlformats.org/officeDocument/2006/relationships/hyperlink" Target="https://ref.ly/John1:16-John1:17" TargetMode="External"/><Relationship Id="rId155" Type="http://schemas.openxmlformats.org/officeDocument/2006/relationships/hyperlink" Target="https://ref.ly/Col2:3" TargetMode="External"/><Relationship Id="rId156" Type="http://schemas.openxmlformats.org/officeDocument/2006/relationships/hyperlink" Target="https://ref.ly/John6:14" TargetMode="External"/><Relationship Id="rId157" Type="http://schemas.openxmlformats.org/officeDocument/2006/relationships/hyperlink" Target="https://ref.ly/John7:16" TargetMode="External"/><Relationship Id="rId158" Type="http://schemas.openxmlformats.org/officeDocument/2006/relationships/hyperlink" Target="https://ref.ly/Heb7:21" TargetMode="External"/><Relationship Id="rId159" Type="http://schemas.openxmlformats.org/officeDocument/2006/relationships/hyperlink" Target="https://ref.ly/Phil2:9-Phil2:10" TargetMode="External"/><Relationship Id="rId160" Type="http://schemas.openxmlformats.org/officeDocument/2006/relationships/hyperlink" Target="https://ref.ly/Judg14:8" TargetMode="External"/><Relationship Id="rId161" Type="http://schemas.openxmlformats.org/officeDocument/2006/relationships/hyperlink" Target="https://ref.ly/1Sam14:25-1Sam14:26" TargetMode="External"/><Relationship Id="rId162" Type="http://schemas.openxmlformats.org/officeDocument/2006/relationships/hyperlink" Target="https://ref.ly/2Chr31:5" TargetMode="External"/><Relationship Id="rId163" Type="http://schemas.openxmlformats.org/officeDocument/2006/relationships/hyperlink" Target="https://ref.ly/Sir39:26" TargetMode="External"/><Relationship Id="rId164" Type="http://schemas.openxmlformats.org/officeDocument/2006/relationships/hyperlink" Target="https://ref.ly/Prov25:16,Prov25:27" TargetMode="External"/><Relationship Id="rId165" Type="http://schemas.openxmlformats.org/officeDocument/2006/relationships/hyperlink" Target="https://ref.ly/Mark1:6" TargetMode="External"/><Relationship Id="rId166" Type="http://schemas.openxmlformats.org/officeDocument/2006/relationships/hyperlink" Target="https://ref.ly/Isa7:15" TargetMode="External"/><Relationship Id="rId167" Type="http://schemas.openxmlformats.org/officeDocument/2006/relationships/hyperlink" Target="https://ref.ly/Lev2:11" TargetMode="External"/><Relationship Id="rId168" Type="http://schemas.openxmlformats.org/officeDocument/2006/relationships/hyperlink" Target="https://ref.ly/Judg14:18" TargetMode="External"/><Relationship Id="rId169" Type="http://schemas.openxmlformats.org/officeDocument/2006/relationships/hyperlink" Target="https://ref.ly/Ps19:10" TargetMode="External"/><Relationship Id="rId170"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