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i/>
          <w:lang w:val="zh_TW" w:bidi="zh_TW"/>
        </w:rPr>
        <w:t>長老, 長老</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5">
        <w:r>
          <w:rPr>
            <w:lang w:val="zh_TW" w:bidi="zh_TW"/>
          </w:rPr>
          <w:rPr>
            <w:color w:val="0000EE"/>
            <w:u w:val="single"/>
          </w:rPr>
          <w:t>出12:21–22</w:t>
        </w:r>
      </w:hyperlink>
      <w:r>
        <w:rPr>
          <w:lang w:val="zh_TW" w:bidi="zh_TW"/>
        </w:rPr>
        <w:t>）。在</w:t>
      </w:r>
      <w:hyperlink r:id="rId16">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7">
        <w:r>
          <w:rPr>
            <w:lang w:val="zh_TW" w:bidi="zh_TW"/>
          </w:rPr>
          <w:rPr>
            <w:color w:val="0000EE"/>
            <w:u w:val="single"/>
          </w:rPr>
          <w:t>18:13–23</w:t>
        </w:r>
      </w:hyperlink>
      <w:r>
        <w:rPr>
          <w:lang w:val="zh_TW" w:bidi="zh_TW"/>
        </w:rPr>
        <w:t>）。同樣，根據</w:t>
      </w:r>
      <w:hyperlink r:id="rId18">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9">
        <w:r>
          <w:rPr>
            <w:lang w:val="zh_TW" w:bidi="zh_TW"/>
          </w:rPr>
          <w:rPr>
            <w:color w:val="0000EE"/>
            <w:u w:val="single"/>
          </w:rPr>
          <w:t>創23:10、18</w:t>
        </w:r>
      </w:hyperlink>
      <w:r>
        <w:rPr>
          <w:lang w:val="zh_TW" w:bidi="zh_TW"/>
        </w:rPr>
        <w:t>；</w:t>
      </w:r>
      <w:hyperlink r:id="rId20">
        <w:r>
          <w:rPr>
            <w:lang w:val="zh_TW" w:bidi="zh_TW"/>
          </w:rPr>
          <w:rPr>
            <w:color w:val="0000EE"/>
            <w:u w:val="single"/>
          </w:rPr>
          <w:t>伯29:7</w:t>
        </w:r>
      </w:hyperlink>
      <w:r>
        <w:rPr>
          <w:lang w:val="zh_TW" w:bidi="zh_TW"/>
        </w:rPr>
        <w:t>；</w:t>
      </w:r>
      <w:hyperlink r:id="rId21">
        <w:r>
          <w:rPr>
            <w:lang w:val="zh_TW" w:bidi="zh_TW"/>
          </w:rPr>
          <w:rPr>
            <w:color w:val="0000EE"/>
            <w:u w:val="single"/>
          </w:rPr>
          <w:t>箴24:7</w:t>
        </w:r>
      </w:hyperlink>
      <w:r>
        <w:rPr>
          <w:lang w:val="zh_TW" w:bidi="zh_TW"/>
        </w:rPr>
        <w:t>，</w:t>
      </w:r>
      <w:hyperlink r:id="rId22">
        <w:r>
          <w:rPr>
            <w:lang w:val="zh_TW" w:bidi="zh_TW"/>
          </w:rPr>
          <w:rPr>
            <w:color w:val="0000EE"/>
            <w:u w:val="single"/>
          </w:rPr>
          <w:t>31:23</w:t>
        </w:r>
      </w:hyperlink>
      <w:r>
        <w:rPr>
          <w:lang w:val="zh_TW" w:bidi="zh_TW"/>
        </w:rPr>
        <w:t>）。律法的保存和應用顯然是由坐在城門口的長老掌握（</w:t>
      </w:r>
      <w:hyperlink r:id="rId23">
        <w:r>
          <w:rPr>
            <w:lang w:val="zh_TW" w:bidi="zh_TW"/>
          </w:rPr>
          <w:rPr>
            <w:color w:val="0000EE"/>
            <w:u w:val="single"/>
          </w:rPr>
          <w:t>申19:12，</w:t>
        </w:r>
      </w:hyperlink>
      <w:hyperlink r:id="rId24">
        <w:r>
          <w:rPr>
            <w:lang w:val="zh_TW" w:bidi="zh_TW"/>
          </w:rPr>
          <w:rPr>
            <w:color w:val="0000EE"/>
            <w:u w:val="single"/>
          </w:rPr>
          <w:t>21:19，</w:t>
        </w:r>
      </w:hyperlink>
      <w:hyperlink r:id="rId25">
        <w:r>
          <w:rPr>
            <w:lang w:val="zh_TW" w:bidi="zh_TW"/>
          </w:rPr>
          <w:rPr>
            <w:color w:val="0000EE"/>
            <w:u w:val="single"/>
          </w:rPr>
          <w:t>22:15，</w:t>
        </w:r>
      </w:hyperlink>
      <w:hyperlink r:id="rId26">
        <w:r>
          <w:rPr>
            <w:lang w:val="zh_TW" w:bidi="zh_TW"/>
          </w:rPr>
          <w:rPr>
            <w:color w:val="0000EE"/>
            <w:u w:val="single"/>
          </w:rPr>
          <w:t>25:7–10</w:t>
        </w:r>
      </w:hyperlink>
      <w:r>
        <w:rPr>
          <w:lang w:val="zh_TW" w:bidi="zh_TW"/>
        </w:rPr>
        <w:t>）。</w:t>
      </w:r>
      <w:hyperlink r:id="rId27">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8">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9">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30">
        <w:r>
          <w:rPr>
            <w:lang w:val="zh_TW" w:bidi="zh_TW"/>
          </w:rPr>
          <w:rPr>
            <w:color w:val="0000EE"/>
            <w:u w:val="single"/>
          </w:rPr>
          <w:t>出24:1、9</w:t>
        </w:r>
      </w:hyperlink>
      <w:r>
        <w:rPr>
          <w:lang w:val="zh_TW" w:bidi="zh_TW"/>
        </w:rPr>
        <w:t>；</w:t>
      </w:r>
      <w:hyperlink r:id="rId31">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2">
        <w:r>
          <w:rPr>
            <w:lang w:val="zh_TW" w:bidi="zh_TW"/>
          </w:rPr>
          <w:rPr>
            <w:color w:val="0000EE"/>
            <w:u w:val="single"/>
          </w:rPr>
          <w:t>結8:1</w:t>
        </w:r>
      </w:hyperlink>
      <w:r>
        <w:rPr>
          <w:lang w:val="zh_TW" w:bidi="zh_TW"/>
        </w:rPr>
        <w:t>，</w:t>
      </w:r>
      <w:hyperlink r:id="rId33">
        <w:r>
          <w:rPr>
            <w:lang w:val="zh_TW" w:bidi="zh_TW"/>
          </w:rPr>
          <w:rPr>
            <w:color w:val="0000EE"/>
            <w:u w:val="single"/>
          </w:rPr>
          <w:t>14:1</w:t>
        </w:r>
      </w:hyperlink>
      <w:r>
        <w:rPr>
          <w:lang w:val="zh_TW" w:bidi="zh_TW"/>
        </w:rPr>
        <w:t>，</w:t>
      </w:r>
      <w:hyperlink r:id="rId34">
        <w:r>
          <w:rPr>
            <w:lang w:val="zh_TW" w:bidi="zh_TW"/>
          </w:rPr>
          <w:rPr>
            <w:color w:val="0000EE"/>
            <w:u w:val="single"/>
          </w:rPr>
          <w:t>20:1–3</w:t>
        </w:r>
      </w:hyperlink>
      <w:r>
        <w:rPr>
          <w:lang w:val="zh_TW" w:bidi="zh_TW"/>
        </w:rPr>
        <w:t>）以及被擄歸回後（例如，</w:t>
      </w:r>
      <w:hyperlink r:id="rId35">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6">
        <w:r>
          <w:rPr>
            <w:lang w:val="zh_TW" w:bidi="zh_TW"/>
          </w:rPr>
          <w:rPr>
            <w:color w:val="0000EE"/>
            <w:u w:val="single"/>
          </w:rPr>
          <w:t>太16:21</w:t>
        </w:r>
      </w:hyperlink>
      <w:r>
        <w:rPr>
          <w:lang w:val="zh_TW" w:bidi="zh_TW"/>
        </w:rPr>
        <w:t>）；「祭司長和民間的長老」（</w:t>
      </w:r>
      <w:hyperlink r:id="rId37">
        <w:r>
          <w:rPr>
            <w:lang w:val="zh_TW" w:bidi="zh_TW"/>
          </w:rPr>
          <w:rPr>
            <w:color w:val="0000EE"/>
            <w:u w:val="single"/>
          </w:rPr>
          <w:t>21:23</w:t>
        </w:r>
      </w:hyperlink>
      <w:r>
        <w:rPr>
          <w:lang w:val="zh_TW" w:bidi="zh_TW"/>
        </w:rPr>
        <w:t>，</w:t>
      </w:r>
      <w:hyperlink r:id="rId38">
        <w:r>
          <w:rPr>
            <w:lang w:val="zh_TW" w:bidi="zh_TW"/>
          </w:rPr>
          <w:rPr>
            <w:color w:val="0000EE"/>
            <w:u w:val="single"/>
          </w:rPr>
          <w:t>26:3、47</w:t>
        </w:r>
      </w:hyperlink>
      <w:r>
        <w:rPr>
          <w:lang w:val="zh_TW" w:bidi="zh_TW"/>
        </w:rPr>
        <w:t>）；「文士和長老」（</w:t>
      </w:r>
      <w:hyperlink r:id="rId39">
        <w:r>
          <w:rPr>
            <w:lang w:val="zh_TW" w:bidi="zh_TW"/>
          </w:rPr>
          <w:rPr>
            <w:color w:val="0000EE"/>
            <w:u w:val="single"/>
          </w:rPr>
          <w:t>26:57</w:t>
        </w:r>
      </w:hyperlink>
      <w:r>
        <w:rPr>
          <w:lang w:val="zh_TW" w:bidi="zh_TW"/>
        </w:rPr>
        <w:t>，</w:t>
      </w:r>
      <w:hyperlink r:id="rId40">
        <w:r>
          <w:rPr>
            <w:lang w:val="zh_TW" w:bidi="zh_TW"/>
          </w:rPr>
          <w:rPr>
            <w:color w:val="0000EE"/>
            <w:u w:val="single"/>
          </w:rPr>
          <w:t>27:41</w:t>
        </w:r>
      </w:hyperlink>
      <w:r>
        <w:rPr>
          <w:lang w:val="zh_TW" w:bidi="zh_TW"/>
        </w:rPr>
        <w:t>）；「祭司長和民間的長老」（</w:t>
      </w:r>
      <w:hyperlink r:id="rId41">
        <w:r>
          <w:rPr>
            <w:lang w:val="zh_TW" w:bidi="zh_TW"/>
          </w:rPr>
          <w:rPr>
            <w:color w:val="0000EE"/>
            <w:u w:val="single"/>
          </w:rPr>
          <w:t>27:1、3、12、20</w:t>
        </w:r>
      </w:hyperlink>
      <w:r>
        <w:rPr>
          <w:lang w:val="zh_TW" w:bidi="zh_TW"/>
        </w:rPr>
        <w:t>）；「官府、長老，和文士」（</w:t>
      </w:r>
      <w:hyperlink r:id="rId42">
        <w:r>
          <w:rPr>
            <w:lang w:val="zh_TW" w:bidi="zh_TW"/>
          </w:rPr>
          <w:rPr>
            <w:color w:val="0000EE"/>
            <w:u w:val="single"/>
          </w:rPr>
          <w:t>徒4:5</w:t>
        </w:r>
      </w:hyperlink>
      <w:r>
        <w:rPr>
          <w:lang w:val="zh_TW" w:bidi="zh_TW"/>
        </w:rPr>
        <w:t>）；「百姓的官府和長老」（</w:t>
      </w:r>
      <w:hyperlink r:id="rId43">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4">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5">
        <w:r>
          <w:rPr>
            <w:lang w:val="zh_TW" w:bidi="zh_TW"/>
          </w:rPr>
          <w:rPr>
            <w:color w:val="0000EE"/>
            <w:u w:val="single"/>
          </w:rPr>
          <w:t>太21:43</w:t>
        </w:r>
      </w:hyperlink>
      <w:r>
        <w:rPr>
          <w:lang w:val="zh_TW" w:bidi="zh_TW"/>
        </w:rPr>
        <w:t>；</w:t>
      </w:r>
      <w:hyperlink r:id="rId46">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7">
        <w:r>
          <w:rPr>
            <w:lang w:val="zh_TW" w:bidi="zh_TW"/>
          </w:rPr>
          <w:rPr>
            <w:color w:val="0000EE"/>
            <w:u w:val="single"/>
          </w:rPr>
          <w:t>徒11:30</w:t>
        </w:r>
      </w:hyperlink>
      <w:r>
        <w:rPr>
          <w:lang w:val="zh_TW" w:bidi="zh_TW"/>
        </w:rPr>
        <w:t>）。在保羅和巴拿巴的第一次宣教之旅中，他們「在各教會中選立了長老」（</w:t>
      </w:r>
      <w:hyperlink r:id="rId48">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9">
        <w:r>
          <w:rPr>
            <w:lang w:val="zh_TW" w:bidi="zh_TW"/>
          </w:rPr>
          <w:rPr>
            <w:color w:val="0000EE"/>
            <w:u w:val="single"/>
          </w:rPr>
          <w:t>15:2</w:t>
        </w:r>
      </w:hyperlink>
      <w:r>
        <w:rPr>
          <w:lang w:val="zh_TW" w:bidi="zh_TW"/>
        </w:rPr>
        <w:t>），「教會和使徒並長老都接待他們」（</w:t>
      </w:r>
      <w:hyperlink r:id="rId50">
        <w:r>
          <w:rPr>
            <w:lang w:val="zh_TW" w:bidi="zh_TW"/>
          </w:rPr>
          <w:rPr>
            <w:color w:val="0000EE"/>
            <w:u w:val="single"/>
          </w:rPr>
          <w:t>4</w:t>
        </w:r>
      </w:hyperlink>
      <w:r>
        <w:rPr>
          <w:lang w:val="zh_TW" w:bidi="zh_TW"/>
        </w:rPr>
        <w:t>節），他們聚集起來聽取案件並解決這個問題（</w:t>
      </w:r>
      <w:hyperlink r:id="rId51">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2">
        <w:r>
          <w:rPr>
            <w:lang w:val="zh_TW" w:bidi="zh_TW"/>
          </w:rPr>
          <w:rPr>
            <w:color w:val="0000EE"/>
            <w:u w:val="single"/>
          </w:rPr>
          <w:t>6:1–6</w:t>
        </w:r>
      </w:hyperlink>
      <w:r>
        <w:rPr>
          <w:lang w:val="zh_TW" w:bidi="zh_TW"/>
        </w:rPr>
        <w:t>）一樣。顯然這些長老在基督徒群體中的職能與猶太社群和公會中的長老相似（</w:t>
      </w:r>
      <w:hyperlink r:id="rId47">
        <w:r>
          <w:rPr>
            <w:lang w:val="zh_TW" w:bidi="zh_TW"/>
          </w:rPr>
          <w:rPr>
            <w:color w:val="0000EE"/>
            <w:u w:val="single"/>
          </w:rPr>
          <w:t>11:30</w:t>
        </w:r>
      </w:hyperlink>
      <w:r>
        <w:rPr>
          <w:lang w:val="zh_TW" w:bidi="zh_TW"/>
        </w:rPr>
        <w:t>，</w:t>
      </w:r>
      <w:hyperlink r:id="rId53">
        <w:r>
          <w:rPr>
            <w:lang w:val="zh_TW" w:bidi="zh_TW"/>
          </w:rPr>
          <w:rPr>
            <w:color w:val="0000EE"/>
            <w:u w:val="single"/>
          </w:rPr>
          <w:t>15:2–6、22–23</w:t>
        </w:r>
      </w:hyperlink>
      <w:r>
        <w:rPr>
          <w:lang w:val="zh_TW" w:bidi="zh_TW"/>
        </w:rPr>
        <w:t>，</w:t>
      </w:r>
      <w:hyperlink r:id="rId54">
        <w:r>
          <w:rPr>
            <w:lang w:val="zh_TW" w:bidi="zh_TW"/>
          </w:rPr>
          <w:rPr>
            <w:color w:val="0000EE"/>
            <w:u w:val="single"/>
          </w:rPr>
          <w:t>16:4</w:t>
        </w:r>
      </w:hyperlink>
      <w:r>
        <w:rPr>
          <w:lang w:val="zh_TW" w:bidi="zh_TW"/>
        </w:rPr>
        <w:t>，</w:t>
      </w:r>
      <w:hyperlink r:id="rId55">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6">
        <w:r>
          <w:rPr>
            <w:lang w:val="zh_TW" w:bidi="zh_TW"/>
          </w:rPr>
          <w:rPr>
            <w:color w:val="0000EE"/>
            <w:u w:val="single"/>
          </w:rPr>
          <w:t>提前5:17、19</w:t>
        </w:r>
      </w:hyperlink>
      <w:r>
        <w:rPr>
          <w:lang w:val="zh_TW" w:bidi="zh_TW"/>
        </w:rPr>
        <w:t>；</w:t>
      </w:r>
      <w:hyperlink r:id="rId57">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8">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9">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60">
        <w:r>
          <w:rPr>
            <w:lang w:val="zh_TW" w:bidi="zh_TW"/>
          </w:rPr>
          <w:rPr>
            <w:color w:val="0000EE"/>
            <w:u w:val="single"/>
          </w:rPr>
          <w:t>羅12:8</w:t>
        </w:r>
      </w:hyperlink>
      <w:r>
        <w:rPr>
          <w:lang w:val="zh_TW" w:bidi="zh_TW"/>
        </w:rPr>
        <w:t>；</w:t>
      </w:r>
      <w:hyperlink r:id="rId61">
        <w:r>
          <w:rPr>
            <w:lang w:val="zh_TW" w:bidi="zh_TW"/>
          </w:rPr>
          <w:rPr>
            <w:color w:val="0000EE"/>
            <w:u w:val="single"/>
          </w:rPr>
          <w:t>帖前5:12–13</w:t>
        </w:r>
      </w:hyperlink>
      <w:r>
        <w:rPr>
          <w:lang w:val="zh_TW" w:bidi="zh_TW"/>
        </w:rPr>
        <w:t>）。</w:t>
      </w:r>
      <w:hyperlink r:id="rId62">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6">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3">
        <w:r>
          <w:rPr>
            <w:lang w:val="zh_TW" w:bidi="zh_TW"/>
          </w:rPr>
          <w:rPr>
            <w:color w:val="0000EE"/>
            <w:u w:val="single"/>
          </w:rPr>
          <w:t>彼得前書五章1至5節</w:t>
        </w:r>
      </w:hyperlink>
      <w:r>
        <w:rPr>
          <w:lang w:val="zh_TW" w:bidi="zh_TW"/>
        </w:rPr>
        <w:t>和</w:t>
      </w:r>
      <w:hyperlink r:id="rId64">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5">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6">
        <w:r>
          <w:rPr>
            <w:lang w:val="zh_TW" w:bidi="zh_TW"/>
          </w:rPr>
          <w:rPr>
            <w:color w:val="0000EE"/>
            <w:u w:val="single"/>
          </w:rPr>
          <w:t>提摩太前書五章17節</w:t>
        </w:r>
      </w:hyperlink>
      <w:r>
        <w:rPr>
          <w:lang w:val="zh_TW" w:bidi="zh_TW"/>
        </w:rPr>
        <w:t>提到長老參與講道和教導的事工；</w:t>
      </w:r>
      <w:hyperlink r:id="rId64">
        <w:r>
          <w:rPr>
            <w:lang w:val="zh_TW" w:bidi="zh_TW"/>
          </w:rPr>
          <w:rPr>
            <w:color w:val="0000EE"/>
            <w:u w:val="single"/>
          </w:rPr>
          <w:t>雅各書五章14節</w:t>
        </w:r>
      </w:hyperlink>
      <w:r>
        <w:rPr>
          <w:lang w:val="zh_TW" w:bidi="zh_TW"/>
        </w:rPr>
        <w:t>看見他們參與醫治事工；</w:t>
      </w:r>
      <w:hyperlink r:id="rId66">
        <w:r>
          <w:rPr>
            <w:lang w:val="zh_TW" w:bidi="zh_TW"/>
          </w:rPr>
          <w:rPr>
            <w:color w:val="0000EE"/>
            <w:u w:val="single"/>
          </w:rPr>
          <w:t>彼得前書五章2節</w:t>
        </w:r>
      </w:hyperlink>
      <w:r>
        <w:rPr>
          <w:lang w:val="zh_TW" w:bidi="zh_TW"/>
        </w:rPr>
        <w:t>勸勉他們牧養群羊。因此，帶領安提阿教會的先知和教師（根據</w:t>
      </w:r>
      <w:hyperlink r:id="rId67">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8">
        <w:r>
          <w:rPr>
            <w:lang w:val="zh_TW" w:bidi="zh_TW"/>
          </w:rPr>
          <w:rPr>
            <w:color w:val="0000EE"/>
            <w:u w:val="single"/>
          </w:rPr>
          <w:t>徒20章</w:t>
        </w:r>
      </w:hyperlink>
      <w:r>
        <w:rPr>
          <w:lang w:val="zh_TW" w:bidi="zh_TW"/>
        </w:rPr>
        <w:t>），特別對以弗所教會的長老說（</w:t>
      </w:r>
      <w:hyperlink r:id="rId58">
        <w:r>
          <w:rPr>
            <w:lang w:val="zh_TW" w:bidi="zh_TW"/>
          </w:rPr>
          <w:rPr>
            <w:color w:val="0000EE"/>
            <w:u w:val="single"/>
          </w:rPr>
          <w:t>17</w:t>
        </w:r>
      </w:hyperlink>
      <w:r>
        <w:rPr>
          <w:lang w:val="zh_TW" w:bidi="zh_TW"/>
        </w:rPr>
        <w:t>節），聖靈已經立他們作「監督……牧養神的教會」（</w:t>
      </w:r>
      <w:hyperlink r:id="rId59">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9">
        <w:r>
          <w:rPr>
            <w:lang w:val="zh_TW" w:bidi="zh_TW"/>
          </w:rPr>
          <w:rPr>
            <w:color w:val="0000EE"/>
            <w:u w:val="single"/>
          </w:rPr>
          <w:t>提多書一章5至7節</w:t>
        </w:r>
      </w:hyperlink>
      <w:r>
        <w:rPr>
          <w:lang w:val="zh_TW" w:bidi="zh_TW"/>
        </w:rPr>
        <w:t>中，第</w:t>
      </w:r>
      <w:hyperlink r:id="rId57">
        <w:r>
          <w:rPr>
            <w:lang w:val="zh_TW" w:bidi="zh_TW"/>
          </w:rPr>
          <w:rPr>
            <w:color w:val="0000EE"/>
            <w:u w:val="single"/>
          </w:rPr>
          <w:t>5</w:t>
        </w:r>
      </w:hyperlink>
      <w:r>
        <w:rPr>
          <w:lang w:val="zh_TW" w:bidi="zh_TW"/>
        </w:rPr>
        <w:t>節的長老顯然與第</w:t>
      </w:r>
      <w:hyperlink r:id="rId70">
        <w:r>
          <w:rPr>
            <w:lang w:val="zh_TW" w:bidi="zh_TW"/>
          </w:rPr>
          <w:rPr>
            <w:color w:val="0000EE"/>
            <w:u w:val="single"/>
          </w:rPr>
          <w:t>7</w:t>
        </w:r>
      </w:hyperlink>
      <w:r>
        <w:rPr>
          <w:lang w:val="zh_TW" w:bidi="zh_TW"/>
        </w:rPr>
        <w:t>節的監督是同一群人。同樣地，</w:t>
      </w:r>
      <w:hyperlink r:id="rId62">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6">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6">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4">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71">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50">
        <w:r>
          <w:rPr>
            <w:lang w:val="zh_TW" w:bidi="zh_TW"/>
          </w:rPr>
          <w:rPr>
            <w:color w:val="0000EE"/>
            <w:u w:val="single"/>
          </w:rPr>
          <w:t>徒15:4</w:t>
        </w:r>
      </w:hyperlink>
      <w:r>
        <w:rPr>
          <w:lang w:val="zh_TW" w:bidi="zh_TW"/>
        </w:rPr>
        <w:t>，</w:t>
      </w:r>
      <w:hyperlink r:id="rId54">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8">
        <w:r>
          <w:rPr>
            <w:lang w:val="zh_TW" w:bidi="zh_TW"/>
          </w:rPr>
          <w:rPr>
            <w:color w:val="0000EE"/>
            <w:u w:val="single"/>
          </w:rPr>
          <w:t>徒20:17、28</w:t>
        </w:r>
      </w:hyperlink>
      <w:r>
        <w:rPr>
          <w:lang w:val="zh_TW" w:bidi="zh_TW"/>
        </w:rPr>
        <w:t>；</w:t>
      </w:r>
      <w:hyperlink r:id="rId62">
        <w:r>
          <w:rPr>
            <w:lang w:val="zh_TW" w:bidi="zh_TW"/>
          </w:rPr>
          <w:rPr>
            <w:color w:val="0000EE"/>
            <w:u w:val="single"/>
          </w:rPr>
          <w:t>腓1:1</w:t>
        </w:r>
      </w:hyperlink>
      <w:r>
        <w:rPr>
          <w:lang w:val="zh_TW" w:bidi="zh_TW"/>
        </w:rPr>
        <w:t>；</w:t>
      </w:r>
      <w:hyperlink r:id="rId69">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21-Exod12:22" TargetMode="External"/><Relationship Id="rId16" Type="http://schemas.openxmlformats.org/officeDocument/2006/relationships/hyperlink" Target="https://ref.ly/Exod18:12" TargetMode="External"/><Relationship Id="rId17" Type="http://schemas.openxmlformats.org/officeDocument/2006/relationships/hyperlink" Target="https://ref.ly/Exod18:13-Exod18:23" TargetMode="External"/><Relationship Id="rId18" Type="http://schemas.openxmlformats.org/officeDocument/2006/relationships/hyperlink" Target="https://ref.ly/Num11:16-Num11:17" TargetMode="External"/><Relationship Id="rId19" Type="http://schemas.openxmlformats.org/officeDocument/2006/relationships/hyperlink" Target="https://ref.ly/Gen23:10" TargetMode="External"/><Relationship Id="rId20" Type="http://schemas.openxmlformats.org/officeDocument/2006/relationships/hyperlink" Target="https://ref.ly/Job29:7" TargetMode="External"/><Relationship Id="rId21" Type="http://schemas.openxmlformats.org/officeDocument/2006/relationships/hyperlink" Target="https://ref.ly/Prov24:7" TargetMode="External"/><Relationship Id="rId22" Type="http://schemas.openxmlformats.org/officeDocument/2006/relationships/hyperlink" Target="https://ref.ly/Prov31:23" TargetMode="External"/><Relationship Id="rId23" Type="http://schemas.openxmlformats.org/officeDocument/2006/relationships/hyperlink" Target="https://ref.ly/Deut19:12" TargetMode="External"/><Relationship Id="rId24" Type="http://schemas.openxmlformats.org/officeDocument/2006/relationships/hyperlink" Target="https://ref.ly/Deut21:19" TargetMode="External"/><Relationship Id="rId25" Type="http://schemas.openxmlformats.org/officeDocument/2006/relationships/hyperlink" Target="https://ref.ly/Deut22:15" TargetMode="External"/><Relationship Id="rId26" Type="http://schemas.openxmlformats.org/officeDocument/2006/relationships/hyperlink" Target="https://ref.ly/Deut25:7-Deut25:10" TargetMode="External"/><Relationship Id="rId27" Type="http://schemas.openxmlformats.org/officeDocument/2006/relationships/hyperlink" Target="https://ref.ly/Ruth4:1-Ruth4:12" TargetMode="External"/><Relationship Id="rId28" Type="http://schemas.openxmlformats.org/officeDocument/2006/relationships/hyperlink" Target="https://ref.ly/1Sam30:26" TargetMode="External"/><Relationship Id="rId29" Type="http://schemas.openxmlformats.org/officeDocument/2006/relationships/hyperlink" Target="https://ref.ly/1Kgs21:8-1Kgs21:11" TargetMode="External"/><Relationship Id="rId30" Type="http://schemas.openxmlformats.org/officeDocument/2006/relationships/hyperlink" Target="https://ref.ly/Exod24:1" TargetMode="External"/><Relationship Id="rId31" Type="http://schemas.openxmlformats.org/officeDocument/2006/relationships/hyperlink" Target="https://ref.ly/Lev4:14-Lev4:15" TargetMode="External"/><Relationship Id="rId32" Type="http://schemas.openxmlformats.org/officeDocument/2006/relationships/hyperlink" Target="https://ref.ly/Ezek8:1" TargetMode="External"/><Relationship Id="rId33" Type="http://schemas.openxmlformats.org/officeDocument/2006/relationships/hyperlink" Target="https://ref.ly/Ezek14:1" TargetMode="External"/><Relationship Id="rId34" Type="http://schemas.openxmlformats.org/officeDocument/2006/relationships/hyperlink" Target="https://ref.ly/Ezek20:1-Ezek20:3" TargetMode="External"/><Relationship Id="rId35" Type="http://schemas.openxmlformats.org/officeDocument/2006/relationships/hyperlink" Target="https://ref.ly/Ezra10:16" TargetMode="External"/><Relationship Id="rId36" Type="http://schemas.openxmlformats.org/officeDocument/2006/relationships/hyperlink" Target="https://ref.ly/Matt16:21" TargetMode="External"/><Relationship Id="rId37" Type="http://schemas.openxmlformats.org/officeDocument/2006/relationships/hyperlink" Target="https://ref.ly/Matt21:23" TargetMode="External"/><Relationship Id="rId38" Type="http://schemas.openxmlformats.org/officeDocument/2006/relationships/hyperlink" Target="https://ref.ly/Matt26:3" TargetMode="External"/><Relationship Id="rId39" Type="http://schemas.openxmlformats.org/officeDocument/2006/relationships/hyperlink" Target="https://ref.ly/Matt26:57" TargetMode="External"/><Relationship Id="rId40" Type="http://schemas.openxmlformats.org/officeDocument/2006/relationships/hyperlink" Target="https://ref.ly/Matt27:41" TargetMode="External"/><Relationship Id="rId41" Type="http://schemas.openxmlformats.org/officeDocument/2006/relationships/hyperlink" Target="https://ref.ly/Matt27:1" TargetMode="External"/><Relationship Id="rId42" Type="http://schemas.openxmlformats.org/officeDocument/2006/relationships/hyperlink" Target="https://ref.ly/Acts4:5" TargetMode="External"/><Relationship Id="rId43" Type="http://schemas.openxmlformats.org/officeDocument/2006/relationships/hyperlink" Target="https://ref.ly/Acts4:8" TargetMode="External"/><Relationship Id="rId44" Type="http://schemas.openxmlformats.org/officeDocument/2006/relationships/hyperlink" Target="https://ref.ly/Matt15:2" TargetMode="External"/><Relationship Id="rId45" Type="http://schemas.openxmlformats.org/officeDocument/2006/relationships/hyperlink" Target="https://ref.ly/Matt21:43" TargetMode="External"/><Relationship Id="rId46" Type="http://schemas.openxmlformats.org/officeDocument/2006/relationships/hyperlink" Target="https://ref.ly/Gal6:16" TargetMode="External"/><Relationship Id="rId47" Type="http://schemas.openxmlformats.org/officeDocument/2006/relationships/hyperlink" Target="https://ref.ly/Acts11:30" TargetMode="External"/><Relationship Id="rId48" Type="http://schemas.openxmlformats.org/officeDocument/2006/relationships/hyperlink" Target="https://ref.ly/Acts14:23" TargetMode="External"/><Relationship Id="rId49" Type="http://schemas.openxmlformats.org/officeDocument/2006/relationships/hyperlink" Target="https://ref.ly/Acts15:2" TargetMode="External"/><Relationship Id="rId50" Type="http://schemas.openxmlformats.org/officeDocument/2006/relationships/hyperlink" Target="https://ref.ly/Acts15:4" TargetMode="External"/><Relationship Id="rId51" Type="http://schemas.openxmlformats.org/officeDocument/2006/relationships/hyperlink" Target="https://ref.ly/Acts15:6-Acts15:23" TargetMode="External"/><Relationship Id="rId52" Type="http://schemas.openxmlformats.org/officeDocument/2006/relationships/hyperlink" Target="https://ref.ly/Acts6:1-Acts6:6" TargetMode="External"/><Relationship Id="rId53" Type="http://schemas.openxmlformats.org/officeDocument/2006/relationships/hyperlink" Target="https://ref.ly/Acts15:2-Acts15:6" TargetMode="External"/><Relationship Id="rId54" Type="http://schemas.openxmlformats.org/officeDocument/2006/relationships/hyperlink" Target="https://ref.ly/Acts16:4" TargetMode="External"/><Relationship Id="rId55" Type="http://schemas.openxmlformats.org/officeDocument/2006/relationships/hyperlink" Target="https://ref.ly/Acts21:18" TargetMode="External"/><Relationship Id="rId56" Type="http://schemas.openxmlformats.org/officeDocument/2006/relationships/hyperlink" Target="https://ref.ly/1Tim5:17" TargetMode="External"/><Relationship Id="rId57" Type="http://schemas.openxmlformats.org/officeDocument/2006/relationships/hyperlink" Target="https://ref.ly/Titus1:5" TargetMode="External"/><Relationship Id="rId58" Type="http://schemas.openxmlformats.org/officeDocument/2006/relationships/hyperlink" Target="https://ref.ly/Acts20:17" TargetMode="External"/><Relationship Id="rId59" Type="http://schemas.openxmlformats.org/officeDocument/2006/relationships/hyperlink" Target="https://ref.ly/Acts20:28" TargetMode="External"/><Relationship Id="rId60" Type="http://schemas.openxmlformats.org/officeDocument/2006/relationships/hyperlink" Target="https://ref.ly/Rom12:8" TargetMode="External"/><Relationship Id="rId61" Type="http://schemas.openxmlformats.org/officeDocument/2006/relationships/hyperlink" Target="https://ref.ly/1Thess5:12-1Thess5:13" TargetMode="External"/><Relationship Id="rId62" Type="http://schemas.openxmlformats.org/officeDocument/2006/relationships/hyperlink" Target="https://ref.ly/Phil1:1" TargetMode="External"/><Relationship Id="rId63" Type="http://schemas.openxmlformats.org/officeDocument/2006/relationships/hyperlink" Target="https://ref.ly/1Pet5:1-1Pet5:5" TargetMode="External"/><Relationship Id="rId64" Type="http://schemas.openxmlformats.org/officeDocument/2006/relationships/hyperlink" Target="https://ref.ly/Jas5:14" TargetMode="External"/><Relationship Id="rId65" Type="http://schemas.openxmlformats.org/officeDocument/2006/relationships/hyperlink" Target="https://ref.ly/1Pet5:1" TargetMode="External"/><Relationship Id="rId66" Type="http://schemas.openxmlformats.org/officeDocument/2006/relationships/hyperlink" Target="https://ref.ly/1Pet5:2" TargetMode="External"/><Relationship Id="rId67" Type="http://schemas.openxmlformats.org/officeDocument/2006/relationships/hyperlink" Target="https://ref.ly/Acts13:1-Acts13:3" TargetMode="External"/><Relationship Id="rId68" Type="http://schemas.openxmlformats.org/officeDocument/2006/relationships/hyperlink" Target="https://ref.ly/Acts20:1-Acts20:38" TargetMode="External"/><Relationship Id="rId69" Type="http://schemas.openxmlformats.org/officeDocument/2006/relationships/hyperlink" Target="https://ref.ly/Titus1:5-Titus1:7" TargetMode="External"/><Relationship Id="rId70" Type="http://schemas.openxmlformats.org/officeDocument/2006/relationships/hyperlink" Target="https://ref.ly/Titus1:7" TargetMode="External"/><Relationship Id="rId71" Type="http://schemas.openxmlformats.org/officeDocument/2006/relationships/hyperlink" Target="https://ref.ly/Acts11:29-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