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r>
        <w:rPr>
          <w:lang w:val="en_US" w:bidi="en_US"/>
        </w:rPr>
        <w:t>2 Samuel 23:35</w:t>
      </w:r>
      <w:r>
        <w:rPr>
          <w:lang w:val="en_US" w:bidi="en_US"/>
        </w:rPr>
        <w:t>). He may be the same person as Naarai the son of Ezbai (</w:t>
      </w:r>
      <w:r>
        <w:rPr>
          <w:lang w:val="en_US" w:bidi="en_US"/>
        </w:rPr>
        <w:t>1 Chronicles 11:37</w:t>
      </w:r>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r>
        <w:rPr>
          <w:lang w:val="en_US" w:bidi="en_US"/>
        </w:rPr>
        <w:t>Genesis 48:7</w:t>
      </w:r>
      <w:r>
        <w:rPr>
          <w:lang w:val="en_US" w:bidi="en_US"/>
        </w:rPr>
        <w:t xml:space="preserve">, the “land of Aram” in </w:t>
      </w:r>
      <w:r>
        <w:rPr>
          <w:lang w:val="en_US" w:bidi="en_US"/>
        </w:rPr>
        <w:t>Hosea 12:12</w:t>
      </w:r>
      <w:r>
        <w:rPr>
          <w:lang w:val="en_US" w:bidi="en_US"/>
        </w:rPr>
        <w:t xml:space="preserve">, and Aram-naharaim in </w:t>
      </w:r>
      <w:r>
        <w:rPr>
          <w:lang w:val="en_US" w:bidi="en_US"/>
        </w:rPr>
        <w:t>Genesis 24:10</w:t>
      </w:r>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r>
        <w:rPr>
          <w:lang w:val="en_US" w:bidi="en_US"/>
        </w:rPr>
        <w:t>Ezr 2:44</w:t>
      </w:r>
      <w:r>
        <w:rPr>
          <w:lang w:val="en_US" w:bidi="en_US"/>
        </w:rPr>
        <w:t xml:space="preserve">; </w:t>
      </w:r>
      <w:r>
        <w:rPr>
          <w:lang w:val="en_US" w:bidi="en_US"/>
        </w:rPr>
        <w:t>Neh 7:47</w:t>
      </w:r>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r>
        <w:rPr>
          <w:lang w:val="en_US" w:bidi="en_US"/>
        </w:rPr>
        <w:t>Deuteronomy 12:31</w:t>
      </w:r>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r>
        <w:rPr>
          <w:lang w:val="en_US" w:bidi="en_US"/>
        </w:rPr>
        <w:t>Exodus 23:24</w:t>
      </w:r>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r>
        <w:rPr>
          <w:lang w:val="en_US" w:bidi="en_US"/>
        </w:rPr>
        <w:t>1 Kings 18</w:t>
      </w:r>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r>
        <w:rPr>
          <w:lang w:val="en_US" w:bidi="en_US"/>
        </w:rPr>
        <w:t>1 Kings 11:4–8</w:t>
      </w:r>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r>
        <w:rPr>
          <w:lang w:val="en_US" w:bidi="en_US"/>
        </w:rPr>
        <w:t>Matthew 6:7–8</w:t>
      </w:r>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r>
        <w:rPr>
          <w:lang w:val="en_US" w:bidi="en_US"/>
        </w:rPr>
        <w:t>Acts 17:16–34</w:t>
      </w:r>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r>
        <w:rPr>
          <w:lang w:val="en_US" w:bidi="en_US"/>
        </w:rPr>
        <w:t>Revelation 2:14</w:t>
      </w:r>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r>
        <w:rPr>
          <w:lang w:val="en_US" w:bidi="en_US"/>
        </w:rPr>
        <w:t>Numbers 1:13</w:t>
      </w:r>
      <w:r>
        <w:rPr>
          <w:lang w:val="en_US" w:bidi="en_US"/>
        </w:rPr>
        <w:t xml:space="preserve">; </w:t>
      </w:r>
      <w:r>
        <w:rPr>
          <w:lang w:val="en_US" w:bidi="en_US"/>
        </w:rPr>
        <w:t>2:27</w:t>
      </w:r>
      <w:r>
        <w:rPr>
          <w:lang w:val="en_US" w:bidi="en_US"/>
        </w:rPr>
        <w:t xml:space="preserve">; </w:t>
      </w:r>
      <w:r>
        <w:rPr>
          <w:lang w:val="en_US" w:bidi="en_US"/>
        </w:rPr>
        <w:t>7:72, 77</w:t>
      </w:r>
      <w:r>
        <w:rPr>
          <w:lang w:val="en_US" w:bidi="en_US"/>
        </w:rPr>
        <w:t xml:space="preserve">; </w:t>
      </w:r>
      <w:r>
        <w:rPr>
          <w:lang w:val="en_US" w:bidi="en_US"/>
        </w:rPr>
        <w:t>10:26</w:t>
      </w:r>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r>
        <w:rPr>
          <w:lang w:val="en_US" w:bidi="en_US"/>
        </w:rPr>
        <w:t>Ezr 2:6</w:t>
      </w:r>
      <w:r>
        <w:rPr>
          <w:lang w:val="en_US" w:bidi="en_US"/>
        </w:rPr>
        <w:t xml:space="preserve">; </w:t>
      </w:r>
      <w:r>
        <w:rPr>
          <w:lang w:val="en_US" w:bidi="en_US"/>
        </w:rPr>
        <w:t>Neh 7:11</w:t>
      </w:r>
      <w:r>
        <w:rPr>
          <w:lang w:val="en_US" w:bidi="en_US"/>
        </w:rPr>
        <w:t>). Other members of his family, about 200 men, came with Ezra (</w:t>
      </w:r>
      <w:r>
        <w:rPr>
          <w:lang w:val="en_US" w:bidi="en_US"/>
        </w:rPr>
        <w:t>Ezr 8:4</w:t>
      </w:r>
      <w:r>
        <w:rPr>
          <w:lang w:val="en_US" w:bidi="en_US"/>
        </w:rPr>
        <w:t>). After the return, certain of his sons were included among the Israelites who vowed to sever their relationships with foreign wives (</w:t>
      </w:r>
      <w:r>
        <w:rPr>
          <w:lang w:val="en_US" w:bidi="en_US"/>
        </w:rPr>
        <w:t>10:30</w:t>
      </w:r>
      <w:r>
        <w:rPr>
          <w:lang w:val="en_US" w:bidi="en_US"/>
        </w:rPr>
        <w:t>). Hasshub, Pahath-moab’s son, helped rebuild the Jerusalem wall and the tower of furnaces in Nehemiah’s day (</w:t>
      </w:r>
      <w:r>
        <w:rPr>
          <w:lang w:val="en_US" w:bidi="en_US"/>
        </w:rPr>
        <w:t>Neh 3:11</w:t>
      </w:r>
      <w:r>
        <w:rPr>
          <w:lang w:val="en_US" w:bidi="en_US"/>
        </w:rPr>
        <w:t>). Pahath-moab, called a chief of the people, set his seal on Ezra’s covenant (</w:t>
      </w:r>
      <w:r>
        <w:rPr>
          <w:lang w:val="en_US" w:bidi="en_US"/>
        </w:rPr>
        <w:t>10:14</w:t>
      </w:r>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Pai is another form of Pau, an Edomite city (</w:t>
      </w:r>
      <w:r>
        <w:rPr>
          <w:lang w:val="en_US" w:bidi="en_US"/>
        </w:rPr>
        <w:t>1 Chronicles 1:50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r>
        <w:rPr>
          <w:lang w:val="en_US" w:bidi="en_US"/>
        </w:rPr>
        <w:t>2 Samuel 5:7–9</w:t>
      </w:r>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r>
        <w:rPr>
          <w:lang w:val="en_US" w:bidi="en_US"/>
        </w:rPr>
        <w:t>2 Samuel 11:2, 9</w:t>
      </w:r>
      <w:r>
        <w:rPr>
          <w:lang w:val="en_US" w:bidi="en_US"/>
        </w:rPr>
        <w:t>), the palace of Tirzah (</w:t>
      </w:r>
      <w:r>
        <w:rPr>
          <w:lang w:val="en_US" w:bidi="en_US"/>
        </w:rPr>
        <w:t>1 Kings 16:18</w:t>
      </w:r>
      <w:r>
        <w:rPr>
          <w:lang w:val="en_US" w:bidi="en_US"/>
        </w:rPr>
        <w:t>) and the palace of Ahab in Jezreel (</w:t>
      </w:r>
      <w:r>
        <w:rPr>
          <w:lang w:val="en_US" w:bidi="en_US"/>
        </w:rPr>
        <w:t>21:1</w:t>
      </w:r>
      <w:r>
        <w:rPr>
          <w:lang w:val="en_US" w:bidi="en_US"/>
        </w:rPr>
        <w:t xml:space="preserve">). </w:t>
      </w:r>
    </w:p>
    <w:p>
      <w:pPr/>
      <w:r>
        <w:rPr>
          <w:lang w:val="en_US" w:bidi="en_US"/>
        </w:rPr>
      </w:r>
      <w:r>
        <w:rPr>
          <w:lang w:val="en_US" w:bidi="en_US"/>
        </w:rPr>
        <w:t xml:space="preserve">Even the description of Solomon’s palace in Jerusalem is not very clear. In </w:t>
      </w:r>
      <w:r>
        <w:rPr>
          <w:lang w:val="en_US" w:bidi="en_US"/>
        </w:rPr>
        <w:t>1 Kings 7:1–12</w:t>
      </w:r>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r>
        <w:rPr>
          <w:lang w:val="en_US" w:bidi="en_US"/>
        </w:rPr>
        <w:t>1 Samuel 8:12–17</w:t>
      </w:r>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r>
        <w:rPr>
          <w:lang w:val="en_US" w:bidi="en_US"/>
        </w:rPr>
        <w:t>1 Kings 12:4, 16</w:t>
      </w:r>
      <w:r>
        <w:rPr>
          <w:lang w:val="en_US" w:bidi="en_US"/>
        </w:rPr>
        <w:t xml:space="preserve">). </w:t>
      </w:r>
    </w:p>
    <w:p>
      <w:pPr/>
      <w:r>
        <w:rPr>
          <w:lang w:val="en_US" w:bidi="en_US"/>
        </w:rPr>
      </w:r>
      <w:r>
        <w:rPr>
          <w:lang w:val="en_US" w:bidi="en_US"/>
        </w:rPr>
        <w:t>Later kings also used forced labor. King Asa used it (</w:t>
      </w:r>
      <w:r>
        <w:rPr>
          <w:lang w:val="en_US" w:bidi="en_US"/>
        </w:rPr>
        <w:t>15:22</w:t>
      </w:r>
      <w:r>
        <w:rPr>
          <w:lang w:val="en_US" w:bidi="en_US"/>
        </w:rPr>
        <w:t>). It was still happening in the time of the prophet Jeremiah (</w:t>
      </w:r>
      <w:r>
        <w:rPr>
          <w:lang w:val="en_US" w:bidi="en_US"/>
        </w:rPr>
        <w:t>Jeremiah 22:13</w:t>
      </w:r>
      <w:r>
        <w:rPr>
          <w:lang w:val="en_US" w:bidi="en_US"/>
        </w:rPr>
        <w:t xml:space="preserve">). n contrast, the builders who worked with Nehemiah were volunteers (see </w:t>
      </w:r>
      <w:r>
        <w:rPr>
          <w:lang w:val="en_US" w:bidi="en_US"/>
        </w:rPr>
        <w:t>Nehemiah 3:5</w:t>
      </w:r>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r>
        <w:rPr>
          <w:lang w:val="en_US" w:bidi="en_US"/>
        </w:rPr>
        <w:t>1 Kings 6:36</w:t>
      </w:r>
      <w:r>
        <w:rPr>
          <w:lang w:val="en_US" w:bidi="en_US"/>
        </w:rPr>
        <w:t>). A larger courtyard, called the great court, surrounded both the temple and the palace (</w:t>
      </w:r>
      <w:r>
        <w:rPr>
          <w:lang w:val="en_US" w:bidi="en_US"/>
        </w:rPr>
        <w:t>7:12</w:t>
      </w:r>
      <w:r>
        <w:rPr>
          <w:lang w:val="en_US" w:bidi="en_US"/>
        </w:rPr>
        <w:t xml:space="preserve">. The palace itself had its own inner court (verse </w:t>
      </w:r>
      <w:r>
        <w:rPr>
          <w:lang w:val="en_US" w:bidi="en_US"/>
        </w:rPr>
        <w:t>8</w:t>
      </w:r>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r>
        <w:rPr>
          <w:lang w:val="en_US" w:bidi="en_US"/>
        </w:rPr>
        <w:t>1 Kings 1:46</w:t>
      </w:r>
      <w:r>
        <w:rPr>
          <w:lang w:val="en_US" w:bidi="en_US"/>
        </w:rPr>
        <w:t xml:space="preserve">; </w:t>
      </w:r>
      <w:r>
        <w:rPr>
          <w:lang w:val="en_US" w:bidi="en_US"/>
        </w:rPr>
        <w:t>2 Kings 11:19</w:t>
      </w:r>
      <w:r>
        <w:rPr>
          <w:lang w:val="en_US" w:bidi="en_US"/>
        </w:rPr>
        <w:t>). Sitting on the throne showed that the king now had royal power (</w:t>
      </w:r>
      <w:r>
        <w:rPr>
          <w:lang w:val="en_US" w:bidi="en_US"/>
        </w:rPr>
        <w:t>1 Kings 16:11</w:t>
      </w:r>
      <w:r>
        <w:rPr>
          <w:lang w:val="en_US" w:bidi="en_US"/>
        </w:rPr>
        <w:t xml:space="preserve">; </w:t>
      </w:r>
      <w:r>
        <w:rPr>
          <w:lang w:val="en_US" w:bidi="en_US"/>
        </w:rPr>
        <w:t>2 Kings 13:13</w:t>
      </w:r>
      <w:r>
        <w:rPr>
          <w:lang w:val="en_US" w:bidi="en_US"/>
        </w:rPr>
        <w:t>). Solomon’s throne in the palace became a symbol of this power. But people still called it the throne of David (</w:t>
      </w:r>
      <w:r>
        <w:rPr>
          <w:lang w:val="en_US" w:bidi="en_US"/>
        </w:rPr>
        <w:t>1 Kings 2:24, 45</w:t>
      </w:r>
      <w:r>
        <w:rPr>
          <w:lang w:val="en_US" w:bidi="en_US"/>
        </w:rPr>
        <w:t xml:space="preserve">; </w:t>
      </w:r>
      <w:r>
        <w:rPr>
          <w:lang w:val="en_US" w:bidi="en_US"/>
        </w:rPr>
        <w:t>Isaiah 9:7</w:t>
      </w:r>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r>
        <w:rPr>
          <w:lang w:val="en_US" w:bidi="en_US"/>
        </w:rPr>
        <w:t>1 Kings 10:18–20</w:t>
      </w:r>
      <w:r>
        <w:rPr>
          <w:lang w:val="en_US" w:bidi="en_US"/>
        </w:rPr>
        <w:t>). Important leaders came and showed him honor while standing around his throne (</w:t>
      </w:r>
      <w:r>
        <w:rPr>
          <w:lang w:val="en_US" w:bidi="en_US"/>
        </w:rPr>
        <w:t>1:47</w:t>
      </w:r>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r>
        <w:rPr>
          <w:lang w:val="en_US" w:bidi="en_US"/>
        </w:rPr>
        <w:t>2 Samuel 13:7</w:t>
      </w:r>
      <w:r>
        <w:rPr>
          <w:lang w:val="en_US" w:bidi="en_US"/>
        </w:rPr>
        <w:t xml:space="preserve">). They wore a distinctive dress (verses </w:t>
      </w:r>
      <w:r>
        <w:rPr>
          <w:lang w:val="en_US" w:bidi="en_US"/>
        </w:rPr>
        <w:t>18–19</w:t>
      </w:r>
      <w:r>
        <w:rPr>
          <w:lang w:val="en_US" w:bidi="en_US"/>
        </w:rPr>
        <w:t xml:space="preserve">). </w:t>
      </w:r>
    </w:p>
    <w:p>
      <w:pPr/>
      <w:r>
        <w:rPr>
          <w:lang w:val="en_US" w:bidi="en_US"/>
        </w:rPr>
      </w:r>
      <w:r>
        <w:rPr>
          <w:lang w:val="en_US" w:bidi="en_US"/>
        </w:rPr>
        <w:t>The king’s sons also lived in the palace. Nurses cared for them when they were young (</w:t>
      </w:r>
      <w:r>
        <w:rPr>
          <w:lang w:val="en_US" w:bidi="en_US"/>
        </w:rPr>
        <w:t>2 Kings 11:2</w:t>
      </w:r>
      <w:r>
        <w:rPr>
          <w:lang w:val="en_US" w:bidi="en_US"/>
        </w:rPr>
        <w:t>). Important men of the city taught them (</w:t>
      </w:r>
      <w:r>
        <w:rPr>
          <w:lang w:val="en_US" w:bidi="en_US"/>
        </w:rPr>
        <w:t>10:1, 6–7</w:t>
      </w:r>
      <w:r>
        <w:rPr>
          <w:lang w:val="en_US" w:bidi="en_US"/>
        </w:rPr>
        <w:t>). When the sons were older, they served in the royal court (</w:t>
      </w:r>
      <w:r>
        <w:rPr>
          <w:lang w:val="en_US" w:bidi="en_US"/>
        </w:rPr>
        <w:t>2 Samuel 8:18</w:t>
      </w:r>
      <w:r>
        <w:rPr>
          <w:lang w:val="en_US" w:bidi="en_US"/>
        </w:rPr>
        <w:t xml:space="preserve">; </w:t>
      </w:r>
      <w:r>
        <w:rPr>
          <w:lang w:val="en_US" w:bidi="en_US"/>
        </w:rPr>
        <w:t>1 Chronicles 18:17</w:t>
      </w:r>
      <w:r>
        <w:rPr>
          <w:lang w:val="en_US" w:bidi="en_US"/>
        </w:rPr>
        <w:t>). Later, they lived on their own and the king gave them what they needed (</w:t>
      </w:r>
      <w:r>
        <w:rPr>
          <w:lang w:val="en_US" w:bidi="en_US"/>
        </w:rPr>
        <w:t>2 Chronicles 21:3</w:t>
      </w:r>
      <w:r>
        <w:rPr>
          <w:lang w:val="en_US" w:bidi="en_US"/>
        </w:rPr>
        <w:t xml:space="preserve">). </w:t>
      </w:r>
    </w:p>
    <w:p>
      <w:pPr/>
      <w:r>
        <w:rPr>
          <w:lang w:val="en_US" w:bidi="en_US"/>
        </w:rPr>
      </w:r>
      <w:r>
        <w:rPr>
          <w:lang w:val="en_US" w:bidi="en_US"/>
        </w:rPr>
        <w:t>Some sons, like Amnon and Absalom, lived outside the palace. Amnon had his own house (</w:t>
      </w:r>
      <w:r>
        <w:rPr>
          <w:lang w:val="en_US" w:bidi="en_US"/>
        </w:rPr>
        <w:t>2 Samuel 13:5</w:t>
      </w:r>
      <w:r>
        <w:rPr>
          <w:lang w:val="en_US" w:bidi="en_US"/>
        </w:rPr>
        <w:t>). Absalom had a house, land, and animals (</w:t>
      </w:r>
      <w:r>
        <w:rPr>
          <w:lang w:val="en_US" w:bidi="en_US"/>
        </w:rPr>
        <w:t>13:20</w:t>
      </w:r>
      <w:r>
        <w:rPr>
          <w:lang w:val="en_US" w:bidi="en_US"/>
        </w:rPr>
        <w:t>,</w:t>
      </w:r>
      <w:r>
        <w:rPr>
          <w:lang w:val="en_US" w:bidi="en_US"/>
        </w:rPr>
        <w:t xml:space="preserve"> 23</w:t>
      </w:r>
      <w:r>
        <w:rPr>
          <w:lang w:val="en_US" w:bidi="en_US"/>
        </w:rPr>
        <w:t xml:space="preserve">; </w:t>
      </w:r>
      <w:r>
        <w:rPr>
          <w:lang w:val="en_US" w:bidi="en_US"/>
        </w:rPr>
        <w:t>14:24</w:t>
      </w:r>
      <w:r>
        <w:rPr>
          <w:lang w:val="en_US" w:bidi="en_US"/>
        </w:rPr>
        <w:t>,</w:t>
      </w:r>
      <w:r>
        <w:rPr>
          <w:lang w:val="en_US" w:bidi="en_US"/>
        </w:rPr>
        <w:t xml:space="preserve"> 30</w:t>
      </w:r>
      <w:r>
        <w:rPr>
          <w:lang w:val="en_US" w:bidi="en_US"/>
        </w:rPr>
        <w:t xml:space="preserve">). </w:t>
      </w:r>
    </w:p>
    <w:p>
      <w:pPr/>
      <w:r>
        <w:rPr>
          <w:lang w:val="en_US" w:bidi="en_US"/>
        </w:rPr>
      </w:r>
      <w:r>
        <w:rPr>
          <w:lang w:val="en_US" w:bidi="en_US"/>
        </w:rPr>
        <w:t>The royal family was surrounded by palace officials (</w:t>
      </w:r>
      <w:r>
        <w:rPr>
          <w:lang w:val="en_US" w:bidi="en_US"/>
        </w:rPr>
        <w:t>1 Kings 10:4–5</w:t>
      </w:r>
      <w:r>
        <w:rPr>
          <w:lang w:val="en_US" w:bidi="en_US"/>
        </w:rPr>
        <w:t>). These officials were called the king’s servants. Some were allowed to “see the king’s face,” which meant they could enter his presence (</w:t>
      </w:r>
      <w:r>
        <w:rPr>
          <w:lang w:val="en_US" w:bidi="en_US"/>
        </w:rPr>
        <w:t>2 Samuel 14:24, 28, 32</w:t>
      </w:r>
      <w:r>
        <w:rPr>
          <w:lang w:val="en_US" w:bidi="en_US"/>
        </w:rPr>
        <w:t>). Others stood before the king (</w:t>
      </w:r>
      <w:r>
        <w:rPr>
          <w:lang w:val="en_US" w:bidi="en_US"/>
        </w:rPr>
        <w:t>1 Samuel 16:21–22</w:t>
      </w:r>
      <w:r>
        <w:rPr>
          <w:lang w:val="en_US" w:bidi="en_US"/>
        </w:rPr>
        <w:t xml:space="preserve">; </w:t>
      </w:r>
      <w:r>
        <w:rPr>
          <w:lang w:val="en_US" w:bidi="en_US"/>
        </w:rPr>
        <w:t>Jeremiah 52:12</w:t>
      </w:r>
      <w:r>
        <w:rPr>
          <w:lang w:val="en_US" w:bidi="en_US"/>
        </w:rPr>
        <w:t>). Being invited to eat at the king’s table was a great honor (</w:t>
      </w:r>
      <w:r>
        <w:rPr>
          <w:lang w:val="en_US" w:bidi="en_US"/>
        </w:rPr>
        <w:t>2 Samuel 9:7, 13</w:t>
      </w:r>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Palace of the Forest of Lebanon is another name for the House of the Forest of Lebanon.</w:t>
      </w:r>
    </w:p>
    <w:p>
      <w:pPr/>
      <w:r>
        <w:rPr>
          <w:lang w:val="en_US" w:bidi="en_US"/>
        </w:rPr>
      </w:r>
      <w:r>
        <w:rPr>
          <w:i/>
          <w:lang w:val="en_US" w:bidi="en_US"/>
        </w:rPr>
        <w:t>See</w:t>
      </w:r>
      <w:r>
        <w:rPr>
          <w:lang w:val="en_US" w:bidi="en_US"/>
        </w:rPr>
        <w:t xml:space="preserve"> </w:t>
      </w:r>
      <w:r>
        <w:rPr>
          <w:lang w:val="en_US" w:bidi="en_US"/>
        </w:rPr>
        <w:t>House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 xml:space="preserve">A </w:t>
      </w:r>
      <w:r>
        <w:rPr>
          <w:i/>
          <w:lang w:val="en_US" w:bidi="en_US"/>
        </w:rPr>
        <w:t>palaestra</w:t>
      </w:r>
      <w:r>
        <w:rPr>
          <w:lang w:val="en_US" w:bidi="en_US"/>
        </w:rPr>
        <w:t xml:space="preserve"> was a place in the ancient Greek world where people trained for athletic activities, especially wrestling (2 Maccabees 4:14).</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Palal was Uzai’s son, who helped rebuild the Jerusalem wall in Nehemiah’s day (</w:t>
      </w:r>
      <w:r>
        <w:rPr>
          <w:lang w:val="en_US" w:bidi="en_US"/>
        </w:rPr>
        <w:t>Nehemiah 3:25</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r>
        <w:rPr>
          <w:lang w:val="en_US" w:bidi="en_US"/>
        </w:rPr>
        <w:t>Exodus 15:14</w:t>
      </w:r>
      <w:r>
        <w:rPr>
          <w:lang w:val="en_US" w:bidi="en_US"/>
        </w:rPr>
        <w:t xml:space="preserve"> and </w:t>
      </w:r>
      <w:r>
        <w:rPr>
          <w:lang w:val="en_US" w:bidi="en_US"/>
        </w:rPr>
        <w:t>Isaiah 14:29–31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r>
        <w:rPr>
          <w:lang w:val="en_US" w:bidi="en_US"/>
        </w:rPr>
        <w:t>Genesis 10:19</w:t>
      </w:r>
      <w:r>
        <w:rPr>
          <w:lang w:val="en_US" w:bidi="en_US"/>
        </w:rPr>
        <w:t xml:space="preserve">). The first time the Bible uses "Canaan" as the name for this region is in </w:t>
      </w:r>
      <w:r>
        <w:rPr>
          <w:lang w:val="en_US" w:bidi="en_US"/>
        </w:rPr>
        <w:t>Genesis 11:31</w:t>
      </w:r>
      <w:r>
        <w:rPr>
          <w:lang w:val="en_US" w:bidi="en_US"/>
        </w:rPr>
        <w:t>.</w:t>
      </w:r>
    </w:p>
    <w:p>
      <w:pPr/>
      <w:r>
        <w:rPr>
          <w:lang w:val="en_US" w:bidi="en_US"/>
        </w:rPr>
      </w:r>
      <w:r>
        <w:rPr>
          <w:lang w:val="en_US" w:bidi="en_US"/>
        </w:rPr>
        <w:t>After the Israelites took control of Canaan, people began calling it the land of Israel (</w:t>
      </w:r>
      <w:r>
        <w:rPr>
          <w:lang w:val="en_US" w:bidi="en_US"/>
        </w:rPr>
        <w:t>1 Samuel 13:19</w:t>
      </w:r>
      <w:r>
        <w:rPr>
          <w:lang w:val="en_US" w:bidi="en_US"/>
        </w:rPr>
        <w:t xml:space="preserve">; </w:t>
      </w:r>
      <w:r>
        <w:rPr>
          <w:lang w:val="en_US" w:bidi="en_US"/>
        </w:rPr>
        <w:t>1 Chronicles 22:2</w:t>
      </w:r>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r>
        <w:rPr>
          <w:lang w:val="en_US" w:bidi="en_US"/>
        </w:rPr>
        <w:t>Genesis 15:18–21</w:t>
      </w:r>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r>
        <w:rPr>
          <w:lang w:val="en_US" w:bidi="en_US"/>
        </w:rPr>
        <w:t>Genesis 17:8</w:t>
      </w:r>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r>
        <w:rPr>
          <w:lang w:val="en_US" w:bidi="en_US"/>
        </w:rPr>
        <w:t>Numbers 34:1–12</w:t>
      </w:r>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r>
        <w:rPr>
          <w:lang w:val="en_US" w:bidi="en_US"/>
        </w:rPr>
        <w:t>Exodus 23:31</w:t>
      </w:r>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r>
        <w:rPr>
          <w:lang w:val="en_US" w:bidi="en_US"/>
        </w:rPr>
        <w:t>2 Samuel 8:1–14</w:t>
      </w:r>
      <w:r>
        <w:rPr>
          <w:lang w:val="en_US" w:bidi="en_US"/>
        </w:rPr>
        <w:t xml:space="preserve">; </w:t>
      </w:r>
      <w:r>
        <w:rPr>
          <w:lang w:val="en_US" w:bidi="en_US"/>
        </w:rPr>
        <w:t>1 Chronicles 18:1–13</w:t>
      </w:r>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r>
        <w:rPr>
          <w:lang w:val="en_US" w:bidi="en_US"/>
        </w:rPr>
        <w:t>Jeremiah 5:24</w:t>
      </w:r>
      <w:r>
        <w:rPr>
          <w:lang w:val="en_US" w:bidi="en_US"/>
        </w:rPr>
        <w:t xml:space="preserve">; </w:t>
      </w:r>
      <w:r>
        <w:rPr>
          <w:lang w:val="en_US" w:bidi="en_US"/>
        </w:rPr>
        <w:t>Joel 2:23</w:t>
      </w:r>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r>
        <w:rPr>
          <w:lang w:val="en_US" w:bidi="en_US"/>
        </w:rPr>
        <w:t>Song of Solomon 2:1</w:t>
      </w:r>
      <w:r>
        <w:rPr>
          <w:lang w:val="en_US" w:bidi="en_US"/>
        </w:rPr>
        <w:t xml:space="preserve">; </w:t>
      </w:r>
      <w:r>
        <w:rPr>
          <w:lang w:val="en_US" w:bidi="en_US"/>
        </w:rPr>
        <w:t>Isaiah 65:10</w:t>
      </w:r>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r>
        <w:rPr>
          <w:lang w:val="en_US" w:bidi="en_US"/>
        </w:rPr>
        <w:t>Acts 21:7</w:t>
      </w:r>
      <w:r>
        <w:rPr>
          <w:lang w:val="en_US" w:bidi="en_US"/>
        </w:rPr>
        <w:t xml:space="preserve"> and </w:t>
      </w:r>
      <w:r>
        <w:rPr>
          <w:lang w:val="en_US" w:bidi="en_US"/>
        </w:rPr>
        <w:t>Judges 1:31</w:t>
      </w:r>
      <w:r>
        <w:rPr>
          <w:lang w:val="en_US" w:bidi="en_US"/>
        </w:rPr>
        <w:t>. This narrow plain stretches about 32.2 kilometers (20 miles) to the Ladder of Tyre (Ras en-Nakurah). The Kishon River (</w:t>
      </w:r>
      <w:r>
        <w:rPr>
          <w:lang w:val="en_US" w:bidi="en_US"/>
        </w:rPr>
        <w:t>Judges 4:7, 13</w:t>
      </w:r>
      <w:r>
        <w:rPr>
          <w:lang w:val="en_US" w:bidi="en_US"/>
        </w:rPr>
        <w:t xml:space="preserve">; </w:t>
      </w:r>
      <w:r>
        <w:rPr>
          <w:lang w:val="en_US" w:bidi="en_US"/>
        </w:rPr>
        <w:t>1 Kings 18:40</w:t>
      </w:r>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r>
        <w:rPr>
          <w:lang w:val="en_US" w:bidi="en_US"/>
        </w:rPr>
        <w:t>Isaiah 9:1</w:t>
      </w:r>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r>
        <w:rPr>
          <w:lang w:val="en_US" w:bidi="en_US"/>
        </w:rPr>
        <w:t>Genesis 37:17</w:t>
      </w:r>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r>
        <w:rPr>
          <w:lang w:val="en_US" w:bidi="en_US"/>
        </w:rPr>
        <w:t>Psalm 125:2</w:t>
      </w:r>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r>
        <w:rPr>
          <w:lang w:val="en_US" w:bidi="en_US"/>
        </w:rPr>
        <w:t>Numbers 34:11</w:t>
      </w:r>
      <w:r>
        <w:rPr>
          <w:lang w:val="en_US" w:bidi="en_US"/>
        </w:rPr>
        <w:t xml:space="preserve">; </w:t>
      </w:r>
      <w:r>
        <w:rPr>
          <w:lang w:val="en_US" w:bidi="en_US"/>
        </w:rPr>
        <w:t>Joshua 13:27</w:t>
      </w:r>
      <w:r>
        <w:rPr>
          <w:lang w:val="en_US" w:bidi="en_US"/>
        </w:rPr>
        <w:t>). In the New Testament, it was called the Lake of Gennesaret (</w:t>
      </w:r>
      <w:r>
        <w:rPr>
          <w:lang w:val="en_US" w:bidi="en_US"/>
        </w:rPr>
        <w:t>Luke 5:1</w:t>
      </w:r>
      <w:r>
        <w:rPr>
          <w:lang w:val="en_US" w:bidi="en_US"/>
        </w:rPr>
        <w:t>) and the Sea of Tiberias (</w:t>
      </w:r>
      <w:r>
        <w:rPr>
          <w:lang w:val="en_US" w:bidi="en_US"/>
        </w:rPr>
        <w:t>John 6:1</w:t>
      </w:r>
      <w:r>
        <w:rPr>
          <w:lang w:val="en_US" w:bidi="en_US"/>
        </w:rPr>
        <w:t xml:space="preserve">; </w:t>
      </w:r>
      <w:r>
        <w:rPr>
          <w:lang w:val="en_US" w:bidi="en_US"/>
        </w:rPr>
        <w:t>21:1</w:t>
      </w:r>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r>
        <w:rPr>
          <w:lang w:val="en_US" w:bidi="en_US"/>
        </w:rPr>
        <w:t>Genesis 32:22</w:t>
      </w:r>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r>
        <w:rPr>
          <w:lang w:val="en_US" w:bidi="en_US"/>
        </w:rPr>
        <w:t>Genesis 14:3</w:t>
      </w:r>
      <w:r>
        <w:rPr>
          <w:lang w:val="en_US" w:bidi="en_US"/>
        </w:rPr>
        <w:t xml:space="preserve">; </w:t>
      </w:r>
      <w:r>
        <w:rPr>
          <w:lang w:val="en_US" w:bidi="en_US"/>
        </w:rPr>
        <w:t>Numbers 34:12</w:t>
      </w:r>
      <w:r>
        <w:rPr>
          <w:lang w:val="en_US" w:bidi="en_US"/>
        </w:rPr>
        <w:t xml:space="preserve">; </w:t>
      </w:r>
      <w:r>
        <w:rPr>
          <w:lang w:val="en_US" w:bidi="en_US"/>
        </w:rPr>
        <w:t>Joshua 12:3</w:t>
      </w:r>
      <w:r>
        <w:rPr>
          <w:lang w:val="en_US" w:bidi="en_US"/>
        </w:rPr>
        <w:t>) or the "Sea of Arabah" (</w:t>
      </w:r>
      <w:r>
        <w:rPr>
          <w:lang w:val="en_US" w:bidi="en_US"/>
        </w:rPr>
        <w:t>Joshua 12:3</w:t>
      </w:r>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r>
        <w:rPr>
          <w:lang w:val="en_US" w:bidi="en_US"/>
        </w:rPr>
        <w:t>Numbers 21:22</w:t>
      </w:r>
      <w:r>
        <w:rPr>
          <w:lang w:val="en_US" w:bidi="en_US"/>
        </w:rPr>
        <w:t xml:space="preserve">). It was probably also the route taken by the invading kings of </w:t>
      </w:r>
      <w:r>
        <w:rPr>
          <w:lang w:val="en_US" w:bidi="en_US"/>
        </w:rPr>
        <w:t>Genesis 14</w:t>
      </w:r>
      <w:r>
        <w:rPr>
          <w:lang w:val="en_US" w:bidi="en_US"/>
        </w:rPr>
        <w:t>.</w:t>
      </w:r>
    </w:p>
    <w:p>
      <w:pPr/>
      <w:r>
        <w:rPr>
          <w:lang w:val="en_US" w:bidi="en_US"/>
        </w:rPr>
      </w:r>
      <w:r>
        <w:rPr>
          <w:lang w:val="en_US" w:bidi="en_US"/>
        </w:rPr>
        <w:t>The northern section of Transjordan was known as Bashan. It was famous for its cattle and oak trees (</w:t>
      </w:r>
      <w:r>
        <w:rPr>
          <w:lang w:val="en_US" w:bidi="en_US"/>
        </w:rPr>
        <w:t>Psalm 22:12</w:t>
      </w:r>
      <w:r>
        <w:rPr>
          <w:lang w:val="en_US" w:bidi="en_US"/>
        </w:rPr>
        <w:t xml:space="preserve">; </w:t>
      </w:r>
      <w:r>
        <w:rPr>
          <w:lang w:val="en_US" w:bidi="en_US"/>
        </w:rPr>
        <w:t>Ezekiel 39:18</w:t>
      </w:r>
      <w:r>
        <w:rPr>
          <w:lang w:val="en_US" w:bidi="en_US"/>
        </w:rPr>
        <w:t xml:space="preserve">; </w:t>
      </w:r>
      <w:r>
        <w:rPr>
          <w:lang w:val="en_US" w:bidi="en_US"/>
        </w:rPr>
        <w:t>Isaiah 2:13</w:t>
      </w:r>
      <w:r>
        <w:rPr>
          <w:lang w:val="en_US" w:bidi="en_US"/>
        </w:rPr>
        <w:t xml:space="preserve">; </w:t>
      </w:r>
      <w:r>
        <w:rPr>
          <w:lang w:val="en_US" w:bidi="en_US"/>
        </w:rPr>
        <w:t>Zechariah 11:2</w:t>
      </w:r>
      <w:r>
        <w:rPr>
          <w:lang w:val="en_US" w:bidi="en_US"/>
        </w:rPr>
        <w:t>).</w:t>
      </w:r>
    </w:p>
    <w:p>
      <w:pPr/>
      <w:r>
        <w:rPr>
          <w:lang w:val="en_US" w:bidi="en_US"/>
        </w:rPr>
      </w:r>
      <w:r>
        <w:rPr>
          <w:lang w:val="en_US" w:bidi="en_US"/>
        </w:rPr>
        <w:t>Gilead was an area east of the Jordan River. It was well-known in ancient times for making a healing medicine called balm (</w:t>
      </w:r>
      <w:r>
        <w:rPr>
          <w:lang w:val="en_US" w:bidi="en_US"/>
        </w:rPr>
        <w:t>Genesis 37:25</w:t>
      </w:r>
      <w:r>
        <w:rPr>
          <w:lang w:val="en_US" w:bidi="en_US"/>
        </w:rPr>
        <w:t xml:space="preserve">; </w:t>
      </w:r>
      <w:r>
        <w:rPr>
          <w:lang w:val="en_US" w:bidi="en_US"/>
        </w:rPr>
        <w:t>Jeremiah 8:22</w:t>
      </w:r>
      <w:r>
        <w:rPr>
          <w:lang w:val="en_US" w:bidi="en_US"/>
        </w:rPr>
        <w:t xml:space="preserve">), The Bible mentions Gilead many times (for example, in </w:t>
      </w:r>
      <w:r>
        <w:rPr>
          <w:lang w:val="en_US" w:bidi="en_US"/>
        </w:rPr>
        <w:t xml:space="preserve">Deuteronomy 3:10–16 </w:t>
      </w:r>
      <w:r>
        <w:rPr>
          <w:lang w:val="en_US" w:bidi="en_US"/>
        </w:rPr>
        <w:t xml:space="preserve">and </w:t>
      </w:r>
      <w:r>
        <w:rPr>
          <w:lang w:val="en_US" w:bidi="en_US"/>
        </w:rPr>
        <w:t>Judges 11</w:t>
      </w:r>
      <w:r>
        <w:rPr>
          <w:lang w:val="en_US" w:bidi="en_US"/>
        </w:rPr>
        <w:t>). The region of Gilead stretched from the Yarmuk River to Heshbon. In David's time, it was covered with thick forests (</w:t>
      </w:r>
      <w:r>
        <w:rPr>
          <w:lang w:val="en_US" w:bidi="en_US"/>
        </w:rPr>
        <w:t>2 Samuel 18:8</w:t>
      </w:r>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Numbers 26:8</w:t>
      </w:r>
      <w:r>
        <w:rPr>
          <w:lang w:val="en_US" w:bidi="en_US"/>
        </w:rPr>
        <w:t xml:space="preserve">; </w:t>
      </w:r>
      <w:r>
        <w:rPr>
          <w:lang w:val="en_US" w:bidi="en_US"/>
        </w:rPr>
        <w:t>1 Chronicles 5:3</w:t>
      </w:r>
      <w:r>
        <w:rPr>
          <w:lang w:val="en_US" w:bidi="en_US"/>
        </w:rPr>
        <w:t>). The founder of the Palluite family (</w:t>
      </w:r>
      <w:r>
        <w:rPr>
          <w:lang w:val="en_US" w:bidi="en_US"/>
        </w:rPr>
        <w:t>Numbers 26:5</w:t>
      </w:r>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r>
        <w:rPr>
          <w:lang w:val="en_US" w:bidi="en_US"/>
        </w:rPr>
        <w:t>John 12:13</w:t>
      </w:r>
      <w:r>
        <w:rPr>
          <w:lang w:val="en_US" w:bidi="en_US"/>
        </w:rPr>
        <w:t xml:space="preserve">; </w:t>
      </w:r>
      <w:r>
        <w:rPr>
          <w:lang w:val="en_US" w:bidi="en_US"/>
        </w:rPr>
        <w:t>Revelation 7:9</w:t>
      </w:r>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r>
        <w:rPr>
          <w:lang w:val="en_US" w:bidi="en_US"/>
        </w:rPr>
        <w:t>Joel 1:4</w:t>
      </w:r>
      <w:r>
        <w:rPr>
          <w:lang w:val="en_US" w:bidi="en_US"/>
        </w:rPr>
        <w:t xml:space="preserve">, </w:t>
      </w:r>
      <w:r>
        <w:rPr>
          <w:lang w:val="en_US" w:bidi="en_US"/>
        </w:rPr>
        <w:t>2:25</w:t>
      </w:r>
      <w:r>
        <w:rPr>
          <w:lang w:val="en_US" w:bidi="en_US"/>
        </w:rPr>
        <w:t xml:space="preserve">, and </w:t>
      </w:r>
      <w:r>
        <w:rPr>
          <w:lang w:val="en_US" w:bidi="en_US"/>
        </w:rPr>
        <w:t>Amos 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A way to designate the city of Jericho in </w:t>
      </w:r>
      <w:r>
        <w:rPr>
          <w:lang w:val="en_US" w:bidi="en_US"/>
        </w:rPr>
        <w:t>Deuteronomy 34:3</w:t>
      </w:r>
      <w:r>
        <w:rPr>
          <w:lang w:val="en_US" w:bidi="en_US"/>
        </w:rPr>
        <w:t xml:space="preserve"> and </w:t>
      </w:r>
      <w:r>
        <w:rPr>
          <w:lang w:val="en_US" w:bidi="en_US"/>
        </w:rPr>
        <w:t>2 Chronicles 28:15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lang w:val="en_US" w:bidi="en_US"/>
        </w:rPr>
        <w:t xml:space="preserve">Palsy is another word for </w:t>
      </w:r>
      <w:r>
        <w:rPr>
          <w:i/>
          <w:lang w:val="en_US" w:bidi="en_US"/>
        </w:rPr>
        <w:t>paralysis</w:t>
      </w:r>
      <w:r>
        <w:rPr>
          <w:lang w:val="en_US" w:bidi="en_US"/>
        </w:rPr>
        <w:t xml:space="preserve"> (the loss of movement or feeling in part of the body). </w:t>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r>
        <w:rPr>
          <w:lang w:val="en_US" w:bidi="en_US"/>
        </w:rPr>
        <w:t>Numbers 13:9</w:t>
      </w:r>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r>
        <w:rPr>
          <w:lang w:val="en_US" w:bidi="en_US"/>
        </w:rPr>
        <w:t>1 Samuel 25:44</w:t>
      </w:r>
      <w:r>
        <w:rPr>
          <w:lang w:val="en_US" w:bidi="en_US"/>
        </w:rPr>
        <w:t>). Ish-bosheth recovered Michal from Palti and returned her to David (</w:t>
      </w:r>
      <w:r>
        <w:rPr>
          <w:lang w:val="en_US" w:bidi="en_US"/>
        </w:rPr>
        <w:t>2 Samuel 3:15</w:t>
      </w:r>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r>
        <w:rPr>
          <w:lang w:val="en_US" w:bidi="en_US"/>
        </w:rPr>
        <w:t>Numbers 34:26</w:t>
      </w:r>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r>
        <w:rPr>
          <w:lang w:val="en_US" w:bidi="en_US"/>
        </w:rPr>
        <w:t>2 Samuel 3:15</w:t>
      </w:r>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r>
        <w:rPr>
          <w:lang w:val="en_US" w:bidi="en_US"/>
        </w:rPr>
        <w:t>2 Samuel 23:26</w:t>
      </w:r>
      <w:r>
        <w:rPr>
          <w:lang w:val="en_US" w:bidi="en_US"/>
        </w:rPr>
        <w:t xml:space="preserve">, New Living Translation marginal reading). He may have lived in Beth-pelet. In </w:t>
      </w:r>
      <w:r>
        <w:rPr>
          <w:lang w:val="en_US" w:bidi="en_US"/>
        </w:rPr>
        <w:t>1 Chronicles 11:27</w:t>
      </w:r>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r>
        <w:rPr>
          <w:lang w:val="en_US" w:bidi="en_US"/>
        </w:rPr>
        <w:t>Acts 2:10</w:t>
      </w:r>
      <w:r>
        <w:rPr>
          <w:lang w:val="en_US" w:bidi="en_US"/>
        </w:rPr>
        <w:t xml:space="preserve">). Some have argued that Pamphylia could not have possessed any significant numbers of Christians because it and Lycia are not mentioned in </w:t>
      </w:r>
      <w:r>
        <w:rPr>
          <w:lang w:val="en_US" w:bidi="en_US"/>
        </w:rPr>
        <w:t>1 Peter 1:1</w:t>
      </w:r>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r>
        <w:rPr>
          <w:lang w:val="en_US" w:bidi="en_US"/>
        </w:rPr>
        <w:t>Acts 15:36</w:t>
      </w:r>
      <w:r>
        <w:rPr>
          <w:lang w:val="en_US" w:bidi="en_US"/>
        </w:rPr>
        <w:t xml:space="preserve">). Perhaps Paul’s separation from Barnabas was the reason for this, and it may be that Barnabas and John Mark visited Pamphylia after Cyprus (vv </w:t>
      </w:r>
      <w:r>
        <w:rPr>
          <w:lang w:val="en_US" w:bidi="en_US"/>
        </w:rPr>
        <w:t>37–41</w:t>
      </w:r>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Pannag is the King James Version translation of wheat (</w:t>
      </w:r>
      <w:r>
        <w:rPr>
          <w:lang w:val="en_US" w:bidi="en_US"/>
        </w:rPr>
        <w:t>Ezekiel 27:17</w:t>
      </w:r>
      <w:r>
        <w:rPr>
          <w:lang w:val="en_US" w:bidi="en_US"/>
        </w:rPr>
        <w:t xml:space="preserve">). This is an annual grass whose seeds are used in making bread. </w:t>
      </w:r>
    </w:p>
    <w:p>
      <w:pPr/>
      <w:r>
        <w:rPr>
          <w:lang w:val="en_US" w:bidi="en_US"/>
        </w:rPr>
      </w:r>
      <w:r>
        <w:rPr>
          <w:i/>
          <w:lang w:val="en_US" w:bidi="en_US"/>
        </w:rPr>
        <w:t>See</w:t>
      </w:r>
      <w:r>
        <w:rPr>
          <w:lang w:val="en_US" w:bidi="en_US"/>
        </w:rPr>
        <w:t xml:space="preserve"> </w:t>
      </w:r>
      <w:r>
        <w:rPr>
          <w:lang w:val="en_US" w:bidi="en_US"/>
        </w:rPr>
        <w:t>Millet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Paper is a word used in some English Bible translations for a writing material better understood as papyrus.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r>
        <w:rPr>
          <w:lang w:val="en_US" w:bidi="en_US"/>
        </w:rPr>
        <w:t>Acts 13:11</w:t>
      </w:r>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r>
        <w:rPr>
          <w:lang w:val="en_US" w:bidi="en_US"/>
        </w:rPr>
        <w:t>Exodus 2:3–5</w:t>
      </w:r>
      <w:r>
        <w:rPr>
          <w:lang w:val="en_US" w:bidi="en_US"/>
        </w:rPr>
        <w:t xml:space="preserve">; </w:t>
      </w:r>
      <w:r>
        <w:rPr>
          <w:lang w:val="en_US" w:bidi="en_US"/>
        </w:rPr>
        <w:t>Job 8:11</w:t>
      </w:r>
      <w:r>
        <w:rPr>
          <w:lang w:val="en_US" w:bidi="en_US"/>
        </w:rPr>
        <w:t xml:space="preserve">; </w:t>
      </w:r>
      <w:r>
        <w:rPr>
          <w:lang w:val="en_US" w:bidi="en_US"/>
        </w:rPr>
        <w:t>Isaiah 18:2</w:t>
      </w:r>
      <w:r>
        <w:rPr>
          <w:lang w:val="en_US" w:bidi="en_US"/>
        </w:rPr>
        <w:t xml:space="preserve">; </w:t>
      </w:r>
      <w:r>
        <w:rPr>
          <w:lang w:val="en_US" w:bidi="en_US"/>
        </w:rPr>
        <w:t>19:6–7</w:t>
      </w:r>
      <w:r>
        <w:rPr>
          <w:lang w:val="en_US" w:bidi="en_US"/>
        </w:rPr>
        <w:t xml:space="preserve">; </w:t>
      </w:r>
      <w:r>
        <w:rPr>
          <w:lang w:val="en_US" w:bidi="en_US"/>
        </w:rPr>
        <w:t>35:7</w:t>
      </w:r>
      <w:r>
        <w:rPr>
          <w:lang w:val="en_US" w:bidi="en_US"/>
        </w:rPr>
        <w:t xml:space="preserve">; </w:t>
      </w:r>
      <w:r>
        <w:rPr>
          <w:lang w:val="en_US" w:bidi="en_US"/>
        </w:rPr>
        <w:t>58:5</w:t>
      </w:r>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r>
        <w:rPr>
          <w:lang w:val="en_US" w:bidi="en_US"/>
        </w:rPr>
        <w:t>Exodus 2:3</w:t>
      </w:r>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r>
        <w:rPr>
          <w:lang w:val="en_US" w:bidi="en_US"/>
        </w:rPr>
        <w:t>Mt 13:1–52</w:t>
      </w:r>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r>
        <w:rPr>
          <w:lang w:val="en_US" w:bidi="en_US"/>
        </w:rPr>
        <w:t>Luke 4:23</w:t>
      </w:r>
      <w:r>
        <w:rPr>
          <w:lang w:val="en_US" w:bidi="en_US"/>
        </w:rPr>
        <w:t xml:space="preserve"> with reference to the saying “physician, heal yourself” and most translations render it as “proverb.” In </w:t>
      </w:r>
      <w:r>
        <w:rPr>
          <w:lang w:val="en_US" w:bidi="en_US"/>
        </w:rPr>
        <w:t>Mark 3:23</w:t>
      </w:r>
      <w:r>
        <w:rPr>
          <w:lang w:val="en_US" w:bidi="en_US"/>
        </w:rPr>
        <w:t xml:space="preserve"> “parables” is used with reference to the riddles Jesus asks the scribes, such as “How can Satan cast out Satan?” Similarly, </w:t>
      </w:r>
      <w:r>
        <w:rPr>
          <w:lang w:val="en_US" w:bidi="en_US"/>
        </w:rPr>
        <w:t>Mark 13:28</w:t>
      </w:r>
      <w:r>
        <w:rPr>
          <w:lang w:val="en_US" w:bidi="en_US"/>
        </w:rPr>
        <w:t xml:space="preserve"> uses “parable” of a simple illustration. In </w:t>
      </w:r>
      <w:r>
        <w:rPr>
          <w:lang w:val="en_US" w:bidi="en_US"/>
        </w:rPr>
        <w:t>Luke 18:2–5</w:t>
      </w:r>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r>
        <w:rPr>
          <w:lang w:val="en_US" w:bidi="en_US"/>
        </w:rPr>
        <w:t>Mt 13:31–32</w:t>
      </w:r>
      <w:r>
        <w:rPr>
          <w:lang w:val="en_US" w:bidi="en_US"/>
        </w:rPr>
        <w:t>). An exemplary story is not a comparison at all; rather, it presents character traits as either positive or negative examples to be imitated or avoided. Usually four exemplary stories are identified: the good Samaritan (</w:t>
      </w:r>
      <w:r>
        <w:rPr>
          <w:lang w:val="en_US" w:bidi="en_US"/>
        </w:rPr>
        <w:t>Lk 10:30–35</w:t>
      </w:r>
      <w:r>
        <w:rPr>
          <w:lang w:val="en_US" w:bidi="en_US"/>
        </w:rPr>
        <w:t>), the rich fool (</w:t>
      </w:r>
      <w:r>
        <w:rPr>
          <w:lang w:val="en_US" w:bidi="en_US"/>
        </w:rPr>
        <w:t>12:16–20</w:t>
      </w:r>
      <w:r>
        <w:rPr>
          <w:lang w:val="en_US" w:bidi="en_US"/>
        </w:rPr>
        <w:t>), the rich man and Lazarus (</w:t>
      </w:r>
      <w:r>
        <w:rPr>
          <w:lang w:val="en_US" w:bidi="en_US"/>
        </w:rPr>
        <w:t>16:19–31</w:t>
      </w:r>
      <w:r>
        <w:rPr>
          <w:lang w:val="en_US" w:bidi="en_US"/>
        </w:rPr>
        <w:t>), and the Pharisee and the tax collector (</w:t>
      </w:r>
      <w:r>
        <w:rPr>
          <w:lang w:val="en_US" w:bidi="en_US"/>
        </w:rPr>
        <w:t>18:10–13</w:t>
      </w:r>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r>
        <w:rPr>
          <w:lang w:val="en_US" w:bidi="en_US"/>
        </w:rPr>
        <w:t>Lk 15:24, 32</w:t>
      </w:r>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r>
        <w:rPr>
          <w:lang w:val="en_US" w:bidi="en_US"/>
        </w:rPr>
        <w:t>Mt 21:33–41</w:t>
      </w:r>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r>
        <w:rPr>
          <w:lang w:val="en_US" w:bidi="en_US"/>
        </w:rPr>
        <w:t>Lk 10:30–35</w:t>
      </w:r>
      <w:r>
        <w:rPr>
          <w:lang w:val="en_US" w:bidi="en_US"/>
        </w:rPr>
        <w:t>) introduces a Samaritan in the story where one would probably expect a layperson. The parable of the unforgiving servant (</w:t>
      </w:r>
      <w:r>
        <w:rPr>
          <w:lang w:val="en_US" w:bidi="en_US"/>
        </w:rPr>
        <w:t>Mt 18:23–34</w:t>
      </w:r>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r>
        <w:rPr>
          <w:lang w:val="en_US" w:bidi="en_US"/>
        </w:rPr>
        <w:t>2 Sm 12:1–7</w:t>
      </w:r>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r>
        <w:rPr>
          <w:lang w:val="en_US" w:bidi="en_US"/>
        </w:rPr>
        <w:t>Mark 4:10–12</w:t>
      </w:r>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Paraclete is a transliteration of a Greek word that means “one who is called to help” or “one who speaks for another person.” The term could refer to a lawyer. More generally, it describes someone who acts for another person as a mediator (one who helps two sides come together), an intercessor (one who speaks on another’s behalf), or an encourager.</w:t>
      </w:r>
    </w:p>
    <w:p>
      <w:pPr/>
      <w:r>
        <w:rPr>
          <w:lang w:val="en_US" w:bidi="en_US"/>
        </w:rPr>
      </w:r>
      <w:r>
        <w:rPr>
          <w:lang w:val="en_US" w:bidi="en_US"/>
        </w:rPr>
        <w:t xml:space="preserve">In </w:t>
      </w:r>
      <w:r>
        <w:rPr>
          <w:lang w:val="en_US" w:bidi="en_US"/>
        </w:rPr>
        <w:t>1 John 2:1</w:t>
      </w:r>
      <w:r>
        <w:rPr>
          <w:lang w:val="en_US" w:bidi="en_US"/>
        </w:rPr>
        <w:t xml:space="preserve">, Jesus Christ is called a paraclete because he represents believers before God. This role is similar to his work as High Priest, who speaks for his people before God (compare </w:t>
      </w:r>
      <w:r>
        <w:rPr>
          <w:lang w:val="en_US" w:bidi="en_US"/>
        </w:rPr>
        <w:t>Hebrew 7:25–28</w:t>
      </w:r>
      <w:r>
        <w:rPr>
          <w:lang w:val="en_US" w:bidi="en_US"/>
        </w:rPr>
        <w:t>).</w:t>
      </w:r>
    </w:p>
    <w:p>
      <w:pPr/>
      <w:r>
        <w:rPr>
          <w:lang w:val="en_US" w:bidi="en_US"/>
        </w:rPr>
      </w:r>
      <w:r>
        <w:rPr>
          <w:lang w:val="en_US" w:bidi="en_US"/>
        </w:rPr>
        <w:t>John’s Gospel contains most uses of the term “paraclete.” In each case, the term refers to the work of the Holy Spirit (</w:t>
      </w:r>
      <w:r>
        <w:rPr>
          <w:lang w:val="en_US" w:bidi="en_US"/>
        </w:rPr>
        <w:t>John 14:16, 26</w:t>
      </w:r>
      <w:r>
        <w:rPr>
          <w:lang w:val="en_US" w:bidi="en_US"/>
        </w:rPr>
        <w:t xml:space="preserve">; </w:t>
      </w:r>
      <w:r>
        <w:rPr>
          <w:lang w:val="en_US" w:bidi="en_US"/>
        </w:rPr>
        <w:t>15:26</w:t>
      </w:r>
      <w:r>
        <w:rPr>
          <w:lang w:val="en_US" w:bidi="en_US"/>
        </w:rPr>
        <w:t xml:space="preserve">; </w:t>
      </w:r>
      <w:r>
        <w:rPr>
          <w:lang w:val="en_US" w:bidi="en_US"/>
        </w:rPr>
        <w:t>16:13</w:t>
      </w:r>
      <w:r>
        <w:rPr>
          <w:lang w:val="en_US" w:bidi="en_US"/>
        </w:rPr>
        <w:t>). Jesus says that after he leaves, the Father will send the Holy Spirit.</w:t>
      </w:r>
    </w:p>
    <w:p>
      <w:pPr/>
      <w:r>
        <w:rPr>
          <w:lang w:val="en_US" w:bidi="en_US"/>
        </w:rPr>
      </w:r>
      <w:r>
        <w:rPr>
          <w:lang w:val="en_US" w:bidi="en_US"/>
        </w:rPr>
        <w:t>The Paraclete is also called the “Spirit of truth.” He will guide the disciples into all truth and help them remember Jesus’s teaching correctly. After Jesus departs, the Holy Spirit will remain with them as their special helper.</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r>
        <w:rPr>
          <w:lang w:val="en_US" w:bidi="en_US"/>
        </w:rPr>
        <w:t>Genesis 2–3</w:t>
      </w:r>
      <w:r>
        <w:rPr>
          <w:lang w:val="en_US" w:bidi="en_US"/>
        </w:rPr>
        <w:t xml:space="preserve">; </w:t>
      </w:r>
      <w:r>
        <w:rPr>
          <w:lang w:val="en_US" w:bidi="en_US"/>
        </w:rPr>
        <w:t>Isaiah 51:3</w:t>
      </w:r>
      <w:r>
        <w:rPr>
          <w:lang w:val="en_US" w:bidi="en_US"/>
        </w:rPr>
        <w:t xml:space="preserve">; </w:t>
      </w:r>
      <w:r>
        <w:rPr>
          <w:lang w:val="en_US" w:bidi="en_US"/>
        </w:rPr>
        <w:t>Ezekiel 28:13</w:t>
      </w:r>
      <w:r>
        <w:rPr>
          <w:lang w:val="en_US" w:bidi="en_US"/>
        </w:rPr>
        <w:t>). Later in their history, they borrowed the Persian word that eventually became "paradise." This word appears three times in the Old Testament. It refers to a park or orchard (</w:t>
      </w:r>
      <w:r>
        <w:rPr>
          <w:lang w:val="en_US" w:bidi="en_US"/>
        </w:rPr>
        <w:t>Nehemiah 2:8</w:t>
      </w:r>
      <w:r>
        <w:rPr>
          <w:lang w:val="en_US" w:bidi="en_US"/>
        </w:rPr>
        <w:t xml:space="preserve">; </w:t>
      </w:r>
      <w:r>
        <w:rPr>
          <w:lang w:val="en_US" w:bidi="en_US"/>
        </w:rPr>
        <w:t>Ecclesiastes 2:5</w:t>
      </w:r>
      <w:r>
        <w:rPr>
          <w:lang w:val="en_US" w:bidi="en_US"/>
        </w:rPr>
        <w:t xml:space="preserve">; </w:t>
      </w:r>
      <w:r>
        <w:rPr>
          <w:lang w:val="en_US" w:bidi="en_US"/>
        </w:rPr>
        <w:t>Song of Solomon 4:13</w:t>
      </w:r>
      <w:r>
        <w:rPr>
          <w:lang w:val="en_US" w:bidi="en_US"/>
        </w:rPr>
        <w:t xml:space="preserve">). When the Old Testament was translated into Greek, they used a Greek form of the same word. For Greek-speaking Jews, the garden in </w:t>
      </w:r>
      <w:r>
        <w:rPr>
          <w:lang w:val="en_US" w:bidi="en_US"/>
        </w:rPr>
        <w:t>Genesis 2</w:t>
      </w:r>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r>
        <w:rPr>
          <w:lang w:val="en_US" w:bidi="en_US"/>
        </w:rPr>
        <w:t>Genesis 3:8</w:t>
      </w:r>
      <w:r>
        <w:rPr>
          <w:lang w:val="en_US" w:bidi="en_US"/>
        </w:rPr>
        <w:t>) and from which people could be excluded (</w:t>
      </w:r>
      <w:r>
        <w:rPr>
          <w:lang w:val="en_US" w:bidi="en_US"/>
        </w:rPr>
        <w:t>Genesis 3:24</w:t>
      </w:r>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r>
        <w:rPr>
          <w:lang w:val="en_US" w:bidi="en_US"/>
        </w:rPr>
        <w:t>2 Corinthians 12:4</w:t>
      </w:r>
      <w:r>
        <w:rPr>
          <w:lang w:val="en_US" w:bidi="en_US"/>
        </w:rPr>
        <w:t>). It is also where Jesus promised the repentant thief on the cross would be with him after death (</w:t>
      </w:r>
      <w:r>
        <w:rPr>
          <w:lang w:val="en_US" w:bidi="en_US"/>
        </w:rPr>
        <w:t>Luke 23:43</w:t>
      </w:r>
      <w:r>
        <w:rPr>
          <w:lang w:val="en_US" w:bidi="en_US"/>
        </w:rPr>
        <w:t>). The third and final New Testament reference to paradise (</w:t>
      </w:r>
      <w:r>
        <w:rPr>
          <w:lang w:val="en_US" w:bidi="en_US"/>
        </w:rPr>
        <w:t>Revelation 2:7</w:t>
      </w:r>
      <w:r>
        <w:rPr>
          <w:lang w:val="en_US" w:bidi="en_US"/>
        </w:rPr>
        <w:t xml:space="preserve">), is another promise. It tells us that paradise is where the tree of life grows. It connects the original world of </w:t>
      </w:r>
      <w:r>
        <w:rPr>
          <w:lang w:val="en_US" w:bidi="en_US"/>
        </w:rPr>
        <w:t xml:space="preserve">Genesis 2 </w:t>
      </w:r>
      <w:r>
        <w:rPr>
          <w:lang w:val="en_US" w:bidi="en_US"/>
        </w:rPr>
        <w:t xml:space="preserve">and the future world of </w:t>
      </w:r>
      <w:r>
        <w:rPr>
          <w:lang w:val="en_US" w:bidi="en_US"/>
        </w:rPr>
        <w:t>Revelation 22</w:t>
      </w:r>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r>
        <w:rPr>
          <w:lang w:val="en_US" w:bidi="en_US"/>
        </w:rPr>
        <w:t xml:space="preserve">John 3:4 </w:t>
      </w:r>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r>
        <w:rPr>
          <w:lang w:val="en_US" w:bidi="en_US"/>
        </w:rPr>
        <w:t>Mark 10:25</w:t>
      </w:r>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r>
        <w:rPr>
          <w:lang w:val="en_US" w:bidi="en_US"/>
        </w:rPr>
        <w:t>Matthew 10:39</w:t>
      </w:r>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r>
        <w:rPr>
          <w:lang w:val="en_US" w:bidi="en_US"/>
        </w:rPr>
        <w:t>Luke 13:30</w:t>
      </w:r>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r>
        <w:rPr>
          <w:lang w:val="en_US" w:bidi="en_US"/>
        </w:rPr>
        <w:t>Mark 10:43</w:t>
      </w:r>
      <w:r>
        <w:rPr>
          <w:lang w:val="en_US" w:bidi="en_US"/>
        </w:rPr>
        <w:t xml:space="preserve">; </w:t>
      </w:r>
      <w:r>
        <w:rPr>
          <w:lang w:val="en_US" w:bidi="en_US"/>
        </w:rPr>
        <w:t>Luke 22:26</w:t>
      </w:r>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r>
        <w:rPr>
          <w:lang w:val="en_US" w:bidi="en_US"/>
        </w:rPr>
        <w:t>John 13:13–14</w:t>
      </w:r>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r>
        <w:rPr>
          <w:lang w:val="en_US" w:bidi="en_US"/>
        </w:rPr>
        <w:t>Jos 18:23</w:t>
      </w:r>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r>
        <w:rPr>
          <w:lang w:val="en_US" w:bidi="en_US"/>
        </w:rPr>
        <w:t>Matthew 4:24</w:t>
      </w:r>
      <w:r>
        <w:rPr>
          <w:lang w:val="en_US" w:bidi="en_US"/>
        </w:rPr>
        <w:t>). Some paralytics were among the sick at Bethesda in Jerusalem (</w:t>
      </w:r>
      <w:r>
        <w:rPr>
          <w:lang w:val="en_US" w:bidi="en_US"/>
        </w:rPr>
        <w:t>John 5:3</w:t>
      </w:r>
      <w:r>
        <w:rPr>
          <w:lang w:val="en_US" w:bidi="en_US"/>
        </w:rPr>
        <w:t>). Philip cured some paralytics in Samaria (</w:t>
      </w:r>
      <w:r>
        <w:rPr>
          <w:lang w:val="en_US" w:bidi="en_US"/>
        </w:rPr>
        <w:t>Acts 8:7</w:t>
      </w:r>
      <w:r>
        <w:rPr>
          <w:lang w:val="en_US" w:bidi="en_US"/>
        </w:rPr>
        <w:t>). Luke described the paralyzed servant of the centurion as very sick and at the point of death (</w:t>
      </w:r>
      <w:r>
        <w:rPr>
          <w:lang w:val="en_US" w:bidi="en_US"/>
        </w:rPr>
        <w:t>Luke 7:2</w:t>
      </w:r>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r>
        <w:rPr>
          <w:lang w:val="en_US" w:bidi="en_US"/>
        </w:rPr>
        <w:t>Matthew 9:2, 6</w:t>
      </w:r>
      <w:r>
        <w:rPr>
          <w:lang w:val="en_US" w:bidi="en_US"/>
        </w:rPr>
        <w:t xml:space="preserve">; </w:t>
      </w:r>
      <w:r>
        <w:rPr>
          <w:lang w:val="en_US" w:bidi="en_US"/>
        </w:rPr>
        <w:t>Mark 2:3–10</w:t>
      </w:r>
      <w:r>
        <w:rPr>
          <w:lang w:val="en_US" w:bidi="en_US"/>
        </w:rPr>
        <w:t xml:space="preserve">; </w:t>
      </w:r>
      <w:r>
        <w:rPr>
          <w:lang w:val="en_US" w:bidi="en_US"/>
        </w:rPr>
        <w:t>Luke 5:18, 24</w:t>
      </w:r>
      <w:r>
        <w:rPr>
          <w:lang w:val="en_US" w:bidi="en_US"/>
        </w:rPr>
        <w:t>). This disease may have come from an injury at birth or from damage to the spinal cord. Aeneas, whom Peter healed at Lydda, may also have suffered from paraplegia (</w:t>
      </w:r>
      <w:r>
        <w:rPr>
          <w:lang w:val="en_US" w:bidi="en_US"/>
        </w:rPr>
        <w:t>Acts 9:33</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r>
        <w:rPr>
          <w:lang w:val="en_US" w:bidi="en_US"/>
        </w:rPr>
        <w:t>Gn 21:20–21</w:t>
      </w:r>
      <w:r>
        <w:rPr>
          <w:lang w:val="en_US" w:bidi="en_US"/>
        </w:rPr>
        <w:t>). The nation of Israel camped there on the way from Egypt to Canaan (</w:t>
      </w:r>
      <w:r>
        <w:rPr>
          <w:lang w:val="en_US" w:bidi="en_US"/>
        </w:rPr>
        <w:t>Nm 10:12</w:t>
      </w:r>
      <w:r>
        <w:rPr>
          <w:lang w:val="en_US" w:bidi="en_US"/>
        </w:rPr>
        <w:t xml:space="preserve">; </w:t>
      </w:r>
      <w:r>
        <w:rPr>
          <w:lang w:val="en_US" w:bidi="en_US"/>
        </w:rPr>
        <w:t>12:16</w:t>
      </w:r>
      <w:r>
        <w:rPr>
          <w:lang w:val="en_US" w:bidi="en_US"/>
        </w:rPr>
        <w:t>). From Kadesh-barnea, at the northern edge of the wilderness, Moses sent spies to reconnoiter the Promised Land (</w:t>
      </w:r>
      <w:r>
        <w:rPr>
          <w:lang w:val="en_US" w:bidi="en_US"/>
        </w:rPr>
        <w:t>13:3, 26</w:t>
      </w:r>
      <w:r>
        <w:rPr>
          <w:lang w:val="en_US" w:bidi="en_US"/>
        </w:rPr>
        <w:t>). David is said to have led his band of men to this region after the death of Samuel so as to distance himself from King Saul (</w:t>
      </w:r>
      <w:r>
        <w:rPr>
          <w:lang w:val="en_US" w:bidi="en_US"/>
        </w:rPr>
        <w:t>1 Sm 25:1</w:t>
      </w:r>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r>
        <w:rPr>
          <w:lang w:val="en_US" w:bidi="en_US"/>
        </w:rPr>
        <w:t>Dt 22:8</w:t>
      </w:r>
      <w:r>
        <w:rPr>
          <w:lang w:val="en_US" w:bidi="en_US"/>
        </w:rPr>
        <w:t>) since flat roofs were widely used (</w:t>
      </w:r>
      <w:r>
        <w:rPr>
          <w:lang w:val="en_US" w:bidi="en_US"/>
        </w:rPr>
        <w:t>Jos 2:6</w:t>
      </w:r>
      <w:r>
        <w:rPr>
          <w:lang w:val="en_US" w:bidi="en_US"/>
        </w:rPr>
        <w:t xml:space="preserve">; </w:t>
      </w:r>
      <w:r>
        <w:rPr>
          <w:lang w:val="en_US" w:bidi="en_US"/>
        </w:rPr>
        <w:t>Jgs 16:27</w:t>
      </w:r>
      <w:r>
        <w:rPr>
          <w:lang w:val="en_US" w:bidi="en_US"/>
        </w:rPr>
        <w:t xml:space="preserve">; </w:t>
      </w:r>
      <w:r>
        <w:rPr>
          <w:lang w:val="en_US" w:bidi="en_US"/>
        </w:rPr>
        <w:t>1 Sm 9:25</w:t>
      </w:r>
      <w:r>
        <w:rPr>
          <w:lang w:val="en_US" w:bidi="en_US"/>
        </w:rPr>
        <w:t xml:space="preserve">; </w:t>
      </w:r>
      <w:r>
        <w:rPr>
          <w:lang w:val="en_US" w:bidi="en_US"/>
        </w:rPr>
        <w:t>Is 22:1</w:t>
      </w:r>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lang w:val="en_US" w:bidi="en_US"/>
        </w:rPr>
        <w:t>Parchment is a writing material made from prepared animal skin, often the skin of sheep. People in the ancient world used it for letters, books, and other written records.</w:t>
      </w:r>
    </w:p>
    <w:p>
      <w:pPr/>
      <w:r>
        <w:rPr>
          <w:lang w:val="en_US" w:bidi="en_US"/>
        </w:rPr>
      </w:r>
      <w:r>
        <w:rPr>
          <w:lang w:val="en_US" w:bidi="en_US"/>
        </w:rPr>
        <w:t xml:space="preserve">Pergamum was well known for producing this material. Parchment became very popular, and its name comes from the Latin word </w:t>
      </w:r>
      <w:r>
        <w:rPr>
          <w:i/>
          <w:lang w:val="en_US" w:bidi="en_US"/>
        </w:rPr>
        <w:t>pergamena</w:t>
      </w:r>
      <w:r>
        <w:rPr>
          <w:lang w:val="en_US" w:bidi="en_US"/>
        </w:rPr>
        <w:t>, which is connected to the name Pergamum.</w:t>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lang w:val="en_US" w:bidi="en_US"/>
        </w:rPr>
        <w:t>A parent is a father or mother.</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r>
        <w:rPr>
          <w:lang w:val="en_US" w:bidi="en_US"/>
        </w:rPr>
        <w:t>Esther 9:9</w:t>
      </w:r>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r>
        <w:rPr>
          <w:lang w:val="en_US" w:bidi="en_US"/>
        </w:rPr>
        <w:t>Acts 6:5</w:t>
      </w:r>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r>
        <w:rPr>
          <w:lang w:val="en_US" w:bidi="en_US"/>
        </w:rPr>
        <w:t>Numbers 34:25</w:t>
      </w:r>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r>
        <w:rPr>
          <w:lang w:val="en_US" w:bidi="en_US"/>
        </w:rPr>
        <w:t>Ezr 2:3</w:t>
      </w:r>
      <w:r>
        <w:rPr>
          <w:lang w:val="en_US" w:bidi="en_US"/>
        </w:rPr>
        <w:t xml:space="preserve">; </w:t>
      </w:r>
      <w:r>
        <w:rPr>
          <w:lang w:val="en_US" w:bidi="en_US"/>
        </w:rPr>
        <w:t>Neh 7:8</w:t>
      </w:r>
      <w:r>
        <w:rPr>
          <w:lang w:val="en_US" w:bidi="en_US"/>
        </w:rPr>
        <w:t>). One of his descendants, Pedaiah, participated in rebuilding the Jerusalem wall (</w:t>
      </w:r>
      <w:r>
        <w:rPr>
          <w:lang w:val="en_US" w:bidi="en_US"/>
        </w:rPr>
        <w:t>Neh 3:25</w:t>
      </w:r>
      <w:r>
        <w:rPr>
          <w:lang w:val="en_US" w:bidi="en_US"/>
        </w:rPr>
        <w:t>); other descendants are mentioned as having taken foreign wives (</w:t>
      </w:r>
      <w:r>
        <w:rPr>
          <w:lang w:val="en_US" w:bidi="en_US"/>
        </w:rPr>
        <w:t>Ezr 10:25</w:t>
      </w:r>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r>
        <w:rPr>
          <w:lang w:val="en_US" w:bidi="en_US"/>
        </w:rPr>
        <w:t>1 Corinthians 16:17</w:t>
      </w:r>
      <w:r>
        <w:rPr>
          <w:lang w:val="en_US" w:bidi="en_US"/>
        </w:rPr>
        <w:t xml:space="preserve">; </w:t>
      </w:r>
      <w:r>
        <w:rPr>
          <w:lang w:val="en_US" w:bidi="en_US"/>
        </w:rPr>
        <w:t>2 Corinthians 7:6</w:t>
      </w:r>
      <w:r>
        <w:rPr>
          <w:lang w:val="en_US" w:bidi="en_US"/>
        </w:rPr>
        <w:t xml:space="preserve">; </w:t>
      </w:r>
      <w:r>
        <w:rPr>
          <w:lang w:val="en_US" w:bidi="en_US"/>
        </w:rPr>
        <w:t>10:10</w:t>
      </w:r>
      <w:r>
        <w:rPr>
          <w:lang w:val="en_US" w:bidi="en_US"/>
        </w:rPr>
        <w:t xml:space="preserve">; </w:t>
      </w:r>
      <w:r>
        <w:rPr>
          <w:lang w:val="en_US" w:bidi="en_US"/>
        </w:rPr>
        <w:t>Philippians 1:26</w:t>
      </w:r>
      <w:r>
        <w:rPr>
          <w:lang w:val="en_US" w:bidi="en_US"/>
        </w:rPr>
        <w:t xml:space="preserve">; </w:t>
      </w:r>
      <w:r>
        <w:rPr>
          <w:lang w:val="en_US" w:bidi="en_US"/>
        </w:rPr>
        <w:t>2:12</w:t>
      </w:r>
      <w:r>
        <w:rPr>
          <w:lang w:val="en_US" w:bidi="en_US"/>
        </w:rPr>
        <w:t>) and once with reference to the Antichrist (</w:t>
      </w:r>
      <w:r>
        <w:rPr>
          <w:lang w:val="en_US" w:bidi="en_US"/>
        </w:rPr>
        <w:t>2 Thessalonians 2:9</w:t>
      </w:r>
      <w:r>
        <w:rPr>
          <w:lang w:val="en_US" w:bidi="en_US"/>
        </w:rPr>
        <w:t>), the word is mostly used to refer to Christ (</w:t>
      </w:r>
      <w:r>
        <w:rPr>
          <w:lang w:val="en_US" w:bidi="en_US"/>
        </w:rPr>
        <w:t>Matthew 24:3, 27, 37</w:t>
      </w:r>
      <w:r>
        <w:rPr>
          <w:lang w:val="en_US" w:bidi="en_US"/>
        </w:rPr>
        <w:t>–</w:t>
      </w:r>
      <w:r>
        <w:rPr>
          <w:lang w:val="en_US" w:bidi="en_US"/>
        </w:rPr>
        <w:t>39</w:t>
      </w:r>
      <w:r>
        <w:rPr>
          <w:lang w:val="en_US" w:bidi="en_US"/>
        </w:rPr>
        <w:t xml:space="preserve">; </w:t>
      </w:r>
      <w:r>
        <w:rPr>
          <w:lang w:val="en_US" w:bidi="en_US"/>
        </w:rPr>
        <w:t>1 Corinthians 15:23</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w:t>
      </w:r>
      <w:r>
        <w:rPr>
          <w:lang w:val="en_US" w:bidi="en_US"/>
        </w:rPr>
        <w:t xml:space="preserve">; </w:t>
      </w:r>
      <w:r>
        <w:rPr>
          <w:lang w:val="en_US" w:bidi="en_US"/>
        </w:rPr>
        <w:t>5:23</w:t>
      </w:r>
      <w:r>
        <w:rPr>
          <w:lang w:val="en_US" w:bidi="en_US"/>
        </w:rPr>
        <w:t xml:space="preserve">; </w:t>
      </w:r>
      <w:r>
        <w:rPr>
          <w:lang w:val="en_US" w:bidi="en_US"/>
        </w:rPr>
        <w:t>2 Thessalonians 2:1, 8</w:t>
      </w:r>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r>
        <w:rPr>
          <w:lang w:val="en_US" w:bidi="en_US"/>
        </w:rPr>
        <w:t>1 Thessalonians 5:1</w:t>
      </w:r>
      <w:r>
        <w:rPr>
          <w:lang w:val="en_US" w:bidi="en_US"/>
        </w:rPr>
        <w:t>–</w:t>
      </w:r>
      <w:r>
        <w:rPr>
          <w:lang w:val="en_US" w:bidi="en_US"/>
        </w:rPr>
        <w:t>2</w:t>
      </w:r>
      <w:r>
        <w:rPr>
          <w:lang w:val="en_US" w:bidi="en_US"/>
        </w:rPr>
        <w:t xml:space="preserve">; </w:t>
      </w:r>
      <w:r>
        <w:rPr>
          <w:lang w:val="en_US" w:bidi="en_US"/>
        </w:rPr>
        <w:t>2 Thessalonians 2:2</w:t>
      </w:r>
      <w:r>
        <w:rPr>
          <w:lang w:val="en_US" w:bidi="en_US"/>
        </w:rPr>
        <w:t>–</w:t>
      </w:r>
      <w:r>
        <w:rPr>
          <w:lang w:val="en_US" w:bidi="en_US"/>
        </w:rPr>
        <w:t>3</w:t>
      </w:r>
      <w:r>
        <w:rPr>
          <w:lang w:val="en_US" w:bidi="en_US"/>
        </w:rPr>
        <w:t xml:space="preserve">; compare </w:t>
      </w:r>
      <w:r>
        <w:rPr>
          <w:lang w:val="en_US" w:bidi="en_US"/>
        </w:rPr>
        <w:t>Matthew 24:4</w:t>
      </w:r>
      <w:r>
        <w:rPr>
          <w:lang w:val="en_US" w:bidi="en_US"/>
        </w:rPr>
        <w:t>–</w:t>
      </w:r>
      <w:r>
        <w:rPr>
          <w:lang w:val="en_US" w:bidi="en_US"/>
        </w:rPr>
        <w:t>36</w:t>
      </w:r>
      <w:r>
        <w:rPr>
          <w:lang w:val="en_US" w:bidi="en_US"/>
        </w:rPr>
        <w:t>). Still, he paints a vivid picture of the Parousia (</w:t>
      </w:r>
      <w:r>
        <w:rPr>
          <w:lang w:val="en_US" w:bidi="en_US"/>
        </w:rPr>
        <w:t>1 Thessalonians 4:13</w:t>
      </w:r>
      <w:r>
        <w:rPr>
          <w:lang w:val="en_US" w:bidi="en_US"/>
        </w:rPr>
        <w:t>–</w:t>
      </w:r>
      <w:r>
        <w:rPr>
          <w:lang w:val="en_US" w:bidi="en_US"/>
        </w:rPr>
        <w:t>18</w:t>
      </w:r>
      <w:r>
        <w:rPr>
          <w:lang w:val="en_US" w:bidi="en_US"/>
        </w:rPr>
        <w:t xml:space="preserve">; </w:t>
      </w:r>
      <w:r>
        <w:rPr>
          <w:lang w:val="en_US" w:bidi="en_US"/>
        </w:rPr>
        <w:t>2 Thessalonians 1:7–2:8</w:t>
      </w:r>
      <w:r>
        <w:rPr>
          <w:lang w:val="en_US" w:bidi="en_US"/>
        </w:rPr>
        <w:t xml:space="preserve">; see also </w:t>
      </w:r>
      <w:r>
        <w:rPr>
          <w:lang w:val="en_US" w:bidi="en_US"/>
        </w:rPr>
        <w:t>1 Corinthians 15:20</w:t>
      </w:r>
      <w:r>
        <w:rPr>
          <w:lang w:val="en_US" w:bidi="en_US"/>
        </w:rPr>
        <w:t>–</w:t>
      </w:r>
      <w:r>
        <w:rPr>
          <w:lang w:val="en_US" w:bidi="en_US"/>
        </w:rPr>
        <w:t>28, 50</w:t>
      </w:r>
      <w:r>
        <w:rPr>
          <w:lang w:val="en_US" w:bidi="en_US"/>
        </w:rPr>
        <w:t>–</w:t>
      </w:r>
      <w:r>
        <w:rPr>
          <w:lang w:val="en_US" w:bidi="en_US"/>
        </w:rPr>
        <w:t>55</w:t>
      </w:r>
      <w:r>
        <w:rPr>
          <w:lang w:val="en_US" w:bidi="en_US"/>
        </w:rPr>
        <w:t xml:space="preserve">). </w:t>
      </w:r>
    </w:p>
    <w:p>
      <w:pPr/>
      <w:r>
        <w:rPr>
          <w:lang w:val="en_US" w:bidi="en_US"/>
        </w:rPr>
      </w:r>
      <w:r>
        <w:rPr>
          <w:lang w:val="en_US" w:bidi="en_US"/>
        </w:rPr>
        <w:t>He teaches that it will be a personal, visible, sudden, and glorious coming (</w:t>
      </w:r>
      <w:r>
        <w:rPr>
          <w:lang w:val="en_US" w:bidi="en_US"/>
        </w:rPr>
        <w:t>1 Corinthians 15:23</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w:t>
      </w:r>
      <w:r>
        <w:rPr>
          <w:lang w:val="en_US" w:bidi="en_US"/>
        </w:rPr>
        <w:t>–</w:t>
      </w:r>
      <w:r>
        <w:rPr>
          <w:lang w:val="en_US" w:bidi="en_US"/>
        </w:rPr>
        <w:t>17</w:t>
      </w:r>
      <w:r>
        <w:rPr>
          <w:lang w:val="en_US" w:bidi="en_US"/>
        </w:rPr>
        <w:t>). He apparently felt he and his readers would experience Christ’s return (</w:t>
      </w:r>
      <w:r>
        <w:rPr>
          <w:lang w:val="en_US" w:bidi="en_US"/>
        </w:rPr>
        <w:t>1 Thessalonians 4:15</w:t>
      </w:r>
      <w:r>
        <w:rPr>
          <w:lang w:val="en_US" w:bidi="en_US"/>
        </w:rPr>
        <w:t xml:space="preserve">; compare </w:t>
      </w:r>
      <w:r>
        <w:rPr>
          <w:lang w:val="en_US" w:bidi="en_US"/>
        </w:rPr>
        <w:t>Romans 8:23</w:t>
      </w:r>
      <w:r>
        <w:rPr>
          <w:lang w:val="en_US" w:bidi="en_US"/>
        </w:rPr>
        <w:t xml:space="preserve">; </w:t>
      </w:r>
      <w:r>
        <w:rPr>
          <w:lang w:val="en_US" w:bidi="en_US"/>
        </w:rPr>
        <w:t>13:11</w:t>
      </w:r>
      <w:r>
        <w:rPr>
          <w:lang w:val="en_US" w:bidi="en_US"/>
        </w:rPr>
        <w:t>). However, he changed his mind when confronted with his martyrdom (</w:t>
      </w:r>
      <w:r>
        <w:rPr>
          <w:lang w:val="en_US" w:bidi="en_US"/>
        </w:rPr>
        <w:t>Philippians 1:23</w:t>
      </w:r>
      <w:r>
        <w:rPr>
          <w:lang w:val="en_US" w:bidi="en_US"/>
        </w:rPr>
        <w:t xml:space="preserve">). </w:t>
      </w:r>
    </w:p>
    <w:p>
      <w:pPr/>
      <w:r>
        <w:rPr>
          <w:lang w:val="en_US" w:bidi="en_US"/>
        </w:rPr>
      </w:r>
      <w:r>
        <w:rPr>
          <w:lang w:val="en_US" w:bidi="en_US"/>
        </w:rPr>
        <w:t>James, also sensing the delay in Christ’s return, called for patience (</w:t>
      </w:r>
      <w:r>
        <w:rPr>
          <w:lang w:val="en_US" w:bidi="en_US"/>
        </w:rPr>
        <w:t>James 5:7</w:t>
      </w:r>
      <w:r>
        <w:rPr>
          <w:lang w:val="en_US" w:bidi="en_US"/>
        </w:rPr>
        <w:t>–</w:t>
      </w:r>
      <w:r>
        <w:rPr>
          <w:lang w:val="en_US" w:bidi="en_US"/>
        </w:rPr>
        <w:t>8</w:t>
      </w:r>
      <w:r>
        <w:rPr>
          <w:lang w:val="en_US" w:bidi="en_US"/>
        </w:rPr>
        <w:t>). Peter, too, cautioned against allowing the delay to create doubt (</w:t>
      </w:r>
      <w:r>
        <w:rPr>
          <w:lang w:val="en_US" w:bidi="en_US"/>
        </w:rPr>
        <w:t>2 Peter 3:8</w:t>
      </w:r>
      <w:r>
        <w:rPr>
          <w:lang w:val="en_US" w:bidi="en_US"/>
        </w:rPr>
        <w:t>–</w:t>
      </w:r>
      <w:r>
        <w:rPr>
          <w:lang w:val="en_US" w:bidi="en_US"/>
        </w:rPr>
        <w:t>10</w:t>
      </w:r>
      <w:r>
        <w:rPr>
          <w:lang w:val="en_US" w:bidi="en_US"/>
        </w:rPr>
        <w:t>). The message is not a myth (</w:t>
      </w:r>
      <w:r>
        <w:rPr>
          <w:lang w:val="en_US" w:bidi="en_US"/>
        </w:rPr>
        <w:t>2 Peter 1:16</w:t>
      </w:r>
      <w:r>
        <w:rPr>
          <w:lang w:val="en_US" w:bidi="en_US"/>
        </w:rPr>
        <w:t>), and doubters will be silenced (</w:t>
      </w:r>
      <w:r>
        <w:rPr>
          <w:lang w:val="en_US" w:bidi="en_US"/>
        </w:rPr>
        <w:t>2 Peter 3:3</w:t>
      </w:r>
      <w:r>
        <w:rPr>
          <w:lang w:val="en_US" w:bidi="en_US"/>
        </w:rPr>
        <w:t>–</w:t>
      </w:r>
      <w:r>
        <w:rPr>
          <w:lang w:val="en_US" w:bidi="en_US"/>
        </w:rPr>
        <w:t>4</w:t>
      </w:r>
      <w:r>
        <w:rPr>
          <w:lang w:val="en_US" w:bidi="en_US"/>
        </w:rPr>
        <w:t>). John encouraged consistent faith so the coming would not put believers to shame (</w:t>
      </w:r>
      <w:r>
        <w:rPr>
          <w:lang w:val="en_US" w:bidi="en_US"/>
        </w:rPr>
        <w:t>1 John 2:28</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r>
        <w:rPr>
          <w:lang w:val="en_US" w:bidi="en_US"/>
        </w:rPr>
        <w:t>Esther 9:7</w:t>
      </w:r>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r>
        <w:rPr>
          <w:lang w:val="en_US" w:bidi="en_US"/>
        </w:rPr>
        <w:t>Daniel 5:25, 28</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r>
        <w:rPr>
          <w:lang w:val="en_US" w:bidi="en_US"/>
        </w:rPr>
        <w:t>Acts 2</w:t>
      </w:r>
      <w:r>
        <w:rPr>
          <w:lang w:val="en_US" w:bidi="en_US"/>
        </w:rPr>
        <w:t xml:space="preserve">) their province of Babylonia had, curiously enough, a Jewish governor. More important, Jews from Parthia, and possibly also Parthian converts to Judaism (“proselytes”), were in Jerusalem on that epoch-making day (v </w:t>
      </w:r>
      <w:r>
        <w:rPr>
          <w:lang w:val="en_US" w:bidi="en_US"/>
        </w:rPr>
        <w:t>9</w:t>
      </w:r>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r>
        <w:rPr>
          <w:lang w:val="en_US" w:bidi="en_US"/>
        </w:rPr>
        <w:t>1 Samuel 26:20</w:t>
      </w:r>
      <w:r>
        <w:rPr>
          <w:lang w:val="en_US" w:bidi="en_US"/>
        </w:rPr>
        <w:t>). It could also be caught with snares (</w:t>
      </w:r>
      <w:r>
        <w:rPr>
          <w:lang w:val="en_US" w:bidi="en_US"/>
        </w:rPr>
        <w:t>Psalm 91:3</w:t>
      </w:r>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r>
        <w:rPr>
          <w:lang w:val="en_US" w:bidi="en_US"/>
        </w:rPr>
        <w:t>Jeremiah 17:11</w:t>
      </w:r>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Paruah was the father of Jehoshaphat from the tribe of Issachar. Jehoshaphat was chosen to collect food for King Solomon and his household one month out of the year (</w:t>
      </w:r>
      <w:r>
        <w:rPr>
          <w:lang w:val="en_US" w:bidi="en_US"/>
        </w:rPr>
        <w:t>1 Kings 4:7, 17</w:t>
      </w:r>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r>
        <w:rPr>
          <w:lang w:val="en_US" w:bidi="en_US"/>
        </w:rPr>
        <w:t>2 Chr 3:6</w:t>
      </w:r>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Pasach was Japhlet’s son from the tribe of Asher (</w:t>
      </w:r>
      <w:r>
        <w:rPr>
          <w:lang w:val="en_US" w:bidi="en_US"/>
        </w:rPr>
        <w:t>1 Chronicles 7:33</w:t>
      </w:r>
      <w:r>
        <w:rPr>
          <w:lang w:val="en_US" w:bidi="en_US"/>
        </w:rPr>
        <w:t>).</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Pas-dammim is another form of Ephes-dammim, a place in the tribe of Judah, in </w:t>
      </w:r>
      <w:r>
        <w:rPr>
          <w:lang w:val="en_US" w:bidi="en_US"/>
        </w:rPr>
        <w:t>1 Chronicles 11:13</w:t>
      </w:r>
      <w:r>
        <w:rPr>
          <w:lang w:val="en_US" w:bidi="en_US"/>
        </w:rPr>
        <w:t>.</w:t>
      </w:r>
    </w:p>
    <w:p>
      <w:pPr/>
      <w:r>
        <w:rPr>
          <w:lang w:val="en_US" w:bidi="en_US"/>
        </w:rPr>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r>
        <w:rPr>
          <w:lang w:val="en_US" w:bidi="en_US"/>
        </w:rPr>
        <w:t>1 Chr 4:12</w:t>
      </w:r>
      <w:r>
        <w:rPr>
          <w:lang w:val="en_US" w:bidi="en_US"/>
        </w:rPr>
        <w:t>).</w:t>
      </w:r>
    </w:p>
    <w:p>
      <w:pPr/>
      <w:r>
        <w:rPr>
          <w:lang w:val="en_US" w:bidi="en_US"/>
        </w:rPr>
      </w:r>
      <w:r>
        <w:rPr>
          <w:lang w:val="en_US" w:bidi="en_US"/>
        </w:rPr>
        <w:t>2. Ancestor of a family of temple servants who returned to Palestine with Zerubbabel after the Babylonian captivity (</w:t>
      </w:r>
      <w:r>
        <w:rPr>
          <w:lang w:val="en_US" w:bidi="en_US"/>
        </w:rPr>
        <w:t>Ezr 2:49</w:t>
      </w:r>
      <w:r>
        <w:rPr>
          <w:lang w:val="en_US" w:bidi="en_US"/>
        </w:rPr>
        <w:t xml:space="preserve">; </w:t>
      </w:r>
      <w:r>
        <w:rPr>
          <w:lang w:val="en_US" w:bidi="en_US"/>
        </w:rPr>
        <w:t>Neh 7:51</w:t>
      </w:r>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r>
        <w:rPr>
          <w:lang w:val="en_US" w:bidi="en_US"/>
        </w:rPr>
        <w:t>Neh 3:6</w:t>
      </w:r>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r>
        <w:rPr>
          <w:lang w:val="en_US" w:bidi="en_US"/>
        </w:rPr>
        <w:t>Ezr 2:38</w:t>
      </w:r>
      <w:r>
        <w:rPr>
          <w:lang w:val="en_US" w:bidi="en_US"/>
        </w:rPr>
        <w:t xml:space="preserve">; </w:t>
      </w:r>
      <w:r>
        <w:rPr>
          <w:lang w:val="en_US" w:bidi="en_US"/>
        </w:rPr>
        <w:t>Neh 7:41</w:t>
      </w:r>
      <w:r>
        <w:rPr>
          <w:lang w:val="en_US" w:bidi="en_US"/>
        </w:rPr>
        <w:t>). He was perhaps also the son of Malkijah and the grandfather of Adaiah the priest. Adaiah served in the sanctuary during the postexilic period (</w:t>
      </w:r>
      <w:r>
        <w:rPr>
          <w:lang w:val="en_US" w:bidi="en_US"/>
        </w:rPr>
        <w:t>1 Chr 9:12</w:t>
      </w:r>
      <w:r>
        <w:rPr>
          <w:lang w:val="en_US" w:bidi="en_US"/>
        </w:rPr>
        <w:t>). Six of Pashhur’s sons were encouraged by Ezra to divorce their foreign wives (</w:t>
      </w:r>
      <w:r>
        <w:rPr>
          <w:lang w:val="en_US" w:bidi="en_US"/>
        </w:rPr>
        <w:t>Ezr 10:22</w:t>
      </w:r>
      <w:r>
        <w:rPr>
          <w:lang w:val="en_US" w:bidi="en_US"/>
        </w:rPr>
        <w:t>).</w:t>
      </w:r>
    </w:p>
    <w:p>
      <w:pPr/>
      <w:r>
        <w:rPr>
          <w:lang w:val="en_US" w:bidi="en_US"/>
        </w:rPr>
      </w:r>
      <w:r>
        <w:rPr>
          <w:lang w:val="en_US" w:bidi="en_US"/>
        </w:rPr>
        <w:t>2. One of the priests who with Nehemiah set his seal on the covenant of Ezra (</w:t>
      </w:r>
      <w:r>
        <w:rPr>
          <w:lang w:val="en_US" w:bidi="en_US"/>
        </w:rPr>
        <w:t>Neh 10:3</w:t>
      </w:r>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r>
        <w:rPr>
          <w:lang w:val="en_US" w:bidi="en_US"/>
        </w:rPr>
        <w:t>Jer 20:1–6</w:t>
      </w:r>
      <w:r>
        <w:rPr>
          <w:lang w:val="en_US" w:bidi="en_US"/>
        </w:rPr>
        <w:t>).</w:t>
      </w:r>
    </w:p>
    <w:p>
      <w:pPr/>
      <w:r>
        <w:rPr>
          <w:lang w:val="en_US" w:bidi="en_US"/>
        </w:rPr>
      </w:r>
      <w:r>
        <w:rPr>
          <w:lang w:val="en_US" w:bidi="en_US"/>
        </w:rPr>
        <w:t xml:space="preserve">4. Son of Malkijah and perhaps the grandson of King Zedekiah of Judah (597–586 BC; </w:t>
      </w:r>
      <w:r>
        <w:rPr>
          <w:lang w:val="en_US" w:bidi="en_US"/>
        </w:rPr>
        <w:t>Jer 21:1</w:t>
      </w:r>
      <w:r>
        <w:rPr>
          <w:lang w:val="en_US" w:bidi="en_US"/>
        </w:rPr>
        <w:t xml:space="preserve">; </w:t>
      </w:r>
      <w:r>
        <w:rPr>
          <w:lang w:val="en_US" w:bidi="en_US"/>
        </w:rPr>
        <w:t>38:1</w:t>
      </w:r>
      <w:r>
        <w:rPr>
          <w:lang w:val="en_US" w:bidi="en_US"/>
        </w:rPr>
        <w:t xml:space="preserve">; cf. </w:t>
      </w:r>
      <w:r>
        <w:rPr>
          <w:lang w:val="en_US" w:bidi="en_US"/>
        </w:rPr>
        <w:t>38:6</w:t>
      </w:r>
      <w:r>
        <w:rPr>
          <w:lang w:val="en_US" w:bidi="en_US"/>
        </w:rPr>
        <w:t>). The king sent Pashhur, with Zephaniah the priest, to Jeremiah, requesting that he ask the Lord to deal favorably with Judah. It was in his father’s cistern that Jeremiah was imprisoned (</w:t>
      </w:r>
      <w:r>
        <w:rPr>
          <w:lang w:val="en_US" w:bidi="en_US"/>
        </w:rPr>
        <w:t>Jer 38:6</w:t>
      </w:r>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r>
        <w:rPr>
          <w:lang w:val="en_US" w:bidi="en_US"/>
        </w:rPr>
        <w:t>Jer 38:1</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r>
        <w:rPr>
          <w:lang w:val="en_US" w:bidi="en_US"/>
        </w:rPr>
        <w:t>Acts 1:3</w:t>
      </w:r>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r>
        <w:rPr>
          <w:lang w:val="en_US" w:bidi="en_US"/>
        </w:rPr>
        <w:t xml:space="preserve">26–27. </w:t>
      </w:r>
    </w:p>
    <w:p>
      <w:pPr>
        <w:pStyle w:val="ListNumber"/>
        <w:spacing w:line="240" w:lineRule="auto"/>
        <w:ind w:left="720"/>
      </w:pPr>
      <w:r>
        <w:rPr>
          <w:lang w:val="en_US" w:bidi="en_US"/>
        </w:rPr>
      </w:r>
      <w:r>
        <w:rPr>
          <w:lang w:val="en_US" w:bidi="en_US"/>
        </w:rPr>
        <w:t xml:space="preserve">Mark includes it in chapters </w:t>
      </w:r>
      <w:r>
        <w:rPr>
          <w:lang w:val="en_US" w:bidi="en_US"/>
        </w:rPr>
        <w:t>14–15.</w:t>
      </w:r>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r>
        <w:rPr>
          <w:lang w:val="en_US" w:bidi="en_US"/>
        </w:rPr>
        <w:t>22–23.</w:t>
      </w:r>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r>
        <w:rPr>
          <w:lang w:val="en_US" w:bidi="en_US"/>
        </w:rPr>
        <w:t>18–19</w:t>
      </w:r>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r>
        <w:rPr>
          <w:lang w:val="en_US" w:bidi="en_US"/>
        </w:rPr>
        <w:t>Luke 22:41–44</w:t>
      </w:r>
      <w:r>
        <w:rPr>
          <w:lang w:val="en_US" w:bidi="en_US"/>
        </w:rPr>
        <w:t xml:space="preserve">). </w:t>
      </w:r>
      <w:r>
        <w:rPr>
          <w:lang w:val="en_US" w:bidi="en_US"/>
        </w:rPr>
        <w:t>John 18:12</w:t>
      </w:r>
      <w:r>
        <w:rPr>
          <w:lang w:val="en_US" w:bidi="en_US"/>
        </w:rPr>
        <w:t xml:space="preserve"> tells us that Jesus was then bound and led to the high priest’s house, where he was first questioned by Annas, the father-in-law of Caiaphas who was the current holder of that office. This questioning is recorded in </w:t>
      </w:r>
      <w:r>
        <w:rPr>
          <w:lang w:val="en_US" w:bidi="en_US"/>
        </w:rPr>
        <w:t>John 18:19–24</w:t>
      </w:r>
      <w:r>
        <w:rPr>
          <w:lang w:val="en_US" w:bidi="en_US"/>
        </w:rPr>
        <w:t>.</w:t>
      </w:r>
    </w:p>
    <w:p>
      <w:pPr/>
      <w:r>
        <w:rPr>
          <w:lang w:val="en_US" w:bidi="en_US"/>
        </w:rPr>
      </w:r>
      <w:r>
        <w:rPr>
          <w:lang w:val="en_US" w:bidi="en_US"/>
        </w:rPr>
        <w:t>Annas sent Jesus on to Caiaphas for further examination (</w:t>
      </w:r>
      <w:r>
        <w:rPr>
          <w:lang w:val="en_US" w:bidi="en_US"/>
        </w:rPr>
        <w:t>John 18:24</w:t>
      </w:r>
      <w:r>
        <w:rPr>
          <w:lang w:val="en_US" w:bidi="en_US"/>
        </w:rPr>
        <w:t>). At this stage, the soldiers guarding Jesus indulged in some foul play. They beat him and asked him as his eyes were covered, to prophesy who had hit him (</w:t>
      </w:r>
      <w:r>
        <w:rPr>
          <w:lang w:val="en_US" w:bidi="en_US"/>
        </w:rPr>
        <w:t>Luke 22:63–65</w:t>
      </w:r>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r>
        <w:rPr>
          <w:lang w:val="en_US" w:bidi="en_US"/>
        </w:rPr>
        <w:t>Mark 14:55–64</w:t>
      </w:r>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r>
        <w:rPr>
          <w:lang w:val="en_US" w:bidi="en_US"/>
        </w:rPr>
        <w:t>Matthew 26:67–68</w:t>
      </w:r>
      <w:r>
        <w:rPr>
          <w:lang w:val="en_US" w:bidi="en_US"/>
        </w:rPr>
        <w:t xml:space="preserve"> and </w:t>
      </w:r>
      <w:r>
        <w:rPr>
          <w:lang w:val="en_US" w:bidi="en_US"/>
        </w:rPr>
        <w:t>Mark 14:65</w:t>
      </w:r>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r>
        <w:rPr>
          <w:lang w:val="en_US" w:bidi="en_US"/>
        </w:rPr>
        <w:t>Luke 23:1–12</w:t>
      </w:r>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r>
        <w:rPr>
          <w:lang w:val="en_US" w:bidi="en_US"/>
        </w:rPr>
        <w:t>Luke 23:11</w:t>
      </w:r>
      <w:r>
        <w:rPr>
          <w:lang w:val="en_US" w:bidi="en_US"/>
        </w:rPr>
        <w:t>) and a crown of thorns. The whipping could have been the regular prelude to crucifixion. It may have been an attempt to suggest that he had punished Jesus enough (</w:t>
      </w:r>
      <w:r>
        <w:rPr>
          <w:lang w:val="en_US" w:bidi="en_US"/>
        </w:rPr>
        <w:t>23:16</w:t>
      </w:r>
      <w:r>
        <w:rPr>
          <w:lang w:val="en_US" w:bidi="en_US"/>
        </w:rPr>
        <w:t>). Jesus was whipped with a flagellum while his hands were tied to a pillar (</w:t>
      </w:r>
      <w:r>
        <w:rPr>
          <w:lang w:val="en_US" w:bidi="en_US"/>
        </w:rPr>
        <w:t>Mark 15:15</w:t>
      </w:r>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r>
        <w:rPr>
          <w:lang w:val="en_US" w:bidi="en_US"/>
        </w:rPr>
        <w:t>Matthew 27:27–31</w:t>
      </w:r>
      <w:r>
        <w:rPr>
          <w:lang w:val="en_US" w:bidi="en_US"/>
        </w:rPr>
        <w:t xml:space="preserve">; </w:t>
      </w:r>
      <w:r>
        <w:rPr>
          <w:lang w:val="en_US" w:bidi="en_US"/>
        </w:rPr>
        <w:t>Mark 15:16–20</w:t>
      </w:r>
      <w:r>
        <w:rPr>
          <w:lang w:val="en_US" w:bidi="en_US"/>
        </w:rPr>
        <w:t xml:space="preserve">; </w:t>
      </w:r>
      <w:r>
        <w:rPr>
          <w:lang w:val="en_US" w:bidi="en_US"/>
        </w:rPr>
        <w:t>John 19:3</w:t>
      </w:r>
      <w:r>
        <w:rPr>
          <w:lang w:val="en_US" w:bidi="en_US"/>
        </w:rPr>
        <w:t>) and then had to stand by while Pilate tried weakly to negotiate with the mob, who by now had been stirred up by his opponents to clamor for Jesus’s death (</w:t>
      </w:r>
      <w:r>
        <w:rPr>
          <w:lang w:val="en_US" w:bidi="en_US"/>
        </w:rPr>
        <w:t>John 19:1–16</w:t>
      </w:r>
      <w:r>
        <w:rPr>
          <w:lang w:val="en_US" w:bidi="en_US"/>
        </w:rPr>
        <w:t xml:space="preserve">; cf. </w:t>
      </w:r>
      <w:r>
        <w:rPr>
          <w:lang w:val="en_US" w:bidi="en_US"/>
        </w:rPr>
        <w:t>Matthew 27:11–26</w:t>
      </w:r>
      <w:r>
        <w:rPr>
          <w:lang w:val="en_US" w:bidi="en_US"/>
        </w:rPr>
        <w:t xml:space="preserve">; </w:t>
      </w:r>
      <w:r>
        <w:rPr>
          <w:lang w:val="en_US" w:bidi="en_US"/>
        </w:rPr>
        <w:t>Mark 15:1–15</w:t>
      </w:r>
      <w:r>
        <w:rPr>
          <w:lang w:val="en_US" w:bidi="en_US"/>
        </w:rPr>
        <w:t xml:space="preserve">; </w:t>
      </w:r>
      <w:r>
        <w:rPr>
          <w:lang w:val="en_US" w:bidi="en_US"/>
        </w:rPr>
        <w:t>Luke 23:18–25</w:t>
      </w:r>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r>
        <w:rPr>
          <w:lang w:val="en_US" w:bidi="en_US"/>
        </w:rPr>
        <w:t>Mark 15:21</w:t>
      </w:r>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r>
        <w:rPr>
          <w:lang w:val="en_US" w:bidi="en_US"/>
        </w:rPr>
        <w:t>2 Corinthians 5:21</w:t>
      </w:r>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r>
        <w:rPr>
          <w:lang w:val="en_US" w:bidi="en_US"/>
        </w:rPr>
        <w:t>Mark 15:34</w:t>
      </w:r>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r>
        <w:rPr>
          <w:lang w:val="en_US" w:bidi="en_US"/>
        </w:rPr>
        <w:t>1 Corinthians 15:3–4</w:t>
      </w:r>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r>
        <w:rPr>
          <w:lang w:val="en_US" w:bidi="en_US"/>
        </w:rPr>
        <w:t>Acts 2:22–36</w:t>
      </w:r>
      <w:r>
        <w:rPr>
          <w:lang w:val="en_US" w:bidi="en_US"/>
        </w:rPr>
        <w:t xml:space="preserve">; </w:t>
      </w:r>
      <w:r>
        <w:rPr>
          <w:lang w:val="en_US" w:bidi="en_US"/>
        </w:rPr>
        <w:t>3:12–21</w:t>
      </w:r>
      <w:r>
        <w:rPr>
          <w:lang w:val="en_US" w:bidi="en_US"/>
        </w:rPr>
        <w:t xml:space="preserve">; </w:t>
      </w:r>
      <w:r>
        <w:rPr>
          <w:lang w:val="en_US" w:bidi="en_US"/>
        </w:rPr>
        <w:t>10:36–43</w:t>
      </w:r>
      <w:r>
        <w:rPr>
          <w:lang w:val="en_US" w:bidi="en_US"/>
        </w:rPr>
        <w:t xml:space="preserve">; </w:t>
      </w:r>
      <w:r>
        <w:rPr>
          <w:lang w:val="en_US" w:bidi="en_US"/>
        </w:rPr>
        <w:t>1 Peter 2:24</w:t>
      </w:r>
      <w:r>
        <w:rPr>
          <w:lang w:val="en_US" w:bidi="en_US"/>
        </w:rPr>
        <w:t xml:space="preserve">; </w:t>
      </w:r>
      <w:r>
        <w:rPr>
          <w:lang w:val="en_US" w:bidi="en_US"/>
        </w:rPr>
        <w:t>3:18</w:t>
      </w:r>
      <w:r>
        <w:rPr>
          <w:lang w:val="en_US" w:bidi="en_US"/>
        </w:rPr>
        <w:t xml:space="preserve">) </w:t>
      </w:r>
    </w:p>
    <w:p>
      <w:pPr>
        <w:pStyle w:val="ListBullet"/>
        <w:spacing w:line="240" w:lineRule="auto"/>
        <w:ind w:left="720"/>
      </w:pPr>
      <w:r>
        <w:rPr>
          <w:lang w:val="en_US" w:bidi="en_US"/>
        </w:rPr>
      </w:r>
      <w:r>
        <w:rPr>
          <w:lang w:val="en_US" w:bidi="en_US"/>
        </w:rPr>
        <w:t xml:space="preserve">Paul (see </w:t>
      </w:r>
      <w:r>
        <w:rPr>
          <w:lang w:val="en_US" w:bidi="en_US"/>
        </w:rPr>
        <w:t>Acts 13:26–39</w:t>
      </w:r>
      <w:r>
        <w:rPr>
          <w:lang w:val="en_US" w:bidi="en_US"/>
        </w:rPr>
        <w:t>)</w:t>
      </w:r>
    </w:p>
    <w:p>
      <w:pPr>
        <w:pStyle w:val="ListBullet"/>
        <w:spacing w:line="240" w:lineRule="auto"/>
        <w:ind w:left="720"/>
      </w:pPr>
      <w:r>
        <w:rPr>
          <w:lang w:val="en_US" w:bidi="en_US"/>
        </w:rPr>
      </w:r>
      <w:r>
        <w:rPr>
          <w:lang w:val="en_US" w:bidi="en_US"/>
        </w:rPr>
        <w:t xml:space="preserve">John (see </w:t>
      </w:r>
      <w:r>
        <w:rPr>
          <w:lang w:val="en_US" w:bidi="en_US"/>
        </w:rPr>
        <w:t>1 John 1:7</w:t>
      </w:r>
      <w:r>
        <w:rPr>
          <w:lang w:val="en_US" w:bidi="en_US"/>
        </w:rPr>
        <w:t xml:space="preserve">; </w:t>
      </w:r>
      <w:r>
        <w:rPr>
          <w:lang w:val="en_US" w:bidi="en_US"/>
        </w:rPr>
        <w:t>2:2</w:t>
      </w:r>
      <w:r>
        <w:rPr>
          <w:lang w:val="en_US" w:bidi="en_US"/>
        </w:rPr>
        <w:t xml:space="preserve">; </w:t>
      </w:r>
      <w:r>
        <w:rPr>
          <w:lang w:val="en_US" w:bidi="en_US"/>
        </w:rPr>
        <w:t>4:10</w:t>
      </w:r>
      <w:r>
        <w:rPr>
          <w:lang w:val="en_US" w:bidi="en_US"/>
        </w:rPr>
        <w:t xml:space="preserve">; </w:t>
      </w:r>
      <w:r>
        <w:rPr>
          <w:lang w:val="en_US" w:bidi="en_US"/>
        </w:rPr>
        <w:t>Revelation 1:5</w:t>
      </w:r>
      <w:r>
        <w:rPr>
          <w:lang w:val="en_US" w:bidi="en_US"/>
        </w:rPr>
        <w:t xml:space="preserve">; </w:t>
      </w:r>
      <w:r>
        <w:rPr>
          <w:lang w:val="en_US" w:bidi="en_US"/>
        </w:rPr>
        <w:t>5:9</w:t>
      </w:r>
      <w:r>
        <w:rPr>
          <w:lang w:val="en_US" w:bidi="en_US"/>
        </w:rPr>
        <w:t>)</w:t>
      </w:r>
    </w:p>
    <w:p>
      <w:pPr>
        <w:pStyle w:val="ListBullet"/>
        <w:spacing w:line="240" w:lineRule="auto"/>
        <w:ind w:left="720"/>
      </w:pPr>
      <w:r>
        <w:rPr>
          <w:lang w:val="en_US" w:bidi="en_US"/>
        </w:rPr>
      </w:r>
      <w:r>
        <w:rPr>
          <w:lang w:val="en_US" w:bidi="en_US"/>
        </w:rPr>
        <w:t>The writer of the Letter to the Hebrews (</w:t>
      </w:r>
      <w:r>
        <w:rPr>
          <w:lang w:val="en_US" w:bidi="en_US"/>
        </w:rPr>
        <w:t>Hebrews 2:9, 17</w:t>
      </w:r>
      <w:r>
        <w:rPr>
          <w:lang w:val="en_US" w:bidi="en_US"/>
        </w:rPr>
        <w:t xml:space="preserve">; </w:t>
      </w:r>
      <w:r>
        <w:rPr>
          <w:lang w:val="en_US" w:bidi="en_US"/>
        </w:rPr>
        <w:t>9:28</w:t>
      </w:r>
      <w:r>
        <w:rPr>
          <w:lang w:val="en_US" w:bidi="en_US"/>
        </w:rPr>
        <w:t xml:space="preserve">; </w:t>
      </w:r>
      <w:r>
        <w:rPr>
          <w:lang w:val="en_US" w:bidi="en_US"/>
        </w:rPr>
        <w:t>10:12</w:t>
      </w:r>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Passover is an important Jewish festival that remembers how God rescued the Israelites from slavery in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Meaning of Meals in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r>
        <w:rPr>
          <w:lang w:val="en_US" w:bidi="en_US"/>
        </w:rPr>
        <w:t>Ephesians 4:11</w:t>
      </w:r>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r>
        <w:rPr>
          <w:lang w:val="en_US" w:bidi="en_US"/>
        </w:rPr>
        <w:t>Acts 20:17, 28</w:t>
      </w:r>
      <w:r>
        <w:rPr>
          <w:lang w:val="en_US" w:bidi="en_US"/>
        </w:rPr>
        <w:t xml:space="preserve">; </w:t>
      </w:r>
      <w:r>
        <w:rPr>
          <w:lang w:val="en_US" w:bidi="en_US"/>
        </w:rPr>
        <w:t>Titus 1:5–7</w:t>
      </w:r>
      <w:r>
        <w:rPr>
          <w:lang w:val="en_US" w:bidi="en_US"/>
        </w:rPr>
        <w:t>). “Pastor” seems to have the same meaning as "bishop" and "elder," as shown by Jesus being referred to as “the Shepherd and Bishop [or Overseer] of your souls” (</w:t>
      </w:r>
      <w:r>
        <w:rPr>
          <w:lang w:val="en_US" w:bidi="en_US"/>
        </w:rPr>
        <w:t>1 Peter 2:25</w:t>
      </w:r>
      <w:r>
        <w:rPr>
          <w:lang w:val="en_US" w:bidi="en_US"/>
        </w:rPr>
        <w:t xml:space="preserve">, King James Version). </w:t>
      </w:r>
    </w:p>
    <w:p>
      <w:pPr/>
      <w:r>
        <w:rPr>
          <w:lang w:val="en_US" w:bidi="en_US"/>
        </w:rPr>
      </w:r>
      <w:r>
        <w:rPr>
          <w:lang w:val="en_US" w:bidi="en_US"/>
        </w:rPr>
        <w:t>The verb “to shepherd” is used to describe the work of local church leaders (</w:t>
      </w:r>
      <w:r>
        <w:rPr>
          <w:lang w:val="en_US" w:bidi="en_US"/>
        </w:rPr>
        <w:t>John 21:16</w:t>
      </w:r>
      <w:r>
        <w:rPr>
          <w:lang w:val="en_US" w:bidi="en_US"/>
        </w:rPr>
        <w:t xml:space="preserve">; </w:t>
      </w:r>
      <w:r>
        <w:rPr>
          <w:lang w:val="en_US" w:bidi="en_US"/>
        </w:rPr>
        <w:t>Acts 20:28</w:t>
      </w:r>
      <w:r>
        <w:rPr>
          <w:lang w:val="en_US" w:bidi="en_US"/>
        </w:rPr>
        <w:t xml:space="preserve">; </w:t>
      </w:r>
      <w:r>
        <w:rPr>
          <w:lang w:val="en_US" w:bidi="en_US"/>
        </w:rPr>
        <w:t>1 Peter 5:2</w:t>
      </w:r>
      <w:r>
        <w:rPr>
          <w:lang w:val="en_US" w:bidi="en_US"/>
        </w:rPr>
        <w:t>). Often the congregation is called a flock. It is the pastor’s responsibility to build up the body of Christ. The pastor builds up the body of Christ by watching over the congregation (</w:t>
      </w:r>
      <w:r>
        <w:rPr>
          <w:lang w:val="en_US" w:bidi="en_US"/>
        </w:rPr>
        <w:t>Acts 20:28</w:t>
      </w:r>
      <w:r>
        <w:rPr>
          <w:lang w:val="en_US" w:bidi="en_US"/>
        </w:rPr>
        <w:t xml:space="preserve">; </w:t>
      </w:r>
      <w:r>
        <w:rPr>
          <w:lang w:val="en_US" w:bidi="en_US"/>
        </w:rPr>
        <w:t>Hebrews 13:7</w:t>
      </w:r>
      <w:r>
        <w:rPr>
          <w:lang w:val="en_US" w:bidi="en_US"/>
        </w:rPr>
        <w:t>) and opposing false teaching (</w:t>
      </w:r>
      <w:r>
        <w:rPr>
          <w:lang w:val="en_US" w:bidi="en_US"/>
        </w:rPr>
        <w:t>Acts 20:29–30</w:t>
      </w:r>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r>
        <w:rPr>
          <w:lang w:val="en_US" w:bidi="en_US"/>
        </w:rPr>
        <w:t>Acts 21:1–2</w:t>
      </w:r>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r>
        <w:rPr>
          <w:lang w:val="en_US" w:bidi="en_US"/>
        </w:rPr>
        <w:t>Genesis 49:17</w:t>
      </w:r>
      <w:r>
        <w:rPr>
          <w:lang w:val="en_US" w:bidi="en_US"/>
        </w:rPr>
        <w:t xml:space="preserve">; </w:t>
      </w:r>
      <w:r>
        <w:rPr>
          <w:lang w:val="en_US" w:bidi="en_US"/>
        </w:rPr>
        <w:t>Psalms 16:11</w:t>
      </w:r>
      <w:r>
        <w:rPr>
          <w:lang w:val="en_US" w:bidi="en_US"/>
        </w:rPr>
        <w:t xml:space="preserve">; </w:t>
      </w:r>
      <w:r>
        <w:rPr>
          <w:lang w:val="en_US" w:bidi="en_US"/>
        </w:rPr>
        <w:t>139:3</w:t>
      </w:r>
      <w:r>
        <w:rPr>
          <w:lang w:val="en_US" w:bidi="en_US"/>
        </w:rPr>
        <w:t xml:space="preserve">; </w:t>
      </w:r>
      <w:r>
        <w:rPr>
          <w:lang w:val="en_US" w:bidi="en_US"/>
        </w:rPr>
        <w:t>Proverbs 2:8, 19</w:t>
      </w:r>
      <w:r>
        <w:rPr>
          <w:lang w:val="en_US" w:bidi="en_US"/>
        </w:rPr>
        <w:t>)</w:t>
      </w:r>
    </w:p>
    <w:p>
      <w:pPr>
        <w:pStyle w:val="ListNumber"/>
        <w:spacing w:line="240" w:lineRule="auto"/>
        <w:ind w:left="720"/>
      </w:pPr>
      <w:r>
        <w:rPr>
          <w:lang w:val="en_US" w:bidi="en_US"/>
        </w:rPr>
      </w:r>
      <w:r>
        <w:rPr>
          <w:lang w:val="en_US" w:bidi="en_US"/>
        </w:rPr>
        <w:t>a thoroughfare or highway (</w:t>
      </w:r>
      <w:r>
        <w:rPr>
          <w:lang w:val="en_US" w:bidi="en_US"/>
        </w:rPr>
        <w:t>Joel 2:8</w:t>
      </w:r>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r>
        <w:rPr>
          <w:lang w:val="en_US" w:bidi="en_US"/>
        </w:rPr>
        <w:t>Job 30:13</w:t>
      </w:r>
      <w:r>
        <w:rPr>
          <w:lang w:val="en_US" w:bidi="en_US"/>
        </w:rPr>
        <w:t xml:space="preserve">; </w:t>
      </w:r>
      <w:r>
        <w:rPr>
          <w:lang w:val="en_US" w:bidi="en_US"/>
        </w:rPr>
        <w:t>Psalms 119:35</w:t>
      </w:r>
      <w:r>
        <w:rPr>
          <w:lang w:val="en_US" w:bidi="en_US"/>
        </w:rPr>
        <w:t xml:space="preserve">; </w:t>
      </w:r>
      <w:r>
        <w:rPr>
          <w:lang w:val="en_US" w:bidi="en_US"/>
        </w:rPr>
        <w:t>Proverbs 3:17</w:t>
      </w:r>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r>
        <w:rPr>
          <w:lang w:val="en_US" w:bidi="en_US"/>
        </w:rPr>
        <w:t>Psalms 77:19</w:t>
      </w:r>
      <w:r>
        <w:rPr>
          <w:lang w:val="en_US" w:bidi="en_US"/>
        </w:rPr>
        <w:t xml:space="preserve">; </w:t>
      </w:r>
      <w:r>
        <w:rPr>
          <w:lang w:val="en_US" w:bidi="en_US"/>
        </w:rPr>
        <w:t>Jeremiah 18:15</w:t>
      </w:r>
      <w:r>
        <w:rPr>
          <w:lang w:val="en_US" w:bidi="en_US"/>
        </w:rPr>
        <w:t>)</w:t>
      </w:r>
    </w:p>
    <w:p>
      <w:pPr>
        <w:pStyle w:val="ListNumber"/>
        <w:spacing w:line="240" w:lineRule="auto"/>
        <w:ind w:left="720"/>
      </w:pPr>
      <w:r>
        <w:rPr>
          <w:lang w:val="en_US" w:bidi="en_US"/>
        </w:rPr>
      </w:r>
      <w:r>
        <w:rPr>
          <w:lang w:val="en_US" w:bidi="en_US"/>
        </w:rPr>
        <w:t>a circular path, as in a trench or in a parapet (</w:t>
      </w:r>
      <w:r>
        <w:rPr>
          <w:lang w:val="en_US" w:bidi="en_US"/>
        </w:rPr>
        <w:t>Psalms 65:11</w:t>
      </w:r>
      <w:r>
        <w:rPr>
          <w:lang w:val="en_US" w:bidi="en_US"/>
        </w:rPr>
        <w:t xml:space="preserve">; </w:t>
      </w:r>
      <w:r>
        <w:rPr>
          <w:lang w:val="en_US" w:bidi="en_US"/>
        </w:rPr>
        <w:t>Proverbs 2:9</w:t>
      </w:r>
      <w:r>
        <w:rPr>
          <w:lang w:val="en_US" w:bidi="en_US"/>
        </w:rPr>
        <w:t>)</w:t>
      </w:r>
    </w:p>
    <w:p>
      <w:pPr>
        <w:pStyle w:val="ListNumber"/>
        <w:spacing w:line="240" w:lineRule="auto"/>
        <w:ind w:left="720"/>
      </w:pPr>
      <w:r>
        <w:rPr>
          <w:lang w:val="en_US" w:bidi="en_US"/>
        </w:rPr>
      </w:r>
      <w:r>
        <w:rPr>
          <w:lang w:val="en_US" w:bidi="en_US"/>
        </w:rPr>
        <w:t>a narrow passage, as through a hole (</w:t>
      </w:r>
      <w:r>
        <w:rPr>
          <w:lang w:val="en_US" w:bidi="en_US"/>
        </w:rPr>
        <w:t>Numbers 22:24</w:t>
      </w:r>
      <w:r>
        <w:rPr>
          <w:lang w:val="en_US" w:bidi="en_US"/>
        </w:rPr>
        <w:t>).</w:t>
      </w:r>
    </w:p>
    <w:p>
      <w:pPr/>
      <w:r>
        <w:rPr>
          <w:lang w:val="en_US" w:bidi="en_US"/>
        </w:rPr>
      </w:r>
      <w:r>
        <w:rPr>
          <w:lang w:val="en_US" w:bidi="en_US"/>
        </w:rPr>
        <w:t>“Path” is used to translate the Greek words meaning a worn track (</w:t>
      </w:r>
      <w:r>
        <w:rPr>
          <w:lang w:val="en_US" w:bidi="en_US"/>
        </w:rPr>
        <w:t>Matthew 3:3</w:t>
      </w:r>
      <w:r>
        <w:rPr>
          <w:lang w:val="en_US" w:bidi="en_US"/>
        </w:rPr>
        <w:t xml:space="preserve">; </w:t>
      </w:r>
      <w:r>
        <w:rPr>
          <w:lang w:val="en_US" w:bidi="en_US"/>
        </w:rPr>
        <w:t>Mark 1:3</w:t>
      </w:r>
      <w:r>
        <w:rPr>
          <w:lang w:val="en_US" w:bidi="en_US"/>
        </w:rPr>
        <w:t xml:space="preserve">; </w:t>
      </w:r>
      <w:r>
        <w:rPr>
          <w:lang w:val="en_US" w:bidi="en_US"/>
        </w:rPr>
        <w:t>Luke 3:4</w:t>
      </w:r>
      <w:r>
        <w:rPr>
          <w:lang w:val="en_US" w:bidi="en_US"/>
        </w:rPr>
        <w:t>) and a wheel rut (</w:t>
      </w:r>
      <w:r>
        <w:rPr>
          <w:lang w:val="en_US" w:bidi="en_US"/>
        </w:rPr>
        <w:t>Hebrews 12:13</w:t>
      </w:r>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r>
        <w:rPr>
          <w:lang w:val="en_US" w:bidi="en_US"/>
        </w:rPr>
        <w:t>Psalms 16:11</w:t>
      </w:r>
      <w:r>
        <w:rPr>
          <w:lang w:val="en_US" w:bidi="en_US"/>
        </w:rPr>
        <w:t>)</w:t>
      </w:r>
    </w:p>
    <w:p>
      <w:pPr>
        <w:pStyle w:val="ListBullet"/>
        <w:spacing w:line="240" w:lineRule="auto"/>
        <w:ind w:left="720"/>
      </w:pPr>
      <w:r>
        <w:rPr>
          <w:lang w:val="en_US" w:bidi="en_US"/>
        </w:rPr>
      </w:r>
      <w:r>
        <w:rPr>
          <w:lang w:val="en_US" w:bidi="en_US"/>
        </w:rPr>
        <w:t>the plain (level) path (</w:t>
      </w:r>
      <w:r>
        <w:rPr>
          <w:lang w:val="en_US" w:bidi="en_US"/>
        </w:rPr>
        <w:t>Psalms 27:11</w:t>
      </w:r>
      <w:r>
        <w:rPr>
          <w:lang w:val="en_US" w:bidi="en_US"/>
        </w:rPr>
        <w:t>)</w:t>
      </w:r>
    </w:p>
    <w:p>
      <w:pPr>
        <w:pStyle w:val="ListBullet"/>
        <w:spacing w:line="240" w:lineRule="auto"/>
        <w:ind w:left="720"/>
      </w:pPr>
      <w:r>
        <w:rPr>
          <w:lang w:val="en_US" w:bidi="en_US"/>
        </w:rPr>
      </w:r>
      <w:r>
        <w:rPr>
          <w:lang w:val="en_US" w:bidi="en_US"/>
        </w:rPr>
        <w:t>the good path (</w:t>
      </w:r>
      <w:r>
        <w:rPr>
          <w:lang w:val="en_US" w:bidi="en_US"/>
        </w:rPr>
        <w:t>Proverbs 2:9</w:t>
      </w:r>
      <w:r>
        <w:rPr>
          <w:lang w:val="en_US" w:bidi="en_US"/>
        </w:rPr>
        <w:t>)</w:t>
      </w:r>
    </w:p>
    <w:p>
      <w:pPr>
        <w:pStyle w:val="ListBullet"/>
        <w:spacing w:line="240" w:lineRule="auto"/>
        <w:ind w:left="720"/>
      </w:pPr>
      <w:r>
        <w:rPr>
          <w:lang w:val="en_US" w:bidi="en_US"/>
        </w:rPr>
      </w:r>
      <w:r>
        <w:rPr>
          <w:lang w:val="en_US" w:bidi="en_US"/>
        </w:rPr>
        <w:t>the path of the wicked (</w:t>
      </w:r>
      <w:r>
        <w:rPr>
          <w:lang w:val="en_US" w:bidi="en_US"/>
        </w:rPr>
        <w:t>Proverbs 4:14</w:t>
      </w:r>
      <w:r>
        <w:rPr>
          <w:lang w:val="en_US" w:bidi="en_US"/>
        </w:rPr>
        <w:t>)</w:t>
      </w:r>
    </w:p>
    <w:p>
      <w:pPr>
        <w:pStyle w:val="ListBullet"/>
        <w:spacing w:line="240" w:lineRule="auto"/>
        <w:ind w:left="720"/>
      </w:pPr>
      <w:r>
        <w:rPr>
          <w:lang w:val="en_US" w:bidi="en_US"/>
        </w:rPr>
      </w:r>
      <w:r>
        <w:rPr>
          <w:lang w:val="en_US" w:bidi="en_US"/>
        </w:rPr>
        <w:t>the path of the just (</w:t>
      </w:r>
      <w:r>
        <w:rPr>
          <w:lang w:val="en_US" w:bidi="en_US"/>
        </w:rPr>
        <w:t>Proverbs 4:18</w:t>
      </w:r>
      <w:r>
        <w:rPr>
          <w:lang w:val="en_US" w:bidi="en_US"/>
        </w:rPr>
        <w:t>)</w:t>
      </w:r>
    </w:p>
    <w:p>
      <w:pPr>
        <w:pStyle w:val="ListBullet"/>
        <w:spacing w:line="240" w:lineRule="auto"/>
        <w:ind w:left="720"/>
      </w:pPr>
      <w:r>
        <w:rPr>
          <w:lang w:val="en_US" w:bidi="en_US"/>
        </w:rPr>
      </w:r>
      <w:r>
        <w:rPr>
          <w:lang w:val="en_US" w:bidi="en_US"/>
        </w:rPr>
        <w:t>the path of judgment (</w:t>
      </w:r>
      <w:r>
        <w:rPr>
          <w:lang w:val="en_US" w:bidi="en_US"/>
        </w:rPr>
        <w:t>Isaiah 40:14</w:t>
      </w:r>
      <w:r>
        <w:rPr>
          <w:lang w:val="en_US" w:bidi="en_US"/>
        </w:rPr>
        <w:t>)</w:t>
      </w:r>
    </w:p>
    <w:p>
      <w:pPr>
        <w:pStyle w:val="ListBullet"/>
        <w:spacing w:line="240" w:lineRule="auto"/>
        <w:ind w:left="720"/>
      </w:pPr>
      <w:r>
        <w:rPr>
          <w:lang w:val="en_US" w:bidi="en_US"/>
        </w:rPr>
      </w:r>
      <w:r>
        <w:rPr>
          <w:lang w:val="en_US" w:bidi="en_US"/>
        </w:rPr>
        <w:t>the right paths (</w:t>
      </w:r>
      <w:r>
        <w:rPr>
          <w:lang w:val="en_US" w:bidi="en_US"/>
        </w:rPr>
        <w:t>Proverbs 4:11</w:t>
      </w:r>
      <w:r>
        <w:rPr>
          <w:lang w:val="en_US" w:bidi="en_US"/>
        </w:rPr>
        <w:t>)</w:t>
      </w:r>
    </w:p>
    <w:p>
      <w:pPr>
        <w:pStyle w:val="ListBullet"/>
        <w:spacing w:line="240" w:lineRule="auto"/>
        <w:ind w:left="720"/>
      </w:pPr>
      <w:r>
        <w:rPr>
          <w:lang w:val="en_US" w:bidi="en_US"/>
        </w:rPr>
      </w:r>
      <w:r>
        <w:rPr>
          <w:lang w:val="en_US" w:bidi="en_US"/>
        </w:rPr>
        <w:t>paths of peace (</w:t>
      </w:r>
      <w:r>
        <w:rPr>
          <w:lang w:val="en_US" w:bidi="en_US"/>
        </w:rPr>
        <w:t>Proverbs 3:17</w:t>
      </w:r>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r>
        <w:rPr>
          <w:lang w:val="en_US" w:bidi="en_US"/>
        </w:rPr>
        <w:t>Is 11:11</w:t>
      </w:r>
      <w:r>
        <w:rPr>
          <w:lang w:val="en_US" w:bidi="en_US"/>
        </w:rPr>
        <w:t xml:space="preserve">; </w:t>
      </w:r>
      <w:r>
        <w:rPr>
          <w:lang w:val="en_US" w:bidi="en_US"/>
        </w:rPr>
        <w:t>Jer 44:1, 15</w:t>
      </w:r>
      <w:r>
        <w:rPr>
          <w:lang w:val="en_US" w:bidi="en_US"/>
        </w:rPr>
        <w:t xml:space="preserve">; </w:t>
      </w:r>
      <w:r>
        <w:rPr>
          <w:lang w:val="en_US" w:bidi="en_US"/>
        </w:rPr>
        <w:t>Ez 29:14</w:t>
      </w:r>
      <w:r>
        <w:rPr>
          <w:lang w:val="en_US" w:bidi="en_US"/>
        </w:rPr>
        <w:t xml:space="preserve">; </w:t>
      </w:r>
      <w:r>
        <w:rPr>
          <w:lang w:val="en_US" w:bidi="en_US"/>
        </w:rPr>
        <w:t>30:14</w:t>
      </w:r>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r>
        <w:rPr>
          <w:lang w:val="en_US" w:bidi="en_US"/>
        </w:rPr>
        <w:t>Isaiah 11:11</w:t>
      </w:r>
      <w:r>
        <w:rPr>
          <w:lang w:val="en_US" w:bidi="en_US"/>
        </w:rPr>
        <w:t xml:space="preserve"> suggests that Mitsrayim is to be equated with Lower and Middle Egypt, and Pathros is the region south of it up to the border of Cush (i.e., Upper Egypt). According to </w:t>
      </w:r>
      <w:r>
        <w:rPr>
          <w:lang w:val="en_US" w:bidi="en_US"/>
        </w:rPr>
        <w:t>Ezekiel 29:14</w:t>
      </w:r>
      <w:r>
        <w:rPr>
          <w:lang w:val="en_US" w:bidi="en_US"/>
        </w:rPr>
        <w:t>, Pathros is the original home of the Egyptians. The prophets spoke about God’s judgment on Pathros: “I will lay waste Upper Egypt [“Pathros,” mg], set fire to Zoan and inflict punishment on Thebes” (</w:t>
      </w:r>
      <w:r>
        <w:rPr>
          <w:lang w:val="en_US" w:bidi="en_US"/>
        </w:rPr>
        <w:t>Ez 30:14</w:t>
      </w:r>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r>
        <w:rPr>
          <w:lang w:val="en_US" w:bidi="en_US"/>
        </w:rPr>
        <w:t>Jer 44:1–2</w:t>
      </w:r>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The Pathrusites were people who lived in Pathros, a region of southern Egypt (</w:t>
      </w:r>
      <w:r>
        <w:rPr>
          <w:lang w:val="en_US" w:bidi="en_US"/>
        </w:rPr>
        <w:t>Genesis 10:14</w:t>
      </w:r>
      <w:r>
        <w:rPr>
          <w:lang w:val="en_US" w:bidi="en_US"/>
        </w:rPr>
        <w:t xml:space="preserve">; </w:t>
      </w:r>
      <w:r>
        <w:rPr>
          <w:lang w:val="en_US" w:bidi="en_US"/>
        </w:rPr>
        <w:t>1 Chronicles 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r>
        <w:rPr>
          <w:lang w:val="en_US" w:bidi="en_US"/>
        </w:rPr>
        <w:t>Nehemiah 9:17</w:t>
      </w:r>
      <w:r>
        <w:rPr>
          <w:lang w:val="en_US" w:bidi="en_US"/>
        </w:rPr>
        <w:t>). The psalmist says, "But you, Lord, are a compassionate and gracious God, slow to anger, abounding in love and faithfulness" (</w:t>
      </w:r>
      <w:r>
        <w:rPr>
          <w:lang w:val="en_US" w:bidi="en_US"/>
        </w:rPr>
        <w:t>Psalm 86:15</w:t>
      </w:r>
      <w:r>
        <w:rPr>
          <w:lang w:val="en_US" w:bidi="en_US"/>
        </w:rPr>
        <w:t xml:space="preserve">; see also </w:t>
      </w:r>
      <w:r>
        <w:rPr>
          <w:lang w:val="en_US" w:bidi="en_US"/>
        </w:rPr>
        <w:t>Exodus 34:6</w:t>
      </w:r>
      <w:r>
        <w:rPr>
          <w:lang w:val="en_US" w:bidi="en_US"/>
        </w:rPr>
        <w:t xml:space="preserve">; </w:t>
      </w:r>
      <w:r>
        <w:rPr>
          <w:lang w:val="en_US" w:bidi="en_US"/>
        </w:rPr>
        <w:t>Numbers 14:18</w:t>
      </w:r>
      <w:r>
        <w:rPr>
          <w:lang w:val="en_US" w:bidi="en_US"/>
        </w:rPr>
        <w:t xml:space="preserve">; </w:t>
      </w:r>
      <w:r>
        <w:rPr>
          <w:lang w:val="en_US" w:bidi="en_US"/>
        </w:rPr>
        <w:t>Psalms 103:8</w:t>
      </w:r>
      <w:r>
        <w:rPr>
          <w:lang w:val="en_US" w:bidi="en_US"/>
        </w:rPr>
        <w:t xml:space="preserve">; </w:t>
      </w:r>
      <w:r>
        <w:rPr>
          <w:lang w:val="en_US" w:bidi="en_US"/>
        </w:rPr>
        <w:t>Joel 2:13</w:t>
      </w:r>
      <w:r>
        <w:rPr>
          <w:lang w:val="en_US" w:bidi="en_US"/>
        </w:rPr>
        <w:t xml:space="preserve">; </w:t>
      </w:r>
      <w:r>
        <w:rPr>
          <w:lang w:val="en_US" w:bidi="en_US"/>
        </w:rPr>
        <w:t>Jonah 4:2</w:t>
      </w:r>
      <w:r>
        <w:rPr>
          <w:lang w:val="en_US" w:bidi="en_US"/>
        </w:rPr>
        <w:t>). The Old Testament also praises the virtue of a patient spirit, especially in Proverbs (</w:t>
      </w:r>
      <w:r>
        <w:rPr>
          <w:lang w:val="en_US" w:bidi="en_US"/>
        </w:rPr>
        <w:t>Proverbs 14:29</w:t>
      </w:r>
      <w:r>
        <w:rPr>
          <w:lang w:val="en_US" w:bidi="en_US"/>
        </w:rPr>
        <w:t xml:space="preserve">; </w:t>
      </w:r>
      <w:r>
        <w:rPr>
          <w:lang w:val="en_US" w:bidi="en_US"/>
        </w:rPr>
        <w:t>15:18</w:t>
      </w:r>
      <w:r>
        <w:rPr>
          <w:lang w:val="en_US" w:bidi="en_US"/>
        </w:rPr>
        <w:t xml:space="preserve">; </w:t>
      </w:r>
      <w:r>
        <w:rPr>
          <w:lang w:val="en_US" w:bidi="en_US"/>
        </w:rPr>
        <w:t>16:32</w:t>
      </w:r>
      <w:r>
        <w:rPr>
          <w:lang w:val="en_US" w:bidi="en_US"/>
        </w:rPr>
        <w:t xml:space="preserve">; </w:t>
      </w:r>
      <w:r>
        <w:rPr>
          <w:lang w:val="en_US" w:bidi="en_US"/>
        </w:rPr>
        <w:t>25:15</w:t>
      </w:r>
      <w:r>
        <w:rPr>
          <w:lang w:val="en_US" w:bidi="en_US"/>
        </w:rPr>
        <w:t xml:space="preserve">; see also </w:t>
      </w:r>
      <w:r>
        <w:rPr>
          <w:lang w:val="en_US" w:bidi="en_US"/>
        </w:rPr>
        <w:t>Ecclesiastes 7:8</w:t>
      </w:r>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r>
        <w:rPr>
          <w:lang w:val="en_US" w:bidi="en_US"/>
        </w:rPr>
        <w:t>Romans 2:4</w:t>
      </w:r>
      <w:r>
        <w:rPr>
          <w:lang w:val="en_US" w:bidi="en_US"/>
        </w:rPr>
        <w:t>). God was patient in delaying the Flood during Noah's time. It was while the ark was being built. This gave people more time to repent (</w:t>
      </w:r>
      <w:r>
        <w:rPr>
          <w:lang w:val="en_US" w:bidi="en_US"/>
        </w:rPr>
        <w:t>1 Peter 3:20</w:t>
      </w:r>
      <w:r>
        <w:rPr>
          <w:lang w:val="en_US" w:bidi="en_US"/>
        </w:rPr>
        <w:t xml:space="preserve">). Perhaps the most significant New Testament reference to God's patience is in </w:t>
      </w:r>
      <w:r>
        <w:rPr>
          <w:lang w:val="en_US" w:bidi="en_US"/>
        </w:rPr>
        <w:t>2 Peter 3:9</w:t>
      </w:r>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r>
        <w:rPr>
          <w:lang w:val="en_US" w:bidi="en_US"/>
        </w:rPr>
        <w:t>1 Timothy 1:16</w:t>
      </w:r>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r>
        <w:rPr>
          <w:lang w:val="en_US" w:bidi="en_US"/>
        </w:rPr>
        <w:t>Colossians 1:11</w:t>
      </w:r>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r>
        <w:rPr>
          <w:lang w:val="en_US" w:bidi="en_US"/>
        </w:rPr>
        <w:t>Galatians 5:22</w:t>
      </w:r>
      <w:r>
        <w:rPr>
          <w:lang w:val="en_US" w:bidi="en_US"/>
        </w:rPr>
        <w:t>)</w:t>
      </w:r>
    </w:p>
    <w:p>
      <w:pPr>
        <w:pStyle w:val="ListBullet"/>
        <w:spacing w:line="240" w:lineRule="auto"/>
        <w:ind w:left="720"/>
      </w:pPr>
      <w:r>
        <w:rPr>
          <w:lang w:val="en_US" w:bidi="en_US"/>
        </w:rPr>
      </w:r>
      <w:r>
        <w:rPr>
          <w:lang w:val="en_US" w:bidi="en_US"/>
        </w:rPr>
        <w:t>A characteristic of love (</w:t>
      </w:r>
      <w:r>
        <w:rPr>
          <w:lang w:val="en_US" w:bidi="en_US"/>
        </w:rPr>
        <w:t>1 Corinthians 13:4</w:t>
      </w:r>
      <w:r>
        <w:rPr>
          <w:lang w:val="en_US" w:bidi="en_US"/>
        </w:rPr>
        <w:t xml:space="preserve">) </w:t>
      </w:r>
    </w:p>
    <w:p>
      <w:pPr>
        <w:pStyle w:val="ListBullet"/>
        <w:spacing w:line="240" w:lineRule="auto"/>
        <w:ind w:left="720"/>
      </w:pPr>
      <w:r>
        <w:rPr>
          <w:lang w:val="en_US" w:bidi="en_US"/>
        </w:rPr>
      </w:r>
      <w:r>
        <w:rPr>
          <w:lang w:val="en_US" w:bidi="en_US"/>
        </w:rPr>
        <w:t>A virtue (</w:t>
      </w:r>
      <w:r>
        <w:rPr>
          <w:lang w:val="en_US" w:bidi="en_US"/>
        </w:rPr>
        <w:t>Colossians 3:12</w:t>
      </w:r>
      <w:r>
        <w:rPr>
          <w:lang w:val="en_US" w:bidi="en_US"/>
        </w:rPr>
        <w:t xml:space="preserve">; see also </w:t>
      </w:r>
      <w:r>
        <w:rPr>
          <w:lang w:val="en_US" w:bidi="en_US"/>
        </w:rPr>
        <w:t>2 Timothy 3:10</w:t>
      </w:r>
      <w:r>
        <w:rPr>
          <w:lang w:val="en_US" w:bidi="en_US"/>
        </w:rPr>
        <w:t>)</w:t>
      </w:r>
    </w:p>
    <w:p>
      <w:pPr/>
      <w:r>
        <w:rPr>
          <w:lang w:val="en_US" w:bidi="en_US"/>
        </w:rPr>
      </w:r>
      <w:r>
        <w:rPr>
          <w:lang w:val="en_US" w:bidi="en_US"/>
        </w:rPr>
        <w:t>Christians are also urged to be patient (</w:t>
      </w:r>
      <w:r>
        <w:rPr>
          <w:lang w:val="en_US" w:bidi="en_US"/>
        </w:rPr>
        <w:t>1 Thessalonians 5:14</w:t>
      </w:r>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r>
        <w:rPr>
          <w:lang w:val="en_US" w:bidi="en_US"/>
        </w:rPr>
        <w:t>Matthew 18:26–29</w:t>
      </w:r>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r>
        <w:rPr>
          <w:lang w:val="en_US" w:bidi="en_US"/>
        </w:rPr>
        <w:t>James 5:7b</w:t>
      </w:r>
      <w:r>
        <w:rPr>
          <w:lang w:val="en_US" w:bidi="en_US"/>
        </w:rPr>
        <w:t>). Abraham waited for God to give him the land of Canaan. He died without seeing the promise fulfilled, but he still believed (</w:t>
      </w:r>
      <w:r>
        <w:rPr>
          <w:lang w:val="en_US" w:bidi="en_US"/>
        </w:rPr>
        <w:t>Hebrews 6:15</w:t>
      </w:r>
      <w:r>
        <w:rPr>
          <w:lang w:val="en_US" w:bidi="en_US"/>
        </w:rPr>
        <w:t xml:space="preserve">; </w:t>
      </w:r>
      <w:r>
        <w:rPr>
          <w:lang w:val="en_US" w:bidi="en_US"/>
        </w:rPr>
        <w:t>11:39</w:t>
      </w:r>
      <w:r>
        <w:rPr>
          <w:lang w:val="en_US" w:bidi="en_US"/>
        </w:rPr>
        <w:t>). Finally, all Christians are commanded to be patient until the Lord's return (</w:t>
      </w:r>
      <w:r>
        <w:rPr>
          <w:lang w:val="en_US" w:bidi="en_US"/>
        </w:rPr>
        <w:t>James 5:7a</w:t>
      </w:r>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r>
        <w:rPr>
          <w:lang w:val="en_US" w:bidi="en_US"/>
        </w:rPr>
        <w:t>Revelation 1:9</w:t>
      </w:r>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r>
        <w:rPr>
          <w:lang w:val="en_US" w:bidi="en_US"/>
        </w:rPr>
        <w:t>Rv 22:6</w:t>
      </w:r>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r>
        <w:rPr>
          <w:lang w:val="en_US" w:bidi="en_US"/>
        </w:rPr>
        <w:t>Genesis 1–5</w:t>
      </w:r>
      <w:r>
        <w:rPr>
          <w:lang w:val="en_US" w:bidi="en_US"/>
        </w:rPr>
        <w:t xml:space="preserve">) </w:t>
      </w:r>
    </w:p>
    <w:p>
      <w:pPr>
        <w:pStyle w:val="ListBullet"/>
        <w:spacing w:line="240" w:lineRule="auto"/>
        <w:ind w:left="720"/>
      </w:pPr>
      <w:r>
        <w:rPr>
          <w:lang w:val="en_US" w:bidi="en_US"/>
        </w:rPr>
      </w:r>
      <w:r>
        <w:rPr>
          <w:lang w:val="en_US" w:bidi="en_US"/>
        </w:rPr>
        <w:t>Noah (</w:t>
      </w:r>
      <w:r>
        <w:rPr>
          <w:lang w:val="en_US" w:bidi="en_US"/>
        </w:rPr>
        <w:t>Genesis 6–9</w:t>
      </w:r>
      <w:r>
        <w:rPr>
          <w:lang w:val="en_US" w:bidi="en_US"/>
        </w:rPr>
        <w:t>)</w:t>
      </w:r>
    </w:p>
    <w:p>
      <w:pPr>
        <w:pStyle w:val="ListBullet"/>
        <w:spacing w:line="240" w:lineRule="auto"/>
        <w:ind w:left="720"/>
      </w:pPr>
      <w:r>
        <w:rPr>
          <w:lang w:val="en_US" w:bidi="en_US"/>
        </w:rPr>
      </w:r>
      <w:r>
        <w:rPr>
          <w:lang w:val="en_US" w:bidi="en_US"/>
        </w:rPr>
        <w:t>A line of patriarchs after the flood (</w:t>
      </w:r>
      <w:r>
        <w:rPr>
          <w:lang w:val="en_US" w:bidi="en_US"/>
        </w:rPr>
        <w:t>Genesis 10–11</w:t>
      </w:r>
      <w:r>
        <w:rPr>
          <w:lang w:val="en_US" w:bidi="en_US"/>
        </w:rPr>
        <w:t xml:space="preserve">) </w:t>
      </w:r>
    </w:p>
    <w:p>
      <w:pPr/>
      <w:r>
        <w:rPr>
          <w:lang w:val="en_US" w:bidi="en_US"/>
        </w:rPr>
      </w:r>
      <w:r>
        <w:rPr>
          <w:lang w:val="en_US" w:bidi="en_US"/>
        </w:rPr>
        <w:t>However, the word usually refers to Abraham, Isaac, and Jacob (</w:t>
      </w:r>
      <w:r>
        <w:rPr>
          <w:lang w:val="en_US" w:bidi="en_US"/>
        </w:rPr>
        <w:t>Genesis 12–36</w:t>
      </w:r>
      <w:r>
        <w:rPr>
          <w:lang w:val="en_US" w:bidi="en_US"/>
        </w:rPr>
        <w:t>) and also includes Joseph (</w:t>
      </w:r>
      <w:r>
        <w:rPr>
          <w:lang w:val="en_US" w:bidi="en_US"/>
        </w:rPr>
        <w:t>Genesis 37–50</w:t>
      </w:r>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r>
        <w:rPr>
          <w:lang w:val="en_US" w:bidi="en_US"/>
        </w:rPr>
        <w:t>Genesis 14:1</w:t>
      </w:r>
      <w:r>
        <w:rPr>
          <w:lang w:val="en_US" w:bidi="en_US"/>
        </w:rPr>
        <w:t>–</w:t>
      </w:r>
      <w:r>
        <w:rPr>
          <w:lang w:val="en_US" w:bidi="en_US"/>
        </w:rPr>
        <w:t>2</w:t>
      </w:r>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r>
        <w:rPr>
          <w:lang w:val="en_US" w:bidi="en_US"/>
        </w:rPr>
        <w:t>Genesis 14:2</w:t>
      </w:r>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r>
        <w:rPr>
          <w:lang w:val="en_US" w:bidi="en_US"/>
        </w:rPr>
        <w:t>Genesis 14:13)</w:t>
      </w:r>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r>
        <w:rPr>
          <w:lang w:val="en_US" w:bidi="en_US"/>
        </w:rPr>
        <w:t>Exodus 3:8</w:t>
      </w:r>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r>
        <w:rPr>
          <w:lang w:val="en_US" w:bidi="en_US"/>
        </w:rPr>
        <w:t>Genesis 13:12</w:t>
      </w:r>
      <w:r>
        <w:rPr>
          <w:lang w:val="en_US" w:bidi="en_US"/>
        </w:rPr>
        <w:t xml:space="preserve">), while others move to the desert (like Ishmael in </w:t>
      </w:r>
      <w:r>
        <w:rPr>
          <w:lang w:val="en_US" w:bidi="en_US"/>
        </w:rPr>
        <w:t>Genesis 25:18</w:t>
      </w:r>
      <w:r>
        <w:rPr>
          <w:lang w:val="en_US" w:bidi="en_US"/>
        </w:rPr>
        <w:t xml:space="preserve"> or Esau in </w:t>
      </w:r>
      <w:r>
        <w:rPr>
          <w:lang w:val="en_US" w:bidi="en_US"/>
        </w:rPr>
        <w:t>36:6</w:t>
      </w:r>
      <w:r>
        <w:rPr>
          <w:lang w:val="en_US" w:bidi="en_US"/>
        </w:rPr>
        <w:t>–</w:t>
      </w:r>
      <w:r>
        <w:rPr>
          <w:lang w:val="en_US" w:bidi="en_US"/>
        </w:rPr>
        <w:t>8</w:t>
      </w:r>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r>
        <w:rPr>
          <w:lang w:val="en_US" w:bidi="en_US"/>
        </w:rPr>
        <w:t>John 8:56</w:t>
      </w:r>
      <w:r>
        <w:rPr>
          <w:lang w:val="en_US" w:bidi="en_US"/>
        </w:rPr>
        <w:t xml:space="preserve">). Of course, God’s plan of salvation begins in the first chapters of Genesis. But God’s plan becomes clear with the call of Abraham in </w:t>
      </w:r>
      <w:r>
        <w:rPr>
          <w:lang w:val="en_US" w:bidi="en_US"/>
        </w:rPr>
        <w:t>Genesis 12:1</w:t>
      </w:r>
      <w:r>
        <w:rPr>
          <w:lang w:val="en_US" w:bidi="en_US"/>
        </w:rPr>
        <w:t>–</w:t>
      </w:r>
      <w:r>
        <w:rPr>
          <w:lang w:val="en_US" w:bidi="en_US"/>
        </w:rPr>
        <w:t>3</w:t>
      </w:r>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r>
        <w:rPr>
          <w:lang w:val="en_US" w:bidi="en_US"/>
        </w:rPr>
        <w:t>Romans 4:16</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r>
        <w:rPr>
          <w:lang w:val="en_US" w:bidi="en_US"/>
        </w:rPr>
        <w:t>Deuteronomy 18:8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Patrobas was one of the Christians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(2 Macc 8:9),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r>
        <w:rPr>
          <w:lang w:val="en_US" w:bidi="en_US"/>
        </w:rPr>
        <w:t>Genesis 36:39</w:t>
      </w:r>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Paul was a leading figure in the first-century church. He was an apostle to the Gentiles and wrote 13 letters in the New Testament.</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r>
        <w:rPr>
          <w:lang w:val="en_US" w:bidi="en_US"/>
        </w:rPr>
        <w:t>Acts 23:6</w:t>
      </w:r>
      <w:r>
        <w:rPr>
          <w:lang w:val="en_US" w:bidi="en_US"/>
        </w:rPr>
        <w:t>) of the tribe of Benjamin (</w:t>
      </w:r>
      <w:r>
        <w:rPr>
          <w:lang w:val="en_US" w:bidi="en_US"/>
        </w:rPr>
        <w:t>Philippians 3:5</w:t>
      </w:r>
      <w:r>
        <w:rPr>
          <w:lang w:val="en_US" w:bidi="en_US"/>
        </w:rPr>
        <w:t>) in Tarsus of Cilicia (</w:t>
      </w:r>
      <w:r>
        <w:rPr>
          <w:lang w:val="en_US" w:bidi="en_US"/>
        </w:rPr>
        <w:t>Acts 9:11</w:t>
      </w:r>
      <w:r>
        <w:rPr>
          <w:lang w:val="en_US" w:bidi="en_US"/>
        </w:rPr>
        <w:t xml:space="preserve">; </w:t>
      </w:r>
      <w:r>
        <w:rPr>
          <w:lang w:val="en_US" w:bidi="en_US"/>
        </w:rPr>
        <w:t>21:39</w:t>
      </w:r>
      <w:r>
        <w:rPr>
          <w:lang w:val="en_US" w:bidi="en_US"/>
        </w:rPr>
        <w:t xml:space="preserve">; </w:t>
      </w:r>
      <w:r>
        <w:rPr>
          <w:lang w:val="en_US" w:bidi="en_US"/>
        </w:rPr>
        <w:t>22:3</w:t>
      </w:r>
      <w:r>
        <w:rPr>
          <w:lang w:val="en_US" w:bidi="en_US"/>
        </w:rPr>
        <w:t>). Tarsus was a center of commerce and learning that embraced the Hellenistic spirit and Roman politics. It was a city of which he could be proud (</w:t>
      </w:r>
      <w:r>
        <w:rPr>
          <w:lang w:val="en_US" w:bidi="en_US"/>
        </w:rPr>
        <w:t>21:39</w:t>
      </w:r>
      <w:r>
        <w:rPr>
          <w:lang w:val="en_US" w:bidi="en_US"/>
        </w:rPr>
        <w:t>). His parents named him Saul, perhaps after the first king of Israel, who was also a Benjaminite (</w:t>
      </w:r>
      <w:r>
        <w:rPr>
          <w:lang w:val="en_US" w:bidi="en_US"/>
        </w:rPr>
        <w:t>1 Samuel 11:15</w:t>
      </w:r>
      <w:r>
        <w:rPr>
          <w:lang w:val="en_US" w:bidi="en_US"/>
        </w:rPr>
        <w:t xml:space="preserve">; </w:t>
      </w:r>
      <w:r>
        <w:rPr>
          <w:lang w:val="en_US" w:bidi="en_US"/>
        </w:rPr>
        <w:t>Acts 13:21</w:t>
      </w:r>
      <w:r>
        <w:rPr>
          <w:lang w:val="en_US" w:bidi="en_US"/>
        </w:rPr>
        <w:t xml:space="preserve">). But </w:t>
      </w:r>
      <w:r>
        <w:rPr>
          <w:lang w:val="en_US" w:bidi="en_US"/>
        </w:rPr>
        <w:t>Acts 13:9</w:t>
      </w:r>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r>
        <w:rPr>
          <w:lang w:val="en_US" w:bidi="en_US"/>
        </w:rPr>
        <w:t>Acts 21:40</w:t>
      </w:r>
      <w:r>
        <w:rPr>
          <w:lang w:val="en_US" w:bidi="en_US"/>
        </w:rPr>
        <w:t xml:space="preserve">; </w:t>
      </w:r>
      <w:r>
        <w:rPr>
          <w:lang w:val="en_US" w:bidi="en_US"/>
        </w:rPr>
        <w:t>22:2–3</w:t>
      </w:r>
      <w:r>
        <w:rPr>
          <w:lang w:val="en_US" w:bidi="en_US"/>
        </w:rPr>
        <w:t xml:space="preserve">; </w:t>
      </w:r>
      <w:r>
        <w:rPr>
          <w:lang w:val="en_US" w:bidi="en_US"/>
        </w:rPr>
        <w:t>23:6</w:t>
      </w:r>
      <w:r>
        <w:rPr>
          <w:lang w:val="en_US" w:bidi="en_US"/>
        </w:rPr>
        <w:t xml:space="preserve">; </w:t>
      </w:r>
      <w:r>
        <w:rPr>
          <w:lang w:val="en_US" w:bidi="en_US"/>
        </w:rPr>
        <w:t>Galatians 1:14</w:t>
      </w:r>
      <w:r>
        <w:rPr>
          <w:lang w:val="en_US" w:bidi="en_US"/>
        </w:rPr>
        <w:t xml:space="preserve">; </w:t>
      </w:r>
      <w:r>
        <w:rPr>
          <w:lang w:val="en_US" w:bidi="en_US"/>
        </w:rPr>
        <w:t>Philippians 3:5</w:t>
      </w:r>
      <w:r>
        <w:rPr>
          <w:lang w:val="en_US" w:bidi="en_US"/>
        </w:rPr>
        <w:t>–</w:t>
      </w:r>
      <w:r>
        <w:rPr>
          <w:lang w:val="en_US" w:bidi="en_US"/>
        </w:rPr>
        <w:t>6</w:t>
      </w:r>
      <w:r>
        <w:rPr>
          <w:lang w:val="en_US" w:bidi="en_US"/>
        </w:rPr>
        <w:t>). Tarsus, however, was not a Jewish city. Rather, it had a Greek character, being a place where the Greek language was spoken and Greek literature was cultivated. This accounts for Paul’s familiarity with Greek (</w:t>
      </w:r>
      <w:r>
        <w:rPr>
          <w:lang w:val="en_US" w:bidi="en_US"/>
        </w:rPr>
        <w:t>Acts 21:37</w:t>
      </w:r>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r>
        <w:rPr>
          <w:lang w:val="en_US" w:bidi="en_US"/>
        </w:rPr>
        <w:t>Acts 16:37</w:t>
      </w:r>
      <w:r>
        <w:rPr>
          <w:lang w:val="en_US" w:bidi="en_US"/>
        </w:rPr>
        <w:t xml:space="preserve">; </w:t>
      </w:r>
      <w:r>
        <w:rPr>
          <w:lang w:val="en_US" w:bidi="en_US"/>
        </w:rPr>
        <w:t>22:25</w:t>
      </w:r>
      <w:r>
        <w:rPr>
          <w:lang w:val="en_US" w:bidi="en_US"/>
        </w:rPr>
        <w:t>–</w:t>
      </w:r>
      <w:r>
        <w:rPr>
          <w:lang w:val="en_US" w:bidi="en_US"/>
        </w:rPr>
        <w:t>29</w:t>
      </w:r>
      <w:r>
        <w:rPr>
          <w:lang w:val="en_US" w:bidi="en_US"/>
        </w:rPr>
        <w:t xml:space="preserve">; </w:t>
      </w:r>
      <w:r>
        <w:rPr>
          <w:lang w:val="en_US" w:bidi="en_US"/>
        </w:rPr>
        <w:t>23:27</w:t>
      </w:r>
      <w:r>
        <w:rPr>
          <w:lang w:val="en_US" w:bidi="en_US"/>
        </w:rPr>
        <w:t xml:space="preserve">). Paul may have had several brothers and sisters, but </w:t>
      </w:r>
      <w:r>
        <w:rPr>
          <w:lang w:val="en_US" w:bidi="en_US"/>
        </w:rPr>
        <w:t>Acts 23:16</w:t>
      </w:r>
      <w:r>
        <w:rPr>
          <w:lang w:val="en_US" w:bidi="en_US"/>
        </w:rPr>
        <w:t xml:space="preserve"> mentions only one sister, whose son saved Paul's life.</w:t>
      </w:r>
    </w:p>
    <w:p>
      <w:pPr/>
      <w:r>
        <w:rPr>
          <w:lang w:val="en_US" w:bidi="en_US"/>
        </w:rPr>
      </w:r>
      <w:r>
        <w:rPr>
          <w:lang w:val="en_US" w:bidi="en_US"/>
        </w:rPr>
        <w:t>Paul was a tentmaker (</w:t>
      </w:r>
      <w:r>
        <w:rPr>
          <w:lang w:val="en_US" w:bidi="en_US"/>
        </w:rPr>
        <w:t>Acts 18:3</w:t>
      </w:r>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r>
        <w:rPr>
          <w:lang w:val="en_US" w:bidi="en_US"/>
        </w:rPr>
        <w:t>Acts 18:3</w:t>
      </w:r>
      <w:r>
        <w:rPr>
          <w:lang w:val="en_US" w:bidi="en_US"/>
        </w:rPr>
        <w:t xml:space="preserve">; </w:t>
      </w:r>
      <w:r>
        <w:rPr>
          <w:lang w:val="en_US" w:bidi="en_US"/>
        </w:rPr>
        <w:t>20:34</w:t>
      </w:r>
      <w:r>
        <w:rPr>
          <w:lang w:val="en_US" w:bidi="en_US"/>
        </w:rPr>
        <w:t xml:space="preserve">; </w:t>
      </w:r>
      <w:r>
        <w:rPr>
          <w:lang w:val="en_US" w:bidi="en_US"/>
        </w:rPr>
        <w:t>28:30</w:t>
      </w:r>
      <w:r>
        <w:rPr>
          <w:lang w:val="en_US" w:bidi="en_US"/>
        </w:rPr>
        <w:t xml:space="preserve">; </w:t>
      </w:r>
      <w:r>
        <w:rPr>
          <w:lang w:val="en_US" w:bidi="en_US"/>
        </w:rPr>
        <w:t>2 Corinthians 11:9</w:t>
      </w:r>
      <w:r>
        <w:rPr>
          <w:lang w:val="en_US" w:bidi="en_US"/>
        </w:rPr>
        <w:t xml:space="preserve">; </w:t>
      </w:r>
      <w:r>
        <w:rPr>
          <w:lang w:val="en_US" w:bidi="en_US"/>
        </w:rPr>
        <w:t>1 Thessalonians 2:9</w:t>
      </w:r>
      <w:r>
        <w:rPr>
          <w:lang w:val="en_US" w:bidi="en_US"/>
        </w:rPr>
        <w:t xml:space="preserve">; </w:t>
      </w:r>
      <w:r>
        <w:rPr>
          <w:lang w:val="en_US" w:bidi="en_US"/>
        </w:rPr>
        <w:t>2 Thessalonians 3:8</w:t>
      </w:r>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r>
        <w:rPr>
          <w:lang w:val="en_US" w:bidi="en_US"/>
        </w:rPr>
        <w:t>Acts 22:3</w:t>
      </w:r>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r>
        <w:rPr>
          <w:lang w:val="en_US" w:bidi="en_US"/>
        </w:rPr>
        <w:t>5:33</w:t>
      </w:r>
      <w:r>
        <w:rPr>
          <w:lang w:val="en_US" w:bidi="en_US"/>
        </w:rPr>
        <w:t>–</w:t>
      </w:r>
      <w:r>
        <w:rPr>
          <w:lang w:val="en_US" w:bidi="en_US"/>
        </w:rPr>
        <w:t>40</w:t>
      </w:r>
      <w:r>
        <w:rPr>
          <w:lang w:val="en_US" w:bidi="en_US"/>
        </w:rPr>
        <w:t>). Certainly, it was while studying under Gamaliel in Hillel’s school that Paul began to advance in Judaism beyond many Jews of his own age and became extremely zealous for the traditions of his fathers (</w:t>
      </w:r>
      <w:r>
        <w:rPr>
          <w:lang w:val="en_US" w:bidi="en_US"/>
        </w:rPr>
        <w:t>Galatians 1:14</w:t>
      </w:r>
      <w:r>
        <w:rPr>
          <w:lang w:val="en_US" w:bidi="en_US"/>
        </w:rPr>
        <w:t xml:space="preserve">). Perhaps then also Paul began to experience the struggles with the law he would later describe in </w:t>
      </w:r>
      <w:r>
        <w:rPr>
          <w:lang w:val="en_US" w:bidi="en_US"/>
        </w:rPr>
        <w:t>Romans 7</w:t>
      </w:r>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r>
        <w:rPr>
          <w:lang w:val="en_US" w:bidi="en_US"/>
        </w:rPr>
        <w:t>Acts 2:1–13</w:t>
      </w:r>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r>
        <w:rPr>
          <w:lang w:val="en_US" w:bidi="en_US"/>
        </w:rPr>
        <w:t>Acts 6:9</w:t>
      </w:r>
      <w:r>
        <w:rPr>
          <w:lang w:val="en_US" w:bidi="en_US"/>
        </w:rPr>
        <w:t xml:space="preserve">), could not resist the wisdom and spirit (verse </w:t>
      </w:r>
      <w:r>
        <w:rPr>
          <w:lang w:val="en_US" w:bidi="en_US"/>
        </w:rPr>
        <w:t>10</w:t>
      </w:r>
      <w:r>
        <w:rPr>
          <w:lang w:val="en_US" w:bidi="en_US"/>
        </w:rPr>
        <w:t xml:space="preserve">) of a member of the church in Jerusalem named Stephen (verses </w:t>
      </w:r>
      <w:r>
        <w:rPr>
          <w:lang w:val="en_US" w:bidi="en_US"/>
        </w:rPr>
        <w:t>5</w:t>
      </w:r>
      <w:r>
        <w:rPr>
          <w:lang w:val="en_US" w:bidi="en_US"/>
        </w:rPr>
        <w:t xml:space="preserve">, </w:t>
      </w:r>
      <w:r>
        <w:rPr>
          <w:lang w:val="en_US" w:bidi="en_US"/>
        </w:rPr>
        <w:t>8</w:t>
      </w:r>
      <w:r>
        <w:rPr>
          <w:lang w:val="en_US" w:bidi="en_US"/>
        </w:rPr>
        <w:t xml:space="preserve">). They accused him of blasphemy before the Sanhedrin (verses </w:t>
      </w:r>
      <w:r>
        <w:rPr>
          <w:lang w:val="en_US" w:bidi="en_US"/>
        </w:rPr>
        <w:t>11</w:t>
      </w:r>
      <w:r>
        <w:rPr>
          <w:lang w:val="en_US" w:bidi="en_US"/>
        </w:rPr>
        <w:t>–</w:t>
      </w:r>
      <w:r>
        <w:rPr>
          <w:lang w:val="en_US" w:bidi="en_US"/>
        </w:rPr>
        <w:t>15</w:t>
      </w:r>
      <w:r>
        <w:rPr>
          <w:lang w:val="en_US" w:bidi="en_US"/>
        </w:rPr>
        <w:t>). After Stephen's eloquent defense (</w:t>
      </w:r>
      <w:r>
        <w:rPr>
          <w:lang w:val="en_US" w:bidi="en_US"/>
        </w:rPr>
        <w:t>7:1</w:t>
      </w:r>
      <w:r>
        <w:rPr>
          <w:lang w:val="en_US" w:bidi="en_US"/>
        </w:rPr>
        <w:t>–</w:t>
      </w:r>
      <w:r>
        <w:rPr>
          <w:lang w:val="en_US" w:bidi="en_US"/>
        </w:rPr>
        <w:t>53</w:t>
      </w:r>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r>
        <w:rPr>
          <w:lang w:val="en_US" w:bidi="en_US"/>
        </w:rPr>
        <w:t>58</w:t>
      </w:r>
      <w:r>
        <w:rPr>
          <w:lang w:val="en_US" w:bidi="en_US"/>
        </w:rPr>
        <w:t>).</w:t>
      </w:r>
    </w:p>
    <w:p>
      <w:pPr/>
      <w:r>
        <w:rPr>
          <w:lang w:val="en_US" w:bidi="en_US"/>
        </w:rPr>
      </w:r>
      <w:r>
        <w:rPr>
          <w:lang w:val="en_US" w:bidi="en_US"/>
        </w:rPr>
        <w:t>At Stephen’s trial, Paul heard Stephen’s historical method of defense. Paul later used it himself at Antioch of Pisidia (</w:t>
      </w:r>
      <w:r>
        <w:rPr>
          <w:lang w:val="en_US" w:bidi="en_US"/>
        </w:rPr>
        <w:t>Acts 13:16</w:t>
      </w:r>
      <w:r>
        <w:rPr>
          <w:lang w:val="en_US" w:bidi="en_US"/>
        </w:rPr>
        <w:t>–</w:t>
      </w:r>
      <w:r>
        <w:rPr>
          <w:lang w:val="en_US" w:bidi="en_US"/>
        </w:rPr>
        <w:t>41</w:t>
      </w:r>
      <w:r>
        <w:rPr>
          <w:lang w:val="en_US" w:bidi="en_US"/>
        </w:rPr>
        <w:t>). He witnessed the man with the face of an angel (</w:t>
      </w:r>
      <w:r>
        <w:rPr>
          <w:lang w:val="en_US" w:bidi="en_US"/>
        </w:rPr>
        <w:t>6:15</w:t>
      </w:r>
      <w:r>
        <w:rPr>
          <w:lang w:val="en_US" w:bidi="en_US"/>
        </w:rPr>
        <w:t>), full of the Holy Spirit, looking above and proclaiming “I see heaven open and the Son of Man standing at the right hand of God” (</w:t>
      </w:r>
      <w:r>
        <w:rPr>
          <w:lang w:val="en_US" w:bidi="en_US"/>
        </w:rPr>
        <w:t>7:56</w:t>
      </w:r>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r>
        <w:rPr>
          <w:lang w:val="en_US" w:bidi="en_US"/>
        </w:rPr>
        <w:t>9:1</w:t>
      </w:r>
      <w:r>
        <w:rPr>
          <w:lang w:val="en_US" w:bidi="en_US"/>
        </w:rPr>
        <w:t>). He persecuted the church of God and tried to destroy it (</w:t>
      </w:r>
      <w:r>
        <w:rPr>
          <w:lang w:val="en_US" w:bidi="en_US"/>
        </w:rPr>
        <w:t>Galatians 1:13</w:t>
      </w:r>
      <w:r>
        <w:rPr>
          <w:lang w:val="en_US" w:bidi="en_US"/>
        </w:rPr>
        <w:t>) by imprisoning Christians, both male and female (</w:t>
      </w:r>
      <w:r>
        <w:rPr>
          <w:lang w:val="en_US" w:bidi="en_US"/>
        </w:rPr>
        <w:t>Acts 22:4</w:t>
      </w:r>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r>
        <w:rPr>
          <w:lang w:val="en_US" w:bidi="en_US"/>
        </w:rPr>
        <w:t>Acts 9:1</w:t>
      </w:r>
      <w:r>
        <w:rPr>
          <w:lang w:val="en_US" w:bidi="en_US"/>
        </w:rPr>
        <w:t>–</w:t>
      </w:r>
      <w:r>
        <w:rPr>
          <w:lang w:val="en_US" w:bidi="en_US"/>
        </w:rPr>
        <w:t>2</w:t>
      </w:r>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r>
        <w:rPr>
          <w:lang w:val="en_US" w:bidi="en_US"/>
        </w:rPr>
        <w:t>1 Corinthians 3:10</w:t>
      </w:r>
      <w:r>
        <w:rPr>
          <w:lang w:val="en_US" w:bidi="en_US"/>
        </w:rPr>
        <w:t xml:space="preserve">; </w:t>
      </w:r>
      <w:r>
        <w:rPr>
          <w:lang w:val="en_US" w:bidi="en_US"/>
        </w:rPr>
        <w:t>1 Timothy 1:13</w:t>
      </w:r>
      <w:r>
        <w:rPr>
          <w:lang w:val="en_US" w:bidi="en_US"/>
        </w:rPr>
        <w:t>). This was the occasion of Paul’s conversion (around AD 31–33). It was of such revolutionary and lasting importance that three detailed accounts of it are given in the book of Acts (</w:t>
      </w:r>
      <w:r>
        <w:rPr>
          <w:lang w:val="en_US" w:bidi="en_US"/>
        </w:rPr>
        <w:t>Acts 9:1</w:t>
      </w:r>
      <w:r>
        <w:rPr>
          <w:lang w:val="en_US" w:bidi="en_US"/>
        </w:rPr>
        <w:t>–</w:t>
      </w:r>
      <w:r>
        <w:rPr>
          <w:lang w:val="en_US" w:bidi="en_US"/>
        </w:rPr>
        <w:t>19</w:t>
      </w:r>
      <w:r>
        <w:rPr>
          <w:lang w:val="en_US" w:bidi="en_US"/>
        </w:rPr>
        <w:t xml:space="preserve">; </w:t>
      </w:r>
      <w:r>
        <w:rPr>
          <w:lang w:val="en_US" w:bidi="en_US"/>
        </w:rPr>
        <w:t>22:1</w:t>
      </w:r>
      <w:r>
        <w:rPr>
          <w:lang w:val="en_US" w:bidi="en_US"/>
        </w:rPr>
        <w:t>–</w:t>
      </w:r>
      <w:r>
        <w:rPr>
          <w:lang w:val="en_US" w:bidi="en_US"/>
        </w:rPr>
        <w:t>21</w:t>
      </w:r>
      <w:r>
        <w:rPr>
          <w:lang w:val="en_US" w:bidi="en_US"/>
        </w:rPr>
        <w:t xml:space="preserve">; </w:t>
      </w:r>
      <w:r>
        <w:rPr>
          <w:lang w:val="en_US" w:bidi="en_US"/>
        </w:rPr>
        <w:t>26:1</w:t>
      </w:r>
      <w:r>
        <w:rPr>
          <w:lang w:val="en_US" w:bidi="en_US"/>
        </w:rPr>
        <w:t>–</w:t>
      </w:r>
      <w:r>
        <w:rPr>
          <w:lang w:val="en_US" w:bidi="en_US"/>
        </w:rPr>
        <w:t>23</w:t>
      </w:r>
      <w:r>
        <w:rPr>
          <w:lang w:val="en_US" w:bidi="en_US"/>
        </w:rPr>
        <w:t>). Many references are also given to it in Paul’s own writings (</w:t>
      </w:r>
      <w:r>
        <w:rPr>
          <w:lang w:val="en_US" w:bidi="en_US"/>
        </w:rPr>
        <w:t>1 Corinthians 9:1</w:t>
      </w:r>
      <w:r>
        <w:rPr>
          <w:lang w:val="en_US" w:bidi="en_US"/>
        </w:rPr>
        <w:t xml:space="preserve">; </w:t>
      </w:r>
      <w:r>
        <w:rPr>
          <w:lang w:val="en_US" w:bidi="en_US"/>
        </w:rPr>
        <w:t>15:8</w:t>
      </w:r>
      <w:r>
        <w:rPr>
          <w:lang w:val="en_US" w:bidi="en_US"/>
        </w:rPr>
        <w:t xml:space="preserve">; </w:t>
      </w:r>
      <w:r>
        <w:rPr>
          <w:lang w:val="en_US" w:bidi="en_US"/>
        </w:rPr>
        <w:t>Galatians 1:15</w:t>
      </w:r>
      <w:r>
        <w:rPr>
          <w:lang w:val="en_US" w:bidi="en_US"/>
        </w:rPr>
        <w:t>–</w:t>
      </w:r>
      <w:r>
        <w:rPr>
          <w:lang w:val="en_US" w:bidi="en_US"/>
        </w:rPr>
        <w:t>16</w:t>
      </w:r>
      <w:r>
        <w:rPr>
          <w:lang w:val="en_US" w:bidi="en_US"/>
        </w:rPr>
        <w:t xml:space="preserve">; </w:t>
      </w:r>
      <w:r>
        <w:rPr>
          <w:lang w:val="en_US" w:bidi="en_US"/>
        </w:rPr>
        <w:t>Ephesians 3:3</w:t>
      </w:r>
      <w:r>
        <w:rPr>
          <w:lang w:val="en_US" w:bidi="en_US"/>
        </w:rPr>
        <w:t xml:space="preserve">; </w:t>
      </w:r>
      <w:r>
        <w:rPr>
          <w:lang w:val="en_US" w:bidi="en_US"/>
        </w:rPr>
        <w:t>Philippians 3:12</w:t>
      </w:r>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r>
        <w:rPr>
          <w:lang w:val="en_US" w:bidi="en_US"/>
        </w:rPr>
        <w:t>Acts 26:13</w:t>
      </w:r>
      <w:r>
        <w:rPr>
          <w:lang w:val="en_US" w:bidi="en_US"/>
        </w:rPr>
        <w:t>–</w:t>
      </w:r>
      <w:r>
        <w:rPr>
          <w:lang w:val="en_US" w:bidi="en_US"/>
        </w:rPr>
        <w:t>14</w:t>
      </w:r>
      <w:r>
        <w:rPr>
          <w:lang w:val="en_US" w:bidi="en_US"/>
        </w:rPr>
        <w:t xml:space="preserve">). Only Paul, however, heard the voice of Jesus instruct him in his commission as a minister and witness to the Gentiles (verses </w:t>
      </w:r>
      <w:r>
        <w:rPr>
          <w:lang w:val="en_US" w:bidi="en_US"/>
        </w:rPr>
        <w:t>14</w:t>
      </w:r>
      <w:r>
        <w:rPr>
          <w:lang w:val="en_US" w:bidi="en_US"/>
        </w:rPr>
        <w:t>–</w:t>
      </w:r>
      <w:r>
        <w:rPr>
          <w:lang w:val="en_US" w:bidi="en_US"/>
        </w:rPr>
        <w:t>18</w:t>
      </w:r>
      <w:r>
        <w:rPr>
          <w:lang w:val="en_US" w:bidi="en_US"/>
        </w:rPr>
        <w:t>). Temporarily blinded, Paul was led into Damascus (</w:t>
      </w:r>
      <w:r>
        <w:rPr>
          <w:lang w:val="en_US" w:bidi="en_US"/>
        </w:rPr>
        <w:t>9:8</w:t>
      </w:r>
      <w:r>
        <w:rPr>
          <w:lang w:val="en_US" w:bidi="en_US"/>
        </w:rPr>
        <w:t xml:space="preserve">). There, the disciple Ananias and the Christian community forgave Paul. They baptized him, and helped him through the bewildering event of his conversion (verses </w:t>
      </w:r>
      <w:r>
        <w:rPr>
          <w:lang w:val="en_US" w:bidi="en_US"/>
        </w:rPr>
        <w:t>10</w:t>
      </w:r>
      <w:r>
        <w:rPr>
          <w:lang w:val="en_US" w:bidi="en_US"/>
        </w:rPr>
        <w:t>–</w:t>
      </w:r>
      <w:r>
        <w:rPr>
          <w:lang w:val="en_US" w:bidi="en_US"/>
        </w:rPr>
        <w:t>22</w:t>
      </w:r>
      <w:r>
        <w:rPr>
          <w:lang w:val="en_US" w:bidi="en_US"/>
        </w:rPr>
        <w:t xml:space="preserve">). After a short time with the church there, Paul was threatened with death by the Jews to whom he preached Jesus (verses </w:t>
      </w:r>
      <w:r>
        <w:rPr>
          <w:lang w:val="en_US" w:bidi="en_US"/>
        </w:rPr>
        <w:t>20</w:t>
      </w:r>
      <w:r>
        <w:rPr>
          <w:lang w:val="en_US" w:bidi="en_US"/>
        </w:rPr>
        <w:t>–</w:t>
      </w:r>
      <w:r>
        <w:rPr>
          <w:lang w:val="en_US" w:bidi="en_US"/>
        </w:rPr>
        <w:t>22</w:t>
      </w:r>
      <w:r>
        <w:rPr>
          <w:lang w:val="en_US" w:bidi="en_US"/>
        </w:rPr>
        <w:t xml:space="preserve">), but he was protected by the believers and ingeniously delivered from his persecutors (verses </w:t>
      </w:r>
      <w:r>
        <w:rPr>
          <w:lang w:val="en_US" w:bidi="en_US"/>
        </w:rPr>
        <w:t>23</w:t>
      </w:r>
      <w:r>
        <w:rPr>
          <w:lang w:val="en_US" w:bidi="en_US"/>
        </w:rPr>
        <w:t>–</w:t>
      </w:r>
      <w:r>
        <w:rPr>
          <w:lang w:val="en_US" w:bidi="en_US"/>
        </w:rPr>
        <w:t>25</w:t>
      </w:r>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r>
        <w:rPr>
          <w:lang w:val="en_US" w:bidi="en_US"/>
        </w:rPr>
        <w:t>Galatians 1:17</w:t>
      </w:r>
      <w:r>
        <w:rPr>
          <w:lang w:val="en_US" w:bidi="en_US"/>
        </w:rPr>
        <w:t>–</w:t>
      </w:r>
      <w:r>
        <w:rPr>
          <w:lang w:val="en_US" w:bidi="en_US"/>
        </w:rPr>
        <w:t>18</w:t>
      </w:r>
      <w:r>
        <w:rPr>
          <w:lang w:val="en_US" w:bidi="en_US"/>
        </w:rPr>
        <w:t>).</w:t>
      </w:r>
    </w:p>
    <w:p>
      <w:pPr/>
      <w:r>
        <w:rPr>
          <w:lang w:val="en_US" w:bidi="en_US"/>
        </w:rPr>
      </w:r>
      <w:r>
        <w:rPr>
          <w:lang w:val="en_US" w:bidi="en_US"/>
        </w:rPr>
        <w:t>At first, the disciples in Jerusalem were afraid of him because they did not believe he was a disciple of Jesus (</w:t>
      </w:r>
      <w:r>
        <w:rPr>
          <w:lang w:val="en_US" w:bidi="en_US"/>
        </w:rPr>
        <w:t>Acts 9:26</w:t>
      </w:r>
      <w:r>
        <w:rPr>
          <w:lang w:val="en_US" w:bidi="en_US"/>
        </w:rPr>
        <w:t xml:space="preserve">). But he was championed by Barnabas and thus accepted by the believers in Jerusalem (verses </w:t>
      </w:r>
      <w:r>
        <w:rPr>
          <w:lang w:val="en_US" w:bidi="en_US"/>
        </w:rPr>
        <w:t>27</w:t>
      </w:r>
      <w:r>
        <w:rPr>
          <w:lang w:val="en_US" w:bidi="en_US"/>
        </w:rPr>
        <w:t>–</w:t>
      </w:r>
      <w:r>
        <w:rPr>
          <w:lang w:val="en_US" w:bidi="en_US"/>
        </w:rPr>
        <w:t>28</w:t>
      </w:r>
      <w:r>
        <w:rPr>
          <w:lang w:val="en_US" w:bidi="en_US"/>
        </w:rPr>
        <w:t>). While there, Paul may have heard the oral gospel, a summary of the words and deeds of Jesus, handed down to all converts. This would have included the institution of the Lord’s Supper (</w:t>
      </w:r>
      <w:r>
        <w:rPr>
          <w:lang w:val="en_US" w:bidi="en_US"/>
        </w:rPr>
        <w:t>1 Corinthians 11:23</w:t>
      </w:r>
      <w:r>
        <w:rPr>
          <w:lang w:val="en_US" w:bidi="en_US"/>
        </w:rPr>
        <w:t>–</w:t>
      </w:r>
      <w:r>
        <w:rPr>
          <w:lang w:val="en_US" w:bidi="en_US"/>
        </w:rPr>
        <w:t>25</w:t>
      </w:r>
      <w:r>
        <w:rPr>
          <w:lang w:val="en_US" w:bidi="en_US"/>
        </w:rPr>
        <w:t>), specific words of the Lord (</w:t>
      </w:r>
      <w:r>
        <w:rPr>
          <w:lang w:val="en_US" w:bidi="en_US"/>
        </w:rPr>
        <w:t>Acts 20:35</w:t>
      </w:r>
      <w:r>
        <w:rPr>
          <w:lang w:val="en_US" w:bidi="en_US"/>
        </w:rPr>
        <w:t xml:space="preserve">; </w:t>
      </w:r>
      <w:r>
        <w:rPr>
          <w:lang w:val="en_US" w:bidi="en_US"/>
        </w:rPr>
        <w:t>1 Corinthians 7:10</w:t>
      </w:r>
      <w:r>
        <w:rPr>
          <w:lang w:val="en_US" w:bidi="en_US"/>
        </w:rPr>
        <w:t xml:space="preserve">; </w:t>
      </w:r>
      <w:r>
        <w:rPr>
          <w:lang w:val="en_US" w:bidi="en_US"/>
        </w:rPr>
        <w:t>9:14</w:t>
      </w:r>
      <w:r>
        <w:rPr>
          <w:lang w:val="en_US" w:bidi="en_US"/>
        </w:rPr>
        <w:t>), the appearances of the resurrected Christ (</w:t>
      </w:r>
      <w:r>
        <w:rPr>
          <w:lang w:val="en_US" w:bidi="en_US"/>
        </w:rPr>
        <w:t>1 Corinthians 15:3</w:t>
      </w:r>
      <w:r>
        <w:rPr>
          <w:lang w:val="en_US" w:bidi="en_US"/>
        </w:rPr>
        <w:t>–</w:t>
      </w:r>
      <w:r>
        <w:rPr>
          <w:lang w:val="en_US" w:bidi="en_US"/>
        </w:rPr>
        <w:t>8</w:t>
      </w:r>
      <w:r>
        <w:rPr>
          <w:lang w:val="en_US" w:bidi="en_US"/>
        </w:rPr>
        <w:t>), and the spirit and character of Jesus (</w:t>
      </w:r>
      <w:r>
        <w:rPr>
          <w:lang w:val="en_US" w:bidi="en_US"/>
        </w:rPr>
        <w:t>2 Corinthians 10:1</w:t>
      </w:r>
      <w:r>
        <w:rPr>
          <w:lang w:val="en_US" w:bidi="en_US"/>
        </w:rPr>
        <w:t xml:space="preserve">; </w:t>
      </w:r>
      <w:r>
        <w:rPr>
          <w:lang w:val="en_US" w:bidi="en_US"/>
        </w:rPr>
        <w:t>Philippians 2:5</w:t>
      </w:r>
      <w:r>
        <w:rPr>
          <w:lang w:val="en_US" w:bidi="en_US"/>
        </w:rPr>
        <w:t>–</w:t>
      </w:r>
      <w:r>
        <w:rPr>
          <w:lang w:val="en_US" w:bidi="en_US"/>
        </w:rPr>
        <w:t>8</w:t>
      </w:r>
      <w:r>
        <w:rPr>
          <w:lang w:val="en_US" w:bidi="en_US"/>
        </w:rPr>
        <w:t>). Paul also preached in Jerusalem, perhaps in the same synagogues in which he had heard Stephen. However, when his life was again threatened by the Jews, the believers sent him away to Tarsus (</w:t>
      </w:r>
      <w:r>
        <w:rPr>
          <w:lang w:val="en_US" w:bidi="en_US"/>
        </w:rPr>
        <w:t>Acts 9:29</w:t>
      </w:r>
      <w:r>
        <w:rPr>
          <w:lang w:val="en_US" w:bidi="en_US"/>
        </w:rPr>
        <w:t>–</w:t>
      </w:r>
      <w:r>
        <w:rPr>
          <w:lang w:val="en_US" w:bidi="en_US"/>
        </w:rPr>
        <w:t>30</w:t>
      </w:r>
      <w:r>
        <w:rPr>
          <w:lang w:val="en_US" w:bidi="en_US"/>
        </w:rPr>
        <w:t xml:space="preserve">; </w:t>
      </w:r>
      <w:r>
        <w:rPr>
          <w:lang w:val="en_US" w:bidi="en_US"/>
        </w:rPr>
        <w:t>Galatians 1:21</w:t>
      </w:r>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r>
        <w:rPr>
          <w:lang w:val="en_US" w:bidi="en_US"/>
        </w:rPr>
        <w:t>Acts 9:20</w:t>
      </w:r>
      <w:r>
        <w:rPr>
          <w:lang w:val="en_US" w:bidi="en_US"/>
        </w:rPr>
        <w:t xml:space="preserve">), speaking boldly in the name of the Lord (verse </w:t>
      </w:r>
      <w:r>
        <w:rPr>
          <w:lang w:val="en_US" w:bidi="en_US"/>
        </w:rPr>
        <w:t>27</w:t>
      </w:r>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r>
        <w:rPr>
          <w:lang w:val="en_US" w:bidi="en_US"/>
        </w:rPr>
        <w:t>2 Corinthians 11:24</w:t>
      </w:r>
      <w:r>
        <w:rPr>
          <w:lang w:val="en_US" w:bidi="en_US"/>
        </w:rPr>
        <w:t>–</w:t>
      </w:r>
      <w:r>
        <w:rPr>
          <w:lang w:val="en_US" w:bidi="en_US"/>
        </w:rPr>
        <w:t>26</w:t>
      </w:r>
      <w:r>
        <w:rPr>
          <w:lang w:val="en_US" w:bidi="en_US"/>
        </w:rPr>
        <w:t xml:space="preserve">. Several scholars think that the ecstatic experience mentioned in </w:t>
      </w:r>
      <w:r>
        <w:rPr>
          <w:lang w:val="en_US" w:bidi="en_US"/>
        </w:rPr>
        <w:t>2 Corinthians 12:1</w:t>
      </w:r>
      <w:r>
        <w:rPr>
          <w:lang w:val="en_US" w:bidi="en_US"/>
        </w:rPr>
        <w:t>–</w:t>
      </w:r>
      <w:r>
        <w:rPr>
          <w:lang w:val="en_US" w:bidi="en_US"/>
        </w:rPr>
        <w:t>9</w:t>
      </w:r>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r>
        <w:rPr>
          <w:lang w:val="en_US" w:bidi="en_US"/>
        </w:rPr>
        <w:t>Acts 11:19</w:t>
      </w:r>
      <w:r>
        <w:rPr>
          <w:lang w:val="en_US" w:bidi="en_US"/>
        </w:rPr>
        <w:t xml:space="preserve">). It was here that the Gentiles first heard the good news (verse </w:t>
      </w:r>
      <w:r>
        <w:rPr>
          <w:lang w:val="en_US" w:bidi="en_US"/>
        </w:rPr>
        <w:t>20</w:t>
      </w:r>
      <w:r>
        <w:rPr>
          <w:lang w:val="en_US" w:bidi="en_US"/>
        </w:rPr>
        <w:t xml:space="preserve">), and many became believers (verse </w:t>
      </w:r>
      <w:r>
        <w:rPr>
          <w:lang w:val="en_US" w:bidi="en_US"/>
        </w:rPr>
        <w:t>21</w:t>
      </w:r>
      <w:r>
        <w:rPr>
          <w:lang w:val="en_US" w:bidi="en_US"/>
        </w:rPr>
        <w:t>). It is fitting that Paul, the apostle to the Gentiles (</w:t>
      </w:r>
      <w:r>
        <w:rPr>
          <w:lang w:val="en_US" w:bidi="en_US"/>
        </w:rPr>
        <w:t>Acts 22:21</w:t>
      </w:r>
      <w:r>
        <w:rPr>
          <w:lang w:val="en_US" w:bidi="en_US"/>
        </w:rPr>
        <w:t xml:space="preserve">; </w:t>
      </w:r>
      <w:r>
        <w:rPr>
          <w:lang w:val="en_US" w:bidi="en_US"/>
        </w:rPr>
        <w:t>Romans 11:13</w:t>
      </w:r>
      <w:r>
        <w:rPr>
          <w:lang w:val="en_US" w:bidi="en_US"/>
        </w:rPr>
        <w:t>), who was as yet unknown by sight to the churches of Judea (</w:t>
      </w:r>
      <w:r>
        <w:rPr>
          <w:lang w:val="en_US" w:bidi="en_US"/>
        </w:rPr>
        <w:t>Galatians 1:22</w:t>
      </w:r>
      <w:r>
        <w:rPr>
          <w:lang w:val="en_US" w:bidi="en_US"/>
        </w:rPr>
        <w:t>), should appear in Antioch to formally begin the ministry to which he was called (</w:t>
      </w:r>
      <w:r>
        <w:rPr>
          <w:lang w:val="en_US" w:bidi="en_US"/>
        </w:rPr>
        <w:t>Acts 26:17</w:t>
      </w:r>
      <w:r>
        <w:rPr>
          <w:lang w:val="en_US" w:bidi="en_US"/>
        </w:rPr>
        <w:t>–</w:t>
      </w:r>
      <w:r>
        <w:rPr>
          <w:lang w:val="en_US" w:bidi="en_US"/>
        </w:rPr>
        <w:t>18</w:t>
      </w:r>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r>
        <w:rPr>
          <w:lang w:val="en_US" w:bidi="en_US"/>
        </w:rPr>
        <w:t>Acts 11:26</w:t>
      </w:r>
      <w:r>
        <w:rPr>
          <w:lang w:val="en_US" w:bidi="en_US"/>
        </w:rPr>
        <w:t xml:space="preserve">). Hearing of a famine in Judea, the disciples in Antioch determined to send relief to the believers in Judea and did so by Barnabas and Paul (verse </w:t>
      </w:r>
      <w:r>
        <w:rPr>
          <w:lang w:val="en_US" w:bidi="en_US"/>
        </w:rPr>
        <w:t>30</w:t>
      </w:r>
      <w:r>
        <w:rPr>
          <w:lang w:val="en_US" w:bidi="en_US"/>
        </w:rPr>
        <w:t>). Such a gift displayed to the Jewish churches the potency of the gospel among the Gentiles. Their mission complete, Barnabas and Paul returned to Antioch with John Mark (</w:t>
      </w:r>
      <w:r>
        <w:rPr>
          <w:lang w:val="en_US" w:bidi="en_US"/>
        </w:rPr>
        <w:t>12:25</w:t>
      </w:r>
      <w:r>
        <w:rPr>
          <w:lang w:val="en_US" w:bidi="en_US"/>
        </w:rPr>
        <w:t>), Barnabas’s cousin (</w:t>
      </w:r>
      <w:r>
        <w:rPr>
          <w:lang w:val="en_US" w:bidi="en_US"/>
        </w:rPr>
        <w:t>Colossians 4:10</w:t>
      </w:r>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r>
        <w:rPr>
          <w:lang w:val="en_US" w:bidi="en_US"/>
        </w:rPr>
        <w:t>Acts 3:1</w:t>
      </w:r>
      <w:r>
        <w:rPr>
          <w:lang w:val="en_US" w:bidi="en_US"/>
        </w:rPr>
        <w:t xml:space="preserve">; </w:t>
      </w:r>
      <w:r>
        <w:rPr>
          <w:lang w:val="en_US" w:bidi="en_US"/>
        </w:rPr>
        <w:t>5:12, 42</w:t>
      </w:r>
      <w:r>
        <w:rPr>
          <w:lang w:val="en_US" w:bidi="en_US"/>
        </w:rPr>
        <w:t xml:space="preserve">; </w:t>
      </w:r>
      <w:r>
        <w:rPr>
          <w:lang w:val="en_US" w:bidi="en_US"/>
        </w:rPr>
        <w:t>8:26</w:t>
      </w:r>
      <w:r>
        <w:rPr>
          <w:lang w:val="en_US" w:bidi="en_US"/>
        </w:rPr>
        <w:t>–</w:t>
      </w:r>
      <w:r>
        <w:rPr>
          <w:lang w:val="en_US" w:bidi="en_US"/>
        </w:rPr>
        <w:t>29</w:t>
      </w:r>
      <w:r>
        <w:rPr>
          <w:lang w:val="en_US" w:bidi="en_US"/>
        </w:rPr>
        <w:t xml:space="preserve">; </w:t>
      </w:r>
      <w:r>
        <w:rPr>
          <w:lang w:val="en_US" w:bidi="en_US"/>
        </w:rPr>
        <w:t>10:22</w:t>
      </w:r>
      <w:r>
        <w:rPr>
          <w:lang w:val="en_US" w:bidi="en_US"/>
        </w:rPr>
        <w:t>). But in Antioch the Holy Spirit initiated a determined effort to evangelize a section of the Roman Empire (</w:t>
      </w:r>
      <w:r>
        <w:rPr>
          <w:lang w:val="en_US" w:bidi="en_US"/>
        </w:rPr>
        <w:t>13:1</w:t>
      </w:r>
      <w:r>
        <w:rPr>
          <w:lang w:val="en_US" w:bidi="en_US"/>
        </w:rPr>
        <w:t>–</w:t>
      </w:r>
      <w:r>
        <w:rPr>
          <w:lang w:val="en_US" w:bidi="en_US"/>
        </w:rPr>
        <w:t>3</w:t>
      </w:r>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r>
        <w:rPr>
          <w:lang w:val="en_US" w:bidi="en_US"/>
        </w:rPr>
        <w:t>4</w:t>
      </w:r>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r>
        <w:rPr>
          <w:lang w:val="en_US" w:bidi="en_US"/>
        </w:rPr>
        <w:t>Acts 13:5</w:t>
      </w:r>
      <w:r>
        <w:rPr>
          <w:lang w:val="en_US" w:bidi="en_US"/>
        </w:rPr>
        <w:t>–</w:t>
      </w:r>
      <w:r>
        <w:rPr>
          <w:lang w:val="en_US" w:bidi="en_US"/>
        </w:rPr>
        <w:t>6</w:t>
      </w:r>
      <w:r>
        <w:rPr>
          <w:lang w:val="en_US" w:bidi="en_US"/>
        </w:rPr>
        <w:t xml:space="preserve">). There the Roman proconsul, Sergius Paulus, wanted to hear the word of God (verse </w:t>
      </w:r>
      <w:r>
        <w:rPr>
          <w:lang w:val="en_US" w:bidi="en_US"/>
        </w:rPr>
        <w:t>7</w:t>
      </w:r>
      <w:r>
        <w:rPr>
          <w:lang w:val="en_US" w:bidi="en_US"/>
        </w:rPr>
        <w:t xml:space="preserve">). A magician named Elymas Bar-Jesus tried to prevent the proconsul from believing in Jesus but was stricken with temporary blindness by Paul’s command (verses </w:t>
      </w:r>
      <w:r>
        <w:rPr>
          <w:lang w:val="en_US" w:bidi="en_US"/>
        </w:rPr>
        <w:t>8</w:t>
      </w:r>
      <w:r>
        <w:rPr>
          <w:lang w:val="en_US" w:bidi="en_US"/>
        </w:rPr>
        <w:t>–</w:t>
      </w:r>
      <w:r>
        <w:rPr>
          <w:lang w:val="en_US" w:bidi="en_US"/>
        </w:rPr>
        <w:t>11</w:t>
      </w:r>
      <w:r>
        <w:rPr>
          <w:lang w:val="en_US" w:bidi="en_US"/>
        </w:rPr>
        <w:t>). This was the first manifestation in Paul of the signs of an apostle (</w:t>
      </w:r>
      <w:r>
        <w:rPr>
          <w:lang w:val="en_US" w:bidi="en_US"/>
        </w:rPr>
        <w:t>2 Corinthians 12:12</w:t>
      </w:r>
      <w:r>
        <w:rPr>
          <w:lang w:val="en_US" w:bidi="en_US"/>
        </w:rPr>
        <w:t>). From then on, the name Paul, not Saul, is used in Luke’s record of the Acts of the Apostles (</w:t>
      </w:r>
      <w:r>
        <w:rPr>
          <w:lang w:val="en_US" w:bidi="en_US"/>
        </w:rPr>
        <w:t>Acts 13:9</w:t>
      </w:r>
      <w:r>
        <w:rPr>
          <w:lang w:val="en_US" w:bidi="en_US"/>
        </w:rPr>
        <w:t xml:space="preserve">), and Paul replaced Barnabas as the leader of the party. So “Paul and his companions” set sail from Paphos and arrived in Perga of Pamphylia (verse </w:t>
      </w:r>
      <w:r>
        <w:rPr>
          <w:lang w:val="en_US" w:bidi="en_US"/>
        </w:rPr>
        <w:t>13</w:t>
      </w:r>
      <w:r>
        <w:rPr>
          <w:lang w:val="en_US" w:bidi="en_US"/>
        </w:rPr>
        <w:t xml:space="preserve">). John Mark deserted them at Perga and returned to his home in Jerusalem (verse </w:t>
      </w:r>
      <w:r>
        <w:rPr>
          <w:lang w:val="en_US" w:bidi="en_US"/>
        </w:rPr>
        <w:t>13</w:t>
      </w:r>
      <w:r>
        <w:rPr>
          <w:lang w:val="en_US" w:bidi="en_US"/>
        </w:rPr>
        <w:t>). This caused discord (</w:t>
      </w:r>
      <w:r>
        <w:rPr>
          <w:lang w:val="en_US" w:bidi="en_US"/>
        </w:rPr>
        <w:t>15:39</w:t>
      </w:r>
      <w:r>
        <w:rPr>
          <w:lang w:val="en_US" w:bidi="en_US"/>
        </w:rPr>
        <w:t>), but Paul and Mark were later reconciled (</w:t>
      </w:r>
      <w:r>
        <w:rPr>
          <w:lang w:val="en_US" w:bidi="en_US"/>
        </w:rPr>
        <w:t>Colossians 4:10</w:t>
      </w:r>
      <w:r>
        <w:rPr>
          <w:lang w:val="en_US" w:bidi="en_US"/>
        </w:rPr>
        <w:t xml:space="preserve">; </w:t>
      </w:r>
      <w:r>
        <w:rPr>
          <w:lang w:val="en_US" w:bidi="en_US"/>
        </w:rPr>
        <w:t>2 Timothy 4:11</w:t>
      </w:r>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r>
        <w:rPr>
          <w:lang w:val="en_US" w:bidi="en_US"/>
        </w:rPr>
        <w:t>2 Corinthians 11:26</w:t>
      </w:r>
      <w:r>
        <w:rPr>
          <w:lang w:val="en_US" w:bidi="en_US"/>
        </w:rPr>
        <w:t>), but Paul was well cared for by the Galatian highlanders when he arrived (</w:t>
      </w:r>
      <w:r>
        <w:rPr>
          <w:lang w:val="en_US" w:bidi="en_US"/>
        </w:rPr>
        <w:t>Galatians 4:13</w:t>
      </w:r>
      <w:r>
        <w:rPr>
          <w:lang w:val="en_US" w:bidi="en_US"/>
        </w:rPr>
        <w:t>–</w:t>
      </w:r>
      <w:r>
        <w:rPr>
          <w:lang w:val="en_US" w:bidi="en_US"/>
        </w:rPr>
        <w:t>15</w:t>
      </w:r>
      <w:r>
        <w:rPr>
          <w:lang w:val="en_US" w:bidi="en_US"/>
        </w:rPr>
        <w:t>). He was rewarded with a warm reception to his message (</w:t>
      </w:r>
      <w:r>
        <w:rPr>
          <w:lang w:val="en_US" w:bidi="en_US"/>
        </w:rPr>
        <w:t>Acts 13:48</w:t>
      </w:r>
      <w:r>
        <w:rPr>
          <w:lang w:val="en_US" w:bidi="en_US"/>
        </w:rPr>
        <w:t>–</w:t>
      </w:r>
      <w:r>
        <w:rPr>
          <w:lang w:val="en_US" w:bidi="en_US"/>
        </w:rPr>
        <w:t>49</w:t>
      </w:r>
      <w:r>
        <w:rPr>
          <w:lang w:val="en_US" w:bidi="en_US"/>
        </w:rPr>
        <w:t>).</w:t>
      </w:r>
    </w:p>
    <w:p>
      <w:pPr/>
      <w:r>
        <w:rPr>
          <w:lang w:val="en_US" w:bidi="en_US"/>
        </w:rPr>
      </w:r>
      <w:r>
        <w:rPr>
          <w:lang w:val="en_US" w:bidi="en_US"/>
        </w:rPr>
        <w:t>Paul and Barnabas were asked to speak at the synagogue of Antioch in Pisidia (</w:t>
      </w:r>
      <w:r>
        <w:rPr>
          <w:lang w:val="en_US" w:bidi="en_US"/>
        </w:rPr>
        <w:t>Acts 13:15</w:t>
      </w:r>
      <w:r>
        <w:rPr>
          <w:lang w:val="en_US" w:bidi="en_US"/>
        </w:rPr>
        <w:t xml:space="preserve">), and Paul delivered a discourse full of the characteristics of the gospel he would later record in his letters to the churches (verses </w:t>
      </w:r>
      <w:r>
        <w:rPr>
          <w:lang w:val="en_US" w:bidi="en_US"/>
        </w:rPr>
        <w:t>16</w:t>
      </w:r>
      <w:r>
        <w:rPr>
          <w:lang w:val="en_US" w:bidi="en_US"/>
        </w:rPr>
        <w:t>–</w:t>
      </w:r>
      <w:r>
        <w:rPr>
          <w:lang w:val="en_US" w:bidi="en_US"/>
        </w:rPr>
        <w:t>41</w:t>
      </w:r>
      <w:r>
        <w:rPr>
          <w:lang w:val="en_US" w:bidi="en_US"/>
        </w:rPr>
        <w:t xml:space="preserve">). He was invited to speak the next week (verse </w:t>
      </w:r>
      <w:r>
        <w:rPr>
          <w:lang w:val="en_US" w:bidi="en_US"/>
        </w:rPr>
        <w:t>42</w:t>
      </w:r>
      <w:r>
        <w:rPr>
          <w:lang w:val="en_US" w:bidi="en_US"/>
        </w:rPr>
        <w:t xml:space="preserve">). Nearly the whole city gathered together to hear the word of God (verse </w:t>
      </w:r>
      <w:r>
        <w:rPr>
          <w:lang w:val="en_US" w:bidi="en_US"/>
        </w:rPr>
        <w:t>44</w:t>
      </w:r>
      <w:r>
        <w:rPr>
          <w:lang w:val="en_US" w:bidi="en_US"/>
        </w:rPr>
        <w:t xml:space="preserve">). This aroused jealousy in the Jews who opposed Paul’s words (verse </w:t>
      </w:r>
      <w:r>
        <w:rPr>
          <w:lang w:val="en_US" w:bidi="en_US"/>
        </w:rPr>
        <w:t>45</w:t>
      </w:r>
      <w:r>
        <w:rPr>
          <w:lang w:val="en_US" w:bidi="en_US"/>
        </w:rPr>
        <w:t xml:space="preserve">), causing the apostles’ dramatic turn to the Gentiles (verses </w:t>
      </w:r>
      <w:r>
        <w:rPr>
          <w:lang w:val="en_US" w:bidi="en_US"/>
        </w:rPr>
        <w:t>46</w:t>
      </w:r>
      <w:r>
        <w:rPr>
          <w:lang w:val="en_US" w:bidi="en_US"/>
        </w:rPr>
        <w:t>–</w:t>
      </w:r>
      <w:r>
        <w:rPr>
          <w:lang w:val="en_US" w:bidi="en_US"/>
        </w:rPr>
        <w:t>47</w:t>
      </w:r>
      <w:r>
        <w:rPr>
          <w:lang w:val="en_US" w:bidi="en_US"/>
        </w:rPr>
        <w:t xml:space="preserve">). Many Gentiles in Antioch believed and spread the word throughout the region, but Paul and Barnabas were forced out and went to Iconium in Lycaonia (verses </w:t>
      </w:r>
      <w:r>
        <w:rPr>
          <w:lang w:val="en_US" w:bidi="en_US"/>
        </w:rPr>
        <w:t>48</w:t>
      </w:r>
      <w:r>
        <w:rPr>
          <w:lang w:val="en_US" w:bidi="en_US"/>
        </w:rPr>
        <w:t>–</w:t>
      </w:r>
      <w:r>
        <w:rPr>
          <w:lang w:val="en_US" w:bidi="en_US"/>
        </w:rPr>
        <w:t>51</w:t>
      </w:r>
      <w:r>
        <w:rPr>
          <w:lang w:val="en_US" w:bidi="en_US"/>
        </w:rPr>
        <w:t>).</w:t>
      </w:r>
    </w:p>
    <w:p>
      <w:pPr/>
      <w:r>
        <w:rPr>
          <w:lang w:val="en_US" w:bidi="en_US"/>
        </w:rPr>
      </w:r>
      <w:r>
        <w:rPr>
          <w:lang w:val="en_US" w:bidi="en_US"/>
        </w:rPr>
        <w:t>The success in Antioch was duplicated in Iconium as was the Jews’ opposition (</w:t>
      </w:r>
      <w:r>
        <w:rPr>
          <w:lang w:val="en_US" w:bidi="en_US"/>
        </w:rPr>
        <w:t>Acts 14:1</w:t>
      </w:r>
      <w:r>
        <w:rPr>
          <w:lang w:val="en_US" w:bidi="en_US"/>
        </w:rPr>
        <w:t xml:space="preserve">), and the apostles fled from the threat of a stoning to Lystra and Derbe in Lycaonia (verses </w:t>
      </w:r>
      <w:r>
        <w:rPr>
          <w:lang w:val="en_US" w:bidi="en_US"/>
        </w:rPr>
        <w:t>5</w:t>
      </w:r>
      <w:r>
        <w:rPr>
          <w:lang w:val="en_US" w:bidi="en_US"/>
        </w:rPr>
        <w:t>–</w:t>
      </w:r>
      <w:r>
        <w:rPr>
          <w:lang w:val="en_US" w:bidi="en_US"/>
        </w:rPr>
        <w:t>6</w:t>
      </w:r>
      <w:r>
        <w:rPr>
          <w:lang w:val="en_US" w:bidi="en_US"/>
        </w:rPr>
        <w:t xml:space="preserve">). In Lystra the signs of an apostle were again seen when Paul healed a man who had been crippled since birth (verses </w:t>
      </w:r>
      <w:r>
        <w:rPr>
          <w:lang w:val="en_US" w:bidi="en_US"/>
        </w:rPr>
        <w:t>8</w:t>
      </w:r>
      <w:r>
        <w:rPr>
          <w:lang w:val="en_US" w:bidi="en_US"/>
        </w:rPr>
        <w:t>–</w:t>
      </w:r>
      <w:r>
        <w:rPr>
          <w:lang w:val="en_US" w:bidi="en_US"/>
        </w:rPr>
        <w:t>10</w:t>
      </w:r>
      <w:r>
        <w:rPr>
          <w:lang w:val="en_US" w:bidi="en_US"/>
        </w:rPr>
        <w:t xml:space="preserve">). The idolatrous citizens of the town, however, primed by the popular belief that Jupiter, accompanied by Mercury, had once visited their region, worshiped Paul and Barnabas as these deities (verses </w:t>
      </w:r>
      <w:r>
        <w:rPr>
          <w:lang w:val="en_US" w:bidi="en_US"/>
        </w:rPr>
        <w:t>11</w:t>
      </w:r>
      <w:r>
        <w:rPr>
          <w:lang w:val="en_US" w:bidi="en_US"/>
        </w:rPr>
        <w:t>–</w:t>
      </w:r>
      <w:r>
        <w:rPr>
          <w:lang w:val="en_US" w:bidi="en_US"/>
        </w:rPr>
        <w:t>13</w:t>
      </w:r>
      <w:r>
        <w:rPr>
          <w:lang w:val="en_US" w:bidi="en_US"/>
        </w:rPr>
        <w:t xml:space="preserve">). Even the convincing words of Paul, whom they mistook for Mercury, hardly restrained the crowds from offering a sacrifice (verses </w:t>
      </w:r>
      <w:r>
        <w:rPr>
          <w:lang w:val="en_US" w:bidi="en_US"/>
        </w:rPr>
        <w:t>14</w:t>
      </w:r>
      <w:r>
        <w:rPr>
          <w:lang w:val="en_US" w:bidi="en_US"/>
        </w:rPr>
        <w:t>–</w:t>
      </w:r>
      <w:r>
        <w:rPr>
          <w:lang w:val="en_US" w:bidi="en_US"/>
        </w:rPr>
        <w:t>18</w:t>
      </w:r>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r>
        <w:rPr>
          <w:lang w:val="en_US" w:bidi="en_US"/>
        </w:rPr>
        <w:t>Acts 14:19</w:t>
      </w:r>
      <w:r>
        <w:rPr>
          <w:lang w:val="en_US" w:bidi="en_US"/>
        </w:rPr>
        <w:t>). Timothy (</w:t>
      </w:r>
      <w:r>
        <w:rPr>
          <w:lang w:val="en_US" w:bidi="en_US"/>
        </w:rPr>
        <w:t>16:1</w:t>
      </w:r>
      <w:r>
        <w:rPr>
          <w:lang w:val="en_US" w:bidi="en_US"/>
        </w:rPr>
        <w:t>–</w:t>
      </w:r>
      <w:r>
        <w:rPr>
          <w:lang w:val="en_US" w:bidi="en_US"/>
        </w:rPr>
        <w:t>3</w:t>
      </w:r>
      <w:r>
        <w:rPr>
          <w:lang w:val="en_US" w:bidi="en_US"/>
        </w:rPr>
        <w:t>) may have been among the new disciples surrounding Paul as he lay outside the gate (</w:t>
      </w:r>
      <w:r>
        <w:rPr>
          <w:lang w:val="en_US" w:bidi="en_US"/>
        </w:rPr>
        <w:t>14:20</w:t>
      </w:r>
      <w:r>
        <w:rPr>
          <w:lang w:val="en_US" w:bidi="en_US"/>
        </w:rPr>
        <w:t>). Timothy was Paul’s son in the faith (</w:t>
      </w:r>
      <w:r>
        <w:rPr>
          <w:lang w:val="en_US" w:bidi="en_US"/>
        </w:rPr>
        <w:t>1 Corinthians 4:17</w:t>
      </w:r>
      <w:r>
        <w:rPr>
          <w:lang w:val="en_US" w:bidi="en_US"/>
        </w:rPr>
        <w:t xml:space="preserve">; </w:t>
      </w:r>
      <w:r>
        <w:rPr>
          <w:lang w:val="en_US" w:bidi="en_US"/>
        </w:rPr>
        <w:t>1 Tm 1:2</w:t>
      </w:r>
      <w:r>
        <w:rPr>
          <w:lang w:val="en_US" w:bidi="en_US"/>
        </w:rPr>
        <w:t>), eyewitness to his suffering (</w:t>
      </w:r>
      <w:r>
        <w:rPr>
          <w:lang w:val="en_US" w:bidi="en_US"/>
        </w:rPr>
        <w:t>2 Timothy 3:10</w:t>
      </w:r>
      <w:r>
        <w:rPr>
          <w:lang w:val="en_US" w:bidi="en_US"/>
        </w:rPr>
        <w:t>–</w:t>
      </w:r>
      <w:r>
        <w:rPr>
          <w:lang w:val="en_US" w:bidi="en_US"/>
        </w:rPr>
        <w:t>11</w:t>
      </w:r>
      <w:r>
        <w:rPr>
          <w:lang w:val="en_US" w:bidi="en_US"/>
        </w:rPr>
        <w:t>), faithful companion, and fellow worker (</w:t>
      </w:r>
      <w:r>
        <w:rPr>
          <w:lang w:val="en_US" w:bidi="en_US"/>
        </w:rPr>
        <w:t>Acts 19:22</w:t>
      </w:r>
      <w:r>
        <w:rPr>
          <w:lang w:val="en_US" w:bidi="en_US"/>
        </w:rPr>
        <w:t xml:space="preserve">; </w:t>
      </w:r>
      <w:r>
        <w:rPr>
          <w:lang w:val="en_US" w:bidi="en_US"/>
        </w:rPr>
        <w:t>20:4</w:t>
      </w:r>
      <w:r>
        <w:rPr>
          <w:lang w:val="en_US" w:bidi="en_US"/>
        </w:rPr>
        <w:t xml:space="preserve">; </w:t>
      </w:r>
      <w:r>
        <w:rPr>
          <w:lang w:val="en_US" w:bidi="en_US"/>
        </w:rPr>
        <w:t>Romans 16:21</w:t>
      </w:r>
      <w:r>
        <w:rPr>
          <w:lang w:val="en_US" w:bidi="en_US"/>
        </w:rPr>
        <w:t xml:space="preserve">; </w:t>
      </w:r>
      <w:r>
        <w:rPr>
          <w:lang w:val="en_US" w:bidi="en_US"/>
        </w:rPr>
        <w:t>1 Thessalonians 3:2</w:t>
      </w:r>
      <w:r>
        <w:rPr>
          <w:lang w:val="en_US" w:bidi="en_US"/>
        </w:rPr>
        <w:t>). The next day Barnabas and Paul went on to Derbe (</w:t>
      </w:r>
      <w:r>
        <w:rPr>
          <w:lang w:val="en_US" w:bidi="en_US"/>
        </w:rPr>
        <w:t>Acts 14:20</w:t>
      </w:r>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r>
        <w:rPr>
          <w:lang w:val="en_US" w:bidi="en_US"/>
        </w:rPr>
        <w:t>Acts 14:21</w:t>
      </w:r>
      <w:r>
        <w:rPr>
          <w:lang w:val="en_US" w:bidi="en_US"/>
        </w:rPr>
        <w:t>–</w:t>
      </w:r>
      <w:r>
        <w:rPr>
          <w:lang w:val="en_US" w:bidi="en_US"/>
        </w:rPr>
        <w:t>23</w:t>
      </w:r>
      <w:r>
        <w:rPr>
          <w:lang w:val="en_US" w:bidi="en_US"/>
        </w:rPr>
        <w:t xml:space="preserve">). Arriving again in Perga, they sailed back to Antioch of Syria. There they reported to the church the wonderful news that God had provided an opportunity of faith for the Gentiles (verses </w:t>
      </w:r>
      <w:r>
        <w:rPr>
          <w:lang w:val="en_US" w:bidi="en_US"/>
        </w:rPr>
        <w:t>25</w:t>
      </w:r>
      <w:r>
        <w:rPr>
          <w:lang w:val="en_US" w:bidi="en_US"/>
        </w:rPr>
        <w:t>–</w:t>
      </w:r>
      <w:r>
        <w:rPr>
          <w:lang w:val="en_US" w:bidi="en_US"/>
        </w:rPr>
        <w:t>27</w:t>
      </w:r>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r>
        <w:rPr>
          <w:lang w:val="en_US" w:bidi="en_US"/>
        </w:rPr>
        <w:t>Galatians 1:6</w:t>
      </w:r>
      <w:r>
        <w:rPr>
          <w:lang w:val="en_US" w:bidi="en_US"/>
        </w:rPr>
        <w:t xml:space="preserve">; </w:t>
      </w:r>
      <w:r>
        <w:rPr>
          <w:lang w:val="en_US" w:bidi="en_US"/>
        </w:rPr>
        <w:t>3:1</w:t>
      </w:r>
      <w:r>
        <w:rPr>
          <w:lang w:val="en_US" w:bidi="en_US"/>
        </w:rPr>
        <w:t>). Shortly after the apostles’ return to Antioch, Judaizers (Christian Jews who attempted to impose the Jewish way of life on Gentile Christians) came from Judea to Antioch, teaching salvation by the law (</w:t>
      </w:r>
      <w:r>
        <w:rPr>
          <w:lang w:val="en_US" w:bidi="en_US"/>
        </w:rPr>
        <w:t>Acts 15:1</w:t>
      </w:r>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r>
        <w:rPr>
          <w:lang w:val="en_US" w:bidi="en_US"/>
        </w:rPr>
        <w:t>Acts 15:2</w:t>
      </w:r>
      <w:r>
        <w:rPr>
          <w:lang w:val="en_US" w:bidi="en_US"/>
        </w:rPr>
        <w:t xml:space="preserve">). Along the way to Jerusalem they spread the news of the conversion of the Gentiles. This brought great joy to the believers (verse </w:t>
      </w:r>
      <w:r>
        <w:rPr>
          <w:lang w:val="en_US" w:bidi="en_US"/>
        </w:rPr>
        <w:t>3</w:t>
      </w:r>
      <w:r>
        <w:rPr>
          <w:lang w:val="en_US" w:bidi="en_US"/>
        </w:rPr>
        <w:t xml:space="preserve">). Such joy was not shared by some in Jerusalem, who in the first meeting of the council said that the Gentiles should be ordered to keep the law of Moses (verse </w:t>
      </w:r>
      <w:r>
        <w:rPr>
          <w:lang w:val="en_US" w:bidi="en_US"/>
        </w:rPr>
        <w:t>5</w:t>
      </w:r>
      <w:r>
        <w:rPr>
          <w:lang w:val="en_US" w:bidi="en_US"/>
        </w:rPr>
        <w:t>).</w:t>
      </w:r>
    </w:p>
    <w:p>
      <w:pPr/>
      <w:r>
        <w:rPr>
          <w:lang w:val="en_US" w:bidi="en_US"/>
        </w:rPr>
      </w:r>
      <w:r>
        <w:rPr>
          <w:lang w:val="en_US" w:bidi="en_US"/>
        </w:rPr>
        <w:t>After this meeting, Paul and Barnabas met privately with Peter, John, and James (</w:t>
      </w:r>
      <w:r>
        <w:rPr>
          <w:lang w:val="en_US" w:bidi="en_US"/>
        </w:rPr>
        <w:t>Galatians 2:1</w:t>
      </w:r>
      <w:r>
        <w:rPr>
          <w:lang w:val="en_US" w:bidi="en_US"/>
        </w:rPr>
        <w:t>–</w:t>
      </w:r>
      <w:r>
        <w:rPr>
          <w:lang w:val="en_US" w:bidi="en_US"/>
        </w:rPr>
        <w:t>10</w:t>
      </w:r>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r>
        <w:rPr>
          <w:lang w:val="en_US" w:bidi="en_US"/>
        </w:rPr>
        <w:t>Acts 15:11</w:t>
      </w:r>
      <w:r>
        <w:rPr>
          <w:lang w:val="en_US" w:bidi="en_US"/>
        </w:rPr>
        <w:t>). James decided that “we should not cause trouble for the Gentiles who are turning to God” (</w:t>
      </w:r>
      <w:r>
        <w:rPr>
          <w:lang w:val="en_US" w:bidi="en_US"/>
        </w:rPr>
        <w:t>Acts 15:19</w:t>
      </w:r>
      <w:r>
        <w:rPr>
          <w:lang w:val="en_US" w:bidi="en_US"/>
        </w:rPr>
        <w:t xml:space="preserve">). This was a great victory for Paul and Barnabas, and the news was received with rejoicing by the church in Antioch (verses </w:t>
      </w:r>
      <w:r>
        <w:rPr>
          <w:lang w:val="en_US" w:bidi="en_US"/>
        </w:rPr>
        <w:t>30</w:t>
      </w:r>
      <w:r>
        <w:rPr>
          <w:lang w:val="en_US" w:bidi="en_US"/>
        </w:rPr>
        <w:t>–</w:t>
      </w:r>
      <w:r>
        <w:rPr>
          <w:lang w:val="en_US" w:bidi="en_US"/>
        </w:rPr>
        <w:t>35</w:t>
      </w:r>
      <w:r>
        <w:rPr>
          <w:lang w:val="en_US" w:bidi="en_US"/>
        </w:rPr>
        <w:t>).</w:t>
      </w:r>
    </w:p>
    <w:p>
      <w:pPr/>
      <w:r>
        <w:rPr>
          <w:lang w:val="en_US" w:bidi="en_US"/>
        </w:rPr>
      </w:r>
      <w:r>
        <w:rPr>
          <w:lang w:val="en_US" w:bidi="en_US"/>
        </w:rPr>
        <w:t>Later, Peter visited Antioch and freely associated with the Gentile believers as he had timidly done in Cornelius’s house (</w:t>
      </w:r>
      <w:r>
        <w:rPr>
          <w:lang w:val="en_US" w:bidi="en_US"/>
        </w:rPr>
        <w:t>Acts 10:28</w:t>
      </w:r>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r>
        <w:rPr>
          <w:lang w:val="en_US" w:bidi="en_US"/>
        </w:rPr>
        <w:t>Galatians 2:12</w:t>
      </w:r>
      <w:r>
        <w:rPr>
          <w:lang w:val="en_US" w:bidi="en_US"/>
        </w:rPr>
        <w:t>–</w:t>
      </w:r>
      <w:r>
        <w:rPr>
          <w:lang w:val="en_US" w:bidi="en_US"/>
        </w:rPr>
        <w:t>13</w:t>
      </w:r>
      <w:r>
        <w:rPr>
          <w:lang w:val="en_US" w:bidi="en_US"/>
        </w:rPr>
        <w:t xml:space="preserve">). Paul rose to the challenge of this serious crisis. He confronted Peter publicly and charged him with Judaizing and hypocrisy (verse </w:t>
      </w:r>
      <w:r>
        <w:rPr>
          <w:lang w:val="en_US" w:bidi="en_US"/>
        </w:rPr>
        <w:t>14</w:t>
      </w:r>
      <w:r>
        <w:rPr>
          <w:lang w:val="en_US" w:bidi="en_US"/>
        </w:rPr>
        <w:t xml:space="preserve">). Paul won the battle and rescued Peter and Barnabas with eloquent words on justification by faith (verses </w:t>
      </w:r>
      <w:r>
        <w:rPr>
          <w:lang w:val="en_US" w:bidi="en_US"/>
        </w:rPr>
        <w:t>15</w:t>
      </w:r>
      <w:r>
        <w:rPr>
          <w:lang w:val="en_US" w:bidi="en_US"/>
        </w:rPr>
        <w:t>–</w:t>
      </w:r>
      <w:r>
        <w:rPr>
          <w:lang w:val="en_US" w:bidi="en_US"/>
        </w:rPr>
        <w:t>21</w:t>
      </w:r>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r>
        <w:rPr>
          <w:lang w:val="en_US" w:bidi="en_US"/>
        </w:rPr>
        <w:t>5</w:t>
      </w:r>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r>
        <w:rPr>
          <w:lang w:val="en_US" w:bidi="en_US"/>
        </w:rPr>
        <w:t>Acts 15:36</w:t>
      </w:r>
      <w:r>
        <w:rPr>
          <w:lang w:val="en_US" w:bidi="en_US"/>
        </w:rPr>
        <w:t>). Barnabas wanted to take John Mark with them, but Paul would not take him since he had deserted them during their earlier journey (</w:t>
      </w:r>
      <w:r>
        <w:rPr>
          <w:lang w:val="en_US" w:bidi="en_US"/>
        </w:rPr>
        <w:t>13:13</w:t>
      </w:r>
      <w:r>
        <w:rPr>
          <w:lang w:val="en_US" w:bidi="en_US"/>
        </w:rPr>
        <w:t>). This sharp disagreement ended Barnabas’s association with Paul (</w:t>
      </w:r>
      <w:r>
        <w:rPr>
          <w:lang w:val="en_US" w:bidi="en_US"/>
        </w:rPr>
        <w:t>15:37</w:t>
      </w:r>
      <w:r>
        <w:rPr>
          <w:lang w:val="en_US" w:bidi="en_US"/>
        </w:rPr>
        <w:t>–</w:t>
      </w:r>
      <w:r>
        <w:rPr>
          <w:lang w:val="en_US" w:bidi="en_US"/>
        </w:rPr>
        <w:t>39</w:t>
      </w:r>
      <w:r>
        <w:rPr>
          <w:lang w:val="en_US" w:bidi="en_US"/>
        </w:rPr>
        <w:t xml:space="preserve">). Silas, a leader among the brothers in Jerusalem (verse </w:t>
      </w:r>
      <w:r>
        <w:rPr>
          <w:lang w:val="en_US" w:bidi="en_US"/>
        </w:rPr>
        <w:t>22</w:t>
      </w:r>
      <w:r>
        <w:rPr>
          <w:lang w:val="en_US" w:bidi="en_US"/>
        </w:rPr>
        <w:t xml:space="preserve">), accompanied Paul as he set out by land through Syria and Cilicia, strengthening the churches (verses </w:t>
      </w:r>
      <w:r>
        <w:rPr>
          <w:lang w:val="en_US" w:bidi="en_US"/>
        </w:rPr>
        <w:t>40</w:t>
      </w:r>
      <w:r>
        <w:rPr>
          <w:lang w:val="en_US" w:bidi="en_US"/>
        </w:rPr>
        <w:t>–</w:t>
      </w:r>
      <w:r>
        <w:rPr>
          <w:lang w:val="en_US" w:bidi="en_US"/>
        </w:rPr>
        <w:t>41</w:t>
      </w:r>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r>
        <w:rPr>
          <w:lang w:val="en_US" w:bidi="en_US"/>
        </w:rPr>
        <w:t>Acts 16:1</w:t>
      </w:r>
      <w:r>
        <w:rPr>
          <w:lang w:val="en_US" w:bidi="en_US"/>
        </w:rPr>
        <w:t>–</w:t>
      </w:r>
      <w:r>
        <w:rPr>
          <w:lang w:val="en_US" w:bidi="en_US"/>
        </w:rPr>
        <w:t>3</w:t>
      </w:r>
      <w:r>
        <w:rPr>
          <w:lang w:val="en_US" w:bidi="en_US"/>
        </w:rPr>
        <w:t>). The apostles delivered to these young churches the letter drafted by the elders and apostles in Jerusalem concerning the observance of the law (</w:t>
      </w:r>
      <w:r>
        <w:rPr>
          <w:lang w:val="en_US" w:bidi="en_US"/>
        </w:rPr>
        <w:t>15:23</w:t>
      </w:r>
      <w:r>
        <w:rPr>
          <w:lang w:val="en_US" w:bidi="en_US"/>
        </w:rPr>
        <w:t>–</w:t>
      </w:r>
      <w:r>
        <w:rPr>
          <w:lang w:val="en_US" w:bidi="en_US"/>
        </w:rPr>
        <w:t>29</w:t>
      </w:r>
      <w:r>
        <w:rPr>
          <w:lang w:val="en_US" w:bidi="en_US"/>
        </w:rPr>
        <w:t>), thus strengthening and increasing them (</w:t>
      </w:r>
      <w:r>
        <w:rPr>
          <w:lang w:val="en_US" w:bidi="en_US"/>
        </w:rPr>
        <w:t>16:4</w:t>
      </w:r>
      <w:r>
        <w:rPr>
          <w:lang w:val="en_US" w:bidi="en_US"/>
        </w:rPr>
        <w:t>–</w:t>
      </w:r>
      <w:r>
        <w:rPr>
          <w:lang w:val="en_US" w:bidi="en_US"/>
        </w:rPr>
        <w:t>5</w:t>
      </w:r>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r>
        <w:rPr>
          <w:lang w:val="en_US" w:bidi="en_US"/>
        </w:rPr>
        <w:t>Acts 16:6</w:t>
      </w:r>
      <w:r>
        <w:rPr>
          <w:lang w:val="en_US" w:bidi="en_US"/>
        </w:rPr>
        <w:t xml:space="preserve">). Then they attempted to turn north and enter the region of Bithynia, “but the Spirit of Jesus would not permit them” (verse </w:t>
      </w:r>
      <w:r>
        <w:rPr>
          <w:lang w:val="en_US" w:bidi="en_US"/>
        </w:rPr>
        <w:t>7</w:t>
      </w:r>
      <w:r>
        <w:rPr>
          <w:lang w:val="en_US" w:bidi="en_US"/>
        </w:rPr>
        <w:t xml:space="preserve">). In this way they were forced by God to continue straight westward to Troas on the Aegean Sea. There Luke joined them (“we” in verse </w:t>
      </w:r>
      <w:r>
        <w:rPr>
          <w:lang w:val="en_US" w:bidi="en_US"/>
        </w:rPr>
        <w:t>10</w:t>
      </w:r>
      <w:r>
        <w:rPr>
          <w:lang w:val="en_US" w:bidi="en_US"/>
        </w:rPr>
        <w:t xml:space="preserve">), and Paul had a vision in which he was called out of Asia into Macedonia (verses </w:t>
      </w:r>
      <w:r>
        <w:rPr>
          <w:lang w:val="en_US" w:bidi="en_US"/>
        </w:rPr>
        <w:t>8</w:t>
      </w:r>
      <w:r>
        <w:rPr>
          <w:lang w:val="en_US" w:bidi="en_US"/>
        </w:rPr>
        <w:t>–</w:t>
      </w:r>
      <w:r>
        <w:rPr>
          <w:lang w:val="en_US" w:bidi="en_US"/>
        </w:rPr>
        <w:t>9</w:t>
      </w:r>
      <w:r>
        <w:rPr>
          <w:lang w:val="en_US" w:bidi="en_US"/>
        </w:rPr>
        <w:t xml:space="preserve">). Paul and his party immediately crossed by boat into Europe (verse </w:t>
      </w:r>
      <w:r>
        <w:rPr>
          <w:lang w:val="en_US" w:bidi="en_US"/>
        </w:rPr>
        <w:t>11</w:t>
      </w:r>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r>
        <w:rPr>
          <w:lang w:val="en_US" w:bidi="en_US"/>
        </w:rPr>
        <w:t>Acts 16:12</w:t>
      </w:r>
      <w:r>
        <w:rPr>
          <w:lang w:val="en_US" w:bidi="en_US"/>
        </w:rPr>
        <w:t>–</w:t>
      </w:r>
      <w:r>
        <w:rPr>
          <w:lang w:val="en_US" w:bidi="en_US"/>
        </w:rPr>
        <w:t>15</w:t>
      </w:r>
      <w:r>
        <w:rPr>
          <w:lang w:val="en_US" w:bidi="en_US"/>
        </w:rPr>
        <w:t xml:space="preserve">), beginning the first church in Europe. Paul cast a spirit of divination out of a girl in Philippi, and as a result, he and Silas were jailed (verses </w:t>
      </w:r>
      <w:r>
        <w:rPr>
          <w:lang w:val="en_US" w:bidi="en_US"/>
        </w:rPr>
        <w:t>16</w:t>
      </w:r>
      <w:r>
        <w:rPr>
          <w:lang w:val="en_US" w:bidi="en_US"/>
        </w:rPr>
        <w:t>–</w:t>
      </w:r>
      <w:r>
        <w:rPr>
          <w:lang w:val="en_US" w:bidi="en_US"/>
        </w:rPr>
        <w:t>24</w:t>
      </w:r>
      <w:r>
        <w:rPr>
          <w:lang w:val="en_US" w:bidi="en_US"/>
        </w:rPr>
        <w:t xml:space="preserve">). The events of their night in jail made the jailer a believer in God (verses </w:t>
      </w:r>
      <w:r>
        <w:rPr>
          <w:lang w:val="en_US" w:bidi="en_US"/>
        </w:rPr>
        <w:t>25</w:t>
      </w:r>
      <w:r>
        <w:rPr>
          <w:lang w:val="en_US" w:bidi="en_US"/>
        </w:rPr>
        <w:t>–</w:t>
      </w:r>
      <w:r>
        <w:rPr>
          <w:lang w:val="en_US" w:bidi="en_US"/>
        </w:rPr>
        <w:t>34</w:t>
      </w:r>
      <w:r>
        <w:rPr>
          <w:lang w:val="en_US" w:bidi="en_US"/>
        </w:rPr>
        <w:t xml:space="preserve">). He and his family were added to the church in Philippi, which met in Lydia’s home (verse </w:t>
      </w:r>
      <w:r>
        <w:rPr>
          <w:lang w:val="en_US" w:bidi="en_US"/>
        </w:rPr>
        <w:t>40</w:t>
      </w:r>
      <w:r>
        <w:rPr>
          <w:lang w:val="en_US" w:bidi="en_US"/>
        </w:rPr>
        <w:t xml:space="preserve">). When Paul disclosed his Roman citizenship, he was released and was asked to leave the city (verses </w:t>
      </w:r>
      <w:r>
        <w:rPr>
          <w:lang w:val="en_US" w:bidi="en_US"/>
        </w:rPr>
        <w:t>35</w:t>
      </w:r>
      <w:r>
        <w:rPr>
          <w:lang w:val="en_US" w:bidi="en_US"/>
        </w:rPr>
        <w:t>–</w:t>
      </w:r>
      <w:r>
        <w:rPr>
          <w:lang w:val="en_US" w:bidi="en_US"/>
        </w:rPr>
        <w:t>39</w:t>
      </w:r>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r>
        <w:rPr>
          <w:lang w:val="en_US" w:bidi="en_US"/>
        </w:rPr>
        <w:t>Acts 17:5</w:t>
      </w:r>
      <w:r>
        <w:rPr>
          <w:lang w:val="en_US" w:bidi="en_US"/>
        </w:rPr>
        <w:t>–</w:t>
      </w:r>
      <w:r>
        <w:rPr>
          <w:lang w:val="en_US" w:bidi="en_US"/>
        </w:rPr>
        <w:t>7</w:t>
      </w:r>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r>
        <w:rPr>
          <w:lang w:val="en_US" w:bidi="en_US"/>
        </w:rPr>
        <w:t>Acts 17:10</w:t>
      </w:r>
      <w:r>
        <w:rPr>
          <w:lang w:val="en_US" w:bidi="en_US"/>
        </w:rPr>
        <w:t>–</w:t>
      </w:r>
      <w:r>
        <w:rPr>
          <w:lang w:val="en_US" w:bidi="en_US"/>
        </w:rPr>
        <w:t>12</w:t>
      </w:r>
      <w:r>
        <w:rPr>
          <w:lang w:val="en_US" w:bidi="en_US"/>
        </w:rPr>
        <w:t xml:space="preserve">). The Thessalonian Jews did not rest but trailed Paul to Berea to incite the crowds. The believers then sent Paul away to Athens, while Silas and Timothy stayed behind (verses </w:t>
      </w:r>
      <w:r>
        <w:rPr>
          <w:lang w:val="en_US" w:bidi="en_US"/>
        </w:rPr>
        <w:t>13</w:t>
      </w:r>
      <w:r>
        <w:rPr>
          <w:lang w:val="en_US" w:bidi="en_US"/>
        </w:rPr>
        <w:t>–</w:t>
      </w:r>
      <w:r>
        <w:rPr>
          <w:lang w:val="en_US" w:bidi="en_US"/>
        </w:rPr>
        <w:t>15</w:t>
      </w:r>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r>
        <w:rPr>
          <w:lang w:val="en_US" w:bidi="en_US"/>
        </w:rPr>
        <w:t>Acts 17:27</w:t>
      </w:r>
      <w:r>
        <w:rPr>
          <w:lang w:val="en_US" w:bidi="en_US"/>
        </w:rPr>
        <w:t xml:space="preserve">), poetry (verse </w:t>
      </w:r>
      <w:r>
        <w:rPr>
          <w:lang w:val="en_US" w:bidi="en_US"/>
        </w:rPr>
        <w:t>28</w:t>
      </w:r>
      <w:r>
        <w:rPr>
          <w:lang w:val="en_US" w:bidi="en_US"/>
        </w:rPr>
        <w:t xml:space="preserve">), sculpture (verses </w:t>
      </w:r>
      <w:r>
        <w:rPr>
          <w:lang w:val="en_US" w:bidi="en_US"/>
        </w:rPr>
        <w:t>25, 29</w:t>
      </w:r>
      <w:r>
        <w:rPr>
          <w:lang w:val="en_US" w:bidi="en_US"/>
        </w:rPr>
        <w:t xml:space="preserve">), architecture (verse </w:t>
      </w:r>
      <w:r>
        <w:rPr>
          <w:lang w:val="en_US" w:bidi="en_US"/>
        </w:rPr>
        <w:t>24</w:t>
      </w:r>
      <w:r>
        <w:rPr>
          <w:lang w:val="en_US" w:bidi="en_US"/>
        </w:rPr>
        <w:t xml:space="preserve">), and religion while proclaiming the existence of an “unknown god” (verse </w:t>
      </w:r>
      <w:r>
        <w:rPr>
          <w:lang w:val="en_US" w:bidi="en_US"/>
        </w:rPr>
        <w:t>23</w:t>
      </w:r>
      <w:r>
        <w:rPr>
          <w:lang w:val="en_US" w:bidi="en_US"/>
        </w:rPr>
        <w:t xml:space="preserve">). But he was rudely cut short by scoffing and indifference when he mentioned the resurrection (verse </w:t>
      </w:r>
      <w:r>
        <w:rPr>
          <w:lang w:val="en_US" w:bidi="en_US"/>
        </w:rPr>
        <w:t>32</w:t>
      </w:r>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r>
        <w:rPr>
          <w:lang w:val="en_US" w:bidi="en_US"/>
        </w:rPr>
        <w:t>1 Corinthians 2:1</w:t>
      </w:r>
      <w:r>
        <w:rPr>
          <w:lang w:val="en_US" w:bidi="en_US"/>
        </w:rPr>
        <w:t>–</w:t>
      </w:r>
      <w:r>
        <w:rPr>
          <w:lang w:val="en_US" w:bidi="en_US"/>
        </w:rPr>
        <w:t>5</w:t>
      </w:r>
      <w:r>
        <w:rPr>
          <w:lang w:val="en_US" w:bidi="en_US"/>
        </w:rPr>
        <w:t>).</w:t>
      </w:r>
    </w:p>
    <w:p>
      <w:pPr/>
      <w:r>
        <w:rPr>
          <w:lang w:val="en_US" w:bidi="en_US"/>
        </w:rPr>
      </w:r>
      <w:r>
        <w:rPr>
          <w:lang w:val="en_US" w:bidi="en_US"/>
        </w:rPr>
        <w:t>In Corinth Paul met Aquila and Priscilla (</w:t>
      </w:r>
      <w:r>
        <w:rPr>
          <w:lang w:val="en_US" w:bidi="en_US"/>
        </w:rPr>
        <w:t>Acts 18:2</w:t>
      </w:r>
      <w:r>
        <w:rPr>
          <w:lang w:val="en_US" w:bidi="en_US"/>
        </w:rPr>
        <w:t>–</w:t>
      </w:r>
      <w:r>
        <w:rPr>
          <w:lang w:val="en_US" w:bidi="en_US"/>
        </w:rPr>
        <w:t>3</w:t>
      </w:r>
      <w:r>
        <w:rPr>
          <w:lang w:val="en_US" w:bidi="en_US"/>
        </w:rPr>
        <w:t>), Roman Jews with whom he lived and worked as a tentmaker and who would become prominent among the churches (</w:t>
      </w:r>
      <w:r>
        <w:rPr>
          <w:lang w:val="en_US" w:bidi="en_US"/>
        </w:rPr>
        <w:t>Acts 18:26</w:t>
      </w:r>
      <w:r>
        <w:rPr>
          <w:lang w:val="en_US" w:bidi="en_US"/>
        </w:rPr>
        <w:t xml:space="preserve">; </w:t>
      </w:r>
      <w:r>
        <w:rPr>
          <w:lang w:val="en_US" w:bidi="en_US"/>
        </w:rPr>
        <w:t>Romans 16:3</w:t>
      </w:r>
      <w:r>
        <w:rPr>
          <w:lang w:val="en_US" w:bidi="en_US"/>
        </w:rPr>
        <w:t xml:space="preserve">; </w:t>
      </w:r>
      <w:r>
        <w:rPr>
          <w:lang w:val="en_US" w:bidi="en_US"/>
        </w:rPr>
        <w:t>1 Corinthians 16:19</w:t>
      </w:r>
      <w:r>
        <w:rPr>
          <w:lang w:val="en_US" w:bidi="en_US"/>
        </w:rPr>
        <w:t xml:space="preserve">; </w:t>
      </w:r>
      <w:r>
        <w:rPr>
          <w:lang w:val="en_US" w:bidi="en_US"/>
        </w:rPr>
        <w:t>2 Timothy 4:19</w:t>
      </w:r>
      <w:r>
        <w:rPr>
          <w:lang w:val="en_US" w:bidi="en_US"/>
        </w:rPr>
        <w:t>). He stayed in Corinth 18 months from AD 50 to 51. There he raised up a church (</w:t>
      </w:r>
      <w:r>
        <w:rPr>
          <w:lang w:val="en_US" w:bidi="en_US"/>
        </w:rPr>
        <w:t>Acts 18:11</w:t>
      </w:r>
      <w:r>
        <w:rPr>
          <w:lang w:val="en_US" w:bidi="en_US"/>
        </w:rPr>
        <w:t xml:space="preserve">) on the strength of a vision from God (verses </w:t>
      </w:r>
      <w:r>
        <w:rPr>
          <w:lang w:val="en_US" w:bidi="en_US"/>
        </w:rPr>
        <w:t>9</w:t>
      </w:r>
      <w:r>
        <w:rPr>
          <w:lang w:val="en_US" w:bidi="en_US"/>
        </w:rPr>
        <w:t>–</w:t>
      </w:r>
      <w:r>
        <w:rPr>
          <w:lang w:val="en_US" w:bidi="en_US"/>
        </w:rPr>
        <w:t>10</w:t>
      </w:r>
      <w:r>
        <w:rPr>
          <w:lang w:val="en_US" w:bidi="en_US"/>
        </w:rPr>
        <w:t xml:space="preserve">) and despite the attacks of the Jews (verses </w:t>
      </w:r>
      <w:r>
        <w:rPr>
          <w:lang w:val="en_US" w:bidi="en_US"/>
        </w:rPr>
        <w:t>12</w:t>
      </w:r>
      <w:r>
        <w:rPr>
          <w:lang w:val="en_US" w:bidi="en_US"/>
        </w:rPr>
        <w:t>–</w:t>
      </w:r>
      <w:r>
        <w:rPr>
          <w:lang w:val="en_US" w:bidi="en_US"/>
        </w:rPr>
        <w:t>17</w:t>
      </w:r>
      <w:r>
        <w:rPr>
          <w:lang w:val="en_US" w:bidi="en_US"/>
        </w:rPr>
        <w:t>). Paul wrote the first and second letters to the Thessalonians from Corinth to establish the believers in a holy, industrious life (</w:t>
      </w:r>
      <w:r>
        <w:rPr>
          <w:lang w:val="en_US" w:bidi="en_US"/>
        </w:rPr>
        <w:t>1 Thessalonians 3:13</w:t>
      </w:r>
      <w:r>
        <w:rPr>
          <w:lang w:val="en_US" w:bidi="en_US"/>
        </w:rPr>
        <w:t xml:space="preserve">; </w:t>
      </w:r>
      <w:r>
        <w:rPr>
          <w:lang w:val="en_US" w:bidi="en_US"/>
        </w:rPr>
        <w:t>5:23</w:t>
      </w:r>
      <w:r>
        <w:rPr>
          <w:lang w:val="en_US" w:bidi="en_US"/>
        </w:rPr>
        <w:t xml:space="preserve">; </w:t>
      </w:r>
      <w:r>
        <w:rPr>
          <w:lang w:val="en_US" w:bidi="en_US"/>
        </w:rPr>
        <w:t>2 Thessalonians 3:7</w:t>
      </w:r>
      <w:r>
        <w:rPr>
          <w:lang w:val="en_US" w:bidi="en_US"/>
        </w:rPr>
        <w:t>–</w:t>
      </w:r>
      <w:r>
        <w:rPr>
          <w:lang w:val="en_US" w:bidi="en_US"/>
        </w:rPr>
        <w:t>12</w:t>
      </w:r>
      <w:r>
        <w:rPr>
          <w:lang w:val="en_US" w:bidi="en_US"/>
        </w:rPr>
        <w:t>) in hope of the second coming of Jesus Christ (</w:t>
      </w:r>
      <w:r>
        <w:rPr>
          <w:lang w:val="en_US" w:bidi="en_US"/>
        </w:rPr>
        <w:t>1 Thessalonians 4:15</w:t>
      </w:r>
      <w:r>
        <w:rPr>
          <w:lang w:val="en_US" w:bidi="en_US"/>
        </w:rPr>
        <w:t>–</w:t>
      </w:r>
      <w:r>
        <w:rPr>
          <w:lang w:val="en_US" w:bidi="en_US"/>
        </w:rPr>
        <w:t>18</w:t>
      </w:r>
      <w:r>
        <w:rPr>
          <w:lang w:val="en_US" w:bidi="en_US"/>
        </w:rPr>
        <w:t xml:space="preserve">; </w:t>
      </w:r>
      <w:r>
        <w:rPr>
          <w:lang w:val="en_US" w:bidi="en_US"/>
        </w:rPr>
        <w:t>2 Thessalonians 2:1 and following</w:t>
      </w:r>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r>
        <w:rPr>
          <w:lang w:val="en_US" w:bidi="en_US"/>
        </w:rPr>
        <w:t>Acts 18:18</w:t>
      </w:r>
      <w:r>
        <w:rPr>
          <w:lang w:val="en_US" w:bidi="en_US"/>
        </w:rPr>
        <w:t>–</w:t>
      </w:r>
      <w:r>
        <w:rPr>
          <w:lang w:val="en_US" w:bidi="en_US"/>
        </w:rPr>
        <w:t>22</w:t>
      </w:r>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r>
        <w:rPr>
          <w:lang w:val="en_US" w:bidi="en_US"/>
        </w:rPr>
        <w:t>18:23</w:t>
      </w:r>
      <w:r>
        <w:rPr>
          <w:lang w:val="en_US" w:bidi="en_US"/>
        </w:rPr>
        <w:t xml:space="preserve">; </w:t>
      </w:r>
      <w:r>
        <w:rPr>
          <w:lang w:val="en_US" w:bidi="en_US"/>
        </w:rPr>
        <w:t>19:1</w:t>
      </w:r>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r>
        <w:rPr>
          <w:lang w:val="en_US" w:bidi="en_US"/>
        </w:rPr>
        <w:t>Acts 18:24</w:t>
      </w:r>
      <w:r>
        <w:rPr>
          <w:lang w:val="en_US" w:bidi="en_US"/>
        </w:rPr>
        <w:t>–</w:t>
      </w:r>
      <w:r>
        <w:rPr>
          <w:lang w:val="en_US" w:bidi="en_US"/>
        </w:rPr>
        <w:t>28</w:t>
      </w:r>
      <w:r>
        <w:rPr>
          <w:lang w:val="en_US" w:bidi="en_US"/>
        </w:rPr>
        <w:t>). There Apollos innocently became the cause of such discord (</w:t>
      </w:r>
      <w:r>
        <w:rPr>
          <w:lang w:val="en_US" w:bidi="en_US"/>
        </w:rPr>
        <w:t>1 Corinthians 3:3</w:t>
      </w:r>
      <w:r>
        <w:rPr>
          <w:lang w:val="en_US" w:bidi="en_US"/>
        </w:rPr>
        <w:t>–</w:t>
      </w:r>
      <w:r>
        <w:rPr>
          <w:lang w:val="en_US" w:bidi="en_US"/>
        </w:rPr>
        <w:t>9</w:t>
      </w:r>
      <w:r>
        <w:rPr>
          <w:lang w:val="en_US" w:bidi="en_US"/>
        </w:rPr>
        <w:t>) that he left and refused to return even at Paul’s request (</w:t>
      </w:r>
      <w:r>
        <w:rPr>
          <w:lang w:val="en_US" w:bidi="en_US"/>
        </w:rPr>
        <w:t>16:12</w:t>
      </w:r>
      <w:r>
        <w:rPr>
          <w:lang w:val="en_US" w:bidi="en_US"/>
        </w:rPr>
        <w:t>). Paul’s earlier visit to Ephesus (</w:t>
      </w:r>
      <w:r>
        <w:rPr>
          <w:lang w:val="en_US" w:bidi="en_US"/>
        </w:rPr>
        <w:t>Acts 18:19</w:t>
      </w:r>
      <w:r>
        <w:rPr>
          <w:lang w:val="en_US" w:bidi="en_US"/>
        </w:rPr>
        <w:t>–</w:t>
      </w:r>
      <w:r>
        <w:rPr>
          <w:lang w:val="en_US" w:bidi="en_US"/>
        </w:rPr>
        <w:t>20</w:t>
      </w:r>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r>
        <w:rPr>
          <w:lang w:val="en_US" w:bidi="en_US"/>
        </w:rPr>
        <w:t>Acts 19:1</w:t>
      </w:r>
      <w:r>
        <w:rPr>
          <w:lang w:val="en_US" w:bidi="en_US"/>
        </w:rPr>
        <w:t>–</w:t>
      </w:r>
      <w:r>
        <w:rPr>
          <w:lang w:val="en_US" w:bidi="en_US"/>
        </w:rPr>
        <w:t>7</w:t>
      </w:r>
      <w:r>
        <w:rPr>
          <w:lang w:val="en_US" w:bidi="en_US"/>
        </w:rPr>
        <w:t xml:space="preserve">). He then spent three months preaching at the local synagogue until members of the congregation “publicly maligned the Way [the Christian faith]” (verse </w:t>
      </w:r>
      <w:r>
        <w:rPr>
          <w:lang w:val="en_US" w:bidi="en_US"/>
        </w:rPr>
        <w:t>9</w:t>
      </w:r>
      <w:r>
        <w:rPr>
          <w:lang w:val="en_US" w:bidi="en_US"/>
        </w:rPr>
        <w:t xml:space="preserve">). Paul then took the disciples and continued his arguments on the neutral ground of Tyrannus’s school (verses </w:t>
      </w:r>
      <w:r>
        <w:rPr>
          <w:lang w:val="en_US" w:bidi="en_US"/>
        </w:rPr>
        <w:t>8</w:t>
      </w:r>
      <w:r>
        <w:rPr>
          <w:lang w:val="en_US" w:bidi="en_US"/>
        </w:rPr>
        <w:t>–</w:t>
      </w:r>
      <w:r>
        <w:rPr>
          <w:lang w:val="en_US" w:bidi="en_US"/>
        </w:rPr>
        <w:t>9</w:t>
      </w:r>
      <w:r>
        <w:rPr>
          <w:lang w:val="en_US" w:bidi="en_US"/>
        </w:rPr>
        <w:t xml:space="preserve">), where Jews and Greeks were free to come. He continued there for two years and “that everyone who lived in the province of Asia, Jews and Greeks alike, heard the word of the Lord” (verse </w:t>
      </w:r>
      <w:r>
        <w:rPr>
          <w:lang w:val="en_US" w:bidi="en_US"/>
        </w:rPr>
        <w:t>10</w:t>
      </w:r>
      <w:r>
        <w:rPr>
          <w:lang w:val="en_US" w:bidi="en_US"/>
        </w:rPr>
        <w:t>).</w:t>
      </w:r>
    </w:p>
    <w:p>
      <w:pPr/>
      <w:r>
        <w:rPr>
          <w:lang w:val="en_US" w:bidi="en_US"/>
        </w:rPr>
      </w:r>
      <w:r>
        <w:rPr>
          <w:lang w:val="en_US" w:bidi="en_US"/>
        </w:rPr>
        <w:t>The work in Ephesus was a great success (</w:t>
      </w:r>
      <w:r>
        <w:rPr>
          <w:lang w:val="en_US" w:bidi="en_US"/>
        </w:rPr>
        <w:t>Acts 19:10, 20, 26</w:t>
      </w:r>
      <w:r>
        <w:rPr>
          <w:lang w:val="en_US" w:bidi="en_US"/>
        </w:rPr>
        <w:t>). Paul enjoyed an opportunity for effective work (</w:t>
      </w:r>
      <w:r>
        <w:rPr>
          <w:lang w:val="en_US" w:bidi="en_US"/>
        </w:rPr>
        <w:t>1 Cor 16:9</w:t>
      </w:r>
      <w:r>
        <w:rPr>
          <w:lang w:val="en_US" w:bidi="en_US"/>
        </w:rPr>
        <w:t>), bolstered by extraordinary miracles (</w:t>
      </w:r>
      <w:r>
        <w:rPr>
          <w:lang w:val="en_US" w:bidi="en_US"/>
        </w:rPr>
        <w:t>Acts 19:11</w:t>
      </w:r>
      <w:r>
        <w:rPr>
          <w:lang w:val="en_US" w:bidi="en_US"/>
        </w:rPr>
        <w:t>–</w:t>
      </w:r>
      <w:r>
        <w:rPr>
          <w:lang w:val="en_US" w:bidi="en_US"/>
        </w:rPr>
        <w:t>17</w:t>
      </w:r>
      <w:r>
        <w:rPr>
          <w:lang w:val="en_US" w:bidi="en_US"/>
        </w:rPr>
        <w:t xml:space="preserve">), a public burning of valuable books of sorcery (verses </w:t>
      </w:r>
      <w:r>
        <w:rPr>
          <w:lang w:val="en_US" w:bidi="en_US"/>
        </w:rPr>
        <w:t>18</w:t>
      </w:r>
      <w:r>
        <w:rPr>
          <w:lang w:val="en_US" w:bidi="en_US"/>
        </w:rPr>
        <w:t>–</w:t>
      </w:r>
      <w:r>
        <w:rPr>
          <w:lang w:val="en_US" w:bidi="en_US"/>
        </w:rPr>
        <w:t>19</w:t>
      </w:r>
      <w:r>
        <w:rPr>
          <w:lang w:val="en_US" w:bidi="en_US"/>
        </w:rPr>
        <w:t xml:space="preserve">), and the assistance of friendly officials from the province of Asia (verse </w:t>
      </w:r>
      <w:r>
        <w:rPr>
          <w:lang w:val="en_US" w:bidi="en_US"/>
        </w:rPr>
        <w:t>31</w:t>
      </w:r>
      <w:r>
        <w:rPr>
          <w:lang w:val="en_US" w:bidi="en_US"/>
        </w:rPr>
        <w:t>). There were also many adversaries (</w:t>
      </w:r>
      <w:r>
        <w:rPr>
          <w:lang w:val="en_US" w:bidi="en_US"/>
        </w:rPr>
        <w:t>1 Corinthians 15:32</w:t>
      </w:r>
      <w:r>
        <w:rPr>
          <w:lang w:val="en_US" w:bidi="en_US"/>
        </w:rPr>
        <w:t xml:space="preserve">; </w:t>
      </w:r>
      <w:r>
        <w:rPr>
          <w:lang w:val="en_US" w:bidi="en_US"/>
        </w:rPr>
        <w:t>16:9</w:t>
      </w:r>
      <w:r>
        <w:rPr>
          <w:lang w:val="en_US" w:bidi="en_US"/>
        </w:rPr>
        <w:t>), especially among the artisans associated with the temple of Diana. Paul’s ministry had hurt their trade to the extent that they were incited to riot (</w:t>
      </w:r>
      <w:r>
        <w:rPr>
          <w:lang w:val="en_US" w:bidi="en_US"/>
        </w:rPr>
        <w:t>Acts 19:23</w:t>
      </w:r>
      <w:r>
        <w:rPr>
          <w:lang w:val="en_US" w:bidi="en_US"/>
        </w:rPr>
        <w:t>–</w:t>
      </w:r>
      <w:r>
        <w:rPr>
          <w:lang w:val="en_US" w:bidi="en_US"/>
        </w:rPr>
        <w:t>41</w:t>
      </w:r>
      <w:r>
        <w:rPr>
          <w:lang w:val="en_US" w:bidi="en_US"/>
        </w:rPr>
        <w:t>). Paul had intended to stay in Ephesus until Pentecost (</w:t>
      </w:r>
      <w:r>
        <w:rPr>
          <w:lang w:val="en_US" w:bidi="en_US"/>
        </w:rPr>
        <w:t>1 Corinthians 16:8</w:t>
      </w:r>
      <w:r>
        <w:rPr>
          <w:lang w:val="en_US" w:bidi="en_US"/>
        </w:rPr>
        <w:t>), but this tumult seems to have hastened his departure (</w:t>
      </w:r>
      <w:r>
        <w:rPr>
          <w:lang w:val="en_US" w:bidi="en_US"/>
        </w:rPr>
        <w:t>Acts 20:1</w:t>
      </w:r>
      <w:r>
        <w:rPr>
          <w:lang w:val="en_US" w:bidi="en_US"/>
        </w:rPr>
        <w:t>).</w:t>
      </w:r>
    </w:p>
    <w:p>
      <w:pPr/>
      <w:r>
        <w:rPr>
          <w:lang w:val="en_US" w:bidi="en_US"/>
        </w:rPr>
      </w:r>
      <w:r>
        <w:rPr>
          <w:lang w:val="en_US" w:bidi="en_US"/>
        </w:rPr>
        <w:t>During his stay in Ephesus, the household of Chloe sent word to Paul from Corinth that there were divisions in the church there (</w:t>
      </w:r>
      <w:r>
        <w:rPr>
          <w:lang w:val="en_US" w:bidi="en_US"/>
        </w:rPr>
        <w:t>1 Corinthians 1:10</w:t>
      </w:r>
      <w:r>
        <w:rPr>
          <w:lang w:val="en_US" w:bidi="en_US"/>
        </w:rPr>
        <w:t>–</w:t>
      </w:r>
      <w:r>
        <w:rPr>
          <w:lang w:val="en_US" w:bidi="en_US"/>
        </w:rPr>
        <w:t>13</w:t>
      </w:r>
      <w:r>
        <w:rPr>
          <w:lang w:val="en_US" w:bidi="en_US"/>
        </w:rPr>
        <w:t>). This report generated a flurry of letters and travels. Paul wrote a letter, which is now lost, to this church (</w:t>
      </w:r>
      <w:r>
        <w:rPr>
          <w:lang w:val="en_US" w:bidi="en_US"/>
        </w:rPr>
        <w:t>5:9</w:t>
      </w:r>
      <w:r>
        <w:rPr>
          <w:lang w:val="en_US" w:bidi="en_US"/>
        </w:rPr>
        <w:t>). The church in Corinth wrote a letter (</w:t>
      </w:r>
      <w:r>
        <w:rPr>
          <w:lang w:val="en_US" w:bidi="en_US"/>
        </w:rPr>
        <w:t>7:1</w:t>
      </w:r>
      <w:r>
        <w:rPr>
          <w:lang w:val="en_US" w:bidi="en_US"/>
        </w:rPr>
        <w:t>) and sent messengers to Paul (</w:t>
      </w:r>
      <w:r>
        <w:rPr>
          <w:lang w:val="en_US" w:bidi="en_US"/>
        </w:rPr>
        <w:t>16:17</w:t>
      </w:r>
      <w:r>
        <w:rPr>
          <w:lang w:val="en_US" w:bidi="en_US"/>
        </w:rPr>
        <w:t>), and Paul sent Timothy to them (</w:t>
      </w:r>
      <w:r>
        <w:rPr>
          <w:lang w:val="en_US" w:bidi="en_US"/>
        </w:rPr>
        <w:t>4:17</w:t>
      </w:r>
      <w:r>
        <w:rPr>
          <w:lang w:val="en_US" w:bidi="en_US"/>
        </w:rPr>
        <w:t xml:space="preserve">; </w:t>
      </w:r>
      <w:r>
        <w:rPr>
          <w:lang w:val="en_US" w:bidi="en_US"/>
        </w:rPr>
        <w:t>16:10</w:t>
      </w:r>
      <w:r>
        <w:rPr>
          <w:lang w:val="en_US" w:bidi="en_US"/>
        </w:rPr>
        <w:t>). Paul then wrote 1 Corinthians (AD 53) and sent it by Titus, who was to meet him in Troas to report the results (</w:t>
      </w:r>
      <w:r>
        <w:rPr>
          <w:lang w:val="en_US" w:bidi="en_US"/>
        </w:rPr>
        <w:t>2 Corinthians 2:12</w:t>
      </w:r>
      <w:r>
        <w:rPr>
          <w:lang w:val="en_US" w:bidi="en_US"/>
        </w:rPr>
        <w:t>–</w:t>
      </w:r>
      <w:r>
        <w:rPr>
          <w:lang w:val="en_US" w:bidi="en_US"/>
        </w:rPr>
        <w:t>13</w:t>
      </w:r>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r>
        <w:rPr>
          <w:lang w:val="en_US" w:bidi="en_US"/>
        </w:rPr>
        <w:t>2 Corinthians 2:12</w:t>
      </w:r>
      <w:r>
        <w:rPr>
          <w:lang w:val="en_US" w:bidi="en_US"/>
        </w:rPr>
        <w:t>–</w:t>
      </w:r>
      <w:r>
        <w:rPr>
          <w:lang w:val="en_US" w:bidi="en_US"/>
        </w:rPr>
        <w:t>13</w:t>
      </w:r>
      <w:r>
        <w:rPr>
          <w:lang w:val="en_US" w:bidi="en_US"/>
        </w:rPr>
        <w:t>). There he was finally comforted by Titus (</w:t>
      </w:r>
      <w:r>
        <w:rPr>
          <w:lang w:val="en_US" w:bidi="en_US"/>
        </w:rPr>
        <w:t>7:5</w:t>
      </w:r>
      <w:r>
        <w:rPr>
          <w:lang w:val="en_US" w:bidi="en_US"/>
        </w:rPr>
        <w:t>–</w:t>
      </w:r>
      <w:r>
        <w:rPr>
          <w:lang w:val="en_US" w:bidi="en_US"/>
        </w:rPr>
        <w:t>7</w:t>
      </w:r>
      <w:r>
        <w:rPr>
          <w:lang w:val="en_US" w:bidi="en_US"/>
        </w:rPr>
        <w:t xml:space="preserve">) and rejoiced at the news of the Corinthians’ repentance, earnestness, longing, and zeal (verses </w:t>
      </w:r>
      <w:r>
        <w:rPr>
          <w:lang w:val="en_US" w:bidi="en_US"/>
        </w:rPr>
        <w:t>8</w:t>
      </w:r>
      <w:r>
        <w:rPr>
          <w:lang w:val="en_US" w:bidi="en_US"/>
        </w:rPr>
        <w:t>–</w:t>
      </w:r>
      <w:r>
        <w:rPr>
          <w:lang w:val="en_US" w:bidi="en_US"/>
        </w:rPr>
        <w:t>16</w:t>
      </w:r>
      <w:r>
        <w:rPr>
          <w:lang w:val="en_US" w:bidi="en_US"/>
        </w:rPr>
        <w:t>). From Macedonia Paul wrote 2 Corinthians (AD 54), toured northwest to proclaim the good news of Christ in Illyricum (</w:t>
      </w:r>
      <w:r>
        <w:rPr>
          <w:lang w:val="en_US" w:bidi="en_US"/>
        </w:rPr>
        <w:t>Romans 15:19</w:t>
      </w:r>
      <w:r>
        <w:rPr>
          <w:lang w:val="en_US" w:bidi="en_US"/>
        </w:rPr>
        <w:t>), and then turned south for Achaia and his third visit to Corinth (</w:t>
      </w:r>
      <w:r>
        <w:rPr>
          <w:lang w:val="en_US" w:bidi="en_US"/>
        </w:rPr>
        <w:t>Acts 19:21</w:t>
      </w:r>
      <w:r>
        <w:rPr>
          <w:lang w:val="en_US" w:bidi="en_US"/>
        </w:rPr>
        <w:t xml:space="preserve">; </w:t>
      </w:r>
      <w:r>
        <w:rPr>
          <w:lang w:val="en_US" w:bidi="en_US"/>
        </w:rPr>
        <w:t>20:1</w:t>
      </w:r>
      <w:r>
        <w:rPr>
          <w:lang w:val="en_US" w:bidi="en_US"/>
        </w:rPr>
        <w:t>–</w:t>
      </w:r>
      <w:r>
        <w:rPr>
          <w:lang w:val="en_US" w:bidi="en_US"/>
        </w:rPr>
        <w:t>3</w:t>
      </w:r>
      <w:r>
        <w:rPr>
          <w:lang w:val="en_US" w:bidi="en_US"/>
        </w:rPr>
        <w:t xml:space="preserve">; </w:t>
      </w:r>
      <w:r>
        <w:rPr>
          <w:lang w:val="en_US" w:bidi="en_US"/>
        </w:rPr>
        <w:t>2 Cor 13:1</w:t>
      </w:r>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r>
        <w:rPr>
          <w:lang w:val="en_US" w:bidi="en_US"/>
        </w:rPr>
        <w:t>Romans 16</w:t>
      </w:r>
      <w:r>
        <w:rPr>
          <w:lang w:val="en_US" w:bidi="en_US"/>
        </w:rPr>
        <w:t>) and had long intended to visit there (</w:t>
      </w:r>
      <w:r>
        <w:rPr>
          <w:lang w:val="en_US" w:bidi="en_US"/>
        </w:rPr>
        <w:t>1:10</w:t>
      </w:r>
      <w:r>
        <w:rPr>
          <w:lang w:val="en_US" w:bidi="en_US"/>
        </w:rPr>
        <w:t>–</w:t>
      </w:r>
      <w:r>
        <w:rPr>
          <w:lang w:val="en_US" w:bidi="en_US"/>
        </w:rPr>
        <w:t>15</w:t>
      </w:r>
      <w:r>
        <w:rPr>
          <w:lang w:val="en_US" w:bidi="en_US"/>
        </w:rPr>
        <w:t>). He planned to deliver a collection from the Gentile churches to Jerusalem (</w:t>
      </w:r>
      <w:r>
        <w:rPr>
          <w:lang w:val="en_US" w:bidi="en_US"/>
        </w:rPr>
        <w:t>Acts 20:35</w:t>
      </w:r>
      <w:r>
        <w:rPr>
          <w:lang w:val="en_US" w:bidi="en_US"/>
        </w:rPr>
        <w:t xml:space="preserve">; </w:t>
      </w:r>
      <w:r>
        <w:rPr>
          <w:lang w:val="en_US" w:bidi="en_US"/>
        </w:rPr>
        <w:t>Romans 15:25</w:t>
      </w:r>
      <w:r>
        <w:rPr>
          <w:lang w:val="en_US" w:bidi="en_US"/>
        </w:rPr>
        <w:t>–</w:t>
      </w:r>
      <w:r>
        <w:rPr>
          <w:lang w:val="en_US" w:bidi="en_US"/>
        </w:rPr>
        <w:t>26</w:t>
      </w:r>
      <w:r>
        <w:rPr>
          <w:lang w:val="en_US" w:bidi="en_US"/>
        </w:rPr>
        <w:t xml:space="preserve">; </w:t>
      </w:r>
      <w:r>
        <w:rPr>
          <w:lang w:val="en_US" w:bidi="en_US"/>
        </w:rPr>
        <w:t>1 Corinthians 16:1</w:t>
      </w:r>
      <w:r>
        <w:rPr>
          <w:lang w:val="en_US" w:bidi="en_US"/>
        </w:rPr>
        <w:t>) and then visit Rome (</w:t>
      </w:r>
      <w:r>
        <w:rPr>
          <w:lang w:val="en_US" w:bidi="en_US"/>
        </w:rPr>
        <w:t>Acts 19:21</w:t>
      </w:r>
      <w:r>
        <w:rPr>
          <w:lang w:val="en_US" w:bidi="en_US"/>
        </w:rPr>
        <w:t>) on his way to Spain (</w:t>
      </w:r>
      <w:r>
        <w:rPr>
          <w:lang w:val="en_US" w:bidi="en_US"/>
        </w:rPr>
        <w:t>Romans 15:23</w:t>
      </w:r>
      <w:r>
        <w:rPr>
          <w:lang w:val="en_US" w:bidi="en_US"/>
        </w:rPr>
        <w:t>–</w:t>
      </w:r>
      <w:r>
        <w:rPr>
          <w:lang w:val="en_US" w:bidi="en_US"/>
        </w:rPr>
        <w:t>24</w:t>
      </w:r>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r>
        <w:rPr>
          <w:lang w:val="en_US" w:bidi="en_US"/>
        </w:rPr>
        <w:t>Acts 20:22</w:t>
      </w:r>
      <w:r>
        <w:rPr>
          <w:lang w:val="en_US" w:bidi="en_US"/>
        </w:rPr>
        <w:t>–</w:t>
      </w:r>
      <w:r>
        <w:rPr>
          <w:lang w:val="en_US" w:bidi="en_US"/>
        </w:rPr>
        <w:t>24, 38</w:t>
      </w:r>
      <w:r>
        <w:rPr>
          <w:lang w:val="en_US" w:bidi="en_US"/>
        </w:rPr>
        <w:t xml:space="preserve">; </w:t>
      </w:r>
      <w:r>
        <w:rPr>
          <w:lang w:val="en_US" w:bidi="en_US"/>
        </w:rPr>
        <w:t>21:4, 10</w:t>
      </w:r>
      <w:r>
        <w:rPr>
          <w:lang w:val="en_US" w:bidi="en_US"/>
        </w:rPr>
        <w:t>–</w:t>
      </w:r>
      <w:r>
        <w:rPr>
          <w:lang w:val="en_US" w:bidi="en_US"/>
        </w:rPr>
        <w:t>15</w:t>
      </w:r>
      <w:r>
        <w:rPr>
          <w:lang w:val="en_US" w:bidi="en_US"/>
        </w:rPr>
        <w:t xml:space="preserve">). However, the request for prayer in </w:t>
      </w:r>
      <w:r>
        <w:rPr>
          <w:lang w:val="en_US" w:bidi="en_US"/>
        </w:rPr>
        <w:t>Romans 15:30</w:t>
      </w:r>
      <w:r>
        <w:rPr>
          <w:lang w:val="en_US" w:bidi="en_US"/>
        </w:rPr>
        <w:t>–</w:t>
      </w:r>
      <w:r>
        <w:rPr>
          <w:lang w:val="en_US" w:bidi="en_US"/>
        </w:rPr>
        <w:t>32</w:t>
      </w:r>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r>
        <w:rPr>
          <w:lang w:val="en_US" w:bidi="en_US"/>
        </w:rPr>
        <w:t>Acts 20:16</w:t>
      </w:r>
      <w:r>
        <w:rPr>
          <w:lang w:val="en_US" w:bidi="en_US"/>
        </w:rPr>
        <w:t xml:space="preserve">). They proceeded by land from Achaia, through Macedonia, to Philippi in time for the Passover (spring AD 56, verse </w:t>
      </w:r>
      <w:r>
        <w:rPr>
          <w:lang w:val="en_US" w:bidi="en_US"/>
        </w:rPr>
        <w:t>6</w:t>
      </w:r>
      <w:r>
        <w:rPr>
          <w:lang w:val="en_US" w:bidi="en_US"/>
        </w:rPr>
        <w:t xml:space="preserve">). Crossing by sea to Troas, they visited the believers there (verses </w:t>
      </w:r>
      <w:r>
        <w:rPr>
          <w:lang w:val="en_US" w:bidi="en_US"/>
        </w:rPr>
        <w:t>7</w:t>
      </w:r>
      <w:r>
        <w:rPr>
          <w:lang w:val="en_US" w:bidi="en_US"/>
        </w:rPr>
        <w:t>–</w:t>
      </w:r>
      <w:r>
        <w:rPr>
          <w:lang w:val="en_US" w:bidi="en_US"/>
        </w:rPr>
        <w:t>12</w:t>
      </w:r>
      <w:r>
        <w:rPr>
          <w:lang w:val="en_US" w:bidi="en_US"/>
        </w:rPr>
        <w:t xml:space="preserve">). They then sailed through the archipelago [a group of islands] of the eastern Aegean Sea to Miletus (verses </w:t>
      </w:r>
      <w:r>
        <w:rPr>
          <w:lang w:val="en_US" w:bidi="en_US"/>
        </w:rPr>
        <w:t>13</w:t>
      </w:r>
      <w:r>
        <w:rPr>
          <w:lang w:val="en_US" w:bidi="en_US"/>
        </w:rPr>
        <w:t>–</w:t>
      </w:r>
      <w:r>
        <w:rPr>
          <w:lang w:val="en_US" w:bidi="en_US"/>
        </w:rPr>
        <w:t>16</w:t>
      </w:r>
      <w:r>
        <w:rPr>
          <w:lang w:val="en_US" w:bidi="en_US"/>
        </w:rPr>
        <w:t xml:space="preserve">). From Miletus, Paul sent for the elders of Ephesus, to whom he delivered an impassioned speech containing his own dire warnings for them (verses </w:t>
      </w:r>
      <w:r>
        <w:rPr>
          <w:lang w:val="en_US" w:bidi="en_US"/>
        </w:rPr>
        <w:t>17</w:t>
      </w:r>
      <w:r>
        <w:rPr>
          <w:lang w:val="en_US" w:bidi="en_US"/>
        </w:rPr>
        <w:t>–</w:t>
      </w:r>
      <w:r>
        <w:rPr>
          <w:lang w:val="en_US" w:bidi="en_US"/>
        </w:rPr>
        <w:t>38</w:t>
      </w:r>
      <w:r>
        <w:rPr>
          <w:lang w:val="en_US" w:bidi="en_US"/>
        </w:rPr>
        <w:t>).</w:t>
      </w:r>
    </w:p>
    <w:p>
      <w:pPr/>
      <w:r>
        <w:rPr>
          <w:lang w:val="en_US" w:bidi="en_US"/>
        </w:rPr>
      </w:r>
      <w:r>
        <w:rPr>
          <w:lang w:val="en_US" w:bidi="en_US"/>
        </w:rPr>
        <w:t>Parting from them, Paul and his companions set sail to Cos, to Rhodes, and then to Patara. There they changed ships for Phoenicia (</w:t>
      </w:r>
      <w:r>
        <w:rPr>
          <w:lang w:val="en_US" w:bidi="en_US"/>
        </w:rPr>
        <w:t>Acts 21:1</w:t>
      </w:r>
      <w:r>
        <w:rPr>
          <w:lang w:val="en_US" w:bidi="en_US"/>
        </w:rPr>
        <w:t>–</w:t>
      </w:r>
      <w:r>
        <w:rPr>
          <w:lang w:val="en_US" w:bidi="en_US"/>
        </w:rPr>
        <w:t>2</w:t>
      </w:r>
      <w:r>
        <w:rPr>
          <w:lang w:val="en_US" w:bidi="en_US"/>
        </w:rPr>
        <w:t xml:space="preserve">). A straight course to Tyre brought them within sight of Cyprus, with its memories of Barnabas and Sergius Paulus (verse </w:t>
      </w:r>
      <w:r>
        <w:rPr>
          <w:lang w:val="en_US" w:bidi="en_US"/>
        </w:rPr>
        <w:t>3</w:t>
      </w:r>
      <w:r>
        <w:rPr>
          <w:lang w:val="en_US" w:bidi="en_US"/>
        </w:rPr>
        <w:t xml:space="preserve">). “Through the Spirit” the disciples in Tyre “kept telling Paul not to go up to Jerusalem” (verse </w:t>
      </w:r>
      <w:r>
        <w:rPr>
          <w:lang w:val="en_US" w:bidi="en_US"/>
        </w:rPr>
        <w:t>4</w:t>
      </w:r>
      <w:r>
        <w:rPr>
          <w:lang w:val="en_US" w:bidi="en_US"/>
        </w:rPr>
        <w:t>), but he pressed on to Caesarea. There he and his company stayed with Philip, who had formerly served with the martyred Stephen (</w:t>
      </w:r>
      <w:r>
        <w:rPr>
          <w:lang w:val="en_US" w:bidi="en_US"/>
        </w:rPr>
        <w:t>21:8</w:t>
      </w:r>
      <w:r>
        <w:rPr>
          <w:lang w:val="en_US" w:bidi="en_US"/>
        </w:rPr>
        <w:t xml:space="preserve">; compare </w:t>
      </w:r>
      <w:r>
        <w:rPr>
          <w:lang w:val="en_US" w:bidi="en_US"/>
        </w:rPr>
        <w:t>6:5</w:t>
      </w:r>
      <w:r>
        <w:rPr>
          <w:lang w:val="en_US" w:bidi="en_US"/>
        </w:rPr>
        <w:t>). In Caesarea, Paul would not be persuaded by an especially dramatic prophecy of his coming arrest (</w:t>
      </w:r>
      <w:r>
        <w:rPr>
          <w:lang w:val="en_US" w:bidi="en_US"/>
        </w:rPr>
        <w:t>21:10</w:t>
      </w:r>
      <w:r>
        <w:rPr>
          <w:lang w:val="en_US" w:bidi="en_US"/>
        </w:rPr>
        <w:t>–</w:t>
      </w:r>
      <w:r>
        <w:rPr>
          <w:lang w:val="en_US" w:bidi="en_US"/>
        </w:rPr>
        <w:t>14</w:t>
      </w:r>
      <w:r>
        <w:rPr>
          <w:lang w:val="en_US" w:bidi="en_US"/>
        </w:rPr>
        <w:t>).</w:t>
      </w:r>
    </w:p>
    <w:p>
      <w:pPr/>
      <w:r>
        <w:rPr>
          <w:lang w:val="en_US" w:bidi="en_US"/>
        </w:rPr>
      </w:r>
      <w:r>
        <w:rPr>
          <w:lang w:val="en_US" w:bidi="en_US"/>
        </w:rPr>
        <w:t>In Jerusalem, the group of apostles stayed with Mnason, an early disciple, and were warmly welcomed by the brothers there (</w:t>
      </w:r>
      <w:r>
        <w:rPr>
          <w:lang w:val="en_US" w:bidi="en_US"/>
        </w:rPr>
        <w:t>Acts 21:15</w:t>
      </w:r>
      <w:r>
        <w:rPr>
          <w:lang w:val="en_US" w:bidi="en_US"/>
        </w:rPr>
        <w:t>–</w:t>
      </w:r>
      <w:r>
        <w:rPr>
          <w:lang w:val="en_US" w:bidi="en_US"/>
        </w:rPr>
        <w:t>17</w:t>
      </w:r>
      <w:r>
        <w:rPr>
          <w:lang w:val="en_US" w:bidi="en_US"/>
        </w:rPr>
        <w:t xml:space="preserve">). James and the elders of the church praised God when they heard of the things he had done through Paul among the Gentiles (verses </w:t>
      </w:r>
      <w:r>
        <w:rPr>
          <w:lang w:val="en_US" w:bidi="en_US"/>
        </w:rPr>
        <w:t>18</w:t>
      </w:r>
      <w:r>
        <w:rPr>
          <w:lang w:val="en_US" w:bidi="en_US"/>
        </w:rPr>
        <w:t>–</w:t>
      </w:r>
      <w:r>
        <w:rPr>
          <w:lang w:val="en_US" w:bidi="en_US"/>
        </w:rPr>
        <w:t>20</w:t>
      </w:r>
      <w:r>
        <w:rPr>
          <w:lang w:val="en_US" w:bidi="en_US"/>
        </w:rPr>
        <w:t>), and when they received the collection from the churches (</w:t>
      </w:r>
      <w:r>
        <w:rPr>
          <w:lang w:val="en_US" w:bidi="en_US"/>
        </w:rPr>
        <w:t>24:17</w:t>
      </w:r>
      <w:r>
        <w:rPr>
          <w:lang w:val="en_US" w:bidi="en_US"/>
        </w:rPr>
        <w:t>). They told Paul of his bad reputation among the thousands of Jewish believers in Jerusalem and urged him to set right the Judaizers’ misrepresentation that he encouraged Jewish Christians to forsake the Mosaic customs (</w:t>
      </w:r>
      <w:r>
        <w:rPr>
          <w:lang w:val="en_US" w:bidi="en_US"/>
        </w:rPr>
        <w:t>21:21</w:t>
      </w:r>
      <w:r>
        <w:rPr>
          <w:lang w:val="en_US" w:bidi="en_US"/>
        </w:rPr>
        <w:t>–</w:t>
      </w:r>
      <w:r>
        <w:rPr>
          <w:lang w:val="en_US" w:bidi="en_US"/>
        </w:rPr>
        <w:t>24</w:t>
      </w:r>
      <w:r>
        <w:rPr>
          <w:lang w:val="en_US" w:bidi="en_US"/>
        </w:rPr>
        <w:t xml:space="preserve">). </w:t>
      </w:r>
      <w:r>
        <w:rPr>
          <w:lang w:val="en_US" w:bidi="en_US"/>
        </w:rPr>
        <w:t>Acts 21:25</w:t>
      </w:r>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r>
        <w:rPr>
          <w:lang w:val="en_US" w:bidi="en_US"/>
        </w:rPr>
        <w:t>Acts 20:6</w:t>
      </w:r>
      <w:r>
        <w:rPr>
          <w:lang w:val="en_US" w:bidi="en_US"/>
        </w:rPr>
        <w:t>), as had Jesus and the early disciples in Jerusalem. He had also cut his hair in a vow at Cenchreae (</w:t>
      </w:r>
      <w:r>
        <w:rPr>
          <w:lang w:val="en_US" w:bidi="en_US"/>
        </w:rPr>
        <w:t>18:18</w:t>
      </w:r>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r>
        <w:rPr>
          <w:lang w:val="en_US" w:bidi="en_US"/>
        </w:rPr>
        <w:t>21:27</w:t>
      </w:r>
      <w:r>
        <w:rPr>
          <w:lang w:val="en_US" w:bidi="en_US"/>
        </w:rPr>
        <w:t>–</w:t>
      </w:r>
      <w:r>
        <w:rPr>
          <w:lang w:val="en_US" w:bidi="en_US"/>
        </w:rPr>
        <w:t>29</w:t>
      </w:r>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r>
        <w:rPr>
          <w:lang w:val="en_US" w:bidi="en_US"/>
        </w:rPr>
        <w:t>Acts 21:30</w:t>
      </w:r>
      <w:r>
        <w:rPr>
          <w:lang w:val="en_US" w:bidi="en_US"/>
        </w:rPr>
        <w:t>–</w:t>
      </w:r>
      <w:r>
        <w:rPr>
          <w:lang w:val="en_US" w:bidi="en_US"/>
        </w:rPr>
        <w:t>36</w:t>
      </w:r>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r>
        <w:rPr>
          <w:lang w:val="en_US" w:bidi="en_US"/>
        </w:rPr>
        <w:t>37</w:t>
      </w:r>
      <w:r>
        <w:rPr>
          <w:lang w:val="en_US" w:bidi="en_US"/>
        </w:rPr>
        <w:t>–</w:t>
      </w:r>
      <w:r>
        <w:rPr>
          <w:lang w:val="en_US" w:bidi="en_US"/>
        </w:rPr>
        <w:t>38</w:t>
      </w:r>
      <w:r>
        <w:rPr>
          <w:lang w:val="en_US" w:bidi="en_US"/>
        </w:rPr>
        <w:t xml:space="preserve">). Permitted to speak to the crowd, he did so in the Aramaic language then common in Israel (verses </w:t>
      </w:r>
      <w:r>
        <w:rPr>
          <w:lang w:val="en_US" w:bidi="en_US"/>
        </w:rPr>
        <w:t>39</w:t>
      </w:r>
      <w:r>
        <w:rPr>
          <w:lang w:val="en_US" w:bidi="en_US"/>
        </w:rPr>
        <w:t>–</w:t>
      </w:r>
      <w:r>
        <w:rPr>
          <w:lang w:val="en_US" w:bidi="en_US"/>
        </w:rPr>
        <w:t>40</w:t>
      </w:r>
      <w:r>
        <w:rPr>
          <w:lang w:val="en_US" w:bidi="en_US"/>
        </w:rPr>
        <w:t>). The hushed crowd eagerly heard Paul’s defense until he uttered the word “Gentiles.” At this, the crowd resumed its threatening and violence, and Paul was brought into the barracks (</w:t>
      </w:r>
      <w:r>
        <w:rPr>
          <w:lang w:val="en_US" w:bidi="en_US"/>
        </w:rPr>
        <w:t>22:1</w:t>
      </w:r>
      <w:r>
        <w:rPr>
          <w:lang w:val="en_US" w:bidi="en_US"/>
        </w:rPr>
        <w:t>–</w:t>
      </w:r>
      <w:r>
        <w:rPr>
          <w:lang w:val="en_US" w:bidi="en_US"/>
        </w:rPr>
        <w:t>24</w:t>
      </w:r>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r>
        <w:rPr>
          <w:lang w:val="en_US" w:bidi="en_US"/>
        </w:rPr>
        <w:t>25</w:t>
      </w:r>
      <w:r>
        <w:rPr>
          <w:lang w:val="en_US" w:bidi="en_US"/>
        </w:rPr>
        <w:t>–</w:t>
      </w:r>
      <w:r>
        <w:rPr>
          <w:lang w:val="en_US" w:bidi="en_US"/>
        </w:rPr>
        <w:t>30</w:t>
      </w:r>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r>
        <w:rPr>
          <w:lang w:val="en_US" w:bidi="en_US"/>
        </w:rPr>
        <w:t>Acts 23:1</w:t>
      </w:r>
      <w:r>
        <w:rPr>
          <w:lang w:val="en_US" w:bidi="en_US"/>
        </w:rPr>
        <w:t>–</w:t>
      </w:r>
      <w:r>
        <w:rPr>
          <w:lang w:val="en_US" w:bidi="en_US"/>
        </w:rPr>
        <w:t>9</w:t>
      </w:r>
      <w:r>
        <w:rPr>
          <w:lang w:val="en_US" w:bidi="en_US"/>
        </w:rPr>
        <w:t xml:space="preserve">). Paul again was rescued, this time from the contending factions of the Jewish leadership, and taken to the barracks, where the Lord encouraged him, promising that he would go to Rome (AD 56, verses </w:t>
      </w:r>
      <w:r>
        <w:rPr>
          <w:lang w:val="en_US" w:bidi="en_US"/>
        </w:rPr>
        <w:t>10</w:t>
      </w:r>
      <w:r>
        <w:rPr>
          <w:lang w:val="en_US" w:bidi="en_US"/>
        </w:rPr>
        <w:t>–</w:t>
      </w:r>
      <w:r>
        <w:rPr>
          <w:lang w:val="en_US" w:bidi="en_US"/>
        </w:rPr>
        <w:t>11</w:t>
      </w:r>
      <w:r>
        <w:rPr>
          <w:lang w:val="en_US" w:bidi="en_US"/>
        </w:rPr>
        <w:t>).</w:t>
      </w:r>
    </w:p>
    <w:p>
      <w:pPr/>
      <w:r>
        <w:rPr>
          <w:lang w:val="en_US" w:bidi="en_US"/>
        </w:rPr>
      </w:r>
      <w:r>
        <w:rPr>
          <w:lang w:val="en_US" w:bidi="en_US"/>
        </w:rPr>
        <w:t>In the meantime, 40 Jews plotted to murder Paul. They vowed not to eat or drink until they had killed the apostle (</w:t>
      </w:r>
      <w:r>
        <w:rPr>
          <w:lang w:val="en_US" w:bidi="en_US"/>
        </w:rPr>
        <w:t>Acts 23:12</w:t>
      </w:r>
      <w:r>
        <w:rPr>
          <w:lang w:val="en_US" w:bidi="en_US"/>
        </w:rPr>
        <w:t>–</w:t>
      </w:r>
      <w:r>
        <w:rPr>
          <w:lang w:val="en_US" w:bidi="en_US"/>
        </w:rPr>
        <w:t>15</w:t>
      </w:r>
      <w:r>
        <w:rPr>
          <w:lang w:val="en_US" w:bidi="en_US"/>
        </w:rPr>
        <w:t xml:space="preserve">). They almost succeeded, but with the help of the son of Paul’s sister (verse </w:t>
      </w:r>
      <w:r>
        <w:rPr>
          <w:lang w:val="en_US" w:bidi="en_US"/>
        </w:rPr>
        <w:t>16</w:t>
      </w:r>
      <w:r>
        <w:rPr>
          <w:lang w:val="en_US" w:bidi="en_US"/>
        </w:rPr>
        <w:t xml:space="preserve">), the conspiracy was exposed. For safety, Paul was taken from Jerusalem to Caesarea under guard of 470 soldiers and handed over to the custody of Felix the governor (verses </w:t>
      </w:r>
      <w:r>
        <w:rPr>
          <w:lang w:val="en_US" w:bidi="en_US"/>
        </w:rPr>
        <w:t>16</w:t>
      </w:r>
      <w:r>
        <w:rPr>
          <w:lang w:val="en_US" w:bidi="en_US"/>
        </w:rPr>
        <w:t>–</w:t>
      </w:r>
      <w:r>
        <w:rPr>
          <w:lang w:val="en_US" w:bidi="en_US"/>
        </w:rPr>
        <w:t>35</w:t>
      </w:r>
      <w:r>
        <w:rPr>
          <w:lang w:val="en_US" w:bidi="en_US"/>
        </w:rPr>
        <w:t>). Inconclusive hearings before Felix (</w:t>
      </w:r>
      <w:r>
        <w:rPr>
          <w:lang w:val="en_US" w:bidi="en_US"/>
        </w:rPr>
        <w:t>Acts 24</w:t>
      </w:r>
      <w:r>
        <w:rPr>
          <w:lang w:val="en_US" w:bidi="en_US"/>
        </w:rPr>
        <w:t>), his successor, Festus (</w:t>
      </w:r>
      <w:r>
        <w:rPr>
          <w:lang w:val="en_US" w:bidi="en_US"/>
        </w:rPr>
        <w:t>25:1</w:t>
      </w:r>
      <w:r>
        <w:rPr>
          <w:lang w:val="en_US" w:bidi="en_US"/>
        </w:rPr>
        <w:t>–</w:t>
      </w:r>
      <w:r>
        <w:rPr>
          <w:lang w:val="en_US" w:bidi="en_US"/>
        </w:rPr>
        <w:t>12</w:t>
      </w:r>
      <w:r>
        <w:rPr>
          <w:lang w:val="en_US" w:bidi="en_US"/>
        </w:rPr>
        <w:t>), and King Agrippa (</w:t>
      </w:r>
      <w:r>
        <w:rPr>
          <w:lang w:val="en_US" w:bidi="en_US"/>
        </w:rPr>
        <w:t>25:23–26:32</w:t>
      </w:r>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r>
        <w:rPr>
          <w:lang w:val="en_US" w:bidi="en_US"/>
        </w:rPr>
        <w:t>25:9</w:t>
      </w:r>
      <w:r>
        <w:rPr>
          <w:lang w:val="en_US" w:bidi="en_US"/>
        </w:rPr>
        <w:t>–</w:t>
      </w:r>
      <w:r>
        <w:rPr>
          <w:lang w:val="en_US" w:bidi="en_US"/>
        </w:rPr>
        <w:t>12</w:t>
      </w:r>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r>
        <w:rPr>
          <w:lang w:val="en_US" w:bidi="en_US"/>
        </w:rPr>
        <w:t>Acts 27:1–28:16</w:t>
      </w:r>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r>
        <w:rPr>
          <w:lang w:val="en_US" w:bidi="en_US"/>
        </w:rPr>
        <w:t>Ephesians 6:20</w:t>
      </w:r>
      <w:r>
        <w:rPr>
          <w:lang w:val="en_US" w:bidi="en_US"/>
        </w:rPr>
        <w:t>), who with the guidance and assurance of his God (</w:t>
      </w:r>
      <w:r>
        <w:rPr>
          <w:lang w:val="en_US" w:bidi="en_US"/>
        </w:rPr>
        <w:t>Acts 27:23</w:t>
      </w:r>
      <w:r>
        <w:rPr>
          <w:lang w:val="en_US" w:bidi="en_US"/>
        </w:rPr>
        <w:t>–</w:t>
      </w:r>
      <w:r>
        <w:rPr>
          <w:lang w:val="en_US" w:bidi="en_US"/>
        </w:rPr>
        <w:t>26</w:t>
      </w:r>
      <w:r>
        <w:rPr>
          <w:lang w:val="en_US" w:bidi="en_US"/>
        </w:rPr>
        <w:t xml:space="preserve">), led the 276 people on board to safety (verse </w:t>
      </w:r>
      <w:r>
        <w:rPr>
          <w:lang w:val="en_US" w:bidi="en_US"/>
        </w:rPr>
        <w:t>37</w:t>
      </w:r>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r>
        <w:rPr>
          <w:lang w:val="en_US" w:bidi="en_US"/>
        </w:rPr>
        <w:t>Acts 28:13</w:t>
      </w:r>
      <w:r>
        <w:rPr>
          <w:lang w:val="en_US" w:bidi="en_US"/>
        </w:rPr>
        <w:t>–</w:t>
      </w:r>
      <w:r>
        <w:rPr>
          <w:lang w:val="en_US" w:bidi="en_US"/>
        </w:rPr>
        <w:t>16</w:t>
      </w:r>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r>
        <w:rPr>
          <w:lang w:val="en_US" w:bidi="en_US"/>
        </w:rPr>
        <w:t>Acts 28:16</w:t>
      </w:r>
      <w:r>
        <w:rPr>
          <w:lang w:val="en_US" w:bidi="en_US"/>
        </w:rPr>
        <w:t xml:space="preserve">, </w:t>
      </w:r>
      <w:r>
        <w:rPr>
          <w:lang w:val="en_US" w:bidi="en_US"/>
        </w:rPr>
        <w:t>30</w:t>
      </w:r>
      <w:r>
        <w:rPr>
          <w:lang w:val="en_US" w:bidi="en_US"/>
        </w:rPr>
        <w:t xml:space="preserve">). There he received the local Jewish leaders—to calm any misgivings they may have had about him and, at the same time, to convince them about Jesus. His efforts had mixed success (verses </w:t>
      </w:r>
      <w:r>
        <w:rPr>
          <w:lang w:val="en_US" w:bidi="en_US"/>
        </w:rPr>
        <w:t>17</w:t>
      </w:r>
      <w:r>
        <w:rPr>
          <w:lang w:val="en_US" w:bidi="en_US"/>
        </w:rPr>
        <w:t>–</w:t>
      </w:r>
      <w:r>
        <w:rPr>
          <w:lang w:val="en_US" w:bidi="en_US"/>
        </w:rPr>
        <w:t>28</w:t>
      </w:r>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r>
        <w:rPr>
          <w:lang w:val="en_US" w:bidi="en_US"/>
        </w:rPr>
        <w:t>Romans 15:28</w:t>
      </w:r>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r>
        <w:rPr>
          <w:lang w:val="en_US" w:bidi="en_US"/>
        </w:rPr>
        <w:t>2 Corinthians 11:28</w:t>
      </w:r>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r>
        <w:rPr>
          <w:lang w:val="en_US" w:bidi="en_US"/>
        </w:rPr>
        <w:t>Titus 1:5</w:t>
      </w:r>
      <w:r>
        <w:rPr>
          <w:lang w:val="en_US" w:bidi="en_US"/>
        </w:rPr>
        <w:t>) and traveled through Miletus, south of Ephesus, where he left Trophimus sick (</w:t>
      </w:r>
      <w:r>
        <w:rPr>
          <w:lang w:val="en_US" w:bidi="en_US"/>
        </w:rPr>
        <w:t>2 Timothy 4:20</w:t>
      </w:r>
      <w:r>
        <w:rPr>
          <w:lang w:val="en_US" w:bidi="en_US"/>
        </w:rPr>
        <w:t>). Traveling toward Macedonia, Paul visited Timothy in Ephesus (</w:t>
      </w:r>
      <w:r>
        <w:rPr>
          <w:lang w:val="en_US" w:bidi="en_US"/>
        </w:rPr>
        <w:t>1 Timothy 1:3</w:t>
      </w:r>
      <w:r>
        <w:rPr>
          <w:lang w:val="en_US" w:bidi="en_US"/>
        </w:rPr>
        <w:t>). On the way, Paul left his cloak and books with Carpus in Troas (</w:t>
      </w:r>
      <w:r>
        <w:rPr>
          <w:lang w:val="en_US" w:bidi="en_US"/>
        </w:rPr>
        <w:t>2 Timothy 4:13</w:t>
      </w:r>
      <w:r>
        <w:rPr>
          <w:lang w:val="en_US" w:bidi="en_US"/>
        </w:rPr>
        <w:t>). This indicates that he intended to return there for his possessions. From Macedonia Paul wrote his loving yet apprehensive first letter to Timothy (AD 62–64). He had decided to spend the winter in Nicopolis (</w:t>
      </w:r>
      <w:r>
        <w:rPr>
          <w:lang w:val="en_US" w:bidi="en_US"/>
        </w:rPr>
        <w:t>Titus 3:12</w:t>
      </w:r>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r>
        <w:rPr>
          <w:lang w:val="en_US" w:bidi="en_US"/>
        </w:rPr>
        <w:t>Titus 3:13</w:t>
      </w:r>
      <w:r>
        <w:rPr>
          <w:lang w:val="en_US" w:bidi="en_US"/>
        </w:rPr>
        <w:t>), who is still in association with Paul 10 or more years after his first appearance in Ephesus (</w:t>
      </w:r>
      <w:r>
        <w:rPr>
          <w:lang w:val="en_US" w:bidi="en_US"/>
        </w:rPr>
        <w:t>Acts 18:24</w:t>
      </w:r>
      <w:r>
        <w:rPr>
          <w:lang w:val="en_US" w:bidi="en_US"/>
        </w:rPr>
        <w:t>).</w:t>
      </w:r>
    </w:p>
    <w:p>
      <w:pPr/>
      <w:r>
        <w:rPr>
          <w:lang w:val="en_US" w:bidi="en_US"/>
        </w:rPr>
      </w:r>
      <w:r>
        <w:rPr>
          <w:lang w:val="en_US" w:bidi="en_US"/>
        </w:rPr>
        <w:t>From here Paul’s path is obscure. He may have wintered in Nicopolis, but he did not return to Troas for his winter cloak (</w:t>
      </w:r>
      <w:r>
        <w:rPr>
          <w:lang w:val="en_US" w:bidi="en_US"/>
        </w:rPr>
        <w:t>2 Timothy 4:13</w:t>
      </w:r>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r>
        <w:rPr>
          <w:lang w:val="en_US" w:bidi="en_US"/>
        </w:rPr>
        <w:t>13, 21</w:t>
      </w:r>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r>
        <w:rPr>
          <w:lang w:val="en_US" w:bidi="en_US"/>
        </w:rPr>
        <w:t>2 Timothy 4:16</w:t>
      </w:r>
      <w:r>
        <w:rPr>
          <w:lang w:val="en_US" w:bidi="en_US"/>
        </w:rPr>
        <w:t>), including all his coworkers in Asia (</w:t>
      </w:r>
      <w:r>
        <w:rPr>
          <w:lang w:val="en_US" w:bidi="en_US"/>
        </w:rPr>
        <w:t>1:15</w:t>
      </w:r>
      <w:r>
        <w:rPr>
          <w:lang w:val="en_US" w:bidi="en_US"/>
        </w:rPr>
        <w:t>) and Demas, who loved the world (</w:t>
      </w:r>
      <w:r>
        <w:rPr>
          <w:lang w:val="en_US" w:bidi="en_US"/>
        </w:rPr>
        <w:t>4:10</w:t>
      </w:r>
      <w:r>
        <w:rPr>
          <w:lang w:val="en_US" w:bidi="en_US"/>
        </w:rPr>
        <w:t xml:space="preserve">). Only Luke, the physician and author of Luke and Acts, was with him when he wrote his second letter to Timothy (verse </w:t>
      </w:r>
      <w:r>
        <w:rPr>
          <w:lang w:val="en_US" w:bidi="en_US"/>
        </w:rPr>
        <w:t>11</w:t>
      </w:r>
      <w:r>
        <w:rPr>
          <w:lang w:val="en_US" w:bidi="en_US"/>
        </w:rPr>
        <w:t>). Faithful believers still in hiding in Rome were also in contact with the apostle (</w:t>
      </w:r>
      <w:r>
        <w:rPr>
          <w:lang w:val="en_US" w:bidi="en_US"/>
        </w:rPr>
        <w:t>1:16</w:t>
      </w:r>
      <w:r>
        <w:rPr>
          <w:lang w:val="en_US" w:bidi="en_US"/>
        </w:rPr>
        <w:t xml:space="preserve">; </w:t>
      </w:r>
      <w:r>
        <w:rPr>
          <w:lang w:val="en_US" w:bidi="en_US"/>
        </w:rPr>
        <w:t>4:19, 21</w:t>
      </w:r>
      <w:r>
        <w:rPr>
          <w:lang w:val="en_US" w:bidi="en_US"/>
        </w:rPr>
        <w:t>). He told Timothy to come to him in Rome and bring Mark also (</w:t>
      </w:r>
      <w:r>
        <w:rPr>
          <w:lang w:val="en_US" w:bidi="en_US"/>
        </w:rPr>
        <w:t>4:11</w:t>
      </w:r>
      <w:r>
        <w:rPr>
          <w:lang w:val="en_US" w:bidi="en_US"/>
        </w:rPr>
        <w:t>). Apparently Timothy did come and was imprisoned (</w:t>
      </w:r>
      <w:r>
        <w:rPr>
          <w:lang w:val="en_US" w:bidi="en_US"/>
        </w:rPr>
        <w:t>Hebrews 13:23</w:t>
      </w:r>
      <w:r>
        <w:rPr>
          <w:lang w:val="en_US" w:bidi="en_US"/>
        </w:rPr>
        <w:t>). Paul’s request for the books and parchments (</w:t>
      </w:r>
      <w:r>
        <w:rPr>
          <w:lang w:val="en_US" w:bidi="en_US"/>
        </w:rPr>
        <w:t>2 Timothy 4:13</w:t>
      </w:r>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r>
        <w:rPr>
          <w:lang w:val="en_US" w:bidi="en_US"/>
        </w:rPr>
        <w:t>2 Timothy 4:16</w:t>
      </w:r>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r>
        <w:rPr>
          <w:lang w:val="en_US" w:bidi="en_US"/>
        </w:rPr>
        <w:t>17</w:t>
      </w:r>
      <w:r>
        <w:rPr>
          <w:lang w:val="en_US" w:bidi="en_US"/>
        </w:rPr>
        <w:t xml:space="preserve">). Though he knew he would soon die, he was not afraid, but was assured that the Lord would give him a crown of righteousness on the last day (verse </w:t>
      </w:r>
      <w:r>
        <w:rPr>
          <w:lang w:val="en_US" w:bidi="en_US"/>
        </w:rPr>
        <w:t>8</w:t>
      </w:r>
      <w:r>
        <w:rPr>
          <w:lang w:val="en_US" w:bidi="en_US"/>
        </w:rPr>
        <w:t xml:space="preserve">). Finally, the apostle himself recorded his seminal encouragement to all believers: “The Lord be with your spirit. Grace be with you all” (verse </w:t>
      </w:r>
      <w:r>
        <w:rPr>
          <w:lang w:val="en_US" w:bidi="en_US"/>
        </w:rPr>
        <w:t>22</w:t>
      </w:r>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r>
        <w:rPr>
          <w:lang w:val="en_US" w:bidi="en_US"/>
        </w:rPr>
        <w:t>Philippians 1:23</w:t>
      </w:r>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r>
        <w:rPr>
          <w:lang w:val="en_US" w:bidi="en_US"/>
        </w:rPr>
        <w:t>John 19:13</w:t>
      </w:r>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r>
        <w:rPr>
          <w:lang w:val="en_US" w:bidi="en_US"/>
        </w:rPr>
        <w:t>Jn 19:13</w:t>
      </w:r>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r>
        <w:rPr>
          <w:lang w:val="en_US" w:bidi="en_US"/>
        </w:rPr>
        <w:t>Genesis 33:17</w:t>
      </w:r>
      <w:r>
        <w:rPr>
          <w:lang w:val="en_US" w:bidi="en_US"/>
        </w:rPr>
        <w:t>), “tabernacles” (</w:t>
      </w:r>
      <w:r>
        <w:rPr>
          <w:lang w:val="en_US" w:bidi="en_US"/>
        </w:rPr>
        <w:t>Leviticus 23:34</w:t>
      </w:r>
      <w:r>
        <w:rPr>
          <w:lang w:val="en_US" w:bidi="en_US"/>
        </w:rPr>
        <w:t>), and “tents” (</w:t>
      </w:r>
      <w:r>
        <w:rPr>
          <w:lang w:val="en_US" w:bidi="en_US"/>
        </w:rPr>
        <w:t>2 Samuel 11:11</w:t>
      </w:r>
      <w:r>
        <w:rPr>
          <w:lang w:val="en_US" w:bidi="en_US"/>
        </w:rPr>
        <w:t xml:space="preserve">). Other translations of </w:t>
      </w:r>
      <w:r>
        <w:rPr>
          <w:i/>
          <w:lang w:val="en_US" w:bidi="en_US"/>
        </w:rPr>
        <w:t>sokoh</w:t>
      </w:r>
      <w:r>
        <w:rPr>
          <w:lang w:val="en_US" w:bidi="en_US"/>
        </w:rPr>
        <w:t xml:space="preserve"> are “thicket” (</w:t>
      </w:r>
      <w:r>
        <w:rPr>
          <w:lang w:val="en_US" w:bidi="en_US"/>
        </w:rPr>
        <w:t>Psalm 10:9</w:t>
      </w:r>
      <w:r>
        <w:rPr>
          <w:lang w:val="en_US" w:bidi="en_US"/>
        </w:rPr>
        <w:t>), “tent” (</w:t>
      </w:r>
      <w:r>
        <w:rPr>
          <w:lang w:val="en_US" w:bidi="en_US"/>
        </w:rPr>
        <w:t>76:2</w:t>
      </w:r>
      <w:r>
        <w:rPr>
          <w:lang w:val="en_US" w:bidi="en_US"/>
        </w:rPr>
        <w:t>), and “den” (</w:t>
      </w:r>
      <w:r>
        <w:rPr>
          <w:lang w:val="en_US" w:bidi="en_US"/>
        </w:rPr>
        <w:t>Jeremiah 25:38</w:t>
      </w:r>
      <w:r>
        <w:rPr>
          <w:lang w:val="en_US" w:bidi="en_US"/>
        </w:rPr>
        <w:t>).</w:t>
      </w:r>
    </w:p>
    <w:p>
      <w:pPr/>
      <w:r>
        <w:rPr>
          <w:lang w:val="en_US" w:bidi="en_US"/>
        </w:rPr>
      </w:r>
      <w:r>
        <w:rPr>
          <w:lang w:val="en_US" w:bidi="en_US"/>
        </w:rPr>
        <w:t xml:space="preserve">In </w:t>
      </w:r>
      <w:r>
        <w:rPr>
          <w:lang w:val="en_US" w:bidi="en_US"/>
        </w:rPr>
        <w:t>1 Kings 20:16</w:t>
      </w:r>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r>
        <w:rPr>
          <w:lang w:val="en_US" w:bidi="en_US"/>
        </w:rPr>
        <w:t>Psalms 27:5</w:t>
      </w:r>
      <w:r>
        <w:rPr>
          <w:lang w:val="en_US" w:bidi="en_US"/>
        </w:rPr>
        <w:t xml:space="preserve"> and </w:t>
      </w:r>
      <w:r>
        <w:rPr>
          <w:lang w:val="en_US" w:bidi="en_US"/>
        </w:rPr>
        <w:t>31:20</w:t>
      </w:r>
      <w:r>
        <w:rPr>
          <w:lang w:val="en_US" w:bidi="en_US"/>
        </w:rPr>
        <w:t xml:space="preserve">, the writer says that the Lord gives special protection. This protection is like a shelter where people can hide from danger. </w:t>
      </w:r>
      <w:r>
        <w:rPr>
          <w:lang w:val="en_US" w:bidi="en_US"/>
        </w:rPr>
        <w:t xml:space="preserve">Psalm 18:11 </w:t>
      </w:r>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r>
        <w:rPr>
          <w:lang w:val="en_US" w:bidi="en_US"/>
        </w:rPr>
        <w:t>Psalms 37:37</w:t>
      </w:r>
      <w:r>
        <w:rPr>
          <w:lang w:val="en_US" w:bidi="en_US"/>
        </w:rPr>
        <w:t xml:space="preserve">; </w:t>
      </w:r>
      <w:r>
        <w:rPr>
          <w:lang w:val="en_US" w:bidi="en_US"/>
        </w:rPr>
        <w:t>Proverbs 3:2</w:t>
      </w:r>
      <w:r>
        <w:rPr>
          <w:lang w:val="en_US" w:bidi="en_US"/>
        </w:rPr>
        <w:t xml:space="preserve">; </w:t>
      </w:r>
      <w:r>
        <w:rPr>
          <w:lang w:val="en_US" w:bidi="en_US"/>
        </w:rPr>
        <w:t>Isaiah 32:17</w:t>
      </w:r>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r>
        <w:rPr>
          <w:lang w:val="en_US" w:bidi="en_US"/>
        </w:rPr>
        <w:t>Genesis 34:21</w:t>
      </w:r>
      <w:r>
        <w:rPr>
          <w:lang w:val="en_US" w:bidi="en_US"/>
        </w:rPr>
        <w:t xml:space="preserve">; </w:t>
      </w:r>
      <w:r>
        <w:rPr>
          <w:lang w:val="en_US" w:bidi="en_US"/>
        </w:rPr>
        <w:t>Jos 9:15</w:t>
      </w:r>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r>
        <w:rPr>
          <w:lang w:val="en_US" w:bidi="en_US"/>
        </w:rPr>
        <w:t>Deuteronomy 2:26</w:t>
      </w:r>
      <w:r>
        <w:rPr>
          <w:lang w:val="en_US" w:bidi="en_US"/>
        </w:rPr>
        <w:t xml:space="preserve">; </w:t>
      </w:r>
      <w:r>
        <w:rPr>
          <w:lang w:val="en_US" w:bidi="en_US"/>
        </w:rPr>
        <w:t>Joshua 10:21</w:t>
      </w:r>
      <w:r>
        <w:rPr>
          <w:lang w:val="en_US" w:bidi="en_US"/>
        </w:rPr>
        <w:t xml:space="preserve">; </w:t>
      </w:r>
      <w:r>
        <w:rPr>
          <w:lang w:val="en_US" w:bidi="en_US"/>
        </w:rPr>
        <w:t>1 Kings 5:12</w:t>
      </w:r>
      <w:r>
        <w:rPr>
          <w:lang w:val="en_US" w:bidi="en_US"/>
        </w:rPr>
        <w:t xml:space="preserve">; </w:t>
      </w:r>
      <w:r>
        <w:rPr>
          <w:lang w:val="en_US" w:bidi="en_US"/>
        </w:rPr>
        <w:t>Psalms 122:6–7</w:t>
      </w:r>
      <w:r>
        <w:rPr>
          <w:lang w:val="en_US" w:bidi="en_US"/>
        </w:rPr>
        <w:t>)</w:t>
      </w:r>
    </w:p>
    <w:p>
      <w:pPr>
        <w:pStyle w:val="ListBullet"/>
        <w:spacing w:line="240" w:lineRule="auto"/>
        <w:ind w:left="720"/>
      </w:pPr>
      <w:r>
        <w:rPr>
          <w:lang w:val="en_US" w:bidi="en_US"/>
        </w:rPr>
      </w:r>
      <w:r>
        <w:rPr>
          <w:lang w:val="en_US" w:bidi="en_US"/>
        </w:rPr>
        <w:t>the relationship of God and people (</w:t>
      </w:r>
      <w:r>
        <w:rPr>
          <w:lang w:val="en_US" w:bidi="en_US"/>
        </w:rPr>
        <w:t>Psalms 85:8</w:t>
      </w:r>
      <w:r>
        <w:rPr>
          <w:lang w:val="en_US" w:bidi="en_US"/>
        </w:rPr>
        <w:t xml:space="preserve">; </w:t>
      </w:r>
      <w:r>
        <w:rPr>
          <w:lang w:val="en_US" w:bidi="en_US"/>
        </w:rPr>
        <w:t>Jeremiah 16:5</w:t>
      </w:r>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r>
        <w:rPr>
          <w:lang w:val="en_US" w:bidi="en_US"/>
        </w:rPr>
        <w:t>Leviticus 26:6</w:t>
      </w:r>
      <w:r>
        <w:rPr>
          <w:lang w:val="en_US" w:bidi="en_US"/>
        </w:rPr>
        <w:t xml:space="preserve">; </w:t>
      </w:r>
      <w:r>
        <w:rPr>
          <w:lang w:val="en_US" w:bidi="en_US"/>
        </w:rPr>
        <w:t>1 Kings 2:33</w:t>
      </w:r>
      <w:r>
        <w:rPr>
          <w:lang w:val="en_US" w:bidi="en_US"/>
        </w:rPr>
        <w:t xml:space="preserve">; </w:t>
      </w:r>
      <w:r>
        <w:rPr>
          <w:lang w:val="en_US" w:bidi="en_US"/>
        </w:rPr>
        <w:t>Job 25:2</w:t>
      </w:r>
      <w:r>
        <w:rPr>
          <w:lang w:val="en_US" w:bidi="en_US"/>
        </w:rPr>
        <w:t xml:space="preserve">; </w:t>
      </w:r>
      <w:r>
        <w:rPr>
          <w:lang w:val="en_US" w:bidi="en_US"/>
        </w:rPr>
        <w:t>Psalms 29:11</w:t>
      </w:r>
      <w:r>
        <w:rPr>
          <w:lang w:val="en_US" w:bidi="en_US"/>
        </w:rPr>
        <w:t xml:space="preserve">; </w:t>
      </w:r>
      <w:r>
        <w:rPr>
          <w:lang w:val="en_US" w:bidi="en_US"/>
        </w:rPr>
        <w:t>85:8</w:t>
      </w:r>
      <w:r>
        <w:rPr>
          <w:lang w:val="en_US" w:bidi="en_US"/>
        </w:rPr>
        <w:t xml:space="preserve">; </w:t>
      </w:r>
      <w:r>
        <w:rPr>
          <w:lang w:val="en_US" w:bidi="en_US"/>
        </w:rPr>
        <w:t>Isaiah 45:7</w:t>
      </w:r>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r>
        <w:rPr>
          <w:lang w:val="en_US" w:bidi="en_US"/>
        </w:rPr>
        <w:t>Numbers 6:26</w:t>
      </w:r>
      <w:r>
        <w:rPr>
          <w:lang w:val="en_US" w:bidi="en_US"/>
        </w:rPr>
        <w:t xml:space="preserve">; compare </w:t>
      </w:r>
      <w:r>
        <w:rPr>
          <w:lang w:val="en_US" w:bidi="en_US"/>
        </w:rPr>
        <w:t>Isaiah 54:10</w:t>
      </w:r>
      <w:r>
        <w:rPr>
          <w:lang w:val="en_US" w:bidi="en_US"/>
        </w:rPr>
        <w:t>). Peace signified God’s blessing in the covenant relationship (</w:t>
      </w:r>
      <w:r>
        <w:rPr>
          <w:lang w:val="en_US" w:bidi="en_US"/>
        </w:rPr>
        <w:t>Malachi 2:5</w:t>
      </w:r>
      <w:r>
        <w:rPr>
          <w:lang w:val="en_US" w:bidi="en_US"/>
        </w:rPr>
        <w:t xml:space="preserve">; compare </w:t>
      </w:r>
      <w:r>
        <w:rPr>
          <w:lang w:val="en_US" w:bidi="en_US"/>
        </w:rPr>
        <w:t>Numbers 25:12</w:t>
      </w:r>
      <w:r>
        <w:rPr>
          <w:lang w:val="en_US" w:bidi="en_US"/>
        </w:rPr>
        <w:t>). An absence of peace signified the breakdown of that relationship due to Israel’s disobedience and unrighteousness (</w:t>
      </w:r>
      <w:r>
        <w:rPr>
          <w:lang w:val="en_US" w:bidi="en_US"/>
        </w:rPr>
        <w:t>Jeremiah 16:5, 10–13</w:t>
      </w:r>
      <w:r>
        <w:rPr>
          <w:lang w:val="en_US" w:bidi="en_US"/>
        </w:rPr>
        <w:t xml:space="preserve">; compare </w:t>
      </w:r>
      <w:r>
        <w:rPr>
          <w:lang w:val="en_US" w:bidi="en_US"/>
        </w:rPr>
        <w:t>Psalms 85:9–11</w:t>
      </w:r>
      <w:r>
        <w:rPr>
          <w:lang w:val="en_US" w:bidi="en_US"/>
        </w:rPr>
        <w:t xml:space="preserve">; </w:t>
      </w:r>
      <w:r>
        <w:rPr>
          <w:lang w:val="en_US" w:bidi="en_US"/>
        </w:rPr>
        <w:t>Isaiah 32:17</w:t>
      </w:r>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r>
        <w:rPr>
          <w:lang w:val="en_US" w:bidi="en_US"/>
        </w:rPr>
        <w:t>Psalms 89</w:t>
      </w:r>
      <w:r>
        <w:rPr>
          <w:lang w:val="en_US" w:bidi="en_US"/>
        </w:rPr>
        <w:t>). They thought this would guarantee political peace forever (</w:t>
      </w:r>
      <w:r>
        <w:rPr>
          <w:lang w:val="en_US" w:bidi="en_US"/>
        </w:rPr>
        <w:t>Jeremiah 6:14</w:t>
      </w:r>
      <w:r>
        <w:rPr>
          <w:lang w:val="en_US" w:bidi="en_US"/>
        </w:rPr>
        <w:t xml:space="preserve">; </w:t>
      </w:r>
      <w:r>
        <w:rPr>
          <w:lang w:val="en_US" w:bidi="en_US"/>
        </w:rPr>
        <w:t>8:15</w:t>
      </w:r>
      <w:r>
        <w:rPr>
          <w:lang w:val="en_US" w:bidi="en_US"/>
        </w:rPr>
        <w:t xml:space="preserve">; </w:t>
      </w:r>
      <w:r>
        <w:rPr>
          <w:lang w:val="en_US" w:bidi="en_US"/>
        </w:rPr>
        <w:t>Ezekiel 13:10, 16</w:t>
      </w:r>
      <w:r>
        <w:rPr>
          <w:lang w:val="en_US" w:bidi="en_US"/>
        </w:rPr>
        <w:t xml:space="preserve">; </w:t>
      </w:r>
      <w:r>
        <w:rPr>
          <w:lang w:val="en_US" w:bidi="en_US"/>
        </w:rPr>
        <w:t>Micah 3:5</w:t>
      </w:r>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r>
        <w:rPr>
          <w:lang w:val="en_US" w:bidi="en_US"/>
        </w:rPr>
        <w:t>Isaiah 48:18</w:t>
      </w:r>
      <w:r>
        <w:rPr>
          <w:lang w:val="en_US" w:bidi="en_US"/>
        </w:rPr>
        <w:t xml:space="preserve">; </w:t>
      </w:r>
      <w:r>
        <w:rPr>
          <w:lang w:val="en_US" w:bidi="en_US"/>
        </w:rPr>
        <w:t>Jeremiah 14:13–16</w:t>
      </w:r>
      <w:r>
        <w:rPr>
          <w:lang w:val="en_US" w:bidi="en_US"/>
        </w:rPr>
        <w:t xml:space="preserve">; </w:t>
      </w:r>
      <w:r>
        <w:rPr>
          <w:lang w:val="en_US" w:bidi="en_US"/>
        </w:rPr>
        <w:t>16:5, 10–13</w:t>
      </w:r>
      <w:r>
        <w:rPr>
          <w:lang w:val="en_US" w:bidi="en_US"/>
        </w:rPr>
        <w:t xml:space="preserve">; </w:t>
      </w:r>
      <w:r>
        <w:rPr>
          <w:lang w:val="en_US" w:bidi="en_US"/>
        </w:rPr>
        <w:t>28</w:t>
      </w:r>
      <w:r>
        <w:rPr>
          <w:lang w:val="en_US" w:bidi="en_US"/>
        </w:rPr>
        <w:t xml:space="preserve">; </w:t>
      </w:r>
      <w:r>
        <w:rPr>
          <w:lang w:val="en_US" w:bidi="en_US"/>
        </w:rPr>
        <w:t>Micah 3:4, 9–12</w:t>
      </w:r>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r>
        <w:rPr>
          <w:lang w:val="en_US" w:bidi="en_US"/>
        </w:rPr>
        <w:t>Isaiah 45:7</w:t>
      </w:r>
      <w:r>
        <w:rPr>
          <w:lang w:val="en_US" w:bidi="en_US"/>
        </w:rPr>
        <w:t xml:space="preserve">; </w:t>
      </w:r>
      <w:r>
        <w:rPr>
          <w:lang w:val="en_US" w:bidi="en_US"/>
        </w:rPr>
        <w:t>Ezekiel 34:25–26</w:t>
      </w:r>
      <w:r>
        <w:rPr>
          <w:lang w:val="en_US" w:bidi="en_US"/>
        </w:rPr>
        <w:t>)</w:t>
      </w:r>
    </w:p>
    <w:p>
      <w:pPr>
        <w:pStyle w:val="ListBullet"/>
        <w:spacing w:line="240" w:lineRule="auto"/>
        <w:ind w:left="720"/>
      </w:pPr>
      <w:r>
        <w:rPr>
          <w:lang w:val="en_US" w:bidi="en_US"/>
        </w:rPr>
      </w:r>
      <w:r>
        <w:rPr>
          <w:lang w:val="en_US" w:bidi="en_US"/>
        </w:rPr>
        <w:t>absence of conflict (</w:t>
      </w:r>
      <w:r>
        <w:rPr>
          <w:lang w:val="en_US" w:bidi="en_US"/>
        </w:rPr>
        <w:t>Isaiah 2:2–4</w:t>
      </w:r>
      <w:r>
        <w:rPr>
          <w:lang w:val="en_US" w:bidi="en_US"/>
        </w:rPr>
        <w:t xml:space="preserve">; </w:t>
      </w:r>
      <w:r>
        <w:rPr>
          <w:lang w:val="en_US" w:bidi="en_US"/>
        </w:rPr>
        <w:t>32:15–20</w:t>
      </w:r>
      <w:r>
        <w:rPr>
          <w:lang w:val="en_US" w:bidi="en_US"/>
        </w:rPr>
        <w:t xml:space="preserve">; </w:t>
      </w:r>
      <w:r>
        <w:rPr>
          <w:lang w:val="en_US" w:bidi="en_US"/>
        </w:rPr>
        <w:t>Ezekiel 34:28–31</w:t>
      </w:r>
      <w:r>
        <w:rPr>
          <w:lang w:val="en_US" w:bidi="en_US"/>
        </w:rPr>
        <w:t>)</w:t>
      </w:r>
    </w:p>
    <w:p>
      <w:pPr>
        <w:pStyle w:val="ListBullet"/>
        <w:spacing w:line="240" w:lineRule="auto"/>
        <w:ind w:left="720"/>
      </w:pPr>
      <w:r>
        <w:rPr>
          <w:lang w:val="en_US" w:bidi="en_US"/>
        </w:rPr>
      </w:r>
      <w:r>
        <w:rPr>
          <w:lang w:val="en_US" w:bidi="en_US"/>
        </w:rPr>
        <w:t>right relations (</w:t>
      </w:r>
      <w:r>
        <w:rPr>
          <w:lang w:val="en_US" w:bidi="en_US"/>
        </w:rPr>
        <w:t>Isaiah 11:1–5</w:t>
      </w:r>
      <w:r>
        <w:rPr>
          <w:lang w:val="en_US" w:bidi="en_US"/>
        </w:rPr>
        <w:t xml:space="preserve">; </w:t>
      </w:r>
      <w:r>
        <w:rPr>
          <w:lang w:val="en_US" w:bidi="en_US"/>
        </w:rPr>
        <w:t>Micah 4:1–4</w:t>
      </w:r>
      <w:r>
        <w:rPr>
          <w:lang w:val="en_US" w:bidi="en_US"/>
        </w:rPr>
        <w:t xml:space="preserve">; </w:t>
      </w:r>
      <w:r>
        <w:rPr>
          <w:lang w:val="en_US" w:bidi="en_US"/>
        </w:rPr>
        <w:t>Zechariah 8:9–13</w:t>
      </w:r>
      <w:r>
        <w:rPr>
          <w:lang w:val="en_US" w:bidi="en_US"/>
        </w:rPr>
        <w:t>)</w:t>
      </w:r>
    </w:p>
    <w:p>
      <w:pPr>
        <w:pStyle w:val="ListBullet"/>
        <w:spacing w:line="240" w:lineRule="auto"/>
        <w:ind w:left="720"/>
      </w:pPr>
      <w:r>
        <w:rPr>
          <w:lang w:val="en_US" w:bidi="en_US"/>
        </w:rPr>
      </w:r>
      <w:r>
        <w:rPr>
          <w:lang w:val="en_US" w:bidi="en_US"/>
        </w:rPr>
        <w:t>restoration of harmony in nature (</w:t>
      </w:r>
      <w:r>
        <w:rPr>
          <w:lang w:val="en_US" w:bidi="en_US"/>
        </w:rPr>
        <w:t>Isaiah 11:6–9</w:t>
      </w:r>
      <w:r>
        <w:rPr>
          <w:lang w:val="en_US" w:bidi="en_US"/>
        </w:rPr>
        <w:t xml:space="preserve">; </w:t>
      </w:r>
      <w:r>
        <w:rPr>
          <w:lang w:val="en_US" w:bidi="en_US"/>
        </w:rPr>
        <w:t>Ezekiel 47:1–12</w:t>
      </w:r>
      <w:r>
        <w:rPr>
          <w:lang w:val="en_US" w:bidi="en_US"/>
        </w:rPr>
        <w:t>)</w:t>
      </w:r>
    </w:p>
    <w:p>
      <w:pPr>
        <w:pStyle w:val="ListBullet"/>
        <w:spacing w:line="240" w:lineRule="auto"/>
        <w:ind w:left="720"/>
      </w:pPr>
      <w:r>
        <w:rPr>
          <w:lang w:val="en_US" w:bidi="en_US"/>
        </w:rPr>
      </w:r>
      <w:r>
        <w:rPr>
          <w:lang w:val="en_US" w:bidi="en_US"/>
        </w:rPr>
        <w:t>salvation (</w:t>
      </w:r>
      <w:r>
        <w:rPr>
          <w:lang w:val="en_US" w:bidi="en_US"/>
        </w:rPr>
        <w:t>Isaiah 52:7</w:t>
      </w:r>
      <w:r>
        <w:rPr>
          <w:lang w:val="en_US" w:bidi="en_US"/>
        </w:rPr>
        <w:t xml:space="preserve">; </w:t>
      </w:r>
      <w:r>
        <w:rPr>
          <w:lang w:val="en_US" w:bidi="en_US"/>
        </w:rPr>
        <w:t>60:17</w:t>
      </w:r>
      <w:r>
        <w:rPr>
          <w:lang w:val="en_US" w:bidi="en_US"/>
        </w:rPr>
        <w:t xml:space="preserve">; </w:t>
      </w:r>
      <w:r>
        <w:rPr>
          <w:lang w:val="en_US" w:bidi="en_US"/>
        </w:rPr>
        <w:t>Ezekiel 34:30–31</w:t>
      </w:r>
      <w:r>
        <w:rPr>
          <w:lang w:val="en_US" w:bidi="en_US"/>
        </w:rPr>
        <w:t xml:space="preserve">; </w:t>
      </w:r>
      <w:r>
        <w:rPr>
          <w:lang w:val="en_US" w:bidi="en_US"/>
        </w:rPr>
        <w:t>37:26–28</w:t>
      </w:r>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r>
        <w:rPr>
          <w:lang w:val="en_US" w:bidi="en_US"/>
        </w:rPr>
        <w:t>Isaiah 9:6</w:t>
      </w:r>
      <w:r>
        <w:rPr>
          <w:lang w:val="en_US" w:bidi="en_US"/>
        </w:rPr>
        <w:t xml:space="preserve"> identifies the future Messiah (God's chosen leader) as the "Prince of Peace." Moreover, his reign would be one of "peace" not only for Israel but throughout the whole earth (</w:t>
      </w:r>
      <w:r>
        <w:rPr>
          <w:lang w:val="en_US" w:bidi="en_US"/>
        </w:rPr>
        <w:t>Zechariah 9:9–10</w:t>
      </w:r>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r>
        <w:rPr>
          <w:lang w:val="en_US" w:bidi="en_US"/>
        </w:rPr>
        <w:t>Luke 10:5,</w:t>
      </w:r>
      <w:r>
        <w:rPr>
          <w:lang w:val="en_US" w:bidi="en_US"/>
        </w:rPr>
        <w:t xml:space="preserve"> </w:t>
      </w:r>
      <w:r>
        <w:rPr>
          <w:lang w:val="en_US" w:bidi="en_US"/>
        </w:rPr>
        <w:t>Galatians 6:16,</w:t>
      </w:r>
      <w:r>
        <w:rPr>
          <w:lang w:val="en_US" w:bidi="en_US"/>
        </w:rPr>
        <w:t xml:space="preserve"> and </w:t>
      </w:r>
      <w:r>
        <w:rPr>
          <w:lang w:val="en_US" w:bidi="en_US"/>
        </w:rPr>
        <w:t>James 2:16</w:t>
      </w:r>
      <w:r>
        <w:rPr>
          <w:lang w:val="en_US" w:bidi="en_US"/>
        </w:rPr>
        <w:t xml:space="preserve"> (compare </w:t>
      </w:r>
      <w:r>
        <w:rPr>
          <w:lang w:val="en_US" w:bidi="en_US"/>
        </w:rPr>
        <w:t>John 20:19</w:t>
      </w:r>
      <w:r>
        <w:rPr>
          <w:lang w:val="en_US" w:bidi="en_US"/>
        </w:rPr>
        <w:t xml:space="preserve">). </w:t>
      </w:r>
      <w:r>
        <w:rPr>
          <w:i/>
          <w:lang w:val="en_US" w:bidi="en_US"/>
        </w:rPr>
        <w:t>Eirene</w:t>
      </w:r>
      <w:r>
        <w:rPr>
          <w:lang w:val="en_US" w:bidi="en_US"/>
        </w:rPr>
        <w:t xml:space="preserve"> could also mean an ending of conflict, both between nations (</w:t>
      </w:r>
      <w:r>
        <w:rPr>
          <w:lang w:val="en_US" w:bidi="en_US"/>
        </w:rPr>
        <w:t>Luke 14:32</w:t>
      </w:r>
      <w:r>
        <w:rPr>
          <w:lang w:val="en_US" w:bidi="en_US"/>
        </w:rPr>
        <w:t xml:space="preserve">; </w:t>
      </w:r>
      <w:r>
        <w:rPr>
          <w:lang w:val="en_US" w:bidi="en_US"/>
        </w:rPr>
        <w:t>Acts 12:20</w:t>
      </w:r>
      <w:r>
        <w:rPr>
          <w:lang w:val="en_US" w:bidi="en_US"/>
        </w:rPr>
        <w:t>) or between people (</w:t>
      </w:r>
      <w:r>
        <w:rPr>
          <w:lang w:val="en_US" w:bidi="en_US"/>
        </w:rPr>
        <w:t>Romans 14:19</w:t>
      </w:r>
      <w:r>
        <w:rPr>
          <w:lang w:val="en_US" w:bidi="en_US"/>
        </w:rPr>
        <w:t xml:space="preserve">; </w:t>
      </w:r>
      <w:r>
        <w:rPr>
          <w:lang w:val="en_US" w:bidi="en_US"/>
        </w:rPr>
        <w:t>Ephesians 4:3</w:t>
      </w:r>
      <w:r>
        <w:rPr>
          <w:lang w:val="en_US" w:bidi="en_US"/>
        </w:rPr>
        <w:t xml:space="preserve">). It could also mean peace at home (compare </w:t>
      </w:r>
      <w:r>
        <w:rPr>
          <w:lang w:val="en_US" w:bidi="en_US"/>
        </w:rPr>
        <w:t>1 Corinthians 7:15</w:t>
      </w:r>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r>
        <w:rPr>
          <w:lang w:val="en_US" w:bidi="en_US"/>
        </w:rPr>
        <w:t>Luke 1:67–79</w:t>
      </w:r>
      <w:r>
        <w:rPr>
          <w:lang w:val="en_US" w:bidi="en_US"/>
        </w:rPr>
        <w:t>). The angels' message to the shepherds proclaims Jesus as the bringer of God’s peace to people (</w:t>
      </w:r>
      <w:r>
        <w:rPr>
          <w:lang w:val="en_US" w:bidi="en_US"/>
        </w:rPr>
        <w:t>2:14</w:t>
      </w:r>
      <w:r>
        <w:rPr>
          <w:lang w:val="en_US" w:bidi="en_US"/>
        </w:rPr>
        <w:t>). In other words, as the Messiah, Jesus would bring about God's peaceful rule. The Gospel of John shows that Jesus understood his role this way too. This long-expected peace of God is Jesus’s farewell gift to the disciples (</w:t>
      </w:r>
      <w:r>
        <w:rPr>
          <w:lang w:val="en_US" w:bidi="en_US"/>
        </w:rPr>
        <w:t>John 14:27</w:t>
      </w:r>
      <w:r>
        <w:rPr>
          <w:lang w:val="en_US" w:bidi="en_US"/>
        </w:rPr>
        <w:t>). Peace is given to them when he breathes his Spirit into them (</w:t>
      </w:r>
      <w:r>
        <w:rPr>
          <w:lang w:val="en_US" w:bidi="en_US"/>
        </w:rPr>
        <w:t>20:19–22</w:t>
      </w:r>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r>
        <w:rPr>
          <w:lang w:val="en_US" w:bidi="en_US"/>
        </w:rPr>
        <w:t>Luke 12:51–53</w:t>
      </w:r>
      <w:r>
        <w:rPr>
          <w:lang w:val="en_US" w:bidi="en_US"/>
        </w:rPr>
        <w:t xml:space="preserve">; </w:t>
      </w:r>
      <w:r>
        <w:rPr>
          <w:lang w:val="en_US" w:bidi="en_US"/>
        </w:rPr>
        <w:t>John 14:27</w:t>
      </w:r>
      <w:r>
        <w:rPr>
          <w:lang w:val="en_US" w:bidi="en_US"/>
        </w:rPr>
        <w:t xml:space="preserve">; </w:t>
      </w:r>
      <w:r>
        <w:rPr>
          <w:lang w:val="en_US" w:bidi="en_US"/>
        </w:rPr>
        <w:t>16:32–33</w:t>
      </w:r>
      <w:r>
        <w:rPr>
          <w:lang w:val="en_US" w:bidi="en_US"/>
        </w:rPr>
        <w:t>). The presence of peace may counter our expectations by disturbing existing relations. Matthew says peace may sometimes be a dividing "sword" in familial relations (</w:t>
      </w:r>
      <w:r>
        <w:rPr>
          <w:lang w:val="en_US" w:bidi="en_US"/>
        </w:rPr>
        <w:t>Matthew 10:34–37</w:t>
      </w:r>
      <w:r>
        <w:rPr>
          <w:lang w:val="en_US" w:bidi="en_US"/>
        </w:rPr>
        <w:t>). Jesus’s gift of peace is, in reality, the character and mood of the new covenant of his blood. This covenant reconciles God to people (</w:t>
      </w:r>
      <w:r>
        <w:rPr>
          <w:lang w:val="en_US" w:bidi="en_US"/>
        </w:rPr>
        <w:t>Romans 5:1</w:t>
      </w:r>
      <w:r>
        <w:rPr>
          <w:lang w:val="en_US" w:bidi="en_US"/>
        </w:rPr>
        <w:t xml:space="preserve">; </w:t>
      </w:r>
      <w:r>
        <w:rPr>
          <w:lang w:val="en_US" w:bidi="en_US"/>
        </w:rPr>
        <w:t>Colossians 1:20</w:t>
      </w:r>
      <w:r>
        <w:rPr>
          <w:lang w:val="en_US" w:bidi="en_US"/>
        </w:rPr>
        <w:t>). It also forms a foundation of reconciliation between divergent people (</w:t>
      </w:r>
      <w:r>
        <w:rPr>
          <w:lang w:val="en_US" w:bidi="en_US"/>
        </w:rPr>
        <w:t>Ephesians 2:14–22</w:t>
      </w:r>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r>
        <w:rPr>
          <w:lang w:val="en_US" w:bidi="en_US"/>
        </w:rPr>
        <w:t>Phil 4:7–9</w:t>
      </w:r>
      <w:r>
        <w:rPr>
          <w:lang w:val="en_US" w:bidi="en_US"/>
        </w:rPr>
        <w:t>). This understanding of "peace" altered the content of the common greeting "go in peace" within the Christian community. Paul commonly wrote a "grace and peace" greeting in his letters (</w:t>
      </w:r>
      <w:r>
        <w:rPr>
          <w:lang w:val="en_US" w:bidi="en_US"/>
        </w:rPr>
        <w:t>1 Corinthians 1:3</w:t>
      </w:r>
      <w:r>
        <w:rPr>
          <w:lang w:val="en_US" w:bidi="en_US"/>
        </w:rPr>
        <w:t xml:space="preserve">; </w:t>
      </w:r>
      <w:r>
        <w:rPr>
          <w:lang w:val="en_US" w:bidi="en_US"/>
        </w:rPr>
        <w:t>2 Corinthians 1:2</w:t>
      </w:r>
      <w:r>
        <w:rPr>
          <w:lang w:val="en_US" w:bidi="en_US"/>
        </w:rPr>
        <w:t xml:space="preserve">; </w:t>
      </w:r>
      <w:r>
        <w:rPr>
          <w:lang w:val="en_US" w:bidi="en_US"/>
        </w:rPr>
        <w:t>Galatians 1:3</w:t>
      </w:r>
      <w:r>
        <w:rPr>
          <w:lang w:val="en_US" w:bidi="en_US"/>
        </w:rPr>
        <w:t xml:space="preserve">; </w:t>
      </w:r>
      <w:r>
        <w:rPr>
          <w:lang w:val="en_US" w:bidi="en_US"/>
        </w:rPr>
        <w:t>Ephesians 1:2</w:t>
      </w:r>
      <w:r>
        <w:rPr>
          <w:lang w:val="en_US" w:bidi="en_US"/>
        </w:rPr>
        <w:t xml:space="preserve">, etc.; compare also </w:t>
      </w:r>
      <w:r>
        <w:rPr>
          <w:lang w:val="en_US" w:bidi="en_US"/>
        </w:rPr>
        <w:t>1 Peter 1:2</w:t>
      </w:r>
      <w:r>
        <w:rPr>
          <w:lang w:val="en_US" w:bidi="en_US"/>
        </w:rPr>
        <w:t xml:space="preserve">; </w:t>
      </w:r>
      <w:r>
        <w:rPr>
          <w:lang w:val="en_US" w:bidi="en_US"/>
        </w:rPr>
        <w:t>2 John 1:3</w:t>
      </w:r>
      <w:r>
        <w:rPr>
          <w:lang w:val="en_US" w:bidi="en_US"/>
        </w:rPr>
        <w:t xml:space="preserve">; </w:t>
      </w:r>
      <w:r>
        <w:rPr>
          <w:lang w:val="en_US" w:bidi="en_US"/>
        </w:rPr>
        <w:t>Jude 1:2</w:t>
      </w:r>
      <w:r>
        <w:rPr>
          <w:lang w:val="en_US" w:bidi="en_US"/>
        </w:rPr>
        <w:t xml:space="preserve">; </w:t>
      </w:r>
      <w:r>
        <w:rPr>
          <w:lang w:val="en_US" w:bidi="en_US"/>
        </w:rPr>
        <w:t>Revelation 1:4</w:t>
      </w:r>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r>
        <w:rPr>
          <w:lang w:val="en_US" w:bidi="en_US"/>
        </w:rPr>
        <w:t>Ephesians 2:14</w:t>
      </w:r>
      <w:r>
        <w:rPr>
          <w:lang w:val="en_US" w:bidi="en_US"/>
        </w:rPr>
        <w:t>). God, too, because of his act of reconciliation through Christ, is known as a "God of peace" (</w:t>
      </w:r>
      <w:r>
        <w:rPr>
          <w:lang w:val="en_US" w:bidi="en_US"/>
        </w:rPr>
        <w:t>Philippians 4:9</w:t>
      </w:r>
      <w:r>
        <w:rPr>
          <w:lang w:val="en_US" w:bidi="en_US"/>
        </w:rPr>
        <w:t xml:space="preserve">; </w:t>
      </w:r>
      <w:r>
        <w:rPr>
          <w:lang w:val="en_US" w:bidi="en_US"/>
        </w:rPr>
        <w:t>Colossians 3:15</w:t>
      </w:r>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r>
        <w:rPr>
          <w:lang w:val="en_US" w:bidi="en_US"/>
        </w:rPr>
        <w:t>Galatians 5:22</w:t>
      </w:r>
      <w:r>
        <w:rPr>
          <w:lang w:val="en_US" w:bidi="en_US"/>
        </w:rPr>
        <w:t>), is to be the goal of the Christian’s dealings with others (</w:t>
      </w:r>
      <w:r>
        <w:rPr>
          <w:lang w:val="en_US" w:bidi="en_US"/>
        </w:rPr>
        <w:t>Romans 12:18</w:t>
      </w:r>
      <w:r>
        <w:rPr>
          <w:lang w:val="en_US" w:bidi="en_US"/>
        </w:rPr>
        <w:t xml:space="preserve">; </w:t>
      </w:r>
      <w:r>
        <w:rPr>
          <w:lang w:val="en_US" w:bidi="en_US"/>
        </w:rPr>
        <w:t>14:19</w:t>
      </w:r>
      <w:r>
        <w:rPr>
          <w:lang w:val="en_US" w:bidi="en_US"/>
        </w:rPr>
        <w:t xml:space="preserve">; </w:t>
      </w:r>
      <w:r>
        <w:rPr>
          <w:lang w:val="en_US" w:bidi="en_US"/>
        </w:rPr>
        <w:t>Hebrews 12:14</w:t>
      </w:r>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lang w:val="en_US" w:bidi="en_US"/>
        </w:rPr>
        <w:t>A peace offering was a sacrifice that expressed fellowship with God. It could be offered as an act of thanksgiving, to fulfill a vow, or as a freewill gift. The fat portions were burned on the altar, part of the animal was given to the priests, and the worshiper and others ate the rest as a shared meal (</w:t>
      </w:r>
      <w:r>
        <w:rPr>
          <w:lang w:val="en_US" w:bidi="en_US"/>
        </w:rPr>
        <w:t>Leviticus 3:1–17</w:t>
      </w:r>
      <w:r>
        <w:rPr>
          <w:lang w:val="en_US" w:bidi="en_US"/>
        </w:rPr>
        <w:t xml:space="preserve">; </w:t>
      </w:r>
      <w:r>
        <w:rPr>
          <w:lang w:val="en_US" w:bidi="en_US"/>
        </w:rPr>
        <w:t>7:11–21</w:t>
      </w:r>
      <w:r>
        <w:rPr>
          <w:lang w:val="en_US" w:bidi="en_US"/>
        </w:rPr>
        <w:t xml:space="preserve">, </w:t>
      </w:r>
      <w:r>
        <w:rPr>
          <w:lang w:val="en_US" w:bidi="en_US"/>
        </w:rPr>
        <w:t>28–34</w:t>
      </w:r>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r>
        <w:rPr>
          <w:lang w:val="en_US" w:bidi="en_US"/>
        </w:rPr>
        <w:t>1 Kings 10:22</w:t>
      </w:r>
      <w:r>
        <w:rPr>
          <w:lang w:val="en_US" w:bidi="en_US"/>
        </w:rPr>
        <w:t xml:space="preserve"> and </w:t>
      </w:r>
      <w:r>
        <w:rPr>
          <w:lang w:val="en_US" w:bidi="en_US"/>
        </w:rPr>
        <w:t>2 Chronicles 9:21</w:t>
      </w:r>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A pearl is a hard, smooth object that forms inside the shell of some mollusks. Pearls are often white, but they can have other colors.</w:t>
      </w:r>
    </w:p>
    <w:p>
      <w:pPr/>
      <w:r>
        <w:rPr>
          <w:lang w:val="en_US" w:bidi="en_US"/>
        </w:rPr>
      </w:r>
      <w:r>
        <w:rPr>
          <w:lang w:val="en_US" w:bidi="en_US"/>
        </w:rPr>
        <w:t>Pearls were highly valuable in Bible times. People used them as jewelry and traded them as costly goods (</w:t>
      </w:r>
      <w:r>
        <w:rPr>
          <w:lang w:val="en_US" w:bidi="en_US"/>
        </w:rPr>
        <w:t>1 Timothy 2:9</w:t>
      </w:r>
      <w:r>
        <w:rPr>
          <w:lang w:val="en_US" w:bidi="en_US"/>
        </w:rPr>
        <w:t xml:space="preserve">; </w:t>
      </w:r>
      <w:r>
        <w:rPr>
          <w:lang w:val="en_US" w:bidi="en_US"/>
        </w:rPr>
        <w:t>Revelation 18:12–16</w:t>
      </w:r>
      <w:r>
        <w:rPr>
          <w:lang w:val="en_US" w:bidi="en_US"/>
        </w:rPr>
        <w:t>).</w:t>
      </w:r>
    </w:p>
    <w:p>
      <w:pPr/>
      <w:r>
        <w:rPr>
          <w:lang w:val="en_US" w:bidi="en_US"/>
        </w:rPr>
      </w:r>
      <w:r>
        <w:rPr>
          <w:lang w:val="en_US" w:bidi="en_US"/>
        </w:rPr>
        <w:t>Jesus used pearls in his teaching. He compared the kingdom of heaven to a valuable pearl that a merchant sold everything to buy (</w:t>
      </w:r>
      <w:r>
        <w:rPr>
          <w:lang w:val="en_US" w:bidi="en_US"/>
        </w:rPr>
        <w:t>Matthew 13:45–46</w:t>
      </w:r>
      <w:r>
        <w:rPr>
          <w:lang w:val="en_US" w:bidi="en_US"/>
        </w:rPr>
        <w:t>). He also warned his followers not to give what is holy to people who would not value it, just as people should not throw pearls before pigs (</w:t>
      </w:r>
      <w:r>
        <w:rPr>
          <w:lang w:val="en_US" w:bidi="en_US"/>
        </w:rPr>
        <w:t>Matthew 7:6</w:t>
      </w:r>
      <w:r>
        <w:rPr>
          <w:lang w:val="en_US" w:bidi="en_US"/>
        </w:rPr>
        <w:t>).</w:t>
      </w:r>
    </w:p>
    <w:p>
      <w:pPr/>
      <w:r>
        <w:rPr>
          <w:lang w:val="en_US" w:bidi="en_US"/>
        </w:rPr>
      </w:r>
      <w:r>
        <w:rPr>
          <w:lang w:val="en_US" w:bidi="en_US"/>
        </w:rPr>
        <w:t xml:space="preserve">Some translations, such as the New Revised Standard Version, use “pearl” in </w:t>
      </w:r>
      <w:r>
        <w:rPr>
          <w:lang w:val="en_US" w:bidi="en_US"/>
        </w:rPr>
        <w:t>Job 28:18</w:t>
      </w:r>
      <w:r>
        <w:rPr>
          <w:lang w:val="en_US" w:bidi="en_US"/>
        </w:rPr>
        <w:t>, whereas the Berean Standard Bible and others use “rubies.” The exact object named in that verse is uncertain.</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r>
        <w:rPr>
          <w:lang w:val="en_US" w:bidi="en_US"/>
        </w:rPr>
        <w:t>Numbers 34:28</w:t>
      </w:r>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r>
        <w:rPr>
          <w:lang w:val="en_US" w:bidi="en_US"/>
        </w:rPr>
        <w:t>Numbers 1:10</w:t>
      </w:r>
      <w:r>
        <w:rPr>
          <w:lang w:val="en_US" w:bidi="en_US"/>
        </w:rPr>
        <w:t xml:space="preserve">; </w:t>
      </w:r>
      <w:r>
        <w:rPr>
          <w:lang w:val="en_US" w:bidi="en_US"/>
        </w:rPr>
        <w:t>2:20</w:t>
      </w:r>
      <w:r>
        <w:rPr>
          <w:lang w:val="en_US" w:bidi="en_US"/>
        </w:rPr>
        <w:t xml:space="preserve">; </w:t>
      </w:r>
      <w:r>
        <w:rPr>
          <w:lang w:val="en_US" w:bidi="en_US"/>
        </w:rPr>
        <w:t>7:54, 59</w:t>
      </w:r>
      <w:r>
        <w:rPr>
          <w:lang w:val="en_US" w:bidi="en_US"/>
        </w:rPr>
        <w:t xml:space="preserve">; </w:t>
      </w:r>
      <w:r>
        <w:rPr>
          <w:lang w:val="en_US" w:bidi="en_US"/>
        </w:rPr>
        <w:t>10:23</w:t>
      </w:r>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r>
        <w:rPr>
          <w:lang w:val="en_US" w:bidi="en_US"/>
        </w:rPr>
        <w:t>2 Kgs 23:36</w:t>
      </w:r>
      <w:r>
        <w:rPr>
          <w:lang w:val="en_US" w:bidi="en_US"/>
        </w:rPr>
        <w:t>).</w:t>
      </w:r>
    </w:p>
    <w:p>
      <w:pPr/>
      <w:r>
        <w:rPr>
          <w:lang w:val="en_US" w:bidi="en_US"/>
        </w:rPr>
      </w:r>
      <w:r>
        <w:rPr>
          <w:lang w:val="en_US" w:bidi="en_US"/>
        </w:rPr>
        <w:t>2. Jeconiah’s third son (</w:t>
      </w:r>
      <w:r>
        <w:rPr>
          <w:lang w:val="en_US" w:bidi="en_US"/>
        </w:rPr>
        <w:t>1 Chr 3:18–19</w:t>
      </w:r>
      <w:r>
        <w:rPr>
          <w:lang w:val="en_US" w:bidi="en_US"/>
        </w:rPr>
        <w:t>).</w:t>
      </w:r>
    </w:p>
    <w:p>
      <w:pPr/>
      <w:r>
        <w:rPr>
          <w:lang w:val="en_US" w:bidi="en_US"/>
        </w:rPr>
      </w:r>
      <w:r>
        <w:rPr>
          <w:lang w:val="en_US" w:bidi="en_US"/>
        </w:rPr>
        <w:t>3. Joel’s father from the half-tribe of Manasseh (</w:t>
      </w:r>
      <w:r>
        <w:rPr>
          <w:lang w:val="en_US" w:bidi="en_US"/>
        </w:rPr>
        <w:t>1 Chr 27:20</w:t>
      </w:r>
      <w:r>
        <w:rPr>
          <w:lang w:val="en_US" w:bidi="en_US"/>
        </w:rPr>
        <w:t>).</w:t>
      </w:r>
    </w:p>
    <w:p>
      <w:pPr/>
      <w:r>
        <w:rPr>
          <w:lang w:val="en_US" w:bidi="en_US"/>
        </w:rPr>
      </w:r>
      <w:r>
        <w:rPr>
          <w:lang w:val="en_US" w:bidi="en_US"/>
        </w:rPr>
        <w:t>4. Parosh’s son, who worked with the temple servants in repairing the Jerusalem wall opposite the Water Gate (</w:t>
      </w:r>
      <w:r>
        <w:rPr>
          <w:lang w:val="en_US" w:bidi="en_US"/>
        </w:rPr>
        <w:t>Neh 3:25</w:t>
      </w:r>
      <w:r>
        <w:rPr>
          <w:lang w:val="en_US" w:bidi="en_US"/>
        </w:rPr>
        <w:t>).</w:t>
      </w:r>
    </w:p>
    <w:p>
      <w:pPr/>
      <w:r>
        <w:rPr>
          <w:lang w:val="en_US" w:bidi="en_US"/>
        </w:rPr>
      </w:r>
      <w:r>
        <w:rPr>
          <w:lang w:val="en_US" w:bidi="en_US"/>
        </w:rPr>
        <w:t>5. One who stood beside Ezra during the public reading of the Law (</w:t>
      </w:r>
      <w:r>
        <w:rPr>
          <w:lang w:val="en_US" w:bidi="en_US"/>
        </w:rPr>
        <w:t>Neh 8:4</w:t>
      </w:r>
      <w:r>
        <w:rPr>
          <w:lang w:val="en_US" w:bidi="en_US"/>
        </w:rPr>
        <w:t>).</w:t>
      </w:r>
    </w:p>
    <w:p>
      <w:pPr/>
      <w:r>
        <w:rPr>
          <w:lang w:val="en_US" w:bidi="en_US"/>
        </w:rPr>
      </w:r>
      <w:r>
        <w:rPr>
          <w:lang w:val="en_US" w:bidi="en_US"/>
        </w:rPr>
        <w:t>6. Kolaiah’s son and Joed’s father (</w:t>
      </w:r>
      <w:r>
        <w:rPr>
          <w:lang w:val="en_US" w:bidi="en_US"/>
        </w:rPr>
        <w:t>Neh 11:7</w:t>
      </w:r>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r>
        <w:rPr>
          <w:lang w:val="en_US" w:bidi="en_US"/>
        </w:rPr>
        <w:t>Neh 13:13</w:t>
      </w:r>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r>
        <w:rPr>
          <w:lang w:val="en_US" w:bidi="en_US"/>
        </w:rPr>
        <w:t>Is 7:4–9</w:t>
      </w:r>
      <w:r>
        <w:rPr>
          <w:lang w:val="en_US" w:bidi="en_US"/>
        </w:rPr>
        <w:t xml:space="preserve">; </w:t>
      </w:r>
      <w:r>
        <w:rPr>
          <w:lang w:val="en_US" w:bidi="en_US"/>
        </w:rPr>
        <w:t>8:6</w:t>
      </w:r>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r>
        <w:rPr>
          <w:lang w:val="en_US" w:bidi="en_US"/>
        </w:rPr>
        <w:t>2 Kgs 15:25</w:t>
      </w:r>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r>
        <w:rPr>
          <w:lang w:val="en_US" w:bidi="en_US"/>
        </w:rPr>
        <w:t>Is 7:1–6</w:t>
      </w:r>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r>
        <w:rPr>
          <w:lang w:val="en_US" w:bidi="en_US"/>
        </w:rPr>
        <w:t>2 Chr 28:8–15</w:t>
      </w:r>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r>
        <w:rPr>
          <w:lang w:val="en_US" w:bidi="en_US"/>
        </w:rPr>
        <w:t>Second Kings 15:29</w:t>
      </w:r>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r>
        <w:rPr>
          <w:lang w:val="en_US" w:bidi="en_US"/>
        </w:rPr>
        <w:t>Is 9:1–7</w:t>
      </w:r>
      <w:r>
        <w:rPr>
          <w:lang w:val="en_US" w:bidi="en_US"/>
        </w:rPr>
        <w:t xml:space="preserve">). From this Assyrian-controlled region the messianic ruler would arise and give light to those who lived in a land of darkness (v </w:t>
      </w:r>
      <w:r>
        <w:rPr>
          <w:lang w:val="en_US" w:bidi="en_US"/>
        </w:rPr>
        <w:t>2</w:t>
      </w:r>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r>
        <w:rPr>
          <w:lang w:val="en_US" w:bidi="en_US"/>
        </w:rPr>
        <w:t>2 Kgs 15:28</w:t>
      </w:r>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r>
        <w:rPr>
          <w:lang w:val="en_US" w:bidi="en_US"/>
        </w:rPr>
        <w:t>2 Kgs 15:22–26</w:t>
      </w:r>
      <w:r>
        <w:rPr>
          <w:lang w:val="en_US" w:bidi="en_US"/>
        </w:rPr>
        <w:t xml:space="preserve">) points to the godlessness of his life (v </w:t>
      </w:r>
      <w:r>
        <w:rPr>
          <w:lang w:val="en_US" w:bidi="en_US"/>
        </w:rPr>
        <w:t>24</w:t>
      </w:r>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r>
        <w:rPr>
          <w:lang w:val="en_US" w:bidi="en_US"/>
        </w:rPr>
        <w:t>1 Kgs 13:1–5</w:t>
      </w:r>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r>
        <w:rPr>
          <w:lang w:val="en_US" w:bidi="en_US"/>
        </w:rPr>
        <w:t>2 Kgs 15:28</w:t>
      </w:r>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r>
        <w:rPr>
          <w:lang w:val="en_US" w:bidi="en_US"/>
        </w:rPr>
        <w:t>Jer 50:21</w:t>
      </w:r>
      <w:r>
        <w:rPr>
          <w:lang w:val="en_US" w:bidi="en_US"/>
        </w:rPr>
        <w:t xml:space="preserve">; </w:t>
      </w:r>
      <w:r>
        <w:rPr>
          <w:lang w:val="en_US" w:bidi="en_US"/>
        </w:rPr>
        <w:t>Ez 23:23</w:t>
      </w:r>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r>
        <w:rPr>
          <w:lang w:val="en_US" w:bidi="en_US"/>
        </w:rPr>
        <w:t>1 Chr 3:24</w:t>
      </w:r>
      <w:r>
        <w:rPr>
          <w:lang w:val="en_US" w:bidi="en_US"/>
        </w:rPr>
        <w:t>).</w:t>
      </w:r>
    </w:p>
    <w:p>
      <w:pPr/>
      <w:r>
        <w:rPr>
          <w:lang w:val="en_US" w:bidi="en_US"/>
        </w:rPr>
      </w:r>
      <w:r>
        <w:rPr>
          <w:lang w:val="en_US" w:bidi="en_US"/>
        </w:rPr>
        <w:t>2. Levite who helped Ezra explain (or translate) the Law to the people after it was read to them (</w:t>
      </w:r>
      <w:r>
        <w:rPr>
          <w:lang w:val="en_US" w:bidi="en_US"/>
        </w:rPr>
        <w:t>Neh 8:7</w:t>
      </w:r>
      <w:r>
        <w:rPr>
          <w:lang w:val="en_US" w:bidi="en_US"/>
        </w:rPr>
        <w:t xml:space="preserve">; </w:t>
      </w:r>
      <w:r>
        <w:rPr>
          <w:lang w:val="en_US" w:bidi="en_US"/>
        </w:rPr>
        <w:t>10:10</w:t>
      </w:r>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Pelaliah was an ancestor of Adaiah, a priest living in Jerusalem during the time of Ezra (</w:t>
      </w:r>
      <w:r>
        <w:rPr>
          <w:lang w:val="en_US" w:bidi="en_US"/>
        </w:rPr>
        <w:t>Nehemiah 11:12</w:t>
      </w:r>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r>
        <w:rPr>
          <w:lang w:val="en_US" w:bidi="en_US"/>
        </w:rPr>
        <w:t>1 Chr 3:21</w:t>
      </w:r>
      <w:r>
        <w:rPr>
          <w:lang w:val="en_US" w:bidi="en_US"/>
        </w:rPr>
        <w:t>).</w:t>
      </w:r>
    </w:p>
    <w:p>
      <w:pPr/>
      <w:r>
        <w:rPr>
          <w:lang w:val="en_US" w:bidi="en_US"/>
        </w:rPr>
      </w:r>
      <w:r>
        <w:rPr>
          <w:lang w:val="en_US" w:bidi="en_US"/>
        </w:rPr>
        <w:t>2. Military leader among the Simeonites who helped destroy an Amalekite remnant at Mt Seir during Hezekiah’s reign (</w:t>
      </w:r>
      <w:r>
        <w:rPr>
          <w:lang w:val="en_US" w:bidi="en_US"/>
        </w:rPr>
        <w:t>1 Chr 4:42</w:t>
      </w:r>
      <w:r>
        <w:rPr>
          <w:lang w:val="en_US" w:bidi="en_US"/>
        </w:rPr>
        <w:t>).</w:t>
      </w:r>
    </w:p>
    <w:p>
      <w:pPr/>
      <w:r>
        <w:rPr>
          <w:lang w:val="en_US" w:bidi="en_US"/>
        </w:rPr>
      </w:r>
      <w:r>
        <w:rPr>
          <w:lang w:val="en_US" w:bidi="en_US"/>
        </w:rPr>
        <w:t>3. Political leader who signed Ezra’s covenant of faithfulness to God with Nehemiah and others after the exile (</w:t>
      </w:r>
      <w:r>
        <w:rPr>
          <w:lang w:val="en_US" w:bidi="en_US"/>
        </w:rPr>
        <w:t>Neh 10:22</w:t>
      </w:r>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r>
        <w:rPr>
          <w:lang w:val="en_US" w:bidi="en_US"/>
        </w:rPr>
        <w:t>Ez 11:1–2, 13</w:t>
      </w:r>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r>
        <w:rPr>
          <w:lang w:val="en_US" w:bidi="en_US"/>
        </w:rPr>
        <w:t>Genesis 10:25</w:t>
      </w:r>
      <w:r>
        <w:rPr>
          <w:lang w:val="en_US" w:bidi="en_US"/>
        </w:rPr>
        <w:t xml:space="preserve">; </w:t>
      </w:r>
      <w:r>
        <w:rPr>
          <w:lang w:val="en_US" w:bidi="en_US"/>
        </w:rPr>
        <w:t>11:16</w:t>
      </w:r>
      <w:r>
        <w:rPr>
          <w:lang w:val="en_US" w:bidi="en_US"/>
        </w:rPr>
        <w:t>–</w:t>
      </w:r>
      <w:r>
        <w:rPr>
          <w:lang w:val="en_US" w:bidi="en_US"/>
        </w:rPr>
        <w:t>19</w:t>
      </w:r>
      <w:r>
        <w:rPr>
          <w:lang w:val="en_US" w:bidi="en_US"/>
        </w:rPr>
        <w:t xml:space="preserve">; </w:t>
      </w:r>
      <w:r>
        <w:rPr>
          <w:lang w:val="en_US" w:bidi="en_US"/>
        </w:rPr>
        <w:t>1 Chronicles 1:19, 25</w:t>
      </w:r>
      <w:r>
        <w:rPr>
          <w:lang w:val="en_US" w:bidi="en_US"/>
        </w:rPr>
        <w:t xml:space="preserve">; </w:t>
      </w:r>
      <w:r>
        <w:rPr>
          <w:lang w:val="en_US" w:bidi="en_US"/>
        </w:rPr>
        <w:t>Luke 3:35</w:t>
      </w:r>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r>
        <w:rPr>
          <w:lang w:val="en_US" w:bidi="en_US"/>
        </w:rPr>
        <w:t>Genesis 11:1</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r>
        <w:rPr>
          <w:lang w:val="en_US" w:bidi="en_US"/>
        </w:rPr>
        <w:t>Genesis 10:24</w:t>
      </w:r>
      <w:r>
        <w:rPr>
          <w:lang w:val="en_US" w:bidi="en_US"/>
        </w:rPr>
        <w:t>–</w:t>
      </w:r>
      <w:r>
        <w:rPr>
          <w:lang w:val="en_US" w:bidi="en_US"/>
        </w:rPr>
        <w:t>29</w:t>
      </w:r>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r>
        <w:rPr>
          <w:lang w:val="en_US" w:bidi="en_US"/>
        </w:rPr>
        <w:t>Job 29:6</w:t>
      </w:r>
      <w:r>
        <w:rPr>
          <w:lang w:val="en_US" w:bidi="en_US"/>
        </w:rPr>
        <w:t xml:space="preserve">; </w:t>
      </w:r>
      <w:r>
        <w:rPr>
          <w:lang w:val="en_US" w:bidi="en_US"/>
        </w:rPr>
        <w:t>38:25</w:t>
      </w:r>
      <w:r>
        <w:rPr>
          <w:lang w:val="en_US" w:bidi="en_US"/>
        </w:rPr>
        <w:t xml:space="preserve">; </w:t>
      </w:r>
      <w:r>
        <w:rPr>
          <w:lang w:val="en_US" w:bidi="en_US"/>
        </w:rPr>
        <w:t>Isaiah 30:25</w:t>
      </w:r>
      <w:r>
        <w:rPr>
          <w:lang w:val="en_US" w:bidi="en_US"/>
        </w:rPr>
        <w:t xml:space="preserve">; </w:t>
      </w:r>
      <w:r>
        <w:rPr>
          <w:lang w:val="en_US" w:bidi="en_US"/>
        </w:rPr>
        <w:t>32:2</w:t>
      </w:r>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r>
        <w:rPr>
          <w:lang w:val="en_US" w:bidi="en_US"/>
        </w:rPr>
        <w:t>1 Chr 2:47</w:t>
      </w:r>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r>
        <w:rPr>
          <w:lang w:val="en_US" w:bidi="en_US"/>
        </w:rPr>
        <w:t>1 Chr 12:2–3</w:t>
      </w:r>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r>
        <w:rPr>
          <w:lang w:val="en_US" w:bidi="en_US"/>
        </w:rPr>
        <w:t>Numbers 16:1</w:t>
      </w:r>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r>
        <w:rPr>
          <w:lang w:val="en_US" w:bidi="en_US"/>
        </w:rPr>
        <w:t>1 Chronicles 2:33</w:t>
      </w:r>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r>
        <w:rPr>
          <w:lang w:val="en_US" w:bidi="en_US"/>
        </w:rPr>
        <w:t>Amos 9:7</w:t>
      </w:r>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r>
        <w:rPr>
          <w:lang w:val="en_US" w:bidi="en_US"/>
        </w:rPr>
        <w:t>2 Samuel 15:18</w:t>
      </w:r>
      <w:r>
        <w:rPr>
          <w:lang w:val="en_US" w:bidi="en_US"/>
        </w:rPr>
        <w:t>). They also fought for David during the rebellion of Sheba (</w:t>
      </w:r>
      <w:r>
        <w:rPr>
          <w:lang w:val="en_US" w:bidi="en_US"/>
        </w:rPr>
        <w:t>20:7</w:t>
      </w:r>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r>
        <w:rPr>
          <w:lang w:val="en_US" w:bidi="en_US"/>
        </w:rPr>
        <w:t>1 Kings 1:38, 44</w:t>
      </w:r>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r>
        <w:rPr>
          <w:lang w:val="en_US" w:bidi="en_US"/>
        </w:rPr>
        <w:t>Leviticus 11:18</w:t>
      </w:r>
      <w:r>
        <w:rPr>
          <w:lang w:val="en_US" w:bidi="en_US"/>
        </w:rPr>
        <w:t xml:space="preserve">; </w:t>
      </w:r>
      <w:r>
        <w:rPr>
          <w:lang w:val="en_US" w:bidi="en_US"/>
        </w:rPr>
        <w:t>Deuteronomy 14:17</w:t>
      </w:r>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r>
        <w:rPr>
          <w:lang w:val="en_US" w:bidi="en_US"/>
        </w:rPr>
        <w:t>Psalm 102:6</w:t>
      </w:r>
      <w:r>
        <w:rPr>
          <w:lang w:val="en_US" w:bidi="en_US"/>
        </w:rPr>
        <w:t xml:space="preserve">; </w:t>
      </w:r>
      <w:r>
        <w:rPr>
          <w:lang w:val="en_US" w:bidi="en_US"/>
        </w:rPr>
        <w:t>Isaiah 34:11</w:t>
      </w:r>
      <w:r>
        <w:rPr>
          <w:lang w:val="en_US" w:bidi="en_US"/>
        </w:rPr>
        <w:t xml:space="preserve">; </w:t>
      </w:r>
      <w:r>
        <w:rPr>
          <w:lang w:val="en_US" w:bidi="en_US"/>
        </w:rPr>
        <w:t>Zephaniah 2:14</w:t>
      </w:r>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r>
        <w:rPr>
          <w:lang w:val="en_US" w:bidi="en_US"/>
        </w:rPr>
        <w:t>1 Chronicles 11:27, 36</w:t>
      </w:r>
      <w:r>
        <w:rPr>
          <w:lang w:val="en_US" w:bidi="en_US"/>
        </w:rPr>
        <w:t xml:space="preserve">; </w:t>
      </w:r>
      <w:r>
        <w:rPr>
          <w:lang w:val="en_US" w:bidi="en_US"/>
        </w:rPr>
        <w:t>27:10</w:t>
      </w:r>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r>
        <w:rPr>
          <w:lang w:val="en_US" w:bidi="en_US"/>
        </w:rPr>
        <w:t>2 Samuel 23:26</w:t>
      </w:r>
      <w:r>
        <w:rPr>
          <w:lang w:val="en_US" w:bidi="en_US"/>
        </w:rPr>
        <w:t xml:space="preserve">, Helez is called a "Paltite" (someone from Palt). Also, Ahijah is probably the same person as "Eliam the Gilonite" mentioned in </w:t>
      </w:r>
      <w:r>
        <w:rPr>
          <w:lang w:val="en_US" w:bidi="en_US"/>
        </w:rPr>
        <w:t>2 Samuel 23:34</w:t>
      </w:r>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r>
        <w:rPr>
          <w:lang w:val="en_US" w:bidi="en_US"/>
        </w:rPr>
        <w:t>Joshua 15:27</w:t>
      </w:r>
      <w:r>
        <w:rPr>
          <w:lang w:val="en_US" w:bidi="en_US"/>
        </w:rPr>
        <w:t xml:space="preserve">; </w:t>
      </w:r>
      <w:r>
        <w:rPr>
          <w:lang w:val="en_US" w:bidi="en_US"/>
        </w:rPr>
        <w:t>Nehemiah 11:26</w:t>
      </w:r>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r>
        <w:rPr>
          <w:lang w:val="en_US" w:bidi="en_US"/>
        </w:rPr>
        <w:t>Ez 30:15–16</w:t>
      </w:r>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A pen is a writing tool used with ink.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r>
        <w:rPr>
          <w:lang w:val="en_US" w:bidi="en_US"/>
        </w:rPr>
        <w:t>Matthew 18:28</w:t>
      </w:r>
      <w:r>
        <w:rPr>
          <w:lang w:val="en_US" w:bidi="en_US"/>
        </w:rPr>
        <w:t xml:space="preserve">, </w:t>
      </w:r>
      <w:r>
        <w:rPr>
          <w:lang w:val="en_US" w:bidi="en_US"/>
        </w:rPr>
        <w:t>Mark 14:5</w:t>
      </w:r>
      <w:r>
        <w:rPr>
          <w:lang w:val="en_US" w:bidi="en_US"/>
        </w:rPr>
        <w:t xml:space="preserve">, </w:t>
      </w:r>
      <w:r>
        <w:rPr>
          <w:lang w:val="en_US" w:bidi="en_US"/>
        </w:rPr>
        <w:t>Luke 7:41</w:t>
      </w:r>
      <w:r>
        <w:rPr>
          <w:lang w:val="en_US" w:bidi="en_US"/>
        </w:rPr>
        <w:t xml:space="preserve">, </w:t>
      </w:r>
      <w:r>
        <w:rPr>
          <w:lang w:val="en_US" w:bidi="en_US"/>
        </w:rPr>
        <w:t>10:35</w:t>
      </w:r>
      <w:r>
        <w:rPr>
          <w:lang w:val="en_US" w:bidi="en_US"/>
        </w:rPr>
        <w:t xml:space="preserve">, and </w:t>
      </w:r>
      <w:r>
        <w:rPr>
          <w:lang w:val="en_US" w:bidi="en_US"/>
        </w:rPr>
        <w:t>John 12:5</w:t>
      </w:r>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r>
        <w:rPr>
          <w:lang w:val="en_US" w:bidi="en_US"/>
        </w:rPr>
        <w:t>Is 44:13</w:t>
      </w:r>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r>
        <w:rPr>
          <w:lang w:val="en_US" w:bidi="en_US"/>
        </w:rPr>
        <w:t>Genesis 32:30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r>
        <w:rPr>
          <w:lang w:val="en_US" w:bidi="en_US"/>
        </w:rPr>
        <w:t>1 Sm 1:2–6</w:t>
      </w:r>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r>
        <w:rPr>
          <w:lang w:val="en_US" w:bidi="en_US"/>
        </w:rPr>
        <w:t>Jeremiah 36:23</w:t>
      </w:r>
      <w:r>
        <w:rPr>
          <w:lang w:val="en_US" w:bidi="en_US"/>
        </w:rPr>
        <w:t xml:space="preserve"> (rsv), but it is referred to elsewhere as a pen or tool of iron (</w:t>
      </w:r>
      <w:r>
        <w:rPr>
          <w:lang w:val="en_US" w:bidi="en_US"/>
        </w:rPr>
        <w:t>Jb 19:24</w:t>
      </w:r>
      <w:r>
        <w:rPr>
          <w:lang w:val="en_US" w:bidi="en_US"/>
        </w:rPr>
        <w:t xml:space="preserve">; </w:t>
      </w:r>
      <w:r>
        <w:rPr>
          <w:lang w:val="en_US" w:bidi="en_US"/>
        </w:rPr>
        <w:t>Jer 17:1</w:t>
      </w:r>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r>
        <w:rPr>
          <w:lang w:val="en_US" w:bidi="en_US"/>
        </w:rPr>
        <w:t>Matthew 20:2, 9–10, 13</w:t>
      </w:r>
      <w:r>
        <w:rPr>
          <w:lang w:val="en_US" w:bidi="en_US"/>
        </w:rPr>
        <w:t xml:space="preserve">; </w:t>
      </w:r>
      <w:r>
        <w:rPr>
          <w:lang w:val="en_US" w:bidi="en_US"/>
        </w:rPr>
        <w:t>22:19</w:t>
      </w:r>
      <w:r>
        <w:rPr>
          <w:lang w:val="en_US" w:bidi="en_US"/>
        </w:rPr>
        <w:t xml:space="preserve">; </w:t>
      </w:r>
      <w:r>
        <w:rPr>
          <w:lang w:val="en_US" w:bidi="en_US"/>
        </w:rPr>
        <w:t>Mark 12:15</w:t>
      </w:r>
      <w:r>
        <w:rPr>
          <w:lang w:val="en_US" w:bidi="en_US"/>
        </w:rPr>
        <w:t xml:space="preserve">; </w:t>
      </w:r>
      <w:r>
        <w:rPr>
          <w:lang w:val="en_US" w:bidi="en_US"/>
        </w:rPr>
        <w:t>Luke 20:24</w:t>
      </w:r>
      <w:r>
        <w:rPr>
          <w:lang w:val="en_US" w:bidi="en_US"/>
        </w:rPr>
        <w:t xml:space="preserve">; </w:t>
      </w:r>
      <w:r>
        <w:rPr>
          <w:lang w:val="en_US" w:bidi="en_US"/>
        </w:rPr>
        <w:t>Revelation 6:6</w:t>
      </w:r>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r>
        <w:rPr>
          <w:lang w:val="en_US" w:bidi="en_US"/>
        </w:rPr>
        <w:t>Matthew 10:29</w:t>
      </w:r>
      <w:r>
        <w:rPr>
          <w:lang w:val="en_US" w:bidi="en_US"/>
        </w:rPr>
        <w:t xml:space="preserve">; </w:t>
      </w:r>
      <w:r>
        <w:rPr>
          <w:lang w:val="en_US" w:bidi="en_US"/>
        </w:rPr>
        <w:t>Luke 12:6</w:t>
      </w:r>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r>
        <w:rPr>
          <w:lang w:val="en_US" w:bidi="en_US"/>
        </w:rPr>
        <w:t>Matthew 5:26</w:t>
      </w:r>
      <w:r>
        <w:rPr>
          <w:lang w:val="en_US" w:bidi="en_US"/>
        </w:rPr>
        <w:t xml:space="preserve">; </w:t>
      </w:r>
      <w:r>
        <w:rPr>
          <w:lang w:val="en_US" w:bidi="en_US"/>
        </w:rPr>
        <w:t>Mark 12:42</w:t>
      </w:r>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r>
        <w:rPr>
          <w:lang w:val="en_US" w:bidi="en_US"/>
        </w:rPr>
        <w:t>Exodus 17:14</w:t>
      </w:r>
      <w:r>
        <w:rPr>
          <w:lang w:val="en_US" w:bidi="en_US"/>
        </w:rPr>
        <w:t xml:space="preserve">; </w:t>
      </w:r>
      <w:r>
        <w:rPr>
          <w:lang w:val="en_US" w:bidi="en_US"/>
        </w:rPr>
        <w:t>24:4</w:t>
      </w:r>
      <w:r>
        <w:rPr>
          <w:lang w:val="en_US" w:bidi="en_US"/>
        </w:rPr>
        <w:t xml:space="preserve">; </w:t>
      </w:r>
      <w:r>
        <w:rPr>
          <w:lang w:val="en_US" w:bidi="en_US"/>
        </w:rPr>
        <w:t>34:27</w:t>
      </w:r>
      <w:r>
        <w:rPr>
          <w:lang w:val="en_US" w:bidi="en_US"/>
        </w:rPr>
        <w:t xml:space="preserve">; </w:t>
      </w:r>
      <w:r>
        <w:rPr>
          <w:lang w:val="en_US" w:bidi="en_US"/>
        </w:rPr>
        <w:t>Numbers 33:1–2</w:t>
      </w:r>
      <w:r>
        <w:rPr>
          <w:lang w:val="en_US" w:bidi="en_US"/>
        </w:rPr>
        <w:t xml:space="preserve">; </w:t>
      </w:r>
      <w:r>
        <w:rPr>
          <w:lang w:val="en_US" w:bidi="en_US"/>
        </w:rPr>
        <w:t>Deuteronomy 31:9, 22</w:t>
      </w:r>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r>
        <w:rPr>
          <w:lang w:val="en_US" w:bidi="en_US"/>
        </w:rPr>
        <w:t>Exodus 34:22</w:t>
      </w:r>
      <w:r>
        <w:rPr>
          <w:lang w:val="en_US" w:bidi="en_US"/>
        </w:rPr>
        <w:t xml:space="preserve">; </w:t>
      </w:r>
      <w:r>
        <w:rPr>
          <w:lang w:val="en_US" w:bidi="en_US"/>
        </w:rPr>
        <w:t>Deuteronomy 16:10</w:t>
      </w:r>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r>
        <w:rPr>
          <w:lang w:val="en_US" w:bidi="en_US"/>
        </w:rPr>
        <w:t>Exodus 23:16</w:t>
      </w:r>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r>
        <w:rPr>
          <w:lang w:val="en_US" w:bidi="en_US"/>
        </w:rPr>
        <w:t>Numbers 28:26</w:t>
      </w:r>
      <w:r>
        <w:rPr>
          <w:lang w:val="en_US" w:bidi="en_US"/>
        </w:rPr>
        <w:t xml:space="preserve">). (This name should not be confused with the offering of firstfruits at the beginning of the harvest season, mentioned in </w:t>
      </w:r>
      <w:r>
        <w:rPr>
          <w:lang w:val="en_US" w:bidi="en_US"/>
        </w:rPr>
        <w:t>Leviticus 23:9–14</w:t>
      </w:r>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r>
        <w:rPr>
          <w:lang w:val="en_US" w:bidi="en_US"/>
        </w:rPr>
        <w:t>Exodus 23:14–17</w:t>
      </w:r>
      <w:r>
        <w:rPr>
          <w:lang w:val="en_US" w:bidi="en_US"/>
        </w:rPr>
        <w:t>). It was mainly a harvest celebration, marking the end of the barley harvest and the start of the wheat harvest. Traditionally, grain harvest lasted from Passover, when the first grain was cut (</w:t>
      </w:r>
      <w:r>
        <w:rPr>
          <w:lang w:val="en_US" w:bidi="en_US"/>
        </w:rPr>
        <w:t>Deuteronomy 16:9</w:t>
      </w:r>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r>
        <w:rPr>
          <w:lang w:val="en_US" w:bidi="en_US"/>
        </w:rPr>
        <w:t>Leviticus 23:11</w:t>
      </w:r>
      <w:r>
        <w:rPr>
          <w:lang w:val="en_US" w:bidi="en_US"/>
        </w:rPr>
        <w:t>). On this day, two loaves of bread made from two-tenths of an ephah of flour and baked with yeast were waved before the Lord (</w:t>
      </w:r>
      <w:r>
        <w:rPr>
          <w:lang w:val="en_US" w:bidi="en_US"/>
        </w:rPr>
        <w:t>Leviticus 23:17</w:t>
      </w:r>
      <w:r>
        <w:rPr>
          <w:lang w:val="en_US" w:bidi="en_US"/>
        </w:rPr>
        <w:t>). Freewill offerings were encouraged (</w:t>
      </w:r>
      <w:r>
        <w:rPr>
          <w:lang w:val="en_US" w:bidi="en_US"/>
        </w:rPr>
        <w:t>Deuteronomy 16:10</w:t>
      </w:r>
      <w:r>
        <w:rPr>
          <w:lang w:val="en_US" w:bidi="en_US"/>
        </w:rPr>
        <w:t>). It was a time of great celebration, and no work was to be done (</w:t>
      </w:r>
      <w:r>
        <w:rPr>
          <w:lang w:val="en_US" w:bidi="en_US"/>
        </w:rPr>
        <w:t>Leviticus 23:21</w:t>
      </w:r>
      <w:r>
        <w:rPr>
          <w:lang w:val="en_US" w:bidi="en_US"/>
        </w:rPr>
        <w:t xml:space="preserve">; </w:t>
      </w:r>
      <w:r>
        <w:rPr>
          <w:lang w:val="en_US" w:bidi="en_US"/>
        </w:rPr>
        <w:t>Deuteronomy 16:11</w:t>
      </w:r>
      <w:r>
        <w:rPr>
          <w:lang w:val="en_US" w:bidi="en_US"/>
        </w:rPr>
        <w:t xml:space="preserve">). The Feast of Weeks in Solomon’s time is mentioned in </w:t>
      </w:r>
      <w:r>
        <w:rPr>
          <w:lang w:val="en_US" w:bidi="en_US"/>
        </w:rPr>
        <w:t>2 Chronicles 8:13</w:t>
      </w:r>
      <w:r>
        <w:rPr>
          <w:lang w:val="en_US" w:bidi="en_US"/>
        </w:rPr>
        <w:t>, the only reference to it outside of the Pentateuch in the Old Testament. Ezekiel does not mention it in his calendar for future festivals (</w:t>
      </w:r>
      <w:r>
        <w:rPr>
          <w:lang w:val="en_US" w:bidi="en_US"/>
        </w:rPr>
        <w:t>Ezekiel 45–46</w:t>
      </w:r>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r>
        <w:rPr>
          <w:lang w:val="en_US" w:bidi="en_US"/>
        </w:rPr>
        <w:t>Acts 2:1</w:t>
      </w:r>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r>
        <w:rPr>
          <w:lang w:val="en_US" w:bidi="en_US"/>
        </w:rPr>
        <w:t>1 Corinthians 16:8</w:t>
      </w:r>
      <w:r>
        <w:rPr>
          <w:lang w:val="en_US" w:bidi="en_US"/>
        </w:rPr>
        <w:t>). Later, he wanted to arrive in Jerusalem in time for Pentecost (</w:t>
      </w:r>
      <w:r>
        <w:rPr>
          <w:lang w:val="en_US" w:bidi="en_US"/>
        </w:rPr>
        <w:t>Acts 20:16</w:t>
      </w:r>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r>
        <w:rPr>
          <w:lang w:val="en_US" w:bidi="en_US"/>
        </w:rPr>
        <w:t>1 Chr 4:4</w:t>
      </w:r>
      <w:r>
        <w:rPr>
          <w:lang w:val="en_US" w:bidi="en_US"/>
        </w:rPr>
        <w:t>).</w:t>
      </w:r>
    </w:p>
    <w:p>
      <w:pPr/>
      <w:r>
        <w:rPr>
          <w:lang w:val="en_US" w:bidi="en_US"/>
        </w:rPr>
      </w:r>
      <w:r>
        <w:rPr>
          <w:lang w:val="en_US" w:bidi="en_US"/>
        </w:rPr>
        <w:t>2. Shashak’s son from Benjamin’s tribe (</w:t>
      </w:r>
      <w:r>
        <w:rPr>
          <w:lang w:val="en_US" w:bidi="en_US"/>
        </w:rPr>
        <w:t>1 Chr 8:25</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r>
        <w:rPr>
          <w:lang w:val="en_US" w:bidi="en_US"/>
        </w:rPr>
        <w:t>Genesis 32:31</w:t>
      </w:r>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r>
        <w:rPr>
          <w:lang w:val="en_US" w:bidi="en_US"/>
        </w:rPr>
        <w:t>30</w:t>
      </w:r>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r>
        <w:rPr>
          <w:lang w:val="en_US" w:bidi="en_US"/>
        </w:rPr>
        <w:t>Judges 8:8–9, 17</w:t>
      </w:r>
      <w:r>
        <w:rPr>
          <w:lang w:val="en_US" w:bidi="en_US"/>
        </w:rPr>
        <w:t>). Later, King Jeroboam rebuilt the town (</w:t>
      </w:r>
      <w:r>
        <w:rPr>
          <w:lang w:val="en_US" w:bidi="en_US"/>
        </w:rPr>
        <w:t>1 Kings 12:25</w:t>
      </w:r>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r>
        <w:rPr>
          <w:lang w:val="en_US" w:bidi="en_US"/>
        </w:rPr>
        <w:t>Exodus 6:6–7</w:t>
      </w:r>
      <w:r>
        <w:rPr>
          <w:lang w:val="en_US" w:bidi="en_US"/>
        </w:rPr>
        <w:t xml:space="preserve">; </w:t>
      </w:r>
      <w:r>
        <w:rPr>
          <w:lang w:val="en_US" w:bidi="en_US"/>
        </w:rPr>
        <w:t>19:5</w:t>
      </w:r>
      <w:r>
        <w:rPr>
          <w:lang w:val="en_US" w:bidi="en_US"/>
        </w:rPr>
        <w:t xml:space="preserve">; </w:t>
      </w:r>
      <w:r>
        <w:rPr>
          <w:lang w:val="en_US" w:bidi="en_US"/>
        </w:rPr>
        <w:t>Deuteronomy 7:6</w:t>
      </w:r>
      <w:r>
        <w:rPr>
          <w:lang w:val="en_US" w:bidi="en_US"/>
        </w:rPr>
        <w:t xml:space="preserve">; </w:t>
      </w:r>
      <w:r>
        <w:rPr>
          <w:lang w:val="en_US" w:bidi="en_US"/>
        </w:rPr>
        <w:t>14:2</w:t>
      </w:r>
      <w:r>
        <w:rPr>
          <w:lang w:val="en_US" w:bidi="en_US"/>
        </w:rPr>
        <w:t xml:space="preserve">; </w:t>
      </w:r>
      <w:r>
        <w:rPr>
          <w:lang w:val="en_US" w:bidi="en_US"/>
        </w:rPr>
        <w:t>26:18</w:t>
      </w:r>
      <w:r>
        <w:rPr>
          <w:lang w:val="en_US" w:bidi="en_US"/>
        </w:rPr>
        <w:t>). This idea is connected to the concept of the covenant between God and Israel (</w:t>
      </w:r>
      <w:r>
        <w:rPr>
          <w:lang w:val="en_US" w:bidi="en_US"/>
        </w:rPr>
        <w:t>Leviticus 26:9–12</w:t>
      </w:r>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r>
        <w:rPr>
          <w:lang w:val="en_US" w:bidi="en_US"/>
        </w:rPr>
        <w:t>Jeremiah 32:37</w:t>
      </w:r>
      <w:r>
        <w:rPr>
          <w:lang w:val="en_US" w:bidi="en_US"/>
        </w:rPr>
        <w:t xml:space="preserve">; </w:t>
      </w:r>
      <w:r>
        <w:rPr>
          <w:lang w:val="en_US" w:bidi="en_US"/>
        </w:rPr>
        <w:t>Hosea 2:1, 23</w:t>
      </w:r>
      <w:r>
        <w:rPr>
          <w:lang w:val="en_US" w:bidi="en_US"/>
        </w:rPr>
        <w:t xml:space="preserve">; </w:t>
      </w:r>
      <w:r>
        <w:rPr>
          <w:lang w:val="en_US" w:bidi="en_US"/>
        </w:rPr>
        <w:t>Ezekiel 11:20</w:t>
      </w:r>
      <w:r>
        <w:rPr>
          <w:lang w:val="en_US" w:bidi="en_US"/>
        </w:rPr>
        <w:t xml:space="preserve">; </w:t>
      </w:r>
      <w:r>
        <w:rPr>
          <w:lang w:val="en_US" w:bidi="en_US"/>
        </w:rPr>
        <w:t>36:28</w:t>
      </w:r>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r>
        <w:rPr>
          <w:lang w:val="en_US" w:bidi="en_US"/>
        </w:rPr>
        <w:t>1 Peter 2:9</w:t>
      </w:r>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r>
        <w:rPr>
          <w:lang w:val="en_US" w:bidi="en_US"/>
        </w:rPr>
        <w:t>Exodus 19:6.</w:t>
      </w:r>
      <w:r>
        <w:rPr>
          <w:lang w:val="en_US" w:bidi="en_US"/>
        </w:rPr>
        <w:t xml:space="preserve"> This verse describes Israel's role as priests to the world, participating in God's reign. The original people of God were to declare His mighty acts (</w:t>
      </w:r>
      <w:r>
        <w:rPr>
          <w:lang w:val="en_US" w:bidi="en_US"/>
        </w:rPr>
        <w:t>Isaiah 43:20–21</w:t>
      </w:r>
      <w:r>
        <w:rPr>
          <w:lang w:val="en_US" w:bidi="en_US"/>
        </w:rPr>
        <w:t>). The new people of God must proclaim the one who brought them from darkness to his marvelous light (</w:t>
      </w:r>
      <w:r>
        <w:rPr>
          <w:lang w:val="en_US" w:bidi="en_US"/>
        </w:rPr>
        <w:t>1 Peter 2:9</w:t>
      </w:r>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The phrase “people of the east” refers to tribes that lived east and northeast of Canaan. Many of these groups were enemies of Israel. </w:t>
      </w:r>
      <w:r>
        <w:rPr>
          <w:lang w:val="en_US" w:bidi="en_US"/>
        </w:rPr>
        <w:t>Genesis 29:1</w:t>
      </w:r>
      <w:r>
        <w:rPr>
          <w:lang w:val="en_US" w:bidi="en_US"/>
        </w:rPr>
        <w:t xml:space="preserve"> gives the first biblical use of the phrase. As Jacob traveled to Haran, he entered “the land of the people of the east.”</w:t>
      </w:r>
    </w:p>
    <w:p>
      <w:pPr/>
      <w:r>
        <w:rPr>
          <w:lang w:val="en_US" w:bidi="en_US"/>
        </w:rPr>
      </w:r>
      <w:r>
        <w:rPr>
          <w:lang w:val="en_US" w:bidi="en_US"/>
        </w:rPr>
        <w:t>The phrase could refer to different groups. It sometimes described nomadic peoples, who moved from place to place with their animals (</w:t>
      </w:r>
      <w:r>
        <w:rPr>
          <w:lang w:val="en_US" w:bidi="en_US"/>
        </w:rPr>
        <w:t>Ezekiel 25:10</w:t>
      </w:r>
      <w:r>
        <w:rPr>
          <w:lang w:val="en_US" w:bidi="en_US"/>
        </w:rPr>
        <w:t>). It could also refer to people from Mesopotamia, the region between the Tigris and Euphrates Rivers (</w:t>
      </w:r>
      <w:r>
        <w:rPr>
          <w:lang w:val="en_US" w:bidi="en_US"/>
        </w:rPr>
        <w:t>1 Kings 4:30</w:t>
      </w:r>
      <w:r>
        <w:rPr>
          <w:lang w:val="en_US" w:bidi="en_US"/>
        </w:rPr>
        <w:t>). The phrase is also connected with specific peoples, including the:</w:t>
      </w:r>
    </w:p>
    <w:p>
      <w:pPr>
        <w:pStyle w:val="ListBullet"/>
        <w:spacing w:line="240" w:lineRule="auto"/>
        <w:ind w:left="720"/>
      </w:pPr>
      <w:r>
        <w:rPr>
          <w:lang w:val="en_US" w:bidi="en_US"/>
        </w:rPr>
      </w:r>
      <w:r>
        <w:rPr>
          <w:lang w:val="en_US" w:bidi="en_US"/>
        </w:rPr>
        <w:t>Amalekites(</w:t>
      </w:r>
      <w:r>
        <w:rPr>
          <w:lang w:val="en_US" w:bidi="en_US"/>
        </w:rPr>
        <w:t>Judges 6:3</w:t>
      </w:r>
      <w:r>
        <w:rPr>
          <w:lang w:val="en_US" w:bidi="en_US"/>
        </w:rPr>
        <w:t xml:space="preserve">), </w:t>
      </w:r>
    </w:p>
    <w:p>
      <w:pPr>
        <w:pStyle w:val="ListBullet"/>
        <w:spacing w:line="240" w:lineRule="auto"/>
        <w:ind w:left="720"/>
      </w:pPr>
      <w:r>
        <w:rPr>
          <w:lang w:val="en_US" w:bidi="en_US"/>
        </w:rPr>
      </w:r>
      <w:r>
        <w:rPr>
          <w:lang w:val="en_US" w:bidi="en_US"/>
        </w:rPr>
        <w:t>Ammonites (</w:t>
      </w:r>
      <w:r>
        <w:rPr>
          <w:lang w:val="en_US" w:bidi="en_US"/>
        </w:rPr>
        <w:t>Ezekiel 25:4</w:t>
      </w:r>
      <w:r>
        <w:rPr>
          <w:lang w:val="en_US" w:bidi="en_US"/>
        </w:rPr>
        <w:t xml:space="preserve">), </w:t>
      </w:r>
    </w:p>
    <w:p>
      <w:pPr>
        <w:pStyle w:val="ListBullet"/>
        <w:spacing w:line="240" w:lineRule="auto"/>
        <w:ind w:left="720"/>
      </w:pPr>
      <w:r>
        <w:rPr>
          <w:lang w:val="en_US" w:bidi="en_US"/>
        </w:rPr>
      </w:r>
      <w:r>
        <w:rPr>
          <w:lang w:val="en_US" w:bidi="en_US"/>
        </w:rPr>
        <w:t>Edomites (</w:t>
      </w:r>
      <w:r>
        <w:rPr>
          <w:lang w:val="en_US" w:bidi="en_US"/>
        </w:rPr>
        <w:t>Isaiah 11:14</w:t>
      </w:r>
      <w:r>
        <w:rPr>
          <w:lang w:val="en_US" w:bidi="en_US"/>
        </w:rPr>
        <w:t xml:space="preserve">), </w:t>
      </w:r>
    </w:p>
    <w:p>
      <w:pPr>
        <w:pStyle w:val="ListBullet"/>
        <w:spacing w:line="240" w:lineRule="auto"/>
        <w:ind w:left="720"/>
      </w:pPr>
      <w:r>
        <w:rPr>
          <w:lang w:val="en_US" w:bidi="en_US"/>
        </w:rPr>
      </w:r>
      <w:r>
        <w:rPr>
          <w:lang w:val="en_US" w:bidi="en_US"/>
        </w:rPr>
        <w:t>Kedarites (</w:t>
      </w:r>
      <w:r>
        <w:rPr>
          <w:lang w:val="en_US" w:bidi="en_US"/>
        </w:rPr>
        <w:t>Jeremiah 49:28</w:t>
      </w:r>
      <w:r>
        <w:rPr>
          <w:lang w:val="en_US" w:bidi="en_US"/>
        </w:rPr>
        <w:t xml:space="preserve">), </w:t>
      </w:r>
    </w:p>
    <w:p>
      <w:pPr>
        <w:pStyle w:val="ListBullet"/>
        <w:spacing w:line="240" w:lineRule="auto"/>
        <w:ind w:left="720"/>
      </w:pPr>
      <w:r>
        <w:rPr>
          <w:lang w:val="en_US" w:bidi="en_US"/>
        </w:rPr>
      </w:r>
      <w:r>
        <w:rPr>
          <w:lang w:val="en_US" w:bidi="en_US"/>
        </w:rPr>
        <w:t>Midianites (</w:t>
      </w:r>
      <w:r>
        <w:rPr>
          <w:lang w:val="en_US" w:bidi="en_US"/>
        </w:rPr>
        <w:t>Judges 6:33</w:t>
      </w:r>
      <w:r>
        <w:rPr>
          <w:lang w:val="en_US" w:bidi="en_US"/>
        </w:rPr>
        <w:t xml:space="preserve">), and </w:t>
      </w:r>
    </w:p>
    <w:p>
      <w:pPr>
        <w:pStyle w:val="ListBullet"/>
        <w:spacing w:line="240" w:lineRule="auto"/>
        <w:ind w:left="720"/>
      </w:pPr>
      <w:r>
        <w:rPr>
          <w:lang w:val="en_US" w:bidi="en_US"/>
        </w:rPr>
      </w:r>
      <w:r>
        <w:rPr>
          <w:lang w:val="en_US" w:bidi="en_US"/>
        </w:rPr>
        <w:t>Moabites (</w:t>
      </w:r>
      <w:r>
        <w:rPr>
          <w:lang w:val="en_US" w:bidi="en_US"/>
        </w:rPr>
        <w:t>Ezekiel 25:10</w:t>
      </w:r>
      <w:r>
        <w:rPr>
          <w:lang w:val="en_US" w:bidi="en_US"/>
        </w:rPr>
        <w:t>).</w:t>
      </w:r>
    </w:p>
    <w:p>
      <w:pPr/>
      <w:r>
        <w:rPr>
          <w:lang w:val="en_US" w:bidi="en_US"/>
        </w:rPr>
      </w:r>
      <w:r>
        <w:rPr>
          <w:lang w:val="en_US" w:bidi="en_US"/>
        </w:rPr>
        <w:t>The best-known person in the Old Testament connected with this phrase is Job. He is described as the greatest man among all the people of the east (</w:t>
      </w:r>
      <w:r>
        <w:rPr>
          <w:lang w:val="en_US" w:bidi="en_US"/>
        </w:rPr>
        <w:t>Job 1:3</w:t>
      </w:r>
      <w:r>
        <w:rPr>
          <w:lang w:val="en_US" w:bidi="en_US"/>
        </w:rPr>
        <w:t>). Job lived in the land of Uz, which was probably near Edom,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r>
        <w:rPr>
          <w:lang w:val="en_US" w:bidi="en_US"/>
        </w:rPr>
        <w:t>Genesis 23:7</w:t>
      </w:r>
      <w:r>
        <w:rPr>
          <w:lang w:val="en_US" w:bidi="en_US"/>
        </w:rPr>
        <w:t>)</w:t>
      </w:r>
    </w:p>
    <w:p>
      <w:pPr>
        <w:pStyle w:val="ListBullet"/>
        <w:spacing w:line="240" w:lineRule="auto"/>
        <w:ind w:left="720"/>
      </w:pPr>
      <w:r>
        <w:rPr>
          <w:lang w:val="en_US" w:bidi="en_US"/>
        </w:rPr>
      </w:r>
      <w:r>
        <w:rPr>
          <w:lang w:val="en_US" w:bidi="en_US"/>
        </w:rPr>
        <w:t>The Egyptians (</w:t>
      </w:r>
      <w:r>
        <w:rPr>
          <w:lang w:val="en_US" w:bidi="en_US"/>
        </w:rPr>
        <w:t>Genesis 42:6</w:t>
      </w:r>
      <w:r>
        <w:rPr>
          <w:lang w:val="en_US" w:bidi="en_US"/>
        </w:rPr>
        <w:t>)</w:t>
      </w:r>
    </w:p>
    <w:p>
      <w:pPr>
        <w:pStyle w:val="ListBullet"/>
        <w:spacing w:line="240" w:lineRule="auto"/>
        <w:ind w:left="720"/>
      </w:pPr>
      <w:r>
        <w:rPr>
          <w:lang w:val="en_US" w:bidi="en_US"/>
        </w:rPr>
      </w:r>
      <w:r>
        <w:rPr>
          <w:lang w:val="en_US" w:bidi="en_US"/>
        </w:rPr>
        <w:t>The Israelites (</w:t>
      </w:r>
      <w:r>
        <w:rPr>
          <w:lang w:val="en_US" w:bidi="en_US"/>
        </w:rPr>
        <w:t>Exodus 5:5</w:t>
      </w:r>
      <w:r>
        <w:rPr>
          <w:lang w:val="en_US" w:bidi="en_US"/>
        </w:rPr>
        <w:t>)</w:t>
      </w:r>
    </w:p>
    <w:p>
      <w:pPr>
        <w:pStyle w:val="ListBullet"/>
        <w:spacing w:line="240" w:lineRule="auto"/>
        <w:ind w:left="720"/>
      </w:pPr>
      <w:r>
        <w:rPr>
          <w:lang w:val="en_US" w:bidi="en_US"/>
        </w:rPr>
      </w:r>
      <w:r>
        <w:rPr>
          <w:lang w:val="en_US" w:bidi="en_US"/>
        </w:rPr>
        <w:t>The nations of Canaan (</w:t>
      </w:r>
      <w:r>
        <w:rPr>
          <w:lang w:val="en_US" w:bidi="en_US"/>
        </w:rPr>
        <w:t>Numbers 13:28</w:t>
      </w:r>
      <w:r>
        <w:rPr>
          <w:lang w:val="en_US" w:bidi="en_US"/>
        </w:rPr>
        <w:t xml:space="preserve">; </w:t>
      </w:r>
      <w:r>
        <w:rPr>
          <w:lang w:val="en_US" w:bidi="en_US"/>
        </w:rPr>
        <w:t>Nehemiah 9:24</w:t>
      </w:r>
      <w:r>
        <w:rPr>
          <w:lang w:val="en_US" w:bidi="en_US"/>
        </w:rPr>
        <w:t>)</w:t>
      </w:r>
    </w:p>
    <w:p>
      <w:pPr>
        <w:pStyle w:val="ListBullet"/>
        <w:spacing w:line="240" w:lineRule="auto"/>
        <w:ind w:left="720"/>
      </w:pPr>
      <w:r>
        <w:rPr>
          <w:lang w:val="en_US" w:bidi="en_US"/>
        </w:rPr>
      </w:r>
      <w:r>
        <w:rPr>
          <w:lang w:val="en_US" w:bidi="en_US"/>
        </w:rPr>
        <w:t>The Ammonites (</w:t>
      </w:r>
      <w:r>
        <w:rPr>
          <w:lang w:val="en_US" w:bidi="en_US"/>
        </w:rPr>
        <w:t>Numbers 21:34</w:t>
      </w:r>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r>
        <w:rPr>
          <w:lang w:val="en_US" w:bidi="en_US"/>
        </w:rPr>
        <w:t>2 Kings 11:14–20</w:t>
      </w:r>
      <w:r>
        <w:rPr>
          <w:lang w:val="en_US" w:bidi="en_US"/>
        </w:rPr>
        <w:t xml:space="preserve">; </w:t>
      </w:r>
      <w:r>
        <w:rPr>
          <w:lang w:val="en_US" w:bidi="en_US"/>
        </w:rPr>
        <w:t>25:3</w:t>
      </w:r>
      <w:r>
        <w:rPr>
          <w:lang w:val="en_US" w:bidi="en_US"/>
        </w:rPr>
        <w:t xml:space="preserve">; </w:t>
      </w:r>
      <w:r>
        <w:rPr>
          <w:lang w:val="en_US" w:bidi="en_US"/>
        </w:rPr>
        <w:t>2 Chronicles 33:25</w:t>
      </w:r>
      <w:r>
        <w:rPr>
          <w:lang w:val="en_US" w:bidi="en_US"/>
        </w:rPr>
        <w:t xml:space="preserve">; </w:t>
      </w:r>
      <w:r>
        <w:rPr>
          <w:lang w:val="en_US" w:bidi="en_US"/>
        </w:rPr>
        <w:t>Jeremiah 52:25</w:t>
      </w:r>
      <w:r>
        <w:rPr>
          <w:lang w:val="en_US" w:bidi="en_US"/>
        </w:rPr>
        <w:t>). After many Jews returned from exile in Babylon, the term took on a new meaning. It described Jews who had married people from other nations. Ezra and his followers usually avoided these mixed-marriage families (</w:t>
      </w:r>
      <w:r>
        <w:rPr>
          <w:lang w:val="en_US" w:bidi="en_US"/>
        </w:rPr>
        <w:t>Ezra 4:4</w:t>
      </w:r>
      <w:r>
        <w:rPr>
          <w:lang w:val="en_US" w:bidi="en_US"/>
        </w:rPr>
        <w:t xml:space="preserve">; </w:t>
      </w:r>
      <w:r>
        <w:rPr>
          <w:lang w:val="en_US" w:bidi="en_US"/>
        </w:rPr>
        <w:t>10:2, 11</w:t>
      </w:r>
      <w:r>
        <w:rPr>
          <w:lang w:val="en_US" w:bidi="en_US"/>
        </w:rPr>
        <w:t xml:space="preserve">; </w:t>
      </w:r>
      <w:r>
        <w:rPr>
          <w:lang w:val="en_US" w:bidi="en_US"/>
        </w:rPr>
        <w:t>Nehemiah 10:28–31</w:t>
      </w:r>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r>
        <w:rPr>
          <w:lang w:val="en_US" w:bidi="en_US"/>
        </w:rPr>
        <w:t>Numbers 23:28</w:t>
      </w:r>
      <w:r>
        <w:rPr>
          <w:lang w:val="en_US" w:bidi="en_US"/>
        </w:rPr>
        <w:t xml:space="preserve">; </w:t>
      </w:r>
      <w:r>
        <w:rPr>
          <w:lang w:val="en_US" w:bidi="en_US"/>
        </w:rPr>
        <w:t>25:3, 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r>
        <w:rPr>
          <w:lang w:val="en_US" w:bidi="en_US"/>
        </w:rPr>
        <w:t>Numbers 23:28</w:t>
      </w:r>
      <w:r>
        <w:rPr>
          <w:lang w:val="en_US" w:bidi="en_US"/>
        </w:rPr>
        <w:t>). From this mountain, they could see the Israelite camp at Shittim (</w:t>
      </w:r>
      <w:r>
        <w:rPr>
          <w:lang w:val="en_US" w:bidi="en_US"/>
        </w:rPr>
        <w:t>24:2</w:t>
      </w:r>
      <w:r>
        <w:rPr>
          <w:lang w:val="en_US" w:bidi="en_US"/>
        </w:rPr>
        <w:t>). At this location, the Israelites began to have sexual relations with Moabite women and worshiped the false god Baal (</w:t>
      </w:r>
      <w:r>
        <w:rPr>
          <w:lang w:val="en_US" w:bidi="en_US"/>
        </w:rPr>
        <w:t>25:1–13</w:t>
      </w:r>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r>
        <w:rPr>
          <w:lang w:val="en_US" w:bidi="en_US"/>
        </w:rPr>
        <w:t>Joshua 15:59</w:t>
      </w:r>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r>
        <w:rPr>
          <w:lang w:val="en_US" w:bidi="en_US"/>
        </w:rPr>
        <w:t>Philippians 1:28</w:t>
      </w:r>
      <w:r>
        <w:rPr>
          <w:lang w:val="en_US" w:bidi="en_US"/>
        </w:rPr>
        <w:t xml:space="preserve">, “perdition” is the opposite of “salvation.” </w:t>
      </w:r>
      <w:r>
        <w:rPr>
          <w:lang w:val="en_US" w:bidi="en_US"/>
        </w:rPr>
        <w:t>Hebrews 10:39</w:t>
      </w:r>
      <w:r>
        <w:rPr>
          <w:lang w:val="en_US" w:bidi="en_US"/>
        </w:rPr>
        <w:t xml:space="preserve"> contrasts it with “preserving their soul.” </w:t>
      </w:r>
      <w:r>
        <w:rPr>
          <w:lang w:val="en_US" w:bidi="en_US"/>
        </w:rPr>
        <w:t>2 Peter 3:7</w:t>
      </w:r>
      <w:r>
        <w:rPr>
          <w:lang w:val="en_US" w:bidi="en_US"/>
        </w:rPr>
        <w:t xml:space="preserve"> links perdition with "the day of judgment." While </w:t>
      </w:r>
      <w:r>
        <w:rPr>
          <w:lang w:val="en_US" w:bidi="en_US"/>
        </w:rPr>
        <w:t>1 Timothy 6:9</w:t>
      </w:r>
      <w:r>
        <w:rPr>
          <w:lang w:val="en_US" w:bidi="en_US"/>
        </w:rPr>
        <w:t xml:space="preserve"> speaks of both the present and the future. “The son of destruction” is a label that affirms the destiny of Judas who betrayed Christ (</w:t>
      </w:r>
      <w:r>
        <w:rPr>
          <w:lang w:val="en_US" w:bidi="en_US"/>
        </w:rPr>
        <w:t>John 17:12</w:t>
      </w:r>
      <w:r>
        <w:rPr>
          <w:lang w:val="en_US" w:bidi="en_US"/>
        </w:rPr>
        <w:t>). It is also a title of the antichrist (</w:t>
      </w:r>
      <w:r>
        <w:rPr>
          <w:lang w:val="en_US" w:bidi="en_US"/>
        </w:rPr>
        <w:t>2 Thessalonians 2:3</w:t>
      </w:r>
      <w:r>
        <w:rPr>
          <w:lang w:val="en_US" w:bidi="en_US"/>
        </w:rPr>
        <w:t xml:space="preserve">). In </w:t>
      </w:r>
      <w:r>
        <w:rPr>
          <w:lang w:val="en_US" w:bidi="en_US"/>
        </w:rPr>
        <w:t>Revelation 17:8, 11</w:t>
      </w:r>
      <w:r>
        <w:rPr>
          <w:lang w:val="en_US" w:bidi="en_US"/>
        </w:rPr>
        <w:t xml:space="preserve"> perdition designates the final destiny of the beast. </w:t>
      </w:r>
      <w:r>
        <w:rPr>
          <w:lang w:val="en_US" w:bidi="en_US"/>
        </w:rPr>
        <w:t>Revelation 19:20</w:t>
      </w:r>
      <w:r>
        <w:rPr>
          <w:lang w:val="en_US" w:bidi="en_US"/>
        </w:rPr>
        <w:t xml:space="preserve"> and </w:t>
      </w:r>
      <w:r>
        <w:rPr>
          <w:lang w:val="en_US" w:bidi="en_US"/>
        </w:rPr>
        <w:t>20:10</w:t>
      </w:r>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r>
        <w:rPr>
          <w:lang w:val="en_US" w:bidi="en_US"/>
        </w:rPr>
        <w:t>John 17:12</w:t>
      </w:r>
      <w:r>
        <w:rPr>
          <w:lang w:val="en_US" w:bidi="en_US"/>
        </w:rPr>
        <w:t xml:space="preserve">; </w:t>
      </w:r>
      <w:r>
        <w:rPr>
          <w:lang w:val="en_US" w:bidi="en_US"/>
        </w:rPr>
        <w:t>2 Thessalonians 2:3</w:t>
      </w:r>
      <w:r>
        <w:rPr>
          <w:lang w:val="en_US" w:bidi="en_US"/>
        </w:rPr>
        <w:t xml:space="preserve">; </w:t>
      </w:r>
      <w:r>
        <w:rPr>
          <w:lang w:val="en_US" w:bidi="en_US"/>
        </w:rPr>
        <w:t>Revelation 17:8, 11</w:t>
      </w:r>
      <w:r>
        <w:rPr>
          <w:lang w:val="en_US" w:bidi="en_US"/>
        </w:rPr>
        <w:t>). It also occurs twice in the Old Testament (</w:t>
      </w:r>
      <w:r>
        <w:rPr>
          <w:lang w:val="en_US" w:bidi="en_US"/>
        </w:rPr>
        <w:t>2 Samuel 22:5</w:t>
      </w:r>
      <w:r>
        <w:rPr>
          <w:lang w:val="en_US" w:bidi="en_US"/>
        </w:rPr>
        <w:t xml:space="preserve">; </w:t>
      </w:r>
      <w:r>
        <w:rPr>
          <w:lang w:val="en_US" w:bidi="en_US"/>
        </w:rPr>
        <w:t>Psalm 18:4</w:t>
      </w:r>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r>
        <w:rPr>
          <w:lang w:val="en_US" w:bidi="en_US"/>
        </w:rPr>
        <w:t>Luke 6:17.</w:t>
      </w:r>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r>
        <w:rPr>
          <w:lang w:val="en_US" w:bidi="en_US"/>
        </w:rPr>
        <w:t>Matthew 4:25.</w:t>
      </w:r>
      <w:r>
        <w:rPr>
          <w:lang w:val="en_US" w:bidi="en_US"/>
        </w:rPr>
        <w:t xml:space="preserve"> It is listed instead among the various sections of Palestine from which people came to hear Jesus. Perea is here called the region "beyond the Jordan," and is so designated also in </w:t>
      </w:r>
      <w:r>
        <w:rPr>
          <w:lang w:val="en_US" w:bidi="en_US"/>
        </w:rPr>
        <w:t>Mark 3:8</w:t>
      </w:r>
      <w:r>
        <w:rPr>
          <w:lang w:val="en_US" w:bidi="en_US"/>
        </w:rPr>
        <w:t>. In one place Matthew referred to Perea as "the region of Judea beyond the Jordan" (</w:t>
      </w:r>
      <w:r>
        <w:rPr>
          <w:lang w:val="en_US" w:bidi="en_US"/>
        </w:rPr>
        <w:t>Matthew 19:1</w:t>
      </w:r>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r>
        <w:rPr>
          <w:lang w:val="en_US" w:bidi="en_US"/>
        </w:rPr>
        <w:t>Mark 10:1</w:t>
      </w:r>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r>
        <w:rPr>
          <w:lang w:val="en_US" w:bidi="en_US"/>
        </w:rPr>
        <w:t>Numbers 22:1</w:t>
      </w:r>
      <w:r>
        <w:rPr>
          <w:lang w:val="en_US" w:bidi="en_US"/>
        </w:rPr>
        <w:t xml:space="preserve">; </w:t>
      </w:r>
      <w:r>
        <w:rPr>
          <w:lang w:val="en_US" w:bidi="en_US"/>
        </w:rPr>
        <w:t>Deuteronomy 1:1, 5</w:t>
      </w:r>
      <w:r>
        <w:rPr>
          <w:lang w:val="en_US" w:bidi="en_US"/>
        </w:rPr>
        <w:t>). The southern area was occupied by the two Israelite tribes Gad and Reuben (</w:t>
      </w:r>
      <w:r>
        <w:rPr>
          <w:lang w:val="en_US" w:bidi="en_US"/>
        </w:rPr>
        <w:t>Joshua 1:12–14</w:t>
      </w:r>
      <w:r>
        <w:rPr>
          <w:lang w:val="en_US" w:bidi="en_US"/>
        </w:rPr>
        <w:t>). Perea extended from the brook Kerith in the north almost to the Arnon River in the south. Old Testament Gilead was located in the same geographical area (</w:t>
      </w:r>
      <w:r>
        <w:rPr>
          <w:lang w:val="en_US" w:bidi="en_US"/>
        </w:rPr>
        <w:t>Joshua 22:9</w:t>
      </w:r>
      <w:r>
        <w:rPr>
          <w:lang w:val="en_US" w:bidi="en_US"/>
        </w:rPr>
        <w:t xml:space="preserve">; </w:t>
      </w:r>
      <w:r>
        <w:rPr>
          <w:lang w:val="en_US" w:bidi="en_US"/>
        </w:rPr>
        <w:t>Judges 5:17</w:t>
      </w:r>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r>
        <w:rPr>
          <w:lang w:val="en_US" w:bidi="en_US"/>
        </w:rPr>
        <w:t>Jeremiah 8:22</w:t>
      </w:r>
      <w:r>
        <w:rPr>
          <w:lang w:val="en_US" w:bidi="en_US"/>
        </w:rPr>
        <w:t xml:space="preserve">; </w:t>
      </w:r>
      <w:r>
        <w:rPr>
          <w:lang w:val="en_US" w:bidi="en_US"/>
        </w:rPr>
        <w:t>46:11</w:t>
      </w:r>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r>
        <w:rPr>
          <w:lang w:val="en_US" w:bidi="en_US"/>
        </w:rPr>
        <w:t>John 1:28–29</w:t>
      </w:r>
      <w:r>
        <w:rPr>
          <w:lang w:val="en_US" w:bidi="en_US"/>
        </w:rPr>
        <w:t>). Jesus returned here during his ministry once when he was being severely persecuted (</w:t>
      </w:r>
      <w:r>
        <w:rPr>
          <w:lang w:val="en_US" w:bidi="en_US"/>
        </w:rPr>
        <w:t>10:40</w:t>
      </w:r>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r>
        <w:rPr>
          <w:lang w:val="en_US" w:bidi="en_US"/>
        </w:rPr>
        <w:t>Daniel 5:28</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Peresh was the son of Maachah and Makir from the tribe of Manasseh, and the grandson of Manasseh (</w:t>
      </w:r>
      <w:r>
        <w:rPr>
          <w:lang w:val="en_US" w:bidi="en_US"/>
        </w:rPr>
        <w:t>1 Chronicles 7:16</w:t>
      </w:r>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r>
        <w:rPr>
          <w:lang w:val="en_US" w:bidi="en_US"/>
        </w:rPr>
        <w:t>Genesis 38:29</w:t>
      </w:r>
      <w:r>
        <w:rPr>
          <w:lang w:val="en_US" w:bidi="en_US"/>
        </w:rPr>
        <w:t>). He fathered two sons, Hezron and Hamul, and became the ancestral head of the Perezite family (</w:t>
      </w:r>
      <w:r>
        <w:rPr>
          <w:lang w:val="en_US" w:bidi="en_US"/>
        </w:rPr>
        <w:t>Genesis 46:12</w:t>
      </w:r>
      <w:r>
        <w:rPr>
          <w:lang w:val="en_US" w:bidi="en_US"/>
        </w:rPr>
        <w:t xml:space="preserve">; </w:t>
      </w:r>
      <w:r>
        <w:rPr>
          <w:lang w:val="en_US" w:bidi="en_US"/>
        </w:rPr>
        <w:t>Numbers 26:20</w:t>
      </w:r>
      <w:r>
        <w:rPr>
          <w:lang w:val="en_US" w:bidi="en_US"/>
        </w:rPr>
        <w:t>–</w:t>
      </w:r>
      <w:r>
        <w:rPr>
          <w:lang w:val="en_US" w:bidi="en_US"/>
        </w:rPr>
        <w:t>21</w:t>
      </w:r>
      <w:r>
        <w:rPr>
          <w:lang w:val="en_US" w:bidi="en_US"/>
        </w:rPr>
        <w:t xml:space="preserve">; </w:t>
      </w:r>
      <w:r>
        <w:rPr>
          <w:lang w:val="en_US" w:bidi="en_US"/>
        </w:rPr>
        <w:t>1 Chronicles 2:4</w:t>
      </w:r>
      <w:r>
        <w:rPr>
          <w:lang w:val="en_US" w:bidi="en_US"/>
        </w:rPr>
        <w:t>–</w:t>
      </w:r>
      <w:r>
        <w:rPr>
          <w:lang w:val="en_US" w:bidi="en_US"/>
        </w:rPr>
        <w:t>5</w:t>
      </w:r>
      <w:r>
        <w:rPr>
          <w:lang w:val="en_US" w:bidi="en_US"/>
        </w:rPr>
        <w:t xml:space="preserve">; </w:t>
      </w:r>
      <w:r>
        <w:rPr>
          <w:lang w:val="en_US" w:bidi="en_US"/>
        </w:rPr>
        <w:t>4:1</w:t>
      </w:r>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r>
        <w:rPr>
          <w:lang w:val="en_US" w:bidi="en_US"/>
        </w:rPr>
        <w:t>Ruth 4:18</w:t>
      </w:r>
      <w:r>
        <w:rPr>
          <w:lang w:val="en_US" w:bidi="en_US"/>
        </w:rPr>
        <w:t>–</w:t>
      </w:r>
      <w:r>
        <w:rPr>
          <w:lang w:val="en_US" w:bidi="en_US"/>
        </w:rPr>
        <w:t>22</w:t>
      </w:r>
      <w:r>
        <w:rPr>
          <w:lang w:val="en_US" w:bidi="en_US"/>
        </w:rPr>
        <w:t xml:space="preserve">; </w:t>
      </w:r>
      <w:r>
        <w:rPr>
          <w:lang w:val="en_US" w:bidi="en_US"/>
        </w:rPr>
        <w:t>Matthew 1:3</w:t>
      </w:r>
      <w:r>
        <w:rPr>
          <w:lang w:val="en_US" w:bidi="en_US"/>
        </w:rPr>
        <w:t xml:space="preserve">; </w:t>
      </w:r>
      <w:r>
        <w:rPr>
          <w:lang w:val="en_US" w:bidi="en_US"/>
        </w:rPr>
        <w:t>Luke 3:33</w:t>
      </w:r>
      <w:r>
        <w:rPr>
          <w:lang w:val="en_US" w:bidi="en_US"/>
        </w:rPr>
        <w:t>). This clan was respected in the tribe of Judah. They were blessed by the men of Bethlehem (</w:t>
      </w:r>
      <w:r>
        <w:rPr>
          <w:lang w:val="en_US" w:bidi="en_US"/>
        </w:rPr>
        <w:t>Ruth 4:12</w:t>
      </w:r>
      <w:r>
        <w:rPr>
          <w:lang w:val="en_US" w:bidi="en_US"/>
        </w:rPr>
        <w:t>). A descendant named Jashobeam commanded David’s captains for the first month of each year (</w:t>
      </w:r>
      <w:r>
        <w:rPr>
          <w:lang w:val="en_US" w:bidi="en_US"/>
        </w:rPr>
        <w:t>1 Chronicles 27:2</w:t>
      </w:r>
      <w:r>
        <w:rPr>
          <w:lang w:val="en_US" w:bidi="en_US"/>
        </w:rPr>
        <w:t>–</w:t>
      </w:r>
      <w:r>
        <w:rPr>
          <w:lang w:val="en_US" w:bidi="en_US"/>
        </w:rPr>
        <w:t>3</w:t>
      </w:r>
      <w:r>
        <w:rPr>
          <w:lang w:val="en_US" w:bidi="en_US"/>
        </w:rPr>
        <w:t>). Upon the return from captivity in Babylon, 468 Perezites were chosen to live in Jerusalem (</w:t>
      </w:r>
      <w:r>
        <w:rPr>
          <w:lang w:val="en_US" w:bidi="en_US"/>
        </w:rPr>
        <w:t>1 Chronicles 9:4</w:t>
      </w:r>
      <w:r>
        <w:rPr>
          <w:lang w:val="en_US" w:bidi="en_US"/>
        </w:rPr>
        <w:t xml:space="preserve">; </w:t>
      </w:r>
      <w:r>
        <w:rPr>
          <w:lang w:val="en_US" w:bidi="en_US"/>
        </w:rPr>
        <w:t>Nehemiah 11:4</w:t>
      </w:r>
      <w:r>
        <w:rPr>
          <w:lang w:val="en_US" w:bidi="en_US"/>
        </w:rPr>
        <w:t>–</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r>
        <w:rPr>
          <w:lang w:val="en_US" w:bidi="en_US"/>
        </w:rPr>
        <w:t>1 Chronicles 13:11</w:t>
      </w:r>
      <w:r>
        <w:rPr>
          <w:lang w:val="en_US" w:bidi="en_US"/>
        </w:rPr>
        <w:t xml:space="preserve"> and </w:t>
      </w:r>
      <w:r>
        <w:rPr>
          <w:lang w:val="en_US" w:bidi="en_US"/>
        </w:rPr>
        <w:t>2 Samuel 6:8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r>
        <w:rPr>
          <w:lang w:val="en_US" w:bidi="en_US"/>
        </w:rPr>
        <w:t>Genesis 37:25</w:t>
      </w:r>
      <w:r>
        <w:rPr>
          <w:lang w:val="en_US" w:bidi="en_US"/>
        </w:rPr>
        <w:t xml:space="preserve">), </w:t>
      </w:r>
    </w:p>
    <w:p>
      <w:pPr>
        <w:pStyle w:val="ListBullet"/>
        <w:spacing w:line="240" w:lineRule="auto"/>
        <w:ind w:left="720"/>
      </w:pPr>
      <w:r>
        <w:rPr>
          <w:lang w:val="en_US" w:bidi="en_US"/>
        </w:rPr>
      </w:r>
      <w:r>
        <w:rPr>
          <w:lang w:val="en_US" w:bidi="en_US"/>
        </w:rPr>
        <w:t>the caravans of the queen of Sheba (</w:t>
      </w:r>
      <w:r>
        <w:rPr>
          <w:lang w:val="en_US" w:bidi="en_US"/>
        </w:rPr>
        <w:t>1 Kings 10:10</w:t>
      </w:r>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r>
        <w:rPr>
          <w:lang w:val="en_US" w:bidi="en_US"/>
        </w:rPr>
        <w:t>Ezekiel 27:22</w:t>
      </w:r>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r>
        <w:rPr>
          <w:lang w:val="en_US" w:bidi="en_US"/>
        </w:rPr>
        <w:t>Exodus 37:29</w:t>
      </w:r>
      <w:r>
        <w:rPr>
          <w:lang w:val="en_US" w:bidi="en_US"/>
        </w:rPr>
        <w:t>). The holy anointing oil was a mix of myrrh, cinnamon, aromatic cane, and cassia in olive oil (</w:t>
      </w:r>
      <w:r>
        <w:rPr>
          <w:lang w:val="en_US" w:bidi="en_US"/>
        </w:rPr>
        <w:t>Exodus 30:22</w:t>
      </w:r>
      <w:r>
        <w:rPr>
          <w:lang w:val="en_US" w:bidi="en_US"/>
        </w:rPr>
        <w:t>–</w:t>
      </w:r>
      <w:r>
        <w:rPr>
          <w:lang w:val="en_US" w:bidi="en_US"/>
        </w:rPr>
        <w:t>25</w:t>
      </w:r>
      <w:r>
        <w:rPr>
          <w:lang w:val="en_US" w:bidi="en_US"/>
        </w:rPr>
        <w:t>). After the exile to Babylon, some priests were responsible for mixing perfumes for incense (</w:t>
      </w:r>
      <w:r>
        <w:rPr>
          <w:lang w:val="en_US" w:bidi="en_US"/>
        </w:rPr>
        <w:t>1 Chronicles 9:30</w:t>
      </w:r>
      <w:r>
        <w:rPr>
          <w:lang w:val="en_US" w:bidi="en_US"/>
        </w:rPr>
        <w:t>). A perfumer is even mentioned among those who built Nehemiah’s wall (</w:t>
      </w:r>
      <w:r>
        <w:rPr>
          <w:lang w:val="en_US" w:bidi="en_US"/>
        </w:rPr>
        <w:t>Nehemiah 3:8</w:t>
      </w:r>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r>
        <w:rPr>
          <w:lang w:val="en_US" w:bidi="en_US"/>
        </w:rPr>
        <w:t>Isaiah 3:20</w:t>
      </w:r>
      <w:r>
        <w:rPr>
          <w:lang w:val="en_US" w:bidi="en_US"/>
        </w:rPr>
        <w:t xml:space="preserve">; </w:t>
      </w:r>
      <w:r>
        <w:rPr>
          <w:lang w:val="en_US" w:bidi="en_US"/>
        </w:rPr>
        <w:t>Matthew 26:7</w:t>
      </w:r>
      <w:r>
        <w:rPr>
          <w:lang w:val="en_US" w:bidi="en_US"/>
        </w:rPr>
        <w:t xml:space="preserve">; </w:t>
      </w:r>
      <w:r>
        <w:rPr>
          <w:lang w:val="en_US" w:bidi="en_US"/>
        </w:rPr>
        <w:t>Mark 14:3</w:t>
      </w:r>
      <w:r>
        <w:rPr>
          <w:lang w:val="en_US" w:bidi="en_US"/>
        </w:rPr>
        <w:t xml:space="preserve">; </w:t>
      </w:r>
      <w:r>
        <w:rPr>
          <w:lang w:val="en_US" w:bidi="en_US"/>
        </w:rPr>
        <w:t>Luke 7:37</w:t>
      </w:r>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r>
        <w:rPr>
          <w:lang w:val="en_US" w:bidi="en_US"/>
        </w:rPr>
        <w:t>2 Samuel 12:20</w:t>
      </w:r>
      <w:r>
        <w:rPr>
          <w:lang w:val="en_US" w:bidi="en_US"/>
        </w:rPr>
        <w:t xml:space="preserve">; </w:t>
      </w:r>
      <w:r>
        <w:rPr>
          <w:lang w:val="en_US" w:bidi="en_US"/>
        </w:rPr>
        <w:t>Ruth 3:3</w:t>
      </w:r>
      <w:r>
        <w:rPr>
          <w:lang w:val="en_US" w:bidi="en_US"/>
        </w:rPr>
        <w:t>). King Ahaz once clothed, fed, and anointed men returning from captivity (</w:t>
      </w:r>
      <w:r>
        <w:rPr>
          <w:lang w:val="en_US" w:bidi="en_US"/>
        </w:rPr>
        <w:t>2 Chronicles 28:15</w:t>
      </w:r>
      <w:r>
        <w:rPr>
          <w:lang w:val="en_US" w:bidi="en_US"/>
        </w:rPr>
        <w:t>). The rich could afford the “finest oils” (</w:t>
      </w:r>
      <w:r>
        <w:rPr>
          <w:lang w:val="en_US" w:bidi="en_US"/>
        </w:rPr>
        <w:t>Amos 6:6</w:t>
      </w:r>
      <w:r>
        <w:rPr>
          <w:lang w:val="en_US" w:bidi="en_US"/>
        </w:rPr>
        <w:t>), though such luxury could be costly (</w:t>
      </w:r>
      <w:r>
        <w:rPr>
          <w:lang w:val="en_US" w:bidi="en_US"/>
        </w:rPr>
        <w:t>Proverbs 21:17</w:t>
      </w:r>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r>
        <w:rPr>
          <w:lang w:val="en_US" w:bidi="en_US"/>
        </w:rPr>
        <w:t>Song of Solomon 1:3</w:t>
      </w:r>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r>
        <w:rPr>
          <w:lang w:val="en_US" w:bidi="en_US"/>
        </w:rPr>
        <w:t>1:12</w:t>
      </w:r>
      <w:r>
        <w:rPr>
          <w:lang w:val="en_US" w:bidi="en_US"/>
        </w:rPr>
        <w:t xml:space="preserve">; </w:t>
      </w:r>
      <w:r>
        <w:rPr>
          <w:lang w:val="en_US" w:bidi="en_US"/>
        </w:rPr>
        <w:t>4:13</w:t>
      </w:r>
      <w:r>
        <w:rPr>
          <w:lang w:val="en_US" w:bidi="en_US"/>
        </w:rPr>
        <w:t>–</w:t>
      </w:r>
      <w:r>
        <w:rPr>
          <w:lang w:val="en_US" w:bidi="en_US"/>
        </w:rPr>
        <w:t>14</w:t>
      </w:r>
      <w:r>
        <w:rPr>
          <w:lang w:val="en_US" w:bidi="en_US"/>
        </w:rPr>
        <w:t xml:space="preserve">) </w:t>
      </w:r>
    </w:p>
    <w:p>
      <w:pPr>
        <w:pStyle w:val="ListBullet"/>
        <w:spacing w:line="240" w:lineRule="auto"/>
        <w:ind w:left="720"/>
      </w:pPr>
      <w:r>
        <w:rPr>
          <w:lang w:val="en_US" w:bidi="en_US"/>
        </w:rPr>
      </w:r>
      <w:r>
        <w:rPr>
          <w:lang w:val="en_US" w:bidi="en_US"/>
        </w:rPr>
        <w:t>Myrrh (</w:t>
      </w:r>
      <w:r>
        <w:rPr>
          <w:lang w:val="en_US" w:bidi="en_US"/>
        </w:rPr>
        <w:t>1:13</w:t>
      </w:r>
      <w:r>
        <w:rPr>
          <w:lang w:val="en_US" w:bidi="en_US"/>
        </w:rPr>
        <w:t xml:space="preserve">; </w:t>
      </w:r>
      <w:r>
        <w:rPr>
          <w:lang w:val="en_US" w:bidi="en_US"/>
        </w:rPr>
        <w:t>3:6</w:t>
      </w:r>
      <w:r>
        <w:rPr>
          <w:lang w:val="en_US" w:bidi="en_US"/>
        </w:rPr>
        <w:t xml:space="preserve">; </w:t>
      </w:r>
      <w:r>
        <w:rPr>
          <w:lang w:val="en_US" w:bidi="en_US"/>
        </w:rPr>
        <w:t>4:6</w:t>
      </w:r>
      <w:r>
        <w:rPr>
          <w:lang w:val="en_US" w:bidi="en_US"/>
        </w:rPr>
        <w:t xml:space="preserve">; </w:t>
      </w:r>
      <w:r>
        <w:rPr>
          <w:lang w:val="en_US" w:bidi="en_US"/>
        </w:rPr>
        <w:t>5:1, 5, 13</w:t>
      </w:r>
      <w:r>
        <w:rPr>
          <w:lang w:val="en_US" w:bidi="en_US"/>
        </w:rPr>
        <w:t>)</w:t>
      </w:r>
    </w:p>
    <w:p>
      <w:pPr>
        <w:pStyle w:val="ListBullet"/>
        <w:spacing w:line="240" w:lineRule="auto"/>
        <w:ind w:left="720"/>
      </w:pPr>
      <w:r>
        <w:rPr>
          <w:lang w:val="en_US" w:bidi="en_US"/>
        </w:rPr>
      </w:r>
      <w:r>
        <w:rPr>
          <w:lang w:val="en_US" w:bidi="en_US"/>
        </w:rPr>
        <w:t>Frankincense (</w:t>
      </w:r>
      <w:r>
        <w:rPr>
          <w:lang w:val="en_US" w:bidi="en_US"/>
        </w:rPr>
        <w:t>3:6</w:t>
      </w:r>
      <w:r>
        <w:rPr>
          <w:lang w:val="en_US" w:bidi="en_US"/>
        </w:rPr>
        <w:t xml:space="preserve">; </w:t>
      </w:r>
      <w:r>
        <w:rPr>
          <w:lang w:val="en_US" w:bidi="en_US"/>
        </w:rPr>
        <w:t>4:6</w:t>
      </w:r>
      <w:r>
        <w:rPr>
          <w:lang w:val="en_US" w:bidi="en_US"/>
        </w:rPr>
        <w:t xml:space="preserve">) </w:t>
      </w:r>
    </w:p>
    <w:p>
      <w:pPr>
        <w:pStyle w:val="ListBullet"/>
        <w:spacing w:line="240" w:lineRule="auto"/>
        <w:ind w:left="720"/>
      </w:pPr>
      <w:r>
        <w:rPr>
          <w:lang w:val="en_US" w:bidi="en_US"/>
        </w:rPr>
      </w:r>
      <w:r>
        <w:rPr>
          <w:lang w:val="en_US" w:bidi="en_US"/>
        </w:rPr>
        <w:t>Spices (</w:t>
      </w:r>
      <w:r>
        <w:rPr>
          <w:lang w:val="en_US" w:bidi="en_US"/>
        </w:rPr>
        <w:t>5:13</w:t>
      </w:r>
      <w:r>
        <w:rPr>
          <w:lang w:val="en_US" w:bidi="en_US"/>
        </w:rPr>
        <w:t xml:space="preserve">; </w:t>
      </w:r>
      <w:r>
        <w:rPr>
          <w:lang w:val="en_US" w:bidi="en_US"/>
        </w:rPr>
        <w:t>6:2</w:t>
      </w:r>
      <w:r>
        <w:rPr>
          <w:lang w:val="en_US" w:bidi="en_US"/>
        </w:rPr>
        <w:t xml:space="preserve">; </w:t>
      </w:r>
      <w:r>
        <w:rPr>
          <w:lang w:val="en_US" w:bidi="en_US"/>
        </w:rPr>
        <w:t>8:14</w:t>
      </w:r>
      <w:r>
        <w:rPr>
          <w:lang w:val="en_US" w:bidi="en_US"/>
        </w:rPr>
        <w:t>)</w:t>
      </w:r>
    </w:p>
    <w:p>
      <w:pPr>
        <w:pStyle w:val="ListBullet"/>
        <w:spacing w:line="240" w:lineRule="auto"/>
        <w:ind w:left="720"/>
      </w:pPr>
      <w:r>
        <w:rPr>
          <w:lang w:val="en_US" w:bidi="en_US"/>
        </w:rPr>
      </w:r>
      <w:r>
        <w:rPr>
          <w:lang w:val="en_US" w:bidi="en_US"/>
        </w:rPr>
        <w:t>Henna (</w:t>
      </w:r>
      <w:r>
        <w:rPr>
          <w:lang w:val="en_US" w:bidi="en_US"/>
        </w:rPr>
        <w:t>1:14</w:t>
      </w:r>
      <w:r>
        <w:rPr>
          <w:lang w:val="en_US" w:bidi="en_US"/>
        </w:rPr>
        <w:t xml:space="preserve">; </w:t>
      </w:r>
      <w:r>
        <w:rPr>
          <w:lang w:val="en_US" w:bidi="en_US"/>
        </w:rPr>
        <w:t>4:13</w:t>
      </w:r>
      <w:r>
        <w:rPr>
          <w:lang w:val="en_US" w:bidi="en_US"/>
        </w:rPr>
        <w:t xml:space="preserve">) </w:t>
      </w:r>
    </w:p>
    <w:p>
      <w:pPr>
        <w:pStyle w:val="ListBullet"/>
        <w:spacing w:line="240" w:lineRule="auto"/>
        <w:ind w:left="720"/>
      </w:pPr>
      <w:r>
        <w:rPr>
          <w:lang w:val="en_US" w:bidi="en_US"/>
        </w:rPr>
      </w:r>
      <w:r>
        <w:rPr>
          <w:lang w:val="en_US" w:bidi="en_US"/>
        </w:rPr>
        <w:t>Fragrant powders (</w:t>
      </w:r>
      <w:r>
        <w:rPr>
          <w:lang w:val="en_US" w:bidi="en_US"/>
        </w:rPr>
        <w:t>3:6</w:t>
      </w:r>
      <w:r>
        <w:rPr>
          <w:lang w:val="en_US" w:bidi="en_US"/>
        </w:rPr>
        <w:t>)</w:t>
      </w:r>
    </w:p>
    <w:p>
      <w:pPr>
        <w:pStyle w:val="ListBullet"/>
        <w:spacing w:line="240" w:lineRule="auto"/>
        <w:ind w:left="720"/>
      </w:pPr>
      <w:r>
        <w:rPr>
          <w:lang w:val="en_US" w:bidi="en_US"/>
        </w:rPr>
      </w:r>
      <w:r>
        <w:rPr>
          <w:lang w:val="en_US" w:bidi="en_US"/>
        </w:rPr>
        <w:t>Saffron (</w:t>
      </w:r>
      <w:r>
        <w:rPr>
          <w:lang w:val="en_US" w:bidi="en_US"/>
        </w:rPr>
        <w:t>4:14</w:t>
      </w:r>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r>
        <w:rPr>
          <w:lang w:val="en_US" w:bidi="en_US"/>
        </w:rPr>
        <w:t>4:14</w:t>
      </w:r>
      <w:r>
        <w:rPr>
          <w:lang w:val="en_US" w:bidi="en_US"/>
        </w:rPr>
        <w:t>)</w:t>
      </w:r>
    </w:p>
    <w:p>
      <w:pPr/>
      <w:r>
        <w:rPr>
          <w:lang w:val="en_US" w:bidi="en_US"/>
        </w:rPr>
      </w:r>
      <w:r>
        <w:rPr>
          <w:lang w:val="en_US" w:bidi="en_US"/>
        </w:rPr>
        <w:t>Other parts of the Bible also reference perfumes and ointments (</w:t>
      </w:r>
      <w:r>
        <w:rPr>
          <w:lang w:val="en_US" w:bidi="en_US"/>
        </w:rPr>
        <w:t>1 Kings 10:2, 10</w:t>
      </w:r>
      <w:r>
        <w:rPr>
          <w:lang w:val="en_US" w:bidi="en_US"/>
        </w:rPr>
        <w:t xml:space="preserve">; </w:t>
      </w:r>
      <w:r>
        <w:rPr>
          <w:lang w:val="en_US" w:bidi="en_US"/>
        </w:rPr>
        <w:t>2 Kings 20:13</w:t>
      </w:r>
      <w:r>
        <w:rPr>
          <w:lang w:val="en_US" w:bidi="en_US"/>
        </w:rPr>
        <w:t xml:space="preserve">; </w:t>
      </w:r>
      <w:r>
        <w:rPr>
          <w:lang w:val="en_US" w:bidi="en_US"/>
        </w:rPr>
        <w:t>Proverbs 27:9</w:t>
      </w:r>
      <w:r>
        <w:rPr>
          <w:lang w:val="en_US" w:bidi="en_US"/>
        </w:rPr>
        <w:t xml:space="preserve">; </w:t>
      </w:r>
      <w:r>
        <w:rPr>
          <w:lang w:val="en_US" w:bidi="en_US"/>
        </w:rPr>
        <w:t>Isaiah 3:24</w:t>
      </w:r>
      <w:r>
        <w:rPr>
          <w:lang w:val="en_US" w:bidi="en_US"/>
        </w:rPr>
        <w:t>).</w:t>
      </w:r>
    </w:p>
    <w:p>
      <w:pPr/>
      <w:r>
        <w:rPr>
          <w:lang w:val="en_US" w:bidi="en_US"/>
        </w:rPr>
      </w:r>
      <w:r>
        <w:rPr>
          <w:lang w:val="en_US" w:bidi="en_US"/>
        </w:rPr>
        <w:t>Perfumes were put on clothes and sprinkled on couches (</w:t>
      </w:r>
      <w:r>
        <w:rPr>
          <w:lang w:val="en_US" w:bidi="en_US"/>
        </w:rPr>
        <w:t>Psalm 45:8</w:t>
      </w:r>
      <w:r>
        <w:rPr>
          <w:lang w:val="en_US" w:bidi="en_US"/>
        </w:rPr>
        <w:t xml:space="preserve">; </w:t>
      </w:r>
      <w:r>
        <w:rPr>
          <w:lang w:val="en_US" w:bidi="en_US"/>
        </w:rPr>
        <w:t>Song of Solomon 4:11</w:t>
      </w:r>
      <w:r>
        <w:rPr>
          <w:lang w:val="en_US" w:bidi="en_US"/>
        </w:rPr>
        <w:t xml:space="preserve">; </w:t>
      </w:r>
      <w:r>
        <w:rPr>
          <w:lang w:val="en_US" w:bidi="en_US"/>
        </w:rPr>
        <w:t>Proverbs 7:17</w:t>
      </w:r>
      <w:r>
        <w:rPr>
          <w:lang w:val="en_US" w:bidi="en_US"/>
        </w:rPr>
        <w:t>). They also played a significant role in burial rituals. Perfumes were used in embalming and sprinkled on biers or burned at funerals (</w:t>
      </w:r>
      <w:r>
        <w:rPr>
          <w:lang w:val="en_US" w:bidi="en_US"/>
        </w:rPr>
        <w:t>Genesis 50:2–3, 26</w:t>
      </w:r>
      <w:r>
        <w:rPr>
          <w:lang w:val="en_US" w:bidi="en_US"/>
        </w:rPr>
        <w:t xml:space="preserve">; </w:t>
      </w:r>
      <w:r>
        <w:rPr>
          <w:lang w:val="en_US" w:bidi="en_US"/>
        </w:rPr>
        <w:t>2 Chronicles 16:14</w:t>
      </w:r>
      <w:r>
        <w:rPr>
          <w:lang w:val="en_US" w:bidi="en_US"/>
        </w:rPr>
        <w:t>). Nicodemus brought myrrh and aloes to wrap Jesus's body (</w:t>
      </w:r>
      <w:r>
        <w:rPr>
          <w:lang w:val="en_US" w:bidi="en_US"/>
        </w:rPr>
        <w:t>John 19:39</w:t>
      </w:r>
      <w:r>
        <w:rPr>
          <w:lang w:val="en_US" w:bidi="en_US"/>
        </w:rPr>
        <w:t>–</w:t>
      </w:r>
      <w:r>
        <w:rPr>
          <w:lang w:val="en_US" w:bidi="en_US"/>
        </w:rPr>
        <w:t>40</w:t>
      </w:r>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r>
        <w:rPr>
          <w:lang w:val="en_US" w:bidi="en_US"/>
        </w:rPr>
        <w:t>Exodus 30:22</w:t>
      </w:r>
      <w:r>
        <w:rPr>
          <w:lang w:val="en_US" w:bidi="en_US"/>
        </w:rPr>
        <w:t>–</w:t>
      </w:r>
      <w:r>
        <w:rPr>
          <w:lang w:val="en_US" w:bidi="en_US"/>
        </w:rPr>
        <w:t>25</w:t>
      </w:r>
      <w:r>
        <w:rPr>
          <w:lang w:val="en_US" w:bidi="en_US"/>
        </w:rPr>
        <w:t xml:space="preserve">; </w:t>
      </w:r>
      <w:r>
        <w:rPr>
          <w:lang w:val="en_US" w:bidi="en_US"/>
        </w:rPr>
        <w:t>Psalm 133</w:t>
      </w:r>
      <w:r>
        <w:rPr>
          <w:lang w:val="en_US" w:bidi="en_US"/>
        </w:rPr>
        <w:t xml:space="preserve">). </w:t>
      </w:r>
      <w:r>
        <w:rPr>
          <w:lang w:val="en_US" w:bidi="en_US"/>
        </w:rPr>
        <w:t>Exodus 30:34</w:t>
      </w:r>
      <w:r>
        <w:rPr>
          <w:lang w:val="en_US" w:bidi="en_US"/>
        </w:rPr>
        <w:t>–</w:t>
      </w:r>
      <w:r>
        <w:rPr>
          <w:lang w:val="en_US" w:bidi="en_US"/>
        </w:rPr>
        <w:t xml:space="preserve">35 </w:t>
      </w:r>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r>
        <w:rPr>
          <w:lang w:val="en_US" w:bidi="en_US"/>
        </w:rPr>
        <w:t>Ephesians 5:2</w:t>
      </w:r>
      <w:r>
        <w:rPr>
          <w:lang w:val="en_US" w:bidi="en_US"/>
        </w:rPr>
        <w:t>). The Philippians' gifts to Paul are described as a fragrant offering (</w:t>
      </w:r>
      <w:r>
        <w:rPr>
          <w:lang w:val="en_US" w:bidi="en_US"/>
        </w:rPr>
        <w:t>Philippians 4:18</w:t>
      </w:r>
      <w:r>
        <w:rPr>
          <w:lang w:val="en_US" w:bidi="en_US"/>
        </w:rPr>
        <w:t>). The prayers of the saints are like bowls of incense (</w:t>
      </w:r>
      <w:r>
        <w:rPr>
          <w:lang w:val="en_US" w:bidi="en_US"/>
        </w:rPr>
        <w:t>Revelation 5:8</w:t>
      </w:r>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r>
        <w:rPr>
          <w:lang w:val="en_US" w:bidi="en_US"/>
        </w:rPr>
        <w:t>Exodus 30:25</w:t>
      </w:r>
      <w:r>
        <w:rPr>
          <w:lang w:val="en_US" w:bidi="en_US"/>
        </w:rPr>
        <w:t>, in the King James Version) or a “confectionary” (</w:t>
      </w:r>
      <w:r>
        <w:rPr>
          <w:lang w:val="en_US" w:bidi="en_US"/>
        </w:rPr>
        <w:t>1 Samuel 8:13</w:t>
      </w:r>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r>
        <w:rPr>
          <w:lang w:val="en_US" w:bidi="en_US"/>
        </w:rPr>
        <w:t>Acts 13:13–14</w:t>
      </w:r>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r>
        <w:rPr>
          <w:lang w:val="en_US" w:bidi="en_US"/>
        </w:rPr>
        <w:t>Galatians 4:13.</w:t>
      </w:r>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r>
        <w:rPr>
          <w:lang w:val="en_US" w:bidi="en_US"/>
        </w:rPr>
        <w:t>Acts 14:25–26</w:t>
      </w:r>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r>
        <w:rPr>
          <w:lang w:val="en_US" w:bidi="en_US"/>
        </w:rPr>
        <w:t>Revelation 1:11</w:t>
      </w:r>
      <w:r>
        <w:rPr>
          <w:lang w:val="en_US" w:bidi="en_US"/>
        </w:rPr>
        <w:t xml:space="preserve">; </w:t>
      </w:r>
      <w:r>
        <w:rPr>
          <w:lang w:val="en_US" w:bidi="en_US"/>
        </w:rPr>
        <w:t>2:12</w:t>
      </w:r>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r>
        <w:rPr>
          <w:lang w:val="en_US" w:bidi="en_US"/>
        </w:rPr>
        <w:t>Revelation 2:13</w:t>
      </w:r>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r>
        <w:rPr>
          <w:lang w:val="en_US" w:bidi="en_US"/>
        </w:rPr>
        <w:t>Revelation 2:12–15</w:t>
      </w:r>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r>
        <w:rPr>
          <w:lang w:val="en_US" w:bidi="en_US"/>
        </w:rPr>
        <w:t>Revelation 2:13</w:t>
      </w:r>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r>
        <w:rPr>
          <w:lang w:val="en_US" w:bidi="en_US"/>
        </w:rPr>
        <w:t>Neh 7:57</w:t>
      </w:r>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r>
        <w:rPr>
          <w:lang w:val="en_US" w:bidi="en_US"/>
        </w:rPr>
        <w:t>Genesis 15:20</w:t>
      </w:r>
      <w:r>
        <w:rPr>
          <w:lang w:val="en_US" w:bidi="en_US"/>
        </w:rPr>
        <w:t xml:space="preserve">; </w:t>
      </w:r>
      <w:r>
        <w:rPr>
          <w:lang w:val="en_US" w:bidi="en_US"/>
        </w:rPr>
        <w:t>Exodus 3:8, 17</w:t>
      </w:r>
      <w:r>
        <w:rPr>
          <w:lang w:val="en_US" w:bidi="en_US"/>
        </w:rPr>
        <w:t xml:space="preserve">; </w:t>
      </w:r>
      <w:r>
        <w:rPr>
          <w:lang w:val="en_US" w:bidi="en_US"/>
        </w:rPr>
        <w:t>23:23</w:t>
      </w:r>
      <w:r>
        <w:rPr>
          <w:lang w:val="en_US" w:bidi="en_US"/>
        </w:rPr>
        <w:t xml:space="preserve">; </w:t>
      </w:r>
      <w:r>
        <w:rPr>
          <w:lang w:val="en_US" w:bidi="en_US"/>
        </w:rPr>
        <w:t>33:2</w:t>
      </w:r>
      <w:r>
        <w:rPr>
          <w:lang w:val="en_US" w:bidi="en_US"/>
        </w:rPr>
        <w:t xml:space="preserve">; </w:t>
      </w:r>
      <w:r>
        <w:rPr>
          <w:lang w:val="en_US" w:bidi="en_US"/>
        </w:rPr>
        <w:t>34:11</w:t>
      </w:r>
      <w:r>
        <w:rPr>
          <w:lang w:val="en_US" w:bidi="en_US"/>
        </w:rPr>
        <w:t xml:space="preserve">; </w:t>
      </w:r>
      <w:r>
        <w:rPr>
          <w:lang w:val="en_US" w:bidi="en_US"/>
        </w:rPr>
        <w:t>Deuteronomy 7:1</w:t>
      </w:r>
      <w:r>
        <w:rPr>
          <w:lang w:val="en_US" w:bidi="en_US"/>
        </w:rPr>
        <w:t xml:space="preserve">; </w:t>
      </w:r>
      <w:r>
        <w:rPr>
          <w:lang w:val="en_US" w:bidi="en_US"/>
        </w:rPr>
        <w:t>20:17</w:t>
      </w:r>
      <w:r>
        <w:rPr>
          <w:lang w:val="en_US" w:bidi="en_US"/>
        </w:rPr>
        <w:t xml:space="preserve">; </w:t>
      </w:r>
      <w:r>
        <w:rPr>
          <w:lang w:val="en_US" w:bidi="en_US"/>
        </w:rPr>
        <w:t>Joshua 3:10</w:t>
      </w:r>
      <w:r>
        <w:rPr>
          <w:lang w:val="en_US" w:bidi="en_US"/>
        </w:rPr>
        <w:t xml:space="preserve">; </w:t>
      </w:r>
      <w:r>
        <w:rPr>
          <w:lang w:val="en_US" w:bidi="en_US"/>
        </w:rPr>
        <w:t>9:1</w:t>
      </w:r>
      <w:r>
        <w:rPr>
          <w:lang w:val="en_US" w:bidi="en_US"/>
        </w:rPr>
        <w:t xml:space="preserve">; </w:t>
      </w:r>
      <w:r>
        <w:rPr>
          <w:lang w:val="en_US" w:bidi="en_US"/>
        </w:rPr>
        <w:t>11:3</w:t>
      </w:r>
      <w:r>
        <w:rPr>
          <w:lang w:val="en_US" w:bidi="en_US"/>
        </w:rPr>
        <w:t xml:space="preserve">; </w:t>
      </w:r>
      <w:r>
        <w:rPr>
          <w:lang w:val="en_US" w:bidi="en_US"/>
        </w:rPr>
        <w:t>12:8</w:t>
      </w:r>
      <w:r>
        <w:rPr>
          <w:lang w:val="en_US" w:bidi="en_US"/>
        </w:rPr>
        <w:t xml:space="preserve">; </w:t>
      </w:r>
      <w:r>
        <w:rPr>
          <w:lang w:val="en_US" w:bidi="en_US"/>
        </w:rPr>
        <w:t>24:11</w:t>
      </w:r>
      <w:r>
        <w:rPr>
          <w:lang w:val="en_US" w:bidi="en_US"/>
        </w:rPr>
        <w:t xml:space="preserve">; </w:t>
      </w:r>
      <w:r>
        <w:rPr>
          <w:lang w:val="en_US" w:bidi="en_US"/>
        </w:rPr>
        <w:t>1 Kings 9:20</w:t>
      </w:r>
      <w:r>
        <w:rPr>
          <w:lang w:val="en_US" w:bidi="en_US"/>
        </w:rPr>
        <w:t xml:space="preserve">; </w:t>
      </w:r>
      <w:r>
        <w:rPr>
          <w:lang w:val="en_US" w:bidi="en_US"/>
        </w:rPr>
        <w:t>2 Chronicles 8:7</w:t>
      </w:r>
      <w:r>
        <w:rPr>
          <w:lang w:val="en_US" w:bidi="en_US"/>
        </w:rPr>
        <w:t xml:space="preserve">; </w:t>
      </w:r>
      <w:r>
        <w:rPr>
          <w:lang w:val="en_US" w:bidi="en_US"/>
        </w:rPr>
        <w:t>Ezra 9:1</w:t>
      </w:r>
      <w:r>
        <w:rPr>
          <w:lang w:val="en_US" w:bidi="en_US"/>
        </w:rPr>
        <w:t xml:space="preserve">; </w:t>
      </w:r>
      <w:r>
        <w:rPr>
          <w:lang w:val="en_US" w:bidi="en_US"/>
        </w:rPr>
        <w:t>Nehemiah 9:8</w:t>
      </w:r>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r>
        <w:rPr>
          <w:lang w:val="en_US" w:bidi="en_US"/>
        </w:rPr>
        <w:t>Genesis 15:20</w:t>
      </w:r>
      <w:r>
        <w:rPr>
          <w:lang w:val="en_US" w:bidi="en_US"/>
        </w:rPr>
        <w:t xml:space="preserve">; </w:t>
      </w:r>
      <w:r>
        <w:rPr>
          <w:lang w:val="en_US" w:bidi="en_US"/>
        </w:rPr>
        <w:t>Exodus 3:8</w:t>
      </w:r>
      <w:r>
        <w:rPr>
          <w:lang w:val="en_US" w:bidi="en_US"/>
        </w:rPr>
        <w:t>). At other times, they are mentioned to show God's enemies were opposed to Israel as they moved into the land God had promised them (</w:t>
      </w:r>
      <w:r>
        <w:rPr>
          <w:lang w:val="en_US" w:bidi="en_US"/>
        </w:rPr>
        <w:t>Joshua 9:1</w:t>
      </w:r>
      <w:r>
        <w:rPr>
          <w:lang w:val="en_US" w:bidi="en_US"/>
        </w:rPr>
        <w:t xml:space="preserve">; </w:t>
      </w:r>
      <w:r>
        <w:rPr>
          <w:lang w:val="en_US" w:bidi="en_US"/>
        </w:rPr>
        <w:t>11:3</w:t>
      </w:r>
      <w:r>
        <w:rPr>
          <w:lang w:val="en_US" w:bidi="en_US"/>
        </w:rPr>
        <w:t xml:space="preserve">; </w:t>
      </w:r>
      <w:r>
        <w:rPr>
          <w:lang w:val="en_US" w:bidi="en_US"/>
        </w:rPr>
        <w:t>24:11</w:t>
      </w:r>
      <w:r>
        <w:rPr>
          <w:lang w:val="en_US" w:bidi="en_US"/>
        </w:rPr>
        <w:t>). The Bible also describes them as conquered people forced to work for the Israelites (</w:t>
      </w:r>
      <w:r>
        <w:rPr>
          <w:lang w:val="en_US" w:bidi="en_US"/>
        </w:rPr>
        <w:t>Joshua 12:8</w:t>
      </w:r>
      <w:r>
        <w:rPr>
          <w:lang w:val="en_US" w:bidi="en_US"/>
        </w:rPr>
        <w:t xml:space="preserve">; </w:t>
      </w:r>
      <w:r>
        <w:rPr>
          <w:lang w:val="en_US" w:bidi="en_US"/>
        </w:rPr>
        <w:t>1 Kings 9:20</w:t>
      </w:r>
      <w:r>
        <w:rPr>
          <w:lang w:val="en_US" w:bidi="en_US"/>
        </w:rPr>
        <w:t>). After the Israelites returned from exile, the Perizzites were still seen as a threat to the purity of the community that had recently settled back in their homeland (</w:t>
      </w:r>
      <w:r>
        <w:rPr>
          <w:lang w:val="en_US" w:bidi="en_US"/>
        </w:rPr>
        <w:t>Ezra 9:1</w:t>
      </w:r>
      <w:r>
        <w:rPr>
          <w:lang w:val="en_US" w:bidi="en_US"/>
        </w:rPr>
        <w:t>).</w:t>
      </w:r>
    </w:p>
    <w:p>
      <w:pPr/>
      <w:r>
        <w:rPr>
          <w:lang w:val="en_US" w:bidi="en_US"/>
        </w:rPr>
      </w:r>
      <w:r>
        <w:rPr>
          <w:lang w:val="en_US" w:bidi="en_US"/>
        </w:rPr>
        <w:t>A few times, the word "Perizzites" appears together with "Canaanites" (</w:t>
      </w:r>
      <w:r>
        <w:rPr>
          <w:lang w:val="en_US" w:bidi="en_US"/>
        </w:rPr>
        <w:t>Genesis 13:7</w:t>
      </w:r>
      <w:r>
        <w:rPr>
          <w:lang w:val="en_US" w:bidi="en_US"/>
        </w:rPr>
        <w:t xml:space="preserve">; </w:t>
      </w:r>
      <w:r>
        <w:rPr>
          <w:lang w:val="en_US" w:bidi="en_US"/>
        </w:rPr>
        <w:t>34:30</w:t>
      </w:r>
      <w:r>
        <w:rPr>
          <w:lang w:val="en_US" w:bidi="en_US"/>
        </w:rPr>
        <w:t xml:space="preserve">; </w:t>
      </w:r>
      <w:r>
        <w:rPr>
          <w:lang w:val="en_US" w:bidi="en_US"/>
        </w:rPr>
        <w:t>Judges 1:4–5</w:t>
      </w:r>
      <w:r>
        <w:rPr>
          <w:lang w:val="en_US" w:bidi="en_US"/>
        </w:rPr>
        <w:t>). Once, it appears together with "Rephaite" (</w:t>
      </w:r>
      <w:r>
        <w:rPr>
          <w:lang w:val="en_US" w:bidi="en_US"/>
        </w:rPr>
        <w:t>Joshua 17:15</w:t>
      </w:r>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r>
        <w:rPr>
          <w:lang w:val="en_US" w:bidi="en_US"/>
        </w:rPr>
        <w:t>Genesis 10</w:t>
      </w:r>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r>
        <w:rPr>
          <w:lang w:val="en_US" w:bidi="en_US"/>
        </w:rPr>
        <w:t>Esther 9:19</w:t>
      </w:r>
      <w:r>
        <w:rPr>
          <w:lang w:val="en_US" w:bidi="en_US"/>
        </w:rPr>
        <w:t xml:space="preserve">; </w:t>
      </w:r>
      <w:r>
        <w:rPr>
          <w:lang w:val="en_US" w:bidi="en_US"/>
        </w:rPr>
        <w:t>Ezekiel 38:11</w:t>
      </w:r>
      <w:r>
        <w:rPr>
          <w:lang w:val="en_US" w:bidi="en_US"/>
        </w:rPr>
        <w:t xml:space="preserve">; </w:t>
      </w:r>
      <w:r>
        <w:rPr>
          <w:lang w:val="en_US" w:bidi="en_US"/>
        </w:rPr>
        <w:t>Zechariah 2:4</w:t>
      </w:r>
      <w:r>
        <w:rPr>
          <w:lang w:val="en_US" w:bidi="en_US"/>
        </w:rPr>
        <w:t xml:space="preserve">; see also </w:t>
      </w:r>
      <w:r>
        <w:rPr>
          <w:i/>
          <w:lang w:val="en_US" w:bidi="en_US"/>
        </w:rPr>
        <w:t>perazi,</w:t>
      </w:r>
      <w:r>
        <w:rPr>
          <w:lang w:val="en_US" w:bidi="en_US"/>
        </w:rPr>
        <w:t xml:space="preserve"> which means “open country,” </w:t>
      </w:r>
      <w:r>
        <w:rPr>
          <w:lang w:val="en_US" w:bidi="en_US"/>
        </w:rPr>
        <w:t>Deuteronomy 3:5</w:t>
      </w:r>
      <w:r>
        <w:rPr>
          <w:lang w:val="en_US" w:bidi="en_US"/>
        </w:rPr>
        <w:t xml:space="preserve">; </w:t>
      </w:r>
      <w:r>
        <w:rPr>
          <w:lang w:val="en_US" w:bidi="en_US"/>
        </w:rPr>
        <w:t>1 Samuel 6:18</w:t>
      </w:r>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r>
        <w:rPr>
          <w:lang w:val="en_US" w:bidi="en_US"/>
        </w:rPr>
        <w:t>Genesis 13:7</w:t>
      </w:r>
      <w:r>
        <w:rPr>
          <w:lang w:val="en_US" w:bidi="en_US"/>
        </w:rPr>
        <w:t xml:space="preserve">), </w:t>
      </w:r>
    </w:p>
    <w:p>
      <w:pPr>
        <w:pStyle w:val="ListBullet"/>
        <w:spacing w:line="240" w:lineRule="auto"/>
        <w:ind w:left="720"/>
      </w:pPr>
      <w:r>
        <w:rPr>
          <w:lang w:val="en_US" w:bidi="en_US"/>
        </w:rPr>
      </w:r>
      <w:r>
        <w:rPr>
          <w:lang w:val="en_US" w:bidi="en_US"/>
        </w:rPr>
        <w:t>near Shechem (</w:t>
      </w:r>
      <w:r>
        <w:rPr>
          <w:lang w:val="en_US" w:bidi="en_US"/>
        </w:rPr>
        <w:t>Genesis 34:30</w:t>
      </w:r>
      <w:r>
        <w:rPr>
          <w:lang w:val="en_US" w:bidi="en_US"/>
        </w:rPr>
        <w:t xml:space="preserve">), or </w:t>
      </w:r>
    </w:p>
    <w:p>
      <w:pPr>
        <w:pStyle w:val="ListBullet"/>
        <w:spacing w:line="240" w:lineRule="auto"/>
        <w:ind w:left="720"/>
      </w:pPr>
      <w:r>
        <w:rPr>
          <w:lang w:val="en_US" w:bidi="en_US"/>
        </w:rPr>
      </w:r>
      <w:r>
        <w:rPr>
          <w:lang w:val="en_US" w:bidi="en_US"/>
        </w:rPr>
        <w:t>in the territory of Judah (</w:t>
      </w:r>
      <w:r>
        <w:rPr>
          <w:lang w:val="en_US" w:bidi="en_US"/>
        </w:rPr>
        <w:t>Judges 1:4–5</w:t>
      </w:r>
      <w:r>
        <w:rPr>
          <w:lang w:val="en_US" w:bidi="en_US"/>
        </w:rPr>
        <w:t xml:space="preserve">). </w:t>
      </w:r>
    </w:p>
    <w:p>
      <w:pPr/>
      <w:r>
        <w:rPr>
          <w:lang w:val="en_US" w:bidi="en_US"/>
        </w:rPr>
      </w:r>
      <w:r>
        <w:rPr>
          <w:lang w:val="en_US" w:bidi="en_US"/>
        </w:rPr>
        <w:t xml:space="preserve">But these locations are not near each other. The mention of the Rephaim in </w:t>
      </w:r>
      <w:r>
        <w:rPr>
          <w:lang w:val="en_US" w:bidi="en_US"/>
        </w:rPr>
        <w:t>Joshua 17:15</w:t>
      </w:r>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r>
        <w:rPr>
          <w:lang w:val="en_US" w:bidi="en_US"/>
        </w:rPr>
        <w:t>Gn 4:3–7</w:t>
      </w:r>
      <w:r>
        <w:rPr>
          <w:lang w:val="en_US" w:bidi="en_US"/>
        </w:rPr>
        <w:t xml:space="preserve">, “regard for Abel”; </w:t>
      </w:r>
      <w:r>
        <w:rPr>
          <w:lang w:val="en_US" w:bidi="en_US"/>
        </w:rPr>
        <w:t>Mt 23:35</w:t>
      </w:r>
      <w:r>
        <w:rPr>
          <w:lang w:val="en_US" w:bidi="en_US"/>
        </w:rPr>
        <w:t xml:space="preserve">; </w:t>
      </w:r>
      <w:r>
        <w:rPr>
          <w:lang w:val="en_US" w:bidi="en_US"/>
        </w:rPr>
        <w:t>Heb 11:4</w:t>
      </w:r>
      <w:r>
        <w:rPr>
          <w:lang w:val="en_US" w:bidi="en_US"/>
        </w:rPr>
        <w:t>). The Wisdom of Solomon (Wisd of Sol 2:12–20) dramatically illustrates the envy and guilt that prompt such persecution. Lot’s experience, likewise, illustrates the suffering involved in refusing to conform to popular behavior (</w:t>
      </w:r>
      <w:r>
        <w:rPr>
          <w:lang w:val="en_US" w:bidi="en_US"/>
        </w:rPr>
        <w:t>Gn 19:9</w:t>
      </w:r>
      <w:r>
        <w:rPr>
          <w:lang w:val="en_US" w:bidi="en_US"/>
        </w:rPr>
        <w:t xml:space="preserve">; </w:t>
      </w:r>
      <w:r>
        <w:rPr>
          <w:lang w:val="en_US" w:bidi="en_US"/>
        </w:rPr>
        <w:t>2 Pt 2:7–8</w:t>
      </w:r>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r>
        <w:rPr>
          <w:lang w:val="en_US" w:bidi="en_US"/>
        </w:rPr>
        <w:t>1 Kgs 19:10</w:t>
      </w:r>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r>
        <w:rPr>
          <w:lang w:val="en_US" w:bidi="en_US"/>
        </w:rPr>
        <w:t>2 Chr 36:15–16</w:t>
      </w:r>
      <w:r>
        <w:rPr>
          <w:lang w:val="en_US" w:bidi="en_US"/>
        </w:rPr>
        <w:t xml:space="preserve">; </w:t>
      </w:r>
      <w:r>
        <w:rPr>
          <w:lang w:val="en_US" w:bidi="en_US"/>
        </w:rPr>
        <w:t>Mt 5:12</w:t>
      </w:r>
      <w:r>
        <w:rPr>
          <w:lang w:val="en_US" w:bidi="en_US"/>
        </w:rPr>
        <w:t xml:space="preserve">; </w:t>
      </w:r>
      <w:r>
        <w:rPr>
          <w:lang w:val="en_US" w:bidi="en_US"/>
        </w:rPr>
        <w:t>23:29–37</w:t>
      </w:r>
      <w:r>
        <w:rPr>
          <w:lang w:val="en_US" w:bidi="en_US"/>
        </w:rPr>
        <w:t xml:space="preserve">; </w:t>
      </w:r>
      <w:r>
        <w:rPr>
          <w:lang w:val="en_US" w:bidi="en_US"/>
        </w:rPr>
        <w:t>Acts 7:52</w:t>
      </w:r>
      <w:r>
        <w:rPr>
          <w:lang w:val="en_US" w:bidi="en_US"/>
        </w:rPr>
        <w:t xml:space="preserve">; </w:t>
      </w:r>
      <w:r>
        <w:rPr>
          <w:lang w:val="en_US" w:bidi="en_US"/>
        </w:rPr>
        <w:t>Heb 11:32–38</w:t>
      </w:r>
      <w:r>
        <w:rPr>
          <w:lang w:val="en_US" w:bidi="en_US"/>
        </w:rPr>
        <w:t>).</w:t>
      </w:r>
    </w:p>
    <w:p>
      <w:pPr/>
      <w:r>
        <w:rPr>
          <w:lang w:val="en_US" w:bidi="en_US"/>
        </w:rPr>
      </w:r>
      <w:r>
        <w:rPr>
          <w:lang w:val="en_US" w:bidi="en_US"/>
        </w:rPr>
        <w:t xml:space="preserve">Daniel’s stories illustrate persecution during the exile. On the return under foreign rule, strict Jews sought to preserve the nation’s identity and religion amid alien pressures and the compromises of lax Jews anxious for accommodation and prosperity (1 Macc 1:11–15; 2:42–48). The result was the social oppression and harassment that made the repeated pleas for vindication and divine intervention, in such psalms as </w:t>
      </w:r>
      <w:r>
        <w:rPr>
          <w:lang w:val="en_US" w:bidi="en_US"/>
        </w:rPr>
        <w:t>10</w:t>
      </w:r>
      <w:r>
        <w:rPr>
          <w:lang w:val="en_US" w:bidi="en_US"/>
        </w:rPr>
        <w:t xml:space="preserve">, </w:t>
      </w:r>
      <w:r>
        <w:rPr>
          <w:lang w:val="en_US" w:bidi="en_US"/>
        </w:rPr>
        <w:t>69</w:t>
      </w:r>
      <w:r>
        <w:rPr>
          <w:lang w:val="en_US" w:bidi="en_US"/>
        </w:rPr>
        <w:t xml:space="preserve">, </w:t>
      </w:r>
      <w:r>
        <w:rPr>
          <w:lang w:val="en_US" w:bidi="en_US"/>
        </w:rPr>
        <w:t>140</w:t>
      </w:r>
      <w:r>
        <w:rPr>
          <w:lang w:val="en_US" w:bidi="en_US"/>
        </w:rPr>
        <w:t xml:space="preserve">, and </w:t>
      </w:r>
      <w:r>
        <w:rPr>
          <w:lang w:val="en_US" w:bidi="en_US"/>
        </w:rPr>
        <w:t>149</w:t>
      </w:r>
      <w:r>
        <w:rPr>
          <w:lang w:val="en_US" w:bidi="en_US"/>
        </w:rPr>
        <w:t xml:space="preserve">, painfully relevant in postexilic worship. This persecution reached a horrifying climax of cruelty during the Maccabean age, provoking armed resistance in response (2 Macc 6–7; </w:t>
      </w:r>
      <w:r>
        <w:rPr>
          <w:lang w:val="en_US" w:bidi="en_US"/>
        </w:rPr>
        <w:t>Heb 11:35–38</w:t>
      </w:r>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r>
        <w:rPr>
          <w:lang w:val="en_US" w:bidi="en_US"/>
        </w:rPr>
        <w:t>Mt 5:11–12</w:t>
      </w:r>
      <w:r>
        <w:rPr>
          <w:lang w:val="en_US" w:bidi="en_US"/>
        </w:rPr>
        <w:t xml:space="preserve">; </w:t>
      </w:r>
      <w:r>
        <w:rPr>
          <w:lang w:val="en_US" w:bidi="en_US"/>
        </w:rPr>
        <w:t>10:16–23, 34–36</w:t>
      </w:r>
      <w:r>
        <w:rPr>
          <w:lang w:val="en_US" w:bidi="en_US"/>
        </w:rPr>
        <w:t xml:space="preserve">; </w:t>
      </w:r>
      <w:r>
        <w:rPr>
          <w:lang w:val="en_US" w:bidi="en_US"/>
        </w:rPr>
        <w:t>23:34</w:t>
      </w:r>
      <w:r>
        <w:rPr>
          <w:lang w:val="en_US" w:bidi="en_US"/>
        </w:rPr>
        <w:t xml:space="preserve">; </w:t>
      </w:r>
      <w:r>
        <w:rPr>
          <w:lang w:val="en_US" w:bidi="en_US"/>
        </w:rPr>
        <w:t>Lk 6:26</w:t>
      </w:r>
      <w:r>
        <w:rPr>
          <w:lang w:val="en_US" w:bidi="en_US"/>
        </w:rPr>
        <w:t xml:space="preserve">; </w:t>
      </w:r>
      <w:r>
        <w:rPr>
          <w:lang w:val="en_US" w:bidi="en_US"/>
        </w:rPr>
        <w:t>22:35–36</w:t>
      </w:r>
      <w:r>
        <w:rPr>
          <w:lang w:val="en_US" w:bidi="en_US"/>
        </w:rPr>
        <w:t>). Jesus was deeply angered by the murder of John the Baptist by Herod (</w:t>
      </w:r>
      <w:r>
        <w:rPr>
          <w:lang w:val="en_US" w:bidi="en_US"/>
        </w:rPr>
        <w:t>Lk 23:9</w:t>
      </w:r>
      <w:r>
        <w:rPr>
          <w:lang w:val="en_US" w:bidi="en_US"/>
        </w:rPr>
        <w:t>), and he foresaw his own fate. Because he criticized the legalism and nationalism of the Pharisees, and the compromises of the Sadducees to protect their own privileges (</w:t>
      </w:r>
      <w:r>
        <w:rPr>
          <w:lang w:val="en_US" w:bidi="en_US"/>
        </w:rPr>
        <w:t>Jn 11:47–50</w:t>
      </w:r>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r>
        <w:rPr>
          <w:lang w:val="en_US" w:bidi="en_US"/>
        </w:rPr>
        <w:t>Mt 16:21–26</w:t>
      </w:r>
      <w:r>
        <w:rPr>
          <w:lang w:val="en_US" w:bidi="en_US"/>
        </w:rPr>
        <w:t xml:space="preserve">; </w:t>
      </w:r>
      <w:r>
        <w:rPr>
          <w:lang w:val="en_US" w:bidi="en_US"/>
        </w:rPr>
        <w:t>20:17–22</w:t>
      </w:r>
      <w:r>
        <w:rPr>
          <w:lang w:val="en_US" w:bidi="en_US"/>
        </w:rPr>
        <w:t xml:space="preserve">; </w:t>
      </w:r>
      <w:r>
        <w:rPr>
          <w:lang w:val="en_US" w:bidi="en_US"/>
        </w:rPr>
        <w:t>Mk 10:29–30</w:t>
      </w:r>
      <w:r>
        <w:rPr>
          <w:lang w:val="en_US" w:bidi="en_US"/>
        </w:rPr>
        <w:t xml:space="preserve">; </w:t>
      </w:r>
      <w:r>
        <w:rPr>
          <w:lang w:val="en_US" w:bidi="en_US"/>
        </w:rPr>
        <w:t>Jn 15:18–25</w:t>
      </w:r>
      <w:r>
        <w:rPr>
          <w:lang w:val="en_US" w:bidi="en_US"/>
        </w:rPr>
        <w:t xml:space="preserve">; </w:t>
      </w:r>
      <w:r>
        <w:rPr>
          <w:lang w:val="en_US" w:bidi="en_US"/>
        </w:rPr>
        <w:t>16:1–4</w:t>
      </w:r>
      <w:r>
        <w:rPr>
          <w:lang w:val="en_US" w:bidi="en_US"/>
        </w:rPr>
        <w:t>). Jesus was killed on the charges of subverting the nation, forbidding payment of taxes to the Romans, and claiming to be king (</w:t>
      </w:r>
      <w:r>
        <w:rPr>
          <w:lang w:val="en_US" w:bidi="en_US"/>
        </w:rPr>
        <w:t>Lk 23:2</w:t>
      </w:r>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r>
        <w:rPr>
          <w:lang w:val="en_US" w:bidi="en_US"/>
        </w:rPr>
        <w:t>Acts 5:17, 40</w:t>
      </w:r>
      <w:r>
        <w:rPr>
          <w:lang w:val="en_US" w:bidi="en_US"/>
        </w:rPr>
        <w:t>). The powerful advocacy of the Hellenist Stephen provoked a Jewish mob to stone him (</w:t>
      </w:r>
      <w:r>
        <w:rPr>
          <w:lang w:val="en_US" w:bidi="en_US"/>
        </w:rPr>
        <w:t>Acts 6–7</w:t>
      </w:r>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r>
        <w:rPr>
          <w:lang w:val="en_US" w:bidi="en_US"/>
        </w:rPr>
        <w:t>Acts 12:1–3, 20–24</w:t>
      </w:r>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r>
        <w:rPr>
          <w:lang w:val="en_US" w:bidi="en_US"/>
        </w:rPr>
        <w:t>Acts 13:44–45, 50</w:t>
      </w:r>
      <w:r>
        <w:rPr>
          <w:lang w:val="en_US" w:bidi="en_US"/>
        </w:rPr>
        <w:t xml:space="preserve">; </w:t>
      </w:r>
      <w:r>
        <w:rPr>
          <w:lang w:val="en_US" w:bidi="en_US"/>
        </w:rPr>
        <w:t>14:1–6, 19</w:t>
      </w:r>
      <w:r>
        <w:rPr>
          <w:lang w:val="en_US" w:bidi="en_US"/>
        </w:rPr>
        <w:t xml:space="preserve">; </w:t>
      </w:r>
      <w:r>
        <w:rPr>
          <w:lang w:val="en_US" w:bidi="en_US"/>
        </w:rPr>
        <w:t>17:1, 5, 13</w:t>
      </w:r>
      <w:r>
        <w:rPr>
          <w:lang w:val="en_US" w:bidi="en_US"/>
        </w:rPr>
        <w:t xml:space="preserve">; </w:t>
      </w:r>
      <w:r>
        <w:rPr>
          <w:lang w:val="en_US" w:bidi="en_US"/>
        </w:rPr>
        <w:t>18:4–6, 12</w:t>
      </w:r>
      <w:r>
        <w:rPr>
          <w:lang w:val="en_US" w:bidi="en_US"/>
        </w:rPr>
        <w:t>). In addition, the healing of the slave girl at Philippi led to the disciples’ imprisonment (</w:t>
      </w:r>
      <w:r>
        <w:rPr>
          <w:lang w:val="en_US" w:bidi="en_US"/>
        </w:rPr>
        <w:t>16:19–24</w:t>
      </w:r>
      <w:r>
        <w:rPr>
          <w:lang w:val="en_US" w:bidi="en_US"/>
        </w:rPr>
        <w:t>); at Ephesus, the effect of Christian preaching on the trade of idol makers occasioned a dangerous threat, which the authorities averted (</w:t>
      </w:r>
      <w:r>
        <w:rPr>
          <w:lang w:val="en_US" w:bidi="en_US"/>
        </w:rPr>
        <w:t>19:23–41</w:t>
      </w:r>
      <w:r>
        <w:rPr>
          <w:lang w:val="en_US" w:bidi="en_US"/>
        </w:rPr>
        <w:t>). Paul averted the plot of more than 40 men who vowed to ambush him and kill him (</w:t>
      </w:r>
      <w:r>
        <w:rPr>
          <w:lang w:val="en_US" w:bidi="en_US"/>
        </w:rPr>
        <w:t>21:4–36</w:t>
      </w:r>
      <w:r>
        <w:rPr>
          <w:lang w:val="en_US" w:bidi="en_US"/>
        </w:rPr>
        <w:t xml:space="preserve">; </w:t>
      </w:r>
      <w:r>
        <w:rPr>
          <w:lang w:val="en_US" w:bidi="en_US"/>
        </w:rPr>
        <w:t>23:12–15</w:t>
      </w:r>
      <w:r>
        <w:rPr>
          <w:lang w:val="en_US" w:bidi="en_US"/>
        </w:rPr>
        <w:t>). And the book of Acts closes with Paul awaiting trial before Caesar (</w:t>
      </w:r>
      <w:r>
        <w:rPr>
          <w:lang w:val="en_US" w:bidi="en_US"/>
        </w:rPr>
        <w:t>28:30–31</w:t>
      </w:r>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r>
        <w:rPr>
          <w:lang w:val="en_US" w:bidi="en_US"/>
        </w:rPr>
        <w:t>Acts 24:5, 14</w:t>
      </w:r>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r>
        <w:rPr>
          <w:lang w:val="en_US" w:bidi="en_US"/>
        </w:rPr>
        <w:t>Acts 22:4</w:t>
      </w:r>
      <w:r>
        <w:rPr>
          <w:lang w:val="en_US" w:bidi="en_US"/>
        </w:rPr>
        <w:t xml:space="preserve">; </w:t>
      </w:r>
      <w:r>
        <w:rPr>
          <w:lang w:val="en_US" w:bidi="en_US"/>
        </w:rPr>
        <w:t>26:9–11</w:t>
      </w:r>
      <w:r>
        <w:rPr>
          <w:lang w:val="en_US" w:bidi="en_US"/>
        </w:rPr>
        <w:t xml:space="preserve">; </w:t>
      </w:r>
      <w:r>
        <w:rPr>
          <w:lang w:val="en_US" w:bidi="en_US"/>
        </w:rPr>
        <w:t>Gal 1:22–24</w:t>
      </w:r>
      <w:r>
        <w:rPr>
          <w:lang w:val="en_US" w:bidi="en_US"/>
        </w:rPr>
        <w:t>), deliberate acceptance of risks in obedience to Christ (</w:t>
      </w:r>
      <w:r>
        <w:rPr>
          <w:lang w:val="en_US" w:bidi="en_US"/>
        </w:rPr>
        <w:t>Acts 20:22–24</w:t>
      </w:r>
      <w:r>
        <w:rPr>
          <w:lang w:val="en_US" w:bidi="en_US"/>
        </w:rPr>
        <w:t xml:space="preserve">; </w:t>
      </w:r>
      <w:r>
        <w:rPr>
          <w:lang w:val="en_US" w:bidi="en_US"/>
        </w:rPr>
        <w:t>21:13</w:t>
      </w:r>
      <w:r>
        <w:rPr>
          <w:lang w:val="en_US" w:bidi="en_US"/>
        </w:rPr>
        <w:t>), continual warning that tribulation is inseparable from discipleship (</w:t>
      </w:r>
      <w:r>
        <w:rPr>
          <w:lang w:val="en_US" w:bidi="en_US"/>
        </w:rPr>
        <w:t>Acts 14:22</w:t>
      </w:r>
      <w:r>
        <w:rPr>
          <w:lang w:val="en_US" w:bidi="en_US"/>
        </w:rPr>
        <w:t xml:space="preserve">; </w:t>
      </w:r>
      <w:r>
        <w:rPr>
          <w:lang w:val="en_US" w:bidi="en_US"/>
        </w:rPr>
        <w:t>Rom 5:3</w:t>
      </w:r>
      <w:r>
        <w:rPr>
          <w:lang w:val="en_US" w:bidi="en_US"/>
        </w:rPr>
        <w:t xml:space="preserve">; </w:t>
      </w:r>
      <w:r>
        <w:rPr>
          <w:lang w:val="en_US" w:bidi="en_US"/>
        </w:rPr>
        <w:t>12:12</w:t>
      </w:r>
      <w:r>
        <w:rPr>
          <w:lang w:val="en_US" w:bidi="en_US"/>
        </w:rPr>
        <w:t xml:space="preserve">; </w:t>
      </w:r>
      <w:r>
        <w:rPr>
          <w:lang w:val="en_US" w:bidi="en_US"/>
        </w:rPr>
        <w:t>1 Thes 3:4</w:t>
      </w:r>
      <w:r>
        <w:rPr>
          <w:lang w:val="en_US" w:bidi="en_US"/>
        </w:rPr>
        <w:t>), and assurance that in every form of tribulation Christians are more than conquerors (</w:t>
      </w:r>
      <w:r>
        <w:rPr>
          <w:lang w:val="en_US" w:bidi="en_US"/>
        </w:rPr>
        <w:t>Rom 8:35–37</w:t>
      </w:r>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r>
        <w:rPr>
          <w:lang w:val="en_US" w:bidi="en_US"/>
        </w:rPr>
        <w:t>Jn 15:19</w:t>
      </w:r>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r>
        <w:rPr>
          <w:lang w:val="en_US" w:bidi="en_US"/>
        </w:rPr>
        <w:t>1 Pt 1:6</w:t>
      </w:r>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r>
        <w:rPr>
          <w:lang w:val="en_US" w:bidi="en_US"/>
        </w:rPr>
        <w:t>4:1</w:t>
      </w:r>
      <w:r>
        <w:rPr>
          <w:lang w:val="en_US" w:bidi="en_US"/>
        </w:rPr>
        <w:t xml:space="preserve">), and not be surprised at persecution as “something strange” (v </w:t>
      </w:r>
      <w:r>
        <w:rPr>
          <w:lang w:val="en_US" w:bidi="en_US"/>
        </w:rPr>
        <w:t>12</w:t>
      </w:r>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r>
        <w:rPr>
          <w:lang w:val="en_US" w:bidi="en_US"/>
        </w:rPr>
        <w:t>Acts 17:6–7</w:t>
      </w:r>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r>
        <w:rPr>
          <w:lang w:val="en_US" w:bidi="en_US"/>
        </w:rPr>
        <w:t>Rv 1:9</w:t>
      </w:r>
      <w:r>
        <w:rPr>
          <w:lang w:val="en_US" w:bidi="en_US"/>
        </w:rPr>
        <w:t xml:space="preserve">; </w:t>
      </w:r>
      <w:r>
        <w:rPr>
          <w:lang w:val="en_US" w:bidi="en_US"/>
        </w:rPr>
        <w:t>2:13</w:t>
      </w:r>
      <w:r>
        <w:rPr>
          <w:lang w:val="en_US" w:bidi="en_US"/>
        </w:rPr>
        <w:t xml:space="preserve">; </w:t>
      </w:r>
      <w:r>
        <w:rPr>
          <w:lang w:val="en_US" w:bidi="en_US"/>
        </w:rPr>
        <w:t>6:9</w:t>
      </w:r>
      <w:r>
        <w:rPr>
          <w:lang w:val="en_US" w:bidi="en_US"/>
        </w:rPr>
        <w:t xml:space="preserve">; </w:t>
      </w:r>
      <w:r>
        <w:rPr>
          <w:lang w:val="en_US" w:bidi="en_US"/>
        </w:rPr>
        <w:t>13</w:t>
      </w:r>
      <w:r>
        <w:rPr>
          <w:lang w:val="en_US" w:bidi="en_US"/>
        </w:rPr>
        <w:t xml:space="preserve">; </w:t>
      </w:r>
      <w:r>
        <w:rPr>
          <w:lang w:val="en_US" w:bidi="en_US"/>
        </w:rPr>
        <w:t>19:2</w:t>
      </w:r>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(1 Macc 8:5).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r>
        <w:rPr>
          <w:lang w:val="en_US" w:bidi="en_US"/>
        </w:rPr>
        <w:t>Hebrews 11:1, 13, 21</w:t>
      </w:r>
      <w:r>
        <w:rPr>
          <w:lang w:val="en_US" w:bidi="en_US"/>
        </w:rPr>
        <w:t>–</w:t>
      </w:r>
      <w:r>
        <w:rPr>
          <w:lang w:val="en_US" w:bidi="en_US"/>
        </w:rPr>
        <w:t>22, 39</w:t>
      </w:r>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r>
        <w:rPr>
          <w:lang w:val="en_US" w:bidi="en_US"/>
        </w:rPr>
        <w:t>Hebrews 3:16</w:t>
      </w:r>
      <w:r>
        <w:rPr>
          <w:lang w:val="en_US" w:bidi="en_US"/>
        </w:rPr>
        <w:t>–</w:t>
      </w:r>
      <w:r>
        <w:rPr>
          <w:lang w:val="en_US" w:bidi="en_US"/>
        </w:rPr>
        <w:t>19</w:t>
      </w:r>
      <w:r>
        <w:rPr>
          <w:lang w:val="en_US" w:bidi="en_US"/>
        </w:rPr>
        <w:t>). Prophets (people who spoke for God) always looked beyond failure and hard times. They saw hope for the future, and they helped people keep their faith strong (</w:t>
      </w:r>
      <w:r>
        <w:rPr>
          <w:lang w:val="en_US" w:bidi="en_US"/>
        </w:rPr>
        <w:t>Jeremiah 32:1</w:t>
      </w:r>
      <w:r>
        <w:rPr>
          <w:lang w:val="en_US" w:bidi="en_US"/>
        </w:rPr>
        <w:t>–</w:t>
      </w:r>
      <w:r>
        <w:rPr>
          <w:lang w:val="en_US" w:bidi="en_US"/>
        </w:rPr>
        <w:t>15</w:t>
      </w:r>
      <w:r>
        <w:rPr>
          <w:lang w:val="en_US" w:bidi="en_US"/>
        </w:rPr>
        <w:t xml:space="preserve">; </w:t>
      </w:r>
      <w:r>
        <w:rPr>
          <w:lang w:val="en_US" w:bidi="en_US"/>
        </w:rPr>
        <w:t>Hosea 3:4</w:t>
      </w:r>
      <w:r>
        <w:rPr>
          <w:lang w:val="en_US" w:bidi="en_US"/>
        </w:rPr>
        <w:t>–</w:t>
      </w:r>
      <w:r>
        <w:rPr>
          <w:lang w:val="en_US" w:bidi="en_US"/>
        </w:rPr>
        <w:t>5</w:t>
      </w:r>
      <w:r>
        <w:rPr>
          <w:lang w:val="en_US" w:bidi="en_US"/>
        </w:rPr>
        <w:t xml:space="preserve">; </w:t>
      </w:r>
      <w:r>
        <w:rPr>
          <w:lang w:val="en_US" w:bidi="en_US"/>
        </w:rPr>
        <w:t>Joel 2:28</w:t>
      </w:r>
      <w:r>
        <w:rPr>
          <w:lang w:val="en_US" w:bidi="en_US"/>
        </w:rPr>
        <w:t>–</w:t>
      </w:r>
      <w:r>
        <w:rPr>
          <w:lang w:val="en_US" w:bidi="en_US"/>
        </w:rPr>
        <w:t>29</w:t>
      </w:r>
      <w:r>
        <w:rPr>
          <w:lang w:val="en_US" w:bidi="en_US"/>
        </w:rPr>
        <w:t xml:space="preserve">; </w:t>
      </w:r>
      <w:r>
        <w:rPr>
          <w:lang w:val="en_US" w:bidi="en_US"/>
        </w:rPr>
        <w:t>Hebrews 2:1</w:t>
      </w:r>
      <w:r>
        <w:rPr>
          <w:lang w:val="en_US" w:bidi="en_US"/>
        </w:rPr>
        <w:t>–</w:t>
      </w:r>
      <w:r>
        <w:rPr>
          <w:lang w:val="en_US" w:bidi="en_US"/>
        </w:rPr>
        <w:t>3</w:t>
      </w:r>
      <w:r>
        <w:rPr>
          <w:lang w:val="en_US" w:bidi="en_US"/>
        </w:rPr>
        <w:t xml:space="preserve">; </w:t>
      </w:r>
      <w:r>
        <w:rPr>
          <w:lang w:val="en_US" w:bidi="en_US"/>
        </w:rPr>
        <w:t>Daniel 12:11</w:t>
      </w:r>
      <w:r>
        <w:rPr>
          <w:lang w:val="en_US" w:bidi="en_US"/>
        </w:rPr>
        <w:t>–</w:t>
      </w:r>
      <w:r>
        <w:rPr>
          <w:lang w:val="en_US" w:bidi="en_US"/>
        </w:rPr>
        <w:t>13</w:t>
      </w:r>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r>
        <w:rPr>
          <w:lang w:val="en_US" w:bidi="en_US"/>
        </w:rPr>
        <w:t>Mark 3:9</w:t>
      </w:r>
      <w:r>
        <w:rPr>
          <w:lang w:val="en_US" w:bidi="en_US"/>
        </w:rPr>
        <w:t xml:space="preserve">; </w:t>
      </w:r>
      <w:r>
        <w:rPr>
          <w:lang w:val="en_US" w:bidi="en_US"/>
        </w:rPr>
        <w:t>Acts 8:13</w:t>
      </w:r>
      <w:r>
        <w:rPr>
          <w:lang w:val="en_US" w:bidi="en_US"/>
        </w:rPr>
        <w:t xml:space="preserve">; </w:t>
      </w:r>
      <w:r>
        <w:rPr>
          <w:lang w:val="en_US" w:bidi="en_US"/>
        </w:rPr>
        <w:t>10:7</w:t>
      </w:r>
      <w:r>
        <w:rPr>
          <w:lang w:val="en_US" w:bidi="en_US"/>
        </w:rPr>
        <w:t xml:space="preserve">; </w:t>
      </w:r>
      <w:r>
        <w:rPr>
          <w:lang w:val="en_US" w:bidi="en_US"/>
        </w:rPr>
        <w:t>Romans 13:6</w:t>
      </w:r>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r>
        <w:rPr>
          <w:lang w:val="en_US" w:bidi="en_US"/>
        </w:rPr>
        <w:t>Luke 18:1</w:t>
      </w:r>
      <w:r>
        <w:rPr>
          <w:lang w:val="en_US" w:bidi="en_US"/>
        </w:rPr>
        <w:t>–</w:t>
      </w:r>
      <w:r>
        <w:rPr>
          <w:lang w:val="en_US" w:bidi="en_US"/>
        </w:rPr>
        <w:t>8</w:t>
      </w:r>
      <w:r>
        <w:rPr>
          <w:lang w:val="en_US" w:bidi="en_US"/>
        </w:rPr>
        <w:t xml:space="preserve">; </w:t>
      </w:r>
      <w:r>
        <w:rPr>
          <w:lang w:val="en_US" w:bidi="en_US"/>
        </w:rPr>
        <w:t>Colossians 4:2</w:t>
      </w:r>
      <w:r>
        <w:rPr>
          <w:lang w:val="en_US" w:bidi="en_US"/>
        </w:rPr>
        <w:t>)</w:t>
      </w:r>
    </w:p>
    <w:p>
      <w:pPr>
        <w:pStyle w:val="ListBullet"/>
        <w:spacing w:line="240" w:lineRule="auto"/>
        <w:ind w:left="720"/>
      </w:pPr>
      <w:r>
        <w:rPr>
          <w:lang w:val="en_US" w:bidi="en_US"/>
        </w:rPr>
      </w:r>
      <w:r>
        <w:rPr>
          <w:lang w:val="en_US" w:bidi="en_US"/>
        </w:rPr>
        <w:t>In doing good things (</w:t>
      </w:r>
      <w:r>
        <w:rPr>
          <w:lang w:val="en_US" w:bidi="en_US"/>
        </w:rPr>
        <w:t>Romans 2:7</w:t>
      </w:r>
      <w:r>
        <w:rPr>
          <w:lang w:val="en_US" w:bidi="en_US"/>
        </w:rPr>
        <w:t xml:space="preserve">; </w:t>
      </w:r>
      <w:r>
        <w:rPr>
          <w:lang w:val="en_US" w:bidi="en_US"/>
        </w:rPr>
        <w:t>Galatians 6:9</w:t>
      </w:r>
      <w:r>
        <w:rPr>
          <w:lang w:val="en_US" w:bidi="en_US"/>
        </w:rPr>
        <w:t>)</w:t>
      </w:r>
    </w:p>
    <w:p>
      <w:pPr>
        <w:pStyle w:val="ListBullet"/>
        <w:spacing w:line="240" w:lineRule="auto"/>
        <w:ind w:left="720"/>
      </w:pPr>
      <w:r>
        <w:rPr>
          <w:lang w:val="en_US" w:bidi="en_US"/>
        </w:rPr>
      </w:r>
      <w:r>
        <w:rPr>
          <w:lang w:val="en_US" w:bidi="en_US"/>
        </w:rPr>
        <w:t>In learning about Christianity (</w:t>
      </w:r>
      <w:r>
        <w:rPr>
          <w:lang w:val="en_US" w:bidi="en_US"/>
        </w:rPr>
        <w:t>Acts 2:42</w:t>
      </w:r>
      <w:r>
        <w:rPr>
          <w:lang w:val="en_US" w:bidi="en_US"/>
        </w:rPr>
        <w:t xml:space="preserve">; </w:t>
      </w:r>
      <w:r>
        <w:rPr>
          <w:lang w:val="en_US" w:bidi="en_US"/>
        </w:rPr>
        <w:t>2 Timothy 3:14</w:t>
      </w:r>
      <w:r>
        <w:rPr>
          <w:lang w:val="en_US" w:bidi="en_US"/>
        </w:rPr>
        <w:t>)</w:t>
      </w:r>
    </w:p>
    <w:p>
      <w:pPr>
        <w:pStyle w:val="ListBullet"/>
        <w:spacing w:line="240" w:lineRule="auto"/>
        <w:ind w:left="720"/>
      </w:pPr>
      <w:r>
        <w:rPr>
          <w:lang w:val="en_US" w:bidi="en_US"/>
        </w:rPr>
      </w:r>
      <w:r>
        <w:rPr>
          <w:lang w:val="en_US" w:bidi="en_US"/>
        </w:rPr>
        <w:t>In difficult times (</w:t>
      </w:r>
      <w:r>
        <w:rPr>
          <w:lang w:val="en_US" w:bidi="en_US"/>
        </w:rPr>
        <w:t>2 Thessalonians 1:4</w:t>
      </w:r>
      <w:r>
        <w:rPr>
          <w:lang w:val="en_US" w:bidi="en_US"/>
        </w:rPr>
        <w:t>)</w:t>
      </w:r>
    </w:p>
    <w:p>
      <w:pPr>
        <w:pStyle w:val="ListBullet"/>
        <w:spacing w:line="240" w:lineRule="auto"/>
        <w:ind w:left="720"/>
      </w:pPr>
      <w:r>
        <w:rPr>
          <w:lang w:val="en_US" w:bidi="en_US"/>
        </w:rPr>
      </w:r>
      <w:r>
        <w:rPr>
          <w:lang w:val="en_US" w:bidi="en_US"/>
        </w:rPr>
        <w:t>In grace (</w:t>
      </w:r>
      <w:r>
        <w:rPr>
          <w:lang w:val="en_US" w:bidi="en_US"/>
        </w:rPr>
        <w:t>Acts 13:43</w:t>
      </w:r>
      <w:r>
        <w:rPr>
          <w:lang w:val="en_US" w:bidi="en_US"/>
        </w:rPr>
        <w:t xml:space="preserve">; </w:t>
      </w:r>
      <w:r>
        <w:rPr>
          <w:lang w:val="en_US" w:bidi="en_US"/>
        </w:rPr>
        <w:t>2 Corinthians 6:1</w:t>
      </w:r>
      <w:r>
        <w:rPr>
          <w:lang w:val="en_US" w:bidi="en_US"/>
        </w:rPr>
        <w:t>)</w:t>
      </w:r>
    </w:p>
    <w:p>
      <w:pPr>
        <w:pStyle w:val="ListBullet"/>
        <w:spacing w:line="240" w:lineRule="auto"/>
        <w:ind w:left="720"/>
      </w:pPr>
      <w:r>
        <w:rPr>
          <w:lang w:val="en_US" w:bidi="en_US"/>
        </w:rPr>
      </w:r>
      <w:r>
        <w:rPr>
          <w:lang w:val="en_US" w:bidi="en_US"/>
        </w:rPr>
        <w:t>In faith (</w:t>
      </w:r>
      <w:r>
        <w:rPr>
          <w:lang w:val="en_US" w:bidi="en_US"/>
        </w:rPr>
        <w:t>Acts 14:22</w:t>
      </w:r>
      <w:r>
        <w:rPr>
          <w:lang w:val="en_US" w:bidi="en_US"/>
        </w:rPr>
        <w:t xml:space="preserve">; </w:t>
      </w:r>
      <w:r>
        <w:rPr>
          <w:lang w:val="en_US" w:bidi="en_US"/>
        </w:rPr>
        <w:t>Colossians 1:23</w:t>
      </w:r>
      <w:r>
        <w:rPr>
          <w:lang w:val="en_US" w:bidi="en_US"/>
        </w:rPr>
        <w:t>)</w:t>
      </w:r>
    </w:p>
    <w:p>
      <w:pPr>
        <w:pStyle w:val="ListBullet"/>
        <w:spacing w:line="240" w:lineRule="auto"/>
        <w:ind w:left="720"/>
      </w:pPr>
      <w:r>
        <w:rPr>
          <w:lang w:val="en_US" w:bidi="en_US"/>
        </w:rPr>
      </w:r>
      <w:r>
        <w:rPr>
          <w:lang w:val="en_US" w:bidi="en_US"/>
        </w:rPr>
        <w:t>In divine love (</w:t>
      </w:r>
      <w:r>
        <w:rPr>
          <w:lang w:val="en_US" w:bidi="en_US"/>
        </w:rPr>
        <w:t>John 15:9</w:t>
      </w:r>
      <w:r>
        <w:rPr>
          <w:lang w:val="en_US" w:bidi="en_US"/>
        </w:rPr>
        <w:t xml:space="preserve">; </w:t>
      </w:r>
      <w:r>
        <w:rPr>
          <w:lang w:val="en_US" w:bidi="en_US"/>
        </w:rPr>
        <w:t>Jude 1:21</w:t>
      </w:r>
      <w:r>
        <w:rPr>
          <w:lang w:val="en_US" w:bidi="en_US"/>
        </w:rPr>
        <w:t>)</w:t>
      </w:r>
    </w:p>
    <w:p>
      <w:pPr>
        <w:pStyle w:val="ListBullet"/>
        <w:spacing w:line="240" w:lineRule="auto"/>
        <w:ind w:left="720"/>
      </w:pPr>
      <w:r>
        <w:rPr>
          <w:lang w:val="en_US" w:bidi="en_US"/>
        </w:rPr>
      </w:r>
      <w:r>
        <w:rPr>
          <w:lang w:val="en_US" w:bidi="en_US"/>
        </w:rPr>
        <w:t>In standing firm (</w:t>
      </w:r>
      <w:r>
        <w:rPr>
          <w:lang w:val="en_US" w:bidi="en_US"/>
        </w:rPr>
        <w:t>1 Corinthians 16:13</w:t>
      </w:r>
      <w:r>
        <w:rPr>
          <w:lang w:val="en_US" w:bidi="en_US"/>
        </w:rPr>
        <w:t xml:space="preserve">; </w:t>
      </w:r>
      <w:r>
        <w:rPr>
          <w:lang w:val="en_US" w:bidi="en_US"/>
        </w:rPr>
        <w:t>2 Thessalonians 2:15</w:t>
      </w:r>
      <w:r>
        <w:rPr>
          <w:lang w:val="en_US" w:bidi="en_US"/>
        </w:rPr>
        <w:t>)</w:t>
      </w:r>
    </w:p>
    <w:p>
      <w:pPr>
        <w:pStyle w:val="ListBullet"/>
        <w:spacing w:line="240" w:lineRule="auto"/>
        <w:ind w:left="720"/>
      </w:pPr>
      <w:r>
        <w:rPr>
          <w:lang w:val="en_US" w:bidi="en_US"/>
        </w:rPr>
      </w:r>
      <w:r>
        <w:rPr>
          <w:lang w:val="en_US" w:bidi="en_US"/>
        </w:rPr>
        <w:t>In abiding in Christ (</w:t>
      </w:r>
      <w:r>
        <w:rPr>
          <w:lang w:val="en_US" w:bidi="en_US"/>
        </w:rPr>
        <w:t>John 15:4</w:t>
      </w:r>
      <w:r>
        <w:rPr>
          <w:lang w:val="en_US" w:bidi="en_US"/>
        </w:rPr>
        <w:t>–</w:t>
      </w:r>
      <w:r>
        <w:rPr>
          <w:lang w:val="en_US" w:bidi="en_US"/>
        </w:rPr>
        <w:t>10</w:t>
      </w:r>
      <w:r>
        <w:rPr>
          <w:lang w:val="en_US" w:bidi="en_US"/>
        </w:rPr>
        <w:t xml:space="preserve">; </w:t>
      </w:r>
      <w:r>
        <w:rPr>
          <w:lang w:val="en_US" w:bidi="en_US"/>
        </w:rPr>
        <w:t>1 John 2:28</w:t>
      </w:r>
      <w:r>
        <w:rPr>
          <w:lang w:val="en_US" w:bidi="en_US"/>
        </w:rPr>
        <w:t>)</w:t>
      </w:r>
    </w:p>
    <w:p>
      <w:pPr>
        <w:pStyle w:val="ListBullet"/>
        <w:spacing w:line="240" w:lineRule="auto"/>
        <w:ind w:left="720"/>
      </w:pPr>
      <w:r>
        <w:rPr>
          <w:lang w:val="en_US" w:bidi="en_US"/>
        </w:rPr>
      </w:r>
      <w:r>
        <w:rPr>
          <w:lang w:val="en_US" w:bidi="en_US"/>
        </w:rPr>
        <w:t>In running with patience (</w:t>
      </w:r>
      <w:r>
        <w:rPr>
          <w:lang w:val="en_US" w:bidi="en_US"/>
        </w:rPr>
        <w:t>Hebrews 6:12</w:t>
      </w:r>
      <w:r>
        <w:rPr>
          <w:lang w:val="en_US" w:bidi="en_US"/>
        </w:rPr>
        <w:t xml:space="preserve">; </w:t>
      </w:r>
      <w:r>
        <w:rPr>
          <w:lang w:val="en_US" w:bidi="en_US"/>
        </w:rPr>
        <w:t>12:1</w:t>
      </w:r>
      <w:r>
        <w:rPr>
          <w:lang w:val="en_US" w:bidi="en_US"/>
        </w:rPr>
        <w:t>)</w:t>
      </w:r>
    </w:p>
    <w:p>
      <w:pPr>
        <w:pStyle w:val="ListBullet"/>
        <w:spacing w:line="240" w:lineRule="auto"/>
        <w:ind w:left="720"/>
      </w:pPr>
      <w:r>
        <w:rPr>
          <w:lang w:val="en_US" w:bidi="en_US"/>
        </w:rPr>
      </w:r>
      <w:r>
        <w:rPr>
          <w:lang w:val="en_US" w:bidi="en_US"/>
        </w:rPr>
        <w:t>In not falling away (</w:t>
      </w:r>
      <w:r>
        <w:rPr>
          <w:lang w:val="en_US" w:bidi="en_US"/>
        </w:rPr>
        <w:t>Hebrews 3:12</w:t>
      </w:r>
      <w:r>
        <w:rPr>
          <w:lang w:val="en_US" w:bidi="en_US"/>
        </w:rPr>
        <w:t xml:space="preserve">; </w:t>
      </w:r>
      <w:r>
        <w:rPr>
          <w:lang w:val="en_US" w:bidi="en_US"/>
        </w:rPr>
        <w:t>4:1</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In being zealous to confirm our call and election (</w:t>
      </w:r>
      <w:r>
        <w:rPr>
          <w:lang w:val="en_US" w:bidi="en_US"/>
        </w:rPr>
        <w:t>2 Peter 1:10</w:t>
      </w:r>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r>
        <w:rPr>
          <w:lang w:val="en_US" w:bidi="en_US"/>
        </w:rPr>
        <w:t>John 6:71</w:t>
      </w:r>
      <w:r>
        <w:rPr>
          <w:lang w:val="en_US" w:bidi="en_US"/>
        </w:rPr>
        <w:t>)</w:t>
      </w:r>
    </w:p>
    <w:p>
      <w:pPr>
        <w:pStyle w:val="ListBullet"/>
        <w:spacing w:line="240" w:lineRule="auto"/>
        <w:ind w:left="720"/>
      </w:pPr>
      <w:r>
        <w:rPr>
          <w:lang w:val="en_US" w:bidi="en_US"/>
        </w:rPr>
      </w:r>
      <w:r>
        <w:rPr>
          <w:lang w:val="en_US" w:bidi="en_US"/>
        </w:rPr>
        <w:t>Demas (</w:t>
      </w:r>
      <w:r>
        <w:rPr>
          <w:lang w:val="en_US" w:bidi="en_US"/>
        </w:rPr>
        <w:t>2 Timothy 4:10</w:t>
      </w:r>
      <w:r>
        <w:rPr>
          <w:lang w:val="en_US" w:bidi="en_US"/>
        </w:rPr>
        <w:t>)</w:t>
      </w:r>
    </w:p>
    <w:p>
      <w:pPr>
        <w:pStyle w:val="ListBullet"/>
        <w:spacing w:line="240" w:lineRule="auto"/>
        <w:ind w:left="720"/>
      </w:pPr>
      <w:r>
        <w:rPr>
          <w:lang w:val="en_US" w:bidi="en_US"/>
        </w:rPr>
      </w:r>
      <w:r>
        <w:rPr>
          <w:lang w:val="en_US" w:bidi="en_US"/>
        </w:rPr>
        <w:t>Hymenaeus (</w:t>
      </w:r>
      <w:r>
        <w:rPr>
          <w:lang w:val="en_US" w:bidi="en_US"/>
        </w:rPr>
        <w:t>2 Timothy 2:17</w:t>
      </w:r>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r>
        <w:rPr>
          <w:lang w:val="en_US" w:bidi="en_US"/>
        </w:rPr>
        <w:t>Hebrews 2:3</w:t>
      </w:r>
      <w:r>
        <w:rPr>
          <w:lang w:val="en_US" w:bidi="en_US"/>
        </w:rPr>
        <w:t xml:space="preserve">) </w:t>
      </w:r>
    </w:p>
    <w:p>
      <w:pPr>
        <w:pStyle w:val="ListBullet"/>
        <w:spacing w:line="240" w:lineRule="auto"/>
        <w:ind w:left="720"/>
      </w:pPr>
      <w:r>
        <w:rPr>
          <w:lang w:val="en_US" w:bidi="en_US"/>
        </w:rPr>
      </w:r>
      <w:r>
        <w:rPr>
          <w:lang w:val="en_US" w:bidi="en_US"/>
        </w:rPr>
        <w:t>being "disqualified" (</w:t>
      </w:r>
      <w:r>
        <w:rPr>
          <w:lang w:val="en_US" w:bidi="en_US"/>
        </w:rPr>
        <w:t>1 Corinthians 9:27</w:t>
      </w:r>
      <w:r>
        <w:rPr>
          <w:lang w:val="en_US" w:bidi="en_US"/>
        </w:rPr>
        <w:t>)</w:t>
      </w:r>
    </w:p>
    <w:p>
      <w:pPr>
        <w:pStyle w:val="ListBullet"/>
        <w:spacing w:line="240" w:lineRule="auto"/>
        <w:ind w:left="720"/>
      </w:pPr>
      <w:r>
        <w:rPr>
          <w:lang w:val="en_US" w:bidi="en_US"/>
        </w:rPr>
      </w:r>
      <w:r>
        <w:rPr>
          <w:lang w:val="en_US" w:bidi="en_US"/>
        </w:rPr>
        <w:t>"falling" while we think we are "standing" (</w:t>
      </w:r>
      <w:r>
        <w:rPr>
          <w:lang w:val="en_US" w:bidi="en_US"/>
        </w:rPr>
        <w:t>1 Corinthians 10:12</w:t>
      </w:r>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r>
        <w:rPr>
          <w:lang w:val="en_US" w:bidi="en_US"/>
        </w:rPr>
        <w:t>Hebrews 6:1</w:t>
      </w:r>
      <w:r>
        <w:rPr>
          <w:lang w:val="en_US" w:bidi="en_US"/>
        </w:rPr>
        <w:t>–</w:t>
      </w:r>
      <w:r>
        <w:rPr>
          <w:lang w:val="en_US" w:bidi="en_US"/>
        </w:rPr>
        <w:t>8</w:t>
      </w:r>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r>
        <w:rPr>
          <w:lang w:val="en_US" w:bidi="en_US"/>
        </w:rPr>
        <w:t>Matthew 10:22</w:t>
      </w:r>
      <w:r>
        <w:rPr>
          <w:lang w:val="en_US" w:bidi="en_US"/>
        </w:rPr>
        <w:t xml:space="preserve">; </w:t>
      </w:r>
      <w:r>
        <w:rPr>
          <w:lang w:val="en_US" w:bidi="en_US"/>
        </w:rPr>
        <w:t>24:13</w:t>
      </w:r>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r>
        <w:rPr>
          <w:lang w:val="en_US" w:bidi="en_US"/>
        </w:rPr>
        <w:t>Luke 21:19</w:t>
      </w:r>
      <w:r>
        <w:rPr>
          <w:lang w:val="en_US" w:bidi="en_US"/>
        </w:rPr>
        <w:t xml:space="preserve">; </w:t>
      </w:r>
      <w:r>
        <w:rPr>
          <w:lang w:val="en_US" w:bidi="en_US"/>
        </w:rPr>
        <w:t>Romans 5:3</w:t>
      </w:r>
      <w:r>
        <w:rPr>
          <w:lang w:val="en_US" w:bidi="en_US"/>
        </w:rPr>
        <w:t xml:space="preserve">; </w:t>
      </w:r>
      <w:r>
        <w:rPr>
          <w:lang w:val="en_US" w:bidi="en_US"/>
        </w:rPr>
        <w:t>Colossians 1:11</w:t>
      </w:r>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r>
        <w:rPr>
          <w:lang w:val="en_US" w:bidi="en_US"/>
        </w:rPr>
        <w:t>Jeremiah 31:31</w:t>
      </w:r>
      <w:r>
        <w:rPr>
          <w:lang w:val="en_US" w:bidi="en_US"/>
        </w:rPr>
        <w:t>–</w:t>
      </w:r>
      <w:r>
        <w:rPr>
          <w:lang w:val="en_US" w:bidi="en_US"/>
        </w:rPr>
        <w:t>34</w:t>
      </w:r>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r>
        <w:rPr>
          <w:lang w:val="en_US" w:bidi="en_US"/>
        </w:rPr>
        <w:t>Ezr 6:2</w:t>
      </w:r>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r>
        <w:rPr>
          <w:lang w:val="en_US" w:bidi="en_US"/>
        </w:rPr>
        <w:t>Ezr 1:1–4</w:t>
      </w:r>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r>
        <w:rPr>
          <w:lang w:val="en_US" w:bidi="en_US"/>
        </w:rPr>
        <w:t>Isaiah 44:28–45:1</w:t>
      </w:r>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r>
        <w:rPr>
          <w:lang w:val="en_US" w:bidi="en_US"/>
        </w:rPr>
        <w:t>Ezr 1:1</w:t>
      </w:r>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r>
        <w:rPr>
          <w:lang w:val="en_US" w:bidi="en_US"/>
        </w:rPr>
        <w:t>Haggai 1:1</w:t>
      </w:r>
      <w:r>
        <w:rPr>
          <w:lang w:val="en_US" w:bidi="en_US"/>
        </w:rPr>
        <w:t xml:space="preserve"> places the message of that prophet on the first day of the sixth month of the second year of Darius I. That translates into August 29, 520 BC. Similarly, </w:t>
      </w:r>
      <w:r>
        <w:rPr>
          <w:lang w:val="en_US" w:bidi="en_US"/>
        </w:rPr>
        <w:t>Zechariah 1:1</w:t>
      </w:r>
      <w:r>
        <w:rPr>
          <w:lang w:val="en_US" w:bidi="en_US"/>
        </w:rPr>
        <w:t xml:space="preserve"> is dated to the eighth month of the year, that is, October/November 520 BC. The letter that was sent to Darius concerning the decree for rebuilding the temple (</w:t>
      </w:r>
      <w:r>
        <w:rPr>
          <w:lang w:val="en_US" w:bidi="en_US"/>
        </w:rPr>
        <w:t>Ezr 5:6–17</w:t>
      </w:r>
      <w:r>
        <w:rPr>
          <w:lang w:val="en_US" w:bidi="en_US"/>
        </w:rPr>
        <w:t xml:space="preserve">) brought about a search of the royal archives that Cyrus had set up at Ecbatana (cf. </w:t>
      </w:r>
      <w:r>
        <w:rPr>
          <w:lang w:val="en_US" w:bidi="en_US"/>
        </w:rPr>
        <w:t>6:1–2</w:t>
      </w:r>
      <w:r>
        <w:rPr>
          <w:lang w:val="en_US" w:bidi="en_US"/>
        </w:rPr>
        <w:t xml:space="preserve">). The finding of the decree of Cyrus enabled the Jews to complete the temple project, which was finished on March 12, 515 BC (the third day of the month Adar in the sixth year of Darius, </w:t>
      </w:r>
      <w:r>
        <w:rPr>
          <w:lang w:val="en_US" w:bidi="en_US"/>
        </w:rPr>
        <w:t>Ezr 6:15</w:t>
      </w:r>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r>
        <w:rPr>
          <w:lang w:val="en_US" w:bidi="en_US"/>
        </w:rPr>
        <w:t>Neh 2:1</w:t>
      </w:r>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r>
        <w:rPr>
          <w:lang w:val="en_US" w:bidi="en_US"/>
        </w:rPr>
        <w:t>Neh 2:19</w:t>
      </w:r>
      <w:r>
        <w:rPr>
          <w:lang w:val="en_US" w:bidi="en_US"/>
        </w:rPr>
        <w:t xml:space="preserve">; </w:t>
      </w:r>
      <w:r>
        <w:rPr>
          <w:lang w:val="en_US" w:bidi="en_US"/>
        </w:rPr>
        <w:t>4:1–8</w:t>
      </w:r>
      <w:r>
        <w:rPr>
          <w:lang w:val="en_US" w:bidi="en_US"/>
        </w:rPr>
        <w:t>), and Johanan the grandson of Eliashib, who was high priest at Jerusalem when Nehemiah arrived there (</w:t>
      </w:r>
      <w:r>
        <w:rPr>
          <w:lang w:val="en_US" w:bidi="en_US"/>
        </w:rPr>
        <w:t>3:1</w:t>
      </w:r>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r>
        <w:rPr>
          <w:lang w:val="en_US" w:bidi="en_US"/>
        </w:rPr>
        <w:t>Ezra 4:6</w:t>
      </w:r>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r>
        <w:rPr>
          <w:lang w:val="en_US" w:bidi="en_US"/>
        </w:rPr>
        <w:t>Ez 27:10</w:t>
      </w:r>
      <w:r>
        <w:rPr>
          <w:lang w:val="en_US" w:bidi="en_US"/>
        </w:rPr>
        <w:t>). It is also listed as an ally of Gog in the invasion of Israel (</w:t>
      </w:r>
      <w:r>
        <w:rPr>
          <w:lang w:val="en_US" w:bidi="en_US"/>
        </w:rPr>
        <w:t>38:5</w:t>
      </w:r>
      <w:r>
        <w:rPr>
          <w:lang w:val="en_US" w:bidi="en_US"/>
        </w:rPr>
        <w:t>). The recorded history in Daniel refers to Persia (</w:t>
      </w:r>
      <w:r>
        <w:rPr>
          <w:lang w:val="en_US" w:bidi="en_US"/>
        </w:rPr>
        <w:t>Dn 10:1</w:t>
      </w:r>
      <w:r>
        <w:rPr>
          <w:lang w:val="en_US" w:bidi="en_US"/>
        </w:rPr>
        <w:t>), as do the prophecies of that book (</w:t>
      </w:r>
      <w:r>
        <w:rPr>
          <w:lang w:val="en_US" w:bidi="en_US"/>
        </w:rPr>
        <w:t>8:20</w:t>
      </w:r>
      <w:r>
        <w:rPr>
          <w:lang w:val="en_US" w:bidi="en_US"/>
        </w:rPr>
        <w:t xml:space="preserve">; </w:t>
      </w:r>
      <w:r>
        <w:rPr>
          <w:lang w:val="en_US" w:bidi="en_US"/>
        </w:rPr>
        <w:t>11:2</w:t>
      </w:r>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Persis was a Christian woman in Rome to whom Paul sent greetings (</w:t>
      </w:r>
      <w:r>
        <w:rPr>
          <w:lang w:val="en_US" w:bidi="en_US"/>
        </w:rPr>
        <w:t>Romans 16:12</w:t>
      </w:r>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r>
        <w:rPr>
          <w:lang w:val="en_US" w:bidi="en_US"/>
        </w:rPr>
        <w:t>Ezr 2:55</w:t>
      </w:r>
      <w:r>
        <w:rPr>
          <w:lang w:val="en_US" w:bidi="en_US"/>
        </w:rPr>
        <w:t xml:space="preserve">); alternately called Perida in </w:t>
      </w:r>
      <w:r>
        <w:rPr>
          <w:lang w:val="en_US" w:bidi="en_US"/>
        </w:rPr>
        <w:t>Nehemiah 7:57</w:t>
      </w:r>
      <w:r>
        <w:rPr>
          <w:lang w:val="en_US" w:bidi="en_US"/>
        </w:rPr>
        <w:t>. His descendants formed part of the remnant of Israel that returned to Jerusalem after the exile (1 Esd 5:33).</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r>
        <w:rPr>
          <w:lang w:val="en_US" w:bidi="en_US"/>
        </w:rPr>
        <w:t>Leviticus 26:25</w:t>
      </w:r>
      <w:r>
        <w:rPr>
          <w:lang w:val="en_US" w:bidi="en_US"/>
        </w:rPr>
        <w:t xml:space="preserve">; </w:t>
      </w:r>
      <w:r>
        <w:rPr>
          <w:lang w:val="en_US" w:bidi="en_US"/>
        </w:rPr>
        <w:t>Deuteronomy 28:21</w:t>
      </w:r>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r>
        <w:rPr>
          <w:lang w:val="en_US" w:bidi="en_US"/>
        </w:rPr>
        <w:t>Jeremiah 14:12</w:t>
      </w:r>
      <w:r>
        <w:rPr>
          <w:lang w:val="en_US" w:bidi="en_US"/>
        </w:rPr>
        <w:t xml:space="preserve"> and other verses). Pestilence punishes sin. So, it does not strike everyone. The one who remains faithful will be protected from its effects (</w:t>
      </w:r>
      <w:r>
        <w:rPr>
          <w:lang w:val="en_US" w:bidi="en_US"/>
        </w:rPr>
        <w:t>Psalm 91:1</w:t>
      </w:r>
      <w:r>
        <w:rPr>
          <w:lang w:val="en_US" w:bidi="en_US"/>
        </w:rPr>
        <w:t>–</w:t>
      </w:r>
      <w:r>
        <w:rPr>
          <w:lang w:val="en_US" w:bidi="en_US"/>
        </w:rPr>
        <w:t>3</w:t>
      </w:r>
      <w:r>
        <w:rPr>
          <w:lang w:val="en_US" w:bidi="en_US"/>
        </w:rPr>
        <w:t>). The enemies of Israel could also be objects of this form of judgment (</w:t>
      </w:r>
      <w:r>
        <w:rPr>
          <w:lang w:val="en_US" w:bidi="en_US"/>
        </w:rPr>
        <w:t>Psalm 78:50</w:t>
      </w:r>
      <w:r>
        <w:rPr>
          <w:lang w:val="en_US" w:bidi="en_US"/>
        </w:rPr>
        <w:t xml:space="preserve">; </w:t>
      </w:r>
      <w:r>
        <w:rPr>
          <w:lang w:val="en_US" w:bidi="en_US"/>
        </w:rPr>
        <w:t>Ezekiel 28:23</w:t>
      </w:r>
      <w:r>
        <w:rPr>
          <w:lang w:val="en_US" w:bidi="en_US"/>
        </w:rPr>
        <w:t xml:space="preserve">; </w:t>
      </w:r>
      <w:r>
        <w:rPr>
          <w:lang w:val="en_US" w:bidi="en_US"/>
        </w:rPr>
        <w:t>38:22</w:t>
      </w:r>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r>
        <w:rPr>
          <w:lang w:val="en_US" w:bidi="en_US"/>
        </w:rPr>
        <w:t>2 Samuel 24:13</w:t>
      </w:r>
      <w:r>
        <w:rPr>
          <w:lang w:val="en_US" w:bidi="en_US"/>
        </w:rPr>
        <w:t>–</w:t>
      </w:r>
      <w:r>
        <w:rPr>
          <w:lang w:val="en_US" w:bidi="en_US"/>
        </w:rPr>
        <w:t>15</w:t>
      </w:r>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r>
        <w:rPr>
          <w:lang w:val="en_US" w:bidi="en_US"/>
        </w:rPr>
        <w:t>Acts 24:5</w:t>
      </w:r>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r>
        <w:rPr>
          <w:lang w:val="en_US" w:bidi="en_US"/>
        </w:rPr>
        <w:t>Luke 21:11</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r>
        <w:rPr>
          <w:lang w:val="en_US" w:bidi="en_US"/>
        </w:rPr>
        <w:t>1 Pt 1:1</w:t>
      </w:r>
      <w:r>
        <w:rPr>
          <w:lang w:val="en_US" w:bidi="en_US"/>
        </w:rPr>
        <w:t>), a witness of Christ’s sufferings (</w:t>
      </w:r>
      <w:r>
        <w:rPr>
          <w:lang w:val="en_US" w:bidi="en_US"/>
        </w:rPr>
        <w:t>5:1</w:t>
      </w:r>
      <w:r>
        <w:rPr>
          <w:lang w:val="en_US" w:bidi="en_US"/>
        </w:rPr>
        <w:t>)—thus one of the original apostles chosen by Jesus (</w:t>
      </w:r>
      <w:r>
        <w:rPr>
          <w:lang w:val="en_US" w:bidi="en_US"/>
        </w:rPr>
        <w:t>Mk 3:14–19</w:t>
      </w:r>
      <w:r>
        <w:rPr>
          <w:lang w:val="en_US" w:bidi="en_US"/>
        </w:rPr>
        <w:t>) as an authoritative spokesman. Also known as Simon and Cephas, Peter probably saw and felt Jesus’ last hours of suffering more keenly than any of the other apostles (</w:t>
      </w:r>
      <w:r>
        <w:rPr>
          <w:lang w:val="en_US" w:bidi="en_US"/>
        </w:rPr>
        <w:t>14:54</w:t>
      </w:r>
      <w:r>
        <w:rPr>
          <w:lang w:val="en_US" w:bidi="en_US"/>
        </w:rPr>
        <w:t xml:space="preserve">) because he had denied Jesus three times (vv </w:t>
      </w:r>
      <w:r>
        <w:rPr>
          <w:lang w:val="en_US" w:bidi="en_US"/>
        </w:rPr>
        <w:t>66–72</w:t>
      </w:r>
      <w:r>
        <w:rPr>
          <w:lang w:val="en_US" w:bidi="en_US"/>
        </w:rPr>
        <w:t>). In 1 Peter the sufferings of Jesus are mentioned at least four times (</w:t>
      </w:r>
      <w:r>
        <w:rPr>
          <w:lang w:val="en_US" w:bidi="en_US"/>
        </w:rPr>
        <w:t>1 Pt 1:11</w:t>
      </w:r>
      <w:r>
        <w:rPr>
          <w:lang w:val="en_US" w:bidi="en_US"/>
        </w:rPr>
        <w:t xml:space="preserve">; </w:t>
      </w:r>
      <w:r>
        <w:rPr>
          <w:lang w:val="en_US" w:bidi="en_US"/>
        </w:rPr>
        <w:t>2:23</w:t>
      </w:r>
      <w:r>
        <w:rPr>
          <w:lang w:val="en_US" w:bidi="en_US"/>
        </w:rPr>
        <w:t xml:space="preserve">; </w:t>
      </w:r>
      <w:r>
        <w:rPr>
          <w:lang w:val="en_US" w:bidi="en_US"/>
        </w:rPr>
        <w:t>4:1</w:t>
      </w:r>
      <w:r>
        <w:rPr>
          <w:lang w:val="en_US" w:bidi="en_US"/>
        </w:rPr>
        <w:t xml:space="preserve">; </w:t>
      </w:r>
      <w:r>
        <w:rPr>
          <w:lang w:val="en_US" w:bidi="en_US"/>
        </w:rPr>
        <w:t>5:1</w:t>
      </w:r>
      <w:r>
        <w:rPr>
          <w:lang w:val="en_US" w:bidi="en_US"/>
        </w:rPr>
        <w:t>).</w:t>
      </w:r>
    </w:p>
    <w:p>
      <w:pPr/>
      <w:r>
        <w:rPr>
          <w:lang w:val="en_US" w:bidi="en_US"/>
        </w:rPr>
      </w:r>
      <w:r>
        <w:rPr>
          <w:lang w:val="en_US" w:bidi="en_US"/>
        </w:rPr>
        <w:t>Peter was known as the apostle to the Jews, just as Paul was the apostle to the Gentiles (</w:t>
      </w:r>
      <w:r>
        <w:rPr>
          <w:lang w:val="en_US" w:bidi="en_US"/>
        </w:rPr>
        <w:t>Gal 2:7</w:t>
      </w:r>
      <w:r>
        <w:rPr>
          <w:lang w:val="en_US" w:bidi="en_US"/>
        </w:rPr>
        <w:t>). Since Peter was a traveling missionary (</w:t>
      </w:r>
      <w:r>
        <w:rPr>
          <w:lang w:val="en_US" w:bidi="en_US"/>
        </w:rPr>
        <w:t>1 Cor 1:12</w:t>
      </w:r>
      <w:r>
        <w:rPr>
          <w:lang w:val="en_US" w:bidi="en_US"/>
        </w:rPr>
        <w:t xml:space="preserve">; </w:t>
      </w:r>
      <w:r>
        <w:rPr>
          <w:lang w:val="en_US" w:bidi="en_US"/>
        </w:rPr>
        <w:t>9:5</w:t>
      </w:r>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r>
        <w:rPr>
          <w:lang w:val="en_US" w:bidi="en_US"/>
        </w:rPr>
        <w:t>Gal 2:11–14</w:t>
      </w:r>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r>
        <w:rPr>
          <w:lang w:val="en_US" w:bidi="en_US"/>
        </w:rPr>
        <w:t>1 Pt 5:12</w:t>
      </w:r>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r>
        <w:rPr>
          <w:lang w:val="en_US" w:bidi="en_US"/>
        </w:rPr>
        <w:t>Acts 2:9</w:t>
      </w:r>
      <w:r>
        <w:rPr>
          <w:lang w:val="en_US" w:bidi="en_US"/>
        </w:rPr>
        <w:t>). More likely, these churches included some founded by Paul on his first and second missionary journeys, and others by unknown missionaries. Peter does not explicitly include himself among “those who preached to you” (</w:t>
      </w:r>
      <w:r>
        <w:rPr>
          <w:lang w:val="en_US" w:bidi="en_US"/>
        </w:rPr>
        <w:t>1 Pt 1:12</w:t>
      </w:r>
      <w:r>
        <w:rPr>
          <w:lang w:val="en_US" w:bidi="en_US"/>
        </w:rPr>
        <w:t>).</w:t>
      </w:r>
    </w:p>
    <w:p>
      <w:pPr/>
      <w:r>
        <w:rPr>
          <w:lang w:val="en_US" w:bidi="en_US"/>
        </w:rPr>
      </w:r>
      <w:r>
        <w:rPr>
          <w:lang w:val="en_US" w:bidi="en_US"/>
        </w:rPr>
        <w:t xml:space="preserve">Whether the readers were Christian Jews or converted pagan Gentiles is not known. </w:t>
      </w:r>
      <w:r>
        <w:rPr>
          <w:lang w:val="en_US" w:bidi="en_US"/>
        </w:rPr>
        <w:t>First Peter 1:1</w:t>
      </w:r>
      <w:r>
        <w:rPr>
          <w:lang w:val="en_US" w:bidi="en_US"/>
        </w:rPr>
        <w:t xml:space="preserve"> reads: “to God’s chosen people who are living as foreigners in the lands of Pontus, Galatia, Cappadocia, the province of Asia, and Bithynia” (nlt). That the readers are in some sense exiles is confirmed by </w:t>
      </w:r>
      <w:r>
        <w:rPr>
          <w:lang w:val="en_US" w:bidi="en_US"/>
        </w:rPr>
        <w:t>1:17</w:t>
      </w:r>
      <w:r>
        <w:rPr>
          <w:lang w:val="en_US" w:bidi="en_US"/>
        </w:rPr>
        <w:t xml:space="preserve"> and </w:t>
      </w:r>
      <w:r>
        <w:rPr>
          <w:lang w:val="en_US" w:bidi="en_US"/>
        </w:rPr>
        <w:t>2:11</w:t>
      </w:r>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r>
        <w:rPr>
          <w:lang w:val="en_US" w:bidi="en_US"/>
        </w:rPr>
        <w:t>Rom 2:29</w:t>
      </w:r>
      <w:r>
        <w:rPr>
          <w:lang w:val="en_US" w:bidi="en_US"/>
        </w:rPr>
        <w:t xml:space="preserve">; </w:t>
      </w:r>
      <w:r>
        <w:rPr>
          <w:lang w:val="en_US" w:bidi="en_US"/>
        </w:rPr>
        <w:t>Gal 6:16</w:t>
      </w:r>
      <w:r>
        <w:rPr>
          <w:lang w:val="en_US" w:bidi="en_US"/>
        </w:rPr>
        <w:t xml:space="preserve">; </w:t>
      </w:r>
      <w:r>
        <w:rPr>
          <w:lang w:val="en_US" w:bidi="en_US"/>
        </w:rPr>
        <w:t>Phil 3:3</w:t>
      </w:r>
      <w:r>
        <w:rPr>
          <w:lang w:val="en_US" w:bidi="en_US"/>
        </w:rPr>
        <w:t xml:space="preserve">), may simply have transferred the language of exile from the nation Israel onto the church. The phrase used by Peter in </w:t>
      </w:r>
      <w:r>
        <w:rPr>
          <w:lang w:val="en_US" w:bidi="en_US"/>
        </w:rPr>
        <w:t>1 Peter 2:11</w:t>
      </w:r>
      <w:r>
        <w:rPr>
          <w:lang w:val="en_US" w:bidi="en_US"/>
        </w:rPr>
        <w:t xml:space="preserve"> is almost identical to the one in </w:t>
      </w:r>
      <w:r>
        <w:rPr>
          <w:lang w:val="en_US" w:bidi="en_US"/>
        </w:rPr>
        <w:t>Hebrews 11:13</w:t>
      </w:r>
      <w:r>
        <w:rPr>
          <w:lang w:val="en_US" w:bidi="en_US"/>
        </w:rPr>
        <w:t xml:space="preserve"> (cf. </w:t>
      </w:r>
      <w:r>
        <w:rPr>
          <w:lang w:val="en_US" w:bidi="en_US"/>
        </w:rPr>
        <w:t>Gn 23:4</w:t>
      </w:r>
      <w:r>
        <w:rPr>
          <w:lang w:val="en_US" w:bidi="en_US"/>
        </w:rPr>
        <w:t xml:space="preserve">; </w:t>
      </w:r>
      <w:r>
        <w:rPr>
          <w:lang w:val="en_US" w:bidi="en_US"/>
        </w:rPr>
        <w:t>Ps 39:12</w:t>
      </w:r>
      <w:r>
        <w:rPr>
          <w:lang w:val="en_US" w:bidi="en_US"/>
        </w:rPr>
        <w:t>).</w:t>
      </w:r>
    </w:p>
    <w:p>
      <w:pPr/>
      <w:r>
        <w:rPr>
          <w:lang w:val="en_US" w:bidi="en_US"/>
        </w:rPr>
      </w:r>
      <w:r>
        <w:rPr>
          <w:lang w:val="en_US" w:bidi="en_US"/>
        </w:rPr>
        <w:t xml:space="preserve">Against the view that construes the dispersion of </w:t>
      </w:r>
      <w:r>
        <w:rPr>
          <w:lang w:val="en_US" w:bidi="en_US"/>
        </w:rPr>
        <w:t>1 Peter 1:1</w:t>
      </w:r>
      <w:r>
        <w:rPr>
          <w:lang w:val="en_US" w:bidi="en_US"/>
        </w:rPr>
        <w:t xml:space="preserve"> as Christians (Jew and Gentile), rather than Jews only, one may argue that Peter was specifically the apostle to the Jews (</w:t>
      </w:r>
      <w:r>
        <w:rPr>
          <w:lang w:val="en_US" w:bidi="en_US"/>
        </w:rPr>
        <w:t>Gal 2:7</w:t>
      </w:r>
      <w:r>
        <w:rPr>
          <w:lang w:val="en_US" w:bidi="en_US"/>
        </w:rPr>
        <w:t>) and that the use of so much OT in 1 Peter demands a Jewish readership. But there is evidence that Peter did not restrict his ministry to Jews (</w:t>
      </w:r>
      <w:r>
        <w:rPr>
          <w:lang w:val="en_US" w:bidi="en_US"/>
        </w:rPr>
        <w:t>1 Cor 1:12</w:t>
      </w:r>
      <w:r>
        <w:rPr>
          <w:lang w:val="en_US" w:bidi="en_US"/>
        </w:rPr>
        <w:t xml:space="preserve">; </w:t>
      </w:r>
      <w:r>
        <w:rPr>
          <w:lang w:val="en_US" w:bidi="en_US"/>
        </w:rPr>
        <w:t>Gal 2:12</w:t>
      </w:r>
      <w:r>
        <w:rPr>
          <w:lang w:val="en_US" w:bidi="en_US"/>
        </w:rPr>
        <w:t xml:space="preserve">), and the use of the OT is not surprising even if the readers were not Jews, because so many Gentile God-fearers (like Cornelius, </w:t>
      </w:r>
      <w:r>
        <w:rPr>
          <w:lang w:val="en_US" w:bidi="en_US"/>
        </w:rPr>
        <w:t>Acts 10:2</w:t>
      </w:r>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r>
        <w:rPr>
          <w:lang w:val="en_US" w:bidi="en_US"/>
        </w:rPr>
        <w:t>1 Peter 2:10</w:t>
      </w:r>
      <w:r>
        <w:rPr>
          <w:lang w:val="en_US" w:bidi="en_US"/>
        </w:rPr>
        <w:t xml:space="preserve"> that his readers were once “not a people,” a reference to </w:t>
      </w:r>
      <w:r>
        <w:rPr>
          <w:lang w:val="en_US" w:bidi="en_US"/>
        </w:rPr>
        <w:t>Hosea 2:23</w:t>
      </w:r>
      <w:r>
        <w:rPr>
          <w:lang w:val="en_US" w:bidi="en_US"/>
        </w:rPr>
        <w:t xml:space="preserve"> (cf. </w:t>
      </w:r>
      <w:r>
        <w:rPr>
          <w:lang w:val="en_US" w:bidi="en_US"/>
        </w:rPr>
        <w:t>Rom 9:25</w:t>
      </w:r>
      <w:r>
        <w:rPr>
          <w:lang w:val="en_US" w:bidi="en_US"/>
        </w:rPr>
        <w:t xml:space="preserve">). Then in </w:t>
      </w:r>
      <w:r>
        <w:rPr>
          <w:lang w:val="en_US" w:bidi="en_US"/>
        </w:rPr>
        <w:t>1 Peter 4:3</w:t>
      </w:r>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r>
        <w:rPr>
          <w:lang w:val="en_US" w:bidi="en_US"/>
        </w:rPr>
        <w:t>5:13</w:t>
      </w:r>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r>
        <w:rPr>
          <w:lang w:val="en_US" w:bidi="en_US"/>
        </w:rPr>
        <w:t>Rv 14:8</w:t>
      </w:r>
      <w:r>
        <w:rPr>
          <w:lang w:val="en_US" w:bidi="en_US"/>
        </w:rPr>
        <w:t xml:space="preserve">; </w:t>
      </w:r>
      <w:r>
        <w:rPr>
          <w:lang w:val="en_US" w:bidi="en_US"/>
        </w:rPr>
        <w:t>16:19</w:t>
      </w:r>
      <w:r>
        <w:rPr>
          <w:lang w:val="en_US" w:bidi="en_US"/>
        </w:rPr>
        <w:t xml:space="preserve">; </w:t>
      </w:r>
      <w:r>
        <w:rPr>
          <w:lang w:val="en_US" w:bidi="en_US"/>
        </w:rPr>
        <w:t>17:5</w:t>
      </w:r>
      <w:r>
        <w:rPr>
          <w:lang w:val="en_US" w:bidi="en_US"/>
        </w:rPr>
        <w:t xml:space="preserve">; </w:t>
      </w:r>
      <w:r>
        <w:rPr>
          <w:lang w:val="en_US" w:bidi="en_US"/>
        </w:rPr>
        <w:t>18:2, 10, 21</w:t>
      </w:r>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r>
        <w:rPr>
          <w:lang w:val="en_US" w:bidi="en_US"/>
        </w:rPr>
        <w:t>1 Pt 1:3–7</w:t>
      </w:r>
      <w:r>
        <w:rPr>
          <w:lang w:val="en_US" w:bidi="en_US"/>
        </w:rPr>
        <w:t xml:space="preserve">; </w:t>
      </w:r>
      <w:r>
        <w:rPr>
          <w:lang w:val="en_US" w:bidi="en_US"/>
        </w:rPr>
        <w:t>2:12, 20–23</w:t>
      </w:r>
      <w:r>
        <w:rPr>
          <w:lang w:val="en_US" w:bidi="en_US"/>
        </w:rPr>
        <w:t xml:space="preserve">; </w:t>
      </w:r>
      <w:r>
        <w:rPr>
          <w:lang w:val="en_US" w:bidi="en_US"/>
        </w:rPr>
        <w:t>3:13–17</w:t>
      </w:r>
      <w:r>
        <w:rPr>
          <w:lang w:val="en_US" w:bidi="en_US"/>
        </w:rPr>
        <w:t xml:space="preserve">; </w:t>
      </w:r>
      <w:r>
        <w:rPr>
          <w:lang w:val="en_US" w:bidi="en_US"/>
        </w:rPr>
        <w:t>4:12–19</w:t>
      </w:r>
      <w:r>
        <w:rPr>
          <w:lang w:val="en_US" w:bidi="en_US"/>
        </w:rPr>
        <w:t xml:space="preserve">; </w:t>
      </w:r>
      <w:r>
        <w:rPr>
          <w:lang w:val="en_US" w:bidi="en_US"/>
        </w:rPr>
        <w:t>5:9–10</w:t>
      </w:r>
      <w:r>
        <w:rPr>
          <w:lang w:val="en_US" w:bidi="en_US"/>
        </w:rPr>
        <w:t>). Official state persecution cannot be clearly affirmed; abuses seem to be the common lot of all Christians everywhere (</w:t>
      </w:r>
      <w:r>
        <w:rPr>
          <w:lang w:val="en_US" w:bidi="en_US"/>
        </w:rPr>
        <w:t>5:9</w:t>
      </w:r>
      <w:r>
        <w:rPr>
          <w:lang w:val="en_US" w:bidi="en_US"/>
        </w:rPr>
        <w:t>). Cruel masters may sometimes abuse their Christian servants (</w:t>
      </w:r>
      <w:r>
        <w:rPr>
          <w:lang w:val="en_US" w:bidi="en_US"/>
        </w:rPr>
        <w:t>2:18–20</w:t>
      </w:r>
      <w:r>
        <w:rPr>
          <w:lang w:val="en_US" w:bidi="en_US"/>
        </w:rPr>
        <w:t>); Christian wives may have to endure harsh, unbelieving husbands (</w:t>
      </w:r>
      <w:r>
        <w:rPr>
          <w:lang w:val="en_US" w:bidi="en_US"/>
        </w:rPr>
        <w:t>3:1–6</w:t>
      </w:r>
      <w:r>
        <w:rPr>
          <w:lang w:val="en_US" w:bidi="en_US"/>
        </w:rPr>
        <w:t>); and in general, people are on the lookout to revile Christians as wrongdoers (</w:t>
      </w:r>
      <w:r>
        <w:rPr>
          <w:lang w:val="en_US" w:bidi="en_US"/>
        </w:rPr>
        <w:t>2:12</w:t>
      </w:r>
      <w:r>
        <w:rPr>
          <w:lang w:val="en_US" w:bidi="en_US"/>
        </w:rPr>
        <w:t xml:space="preserve">; </w:t>
      </w:r>
      <w:r>
        <w:rPr>
          <w:lang w:val="en_US" w:bidi="en_US"/>
        </w:rPr>
        <w:t>3:9, 16</w:t>
      </w:r>
      <w:r>
        <w:rPr>
          <w:lang w:val="en_US" w:bidi="en_US"/>
        </w:rPr>
        <w:t xml:space="preserve">; </w:t>
      </w:r>
      <w:r>
        <w:rPr>
          <w:lang w:val="en_US" w:bidi="en_US"/>
        </w:rPr>
        <w:t>4:15–16</w:t>
      </w:r>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r>
        <w:rPr>
          <w:lang w:val="en_US" w:bidi="en_US"/>
        </w:rPr>
        <w:t>4:12–19</w:t>
      </w:r>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r>
        <w:rPr>
          <w:lang w:val="en_US" w:bidi="en_US"/>
        </w:rPr>
        <w:t>4:12</w:t>
      </w:r>
      <w:r>
        <w:rPr>
          <w:lang w:val="en_US" w:bidi="en_US"/>
        </w:rPr>
        <w:t xml:space="preserve"> and </w:t>
      </w:r>
      <w:r>
        <w:rPr>
          <w:lang w:val="en_US" w:bidi="en_US"/>
        </w:rPr>
        <w:t>17</w:t>
      </w:r>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r>
        <w:rPr>
          <w:lang w:val="en_US" w:bidi="en_US"/>
        </w:rPr>
        <w:t>2:14</w:t>
      </w:r>
      <w:r>
        <w:rPr>
          <w:lang w:val="en_US" w:bidi="en_US"/>
        </w:rPr>
        <w:t xml:space="preserve">; </w:t>
      </w:r>
      <w:r>
        <w:rPr>
          <w:lang w:val="en_US" w:bidi="en_US"/>
        </w:rPr>
        <w:t>3:13</w:t>
      </w:r>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r>
        <w:rPr>
          <w:lang w:val="en_US" w:bidi="en_US"/>
        </w:rPr>
        <w:t>3:8</w:t>
      </w:r>
      <w:r>
        <w:rPr>
          <w:lang w:val="en_US" w:bidi="en_US"/>
        </w:rPr>
        <w:t xml:space="preserve">; </w:t>
      </w:r>
      <w:r>
        <w:rPr>
          <w:lang w:val="en_US" w:bidi="en_US"/>
        </w:rPr>
        <w:t>5:1–7</w:t>
      </w:r>
      <w:r>
        <w:rPr>
          <w:lang w:val="en_US" w:bidi="en_US"/>
        </w:rPr>
        <w:t>), but especially in non-Christian society (</w:t>
      </w:r>
      <w:r>
        <w:rPr>
          <w:lang w:val="en_US" w:bidi="en_US"/>
        </w:rPr>
        <w:t>2:12</w:t>
      </w:r>
      <w:r>
        <w:rPr>
          <w:lang w:val="en_US" w:bidi="en_US"/>
        </w:rPr>
        <w:t>), testifying clearly to their hope in Christ (</w:t>
      </w:r>
      <w:r>
        <w:rPr>
          <w:lang w:val="en_US" w:bidi="en_US"/>
        </w:rPr>
        <w:t>3:1, 15</w:t>
      </w:r>
      <w:r>
        <w:rPr>
          <w:lang w:val="en_US" w:bidi="en_US"/>
        </w:rPr>
        <w:t>) for God’s glory. The letter aims to help Christians understand and endure the abuses that often come from relationships with non-Christians (</w:t>
      </w:r>
      <w:r>
        <w:rPr>
          <w:lang w:val="en_US" w:bidi="en_US"/>
        </w:rPr>
        <w:t>1:6–7</w:t>
      </w:r>
      <w:r>
        <w:rPr>
          <w:lang w:val="en_US" w:bidi="en_US"/>
        </w:rPr>
        <w:t xml:space="preserve">; </w:t>
      </w:r>
      <w:r>
        <w:rPr>
          <w:lang w:val="en_US" w:bidi="en_US"/>
        </w:rPr>
        <w:t>2:12, 18–25</w:t>
      </w:r>
      <w:r>
        <w:rPr>
          <w:lang w:val="en_US" w:bidi="en_US"/>
        </w:rPr>
        <w:t xml:space="preserve">; </w:t>
      </w:r>
      <w:r>
        <w:rPr>
          <w:lang w:val="en_US" w:bidi="en_US"/>
        </w:rPr>
        <w:t>3:9, 14–17</w:t>
      </w:r>
      <w:r>
        <w:rPr>
          <w:lang w:val="en_US" w:bidi="en_US"/>
        </w:rPr>
        <w:t xml:space="preserve">; </w:t>
      </w:r>
      <w:r>
        <w:rPr>
          <w:lang w:val="en_US" w:bidi="en_US"/>
        </w:rPr>
        <w:t>4:1–5, 12–19</w:t>
      </w:r>
      <w:r>
        <w:rPr>
          <w:lang w:val="en_US" w:bidi="en_US"/>
        </w:rPr>
        <w:t xml:space="preserve">; </w:t>
      </w:r>
      <w:r>
        <w:rPr>
          <w:lang w:val="en_US" w:bidi="en_US"/>
        </w:rPr>
        <w:t>5:8–10</w:t>
      </w:r>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r>
        <w:rPr>
          <w:lang w:val="en_US" w:bidi="en_US"/>
        </w:rPr>
        <w:t>1:3</w:t>
      </w:r>
      <w:r>
        <w:rPr>
          <w:lang w:val="en_US" w:bidi="en_US"/>
        </w:rPr>
        <w:t xml:space="preserve">; </w:t>
      </w:r>
      <w:r>
        <w:rPr>
          <w:lang w:val="en_US" w:bidi="en_US"/>
        </w:rPr>
        <w:t>2:10</w:t>
      </w:r>
      <w:r>
        <w:rPr>
          <w:lang w:val="en_US" w:bidi="en_US"/>
        </w:rPr>
        <w:t>), “the God of all grace” (</w:t>
      </w:r>
      <w:r>
        <w:rPr>
          <w:lang w:val="en_US" w:bidi="en_US"/>
        </w:rPr>
        <w:t>4:10</w:t>
      </w:r>
      <w:r>
        <w:rPr>
          <w:lang w:val="en_US" w:bidi="en_US"/>
        </w:rPr>
        <w:t xml:space="preserve">; </w:t>
      </w:r>
      <w:r>
        <w:rPr>
          <w:lang w:val="en_US" w:bidi="en_US"/>
        </w:rPr>
        <w:t>5:12</w:t>
      </w:r>
      <w:r>
        <w:rPr>
          <w:lang w:val="en_US" w:bidi="en_US"/>
        </w:rPr>
        <w:t>), and there is hope in grace’s ultimate display at Christ’s coming (</w:t>
      </w:r>
      <w:r>
        <w:rPr>
          <w:lang w:val="en_US" w:bidi="en_US"/>
        </w:rPr>
        <w:t>1:13</w:t>
      </w:r>
      <w:r>
        <w:rPr>
          <w:lang w:val="en_US" w:bidi="en_US"/>
        </w:rPr>
        <w:t>). God foreknew and determined (</w:t>
      </w:r>
      <w:r>
        <w:rPr>
          <w:lang w:val="en_US" w:bidi="en_US"/>
        </w:rPr>
        <w:t>1:2, 20</w:t>
      </w:r>
      <w:r>
        <w:rPr>
          <w:lang w:val="en_US" w:bidi="en_US"/>
        </w:rPr>
        <w:t xml:space="preserve">; </w:t>
      </w:r>
      <w:r>
        <w:rPr>
          <w:lang w:val="en_US" w:bidi="en_US"/>
        </w:rPr>
        <w:t>2:8</w:t>
      </w:r>
      <w:r>
        <w:rPr>
          <w:lang w:val="en_US" w:bidi="en_US"/>
        </w:rPr>
        <w:t>) a plan of redemption by which to create a holy people for his own possession (</w:t>
      </w:r>
      <w:r>
        <w:rPr>
          <w:lang w:val="en_US" w:bidi="en_US"/>
        </w:rPr>
        <w:t>2:9–10</w:t>
      </w:r>
      <w:r>
        <w:rPr>
          <w:lang w:val="en_US" w:bidi="en_US"/>
        </w:rPr>
        <w:t>). Accordingly, Christ was sent into the world to accomplish this redemption for the sake of God’s elect (</w:t>
      </w:r>
      <w:r>
        <w:rPr>
          <w:lang w:val="en_US" w:bidi="en_US"/>
        </w:rPr>
        <w:t>1:20</w:t>
      </w:r>
      <w:r>
        <w:rPr>
          <w:lang w:val="en_US" w:bidi="en_US"/>
        </w:rPr>
        <w:t>). Although he was “chosen and precious” to God, he was “rejected by men” (</w:t>
      </w:r>
      <w:r>
        <w:rPr>
          <w:lang w:val="en_US" w:bidi="en_US"/>
        </w:rPr>
        <w:t>2:4</w:t>
      </w:r>
      <w:r>
        <w:rPr>
          <w:lang w:val="en_US" w:bidi="en_US"/>
        </w:rPr>
        <w:t xml:space="preserve">) who did not believe him (v </w:t>
      </w:r>
      <w:r>
        <w:rPr>
          <w:lang w:val="en_US" w:bidi="en_US"/>
        </w:rPr>
        <w:t>7</w:t>
      </w:r>
      <w:r>
        <w:rPr>
          <w:lang w:val="en_US" w:bidi="en_US"/>
        </w:rPr>
        <w:t>). But his sufferings (</w:t>
      </w:r>
      <w:r>
        <w:rPr>
          <w:lang w:val="en_US" w:bidi="en_US"/>
        </w:rPr>
        <w:t>1:11</w:t>
      </w:r>
      <w:r>
        <w:rPr>
          <w:lang w:val="en_US" w:bidi="en_US"/>
        </w:rPr>
        <w:t xml:space="preserve">; </w:t>
      </w:r>
      <w:r>
        <w:rPr>
          <w:lang w:val="en_US" w:bidi="en_US"/>
        </w:rPr>
        <w:t>4:1, 13</w:t>
      </w:r>
      <w:r>
        <w:rPr>
          <w:lang w:val="en_US" w:bidi="en_US"/>
        </w:rPr>
        <w:t xml:space="preserve">; </w:t>
      </w:r>
      <w:r>
        <w:rPr>
          <w:lang w:val="en_US" w:bidi="en_US"/>
        </w:rPr>
        <w:t>5:1</w:t>
      </w:r>
      <w:r>
        <w:rPr>
          <w:lang w:val="en_US" w:bidi="en_US"/>
        </w:rPr>
        <w:t>) were not a meaningless tragedy; they were for the sake of his people (</w:t>
      </w:r>
      <w:r>
        <w:rPr>
          <w:lang w:val="en_US" w:bidi="en_US"/>
        </w:rPr>
        <w:t>2:21, 24</w:t>
      </w:r>
      <w:r>
        <w:rPr>
          <w:lang w:val="en_US" w:bidi="en_US"/>
        </w:rPr>
        <w:t xml:space="preserve">; </w:t>
      </w:r>
      <w:r>
        <w:rPr>
          <w:lang w:val="en_US" w:bidi="en_US"/>
        </w:rPr>
        <w:t>3:18</w:t>
      </w:r>
      <w:r>
        <w:rPr>
          <w:lang w:val="en_US" w:bidi="en_US"/>
        </w:rPr>
        <w:t>), to redeem them with his precious blood from their empty way of life (</w:t>
      </w:r>
      <w:r>
        <w:rPr>
          <w:lang w:val="en_US" w:bidi="en_US"/>
        </w:rPr>
        <w:t>1:18–19</w:t>
      </w:r>
      <w:r>
        <w:rPr>
          <w:lang w:val="en_US" w:bidi="en_US"/>
        </w:rPr>
        <w:t>).</w:t>
      </w:r>
    </w:p>
    <w:p>
      <w:pPr/>
      <w:r>
        <w:rPr>
          <w:lang w:val="en_US" w:bidi="en_US"/>
        </w:rPr>
      </w:r>
      <w:r>
        <w:rPr>
          <w:lang w:val="en_US" w:bidi="en_US"/>
        </w:rPr>
        <w:t>Put to death in the flesh, he was “made alive by the Spirit” (</w:t>
      </w:r>
      <w:r>
        <w:rPr>
          <w:lang w:val="en_US" w:bidi="en_US"/>
        </w:rPr>
        <w:t>3:18</w:t>
      </w:r>
      <w:r>
        <w:rPr>
          <w:lang w:val="en_US" w:bidi="en_US"/>
        </w:rPr>
        <w:t>), raised from the dead and glorified (</w:t>
      </w:r>
      <w:r>
        <w:rPr>
          <w:lang w:val="en_US" w:bidi="en_US"/>
        </w:rPr>
        <w:t>1:21</w:t>
      </w:r>
      <w:r>
        <w:rPr>
          <w:lang w:val="en_US" w:bidi="en_US"/>
        </w:rPr>
        <w:t xml:space="preserve">; </w:t>
      </w:r>
      <w:r>
        <w:rPr>
          <w:lang w:val="en_US" w:bidi="en_US"/>
        </w:rPr>
        <w:t>2:7</w:t>
      </w:r>
      <w:r>
        <w:rPr>
          <w:lang w:val="en_US" w:bidi="en_US"/>
        </w:rPr>
        <w:t>), and holds the place of authority at God’s right hand (</w:t>
      </w:r>
      <w:r>
        <w:rPr>
          <w:lang w:val="en_US" w:bidi="en_US"/>
        </w:rPr>
        <w:t>3:22</w:t>
      </w:r>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r>
        <w:rPr>
          <w:lang w:val="en_US" w:bidi="en_US"/>
        </w:rPr>
        <w:t>1:12</w:t>
      </w:r>
      <w:r>
        <w:rPr>
          <w:lang w:val="en_US" w:bidi="en_US"/>
        </w:rPr>
        <w:t>). It is not merely a “newscast” but is “the living and abiding word of God” (</w:t>
      </w:r>
      <w:r>
        <w:rPr>
          <w:lang w:val="en_US" w:bidi="en_US"/>
        </w:rPr>
        <w:t>1:23</w:t>
      </w:r>
      <w:r>
        <w:rPr>
          <w:lang w:val="en_US" w:bidi="en_US"/>
        </w:rPr>
        <w:t xml:space="preserve">; cf. </w:t>
      </w:r>
      <w:r>
        <w:rPr>
          <w:lang w:val="en_US" w:bidi="en_US"/>
        </w:rPr>
        <w:t>4:11</w:t>
      </w:r>
      <w:r>
        <w:rPr>
          <w:lang w:val="en_US" w:bidi="en_US"/>
        </w:rPr>
        <w:t>), by which God calls his people into being and summons them “out of darkness and into his wonderful light” (</w:t>
      </w:r>
      <w:r>
        <w:rPr>
          <w:lang w:val="en_US" w:bidi="en_US"/>
        </w:rPr>
        <w:t>2:9</w:t>
      </w:r>
      <w:r>
        <w:rPr>
          <w:lang w:val="en_US" w:bidi="en_US"/>
        </w:rPr>
        <w:t xml:space="preserve">; cf. </w:t>
      </w:r>
      <w:r>
        <w:rPr>
          <w:lang w:val="en_US" w:bidi="en_US"/>
        </w:rPr>
        <w:t>1:15</w:t>
      </w:r>
      <w:r>
        <w:rPr>
          <w:lang w:val="en_US" w:bidi="en_US"/>
        </w:rPr>
        <w:t>), “to his eternal glory in Christ” (</w:t>
      </w:r>
      <w:r>
        <w:rPr>
          <w:lang w:val="en_US" w:bidi="en_US"/>
        </w:rPr>
        <w:t>5:10</w:t>
      </w:r>
      <w:r>
        <w:rPr>
          <w:lang w:val="en_US" w:bidi="en_US"/>
        </w:rPr>
        <w:t>). This change is described in 1 Peter as a “new birth” (</w:t>
      </w:r>
      <w:r>
        <w:rPr>
          <w:lang w:val="en_US" w:bidi="en_US"/>
        </w:rPr>
        <w:t>1:3, 23</w:t>
      </w:r>
      <w:r>
        <w:rPr>
          <w:lang w:val="en_US" w:bidi="en_US"/>
        </w:rPr>
        <w:t>); what distinguishes a newborn person is the “living hope” that he has in Christ (</w:t>
      </w:r>
      <w:r>
        <w:rPr>
          <w:lang w:val="en_US" w:bidi="en_US"/>
        </w:rPr>
        <w:t>1:3, 13</w:t>
      </w:r>
      <w:r>
        <w:rPr>
          <w:lang w:val="en_US" w:bidi="en_US"/>
        </w:rPr>
        <w:t>).</w:t>
      </w:r>
    </w:p>
    <w:p>
      <w:pPr/>
      <w:r>
        <w:rPr>
          <w:lang w:val="en_US" w:bidi="en_US"/>
        </w:rPr>
      </w:r>
      <w:r>
        <w:rPr>
          <w:lang w:val="en_US" w:bidi="en_US"/>
        </w:rPr>
        <w:t>This hope, grounded in Christ’s resurrection and his sure return, transforms behavior (</w:t>
      </w:r>
      <w:r>
        <w:rPr>
          <w:lang w:val="en_US" w:bidi="en_US"/>
        </w:rPr>
        <w:t>1:13–15</w:t>
      </w:r>
      <w:r>
        <w:rPr>
          <w:lang w:val="en_US" w:bidi="en_US"/>
        </w:rPr>
        <w:t>). No longer will we have to seek satisfaction and fulfillment in harmful, unloving ways, but rather by entrusting our souls to a faithful Creator (</w:t>
      </w:r>
      <w:r>
        <w:rPr>
          <w:lang w:val="en_US" w:bidi="en_US"/>
        </w:rPr>
        <w:t>4:19</w:t>
      </w:r>
      <w:r>
        <w:rPr>
          <w:lang w:val="en_US" w:bidi="en_US"/>
        </w:rPr>
        <w:t xml:space="preserve">; </w:t>
      </w:r>
      <w:r>
        <w:rPr>
          <w:lang w:val="en_US" w:bidi="en_US"/>
        </w:rPr>
        <w:t>5:7</w:t>
      </w:r>
      <w:r>
        <w:rPr>
          <w:lang w:val="en_US" w:bidi="en_US"/>
        </w:rPr>
        <w:t>), we can endure unjust suffering patiently (</w:t>
      </w:r>
      <w:r>
        <w:rPr>
          <w:lang w:val="en_US" w:bidi="en_US"/>
        </w:rPr>
        <w:t>2:20</w:t>
      </w:r>
      <w:r>
        <w:rPr>
          <w:lang w:val="en_US" w:bidi="en_US"/>
        </w:rPr>
        <w:t>), not return evil for evil (</w:t>
      </w:r>
      <w:r>
        <w:rPr>
          <w:lang w:val="en_US" w:bidi="en_US"/>
        </w:rPr>
        <w:t>3:9</w:t>
      </w:r>
      <w:r>
        <w:rPr>
          <w:lang w:val="en_US" w:bidi="en_US"/>
        </w:rPr>
        <w:t>), and seek to extend the mercy of God to others in doing good (</w:t>
      </w:r>
      <w:r>
        <w:rPr>
          <w:lang w:val="en_US" w:bidi="en_US"/>
        </w:rPr>
        <w:t>2:12, 15</w:t>
      </w:r>
      <w:r>
        <w:rPr>
          <w:lang w:val="en_US" w:bidi="en_US"/>
        </w:rPr>
        <w:t xml:space="preserve">; </w:t>
      </w:r>
      <w:r>
        <w:rPr>
          <w:lang w:val="en_US" w:bidi="en_US"/>
        </w:rPr>
        <w:t>3:11, 16</w:t>
      </w:r>
      <w:r>
        <w:rPr>
          <w:lang w:val="en_US" w:bidi="en_US"/>
        </w:rPr>
        <w:t xml:space="preserve">; </w:t>
      </w:r>
      <w:r>
        <w:rPr>
          <w:lang w:val="en_US" w:bidi="en_US"/>
        </w:rPr>
        <w:t>4:19</w:t>
      </w:r>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r>
        <w:rPr>
          <w:lang w:val="en_US" w:bidi="en_US"/>
        </w:rPr>
        <w:t>2:13–17</w:t>
      </w:r>
      <w:r>
        <w:rPr>
          <w:lang w:val="en_US" w:bidi="en_US"/>
        </w:rPr>
        <w:t xml:space="preserve">), as slaves of cruel masters (vv </w:t>
      </w:r>
      <w:r>
        <w:rPr>
          <w:lang w:val="en_US" w:bidi="en_US"/>
        </w:rPr>
        <w:t>18–25</w:t>
      </w:r>
      <w:r>
        <w:rPr>
          <w:lang w:val="en_US" w:bidi="en_US"/>
        </w:rPr>
        <w:t>), and as wives of unbelieving husbands (</w:t>
      </w:r>
      <w:r>
        <w:rPr>
          <w:lang w:val="en_US" w:bidi="en_US"/>
        </w:rPr>
        <w:t>3:1–6</w:t>
      </w:r>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r>
        <w:rPr>
          <w:lang w:val="en_US" w:bidi="en_US"/>
        </w:rPr>
        <w:t>2:12</w:t>
      </w:r>
      <w:r>
        <w:rPr>
          <w:lang w:val="en_US" w:bidi="en_US"/>
        </w:rPr>
        <w:t xml:space="preserve">; cf. </w:t>
      </w:r>
      <w:r>
        <w:rPr>
          <w:lang w:val="en_US" w:bidi="en_US"/>
        </w:rPr>
        <w:t>Mt 5:16</w:t>
      </w:r>
      <w:r>
        <w:rPr>
          <w:lang w:val="en_US" w:bidi="en_US"/>
        </w:rPr>
        <w:t>).</w:t>
      </w:r>
    </w:p>
    <w:p>
      <w:pPr>
        <w:pStyle w:val="Heading3"/>
      </w:pPr>
      <w:r>
        <w:rPr>
          <w:lang w:val="en_US" w:bidi="en_US"/>
        </w:rPr>
        <w:t>Content</w:t>
      </w:r>
    </w:p>
    <w:p>
      <w:pPr>
        <w:pStyle w:val="Heading4"/>
      </w:pPr>
      <w:r>
        <w:rPr>
          <w:lang w:val="en_US" w:bidi="en_US"/>
        </w:rPr>
        <w:t>1:1–2</w:t>
      </w:r>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r>
        <w:rPr>
          <w:lang w:val="en_US" w:bidi="en_US"/>
        </w:rPr>
        <w:t>1:20</w:t>
      </w:r>
      <w:r>
        <w:rPr>
          <w:lang w:val="en_US" w:bidi="en_US"/>
        </w:rPr>
        <w:t xml:space="preserve">, foreknowledge probably also includes God’s purpose (cf. </w:t>
      </w:r>
      <w:r>
        <w:rPr>
          <w:lang w:val="en_US" w:bidi="en_US"/>
        </w:rPr>
        <w:t>Am 3:2</w:t>
      </w:r>
      <w:r>
        <w:rPr>
          <w:lang w:val="en_US" w:bidi="en_US"/>
        </w:rPr>
        <w:t xml:space="preserve">; </w:t>
      </w:r>
      <w:r>
        <w:rPr>
          <w:lang w:val="en_US" w:bidi="en_US"/>
        </w:rPr>
        <w:t>Acts 2:23</w:t>
      </w:r>
      <w:r>
        <w:rPr>
          <w:lang w:val="en_US" w:bidi="en_US"/>
        </w:rPr>
        <w:t xml:space="preserve">; </w:t>
      </w:r>
      <w:r>
        <w:rPr>
          <w:lang w:val="en_US" w:bidi="en_US"/>
        </w:rPr>
        <w:t>Rom 8:28–30</w:t>
      </w:r>
      <w:r>
        <w:rPr>
          <w:lang w:val="en_US" w:bidi="en_US"/>
        </w:rPr>
        <w:t xml:space="preserve">; </w:t>
      </w:r>
      <w:r>
        <w:rPr>
          <w:lang w:val="en_US" w:bidi="en_US"/>
        </w:rPr>
        <w:t>11:2</w:t>
      </w:r>
      <w:r>
        <w:rPr>
          <w:lang w:val="en_US" w:bidi="en_US"/>
        </w:rPr>
        <w:t xml:space="preserve">; </w:t>
      </w:r>
      <w:r>
        <w:rPr>
          <w:lang w:val="en_US" w:bidi="en_US"/>
        </w:rPr>
        <w:t>1 Cor 8:3</w:t>
      </w:r>
      <w:r>
        <w:rPr>
          <w:lang w:val="en_US" w:bidi="en_US"/>
        </w:rPr>
        <w:t xml:space="preserve">; </w:t>
      </w:r>
      <w:r>
        <w:rPr>
          <w:lang w:val="en_US" w:bidi="en_US"/>
        </w:rPr>
        <w:t>Gal 4:9</w:t>
      </w:r>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r>
        <w:rPr>
          <w:lang w:val="en_US" w:bidi="en_US"/>
        </w:rPr>
        <w:t>Rom 1:5</w:t>
      </w:r>
      <w:r>
        <w:rPr>
          <w:lang w:val="en_US" w:bidi="en_US"/>
        </w:rPr>
        <w:t xml:space="preserve">). In </w:t>
      </w:r>
      <w:r>
        <w:rPr>
          <w:lang w:val="en_US" w:bidi="en_US"/>
        </w:rPr>
        <w:t>Ephesians 1:4</w:t>
      </w:r>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r>
        <w:rPr>
          <w:lang w:val="en_US" w:bidi="en_US"/>
        </w:rPr>
        <w:t>Heb 9:13–14</w:t>
      </w:r>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r>
        <w:rPr>
          <w:lang w:val="en_US" w:bidi="en_US"/>
        </w:rPr>
        <w:t>1 Pt 1:14</w:t>
      </w:r>
      <w:r>
        <w:rPr>
          <w:lang w:val="en_US" w:bidi="en_US"/>
        </w:rPr>
        <w:t>).</w:t>
      </w:r>
    </w:p>
    <w:p>
      <w:pPr>
        <w:pStyle w:val="Heading4"/>
      </w:pPr>
      <w:r>
        <w:rPr>
          <w:lang w:val="en_US" w:bidi="en_US"/>
        </w:rPr>
        <w:t>1:3–12</w:t>
      </w:r>
    </w:p>
    <w:p>
      <w:pPr/>
      <w:r>
        <w:rPr>
          <w:lang w:val="en_US" w:bidi="en_US"/>
        </w:rPr>
      </w:r>
      <w:r>
        <w:rPr>
          <w:lang w:val="en_US" w:bidi="en_US"/>
        </w:rPr>
        <w:t xml:space="preserve">This section describes how tremendously valuable salvation is—a vast inheritance, absolutely perfect, never diminishing in beauty or worth (v </w:t>
      </w:r>
      <w:r>
        <w:rPr>
          <w:lang w:val="en_US" w:bidi="en_US"/>
        </w:rPr>
        <w:t>4</w:t>
      </w:r>
      <w:r>
        <w:rPr>
          <w:lang w:val="en_US" w:bidi="en_US"/>
        </w:rPr>
        <w:t xml:space="preserve">), the goal of our faith (v </w:t>
      </w:r>
      <w:r>
        <w:rPr>
          <w:lang w:val="en_US" w:bidi="en_US"/>
        </w:rPr>
        <w:t>9</w:t>
      </w:r>
      <w:r>
        <w:rPr>
          <w:lang w:val="en_US" w:bidi="en_US"/>
        </w:rPr>
        <w:t xml:space="preserve">), the basis of inexpressible joy (vv </w:t>
      </w:r>
      <w:r>
        <w:rPr>
          <w:lang w:val="en_US" w:bidi="en_US"/>
        </w:rPr>
        <w:t>6–8</w:t>
      </w:r>
      <w:r>
        <w:rPr>
          <w:lang w:val="en_US" w:bidi="en_US"/>
        </w:rPr>
        <w:t xml:space="preserve">). Searched into and desired by the holy prophets of old, it is so amazing that even angels desire to peer into it (vv </w:t>
      </w:r>
      <w:r>
        <w:rPr>
          <w:lang w:val="en_US" w:bidi="en_US"/>
        </w:rPr>
        <w:t>10–12</w:t>
      </w:r>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r>
        <w:rPr>
          <w:lang w:val="en_US" w:bidi="en_US"/>
        </w:rPr>
        <w:t>3</w:t>
      </w:r>
      <w:r>
        <w:rPr>
          <w:lang w:val="en_US" w:bidi="en_US"/>
        </w:rPr>
        <w:t xml:space="preserve">). Even though a </w:t>
      </w:r>
      <w:r>
        <w:rPr>
          <w:i/>
          <w:lang w:val="en_US" w:bidi="en_US"/>
        </w:rPr>
        <w:t>future</w:t>
      </w:r>
      <w:r>
        <w:rPr>
          <w:lang w:val="en_US" w:bidi="en_US"/>
        </w:rPr>
        <w:t xml:space="preserve"> inheritance is ready to be revealed in the last time (v </w:t>
      </w:r>
      <w:r>
        <w:rPr>
          <w:lang w:val="en_US" w:bidi="en_US"/>
        </w:rPr>
        <w:t>5</w:t>
      </w:r>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r>
        <w:rPr>
          <w:lang w:val="en_US" w:bidi="en_US"/>
        </w:rPr>
        <w:t>5</w:t>
      </w:r>
      <w:r>
        <w:rPr>
          <w:lang w:val="en_US" w:bidi="en_US"/>
        </w:rPr>
        <w:t xml:space="preserve">). This does not mean Christians escape hardship; it may be necessary that they suffer (v </w:t>
      </w:r>
      <w:r>
        <w:rPr>
          <w:lang w:val="en_US" w:bidi="en_US"/>
        </w:rPr>
        <w:t>6</w:t>
      </w:r>
      <w:r>
        <w:rPr>
          <w:lang w:val="en_US" w:bidi="en_US"/>
        </w:rPr>
        <w:t xml:space="preserve">). If so, they should not grumble but see suffering as a refining fire for their good, because it burns away false dependencies and leaves only the pure gold of genuine faith (v </w:t>
      </w:r>
      <w:r>
        <w:rPr>
          <w:lang w:val="en_US" w:bidi="en_US"/>
        </w:rPr>
        <w:t>7</w:t>
      </w:r>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r>
        <w:rPr>
          <w:lang w:val="en_US" w:bidi="en_US"/>
        </w:rPr>
        <w:t>8</w:t>
      </w:r>
      <w:r>
        <w:rPr>
          <w:lang w:val="en_US" w:bidi="en_US"/>
        </w:rPr>
        <w:t>). There are good grounds for hope (</w:t>
      </w:r>
      <w:r>
        <w:rPr>
          <w:lang w:val="en_US" w:bidi="en_US"/>
        </w:rPr>
        <w:t>3:15</w:t>
      </w:r>
      <w:r>
        <w:rPr>
          <w:lang w:val="en_US" w:bidi="en_US"/>
        </w:rPr>
        <w:t>), founded mainly on the resurrection of Jesus (</w:t>
      </w:r>
      <w:r>
        <w:rPr>
          <w:lang w:val="en_US" w:bidi="en_US"/>
        </w:rPr>
        <w:t>1:3</w:t>
      </w:r>
      <w:r>
        <w:rPr>
          <w:lang w:val="en_US" w:bidi="en_US"/>
        </w:rPr>
        <w:t>)—a real historical event.</w:t>
      </w:r>
    </w:p>
    <w:p>
      <w:pPr>
        <w:pStyle w:val="Heading4"/>
      </w:pPr>
      <w:r>
        <w:rPr>
          <w:lang w:val="en_US" w:bidi="en_US"/>
        </w:rPr>
        <w:t>1:13–25</w:t>
      </w:r>
    </w:p>
    <w:p>
      <w:pPr/>
      <w:r>
        <w:rPr>
          <w:lang w:val="en_US" w:bidi="en_US"/>
        </w:rPr>
      </w:r>
      <w:r>
        <w:rPr>
          <w:lang w:val="en_US" w:bidi="en_US"/>
        </w:rPr>
        <w:t xml:space="preserve">Peter now gives a command: hope fully in the grace coming to you at the revelation of Christ (v </w:t>
      </w:r>
      <w:r>
        <w:rPr>
          <w:lang w:val="en_US" w:bidi="en_US"/>
        </w:rPr>
        <w:t>13</w:t>
      </w:r>
      <w:r>
        <w:rPr>
          <w:lang w:val="en_US" w:bidi="en_US"/>
        </w:rPr>
        <w:t xml:space="preserve">), and lead a new life of obedience to God (vv </w:t>
      </w:r>
      <w:r>
        <w:rPr>
          <w:lang w:val="en_US" w:bidi="en_US"/>
        </w:rPr>
        <w:t>14–15</w:t>
      </w:r>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r>
        <w:rPr>
          <w:lang w:val="en_US" w:bidi="en_US"/>
        </w:rPr>
        <w:t>13</w:t>
      </w:r>
      <w:r>
        <w:rPr>
          <w:lang w:val="en_US" w:bidi="en_US"/>
        </w:rPr>
        <w:t xml:space="preserve">). Full hope in Christ always results in holiness of life. If we delight in being God’s children (v </w:t>
      </w:r>
      <w:r>
        <w:rPr>
          <w:lang w:val="en_US" w:bidi="en_US"/>
        </w:rPr>
        <w:t>14</w:t>
      </w:r>
      <w:r>
        <w:rPr>
          <w:lang w:val="en_US" w:bidi="en_US"/>
        </w:rPr>
        <w:t xml:space="preserve">), we will surely imitate our Father (vv </w:t>
      </w:r>
      <w:r>
        <w:rPr>
          <w:lang w:val="en_US" w:bidi="en_US"/>
        </w:rPr>
        <w:t>15–16</w:t>
      </w:r>
      <w:r>
        <w:rPr>
          <w:lang w:val="en_US" w:bidi="en_US"/>
        </w:rPr>
        <w:t xml:space="preserve">; cf. </w:t>
      </w:r>
      <w:r>
        <w:rPr>
          <w:lang w:val="en_US" w:bidi="en_US"/>
        </w:rPr>
        <w:t>Lv 19:2</w:t>
      </w:r>
      <w:r>
        <w:rPr>
          <w:lang w:val="en_US" w:bidi="en_US"/>
        </w:rPr>
        <w:t>).</w:t>
      </w:r>
    </w:p>
    <w:p>
      <w:pPr/>
      <w:r>
        <w:rPr>
          <w:lang w:val="en_US" w:bidi="en_US"/>
        </w:rPr>
      </w:r>
      <w:r>
        <w:rPr>
          <w:lang w:val="en_US" w:bidi="en_US"/>
        </w:rPr>
        <w:t>But there is another motivation for good conduct: fear of God, who judges each person according to his or her works (</w:t>
      </w:r>
      <w:r>
        <w:rPr>
          <w:lang w:val="en_US" w:bidi="en_US"/>
        </w:rPr>
        <w:t>1 Pt 1:17</w:t>
      </w:r>
      <w:r>
        <w:rPr>
          <w:lang w:val="en_US" w:bidi="en_US"/>
        </w:rPr>
        <w:t xml:space="preserve">). While Peter motivates with fear, he also assures us that we have been redeemed from our futile conduct with the precious blood of Christ (vv </w:t>
      </w:r>
      <w:r>
        <w:rPr>
          <w:lang w:val="en_US" w:bidi="en_US"/>
        </w:rPr>
        <w:t>18–19</w:t>
      </w:r>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r>
        <w:rPr>
          <w:lang w:val="en_US" w:bidi="en_US"/>
        </w:rPr>
        <w:t>22</w:t>
      </w:r>
      <w:r>
        <w:rPr>
          <w:lang w:val="en_US" w:bidi="en_US"/>
        </w:rPr>
        <w:t xml:space="preserve">. Hope is not mentioned in verses </w:t>
      </w:r>
      <w:r>
        <w:rPr>
          <w:lang w:val="en_US" w:bidi="en_US"/>
        </w:rPr>
        <w:t>22–25</w:t>
      </w:r>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r>
        <w:rPr>
          <w:lang w:val="en_US" w:bidi="en_US"/>
        </w:rPr>
        <w:t>25</w:t>
      </w:r>
      <w:r>
        <w:rPr>
          <w:lang w:val="en_US" w:bidi="en_US"/>
        </w:rPr>
        <w:t xml:space="preserve"> = </w:t>
      </w:r>
      <w:r>
        <w:rPr>
          <w:lang w:val="en_US" w:bidi="en_US"/>
        </w:rPr>
        <w:t>Is 40:6–8</w:t>
      </w:r>
      <w:r>
        <w:rPr>
          <w:lang w:val="en_US" w:bidi="en_US"/>
        </w:rPr>
        <w:t>), those whose life depends on it will abide forever.</w:t>
      </w:r>
    </w:p>
    <w:p>
      <w:pPr>
        <w:pStyle w:val="Heading4"/>
      </w:pPr>
      <w:r>
        <w:rPr>
          <w:lang w:val="en_US" w:bidi="en_US"/>
        </w:rPr>
        <w:t>2:1–10</w:t>
      </w:r>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r>
        <w:rPr>
          <w:lang w:val="en_US" w:bidi="en_US"/>
        </w:rPr>
        <w:t>9</w:t>
      </w:r>
      <w:r>
        <w:rPr>
          <w:lang w:val="en_US" w:bidi="en_US"/>
        </w:rPr>
        <w:t xml:space="preserve"> and </w:t>
      </w:r>
      <w:r>
        <w:rPr>
          <w:lang w:val="en_US" w:bidi="en_US"/>
        </w:rPr>
        <w:t>10</w:t>
      </w:r>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r>
        <w:rPr>
          <w:lang w:val="en_US" w:bidi="en_US"/>
        </w:rPr>
        <w:t>1:1, 17</w:t>
      </w:r>
      <w:r>
        <w:rPr>
          <w:lang w:val="en_US" w:bidi="en_US"/>
        </w:rPr>
        <w:t xml:space="preserve">; </w:t>
      </w:r>
      <w:r>
        <w:rPr>
          <w:lang w:val="en_US" w:bidi="en_US"/>
        </w:rPr>
        <w:t>2:11</w:t>
      </w:r>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r>
        <w:rPr>
          <w:lang w:val="en_US" w:bidi="en_US"/>
        </w:rPr>
        <w:t>6–8</w:t>
      </w:r>
      <w:r>
        <w:rPr>
          <w:lang w:val="en_US" w:bidi="en_US"/>
        </w:rPr>
        <w:t xml:space="preserve"> show that Jesus is a precious jewel for some but a stumbling stone for unbelievers. Behind that stands God’s inscrutable predestination (v </w:t>
      </w:r>
      <w:r>
        <w:rPr>
          <w:lang w:val="en_US" w:bidi="en_US"/>
        </w:rPr>
        <w:t>8</w:t>
      </w:r>
      <w:r>
        <w:rPr>
          <w:lang w:val="en_US" w:bidi="en_US"/>
        </w:rPr>
        <w:t xml:space="preserve">). Those who trust him are chosen (v </w:t>
      </w:r>
      <w:r>
        <w:rPr>
          <w:lang w:val="en_US" w:bidi="en_US"/>
        </w:rPr>
        <w:t>9</w:t>
      </w:r>
      <w:r>
        <w:rPr>
          <w:lang w:val="en_US" w:bidi="en_US"/>
        </w:rPr>
        <w:t xml:space="preserve">; cf. </w:t>
      </w:r>
      <w:r>
        <w:rPr>
          <w:lang w:val="en_US" w:bidi="en_US"/>
        </w:rPr>
        <w:t>1:1</w:t>
      </w:r>
      <w:r>
        <w:rPr>
          <w:lang w:val="en_US" w:bidi="en_US"/>
        </w:rPr>
        <w:t xml:space="preserve">) as a royal priesthood (see below on </w:t>
      </w:r>
      <w:r>
        <w:rPr>
          <w:lang w:val="en_US" w:bidi="en_US"/>
        </w:rPr>
        <w:t>2:5</w:t>
      </w:r>
      <w:r>
        <w:rPr>
          <w:lang w:val="en_US" w:bidi="en_US"/>
        </w:rPr>
        <w:t xml:space="preserve">), as a nation having God’s own holy character (cf. </w:t>
      </w:r>
      <w:r>
        <w:rPr>
          <w:lang w:val="en_US" w:bidi="en_US"/>
        </w:rPr>
        <w:t>1:14–15</w:t>
      </w:r>
      <w:r>
        <w:rPr>
          <w:lang w:val="en_US" w:bidi="en_US"/>
        </w:rPr>
        <w:t xml:space="preserve">), and as a people cherished as God’s special possession. All of this is not due to our merit but to God’s mercy (v </w:t>
      </w:r>
      <w:r>
        <w:rPr>
          <w:lang w:val="en_US" w:bidi="en_US"/>
        </w:rPr>
        <w:t>10</w:t>
      </w:r>
      <w:r>
        <w:rPr>
          <w:lang w:val="en_US" w:bidi="en_US"/>
        </w:rPr>
        <w:t>).</w:t>
      </w:r>
    </w:p>
    <w:p>
      <w:pPr/>
      <w:r>
        <w:rPr>
          <w:lang w:val="en_US" w:bidi="en_US"/>
        </w:rPr>
      </w:r>
      <w:r>
        <w:rPr>
          <w:lang w:val="en_US" w:bidi="en_US"/>
        </w:rPr>
        <w:t xml:space="preserve">Verses </w:t>
      </w:r>
      <w:r>
        <w:rPr>
          <w:lang w:val="en_US" w:bidi="en_US"/>
        </w:rPr>
        <w:t>1–3</w:t>
      </w:r>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r>
        <w:rPr>
          <w:lang w:val="en_US" w:bidi="en_US"/>
        </w:rPr>
        <w:t>4–5</w:t>
      </w:r>
      <w:r>
        <w:rPr>
          <w:lang w:val="en_US" w:bidi="en_US"/>
        </w:rPr>
        <w:t xml:space="preserve"> portray a complex, mixed metaphor that pictures Christ as a living stone and the church both as a spiritual house of stones and as a priesthood. The church is, on the one hand, a dwelling place for God (cf. </w:t>
      </w:r>
      <w:r>
        <w:rPr>
          <w:lang w:val="en_US" w:bidi="en_US"/>
        </w:rPr>
        <w:t>1 Cor 3:16</w:t>
      </w:r>
      <w:r>
        <w:rPr>
          <w:lang w:val="en_US" w:bidi="en_US"/>
        </w:rPr>
        <w:t xml:space="preserve">; </w:t>
      </w:r>
      <w:r>
        <w:rPr>
          <w:lang w:val="en_US" w:bidi="en_US"/>
        </w:rPr>
        <w:t>Eph 2:21–22</w:t>
      </w:r>
      <w:r>
        <w:rPr>
          <w:lang w:val="en_US" w:bidi="en_US"/>
        </w:rPr>
        <w:t xml:space="preserve">), and on the other, a group of ministers in that dwelling who offer God the sacrifices of obedience (cf. </w:t>
      </w:r>
      <w:r>
        <w:rPr>
          <w:lang w:val="en_US" w:bidi="en_US"/>
        </w:rPr>
        <w:t>Rom 12:1–2</w:t>
      </w:r>
      <w:r>
        <w:rPr>
          <w:lang w:val="en_US" w:bidi="en_US"/>
        </w:rPr>
        <w:t>).</w:t>
      </w:r>
    </w:p>
    <w:p>
      <w:pPr>
        <w:pStyle w:val="Heading4"/>
      </w:pPr>
      <w:r>
        <w:rPr>
          <w:lang w:val="en_US" w:bidi="en_US"/>
        </w:rPr>
        <w:t>2:11–12</w:t>
      </w:r>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r>
        <w:rPr>
          <w:lang w:val="en_US" w:bidi="en_US"/>
        </w:rPr>
        <w:t>Mt 5:16</w:t>
      </w:r>
      <w:r>
        <w:rPr>
          <w:lang w:val="en_US" w:bidi="en_US"/>
        </w:rPr>
        <w:t>).</w:t>
      </w:r>
    </w:p>
    <w:p>
      <w:pPr>
        <w:pStyle w:val="Heading4"/>
      </w:pPr>
      <w:r>
        <w:rPr>
          <w:lang w:val="en_US" w:bidi="en_US"/>
        </w:rPr>
        <w:t>2:13–17</w:t>
      </w:r>
    </w:p>
    <w:p>
      <w:pPr/>
      <w:r>
        <w:rPr>
          <w:lang w:val="en_US" w:bidi="en_US"/>
        </w:rPr>
      </w:r>
      <w:r>
        <w:rPr>
          <w:lang w:val="en_US" w:bidi="en_US"/>
        </w:rPr>
        <w:t xml:space="preserve">Christians should show proper respect to everyone (vv </w:t>
      </w:r>
      <w:r>
        <w:rPr>
          <w:lang w:val="en_US" w:bidi="en_US"/>
        </w:rPr>
        <w:t>13–14</w:t>
      </w:r>
      <w:r>
        <w:rPr>
          <w:lang w:val="en_US" w:bidi="en_US"/>
        </w:rPr>
        <w:t xml:space="preserve">). That Christ died for sinners is a very humbling truth that forbids Christians to be arrogant or to think that they do not owe others love (cf. </w:t>
      </w:r>
      <w:r>
        <w:rPr>
          <w:lang w:val="en_US" w:bidi="en_US"/>
        </w:rPr>
        <w:t>Rom 13:8–10</w:t>
      </w:r>
      <w:r>
        <w:rPr>
          <w:lang w:val="en_US" w:bidi="en_US"/>
        </w:rPr>
        <w:t>). Rather, they are adjured to count others better than themselves (</w:t>
      </w:r>
      <w:r>
        <w:rPr>
          <w:lang w:val="en_US" w:bidi="en_US"/>
        </w:rPr>
        <w:t>Mk 10:44</w:t>
      </w:r>
      <w:r>
        <w:rPr>
          <w:lang w:val="en_US" w:bidi="en_US"/>
        </w:rPr>
        <w:t xml:space="preserve">; </w:t>
      </w:r>
      <w:r>
        <w:rPr>
          <w:lang w:val="en_US" w:bidi="en_US"/>
        </w:rPr>
        <w:t>Phil 2:3</w:t>
      </w:r>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r>
        <w:rPr>
          <w:lang w:val="en_US" w:bidi="en_US"/>
        </w:rPr>
        <w:t>2:18–25</w:t>
      </w:r>
    </w:p>
    <w:p>
      <w:pPr/>
      <w:r>
        <w:rPr>
          <w:lang w:val="en_US" w:bidi="en_US"/>
        </w:rPr>
      </w:r>
      <w:r>
        <w:rPr>
          <w:lang w:val="en_US" w:bidi="en_US"/>
        </w:rPr>
        <w:t xml:space="preserve">Christian slaves have consciences oriented toward and shaped by God (v </w:t>
      </w:r>
      <w:r>
        <w:rPr>
          <w:lang w:val="en_US" w:bidi="en_US"/>
        </w:rPr>
        <w:t>19</w:t>
      </w:r>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r>
        <w:rPr>
          <w:lang w:val="en_US" w:bidi="en_US"/>
        </w:rPr>
        <w:t>21–23</w:t>
      </w:r>
      <w:r>
        <w:rPr>
          <w:lang w:val="en_US" w:bidi="en_US"/>
        </w:rPr>
        <w:t xml:space="preserve"> describe the example. Verses </w:t>
      </w:r>
      <w:r>
        <w:rPr>
          <w:lang w:val="en_US" w:bidi="en_US"/>
        </w:rPr>
        <w:t>24–25</w:t>
      </w:r>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r>
        <w:rPr>
          <w:lang w:val="en_US" w:bidi="en_US"/>
        </w:rPr>
        <w:t>24</w:t>
      </w:r>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r>
        <w:rPr>
          <w:lang w:val="en_US" w:bidi="en_US"/>
        </w:rPr>
        <w:t>23</w:t>
      </w:r>
      <w:r>
        <w:rPr>
          <w:lang w:val="en_US" w:bidi="en_US"/>
        </w:rPr>
        <w:t xml:space="preserve">; cf. </w:t>
      </w:r>
      <w:r>
        <w:rPr>
          <w:lang w:val="en_US" w:bidi="en_US"/>
        </w:rPr>
        <w:t>Rom 12:19–20</w:t>
      </w:r>
      <w:r>
        <w:rPr>
          <w:lang w:val="en_US" w:bidi="en_US"/>
        </w:rPr>
        <w:t>).</w:t>
      </w:r>
    </w:p>
    <w:p>
      <w:pPr>
        <w:pStyle w:val="Heading4"/>
      </w:pPr>
      <w:r>
        <w:rPr>
          <w:lang w:val="en_US" w:bidi="en_US"/>
        </w:rPr>
        <w:t>3:1–7</w:t>
      </w:r>
    </w:p>
    <w:p>
      <w:pPr/>
      <w:r>
        <w:rPr>
          <w:lang w:val="en_US" w:bidi="en_US"/>
        </w:rPr>
      </w:r>
      <w:r>
        <w:rPr>
          <w:lang w:val="en_US" w:bidi="en_US"/>
        </w:rPr>
        <w:t xml:space="preserve">Here are six verses for wives and one for husbands. How shall a believing wife win her unbelieving husband (v </w:t>
      </w:r>
      <w:r>
        <w:rPr>
          <w:lang w:val="en_US" w:bidi="en_US"/>
        </w:rPr>
        <w:t>1</w:t>
      </w:r>
      <w:r>
        <w:rPr>
          <w:lang w:val="en_US" w:bidi="en_US"/>
        </w:rPr>
        <w:t xml:space="preserve">)? Peter warns against preoccupation with making the body more attractive (v </w:t>
      </w:r>
      <w:r>
        <w:rPr>
          <w:lang w:val="en_US" w:bidi="en_US"/>
        </w:rPr>
        <w:t>3</w:t>
      </w:r>
      <w:r>
        <w:rPr>
          <w:lang w:val="en_US" w:bidi="en_US"/>
        </w:rPr>
        <w:t xml:space="preserve">). Instead, he stresses the adornment of the heart with a meek and tranquil spirit (v </w:t>
      </w:r>
      <w:r>
        <w:rPr>
          <w:lang w:val="en_US" w:bidi="en_US"/>
        </w:rPr>
        <w:t>4</w:t>
      </w:r>
      <w:r>
        <w:rPr>
          <w:lang w:val="en_US" w:bidi="en_US"/>
        </w:rPr>
        <w:t xml:space="preserve">), accompanied by pure, loving conduct (v </w:t>
      </w:r>
      <w:r>
        <w:rPr>
          <w:lang w:val="en_US" w:bidi="en_US"/>
        </w:rPr>
        <w:t>2</w:t>
      </w:r>
      <w:r>
        <w:rPr>
          <w:lang w:val="en_US" w:bidi="en_US"/>
        </w:rPr>
        <w:t xml:space="preserve">), which may win the husband “without talk” (v </w:t>
      </w:r>
      <w:r>
        <w:rPr>
          <w:lang w:val="en_US" w:bidi="en_US"/>
        </w:rPr>
        <w:t>1</w:t>
      </w:r>
      <w:r>
        <w:rPr>
          <w:lang w:val="en_US" w:bidi="en_US"/>
        </w:rPr>
        <w:t xml:space="preserve">). This is not a call to mindless subservience but to poise, to free and confident service in love. The wife is not to be afraid even of an abusive husband (v </w:t>
      </w:r>
      <w:r>
        <w:rPr>
          <w:lang w:val="en_US" w:bidi="en_US"/>
        </w:rPr>
        <w:t>6</w:t>
      </w:r>
      <w:r>
        <w:rPr>
          <w:lang w:val="en_US" w:bidi="en_US"/>
        </w:rPr>
        <w:t xml:space="preserve">). But how? By following Sarah’s example of </w:t>
      </w:r>
      <w:r>
        <w:rPr>
          <w:i/>
          <w:lang w:val="en_US" w:bidi="en_US"/>
        </w:rPr>
        <w:t>hoping</w:t>
      </w:r>
      <w:r>
        <w:rPr>
          <w:lang w:val="en_US" w:bidi="en_US"/>
        </w:rPr>
        <w:t xml:space="preserve"> in God (v </w:t>
      </w:r>
      <w:r>
        <w:rPr>
          <w:lang w:val="en_US" w:bidi="en_US"/>
        </w:rPr>
        <w:t>5</w:t>
      </w:r>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r>
        <w:rPr>
          <w:lang w:val="en_US" w:bidi="en_US"/>
        </w:rPr>
        <w:t>2:16</w:t>
      </w:r>
      <w:r>
        <w:rPr>
          <w:lang w:val="en_US" w:bidi="en_US"/>
        </w:rPr>
        <w:t>) to decide when, for Christ’s sake, she cannot follow the lead of her husband.</w:t>
      </w:r>
    </w:p>
    <w:p>
      <w:pPr/>
      <w:r>
        <w:rPr>
          <w:lang w:val="en_US" w:bidi="en_US"/>
        </w:rPr>
      </w:r>
      <w:r>
        <w:rPr>
          <w:lang w:val="en_US" w:bidi="en_US"/>
        </w:rPr>
        <w:t xml:space="preserve">Husbands are admonished in verse </w:t>
      </w:r>
      <w:r>
        <w:rPr>
          <w:lang w:val="en_US" w:bidi="en_US"/>
        </w:rPr>
        <w:t>7</w:t>
      </w:r>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r>
        <w:rPr>
          <w:lang w:val="en_US" w:bidi="en_US"/>
        </w:rPr>
        <w:t>3:8–12</w:t>
      </w:r>
    </w:p>
    <w:p>
      <w:pPr/>
      <w:r>
        <w:rPr>
          <w:lang w:val="en_US" w:bidi="en_US"/>
        </w:rPr>
      </w:r>
      <w:r>
        <w:rPr>
          <w:lang w:val="en_US" w:bidi="en_US"/>
        </w:rPr>
        <w:t xml:space="preserve">This concludes the section </w:t>
      </w:r>
      <w:r>
        <w:rPr>
          <w:lang w:val="en_US" w:bidi="en_US"/>
        </w:rPr>
        <w:t>2:13–3:12</w:t>
      </w:r>
      <w:r>
        <w:rPr>
          <w:lang w:val="en_US" w:bidi="en_US"/>
        </w:rPr>
        <w:t xml:space="preserve"> and admonishes the whole church first to love the brotherhood (</w:t>
      </w:r>
      <w:r>
        <w:rPr>
          <w:lang w:val="en_US" w:bidi="en_US"/>
        </w:rPr>
        <w:t>3:8</w:t>
      </w:r>
      <w:r>
        <w:rPr>
          <w:lang w:val="en_US" w:bidi="en_US"/>
        </w:rPr>
        <w:t xml:space="preserve">) and then to love the hostile outsider (vv </w:t>
      </w:r>
      <w:r>
        <w:rPr>
          <w:lang w:val="en_US" w:bidi="en_US"/>
        </w:rPr>
        <w:t>9–12</w:t>
      </w:r>
      <w:r>
        <w:rPr>
          <w:lang w:val="en_US" w:bidi="en_US"/>
        </w:rPr>
        <w:t xml:space="preserve">). Verse </w:t>
      </w:r>
      <w:r>
        <w:rPr>
          <w:lang w:val="en_US" w:bidi="en_US"/>
        </w:rPr>
        <w:t>9</w:t>
      </w:r>
      <w:r>
        <w:rPr>
          <w:lang w:val="en_US" w:bidi="en_US"/>
        </w:rPr>
        <w:t xml:space="preserve"> recalls Jesus’ behavior and his commands (</w:t>
      </w:r>
      <w:r>
        <w:rPr>
          <w:lang w:val="en_US" w:bidi="en_US"/>
        </w:rPr>
        <w:t>Lk 6:27–36</w:t>
      </w:r>
      <w:r>
        <w:rPr>
          <w:lang w:val="en_US" w:bidi="en_US"/>
        </w:rPr>
        <w:t>). Not only are Christians to endure abuse patiently (</w:t>
      </w:r>
      <w:r>
        <w:rPr>
          <w:lang w:val="en_US" w:bidi="en_US"/>
        </w:rPr>
        <w:t>1 Pt 2:19–20</w:t>
      </w:r>
      <w:r>
        <w:rPr>
          <w:lang w:val="en_US" w:bidi="en_US"/>
        </w:rPr>
        <w:t>), they are also to react positively and “bless” those who revile them (</w:t>
      </w:r>
      <w:r>
        <w:rPr>
          <w:lang w:val="en_US" w:bidi="en_US"/>
        </w:rPr>
        <w:t>3:9</w:t>
      </w:r>
      <w:r>
        <w:rPr>
          <w:lang w:val="en_US" w:bidi="en_US"/>
        </w:rPr>
        <w:t xml:space="preserve">). To bless means to wish them well and turn the wish into a prayer. Believers’ real desire for their enemies is that they be converted and come to share in the blessing that the Christian will inherit (vv </w:t>
      </w:r>
      <w:r>
        <w:rPr>
          <w:lang w:val="en_US" w:bidi="en_US"/>
        </w:rPr>
        <w:t>1, 9</w:t>
      </w:r>
      <w:r>
        <w:rPr>
          <w:lang w:val="en_US" w:bidi="en_US"/>
        </w:rPr>
        <w:t xml:space="preserve">). </w:t>
      </w:r>
      <w:r>
        <w:rPr>
          <w:lang w:val="en_US" w:bidi="en_US"/>
        </w:rPr>
        <w:t>Psalm 34:12–16</w:t>
      </w:r>
      <w:r>
        <w:rPr>
          <w:lang w:val="en_US" w:bidi="en_US"/>
        </w:rPr>
        <w:t xml:space="preserve"> is brought in to support the logic of verse </w:t>
      </w:r>
      <w:r>
        <w:rPr>
          <w:lang w:val="en_US" w:bidi="en_US"/>
        </w:rPr>
        <w:t>9</w:t>
      </w:r>
      <w:r>
        <w:rPr>
          <w:lang w:val="en_US" w:bidi="en_US"/>
        </w:rPr>
        <w:t>. If Christians want to inherit the blessing of salvation (</w:t>
      </w:r>
      <w:r>
        <w:rPr>
          <w:lang w:val="en_US" w:bidi="en_US"/>
        </w:rPr>
        <w:t>1:4–5</w:t>
      </w:r>
      <w:r>
        <w:rPr>
          <w:lang w:val="en_US" w:bidi="en_US"/>
        </w:rPr>
        <w:t xml:space="preserve">; </w:t>
      </w:r>
      <w:r>
        <w:rPr>
          <w:lang w:val="en_US" w:bidi="en_US"/>
        </w:rPr>
        <w:t>3:9</w:t>
      </w:r>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r>
        <w:rPr>
          <w:lang w:val="en_US" w:bidi="en_US"/>
        </w:rPr>
        <w:t>1:9</w:t>
      </w:r>
      <w:r>
        <w:rPr>
          <w:lang w:val="en_US" w:bidi="en_US"/>
        </w:rPr>
        <w:t>), and true faith always makes a person loving.</w:t>
      </w:r>
    </w:p>
    <w:p>
      <w:pPr>
        <w:pStyle w:val="Heading4"/>
      </w:pPr>
      <w:r>
        <w:rPr>
          <w:lang w:val="en_US" w:bidi="en_US"/>
        </w:rPr>
        <w:t>3:13–17</w:t>
      </w:r>
    </w:p>
    <w:p>
      <w:pPr/>
      <w:r>
        <w:rPr>
          <w:lang w:val="en_US" w:bidi="en_US"/>
        </w:rPr>
      </w:r>
      <w:r>
        <w:rPr>
          <w:lang w:val="en_US" w:bidi="en_US"/>
        </w:rPr>
        <w:t xml:space="preserve">Generally speaking, when Christians do good, they will not be harmed for it (v </w:t>
      </w:r>
      <w:r>
        <w:rPr>
          <w:lang w:val="en_US" w:bidi="en_US"/>
        </w:rPr>
        <w:t>13</w:t>
      </w:r>
      <w:r>
        <w:rPr>
          <w:lang w:val="en_US" w:bidi="en_US"/>
        </w:rPr>
        <w:t xml:space="preserve">). Nevertheless, it may be God’s will that Christians suffer for doing good (v </w:t>
      </w:r>
      <w:r>
        <w:rPr>
          <w:lang w:val="en_US" w:bidi="en_US"/>
        </w:rPr>
        <w:t>17</w:t>
      </w:r>
      <w:r>
        <w:rPr>
          <w:lang w:val="en_US" w:bidi="en_US"/>
        </w:rPr>
        <w:t xml:space="preserve">) and that is far better than suffering for doing evil. It is better not only because they ought never do evil but also because they are “blessed” when they suffer for righteousness’ sake (v </w:t>
      </w:r>
      <w:r>
        <w:rPr>
          <w:lang w:val="en_US" w:bidi="en_US"/>
        </w:rPr>
        <w:t>14</w:t>
      </w:r>
      <w:r>
        <w:rPr>
          <w:lang w:val="en_US" w:bidi="en_US"/>
        </w:rPr>
        <w:t xml:space="preserve">; cf. </w:t>
      </w:r>
      <w:r>
        <w:rPr>
          <w:lang w:val="en_US" w:bidi="en_US"/>
        </w:rPr>
        <w:t>4:14</w:t>
      </w:r>
      <w:r>
        <w:rPr>
          <w:lang w:val="en_US" w:bidi="en_US"/>
        </w:rPr>
        <w:t xml:space="preserve">; </w:t>
      </w:r>
      <w:r>
        <w:rPr>
          <w:lang w:val="en_US" w:bidi="en_US"/>
        </w:rPr>
        <w:t>Mt 5:10–12</w:t>
      </w:r>
      <w:r>
        <w:rPr>
          <w:lang w:val="en_US" w:bidi="en_US"/>
        </w:rPr>
        <w:t xml:space="preserve">). So instead of being afraid of people, believers should fear displeasing Christ and be at peace in his faithfulness (cf. </w:t>
      </w:r>
      <w:r>
        <w:rPr>
          <w:lang w:val="en_US" w:bidi="en_US"/>
        </w:rPr>
        <w:t>1 Pt 3:14–15</w:t>
      </w:r>
      <w:r>
        <w:rPr>
          <w:lang w:val="en_US" w:bidi="en_US"/>
        </w:rPr>
        <w:t xml:space="preserve"> with </w:t>
      </w:r>
      <w:r>
        <w:rPr>
          <w:lang w:val="en_US" w:bidi="en_US"/>
        </w:rPr>
        <w:t>Is 8:12–13</w:t>
      </w:r>
      <w:r>
        <w:rPr>
          <w:lang w:val="en_US" w:bidi="en_US"/>
        </w:rPr>
        <w:t xml:space="preserve">). Thus, their consciences will be clear and believers will be freed so that when they explain the reason for their hope, even their demeanor will bear witness to its truth (cf. </w:t>
      </w:r>
      <w:r>
        <w:rPr>
          <w:lang w:val="en_US" w:bidi="en_US"/>
        </w:rPr>
        <w:t>1 Pt 3:15</w:t>
      </w:r>
      <w:r>
        <w:rPr>
          <w:lang w:val="en_US" w:bidi="en_US"/>
        </w:rPr>
        <w:t xml:space="preserve"> with </w:t>
      </w:r>
      <w:r>
        <w:rPr>
          <w:lang w:val="en_US" w:bidi="en_US"/>
        </w:rPr>
        <w:t>1:3</w:t>
      </w:r>
      <w:r>
        <w:rPr>
          <w:lang w:val="en_US" w:bidi="en_US"/>
        </w:rPr>
        <w:t xml:space="preserve">). The Christians’ abusers may be put to shame (v </w:t>
      </w:r>
      <w:r>
        <w:rPr>
          <w:lang w:val="en_US" w:bidi="en_US"/>
        </w:rPr>
        <w:t>16</w:t>
      </w:r>
      <w:r>
        <w:rPr>
          <w:lang w:val="en_US" w:bidi="en_US"/>
        </w:rPr>
        <w:t>) and be won over (</w:t>
      </w:r>
      <w:r>
        <w:rPr>
          <w:lang w:val="en_US" w:bidi="en_US"/>
        </w:rPr>
        <w:t>3:1</w:t>
      </w:r>
      <w:r>
        <w:rPr>
          <w:lang w:val="en_US" w:bidi="en_US"/>
        </w:rPr>
        <w:t>) and give glory to God (</w:t>
      </w:r>
      <w:r>
        <w:rPr>
          <w:lang w:val="en_US" w:bidi="en_US"/>
        </w:rPr>
        <w:t>2:12</w:t>
      </w:r>
      <w:r>
        <w:rPr>
          <w:lang w:val="en_US" w:bidi="en_US"/>
        </w:rPr>
        <w:t>).</w:t>
      </w:r>
    </w:p>
    <w:p>
      <w:pPr>
        <w:pStyle w:val="Heading4"/>
      </w:pPr>
      <w:r>
        <w:rPr>
          <w:lang w:val="en_US" w:bidi="en_US"/>
        </w:rPr>
        <w:t>3:18–22</w:t>
      </w:r>
    </w:p>
    <w:p>
      <w:pPr/>
      <w:r>
        <w:rPr>
          <w:lang w:val="en_US" w:bidi="en_US"/>
        </w:rPr>
      </w:r>
      <w:r>
        <w:rPr>
          <w:lang w:val="en_US" w:bidi="en_US"/>
        </w:rPr>
        <w:t xml:space="preserve">Similar to </w:t>
      </w:r>
      <w:r>
        <w:rPr>
          <w:lang w:val="en_US" w:bidi="en_US"/>
        </w:rPr>
        <w:t>2:21–25</w:t>
      </w:r>
      <w:r>
        <w:rPr>
          <w:lang w:val="en_US" w:bidi="en_US"/>
        </w:rPr>
        <w:t xml:space="preserve"> and </w:t>
      </w:r>
      <w:r>
        <w:rPr>
          <w:lang w:val="en_US" w:bidi="en_US"/>
        </w:rPr>
        <w:t>1:18–21</w:t>
      </w:r>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r>
        <w:rPr>
          <w:lang w:val="en_US" w:bidi="en_US"/>
        </w:rPr>
        <w:t>4:19</w:t>
      </w:r>
      <w:r>
        <w:rPr>
          <w:lang w:val="en_US" w:bidi="en_US"/>
        </w:rPr>
        <w:t>) who cares for his children and wants to bear their anxieties for them (</w:t>
      </w:r>
      <w:r>
        <w:rPr>
          <w:lang w:val="en_US" w:bidi="en_US"/>
        </w:rPr>
        <w:t>5:7</w:t>
      </w:r>
      <w:r>
        <w:rPr>
          <w:lang w:val="en_US" w:bidi="en_US"/>
        </w:rPr>
        <w:t>).</w:t>
      </w:r>
    </w:p>
    <w:p>
      <w:pPr/>
      <w:r>
        <w:rPr>
          <w:lang w:val="en_US" w:bidi="en_US"/>
        </w:rPr>
      </w:r>
      <w:r>
        <w:rPr>
          <w:lang w:val="en_US" w:bidi="en_US"/>
        </w:rPr>
        <w:t xml:space="preserve">Just as in the days of Noah, only a few were saved (cf. </w:t>
      </w:r>
      <w:r>
        <w:rPr>
          <w:lang w:val="en_US" w:bidi="en_US"/>
        </w:rPr>
        <w:t>3:1, 20</w:t>
      </w:r>
      <w:r>
        <w:rPr>
          <w:lang w:val="en_US" w:bidi="en_US"/>
        </w:rPr>
        <w:t xml:space="preserve">; </w:t>
      </w:r>
      <w:r>
        <w:rPr>
          <w:lang w:val="en_US" w:bidi="en_US"/>
        </w:rPr>
        <w:t>4:17</w:t>
      </w:r>
      <w:r>
        <w:rPr>
          <w:lang w:val="en_US" w:bidi="en_US"/>
        </w:rPr>
        <w:t>), so now only a few were being saved in Peter’s hostile generation, through baptism (</w:t>
      </w:r>
      <w:r>
        <w:rPr>
          <w:lang w:val="en_US" w:bidi="en_US"/>
        </w:rPr>
        <w:t>3:18–21</w:t>
      </w:r>
      <w:r>
        <w:rPr>
          <w:lang w:val="en_US" w:bidi="en_US"/>
        </w:rPr>
        <w:t xml:space="preserve">). Peter defined very carefully in what sense he meant that baptism saves—not by the cleansing function of the water, but rather by the resurrection of Jesus Christ and the pledge of a good conscience toward God (v </w:t>
      </w:r>
      <w:r>
        <w:rPr>
          <w:lang w:val="en_US" w:bidi="en_US"/>
        </w:rPr>
        <w:t>21</w:t>
      </w:r>
      <w:r>
        <w:rPr>
          <w:lang w:val="en_US" w:bidi="en_US"/>
        </w:rPr>
        <w:t>).</w:t>
      </w:r>
    </w:p>
    <w:p>
      <w:pPr>
        <w:pStyle w:val="Heading4"/>
      </w:pPr>
      <w:r>
        <w:rPr>
          <w:lang w:val="en_US" w:bidi="en_US"/>
        </w:rPr>
        <w:t>4:1–6</w:t>
      </w:r>
    </w:p>
    <w:p>
      <w:pPr/>
      <w:r>
        <w:rPr>
          <w:lang w:val="en_US" w:bidi="en_US"/>
        </w:rPr>
      </w:r>
      <w:r>
        <w:rPr>
          <w:lang w:val="en_US" w:bidi="en_US"/>
        </w:rPr>
        <w:t xml:space="preserve">Christians should live according to the will of God (cf. </w:t>
      </w:r>
      <w:r>
        <w:rPr>
          <w:lang w:val="en_US" w:bidi="en_US"/>
        </w:rPr>
        <w:t>1:14</w:t>
      </w:r>
      <w:r>
        <w:rPr>
          <w:lang w:val="en_US" w:bidi="en_US"/>
        </w:rPr>
        <w:t xml:space="preserve">; </w:t>
      </w:r>
      <w:r>
        <w:rPr>
          <w:lang w:val="en_US" w:bidi="en_US"/>
        </w:rPr>
        <w:t>2:1–2, 11–12, 15</w:t>
      </w:r>
      <w:r>
        <w:rPr>
          <w:lang w:val="en_US" w:bidi="en_US"/>
        </w:rPr>
        <w:t>). This will mean a break with the behavior of their unbelieving friends and will probably result in being slandered (</w:t>
      </w:r>
      <w:r>
        <w:rPr>
          <w:lang w:val="en_US" w:bidi="en_US"/>
        </w:rPr>
        <w:t>4:4</w:t>
      </w:r>
      <w:r>
        <w:rPr>
          <w:lang w:val="en_US" w:bidi="en_US"/>
        </w:rPr>
        <w:t xml:space="preserve">). But this should not cause believers to avenge themselves, for God will take care of judgment (v </w:t>
      </w:r>
      <w:r>
        <w:rPr>
          <w:lang w:val="en_US" w:bidi="en_US"/>
        </w:rPr>
        <w:t>5</w:t>
      </w:r>
      <w:r>
        <w:rPr>
          <w:lang w:val="en_US" w:bidi="en_US"/>
        </w:rPr>
        <w:t>).</w:t>
      </w:r>
    </w:p>
    <w:p>
      <w:pPr/>
      <w:r>
        <w:rPr>
          <w:lang w:val="en_US" w:bidi="en_US"/>
        </w:rPr>
      </w:r>
      <w:r>
        <w:rPr>
          <w:lang w:val="en_US" w:bidi="en_US"/>
        </w:rPr>
        <w:t xml:space="preserve">Believers have this command (v </w:t>
      </w:r>
      <w:r>
        <w:rPr>
          <w:lang w:val="en_US" w:bidi="en_US"/>
        </w:rPr>
        <w:t>1</w:t>
      </w:r>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r>
        <w:rPr>
          <w:lang w:val="en_US" w:bidi="en_US"/>
        </w:rPr>
        <w:t>3:18</w:t>
      </w:r>
      <w:r>
        <w:rPr>
          <w:lang w:val="en_US" w:bidi="en_US"/>
        </w:rPr>
        <w:t xml:space="preserve"> and the “therefore” of </w:t>
      </w:r>
      <w:r>
        <w:rPr>
          <w:lang w:val="en_US" w:bidi="en_US"/>
        </w:rPr>
        <w:t>4:1</w:t>
      </w:r>
      <w:r>
        <w:rPr>
          <w:lang w:val="en_US" w:bidi="en_US"/>
        </w:rPr>
        <w:t xml:space="preserve"> suggest), then probably verse </w:t>
      </w:r>
      <w:r>
        <w:rPr>
          <w:lang w:val="en_US" w:bidi="en_US"/>
        </w:rPr>
        <w:t>1</w:t>
      </w:r>
      <w:r>
        <w:rPr>
          <w:lang w:val="en_US" w:bidi="en_US"/>
        </w:rPr>
        <w:t xml:space="preserve"> is to be understood along the lines of </w:t>
      </w:r>
      <w:r>
        <w:rPr>
          <w:lang w:val="en_US" w:bidi="en_US"/>
        </w:rPr>
        <w:t>Romans 6:6, 10–11</w:t>
      </w:r>
      <w:r>
        <w:rPr>
          <w:lang w:val="en_US" w:bidi="en_US"/>
        </w:rPr>
        <w:t>.</w:t>
      </w:r>
    </w:p>
    <w:p>
      <w:pPr/>
      <w:r>
        <w:rPr>
          <w:lang w:val="en_US" w:bidi="en_US"/>
        </w:rPr>
      </w:r>
      <w:r>
        <w:rPr>
          <w:lang w:val="en_US" w:bidi="en_US"/>
        </w:rPr>
        <w:t>First Peter 4:6</w:t>
      </w:r>
      <w:r>
        <w:rPr>
          <w:lang w:val="en_US" w:bidi="en_US"/>
        </w:rPr>
        <w:t xml:space="preserve"> is difficult. Some think it refers to the same preaching referred to in </w:t>
      </w:r>
      <w:r>
        <w:rPr>
          <w:lang w:val="en_US" w:bidi="en_US"/>
        </w:rPr>
        <w:t>3:19</w:t>
      </w:r>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r>
        <w:rPr>
          <w:lang w:val="en_US" w:bidi="en_US"/>
        </w:rPr>
        <w:t>6</w:t>
      </w:r>
      <w:r>
        <w:rPr>
          <w:lang w:val="en_US" w:bidi="en_US"/>
        </w:rPr>
        <w:t xml:space="preserve"> is thus a great encouragement to live by God’s will, even when former friends scorn the Christian hope by pointing out that even Christians die.</w:t>
      </w:r>
    </w:p>
    <w:p>
      <w:pPr>
        <w:pStyle w:val="Heading4"/>
      </w:pPr>
      <w:r>
        <w:rPr>
          <w:lang w:val="en_US" w:bidi="en_US"/>
        </w:rPr>
        <w:t>4:7–11</w:t>
      </w:r>
    </w:p>
    <w:p>
      <w:pPr/>
      <w:r>
        <w:rPr>
          <w:lang w:val="en_US" w:bidi="en_US"/>
        </w:rPr>
      </w:r>
      <w:r>
        <w:rPr>
          <w:lang w:val="en_US" w:bidi="en_US"/>
        </w:rPr>
        <w:t xml:space="preserve">Activity among believers in the church is again the theme here. Peter saw contemporary events as the beginning of the end (vv </w:t>
      </w:r>
      <w:r>
        <w:rPr>
          <w:lang w:val="en_US" w:bidi="en_US"/>
        </w:rPr>
        <w:t>7, 17</w:t>
      </w:r>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r>
        <w:rPr>
          <w:lang w:val="en_US" w:bidi="en_US"/>
        </w:rPr>
        <w:t>Eph 4:1–3</w:t>
      </w:r>
      <w:r>
        <w:rPr>
          <w:lang w:val="en_US" w:bidi="en_US"/>
        </w:rPr>
        <w:t>). This love should manifest itself in joyful hospitality, especially important in times of persecution (</w:t>
      </w:r>
      <w:r>
        <w:rPr>
          <w:lang w:val="en_US" w:bidi="en_US"/>
        </w:rPr>
        <w:t>1 Pt 4:9</w:t>
      </w:r>
      <w:r>
        <w:rPr>
          <w:lang w:val="en_US" w:bidi="en_US"/>
        </w:rPr>
        <w:t xml:space="preserve">), and should move believers to use all their varied gifts and talents to build each other up in faith (v </w:t>
      </w:r>
      <w:r>
        <w:rPr>
          <w:lang w:val="en_US" w:bidi="en_US"/>
        </w:rPr>
        <w:t>10</w:t>
      </w:r>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r>
        <w:rPr>
          <w:lang w:val="en_US" w:bidi="en_US"/>
        </w:rPr>
        <w:t>11</w:t>
      </w:r>
      <w:r>
        <w:rPr>
          <w:lang w:val="en_US" w:bidi="en_US"/>
        </w:rPr>
        <w:t>). This may be done by recognizing that he gives the strength for service and the words for edifying speech.</w:t>
      </w:r>
    </w:p>
    <w:p>
      <w:pPr>
        <w:pStyle w:val="Heading4"/>
      </w:pPr>
      <w:r>
        <w:rPr>
          <w:lang w:val="en_US" w:bidi="en_US"/>
        </w:rPr>
        <w:t>4:12–19</w:t>
      </w:r>
    </w:p>
    <w:p>
      <w:pPr/>
      <w:r>
        <w:rPr>
          <w:lang w:val="en_US" w:bidi="en_US"/>
        </w:rPr>
      </w:r>
      <w:r>
        <w:rPr>
          <w:lang w:val="en_US" w:bidi="en_US"/>
        </w:rPr>
        <w:t xml:space="preserve">Here the situation of suffering and bearing reproach for being Christians is again in view. The prospect of a “painful trial” (v </w:t>
      </w:r>
      <w:r>
        <w:rPr>
          <w:lang w:val="en_US" w:bidi="en_US"/>
        </w:rPr>
        <w:t>12</w:t>
      </w:r>
      <w:r>
        <w:rPr>
          <w:lang w:val="en_US" w:bidi="en_US"/>
        </w:rPr>
        <w:t xml:space="preserve">) is impending (cf. </w:t>
      </w:r>
      <w:r>
        <w:rPr>
          <w:lang w:val="en_US" w:bidi="en_US"/>
        </w:rPr>
        <w:t>1:6–7</w:t>
      </w:r>
      <w:r>
        <w:rPr>
          <w:lang w:val="en_US" w:bidi="en_US"/>
        </w:rPr>
        <w:t xml:space="preserve">). Peter saw these sufferings (probably from hostile associates rather than official state persecution) as God’s judgment on the world, beginning with the church (vv </w:t>
      </w:r>
      <w:r>
        <w:rPr>
          <w:lang w:val="en_US" w:bidi="en_US"/>
        </w:rPr>
        <w:t>17–18</w:t>
      </w:r>
      <w:r>
        <w:rPr>
          <w:lang w:val="en_US" w:bidi="en_US"/>
        </w:rPr>
        <w:t xml:space="preserve">; cf. </w:t>
      </w:r>
      <w:r>
        <w:rPr>
          <w:lang w:val="en_US" w:bidi="en_US"/>
        </w:rPr>
        <w:t>Prv 11:31</w:t>
      </w:r>
      <w:r>
        <w:rPr>
          <w:lang w:val="en_US" w:bidi="en_US"/>
        </w:rPr>
        <w:t>). But God’s judgment on the church is not punitive but purgative (</w:t>
      </w:r>
      <w:r>
        <w:rPr>
          <w:lang w:val="en_US" w:bidi="en_US"/>
        </w:rPr>
        <w:t>1 Pt 4:14</w:t>
      </w:r>
      <w:r>
        <w:rPr>
          <w:lang w:val="en_US" w:bidi="en_US"/>
        </w:rPr>
        <w:t xml:space="preserve">; cf. </w:t>
      </w:r>
      <w:r>
        <w:rPr>
          <w:lang w:val="en_US" w:bidi="en_US"/>
        </w:rPr>
        <w:t>1:6–7</w:t>
      </w:r>
      <w:r>
        <w:rPr>
          <w:lang w:val="en_US" w:bidi="en_US"/>
        </w:rPr>
        <w:t>).</w:t>
      </w:r>
    </w:p>
    <w:p>
      <w:pPr/>
      <w:r>
        <w:rPr>
          <w:lang w:val="en_US" w:bidi="en_US"/>
        </w:rPr>
      </w:r>
      <w:r>
        <w:rPr>
          <w:lang w:val="en_US" w:bidi="en_US"/>
        </w:rPr>
        <w:t xml:space="preserve">Peter gives a reminder that suffering is a normal Christian experience (v </w:t>
      </w:r>
      <w:r>
        <w:rPr>
          <w:lang w:val="en_US" w:bidi="en_US"/>
        </w:rPr>
        <w:t>19</w:t>
      </w:r>
      <w:r>
        <w:rPr>
          <w:lang w:val="en_US" w:bidi="en_US"/>
        </w:rPr>
        <w:t xml:space="preserve">; cf. </w:t>
      </w:r>
      <w:r>
        <w:rPr>
          <w:lang w:val="en_US" w:bidi="en_US"/>
        </w:rPr>
        <w:t>3:14</w:t>
      </w:r>
      <w:r>
        <w:rPr>
          <w:lang w:val="en_US" w:bidi="en_US"/>
        </w:rPr>
        <w:t xml:space="preserve">; </w:t>
      </w:r>
      <w:r>
        <w:rPr>
          <w:lang w:val="en_US" w:bidi="en_US"/>
        </w:rPr>
        <w:t>Acts 14:22</w:t>
      </w:r>
      <w:r>
        <w:rPr>
          <w:lang w:val="en_US" w:bidi="en_US"/>
        </w:rPr>
        <w:t xml:space="preserve">; </w:t>
      </w:r>
      <w:r>
        <w:rPr>
          <w:lang w:val="en_US" w:bidi="en_US"/>
        </w:rPr>
        <w:t>1 Thes 3:3</w:t>
      </w:r>
      <w:r>
        <w:rPr>
          <w:lang w:val="en_US" w:bidi="en_US"/>
        </w:rPr>
        <w:t>) and that Christ himself was so mistreated (</w:t>
      </w:r>
      <w:r>
        <w:rPr>
          <w:lang w:val="en_US" w:bidi="en_US"/>
        </w:rPr>
        <w:t>1 Pt 2:21–25</w:t>
      </w:r>
      <w:r>
        <w:rPr>
          <w:lang w:val="en_US" w:bidi="en_US"/>
        </w:rPr>
        <w:t xml:space="preserve">; </w:t>
      </w:r>
      <w:r>
        <w:rPr>
          <w:lang w:val="en_US" w:bidi="en_US"/>
        </w:rPr>
        <w:t>Mt 10:25</w:t>
      </w:r>
      <w:r>
        <w:rPr>
          <w:lang w:val="en_US" w:bidi="en_US"/>
        </w:rPr>
        <w:t>). Christians are encouraged to entrust their souls to a faithful Creator (</w:t>
      </w:r>
      <w:r>
        <w:rPr>
          <w:lang w:val="en_US" w:bidi="en_US"/>
        </w:rPr>
        <w:t>1 Pt 4:19</w:t>
      </w:r>
      <w:r>
        <w:rPr>
          <w:lang w:val="en_US" w:bidi="en_US"/>
        </w:rPr>
        <w:t xml:space="preserve">), to rejoice (v </w:t>
      </w:r>
      <w:r>
        <w:rPr>
          <w:lang w:val="en_US" w:bidi="en_US"/>
        </w:rPr>
        <w:t>13</w:t>
      </w:r>
      <w:r>
        <w:rPr>
          <w:lang w:val="en_US" w:bidi="en_US"/>
        </w:rPr>
        <w:t xml:space="preserve">), and to persevere in doing good (v </w:t>
      </w:r>
      <w:r>
        <w:rPr>
          <w:lang w:val="en_US" w:bidi="en_US"/>
        </w:rPr>
        <w:t>19</w:t>
      </w:r>
      <w:r>
        <w:rPr>
          <w:lang w:val="en_US" w:bidi="en_US"/>
        </w:rPr>
        <w:t xml:space="preserve">), thereby glorifying God (v </w:t>
      </w:r>
      <w:r>
        <w:rPr>
          <w:lang w:val="en_US" w:bidi="en_US"/>
        </w:rPr>
        <w:t>16</w:t>
      </w:r>
      <w:r>
        <w:rPr>
          <w:lang w:val="en_US" w:bidi="en_US"/>
        </w:rPr>
        <w:t xml:space="preserve">). When believers respond to suffering in this way, they are blessed (v </w:t>
      </w:r>
      <w:r>
        <w:rPr>
          <w:lang w:val="en_US" w:bidi="en_US"/>
        </w:rPr>
        <w:t>14</w:t>
      </w:r>
      <w:r>
        <w:rPr>
          <w:lang w:val="en_US" w:bidi="en_US"/>
        </w:rPr>
        <w:t>), for God manifests himself to them in an intimate and reassuring way.</w:t>
      </w:r>
    </w:p>
    <w:p>
      <w:pPr>
        <w:pStyle w:val="Heading4"/>
      </w:pPr>
      <w:r>
        <w:rPr>
          <w:lang w:val="en_US" w:bidi="en_US"/>
        </w:rPr>
        <w:t>5:1–7</w:t>
      </w:r>
    </w:p>
    <w:p>
      <w:pPr/>
      <w:r>
        <w:rPr>
          <w:lang w:val="en_US" w:bidi="en_US"/>
        </w:rPr>
      </w:r>
      <w:r>
        <w:rPr>
          <w:lang w:val="en_US" w:bidi="en_US"/>
        </w:rPr>
        <w:t xml:space="preserve">Again (as in </w:t>
      </w:r>
      <w:r>
        <w:rPr>
          <w:lang w:val="en_US" w:bidi="en_US"/>
        </w:rPr>
        <w:t>3:8</w:t>
      </w:r>
      <w:r>
        <w:rPr>
          <w:lang w:val="en_US" w:bidi="en_US"/>
        </w:rPr>
        <w:t xml:space="preserve">; </w:t>
      </w:r>
      <w:r>
        <w:rPr>
          <w:lang w:val="en_US" w:bidi="en_US"/>
        </w:rPr>
        <w:t>4:7–11</w:t>
      </w:r>
      <w:r>
        <w:rPr>
          <w:lang w:val="en_US" w:bidi="en_US"/>
        </w:rPr>
        <w:t>) Peter treats relations within the church. He tells the elders how to be good shepherds of the flock (</w:t>
      </w:r>
      <w:r>
        <w:rPr>
          <w:lang w:val="en_US" w:bidi="en_US"/>
        </w:rPr>
        <w:t>5:1–4</w:t>
      </w:r>
      <w:r>
        <w:rPr>
          <w:lang w:val="en_US" w:bidi="en_US"/>
        </w:rPr>
        <w:t xml:space="preserve">), the younger people how to treat their elders (v </w:t>
      </w:r>
      <w:r>
        <w:rPr>
          <w:lang w:val="en_US" w:bidi="en_US"/>
        </w:rPr>
        <w:t>5</w:t>
      </w:r>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r>
        <w:rPr>
          <w:lang w:val="en_US" w:bidi="en_US"/>
        </w:rPr>
        <w:t>5</w:t>
      </w:r>
      <w:r>
        <w:rPr>
          <w:lang w:val="en_US" w:bidi="en_US"/>
        </w:rPr>
        <w:t xml:space="preserve">; cf. </w:t>
      </w:r>
      <w:r>
        <w:rPr>
          <w:lang w:val="en_US" w:bidi="en_US"/>
        </w:rPr>
        <w:t>Mt 23:12</w:t>
      </w:r>
      <w:r>
        <w:rPr>
          <w:lang w:val="en_US" w:bidi="en_US"/>
        </w:rPr>
        <w:t xml:space="preserve">; </w:t>
      </w:r>
      <w:r>
        <w:rPr>
          <w:lang w:val="en_US" w:bidi="en_US"/>
        </w:rPr>
        <w:t>Jas 4:6</w:t>
      </w:r>
      <w:r>
        <w:rPr>
          <w:lang w:val="en_US" w:bidi="en_US"/>
        </w:rPr>
        <w:t>), whom he will exalt in the age to come (</w:t>
      </w:r>
      <w:r>
        <w:rPr>
          <w:lang w:val="en_US" w:bidi="en_US"/>
        </w:rPr>
        <w:t>1 Pt 5:6</w:t>
      </w:r>
      <w:r>
        <w:rPr>
          <w:lang w:val="en_US" w:bidi="en_US"/>
        </w:rPr>
        <w:t xml:space="preserve">; cf. </w:t>
      </w:r>
      <w:r>
        <w:rPr>
          <w:lang w:val="en_US" w:bidi="en_US"/>
        </w:rPr>
        <w:t>Lk 14:11</w:t>
      </w:r>
      <w:r>
        <w:rPr>
          <w:lang w:val="en_US" w:bidi="en_US"/>
        </w:rPr>
        <w:t xml:space="preserve">; </w:t>
      </w:r>
      <w:r>
        <w:rPr>
          <w:lang w:val="en_US" w:bidi="en_US"/>
        </w:rPr>
        <w:t>18:14</w:t>
      </w:r>
      <w:r>
        <w:rPr>
          <w:lang w:val="en_US" w:bidi="en_US"/>
        </w:rPr>
        <w:t xml:space="preserve">; </w:t>
      </w:r>
      <w:r>
        <w:rPr>
          <w:lang w:val="en_US" w:bidi="en_US"/>
        </w:rPr>
        <w:t>Jas 4:10</w:t>
      </w:r>
      <w:r>
        <w:rPr>
          <w:lang w:val="en_US" w:bidi="en_US"/>
        </w:rPr>
        <w:t>). Most important, God invites his people to throw all their anxieties on him because he cares for them (</w:t>
      </w:r>
      <w:r>
        <w:rPr>
          <w:lang w:val="en_US" w:bidi="en_US"/>
        </w:rPr>
        <w:t>1 Pt 5:7</w:t>
      </w:r>
      <w:r>
        <w:rPr>
          <w:lang w:val="en_US" w:bidi="en_US"/>
        </w:rPr>
        <w:t xml:space="preserve">; cf. </w:t>
      </w:r>
      <w:r>
        <w:rPr>
          <w:lang w:val="en_US" w:bidi="en_US"/>
        </w:rPr>
        <w:t>Ps 55:22</w:t>
      </w:r>
      <w:r>
        <w:rPr>
          <w:lang w:val="en_US" w:bidi="en_US"/>
        </w:rPr>
        <w:t xml:space="preserve">; </w:t>
      </w:r>
      <w:r>
        <w:rPr>
          <w:lang w:val="en_US" w:bidi="en_US"/>
        </w:rPr>
        <w:t>Mt 6:25–30</w:t>
      </w:r>
      <w:r>
        <w:rPr>
          <w:lang w:val="en_US" w:bidi="en_US"/>
        </w:rPr>
        <w:t>).</w:t>
      </w:r>
    </w:p>
    <w:p>
      <w:pPr/>
      <w:r>
        <w:rPr>
          <w:lang w:val="en_US" w:bidi="en_US"/>
        </w:rPr>
      </w:r>
      <w:r>
        <w:rPr>
          <w:lang w:val="en_US" w:bidi="en_US"/>
        </w:rPr>
        <w:t>The young people who are thus made humble will be subject to their elders and respect them (</w:t>
      </w:r>
      <w:r>
        <w:rPr>
          <w:lang w:val="en_US" w:bidi="en_US"/>
        </w:rPr>
        <w:t>1 Pt 5:5</w:t>
      </w:r>
      <w:r>
        <w:rPr>
          <w:lang w:val="en_US" w:bidi="en_US"/>
        </w:rPr>
        <w:t xml:space="preserve">). The elders who are thus made humble will not lord it over the flock (v </w:t>
      </w:r>
      <w:r>
        <w:rPr>
          <w:lang w:val="en_US" w:bidi="en_US"/>
        </w:rPr>
        <w:t>3</w:t>
      </w:r>
      <w:r>
        <w:rPr>
          <w:lang w:val="en_US" w:bidi="en_US"/>
        </w:rPr>
        <w:t xml:space="preserve">) or be greedy or begrudging in their service (v </w:t>
      </w:r>
      <w:r>
        <w:rPr>
          <w:lang w:val="en_US" w:bidi="en_US"/>
        </w:rPr>
        <w:t>2</w:t>
      </w:r>
      <w:r>
        <w:rPr>
          <w:lang w:val="en_US" w:bidi="en_US"/>
        </w:rPr>
        <w:t>), but will lead the flock by a humble example.</w:t>
      </w:r>
    </w:p>
    <w:p>
      <w:pPr>
        <w:pStyle w:val="Heading4"/>
      </w:pPr>
      <w:r>
        <w:rPr>
          <w:lang w:val="en_US" w:bidi="en_US"/>
        </w:rPr>
        <w:t>5:8–11</w:t>
      </w:r>
    </w:p>
    <w:p>
      <w:pPr/>
      <w:r>
        <w:rPr>
          <w:lang w:val="en_US" w:bidi="en_US"/>
        </w:rPr>
      </w:r>
      <w:r>
        <w:rPr>
          <w:lang w:val="en_US" w:bidi="en_US"/>
        </w:rPr>
        <w:t xml:space="preserve">Peter returns to his concern with suffering. Suffering is the universal lot of believers (v </w:t>
      </w:r>
      <w:r>
        <w:rPr>
          <w:lang w:val="en_US" w:bidi="en_US"/>
        </w:rPr>
        <w:t>9</w:t>
      </w:r>
      <w:r>
        <w:rPr>
          <w:lang w:val="en_US" w:bidi="en_US"/>
        </w:rPr>
        <w:t xml:space="preserve">; cf. </w:t>
      </w:r>
      <w:r>
        <w:rPr>
          <w:lang w:val="en_US" w:bidi="en_US"/>
        </w:rPr>
        <w:t>4:12</w:t>
      </w:r>
      <w:r>
        <w:rPr>
          <w:lang w:val="en_US" w:bidi="en_US"/>
        </w:rPr>
        <w:t>). Although in one sense willed by God (</w:t>
      </w:r>
      <w:r>
        <w:rPr>
          <w:lang w:val="en_US" w:bidi="en_US"/>
        </w:rPr>
        <w:t>1:6</w:t>
      </w:r>
      <w:r>
        <w:rPr>
          <w:lang w:val="en_US" w:bidi="en_US"/>
        </w:rPr>
        <w:t xml:space="preserve">; </w:t>
      </w:r>
      <w:r>
        <w:rPr>
          <w:lang w:val="en_US" w:bidi="en_US"/>
        </w:rPr>
        <w:t>3:17</w:t>
      </w:r>
      <w:r>
        <w:rPr>
          <w:lang w:val="en_US" w:bidi="en_US"/>
        </w:rPr>
        <w:t xml:space="preserve">; </w:t>
      </w:r>
      <w:r>
        <w:rPr>
          <w:lang w:val="en_US" w:bidi="en_US"/>
        </w:rPr>
        <w:t>4:19</w:t>
      </w:r>
      <w:r>
        <w:rPr>
          <w:lang w:val="en_US" w:bidi="en_US"/>
        </w:rPr>
        <w:t>), it is used by Satan to try to destroy their faith. So Peter appeals to the church to be wakeful and sober (</w:t>
      </w:r>
      <w:r>
        <w:rPr>
          <w:lang w:val="en_US" w:bidi="en_US"/>
        </w:rPr>
        <w:t>5:8</w:t>
      </w:r>
      <w:r>
        <w:rPr>
          <w:lang w:val="en_US" w:bidi="en_US"/>
        </w:rPr>
        <w:t xml:space="preserve">; cf. </w:t>
      </w:r>
      <w:r>
        <w:rPr>
          <w:lang w:val="en_US" w:bidi="en_US"/>
        </w:rPr>
        <w:t>1:13</w:t>
      </w:r>
      <w:r>
        <w:rPr>
          <w:lang w:val="en_US" w:bidi="en_US"/>
        </w:rPr>
        <w:t xml:space="preserve">; </w:t>
      </w:r>
      <w:r>
        <w:rPr>
          <w:lang w:val="en_US" w:bidi="en_US"/>
        </w:rPr>
        <w:t>4:7</w:t>
      </w:r>
      <w:r>
        <w:rPr>
          <w:lang w:val="en_US" w:bidi="en_US"/>
        </w:rPr>
        <w:t>) so that they can resist the lion by faith.</w:t>
      </w:r>
    </w:p>
    <w:p>
      <w:pPr>
        <w:pStyle w:val="Heading4"/>
      </w:pPr>
      <w:r>
        <w:rPr>
          <w:lang w:val="en_US" w:bidi="en_US"/>
        </w:rPr>
        <w:t>5:12–14</w:t>
      </w:r>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r>
        <w:rPr>
          <w:lang w:val="en_US" w:bidi="en_US"/>
        </w:rPr>
        <w:t>Acts 16:25</w:t>
      </w:r>
      <w:r>
        <w:rPr>
          <w:lang w:val="en_US" w:bidi="en_US"/>
        </w:rPr>
        <w:t xml:space="preserve">; </w:t>
      </w:r>
      <w:r>
        <w:rPr>
          <w:lang w:val="en_US" w:bidi="en_US"/>
        </w:rPr>
        <w:t>1 Thes 1:1</w:t>
      </w:r>
      <w:r>
        <w:rPr>
          <w:lang w:val="en_US" w:bidi="en_US"/>
        </w:rPr>
        <w:t xml:space="preserve">; </w:t>
      </w:r>
      <w:r>
        <w:rPr>
          <w:lang w:val="en_US" w:bidi="en_US"/>
        </w:rPr>
        <w:t>2 Thes 1:1</w:t>
      </w:r>
      <w:r>
        <w:rPr>
          <w:lang w:val="en_US" w:bidi="en_US"/>
        </w:rPr>
        <w:t>). It was written from Rome, and greetings were sent from Mark (probably the Gospel writer and former missionary companion of Paul—</w:t>
      </w:r>
      <w:r>
        <w:rPr>
          <w:lang w:val="en_US" w:bidi="en_US"/>
        </w:rPr>
        <w:t>Acts 13:13</w:t>
      </w:r>
      <w:r>
        <w:rPr>
          <w:lang w:val="en_US" w:bidi="en_US"/>
        </w:rPr>
        <w:t xml:space="preserve">; </w:t>
      </w:r>
      <w:r>
        <w:rPr>
          <w:lang w:val="en_US" w:bidi="en_US"/>
        </w:rPr>
        <w:t>15:37</w:t>
      </w:r>
      <w:r>
        <w:rPr>
          <w:lang w:val="en_US" w:bidi="en_US"/>
        </w:rPr>
        <w:t xml:space="preserve">; </w:t>
      </w:r>
      <w:r>
        <w:rPr>
          <w:lang w:val="en_US" w:bidi="en_US"/>
        </w:rPr>
        <w:t>2 Tm 4:11</w:t>
      </w:r>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r>
        <w:rPr>
          <w:lang w:val="en_US" w:bidi="en_US"/>
        </w:rPr>
        <w:t>1:1</w:t>
      </w:r>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r>
        <w:rPr>
          <w:lang w:val="en_US" w:bidi="en_US"/>
        </w:rPr>
        <w:t>2 Peter 2</w:t>
      </w:r>
      <w:r>
        <w:rPr>
          <w:lang w:val="en_US" w:bidi="en_US"/>
        </w:rPr>
        <w:t xml:space="preserve"> incorporates a shortened form of Jude. The Roman place of origin also accounts for 1 Clement’s apparent knowledge of 2 Peter in AD 96, the earliest use of the letter. If </w:t>
      </w:r>
      <w:r>
        <w:rPr>
          <w:lang w:val="en_US" w:bidi="en_US"/>
        </w:rPr>
        <w:t>3:1</w:t>
      </w:r>
      <w:r>
        <w:rPr>
          <w:lang w:val="en_US" w:bidi="en_US"/>
        </w:rPr>
        <w:t xml:space="preserve"> refers to the same churches mentioned in 1 Peter, then the letter is destined for northeastern Asia Minor. The group of churches includes some to which Paul wrote letters (</w:t>
      </w:r>
      <w:r>
        <w:rPr>
          <w:lang w:val="en_US" w:bidi="en_US"/>
        </w:rPr>
        <w:t>3:15</w:t>
      </w:r>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r>
        <w:rPr>
          <w:lang w:val="en_US" w:bidi="en_US"/>
        </w:rPr>
        <w:t>Romans 6</w:t>
      </w:r>
      <w:r>
        <w:rPr>
          <w:lang w:val="en_US" w:bidi="en_US"/>
        </w:rPr>
        <w:t xml:space="preserve"> may show that Paul was aware of a like misuse of his teaching that had reached Rome. Paul’s declaration that Christians are free from the law (see </w:t>
      </w:r>
      <w:r>
        <w:rPr>
          <w:lang w:val="en_US" w:bidi="en_US"/>
        </w:rPr>
        <w:t>Gal 3–5</w:t>
      </w:r>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r>
        <w:rPr>
          <w:lang w:val="en_US" w:bidi="en_US"/>
        </w:rPr>
        <w:t>1:12–15</w:t>
      </w:r>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r>
        <w:rPr>
          <w:lang w:val="en_US" w:bidi="en_US"/>
        </w:rPr>
        <w:t>1:1–2</w:t>
      </w:r>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r>
        <w:rPr>
          <w:lang w:val="en_US" w:bidi="en_US"/>
        </w:rPr>
        <w:t>1:3–21</w:t>
      </w:r>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r>
        <w:rPr>
          <w:lang w:val="en_US" w:bidi="en_US"/>
        </w:rPr>
        <w:t>1:3–11</w:t>
      </w:r>
      <w:r>
        <w:rPr>
          <w:lang w:val="en_US" w:bidi="en_US"/>
        </w:rPr>
        <w:t>).</w:t>
      </w:r>
    </w:p>
    <w:p>
      <w:pPr/>
      <w:r>
        <w:rPr>
          <w:lang w:val="en_US" w:bidi="en_US"/>
        </w:rPr>
      </w:r>
      <w:r>
        <w:rPr>
          <w:lang w:val="en_US" w:bidi="en_US"/>
        </w:rPr>
        <w:t xml:space="preserve">Since Peter was about to die, as Jesus predicted (cf. </w:t>
      </w:r>
      <w:r>
        <w:rPr>
          <w:lang w:val="en_US" w:bidi="en_US"/>
        </w:rPr>
        <w:t>Jn 21:18–19</w:t>
      </w:r>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r>
        <w:rPr>
          <w:lang w:val="en_US" w:bidi="en_US"/>
        </w:rPr>
        <w:t>2 Pt 1:12–21</w:t>
      </w:r>
      <w:r>
        <w:rPr>
          <w:lang w:val="en_US" w:bidi="en_US"/>
        </w:rPr>
        <w:t>).</w:t>
      </w:r>
    </w:p>
    <w:p>
      <w:pPr>
        <w:pStyle w:val="Heading4"/>
      </w:pPr>
      <w:r>
        <w:rPr>
          <w:lang w:val="en_US" w:bidi="en_US"/>
        </w:rPr>
        <w:t>Denunciation of False Teachers (</w:t>
      </w:r>
      <w:r>
        <w:rPr>
          <w:lang w:val="en_US" w:bidi="en_US"/>
        </w:rPr>
        <w:t>2:1–22</w:t>
      </w:r>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r>
        <w:rPr>
          <w:lang w:val="en_US" w:bidi="en_US"/>
        </w:rPr>
        <w:t>3:15</w:t>
      </w:r>
      <w:r>
        <w:rPr>
          <w:lang w:val="en_US" w:bidi="en_US"/>
        </w:rPr>
        <w:t xml:space="preserve">; </w:t>
      </w:r>
      <w:r>
        <w:rPr>
          <w:lang w:val="en_US" w:bidi="en_US"/>
        </w:rPr>
        <w:t>1 Cor 6:12–20</w:t>
      </w:r>
      <w:r>
        <w:rPr>
          <w:lang w:val="en_US" w:bidi="en_US"/>
        </w:rPr>
        <w:t xml:space="preserve"> shows a similar problem in Corinth). Second, they were forming groups loyal to themselves, exploiting these people and leading them into sin (cf. </w:t>
      </w:r>
      <w:r>
        <w:rPr>
          <w:lang w:val="en_US" w:bidi="en_US"/>
        </w:rPr>
        <w:t>1 Cor 1–3</w:t>
      </w:r>
      <w:r>
        <w:rPr>
          <w:lang w:val="en_US" w:bidi="en_US"/>
        </w:rPr>
        <w:t xml:space="preserve"> for another example of building splinter groups). Third, they were teaching about angelic and demonic powers, some of which they were cursing, which revealed a general disrespect for authority (</w:t>
      </w:r>
      <w:r>
        <w:rPr>
          <w:lang w:val="en_US" w:bidi="en_US"/>
        </w:rPr>
        <w:t>2 Pt 2:10</w:t>
      </w:r>
      <w:r>
        <w:rPr>
          <w:lang w:val="en_US" w:bidi="en_US"/>
        </w:rPr>
        <w:t xml:space="preserve">; cf. </w:t>
      </w:r>
      <w:r>
        <w:rPr>
          <w:lang w:val="en_US" w:bidi="en_US"/>
        </w:rPr>
        <w:t>Col 2:8</w:t>
      </w:r>
      <w:r>
        <w:rPr>
          <w:lang w:val="en_US" w:bidi="en_US"/>
        </w:rPr>
        <w:t>). Fourth, while ultimately sectarian, they were still celebrating the Lord’s Supper (which at that time was still a common meal, as it would be for another century) with the church and thus defiling the whole celebration (</w:t>
      </w:r>
      <w:r>
        <w:rPr>
          <w:lang w:val="en_US" w:bidi="en_US"/>
        </w:rPr>
        <w:t>2 Pt 2:13</w:t>
      </w:r>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r>
        <w:rPr>
          <w:lang w:val="en_US" w:bidi="en_US"/>
        </w:rPr>
        <w:t>Gn 6:1–4</w:t>
      </w:r>
      <w:r>
        <w:rPr>
          <w:lang w:val="en_US" w:bidi="en_US"/>
        </w:rPr>
        <w:t xml:space="preserve">), of the people of Noah’s day (vv </w:t>
      </w:r>
      <w:r>
        <w:rPr>
          <w:lang w:val="en_US" w:bidi="en_US"/>
        </w:rPr>
        <w:t>5–22</w:t>
      </w:r>
      <w:r>
        <w:rPr>
          <w:lang w:val="en_US" w:bidi="en_US"/>
        </w:rPr>
        <w:t xml:space="preserve">), and of Sodom (chs </w:t>
      </w:r>
      <w:r>
        <w:rPr>
          <w:lang w:val="en_US" w:bidi="en_US"/>
        </w:rPr>
        <w:t>18–19</w:t>
      </w:r>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r>
        <w:rPr>
          <w:lang w:val="en_US" w:bidi="en_US"/>
        </w:rPr>
        <w:t>2 Pt 2:4–10</w:t>
      </w:r>
      <w:r>
        <w:rPr>
          <w:lang w:val="en_US" w:bidi="en_US"/>
        </w:rPr>
        <w:t xml:space="preserve">; cf. </w:t>
      </w:r>
      <w:r>
        <w:rPr>
          <w:lang w:val="en_US" w:bidi="en_US"/>
        </w:rPr>
        <w:t>Jude 1:6–7</w:t>
      </w:r>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r>
        <w:rPr>
          <w:lang w:val="en_US" w:bidi="en_US"/>
        </w:rPr>
        <w:t>2 Pt 2:13</w:t>
      </w:r>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r>
        <w:rPr>
          <w:lang w:val="en_US" w:bidi="en_US"/>
        </w:rPr>
        <w:t>Prv 26:11</w:t>
      </w:r>
      <w:r>
        <w:rPr>
          <w:lang w:val="en_US" w:bidi="en_US"/>
        </w:rPr>
        <w:t>) or like pigs (</w:t>
      </w:r>
      <w:r>
        <w:rPr>
          <w:lang w:val="en_US" w:bidi="en_US"/>
        </w:rPr>
        <w:t>2:11–22</w:t>
      </w:r>
      <w:r>
        <w:rPr>
          <w:lang w:val="en_US" w:bidi="en_US"/>
        </w:rPr>
        <w:t xml:space="preserve">; cf. </w:t>
      </w:r>
      <w:r>
        <w:rPr>
          <w:lang w:val="en_US" w:bidi="en_US"/>
        </w:rPr>
        <w:t>Jude 1:8–13</w:t>
      </w:r>
      <w:r>
        <w:rPr>
          <w:lang w:val="en_US" w:bidi="en_US"/>
        </w:rPr>
        <w:t>).</w:t>
      </w:r>
    </w:p>
    <w:p>
      <w:pPr>
        <w:pStyle w:val="Heading4"/>
      </w:pPr>
      <w:r>
        <w:rPr>
          <w:lang w:val="en_US" w:bidi="en_US"/>
        </w:rPr>
        <w:t>Warning of Coming Judgment (</w:t>
      </w:r>
      <w:r>
        <w:rPr>
          <w:lang w:val="en_US" w:bidi="en_US"/>
        </w:rPr>
        <w:t>3:1–16</w:t>
      </w:r>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r>
        <w:rPr>
          <w:lang w:val="en_US" w:bidi="en_US"/>
        </w:rPr>
        <w:t>Gn 1</w:t>
      </w:r>
      <w:r>
        <w:rPr>
          <w:lang w:val="en_US" w:bidi="en_US"/>
        </w:rPr>
        <w:t>); he will judge again, but this time by fire (</w:t>
      </w:r>
      <w:r>
        <w:rPr>
          <w:lang w:val="en_US" w:bidi="en_US"/>
        </w:rPr>
        <w:t>2 Pt 3:1–7</w:t>
      </w:r>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r>
        <w:rPr>
          <w:lang w:val="en_US" w:bidi="en_US"/>
        </w:rPr>
        <w:t>3:8–10</w:t>
      </w:r>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r>
        <w:rPr>
          <w:lang w:val="en_US" w:bidi="en_US"/>
        </w:rPr>
        <w:t>3:11–16</w:t>
      </w:r>
      <w:r>
        <w:rPr>
          <w:lang w:val="en_US" w:bidi="en_US"/>
        </w:rPr>
        <w:t xml:space="preserve">; cf. </w:t>
      </w:r>
      <w:r>
        <w:rPr>
          <w:lang w:val="en_US" w:bidi="en_US"/>
        </w:rPr>
        <w:t>Jude 1:20–21</w:t>
      </w:r>
      <w:r>
        <w:rPr>
          <w:lang w:val="en_US" w:bidi="en_US"/>
        </w:rPr>
        <w:t>).</w:t>
      </w:r>
    </w:p>
    <w:p>
      <w:pPr>
        <w:pStyle w:val="Heading4"/>
      </w:pPr>
      <w:r>
        <w:rPr>
          <w:lang w:val="en_US" w:bidi="en_US"/>
        </w:rPr>
        <w:t>Closing (</w:t>
      </w:r>
      <w:r>
        <w:rPr>
          <w:lang w:val="en_US" w:bidi="en_US"/>
        </w:rPr>
        <w:t>3:17–18</w:t>
      </w:r>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r>
        <w:rPr>
          <w:lang w:val="en_US" w:bidi="en_US"/>
        </w:rPr>
        <w:t>Mt 16:17</w:t>
      </w:r>
      <w:r>
        <w:rPr>
          <w:lang w:val="en_US" w:bidi="en_US"/>
        </w:rPr>
        <w:t xml:space="preserve">; cf. </w:t>
      </w:r>
      <w:r>
        <w:rPr>
          <w:lang w:val="en_US" w:bidi="en_US"/>
        </w:rPr>
        <w:t>Jn 1:42</w:t>
      </w:r>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r>
        <w:rPr>
          <w:lang w:val="en_US" w:bidi="en_US"/>
        </w:rPr>
        <w:t>Mt 16:18</w:t>
      </w:r>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r>
        <w:rPr>
          <w:lang w:val="en_US" w:bidi="en_US"/>
        </w:rPr>
        <w:t>John 1:44</w:t>
      </w:r>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r>
        <w:rPr>
          <w:lang w:val="en_US" w:bidi="en_US"/>
        </w:rPr>
        <w:t>John 12:21</w:t>
      </w:r>
      <w:r>
        <w:rPr>
          <w:lang w:val="en_US" w:bidi="en_US"/>
        </w:rPr>
        <w:t xml:space="preserve"> places Bethsaida in Galilee; however, it is possible that John is reflecting the popular use of the term “Galilee” rather than the legally correct one. Peter and Andrew had a fishing business centered in Capernaum (</w:t>
      </w:r>
      <w:r>
        <w:rPr>
          <w:lang w:val="en_US" w:bidi="en_US"/>
        </w:rPr>
        <w:t>Mk 1:21, 29</w:t>
      </w:r>
      <w:r>
        <w:rPr>
          <w:lang w:val="en_US" w:bidi="en_US"/>
        </w:rPr>
        <w:t>) and perhaps were partners with James and John (</w:t>
      </w:r>
      <w:r>
        <w:rPr>
          <w:lang w:val="en_US" w:bidi="en_US"/>
        </w:rPr>
        <w:t>Lk 5:10</w:t>
      </w:r>
      <w:r>
        <w:rPr>
          <w:lang w:val="en_US" w:bidi="en_US"/>
        </w:rPr>
        <w:t xml:space="preserve">). It is also likely that they intermittently continued in their business while disciples, as indicated in the fishing scene in </w:t>
      </w:r>
      <w:r>
        <w:rPr>
          <w:lang w:val="en_US" w:bidi="en_US"/>
        </w:rPr>
        <w:t>John 21:1–8</w:t>
      </w:r>
      <w:r>
        <w:rPr>
          <w:lang w:val="en_US" w:bidi="en_US"/>
        </w:rPr>
        <w:t>.</w:t>
      </w:r>
    </w:p>
    <w:p>
      <w:pPr/>
      <w:r>
        <w:rPr>
          <w:lang w:val="en_US" w:bidi="en_US"/>
        </w:rPr>
      </w:r>
      <w:r>
        <w:rPr>
          <w:lang w:val="en_US" w:bidi="en_US"/>
        </w:rPr>
        <w:t>One difficulty with this is the series of statements saying, “We have left all and followed You” (</w:t>
      </w:r>
      <w:r>
        <w:rPr>
          <w:lang w:val="en_US" w:bidi="en_US"/>
        </w:rPr>
        <w:t>Mt 19:27</w:t>
      </w:r>
      <w:r>
        <w:rPr>
          <w:lang w:val="en_US" w:bidi="en_US"/>
        </w:rPr>
        <w:t xml:space="preserve">; </w:t>
      </w:r>
      <w:r>
        <w:rPr>
          <w:lang w:val="en_US" w:bidi="en_US"/>
        </w:rPr>
        <w:t>Mk 10:28</w:t>
      </w:r>
      <w:r>
        <w:rPr>
          <w:lang w:val="en_US" w:bidi="en_US"/>
        </w:rPr>
        <w:t xml:space="preserve">; </w:t>
      </w:r>
      <w:r>
        <w:rPr>
          <w:lang w:val="en_US" w:bidi="en_US"/>
        </w:rPr>
        <w:t>Lk 18:28</w:t>
      </w:r>
      <w:r>
        <w:rPr>
          <w:lang w:val="en_US" w:bidi="en_US"/>
        </w:rPr>
        <w:t xml:space="preserve">, nkjv). The majority of interpreters have given this an absolute sense of “sold” or “left” their business. However, </w:t>
      </w:r>
      <w:r>
        <w:rPr>
          <w:lang w:val="en_US" w:bidi="en_US"/>
        </w:rPr>
        <w:t>Luke 18:28</w:t>
      </w:r>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r>
        <w:rPr>
          <w:lang w:val="en_US" w:bidi="en_US"/>
        </w:rPr>
        <w:t>Mark 1:29–31</w:t>
      </w:r>
      <w:r>
        <w:rPr>
          <w:lang w:val="en_US" w:bidi="en_US"/>
        </w:rPr>
        <w:t xml:space="preserve"> Jesus heals his mother-in-law, who perhaps was living with Peter. In fact, it is possible that his home became Jesus’ headquarters in Galilee. (</w:t>
      </w:r>
      <w:r>
        <w:rPr>
          <w:lang w:val="en_US" w:bidi="en_US"/>
        </w:rPr>
        <w:t>Matthew 8:14</w:t>
      </w:r>
      <w:r>
        <w:rPr>
          <w:lang w:val="en_US" w:bidi="en_US"/>
        </w:rPr>
        <w:t xml:space="preserve"> may indicate that Jesus dwelt there.) </w:t>
      </w:r>
      <w:r>
        <w:rPr>
          <w:lang w:val="en_US" w:bidi="en_US"/>
        </w:rPr>
        <w:t>First Corinthians 9:5</w:t>
      </w:r>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r>
        <w:rPr>
          <w:lang w:val="en_US" w:bidi="en_US"/>
        </w:rPr>
        <w:t>John 1:35–40</w:t>
      </w:r>
      <w:r>
        <w:rPr>
          <w:lang w:val="en_US" w:bidi="en_US"/>
        </w:rPr>
        <w:t xml:space="preserve">. This follows the witness of John in </w:t>
      </w:r>
      <w:r>
        <w:rPr>
          <w:lang w:val="en_US" w:bidi="en_US"/>
        </w:rPr>
        <w:t>1:29–34</w:t>
      </w:r>
      <w:r>
        <w:rPr>
          <w:lang w:val="en_US" w:bidi="en_US"/>
        </w:rPr>
        <w:t xml:space="preserve"> and is the second stage of John’s discipleship drama in chapter one—i.e., after bearing witness he now sends his own followers to Jesus. Andrew and the unnamed disciple (perhaps Philip as in </w:t>
      </w:r>
      <w:r>
        <w:rPr>
          <w:lang w:val="en_US" w:bidi="en_US"/>
        </w:rPr>
        <w:t>Jn 1:43</w:t>
      </w:r>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r>
        <w:rPr>
          <w:lang w:val="en_US" w:bidi="en_US"/>
        </w:rPr>
        <w:t>Jn 1:41</w:t>
      </w:r>
      <w:r>
        <w:rPr>
          <w:lang w:val="en_US" w:bidi="en_US"/>
        </w:rPr>
        <w:t xml:space="preserve">, nkjv). Peter’s conversion is presupposed in </w:t>
      </w:r>
      <w:r>
        <w:rPr>
          <w:lang w:val="en_US" w:bidi="en_US"/>
        </w:rPr>
        <w:t>John 1:42</w:t>
      </w:r>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r>
        <w:rPr>
          <w:lang w:val="en_US" w:bidi="en_US"/>
        </w:rPr>
        <w:t>Mk 1:16–20</w:t>
      </w:r>
      <w:r>
        <w:rPr>
          <w:lang w:val="en_US" w:bidi="en_US"/>
        </w:rPr>
        <w:t xml:space="preserve">; </w:t>
      </w:r>
      <w:r>
        <w:rPr>
          <w:lang w:val="en_US" w:bidi="en_US"/>
        </w:rPr>
        <w:t>Mt 4:18–22</w:t>
      </w:r>
      <w:r>
        <w:rPr>
          <w:lang w:val="en_US" w:bidi="en_US"/>
        </w:rPr>
        <w:t>). Jesus is walking along the shore and sees Peter and Andrew along with James and John casting their nets into the sea. At this time he calls them to become “fishers of men.” Luke then expands this into a fishing scene (</w:t>
      </w:r>
      <w:r>
        <w:rPr>
          <w:lang w:val="en_US" w:bidi="en_US"/>
        </w:rPr>
        <w:t>Lk 5:1–11</w:t>
      </w:r>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r>
        <w:rPr>
          <w:lang w:val="en_US" w:bidi="en_US"/>
        </w:rPr>
        <w:t>Mk 3:13–19</w:t>
      </w:r>
      <w:r>
        <w:rPr>
          <w:lang w:val="en_US" w:bidi="en_US"/>
        </w:rPr>
        <w:t xml:space="preserve"> and parallels); in the list of the names we have “Simon he surnamed Peter.” The final occurrence dealing with Peter’s new name is found in </w:t>
      </w:r>
      <w:r>
        <w:rPr>
          <w:lang w:val="en_US" w:bidi="en_US"/>
        </w:rPr>
        <w:t>Matthew 16:17–19</w:t>
      </w:r>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r>
        <w:rPr>
          <w:lang w:val="en_US" w:bidi="en_US"/>
        </w:rPr>
        <w:t>Jn 1:42</w:t>
      </w:r>
      <w:r>
        <w:rPr>
          <w:lang w:val="en_US" w:bidi="en_US"/>
        </w:rPr>
        <w:t xml:space="preserve">; </w:t>
      </w:r>
      <w:r>
        <w:rPr>
          <w:lang w:val="en_US" w:bidi="en_US"/>
        </w:rPr>
        <w:t>Mk 1:20</w:t>
      </w:r>
      <w:r>
        <w:rPr>
          <w:lang w:val="en_US" w:bidi="en_US"/>
        </w:rPr>
        <w:t xml:space="preserve">; </w:t>
      </w:r>
      <w:r>
        <w:rPr>
          <w:lang w:val="en_US" w:bidi="en_US"/>
        </w:rPr>
        <w:t>3:16</w:t>
      </w:r>
      <w:r>
        <w:rPr>
          <w:lang w:val="en_US" w:bidi="en_US"/>
        </w:rPr>
        <w:t>) and three separate incidents in which he was given the name Cephas/Peter (</w:t>
      </w:r>
      <w:r>
        <w:rPr>
          <w:lang w:val="en_US" w:bidi="en_US"/>
        </w:rPr>
        <w:t>Jn 1:42</w:t>
      </w:r>
      <w:r>
        <w:rPr>
          <w:lang w:val="en_US" w:bidi="en_US"/>
        </w:rPr>
        <w:t xml:space="preserve">; </w:t>
      </w:r>
      <w:r>
        <w:rPr>
          <w:lang w:val="en_US" w:bidi="en_US"/>
        </w:rPr>
        <w:t>Mk 3:16</w:t>
      </w:r>
      <w:r>
        <w:rPr>
          <w:lang w:val="en_US" w:bidi="en_US"/>
        </w:rPr>
        <w:t xml:space="preserve">; </w:t>
      </w:r>
      <w:r>
        <w:rPr>
          <w:lang w:val="en_US" w:bidi="en_US"/>
        </w:rPr>
        <w:t>Mt 16:18</w:t>
      </w:r>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r>
        <w:rPr>
          <w:lang w:val="en_US" w:bidi="en_US"/>
        </w:rPr>
        <w:t>John 1:35–42</w:t>
      </w:r>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r>
        <w:rPr>
          <w:lang w:val="en_US" w:bidi="en_US"/>
        </w:rPr>
        <w:t>Mark 1:20</w:t>
      </w:r>
      <w:r>
        <w:rPr>
          <w:lang w:val="en_US" w:bidi="en_US"/>
        </w:rPr>
        <w:t xml:space="preserve"> and </w:t>
      </w:r>
      <w:r>
        <w:rPr>
          <w:lang w:val="en_US" w:bidi="en_US"/>
        </w:rPr>
        <w:t>Matthew 4:21</w:t>
      </w:r>
      <w:r>
        <w:rPr>
          <w:lang w:val="en_US" w:bidi="en_US"/>
        </w:rPr>
        <w:t xml:space="preserve"> and their reaction (leaving all behind and following Jesus) is the opening gambit that is finalized in the actual institutional scene in </w:t>
      </w:r>
      <w:r>
        <w:rPr>
          <w:lang w:val="en_US" w:bidi="en_US"/>
        </w:rPr>
        <w:t>Mark 3:13–19</w:t>
      </w:r>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r>
        <w:rPr>
          <w:lang w:val="en_US" w:bidi="en_US"/>
        </w:rPr>
        <w:t>Matthew 10:2</w:t>
      </w:r>
      <w:r>
        <w:rPr>
          <w:lang w:val="en_US" w:bidi="en_US"/>
        </w:rPr>
        <w:t xml:space="preserve"> it introduces his name as “the first.” Moreover, the Twelve are often designated “Peter and those with him” (</w:t>
      </w:r>
      <w:r>
        <w:rPr>
          <w:lang w:val="en_US" w:bidi="en_US"/>
        </w:rPr>
        <w:t>Mk 1:36</w:t>
      </w:r>
      <w:r>
        <w:rPr>
          <w:lang w:val="en_US" w:bidi="en_US"/>
        </w:rPr>
        <w:t xml:space="preserve">; </w:t>
      </w:r>
      <w:r>
        <w:rPr>
          <w:lang w:val="en_US" w:bidi="en_US"/>
        </w:rPr>
        <w:t>Lk 9:32</w:t>
      </w:r>
      <w:r>
        <w:rPr>
          <w:lang w:val="en_US" w:bidi="en_US"/>
        </w:rPr>
        <w:t xml:space="preserve">; </w:t>
      </w:r>
      <w:r>
        <w:rPr>
          <w:lang w:val="en_US" w:bidi="en_US"/>
        </w:rPr>
        <w:t>8:45</w:t>
      </w:r>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r>
        <w:rPr>
          <w:lang w:val="en_US" w:bidi="en_US"/>
        </w:rPr>
        <w:t>Mk 9:5</w:t>
      </w:r>
      <w:r>
        <w:rPr>
          <w:lang w:val="en_US" w:bidi="en_US"/>
        </w:rPr>
        <w:t>), and he alone had sufficient faith to attempt walking on the water (</w:t>
      </w:r>
      <w:r>
        <w:rPr>
          <w:lang w:val="en_US" w:bidi="en_US"/>
        </w:rPr>
        <w:t>Mt 14:28–31</w:t>
      </w:r>
      <w:r>
        <w:rPr>
          <w:lang w:val="en_US" w:bidi="en_US"/>
        </w:rPr>
        <w:t>). It is Peter who asks the Lord to explain his teaching on forgiveness (</w:t>
      </w:r>
      <w:r>
        <w:rPr>
          <w:lang w:val="en_US" w:bidi="en_US"/>
        </w:rPr>
        <w:t>Mt 18:21</w:t>
      </w:r>
      <w:r>
        <w:rPr>
          <w:lang w:val="en_US" w:bidi="en_US"/>
        </w:rPr>
        <w:t>) and parables (</w:t>
      </w:r>
      <w:r>
        <w:rPr>
          <w:lang w:val="en_US" w:bidi="en_US"/>
        </w:rPr>
        <w:t>Mt 15:15</w:t>
      </w:r>
      <w:r>
        <w:rPr>
          <w:lang w:val="en_US" w:bidi="en_US"/>
        </w:rPr>
        <w:t xml:space="preserve">; </w:t>
      </w:r>
      <w:r>
        <w:rPr>
          <w:lang w:val="en_US" w:bidi="en_US"/>
        </w:rPr>
        <w:t>Lk 12:41</w:t>
      </w:r>
      <w:r>
        <w:rPr>
          <w:lang w:val="en_US" w:bidi="en_US"/>
        </w:rPr>
        <w:t xml:space="preserve">) and who speaks the disciples’ minds in </w:t>
      </w:r>
      <w:r>
        <w:rPr>
          <w:lang w:val="en_US" w:bidi="en_US"/>
        </w:rPr>
        <w:t>Matthew 19:27</w:t>
      </w:r>
      <w:r>
        <w:rPr>
          <w:lang w:val="en_US" w:bidi="en_US"/>
        </w:rPr>
        <w:t>, “Behold, we have left everything and followed you; what’s in it for us?” (paraphrased). The collectors of the temple tax come to Peter as leader of the group (</w:t>
      </w:r>
      <w:r>
        <w:rPr>
          <w:lang w:val="en_US" w:bidi="en_US"/>
        </w:rPr>
        <w:t>Mt 17:24</w:t>
      </w:r>
      <w:r>
        <w:rPr>
          <w:lang w:val="en_US" w:bidi="en_US"/>
        </w:rPr>
        <w:t xml:space="preserve">). As a member of the inner circle (with James and John, possibly Andrew in </w:t>
      </w:r>
      <w:r>
        <w:rPr>
          <w:lang w:val="en_US" w:bidi="en_US"/>
        </w:rPr>
        <w:t>Mk 13:3</w:t>
      </w:r>
      <w:r>
        <w:rPr>
          <w:lang w:val="en_US" w:bidi="en_US"/>
        </w:rPr>
        <w:t xml:space="preserve">) he was often alone with Jesus (at the raising of Jairus’s daughter, </w:t>
      </w:r>
      <w:r>
        <w:rPr>
          <w:lang w:val="en_US" w:bidi="en_US"/>
        </w:rPr>
        <w:t>Mk 5:37</w:t>
      </w:r>
      <w:r>
        <w:rPr>
          <w:lang w:val="en_US" w:bidi="en_US"/>
        </w:rPr>
        <w:t xml:space="preserve"> and parallels; at the Transfiguration, </w:t>
      </w:r>
      <w:r>
        <w:rPr>
          <w:lang w:val="en_US" w:bidi="en_US"/>
        </w:rPr>
        <w:t>Mk 9:2</w:t>
      </w:r>
      <w:r>
        <w:rPr>
          <w:lang w:val="en_US" w:bidi="en_US"/>
        </w:rPr>
        <w:t xml:space="preserve"> and parallels; at Gethsemane, </w:t>
      </w:r>
      <w:r>
        <w:rPr>
          <w:lang w:val="en_US" w:bidi="en_US"/>
        </w:rPr>
        <w:t>Mk 14:33</w:t>
      </w:r>
      <w:r>
        <w:rPr>
          <w:lang w:val="en_US" w:bidi="en_US"/>
        </w:rPr>
        <w:t xml:space="preserve"> and </w:t>
      </w:r>
      <w:r>
        <w:rPr>
          <w:lang w:val="en_US" w:bidi="en_US"/>
        </w:rPr>
        <w:t>Mt 26:37</w:t>
      </w:r>
      <w:r>
        <w:rPr>
          <w:lang w:val="en_US" w:bidi="en_US"/>
        </w:rPr>
        <w:t xml:space="preserve">). Jesus asks Peter and John to prepare the Passover meal in </w:t>
      </w:r>
      <w:r>
        <w:rPr>
          <w:lang w:val="en_US" w:bidi="en_US"/>
        </w:rPr>
        <w:t>Luke 22:8</w:t>
      </w:r>
      <w:r>
        <w:rPr>
          <w:lang w:val="en_US" w:bidi="en_US"/>
        </w:rPr>
        <w:t xml:space="preserve">, and in </w:t>
      </w:r>
      <w:r>
        <w:rPr>
          <w:lang w:val="en_US" w:bidi="en_US"/>
        </w:rPr>
        <w:t>Mark 14:37</w:t>
      </w:r>
      <w:r>
        <w:rPr>
          <w:lang w:val="en_US" w:bidi="en_US"/>
        </w:rPr>
        <w:t xml:space="preserve"> (and </w:t>
      </w:r>
      <w:r>
        <w:rPr>
          <w:lang w:val="en_US" w:bidi="en_US"/>
        </w:rPr>
        <w:t>Mt 26:40</w:t>
      </w:r>
      <w:r>
        <w:rPr>
          <w:lang w:val="en_US" w:bidi="en_US"/>
        </w:rPr>
        <w:t xml:space="preserve">) he directs his rebuke to Peter as representing the others (“Could ye not watch with me one hour?”). Finally, the message of the angel at the tomb as recorded in </w:t>
      </w:r>
      <w:r>
        <w:rPr>
          <w:lang w:val="en_US" w:bidi="en_US"/>
        </w:rPr>
        <w:t>Mark 16:7</w:t>
      </w:r>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r>
        <w:rPr>
          <w:lang w:val="en_US" w:bidi="en_US"/>
        </w:rPr>
        <w:t>Mk 8:27–33</w:t>
      </w:r>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r>
        <w:rPr>
          <w:lang w:val="en_US" w:bidi="en_US"/>
        </w:rPr>
        <w:t>33</w:t>
      </w:r>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r>
        <w:rPr>
          <w:lang w:val="en_US" w:bidi="en_US"/>
        </w:rPr>
        <w:t>Mt 17:4</w:t>
      </w:r>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r>
        <w:rPr>
          <w:lang w:val="en_US" w:bidi="en_US"/>
        </w:rPr>
        <w:t>John 13:4–11</w:t>
      </w:r>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r>
        <w:rPr>
          <w:lang w:val="en_US" w:bidi="en_US"/>
        </w:rPr>
        <w:t>13:8–9</w:t>
      </w:r>
      <w:r>
        <w:rPr>
          <w:lang w:val="en_US" w:bidi="en_US"/>
        </w:rPr>
        <w:t>, nkjv). Finally, in the account of the race to the tomb (</w:t>
      </w:r>
      <w:r>
        <w:rPr>
          <w:lang w:val="en_US" w:bidi="en_US"/>
        </w:rPr>
        <w:t>Jn 20:2–10</w:t>
      </w:r>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r>
        <w:rPr>
          <w:lang w:val="en_US" w:bidi="en_US"/>
        </w:rPr>
        <w:t>Matthew 16:17–19</w:t>
      </w:r>
      <w:r>
        <w:rPr>
          <w:lang w:val="en_US" w:bidi="en_US"/>
        </w:rPr>
        <w:t xml:space="preserve">, Jesus’ testimonial to Peter. There are several crucial aspects of this saying. The most important for this study is verse </w:t>
      </w:r>
      <w:r>
        <w:rPr>
          <w:lang w:val="en_US" w:bidi="en_US"/>
        </w:rPr>
        <w:t>18</w:t>
      </w:r>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r>
        <w:rPr>
          <w:lang w:val="en_US" w:bidi="en_US"/>
        </w:rPr>
        <w:t>Galatians 2:11–14</w:t>
      </w:r>
      <w:r>
        <w:rPr>
          <w:lang w:val="en_US" w:bidi="en_US"/>
        </w:rPr>
        <w:t xml:space="preserve"> demonstrates that he was not above them, and at the Jerusalem council in </w:t>
      </w:r>
      <w:r>
        <w:rPr>
          <w:lang w:val="en_US" w:bidi="en_US"/>
        </w:rPr>
        <w:t>Acts 15</w:t>
      </w:r>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r>
        <w:rPr>
          <w:lang w:val="en_US" w:bidi="en_US"/>
        </w:rPr>
        <w:t>Matthew 18:18–20</w:t>
      </w:r>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r>
        <w:rPr>
          <w:lang w:val="en_US" w:bidi="en_US"/>
        </w:rPr>
        <w:t>Eph 2:19–20</w:t>
      </w:r>
      <w:r>
        <w:rPr>
          <w:lang w:val="en_US" w:bidi="en_US"/>
        </w:rPr>
        <w:t>).</w:t>
      </w:r>
    </w:p>
    <w:p>
      <w:pPr/>
      <w:r>
        <w:rPr>
          <w:lang w:val="en_US" w:bidi="en_US"/>
        </w:rPr>
      </w:r>
      <w:r>
        <w:rPr>
          <w:lang w:val="en_US" w:bidi="en_US"/>
        </w:rPr>
        <w:t xml:space="preserve">Two other aspects are worthy of note here. First, verse </w:t>
      </w:r>
      <w:r>
        <w:rPr>
          <w:lang w:val="en_US" w:bidi="en_US"/>
        </w:rPr>
        <w:t>18</w:t>
      </w:r>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r>
        <w:rPr>
          <w:lang w:val="en_US" w:bidi="en_US"/>
        </w:rPr>
        <w:t>1 Cor 15:26, 54–55</w:t>
      </w:r>
      <w:r>
        <w:rPr>
          <w:lang w:val="en_US" w:bidi="en_US"/>
        </w:rPr>
        <w:t>). The church would undergo persecution and martyrdom, but the church would be triumphant.</w:t>
      </w:r>
    </w:p>
    <w:p>
      <w:pPr/>
      <w:r>
        <w:rPr>
          <w:lang w:val="en_US" w:bidi="en_US"/>
        </w:rPr>
      </w:r>
      <w:r>
        <w:rPr>
          <w:lang w:val="en_US" w:bidi="en_US"/>
        </w:rPr>
        <w:t xml:space="preserve">Second, verse </w:t>
      </w:r>
      <w:r>
        <w:rPr>
          <w:lang w:val="en_US" w:bidi="en_US"/>
        </w:rPr>
        <w:t>19</w:t>
      </w:r>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r>
        <w:rPr>
          <w:lang w:val="en_US" w:bidi="en_US"/>
        </w:rPr>
        <w:t>Rv 1:18</w:t>
      </w:r>
      <w:r>
        <w:rPr>
          <w:lang w:val="en_US" w:bidi="en_US"/>
        </w:rPr>
        <w:t xml:space="preserve">, “the keys of hell and death” and </w:t>
      </w:r>
      <w:r>
        <w:rPr>
          <w:lang w:val="en_US" w:bidi="en_US"/>
        </w:rPr>
        <w:t>Rv 3:7</w:t>
      </w:r>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r>
        <w:rPr>
          <w:lang w:val="en_US" w:bidi="en_US"/>
        </w:rPr>
        <w:t>John 21:15–17</w:t>
      </w:r>
      <w:r>
        <w:rPr>
          <w:lang w:val="en_US" w:bidi="en_US"/>
        </w:rPr>
        <w:t xml:space="preserve"> and the resurrection appearance of the Lord, which is never described but alluded to in </w:t>
      </w:r>
      <w:r>
        <w:rPr>
          <w:lang w:val="en_US" w:bidi="en_US"/>
        </w:rPr>
        <w:t>Luke 24:34</w:t>
      </w:r>
      <w:r>
        <w:rPr>
          <w:lang w:val="en_US" w:bidi="en_US"/>
        </w:rPr>
        <w:t xml:space="preserve"> and </w:t>
      </w:r>
      <w:r>
        <w:rPr>
          <w:lang w:val="en_US" w:bidi="en_US"/>
        </w:rPr>
        <w:t>1 Corinthians 15:5</w:t>
      </w:r>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r>
        <w:rPr>
          <w:lang w:val="en_US" w:bidi="en_US"/>
        </w:rPr>
        <w:t>Acts 1–12</w:t>
      </w:r>
      <w:r>
        <w:rPr>
          <w:lang w:val="en_US" w:bidi="en_US"/>
        </w:rPr>
        <w:t xml:space="preserve"> are all secondary to Peter, the dominant director of church policy. These include John, who is with Peter in the temple (</w:t>
      </w:r>
      <w:r>
        <w:rPr>
          <w:lang w:val="en_US" w:bidi="en_US"/>
        </w:rPr>
        <w:t>3:1</w:t>
      </w:r>
      <w:r>
        <w:rPr>
          <w:lang w:val="en_US" w:bidi="en_US"/>
        </w:rPr>
        <w:t>), the prison (</w:t>
      </w:r>
      <w:r>
        <w:rPr>
          <w:lang w:val="en_US" w:bidi="en_US"/>
        </w:rPr>
        <w:t>4:13</w:t>
      </w:r>
      <w:r>
        <w:rPr>
          <w:lang w:val="en_US" w:bidi="en_US"/>
        </w:rPr>
        <w:t>), and Samaria (</w:t>
      </w:r>
      <w:r>
        <w:rPr>
          <w:lang w:val="en_US" w:bidi="en_US"/>
        </w:rPr>
        <w:t>8:14</w:t>
      </w:r>
      <w:r>
        <w:rPr>
          <w:lang w:val="en_US" w:bidi="en_US"/>
        </w:rPr>
        <w:t xml:space="preserve">); Stephen, who was one of the Seven and whose revolutionary preaching led to his martyrdom (chs </w:t>
      </w:r>
      <w:r>
        <w:rPr>
          <w:lang w:val="en_US" w:bidi="en_US"/>
        </w:rPr>
        <w:t>6–7</w:t>
      </w:r>
      <w:r>
        <w:rPr>
          <w:lang w:val="en_US" w:bidi="en_US"/>
        </w:rPr>
        <w:t xml:space="preserve">); Philip, another of the Seven who proclaimed the gospel in Samaria and to the Ethiopian eunuch (ch </w:t>
      </w:r>
      <w:r>
        <w:rPr>
          <w:lang w:val="en_US" w:bidi="en_US"/>
        </w:rPr>
        <w:t>8</w:t>
      </w:r>
      <w:r>
        <w:rPr>
          <w:lang w:val="en_US" w:bidi="en_US"/>
        </w:rPr>
        <w:t>); Barnabas, who set an example of communal sharing (</w:t>
      </w:r>
      <w:r>
        <w:rPr>
          <w:lang w:val="en_US" w:bidi="en_US"/>
        </w:rPr>
        <w:t>4:36–37</w:t>
      </w:r>
      <w:r>
        <w:rPr>
          <w:lang w:val="en_US" w:bidi="en_US"/>
        </w:rPr>
        <w:t>) and was an official delegate to Antioch (</w:t>
      </w:r>
      <w:r>
        <w:rPr>
          <w:lang w:val="en_US" w:bidi="en_US"/>
        </w:rPr>
        <w:t>11:20–30</w:t>
      </w:r>
      <w:r>
        <w:rPr>
          <w:lang w:val="en_US" w:bidi="en_US"/>
        </w:rPr>
        <w:t>); Paul, a miraculous convert and witness (</w:t>
      </w:r>
      <w:r>
        <w:rPr>
          <w:lang w:val="en_US" w:bidi="en_US"/>
        </w:rPr>
        <w:t>9:1–30</w:t>
      </w:r>
      <w:r>
        <w:rPr>
          <w:lang w:val="en_US" w:bidi="en_US"/>
        </w:rPr>
        <w:t xml:space="preserve">; </w:t>
      </w:r>
      <w:r>
        <w:rPr>
          <w:lang w:val="en_US" w:bidi="en_US"/>
        </w:rPr>
        <w:t>11:25–30</w:t>
      </w:r>
      <w:r>
        <w:rPr>
          <w:lang w:val="en_US" w:bidi="en_US"/>
        </w:rPr>
        <w:t xml:space="preserve">; </w:t>
      </w:r>
      <w:r>
        <w:rPr>
          <w:lang w:val="en_US" w:bidi="en_US"/>
        </w:rPr>
        <w:t>12:25</w:t>
      </w:r>
      <w:r>
        <w:rPr>
          <w:lang w:val="en_US" w:bidi="en_US"/>
        </w:rPr>
        <w:t>); and James, who became the first apostolic martyr (</w:t>
      </w:r>
      <w:r>
        <w:rPr>
          <w:lang w:val="en_US" w:bidi="en_US"/>
        </w:rPr>
        <w:t>12:2</w:t>
      </w:r>
      <w:r>
        <w:rPr>
          <w:lang w:val="en_US" w:bidi="en_US"/>
        </w:rPr>
        <w:t>). It is Peter who proposes the choice of the 12th disciple (</w:t>
      </w:r>
      <w:r>
        <w:rPr>
          <w:lang w:val="en_US" w:bidi="en_US"/>
        </w:rPr>
        <w:t>1:15–17</w:t>
      </w:r>
      <w:r>
        <w:rPr>
          <w:lang w:val="en_US" w:bidi="en_US"/>
        </w:rPr>
        <w:t>), who proclaims the gospel at Pentecost (</w:t>
      </w:r>
      <w:r>
        <w:rPr>
          <w:lang w:val="en_US" w:bidi="en_US"/>
        </w:rPr>
        <w:t>2:14–40</w:t>
      </w:r>
      <w:r>
        <w:rPr>
          <w:lang w:val="en_US" w:bidi="en_US"/>
        </w:rPr>
        <w:t>), who utters the healing word (</w:t>
      </w:r>
      <w:r>
        <w:rPr>
          <w:lang w:val="en_US" w:bidi="en_US"/>
        </w:rPr>
        <w:t>3:6</w:t>
      </w:r>
      <w:r>
        <w:rPr>
          <w:lang w:val="en_US" w:bidi="en_US"/>
        </w:rPr>
        <w:t>), and who defends the gospel before the Sanhedrin (</w:t>
      </w:r>
      <w:r>
        <w:rPr>
          <w:lang w:val="en_US" w:bidi="en_US"/>
        </w:rPr>
        <w:t>4:8–12, 19–20</w:t>
      </w:r>
      <w:r>
        <w:rPr>
          <w:lang w:val="en_US" w:bidi="en_US"/>
        </w:rPr>
        <w:t xml:space="preserve">; </w:t>
      </w:r>
      <w:r>
        <w:rPr>
          <w:lang w:val="en_US" w:bidi="en_US"/>
        </w:rPr>
        <w:t>5:29–32</w:t>
      </w:r>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r>
        <w:rPr>
          <w:lang w:val="en_US" w:bidi="en_US"/>
        </w:rPr>
        <w:t>8:18–24</w:t>
      </w:r>
      <w:r>
        <w:rPr>
          <w:lang w:val="en_US" w:bidi="en_US"/>
        </w:rPr>
        <w:t xml:space="preserve">). Again, it is Peter whose influence commands the situation. In these two incidents we certainly see the “binding and loosing” jurisdiction (cf. </w:t>
      </w:r>
      <w:r>
        <w:rPr>
          <w:lang w:val="en_US" w:bidi="en_US"/>
        </w:rPr>
        <w:t>Mt 16:19</w:t>
      </w:r>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r>
        <w:rPr>
          <w:lang w:val="en_US" w:bidi="en_US"/>
        </w:rPr>
        <w:t>8</w:t>
      </w:r>
      <w:r>
        <w:rPr>
          <w:lang w:val="en_US" w:bidi="en_US"/>
        </w:rPr>
        <w:t>; then by Philip and others, who extended the gospel even further, to the Samaritans and God-fearers. As a further result, Peter and John came to Samaria (</w:t>
      </w:r>
      <w:r>
        <w:rPr>
          <w:lang w:val="en_US" w:bidi="en_US"/>
        </w:rPr>
        <w:t>8:14</w:t>
      </w:r>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r>
        <w:rPr>
          <w:lang w:val="en_US" w:bidi="en_US"/>
        </w:rPr>
        <w:t>Acts 9:32–42</w:t>
      </w:r>
      <w:r>
        <w:rPr>
          <w:lang w:val="en_US" w:bidi="en_US"/>
        </w:rPr>
        <w:t>, are probably intended to parallel similar miracles of Jesus in Luke’s first work (</w:t>
      </w:r>
      <w:r>
        <w:rPr>
          <w:lang w:val="en_US" w:bidi="en_US"/>
        </w:rPr>
        <w:t>Lk 5:18–26</w:t>
      </w:r>
      <w:r>
        <w:rPr>
          <w:lang w:val="en_US" w:bidi="en_US"/>
        </w:rPr>
        <w:t xml:space="preserve">; </w:t>
      </w:r>
      <w:r>
        <w:rPr>
          <w:lang w:val="en_US" w:bidi="en_US"/>
        </w:rPr>
        <w:t>8:49–56</w:t>
      </w:r>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r>
        <w:rPr>
          <w:lang w:val="en_US" w:bidi="en_US"/>
        </w:rPr>
        <w:t>10:10–16</w:t>
      </w:r>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r>
        <w:rPr>
          <w:lang w:val="en_US" w:bidi="en_US"/>
        </w:rPr>
        <w:t>Acts 11:2–3</w:t>
      </w:r>
      <w:r>
        <w:rPr>
          <w:lang w:val="en_US" w:bidi="en_US"/>
        </w:rPr>
        <w:t>) and later at the council (</w:t>
      </w:r>
      <w:r>
        <w:rPr>
          <w:lang w:val="en_US" w:bidi="en_US"/>
        </w:rPr>
        <w:t>Acts 15:1–21</w:t>
      </w:r>
      <w:r>
        <w:rPr>
          <w:lang w:val="en_US" w:bidi="en_US"/>
        </w:rPr>
        <w:t xml:space="preserve">). The centrality of this event is demonstrated in the extent to which Luke reproduces Peter’s speech, which seems to be a repetition of chapter </w:t>
      </w:r>
      <w:r>
        <w:rPr>
          <w:lang w:val="en_US" w:bidi="en_US"/>
        </w:rPr>
        <w:t>10</w:t>
      </w:r>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r>
        <w:rPr>
          <w:lang w:val="en_US" w:bidi="en_US"/>
        </w:rPr>
        <w:t>Acts 12:1–4</w:t>
      </w:r>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r>
        <w:rPr>
          <w:lang w:val="en_US" w:bidi="en_US"/>
        </w:rPr>
        <w:t>Acts 12:17</w:t>
      </w:r>
      <w:r>
        <w:rPr>
          <w:lang w:val="en_US" w:bidi="en_US"/>
        </w:rPr>
        <w:t>); at the Jerusalem council it is the latter who has the chair and presents the council’s decision (</w:t>
      </w:r>
      <w:r>
        <w:rPr>
          <w:lang w:val="en_US" w:bidi="en_US"/>
        </w:rPr>
        <w:t>Acts 15:6–29</w:t>
      </w:r>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r>
        <w:rPr>
          <w:lang w:val="en_US" w:bidi="en_US"/>
        </w:rPr>
        <w:t>Galatians 2:8</w:t>
      </w:r>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r>
        <w:rPr>
          <w:lang w:val="en_US" w:bidi="en_US"/>
        </w:rPr>
        <w:t>Gal 2:12</w:t>
      </w:r>
      <w:r>
        <w:rPr>
          <w:lang w:val="en_US" w:bidi="en_US"/>
        </w:rPr>
        <w:t>), and Paul could rebuke Peter publicly for doing so (</w:t>
      </w:r>
      <w:r>
        <w:rPr>
          <w:lang w:val="en_US" w:bidi="en_US"/>
        </w:rPr>
        <w:t>Gal 2:11–14</w:t>
      </w:r>
      <w:r>
        <w:rPr>
          <w:lang w:val="en_US" w:bidi="en_US"/>
        </w:rPr>
        <w:t>). Paul never claimed authority over the other disciples and even sought their approval and “the right hands of fellowship” for his ministry to the Gentiles (</w:t>
      </w:r>
      <w:r>
        <w:rPr>
          <w:lang w:val="en_US" w:bidi="en_US"/>
        </w:rPr>
        <w:t>Gal 2:1–10</w:t>
      </w:r>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r>
        <w:rPr>
          <w:lang w:val="en_US" w:bidi="en_US"/>
        </w:rPr>
        <w:t>1 Cor 1:12</w:t>
      </w:r>
      <w:r>
        <w:rPr>
          <w:lang w:val="en_US" w:bidi="en_US"/>
        </w:rPr>
        <w:t xml:space="preserve">; </w:t>
      </w:r>
      <w:r>
        <w:rPr>
          <w:lang w:val="en_US" w:bidi="en_US"/>
        </w:rPr>
        <w:t>3:22</w:t>
      </w:r>
      <w:r>
        <w:rPr>
          <w:lang w:val="en_US" w:bidi="en_US"/>
        </w:rPr>
        <w:t>) may indicate that Peter had spent some time there. This is made even more likely when Paul uses Peter as the main example for taking one’s wife on missionary expeditions (</w:t>
      </w:r>
      <w:r>
        <w:rPr>
          <w:lang w:val="en_US" w:bidi="en_US"/>
        </w:rPr>
        <w:t>1 Cor 9:5</w:t>
      </w:r>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r>
        <w:rPr>
          <w:lang w:val="en_US" w:bidi="en_US"/>
        </w:rPr>
        <w:t>Acts 16:7–8</w:t>
      </w:r>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r>
        <w:rPr>
          <w:lang w:val="en_US" w:bidi="en_US"/>
        </w:rPr>
        <w:t>First Peter 5:13</w:t>
      </w:r>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r>
        <w:rPr>
          <w:lang w:val="en_US" w:bidi="en_US"/>
        </w:rPr>
        <w:t>Revelation 14:8</w:t>
      </w:r>
      <w:r>
        <w:rPr>
          <w:lang w:val="en_US" w:bidi="en_US"/>
        </w:rPr>
        <w:t xml:space="preserve"> and </w:t>
      </w:r>
      <w:r>
        <w:rPr>
          <w:lang w:val="en_US" w:bidi="en_US"/>
        </w:rPr>
        <w:t>16:19</w:t>
      </w:r>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r>
        <w:rPr>
          <w:lang w:val="en_US" w:bidi="en_US"/>
        </w:rPr>
        <w:t>John 21:18</w:t>
      </w:r>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r>
        <w:rPr>
          <w:lang w:val="en_US" w:bidi="en_US"/>
        </w:rPr>
        <w:t>John 21:18</w:t>
      </w:r>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r>
        <w:rPr>
          <w:lang w:val="en_US" w:bidi="en_US"/>
        </w:rPr>
        <w:t>1 Chr 24:16</w:t>
      </w:r>
      <w:r>
        <w:rPr>
          <w:lang w:val="en_US" w:bidi="en_US"/>
        </w:rPr>
        <w:t>).</w:t>
      </w:r>
    </w:p>
    <w:p>
      <w:pPr/>
      <w:r>
        <w:rPr>
          <w:lang w:val="en_US" w:bidi="en_US"/>
        </w:rPr>
      </w:r>
      <w:r>
        <w:rPr>
          <w:lang w:val="en_US" w:bidi="en_US"/>
        </w:rPr>
        <w:t>2. Levite who obeyed Ezra’s exhortation to divorce his pagan wife after the exile (</w:t>
      </w:r>
      <w:r>
        <w:rPr>
          <w:lang w:val="en_US" w:bidi="en_US"/>
        </w:rPr>
        <w:t>Ezr 10:23</w:t>
      </w:r>
      <w:r>
        <w:rPr>
          <w:lang w:val="en_US" w:bidi="en_US"/>
        </w:rPr>
        <w:t>).</w:t>
      </w:r>
    </w:p>
    <w:p>
      <w:pPr/>
      <w:r>
        <w:rPr>
          <w:lang w:val="en_US" w:bidi="en_US"/>
        </w:rPr>
      </w:r>
      <w:r>
        <w:rPr>
          <w:lang w:val="en_US" w:bidi="en_US"/>
        </w:rPr>
        <w:t>3. Levite who assisted Ezra at the Feast of Tabernacles (</w:t>
      </w:r>
      <w:r>
        <w:rPr>
          <w:lang w:val="en_US" w:bidi="en_US"/>
        </w:rPr>
        <w:t>Neh 9:5</w:t>
      </w:r>
      <w:r>
        <w:rPr>
          <w:lang w:val="en_US" w:bidi="en_US"/>
        </w:rPr>
        <w:t>).</w:t>
      </w:r>
    </w:p>
    <w:p>
      <w:pPr/>
      <w:r>
        <w:rPr>
          <w:lang w:val="en_US" w:bidi="en_US"/>
        </w:rPr>
      </w:r>
      <w:r>
        <w:rPr>
          <w:lang w:val="en_US" w:bidi="en_US"/>
        </w:rPr>
        <w:t>4. Meshezabel’s son from Judah’s tribe, who served as an adviser to the Persian king (</w:t>
      </w:r>
      <w:r>
        <w:rPr>
          <w:lang w:val="en_US" w:bidi="en_US"/>
        </w:rPr>
        <w:t>Neh 11:24</w:t>
      </w:r>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r>
        <w:rPr>
          <w:lang w:val="en_US" w:bidi="en_US"/>
        </w:rPr>
        <w:t>Numbers 22:5</w:t>
      </w:r>
      <w:r>
        <w:rPr>
          <w:lang w:val="en_US" w:bidi="en_US"/>
        </w:rPr>
        <w:t xml:space="preserve">). Pethor is in Upper Mesopotamia where the Sajur and the Euphrates rivers join. </w:t>
      </w:r>
      <w:r>
        <w:rPr>
          <w:lang w:val="en_US" w:bidi="en_US"/>
        </w:rPr>
        <w:t xml:space="preserve">Deuteronomy 23:4 </w:t>
      </w:r>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r>
        <w:rPr>
          <w:lang w:val="en_US" w:bidi="en_US"/>
        </w:rPr>
        <w:t>Joel 1:1</w:t>
      </w:r>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 xml:space="preserve">Peullethai was </w:t>
      </w:r>
      <w:r>
        <w:rPr>
          <w:lang w:val="en_US" w:bidi="en_US"/>
        </w:rPr>
        <w:t>Obed-edom’s son. He was a Levite who served as a gatekeeper at the sanctuary during King David’s reign (</w:t>
      </w:r>
      <w:r>
        <w:rPr>
          <w:lang w:val="en_US" w:bidi="en_US"/>
        </w:rPr>
        <w:t>1 Chronicles 26:5</w:t>
      </w:r>
      <w:r>
        <w:rPr>
          <w:lang w:val="en_US" w:bidi="en_US"/>
        </w:rPr>
        <w:t>). Peullethai is also spelled Peulthai.</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r>
        <w:rPr>
          <w:lang w:val="en_US" w:bidi="en_US"/>
        </w:rPr>
        <w:t>Genesis 46:9</w:t>
      </w:r>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Phati is the King James Version spelling of Palti, Laish’s son, in </w:t>
      </w:r>
      <w:r>
        <w:rPr>
          <w:lang w:val="en_US" w:bidi="en_US"/>
        </w:rPr>
        <w:t>1 Samuel 25:44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r>
        <w:rPr>
          <w:lang w:val="en_US" w:bidi="en_US"/>
        </w:rPr>
        <w:t>2 Samuel 3:15</w:t>
      </w:r>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r>
        <w:rPr>
          <w:lang w:val="en_US" w:bidi="en_US"/>
        </w:rPr>
        <w:t>Luke 2:36</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r>
        <w:rPr>
          <w:lang w:val="en_US" w:bidi="en_US"/>
        </w:rPr>
        <w:t>Genesis 12:15</w:t>
      </w:r>
      <w:r>
        <w:rPr>
          <w:lang w:val="en_US" w:bidi="en_US"/>
        </w:rPr>
        <w:t>),</w:t>
      </w:r>
    </w:p>
    <w:p>
      <w:pPr>
        <w:pStyle w:val="ListBullet"/>
        <w:spacing w:line="240" w:lineRule="auto"/>
        <w:ind w:left="720"/>
      </w:pPr>
      <w:r>
        <w:rPr>
          <w:lang w:val="en_US" w:bidi="en_US"/>
        </w:rPr>
      </w:r>
      <w:r>
        <w:rPr>
          <w:lang w:val="en_US" w:bidi="en_US"/>
        </w:rPr>
        <w:t>with the additional description “king of Egypt” (</w:t>
      </w:r>
      <w:r>
        <w:rPr>
          <w:lang w:val="en_US" w:bidi="en_US"/>
        </w:rPr>
        <w:t>Deuteronomy 7:8</w:t>
      </w:r>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r>
        <w:rPr>
          <w:lang w:val="en_US" w:bidi="en_US"/>
        </w:rPr>
        <w:t>2 Kings 23:29</w:t>
      </w:r>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r>
        <w:rPr>
          <w:lang w:val="en_US" w:bidi="en_US"/>
        </w:rPr>
        <w:t>Exodus 1:8</w:t>
      </w:r>
      <w:r>
        <w:rPr>
          <w:lang w:val="en_US" w:bidi="en_US"/>
        </w:rPr>
        <w:t>). In this view Amenhotep II, who ruled after Thutmose's death in 1440 BC, is the pharaoh of the exodus (</w:t>
      </w:r>
      <w:r>
        <w:rPr>
          <w:lang w:val="en_US" w:bidi="en_US"/>
        </w:rPr>
        <w:t>Exodus 2:23</w:t>
      </w:r>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r>
        <w:rPr>
          <w:lang w:val="en_US" w:bidi="en_US"/>
        </w:rPr>
        <w:t>1 Kings 11:14–22</w:t>
      </w:r>
      <w:r>
        <w:rPr>
          <w:lang w:val="en_US" w:bidi="en_US"/>
        </w:rPr>
        <w:t>). Pharaoh Siamun may also be the pharaoh who invaded the Philistines. He conquered Gezer to give it to Solomon as a dowry at the marriage of his daughter to him (</w:t>
      </w:r>
      <w:r>
        <w:rPr>
          <w:lang w:val="en_US" w:bidi="en_US"/>
        </w:rPr>
        <w:t>1 Kings 3:1–2</w:t>
      </w:r>
      <w:r>
        <w:rPr>
          <w:lang w:val="en_US" w:bidi="en_US"/>
        </w:rPr>
        <w:t>). When Israel's unity collapsed, Pharaoh Shishak (Shishong I) of the 22d dynasty campaigned against Judah and Israel. He took much booty with him (</w:t>
      </w:r>
      <w:r>
        <w:rPr>
          <w:lang w:val="en_US" w:bidi="en_US"/>
        </w:rPr>
        <w:t>1 Kings 14:25–26</w:t>
      </w:r>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r>
        <w:rPr>
          <w:lang w:val="en_US" w:bidi="en_US"/>
        </w:rPr>
        <w:t>2 Kings 23:29</w:t>
      </w:r>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r>
        <w:rPr>
          <w:lang w:val="en_US" w:bidi="en_US"/>
        </w:rPr>
        <w:t>Ezekiel 29:3, 15</w:t>
      </w:r>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Pharaoh Hophra was the fourth king of the 26th dynasty of Egypt (</w:t>
      </w:r>
      <w:r>
        <w:rPr>
          <w:lang w:val="en_US" w:bidi="en_US"/>
        </w:rPr>
        <w:t>Jeremiah 44:30</w:t>
      </w:r>
      <w:r>
        <w:rPr>
          <w:lang w:val="en_US" w:bidi="en_US"/>
        </w:rPr>
        <w:t>). He ruled from 589 to 570 BC.</w:t>
      </w:r>
    </w:p>
    <w:p>
      <w:pPr/>
      <w:r>
        <w:rPr>
          <w:lang w:val="en_US" w:bidi="en_US"/>
        </w:rPr>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Neco, Pharaoh Necho, Pharaoh Nechoh, Pharaoh Necoh</w:t>
      </w:r>
      <w:r>
        <w:rPr>
          <w:lang w:val="en_US" w:bidi="en_US"/>
        </w:rPr>
      </w:r>
    </w:p>
    <w:p>
      <w:pPr/>
      <w:r>
        <w:rPr>
          <w:lang w:val="en_US" w:bidi="en_US"/>
        </w:rPr>
      </w:r>
      <w:r>
        <w:rPr>
          <w:lang w:val="en_US" w:bidi="en_US"/>
        </w:rPr>
        <w:t>These are several alternate names for Neco, pharaoh of the 26th dynasty of Egypt. He ruled from 609 to 594 BC (</w:t>
      </w:r>
      <w:r>
        <w:rPr>
          <w:lang w:val="en_US" w:bidi="en_US"/>
        </w:rPr>
        <w:t>2 Kings 23:29</w:t>
      </w:r>
      <w:r>
        <w:rPr>
          <w:lang w:val="en_US" w:bidi="en_US"/>
        </w:rPr>
        <w:t xml:space="preserve">). </w:t>
        <w:br/>
        <w:br/>
      </w:r>
      <w:r>
        <w:rPr>
          <w:i/>
          <w:lang w:val="en_US" w:bidi="en_US"/>
        </w:rPr>
        <w:t>See</w:t>
      </w:r>
      <w:r>
        <w:rPr>
          <w:lang w:val="en_US" w:bidi="en_US"/>
        </w:rPr>
        <w:t xml:space="preserve"> </w:t>
      </w:r>
      <w:r>
        <w:rPr>
          <w:lang w:val="en_US" w:bidi="en_US"/>
        </w:rPr>
        <w:t xml:space="preserve">Neco, </w:t>
      </w:r>
      <w:r>
        <w:rPr>
          <w:lang w:val="en_US" w:bidi="en_US"/>
        </w:rPr>
        <w:t>Necho, Nechoh,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r>
        <w:rPr>
          <w:lang w:val="en_US" w:bidi="en_US"/>
        </w:rPr>
        <w:t>Exodus 2:5–10</w:t>
      </w:r>
      <w:r>
        <w:rPr>
          <w:lang w:val="en_US" w:bidi="en_US"/>
        </w:rPr>
        <w:t xml:space="preserve">; </w:t>
      </w:r>
      <w:r>
        <w:rPr>
          <w:lang w:val="en_US" w:bidi="en_US"/>
        </w:rPr>
        <w:t>Acts 7:21</w:t>
      </w:r>
      <w:r>
        <w:rPr>
          <w:lang w:val="en_US" w:bidi="en_US"/>
        </w:rPr>
        <w:t xml:space="preserve">; </w:t>
      </w:r>
      <w:r>
        <w:rPr>
          <w:lang w:val="en_US" w:bidi="en_US"/>
        </w:rPr>
        <w:t>Hebrews 11:24</w:t>
      </w:r>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r>
        <w:rPr>
          <w:lang w:val="en_US" w:bidi="en_US"/>
        </w:rPr>
        <w:t>1 Chronicles 4:17</w:t>
      </w:r>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r>
        <w:rPr>
          <w:lang w:val="en_US" w:bidi="en_US"/>
        </w:rPr>
        <w:t>1 Kings 3:1</w:t>
      </w:r>
      <w:r>
        <w:rPr>
          <w:lang w:val="en_US" w:bidi="en_US"/>
        </w:rPr>
        <w:t xml:space="preserve">; </w:t>
      </w:r>
      <w:r>
        <w:rPr>
          <w:lang w:val="en_US" w:bidi="en_US"/>
        </w:rPr>
        <w:t>9:16</w:t>
      </w:r>
      <w:r>
        <w:rPr>
          <w:lang w:val="en_US" w:bidi="en_US"/>
        </w:rPr>
        <w:t xml:space="preserve">; </w:t>
      </w:r>
      <w:r>
        <w:rPr>
          <w:lang w:val="en_US" w:bidi="en_US"/>
        </w:rPr>
        <w:t>11:1</w:t>
      </w:r>
      <w:r>
        <w:rPr>
          <w:lang w:val="en_US" w:bidi="en_US"/>
        </w:rPr>
        <w:t>). Solomon built her a palace in Jerusalem because he would not have her live in David’s house (</w:t>
      </w:r>
      <w:r>
        <w:rPr>
          <w:lang w:val="en_US" w:bidi="en_US"/>
        </w:rPr>
        <w:t>1 Kings 7:8</w:t>
      </w:r>
      <w:r>
        <w:rPr>
          <w:lang w:val="en_US" w:bidi="en_US"/>
        </w:rPr>
        <w:t xml:space="preserve">; </w:t>
      </w:r>
      <w:r>
        <w:rPr>
          <w:lang w:val="en_US" w:bidi="en_US"/>
        </w:rPr>
        <w:t>9:24</w:t>
      </w:r>
      <w:r>
        <w:rPr>
          <w:lang w:val="en_US" w:bidi="en_US"/>
        </w:rPr>
        <w:t xml:space="preserve">; </w:t>
      </w:r>
      <w:r>
        <w:rPr>
          <w:lang w:val="en_US" w:bidi="en_US"/>
        </w:rPr>
        <w:t>2 Chronicles 8:11</w:t>
      </w:r>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Phares and Pharez are names used in the King James Version for Perez, the older son of Judah and Tamar.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r>
        <w:rPr>
          <w:lang w:val="en_US" w:bidi="en_US"/>
        </w:rPr>
        <w:t>Lk 18:9–14</w:t>
      </w:r>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r>
        <w:rPr>
          <w:lang w:val="en_US" w:bidi="en_US"/>
        </w:rPr>
        <w:t>Mk 7:1–4</w:t>
      </w:r>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r>
        <w:rPr>
          <w:lang w:val="en_US" w:bidi="en_US"/>
        </w:rPr>
        <w:t>Gal 1:14</w:t>
      </w:r>
      <w:r>
        <w:rPr>
          <w:lang w:val="en_US" w:bidi="en_US"/>
        </w:rPr>
        <w:t xml:space="preserve">). Especially instructive is the key passage in </w:t>
      </w:r>
      <w:r>
        <w:rPr>
          <w:lang w:val="en_US" w:bidi="en_US"/>
        </w:rPr>
        <w:t>Mark 7</w:t>
      </w:r>
      <w:r>
        <w:rPr>
          <w:lang w:val="en_US" w:bidi="en_US"/>
        </w:rPr>
        <w:t xml:space="preserve">, where it is written that the Pharisees complained to Jesus, “Why don’t your disciples live according to the tradition of the elders instead of eating their food with ‘unclean’ hands?” (v </w:t>
      </w:r>
      <w:r>
        <w:rPr>
          <w:lang w:val="en_US" w:bidi="en_US"/>
        </w:rPr>
        <w:t>5</w:t>
      </w:r>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r>
        <w:rPr>
          <w:lang w:val="en_US" w:bidi="en_US"/>
        </w:rPr>
        <w:t>Mt 15:1–6</w:t>
      </w:r>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r>
        <w:rPr>
          <w:lang w:val="en_US" w:bidi="en_US"/>
        </w:rPr>
        <w:t>Mark 7:10–12</w:t>
      </w:r>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r>
        <w:rPr>
          <w:lang w:val="en_US" w:bidi="en_US"/>
        </w:rPr>
        <w:t>Phil 3:6</w:t>
      </w:r>
      <w:r>
        <w:rPr>
          <w:lang w:val="en_US" w:bidi="en_US"/>
        </w:rPr>
        <w:t>). And a muted sense of one’s sin goes hand in hand with a false sense of spiritual security; the need to depend on God’s mercy no longer appears crucial. This is, of course, the point of the parable of the publican and the Pharisee (</w:t>
      </w:r>
      <w:r>
        <w:rPr>
          <w:lang w:val="en_US" w:bidi="en_US"/>
        </w:rPr>
        <w:t>Lk 18:9–14</w:t>
      </w:r>
      <w:r>
        <w:rPr>
          <w:lang w:val="en_US" w:bidi="en_US"/>
        </w:rPr>
        <w:t>). In contrast, Jesus calls for a much higher righteousness than that of the Pharisees: “Be perfect, as your Father in heaven is perfect” (</w:t>
      </w:r>
      <w:r>
        <w:rPr>
          <w:lang w:val="en_US" w:bidi="en_US"/>
        </w:rPr>
        <w:t>Mt 5:48</w:t>
      </w:r>
      <w:r>
        <w:rPr>
          <w:lang w:val="en_US" w:bidi="en_US"/>
        </w:rPr>
        <w:t xml:space="preserve">; cf. v </w:t>
      </w:r>
      <w:r>
        <w:rPr>
          <w:lang w:val="en_US" w:bidi="en_US"/>
        </w:rPr>
        <w:t>20</w:t>
      </w:r>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Pharosh is the King James Version spelling of Parosh, the ancestor of a family from after the exile in Babylon, in </w:t>
      </w:r>
      <w:r>
        <w:rPr>
          <w:lang w:val="en_US" w:bidi="en_US"/>
        </w:rPr>
        <w:t>Ezra 8:3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r>
        <w:rPr>
          <w:lang w:val="en_US" w:bidi="en_US"/>
        </w:rPr>
        <w:t>2 Kgs 5:12</w:t>
      </w:r>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r>
        <w:rPr>
          <w:lang w:val="en_US" w:bidi="en_US"/>
        </w:rPr>
        <w:t>Numbers 26:20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Phaseah is the King James Version spelling of Paseah, the leader of a family of temple servants (</w:t>
      </w:r>
      <w:r>
        <w:rPr>
          <w:lang w:val="en_US" w:bidi="en_US"/>
        </w:rPr>
        <w:t>Nehemiah 7:51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The Phasiron were a tribe who lived near Bethbasi. Jonathan attacked and killed some of them (1 Maccabees 9:66). Nothing else is known about this tribe.</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Phebe is the King James Version spelling of Phoebe, a Christian woman who served the church at Cenchreae (</w:t>
      </w:r>
      <w:r>
        <w:rPr>
          <w:lang w:val="en_US" w:bidi="en_US"/>
        </w:rPr>
        <w:t>Romans 16:1</w:t>
      </w:r>
      <w:r>
        <w:rPr>
          <w:lang w:val="en_US" w:bidi="en_US"/>
        </w:rPr>
        <w:t>).</w:t>
      </w:r>
    </w:p>
    <w:p>
      <w:pPr/>
      <w:r>
        <w:rPr>
          <w:lang w:val="en_US" w:bidi="en_US"/>
        </w:rPr>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r>
        <w:rPr>
          <w:lang w:val="en_US" w:bidi="en_US"/>
        </w:rPr>
        <w:t>Acts 11:19</w:t>
      </w:r>
      <w:r>
        <w:rPr>
          <w:lang w:val="en_US" w:bidi="en_US"/>
        </w:rPr>
        <w:t xml:space="preserve"> and </w:t>
      </w:r>
      <w:r>
        <w:rPr>
          <w:lang w:val="en_US" w:bidi="en_US"/>
        </w:rPr>
        <w:t>15:3</w:t>
      </w:r>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r>
        <w:rPr>
          <w:lang w:val="en_US" w:bidi="en_US"/>
        </w:rPr>
        <w:t>Acts 27:12</w:t>
      </w:r>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r>
        <w:rPr>
          <w:lang w:val="en_US" w:bidi="en_US"/>
        </w:rPr>
        <w:t>Acts 21:2</w:t>
      </w:r>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r>
        <w:rPr>
          <w:lang w:val="en_US" w:bidi="en_US"/>
        </w:rPr>
        <w:t>Genesis 21:22, 32</w:t>
      </w:r>
      <w:r>
        <w:rPr>
          <w:lang w:val="en_US" w:bidi="en_US"/>
        </w:rPr>
        <w:t xml:space="preserve">; </w:t>
      </w:r>
      <w:r>
        <w:rPr>
          <w:lang w:val="en_US" w:bidi="en_US"/>
        </w:rPr>
        <w:t>26:26</w:t>
      </w:r>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r>
        <w:rPr>
          <w:lang w:val="en_US" w:bidi="en_US"/>
        </w:rPr>
        <w:t>1:11</w:t>
      </w:r>
      <w:r>
        <w:rPr>
          <w:lang w:val="en_US" w:bidi="en_US"/>
        </w:rPr>
        <w:t xml:space="preserve"> and </w:t>
      </w:r>
      <w:r>
        <w:rPr>
          <w:lang w:val="en_US" w:bidi="en_US"/>
        </w:rPr>
        <w:t>3:7–13</w:t>
      </w:r>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r>
        <w:rPr>
          <w:lang w:val="en_US" w:bidi="en_US"/>
        </w:rPr>
        <w:t>Rv 3:7–13</w:t>
      </w:r>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r>
        <w:rPr>
          <w:lang w:val="en_US" w:bidi="en_US"/>
        </w:rPr>
        <w:t>Colossians 4:17</w:t>
      </w:r>
      <w:r>
        <w:rPr>
          <w:lang w:val="en_US" w:bidi="en_US"/>
        </w:rPr>
        <w:t xml:space="preserve"> lists Archippus, a man of Colossae, along with Philemon in </w:t>
      </w:r>
      <w:r>
        <w:rPr>
          <w:lang w:val="en_US" w:bidi="en_US"/>
        </w:rPr>
        <w:t>Philemon 1:2</w:t>
      </w:r>
      <w:r>
        <w:rPr>
          <w:lang w:val="en_US" w:bidi="en_US"/>
        </w:rPr>
        <w:t>. Archippus may have been the son of Philemon. Although Paul had never visited Colossae, it is clear he knew Philemon well (</w:t>
      </w:r>
      <w:r>
        <w:rPr>
          <w:lang w:val="en_US" w:bidi="en_US"/>
        </w:rPr>
        <w:t>Colossians 2:1</w:t>
      </w:r>
      <w:r>
        <w:rPr>
          <w:lang w:val="en_US" w:bidi="en_US"/>
        </w:rPr>
        <w:t>). Paul called him “our beloved co-worker” (</w:t>
      </w:r>
      <w:r>
        <w:rPr>
          <w:lang w:val="en_US" w:bidi="en_US"/>
        </w:rPr>
        <w:t>Philemon 1:1</w:t>
      </w:r>
      <w:r>
        <w:rPr>
          <w:lang w:val="en_US" w:bidi="en_US"/>
        </w:rPr>
        <w:t>). Perhaps Philemon had worked with Paul during Paul's three-year mission in Ephesus (</w:t>
      </w:r>
      <w:r>
        <w:rPr>
          <w:lang w:val="en_US" w:bidi="en_US"/>
        </w:rPr>
        <w:t>Acts 19:8–10</w:t>
      </w:r>
      <w:r>
        <w:rPr>
          <w:lang w:val="en_US" w:bidi="en_US"/>
        </w:rPr>
        <w:t xml:space="preserve">; </w:t>
      </w:r>
      <w:r>
        <w:rPr>
          <w:lang w:val="en_US" w:bidi="en_US"/>
        </w:rPr>
        <w:t>20:31</w:t>
      </w:r>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r>
        <w:rPr>
          <w:lang w:val="en_US" w:bidi="en_US"/>
        </w:rPr>
        <w:t>2 Timothy 2:17</w:t>
      </w:r>
      <w:r>
        <w:rPr>
          <w:lang w:val="en_US" w:bidi="en_US"/>
        </w:rPr>
        <w:t xml:space="preserve">; compare verse </w:t>
      </w:r>
      <w:r>
        <w:rPr>
          <w:lang w:val="en_US" w:bidi="en_US"/>
        </w:rPr>
        <w:t>11</w:t>
      </w:r>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6:14</w:t>
      </w:r>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r>
        <w:rPr>
          <w:lang w:val="en_US" w:bidi="en_US"/>
        </w:rPr>
        <w:t>John 1:35–51</w:t>
      </w:r>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r>
        <w:rPr>
          <w:lang w:val="en_US" w:bidi="en_US"/>
        </w:rPr>
        <w:t>John 6:5–7</w:t>
      </w:r>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r>
        <w:rPr>
          <w:lang w:val="en_US" w:bidi="en_US"/>
        </w:rPr>
        <w:t>12:20–22</w:t>
      </w:r>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r>
        <w:rPr>
          <w:lang w:val="en_US" w:bidi="en_US"/>
        </w:rPr>
        <w:t>Exodus 33:18</w:t>
      </w:r>
      <w:r>
        <w:rPr>
          <w:lang w:val="en_US" w:bidi="en_US"/>
        </w:rPr>
        <w:t>. But Jesus taught him that he himself, the incarnate Son, is the all-sufficient revelation of the Father to humanity (</w:t>
      </w:r>
      <w:r>
        <w:rPr>
          <w:lang w:val="en_US" w:bidi="en_US"/>
        </w:rPr>
        <w:t>John 14:8–10</w:t>
      </w:r>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r>
        <w:rPr>
          <w:lang w:val="en_US" w:bidi="en_US"/>
        </w:rPr>
        <w:t>Acts 6:1–7</w:t>
      </w:r>
      <w:r>
        <w:rPr>
          <w:lang w:val="en_US" w:bidi="en_US"/>
        </w:rPr>
        <w:t xml:space="preserve">). Of the seven, Stephen and Philip are the only ones of whom we have any further record in the New Testament. They are described as men with good reputations, full of the Holy Spirit and of wisdom (verse </w:t>
      </w:r>
      <w:r>
        <w:rPr>
          <w:lang w:val="en_US" w:bidi="en_US"/>
        </w:rPr>
        <w:t>3</w:t>
      </w:r>
      <w:r>
        <w:rPr>
          <w:lang w:val="en_US" w:bidi="en_US"/>
        </w:rPr>
        <w:t>).</w:t>
        <w:br/>
      </w:r>
      <w:r>
        <w:rPr>
          <w:lang w:val="en_US" w:bidi="en_US"/>
        </w:rPr>
        <w:t xml:space="preserve">That Philip became known as "the evangelist" is clear from </w:t>
      </w:r>
      <w:r>
        <w:rPr>
          <w:lang w:val="en_US" w:bidi="en_US"/>
        </w:rPr>
        <w:t>Acts 21:8</w:t>
      </w:r>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r>
        <w:rPr>
          <w:lang w:val="en_US" w:bidi="en_US"/>
        </w:rPr>
        <w:t>Acts 8:1–8</w:t>
      </w:r>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r>
        <w:rPr>
          <w:lang w:val="en_US" w:bidi="en_US"/>
        </w:rPr>
        <w:t>Isaiah 53</w:t>
      </w:r>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r>
        <w:rPr>
          <w:lang w:val="en_US" w:bidi="en_US"/>
        </w:rPr>
        <w:t>25–40</w:t>
      </w:r>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r>
        <w:rPr>
          <w:lang w:val="en_US" w:bidi="en_US"/>
        </w:rPr>
        <w:t>Acts 21:8–9</w:t>
      </w:r>
      <w:r>
        <w:rPr>
          <w:lang w:val="en_US" w:bidi="en_US"/>
        </w:rPr>
        <w:t>). Not long after this, when Paul was in custody in Caesarea for two years, the kindness and friendship of Philip must have meant much to him (</w:t>
      </w:r>
      <w:r>
        <w:rPr>
          <w:lang w:val="en_US" w:bidi="en_US"/>
        </w:rPr>
        <w:t>23:31–35</w:t>
      </w:r>
      <w:r>
        <w:rPr>
          <w:lang w:val="en_US" w:bidi="en_US"/>
        </w:rPr>
        <w:t xml:space="preserve">; </w:t>
      </w:r>
      <w:r>
        <w:rPr>
          <w:lang w:val="en_US" w:bidi="en_US"/>
        </w:rPr>
        <w:t>24:23, 27</w:t>
      </w:r>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r>
        <w:rPr>
          <w:lang w:val="en_US" w:bidi="en_US"/>
        </w:rPr>
        <w:t>Luke 3:1</w:t>
      </w:r>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r>
        <w:rPr>
          <w:lang w:val="en_US" w:bidi="en_US"/>
        </w:rPr>
        <w:t>Matthew 14:3–12</w:t>
      </w:r>
      <w:r>
        <w:rPr>
          <w:lang w:val="en_US" w:bidi="en_US"/>
        </w:rPr>
        <w:t xml:space="preserve">; </w:t>
      </w:r>
      <w:r>
        <w:rPr>
          <w:lang w:val="en_US" w:bidi="en_US"/>
        </w:rPr>
        <w:t>Mark 6:17–29</w:t>
      </w:r>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r>
        <w:rPr>
          <w:lang w:val="en_US" w:bidi="en_US"/>
        </w:rPr>
        <w:t>Matthew 14:3–12</w:t>
      </w:r>
      <w:r>
        <w:rPr>
          <w:lang w:val="en_US" w:bidi="en_US"/>
        </w:rPr>
        <w:t xml:space="preserve">; </w:t>
      </w:r>
      <w:r>
        <w:rPr>
          <w:lang w:val="en_US" w:bidi="en_US"/>
        </w:rPr>
        <w:t>Mark 6:17–29</w:t>
      </w:r>
      <w:r>
        <w:rPr>
          <w:lang w:val="en_US" w:bidi="en_US"/>
        </w:rPr>
        <w:t xml:space="preserve">; </w:t>
      </w:r>
      <w:r>
        <w:rPr>
          <w:lang w:val="en_US" w:bidi="en_US"/>
        </w:rPr>
        <w:t>Luke 3:19–20</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r>
        <w:rPr>
          <w:lang w:val="en_US" w:bidi="en_US"/>
        </w:rPr>
        <w:t>Acts 16:21</w:t>
      </w:r>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r>
        <w:rPr>
          <w:lang w:val="en_US" w:bidi="en_US"/>
        </w:rPr>
        <w:t>Acts 16:37</w:t>
      </w:r>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r>
        <w:rPr>
          <w:lang w:val="en_US" w:bidi="en_US"/>
        </w:rPr>
        <w:t>20–22, 38</w:t>
      </w:r>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r>
        <w:rPr>
          <w:lang w:val="en_US" w:bidi="en_US"/>
        </w:rPr>
        <w:t>14–15, 40</w:t>
      </w:r>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r>
        <w:rPr>
          <w:lang w:val="en_US" w:bidi="en_US"/>
        </w:rPr>
        <w:t>Acts 16:10, 40</w:t>
      </w:r>
      <w:r>
        <w:rPr>
          <w:lang w:val="en_US" w:bidi="en_US"/>
        </w:rPr>
        <w:t>). This suggests that Luke stayed behind in the city after Paul’s departure. Then on the third tour Luke joins Paul again when the apostle passes through Philippi (</w:t>
      </w:r>
      <w:r>
        <w:rPr>
          <w:lang w:val="en_US" w:bidi="en_US"/>
        </w:rPr>
        <w:t>20:6</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r>
        <w:rPr>
          <w:lang w:val="en_US" w:bidi="en_US"/>
        </w:rPr>
        <w:t>Philippians 1:12–13</w:t>
      </w:r>
      <w:r>
        <w:rPr>
          <w:lang w:val="en_US" w:bidi="en_US"/>
        </w:rPr>
        <w:t xml:space="preserve">), but we do not know where he was held. Rome is the most likely location, dating around AD 62. However, some think the journeys mentioned in </w:t>
      </w:r>
      <w:r>
        <w:rPr>
          <w:lang w:val="en_US" w:bidi="en_US"/>
        </w:rPr>
        <w:t>Philippians 4:14</w:t>
      </w:r>
      <w:r>
        <w:rPr>
          <w:lang w:val="en_US" w:bidi="en_US"/>
        </w:rPr>
        <w:t xml:space="preserve"> and </w:t>
      </w:r>
      <w:r>
        <w:rPr>
          <w:lang w:val="en_US" w:bidi="en_US"/>
        </w:rPr>
        <w:t>2:25–26</w:t>
      </w:r>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r>
        <w:rPr>
          <w:lang w:val="en_US" w:bidi="en_US"/>
        </w:rPr>
        <w:t>Acts 23:33–35</w:t>
      </w:r>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r>
        <w:rPr>
          <w:lang w:val="en_US" w:bidi="en_US"/>
        </w:rPr>
        <w:t>Acts 19</w:t>
      </w:r>
      <w:r>
        <w:rPr>
          <w:lang w:val="en_US" w:bidi="en_US"/>
        </w:rPr>
        <w:t xml:space="preserve"> is incomplete and that Paul was in protective custody during the riot (see especially </w:t>
      </w:r>
      <w:r>
        <w:rPr>
          <w:lang w:val="en_US" w:bidi="en_US"/>
        </w:rPr>
        <w:t>Acts 19:30–31</w:t>
      </w:r>
      <w:r>
        <w:rPr>
          <w:lang w:val="en_US" w:bidi="en_US"/>
        </w:rPr>
        <w:t>). However, such an imprisonment likely would not make Paul wonder if his time “to depart and be with Christ” had come (</w:t>
      </w:r>
      <w:r>
        <w:rPr>
          <w:lang w:val="en_US" w:bidi="en_US"/>
        </w:rPr>
        <w:t>Philippians 1:23</w:t>
      </w:r>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r>
        <w:rPr>
          <w:lang w:val="en_US" w:bidi="en_US"/>
        </w:rPr>
        <w:t>Acts 28:30</w:t>
      </w:r>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r>
        <w:rPr>
          <w:lang w:val="en_US" w:bidi="en_US"/>
        </w:rPr>
        <w:t>Acts 16:12</w:t>
      </w:r>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r>
        <w:rPr>
          <w:lang w:val="en_US" w:bidi="en_US"/>
        </w:rPr>
        <w:t>Philippians 3:20</w:t>
      </w:r>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r>
        <w:rPr>
          <w:lang w:val="en_US" w:bidi="en_US"/>
        </w:rPr>
        <w:t>Philippians 4:12</w:t>
      </w:r>
      <w:r>
        <w:rPr>
          <w:lang w:val="en_US" w:bidi="en_US"/>
        </w:rPr>
        <w:t xml:space="preserve">, using the same word found in </w:t>
      </w:r>
      <w:r>
        <w:rPr>
          <w:lang w:val="en_US" w:bidi="en_US"/>
        </w:rPr>
        <w:t>2:8</w:t>
      </w:r>
      <w:r>
        <w:rPr>
          <w:lang w:val="en_US" w:bidi="en_US"/>
        </w:rPr>
        <w:t xml:space="preserve"> to describe Christ's self-humbling unto death. The pattern of Jesus's ministry described in the "hymn" of </w:t>
      </w:r>
      <w:r>
        <w:rPr>
          <w:lang w:val="en_US" w:bidi="en_US"/>
        </w:rPr>
        <w:t>Philippians 2:6–11</w:t>
      </w:r>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r>
        <w:rPr>
          <w:lang w:val="en_US" w:bidi="en_US"/>
        </w:rPr>
        <w:t>Philippians 3:4–16</w:t>
      </w:r>
      <w:r>
        <w:rPr>
          <w:lang w:val="en_US" w:bidi="en_US"/>
        </w:rPr>
        <w:t xml:space="preserve">), in addition to the famous “hymn” in </w:t>
      </w:r>
      <w:r>
        <w:rPr>
          <w:lang w:val="en_US" w:bidi="en_US"/>
        </w:rPr>
        <w:t>Philippians 2</w:t>
      </w:r>
      <w:r>
        <w:rPr>
          <w:lang w:val="en_US" w:bidi="en_US"/>
        </w:rPr>
        <w:t>.</w:t>
      </w:r>
    </w:p>
    <w:p>
      <w:pPr>
        <w:pStyle w:val="Heading3"/>
      </w:pPr>
      <w:r>
        <w:rPr>
          <w:lang w:val="en_US" w:bidi="en_US"/>
        </w:rPr>
        <w:t>Content</w:t>
      </w:r>
    </w:p>
    <w:p>
      <w:pPr>
        <w:pStyle w:val="Heading4"/>
      </w:pPr>
      <w:r>
        <w:rPr>
          <w:lang w:val="en_US" w:bidi="en_US"/>
        </w:rPr>
        <w:t>Greeting and Opening Prayer (</w:t>
      </w:r>
      <w:r>
        <w:rPr>
          <w:lang w:val="en_US" w:bidi="en_US"/>
        </w:rPr>
        <w:t>1:1–11</w:t>
      </w:r>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r>
        <w:rPr>
          <w:lang w:val="en_US" w:bidi="en_US"/>
        </w:rPr>
        <w:t>Philippians 1:7–8</w:t>
      </w:r>
      <w:r>
        <w:rPr>
          <w:lang w:val="en_US" w:bidi="en_US"/>
        </w:rPr>
        <w:t>). This idea of love and suffering supports the entire letter. It is also notable that the letter starts and ends with the themes of “grace” and “the saints” (</w:t>
      </w:r>
      <w:r>
        <w:rPr>
          <w:lang w:val="en_US" w:bidi="en_US"/>
        </w:rPr>
        <w:t>Philippians 1:1–2</w:t>
      </w:r>
      <w:r>
        <w:rPr>
          <w:lang w:val="en_US" w:bidi="en_US"/>
        </w:rPr>
        <w:t xml:space="preserve">; </w:t>
      </w:r>
      <w:r>
        <w:rPr>
          <w:lang w:val="en_US" w:bidi="en_US"/>
        </w:rPr>
        <w:t>4:21–23</w:t>
      </w:r>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r>
        <w:rPr>
          <w:lang w:val="en_US" w:bidi="en_US"/>
        </w:rPr>
        <w:t>Philippians 1:9</w:t>
      </w:r>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r>
        <w:rPr>
          <w:lang w:val="en_US" w:bidi="en_US"/>
        </w:rPr>
        <w:t>Philippians 1:7</w:t>
      </w:r>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r>
        <w:rPr>
          <w:lang w:val="en_US" w:bidi="en_US"/>
        </w:rPr>
        <w:t>Philippians 1:10–11</w:t>
      </w:r>
      <w:r>
        <w:rPr>
          <w:lang w:val="en_US" w:bidi="en_US"/>
        </w:rPr>
        <w:t xml:space="preserve">; see also </w:t>
      </w:r>
      <w:r>
        <w:rPr>
          <w:lang w:val="en_US" w:bidi="en_US"/>
        </w:rPr>
        <w:t>1:6</w:t>
      </w:r>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r>
        <w:rPr>
          <w:lang w:val="en_US" w:bidi="en_US"/>
        </w:rPr>
        <w:t>Philippians 1:5</w:t>
      </w:r>
      <w:r>
        <w:rPr>
          <w:lang w:val="en_US" w:bidi="en_US"/>
        </w:rPr>
        <w:t xml:space="preserve">; see also </w:t>
      </w:r>
      <w:r>
        <w:rPr>
          <w:lang w:val="en_US" w:bidi="en_US"/>
        </w:rPr>
        <w:t>1:7</w:t>
      </w:r>
      <w:r>
        <w:rPr>
          <w:lang w:val="en_US" w:bidi="en_US"/>
        </w:rPr>
        <w:t>). He also introduces the important theme of joy (</w:t>
      </w:r>
      <w:r>
        <w:rPr>
          <w:lang w:val="en_US" w:bidi="en_US"/>
        </w:rPr>
        <w:t>Philippians 1:4</w:t>
      </w:r>
      <w:r>
        <w:rPr>
          <w:lang w:val="en_US" w:bidi="en_US"/>
        </w:rPr>
        <w:t>). These three elements are crucial to the entire letter.</w:t>
      </w:r>
    </w:p>
    <w:p>
      <w:pPr>
        <w:pStyle w:val="Heading4"/>
      </w:pPr>
      <w:r>
        <w:rPr>
          <w:lang w:val="en_US" w:bidi="en_US"/>
        </w:rPr>
        <w:t>Paul and His Imprisonment: Christ Exalted (</w:t>
      </w:r>
      <w:r>
        <w:rPr>
          <w:lang w:val="en_US" w:bidi="en_US"/>
        </w:rPr>
        <w:t>1:12–26</w:t>
      </w:r>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r>
        <w:rPr>
          <w:lang w:val="en_US" w:bidi="en_US"/>
        </w:rPr>
        <w:t>Philippians 1:21</w:t>
      </w:r>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r>
        <w:rPr>
          <w:lang w:val="en_US" w:bidi="en_US"/>
        </w:rPr>
        <w:t>Philippians 4:9</w:t>
      </w:r>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r>
        <w:rPr>
          <w:lang w:val="en_US" w:bidi="en_US"/>
        </w:rPr>
        <w:t>Philippians 1:12–18</w:t>
      </w:r>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r>
        <w:rPr>
          <w:lang w:val="en_US" w:bidi="en_US"/>
        </w:rPr>
        <w:t>Philippians 1:8</w:t>
      </w:r>
      <w:r>
        <w:rPr>
          <w:lang w:val="en_US" w:bidi="en_US"/>
        </w:rPr>
        <w:t>). Whether by friend or foe, Christ was being proclaimed in a new way because of his imprisonment (</w:t>
      </w:r>
      <w:r>
        <w:rPr>
          <w:lang w:val="en_US" w:bidi="en_US"/>
        </w:rPr>
        <w:t>Philippians 1:14</w:t>
      </w:r>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r>
        <w:rPr>
          <w:lang w:val="en_US" w:bidi="en_US"/>
        </w:rPr>
        <w:t>Philippians 1:19–26</w:t>
      </w:r>
      <w:r>
        <w:rPr>
          <w:lang w:val="en_US" w:bidi="en_US"/>
        </w:rPr>
        <w:t>. At first, Paul seems unsure about the outcome of his imprisonment (</w:t>
      </w:r>
      <w:r>
        <w:rPr>
          <w:lang w:val="en_US" w:bidi="en_US"/>
        </w:rPr>
        <w:t>Philippians 1:19–21</w:t>
      </w:r>
      <w:r>
        <w:rPr>
          <w:lang w:val="en_US" w:bidi="en_US"/>
        </w:rPr>
        <w:t>). Then, he suggests he can choose between life and death (</w:t>
      </w:r>
      <w:r>
        <w:rPr>
          <w:lang w:val="en_US" w:bidi="en_US"/>
        </w:rPr>
        <w:t>Philippians 1:22</w:t>
      </w:r>
      <w:r>
        <w:rPr>
          <w:lang w:val="en_US" w:bidi="en_US"/>
        </w:rPr>
        <w:t>). Finally, he tells the Philippians he is confident he will stay alive (</w:t>
      </w:r>
      <w:r>
        <w:rPr>
          <w:lang w:val="en_US" w:bidi="en_US"/>
        </w:rPr>
        <w:t>Philippians 1:25</w:t>
      </w:r>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r>
        <w:rPr>
          <w:lang w:val="en_US" w:bidi="en_US"/>
        </w:rPr>
        <w:t>Philippians 1:19–20</w:t>
      </w:r>
      <w:r>
        <w:rPr>
          <w:lang w:val="en_US" w:bidi="en_US"/>
        </w:rPr>
        <w:t>), and had strong confidence that dying is "far better" (</w:t>
      </w:r>
      <w:r>
        <w:rPr>
          <w:lang w:val="en_US" w:bidi="en_US"/>
        </w:rPr>
        <w:t>Philippians 1:23</w:t>
      </w:r>
      <w:r>
        <w:rPr>
          <w:lang w:val="en_US" w:bidi="en_US"/>
        </w:rPr>
        <w:t>) because it means being "with Christ." This section ends joyfully.</w:t>
      </w:r>
    </w:p>
    <w:p>
      <w:pPr>
        <w:pStyle w:val="Heading4"/>
      </w:pPr>
      <w:r>
        <w:rPr>
          <w:lang w:val="en_US" w:bidi="en_US"/>
        </w:rPr>
        <w:t>The Life Worthy of the Gospel (</w:t>
      </w:r>
      <w:r>
        <w:rPr>
          <w:lang w:val="en_US" w:bidi="en_US"/>
        </w:rPr>
        <w:t>1:27–2:18</w:t>
      </w:r>
      <w:r>
        <w:rPr>
          <w:lang w:val="en_US" w:bidi="en_US"/>
        </w:rPr>
        <w:t>)</w:t>
      </w:r>
    </w:p>
    <w:p>
      <w:pPr/>
      <w:r>
        <w:rPr>
          <w:lang w:val="en_US" w:bidi="en_US"/>
        </w:rPr>
      </w:r>
      <w:r>
        <w:rPr>
          <w:lang w:val="en_US" w:bidi="en_US"/>
        </w:rPr>
        <w:t xml:space="preserve">This section ends with “joy,” just like the last one, and its main message is in the opening call of </w:t>
      </w:r>
      <w:r>
        <w:rPr>
          <w:lang w:val="en_US" w:bidi="en_US"/>
        </w:rPr>
        <w:t>Philippians 1:27</w:t>
      </w:r>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r>
        <w:rPr>
          <w:lang w:val="en_US" w:bidi="en_US"/>
        </w:rPr>
        <w:t>Philippians 1:27–30</w:t>
      </w:r>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r>
        <w:rPr>
          <w:lang w:val="en_US" w:bidi="en_US"/>
        </w:rPr>
        <w:t>Philippians 2:1–4)</w:t>
      </w:r>
    </w:p>
    <w:p>
      <w:pPr>
        <w:pStyle w:val="ListNumber"/>
        <w:spacing w:line="240" w:lineRule="auto"/>
        <w:ind w:left="720"/>
      </w:pPr>
      <w:r>
        <w:rPr>
          <w:lang w:val="en_US" w:bidi="en_US"/>
        </w:rPr>
      </w:r>
      <w:r>
        <w:rPr>
          <w:lang w:val="en_US" w:bidi="en_US"/>
        </w:rPr>
        <w:t>The gospel that inspires us (</w:t>
      </w:r>
      <w:r>
        <w:rPr>
          <w:lang w:val="en_US" w:bidi="en_US"/>
        </w:rPr>
        <w:t>Philippians 2:5–11)</w:t>
      </w:r>
    </w:p>
    <w:p>
      <w:pPr>
        <w:pStyle w:val="ListNumber"/>
        <w:spacing w:line="240" w:lineRule="auto"/>
        <w:ind w:left="720"/>
      </w:pPr>
      <w:r>
        <w:rPr>
          <w:lang w:val="en_US" w:bidi="en_US"/>
        </w:rPr>
      </w:r>
      <w:r>
        <w:rPr>
          <w:lang w:val="en_US" w:bidi="en_US"/>
        </w:rPr>
        <w:t>Priorities for lives worthy of the gospel (</w:t>
      </w:r>
      <w:r>
        <w:rPr>
          <w:lang w:val="en_US" w:bidi="en_US"/>
        </w:rPr>
        <w:t>Philippians 2:12–18</w:t>
      </w:r>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r>
        <w:rPr>
          <w:lang w:val="en_US" w:bidi="en_US"/>
        </w:rPr>
        <w:t>Philippians 1:30</w:t>
      </w:r>
      <w:r>
        <w:rPr>
          <w:lang w:val="en_US" w:bidi="en_US"/>
        </w:rPr>
        <w:t>). Suffering in a hostile world is part of being a Christian disciple. If we believe in a gospel about someone who, though equal with God, left heaven's glory and faced not just incarnation but also a terrible death (</w:t>
      </w:r>
      <w:r>
        <w:rPr>
          <w:lang w:val="en_US" w:bidi="en_US"/>
        </w:rPr>
        <w:t>Philippians 2:6–8</w:t>
      </w:r>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r>
        <w:rPr>
          <w:lang w:val="en_US" w:bidi="en_US"/>
        </w:rPr>
        <w:t>Philippians 1:29</w:t>
      </w:r>
      <w:r>
        <w:rPr>
          <w:lang w:val="en_US" w:bidi="en_US"/>
        </w:rPr>
        <w:t>).</w:t>
      </w:r>
    </w:p>
    <w:p>
      <w:pPr/>
      <w:r>
        <w:rPr>
          <w:lang w:val="en_US" w:bidi="en_US"/>
        </w:rPr>
      </w:r>
      <w:r>
        <w:rPr>
          <w:lang w:val="en_US" w:bidi="en_US"/>
        </w:rPr>
        <w:t>Believers need unity to face the world's hostility. They must stand together, fighting for the good news (</w:t>
      </w:r>
      <w:r>
        <w:rPr>
          <w:lang w:val="en_US" w:bidi="en_US"/>
        </w:rPr>
        <w:t>Philippians 1:27</w:t>
      </w:r>
      <w:r>
        <w:rPr>
          <w:lang w:val="en_US" w:bidi="en_US"/>
        </w:rPr>
        <w:t xml:space="preserve">). Believing in one gospel creates a united front against the world, not just a defensive one. The theme of unity continues in </w:t>
      </w:r>
      <w:r>
        <w:rPr>
          <w:lang w:val="en_US" w:bidi="en_US"/>
        </w:rPr>
        <w:t>Philippians 2</w:t>
      </w:r>
      <w:r>
        <w:rPr>
          <w:lang w:val="en_US" w:bidi="en_US"/>
        </w:rPr>
        <w:t>, where Paul discusses life within the fellowship (</w:t>
      </w:r>
      <w:r>
        <w:rPr>
          <w:lang w:val="en_US" w:bidi="en_US"/>
        </w:rPr>
        <w:t>2:1–4</w:t>
      </w:r>
      <w:r>
        <w:rPr>
          <w:lang w:val="en_US" w:bidi="en_US"/>
        </w:rPr>
        <w:t>). He suggests that external unity is impossible without true unity in love, spirit, and purpose (</w:t>
      </w:r>
      <w:r>
        <w:rPr>
          <w:lang w:val="en_US" w:bidi="en_US"/>
        </w:rPr>
        <w:t>Philippians 2:2</w:t>
      </w:r>
      <w:r>
        <w:rPr>
          <w:lang w:val="en_US" w:bidi="en_US"/>
        </w:rPr>
        <w:t>), regardless of their situation. This unity requires tenderness and compassion among them (</w:t>
      </w:r>
      <w:r>
        <w:rPr>
          <w:lang w:val="en_US" w:bidi="en_US"/>
        </w:rPr>
        <w:t>Philippians 2:1</w:t>
      </w:r>
      <w:r>
        <w:rPr>
          <w:lang w:val="en_US" w:bidi="en_US"/>
        </w:rPr>
        <w:t xml:space="preserve">). The progression in </w:t>
      </w:r>
      <w:r>
        <w:rPr>
          <w:lang w:val="en_US" w:bidi="en_US"/>
        </w:rPr>
        <w:t>Philippians 2:1</w:t>
      </w:r>
      <w:r>
        <w:rPr>
          <w:lang w:val="en_US" w:bidi="en_US"/>
        </w:rPr>
        <w:t xml:space="preserve"> peaks with this idea, leading to the famous “hymn” in </w:t>
      </w:r>
      <w:r>
        <w:rPr>
          <w:lang w:val="en_US" w:bidi="en_US"/>
        </w:rPr>
        <w:t>Philippians 2:6–11</w:t>
      </w:r>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r>
        <w:rPr>
          <w:lang w:val="en_US" w:bidi="en_US"/>
        </w:rPr>
        <w:t>Philippians 2:6–11</w:t>
      </w:r>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r>
        <w:rPr>
          <w:lang w:val="en_US" w:bidi="en_US"/>
        </w:rPr>
        <w:t>2:19–30</w:t>
      </w:r>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r>
        <w:rPr>
          <w:lang w:val="en_US" w:bidi="en_US"/>
        </w:rPr>
        <w:t>Philippians 2:20</w:t>
      </w:r>
      <w:r>
        <w:rPr>
          <w:lang w:val="en_US" w:bidi="en_US"/>
        </w:rPr>
        <w:t>) because he seeks Jesus Christ's interests, not his own (</w:t>
      </w:r>
      <w:r>
        <w:rPr>
          <w:lang w:val="en_US" w:bidi="en_US"/>
        </w:rPr>
        <w:t>2:21</w:t>
      </w:r>
      <w:r>
        <w:rPr>
          <w:lang w:val="en_US" w:bidi="en_US"/>
        </w:rPr>
        <w:t>). He lives the gospel and is committed to its work (</w:t>
      </w:r>
      <w:r>
        <w:rPr>
          <w:lang w:val="en_US" w:bidi="en_US"/>
        </w:rPr>
        <w:t>Philippians 2:22</w:t>
      </w:r>
      <w:r>
        <w:rPr>
          <w:lang w:val="en_US" w:bidi="en_US"/>
        </w:rPr>
        <w:t>). Epaphroditus is similar but in a different way. His connection with Jesus shows in his illness and the pain of being apart from others. Like Jesus, he risked his life (</w:t>
      </w:r>
      <w:r>
        <w:rPr>
          <w:lang w:val="en_US" w:bidi="en_US"/>
        </w:rPr>
        <w:t>Philippians 2:30</w:t>
      </w:r>
      <w:r>
        <w:rPr>
          <w:lang w:val="en_US" w:bidi="en_US"/>
        </w:rPr>
        <w:t>) and was restored to life (</w:t>
      </w:r>
      <w:r>
        <w:rPr>
          <w:lang w:val="en_US" w:bidi="en_US"/>
        </w:rPr>
        <w:t>2:27</w:t>
      </w:r>
      <w:r>
        <w:rPr>
          <w:lang w:val="en_US" w:bidi="en_US"/>
        </w:rPr>
        <w:t>). Now, he will return to the Philippians, and their shared joy will further demonstrate the gospel.</w:t>
      </w:r>
    </w:p>
    <w:p>
      <w:pPr>
        <w:pStyle w:val="Heading4"/>
      </w:pPr>
      <w:r>
        <w:rPr>
          <w:lang w:val="en_US" w:bidi="en_US"/>
        </w:rPr>
        <w:t>Pressing Forward and Standing Firm (</w:t>
      </w:r>
      <w:r>
        <w:rPr>
          <w:lang w:val="en_US" w:bidi="en_US"/>
        </w:rPr>
        <w:t>3:1–4:1</w:t>
      </w:r>
      <w:r>
        <w:rPr>
          <w:lang w:val="en_US" w:bidi="en_US"/>
        </w:rPr>
        <w:t>)</w:t>
      </w:r>
    </w:p>
    <w:p>
      <w:pPr/>
      <w:r>
        <w:rPr>
          <w:lang w:val="en_US" w:bidi="en_US"/>
        </w:rPr>
      </w:r>
      <w:r>
        <w:rPr>
          <w:lang w:val="en_US" w:bidi="en_US"/>
        </w:rPr>
        <w:t>This section starts and ends with joy (</w:t>
      </w:r>
      <w:r>
        <w:rPr>
          <w:lang w:val="en_US" w:bidi="en_US"/>
        </w:rPr>
        <w:t>Philippians 3:1</w:t>
      </w:r>
      <w:r>
        <w:rPr>
          <w:lang w:val="en_US" w:bidi="en_US"/>
        </w:rPr>
        <w:t xml:space="preserve">; </w:t>
      </w:r>
      <w:r>
        <w:rPr>
          <w:lang w:val="en_US" w:bidi="en_US"/>
        </w:rPr>
        <w:t>4:1</w:t>
      </w:r>
      <w:r>
        <w:rPr>
          <w:lang w:val="en_US" w:bidi="en_US"/>
        </w:rPr>
        <w:t xml:space="preserve">)—not by accident. The path of the cross that Paul describes is also a path of joy (see </w:t>
      </w:r>
      <w:r>
        <w:rPr>
          <w:lang w:val="en_US" w:bidi="en_US"/>
        </w:rPr>
        <w:t>Hebrews 12:2</w:t>
      </w:r>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r>
        <w:rPr>
          <w:lang w:val="en_US" w:bidi="en_US"/>
        </w:rPr>
        <w:t>Philippians 3:17</w:t>
      </w:r>
      <w:r>
        <w:rPr>
          <w:lang w:val="en_US" w:bidi="en_US"/>
        </w:rPr>
        <w:t xml:space="preserve">). After presenting Timothy and Epaphroditus as examples in </w:t>
      </w:r>
      <w:r>
        <w:rPr>
          <w:lang w:val="en_US" w:bidi="en_US"/>
        </w:rPr>
        <w:t>Philippians 2:19–30</w:t>
      </w:r>
      <w:r>
        <w:rPr>
          <w:lang w:val="en_US" w:bidi="en_US"/>
        </w:rPr>
        <w:t>, Paul now uses himself as an example.</w:t>
      </w:r>
    </w:p>
    <w:p>
      <w:pPr/>
      <w:r>
        <w:rPr>
          <w:lang w:val="en_US" w:bidi="en_US"/>
        </w:rPr>
      </w:r>
      <w:r>
        <w:rPr>
          <w:lang w:val="en_US" w:bidi="en_US"/>
        </w:rPr>
        <w:t xml:space="preserve">The tone changes dramatically in </w:t>
      </w:r>
      <w:r>
        <w:rPr>
          <w:lang w:val="en_US" w:bidi="en_US"/>
        </w:rPr>
        <w:t>Philippians 3:2</w:t>
      </w:r>
      <w:r>
        <w:rPr>
          <w:lang w:val="en_US" w:bidi="en_US"/>
        </w:rPr>
        <w:t xml:space="preserve"> as Paul warns the Philippians about "those dogs," likely the same as those he calls "your enemies" in </w:t>
      </w:r>
      <w:r>
        <w:rPr>
          <w:lang w:val="en_US" w:bidi="en_US"/>
        </w:rPr>
        <w:t>Philippians 1:28</w:t>
      </w:r>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r>
        <w:rPr>
          <w:lang w:val="en_US" w:bidi="en_US"/>
        </w:rPr>
        <w:t>Acts 17:5</w:t>
      </w:r>
      <w:r>
        <w:rPr>
          <w:lang w:val="en_US" w:bidi="en_US"/>
        </w:rPr>
        <w:t>, who opposed Paul's work in Thessalonica. They believed they were God's chosen people, but Paul saw this as relying on human effort (</w:t>
      </w:r>
      <w:r>
        <w:rPr>
          <w:lang w:val="en_US" w:bidi="en_US"/>
        </w:rPr>
        <w:t>Philippians 3:4</w:t>
      </w:r>
      <w:r>
        <w:rPr>
          <w:lang w:val="en_US" w:bidi="en_US"/>
        </w:rPr>
        <w:t>). They thought righteousness came from strict obedience to God's law in every aspect of life. However, Paul argued this was seeking personal righteousness (</w:t>
      </w:r>
      <w:r>
        <w:rPr>
          <w:lang w:val="en_US" w:bidi="en_US"/>
        </w:rPr>
        <w:t>Philippians 3:9</w:t>
      </w:r>
      <w:r>
        <w:rPr>
          <w:lang w:val="en_US" w:bidi="en_US"/>
        </w:rPr>
        <w:t>), unrelated to the righteousness God offers. Paul passionately insisted that the true way to be God's people is through self-denial. He considered everything he once valued as a Jew to be worthless (</w:t>
      </w:r>
      <w:r>
        <w:rPr>
          <w:lang w:val="en_US" w:bidi="en_US"/>
        </w:rPr>
        <w:t>Philippians 3:8</w:t>
      </w:r>
      <w:r>
        <w:rPr>
          <w:lang w:val="en_US" w:bidi="en_US"/>
        </w:rPr>
        <w:t>), a loss for Christ's sake (</w:t>
      </w:r>
      <w:r>
        <w:rPr>
          <w:lang w:val="en_US" w:bidi="en_US"/>
        </w:rPr>
        <w:t>3:7</w:t>
      </w:r>
      <w:r>
        <w:rPr>
          <w:lang w:val="en_US" w:bidi="en_US"/>
        </w:rPr>
        <w:t>). The only way to achieve righteousness is through faith in Christ (</w:t>
      </w:r>
      <w:r>
        <w:rPr>
          <w:lang w:val="en_US" w:bidi="en_US"/>
        </w:rPr>
        <w:t>3:9</w:t>
      </w:r>
      <w:r>
        <w:rPr>
          <w:lang w:val="en_US" w:bidi="en_US"/>
        </w:rPr>
        <w:t>). Christians must become like Christ in his death to experience the power of his resurrection (</w:t>
      </w:r>
      <w:r>
        <w:rPr>
          <w:lang w:val="en_US" w:bidi="en_US"/>
        </w:rPr>
        <w:t>3:10</w:t>
      </w:r>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r>
        <w:rPr>
          <w:lang w:val="en_US" w:bidi="en_US"/>
        </w:rPr>
        <w:t>4:2–23</w:t>
      </w:r>
      <w:r>
        <w:rPr>
          <w:lang w:val="en_US" w:bidi="en_US"/>
        </w:rPr>
        <w:t>)</w:t>
      </w:r>
    </w:p>
    <w:p>
      <w:pPr/>
      <w:r>
        <w:rPr>
          <w:lang w:val="en_US" w:bidi="en_US"/>
        </w:rPr>
      </w:r>
      <w:r>
        <w:rPr>
          <w:lang w:val="en_US" w:bidi="en_US"/>
        </w:rPr>
        <w:t xml:space="preserve">The tone changes suddenly at both </w:t>
      </w:r>
      <w:r>
        <w:rPr>
          <w:lang w:val="en_US" w:bidi="en_US"/>
        </w:rPr>
        <w:t>Philippians 4:2</w:t>
      </w:r>
      <w:r>
        <w:rPr>
          <w:lang w:val="en_US" w:bidi="en_US"/>
        </w:rPr>
        <w:t xml:space="preserve"> and at </w:t>
      </w:r>
      <w:r>
        <w:rPr>
          <w:lang w:val="en_US" w:bidi="en_US"/>
        </w:rPr>
        <w:t>4:10</w:t>
      </w:r>
      <w:r>
        <w:rPr>
          <w:lang w:val="en_US" w:bidi="en_US"/>
        </w:rPr>
        <w:t xml:space="preserve">. Some scholars think an editor compiled Philippians from different letters. However, when Paul addresses Euodia and Syntyche in </w:t>
      </w:r>
      <w:r>
        <w:rPr>
          <w:lang w:val="en_US" w:bidi="en_US"/>
        </w:rPr>
        <w:t>Philippians 4:2</w:t>
      </w:r>
      <w:r>
        <w:rPr>
          <w:lang w:val="en_US" w:bidi="en_US"/>
        </w:rPr>
        <w:t xml:space="preserve">, he does not change the subject. The connection to the last section is similar to the link between </w:t>
      </w:r>
      <w:r>
        <w:rPr>
          <w:lang w:val="en_US" w:bidi="en_US"/>
        </w:rPr>
        <w:t xml:space="preserve">Philippians 1:27–30 </w:t>
      </w:r>
      <w:r>
        <w:rPr>
          <w:lang w:val="en_US" w:bidi="en_US"/>
        </w:rPr>
        <w:t xml:space="preserve">and the first paragraph in </w:t>
      </w:r>
      <w:r>
        <w:rPr>
          <w:lang w:val="en_US" w:bidi="en_US"/>
        </w:rPr>
        <w:t>Philippians 2</w:t>
      </w:r>
      <w:r>
        <w:rPr>
          <w:lang w:val="en_US" w:bidi="en_US"/>
        </w:rPr>
        <w:t>. How can Christians stand strong against enemies of the cross of Christ (</w:t>
      </w:r>
      <w:r>
        <w:rPr>
          <w:lang w:val="en_US" w:bidi="en_US"/>
        </w:rPr>
        <w:t>Philippians 3:18</w:t>
      </w:r>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r>
        <w:rPr>
          <w:lang w:val="en_US" w:bidi="en_US"/>
        </w:rPr>
        <w:t>Philippians 4:2</w:t>
      </w:r>
      <w:r>
        <w:rPr>
          <w:lang w:val="en_US" w:bidi="en_US"/>
        </w:rPr>
        <w:t>). They are reminded of their past unity when they worked together for the gospel (</w:t>
      </w:r>
      <w:r>
        <w:rPr>
          <w:lang w:val="en_US" w:bidi="en_US"/>
        </w:rPr>
        <w:t>Philippians 4:3</w:t>
      </w:r>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r>
        <w:rPr>
          <w:lang w:val="en_US" w:bidi="en_US"/>
        </w:rPr>
        <w:t>Philippians 4:4–9</w:t>
      </w:r>
      <w:r>
        <w:rPr>
          <w:lang w:val="en_US" w:bidi="en_US"/>
        </w:rPr>
        <w:t>, Paul describes the Christian life. He emphasizes careful and intelligent prayer (</w:t>
      </w:r>
      <w:r>
        <w:rPr>
          <w:lang w:val="en_US" w:bidi="en_US"/>
        </w:rPr>
        <w:t>Philippians 4:6–7</w:t>
      </w:r>
      <w:r>
        <w:rPr>
          <w:lang w:val="en_US" w:bidi="en_US"/>
        </w:rPr>
        <w:t>) and focusing the mind on “</w:t>
      </w:r>
      <w:r>
        <w:rPr>
          <w:lang w:val="en_US" w:bidi="en_US"/>
        </w:rPr>
        <w:t>whatever is true, whatever is honorable"</w:t>
      </w:r>
      <w:r>
        <w:rPr>
          <w:lang w:val="en_US" w:bidi="en_US"/>
        </w:rPr>
        <w:t xml:space="preserve"> (</w:t>
      </w:r>
      <w:r>
        <w:rPr>
          <w:lang w:val="en_US" w:bidi="en_US"/>
        </w:rPr>
        <w:t>Philippians 4:8</w:t>
      </w:r>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r>
        <w:rPr>
          <w:lang w:val="en_US" w:bidi="en_US"/>
        </w:rPr>
        <w:t>Philippians 4:14</w:t>
      </w:r>
      <w:r>
        <w:rPr>
          <w:lang w:val="en_US" w:bidi="en_US"/>
        </w:rPr>
        <w:t xml:space="preserve">). This reminds us of the hymn in </w:t>
      </w:r>
      <w:r>
        <w:rPr>
          <w:lang w:val="en_US" w:bidi="en_US"/>
        </w:rPr>
        <w:t>Philippians 2:6–11</w:t>
      </w:r>
      <w:r>
        <w:rPr>
          <w:lang w:val="en_US" w:bidi="en_US"/>
        </w:rPr>
        <w:t xml:space="preserve">. The gospel tells of the one who came from heaven to bear our burdens, leading to mutual sharing. Paul shows a positive attitude towards his situation: "I know how to be humbled [the same word as in </w:t>
      </w:r>
      <w:r>
        <w:rPr>
          <w:lang w:val="en_US" w:bidi="en_US"/>
        </w:rPr>
        <w:t>Philippians 2:8</w:t>
      </w:r>
      <w:r>
        <w:rPr>
          <w:lang w:val="en_US" w:bidi="en_US"/>
        </w:rPr>
        <w:t>] and how to abound" (</w:t>
      </w:r>
      <w:r>
        <w:rPr>
          <w:lang w:val="en_US" w:bidi="en_US"/>
        </w:rPr>
        <w:t>Philippians 4:12</w:t>
      </w:r>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r>
        <w:rPr>
          <w:lang w:val="en_US" w:bidi="en_US"/>
        </w:rPr>
        <w:t>Philippians 4:19</w:t>
      </w:r>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r>
        <w:rPr>
          <w:lang w:val="en_US" w:bidi="en_US"/>
        </w:rPr>
        <w:t>Ex 15:14</w:t>
      </w:r>
      <w:r>
        <w:rPr>
          <w:lang w:val="en_US" w:bidi="en_US"/>
        </w:rPr>
        <w:t xml:space="preserve">; </w:t>
      </w:r>
      <w:r>
        <w:rPr>
          <w:lang w:val="en_US" w:bidi="en_US"/>
        </w:rPr>
        <w:t>Is 14:29–31</w:t>
      </w:r>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r>
        <w:rPr>
          <w:lang w:val="en_US" w:bidi="en_US"/>
        </w:rPr>
        <w:t>Jgs 15:1–5</w:t>
      </w:r>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r>
        <w:rPr>
          <w:lang w:val="en_US" w:bidi="en_US"/>
        </w:rPr>
        <w:t>Ex 13:17</w:t>
      </w:r>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r>
        <w:rPr>
          <w:lang w:val="en_US" w:bidi="en_US"/>
        </w:rPr>
        <w:t>1 Sm 31:10</w:t>
      </w:r>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r>
        <w:rPr>
          <w:lang w:val="en_US" w:bidi="en_US"/>
        </w:rPr>
        <w:t>Dt 2:23</w:t>
      </w:r>
      <w:r>
        <w:rPr>
          <w:lang w:val="en_US" w:bidi="en_US"/>
        </w:rPr>
        <w:t xml:space="preserve">; </w:t>
      </w:r>
      <w:r>
        <w:rPr>
          <w:lang w:val="en_US" w:bidi="en_US"/>
        </w:rPr>
        <w:t>Jer 47:4</w:t>
      </w:r>
      <w:r>
        <w:rPr>
          <w:lang w:val="en_US" w:bidi="en_US"/>
        </w:rPr>
        <w:t xml:space="preserve">; </w:t>
      </w:r>
      <w:r>
        <w:rPr>
          <w:lang w:val="en_US" w:bidi="en_US"/>
        </w:rPr>
        <w:t>Am 9:7</w:t>
      </w:r>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r>
        <w:rPr>
          <w:lang w:val="en_US" w:bidi="en_US"/>
        </w:rPr>
        <w:t>1 Sm 30:14</w:t>
      </w:r>
      <w:r>
        <w:rPr>
          <w:lang w:val="en_US" w:bidi="en_US"/>
        </w:rPr>
        <w:t xml:space="preserve">). The Cherethites and the Pelethites were among David’s bodyguards, along with 600 Gittites (men from Gath) (cf. </w:t>
      </w:r>
      <w:r>
        <w:rPr>
          <w:lang w:val="en_US" w:bidi="en_US"/>
        </w:rPr>
        <w:t>2 Sm 15:19</w:t>
      </w:r>
      <w:r>
        <w:rPr>
          <w:lang w:val="en_US" w:bidi="en_US"/>
        </w:rPr>
        <w:t xml:space="preserve">; </w:t>
      </w:r>
      <w:r>
        <w:rPr>
          <w:lang w:val="en_US" w:bidi="en_US"/>
        </w:rPr>
        <w:t>20:7, 23</w:t>
      </w:r>
      <w:r>
        <w:rPr>
          <w:lang w:val="en_US" w:bidi="en_US"/>
        </w:rPr>
        <w:t xml:space="preserve">; </w:t>
      </w:r>
      <w:r>
        <w:rPr>
          <w:lang w:val="en_US" w:bidi="en_US"/>
        </w:rPr>
        <w:t>1 Chr 18:17</w:t>
      </w:r>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r>
        <w:rPr>
          <w:lang w:val="en_US" w:bidi="en_US"/>
        </w:rPr>
        <w:t>1 Sm 5:11</w:t>
      </w:r>
      <w:r>
        <w:rPr>
          <w:lang w:val="en_US" w:bidi="en_US"/>
        </w:rPr>
        <w:t xml:space="preserve">; </w:t>
      </w:r>
      <w:r>
        <w:rPr>
          <w:lang w:val="en_US" w:bidi="en_US"/>
        </w:rPr>
        <w:t>6:12</w:t>
      </w:r>
      <w:r>
        <w:rPr>
          <w:lang w:val="en_US" w:bidi="en_US"/>
        </w:rPr>
        <w:t xml:space="preserve">; </w:t>
      </w:r>
      <w:r>
        <w:rPr>
          <w:lang w:val="en_US" w:bidi="en_US"/>
        </w:rPr>
        <w:t>29:2</w:t>
      </w:r>
      <w:r>
        <w:rPr>
          <w:lang w:val="en_US" w:bidi="en_US"/>
        </w:rPr>
        <w:t>), and there were five of them, corresponding to the five major cities that comprised the Philistine Pentapolis: Gaza, Ashkelon, Ashdod, Gath, and Ekron (</w:t>
      </w:r>
      <w:r>
        <w:rPr>
          <w:lang w:val="en_US" w:bidi="en_US"/>
        </w:rPr>
        <w:t>1 Sm 6:17</w:t>
      </w:r>
      <w:r>
        <w:rPr>
          <w:lang w:val="en_US" w:bidi="en_US"/>
        </w:rPr>
        <w:t xml:space="preserve">; cf. </w:t>
      </w:r>
      <w:r>
        <w:rPr>
          <w:lang w:val="en_US" w:bidi="en_US"/>
        </w:rPr>
        <w:t>Jer 25:20</w:t>
      </w:r>
      <w:r>
        <w:rPr>
          <w:lang w:val="en_US" w:bidi="en_US"/>
        </w:rPr>
        <w:t>). The people had a voice in matters that related to them—for example, the return of the ark of the covenant (</w:t>
      </w:r>
      <w:r>
        <w:rPr>
          <w:lang w:val="en_US" w:bidi="en_US"/>
        </w:rPr>
        <w:t>1 Sm 5:6–12</w:t>
      </w:r>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r>
        <w:rPr>
          <w:lang w:val="en_US" w:bidi="en_US"/>
        </w:rPr>
        <w:t>29</w:t>
      </w:r>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r>
        <w:rPr>
          <w:lang w:val="en_US" w:bidi="en_US"/>
        </w:rPr>
        <w:t>Jgs 16:23–30</w:t>
      </w:r>
      <w:r>
        <w:rPr>
          <w:lang w:val="en_US" w:bidi="en_US"/>
        </w:rPr>
        <w:t>) and another at Ashdod (</w:t>
      </w:r>
      <w:r>
        <w:rPr>
          <w:lang w:val="en_US" w:bidi="en_US"/>
        </w:rPr>
        <w:t>1 Sm 5:1–5</w:t>
      </w:r>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r>
        <w:rPr>
          <w:lang w:val="en_US" w:bidi="en_US"/>
        </w:rPr>
        <w:t>Genesis 10:14</w:t>
      </w:r>
      <w:r>
        <w:rPr>
          <w:lang w:val="en_US" w:bidi="en_US"/>
        </w:rPr>
        <w:t xml:space="preserve">, where it is said that the Philistines came from the Casluhim, an unidentified people related to the Caphtorim (cf. </w:t>
      </w:r>
      <w:r>
        <w:rPr>
          <w:lang w:val="en_US" w:bidi="en_US"/>
        </w:rPr>
        <w:t>1 Chr 1:12</w:t>
      </w:r>
      <w:r>
        <w:rPr>
          <w:lang w:val="en_US" w:bidi="en_US"/>
        </w:rPr>
        <w:t>).</w:t>
      </w:r>
    </w:p>
    <w:p>
      <w:pPr/>
      <w:r>
        <w:rPr>
          <w:lang w:val="en_US" w:bidi="en_US"/>
        </w:rPr>
      </w:r>
      <w:r>
        <w:rPr>
          <w:lang w:val="en_US" w:bidi="en_US"/>
        </w:rPr>
        <w:t>Both Abraham and Isaac had contacts with the Philistines at Gerar, in parallel incidents involving their wives (</w:t>
      </w:r>
      <w:r>
        <w:rPr>
          <w:lang w:val="en_US" w:bidi="en_US"/>
        </w:rPr>
        <w:t>Gn 20</w:t>
      </w:r>
      <w:r>
        <w:rPr>
          <w:lang w:val="en_US" w:bidi="en_US"/>
        </w:rPr>
        <w:t xml:space="preserve">; </w:t>
      </w:r>
      <w:r>
        <w:rPr>
          <w:lang w:val="en_US" w:bidi="en_US"/>
        </w:rPr>
        <w:t>26</w:t>
      </w:r>
      <w:r>
        <w:rPr>
          <w:lang w:val="en_US" w:bidi="en_US"/>
        </w:rPr>
        <w:t>). Here, however, the Philistines are not on the coast but at Gerar and as far east as Beersheba (</w:t>
      </w:r>
      <w:r>
        <w:rPr>
          <w:lang w:val="en_US" w:bidi="en_US"/>
        </w:rPr>
        <w:t>26:33</w:t>
      </w:r>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r>
        <w:rPr>
          <w:lang w:val="en_US" w:bidi="en_US"/>
        </w:rPr>
        <w:t>1 Sm 13:19–22</w:t>
      </w:r>
      <w:r>
        <w:rPr>
          <w:lang w:val="en_US" w:bidi="en_US"/>
        </w:rPr>
        <w:t xml:space="preserve">). The Israelites were so poorly armed that only Saul and Jonathan had a sword or a spear (v </w:t>
      </w:r>
      <w:r>
        <w:rPr>
          <w:lang w:val="en_US" w:bidi="en_US"/>
        </w:rPr>
        <w:t>22</w:t>
      </w:r>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r>
        <w:rPr>
          <w:lang w:val="en_US" w:bidi="en_US"/>
        </w:rPr>
        <w:t>Jgs 3:31</w:t>
      </w:r>
      <w:r>
        <w:rPr>
          <w:lang w:val="en_US" w:bidi="en_US"/>
        </w:rPr>
        <w:t>). The account of Samson has many touches of Philistine life (</w:t>
      </w:r>
      <w:r>
        <w:rPr>
          <w:lang w:val="en_US" w:bidi="en_US"/>
        </w:rPr>
        <w:t>13:1–16:31</w:t>
      </w:r>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r>
        <w:rPr>
          <w:lang w:val="en_US" w:bidi="en_US"/>
        </w:rPr>
        <w:t>1 Samuel 4:1</w:t>
      </w:r>
      <w:r>
        <w:rPr>
          <w:lang w:val="en_US" w:bidi="en_US"/>
        </w:rPr>
        <w:t>, when the Israelites were camped at Ebenezer and the Philistines at Aphek. The Philistines won that round and captured the ark of the covenant (</w:t>
      </w:r>
      <w:r>
        <w:rPr>
          <w:lang w:val="en_US" w:bidi="en_US"/>
        </w:rPr>
        <w:t>1 Sm 4:17</w:t>
      </w:r>
      <w:r>
        <w:rPr>
          <w:lang w:val="en_US" w:bidi="en_US"/>
        </w:rPr>
        <w:t>), which they returned after seven months because the Lord sent plagues upon them (</w:t>
      </w:r>
      <w:r>
        <w:rPr>
          <w:lang w:val="en_US" w:bidi="en_US"/>
        </w:rPr>
        <w:t>5:1–6:21</w:t>
      </w:r>
      <w:r>
        <w:rPr>
          <w:lang w:val="en_US" w:bidi="en_US"/>
        </w:rPr>
        <w:t xml:space="preserve">). Later, when Samuel had become leader, the Philistines attacked Israel at Mizpah, but God gave the victory to Israel. On this occasion Samuel set up a memorial stone and named it Ebenezer (“Stone of Help,” </w:t>
      </w:r>
      <w:r>
        <w:rPr>
          <w:lang w:val="en_US" w:bidi="en_US"/>
        </w:rPr>
        <w:t>7:12</w:t>
      </w:r>
      <w:r>
        <w:rPr>
          <w:lang w:val="en_US" w:bidi="en_US"/>
        </w:rPr>
        <w:t xml:space="preserve">). The Philistines did not invade Israel again during the lifetime of Samuel, and Israel recovered cities that had been taken by the Philistines (v </w:t>
      </w:r>
      <w:r>
        <w:rPr>
          <w:lang w:val="en_US" w:bidi="en_US"/>
        </w:rPr>
        <w:t>14</w:t>
      </w:r>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r>
        <w:rPr>
          <w:lang w:val="en_US" w:bidi="en_US"/>
        </w:rPr>
        <w:t>1 Sm 10:5</w:t>
      </w:r>
      <w:r>
        <w:rPr>
          <w:lang w:val="en_US" w:bidi="en_US"/>
        </w:rPr>
        <w:t xml:space="preserve">; </w:t>
      </w:r>
      <w:r>
        <w:rPr>
          <w:lang w:val="en_US" w:bidi="en_US"/>
        </w:rPr>
        <w:t>13:3</w:t>
      </w:r>
      <w:r>
        <w:rPr>
          <w:lang w:val="en_US" w:bidi="en_US"/>
        </w:rPr>
        <w:t>). Jonathan defeated the garrison at Geba (</w:t>
      </w:r>
      <w:r>
        <w:rPr>
          <w:lang w:val="en_US" w:bidi="en_US"/>
        </w:rPr>
        <w:t>13:3</w:t>
      </w:r>
      <w:r>
        <w:rPr>
          <w:lang w:val="en_US" w:bidi="en_US"/>
        </w:rPr>
        <w:t xml:space="preserve">); his exploit related in </w:t>
      </w:r>
      <w:r>
        <w:rPr>
          <w:lang w:val="en_US" w:bidi="en_US"/>
        </w:rPr>
        <w:t>1 Samuel 14:1–15</w:t>
      </w:r>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r>
        <w:rPr>
          <w:lang w:val="en_US" w:bidi="en_US"/>
        </w:rPr>
        <w:t>1 Sm 17:1–11</w:t>
      </w:r>
      <w:r>
        <w:rPr>
          <w:lang w:val="en_US" w:bidi="en_US"/>
        </w:rPr>
        <w:t>). The young shepherd David killed Goliath; David became a hero, but Saul’s jealousy made David a hunted man. In the course of dodging Saul’s army, David’s men rescued the town of Keilah from the Philistines (</w:t>
      </w:r>
      <w:r>
        <w:rPr>
          <w:lang w:val="en_US" w:bidi="en_US"/>
        </w:rPr>
        <w:t>23:1–5</w:t>
      </w:r>
      <w:r>
        <w:rPr>
          <w:lang w:val="en_US" w:bidi="en_US"/>
        </w:rPr>
        <w:t xml:space="preserve">). Eventually David sought political asylum with Achish, king of Gath, who gave him the town of Ziklag, from which David made raids in the Negev (ch </w:t>
      </w:r>
      <w:r>
        <w:rPr>
          <w:lang w:val="en_US" w:bidi="en_US"/>
        </w:rPr>
        <w:t>27</w:t>
      </w:r>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r>
        <w:rPr>
          <w:lang w:val="en_US" w:bidi="en_US"/>
        </w:rPr>
        <w:t>1 Sm 28:1–2</w:t>
      </w:r>
      <w:r>
        <w:rPr>
          <w:lang w:val="en_US" w:bidi="en_US"/>
        </w:rPr>
        <w:t xml:space="preserve">; </w:t>
      </w:r>
      <w:r>
        <w:rPr>
          <w:lang w:val="en_US" w:bidi="en_US"/>
        </w:rPr>
        <w:t>29</w:t>
      </w:r>
      <w:r>
        <w:rPr>
          <w:lang w:val="en_US" w:bidi="en_US"/>
        </w:rPr>
        <w:t>). In the ensuing battle Saul and his sons were killed on Mt Gilboa by the Philistines (</w:t>
      </w:r>
      <w:r>
        <w:rPr>
          <w:lang w:val="en_US" w:bidi="en_US"/>
        </w:rPr>
        <w:t>31:1–7</w:t>
      </w:r>
      <w:r>
        <w:rPr>
          <w:lang w:val="en_US" w:bidi="en_US"/>
        </w:rPr>
        <w:t xml:space="preserve">). The Philistines cut off Saul’s head, placed his armor in the temple of Ashtaroth in Beth-shan, and hung his body on the wall of that city (vv </w:t>
      </w:r>
      <w:r>
        <w:rPr>
          <w:lang w:val="en_US" w:bidi="en_US"/>
        </w:rPr>
        <w:t>8–11</w:t>
      </w:r>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r>
        <w:rPr>
          <w:lang w:val="en_US" w:bidi="en_US"/>
        </w:rPr>
        <w:t>2 Sm 5:17–25</w:t>
      </w:r>
      <w:r>
        <w:rPr>
          <w:lang w:val="en_US" w:bidi="en_US"/>
        </w:rPr>
        <w:t>). David broke the Philistine power, and although they again attempted war against Israel, they met with no success (</w:t>
      </w:r>
      <w:r>
        <w:rPr>
          <w:lang w:val="en_US" w:bidi="en_US"/>
        </w:rPr>
        <w:t>21:15–21</w:t>
      </w:r>
      <w:r>
        <w:rPr>
          <w:lang w:val="en_US" w:bidi="en_US"/>
        </w:rPr>
        <w:t>).</w:t>
      </w:r>
    </w:p>
    <w:p>
      <w:pPr/>
      <w:r>
        <w:rPr>
          <w:lang w:val="en_US" w:bidi="en_US"/>
        </w:rPr>
      </w:r>
      <w:r>
        <w:rPr>
          <w:lang w:val="en_US" w:bidi="en_US"/>
        </w:rPr>
        <w:t>Uzziah warred against the Philistines; he broke down the walls of Gath, Jabneh, and Ashdod and built cities in Philistia (</w:t>
      </w:r>
      <w:r>
        <w:rPr>
          <w:lang w:val="en_US" w:bidi="en_US"/>
        </w:rPr>
        <w:t>2 Chr 26:6–7</w:t>
      </w:r>
      <w:r>
        <w:rPr>
          <w:lang w:val="en_US" w:bidi="en_US"/>
        </w:rPr>
        <w:t>). In the reign of Ahaz, the Philistines invaded the Shephelah and the Negev and captured a number of cities (</w:t>
      </w:r>
      <w:r>
        <w:rPr>
          <w:lang w:val="en_US" w:bidi="en_US"/>
        </w:rPr>
        <w:t>28:18</w:t>
      </w:r>
      <w:r>
        <w:rPr>
          <w:lang w:val="en_US" w:bidi="en_US"/>
        </w:rPr>
        <w:t>). Hezekiah fought against the Philistines as far as Gaza (</w:t>
      </w:r>
      <w:r>
        <w:rPr>
          <w:lang w:val="en_US" w:bidi="en_US"/>
        </w:rPr>
        <w:t>2 Kgs 18:8</w:t>
      </w:r>
      <w:r>
        <w:rPr>
          <w:lang w:val="en_US" w:bidi="en_US"/>
        </w:rPr>
        <w:t>).</w:t>
      </w:r>
    </w:p>
    <w:p>
      <w:pPr/>
      <w:r>
        <w:rPr>
          <w:lang w:val="en_US" w:bidi="en_US"/>
        </w:rPr>
      </w:r>
      <w:r>
        <w:rPr>
          <w:lang w:val="en_US" w:bidi="en_US"/>
        </w:rPr>
        <w:t>References to the Philistines in the Prophets are relatively few, although Jeremiah devotes a short chapter to the Philistines (</w:t>
      </w:r>
      <w:r>
        <w:rPr>
          <w:lang w:val="en_US" w:bidi="en_US"/>
        </w:rPr>
        <w:t>Jer 47</w:t>
      </w:r>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Scriptures,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At the beginning of his Gospel, John calls the eternal Son the Logos (translated as “the Word” in most English translations). John says that God created the world through the Word (see </w:t>
      </w:r>
      <w:r>
        <w:rPr>
          <w:lang w:val="en_US" w:bidi="en_US"/>
        </w:rPr>
        <w:t>John 1:1–4</w:t>
      </w:r>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r>
        <w:rPr>
          <w:lang w:val="en_US" w:bidi="en_US"/>
        </w:rPr>
        <w:t>Genesis 1:26</w:t>
      </w:r>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r>
        <w:rPr>
          <w:lang w:val="en_US" w:bidi="en_US"/>
        </w:rPr>
        <w:t>Genesis 1:26</w:t>
      </w:r>
      <w:r>
        <w:rPr>
          <w:lang w:val="en_US" w:bidi="en_US"/>
        </w:rPr>
        <w:t xml:space="preserve">). In the second step, as described in </w:t>
      </w:r>
      <w:r>
        <w:rPr>
          <w:lang w:val="en_US" w:bidi="en_US"/>
        </w:rPr>
        <w:t>Genesis 2:7</w:t>
      </w:r>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r>
        <w:rPr>
          <w:lang w:val="en_US" w:bidi="en_US"/>
        </w:rPr>
        <w:t>Rom 16:15</w:t>
      </w:r>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 xml:space="preserve">Philometor was a name used for Ptolemy VI, a ruler in Egypt (2 Maccabees 4:21). </w:t>
      </w:r>
    </w:p>
    <w:p>
      <w:pPr/>
      <w:r>
        <w:rPr>
          <w:lang w:val="en_US" w:bidi="en_US"/>
        </w:rPr>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r>
        <w:rPr>
          <w:lang w:val="en_US" w:bidi="en_US"/>
        </w:rPr>
        <w:t>Colossians 2:8–10</w:t>
      </w:r>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r>
        <w:rPr>
          <w:lang w:val="en_US" w:bidi="en_US"/>
        </w:rPr>
        <w:t>Acts 17:18</w:t>
      </w:r>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r>
        <w:rPr>
          <w:lang w:val="en_US" w:bidi="en_US"/>
        </w:rPr>
        <w:t>Acts 17:21</w:t>
      </w:r>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r>
        <w:rPr>
          <w:lang w:val="en_US" w:bidi="en_US"/>
        </w:rPr>
        <w:t>Exodus 6:25</w:t>
      </w:r>
      <w:r>
        <w:rPr>
          <w:lang w:val="en_US" w:bidi="en_US"/>
        </w:rPr>
        <w:t>). He was also the father of Abishua (</w:t>
      </w:r>
      <w:r>
        <w:rPr>
          <w:lang w:val="en_US" w:bidi="en_US"/>
        </w:rPr>
        <w:t>1 Chronicles 6:4, 50</w:t>
      </w:r>
      <w:r>
        <w:rPr>
          <w:lang w:val="en_US" w:bidi="en_US"/>
        </w:rPr>
        <w:t>). While Eleazar served as high priest, Phinehas was in charge of the gatekeepers of the tabernacle (</w:t>
      </w:r>
      <w:r>
        <w:rPr>
          <w:lang w:val="en_US" w:bidi="en_US"/>
        </w:rPr>
        <w:t>1 Chronicles 9:20</w:t>
      </w:r>
      <w:r>
        <w:rPr>
          <w:lang w:val="en_US" w:bidi="en_US"/>
        </w:rPr>
        <w:t xml:space="preserve">). Eleazer, his father, was in charge of the gatekeepers when Aaron was chief priest (compare </w:t>
      </w:r>
      <w:r>
        <w:rPr>
          <w:lang w:val="en_US" w:bidi="en_US"/>
        </w:rPr>
        <w:t>Numbers 3:32</w:t>
      </w:r>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r>
        <w:rPr>
          <w:lang w:val="en_US" w:bidi="en_US"/>
        </w:rPr>
        <w:t>Numbers 25:7</w:t>
      </w:r>
      <w:r>
        <w:rPr>
          <w:lang w:val="en_US" w:bidi="en_US"/>
        </w:rPr>
        <w:t>). After this action, the God was no longer angry with Israel. God made a special agreement (covenant) of peace with Phinehas, promising that he and his descendants would always serve as priests (</w:t>
      </w:r>
      <w:r>
        <w:rPr>
          <w:lang w:val="en_US" w:bidi="en_US"/>
        </w:rPr>
        <w:t>Numbers 25:11–13</w:t>
      </w:r>
      <w:r>
        <w:rPr>
          <w:lang w:val="en_US" w:bidi="en_US"/>
        </w:rPr>
        <w:t>). This deed was counted as righteousness for Phinehas for all generations to come (</w:t>
      </w:r>
      <w:r>
        <w:rPr>
          <w:lang w:val="en_US" w:bidi="en_US"/>
        </w:rPr>
        <w:t>Psalm 106:30</w:t>
      </w:r>
      <w:r>
        <w:rPr>
          <w:lang w:val="en_US" w:bidi="en_US"/>
        </w:rPr>
        <w:t xml:space="preserve">). Except for a short time, when Eli served as high priest (compare </w:t>
      </w:r>
      <w:r>
        <w:rPr>
          <w:lang w:val="en_US" w:bidi="en_US"/>
        </w:rPr>
        <w:t>1 Samuel 1–3</w:t>
      </w:r>
      <w:r>
        <w:rPr>
          <w:lang w:val="en_US" w:bidi="en_US"/>
        </w:rPr>
        <w:t xml:space="preserve">; </w:t>
      </w:r>
      <w:r>
        <w:rPr>
          <w:lang w:val="en_US" w:bidi="en_US"/>
        </w:rPr>
        <w:t>14:3</w:t>
      </w:r>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r>
        <w:rPr>
          <w:lang w:val="en_US" w:bidi="en_US"/>
        </w:rPr>
        <w:t>Numbers 31:6</w:t>
      </w:r>
      <w:r>
        <w:rPr>
          <w:lang w:val="en_US" w:bidi="en_US"/>
        </w:rPr>
        <w:t>). After Israel took control of the land of Canaan, Phinehas received the town of Gibeah in the hill country of Ephraim as his inheritance (</w:t>
      </w:r>
      <w:r>
        <w:rPr>
          <w:lang w:val="en_US" w:bidi="en_US"/>
        </w:rPr>
        <w:t>Joshua 24:33</w:t>
      </w:r>
      <w:r>
        <w:rPr>
          <w:lang w:val="en_US" w:bidi="en_US"/>
        </w:rPr>
        <w:t>). Later, he was sent with some Israelite leaders to ask about an altar that was built on the west side of the Jordan River by the Israelite tribes living on the east side (</w:t>
      </w:r>
      <w:r>
        <w:rPr>
          <w:lang w:val="en_US" w:bidi="en_US"/>
        </w:rPr>
        <w:t>Joshua 22:13, 30–32</w:t>
      </w:r>
      <w:r>
        <w:rPr>
          <w:lang w:val="en_US" w:bidi="en_US"/>
        </w:rPr>
        <w:t>). At another time, at Bethel, Phinehas promised Israel victory in battle against the tribe of Benjamin (</w:t>
      </w:r>
      <w:r>
        <w:rPr>
          <w:lang w:val="en_US" w:bidi="en_US"/>
        </w:rPr>
        <w:t>Judges 20:28</w:t>
      </w:r>
      <w:r>
        <w:rPr>
          <w:lang w:val="en_US" w:bidi="en_US"/>
        </w:rPr>
        <w:t>). His descendants, Ezra the scribe and Gershom, returned with their families to Jerusalem after the exile in Babylon (</w:t>
      </w:r>
      <w:r>
        <w:rPr>
          <w:lang w:val="en_US" w:bidi="en_US"/>
        </w:rPr>
        <w:t>Ezra 7:5</w:t>
      </w:r>
      <w:r>
        <w:rPr>
          <w:lang w:val="en_US" w:bidi="en_US"/>
        </w:rPr>
        <w:t>;</w:t>
      </w:r>
      <w:r>
        <w:rPr>
          <w:lang w:val="en_US" w:bidi="en_US"/>
        </w:rPr>
        <w:t xml:space="preserve"> 8:2</w:t>
      </w:r>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r>
        <w:rPr>
          <w:lang w:val="en_US" w:bidi="en_US"/>
        </w:rPr>
        <w:t>1 Samuel 1:3</w:t>
      </w:r>
      <w:r>
        <w:rPr>
          <w:lang w:val="en_US" w:bidi="en_US"/>
        </w:rPr>
        <w:t>). According to 1 Samuel, this Phinehas was a terrible priest. He and his brother Hophni misused the sacrifices people offered (</w:t>
      </w:r>
      <w:r>
        <w:rPr>
          <w:lang w:val="en_US" w:bidi="en_US"/>
        </w:rPr>
        <w:t>1 Samuel 2:12–17</w:t>
      </w:r>
      <w:r>
        <w:rPr>
          <w:lang w:val="en_US" w:bidi="en_US"/>
        </w:rPr>
        <w:t>). They disrepected the sanctuary (</w:t>
      </w:r>
      <w:r>
        <w:rPr>
          <w:lang w:val="en_US" w:bidi="en_US"/>
        </w:rPr>
        <w:t>1 Samuel 2:22</w:t>
      </w:r>
      <w:r>
        <w:rPr>
          <w:lang w:val="en_US" w:bidi="en_US"/>
        </w:rPr>
        <w:t>). They ignored their father Eli's warnings (</w:t>
      </w:r>
      <w:r>
        <w:rPr>
          <w:lang w:val="en_US" w:bidi="en_US"/>
        </w:rPr>
        <w:t>1 Samuel 2:25</w:t>
      </w:r>
      <w:r>
        <w:rPr>
          <w:lang w:val="en_US" w:bidi="en_US"/>
        </w:rPr>
        <w:t>). A man of God told Eli that his son would die (</w:t>
      </w:r>
      <w:r>
        <w:rPr>
          <w:lang w:val="en_US" w:bidi="en_US"/>
        </w:rPr>
        <w:t>1 Samuel 2:34</w:t>
      </w:r>
      <w:r>
        <w:rPr>
          <w:lang w:val="en_US" w:bidi="en_US"/>
        </w:rPr>
        <w:t>). Later, during a war with the Philistines, Phinehas was killed on the same day his wife gave birth to their son, who was named Ichabod (</w:t>
      </w:r>
      <w:r>
        <w:rPr>
          <w:lang w:val="en_US" w:bidi="en_US"/>
        </w:rPr>
        <w:t>1 Samuel 4:11, 17–19</w:t>
      </w:r>
      <w:r>
        <w:rPr>
          <w:lang w:val="en_US" w:bidi="en_US"/>
        </w:rPr>
        <w:t xml:space="preserve">; </w:t>
      </w:r>
      <w:r>
        <w:rPr>
          <w:lang w:val="en_US" w:bidi="en_US"/>
        </w:rPr>
        <w:t>14:3</w:t>
      </w:r>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r>
        <w:rPr>
          <w:lang w:val="en_US" w:bidi="en_US"/>
        </w:rPr>
        <w:t>Ezra 8:33</w:t>
      </w:r>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Phlegon was a Christian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r>
        <w:rPr>
          <w:lang w:val="en_US" w:bidi="en_US"/>
        </w:rPr>
        <w:t>Romans 16:1–2</w:t>
      </w:r>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r>
        <w:rPr>
          <w:lang w:val="en_US" w:bidi="en_US"/>
        </w:rPr>
        <w:t>Philippians 1:1</w:t>
      </w:r>
      <w:r>
        <w:rPr>
          <w:lang w:val="en_US" w:bidi="en_US"/>
        </w:rPr>
        <w:t>, although it may mean “minister” in the same sense that Paul uses it elsewhere of himself and others (</w:t>
      </w:r>
      <w:r>
        <w:rPr>
          <w:lang w:val="en_US" w:bidi="en_US"/>
        </w:rPr>
        <w:t>1 Cor 3:5</w:t>
      </w:r>
      <w:r>
        <w:rPr>
          <w:lang w:val="en_US" w:bidi="en_US"/>
        </w:rPr>
        <w:t xml:space="preserve">; </w:t>
      </w:r>
      <w:r>
        <w:rPr>
          <w:lang w:val="en_US" w:bidi="en_US"/>
        </w:rPr>
        <w:t>2 Cor 3:6</w:t>
      </w:r>
      <w:r>
        <w:rPr>
          <w:lang w:val="en_US" w:bidi="en_US"/>
        </w:rPr>
        <w:t xml:space="preserve">; </w:t>
      </w:r>
      <w:r>
        <w:rPr>
          <w:lang w:val="en_US" w:bidi="en_US"/>
        </w:rPr>
        <w:t>6:4</w:t>
      </w:r>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r>
        <w:rPr>
          <w:lang w:val="en_US" w:bidi="en_US"/>
        </w:rPr>
        <w:t>Is 23:3–8</w:t>
      </w:r>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r>
        <w:rPr>
          <w:lang w:val="en_US" w:bidi="en_US"/>
        </w:rPr>
        <w:t>Ez 27</w:t>
      </w:r>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r>
        <w:rPr>
          <w:lang w:val="en_US" w:bidi="en_US"/>
        </w:rPr>
        <w:t>1 Kgs 11:5</w:t>
      </w:r>
      <w:r>
        <w:rPr>
          <w:lang w:val="en_US" w:bidi="en_US"/>
        </w:rPr>
        <w:t>). Her shrine remained to plague the Jews until the reform of Josiah late in the seventh century BC (</w:t>
      </w:r>
      <w:r>
        <w:rPr>
          <w:lang w:val="en_US" w:bidi="en_US"/>
        </w:rPr>
        <w:t>2 Kgs 23:13</w:t>
      </w:r>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r>
        <w:rPr>
          <w:lang w:val="en_US" w:bidi="en_US"/>
        </w:rPr>
        <w:t>1 Kgs 9:10–28</w:t>
      </w:r>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r>
        <w:rPr>
          <w:lang w:val="en_US" w:bidi="en_US"/>
        </w:rPr>
        <w:t>Is 23</w:t>
      </w:r>
      <w:r>
        <w:rPr>
          <w:lang w:val="en_US" w:bidi="en_US"/>
        </w:rPr>
        <w:t xml:space="preserve">) and Ezekiel (about 600 BC, see </w:t>
      </w:r>
      <w:r>
        <w:rPr>
          <w:lang w:val="en_US" w:bidi="en_US"/>
        </w:rPr>
        <w:t>Ez 26:2–19</w:t>
      </w:r>
      <w:r>
        <w:rPr>
          <w:lang w:val="en_US" w:bidi="en_US"/>
        </w:rPr>
        <w:t xml:space="preserve">; </w:t>
      </w:r>
      <w:r>
        <w:rPr>
          <w:lang w:val="en_US" w:bidi="en_US"/>
        </w:rPr>
        <w:t>28:1–23</w:t>
      </w:r>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r>
        <w:rPr>
          <w:lang w:val="en_US" w:bidi="en_US"/>
        </w:rPr>
        <w:t>Acts 21:2–7</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r>
        <w:rPr>
          <w:lang w:val="en_US" w:bidi="en_US"/>
        </w:rPr>
        <w:t>Acts 27:12</w:t>
      </w:r>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r>
        <w:rPr>
          <w:lang w:val="en_US" w:bidi="en_US"/>
        </w:rPr>
        <w:t>9–17</w:t>
      </w:r>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r>
        <w:rPr>
          <w:lang w:val="en_US" w:bidi="en_US"/>
        </w:rPr>
        <w:t>Acts 27:12</w:t>
      </w:r>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r>
        <w:rPr>
          <w:lang w:val="en_US" w:bidi="en_US"/>
        </w:rPr>
        <w:t>Acts 19:35</w:t>
      </w:r>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r>
        <w:rPr>
          <w:lang w:val="en_US" w:bidi="en_US"/>
        </w:rPr>
        <w:t>Acts 16:6</w:t>
      </w:r>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r>
        <w:rPr>
          <w:lang w:val="en_US" w:bidi="en_US"/>
        </w:rPr>
        <w:t>2:8–11</w:t>
      </w:r>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Phurah is the King James Version spelling of Purah, Gideon’s servant, in </w:t>
      </w:r>
      <w:r>
        <w:rPr>
          <w:lang w:val="en_US" w:bidi="en_US"/>
        </w:rPr>
        <w:t>Judges 7:10–11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r>
        <w:rPr>
          <w:lang w:val="en_US" w:bidi="en_US"/>
        </w:rPr>
        <w:t>Genesis 10:6</w:t>
      </w:r>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r>
        <w:rPr>
          <w:lang w:val="en_US" w:bidi="en_US"/>
        </w:rPr>
        <w:t>Ezekiel 27:10</w:t>
      </w:r>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r>
        <w:rPr>
          <w:lang w:val="en_US" w:bidi="en_US"/>
        </w:rPr>
        <w:t>Genesis 46:13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r>
        <w:rPr>
          <w:lang w:val="en_US" w:bidi="en_US"/>
        </w:rPr>
        <w:t>2 Timothy 1:15</w:t>
      </w:r>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phylactery is a small prayer case that holds Scripture passages. Pious Jews wear it at prayer. Orthodox Jewish males wear two small, black leather cubes or boxes, with Scripture inside, at the time of prayer.</w:t>
      </w:r>
    </w:p>
    <w:p>
      <w:pPr/>
      <w:r>
        <w:rPr>
          <w:lang w:val="en_US" w:bidi="en_US"/>
        </w:rPr>
      </w:r>
      <w:r>
        <w:rPr>
          <w:lang w:val="en_US" w:bidi="en_US"/>
        </w:rPr>
        <w:t xml:space="preserve">In its original form the phylactery was probably not a box containing Scripture but a strip of parchment on which four passages from the OT were written in Hebrew. The passages were: </w:t>
      </w:r>
    </w:p>
    <w:p>
      <w:pPr>
        <w:pStyle w:val="ListBullet"/>
        <w:spacing w:line="240" w:lineRule="auto"/>
        <w:ind w:left="720"/>
      </w:pPr>
      <w:r>
        <w:rPr>
          <w:lang w:val="en_US" w:bidi="en_US"/>
        </w:rPr>
      </w:r>
      <w:r>
        <w:rPr>
          <w:lang w:val="en_US" w:bidi="en_US"/>
        </w:rPr>
        <w:t>Exodus 13:1</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Exodus 11</w:t>
      </w:r>
      <w:r>
        <w:rPr>
          <w:lang w:val="en_US" w:bidi="en_US"/>
        </w:rPr>
        <w:t>–</w:t>
      </w:r>
      <w:r>
        <w:rPr>
          <w:lang w:val="en_US" w:bidi="en_US"/>
        </w:rPr>
        <w:t>16</w:t>
      </w:r>
      <w:r>
        <w:rPr>
          <w:lang w:val="en_US" w:bidi="en_US"/>
        </w:rPr>
        <w:t>,</w:t>
      </w:r>
    </w:p>
    <w:p>
      <w:pPr>
        <w:pStyle w:val="ListBullet"/>
        <w:spacing w:line="240" w:lineRule="auto"/>
        <w:ind w:left="720"/>
      </w:pPr>
      <w:r>
        <w:rPr>
          <w:lang w:val="en_US" w:bidi="en_US"/>
        </w:rPr>
      </w:r>
      <w:r>
        <w:rPr>
          <w:lang w:val="en_US" w:bidi="en_US"/>
        </w:rPr>
        <w:t>Deuteronomy 6:4</w:t>
      </w:r>
      <w:r>
        <w:rPr>
          <w:lang w:val="en_US" w:bidi="en_US"/>
        </w:rPr>
        <w:t>–</w:t>
      </w:r>
      <w:r>
        <w:rPr>
          <w:lang w:val="en_US" w:bidi="en_US"/>
        </w:rPr>
        <w:t>9</w:t>
      </w:r>
      <w:r>
        <w:rPr>
          <w:lang w:val="en_US" w:bidi="en_US"/>
        </w:rPr>
        <w:t>, and</w:t>
      </w:r>
    </w:p>
    <w:p>
      <w:pPr>
        <w:pStyle w:val="ListBullet"/>
        <w:spacing w:line="240" w:lineRule="auto"/>
        <w:ind w:left="720"/>
      </w:pPr>
      <w:r>
        <w:rPr>
          <w:lang w:val="en_US" w:bidi="en_US"/>
        </w:rPr>
      </w:r>
      <w:r>
        <w:rPr>
          <w:lang w:val="en_US" w:bidi="en_US"/>
        </w:rPr>
        <w:t>Deuteronomy 11:13</w:t>
      </w:r>
      <w:r>
        <w:rPr>
          <w:lang w:val="en_US" w:bidi="en_US"/>
        </w:rPr>
        <w:t>–</w:t>
      </w:r>
      <w:r>
        <w:rPr>
          <w:lang w:val="en_US" w:bidi="en_US"/>
        </w:rPr>
        <w:t>21</w:t>
      </w:r>
      <w:r>
        <w:rPr>
          <w:lang w:val="en_US" w:bidi="en_US"/>
        </w:rPr>
        <w:t xml:space="preserve">. </w:t>
      </w:r>
    </w:p>
    <w:p>
      <w:pPr/>
      <w:r>
        <w:rPr>
          <w:lang w:val="en_US" w:bidi="en_US"/>
        </w:rPr>
      </w:r>
      <w:r>
        <w:rPr>
          <w:lang w:val="en_US" w:bidi="en_US"/>
        </w:rPr>
        <w:t xml:space="preserve">The </w:t>
      </w:r>
      <w:r>
        <w:rPr>
          <w:lang w:val="en_US" w:bidi="en_US"/>
        </w:rPr>
        <w:t>Deuteronomy 6:4</w:t>
      </w:r>
      <w:r>
        <w:rPr>
          <w:lang w:val="en_US" w:bidi="en_US"/>
        </w:rPr>
        <w:t>–</w:t>
      </w:r>
      <w:r>
        <w:rPr>
          <w:lang w:val="en_US" w:bidi="en_US"/>
        </w:rPr>
        <w:t>9</w:t>
      </w:r>
      <w:r>
        <w:rPr>
          <w:lang w:val="en_US" w:bidi="en_US"/>
        </w:rPr>
        <w:t xml:space="preserve"> passage contains the “Shema,” the confession of God being one Lord. All four passages say that God commands his people to bind his laws on their hands and have them as "frontlets" between their eyes. </w:t>
      </w:r>
    </w:p>
    <w:p>
      <w:pPr/>
      <w:r>
        <w:rPr>
          <w:lang w:val="en_US" w:bidi="en_US"/>
        </w:rPr>
      </w:r>
      <w:r>
        <w:rPr>
          <w:lang w:val="en_US" w:bidi="en_US"/>
        </w:rPr>
        <w:t>Some Jews interpreted this in a non-literal sense and forgo physical adornment. Others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r>
        <w:rPr>
          <w:lang w:val="en_US" w:bidi="en_US"/>
        </w:rPr>
        <w:t>Matthew 23:5,</w:t>
      </w:r>
      <w:r>
        <w:rPr>
          <w:lang w:val="en_US" w:bidi="en_US"/>
        </w:rPr>
        <w:t xml:space="preserve"> Jesus condemned the scribes and Pharisees for, among other things, their habit to "broaden their phylacteries." The context is the warning of Jesus against making a public display of religion. Large phylacteries could make the wearer appear especially devout. Jesus treated this as a sign of pride, false appearance, and hypocrisy.</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r>
        <w:rPr>
          <w:lang w:val="en_US" w:bidi="en_US"/>
        </w:rPr>
        <w:t>2 Chronicles 16:12</w:t>
      </w:r>
      <w:r>
        <w:rPr>
          <w:lang w:val="en_US" w:bidi="en_US"/>
        </w:rPr>
        <w:t>). Jeremiah inquired about physicians in Gilead (</w:t>
      </w:r>
      <w:r>
        <w:rPr>
          <w:lang w:val="en_US" w:bidi="en_US"/>
        </w:rPr>
        <w:t>Jeremiah 8:22</w:t>
      </w:r>
      <w:r>
        <w:rPr>
          <w:lang w:val="en_US" w:bidi="en_US"/>
        </w:rPr>
        <w:t>). Job complained that his friends were useless physicians (</w:t>
      </w:r>
      <w:r>
        <w:rPr>
          <w:lang w:val="en_US" w:bidi="en_US"/>
        </w:rPr>
        <w:t>Job 13:4</w:t>
      </w:r>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r>
        <w:rPr>
          <w:lang w:val="en_US" w:bidi="en_US"/>
        </w:rPr>
        <w:t>Matthew 9:12</w:t>
      </w:r>
      <w:r>
        <w:rPr>
          <w:lang w:val="en_US" w:bidi="en_US"/>
        </w:rPr>
        <w:t xml:space="preserve">; </w:t>
      </w:r>
      <w:r>
        <w:rPr>
          <w:lang w:val="en_US" w:bidi="en_US"/>
        </w:rPr>
        <w:t>Mark 2:17</w:t>
      </w:r>
      <w:r>
        <w:rPr>
          <w:lang w:val="en_US" w:bidi="en_US"/>
        </w:rPr>
        <w:t xml:space="preserve">; </w:t>
      </w:r>
      <w:r>
        <w:rPr>
          <w:lang w:val="en_US" w:bidi="en_US"/>
        </w:rPr>
        <w:t>5:26</w:t>
      </w:r>
      <w:r>
        <w:rPr>
          <w:lang w:val="en_US" w:bidi="en_US"/>
        </w:rPr>
        <w:t xml:space="preserve">; </w:t>
      </w:r>
      <w:r>
        <w:rPr>
          <w:lang w:val="en_US" w:bidi="en_US"/>
        </w:rPr>
        <w:t>Luke 4:23</w:t>
      </w:r>
      <w:r>
        <w:rPr>
          <w:lang w:val="en_US" w:bidi="en_US"/>
        </w:rPr>
        <w:t xml:space="preserve">; </w:t>
      </w:r>
      <w:r>
        <w:rPr>
          <w:lang w:val="en_US" w:bidi="en_US"/>
        </w:rPr>
        <w:t>5:31</w:t>
      </w:r>
      <w:r>
        <w:rPr>
          <w:lang w:val="en_US" w:bidi="en_US"/>
        </w:rPr>
        <w:t xml:space="preserve">; </w:t>
      </w:r>
      <w:r>
        <w:rPr>
          <w:lang w:val="en_US" w:bidi="en_US"/>
        </w:rPr>
        <w:t>8:43</w:t>
      </w:r>
      <w:r>
        <w:rPr>
          <w:lang w:val="en_US" w:bidi="en_US"/>
        </w:rPr>
        <w:t>). Luke is identified as a beloved physician (</w:t>
      </w:r>
      <w:r>
        <w:rPr>
          <w:lang w:val="en_US" w:bidi="en_US"/>
        </w:rPr>
        <w:t>Colossians 4:14</w:t>
      </w:r>
      <w:r>
        <w:rPr>
          <w:lang w:val="en_US" w:bidi="en_US"/>
        </w:rPr>
        <w:t>). Physicians were not always able to cure people (</w:t>
      </w:r>
      <w:r>
        <w:rPr>
          <w:lang w:val="en_US" w:bidi="en_US"/>
        </w:rPr>
        <w:t>Mark 5:26</w:t>
      </w:r>
      <w:r>
        <w:rPr>
          <w:lang w:val="en_US" w:bidi="en_US"/>
        </w:rPr>
        <w:t xml:space="preserve">; </w:t>
      </w:r>
      <w:r>
        <w:rPr>
          <w:lang w:val="en_US" w:bidi="en_US"/>
        </w:rPr>
        <w:t>Luke 8:43</w:t>
      </w:r>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r>
        <w:rPr>
          <w:lang w:val="en_US" w:bidi="en_US"/>
        </w:rPr>
        <w:t>Ez 30:17</w:t>
      </w:r>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r>
        <w:rPr>
          <w:lang w:val="en_US" w:bidi="en_US"/>
        </w:rPr>
        <w:t>Matthew 8:28–32</w:t>
      </w:r>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r>
        <w:rPr>
          <w:lang w:val="en_US" w:bidi="en_US"/>
        </w:rPr>
        <w:t>Psalm 80:13</w:t>
      </w:r>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r>
        <w:rPr>
          <w:lang w:val="en_US" w:bidi="en_US"/>
        </w:rPr>
        <w:t>2 Peter 2:22</w:t>
      </w:r>
      <w:r>
        <w:rPr>
          <w:lang w:val="en_US" w:bidi="en_US"/>
        </w:rPr>
        <w:t>).</w:t>
      </w:r>
    </w:p>
    <w:p>
      <w:pPr/>
      <w:r>
        <w:rPr>
          <w:lang w:val="en_US" w:bidi="en_US"/>
        </w:rPr>
      </w:r>
      <w:r>
        <w:rPr>
          <w:lang w:val="en_US" w:bidi="en_US"/>
        </w:rPr>
        <w:t xml:space="preserve">The Bible uses pigs in several stories to teach lessons. </w:t>
      </w:r>
      <w:r>
        <w:rPr>
          <w:lang w:val="en_US" w:bidi="en_US"/>
        </w:rPr>
        <w:t>Proverbs 11:22</w:t>
      </w:r>
      <w:r>
        <w:rPr>
          <w:lang w:val="en_US" w:bidi="en_US"/>
        </w:rPr>
        <w:t xml:space="preserve"> talks about how strange it would be to put a gold ring in a pig's nose. Jesus used pigs in a lesson about not giving valuable things to those who do not value them (</w:t>
      </w:r>
      <w:r>
        <w:rPr>
          <w:lang w:val="en_US" w:bidi="en_US"/>
        </w:rPr>
        <w:t>Matthew 7:6</w:t>
      </w:r>
      <w:r>
        <w:rPr>
          <w:lang w:val="en_US" w:bidi="en_US"/>
        </w:rPr>
        <w:t>). In another story, Jesus tells about a son who became so poor he had to feed pigs and eat their food (</w:t>
      </w:r>
      <w:r>
        <w:rPr>
          <w:lang w:val="en_US" w:bidi="en_US"/>
        </w:rPr>
        <w:t>Luke 15:15–16</w:t>
      </w:r>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r>
        <w:rPr>
          <w:lang w:val="en_US" w:bidi="en_US"/>
        </w:rPr>
        <w:t>Leviticus 11:7</w:t>
      </w:r>
      <w:r>
        <w:rPr>
          <w:lang w:val="en_US" w:bidi="en_US"/>
        </w:rPr>
        <w:t xml:space="preserve">; </w:t>
      </w:r>
      <w:r>
        <w:rPr>
          <w:lang w:val="en_US" w:bidi="en_US"/>
        </w:rPr>
        <w:t>Deuteronomy 14:8</w:t>
      </w:r>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(2 Maccabees 6:18). But what really caused the Jewish people to rebel was when he put pig's blood on the temple altar as an offering to a Greek god named Zeus (1 Maccabees 1:47). This was a terrible insult to the Jewish temple and their faith.</w:t>
      </w:r>
    </w:p>
    <w:p>
      <w:pPr/>
      <w:r>
        <w:rPr>
          <w:lang w:val="en_US" w:bidi="en_US"/>
        </w:rPr>
      </w:r>
      <w:r>
        <w:rPr>
          <w:lang w:val="en_US" w:bidi="en_US"/>
        </w:rPr>
        <w:t>People who worshiped other gods often used pigs in their religious ceremonies (</w:t>
      </w:r>
      <w:r>
        <w:rPr>
          <w:lang w:val="en_US" w:bidi="en_US"/>
        </w:rPr>
        <w:t>Isaiah 65:4</w:t>
      </w:r>
      <w:r>
        <w:rPr>
          <w:lang w:val="en_US" w:bidi="en_US"/>
        </w:rPr>
        <w:t xml:space="preserve">; </w:t>
      </w:r>
      <w:r>
        <w:rPr>
          <w:lang w:val="en_US" w:bidi="en_US"/>
        </w:rPr>
        <w:t>66:3, 17</w:t>
      </w:r>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r>
        <w:rPr>
          <w:lang w:val="en_US" w:bidi="en_US"/>
        </w:rPr>
        <w:t>Psalm 68:13</w:t>
      </w:r>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r>
        <w:rPr>
          <w:lang w:val="en_US" w:bidi="en_US"/>
        </w:rPr>
        <w:t>Song of Solomon 2:14</w:t>
      </w:r>
      <w:r>
        <w:rPr>
          <w:lang w:val="en_US" w:bidi="en_US"/>
        </w:rPr>
        <w:t xml:space="preserve">; </w:t>
      </w:r>
      <w:r>
        <w:rPr>
          <w:lang w:val="en_US" w:bidi="en_US"/>
        </w:rPr>
        <w:t>Jeremiah 48:28</w:t>
      </w:r>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r>
        <w:rPr>
          <w:lang w:val="en_US" w:bidi="en_US"/>
        </w:rPr>
        <w:t>Song of Solomon 1:15</w:t>
      </w:r>
      <w:r>
        <w:rPr>
          <w:lang w:val="en_US" w:bidi="en_US"/>
        </w:rPr>
        <w:t xml:space="preserve">; </w:t>
      </w:r>
      <w:r>
        <w:rPr>
          <w:lang w:val="en_US" w:bidi="en_US"/>
        </w:rPr>
        <w:t>2:14</w:t>
      </w:r>
      <w:r>
        <w:rPr>
          <w:lang w:val="en_US" w:bidi="en_US"/>
        </w:rPr>
        <w:t xml:space="preserve">; </w:t>
      </w:r>
      <w:r>
        <w:rPr>
          <w:lang w:val="en_US" w:bidi="en_US"/>
        </w:rPr>
        <w:t>4:1</w:t>
      </w:r>
      <w:r>
        <w:rPr>
          <w:lang w:val="en_US" w:bidi="en_US"/>
        </w:rPr>
        <w:t xml:space="preserve">; </w:t>
      </w:r>
      <w:r>
        <w:rPr>
          <w:lang w:val="en_US" w:bidi="en_US"/>
        </w:rPr>
        <w:t>5:2</w:t>
      </w:r>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r>
        <w:rPr>
          <w:lang w:val="en_US" w:bidi="en_US"/>
        </w:rPr>
        <w:t>Song of Solomon 2:12</w:t>
      </w:r>
      <w:r>
        <w:rPr>
          <w:lang w:val="en_US" w:bidi="en_US"/>
        </w:rPr>
        <w:t xml:space="preserve">; </w:t>
      </w:r>
      <w:r>
        <w:rPr>
          <w:lang w:val="en_US" w:bidi="en_US"/>
        </w:rPr>
        <w:t>Jeremiah 8:7</w:t>
      </w:r>
      <w:r>
        <w:rPr>
          <w:lang w:val="en_US" w:bidi="en_US"/>
        </w:rPr>
        <w:t>). People kept turtledoves in cages as pets or for sacrifices. Pigeons may have been the first birds humans kept, possibly even in Noah’s time (</w:t>
      </w:r>
      <w:r>
        <w:rPr>
          <w:lang w:val="en_US" w:bidi="en_US"/>
        </w:rPr>
        <w:t>Genesis 8:8–12</w:t>
      </w:r>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r>
        <w:rPr>
          <w:lang w:val="en_US" w:bidi="en_US"/>
        </w:rPr>
        <w:t>Genesis 15:7–10</w:t>
      </w:r>
      <w:r>
        <w:rPr>
          <w:lang w:val="en_US" w:bidi="en_US"/>
        </w:rPr>
        <w:t xml:space="preserve">; </w:t>
      </w:r>
      <w:r>
        <w:rPr>
          <w:lang w:val="en_US" w:bidi="en_US"/>
        </w:rPr>
        <w:t>Leviticus 1:14</w:t>
      </w:r>
      <w:r>
        <w:rPr>
          <w:lang w:val="en_US" w:bidi="en_US"/>
        </w:rPr>
        <w:t xml:space="preserve">; </w:t>
      </w:r>
      <w:r>
        <w:rPr>
          <w:lang w:val="en_US" w:bidi="en_US"/>
        </w:rPr>
        <w:t>5:7</w:t>
      </w:r>
      <w:r>
        <w:rPr>
          <w:lang w:val="en_US" w:bidi="en_US"/>
        </w:rPr>
        <w:t xml:space="preserve">; </w:t>
      </w:r>
      <w:r>
        <w:rPr>
          <w:lang w:val="en_US" w:bidi="en_US"/>
        </w:rPr>
        <w:t>12:6</w:t>
      </w:r>
      <w:r>
        <w:rPr>
          <w:lang w:val="en_US" w:bidi="en_US"/>
        </w:rPr>
        <w:t xml:space="preserve">; </w:t>
      </w:r>
      <w:r>
        <w:rPr>
          <w:lang w:val="en_US" w:bidi="en_US"/>
        </w:rPr>
        <w:t>Numbers 6:10</w:t>
      </w:r>
      <w:r>
        <w:rPr>
          <w:lang w:val="en_US" w:bidi="en_US"/>
        </w:rPr>
        <w:t xml:space="preserve">; </w:t>
      </w:r>
      <w:r>
        <w:rPr>
          <w:lang w:val="en_US" w:bidi="en_US"/>
        </w:rPr>
        <w:t>Luke 2:24</w:t>
      </w:r>
      <w:r>
        <w:rPr>
          <w:lang w:val="en_US" w:bidi="en_US"/>
        </w:rPr>
        <w:t>). Other passages describe their:</w:t>
      </w:r>
    </w:p>
    <w:p>
      <w:pPr>
        <w:pStyle w:val="ListBullet"/>
        <w:spacing w:line="240" w:lineRule="auto"/>
        <w:ind w:left="720"/>
      </w:pPr>
      <w:r>
        <w:rPr>
          <w:lang w:val="en_US" w:bidi="en_US"/>
        </w:rPr>
      </w:r>
      <w:r>
        <w:rPr>
          <w:lang w:val="en_US" w:bidi="en_US"/>
        </w:rPr>
        <w:t>moaning sound (</w:t>
      </w:r>
      <w:r>
        <w:rPr>
          <w:lang w:val="en_US" w:bidi="en_US"/>
        </w:rPr>
        <w:t>Isaiah 38:14</w:t>
      </w:r>
      <w:r>
        <w:rPr>
          <w:lang w:val="en_US" w:bidi="en_US"/>
        </w:rPr>
        <w:t xml:space="preserve">; </w:t>
      </w:r>
      <w:r>
        <w:rPr>
          <w:lang w:val="en_US" w:bidi="en_US"/>
        </w:rPr>
        <w:t>59:11</w:t>
      </w:r>
      <w:r>
        <w:rPr>
          <w:lang w:val="en_US" w:bidi="en_US"/>
        </w:rPr>
        <w:t xml:space="preserve">; </w:t>
      </w:r>
      <w:r>
        <w:rPr>
          <w:lang w:val="en_US" w:bidi="en_US"/>
        </w:rPr>
        <w:t>Ezekiel 7:16</w:t>
      </w:r>
      <w:r>
        <w:rPr>
          <w:lang w:val="en_US" w:bidi="en_US"/>
        </w:rPr>
        <w:t xml:space="preserve">; </w:t>
      </w:r>
      <w:r>
        <w:rPr>
          <w:lang w:val="en_US" w:bidi="en_US"/>
        </w:rPr>
        <w:t>Nahum 2:7</w:t>
      </w:r>
      <w:r>
        <w:rPr>
          <w:lang w:val="en_US" w:bidi="en_US"/>
        </w:rPr>
        <w:t xml:space="preserve">), </w:t>
      </w:r>
    </w:p>
    <w:p>
      <w:pPr>
        <w:pStyle w:val="ListBullet"/>
        <w:spacing w:line="240" w:lineRule="auto"/>
        <w:ind w:left="720"/>
      </w:pPr>
      <w:r>
        <w:rPr>
          <w:lang w:val="en_US" w:bidi="en_US"/>
        </w:rPr>
      </w:r>
      <w:r>
        <w:rPr>
          <w:lang w:val="en_US" w:bidi="en_US"/>
        </w:rPr>
        <w:t>flight (</w:t>
      </w:r>
      <w:r>
        <w:rPr>
          <w:lang w:val="en_US" w:bidi="en_US"/>
        </w:rPr>
        <w:t>Psalm 55:6</w:t>
      </w:r>
      <w:r>
        <w:rPr>
          <w:lang w:val="en_US" w:bidi="en_US"/>
        </w:rPr>
        <w:t xml:space="preserve">), </w:t>
      </w:r>
    </w:p>
    <w:p>
      <w:pPr>
        <w:pStyle w:val="ListBullet"/>
        <w:spacing w:line="240" w:lineRule="auto"/>
        <w:ind w:left="720"/>
      </w:pPr>
      <w:r>
        <w:rPr>
          <w:lang w:val="en_US" w:bidi="en_US"/>
        </w:rPr>
      </w:r>
      <w:r>
        <w:rPr>
          <w:lang w:val="en_US" w:bidi="en_US"/>
        </w:rPr>
        <w:t>beauty (</w:t>
      </w:r>
      <w:r>
        <w:rPr>
          <w:lang w:val="en_US" w:bidi="en_US"/>
        </w:rPr>
        <w:t>Song of Solomon 1:15</w:t>
      </w:r>
      <w:r>
        <w:rPr>
          <w:lang w:val="en_US" w:bidi="en_US"/>
        </w:rPr>
        <w:t xml:space="preserve">; </w:t>
      </w:r>
      <w:r>
        <w:rPr>
          <w:lang w:val="en_US" w:bidi="en_US"/>
        </w:rPr>
        <w:t>4:1</w:t>
      </w:r>
      <w:r>
        <w:rPr>
          <w:lang w:val="en_US" w:bidi="en_US"/>
        </w:rPr>
        <w:t xml:space="preserve">; </w:t>
      </w:r>
      <w:r>
        <w:rPr>
          <w:lang w:val="en_US" w:bidi="en_US"/>
        </w:rPr>
        <w:t>5:12</w:t>
      </w:r>
      <w:r>
        <w:rPr>
          <w:lang w:val="en_US" w:bidi="en_US"/>
        </w:rPr>
        <w:t xml:space="preserve">), </w:t>
      </w:r>
    </w:p>
    <w:p>
      <w:pPr>
        <w:pStyle w:val="ListBullet"/>
        <w:spacing w:line="240" w:lineRule="auto"/>
        <w:ind w:left="720"/>
      </w:pPr>
      <w:r>
        <w:rPr>
          <w:lang w:val="en_US" w:bidi="en_US"/>
        </w:rPr>
      </w:r>
      <w:r>
        <w:rPr>
          <w:lang w:val="en_US" w:bidi="en_US"/>
        </w:rPr>
        <w:t>gentleness (</w:t>
      </w:r>
      <w:r>
        <w:rPr>
          <w:lang w:val="en_US" w:bidi="en_US"/>
        </w:rPr>
        <w:t>Matthew 10:16</w:t>
      </w:r>
      <w:r>
        <w:rPr>
          <w:lang w:val="en_US" w:bidi="en_US"/>
        </w:rPr>
        <w:t xml:space="preserve">), and </w:t>
      </w:r>
    </w:p>
    <w:p>
      <w:pPr>
        <w:pStyle w:val="ListBullet"/>
        <w:spacing w:line="240" w:lineRule="auto"/>
        <w:ind w:left="720"/>
      </w:pPr>
      <w:r>
        <w:rPr>
          <w:lang w:val="en_US" w:bidi="en_US"/>
        </w:rPr>
      </w:r>
      <w:r>
        <w:rPr>
          <w:lang w:val="en_US" w:bidi="en_US"/>
        </w:rPr>
        <w:t>loyalty (</w:t>
      </w:r>
      <w:r>
        <w:rPr>
          <w:lang w:val="en_US" w:bidi="en_US"/>
        </w:rPr>
        <w:t>Song of Solomon 6:9</w:t>
      </w:r>
      <w:r>
        <w:rPr>
          <w:lang w:val="en_US" w:bidi="en_US"/>
        </w:rPr>
        <w:t xml:space="preserve">). </w:t>
      </w:r>
    </w:p>
    <w:p>
      <w:pPr/>
      <w:r>
        <w:rPr>
          <w:lang w:val="en_US" w:bidi="en_US"/>
        </w:rPr>
      </w:r>
      <w:r>
        <w:rPr>
          <w:lang w:val="en_US" w:bidi="en_US"/>
        </w:rPr>
        <w:t>Hosea 7:11</w:t>
      </w:r>
      <w:r>
        <w:rPr>
          <w:lang w:val="en_US" w:bidi="en_US"/>
        </w:rPr>
        <w:t xml:space="preserve"> uses the dove as a picture of being too trusting.</w:t>
      </w:r>
    </w:p>
    <w:p>
      <w:pPr/>
      <w:r>
        <w:rPr>
          <w:lang w:val="en_US" w:bidi="en_US"/>
        </w:rPr>
      </w:r>
      <w:r>
        <w:rPr>
          <w:lang w:val="en_US" w:bidi="en_US"/>
        </w:rPr>
        <w:t>At Jesus’s baptism, the Holy Spirit came down like a dove (</w:t>
      </w:r>
      <w:r>
        <w:rPr>
          <w:lang w:val="en_US" w:bidi="en_US"/>
        </w:rPr>
        <w:t>Matthew 3:16</w:t>
      </w:r>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r>
        <w:rPr>
          <w:lang w:val="en_US" w:bidi="en_US"/>
        </w:rPr>
        <w:t>Exodus 14:2</w:t>
      </w:r>
      <w:r>
        <w:rPr>
          <w:lang w:val="en_US" w:bidi="en_US"/>
        </w:rPr>
        <w:t>). It was at Pi-hahiroth that the Egyptian army caught up with them (</w:t>
      </w:r>
      <w:r>
        <w:rPr>
          <w:lang w:val="en_US" w:bidi="en_US"/>
        </w:rPr>
        <w:t>Exodus 14:9</w:t>
      </w:r>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r>
        <w:rPr>
          <w:lang w:val="en_US" w:bidi="en_US"/>
        </w:rPr>
        <w:t>Numbers 33:6</w:t>
      </w:r>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r>
        <w:rPr>
          <w:lang w:val="en_US" w:bidi="en_US"/>
        </w:rPr>
        <w:t>Exodus 13:17–18</w:t>
      </w:r>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r>
        <w:rPr>
          <w:lang w:val="en_US" w:bidi="en_US"/>
        </w:rPr>
        <w:t>Genesis 22:22</w:t>
      </w:r>
      <w:r>
        <w:rPr>
          <w:lang w:val="en_US" w:bidi="en_US"/>
        </w:rPr>
        <w:t>).</w:t>
      </w:r>
      <w:r>
        <w:rPr>
          <w:lang w:val="en_US" w:bidi="en_US"/>
        </w:rPr>
      </w:r>
      <w:r>
        <w:rPr>
          <w:lang w:val="en_US" w:bidi="en_US"/>
        </w:rPr>
      </w:r>
    </w:p>
    <w:p>
      <w:pPr/>
      <w:r>
        <w:rPr>
          <w:lang w:val="en_US" w:bidi="en_US"/>
        </w:rPr>
      </w:r>
    </w:p>
    <w:p>
      <w:pPr>
        <w:pStyle w:val="Heading2"/>
      </w:pPr>
      <w:r>
        <w:rPr>
          <w:lang w:val="en_US" w:bidi="en_US"/>
        </w:rPr>
        <w:t>Pilha, Pileha</w:t>
      </w:r>
      <w:r>
        <w:rPr>
          <w:lang w:val="en_US" w:bidi="en_US"/>
        </w:rPr>
      </w:r>
    </w:p>
    <w:p>
      <w:pPr/>
      <w:r>
        <w:rPr>
          <w:lang w:val="en_US" w:bidi="en_US"/>
        </w:rPr>
      </w:r>
      <w:r>
        <w:rPr>
          <w:lang w:val="en_US" w:bidi="en_US"/>
        </w:rPr>
        <w:t>Pilha was a</w:t>
      </w:r>
      <w:r>
        <w:rPr>
          <w:lang w:val="en_US" w:bidi="en_US"/>
        </w:rPr>
        <w:t xml:space="preserve"> political leader who set his seal on Ezra's covenant after the exile in Babylon (</w:t>
      </w:r>
      <w:r>
        <w:rPr>
          <w:lang w:val="en_US" w:bidi="en_US"/>
        </w:rPr>
        <w:t>Nehemiah 10:24</w:t>
      </w:r>
      <w:r>
        <w:rPr>
          <w:lang w:val="en_US" w:bidi="en_US"/>
        </w:rPr>
        <w:t>). Pilha is also spelled Pileha.</w:t>
      </w:r>
      <w:r>
        <w:rPr>
          <w:lang w:val="en_US" w:bidi="en_US"/>
        </w:rPr>
      </w:r>
      <w:r>
        <w:rPr>
          <w:lang w:val="en_US" w:bidi="en_US"/>
        </w:rPr>
      </w:r>
    </w:p>
    <w:p>
      <w:pPr/>
      <w:r>
        <w:rPr>
          <w:lang w:val="en_US" w:bidi="en_US"/>
        </w:rPr>
      </w:r>
    </w:p>
    <w:p>
      <w:pPr>
        <w:pStyle w:val="Heading2"/>
      </w:pPr>
      <w:r>
        <w:rPr>
          <w:lang w:val="en_US" w:bidi="en_US"/>
        </w:rPr>
        <w:t>Pillar of Cloud</w:t>
      </w:r>
      <w:r>
        <w:rPr>
          <w:lang w:val="en_US" w:bidi="en_US"/>
        </w:rPr>
      </w:r>
    </w:p>
    <w:p>
      <w:pPr/>
      <w:r>
        <w:rPr>
          <w:lang w:val="en_US" w:bidi="en_US"/>
        </w:rPr>
      </w:r>
      <w:r>
        <w:rPr>
          <w:lang w:val="en_US" w:bidi="en_US"/>
        </w:rPr>
        <w:t>The pillar of cloud was a supernatural sign of God’s presence. It guided the Israelites through the wilderness during the day and showed them where to travel and camp.</w:t>
      </w:r>
    </w:p>
    <w:p>
      <w:pPr/>
      <w:r>
        <w:rPr>
          <w:lang w:val="en_US" w:bidi="en_US"/>
        </w:rPr>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r>
        <w:rPr>
          <w:lang w:val="en_US" w:bidi="en_US"/>
        </w:rPr>
        <w:t>Exodus 14:24</w:t>
      </w:r>
      <w:r>
        <w:rPr>
          <w:lang w:val="en_US" w:bidi="en_US"/>
        </w:rPr>
        <w:t>)</w:t>
      </w:r>
    </w:p>
    <w:p>
      <w:pPr>
        <w:pStyle w:val="ListBullet"/>
        <w:spacing w:line="240" w:lineRule="auto"/>
        <w:ind w:left="720"/>
      </w:pPr>
      <w:r>
        <w:rPr>
          <w:lang w:val="en_US" w:bidi="en_US"/>
        </w:rPr>
      </w:r>
      <w:r>
        <w:rPr>
          <w:lang w:val="en_US" w:bidi="en_US"/>
        </w:rPr>
        <w:t>Pillar of cloud (</w:t>
      </w:r>
      <w:r>
        <w:rPr>
          <w:lang w:val="en_US" w:bidi="en_US"/>
        </w:rPr>
        <w:t>Exodus 33:9</w:t>
      </w:r>
      <w:r>
        <w:rPr>
          <w:lang w:val="en_US" w:bidi="en_US"/>
        </w:rPr>
        <w:t>–</w:t>
      </w:r>
      <w:r>
        <w:rPr>
          <w:lang w:val="en_US" w:bidi="en_US"/>
        </w:rPr>
        <w:t>10</w:t>
      </w:r>
      <w:r>
        <w:rPr>
          <w:lang w:val="en_US" w:bidi="en_US"/>
        </w:rPr>
        <w:t xml:space="preserve">; </w:t>
      </w:r>
      <w:r>
        <w:rPr>
          <w:lang w:val="en_US" w:bidi="en_US"/>
        </w:rPr>
        <w:t>Numbers 14:14</w:t>
      </w:r>
      <w:r>
        <w:rPr>
          <w:lang w:val="en_US" w:bidi="en_US"/>
        </w:rPr>
        <w:t>)</w:t>
      </w:r>
    </w:p>
    <w:p>
      <w:pPr>
        <w:pStyle w:val="ListBullet"/>
        <w:spacing w:line="240" w:lineRule="auto"/>
        <w:ind w:left="720"/>
      </w:pPr>
      <w:r>
        <w:rPr>
          <w:lang w:val="en_US" w:bidi="en_US"/>
        </w:rPr>
      </w:r>
      <w:r>
        <w:rPr>
          <w:lang w:val="en_US" w:bidi="en_US"/>
        </w:rPr>
        <w:t>Pillar of fire (</w:t>
      </w:r>
      <w:r>
        <w:rPr>
          <w:lang w:val="en_US" w:bidi="en_US"/>
        </w:rPr>
        <w:t>Exodus 13:21</w:t>
      </w:r>
      <w:r>
        <w:rPr>
          <w:lang w:val="en_US" w:bidi="en_US"/>
        </w:rPr>
        <w:t xml:space="preserve">; </w:t>
      </w:r>
      <w:r>
        <w:rPr>
          <w:lang w:val="en_US" w:bidi="en_US"/>
        </w:rPr>
        <w:t>Numbers 14:14</w:t>
      </w:r>
      <w:r>
        <w:rPr>
          <w:lang w:val="en_US" w:bidi="en_US"/>
        </w:rPr>
        <w:t>)</w:t>
      </w:r>
    </w:p>
    <w:p>
      <w:pPr>
        <w:pStyle w:val="ListBullet"/>
        <w:spacing w:line="240" w:lineRule="auto"/>
        <w:ind w:left="720"/>
      </w:pPr>
      <w:r>
        <w:rPr>
          <w:lang w:val="en_US" w:bidi="en_US"/>
        </w:rPr>
      </w:r>
      <w:r>
        <w:rPr>
          <w:lang w:val="en_US" w:bidi="en_US"/>
        </w:rPr>
        <w:t>Cloud (</w:t>
      </w:r>
      <w:r>
        <w:rPr>
          <w:lang w:val="en_US" w:bidi="en_US"/>
        </w:rPr>
        <w:t>Exodus 40:34</w:t>
      </w:r>
      <w:r>
        <w:rPr>
          <w:lang w:val="en_US" w:bidi="en_US"/>
        </w:rPr>
        <w:t>–</w:t>
      </w:r>
      <w:r>
        <w:rPr>
          <w:lang w:val="en_US" w:bidi="en_US"/>
        </w:rPr>
        <w:t>35</w:t>
      </w:r>
      <w:r>
        <w:rPr>
          <w:lang w:val="en_US" w:bidi="en_US"/>
        </w:rPr>
        <w:t xml:space="preserve">; </w:t>
      </w:r>
      <w:r>
        <w:rPr>
          <w:lang w:val="en_US" w:bidi="en_US"/>
        </w:rPr>
        <w:t>Deuteronomy 1:33</w:t>
      </w:r>
      <w:r>
        <w:rPr>
          <w:lang w:val="en_US" w:bidi="en_US"/>
        </w:rPr>
        <w:t>)</w:t>
      </w:r>
    </w:p>
    <w:p>
      <w:pPr>
        <w:pStyle w:val="ListBullet"/>
        <w:spacing w:line="240" w:lineRule="auto"/>
        <w:ind w:left="720"/>
      </w:pPr>
      <w:r>
        <w:rPr>
          <w:lang w:val="en_US" w:bidi="en_US"/>
        </w:rPr>
      </w:r>
      <w:r>
        <w:rPr>
          <w:lang w:val="en_US" w:bidi="en_US"/>
        </w:rPr>
        <w:t>Fire (</w:t>
      </w:r>
      <w:r>
        <w:rPr>
          <w:lang w:val="en_US" w:bidi="en_US"/>
        </w:rPr>
        <w:t>Deuteronomy 1:33</w:t>
      </w:r>
      <w:r>
        <w:rPr>
          <w:lang w:val="en_US" w:bidi="en_US"/>
        </w:rPr>
        <w:t xml:space="preserve">; </w:t>
      </w:r>
      <w:r>
        <w:rPr>
          <w:lang w:val="en_US" w:bidi="en_US"/>
        </w:rPr>
        <w:t>4:12</w:t>
      </w:r>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1"/>
        </w:numPr>
        <w:spacing w:line="240" w:lineRule="auto"/>
        <w:ind w:left="720"/>
      </w:pPr>
      <w:r>
        <w:rPr>
          <w:lang w:val="en_US" w:bidi="en_US"/>
        </w:rPr>
      </w:r>
      <w:r>
        <w:rPr>
          <w:lang w:val="en_US" w:bidi="en_US"/>
        </w:rPr>
        <w:t>The cloud filled the tabernacle and stayed there day and night, showing God's presence (</w:t>
      </w:r>
      <w:r>
        <w:rPr>
          <w:lang w:val="en_US" w:bidi="en_US"/>
        </w:rPr>
        <w:t>Exodus 40:34</w:t>
      </w:r>
      <w:r>
        <w:rPr>
          <w:lang w:val="en_US" w:bidi="en_US"/>
        </w:rPr>
        <w:t>–</w:t>
      </w:r>
      <w:r>
        <w:rPr>
          <w:lang w:val="en_US" w:bidi="en_US"/>
        </w:rPr>
        <w:t>38</w:t>
      </w:r>
      <w:r>
        <w:rPr>
          <w:lang w:val="en_US" w:bidi="en_US"/>
        </w:rPr>
        <w:t>). God appeared in the cloud on the Day of Atonement (</w:t>
      </w:r>
      <w:r>
        <w:rPr>
          <w:lang w:val="en_US" w:bidi="en_US"/>
        </w:rPr>
        <w:t>Leviticus 16:2</w:t>
      </w:r>
      <w:r>
        <w:rPr>
          <w:lang w:val="en_US" w:bidi="en_US"/>
        </w:rPr>
        <w:t>). When the temple was dedicated, the cloud showed God's acceptance of it as His dwelling place (</w:t>
      </w:r>
      <w:r>
        <w:rPr>
          <w:lang w:val="en_US" w:bidi="en_US"/>
        </w:rPr>
        <w:t>1 Kings 8:10</w:t>
      </w:r>
      <w:r>
        <w:rPr>
          <w:lang w:val="en_US" w:bidi="en_US"/>
        </w:rPr>
        <w:t>–</w:t>
      </w:r>
      <w:r>
        <w:rPr>
          <w:lang w:val="en_US" w:bidi="en_US"/>
        </w:rPr>
        <w:t>11</w:t>
      </w:r>
      <w:r>
        <w:rPr>
          <w:lang w:val="en_US" w:bidi="en_US"/>
        </w:rPr>
        <w:t xml:space="preserve">; </w:t>
      </w:r>
      <w:r>
        <w:rPr>
          <w:lang w:val="en_US" w:bidi="en_US"/>
        </w:rPr>
        <w:t>2 Chronicles 5:13</w:t>
      </w:r>
      <w:r>
        <w:rPr>
          <w:lang w:val="en_US" w:bidi="en_US"/>
        </w:rPr>
        <w:t>–</w:t>
      </w:r>
      <w:r>
        <w:rPr>
          <w:lang w:val="en_US" w:bidi="en_US"/>
        </w:rPr>
        <w:t>14</w:t>
      </w:r>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r>
        <w:rPr>
          <w:lang w:val="en_US" w:bidi="en_US"/>
        </w:rPr>
        <w:t>Exodus 14:19</w:t>
      </w:r>
      <w:r>
        <w:rPr>
          <w:lang w:val="en_US" w:bidi="en_US"/>
        </w:rPr>
        <w:t>–</w:t>
      </w:r>
      <w:r>
        <w:rPr>
          <w:lang w:val="en_US" w:bidi="en_US"/>
        </w:rPr>
        <w:t>20</w:t>
      </w:r>
      <w:r>
        <w:rPr>
          <w:lang w:val="en_US" w:bidi="en_US"/>
        </w:rPr>
        <w:t>). The psalmist remembered how God “</w:t>
      </w:r>
      <w:r>
        <w:rPr>
          <w:lang w:val="en_US" w:bidi="en_US"/>
        </w:rPr>
        <w:t>spread a cloud as a covering and a fire to light up the night</w:t>
      </w:r>
      <w:r>
        <w:rPr>
          <w:lang w:val="en_US" w:bidi="en_US"/>
        </w:rPr>
        <w:t>” (</w:t>
      </w:r>
      <w:r>
        <w:rPr>
          <w:lang w:val="en_US" w:bidi="en_US"/>
        </w:rPr>
        <w:t>Psalm 105:39</w:t>
      </w:r>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r>
        <w:rPr>
          <w:lang w:val="en_US" w:bidi="en_US"/>
        </w:rPr>
        <w:t>Exodus 13:21</w:t>
      </w:r>
      <w:r>
        <w:rPr>
          <w:lang w:val="en_US" w:bidi="en_US"/>
        </w:rPr>
        <w:t>–</w:t>
      </w:r>
      <w:r>
        <w:rPr>
          <w:lang w:val="en_US" w:bidi="en_US"/>
        </w:rPr>
        <w:t>22</w:t>
      </w:r>
      <w:r>
        <w:rPr>
          <w:lang w:val="en_US" w:bidi="en_US"/>
        </w:rPr>
        <w:t>). When the cloud lifted, the Israelites moved; when it settled, they camped (</w:t>
      </w:r>
      <w:r>
        <w:rPr>
          <w:lang w:val="en_US" w:bidi="en_US"/>
        </w:rPr>
        <w:t>Numbers 9:17</w:t>
      </w:r>
      <w:r>
        <w:rPr>
          <w:lang w:val="en_US" w:bidi="en_US"/>
        </w:rPr>
        <w:t>). Despite the people's sins, God continued to lead them (</w:t>
      </w:r>
      <w:r>
        <w:rPr>
          <w:lang w:val="en_US" w:bidi="en_US"/>
        </w:rPr>
        <w:t>Deuteronomy 1:33</w:t>
      </w:r>
      <w:r>
        <w:rPr>
          <w:lang w:val="en_US" w:bidi="en_US"/>
        </w:rPr>
        <w:t>). Later generations remembered that God guided them day and night (</w:t>
      </w:r>
      <w:r>
        <w:rPr>
          <w:lang w:val="en_US" w:bidi="en_US"/>
        </w:rPr>
        <w:t>Nehemiah 9:12, 19</w:t>
      </w:r>
      <w:r>
        <w:rPr>
          <w:lang w:val="en_US" w:bidi="en_US"/>
        </w:rPr>
        <w:t xml:space="preserve">; </w:t>
      </w:r>
      <w:r>
        <w:rPr>
          <w:lang w:val="en_US" w:bidi="en_US"/>
        </w:rPr>
        <w:t>Psalm 78:14</w:t>
      </w:r>
      <w:r>
        <w:rPr>
          <w:lang w:val="en_US" w:bidi="en_US"/>
        </w:rPr>
        <w:t>).</w:t>
      </w:r>
    </w:p>
    <w:p>
      <w:pPr>
        <w:pStyle w:val="ListNumber"/>
        <w:spacing w:line="240" w:lineRule="auto"/>
        <w:ind w:left="720"/>
      </w:pPr>
      <w:r>
        <w:rPr>
          <w:lang w:val="en_US" w:bidi="en_US"/>
        </w:rPr>
      </w:r>
      <w:r>
        <w:rPr>
          <w:lang w:val="en_US" w:bidi="en_US"/>
        </w:rPr>
        <w:t>The cloud served as a way for God to speak (</w:t>
      </w:r>
      <w:r>
        <w:rPr>
          <w:lang w:val="en_US" w:bidi="en_US"/>
        </w:rPr>
        <w:t>Psalm 99:7</w:t>
      </w:r>
      <w:r>
        <w:rPr>
          <w:lang w:val="en_US" w:bidi="en_US"/>
        </w:rPr>
        <w:t>). He spoke from the cloud at Sinai (</w:t>
      </w:r>
      <w:r>
        <w:rPr>
          <w:lang w:val="en_US" w:bidi="en_US"/>
        </w:rPr>
        <w:t>Exodus 19:9, 16</w:t>
      </w:r>
      <w:r>
        <w:rPr>
          <w:lang w:val="en_US" w:bidi="en_US"/>
        </w:rPr>
        <w:t xml:space="preserve">; </w:t>
      </w:r>
      <w:r>
        <w:rPr>
          <w:lang w:val="en_US" w:bidi="en_US"/>
        </w:rPr>
        <w:t>34:1–25</w:t>
      </w:r>
      <w:r>
        <w:rPr>
          <w:lang w:val="en_US" w:bidi="en_US"/>
        </w:rPr>
        <w:t xml:space="preserve">; </w:t>
      </w:r>
      <w:r>
        <w:rPr>
          <w:lang w:val="en_US" w:bidi="en_US"/>
        </w:rPr>
        <w:t>Deuteronomy 4:11–12</w:t>
      </w:r>
      <w:r>
        <w:rPr>
          <w:lang w:val="en_US" w:bidi="en_US"/>
        </w:rPr>
        <w:t xml:space="preserve">; </w:t>
      </w:r>
      <w:r>
        <w:rPr>
          <w:lang w:val="en_US" w:bidi="en_US"/>
        </w:rPr>
        <w:t>5:22</w:t>
      </w:r>
      <w:r>
        <w:rPr>
          <w:lang w:val="en_US" w:bidi="en_US"/>
        </w:rPr>
        <w:t>) during moments of rebellion (</w:t>
      </w:r>
      <w:r>
        <w:rPr>
          <w:lang w:val="en_US" w:bidi="en_US"/>
        </w:rPr>
        <w:t>Exodus 16:10</w:t>
      </w:r>
      <w:r>
        <w:rPr>
          <w:lang w:val="en_US" w:bidi="en_US"/>
        </w:rPr>
        <w:t xml:space="preserve">; </w:t>
      </w:r>
      <w:r>
        <w:rPr>
          <w:lang w:val="en_US" w:bidi="en_US"/>
        </w:rPr>
        <w:t>Numbers 14:10</w:t>
      </w:r>
      <w:r>
        <w:rPr>
          <w:lang w:val="en_US" w:bidi="en_US"/>
        </w:rPr>
        <w:t xml:space="preserve">; </w:t>
      </w:r>
      <w:r>
        <w:rPr>
          <w:lang w:val="en_US" w:bidi="en_US"/>
        </w:rPr>
        <w:t>16:42</w:t>
      </w:r>
      <w:r>
        <w:rPr>
          <w:lang w:val="en_US" w:bidi="en_US"/>
        </w:rPr>
        <w:t>–</w:t>
      </w:r>
      <w:r>
        <w:rPr>
          <w:lang w:val="en_US" w:bidi="en_US"/>
        </w:rPr>
        <w:t>43</w:t>
      </w:r>
      <w:r>
        <w:rPr>
          <w:lang w:val="en_US" w:bidi="en_US"/>
        </w:rPr>
        <w:t>), when Aaron and Miriam fought with Moses (</w:t>
      </w:r>
      <w:r>
        <w:rPr>
          <w:lang w:val="en_US" w:bidi="en_US"/>
        </w:rPr>
        <w:t>Numbers 12:1</w:t>
      </w:r>
      <w:r>
        <w:rPr>
          <w:lang w:val="en_US" w:bidi="en_US"/>
        </w:rPr>
        <w:t>–</w:t>
      </w:r>
      <w:r>
        <w:rPr>
          <w:lang w:val="en_US" w:bidi="en_US"/>
        </w:rPr>
        <w:t>15</w:t>
      </w:r>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r>
        <w:rPr>
          <w:lang w:val="en_US" w:bidi="en_US"/>
        </w:rPr>
        <w:t>Exodus 33:9</w:t>
      </w:r>
      <w:r>
        <w:rPr>
          <w:lang w:val="en_US" w:bidi="en_US"/>
        </w:rPr>
        <w:t>). At Moses' death, God appeared in the pillar of cloud to speak about the nation's future (</w:t>
      </w:r>
      <w:r>
        <w:rPr>
          <w:lang w:val="en_US" w:bidi="en_US"/>
        </w:rPr>
        <w:t>Deuteronomy 31:14</w:t>
      </w:r>
      <w:r>
        <w:rPr>
          <w:lang w:val="en_US" w:bidi="en_US"/>
        </w:rPr>
        <w:t>–</w:t>
      </w:r>
      <w:r>
        <w:rPr>
          <w:lang w:val="en_US" w:bidi="en_US"/>
        </w:rPr>
        <w:t>29</w:t>
      </w:r>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r>
        <w:rPr>
          <w:lang w:val="en_US" w:bidi="en_US"/>
        </w:rPr>
        <w:t>Ezekiel 1:4</w:t>
      </w:r>
      <w:r>
        <w:rPr>
          <w:lang w:val="en_US" w:bidi="en_US"/>
        </w:rPr>
        <w:t>). Inside, he saw fire, creatures serving God, God's throne, and God's presence (</w:t>
      </w:r>
      <w:r>
        <w:rPr>
          <w:lang w:val="en_US" w:bidi="en_US"/>
        </w:rPr>
        <w:t>Ezekiel 1:5</w:t>
      </w:r>
      <w:r>
        <w:rPr>
          <w:lang w:val="en_US" w:bidi="en_US"/>
        </w:rPr>
        <w:t>–</w:t>
      </w:r>
      <w:r>
        <w:rPr>
          <w:lang w:val="en_US" w:bidi="en_US"/>
        </w:rPr>
        <w:t>28</w:t>
      </w:r>
      <w:r>
        <w:rPr>
          <w:lang w:val="en_US" w:bidi="en_US"/>
        </w:rPr>
        <w:t>). He also saw the glory of God leaving and later returning to the temple (</w:t>
      </w:r>
      <w:r>
        <w:rPr>
          <w:lang w:val="en_US" w:bidi="en_US"/>
        </w:rPr>
        <w:t>Ezekiel 10</w:t>
      </w:r>
      <w:r>
        <w:rPr>
          <w:lang w:val="en_US" w:bidi="en_US"/>
        </w:rPr>
        <w:t xml:space="preserve">; </w:t>
      </w:r>
      <w:r>
        <w:rPr>
          <w:lang w:val="en_US" w:bidi="en_US"/>
        </w:rPr>
        <w:t>43</w:t>
      </w:r>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r>
        <w:rPr>
          <w:lang w:val="en_US" w:bidi="en_US"/>
        </w:rPr>
        <w:t>Daniel 7:13</w:t>
      </w:r>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r>
        <w:rPr>
          <w:lang w:val="en_US" w:bidi="en_US"/>
        </w:rPr>
        <w:t>Matthew 17:5</w:t>
      </w:r>
      <w:r>
        <w:rPr>
          <w:lang w:val="en_US" w:bidi="en_US"/>
        </w:rPr>
        <w:t xml:space="preserve">; </w:t>
      </w:r>
      <w:r>
        <w:rPr>
          <w:lang w:val="en_US" w:bidi="en_US"/>
        </w:rPr>
        <w:t>Mark 9:7</w:t>
      </w:r>
      <w:r>
        <w:rPr>
          <w:lang w:val="en_US" w:bidi="en_US"/>
        </w:rPr>
        <w:t xml:space="preserve">; </w:t>
      </w:r>
      <w:r>
        <w:rPr>
          <w:lang w:val="en_US" w:bidi="en_US"/>
        </w:rPr>
        <w:t>Luke 9:34</w:t>
      </w:r>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r>
        <w:rPr>
          <w:lang w:val="en_US" w:bidi="en_US"/>
        </w:rPr>
        <w:t>Acts 1:9</w:t>
      </w:r>
      <w:r>
        <w:rPr>
          <w:lang w:val="en_US" w:bidi="en_US"/>
        </w:rPr>
        <w:t>–</w:t>
      </w:r>
      <w:r>
        <w:rPr>
          <w:lang w:val="en_US" w:bidi="en_US"/>
        </w:rPr>
        <w:t>11</w:t>
      </w:r>
      <w:r>
        <w:rPr>
          <w:lang w:val="en_US" w:bidi="en_US"/>
        </w:rPr>
        <w:t xml:space="preserve">; see </w:t>
      </w:r>
      <w:r>
        <w:rPr>
          <w:lang w:val="en_US" w:bidi="en_US"/>
        </w:rPr>
        <w:t>Matthew 24:30</w:t>
      </w:r>
      <w:r>
        <w:rPr>
          <w:lang w:val="en_US" w:bidi="en_US"/>
        </w:rPr>
        <w:t xml:space="preserve">; </w:t>
      </w:r>
      <w:r>
        <w:rPr>
          <w:lang w:val="en_US" w:bidi="en_US"/>
        </w:rPr>
        <w:t>Mark 13:26</w:t>
      </w:r>
      <w:r>
        <w:rPr>
          <w:lang w:val="en_US" w:bidi="en_US"/>
        </w:rPr>
        <w:t xml:space="preserve">; </w:t>
      </w:r>
      <w:r>
        <w:rPr>
          <w:lang w:val="en_US" w:bidi="en_US"/>
        </w:rPr>
        <w:t>Luke 21:27</w:t>
      </w:r>
      <w:r>
        <w:rPr>
          <w:lang w:val="en_US" w:bidi="en_US"/>
        </w:rPr>
        <w:t xml:space="preserve">; </w:t>
      </w:r>
      <w:r>
        <w:rPr>
          <w:lang w:val="en_US" w:bidi="en_US"/>
        </w:rPr>
        <w:t>Revelation 1:7</w:t>
      </w:r>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Piltai was a priest and leader of the house of Modiah during the time of Joiakim the high priest in the period after the Israelite returned from exile (</w:t>
      </w:r>
      <w:r>
        <w:rPr>
          <w:lang w:val="en_US" w:bidi="en_US"/>
        </w:rPr>
        <w:t>Nehemiah 12:17</w:t>
      </w:r>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Pim is a unit of weight equal to about two-thirds of a shekel.</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r>
        <w:rPr>
          <w:lang w:val="en_US" w:bidi="en_US"/>
        </w:rPr>
        <w:t>Leviticus 23:40</w:t>
      </w:r>
      <w:r>
        <w:rPr>
          <w:lang w:val="en_US" w:bidi="en_US"/>
        </w:rPr>
        <w:t xml:space="preserve">; </w:t>
      </w:r>
      <w:r>
        <w:rPr>
          <w:lang w:val="en_US" w:bidi="en_US"/>
        </w:rPr>
        <w:t>Nehemiah 8:15</w:t>
      </w:r>
      <w:r>
        <w:rPr>
          <w:lang w:val="en_US" w:bidi="en_US"/>
        </w:rPr>
        <w:t xml:space="preserve">; </w:t>
      </w:r>
      <w:r>
        <w:rPr>
          <w:lang w:val="en_US" w:bidi="en_US"/>
        </w:rPr>
        <w:t>Isaiah 41:19</w:t>
      </w:r>
      <w:r>
        <w:rPr>
          <w:lang w:val="en_US" w:bidi="en_US"/>
        </w:rPr>
        <w:t xml:space="preserve">; and </w:t>
      </w:r>
      <w:r>
        <w:rPr>
          <w:lang w:val="en_US" w:bidi="en_US"/>
        </w:rPr>
        <w:t>60:13</w:t>
      </w:r>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r>
        <w:rPr>
          <w:lang w:val="en_US" w:bidi="en_US"/>
        </w:rPr>
        <w:t>2 Samuel 6:5</w:t>
      </w:r>
      <w:r>
        <w:rPr>
          <w:lang w:val="en_US" w:bidi="en_US"/>
        </w:rPr>
        <w:t xml:space="preserve">; </w:t>
      </w:r>
      <w:r>
        <w:rPr>
          <w:lang w:val="en_US" w:bidi="en_US"/>
        </w:rPr>
        <w:t>1 Kings 5:8, 10</w:t>
      </w:r>
      <w:r>
        <w:rPr>
          <w:lang w:val="en_US" w:bidi="en_US"/>
        </w:rPr>
        <w:t xml:space="preserve">; </w:t>
      </w:r>
      <w:r>
        <w:rPr>
          <w:lang w:val="en_US" w:bidi="en_US"/>
        </w:rPr>
        <w:t>6:34</w:t>
      </w:r>
      <w:r>
        <w:rPr>
          <w:lang w:val="en_US" w:bidi="en_US"/>
        </w:rPr>
        <w:t xml:space="preserve">; </w:t>
      </w:r>
      <w:r>
        <w:rPr>
          <w:lang w:val="en_US" w:bidi="en_US"/>
        </w:rPr>
        <w:t>2 Kings 19:23</w:t>
      </w:r>
      <w:r>
        <w:rPr>
          <w:lang w:val="en_US" w:bidi="en_US"/>
        </w:rPr>
        <w:t xml:space="preserve">; </w:t>
      </w:r>
      <w:r>
        <w:rPr>
          <w:lang w:val="en_US" w:bidi="en_US"/>
        </w:rPr>
        <w:t>2 Chronicles 2:8</w:t>
      </w:r>
      <w:r>
        <w:rPr>
          <w:lang w:val="en_US" w:bidi="en_US"/>
        </w:rPr>
        <w:t xml:space="preserve">; </w:t>
      </w:r>
      <w:r>
        <w:rPr>
          <w:lang w:val="en_US" w:bidi="en_US"/>
        </w:rPr>
        <w:t>Psalms 104:17</w:t>
      </w:r>
      <w:r>
        <w:rPr>
          <w:lang w:val="en_US" w:bidi="en_US"/>
        </w:rPr>
        <w:t xml:space="preserve">; </w:t>
      </w:r>
      <w:r>
        <w:rPr>
          <w:lang w:val="en_US" w:bidi="en_US"/>
        </w:rPr>
        <w:t>Song of Songs 1:17</w:t>
      </w:r>
      <w:r>
        <w:rPr>
          <w:lang w:val="en_US" w:bidi="en_US"/>
        </w:rPr>
        <w:t xml:space="preserve">; </w:t>
      </w:r>
      <w:r>
        <w:rPr>
          <w:lang w:val="en_US" w:bidi="en_US"/>
        </w:rPr>
        <w:t>Isaiah 14:8</w:t>
      </w:r>
      <w:r>
        <w:rPr>
          <w:lang w:val="en_US" w:bidi="en_US"/>
        </w:rPr>
        <w:t xml:space="preserve">; </w:t>
      </w:r>
      <w:r>
        <w:rPr>
          <w:lang w:val="en_US" w:bidi="en_US"/>
        </w:rPr>
        <w:t>37:24</w:t>
      </w:r>
      <w:r>
        <w:rPr>
          <w:lang w:val="en_US" w:bidi="en_US"/>
        </w:rPr>
        <w:t xml:space="preserve">; </w:t>
      </w:r>
      <w:r>
        <w:rPr>
          <w:lang w:val="en_US" w:bidi="en_US"/>
        </w:rPr>
        <w:t>55:13</w:t>
      </w:r>
      <w:r>
        <w:rPr>
          <w:lang w:val="en_US" w:bidi="en_US"/>
        </w:rPr>
        <w:t xml:space="preserve">; </w:t>
      </w:r>
      <w:r>
        <w:rPr>
          <w:lang w:val="en_US" w:bidi="en_US"/>
        </w:rPr>
        <w:t>60:13</w:t>
      </w:r>
      <w:r>
        <w:rPr>
          <w:lang w:val="en_US" w:bidi="en_US"/>
        </w:rPr>
        <w:t xml:space="preserve">; </w:t>
      </w:r>
      <w:r>
        <w:rPr>
          <w:lang w:val="en_US" w:bidi="en_US"/>
        </w:rPr>
        <w:t>Ezekiel 27:5</w:t>
      </w:r>
      <w:r>
        <w:rPr>
          <w:lang w:val="en_US" w:bidi="en_US"/>
        </w:rPr>
        <w:t xml:space="preserve">; </w:t>
      </w:r>
      <w:r>
        <w:rPr>
          <w:lang w:val="en_US" w:bidi="en_US"/>
        </w:rPr>
        <w:t>31:8</w:t>
      </w:r>
      <w:r>
        <w:rPr>
          <w:lang w:val="en_US" w:bidi="en_US"/>
        </w:rPr>
        <w:t xml:space="preserve">; </w:t>
      </w:r>
      <w:r>
        <w:rPr>
          <w:lang w:val="en_US" w:bidi="en_US"/>
        </w:rPr>
        <w:t>Hosea 14:8</w:t>
      </w:r>
      <w:r>
        <w:rPr>
          <w:lang w:val="en_US" w:bidi="en_US"/>
        </w:rPr>
        <w:t xml:space="preserve">; </w:t>
      </w:r>
      <w:r>
        <w:rPr>
          <w:lang w:val="en_US" w:bidi="en_US"/>
        </w:rPr>
        <w:t>Nahum 2:3</w:t>
      </w:r>
      <w:r>
        <w:rPr>
          <w:lang w:val="en_US" w:bidi="en_US"/>
        </w:rPr>
        <w:t xml:space="preserve">; </w:t>
      </w:r>
      <w:r>
        <w:rPr>
          <w:lang w:val="en_US" w:bidi="en_US"/>
        </w:rPr>
        <w:t>Zechariah 11:2</w:t>
      </w:r>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r>
        <w:rPr>
          <w:lang w:val="en_US" w:bidi="en_US"/>
        </w:rPr>
        <w:t>Genesis 36:41</w:t>
      </w:r>
      <w:r>
        <w:rPr>
          <w:lang w:val="en_US" w:bidi="en_US"/>
        </w:rPr>
        <w:t xml:space="preserve">; </w:t>
      </w:r>
      <w:r>
        <w:rPr>
          <w:lang w:val="en_US" w:bidi="en_US"/>
        </w:rPr>
        <w:t>1 Chronicles 1:52</w:t>
      </w:r>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Pipe is an English word used to translate several Hebrew and Greek words for different kinds of tube-shaped wind instruments.</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r>
        <w:rPr>
          <w:lang w:val="en_US" w:bidi="en_US"/>
        </w:rPr>
        <w:t>Jos 10:3</w:t>
      </w:r>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r>
        <w:rPr>
          <w:lang w:val="en_US" w:bidi="en_US"/>
        </w:rPr>
        <w:t>Judges 12:13–15</w:t>
      </w:r>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r>
        <w:rPr>
          <w:lang w:val="en_US" w:bidi="en_US"/>
        </w:rPr>
        <w:t>2 Samuel 23:30</w:t>
      </w:r>
      <w:r>
        <w:rPr>
          <w:lang w:val="en_US" w:bidi="en_US"/>
        </w:rPr>
        <w:t xml:space="preserve">; </w:t>
      </w:r>
      <w:r>
        <w:rPr>
          <w:lang w:val="en_US" w:bidi="en_US"/>
        </w:rPr>
        <w:t>1 Chronicles 11:31</w:t>
      </w:r>
      <w:r>
        <w:rPr>
          <w:lang w:val="en_US" w:bidi="en_US"/>
        </w:rPr>
        <w:t xml:space="preserve">; </w:t>
      </w:r>
      <w:r>
        <w:rPr>
          <w:lang w:val="en_US" w:bidi="en_US"/>
        </w:rPr>
        <w:t>27:14</w:t>
      </w:r>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r>
        <w:rPr>
          <w:lang w:val="en_US" w:bidi="en_US"/>
        </w:rPr>
        <w:t>Gn 2:11</w:t>
      </w:r>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2"/>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r>
        <w:rPr>
          <w:lang w:val="en_US" w:bidi="en_US"/>
        </w:rPr>
        <w:t>Luke 2:2</w:t>
      </w:r>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r>
        <w:rPr>
          <w:lang w:val="en_US" w:bidi="en_US"/>
        </w:rPr>
        <w:t>Acts 13:14</w:t>
      </w:r>
      <w:r>
        <w:rPr>
          <w:lang w:val="en_US" w:bidi="en_US"/>
        </w:rPr>
        <w:t xml:space="preserve">; </w:t>
      </w:r>
      <w:r>
        <w:rPr>
          <w:lang w:val="en_US" w:bidi="en_US"/>
        </w:rPr>
        <w:t>14:24</w:t>
      </w:r>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r>
        <w:rPr>
          <w:lang w:val="en_US" w:bidi="en_US"/>
        </w:rPr>
        <w:t>Acts 13:46</w:t>
      </w:r>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Pison is the King James Version translation for the Pishon River in </w:t>
      </w:r>
      <w:r>
        <w:rPr>
          <w:lang w:val="en_US" w:bidi="en_US"/>
        </w:rPr>
        <w:t>Genesis 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Pispa was Jether’s son from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r>
        <w:rPr>
          <w:lang w:val="en_US" w:bidi="en_US"/>
        </w:rPr>
        <w:t>Genesis 43:11</w:t>
      </w:r>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r>
        <w:rPr>
          <w:lang w:val="en_US" w:bidi="en_US"/>
        </w:rPr>
        <w:t>Is 38:17–18</w:t>
      </w:r>
      <w:r>
        <w:rPr>
          <w:lang w:val="en_US" w:bidi="en_US"/>
        </w:rPr>
        <w:t>), Job (</w:t>
      </w:r>
      <w:r>
        <w:rPr>
          <w:lang w:val="en_US" w:bidi="en_US"/>
        </w:rPr>
        <w:t>Jb 17:13–16</w:t>
      </w:r>
      <w:r>
        <w:rPr>
          <w:lang w:val="en_US" w:bidi="en_US"/>
        </w:rPr>
        <w:t xml:space="preserve">; </w:t>
      </w:r>
      <w:r>
        <w:rPr>
          <w:lang w:val="en_US" w:bidi="en_US"/>
        </w:rPr>
        <w:t>33:22</w:t>
      </w:r>
      <w:r>
        <w:rPr>
          <w:lang w:val="en_US" w:bidi="en_US"/>
        </w:rPr>
        <w:t>), and the psalmists (</w:t>
      </w:r>
      <w:r>
        <w:rPr>
          <w:lang w:val="en_US" w:bidi="en_US"/>
        </w:rPr>
        <w:t>Pss 28:1</w:t>
      </w:r>
      <w:r>
        <w:rPr>
          <w:lang w:val="en_US" w:bidi="en_US"/>
        </w:rPr>
        <w:t xml:space="preserve">; </w:t>
      </w:r>
      <w:r>
        <w:rPr>
          <w:lang w:val="en_US" w:bidi="en_US"/>
        </w:rPr>
        <w:t>30:3</w:t>
      </w:r>
      <w:r>
        <w:rPr>
          <w:lang w:val="en_US" w:bidi="en_US"/>
        </w:rPr>
        <w:t xml:space="preserve">; </w:t>
      </w:r>
      <w:r>
        <w:rPr>
          <w:lang w:val="en_US" w:bidi="en_US"/>
        </w:rPr>
        <w:t>55:23</w:t>
      </w:r>
      <w:r>
        <w:rPr>
          <w:lang w:val="en_US" w:bidi="en_US"/>
        </w:rPr>
        <w:t xml:space="preserve">; </w:t>
      </w:r>
      <w:r>
        <w:rPr>
          <w:lang w:val="en_US" w:bidi="en_US"/>
        </w:rPr>
        <w:t>88:4–6</w:t>
      </w:r>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lang w:val="en_US" w:bidi="en_US"/>
        </w:rPr>
        <w:t>Pitch is a sticky, black substance used to seal or waterproof objects (to keep water out).</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r>
        <w:rPr>
          <w:lang w:val="en_US" w:bidi="en_US"/>
        </w:rPr>
        <w:t>Genesis 24:14–20</w:t>
      </w:r>
      <w:r>
        <w:rPr>
          <w:lang w:val="en_US" w:bidi="en_US"/>
        </w:rPr>
        <w:t xml:space="preserve">; </w:t>
      </w:r>
      <w:r>
        <w:rPr>
          <w:lang w:val="en_US" w:bidi="en_US"/>
        </w:rPr>
        <w:t>Mark 14:13</w:t>
      </w:r>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r>
        <w:rPr>
          <w:lang w:val="en_US" w:bidi="en_US"/>
        </w:rPr>
        <w:t>Exodus 1:11</w:t>
      </w:r>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r>
        <w:rPr>
          <w:lang w:val="en_US" w:bidi="en_US"/>
        </w:rPr>
        <w:t>Exodus 12:37</w:t>
      </w:r>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Pithon was Micah’s son and a descendant of Jonathan (</w:t>
      </w:r>
      <w:r>
        <w:rPr>
          <w:lang w:val="en_US" w:bidi="en_US"/>
        </w:rPr>
        <w:t>1 Chronicles 8:35</w:t>
      </w:r>
      <w:r>
        <w:rPr>
          <w:lang w:val="en_US" w:bidi="en_US"/>
        </w:rPr>
        <w:t xml:space="preserve">; </w:t>
      </w:r>
      <w:r>
        <w:rPr>
          <w:lang w:val="en_US" w:bidi="en_US"/>
        </w:rPr>
        <w:t>9:41</w:t>
      </w:r>
      <w:r>
        <w:rPr>
          <w:lang w:val="en_US" w:bidi="en_US"/>
        </w:rPr>
        <w:t xml:space="preserve">). Pithon was a member of the tribe of Benjamin. </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r>
        <w:rPr>
          <w:lang w:val="en_US" w:bidi="en_US"/>
        </w:rPr>
        <w:t>Numbers 16:30, 33</w:t>
      </w:r>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r>
        <w:rPr>
          <w:lang w:val="en_US" w:bidi="en_US"/>
        </w:rPr>
        <w:t>Genesis 42:38</w:t>
      </w:r>
      <w:r>
        <w:rPr>
          <w:lang w:val="en_US" w:bidi="en_US"/>
        </w:rPr>
        <w:t xml:space="preserve">; </w:t>
      </w:r>
      <w:r>
        <w:rPr>
          <w:lang w:val="en_US" w:bidi="en_US"/>
        </w:rPr>
        <w:t>Proverbs 15:24</w:t>
      </w:r>
      <w:r>
        <w:rPr>
          <w:lang w:val="en_US" w:bidi="en_US"/>
        </w:rPr>
        <w:t xml:space="preserve">; </w:t>
      </w:r>
      <w:r>
        <w:rPr>
          <w:lang w:val="en_US" w:bidi="en_US"/>
        </w:rPr>
        <w:t>Ezekiel 26:20</w:t>
      </w:r>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r>
        <w:rPr>
          <w:lang w:val="en_US" w:bidi="en_US"/>
        </w:rPr>
        <w:t>Job 10:21–22</w:t>
      </w:r>
      <w:r>
        <w:rPr>
          <w:lang w:val="en_US" w:bidi="en_US"/>
        </w:rPr>
        <w:t>)</w:t>
      </w:r>
    </w:p>
    <w:p>
      <w:pPr>
        <w:pStyle w:val="ListBullet"/>
        <w:spacing w:line="240" w:lineRule="auto"/>
        <w:ind w:left="720"/>
      </w:pPr>
      <w:r>
        <w:rPr>
          <w:lang w:val="en_US" w:bidi="en_US"/>
        </w:rPr>
      </w:r>
      <w:r>
        <w:rPr>
          <w:lang w:val="en_US" w:bidi="en_US"/>
        </w:rPr>
        <w:t>A place of silence (</w:t>
      </w:r>
      <w:r>
        <w:rPr>
          <w:lang w:val="en_US" w:bidi="en_US"/>
        </w:rPr>
        <w:t>Psalms 94:17</w:t>
      </w:r>
      <w:r>
        <w:rPr>
          <w:lang w:val="en_US" w:bidi="en_US"/>
        </w:rPr>
        <w:t xml:space="preserve">; </w:t>
      </w:r>
      <w:r>
        <w:rPr>
          <w:lang w:val="en_US" w:bidi="en_US"/>
        </w:rPr>
        <w:t>115:17</w:t>
      </w:r>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r>
        <w:rPr>
          <w:lang w:val="en_US" w:bidi="en_US"/>
        </w:rPr>
        <w:t>Psalm 88:12</w:t>
      </w:r>
      <w:r>
        <w:rPr>
          <w:lang w:val="en_US" w:bidi="en_US"/>
        </w:rPr>
        <w:t>)</w:t>
      </w:r>
    </w:p>
    <w:p>
      <w:pPr/>
      <w:r>
        <w:rPr>
          <w:lang w:val="en_US" w:bidi="en_US"/>
        </w:rPr>
      </w:r>
      <w:r>
        <w:rPr>
          <w:lang w:val="en_US" w:bidi="en_US"/>
        </w:rPr>
        <w:t>In Sheol, people did not remember God or sing praises to him (</w:t>
      </w:r>
      <w:r>
        <w:rPr>
          <w:lang w:val="en_US" w:bidi="en_US"/>
        </w:rPr>
        <w:t>Psalms 6:5</w:t>
      </w:r>
      <w:r>
        <w:rPr>
          <w:lang w:val="en_US" w:bidi="en_US"/>
        </w:rPr>
        <w:t xml:space="preserve">; </w:t>
      </w:r>
      <w:r>
        <w:rPr>
          <w:lang w:val="en_US" w:bidi="en_US"/>
        </w:rPr>
        <w:t>30:9</w:t>
      </w:r>
      <w:r>
        <w:rPr>
          <w:lang w:val="en_US" w:bidi="en_US"/>
        </w:rPr>
        <w:t xml:space="preserve">; </w:t>
      </w:r>
      <w:r>
        <w:rPr>
          <w:lang w:val="en_US" w:bidi="en_US"/>
        </w:rPr>
        <w:t>115:17</w:t>
      </w:r>
      <w:r>
        <w:rPr>
          <w:lang w:val="en_US" w:bidi="en_US"/>
        </w:rPr>
        <w:t>). People believed that even God did not remember those who were in Sheol (</w:t>
      </w:r>
      <w:r>
        <w:rPr>
          <w:lang w:val="en_US" w:bidi="en_US"/>
        </w:rPr>
        <w:t>Psalm 88:5, 11</w:t>
      </w:r>
      <w:r>
        <w:rPr>
          <w:lang w:val="en_US" w:bidi="en_US"/>
        </w:rPr>
        <w:t xml:space="preserve">; </w:t>
      </w:r>
      <w:r>
        <w:rPr>
          <w:lang w:val="en_US" w:bidi="en_US"/>
        </w:rPr>
        <w:t>Isaiah 38:18</w:t>
      </w:r>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r>
        <w:rPr>
          <w:lang w:val="en_US" w:bidi="en_US"/>
        </w:rPr>
        <w:t>2 Kings 4:32–37</w:t>
      </w:r>
      <w:r>
        <w:rPr>
          <w:lang w:val="en_US" w:bidi="en_US"/>
        </w:rPr>
        <w:t>). Another example is when Saul spoke to Samuel's spirit (</w:t>
      </w:r>
      <w:r>
        <w:rPr>
          <w:lang w:val="en_US" w:bidi="en_US"/>
        </w:rPr>
        <w:t>1 Samuel 28:7–25</w:t>
      </w:r>
      <w:r>
        <w:rPr>
          <w:lang w:val="en_US" w:bidi="en_US"/>
        </w:rPr>
        <w:t>). God's law did not allow the Jewish people to try to communicate with the dead (</w:t>
      </w:r>
      <w:r>
        <w:rPr>
          <w:lang w:val="en_US" w:bidi="en_US"/>
        </w:rPr>
        <w:t>Deuteronomy 18:11</w:t>
      </w:r>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r>
        <w:rPr>
          <w:lang w:val="en_US" w:bidi="en_US"/>
        </w:rPr>
        <w:t>Genesis 25:8</w:t>
      </w:r>
      <w:r>
        <w:rPr>
          <w:lang w:val="en_US" w:bidi="en_US"/>
        </w:rPr>
        <w:t xml:space="preserve">; </w:t>
      </w:r>
      <w:r>
        <w:rPr>
          <w:lang w:val="en_US" w:bidi="en_US"/>
        </w:rPr>
        <w:t>Ezekiel 32:17–30</w:t>
      </w:r>
      <w:r>
        <w:rPr>
          <w:lang w:val="en_US" w:bidi="en_US"/>
        </w:rPr>
        <w:t>). God's power could reach the underworld (</w:t>
      </w:r>
      <w:r>
        <w:rPr>
          <w:lang w:val="en_US" w:bidi="en_US"/>
        </w:rPr>
        <w:t>Psalm 139:8</w:t>
      </w:r>
      <w:r>
        <w:rPr>
          <w:lang w:val="en_US" w:bidi="en_US"/>
        </w:rPr>
        <w:t xml:space="preserve">; </w:t>
      </w:r>
      <w:r>
        <w:rPr>
          <w:lang w:val="en_US" w:bidi="en_US"/>
        </w:rPr>
        <w:t>Amos 9:2</w:t>
      </w:r>
      <w:r>
        <w:rPr>
          <w:lang w:val="en_US" w:bidi="en_US"/>
        </w:rPr>
        <w:t xml:space="preserve">; </w:t>
      </w:r>
      <w:r>
        <w:rPr>
          <w:lang w:val="en_US" w:bidi="en_US"/>
        </w:rPr>
        <w:t>Jonah 2:2</w:t>
      </w:r>
      <w:r>
        <w:rPr>
          <w:lang w:val="en_US" w:bidi="en_US"/>
        </w:rPr>
        <w:t>). Sheol was pictured as a hungry monster eating the living (</w:t>
      </w:r>
      <w:r>
        <w:rPr>
          <w:lang w:val="en_US" w:bidi="en_US"/>
        </w:rPr>
        <w:t>Proverbs 27:20</w:t>
      </w:r>
      <w:r>
        <w:rPr>
          <w:lang w:val="en_US" w:bidi="en_US"/>
        </w:rPr>
        <w:t xml:space="preserve">; </w:t>
      </w:r>
      <w:r>
        <w:rPr>
          <w:lang w:val="en_US" w:bidi="en_US"/>
        </w:rPr>
        <w:t>30:16</w:t>
      </w:r>
      <w:r>
        <w:rPr>
          <w:lang w:val="en_US" w:bidi="en_US"/>
        </w:rPr>
        <w:t>). But God’s power could save one from Sheol (</w:t>
      </w:r>
      <w:r>
        <w:rPr>
          <w:lang w:val="en_US" w:bidi="en_US"/>
        </w:rPr>
        <w:t>Psalms 49:15</w:t>
      </w:r>
      <w:r>
        <w:rPr>
          <w:lang w:val="en_US" w:bidi="en_US"/>
        </w:rPr>
        <w:t xml:space="preserve">; </w:t>
      </w:r>
      <w:r>
        <w:rPr>
          <w:lang w:val="en_US" w:bidi="en_US"/>
        </w:rPr>
        <w:t>86:13</w:t>
      </w:r>
      <w:r>
        <w:rPr>
          <w:lang w:val="en_US" w:bidi="en_US"/>
        </w:rPr>
        <w:t xml:space="preserve">). </w:t>
      </w:r>
    </w:p>
    <w:p>
      <w:pPr/>
      <w:r>
        <w:rPr>
          <w:lang w:val="en_US" w:bidi="en_US"/>
        </w:rPr>
      </w:r>
      <w:r>
        <w:rPr>
          <w:lang w:val="en_US" w:bidi="en_US"/>
        </w:rPr>
        <w:t>By the end of the Old Testament period, people began to hope that God would eventually save them from death (</w:t>
      </w:r>
      <w:r>
        <w:rPr>
          <w:lang w:val="en_US" w:bidi="en_US"/>
        </w:rPr>
        <w:t>Job 14:13–22</w:t>
      </w:r>
      <w:r>
        <w:rPr>
          <w:lang w:val="en_US" w:bidi="en_US"/>
        </w:rPr>
        <w:t xml:space="preserve">; </w:t>
      </w:r>
      <w:r>
        <w:rPr>
          <w:lang w:val="en_US" w:bidi="en_US"/>
        </w:rPr>
        <w:t>19:25–27</w:t>
      </w:r>
      <w:r>
        <w:rPr>
          <w:lang w:val="en_US" w:bidi="en_US"/>
        </w:rPr>
        <w:t xml:space="preserve">; </w:t>
      </w:r>
      <w:r>
        <w:rPr>
          <w:lang w:val="en_US" w:bidi="en_US"/>
        </w:rPr>
        <w:t>Psalms 49:15</w:t>
      </w:r>
      <w:r>
        <w:rPr>
          <w:lang w:val="en_US" w:bidi="en_US"/>
        </w:rPr>
        <w:t xml:space="preserve">; </w:t>
      </w:r>
      <w:r>
        <w:rPr>
          <w:lang w:val="en_US" w:bidi="en_US"/>
        </w:rPr>
        <w:t>73:23–28</w:t>
      </w:r>
      <w:r>
        <w:rPr>
          <w:lang w:val="en_US" w:bidi="en_US"/>
        </w:rPr>
        <w:t>). Daniel was the only writer who clearly wrote about this hope (</w:t>
      </w:r>
      <w:r>
        <w:rPr>
          <w:lang w:val="en_US" w:bidi="en_US"/>
        </w:rPr>
        <w:t>Daniel 12:1–2</w:t>
      </w:r>
      <w:r>
        <w:rPr>
          <w:lang w:val="en_US" w:bidi="en_US"/>
        </w:rPr>
        <w:t>). The ancient Israelites did not look forward to death the way Paul did in the New Testament (</w:t>
      </w:r>
      <w:r>
        <w:rPr>
          <w:lang w:val="en_US" w:bidi="en_US"/>
        </w:rPr>
        <w:t>2 Corinthians 5:1–8</w:t>
      </w:r>
      <w:r>
        <w:rPr>
          <w:lang w:val="en_US" w:bidi="en_US"/>
        </w:rPr>
        <w:t xml:space="preserve">; </w:t>
      </w:r>
      <w:r>
        <w:rPr>
          <w:lang w:val="en_US" w:bidi="en_US"/>
        </w:rPr>
        <w:t>Philemon 1:21–23</w:t>
      </w:r>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(Sirach 14:12, 16; 17:27–28).</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r>
        <w:rPr>
          <w:lang w:val="en_US" w:bidi="en_US"/>
        </w:rPr>
        <w:t>2 Kings 23:10</w:t>
      </w:r>
      <w:r>
        <w:rPr>
          <w:lang w:val="en_US" w:bidi="en_US"/>
        </w:rPr>
        <w:t xml:space="preserve">; </w:t>
      </w:r>
      <w:r>
        <w:rPr>
          <w:lang w:val="en_US" w:bidi="en_US"/>
        </w:rPr>
        <w:t>2 Chronicles 28:3</w:t>
      </w:r>
      <w:r>
        <w:rPr>
          <w:lang w:val="en_US" w:bidi="en_US"/>
        </w:rPr>
        <w:t xml:space="preserve">; </w:t>
      </w:r>
      <w:r>
        <w:rPr>
          <w:lang w:val="en_US" w:bidi="en_US"/>
        </w:rPr>
        <w:t>33:6</w:t>
      </w:r>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2 Esdras 7:70).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r>
        <w:rPr>
          <w:lang w:val="en_US" w:bidi="en_US"/>
        </w:rPr>
        <w:t>Luke 16:23</w:t>
      </w:r>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r>
        <w:rPr>
          <w:lang w:val="en_US" w:bidi="en_US"/>
        </w:rPr>
        <w:t>Matthew 5:22, 29–30</w:t>
      </w:r>
      <w:r>
        <w:rPr>
          <w:lang w:val="en_US" w:bidi="en_US"/>
        </w:rPr>
        <w:t xml:space="preserve">; </w:t>
      </w:r>
      <w:r>
        <w:rPr>
          <w:lang w:val="en_US" w:bidi="en_US"/>
        </w:rPr>
        <w:t>18:9</w:t>
      </w:r>
      <w:r>
        <w:rPr>
          <w:lang w:val="en_US" w:bidi="en_US"/>
        </w:rPr>
        <w:t xml:space="preserve">; </w:t>
      </w:r>
      <w:r>
        <w:rPr>
          <w:lang w:val="en_US" w:bidi="en_US"/>
        </w:rPr>
        <w:t>Mark 9:48</w:t>
      </w:r>
      <w:r>
        <w:rPr>
          <w:lang w:val="en_US" w:bidi="en_US"/>
        </w:rPr>
        <w:t xml:space="preserve">; compare </w:t>
      </w:r>
      <w:r>
        <w:rPr>
          <w:lang w:val="en_US" w:bidi="en_US"/>
        </w:rPr>
        <w:t>Isaiah 66:24</w:t>
      </w:r>
      <w:r>
        <w:rPr>
          <w:lang w:val="en_US" w:bidi="en_US"/>
        </w:rPr>
        <w:t>). Jesus also referred to Gehenna as “the outer darkness” where there will be “weeping and gnashing of teeth” (</w:t>
      </w:r>
      <w:r>
        <w:rPr>
          <w:lang w:val="en_US" w:bidi="en_US"/>
        </w:rPr>
        <w:t>Matthew 8:12</w:t>
      </w:r>
      <w:r>
        <w:rPr>
          <w:lang w:val="en_US" w:bidi="en_US"/>
        </w:rPr>
        <w:t xml:space="preserve">; </w:t>
      </w:r>
      <w:r>
        <w:rPr>
          <w:lang w:val="en_US" w:bidi="en_US"/>
        </w:rPr>
        <w:t>22:13</w:t>
      </w:r>
      <w:r>
        <w:rPr>
          <w:lang w:val="en_US" w:bidi="en_US"/>
        </w:rPr>
        <w:t xml:space="preserve">; </w:t>
      </w:r>
      <w:r>
        <w:rPr>
          <w:lang w:val="en_US" w:bidi="en_US"/>
        </w:rPr>
        <w:t>25:30</w:t>
      </w:r>
      <w:r>
        <w:rPr>
          <w:lang w:val="en_US" w:bidi="en_US"/>
        </w:rPr>
        <w:t>). After God's final judgment, Jesus will send evil people to Gehenna (</w:t>
      </w:r>
      <w:r>
        <w:rPr>
          <w:lang w:val="en_US" w:bidi="en_US"/>
        </w:rPr>
        <w:t>John 5:22, 27</w:t>
      </w:r>
      <w:r>
        <w:rPr>
          <w:lang w:val="en_US" w:bidi="en_US"/>
        </w:rPr>
        <w:t xml:space="preserve">; </w:t>
      </w:r>
      <w:r>
        <w:rPr>
          <w:lang w:val="en_US" w:bidi="en_US"/>
        </w:rPr>
        <w:t>Acts 10:42</w:t>
      </w:r>
      <w:r>
        <w:rPr>
          <w:lang w:val="en_US" w:bidi="en_US"/>
        </w:rPr>
        <w:t xml:space="preserve">; </w:t>
      </w:r>
      <w:r>
        <w:rPr>
          <w:lang w:val="en_US" w:bidi="en_US"/>
        </w:rPr>
        <w:t>17:31</w:t>
      </w:r>
      <w:r>
        <w:rPr>
          <w:lang w:val="en_US" w:bidi="en_US"/>
        </w:rPr>
        <w:t xml:space="preserve">; </w:t>
      </w:r>
      <w:r>
        <w:rPr>
          <w:lang w:val="en_US" w:bidi="en_US"/>
        </w:rPr>
        <w:t>2 Timothy 4:1</w:t>
      </w:r>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r>
        <w:rPr>
          <w:lang w:val="en_US" w:bidi="en_US"/>
        </w:rPr>
        <w:t>Matthew 25:34</w:t>
      </w:r>
      <w:r>
        <w:rPr>
          <w:lang w:val="en_US" w:bidi="en_US"/>
        </w:rPr>
        <w:t xml:space="preserve">). The righteous go to a happy place right after they die. Jesus mentioned this twice: </w:t>
      </w:r>
    </w:p>
    <w:p>
      <w:pPr>
        <w:pStyle w:val="ListNumber"/>
        <w:numPr>
          <w:ilvl w:val="0"/>
          <w:numId w:val="43"/>
        </w:numPr>
        <w:spacing w:line="240" w:lineRule="auto"/>
        <w:ind w:left="720"/>
      </w:pPr>
      <w:r>
        <w:rPr>
          <w:lang w:val="en_US" w:bidi="en_US"/>
        </w:rPr>
      </w:r>
      <w:r>
        <w:rPr>
          <w:lang w:val="en_US" w:bidi="en_US"/>
        </w:rPr>
        <w:t>In one story, a poor man named Lazarus went to "Abraham's bosom," a place of comfort and peace (</w:t>
      </w:r>
      <w:r>
        <w:rPr>
          <w:lang w:val="en_US" w:bidi="en_US"/>
        </w:rPr>
        <w:t>Luke 16:22</w:t>
      </w:r>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r>
        <w:rPr>
          <w:lang w:val="en_US" w:bidi="en_US"/>
        </w:rPr>
        <w:t>Luke 23:43</w:t>
      </w:r>
      <w:r>
        <w:rPr>
          <w:lang w:val="en_US" w:bidi="en_US"/>
        </w:rPr>
        <w:t>).</w:t>
      </w:r>
    </w:p>
    <w:p>
      <w:pPr/>
      <w:r>
        <w:rPr>
          <w:lang w:val="en_US" w:bidi="en_US"/>
        </w:rPr>
      </w:r>
      <w:r>
        <w:rPr>
          <w:lang w:val="en_US" w:bidi="en_US"/>
        </w:rPr>
        <w:t>Later, Paul wrote about paradise as if it was the same as heaven (</w:t>
      </w:r>
      <w:r>
        <w:rPr>
          <w:lang w:val="en_US" w:bidi="en_US"/>
        </w:rPr>
        <w:t>2 Corinthians 12:2–3</w:t>
      </w:r>
      <w:r>
        <w:rPr>
          <w:lang w:val="en_US" w:bidi="en_US"/>
        </w:rPr>
        <w:t>). John wrote that paradise would be part of the new heaven and new earth that God will create (</w:t>
      </w:r>
      <w:r>
        <w:rPr>
          <w:lang w:val="en_US" w:bidi="en_US"/>
        </w:rPr>
        <w:t>Revelation 2:7</w:t>
      </w:r>
      <w:r>
        <w:rPr>
          <w:lang w:val="en_US" w:bidi="en_US"/>
        </w:rPr>
        <w:t xml:space="preserve">; </w:t>
      </w:r>
      <w:r>
        <w:rPr>
          <w:lang w:val="en_US" w:bidi="en_US"/>
        </w:rPr>
        <w:t>21:1–2</w:t>
      </w:r>
      <w:r>
        <w:rPr>
          <w:lang w:val="en_US" w:bidi="en_US"/>
        </w:rPr>
        <w:t xml:space="preserve">; </w:t>
      </w:r>
      <w:r>
        <w:rPr>
          <w:lang w:val="en_US" w:bidi="en_US"/>
        </w:rPr>
        <w:t>22:1–2</w:t>
      </w:r>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r>
        <w:rPr>
          <w:lang w:val="en_US" w:bidi="en_US"/>
        </w:rPr>
        <w:t>Romans 10:7</w:t>
      </w:r>
      <w:r>
        <w:rPr>
          <w:lang w:val="en_US" w:bidi="en_US"/>
        </w:rPr>
        <w:t>). When Paul wrote about Jesus going to “lower parts of the earth,” he likely meant that Christ went to the place of the dead when he died (</w:t>
      </w:r>
      <w:r>
        <w:rPr>
          <w:lang w:val="en_US" w:bidi="en_US"/>
        </w:rPr>
        <w:t>Ephesians 4:9</w:t>
      </w:r>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r>
        <w:rPr>
          <w:lang w:val="en_US" w:bidi="en_US"/>
        </w:rPr>
        <w:t>1 Peter 3:18</w:t>
      </w:r>
      <w:r>
        <w:rPr>
          <w:lang w:val="en_US" w:bidi="en_US"/>
        </w:rPr>
        <w:t>–</w:t>
      </w:r>
      <w:r>
        <w:rPr>
          <w:lang w:val="en_US" w:bidi="en_US"/>
        </w:rPr>
        <w:t>20</w:t>
      </w:r>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r>
        <w:rPr>
          <w:lang w:val="en_US" w:bidi="en_US"/>
        </w:rPr>
        <w:t>Genesis 6:1–4</w:t>
      </w:r>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r>
        <w:rPr>
          <w:lang w:val="en_US" w:bidi="en_US"/>
        </w:rPr>
        <w:t>2 Peter 2:4,</w:t>
      </w:r>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r>
        <w:rPr>
          <w:lang w:val="en_US" w:bidi="en_US"/>
        </w:rPr>
        <w:t>1 Corinthians 15</w:t>
      </w:r>
      <w:r>
        <w:rPr>
          <w:lang w:val="en_US" w:bidi="en_US"/>
        </w:rPr>
        <w:t xml:space="preserve">; </w:t>
      </w:r>
      <w:r>
        <w:rPr>
          <w:lang w:val="en_US" w:bidi="en_US"/>
        </w:rPr>
        <w:t>1 Thessalonians 4:13</w:t>
      </w:r>
      <w:r>
        <w:rPr>
          <w:lang w:val="en_US" w:bidi="en_US"/>
        </w:rPr>
        <w:t>–</w:t>
      </w:r>
      <w:r>
        <w:rPr>
          <w:lang w:val="en_US" w:bidi="en_US"/>
        </w:rPr>
        <w:t>17</w:t>
      </w:r>
      <w:r>
        <w:rPr>
          <w:lang w:val="en_US" w:bidi="en_US"/>
        </w:rPr>
        <w:t>). But after he almost died himself, he began to write about where people go when they die (</w:t>
      </w:r>
      <w:r>
        <w:rPr>
          <w:lang w:val="en_US" w:bidi="en_US"/>
        </w:rPr>
        <w:t>2 Corinthians 1:8–11</w:t>
      </w:r>
      <w:r>
        <w:rPr>
          <w:lang w:val="en_US" w:bidi="en_US"/>
        </w:rPr>
        <w:t>). Dying means being with Jesus, which is better than staying alive (</w:t>
      </w:r>
      <w:r>
        <w:rPr>
          <w:lang w:val="en_US" w:bidi="en_US"/>
        </w:rPr>
        <w:t>Philemon 1:23</w:t>
      </w:r>
      <w:r>
        <w:rPr>
          <w:lang w:val="en_US" w:bidi="en_US"/>
        </w:rPr>
        <w:t>). When we leave our physical bodies, we go to be with the Lord (</w:t>
      </w:r>
      <w:r>
        <w:rPr>
          <w:lang w:val="en_US" w:bidi="en_US"/>
        </w:rPr>
        <w:t>2 Corinthians 5:8</w:t>
      </w:r>
      <w:r>
        <w:rPr>
          <w:lang w:val="en_US" w:bidi="en_US"/>
        </w:rPr>
        <w:t xml:space="preserve">). Paul probably meant that people who follow God go straight to paradise to be with Jesus when they die (compare </w:t>
      </w:r>
      <w:r>
        <w:rPr>
          <w:lang w:val="en_US" w:bidi="en_US"/>
        </w:rPr>
        <w:t>2 Corinthians 12:2</w:t>
      </w:r>
      <w:r>
        <w:rPr>
          <w:lang w:val="en_US" w:bidi="en_US"/>
        </w:rPr>
        <w:t>–</w:t>
      </w:r>
      <w:r>
        <w:rPr>
          <w:lang w:val="en_US" w:bidi="en_US"/>
        </w:rPr>
        <w:t>4</w:t>
      </w:r>
      <w:r>
        <w:rPr>
          <w:lang w:val="en_US" w:bidi="en_US"/>
        </w:rPr>
        <w:t>, where Paul called paradise “the third heaven”). Nothing, not even death, can separate Christians from Jesus (</w:t>
      </w:r>
      <w:r>
        <w:rPr>
          <w:lang w:val="en_US" w:bidi="en_US"/>
        </w:rPr>
        <w:t>Romans 8:38</w:t>
      </w:r>
      <w:r>
        <w:rPr>
          <w:lang w:val="en_US" w:bidi="en_US"/>
        </w:rPr>
        <w:t>–</w:t>
      </w:r>
      <w:r>
        <w:rPr>
          <w:lang w:val="en_US" w:bidi="en_US"/>
        </w:rPr>
        <w:t>39</w:t>
      </w:r>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4"/>
        </w:numPr>
        <w:spacing w:line="240" w:lineRule="auto"/>
        <w:ind w:left="720"/>
      </w:pPr>
      <w:r>
        <w:rPr>
          <w:lang w:val="en_US" w:bidi="en_US"/>
        </w:rPr>
      </w:r>
      <w:r>
        <w:rPr>
          <w:lang w:val="en_US" w:bidi="en_US"/>
        </w:rPr>
        <w:t>"The abyss" (also called the bottomless pit). This is where evil spirits are kept. Evil creatures come from here to hurt people (</w:t>
      </w:r>
      <w:r>
        <w:rPr>
          <w:lang w:val="en_US" w:bidi="en_US"/>
        </w:rPr>
        <w:t>Revelations 9:1–11</w:t>
      </w:r>
      <w:r>
        <w:rPr>
          <w:lang w:val="en_US" w:bidi="en_US"/>
        </w:rPr>
        <w:t>). The "beast" also comes from here. It kills God's two witnesses and carries the "great prostitute"(</w:t>
      </w:r>
      <w:r>
        <w:rPr>
          <w:lang w:val="en_US" w:bidi="en_US"/>
        </w:rPr>
        <w:t>Revelation 11:7</w:t>
      </w:r>
      <w:r>
        <w:rPr>
          <w:lang w:val="en_US" w:bidi="en_US"/>
        </w:rPr>
        <w:t xml:space="preserve">; </w:t>
      </w:r>
      <w:r>
        <w:rPr>
          <w:lang w:val="en_US" w:bidi="en_US"/>
        </w:rPr>
        <w:t>17</w:t>
      </w:r>
      <w:r>
        <w:rPr>
          <w:lang w:val="en_US" w:bidi="en_US"/>
        </w:rPr>
        <w:t>). Satan will be imprisoned there (</w:t>
      </w:r>
      <w:r>
        <w:rPr>
          <w:lang w:val="en_US" w:bidi="en_US"/>
        </w:rPr>
        <w:t>Revelation 20:2–3</w:t>
      </w:r>
      <w:r>
        <w:rPr>
          <w:lang w:val="en_US" w:bidi="en_US"/>
        </w:rPr>
        <w:t xml:space="preserve">). Jesus said this place was made for the devil and his evil angels (compare </w:t>
      </w:r>
      <w:r>
        <w:rPr>
          <w:lang w:val="en_US" w:bidi="en_US"/>
        </w:rPr>
        <w:t>Matthew 25:41</w:t>
      </w:r>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r>
        <w:rPr>
          <w:lang w:val="en_US" w:bidi="en_US"/>
        </w:rPr>
        <w:t>Revelation 1:18</w:t>
      </w:r>
      <w:r>
        <w:rPr>
          <w:lang w:val="en_US" w:bidi="en_US"/>
        </w:rPr>
        <w:t>). He will rescue the dead from there (</w:t>
      </w:r>
      <w:r>
        <w:rPr>
          <w:lang w:val="en_US" w:bidi="en_US"/>
        </w:rPr>
        <w:t>Revelation 20:13</w:t>
      </w:r>
      <w:r>
        <w:rPr>
          <w:lang w:val="en_US" w:bidi="en_US"/>
        </w:rPr>
        <w:t>). Satan does not control the abyss. Only God's messengers are allowed to use its key (</w:t>
      </w:r>
      <w:r>
        <w:rPr>
          <w:lang w:val="en_US" w:bidi="en_US"/>
        </w:rPr>
        <w:t>Revelation 9:1</w:t>
      </w:r>
      <w:r>
        <w:rPr>
          <w:lang w:val="en_US" w:bidi="en_US"/>
        </w:rPr>
        <w:t xml:space="preserve">; </w:t>
      </w:r>
      <w:r>
        <w:rPr>
          <w:lang w:val="en_US" w:bidi="en_US"/>
        </w:rPr>
        <w:t>20:1</w:t>
      </w:r>
      <w:r>
        <w:rPr>
          <w:lang w:val="en_US" w:bidi="en_US"/>
        </w:rPr>
        <w:t>). In the end, hades, death, and the wicked will be thrown into the lake of fire (Gehenna), where they will suffer eternal torment (</w:t>
      </w:r>
      <w:r>
        <w:rPr>
          <w:lang w:val="en_US" w:bidi="en_US"/>
        </w:rPr>
        <w:t>Revelation 19:20</w:t>
      </w:r>
      <w:r>
        <w:rPr>
          <w:lang w:val="en_US" w:bidi="en_US"/>
        </w:rPr>
        <w:t xml:space="preserve">; </w:t>
      </w:r>
      <w:r>
        <w:rPr>
          <w:lang w:val="en_US" w:bidi="en_US"/>
        </w:rPr>
        <w:t>20:10, 14–15</w:t>
      </w:r>
      <w:r>
        <w:rPr>
          <w:lang w:val="en_US" w:bidi="en_US"/>
        </w:rPr>
        <w:t xml:space="preserve">; </w:t>
      </w:r>
      <w:r>
        <w:rPr>
          <w:lang w:val="en_US" w:bidi="en_US"/>
        </w:rPr>
        <w:t>21:8</w:t>
      </w:r>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r>
        <w:rPr>
          <w:lang w:val="en_US" w:bidi="en_US"/>
        </w:rPr>
        <w:t>Revelation 6:9</w:t>
      </w:r>
      <w:r>
        <w:rPr>
          <w:lang w:val="en_US" w:bidi="en_US"/>
        </w:rPr>
        <w:t>–</w:t>
      </w:r>
      <w:r>
        <w:rPr>
          <w:lang w:val="en_US" w:bidi="en_US"/>
        </w:rPr>
        <w:t>11</w:t>
      </w:r>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r>
        <w:rPr>
          <w:lang w:val="en_US" w:bidi="en_US"/>
        </w:rPr>
        <w:t>Revelation 7:9–17</w:t>
      </w:r>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r>
        <w:rPr>
          <w:lang w:val="en_US" w:bidi="en_US"/>
        </w:rPr>
        <w:t>Deuteronomy 31:16</w:t>
      </w:r>
      <w:r>
        <w:rPr>
          <w:lang w:val="en_US" w:bidi="en_US"/>
        </w:rPr>
        <w:t xml:space="preserve">; </w:t>
      </w:r>
      <w:r>
        <w:rPr>
          <w:lang w:val="en_US" w:bidi="en_US"/>
        </w:rPr>
        <w:t>2 Samuel 7:12</w:t>
      </w:r>
      <w:r>
        <w:rPr>
          <w:lang w:val="en_US" w:bidi="en_US"/>
        </w:rPr>
        <w:t>). Jesus also described death as being like sleep (</w:t>
      </w:r>
      <w:r>
        <w:rPr>
          <w:lang w:val="en_US" w:bidi="en_US"/>
        </w:rPr>
        <w:t>Matthew 9:24</w:t>
      </w:r>
      <w:r>
        <w:rPr>
          <w:lang w:val="en_US" w:bidi="en_US"/>
        </w:rPr>
        <w:t xml:space="preserve">; </w:t>
      </w:r>
      <w:r>
        <w:rPr>
          <w:lang w:val="en_US" w:bidi="en_US"/>
        </w:rPr>
        <w:t>John 11:11</w:t>
      </w:r>
      <w:r>
        <w:rPr>
          <w:lang w:val="en_US" w:bidi="en_US"/>
        </w:rPr>
        <w:t>). So did the apostle Paul (</w:t>
      </w:r>
      <w:r>
        <w:rPr>
          <w:lang w:val="en_US" w:bidi="en_US"/>
        </w:rPr>
        <w:t>1 Corinthians 11:30</w:t>
      </w:r>
      <w:r>
        <w:rPr>
          <w:lang w:val="en_US" w:bidi="en_US"/>
        </w:rPr>
        <w:t xml:space="preserve">; </w:t>
      </w:r>
      <w:r>
        <w:rPr>
          <w:lang w:val="en_US" w:bidi="en_US"/>
        </w:rPr>
        <w:t>15:20, 51</w:t>
      </w:r>
      <w:r>
        <w:rPr>
          <w:lang w:val="en_US" w:bidi="en_US"/>
        </w:rPr>
        <w:t xml:space="preserve">; </w:t>
      </w:r>
      <w:r>
        <w:rPr>
          <w:lang w:val="en_US" w:bidi="en_US"/>
        </w:rPr>
        <w:t>1 Thessalonians 4:14</w:t>
      </w:r>
      <w:r>
        <w:rPr>
          <w:lang w:val="en_US" w:bidi="en_US"/>
        </w:rPr>
        <w:t xml:space="preserve">). They often compared death to sleep because death is not permanent. People will wake up from it. Even in the Old Testament, in </w:t>
      </w:r>
      <w:r>
        <w:rPr>
          <w:lang w:val="en_US" w:bidi="en_US"/>
        </w:rPr>
        <w:t>Daniel 12:2</w:t>
      </w:r>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Skull</w:t>
      </w:r>
      <w:r>
        <w:rPr>
          <w:lang w:val="en_US" w:bidi="en_US"/>
        </w:rPr>
      </w:r>
    </w:p>
    <w:p>
      <w:pPr/>
      <w:r>
        <w:rPr>
          <w:lang w:val="en_US" w:bidi="en_US"/>
        </w:rPr>
      </w:r>
      <w:r>
        <w:rPr>
          <w:lang w:val="en_US" w:bidi="en_US"/>
        </w:rPr>
        <w:t>The Place of the Skull was the site outside Jerusalem where Jesus was crucified (</w:t>
      </w:r>
      <w:r>
        <w:rPr>
          <w:lang w:val="en_US" w:bidi="en_US"/>
        </w:rPr>
        <w:t>Matthew 27:33</w:t>
      </w:r>
      <w:r>
        <w:rPr>
          <w:lang w:val="en_US" w:bidi="en_US"/>
        </w:rPr>
        <w:t xml:space="preserve">; </w:t>
      </w:r>
      <w:r>
        <w:rPr>
          <w:lang w:val="en_US" w:bidi="en_US"/>
        </w:rPr>
        <w:t>Mark 15:22</w:t>
      </w:r>
      <w:r>
        <w:rPr>
          <w:lang w:val="en_US" w:bidi="en_US"/>
        </w:rPr>
        <w:t xml:space="preserve">; </w:t>
      </w:r>
      <w:r>
        <w:rPr>
          <w:lang w:val="en_US" w:bidi="en_US"/>
        </w:rPr>
        <w:t>John 19:17</w:t>
      </w:r>
      <w:r>
        <w:rPr>
          <w:lang w:val="en_US" w:bidi="en_US"/>
        </w:rPr>
        <w:t xml:space="preserve">). The Gospels call it </w:t>
      </w:r>
      <w:r>
        <w:rPr>
          <w:i/>
          <w:lang w:val="en_US" w:bidi="en_US"/>
        </w:rPr>
        <w:t>Golgotha</w:t>
      </w:r>
      <w:r>
        <w:rPr>
          <w:lang w:val="en_US" w:bidi="en_US"/>
        </w:rPr>
        <w:t>, the Greek form of an Aramaic word meaning "skull."</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r>
        <w:rPr>
          <w:lang w:val="en_US" w:bidi="en_US"/>
        </w:rPr>
        <w:t>1 Kings 8:37</w:t>
      </w:r>
      <w:r>
        <w:rPr>
          <w:lang w:val="en_US" w:bidi="en_US"/>
        </w:rPr>
        <w:t xml:space="preserve">; </w:t>
      </w:r>
      <w:r>
        <w:rPr>
          <w:lang w:val="en_US" w:bidi="en_US"/>
        </w:rPr>
        <w:t>Luke 7:21</w:t>
      </w:r>
      <w:r>
        <w:rPr>
          <w:lang w:val="en_US" w:bidi="en_US"/>
        </w:rPr>
        <w:t>). "Plague" can mean an epidemic disease or widespread disaster. It can refer to the ten plagues of Egypt (</w:t>
      </w:r>
      <w:r>
        <w:rPr>
          <w:lang w:val="en_US" w:bidi="en_US"/>
        </w:rPr>
        <w:t>Exodus 7–12</w:t>
      </w:r>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r>
        <w:rPr>
          <w:lang w:val="en_US" w:bidi="en_US"/>
        </w:rPr>
        <w:t>Leviticus 26:21</w:t>
      </w:r>
      <w:r>
        <w:rPr>
          <w:lang w:val="en_US" w:bidi="en_US"/>
        </w:rPr>
        <w:t>) and took full responsibility for the Egyptian plagues (</w:t>
      </w:r>
      <w:r>
        <w:rPr>
          <w:lang w:val="en_US" w:bidi="en_US"/>
        </w:rPr>
        <w:t>Joshua 24:5</w:t>
      </w:r>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r>
        <w:rPr>
          <w:lang w:val="en_US" w:bidi="en_US"/>
        </w:rPr>
        <w:t>1 Samuel 4:10–11</w:t>
      </w:r>
      <w:r>
        <w:rPr>
          <w:lang w:val="en_US" w:bidi="en_US"/>
        </w:rPr>
        <w:t>). When the ark was kept at Ashdod, God showed his power. A fatal disease with swellings or tumors spread (</w:t>
      </w:r>
      <w:r>
        <w:rPr>
          <w:lang w:val="en_US" w:bidi="en_US"/>
        </w:rPr>
        <w:t>1 Samuel 5:6</w:t>
      </w:r>
      <w:r>
        <w:rPr>
          <w:lang w:val="en_US" w:bidi="en_US"/>
        </w:rPr>
        <w:t>). The Philistines sent the ark on to Gath, but people of all ages began to have tumors in the region of the groin (</w:t>
      </w:r>
      <w:r>
        <w:rPr>
          <w:lang w:val="en_US" w:bidi="en_US"/>
        </w:rPr>
        <w:t>1 Samuel 5:9</w:t>
      </w:r>
      <w:r>
        <w:rPr>
          <w:lang w:val="en_US" w:bidi="en_US"/>
        </w:rPr>
        <w:t>). A similar occurrence at the next city, Ekron, resulted in many deaths (</w:t>
      </w:r>
      <w:r>
        <w:rPr>
          <w:lang w:val="en_US" w:bidi="en_US"/>
        </w:rPr>
        <w:t>1 Samuel 5:12</w:t>
      </w:r>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r>
        <w:rPr>
          <w:lang w:val="en_US" w:bidi="en_US"/>
        </w:rPr>
        <w:t>1 Samuel 6:1–4</w:t>
      </w:r>
      <w:r>
        <w:rPr>
          <w:lang w:val="en_US" w:bidi="en_US"/>
        </w:rPr>
        <w:t>). They chose this unusual offering because the Philistine prophets linked the plague on them to the swarms of rodents that infested the land (</w:t>
      </w:r>
      <w:r>
        <w:rPr>
          <w:lang w:val="en_US" w:bidi="en_US"/>
        </w:rPr>
        <w:t>1 Samuel 6:5</w:t>
      </w:r>
      <w:r>
        <w:rPr>
          <w:lang w:val="en_US" w:bidi="en_US"/>
        </w:rPr>
        <w:t>). The first Israelite village to receive the ark of God from the Philistines was punished for looking into it. They got the same disease (</w:t>
      </w:r>
      <w:r>
        <w:rPr>
          <w:lang w:val="en_US" w:bidi="en_US"/>
        </w:rPr>
        <w:t>1 Samuel 6:19</w:t>
      </w:r>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r>
        <w:rPr>
          <w:lang w:val="en_US" w:bidi="en_US"/>
        </w:rPr>
        <w:t>Ex 9:24</w:t>
      </w:r>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r>
        <w:rPr>
          <w:lang w:val="en_US" w:bidi="en_US"/>
        </w:rPr>
        <w:t>Exodus 7–11</w:t>
      </w:r>
      <w:r>
        <w:rPr>
          <w:lang w:val="en_US" w:bidi="en_US"/>
        </w:rPr>
        <w:t xml:space="preserve">. At first sight one might imagine that the plagues took place in succession within a few weeks, but casual notes of time (see </w:t>
      </w:r>
      <w:r>
        <w:rPr>
          <w:lang w:val="en_US" w:bidi="en_US"/>
        </w:rPr>
        <w:t>7:25</w:t>
      </w:r>
      <w:r>
        <w:rPr>
          <w:lang w:val="en_US" w:bidi="en_US"/>
        </w:rPr>
        <w:t xml:space="preserve">; </w:t>
      </w:r>
      <w:r>
        <w:rPr>
          <w:lang w:val="en_US" w:bidi="en_US"/>
        </w:rPr>
        <w:t>9:31–32</w:t>
      </w:r>
      <w:r>
        <w:rPr>
          <w:lang w:val="en_US" w:bidi="en_US"/>
        </w:rPr>
        <w:t>), as well as the nature of some of the plagues, would suggest that several months may well have been involved. The first plague was the turning of water into blood (</w:t>
      </w:r>
      <w:r>
        <w:rPr>
          <w:lang w:val="en_US" w:bidi="en_US"/>
        </w:rPr>
        <w:t>7:20</w:t>
      </w:r>
      <w:r>
        <w:rPr>
          <w:lang w:val="en_US" w:bidi="en_US"/>
        </w:rPr>
        <w:t>), so that the fish died and the water stank. Next came a plague of frogs (</w:t>
      </w:r>
      <w:r>
        <w:rPr>
          <w:lang w:val="en_US" w:bidi="en_US"/>
        </w:rPr>
        <w:t>8:6</w:t>
      </w:r>
      <w:r>
        <w:rPr>
          <w:lang w:val="en_US" w:bidi="en_US"/>
        </w:rPr>
        <w:t xml:space="preserve">); even after their death, the land was strewn with piles of their bodies (v </w:t>
      </w:r>
      <w:r>
        <w:rPr>
          <w:lang w:val="en_US" w:bidi="en_US"/>
        </w:rPr>
        <w:t>14</w:t>
      </w:r>
      <w:r>
        <w:rPr>
          <w:lang w:val="en_US" w:bidi="en_US"/>
        </w:rPr>
        <w:t xml:space="preserve">). Next came a plague of lice (v </w:t>
      </w:r>
      <w:r>
        <w:rPr>
          <w:lang w:val="en_US" w:bidi="en_US"/>
        </w:rPr>
        <w:t>17</w:t>
      </w:r>
      <w:r>
        <w:rPr>
          <w:lang w:val="en_US" w:bidi="en_US"/>
        </w:rPr>
        <w:t xml:space="preserve">), or possibly gnats, sandflies, or mosquitoes. The exact sense of the word is not clear, but it obviously means some small irritating creature. After that came “swarms of flies” (v </w:t>
      </w:r>
      <w:r>
        <w:rPr>
          <w:lang w:val="en_US" w:bidi="en_US"/>
        </w:rPr>
        <w:t>24</w:t>
      </w:r>
      <w:r>
        <w:rPr>
          <w:lang w:val="en_US" w:bidi="en_US"/>
        </w:rPr>
        <w:t>). Again, the meaning is not quite clear. Later Jewish tradition made it swarms of wild beasts, but flies is a much more likely sense. Then some sort of cattle plague struck (</w:t>
      </w:r>
      <w:r>
        <w:rPr>
          <w:lang w:val="en_US" w:bidi="en_US"/>
        </w:rPr>
        <w:t>9:3</w:t>
      </w:r>
      <w:r>
        <w:rPr>
          <w:lang w:val="en_US" w:bidi="en_US"/>
        </w:rPr>
        <w:t xml:space="preserve">), affecting the domestic animals. After that came boils on humans (v </w:t>
      </w:r>
      <w:r>
        <w:rPr>
          <w:lang w:val="en_US" w:bidi="en_US"/>
        </w:rPr>
        <w:t>9</w:t>
      </w:r>
      <w:r>
        <w:rPr>
          <w:lang w:val="en_US" w:bidi="en_US"/>
        </w:rPr>
        <w:t xml:space="preserve">), boils that erupted into painful blisters and vesicles, apparently irritating rather than fatal. Hail followed (v </w:t>
      </w:r>
      <w:r>
        <w:rPr>
          <w:lang w:val="en_US" w:bidi="en_US"/>
        </w:rPr>
        <w:t>18</w:t>
      </w:r>
      <w:r>
        <w:rPr>
          <w:lang w:val="en_US" w:bidi="en_US"/>
        </w:rPr>
        <w:t xml:space="preserve">), so severe that nothing like it had been seen before—hail associated with thunder and lightning (v </w:t>
      </w:r>
      <w:r>
        <w:rPr>
          <w:lang w:val="en_US" w:bidi="en_US"/>
        </w:rPr>
        <w:t>24</w:t>
      </w:r>
      <w:r>
        <w:rPr>
          <w:lang w:val="en_US" w:bidi="en_US"/>
        </w:rPr>
        <w:t xml:space="preserve">). This was so heavy that it could be fatal (v </w:t>
      </w:r>
      <w:r>
        <w:rPr>
          <w:lang w:val="en_US" w:bidi="en_US"/>
        </w:rPr>
        <w:t>19</w:t>
      </w:r>
      <w:r>
        <w:rPr>
          <w:lang w:val="en_US" w:bidi="en_US"/>
        </w:rPr>
        <w:t xml:space="preserve">), and naturally did great harm to the crops of Egypt (v </w:t>
      </w:r>
      <w:r>
        <w:rPr>
          <w:lang w:val="en_US" w:bidi="en_US"/>
        </w:rPr>
        <w:t>31</w:t>
      </w:r>
      <w:r>
        <w:rPr>
          <w:lang w:val="en_US" w:bidi="en_US"/>
        </w:rPr>
        <w:t>). After that came locusts in vast numbers (</w:t>
      </w:r>
      <w:r>
        <w:rPr>
          <w:lang w:val="en_US" w:bidi="en_US"/>
        </w:rPr>
        <w:t>10:13</w:t>
      </w:r>
      <w:r>
        <w:rPr>
          <w:lang w:val="en_US" w:bidi="en_US"/>
        </w:rPr>
        <w:t xml:space="preserve">)—again on an unparalleled scale. Then came three days of complete darkness (v </w:t>
      </w:r>
      <w:r>
        <w:rPr>
          <w:lang w:val="en_US" w:bidi="en_US"/>
        </w:rPr>
        <w:t>22</w:t>
      </w:r>
      <w:r>
        <w:rPr>
          <w:lang w:val="en_US" w:bidi="en_US"/>
        </w:rPr>
        <w:t>) that brought Egyptian life to a standstill. Finally, all the firstborn of the Egyptians died (</w:t>
      </w:r>
      <w:r>
        <w:rPr>
          <w:lang w:val="en_US" w:bidi="en_US"/>
        </w:rPr>
        <w:t>12:29</w:t>
      </w:r>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r>
        <w:rPr>
          <w:lang w:val="en_US" w:bidi="en_US"/>
        </w:rPr>
        <w:t>7:11–12</w:t>
      </w:r>
      <w:r>
        <w:rPr>
          <w:lang w:val="en_US" w:bidi="en_US"/>
        </w:rPr>
        <w:t xml:space="preserve">; </w:t>
      </w:r>
      <w:r>
        <w:rPr>
          <w:lang w:val="en_US" w:bidi="en_US"/>
        </w:rPr>
        <w:t>8:7</w:t>
      </w:r>
      <w:r>
        <w:rPr>
          <w:lang w:val="en_US" w:bidi="en_US"/>
        </w:rPr>
        <w:t>). This is an interesting warning that miracles may be produced from various sources and that this sort of sign is therefore not important in itself. But the time comes when the magicians are beaten and can no longer compete (</w:t>
      </w:r>
      <w:r>
        <w:rPr>
          <w:lang w:val="en_US" w:bidi="en_US"/>
        </w:rPr>
        <w:t>8:18</w:t>
      </w:r>
      <w:r>
        <w:rPr>
          <w:lang w:val="en_US" w:bidi="en_US"/>
        </w:rPr>
        <w:t xml:space="preserve">); even they admit that this is God’s hand (v </w:t>
      </w:r>
      <w:r>
        <w:rPr>
          <w:lang w:val="en_US" w:bidi="en_US"/>
        </w:rPr>
        <w:t>19</w:t>
      </w:r>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r>
        <w:rPr>
          <w:lang w:val="en_US" w:bidi="en_US"/>
        </w:rPr>
        <w:t>8:22</w:t>
      </w:r>
      <w:r>
        <w:rPr>
          <w:lang w:val="en_US" w:bidi="en_US"/>
        </w:rPr>
        <w:t>), the cattle plague (</w:t>
      </w:r>
      <w:r>
        <w:rPr>
          <w:lang w:val="en_US" w:bidi="en_US"/>
        </w:rPr>
        <w:t>9:4</w:t>
      </w:r>
      <w:r>
        <w:rPr>
          <w:lang w:val="en_US" w:bidi="en_US"/>
        </w:rPr>
        <w:t xml:space="preserve">), the hail (v </w:t>
      </w:r>
      <w:r>
        <w:rPr>
          <w:lang w:val="en_US" w:bidi="en_US"/>
        </w:rPr>
        <w:t>26</w:t>
      </w:r>
      <w:r>
        <w:rPr>
          <w:lang w:val="en_US" w:bidi="en_US"/>
        </w:rPr>
        <w:t>), and the darkness (</w:t>
      </w:r>
      <w:r>
        <w:rPr>
          <w:lang w:val="en_US" w:bidi="en_US"/>
        </w:rPr>
        <w:t>10:23</w:t>
      </w:r>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r>
        <w:rPr>
          <w:lang w:val="en_US" w:bidi="en_US"/>
        </w:rPr>
        <w:t>7:13</w:t>
      </w:r>
      <w:r>
        <w:rPr>
          <w:lang w:val="en_US" w:bidi="en_US"/>
        </w:rPr>
        <w:t>). Yet as the story goes on, his own people keep urging him to yield to God. The magicians admit God’s role in the plague of lice (</w:t>
      </w:r>
      <w:r>
        <w:rPr>
          <w:lang w:val="en_US" w:bidi="en_US"/>
        </w:rPr>
        <w:t>8:19</w:t>
      </w:r>
      <w:r>
        <w:rPr>
          <w:lang w:val="en_US" w:bidi="en_US"/>
        </w:rPr>
        <w:t>). Pharaoh’s servants who heeded God’s warning through Moses brought their servants and cattle indoors before the great hailstorms, and thus escaped loss and death (</w:t>
      </w:r>
      <w:r>
        <w:rPr>
          <w:lang w:val="en_US" w:bidi="en_US"/>
        </w:rPr>
        <w:t>9:20</w:t>
      </w:r>
      <w:r>
        <w:rPr>
          <w:lang w:val="en_US" w:bidi="en_US"/>
        </w:rPr>
        <w:t>). Only the unbelieving suffered. Finally, Pharaoh’s own servants exhorted him to let Israel go, bluntly telling him that the land was being ruined by his stubbornness (</w:t>
      </w:r>
      <w:r>
        <w:rPr>
          <w:lang w:val="en_US" w:bidi="en_US"/>
        </w:rPr>
        <w:t>10:7</w:t>
      </w:r>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r>
        <w:rPr>
          <w:lang w:val="en_US" w:bidi="en_US"/>
        </w:rPr>
        <w:t>Exodus 7:3</w:t>
      </w:r>
      <w:r>
        <w:rPr>
          <w:lang w:val="en_US" w:bidi="en_US"/>
        </w:rPr>
        <w:t xml:space="preserve"> speaks of God hardening Pharaoh’s heart; </w:t>
      </w:r>
      <w:r>
        <w:rPr>
          <w:lang w:val="en_US" w:bidi="en_US"/>
        </w:rPr>
        <w:t>7:14</w:t>
      </w:r>
      <w:r>
        <w:rPr>
          <w:lang w:val="en_US" w:bidi="en_US"/>
        </w:rPr>
        <w:t xml:space="preserve"> has the neutral statement that Pharaoh’s heart was hardened; and </w:t>
      </w:r>
      <w:r>
        <w:rPr>
          <w:lang w:val="en_US" w:bidi="en_US"/>
        </w:rPr>
        <w:t>8:15</w:t>
      </w:r>
      <w:r>
        <w:rPr>
          <w:lang w:val="en_US" w:bidi="en_US"/>
        </w:rPr>
        <w:t xml:space="preserve"> has Pharaoh hardening his own heart. Obviously, these all refer to the same process, which must be taken into account in any explanation. Furthermore, Paul must be allowed to have the last word on the matter (</w:t>
      </w:r>
      <w:r>
        <w:rPr>
          <w:lang w:val="en_US" w:bidi="en_US"/>
        </w:rPr>
        <w:t>Rom 9:18</w:t>
      </w:r>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r>
        <w:rPr>
          <w:lang w:val="en_US" w:bidi="en_US"/>
        </w:rPr>
        <w:t>8:8</w:t>
      </w:r>
      <w:r>
        <w:rPr>
          <w:lang w:val="en_US" w:bidi="en_US"/>
        </w:rPr>
        <w:t xml:space="preserve">), he tries to bargain: the people should sacrifice to God in Egypt, without going at all (v </w:t>
      </w:r>
      <w:r>
        <w:rPr>
          <w:lang w:val="en_US" w:bidi="en_US"/>
        </w:rPr>
        <w:t>25</w:t>
      </w:r>
      <w:r>
        <w:rPr>
          <w:lang w:val="en_US" w:bidi="en_US"/>
        </w:rPr>
        <w:t>); only the men should go (</w:t>
      </w:r>
      <w:r>
        <w:rPr>
          <w:lang w:val="en_US" w:bidi="en_US"/>
        </w:rPr>
        <w:t>10:11</w:t>
      </w:r>
      <w:r>
        <w:rPr>
          <w:lang w:val="en_US" w:bidi="en_US"/>
        </w:rPr>
        <w:t xml:space="preserve">); they should all go, but leave their flocks and herds as hostage (v </w:t>
      </w:r>
      <w:r>
        <w:rPr>
          <w:lang w:val="en_US" w:bidi="en_US"/>
        </w:rPr>
        <w:t>24</w:t>
      </w:r>
      <w:r>
        <w:rPr>
          <w:lang w:val="en_US" w:bidi="en_US"/>
        </w:rPr>
        <w:t>). But there can be no bargaining of this sort in response to the call of God, as Pharaoh was to learn. After the death of the firstborn, he was glad to see the Israelites leave (</w:t>
      </w:r>
      <w:r>
        <w:rPr>
          <w:lang w:val="en_US" w:bidi="en_US"/>
        </w:rPr>
        <w:t>12:31–33</w:t>
      </w:r>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r>
        <w:rPr>
          <w:lang w:val="en_US" w:bidi="en_US"/>
        </w:rPr>
        <w:t>Dt 18:15</w:t>
      </w:r>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r>
        <w:rPr>
          <w:lang w:val="en_US" w:bidi="en_US"/>
        </w:rPr>
        <w:t>Ex 14:21</w:t>
      </w:r>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r>
        <w:rPr>
          <w:lang w:val="en_US" w:bidi="en_US"/>
        </w:rPr>
        <w:t>9:9</w:t>
      </w:r>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r>
        <w:rPr>
          <w:lang w:val="en_US" w:bidi="en_US"/>
        </w:rPr>
        <w:t>9:7</w:t>
      </w:r>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r>
        <w:rPr>
          <w:lang w:val="en_US" w:bidi="en_US"/>
        </w:rPr>
        <w:t>9:24</w:t>
      </w:r>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r>
        <w:rPr>
          <w:lang w:val="en_US" w:bidi="en_US"/>
        </w:rPr>
        <w:t>Jos 10:11</w:t>
      </w:r>
      <w:r>
        <w:rPr>
          <w:lang w:val="en_US" w:bidi="en_US"/>
        </w:rPr>
        <w:t>). With this plague there is a valuable note of time, given incidentally (</w:t>
      </w:r>
      <w:r>
        <w:rPr>
          <w:lang w:val="en_US" w:bidi="en_US"/>
        </w:rPr>
        <w:t>Ex 9:31–32</w:t>
      </w:r>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r>
        <w:rPr>
          <w:lang w:val="en_US" w:bidi="en_US"/>
        </w:rPr>
        <w:t>10:13, 19</w:t>
      </w:r>
      <w:r>
        <w:rPr>
          <w:lang w:val="en_US" w:bidi="en_US"/>
        </w:rPr>
        <w:t xml:space="preserve">). The “plague” here is both the enormous number of locusts (see </w:t>
      </w:r>
      <w:r>
        <w:rPr>
          <w:lang w:val="en_US" w:bidi="en_US"/>
        </w:rPr>
        <w:t>Jl 1:1–12</w:t>
      </w:r>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r>
        <w:rPr>
          <w:lang w:val="en_US" w:bidi="en_US"/>
        </w:rPr>
        <w:t>Ex 10:15</w:t>
      </w:r>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r>
        <w:rPr>
          <w:lang w:val="en_US" w:bidi="en_US"/>
        </w:rPr>
        <w:t>15:26</w:t>
      </w:r>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Meonenim</w:t>
      </w:r>
      <w:r>
        <w:rPr>
          <w:lang w:val="en_US" w:bidi="en_US"/>
        </w:rPr>
      </w:r>
    </w:p>
    <w:p>
      <w:pPr/>
      <w:r>
        <w:rPr>
          <w:lang w:val="en_US" w:bidi="en_US"/>
        </w:rPr>
      </w:r>
      <w:r>
        <w:rPr>
          <w:lang w:val="en_US" w:bidi="en_US"/>
        </w:rPr>
        <w:t>The Plain of Meonenim is the King James Version term for the Diviners’ Oak, a place near Shechem (</w:t>
      </w:r>
      <w:r>
        <w:rPr>
          <w:lang w:val="en_US" w:bidi="en_US"/>
        </w:rPr>
        <w:t>Judges 9:37</w:t>
      </w:r>
      <w:r>
        <w:rPr>
          <w:lang w:val="en_US" w:bidi="en_US"/>
        </w:rPr>
        <w:t xml:space="preserve">). The King James Version translation is probably incorrect.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r>
        <w:rPr>
          <w:lang w:val="en_US" w:bidi="en_US"/>
        </w:rPr>
        <w:t>Judges 9:6</w:t>
      </w:r>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The plane tree is a large spreading tree that has a wide trunk and scaly bark. It is native to the region of Palestine. This tree belongs to a family with bell-shaped fruit clusters. Usually, its outer bark flakes off in patches or strips. The references in </w:t>
      </w:r>
      <w:r>
        <w:rPr>
          <w:lang w:val="en_US" w:bidi="en_US"/>
        </w:rPr>
        <w:t>Genesis 30:37</w:t>
      </w:r>
      <w:r>
        <w:rPr>
          <w:lang w:val="en_US" w:bidi="en_US"/>
        </w:rPr>
        <w:t xml:space="preserve"> and </w:t>
      </w:r>
      <w:r>
        <w:rPr>
          <w:lang w:val="en_US" w:bidi="en_US"/>
        </w:rPr>
        <w:t>Ezekiel 31:8</w:t>
      </w:r>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lang w:val="en_US" w:bidi="en_US"/>
        </w:rPr>
        <w:t>A pledge is a promise or a guarantee (a firm commitment to do something or to repay a debt).</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r>
        <w:rPr>
          <w:lang w:val="en_US" w:bidi="en_US"/>
        </w:rPr>
        <w:t>Job 38:31</w:t>
      </w:r>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lang w:val="en_US" w:bidi="en_US"/>
        </w:rPr>
        <w:t>A plow is a tool used to break and turn the soil before planting. A plowman is a person who guides the plow. A plowshare is the cutting blade of the plow.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A plumb line, or plummet, is a cord with a weight attached to one end. It is used to make sure a wall is straight.</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r>
        <w:rPr>
          <w:lang w:val="en_US" w:bidi="en_US"/>
        </w:rPr>
        <w:t>Ezra 2:57</w:t>
      </w:r>
      <w:r>
        <w:rPr>
          <w:lang w:val="en_US" w:bidi="en_US"/>
        </w:rPr>
        <w:t xml:space="preserve">; </w:t>
      </w:r>
      <w:r>
        <w:rPr>
          <w:lang w:val="en_US" w:bidi="en_US"/>
        </w:rPr>
        <w:t>Nehemiah 7:59</w:t>
      </w:r>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r>
        <w:rPr>
          <w:lang w:val="en_US" w:bidi="en_US"/>
        </w:rPr>
        <w:t>Ps 137:3</w:t>
      </w:r>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r>
        <w:rPr>
          <w:lang w:val="en_US" w:bidi="en_US"/>
        </w:rPr>
        <w:t>Pss 1:1</w:t>
      </w:r>
      <w:r>
        <w:rPr>
          <w:lang w:val="en_US" w:bidi="en_US"/>
        </w:rPr>
        <w:t xml:space="preserve">; </w:t>
      </w:r>
      <w:r>
        <w:rPr>
          <w:lang w:val="en_US" w:bidi="en_US"/>
        </w:rPr>
        <w:t>5:11</w:t>
      </w:r>
      <w:r>
        <w:rPr>
          <w:lang w:val="en_US" w:bidi="en_US"/>
        </w:rPr>
        <w:t xml:space="preserve">; </w:t>
      </w:r>
      <w:r>
        <w:rPr>
          <w:lang w:val="en_US" w:bidi="en_US"/>
        </w:rPr>
        <w:t>45:1–2</w:t>
      </w:r>
      <w:r>
        <w:rPr>
          <w:lang w:val="en_US" w:bidi="en_US"/>
        </w:rPr>
        <w:t>), four (</w:t>
      </w:r>
      <w:r>
        <w:rPr>
          <w:lang w:val="en_US" w:bidi="en_US"/>
        </w:rPr>
        <w:t>Pss 1:3</w:t>
      </w:r>
      <w:r>
        <w:rPr>
          <w:lang w:val="en_US" w:bidi="en_US"/>
        </w:rPr>
        <w:t xml:space="preserve">; </w:t>
      </w:r>
      <w:r>
        <w:rPr>
          <w:lang w:val="en_US" w:bidi="en_US"/>
        </w:rPr>
        <w:t>55:21</w:t>
      </w:r>
      <w:r>
        <w:rPr>
          <w:lang w:val="en_US" w:bidi="en_US"/>
        </w:rPr>
        <w:t xml:space="preserve">; </w:t>
      </w:r>
      <w:r>
        <w:rPr>
          <w:lang w:val="en_US" w:bidi="en_US"/>
        </w:rPr>
        <w:t>Prv 27:15–16</w:t>
      </w:r>
      <w:r>
        <w:rPr>
          <w:lang w:val="en_US" w:bidi="en_US"/>
        </w:rPr>
        <w:t>), five (</w:t>
      </w:r>
      <w:r>
        <w:rPr>
          <w:lang w:val="en_US" w:bidi="en_US"/>
        </w:rPr>
        <w:t>Ps 6:6–7</w:t>
      </w:r>
      <w:r>
        <w:rPr>
          <w:lang w:val="en_US" w:bidi="en_US"/>
        </w:rPr>
        <w:t xml:space="preserve">; </w:t>
      </w:r>
      <w:r>
        <w:rPr>
          <w:lang w:val="en_US" w:bidi="en_US"/>
        </w:rPr>
        <w:t>Prv 24:23–25</w:t>
      </w:r>
      <w:r>
        <w:rPr>
          <w:lang w:val="en_US" w:bidi="en_US"/>
        </w:rPr>
        <w:t>), six (</w:t>
      </w:r>
      <w:r>
        <w:rPr>
          <w:lang w:val="en_US" w:bidi="en_US"/>
        </w:rPr>
        <w:t>Ps 99:1–3</w:t>
      </w:r>
      <w:r>
        <w:rPr>
          <w:lang w:val="en_US" w:bidi="en_US"/>
        </w:rPr>
        <w:t xml:space="preserve">; </w:t>
      </w:r>
      <w:r>
        <w:rPr>
          <w:lang w:val="en_US" w:bidi="en_US"/>
        </w:rPr>
        <w:t>Prv 30:21–23</w:t>
      </w:r>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r>
        <w:rPr>
          <w:lang w:val="en_US" w:bidi="en_US"/>
        </w:rPr>
        <w:t>Jer 9:18–20</w:t>
      </w:r>
      <w:r>
        <w:rPr>
          <w:lang w:val="en_US" w:bidi="en_US"/>
        </w:rPr>
        <w:t xml:space="preserve">; </w:t>
      </w:r>
      <w:r>
        <w:rPr>
          <w:lang w:val="en_US" w:bidi="en_US"/>
        </w:rPr>
        <w:t>Lam 1–4</w:t>
      </w:r>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r>
        <w:rPr>
          <w:lang w:val="en_US" w:bidi="en_US"/>
        </w:rPr>
        <w:t>Pss 2:4</w:t>
      </w:r>
      <w:r>
        <w:rPr>
          <w:lang w:val="en_US" w:bidi="en_US"/>
        </w:rPr>
        <w:t xml:space="preserve">; </w:t>
      </w:r>
      <w:r>
        <w:rPr>
          <w:lang w:val="en_US" w:bidi="en_US"/>
        </w:rPr>
        <w:t>19:1</w:t>
      </w:r>
      <w:r>
        <w:rPr>
          <w:lang w:val="en_US" w:bidi="en_US"/>
        </w:rPr>
        <w:t xml:space="preserve">; </w:t>
      </w:r>
      <w:r>
        <w:rPr>
          <w:lang w:val="en_US" w:bidi="en_US"/>
        </w:rPr>
        <w:t>36:1–2</w:t>
      </w:r>
      <w:r>
        <w:rPr>
          <w:lang w:val="en_US" w:bidi="en_US"/>
        </w:rPr>
        <w:t xml:space="preserve">; </w:t>
      </w:r>
      <w:r>
        <w:rPr>
          <w:lang w:val="en_US" w:bidi="en_US"/>
        </w:rPr>
        <w:t>103:11–12</w:t>
      </w:r>
      <w:r>
        <w:rPr>
          <w:lang w:val="en_US" w:bidi="en_US"/>
        </w:rPr>
        <w:t xml:space="preserve">; </w:t>
      </w:r>
      <w:r>
        <w:rPr>
          <w:lang w:val="en_US" w:bidi="en_US"/>
        </w:rPr>
        <w:t>Prv 3:13–18</w:t>
      </w:r>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r>
        <w:rPr>
          <w:lang w:val="en_US" w:bidi="en_US"/>
        </w:rPr>
        <w:t>Ps 1:6</w:t>
      </w:r>
      <w:r>
        <w:rPr>
          <w:lang w:val="en_US" w:bidi="en_US"/>
        </w:rPr>
        <w:t xml:space="preserve">; </w:t>
      </w:r>
      <w:r>
        <w:rPr>
          <w:lang w:val="en_US" w:bidi="en_US"/>
        </w:rPr>
        <w:t>Prv 10:1–4, 16–18</w:t>
      </w:r>
      <w:r>
        <w:rPr>
          <w:lang w:val="en_US" w:bidi="en_US"/>
        </w:rPr>
        <w:t xml:space="preserve">; </w:t>
      </w:r>
      <w:r>
        <w:rPr>
          <w:lang w:val="en_US" w:bidi="en_US"/>
        </w:rPr>
        <w:t>13:9</w:t>
      </w:r>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r>
        <w:rPr>
          <w:lang w:val="en_US" w:bidi="en_US"/>
        </w:rPr>
        <w:t>Pss 1:1</w:t>
      </w:r>
      <w:r>
        <w:rPr>
          <w:lang w:val="en_US" w:bidi="en_US"/>
        </w:rPr>
        <w:t xml:space="preserve">; </w:t>
      </w:r>
      <w:r>
        <w:rPr>
          <w:lang w:val="en_US" w:bidi="en_US"/>
        </w:rPr>
        <w:t>3:5–6</w:t>
      </w:r>
      <w:r>
        <w:rPr>
          <w:lang w:val="en_US" w:bidi="en_US"/>
        </w:rPr>
        <w:t xml:space="preserve">; </w:t>
      </w:r>
      <w:r>
        <w:rPr>
          <w:lang w:val="en_US" w:bidi="en_US"/>
        </w:rPr>
        <w:t>18:8–10</w:t>
      </w:r>
      <w:r>
        <w:rPr>
          <w:lang w:val="en_US" w:bidi="en_US"/>
        </w:rPr>
        <w:t xml:space="preserve">; </w:t>
      </w:r>
      <w:r>
        <w:rPr>
          <w:lang w:val="en_US" w:bidi="en_US"/>
        </w:rPr>
        <w:t>Prv 26:3</w:t>
      </w:r>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r>
        <w:rPr>
          <w:lang w:val="en_US" w:bidi="en_US"/>
        </w:rPr>
        <w:t>Psalm 25</w:t>
      </w:r>
      <w:r>
        <w:rPr>
          <w:lang w:val="en_US" w:bidi="en_US"/>
        </w:rPr>
        <w:t xml:space="preserve">. Or each of the stanzas may begin with the same letter until all 22 letters of the alphabet are exhausted, as in </w:t>
      </w:r>
      <w:r>
        <w:rPr>
          <w:lang w:val="en_US" w:bidi="en_US"/>
        </w:rPr>
        <w:t>Psalm 119</w:t>
      </w:r>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r>
        <w:rPr>
          <w:lang w:val="en_US" w:bidi="en_US"/>
        </w:rPr>
        <w:t>Psalms 9</w:t>
      </w:r>
      <w:r>
        <w:rPr>
          <w:lang w:val="en_US" w:bidi="en_US"/>
        </w:rPr>
        <w:t xml:space="preserve">, </w:t>
      </w:r>
      <w:r>
        <w:rPr>
          <w:lang w:val="en_US" w:bidi="en_US"/>
        </w:rPr>
        <w:t>10</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111</w:t>
      </w:r>
      <w:r>
        <w:rPr>
          <w:lang w:val="en_US" w:bidi="en_US"/>
        </w:rPr>
        <w:t xml:space="preserve">, </w:t>
      </w:r>
      <w:r>
        <w:rPr>
          <w:lang w:val="en_US" w:bidi="en_US"/>
        </w:rPr>
        <w:t>112</w:t>
      </w:r>
      <w:r>
        <w:rPr>
          <w:lang w:val="en_US" w:bidi="en_US"/>
        </w:rPr>
        <w:t xml:space="preserve">, and </w:t>
      </w:r>
      <w:r>
        <w:rPr>
          <w:lang w:val="en_US" w:bidi="en_US"/>
        </w:rPr>
        <w:t>145</w:t>
      </w:r>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r>
        <w:rPr>
          <w:lang w:val="en_US" w:bidi="en_US"/>
        </w:rPr>
        <w:t>Lamentations 3</w:t>
      </w:r>
      <w:r>
        <w:rPr>
          <w:lang w:val="en_US" w:bidi="en_US"/>
        </w:rPr>
        <w:t xml:space="preserve"> each letter of the alphabet begins three successive lines numbered as verses. Another acrostic occurs in </w:t>
      </w:r>
      <w:r>
        <w:rPr>
          <w:lang w:val="en_US" w:bidi="en_US"/>
        </w:rPr>
        <w:t>Proverbs 31:10–31</w:t>
      </w:r>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r>
        <w:rPr>
          <w:lang w:val="en_US" w:bidi="en_US"/>
        </w:rPr>
        <w:t>Psalm 136</w:t>
      </w:r>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r>
        <w:rPr>
          <w:lang w:val="en_US" w:bidi="en_US"/>
        </w:rPr>
        <w:t>Gn 31:27</w:t>
      </w:r>
      <w:r>
        <w:rPr>
          <w:lang w:val="en_US" w:bidi="en_US"/>
        </w:rPr>
        <w:t xml:space="preserve">; </w:t>
      </w:r>
      <w:r>
        <w:rPr>
          <w:lang w:val="en_US" w:bidi="en_US"/>
        </w:rPr>
        <w:t>Ex 15:20</w:t>
      </w:r>
      <w:r>
        <w:rPr>
          <w:lang w:val="en_US" w:bidi="en_US"/>
        </w:rPr>
        <w:t xml:space="preserve">; </w:t>
      </w:r>
      <w:r>
        <w:rPr>
          <w:lang w:val="en_US" w:bidi="en_US"/>
        </w:rPr>
        <w:t>1 Chr 25:6</w:t>
      </w:r>
      <w:r>
        <w:rPr>
          <w:lang w:val="en_US" w:bidi="en_US"/>
        </w:rPr>
        <w:t xml:space="preserve">; </w:t>
      </w:r>
      <w:r>
        <w:rPr>
          <w:lang w:val="en_US" w:bidi="en_US"/>
        </w:rPr>
        <w:t>Is 23:16</w:t>
      </w:r>
      <w:r>
        <w:rPr>
          <w:lang w:val="en_US" w:bidi="en_US"/>
        </w:rPr>
        <w:t xml:space="preserve">; </w:t>
      </w:r>
      <w:r>
        <w:rPr>
          <w:lang w:val="en_US" w:bidi="en_US"/>
        </w:rPr>
        <w:t>30:29</w:t>
      </w:r>
      <w:r>
        <w:rPr>
          <w:lang w:val="en_US" w:bidi="en_US"/>
        </w:rPr>
        <w:t xml:space="preserve">; </w:t>
      </w:r>
      <w:r>
        <w:rPr>
          <w:lang w:val="en_US" w:bidi="en_US"/>
        </w:rPr>
        <w:t>Am 6:5</w:t>
      </w:r>
      <w:r>
        <w:rPr>
          <w:lang w:val="en_US" w:bidi="en_US"/>
        </w:rPr>
        <w:t>) and could be associated with dance (</w:t>
      </w:r>
      <w:r>
        <w:rPr>
          <w:lang w:val="en_US" w:bidi="en_US"/>
        </w:rPr>
        <w:t>Ex 15:20–21</w:t>
      </w:r>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r>
        <w:rPr>
          <w:lang w:val="en_US" w:bidi="en_US"/>
        </w:rPr>
        <w:t>Gn 4:23–24</w:t>
      </w:r>
      <w:r>
        <w:rPr>
          <w:lang w:val="en_US" w:bidi="en_US"/>
        </w:rPr>
        <w:t>). Other famous examples of this type are the Song of Moses (</w:t>
      </w:r>
      <w:r>
        <w:rPr>
          <w:lang w:val="en_US" w:bidi="en_US"/>
        </w:rPr>
        <w:t>Ex 15:1–18</w:t>
      </w:r>
      <w:r>
        <w:rPr>
          <w:lang w:val="en_US" w:bidi="en_US"/>
        </w:rPr>
        <w:t>) and the Song of Deborah (</w:t>
      </w:r>
      <w:r>
        <w:rPr>
          <w:lang w:val="en_US" w:bidi="en_US"/>
        </w:rPr>
        <w:t>Jgs 5:1–31</w:t>
      </w:r>
      <w:r>
        <w:rPr>
          <w:lang w:val="en_US" w:bidi="en_US"/>
        </w:rPr>
        <w:t>). Then there is the Taunt Song (</w:t>
      </w:r>
      <w:r>
        <w:rPr>
          <w:lang w:val="en_US" w:bidi="en_US"/>
        </w:rPr>
        <w:t>Nm 21:27–30</w:t>
      </w:r>
      <w:r>
        <w:rPr>
          <w:lang w:val="en_US" w:bidi="en_US"/>
        </w:rPr>
        <w:t xml:space="preserve">), the Song of the Well (vv </w:t>
      </w:r>
      <w:r>
        <w:rPr>
          <w:lang w:val="en_US" w:bidi="en_US"/>
        </w:rPr>
        <w:t>17–18</w:t>
      </w:r>
      <w:r>
        <w:rPr>
          <w:lang w:val="en_US" w:bidi="en_US"/>
        </w:rPr>
        <w:t>), and songs of blessing. Of this latter type, well-known examples are the Blessing of Jacob (</w:t>
      </w:r>
      <w:r>
        <w:rPr>
          <w:lang w:val="en_US" w:bidi="en_US"/>
        </w:rPr>
        <w:t>Gn 49:1–27</w:t>
      </w:r>
      <w:r>
        <w:rPr>
          <w:lang w:val="en_US" w:bidi="en_US"/>
        </w:rPr>
        <w:t>), the Blessing of Moses (</w:t>
      </w:r>
      <w:r>
        <w:rPr>
          <w:lang w:val="en_US" w:bidi="en_US"/>
        </w:rPr>
        <w:t>Dt 33:2–29</w:t>
      </w:r>
      <w:r>
        <w:rPr>
          <w:lang w:val="en_US" w:bidi="en_US"/>
        </w:rPr>
        <w:t>), and the four Blessings of Balaam (</w:t>
      </w:r>
      <w:r>
        <w:rPr>
          <w:lang w:val="en_US" w:bidi="en_US"/>
        </w:rPr>
        <w:t>Nm 23:7–10</w:t>
      </w:r>
      <w:r>
        <w:rPr>
          <w:lang w:val="en_US" w:bidi="en_US"/>
        </w:rPr>
        <w:t xml:space="preserve">; </w:t>
      </w:r>
      <w:r>
        <w:rPr>
          <w:lang w:val="en_US" w:bidi="en_US"/>
        </w:rPr>
        <w:t>23:18–24</w:t>
      </w:r>
      <w:r>
        <w:rPr>
          <w:lang w:val="en_US" w:bidi="en_US"/>
        </w:rPr>
        <w:t xml:space="preserve">; </w:t>
      </w:r>
      <w:r>
        <w:rPr>
          <w:lang w:val="en_US" w:bidi="en_US"/>
        </w:rPr>
        <w:t>24:3–9</w:t>
      </w:r>
      <w:r>
        <w:rPr>
          <w:lang w:val="en_US" w:bidi="en_US"/>
        </w:rPr>
        <w:t xml:space="preserve">; </w:t>
      </w:r>
      <w:r>
        <w:rPr>
          <w:lang w:val="en_US" w:bidi="en_US"/>
        </w:rPr>
        <w:t>24:15–24</w:t>
      </w:r>
      <w:r>
        <w:rPr>
          <w:lang w:val="en_US" w:bidi="en_US"/>
        </w:rPr>
        <w:t>). There are also laments for the dead (</w:t>
      </w:r>
      <w:r>
        <w:rPr>
          <w:lang w:val="en_US" w:bidi="en_US"/>
        </w:rPr>
        <w:t>2 Sm 1:19–27</w:t>
      </w:r>
      <w:r>
        <w:rPr>
          <w:lang w:val="en_US" w:bidi="en_US"/>
        </w:rPr>
        <w:t>) and didactic poems that warn against improvidence (</w:t>
      </w:r>
      <w:r>
        <w:rPr>
          <w:lang w:val="en_US" w:bidi="en_US"/>
        </w:rPr>
        <w:t>Prv 6:6–11</w:t>
      </w:r>
      <w:r>
        <w:rPr>
          <w:lang w:val="en_US" w:bidi="en_US"/>
        </w:rPr>
        <w:t>) and drunkenness (</w:t>
      </w:r>
      <w:r>
        <w:rPr>
          <w:lang w:val="en_US" w:bidi="en_US"/>
        </w:rPr>
        <w:t>23:29–35</w:t>
      </w:r>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r>
        <w:rPr>
          <w:lang w:val="en_US" w:bidi="en_US"/>
        </w:rPr>
        <w:t>Lk 1:46–55</w:t>
      </w:r>
      <w:r>
        <w:rPr>
          <w:lang w:val="en_US" w:bidi="en_US"/>
        </w:rPr>
        <w:t xml:space="preserve">), the Benedictus (vv </w:t>
      </w:r>
      <w:r>
        <w:rPr>
          <w:lang w:val="en_US" w:bidi="en_US"/>
        </w:rPr>
        <w:t>68–79</w:t>
      </w:r>
      <w:r>
        <w:rPr>
          <w:lang w:val="en_US" w:bidi="en_US"/>
        </w:rPr>
        <w:t>), and the Nunc Dimittis (</w:t>
      </w:r>
      <w:r>
        <w:rPr>
          <w:lang w:val="en_US" w:bidi="en_US"/>
        </w:rPr>
        <w:t>2:29–32</w:t>
      </w:r>
      <w:r>
        <w:rPr>
          <w:lang w:val="en_US" w:bidi="en_US"/>
        </w:rPr>
        <w:t>). Interestingly, these poems are strongly Hebraic in form, character, and content. Matthew has given us the poetic Beatitudes (</w:t>
      </w:r>
      <w:r>
        <w:rPr>
          <w:lang w:val="en_US" w:bidi="en_US"/>
        </w:rPr>
        <w:t>Mt 5:3–12</w:t>
      </w:r>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r>
        <w:rPr>
          <w:lang w:val="en_US" w:bidi="en_US"/>
        </w:rPr>
        <w:t>Matthew 11:28–30</w:t>
      </w:r>
      <w:r>
        <w:rPr>
          <w:lang w:val="en_US" w:bidi="en_US"/>
        </w:rPr>
        <w:t>. John’s Prologue to his Gospel of John (</w:t>
      </w:r>
      <w:r>
        <w:rPr>
          <w:lang w:val="en_US" w:bidi="en_US"/>
        </w:rPr>
        <w:t>1:1–18</w:t>
      </w:r>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r>
        <w:rPr>
          <w:lang w:val="en_US" w:bidi="en_US"/>
        </w:rPr>
        <w:t>Rom 16:25–27</w:t>
      </w:r>
      <w:r>
        <w:rPr>
          <w:lang w:val="en_US" w:bidi="en_US"/>
        </w:rPr>
        <w:t xml:space="preserve">; </w:t>
      </w:r>
      <w:r>
        <w:rPr>
          <w:lang w:val="en_US" w:bidi="en_US"/>
        </w:rPr>
        <w:t>Jude 1:24–25</w:t>
      </w:r>
      <w:r>
        <w:rPr>
          <w:lang w:val="en_US" w:bidi="en_US"/>
        </w:rPr>
        <w:t xml:space="preserve">). Other sections are distinctly poetry and/or early Christian hymns. These include </w:t>
      </w:r>
      <w:r>
        <w:rPr>
          <w:lang w:val="en_US" w:bidi="en_US"/>
        </w:rPr>
        <w:t>Philippians 2:6–11</w:t>
      </w:r>
      <w:r>
        <w:rPr>
          <w:lang w:val="en_US" w:bidi="en_US"/>
        </w:rPr>
        <w:t xml:space="preserve"> (“The Humility of Christ” hymn/ poem); </w:t>
      </w:r>
      <w:r>
        <w:rPr>
          <w:lang w:val="en_US" w:bidi="en_US"/>
        </w:rPr>
        <w:t>Colossians 1:15–20</w:t>
      </w:r>
      <w:r>
        <w:rPr>
          <w:lang w:val="en_US" w:bidi="en_US"/>
        </w:rPr>
        <w:t xml:space="preserve"> (“The Preeminence of Christ” hymn/poem); and </w:t>
      </w:r>
      <w:r>
        <w:rPr>
          <w:lang w:val="en_US" w:bidi="en_US"/>
        </w:rPr>
        <w:t>1 Timothy 3:16</w:t>
      </w:r>
      <w:r>
        <w:rPr>
          <w:lang w:val="en_US" w:bidi="en_US"/>
        </w:rPr>
        <w:t xml:space="preserve"> (“The Incarnation” hymn/poem). The writer to Hebrews also produced a noteworthy poetic prologue (</w:t>
      </w:r>
      <w:r>
        <w:rPr>
          <w:lang w:val="en_US" w:bidi="en_US"/>
        </w:rPr>
        <w:t>1:1–3</w:t>
      </w:r>
      <w:r>
        <w:rPr>
          <w:lang w:val="en_US" w:bidi="en_US"/>
        </w:rPr>
        <w:t xml:space="preserve">). Other sections of Paul’s writings display poetic language, where rhythm and exalted diction are prominent (see, for example, </w:t>
      </w:r>
      <w:r>
        <w:rPr>
          <w:lang w:val="en_US" w:bidi="en_US"/>
        </w:rPr>
        <w:t>1 Cor 13</w:t>
      </w:r>
      <w:r>
        <w:rPr>
          <w:lang w:val="en_US" w:bidi="en_US"/>
        </w:rPr>
        <w:t xml:space="preserve">; </w:t>
      </w:r>
      <w:r>
        <w:rPr>
          <w:lang w:val="en_US" w:bidi="en_US"/>
        </w:rPr>
        <w:t>15:54–57</w:t>
      </w:r>
      <w:r>
        <w:rPr>
          <w:lang w:val="en_US" w:bidi="en_US"/>
        </w:rPr>
        <w:t>).</w:t>
      </w:r>
    </w:p>
    <w:p>
      <w:pPr/>
      <w:r>
        <w:rPr>
          <w:lang w:val="en_US" w:bidi="en_US"/>
        </w:rPr>
      </w:r>
      <w:r>
        <w:rPr>
          <w:lang w:val="en_US" w:bidi="en_US"/>
        </w:rPr>
        <w:t xml:space="preserve">The book of Revelation also contains a number of poems of praise as well as hymns (see </w:t>
      </w:r>
      <w:r>
        <w:rPr>
          <w:lang w:val="en_US" w:bidi="en_US"/>
        </w:rPr>
        <w:t>Rv 5:9–10, 12–13</w:t>
      </w:r>
      <w:r>
        <w:rPr>
          <w:lang w:val="en_US" w:bidi="en_US"/>
        </w:rPr>
        <w:t xml:space="preserve">; </w:t>
      </w:r>
      <w:r>
        <w:rPr>
          <w:lang w:val="en_US" w:bidi="en_US"/>
        </w:rPr>
        <w:t>7:12</w:t>
      </w:r>
      <w:r>
        <w:rPr>
          <w:lang w:val="en_US" w:bidi="en_US"/>
        </w:rPr>
        <w:t xml:space="preserve">; </w:t>
      </w:r>
      <w:r>
        <w:rPr>
          <w:lang w:val="en_US" w:bidi="en_US"/>
        </w:rPr>
        <w:t>11:17–18</w:t>
      </w:r>
      <w:r>
        <w:rPr>
          <w:lang w:val="en_US" w:bidi="en_US"/>
        </w:rPr>
        <w:t xml:space="preserve">; </w:t>
      </w:r>
      <w:r>
        <w:rPr>
          <w:lang w:val="en_US" w:bidi="en_US"/>
        </w:rPr>
        <w:t>15:3–4</w:t>
      </w:r>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r>
        <w:rPr>
          <w:lang w:val="en_US" w:bidi="en_US"/>
        </w:rPr>
        <w:t>Acts 28:11</w:t>
      </w:r>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lang w:val="en_US" w:bidi="en_US"/>
        </w:rPr>
        <w:t>Polygamy is the practice of being married to more than one spouse at the same time. In the Bible, it most often refers to a man having more than one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r>
        <w:rPr>
          <w:lang w:val="en_US" w:bidi="en_US"/>
        </w:rPr>
        <w:t>Exodus 28:33–34</w:t>
      </w:r>
      <w:r>
        <w:rPr>
          <w:lang w:val="en_US" w:bidi="en_US"/>
        </w:rPr>
        <w:t xml:space="preserve"> and </w:t>
      </w:r>
      <w:r>
        <w:rPr>
          <w:lang w:val="en_US" w:bidi="en_US"/>
        </w:rPr>
        <w:t>39:24–26</w:t>
      </w:r>
      <w:r>
        <w:rPr>
          <w:lang w:val="en_US" w:bidi="en_US"/>
        </w:rPr>
        <w:t xml:space="preserve">, and the open flowers described in </w:t>
      </w:r>
      <w:r>
        <w:rPr>
          <w:lang w:val="en_US" w:bidi="en_US"/>
        </w:rPr>
        <w:t>1 Kings 6:32</w:t>
      </w:r>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r>
        <w:rPr>
          <w:lang w:val="en_US" w:bidi="en_US"/>
        </w:rPr>
        <w:t>Numbers 20:5</w:t>
      </w:r>
      <w:r>
        <w:rPr>
          <w:lang w:val="en_US" w:bidi="en_US"/>
        </w:rPr>
        <w:t>). It is also listed as one of the promised blessings of the land of Canaan (</w:t>
      </w:r>
      <w:r>
        <w:rPr>
          <w:lang w:val="en_US" w:bidi="en_US"/>
        </w:rPr>
        <w:t>Deuteronomy 8:8</w:t>
      </w:r>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Pommel is the King James Version translation for “bowl,” part of the capitals of the temple pillars (</w:t>
      </w:r>
      <w:r>
        <w:rPr>
          <w:lang w:val="en_US" w:bidi="en_US"/>
        </w:rPr>
        <w:t>2 Chronicles 4:12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5"/>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r>
        <w:rPr>
          <w:lang w:val="en_US" w:bidi="en_US"/>
        </w:rPr>
        <w:t>Luke 13:1</w:t>
      </w:r>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r>
        <w:rPr>
          <w:lang w:val="en_US" w:bidi="en_US"/>
        </w:rPr>
        <w:t>Luke 23:12</w:t>
      </w:r>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r>
        <w:rPr>
          <w:lang w:val="en_US" w:bidi="en_US"/>
        </w:rPr>
        <w:t>Matthew 27:2</w:t>
      </w:r>
      <w:r>
        <w:rPr>
          <w:lang w:val="en_US" w:bidi="en_US"/>
        </w:rPr>
        <w:t xml:space="preserve">; </w:t>
      </w:r>
      <w:r>
        <w:rPr>
          <w:lang w:val="en_US" w:bidi="en_US"/>
        </w:rPr>
        <w:t>Mark 15:1</w:t>
      </w:r>
      <w:r>
        <w:rPr>
          <w:lang w:val="en_US" w:bidi="en_US"/>
        </w:rPr>
        <w:t xml:space="preserve">; </w:t>
      </w:r>
      <w:r>
        <w:rPr>
          <w:lang w:val="en_US" w:bidi="en_US"/>
        </w:rPr>
        <w:t>Luke 23:1</w:t>
      </w:r>
      <w:r>
        <w:rPr>
          <w:lang w:val="en_US" w:bidi="en_US"/>
        </w:rPr>
        <w:t xml:space="preserve">; </w:t>
      </w:r>
      <w:r>
        <w:rPr>
          <w:lang w:val="en_US" w:bidi="en_US"/>
        </w:rPr>
        <w:t>John 18:29</w:t>
      </w:r>
      <w:r>
        <w:rPr>
          <w:lang w:val="en_US" w:bidi="en_US"/>
        </w:rPr>
        <w:t>). The apostles also mention his involvement as a historical fact in their teachings (</w:t>
      </w:r>
      <w:r>
        <w:rPr>
          <w:lang w:val="en_US" w:bidi="en_US"/>
        </w:rPr>
        <w:t>Acts 3:13</w:t>
      </w:r>
      <w:r>
        <w:rPr>
          <w:lang w:val="en_US" w:bidi="en_US"/>
        </w:rPr>
        <w:t xml:space="preserve">; </w:t>
      </w:r>
      <w:r>
        <w:rPr>
          <w:lang w:val="en_US" w:bidi="en_US"/>
        </w:rPr>
        <w:t>4:27</w:t>
      </w:r>
      <w:r>
        <w:rPr>
          <w:lang w:val="en_US" w:bidi="en_US"/>
        </w:rPr>
        <w:t xml:space="preserve">; </w:t>
      </w:r>
      <w:r>
        <w:rPr>
          <w:lang w:val="en_US" w:bidi="en_US"/>
        </w:rPr>
        <w:t>13:28</w:t>
      </w:r>
      <w:r>
        <w:rPr>
          <w:lang w:val="en_US" w:bidi="en_US"/>
        </w:rPr>
        <w:t xml:space="preserve">; </w:t>
      </w:r>
      <w:r>
        <w:rPr>
          <w:lang w:val="en_US" w:bidi="en_US"/>
        </w:rPr>
        <w:t>1 Timothy 6:13</w:t>
      </w:r>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r>
        <w:rPr>
          <w:lang w:val="en_US" w:bidi="en_US"/>
        </w:rPr>
        <w:t>Matthew 27:19</w:t>
      </w:r>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r>
        <w:rPr>
          <w:lang w:val="en_US" w:bidi="en_US"/>
        </w:rPr>
        <w:t>27:24–25</w:t>
      </w:r>
      <w:r>
        <w:rPr>
          <w:lang w:val="en_US" w:bidi="en_US"/>
        </w:rPr>
        <w:t>), declaring his own innocence in this. And finally, John says that Pilate refused to change the title over the cross (</w:t>
      </w:r>
      <w:r>
        <w:rPr>
          <w:lang w:val="en_US" w:bidi="en_US"/>
        </w:rPr>
        <w:t>John 19:19–22</w:t>
      </w:r>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6"/>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r>
        <w:rPr>
          <w:lang w:val="en_US" w:bidi="en_US"/>
        </w:rPr>
        <w:t>John 19:12</w:t>
      </w:r>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r>
        <w:rPr>
          <w:lang w:val="en_US" w:bidi="en_US"/>
        </w:rPr>
        <w:t>Acts 18:2</w:t>
      </w:r>
      <w:r>
        <w:rPr>
          <w:lang w:val="en_US" w:bidi="en_US"/>
        </w:rPr>
        <w:t xml:space="preserve">; </w:t>
      </w:r>
      <w:r>
        <w:rPr>
          <w:lang w:val="en_US" w:bidi="en_US"/>
        </w:rPr>
        <w:t>22:25–28</w:t>
      </w:r>
      <w:r>
        <w:rPr>
          <w:lang w:val="en_US" w:bidi="en_US"/>
        </w:rPr>
        <w:t>).</w:t>
      </w:r>
    </w:p>
    <w:p>
      <w:pPr/>
      <w:r>
        <w:rPr>
          <w:lang w:val="en_US" w:bidi="en_US"/>
        </w:rPr>
      </w:r>
      <w:r>
        <w:rPr>
          <w:lang w:val="en_US" w:bidi="en_US"/>
        </w:rPr>
        <w:t>The Christians who were resident there in Peter’s day (</w:t>
      </w:r>
      <w:r>
        <w:rPr>
          <w:lang w:val="en_US" w:bidi="en_US"/>
        </w:rPr>
        <w:t>1 Pt 1:1</w:t>
      </w:r>
      <w:r>
        <w:rPr>
          <w:lang w:val="en_US" w:bidi="en_US"/>
        </w:rPr>
        <w:t>) were probably converts of those who returned from Jerusalem after the first Pentecost when Peter spoke (</w:t>
      </w:r>
      <w:r>
        <w:rPr>
          <w:lang w:val="en_US" w:bidi="en_US"/>
        </w:rPr>
        <w:t>Acts 2:9</w:t>
      </w:r>
      <w:r>
        <w:rPr>
          <w:lang w:val="en_US" w:bidi="en_US"/>
        </w:rPr>
        <w:t>).</w:t>
      </w:r>
      <w:r>
        <w:rPr>
          <w:lang w:val="en_US" w:bidi="en_US"/>
        </w:rPr>
      </w:r>
      <w:r>
        <w:rPr>
          <w:lang w:val="en_US" w:bidi="en_US"/>
        </w:rPr>
      </w:r>
    </w:p>
    <w:p>
      <w:pPr/>
      <w:r>
        <w:rPr>
          <w:lang w:val="en_US" w:bidi="en_US"/>
        </w:rPr>
      </w:r>
    </w:p>
    <w:p>
      <w:pPr>
        <w:pStyle w:val="Heading2"/>
      </w:pPr>
      <w:r>
        <w:rPr>
          <w:lang w:val="en_US" w:bidi="en_US"/>
        </w:rPr>
        <w:t>Pool of Shelah</w:t>
      </w:r>
      <w:r>
        <w:rPr>
          <w:lang w:val="en_US" w:bidi="en_US"/>
        </w:rPr>
      </w:r>
    </w:p>
    <w:p>
      <w:pPr/>
      <w:r>
        <w:rPr>
          <w:lang w:val="en_US" w:bidi="en_US"/>
        </w:rPr>
      </w:r>
      <w:r>
        <w:rPr>
          <w:lang w:val="en_US" w:bidi="en_US"/>
        </w:rPr>
        <w:t>The Pool of Shelah was a reservoir in the king’s garden in Jerusalem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Pool of Siloam</w:t>
      </w:r>
      <w:r>
        <w:rPr>
          <w:lang w:val="en_US" w:bidi="en_US"/>
        </w:rPr>
      </w:r>
    </w:p>
    <w:p>
      <w:pPr/>
      <w:r>
        <w:rPr>
          <w:lang w:val="en_US" w:bidi="en_US"/>
        </w:rPr>
      </w:r>
      <w:r>
        <w:rPr>
          <w:lang w:val="en_US" w:bidi="en_US"/>
        </w:rPr>
        <w:t xml:space="preserve">The Pool of Siloam was a pool that is mentioned in </w:t>
      </w:r>
      <w:r>
        <w:rPr>
          <w:lang w:val="en_US" w:bidi="en_US"/>
        </w:rPr>
        <w:t>John 9</w:t>
      </w:r>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r>
        <w:rPr>
          <w:lang w:val="en_US" w:bidi="en_US"/>
        </w:rPr>
        <w:t>2 Kings 20:20</w:t>
      </w:r>
      <w:r>
        <w:rPr>
          <w:lang w:val="en_US" w:bidi="en_US"/>
        </w:rPr>
        <w:t xml:space="preserve"> and </w:t>
      </w:r>
      <w:r>
        <w:rPr>
          <w:lang w:val="en_US" w:bidi="en_US"/>
        </w:rPr>
        <w:t>2 Chronicles 32:2</w:t>
      </w:r>
      <w:r>
        <w:rPr>
          <w:lang w:val="en_US" w:bidi="en_US"/>
        </w:rPr>
        <w:t>–</w:t>
      </w:r>
      <w:r>
        <w:rPr>
          <w:lang w:val="en_US" w:bidi="en_US"/>
        </w:rPr>
        <w:t>4</w:t>
      </w:r>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r>
        <w:rPr>
          <w:lang w:val="en_US" w:bidi="en_US"/>
        </w:rPr>
        <w:t>Nehemiah 2:14</w:t>
      </w:r>
      <w:r>
        <w:rPr>
          <w:lang w:val="en_US" w:bidi="en_US"/>
        </w:rPr>
        <w:t xml:space="preserve"> and the pool of Shelah in </w:t>
      </w:r>
      <w:r>
        <w:rPr>
          <w:lang w:val="en_US" w:bidi="en_US"/>
        </w:rPr>
        <w:t>3:15</w:t>
      </w:r>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lang w:val="en_US" w:bidi="en_US"/>
        </w:rPr>
        <w:t>The pools of Solomon were water-storage pools accredited to King Solomon. Solomon made pools for watering his vineyards, gardens, parks, and orchards (</w:t>
      </w:r>
      <w:r>
        <w:rPr>
          <w:lang w:val="en_US" w:bidi="en_US"/>
        </w:rPr>
        <w:t>Ecclesiastes 2:4–6</w:t>
      </w:r>
      <w:r>
        <w:rPr>
          <w:lang w:val="en_US" w:bidi="en_US"/>
        </w:rPr>
        <w:t>). But their location is uncertain. The so-called pools of Solomon are in the valley of Etham. This is about 16.1 kilometers (10 miles) south of Jerusalem and a little south of Bethlehem.</w:t>
      </w:r>
    </w:p>
    <w:p>
      <w:pPr/>
      <w:r>
        <w:rPr>
          <w:lang w:val="en_US" w:bidi="en_US"/>
        </w:rPr>
      </w:r>
      <w:r>
        <w:rPr>
          <w:lang w:val="en_US" w:bidi="en_US"/>
        </w:rPr>
        <w:t>The three reservoirs, which are somewhat rectangular in shape, are at different levels. They vary in size. The highest one is the smallest and the lowest one is the largest. The lower pool is about 177.4 meters (582 feet) long, 45.1 to 63.1 meters (148 to 207 feet) wide, and 15.2 meters (50 feet) deep. The small pool is also the most shallow. It is only 4.6 meters (15 feet) deep.</w:t>
      </w:r>
    </w:p>
    <w:p>
      <w:pPr/>
      <w:r>
        <w:rPr>
          <w:lang w:val="en_US" w:bidi="en_US"/>
        </w:rPr>
      </w:r>
      <w:r>
        <w:rPr>
          <w:lang w:val="en_US" w:bidi="en_US"/>
        </w:rPr>
        <w:t>The pools are part rock-cut and part built of masonry. Channels or conduits connect them. The lower end of the biggest pool serves as a dam. Springs and run-off rainwater water supply them. The estimated capacity of all three pools is about 151.4 million liters (40 million gallons).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r>
        <w:rPr>
          <w:lang w:val="en_US" w:bidi="en_US"/>
        </w:rPr>
        <w:t>Pss 1:3</w:t>
      </w:r>
      <w:r>
        <w:rPr>
          <w:lang w:val="en_US" w:bidi="en_US"/>
        </w:rPr>
        <w:t xml:space="preserve">; </w:t>
      </w:r>
      <w:r>
        <w:rPr>
          <w:lang w:val="en_US" w:bidi="en_US"/>
        </w:rPr>
        <w:t>112:3</w:t>
      </w:r>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r>
        <w:rPr>
          <w:lang w:val="en_US" w:bidi="en_US"/>
        </w:rPr>
        <w:t>Ex 22:21–27</w:t>
      </w:r>
      <w:r>
        <w:rPr>
          <w:lang w:val="en_US" w:bidi="en_US"/>
        </w:rPr>
        <w:t xml:space="preserve">; </w:t>
      </w:r>
      <w:r>
        <w:rPr>
          <w:lang w:val="en_US" w:bidi="en_US"/>
        </w:rPr>
        <w:t>Lv 19:9–10</w:t>
      </w:r>
      <w:r>
        <w:rPr>
          <w:lang w:val="en_US" w:bidi="en_US"/>
        </w:rPr>
        <w:t xml:space="preserve">; </w:t>
      </w:r>
      <w:r>
        <w:rPr>
          <w:lang w:val="en_US" w:bidi="en_US"/>
        </w:rPr>
        <w:t>Dt 15:1–15</w:t>
      </w:r>
      <w:r>
        <w:rPr>
          <w:lang w:val="en_US" w:bidi="en_US"/>
        </w:rPr>
        <w:t xml:space="preserve">; </w:t>
      </w:r>
      <w:r>
        <w:rPr>
          <w:lang w:val="en_US" w:bidi="en_US"/>
        </w:rPr>
        <w:t>24:10–22</w:t>
      </w:r>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r>
        <w:rPr>
          <w:lang w:val="en_US" w:bidi="en_US"/>
        </w:rPr>
        <w:t>Acts 11:29</w:t>
      </w:r>
      <w:r>
        <w:rPr>
          <w:lang w:val="en_US" w:bidi="en_US"/>
        </w:rPr>
        <w:t xml:space="preserve">; </w:t>
      </w:r>
      <w:r>
        <w:rPr>
          <w:lang w:val="en_US" w:bidi="en_US"/>
        </w:rPr>
        <w:t>24:17</w:t>
      </w:r>
      <w:r>
        <w:rPr>
          <w:lang w:val="en_US" w:bidi="en_US"/>
        </w:rPr>
        <w:t xml:space="preserve">; </w:t>
      </w:r>
      <w:r>
        <w:rPr>
          <w:lang w:val="en_US" w:bidi="en_US"/>
        </w:rPr>
        <w:t>Rom 15:26</w:t>
      </w:r>
      <w:r>
        <w:rPr>
          <w:lang w:val="en_US" w:bidi="en_US"/>
        </w:rPr>
        <w:t xml:space="preserve">; </w:t>
      </w:r>
      <w:r>
        <w:rPr>
          <w:lang w:val="en_US" w:bidi="en_US"/>
        </w:rPr>
        <w:t>1 Cor 16:1</w:t>
      </w:r>
      <w:r>
        <w:rPr>
          <w:lang w:val="en_US" w:bidi="en_US"/>
        </w:rPr>
        <w:t xml:space="preserve">; </w:t>
      </w:r>
      <w:r>
        <w:rPr>
          <w:lang w:val="en_US" w:bidi="en_US"/>
        </w:rPr>
        <w:t>Gal 2:10</w:t>
      </w:r>
      <w:r>
        <w:rPr>
          <w:lang w:val="en_US" w:bidi="en_US"/>
        </w:rPr>
        <w:t xml:space="preserve">; </w:t>
      </w:r>
      <w:r>
        <w:rPr>
          <w:lang w:val="en_US" w:bidi="en_US"/>
        </w:rPr>
        <w:t>Jas 2:15–16</w:t>
      </w:r>
      <w:r>
        <w:rPr>
          <w:lang w:val="en_US" w:bidi="en_US"/>
        </w:rPr>
        <w:t xml:space="preserve">; </w:t>
      </w:r>
      <w:r>
        <w:rPr>
          <w:lang w:val="en_US" w:bidi="en_US"/>
        </w:rPr>
        <w:t>1 Jn 3:17</w:t>
      </w:r>
      <w:r>
        <w:rPr>
          <w:lang w:val="en_US" w:bidi="en_US"/>
        </w:rPr>
        <w:t>); for Christians also, the giving of alms was a duty plainly expected by their Lord (</w:t>
      </w:r>
      <w:r>
        <w:rPr>
          <w:lang w:val="en_US" w:bidi="en_US"/>
        </w:rPr>
        <w:t>Mt 6:2–4</w:t>
      </w:r>
      <w:r>
        <w:rPr>
          <w:lang w:val="en_US" w:bidi="en_US"/>
        </w:rPr>
        <w:t xml:space="preserve">; </w:t>
      </w:r>
      <w:r>
        <w:rPr>
          <w:lang w:val="en_US" w:bidi="en_US"/>
        </w:rPr>
        <w:t>Lk 12:33</w:t>
      </w:r>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r>
        <w:rPr>
          <w:lang w:val="en_US" w:bidi="en_US"/>
        </w:rPr>
        <w:t>Acts 2:45</w:t>
      </w:r>
      <w:r>
        <w:rPr>
          <w:lang w:val="en_US" w:bidi="en_US"/>
        </w:rPr>
        <w:t xml:space="preserve">; </w:t>
      </w:r>
      <w:r>
        <w:rPr>
          <w:lang w:val="en_US" w:bidi="en_US"/>
        </w:rPr>
        <w:t>4:35</w:t>
      </w:r>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r>
        <w:rPr>
          <w:lang w:val="en_US" w:bidi="en_US"/>
        </w:rPr>
        <w:t>Psalms 1</w:t>
      </w:r>
      <w:r>
        <w:rPr>
          <w:lang w:val="en_US" w:bidi="en_US"/>
        </w:rPr>
        <w:t xml:space="preserve"> and </w:t>
      </w:r>
      <w:r>
        <w:rPr>
          <w:lang w:val="en_US" w:bidi="en_US"/>
        </w:rPr>
        <w:t>112</w:t>
      </w:r>
      <w:r>
        <w:rPr>
          <w:lang w:val="en_US" w:bidi="en_US"/>
        </w:rPr>
        <w:t>, referred to above, show only one side of the matter. What about the prosperity of the wicked (</w:t>
      </w:r>
      <w:r>
        <w:rPr>
          <w:lang w:val="en_US" w:bidi="en_US"/>
        </w:rPr>
        <w:t>Ps 73:3</w:t>
      </w:r>
      <w:r>
        <w:rPr>
          <w:lang w:val="en_US" w:bidi="en_US"/>
        </w:rPr>
        <w:t xml:space="preserve">) and its corollary, the person who is righteous yet poor? The answer of Scripture (e.g., </w:t>
      </w:r>
      <w:r>
        <w:rPr>
          <w:lang w:val="en_US" w:bidi="en_US"/>
        </w:rPr>
        <w:t>Jb 21</w:t>
      </w:r>
      <w:r>
        <w:rPr>
          <w:lang w:val="en_US" w:bidi="en_US"/>
        </w:rPr>
        <w:t xml:space="preserve">; </w:t>
      </w:r>
      <w:r>
        <w:rPr>
          <w:lang w:val="en_US" w:bidi="en_US"/>
        </w:rPr>
        <w:t>Pss 37</w:t>
      </w:r>
      <w:r>
        <w:rPr>
          <w:lang w:val="en_US" w:bidi="en_US"/>
        </w:rPr>
        <w:t xml:space="preserve">, </w:t>
      </w:r>
      <w:r>
        <w:rPr>
          <w:lang w:val="en_US" w:bidi="en_US"/>
        </w:rPr>
        <w:t>49</w:t>
      </w:r>
      <w:r>
        <w:rPr>
          <w:lang w:val="en_US" w:bidi="en_US"/>
        </w:rPr>
        <w:t xml:space="preserve">, </w:t>
      </w:r>
      <w:r>
        <w:rPr>
          <w:lang w:val="en_US" w:bidi="en_US"/>
        </w:rPr>
        <w:t>73</w:t>
      </w:r>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r>
        <w:rPr>
          <w:lang w:val="en_US" w:bidi="en_US"/>
        </w:rPr>
        <w:t>Prv 30:8–9</w:t>
      </w:r>
      <w:r>
        <w:rPr>
          <w:lang w:val="en_US" w:bidi="en_US"/>
        </w:rPr>
        <w:t xml:space="preserve">), but such references are frequent enough, especially in the Psalms (e.g., </w:t>
      </w:r>
      <w:r>
        <w:rPr>
          <w:lang w:val="en_US" w:bidi="en_US"/>
        </w:rPr>
        <w:t>Pss 9:18</w:t>
      </w:r>
      <w:r>
        <w:rPr>
          <w:lang w:val="en_US" w:bidi="en_US"/>
        </w:rPr>
        <w:t xml:space="preserve">; </w:t>
      </w:r>
      <w:r>
        <w:rPr>
          <w:lang w:val="en_US" w:bidi="en_US"/>
        </w:rPr>
        <w:t>10:14</w:t>
      </w:r>
      <w:r>
        <w:rPr>
          <w:lang w:val="en_US" w:bidi="en_US"/>
        </w:rPr>
        <w:t xml:space="preserve">; </w:t>
      </w:r>
      <w:r>
        <w:rPr>
          <w:lang w:val="en_US" w:bidi="en_US"/>
        </w:rPr>
        <w:t>12:5</w:t>
      </w:r>
      <w:r>
        <w:rPr>
          <w:lang w:val="en_US" w:bidi="en_US"/>
        </w:rPr>
        <w:t xml:space="preserve">; </w:t>
      </w:r>
      <w:r>
        <w:rPr>
          <w:lang w:val="en_US" w:bidi="en_US"/>
        </w:rPr>
        <w:t>34:6</w:t>
      </w:r>
      <w:r>
        <w:rPr>
          <w:lang w:val="en_US" w:bidi="en_US"/>
        </w:rPr>
        <w:t xml:space="preserve">; </w:t>
      </w:r>
      <w:r>
        <w:rPr>
          <w:lang w:val="en_US" w:bidi="en_US"/>
        </w:rPr>
        <w:t>35:10</w:t>
      </w:r>
      <w:r>
        <w:rPr>
          <w:lang w:val="en_US" w:bidi="en_US"/>
        </w:rPr>
        <w:t xml:space="preserve">; </w:t>
      </w:r>
      <w:r>
        <w:rPr>
          <w:lang w:val="en_US" w:bidi="en_US"/>
        </w:rPr>
        <w:t>74:19</w:t>
      </w:r>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r>
        <w:rPr>
          <w:lang w:val="en_US" w:bidi="en_US"/>
        </w:rPr>
        <w:t>Pss 10:17</w:t>
      </w:r>
      <w:r>
        <w:rPr>
          <w:lang w:val="en_US" w:bidi="en_US"/>
        </w:rPr>
        <w:t xml:space="preserve">; </w:t>
      </w:r>
      <w:r>
        <w:rPr>
          <w:lang w:val="en_US" w:bidi="en_US"/>
        </w:rPr>
        <w:t>14:5–6</w:t>
      </w:r>
      <w:r>
        <w:rPr>
          <w:lang w:val="en_US" w:bidi="en_US"/>
        </w:rPr>
        <w:t xml:space="preserve">; </w:t>
      </w:r>
      <w:r>
        <w:rPr>
          <w:lang w:val="en_US" w:bidi="en_US"/>
        </w:rPr>
        <w:t>37:11</w:t>
      </w:r>
      <w:r>
        <w:rPr>
          <w:lang w:val="en_US" w:bidi="en_US"/>
        </w:rPr>
        <w:t xml:space="preserve">; </w:t>
      </w:r>
      <w:r>
        <w:rPr>
          <w:lang w:val="en_US" w:bidi="en_US"/>
        </w:rPr>
        <w:t>Zep 3:12–13</w:t>
      </w:r>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r>
        <w:rPr>
          <w:lang w:val="en_US" w:bidi="en_US"/>
        </w:rPr>
        <w:t>Rom 15:26</w:t>
      </w:r>
      <w:r>
        <w:rPr>
          <w:lang w:val="en_US" w:bidi="en_US"/>
        </w:rPr>
        <w:t xml:space="preserve">; </w:t>
      </w:r>
      <w:r>
        <w:rPr>
          <w:lang w:val="en_US" w:bidi="en_US"/>
        </w:rPr>
        <w:t>Gal 2:10</w:t>
      </w:r>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r>
        <w:rPr>
          <w:lang w:val="en_US" w:bidi="en_US"/>
        </w:rPr>
        <w:t>Mk 10:23</w:t>
      </w:r>
      <w:r>
        <w:rPr>
          <w:lang w:val="en_US" w:bidi="en_US"/>
        </w:rPr>
        <w:t xml:space="preserve">; </w:t>
      </w:r>
      <w:r>
        <w:rPr>
          <w:lang w:val="en_US" w:bidi="en_US"/>
        </w:rPr>
        <w:t>Lk 12:13–21</w:t>
      </w:r>
      <w:r>
        <w:rPr>
          <w:lang w:val="en_US" w:bidi="en_US"/>
        </w:rPr>
        <w:t xml:space="preserve">; </w:t>
      </w:r>
      <w:r>
        <w:rPr>
          <w:lang w:val="en_US" w:bidi="en_US"/>
        </w:rPr>
        <w:t>16:19–31</w:t>
      </w:r>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r>
        <w:rPr>
          <w:lang w:val="en_US" w:bidi="en_US"/>
        </w:rPr>
        <w:t>Mt 5:3</w:t>
      </w:r>
      <w:r>
        <w:rPr>
          <w:lang w:val="en_US" w:bidi="en_US"/>
        </w:rPr>
        <w:t>). But Luke’s has the breadth. When he says simply “Blessed are you poor” (</w:t>
      </w:r>
      <w:r>
        <w:rPr>
          <w:lang w:val="en_US" w:bidi="en_US"/>
        </w:rPr>
        <w:t>Lk 6:20</w:t>
      </w:r>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r>
        <w:rPr>
          <w:lang w:val="en_US" w:bidi="en_US"/>
        </w:rPr>
        <w:t>Mt 11:5</w:t>
      </w:r>
      <w:r>
        <w:rPr>
          <w:lang w:val="en_US" w:bidi="en_US"/>
        </w:rPr>
        <w:t xml:space="preserve">; </w:t>
      </w:r>
      <w:r>
        <w:rPr>
          <w:lang w:val="en_US" w:bidi="en_US"/>
        </w:rPr>
        <w:t>Lk 4:18</w:t>
      </w:r>
      <w:r>
        <w:rPr>
          <w:lang w:val="en_US" w:bidi="en_US"/>
        </w:rPr>
        <w:t>). Jesus Christ himself embodies the same ideal. As Paul put it, “Though he was very rich, yet for your sakes he became poor, so that by his poverty he could make you rich” (</w:t>
      </w:r>
      <w:r>
        <w:rPr>
          <w:lang w:val="en_US" w:bidi="en_US"/>
        </w:rPr>
        <w:t>2 Cor 8:9</w:t>
      </w:r>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r>
        <w:rPr>
          <w:lang w:val="en_US" w:bidi="en_US"/>
        </w:rPr>
        <w:t>2 Samuel 5:23–24</w:t>
      </w:r>
      <w:r>
        <w:rPr>
          <w:lang w:val="en_US" w:bidi="en_US"/>
        </w:rPr>
        <w:t xml:space="preserve"> and </w:t>
      </w:r>
      <w:r>
        <w:rPr>
          <w:lang w:val="en_US" w:bidi="en_US"/>
        </w:rPr>
        <w:t>1 Chronicles 14:14–15</w:t>
      </w:r>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r>
        <w:rPr>
          <w:lang w:val="en_US" w:bidi="en_US"/>
        </w:rPr>
        <w:t>Esther 9:8</w:t>
      </w:r>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r>
        <w:rPr>
          <w:lang w:val="en_US" w:bidi="en_US"/>
        </w:rPr>
        <w:t>1 Kings 7</w:t>
      </w:r>
      <w:r>
        <w:rPr>
          <w:lang w:val="en_US" w:bidi="en_US"/>
        </w:rPr>
        <w:t xml:space="preserve"> and </w:t>
      </w:r>
      <w:r>
        <w:rPr>
          <w:lang w:val="en_US" w:bidi="en_US"/>
        </w:rPr>
        <w:t>Ezekiel 40</w:t>
      </w:r>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r>
        <w:rPr>
          <w:lang w:val="en_US" w:bidi="en_US"/>
        </w:rPr>
        <w:t>Jn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lang w:val="en_US" w:bidi="en_US"/>
        </w:rPr>
        <w:t>Porcius Festus was the Roman procurator of Judea. He succeeded Antonius Felix and was later succeeded by Albinus. The exact year when Festus became governor is uncertain, but scholars usually place it between AD 55 and 60.</w:t>
      </w:r>
    </w:p>
    <w:p>
      <w:pPr>
        <w:pStyle w:val="Heading3"/>
      </w:pPr>
      <w:r>
        <w:rPr>
          <w:lang w:val="en_US" w:bidi="en_US"/>
        </w:rPr>
        <w:t>Festus in the Writings of Josephus</w:t>
      </w:r>
    </w:p>
    <w:p>
      <w:pPr/>
      <w:r>
        <w:rPr>
          <w:lang w:val="en_US" w:bidi="en_US"/>
        </w:rPr>
      </w:r>
      <w:r>
        <w:rPr>
          <w:lang w:val="en_US" w:bidi="en_US"/>
        </w:rPr>
        <w:t>The only ancient sources that mention Festus are the book of Acts and the writings of Josephus (</w:t>
      </w:r>
      <w:r>
        <w:rPr>
          <w:i/>
          <w:lang w:val="en_US" w:bidi="en_US"/>
        </w:rPr>
        <w:t>Antiquities</w:t>
      </w:r>
      <w:r>
        <w:rPr>
          <w:lang w:val="en_US" w:bidi="en_US"/>
        </w:rPr>
        <w:t xml:space="preserve"> 20.8.9–11; 9.1). Josephus was a first-century Jewish historian who later lived in Rome</w:t>
      </w:r>
    </w:p>
    <w:p>
      <w:pPr/>
      <w:r>
        <w:rPr>
          <w:lang w:val="en_US" w:bidi="en_US"/>
        </w:rPr>
      </w:r>
      <w:r>
        <w:rPr>
          <w:lang w:val="en_US" w:bidi="en_US"/>
        </w:rPr>
        <w:t>Josephus wrote that Festus ruled wisely and justly, in contrast to Felix and Albinus. At this time, there were bandits named Sicarii (named after the small swords they carried). They had terrorized the Palestinian countryside. Festus eliminated them during his rule. Yet, he could not reverse the damage caused by his predecessor Felix. Felix had aggravated the conflict between pagans and Jews.</w:t>
      </w:r>
    </w:p>
    <w:p>
      <w:pPr>
        <w:pStyle w:val="Heading3"/>
      </w:pPr>
      <w:r>
        <w:rPr>
          <w:lang w:val="en_US" w:bidi="en_US"/>
        </w:rPr>
        <w:t>Festus in the New Testament</w:t>
      </w:r>
    </w:p>
    <w:p>
      <w:pPr/>
      <w:r>
        <w:rPr>
          <w:lang w:val="en_US" w:bidi="en_US"/>
        </w:rPr>
      </w:r>
      <w:r>
        <w:rPr>
          <w:lang w:val="en_US" w:bidi="en_US"/>
        </w:rPr>
        <w:t>The New Testament says that Festus traveled from Caesarea to Jerusalem. Paul was being held in Caesarea at that time (</w:t>
      </w:r>
      <w:r>
        <w:rPr>
          <w:lang w:val="en_US" w:bidi="en_US"/>
        </w:rPr>
        <w:t>Acts 25:1</w:t>
      </w:r>
      <w:r>
        <w:rPr>
          <w:lang w:val="en_US" w:bidi="en_US"/>
        </w:rPr>
        <w:t>). In Jerusalem, the Jewish leaders brought charges against Paul.</w:t>
      </w:r>
    </w:p>
    <w:p>
      <w:pPr/>
      <w:r>
        <w:rPr>
          <w:lang w:val="en_US" w:bidi="en_US"/>
        </w:rPr>
      </w:r>
      <w:r>
        <w:rPr>
          <w:lang w:val="en_US" w:bidi="en_US"/>
        </w:rPr>
        <w:t xml:space="preserve">Festus returned to Caesarea and heard Paul defend himself (verse </w:t>
      </w:r>
      <w:r>
        <w:rPr>
          <w:lang w:val="en_US" w:bidi="en_US"/>
        </w:rPr>
        <w:t>6</w:t>
      </w:r>
      <w:r>
        <w:rPr>
          <w:lang w:val="en_US" w:bidi="en_US"/>
        </w:rPr>
        <w:t xml:space="preserve">). Festus wanted to please the Jewish leaders, so he asked Paul whether he was willing to stand trial in Jerusalem. Paul then appealed to Caesar, a right he had as a Roman citizen. Festus accepted the appeal and said that Paul would be sent to Caesar(verses </w:t>
      </w:r>
      <w:r>
        <w:rPr>
          <w:lang w:val="en_US" w:bidi="en_US"/>
        </w:rPr>
        <w:t>11–12</w:t>
      </w:r>
      <w:r>
        <w:rPr>
          <w:lang w:val="en_US" w:bidi="en_US"/>
        </w:rPr>
        <w:t xml:space="preserve">). </w:t>
      </w:r>
    </w:p>
    <w:p>
      <w:pPr/>
      <w:r>
        <w:rPr>
          <w:lang w:val="en_US" w:bidi="en_US"/>
        </w:rPr>
      </w:r>
      <w:r>
        <w:rPr>
          <w:lang w:val="en_US" w:bidi="en_US"/>
        </w:rPr>
        <w:t>A few days later, King Agrippa arrived. Festus explained that he did not fully understand the charges against Paul and did not know what to write to the emperor about the case (</w:t>
      </w:r>
      <w:r>
        <w:rPr>
          <w:lang w:val="en_US" w:bidi="en_US"/>
        </w:rPr>
        <w:t>Acts 25:25–27</w:t>
      </w:r>
      <w:r>
        <w:rPr>
          <w:lang w:val="en_US" w:bidi="en_US"/>
        </w:rPr>
        <w:t xml:space="preserve">). </w:t>
      </w:r>
    </w:p>
    <w:p>
      <w:pPr/>
      <w:r>
        <w:rPr>
          <w:lang w:val="en_US" w:bidi="en_US"/>
        </w:rPr>
      </w:r>
      <w:r>
        <w:rPr>
          <w:lang w:val="en_US" w:bidi="en_US"/>
        </w:rPr>
        <w:t>After Paul spoke before Agrippa, Festus loudly accused him of being insane (</w:t>
      </w:r>
      <w:r>
        <w:rPr>
          <w:lang w:val="en_US" w:bidi="en_US"/>
        </w:rPr>
        <w:t>26:24</w:t>
      </w:r>
      <w:r>
        <w:rPr>
          <w:lang w:val="en_US" w:bidi="en_US"/>
        </w:rPr>
        <w:t xml:space="preserve">). However, Festus and the others agreed that Paul had done nothing deserving death or imprisonment (verse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r>
        <w:rPr>
          <w:lang w:val="en_US" w:bidi="en_US"/>
        </w:rPr>
        <w:t>Isaiah 34:11</w:t>
      </w:r>
      <w:r>
        <w:rPr>
          <w:lang w:val="en_US" w:bidi="en_US"/>
        </w:rPr>
        <w:t xml:space="preserve"> and </w:t>
      </w:r>
      <w:r>
        <w:rPr>
          <w:lang w:val="en_US" w:bidi="en_US"/>
        </w:rPr>
        <w:t xml:space="preserve">14:23 </w:t>
      </w:r>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In the King James Version, the word “porter” means a person who guards a gate or entrance. Most modern Bible translations use the word “gatekeeper.”</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(2 Macc 14:19).</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r>
        <w:rPr>
          <w:lang w:val="en_US" w:bidi="en_US"/>
        </w:rPr>
        <w:t>Daniel 5</w:t>
      </w:r>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r>
        <w:rPr>
          <w:lang w:val="en_US" w:bidi="en_US"/>
        </w:rPr>
        <w:t>Ezr 1:1</w:t>
      </w:r>
      <w:r>
        <w:rPr>
          <w:lang w:val="en_US" w:bidi="en_US"/>
        </w:rPr>
        <w:t xml:space="preserve">) and preserved in two versions. The first (vv </w:t>
      </w:r>
      <w:r>
        <w:rPr>
          <w:lang w:val="en_US" w:bidi="en_US"/>
        </w:rPr>
        <w:t>1–4</w:t>
      </w:r>
      <w:r>
        <w:rPr>
          <w:lang w:val="en_US" w:bidi="en_US"/>
        </w:rPr>
        <w:t>) is clearly the official proclamation, while the second (</w:t>
      </w:r>
      <w:r>
        <w:rPr>
          <w:lang w:val="en_US" w:bidi="en_US"/>
        </w:rPr>
        <w:t>6:3–5</w:t>
      </w:r>
      <w:r>
        <w:rPr>
          <w:lang w:val="en_US" w:bidi="en_US"/>
        </w:rPr>
        <w:t xml:space="preserve">) is a more prosaic memorandum dealing with building specifications, a record of Cyrus’s commitment stored in the official archives (vv </w:t>
      </w:r>
      <w:r>
        <w:rPr>
          <w:lang w:val="en_US" w:bidi="en_US"/>
        </w:rPr>
        <w:t>1–2</w:t>
      </w:r>
      <w:r>
        <w:rPr>
          <w:lang w:val="en_US" w:bidi="en_US"/>
        </w:rPr>
        <w:t xml:space="preserve">). The critical tendency to question the narrative in </w:t>
      </w:r>
      <w:r>
        <w:rPr>
          <w:lang w:val="en_US" w:bidi="en_US"/>
        </w:rPr>
        <w:t>Ezra 1</w:t>
      </w:r>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r>
        <w:rPr>
          <w:lang w:val="en_US" w:bidi="en_US"/>
        </w:rPr>
        <w:t>Ezr 7:21</w:t>
      </w:r>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r>
        <w:rPr>
          <w:lang w:val="en_US" w:bidi="en_US"/>
        </w:rPr>
        <w:t>Ezr 2:64</w:t>
      </w:r>
      <w:r>
        <w:rPr>
          <w:lang w:val="en_US" w:bidi="en_US"/>
        </w:rPr>
        <w:t>) braved the challenge of a four-month 900-mile (1,448-kilometer) journey under Sheshbazzar (</w:t>
      </w:r>
      <w:r>
        <w:rPr>
          <w:lang w:val="en_US" w:bidi="en_US"/>
        </w:rPr>
        <w:t>1:8</w:t>
      </w:r>
      <w:r>
        <w:rPr>
          <w:lang w:val="en_US" w:bidi="en_US"/>
        </w:rPr>
        <w:t>), the officially appointed leader, and Zerubbabel his nephew (</w:t>
      </w:r>
      <w:r>
        <w:rPr>
          <w:lang w:val="en_US" w:bidi="en_US"/>
        </w:rPr>
        <w:t>3:2</w:t>
      </w:r>
      <w:r>
        <w:rPr>
          <w:lang w:val="en_US" w:bidi="en_US"/>
        </w:rPr>
        <w:t xml:space="preserve">), who was probably the one to whom the Jews looked as leader. With great enthusiasm the Jews rebuilt the altar of sacrifice and resumed the observance of the traditional feasts (vv </w:t>
      </w:r>
      <w:r>
        <w:rPr>
          <w:lang w:val="en_US" w:bidi="en_US"/>
        </w:rPr>
        <w:t>1–6</w:t>
      </w:r>
      <w:r>
        <w:rPr>
          <w:lang w:val="en_US" w:bidi="en_US"/>
        </w:rPr>
        <w:t>), revealing both a sense of stewardship (</w:t>
      </w:r>
      <w:r>
        <w:rPr>
          <w:lang w:val="en_US" w:bidi="en_US"/>
        </w:rPr>
        <w:t>2:68–69</w:t>
      </w:r>
      <w:r>
        <w:rPr>
          <w:lang w:val="en_US" w:bidi="en_US"/>
        </w:rPr>
        <w:t>) and careful attention to the requirements of the Law (</w:t>
      </w:r>
      <w:r>
        <w:rPr>
          <w:lang w:val="en_US" w:bidi="en_US"/>
        </w:rPr>
        <w:t>3:2–4</w:t>
      </w:r>
      <w:r>
        <w:rPr>
          <w:lang w:val="en_US" w:bidi="en_US"/>
        </w:rPr>
        <w:t>). Soon after, work on the second temple commenced—the materials and master craftsmen being imported from Tyre and Sidon (</w:t>
      </w:r>
      <w:r>
        <w:rPr>
          <w:lang w:val="en_US" w:bidi="en_US"/>
        </w:rPr>
        <w:t>Ezr 3:7–9</w:t>
      </w:r>
      <w:r>
        <w:rPr>
          <w:lang w:val="en_US" w:bidi="en_US"/>
        </w:rPr>
        <w:t xml:space="preserve">; cf. </w:t>
      </w:r>
      <w:r>
        <w:rPr>
          <w:lang w:val="en_US" w:bidi="en_US"/>
        </w:rPr>
        <w:t>1 Kgs 5</w:t>
      </w:r>
      <w:r>
        <w:rPr>
          <w:lang w:val="en_US" w:bidi="en_US"/>
        </w:rPr>
        <w:t>). When the foundations were laid, the worshipers were doubtless aware that they were fulfilling God’s promise through Jeremiah (</w:t>
      </w:r>
      <w:r>
        <w:rPr>
          <w:lang w:val="en_US" w:bidi="en_US"/>
        </w:rPr>
        <w:t>Ezr 3:10–11</w:t>
      </w:r>
      <w:r>
        <w:rPr>
          <w:lang w:val="en_US" w:bidi="en_US"/>
        </w:rPr>
        <w:t xml:space="preserve">; cf. </w:t>
      </w:r>
      <w:r>
        <w:rPr>
          <w:lang w:val="en_US" w:bidi="en_US"/>
        </w:rPr>
        <w:t>Jer 33:10–11</w:t>
      </w:r>
      <w:r>
        <w:rPr>
          <w:lang w:val="en_US" w:bidi="en_US"/>
        </w:rPr>
        <w:t>). But their high hopes were thwarted when there was opposition from neighboring areas (</w:t>
      </w:r>
      <w:r>
        <w:rPr>
          <w:lang w:val="en_US" w:bidi="en_US"/>
        </w:rPr>
        <w:t>Ezr 4:4–5</w:t>
      </w:r>
      <w:r>
        <w:rPr>
          <w:lang w:val="en_US" w:bidi="en_US"/>
        </w:rPr>
        <w:t>), selfishness in giving their own accommodations a higher priority than the Lord’s house (</w:t>
      </w:r>
      <w:r>
        <w:rPr>
          <w:lang w:val="en_US" w:bidi="en_US"/>
        </w:rPr>
        <w:t>Hg 1:2–4, 9</w:t>
      </w:r>
      <w:r>
        <w:rPr>
          <w:lang w:val="en_US" w:bidi="en_US"/>
        </w:rPr>
        <w:t>), and a series of crop failures that further reduced morale (</w:t>
      </w:r>
      <w:r>
        <w:rPr>
          <w:lang w:val="en_US" w:bidi="en_US"/>
        </w:rPr>
        <w:t>1:6, 10–11</w:t>
      </w:r>
      <w:r>
        <w:rPr>
          <w:lang w:val="en_US" w:bidi="en_US"/>
        </w:rPr>
        <w:t xml:space="preserve">; </w:t>
      </w:r>
      <w:r>
        <w:rPr>
          <w:lang w:val="en_US" w:bidi="en_US"/>
        </w:rPr>
        <w:t>2:17</w:t>
      </w:r>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r>
        <w:rPr>
          <w:lang w:val="en_US" w:bidi="en_US"/>
        </w:rPr>
        <w:t>Hg 1:12–2:9</w:t>
      </w:r>
      <w:r>
        <w:rPr>
          <w:lang w:val="en_US" w:bidi="en_US"/>
        </w:rPr>
        <w:t>). Zechariah’s preaching went beyond the building of the temple, including the rebuilding of Jerusalem itself (</w:t>
      </w:r>
      <w:r>
        <w:rPr>
          <w:lang w:val="en_US" w:bidi="en_US"/>
        </w:rPr>
        <w:t>Zec 2:1–5</w:t>
      </w:r>
      <w:r>
        <w:rPr>
          <w:lang w:val="en_US" w:bidi="en_US"/>
        </w:rPr>
        <w:t>) and its world reputation (</w:t>
      </w:r>
      <w:r>
        <w:rPr>
          <w:lang w:val="en_US" w:bidi="en_US"/>
        </w:rPr>
        <w:t>2:1–5, 11–12</w:t>
      </w:r>
      <w:r>
        <w:rPr>
          <w:lang w:val="en_US" w:bidi="en_US"/>
        </w:rPr>
        <w:t xml:space="preserve">; </w:t>
      </w:r>
      <w:r>
        <w:rPr>
          <w:lang w:val="en_US" w:bidi="en_US"/>
        </w:rPr>
        <w:t>8:22</w:t>
      </w:r>
      <w:r>
        <w:rPr>
          <w:lang w:val="en_US" w:bidi="en_US"/>
        </w:rPr>
        <w:t>). The two leaders were addressed in ways that anticipated the Messiah (</w:t>
      </w:r>
      <w:r>
        <w:rPr>
          <w:lang w:val="en_US" w:bidi="en_US"/>
        </w:rPr>
        <w:t>Hg 2:21–23</w:t>
      </w:r>
      <w:r>
        <w:rPr>
          <w:lang w:val="en_US" w:bidi="en_US"/>
        </w:rPr>
        <w:t xml:space="preserve">; </w:t>
      </w:r>
      <w:r>
        <w:rPr>
          <w:lang w:val="en_US" w:bidi="en_US"/>
        </w:rPr>
        <w:t>Zec 6:10–14</w:t>
      </w:r>
      <w:r>
        <w:rPr>
          <w:lang w:val="en_US" w:bidi="en_US"/>
        </w:rPr>
        <w:t>). But the Persian king Darius (521–486 BC) was not alarmed when the rebuilding operation was reported to him (</w:t>
      </w:r>
      <w:r>
        <w:rPr>
          <w:lang w:val="en_US" w:bidi="en_US"/>
        </w:rPr>
        <w:t>Ezr 5:1–6:13</w:t>
      </w:r>
      <w:r>
        <w:rPr>
          <w:lang w:val="en_US" w:bidi="en_US"/>
        </w:rPr>
        <w:t>) and allowed the work to continue. In February 515 BC it was dedicated (</w:t>
      </w:r>
      <w:r>
        <w:rPr>
          <w:lang w:val="en_US" w:bidi="en_US"/>
        </w:rPr>
        <w:t>6:14–16</w:t>
      </w:r>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r>
        <w:rPr>
          <w:lang w:val="en_US" w:bidi="en_US"/>
        </w:rPr>
        <w:t>Ezra 7:7</w:t>
      </w:r>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r>
        <w:rPr>
          <w:lang w:val="en_US" w:bidi="en_US"/>
        </w:rPr>
        <w:t>Ezra 7:7</w:t>
      </w:r>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r>
        <w:rPr>
          <w:lang w:val="en_US" w:bidi="en_US"/>
        </w:rPr>
        <w:t>Ezra 4:7–23</w:t>
      </w:r>
      <w:r>
        <w:rPr>
          <w:lang w:val="en_US" w:bidi="en_US"/>
        </w:rPr>
        <w:t xml:space="preserve">, where, in the reign of Artaxerxes, an abortive effort was made by a recently returned group to rebuild the wall of Jerusalem. </w:t>
      </w:r>
      <w:r>
        <w:rPr>
          <w:lang w:val="en_US" w:bidi="en_US"/>
        </w:rPr>
        <w:t>Nehemiah 1:1–4</w:t>
      </w:r>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r>
        <w:rPr>
          <w:lang w:val="en_US" w:bidi="en_US"/>
        </w:rPr>
        <w:t>Nehemiah 8:1–12</w:t>
      </w:r>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r>
        <w:rPr>
          <w:lang w:val="en_US" w:bidi="en_US"/>
        </w:rPr>
        <w:t>Ezra 7</w:t>
      </w:r>
      <w:r>
        <w:rPr>
          <w:lang w:val="en_US" w:bidi="en_US"/>
        </w:rPr>
        <w:t xml:space="preserve"> shows that Artaxerxes was following the traditional Persian policy of encouraging good relationships with his subject peoples. Ezra’s appointment (</w:t>
      </w:r>
      <w:r>
        <w:rPr>
          <w:lang w:val="en_US" w:bidi="en_US"/>
        </w:rPr>
        <w:t>Ezr 7:12</w:t>
      </w:r>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r>
        <w:rPr>
          <w:lang w:val="en_US" w:bidi="en_US"/>
        </w:rPr>
        <w:t>Neh 1:1–3</w:t>
      </w:r>
      <w:r>
        <w:rPr>
          <w:lang w:val="en_US" w:bidi="en_US"/>
        </w:rPr>
        <w:t xml:space="preserve">) informed Nehemiah of the complete failure of a recent attempt to rebuild the wall, probably that recorded in </w:t>
      </w:r>
      <w:r>
        <w:rPr>
          <w:lang w:val="en_US" w:bidi="en_US"/>
        </w:rPr>
        <w:t>Ezra 4:7–23</w:t>
      </w:r>
      <w:r>
        <w:rPr>
          <w:lang w:val="en_US" w:bidi="en_US"/>
        </w:rPr>
        <w:t>, and sought his mediation before the very king who had authorized the decree that compelled work on the wall to cease. A friend in high places was vital, and Nehemiah, a trusted and influential member of the court (</w:t>
      </w:r>
      <w:r>
        <w:rPr>
          <w:lang w:val="en_US" w:bidi="en_US"/>
        </w:rPr>
        <w:t>Neh 1:11</w:t>
      </w:r>
      <w:r>
        <w:rPr>
          <w:lang w:val="en_US" w:bidi="en_US"/>
        </w:rPr>
        <w:t xml:space="preserve">), was approached for this delicate and dangerous task. </w:t>
      </w:r>
      <w:r>
        <w:rPr>
          <w:lang w:val="en_US" w:bidi="en_US"/>
        </w:rPr>
        <w:t>Nehemiah 1:4–2:8</w:t>
      </w:r>
      <w:r>
        <w:rPr>
          <w:lang w:val="en_US" w:bidi="en_US"/>
        </w:rPr>
        <w:t xml:space="preserve"> shows how well he prepared for and seized his opportunity. His appointment as the governor of Judah (</w:t>
      </w:r>
      <w:r>
        <w:rPr>
          <w:lang w:val="en_US" w:bidi="en_US"/>
        </w:rPr>
        <w:t>5:14</w:t>
      </w:r>
      <w:r>
        <w:rPr>
          <w:lang w:val="en_US" w:bidi="en_US"/>
        </w:rPr>
        <w:t>) involved the removal of this area from the control of the governor of Samaria, which accounts for the unrelenting hostility of Sanballat (</w:t>
      </w:r>
      <w:r>
        <w:rPr>
          <w:lang w:val="en_US" w:bidi="en_US"/>
        </w:rPr>
        <w:t>2:19</w:t>
      </w:r>
      <w:r>
        <w:rPr>
          <w:lang w:val="en_US" w:bidi="en_US"/>
        </w:rPr>
        <w:t xml:space="preserve">; </w:t>
      </w:r>
      <w:r>
        <w:rPr>
          <w:lang w:val="en_US" w:bidi="en_US"/>
        </w:rPr>
        <w:t>4:1</w:t>
      </w:r>
      <w:r>
        <w:rPr>
          <w:lang w:val="en_US" w:bidi="en_US"/>
        </w:rPr>
        <w:t xml:space="preserve">). The evidence of </w:t>
      </w:r>
      <w:r>
        <w:rPr>
          <w:lang w:val="en_US" w:bidi="en_US"/>
        </w:rPr>
        <w:t>Nehemiah 3</w:t>
      </w:r>
      <w:r>
        <w:rPr>
          <w:lang w:val="en_US" w:bidi="en_US"/>
        </w:rPr>
        <w:t xml:space="preserve"> suggests that the extent of Judah at this time was limited, probably not reaching as far north as Bethel or as far south as Hebron. Nehemiah was faced with opposition that included ridicule (</w:t>
      </w:r>
      <w:r>
        <w:rPr>
          <w:lang w:val="en_US" w:bidi="en_US"/>
        </w:rPr>
        <w:t>2:19</w:t>
      </w:r>
      <w:r>
        <w:rPr>
          <w:lang w:val="en_US" w:bidi="en_US"/>
        </w:rPr>
        <w:t xml:space="preserve">; </w:t>
      </w:r>
      <w:r>
        <w:rPr>
          <w:lang w:val="en_US" w:bidi="en_US"/>
        </w:rPr>
        <w:t>4:1–3</w:t>
      </w:r>
      <w:r>
        <w:rPr>
          <w:lang w:val="en_US" w:bidi="en_US"/>
        </w:rPr>
        <w:t>), armed force (</w:t>
      </w:r>
      <w:r>
        <w:rPr>
          <w:lang w:val="en_US" w:bidi="en_US"/>
        </w:rPr>
        <w:t>4:8, 11</w:t>
      </w:r>
      <w:r>
        <w:rPr>
          <w:lang w:val="en_US" w:bidi="en_US"/>
        </w:rPr>
        <w:t xml:space="preserve">), discouragement (v </w:t>
      </w:r>
      <w:r>
        <w:rPr>
          <w:lang w:val="en_US" w:bidi="en_US"/>
        </w:rPr>
        <w:t>10</w:t>
      </w:r>
      <w:r>
        <w:rPr>
          <w:lang w:val="en_US" w:bidi="en_US"/>
        </w:rPr>
        <w:t>), internal economic problems (</w:t>
      </w:r>
      <w:r>
        <w:rPr>
          <w:lang w:val="en_US" w:bidi="en_US"/>
        </w:rPr>
        <w:t>5:1–18</w:t>
      </w:r>
      <w:r>
        <w:rPr>
          <w:lang w:val="en_US" w:bidi="en_US"/>
        </w:rPr>
        <w:t>), intrigue (</w:t>
      </w:r>
      <w:r>
        <w:rPr>
          <w:lang w:val="en_US" w:bidi="en_US"/>
        </w:rPr>
        <w:t>6:1–2</w:t>
      </w:r>
      <w:r>
        <w:rPr>
          <w:lang w:val="en_US" w:bidi="en_US"/>
        </w:rPr>
        <w:t xml:space="preserve">), intimidation, and blackmail (vv </w:t>
      </w:r>
      <w:r>
        <w:rPr>
          <w:lang w:val="en_US" w:bidi="en_US"/>
        </w:rPr>
        <w:t>5–14</w:t>
      </w:r>
      <w:r>
        <w:rPr>
          <w:lang w:val="en_US" w:bidi="en_US"/>
        </w:rPr>
        <w:t xml:space="preserve">). In spite of these obstacles, the wall was completed in the incredibly brief period of 52 days (v </w:t>
      </w:r>
      <w:r>
        <w:rPr>
          <w:lang w:val="en_US" w:bidi="en_US"/>
        </w:rPr>
        <w:t>15</w:t>
      </w:r>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r>
        <w:rPr>
          <w:lang w:val="en_US" w:bidi="en_US"/>
        </w:rPr>
        <w:t>Neh 5:1–13</w:t>
      </w:r>
      <w:r>
        <w:rPr>
          <w:lang w:val="en_US" w:bidi="en_US"/>
        </w:rPr>
        <w:t>), mixed marriages (</w:t>
      </w:r>
      <w:r>
        <w:rPr>
          <w:lang w:val="en_US" w:bidi="en_US"/>
        </w:rPr>
        <w:t>10:30</w:t>
      </w:r>
      <w:r>
        <w:rPr>
          <w:lang w:val="en_US" w:bidi="en_US"/>
        </w:rPr>
        <w:t xml:space="preserve">; </w:t>
      </w:r>
      <w:r>
        <w:rPr>
          <w:lang w:val="en_US" w:bidi="en_US"/>
        </w:rPr>
        <w:t>13:23–30</w:t>
      </w:r>
      <w:r>
        <w:rPr>
          <w:lang w:val="en_US" w:bidi="en_US"/>
        </w:rPr>
        <w:t>), Sabbath observance (</w:t>
      </w:r>
      <w:r>
        <w:rPr>
          <w:lang w:val="en_US" w:bidi="en_US"/>
        </w:rPr>
        <w:t>10:31</w:t>
      </w:r>
      <w:r>
        <w:rPr>
          <w:lang w:val="en_US" w:bidi="en_US"/>
        </w:rPr>
        <w:t xml:space="preserve">; </w:t>
      </w:r>
      <w:r>
        <w:rPr>
          <w:lang w:val="en_US" w:bidi="en_US"/>
        </w:rPr>
        <w:t>13:15–21</w:t>
      </w:r>
      <w:r>
        <w:rPr>
          <w:lang w:val="en_US" w:bidi="en_US"/>
        </w:rPr>
        <w:t>), and temple supplies (</w:t>
      </w:r>
      <w:r>
        <w:rPr>
          <w:lang w:val="en_US" w:bidi="en_US"/>
        </w:rPr>
        <w:t>10:32–40</w:t>
      </w:r>
      <w:r>
        <w:rPr>
          <w:lang w:val="en_US" w:bidi="en_US"/>
        </w:rPr>
        <w:t xml:space="preserve">; </w:t>
      </w:r>
      <w:r>
        <w:rPr>
          <w:lang w:val="en_US" w:bidi="en_US"/>
        </w:rPr>
        <w:t>13:10–13</w:t>
      </w:r>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r>
        <w:rPr>
          <w:lang w:val="en_US" w:bidi="en_US"/>
        </w:rPr>
        <w:t>5:19</w:t>
      </w:r>
      <w:r>
        <w:rPr>
          <w:lang w:val="en_US" w:bidi="en_US"/>
        </w:rPr>
        <w:t xml:space="preserve">; </w:t>
      </w:r>
      <w:r>
        <w:rPr>
          <w:lang w:val="en_US" w:bidi="en_US"/>
        </w:rPr>
        <w:t>13:14, 22, 31</w:t>
      </w:r>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r>
        <w:rPr>
          <w:lang w:val="en_US" w:bidi="en_US"/>
        </w:rPr>
        <w:t>Jer 28:1–4</w:t>
      </w:r>
      <w:r>
        <w:rPr>
          <w:lang w:val="en_US" w:bidi="en_US"/>
        </w:rPr>
        <w:t xml:space="preserve">) were proved decisively wrong. The suspicion that henceforth became attached to prophecy was increased further in the Persian period, when large numbers of itinerant “prophets” of various religions traveled widely. </w:t>
      </w:r>
      <w:r>
        <w:rPr>
          <w:lang w:val="en_US" w:bidi="en_US"/>
        </w:rPr>
        <w:t>Zechariah 13:2–6</w:t>
      </w:r>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r>
        <w:rPr>
          <w:lang w:val="en_US" w:bidi="en_US"/>
        </w:rPr>
        <w:t>Gn 37:36</w:t>
      </w:r>
      <w:r>
        <w:rPr>
          <w:lang w:val="en_US" w:bidi="en_US"/>
        </w:rPr>
        <w:t xml:space="preserve">; </w:t>
      </w:r>
      <w:r>
        <w:rPr>
          <w:lang w:val="en_US" w:bidi="en_US"/>
        </w:rPr>
        <w:t>39:1</w:t>
      </w:r>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r>
        <w:rPr>
          <w:lang w:val="en_US" w:bidi="en_US"/>
        </w:rPr>
        <w:t>Genesis 37:36</w:t>
      </w:r>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r>
        <w:rPr>
          <w:lang w:val="en_US" w:bidi="en_US"/>
        </w:rPr>
        <w:t>2 Kgs 25:8, 11, 20</w:t>
      </w:r>
      <w:r>
        <w:rPr>
          <w:lang w:val="en_US" w:bidi="en_US"/>
        </w:rPr>
        <w:t xml:space="preserve">; </w:t>
      </w:r>
      <w:r>
        <w:rPr>
          <w:lang w:val="en_US" w:bidi="en_US"/>
        </w:rPr>
        <w:t>Jer 39:9–11</w:t>
      </w:r>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r>
        <w:rPr>
          <w:lang w:val="en_US" w:bidi="en_US"/>
        </w:rPr>
        <w:t>Gn 39:20</w:t>
      </w:r>
      <w:r>
        <w:rPr>
          <w:lang w:val="en_US" w:bidi="en_US"/>
        </w:rPr>
        <w:t xml:space="preserve">). Some think that Potiphar as “captain of the guard” would have been the warden. But </w:t>
      </w:r>
      <w:r>
        <w:rPr>
          <w:lang w:val="en_US" w:bidi="en_US"/>
        </w:rPr>
        <w:t>Genesis 39:21</w:t>
      </w:r>
      <w:r>
        <w:rPr>
          <w:lang w:val="en_US" w:bidi="en_US"/>
        </w:rPr>
        <w:t xml:space="preserve"> tells us that the “keeper of the prison” was impressed with Joseph’s abilities (something Potiphar had already learned—cf. vv </w:t>
      </w:r>
      <w:r>
        <w:rPr>
          <w:lang w:val="en_US" w:bidi="en_US"/>
        </w:rPr>
        <w:t>2–6</w:t>
      </w:r>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r>
        <w:rPr>
          <w:lang w:val="en_US" w:bidi="en_US"/>
        </w:rPr>
        <w:t>Gn 41:45, 50</w:t>
      </w:r>
      <w:r>
        <w:rPr>
          <w:lang w:val="en_US" w:bidi="en_US"/>
        </w:rPr>
        <w:t xml:space="preserve">; </w:t>
      </w:r>
      <w:r>
        <w:rPr>
          <w:lang w:val="en_US" w:bidi="en_US"/>
        </w:rPr>
        <w:t>46:20</w:t>
      </w:r>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r>
        <w:rPr>
          <w:lang w:val="en_US" w:bidi="en_US"/>
        </w:rPr>
        <w:t>Psalm 22:15</w:t>
      </w:r>
      <w:r>
        <w:rPr>
          <w:lang w:val="en_US" w:bidi="en_US"/>
        </w:rPr>
        <w:t xml:space="preserve">, </w:t>
      </w:r>
      <w:r>
        <w:rPr>
          <w:lang w:val="en_US" w:bidi="en_US"/>
        </w:rPr>
        <w:t>Isaiah 30:14</w:t>
      </w:r>
      <w:r>
        <w:rPr>
          <w:lang w:val="en_US" w:bidi="en_US"/>
        </w:rPr>
        <w:t xml:space="preserve">, </w:t>
      </w:r>
      <w:r>
        <w:rPr>
          <w:lang w:val="en_US" w:bidi="en_US"/>
        </w:rPr>
        <w:t>45:9</w:t>
      </w:r>
      <w:r>
        <w:rPr>
          <w:lang w:val="en_US" w:bidi="en_US"/>
        </w:rPr>
        <w:t xml:space="preserve">, and </w:t>
      </w:r>
      <w:r>
        <w:rPr>
          <w:lang w:val="en_US" w:bidi="en_US"/>
        </w:rPr>
        <w:t>Ezekiel 23:34</w:t>
      </w:r>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r>
        <w:rPr>
          <w:lang w:val="en_US" w:bidi="en_US"/>
        </w:rPr>
        <w:t>Jer 19:2</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r>
        <w:rPr>
          <w:lang w:val="en_US" w:bidi="en_US"/>
        </w:rPr>
        <w:t>Hg 2:12</w:t>
      </w:r>
      <w:r>
        <w:rPr>
          <w:lang w:val="en_US" w:bidi="en_US"/>
        </w:rPr>
        <w:t>). Pottage was made of lentils, herbs, onions, and sometimes meat. Its aroma proved strong enough to shift a birthright from Esau to Jacob (</w:t>
      </w:r>
      <w:r>
        <w:rPr>
          <w:lang w:val="en_US" w:bidi="en_US"/>
        </w:rPr>
        <w:t>Gn 25:29–34</w:t>
      </w:r>
      <w:r>
        <w:rPr>
          <w:lang w:val="en_US" w:bidi="en_US"/>
        </w:rPr>
        <w:t>). Elisha’s disciples relished its nourishment (</w:t>
      </w:r>
      <w:r>
        <w:rPr>
          <w:lang w:val="en_US" w:bidi="en_US"/>
        </w:rPr>
        <w:t>2 Kgs 4:38–41</w:t>
      </w:r>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r>
        <w:rPr>
          <w:lang w:val="en_US" w:bidi="en_US"/>
        </w:rPr>
        <w:t>Matthew 27:7, 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r>
        <w:rPr>
          <w:lang w:val="en_US" w:bidi="en_US"/>
        </w:rPr>
        <w:t>Jer 18:3–4</w:t>
      </w:r>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r>
        <w:rPr>
          <w:lang w:val="en_US" w:bidi="en_US"/>
        </w:rPr>
        <w:t>Jer 18:6</w:t>
      </w:r>
      <w:r>
        <w:rPr>
          <w:lang w:val="en_US" w:bidi="en_US"/>
        </w:rPr>
        <w:t>, nlt); “Lord, you are our Father. We are the clay, and you are the potter. We are all formed by your hand” (</w:t>
      </w:r>
      <w:r>
        <w:rPr>
          <w:lang w:val="en_US" w:bidi="en_US"/>
        </w:rPr>
        <w:t>Is 64:8</w:t>
      </w:r>
      <w:r>
        <w:rPr>
          <w:lang w:val="en_US" w:bidi="en_US"/>
        </w:rPr>
        <w:t>, nlt). In the Creation story God is portrayed as a potter making man from the ground (</w:t>
      </w:r>
      <w:r>
        <w:rPr>
          <w:lang w:val="en_US" w:bidi="en_US"/>
        </w:rPr>
        <w:t>Gn 2:7</w:t>
      </w:r>
      <w:r>
        <w:rPr>
          <w:lang w:val="en_US" w:bidi="en_US"/>
        </w:rPr>
        <w:t>). His absolute sovereignty in the election of Israel is argued by Paul (</w:t>
      </w:r>
      <w:r>
        <w:rPr>
          <w:lang w:val="en_US" w:bidi="en_US"/>
        </w:rPr>
        <w:t>Rom 9:20–21</w:t>
      </w:r>
      <w:r>
        <w:rPr>
          <w:lang w:val="en_US" w:bidi="en_US"/>
        </w:rPr>
        <w:t>) from an illustration used by Isaiah (</w:t>
      </w:r>
      <w:r>
        <w:rPr>
          <w:lang w:val="en_US" w:bidi="en_US"/>
        </w:rPr>
        <w:t>Is 45:9</w:t>
      </w:r>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r>
        <w:rPr>
          <w:lang w:val="en_US" w:bidi="en_US"/>
        </w:rPr>
        <w:t>Jer 19:11</w:t>
      </w:r>
      <w:r>
        <w:rPr>
          <w:lang w:val="en_US" w:bidi="en_US"/>
        </w:rPr>
        <w:t>). The Jews, at the time of the destruction, though precious in God’s sight, were “treated like pots of clay” (</w:t>
      </w:r>
      <w:r>
        <w:rPr>
          <w:lang w:val="en_US" w:bidi="en_US"/>
        </w:rPr>
        <w:t>Lam 4:2</w:t>
      </w:r>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r>
        <w:rPr>
          <w:lang w:val="en_US" w:bidi="en_US"/>
        </w:rPr>
        <w:t>Jb 2:8</w:t>
      </w:r>
      <w:r>
        <w:rPr>
          <w:lang w:val="en_US" w:bidi="en_US"/>
        </w:rPr>
        <w:t>). At a much later time, potsherds were used to write notes on and were called ostraca. The psalmist spoke of his strength as having dried up like a potsherd (</w:t>
      </w:r>
      <w:r>
        <w:rPr>
          <w:lang w:val="en_US" w:bidi="en_US"/>
        </w:rPr>
        <w:t>Ps 22:15</w:t>
      </w:r>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r>
        <w:rPr>
          <w:lang w:val="en_US" w:bidi="en_US"/>
        </w:rPr>
        <w:t>Ps 2:9</w:t>
      </w:r>
      <w:r>
        <w:rPr>
          <w:lang w:val="en_US" w:bidi="en_US"/>
        </w:rPr>
        <w:t xml:space="preserve">; </w:t>
      </w:r>
      <w:r>
        <w:rPr>
          <w:lang w:val="en_US" w:bidi="en_US"/>
        </w:rPr>
        <w:t>Rv 2:27</w:t>
      </w:r>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7"/>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r>
        <w:rPr>
          <w:lang w:val="en_US" w:bidi="en_US"/>
        </w:rPr>
        <w:t>1 Kings 10:17</w:t>
      </w:r>
      <w:r>
        <w:rPr>
          <w:lang w:val="en_US" w:bidi="en_US"/>
        </w:rPr>
        <w:t xml:space="preserve">; </w:t>
      </w:r>
      <w:r>
        <w:rPr>
          <w:lang w:val="en_US" w:bidi="en_US"/>
        </w:rPr>
        <w:t>Ezra 2:69</w:t>
      </w:r>
      <w:r>
        <w:rPr>
          <w:lang w:val="en_US" w:bidi="en_US"/>
        </w:rPr>
        <w:t xml:space="preserve">; </w:t>
      </w:r>
      <w:r>
        <w:rPr>
          <w:lang w:val="en_US" w:bidi="en_US"/>
        </w:rPr>
        <w:t>Nehemiah 7:71</w:t>
      </w:r>
      <w:r>
        <w:rPr>
          <w:lang w:val="en_US" w:bidi="en_US"/>
        </w:rPr>
        <w:t>–</w:t>
      </w:r>
      <w:r>
        <w:rPr>
          <w:lang w:val="en_US" w:bidi="en_US"/>
        </w:rPr>
        <w:t>72</w:t>
      </w:r>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r>
        <w:rPr>
          <w:lang w:val="en_US" w:bidi="en_US"/>
        </w:rPr>
        <w:t>Luke 19:13</w:t>
      </w:r>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r>
        <w:rPr>
          <w:lang w:val="en_US" w:bidi="en_US"/>
        </w:rPr>
        <w:t>John 12:3</w:t>
      </w:r>
      <w:r>
        <w:rPr>
          <w:lang w:val="en_US" w:bidi="en_US"/>
        </w:rPr>
        <w:t xml:space="preserve"> and </w:t>
      </w:r>
      <w:r>
        <w:rPr>
          <w:lang w:val="en_US" w:bidi="en_US"/>
        </w:rPr>
        <w:t>19:39</w:t>
      </w:r>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8"/>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r>
        <w:rPr>
          <w:lang w:val="en_US" w:bidi="en_US"/>
        </w:rPr>
        <w:t>1 Chronicles 29:11</w:t>
      </w:r>
      <w:r>
        <w:rPr>
          <w:lang w:val="en_US" w:bidi="en_US"/>
        </w:rPr>
        <w:t>–</w:t>
      </w:r>
      <w:r>
        <w:rPr>
          <w:lang w:val="en_US" w:bidi="en_US"/>
        </w:rPr>
        <w:t>12,</w:t>
      </w:r>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r>
        <w:rPr>
          <w:lang w:val="en_US" w:bidi="en_US"/>
        </w:rPr>
        <w:t>Exodus 6:6</w:t>
      </w:r>
      <w:r>
        <w:rPr>
          <w:lang w:val="en_US" w:bidi="en_US"/>
        </w:rPr>
        <w:t xml:space="preserve">; </w:t>
      </w:r>
      <w:r>
        <w:rPr>
          <w:lang w:val="en_US" w:bidi="en_US"/>
        </w:rPr>
        <w:t>7:4</w:t>
      </w:r>
      <w:r>
        <w:rPr>
          <w:lang w:val="en_US" w:bidi="en_US"/>
        </w:rPr>
        <w:t xml:space="preserve">; </w:t>
      </w:r>
      <w:r>
        <w:rPr>
          <w:lang w:val="en_US" w:bidi="en_US"/>
        </w:rPr>
        <w:t>Psalm 44:2</w:t>
      </w:r>
      <w:r>
        <w:rPr>
          <w:lang w:val="en_US" w:bidi="en_US"/>
        </w:rPr>
        <w:t>–</w:t>
      </w:r>
      <w:r>
        <w:rPr>
          <w:lang w:val="en_US" w:bidi="en_US"/>
        </w:rPr>
        <w:t>3</w:t>
      </w:r>
      <w:r>
        <w:rPr>
          <w:lang w:val="en_US" w:bidi="en_US"/>
        </w:rPr>
        <w:t xml:space="preserve">). We see God's power in: </w:t>
      </w:r>
    </w:p>
    <w:p>
      <w:pPr>
        <w:pStyle w:val="ListBullet"/>
        <w:spacing w:line="240" w:lineRule="auto"/>
        <w:ind w:left="720"/>
      </w:pPr>
      <w:r>
        <w:rPr>
          <w:lang w:val="en_US" w:bidi="en_US"/>
        </w:rPr>
      </w:r>
      <w:r>
        <w:rPr>
          <w:lang w:val="en_US" w:bidi="en_US"/>
        </w:rPr>
        <w:t>creation (</w:t>
      </w:r>
      <w:r>
        <w:rPr>
          <w:lang w:val="en_US" w:bidi="en_US"/>
        </w:rPr>
        <w:t>Psalm 65:6</w:t>
      </w:r>
      <w:r>
        <w:rPr>
          <w:lang w:val="en_US" w:bidi="en_US"/>
        </w:rPr>
        <w:t xml:space="preserve">; </w:t>
      </w:r>
      <w:r>
        <w:rPr>
          <w:lang w:val="en_US" w:bidi="en_US"/>
        </w:rPr>
        <w:t>Isaiah 40:26</w:t>
      </w:r>
      <w:r>
        <w:rPr>
          <w:lang w:val="en_US" w:bidi="en_US"/>
        </w:rPr>
        <w:t xml:space="preserve">; </w:t>
      </w:r>
      <w:r>
        <w:rPr>
          <w:lang w:val="en_US" w:bidi="en_US"/>
        </w:rPr>
        <w:t>Jeremiah 10:12</w:t>
      </w:r>
      <w:r>
        <w:rPr>
          <w:lang w:val="en_US" w:bidi="en_US"/>
        </w:rPr>
        <w:t xml:space="preserve">; </w:t>
      </w:r>
      <w:r>
        <w:rPr>
          <w:lang w:val="en_US" w:bidi="en_US"/>
        </w:rPr>
        <w:t>27:5</w:t>
      </w:r>
      <w:r>
        <w:rPr>
          <w:lang w:val="en_US" w:bidi="en_US"/>
        </w:rPr>
        <w:t>)</w:t>
      </w:r>
    </w:p>
    <w:p>
      <w:pPr>
        <w:pStyle w:val="ListBullet"/>
        <w:spacing w:line="240" w:lineRule="auto"/>
        <w:ind w:left="720"/>
      </w:pPr>
      <w:r>
        <w:rPr>
          <w:lang w:val="en_US" w:bidi="en_US"/>
        </w:rPr>
      </w:r>
      <w:r>
        <w:rPr>
          <w:lang w:val="en_US" w:bidi="en_US"/>
        </w:rPr>
        <w:t>God's rule over the world (</w:t>
      </w:r>
      <w:r>
        <w:rPr>
          <w:lang w:val="en_US" w:bidi="en_US"/>
        </w:rPr>
        <w:t>2 Chronicles 20:6</w:t>
      </w:r>
      <w:r>
        <w:rPr>
          <w:lang w:val="en_US" w:bidi="en_US"/>
        </w:rPr>
        <w:t>)</w:t>
      </w:r>
    </w:p>
    <w:p>
      <w:pPr>
        <w:pStyle w:val="ListBullet"/>
        <w:spacing w:line="240" w:lineRule="auto"/>
        <w:ind w:left="720"/>
      </w:pPr>
      <w:r>
        <w:rPr>
          <w:lang w:val="en_US" w:bidi="en_US"/>
        </w:rPr>
      </w:r>
      <w:r>
        <w:rPr>
          <w:lang w:val="en_US" w:bidi="en_US"/>
        </w:rPr>
        <w:t>God's acts of salvation and judgment (</w:t>
      </w:r>
      <w:r>
        <w:rPr>
          <w:lang w:val="en_US" w:bidi="en_US"/>
        </w:rPr>
        <w:t>Exodus 15:6</w:t>
      </w:r>
      <w:r>
        <w:rPr>
          <w:lang w:val="en_US" w:bidi="en_US"/>
        </w:rPr>
        <w:t xml:space="preserve">; </w:t>
      </w:r>
      <w:r>
        <w:rPr>
          <w:lang w:val="en_US" w:bidi="en_US"/>
        </w:rPr>
        <w:t>Deuteronomy 26:8</w:t>
      </w:r>
      <w:r>
        <w:rPr>
          <w:lang w:val="en_US" w:bidi="en_US"/>
        </w:rPr>
        <w:t>)</w:t>
      </w:r>
    </w:p>
    <w:p>
      <w:pPr>
        <w:pStyle w:val="ListBullet"/>
        <w:spacing w:line="240" w:lineRule="auto"/>
        <w:ind w:left="720"/>
      </w:pPr>
      <w:r>
        <w:rPr>
          <w:lang w:val="en_US" w:bidi="en_US"/>
        </w:rPr>
      </w:r>
      <w:r>
        <w:rPr>
          <w:lang w:val="en_US" w:bidi="en_US"/>
        </w:rPr>
        <w:t>Helping his people (</w:t>
      </w:r>
      <w:r>
        <w:rPr>
          <w:lang w:val="en_US" w:bidi="en_US"/>
        </w:rPr>
        <w:t>Psalm 111:6</w:t>
      </w:r>
      <w:r>
        <w:rPr>
          <w:lang w:val="en_US" w:bidi="en_US"/>
        </w:rPr>
        <w:t xml:space="preserve">) </w:t>
      </w:r>
    </w:p>
    <w:p>
      <w:pPr/>
      <w:r>
        <w:rPr>
          <w:lang w:val="en_US" w:bidi="en_US"/>
        </w:rPr>
      </w:r>
      <w:r>
        <w:rPr>
          <w:lang w:val="en_US" w:bidi="en_US"/>
        </w:rPr>
        <w:t xml:space="preserve">The New Testament also speaks of God's mighty power. </w:t>
      </w:r>
      <w:r>
        <w:rPr>
          <w:lang w:val="en_US" w:bidi="en_US"/>
        </w:rPr>
        <w:t>Ephesians 1:19</w:t>
      </w:r>
      <w:r>
        <w:rPr>
          <w:lang w:val="en_US" w:bidi="en_US"/>
        </w:rPr>
        <w:t xml:space="preserve"> says that his power is unlimited. In </w:t>
      </w:r>
      <w:r>
        <w:rPr>
          <w:lang w:val="en_US" w:bidi="en_US"/>
        </w:rPr>
        <w:t>Matthew 26:64,</w:t>
      </w:r>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r>
        <w:rPr>
          <w:lang w:val="en_US" w:bidi="en_US"/>
        </w:rPr>
        <w:t>Job 39:11, 19</w:t>
      </w:r>
      <w:r>
        <w:rPr>
          <w:lang w:val="en_US" w:bidi="en_US"/>
        </w:rPr>
        <w:t xml:space="preserve">; </w:t>
      </w:r>
      <w:r>
        <w:rPr>
          <w:lang w:val="en_US" w:bidi="en_US"/>
        </w:rPr>
        <w:t>Proverbs 30:30</w:t>
      </w:r>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r>
        <w:rPr>
          <w:lang w:val="en_US" w:bidi="en_US"/>
        </w:rPr>
        <w:t>Judges 16:5</w:t>
      </w:r>
      <w:r>
        <w:rPr>
          <w:lang w:val="en_US" w:bidi="en_US"/>
        </w:rPr>
        <w:t>–</w:t>
      </w:r>
      <w:r>
        <w:rPr>
          <w:lang w:val="en_US" w:bidi="en_US"/>
        </w:rPr>
        <w:t>6</w:t>
      </w:r>
      <w:r>
        <w:rPr>
          <w:lang w:val="en_US" w:bidi="en_US"/>
        </w:rPr>
        <w:t xml:space="preserve">) </w:t>
      </w:r>
    </w:p>
    <w:p>
      <w:pPr>
        <w:pStyle w:val="ListBullet"/>
        <w:spacing w:line="240" w:lineRule="auto"/>
        <w:ind w:left="720"/>
      </w:pPr>
      <w:r>
        <w:rPr>
          <w:lang w:val="en_US" w:bidi="en_US"/>
        </w:rPr>
      </w:r>
      <w:r>
        <w:rPr>
          <w:lang w:val="en_US" w:bidi="en_US"/>
        </w:rPr>
        <w:t>the power to fight (</w:t>
      </w:r>
      <w:r>
        <w:rPr>
          <w:lang w:val="en_US" w:bidi="en_US"/>
        </w:rPr>
        <w:t>Judges 6:12</w:t>
      </w:r>
      <w:r>
        <w:rPr>
          <w:lang w:val="en_US" w:bidi="en_US"/>
        </w:rPr>
        <w:t>)</w:t>
      </w:r>
    </w:p>
    <w:p>
      <w:pPr>
        <w:pStyle w:val="ListBullet"/>
        <w:spacing w:line="240" w:lineRule="auto"/>
        <w:ind w:left="720"/>
      </w:pPr>
      <w:r>
        <w:rPr>
          <w:lang w:val="en_US" w:bidi="en_US"/>
        </w:rPr>
      </w:r>
      <w:r>
        <w:rPr>
          <w:lang w:val="en_US" w:bidi="en_US"/>
        </w:rPr>
        <w:t>the power to do good and the power to harm (</w:t>
      </w:r>
      <w:r>
        <w:rPr>
          <w:lang w:val="en_US" w:bidi="en_US"/>
        </w:rPr>
        <w:t>Genesis 31:29</w:t>
      </w:r>
      <w:r>
        <w:rPr>
          <w:lang w:val="en_US" w:bidi="en_US"/>
        </w:rPr>
        <w:t xml:space="preserve">; </w:t>
      </w:r>
      <w:r>
        <w:rPr>
          <w:lang w:val="en_US" w:bidi="en_US"/>
        </w:rPr>
        <w:t>Proverbs 3:27</w:t>
      </w:r>
      <w:r>
        <w:rPr>
          <w:lang w:val="en_US" w:bidi="en_US"/>
        </w:rPr>
        <w:t xml:space="preserve">; </w:t>
      </w:r>
      <w:r>
        <w:rPr>
          <w:lang w:val="en_US" w:bidi="en_US"/>
        </w:rPr>
        <w:t>Micah 2:1</w:t>
      </w:r>
      <w:r>
        <w:rPr>
          <w:lang w:val="en_US" w:bidi="en_US"/>
        </w:rPr>
        <w:t>)</w:t>
      </w:r>
    </w:p>
    <w:p>
      <w:pPr/>
      <w:r>
        <w:rPr>
          <w:lang w:val="en_US" w:bidi="en_US"/>
        </w:rPr>
      </w:r>
      <w:r>
        <w:rPr>
          <w:lang w:val="en_US" w:bidi="en_US"/>
        </w:rPr>
        <w:t>Rulers have God-given power and authority (</w:t>
      </w:r>
      <w:r>
        <w:rPr>
          <w:lang w:val="en_US" w:bidi="en_US"/>
        </w:rPr>
        <w:t>Romans 13:1</w:t>
      </w:r>
      <w:r>
        <w:rPr>
          <w:lang w:val="en_US" w:bidi="en_US"/>
        </w:rPr>
        <w:t>).</w:t>
      </w:r>
    </w:p>
    <w:p>
      <w:pPr/>
      <w:r>
        <w:rPr>
          <w:lang w:val="en_US" w:bidi="en_US"/>
        </w:rPr>
      </w:r>
      <w:r>
        <w:rPr>
          <w:lang w:val="en_US" w:bidi="en_US"/>
        </w:rPr>
        <w:t>The Bible also speaks of the power of angels (</w:t>
      </w:r>
      <w:r>
        <w:rPr>
          <w:lang w:val="en_US" w:bidi="en_US"/>
        </w:rPr>
        <w:t>2 Peter 2:11</w:t>
      </w:r>
      <w:r>
        <w:rPr>
          <w:lang w:val="en_US" w:bidi="en_US"/>
        </w:rPr>
        <w:t xml:space="preserve">) and spiritual beings called “principalities and powers.” Satan has power as well (see </w:t>
      </w:r>
      <w:r>
        <w:rPr>
          <w:lang w:val="en_US" w:bidi="en_US"/>
        </w:rPr>
        <w:t>Job 1:6</w:t>
      </w:r>
      <w:r>
        <w:rPr>
          <w:lang w:val="en_US" w:bidi="en_US"/>
        </w:rPr>
        <w:t>–</w:t>
      </w:r>
      <w:r>
        <w:rPr>
          <w:lang w:val="en_US" w:bidi="en_US"/>
        </w:rPr>
        <w:t>12</w:t>
      </w:r>
      <w:r>
        <w:rPr>
          <w:lang w:val="en_US" w:bidi="en_US"/>
        </w:rPr>
        <w:t xml:space="preserve">; </w:t>
      </w:r>
      <w:r>
        <w:rPr>
          <w:lang w:val="en_US" w:bidi="en_US"/>
        </w:rPr>
        <w:t>2:1</w:t>
      </w:r>
      <w:r>
        <w:rPr>
          <w:lang w:val="en_US" w:bidi="en_US"/>
        </w:rPr>
        <w:t>–</w:t>
      </w:r>
      <w:r>
        <w:rPr>
          <w:lang w:val="en_US" w:bidi="en_US"/>
        </w:rPr>
        <w:t>6</w:t>
      </w:r>
      <w:r>
        <w:rPr>
          <w:lang w:val="en_US" w:bidi="en_US"/>
        </w:rPr>
        <w:t>). Sin, evil, and death are allowed to have some power over men (</w:t>
      </w:r>
      <w:r>
        <w:rPr>
          <w:lang w:val="en_US" w:bidi="en_US"/>
        </w:rPr>
        <w:t>Hosea 13:14</w:t>
      </w:r>
      <w:r>
        <w:rPr>
          <w:lang w:val="en_US" w:bidi="en_US"/>
        </w:rPr>
        <w:t xml:space="preserve">; </w:t>
      </w:r>
      <w:r>
        <w:rPr>
          <w:lang w:val="en_US" w:bidi="en_US"/>
        </w:rPr>
        <w:t>Luke 22:53</w:t>
      </w:r>
      <w:r>
        <w:rPr>
          <w:lang w:val="en_US" w:bidi="en_US"/>
        </w:rPr>
        <w:t xml:space="preserve">; </w:t>
      </w:r>
      <w:r>
        <w:rPr>
          <w:lang w:val="en_US" w:bidi="en_US"/>
        </w:rPr>
        <w:t>Romans 3:9</w:t>
      </w:r>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r>
        <w:rPr>
          <w:lang w:val="en_US" w:bidi="en_US"/>
        </w:rPr>
        <w:t>Daniel 6:27</w:t>
      </w:r>
      <w:r>
        <w:rPr>
          <w:lang w:val="en_US" w:bidi="en_US"/>
        </w:rPr>
        <w:t xml:space="preserve">; </w:t>
      </w:r>
      <w:r>
        <w:rPr>
          <w:lang w:val="en_US" w:bidi="en_US"/>
        </w:rPr>
        <w:t>Luke 10:19</w:t>
      </w:r>
      <w:r>
        <w:rPr>
          <w:lang w:val="en_US" w:bidi="en_US"/>
        </w:rPr>
        <w:t>) and from other people's control. Jesus told Pilate, “Y</w:t>
      </w:r>
      <w:r>
        <w:rPr>
          <w:lang w:val="en_US" w:bidi="en_US"/>
        </w:rPr>
        <w:t>ou would have no authority over Me if it were not given to you from above</w:t>
      </w:r>
      <w:r>
        <w:rPr>
          <w:lang w:val="en_US" w:bidi="en_US"/>
        </w:rPr>
        <w:t>” (</w:t>
      </w:r>
      <w:r>
        <w:rPr>
          <w:lang w:val="en_US" w:bidi="en_US"/>
        </w:rPr>
        <w:t>John 19:11</w:t>
      </w:r>
      <w:r>
        <w:rPr>
          <w:lang w:val="en_US" w:bidi="en_US"/>
        </w:rPr>
        <w:t>).God can save people from sin, death, Satan, and all evil spiritual forces (</w:t>
      </w:r>
      <w:r>
        <w:rPr>
          <w:lang w:val="en_US" w:bidi="en_US"/>
        </w:rPr>
        <w:t>2 Corinthians 10:4</w:t>
      </w:r>
      <w:r>
        <w:rPr>
          <w:lang w:val="en_US" w:bidi="en_US"/>
        </w:rPr>
        <w:t xml:space="preserve">; </w:t>
      </w:r>
      <w:r>
        <w:rPr>
          <w:lang w:val="en_US" w:bidi="en_US"/>
        </w:rPr>
        <w:t>Ephesians 6:10</w:t>
      </w:r>
      <w:r>
        <w:rPr>
          <w:lang w:val="en_US" w:bidi="en_US"/>
        </w:rPr>
        <w:t>–</w:t>
      </w:r>
      <w:r>
        <w:rPr>
          <w:lang w:val="en_US" w:bidi="en_US"/>
        </w:rPr>
        <w:t>18</w:t>
      </w:r>
      <w:r>
        <w:rPr>
          <w:lang w:val="en_US" w:bidi="en_US"/>
        </w:rPr>
        <w:t>). The “ruler of this world” has no power over Christ (</w:t>
      </w:r>
      <w:r>
        <w:rPr>
          <w:lang w:val="en_US" w:bidi="en_US"/>
        </w:rPr>
        <w:t>John 14:30</w:t>
      </w:r>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r>
        <w:rPr>
          <w:lang w:val="en_US" w:bidi="en_US"/>
        </w:rPr>
        <w:t>Matthew 11:20</w:t>
      </w:r>
      <w:r>
        <w:rPr>
          <w:lang w:val="en_US" w:bidi="en_US"/>
        </w:rPr>
        <w:t xml:space="preserve">; </w:t>
      </w:r>
      <w:r>
        <w:rPr>
          <w:lang w:val="en_US" w:bidi="en_US"/>
        </w:rPr>
        <w:t>Acts 2:22</w:t>
      </w:r>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r>
        <w:rPr>
          <w:lang w:val="en_US" w:bidi="en_US"/>
        </w:rPr>
        <w:t>Luke 4:36</w:t>
      </w:r>
      <w:r>
        <w:rPr>
          <w:lang w:val="en_US" w:bidi="en_US"/>
        </w:rPr>
        <w:t xml:space="preserve">; </w:t>
      </w:r>
      <w:r>
        <w:rPr>
          <w:lang w:val="en_US" w:bidi="en_US"/>
        </w:rPr>
        <w:t>5:17</w:t>
      </w:r>
      <w:r>
        <w:rPr>
          <w:lang w:val="en_US" w:bidi="en_US"/>
        </w:rPr>
        <w:t xml:space="preserve">; </w:t>
      </w:r>
      <w:r>
        <w:rPr>
          <w:lang w:val="en_US" w:bidi="en_US"/>
        </w:rPr>
        <w:t>6:19</w:t>
      </w:r>
      <w:r>
        <w:rPr>
          <w:lang w:val="en_US" w:bidi="en_US"/>
        </w:rPr>
        <w:t xml:space="preserve">; </w:t>
      </w:r>
      <w:r>
        <w:rPr>
          <w:lang w:val="en_US" w:bidi="en_US"/>
        </w:rPr>
        <w:t>Acts 10:38</w:t>
      </w:r>
      <w:r>
        <w:rPr>
          <w:lang w:val="en_US" w:bidi="en_US"/>
        </w:rPr>
        <w:t>)</w:t>
      </w:r>
    </w:p>
    <w:p>
      <w:pPr/>
      <w:r>
        <w:rPr>
          <w:lang w:val="en_US" w:bidi="en_US"/>
        </w:rPr>
      </w:r>
      <w:r>
        <w:rPr>
          <w:lang w:val="en_US" w:bidi="en_US"/>
        </w:rPr>
        <w:t>His resurrection shows His greatest power. Jesus talked about His ability to lay down His life and take it up again (</w:t>
      </w:r>
      <w:r>
        <w:rPr>
          <w:lang w:val="en_US" w:bidi="en_US"/>
        </w:rPr>
        <w:t>John 10:18</w:t>
      </w:r>
      <w:r>
        <w:rPr>
          <w:lang w:val="en_US" w:bidi="en_US"/>
        </w:rPr>
        <w:t>), but the New Testament often mentions God the Father’s power in raising His Son from the dead (</w:t>
      </w:r>
      <w:r>
        <w:rPr>
          <w:lang w:val="en_US" w:bidi="en_US"/>
        </w:rPr>
        <w:t>Romans 1:4</w:t>
      </w:r>
      <w:r>
        <w:rPr>
          <w:lang w:val="en_US" w:bidi="en_US"/>
        </w:rPr>
        <w:t xml:space="preserve">; </w:t>
      </w:r>
      <w:r>
        <w:rPr>
          <w:lang w:val="en_US" w:bidi="en_US"/>
        </w:rPr>
        <w:t>Ephesians 1:19</w:t>
      </w:r>
      <w:r>
        <w:rPr>
          <w:lang w:val="en_US" w:bidi="en_US"/>
        </w:rPr>
        <w:t>–</w:t>
      </w:r>
      <w:r>
        <w:rPr>
          <w:lang w:val="en_US" w:bidi="en_US"/>
        </w:rPr>
        <w:t>20</w:t>
      </w:r>
      <w:r>
        <w:rPr>
          <w:lang w:val="en_US" w:bidi="en_US"/>
        </w:rPr>
        <w:t>). Eventually, He will come with power and great glory (</w:t>
      </w:r>
      <w:r>
        <w:rPr>
          <w:lang w:val="en_US" w:bidi="en_US"/>
        </w:rPr>
        <w:t>Matthew 24:30</w:t>
      </w:r>
      <w:r>
        <w:rPr>
          <w:lang w:val="en_US" w:bidi="en_US"/>
        </w:rPr>
        <w:t>). During His life on earth, He did His powerful works through the Holy Spirit (</w:t>
      </w:r>
      <w:r>
        <w:rPr>
          <w:lang w:val="en_US" w:bidi="en_US"/>
        </w:rPr>
        <w:t>Luke 4:14</w:t>
      </w:r>
      <w:r>
        <w:rPr>
          <w:lang w:val="en_US" w:bidi="en_US"/>
        </w:rPr>
        <w:t xml:space="preserve">; </w:t>
      </w:r>
      <w:r>
        <w:rPr>
          <w:lang w:val="en_US" w:bidi="en_US"/>
        </w:rPr>
        <w:t>Acts 10:38</w:t>
      </w:r>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r>
        <w:rPr>
          <w:lang w:val="en_US" w:bidi="en_US"/>
        </w:rPr>
        <w:t>Isaiah 40:29</w:t>
      </w:r>
      <w:r>
        <w:rPr>
          <w:lang w:val="en_US" w:bidi="en_US"/>
        </w:rPr>
        <w:t>) so they can grow stronger (</w:t>
      </w:r>
      <w:r>
        <w:rPr>
          <w:lang w:val="en_US" w:bidi="en_US"/>
        </w:rPr>
        <w:t>Psalm 84:7</w:t>
      </w:r>
      <w:r>
        <w:rPr>
          <w:lang w:val="en_US" w:bidi="en_US"/>
        </w:rPr>
        <w:t xml:space="preserve">; see also </w:t>
      </w:r>
      <w:r>
        <w:rPr>
          <w:lang w:val="en_US" w:bidi="en_US"/>
        </w:rPr>
        <w:t>Psalms 68:35</w:t>
      </w:r>
      <w:r>
        <w:rPr>
          <w:lang w:val="en_US" w:bidi="en_US"/>
        </w:rPr>
        <w:t xml:space="preserve">; </w:t>
      </w:r>
      <w:r>
        <w:rPr>
          <w:lang w:val="en_US" w:bidi="en_US"/>
        </w:rPr>
        <w:t>138:3</w:t>
      </w:r>
      <w:r>
        <w:rPr>
          <w:lang w:val="en_US" w:bidi="en_US"/>
        </w:rPr>
        <w:t>). His power is given to prophets (</w:t>
      </w:r>
      <w:r>
        <w:rPr>
          <w:lang w:val="en_US" w:bidi="en_US"/>
        </w:rPr>
        <w:t>Micah 3:8</w:t>
      </w:r>
      <w:r>
        <w:rPr>
          <w:lang w:val="en_US" w:bidi="en_US"/>
        </w:rPr>
        <w:t>) and kings (</w:t>
      </w:r>
      <w:r>
        <w:rPr>
          <w:lang w:val="en_US" w:bidi="en_US"/>
        </w:rPr>
        <w:t>1 Samuel 2:10</w:t>
      </w:r>
      <w:r>
        <w:rPr>
          <w:lang w:val="en_US" w:bidi="en_US"/>
        </w:rPr>
        <w:t xml:space="preserve">; </w:t>
      </w:r>
      <w:r>
        <w:rPr>
          <w:lang w:val="en_US" w:bidi="en_US"/>
        </w:rPr>
        <w:t>Psalm 21:1</w:t>
      </w:r>
      <w:r>
        <w:rPr>
          <w:lang w:val="en_US" w:bidi="en_US"/>
        </w:rPr>
        <w:t>). His power will be given in a special way to the Messiah (</w:t>
      </w:r>
      <w:r>
        <w:rPr>
          <w:lang w:val="en_US" w:bidi="en_US"/>
        </w:rPr>
        <w:t>Isaiah 9:6</w:t>
      </w:r>
      <w:r>
        <w:rPr>
          <w:lang w:val="en_US" w:bidi="en_US"/>
        </w:rPr>
        <w:t xml:space="preserve">; </w:t>
      </w:r>
      <w:r>
        <w:rPr>
          <w:lang w:val="en_US" w:bidi="en_US"/>
        </w:rPr>
        <w:t>11:2</w:t>
      </w:r>
      <w:r>
        <w:rPr>
          <w:lang w:val="en_US" w:bidi="en_US"/>
        </w:rPr>
        <w:t xml:space="preserve">; </w:t>
      </w:r>
      <w:r>
        <w:rPr>
          <w:lang w:val="en_US" w:bidi="en_US"/>
        </w:rPr>
        <w:t>Micah 5:4</w:t>
      </w:r>
      <w:r>
        <w:rPr>
          <w:lang w:val="en_US" w:bidi="en_US"/>
        </w:rPr>
        <w:t>). But all of God’s people receive power to live for and serve Him (</w:t>
      </w:r>
      <w:r>
        <w:rPr>
          <w:lang w:val="en_US" w:bidi="en_US"/>
        </w:rPr>
        <w:t>Isaiah 49:5</w:t>
      </w:r>
      <w:r>
        <w:rPr>
          <w:lang w:val="en_US" w:bidi="en_US"/>
        </w:rPr>
        <w:t xml:space="preserve">). </w:t>
      </w:r>
    </w:p>
    <w:p>
      <w:pPr/>
      <w:r>
        <w:rPr>
          <w:lang w:val="en_US" w:bidi="en_US"/>
        </w:rPr>
      </w:r>
      <w:r>
        <w:rPr>
          <w:lang w:val="en_US" w:bidi="en_US"/>
        </w:rPr>
        <w:t>In the New Testament, the gospel is described as the power of God to save everyone who believes (</w:t>
      </w:r>
      <w:r>
        <w:rPr>
          <w:lang w:val="en_US" w:bidi="en_US"/>
        </w:rPr>
        <w:t>Romans 1:16</w:t>
      </w:r>
      <w:r>
        <w:rPr>
          <w:lang w:val="en_US" w:bidi="en_US"/>
        </w:rPr>
        <w:t>). “</w:t>
      </w:r>
      <w:r>
        <w:rPr>
          <w:lang w:val="en_US" w:bidi="en_US"/>
        </w:rPr>
        <w:t>But to all who did receive Him [Jesus Christ], to those who believed in His name, He gave the right to become children of God</w:t>
      </w:r>
      <w:r>
        <w:rPr>
          <w:lang w:val="en_US" w:bidi="en_US"/>
        </w:rPr>
        <w:t>” (</w:t>
      </w:r>
      <w:r>
        <w:rPr>
          <w:lang w:val="en_US" w:bidi="en_US"/>
        </w:rPr>
        <w:t>John 1:12</w:t>
      </w:r>
      <w:r>
        <w:rPr>
          <w:lang w:val="en_US" w:bidi="en_US"/>
        </w:rPr>
        <w:t xml:space="preserve">). </w:t>
      </w:r>
    </w:p>
    <w:p>
      <w:pPr/>
      <w:r>
        <w:rPr>
          <w:lang w:val="en_US" w:bidi="en_US"/>
        </w:rPr>
      </w:r>
      <w:r>
        <w:rPr>
          <w:lang w:val="en_US" w:bidi="en_US"/>
        </w:rPr>
        <w:t>As children of God, they receive power from the Holy Spirit (</w:t>
      </w:r>
      <w:r>
        <w:rPr>
          <w:lang w:val="en_US" w:bidi="en_US"/>
        </w:rPr>
        <w:t>Acts 6:8</w:t>
      </w:r>
      <w:r>
        <w:rPr>
          <w:lang w:val="en_US" w:bidi="en_US"/>
        </w:rPr>
        <w:t>):</w:t>
      </w:r>
    </w:p>
    <w:p>
      <w:pPr>
        <w:pStyle w:val="ListBullet"/>
        <w:spacing w:line="240" w:lineRule="auto"/>
        <w:ind w:left="720"/>
      </w:pPr>
      <w:r>
        <w:rPr>
          <w:lang w:val="en_US" w:bidi="en_US"/>
        </w:rPr>
      </w:r>
      <w:r>
        <w:rPr>
          <w:lang w:val="en_US" w:bidi="en_US"/>
        </w:rPr>
        <w:t>power to live in his service (</w:t>
      </w:r>
      <w:r>
        <w:rPr>
          <w:lang w:val="en_US" w:bidi="en_US"/>
        </w:rPr>
        <w:t>Ephesians 3:16</w:t>
      </w:r>
      <w:r>
        <w:rPr>
          <w:lang w:val="en_US" w:bidi="en_US"/>
        </w:rPr>
        <w:t>)</w:t>
      </w:r>
    </w:p>
    <w:p>
      <w:pPr>
        <w:pStyle w:val="ListBullet"/>
        <w:spacing w:line="240" w:lineRule="auto"/>
        <w:ind w:left="720"/>
      </w:pPr>
      <w:r>
        <w:rPr>
          <w:lang w:val="en_US" w:bidi="en_US"/>
        </w:rPr>
      </w:r>
      <w:r>
        <w:rPr>
          <w:lang w:val="en_US" w:bidi="en_US"/>
        </w:rPr>
        <w:t>power to be his witnesses (</w:t>
      </w:r>
      <w:r>
        <w:rPr>
          <w:lang w:val="en_US" w:bidi="en_US"/>
        </w:rPr>
        <w:t>Luke 24:49</w:t>
      </w:r>
      <w:r>
        <w:rPr>
          <w:lang w:val="en_US" w:bidi="en_US"/>
        </w:rPr>
        <w:t xml:space="preserve">; </w:t>
      </w:r>
      <w:r>
        <w:rPr>
          <w:lang w:val="en_US" w:bidi="en_US"/>
        </w:rPr>
        <w:t>Acts 1:8</w:t>
      </w:r>
      <w:r>
        <w:rPr>
          <w:lang w:val="en_US" w:bidi="en_US"/>
        </w:rPr>
        <w:t>)</w:t>
      </w:r>
    </w:p>
    <w:p>
      <w:pPr>
        <w:pStyle w:val="ListBullet"/>
        <w:spacing w:line="240" w:lineRule="auto"/>
        <w:ind w:left="720"/>
      </w:pPr>
      <w:r>
        <w:rPr>
          <w:lang w:val="en_US" w:bidi="en_US"/>
        </w:rPr>
      </w:r>
      <w:r>
        <w:rPr>
          <w:lang w:val="en_US" w:bidi="en_US"/>
        </w:rPr>
        <w:t>power to endure suffering (</w:t>
      </w:r>
      <w:r>
        <w:rPr>
          <w:lang w:val="en_US" w:bidi="en_US"/>
        </w:rPr>
        <w:t>2 Timothy 1:8</w:t>
      </w:r>
      <w:r>
        <w:rPr>
          <w:lang w:val="en_US" w:bidi="en_US"/>
        </w:rPr>
        <w:t>)</w:t>
      </w:r>
    </w:p>
    <w:p>
      <w:pPr>
        <w:pStyle w:val="ListBullet"/>
        <w:spacing w:line="240" w:lineRule="auto"/>
        <w:ind w:left="720"/>
      </w:pPr>
      <w:r>
        <w:rPr>
          <w:lang w:val="en_US" w:bidi="en_US"/>
        </w:rPr>
      </w:r>
      <w:r>
        <w:rPr>
          <w:lang w:val="en_US" w:bidi="en_US"/>
        </w:rPr>
        <w:t>power for ministry (</w:t>
      </w:r>
      <w:r>
        <w:rPr>
          <w:lang w:val="en_US" w:bidi="en_US"/>
        </w:rPr>
        <w:t>Ephesians 3:7</w:t>
      </w:r>
      <w:r>
        <w:rPr>
          <w:lang w:val="en_US" w:bidi="en_US"/>
        </w:rPr>
        <w:t>)</w:t>
      </w:r>
    </w:p>
    <w:p>
      <w:pPr>
        <w:pStyle w:val="ListBullet"/>
        <w:spacing w:line="240" w:lineRule="auto"/>
        <w:ind w:left="720"/>
      </w:pPr>
      <w:r>
        <w:rPr>
          <w:lang w:val="en_US" w:bidi="en_US"/>
        </w:rPr>
      </w:r>
      <w:r>
        <w:rPr>
          <w:lang w:val="en_US" w:bidi="en_US"/>
        </w:rPr>
        <w:t>power in the face of weakness (</w:t>
      </w:r>
      <w:r>
        <w:rPr>
          <w:lang w:val="en_US" w:bidi="en_US"/>
        </w:rPr>
        <w:t>2 Corinthians 12:9</w:t>
      </w:r>
      <w:r>
        <w:rPr>
          <w:lang w:val="en_US" w:bidi="en_US"/>
        </w:rPr>
        <w:t>)</w:t>
      </w:r>
    </w:p>
    <w:p>
      <w:pPr>
        <w:pStyle w:val="ListBullet"/>
        <w:spacing w:line="240" w:lineRule="auto"/>
        <w:ind w:left="720"/>
      </w:pPr>
      <w:r>
        <w:rPr>
          <w:lang w:val="en_US" w:bidi="en_US"/>
        </w:rPr>
      </w:r>
      <w:r>
        <w:rPr>
          <w:lang w:val="en_US" w:bidi="en_US"/>
        </w:rPr>
        <w:t>power through prayer (</w:t>
      </w:r>
      <w:r>
        <w:rPr>
          <w:lang w:val="en_US" w:bidi="en_US"/>
        </w:rPr>
        <w:t>James 5:16</w:t>
      </w:r>
      <w:r>
        <w:rPr>
          <w:lang w:val="en_US" w:bidi="en_US"/>
        </w:rPr>
        <w:t>)</w:t>
      </w:r>
    </w:p>
    <w:p>
      <w:pPr>
        <w:pStyle w:val="ListBullet"/>
        <w:spacing w:line="240" w:lineRule="auto"/>
        <w:ind w:left="720"/>
      </w:pPr>
      <w:r>
        <w:rPr>
          <w:lang w:val="en_US" w:bidi="en_US"/>
        </w:rPr>
      </w:r>
      <w:r>
        <w:rPr>
          <w:lang w:val="en_US" w:bidi="en_US"/>
        </w:rPr>
        <w:t>power to be kept from evil (</w:t>
      </w:r>
      <w:r>
        <w:rPr>
          <w:lang w:val="en_US" w:bidi="en_US"/>
        </w:rPr>
        <w:t>1 Peter 1:5</w:t>
      </w:r>
      <w:r>
        <w:rPr>
          <w:lang w:val="en_US" w:bidi="en_US"/>
        </w:rPr>
        <w:t>)</w:t>
      </w:r>
    </w:p>
    <w:p>
      <w:pPr/>
      <w:r>
        <w:rPr>
          <w:lang w:val="en_US" w:bidi="en_US"/>
        </w:rPr>
      </w:r>
      <w:r>
        <w:rPr>
          <w:lang w:val="en_US" w:bidi="en_US"/>
        </w:rPr>
        <w:t>Those who do great things for Christ do not do them on their own (</w:t>
      </w:r>
      <w:r>
        <w:rPr>
          <w:lang w:val="en_US" w:bidi="en_US"/>
        </w:rPr>
        <w:t>Acts 3:12</w:t>
      </w:r>
      <w:r>
        <w:rPr>
          <w:lang w:val="en_US" w:bidi="en_US"/>
        </w:rPr>
        <w:t>). They go out knowing that everything is under His control and that He will always be with them (</w:t>
      </w:r>
      <w:r>
        <w:rPr>
          <w:lang w:val="en_US" w:bidi="en_US"/>
        </w:rPr>
        <w:t>Matthew 28:18</w:t>
      </w:r>
      <w:r>
        <w:rPr>
          <w:lang w:val="en_US" w:bidi="en_US"/>
        </w:rPr>
        <w:t>–</w:t>
      </w:r>
      <w:r>
        <w:rPr>
          <w:lang w:val="en_US" w:bidi="en_US"/>
        </w:rPr>
        <w:t>20</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lang w:val="en_US" w:bidi="en_US"/>
        </w:rPr>
        <w:t>In the Bible, "powers" can refer to spiritual beings or authorities, whether hostile to God or subject to his rule. Some passages use the term for mighty works (</w:t>
      </w:r>
      <w:r>
        <w:rPr>
          <w:lang w:val="en_US" w:bidi="en_US"/>
        </w:rPr>
        <w:t>Mark 6:14</w:t>
      </w:r>
      <w:r>
        <w:rPr>
          <w:lang w:val="en_US" w:bidi="en_US"/>
        </w:rPr>
        <w:t>) or governing authorities (</w:t>
      </w:r>
      <w:r>
        <w:rPr>
          <w:lang w:val="en_US" w:bidi="en_US"/>
        </w:rPr>
        <w:t>Romans 13:1</w:t>
      </w:r>
      <w:r>
        <w:rPr>
          <w:lang w:val="en_US" w:bidi="en_US"/>
        </w:rPr>
        <w:t>, in older translations such as the King James Version).</w:t>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r>
        <w:rPr>
          <w:lang w:val="en_US" w:bidi="en_US"/>
        </w:rPr>
        <w:t>Mark 15:16</w:t>
      </w:r>
      <w:r>
        <w:rPr>
          <w:lang w:val="en_US" w:bidi="en_US"/>
        </w:rPr>
        <w:t xml:space="preserve">; </w:t>
      </w:r>
      <w:r>
        <w:rPr>
          <w:lang w:val="en_US" w:bidi="en_US"/>
        </w:rPr>
        <w:t>Matthew 27:27</w:t>
      </w:r>
      <w:r>
        <w:rPr>
          <w:lang w:val="en_US" w:bidi="en_US"/>
        </w:rPr>
        <w:t xml:space="preserve">; </w:t>
      </w:r>
      <w:r>
        <w:rPr>
          <w:lang w:val="en_US" w:bidi="en_US"/>
        </w:rPr>
        <w:t>John 18:28, 33</w:t>
      </w:r>
      <w:r>
        <w:rPr>
          <w:lang w:val="en_US" w:bidi="en_US"/>
        </w:rPr>
        <w:t xml:space="preserve">; </w:t>
      </w:r>
      <w:r>
        <w:rPr>
          <w:lang w:val="en_US" w:bidi="en_US"/>
        </w:rPr>
        <w:t>19:9</w:t>
      </w:r>
      <w:r>
        <w:rPr>
          <w:lang w:val="en_US" w:bidi="en_US"/>
        </w:rPr>
        <w:t xml:space="preserve">; </w:t>
      </w:r>
      <w:r>
        <w:rPr>
          <w:lang w:val="en_US" w:bidi="en_US"/>
        </w:rPr>
        <w:t>Acts 23:35</w:t>
      </w:r>
      <w:r>
        <w:rPr>
          <w:lang w:val="en_US" w:bidi="en_US"/>
        </w:rPr>
        <w:t xml:space="preserve">; and </w:t>
      </w:r>
      <w:r>
        <w:rPr>
          <w:lang w:val="en_US" w:bidi="en_US"/>
        </w:rPr>
        <w:t>Philippians 1:13</w:t>
      </w:r>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r>
        <w:rPr>
          <w:lang w:val="en_US" w:bidi="en_US"/>
        </w:rPr>
        <w:t>Acts 23:35</w:t>
      </w:r>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r>
        <w:rPr>
          <w:lang w:val="en_US" w:bidi="en_US"/>
        </w:rPr>
        <w:t>Is 42:8</w:t>
      </w:r>
      <w:r>
        <w:rPr>
          <w:lang w:val="en_US" w:bidi="en_US"/>
        </w:rPr>
        <w:t>). There is a place for the commendation of men and women for their qualities of life and their right actions (</w:t>
      </w:r>
      <w:r>
        <w:rPr>
          <w:lang w:val="en_US" w:bidi="en_US"/>
        </w:rPr>
        <w:t>Prv 31:28–31</w:t>
      </w:r>
      <w:r>
        <w:rPr>
          <w:lang w:val="en_US" w:bidi="en_US"/>
        </w:rPr>
        <w:t xml:space="preserve">; </w:t>
      </w:r>
      <w:r>
        <w:rPr>
          <w:lang w:val="en_US" w:bidi="en_US"/>
        </w:rPr>
        <w:t>1 Pt 2:14</w:t>
      </w:r>
      <w:r>
        <w:rPr>
          <w:lang w:val="en_US" w:bidi="en_US"/>
        </w:rPr>
        <w:t>). Ultimately, however, they should seek the praise and commendation of God (</w:t>
      </w:r>
      <w:r>
        <w:rPr>
          <w:lang w:val="en_US" w:bidi="en_US"/>
        </w:rPr>
        <w:t>Rom 2:29</w:t>
      </w:r>
      <w:r>
        <w:rPr>
          <w:lang w:val="en_US" w:bidi="en_US"/>
        </w:rPr>
        <w:t>), not the praise of their fellows (</w:t>
      </w:r>
      <w:r>
        <w:rPr>
          <w:lang w:val="en_US" w:bidi="en_US"/>
        </w:rPr>
        <w:t>Mt 6:1–6</w:t>
      </w:r>
      <w:r>
        <w:rPr>
          <w:lang w:val="en_US" w:bidi="en_US"/>
        </w:rPr>
        <w:t xml:space="preserve">; </w:t>
      </w:r>
      <w:r>
        <w:rPr>
          <w:lang w:val="en_US" w:bidi="en_US"/>
        </w:rPr>
        <w:t>Jn 12:43</w:t>
      </w:r>
      <w:r>
        <w:rPr>
          <w:lang w:val="en_US" w:bidi="en_US"/>
        </w:rPr>
        <w:t>), that others may be led to glorify God for whatever good is found in them (</w:t>
      </w:r>
      <w:r>
        <w:rPr>
          <w:lang w:val="en_US" w:bidi="en_US"/>
        </w:rPr>
        <w:t>Mt 5:16</w:t>
      </w:r>
      <w:r>
        <w:rPr>
          <w:lang w:val="en_US" w:bidi="en_US"/>
        </w:rPr>
        <w:t xml:space="preserve">). Frequently the Bible speaks of praising “the name” of God (e.g., </w:t>
      </w:r>
      <w:r>
        <w:rPr>
          <w:lang w:val="en_US" w:bidi="en_US"/>
        </w:rPr>
        <w:t>Ps 149:3</w:t>
      </w:r>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r>
        <w:rPr>
          <w:lang w:val="en_US" w:bidi="en_US"/>
        </w:rPr>
        <w:t>Pss 103:20</w:t>
      </w:r>
      <w:r>
        <w:rPr>
          <w:lang w:val="en_US" w:bidi="en_US"/>
        </w:rPr>
        <w:t xml:space="preserve">; </w:t>
      </w:r>
      <w:r>
        <w:rPr>
          <w:lang w:val="en_US" w:bidi="en_US"/>
        </w:rPr>
        <w:t>148:2</w:t>
      </w:r>
      <w:r>
        <w:rPr>
          <w:lang w:val="en_US" w:bidi="en_US"/>
        </w:rPr>
        <w:t>). They caroled their praise when Jesus was born (</w:t>
      </w:r>
      <w:r>
        <w:rPr>
          <w:lang w:val="en_US" w:bidi="en_US"/>
        </w:rPr>
        <w:t>Lk 2:13–14</w:t>
      </w:r>
      <w:r>
        <w:rPr>
          <w:lang w:val="en_US" w:bidi="en_US"/>
        </w:rPr>
        <w:t xml:space="preserve">), and the book of Revelation (e.g., </w:t>
      </w:r>
      <w:r>
        <w:rPr>
          <w:lang w:val="en_US" w:bidi="en_US"/>
        </w:rPr>
        <w:t>Rv 7:11–12</w:t>
      </w:r>
      <w:r>
        <w:rPr>
          <w:lang w:val="en_US" w:bidi="en_US"/>
        </w:rPr>
        <w:t>) speaks about their continual praise in heaven. All creation praises God in the sense that it shows his greatness as Creator (</w:t>
      </w:r>
      <w:r>
        <w:rPr>
          <w:lang w:val="en_US" w:bidi="en_US"/>
        </w:rPr>
        <w:t>Ps 19:1–6</w:t>
      </w:r>
      <w:r>
        <w:rPr>
          <w:lang w:val="en_US" w:bidi="en_US"/>
        </w:rPr>
        <w:t xml:space="preserve">). </w:t>
      </w:r>
      <w:r>
        <w:rPr>
          <w:lang w:val="en_US" w:bidi="en_US"/>
        </w:rPr>
        <w:t>Psalm 148</w:t>
      </w:r>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r>
        <w:rPr>
          <w:lang w:val="en_US" w:bidi="en_US"/>
        </w:rPr>
        <w:t>Pss 89:5</w:t>
      </w:r>
      <w:r>
        <w:rPr>
          <w:lang w:val="en_US" w:bidi="en_US"/>
        </w:rPr>
        <w:t xml:space="preserve">; </w:t>
      </w:r>
      <w:r>
        <w:rPr>
          <w:lang w:val="en_US" w:bidi="en_US"/>
        </w:rPr>
        <w:t>96:11</w:t>
      </w:r>
      <w:r>
        <w:rPr>
          <w:lang w:val="en_US" w:bidi="en_US"/>
        </w:rPr>
        <w:t xml:space="preserve">; </w:t>
      </w:r>
      <w:r>
        <w:rPr>
          <w:lang w:val="en_US" w:bidi="en_US"/>
        </w:rPr>
        <w:t>98:4</w:t>
      </w:r>
      <w:r>
        <w:rPr>
          <w:lang w:val="en_US" w:bidi="en_US"/>
        </w:rPr>
        <w:t>). The Psalter closes with the words “Let everything that lives sing praises to the Lord!” (</w:t>
      </w:r>
      <w:r>
        <w:rPr>
          <w:lang w:val="en_US" w:bidi="en_US"/>
        </w:rPr>
        <w:t>150:6</w:t>
      </w:r>
      <w:r>
        <w:rPr>
          <w:lang w:val="en_US" w:bidi="en_US"/>
        </w:rPr>
        <w:t>). In the OT we read of the special role of priests and Levites (</w:t>
      </w:r>
      <w:r>
        <w:rPr>
          <w:lang w:val="en_US" w:bidi="en_US"/>
        </w:rPr>
        <w:t>Ps 135:19–20</w:t>
      </w:r>
      <w:r>
        <w:rPr>
          <w:lang w:val="en_US" w:bidi="en_US"/>
        </w:rPr>
        <w:t>) and of the temple singers (</w:t>
      </w:r>
      <w:r>
        <w:rPr>
          <w:lang w:val="en_US" w:bidi="en_US"/>
        </w:rPr>
        <w:t>2 Chr 20:21</w:t>
      </w:r>
      <w:r>
        <w:rPr>
          <w:lang w:val="en_US" w:bidi="en_US"/>
        </w:rPr>
        <w:t>) and of those who, like Miriam (</w:t>
      </w:r>
      <w:r>
        <w:rPr>
          <w:lang w:val="en_US" w:bidi="en_US"/>
        </w:rPr>
        <w:t>Ex 15:20</w:t>
      </w:r>
      <w:r>
        <w:rPr>
          <w:lang w:val="en_US" w:bidi="en_US"/>
        </w:rPr>
        <w:t>) and David (</w:t>
      </w:r>
      <w:r>
        <w:rPr>
          <w:lang w:val="en_US" w:bidi="en_US"/>
        </w:rPr>
        <w:t>2 Sm 6:14</w:t>
      </w:r>
      <w:r>
        <w:rPr>
          <w:lang w:val="en_US" w:bidi="en_US"/>
        </w:rPr>
        <w:t>), led others in God’s praise. But it was the duty of all God’s people to praise him; their praise was intended, moreover, to lead the nations to know and to praise him (</w:t>
      </w:r>
      <w:r>
        <w:rPr>
          <w:lang w:val="en_US" w:bidi="en_US"/>
        </w:rPr>
        <w:t>Ps 67:2–3</w:t>
      </w:r>
      <w:r>
        <w:rPr>
          <w:lang w:val="en_US" w:bidi="en_US"/>
        </w:rPr>
        <w:t>). The NT has this same emphasis (</w:t>
      </w:r>
      <w:r>
        <w:rPr>
          <w:lang w:val="en_US" w:bidi="en_US"/>
        </w:rPr>
        <w:t>Rom 15:7–12</w:t>
      </w:r>
      <w:r>
        <w:rPr>
          <w:lang w:val="en_US" w:bidi="en_US"/>
        </w:rPr>
        <w:t>), and it stresses that God’s gifts are given to his people to be used to his praise and glory (</w:t>
      </w:r>
      <w:r>
        <w:rPr>
          <w:lang w:val="en_US" w:bidi="en_US"/>
        </w:rPr>
        <w:t>Eph 1:6, 12, 14</w:t>
      </w:r>
      <w:r>
        <w:rPr>
          <w:lang w:val="en_US" w:bidi="en_US"/>
        </w:rPr>
        <w:t>). It is by a life of righteousness as well as by word of mouth that people are to praise him (</w:t>
      </w:r>
      <w:r>
        <w:rPr>
          <w:lang w:val="en_US" w:bidi="en_US"/>
        </w:rPr>
        <w:t>Phil 1:11</w:t>
      </w:r>
      <w:r>
        <w:rPr>
          <w:lang w:val="en_US" w:bidi="en_US"/>
        </w:rPr>
        <w:t>). The redeemed people of God are appointed to show forth the praises of him who has called them out of darkness into his marvelous light (</w:t>
      </w:r>
      <w:r>
        <w:rPr>
          <w:lang w:val="en_US" w:bidi="en_US"/>
        </w:rPr>
        <w:t>1 Pt 2:9</w:t>
      </w:r>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r>
        <w:rPr>
          <w:lang w:val="en_US" w:bidi="en_US"/>
        </w:rPr>
        <w:t>Rv 4–5</w:t>
      </w:r>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r>
        <w:rPr>
          <w:lang w:val="en_US" w:bidi="en_US"/>
        </w:rPr>
        <w:t>Psalm 119:164</w:t>
      </w:r>
      <w:r>
        <w:rPr>
          <w:lang w:val="en_US" w:bidi="en_US"/>
        </w:rPr>
        <w:t xml:space="preserve"> the psalmist says he praised the Lord seven times a day. “Everywhere—from east to west—praise the name of the Lord” is the exhortation of </w:t>
      </w:r>
      <w:r>
        <w:rPr>
          <w:lang w:val="en_US" w:bidi="en_US"/>
        </w:rPr>
        <w:t>Psalm 113:3</w:t>
      </w:r>
      <w:r>
        <w:rPr>
          <w:lang w:val="en_US" w:bidi="en_US"/>
        </w:rPr>
        <w:t xml:space="preserve"> (nlt). </w:t>
      </w:r>
      <w:r>
        <w:rPr>
          <w:lang w:val="en_US" w:bidi="en_US"/>
        </w:rPr>
        <w:t>Psalm 145:1</w:t>
      </w:r>
      <w:r>
        <w:rPr>
          <w:lang w:val="en_US" w:bidi="en_US"/>
        </w:rPr>
        <w:t xml:space="preserve"> says, “I will praise you, my God and King, and bless your name forever and ever” (nlt). A dedication to a life of praise is expressed in </w:t>
      </w:r>
      <w:r>
        <w:rPr>
          <w:lang w:val="en_US" w:bidi="en_US"/>
        </w:rPr>
        <w:t>Psalm 146:2</w:t>
      </w:r>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r>
        <w:rPr>
          <w:lang w:val="en_US" w:bidi="en_US"/>
        </w:rPr>
        <w:t>Psalm 102:21</w:t>
      </w:r>
      <w:r>
        <w:rPr>
          <w:lang w:val="en_US" w:bidi="en_US"/>
        </w:rPr>
        <w:t xml:space="preserve"> pictures people declaring “in Zion the name of the Lord, and in Jerusalem his praise.” People are to praise God publicly before the congregation and before the leaders of the nation (</w:t>
      </w:r>
      <w:r>
        <w:rPr>
          <w:lang w:val="en_US" w:bidi="en_US"/>
        </w:rPr>
        <w:t>Ps 107:32</w:t>
      </w:r>
      <w:r>
        <w:rPr>
          <w:lang w:val="en_US" w:bidi="en_US"/>
        </w:rPr>
        <w:t>), but they may also do so alone. For the whole of life is to be praise. Thus praise can come from unexpected places. Godly men and women can sing for joy as they lie on their beds (</w:t>
      </w:r>
      <w:r>
        <w:rPr>
          <w:lang w:val="en_US" w:bidi="en_US"/>
        </w:rPr>
        <w:t>149:5</w:t>
      </w:r>
      <w:r>
        <w:rPr>
          <w:lang w:val="en_US" w:bidi="en_US"/>
        </w:rPr>
        <w:t>). Paul and Silas can sing praises to God in a Philippian prison (</w:t>
      </w:r>
      <w:r>
        <w:rPr>
          <w:lang w:val="en_US" w:bidi="en_US"/>
        </w:rPr>
        <w:t>Acts 16:25</w:t>
      </w:r>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r>
        <w:rPr>
          <w:lang w:val="en_US" w:bidi="en_US"/>
        </w:rPr>
        <w:t>Ps 47:7</w:t>
      </w:r>
      <w:r>
        <w:rPr>
          <w:lang w:val="en_US" w:bidi="en_US"/>
        </w:rPr>
        <w:t>), with dancing (</w:t>
      </w:r>
      <w:r>
        <w:rPr>
          <w:lang w:val="en_US" w:bidi="en_US"/>
        </w:rPr>
        <w:t>149:3</w:t>
      </w:r>
      <w:r>
        <w:rPr>
          <w:lang w:val="en_US" w:bidi="en_US"/>
        </w:rPr>
        <w:t>), or with instruments of music (</w:t>
      </w:r>
      <w:r>
        <w:rPr>
          <w:lang w:val="en_US" w:bidi="en_US"/>
        </w:rPr>
        <w:t>144:9</w:t>
      </w:r>
      <w:r>
        <w:rPr>
          <w:lang w:val="en_US" w:bidi="en_US"/>
        </w:rPr>
        <w:t xml:space="preserve">; </w:t>
      </w:r>
      <w:r>
        <w:rPr>
          <w:lang w:val="en_US" w:bidi="en_US"/>
        </w:rPr>
        <w:t>150:3–5</w:t>
      </w:r>
      <w:r>
        <w:rPr>
          <w:lang w:val="en_US" w:bidi="en_US"/>
        </w:rPr>
        <w:t>). The Psalter provides us with many songs of praise, and others are scattered throughout the OT. The NT speaks of “psalms and hymns and spiritual songs” (</w:t>
      </w:r>
      <w:r>
        <w:rPr>
          <w:lang w:val="en_US" w:bidi="en_US"/>
        </w:rPr>
        <w:t>Col 3:16</w:t>
      </w:r>
      <w:r>
        <w:rPr>
          <w:lang w:val="en_US" w:bidi="en_US"/>
        </w:rPr>
        <w:t xml:space="preserve">; see also </w:t>
      </w:r>
      <w:r>
        <w:rPr>
          <w:lang w:val="en_US" w:bidi="en_US"/>
        </w:rPr>
        <w:t>Eph 5:19</w:t>
      </w:r>
      <w:r>
        <w:rPr>
          <w:lang w:val="en_US" w:bidi="en_US"/>
        </w:rPr>
        <w:t xml:space="preserve">), and examples of Christian songs of praise are probably to be seen in </w:t>
      </w:r>
      <w:r>
        <w:rPr>
          <w:lang w:val="en_US" w:bidi="en_US"/>
        </w:rPr>
        <w:t>Ephesians 5:14</w:t>
      </w:r>
      <w:r>
        <w:rPr>
          <w:lang w:val="en_US" w:bidi="en_US"/>
        </w:rPr>
        <w:t xml:space="preserve">, </w:t>
      </w:r>
      <w:r>
        <w:rPr>
          <w:lang w:val="en_US" w:bidi="en_US"/>
        </w:rPr>
        <w:t>Philippians 2:6–11</w:t>
      </w:r>
      <w:r>
        <w:rPr>
          <w:lang w:val="en_US" w:bidi="en_US"/>
        </w:rPr>
        <w:t xml:space="preserve">, </w:t>
      </w:r>
      <w:r>
        <w:rPr>
          <w:lang w:val="en_US" w:bidi="en_US"/>
        </w:rPr>
        <w:t>1 Timothy 1:17</w:t>
      </w:r>
      <w:r>
        <w:rPr>
          <w:lang w:val="en_US" w:bidi="en_US"/>
        </w:rPr>
        <w:t xml:space="preserve">, and </w:t>
      </w:r>
      <w:r>
        <w:rPr>
          <w:lang w:val="en_US" w:bidi="en_US"/>
        </w:rPr>
        <w:t>2 Timothy 2:11–13</w:t>
      </w:r>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r>
        <w:rPr>
          <w:lang w:val="en_US" w:bidi="en_US"/>
        </w:rPr>
        <w:t>Ps 8:3</w:t>
      </w:r>
      <w:r>
        <w:rPr>
          <w:lang w:val="en_US" w:bidi="en_US"/>
        </w:rPr>
        <w:t>), as does his preserving love and care (</w:t>
      </w:r>
      <w:r>
        <w:rPr>
          <w:lang w:val="en_US" w:bidi="en_US"/>
        </w:rPr>
        <w:t>21:4</w:t>
      </w:r>
      <w:r>
        <w:rPr>
          <w:lang w:val="en_US" w:bidi="en_US"/>
        </w:rPr>
        <w:t>) and the fact that he is a prayer-answering God (</w:t>
      </w:r>
      <w:r>
        <w:rPr>
          <w:lang w:val="en_US" w:bidi="en_US"/>
        </w:rPr>
        <w:t>116:1</w:t>
      </w:r>
      <w:r>
        <w:rPr>
          <w:lang w:val="en_US" w:bidi="en_US"/>
        </w:rPr>
        <w:t>). His redeeming work leads his people to worship him (</w:t>
      </w:r>
      <w:r>
        <w:rPr>
          <w:lang w:val="en_US" w:bidi="en_US"/>
        </w:rPr>
        <w:t>Ex 15:1–2</w:t>
      </w:r>
      <w:r>
        <w:rPr>
          <w:lang w:val="en_US" w:bidi="en_US"/>
        </w:rPr>
        <w:t xml:space="preserve">). Some of the psalms (e.g., </w:t>
      </w:r>
      <w:r>
        <w:rPr>
          <w:lang w:val="en_US" w:bidi="en_US"/>
        </w:rPr>
        <w:t>Ps 107</w:t>
      </w:r>
      <w:r>
        <w:rPr>
          <w:lang w:val="en_US" w:bidi="en_US"/>
        </w:rPr>
        <w:t>) list many reasons why he should be praised. With the coming of the Lord Jesus Christ, there is a fresh outburst of praise because the Messiah, the Savior, has come to his people (</w:t>
      </w:r>
      <w:r>
        <w:rPr>
          <w:lang w:val="en_US" w:bidi="en_US"/>
        </w:rPr>
        <w:t>Lk 2:11</w:t>
      </w:r>
      <w:r>
        <w:rPr>
          <w:lang w:val="en_US" w:bidi="en_US"/>
        </w:rPr>
        <w:t>). All that he did by his life, death, and resurrection calls for praise. But ultimately praise will be made perfect when God reigns victorious over all. Thus John speaks in the book of Revelation (</w:t>
      </w:r>
      <w:r>
        <w:rPr>
          <w:lang w:val="en_US" w:bidi="en_US"/>
        </w:rPr>
        <w:t>19:6</w:t>
      </w:r>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r>
        <w:rPr>
          <w:lang w:val="en_US" w:bidi="en_US"/>
        </w:rPr>
        <w:t>Gn 15</w:t>
      </w:r>
      <w:r>
        <w:rPr>
          <w:lang w:val="en_US" w:bidi="en_US"/>
        </w:rPr>
        <w:t xml:space="preserve">), the relationship between the covenant partners was open again. Abraham’s prayer for Sodom and Gomorrah (ch </w:t>
      </w:r>
      <w:r>
        <w:rPr>
          <w:lang w:val="en_US" w:bidi="en_US"/>
        </w:rPr>
        <w:t>18</w:t>
      </w:r>
      <w:r>
        <w:rPr>
          <w:lang w:val="en_US" w:bidi="en_US"/>
        </w:rPr>
        <w:t xml:space="preserve">) is a striking combination of boldness and persistence and is a recognition of his own smallness and inferiority compared to God. The same could be said about Jacob’s wrestling with the angel at Peniel (ch </w:t>
      </w:r>
      <w:r>
        <w:rPr>
          <w:lang w:val="en_US" w:bidi="en_US"/>
        </w:rPr>
        <w:t>32</w:t>
      </w:r>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r>
        <w:rPr>
          <w:lang w:val="en_US" w:bidi="en_US"/>
        </w:rPr>
        <w:t>Deuteronomy 26:1–15</w:t>
      </w:r>
      <w:r>
        <w:rPr>
          <w:lang w:val="en_US" w:bidi="en_US"/>
        </w:rPr>
        <w:t>—there is nothing about prayer in all the instructions for worship given to the people. However, there is indication in the psalms that sacrifice and prayer would be coupled together (</w:t>
      </w:r>
      <w:r>
        <w:rPr>
          <w:lang w:val="en_US" w:bidi="en_US"/>
        </w:rPr>
        <w:t>Pss 50:7–15</w:t>
      </w:r>
      <w:r>
        <w:rPr>
          <w:lang w:val="en_US" w:bidi="en_US"/>
        </w:rPr>
        <w:t xml:space="preserve">; </w:t>
      </w:r>
      <w:r>
        <w:rPr>
          <w:lang w:val="en_US" w:bidi="en_US"/>
        </w:rPr>
        <w:t>55:14</w:t>
      </w:r>
      <w:r>
        <w:rPr>
          <w:lang w:val="en_US" w:bidi="en_US"/>
        </w:rPr>
        <w:t xml:space="preserve">). Many of the psalms are remarkable for the way in which personal perplexities are acknowledged, leading to “arguments with God” and an ultimate resolution of the conflict (e.g., </w:t>
      </w:r>
      <w:r>
        <w:rPr>
          <w:lang w:val="en_US" w:bidi="en_US"/>
        </w:rPr>
        <w:t>Ps 73</w:t>
      </w:r>
      <w:r>
        <w:rPr>
          <w:lang w:val="en_US" w:bidi="en_US"/>
        </w:rPr>
        <w:t>).</w:t>
      </w:r>
    </w:p>
    <w:p>
      <w:pPr/>
      <w:r>
        <w:rPr>
          <w:lang w:val="en_US" w:bidi="en_US"/>
        </w:rPr>
      </w:r>
      <w:r>
        <w:rPr>
          <w:lang w:val="en_US" w:bidi="en_US"/>
        </w:rPr>
        <w:t>The prophets were men who prayed, and it seems that God’s Word came to them in prayer (</w:t>
      </w:r>
      <w:r>
        <w:rPr>
          <w:lang w:val="en_US" w:bidi="en_US"/>
        </w:rPr>
        <w:t>Is 6:5–13</w:t>
      </w:r>
      <w:r>
        <w:rPr>
          <w:lang w:val="en_US" w:bidi="en_US"/>
        </w:rPr>
        <w:t xml:space="preserve">; </w:t>
      </w:r>
      <w:r>
        <w:rPr>
          <w:lang w:val="en_US" w:bidi="en_US"/>
        </w:rPr>
        <w:t>37:1–4</w:t>
      </w:r>
      <w:r>
        <w:rPr>
          <w:lang w:val="en_US" w:bidi="en_US"/>
        </w:rPr>
        <w:t xml:space="preserve">; </w:t>
      </w:r>
      <w:r>
        <w:rPr>
          <w:lang w:val="en_US" w:bidi="en_US"/>
        </w:rPr>
        <w:t>Jer 11:20–23</w:t>
      </w:r>
      <w:r>
        <w:rPr>
          <w:lang w:val="en_US" w:bidi="en_US"/>
        </w:rPr>
        <w:t>). Jeremiah’s ministry was characterized by times of conflict in prayer (</w:t>
      </w:r>
      <w:r>
        <w:rPr>
          <w:lang w:val="en_US" w:bidi="en_US"/>
        </w:rPr>
        <w:t>Jer 18:19–23</w:t>
      </w:r>
      <w:r>
        <w:rPr>
          <w:lang w:val="en_US" w:bidi="en_US"/>
        </w:rPr>
        <w:t xml:space="preserve">; </w:t>
      </w:r>
      <w:r>
        <w:rPr>
          <w:lang w:val="en_US" w:bidi="en_US"/>
        </w:rPr>
        <w:t>20:7–18</w:t>
      </w:r>
      <w:r>
        <w:rPr>
          <w:lang w:val="en_US" w:bidi="en_US"/>
        </w:rPr>
        <w:t>) as well as more settled times of fellowship with God (</w:t>
      </w:r>
      <w:r>
        <w:rPr>
          <w:lang w:val="en_US" w:bidi="en_US"/>
        </w:rPr>
        <w:t>10:23–25</w:t>
      </w:r>
      <w:r>
        <w:rPr>
          <w:lang w:val="en_US" w:bidi="en_US"/>
        </w:rPr>
        <w:t xml:space="preserve">; </w:t>
      </w:r>
      <w:r>
        <w:rPr>
          <w:lang w:val="en_US" w:bidi="en_US"/>
        </w:rPr>
        <w:t>12:1–4</w:t>
      </w:r>
      <w:r>
        <w:rPr>
          <w:lang w:val="en_US" w:bidi="en_US"/>
        </w:rPr>
        <w:t xml:space="preserve">; </w:t>
      </w:r>
      <w:r>
        <w:rPr>
          <w:lang w:val="en_US" w:bidi="en_US"/>
        </w:rPr>
        <w:t>14:7–9</w:t>
      </w:r>
      <w:r>
        <w:rPr>
          <w:lang w:val="en_US" w:bidi="en_US"/>
        </w:rPr>
        <w:t xml:space="preserve">; </w:t>
      </w:r>
      <w:r>
        <w:rPr>
          <w:lang w:val="en_US" w:bidi="en_US"/>
        </w:rPr>
        <w:t>15:15–18</w:t>
      </w:r>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r>
        <w:rPr>
          <w:lang w:val="en_US" w:bidi="en_US"/>
        </w:rPr>
        <w:t>Neh 2:4</w:t>
      </w:r>
      <w:r>
        <w:rPr>
          <w:lang w:val="en_US" w:bidi="en_US"/>
        </w:rPr>
        <w:t xml:space="preserve">; </w:t>
      </w:r>
      <w:r>
        <w:rPr>
          <w:lang w:val="en_US" w:bidi="en_US"/>
        </w:rPr>
        <w:t>4:4, 9</w:t>
      </w:r>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r>
        <w:rPr>
          <w:lang w:val="en_US" w:bidi="en_US"/>
        </w:rPr>
        <w:t>Jn 17</w:t>
      </w:r>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r>
        <w:rPr>
          <w:lang w:val="en_US" w:bidi="en_US"/>
        </w:rPr>
        <w:t>Mt 6:5–15</w:t>
      </w:r>
      <w:r>
        <w:rPr>
          <w:lang w:val="en_US" w:bidi="en_US"/>
        </w:rPr>
        <w:t>).</w:t>
      </w:r>
    </w:p>
    <w:p>
      <w:pPr/>
      <w:r>
        <w:rPr>
          <w:lang w:val="en_US" w:bidi="en_US"/>
        </w:rPr>
      </w:r>
      <w:r>
        <w:rPr>
          <w:lang w:val="en_US" w:bidi="en_US"/>
        </w:rPr>
        <w:t>The parables are another important source of Christ’s teaching, emphasizing persistence in prayer (</w:t>
      </w:r>
      <w:r>
        <w:rPr>
          <w:lang w:val="en_US" w:bidi="en_US"/>
        </w:rPr>
        <w:t>Lk 18:1–8</w:t>
      </w:r>
      <w:r>
        <w:rPr>
          <w:lang w:val="en_US" w:bidi="en_US"/>
        </w:rPr>
        <w:t xml:space="preserve">), simplicity and humility (vv </w:t>
      </w:r>
      <w:r>
        <w:rPr>
          <w:lang w:val="en_US" w:bidi="en_US"/>
        </w:rPr>
        <w:t>10–14</w:t>
      </w:r>
      <w:r>
        <w:rPr>
          <w:lang w:val="en_US" w:bidi="en_US"/>
        </w:rPr>
        <w:t>), and tenacity (</w:t>
      </w:r>
      <w:r>
        <w:rPr>
          <w:lang w:val="en_US" w:bidi="en_US"/>
        </w:rPr>
        <w:t>11:5–8</w:t>
      </w:r>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r>
        <w:rPr>
          <w:lang w:val="en_US" w:bidi="en_US"/>
        </w:rPr>
        <w:t>Jn 16:23–25</w:t>
      </w:r>
      <w:r>
        <w:rPr>
          <w:lang w:val="en_US" w:bidi="en_US"/>
        </w:rPr>
        <w:t>). Accordingly, we find that after the coming of the Spirit on the day of Pentecost, the early church is characterized by prayer (</w:t>
      </w:r>
      <w:r>
        <w:rPr>
          <w:lang w:val="en_US" w:bidi="en_US"/>
        </w:rPr>
        <w:t>Acts 2:42</w:t>
      </w:r>
      <w:r>
        <w:rPr>
          <w:lang w:val="en_US" w:bidi="en_US"/>
        </w:rPr>
        <w:t>) under the leadership of the apostles (</w:t>
      </w:r>
      <w:r>
        <w:rPr>
          <w:lang w:val="en_US" w:bidi="en_US"/>
        </w:rPr>
        <w:t>6:4</w:t>
      </w:r>
      <w:r>
        <w:rPr>
          <w:lang w:val="en_US" w:bidi="en_US"/>
        </w:rPr>
        <w:t>). The church praises God for the gift of his Son and his Spirit, and petitions God in times of difficulty (</w:t>
      </w:r>
      <w:r>
        <w:rPr>
          <w:lang w:val="en_US" w:bidi="en_US"/>
        </w:rPr>
        <w:t>4:24</w:t>
      </w:r>
      <w:r>
        <w:rPr>
          <w:lang w:val="en_US" w:bidi="en_US"/>
        </w:rPr>
        <w:t xml:space="preserve">; </w:t>
      </w:r>
      <w:r>
        <w:rPr>
          <w:lang w:val="en_US" w:bidi="en_US"/>
        </w:rPr>
        <w:t>12:5, 12</w:t>
      </w:r>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r>
        <w:rPr>
          <w:lang w:val="en_US" w:bidi="en_US"/>
        </w:rPr>
        <w:t>Eph 3:14–19</w:t>
      </w:r>
      <w:r>
        <w:rPr>
          <w:lang w:val="en_US" w:bidi="en_US"/>
        </w:rPr>
        <w:t>). Prayer is a part of the Christian’s armor against satanic attack (</w:t>
      </w:r>
      <w:r>
        <w:rPr>
          <w:lang w:val="en_US" w:bidi="en_US"/>
        </w:rPr>
        <w:t>6:18</w:t>
      </w:r>
      <w:r>
        <w:rPr>
          <w:lang w:val="en_US" w:bidi="en_US"/>
        </w:rPr>
        <w:t xml:space="preserve">), the effective ministry of the Word of God depends on the prayers of God’s people (vv </w:t>
      </w:r>
      <w:r>
        <w:rPr>
          <w:lang w:val="en_US" w:bidi="en_US"/>
        </w:rPr>
        <w:t>18–19</w:t>
      </w:r>
      <w:r>
        <w:rPr>
          <w:lang w:val="en_US" w:bidi="en_US"/>
        </w:rPr>
        <w:t>), and the Christian is encouraged to pray for all sorts of things, with thanksgiving (</w:t>
      </w:r>
      <w:r>
        <w:rPr>
          <w:lang w:val="en_US" w:bidi="en_US"/>
        </w:rPr>
        <w:t>Phil 4:6</w:t>
      </w:r>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r>
        <w:rPr>
          <w:lang w:val="en_US" w:bidi="en_US"/>
        </w:rPr>
        <w:t>Heb 13:15</w:t>
      </w:r>
      <w:r>
        <w:rPr>
          <w:lang w:val="en_US" w:bidi="en_US"/>
        </w:rPr>
        <w:t xml:space="preserve">; </w:t>
      </w:r>
      <w:r>
        <w:rPr>
          <w:lang w:val="en_US" w:bidi="en_US"/>
        </w:rPr>
        <w:t>1 Pt 2:5</w:t>
      </w:r>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r>
        <w:rPr>
          <w:lang w:val="en_US" w:bidi="en_US"/>
        </w:rPr>
        <w:t>Heb 4:14–16</w:t>
      </w:r>
      <w:r>
        <w:rPr>
          <w:lang w:val="en_US" w:bidi="en_US"/>
        </w:rPr>
        <w:t xml:space="preserve">; </w:t>
      </w:r>
      <w:r>
        <w:rPr>
          <w:lang w:val="en_US" w:bidi="en_US"/>
        </w:rPr>
        <w:t>9:24</w:t>
      </w:r>
      <w:r>
        <w:rPr>
          <w:lang w:val="en_US" w:bidi="en_US"/>
        </w:rPr>
        <w:t xml:space="preserve">; </w:t>
      </w:r>
      <w:r>
        <w:rPr>
          <w:lang w:val="en_US" w:bidi="en_US"/>
        </w:rPr>
        <w:t>10:19–23</w:t>
      </w:r>
      <w:r>
        <w:rPr>
          <w:lang w:val="en_US" w:bidi="en_US"/>
        </w:rPr>
        <w:t>). Nowhere in either the OT or NT is there any encouragement to pray to individuals other than God. Nowhere in Scripture is it suggested that there is any other mediator between God and men except Christ (</w:t>
      </w:r>
      <w:r>
        <w:rPr>
          <w:lang w:val="en_US" w:bidi="en_US"/>
        </w:rPr>
        <w:t>1 Tm 2:5</w:t>
      </w:r>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r>
        <w:rPr>
          <w:lang w:val="en_US" w:bidi="en_US"/>
        </w:rPr>
        <w:t>Pss 148</w:t>
      </w:r>
      <w:r>
        <w:rPr>
          <w:lang w:val="en_US" w:bidi="en_US"/>
        </w:rPr>
        <w:t xml:space="preserve">; </w:t>
      </w:r>
      <w:r>
        <w:rPr>
          <w:lang w:val="en_US" w:bidi="en_US"/>
        </w:rPr>
        <w:t>150</w:t>
      </w:r>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r>
        <w:rPr>
          <w:lang w:val="en_US" w:bidi="en_US"/>
        </w:rPr>
        <w:t>2 Cor 9:15</w:t>
      </w:r>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r>
        <w:rPr>
          <w:lang w:val="en_US" w:bidi="en_US"/>
        </w:rPr>
        <w:t>Psalm 51</w:t>
      </w:r>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r>
        <w:rPr>
          <w:lang w:val="en_US" w:bidi="en_US"/>
        </w:rPr>
        <w:t>Genesis 32:22–29</w:t>
      </w:r>
      <w:r>
        <w:rPr>
          <w:lang w:val="en_US" w:bidi="en_US"/>
        </w:rPr>
        <w:t xml:space="preserve">) and to </w:t>
      </w:r>
      <w:r>
        <w:rPr>
          <w:lang w:val="en_US" w:bidi="en_US"/>
        </w:rPr>
        <w:t>Daniel 10:13</w:t>
      </w:r>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r>
        <w:rPr>
          <w:lang w:val="en_US" w:bidi="en_US"/>
        </w:rPr>
        <w:t>2 Chronicles 33:12–13</w:t>
      </w:r>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r>
        <w:rPr>
          <w:lang w:val="en_US" w:bidi="en_US"/>
        </w:rPr>
        <w:t>2 Chronicles 33:18–19</w:t>
      </w:r>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r>
        <w:rPr>
          <w:lang w:val="en_US" w:bidi="en_US"/>
        </w:rPr>
        <w:t>2 Corinthians 6:18</w:t>
      </w:r>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r>
        <w:rPr>
          <w:lang w:val="en_US" w:bidi="en_US"/>
        </w:rPr>
        <w:t>2 Chronicles 20:6</w:t>
      </w:r>
      <w:r>
        <w:rPr>
          <w:lang w:val="en_US" w:bidi="en_US"/>
        </w:rPr>
        <w:t xml:space="preserve">; </w:t>
      </w:r>
      <w:r>
        <w:rPr>
          <w:lang w:val="en_US" w:bidi="en_US"/>
        </w:rPr>
        <w:t>33:12</w:t>
      </w:r>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r>
        <w:rPr>
          <w:lang w:val="en_US" w:bidi="en_US"/>
        </w:rPr>
        <w:t>Exodus 20:11</w:t>
      </w:r>
      <w:r>
        <w:rPr>
          <w:lang w:val="en_US" w:bidi="en_US"/>
        </w:rPr>
        <w:t xml:space="preserve">; </w:t>
      </w:r>
      <w:r>
        <w:rPr>
          <w:lang w:val="en_US" w:bidi="en_US"/>
        </w:rPr>
        <w:t>Nehemiah 9:6</w:t>
      </w:r>
      <w:r>
        <w:rPr>
          <w:lang w:val="en_US" w:bidi="en_US"/>
        </w:rPr>
        <w:t xml:space="preserve">; </w:t>
      </w:r>
      <w:r>
        <w:rPr>
          <w:lang w:val="en_US" w:bidi="en_US"/>
        </w:rPr>
        <w:t>Psalm 146:6</w:t>
      </w:r>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r>
        <w:rPr>
          <w:lang w:val="en_US" w:bidi="en_US"/>
        </w:rPr>
        <w:t>Job 38:8–11</w:t>
      </w:r>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r>
        <w:rPr>
          <w:lang w:val="en_US" w:bidi="en_US"/>
        </w:rPr>
        <w:t>2 Peter 1:16–17</w:t>
      </w:r>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r>
        <w:rPr>
          <w:lang w:val="en_US" w:bidi="en_US"/>
        </w:rPr>
        <w:t>Isaiah 63:7</w:t>
      </w:r>
      <w:r>
        <w:rPr>
          <w:lang w:val="en_US" w:bidi="en_US"/>
        </w:rPr>
        <w:t xml:space="preserve"> and </w:t>
      </w:r>
      <w:r>
        <w:rPr>
          <w:lang w:val="en_US" w:bidi="en_US"/>
        </w:rPr>
        <w:t>Romans 2:4</w:t>
      </w:r>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r>
        <w:rPr>
          <w:lang w:val="en_US" w:bidi="en_US"/>
        </w:rPr>
        <w:t>Psalm 86:5, 15</w:t>
      </w:r>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r>
        <w:rPr>
          <w:lang w:val="en_US" w:bidi="en_US"/>
        </w:rPr>
        <w:t>Psalm 7:17</w:t>
      </w:r>
      <w:r>
        <w:rPr>
          <w:lang w:val="en_US" w:bidi="en_US"/>
        </w:rPr>
        <w:t xml:space="preserve">; </w:t>
      </w:r>
      <w:r>
        <w:rPr>
          <w:lang w:val="en_US" w:bidi="en_US"/>
        </w:rPr>
        <w:t>47:2</w:t>
      </w:r>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r>
        <w:rPr>
          <w:lang w:val="en_US" w:bidi="en_US"/>
        </w:rPr>
        <w:t>2 Chronicles 33:6</w:t>
      </w:r>
      <w:r>
        <w:rPr>
          <w:lang w:val="en_US" w:bidi="en_US"/>
        </w:rPr>
        <w:t xml:space="preserve"> and </w:t>
      </w:r>
      <w:r>
        <w:rPr>
          <w:lang w:val="en_US" w:bidi="en_US"/>
        </w:rPr>
        <w:t>Psalm 107:10</w:t>
      </w:r>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r>
        <w:rPr>
          <w:lang w:val="en_US" w:bidi="en_US"/>
        </w:rPr>
        <w:t>Acts 5:31</w:t>
      </w:r>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49"/>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r>
        <w:rPr>
          <w:lang w:val="en_US" w:bidi="en_US"/>
        </w:rPr>
        <w:t>Matthew 9:13</w:t>
      </w:r>
      <w:r>
        <w:rPr>
          <w:lang w:val="en_US" w:bidi="en_US"/>
        </w:rPr>
        <w:t>). The Apostle Paul said that no one is righteous on their own. Everyone has sinned (</w:t>
      </w:r>
      <w:r>
        <w:rPr>
          <w:lang w:val="en_US" w:bidi="en_US"/>
        </w:rPr>
        <w:t>Romans 3:10–12, 21–26</w:t>
      </w:r>
      <w:r>
        <w:rPr>
          <w:lang w:val="en_US" w:bidi="en_US"/>
        </w:rPr>
        <w:t>). Abraham's righteousness was not inherent. It came through faith (</w:t>
      </w:r>
      <w:r>
        <w:rPr>
          <w:lang w:val="en_US" w:bidi="en_US"/>
        </w:rPr>
        <w:t>Romans 4:3</w:t>
      </w:r>
      <w:r>
        <w:rPr>
          <w:lang w:val="en_US" w:bidi="en_US"/>
        </w:rPr>
        <w:t xml:space="preserve">; compare </w:t>
      </w:r>
      <w:r>
        <w:rPr>
          <w:lang w:val="en_US" w:bidi="en_US"/>
        </w:rPr>
        <w:t>Philippians 3:8–9</w:t>
      </w:r>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r>
        <w:rPr>
          <w:lang w:val="en_US" w:bidi="en_US"/>
        </w:rPr>
        <w:t>Matthew 28:18–20</w:t>
      </w:r>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Precious Stones</w:t>
      </w:r>
      <w:r>
        <w:rPr>
          <w:lang w:val="en_US" w:bidi="en_US"/>
        </w:rPr>
      </w:r>
    </w:p>
    <w:p>
      <w:pPr/>
      <w:r>
        <w:rPr>
          <w:lang w:val="en_US" w:bidi="en_US"/>
        </w:rPr>
      </w:r>
      <w:r>
        <w:rPr>
          <w:lang w:val="en_US" w:bidi="en_US"/>
        </w:rPr>
        <w:t>Precious stones are rare, valuable minerals or rocks used for jewelry and decoration.</w:t>
      </w:r>
    </w:p>
    <w:p>
      <w:pPr/>
      <w:r>
        <w:rPr>
          <w:lang w:val="en_US" w:bidi="en_US"/>
        </w:rPr>
      </w:r>
      <w:r>
        <w:rPr>
          <w:lang w:val="en_US" w:bidi="en_US"/>
        </w:rPr>
        <w:t xml:space="preserve">The Old Testament gives a long list of precious stones in </w:t>
      </w:r>
      <w:r>
        <w:rPr>
          <w:lang w:val="en_US" w:bidi="en_US"/>
        </w:rPr>
        <w:t>Exodus 28:17–20</w:t>
      </w:r>
      <w:r>
        <w:rPr>
          <w:lang w:val="en_US" w:bidi="en_US"/>
        </w:rPr>
        <w:t xml:space="preserve"> and </w:t>
      </w:r>
      <w:r>
        <w:rPr>
          <w:lang w:val="en_US" w:bidi="en_US"/>
        </w:rPr>
        <w:t>39:10–13</w:t>
      </w:r>
      <w:r>
        <w:rPr>
          <w:lang w:val="en_US" w:bidi="en_US"/>
        </w:rPr>
        <w:t>. The high priest’s breastpiece held twelve stones arranged in four rows. Each stone had the name of one of the twelve tribes of Israel engraved on it.</w:t>
      </w:r>
    </w:p>
    <w:p>
      <w:pPr/>
      <w:r>
        <w:rPr>
          <w:lang w:val="en_US" w:bidi="en_US"/>
        </w:rPr>
      </w:r>
      <w:r>
        <w:rPr>
          <w:lang w:val="en_US" w:bidi="en_US"/>
        </w:rPr>
        <w:t xml:space="preserve">Other lists of precious stones appear in </w:t>
      </w:r>
      <w:r>
        <w:rPr>
          <w:lang w:val="en_US" w:bidi="en_US"/>
        </w:rPr>
        <w:t>Ezekiel 28:13</w:t>
      </w:r>
      <w:r>
        <w:rPr>
          <w:lang w:val="en_US" w:bidi="en_US"/>
        </w:rPr>
        <w:t xml:space="preserve"> and </w:t>
      </w:r>
      <w:r>
        <w:rPr>
          <w:lang w:val="en_US" w:bidi="en_US"/>
        </w:rPr>
        <w:t>Revelation 21:19–21</w:t>
      </w:r>
      <w:r>
        <w:rPr>
          <w:lang w:val="en_US" w:bidi="en_US"/>
        </w:rPr>
        <w:t xml:space="preserve">. </w:t>
      </w:r>
    </w:p>
    <w:p>
      <w:pPr/>
      <w:r>
        <w:rPr>
          <w:lang w:val="en_US" w:bidi="en_US"/>
        </w:rPr>
      </w:r>
      <w:r>
        <w:rPr>
          <w:lang w:val="en_US" w:bidi="en_US"/>
        </w:rPr>
        <w:t>It is difficult to identify all these ancient stones. The Hebrew and Greek names do not always match the names of modern minerals. For this reason, Bible translations sometimes use different names for the same stone.</w:t>
      </w:r>
    </w:p>
    <w:p>
      <w:pPr/>
      <w:r>
        <w:rPr>
          <w:lang w:val="en_US" w:bidi="en_US"/>
        </w:rPr>
      </w:r>
      <w:r>
        <w:rPr>
          <w:lang w:val="en_US" w:bidi="en_US"/>
        </w:rPr>
        <w:t>Click on a precious stone listed below to access the full-length article:</w:t>
      </w:r>
    </w:p>
    <w:p>
      <w:pPr>
        <w:pStyle w:val="ListBullet"/>
        <w:spacing w:line="240" w:lineRule="auto"/>
        <w:ind w:left="720"/>
      </w:pPr>
      <w:r>
        <w:rPr>
          <w:lang w:val="en_US" w:bidi="en_US"/>
        </w:rPr>
      </w:r>
      <w:r>
        <w:rPr>
          <w:lang w:val="en_US" w:bidi="en_US"/>
        </w:rPr>
        <w:t>Agate</w:t>
      </w:r>
      <w:r>
        <w:rPr>
          <w:lang w:val="en_US" w:bidi="en_US"/>
        </w:rPr>
        <w:t>: A form of chalcedony with bands or cloudy patterns in different colors.</w:t>
      </w:r>
    </w:p>
    <w:p>
      <w:pPr>
        <w:pStyle w:val="ListBullet"/>
        <w:spacing w:line="240" w:lineRule="auto"/>
        <w:ind w:left="720"/>
      </w:pPr>
      <w:r>
        <w:rPr>
          <w:lang w:val="en_US" w:bidi="en_US"/>
        </w:rPr>
      </w:r>
      <w:r>
        <w:rPr>
          <w:lang w:val="en_US" w:bidi="en_US"/>
        </w:rPr>
        <w:t>Alabaster</w:t>
      </w:r>
      <w:r>
        <w:rPr>
          <w:lang w:val="en_US" w:bidi="en_US"/>
        </w:rPr>
        <w:t>: A soft white or partly transparent stone often used for jars, bowls, and decorations.</w:t>
      </w:r>
    </w:p>
    <w:p>
      <w:pPr>
        <w:pStyle w:val="ListBullet"/>
        <w:spacing w:line="240" w:lineRule="auto"/>
        <w:ind w:left="720"/>
      </w:pPr>
      <w:r>
        <w:rPr>
          <w:lang w:val="en_US" w:bidi="en_US"/>
        </w:rPr>
      </w:r>
      <w:r>
        <w:rPr>
          <w:lang w:val="en_US" w:bidi="en_US"/>
        </w:rPr>
        <w:t>Amethyst</w:t>
      </w:r>
      <w:r>
        <w:rPr>
          <w:lang w:val="en_US" w:bidi="en_US"/>
        </w:rPr>
        <w:t>: A transparent purple or violet form of quartz.</w:t>
      </w:r>
    </w:p>
    <w:p>
      <w:pPr>
        <w:pStyle w:val="ListBullet"/>
        <w:spacing w:line="240" w:lineRule="auto"/>
        <w:ind w:left="720"/>
      </w:pPr>
      <w:r>
        <w:rPr>
          <w:lang w:val="en_US" w:bidi="en_US"/>
        </w:rPr>
      </w:r>
      <w:r>
        <w:rPr>
          <w:lang w:val="en_US" w:bidi="en_US"/>
        </w:rPr>
        <w:t>Beryl</w:t>
      </w:r>
      <w:r>
        <w:rPr>
          <w:lang w:val="en_US" w:bidi="en_US"/>
        </w:rPr>
        <w:t>: A hard mineral that can be green, blue, white, or golden.</w:t>
      </w:r>
    </w:p>
    <w:p>
      <w:pPr>
        <w:pStyle w:val="ListBullet"/>
        <w:spacing w:line="240" w:lineRule="auto"/>
        <w:ind w:left="720"/>
      </w:pPr>
      <w:r>
        <w:rPr>
          <w:lang w:val="en_US" w:bidi="en_US"/>
        </w:rPr>
      </w:r>
      <w:r>
        <w:rPr>
          <w:lang w:val="en_US" w:bidi="en_US"/>
        </w:rPr>
        <w:t>Carbuncle</w:t>
      </w:r>
      <w:r>
        <w:rPr>
          <w:lang w:val="en_US" w:bidi="en_US"/>
        </w:rPr>
        <w:t>: A red or fire-colored precious stone.</w:t>
      </w:r>
    </w:p>
    <w:p>
      <w:pPr>
        <w:pStyle w:val="ListBullet"/>
        <w:spacing w:line="240" w:lineRule="auto"/>
        <w:ind w:left="720"/>
      </w:pPr>
      <w:r>
        <w:rPr>
          <w:lang w:val="en_US" w:bidi="en_US"/>
        </w:rPr>
      </w:r>
      <w:r>
        <w:rPr>
          <w:lang w:val="en_US" w:bidi="en_US"/>
        </w:rPr>
        <w:t>Carnelian</w:t>
      </w:r>
      <w:r>
        <w:rPr>
          <w:lang w:val="en_US" w:bidi="en_US"/>
        </w:rPr>
        <w:t>: A red or reddish-brown form of chalcedony.</w:t>
      </w:r>
    </w:p>
    <w:p>
      <w:pPr>
        <w:pStyle w:val="ListBullet"/>
        <w:spacing w:line="240" w:lineRule="auto"/>
        <w:ind w:left="720"/>
      </w:pPr>
      <w:r>
        <w:rPr>
          <w:lang w:val="en_US" w:bidi="en_US"/>
        </w:rPr>
      </w:r>
      <w:r>
        <w:rPr>
          <w:lang w:val="en_US" w:bidi="en_US"/>
        </w:rPr>
        <w:t>Chalcedony</w:t>
      </w:r>
      <w:r>
        <w:rPr>
          <w:lang w:val="en_US" w:bidi="en_US"/>
        </w:rPr>
        <w:t>: A form of quartz that can have many colors and includes agate and carnelian.</w:t>
      </w:r>
    </w:p>
    <w:p>
      <w:pPr>
        <w:pStyle w:val="ListBullet"/>
        <w:spacing w:line="240" w:lineRule="auto"/>
        <w:ind w:left="720"/>
      </w:pPr>
      <w:r>
        <w:rPr>
          <w:lang w:val="en_US" w:bidi="en_US"/>
        </w:rPr>
      </w:r>
      <w:r>
        <w:rPr>
          <w:lang w:val="en_US" w:bidi="en_US"/>
        </w:rPr>
        <w:t>Chrysolite</w:t>
      </w:r>
      <w:r>
        <w:rPr>
          <w:lang w:val="en_US" w:bidi="en_US"/>
        </w:rPr>
        <w:t>: A yellow-green precious stone whose exact biblical identity is uncertain.</w:t>
      </w:r>
    </w:p>
    <w:p>
      <w:pPr>
        <w:pStyle w:val="ListBullet"/>
        <w:spacing w:line="240" w:lineRule="auto"/>
        <w:ind w:left="720"/>
      </w:pPr>
      <w:r>
        <w:rPr>
          <w:lang w:val="en_US" w:bidi="en_US"/>
        </w:rPr>
      </w:r>
      <w:r>
        <w:rPr>
          <w:lang w:val="en_US" w:bidi="en_US"/>
        </w:rPr>
        <w:t>Chrysoprase</w:t>
      </w:r>
      <w:r>
        <w:rPr>
          <w:lang w:val="en_US" w:bidi="en_US"/>
        </w:rPr>
        <w:t>: A light-green or apple-green form of chalcedony.</w:t>
      </w:r>
    </w:p>
    <w:p>
      <w:pPr>
        <w:pStyle w:val="ListBullet"/>
        <w:spacing w:line="240" w:lineRule="auto"/>
        <w:ind w:left="720"/>
      </w:pPr>
      <w:r>
        <w:rPr>
          <w:lang w:val="en_US" w:bidi="en_US"/>
        </w:rPr>
      </w:r>
      <w:r>
        <w:rPr>
          <w:lang w:val="en_US" w:bidi="en_US"/>
        </w:rPr>
        <w:t>Coral</w:t>
      </w:r>
      <w:r>
        <w:rPr>
          <w:lang w:val="en_US" w:bidi="en_US"/>
        </w:rPr>
        <w:t>: A hard material formed from the remains of small sea animals and used for jewelry.</w:t>
      </w:r>
    </w:p>
    <w:p>
      <w:pPr>
        <w:pStyle w:val="ListBullet"/>
        <w:spacing w:line="240" w:lineRule="auto"/>
        <w:ind w:left="720"/>
      </w:pPr>
      <w:r>
        <w:rPr>
          <w:lang w:val="en_US" w:bidi="en_US"/>
        </w:rPr>
      </w:r>
      <w:r>
        <w:rPr>
          <w:lang w:val="en_US" w:bidi="en_US"/>
        </w:rPr>
        <w:t>Crystal</w:t>
      </w:r>
      <w:r>
        <w:rPr>
          <w:lang w:val="en_US" w:bidi="en_US"/>
        </w:rPr>
        <w:t>: A clear or nearly clear mineral, often a form of quartz.</w:t>
      </w:r>
    </w:p>
    <w:p>
      <w:pPr>
        <w:pStyle w:val="ListBullet"/>
        <w:spacing w:line="240" w:lineRule="auto"/>
        <w:ind w:left="720"/>
      </w:pPr>
      <w:r>
        <w:rPr>
          <w:lang w:val="en_US" w:bidi="en_US"/>
        </w:rPr>
      </w:r>
      <w:r>
        <w:rPr>
          <w:lang w:val="en_US" w:bidi="en_US"/>
        </w:rPr>
        <w:t>Diamond</w:t>
      </w:r>
      <w:r>
        <w:rPr>
          <w:lang w:val="en_US" w:bidi="en_US"/>
        </w:rPr>
        <w:t>: A very hard precious stone made of crystallized carbon, though the biblical words translated “diamond” may refer to other hard stones.</w:t>
      </w:r>
    </w:p>
    <w:p>
      <w:pPr>
        <w:pStyle w:val="ListBullet"/>
        <w:spacing w:line="240" w:lineRule="auto"/>
        <w:ind w:left="720"/>
      </w:pPr>
      <w:r>
        <w:rPr>
          <w:lang w:val="en_US" w:bidi="en_US"/>
        </w:rPr>
      </w:r>
      <w:r>
        <w:rPr>
          <w:lang w:val="en_US" w:bidi="en_US"/>
        </w:rPr>
        <w:t>Emerald</w:t>
      </w:r>
      <w:r>
        <w:rPr>
          <w:lang w:val="en_US" w:bidi="en_US"/>
        </w:rPr>
        <w:t>: A valuable green form of beryl.</w:t>
      </w:r>
    </w:p>
    <w:p>
      <w:pPr>
        <w:pStyle w:val="ListBullet"/>
        <w:spacing w:line="240" w:lineRule="auto"/>
        <w:ind w:left="720"/>
      </w:pPr>
      <w:r>
        <w:rPr>
          <w:lang w:val="en_US" w:bidi="en_US"/>
        </w:rPr>
      </w:r>
      <w:r>
        <w:rPr>
          <w:lang w:val="en_US" w:bidi="en_US"/>
        </w:rPr>
        <w:t>Jacinth</w:t>
      </w:r>
      <w:r>
        <w:rPr>
          <w:lang w:val="en_US" w:bidi="en_US"/>
        </w:rPr>
        <w:t>: A reddish-brown form of zircon, though the identity of the biblical stone is uncertain.</w:t>
      </w:r>
    </w:p>
    <w:p>
      <w:pPr>
        <w:pStyle w:val="ListBullet"/>
        <w:spacing w:line="240" w:lineRule="auto"/>
        <w:ind w:left="720"/>
      </w:pPr>
      <w:r>
        <w:rPr>
          <w:lang w:val="en_US" w:bidi="en_US"/>
        </w:rPr>
      </w:r>
      <w:r>
        <w:rPr>
          <w:lang w:val="en_US" w:bidi="en_US"/>
        </w:rPr>
        <w:t>Jasper</w:t>
      </w:r>
      <w:r>
        <w:rPr>
          <w:lang w:val="en_US" w:bidi="en_US"/>
        </w:rPr>
        <w:t>: An opaque form of quartz that can have many colors.</w:t>
      </w:r>
    </w:p>
    <w:p>
      <w:pPr>
        <w:pStyle w:val="ListBullet"/>
        <w:spacing w:line="240" w:lineRule="auto"/>
        <w:ind w:left="720"/>
      </w:pPr>
      <w:r>
        <w:rPr>
          <w:lang w:val="en_US" w:bidi="en_US"/>
        </w:rPr>
      </w:r>
      <w:r>
        <w:rPr>
          <w:lang w:val="en_US" w:bidi="en_US"/>
        </w:rPr>
        <w:t>Lapis lazuli</w:t>
      </w:r>
      <w:r>
        <w:rPr>
          <w:lang w:val="en_US" w:bidi="en_US"/>
        </w:rPr>
        <w:t>: A deep blue stone made of several minerals, often with gold-colored spots.</w:t>
      </w:r>
    </w:p>
    <w:p>
      <w:pPr>
        <w:pStyle w:val="ListBullet"/>
        <w:spacing w:line="240" w:lineRule="auto"/>
        <w:ind w:left="720"/>
      </w:pPr>
      <w:r>
        <w:rPr>
          <w:lang w:val="en_US" w:bidi="en_US"/>
        </w:rPr>
      </w:r>
      <w:r>
        <w:rPr>
          <w:lang w:val="en_US" w:bidi="en_US"/>
        </w:rPr>
        <w:t>Marble</w:t>
      </w:r>
      <w:r>
        <w:rPr>
          <w:lang w:val="en_US" w:bidi="en_US"/>
        </w:rPr>
        <w:t>: Limestone changed by heat and pressure into a hard stone that can be polished.</w:t>
      </w:r>
    </w:p>
    <w:p>
      <w:pPr>
        <w:pStyle w:val="ListBullet"/>
        <w:spacing w:line="240" w:lineRule="auto"/>
        <w:ind w:left="720"/>
      </w:pPr>
      <w:r>
        <w:rPr>
          <w:lang w:val="en_US" w:bidi="en_US"/>
        </w:rPr>
      </w:r>
      <w:r>
        <w:rPr>
          <w:lang w:val="en_US" w:bidi="en_US"/>
        </w:rPr>
        <w:t>Onyx</w:t>
      </w:r>
      <w:r>
        <w:rPr>
          <w:lang w:val="en_US" w:bidi="en_US"/>
        </w:rPr>
        <w:t>: A form of chalcedony with straight layers or bands of different colors.</w:t>
      </w:r>
    </w:p>
    <w:p>
      <w:pPr>
        <w:pStyle w:val="ListBullet"/>
        <w:spacing w:line="240" w:lineRule="auto"/>
        <w:ind w:left="720"/>
      </w:pPr>
      <w:r>
        <w:rPr>
          <w:lang w:val="en_US" w:bidi="en_US"/>
        </w:rPr>
      </w:r>
      <w:r>
        <w:rPr>
          <w:lang w:val="en_US" w:bidi="en_US"/>
        </w:rPr>
        <w:t>Pearl</w:t>
      </w:r>
      <w:r>
        <w:rPr>
          <w:lang w:val="en_US" w:bidi="en_US"/>
        </w:rPr>
        <w:t>: A hard, smooth object that forms inside the shell of some mollusks.</w:t>
      </w:r>
    </w:p>
    <w:p>
      <w:pPr>
        <w:pStyle w:val="ListBullet"/>
        <w:spacing w:line="240" w:lineRule="auto"/>
        <w:ind w:left="720"/>
      </w:pPr>
      <w:r>
        <w:rPr>
          <w:lang w:val="en_US" w:bidi="en_US"/>
        </w:rPr>
      </w:r>
      <w:r>
        <w:rPr>
          <w:lang w:val="en_US" w:bidi="en_US"/>
        </w:rPr>
        <w:t>Ruby</w:t>
      </w:r>
      <w:r>
        <w:rPr>
          <w:lang w:val="en_US" w:bidi="en_US"/>
        </w:rPr>
        <w:t>: A valuable red gemstone whose name may refer to other red materials in some Bible translations.</w:t>
      </w:r>
    </w:p>
    <w:p>
      <w:pPr>
        <w:pStyle w:val="ListBullet"/>
        <w:spacing w:line="240" w:lineRule="auto"/>
        <w:ind w:left="720"/>
      </w:pPr>
      <w:r>
        <w:rPr>
          <w:lang w:val="en_US" w:bidi="en_US"/>
        </w:rPr>
      </w:r>
      <w:r>
        <w:rPr>
          <w:lang w:val="en_US" w:bidi="en_US"/>
        </w:rPr>
        <w:t>Sapphire</w:t>
      </w:r>
      <w:r>
        <w:rPr>
          <w:lang w:val="en_US" w:bidi="en_US"/>
        </w:rPr>
        <w:t>: A hard precious stone that is usually deep blue. The biblical word may refer to lapis lazuli.</w:t>
      </w:r>
    </w:p>
    <w:p>
      <w:pPr>
        <w:pStyle w:val="ListBullet"/>
        <w:spacing w:line="240" w:lineRule="auto"/>
        <w:ind w:left="720"/>
      </w:pPr>
      <w:r>
        <w:rPr>
          <w:lang w:val="en_US" w:bidi="en_US"/>
        </w:rPr>
      </w:r>
      <w:r>
        <w:rPr>
          <w:lang w:val="en_US" w:bidi="en_US"/>
        </w:rPr>
        <w:t>Sardius</w:t>
      </w:r>
      <w:r>
        <w:rPr>
          <w:lang w:val="en_US" w:bidi="en_US"/>
        </w:rPr>
        <w:t>: An older name for a red or reddish-brown stone, often identified with carnelian.</w:t>
      </w:r>
    </w:p>
    <w:p>
      <w:pPr>
        <w:pStyle w:val="ListBullet"/>
        <w:spacing w:line="240" w:lineRule="auto"/>
        <w:ind w:left="720"/>
      </w:pPr>
      <w:r>
        <w:rPr>
          <w:lang w:val="en_US" w:bidi="en_US"/>
        </w:rPr>
      </w:r>
      <w:r>
        <w:rPr>
          <w:lang w:val="en_US" w:bidi="en_US"/>
        </w:rPr>
        <w:t>Sardonyx</w:t>
      </w:r>
      <w:r>
        <w:rPr>
          <w:lang w:val="en_US" w:bidi="en_US"/>
        </w:rPr>
        <w:t>: A form of onyx with reddish-brown and white layers</w:t>
      </w:r>
    </w:p>
    <w:p>
      <w:pPr>
        <w:pStyle w:val="ListBullet"/>
        <w:spacing w:line="240" w:lineRule="auto"/>
        <w:ind w:left="720"/>
      </w:pPr>
      <w:r>
        <w:rPr>
          <w:lang w:val="en_US" w:bidi="en_US"/>
        </w:rPr>
      </w:r>
      <w:r>
        <w:rPr>
          <w:lang w:val="en_US" w:bidi="en_US"/>
        </w:rPr>
        <w:t>Topaz</w:t>
      </w:r>
      <w:r>
        <w:rPr>
          <w:lang w:val="en_US" w:bidi="en_US"/>
        </w:rPr>
        <w:t>: A hard, transparent gemstone that can have several colors, especially yellow.</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r>
        <w:rPr>
          <w:lang w:val="en_US" w:bidi="en_US"/>
        </w:rPr>
        <w:t>Matthew 27:62</w:t>
      </w:r>
      <w:r>
        <w:rPr>
          <w:lang w:val="en_US" w:bidi="en_US"/>
        </w:rPr>
        <w:t xml:space="preserve">; </w:t>
      </w:r>
      <w:r>
        <w:rPr>
          <w:lang w:val="en_US" w:bidi="en_US"/>
        </w:rPr>
        <w:t>Mark 15:42</w:t>
      </w:r>
      <w:r>
        <w:rPr>
          <w:lang w:val="en_US" w:bidi="en_US"/>
        </w:rPr>
        <w:t xml:space="preserve">; </w:t>
      </w:r>
      <w:r>
        <w:rPr>
          <w:lang w:val="en_US" w:bidi="en_US"/>
        </w:rPr>
        <w:t>Luke 23:54</w:t>
      </w:r>
      <w:r>
        <w:rPr>
          <w:lang w:val="en_US" w:bidi="en_US"/>
        </w:rPr>
        <w:t xml:space="preserve">; </w:t>
      </w:r>
      <w:r>
        <w:rPr>
          <w:lang w:val="en_US" w:bidi="en_US"/>
        </w:rPr>
        <w:t>John 19:14, 31, 42</w:t>
      </w:r>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r>
        <w:rPr>
          <w:lang w:val="en_US" w:bidi="en_US"/>
        </w:rPr>
        <w:t>John 19:14</w:t>
      </w:r>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r>
        <w:rPr>
          <w:lang w:val="en_US" w:bidi="en_US"/>
        </w:rPr>
        <w:t>1 Peter 5:2</w:t>
      </w:r>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r>
        <w:rPr>
          <w:lang w:val="en_US" w:bidi="en_US"/>
        </w:rPr>
        <w:t>1 Timothy 5:17</w:t>
      </w:r>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r>
        <w:rPr>
          <w:lang w:val="en_US" w:bidi="en_US"/>
        </w:rPr>
        <w:t>James 5:14</w:t>
      </w:r>
      <w:r>
        <w:rPr>
          <w:lang w:val="en_US" w:bidi="en_US"/>
        </w:rPr>
        <w:t>).</w:t>
      </w:r>
    </w:p>
    <w:p>
      <w:pPr>
        <w:pStyle w:val="ListBullet"/>
        <w:spacing w:line="240" w:lineRule="auto"/>
        <w:ind w:left="720"/>
      </w:pPr>
      <w:r>
        <w:rPr>
          <w:lang w:val="en_US" w:bidi="en_US"/>
        </w:rPr>
      </w:r>
      <w:r>
        <w:rPr>
          <w:lang w:val="en_US" w:bidi="en_US"/>
        </w:rPr>
        <w:t>Elders were called to administer famine relief (</w:t>
      </w:r>
      <w:r>
        <w:rPr>
          <w:lang w:val="en_US" w:bidi="en_US"/>
        </w:rPr>
        <w:t>Acts 11:29–30</w:t>
      </w:r>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r>
        <w:rPr>
          <w:lang w:val="en_US" w:bidi="en_US"/>
        </w:rPr>
        <w:t>Acts 15:4</w:t>
      </w:r>
      <w:r>
        <w:rPr>
          <w:lang w:val="en_US" w:bidi="en_US"/>
        </w:rPr>
        <w:t xml:space="preserve">; </w:t>
      </w:r>
      <w:r>
        <w:rPr>
          <w:lang w:val="en_US" w:bidi="en_US"/>
        </w:rPr>
        <w:t>16:4</w:t>
      </w:r>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r>
        <w:rPr>
          <w:lang w:val="en_US" w:bidi="en_US"/>
        </w:rPr>
        <w:t>Acts 20:17, 28</w:t>
      </w:r>
      <w:r>
        <w:rPr>
          <w:lang w:val="en_US" w:bidi="en_US"/>
        </w:rPr>
        <w:t xml:space="preserve">; </w:t>
      </w:r>
      <w:r>
        <w:rPr>
          <w:lang w:val="en_US" w:bidi="en_US"/>
        </w:rPr>
        <w:t>Philippians 1:1</w:t>
      </w:r>
      <w:r>
        <w:rPr>
          <w:lang w:val="en_US" w:bidi="en_US"/>
        </w:rPr>
        <w:t xml:space="preserve">; </w:t>
      </w:r>
      <w:r>
        <w:rPr>
          <w:lang w:val="en_US" w:bidi="en_US"/>
        </w:rPr>
        <w:t>Titus 1:5–7</w:t>
      </w:r>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w:t>
      </w:r>
      <w:r>
        <w:rPr>
          <w:lang w:val="en_US" w:bidi="en_US"/>
        </w:rPr>
      </w:r>
    </w:p>
    <w:p>
      <w:pPr/>
      <w:r>
        <w:rPr>
          <w:lang w:val="en_US" w:bidi="en_US"/>
        </w:rPr>
      </w:r>
      <w:r>
        <w:rPr>
          <w:lang w:val="en_US" w:bidi="en_US"/>
        </w:rPr>
        <w:t xml:space="preserve">The presence of God is God’s expression of his spiritual being. God shows himself to people in different ways. Even though God is spirit and cannot be seen, believers can still feel his presence. </w:t>
      </w:r>
    </w:p>
    <w:p>
      <w:pPr/>
      <w:r>
        <w:rPr>
          <w:lang w:val="en_US" w:bidi="en_US"/>
        </w:rPr>
      </w:r>
      <w:r>
        <w:rPr>
          <w:lang w:val="en_US" w:bidi="en_US"/>
        </w:rPr>
        <w:t>God also reveals himself through nature. Sometimes this happens through powerful natural events like fire, lightning, and earthquakes (</w:t>
      </w:r>
      <w:r>
        <w:rPr>
          <w:lang w:val="en_US" w:bidi="en_US"/>
        </w:rPr>
        <w:t>1 Kings 19:11–13</w:t>
      </w:r>
      <w:r>
        <w:rPr>
          <w:lang w:val="en_US" w:bidi="en_US"/>
        </w:rPr>
        <w:t>). At other times, God appears in the form of a human (</w:t>
      </w:r>
      <w:r>
        <w:rPr>
          <w:lang w:val="en_US" w:bidi="en_US"/>
        </w:rPr>
        <w:t>Genesis 18</w:t>
      </w:r>
      <w:r>
        <w:rPr>
          <w:lang w:val="en_US" w:bidi="en_US"/>
        </w:rPr>
        <w:t xml:space="preserve">; </w:t>
      </w:r>
      <w:r>
        <w:rPr>
          <w:lang w:val="en_US" w:bidi="en_US"/>
        </w:rPr>
        <w:t>32:22–32</w:t>
      </w:r>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r>
        <w:rPr>
          <w:lang w:val="en_US" w:bidi="en_US"/>
        </w:rPr>
        <w:t>Exodus 14:19</w:t>
      </w:r>
      <w:r>
        <w:rPr>
          <w:lang w:val="en_US" w:bidi="en_US"/>
        </w:rPr>
        <w:t xml:space="preserve">; </w:t>
      </w:r>
      <w:r>
        <w:rPr>
          <w:lang w:val="en_US" w:bidi="en_US"/>
        </w:rPr>
        <w:t>23:20</w:t>
      </w:r>
      <w:r>
        <w:rPr>
          <w:lang w:val="en_US" w:bidi="en_US"/>
        </w:rPr>
        <w:t xml:space="preserve">; </w:t>
      </w:r>
      <w:r>
        <w:rPr>
          <w:lang w:val="en_US" w:bidi="en_US"/>
        </w:rPr>
        <w:t>33:2</w:t>
      </w:r>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r>
        <w:rPr>
          <w:lang w:val="en_US" w:bidi="en_US"/>
        </w:rPr>
        <w:t>Genesis 16:13</w:t>
      </w:r>
      <w:r>
        <w:rPr>
          <w:lang w:val="en_US" w:bidi="en_US"/>
        </w:rPr>
        <w:t>). When the angel spoke to Jacob, he spoke as if he were God (</w:t>
      </w:r>
      <w:r>
        <w:rPr>
          <w:lang w:val="en_US" w:bidi="en_US"/>
        </w:rPr>
        <w:t>31:11–13</w:t>
      </w:r>
      <w:r>
        <w:rPr>
          <w:lang w:val="en_US" w:bidi="en_US"/>
        </w:rPr>
        <w:t xml:space="preserve">). In </w:t>
      </w:r>
      <w:r>
        <w:rPr>
          <w:lang w:val="en_US" w:bidi="en_US"/>
        </w:rPr>
        <w:t>Genesis 21:18</w:t>
      </w:r>
      <w:r>
        <w:rPr>
          <w:lang w:val="en_US" w:bidi="en_US"/>
        </w:rPr>
        <w:t xml:space="preserve">, </w:t>
      </w:r>
      <w:r>
        <w:rPr>
          <w:lang w:val="en_US" w:bidi="en_US"/>
        </w:rPr>
        <w:t>22:11</w:t>
      </w:r>
      <w:r>
        <w:rPr>
          <w:lang w:val="en_US" w:bidi="en_US"/>
        </w:rPr>
        <w:t xml:space="preserve">, </w:t>
      </w:r>
      <w:r>
        <w:rPr>
          <w:lang w:val="en_US" w:bidi="en_US"/>
        </w:rPr>
        <w:t>Numbers 22:35</w:t>
      </w:r>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r>
        <w:rPr>
          <w:lang w:val="en_US" w:bidi="en_US"/>
        </w:rPr>
        <w:t>Exodus 12:23</w:t>
      </w:r>
      <w:r>
        <w:rPr>
          <w:lang w:val="en_US" w:bidi="en_US"/>
        </w:rPr>
        <w:t xml:space="preserve">; </w:t>
      </w:r>
      <w:r>
        <w:rPr>
          <w:lang w:val="en_US" w:bidi="en_US"/>
        </w:rPr>
        <w:t>Genesis 48:15–16</w:t>
      </w:r>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r>
        <w:rPr>
          <w:lang w:val="en_US" w:bidi="en_US"/>
        </w:rPr>
        <w:t>Psalms 8</w:t>
      </w:r>
      <w:r>
        <w:rPr>
          <w:lang w:val="en_US" w:bidi="en_US"/>
        </w:rPr>
        <w:t xml:space="preserve">; </w:t>
      </w:r>
      <w:r>
        <w:rPr>
          <w:lang w:val="en_US" w:bidi="en_US"/>
        </w:rPr>
        <w:t>19:1–6</w:t>
      </w:r>
      <w:r>
        <w:rPr>
          <w:lang w:val="en_US" w:bidi="en_US"/>
        </w:rPr>
        <w:t xml:space="preserve">; </w:t>
      </w:r>
      <w:r>
        <w:rPr>
          <w:lang w:val="en_US" w:bidi="en_US"/>
        </w:rPr>
        <w:t>136:5</w:t>
      </w:r>
      <w:r>
        <w:rPr>
          <w:lang w:val="en_US" w:bidi="en_US"/>
        </w:rPr>
        <w:t>). The glory that appeared to Israel as a consuming fire on Sinai also filled the tabernacle (</w:t>
      </w:r>
      <w:r>
        <w:rPr>
          <w:lang w:val="en_US" w:bidi="en_US"/>
        </w:rPr>
        <w:t>Exodus 29:43</w:t>
      </w:r>
      <w:r>
        <w:rPr>
          <w:lang w:val="en_US" w:bidi="en_US"/>
        </w:rPr>
        <w:t xml:space="preserve">; </w:t>
      </w:r>
      <w:r>
        <w:rPr>
          <w:lang w:val="en_US" w:bidi="en_US"/>
        </w:rPr>
        <w:t>40:34–38</w:t>
      </w:r>
      <w:r>
        <w:rPr>
          <w:lang w:val="en_US" w:bidi="en_US"/>
        </w:rPr>
        <w:t xml:space="preserve">). By it, God set apart the tabernacle as the place of his presence. In </w:t>
      </w:r>
      <w:r>
        <w:rPr>
          <w:lang w:val="en_US" w:bidi="en_US"/>
        </w:rPr>
        <w:t>Isaiah 6</w:t>
      </w:r>
      <w:r>
        <w:rPr>
          <w:lang w:val="en_US" w:bidi="en_US"/>
        </w:rPr>
        <w:t xml:space="preserve"> the glory appears as the normal expression of the divine presence. In Ezekiel, the glory is identical with God (</w:t>
      </w:r>
      <w:r>
        <w:rPr>
          <w:lang w:val="en_US" w:bidi="en_US"/>
        </w:rPr>
        <w:t>Ezekiel 9:3–4</w:t>
      </w:r>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r>
        <w:rPr>
          <w:lang w:val="en_US" w:bidi="en_US"/>
        </w:rPr>
        <w:t>Genesis 32:30,</w:t>
      </w:r>
      <w:r>
        <w:rPr>
          <w:lang w:val="en_US" w:bidi="en_US"/>
        </w:rPr>
        <w:t xml:space="preserve"> Jacob saw God “face to face.” A human's personality and character are made visible on his or her face. In this sense, a person’s face is the person. So, “the Angel of His Presence [face]” in </w:t>
      </w:r>
      <w:r>
        <w:rPr>
          <w:lang w:val="en_US" w:bidi="en_US"/>
        </w:rPr>
        <w:t>Isaiah 63:9</w:t>
      </w:r>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r>
        <w:rPr>
          <w:lang w:val="en_US" w:bidi="en_US"/>
        </w:rPr>
        <w:t>Psalm 31:16</w:t>
      </w:r>
      <w:r>
        <w:rPr>
          <w:lang w:val="en_US" w:bidi="en_US"/>
        </w:rPr>
        <w:t>;</w:t>
      </w:r>
      <w:r>
        <w:rPr>
          <w:lang w:val="en_US" w:bidi="en_US"/>
        </w:rPr>
        <w:t>44:3</w:t>
      </w:r>
      <w:r>
        <w:rPr>
          <w:lang w:val="en_US" w:bidi="en_US"/>
        </w:rPr>
        <w:t>). The face of God, then, is the presence of God (</w:t>
      </w:r>
      <w:r>
        <w:rPr>
          <w:lang w:val="en_US" w:bidi="en_US"/>
        </w:rPr>
        <w:t>Exodus 33:14</w:t>
      </w:r>
      <w:r>
        <w:rPr>
          <w:lang w:val="en_US" w:bidi="en_US"/>
        </w:rPr>
        <w:t>). To pray to God in a holy place was to “seek God’s face,” his personal presence (</w:t>
      </w:r>
      <w:r>
        <w:rPr>
          <w:lang w:val="en_US" w:bidi="en_US"/>
        </w:rPr>
        <w:t>Psalm 24:6</w:t>
      </w:r>
      <w:r>
        <w:rPr>
          <w:lang w:val="en_US" w:bidi="en_US"/>
        </w:rPr>
        <w:t>). This describes temple worship and private prayer in Israel (</w:t>
      </w:r>
      <w:r>
        <w:rPr>
          <w:lang w:val="en_US" w:bidi="en_US"/>
        </w:rPr>
        <w:t>63:1–3</w:t>
      </w:r>
      <w:r>
        <w:rPr>
          <w:lang w:val="en_US" w:bidi="en_US"/>
        </w:rPr>
        <w:t xml:space="preserve">; </w:t>
      </w:r>
      <w:r>
        <w:rPr>
          <w:lang w:val="en_US" w:bidi="en_US"/>
        </w:rPr>
        <w:t>100:2</w:t>
      </w:r>
      <w:r>
        <w:rPr>
          <w:lang w:val="en_US" w:bidi="en_US"/>
        </w:rPr>
        <w:t>). People were blessed when God showed them his kindness, which the Bible describes as God's face shining on them (</w:t>
      </w:r>
      <w:r>
        <w:rPr>
          <w:lang w:val="en_US" w:bidi="en_US"/>
        </w:rPr>
        <w:t>Numbers 6:25</w:t>
      </w:r>
      <w:r>
        <w:rPr>
          <w:lang w:val="en_US" w:bidi="en_US"/>
        </w:rPr>
        <w:t xml:space="preserve">; </w:t>
      </w:r>
      <w:r>
        <w:rPr>
          <w:lang w:val="en_US" w:bidi="en_US"/>
        </w:rPr>
        <w:t>Psalm 80:3, 7, 19</w:t>
      </w:r>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r>
        <w:rPr>
          <w:lang w:val="en_US" w:bidi="en_US"/>
        </w:rPr>
        <w:t>Psalms 44:5</w:t>
      </w:r>
      <w:r>
        <w:rPr>
          <w:lang w:val="en_US" w:bidi="en_US"/>
        </w:rPr>
        <w:t xml:space="preserve">; </w:t>
      </w:r>
      <w:r>
        <w:rPr>
          <w:lang w:val="en_US" w:bidi="en_US"/>
        </w:rPr>
        <w:t>89:24</w:t>
      </w:r>
      <w:r>
        <w:rPr>
          <w:lang w:val="en_US" w:bidi="en_US"/>
        </w:rPr>
        <w:t xml:space="preserve">; </w:t>
      </w:r>
      <w:r>
        <w:rPr>
          <w:lang w:val="en_US" w:bidi="en_US"/>
        </w:rPr>
        <w:t>Is 30:27</w:t>
      </w:r>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r>
        <w:rPr>
          <w:lang w:val="en_US" w:bidi="en_US"/>
        </w:rPr>
        <w:t>Exodus 23:20–21</w:t>
      </w:r>
      <w:r>
        <w:rPr>
          <w:lang w:val="en_US" w:bidi="en_US"/>
        </w:rPr>
        <w:t>). As one who carried the divine name, the angel made real the hidden presence of God. The temple was the dwelling place of the name (</w:t>
      </w:r>
      <w:r>
        <w:rPr>
          <w:lang w:val="en_US" w:bidi="en_US"/>
        </w:rPr>
        <w:t>1 Kings 11:36</w:t>
      </w:r>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r>
        <w:rPr>
          <w:lang w:val="en_US" w:bidi="en_US"/>
        </w:rPr>
        <w:t>Isaiah 63:11–14</w:t>
      </w:r>
      <w:r>
        <w:rPr>
          <w:lang w:val="en_US" w:bidi="en_US"/>
        </w:rPr>
        <w:t xml:space="preserve">; </w:t>
      </w:r>
      <w:r>
        <w:rPr>
          <w:lang w:val="en_US" w:bidi="en_US"/>
        </w:rPr>
        <w:t>Zechariah 7:12</w:t>
      </w:r>
      <w:r>
        <w:rPr>
          <w:lang w:val="en_US" w:bidi="en_US"/>
        </w:rPr>
        <w:t>). By the Spirit, God’s gifts and powers are at work among his people (</w:t>
      </w:r>
      <w:r>
        <w:rPr>
          <w:lang w:val="en_US" w:bidi="en_US"/>
        </w:rPr>
        <w:t>2 Chronicles 15:1</w:t>
      </w:r>
      <w:r>
        <w:rPr>
          <w:lang w:val="en_US" w:bidi="en_US"/>
        </w:rPr>
        <w:t xml:space="preserve">; </w:t>
      </w:r>
      <w:r>
        <w:rPr>
          <w:lang w:val="en_US" w:bidi="en_US"/>
        </w:rPr>
        <w:t>20:14</w:t>
      </w:r>
      <w:r>
        <w:rPr>
          <w:lang w:val="en_US" w:bidi="en_US"/>
        </w:rPr>
        <w:t xml:space="preserve">; </w:t>
      </w:r>
      <w:r>
        <w:rPr>
          <w:lang w:val="en_US" w:bidi="en_US"/>
        </w:rPr>
        <w:t>24:20</w:t>
      </w:r>
      <w:r>
        <w:rPr>
          <w:lang w:val="en_US" w:bidi="en_US"/>
        </w:rPr>
        <w:t xml:space="preserve">; </w:t>
      </w:r>
      <w:r>
        <w:rPr>
          <w:lang w:val="en_US" w:bidi="en_US"/>
        </w:rPr>
        <w:t>Zechariah 4:6</w:t>
      </w:r>
      <w:r>
        <w:rPr>
          <w:lang w:val="en_US" w:bidi="en_US"/>
        </w:rPr>
        <w:t xml:space="preserve">; </w:t>
      </w:r>
      <w:r>
        <w:rPr>
          <w:lang w:val="en_US" w:bidi="en_US"/>
        </w:rPr>
        <w:t>6:1–8</w:t>
      </w:r>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r>
        <w:rPr>
          <w:lang w:val="en_US" w:bidi="en_US"/>
        </w:rPr>
        <w:t>Psalm 51:11</w:t>
      </w:r>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r>
        <w:rPr>
          <w:lang w:val="en_US" w:bidi="en_US"/>
        </w:rPr>
        <w:t>John 1:14–18</w:t>
      </w:r>
      <w:r>
        <w:rPr>
          <w:lang w:val="en_US" w:bidi="en_US"/>
        </w:rPr>
        <w:t xml:space="preserve">; </w:t>
      </w:r>
      <w:r>
        <w:rPr>
          <w:lang w:val="en_US" w:bidi="en_US"/>
        </w:rPr>
        <w:t>17:6, 26</w:t>
      </w:r>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r>
        <w:rPr>
          <w:lang w:val="en_US" w:bidi="en_US"/>
        </w:rPr>
        <w:t>John 1:14</w:t>
      </w:r>
      <w:r>
        <w:rPr>
          <w:lang w:val="en_US" w:bidi="en_US"/>
        </w:rPr>
        <w:t xml:space="preserve">; </w:t>
      </w:r>
      <w:r>
        <w:rPr>
          <w:lang w:val="en_US" w:bidi="en_US"/>
        </w:rPr>
        <w:t>2:21</w:t>
      </w:r>
      <w:r>
        <w:rPr>
          <w:lang w:val="en_US" w:bidi="en_US"/>
        </w:rPr>
        <w:t xml:space="preserve">; </w:t>
      </w:r>
      <w:r>
        <w:rPr>
          <w:lang w:val="en_US" w:bidi="en_US"/>
        </w:rPr>
        <w:t>Colossians 2:9</w:t>
      </w:r>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r>
        <w:rPr>
          <w:lang w:val="en_US" w:bidi="en_US"/>
        </w:rPr>
        <w:t>Ephesians 2:22</w:t>
      </w:r>
      <w:r>
        <w:rPr>
          <w:lang w:val="en_US" w:bidi="en_US"/>
        </w:rPr>
        <w:t>). It is made of “living stones” (</w:t>
      </w:r>
      <w:r>
        <w:rPr>
          <w:lang w:val="en_US" w:bidi="en_US"/>
        </w:rPr>
        <w:t>1 Peter 2:5</w:t>
      </w:r>
      <w:r>
        <w:rPr>
          <w:lang w:val="en_US" w:bidi="en_US"/>
        </w:rPr>
        <w:t>). It is the residence of the presence of the glorious God.</w:t>
      </w:r>
    </w:p>
    <w:p>
      <w:pPr/>
      <w:r>
        <w:rPr>
          <w:lang w:val="en_US" w:bidi="en_US"/>
        </w:rPr>
      </w:r>
      <w:r>
        <w:rPr>
          <w:lang w:val="en_US" w:bidi="en_US"/>
        </w:rPr>
        <w:t>And now, the individual Christian is also a temple of God (</w:t>
      </w:r>
      <w:r>
        <w:rPr>
          <w:lang w:val="en_US" w:bidi="en_US"/>
        </w:rPr>
        <w:t>1 Corinthians 3:16–17</w:t>
      </w:r>
      <w:r>
        <w:rPr>
          <w:lang w:val="en_US" w:bidi="en_US"/>
        </w:rPr>
        <w:t xml:space="preserve">; </w:t>
      </w:r>
      <w:r>
        <w:rPr>
          <w:lang w:val="en_US" w:bidi="en_US"/>
        </w:rPr>
        <w:t>6:19</w:t>
      </w:r>
      <w:r>
        <w:rPr>
          <w:lang w:val="en_US" w:bidi="en_US"/>
        </w:rPr>
        <w:t xml:space="preserve">; </w:t>
      </w:r>
      <w:r>
        <w:rPr>
          <w:lang w:val="en_US" w:bidi="en_US"/>
        </w:rPr>
        <w:t>2 Corinthians 6:16</w:t>
      </w:r>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r>
        <w:rPr>
          <w:lang w:val="en_US" w:bidi="en_US"/>
        </w:rPr>
        <w:t>John 14:23</w:t>
      </w:r>
      <w:r>
        <w:rPr>
          <w:lang w:val="en_US" w:bidi="en_US"/>
        </w:rPr>
        <w:t>).</w:t>
      </w:r>
    </w:p>
    <w:p>
      <w:pPr/>
      <w:r>
        <w:rPr>
          <w:lang w:val="en_US" w:bidi="en_US"/>
        </w:rPr>
      </w:r>
      <w:r>
        <w:rPr>
          <w:i/>
          <w:lang w:val="en_US" w:bidi="en_US"/>
        </w:rPr>
        <w:t>See also</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r>
        <w:rPr>
          <w:lang w:val="en_US" w:bidi="en_US"/>
        </w:rPr>
        <w:t>2 Corinthians 7:4</w:t>
      </w:r>
      <w:r>
        <w:rPr>
          <w:lang w:val="en_US" w:bidi="en_US"/>
        </w:rPr>
        <w:t>;</w:t>
      </w:r>
      <w:r>
        <w:rPr>
          <w:lang w:val="en_US" w:bidi="en_US"/>
        </w:rPr>
        <w:t xml:space="preserve"> 12:5, 9</w:t>
      </w:r>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r>
        <w:rPr>
          <w:lang w:val="en_US" w:bidi="en_US"/>
        </w:rPr>
        <w:t>1 Corinthians 5:2</w:t>
      </w:r>
      <w:r>
        <w:rPr>
          <w:lang w:val="en_US" w:bidi="en_US"/>
        </w:rPr>
        <w:t xml:space="preserve">; </w:t>
      </w:r>
      <w:r>
        <w:rPr>
          <w:lang w:val="en_US" w:bidi="en_US"/>
        </w:rPr>
        <w:t>8:1</w:t>
      </w:r>
      <w:r>
        <w:rPr>
          <w:lang w:val="en_US" w:bidi="en_US"/>
        </w:rPr>
        <w:t xml:space="preserve">; </w:t>
      </w:r>
      <w:r>
        <w:rPr>
          <w:lang w:val="en_US" w:bidi="en_US"/>
        </w:rPr>
        <w:t>13:4</w:t>
      </w:r>
      <w:r>
        <w:rPr>
          <w:lang w:val="en_US" w:bidi="en_US"/>
        </w:rPr>
        <w:t xml:space="preserve">; </w:t>
      </w:r>
      <w:r>
        <w:rPr>
          <w:lang w:val="en_US" w:bidi="en_US"/>
        </w:rPr>
        <w:t>Colossians 2:18</w:t>
      </w:r>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r>
        <w:rPr>
          <w:lang w:val="en_US" w:bidi="en_US"/>
        </w:rPr>
        <w:t>Proverbs 21:4</w:t>
      </w:r>
      <w:r>
        <w:rPr>
          <w:lang w:val="en_US" w:bidi="en_US"/>
        </w:rPr>
        <w:t xml:space="preserve">). </w:t>
      </w:r>
      <w:r>
        <w:rPr>
          <w:lang w:val="en_US" w:bidi="en_US"/>
        </w:rPr>
        <w:t>Ecclesiastes 7:8</w:t>
      </w:r>
      <w:r>
        <w:rPr>
          <w:lang w:val="en_US" w:bidi="en_US"/>
        </w:rPr>
        <w:t xml:space="preserve"> talks about being proud in spirit, and the psalmist says, “</w:t>
      </w:r>
      <w:r>
        <w:rPr>
          <w:lang w:val="en_US" w:bidi="en_US"/>
        </w:rPr>
        <w:t>O LORD, my eyes are not haughty</w:t>
      </w:r>
      <w:r>
        <w:rPr>
          <w:lang w:val="en_US" w:bidi="en_US"/>
        </w:rPr>
        <w:t>” (</w:t>
      </w:r>
      <w:r>
        <w:rPr>
          <w:lang w:val="en_US" w:bidi="en_US"/>
        </w:rPr>
        <w:t>Psalm 131:1</w:t>
      </w:r>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r>
        <w:rPr>
          <w:lang w:val="en_US" w:bidi="en_US"/>
        </w:rPr>
        <w:t>Romans 1:30</w:t>
      </w:r>
      <w:r>
        <w:rPr>
          <w:lang w:val="en_US" w:bidi="en_US"/>
        </w:rPr>
        <w:t>). Paul also mentions that in the last days, people will be boastful, arrogant, and conceited (</w:t>
      </w:r>
      <w:r>
        <w:rPr>
          <w:lang w:val="en_US" w:bidi="en_US"/>
        </w:rPr>
        <w:t>2 Timothy 3:2–4</w:t>
      </w:r>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r>
        <w:rPr>
          <w:lang w:val="en_US" w:bidi="en_US"/>
        </w:rPr>
        <w:t>Malachi 3:13</w:t>
      </w:r>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r>
        <w:rPr>
          <w:lang w:val="en_US" w:bidi="en_US"/>
        </w:rPr>
        <w:t>Proverbs 6:17</w:t>
      </w:r>
      <w:r>
        <w:rPr>
          <w:lang w:val="en_US" w:bidi="en_US"/>
        </w:rPr>
        <w:t xml:space="preserve">; </w:t>
      </w:r>
      <w:r>
        <w:rPr>
          <w:lang w:val="en_US" w:bidi="en_US"/>
        </w:rPr>
        <w:t>Psalm 101:5</w:t>
      </w:r>
      <w:r>
        <w:rPr>
          <w:lang w:val="en_US" w:bidi="en_US"/>
        </w:rPr>
        <w:t xml:space="preserve">; </w:t>
      </w:r>
      <w:r>
        <w:rPr>
          <w:lang w:val="en_US" w:bidi="en_US"/>
        </w:rPr>
        <w:t>Proverbs 30:13</w:t>
      </w:r>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r>
        <w:rPr>
          <w:lang w:val="en_US" w:bidi="en_US"/>
        </w:rPr>
        <w:t>Proverbs 21:24</w:t>
      </w:r>
      <w:r>
        <w:rPr>
          <w:lang w:val="en_US" w:bidi="en_US"/>
        </w:rPr>
        <w:t xml:space="preserve">). For example, how the Pharisees and other Jewish leaders treated and talked about those they saw as lesser (for example, </w:t>
      </w:r>
      <w:r>
        <w:rPr>
          <w:lang w:val="en_US" w:bidi="en_US"/>
        </w:rPr>
        <w:t>Matthew 23:5</w:t>
      </w:r>
      <w:r>
        <w:rPr>
          <w:lang w:val="en_US" w:bidi="en_US"/>
        </w:rPr>
        <w:t>–</w:t>
      </w:r>
      <w:r>
        <w:rPr>
          <w:lang w:val="en_US" w:bidi="en_US"/>
        </w:rPr>
        <w:t>12</w:t>
      </w:r>
      <w:r>
        <w:rPr>
          <w:lang w:val="en_US" w:bidi="en_US"/>
        </w:rPr>
        <w:t xml:space="preserve">; </w:t>
      </w:r>
      <w:r>
        <w:rPr>
          <w:lang w:val="en_US" w:bidi="en_US"/>
        </w:rPr>
        <w:t>John 9:34</w:t>
      </w:r>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r>
        <w:rPr>
          <w:lang w:val="en_US" w:bidi="en_US"/>
        </w:rPr>
        <w:t>2 Chronicles 26:16</w:t>
      </w:r>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r>
        <w:rPr>
          <w:lang w:val="en_US" w:bidi="en_US"/>
        </w:rPr>
        <w:t>2 Chronicles 32:25–26</w:t>
      </w:r>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r>
        <w:rPr>
          <w:lang w:val="en_US" w:bidi="en_US"/>
        </w:rPr>
        <w:t>Luke 18:9–14</w:t>
      </w:r>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r>
        <w:rPr>
          <w:lang w:val="en_US" w:bidi="en_US"/>
        </w:rPr>
        <w:t>Acts 12:21</w:t>
      </w:r>
      <w:r>
        <w:rPr>
          <w:lang w:val="en_US" w:bidi="en_US"/>
        </w:rPr>
        <w:t>–</w:t>
      </w:r>
      <w:r>
        <w:rPr>
          <w:lang w:val="en_US" w:bidi="en_US"/>
        </w:rPr>
        <w:t>23</w:t>
      </w:r>
      <w:r>
        <w:rPr>
          <w:lang w:val="en_US" w:bidi="en_US"/>
        </w:rPr>
        <w:t>).</w:t>
      </w:r>
    </w:p>
    <w:p>
      <w:pPr>
        <w:pStyle w:val="ListBullet"/>
        <w:spacing w:line="240" w:lineRule="auto"/>
        <w:ind w:left="720"/>
      </w:pPr>
      <w:r>
        <w:rPr>
          <w:lang w:val="en_US" w:bidi="en_US"/>
        </w:rPr>
      </w:r>
      <w:r>
        <w:rPr>
          <w:lang w:val="en_US" w:bidi="en_US"/>
        </w:rPr>
        <w:t>Ezekiel 28</w:t>
      </w:r>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r>
        <w:rPr>
          <w:lang w:val="en_US" w:bidi="en_US"/>
        </w:rPr>
        <w:t>Isaiah 3:16</w:t>
      </w:r>
      <w:r>
        <w:rPr>
          <w:lang w:val="en_US" w:bidi="en_US"/>
        </w:rPr>
        <w:t xml:space="preserve">; </w:t>
      </w:r>
      <w:r>
        <w:rPr>
          <w:lang w:val="en_US" w:bidi="en_US"/>
        </w:rPr>
        <w:t>5:15</w:t>
      </w:r>
      <w:r>
        <w:rPr>
          <w:lang w:val="en_US" w:bidi="en_US"/>
        </w:rPr>
        <w:t xml:space="preserve">; </w:t>
      </w:r>
      <w:r>
        <w:rPr>
          <w:lang w:val="en_US" w:bidi="en_US"/>
        </w:rPr>
        <w:t>Ezekiel 16:50</w:t>
      </w:r>
      <w:r>
        <w:rPr>
          <w:lang w:val="en_US" w:bidi="en_US"/>
        </w:rPr>
        <w:t xml:space="preserve">; </w:t>
      </w:r>
      <w:r>
        <w:rPr>
          <w:lang w:val="en_US" w:bidi="en_US"/>
        </w:rPr>
        <w:t>Hosea 13:6</w:t>
      </w:r>
      <w:r>
        <w:rPr>
          <w:lang w:val="en_US" w:bidi="en_US"/>
        </w:rPr>
        <w:t xml:space="preserve">; </w:t>
      </w:r>
      <w:r>
        <w:rPr>
          <w:lang w:val="en_US" w:bidi="en_US"/>
        </w:rPr>
        <w:t>Zephaniah 3:11</w:t>
      </w:r>
      <w:r>
        <w:rPr>
          <w:lang w:val="en_US" w:bidi="en_US"/>
        </w:rPr>
        <w:t>). It also led to the downfall of the Assyrian king and Moabite king (</w:t>
      </w:r>
      <w:r>
        <w:rPr>
          <w:lang w:val="en_US" w:bidi="en_US"/>
        </w:rPr>
        <w:t>Isaiah 10:12, 33</w:t>
      </w:r>
      <w:r>
        <w:rPr>
          <w:lang w:val="en_US" w:bidi="en_US"/>
        </w:rPr>
        <w:t xml:space="preserve">; </w:t>
      </w:r>
      <w:r>
        <w:rPr>
          <w:lang w:val="en_US" w:bidi="en_US"/>
        </w:rPr>
        <w:t>Jeremiah 48:29</w:t>
      </w:r>
      <w:r>
        <w:rPr>
          <w:lang w:val="en_US" w:bidi="en_US"/>
        </w:rPr>
        <w:t>). Because of its deadliness, Israel is warned against pride and forgetting God (</w:t>
      </w:r>
      <w:r>
        <w:rPr>
          <w:lang w:val="en_US" w:bidi="en_US"/>
        </w:rPr>
        <w:t>Deuteronomy 8:14</w:t>
      </w:r>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r>
        <w:rPr>
          <w:lang w:val="en_US" w:bidi="en_US"/>
        </w:rPr>
        <w:t>Proverbs 6:17</w:t>
      </w:r>
      <w:r>
        <w:rPr>
          <w:lang w:val="en_US" w:bidi="en_US"/>
        </w:rPr>
        <w:t>). It also mentions that God opposes the proud but gives grace to the humble (</w:t>
      </w:r>
      <w:r>
        <w:rPr>
          <w:lang w:val="en_US" w:bidi="en_US"/>
        </w:rPr>
        <w:t>James 4:6</w:t>
      </w:r>
      <w:r>
        <w:rPr>
          <w:lang w:val="en_US" w:bidi="en_US"/>
        </w:rPr>
        <w:t xml:space="preserve">; </w:t>
      </w:r>
      <w:r>
        <w:rPr>
          <w:lang w:val="en_US" w:bidi="en_US"/>
        </w:rPr>
        <w:t>1 Peter 5:5</w:t>
      </w:r>
      <w:r>
        <w:rPr>
          <w:lang w:val="en_US" w:bidi="en_US"/>
        </w:rPr>
        <w:t xml:space="preserve">; see also </w:t>
      </w:r>
      <w:r>
        <w:rPr>
          <w:lang w:val="en_US" w:bidi="en_US"/>
        </w:rPr>
        <w:t>Proverbs 3:34</w:t>
      </w:r>
      <w:r>
        <w:rPr>
          <w:lang w:val="en_US" w:bidi="en_US"/>
        </w:rPr>
        <w:t xml:space="preserve">; </w:t>
      </w:r>
      <w:r>
        <w:rPr>
          <w:lang w:val="en_US" w:bidi="en_US"/>
        </w:rPr>
        <w:t>18:12</w:t>
      </w:r>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r>
        <w:rPr>
          <w:lang w:val="en_US" w:bidi="en_US"/>
        </w:rPr>
        <w:t>Luke 1:51</w:t>
      </w:r>
      <w:r>
        <w:rPr>
          <w:lang w:val="en_US" w:bidi="en_US"/>
        </w:rPr>
        <w:t>–</w:t>
      </w:r>
      <w:r>
        <w:rPr>
          <w:lang w:val="en_US" w:bidi="en_US"/>
        </w:rPr>
        <w:t>52</w:t>
      </w:r>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r>
        <w:rPr>
          <w:lang w:val="en_US" w:bidi="en_US"/>
        </w:rPr>
        <w:t>1 Peter 2:9</w:t>
      </w:r>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r>
        <w:rPr>
          <w:lang w:val="en_US" w:bidi="en_US"/>
        </w:rPr>
        <w:t>Exodus 19:6</w:t>
      </w:r>
      <w:r>
        <w:rPr>
          <w:lang w:val="en_US" w:bidi="en_US"/>
        </w:rPr>
        <w:t>). There were three orders for the priestly activities—high priest, priest, and Levite. “High priests” and “priests” were male descendants of Aaron, who was a Levite (</w:t>
      </w:r>
      <w:r>
        <w:rPr>
          <w:lang w:val="en_US" w:bidi="en_US"/>
        </w:rPr>
        <w:t>Numbers 3:10</w:t>
      </w:r>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r>
        <w:rPr>
          <w:lang w:val="en_US" w:bidi="en_US"/>
        </w:rPr>
        <w:t>Leviticus 13–15</w:t>
      </w:r>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r>
        <w:rPr>
          <w:lang w:val="en_US" w:bidi="en_US"/>
        </w:rPr>
        <w:t>Leviticus 16</w:t>
      </w:r>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r>
        <w:rPr>
          <w:lang w:val="en_US" w:bidi="en_US"/>
        </w:rPr>
        <w:t>Acts 4:1, 6</w:t>
      </w:r>
      <w:r>
        <w:rPr>
          <w:lang w:val="en_US" w:bidi="en_US"/>
        </w:rPr>
        <w:t xml:space="preserve">; </w:t>
      </w:r>
      <w:r>
        <w:rPr>
          <w:lang w:val="en_US" w:bidi="en_US"/>
        </w:rPr>
        <w:t>14:13</w:t>
      </w:r>
      <w:r>
        <w:rPr>
          <w:lang w:val="en_US" w:bidi="en_US"/>
        </w:rPr>
        <w:t>). The book of Hebrews explains that Jesus Christ perfectly fulfills the role of the Old Testament priesthood in three important ways:</w:t>
      </w:r>
    </w:p>
    <w:p>
      <w:pPr>
        <w:pStyle w:val="ListNumber"/>
        <w:numPr>
          <w:ilvl w:val="0"/>
          <w:numId w:val="50"/>
        </w:numPr>
        <w:spacing w:line="240" w:lineRule="auto"/>
        <w:ind w:left="720"/>
      </w:pPr>
      <w:r>
        <w:rPr>
          <w:lang w:val="en_US" w:bidi="en_US"/>
        </w:rPr>
      </w:r>
      <w:r>
        <w:rPr>
          <w:lang w:val="en_US" w:bidi="en_US"/>
        </w:rPr>
        <w:t>God himself chose Jesus to be high priest (</w:t>
      </w:r>
      <w:r>
        <w:rPr>
          <w:lang w:val="en_US" w:bidi="en_US"/>
        </w:rPr>
        <w:t>Hebrews 5:4–6</w:t>
      </w:r>
      <w:r>
        <w:rPr>
          <w:lang w:val="en_US" w:bidi="en_US"/>
        </w:rPr>
        <w:t xml:space="preserve">). Jesus's priesthood is greater than Aaron's priesthood (chapter </w:t>
      </w:r>
      <w:r>
        <w:rPr>
          <w:lang w:val="en_US" w:bidi="en_US"/>
        </w:rPr>
        <w:t>7</w:t>
      </w:r>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r>
        <w:rPr>
          <w:lang w:val="en_US" w:bidi="en_US"/>
        </w:rPr>
        <w:t>4:15</w:t>
      </w:r>
      <w:r>
        <w:rPr>
          <w:lang w:val="en_US" w:bidi="en_US"/>
        </w:rPr>
        <w:t xml:space="preserve">; </w:t>
      </w:r>
      <w:r>
        <w:rPr>
          <w:lang w:val="en_US" w:bidi="en_US"/>
        </w:rPr>
        <w:t>7:26</w:t>
      </w:r>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r>
        <w:rPr>
          <w:lang w:val="en_US" w:bidi="en_US"/>
        </w:rPr>
        <w:t>7:27</w:t>
      </w:r>
      <w:r>
        <w:rPr>
          <w:lang w:val="en_US" w:bidi="en_US"/>
        </w:rPr>
        <w:t xml:space="preserve">; </w:t>
      </w:r>
      <w:r>
        <w:rPr>
          <w:lang w:val="en_US" w:bidi="en_US"/>
        </w:rPr>
        <w:t>9:24–28</w:t>
      </w:r>
      <w:r>
        <w:rPr>
          <w:lang w:val="en_US" w:bidi="en_US"/>
        </w:rPr>
        <w:t xml:space="preserve">; </w:t>
      </w:r>
      <w:r>
        <w:rPr>
          <w:lang w:val="en_US" w:bidi="en_US"/>
        </w:rPr>
        <w:t>10:10–19</w:t>
      </w:r>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r>
        <w:rPr>
          <w:lang w:val="en_US" w:bidi="en_US"/>
        </w:rPr>
        <w:t>Hebrews 7:17</w:t>
      </w:r>
      <w:r>
        <w:rPr>
          <w:lang w:val="en_US" w:bidi="en_US"/>
        </w:rPr>
        <w:t>). He remains the same yesterday and today and forever (</w:t>
      </w:r>
      <w:r>
        <w:rPr>
          <w:lang w:val="en_US" w:bidi="en_US"/>
        </w:rPr>
        <w:t>13:8</w:t>
      </w:r>
      <w:r>
        <w:rPr>
          <w:lang w:val="en_US" w:bidi="en_US"/>
        </w:rPr>
        <w:t>). Part of his high priesthood is to intercede for his people (</w:t>
      </w:r>
      <w:r>
        <w:rPr>
          <w:lang w:val="en_US" w:bidi="en_US"/>
        </w:rPr>
        <w:t>7:25</w:t>
      </w:r>
      <w:r>
        <w:rPr>
          <w:lang w:val="en_US" w:bidi="en_US"/>
        </w:rPr>
        <w:t>). He brings people to God as a mediator through a new and better covenant (</w:t>
      </w:r>
      <w:r>
        <w:rPr>
          <w:lang w:val="en_US" w:bidi="en_US"/>
        </w:rPr>
        <w:t>7:22</w:t>
      </w:r>
      <w:r>
        <w:rPr>
          <w:lang w:val="en_US" w:bidi="en_US"/>
        </w:rPr>
        <w:t xml:space="preserve">; </w:t>
      </w:r>
      <w:r>
        <w:rPr>
          <w:lang w:val="en_US" w:bidi="en_US"/>
        </w:rPr>
        <w:t>8:6</w:t>
      </w:r>
      <w:r>
        <w:rPr>
          <w:lang w:val="en_US" w:bidi="en_US"/>
        </w:rPr>
        <w:t xml:space="preserve">; </w:t>
      </w:r>
      <w:r>
        <w:rPr>
          <w:lang w:val="en_US" w:bidi="en_US"/>
        </w:rPr>
        <w:t>9:15</w:t>
      </w:r>
      <w:r>
        <w:rPr>
          <w:lang w:val="en_US" w:bidi="en_US"/>
        </w:rPr>
        <w:t>). Only through Jesus are sinful human beings able to enter the holy presence of God. Only through Jesus are they accepted as children of God (</w:t>
      </w:r>
      <w:r>
        <w:rPr>
          <w:lang w:val="en_US" w:bidi="en_US"/>
        </w:rPr>
        <w:t>John 14:6</w:t>
      </w:r>
      <w:r>
        <w:rPr>
          <w:lang w:val="en_US" w:bidi="en_US"/>
        </w:rPr>
        <w:t xml:space="preserve">; </w:t>
      </w:r>
      <w:r>
        <w:rPr>
          <w:lang w:val="en_US" w:bidi="en_US"/>
        </w:rPr>
        <w:t>2 Corinthians 5:18–20</w:t>
      </w:r>
      <w:r>
        <w:rPr>
          <w:lang w:val="en_US" w:bidi="en_US"/>
        </w:rPr>
        <w:t xml:space="preserve">; </w:t>
      </w:r>
      <w:r>
        <w:rPr>
          <w:lang w:val="en_US" w:bidi="en_US"/>
        </w:rPr>
        <w:t>1 Timothy 2:5</w:t>
      </w:r>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r>
        <w:rPr>
          <w:lang w:val="en_US" w:bidi="en_US"/>
        </w:rPr>
        <w:t>1 Peter 2:5</w:t>
      </w:r>
      <w:r>
        <w:rPr>
          <w:lang w:val="en_US" w:bidi="en_US"/>
        </w:rPr>
        <w:t>). They are “priests to his God and Father” (</w:t>
      </w:r>
      <w:r>
        <w:rPr>
          <w:lang w:val="en_US" w:bidi="en_US"/>
        </w:rPr>
        <w:t>Revelation 1:6</w:t>
      </w:r>
      <w:r>
        <w:rPr>
          <w:lang w:val="en_US" w:bidi="en_US"/>
        </w:rPr>
        <w:t>). They are “a kingdom and priests to serve our God” (</w:t>
      </w:r>
      <w:r>
        <w:rPr>
          <w:lang w:val="en_US" w:bidi="en_US"/>
        </w:rPr>
        <w:t>5:10</w:t>
      </w:r>
      <w:r>
        <w:rPr>
          <w:lang w:val="en_US" w:bidi="en_US"/>
        </w:rPr>
        <w:t>). They "will be priests of God and of Christ, and will reign with Him for a thousand years” (</w:t>
      </w:r>
      <w:r>
        <w:rPr>
          <w:lang w:val="en_US" w:bidi="en_US"/>
        </w:rPr>
        <w:t>20:4–6</w:t>
      </w:r>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1"/>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r>
        <w:rPr>
          <w:lang w:val="en_US" w:bidi="en_US"/>
        </w:rPr>
        <w:t>Romans 12:1</w:t>
      </w:r>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2"/>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r>
        <w:rPr>
          <w:lang w:val="en_US" w:bidi="en_US"/>
        </w:rPr>
        <w:t>Deuteronomy 18:1–8</w:t>
      </w:r>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3"/>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r>
        <w:rPr>
          <w:lang w:val="en_US" w:bidi="en_US"/>
        </w:rPr>
        <w:t>Leviticus 16:1–19</w:t>
      </w:r>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r>
        <w:rPr>
          <w:lang w:val="en_US" w:bidi="en_US"/>
        </w:rPr>
        <w:t>Exodus 28:15</w:t>
      </w:r>
      <w:r>
        <w:rPr>
          <w:lang w:val="en_US" w:bidi="en_US"/>
        </w:rPr>
        <w:t>). It was intended to constantly remind God of his people (</w:t>
      </w:r>
      <w:r>
        <w:rPr>
          <w:lang w:val="en_US" w:bidi="en_US"/>
        </w:rPr>
        <w:t>Exodus 28:12</w:t>
      </w:r>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r>
        <w:rPr>
          <w:lang w:val="en_US" w:bidi="en_US"/>
        </w:rPr>
        <w:t>Exodus 28:1</w:t>
      </w:r>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r>
        <w:rPr>
          <w:lang w:val="en_US" w:bidi="en_US"/>
        </w:rPr>
        <w:t>Leviticus 21:7</w:t>
      </w:r>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r>
        <w:rPr>
          <w:lang w:val="en_US" w:bidi="en_US"/>
        </w:rPr>
        <w:t>Leviticus 21:16–23</w:t>
      </w:r>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r>
        <w:rPr>
          <w:lang w:val="en_US" w:bidi="en_US"/>
        </w:rPr>
        <w:t>Numbers 4:16</w:t>
      </w:r>
      <w:r>
        <w:rPr>
          <w:lang w:val="en_US" w:bidi="en_US"/>
        </w:rPr>
        <w:t>). He helped Moses with a few jobs. He counted the people and divided the land (</w:t>
      </w:r>
      <w:r>
        <w:rPr>
          <w:lang w:val="en_US" w:bidi="en_US"/>
        </w:rPr>
        <w:t>26:1–2</w:t>
      </w:r>
      <w:r>
        <w:rPr>
          <w:lang w:val="en_US" w:bidi="en_US"/>
        </w:rPr>
        <w:t xml:space="preserve">; </w:t>
      </w:r>
      <w:r>
        <w:rPr>
          <w:lang w:val="en_US" w:bidi="en_US"/>
        </w:rPr>
        <w:t>32:2</w:t>
      </w:r>
      <w:r>
        <w:rPr>
          <w:lang w:val="en_US" w:bidi="en_US"/>
        </w:rPr>
        <w:t xml:space="preserve">). Later, he gave advice to Joshua. </w:t>
      </w:r>
    </w:p>
    <w:p>
      <w:pPr/>
      <w:r>
        <w:rPr>
          <w:lang w:val="en_US" w:bidi="en_US"/>
        </w:rPr>
      </w:r>
      <w:r>
        <w:rPr>
          <w:lang w:val="en_US" w:bidi="en_US"/>
        </w:rPr>
        <w:t>Ithamar watched the building of the tabernacle (</w:t>
      </w:r>
      <w:r>
        <w:rPr>
          <w:lang w:val="en_US" w:bidi="en_US"/>
        </w:rPr>
        <w:t>Exodus 38:21</w:t>
      </w:r>
      <w:r>
        <w:rPr>
          <w:lang w:val="en_US" w:bidi="en_US"/>
        </w:rPr>
        <w:t>). He was also in charge of two groups of families called the Gershonites and Merarites (</w:t>
      </w:r>
      <w:r>
        <w:rPr>
          <w:lang w:val="en_US" w:bidi="en_US"/>
        </w:rPr>
        <w:t>Numbers 4:28–33</w:t>
      </w:r>
      <w:r>
        <w:rPr>
          <w:lang w:val="en_US" w:bidi="en_US"/>
        </w:rPr>
        <w:t xml:space="preserve">). </w:t>
      </w:r>
    </w:p>
    <w:p>
      <w:pPr/>
      <w:r>
        <w:rPr>
          <w:lang w:val="en_US" w:bidi="en_US"/>
        </w:rPr>
      </w:r>
      <w:r>
        <w:rPr>
          <w:lang w:val="en_US" w:bidi="en_US"/>
        </w:rPr>
        <w:t>Nadab and Abihu died soon after becoming priests. They did something wrong while doing their priestly duties (</w:t>
      </w:r>
      <w:r>
        <w:rPr>
          <w:lang w:val="en_US" w:bidi="en_US"/>
        </w:rPr>
        <w:t>Leviticus 10:1–7</w:t>
      </w:r>
      <w:r>
        <w:rPr>
          <w:lang w:val="en_US" w:bidi="en_US"/>
        </w:rPr>
        <w:t>). The Bible suggests they may have been drunk when this happened (</w:t>
      </w:r>
      <w:r>
        <w:rPr>
          <w:lang w:val="en_US" w:bidi="en_US"/>
        </w:rPr>
        <w:t>Leviticus 10:8–9</w:t>
      </w:r>
      <w:r>
        <w:rPr>
          <w:lang w:val="en_US" w:bidi="en_US"/>
        </w:rPr>
        <w:t>).</w:t>
      </w:r>
    </w:p>
    <w:p>
      <w:pPr/>
      <w:r>
        <w:rPr>
          <w:lang w:val="en_US" w:bidi="en_US"/>
        </w:rPr>
      </w:r>
      <w:r>
        <w:rPr>
          <w:lang w:val="en_US" w:bidi="en_US"/>
        </w:rPr>
        <w:t>Priests had three main jobs (</w:t>
      </w:r>
      <w:r>
        <w:rPr>
          <w:lang w:val="en_US" w:bidi="en_US"/>
        </w:rPr>
        <w:t>Deuteronomy 33:8–10</w:t>
      </w:r>
      <w:r>
        <w:rPr>
          <w:lang w:val="en_US" w:bidi="en_US"/>
        </w:rPr>
        <w:t>). First, they worked with the high priest to tell people what God wanted them to do. Second, they taught people about God's rules and laws (</w:t>
      </w:r>
      <w:r>
        <w:rPr>
          <w:lang w:val="en_US" w:bidi="en_US"/>
        </w:rPr>
        <w:t>Deuteronomy 33:10</w:t>
      </w:r>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r>
        <w:rPr>
          <w:lang w:val="en_US" w:bidi="en_US"/>
        </w:rPr>
        <w:t>Numbers 35:1–8</w:t>
      </w:r>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r>
        <w:rPr>
          <w:lang w:val="en_US" w:bidi="en_US"/>
        </w:rPr>
        <w:t>Numbers 4:1–49</w:t>
      </w:r>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r>
        <w:rPr>
          <w:lang w:val="en_US" w:bidi="en_US"/>
        </w:rPr>
        <w:t>Numbers 8:24–26</w:t>
      </w:r>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r>
        <w:rPr>
          <w:lang w:val="en_US" w:bidi="en_US"/>
        </w:rPr>
        <w:t>Numbers 3:11–13</w:t>
      </w:r>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r>
        <w:rPr>
          <w:lang w:val="en_US" w:bidi="en_US"/>
        </w:rPr>
        <w:t>Numbers 3:40–51</w:t>
      </w:r>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r>
        <w:rPr>
          <w:lang w:val="en_US" w:bidi="en_US"/>
        </w:rPr>
        <w:t>Deuteronomy 17:8–9</w:t>
      </w:r>
      <w:r>
        <w:rPr>
          <w:lang w:val="en_US" w:bidi="en_US"/>
        </w:rPr>
        <w:t>)</w:t>
      </w:r>
    </w:p>
    <w:p>
      <w:pPr>
        <w:pStyle w:val="ListBullet"/>
        <w:spacing w:line="240" w:lineRule="auto"/>
        <w:ind w:left="720"/>
      </w:pPr>
      <w:r>
        <w:rPr>
          <w:lang w:val="en_US" w:bidi="en_US"/>
        </w:rPr>
      </w:r>
      <w:r>
        <w:rPr>
          <w:lang w:val="en_US" w:bidi="en_US"/>
        </w:rPr>
        <w:t>Taking care of God's law book (</w:t>
      </w:r>
      <w:r>
        <w:rPr>
          <w:lang w:val="en_US" w:bidi="en_US"/>
        </w:rPr>
        <w:t>Deuteronomy 17:18</w:t>
      </w:r>
      <w:r>
        <w:rPr>
          <w:lang w:val="en_US" w:bidi="en_US"/>
        </w:rPr>
        <w:t>)</w:t>
      </w:r>
    </w:p>
    <w:p>
      <w:pPr>
        <w:pStyle w:val="ListBullet"/>
        <w:spacing w:line="240" w:lineRule="auto"/>
        <w:ind w:left="720"/>
      </w:pPr>
      <w:r>
        <w:rPr>
          <w:lang w:val="en_US" w:bidi="en_US"/>
        </w:rPr>
      </w:r>
      <w:r>
        <w:rPr>
          <w:lang w:val="en_US" w:bidi="en_US"/>
        </w:rPr>
        <w:t>Checking people with skin diseases (</w:t>
      </w:r>
      <w:r>
        <w:rPr>
          <w:lang w:val="en_US" w:bidi="en_US"/>
        </w:rPr>
        <w:t>Deuteronomy 24:8</w:t>
      </w:r>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r>
        <w:rPr>
          <w:lang w:val="en_US" w:bidi="en_US"/>
        </w:rPr>
        <w:t>Deuteronomy 27:9</w:t>
      </w:r>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r>
        <w:rPr>
          <w:lang w:val="en_US" w:bidi="en_US"/>
        </w:rPr>
        <w:t>Joshua 21</w:t>
      </w:r>
      <w:r>
        <w:rPr>
          <w:lang w:val="en_US" w:bidi="en_US"/>
        </w:rPr>
        <w:t xml:space="preserve"> gives a detailed list of which cities were given to the priests and Levites, following God's earlier instructions. After the Israelites settled in the land, some records show that the Levites began carrying the ark (</w:t>
      </w:r>
      <w:r>
        <w:rPr>
          <w:lang w:val="en_US" w:bidi="en_US"/>
        </w:rPr>
        <w:t>1 Samuel 6:15</w:t>
      </w:r>
      <w:r>
        <w:rPr>
          <w:lang w:val="en_US" w:bidi="en_US"/>
        </w:rPr>
        <w:t xml:space="preserve">; </w:t>
      </w:r>
      <w:r>
        <w:rPr>
          <w:lang w:val="en_US" w:bidi="en_US"/>
        </w:rPr>
        <w:t>2 Samuel 15:24</w:t>
      </w:r>
      <w:r>
        <w:rPr>
          <w:lang w:val="en_US" w:bidi="en_US"/>
        </w:rPr>
        <w:t>).</w:t>
      </w:r>
    </w:p>
    <w:p>
      <w:pPr/>
      <w:r>
        <w:rPr>
          <w:lang w:val="en_US" w:bidi="en_US"/>
        </w:rPr>
      </w:r>
      <w:r>
        <w:rPr>
          <w:lang w:val="en_US" w:bidi="en_US"/>
        </w:rPr>
        <w:t>The book of Judges tells two stories about specific Levites. The first story is about Micah (</w:t>
      </w:r>
      <w:r>
        <w:rPr>
          <w:lang w:val="en_US" w:bidi="en_US"/>
        </w:rPr>
        <w:t>Judges 17–18</w:t>
      </w:r>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r>
        <w:rPr>
          <w:lang w:val="en_US" w:bidi="en_US"/>
        </w:rPr>
        <w:t>Judges 18:5–6</w:t>
      </w:r>
      <w:r>
        <w:rPr>
          <w:lang w:val="en_US" w:bidi="en_US"/>
        </w:rPr>
        <w:t xml:space="preserve">). </w:t>
      </w:r>
    </w:p>
    <w:p>
      <w:pPr/>
      <w:r>
        <w:rPr>
          <w:lang w:val="en_US" w:bidi="en_US"/>
        </w:rPr>
      </w:r>
      <w:r>
        <w:rPr>
          <w:lang w:val="en_US" w:bidi="en_US"/>
        </w:rPr>
        <w:t>The second story in Judges is a disturbing account of a Levite and his concubine (</w:t>
      </w:r>
      <w:r>
        <w:rPr>
          <w:lang w:val="en_US" w:bidi="en_US"/>
        </w:rPr>
        <w:t>Judges 19</w:t>
      </w:r>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r>
        <w:rPr>
          <w:lang w:val="en_US" w:bidi="en_US"/>
        </w:rPr>
        <w:t>Psalm 99:6</w:t>
      </w:r>
      <w:r>
        <w:rPr>
          <w:lang w:val="en_US" w:bidi="en_US"/>
        </w:rPr>
        <w:t xml:space="preserve"> might suggest he was one. </w:t>
      </w:r>
    </w:p>
    <w:p>
      <w:pPr/>
      <w:r>
        <w:rPr>
          <w:lang w:val="en_US" w:bidi="en_US"/>
        </w:rPr>
      </w:r>
      <w:r>
        <w:rPr>
          <w:lang w:val="en_US" w:bidi="en_US"/>
        </w:rPr>
        <w:t>Several passages show Samuel doing things priests usually did. He offered sacrifices (</w:t>
      </w:r>
      <w:r>
        <w:rPr>
          <w:lang w:val="en_US" w:bidi="en_US"/>
        </w:rPr>
        <w:t>1 Samuel 7:9–10</w:t>
      </w:r>
      <w:r>
        <w:rPr>
          <w:lang w:val="en_US" w:bidi="en_US"/>
        </w:rPr>
        <w:t>). When he was young, he served at Shiloh and wore an ephod (</w:t>
      </w:r>
      <w:r>
        <w:rPr>
          <w:lang w:val="en_US" w:bidi="en_US"/>
        </w:rPr>
        <w:t>1 Samuel 2</w:t>
      </w:r>
      <w:r>
        <w:rPr>
          <w:lang w:val="en_US" w:bidi="en_US"/>
        </w:rPr>
        <w:t>). Ephods were special priestly clothing. Also, one of the family records in the Bible suggests he came from a priestly family (</w:t>
      </w:r>
      <w:r>
        <w:rPr>
          <w:lang w:val="en_US" w:bidi="en_US"/>
        </w:rPr>
        <w:t>1 Chronicles 6:23–30</w:t>
      </w:r>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r>
        <w:rPr>
          <w:lang w:val="en_US" w:bidi="en_US"/>
        </w:rPr>
        <w:t>1 Samuel 1:1</w:t>
      </w:r>
      <w:r>
        <w:rPr>
          <w:lang w:val="en_US" w:bidi="en_US"/>
        </w:rPr>
        <w:t>), not from the tribe of Levi. If a priest always worked in the sanctuary like Eli, then it is clear that Samuel was not a priest. However, Samuel's priestly role may be connected to how his mother gave him to God (</w:t>
      </w:r>
      <w:r>
        <w:rPr>
          <w:lang w:val="en_US" w:bidi="en_US"/>
        </w:rPr>
        <w:t>1 Samuel 1:28</w:t>
      </w:r>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r>
        <w:rPr>
          <w:lang w:val="en_US" w:bidi="en_US"/>
        </w:rPr>
        <w:t>1 Kings 2:35</w:t>
      </w:r>
      <w:r>
        <w:rPr>
          <w:lang w:val="en_US" w:bidi="en_US"/>
        </w:rPr>
        <w:t>). Later, in New Testament times, (</w:t>
      </w:r>
      <w:r>
        <w:rPr>
          <w:lang w:val="en_US" w:bidi="en_US"/>
        </w:rPr>
        <w:t>Mark 2:26</w:t>
      </w:r>
      <w:r>
        <w:rPr>
          <w:lang w:val="en_US" w:bidi="en_US"/>
        </w:rPr>
        <w:t>) calls him high priest. It seems Zadok was responsible for taking care of the ark of the covenant during David’s time as king (</w:t>
      </w:r>
      <w:r>
        <w:rPr>
          <w:lang w:val="en_US" w:bidi="en_US"/>
        </w:rPr>
        <w:t>2 Samuel 15:24–25</w:t>
      </w:r>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r>
        <w:rPr>
          <w:lang w:val="en_US" w:bidi="en_US"/>
        </w:rPr>
        <w:t>1 Chronicles 23:1–32</w:t>
      </w:r>
      <w:r>
        <w:rPr>
          <w:lang w:val="en_US" w:bidi="en_US"/>
        </w:rPr>
        <w:t>). Other Levites worked like bankers. They took care of the money stored in the temple (</w:t>
      </w:r>
      <w:r>
        <w:rPr>
          <w:lang w:val="en_US" w:bidi="en_US"/>
        </w:rPr>
        <w:t>1 Chronicles 26:20–28</w:t>
      </w:r>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r>
        <w:rPr>
          <w:lang w:val="en_US" w:bidi="en_US"/>
        </w:rPr>
        <w:t>1 Kings 14:22–24</w:t>
      </w:r>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r>
        <w:rPr>
          <w:lang w:val="en_US" w:bidi="en_US"/>
        </w:rPr>
        <w:t>Jeremiah 2:8, 26</w:t>
      </w:r>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r>
        <w:rPr>
          <w:lang w:val="en_US" w:bidi="en_US"/>
        </w:rPr>
        <w:t>Genesis 12:8</w:t>
      </w:r>
      <w:r>
        <w:rPr>
          <w:lang w:val="en_US" w:bidi="en_US"/>
        </w:rPr>
        <w:t>), Bethel is known. The worship place at Dan is known from the history of the judges (</w:t>
      </w:r>
      <w:r>
        <w:rPr>
          <w:lang w:val="en_US" w:bidi="en_US"/>
        </w:rPr>
        <w:t>Judges 18</w:t>
      </w:r>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r>
        <w:rPr>
          <w:lang w:val="en_US" w:bidi="en_US"/>
        </w:rPr>
        <w:t>Hosea 6:9</w:t>
      </w:r>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r>
        <w:rPr>
          <w:lang w:val="en_US" w:bidi="en_US"/>
        </w:rPr>
        <w:t>Lamentations 2:20</w:t>
      </w:r>
      <w:r>
        <w:rPr>
          <w:lang w:val="en_US" w:bidi="en_US"/>
        </w:rPr>
        <w:t>). The Babylonian commander took Seraiah (the high priest) and Zephaniah (his assistant) to Riblah. At Riblah, they killed Seraiah, Zephaniah, and the other leaders (</w:t>
      </w:r>
      <w:r>
        <w:rPr>
          <w:lang w:val="en_US" w:bidi="en_US"/>
        </w:rPr>
        <w:t>2 Kings 25:18–21</w:t>
      </w:r>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r>
        <w:rPr>
          <w:lang w:val="en_US" w:bidi="en_US"/>
        </w:rPr>
        <w:t>Jeremiah 29:1</w:t>
      </w:r>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r>
        <w:rPr>
          <w:lang w:val="en_US" w:bidi="en_US"/>
        </w:rPr>
        <w:t>Ezekiel 11:16</w:t>
      </w:r>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r>
        <w:rPr>
          <w:lang w:val="en_US" w:bidi="en_US"/>
        </w:rPr>
        <w:t>Ezra 2:36–42</w:t>
      </w:r>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r>
        <w:rPr>
          <w:lang w:val="en_US" w:bidi="en_US"/>
        </w:rPr>
        <w:t>Ezra 3:8–13</w:t>
      </w:r>
      <w:r>
        <w:rPr>
          <w:lang w:val="en_US" w:bidi="en_US"/>
        </w:rPr>
        <w:t>). When the temple was finished, both priests and Levites joined in another special ceremony (</w:t>
      </w:r>
      <w:r>
        <w:rPr>
          <w:lang w:val="en_US" w:bidi="en_US"/>
        </w:rPr>
        <w:t>Ezra 6:16–18</w:t>
      </w:r>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r>
        <w:rPr>
          <w:lang w:val="en_US" w:bidi="en_US"/>
        </w:rPr>
        <w:t>9:1</w:t>
      </w:r>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r>
        <w:rPr>
          <w:lang w:val="en_US" w:bidi="en_US"/>
        </w:rPr>
        <w:t>Nehemiah 11:3</w:t>
      </w:r>
      <w:r>
        <w:rPr>
          <w:lang w:val="en_US" w:bidi="en_US"/>
        </w:rPr>
        <w:t>). They managed valuable things and collected tithes (gifts for God) (</w:t>
      </w:r>
      <w:r>
        <w:rPr>
          <w:lang w:val="en_US" w:bidi="en_US"/>
        </w:rPr>
        <w:t>10:37–39</w:t>
      </w:r>
      <w:r>
        <w:rPr>
          <w:lang w:val="en_US" w:bidi="en_US"/>
        </w:rPr>
        <w:t>). They also taught people God's law (</w:t>
      </w:r>
      <w:r>
        <w:rPr>
          <w:lang w:val="en_US" w:bidi="en_US"/>
        </w:rPr>
        <w:t>8:7–9</w:t>
      </w:r>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r>
        <w:rPr>
          <w:lang w:val="en_US" w:bidi="en_US"/>
        </w:rPr>
        <w:t>Malachi 1:6–2:9</w:t>
      </w:r>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r>
        <w:rPr>
          <w:lang w:val="en_US" w:bidi="en_US"/>
        </w:rPr>
        <w:t>Haggai 1:1</w:t>
      </w:r>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 xml:space="preserve">In the third year of his reign 140 BC, a big religious meeting approved Simon as high priest, and his family became "high priests forever" (1 Maccabees 14:41–47).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r>
        <w:rPr>
          <w:lang w:val="en_US" w:bidi="en_US"/>
        </w:rPr>
        <w:t>Luke 1:5</w:t>
      </w:r>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r>
        <w:rPr>
          <w:lang w:val="en_US" w:bidi="en_US"/>
        </w:rPr>
        <w:t>Luke 1:23</w:t>
      </w:r>
      <w:r>
        <w:rPr>
          <w:lang w:val="en_US" w:bidi="en_US"/>
        </w:rPr>
        <w:t>).</w:t>
      </w:r>
    </w:p>
    <w:p>
      <w:pPr/>
      <w:r>
        <w:rPr>
          <w:lang w:val="en_US" w:bidi="en_US"/>
        </w:rPr>
      </w:r>
      <w:r>
        <w:rPr>
          <w:lang w:val="en_US" w:bidi="en_US"/>
        </w:rPr>
        <w:t>The New Testament still shows the difference between priests and Levites (</w:t>
      </w:r>
      <w:r>
        <w:rPr>
          <w:lang w:val="en_US" w:bidi="en_US"/>
        </w:rPr>
        <w:t>John 1:19</w:t>
      </w:r>
      <w:r>
        <w:rPr>
          <w:lang w:val="en_US" w:bidi="en_US"/>
        </w:rPr>
        <w:t>). Jesus talks about both in his story about the Good Samaritan (</w:t>
      </w:r>
      <w:r>
        <w:rPr>
          <w:lang w:val="en_US" w:bidi="en_US"/>
        </w:rPr>
        <w:t>Luke 10:31–32</w:t>
      </w:r>
      <w:r>
        <w:rPr>
          <w:lang w:val="en_US" w:bidi="en_US"/>
        </w:rPr>
        <w:t>). Some of the first Christians were priests and Levites.</w:t>
      </w:r>
    </w:p>
    <w:p>
      <w:pPr/>
      <w:r>
        <w:rPr>
          <w:lang w:val="en_US" w:bidi="en_US"/>
        </w:rPr>
      </w:r>
      <w:r>
        <w:rPr>
          <w:lang w:val="en_US" w:bidi="en_US"/>
        </w:rPr>
        <w:t>Barnabas was a Levite from Cyprus (</w:t>
      </w:r>
      <w:r>
        <w:rPr>
          <w:lang w:val="en_US" w:bidi="en_US"/>
        </w:rPr>
        <w:t>Acts 4:36</w:t>
      </w:r>
      <w:r>
        <w:rPr>
          <w:lang w:val="en_US" w:bidi="en_US"/>
        </w:rPr>
        <w:t>). Many priests became Christians (</w:t>
      </w:r>
      <w:r>
        <w:rPr>
          <w:lang w:val="en_US" w:bidi="en_US"/>
        </w:rPr>
        <w:t>6:7</w:t>
      </w:r>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r>
        <w:rPr>
          <w:lang w:val="en_US" w:bidi="en_US"/>
        </w:rPr>
        <w:t>Genesis 21:10</w:t>
      </w:r>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r>
        <w:rPr>
          <w:lang w:val="en_US" w:bidi="en_US"/>
        </w:rPr>
        <w:t>Genesis 10:15</w:t>
      </w:r>
      <w:r>
        <w:rPr>
          <w:lang w:val="en_US" w:bidi="en_US"/>
        </w:rPr>
        <w:t xml:space="preserve">; </w:t>
      </w:r>
      <w:r>
        <w:rPr>
          <w:lang w:val="en_US" w:bidi="en_US"/>
        </w:rPr>
        <w:t>25:13</w:t>
      </w:r>
      <w:r>
        <w:rPr>
          <w:lang w:val="en_US" w:bidi="en_US"/>
        </w:rPr>
        <w:t xml:space="preserve">; </w:t>
      </w:r>
      <w:r>
        <w:rPr>
          <w:lang w:val="en_US" w:bidi="en_US"/>
        </w:rPr>
        <w:t>36:15</w:t>
      </w:r>
      <w:r>
        <w:rPr>
          <w:lang w:val="en_US" w:bidi="en_US"/>
        </w:rPr>
        <w:t>), the double portion to be given to the firstborn (</w:t>
      </w:r>
      <w:r>
        <w:rPr>
          <w:lang w:val="en_US" w:bidi="en_US"/>
        </w:rPr>
        <w:t>Deuteronomy 21:17</w:t>
      </w:r>
      <w:r>
        <w:rPr>
          <w:lang w:val="en_US" w:bidi="en_US"/>
        </w:rPr>
        <w:t>), as well as the special blessing their fathers gave to them (</w:t>
      </w:r>
      <w:r>
        <w:rPr>
          <w:lang w:val="en_US" w:bidi="en_US"/>
        </w:rPr>
        <w:t>Genesis 21:1</w:t>
      </w:r>
      <w:r>
        <w:rPr>
          <w:lang w:val="en_US" w:bidi="en_US"/>
        </w:rPr>
        <w:t>–</w:t>
      </w:r>
      <w:r>
        <w:rPr>
          <w:lang w:val="en_US" w:bidi="en_US"/>
        </w:rPr>
        <w:t>14</w:t>
      </w:r>
      <w:r>
        <w:rPr>
          <w:lang w:val="en_US" w:bidi="en_US"/>
        </w:rPr>
        <w:t xml:space="preserve">; </w:t>
      </w:r>
      <w:r>
        <w:rPr>
          <w:lang w:val="en_US" w:bidi="en_US"/>
        </w:rPr>
        <w:t>27:1</w:t>
      </w:r>
      <w:r>
        <w:rPr>
          <w:lang w:val="en_US" w:bidi="en_US"/>
        </w:rPr>
        <w:t>–</w:t>
      </w:r>
      <w:r>
        <w:rPr>
          <w:lang w:val="en_US" w:bidi="en_US"/>
        </w:rPr>
        <w:t>29</w:t>
      </w:r>
      <w:r>
        <w:rPr>
          <w:lang w:val="en_US" w:bidi="en_US"/>
        </w:rPr>
        <w:t xml:space="preserve">; </w:t>
      </w:r>
      <w:r>
        <w:rPr>
          <w:lang w:val="en_US" w:bidi="en_US"/>
        </w:rPr>
        <w:t>48:18</w:t>
      </w:r>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"Principalities and powers" is a phrase familiarized by the King James Version of the Bible. It occurs several times in Paul’s writings and is expressed using three Greek synonyms. </w:t>
      </w:r>
    </w:p>
    <w:p>
      <w:pPr/>
      <w:r>
        <w:rPr>
          <w:lang w:val="en_US" w:bidi="en_US"/>
        </w:rPr>
      </w:r>
      <w:r>
        <w:rPr>
          <w:lang w:val="en_US" w:bidi="en_US"/>
        </w:rPr>
        <w:t xml:space="preserve">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r>
        <w:rPr>
          <w:lang w:val="en_US" w:bidi="en_US"/>
        </w:rPr>
        <w:t>Matthew 21:23</w:t>
      </w:r>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r>
        <w:rPr>
          <w:lang w:val="en_US" w:bidi="en_US"/>
        </w:rPr>
        <w:t>Matthew 9:6</w:t>
      </w:r>
      <w:r>
        <w:rPr>
          <w:lang w:val="en_US" w:bidi="en_US"/>
        </w:rPr>
        <w:t xml:space="preserve">; </w:t>
      </w:r>
      <w:r>
        <w:rPr>
          <w:lang w:val="en_US" w:bidi="en_US"/>
        </w:rPr>
        <w:t>Mark 2:10</w:t>
      </w:r>
      <w:r>
        <w:rPr>
          <w:lang w:val="en_US" w:bidi="en_US"/>
        </w:rPr>
        <w:t>),</w:t>
      </w:r>
    </w:p>
    <w:p>
      <w:pPr>
        <w:pStyle w:val="ListBullet"/>
        <w:spacing w:line="240" w:lineRule="auto"/>
        <w:ind w:left="720"/>
      </w:pPr>
      <w:r>
        <w:rPr>
          <w:lang w:val="en_US" w:bidi="en_US"/>
        </w:rPr>
      </w:r>
      <w:r>
        <w:rPr>
          <w:lang w:val="en_US" w:bidi="en_US"/>
        </w:rPr>
        <w:t>the authority of the apostles (</w:t>
      </w:r>
      <w:r>
        <w:rPr>
          <w:lang w:val="en_US" w:bidi="en_US"/>
        </w:rPr>
        <w:t>2 Corinthians 10:8</w:t>
      </w:r>
      <w:r>
        <w:rPr>
          <w:lang w:val="en_US" w:bidi="en_US"/>
        </w:rPr>
        <w:t xml:space="preserve">; </w:t>
      </w:r>
      <w:r>
        <w:rPr>
          <w:lang w:val="en_US" w:bidi="en_US"/>
        </w:rPr>
        <w:t>13:10</w:t>
      </w:r>
      <w:r>
        <w:rPr>
          <w:lang w:val="en_US" w:bidi="en_US"/>
        </w:rPr>
        <w:t>), and</w:t>
      </w:r>
    </w:p>
    <w:p>
      <w:pPr>
        <w:pStyle w:val="ListBullet"/>
        <w:spacing w:line="240" w:lineRule="auto"/>
        <w:ind w:left="720"/>
      </w:pPr>
      <w:r>
        <w:rPr>
          <w:lang w:val="en_US" w:bidi="en_US"/>
        </w:rPr>
      </w:r>
      <w:r>
        <w:rPr>
          <w:lang w:val="en_US" w:bidi="en_US"/>
        </w:rPr>
        <w:t xml:space="preserve">the authority of human government (compare </w:t>
      </w:r>
      <w:r>
        <w:rPr>
          <w:lang w:val="en_US" w:bidi="en_US"/>
        </w:rPr>
        <w:t>Matthew 8:9</w:t>
      </w:r>
      <w:r>
        <w:rPr>
          <w:lang w:val="en_US" w:bidi="en_US"/>
        </w:rPr>
        <w:t xml:space="preserve">; </w:t>
      </w:r>
      <w:r>
        <w:rPr>
          <w:lang w:val="en_US" w:bidi="en_US"/>
        </w:rPr>
        <w:t>Luke 20:20</w:t>
      </w:r>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r>
        <w:rPr>
          <w:lang w:val="en_US" w:bidi="en_US"/>
        </w:rPr>
        <w:t>Romans 8:38</w:t>
      </w:r>
      <w:r>
        <w:rPr>
          <w:lang w:val="en_US" w:bidi="en_US"/>
        </w:rPr>
        <w:t xml:space="preserve">; </w:t>
      </w:r>
      <w:r>
        <w:rPr>
          <w:lang w:val="en_US" w:bidi="en_US"/>
        </w:rPr>
        <w:t>1 Corinthians 15:24</w:t>
      </w:r>
      <w:r>
        <w:rPr>
          <w:lang w:val="en_US" w:bidi="en_US"/>
        </w:rPr>
        <w:t xml:space="preserve">; </w:t>
      </w:r>
      <w:r>
        <w:rPr>
          <w:lang w:val="en_US" w:bidi="en_US"/>
        </w:rPr>
        <w:t>Ephesians 1:21</w:t>
      </w:r>
      <w:r>
        <w:rPr>
          <w:lang w:val="en_US" w:bidi="en_US"/>
        </w:rPr>
        <w:t xml:space="preserve">; </w:t>
      </w:r>
      <w:r>
        <w:rPr>
          <w:lang w:val="en_US" w:bidi="en_US"/>
        </w:rPr>
        <w:t>3:10</w:t>
      </w:r>
      <w:r>
        <w:rPr>
          <w:lang w:val="en_US" w:bidi="en_US"/>
        </w:rPr>
        <w:t xml:space="preserve">; </w:t>
      </w:r>
      <w:r>
        <w:rPr>
          <w:lang w:val="en_US" w:bidi="en_US"/>
        </w:rPr>
        <w:t>6:12</w:t>
      </w:r>
      <w:r>
        <w:rPr>
          <w:lang w:val="en_US" w:bidi="en_US"/>
        </w:rPr>
        <w:t xml:space="preserve">; </w:t>
      </w:r>
      <w:r>
        <w:rPr>
          <w:lang w:val="en_US" w:bidi="en_US"/>
        </w:rPr>
        <w:t>Colossians 1:16</w:t>
      </w:r>
      <w:r>
        <w:rPr>
          <w:lang w:val="en_US" w:bidi="en_US"/>
        </w:rPr>
        <w:t xml:space="preserve">; </w:t>
      </w:r>
      <w:r>
        <w:rPr>
          <w:lang w:val="en_US" w:bidi="en_US"/>
        </w:rPr>
        <w:t>2:10, 15</w:t>
      </w:r>
      <w:r>
        <w:rPr>
          <w:lang w:val="en_US" w:bidi="en_US"/>
        </w:rPr>
        <w:t xml:space="preserve">; </w:t>
      </w:r>
      <w:r>
        <w:rPr>
          <w:lang w:val="en_US" w:bidi="en_US"/>
        </w:rPr>
        <w:t>Titus 3:1</w:t>
      </w:r>
      <w:r>
        <w:rPr>
          <w:lang w:val="en_US" w:bidi="en_US"/>
        </w:rPr>
        <w:t xml:space="preserve">). </w:t>
      </w:r>
    </w:p>
    <w:p>
      <w:pPr/>
      <w:r>
        <w:rPr>
          <w:lang w:val="en_US" w:bidi="en_US"/>
        </w:rPr>
      </w:r>
      <w:r>
        <w:rPr>
          <w:lang w:val="en_US" w:bidi="en_US"/>
        </w:rPr>
        <w:t>The last word, d</w:t>
      </w:r>
      <w:r>
        <w:rPr>
          <w:i/>
          <w:lang w:val="en_US" w:bidi="en_US"/>
        </w:rPr>
        <w:t xml:space="preserve">unamis, </w:t>
      </w:r>
      <w:r>
        <w:rPr>
          <w:lang w:val="en_US" w:bidi="en_US"/>
        </w:rPr>
        <w:t>is a common word for power. It denotes the ability or strength to achieve an impressive goal (</w:t>
      </w:r>
      <w:r>
        <w:rPr>
          <w:lang w:val="en_US" w:bidi="en_US"/>
        </w:rPr>
        <w:t>Matthew 25:15</w:t>
      </w:r>
      <w:r>
        <w:rPr>
          <w:lang w:val="en_US" w:bidi="en_US"/>
        </w:rPr>
        <w:t xml:space="preserve">; </w:t>
      </w:r>
      <w:r>
        <w:rPr>
          <w:lang w:val="en_US" w:bidi="en_US"/>
        </w:rPr>
        <w:t>Acts 3:12</w:t>
      </w:r>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 and</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r>
        <w:rPr>
          <w:lang w:val="en_US" w:bidi="en_US"/>
        </w:rPr>
        <w:t>Romans 14:11</w:t>
      </w:r>
      <w:r>
        <w:rPr>
          <w:lang w:val="en_US" w:bidi="en_US"/>
        </w:rPr>
        <w:t xml:space="preserve">; </w:t>
      </w:r>
      <w:r>
        <w:rPr>
          <w:lang w:val="en_US" w:bidi="en_US"/>
        </w:rPr>
        <w:t>Philippians 2:10</w:t>
      </w:r>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r>
        <w:rPr>
          <w:lang w:val="en_US" w:bidi="en_US"/>
        </w:rPr>
        <w:t>Colossians 2:8</w:t>
      </w:r>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r>
        <w:rPr>
          <w:lang w:val="en_US" w:bidi="en_US"/>
        </w:rPr>
        <w:t>2 Timothy 4:19)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r>
        <w:rPr>
          <w:lang w:val="en_US" w:bidi="en_US"/>
        </w:rPr>
        <w:t>Acts 18:1–3</w:t>
      </w:r>
      <w:r>
        <w:rPr>
          <w:lang w:val="en_US" w:bidi="en_US"/>
        </w:rPr>
        <w:t>). They are always listed together in the New Testament. The name of Priscilla comes before Aquila in four out of six references (</w:t>
      </w:r>
      <w:r>
        <w:rPr>
          <w:lang w:val="en_US" w:bidi="en_US"/>
        </w:rPr>
        <w:t>Acts 18:18</w:t>
      </w:r>
      <w:r>
        <w:rPr>
          <w:lang w:val="en_US" w:bidi="en_US"/>
        </w:rPr>
        <w:t xml:space="preserve">; </w:t>
      </w:r>
      <w:r>
        <w:rPr>
          <w:lang w:val="en_US" w:bidi="en_US"/>
        </w:rPr>
        <w:t>Acts 18:26</w:t>
      </w:r>
      <w:r>
        <w:rPr>
          <w:lang w:val="en_US" w:bidi="en_US"/>
        </w:rPr>
        <w:t xml:space="preserve">; </w:t>
      </w:r>
      <w:r>
        <w:rPr>
          <w:lang w:val="en_US" w:bidi="en_US"/>
        </w:rPr>
        <w:t>Romans 16:3</w:t>
      </w:r>
      <w:r>
        <w:rPr>
          <w:lang w:val="en_US" w:bidi="en_US"/>
        </w:rPr>
        <w:t xml:space="preserve">; </w:t>
      </w:r>
      <w:r>
        <w:rPr>
          <w:lang w:val="en_US" w:bidi="en_US"/>
        </w:rPr>
        <w:t>2 Timothy 4:19</w:t>
      </w:r>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r>
        <w:rPr>
          <w:lang w:val="en_US" w:bidi="en_US"/>
        </w:rPr>
        <w:t>Acts 18:2</w:t>
      </w:r>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r>
        <w:rPr>
          <w:lang w:val="en_US" w:bidi="en_US"/>
        </w:rPr>
        <w:t>24–28</w:t>
      </w:r>
      <w:r>
        <w:rPr>
          <w:lang w:val="en_US" w:bidi="en_US"/>
        </w:rPr>
        <w:t>).</w:t>
      </w:r>
    </w:p>
    <w:p>
      <w:pPr/>
      <w:r>
        <w:rPr>
          <w:lang w:val="en_US" w:bidi="en_US"/>
        </w:rPr>
      </w:r>
      <w:r>
        <w:rPr>
          <w:lang w:val="en_US" w:bidi="en_US"/>
        </w:rPr>
        <w:t>Both Priscilla and Aquila were loyal friends and trusted coworkers of Paul (</w:t>
      </w:r>
      <w:r>
        <w:rPr>
          <w:lang w:val="en_US" w:bidi="en_US"/>
        </w:rPr>
        <w:t>Romans 16:3–4</w:t>
      </w:r>
      <w:r>
        <w:rPr>
          <w:lang w:val="en_US" w:bidi="en_US"/>
        </w:rPr>
        <w:t>). When he left Corinth, they accompanied him. Then they remained at Ephesus after he returned to Syria (</w:t>
      </w:r>
      <w:r>
        <w:rPr>
          <w:lang w:val="en_US" w:bidi="en_US"/>
        </w:rPr>
        <w:t>Acts 18:18–19</w:t>
      </w:r>
      <w:r>
        <w:rPr>
          <w:lang w:val="en_US" w:bidi="en_US"/>
        </w:rPr>
        <w:t>). When Paul wrote the First Letter to Corinth, they were still at Ephesus. Their home became a place for Christians to gather (</w:t>
      </w:r>
      <w:r>
        <w:rPr>
          <w:lang w:val="en_US" w:bidi="en_US"/>
        </w:rPr>
        <w:t>1 Corinthians 16:19</w:t>
      </w:r>
      <w:r>
        <w:rPr>
          <w:lang w:val="en_US" w:bidi="en_US"/>
        </w:rPr>
        <w:t>). Then decree of Claudius ended. So Priscilla and Aquila went back to Rome. This was when Paul wrote to the Roman Christians (</w:t>
      </w:r>
      <w:r>
        <w:rPr>
          <w:lang w:val="en_US" w:bidi="en_US"/>
        </w:rPr>
        <w:t>Romans 16:3</w:t>
      </w:r>
      <w:r>
        <w:rPr>
          <w:lang w:val="en_US" w:bidi="en_US"/>
        </w:rPr>
        <w:t>). When the Second Letter to Timothy was written, Priscilla and Aquila were back in Ephesus (</w:t>
      </w:r>
      <w:r>
        <w:rPr>
          <w:lang w:val="en_US" w:bidi="en_US"/>
        </w:rPr>
        <w:t>2 Timothy 4:19</w:t>
      </w:r>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r>
        <w:rPr>
          <w:lang w:val="en_US" w:bidi="en_US"/>
        </w:rPr>
        <w:t>Jeremiah 32:2</w:t>
      </w:r>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r>
        <w:rPr>
          <w:lang w:val="en_US" w:bidi="en_US"/>
        </w:rPr>
        <w:t>Nehemiah 12:39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r>
        <w:rPr>
          <w:lang w:val="en_US" w:bidi="en_US"/>
        </w:rPr>
        <w:t>1 Corinthians 9:24</w:t>
      </w:r>
      <w:r>
        <w:rPr>
          <w:lang w:val="en_US" w:bidi="en_US"/>
        </w:rPr>
        <w:t xml:space="preserve">, where he employs it literally, and </w:t>
      </w:r>
      <w:r>
        <w:rPr>
          <w:lang w:val="en_US" w:bidi="en_US"/>
        </w:rPr>
        <w:t>Philippians 3:14</w:t>
      </w:r>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r>
        <w:rPr>
          <w:lang w:val="en_US" w:bidi="en_US"/>
        </w:rPr>
        <w:t>Rom 9:16</w:t>
      </w:r>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r>
        <w:rPr>
          <w:lang w:val="en_US" w:bidi="en_US"/>
        </w:rPr>
        <w:t>Acts 6:5</w:t>
      </w:r>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r>
        <w:rPr>
          <w:lang w:val="en_US" w:bidi="en_US"/>
        </w:rPr>
        <w:t>Acts 13:7–12</w:t>
      </w:r>
      <w:r>
        <w:rPr>
          <w:lang w:val="en_US" w:bidi="en_US"/>
        </w:rPr>
        <w:t xml:space="preserve">), and </w:t>
      </w:r>
    </w:p>
    <w:p>
      <w:pPr>
        <w:pStyle w:val="ListBullet"/>
        <w:spacing w:line="240" w:lineRule="auto"/>
        <w:ind w:left="720"/>
      </w:pPr>
      <w:r>
        <w:rPr>
          <w:lang w:val="en_US" w:bidi="en_US"/>
        </w:rPr>
      </w:r>
      <w:r>
        <w:rPr>
          <w:lang w:val="en_US" w:bidi="en_US"/>
        </w:rPr>
        <w:t>Gallio of Achaia (</w:t>
      </w:r>
      <w:r>
        <w:rPr>
          <w:lang w:val="en_US" w:bidi="en_US"/>
        </w:rPr>
        <w:t>18:12–17</w:t>
      </w:r>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r>
        <w:rPr>
          <w:lang w:val="en_US" w:bidi="en_US"/>
        </w:rPr>
        <w:t>Matthew 27</w:t>
      </w:r>
      <w:r>
        <w:rPr>
          <w:lang w:val="en_US" w:bidi="en_US"/>
        </w:rPr>
        <w:t xml:space="preserve">; </w:t>
      </w:r>
      <w:r>
        <w:rPr>
          <w:lang w:val="en_US" w:bidi="en_US"/>
        </w:rPr>
        <w:t>John 18–19</w:t>
      </w:r>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r>
        <w:rPr>
          <w:lang w:val="en_US" w:bidi="en_US"/>
        </w:rPr>
        <w:t>Acts 23:24–25:14</w:t>
      </w:r>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r>
        <w:rPr>
          <w:lang w:val="en_US" w:bidi="en_US"/>
        </w:rPr>
        <w:t>Acts 24:27–26:32</w:t>
      </w:r>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r>
        <w:rPr>
          <w:lang w:val="en_US" w:bidi="en_US"/>
        </w:rPr>
        <w:t>Numbers 22:17</w:t>
      </w:r>
      <w:r>
        <w:rPr>
          <w:lang w:val="en_US" w:bidi="en_US"/>
        </w:rPr>
        <w:t xml:space="preserve">; </w:t>
      </w:r>
      <w:r>
        <w:rPr>
          <w:lang w:val="en_US" w:bidi="en_US"/>
        </w:rPr>
        <w:t>Esther 4:7</w:t>
      </w:r>
      <w:r>
        <w:rPr>
          <w:lang w:val="en_US" w:bidi="en_US"/>
        </w:rPr>
        <w:t xml:space="preserve">) and to God (for example, </w:t>
      </w:r>
      <w:r>
        <w:rPr>
          <w:lang w:val="en_US" w:bidi="en_US"/>
        </w:rPr>
        <w:t>Nehemiah 5:12</w:t>
      </w:r>
      <w:r>
        <w:rPr>
          <w:lang w:val="en_US" w:bidi="en_US"/>
        </w:rPr>
        <w:t>). But, God's promises to man are far more important. These divine promises are absolutely trustworthy because the one who gives them is totally able to perform that which he has promised (</w:t>
      </w:r>
      <w:r>
        <w:rPr>
          <w:lang w:val="en_US" w:bidi="en_US"/>
        </w:rPr>
        <w:t>Romans 4:21</w:t>
      </w:r>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r>
        <w:rPr>
          <w:lang w:val="en_US" w:bidi="en_US"/>
        </w:rPr>
        <w:t>2 Corinthians 6:16–7:1</w:t>
      </w:r>
      <w:r>
        <w:rPr>
          <w:lang w:val="en_US" w:bidi="en_US"/>
        </w:rPr>
        <w:t>)</w:t>
      </w:r>
    </w:p>
    <w:p>
      <w:pPr>
        <w:pStyle w:val="ListBullet"/>
        <w:spacing w:line="240" w:lineRule="auto"/>
        <w:ind w:left="720"/>
      </w:pPr>
      <w:r>
        <w:rPr>
          <w:lang w:val="en_US" w:bidi="en_US"/>
        </w:rPr>
      </w:r>
      <w:r>
        <w:rPr>
          <w:lang w:val="en_US" w:bidi="en_US"/>
        </w:rPr>
        <w:t>Forgiveness of sin (</w:t>
      </w:r>
      <w:r>
        <w:rPr>
          <w:lang w:val="en_US" w:bidi="en_US"/>
        </w:rPr>
        <w:t>1 John 1:9</w:t>
      </w:r>
      <w:r>
        <w:rPr>
          <w:lang w:val="en_US" w:bidi="en_US"/>
        </w:rPr>
        <w:t>)</w:t>
      </w:r>
    </w:p>
    <w:p>
      <w:pPr>
        <w:pStyle w:val="ListBullet"/>
        <w:spacing w:line="240" w:lineRule="auto"/>
        <w:ind w:left="720"/>
      </w:pPr>
      <w:r>
        <w:rPr>
          <w:lang w:val="en_US" w:bidi="en_US"/>
        </w:rPr>
      </w:r>
      <w:r>
        <w:rPr>
          <w:lang w:val="en_US" w:bidi="en_US"/>
        </w:rPr>
        <w:t>Answers to prayer (</w:t>
      </w:r>
      <w:r>
        <w:rPr>
          <w:lang w:val="en_US" w:bidi="en_US"/>
        </w:rPr>
        <w:t>Luke 11:9</w:t>
      </w:r>
      <w:r>
        <w:rPr>
          <w:lang w:val="en_US" w:bidi="en_US"/>
        </w:rPr>
        <w:t>)</w:t>
      </w:r>
    </w:p>
    <w:p>
      <w:pPr>
        <w:pStyle w:val="ListBullet"/>
        <w:spacing w:line="240" w:lineRule="auto"/>
        <w:ind w:left="720"/>
      </w:pPr>
      <w:r>
        <w:rPr>
          <w:lang w:val="en_US" w:bidi="en_US"/>
        </w:rPr>
      </w:r>
      <w:r>
        <w:rPr>
          <w:lang w:val="en_US" w:bidi="en_US"/>
        </w:rPr>
        <w:t>Deliverance from temptations (</w:t>
      </w:r>
      <w:r>
        <w:rPr>
          <w:lang w:val="en_US" w:bidi="en_US"/>
        </w:rPr>
        <w:t>1 Corinthians 10:13</w:t>
      </w:r>
      <w:r>
        <w:rPr>
          <w:lang w:val="en_US" w:bidi="en_US"/>
        </w:rPr>
        <w:t>)</w:t>
      </w:r>
    </w:p>
    <w:p>
      <w:pPr>
        <w:pStyle w:val="ListBullet"/>
        <w:spacing w:line="240" w:lineRule="auto"/>
        <w:ind w:left="720"/>
      </w:pPr>
      <w:r>
        <w:rPr>
          <w:lang w:val="en_US" w:bidi="en_US"/>
        </w:rPr>
      </w:r>
      <w:r>
        <w:rPr>
          <w:lang w:val="en_US" w:bidi="en_US"/>
        </w:rPr>
        <w:t>Grace in tough times (</w:t>
      </w:r>
      <w:r>
        <w:rPr>
          <w:lang w:val="en_US" w:bidi="en_US"/>
        </w:rPr>
        <w:t>2 Corinthians 12:9</w:t>
      </w:r>
      <w:r>
        <w:rPr>
          <w:lang w:val="en_US" w:bidi="en_US"/>
        </w:rPr>
        <w:t>)</w:t>
      </w:r>
    </w:p>
    <w:p>
      <w:pPr>
        <w:pStyle w:val="ListBullet"/>
        <w:spacing w:line="240" w:lineRule="auto"/>
        <w:ind w:left="720"/>
      </w:pPr>
      <w:r>
        <w:rPr>
          <w:lang w:val="en_US" w:bidi="en_US"/>
        </w:rPr>
      </w:r>
      <w:r>
        <w:rPr>
          <w:lang w:val="en_US" w:bidi="en_US"/>
        </w:rPr>
        <w:t>Providing for all needs (</w:t>
      </w:r>
      <w:r>
        <w:rPr>
          <w:lang w:val="en_US" w:bidi="en_US"/>
        </w:rPr>
        <w:t>Philippians 4:19</w:t>
      </w:r>
      <w:r>
        <w:rPr>
          <w:lang w:val="en_US" w:bidi="en_US"/>
        </w:rPr>
        <w:t>)</w:t>
      </w:r>
    </w:p>
    <w:p>
      <w:pPr>
        <w:pStyle w:val="ListBullet"/>
        <w:spacing w:line="240" w:lineRule="auto"/>
        <w:ind w:left="720"/>
      </w:pPr>
      <w:r>
        <w:rPr>
          <w:lang w:val="en_US" w:bidi="en_US"/>
        </w:rPr>
      </w:r>
      <w:r>
        <w:rPr>
          <w:lang w:val="en_US" w:bidi="en_US"/>
        </w:rPr>
        <w:t>Rewards for obedience (</w:t>
      </w:r>
      <w:r>
        <w:rPr>
          <w:lang w:val="en_US" w:bidi="en_US"/>
        </w:rPr>
        <w:t>James 1:12</w:t>
      </w:r>
      <w:r>
        <w:rPr>
          <w:lang w:val="en_US" w:bidi="en_US"/>
        </w:rPr>
        <w:t>)</w:t>
      </w:r>
    </w:p>
    <w:p>
      <w:pPr>
        <w:pStyle w:val="ListBullet"/>
        <w:spacing w:line="240" w:lineRule="auto"/>
        <w:ind w:left="720"/>
      </w:pPr>
      <w:r>
        <w:rPr>
          <w:lang w:val="en_US" w:bidi="en_US"/>
        </w:rPr>
      </w:r>
      <w:r>
        <w:rPr>
          <w:lang w:val="en_US" w:bidi="en_US"/>
        </w:rPr>
        <w:t>Eternal life (</w:t>
      </w:r>
      <w:r>
        <w:rPr>
          <w:lang w:val="en_US" w:bidi="en_US"/>
        </w:rPr>
        <w:t>Luke 18:29–30</w:t>
      </w:r>
      <w:r>
        <w:rPr>
          <w:lang w:val="en_US" w:bidi="en_US"/>
        </w:rPr>
        <w:t xml:space="preserve">; </w:t>
      </w:r>
      <w:r>
        <w:rPr>
          <w:lang w:val="en_US" w:bidi="en_US"/>
        </w:rPr>
        <w:t>John 3:16</w:t>
      </w:r>
      <w:r>
        <w:rPr>
          <w:lang w:val="en_US" w:bidi="en_US"/>
        </w:rPr>
        <w:t xml:space="preserve">; </w:t>
      </w:r>
      <w:r>
        <w:rPr>
          <w:lang w:val="en_US" w:bidi="en_US"/>
        </w:rPr>
        <w:t>Romans 6:22–23</w:t>
      </w:r>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r>
        <w:rPr>
          <w:lang w:val="en_US" w:bidi="en_US"/>
        </w:rPr>
        <w:t>2 Thessalonians 1:8–9</w:t>
      </w:r>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r>
        <w:rPr>
          <w:lang w:val="en_US" w:bidi="en_US"/>
        </w:rPr>
        <w:t>Genesis 3:15</w:t>
      </w:r>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r>
        <w:rPr>
          <w:lang w:val="en_US" w:bidi="en_US"/>
        </w:rPr>
        <w:t>Genesis 12</w:t>
      </w:r>
      <w:r>
        <w:rPr>
          <w:lang w:val="en_US" w:bidi="en_US"/>
        </w:rPr>
        <w:t xml:space="preserve">; </w:t>
      </w:r>
      <w:r>
        <w:rPr>
          <w:lang w:val="en_US" w:bidi="en_US"/>
        </w:rPr>
        <w:t>15</w:t>
      </w:r>
      <w:r>
        <w:rPr>
          <w:lang w:val="en_US" w:bidi="en_US"/>
        </w:rPr>
        <w:t xml:space="preserve">; </w:t>
      </w:r>
      <w:r>
        <w:rPr>
          <w:lang w:val="en_US" w:bidi="en_US"/>
        </w:rPr>
        <w:t>17</w:t>
      </w:r>
      <w:r>
        <w:rPr>
          <w:lang w:val="en_US" w:bidi="en_US"/>
        </w:rPr>
        <w:t xml:space="preserve">) </w:t>
      </w:r>
    </w:p>
    <w:p>
      <w:pPr>
        <w:pStyle w:val="ListBullet"/>
        <w:spacing w:line="240" w:lineRule="auto"/>
        <w:ind w:left="720"/>
      </w:pPr>
      <w:r>
        <w:rPr>
          <w:lang w:val="en_US" w:bidi="en_US"/>
        </w:rPr>
      </w:r>
      <w:r>
        <w:rPr>
          <w:lang w:val="en_US" w:bidi="en_US"/>
        </w:rPr>
        <w:t>The covenant God made with David (</w:t>
      </w:r>
      <w:r>
        <w:rPr>
          <w:lang w:val="en_US" w:bidi="en_US"/>
        </w:rPr>
        <w:t>2 Samuel 7</w:t>
      </w:r>
      <w:r>
        <w:rPr>
          <w:lang w:val="en_US" w:bidi="en_US"/>
        </w:rPr>
        <w:t>)</w:t>
      </w:r>
    </w:p>
    <w:p>
      <w:pPr>
        <w:pStyle w:val="ListBullet"/>
        <w:spacing w:line="240" w:lineRule="auto"/>
        <w:ind w:left="720"/>
      </w:pPr>
      <w:r>
        <w:rPr>
          <w:lang w:val="en_US" w:bidi="en_US"/>
        </w:rPr>
      </w:r>
      <w:r>
        <w:rPr>
          <w:lang w:val="en_US" w:bidi="en_US"/>
        </w:rPr>
        <w:t>The promise of a new covenant (</w:t>
      </w:r>
      <w:r>
        <w:rPr>
          <w:lang w:val="en_US" w:bidi="en_US"/>
        </w:rPr>
        <w:t>Jeremiah 31</w:t>
      </w:r>
      <w:r>
        <w:rPr>
          <w:lang w:val="en_US" w:bidi="en_US"/>
        </w:rPr>
        <w:t>)</w:t>
      </w:r>
    </w:p>
    <w:p>
      <w:pPr>
        <w:pStyle w:val="Heading4"/>
      </w:pPr>
      <w:r>
        <w:rPr>
          <w:lang w:val="en_US" w:bidi="en_US"/>
        </w:rPr>
        <w:t>The Protevangelium</w:t>
      </w:r>
    </w:p>
    <w:p>
      <w:pPr/>
      <w:r>
        <w:rPr>
          <w:lang w:val="en_US" w:bidi="en_US"/>
        </w:rPr>
      </w:r>
      <w:r>
        <w:rPr>
          <w:lang w:val="en_US" w:bidi="en_US"/>
        </w:rPr>
        <w:t>Genesis 3:15b</w:t>
      </w:r>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r>
        <w:rPr>
          <w:lang w:val="en_US" w:bidi="en_US"/>
        </w:rPr>
        <w:t>Genesis 12:1–7,</w:t>
      </w:r>
      <w:r>
        <w:rPr>
          <w:lang w:val="en_US" w:bidi="en_US"/>
        </w:rPr>
        <w:t xml:space="preserve"> Abraham is told to leave his people and country and to go to a land that the Lord would show to him. God, in turn, promises him:</w:t>
      </w:r>
    </w:p>
    <w:p>
      <w:pPr>
        <w:pStyle w:val="ListNumber"/>
        <w:numPr>
          <w:ilvl w:val="0"/>
          <w:numId w:val="54"/>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r>
        <w:rPr>
          <w:lang w:val="en_US" w:bidi="en_US"/>
        </w:rPr>
        <w:t>Genesis 12:3</w:t>
      </w:r>
      <w:r>
        <w:rPr>
          <w:lang w:val="en_US" w:bidi="en_US"/>
        </w:rPr>
        <w:t xml:space="preserve">; </w:t>
      </w:r>
      <w:r>
        <w:rPr>
          <w:lang w:val="en_US" w:bidi="en_US"/>
        </w:rPr>
        <w:t>18:18</w:t>
      </w:r>
      <w:r>
        <w:rPr>
          <w:lang w:val="en_US" w:bidi="en_US"/>
        </w:rPr>
        <w:t xml:space="preserve">; </w:t>
      </w:r>
      <w:r>
        <w:rPr>
          <w:lang w:val="en_US" w:bidi="en_US"/>
        </w:rPr>
        <w:t>22:18</w:t>
      </w:r>
      <w:r>
        <w:rPr>
          <w:lang w:val="en_US" w:bidi="en_US"/>
        </w:rPr>
        <w:t xml:space="preserve">; </w:t>
      </w:r>
      <w:r>
        <w:rPr>
          <w:lang w:val="en_US" w:bidi="en_US"/>
        </w:rPr>
        <w:t>26:4</w:t>
      </w:r>
      <w:r>
        <w:rPr>
          <w:lang w:val="en_US" w:bidi="en_US"/>
        </w:rPr>
        <w:t xml:space="preserve">; </w:t>
      </w:r>
      <w:r>
        <w:rPr>
          <w:lang w:val="en_US" w:bidi="en_US"/>
        </w:rPr>
        <w:t>28:14</w:t>
      </w:r>
      <w:r>
        <w:rPr>
          <w:lang w:val="en_US" w:bidi="en_US"/>
        </w:rPr>
        <w:t xml:space="preserve">). It refers to </w:t>
      </w:r>
      <w:r>
        <w:rPr>
          <w:lang w:val="en_US" w:bidi="en_US"/>
        </w:rPr>
        <w:t>Genesis 3:15</w:t>
      </w:r>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r>
        <w:rPr>
          <w:lang w:val="en_US" w:bidi="en_US"/>
        </w:rPr>
        <w:t>2 Samuel 7</w:t>
      </w:r>
      <w:r>
        <w:rPr>
          <w:lang w:val="en_US" w:bidi="en_US"/>
        </w:rPr>
        <w:t>, God gave a promise to King David that his dynasty would endure forever (</w:t>
      </w:r>
      <w:r>
        <w:rPr>
          <w:lang w:val="en_US" w:bidi="en_US"/>
        </w:rPr>
        <w:t>2 Samuel 7:16</w:t>
      </w:r>
      <w:r>
        <w:rPr>
          <w:lang w:val="en_US" w:bidi="en_US"/>
        </w:rPr>
        <w:t xml:space="preserve">; </w:t>
      </w:r>
      <w:r>
        <w:rPr>
          <w:lang w:val="en_US" w:bidi="en_US"/>
        </w:rPr>
        <w:t>Psalm 89:34–37</w:t>
      </w:r>
      <w:r>
        <w:rPr>
          <w:lang w:val="en_US" w:bidi="en_US"/>
        </w:rPr>
        <w:t>). This Davidic covenant narrows the promised line to the royal line of David. It had run from Adam through Seth, Shem, Abraham, Isaac, Jacob, and Judah. David is to be the ancestor of the Messiah-King to come (</w:t>
      </w:r>
      <w:r>
        <w:rPr>
          <w:lang w:val="en_US" w:bidi="en_US"/>
        </w:rPr>
        <w:t>Psalm 89:3, 27–37</w:t>
      </w:r>
      <w:r>
        <w:rPr>
          <w:lang w:val="en_US" w:bidi="en_US"/>
        </w:rPr>
        <w:t>). David thus became a central figure in the history of God’s plan to redeem the world. Jesus Christ is referred to as the son of David, the son of Abraham (</w:t>
      </w:r>
      <w:r>
        <w:rPr>
          <w:lang w:val="en_US" w:bidi="en_US"/>
        </w:rPr>
        <w:t>Matthew 1:1</w:t>
      </w:r>
      <w:r>
        <w:rPr>
          <w:lang w:val="en_US" w:bidi="en_US"/>
        </w:rPr>
        <w:t>).</w:t>
      </w:r>
    </w:p>
    <w:p>
      <w:pPr>
        <w:pStyle w:val="Heading4"/>
      </w:pPr>
      <w:r>
        <w:rPr>
          <w:lang w:val="en_US" w:bidi="en_US"/>
        </w:rPr>
        <w:t>The Promise of a New Covenant</w:t>
      </w:r>
    </w:p>
    <w:p>
      <w:pPr/>
      <w:r>
        <w:rPr>
          <w:lang w:val="en_US" w:bidi="en_US"/>
        </w:rPr>
      </w:r>
      <w:r>
        <w:rPr>
          <w:lang w:val="en_US" w:bidi="en_US"/>
        </w:rPr>
        <w:t>Jeremiah 31:31–37</w:t>
      </w:r>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r>
        <w:rPr>
          <w:lang w:val="en_US" w:bidi="en_US"/>
        </w:rPr>
        <w:t>Jeremiah 31:33–34</w:t>
      </w:r>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r>
        <w:rPr>
          <w:lang w:val="en_US" w:bidi="en_US"/>
        </w:rPr>
        <w:t>Hebrews 8:6–13</w:t>
      </w:r>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r>
        <w:rPr>
          <w:lang w:val="en_US" w:bidi="en_US"/>
        </w:rPr>
        <w:t>Luke 1:54–55, 69–73</w:t>
      </w:r>
      <w:r>
        <w:rPr>
          <w:lang w:val="en_US" w:bidi="en_US"/>
        </w:rPr>
        <w:t xml:space="preserve">; </w:t>
      </w:r>
      <w:r>
        <w:rPr>
          <w:lang w:val="en_US" w:bidi="en_US"/>
        </w:rPr>
        <w:t>Acts 13:23, 32–33</w:t>
      </w:r>
      <w:r>
        <w:rPr>
          <w:lang w:val="en_US" w:bidi="en_US"/>
        </w:rPr>
        <w:t xml:space="preserve">; </w:t>
      </w:r>
      <w:r>
        <w:rPr>
          <w:lang w:val="en_US" w:bidi="en_US"/>
        </w:rPr>
        <w:t>26:6–7</w:t>
      </w:r>
      <w:r>
        <w:rPr>
          <w:lang w:val="en_US" w:bidi="en_US"/>
        </w:rPr>
        <w:t xml:space="preserve">; </w:t>
      </w:r>
      <w:r>
        <w:rPr>
          <w:lang w:val="en_US" w:bidi="en_US"/>
        </w:rPr>
        <w:t>2 Corinthians 1:20</w:t>
      </w:r>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r>
        <w:rPr>
          <w:lang w:val="en_US" w:bidi="en_US"/>
        </w:rPr>
        <w:t>Ephesians 3:6</w:t>
      </w:r>
      <w:r>
        <w:rPr>
          <w:lang w:val="en_US" w:bidi="en_US"/>
        </w:rPr>
        <w:t>). Paul says that Gentiles who trust in Christ are heirs of the promise. They are now part of Abraham's seed (</w:t>
      </w:r>
      <w:r>
        <w:rPr>
          <w:lang w:val="en_US" w:bidi="en_US"/>
        </w:rPr>
        <w:t>Galatians 3:29</w:t>
      </w:r>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r>
        <w:rPr>
          <w:lang w:val="en_US" w:bidi="en_US"/>
        </w:rPr>
        <w:t>Galatians 3:8</w:t>
      </w:r>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r>
        <w:rPr>
          <w:lang w:val="en_US" w:bidi="en_US"/>
        </w:rPr>
        <w:t>Ephesians 1:13</w:t>
      </w:r>
      <w:r>
        <w:rPr>
          <w:lang w:val="en_US" w:bidi="en_US"/>
        </w:rPr>
        <w:t>). He also says they "receive the promise of the Spirit" (</w:t>
      </w:r>
      <w:r>
        <w:rPr>
          <w:lang w:val="en_US" w:bidi="en_US"/>
        </w:rPr>
        <w:t>Galatians 3:14</w:t>
      </w:r>
      <w:r>
        <w:rPr>
          <w:lang w:val="en_US" w:bidi="en_US"/>
        </w:rPr>
        <w:t>). The gift of the Holy Spirit fulfills an Old Testament promise (</w:t>
      </w:r>
      <w:r>
        <w:rPr>
          <w:lang w:val="en_US" w:bidi="en_US"/>
        </w:rPr>
        <w:t>Isaiah 32:15</w:t>
      </w:r>
      <w:r>
        <w:rPr>
          <w:lang w:val="en_US" w:bidi="en_US"/>
        </w:rPr>
        <w:t xml:space="preserve">; </w:t>
      </w:r>
      <w:r>
        <w:rPr>
          <w:lang w:val="en_US" w:bidi="en_US"/>
        </w:rPr>
        <w:t>Ezekiel 36:27</w:t>
      </w:r>
      <w:r>
        <w:rPr>
          <w:lang w:val="en_US" w:bidi="en_US"/>
        </w:rPr>
        <w:t xml:space="preserve">; </w:t>
      </w:r>
      <w:r>
        <w:rPr>
          <w:lang w:val="en_US" w:bidi="en_US"/>
        </w:rPr>
        <w:t>Joel 2:28</w:t>
      </w:r>
      <w:r>
        <w:rPr>
          <w:lang w:val="en_US" w:bidi="en_US"/>
        </w:rPr>
        <w:t>) and that of Christ (</w:t>
      </w:r>
      <w:r>
        <w:rPr>
          <w:lang w:val="en_US" w:bidi="en_US"/>
        </w:rPr>
        <w:t>Luke 24:49</w:t>
      </w:r>
      <w:r>
        <w:rPr>
          <w:lang w:val="en_US" w:bidi="en_US"/>
        </w:rPr>
        <w:t xml:space="preserve">; </w:t>
      </w:r>
      <w:r>
        <w:rPr>
          <w:lang w:val="en_US" w:bidi="en_US"/>
        </w:rPr>
        <w:t>John 14:16, 20</w:t>
      </w:r>
      <w:r>
        <w:rPr>
          <w:lang w:val="en_US" w:bidi="en_US"/>
        </w:rPr>
        <w:t xml:space="preserve">; </w:t>
      </w:r>
      <w:r>
        <w:rPr>
          <w:lang w:val="en_US" w:bidi="en_US"/>
        </w:rPr>
        <w:t>Acts 1:4</w:t>
      </w:r>
      <w:r>
        <w:rPr>
          <w:lang w:val="en_US" w:bidi="en_US"/>
        </w:rPr>
        <w:t>). But, it is also a promise of something yet future. Paul speaks of the Holy Spirit’s presence within the believer as a guarantee of our inheritance (</w:t>
      </w:r>
      <w:r>
        <w:rPr>
          <w:lang w:val="en_US" w:bidi="en_US"/>
        </w:rPr>
        <w:t>2 Corinthians 1:22</w:t>
      </w:r>
      <w:r>
        <w:rPr>
          <w:lang w:val="en_US" w:bidi="en_US"/>
        </w:rPr>
        <w:t xml:space="preserve">; </w:t>
      </w:r>
      <w:r>
        <w:rPr>
          <w:lang w:val="en_US" w:bidi="en_US"/>
        </w:rPr>
        <w:t>5:5</w:t>
      </w:r>
      <w:r>
        <w:rPr>
          <w:lang w:val="en_US" w:bidi="en_US"/>
        </w:rPr>
        <w:t xml:space="preserve">; </w:t>
      </w:r>
      <w:r>
        <w:rPr>
          <w:lang w:val="en_US" w:bidi="en_US"/>
        </w:rPr>
        <w:t>Ephesians 1:14</w:t>
      </w:r>
      <w:r>
        <w:rPr>
          <w:lang w:val="en_US" w:bidi="en_US"/>
        </w:rPr>
        <w:t>). The Holy Spirit is the “firstfruits” of future glory (</w:t>
      </w:r>
      <w:r>
        <w:rPr>
          <w:lang w:val="en_US" w:bidi="en_US"/>
        </w:rPr>
        <w:t>Romans 8:23</w:t>
      </w:r>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r>
        <w:rPr>
          <w:lang w:val="en_US" w:bidi="en_US"/>
        </w:rPr>
        <w:t>John 14:1–3</w:t>
      </w:r>
      <w:r>
        <w:rPr>
          <w:lang w:val="en_US" w:bidi="en_US"/>
        </w:rPr>
        <w:t xml:space="preserve">; </w:t>
      </w:r>
      <w:r>
        <w:rPr>
          <w:lang w:val="en_US" w:bidi="en_US"/>
        </w:rPr>
        <w:t>2 Peter 3:4, 9, 13</w:t>
      </w:r>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r>
        <w:rPr>
          <w:lang w:val="en_US" w:bidi="en_US"/>
        </w:rPr>
        <w:t>Numbers 12:6–8</w:t>
      </w:r>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5"/>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r>
        <w:rPr>
          <w:lang w:val="en_US" w:bidi="en_US"/>
        </w:rPr>
        <w:t>Deuteronomy 18:18</w:t>
      </w:r>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r>
        <w:rPr>
          <w:lang w:val="en_US" w:bidi="en_US"/>
        </w:rPr>
        <w:t>Acts 3:22</w:t>
      </w:r>
      <w:r>
        <w:rPr>
          <w:lang w:val="en_US" w:bidi="en_US"/>
        </w:rPr>
        <w:t xml:space="preserve">; </w:t>
      </w:r>
      <w:r>
        <w:rPr>
          <w:lang w:val="en_US" w:bidi="en_US"/>
        </w:rPr>
        <w:t>7:37</w:t>
      </w:r>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r>
        <w:rPr>
          <w:lang w:val="en_US" w:bidi="en_US"/>
        </w:rPr>
        <w:t>1 Samuel 15:10</w:t>
      </w:r>
      <w:r>
        <w:rPr>
          <w:lang w:val="en_US" w:bidi="en_US"/>
        </w:rPr>
        <w:t xml:space="preserve">; </w:t>
      </w:r>
      <w:r>
        <w:rPr>
          <w:lang w:val="en_US" w:bidi="en_US"/>
        </w:rPr>
        <w:t>2 Samuel 24:11</w:t>
      </w:r>
      <w:r>
        <w:rPr>
          <w:lang w:val="en_US" w:bidi="en_US"/>
        </w:rPr>
        <w:t xml:space="preserve">; </w:t>
      </w:r>
      <w:r>
        <w:rPr>
          <w:lang w:val="en_US" w:bidi="en_US"/>
        </w:rPr>
        <w:t>1 Kings 19:9</w:t>
      </w:r>
      <w:r>
        <w:rPr>
          <w:lang w:val="en_US" w:bidi="en_US"/>
        </w:rPr>
        <w:t xml:space="preserve">; </w:t>
      </w:r>
      <w:r>
        <w:rPr>
          <w:lang w:val="en_US" w:bidi="en_US"/>
        </w:rPr>
        <w:t>Jonah 1:1</w:t>
      </w:r>
      <w:r>
        <w:rPr>
          <w:lang w:val="en_US" w:bidi="en_US"/>
        </w:rPr>
        <w:t xml:space="preserve">; </w:t>
      </w:r>
      <w:r>
        <w:rPr>
          <w:lang w:val="en_US" w:bidi="en_US"/>
        </w:rPr>
        <w:t>Haggai 1:1</w:t>
      </w:r>
      <w:r>
        <w:rPr>
          <w:lang w:val="en_US" w:bidi="en_US"/>
        </w:rPr>
        <w:t xml:space="preserve">; </w:t>
      </w:r>
      <w:r>
        <w:rPr>
          <w:lang w:val="en_US" w:bidi="en_US"/>
        </w:rPr>
        <w:t>2:1, 20</w:t>
      </w:r>
      <w:r>
        <w:rPr>
          <w:lang w:val="en_US" w:bidi="en_US"/>
        </w:rPr>
        <w:t xml:space="preserve">; </w:t>
      </w:r>
      <w:r>
        <w:rPr>
          <w:lang w:val="en_US" w:bidi="en_US"/>
        </w:rPr>
        <w:t>Zechariah 7:1, 8</w:t>
      </w:r>
      <w:r>
        <w:rPr>
          <w:lang w:val="en_US" w:bidi="en_US"/>
        </w:rPr>
        <w:t xml:space="preserve">; </w:t>
      </w:r>
      <w:r>
        <w:rPr>
          <w:lang w:val="en_US" w:bidi="en_US"/>
        </w:rPr>
        <w:t>8:1</w:t>
      </w:r>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r>
        <w:rPr>
          <w:lang w:val="en_US" w:bidi="en_US"/>
        </w:rPr>
        <w:t>Genesis 37:5–11</w:t>
      </w:r>
      <w:r>
        <w:rPr>
          <w:lang w:val="en_US" w:bidi="en_US"/>
        </w:rPr>
        <w:t>) had sufficiently self-evident meaning so that his brothers and father were able to interpret them immediately. The dreams of the butler and baker were more complex (</w:t>
      </w:r>
      <w:r>
        <w:rPr>
          <w:lang w:val="en_US" w:bidi="en_US"/>
        </w:rPr>
        <w:t>40:1–19</w:t>
      </w:r>
      <w:r>
        <w:rPr>
          <w:lang w:val="en_US" w:bidi="en_US"/>
        </w:rPr>
        <w:t>), as well as Pharaoh’s dream (</w:t>
      </w:r>
      <w:r>
        <w:rPr>
          <w:lang w:val="en_US" w:bidi="en_US"/>
        </w:rPr>
        <w:t>41:1–36</w:t>
      </w:r>
      <w:r>
        <w:rPr>
          <w:lang w:val="en_US" w:bidi="en_US"/>
        </w:rPr>
        <w:t>), which Joseph was able to interpret with the help of God. Similarly, Daniel was enabled to interpret the dreams of Nebuchadnezzar (</w:t>
      </w:r>
      <w:r>
        <w:rPr>
          <w:lang w:val="en_US" w:bidi="en_US"/>
        </w:rPr>
        <w:t>Daniel 2:25–45</w:t>
      </w:r>
      <w:r>
        <w:rPr>
          <w:lang w:val="en_US" w:bidi="en_US"/>
        </w:rPr>
        <w:t xml:space="preserve">; </w:t>
      </w:r>
      <w:r>
        <w:rPr>
          <w:lang w:val="en_US" w:bidi="en_US"/>
        </w:rPr>
        <w:t>4:4–27</w:t>
      </w:r>
      <w:r>
        <w:rPr>
          <w:lang w:val="en_US" w:bidi="en_US"/>
        </w:rPr>
        <w:t>). Joseph and Daniel both attributed the skill in interpreting such dreams to God (</w:t>
      </w:r>
      <w:r>
        <w:rPr>
          <w:lang w:val="en_US" w:bidi="en_US"/>
        </w:rPr>
        <w:t>Genesis 40:8</w:t>
      </w:r>
      <w:r>
        <w:rPr>
          <w:lang w:val="en_US" w:bidi="en_US"/>
        </w:rPr>
        <w:t xml:space="preserve">; </w:t>
      </w:r>
      <w:r>
        <w:rPr>
          <w:lang w:val="en_US" w:bidi="en_US"/>
        </w:rPr>
        <w:t>41:16, 25</w:t>
      </w:r>
      <w:r>
        <w:rPr>
          <w:lang w:val="en_US" w:bidi="en_US"/>
        </w:rPr>
        <w:t xml:space="preserve">; </w:t>
      </w:r>
      <w:r>
        <w:rPr>
          <w:lang w:val="en_US" w:bidi="en_US"/>
        </w:rPr>
        <w:t>Daniel 2:27–30</w:t>
      </w:r>
      <w:r>
        <w:rPr>
          <w:lang w:val="en_US" w:bidi="en_US"/>
        </w:rPr>
        <w:t xml:space="preserve">; compare </w:t>
      </w:r>
      <w:r>
        <w:rPr>
          <w:lang w:val="en_US" w:bidi="en_US"/>
        </w:rPr>
        <w:t>4:9</w:t>
      </w:r>
      <w:r>
        <w:rPr>
          <w:lang w:val="en_US" w:bidi="en_US"/>
        </w:rPr>
        <w:t>). Dreams are used almost interchangeably with visions in referring to modes of prophetic inspiration (</w:t>
      </w:r>
      <w:r>
        <w:rPr>
          <w:lang w:val="en_US" w:bidi="en_US"/>
        </w:rPr>
        <w:t>Joel 2:28</w:t>
      </w:r>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r>
        <w:rPr>
          <w:lang w:val="en_US" w:bidi="en_US"/>
        </w:rPr>
        <w:t>Numbers 12:6</w:t>
      </w:r>
      <w:r>
        <w:rPr>
          <w:lang w:val="en_US" w:bidi="en_US"/>
        </w:rPr>
        <w:t xml:space="preserve">; </w:t>
      </w:r>
      <w:r>
        <w:rPr>
          <w:lang w:val="en_US" w:bidi="en_US"/>
        </w:rPr>
        <w:t>24:4, 16</w:t>
      </w:r>
      <w:r>
        <w:rPr>
          <w:lang w:val="en_US" w:bidi="en_US"/>
        </w:rPr>
        <w:t xml:space="preserve">; </w:t>
      </w:r>
      <w:r>
        <w:rPr>
          <w:lang w:val="en_US" w:bidi="en_US"/>
        </w:rPr>
        <w:t>Hosea 12:10</w:t>
      </w:r>
      <w:r>
        <w:rPr>
          <w:lang w:val="en_US" w:bidi="en_US"/>
        </w:rPr>
        <w:t xml:space="preserve">). The revelatory visions experienced by the prophets were not limited to visual phenomena alone but also included the auditory dimension as well. In </w:t>
      </w:r>
      <w:r>
        <w:rPr>
          <w:lang w:val="en_US" w:bidi="en_US"/>
        </w:rPr>
        <w:t>Isaiah 1:1</w:t>
      </w:r>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r>
        <w:rPr>
          <w:lang w:val="en_US" w:bidi="en_US"/>
        </w:rPr>
        <w:t>Amos 1:1</w:t>
      </w:r>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r>
        <w:rPr>
          <w:lang w:val="en_US" w:bidi="en_US"/>
        </w:rPr>
        <w:t>1 Samuel 10:5–13</w:t>
      </w:r>
      <w:r>
        <w:rPr>
          <w:lang w:val="en_US" w:bidi="en_US"/>
        </w:rPr>
        <w:t xml:space="preserve"> (11th century BC), and it persisted at least till the sixth century BC (</w:t>
      </w:r>
      <w:r>
        <w:rPr>
          <w:lang w:val="en_US" w:bidi="en_US"/>
        </w:rPr>
        <w:t>Jeremiah 29:26</w:t>
      </w:r>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r>
        <w:rPr>
          <w:lang w:val="en_US" w:bidi="en_US"/>
        </w:rPr>
        <w:t>1 Samuel 10:5</w:t>
      </w:r>
      <w:r>
        <w:rPr>
          <w:lang w:val="en_US" w:bidi="en_US"/>
        </w:rPr>
        <w:t>). Among the prophets of Baal, self-flagellation was another means of inducing ecstasy (</w:t>
      </w:r>
      <w:r>
        <w:rPr>
          <w:lang w:val="en_US" w:bidi="en_US"/>
        </w:rPr>
        <w:t>1 Kings 18:28–29</w:t>
      </w:r>
      <w:r>
        <w:rPr>
          <w:lang w:val="en_US" w:bidi="en_US"/>
        </w:rPr>
        <w:t>).</w:t>
      </w:r>
    </w:p>
    <w:p>
      <w:pPr/>
      <w:r>
        <w:rPr>
          <w:lang w:val="en_US" w:bidi="en_US"/>
        </w:rPr>
      </w:r>
      <w:r>
        <w:rPr>
          <w:lang w:val="en_US" w:bidi="en_US"/>
        </w:rPr>
        <w:t>This kind of prophetic ecstasy was usually practiced by groups of prophets (</w:t>
      </w:r>
      <w:r>
        <w:rPr>
          <w:lang w:val="en_US" w:bidi="en_US"/>
        </w:rPr>
        <w:t>1 Samuel 10:5</w:t>
      </w:r>
      <w:r>
        <w:rPr>
          <w:lang w:val="en_US" w:bidi="en_US"/>
        </w:rPr>
        <w:t xml:space="preserve">), and such ecstasy was contagious. When Saul met a band of such prophets, the Spirit of God came upon him and he, too, began to prophesy (verses </w:t>
      </w:r>
      <w:r>
        <w:rPr>
          <w:lang w:val="en_US" w:bidi="en_US"/>
        </w:rPr>
        <w:t>10–13</w:t>
      </w:r>
      <w:r>
        <w:rPr>
          <w:lang w:val="en_US" w:bidi="en_US"/>
        </w:rPr>
        <w:t>). This phenomenon occurred repeatedly to various messengers sent by Saul on a later occasion (</w:t>
      </w:r>
      <w:r>
        <w:rPr>
          <w:lang w:val="en_US" w:bidi="en_US"/>
        </w:rPr>
        <w:t>19:20–22</w:t>
      </w:r>
      <w:r>
        <w:rPr>
          <w:lang w:val="en_US" w:bidi="en_US"/>
        </w:rPr>
        <w:t xml:space="preserve">). At that time Saul again prophesied, and his ecstatic behavior is described in </w:t>
      </w:r>
      <w:r>
        <w:rPr>
          <w:lang w:val="en_US" w:bidi="en_US"/>
        </w:rPr>
        <w:t>1 Samuel 19:24</w:t>
      </w:r>
      <w:r>
        <w:rPr>
          <w:lang w:val="en_US" w:bidi="en_US"/>
        </w:rPr>
        <w:t>. When Elisha was asked to prophesy for King Jehoram of Israel, he first requested a musician. When the musician played, the power of the Lord came upon him (</w:t>
      </w:r>
      <w:r>
        <w:rPr>
          <w:lang w:val="en_US" w:bidi="en_US"/>
        </w:rPr>
        <w:t>2 Kings 3:15</w:t>
      </w:r>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r>
        <w:rPr>
          <w:lang w:val="en_US" w:bidi="en_US"/>
        </w:rPr>
        <w:t>Jeremiah 1:4–8</w:t>
      </w:r>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r>
        <w:rPr>
          <w:lang w:val="en_US" w:bidi="en_US"/>
        </w:rPr>
        <w:t>Exodus 3:1–4:17</w:t>
      </w:r>
      <w:r>
        <w:rPr>
          <w:lang w:val="en_US" w:bidi="en_US"/>
        </w:rPr>
        <w:t>) and Gideon (</w:t>
      </w:r>
      <w:r>
        <w:rPr>
          <w:lang w:val="en_US" w:bidi="en_US"/>
        </w:rPr>
        <w:t>Judges 6:11–17</w:t>
      </w:r>
      <w:r>
        <w:rPr>
          <w:lang w:val="en_US" w:bidi="en_US"/>
        </w:rPr>
        <w:t>).</w:t>
      </w:r>
    </w:p>
    <w:p>
      <w:pPr/>
      <w:r>
        <w:rPr>
          <w:lang w:val="en_US" w:bidi="en_US"/>
        </w:rPr>
      </w:r>
      <w:r>
        <w:rPr>
          <w:lang w:val="en_US" w:bidi="en_US"/>
        </w:rPr>
        <w:t xml:space="preserve">The second major form of prophetic commission is the “throne vision.” An outstanding example is </w:t>
      </w:r>
      <w:r>
        <w:rPr>
          <w:lang w:val="en_US" w:bidi="en_US"/>
        </w:rPr>
        <w:t>Isaiah 6:1–8</w:t>
      </w:r>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r>
        <w:rPr>
          <w:lang w:val="en_US" w:bidi="en_US"/>
        </w:rPr>
        <w:t>Isaiah 48:16</w:t>
      </w:r>
      <w:r>
        <w:rPr>
          <w:lang w:val="en_US" w:bidi="en_US"/>
        </w:rPr>
        <w:t xml:space="preserve">; </w:t>
      </w:r>
      <w:r>
        <w:rPr>
          <w:lang w:val="en_US" w:bidi="en_US"/>
        </w:rPr>
        <w:t>Hosea 8:1</w:t>
      </w:r>
      <w:r>
        <w:rPr>
          <w:lang w:val="en_US" w:bidi="en_US"/>
        </w:rPr>
        <w:t xml:space="preserve">; </w:t>
      </w:r>
      <w:r>
        <w:rPr>
          <w:lang w:val="en_US" w:bidi="en_US"/>
        </w:rPr>
        <w:t>Amos 7:14–15</w:t>
      </w:r>
      <w:r>
        <w:rPr>
          <w:lang w:val="en_US" w:bidi="en_US"/>
        </w:rPr>
        <w:t>). According to Jeremiah, false prophets did not receive such divine commissions (</w:t>
      </w:r>
      <w:r>
        <w:rPr>
          <w:lang w:val="en_US" w:bidi="en_US"/>
        </w:rPr>
        <w:t>Jeremiah 23:21, 32</w:t>
      </w:r>
      <w:r>
        <w:rPr>
          <w:lang w:val="en_US" w:bidi="en_US"/>
        </w:rPr>
        <w:t xml:space="preserve">; </w:t>
      </w:r>
      <w:r>
        <w:rPr>
          <w:lang w:val="en_US" w:bidi="en_US"/>
        </w:rPr>
        <w:t>28:15</w:t>
      </w:r>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r>
        <w:rPr>
          <w:lang w:val="en_US" w:bidi="en_US"/>
        </w:rPr>
        <w:t>2 Kings 1:3–4</w:t>
      </w:r>
      <w:r>
        <w:rPr>
          <w:lang w:val="en_US" w:bidi="en_US"/>
        </w:rPr>
        <w:t xml:space="preserve">). The second common prophetic speech form is the oracle of salvation (see </w:t>
      </w:r>
      <w:r>
        <w:rPr>
          <w:lang w:val="en_US" w:bidi="en_US"/>
        </w:rPr>
        <w:t>Isaiah 41:8–13</w:t>
      </w:r>
      <w:r>
        <w:rPr>
          <w:lang w:val="en_US" w:bidi="en_US"/>
        </w:rPr>
        <w:t>). Other fixed forms of prophetic speech include the prophecy of salvation (</w:t>
      </w:r>
      <w:r>
        <w:rPr>
          <w:lang w:val="en_US" w:bidi="en_US"/>
        </w:rPr>
        <w:t>43:14–21</w:t>
      </w:r>
      <w:r>
        <w:rPr>
          <w:lang w:val="en_US" w:bidi="en_US"/>
        </w:rPr>
        <w:t>), the proclamation of salvation (</w:t>
      </w:r>
      <w:r>
        <w:rPr>
          <w:lang w:val="en_US" w:bidi="en_US"/>
        </w:rPr>
        <w:t>41:17–20</w:t>
      </w:r>
      <w:r>
        <w:rPr>
          <w:lang w:val="en_US" w:bidi="en_US"/>
        </w:rPr>
        <w:t xml:space="preserve">; </w:t>
      </w:r>
      <w:r>
        <w:rPr>
          <w:lang w:val="en_US" w:bidi="en_US"/>
        </w:rPr>
        <w:t>42:14–17</w:t>
      </w:r>
      <w:r>
        <w:rPr>
          <w:lang w:val="en_US" w:bidi="en_US"/>
        </w:rPr>
        <w:t xml:space="preserve">; </w:t>
      </w:r>
      <w:r>
        <w:rPr>
          <w:lang w:val="en_US" w:bidi="en_US"/>
        </w:rPr>
        <w:t>43:16–21</w:t>
      </w:r>
      <w:r>
        <w:rPr>
          <w:lang w:val="en_US" w:bidi="en_US"/>
        </w:rPr>
        <w:t xml:space="preserve">; </w:t>
      </w:r>
      <w:r>
        <w:rPr>
          <w:lang w:val="en_US" w:bidi="en_US"/>
        </w:rPr>
        <w:t>49:7–12</w:t>
      </w:r>
      <w:r>
        <w:rPr>
          <w:lang w:val="en_US" w:bidi="en_US"/>
        </w:rPr>
        <w:t>), and the oracle of sorrow (</w:t>
      </w:r>
      <w:r>
        <w:rPr>
          <w:lang w:val="en_US" w:bidi="en_US"/>
        </w:rPr>
        <w:t>Isaiah 5:8–10</w:t>
      </w:r>
      <w:r>
        <w:rPr>
          <w:lang w:val="en_US" w:bidi="en_US"/>
        </w:rPr>
        <w:t xml:space="preserve">; </w:t>
      </w:r>
      <w:r>
        <w:rPr>
          <w:lang w:val="en_US" w:bidi="en_US"/>
        </w:rPr>
        <w:t>10:1–4</w:t>
      </w:r>
      <w:r>
        <w:rPr>
          <w:lang w:val="en_US" w:bidi="en_US"/>
        </w:rPr>
        <w:t xml:space="preserve">; </w:t>
      </w:r>
      <w:r>
        <w:rPr>
          <w:lang w:val="en_US" w:bidi="en_US"/>
        </w:rPr>
        <w:t>Am 5:18–24</w:t>
      </w:r>
      <w:r>
        <w:rPr>
          <w:lang w:val="en_US" w:bidi="en_US"/>
        </w:rPr>
        <w:t xml:space="preserve">; </w:t>
      </w:r>
      <w:r>
        <w:rPr>
          <w:lang w:val="en_US" w:bidi="en_US"/>
        </w:rPr>
        <w:t>6:1–7</w:t>
      </w:r>
      <w:r>
        <w:rPr>
          <w:lang w:val="en_US" w:bidi="en_US"/>
        </w:rPr>
        <w:t xml:space="preserve">; </w:t>
      </w:r>
      <w:r>
        <w:rPr>
          <w:lang w:val="en_US" w:bidi="en_US"/>
        </w:rPr>
        <w:t>Mi 2:1–5</w:t>
      </w:r>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r>
        <w:rPr>
          <w:lang w:val="en_US" w:bidi="en_US"/>
        </w:rPr>
        <w:t>Jeremiah 11:2–3</w:t>
      </w:r>
      <w:r>
        <w:rPr>
          <w:lang w:val="en_US" w:bidi="en_US"/>
        </w:rPr>
        <w:t xml:space="preserve">; </w:t>
      </w:r>
      <w:r>
        <w:rPr>
          <w:lang w:val="en_US" w:bidi="en_US"/>
        </w:rPr>
        <w:t>Hosea 8:1</w:t>
      </w:r>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r>
        <w:rPr>
          <w:lang w:val="en_US" w:bidi="en_US"/>
        </w:rPr>
        <w:t>Amos 2:6–8</w:t>
      </w:r>
      <w:r>
        <w:rPr>
          <w:lang w:val="en_US" w:bidi="en_US"/>
        </w:rPr>
        <w:t xml:space="preserve">; </w:t>
      </w:r>
      <w:r>
        <w:rPr>
          <w:lang w:val="en_US" w:bidi="en_US"/>
        </w:rPr>
        <w:t>4:1</w:t>
      </w:r>
      <w:r>
        <w:rPr>
          <w:lang w:val="en_US" w:bidi="en_US"/>
        </w:rPr>
        <w:t xml:space="preserve">; </w:t>
      </w:r>
      <w:r>
        <w:rPr>
          <w:lang w:val="en_US" w:bidi="en_US"/>
        </w:rPr>
        <w:t>5:11</w:t>
      </w:r>
      <w:r>
        <w:rPr>
          <w:lang w:val="en_US" w:bidi="en_US"/>
        </w:rPr>
        <w:t xml:space="preserve">; </w:t>
      </w:r>
      <w:r>
        <w:rPr>
          <w:lang w:val="en_US" w:bidi="en_US"/>
        </w:rPr>
        <w:t>8:4–6</w:t>
      </w:r>
      <w:r>
        <w:rPr>
          <w:lang w:val="en_US" w:bidi="en_US"/>
        </w:rPr>
        <w:t>). He railed against sexual immorality (</w:t>
      </w:r>
      <w:r>
        <w:rPr>
          <w:lang w:val="en_US" w:bidi="en_US"/>
        </w:rPr>
        <w:t>2:6–8</w:t>
      </w:r>
      <w:r>
        <w:rPr>
          <w:lang w:val="en_US" w:bidi="en_US"/>
        </w:rPr>
        <w:t>) and against those who take bribes (</w:t>
      </w:r>
      <w:r>
        <w:rPr>
          <w:lang w:val="en_US" w:bidi="en_US"/>
        </w:rPr>
        <w:t>5:12</w:t>
      </w:r>
      <w:r>
        <w:rPr>
          <w:lang w:val="en_US" w:bidi="en_US"/>
        </w:rPr>
        <w:t>). Hosea provided a list of prevalent vices, including lying, killing, stealing, adultery, and idolatry (</w:t>
      </w:r>
      <w:r>
        <w:rPr>
          <w:lang w:val="en_US" w:bidi="en_US"/>
        </w:rPr>
        <w:t>Hosea 4:2</w:t>
      </w:r>
      <w:r>
        <w:rPr>
          <w:lang w:val="en_US" w:bidi="en_US"/>
        </w:rPr>
        <w:t>). Idolatry was a particular target for his denunciations (</w:t>
      </w:r>
      <w:r>
        <w:rPr>
          <w:lang w:val="en_US" w:bidi="en_US"/>
        </w:rPr>
        <w:t>8:5</w:t>
      </w:r>
      <w:r>
        <w:rPr>
          <w:lang w:val="en_US" w:bidi="en_US"/>
        </w:rPr>
        <w:t xml:space="preserve">; </w:t>
      </w:r>
      <w:r>
        <w:rPr>
          <w:lang w:val="en_US" w:bidi="en_US"/>
        </w:rPr>
        <w:t>11:2</w:t>
      </w:r>
      <w:r>
        <w:rPr>
          <w:lang w:val="en_US" w:bidi="en_US"/>
        </w:rPr>
        <w:t>). The background for such heated denunciations of Israel’s behavior is God’s unending love for Israel (</w:t>
      </w:r>
      <w:r>
        <w:rPr>
          <w:lang w:val="en_US" w:bidi="en_US"/>
        </w:rPr>
        <w:t>Isaiah 43:4</w:t>
      </w:r>
      <w:r>
        <w:rPr>
          <w:lang w:val="en_US" w:bidi="en_US"/>
        </w:rPr>
        <w:t xml:space="preserve">; </w:t>
      </w:r>
      <w:r>
        <w:rPr>
          <w:lang w:val="en_US" w:bidi="en_US"/>
        </w:rPr>
        <w:t>Jeremiah 31:3</w:t>
      </w:r>
      <w:r>
        <w:rPr>
          <w:lang w:val="en_US" w:bidi="en_US"/>
        </w:rPr>
        <w:t xml:space="preserve">; </w:t>
      </w:r>
      <w:r>
        <w:rPr>
          <w:lang w:val="en_US" w:bidi="en_US"/>
        </w:rPr>
        <w:t>Hosea 3:1</w:t>
      </w:r>
      <w:r>
        <w:rPr>
          <w:lang w:val="en_US" w:bidi="en_US"/>
        </w:rPr>
        <w:t xml:space="preserve">; </w:t>
      </w:r>
      <w:r>
        <w:rPr>
          <w:lang w:val="en_US" w:bidi="en_US"/>
        </w:rPr>
        <w:t>11:1–4</w:t>
      </w:r>
      <w:r>
        <w:rPr>
          <w:lang w:val="en_US" w:bidi="en_US"/>
        </w:rPr>
        <w:t xml:space="preserve">; </w:t>
      </w:r>
      <w:r>
        <w:rPr>
          <w:lang w:val="en_US" w:bidi="en_US"/>
        </w:rPr>
        <w:t>14:4</w:t>
      </w:r>
      <w:r>
        <w:rPr>
          <w:lang w:val="en_US" w:bidi="en_US"/>
        </w:rPr>
        <w:t xml:space="preserve">; </w:t>
      </w:r>
      <w:r>
        <w:rPr>
          <w:lang w:val="en_US" w:bidi="en_US"/>
        </w:rPr>
        <w:t>Malachi 1:2</w:t>
      </w:r>
      <w:r>
        <w:rPr>
          <w:lang w:val="en_US" w:bidi="en_US"/>
        </w:rPr>
        <w:t>), which is inseparable from his election of Israel (</w:t>
      </w:r>
      <w:r>
        <w:rPr>
          <w:lang w:val="en_US" w:bidi="en_US"/>
        </w:rPr>
        <w:t>Isaiah 43:1</w:t>
      </w:r>
      <w:r>
        <w:rPr>
          <w:lang w:val="en_US" w:bidi="en_US"/>
        </w:rPr>
        <w:t xml:space="preserve">; </w:t>
      </w:r>
      <w:r>
        <w:rPr>
          <w:lang w:val="en_US" w:bidi="en_US"/>
        </w:rPr>
        <w:t>Jeremiah 33:24</w:t>
      </w:r>
      <w:r>
        <w:rPr>
          <w:lang w:val="en_US" w:bidi="en_US"/>
        </w:rPr>
        <w:t xml:space="preserve">; </w:t>
      </w:r>
      <w:r>
        <w:rPr>
          <w:lang w:val="en_US" w:bidi="en_US"/>
        </w:rPr>
        <w:t>Ezekiel 20:5</w:t>
      </w:r>
      <w:r>
        <w:rPr>
          <w:lang w:val="en_US" w:bidi="en_US"/>
        </w:rPr>
        <w:t xml:space="preserve">; </w:t>
      </w:r>
      <w:r>
        <w:rPr>
          <w:lang w:val="en_US" w:bidi="en_US"/>
        </w:rPr>
        <w:t>Hosea 3</w:t>
      </w:r>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r>
        <w:rPr>
          <w:lang w:val="en_US" w:bidi="en_US"/>
        </w:rPr>
        <w:t>Amos 9:13–15</w:t>
      </w:r>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r>
        <w:rPr>
          <w:lang w:val="en_US" w:bidi="en_US"/>
        </w:rPr>
        <w:t>2 Samuel 7:4–17</w:t>
      </w:r>
      <w:r>
        <w:rPr>
          <w:lang w:val="en_US" w:bidi="en_US"/>
        </w:rPr>
        <w:t xml:space="preserve">; </w:t>
      </w:r>
      <w:r>
        <w:rPr>
          <w:lang w:val="en_US" w:bidi="en_US"/>
        </w:rPr>
        <w:t>Psalm 89</w:t>
      </w:r>
      <w:r>
        <w:rPr>
          <w:lang w:val="en_US" w:bidi="en_US"/>
        </w:rPr>
        <w:t xml:space="preserve">; </w:t>
      </w:r>
      <w:r>
        <w:rPr>
          <w:lang w:val="en_US" w:bidi="en_US"/>
        </w:rPr>
        <w:t>Jeremiah 33:19–22</w:t>
      </w:r>
      <w:r>
        <w:rPr>
          <w:lang w:val="en_US" w:bidi="en_US"/>
        </w:rPr>
        <w:t>). It was with this knowledge that the prophets could look forward confidently to a restoration of David’s throne (</w:t>
      </w:r>
      <w:r>
        <w:rPr>
          <w:lang w:val="en_US" w:bidi="en_US"/>
        </w:rPr>
        <w:t>Jeremiah 17:24–26</w:t>
      </w:r>
      <w:r>
        <w:rPr>
          <w:lang w:val="en_US" w:bidi="en_US"/>
        </w:rPr>
        <w:t xml:space="preserve">; </w:t>
      </w:r>
      <w:r>
        <w:rPr>
          <w:lang w:val="en_US" w:bidi="en_US"/>
        </w:rPr>
        <w:t>23:5–6</w:t>
      </w:r>
      <w:r>
        <w:rPr>
          <w:lang w:val="en_US" w:bidi="en_US"/>
        </w:rPr>
        <w:t xml:space="preserve">; </w:t>
      </w:r>
      <w:r>
        <w:rPr>
          <w:lang w:val="en_US" w:bidi="en_US"/>
        </w:rPr>
        <w:t>33:14–15</w:t>
      </w:r>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r>
        <w:rPr>
          <w:lang w:val="en_US" w:bidi="en_US"/>
        </w:rPr>
        <w:t>Mark 1:14–15</w:t>
      </w:r>
      <w:r>
        <w:rPr>
          <w:lang w:val="en_US" w:bidi="en_US"/>
        </w:rPr>
        <w:t xml:space="preserve">; </w:t>
      </w:r>
      <w:r>
        <w:rPr>
          <w:lang w:val="en_US" w:bidi="en_US"/>
        </w:rPr>
        <w:t>Acts 2:16–21</w:t>
      </w:r>
      <w:r>
        <w:rPr>
          <w:lang w:val="en_US" w:bidi="en_US"/>
        </w:rPr>
        <w:t xml:space="preserve">; </w:t>
      </w:r>
      <w:r>
        <w:rPr>
          <w:lang w:val="en_US" w:bidi="en_US"/>
        </w:rPr>
        <w:t>Romans 16:25–27</w:t>
      </w:r>
      <w:r>
        <w:rPr>
          <w:lang w:val="en_US" w:bidi="en_US"/>
        </w:rPr>
        <w:t xml:space="preserve">; </w:t>
      </w:r>
      <w:r>
        <w:rPr>
          <w:lang w:val="en_US" w:bidi="en_US"/>
        </w:rPr>
        <w:t>1 Corinthians 10:11</w:t>
      </w:r>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r>
        <w:rPr>
          <w:lang w:val="en_US" w:bidi="en_US"/>
        </w:rPr>
        <w:t>Malachi 4:5–6</w:t>
      </w:r>
      <w:r>
        <w:rPr>
          <w:lang w:val="en_US" w:bidi="en_US"/>
        </w:rPr>
        <w:t>). Yet, in his own right, John proclaimed the imminent judgment of God with a sense of denunciation and rebuke reminiscent of the Old Testament prophets. John’s clothes, consisting of a hairy cloak and a leather girdle (</w:t>
      </w:r>
      <w:r>
        <w:rPr>
          <w:lang w:val="en_US" w:bidi="en_US"/>
        </w:rPr>
        <w:t>Mark 1:6</w:t>
      </w:r>
      <w:r>
        <w:rPr>
          <w:lang w:val="en_US" w:bidi="en_US"/>
        </w:rPr>
        <w:t>), were reminiscent of the typical clothing of Old Testament prophets (</w:t>
      </w:r>
      <w:r>
        <w:rPr>
          <w:lang w:val="en_US" w:bidi="en_US"/>
        </w:rPr>
        <w:t>1 Kings 19:19</w:t>
      </w:r>
      <w:r>
        <w:rPr>
          <w:lang w:val="en_US" w:bidi="en_US"/>
        </w:rPr>
        <w:t xml:space="preserve">; </w:t>
      </w:r>
      <w:r>
        <w:rPr>
          <w:lang w:val="en_US" w:bidi="en_US"/>
        </w:rPr>
        <w:t>2 Kings 1:8</w:t>
      </w:r>
      <w:r>
        <w:rPr>
          <w:lang w:val="en_US" w:bidi="en_US"/>
        </w:rPr>
        <w:t xml:space="preserve">; </w:t>
      </w:r>
      <w:r>
        <w:rPr>
          <w:lang w:val="en_US" w:bidi="en_US"/>
        </w:rPr>
        <w:t>2:13–14</w:t>
      </w:r>
      <w:r>
        <w:rPr>
          <w:lang w:val="en_US" w:bidi="en_US"/>
        </w:rPr>
        <w:t xml:space="preserve">; </w:t>
      </w:r>
      <w:r>
        <w:rPr>
          <w:lang w:val="en_US" w:bidi="en_US"/>
        </w:rPr>
        <w:t>Zechariah 13:4</w:t>
      </w:r>
      <w:r>
        <w:rPr>
          <w:lang w:val="en_US" w:bidi="en_US"/>
        </w:rPr>
        <w:t>). John was regarded as a prophet by people everywhere (</w:t>
      </w:r>
      <w:r>
        <w:rPr>
          <w:lang w:val="en_US" w:bidi="en_US"/>
        </w:rPr>
        <w:t>Matthew 14:5</w:t>
      </w:r>
      <w:r>
        <w:rPr>
          <w:lang w:val="en_US" w:bidi="en_US"/>
        </w:rPr>
        <w:t xml:space="preserve">; </w:t>
      </w:r>
      <w:r>
        <w:rPr>
          <w:lang w:val="en_US" w:bidi="en_US"/>
        </w:rPr>
        <w:t>17:10–13</w:t>
      </w:r>
      <w:r>
        <w:rPr>
          <w:lang w:val="en_US" w:bidi="en_US"/>
        </w:rPr>
        <w:t xml:space="preserve">; </w:t>
      </w:r>
      <w:r>
        <w:rPr>
          <w:lang w:val="en_US" w:bidi="en_US"/>
        </w:rPr>
        <w:t>Mark 9:11–13</w:t>
      </w:r>
      <w:r>
        <w:rPr>
          <w:lang w:val="en_US" w:bidi="en_US"/>
        </w:rPr>
        <w:t xml:space="preserve">; </w:t>
      </w:r>
      <w:r>
        <w:rPr>
          <w:lang w:val="en_US" w:bidi="en_US"/>
        </w:rPr>
        <w:t>11:32</w:t>
      </w:r>
      <w:r>
        <w:rPr>
          <w:lang w:val="en_US" w:bidi="en_US"/>
        </w:rPr>
        <w:t xml:space="preserve">; </w:t>
      </w:r>
      <w:r>
        <w:rPr>
          <w:lang w:val="en_US" w:bidi="en_US"/>
        </w:rPr>
        <w:t>Luke 1:76</w:t>
      </w:r>
      <w:r>
        <w:rPr>
          <w:lang w:val="en_US" w:bidi="en_US"/>
        </w:rPr>
        <w:t xml:space="preserve">; </w:t>
      </w:r>
      <w:r>
        <w:rPr>
          <w:lang w:val="en_US" w:bidi="en_US"/>
        </w:rPr>
        <w:t>7:26</w:t>
      </w:r>
      <w:r>
        <w:rPr>
          <w:lang w:val="en_US" w:bidi="en_US"/>
        </w:rPr>
        <w:t>). Luke reports, in a style similar to the Old Testament prophetic narratives, that “the word of God came to John” (</w:t>
      </w:r>
      <w:r>
        <w:rPr>
          <w:lang w:val="en_US" w:bidi="en_US"/>
        </w:rPr>
        <w:t>Luke 3:2</w:t>
      </w:r>
      <w:r>
        <w:rPr>
          <w:lang w:val="en_US" w:bidi="en_US"/>
        </w:rPr>
        <w:t xml:space="preserve">). </w:t>
      </w:r>
    </w:p>
    <w:p>
      <w:pPr/>
      <w:r>
        <w:rPr>
          <w:lang w:val="en_US" w:bidi="en_US"/>
        </w:rPr>
      </w:r>
      <w:r>
        <w:rPr>
          <w:lang w:val="en_US" w:bidi="en_US"/>
        </w:rPr>
        <w:t xml:space="preserve">Two short prophetic speeches have been preserved in </w:t>
      </w:r>
      <w:r>
        <w:rPr>
          <w:lang w:val="en_US" w:bidi="en_US"/>
        </w:rPr>
        <w:t>Matthew 3:7–10</w:t>
      </w:r>
      <w:r>
        <w:rPr>
          <w:lang w:val="en_US" w:bidi="en_US"/>
        </w:rPr>
        <w:t xml:space="preserve"> (compare </w:t>
      </w:r>
      <w:r>
        <w:rPr>
          <w:lang w:val="en_US" w:bidi="en_US"/>
        </w:rPr>
        <w:t>Luke 3:7–9</w:t>
      </w:r>
      <w:r>
        <w:rPr>
          <w:lang w:val="en_US" w:bidi="en_US"/>
        </w:rPr>
        <w:t xml:space="preserve">) and </w:t>
      </w:r>
      <w:r>
        <w:rPr>
          <w:lang w:val="en_US" w:bidi="en_US"/>
        </w:rPr>
        <w:t>Mark 1:7–8</w:t>
      </w:r>
      <w:r>
        <w:rPr>
          <w:lang w:val="en_US" w:bidi="en_US"/>
        </w:rPr>
        <w:t xml:space="preserve"> (compare </w:t>
      </w:r>
      <w:r>
        <w:rPr>
          <w:lang w:val="en_US" w:bidi="en_US"/>
        </w:rPr>
        <w:t>Matthew 3:11–12</w:t>
      </w:r>
      <w:r>
        <w:rPr>
          <w:lang w:val="en_US" w:bidi="en_US"/>
        </w:rPr>
        <w:t xml:space="preserve">; </w:t>
      </w:r>
      <w:r>
        <w:rPr>
          <w:lang w:val="en_US" w:bidi="en_US"/>
        </w:rPr>
        <w:t>Luke 3:15–18</w:t>
      </w:r>
      <w:r>
        <w:rPr>
          <w:lang w:val="en_US" w:bidi="en_US"/>
        </w:rPr>
        <w:t>). In the first speech, John denounced those of his generation who had transgressed the covenant law and urged them to change their manner of life. In the second speech, John predicted the coming of the Mighty One, Jesus (</w:t>
      </w:r>
      <w:r>
        <w:rPr>
          <w:lang w:val="en_US" w:bidi="en_US"/>
        </w:rPr>
        <w:t>Matthew 3:11</w:t>
      </w:r>
      <w:r>
        <w:rPr>
          <w:lang w:val="en_US" w:bidi="en_US"/>
        </w:rPr>
        <w:t xml:space="preserve">; </w:t>
      </w:r>
      <w:r>
        <w:rPr>
          <w:lang w:val="en_US" w:bidi="en_US"/>
        </w:rPr>
        <w:t>Mark 1:7</w:t>
      </w:r>
      <w:r>
        <w:rPr>
          <w:lang w:val="en_US" w:bidi="en_US"/>
        </w:rPr>
        <w:t xml:space="preserve">; </w:t>
      </w:r>
      <w:r>
        <w:rPr>
          <w:lang w:val="en_US" w:bidi="en_US"/>
        </w:rPr>
        <w:t>Luke 3:16</w:t>
      </w:r>
      <w:r>
        <w:rPr>
          <w:lang w:val="en_US" w:bidi="en_US"/>
        </w:rPr>
        <w:t xml:space="preserve">; </w:t>
      </w:r>
      <w:r>
        <w:rPr>
          <w:lang w:val="en_US" w:bidi="en_US"/>
        </w:rPr>
        <w:t>John 1:15, 27, 30</w:t>
      </w:r>
      <w:r>
        <w:rPr>
          <w:lang w:val="en_US" w:bidi="en_US"/>
        </w:rPr>
        <w:t xml:space="preserve">; </w:t>
      </w:r>
      <w:r>
        <w:rPr>
          <w:lang w:val="en_US" w:bidi="en_US"/>
        </w:rPr>
        <w:t>Acts 13:25</w:t>
      </w:r>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r>
        <w:rPr>
          <w:lang w:val="en_US" w:bidi="en_US"/>
        </w:rPr>
        <w:t>Matthew 11:13</w:t>
      </w:r>
      <w:r>
        <w:rPr>
          <w:lang w:val="en_US" w:bidi="en_US"/>
        </w:rPr>
        <w:t xml:space="preserve">; </w:t>
      </w:r>
      <w:r>
        <w:rPr>
          <w:lang w:val="en_US" w:bidi="en_US"/>
        </w:rPr>
        <w:t>Luke 16:16</w:t>
      </w:r>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r>
        <w:rPr>
          <w:lang w:val="en_US" w:bidi="en_US"/>
        </w:rPr>
        <w:t>Matthew 16:14</w:t>
      </w:r>
      <w:r>
        <w:rPr>
          <w:lang w:val="en_US" w:bidi="en_US"/>
        </w:rPr>
        <w:t xml:space="preserve">; </w:t>
      </w:r>
      <w:r>
        <w:rPr>
          <w:lang w:val="en_US" w:bidi="en_US"/>
        </w:rPr>
        <w:t>21:10–11</w:t>
      </w:r>
      <w:r>
        <w:rPr>
          <w:lang w:val="en_US" w:bidi="en_US"/>
        </w:rPr>
        <w:t xml:space="preserve">; </w:t>
      </w:r>
      <w:r>
        <w:rPr>
          <w:lang w:val="en_US" w:bidi="en_US"/>
        </w:rPr>
        <w:t>Mark 6:14–15</w:t>
      </w:r>
      <w:r>
        <w:rPr>
          <w:lang w:val="en_US" w:bidi="en_US"/>
        </w:rPr>
        <w:t xml:space="preserve">; </w:t>
      </w:r>
      <w:r>
        <w:rPr>
          <w:lang w:val="en_US" w:bidi="en_US"/>
        </w:rPr>
        <w:t>8:28</w:t>
      </w:r>
      <w:r>
        <w:rPr>
          <w:lang w:val="en_US" w:bidi="en_US"/>
        </w:rPr>
        <w:t xml:space="preserve">; </w:t>
      </w:r>
      <w:r>
        <w:rPr>
          <w:lang w:val="en_US" w:bidi="en_US"/>
        </w:rPr>
        <w:t>Luke 7:16, 39</w:t>
      </w:r>
      <w:r>
        <w:rPr>
          <w:lang w:val="en_US" w:bidi="en_US"/>
        </w:rPr>
        <w:t xml:space="preserve">; </w:t>
      </w:r>
      <w:r>
        <w:rPr>
          <w:lang w:val="en_US" w:bidi="en_US"/>
        </w:rPr>
        <w:t>9:8, 19</w:t>
      </w:r>
      <w:r>
        <w:rPr>
          <w:lang w:val="en_US" w:bidi="en_US"/>
        </w:rPr>
        <w:t xml:space="preserve">; </w:t>
      </w:r>
      <w:r>
        <w:rPr>
          <w:lang w:val="en_US" w:bidi="en_US"/>
        </w:rPr>
        <w:t>John 6:14</w:t>
      </w:r>
      <w:r>
        <w:rPr>
          <w:lang w:val="en_US" w:bidi="en_US"/>
        </w:rPr>
        <w:t xml:space="preserve">; </w:t>
      </w:r>
      <w:r>
        <w:rPr>
          <w:lang w:val="en_US" w:bidi="en_US"/>
        </w:rPr>
        <w:t>7:40, 52</w:t>
      </w:r>
      <w:r>
        <w:rPr>
          <w:lang w:val="en_US" w:bidi="en_US"/>
        </w:rPr>
        <w:t xml:space="preserve">). This assessment was based as much on the mighty deeds Jesus performed as on his prophetic speeches and predictions. Though Jesus nowhere claimed prophetic status directly, that claim is implicit in </w:t>
      </w:r>
      <w:r>
        <w:rPr>
          <w:lang w:val="en_US" w:bidi="en_US"/>
        </w:rPr>
        <w:t>Mark 6:4</w:t>
      </w:r>
      <w:r>
        <w:rPr>
          <w:lang w:val="en_US" w:bidi="en_US"/>
        </w:rPr>
        <w:t xml:space="preserve">: “Only in his hometown, among his relatives, and in his own household is a prophet without honor” (compare </w:t>
      </w:r>
      <w:r>
        <w:rPr>
          <w:lang w:val="en_US" w:bidi="en_US"/>
        </w:rPr>
        <w:t>Matthew 13:57</w:t>
      </w:r>
      <w:r>
        <w:rPr>
          <w:lang w:val="en_US" w:bidi="en_US"/>
        </w:rPr>
        <w:t xml:space="preserve">; </w:t>
      </w:r>
      <w:r>
        <w:rPr>
          <w:lang w:val="en_US" w:bidi="en_US"/>
        </w:rPr>
        <w:t>Luke 4:24</w:t>
      </w:r>
      <w:r>
        <w:rPr>
          <w:lang w:val="en_US" w:bidi="en_US"/>
        </w:rPr>
        <w:t xml:space="preserve">). It is implicit as well in </w:t>
      </w:r>
      <w:r>
        <w:rPr>
          <w:lang w:val="en_US" w:bidi="en_US"/>
        </w:rPr>
        <w:t>Luke 13:33</w:t>
      </w:r>
      <w:r>
        <w:rPr>
          <w:lang w:val="en_US" w:bidi="en_US"/>
        </w:rPr>
        <w:t xml:space="preserve">: “Nevertheless, I must keep going today and tomorrow and the next day, for it is not admissible for a prophet to perish outside of Jerusalem.” In Acts, Jesus is regarded as “the prophet like Moses” predicted in </w:t>
      </w:r>
      <w:r>
        <w:rPr>
          <w:lang w:val="en_US" w:bidi="en_US"/>
        </w:rPr>
        <w:t>Deuteronomy 18:18</w:t>
      </w:r>
      <w:r>
        <w:rPr>
          <w:lang w:val="en_US" w:bidi="en_US"/>
        </w:rPr>
        <w:t xml:space="preserve"> (</w:t>
      </w:r>
      <w:r>
        <w:rPr>
          <w:lang w:val="en_US" w:bidi="en_US"/>
        </w:rPr>
        <w:t>Acts 3:22</w:t>
      </w:r>
      <w:r>
        <w:rPr>
          <w:lang w:val="en_US" w:bidi="en_US"/>
        </w:rPr>
        <w:t xml:space="preserve">; </w:t>
      </w:r>
      <w:r>
        <w:rPr>
          <w:lang w:val="en_US" w:bidi="en_US"/>
        </w:rPr>
        <w:t>7:37</w:t>
      </w:r>
      <w:r>
        <w:rPr>
          <w:lang w:val="en_US" w:bidi="en_US"/>
        </w:rPr>
        <w:t>). Matthew presents Jesus as the New Moses, but he does not particularly emphasize his prophetic role. John, however, like Luke, emphasizes Jesus’s role as the prophet (</w:t>
      </w:r>
      <w:r>
        <w:rPr>
          <w:lang w:val="en_US" w:bidi="en_US"/>
        </w:rPr>
        <w:t>John 4:19</w:t>
      </w:r>
      <w:r>
        <w:rPr>
          <w:lang w:val="en_US" w:bidi="en_US"/>
        </w:rPr>
        <w:t xml:space="preserve">; </w:t>
      </w:r>
      <w:r>
        <w:rPr>
          <w:lang w:val="en_US" w:bidi="en_US"/>
        </w:rPr>
        <w:t>6:14–15</w:t>
      </w:r>
      <w:r>
        <w:rPr>
          <w:lang w:val="en_US" w:bidi="en_US"/>
        </w:rPr>
        <w:t xml:space="preserve">; </w:t>
      </w:r>
      <w:r>
        <w:rPr>
          <w:lang w:val="en_US" w:bidi="en_US"/>
        </w:rPr>
        <w:t>7:40</w:t>
      </w:r>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6"/>
        </w:numPr>
        <w:spacing w:line="240" w:lineRule="auto"/>
        <w:ind w:left="720"/>
      </w:pPr>
      <w:r>
        <w:rPr>
          <w:lang w:val="en_US" w:bidi="en_US"/>
        </w:rPr>
      </w:r>
      <w:r>
        <w:rPr>
          <w:lang w:val="en_US" w:bidi="en_US"/>
        </w:rPr>
        <w:t>The ultimate authority of Jesus’s teaching (</w:t>
      </w:r>
      <w:r>
        <w:rPr>
          <w:lang w:val="en_US" w:bidi="en_US"/>
        </w:rPr>
        <w:t>Mark 1:27</w:t>
      </w:r>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r>
        <w:rPr>
          <w:lang w:val="en_US" w:bidi="en_US"/>
        </w:rPr>
        <w:t>Luke 10:18</w:t>
      </w:r>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r>
        <w:rPr>
          <w:lang w:val="en_US" w:bidi="en_US"/>
        </w:rPr>
        <w:t>Matthew 23:38</w:t>
      </w:r>
      <w:r>
        <w:rPr>
          <w:lang w:val="en_US" w:bidi="en_US"/>
        </w:rPr>
        <w:t xml:space="preserve">; </w:t>
      </w:r>
      <w:r>
        <w:rPr>
          <w:lang w:val="en_US" w:bidi="en_US"/>
        </w:rPr>
        <w:t>Mark 13:2</w:t>
      </w:r>
      <w:r>
        <w:rPr>
          <w:lang w:val="en_US" w:bidi="en_US"/>
        </w:rPr>
        <w:t xml:space="preserve">; </w:t>
      </w:r>
      <w:r>
        <w:rPr>
          <w:lang w:val="en_US" w:bidi="en_US"/>
        </w:rPr>
        <w:t>14:58</w:t>
      </w:r>
      <w:r>
        <w:rPr>
          <w:lang w:val="en_US" w:bidi="en_US"/>
        </w:rPr>
        <w:t xml:space="preserve">; </w:t>
      </w:r>
      <w:r>
        <w:rPr>
          <w:lang w:val="en_US" w:bidi="en_US"/>
        </w:rPr>
        <w:t>Luke 13:35</w:t>
      </w:r>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r>
        <w:rPr>
          <w:lang w:val="en_US" w:bidi="en_US"/>
        </w:rPr>
        <w:t>Matthew 15:24</w:t>
      </w:r>
      <w:r>
        <w:rPr>
          <w:lang w:val="en_US" w:bidi="en_US"/>
        </w:rPr>
        <w:t xml:space="preserve">; </w:t>
      </w:r>
      <w:r>
        <w:rPr>
          <w:lang w:val="en_US" w:bidi="en_US"/>
        </w:rPr>
        <w:t>Mark 8:31</w:t>
      </w:r>
      <w:r>
        <w:rPr>
          <w:lang w:val="en_US" w:bidi="en_US"/>
        </w:rPr>
        <w:t xml:space="preserve">; </w:t>
      </w:r>
      <w:r>
        <w:rPr>
          <w:lang w:val="en_US" w:bidi="en_US"/>
        </w:rPr>
        <w:t>9:37</w:t>
      </w:r>
      <w:r>
        <w:rPr>
          <w:lang w:val="en_US" w:bidi="en_US"/>
        </w:rPr>
        <w:t xml:space="preserve">; </w:t>
      </w:r>
      <w:r>
        <w:rPr>
          <w:lang w:val="en_US" w:bidi="en_US"/>
        </w:rPr>
        <w:t>14:36</w:t>
      </w:r>
      <w:r>
        <w:rPr>
          <w:lang w:val="en_US" w:bidi="en_US"/>
        </w:rPr>
        <w:t xml:space="preserve">; </w:t>
      </w:r>
      <w:r>
        <w:rPr>
          <w:lang w:val="en_US" w:bidi="en_US"/>
        </w:rPr>
        <w:t>Luke 4:18–26</w:t>
      </w:r>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r>
        <w:rPr>
          <w:lang w:val="en_US" w:bidi="en_US"/>
        </w:rPr>
        <w:t>Matthew 11:27</w:t>
      </w:r>
      <w:r>
        <w:rPr>
          <w:lang w:val="en_US" w:bidi="en_US"/>
        </w:rPr>
        <w:t xml:space="preserve">; </w:t>
      </w:r>
      <w:r>
        <w:rPr>
          <w:lang w:val="en_US" w:bidi="en_US"/>
        </w:rPr>
        <w:t>Luke 10:22</w:t>
      </w:r>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r>
        <w:rPr>
          <w:lang w:val="en_US" w:bidi="en_US"/>
        </w:rPr>
        <w:t>Mark 9:37</w:t>
      </w:r>
      <w:r>
        <w:rPr>
          <w:lang w:val="en_US" w:bidi="en_US"/>
        </w:rPr>
        <w:t xml:space="preserve">; compare </w:t>
      </w:r>
      <w:r>
        <w:rPr>
          <w:lang w:val="en_US" w:bidi="en_US"/>
        </w:rPr>
        <w:t>Ezekiel 33:30–33</w:t>
      </w:r>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r>
        <w:rPr>
          <w:lang w:val="en_US" w:bidi="en_US"/>
        </w:rPr>
        <w:t>Matthew 15:24</w:t>
      </w:r>
      <w:r>
        <w:rPr>
          <w:lang w:val="en_US" w:bidi="en_US"/>
        </w:rPr>
        <w:t xml:space="preserve">; </w:t>
      </w:r>
      <w:r>
        <w:rPr>
          <w:lang w:val="en_US" w:bidi="en_US"/>
        </w:rPr>
        <w:t>19:28</w:t>
      </w:r>
      <w:r>
        <w:rPr>
          <w:lang w:val="en_US" w:bidi="en_US"/>
        </w:rPr>
        <w:t xml:space="preserve">; </w:t>
      </w:r>
      <w:r>
        <w:rPr>
          <w:lang w:val="en_US" w:bidi="en_US"/>
        </w:rPr>
        <w:t>Luke 22:30</w:t>
      </w:r>
      <w:r>
        <w:rPr>
          <w:lang w:val="en_US" w:bidi="en_US"/>
        </w:rPr>
        <w:t>).</w:t>
      </w:r>
    </w:p>
    <w:p>
      <w:pPr/>
      <w:r>
        <w:rPr>
          <w:lang w:val="en_US" w:bidi="en_US"/>
        </w:rPr>
      </w:r>
      <w:r>
        <w:rPr>
          <w:lang w:val="en_US" w:bidi="en_US"/>
        </w:rPr>
        <w:t>Among the many prophetic predictions of Jesus are the following:</w:t>
      </w:r>
    </w:p>
    <w:p>
      <w:pPr>
        <w:pStyle w:val="ListNumber"/>
        <w:numPr>
          <w:ilvl w:val="0"/>
          <w:numId w:val="57"/>
        </w:numPr>
        <w:spacing w:line="240" w:lineRule="auto"/>
        <w:ind w:left="720"/>
      </w:pPr>
      <w:r>
        <w:rPr>
          <w:lang w:val="en_US" w:bidi="en_US"/>
        </w:rPr>
      </w:r>
      <w:r>
        <w:rPr>
          <w:lang w:val="en_US" w:bidi="en_US"/>
        </w:rPr>
        <w:t>Predictions of the imminent arrival of the kingdom of God (</w:t>
      </w:r>
      <w:r>
        <w:rPr>
          <w:lang w:val="en_US" w:bidi="en_US"/>
        </w:rPr>
        <w:t>Matthew 10:7–8, 23</w:t>
      </w:r>
      <w:r>
        <w:rPr>
          <w:lang w:val="en_US" w:bidi="en_US"/>
        </w:rPr>
        <w:t xml:space="preserve">; </w:t>
      </w:r>
      <w:r>
        <w:rPr>
          <w:lang w:val="en_US" w:bidi="en_US"/>
        </w:rPr>
        <w:t>23:39</w:t>
      </w:r>
      <w:r>
        <w:rPr>
          <w:lang w:val="en_US" w:bidi="en_US"/>
        </w:rPr>
        <w:t xml:space="preserve">; </w:t>
      </w:r>
      <w:r>
        <w:rPr>
          <w:lang w:val="en_US" w:bidi="en_US"/>
        </w:rPr>
        <w:t>Mark 1:15</w:t>
      </w:r>
      <w:r>
        <w:rPr>
          <w:lang w:val="en_US" w:bidi="en_US"/>
        </w:rPr>
        <w:t xml:space="preserve">; </w:t>
      </w:r>
      <w:r>
        <w:rPr>
          <w:lang w:val="en_US" w:bidi="en_US"/>
        </w:rPr>
        <w:t>9:1</w:t>
      </w:r>
      <w:r>
        <w:rPr>
          <w:lang w:val="en_US" w:bidi="en_US"/>
        </w:rPr>
        <w:t xml:space="preserve">; </w:t>
      </w:r>
      <w:r>
        <w:rPr>
          <w:lang w:val="en_US" w:bidi="en_US"/>
        </w:rPr>
        <w:t>13:28–29</w:t>
      </w:r>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r>
        <w:rPr>
          <w:lang w:val="en_US" w:bidi="en_US"/>
        </w:rPr>
        <w:t>Matthew 23:37–39</w:t>
      </w:r>
      <w:r>
        <w:rPr>
          <w:lang w:val="en_US" w:bidi="en_US"/>
        </w:rPr>
        <w:t xml:space="preserve">; </w:t>
      </w:r>
      <w:r>
        <w:rPr>
          <w:lang w:val="en_US" w:bidi="en_US"/>
        </w:rPr>
        <w:t>24:2</w:t>
      </w:r>
      <w:r>
        <w:rPr>
          <w:lang w:val="en_US" w:bidi="en_US"/>
        </w:rPr>
        <w:t xml:space="preserve">; </w:t>
      </w:r>
      <w:r>
        <w:rPr>
          <w:lang w:val="en_US" w:bidi="en_US"/>
        </w:rPr>
        <w:t>26:61</w:t>
      </w:r>
      <w:r>
        <w:rPr>
          <w:lang w:val="en_US" w:bidi="en_US"/>
        </w:rPr>
        <w:t xml:space="preserve">; </w:t>
      </w:r>
      <w:r>
        <w:rPr>
          <w:lang w:val="en_US" w:bidi="en_US"/>
        </w:rPr>
        <w:t>27:40</w:t>
      </w:r>
      <w:r>
        <w:rPr>
          <w:lang w:val="en_US" w:bidi="en_US"/>
        </w:rPr>
        <w:t xml:space="preserve">; </w:t>
      </w:r>
      <w:r>
        <w:rPr>
          <w:lang w:val="en_US" w:bidi="en_US"/>
        </w:rPr>
        <w:t>Mark 13:2</w:t>
      </w:r>
      <w:r>
        <w:rPr>
          <w:lang w:val="en_US" w:bidi="en_US"/>
        </w:rPr>
        <w:t xml:space="preserve">; </w:t>
      </w:r>
      <w:r>
        <w:rPr>
          <w:lang w:val="en_US" w:bidi="en_US"/>
        </w:rPr>
        <w:t>14:58</w:t>
      </w:r>
      <w:r>
        <w:rPr>
          <w:lang w:val="en_US" w:bidi="en_US"/>
        </w:rPr>
        <w:t xml:space="preserve">; </w:t>
      </w:r>
      <w:r>
        <w:rPr>
          <w:lang w:val="en_US" w:bidi="en_US"/>
        </w:rPr>
        <w:t>15:29</w:t>
      </w:r>
      <w:r>
        <w:rPr>
          <w:lang w:val="en_US" w:bidi="en_US"/>
        </w:rPr>
        <w:t xml:space="preserve">; </w:t>
      </w:r>
      <w:r>
        <w:rPr>
          <w:lang w:val="en_US" w:bidi="en_US"/>
        </w:rPr>
        <w:t>Luke 13:34–35</w:t>
      </w:r>
      <w:r>
        <w:rPr>
          <w:lang w:val="en_US" w:bidi="en_US"/>
        </w:rPr>
        <w:t xml:space="preserve">; </w:t>
      </w:r>
      <w:r>
        <w:rPr>
          <w:lang w:val="en_US" w:bidi="en_US"/>
        </w:rPr>
        <w:t>21:6</w:t>
      </w:r>
      <w:r>
        <w:rPr>
          <w:lang w:val="en_US" w:bidi="en_US"/>
        </w:rPr>
        <w:t xml:space="preserve">; </w:t>
      </w:r>
      <w:r>
        <w:rPr>
          <w:lang w:val="en_US" w:bidi="en_US"/>
        </w:rPr>
        <w:t>John 2:19–21</w:t>
      </w:r>
      <w:r>
        <w:rPr>
          <w:lang w:val="en_US" w:bidi="en_US"/>
        </w:rPr>
        <w:t>)</w:t>
      </w:r>
    </w:p>
    <w:p>
      <w:pPr>
        <w:pStyle w:val="ListNumber"/>
        <w:spacing w:line="240" w:lineRule="auto"/>
        <w:ind w:left="720"/>
      </w:pPr>
      <w:r>
        <w:rPr>
          <w:lang w:val="en_US" w:bidi="en_US"/>
        </w:rPr>
      </w:r>
      <w:r>
        <w:rPr>
          <w:lang w:val="en_US" w:bidi="en_US"/>
        </w:rPr>
        <w:t>Predictions of the coming of the Son of Man (</w:t>
      </w:r>
      <w:r>
        <w:rPr>
          <w:lang w:val="en_US" w:bidi="en_US"/>
        </w:rPr>
        <w:t>Matthew 10:23, 32–33</w:t>
      </w:r>
      <w:r>
        <w:rPr>
          <w:lang w:val="en_US" w:bidi="en_US"/>
        </w:rPr>
        <w:t xml:space="preserve">; </w:t>
      </w:r>
      <w:r>
        <w:rPr>
          <w:lang w:val="en_US" w:bidi="en_US"/>
        </w:rPr>
        <w:t>12:40</w:t>
      </w:r>
      <w:r>
        <w:rPr>
          <w:lang w:val="en_US" w:bidi="en_US"/>
        </w:rPr>
        <w:t xml:space="preserve">; </w:t>
      </w:r>
      <w:r>
        <w:rPr>
          <w:lang w:val="en_US" w:bidi="en_US"/>
        </w:rPr>
        <w:t>13:40–41</w:t>
      </w:r>
      <w:r>
        <w:rPr>
          <w:lang w:val="en_US" w:bidi="en_US"/>
        </w:rPr>
        <w:t xml:space="preserve">; </w:t>
      </w:r>
      <w:r>
        <w:rPr>
          <w:lang w:val="en_US" w:bidi="en_US"/>
        </w:rPr>
        <w:t>16:27</w:t>
      </w:r>
      <w:r>
        <w:rPr>
          <w:lang w:val="en_US" w:bidi="en_US"/>
        </w:rPr>
        <w:t xml:space="preserve">; </w:t>
      </w:r>
      <w:r>
        <w:rPr>
          <w:lang w:val="en_US" w:bidi="en_US"/>
        </w:rPr>
        <w:t>24:27, 37–39</w:t>
      </w:r>
      <w:r>
        <w:rPr>
          <w:lang w:val="en_US" w:bidi="en_US"/>
        </w:rPr>
        <w:t xml:space="preserve">; </w:t>
      </w:r>
      <w:r>
        <w:rPr>
          <w:lang w:val="en_US" w:bidi="en_US"/>
        </w:rPr>
        <w:t>Mark 8:38</w:t>
      </w:r>
      <w:r>
        <w:rPr>
          <w:lang w:val="en_US" w:bidi="en_US"/>
        </w:rPr>
        <w:t xml:space="preserve">; </w:t>
      </w:r>
      <w:r>
        <w:rPr>
          <w:lang w:val="en_US" w:bidi="en_US"/>
        </w:rPr>
        <w:t>13:26–27</w:t>
      </w:r>
      <w:r>
        <w:rPr>
          <w:lang w:val="en_US" w:bidi="en_US"/>
        </w:rPr>
        <w:t xml:space="preserve">; </w:t>
      </w:r>
      <w:r>
        <w:rPr>
          <w:lang w:val="en_US" w:bidi="en_US"/>
        </w:rPr>
        <w:t>14:62</w:t>
      </w:r>
      <w:r>
        <w:rPr>
          <w:lang w:val="en_US" w:bidi="en_US"/>
        </w:rPr>
        <w:t xml:space="preserve">; </w:t>
      </w:r>
      <w:r>
        <w:rPr>
          <w:lang w:val="en_US" w:bidi="en_US"/>
        </w:rPr>
        <w:t>Luke 9:26</w:t>
      </w:r>
      <w:r>
        <w:rPr>
          <w:lang w:val="en_US" w:bidi="en_US"/>
        </w:rPr>
        <w:t xml:space="preserve">; </w:t>
      </w:r>
      <w:r>
        <w:rPr>
          <w:lang w:val="en_US" w:bidi="en_US"/>
        </w:rPr>
        <w:t>11:30</w:t>
      </w:r>
      <w:r>
        <w:rPr>
          <w:lang w:val="en_US" w:bidi="en_US"/>
        </w:rPr>
        <w:t xml:space="preserve">; </w:t>
      </w:r>
      <w:r>
        <w:rPr>
          <w:lang w:val="en_US" w:bidi="en_US"/>
        </w:rPr>
        <w:t>12:8–9</w:t>
      </w:r>
      <w:r>
        <w:rPr>
          <w:lang w:val="en_US" w:bidi="en_US"/>
        </w:rPr>
        <w:t xml:space="preserve">; </w:t>
      </w:r>
      <w:r>
        <w:rPr>
          <w:lang w:val="en_US" w:bidi="en_US"/>
        </w:rPr>
        <w:t>17:24, 26</w:t>
      </w:r>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r>
        <w:rPr>
          <w:lang w:val="en_US" w:bidi="en_US"/>
        </w:rPr>
        <w:t>Mark 13:1–32</w:t>
      </w:r>
      <w:r>
        <w:rPr>
          <w:lang w:val="en_US" w:bidi="en_US"/>
        </w:rPr>
        <w:t xml:space="preserve"> (compare </w:t>
      </w:r>
      <w:r>
        <w:rPr>
          <w:lang w:val="en_US" w:bidi="en_US"/>
        </w:rPr>
        <w:t>Matthew 24:1–36</w:t>
      </w:r>
      <w:r>
        <w:rPr>
          <w:lang w:val="en_US" w:bidi="en_US"/>
        </w:rPr>
        <w:t xml:space="preserve">; </w:t>
      </w:r>
      <w:r>
        <w:rPr>
          <w:lang w:val="en_US" w:bidi="en_US"/>
        </w:rPr>
        <w:t>Luke 21:5–33</w:t>
      </w:r>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r>
        <w:rPr>
          <w:lang w:val="en_US" w:bidi="en_US"/>
        </w:rPr>
        <w:t>Acts 2:1–21</w:t>
      </w:r>
      <w:r>
        <w:rPr>
          <w:lang w:val="en_US" w:bidi="en_US"/>
        </w:rPr>
        <w:t>). Peter’s sermon on the Day of Pentecost indicates that the outpouring of the Spirit fulfilled Joel’s prophecy (</w:t>
      </w:r>
      <w:r>
        <w:rPr>
          <w:lang w:val="en_US" w:bidi="en_US"/>
        </w:rPr>
        <w:t>Acts 2:4, 17–21</w:t>
      </w:r>
      <w:r>
        <w:rPr>
          <w:lang w:val="en_US" w:bidi="en_US"/>
        </w:rPr>
        <w:t xml:space="preserve">; compare </w:t>
      </w:r>
      <w:r>
        <w:rPr>
          <w:lang w:val="en_US" w:bidi="en_US"/>
        </w:rPr>
        <w:t>Joel 2:28–32</w:t>
      </w:r>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r>
        <w:rPr>
          <w:lang w:val="en_US" w:bidi="en_US"/>
        </w:rPr>
        <w:t>1 Corinthians 12:28</w:t>
      </w:r>
      <w:r>
        <w:rPr>
          <w:lang w:val="en_US" w:bidi="en_US"/>
        </w:rPr>
        <w:t xml:space="preserve"> (see also </w:t>
      </w:r>
      <w:r>
        <w:rPr>
          <w:lang w:val="en_US" w:bidi="en_US"/>
        </w:rPr>
        <w:t>Romans 12:6</w:t>
      </w:r>
      <w:r>
        <w:rPr>
          <w:lang w:val="en_US" w:bidi="en_US"/>
        </w:rPr>
        <w:t xml:space="preserve">; </w:t>
      </w:r>
      <w:r>
        <w:rPr>
          <w:lang w:val="en_US" w:bidi="en_US"/>
        </w:rPr>
        <w:t>Ephesians 4:11</w:t>
      </w:r>
      <w:r>
        <w:rPr>
          <w:lang w:val="en_US" w:bidi="en_US"/>
        </w:rPr>
        <w:t>), God has appointed in the church first apostles, second prophets, and third teachers. The names of several early Christian prophets have been preserved. These include Agabus (</w:t>
      </w:r>
      <w:r>
        <w:rPr>
          <w:lang w:val="en_US" w:bidi="en_US"/>
        </w:rPr>
        <w:t>Acts 11:27–28</w:t>
      </w:r>
      <w:r>
        <w:rPr>
          <w:lang w:val="en_US" w:bidi="en_US"/>
        </w:rPr>
        <w:t xml:space="preserve">; </w:t>
      </w:r>
      <w:r>
        <w:rPr>
          <w:lang w:val="en_US" w:bidi="en_US"/>
        </w:rPr>
        <w:t>21:10–11</w:t>
      </w:r>
      <w:r>
        <w:rPr>
          <w:lang w:val="en_US" w:bidi="en_US"/>
        </w:rPr>
        <w:t>); Judas and Silas (</w:t>
      </w:r>
      <w:r>
        <w:rPr>
          <w:lang w:val="en_US" w:bidi="en_US"/>
        </w:rPr>
        <w:t>15:32</w:t>
      </w:r>
      <w:r>
        <w:rPr>
          <w:lang w:val="en_US" w:bidi="en_US"/>
        </w:rPr>
        <w:t>); Barnabas, Simeon Niger, Lucius of Cyrene, Manaen, and Paul (</w:t>
      </w:r>
      <w:r>
        <w:rPr>
          <w:lang w:val="en_US" w:bidi="en_US"/>
        </w:rPr>
        <w:t>13:1</w:t>
      </w:r>
      <w:r>
        <w:rPr>
          <w:lang w:val="en_US" w:bidi="en_US"/>
        </w:rPr>
        <w:t>); and the four virgin daughters of Philip the evangelist (</w:t>
      </w:r>
      <w:r>
        <w:rPr>
          <w:lang w:val="en_US" w:bidi="en_US"/>
        </w:rPr>
        <w:t>21:8–9</w:t>
      </w:r>
      <w:r>
        <w:rPr>
          <w:lang w:val="en_US" w:bidi="en_US"/>
        </w:rPr>
        <w:t>). John, the author of Revelation, was certainly a prophet (</w:t>
      </w:r>
      <w:r>
        <w:rPr>
          <w:lang w:val="en_US" w:bidi="en_US"/>
        </w:rPr>
        <w:t>Revelation 1:3</w:t>
      </w:r>
      <w:r>
        <w:rPr>
          <w:lang w:val="en_US" w:bidi="en_US"/>
        </w:rPr>
        <w:t xml:space="preserve">; </w:t>
      </w:r>
      <w:r>
        <w:rPr>
          <w:lang w:val="en_US" w:bidi="en_US"/>
        </w:rPr>
        <w:t>22:9, 18</w:t>
      </w:r>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r>
        <w:rPr>
          <w:lang w:val="en_US" w:bidi="en_US"/>
        </w:rPr>
        <w:t>1 Corinthians 12:28</w:t>
      </w:r>
      <w:r>
        <w:rPr>
          <w:lang w:val="en_US" w:bidi="en_US"/>
        </w:rPr>
        <w:t xml:space="preserve">; </w:t>
      </w:r>
      <w:r>
        <w:rPr>
          <w:lang w:val="en_US" w:bidi="en_US"/>
        </w:rPr>
        <w:t>Ephesians 4:11</w:t>
      </w:r>
      <w:r>
        <w:rPr>
          <w:lang w:val="en_US" w:bidi="en_US"/>
        </w:rPr>
        <w:t>), who exercised their gift [of prophecy] in church gatherings (</w:t>
      </w:r>
      <w:r>
        <w:rPr>
          <w:lang w:val="en_US" w:bidi="en_US"/>
        </w:rPr>
        <w:t>Acts 13:1–3</w:t>
      </w:r>
      <w:r>
        <w:rPr>
          <w:lang w:val="en_US" w:bidi="en_US"/>
        </w:rPr>
        <w:t xml:space="preserve">; </w:t>
      </w:r>
      <w:r>
        <w:rPr>
          <w:lang w:val="en_US" w:bidi="en_US"/>
        </w:rPr>
        <w:t>11:27–28</w:t>
      </w:r>
      <w:r>
        <w:rPr>
          <w:lang w:val="en_US" w:bidi="en_US"/>
        </w:rPr>
        <w:t xml:space="preserve">; </w:t>
      </w:r>
      <w:r>
        <w:rPr>
          <w:lang w:val="en_US" w:bidi="en_US"/>
        </w:rPr>
        <w:t>1 Corinthians 12–14</w:t>
      </w:r>
      <w:r>
        <w:rPr>
          <w:lang w:val="en_US" w:bidi="en_US"/>
        </w:rPr>
        <w:t xml:space="preserve">; </w:t>
      </w:r>
      <w:r>
        <w:rPr>
          <w:lang w:val="en_US" w:bidi="en_US"/>
        </w:rPr>
        <w:t>Revelation 1:10</w:t>
      </w:r>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r>
        <w:rPr>
          <w:lang w:val="en_US" w:bidi="en_US"/>
        </w:rPr>
        <w:t>1 Corinthians 14:3</w:t>
      </w:r>
      <w:r>
        <w:rPr>
          <w:lang w:val="en_US" w:bidi="en_US"/>
        </w:rPr>
        <w:t xml:space="preserve">, one “who prophesies speaks to men for their edification, encouragement, and comfort.” Again, in </w:t>
      </w:r>
      <w:r>
        <w:rPr>
          <w:lang w:val="en_US" w:bidi="en_US"/>
        </w:rPr>
        <w:t>1 Corinthians 14:4</w:t>
      </w:r>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r>
        <w:rPr>
          <w:lang w:val="en_US" w:bidi="en_US"/>
        </w:rPr>
        <w:t>1 Corinthians 14:18, 39</w:t>
      </w:r>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r>
        <w:rPr>
          <w:lang w:val="en_US" w:bidi="en_US"/>
        </w:rPr>
        <w:t>1 Corinthians 14:20–25, 39</w:t>
      </w:r>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r>
        <w:rPr>
          <w:lang w:val="en_US" w:bidi="en_US"/>
        </w:rPr>
        <w:t>Acts 13:1–3</w:t>
      </w:r>
      <w:r>
        <w:rPr>
          <w:lang w:val="en_US" w:bidi="en_US"/>
        </w:rPr>
        <w:t xml:space="preserve">; compare </w:t>
      </w:r>
      <w:r>
        <w:rPr>
          <w:lang w:val="en_US" w:bidi="en_US"/>
        </w:rPr>
        <w:t>1 Timothy 1:18</w:t>
      </w:r>
      <w:r>
        <w:rPr>
          <w:lang w:val="en_US" w:bidi="en_US"/>
        </w:rPr>
        <w:t xml:space="preserve">; </w:t>
      </w:r>
      <w:r>
        <w:rPr>
          <w:lang w:val="en_US" w:bidi="en_US"/>
        </w:rPr>
        <w:t>4:14</w:t>
      </w:r>
      <w:r>
        <w:rPr>
          <w:lang w:val="en_US" w:bidi="en_US"/>
        </w:rPr>
        <w:t>). Probably through a prophecy, Paul and Timothy were forbidden to preach the gospel in Asia (</w:t>
      </w:r>
      <w:r>
        <w:rPr>
          <w:lang w:val="en_US" w:bidi="en_US"/>
        </w:rPr>
        <w:t>Acts 16:6</w:t>
      </w:r>
      <w:r>
        <w:rPr>
          <w:lang w:val="en_US" w:bidi="en_US"/>
        </w:rPr>
        <w:t xml:space="preserve">). They were similarly forbidden by the Spirit of Jesus to go into Bithynia (verse </w:t>
      </w:r>
      <w:r>
        <w:rPr>
          <w:lang w:val="en_US" w:bidi="en_US"/>
        </w:rPr>
        <w:t>7</w:t>
      </w:r>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r>
        <w:rPr>
          <w:lang w:val="en_US" w:bidi="en_US"/>
        </w:rPr>
        <w:t>11:28</w:t>
      </w:r>
      <w:r>
        <w:rPr>
          <w:lang w:val="en_US" w:bidi="en_US"/>
        </w:rPr>
        <w:t>) and the imminent arrest of Paul (</w:t>
      </w:r>
      <w:r>
        <w:rPr>
          <w:lang w:val="en_US" w:bidi="en_US"/>
        </w:rPr>
        <w:t>21:11</w:t>
      </w:r>
      <w:r>
        <w:rPr>
          <w:lang w:val="en_US" w:bidi="en_US"/>
        </w:rPr>
        <w:t>). Other prophets had also predicted his impending imprisonment (</w:t>
      </w:r>
      <w:r>
        <w:rPr>
          <w:lang w:val="en_US" w:bidi="en_US"/>
        </w:rPr>
        <w:t>20:23</w:t>
      </w:r>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r>
        <w:rPr>
          <w:lang w:val="en_US" w:bidi="en_US"/>
        </w:rPr>
        <w:t>Lk 7:16</w:t>
      </w:r>
      <w:r>
        <w:rPr>
          <w:lang w:val="en_US" w:bidi="en_US"/>
        </w:rPr>
        <w:t xml:space="preserve">; cf. </w:t>
      </w:r>
      <w:r>
        <w:rPr>
          <w:lang w:val="en_US" w:bidi="en_US"/>
        </w:rPr>
        <w:t>Mk 6:15</w:t>
      </w:r>
      <w:r>
        <w:rPr>
          <w:lang w:val="en_US" w:bidi="en_US"/>
        </w:rPr>
        <w:t xml:space="preserve">; </w:t>
      </w:r>
      <w:r>
        <w:rPr>
          <w:lang w:val="en_US" w:bidi="en_US"/>
        </w:rPr>
        <w:t>8:28</w:t>
      </w:r>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r>
        <w:rPr>
          <w:lang w:val="en_US" w:bidi="en_US"/>
        </w:rPr>
        <w:t>Dt 18:15–19</w:t>
      </w:r>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r>
        <w:rPr>
          <w:lang w:val="en_US" w:bidi="en_US"/>
        </w:rPr>
        <w:t>Jgs 6:8</w:t>
      </w:r>
      <w:r>
        <w:rPr>
          <w:lang w:val="en_US" w:bidi="en_US"/>
        </w:rPr>
        <w:t xml:space="preserve">), “man of God” (see </w:t>
      </w:r>
      <w:r>
        <w:rPr>
          <w:lang w:val="en_US" w:bidi="en_US"/>
        </w:rPr>
        <w:t>2 Kgs 4:9</w:t>
      </w:r>
      <w:r>
        <w:rPr>
          <w:lang w:val="en_US" w:bidi="en_US"/>
        </w:rPr>
        <w:t xml:space="preserve">) and “seer” (see </w:t>
      </w:r>
      <w:r>
        <w:rPr>
          <w:lang w:val="en_US" w:bidi="en_US"/>
        </w:rPr>
        <w:t>1 Sm 9:9</w:t>
      </w:r>
      <w:r>
        <w:rPr>
          <w:lang w:val="en_US" w:bidi="en_US"/>
        </w:rPr>
        <w:t xml:space="preserve">; </w:t>
      </w:r>
      <w:r>
        <w:rPr>
          <w:lang w:val="en_US" w:bidi="en_US"/>
        </w:rPr>
        <w:t>2 Sm 24:11</w:t>
      </w:r>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r>
        <w:rPr>
          <w:lang w:val="en_US" w:bidi="en_US"/>
        </w:rPr>
        <w:t>Jer 1:4–5</w:t>
      </w:r>
      <w:r>
        <w:rPr>
          <w:lang w:val="en_US" w:bidi="en_US"/>
        </w:rPr>
        <w:t xml:space="preserve">; </w:t>
      </w:r>
      <w:r>
        <w:rPr>
          <w:lang w:val="en_US" w:bidi="en_US"/>
        </w:rPr>
        <w:t>7:25</w:t>
      </w:r>
      <w:r>
        <w:rPr>
          <w:lang w:val="en_US" w:bidi="en_US"/>
        </w:rPr>
        <w:t xml:space="preserve">; </w:t>
      </w:r>
      <w:r>
        <w:rPr>
          <w:lang w:val="en_US" w:bidi="en_US"/>
        </w:rPr>
        <w:t>Am 7:14</w:t>
      </w:r>
      <w:r>
        <w:rPr>
          <w:lang w:val="en_US" w:bidi="en_US"/>
        </w:rPr>
        <w:t>). “Man of God” speaks of the relationship into which the prophet is brought by his call: he is now “God’s man” and is recognized as belonging to him (</w:t>
      </w:r>
      <w:r>
        <w:rPr>
          <w:lang w:val="en_US" w:bidi="en_US"/>
        </w:rPr>
        <w:t>2 Kgs 4:9</w:t>
      </w:r>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r>
        <w:rPr>
          <w:lang w:val="en_US" w:bidi="en_US"/>
        </w:rPr>
        <w:t>Dt 34:10</w:t>
      </w:r>
      <w:r>
        <w:rPr>
          <w:lang w:val="en_US" w:bidi="en_US"/>
        </w:rPr>
        <w:t>). This was a correct perception, for all the distinctive marks of a prophet belonged to Moses: the call (</w:t>
      </w:r>
      <w:r>
        <w:rPr>
          <w:lang w:val="en_US" w:bidi="en_US"/>
        </w:rPr>
        <w:t>Ex 3:1–4:17</w:t>
      </w:r>
      <w:r>
        <w:rPr>
          <w:lang w:val="en_US" w:bidi="en_US"/>
        </w:rPr>
        <w:t xml:space="preserve">; cf. </w:t>
      </w:r>
      <w:r>
        <w:rPr>
          <w:lang w:val="en_US" w:bidi="en_US"/>
        </w:rPr>
        <w:t>Is 6</w:t>
      </w:r>
      <w:r>
        <w:rPr>
          <w:lang w:val="en_US" w:bidi="en_US"/>
        </w:rPr>
        <w:t xml:space="preserve">; </w:t>
      </w:r>
      <w:r>
        <w:rPr>
          <w:lang w:val="en_US" w:bidi="en_US"/>
        </w:rPr>
        <w:t>Jer 1:4–19</w:t>
      </w:r>
      <w:r>
        <w:rPr>
          <w:lang w:val="en_US" w:bidi="en_US"/>
        </w:rPr>
        <w:t xml:space="preserve">; </w:t>
      </w:r>
      <w:r>
        <w:rPr>
          <w:lang w:val="en_US" w:bidi="en_US"/>
        </w:rPr>
        <w:t>Ez 1–3</w:t>
      </w:r>
      <w:r>
        <w:rPr>
          <w:lang w:val="en_US" w:bidi="en_US"/>
        </w:rPr>
        <w:t xml:space="preserve">; </w:t>
      </w:r>
      <w:r>
        <w:rPr>
          <w:lang w:val="en_US" w:bidi="en_US"/>
        </w:rPr>
        <w:t>Hos 1:2</w:t>
      </w:r>
      <w:r>
        <w:rPr>
          <w:lang w:val="en_US" w:bidi="en_US"/>
        </w:rPr>
        <w:t xml:space="preserve">; </w:t>
      </w:r>
      <w:r>
        <w:rPr>
          <w:lang w:val="en_US" w:bidi="en_US"/>
        </w:rPr>
        <w:t>Am 7:14–15</w:t>
      </w:r>
      <w:r>
        <w:rPr>
          <w:lang w:val="en_US" w:bidi="en_US"/>
        </w:rPr>
        <w:t>), the awareness of the importance of historical events as the acts of God in which he confirmed his word (</w:t>
      </w:r>
      <w:r>
        <w:rPr>
          <w:lang w:val="en_US" w:bidi="en_US"/>
        </w:rPr>
        <w:t>Ex 3:12</w:t>
      </w:r>
      <w:r>
        <w:rPr>
          <w:lang w:val="en_US" w:bidi="en_US"/>
        </w:rPr>
        <w:t xml:space="preserve">; </w:t>
      </w:r>
      <w:r>
        <w:rPr>
          <w:lang w:val="en_US" w:bidi="en_US"/>
        </w:rPr>
        <w:t>4:21–23</w:t>
      </w:r>
      <w:r>
        <w:rPr>
          <w:lang w:val="en_US" w:bidi="en_US"/>
        </w:rPr>
        <w:t>), ethical and social concern (</w:t>
      </w:r>
      <w:r>
        <w:rPr>
          <w:lang w:val="en_US" w:bidi="en_US"/>
        </w:rPr>
        <w:t>2:11–13</w:t>
      </w:r>
      <w:r>
        <w:rPr>
          <w:lang w:val="en_US" w:bidi="en_US"/>
        </w:rPr>
        <w:t xml:space="preserve">), and championship of the helpless (v </w:t>
      </w:r>
      <w:r>
        <w:rPr>
          <w:lang w:val="en_US" w:bidi="en_US"/>
        </w:rPr>
        <w:t>17</w:t>
      </w:r>
      <w:r>
        <w:rPr>
          <w:lang w:val="en_US" w:bidi="en_US"/>
        </w:rPr>
        <w:t>).</w:t>
      </w:r>
    </w:p>
    <w:p>
      <w:pPr/>
      <w:r>
        <w:rPr>
          <w:lang w:val="en_US" w:bidi="en_US"/>
        </w:rPr>
      </w:r>
      <w:r>
        <w:rPr>
          <w:lang w:val="en_US" w:bidi="en_US"/>
        </w:rPr>
        <w:t xml:space="preserve">But the comment in </w:t>
      </w:r>
      <w:r>
        <w:rPr>
          <w:lang w:val="en_US" w:bidi="en_US"/>
        </w:rPr>
        <w:t>Deuteronomy 34:10</w:t>
      </w:r>
      <w:r>
        <w:rPr>
          <w:lang w:val="en_US" w:bidi="en_US"/>
        </w:rPr>
        <w:t xml:space="preserve"> not only looks back to the greatness of Moses but also looks forward to the coming of a prophet like Moses. This accords with his own prediction (</w:t>
      </w:r>
      <w:r>
        <w:rPr>
          <w:lang w:val="en_US" w:bidi="en_US"/>
        </w:rPr>
        <w:t>Dt 18:15–19</w:t>
      </w:r>
      <w:r>
        <w:rPr>
          <w:lang w:val="en_US" w:bidi="en_US"/>
        </w:rPr>
        <w:t>), which undoubtedly anticipates a single, great individual prophet. Moses makes a striking comparison with himself—the coming prophet will fill just such a role as Moses filled at Mt Sinai (</w:t>
      </w:r>
      <w:r>
        <w:rPr>
          <w:lang w:val="en_US" w:bidi="en_US"/>
        </w:rPr>
        <w:t>Dt 18:16</w:t>
      </w:r>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r>
        <w:rPr>
          <w:lang w:val="en_US" w:bidi="en_US"/>
        </w:rPr>
        <w:t>Lk 7:16</w:t>
      </w:r>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r>
        <w:rPr>
          <w:lang w:val="en_US" w:bidi="en_US"/>
        </w:rPr>
        <w:t>2 Kgs 6:1</w:t>
      </w:r>
      <w:r>
        <w:rPr>
          <w:lang w:val="en_US" w:bidi="en_US"/>
        </w:rPr>
        <w:t xml:space="preserve">), and “sons of the prophets” (e.g., </w:t>
      </w:r>
      <w:r>
        <w:rPr>
          <w:lang w:val="en_US" w:bidi="en_US"/>
        </w:rPr>
        <w:t>2 Kgs 2:3, 5</w:t>
      </w:r>
      <w:r>
        <w:rPr>
          <w:lang w:val="en_US" w:bidi="en_US"/>
        </w:rPr>
        <w:t xml:space="preserve">; </w:t>
      </w:r>
      <w:r>
        <w:rPr>
          <w:lang w:val="en_US" w:bidi="en_US"/>
        </w:rPr>
        <w:t>Am 7:14</w:t>
      </w:r>
      <w:r>
        <w:rPr>
          <w:lang w:val="en_US" w:bidi="en_US"/>
        </w:rPr>
        <w:t xml:space="preserve">) probably refers to “prophet in training” under the care of a master prophet. “Guilds” would be a better description of the groups in </w:t>
      </w:r>
      <w:r>
        <w:rPr>
          <w:lang w:val="en_US" w:bidi="en_US"/>
        </w:rPr>
        <w:t>1 Samuel 10:5–11</w:t>
      </w:r>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r>
        <w:rPr>
          <w:lang w:val="en_US" w:bidi="en_US"/>
        </w:rPr>
        <w:t>1 Samuel 9:9</w:t>
      </w:r>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r>
        <w:rPr>
          <w:lang w:val="en_US" w:bidi="en_US"/>
        </w:rPr>
        <w:t>1 Sm 10:6, 10</w:t>
      </w:r>
      <w:r>
        <w:rPr>
          <w:lang w:val="en_US" w:bidi="en_US"/>
        </w:rPr>
        <w:t xml:space="preserve">; </w:t>
      </w:r>
      <w:r>
        <w:rPr>
          <w:lang w:val="en_US" w:bidi="en_US"/>
        </w:rPr>
        <w:t>19:20, 23</w:t>
      </w:r>
      <w:r>
        <w:rPr>
          <w:lang w:val="en_US" w:bidi="en_US"/>
        </w:rPr>
        <w:t xml:space="preserve">) was active in all the prophets, and the claim to divine inspiration is plainly registered from time to time (e.g., </w:t>
      </w:r>
      <w:r>
        <w:rPr>
          <w:lang w:val="en_US" w:bidi="en_US"/>
        </w:rPr>
        <w:t>1 Kgs 22:24</w:t>
      </w:r>
      <w:r>
        <w:rPr>
          <w:lang w:val="en_US" w:bidi="en_US"/>
        </w:rPr>
        <w:t xml:space="preserve">; </w:t>
      </w:r>
      <w:r>
        <w:rPr>
          <w:lang w:val="en_US" w:bidi="en_US"/>
        </w:rPr>
        <w:t>Neh 9:30</w:t>
      </w:r>
      <w:r>
        <w:rPr>
          <w:lang w:val="en_US" w:bidi="en_US"/>
        </w:rPr>
        <w:t xml:space="preserve">; </w:t>
      </w:r>
      <w:r>
        <w:rPr>
          <w:lang w:val="en_US" w:bidi="en_US"/>
        </w:rPr>
        <w:t>Hos 9:7</w:t>
      </w:r>
      <w:r>
        <w:rPr>
          <w:lang w:val="en_US" w:bidi="en_US"/>
        </w:rPr>
        <w:t xml:space="preserve">; </w:t>
      </w:r>
      <w:r>
        <w:rPr>
          <w:lang w:val="en_US" w:bidi="en_US"/>
        </w:rPr>
        <w:t>Jl 2:28–29</w:t>
      </w:r>
      <w:r>
        <w:rPr>
          <w:lang w:val="en_US" w:bidi="en_US"/>
        </w:rPr>
        <w:t xml:space="preserve">; </w:t>
      </w:r>
      <w:r>
        <w:rPr>
          <w:lang w:val="en_US" w:bidi="en_US"/>
        </w:rPr>
        <w:t>Mi 3:8</w:t>
      </w:r>
      <w:r>
        <w:rPr>
          <w:lang w:val="en_US" w:bidi="en_US"/>
        </w:rPr>
        <w:t xml:space="preserve">; cf. </w:t>
      </w:r>
      <w:r>
        <w:rPr>
          <w:lang w:val="en_US" w:bidi="en_US"/>
        </w:rPr>
        <w:t>1 Chr 12:18</w:t>
      </w:r>
      <w:r>
        <w:rPr>
          <w:lang w:val="en_US" w:bidi="en_US"/>
        </w:rPr>
        <w:t xml:space="preserve">; </w:t>
      </w:r>
      <w:r>
        <w:rPr>
          <w:lang w:val="en_US" w:bidi="en_US"/>
        </w:rPr>
        <w:t>2 Chr 15:1</w:t>
      </w:r>
      <w:r>
        <w:rPr>
          <w:lang w:val="en_US" w:bidi="en_US"/>
        </w:rPr>
        <w:t xml:space="preserve">; </w:t>
      </w:r>
      <w:r>
        <w:rPr>
          <w:lang w:val="en_US" w:bidi="en_US"/>
        </w:rPr>
        <w:t>20:14</w:t>
      </w:r>
      <w:r>
        <w:rPr>
          <w:lang w:val="en_US" w:bidi="en_US"/>
        </w:rPr>
        <w:t xml:space="preserve">; </w:t>
      </w:r>
      <w:r>
        <w:rPr>
          <w:lang w:val="en_US" w:bidi="en_US"/>
        </w:rPr>
        <w:t>24:20</w:t>
      </w:r>
      <w:r>
        <w:rPr>
          <w:lang w:val="en_US" w:bidi="en_US"/>
        </w:rPr>
        <w:t xml:space="preserve">). The Spirit inspired men and women to speak the very words of God (cf. </w:t>
      </w:r>
      <w:r>
        <w:rPr>
          <w:lang w:val="en_US" w:bidi="en_US"/>
        </w:rPr>
        <w:t>2 Pt 1:21</w:t>
      </w:r>
      <w:r>
        <w:rPr>
          <w:lang w:val="en_US" w:bidi="en_US"/>
        </w:rPr>
        <w:t>).</w:t>
      </w:r>
    </w:p>
    <w:p>
      <w:pPr/>
      <w:r>
        <w:rPr>
          <w:lang w:val="en_US" w:bidi="en_US"/>
        </w:rPr>
      </w:r>
      <w:r>
        <w:rPr>
          <w:lang w:val="en_US" w:bidi="en_US"/>
        </w:rPr>
        <w:t>Jeremiah claims that the hand of God was laid on his mouth, putting the words of God into his lips (</w:t>
      </w:r>
      <w:r>
        <w:rPr>
          <w:lang w:val="en_US" w:bidi="en_US"/>
        </w:rPr>
        <w:t>Jer 1:9</w:t>
      </w:r>
      <w:r>
        <w:rPr>
          <w:lang w:val="en_US" w:bidi="en_US"/>
        </w:rPr>
        <w:t>); Ezekiel records how he was made to eat a scroll, by which means he received the words the Lord had written and was thus enabled to speak what the Lord called “my words” (</w:t>
      </w:r>
      <w:r>
        <w:rPr>
          <w:lang w:val="en_US" w:bidi="en_US"/>
        </w:rPr>
        <w:t>Ez 2:7–4:4</w:t>
      </w:r>
      <w:r>
        <w:rPr>
          <w:lang w:val="en_US" w:bidi="en_US"/>
        </w:rPr>
        <w:t>). The miracle is stated in a nutshell at the beginning of Amos (</w:t>
      </w:r>
      <w:r>
        <w:rPr>
          <w:lang w:val="en_US" w:bidi="en_US"/>
        </w:rPr>
        <w:t>1:1, 3</w:t>
      </w:r>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r>
        <w:rPr>
          <w:lang w:val="en_US" w:bidi="en_US"/>
        </w:rPr>
        <w:t>Deuteronomy 13</w:t>
      </w:r>
      <w:r>
        <w:rPr>
          <w:lang w:val="en_US" w:bidi="en_US"/>
        </w:rPr>
        <w:t xml:space="preserve"> the motive of the false prophet was to draw the people away from the God who had revealed himself in the exodus (</w:t>
      </w:r>
      <w:r>
        <w:rPr>
          <w:lang w:val="en_US" w:bidi="en_US"/>
        </w:rPr>
        <w:t>Dt 13:2, 5–7, 10</w:t>
      </w:r>
      <w:r>
        <w:rPr>
          <w:lang w:val="en_US" w:bidi="en_US"/>
        </w:rPr>
        <w:t xml:space="preserve">). Notwithstanding that the word of the false prophet might be supported by apparent signs and wonders (vv </w:t>
      </w:r>
      <w:r>
        <w:rPr>
          <w:lang w:val="en_US" w:bidi="en_US"/>
        </w:rPr>
        <w:t>1–2</w:t>
      </w:r>
      <w:r>
        <w:rPr>
          <w:lang w:val="en_US" w:bidi="en_US"/>
        </w:rPr>
        <w:t xml:space="preserve">), it was to be refused—not simply because it introduced novelty (vv </w:t>
      </w:r>
      <w:r>
        <w:rPr>
          <w:lang w:val="en_US" w:bidi="en_US"/>
        </w:rPr>
        <w:t>2, 6</w:t>
      </w:r>
      <w:r>
        <w:rPr>
          <w:lang w:val="en_US" w:bidi="en_US"/>
        </w:rPr>
        <w:t xml:space="preserve">) but because that novelty contradicted the revelation of the Lord at the exodus (vv </w:t>
      </w:r>
      <w:r>
        <w:rPr>
          <w:lang w:val="en_US" w:bidi="en_US"/>
        </w:rPr>
        <w:t>5, 10</w:t>
      </w:r>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r>
        <w:rPr>
          <w:lang w:val="en_US" w:bidi="en_US"/>
        </w:rPr>
        <w:t>Deuteronomy 18:21–22</w:t>
      </w:r>
      <w:r>
        <w:rPr>
          <w:lang w:val="en_US" w:bidi="en_US"/>
        </w:rPr>
        <w:t xml:space="preserve">: the word of the Lord always comes to pass. This requires patience because, as </w:t>
      </w:r>
      <w:r>
        <w:rPr>
          <w:lang w:val="en_US" w:bidi="en_US"/>
        </w:rPr>
        <w:t>Deuteronomy 13:1–2</w:t>
      </w:r>
      <w:r>
        <w:rPr>
          <w:lang w:val="en_US" w:bidi="en_US"/>
        </w:rPr>
        <w:t xml:space="preserve"> indicates, a false word may be supported by an apparent spiritual proof. The call of </w:t>
      </w:r>
      <w:r>
        <w:rPr>
          <w:lang w:val="en_US" w:bidi="en_US"/>
        </w:rPr>
        <w:t>Deuteronomy 18:21–22</w:t>
      </w:r>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r>
        <w:rPr>
          <w:lang w:val="en_US" w:bidi="en_US"/>
        </w:rPr>
        <w:t>Jer 23:9–40</w:t>
      </w:r>
      <w:r>
        <w:rPr>
          <w:lang w:val="en_US" w:bidi="en_US"/>
        </w:rPr>
        <w:t xml:space="preserve">). His answer is striking and challenging: the false prophet will be found out as a man of unholy life (vv </w:t>
      </w:r>
      <w:r>
        <w:rPr>
          <w:lang w:val="en_US" w:bidi="en_US"/>
        </w:rPr>
        <w:t>11–14</w:t>
      </w:r>
      <w:r>
        <w:rPr>
          <w:lang w:val="en_US" w:bidi="en_US"/>
        </w:rPr>
        <w:t xml:space="preserve">) whose message has no note of moral rebuke but rather encourages men in their sin (vv </w:t>
      </w:r>
      <w:r>
        <w:rPr>
          <w:lang w:val="en_US" w:bidi="en_US"/>
        </w:rPr>
        <w:t>16–22</w:t>
      </w:r>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r>
        <w:rPr>
          <w:lang w:val="en_US" w:bidi="en_US"/>
        </w:rPr>
        <w:t>Deuteronomy 18:9–15</w:t>
      </w:r>
      <w:r>
        <w:rPr>
          <w:lang w:val="en_US" w:bidi="en_US"/>
        </w:rPr>
        <w:t xml:space="preserve"> explains the function of the prophet in Israel: the surrounding nations are revealed as probing into the future by means of a variety of fortune-telling techniques (vv </w:t>
      </w:r>
      <w:r>
        <w:rPr>
          <w:lang w:val="en_US" w:bidi="en_US"/>
        </w:rPr>
        <w:t>10–11</w:t>
      </w:r>
      <w:r>
        <w:rPr>
          <w:lang w:val="en_US" w:bidi="en_US"/>
        </w:rPr>
        <w:t xml:space="preserve">); these things are forbidden to Israel on the ground of being abominable to the Lord (v </w:t>
      </w:r>
      <w:r>
        <w:rPr>
          <w:lang w:val="en_US" w:bidi="en_US"/>
        </w:rPr>
        <w:t>12</w:t>
      </w:r>
      <w:r>
        <w:rPr>
          <w:lang w:val="en_US" w:bidi="en_US"/>
        </w:rPr>
        <w:t xml:space="preserve">). Israel’s distinctiveness is maintained in that the nations probe the future by diviners, whereas the Lord gives Israel a prophet (vv </w:t>
      </w:r>
      <w:r>
        <w:rPr>
          <w:lang w:val="en_US" w:bidi="en_US"/>
        </w:rPr>
        <w:t>13–15</w:t>
      </w:r>
      <w:r>
        <w:rPr>
          <w:lang w:val="en_US" w:bidi="en_US"/>
        </w:rPr>
        <w:t>). Elisha (</w:t>
      </w:r>
      <w:r>
        <w:rPr>
          <w:lang w:val="en_US" w:bidi="en_US"/>
        </w:rPr>
        <w:t>2 Kgs 4:27</w:t>
      </w:r>
      <w:r>
        <w:rPr>
          <w:lang w:val="en_US" w:bidi="en_US"/>
        </w:rPr>
        <w:t>) is surprised when foreknowledge is denied him; Amos teaches that foreknowledge is the privilege of the prophets in their fellowship with God (</w:t>
      </w:r>
      <w:r>
        <w:rPr>
          <w:lang w:val="en_US" w:bidi="en_US"/>
        </w:rPr>
        <w:t>Am 3:7</w:t>
      </w:r>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r>
        <w:rPr>
          <w:lang w:val="en_US" w:bidi="en_US"/>
        </w:rPr>
        <w:t>Isaiah 39</w:t>
      </w:r>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r>
        <w:rPr>
          <w:lang w:val="en_US" w:bidi="en_US"/>
        </w:rPr>
        <w:t>Is 31:6–7</w:t>
      </w:r>
      <w:r>
        <w:rPr>
          <w:lang w:val="en_US" w:bidi="en_US"/>
        </w:rPr>
        <w:t xml:space="preserve">; </w:t>
      </w:r>
      <w:r>
        <w:rPr>
          <w:lang w:val="en_US" w:bidi="en_US"/>
        </w:rPr>
        <w:t>Am 5:6</w:t>
      </w:r>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r>
        <w:rPr>
          <w:lang w:val="en_US" w:bidi="en_US"/>
        </w:rPr>
        <w:t>Is 9:1–7</w:t>
      </w:r>
      <w:r>
        <w:rPr>
          <w:lang w:val="en_US" w:bidi="en_US"/>
        </w:rPr>
        <w:t xml:space="preserve">; </w:t>
      </w:r>
      <w:r>
        <w:rPr>
          <w:lang w:val="en_US" w:bidi="en_US"/>
        </w:rPr>
        <w:t>11:1–16</w:t>
      </w:r>
      <w:r>
        <w:rPr>
          <w:lang w:val="en_US" w:bidi="en_US"/>
        </w:rPr>
        <w:t xml:space="preserve">; </w:t>
      </w:r>
      <w:r>
        <w:rPr>
          <w:lang w:val="en_US" w:bidi="en_US"/>
        </w:rPr>
        <w:t>40:1–3</w:t>
      </w:r>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r>
        <w:rPr>
          <w:lang w:val="en_US" w:bidi="en_US"/>
        </w:rPr>
        <w:t>Acts 2:11, 17</w:t>
      </w:r>
      <w:r>
        <w:rPr>
          <w:lang w:val="en_US" w:bidi="en_US"/>
        </w:rPr>
        <w:t>). For the most part, this proclamation was by direct word of mouth. The prophets were men of the word. Their words were like messengers sent by God (</w:t>
      </w:r>
      <w:r>
        <w:rPr>
          <w:lang w:val="en_US" w:bidi="en_US"/>
        </w:rPr>
        <w:t>Is 55:11</w:t>
      </w:r>
      <w:r>
        <w:rPr>
          <w:lang w:val="en_US" w:bidi="en_US"/>
        </w:rPr>
        <w:t xml:space="preserve">), endowed with all the divine efficacy of the creative word of </w:t>
      </w:r>
      <w:r>
        <w:rPr>
          <w:lang w:val="en_US" w:bidi="en_US"/>
        </w:rPr>
        <w:t>Genesis 1:3</w:t>
      </w:r>
      <w:r>
        <w:rPr>
          <w:lang w:val="en_US" w:bidi="en_US"/>
        </w:rPr>
        <w:t xml:space="preserve"> (cf. </w:t>
      </w:r>
      <w:r>
        <w:rPr>
          <w:lang w:val="en_US" w:bidi="en_US"/>
        </w:rPr>
        <w:t>Ps 33:6</w:t>
      </w:r>
      <w:r>
        <w:rPr>
          <w:lang w:val="en_US" w:bidi="en_US"/>
        </w:rPr>
        <w:t xml:space="preserve">). Sometimes the efficacy of the word was enhanced by being accompanied by a sign or symbolic action (e.g., </w:t>
      </w:r>
      <w:r>
        <w:rPr>
          <w:lang w:val="en_US" w:bidi="en_US"/>
        </w:rPr>
        <w:t>Jer 13:1–11</w:t>
      </w:r>
      <w:r>
        <w:rPr>
          <w:lang w:val="en_US" w:bidi="en_US"/>
        </w:rPr>
        <w:t xml:space="preserve">; </w:t>
      </w:r>
      <w:r>
        <w:rPr>
          <w:lang w:val="en_US" w:bidi="en_US"/>
        </w:rPr>
        <w:t>19</w:t>
      </w:r>
      <w:r>
        <w:rPr>
          <w:lang w:val="en_US" w:bidi="en_US"/>
        </w:rPr>
        <w:t xml:space="preserve">; </w:t>
      </w:r>
      <w:r>
        <w:rPr>
          <w:lang w:val="en_US" w:bidi="en_US"/>
        </w:rPr>
        <w:t>Ez 4:1–17</w:t>
      </w:r>
      <w:r>
        <w:rPr>
          <w:lang w:val="en_US" w:bidi="en_US"/>
        </w:rPr>
        <w:t xml:space="preserve">; </w:t>
      </w:r>
      <w:r>
        <w:rPr>
          <w:lang w:val="en_US" w:bidi="en_US"/>
        </w:rPr>
        <w:t>24:15–24</w:t>
      </w:r>
      <w:r>
        <w:rPr>
          <w:lang w:val="en_US" w:bidi="en_US"/>
        </w:rPr>
        <w:t>), or identified intimately with a person (</w:t>
      </w:r>
      <w:r>
        <w:rPr>
          <w:lang w:val="en_US" w:bidi="en_US"/>
        </w:rPr>
        <w:t>Is 7:3</w:t>
      </w:r>
      <w:r>
        <w:rPr>
          <w:lang w:val="en_US" w:bidi="en_US"/>
        </w:rPr>
        <w:t xml:space="preserve">; cf. </w:t>
      </w:r>
      <w:r>
        <w:rPr>
          <w:lang w:val="en_US" w:bidi="en_US"/>
        </w:rPr>
        <w:t>8:1–4</w:t>
      </w:r>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r>
        <w:rPr>
          <w:lang w:val="en_US" w:bidi="en_US"/>
        </w:rPr>
        <w:t>2 Kings 13:14–19</w:t>
      </w:r>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r>
        <w:rPr>
          <w:lang w:val="en_US" w:bidi="en_US"/>
        </w:rPr>
        <w:t>Jeremiah 36</w:t>
      </w:r>
      <w:r>
        <w:rPr>
          <w:lang w:val="en_US" w:bidi="en_US"/>
        </w:rPr>
        <w:t xml:space="preserve"> may be taken as an object lesson in the fact that the prophets took the time and trouble to record their spoken messages in writing: there was stress on careful word-by-word dictation (</w:t>
      </w:r>
      <w:r>
        <w:rPr>
          <w:lang w:val="en_US" w:bidi="en_US"/>
        </w:rPr>
        <w:t>Jer 36:6, 17–18</w:t>
      </w:r>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r>
        <w:rPr>
          <w:lang w:val="en_US" w:bidi="en_US"/>
        </w:rPr>
        <w:t>Jeremiah 4:19</w:t>
      </w:r>
      <w:r>
        <w:rPr>
          <w:lang w:val="en_US" w:bidi="en_US"/>
        </w:rPr>
        <w:t>), the false prophets promised peace (</w:t>
      </w:r>
      <w:r>
        <w:rPr>
          <w:lang w:val="en_US" w:bidi="en_US"/>
        </w:rPr>
        <w:t>Jeremiah 6:14</w:t>
      </w:r>
      <w:r>
        <w:rPr>
          <w:lang w:val="en_US" w:bidi="en_US"/>
        </w:rPr>
        <w:t xml:space="preserve">; </w:t>
      </w:r>
      <w:r>
        <w:rPr>
          <w:lang w:val="en_US" w:bidi="en_US"/>
        </w:rPr>
        <w:t>8:11</w:t>
      </w:r>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r>
        <w:rPr>
          <w:lang w:val="en_US" w:bidi="en_US"/>
        </w:rPr>
        <w:t>Isaiah 30:10</w:t>
      </w:r>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r>
        <w:rPr>
          <w:lang w:val="en_US" w:bidi="en_US"/>
        </w:rPr>
        <w:t>Jeremiah 7:10</w:t>
      </w:r>
      <w:r>
        <w:rPr>
          <w:lang w:val="en_US" w:bidi="en_US"/>
        </w:rPr>
        <w:t>). But Jeremiah warned them not to be deceived into thinking they were safe just because of the temple (</w:t>
      </w:r>
      <w:r>
        <w:rPr>
          <w:lang w:val="en_US" w:bidi="en_US"/>
        </w:rPr>
        <w:t>Jeremiah 7:12–15</w:t>
      </w:r>
      <w:r>
        <w:rPr>
          <w:lang w:val="en_US" w:bidi="en_US"/>
        </w:rPr>
        <w:t>). This conflict between God's true prophet and the national religion is seen in the story of Amos and Amaziah, the priest of Bethel. Amaziah accused Amos of plotting against Israel (</w:t>
      </w:r>
      <w:r>
        <w:rPr>
          <w:lang w:val="en_US" w:bidi="en_US"/>
        </w:rPr>
        <w:t>Amos 7:10–13</w:t>
      </w:r>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r>
        <w:rPr>
          <w:lang w:val="en_US" w:bidi="en_US"/>
        </w:rPr>
        <w:t>Numbers 22–23</w:t>
      </w:r>
      <w:r>
        <w:rPr>
          <w:lang w:val="en_US" w:bidi="en_US"/>
        </w:rPr>
        <w:t xml:space="preserve">). A story in </w:t>
      </w:r>
      <w:r>
        <w:rPr>
          <w:lang w:val="en_US" w:bidi="en_US"/>
        </w:rPr>
        <w:t>1 Kings 13</w:t>
      </w:r>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r>
        <w:rPr>
          <w:lang w:val="en_US" w:bidi="en_US"/>
        </w:rPr>
        <w:t>Matthew 24:24</w:t>
      </w:r>
      <w:r>
        <w:rPr>
          <w:lang w:val="en_US" w:bidi="en_US"/>
        </w:rPr>
        <w:t xml:space="preserve">). The early church must have faced many such false prophets because the apostolic letters also warn against them (compare </w:t>
      </w:r>
      <w:r>
        <w:rPr>
          <w:lang w:val="en_US" w:bidi="en_US"/>
        </w:rPr>
        <w:t>2 Peter 2:1</w:t>
      </w:r>
      <w:r>
        <w:rPr>
          <w:lang w:val="en_US" w:bidi="en_US"/>
        </w:rPr>
        <w:t xml:space="preserve">; </w:t>
      </w:r>
      <w:r>
        <w:rPr>
          <w:lang w:val="en_US" w:bidi="en_US"/>
        </w:rPr>
        <w:t>1 John 4:1</w:t>
      </w:r>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r>
        <w:rPr>
          <w:lang w:val="en_US" w:bidi="en_US"/>
        </w:rPr>
        <w:t>Revelation 13:11–15</w:t>
      </w:r>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r>
        <w:rPr>
          <w:lang w:val="en_US" w:bidi="en_US"/>
        </w:rPr>
        <w:t>Ephesians 4:14–16</w:t>
      </w:r>
      <w:r>
        <w:rPr>
          <w:lang w:val="en_US" w:bidi="en_US"/>
        </w:rPr>
        <w:t>). They should test the spirits of prophets to see if they are from God or the evil one (</w:t>
      </w:r>
      <w:r>
        <w:rPr>
          <w:lang w:val="en_US" w:bidi="en_US"/>
        </w:rPr>
        <w:t>1 Corinthians 12:10–11</w:t>
      </w:r>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r>
        <w:rPr>
          <w:lang w:val="en_US" w:bidi="en_US"/>
        </w:rPr>
        <w:t>1 John 4:1–3</w:t>
      </w:r>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r>
        <w:rPr>
          <w:lang w:val="en_US" w:bidi="en_US"/>
        </w:rPr>
        <w:t>Rom 3:25</w:t>
      </w:r>
      <w:r>
        <w:rPr>
          <w:lang w:val="en_US" w:bidi="en_US"/>
        </w:rPr>
        <w:t xml:space="preserve">; </w:t>
      </w:r>
      <w:r>
        <w:rPr>
          <w:lang w:val="en_US" w:bidi="en_US"/>
        </w:rPr>
        <w:t>Heb 2:17</w:t>
      </w:r>
      <w:r>
        <w:rPr>
          <w:lang w:val="en_US" w:bidi="en_US"/>
        </w:rPr>
        <w:t xml:space="preserve">; </w:t>
      </w:r>
      <w:r>
        <w:rPr>
          <w:lang w:val="en_US" w:bidi="en_US"/>
        </w:rPr>
        <w:t>1 Jn 2:2</w:t>
      </w:r>
      <w:r>
        <w:rPr>
          <w:lang w:val="en_US" w:bidi="en_US"/>
        </w:rPr>
        <w:t xml:space="preserve">; </w:t>
      </w:r>
      <w:r>
        <w:rPr>
          <w:lang w:val="en_US" w:bidi="en_US"/>
        </w:rPr>
        <w:t>4:10</w:t>
      </w:r>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r>
        <w:rPr>
          <w:lang w:val="en_US" w:bidi="en_US"/>
        </w:rPr>
        <w:t>1 Jn 2:2</w:t>
      </w:r>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8"/>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r>
        <w:rPr>
          <w:lang w:val="en_US" w:bidi="en_US"/>
        </w:rPr>
        <w:t>Exodus 12:48</w:t>
      </w:r>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r>
        <w:rPr>
          <w:lang w:val="en_US" w:bidi="en_US"/>
        </w:rPr>
        <w:t>Isaiah 56:1–8</w:t>
      </w:r>
      <w:r>
        <w:rPr>
          <w:lang w:val="en_US" w:bidi="en_US"/>
        </w:rPr>
        <w:t xml:space="preserve">; </w:t>
      </w:r>
      <w:r>
        <w:rPr>
          <w:lang w:val="en_US" w:bidi="en_US"/>
        </w:rPr>
        <w:t>Malachi 1:11</w:t>
      </w:r>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r>
        <w:rPr>
          <w:lang w:val="en_US" w:bidi="en_US"/>
        </w:rPr>
        <w:t>Matthew 23:15</w:t>
      </w:r>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59"/>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r>
        <w:rPr>
          <w:lang w:val="en_US" w:bidi="en_US"/>
        </w:rPr>
        <w:t>Acts 10:22</w:t>
      </w:r>
      <w:r>
        <w:rPr>
          <w:lang w:val="en_US" w:bidi="en_US"/>
        </w:rPr>
        <w:t xml:space="preserve">; </w:t>
      </w:r>
      <w:r>
        <w:rPr>
          <w:lang w:val="en_US" w:bidi="en_US"/>
        </w:rPr>
        <w:t>13:16, 26</w:t>
      </w:r>
      <w:r>
        <w:rPr>
          <w:lang w:val="en_US" w:bidi="en_US"/>
        </w:rPr>
        <w:t>) or "devout" ones (</w:t>
      </w:r>
      <w:r>
        <w:rPr>
          <w:lang w:val="en_US" w:bidi="en_US"/>
        </w:rPr>
        <w:t>Acts 10:2</w:t>
      </w:r>
      <w:r>
        <w:rPr>
          <w:lang w:val="en_US" w:bidi="en_US"/>
        </w:rPr>
        <w:t xml:space="preserve">; </w:t>
      </w:r>
      <w:r>
        <w:rPr>
          <w:lang w:val="en_US" w:bidi="en_US"/>
        </w:rPr>
        <w:t>17:4, 17</w:t>
      </w:r>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lang w:val="en_US" w:bidi="en_US"/>
        </w:rPr>
        <w:t>Prosperity is a condition in which a person or community has success, well-being, or enough resources to live. In the Bible, prosperity may include material wealth, but it can also refer to peace, health, and God’s blessing.</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0"/>
        </w:numPr>
        <w:spacing w:line="240" w:lineRule="auto"/>
        <w:ind w:left="720"/>
      </w:pPr>
      <w:r>
        <w:rPr>
          <w:lang w:val="en_US" w:bidi="en_US"/>
        </w:rPr>
      </w:r>
      <w:r>
        <w:rPr>
          <w:lang w:val="en_US" w:bidi="en_US"/>
        </w:rPr>
        <w:t>The man or woman, married or unmarried, who engaged in unlawful sexual behavior (</w:t>
      </w:r>
      <w:r>
        <w:rPr>
          <w:lang w:val="en_US" w:bidi="en_US"/>
        </w:rPr>
        <w:t>Genesis 34:31</w:t>
      </w:r>
      <w:r>
        <w:rPr>
          <w:lang w:val="en_US" w:bidi="en_US"/>
        </w:rPr>
        <w:t xml:space="preserve">; </w:t>
      </w:r>
      <w:r>
        <w:rPr>
          <w:lang w:val="en_US" w:bidi="en_US"/>
        </w:rPr>
        <w:t>Judges 19:2</w:t>
      </w:r>
      <w:r>
        <w:rPr>
          <w:lang w:val="en_US" w:bidi="en_US"/>
        </w:rPr>
        <w:t xml:space="preserve">; </w:t>
      </w:r>
      <w:r>
        <w:rPr>
          <w:lang w:val="en_US" w:bidi="en_US"/>
        </w:rPr>
        <w:t>Proverbs 23:27</w:t>
      </w:r>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r>
        <w:rPr>
          <w:lang w:val="en_US" w:bidi="en_US"/>
        </w:rPr>
        <w:t>Genesis 38:21</w:t>
      </w:r>
      <w:r>
        <w:rPr>
          <w:lang w:val="en_US" w:bidi="en_US"/>
        </w:rPr>
        <w:t>–</w:t>
      </w:r>
      <w:r>
        <w:rPr>
          <w:lang w:val="en_US" w:bidi="en_US"/>
        </w:rPr>
        <w:t>22</w:t>
      </w:r>
      <w:r>
        <w:rPr>
          <w:lang w:val="en_US" w:bidi="en_US"/>
        </w:rPr>
        <w:t xml:space="preserve">; </w:t>
      </w:r>
      <w:r>
        <w:rPr>
          <w:lang w:val="en_US" w:bidi="en_US"/>
        </w:rPr>
        <w:t>Deuteronomy 23:17</w:t>
      </w:r>
      <w:r>
        <w:rPr>
          <w:lang w:val="en_US" w:bidi="en_US"/>
        </w:rPr>
        <w:t xml:space="preserve">; </w:t>
      </w:r>
      <w:r>
        <w:rPr>
          <w:lang w:val="en_US" w:bidi="en_US"/>
        </w:rPr>
        <w:t>Hosea 4:14</w:t>
      </w:r>
      <w:r>
        <w:rPr>
          <w:lang w:val="en_US" w:bidi="en_US"/>
        </w:rPr>
        <w:t>). The law of Moses forbade this practice (</w:t>
      </w:r>
      <w:r>
        <w:rPr>
          <w:lang w:val="en_US" w:bidi="en_US"/>
        </w:rPr>
        <w:t>Leviticus 19:29</w:t>
      </w:r>
      <w:r>
        <w:rPr>
          <w:lang w:val="en_US" w:bidi="en_US"/>
        </w:rPr>
        <w:t xml:space="preserve">; </w:t>
      </w:r>
      <w:r>
        <w:rPr>
          <w:lang w:val="en_US" w:bidi="en_US"/>
        </w:rPr>
        <w:t>21:9</w:t>
      </w:r>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r>
        <w:rPr>
          <w:lang w:val="en_US" w:bidi="en_US"/>
        </w:rPr>
        <w:t>1 Kings 11:1</w:t>
      </w:r>
      <w:r>
        <w:rPr>
          <w:lang w:val="en_US" w:bidi="en_US"/>
        </w:rPr>
        <w:t xml:space="preserve">; </w:t>
      </w:r>
      <w:r>
        <w:rPr>
          <w:lang w:val="en_US" w:bidi="en_US"/>
        </w:rPr>
        <w:t>Proverbs 5:20</w:t>
      </w:r>
      <w:r>
        <w:rPr>
          <w:lang w:val="en_US" w:bidi="en_US"/>
        </w:rPr>
        <w:t xml:space="preserve">; </w:t>
      </w:r>
      <w:r>
        <w:rPr>
          <w:lang w:val="en_US" w:bidi="en_US"/>
        </w:rPr>
        <w:t>6:24</w:t>
      </w:r>
      <w:r>
        <w:rPr>
          <w:lang w:val="en_US" w:bidi="en_US"/>
        </w:rPr>
        <w:t xml:space="preserve">; </w:t>
      </w:r>
      <w:r>
        <w:rPr>
          <w:lang w:val="en_US" w:bidi="en_US"/>
        </w:rPr>
        <w:t>7:5</w:t>
      </w:r>
      <w:r>
        <w:rPr>
          <w:lang w:val="en_US" w:bidi="en_US"/>
        </w:rPr>
        <w:t xml:space="preserve">; </w:t>
      </w:r>
      <w:r>
        <w:rPr>
          <w:lang w:val="en_US" w:bidi="en_US"/>
        </w:rPr>
        <w:t>23:27</w:t>
      </w:r>
      <w:r>
        <w:rPr>
          <w:lang w:val="en_US" w:bidi="en_US"/>
        </w:rPr>
        <w:t>). There are different opinions for why that name was given to prostitutes. It may have referred to a woman who was not one's own wife (</w:t>
      </w:r>
      <w:r>
        <w:rPr>
          <w:lang w:val="en_US" w:bidi="en_US"/>
        </w:rPr>
        <w:t>Proverbs 5:17–20</w:t>
      </w:r>
      <w:r>
        <w:rPr>
          <w:lang w:val="en_US" w:bidi="en_US"/>
        </w:rPr>
        <w:t>) or a foreign woman (</w:t>
      </w:r>
      <w:r>
        <w:rPr>
          <w:lang w:val="en_US" w:bidi="en_US"/>
        </w:rPr>
        <w:t>Numbers 25:1</w:t>
      </w:r>
      <w:r>
        <w:rPr>
          <w:lang w:val="en_US" w:bidi="en_US"/>
        </w:rPr>
        <w:t xml:space="preserve">; </w:t>
      </w:r>
      <w:r>
        <w:rPr>
          <w:lang w:val="en_US" w:bidi="en_US"/>
        </w:rPr>
        <w:t>Joshua 23:13</w:t>
      </w:r>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r>
        <w:rPr>
          <w:lang w:val="en_US" w:bidi="en_US"/>
        </w:rPr>
        <w:t>Matthew 21:31</w:t>
      </w:r>
      <w:r>
        <w:rPr>
          <w:lang w:val="en_US" w:bidi="en_US"/>
        </w:rPr>
        <w:t>–</w:t>
      </w:r>
      <w:r>
        <w:rPr>
          <w:lang w:val="en_US" w:bidi="en_US"/>
        </w:rPr>
        <w:t>32</w:t>
      </w:r>
      <w:r>
        <w:rPr>
          <w:lang w:val="en_US" w:bidi="en_US"/>
        </w:rPr>
        <w:t xml:space="preserve">; </w:t>
      </w:r>
      <w:r>
        <w:rPr>
          <w:lang w:val="en_US" w:bidi="en_US"/>
        </w:rPr>
        <w:t>Luke 15:30</w:t>
      </w:r>
      <w:r>
        <w:rPr>
          <w:lang w:val="en_US" w:bidi="en_US"/>
        </w:rPr>
        <w:t xml:space="preserve">; </w:t>
      </w:r>
      <w:r>
        <w:rPr>
          <w:lang w:val="en_US" w:bidi="en_US"/>
        </w:rPr>
        <w:t>1 Corinthians 6:15</w:t>
      </w:r>
      <w:r>
        <w:rPr>
          <w:lang w:val="en_US" w:bidi="en_US"/>
        </w:rPr>
        <w:t>–</w:t>
      </w:r>
      <w:r>
        <w:rPr>
          <w:lang w:val="en_US" w:bidi="en_US"/>
        </w:rPr>
        <w:t>16</w:t>
      </w:r>
      <w:r>
        <w:rPr>
          <w:lang w:val="en_US" w:bidi="en_US"/>
        </w:rPr>
        <w:t xml:space="preserve">; </w:t>
      </w:r>
      <w:r>
        <w:rPr>
          <w:lang w:val="en_US" w:bidi="en_US"/>
        </w:rPr>
        <w:t>Hebrews 11:31</w:t>
      </w:r>
      <w:r>
        <w:rPr>
          <w:lang w:val="en_US" w:bidi="en_US"/>
        </w:rPr>
        <w:t xml:space="preserve">; </w:t>
      </w:r>
      <w:r>
        <w:rPr>
          <w:lang w:val="en_US" w:bidi="en_US"/>
        </w:rPr>
        <w:t>James 2:25</w:t>
      </w:r>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r>
        <w:rPr>
          <w:lang w:val="en_US" w:bidi="en_US"/>
        </w:rPr>
        <w:t>Leviticus 21:9</w:t>
      </w:r>
      <w:r>
        <w:rPr>
          <w:lang w:val="en_US" w:bidi="en_US"/>
        </w:rPr>
        <w:t>). Priests could not marry prostitutes (</w:t>
      </w:r>
      <w:r>
        <w:rPr>
          <w:lang w:val="en_US" w:bidi="en_US"/>
        </w:rPr>
        <w:t>Leviticus 19:29</w:t>
      </w:r>
      <w:r>
        <w:rPr>
          <w:lang w:val="en_US" w:bidi="en_US"/>
        </w:rPr>
        <w:t>), and the earnings from prostitution could not be used in the temple (</w:t>
      </w:r>
      <w:r>
        <w:rPr>
          <w:lang w:val="en_US" w:bidi="en_US"/>
        </w:rPr>
        <w:t>Deuteronomy 23:18</w:t>
      </w:r>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r>
        <w:rPr>
          <w:lang w:val="en_US" w:bidi="en_US"/>
        </w:rPr>
        <w:t>Genesis 34:31</w:t>
      </w:r>
      <w:r>
        <w:rPr>
          <w:lang w:val="en_US" w:bidi="en_US"/>
        </w:rPr>
        <w:t>). Amaziah’s wife was punished by becoming a prostitute for his mistreatment of the prophet Amos (</w:t>
      </w:r>
      <w:r>
        <w:rPr>
          <w:lang w:val="en_US" w:bidi="en_US"/>
        </w:rPr>
        <w:t>Amos 7:17</w:t>
      </w:r>
      <w:r>
        <w:rPr>
          <w:lang w:val="en_US" w:bidi="en_US"/>
        </w:rPr>
        <w:t>).</w:t>
      </w:r>
    </w:p>
    <w:p>
      <w:pPr/>
      <w:r>
        <w:rPr>
          <w:lang w:val="en_US" w:bidi="en_US"/>
        </w:rPr>
      </w:r>
      <w:r>
        <w:rPr>
          <w:lang w:val="en_US" w:bidi="en_US"/>
        </w:rPr>
        <w:t>In the first century, prostitutes and tax collectors were both despised by the Jews (</w:t>
      </w:r>
      <w:r>
        <w:rPr>
          <w:lang w:val="en_US" w:bidi="en_US"/>
        </w:rPr>
        <w:t>Matthew 21:32</w:t>
      </w:r>
      <w:r>
        <w:rPr>
          <w:lang w:val="en_US" w:bidi="en_US"/>
        </w:rPr>
        <w:t>). Paul taught that a Christian’s body belongs to Christ and should not be joined with a prostitute (</w:t>
      </w:r>
      <w:r>
        <w:rPr>
          <w:lang w:val="en_US" w:bidi="en_US"/>
        </w:rPr>
        <w:t>1 Corinthians 6:15</w:t>
      </w:r>
      <w:r>
        <w:rPr>
          <w:lang w:val="en_US" w:bidi="en_US"/>
        </w:rPr>
        <w:t>–</w:t>
      </w:r>
      <w:r>
        <w:rPr>
          <w:lang w:val="en_US" w:bidi="en_US"/>
        </w:rPr>
        <w:t>16</w:t>
      </w:r>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r>
        <w:rPr>
          <w:lang w:val="en_US" w:bidi="en_US"/>
        </w:rPr>
        <w:t>Genesis 38:14</w:t>
      </w:r>
      <w:r>
        <w:rPr>
          <w:lang w:val="en_US" w:bidi="en_US"/>
        </w:rPr>
        <w:t>–</w:t>
      </w:r>
      <w:r>
        <w:rPr>
          <w:lang w:val="en_US" w:bidi="en_US"/>
        </w:rPr>
        <w:t>15</w:t>
      </w:r>
      <w:r>
        <w:rPr>
          <w:lang w:val="en_US" w:bidi="en_US"/>
        </w:rPr>
        <w:t>). Rahab, a prostitute, played a significant role in Hebrew history by helping the spies (</w:t>
      </w:r>
      <w:r>
        <w:rPr>
          <w:lang w:val="en_US" w:bidi="en_US"/>
        </w:rPr>
        <w:t>Joshua 2:4</w:t>
      </w:r>
      <w:r>
        <w:rPr>
          <w:lang w:val="en_US" w:bidi="en_US"/>
        </w:rPr>
        <w:t>–</w:t>
      </w:r>
      <w:r>
        <w:rPr>
          <w:lang w:val="en_US" w:bidi="en_US"/>
        </w:rPr>
        <w:t>16</w:t>
      </w:r>
      <w:r>
        <w:rPr>
          <w:lang w:val="en_US" w:bidi="en_US"/>
        </w:rPr>
        <w:t xml:space="preserve">; </w:t>
      </w:r>
      <w:r>
        <w:rPr>
          <w:lang w:val="en_US" w:bidi="en_US"/>
        </w:rPr>
        <w:t>Hebrews 11:31</w:t>
      </w:r>
      <w:r>
        <w:rPr>
          <w:lang w:val="en_US" w:bidi="en_US"/>
        </w:rPr>
        <w:t>).</w:t>
      </w:r>
    </w:p>
    <w:p>
      <w:pPr/>
      <w:r>
        <w:rPr>
          <w:lang w:val="en_US" w:bidi="en_US"/>
        </w:rPr>
      </w:r>
      <w:r>
        <w:rPr>
          <w:lang w:val="en_US" w:bidi="en_US"/>
        </w:rPr>
        <w:t>Figuratively, “prostitute” and “prostitution” are used to describe idolatry, especially in the prophetic books (</w:t>
      </w:r>
      <w:r>
        <w:rPr>
          <w:lang w:val="en_US" w:bidi="en_US"/>
        </w:rPr>
        <w:t>Jeremiah 2:20</w:t>
      </w:r>
      <w:r>
        <w:rPr>
          <w:lang w:val="en_US" w:bidi="en_US"/>
        </w:rPr>
        <w:t xml:space="preserve">; </w:t>
      </w:r>
      <w:r>
        <w:rPr>
          <w:lang w:val="en_US" w:bidi="en_US"/>
        </w:rPr>
        <w:t>Revelation 17:1, 5, 15</w:t>
      </w:r>
      <w:r>
        <w:rPr>
          <w:lang w:val="en_US" w:bidi="en_US"/>
        </w:rPr>
        <w:t>–</w:t>
      </w:r>
      <w:r>
        <w:rPr>
          <w:lang w:val="en_US" w:bidi="en_US"/>
        </w:rPr>
        <w:t>16</w:t>
      </w:r>
      <w:r>
        <w:rPr>
          <w:lang w:val="en_US" w:bidi="en_US"/>
        </w:rPr>
        <w:t xml:space="preserve">; </w:t>
      </w:r>
      <w:r>
        <w:rPr>
          <w:lang w:val="en_US" w:bidi="en_US"/>
        </w:rPr>
        <w:t>19:2</w:t>
      </w:r>
      <w:r>
        <w:rPr>
          <w:lang w:val="en_US" w:bidi="en_US"/>
        </w:rPr>
        <w:t>). This metaphor is based on the relationship between the Lord and His people (</w:t>
      </w:r>
      <w:r>
        <w:rPr>
          <w:lang w:val="en_US" w:bidi="en_US"/>
        </w:rPr>
        <w:t>Jeremiah 3:20</w:t>
      </w:r>
      <w:r>
        <w:rPr>
          <w:lang w:val="en_US" w:bidi="en_US"/>
        </w:rPr>
        <w:t>). When people worshipped other gods, they were seen as being unfaithful or "prostitutes" (</w:t>
      </w:r>
      <w:r>
        <w:rPr>
          <w:lang w:val="en_US" w:bidi="en_US"/>
        </w:rPr>
        <w:t>Judges 8:33</w:t>
      </w:r>
      <w:r>
        <w:rPr>
          <w:lang w:val="en_US" w:bidi="en_US"/>
        </w:rPr>
        <w:t>). The same idea is found in the New Testament (</w:t>
      </w:r>
      <w:r>
        <w:rPr>
          <w:lang w:val="en_US" w:bidi="en_US"/>
        </w:rPr>
        <w:t>Revelation 17</w:t>
      </w:r>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r>
        <w:rPr>
          <w:lang w:val="en_US" w:bidi="en_US"/>
        </w:rPr>
        <w:t>Genesis 3:15</w:t>
      </w:r>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r>
        <w:rPr>
          <w:lang w:val="en_US" w:bidi="en_US"/>
        </w:rPr>
        <w:t>Hebrews 2:14</w:t>
      </w:r>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r>
        <w:rPr>
          <w:lang w:val="en_US" w:bidi="en_US"/>
        </w:rPr>
        <w:t>1:1–9:18</w:t>
      </w:r>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r>
        <w:rPr>
          <w:lang w:val="en_US" w:bidi="en_US"/>
        </w:rPr>
        <w:t>1 Kgs 11:1–8</w:t>
      </w:r>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r>
        <w:rPr>
          <w:lang w:val="en_US" w:bidi="en_US"/>
        </w:rPr>
        <w:t>Proverbs 5:1–21, 6:20–35, 7:1–27</w:t>
      </w:r>
      <w:r>
        <w:rPr>
          <w:lang w:val="en_US" w:bidi="en_US"/>
        </w:rPr>
        <w:t xml:space="preserve"> and Solomon’s polygamous but respectable relationships. However, the question of authorship is probably best left open. Those who question the Solomonic origin of this section regard </w:t>
      </w:r>
      <w:r>
        <w:rPr>
          <w:lang w:val="en_US" w:bidi="en_US"/>
        </w:rPr>
        <w:t>1:2–7</w:t>
      </w:r>
      <w:r>
        <w:rPr>
          <w:lang w:val="en_US" w:bidi="en_US"/>
        </w:rPr>
        <w:t xml:space="preserve"> as setting out the purpose of the whole book. </w:t>
      </w:r>
      <w:r>
        <w:rPr>
          <w:lang w:val="en_US" w:bidi="en_US"/>
        </w:rPr>
        <w:t>Proverbs 1:8–9:18</w:t>
      </w:r>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r>
        <w:rPr>
          <w:lang w:val="en_US" w:bidi="en_US"/>
        </w:rPr>
        <w:t>10:1–22:16</w:t>
      </w:r>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r>
        <w:rPr>
          <w:lang w:val="en_US" w:bidi="en_US"/>
        </w:rPr>
        <w:t>1 Kgs 3:5–14</w:t>
      </w:r>
      <w:r>
        <w:rPr>
          <w:lang w:val="en_US" w:bidi="en_US"/>
        </w:rPr>
        <w:t xml:space="preserve">). The incident concerning the two prostitutes (vv </w:t>
      </w:r>
      <w:r>
        <w:rPr>
          <w:lang w:val="en_US" w:bidi="en_US"/>
        </w:rPr>
        <w:t>16–28</w:t>
      </w:r>
      <w:r>
        <w:rPr>
          <w:lang w:val="en_US" w:bidi="en_US"/>
        </w:rPr>
        <w:t xml:space="preserve">) provided public proof of this. His universal reputation, especially in connection with proverbial wisdom, is attested to in </w:t>
      </w:r>
      <w:r>
        <w:rPr>
          <w:lang w:val="en_US" w:bidi="en_US"/>
        </w:rPr>
        <w:t>1 Kings 4:29–34</w:t>
      </w:r>
      <w:r>
        <w:rPr>
          <w:lang w:val="en_US" w:bidi="en_US"/>
        </w:rPr>
        <w:t xml:space="preserve"> and in the visit of the queen of Sheba (</w:t>
      </w:r>
      <w:r>
        <w:rPr>
          <w:lang w:val="en_US" w:bidi="en_US"/>
        </w:rPr>
        <w:t>10:1–13</w:t>
      </w:r>
      <w:r>
        <w:rPr>
          <w:lang w:val="en_US" w:bidi="en_US"/>
        </w:rPr>
        <w:t>).</w:t>
      </w:r>
    </w:p>
    <w:p>
      <w:pPr>
        <w:pStyle w:val="Heading4"/>
      </w:pPr>
      <w:r>
        <w:rPr>
          <w:lang w:val="en_US" w:bidi="en_US"/>
        </w:rPr>
        <w:t>22:17–24:34</w:t>
      </w:r>
    </w:p>
    <w:p>
      <w:pPr/>
      <w:r>
        <w:rPr>
          <w:lang w:val="en_US" w:bidi="en_US"/>
        </w:rPr>
      </w:r>
      <w:r>
        <w:rPr>
          <w:lang w:val="en_US" w:bidi="en_US"/>
        </w:rPr>
        <w:t>The title “the words of the wise” (</w:t>
      </w:r>
      <w:r>
        <w:rPr>
          <w:lang w:val="en_US" w:bidi="en_US"/>
        </w:rPr>
        <w:t>Prv 22:17</w:t>
      </w:r>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r>
        <w:rPr>
          <w:lang w:val="en_US" w:bidi="en_US"/>
        </w:rPr>
        <w:t>24:23</w:t>
      </w:r>
      <w:r>
        <w:rPr>
          <w:lang w:val="en_US" w:bidi="en_US"/>
        </w:rPr>
        <w:t xml:space="preserve">), strongly suggest the independence of this collection. Of major interest is the remarkably close parallel between </w:t>
      </w:r>
      <w:r>
        <w:rPr>
          <w:lang w:val="en_US" w:bidi="en_US"/>
        </w:rPr>
        <w:t>22:17–23:11</w:t>
      </w:r>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r>
        <w:rPr>
          <w:lang w:val="en_US" w:bidi="en_US"/>
        </w:rPr>
        <w:t>25:1–29:27</w:t>
      </w:r>
    </w:p>
    <w:p>
      <w:pPr/>
      <w:r>
        <w:rPr>
          <w:lang w:val="en_US" w:bidi="en_US"/>
        </w:rPr>
      </w:r>
      <w:r>
        <w:rPr>
          <w:lang w:val="en_US" w:bidi="en_US"/>
        </w:rPr>
        <w:t>Some material of Solomon’s has here been edited and incorporated by “the men of Hezekiah king of Judah” (</w:t>
      </w:r>
      <w:r>
        <w:rPr>
          <w:lang w:val="en_US" w:bidi="en_US"/>
        </w:rPr>
        <w:t>25:1</w:t>
      </w:r>
      <w:r>
        <w:rPr>
          <w:lang w:val="en_US" w:bidi="en_US"/>
        </w:rPr>
        <w:t xml:space="preserve">). In this section there is a tendency to group together proverbs dealing with specific subjects—for example, the relationship between a king and his subjects (vv </w:t>
      </w:r>
      <w:r>
        <w:rPr>
          <w:lang w:val="en_US" w:bidi="en_US"/>
        </w:rPr>
        <w:t>2–7</w:t>
      </w:r>
      <w:r>
        <w:rPr>
          <w:lang w:val="en_US" w:bidi="en_US"/>
        </w:rPr>
        <w:t>), the lazy man (</w:t>
      </w:r>
      <w:r>
        <w:rPr>
          <w:lang w:val="en_US" w:bidi="en_US"/>
        </w:rPr>
        <w:t>26:13–16</w:t>
      </w:r>
      <w:r>
        <w:rPr>
          <w:lang w:val="en_US" w:bidi="en_US"/>
        </w:rPr>
        <w:t xml:space="preserve">), and the mischief maker (vv </w:t>
      </w:r>
      <w:r>
        <w:rPr>
          <w:lang w:val="en_US" w:bidi="en_US"/>
        </w:rPr>
        <w:t>17–27</w:t>
      </w:r>
      <w:r>
        <w:rPr>
          <w:lang w:val="en_US" w:bidi="en_US"/>
        </w:rPr>
        <w:t xml:space="preserve">). Solomon and Hezekiah were frequently linked together in Jewish thought (e.g., </w:t>
      </w:r>
      <w:r>
        <w:rPr>
          <w:lang w:val="en_US" w:bidi="en_US"/>
        </w:rPr>
        <w:t>2 Chr 30:26</w:t>
      </w:r>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r>
        <w:rPr>
          <w:lang w:val="en_US" w:bidi="en_US"/>
        </w:rPr>
        <w:t>30:1–33</w:t>
      </w:r>
    </w:p>
    <w:p>
      <w:pPr/>
      <w:r>
        <w:rPr>
          <w:lang w:val="en_US" w:bidi="en_US"/>
        </w:rPr>
      </w:r>
      <w:r>
        <w:rPr>
          <w:lang w:val="en_US" w:bidi="en_US"/>
        </w:rPr>
        <w:t xml:space="preserve">Nothing is known of Agur, of his father, Jakeh of Massa, or of the two other characters mentioned, Ithiel and Ucal. According to </w:t>
      </w:r>
      <w:r>
        <w:rPr>
          <w:lang w:val="en_US" w:bidi="en_US"/>
        </w:rPr>
        <w:t>Genesis 25:14</w:t>
      </w:r>
      <w:r>
        <w:rPr>
          <w:lang w:val="en_US" w:bidi="en_US"/>
        </w:rPr>
        <w:t>, Massa was one of the 12 sons of Ishmael, and it is likely that Agur came from north Arabia, an area traditionally renowned for its wisdom.</w:t>
      </w:r>
    </w:p>
    <w:p>
      <w:pPr>
        <w:pStyle w:val="Heading4"/>
      </w:pPr>
      <w:r>
        <w:rPr>
          <w:lang w:val="en_US" w:bidi="en_US"/>
        </w:rPr>
        <w:t>31:1–9</w:t>
      </w:r>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r>
        <w:rPr>
          <w:lang w:val="en_US" w:bidi="en_US"/>
        </w:rPr>
        <w:t>31:10–31</w:t>
      </w:r>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r>
        <w:rPr>
          <w:lang w:val="en_US" w:bidi="en_US"/>
        </w:rPr>
        <w:t>Pss 1</w:t>
      </w:r>
      <w:r>
        <w:rPr>
          <w:lang w:val="en_US" w:bidi="en_US"/>
        </w:rPr>
        <w:t xml:space="preserve">, </w:t>
      </w:r>
      <w:r>
        <w:rPr>
          <w:lang w:val="en_US" w:bidi="en_US"/>
        </w:rPr>
        <w:t>37</w:t>
      </w:r>
      <w:r>
        <w:rPr>
          <w:lang w:val="en_US" w:bidi="en_US"/>
        </w:rPr>
        <w:t xml:space="preserve">, </w:t>
      </w:r>
      <w:r>
        <w:rPr>
          <w:lang w:val="en_US" w:bidi="en_US"/>
        </w:rPr>
        <w:t>73</w:t>
      </w:r>
      <w:r>
        <w:rPr>
          <w:lang w:val="en_US" w:bidi="en_US"/>
        </w:rPr>
        <w:t xml:space="preserve">, </w:t>
      </w:r>
      <w:r>
        <w:rPr>
          <w:lang w:val="en_US" w:bidi="en_US"/>
        </w:rPr>
        <w:t>119</w:t>
      </w:r>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r>
        <w:rPr>
          <w:lang w:val="en_US" w:bidi="en_US"/>
        </w:rPr>
        <w:t>Prv 1:7</w:t>
      </w:r>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r>
        <w:rPr>
          <w:lang w:val="en_US" w:bidi="en_US"/>
        </w:rPr>
        <w:t>2 Sm 14:2</w:t>
      </w:r>
      <w:r>
        <w:rPr>
          <w:lang w:val="en_US" w:bidi="en_US"/>
        </w:rPr>
        <w:t xml:space="preserve">; </w:t>
      </w:r>
      <w:r>
        <w:rPr>
          <w:lang w:val="en_US" w:bidi="en_US"/>
        </w:rPr>
        <w:t>20:16</w:t>
      </w:r>
      <w:r>
        <w:rPr>
          <w:lang w:val="en_US" w:bidi="en_US"/>
        </w:rPr>
        <w:t>) and the professional military or civic court counselors Ahithophel and Hushai (</w:t>
      </w:r>
      <w:r>
        <w:rPr>
          <w:lang w:val="en_US" w:bidi="en_US"/>
        </w:rPr>
        <w:t>2 Sm 15:1–2, 31</w:t>
      </w:r>
      <w:r>
        <w:rPr>
          <w:lang w:val="en_US" w:bidi="en_US"/>
        </w:rPr>
        <w:t xml:space="preserve">; </w:t>
      </w:r>
      <w:r>
        <w:rPr>
          <w:lang w:val="en_US" w:bidi="en_US"/>
        </w:rPr>
        <w:t>16:15–19</w:t>
      </w:r>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r>
        <w:rPr>
          <w:lang w:val="en_US" w:bidi="en_US"/>
        </w:rPr>
        <w:t>1 Kgs 4:32</w:t>
      </w:r>
      <w:r>
        <w:rPr>
          <w:lang w:val="en_US" w:bidi="en_US"/>
        </w:rPr>
        <w:t xml:space="preserve">) has already been noted. The antithetic form of Hebrew poetry, where the parallelism of the second line allows either a sharp contrast (as generally in </w:t>
      </w:r>
      <w:r>
        <w:rPr>
          <w:lang w:val="en_US" w:bidi="en_US"/>
        </w:rPr>
        <w:t>Proverbs 10–15</w:t>
      </w:r>
      <w:r>
        <w:rPr>
          <w:lang w:val="en_US" w:bidi="en_US"/>
        </w:rPr>
        <w:t xml:space="preserve">) or further support (i.e., synonymous parallelism, as in chs </w:t>
      </w:r>
      <w:r>
        <w:rPr>
          <w:lang w:val="en_US" w:bidi="en_US"/>
        </w:rPr>
        <w:t>16–22</w:t>
      </w:r>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r>
        <w:rPr>
          <w:lang w:val="en_US" w:bidi="en_US"/>
        </w:rPr>
        <w:t>1:7</w:t>
      </w:r>
      <w:r>
        <w:rPr>
          <w:lang w:val="en_US" w:bidi="en_US"/>
        </w:rPr>
        <w:t xml:space="preserve">; </w:t>
      </w:r>
      <w:r>
        <w:rPr>
          <w:lang w:val="en_US" w:bidi="en_US"/>
        </w:rPr>
        <w:t>2:5</w:t>
      </w:r>
      <w:r>
        <w:rPr>
          <w:lang w:val="en_US" w:bidi="en_US"/>
        </w:rPr>
        <w:t xml:space="preserve">; </w:t>
      </w:r>
      <w:r>
        <w:rPr>
          <w:lang w:val="en_US" w:bidi="en_US"/>
        </w:rPr>
        <w:t>3:7</w:t>
      </w:r>
      <w:r>
        <w:rPr>
          <w:lang w:val="en_US" w:bidi="en_US"/>
        </w:rPr>
        <w:t xml:space="preserve">; </w:t>
      </w:r>
      <w:r>
        <w:rPr>
          <w:lang w:val="en_US" w:bidi="en_US"/>
        </w:rPr>
        <w:t>8:13</w:t>
      </w:r>
      <w:r>
        <w:rPr>
          <w:lang w:val="en_US" w:bidi="en_US"/>
        </w:rPr>
        <w:t>; etc.). This “fear of the Lord” is one of the main definitions of religion in the OT, the other being “the knowledge of God” stressed especially by Hosea and Jeremiah (</w:t>
      </w:r>
      <w:r>
        <w:rPr>
          <w:lang w:val="en_US" w:bidi="en_US"/>
        </w:rPr>
        <w:t>Jer 9:24</w:t>
      </w:r>
      <w:r>
        <w:rPr>
          <w:lang w:val="en_US" w:bidi="en_US"/>
        </w:rPr>
        <w:t xml:space="preserve">; </w:t>
      </w:r>
      <w:r>
        <w:rPr>
          <w:lang w:val="en_US" w:bidi="en_US"/>
        </w:rPr>
        <w:t>Hos 4:1</w:t>
      </w:r>
      <w:r>
        <w:rPr>
          <w:lang w:val="en_US" w:bidi="en_US"/>
        </w:rPr>
        <w:t xml:space="preserve">). Both are found in parallel in </w:t>
      </w:r>
      <w:r>
        <w:rPr>
          <w:lang w:val="en_US" w:bidi="en_US"/>
        </w:rPr>
        <w:t>Proverbs 2:5</w:t>
      </w:r>
      <w:r>
        <w:rPr>
          <w:lang w:val="en_US" w:bidi="en_US"/>
        </w:rPr>
        <w:t xml:space="preserve"> and </w:t>
      </w:r>
      <w:r>
        <w:rPr>
          <w:lang w:val="en_US" w:bidi="en_US"/>
        </w:rPr>
        <w:t>9:10</w:t>
      </w:r>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r>
        <w:rPr>
          <w:lang w:val="en_US" w:bidi="en_US"/>
        </w:rPr>
        <w:t>14:31</w:t>
      </w:r>
      <w:r>
        <w:rPr>
          <w:lang w:val="en_US" w:bidi="en_US"/>
        </w:rPr>
        <w:t>); a realization of the inefficacy of sacrifice apart from morality (</w:t>
      </w:r>
      <w:r>
        <w:rPr>
          <w:lang w:val="en_US" w:bidi="en_US"/>
        </w:rPr>
        <w:t>15:8</w:t>
      </w:r>
      <w:r>
        <w:rPr>
          <w:lang w:val="en_US" w:bidi="en_US"/>
        </w:rPr>
        <w:t xml:space="preserve">; </w:t>
      </w:r>
      <w:r>
        <w:rPr>
          <w:lang w:val="en_US" w:bidi="en_US"/>
        </w:rPr>
        <w:t>21:27</w:t>
      </w:r>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r>
        <w:rPr>
          <w:lang w:val="en_US" w:bidi="en_US"/>
        </w:rPr>
        <w:t>Jer 31:29–30</w:t>
      </w:r>
      <w:r>
        <w:rPr>
          <w:lang w:val="en_US" w:bidi="en_US"/>
        </w:rPr>
        <w:t xml:space="preserve">; </w:t>
      </w:r>
      <w:r>
        <w:rPr>
          <w:lang w:val="en_US" w:bidi="en_US"/>
        </w:rPr>
        <w:t>Ez 18</w:t>
      </w:r>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r>
        <w:rPr>
          <w:lang w:val="en_US" w:bidi="en_US"/>
        </w:rPr>
        <w:t>Prv 2:22</w:t>
      </w:r>
      <w:r>
        <w:rPr>
          <w:lang w:val="en_US" w:bidi="en_US"/>
        </w:rPr>
        <w:t xml:space="preserve">; </w:t>
      </w:r>
      <w:r>
        <w:rPr>
          <w:lang w:val="en_US" w:bidi="en_US"/>
        </w:rPr>
        <w:t>3:9–10</w:t>
      </w:r>
      <w:r>
        <w:rPr>
          <w:lang w:val="en_US" w:bidi="en_US"/>
        </w:rPr>
        <w:t xml:space="preserve">; </w:t>
      </w:r>
      <w:r>
        <w:rPr>
          <w:lang w:val="en_US" w:bidi="en_US"/>
        </w:rPr>
        <w:t>10:27–30</w:t>
      </w:r>
      <w:r>
        <w:rPr>
          <w:lang w:val="en_US" w:bidi="en_US"/>
        </w:rPr>
        <w:t xml:space="preserve">; cf. </w:t>
      </w:r>
      <w:r>
        <w:rPr>
          <w:lang w:val="en_US" w:bidi="en_US"/>
        </w:rPr>
        <w:t>Dt 28</w:t>
      </w:r>
      <w:r>
        <w:rPr>
          <w:lang w:val="en_US" w:bidi="en_US"/>
        </w:rPr>
        <w:t>). This doctrine could be perverted into an invariable equation: the righteous are always rewarded and the wicked are always punished. That is a view against which Job (</w:t>
      </w:r>
      <w:r>
        <w:rPr>
          <w:lang w:val="en_US" w:bidi="en_US"/>
        </w:rPr>
        <w:t>Jb 21:7–34</w:t>
      </w:r>
      <w:r>
        <w:rPr>
          <w:lang w:val="en_US" w:bidi="en_US"/>
        </w:rPr>
        <w:t>) and Jeremiah (</w:t>
      </w:r>
      <w:r>
        <w:rPr>
          <w:lang w:val="en_US" w:bidi="en_US"/>
        </w:rPr>
        <w:t>Jer 12:1–4</w:t>
      </w:r>
      <w:r>
        <w:rPr>
          <w:lang w:val="en_US" w:bidi="en_US"/>
        </w:rPr>
        <w:t xml:space="preserve">) protested strongly. It could also result in a hypocritical, self-seeking approach; I want the blessings promised (e.g., </w:t>
      </w:r>
      <w:r>
        <w:rPr>
          <w:lang w:val="en_US" w:bidi="en_US"/>
        </w:rPr>
        <w:t>Prv 3:9–10</w:t>
      </w:r>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r>
        <w:rPr>
          <w:lang w:val="en_US" w:bidi="en_US"/>
        </w:rPr>
        <w:t>1:1–7</w:t>
      </w:r>
    </w:p>
    <w:p>
      <w:pPr/>
      <w:r>
        <w:rPr>
          <w:lang w:val="en_US" w:bidi="en_US"/>
        </w:rPr>
      </w:r>
      <w:r>
        <w:rPr>
          <w:lang w:val="en_US" w:bidi="en_US"/>
        </w:rPr>
        <w:t>Proverbs 1:1–7</w:t>
      </w:r>
      <w:r>
        <w:rPr>
          <w:lang w:val="en_US" w:bidi="en_US"/>
        </w:rPr>
        <w:t xml:space="preserve"> sets out the purpose of the wisdom movement in Israel. The subtitle of the whole book is found in verse </w:t>
      </w:r>
      <w:r>
        <w:rPr>
          <w:lang w:val="en_US" w:bidi="en_US"/>
        </w:rPr>
        <w:t>2</w:t>
      </w:r>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r>
        <w:rPr>
          <w:lang w:val="en_US" w:bidi="en_US"/>
        </w:rPr>
        <w:t>1 Kgs 3:7–9</w:t>
      </w:r>
      <w:r>
        <w:rPr>
          <w:lang w:val="en_US" w:bidi="en_US"/>
        </w:rPr>
        <w:t xml:space="preserve">), and there is the earnest desire here that his subjects might have a similar understanding. Verses </w:t>
      </w:r>
      <w:r>
        <w:rPr>
          <w:lang w:val="en_US" w:bidi="en_US"/>
        </w:rPr>
        <w:t>1–6</w:t>
      </w:r>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r>
        <w:rPr>
          <w:lang w:val="en_US" w:bidi="en_US"/>
        </w:rPr>
        <w:t>1:8–9:18</w:t>
      </w:r>
    </w:p>
    <w:p>
      <w:pPr/>
      <w:r>
        <w:rPr>
          <w:lang w:val="en_US" w:bidi="en_US"/>
        </w:rPr>
      </w:r>
      <w:r>
        <w:rPr>
          <w:lang w:val="en_US" w:bidi="en_US"/>
        </w:rPr>
        <w:t>This section is composed of 13 distinct lessons on wisdom, most of which are introduced by “My son” or something similar. The final lesson (</w:t>
      </w:r>
      <w:r>
        <w:rPr>
          <w:lang w:val="en_US" w:bidi="en_US"/>
        </w:rPr>
        <w:t>8:1–9:18</w:t>
      </w:r>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r>
        <w:rPr>
          <w:lang w:val="en_US" w:bidi="en_US"/>
        </w:rPr>
        <w:t>1:8–33</w:t>
      </w:r>
      <w:r>
        <w:rPr>
          <w:lang w:val="en_US" w:bidi="en_US"/>
        </w:rPr>
        <w:t>)</w:t>
      </w:r>
    </w:p>
    <w:p>
      <w:pPr/>
      <w:r>
        <w:rPr>
          <w:lang w:val="en_US" w:bidi="en_US"/>
        </w:rPr>
      </w:r>
      <w:r>
        <w:rPr>
          <w:lang w:val="en_US" w:bidi="en_US"/>
        </w:rPr>
        <w:t xml:space="preserve">Three voices are raised: (1) the specious voice of those who promise quick gains by violence (vv </w:t>
      </w:r>
      <w:r>
        <w:rPr>
          <w:lang w:val="en_US" w:bidi="en_US"/>
        </w:rPr>
        <w:t>10–14</w:t>
      </w:r>
      <w:r>
        <w:rPr>
          <w:lang w:val="en_US" w:bidi="en_US"/>
        </w:rPr>
        <w:t xml:space="preserve">); (2) the wise man himself (vv </w:t>
      </w:r>
      <w:r>
        <w:rPr>
          <w:lang w:val="en_US" w:bidi="en_US"/>
        </w:rPr>
        <w:t>15–19</w:t>
      </w:r>
      <w:r>
        <w:rPr>
          <w:lang w:val="en_US" w:bidi="en_US"/>
        </w:rPr>
        <w:t xml:space="preserve">), who reinforces the advice of parents patiently given over the years (vv </w:t>
      </w:r>
      <w:r>
        <w:rPr>
          <w:lang w:val="en_US" w:bidi="en_US"/>
        </w:rPr>
        <w:t>8–9</w:t>
      </w:r>
      <w:r>
        <w:rPr>
          <w:lang w:val="en_US" w:bidi="en_US"/>
        </w:rPr>
        <w:t xml:space="preserve">) and who advocates a clean break with violent men doomed to a violent end; and (3) Wisdom (vv </w:t>
      </w:r>
      <w:r>
        <w:rPr>
          <w:lang w:val="en_US" w:bidi="en_US"/>
        </w:rPr>
        <w:t>20–33</w:t>
      </w:r>
      <w:r>
        <w:rPr>
          <w:lang w:val="en_US" w:bidi="en_US"/>
        </w:rPr>
        <w:t xml:space="preserve">), whose appeal is not furtive but open and who seeks to give others her own spirit of wisdom (v </w:t>
      </w:r>
      <w:r>
        <w:rPr>
          <w:lang w:val="en_US" w:bidi="en_US"/>
        </w:rPr>
        <w:t>23</w:t>
      </w:r>
      <w:r>
        <w:rPr>
          <w:lang w:val="en_US" w:bidi="en_US"/>
        </w:rPr>
        <w:t xml:space="preserve">). Those who spurn the voice of wisdom will experience judgment (vv </w:t>
      </w:r>
      <w:r>
        <w:rPr>
          <w:lang w:val="en_US" w:bidi="en_US"/>
        </w:rPr>
        <w:t>29–33</w:t>
      </w:r>
      <w:r>
        <w:rPr>
          <w:lang w:val="en_US" w:bidi="en_US"/>
        </w:rPr>
        <w:t>).</w:t>
      </w:r>
    </w:p>
    <w:p>
      <w:pPr/>
      <w:r>
        <w:rPr>
          <w:lang w:val="en_US" w:bidi="en_US"/>
        </w:rPr>
      </w:r>
      <w:r>
        <w:rPr>
          <w:lang w:val="en_US" w:bidi="en_US"/>
        </w:rPr>
        <w:t>Lesson 2: The Rewards of Wisdom (</w:t>
      </w:r>
      <w:r>
        <w:rPr>
          <w:lang w:val="en_US" w:bidi="en_US"/>
        </w:rPr>
        <w:t>2:1–22</w:t>
      </w:r>
      <w:r>
        <w:rPr>
          <w:lang w:val="en_US" w:bidi="en_US"/>
        </w:rPr>
        <w:t>)</w:t>
      </w:r>
    </w:p>
    <w:p>
      <w:pPr/>
      <w:r>
        <w:rPr>
          <w:lang w:val="en_US" w:bidi="en_US"/>
        </w:rPr>
      </w:r>
      <w:r>
        <w:rPr>
          <w:lang w:val="en_US" w:bidi="en_US"/>
        </w:rPr>
        <w:t xml:space="preserve">While wisdom is ultimately God-given (v </w:t>
      </w:r>
      <w:r>
        <w:rPr>
          <w:lang w:val="en_US" w:bidi="en_US"/>
        </w:rPr>
        <w:t>6</w:t>
      </w:r>
      <w:r>
        <w:rPr>
          <w:lang w:val="en_US" w:bidi="en_US"/>
        </w:rPr>
        <w:t>), people must seek it with an intensity of desire that characterized the psalmist (</w:t>
      </w:r>
      <w:r>
        <w:rPr>
          <w:lang w:val="en_US" w:bidi="en_US"/>
        </w:rPr>
        <w:t>Prv 2:2–4</w:t>
      </w:r>
      <w:r>
        <w:rPr>
          <w:lang w:val="en_US" w:bidi="en_US"/>
        </w:rPr>
        <w:t xml:space="preserve">; cf. </w:t>
      </w:r>
      <w:r>
        <w:rPr>
          <w:lang w:val="en_US" w:bidi="en_US"/>
        </w:rPr>
        <w:t>Ps 63:1</w:t>
      </w:r>
      <w:r>
        <w:rPr>
          <w:lang w:val="en_US" w:bidi="en_US"/>
        </w:rPr>
        <w:t>). There is no contradiction here, but a paradox that underlines the fact that God’s gifts are not given lightly but are given to those who, by their attitude of heart and will, merit them. The benefits of wisdom outlined (</w:t>
      </w:r>
      <w:r>
        <w:rPr>
          <w:lang w:val="en_US" w:bidi="en_US"/>
        </w:rPr>
        <w:t>Prv 2:7–22</w:t>
      </w:r>
      <w:r>
        <w:rPr>
          <w:lang w:val="en_US" w:bidi="en_US"/>
        </w:rPr>
        <w:t xml:space="preserve">) have both negative and positive and both material and spiritual elements. The peril of associating with immoral women, which is referred to so frequently in Proverbs, is mentioned for the first time (vv </w:t>
      </w:r>
      <w:r>
        <w:rPr>
          <w:lang w:val="en_US" w:bidi="en_US"/>
        </w:rPr>
        <w:t>16–19</w:t>
      </w:r>
      <w:r>
        <w:rPr>
          <w:lang w:val="en_US" w:bidi="en_US"/>
        </w:rPr>
        <w:t>).</w:t>
      </w:r>
    </w:p>
    <w:p>
      <w:pPr/>
      <w:r>
        <w:rPr>
          <w:lang w:val="en_US" w:bidi="en_US"/>
        </w:rPr>
      </w:r>
      <w:r>
        <w:rPr>
          <w:lang w:val="en_US" w:bidi="en_US"/>
        </w:rPr>
        <w:t>Lesson 3: The Rewards of Complete Trust in God (</w:t>
      </w:r>
      <w:r>
        <w:rPr>
          <w:lang w:val="en_US" w:bidi="en_US"/>
        </w:rPr>
        <w:t>3:1–10</w:t>
      </w:r>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r>
        <w:rPr>
          <w:lang w:val="en_US" w:bidi="en_US"/>
        </w:rPr>
        <w:t>9–10</w:t>
      </w:r>
      <w:r>
        <w:rPr>
          <w:lang w:val="en_US" w:bidi="en_US"/>
        </w:rPr>
        <w:t xml:space="preserve"> could be misinterpreted. But the context stresses the requirement of heart loyalty and obedience (vv </w:t>
      </w:r>
      <w:r>
        <w:rPr>
          <w:lang w:val="en_US" w:bidi="en_US"/>
        </w:rPr>
        <w:t>1–8</w:t>
      </w:r>
      <w:r>
        <w:rPr>
          <w:lang w:val="en_US" w:bidi="en_US"/>
        </w:rPr>
        <w:t xml:space="preserve">). “God first” (v </w:t>
      </w:r>
      <w:r>
        <w:rPr>
          <w:lang w:val="en_US" w:bidi="en_US"/>
        </w:rPr>
        <w:t>6</w:t>
      </w:r>
      <w:r>
        <w:rPr>
          <w:lang w:val="en_US" w:bidi="en_US"/>
        </w:rPr>
        <w:t xml:space="preserve">) is the fundamental need; without this an individual or a nation is impoverished (cf. </w:t>
      </w:r>
      <w:r>
        <w:rPr>
          <w:lang w:val="en_US" w:bidi="en_US"/>
        </w:rPr>
        <w:t>Hg 1:1–11</w:t>
      </w:r>
      <w:r>
        <w:rPr>
          <w:lang w:val="en_US" w:bidi="en_US"/>
        </w:rPr>
        <w:t>).</w:t>
      </w:r>
    </w:p>
    <w:p>
      <w:pPr/>
      <w:r>
        <w:rPr>
          <w:lang w:val="en_US" w:bidi="en_US"/>
        </w:rPr>
      </w:r>
      <w:r>
        <w:rPr>
          <w:lang w:val="en_US" w:bidi="en_US"/>
        </w:rPr>
        <w:t>Lesson 4: The Need for Discipline (</w:t>
      </w:r>
      <w:r>
        <w:rPr>
          <w:lang w:val="en_US" w:bidi="en_US"/>
        </w:rPr>
        <w:t>3:11–20</w:t>
      </w:r>
      <w:r>
        <w:rPr>
          <w:lang w:val="en_US" w:bidi="en_US"/>
        </w:rPr>
        <w:t>)</w:t>
      </w:r>
    </w:p>
    <w:p>
      <w:pPr/>
      <w:r>
        <w:rPr>
          <w:lang w:val="en_US" w:bidi="en_US"/>
        </w:rPr>
      </w:r>
      <w:r>
        <w:rPr>
          <w:lang w:val="en_US" w:bidi="en_US"/>
        </w:rPr>
        <w:t>One of the major themes in Proverbs is discipline, especially that of a father chastising his son (</w:t>
      </w:r>
      <w:r>
        <w:rPr>
          <w:lang w:val="en_US" w:bidi="en_US"/>
        </w:rPr>
        <w:t>Prv 3:11–12</w:t>
      </w:r>
      <w:r>
        <w:rPr>
          <w:lang w:val="en_US" w:bidi="en_US"/>
        </w:rPr>
        <w:t xml:space="preserve">; cf. </w:t>
      </w:r>
      <w:r>
        <w:rPr>
          <w:lang w:val="en_US" w:bidi="en_US"/>
        </w:rPr>
        <w:t>Heb 12:5–11</w:t>
      </w:r>
      <w:r>
        <w:rPr>
          <w:lang w:val="en_US" w:bidi="en_US"/>
        </w:rPr>
        <w:t>). The other theme here is the praise of wisdom and the benefits it bestows.</w:t>
      </w:r>
    </w:p>
    <w:p>
      <w:pPr/>
      <w:r>
        <w:rPr>
          <w:lang w:val="en_US" w:bidi="en_US"/>
        </w:rPr>
      </w:r>
      <w:r>
        <w:rPr>
          <w:lang w:val="en_US" w:bidi="en_US"/>
        </w:rPr>
        <w:t>Lesson 5: Wisdom and Common Sense (</w:t>
      </w:r>
      <w:r>
        <w:rPr>
          <w:lang w:val="en_US" w:bidi="en_US"/>
        </w:rPr>
        <w:t>3:21–35</w:t>
      </w:r>
      <w:r>
        <w:rPr>
          <w:lang w:val="en_US" w:bidi="en_US"/>
        </w:rPr>
        <w:t>)</w:t>
      </w:r>
    </w:p>
    <w:p>
      <w:pPr/>
      <w:r>
        <w:rPr>
          <w:lang w:val="en_US" w:bidi="en_US"/>
        </w:rPr>
      </w:r>
      <w:r>
        <w:rPr>
          <w:lang w:val="en_US" w:bidi="en_US"/>
        </w:rPr>
        <w:t xml:space="preserve">Wisdom and common sense will result in safety (vv </w:t>
      </w:r>
      <w:r>
        <w:rPr>
          <w:lang w:val="en_US" w:bidi="en_US"/>
        </w:rPr>
        <w:t>23–26</w:t>
      </w:r>
      <w:r>
        <w:rPr>
          <w:lang w:val="en_US" w:bidi="en_US"/>
        </w:rPr>
        <w:t xml:space="preserve">) and guard against unwise acts (vv </w:t>
      </w:r>
      <w:r>
        <w:rPr>
          <w:lang w:val="en_US" w:bidi="en_US"/>
        </w:rPr>
        <w:t>27–32</w:t>
      </w:r>
      <w:r>
        <w:rPr>
          <w:lang w:val="en_US" w:bidi="en_US"/>
        </w:rPr>
        <w:t xml:space="preserve">). But the underlying security is found in verse </w:t>
      </w:r>
      <w:r>
        <w:rPr>
          <w:lang w:val="en_US" w:bidi="en_US"/>
        </w:rPr>
        <w:t>26</w:t>
      </w:r>
      <w:r>
        <w:rPr>
          <w:lang w:val="en_US" w:bidi="en_US"/>
        </w:rPr>
        <w:t>: “The Lord is your security.”</w:t>
      </w:r>
    </w:p>
    <w:p>
      <w:pPr/>
      <w:r>
        <w:rPr>
          <w:lang w:val="en_US" w:bidi="en_US"/>
        </w:rPr>
      </w:r>
      <w:r>
        <w:rPr>
          <w:lang w:val="en_US" w:bidi="en_US"/>
        </w:rPr>
        <w:t>Lesson 6: Determination (</w:t>
      </w:r>
      <w:r>
        <w:rPr>
          <w:lang w:val="en_US" w:bidi="en_US"/>
        </w:rPr>
        <w:t>4:1–9</w:t>
      </w:r>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r>
        <w:rPr>
          <w:lang w:val="en_US" w:bidi="en_US"/>
        </w:rPr>
        <w:t>1–6</w:t>
      </w:r>
      <w:r>
        <w:rPr>
          <w:lang w:val="en_US" w:bidi="en_US"/>
        </w:rPr>
        <w:t xml:space="preserve">). There is an emphasis upon determination, with the will resolutely set to gain wisdom, as the verbs in verses </w:t>
      </w:r>
      <w:r>
        <w:rPr>
          <w:lang w:val="en_US" w:bidi="en_US"/>
        </w:rPr>
        <w:t>5–9</w:t>
      </w:r>
      <w:r>
        <w:rPr>
          <w:lang w:val="en_US" w:bidi="en_US"/>
        </w:rPr>
        <w:t xml:space="preserve"> show.</w:t>
      </w:r>
    </w:p>
    <w:p>
      <w:pPr/>
      <w:r>
        <w:rPr>
          <w:lang w:val="en_US" w:bidi="en_US"/>
        </w:rPr>
      </w:r>
      <w:r>
        <w:rPr>
          <w:lang w:val="en_US" w:bidi="en_US"/>
        </w:rPr>
        <w:t>Lesson 7: The Straight Path (</w:t>
      </w:r>
      <w:r>
        <w:rPr>
          <w:lang w:val="en_US" w:bidi="en_US"/>
        </w:rPr>
        <w:t>4:10–19</w:t>
      </w:r>
      <w:r>
        <w:rPr>
          <w:lang w:val="en_US" w:bidi="en_US"/>
        </w:rPr>
        <w:t>)</w:t>
      </w:r>
    </w:p>
    <w:p>
      <w:pPr/>
      <w:r>
        <w:rPr>
          <w:lang w:val="en_US" w:bidi="en_US"/>
        </w:rPr>
      </w:r>
      <w:r>
        <w:rPr>
          <w:lang w:val="en_US" w:bidi="en_US"/>
        </w:rPr>
        <w:t xml:space="preserve">An equal determination is necessary to keep clear of evil men and their pursuits (vv </w:t>
      </w:r>
      <w:r>
        <w:rPr>
          <w:lang w:val="en_US" w:bidi="en_US"/>
        </w:rPr>
        <w:t>14–17</w:t>
      </w:r>
      <w:r>
        <w:rPr>
          <w:lang w:val="en_US" w:bidi="en_US"/>
        </w:rPr>
        <w:t xml:space="preserve">). Note the graphic description, both beautiful and frightening, of the two paths (vv </w:t>
      </w:r>
      <w:r>
        <w:rPr>
          <w:lang w:val="en_US" w:bidi="en_US"/>
        </w:rPr>
        <w:t>18–19</w:t>
      </w:r>
      <w:r>
        <w:rPr>
          <w:lang w:val="en_US" w:bidi="en_US"/>
        </w:rPr>
        <w:t>).</w:t>
      </w:r>
    </w:p>
    <w:p>
      <w:pPr/>
      <w:r>
        <w:rPr>
          <w:lang w:val="en_US" w:bidi="en_US"/>
        </w:rPr>
      </w:r>
      <w:r>
        <w:rPr>
          <w:lang w:val="en_US" w:bidi="en_US"/>
        </w:rPr>
        <w:t>Lesson 8: Pursuing Righteousness and Avoiding Evil (</w:t>
      </w:r>
      <w:r>
        <w:rPr>
          <w:lang w:val="en_US" w:bidi="en_US"/>
        </w:rPr>
        <w:t>4:20–27</w:t>
      </w:r>
      <w:r>
        <w:rPr>
          <w:lang w:val="en_US" w:bidi="en_US"/>
        </w:rPr>
        <w:t>)</w:t>
      </w:r>
    </w:p>
    <w:p>
      <w:pPr/>
      <w:r>
        <w:rPr>
          <w:lang w:val="en_US" w:bidi="en_US"/>
        </w:rPr>
      </w:r>
      <w:r>
        <w:rPr>
          <w:lang w:val="en_US" w:bidi="en_US"/>
        </w:rPr>
        <w:t xml:space="preserve">The single-minded pursuit of righteousness and its corollary, the avoidance of every kind of evil (cf. </w:t>
      </w:r>
      <w:r>
        <w:rPr>
          <w:lang w:val="en_US" w:bidi="en_US"/>
        </w:rPr>
        <w:t>1 Thes 5:22</w:t>
      </w:r>
      <w:r>
        <w:rPr>
          <w:lang w:val="en_US" w:bidi="en_US"/>
        </w:rPr>
        <w:t>), involves our hearing (</w:t>
      </w:r>
      <w:r>
        <w:rPr>
          <w:lang w:val="en_US" w:bidi="en_US"/>
        </w:rPr>
        <w:t>Prv 4:20</w:t>
      </w:r>
      <w:r>
        <w:rPr>
          <w:lang w:val="en_US" w:bidi="en_US"/>
        </w:rPr>
        <w:t xml:space="preserve">), memories (v </w:t>
      </w:r>
      <w:r>
        <w:rPr>
          <w:lang w:val="en_US" w:bidi="en_US"/>
        </w:rPr>
        <w:t>21</w:t>
      </w:r>
      <w:r>
        <w:rPr>
          <w:lang w:val="en_US" w:bidi="en_US"/>
        </w:rPr>
        <w:t xml:space="preserve">), hearts (vv </w:t>
      </w:r>
      <w:r>
        <w:rPr>
          <w:lang w:val="en_US" w:bidi="en_US"/>
        </w:rPr>
        <w:t>21, 23</w:t>
      </w:r>
      <w:r>
        <w:rPr>
          <w:lang w:val="en_US" w:bidi="en_US"/>
        </w:rPr>
        <w:t xml:space="preserve">), sight (v </w:t>
      </w:r>
      <w:r>
        <w:rPr>
          <w:lang w:val="en_US" w:bidi="en_US"/>
        </w:rPr>
        <w:t>25</w:t>
      </w:r>
      <w:r>
        <w:rPr>
          <w:lang w:val="en_US" w:bidi="en_US"/>
        </w:rPr>
        <w:t xml:space="preserve">), and wills (vv </w:t>
      </w:r>
      <w:r>
        <w:rPr>
          <w:lang w:val="en_US" w:bidi="en_US"/>
        </w:rPr>
        <w:t>26–27</w:t>
      </w:r>
      <w:r>
        <w:rPr>
          <w:lang w:val="en_US" w:bidi="en_US"/>
        </w:rPr>
        <w:t>). It means total commitment to God.</w:t>
      </w:r>
    </w:p>
    <w:p>
      <w:pPr/>
      <w:r>
        <w:rPr>
          <w:lang w:val="en_US" w:bidi="en_US"/>
        </w:rPr>
      </w:r>
      <w:r>
        <w:rPr>
          <w:lang w:val="en_US" w:bidi="en_US"/>
        </w:rPr>
        <w:t>Lesson 9: Sexual Purity (</w:t>
      </w:r>
      <w:r>
        <w:rPr>
          <w:lang w:val="en_US" w:bidi="en_US"/>
        </w:rPr>
        <w:t>5:1–23</w:t>
      </w:r>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r>
        <w:rPr>
          <w:lang w:val="en_US" w:bidi="en_US"/>
        </w:rPr>
        <w:t>21</w:t>
      </w:r>
      <w:r>
        <w:rPr>
          <w:lang w:val="en_US" w:bidi="en_US"/>
        </w:rPr>
        <w:t>).</w:t>
      </w:r>
    </w:p>
    <w:p>
      <w:pPr/>
      <w:r>
        <w:rPr>
          <w:lang w:val="en_US" w:bidi="en_US"/>
        </w:rPr>
      </w:r>
      <w:r>
        <w:rPr>
          <w:lang w:val="en_US" w:bidi="en_US"/>
        </w:rPr>
        <w:t>Lesson 10: The Things God Hates (</w:t>
      </w:r>
      <w:r>
        <w:rPr>
          <w:lang w:val="en_US" w:bidi="en_US"/>
        </w:rPr>
        <w:t>6:1–19</w:t>
      </w:r>
      <w:r>
        <w:rPr>
          <w:lang w:val="en_US" w:bidi="en_US"/>
        </w:rPr>
        <w:t>)</w:t>
      </w:r>
    </w:p>
    <w:p>
      <w:pPr/>
      <w:r>
        <w:rPr>
          <w:lang w:val="en_US" w:bidi="en_US"/>
        </w:rPr>
      </w:r>
      <w:r>
        <w:rPr>
          <w:lang w:val="en_US" w:bidi="en_US"/>
        </w:rPr>
        <w:t xml:space="preserve">First (vv </w:t>
      </w:r>
      <w:r>
        <w:rPr>
          <w:lang w:val="en_US" w:bidi="en_US"/>
        </w:rPr>
        <w:t>1–5</w:t>
      </w:r>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r>
        <w:rPr>
          <w:lang w:val="en_US" w:bidi="en_US"/>
        </w:rPr>
        <w:t>6–11</w:t>
      </w:r>
      <w:r>
        <w:rPr>
          <w:lang w:val="en_US" w:bidi="en_US"/>
        </w:rPr>
        <w:t>)—anticipates the contrasting attention later given to the sluggard (</w:t>
      </w:r>
      <w:r>
        <w:rPr>
          <w:lang w:val="en_US" w:bidi="en_US"/>
        </w:rPr>
        <w:t>22:13</w:t>
      </w:r>
      <w:r>
        <w:rPr>
          <w:lang w:val="en_US" w:bidi="en_US"/>
        </w:rPr>
        <w:t xml:space="preserve">; </w:t>
      </w:r>
      <w:r>
        <w:rPr>
          <w:lang w:val="en_US" w:bidi="en_US"/>
        </w:rPr>
        <w:t>26:13–16</w:t>
      </w:r>
      <w:r>
        <w:rPr>
          <w:lang w:val="en_US" w:bidi="en_US"/>
        </w:rPr>
        <w:t>). The third lesson describes in detail the slick, deceitful “con man” (</w:t>
      </w:r>
      <w:r>
        <w:rPr>
          <w:lang w:val="en_US" w:bidi="en_US"/>
        </w:rPr>
        <w:t>6:12–19</w:t>
      </w:r>
      <w:r>
        <w:rPr>
          <w:lang w:val="en_US" w:bidi="en_US"/>
        </w:rPr>
        <w:t>). He is to be avoided.</w:t>
      </w:r>
    </w:p>
    <w:p>
      <w:pPr/>
      <w:r>
        <w:rPr>
          <w:lang w:val="en_US" w:bidi="en_US"/>
        </w:rPr>
      </w:r>
      <w:r>
        <w:rPr>
          <w:lang w:val="en_US" w:bidi="en_US"/>
        </w:rPr>
        <w:t>Lesson 11: Illicit Sexual Relationships (</w:t>
      </w:r>
      <w:r>
        <w:rPr>
          <w:lang w:val="en_US" w:bidi="en_US"/>
        </w:rPr>
        <w:t>6:20–35</w:t>
      </w:r>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r>
        <w:rPr>
          <w:lang w:val="en_US" w:bidi="en_US"/>
        </w:rPr>
        <w:t>33–35</w:t>
      </w:r>
      <w:r>
        <w:rPr>
          <w:lang w:val="en_US" w:bidi="en_US"/>
        </w:rPr>
        <w:t xml:space="preserve">), and the effect upon the adulterer himself will be utterly disastrous (vv </w:t>
      </w:r>
      <w:r>
        <w:rPr>
          <w:lang w:val="en_US" w:bidi="en_US"/>
        </w:rPr>
        <w:t>26–32</w:t>
      </w:r>
      <w:r>
        <w:rPr>
          <w:lang w:val="en_US" w:bidi="en_US"/>
        </w:rPr>
        <w:t>).</w:t>
      </w:r>
    </w:p>
    <w:p>
      <w:pPr/>
      <w:r>
        <w:rPr>
          <w:lang w:val="en_US" w:bidi="en_US"/>
        </w:rPr>
      </w:r>
      <w:r>
        <w:rPr>
          <w:lang w:val="en_US" w:bidi="en_US"/>
        </w:rPr>
        <w:t>Lesson 12: The Wiles of the Prostitute (</w:t>
      </w:r>
      <w:r>
        <w:rPr>
          <w:lang w:val="en_US" w:bidi="en_US"/>
        </w:rPr>
        <w:t>7:1–27</w:t>
      </w:r>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r>
        <w:rPr>
          <w:lang w:val="en_US" w:bidi="en_US"/>
        </w:rPr>
        <w:t>27</w:t>
      </w:r>
      <w:r>
        <w:rPr>
          <w:lang w:val="en_US" w:bidi="en_US"/>
        </w:rPr>
        <w:t>).</w:t>
      </w:r>
    </w:p>
    <w:p>
      <w:pPr/>
      <w:r>
        <w:rPr>
          <w:lang w:val="en_US" w:bidi="en_US"/>
        </w:rPr>
      </w:r>
      <w:r>
        <w:rPr>
          <w:lang w:val="en_US" w:bidi="en_US"/>
        </w:rPr>
        <w:t>Lesson 13: Wisdom’s Direct Appeal (</w:t>
      </w:r>
      <w:r>
        <w:rPr>
          <w:lang w:val="en_US" w:bidi="en_US"/>
        </w:rPr>
        <w:t>8:1–9:18</w:t>
      </w:r>
      <w:r>
        <w:rPr>
          <w:lang w:val="en_US" w:bidi="en_US"/>
        </w:rPr>
        <w:t>)</w:t>
      </w:r>
    </w:p>
    <w:p>
      <w:pPr/>
      <w:r>
        <w:rPr>
          <w:lang w:val="en_US" w:bidi="en_US"/>
        </w:rPr>
      </w:r>
      <w:r>
        <w:rPr>
          <w:lang w:val="en_US" w:bidi="en_US"/>
        </w:rPr>
        <w:t xml:space="preserve">In contrast to the smooth-tongued, deadly seductress of chapter </w:t>
      </w:r>
      <w:r>
        <w:rPr>
          <w:lang w:val="en_US" w:bidi="en_US"/>
        </w:rPr>
        <w:t>7</w:t>
      </w:r>
      <w:r>
        <w:rPr>
          <w:lang w:val="en_US" w:bidi="en_US"/>
        </w:rPr>
        <w:t xml:space="preserve"> and the brazen, loud-mouthed prostitute of </w:t>
      </w:r>
      <w:r>
        <w:rPr>
          <w:lang w:val="en_US" w:bidi="en_US"/>
        </w:rPr>
        <w:t>9:13–18</w:t>
      </w:r>
      <w:r>
        <w:rPr>
          <w:lang w:val="en_US" w:bidi="en_US"/>
        </w:rPr>
        <w:t xml:space="preserve">, there are two complementary pictures of Wisdom. The first, in </w:t>
      </w:r>
      <w:r>
        <w:rPr>
          <w:lang w:val="en_US" w:bidi="en_US"/>
        </w:rPr>
        <w:t>8:1–36</w:t>
      </w:r>
      <w:r>
        <w:rPr>
          <w:lang w:val="en_US" w:bidi="en_US"/>
        </w:rPr>
        <w:t xml:space="preserve">, is one of the most remarkable examples of personification in the OT. Wisdom seeks not the ruin of one but the welfare of all (vv </w:t>
      </w:r>
      <w:r>
        <w:rPr>
          <w:lang w:val="en_US" w:bidi="en_US"/>
        </w:rPr>
        <w:t>1–5</w:t>
      </w:r>
      <w:r>
        <w:rPr>
          <w:lang w:val="en_US" w:bidi="en_US"/>
        </w:rPr>
        <w:t xml:space="preserve">). Wisdom and integrity, righteous conduct and frankness are pictured as inseparable entities (vv </w:t>
      </w:r>
      <w:r>
        <w:rPr>
          <w:lang w:val="en_US" w:bidi="en_US"/>
        </w:rPr>
        <w:t>6–13</w:t>
      </w:r>
      <w:r>
        <w:rPr>
          <w:lang w:val="en_US" w:bidi="en_US"/>
        </w:rPr>
        <w:t xml:space="preserve">). But there remains an emphasis on the blessings that result from the quest for wisdom (vv </w:t>
      </w:r>
      <w:r>
        <w:rPr>
          <w:lang w:val="en_US" w:bidi="en_US"/>
        </w:rPr>
        <w:t>14–21</w:t>
      </w:r>
      <w:r>
        <w:rPr>
          <w:lang w:val="en_US" w:bidi="en_US"/>
        </w:rPr>
        <w:t xml:space="preserve">). Kings, judges, and rulers are dependent on her, and success of the most desirable kind is her gift to her followers. Verses </w:t>
      </w:r>
      <w:r>
        <w:rPr>
          <w:lang w:val="en_US" w:bidi="en_US"/>
        </w:rPr>
        <w:t>22–31</w:t>
      </w:r>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r>
        <w:rPr>
          <w:lang w:val="en_US" w:bidi="en_US"/>
        </w:rPr>
        <w:t>33–36</w:t>
      </w:r>
      <w:r>
        <w:rPr>
          <w:lang w:val="en_US" w:bidi="en_US"/>
        </w:rPr>
        <w:t>), where Wisdom, like Christ in the NT, is seen as the one absolutely essential and desirable thing.</w:t>
      </w:r>
    </w:p>
    <w:p>
      <w:pPr/>
      <w:r>
        <w:rPr>
          <w:lang w:val="en_US" w:bidi="en_US"/>
        </w:rPr>
      </w:r>
      <w:r>
        <w:rPr>
          <w:lang w:val="en_US" w:bidi="en_US"/>
        </w:rPr>
        <w:t>In the second picture of Wisdom (</w:t>
      </w:r>
      <w:r>
        <w:rPr>
          <w:lang w:val="en_US" w:bidi="en_US"/>
        </w:rPr>
        <w:t>9:1–6</w:t>
      </w:r>
      <w:r>
        <w:rPr>
          <w:lang w:val="en_US" w:bidi="en_US"/>
        </w:rPr>
        <w:t xml:space="preserve">), she is seen as a gracious, generous hostess, offering a banquet that issues in life (cf. Jesus’ parable in </w:t>
      </w:r>
      <w:r>
        <w:rPr>
          <w:lang w:val="en_US" w:bidi="en_US"/>
        </w:rPr>
        <w:t>Lk 14:15–24</w:t>
      </w:r>
      <w:r>
        <w:rPr>
          <w:lang w:val="en_US" w:bidi="en_US"/>
        </w:rPr>
        <w:t xml:space="preserve">). A further contrast with the immoral woman in </w:t>
      </w:r>
      <w:r>
        <w:rPr>
          <w:lang w:val="en_US" w:bidi="en_US"/>
        </w:rPr>
        <w:t>Proverbs 9:13–18</w:t>
      </w:r>
      <w:r>
        <w:rPr>
          <w:lang w:val="en_US" w:bidi="en_US"/>
        </w:rPr>
        <w:t xml:space="preserve"> notes, pointedly, that the latter’s guests end up in hell. A series of proverbs on the contrast between the wise and foolish (vv </w:t>
      </w:r>
      <w:r>
        <w:rPr>
          <w:lang w:val="en_US" w:bidi="en_US"/>
        </w:rPr>
        <w:t>7–12</w:t>
      </w:r>
      <w:r>
        <w:rPr>
          <w:lang w:val="en_US" w:bidi="en_US"/>
        </w:rPr>
        <w:t xml:space="preserve">) come between the two pictures. They show how teachable the wise man is, in contrast to the fool. Once more the true foundation of life is clearly defined (v </w:t>
      </w:r>
      <w:r>
        <w:rPr>
          <w:lang w:val="en_US" w:bidi="en_US"/>
        </w:rPr>
        <w:t>10</w:t>
      </w:r>
      <w:r>
        <w:rPr>
          <w:lang w:val="en_US" w:bidi="en_US"/>
        </w:rPr>
        <w:t>).</w:t>
      </w:r>
    </w:p>
    <w:p>
      <w:pPr>
        <w:pStyle w:val="Heading4"/>
      </w:pPr>
      <w:r>
        <w:rPr>
          <w:lang w:val="en_US" w:bidi="en_US"/>
        </w:rPr>
        <w:t xml:space="preserve">The Collected Proverbs of Solomon: </w:t>
      </w:r>
      <w:r>
        <w:rPr>
          <w:lang w:val="en_US" w:bidi="en_US"/>
        </w:rPr>
        <w:t>10:1–22:16</w:t>
      </w:r>
    </w:p>
    <w:p>
      <w:pPr/>
      <w:r>
        <w:rPr>
          <w:lang w:val="en_US" w:bidi="en_US"/>
        </w:rPr>
      </w:r>
      <w:r>
        <w:rPr>
          <w:lang w:val="en_US" w:bidi="en_US"/>
        </w:rPr>
        <w:t>The 375 proverbs in this section were probably selected from the 3,000 for which Solomon is credited (</w:t>
      </w:r>
      <w:r>
        <w:rPr>
          <w:lang w:val="en_US" w:bidi="en_US"/>
        </w:rPr>
        <w:t>1 Kgs 4:32</w:t>
      </w:r>
      <w:r>
        <w:rPr>
          <w:lang w:val="en_US" w:bidi="en_US"/>
        </w:rPr>
        <w:t xml:space="preserve">). Each verse is a unit, with a contrast or a comparison between its two lines. There are understandable repetitions (e.g., </w:t>
      </w:r>
      <w:r>
        <w:rPr>
          <w:lang w:val="en_US" w:bidi="en_US"/>
        </w:rPr>
        <w:t>Prv 14:12</w:t>
      </w:r>
      <w:r>
        <w:rPr>
          <w:lang w:val="en_US" w:bidi="en_US"/>
        </w:rPr>
        <w:t xml:space="preserve">; </w:t>
      </w:r>
      <w:r>
        <w:rPr>
          <w:lang w:val="en_US" w:bidi="en_US"/>
        </w:rPr>
        <w:t>16:25</w:t>
      </w:r>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r>
        <w:rPr>
          <w:lang w:val="en_US" w:bidi="en_US"/>
        </w:rPr>
        <w:t>10:27–29</w:t>
      </w:r>
      <w:r>
        <w:rPr>
          <w:lang w:val="en_US" w:bidi="en_US"/>
        </w:rPr>
        <w:t xml:space="preserve">; </w:t>
      </w:r>
      <w:r>
        <w:rPr>
          <w:lang w:val="en_US" w:bidi="en_US"/>
        </w:rPr>
        <w:t>14:27</w:t>
      </w:r>
      <w:r>
        <w:rPr>
          <w:lang w:val="en_US" w:bidi="en_US"/>
        </w:rPr>
        <w:t xml:space="preserve">; </w:t>
      </w:r>
      <w:r>
        <w:rPr>
          <w:lang w:val="en_US" w:bidi="en_US"/>
        </w:rPr>
        <w:t>15:16, 33</w:t>
      </w:r>
      <w:r>
        <w:rPr>
          <w:lang w:val="en_US" w:bidi="en_US"/>
        </w:rPr>
        <w:t xml:space="preserve">; </w:t>
      </w:r>
      <w:r>
        <w:rPr>
          <w:lang w:val="en_US" w:bidi="en_US"/>
        </w:rPr>
        <w:t>18:10</w:t>
      </w:r>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r>
        <w:rPr>
          <w:lang w:val="en_US" w:bidi="en_US"/>
        </w:rPr>
        <w:t>10:2, 7, 16, 27–30</w:t>
      </w:r>
      <w:r>
        <w:rPr>
          <w:lang w:val="en_US" w:bidi="en_US"/>
        </w:rPr>
        <w:t xml:space="preserve">; </w:t>
      </w:r>
      <w:r>
        <w:rPr>
          <w:lang w:val="en_US" w:bidi="en_US"/>
        </w:rPr>
        <w:t>11:3–9</w:t>
      </w:r>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r>
        <w:rPr>
          <w:lang w:val="en_US" w:bidi="en_US"/>
        </w:rPr>
        <w:t>10:4–5</w:t>
      </w:r>
      <w:r>
        <w:rPr>
          <w:lang w:val="en_US" w:bidi="en_US"/>
        </w:rPr>
        <w:t>) and is mercilessly satirized for his apathy and weak excuses.</w:t>
      </w:r>
    </w:p>
    <w:p>
      <w:pPr/>
      <w:r>
        <w:rPr>
          <w:lang w:val="en_US" w:bidi="en_US"/>
        </w:rPr>
      </w:r>
      <w:r>
        <w:rPr>
          <w:lang w:val="en_US" w:bidi="en_US"/>
        </w:rPr>
        <w:t>5. The power of words. They can wound or heal (</w:t>
      </w:r>
      <w:r>
        <w:rPr>
          <w:lang w:val="en_US" w:bidi="en_US"/>
        </w:rPr>
        <w:t>12:18</w:t>
      </w:r>
      <w:r>
        <w:rPr>
          <w:lang w:val="en_US" w:bidi="en_US"/>
        </w:rPr>
        <w:t xml:space="preserve">). The stress on honest speech, in contrast to deceitful, thoughtless words, is well illustrated in the same chapter (e.g., </w:t>
      </w:r>
      <w:r>
        <w:rPr>
          <w:lang w:val="en_US" w:bidi="en_US"/>
        </w:rPr>
        <w:t>12:6, 13–14, 17–19, 22</w:t>
      </w:r>
      <w:r>
        <w:rPr>
          <w:lang w:val="en_US" w:bidi="en_US"/>
        </w:rPr>
        <w:t>).</w:t>
      </w:r>
    </w:p>
    <w:p>
      <w:pPr/>
      <w:r>
        <w:rPr>
          <w:lang w:val="en_US" w:bidi="en_US"/>
        </w:rPr>
      </w:r>
      <w:r>
        <w:rPr>
          <w:lang w:val="en_US" w:bidi="en_US"/>
        </w:rPr>
        <w:t xml:space="preserve">6. Wisdom. Chapter </w:t>
      </w:r>
      <w:r>
        <w:rPr>
          <w:lang w:val="en_US" w:bidi="en_US"/>
        </w:rPr>
        <w:t>13</w:t>
      </w:r>
      <w:r>
        <w:rPr>
          <w:lang w:val="en_US" w:bidi="en_US"/>
        </w:rPr>
        <w:t xml:space="preserve"> shows how it may be derived from parents (v </w:t>
      </w:r>
      <w:r>
        <w:rPr>
          <w:lang w:val="en_US" w:bidi="en_US"/>
        </w:rPr>
        <w:t>1</w:t>
      </w:r>
      <w:r>
        <w:rPr>
          <w:lang w:val="en_US" w:bidi="en_US"/>
        </w:rPr>
        <w:t xml:space="preserve">), the Scriptures (v </w:t>
      </w:r>
      <w:r>
        <w:rPr>
          <w:lang w:val="en_US" w:bidi="en_US"/>
        </w:rPr>
        <w:t>13</w:t>
      </w:r>
      <w:r>
        <w:rPr>
          <w:lang w:val="en_US" w:bidi="en_US"/>
        </w:rPr>
        <w:t xml:space="preserve">), the class of the wise (v </w:t>
      </w:r>
      <w:r>
        <w:rPr>
          <w:lang w:val="en_US" w:bidi="en_US"/>
        </w:rPr>
        <w:t>14</w:t>
      </w:r>
      <w:r>
        <w:rPr>
          <w:lang w:val="en_US" w:bidi="en_US"/>
        </w:rPr>
        <w:t xml:space="preserve">), and good company (v </w:t>
      </w:r>
      <w:r>
        <w:rPr>
          <w:lang w:val="en_US" w:bidi="en_US"/>
        </w:rPr>
        <w:t>20</w:t>
      </w:r>
      <w:r>
        <w:rPr>
          <w:lang w:val="en_US" w:bidi="en_US"/>
        </w:rPr>
        <w:t>).</w:t>
      </w:r>
    </w:p>
    <w:p>
      <w:pPr/>
      <w:r>
        <w:rPr>
          <w:lang w:val="en_US" w:bidi="en_US"/>
        </w:rPr>
      </w:r>
      <w:r>
        <w:rPr>
          <w:lang w:val="en_US" w:bidi="en_US"/>
        </w:rPr>
        <w:t>7. Justice. The stress on this echoes the great prophets. In particular, bribery is condemned (</w:t>
      </w:r>
      <w:r>
        <w:rPr>
          <w:lang w:val="en_US" w:bidi="en_US"/>
        </w:rPr>
        <w:t>17:8, 23</w:t>
      </w:r>
      <w:r>
        <w:rPr>
          <w:lang w:val="en_US" w:bidi="en_US"/>
        </w:rPr>
        <w:t xml:space="preserve">; </w:t>
      </w:r>
      <w:r>
        <w:rPr>
          <w:lang w:val="en_US" w:bidi="en_US"/>
        </w:rPr>
        <w:t>18:16</w:t>
      </w:r>
      <w:r>
        <w:rPr>
          <w:lang w:val="en_US" w:bidi="en_US"/>
        </w:rPr>
        <w:t>), as are false witnesses (</w:t>
      </w:r>
      <w:r>
        <w:rPr>
          <w:lang w:val="en_US" w:bidi="en_US"/>
        </w:rPr>
        <w:t>19:5, 9, 28</w:t>
      </w:r>
      <w:r>
        <w:rPr>
          <w:lang w:val="en_US" w:bidi="en_US"/>
        </w:rPr>
        <w:t>), while open-mindedness is commended (</w:t>
      </w:r>
      <w:r>
        <w:rPr>
          <w:lang w:val="en_US" w:bidi="en_US"/>
        </w:rPr>
        <w:t>18:17</w:t>
      </w:r>
      <w:r>
        <w:rPr>
          <w:lang w:val="en_US" w:bidi="en_US"/>
        </w:rPr>
        <w:t>).</w:t>
      </w:r>
    </w:p>
    <w:p>
      <w:pPr/>
      <w:r>
        <w:rPr>
          <w:lang w:val="en_US" w:bidi="en_US"/>
        </w:rPr>
      </w:r>
      <w:r>
        <w:rPr>
          <w:lang w:val="en_US" w:bidi="en_US"/>
        </w:rPr>
        <w:t xml:space="preserve">8. Neighborliness. Fair-weather “friends” are often referred to (e.g., </w:t>
      </w:r>
      <w:r>
        <w:rPr>
          <w:lang w:val="en_US" w:bidi="en_US"/>
        </w:rPr>
        <w:t>19:4–7</w:t>
      </w:r>
      <w:r>
        <w:rPr>
          <w:lang w:val="en_US" w:bidi="en_US"/>
        </w:rPr>
        <w:t>) and contrasted with the true friend (</w:t>
      </w:r>
      <w:r>
        <w:rPr>
          <w:lang w:val="en_US" w:bidi="en_US"/>
        </w:rPr>
        <w:t>17:17</w:t>
      </w:r>
      <w:r>
        <w:rPr>
          <w:lang w:val="en_US" w:bidi="en_US"/>
        </w:rPr>
        <w:t xml:space="preserve">; </w:t>
      </w:r>
      <w:r>
        <w:rPr>
          <w:lang w:val="en_US" w:bidi="en_US"/>
        </w:rPr>
        <w:t>18:24</w:t>
      </w:r>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r>
        <w:rPr>
          <w:lang w:val="en_US" w:bidi="en_US"/>
        </w:rPr>
        <w:t>21:6</w:t>
      </w:r>
      <w:r>
        <w:rPr>
          <w:lang w:val="en_US" w:bidi="en_US"/>
        </w:rPr>
        <w:t xml:space="preserve">; </w:t>
      </w:r>
      <w:r>
        <w:rPr>
          <w:lang w:val="en_US" w:bidi="en_US"/>
        </w:rPr>
        <w:t>22:1, 4</w:t>
      </w:r>
      <w:r>
        <w:rPr>
          <w:lang w:val="en_US" w:bidi="en_US"/>
        </w:rPr>
        <w:t>). Care for the poor is frequently demanded (</w:t>
      </w:r>
      <w:r>
        <w:rPr>
          <w:lang w:val="en_US" w:bidi="en_US"/>
        </w:rPr>
        <w:t>21:13</w:t>
      </w:r>
      <w:r>
        <w:rPr>
          <w:lang w:val="en_US" w:bidi="en_US"/>
        </w:rPr>
        <w:t>)—to be accompanied with the highest motives (</w:t>
      </w:r>
      <w:r>
        <w:rPr>
          <w:lang w:val="en_US" w:bidi="en_US"/>
        </w:rPr>
        <w:t>22:2</w:t>
      </w:r>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r>
        <w:rPr>
          <w:lang w:val="en_US" w:bidi="en_US"/>
        </w:rPr>
        <w:t>12:4</w:t>
      </w:r>
      <w:r>
        <w:rPr>
          <w:lang w:val="en_US" w:bidi="en_US"/>
        </w:rPr>
        <w:t xml:space="preserve">; </w:t>
      </w:r>
      <w:r>
        <w:rPr>
          <w:lang w:val="en_US" w:bidi="en_US"/>
        </w:rPr>
        <w:t>14:1</w:t>
      </w:r>
      <w:r>
        <w:rPr>
          <w:lang w:val="en_US" w:bidi="en_US"/>
        </w:rPr>
        <w:t xml:space="preserve">; </w:t>
      </w:r>
      <w:r>
        <w:rPr>
          <w:lang w:val="en_US" w:bidi="en_US"/>
        </w:rPr>
        <w:t>18:22</w:t>
      </w:r>
      <w:r>
        <w:rPr>
          <w:lang w:val="en_US" w:bidi="en_US"/>
        </w:rPr>
        <w:t xml:space="preserve">; </w:t>
      </w:r>
      <w:r>
        <w:rPr>
          <w:lang w:val="en_US" w:bidi="en_US"/>
        </w:rPr>
        <w:t>19:14</w:t>
      </w:r>
      <w:r>
        <w:rPr>
          <w:lang w:val="en_US" w:bidi="en_US"/>
        </w:rPr>
        <w:t>), and obedient children, disciplined when necessary by punishment (</w:t>
      </w:r>
      <w:r>
        <w:rPr>
          <w:lang w:val="en_US" w:bidi="en_US"/>
        </w:rPr>
        <w:t>13:24</w:t>
      </w:r>
      <w:r>
        <w:rPr>
          <w:lang w:val="en_US" w:bidi="en_US"/>
        </w:rPr>
        <w:t xml:space="preserve">; </w:t>
      </w:r>
      <w:r>
        <w:rPr>
          <w:lang w:val="en_US" w:bidi="en_US"/>
        </w:rPr>
        <w:t>19:18</w:t>
      </w:r>
      <w:r>
        <w:rPr>
          <w:lang w:val="en_US" w:bidi="en_US"/>
        </w:rPr>
        <w:t xml:space="preserve">; </w:t>
      </w:r>
      <w:r>
        <w:rPr>
          <w:lang w:val="en_US" w:bidi="en_US"/>
        </w:rPr>
        <w:t>23:13–14</w:t>
      </w:r>
      <w:r>
        <w:rPr>
          <w:lang w:val="en_US" w:bidi="en_US"/>
        </w:rPr>
        <w:t>).</w:t>
      </w:r>
    </w:p>
    <w:p>
      <w:pPr>
        <w:pStyle w:val="Heading4"/>
      </w:pPr>
      <w:r>
        <w:rPr>
          <w:lang w:val="en_US" w:bidi="en_US"/>
        </w:rPr>
        <w:t xml:space="preserve">The Final Section—More Wise Advice: </w:t>
      </w:r>
      <w:r>
        <w:rPr>
          <w:lang w:val="en_US" w:bidi="en_US"/>
        </w:rPr>
        <w:t>22:17–31:31</w:t>
      </w:r>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r>
        <w:rPr>
          <w:lang w:val="en_US" w:bidi="en_US"/>
        </w:rPr>
        <w:t>23:29–35</w:t>
      </w:r>
      <w:r>
        <w:rPr>
          <w:lang w:val="en_US" w:bidi="en_US"/>
        </w:rPr>
        <w:t>). The religious motive of the editor of this section is evident; he writes that people should trust in the Lord (</w:t>
      </w:r>
      <w:r>
        <w:rPr>
          <w:lang w:val="en_US" w:bidi="en_US"/>
        </w:rPr>
        <w:t>22:19</w:t>
      </w:r>
      <w:r>
        <w:rPr>
          <w:lang w:val="en_US" w:bidi="en_US"/>
        </w:rPr>
        <w:t>).</w:t>
      </w:r>
    </w:p>
    <w:p>
      <w:pPr/>
      <w:r>
        <w:rPr>
          <w:lang w:val="en_US" w:bidi="en_US"/>
        </w:rPr>
      </w:r>
      <w:r>
        <w:rPr>
          <w:lang w:val="en_US" w:bidi="en_US"/>
        </w:rPr>
        <w:t xml:space="preserve">Additional Proverbs: </w:t>
      </w:r>
      <w:r>
        <w:rPr>
          <w:lang w:val="en_US" w:bidi="en_US"/>
        </w:rPr>
        <w:t>22:17–24:34</w:t>
      </w:r>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r>
        <w:rPr>
          <w:lang w:val="en_US" w:bidi="en_US"/>
        </w:rPr>
        <w:t>25:1–29:27</w:t>
      </w:r>
    </w:p>
    <w:p>
      <w:pPr/>
      <w:r>
        <w:rPr>
          <w:lang w:val="en_US" w:bidi="en_US"/>
        </w:rPr>
      </w:r>
      <w:r>
        <w:rPr>
          <w:lang w:val="en_US" w:bidi="en_US"/>
        </w:rPr>
        <w:t>From the many Solomonic proverbs not included in the main collection (</w:t>
      </w:r>
      <w:r>
        <w:rPr>
          <w:lang w:val="en_US" w:bidi="en_US"/>
        </w:rPr>
        <w:t>10:1–22:16</w:t>
      </w:r>
      <w:r>
        <w:rPr>
          <w:lang w:val="en_US" w:bidi="en_US"/>
        </w:rPr>
        <w:t>), the aides of Hezekiah selected and edited a further group of Solomon’s proverbs. Again, there is evidence of an effort to group related proverbs—for example, the place of kings (</w:t>
      </w:r>
      <w:r>
        <w:rPr>
          <w:lang w:val="en_US" w:bidi="en_US"/>
        </w:rPr>
        <w:t>25:2–7</w:t>
      </w:r>
      <w:r>
        <w:rPr>
          <w:lang w:val="en_US" w:bidi="en_US"/>
        </w:rPr>
        <w:t xml:space="preserve">); unwise litigation (vv </w:t>
      </w:r>
      <w:r>
        <w:rPr>
          <w:lang w:val="en_US" w:bidi="en_US"/>
        </w:rPr>
        <w:t>8–10</w:t>
      </w:r>
      <w:r>
        <w:rPr>
          <w:lang w:val="en_US" w:bidi="en_US"/>
        </w:rPr>
        <w:t>); the fool (</w:t>
      </w:r>
      <w:r>
        <w:rPr>
          <w:lang w:val="en_US" w:bidi="en_US"/>
        </w:rPr>
        <w:t>26:1–12</w:t>
      </w:r>
      <w:r>
        <w:rPr>
          <w:lang w:val="en_US" w:bidi="en_US"/>
        </w:rPr>
        <w:t xml:space="preserve">); laziness (vv </w:t>
      </w:r>
      <w:r>
        <w:rPr>
          <w:lang w:val="en_US" w:bidi="en_US"/>
        </w:rPr>
        <w:t>13–16</w:t>
      </w:r>
      <w:r>
        <w:rPr>
          <w:lang w:val="en_US" w:bidi="en_US"/>
        </w:rPr>
        <w:t xml:space="preserve">); and the troublemaker (vv </w:t>
      </w:r>
      <w:r>
        <w:rPr>
          <w:lang w:val="en_US" w:bidi="en_US"/>
        </w:rPr>
        <w:t>17–27</w:t>
      </w:r>
      <w:r>
        <w:rPr>
          <w:lang w:val="en_US" w:bidi="en_US"/>
        </w:rPr>
        <w:t>).</w:t>
      </w:r>
    </w:p>
    <w:p>
      <w:pPr/>
      <w:r>
        <w:rPr>
          <w:lang w:val="en_US" w:bidi="en_US"/>
        </w:rPr>
      </w:r>
      <w:r>
        <w:rPr>
          <w:lang w:val="en_US" w:bidi="en_US"/>
        </w:rPr>
        <w:t xml:space="preserve">The Wisdom of Agur: </w:t>
      </w:r>
      <w:r>
        <w:rPr>
          <w:lang w:val="en_US" w:bidi="en_US"/>
        </w:rPr>
        <w:t>30:1–33</w:t>
      </w:r>
    </w:p>
    <w:p>
      <w:pPr/>
      <w:r>
        <w:rPr>
          <w:lang w:val="en_US" w:bidi="en_US"/>
        </w:rPr>
      </w:r>
      <w:r>
        <w:rPr>
          <w:lang w:val="en_US" w:bidi="en_US"/>
        </w:rPr>
        <w:t xml:space="preserve">The humility of the wise man in the presence of an all-wise God emerges clearly in Agur’s introduction (vv </w:t>
      </w:r>
      <w:r>
        <w:rPr>
          <w:lang w:val="en_US" w:bidi="en_US"/>
        </w:rPr>
        <w:t>1–4</w:t>
      </w:r>
      <w:r>
        <w:rPr>
          <w:lang w:val="en_US" w:bidi="en_US"/>
        </w:rPr>
        <w:t xml:space="preserve">), a passage paralleled in </w:t>
      </w:r>
      <w:r>
        <w:rPr>
          <w:lang w:val="en_US" w:bidi="en_US"/>
        </w:rPr>
        <w:t>Job 38–39</w:t>
      </w:r>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r>
        <w:rPr>
          <w:lang w:val="en_US" w:bidi="en_US"/>
        </w:rPr>
        <w:t>31:1–9</w:t>
      </w:r>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r>
        <w:rPr>
          <w:lang w:val="en_US" w:bidi="en_US"/>
        </w:rPr>
        <w:t>31:10–31</w:t>
      </w:r>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r>
        <w:rPr>
          <w:lang w:val="en_US" w:bidi="en_US"/>
        </w:rPr>
        <w:t>30</w:t>
      </w:r>
      <w:r>
        <w:rPr>
          <w:lang w:val="en_US" w:bidi="en_US"/>
        </w:rPr>
        <w:t xml:space="preserve">) results in desirable virtues that include trustworthiness (v </w:t>
      </w:r>
      <w:r>
        <w:rPr>
          <w:lang w:val="en_US" w:bidi="en_US"/>
        </w:rPr>
        <w:t>11</w:t>
      </w:r>
      <w:r>
        <w:rPr>
          <w:lang w:val="en_US" w:bidi="en_US"/>
        </w:rPr>
        <w:t xml:space="preserve">), immense application (vv </w:t>
      </w:r>
      <w:r>
        <w:rPr>
          <w:lang w:val="en_US" w:bidi="en_US"/>
        </w:rPr>
        <w:t>13–19, 24, 27</w:t>
      </w:r>
      <w:r>
        <w:rPr>
          <w:lang w:val="en_US" w:bidi="en_US"/>
        </w:rPr>
        <w:t xml:space="preserve">), charity (vv </w:t>
      </w:r>
      <w:r>
        <w:rPr>
          <w:lang w:val="en_US" w:bidi="en_US"/>
        </w:rPr>
        <w:t>19–20</w:t>
      </w:r>
      <w:r>
        <w:rPr>
          <w:lang w:val="en_US" w:bidi="en_US"/>
        </w:rPr>
        <w:t xml:space="preserve">), foresight (vv </w:t>
      </w:r>
      <w:r>
        <w:rPr>
          <w:lang w:val="en_US" w:bidi="en_US"/>
        </w:rPr>
        <w:t>21, 25</w:t>
      </w:r>
      <w:r>
        <w:rPr>
          <w:lang w:val="en_US" w:bidi="en_US"/>
        </w:rPr>
        <w:t xml:space="preserve">), wisdom, and kindness (v </w:t>
      </w:r>
      <w:r>
        <w:rPr>
          <w:lang w:val="en_US" w:bidi="en_US"/>
        </w:rPr>
        <w:t>26</w:t>
      </w:r>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1"/>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2"/>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r>
        <w:rPr>
          <w:lang w:val="en_US" w:bidi="en_US"/>
        </w:rPr>
        <w:t>Genesis 22:8</w:t>
      </w:r>
      <w:r>
        <w:rPr>
          <w:lang w:val="en_US" w:bidi="en_US"/>
        </w:rPr>
        <w:t>). God did provide a suitable sacrifice, “</w:t>
      </w:r>
      <w:r>
        <w:rPr>
          <w:lang w:val="en_US" w:bidi="en_US"/>
        </w:rPr>
        <w:t>a ram in a thicket, caught by its horns</w:t>
      </w:r>
      <w:r>
        <w:rPr>
          <w:lang w:val="en_US" w:bidi="en_US"/>
        </w:rPr>
        <w:t>” (</w:t>
      </w:r>
      <w:r>
        <w:rPr>
          <w:lang w:val="en_US" w:bidi="en_US"/>
        </w:rPr>
        <w:t>Genesis 22:13</w:t>
      </w:r>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r>
        <w:rPr>
          <w:lang w:val="en_US" w:bidi="en_US"/>
        </w:rPr>
        <w:t>Philippians 4:19</w:t>
      </w:r>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r>
        <w:rPr>
          <w:lang w:val="en_US" w:bidi="en_US"/>
        </w:rPr>
        <w:t>Philippians 4:19</w:t>
      </w:r>
      <w:r>
        <w:rPr>
          <w:lang w:val="en_US" w:bidi="en_US"/>
        </w:rPr>
        <w:t xml:space="preserve">), Paul wrote a doxology to “our God and Father” (verse </w:t>
      </w:r>
      <w:r>
        <w:rPr>
          <w:lang w:val="en_US" w:bidi="en_US"/>
        </w:rPr>
        <w:t>20</w:t>
      </w:r>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r>
        <w:rPr>
          <w:lang w:val="en_US" w:bidi="en_US"/>
        </w:rPr>
        <w:t>1 Samuel 16:1–13</w:t>
      </w:r>
      <w:r>
        <w:rPr>
          <w:lang w:val="en_US" w:bidi="en_US"/>
        </w:rPr>
        <w:t xml:space="preserve">. It relates how David watched his father’s flocks but was made king over God’s people because of his heart. The second poem (called 151B) is a commentary on </w:t>
      </w:r>
      <w:r>
        <w:rPr>
          <w:lang w:val="en_US" w:bidi="en_US"/>
        </w:rPr>
        <w:t>1 Samuel 17</w:t>
      </w:r>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Psalm titles are short notes that appear at the beginning of many psalms. They may give information about the psalm’s author, purpose, use, or music.</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Book of Psalms</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r>
        <w:rPr>
          <w:lang w:val="en_US" w:bidi="en_US"/>
        </w:rPr>
        <w:t>Ps 43</w:t>
      </w:r>
      <w:r>
        <w:rPr>
          <w:lang w:val="en_US" w:bidi="en_US"/>
        </w:rPr>
        <w:t xml:space="preserve"> is almost certainly to be attributed to Korah also). Two psalms are ascribed to Solomon (</w:t>
      </w:r>
      <w:r>
        <w:rPr>
          <w:lang w:val="en_US" w:bidi="en_US"/>
        </w:rPr>
        <w:t>Pss 72</w:t>
      </w:r>
      <w:r>
        <w:rPr>
          <w:lang w:val="en_US" w:bidi="en_US"/>
        </w:rPr>
        <w:t xml:space="preserve">; </w:t>
      </w:r>
      <w:r>
        <w:rPr>
          <w:lang w:val="en_US" w:bidi="en_US"/>
        </w:rPr>
        <w:t>127</w:t>
      </w:r>
      <w:r>
        <w:rPr>
          <w:lang w:val="en_US" w:bidi="en_US"/>
        </w:rPr>
        <w:t>), one to Moses (</w:t>
      </w:r>
      <w:r>
        <w:rPr>
          <w:lang w:val="en_US" w:bidi="en_US"/>
        </w:rPr>
        <w:t>Ps 90</w:t>
      </w:r>
      <w:r>
        <w:rPr>
          <w:lang w:val="en_US" w:bidi="en_US"/>
        </w:rPr>
        <w:t>), and one to Ethan (</w:t>
      </w:r>
      <w:r>
        <w:rPr>
          <w:lang w:val="en_US" w:bidi="en_US"/>
        </w:rPr>
        <w:t>Ps 89</w:t>
      </w:r>
      <w:r>
        <w:rPr>
          <w:lang w:val="en_US" w:bidi="en_US"/>
        </w:rPr>
        <w:t>), while Heman shares the credit for one psalm with the sons of Korah (</w:t>
      </w:r>
      <w:r>
        <w:rPr>
          <w:lang w:val="en_US" w:bidi="en_US"/>
        </w:rPr>
        <w:t>Ps 88</w:t>
      </w:r>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r>
        <w:rPr>
          <w:lang w:val="en_US" w:bidi="en_US"/>
        </w:rPr>
        <w:t>Pss 3</w:t>
      </w:r>
      <w:r>
        <w:rPr>
          <w:lang w:val="en_US" w:bidi="en_US"/>
        </w:rPr>
        <w:t xml:space="preserve">; </w:t>
      </w:r>
      <w:r>
        <w:rPr>
          <w:lang w:val="en_US" w:bidi="en_US"/>
        </w:rPr>
        <w:t>7</w:t>
      </w:r>
      <w:r>
        <w:rPr>
          <w:lang w:val="en_US" w:bidi="en_US"/>
        </w:rPr>
        <w:t xml:space="preserve">; </w:t>
      </w:r>
      <w:r>
        <w:rPr>
          <w:lang w:val="en_US" w:bidi="en_US"/>
        </w:rPr>
        <w:t>18</w:t>
      </w:r>
      <w:r>
        <w:rPr>
          <w:lang w:val="en_US" w:bidi="en_US"/>
        </w:rPr>
        <w:t xml:space="preserve">; </w:t>
      </w:r>
      <w:r>
        <w:rPr>
          <w:lang w:val="en_US" w:bidi="en_US"/>
        </w:rPr>
        <w:t>30</w:t>
      </w:r>
      <w:r>
        <w:rPr>
          <w:lang w:val="en_US" w:bidi="en_US"/>
        </w:rPr>
        <w:t xml:space="preserve">; </w:t>
      </w:r>
      <w:r>
        <w:rPr>
          <w:lang w:val="en_US" w:bidi="en_US"/>
        </w:rPr>
        <w:t>34</w:t>
      </w:r>
      <w:r>
        <w:rPr>
          <w:lang w:val="en_US" w:bidi="en_US"/>
        </w:rPr>
        <w:t xml:space="preserve">; </w:t>
      </w:r>
      <w:r>
        <w:rPr>
          <w:lang w:val="en_US" w:bidi="en_US"/>
        </w:rPr>
        <w:t>51</w:t>
      </w:r>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r>
        <w:rPr>
          <w:lang w:val="en_US" w:bidi="en_US"/>
        </w:rPr>
        <w:t>Ps 30</w:t>
      </w:r>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r>
        <w:rPr>
          <w:lang w:val="en_US" w:bidi="en_US"/>
        </w:rPr>
        <w:t>Psalm 34</w:t>
      </w:r>
      <w:r>
        <w:rPr>
          <w:lang w:val="en_US" w:bidi="en_US"/>
        </w:rPr>
        <w:t xml:space="preserve"> David acts the madman before Abimelech, whereas in 1 Samuel it is before Achish. But probably Abimelech was the general name (like Pharaoh for the kings of Egypt) for all the Philistine kings (e.g., </w:t>
      </w:r>
      <w:r>
        <w:rPr>
          <w:lang w:val="en_US" w:bidi="en_US"/>
        </w:rPr>
        <w:t>Gn 21:32</w:t>
      </w:r>
      <w:r>
        <w:rPr>
          <w:lang w:val="en_US" w:bidi="en_US"/>
        </w:rPr>
        <w:t xml:space="preserve">; </w:t>
      </w:r>
      <w:r>
        <w:rPr>
          <w:lang w:val="en_US" w:bidi="en_US"/>
        </w:rPr>
        <w:t>26:26</w:t>
      </w:r>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r>
        <w:rPr>
          <w:lang w:val="en_US" w:bidi="en_US"/>
        </w:rPr>
        <w:t>2 Sm 1:19–27</w:t>
      </w:r>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r>
        <w:rPr>
          <w:lang w:val="en_US" w:bidi="en_US"/>
        </w:rPr>
        <w:t>2 Sm 23:1–7</w:t>
      </w:r>
      <w:r>
        <w:rPr>
          <w:lang w:val="en_US" w:bidi="en_US"/>
        </w:rPr>
        <w:t>).</w:t>
      </w:r>
    </w:p>
    <w:p>
      <w:pPr/>
      <w:r>
        <w:rPr>
          <w:lang w:val="en_US" w:bidi="en_US"/>
        </w:rPr>
      </w:r>
      <w:r>
        <w:rPr>
          <w:lang w:val="en_US" w:bidi="en_US"/>
        </w:rPr>
        <w:t>2. David had a reputation as a skillful musician at Saul’s court (</w:t>
      </w:r>
      <w:r>
        <w:rPr>
          <w:lang w:val="en_US" w:bidi="en_US"/>
        </w:rPr>
        <w:t>1 Sm 16:16–18</w:t>
      </w:r>
      <w:r>
        <w:rPr>
          <w:lang w:val="en_US" w:bidi="en_US"/>
        </w:rPr>
        <w:t>). Amos comments on his inventiveness as a musician (</w:t>
      </w:r>
      <w:r>
        <w:rPr>
          <w:lang w:val="en_US" w:bidi="en_US"/>
        </w:rPr>
        <w:t>Am 6:5</w:t>
      </w:r>
      <w:r>
        <w:rPr>
          <w:lang w:val="en_US" w:bidi="en_US"/>
        </w:rPr>
        <w:t xml:space="preserve">), while the Chronicler repeatedly stresses his contribution to the musical aspect of temple worship (e.g., </w:t>
      </w:r>
      <w:r>
        <w:rPr>
          <w:lang w:val="en_US" w:bidi="en_US"/>
        </w:rPr>
        <w:t>1 Chr 6:31</w:t>
      </w:r>
      <w:r>
        <w:rPr>
          <w:lang w:val="en_US" w:bidi="en_US"/>
        </w:rPr>
        <w:t xml:space="preserve">; </w:t>
      </w:r>
      <w:r>
        <w:rPr>
          <w:lang w:val="en_US" w:bidi="en_US"/>
        </w:rPr>
        <w:t>16:7</w:t>
      </w:r>
      <w:r>
        <w:rPr>
          <w:lang w:val="en_US" w:bidi="en_US"/>
        </w:rPr>
        <w:t xml:space="preserve">; </w:t>
      </w:r>
      <w:r>
        <w:rPr>
          <w:lang w:val="en_US" w:bidi="en_US"/>
        </w:rPr>
        <w:t>Ezr 3:10</w:t>
      </w:r>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r>
        <w:rPr>
          <w:lang w:val="en_US" w:bidi="en_US"/>
        </w:rPr>
        <w:t>2 Sm 11:2–12:25</w:t>
      </w:r>
      <w:r>
        <w:rPr>
          <w:lang w:val="en_US" w:bidi="en_US"/>
        </w:rPr>
        <w:t xml:space="preserve">) and </w:t>
      </w:r>
      <w:r>
        <w:rPr>
          <w:lang w:val="en_US" w:bidi="en_US"/>
        </w:rPr>
        <w:t>Psalm 51</w:t>
      </w:r>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r>
        <w:rPr>
          <w:lang w:val="en_US" w:bidi="en_US"/>
        </w:rPr>
        <w:t>Matthew 22:41–45</w:t>
      </w:r>
      <w:r>
        <w:rPr>
          <w:lang w:val="en_US" w:bidi="en_US"/>
        </w:rPr>
        <w:t xml:space="preserve">; </w:t>
      </w:r>
      <w:r>
        <w:rPr>
          <w:lang w:val="en_US" w:bidi="en_US"/>
        </w:rPr>
        <w:t>Acts 1:16</w:t>
      </w:r>
      <w:r>
        <w:rPr>
          <w:lang w:val="en_US" w:bidi="en_US"/>
        </w:rPr>
        <w:t xml:space="preserve">; </w:t>
      </w:r>
      <w:r>
        <w:rPr>
          <w:lang w:val="en_US" w:bidi="en_US"/>
        </w:rPr>
        <w:t>2:25, 34</w:t>
      </w:r>
      <w:r>
        <w:rPr>
          <w:lang w:val="en_US" w:bidi="en_US"/>
        </w:rPr>
        <w:t xml:space="preserve">; </w:t>
      </w:r>
      <w:r>
        <w:rPr>
          <w:lang w:val="en_US" w:bidi="en_US"/>
        </w:rPr>
        <w:t>Romans 4:6</w:t>
      </w:r>
      <w:r>
        <w:rPr>
          <w:lang w:val="en_US" w:bidi="en_US"/>
        </w:rPr>
        <w:t xml:space="preserve">; </w:t>
      </w:r>
      <w:r>
        <w:rPr>
          <w:lang w:val="en_US" w:bidi="en_US"/>
        </w:rPr>
        <w:t>11:9</w:t>
      </w:r>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r>
        <w:rPr>
          <w:lang w:val="en_US" w:bidi="en_US"/>
        </w:rPr>
        <w:t>2 Sm 23:1</w:t>
      </w:r>
      <w:r>
        <w:rPr>
          <w:lang w:val="en_US" w:bidi="en_US"/>
        </w:rPr>
        <w:t xml:space="preserve">). </w:t>
      </w:r>
      <w:r>
        <w:rPr>
          <w:lang w:val="en_US" w:bidi="en_US"/>
        </w:rPr>
        <w:t>Hebrews 4:7</w:t>
      </w:r>
      <w:r>
        <w:rPr>
          <w:lang w:val="en_US" w:bidi="en_US"/>
        </w:rPr>
        <w:t xml:space="preserve"> refers one of these, </w:t>
      </w:r>
      <w:r>
        <w:rPr>
          <w:lang w:val="en_US" w:bidi="en_US"/>
        </w:rPr>
        <w:t>Psalm 95</w:t>
      </w:r>
      <w:r>
        <w:rPr>
          <w:lang w:val="en_US" w:bidi="en_US"/>
        </w:rPr>
        <w:t xml:space="preserve">, to David (see also </w:t>
      </w:r>
      <w:r>
        <w:rPr>
          <w:lang w:val="en_US" w:bidi="en_US"/>
        </w:rPr>
        <w:t>Acts 4:25</w:t>
      </w:r>
      <w:r>
        <w:rPr>
          <w:lang w:val="en_US" w:bidi="en_US"/>
        </w:rPr>
        <w:t xml:space="preserve"> and </w:t>
      </w:r>
      <w:r>
        <w:rPr>
          <w:lang w:val="en_US" w:bidi="en_US"/>
        </w:rPr>
        <w:t>Ps 2</w:t>
      </w:r>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r>
        <w:rPr>
          <w:lang w:val="en_US" w:bidi="en_US"/>
        </w:rPr>
        <w:t>Psalm 137</w:t>
      </w:r>
      <w:r>
        <w:rPr>
          <w:lang w:val="en_US" w:bidi="en_US"/>
        </w:rPr>
        <w:t xml:space="preserve"> is clearly exilic, and </w:t>
      </w:r>
      <w:r>
        <w:rPr>
          <w:lang w:val="en_US" w:bidi="en_US"/>
        </w:rPr>
        <w:t>Psalms 107:2–3</w:t>
      </w:r>
      <w:r>
        <w:rPr>
          <w:lang w:val="en_US" w:bidi="en_US"/>
        </w:rPr>
        <w:t xml:space="preserve"> and </w:t>
      </w:r>
      <w:r>
        <w:rPr>
          <w:lang w:val="en_US" w:bidi="en_US"/>
        </w:rPr>
        <w:t>126:1</w:t>
      </w:r>
      <w:r>
        <w:rPr>
          <w:lang w:val="en_US" w:bidi="en_US"/>
        </w:rPr>
        <w:t xml:space="preserve"> allude to the return from captivity. </w:t>
      </w:r>
      <w:r>
        <w:rPr>
          <w:lang w:val="en_US" w:bidi="en_US"/>
        </w:rPr>
        <w:t>Psalms 44</w:t>
      </w:r>
      <w:r>
        <w:rPr>
          <w:lang w:val="en_US" w:bidi="en_US"/>
        </w:rPr>
        <w:t xml:space="preserve"> and </w:t>
      </w:r>
      <w:r>
        <w:rPr>
          <w:lang w:val="en_US" w:bidi="en_US"/>
        </w:rPr>
        <w:t>79</w:t>
      </w:r>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r>
        <w:rPr>
          <w:lang w:val="en_US" w:bidi="en_US"/>
        </w:rPr>
        <w:t>Pss 90–150</w:t>
      </w:r>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r>
        <w:rPr>
          <w:lang w:val="en_US" w:bidi="en_US"/>
        </w:rPr>
        <w:t>Psalms 9</w:t>
      </w:r>
      <w:r>
        <w:rPr>
          <w:lang w:val="en_US" w:bidi="en_US"/>
        </w:rPr>
        <w:t xml:space="preserve"> and </w:t>
      </w:r>
      <w:r>
        <w:rPr>
          <w:lang w:val="en_US" w:bidi="en_US"/>
        </w:rPr>
        <w:t>10</w:t>
      </w:r>
      <w:r>
        <w:rPr>
          <w:lang w:val="en_US" w:bidi="en_US"/>
        </w:rPr>
        <w:t xml:space="preserve"> may have originally formed one psalm (as in the Septuagint), and there is a strong case for combining </w:t>
      </w:r>
      <w:r>
        <w:rPr>
          <w:lang w:val="en_US" w:bidi="en_US"/>
        </w:rPr>
        <w:t>Psalms 42</w:t>
      </w:r>
      <w:r>
        <w:rPr>
          <w:lang w:val="en_US" w:bidi="en_US"/>
        </w:rPr>
        <w:t xml:space="preserve"> and </w:t>
      </w:r>
      <w:r>
        <w:rPr>
          <w:lang w:val="en_US" w:bidi="en_US"/>
        </w:rPr>
        <w:t>43</w:t>
      </w:r>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r>
        <w:rPr>
          <w:lang w:val="en_US" w:bidi="en_US"/>
        </w:rPr>
        <w:t>Ps 55 title</w:t>
      </w:r>
      <w:r>
        <w:rPr>
          <w:lang w:val="en_US" w:bidi="en_US"/>
        </w:rPr>
        <w:t>) and flutes (</w:t>
      </w:r>
      <w:r>
        <w:rPr>
          <w:lang w:val="en_US" w:bidi="en_US"/>
        </w:rPr>
        <w:t>Ps 5 title</w:t>
      </w:r>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r>
        <w:rPr>
          <w:lang w:val="en_US" w:bidi="en_US"/>
        </w:rPr>
        <w:t>Ps 9:16</w:t>
      </w:r>
      <w:r>
        <w:rPr>
          <w:lang w:val="en_US" w:bidi="en_US"/>
        </w:rPr>
        <w:t>) may recommend a meditative attitude. Seemingly obscure references like “The Hind of the Dawn” (</w:t>
      </w:r>
      <w:r>
        <w:rPr>
          <w:lang w:val="en_US" w:bidi="en_US"/>
        </w:rPr>
        <w:t>Ps 22 title</w:t>
      </w:r>
      <w:r>
        <w:rPr>
          <w:lang w:val="en_US" w:bidi="en_US"/>
        </w:rPr>
        <w:t>), “Lilies” (</w:t>
      </w:r>
      <w:r>
        <w:rPr>
          <w:lang w:val="en_US" w:bidi="en_US"/>
        </w:rPr>
        <w:t>Pss 45</w:t>
      </w:r>
      <w:r>
        <w:rPr>
          <w:lang w:val="en_US" w:bidi="en_US"/>
        </w:rPr>
        <w:t xml:space="preserve"> title; 80 title) and “The Dove on Far-off Terebinths” (</w:t>
      </w:r>
      <w:r>
        <w:rPr>
          <w:lang w:val="en_US" w:bidi="en_US"/>
        </w:rPr>
        <w:t>Ps 56 title</w:t>
      </w:r>
      <w:r>
        <w:rPr>
          <w:lang w:val="en_US" w:bidi="en_US"/>
        </w:rPr>
        <w:t>) may indicate the tunes to which the psalms were to be sung. The precise meaning of other terms, such as Shiggaion (</w:t>
      </w:r>
      <w:r>
        <w:rPr>
          <w:lang w:val="en_US" w:bidi="en_US"/>
        </w:rPr>
        <w:t>Ps 7 title</w:t>
      </w:r>
      <w:r>
        <w:rPr>
          <w:lang w:val="en_US" w:bidi="en_US"/>
        </w:rPr>
        <w:t xml:space="preserve">) or Alamoth (conjecturally a choir of ladies, </w:t>
      </w:r>
      <w:r>
        <w:rPr>
          <w:lang w:val="en_US" w:bidi="en_US"/>
        </w:rPr>
        <w:t>Ps 46 title</w:t>
      </w:r>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r>
        <w:rPr>
          <w:lang w:val="en_US" w:bidi="en_US"/>
        </w:rPr>
        <w:t>Pss 1–41</w:t>
      </w:r>
      <w:r>
        <w:rPr>
          <w:lang w:val="en_US" w:bidi="en_US"/>
        </w:rPr>
        <w:t xml:space="preserve">; </w:t>
      </w:r>
      <w:r>
        <w:rPr>
          <w:lang w:val="en_US" w:bidi="en_US"/>
        </w:rPr>
        <w:t>42–72</w:t>
      </w:r>
      <w:r>
        <w:rPr>
          <w:lang w:val="en_US" w:bidi="en_US"/>
        </w:rPr>
        <w:t xml:space="preserve">; </w:t>
      </w:r>
      <w:r>
        <w:rPr>
          <w:lang w:val="en_US" w:bidi="en_US"/>
        </w:rPr>
        <w:t>73–89</w:t>
      </w:r>
      <w:r>
        <w:rPr>
          <w:lang w:val="en_US" w:bidi="en_US"/>
        </w:rPr>
        <w:t xml:space="preserve">; </w:t>
      </w:r>
      <w:r>
        <w:rPr>
          <w:lang w:val="en_US" w:bidi="en_US"/>
        </w:rPr>
        <w:t>90–106</w:t>
      </w:r>
      <w:r>
        <w:rPr>
          <w:lang w:val="en_US" w:bidi="en_US"/>
        </w:rPr>
        <w:t xml:space="preserve">; </w:t>
      </w:r>
      <w:r>
        <w:rPr>
          <w:lang w:val="en_US" w:bidi="en_US"/>
        </w:rPr>
        <w:t>107–150</w:t>
      </w:r>
      <w:r>
        <w:rPr>
          <w:lang w:val="en_US" w:bidi="en_US"/>
        </w:rPr>
        <w:t>), separated by four doxologies (</w:t>
      </w:r>
      <w:r>
        <w:rPr>
          <w:lang w:val="en_US" w:bidi="en_US"/>
        </w:rPr>
        <w:t>41:13</w:t>
      </w:r>
      <w:r>
        <w:rPr>
          <w:lang w:val="en_US" w:bidi="en_US"/>
        </w:rPr>
        <w:t xml:space="preserve">; </w:t>
      </w:r>
      <w:r>
        <w:rPr>
          <w:lang w:val="en_US" w:bidi="en_US"/>
        </w:rPr>
        <w:t>72:18–19</w:t>
      </w:r>
      <w:r>
        <w:rPr>
          <w:lang w:val="en_US" w:bidi="en_US"/>
        </w:rPr>
        <w:t xml:space="preserve">; </w:t>
      </w:r>
      <w:r>
        <w:rPr>
          <w:lang w:val="en_US" w:bidi="en_US"/>
        </w:rPr>
        <w:t>89:52</w:t>
      </w:r>
      <w:r>
        <w:rPr>
          <w:lang w:val="en_US" w:bidi="en_US"/>
        </w:rPr>
        <w:t xml:space="preserve">; </w:t>
      </w:r>
      <w:r>
        <w:rPr>
          <w:lang w:val="en_US" w:bidi="en_US"/>
        </w:rPr>
        <w:t>106:48</w:t>
      </w:r>
      <w:r>
        <w:rPr>
          <w:lang w:val="en_US" w:bidi="en_US"/>
        </w:rPr>
        <w:t xml:space="preserve">). While the editorial comment in </w:t>
      </w:r>
      <w:r>
        <w:rPr>
          <w:lang w:val="en_US" w:bidi="en_US"/>
        </w:rPr>
        <w:t>Psalm 72:20</w:t>
      </w:r>
      <w:r>
        <w:rPr>
          <w:lang w:val="en_US" w:bidi="en_US"/>
        </w:rPr>
        <w:t xml:space="preserve"> notes that the psalms of David were ended, Davidic psalms are found later in the book (</w:t>
      </w:r>
      <w:r>
        <w:rPr>
          <w:lang w:val="en_US" w:bidi="en_US"/>
        </w:rPr>
        <w:t>Pss 86</w:t>
      </w:r>
      <w:r>
        <w:rPr>
          <w:lang w:val="en_US" w:bidi="en_US"/>
        </w:rPr>
        <w:t xml:space="preserve">; </w:t>
      </w:r>
      <w:r>
        <w:rPr>
          <w:lang w:val="en_US" w:bidi="en_US"/>
        </w:rPr>
        <w:t>101</w:t>
      </w:r>
      <w:r>
        <w:rPr>
          <w:lang w:val="en_US" w:bidi="en_US"/>
        </w:rPr>
        <w:t xml:space="preserve">; </w:t>
      </w:r>
      <w:r>
        <w:rPr>
          <w:lang w:val="en_US" w:bidi="en_US"/>
        </w:rPr>
        <w:t>103</w:t>
      </w:r>
      <w:r>
        <w:rPr>
          <w:lang w:val="en_US" w:bidi="en_US"/>
        </w:rPr>
        <w:t xml:space="preserve">), suggesting that at least some of these sections circulated independently until their inclusion in the final collection. Such independence is further indicated by the duplications in the various sections (e.g., </w:t>
      </w:r>
      <w:r>
        <w:rPr>
          <w:lang w:val="en_US" w:bidi="en_US"/>
        </w:rPr>
        <w:t>Pss 14</w:t>
      </w:r>
      <w:r>
        <w:rPr>
          <w:lang w:val="en_US" w:bidi="en_US"/>
        </w:rPr>
        <w:t xml:space="preserve"> and </w:t>
      </w:r>
      <w:r>
        <w:rPr>
          <w:lang w:val="en_US" w:bidi="en_US"/>
        </w:rPr>
        <w:t>53</w:t>
      </w:r>
      <w:r>
        <w:rPr>
          <w:lang w:val="en_US" w:bidi="en_US"/>
        </w:rPr>
        <w:t xml:space="preserve">; </w:t>
      </w:r>
      <w:r>
        <w:rPr>
          <w:lang w:val="en_US" w:bidi="en_US"/>
        </w:rPr>
        <w:t>40:13–17</w:t>
      </w:r>
      <w:r>
        <w:rPr>
          <w:lang w:val="en_US" w:bidi="en_US"/>
        </w:rPr>
        <w:t xml:space="preserve"> and </w:t>
      </w:r>
      <w:r>
        <w:rPr>
          <w:lang w:val="en_US" w:bidi="en_US"/>
        </w:rPr>
        <w:t>70</w:t>
      </w:r>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r>
        <w:rPr>
          <w:lang w:val="en_US" w:bidi="en_US"/>
        </w:rPr>
        <w:t>Luke 24:44</w:t>
      </w:r>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r>
        <w:rPr>
          <w:lang w:val="en_US" w:bidi="en_US"/>
        </w:rPr>
        <w:t>Psalms 115:3–8</w:t>
      </w:r>
      <w:r>
        <w:rPr>
          <w:lang w:val="en_US" w:bidi="en_US"/>
        </w:rPr>
        <w:t xml:space="preserve">; </w:t>
      </w:r>
      <w:r>
        <w:rPr>
          <w:lang w:val="en_US" w:bidi="en_US"/>
        </w:rPr>
        <w:t>135:15–18</w:t>
      </w:r>
      <w:r>
        <w:rPr>
          <w:lang w:val="en_US" w:bidi="en_US"/>
        </w:rPr>
        <w:t xml:space="preserve">; </w:t>
      </w:r>
      <w:r>
        <w:rPr>
          <w:lang w:val="en_US" w:bidi="en_US"/>
        </w:rPr>
        <w:t>139</w:t>
      </w:r>
      <w:r>
        <w:rPr>
          <w:lang w:val="en_US" w:bidi="en_US"/>
        </w:rPr>
        <w:t>. God is viewed as the Creator (</w:t>
      </w:r>
      <w:r>
        <w:rPr>
          <w:lang w:val="en_US" w:bidi="en_US"/>
        </w:rPr>
        <w:t>Pss 8:3</w:t>
      </w:r>
      <w:r>
        <w:rPr>
          <w:lang w:val="en_US" w:bidi="en_US"/>
        </w:rPr>
        <w:t xml:space="preserve">; </w:t>
      </w:r>
      <w:r>
        <w:rPr>
          <w:lang w:val="en_US" w:bidi="en_US"/>
        </w:rPr>
        <w:t>89:11</w:t>
      </w:r>
      <w:r>
        <w:rPr>
          <w:lang w:val="en_US" w:bidi="en_US"/>
        </w:rPr>
        <w:t xml:space="preserve">; </w:t>
      </w:r>
      <w:r>
        <w:rPr>
          <w:lang w:val="en_US" w:bidi="en_US"/>
        </w:rPr>
        <w:t>95:3–5</w:t>
      </w:r>
      <w:r>
        <w:rPr>
          <w:lang w:val="en_US" w:bidi="en_US"/>
        </w:rPr>
        <w:t xml:space="preserve">), with references to the creation mythology of surrounding nations (e.g., </w:t>
      </w:r>
      <w:r>
        <w:rPr>
          <w:lang w:val="en_US" w:bidi="en_US"/>
        </w:rPr>
        <w:t>Ps 89:10</w:t>
      </w:r>
      <w:r>
        <w:rPr>
          <w:lang w:val="en_US" w:bidi="en_US"/>
        </w:rPr>
        <w:t>) serving merely as illustrations of his almighty creative power. He is proclaimed as the Lord of history (</w:t>
      </w:r>
      <w:r>
        <w:rPr>
          <w:lang w:val="en_US" w:bidi="en_US"/>
        </w:rPr>
        <w:t>Pss 44</w:t>
      </w:r>
      <w:r>
        <w:rPr>
          <w:lang w:val="en_US" w:bidi="en_US"/>
        </w:rPr>
        <w:t xml:space="preserve">, </w:t>
      </w:r>
      <w:r>
        <w:rPr>
          <w:lang w:val="en_US" w:bidi="en_US"/>
        </w:rPr>
        <w:t>78</w:t>
      </w:r>
      <w:r>
        <w:rPr>
          <w:lang w:val="en_US" w:bidi="en_US"/>
        </w:rPr>
        <w:t xml:space="preserve">, </w:t>
      </w:r>
      <w:r>
        <w:rPr>
          <w:lang w:val="en_US" w:bidi="en_US"/>
        </w:rPr>
        <w:t>80</w:t>
      </w:r>
      <w:r>
        <w:rPr>
          <w:lang w:val="en_US" w:bidi="en_US"/>
        </w:rPr>
        <w:t xml:space="preserve">, </w:t>
      </w:r>
      <w:r>
        <w:rPr>
          <w:lang w:val="en_US" w:bidi="en_US"/>
        </w:rPr>
        <w:t>81</w:t>
      </w:r>
      <w:r>
        <w:rPr>
          <w:lang w:val="en_US" w:bidi="en_US"/>
        </w:rPr>
        <w:t xml:space="preserve">, </w:t>
      </w:r>
      <w:r>
        <w:rPr>
          <w:lang w:val="en_US" w:bidi="en_US"/>
        </w:rPr>
        <w:t>105</w:t>
      </w:r>
      <w:r>
        <w:rPr>
          <w:lang w:val="en_US" w:bidi="en_US"/>
        </w:rPr>
        <w:t xml:space="preserve">, </w:t>
      </w:r>
      <w:r>
        <w:rPr>
          <w:lang w:val="en_US" w:bidi="en_US"/>
        </w:rPr>
        <w:t>106</w:t>
      </w:r>
      <w:r>
        <w:rPr>
          <w:lang w:val="en_US" w:bidi="en_US"/>
        </w:rPr>
        <w:t>) and as the sovereign controller of nature (</w:t>
      </w:r>
      <w:r>
        <w:rPr>
          <w:lang w:val="en_US" w:bidi="en_US"/>
        </w:rPr>
        <w:t>Pss 18:7</w:t>
      </w:r>
      <w:r>
        <w:rPr>
          <w:lang w:val="en_US" w:bidi="en_US"/>
        </w:rPr>
        <w:t xml:space="preserve">; </w:t>
      </w:r>
      <w:r>
        <w:rPr>
          <w:lang w:val="en_US" w:bidi="en_US"/>
        </w:rPr>
        <w:t>19:1–6</w:t>
      </w:r>
      <w:r>
        <w:rPr>
          <w:lang w:val="en_US" w:bidi="en_US"/>
        </w:rPr>
        <w:t xml:space="preserve">; </w:t>
      </w:r>
      <w:r>
        <w:rPr>
          <w:lang w:val="en_US" w:bidi="en_US"/>
        </w:rPr>
        <w:t>65:8–13</w:t>
      </w:r>
      <w:r>
        <w:rPr>
          <w:lang w:val="en_US" w:bidi="en_US"/>
        </w:rPr>
        <w:t xml:space="preserve">; </w:t>
      </w:r>
      <w:r>
        <w:rPr>
          <w:lang w:val="en_US" w:bidi="en_US"/>
        </w:rPr>
        <w:t>105:26–42</w:t>
      </w:r>
      <w:r>
        <w:rPr>
          <w:lang w:val="en_US" w:bidi="en_US"/>
        </w:rPr>
        <w:t xml:space="preserve">; </w:t>
      </w:r>
      <w:r>
        <w:rPr>
          <w:lang w:val="en_US" w:bidi="en_US"/>
        </w:rPr>
        <w:t>135:5–7</w:t>
      </w:r>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r>
        <w:rPr>
          <w:lang w:val="en_US" w:bidi="en_US"/>
        </w:rPr>
        <w:t>Pss 8:3–4</w:t>
      </w:r>
      <w:r>
        <w:rPr>
          <w:lang w:val="en_US" w:bidi="en_US"/>
        </w:rPr>
        <w:t xml:space="preserve">; </w:t>
      </w:r>
      <w:r>
        <w:rPr>
          <w:lang w:val="en_US" w:bidi="en_US"/>
        </w:rPr>
        <w:t>145:3–4</w:t>
      </w:r>
      <w:r>
        <w:rPr>
          <w:lang w:val="en_US" w:bidi="en_US"/>
        </w:rPr>
        <w:t>) and the limitations of their earthly life (</w:t>
      </w:r>
      <w:r>
        <w:rPr>
          <w:lang w:val="en_US" w:bidi="en_US"/>
        </w:rPr>
        <w:t>Ps 90:9–10</w:t>
      </w:r>
      <w:r>
        <w:rPr>
          <w:lang w:val="en_US" w:bidi="en_US"/>
        </w:rPr>
        <w:t>). By the will of God, humans occupy a responsible, mediating position between God and all other created beings (</w:t>
      </w:r>
      <w:r>
        <w:rPr>
          <w:lang w:val="en_US" w:bidi="en_US"/>
        </w:rPr>
        <w:t>Ps 8:5–8</w:t>
      </w:r>
      <w:r>
        <w:rPr>
          <w:lang w:val="en_US" w:bidi="en_US"/>
        </w:rPr>
        <w:t>). The relationship with a righteous God is endangered by sin (</w:t>
      </w:r>
      <w:r>
        <w:rPr>
          <w:lang w:val="en_US" w:bidi="en_US"/>
        </w:rPr>
        <w:t>Ps 106</w:t>
      </w:r>
      <w:r>
        <w:rPr>
          <w:lang w:val="en_US" w:bidi="en_US"/>
        </w:rPr>
        <w:t>), but God is gracious and long-suffering (</w:t>
      </w:r>
      <w:r>
        <w:rPr>
          <w:lang w:val="en_US" w:bidi="en_US"/>
        </w:rPr>
        <w:t>Ps 103</w:t>
      </w:r>
      <w:r>
        <w:rPr>
          <w:lang w:val="en_US" w:bidi="en_US"/>
        </w:rPr>
        <w:t>), faithful and forgiving (</w:t>
      </w:r>
      <w:r>
        <w:rPr>
          <w:lang w:val="en_US" w:bidi="en_US"/>
        </w:rPr>
        <w:t>Ps 130</w:t>
      </w:r>
      <w:r>
        <w:rPr>
          <w:lang w:val="en_US" w:bidi="en_US"/>
        </w:rPr>
        <w:t>). While references to the sacrificial system are not lacking (</w:t>
      </w:r>
      <w:r>
        <w:rPr>
          <w:lang w:val="en_US" w:bidi="en_US"/>
        </w:rPr>
        <w:t>Pss 20:3</w:t>
      </w:r>
      <w:r>
        <w:rPr>
          <w:lang w:val="en_US" w:bidi="en_US"/>
        </w:rPr>
        <w:t xml:space="preserve">; </w:t>
      </w:r>
      <w:r>
        <w:rPr>
          <w:lang w:val="en_US" w:bidi="en_US"/>
        </w:rPr>
        <w:t>50:8–9</w:t>
      </w:r>
      <w:r>
        <w:rPr>
          <w:lang w:val="en_US" w:bidi="en_US"/>
        </w:rPr>
        <w:t>), the emphasis is upon a personal piety that demands obedience and a surrendered heart (</w:t>
      </w:r>
      <w:r>
        <w:rPr>
          <w:lang w:val="en_US" w:bidi="en_US"/>
        </w:rPr>
        <w:t>Ps 40:6–8</w:t>
      </w:r>
      <w:r>
        <w:rPr>
          <w:lang w:val="en_US" w:bidi="en_US"/>
        </w:rPr>
        <w:t xml:space="preserve">). </w:t>
      </w:r>
      <w:r>
        <w:rPr>
          <w:lang w:val="en_US" w:bidi="en_US"/>
        </w:rPr>
        <w:t>Psalm 51</w:t>
      </w:r>
      <w:r>
        <w:rPr>
          <w:lang w:val="en_US" w:bidi="en_US"/>
        </w:rPr>
        <w:t xml:space="preserve"> indicates a depth of sin with which the sacrificial system was totally inadequate to cope; the psalmist could only cast himself, in total penitence, upon God’s mercy. Man’s moral obligations (</w:t>
      </w:r>
      <w:r>
        <w:rPr>
          <w:lang w:val="en_US" w:bidi="en_US"/>
        </w:rPr>
        <w:t>Pss 15</w:t>
      </w:r>
      <w:r>
        <w:rPr>
          <w:lang w:val="en_US" w:bidi="en_US"/>
        </w:rPr>
        <w:t xml:space="preserve">; </w:t>
      </w:r>
      <w:r>
        <w:rPr>
          <w:lang w:val="en_US" w:bidi="en_US"/>
        </w:rPr>
        <w:t>24:3–5</w:t>
      </w:r>
      <w:r>
        <w:rPr>
          <w:lang w:val="en_US" w:bidi="en_US"/>
        </w:rPr>
        <w:t>) and loyalty to the law (</w:t>
      </w:r>
      <w:r>
        <w:rPr>
          <w:lang w:val="en_US" w:bidi="en_US"/>
        </w:rPr>
        <w:t>Pss 19:7–11</w:t>
      </w:r>
      <w:r>
        <w:rPr>
          <w:lang w:val="en_US" w:bidi="en_US"/>
        </w:rPr>
        <w:t xml:space="preserve">; </w:t>
      </w:r>
      <w:r>
        <w:rPr>
          <w:lang w:val="en_US" w:bidi="en_US"/>
        </w:rPr>
        <w:t>119</w:t>
      </w:r>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r>
        <w:rPr>
          <w:lang w:val="en_US" w:bidi="en_US"/>
        </w:rPr>
        <w:t>Pss 6:5</w:t>
      </w:r>
      <w:r>
        <w:rPr>
          <w:lang w:val="en_US" w:bidi="en_US"/>
        </w:rPr>
        <w:t xml:space="preserve">; </w:t>
      </w:r>
      <w:r>
        <w:rPr>
          <w:lang w:val="en_US" w:bidi="en_US"/>
        </w:rPr>
        <w:t>88:10–12</w:t>
      </w:r>
      <w:r>
        <w:rPr>
          <w:lang w:val="en_US" w:bidi="en_US"/>
        </w:rPr>
        <w:t>). However, it was recognized that, since God was almighty, even Sheol was not exempt from his reach (</w:t>
      </w:r>
      <w:r>
        <w:rPr>
          <w:lang w:val="en_US" w:bidi="en_US"/>
        </w:rPr>
        <w:t>Ps 139:8</w:t>
      </w:r>
      <w:r>
        <w:rPr>
          <w:lang w:val="en_US" w:bidi="en_US"/>
        </w:rPr>
        <w:t xml:space="preserve">). Added to this was the preciousness and strength of fellowship with God, which could not be terminated even by death. </w:t>
      </w:r>
      <w:r>
        <w:rPr>
          <w:lang w:val="en_US" w:bidi="en_US"/>
        </w:rPr>
        <w:t>Psalms 16:9–11</w:t>
      </w:r>
      <w:r>
        <w:rPr>
          <w:lang w:val="en_US" w:bidi="en_US"/>
        </w:rPr>
        <w:t xml:space="preserve">, </w:t>
      </w:r>
      <w:r>
        <w:rPr>
          <w:lang w:val="en_US" w:bidi="en_US"/>
        </w:rPr>
        <w:t>49:15</w:t>
      </w:r>
      <w:r>
        <w:rPr>
          <w:lang w:val="en_US" w:bidi="en_US"/>
        </w:rPr>
        <w:t xml:space="preserve">, and </w:t>
      </w:r>
      <w:r>
        <w:rPr>
          <w:lang w:val="en_US" w:bidi="en_US"/>
        </w:rPr>
        <w:t>73:23–26</w:t>
      </w:r>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r>
        <w:rPr>
          <w:lang w:val="en_US" w:bidi="en_US"/>
        </w:rPr>
        <w:t>Psalms 9:11</w:t>
      </w:r>
      <w:r>
        <w:rPr>
          <w:lang w:val="en_US" w:bidi="en_US"/>
        </w:rPr>
        <w:t xml:space="preserve">; </w:t>
      </w:r>
      <w:r>
        <w:rPr>
          <w:lang w:val="en_US" w:bidi="en_US"/>
        </w:rPr>
        <w:t>47:1–2, 7–9</w:t>
      </w:r>
      <w:r>
        <w:rPr>
          <w:lang w:val="en_US" w:bidi="en_US"/>
        </w:rPr>
        <w:t xml:space="preserve">; </w:t>
      </w:r>
      <w:r>
        <w:rPr>
          <w:lang w:val="en_US" w:bidi="en_US"/>
        </w:rPr>
        <w:t>66:8</w:t>
      </w:r>
      <w:r>
        <w:rPr>
          <w:lang w:val="en_US" w:bidi="en_US"/>
        </w:rPr>
        <w:t xml:space="preserve">; </w:t>
      </w:r>
      <w:r>
        <w:rPr>
          <w:lang w:val="en_US" w:bidi="en_US"/>
        </w:rPr>
        <w:t>67</w:t>
      </w:r>
      <w:r>
        <w:rPr>
          <w:lang w:val="en_US" w:bidi="en_US"/>
        </w:rPr>
        <w:t xml:space="preserve">; and </w:t>
      </w:r>
      <w:r>
        <w:rPr>
          <w:lang w:val="en_US" w:bidi="en_US"/>
        </w:rPr>
        <w:t>117:1</w:t>
      </w:r>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r>
        <w:rPr>
          <w:lang w:val="en_US" w:bidi="en_US"/>
        </w:rPr>
        <w:t>Pss 47:3–4</w:t>
      </w:r>
      <w:r>
        <w:rPr>
          <w:lang w:val="en_US" w:bidi="en_US"/>
        </w:rPr>
        <w:t xml:space="preserve">; </w:t>
      </w:r>
      <w:r>
        <w:rPr>
          <w:lang w:val="en_US" w:bidi="en_US"/>
        </w:rPr>
        <w:t>66:8–9</w:t>
      </w:r>
      <w:r>
        <w:rPr>
          <w:lang w:val="en_US" w:bidi="en_US"/>
        </w:rPr>
        <w:t xml:space="preserve">; </w:t>
      </w:r>
      <w:r>
        <w:rPr>
          <w:lang w:val="en_US" w:bidi="en_US"/>
        </w:rPr>
        <w:t>126:2</w:t>
      </w:r>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r>
        <w:rPr>
          <w:lang w:val="en_US" w:bidi="en_US"/>
        </w:rPr>
        <w:t>Psalm 150</w:t>
      </w:r>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r>
        <w:rPr>
          <w:lang w:val="en_US" w:bidi="en_US"/>
        </w:rPr>
        <w:t>Psalms 9</w:t>
      </w:r>
      <w:r>
        <w:rPr>
          <w:lang w:val="en_US" w:bidi="en_US"/>
        </w:rPr>
        <w:t xml:space="preserve">, </w:t>
      </w:r>
      <w:r>
        <w:rPr>
          <w:lang w:val="en_US" w:bidi="en_US"/>
        </w:rPr>
        <w:t>18</w:t>
      </w:r>
      <w:r>
        <w:rPr>
          <w:lang w:val="en_US" w:bidi="en_US"/>
        </w:rPr>
        <w:t xml:space="preserve">, </w:t>
      </w:r>
      <w:r>
        <w:rPr>
          <w:lang w:val="en_US" w:bidi="en_US"/>
        </w:rPr>
        <w:t>32</w:t>
      </w:r>
      <w:r>
        <w:rPr>
          <w:lang w:val="en_US" w:bidi="en_US"/>
        </w:rPr>
        <w:t xml:space="preserve">, </w:t>
      </w:r>
      <w:r>
        <w:rPr>
          <w:lang w:val="en_US" w:bidi="en_US"/>
        </w:rPr>
        <w:t>34</w:t>
      </w:r>
      <w:r>
        <w:rPr>
          <w:lang w:val="en_US" w:bidi="en_US"/>
        </w:rPr>
        <w:t xml:space="preserve">, </w:t>
      </w:r>
      <w:r>
        <w:rPr>
          <w:lang w:val="en_US" w:bidi="en_US"/>
        </w:rPr>
        <w:t>116</w:t>
      </w:r>
      <w:r>
        <w:rPr>
          <w:lang w:val="en_US" w:bidi="en_US"/>
        </w:rPr>
        <w:t xml:space="preserve">, and </w:t>
      </w:r>
      <w:r>
        <w:rPr>
          <w:lang w:val="en_US" w:bidi="en_US"/>
        </w:rPr>
        <w:t>138</w:t>
      </w:r>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r>
        <w:rPr>
          <w:lang w:val="en_US" w:bidi="en_US"/>
        </w:rPr>
        <w:t>Psalms 22:22–26</w:t>
      </w:r>
      <w:r>
        <w:rPr>
          <w:lang w:val="en_US" w:bidi="en_US"/>
        </w:rPr>
        <w:t xml:space="preserve">; </w:t>
      </w:r>
      <w:r>
        <w:rPr>
          <w:lang w:val="en_US" w:bidi="en_US"/>
        </w:rPr>
        <w:t>66:13–20</w:t>
      </w:r>
      <w:r>
        <w:rPr>
          <w:lang w:val="en_US" w:bidi="en_US"/>
        </w:rPr>
        <w:t xml:space="preserve">; </w:t>
      </w:r>
      <w:r>
        <w:rPr>
          <w:lang w:val="en_US" w:bidi="en_US"/>
        </w:rPr>
        <w:t>116:17–19</w:t>
      </w:r>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r>
        <w:rPr>
          <w:lang w:val="en_US" w:bidi="en_US"/>
        </w:rPr>
        <w:t>Psalm 103</w:t>
      </w:r>
      <w:r>
        <w:rPr>
          <w:lang w:val="en_US" w:bidi="en_US"/>
        </w:rPr>
        <w:t xml:space="preserve"> may be taken as representative of this group. It begins and ends with individual references (vv </w:t>
      </w:r>
      <w:r>
        <w:rPr>
          <w:lang w:val="en_US" w:bidi="en_US"/>
        </w:rPr>
        <w:t>1–5, 22b</w:t>
      </w:r>
      <w:r>
        <w:rPr>
          <w:lang w:val="en_US" w:bidi="en_US"/>
        </w:rPr>
        <w:t xml:space="preserve">), but the central section (esp. vv </w:t>
      </w:r>
      <w:r>
        <w:rPr>
          <w:lang w:val="en_US" w:bidi="en_US"/>
        </w:rPr>
        <w:t>6–14</w:t>
      </w:r>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r>
        <w:rPr>
          <w:lang w:val="en_US" w:bidi="en_US"/>
        </w:rPr>
        <w:t>6–7</w:t>
      </w:r>
      <w:r>
        <w:rPr>
          <w:lang w:val="en_US" w:bidi="en_US"/>
        </w:rPr>
        <w:t xml:space="preserve">). This forms a natural basis for the recital of those gracious qualities revealed so consistently during the course of the national history, especially his tender, fatherly care (vv </w:t>
      </w:r>
      <w:r>
        <w:rPr>
          <w:lang w:val="en_US" w:bidi="en_US"/>
        </w:rPr>
        <w:t>8–14</w:t>
      </w:r>
      <w:r>
        <w:rPr>
          <w:lang w:val="en_US" w:bidi="en_US"/>
        </w:rPr>
        <w:t xml:space="preserve">). The frailty of humanity contrasts with God’s constancy (vv </w:t>
      </w:r>
      <w:r>
        <w:rPr>
          <w:lang w:val="en_US" w:bidi="en_US"/>
        </w:rPr>
        <w:t>15–18</w:t>
      </w:r>
      <w:r>
        <w:rPr>
          <w:lang w:val="en_US" w:bidi="en_US"/>
        </w:rPr>
        <w:t xml:space="preserve">), and his rule, being universal and absolute (v </w:t>
      </w:r>
      <w:r>
        <w:rPr>
          <w:lang w:val="en_US" w:bidi="en_US"/>
        </w:rPr>
        <w:t>19</w:t>
      </w:r>
      <w:r>
        <w:rPr>
          <w:lang w:val="en_US" w:bidi="en_US"/>
        </w:rPr>
        <w:t xml:space="preserve">), merits the praise of all things, living and inanimate, in heaven and on earth (vv </w:t>
      </w:r>
      <w:r>
        <w:rPr>
          <w:lang w:val="en_US" w:bidi="en_US"/>
        </w:rPr>
        <w:t>19–22</w:t>
      </w:r>
      <w:r>
        <w:rPr>
          <w:lang w:val="en_US" w:bidi="en_US"/>
        </w:rPr>
        <w:t xml:space="preserve">). There is, however, a great number of possible variations in the way in which God is celebrated, as </w:t>
      </w:r>
      <w:r>
        <w:rPr>
          <w:lang w:val="en_US" w:bidi="en_US"/>
        </w:rPr>
        <w:t>Psalms 113</w:t>
      </w:r>
      <w:r>
        <w:rPr>
          <w:lang w:val="en_US" w:bidi="en_US"/>
        </w:rPr>
        <w:t xml:space="preserve"> and </w:t>
      </w:r>
      <w:r>
        <w:rPr>
          <w:lang w:val="en_US" w:bidi="en_US"/>
        </w:rPr>
        <w:t>136</w:t>
      </w:r>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r>
        <w:rPr>
          <w:lang w:val="en_US" w:bidi="en_US"/>
        </w:rPr>
        <w:t>Pss 124</w:t>
      </w:r>
      <w:r>
        <w:rPr>
          <w:lang w:val="en_US" w:bidi="en_US"/>
        </w:rPr>
        <w:t xml:space="preserve">, </w:t>
      </w:r>
      <w:r>
        <w:rPr>
          <w:lang w:val="en_US" w:bidi="en_US"/>
        </w:rPr>
        <w:t>129</w:t>
      </w:r>
      <w:r>
        <w:rPr>
          <w:lang w:val="en_US" w:bidi="en_US"/>
        </w:rPr>
        <w:t xml:space="preserve">). </w:t>
      </w:r>
      <w:r>
        <w:rPr>
          <w:lang w:val="en_US" w:bidi="en_US"/>
        </w:rPr>
        <w:t>Psalm 66:8–12</w:t>
      </w:r>
      <w:r>
        <w:rPr>
          <w:lang w:val="en_US" w:bidi="en_US"/>
        </w:rPr>
        <w:t xml:space="preserve">, now the nucleus of an expanded recital of God’s goodness, was possibly once complete in itself. </w:t>
      </w:r>
      <w:r>
        <w:rPr>
          <w:lang w:val="en_US" w:bidi="en_US"/>
        </w:rPr>
        <w:t>Psalms 46–48</w:t>
      </w:r>
      <w:r>
        <w:rPr>
          <w:lang w:val="en_US" w:bidi="en_US"/>
        </w:rPr>
        <w:t xml:space="preserve"> may form a trilogy connected with the remarkable deliverance of Jerusalem from Sennacherib’s Assyrians in 701 BC (</w:t>
      </w:r>
      <w:r>
        <w:rPr>
          <w:lang w:val="en_US" w:bidi="en_US"/>
        </w:rPr>
        <w:t>2 Kgs 18:17–19:37</w:t>
      </w:r>
      <w:r>
        <w:rPr>
          <w:lang w:val="en_US" w:bidi="en_US"/>
        </w:rPr>
        <w:t xml:space="preserve">). </w:t>
      </w:r>
      <w:r>
        <w:rPr>
          <w:lang w:val="en_US" w:bidi="en_US"/>
        </w:rPr>
        <w:t>Psalm 67</w:t>
      </w:r>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r>
        <w:rPr>
          <w:lang w:val="en_US" w:bidi="en_US"/>
        </w:rPr>
        <w:t>Psalm 19</w:t>
      </w:r>
      <w:r>
        <w:rPr>
          <w:lang w:val="en_US" w:bidi="en_US"/>
        </w:rPr>
        <w:t xml:space="preserve"> pictures the praise of God sounding from the heavens; </w:t>
      </w:r>
      <w:r>
        <w:rPr>
          <w:lang w:val="en_US" w:bidi="en_US"/>
        </w:rPr>
        <w:t>Psalm 29</w:t>
      </w:r>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r>
        <w:rPr>
          <w:lang w:val="en_US" w:bidi="en_US"/>
        </w:rPr>
        <w:t>9</w:t>
      </w:r>
      <w:r>
        <w:rPr>
          <w:lang w:val="en_US" w:bidi="en_US"/>
        </w:rPr>
        <w:t xml:space="preserve">). His sovereignty and self-sufficiency in this world are celebrated in </w:t>
      </w:r>
      <w:r>
        <w:rPr>
          <w:lang w:val="en_US" w:bidi="en_US"/>
        </w:rPr>
        <w:t>Psalm 50:10–12</w:t>
      </w:r>
      <w:r>
        <w:rPr>
          <w:lang w:val="en_US" w:bidi="en_US"/>
        </w:rPr>
        <w:t>; he is the God of growth and harvest (</w:t>
      </w:r>
      <w:r>
        <w:rPr>
          <w:lang w:val="en_US" w:bidi="en_US"/>
        </w:rPr>
        <w:t>Ps 65:9–13</w:t>
      </w:r>
      <w:r>
        <w:rPr>
          <w:lang w:val="en_US" w:bidi="en_US"/>
        </w:rPr>
        <w:t xml:space="preserve">); in </w:t>
      </w:r>
      <w:r>
        <w:rPr>
          <w:lang w:val="en_US" w:bidi="en_US"/>
        </w:rPr>
        <w:t>Psalm 104</w:t>
      </w:r>
      <w:r>
        <w:rPr>
          <w:lang w:val="en_US" w:bidi="en_US"/>
        </w:rPr>
        <w:t xml:space="preserve">, often called the “Hymn of Creation,” he sustains and supplies everything on the earth and in the seas and is the absolute Lord of all life (vv </w:t>
      </w:r>
      <w:r>
        <w:rPr>
          <w:lang w:val="en_US" w:bidi="en_US"/>
        </w:rPr>
        <w:t>29–30</w:t>
      </w:r>
      <w:r>
        <w:rPr>
          <w:lang w:val="en_US" w:bidi="en_US"/>
        </w:rPr>
        <w:t>). There is no confusion between God and his creation; even the seemingly permanent heaven and earth will perish, but “you go on forever” (</w:t>
      </w:r>
      <w:r>
        <w:rPr>
          <w:lang w:val="en_US" w:bidi="en_US"/>
        </w:rPr>
        <w:t>Ps 102:25–27</w:t>
      </w:r>
      <w:r>
        <w:rPr>
          <w:lang w:val="en_US" w:bidi="en_US"/>
        </w:rPr>
        <w:t>). Nature’s role is to proclaim the glory of God (</w:t>
      </w:r>
      <w:r>
        <w:rPr>
          <w:lang w:val="en_US" w:bidi="en_US"/>
        </w:rPr>
        <w:t>Ps 19:1</w:t>
      </w:r>
      <w:r>
        <w:rPr>
          <w:lang w:val="en_US" w:bidi="en_US"/>
        </w:rPr>
        <w:t>) and to praise him (</w:t>
      </w:r>
      <w:r>
        <w:rPr>
          <w:lang w:val="en_US" w:bidi="en_US"/>
        </w:rPr>
        <w:t>Ps 148</w:t>
      </w:r>
      <w:r>
        <w:rPr>
          <w:lang w:val="en_US" w:bidi="en_US"/>
        </w:rPr>
        <w:t>). People see themselves as insignificant when set against those forces of nature, which are themselves dwarfed by God—hence, the awareness of the immeasurable gulf between God and people that God has bridged by his grace (</w:t>
      </w:r>
      <w:r>
        <w:rPr>
          <w:lang w:val="en_US" w:bidi="en_US"/>
        </w:rPr>
        <w:t>Ps 8</w:t>
      </w:r>
      <w:r>
        <w:rPr>
          <w:lang w:val="en_US" w:bidi="en_US"/>
        </w:rPr>
        <w:t>).</w:t>
      </w:r>
    </w:p>
    <w:p>
      <w:pPr/>
      <w:r>
        <w:rPr>
          <w:lang w:val="en_US" w:bidi="en_US"/>
        </w:rPr>
      </w:r>
      <w:r>
        <w:rPr>
          <w:lang w:val="en_US" w:bidi="en_US"/>
        </w:rPr>
        <w:t>5. Praise for God’s kingship. A relatively small group of psalms (</w:t>
      </w:r>
      <w:r>
        <w:rPr>
          <w:lang w:val="en_US" w:bidi="en_US"/>
        </w:rPr>
        <w:t>Pss 47</w:t>
      </w:r>
      <w:r>
        <w:rPr>
          <w:lang w:val="en_US" w:bidi="en_US"/>
        </w:rPr>
        <w:t xml:space="preserve">, </w:t>
      </w:r>
      <w:r>
        <w:rPr>
          <w:lang w:val="en_US" w:bidi="en_US"/>
        </w:rPr>
        <w:t>93</w:t>
      </w:r>
      <w:r>
        <w:rPr>
          <w:lang w:val="en_US" w:bidi="en_US"/>
        </w:rPr>
        <w:t xml:space="preserve">, </w:t>
      </w:r>
      <w:r>
        <w:rPr>
          <w:lang w:val="en_US" w:bidi="en_US"/>
        </w:rPr>
        <w:t>96–99</w:t>
      </w:r>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r>
        <w:rPr>
          <w:lang w:val="en_US" w:bidi="en_US"/>
        </w:rPr>
        <w:t>Ps 47:1–5</w:t>
      </w:r>
      <w:r>
        <w:rPr>
          <w:lang w:val="en_US" w:bidi="en_US"/>
        </w:rPr>
        <w:t xml:space="preserve">; cf. </w:t>
      </w:r>
      <w:r>
        <w:rPr>
          <w:lang w:val="en_US" w:bidi="en_US"/>
        </w:rPr>
        <w:t>99:1–2</w:t>
      </w:r>
      <w:r>
        <w:rPr>
          <w:lang w:val="en_US" w:bidi="en_US"/>
        </w:rPr>
        <w:t>). “The Lord reigns” (</w:t>
      </w:r>
      <w:r>
        <w:rPr>
          <w:lang w:val="en_US" w:bidi="en_US"/>
        </w:rPr>
        <w:t>Pss 93:1</w:t>
      </w:r>
      <w:r>
        <w:rPr>
          <w:lang w:val="en_US" w:bidi="en_US"/>
        </w:rPr>
        <w:t xml:space="preserve">; </w:t>
      </w:r>
      <w:r>
        <w:rPr>
          <w:lang w:val="en_US" w:bidi="en_US"/>
        </w:rPr>
        <w:t>97:1</w:t>
      </w:r>
      <w:r>
        <w:rPr>
          <w:lang w:val="en_US" w:bidi="en_US"/>
        </w:rPr>
        <w:t xml:space="preserve">; </w:t>
      </w:r>
      <w:r>
        <w:rPr>
          <w:lang w:val="en_US" w:bidi="en_US"/>
        </w:rPr>
        <w:t>99:1</w:t>
      </w:r>
      <w:r>
        <w:rPr>
          <w:lang w:val="en_US" w:bidi="en_US"/>
        </w:rPr>
        <w:t>) is the frequent cry, and the nature of his reign is extolled (</w:t>
      </w:r>
      <w:r>
        <w:rPr>
          <w:lang w:val="en_US" w:bidi="en_US"/>
        </w:rPr>
        <w:t>Ps 99:4–5</w:t>
      </w:r>
      <w:r>
        <w:rPr>
          <w:lang w:val="en_US" w:bidi="en_US"/>
        </w:rPr>
        <w:t>).</w:t>
      </w:r>
    </w:p>
    <w:p>
      <w:pPr>
        <w:pStyle w:val="Heading4"/>
      </w:pPr>
      <w:r>
        <w:rPr>
          <w:lang w:val="en_US" w:bidi="en_US"/>
        </w:rPr>
        <w:t>Royal, Messianic Psalms</w:t>
      </w:r>
    </w:p>
    <w:p>
      <w:pPr/>
      <w:r>
        <w:rPr>
          <w:lang w:val="en_US" w:bidi="en_US"/>
        </w:rPr>
      </w:r>
      <w:r>
        <w:rPr>
          <w:lang w:val="en_US" w:bidi="en_US"/>
        </w:rPr>
        <w:t>Psalms 2</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xml:space="preserve">, </w:t>
      </w:r>
      <w:r>
        <w:rPr>
          <w:lang w:val="en_US" w:bidi="en_US"/>
        </w:rPr>
        <w:t>21</w:t>
      </w:r>
      <w:r>
        <w:rPr>
          <w:lang w:val="en_US" w:bidi="en_US"/>
        </w:rPr>
        <w:t xml:space="preserve">, </w:t>
      </w:r>
      <w:r>
        <w:rPr>
          <w:lang w:val="en_US" w:bidi="en_US"/>
        </w:rPr>
        <w:t>45</w:t>
      </w:r>
      <w:r>
        <w:rPr>
          <w:lang w:val="en_US" w:bidi="en_US"/>
        </w:rPr>
        <w:t xml:space="preserve">, </w:t>
      </w:r>
      <w:r>
        <w:rPr>
          <w:lang w:val="en_US" w:bidi="en_US"/>
        </w:rPr>
        <w:t>61</w:t>
      </w:r>
      <w:r>
        <w:rPr>
          <w:lang w:val="en_US" w:bidi="en_US"/>
        </w:rPr>
        <w:t xml:space="preserve">, </w:t>
      </w:r>
      <w:r>
        <w:rPr>
          <w:lang w:val="en_US" w:bidi="en_US"/>
        </w:rPr>
        <w:t>72</w:t>
      </w:r>
      <w:r>
        <w:rPr>
          <w:lang w:val="en_US" w:bidi="en_US"/>
        </w:rPr>
        <w:t xml:space="preserve">, </w:t>
      </w:r>
      <w:r>
        <w:rPr>
          <w:lang w:val="en_US" w:bidi="en_US"/>
        </w:rPr>
        <w:t>89</w:t>
      </w:r>
      <w:r>
        <w:rPr>
          <w:lang w:val="en_US" w:bidi="en_US"/>
        </w:rPr>
        <w:t xml:space="preserve">, </w:t>
      </w:r>
      <w:r>
        <w:rPr>
          <w:lang w:val="en_US" w:bidi="en_US"/>
        </w:rPr>
        <w:t>101</w:t>
      </w:r>
      <w:r>
        <w:rPr>
          <w:lang w:val="en_US" w:bidi="en_US"/>
        </w:rPr>
        <w:t xml:space="preserve">, </w:t>
      </w:r>
      <w:r>
        <w:rPr>
          <w:lang w:val="en_US" w:bidi="en_US"/>
        </w:rPr>
        <w:t>110</w:t>
      </w:r>
      <w:r>
        <w:rPr>
          <w:lang w:val="en_US" w:bidi="en_US"/>
        </w:rPr>
        <w:t xml:space="preserve">, </w:t>
      </w:r>
      <w:r>
        <w:rPr>
          <w:lang w:val="en_US" w:bidi="en_US"/>
        </w:rPr>
        <w:t>132</w:t>
      </w:r>
      <w:r>
        <w:rPr>
          <w:lang w:val="en_US" w:bidi="en_US"/>
        </w:rPr>
        <w:t xml:space="preserve">, and </w:t>
      </w:r>
      <w:r>
        <w:rPr>
          <w:lang w:val="en_US" w:bidi="en_US"/>
        </w:rPr>
        <w:t>144</w:t>
      </w:r>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r>
        <w:rPr>
          <w:lang w:val="en_US" w:bidi="en_US"/>
        </w:rPr>
        <w:t>Psalm 45</w:t>
      </w:r>
      <w:r>
        <w:rPr>
          <w:lang w:val="en_US" w:bidi="en_US"/>
        </w:rPr>
        <w:t>, a royal marriage psalm, contains the assertion “Your throne, O God, endures for ever and ever” (</w:t>
      </w:r>
      <w:r>
        <w:rPr>
          <w:lang w:val="en_US" w:bidi="en_US"/>
        </w:rPr>
        <w:t>45:6</w:t>
      </w:r>
      <w:r>
        <w:rPr>
          <w:lang w:val="en_US" w:bidi="en_US"/>
        </w:rPr>
        <w:t xml:space="preserve">). But this is best understood in terms of the throne being regarded as the Lord’s, occupied by the king as his representative. Similarly, the wording in </w:t>
      </w:r>
      <w:r>
        <w:rPr>
          <w:lang w:val="en_US" w:bidi="en_US"/>
        </w:rPr>
        <w:t>Psalm 110:1</w:t>
      </w:r>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r>
        <w:rPr>
          <w:lang w:val="en_US" w:bidi="en_US"/>
        </w:rPr>
        <w:t>Lk 24:44</w:t>
      </w:r>
      <w:r>
        <w:rPr>
          <w:lang w:val="en_US" w:bidi="en_US"/>
        </w:rPr>
        <w:t>) and by particular NT quotations. The main psalms concerned, and the NT references, are the following:</w:t>
      </w:r>
    </w:p>
    <w:p>
      <w:pPr/>
      <w:r>
        <w:rPr>
          <w:lang w:val="en_US" w:bidi="en_US"/>
        </w:rPr>
      </w:r>
      <w:r>
        <w:rPr>
          <w:lang w:val="en_US" w:bidi="en_US"/>
        </w:rPr>
        <w:t xml:space="preserve">1. </w:t>
      </w:r>
      <w:r>
        <w:rPr>
          <w:lang w:val="en_US" w:bidi="en_US"/>
        </w:rPr>
        <w:t>Psalm 2</w:t>
      </w:r>
      <w:r>
        <w:rPr>
          <w:lang w:val="en_US" w:bidi="en_US"/>
        </w:rPr>
        <w:t xml:space="preserve"> (</w:t>
      </w:r>
      <w:r>
        <w:rPr>
          <w:lang w:val="en_US" w:bidi="en_US"/>
        </w:rPr>
        <w:t>Acts 13:33</w:t>
      </w:r>
      <w:r>
        <w:rPr>
          <w:lang w:val="en_US" w:bidi="en_US"/>
        </w:rPr>
        <w:t xml:space="preserve">; </w:t>
      </w:r>
      <w:r>
        <w:rPr>
          <w:lang w:val="en_US" w:bidi="en_US"/>
        </w:rPr>
        <w:t>Heb 1:5</w:t>
      </w:r>
      <w:r>
        <w:rPr>
          <w:lang w:val="en_US" w:bidi="en_US"/>
        </w:rPr>
        <w:t xml:space="preserve">; </w:t>
      </w:r>
      <w:r>
        <w:rPr>
          <w:lang w:val="en_US" w:bidi="en_US"/>
        </w:rPr>
        <w:t>5:5</w:t>
      </w:r>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r>
        <w:rPr>
          <w:lang w:val="en_US" w:bidi="en_US"/>
        </w:rPr>
        <w:t>Psalm 45</w:t>
      </w:r>
      <w:r>
        <w:rPr>
          <w:lang w:val="en_US" w:bidi="en_US"/>
        </w:rPr>
        <w:t xml:space="preserve"> (</w:t>
      </w:r>
      <w:r>
        <w:rPr>
          <w:lang w:val="en_US" w:bidi="en_US"/>
        </w:rPr>
        <w:t>Heb 1:8–9</w:t>
      </w:r>
      <w:r>
        <w:rPr>
          <w:lang w:val="en_US" w:bidi="en_US"/>
        </w:rPr>
        <w:t xml:space="preserve">), a marriage psalm for one of the Davidic kings, possibly Solomon, speaks not only of love and marriage but also a permanence and quality of rule. In the most obvious translation of verse </w:t>
      </w:r>
      <w:r>
        <w:rPr>
          <w:lang w:val="en_US" w:bidi="en_US"/>
        </w:rPr>
        <w:t>6</w:t>
      </w:r>
      <w:r>
        <w:rPr>
          <w:lang w:val="en_US" w:bidi="en_US"/>
        </w:rPr>
        <w:t>, the writer addresses God, “Your divine throne endures for ever and ever.” The writer to the Hebrews clearly accepted this interpretation (</w:t>
      </w:r>
      <w:r>
        <w:rPr>
          <w:lang w:val="en_US" w:bidi="en_US"/>
        </w:rPr>
        <w:t>Heb 1:8–9</w:t>
      </w:r>
      <w:r>
        <w:rPr>
          <w:lang w:val="en_US" w:bidi="en_US"/>
        </w:rPr>
        <w:t>) and used it in contrast to the exalted status of even the angels, reinforcing it with two other quotations from the psalms that originally applied to God (</w:t>
      </w:r>
      <w:r>
        <w:rPr>
          <w:lang w:val="en_US" w:bidi="en_US"/>
        </w:rPr>
        <w:t>Ps 97:7</w:t>
      </w:r>
      <w:r>
        <w:rPr>
          <w:lang w:val="en_US" w:bidi="en_US"/>
        </w:rPr>
        <w:t xml:space="preserve">; </w:t>
      </w:r>
      <w:r>
        <w:rPr>
          <w:lang w:val="en_US" w:bidi="en_US"/>
        </w:rPr>
        <w:t>102:25–27</w:t>
      </w:r>
      <w:r>
        <w:rPr>
          <w:lang w:val="en_US" w:bidi="en_US"/>
        </w:rPr>
        <w:t xml:space="preserve">; cf. </w:t>
      </w:r>
      <w:r>
        <w:rPr>
          <w:lang w:val="en_US" w:bidi="en_US"/>
        </w:rPr>
        <w:t>Heb 1:6, 10–12</w:t>
      </w:r>
      <w:r>
        <w:rPr>
          <w:lang w:val="en_US" w:bidi="en_US"/>
        </w:rPr>
        <w:t>).</w:t>
      </w:r>
    </w:p>
    <w:p>
      <w:pPr/>
      <w:r>
        <w:rPr>
          <w:lang w:val="en_US" w:bidi="en_US"/>
        </w:rPr>
      </w:r>
      <w:r>
        <w:rPr>
          <w:lang w:val="en_US" w:bidi="en_US"/>
        </w:rPr>
        <w:t xml:space="preserve">3. </w:t>
      </w:r>
      <w:r>
        <w:rPr>
          <w:lang w:val="en_US" w:bidi="en_US"/>
        </w:rPr>
        <w:t>Psalm 110</w:t>
      </w:r>
      <w:r>
        <w:rPr>
          <w:lang w:val="en_US" w:bidi="en_US"/>
        </w:rPr>
        <w:t xml:space="preserve"> is the most frequently quoted messianic psalm (</w:t>
      </w:r>
      <w:r>
        <w:rPr>
          <w:lang w:val="en_US" w:bidi="en_US"/>
        </w:rPr>
        <w:t>Mt 22:43–45</w:t>
      </w:r>
      <w:r>
        <w:rPr>
          <w:lang w:val="en_US" w:bidi="en_US"/>
        </w:rPr>
        <w:t xml:space="preserve">; </w:t>
      </w:r>
      <w:r>
        <w:rPr>
          <w:lang w:val="en_US" w:bidi="en_US"/>
        </w:rPr>
        <w:t>Acts 2:34–35</w:t>
      </w:r>
      <w:r>
        <w:rPr>
          <w:lang w:val="en_US" w:bidi="en_US"/>
        </w:rPr>
        <w:t xml:space="preserve">; </w:t>
      </w:r>
      <w:r>
        <w:rPr>
          <w:lang w:val="en_US" w:bidi="en_US"/>
        </w:rPr>
        <w:t>Heb 1:13</w:t>
      </w:r>
      <w:r>
        <w:rPr>
          <w:lang w:val="en_US" w:bidi="en_US"/>
        </w:rPr>
        <w:t xml:space="preserve">; </w:t>
      </w:r>
      <w:r>
        <w:rPr>
          <w:lang w:val="en_US" w:bidi="en_US"/>
        </w:rPr>
        <w:t>5:5–10</w:t>
      </w:r>
      <w:r>
        <w:rPr>
          <w:lang w:val="en_US" w:bidi="en_US"/>
        </w:rPr>
        <w:t xml:space="preserve">; </w:t>
      </w:r>
      <w:r>
        <w:rPr>
          <w:lang w:val="en_US" w:bidi="en_US"/>
        </w:rPr>
        <w:t>6:20</w:t>
      </w:r>
      <w:r>
        <w:rPr>
          <w:lang w:val="en_US" w:bidi="en_US"/>
        </w:rPr>
        <w:t xml:space="preserve">; </w:t>
      </w:r>
      <w:r>
        <w:rPr>
          <w:lang w:val="en_US" w:bidi="en_US"/>
        </w:rPr>
        <w:t>7:21</w:t>
      </w:r>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r>
        <w:rPr>
          <w:lang w:val="en_US" w:bidi="en_US"/>
        </w:rPr>
        <w:t>Lk 1:19</w:t>
      </w:r>
      <w:r>
        <w:rPr>
          <w:lang w:val="en_US" w:bidi="en_US"/>
        </w:rPr>
        <w:t>), Christ the Son sits in the place of power and authority (</w:t>
      </w:r>
      <w:r>
        <w:rPr>
          <w:lang w:val="en_US" w:bidi="en_US"/>
        </w:rPr>
        <w:t>Heb 1:13</w:t>
      </w:r>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r>
        <w:rPr>
          <w:lang w:val="en_US" w:bidi="en_US"/>
        </w:rPr>
        <w:t>Psalm 8</w:t>
      </w:r>
      <w:r>
        <w:rPr>
          <w:lang w:val="en_US" w:bidi="en_US"/>
        </w:rPr>
        <w:t xml:space="preserve"> (</w:t>
      </w:r>
      <w:r>
        <w:rPr>
          <w:lang w:val="en_US" w:bidi="en_US"/>
        </w:rPr>
        <w:t>1 Cor 15:27</w:t>
      </w:r>
      <w:r>
        <w:rPr>
          <w:lang w:val="en_US" w:bidi="en_US"/>
        </w:rPr>
        <w:t xml:space="preserve">); </w:t>
      </w:r>
      <w:r>
        <w:rPr>
          <w:lang w:val="en_US" w:bidi="en_US"/>
        </w:rPr>
        <w:t>Psalm 40</w:t>
      </w:r>
      <w:r>
        <w:rPr>
          <w:lang w:val="en_US" w:bidi="en_US"/>
        </w:rPr>
        <w:t xml:space="preserve"> (</w:t>
      </w:r>
      <w:r>
        <w:rPr>
          <w:lang w:val="en_US" w:bidi="en_US"/>
        </w:rPr>
        <w:t>Heb 10:5–10</w:t>
      </w:r>
      <w:r>
        <w:rPr>
          <w:lang w:val="en_US" w:bidi="en_US"/>
        </w:rPr>
        <w:t xml:space="preserve">); </w:t>
      </w:r>
      <w:r>
        <w:rPr>
          <w:lang w:val="en_US" w:bidi="en_US"/>
        </w:rPr>
        <w:t>Psalm 72</w:t>
      </w:r>
      <w:r>
        <w:rPr>
          <w:lang w:val="en_US" w:bidi="en_US"/>
        </w:rPr>
        <w:t xml:space="preserve">, with its idealized picture of the nature, consequences, and extent of the rule of God’s representative; </w:t>
      </w:r>
      <w:r>
        <w:rPr>
          <w:lang w:val="en_US" w:bidi="en_US"/>
        </w:rPr>
        <w:t>Psalm 118:22–23</w:t>
      </w:r>
      <w:r>
        <w:rPr>
          <w:lang w:val="en_US" w:bidi="en_US"/>
        </w:rPr>
        <w:t xml:space="preserve">; and </w:t>
      </w:r>
      <w:r>
        <w:rPr>
          <w:lang w:val="en_US" w:bidi="en_US"/>
        </w:rPr>
        <w:t>Psalm 132</w:t>
      </w:r>
      <w:r>
        <w:rPr>
          <w:lang w:val="en_US" w:bidi="en_US"/>
        </w:rPr>
        <w:t xml:space="preserve"> (</w:t>
      </w:r>
      <w:r>
        <w:rPr>
          <w:lang w:val="en_US" w:bidi="en_US"/>
        </w:rPr>
        <w:t>Acts 2:30</w:t>
      </w:r>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r>
        <w:rPr>
          <w:lang w:val="en_US" w:bidi="en_US"/>
        </w:rPr>
        <w:t>Pss 16</w:t>
      </w:r>
      <w:r>
        <w:rPr>
          <w:lang w:val="en_US" w:bidi="en_US"/>
        </w:rPr>
        <w:t xml:space="preserve">; </w:t>
      </w:r>
      <w:r>
        <w:rPr>
          <w:lang w:val="en_US" w:bidi="en_US"/>
        </w:rPr>
        <w:t>22</w:t>
      </w:r>
      <w:r>
        <w:rPr>
          <w:lang w:val="en_US" w:bidi="en_US"/>
        </w:rPr>
        <w:t xml:space="preserve">; </w:t>
      </w:r>
      <w:r>
        <w:rPr>
          <w:lang w:val="en_US" w:bidi="en_US"/>
        </w:rPr>
        <w:t>40</w:t>
      </w:r>
      <w:r>
        <w:rPr>
          <w:lang w:val="en_US" w:bidi="en_US"/>
        </w:rPr>
        <w:t xml:space="preserve">; </w:t>
      </w:r>
      <w:r>
        <w:rPr>
          <w:lang w:val="en_US" w:bidi="en_US"/>
        </w:rPr>
        <w:t>69</w:t>
      </w:r>
      <w:r>
        <w:rPr>
          <w:lang w:val="en_US" w:bidi="en_US"/>
        </w:rPr>
        <w:t xml:space="preserve">; some scholars would also include </w:t>
      </w:r>
      <w:r>
        <w:rPr>
          <w:lang w:val="en_US" w:bidi="en_US"/>
        </w:rPr>
        <w:t>Pss 102</w:t>
      </w:r>
      <w:r>
        <w:rPr>
          <w:lang w:val="en_US" w:bidi="en_US"/>
        </w:rPr>
        <w:t xml:space="preserve">; </w:t>
      </w:r>
      <w:r>
        <w:rPr>
          <w:lang w:val="en_US" w:bidi="en_US"/>
        </w:rPr>
        <w:t>109</w:t>
      </w:r>
      <w:r>
        <w:rPr>
          <w:lang w:val="en_US" w:bidi="en_US"/>
        </w:rPr>
        <w:t xml:space="preserve">) may also be regarded as messianic. They connect with that line of OT prophecy that interprets the Messiah’s ministry in terms of the Suffering Servant who features prominently in Isaiah (e.g., </w:t>
      </w:r>
      <w:r>
        <w:rPr>
          <w:lang w:val="en_US" w:bidi="en_US"/>
        </w:rPr>
        <w:t>Is 42:1–9</w:t>
      </w:r>
      <w:r>
        <w:rPr>
          <w:lang w:val="en_US" w:bidi="en_US"/>
        </w:rPr>
        <w:t xml:space="preserve">; </w:t>
      </w:r>
      <w:r>
        <w:rPr>
          <w:lang w:val="en_US" w:bidi="en_US"/>
        </w:rPr>
        <w:t>52:13–53:12</w:t>
      </w:r>
      <w:r>
        <w:rPr>
          <w:lang w:val="en_US" w:bidi="en_US"/>
        </w:rPr>
        <w:t xml:space="preserve">). Of these four, </w:t>
      </w:r>
      <w:r>
        <w:rPr>
          <w:lang w:val="en_US" w:bidi="en_US"/>
        </w:rPr>
        <w:t>Psalm 22</w:t>
      </w:r>
      <w:r>
        <w:rPr>
          <w:lang w:val="en_US" w:bidi="en_US"/>
        </w:rPr>
        <w:t xml:space="preserve"> is the most remarkable. Jesus recited part of it when he was on the cross (</w:t>
      </w:r>
      <w:r>
        <w:rPr>
          <w:lang w:val="en_US" w:bidi="en_US"/>
        </w:rPr>
        <w:t>Ps 22:1</w:t>
      </w:r>
      <w:r>
        <w:rPr>
          <w:lang w:val="en_US" w:bidi="en_US"/>
        </w:rPr>
        <w:t xml:space="preserve">; cf. </w:t>
      </w:r>
      <w:r>
        <w:rPr>
          <w:lang w:val="en_US" w:bidi="en_US"/>
        </w:rPr>
        <w:t>Mt 27:46</w:t>
      </w:r>
      <w:r>
        <w:rPr>
          <w:lang w:val="en_US" w:bidi="en_US"/>
        </w:rPr>
        <w:t xml:space="preserve">), and other connections with the crucifixion scene are noteworthy (e.g., </w:t>
      </w:r>
      <w:r>
        <w:rPr>
          <w:lang w:val="en_US" w:bidi="en_US"/>
        </w:rPr>
        <w:t>Ps 22:6–8, 14–18</w:t>
      </w:r>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r>
        <w:rPr>
          <w:lang w:val="en_US" w:bidi="en_US"/>
        </w:rPr>
        <w:t>2 Cor 5:21</w:t>
      </w:r>
      <w:r>
        <w:rPr>
          <w:lang w:val="en_US" w:bidi="en_US"/>
        </w:rPr>
        <w:t>), who could even pray for his executioners (</w:t>
      </w:r>
      <w:r>
        <w:rPr>
          <w:lang w:val="en_US" w:bidi="en_US"/>
        </w:rPr>
        <w:t>Lk 23:34</w:t>
      </w:r>
      <w:r>
        <w:rPr>
          <w:lang w:val="en_US" w:bidi="en_US"/>
        </w:rPr>
        <w:t xml:space="preserve">). </w:t>
      </w:r>
      <w:r>
        <w:rPr>
          <w:lang w:val="en_US" w:bidi="en_US"/>
        </w:rPr>
        <w:t>Psalm 16:10</w:t>
      </w:r>
      <w:r>
        <w:rPr>
          <w:lang w:val="en_US" w:bidi="en_US"/>
        </w:rPr>
        <w:t xml:space="preserve"> anticipates the triumph of the incorruptible Christ over the grave (cf. </w:t>
      </w:r>
      <w:r>
        <w:rPr>
          <w:lang w:val="en_US" w:bidi="en_US"/>
        </w:rPr>
        <w:t>Acts 2:24–31</w:t>
      </w:r>
      <w:r>
        <w:rPr>
          <w:lang w:val="en_US" w:bidi="en_US"/>
        </w:rPr>
        <w:t xml:space="preserve">). </w:t>
      </w:r>
      <w:r>
        <w:rPr>
          <w:lang w:val="en_US" w:bidi="en_US"/>
        </w:rPr>
        <w:t>Psalm 40:6–8</w:t>
      </w:r>
      <w:r>
        <w:rPr>
          <w:lang w:val="en_US" w:bidi="en_US"/>
        </w:rPr>
        <w:t xml:space="preserve"> foreshadows the Incarnation and self-giving redemptive work of Christ (</w:t>
      </w:r>
      <w:r>
        <w:rPr>
          <w:lang w:val="en_US" w:bidi="en_US"/>
        </w:rPr>
        <w:t>Heb 10:5–10</w:t>
      </w:r>
      <w:r>
        <w:rPr>
          <w:lang w:val="en_US" w:bidi="en_US"/>
        </w:rPr>
        <w:t xml:space="preserve">). </w:t>
      </w:r>
      <w:r>
        <w:rPr>
          <w:lang w:val="en_US" w:bidi="en_US"/>
        </w:rPr>
        <w:t>Psalm 69</w:t>
      </w:r>
      <w:r>
        <w:rPr>
          <w:lang w:val="en_US" w:bidi="en_US"/>
        </w:rPr>
        <w:t xml:space="preserve"> refers to the isolation resulting from a commitment to God’s cause (</w:t>
      </w:r>
      <w:r>
        <w:rPr>
          <w:lang w:val="en_US" w:bidi="en_US"/>
        </w:rPr>
        <w:t>Ps 69:8–9</w:t>
      </w:r>
      <w:r>
        <w:rPr>
          <w:lang w:val="en_US" w:bidi="en_US"/>
        </w:rPr>
        <w:t>) and anticipates the part played by Judas in what was fundamentally God’s work in Christ (</w:t>
      </w:r>
      <w:r>
        <w:rPr>
          <w:lang w:val="en_US" w:bidi="en_US"/>
        </w:rPr>
        <w:t>Ps 69:25–26</w:t>
      </w:r>
      <w:r>
        <w:rPr>
          <w:lang w:val="en_US" w:bidi="en_US"/>
        </w:rPr>
        <w:t xml:space="preserve">; cf. </w:t>
      </w:r>
      <w:r>
        <w:rPr>
          <w:lang w:val="en_US" w:bidi="en_US"/>
        </w:rPr>
        <w:t>Ps 109:8</w:t>
      </w:r>
      <w:r>
        <w:rPr>
          <w:lang w:val="en_US" w:bidi="en_US"/>
        </w:rPr>
        <w:t xml:space="preserve">; </w:t>
      </w:r>
      <w:r>
        <w:rPr>
          <w:lang w:val="en_US" w:bidi="en_US"/>
        </w:rPr>
        <w:t>Is 53:10</w:t>
      </w:r>
      <w:r>
        <w:rPr>
          <w:lang w:val="en_US" w:bidi="en_US"/>
        </w:rPr>
        <w:t xml:space="preserve">; </w:t>
      </w:r>
      <w:r>
        <w:rPr>
          <w:lang w:val="en_US" w:bidi="en_US"/>
        </w:rPr>
        <w:t>Acts 1:20</w:t>
      </w:r>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r>
        <w:rPr>
          <w:lang w:val="en_US" w:bidi="en_US"/>
        </w:rPr>
        <w:t>Pss 78:68–72</w:t>
      </w:r>
      <w:r>
        <w:rPr>
          <w:lang w:val="en_US" w:bidi="en_US"/>
        </w:rPr>
        <w:t xml:space="preserve">; </w:t>
      </w:r>
      <w:r>
        <w:rPr>
          <w:lang w:val="en_US" w:bidi="en_US"/>
        </w:rPr>
        <w:t>132:11–13</w:t>
      </w:r>
      <w:r>
        <w:rPr>
          <w:lang w:val="en_US" w:bidi="en_US"/>
        </w:rPr>
        <w:t>), and their subsequent interrelated fortunes, we consider them at this point. There was a biting satire in the request of the Babylonians to the refugees of a shattered city to “Sing us one of the songs of Zion!” (</w:t>
      </w:r>
      <w:r>
        <w:rPr>
          <w:lang w:val="en_US" w:bidi="en_US"/>
        </w:rPr>
        <w:t>Ps 137:3</w:t>
      </w:r>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r>
        <w:rPr>
          <w:lang w:val="en_US" w:bidi="en_US"/>
        </w:rPr>
        <w:t>Ps 48:11–14</w:t>
      </w:r>
      <w:r>
        <w:rPr>
          <w:lang w:val="en_US" w:bidi="en_US"/>
        </w:rPr>
        <w:t>) and peculiar affection for the city that housed his temple (</w:t>
      </w:r>
      <w:r>
        <w:rPr>
          <w:lang w:val="en_US" w:bidi="en_US"/>
        </w:rPr>
        <w:t>Ps 87:1–3</w:t>
      </w:r>
      <w:r>
        <w:rPr>
          <w:lang w:val="en_US" w:bidi="en_US"/>
        </w:rPr>
        <w:t xml:space="preserve">). </w:t>
      </w:r>
      <w:r>
        <w:rPr>
          <w:lang w:val="en_US" w:bidi="en_US"/>
        </w:rPr>
        <w:t>Psalms 48</w:t>
      </w:r>
      <w:r>
        <w:rPr>
          <w:lang w:val="en_US" w:bidi="en_US"/>
        </w:rPr>
        <w:t xml:space="preserve">, </w:t>
      </w:r>
      <w:r>
        <w:rPr>
          <w:lang w:val="en_US" w:bidi="en_US"/>
        </w:rPr>
        <w:t>76</w:t>
      </w:r>
      <w:r>
        <w:rPr>
          <w:lang w:val="en_US" w:bidi="en_US"/>
        </w:rPr>
        <w:t xml:space="preserve">, </w:t>
      </w:r>
      <w:r>
        <w:rPr>
          <w:lang w:val="en_US" w:bidi="en_US"/>
        </w:rPr>
        <w:t>84</w:t>
      </w:r>
      <w:r>
        <w:rPr>
          <w:lang w:val="en_US" w:bidi="en_US"/>
        </w:rPr>
        <w:t xml:space="preserve">, </w:t>
      </w:r>
      <w:r>
        <w:rPr>
          <w:lang w:val="en_US" w:bidi="en_US"/>
        </w:rPr>
        <w:t>87</w:t>
      </w:r>
      <w:r>
        <w:rPr>
          <w:lang w:val="en_US" w:bidi="en_US"/>
        </w:rPr>
        <w:t xml:space="preserve"> and </w:t>
      </w:r>
      <w:r>
        <w:rPr>
          <w:lang w:val="en_US" w:bidi="en_US"/>
        </w:rPr>
        <w:t>122</w:t>
      </w:r>
      <w:r>
        <w:rPr>
          <w:lang w:val="en_US" w:bidi="en_US"/>
        </w:rPr>
        <w:t xml:space="preserve"> are the main psalms in this category, but the theme itself appears widely throughout the psalms (e.g., </w:t>
      </w:r>
      <w:r>
        <w:rPr>
          <w:lang w:val="en_US" w:bidi="en_US"/>
        </w:rPr>
        <w:t>102:16</w:t>
      </w:r>
      <w:r>
        <w:rPr>
          <w:lang w:val="en_US" w:bidi="en_US"/>
        </w:rPr>
        <w:t xml:space="preserve">; </w:t>
      </w:r>
      <w:r>
        <w:rPr>
          <w:lang w:val="en_US" w:bidi="en_US"/>
        </w:rPr>
        <w:t>125:1</w:t>
      </w:r>
      <w:r>
        <w:rPr>
          <w:lang w:val="en_US" w:bidi="en_US"/>
        </w:rPr>
        <w:t xml:space="preserve">; </w:t>
      </w:r>
      <w:r>
        <w:rPr>
          <w:lang w:val="en_US" w:bidi="en_US"/>
        </w:rPr>
        <w:t>126:1–3</w:t>
      </w:r>
      <w:r>
        <w:rPr>
          <w:lang w:val="en_US" w:bidi="en_US"/>
        </w:rPr>
        <w:t xml:space="preserve">; </w:t>
      </w:r>
      <w:r>
        <w:rPr>
          <w:lang w:val="en_US" w:bidi="en_US"/>
        </w:rPr>
        <w:t>133:3</w:t>
      </w:r>
      <w:r>
        <w:rPr>
          <w:lang w:val="en_US" w:bidi="en_US"/>
        </w:rPr>
        <w:t xml:space="preserve">; </w:t>
      </w:r>
      <w:r>
        <w:rPr>
          <w:lang w:val="en_US" w:bidi="en_US"/>
        </w:rPr>
        <w:t>147:2</w:t>
      </w:r>
      <w:r>
        <w:rPr>
          <w:lang w:val="en_US" w:bidi="en_US"/>
        </w:rPr>
        <w:t xml:space="preserve">). The basis of the NT concept of a heavenly Jerusalem, the spiritual home of the regenerate of all nations, finds its origin in this concept, especially in </w:t>
      </w:r>
      <w:r>
        <w:rPr>
          <w:lang w:val="en_US" w:bidi="en_US"/>
        </w:rPr>
        <w:t>Psalm 87</w:t>
      </w:r>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r>
        <w:rPr>
          <w:lang w:val="en_US" w:bidi="en_US"/>
        </w:rPr>
        <w:t>Jgs 20:23, 26</w:t>
      </w:r>
      <w:r>
        <w:rPr>
          <w:lang w:val="en_US" w:bidi="en_US"/>
        </w:rPr>
        <w:t xml:space="preserve">; </w:t>
      </w:r>
      <w:r>
        <w:rPr>
          <w:lang w:val="en_US" w:bidi="en_US"/>
        </w:rPr>
        <w:t>Jer 14:1–12</w:t>
      </w:r>
      <w:r>
        <w:rPr>
          <w:lang w:val="en_US" w:bidi="en_US"/>
        </w:rPr>
        <w:t xml:space="preserve">; </w:t>
      </w:r>
      <w:r>
        <w:rPr>
          <w:lang w:val="en_US" w:bidi="en_US"/>
        </w:rPr>
        <w:t>36:9</w:t>
      </w:r>
      <w:r>
        <w:rPr>
          <w:lang w:val="en_US" w:bidi="en_US"/>
        </w:rPr>
        <w:t xml:space="preserve">; </w:t>
      </w:r>
      <w:r>
        <w:rPr>
          <w:lang w:val="en_US" w:bidi="en_US"/>
        </w:rPr>
        <w:t>Jl 1:13–14</w:t>
      </w:r>
      <w:r>
        <w:rPr>
          <w:lang w:val="en_US" w:bidi="en_US"/>
        </w:rPr>
        <w:t xml:space="preserve">; </w:t>
      </w:r>
      <w:r>
        <w:rPr>
          <w:lang w:val="en_US" w:bidi="en_US"/>
        </w:rPr>
        <w:t>2:12–17</w:t>
      </w:r>
      <w:r>
        <w:rPr>
          <w:lang w:val="en_US" w:bidi="en_US"/>
        </w:rPr>
        <w:t xml:space="preserve">; </w:t>
      </w:r>
      <w:r>
        <w:rPr>
          <w:lang w:val="en_US" w:bidi="en_US"/>
        </w:rPr>
        <w:t>Jon 3:5</w:t>
      </w:r>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r>
        <w:rPr>
          <w:lang w:val="en_US" w:bidi="en_US"/>
        </w:rPr>
        <w:t>Psalms 14</w:t>
      </w:r>
      <w:r>
        <w:rPr>
          <w:lang w:val="en_US" w:bidi="en_US"/>
        </w:rPr>
        <w:t xml:space="preserve">, </w:t>
      </w:r>
      <w:r>
        <w:rPr>
          <w:lang w:val="en_US" w:bidi="en_US"/>
        </w:rPr>
        <w:t>44</w:t>
      </w:r>
      <w:r>
        <w:rPr>
          <w:lang w:val="en_US" w:bidi="en_US"/>
        </w:rPr>
        <w:t xml:space="preserve">, </w:t>
      </w:r>
      <w:r>
        <w:rPr>
          <w:lang w:val="en_US" w:bidi="en_US"/>
        </w:rPr>
        <w:t>60</w:t>
      </w:r>
      <w:r>
        <w:rPr>
          <w:lang w:val="en_US" w:bidi="en_US"/>
        </w:rPr>
        <w:t xml:space="preserve">, </w:t>
      </w:r>
      <w:r>
        <w:rPr>
          <w:lang w:val="en_US" w:bidi="en_US"/>
        </w:rPr>
        <w:t>74</w:t>
      </w:r>
      <w:r>
        <w:rPr>
          <w:lang w:val="en_US" w:bidi="en_US"/>
        </w:rPr>
        <w:t xml:space="preserve">, </w:t>
      </w:r>
      <w:r>
        <w:rPr>
          <w:lang w:val="en_US" w:bidi="en_US"/>
        </w:rPr>
        <w:t>80</w:t>
      </w:r>
      <w:r>
        <w:rPr>
          <w:lang w:val="en_US" w:bidi="en_US"/>
        </w:rPr>
        <w:t xml:space="preserve">, and </w:t>
      </w:r>
      <w:r>
        <w:rPr>
          <w:lang w:val="en_US" w:bidi="en_US"/>
        </w:rPr>
        <w:t>83</w:t>
      </w:r>
      <w:r>
        <w:rPr>
          <w:lang w:val="en_US" w:bidi="en_US"/>
        </w:rPr>
        <w:t xml:space="preserve">, while </w:t>
      </w:r>
      <w:r>
        <w:rPr>
          <w:lang w:val="en_US" w:bidi="en_US"/>
        </w:rPr>
        <w:t>Psalms 58</w:t>
      </w:r>
      <w:r>
        <w:rPr>
          <w:lang w:val="en_US" w:bidi="en_US"/>
        </w:rPr>
        <w:t xml:space="preserve">, </w:t>
      </w:r>
      <w:r>
        <w:rPr>
          <w:lang w:val="en_US" w:bidi="en_US"/>
        </w:rPr>
        <w:t>106</w:t>
      </w:r>
      <w:r>
        <w:rPr>
          <w:lang w:val="en_US" w:bidi="en_US"/>
        </w:rPr>
        <w:t xml:space="preserve">, and </w:t>
      </w:r>
      <w:r>
        <w:rPr>
          <w:lang w:val="en_US" w:bidi="en_US"/>
        </w:rPr>
        <w:t>125</w:t>
      </w:r>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r>
        <w:rPr>
          <w:lang w:val="en_US" w:bidi="en_US"/>
        </w:rPr>
        <w:t>Ps 13:5–6</w:t>
      </w:r>
      <w:r>
        <w:rPr>
          <w:lang w:val="en_US" w:bidi="en_US"/>
        </w:rPr>
        <w:t xml:space="preserve">). Frequently, the lament is accompanied by thanksgiving for the deliverance sought and experienced, as illustrated in the two sections of </w:t>
      </w:r>
      <w:r>
        <w:rPr>
          <w:lang w:val="en_US" w:bidi="en_US"/>
        </w:rPr>
        <w:t>Psalms 22:1–21</w:t>
      </w:r>
      <w:r>
        <w:rPr>
          <w:lang w:val="en_US" w:bidi="en_US"/>
        </w:rPr>
        <w:t xml:space="preserve"> and </w:t>
      </w:r>
      <w:r>
        <w:rPr>
          <w:lang w:val="en_US" w:bidi="en_US"/>
        </w:rPr>
        <w:t>28:1–9</w:t>
      </w:r>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r>
        <w:rPr>
          <w:lang w:val="en_US" w:bidi="en_US"/>
        </w:rPr>
        <w:t>Ps 109:21</w:t>
      </w:r>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r>
        <w:rPr>
          <w:lang w:val="en_US" w:bidi="en_US"/>
        </w:rPr>
        <w:t>Ps 74:10</w:t>
      </w:r>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r>
        <w:rPr>
          <w:lang w:val="en_US" w:bidi="en_US"/>
        </w:rPr>
        <w:t>Neh 4:4–5</w:t>
      </w:r>
      <w:r>
        <w:rPr>
          <w:lang w:val="en_US" w:bidi="en_US"/>
        </w:rPr>
        <w:t xml:space="preserve">; </w:t>
      </w:r>
      <w:r>
        <w:rPr>
          <w:lang w:val="en_US" w:bidi="en_US"/>
        </w:rPr>
        <w:t>Jer 20:14–18</w:t>
      </w:r>
      <w:r>
        <w:rPr>
          <w:lang w:val="en_US" w:bidi="en_US"/>
        </w:rPr>
        <w:t xml:space="preserve">; </w:t>
      </w:r>
      <w:r>
        <w:rPr>
          <w:lang w:val="en_US" w:bidi="en_US"/>
        </w:rPr>
        <w:t>Am 7:17</w:t>
      </w:r>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r>
        <w:rPr>
          <w:lang w:val="en_US" w:bidi="en_US"/>
        </w:rPr>
        <w:t>Jn 13:34</w:t>
      </w:r>
      <w:r>
        <w:rPr>
          <w:lang w:val="en_US" w:bidi="en_US"/>
        </w:rPr>
        <w:t>), to pray for his enemies and to forgive them (</w:t>
      </w:r>
      <w:r>
        <w:rPr>
          <w:lang w:val="en_US" w:bidi="en_US"/>
        </w:rPr>
        <w:t>Mt 5:38–48</w:t>
      </w:r>
      <w:r>
        <w:rPr>
          <w:lang w:val="en_US" w:bidi="en_US"/>
        </w:rPr>
        <w:t xml:space="preserve">; </w:t>
      </w:r>
      <w:r>
        <w:rPr>
          <w:lang w:val="en_US" w:bidi="en_US"/>
        </w:rPr>
        <w:t>Col 3:13</w:t>
      </w:r>
      <w:r>
        <w:rPr>
          <w:lang w:val="en_US" w:bidi="en_US"/>
        </w:rPr>
        <w:t>). The theme of judgment continues into the NT and is indeed heightened there, since Christ’s coming has left people without excuse to live in sin (</w:t>
      </w:r>
      <w:r>
        <w:rPr>
          <w:lang w:val="en_US" w:bidi="en_US"/>
        </w:rPr>
        <w:t>Jn 16:8–11</w:t>
      </w:r>
      <w:r>
        <w:rPr>
          <w:lang w:val="en_US" w:bidi="en_US"/>
        </w:rPr>
        <w:t>), but there can be no place for purely private vengeance.</w:t>
      </w:r>
    </w:p>
    <w:p>
      <w:pPr>
        <w:pStyle w:val="Heading4"/>
      </w:pPr>
      <w:r>
        <w:rPr>
          <w:lang w:val="en_US" w:bidi="en_US"/>
        </w:rPr>
        <w:t>Penitential Psalms</w:t>
      </w:r>
    </w:p>
    <w:p>
      <w:pPr/>
      <w:r>
        <w:rPr>
          <w:lang w:val="en_US" w:bidi="en_US"/>
        </w:rPr>
      </w:r>
      <w:r>
        <w:rPr>
          <w:lang w:val="en_US" w:bidi="en_US"/>
        </w:rPr>
        <w:t>Psalms 32</w:t>
      </w:r>
      <w:r>
        <w:rPr>
          <w:lang w:val="en_US" w:bidi="en_US"/>
        </w:rPr>
        <w:t xml:space="preserve">, </w:t>
      </w:r>
      <w:r>
        <w:rPr>
          <w:lang w:val="en_US" w:bidi="en_US"/>
        </w:rPr>
        <w:t>38</w:t>
      </w:r>
      <w:r>
        <w:rPr>
          <w:lang w:val="en_US" w:bidi="en_US"/>
        </w:rPr>
        <w:t xml:space="preserve">, </w:t>
      </w:r>
      <w:r>
        <w:rPr>
          <w:lang w:val="en_US" w:bidi="en_US"/>
        </w:rPr>
        <w:t>51</w:t>
      </w:r>
      <w:r>
        <w:rPr>
          <w:lang w:val="en_US" w:bidi="en_US"/>
        </w:rPr>
        <w:t xml:space="preserve">, and </w:t>
      </w:r>
      <w:r>
        <w:rPr>
          <w:lang w:val="en_US" w:bidi="en_US"/>
        </w:rPr>
        <w:t>130</w:t>
      </w:r>
      <w:r>
        <w:rPr>
          <w:lang w:val="en_US" w:bidi="en_US"/>
        </w:rPr>
        <w:t xml:space="preserve"> are the clearest examples of penitential psalms, although traditionally the church has also included </w:t>
      </w:r>
      <w:r>
        <w:rPr>
          <w:lang w:val="en_US" w:bidi="en_US"/>
        </w:rPr>
        <w:t>Psalms 6</w:t>
      </w:r>
      <w:r>
        <w:rPr>
          <w:lang w:val="en_US" w:bidi="en_US"/>
        </w:rPr>
        <w:t xml:space="preserve">, </w:t>
      </w:r>
      <w:r>
        <w:rPr>
          <w:lang w:val="en_US" w:bidi="en_US"/>
        </w:rPr>
        <w:t>102</w:t>
      </w:r>
      <w:r>
        <w:rPr>
          <w:lang w:val="en_US" w:bidi="en_US"/>
        </w:rPr>
        <w:t xml:space="preserve">, </w:t>
      </w:r>
      <w:r>
        <w:rPr>
          <w:lang w:val="en_US" w:bidi="en_US"/>
        </w:rPr>
        <w:t>143</w:t>
      </w:r>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r>
        <w:rPr>
          <w:lang w:val="en_US" w:bidi="en_US"/>
        </w:rPr>
        <w:t>Psalm 51</w:t>
      </w:r>
      <w:r>
        <w:rPr>
          <w:lang w:val="en_US" w:bidi="en_US"/>
        </w:rPr>
        <w:t>, which is surely to be connected with David’s sin against Bathsheba (</w:t>
      </w:r>
      <w:r>
        <w:rPr>
          <w:lang w:val="en_US" w:bidi="en_US"/>
        </w:rPr>
        <w:t>2 Sm 11–12</w:t>
      </w:r>
      <w:r>
        <w:rPr>
          <w:lang w:val="en_US" w:bidi="en_US"/>
        </w:rPr>
        <w:t>). Significantly, David bypasses the sacrificial system, which was totally inefficacious in his case, casting himself entirely on the mercy of God (</w:t>
      </w:r>
      <w:r>
        <w:rPr>
          <w:lang w:val="en_US" w:bidi="en_US"/>
        </w:rPr>
        <w:t>Ps 51:1, 16</w:t>
      </w:r>
      <w:r>
        <w:rPr>
          <w:lang w:val="en_US" w:bidi="en_US"/>
        </w:rPr>
        <w:t xml:space="preserve">). The burden of unconfessed sin is clearly revealed in </w:t>
      </w:r>
      <w:r>
        <w:rPr>
          <w:lang w:val="en_US" w:bidi="en_US"/>
        </w:rPr>
        <w:t>Psalm 32</w:t>
      </w:r>
      <w:r>
        <w:rPr>
          <w:lang w:val="en_US" w:bidi="en_US"/>
        </w:rPr>
        <w:t xml:space="preserve">, and sin’s searing and corrupting effect in </w:t>
      </w:r>
      <w:r>
        <w:rPr>
          <w:lang w:val="en_US" w:bidi="en_US"/>
        </w:rPr>
        <w:t>Psalm 38</w:t>
      </w:r>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r>
        <w:rPr>
          <w:lang w:val="en_US" w:bidi="en_US"/>
        </w:rPr>
        <w:t>Pss 37:5, 8, 16, 21–22</w:t>
      </w:r>
      <w:r>
        <w:rPr>
          <w:lang w:val="en_US" w:bidi="en_US"/>
        </w:rPr>
        <w:t xml:space="preserve">; </w:t>
      </w:r>
      <w:r>
        <w:rPr>
          <w:lang w:val="en_US" w:bidi="en_US"/>
        </w:rPr>
        <w:t>111:10</w:t>
      </w:r>
      <w:r>
        <w:rPr>
          <w:lang w:val="en_US" w:bidi="en_US"/>
        </w:rPr>
        <w:t xml:space="preserve">; </w:t>
      </w:r>
      <w:r>
        <w:rPr>
          <w:lang w:val="en_US" w:bidi="en_US"/>
        </w:rPr>
        <w:t>127:1–5</w:t>
      </w:r>
      <w:r>
        <w:rPr>
          <w:lang w:val="en_US" w:bidi="en_US"/>
        </w:rPr>
        <w:t xml:space="preserve">). </w:t>
      </w:r>
      <w:r>
        <w:rPr>
          <w:lang w:val="en_US" w:bidi="en_US"/>
        </w:rPr>
        <w:t>Psalm 1</w:t>
      </w:r>
      <w:r>
        <w:rPr>
          <w:lang w:val="en_US" w:bidi="en_US"/>
        </w:rPr>
        <w:t xml:space="preserve">, probably an introduction to the whole Psalter, contrasts the diverging paths of the righteous and ungodly (cf. </w:t>
      </w:r>
      <w:r>
        <w:rPr>
          <w:lang w:val="en_US" w:bidi="en_US"/>
        </w:rPr>
        <w:t>Ps 112</w:t>
      </w:r>
      <w:r>
        <w:rPr>
          <w:lang w:val="en_US" w:bidi="en_US"/>
        </w:rPr>
        <w:t xml:space="preserve">), while </w:t>
      </w:r>
      <w:r>
        <w:rPr>
          <w:lang w:val="en_US" w:bidi="en_US"/>
        </w:rPr>
        <w:t>Psalms 127</w:t>
      </w:r>
      <w:r>
        <w:rPr>
          <w:lang w:val="en_US" w:bidi="en_US"/>
        </w:rPr>
        <w:t xml:space="preserve"> and </w:t>
      </w:r>
      <w:r>
        <w:rPr>
          <w:lang w:val="en_US" w:bidi="en_US"/>
        </w:rPr>
        <w:t>128</w:t>
      </w:r>
      <w:r>
        <w:rPr>
          <w:lang w:val="en_US" w:bidi="en_US"/>
        </w:rPr>
        <w:t xml:space="preserve"> concentrate on the blessings given to the godly. </w:t>
      </w:r>
      <w:r>
        <w:rPr>
          <w:lang w:val="en_US" w:bidi="en_US"/>
        </w:rPr>
        <w:t>Psalm 133</w:t>
      </w:r>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r>
        <w:rPr>
          <w:lang w:val="en_US" w:bidi="en_US"/>
        </w:rPr>
        <w:t>Jer 12:1–4</w:t>
      </w:r>
      <w:r>
        <w:rPr>
          <w:lang w:val="en_US" w:bidi="en_US"/>
        </w:rPr>
        <w:t xml:space="preserve">), is taken up in </w:t>
      </w:r>
      <w:r>
        <w:rPr>
          <w:lang w:val="en_US" w:bidi="en_US"/>
        </w:rPr>
        <w:t>Psalms 37</w:t>
      </w:r>
      <w:r>
        <w:rPr>
          <w:lang w:val="en_US" w:bidi="en_US"/>
        </w:rPr>
        <w:t xml:space="preserve">, </w:t>
      </w:r>
      <w:r>
        <w:rPr>
          <w:lang w:val="en_US" w:bidi="en_US"/>
        </w:rPr>
        <w:t>49</w:t>
      </w:r>
      <w:r>
        <w:rPr>
          <w:lang w:val="en_US" w:bidi="en_US"/>
        </w:rPr>
        <w:t xml:space="preserve">, and </w:t>
      </w:r>
      <w:r>
        <w:rPr>
          <w:lang w:val="en_US" w:bidi="en_US"/>
        </w:rPr>
        <w:t>73</w:t>
      </w:r>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r>
        <w:rPr>
          <w:lang w:val="en_US" w:bidi="en_US"/>
        </w:rPr>
        <w:t>Psalm 78</w:t>
      </w:r>
      <w:r>
        <w:rPr>
          <w:lang w:val="en_US" w:bidi="en_US"/>
        </w:rPr>
        <w:t xml:space="preserve">, from the exodus to the establishment of the Davidic monarchy (note the declared intention to teach in vv </w:t>
      </w:r>
      <w:r>
        <w:rPr>
          <w:lang w:val="en_US" w:bidi="en_US"/>
        </w:rPr>
        <w:t>1–4</w:t>
      </w:r>
      <w:r>
        <w:rPr>
          <w:lang w:val="en_US" w:bidi="en_US"/>
        </w:rPr>
        <w:t xml:space="preserve">); </w:t>
      </w:r>
      <w:r>
        <w:rPr>
          <w:lang w:val="en_US" w:bidi="en_US"/>
        </w:rPr>
        <w:t>Psalm 105</w:t>
      </w:r>
      <w:r>
        <w:rPr>
          <w:lang w:val="en_US" w:bidi="en_US"/>
        </w:rPr>
        <w:t xml:space="preserve">, from Abraham to the conquest of Canaan; </w:t>
      </w:r>
      <w:r>
        <w:rPr>
          <w:lang w:val="en_US" w:bidi="en_US"/>
        </w:rPr>
        <w:t>Psalm 106</w:t>
      </w:r>
      <w:r>
        <w:rPr>
          <w:lang w:val="en_US" w:bidi="en_US"/>
        </w:rPr>
        <w:t xml:space="preserve">, from Egypt to the judges; and </w:t>
      </w:r>
      <w:r>
        <w:rPr>
          <w:lang w:val="en_US" w:bidi="en_US"/>
        </w:rPr>
        <w:t>Psalm 136</w:t>
      </w:r>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r>
        <w:rPr>
          <w:lang w:val="en_US" w:bidi="en_US"/>
        </w:rPr>
        <w:t>Psalms 23</w:t>
      </w:r>
      <w:r>
        <w:rPr>
          <w:lang w:val="en_US" w:bidi="en_US"/>
        </w:rPr>
        <w:t xml:space="preserve"> and </w:t>
      </w:r>
      <w:r>
        <w:rPr>
          <w:lang w:val="en_US" w:bidi="en_US"/>
        </w:rPr>
        <w:t>27</w:t>
      </w:r>
      <w:r>
        <w:rPr>
          <w:lang w:val="en_US" w:bidi="en_US"/>
        </w:rPr>
        <w:t xml:space="preserve"> are the outstanding examples of this type, which could also include </w:t>
      </w:r>
      <w:r>
        <w:rPr>
          <w:lang w:val="en_US" w:bidi="en_US"/>
        </w:rPr>
        <w:t>Psalms 11</w:t>
      </w:r>
      <w:r>
        <w:rPr>
          <w:lang w:val="en_US" w:bidi="en_US"/>
        </w:rPr>
        <w:t xml:space="preserve">, </w:t>
      </w:r>
      <w:r>
        <w:rPr>
          <w:lang w:val="en_US" w:bidi="en_US"/>
        </w:rPr>
        <w:t>16</w:t>
      </w:r>
      <w:r>
        <w:rPr>
          <w:lang w:val="en_US" w:bidi="en_US"/>
        </w:rPr>
        <w:t xml:space="preserve">, </w:t>
      </w:r>
      <w:r>
        <w:rPr>
          <w:lang w:val="en_US" w:bidi="en_US"/>
        </w:rPr>
        <w:t>62</w:t>
      </w:r>
      <w:r>
        <w:rPr>
          <w:lang w:val="en_US" w:bidi="en_US"/>
        </w:rPr>
        <w:t xml:space="preserve">, </w:t>
      </w:r>
      <w:r>
        <w:rPr>
          <w:lang w:val="en_US" w:bidi="en_US"/>
        </w:rPr>
        <w:t>116</w:t>
      </w:r>
      <w:r>
        <w:rPr>
          <w:lang w:val="en_US" w:bidi="en_US"/>
        </w:rPr>
        <w:t xml:space="preserve">, </w:t>
      </w:r>
      <w:r>
        <w:rPr>
          <w:lang w:val="en_US" w:bidi="en_US"/>
        </w:rPr>
        <w:t>131</w:t>
      </w:r>
      <w:r>
        <w:rPr>
          <w:lang w:val="en_US" w:bidi="en_US"/>
        </w:rPr>
        <w:t xml:space="preserve">, and </w:t>
      </w:r>
      <w:r>
        <w:rPr>
          <w:lang w:val="en_US" w:bidi="en_US"/>
        </w:rPr>
        <w:t>138</w:t>
      </w:r>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Psaltery is the name used in the King James Version for a stringed musical instrument. Most modern Bible translations identify this instrument as a harp.</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Harp</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r>
        <w:rPr>
          <w:lang w:val="en_US" w:bidi="en_US"/>
        </w:rPr>
        <w:t>Leviticus 19:31</w:t>
      </w:r>
      <w:r>
        <w:rPr>
          <w:lang w:val="en_US" w:bidi="en_US"/>
        </w:rPr>
        <w:t xml:space="preserve">; </w:t>
      </w:r>
      <w:r>
        <w:rPr>
          <w:lang w:val="en_US" w:bidi="en_US"/>
        </w:rPr>
        <w:t>20:6, 27</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r>
        <w:rPr>
          <w:lang w:val="en_US" w:bidi="en_US"/>
        </w:rPr>
        <w:t>Acts 21:7</w:t>
      </w:r>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r>
        <w:rPr>
          <w:lang w:val="en_US" w:bidi="en_US"/>
        </w:rPr>
        <w:t>Numbers 26:23</w:t>
      </w:r>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3"/>
        </w:numPr>
        <w:spacing w:line="240" w:lineRule="auto"/>
        <w:ind w:left="720"/>
      </w:pPr>
      <w:r>
        <w:rPr>
          <w:lang w:val="en_US" w:bidi="en_US"/>
        </w:rPr>
      </w:r>
      <w:r>
        <w:rPr>
          <w:lang w:val="en_US" w:bidi="en_US"/>
        </w:rPr>
        <w:t>One of two Hebrew midwives ordered by Pharaoh to kill Hebrew males at birth. However, she feared God and did not follow the order (</w:t>
      </w:r>
      <w:r>
        <w:rPr>
          <w:lang w:val="en_US" w:bidi="en_US"/>
        </w:rPr>
        <w:t>Exodus 1:15</w:t>
      </w:r>
      <w:r>
        <w:rPr>
          <w:lang w:val="en_US" w:bidi="en_US"/>
        </w:rPr>
        <w:t>).</w:t>
      </w:r>
    </w:p>
    <w:p>
      <w:pPr>
        <w:pStyle w:val="ListNumber"/>
        <w:spacing w:line="240" w:lineRule="auto"/>
        <w:ind w:left="720"/>
      </w:pPr>
      <w:r>
        <w:rPr>
          <w:lang w:val="en_US" w:bidi="en_US"/>
        </w:rPr>
      </w:r>
      <w:r>
        <w:rPr>
          <w:lang w:val="en_US" w:bidi="en_US"/>
        </w:rPr>
        <w:t>The father of Tola, a judge of Israel (</w:t>
      </w:r>
      <w:r>
        <w:rPr>
          <w:lang w:val="en_US" w:bidi="en_US"/>
        </w:rPr>
        <w:t>Judges 10:1</w:t>
      </w:r>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r>
        <w:rPr>
          <w:lang w:val="en_US" w:bidi="en_US"/>
        </w:rPr>
        <w:t>1 Chronicles 7:1</w:t>
      </w:r>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Publican is the King James Version translation for “tax collector.”</w:t>
      </w:r>
    </w:p>
    <w:p>
      <w:pPr/>
      <w:r>
        <w:rPr>
          <w:lang w:val="en_US" w:bidi="en_US"/>
        </w:rPr>
      </w:r>
      <w:r>
        <w:rPr>
          <w:i/>
          <w:lang w:val="en_US" w:bidi="en_US"/>
        </w:rPr>
        <w:t xml:space="preserve">See </w:t>
      </w:r>
      <w:r>
        <w:rPr>
          <w:lang w:val="en_US" w:bidi="en_US"/>
        </w:rPr>
        <w:t>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r>
        <w:rPr>
          <w:lang w:val="en_US" w:bidi="en_US"/>
        </w:rPr>
        <w:t>Acts 28:7–8</w:t>
      </w:r>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r>
        <w:rPr>
          <w:lang w:val="en_US" w:bidi="en_US"/>
        </w:rPr>
        <w:t>2 Timothy 4:21</w:t>
      </w:r>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Puhite is the King James Version spelling of Puthite, a member of a family of the tribe of Judah, in </w:t>
      </w:r>
      <w:r>
        <w:rPr>
          <w:lang w:val="en_US" w:bidi="en_US"/>
        </w:rPr>
        <w:t>1 Chronicles 2:53</w:t>
      </w:r>
      <w:r>
        <w:rPr>
          <w:lang w:val="en_US" w:bidi="en_US"/>
        </w:rPr>
        <w:t>.</w:t>
      </w:r>
    </w:p>
    <w:p>
      <w:pPr/>
      <w:r>
        <w:rPr>
          <w:lang w:val="en_US" w:bidi="en_US"/>
        </w:rPr>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4"/>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r>
        <w:rPr>
          <w:lang w:val="en_US" w:bidi="en_US"/>
        </w:rPr>
        <w:t>2 Kings 15:19</w:t>
      </w:r>
      <w:r>
        <w:rPr>
          <w:lang w:val="en_US" w:bidi="en_US"/>
        </w:rPr>
        <w:t xml:space="preserve">; </w:t>
      </w:r>
      <w:r>
        <w:rPr>
          <w:lang w:val="en_US" w:bidi="en_US"/>
        </w:rPr>
        <w:t>1 Chronicles 5:26</w:t>
      </w:r>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r>
        <w:rPr>
          <w:lang w:val="en_US" w:bidi="en_US"/>
        </w:rPr>
        <w:t>Isaiah 66:19</w:t>
      </w:r>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r>
        <w:rPr>
          <w:lang w:val="en_US" w:bidi="en_US"/>
        </w:rPr>
        <w:t>Daniel 1:12, 16</w:t>
      </w:r>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5"/>
        </w:numPr>
        <w:spacing w:line="240" w:lineRule="auto"/>
        <w:ind w:left="720"/>
      </w:pPr>
      <w:r>
        <w:rPr>
          <w:lang w:val="en_US" w:bidi="en_US"/>
        </w:rPr>
      </w:r>
      <w:r>
        <w:rPr>
          <w:lang w:val="en_US" w:bidi="en_US"/>
        </w:rPr>
        <w:t>The Bible gives clear instructions about punishing someone by killing them (</w:t>
      </w:r>
      <w:r>
        <w:rPr>
          <w:lang w:val="en_US" w:bidi="en_US"/>
        </w:rPr>
        <w:t>Genesis 9:5–6</w:t>
      </w:r>
      <w:r>
        <w:rPr>
          <w:lang w:val="en_US" w:bidi="en_US"/>
        </w:rPr>
        <w:t xml:space="preserve">). These are not among the moral and ceremonial laws that Christians believe were abolished through Jesus. The New Testament also says that governments have the right to punish wrongdoing ("carry the sword," </w:t>
      </w:r>
      <w:r>
        <w:rPr>
          <w:lang w:val="en_US" w:bidi="en_US"/>
        </w:rPr>
        <w:t>Romans 13:1</w:t>
      </w:r>
      <w:r>
        <w:rPr>
          <w:lang w:val="en_US" w:bidi="en_US"/>
        </w:rPr>
        <w:t>–</w:t>
      </w:r>
      <w:r>
        <w:rPr>
          <w:lang w:val="en_US" w:bidi="en_US"/>
        </w:rPr>
        <w:t>5</w:t>
      </w:r>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r>
        <w:rPr>
          <w:lang w:val="en_US" w:bidi="en_US"/>
        </w:rPr>
        <w:t>Romans 5:8</w:t>
      </w:r>
      <w:r>
        <w:rPr>
          <w:lang w:val="en_US" w:bidi="en_US"/>
        </w:rPr>
        <w:t xml:space="preserve">; </w:t>
      </w:r>
      <w:r>
        <w:rPr>
          <w:lang w:val="en_US" w:bidi="en_US"/>
        </w:rPr>
        <w:t>Galatians 3:13</w:t>
      </w:r>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r>
        <w:rPr>
          <w:lang w:val="en_US" w:bidi="en_US"/>
        </w:rPr>
        <w:t>Numbers 26:23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r>
        <w:rPr>
          <w:lang w:val="en_US" w:bidi="en_US"/>
        </w:rPr>
        <w:t>Numbers 33:42–43</w:t>
      </w:r>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r>
        <w:rPr>
          <w:lang w:val="en_US" w:bidi="en_US"/>
        </w:rPr>
        <w:t>Esther 3:7</w:t>
      </w:r>
      <w:r>
        <w:rPr>
          <w:lang w:val="en_US" w:bidi="en_US"/>
        </w:rPr>
        <w:t xml:space="preserve">; </w:t>
      </w:r>
      <w:r>
        <w:rPr>
          <w:lang w:val="en_US" w:bidi="en_US"/>
        </w:rPr>
        <w:t>9:24–26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r>
        <w:rPr>
          <w:lang w:val="en_US" w:bidi="en_US"/>
        </w:rPr>
        <w:t>Jgs 7:10–11</w:t>
      </w:r>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Purgatory is, in Roman Catholic teaching, a state of purification after death. It is for people who die in God’s grace but are not yet ready to enter God’s presence. They are considered certain of salvation. Purgatory prepares them for heaven; it does not decide whether they will be saved.</w:t>
      </w:r>
    </w:p>
    <w:p>
      <w:pPr/>
      <w:r>
        <w:rPr>
          <w:lang w:val="en_US" w:bidi="en_US"/>
        </w:rPr>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lang w:val="en_US" w:bidi="en_US"/>
        </w:rPr>
        <w:t>Purification is the process of becoming ceremonially clean according to the laws of the Old Testament. It could involve washing, waiting for a set period of time, or offering sacrifices, depending on the cause of uncleanness.</w:t>
      </w:r>
    </w:p>
    <w:p>
      <w:pPr/>
      <w:r>
        <w:rPr>
          <w:lang w:val="en_US" w:bidi="en_US"/>
        </w:rPr>
      </w:r>
      <w:r>
        <w:rPr>
          <w:i/>
          <w:lang w:val="en_US" w:bidi="en_US"/>
        </w:rPr>
        <w:t>See</w:t>
      </w:r>
      <w:r>
        <w:rPr>
          <w:lang w:val="en_US" w:bidi="en_US"/>
        </w:rPr>
        <w:t xml:space="preserve"> </w:t>
      </w:r>
      <w:r>
        <w:rPr>
          <w:lang w:val="en_US" w:bidi="en_US"/>
        </w:rPr>
        <w:t xml:space="preserve">Regulations Concerning </w:t>
      </w:r>
      <w:r>
        <w:rPr>
          <w:lang w:val="en_US" w:bidi="en_US"/>
        </w:rPr>
        <w:t>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r>
        <w:rPr>
          <w:lang w:val="en_US" w:bidi="en_US"/>
        </w:rPr>
        <w:t>Esther 9:26–32</w:t>
      </w:r>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 xml:space="preserve">Purple was the most valuable dye in the ancient world. It included colors ranging from purple to red. People made the dye from certain sea snails. </w:t>
      </w:r>
    </w:p>
    <w:p>
      <w:pPr/>
      <w:r>
        <w:rPr>
          <w:lang w:val="en_US" w:bidi="en_US"/>
        </w:rPr>
      </w:r>
      <w:r>
        <w:rPr>
          <w:lang w:val="en_US" w:bidi="en_US"/>
        </w:rPr>
        <w:t>The ancient Phoenicians may have been among the first people to use purple dye. Their name may come from a Greek word meaning “blood-red.” For many years, the Phoenicians controlled much of the production and trade of purple dye.</w:t>
      </w:r>
    </w:p>
    <w:p>
      <w:pPr/>
      <w:r>
        <w:rPr>
          <w:lang w:val="en_US" w:bidi="en_US"/>
        </w:rPr>
      </w:r>
      <w:r>
        <w:rPr>
          <w:lang w:val="en_US" w:bidi="en_US"/>
        </w:rPr>
        <w:t>Purple was used in:</w:t>
      </w:r>
    </w:p>
    <w:p>
      <w:pPr>
        <w:pStyle w:val="ListBullet"/>
        <w:spacing w:line="240" w:lineRule="auto"/>
        <w:ind w:left="720"/>
      </w:pPr>
      <w:r>
        <w:rPr>
          <w:lang w:val="en_US" w:bidi="en_US"/>
        </w:rPr>
      </w:r>
      <w:r>
        <w:rPr>
          <w:lang w:val="en_US" w:bidi="en_US"/>
        </w:rPr>
        <w:t>the tabernacle (</w:t>
      </w:r>
      <w:r>
        <w:rPr>
          <w:lang w:val="en_US" w:bidi="en_US"/>
        </w:rPr>
        <w:t>Exodus 25:4</w:t>
      </w:r>
      <w:r>
        <w:rPr>
          <w:lang w:val="en_US" w:bidi="en_US"/>
        </w:rPr>
        <w:t xml:space="preserve">; </w:t>
      </w:r>
      <w:r>
        <w:rPr>
          <w:lang w:val="en_US" w:bidi="en_US"/>
        </w:rPr>
        <w:t>26:1</w:t>
      </w:r>
      <w:r>
        <w:rPr>
          <w:lang w:val="en_US" w:bidi="en_US"/>
        </w:rPr>
        <w:t>),</w:t>
      </w:r>
    </w:p>
    <w:p>
      <w:pPr>
        <w:pStyle w:val="ListBullet"/>
        <w:spacing w:line="240" w:lineRule="auto"/>
        <w:ind w:left="720"/>
      </w:pPr>
      <w:r>
        <w:rPr>
          <w:lang w:val="en_US" w:bidi="en_US"/>
        </w:rPr>
      </w:r>
      <w:r>
        <w:rPr>
          <w:lang w:val="en_US" w:bidi="en_US"/>
        </w:rPr>
        <w:t>the priests' clothing (</w:t>
      </w:r>
      <w:r>
        <w:rPr>
          <w:lang w:val="en_US" w:bidi="en_US"/>
        </w:rPr>
        <w:t>Exodus 28:5–8, 15, 33</w:t>
      </w:r>
      <w:r>
        <w:rPr>
          <w:lang w:val="en_US" w:bidi="en_US"/>
        </w:rPr>
        <w:t>),</w:t>
      </w:r>
    </w:p>
    <w:p>
      <w:pPr>
        <w:pStyle w:val="ListBullet"/>
        <w:spacing w:line="240" w:lineRule="auto"/>
        <w:ind w:left="720"/>
      </w:pPr>
      <w:r>
        <w:rPr>
          <w:lang w:val="en_US" w:bidi="en_US"/>
        </w:rPr>
      </w:r>
      <w:r>
        <w:rPr>
          <w:lang w:val="en_US" w:bidi="en_US"/>
        </w:rPr>
        <w:t>Solomon’s Temple (</w:t>
      </w:r>
      <w:r>
        <w:rPr>
          <w:lang w:val="en_US" w:bidi="en_US"/>
        </w:rPr>
        <w:t>2 Chronicles 2:7</w:t>
      </w:r>
      <w:r>
        <w:rPr>
          <w:lang w:val="en_US" w:bidi="en_US"/>
        </w:rPr>
        <w:t>),</w:t>
      </w:r>
    </w:p>
    <w:p>
      <w:pPr>
        <w:pStyle w:val="ListBullet"/>
        <w:spacing w:line="240" w:lineRule="auto"/>
        <w:ind w:left="720"/>
      </w:pPr>
      <w:r>
        <w:rPr>
          <w:lang w:val="en_US" w:bidi="en_US"/>
        </w:rPr>
      </w:r>
      <w:r>
        <w:rPr>
          <w:lang w:val="en_US" w:bidi="en_US"/>
        </w:rPr>
        <w:t>Solomon’s chariot (</w:t>
      </w:r>
      <w:r>
        <w:rPr>
          <w:lang w:val="en_US" w:bidi="en_US"/>
        </w:rPr>
        <w:t>Song of Solomon 3:10</w:t>
      </w:r>
      <w:r>
        <w:rPr>
          <w:lang w:val="en_US" w:bidi="en_US"/>
        </w:rPr>
        <w:t>), and</w:t>
      </w:r>
    </w:p>
    <w:p>
      <w:pPr>
        <w:pStyle w:val="ListBullet"/>
        <w:spacing w:line="240" w:lineRule="auto"/>
        <w:ind w:left="720"/>
      </w:pPr>
      <w:r>
        <w:rPr>
          <w:lang w:val="en_US" w:bidi="en_US"/>
        </w:rPr>
      </w:r>
      <w:r>
        <w:rPr>
          <w:lang w:val="en_US" w:bidi="en_US"/>
        </w:rPr>
        <w:t>decorations of the Persian court (</w:t>
      </w:r>
      <w:r>
        <w:rPr>
          <w:lang w:val="en_US" w:bidi="en_US"/>
        </w:rPr>
        <w:t>Esther 1:6</w:t>
      </w:r>
      <w:r>
        <w:rPr>
          <w:lang w:val="en_US" w:bidi="en_US"/>
        </w:rPr>
        <w:t xml:space="preserve">). </w:t>
      </w:r>
    </w:p>
    <w:p>
      <w:pPr/>
      <w:r>
        <w:rPr>
          <w:lang w:val="en_US" w:bidi="en_US"/>
        </w:rPr>
      </w:r>
      <w:r>
        <w:rPr>
          <w:lang w:val="en_US" w:bidi="en_US"/>
        </w:rPr>
        <w:t>Wealthy people and rulers often wore purple clothing (</w:t>
      </w:r>
      <w:r>
        <w:rPr>
          <w:lang w:val="en_US" w:bidi="en_US"/>
        </w:rPr>
        <w:t>Judges 8:26</w:t>
      </w:r>
      <w:r>
        <w:rPr>
          <w:lang w:val="en_US" w:bidi="en_US"/>
        </w:rPr>
        <w:t xml:space="preserve">; </w:t>
      </w:r>
      <w:r>
        <w:rPr>
          <w:lang w:val="en_US" w:bidi="en_US"/>
        </w:rPr>
        <w:t>Proverbs 31:22</w:t>
      </w:r>
      <w:r>
        <w:rPr>
          <w:lang w:val="en_US" w:bidi="en_US"/>
        </w:rPr>
        <w:t xml:space="preserve">; </w:t>
      </w:r>
      <w:r>
        <w:rPr>
          <w:lang w:val="en_US" w:bidi="en_US"/>
        </w:rPr>
        <w:t>Daniel 5:7</w:t>
      </w:r>
      <w:r>
        <w:rPr>
          <w:lang w:val="en_US" w:bidi="en_US"/>
        </w:rPr>
        <w:t>). Mordecai received a purple robe as a reward (</w:t>
      </w:r>
      <w:r>
        <w:rPr>
          <w:lang w:val="en_US" w:bidi="en_US"/>
        </w:rPr>
        <w:t>Esther 8:15</w:t>
      </w:r>
      <w:r>
        <w:rPr>
          <w:lang w:val="en_US" w:bidi="en_US"/>
        </w:rPr>
        <w:t>). Daniel also received a purple robe (</w:t>
      </w:r>
      <w:r>
        <w:rPr>
          <w:lang w:val="en_US" w:bidi="en_US"/>
        </w:rPr>
        <w:t>Daniel 5:29</w:t>
      </w:r>
      <w:r>
        <w:rPr>
          <w:lang w:val="en_US" w:bidi="en_US"/>
        </w:rPr>
        <w:t xml:space="preserve">). </w:t>
      </w:r>
    </w:p>
    <w:p>
      <w:pPr/>
      <w:r>
        <w:rPr>
          <w:lang w:val="en_US" w:bidi="en_US"/>
        </w:rPr>
      </w:r>
      <w:r>
        <w:rPr>
          <w:lang w:val="en_US" w:bidi="en_US"/>
        </w:rPr>
        <w:t>Assyrian soldiers wore purple clothing (</w:t>
      </w:r>
      <w:r>
        <w:rPr>
          <w:lang w:val="en_US" w:bidi="en_US"/>
        </w:rPr>
        <w:t>Ezekiel 23:6</w:t>
      </w:r>
      <w:r>
        <w:rPr>
          <w:lang w:val="en_US" w:bidi="en_US"/>
        </w:rPr>
        <w:t>). Jeremiah described idols dressed in blue and purple garments (</w:t>
      </w:r>
      <w:r>
        <w:rPr>
          <w:lang w:val="en_US" w:bidi="en_US"/>
        </w:rPr>
        <w:t>Jeremiah 10:9</w:t>
      </w:r>
      <w:r>
        <w:rPr>
          <w:lang w:val="en_US" w:bidi="en_US"/>
        </w:rPr>
        <w:t>). Ships from Tyre had blue and purple cloth coverings (</w:t>
      </w:r>
      <w:r>
        <w:rPr>
          <w:lang w:val="en_US" w:bidi="en_US"/>
        </w:rPr>
        <w:t>Ezekiel 27:7</w:t>
      </w:r>
      <w:r>
        <w:rPr>
          <w:lang w:val="en_US" w:bidi="en_US"/>
        </w:rPr>
        <w:t>). Purple dye was also traded between Tyre and the people of Aram (</w:t>
      </w:r>
      <w:r>
        <w:rPr>
          <w:lang w:val="en_US" w:bidi="en_US"/>
        </w:rPr>
        <w:t>Ezekiel 27:16</w:t>
      </w:r>
      <w:r>
        <w:rPr>
          <w:lang w:val="en_US" w:bidi="en_US"/>
        </w:rPr>
        <w:t>). In one verse, “purple” describes the color of hair (</w:t>
      </w:r>
      <w:r>
        <w:rPr>
          <w:lang w:val="en_US" w:bidi="en_US"/>
        </w:rPr>
        <w:t>Song of Solomon 7:5</w:t>
      </w:r>
      <w:r>
        <w:rPr>
          <w:lang w:val="en_US" w:bidi="en_US"/>
        </w:rPr>
        <w:t>).</w:t>
      </w:r>
    </w:p>
    <w:p>
      <w:pPr/>
      <w:r>
        <w:rPr>
          <w:lang w:val="en_US" w:bidi="en_US"/>
        </w:rPr>
      </w:r>
      <w:r>
        <w:rPr>
          <w:lang w:val="en_US" w:bidi="en_US"/>
        </w:rPr>
        <w:t>The New Testament mentions “purple” less often than the Old Testament. However, these references show that purple dye remained valuable. Purple clothing was a sign of wealth (</w:t>
      </w:r>
      <w:r>
        <w:rPr>
          <w:lang w:val="en_US" w:bidi="en_US"/>
        </w:rPr>
        <w:t>Luke 16:19</w:t>
      </w:r>
      <w:r>
        <w:rPr>
          <w:lang w:val="en_US" w:bidi="en_US"/>
        </w:rPr>
        <w:t>). Roman soldiers dressed Jesus in purple to mock him as a king (</w:t>
      </w:r>
      <w:r>
        <w:rPr>
          <w:lang w:val="en_US" w:bidi="en_US"/>
        </w:rPr>
        <w:t>Mark 15:17, 20</w:t>
      </w:r>
      <w:r>
        <w:rPr>
          <w:lang w:val="en_US" w:bidi="en_US"/>
        </w:rPr>
        <w:t xml:space="preserve">; </w:t>
      </w:r>
      <w:r>
        <w:rPr>
          <w:lang w:val="en_US" w:bidi="en_US"/>
        </w:rPr>
        <w:t>John 19:2, 5</w:t>
      </w:r>
      <w:r>
        <w:rPr>
          <w:lang w:val="en_US" w:bidi="en_US"/>
        </w:rPr>
        <w:t xml:space="preserve">; compare </w:t>
      </w:r>
      <w:r>
        <w:rPr>
          <w:lang w:val="en_US" w:bidi="en_US"/>
        </w:rPr>
        <w:t>Matthew 27:28</w:t>
      </w:r>
      <w:r>
        <w:rPr>
          <w:lang w:val="en_US" w:bidi="en_US"/>
        </w:rPr>
        <w:t xml:space="preserve"> which describes the robe as “scarlet”). </w:t>
      </w:r>
    </w:p>
    <w:p>
      <w:pPr/>
      <w:r>
        <w:rPr>
          <w:lang w:val="en_US" w:bidi="en_US"/>
        </w:rPr>
      </w:r>
      <w:r>
        <w:rPr>
          <w:lang w:val="en_US" w:bidi="en_US"/>
        </w:rPr>
        <w:t>In Revelation, the woman called Babylon wears purple and scarlet clothing as a sign of wealth and royal power (</w:t>
      </w:r>
      <w:r>
        <w:rPr>
          <w:lang w:val="en_US" w:bidi="en_US"/>
        </w:rPr>
        <w:t>Revelation 17:4</w:t>
      </w:r>
      <w:r>
        <w:rPr>
          <w:lang w:val="en_US" w:bidi="en_US"/>
        </w:rPr>
        <w:t>). Lydia, a woman from Thyatira, sold purple cloth (</w:t>
      </w:r>
      <w:r>
        <w:rPr>
          <w:lang w:val="en_US" w:bidi="en_US"/>
        </w:rPr>
        <w:t>Acts 16:14</w:t>
      </w:r>
      <w:r>
        <w:rPr>
          <w:lang w:val="en_US" w:bidi="en_US"/>
        </w:rPr>
        <w:t>).</w:t>
      </w:r>
    </w:p>
    <w:p>
      <w:pPr/>
      <w:r>
        <w:rPr>
          <w:lang w:val="en_US" w:bidi="en_US"/>
        </w:rPr>
      </w:r>
      <w:r>
        <w:rPr>
          <w:i/>
          <w:lang w:val="en_US" w:bidi="en_US"/>
        </w:rPr>
        <w:t xml:space="preserve">See also </w:t>
      </w:r>
      <w:r>
        <w:rPr>
          <w:lang w:val="en_US" w:bidi="en_US"/>
        </w:rPr>
        <w:t>Color</w:t>
      </w:r>
      <w:r>
        <w:rPr>
          <w:lang w:val="en_US" w:bidi="en_US"/>
        </w:rPr>
        <w:t xml:space="preserve">; </w:t>
      </w:r>
      <w:r>
        <w:rPr>
          <w:lang w:val="en_US" w:bidi="en_US"/>
        </w:rPr>
        <w:t>Snail</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r>
        <w:rPr>
          <w:lang w:val="en_US" w:bidi="en_US"/>
        </w:rPr>
        <w:t>Deuteronomy 25:13</w:t>
      </w:r>
      <w:r>
        <w:rPr>
          <w:lang w:val="en_US" w:bidi="en_US"/>
        </w:rPr>
        <w:t xml:space="preserve">; </w:t>
      </w:r>
      <w:r>
        <w:rPr>
          <w:lang w:val="en_US" w:bidi="en_US"/>
        </w:rPr>
        <w:t>Proverbs 1:14</w:t>
      </w:r>
      <w:r>
        <w:rPr>
          <w:lang w:val="en_US" w:bidi="en_US"/>
        </w:rPr>
        <w:t xml:space="preserve">; </w:t>
      </w:r>
      <w:r>
        <w:rPr>
          <w:lang w:val="en_US" w:bidi="en_US"/>
        </w:rPr>
        <w:t>Isaiah 46:6</w:t>
      </w:r>
      <w:r>
        <w:rPr>
          <w:lang w:val="en_US" w:bidi="en_US"/>
        </w:rPr>
        <w:t xml:space="preserve">; </w:t>
      </w:r>
      <w:r>
        <w:rPr>
          <w:lang w:val="en_US" w:bidi="en_US"/>
        </w:rPr>
        <w:t>Micah 6:11</w:t>
      </w:r>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r>
        <w:rPr>
          <w:lang w:val="en_US" w:bidi="en_US"/>
        </w:rPr>
        <w:t>2 Kings 5:23</w:t>
      </w:r>
      <w:r>
        <w:rPr>
          <w:lang w:val="en_US" w:bidi="en_US"/>
        </w:rPr>
        <w:t xml:space="preserve">. This same word also appears in a list of ladies’ finery in </w:t>
      </w:r>
      <w:r>
        <w:rPr>
          <w:lang w:val="en_US" w:bidi="en_US"/>
        </w:rPr>
        <w:t>Isaiah 3:22</w:t>
      </w:r>
      <w:r>
        <w:rPr>
          <w:lang w:val="en_US" w:bidi="en_US"/>
        </w:rPr>
        <w:t xml:space="preserve"> and may have been a more ornamental pouch than the first described above. The third Hebrew word appears in </w:t>
      </w:r>
      <w:r>
        <w:rPr>
          <w:lang w:val="en_US" w:bidi="en_US"/>
        </w:rPr>
        <w:t>Genesis 42:35</w:t>
      </w:r>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r>
        <w:rPr>
          <w:lang w:val="en_US" w:bidi="en_US"/>
        </w:rPr>
        <w:t>Luke 10:4</w:t>
      </w:r>
      <w:r>
        <w:rPr>
          <w:lang w:val="en_US" w:bidi="en_US"/>
        </w:rPr>
        <w:t xml:space="preserve">; </w:t>
      </w:r>
      <w:r>
        <w:rPr>
          <w:lang w:val="en_US" w:bidi="en_US"/>
        </w:rPr>
        <w:t>22:35–36</w:t>
      </w:r>
      <w:r>
        <w:rPr>
          <w:lang w:val="en_US" w:bidi="en_US"/>
        </w:rPr>
        <w:t xml:space="preserve">). In </w:t>
      </w:r>
      <w:r>
        <w:rPr>
          <w:lang w:val="en_US" w:bidi="en_US"/>
        </w:rPr>
        <w:t>Luke 12:33</w:t>
      </w:r>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r>
        <w:rPr>
          <w:lang w:val="en_US" w:bidi="en_US"/>
        </w:rPr>
        <w:t>Matthew 10:9</w:t>
      </w:r>
      <w:r>
        <w:rPr>
          <w:lang w:val="en_US" w:bidi="en_US"/>
        </w:rPr>
        <w:t xml:space="preserve">; </w:t>
      </w:r>
      <w:r>
        <w:rPr>
          <w:lang w:val="en_US" w:bidi="en_US"/>
        </w:rPr>
        <w:t>Mark 6:8</w:t>
      </w:r>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r>
        <w:rPr>
          <w:lang w:val="en_US" w:bidi="en_US"/>
        </w:rPr>
        <w:t>John 12:6</w:t>
      </w:r>
      <w:r>
        <w:rPr>
          <w:lang w:val="en_US" w:bidi="en_US"/>
        </w:rPr>
        <w:t xml:space="preserve">; </w:t>
      </w:r>
      <w:r>
        <w:rPr>
          <w:lang w:val="en_US" w:bidi="en_US"/>
        </w:rPr>
        <w:t>13:29</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r>
        <w:rPr>
          <w:lang w:val="en_US" w:bidi="en_US"/>
        </w:rPr>
        <w:t>Gn 10:6</w:t>
      </w:r>
      <w:r>
        <w:rPr>
          <w:lang w:val="en_US" w:bidi="en_US"/>
        </w:rPr>
        <w:t xml:space="preserve">; </w:t>
      </w:r>
      <w:r>
        <w:rPr>
          <w:lang w:val="en_US" w:bidi="en_US"/>
        </w:rPr>
        <w:t>1 Chr 1:8</w:t>
      </w:r>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r>
        <w:rPr>
          <w:lang w:val="en_US" w:bidi="en_US"/>
        </w:rPr>
        <w:t>1 Kings 11:40</w:t>
      </w:r>
      <w:r>
        <w:rPr>
          <w:lang w:val="en_US" w:bidi="en_US"/>
        </w:rPr>
        <w:t xml:space="preserve">; </w:t>
      </w:r>
      <w:r>
        <w:rPr>
          <w:lang w:val="en_US" w:bidi="en_US"/>
        </w:rPr>
        <w:t>14:25</w:t>
      </w:r>
      <w:r>
        <w:rPr>
          <w:lang w:val="en_US" w:bidi="en_US"/>
        </w:rPr>
        <w:t xml:space="preserve">; </w:t>
      </w:r>
      <w:r>
        <w:rPr>
          <w:lang w:val="en_US" w:bidi="en_US"/>
        </w:rPr>
        <w:t>2 Chronicles 12:2–9</w:t>
      </w:r>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r>
        <w:rPr>
          <w:lang w:val="en_US" w:bidi="en_US"/>
        </w:rPr>
        <w:t>Genesis 10</w:t>
      </w:r>
      <w:r>
        <w:rPr>
          <w:lang w:val="en_US" w:bidi="en_US"/>
        </w:rPr>
        <w:t>). Put is listed as a son of Ham, along with Cush (Nubia, Ethiopia), Egypt, and Canaan (</w:t>
      </w:r>
      <w:r>
        <w:rPr>
          <w:lang w:val="en_US" w:bidi="en_US"/>
        </w:rPr>
        <w:t>Genesis 10:6</w:t>
      </w:r>
      <w:r>
        <w:rPr>
          <w:lang w:val="en_US" w:bidi="en_US"/>
        </w:rPr>
        <w:t xml:space="preserve">; compare </w:t>
      </w:r>
      <w:r>
        <w:rPr>
          <w:lang w:val="en_US" w:bidi="en_US"/>
        </w:rPr>
        <w:t>1 Chronicles 1:8</w:t>
      </w:r>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r>
        <w:rPr>
          <w:lang w:val="en_US" w:bidi="en_US"/>
        </w:rPr>
        <w:t>Jeremiah 46:9</w:t>
      </w:r>
      <w:r>
        <w:rPr>
          <w:lang w:val="en_US" w:bidi="en_US"/>
        </w:rPr>
        <w:t>). The prophet Ezekiel tells us that Put's soldiers also served in the army of the city of Tyre, along with warriors from Persia and Lud (</w:t>
      </w:r>
      <w:r>
        <w:rPr>
          <w:lang w:val="en_US" w:bidi="en_US"/>
        </w:rPr>
        <w:t>Ezekiel 27:10</w:t>
      </w:r>
      <w:r>
        <w:rPr>
          <w:lang w:val="en_US" w:bidi="en_US"/>
        </w:rPr>
        <w:t>). In another account, the prophet Nahum mentions that Put and the Libyans were allies of the Egyptian city of Thebes, but they could not protect it from being conquered by the Assyrian army (</w:t>
      </w:r>
      <w:r>
        <w:rPr>
          <w:lang w:val="en_US" w:bidi="en_US"/>
        </w:rPr>
        <w:t>Nahum 3:9</w:t>
      </w:r>
      <w:r>
        <w:rPr>
          <w:lang w:val="en_US" w:bidi="en_US"/>
        </w:rPr>
        <w:t>). The book of Daniel includes a prophecy that says a future powerful ruler who will gain control over Libya, Egypt, Cush, and other lands (</w:t>
      </w:r>
      <w:r>
        <w:rPr>
          <w:lang w:val="en_US" w:bidi="en_US"/>
        </w:rPr>
        <w:t>Daniel 11:43</w:t>
      </w:r>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r>
        <w:rPr>
          <w:lang w:val="en_US" w:bidi="en_US"/>
        </w:rPr>
        <w:t>Isaiah 66:19</w:t>
      </w:r>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r>
        <w:rPr>
          <w:lang w:val="en_US" w:bidi="en_US"/>
        </w:rPr>
        <w:t>Ezekiel 30:5</w:t>
      </w:r>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r>
        <w:rPr>
          <w:lang w:val="en_US" w:bidi="en_US"/>
        </w:rPr>
        <w:t>Acts 28:13</w:t>
      </w:r>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The Puthites were a family from the tribe of Judah who lived in Kiriath-jearim. They are mentioned only in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r>
        <w:rPr>
          <w:lang w:val="en_US" w:bidi="en_US"/>
        </w:rPr>
        <w:t>Exodus 6:25</w:t>
      </w:r>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r>
        <w:rPr>
          <w:lang w:val="en_US" w:bidi="en_US"/>
        </w:rPr>
        <w:t>Gn 46:13</w:t>
      </w:r>
      <w:r>
        <w:rPr>
          <w:lang w:val="en_US" w:bidi="en_US"/>
        </w:rPr>
        <w:t>; nlt “Puah”). Puvah founded the Punite family (</w:t>
      </w:r>
      <w:r>
        <w:rPr>
          <w:lang w:val="en_US" w:bidi="en_US"/>
        </w:rPr>
        <w:t>Nm 26:23</w:t>
      </w:r>
      <w:r>
        <w:rPr>
          <w:lang w:val="en_US" w:bidi="en_US"/>
        </w:rPr>
        <w:t xml:space="preserve">) and is alternately called Puah in </w:t>
      </w:r>
      <w:r>
        <w:rPr>
          <w:lang w:val="en_US" w:bidi="en_US"/>
        </w:rPr>
        <w:t>1 Chronicles 7:1</w:t>
      </w:r>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r>
        <w:rPr>
          <w:lang w:val="en_US" w:bidi="en_US"/>
        </w:rPr>
        <w:t>Deuteronomy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lang w:val="en_US" w:bidi="en_US"/>
        </w:rPr>
        <w:t>Pyramids are large stone structures built in ancient Egypt, often used as tombs (burial places) for kings.</w:t>
      </w:r>
    </w:p>
    <w:p>
      <w:pPr/>
      <w:r>
        <w:rPr>
          <w:lang w:val="en_US" w:bidi="en_US"/>
        </w:rPr>
      </w:r>
      <w:r>
        <w:rPr>
          <w:lang w:val="en_US" w:bidi="en_US"/>
        </w:rPr>
        <w:t>They were built to honor rulers and to prepare them for the afterlife (life after death). The most famous pyramids are found near Giza.</w:t>
      </w:r>
    </w:p>
    <w:p>
      <w:pPr/>
      <w:r>
        <w:rPr>
          <w:lang w:val="en_US" w:bidi="en_US"/>
        </w:rPr>
      </w:r>
      <w:r>
        <w:rPr>
          <w:lang w:val="en_US" w:bidi="en_US"/>
        </w:rPr>
        <w:t>These structures show the skill and organization of ancient Egyptian society.</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r>
        <w:rPr>
          <w:lang w:val="en_US" w:bidi="en_US"/>
        </w:rPr>
        <w:t>Acts 20:4</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