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de Séir et fils d'</w:t>
      </w:r>
      <w:r>
        <w:rPr>
          <w:lang w:val="fr_FR" w:bidi="fr_FR"/>
        </w:rPr>
        <w:t>Étser</w:t>
      </w:r>
      <w:r>
        <w:rPr>
          <w:lang w:val="fr_FR" w:bidi="fr_FR"/>
        </w:rPr>
        <w:t xml:space="preserve"> le Horien (</w:t>
      </w:r>
      <w:r>
        <w:rPr>
          <w:lang w:val="fr_FR" w:bidi="fr_FR"/>
        </w:rPr>
        <w:t>1Ch 1.42</w:t>
      </w:r>
      <w:r>
        <w:rPr>
          <w:lang w:val="fr_FR" w:bidi="fr_FR"/>
        </w:rPr>
        <w:t xml:space="preserve">) ; également appelé Akan dans </w:t>
      </w:r>
      <w:r>
        <w:rPr>
          <w:lang w:val="fr_FR" w:bidi="fr_FR"/>
        </w:rPr>
        <w:t>Genèse 36.27</w:t>
      </w:r>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Jaakoba</w:t>
      </w:r>
      <w:r>
        <w:rPr>
          <w:lang w:val="fr_FR" w:bidi="fr_FR"/>
        </w:rPr>
      </w:r>
    </w:p>
    <w:p>
      <w:pPr/>
      <w:r>
        <w:rPr>
          <w:lang w:val="fr_FR" w:bidi="fr_FR"/>
        </w:rPr>
      </w:r>
      <w:r>
        <w:rPr>
          <w:lang w:val="fr_FR" w:bidi="fr_FR"/>
        </w:rPr>
        <w:t>Chef de la tribu de Siméon (</w:t>
      </w:r>
      <w:r>
        <w:rPr>
          <w:lang w:val="fr_FR" w:bidi="fr_FR"/>
        </w:rPr>
        <w:t>1Ch 4.36</w:t>
      </w:r>
      <w:r>
        <w:rPr>
          <w:lang w:val="fr_FR" w:bidi="fr_FR"/>
        </w:rPr>
        <w:t>).</w:t>
      </w:r>
      <w:r>
        <w:rPr>
          <w:lang w:val="fr_FR" w:bidi="fr_FR"/>
        </w:rPr>
      </w:r>
      <w:r>
        <w:rPr>
          <w:lang w:val="fr_FR" w:bidi="fr_FR"/>
        </w:rPr>
      </w:r>
    </w:p>
    <w:p>
      <w:pPr/>
      <w:r>
        <w:rPr>
          <w:lang w:val="fr_FR" w:bidi="fr_FR"/>
        </w:rPr>
      </w:r>
    </w:p>
    <w:p>
      <w:pPr>
        <w:pStyle w:val="Heading2"/>
      </w:pPr>
      <w:r>
        <w:rPr>
          <w:lang w:val="fr_FR" w:bidi="fr_FR"/>
        </w:rPr>
        <w:t>Jaala</w:t>
      </w:r>
      <w:r>
        <w:rPr>
          <w:lang w:val="fr_FR" w:bidi="fr_FR"/>
        </w:rPr>
      </w:r>
    </w:p>
    <w:p>
      <w:pPr/>
      <w:r>
        <w:rPr>
          <w:lang w:val="fr_FR" w:bidi="fr_FR"/>
        </w:rPr>
      </w:r>
      <w:r>
        <w:rPr>
          <w:lang w:val="fr_FR" w:bidi="fr_FR"/>
        </w:rPr>
        <w:t>Serviteur du roi Salomon et chef d'une famille qui est retournée à Jérusalem avec Zorobabel après l'exil babylonien (</w:t>
      </w:r>
      <w:r>
        <w:rPr>
          <w:lang w:val="fr_FR" w:bidi="fr_FR"/>
        </w:rPr>
        <w:t>Esd 2.56</w:t>
      </w:r>
      <w:r>
        <w:rPr>
          <w:lang w:val="fr_FR" w:bidi="fr_FR"/>
        </w:rPr>
        <w:t xml:space="preserve"> ; </w:t>
      </w:r>
      <w:r>
        <w:rPr>
          <w:lang w:val="fr_FR" w:bidi="fr_FR"/>
        </w:rPr>
        <w:t>Né 7.58</w:t>
      </w:r>
      <w:r>
        <w:rPr>
          <w:lang w:val="fr_FR" w:bidi="fr_FR"/>
        </w:rPr>
        <w:t>).</w:t>
      </w:r>
      <w:r>
        <w:rPr>
          <w:lang w:val="fr_FR" w:bidi="fr_FR"/>
        </w:rPr>
      </w:r>
      <w:r>
        <w:rPr>
          <w:lang w:val="fr_FR" w:bidi="fr_FR"/>
        </w:rPr>
      </w:r>
    </w:p>
    <w:p>
      <w:pPr/>
      <w:r>
        <w:rPr>
          <w:lang w:val="fr_FR" w:bidi="fr_FR"/>
        </w:rPr>
      </w:r>
    </w:p>
    <w:p>
      <w:pPr>
        <w:pStyle w:val="Heading2"/>
      </w:pPr>
      <w:r>
        <w:rPr>
          <w:lang w:val="fr_FR" w:bidi="fr_FR"/>
        </w:rPr>
        <w:t>Jaar</w:t>
      </w:r>
      <w:r>
        <w:rPr>
          <w:lang w:val="fr_FR" w:bidi="fr_FR"/>
        </w:rPr>
      </w:r>
    </w:p>
    <w:p>
      <w:pPr/>
      <w:r>
        <w:rPr>
          <w:lang w:val="fr_FR" w:bidi="fr_FR"/>
        </w:rPr>
      </w:r>
      <w:r>
        <w:rPr>
          <w:i/>
          <w:lang w:val="fr_FR" w:bidi="fr_FR"/>
        </w:rPr>
        <w:t>Jaar</w:t>
      </w:r>
      <w:r>
        <w:rPr>
          <w:lang w:val="fr_FR" w:bidi="fr_FR"/>
        </w:rPr>
        <w:t xml:space="preserve"> est le mot hébreu le plus courant pour « forêt ». Il se réfère aux forêts en général (</w:t>
      </w:r>
      <w:r>
        <w:rPr>
          <w:lang w:val="fr_FR" w:bidi="fr_FR"/>
        </w:rPr>
        <w:t>Es 10.18</w:t>
      </w:r>
      <w:r>
        <w:rPr>
          <w:lang w:val="fr_FR" w:bidi="fr_FR"/>
        </w:rPr>
        <w:t>). Il se réfère également à des forêts spécifiques, telles que la « forêt d'Éphraïm » (</w:t>
      </w:r>
      <w:r>
        <w:rPr>
          <w:lang w:val="fr_FR" w:bidi="fr_FR"/>
        </w:rPr>
        <w:t>2S 18.6</w:t>
      </w:r>
      <w:r>
        <w:rPr>
          <w:lang w:val="fr_FR" w:bidi="fr_FR"/>
        </w:rPr>
        <w:t>) et la « forêt de Héreth » (</w:t>
      </w:r>
      <w:r>
        <w:rPr>
          <w:lang w:val="fr_FR" w:bidi="fr_FR"/>
        </w:rPr>
        <w:t>1S 22.5</w:t>
      </w:r>
      <w:r>
        <w:rPr>
          <w:lang w:val="fr_FR" w:bidi="fr_FR"/>
        </w:rPr>
        <w:t>). Ces deux forêts sont liées à l'histoire du roi David.</w:t>
      </w:r>
    </w:p>
    <w:p>
      <w:pPr/>
      <w:r>
        <w:rPr>
          <w:lang w:val="fr_FR" w:bidi="fr_FR"/>
        </w:rPr>
      </w:r>
      <w:r>
        <w:rPr>
          <w:lang w:val="fr_FR" w:bidi="fr_FR"/>
        </w:rPr>
        <w:t xml:space="preserve">Le mot </w:t>
      </w:r>
      <w:r>
        <w:rPr>
          <w:i/>
          <w:lang w:val="fr_FR" w:bidi="fr_FR"/>
        </w:rPr>
        <w:t>Jaar</w:t>
      </w:r>
      <w:r>
        <w:rPr>
          <w:lang w:val="fr_FR" w:bidi="fr_FR"/>
        </w:rPr>
        <w:t xml:space="preserve"> apparaît également dans le nom de l'un des bâtiments du roi Salomon appelé « </w:t>
      </w:r>
      <w:r>
        <w:rPr>
          <w:lang w:val="fr_FR" w:bidi="fr_FR"/>
        </w:rPr>
        <w:t>la maison de la forêt du Liban</w:t>
      </w:r>
      <w:r>
        <w:rPr>
          <w:lang w:val="fr_FR" w:bidi="fr_FR"/>
        </w:rPr>
        <w:t xml:space="preserve"> » (</w:t>
      </w:r>
      <w:r>
        <w:rPr>
          <w:lang w:val="fr_FR" w:bidi="fr_FR"/>
        </w:rPr>
        <w:t>1R 7.2</w:t>
      </w:r>
      <w:r>
        <w:rPr>
          <w:lang w:val="fr_FR" w:bidi="fr_FR"/>
        </w:rPr>
        <w:t>). Ce bâtiment semble avoir obtenu son nom en raison de l'utilisation abondante de bois de cèdre dans sa construction.</w:t>
      </w:r>
    </w:p>
    <w:p>
      <w:pPr/>
      <w:r>
        <w:rPr>
          <w:lang w:val="fr_FR" w:bidi="fr_FR"/>
        </w:rPr>
      </w:r>
      <w:r>
        <w:rPr>
          <w:lang w:val="fr_FR" w:bidi="fr_FR"/>
        </w:rPr>
        <w:t xml:space="preserve">Une seule mention de « Jaar » semble être un nom propre. Dans </w:t>
      </w:r>
      <w:r>
        <w:rPr>
          <w:lang w:val="fr_FR" w:bidi="fr_FR"/>
        </w:rPr>
        <w:t>Psaume 132.6</w:t>
      </w:r>
      <w:r>
        <w:rPr>
          <w:lang w:val="fr_FR" w:bidi="fr_FR"/>
        </w:rPr>
        <w:t xml:space="preserve">, il y a une référence au déplacement de l'arche de l'alliance de Kirjath-Jearim à Jérusalem. Dans ce verset, le lieu est appelé « </w:t>
      </w:r>
      <w:r>
        <w:rPr>
          <w:lang w:val="fr_FR" w:bidi="fr_FR"/>
        </w:rPr>
        <w:t>les champs de Jaar</w:t>
      </w:r>
      <w:r>
        <w:rPr>
          <w:lang w:val="fr_FR" w:bidi="fr_FR"/>
        </w:rPr>
        <w:t xml:space="preserve"> ». Cela pourrait être une manière poétique abrégée de se référer à Kirjath-Jearim.</w:t>
      </w:r>
      <w:r>
        <w:rPr>
          <w:lang w:val="fr_FR" w:bidi="fr_FR"/>
        </w:rPr>
      </w:r>
      <w:r>
        <w:rPr>
          <w:lang w:val="fr_FR" w:bidi="fr_FR"/>
        </w:rPr>
      </w:r>
    </w:p>
    <w:p>
      <w:pPr/>
      <w:r>
        <w:rPr>
          <w:lang w:val="fr_FR" w:bidi="fr_FR"/>
        </w:rPr>
      </w:r>
    </w:p>
    <w:p>
      <w:pPr>
        <w:pStyle w:val="Heading2"/>
      </w:pPr>
      <w:r>
        <w:rPr>
          <w:lang w:val="fr_FR" w:bidi="fr_FR"/>
        </w:rPr>
        <w:t>Jaaré-Oreguim</w:t>
      </w:r>
      <w:r>
        <w:rPr>
          <w:lang w:val="fr_FR" w:bidi="fr_FR"/>
        </w:rPr>
      </w:r>
    </w:p>
    <w:p>
      <w:pPr/>
      <w:r>
        <w:rPr>
          <w:lang w:val="fr_FR" w:bidi="fr_FR"/>
        </w:rPr>
      </w:r>
      <w:r>
        <w:rPr>
          <w:lang w:val="fr_FR" w:bidi="fr_FR"/>
        </w:rPr>
        <w:t xml:space="preserve">Nom qui apparaît dans certaines traductions de la Bible de </w:t>
      </w:r>
      <w:r>
        <w:rPr>
          <w:lang w:val="fr_FR" w:bidi="fr_FR"/>
        </w:rPr>
        <w:t>2 Samuel 21.19</w:t>
      </w:r>
      <w:r>
        <w:rPr>
          <w:lang w:val="fr_FR" w:bidi="fr_FR"/>
        </w:rPr>
        <w:t xml:space="preserve">. Ce nom résulte d'une erreur de copiste dans le texte hébreu. Le texte original faisait probablement référence à </w:t>
      </w:r>
      <w:r>
        <w:rPr>
          <w:i/>
          <w:lang w:val="fr_FR" w:bidi="fr_FR"/>
        </w:rPr>
        <w:t>Jaïr</w:t>
      </w:r>
      <w:r>
        <w:rPr>
          <w:lang w:val="fr_FR" w:bidi="fr_FR"/>
        </w:rPr>
        <w:t xml:space="preserve">, comme le reflètent de nombreuses traductions modernes. L'erreur s'est produite parce que le mot </w:t>
      </w:r>
      <w:r>
        <w:rPr>
          <w:i/>
          <w:lang w:val="fr_FR" w:bidi="fr_FR"/>
        </w:rPr>
        <w:t>oreguim</w:t>
      </w:r>
      <w:r>
        <w:rPr>
          <w:lang w:val="fr_FR" w:bidi="fr_FR"/>
        </w:rPr>
        <w:t xml:space="preserve"> (qui signifie « tisserands ») a été accidentellement copié deux fois à partir d'une partie ultérieure du verset. De nombreux érudits et traducteurs corrigent cette erreur en suivant le passage parallèle dans </w:t>
      </w:r>
      <w:r>
        <w:rPr>
          <w:lang w:val="fr_FR" w:bidi="fr_FR"/>
        </w:rPr>
        <w:t>1</w:t>
      </w:r>
      <w:r>
        <w:rPr>
          <w:lang w:val="fr_FR" w:bidi="fr_FR"/>
        </w:rPr>
        <w:t xml:space="preserve"> </w:t>
      </w:r>
      <w:r>
        <w:rPr>
          <w:lang w:val="fr_FR" w:bidi="fr_FR"/>
        </w:rPr>
        <w:t>Chroniques 20.5</w:t>
      </w:r>
      <w:r>
        <w:rPr>
          <w:lang w:val="fr_FR" w:bidi="fr_FR"/>
        </w:rPr>
        <w:t xml:space="preserve">, qui nomme </w:t>
      </w:r>
      <w:r>
        <w:rPr>
          <w:i/>
          <w:lang w:val="fr_FR" w:bidi="fr_FR"/>
        </w:rPr>
        <w:t>Jaïr</w:t>
      </w:r>
      <w:r>
        <w:rPr>
          <w:lang w:val="fr_FR" w:bidi="fr_FR"/>
        </w:rPr>
        <w:t xml:space="preserve"> (ou </w:t>
      </w:r>
      <w:r>
        <w:rPr>
          <w:i/>
          <w:lang w:val="fr_FR" w:bidi="fr_FR"/>
        </w:rPr>
        <w:t>Jaor</w:t>
      </w:r>
      <w:r>
        <w:rPr>
          <w:lang w:val="fr_FR" w:bidi="fr_FR"/>
        </w:rPr>
        <w:t xml:space="preserve"> dans certains manuscrits).</w:t>
      </w:r>
    </w:p>
    <w:p>
      <w:pPr/>
      <w:r>
        <w:rPr>
          <w:lang w:val="fr_FR" w:bidi="fr_FR"/>
        </w:rPr>
      </w:r>
      <w:r>
        <w:rPr>
          <w:i/>
          <w:lang w:val="fr_FR" w:bidi="fr_FR"/>
        </w:rPr>
        <w:t>Voir</w:t>
      </w:r>
      <w:r>
        <w:rPr>
          <w:lang w:val="fr_FR" w:bidi="fr_FR"/>
        </w:rPr>
        <w:t xml:space="preserve"> </w:t>
      </w:r>
      <w:r>
        <w:rPr>
          <w:lang w:val="fr_FR" w:bidi="fr_FR"/>
        </w:rPr>
        <w:t>Jaïr n° 3</w:t>
      </w:r>
      <w:r>
        <w:rPr>
          <w:lang w:val="fr_FR" w:bidi="fr_FR"/>
        </w:rPr>
        <w:t>.</w:t>
      </w:r>
      <w:r>
        <w:rPr>
          <w:lang w:val="fr_FR" w:bidi="fr_FR"/>
        </w:rPr>
      </w:r>
      <w:r>
        <w:rPr>
          <w:lang w:val="fr_FR" w:bidi="fr_FR"/>
        </w:rPr>
      </w:r>
    </w:p>
    <w:p>
      <w:pPr/>
      <w:r>
        <w:rPr>
          <w:lang w:val="fr_FR" w:bidi="fr_FR"/>
        </w:rPr>
      </w:r>
    </w:p>
    <w:p>
      <w:pPr>
        <w:pStyle w:val="Heading2"/>
      </w:pPr>
      <w:r>
        <w:rPr>
          <w:lang w:val="fr_FR" w:bidi="fr_FR"/>
        </w:rPr>
        <w:t>Jaaréschia</w:t>
      </w:r>
      <w:r>
        <w:rPr>
          <w:lang w:val="fr_FR" w:bidi="fr_FR"/>
        </w:rPr>
      </w:r>
    </w:p>
    <w:p>
      <w:pPr/>
      <w:r>
        <w:rPr>
          <w:lang w:val="fr_FR" w:bidi="fr_FR"/>
        </w:rPr>
      </w:r>
      <w:r>
        <w:rPr>
          <w:lang w:val="fr_FR" w:bidi="fr_FR"/>
        </w:rPr>
        <w:t xml:space="preserve">Fils de </w:t>
      </w:r>
      <w:r>
        <w:rPr>
          <w:lang w:val="fr_FR" w:bidi="fr_FR"/>
        </w:rPr>
        <w:t>Jerocham</w:t>
      </w:r>
      <w:r>
        <w:rPr>
          <w:lang w:val="fr_FR" w:bidi="fr_FR"/>
        </w:rPr>
        <w:t>, un chef benjamite qui vivait à Jérusalem (</w:t>
      </w:r>
      <w:r>
        <w:rPr>
          <w:lang w:val="fr_FR" w:bidi="fr_FR"/>
        </w:rPr>
        <w:t>1Ch 8.27</w:t>
      </w:r>
      <w:r>
        <w:rPr>
          <w:lang w:val="fr_FR" w:bidi="fr_FR"/>
        </w:rPr>
        <w:t>).</w:t>
      </w:r>
      <w:r>
        <w:rPr>
          <w:lang w:val="fr_FR" w:bidi="fr_FR"/>
        </w:rPr>
      </w:r>
      <w:r>
        <w:rPr>
          <w:lang w:val="fr_FR" w:bidi="fr_FR"/>
        </w:rPr>
      </w:r>
    </w:p>
    <w:p>
      <w:pPr/>
      <w:r>
        <w:rPr>
          <w:lang w:val="fr_FR" w:bidi="fr_FR"/>
        </w:rPr>
      </w:r>
    </w:p>
    <w:p>
      <w:pPr>
        <w:pStyle w:val="Heading2"/>
      </w:pPr>
      <w:r>
        <w:rPr>
          <w:lang w:val="fr_FR" w:bidi="fr_FR"/>
        </w:rPr>
        <w:t>Jaasaï</w:t>
      </w:r>
      <w:r>
        <w:rPr>
          <w:lang w:val="fr_FR" w:bidi="fr_FR"/>
        </w:rPr>
      </w:r>
    </w:p>
    <w:p>
      <w:pPr/>
      <w:r>
        <w:rPr>
          <w:lang w:val="fr_FR" w:bidi="fr_FR"/>
        </w:rPr>
      </w:r>
      <w:r>
        <w:rPr>
          <w:lang w:val="fr_FR" w:bidi="fr_FR"/>
        </w:rPr>
        <w:t>Fils de Bani, qui obéira à l'exhortation d'Esdras de divorcer de sa femme païenne après l'exil (</w:t>
      </w:r>
      <w:r>
        <w:rPr>
          <w:lang w:val="fr_FR" w:bidi="fr_FR"/>
        </w:rPr>
        <w:t>Esd 10.37</w:t>
      </w:r>
      <w:r>
        <w:rPr>
          <w:lang w:val="fr_FR" w:bidi="fr_FR"/>
        </w:rPr>
        <w:t>).</w:t>
      </w:r>
      <w:r>
        <w:rPr>
          <w:lang w:val="fr_FR" w:bidi="fr_FR"/>
        </w:rPr>
      </w:r>
      <w:r>
        <w:rPr>
          <w:lang w:val="fr_FR" w:bidi="fr_FR"/>
        </w:rPr>
      </w:r>
    </w:p>
    <w:p>
      <w:pPr/>
      <w:r>
        <w:rPr>
          <w:lang w:val="fr_FR" w:bidi="fr_FR"/>
        </w:rPr>
      </w:r>
    </w:p>
    <w:p>
      <w:pPr>
        <w:pStyle w:val="Heading2"/>
      </w:pPr>
      <w:r>
        <w:rPr>
          <w:lang w:val="fr_FR" w:bidi="fr_FR"/>
        </w:rPr>
        <w:t>Jaasiel</w:t>
      </w:r>
      <w:r>
        <w:rPr>
          <w:lang w:val="fr_FR" w:bidi="fr_FR"/>
        </w:rPr>
      </w:r>
    </w:p>
    <w:p>
      <w:pPr/>
      <w:r>
        <w:rPr>
          <w:lang w:val="fr_FR" w:bidi="fr_FR"/>
        </w:rPr>
      </w:r>
      <w:r>
        <w:rPr>
          <w:lang w:val="fr_FR" w:bidi="fr_FR"/>
        </w:rPr>
        <w:t>1. Guerrier parmi les vaillants hommes de David. Il est appelé « le Metsobajite » (</w:t>
      </w:r>
      <w:r>
        <w:rPr>
          <w:lang w:val="fr_FR" w:bidi="fr_FR"/>
        </w:rPr>
        <w:t>1Ch 11.47</w:t>
      </w:r>
      <w:r>
        <w:rPr>
          <w:lang w:val="fr_FR" w:bidi="fr_FR"/>
        </w:rPr>
        <w:t>).</w:t>
      </w:r>
    </w:p>
    <w:p>
      <w:pPr/>
      <w:r>
        <w:rPr>
          <w:lang w:val="fr_FR" w:bidi="fr_FR"/>
        </w:rPr>
      </w:r>
      <w:r>
        <w:rPr>
          <w:lang w:val="fr_FR" w:bidi="fr_FR"/>
        </w:rPr>
        <w:t>2. Fils d'Abner et chef de la tribu de Benjamin pendant le règne de David (</w:t>
      </w:r>
      <w:r>
        <w:rPr>
          <w:lang w:val="fr_FR" w:bidi="fr_FR"/>
        </w:rPr>
        <w:t>1Ch 27.21</w:t>
      </w:r>
      <w:r>
        <w:rPr>
          <w:lang w:val="fr_FR" w:bidi="fr_FR"/>
        </w:rPr>
        <w:t>).</w:t>
      </w:r>
      <w:r>
        <w:rPr>
          <w:lang w:val="fr_FR" w:bidi="fr_FR"/>
        </w:rPr>
      </w:r>
      <w:r>
        <w:rPr>
          <w:lang w:val="fr_FR" w:bidi="fr_FR"/>
        </w:rPr>
      </w:r>
    </w:p>
    <w:p>
      <w:pPr/>
      <w:r>
        <w:rPr>
          <w:lang w:val="fr_FR" w:bidi="fr_FR"/>
        </w:rPr>
      </w:r>
    </w:p>
    <w:p>
      <w:pPr>
        <w:pStyle w:val="Heading2"/>
      </w:pPr>
      <w:r>
        <w:rPr>
          <w:lang w:val="fr_FR" w:bidi="fr_FR"/>
        </w:rPr>
        <w:t>Jaazania</w:t>
      </w:r>
      <w:r>
        <w:rPr>
          <w:lang w:val="fr_FR" w:bidi="fr_FR"/>
        </w:rPr>
      </w:r>
    </w:p>
    <w:p>
      <w:pPr/>
      <w:r>
        <w:rPr>
          <w:lang w:val="fr_FR" w:bidi="fr_FR"/>
        </w:rPr>
      </w:r>
      <w:r>
        <w:rPr>
          <w:lang w:val="fr_FR" w:bidi="fr_FR"/>
        </w:rPr>
        <w:t xml:space="preserve">1. Fils </w:t>
      </w:r>
      <w:r>
        <w:rPr>
          <w:lang w:val="fr_FR" w:bidi="fr_FR"/>
        </w:rPr>
        <w:t>d’Hosée</w:t>
      </w:r>
      <w:r>
        <w:rPr>
          <w:lang w:val="fr_FR" w:bidi="fr_FR"/>
        </w:rPr>
        <w:t xml:space="preserve">, qui était </w:t>
      </w:r>
      <w:r>
        <w:rPr>
          <w:lang w:val="fr_FR" w:bidi="fr_FR"/>
        </w:rPr>
        <w:t>Maacathien</w:t>
      </w:r>
      <w:r>
        <w:rPr>
          <w:lang w:val="fr_FR" w:bidi="fr_FR"/>
        </w:rPr>
        <w:t xml:space="preserve"> et un chef dans les armées de Juda au début de l'exil. Ces troupes ont reçu l'assurance de sécurité en échange de leur loyauté envers les Babyloniens (</w:t>
      </w:r>
      <w:r>
        <w:rPr>
          <w:lang w:val="fr_FR" w:bidi="fr_FR"/>
        </w:rPr>
        <w:t>2R 25.23</w:t>
      </w:r>
      <w:r>
        <w:rPr>
          <w:lang w:val="fr_FR" w:bidi="fr_FR"/>
        </w:rPr>
        <w:t xml:space="preserve">). Jaazania est alternativement appelé </w:t>
      </w:r>
      <w:r>
        <w:rPr>
          <w:lang w:val="fr_FR" w:bidi="fr_FR"/>
        </w:rPr>
        <w:t>Jezania</w:t>
      </w:r>
      <w:r>
        <w:rPr>
          <w:lang w:val="fr_FR" w:bidi="fr_FR"/>
        </w:rPr>
        <w:t xml:space="preserve"> dans </w:t>
      </w:r>
      <w:r>
        <w:rPr>
          <w:lang w:val="fr_FR" w:bidi="fr_FR"/>
        </w:rPr>
        <w:t>Jérémie 40.8</w:t>
      </w:r>
      <w:r>
        <w:rPr>
          <w:lang w:val="fr_FR" w:bidi="fr_FR"/>
        </w:rPr>
        <w:t xml:space="preserve"> et </w:t>
      </w:r>
      <w:r>
        <w:rPr>
          <w:lang w:val="fr_FR" w:bidi="fr_FR"/>
        </w:rPr>
        <w:t>42.1</w:t>
      </w:r>
      <w:r>
        <w:rPr>
          <w:lang w:val="fr_FR" w:bidi="fr_FR"/>
        </w:rPr>
        <w:t xml:space="preserve"> et Azaria dans </w:t>
      </w:r>
      <w:r>
        <w:rPr>
          <w:lang w:val="fr_FR" w:bidi="fr_FR"/>
        </w:rPr>
        <w:t>Jérémie 43.2</w:t>
      </w:r>
      <w:r>
        <w:rPr>
          <w:lang w:val="fr_FR" w:bidi="fr_FR"/>
        </w:rPr>
        <w:t>.</w:t>
      </w:r>
    </w:p>
    <w:p>
      <w:pPr/>
      <w:r>
        <w:rPr>
          <w:lang w:val="fr_FR" w:bidi="fr_FR"/>
        </w:rPr>
      </w:r>
      <w:r>
        <w:rPr>
          <w:lang w:val="fr_FR" w:bidi="fr_FR"/>
        </w:rPr>
        <w:t>2. Fils de Jérémie (pas le prophète), qui sera emmené par Jérémie le prophète dans la maison du Seigneur, où il refusera de boire du vin à cause de l'ordre de son ancêtre Jonadab le Récabite (</w:t>
      </w:r>
      <w:r>
        <w:rPr>
          <w:lang w:val="fr_FR" w:bidi="fr_FR"/>
        </w:rPr>
        <w:t>Jr 35.3–11</w:t>
      </w:r>
      <w:r>
        <w:rPr>
          <w:lang w:val="fr_FR" w:bidi="fr_FR"/>
        </w:rPr>
        <w:t>).</w:t>
      </w:r>
    </w:p>
    <w:p>
      <w:pPr/>
      <w:r>
        <w:rPr>
          <w:lang w:val="fr_FR" w:bidi="fr_FR"/>
        </w:rPr>
      </w:r>
      <w:r>
        <w:rPr>
          <w:lang w:val="fr_FR" w:bidi="fr_FR"/>
        </w:rPr>
        <w:t>3. Fils de Schaphan, qui dirigera un groupe d'anciens dans le culte d'idoles dans le temple (</w:t>
      </w:r>
      <w:r>
        <w:rPr>
          <w:lang w:val="fr_FR" w:bidi="fr_FR"/>
        </w:rPr>
        <w:t>Ez 8.11</w:t>
      </w:r>
      <w:r>
        <w:rPr>
          <w:lang w:val="fr_FR" w:bidi="fr_FR"/>
        </w:rPr>
        <w:t>).</w:t>
      </w:r>
    </w:p>
    <w:p>
      <w:pPr/>
      <w:r>
        <w:rPr>
          <w:lang w:val="fr_FR" w:bidi="fr_FR"/>
        </w:rPr>
      </w:r>
      <w:r>
        <w:rPr>
          <w:lang w:val="fr_FR" w:bidi="fr_FR"/>
        </w:rPr>
        <w:t>4. Fils d'Azzur et membre d'un groupe de vingt-cinq hommes vus par Ézéchiel dans une vision, qui ont donné de mauvais conseils et comploté le mal à Jérusalem près de l'époque de l'exil (</w:t>
      </w:r>
      <w:r>
        <w:rPr>
          <w:lang w:val="fr_FR" w:bidi="fr_FR"/>
        </w:rPr>
        <w:t>Ez 11.1</w:t>
      </w:r>
      <w:r>
        <w:rPr>
          <w:lang w:val="fr_FR" w:bidi="fr_FR"/>
        </w:rPr>
        <w:t>).</w:t>
      </w:r>
      <w:r>
        <w:rPr>
          <w:lang w:val="fr_FR" w:bidi="fr_FR"/>
        </w:rPr>
      </w:r>
      <w:r>
        <w:rPr>
          <w:lang w:val="fr_FR" w:bidi="fr_FR"/>
        </w:rPr>
      </w:r>
    </w:p>
    <w:p>
      <w:pPr/>
      <w:r>
        <w:rPr>
          <w:lang w:val="fr_FR" w:bidi="fr_FR"/>
        </w:rPr>
      </w:r>
    </w:p>
    <w:p>
      <w:pPr>
        <w:pStyle w:val="Heading2"/>
      </w:pPr>
      <w:r>
        <w:rPr>
          <w:lang w:val="fr_FR" w:bidi="fr_FR"/>
        </w:rPr>
        <w:t>Jaaziel</w:t>
      </w:r>
      <w:r>
        <w:rPr>
          <w:lang w:val="fr_FR" w:bidi="fr_FR"/>
        </w:rPr>
      </w:r>
    </w:p>
    <w:p>
      <w:pPr/>
      <w:r>
        <w:rPr>
          <w:lang w:val="fr_FR" w:bidi="fr_FR"/>
        </w:rPr>
      </w:r>
      <w:r>
        <w:rPr>
          <w:lang w:val="fr_FR" w:bidi="fr_FR"/>
        </w:rPr>
        <w:t>Jaaziel était l'un des huit hommes choisis pour jouer des harpes ou des lyres lorsque le roi David a amené l'arche de l'alliance à Jérusalem (</w:t>
      </w:r>
      <w:r>
        <w:rPr>
          <w:lang w:val="fr_FR" w:bidi="fr_FR"/>
        </w:rPr>
        <w:t>1Ch 15.18–20</w:t>
      </w:r>
      <w:r>
        <w:rPr>
          <w:lang w:val="fr_FR" w:bidi="fr_FR"/>
        </w:rPr>
        <w:t xml:space="preserve">). Il est probablement aussi la personne appelée </w:t>
      </w:r>
      <w:r>
        <w:rPr>
          <w:lang w:val="fr_FR" w:bidi="fr_FR"/>
        </w:rPr>
        <w:t>Jeïel</w:t>
      </w:r>
      <w:r>
        <w:rPr>
          <w:lang w:val="fr_FR" w:bidi="fr_FR"/>
        </w:rPr>
        <w:t xml:space="preserve"> dans </w:t>
      </w:r>
      <w:r>
        <w:rPr>
          <w:lang w:val="fr_FR" w:bidi="fr_FR"/>
        </w:rPr>
        <w:t>1 Chroniques 16.5a</w:t>
      </w:r>
      <w:r>
        <w:rPr>
          <w:lang w:val="fr_FR" w:bidi="fr_FR"/>
        </w:rPr>
        <w:t xml:space="preserve">. Ce prénom peut être une erreur de copiste. Dans </w:t>
      </w:r>
      <w:r>
        <w:rPr>
          <w:lang w:val="fr_FR" w:bidi="fr_FR"/>
        </w:rPr>
        <w:t>1 Chroniques 16.20</w:t>
      </w:r>
      <w:r>
        <w:rPr>
          <w:lang w:val="fr_FR" w:bidi="fr_FR"/>
        </w:rPr>
        <w:t>, il est appelé Aziel.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Jaazija</w:t>
      </w:r>
      <w:r>
        <w:rPr>
          <w:lang w:val="fr_FR" w:bidi="fr_FR"/>
        </w:rPr>
      </w:r>
    </w:p>
    <w:p>
      <w:pPr/>
      <w:r>
        <w:rPr>
          <w:lang w:val="fr_FR" w:bidi="fr_FR"/>
        </w:rPr>
      </w:r>
      <w:r>
        <w:rPr>
          <w:lang w:val="fr_FR" w:bidi="fr_FR"/>
        </w:rPr>
        <w:t>Descendant de Merari dans une liste de chefs de famille parmi les Lévites assignés au service du temple sous le règne de David (</w:t>
      </w:r>
      <w:r>
        <w:rPr>
          <w:lang w:val="fr_FR" w:bidi="fr_FR"/>
        </w:rPr>
        <w:t>1Ch 24.26–27</w:t>
      </w:r>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r>
        <w:rPr>
          <w:lang w:val="fr_FR" w:bidi="fr_FR"/>
        </w:rPr>
        <w:t>Gn 4.20</w:t>
      </w:r>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r>
        <w:rPr>
          <w:lang w:val="fr_FR" w:bidi="fr_FR"/>
        </w:rPr>
        <w:t>Nb 21.24</w:t>
      </w:r>
      <w:r>
        <w:rPr>
          <w:lang w:val="fr_FR" w:bidi="fr_FR"/>
        </w:rPr>
        <w:t>). La rivière séparait les royaumes de Sihon et Og (</w:t>
      </w:r>
      <w:r>
        <w:rPr>
          <w:lang w:val="fr_FR" w:bidi="fr_FR"/>
        </w:rPr>
        <w:t>Jg 11.19–22</w:t>
      </w:r>
      <w:r>
        <w:rPr>
          <w:lang w:val="fr_FR" w:bidi="fr_FR"/>
        </w:rPr>
        <w:t xml:space="preserve"> ; voir </w:t>
      </w:r>
      <w:r>
        <w:rPr>
          <w:lang w:val="fr_FR" w:bidi="fr_FR"/>
        </w:rPr>
        <w:t>Dt 3.1–2, 8–10</w:t>
      </w:r>
      <w:r>
        <w:rPr>
          <w:lang w:val="fr_FR" w:bidi="fr_FR"/>
        </w:rPr>
        <w:t>), terre en Galaad qui sera plus tard divisée entre les tribus de Gad, Ruben, et la demi-tribu de Manassé (</w:t>
      </w:r>
      <w:r>
        <w:rPr>
          <w:lang w:val="fr_FR" w:bidi="fr_FR"/>
        </w:rPr>
        <w:t>Dt 3.12, 16</w:t>
      </w:r>
      <w:r>
        <w:rPr>
          <w:lang w:val="fr_FR" w:bidi="fr_FR"/>
        </w:rPr>
        <w:t xml:space="preserve"> ; </w:t>
      </w:r>
      <w:r>
        <w:rPr>
          <w:lang w:val="fr_FR" w:bidi="fr_FR"/>
        </w:rPr>
        <w:t>Jos 12.2–6</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r>
        <w:rPr>
          <w:lang w:val="fr_FR" w:bidi="fr_FR"/>
        </w:rPr>
        <w:t>19–21</w:t>
      </w:r>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r>
        <w:rPr>
          <w:lang w:val="fr_FR" w:bidi="fr_FR"/>
        </w:rPr>
        <w:t>1 Samuel 11</w:t>
      </w:r>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r>
        <w:rPr>
          <w:lang w:val="fr_FR" w:bidi="fr_FR"/>
        </w:rPr>
        <w:t>1S 31.8–13</w:t>
      </w:r>
      <w:r>
        <w:rPr>
          <w:lang w:val="fr_FR" w:bidi="fr_FR"/>
        </w:rPr>
        <w:t xml:space="preserve"> ; </w:t>
      </w:r>
      <w:r>
        <w:rPr>
          <w:lang w:val="fr_FR" w:bidi="fr_FR"/>
        </w:rPr>
        <w:t>1Ch 10.8–12</w:t>
      </w:r>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Jabesch (Personne)</w:t>
      </w:r>
      <w:r>
        <w:rPr>
          <w:lang w:val="fr_FR" w:bidi="fr_FR"/>
        </w:rPr>
      </w:r>
    </w:p>
    <w:p>
      <w:pPr/>
      <w:r>
        <w:rPr>
          <w:lang w:val="fr_FR" w:bidi="fr_FR"/>
        </w:rPr>
      </w:r>
      <w:r>
        <w:rPr>
          <w:lang w:val="fr_FR" w:bidi="fr_FR"/>
        </w:rPr>
        <w:t>Père de Schallum. Celui-ci a tué Zacharie, qui était le roi d'Israël (</w:t>
      </w:r>
      <w:r>
        <w:rPr>
          <w:lang w:val="fr_FR" w:bidi="fr_FR"/>
        </w:rPr>
        <w:t>2R 15.10–14</w:t>
      </w:r>
      <w:r>
        <w:rPr>
          <w:lang w:val="fr_FR" w:bidi="fr_FR"/>
        </w:rPr>
        <w:t>).</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r>
        <w:rPr>
          <w:lang w:val="fr_FR" w:bidi="fr_FR"/>
        </w:rPr>
        <w:t>Jos 11.1–14</w:t>
      </w:r>
      <w:r>
        <w:rPr>
          <w:lang w:val="fr_FR" w:bidi="fr_FR"/>
        </w:rPr>
        <w:t>).</w:t>
      </w:r>
    </w:p>
    <w:p>
      <w:pPr/>
      <w:r>
        <w:rPr>
          <w:lang w:val="fr_FR" w:bidi="fr_FR"/>
        </w:rPr>
      </w:r>
      <w:r>
        <w:rPr>
          <w:lang w:val="fr_FR" w:bidi="fr_FR"/>
        </w:rPr>
        <w:t>2. Roi de Hatsor pendant la période des juges (</w:t>
      </w:r>
      <w:r>
        <w:rPr>
          <w:lang w:val="fr_FR" w:bidi="fr_FR"/>
        </w:rPr>
        <w:t>Jg 4</w:t>
      </w:r>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r>
        <w:rPr>
          <w:lang w:val="fr_FR" w:bidi="fr_FR"/>
        </w:rPr>
        <w:t>Jg 4.24</w:t>
      </w:r>
      <w:r>
        <w:rPr>
          <w:lang w:val="fr_FR" w:bidi="fr_FR"/>
        </w:rPr>
        <w:t xml:space="preserve"> ; </w:t>
      </w:r>
      <w:r>
        <w:rPr>
          <w:lang w:val="fr_FR" w:bidi="fr_FR"/>
        </w:rPr>
        <w:t>Ps 83.9</w:t>
      </w:r>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r>
        <w:rPr>
          <w:lang w:val="fr_FR" w:bidi="fr_FR"/>
        </w:rPr>
        <w:t>Jos 15.11</w:t>
      </w:r>
      <w:r>
        <w:rPr>
          <w:lang w:val="fr_FR" w:bidi="fr_FR"/>
        </w:rPr>
        <w:t>). Elle est mentionnée avec les villes philistines de Gath et Asdod, dont les murs ont été percés par Ozias, roi de Juda (</w:t>
      </w:r>
      <w:r>
        <w:rPr>
          <w:lang w:val="fr_FR" w:bidi="fr_FR"/>
        </w:rPr>
        <w:t>2Ch 26.6</w:t>
      </w:r>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r>
        <w:rPr>
          <w:lang w:val="fr_FR" w:bidi="fr_FR"/>
        </w:rPr>
        <w:t>Jos 15.11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r>
        <w:rPr>
          <w:lang w:val="fr_FR" w:bidi="fr_FR"/>
        </w:rPr>
        <w:t>Jos 19.33</w:t>
      </w:r>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Jachath</w:t>
      </w:r>
      <w:r>
        <w:rPr>
          <w:lang w:val="fr_FR" w:bidi="fr_FR"/>
        </w:rPr>
      </w:r>
    </w:p>
    <w:p>
      <w:pPr/>
      <w:r>
        <w:rPr>
          <w:lang w:val="fr_FR" w:bidi="fr_FR"/>
        </w:rPr>
      </w:r>
      <w:r>
        <w:rPr>
          <w:lang w:val="fr_FR" w:bidi="fr_FR"/>
        </w:rPr>
        <w:t xml:space="preserve">1. Fils de Reaja, et père d'Achumaï et de Lahad, des </w:t>
      </w:r>
      <w:r>
        <w:rPr>
          <w:lang w:val="fr_FR" w:bidi="fr_FR"/>
        </w:rPr>
        <w:t>Tsoreathiens</w:t>
      </w:r>
      <w:r>
        <w:rPr>
          <w:lang w:val="fr_FR" w:bidi="fr_FR"/>
        </w:rPr>
        <w:t xml:space="preserve"> de la tribu de Juda (</w:t>
      </w:r>
      <w:r>
        <w:rPr>
          <w:lang w:val="fr_FR" w:bidi="fr_FR"/>
        </w:rPr>
        <w:t>1Ch 4.2</w:t>
      </w:r>
      <w:r>
        <w:rPr>
          <w:lang w:val="fr_FR" w:bidi="fr_FR"/>
        </w:rPr>
        <w:t>).</w:t>
      </w:r>
    </w:p>
    <w:p>
      <w:pPr/>
      <w:r>
        <w:rPr>
          <w:lang w:val="fr_FR" w:bidi="fr_FR"/>
        </w:rPr>
      </w:r>
      <w:r>
        <w:rPr>
          <w:lang w:val="fr_FR" w:bidi="fr_FR"/>
        </w:rPr>
        <w:t>2. Lévite Guerschonite (</w:t>
      </w:r>
      <w:r>
        <w:rPr>
          <w:lang w:val="fr_FR" w:bidi="fr_FR"/>
        </w:rPr>
        <w:t>1Ch 6.20</w:t>
      </w:r>
      <w:r>
        <w:rPr>
          <w:lang w:val="fr_FR" w:bidi="fr_FR"/>
        </w:rPr>
        <w:t xml:space="preserve">), dont le descendant Asaph sera nommé par le roi David pour servir comme musicien dans le temple (v. </w:t>
      </w:r>
      <w:r>
        <w:rPr>
          <w:lang w:val="fr_FR" w:bidi="fr_FR"/>
        </w:rPr>
        <w:t>43</w:t>
      </w:r>
      <w:r>
        <w:rPr>
          <w:lang w:val="fr_FR" w:bidi="fr_FR"/>
        </w:rPr>
        <w:t>).</w:t>
      </w:r>
    </w:p>
    <w:p>
      <w:pPr/>
      <w:r>
        <w:rPr>
          <w:lang w:val="fr_FR" w:bidi="fr_FR"/>
        </w:rPr>
      </w:r>
      <w:r>
        <w:rPr>
          <w:lang w:val="fr_FR" w:bidi="fr_FR"/>
        </w:rPr>
        <w:t>3. Descendant de Schimeï, qui était un descendant de Guerschon de la tribu de Lévi (</w:t>
      </w:r>
      <w:r>
        <w:rPr>
          <w:lang w:val="fr_FR" w:bidi="fr_FR"/>
        </w:rPr>
        <w:t>1Ch 23.10–11</w:t>
      </w:r>
      <w:r>
        <w:rPr>
          <w:lang w:val="fr_FR" w:bidi="fr_FR"/>
        </w:rPr>
        <w:t>).</w:t>
      </w:r>
    </w:p>
    <w:p>
      <w:pPr/>
      <w:r>
        <w:rPr>
          <w:lang w:val="fr_FR" w:bidi="fr_FR"/>
        </w:rPr>
      </w:r>
      <w:r>
        <w:rPr>
          <w:lang w:val="fr_FR" w:bidi="fr_FR"/>
        </w:rPr>
        <w:t xml:space="preserve">4. Fils de </w:t>
      </w:r>
      <w:r>
        <w:rPr>
          <w:lang w:val="fr_FR" w:bidi="fr_FR"/>
        </w:rPr>
        <w:t>Schelomoth</w:t>
      </w:r>
      <w:r>
        <w:rPr>
          <w:lang w:val="fr_FR" w:bidi="fr_FR"/>
        </w:rPr>
        <w:t xml:space="preserve"> de la tribu de Lévi (</w:t>
      </w:r>
      <w:r>
        <w:rPr>
          <w:lang w:val="fr_FR" w:bidi="fr_FR"/>
        </w:rPr>
        <w:t>1Ch 24.22</w:t>
      </w:r>
      <w:r>
        <w:rPr>
          <w:lang w:val="fr_FR" w:bidi="fr_FR"/>
        </w:rPr>
        <w:t>).</w:t>
      </w:r>
    </w:p>
    <w:p>
      <w:pPr/>
      <w:r>
        <w:rPr>
          <w:lang w:val="fr_FR" w:bidi="fr_FR"/>
        </w:rPr>
      </w:r>
      <w:r>
        <w:rPr>
          <w:lang w:val="fr_FR" w:bidi="fr_FR"/>
        </w:rPr>
        <w:t>5. Lévite Merarite, qui était l'un des superviseurs des réparations du temple sous Josias (</w:t>
      </w:r>
      <w:r>
        <w:rPr>
          <w:lang w:val="fr_FR" w:bidi="fr_FR"/>
        </w:rPr>
        <w:t>2Ch 34.12</w:t>
      </w:r>
      <w:r>
        <w:rPr>
          <w:lang w:val="fr_FR" w:bidi="fr_FR"/>
        </w:rPr>
        <w:t>).</w:t>
      </w:r>
      <w:r>
        <w:rPr>
          <w:lang w:val="fr_FR" w:bidi="fr_FR"/>
        </w:rPr>
      </w:r>
      <w:r>
        <w:rPr>
          <w:lang w:val="fr_FR" w:bidi="fr_FR"/>
        </w:rPr>
      </w:r>
    </w:p>
    <w:p>
      <w:pPr/>
      <w:r>
        <w:rPr>
          <w:lang w:val="fr_FR" w:bidi="fr_FR"/>
        </w:rPr>
      </w:r>
    </w:p>
    <w:p>
      <w:pPr>
        <w:pStyle w:val="Heading2"/>
      </w:pPr>
      <w:r>
        <w:rPr>
          <w:lang w:val="fr_FR" w:bidi="fr_FR"/>
        </w:rPr>
        <w:t>Jachaziel</w:t>
      </w:r>
      <w:r>
        <w:rPr>
          <w:lang w:val="fr_FR" w:bidi="fr_FR"/>
        </w:rPr>
      </w:r>
    </w:p>
    <w:p>
      <w:pPr/>
      <w:r>
        <w:rPr>
          <w:lang w:val="fr_FR" w:bidi="fr_FR"/>
        </w:rPr>
      </w:r>
      <w:r>
        <w:rPr>
          <w:lang w:val="fr_FR" w:bidi="fr_FR"/>
        </w:rPr>
        <w:t>1. Guerrier de la tribu de Benjamin qui rejoindra David à Tsiklag dans sa lutte contre le roi Saül. Jachaziel était l'un des archers et frondeurs ambidextres de David (</w:t>
      </w:r>
      <w:r>
        <w:rPr>
          <w:lang w:val="fr_FR" w:bidi="fr_FR"/>
        </w:rPr>
        <w:t>1Ch 12.4</w:t>
      </w:r>
      <w:r>
        <w:rPr>
          <w:lang w:val="fr_FR" w:bidi="fr_FR"/>
        </w:rPr>
        <w:t>).</w:t>
      </w:r>
    </w:p>
    <w:p>
      <w:pPr/>
      <w:r>
        <w:rPr>
          <w:lang w:val="fr_FR" w:bidi="fr_FR"/>
        </w:rPr>
      </w:r>
      <w:r>
        <w:rPr>
          <w:lang w:val="fr_FR" w:bidi="fr_FR"/>
        </w:rPr>
        <w:t>2. L'un des deux prêtres que David a désignés pour souffler des trompettes devant l'arche lorsqu'elle a été amenée dans la tente à Jérusalem, où elle est restée jusqu'à l'achèvement du temple par Salomon (</w:t>
      </w:r>
      <w:r>
        <w:rPr>
          <w:lang w:val="fr_FR" w:bidi="fr_FR"/>
        </w:rPr>
        <w:t>1Ch 16.6</w:t>
      </w:r>
      <w:r>
        <w:rPr>
          <w:lang w:val="fr_FR" w:bidi="fr_FR"/>
        </w:rPr>
        <w:t>).</w:t>
      </w:r>
    </w:p>
    <w:p>
      <w:pPr/>
      <w:r>
        <w:rPr>
          <w:lang w:val="fr_FR" w:bidi="fr_FR"/>
        </w:rPr>
      </w:r>
      <w:r>
        <w:rPr>
          <w:lang w:val="fr_FR" w:bidi="fr_FR"/>
        </w:rPr>
        <w:t>3. Lévite appartenant à la division des Kehathites, nommé par David pour les fonctions du temple (</w:t>
      </w:r>
      <w:r>
        <w:rPr>
          <w:lang w:val="fr_FR" w:bidi="fr_FR"/>
        </w:rPr>
        <w:t>1Ch 23.19</w:t>
      </w:r>
      <w:r>
        <w:rPr>
          <w:lang w:val="fr_FR" w:bidi="fr_FR"/>
        </w:rPr>
        <w:t xml:space="preserve"> ; </w:t>
      </w:r>
      <w:r>
        <w:rPr>
          <w:lang w:val="fr_FR" w:bidi="fr_FR"/>
        </w:rPr>
        <w:t>24.23</w:t>
      </w:r>
      <w:r>
        <w:rPr>
          <w:lang w:val="fr_FR" w:bidi="fr_FR"/>
        </w:rPr>
        <w:t>).</w:t>
      </w:r>
    </w:p>
    <w:p>
      <w:pPr/>
      <w:r>
        <w:rPr>
          <w:lang w:val="fr_FR" w:bidi="fr_FR"/>
        </w:rPr>
      </w:r>
      <w:r>
        <w:rPr>
          <w:lang w:val="fr_FR" w:bidi="fr_FR"/>
        </w:rPr>
        <w:t>4. Lévite parmi les fils d'Asaph qui encouragera Josaphat et l'armée de Juda à ne pas être effrayés par la taille des armées moabites et ammonites qui venaient contre eux, les enjoignant plutôt à rester immobiles et à voir la victoire du Seigneur (</w:t>
      </w:r>
      <w:r>
        <w:rPr>
          <w:lang w:val="fr_FR" w:bidi="fr_FR"/>
        </w:rPr>
        <w:t>2Ch 20.14</w:t>
      </w:r>
      <w:r>
        <w:rPr>
          <w:lang w:val="fr_FR" w:bidi="fr_FR"/>
        </w:rPr>
        <w:t xml:space="preserve">). La réponse de Josaphat posait un exemple de roi pieux, qui encourageait son peuple à avoir foi au Seigneur leur Dieu (v. </w:t>
      </w:r>
      <w:r>
        <w:rPr>
          <w:lang w:val="fr_FR" w:bidi="fr_FR"/>
        </w:rPr>
        <w:t>18–21</w:t>
      </w:r>
      <w:r>
        <w:rPr>
          <w:lang w:val="fr_FR" w:bidi="fr_FR"/>
        </w:rPr>
        <w:t>).</w:t>
      </w:r>
    </w:p>
    <w:p>
      <w:pPr/>
      <w:r>
        <w:rPr>
          <w:lang w:val="fr_FR" w:bidi="fr_FR"/>
        </w:rPr>
      </w:r>
      <w:r>
        <w:rPr>
          <w:lang w:val="fr_FR" w:bidi="fr_FR"/>
        </w:rPr>
        <w:t>5. Père de Schecania. Schecania retournera à Jérusalem avec Esdras après l'exil (</w:t>
      </w:r>
      <w:r>
        <w:rPr>
          <w:lang w:val="fr_FR" w:bidi="fr_FR"/>
        </w:rPr>
        <w:t>Esd 8.5</w:t>
      </w:r>
      <w:r>
        <w:rPr>
          <w:lang w:val="fr_FR" w:bidi="fr_FR"/>
        </w:rPr>
        <w:t>).</w:t>
      </w:r>
      <w:r>
        <w:rPr>
          <w:lang w:val="fr_FR" w:bidi="fr_FR"/>
        </w:rPr>
      </w:r>
      <w:r>
        <w:rPr>
          <w:lang w:val="fr_FR" w:bidi="fr_FR"/>
        </w:rPr>
      </w:r>
    </w:p>
    <w:p>
      <w:pPr/>
      <w:r>
        <w:rPr>
          <w:lang w:val="fr_FR" w:bidi="fr_FR"/>
        </w:rPr>
      </w:r>
    </w:p>
    <w:p>
      <w:pPr>
        <w:pStyle w:val="Heading2"/>
      </w:pPr>
      <w:r>
        <w:rPr>
          <w:lang w:val="fr_FR" w:bidi="fr_FR"/>
        </w:rPr>
        <w:t>Jachdiel</w:t>
      </w:r>
      <w:r>
        <w:rPr>
          <w:lang w:val="fr_FR" w:bidi="fr_FR"/>
        </w:rPr>
      </w:r>
    </w:p>
    <w:p>
      <w:pPr/>
      <w:r>
        <w:rPr>
          <w:lang w:val="fr_FR" w:bidi="fr_FR"/>
        </w:rPr>
      </w:r>
      <w:r>
        <w:rPr>
          <w:lang w:val="fr_FR" w:bidi="fr_FR"/>
        </w:rPr>
        <w:t>L'un des chefs de famille de la tribu de Manassé habitant à l'est du Jourdain après le partage du pays (</w:t>
      </w:r>
      <w:r>
        <w:rPr>
          <w:lang w:val="fr_FR" w:bidi="fr_FR"/>
        </w:rPr>
        <w:t>1Ch 5.24</w:t>
      </w:r>
      <w:r>
        <w:rPr>
          <w:lang w:val="fr_FR" w:bidi="fr_FR"/>
        </w:rPr>
        <w:t>). Il était reconnu comme l'un des puissants guerriers de sa tribu.</w:t>
      </w:r>
      <w:r>
        <w:rPr>
          <w:lang w:val="fr_FR" w:bidi="fr_FR"/>
        </w:rPr>
      </w:r>
      <w:r>
        <w:rPr>
          <w:lang w:val="fr_FR" w:bidi="fr_FR"/>
        </w:rPr>
      </w:r>
    </w:p>
    <w:p>
      <w:pPr/>
      <w:r>
        <w:rPr>
          <w:lang w:val="fr_FR" w:bidi="fr_FR"/>
        </w:rPr>
      </w:r>
    </w:p>
    <w:p>
      <w:pPr>
        <w:pStyle w:val="Heading2"/>
      </w:pPr>
      <w:r>
        <w:rPr>
          <w:lang w:val="fr_FR" w:bidi="fr_FR"/>
        </w:rPr>
        <w:t>Jachdo</w:t>
      </w:r>
      <w:r>
        <w:rPr>
          <w:lang w:val="fr_FR" w:bidi="fr_FR"/>
        </w:rPr>
      </w:r>
    </w:p>
    <w:p>
      <w:pPr/>
      <w:r>
        <w:rPr>
          <w:lang w:val="fr_FR" w:bidi="fr_FR"/>
        </w:rPr>
      </w:r>
      <w:r>
        <w:rPr>
          <w:lang w:val="fr_FR" w:bidi="fr_FR"/>
        </w:rPr>
        <w:t xml:space="preserve">Gadite, fils de Buz et ancêtre de plusieurs vaillants hommes notables pendant les règnes du roi Jéroboam d'Israël (793–753 av. J.‑C.) et du roi Jotham de Juda (750–735 av. J.‑C. ;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Jachmaï</w:t>
      </w:r>
      <w:r>
        <w:rPr>
          <w:lang w:val="fr_FR" w:bidi="fr_FR"/>
        </w:rPr>
      </w:r>
    </w:p>
    <w:p>
      <w:pPr/>
      <w:r>
        <w:rPr>
          <w:lang w:val="fr_FR" w:bidi="fr_FR"/>
        </w:rPr>
      </w:r>
      <w:r>
        <w:rPr>
          <w:lang w:val="fr_FR" w:bidi="fr_FR"/>
        </w:rPr>
        <w:t>Fils de Thola de la tribu d'Issacar (</w:t>
      </w:r>
      <w:r>
        <w:rPr>
          <w:lang w:val="fr_FR" w:bidi="fr_FR"/>
        </w:rPr>
        <w:t>1Ch 7.2</w:t>
      </w:r>
      <w:r>
        <w:rPr>
          <w:lang w:val="fr_FR" w:bidi="fr_FR"/>
        </w:rPr>
        <w:t>).</w:t>
      </w:r>
      <w:r>
        <w:rPr>
          <w:lang w:val="fr_FR" w:bidi="fr_FR"/>
        </w:rPr>
      </w:r>
      <w:r>
        <w:rPr>
          <w:lang w:val="fr_FR" w:bidi="fr_FR"/>
        </w:rPr>
      </w:r>
    </w:p>
    <w:p>
      <w:pPr/>
      <w:r>
        <w:rPr>
          <w:lang w:val="fr_FR" w:bidi="fr_FR"/>
        </w:rPr>
      </w:r>
    </w:p>
    <w:p>
      <w:pPr>
        <w:pStyle w:val="Heading2"/>
      </w:pPr>
      <w:r>
        <w:rPr>
          <w:lang w:val="fr_FR" w:bidi="fr_FR"/>
        </w:rPr>
        <w:t>Jachzéra</w:t>
      </w:r>
      <w:r>
        <w:rPr>
          <w:lang w:val="fr_FR" w:bidi="fr_FR"/>
        </w:rPr>
      </w:r>
    </w:p>
    <w:p>
      <w:pPr/>
      <w:r>
        <w:rPr>
          <w:lang w:val="fr_FR" w:bidi="fr_FR"/>
        </w:rPr>
      </w:r>
      <w:r>
        <w:rPr>
          <w:lang w:val="fr_FR" w:bidi="fr_FR"/>
        </w:rPr>
        <w:t>Ancêtre d'un prêtre qui est retourné à Juda après l'exil babylonien (</w:t>
      </w:r>
      <w:r>
        <w:rPr>
          <w:lang w:val="fr_FR" w:bidi="fr_FR"/>
        </w:rPr>
        <w:t>1Ch 9.12</w:t>
      </w:r>
      <w:r>
        <w:rPr>
          <w:lang w:val="fr_FR" w:bidi="fr_FR"/>
        </w:rPr>
        <w:t xml:space="preserve">). Il est appelé Achzaï dans </w:t>
      </w:r>
      <w:r>
        <w:rPr>
          <w:lang w:val="fr_FR" w:bidi="fr_FR"/>
        </w:rPr>
        <w:t>Néhémie 11.13</w:t>
      </w:r>
      <w:r>
        <w:rPr>
          <w:lang w:val="fr_FR" w:bidi="fr_FR"/>
        </w:rPr>
        <w:t>. On sait peu de choses sur lui, sauf qu'il était l'arrière-petit-fils d'un prêtre nommé Immer qui vivait à Jérusalem avant l'exil.</w:t>
      </w:r>
    </w:p>
    <w:p>
      <w:pPr/>
      <w:r>
        <w:rPr>
          <w:lang w:val="fr_FR" w:bidi="fr_FR"/>
        </w:rPr>
      </w:r>
      <w:r>
        <w:rPr>
          <w:i/>
          <w:lang w:val="fr_FR" w:bidi="fr_FR"/>
        </w:rPr>
        <w:t>Voir aussi</w:t>
      </w:r>
      <w:r>
        <w:rPr>
          <w:lang w:val="fr_FR" w:bidi="fr_FR"/>
        </w:rPr>
        <w:t xml:space="preserve"> </w:t>
      </w:r>
      <w:r>
        <w:rPr>
          <w:lang w:val="fr_FR" w:bidi="fr_FR"/>
        </w:rPr>
        <w:t>Achzaï</w:t>
      </w:r>
      <w:r>
        <w:rPr>
          <w:lang w:val="fr_FR" w:bidi="fr_FR"/>
        </w:rPr>
        <w:t>.</w:t>
      </w:r>
      <w:r>
        <w:rPr>
          <w:lang w:val="fr_FR" w:bidi="fr_FR"/>
        </w:rPr>
      </w:r>
      <w:r>
        <w:rPr>
          <w:lang w:val="fr_FR" w:bidi="fr_FR"/>
        </w:rPr>
      </w:r>
    </w:p>
    <w:p>
      <w:pPr/>
      <w:r>
        <w:rPr>
          <w:lang w:val="fr_FR" w:bidi="fr_FR"/>
        </w:rPr>
      </w:r>
    </w:p>
    <w:p>
      <w:pPr>
        <w:pStyle w:val="Heading2"/>
      </w:pPr>
      <w:r>
        <w:rPr>
          <w:lang w:val="fr_FR" w:bidi="fr_FR"/>
        </w:rPr>
        <w:t>Jachzia</w:t>
      </w:r>
      <w:r>
        <w:rPr>
          <w:lang w:val="fr_FR" w:bidi="fr_FR"/>
        </w:rPr>
      </w:r>
    </w:p>
    <w:p>
      <w:pPr/>
      <w:r>
        <w:rPr>
          <w:lang w:val="fr_FR" w:bidi="fr_FR"/>
        </w:rPr>
      </w:r>
      <w:r>
        <w:rPr>
          <w:lang w:val="fr_FR" w:bidi="fr_FR"/>
        </w:rPr>
        <w:t>Fils de Thikva et l'une des personnes nommées en rapport avec les procédures de divorce entre les Israélites et leurs femmes étrangères (</w:t>
      </w:r>
      <w:r>
        <w:rPr>
          <w:lang w:val="fr_FR" w:bidi="fr_FR"/>
        </w:rPr>
        <w:t>Esd 10.15</w:t>
      </w:r>
      <w:r>
        <w:rPr>
          <w:lang w:val="fr_FR" w:bidi="fr_FR"/>
        </w:rPr>
        <w:t>). Les avis divergent quant à savoir s'il était pour ou contre ces procédures. Bien que le texte hébreu puisse être interprété de manière justifiable dans les deux sens, la grammaire favorise l'interprétation selon laquelle Jachzia s'opposait aux procédures.</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r>
        <w:rPr>
          <w:lang w:val="fr_FR" w:bidi="fr_FR"/>
        </w:rPr>
        <w:t>Gn 25.24–26</w:t>
      </w:r>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r>
        <w:rPr>
          <w:lang w:val="fr_FR" w:bidi="fr_FR"/>
        </w:rPr>
        <w:t>23</w:t>
      </w:r>
      <w:r>
        <w:rPr>
          <w:lang w:val="fr_FR" w:bidi="fr_FR"/>
        </w:rPr>
        <w:t xml:space="preserve">). Ésaü était velu et roux (plus tard, il sera appelé Édom, « rouge », </w:t>
      </w:r>
      <w:r>
        <w:rPr>
          <w:lang w:val="fr_FR" w:bidi="fr_FR"/>
        </w:rPr>
        <w:t>25.30</w:t>
      </w:r>
      <w:r>
        <w:rPr>
          <w:lang w:val="fr_FR" w:bidi="fr_FR"/>
        </w:rPr>
        <w:t xml:space="preserve"> ; </w:t>
      </w:r>
      <w:r>
        <w:rPr>
          <w:lang w:val="fr_FR" w:bidi="fr_FR"/>
        </w:rPr>
        <w:t>36.1</w:t>
      </w:r>
      <w:r>
        <w:rPr>
          <w:lang w:val="fr_FR" w:bidi="fr_FR"/>
        </w:rPr>
        <w:t xml:space="preserve">), mais Jacob naît en tenant le talon de son frère, ce qui lui vaudra le nom de Jacob, « il prend par le talon » (voir </w:t>
      </w:r>
      <w:r>
        <w:rPr>
          <w:lang w:val="fr_FR" w:bidi="fr_FR"/>
        </w:rPr>
        <w:t>Os 12.3</w:t>
      </w:r>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r>
        <w:rPr>
          <w:lang w:val="fr_FR" w:bidi="fr_FR"/>
        </w:rPr>
        <w:t>Hé 12.16</w:t>
      </w:r>
      <w:r>
        <w:rPr>
          <w:lang w:val="fr_FR" w:bidi="fr_FR"/>
        </w:rPr>
        <w:t xml:space="preserve">). L'importance de cet épisode du potage rouge est démontrée par son association avec le deuxième nom d'Ésaü, Édom (« rouge », </w:t>
      </w:r>
      <w:r>
        <w:rPr>
          <w:lang w:val="fr_FR" w:bidi="fr_FR"/>
        </w:rPr>
        <w:t>Gn 25.30</w:t>
      </w:r>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r>
        <w:rPr>
          <w:lang w:val="fr_FR" w:bidi="fr_FR"/>
        </w:rPr>
        <w:t>Gn 27.6–7</w:t>
      </w:r>
      <w:r>
        <w:rPr>
          <w:lang w:val="fr_FR" w:bidi="fr_FR"/>
        </w:rPr>
        <w:t xml:space="preserve"> ; voir </w:t>
      </w:r>
      <w:r>
        <w:rPr>
          <w:lang w:val="fr_FR" w:bidi="fr_FR"/>
        </w:rPr>
        <w:t>25.28</w:t>
      </w:r>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r>
        <w:rPr>
          <w:lang w:val="fr_FR" w:bidi="fr_FR"/>
        </w:rPr>
        <w:t>27.16</w:t>
      </w:r>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r>
        <w:rPr>
          <w:lang w:val="fr_FR" w:bidi="fr_FR"/>
        </w:rPr>
        <w:t>27–29</w:t>
      </w:r>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r>
        <w:rPr>
          <w:lang w:val="fr_FR" w:bidi="fr_FR"/>
        </w:rPr>
        <w:t>Gn 27.33</w:t>
      </w:r>
      <w:r>
        <w:rPr>
          <w:lang w:val="fr_FR" w:bidi="fr_FR"/>
        </w:rPr>
        <w:t xml:space="preserve">), car, comme le montrent les tablettes de Nuzi, une bénédiction orale avait validité légale et ne pouvait être révoquée. Ésaü se trouve dévasté (voir </w:t>
      </w:r>
      <w:r>
        <w:rPr>
          <w:lang w:val="fr_FR" w:bidi="fr_FR"/>
        </w:rPr>
        <w:t>Hé 12.17</w:t>
      </w:r>
      <w:r>
        <w:rPr>
          <w:lang w:val="fr_FR" w:bidi="fr_FR"/>
        </w:rPr>
        <w:t>) et Isaac lui donne une bénédiction inférieure à celle donnée à Jacob (</w:t>
      </w:r>
      <w:r>
        <w:rPr>
          <w:lang w:val="fr_FR" w:bidi="fr_FR"/>
        </w:rPr>
        <w:t>Gn 27.39–40</w:t>
      </w:r>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r>
        <w:rPr>
          <w:lang w:val="fr_FR" w:bidi="fr_FR"/>
        </w:rPr>
        <w:t>Gn 27.42–45</w:t>
      </w:r>
      <w:r>
        <w:rPr>
          <w:lang w:val="fr_FR" w:bidi="fr_FR"/>
        </w:rPr>
        <w:t>). Les épouses hétiennes d'Ésaü, quant à elles, rendaient la vie dure à Rebecca. Elle s'en plaindra à Isaac, qui a appellera Jacob et l'enverra chez Laban pour épouser l'une des filles de son oncle (</w:t>
      </w:r>
      <w:r>
        <w:rPr>
          <w:lang w:val="fr_FR" w:bidi="fr_FR"/>
        </w:rPr>
        <w:t>27.46–28.4</w:t>
      </w:r>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r>
        <w:rPr>
          <w:lang w:val="fr_FR" w:bidi="fr_FR"/>
        </w:rPr>
        <w:t>Gn 28.10–22</w:t>
      </w:r>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r>
        <w:rPr>
          <w:lang w:val="fr_FR" w:bidi="fr_FR"/>
        </w:rPr>
        <w:t>Gn 29.1–10</w:t>
      </w:r>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r>
        <w:rPr>
          <w:lang w:val="fr_FR" w:bidi="fr_FR"/>
        </w:rPr>
        <w:t>15–20</w:t>
      </w:r>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r>
        <w:rPr>
          <w:lang w:val="fr_FR" w:bidi="fr_FR"/>
        </w:rPr>
        <w:t>Gn 29.21–30</w:t>
      </w:r>
      <w:r>
        <w:rPr>
          <w:lang w:val="fr_FR" w:bidi="fr_FR"/>
        </w:rPr>
        <w:t>).</w:t>
      </w:r>
    </w:p>
    <w:p>
      <w:pPr/>
      <w:r>
        <w:rPr>
          <w:lang w:val="fr_FR" w:bidi="fr_FR"/>
        </w:rPr>
      </w:r>
      <w:r>
        <w:rPr>
          <w:lang w:val="fr_FR" w:bidi="fr_FR"/>
        </w:rPr>
        <w:t>Genèse 29</w:t>
      </w:r>
      <w:r>
        <w:rPr>
          <w:lang w:val="fr_FR" w:bidi="fr_FR"/>
        </w:rPr>
        <w:t xml:space="preserve"> et </w:t>
      </w:r>
      <w:r>
        <w:rPr>
          <w:lang w:val="fr_FR" w:bidi="fr_FR"/>
        </w:rPr>
        <w:t>30</w:t>
      </w:r>
      <w:r>
        <w:rPr>
          <w:lang w:val="fr_FR" w:bidi="fr_FR"/>
        </w:rPr>
        <w:t xml:space="preserve"> relatent la naissance de la plupart des enfants de Jacob. Léa donne quatre fils à Jacob : Ruben, Siméon, Lévi et Juda (</w:t>
      </w:r>
      <w:r>
        <w:rPr>
          <w:lang w:val="fr_FR" w:bidi="fr_FR"/>
        </w:rPr>
        <w:t>Gn 29.31–35</w:t>
      </w:r>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r>
        <w:rPr>
          <w:lang w:val="fr_FR" w:bidi="fr_FR"/>
        </w:rPr>
        <w:t>Gn 30.1–8</w:t>
      </w:r>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r>
        <w:rPr>
          <w:lang w:val="fr_FR" w:bidi="fr_FR"/>
        </w:rPr>
        <w:t>Gn 30.11</w:t>
      </w:r>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r>
        <w:rPr>
          <w:lang w:val="fr_FR" w:bidi="fr_FR"/>
        </w:rPr>
        <w:t>Gn 30.14–21</w:t>
      </w:r>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r>
        <w:rPr>
          <w:lang w:val="fr_FR" w:bidi="fr_FR"/>
        </w:rPr>
        <w:t>Gn 30.27</w:t>
      </w:r>
      <w:r>
        <w:rPr>
          <w:lang w:val="fr_FR" w:bidi="fr_FR"/>
        </w:rPr>
        <w:t xml:space="preserve">). Ils discuteront de la question du salaires, et Jacob proposera que chaque brebis et chèvre tachetés et mouchetés, ainsi que chaque agneau noir, deviennent les siens (v. </w:t>
      </w:r>
      <w:r>
        <w:rPr>
          <w:lang w:val="fr_FR" w:bidi="fr_FR"/>
        </w:rPr>
        <w:t>32–33</w:t>
      </w:r>
      <w:r>
        <w:rPr>
          <w:lang w:val="fr_FR" w:bidi="fr_FR"/>
        </w:rPr>
        <w:t xml:space="preserve">). Laban accepte les termes, mais il retire rapidement tous les animaux marqués de cette manière pour les placer sous la garde de ses fils, à environ trois jours de distance du reste des troupeaux (v. </w:t>
      </w:r>
      <w:r>
        <w:rPr>
          <w:lang w:val="fr_FR" w:bidi="fr_FR"/>
        </w:rPr>
        <w:t>35–36</w:t>
      </w:r>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r>
        <w:rPr>
          <w:lang w:val="fr_FR" w:bidi="fr_FR"/>
        </w:rPr>
        <w:t>Gn 30.37–43</w:t>
      </w:r>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r>
        <w:rPr>
          <w:lang w:val="fr_FR" w:bidi="fr_FR"/>
        </w:rPr>
        <w:t>Gn 31.3–16</w:t>
      </w:r>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r>
        <w:rPr>
          <w:lang w:val="fr_FR" w:bidi="fr_FR"/>
        </w:rPr>
        <w:t>Gn 31.32</w:t>
      </w:r>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r>
        <w:rPr>
          <w:lang w:val="fr_FR" w:bidi="fr_FR"/>
        </w:rPr>
        <w:t>Gn 32.2</w:t>
      </w:r>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r>
        <w:rPr>
          <w:lang w:val="fr_FR" w:bidi="fr_FR"/>
        </w:rPr>
        <w:t>Gn 32.30</w:t>
      </w:r>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r>
        <w:rPr>
          <w:lang w:val="fr_FR" w:bidi="fr_FR"/>
        </w:rPr>
        <w:t>Gn 33.4</w:t>
      </w:r>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r>
        <w:rPr>
          <w:lang w:val="fr_FR" w:bidi="fr_FR"/>
        </w:rPr>
        <w:t>20</w:t>
      </w:r>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r>
        <w:rPr>
          <w:lang w:val="fr_FR" w:bidi="fr_FR"/>
        </w:rPr>
        <w:t>Gn 35.9–15</w:t>
      </w:r>
      <w:r>
        <w:rPr>
          <w:lang w:val="fr_FR" w:bidi="fr_FR"/>
        </w:rPr>
        <w:t xml:space="preserve">). Alors qu'ils voyageaient vers le sud, Rachel mourra en donnant naissance à son deuxième fils (v. </w:t>
      </w:r>
      <w:r>
        <w:rPr>
          <w:lang w:val="fr_FR" w:bidi="fr_FR"/>
        </w:rPr>
        <w:t>16–20</w:t>
      </w:r>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r>
        <w:rPr>
          <w:lang w:val="fr_FR" w:bidi="fr_FR"/>
        </w:rPr>
        <w:t>37–50</w:t>
      </w:r>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r>
        <w:rPr>
          <w:lang w:val="fr_FR" w:bidi="fr_FR"/>
        </w:rPr>
        <w:t>Gn 37.9–28</w:t>
      </w:r>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r>
        <w:rPr>
          <w:lang w:val="fr_FR" w:bidi="fr_FR"/>
        </w:rPr>
        <w:t>Gn 42.1–5</w:t>
      </w:r>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r>
        <w:rPr>
          <w:lang w:val="fr_FR" w:bidi="fr_FR"/>
        </w:rPr>
        <w:t>Gn 43.11–14</w:t>
      </w:r>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r>
        <w:rPr>
          <w:lang w:val="fr_FR" w:bidi="fr_FR"/>
        </w:rPr>
        <w:t>Gn 45.21–28</w:t>
      </w:r>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r>
        <w:rPr>
          <w:lang w:val="fr_FR" w:bidi="fr_FR"/>
        </w:rPr>
        <w:t>Gn 46.28–30</w:t>
      </w:r>
      <w:r>
        <w:rPr>
          <w:lang w:val="fr_FR" w:bidi="fr_FR"/>
        </w:rPr>
        <w:t>). Joseph rapportera l'arrivée de son père et de ses frères au Pharaon (</w:t>
      </w:r>
      <w:r>
        <w:rPr>
          <w:lang w:val="fr_FR" w:bidi="fr_FR"/>
        </w:rPr>
        <w:t>47.1</w:t>
      </w:r>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r>
        <w:rPr>
          <w:lang w:val="fr_FR" w:bidi="fr_FR"/>
        </w:rPr>
        <w:t>48.13–20</w:t>
      </w:r>
      <w:r>
        <w:rPr>
          <w:lang w:val="fr_FR" w:bidi="fr_FR"/>
        </w:rPr>
        <w:t>). Jacob prophétisera que son peuple retournerait en Canaan, et il donnera à Joseph une double portion de la terre. Jacob appellera ensuite tous ses fils et donnera à chacun d'eux une bénédiction (</w:t>
      </w:r>
      <w:r>
        <w:rPr>
          <w:lang w:val="fr_FR" w:bidi="fr_FR"/>
        </w:rPr>
        <w:t>49.1–28</w:t>
      </w:r>
      <w:r>
        <w:rPr>
          <w:lang w:val="fr_FR" w:bidi="fr_FR"/>
        </w:rPr>
        <w:t xml:space="preserve">). Juda recevra une place prééminente, et c'est lui qui apparaît dans les généalogies de Jésus (v. </w:t>
      </w:r>
      <w:r>
        <w:rPr>
          <w:lang w:val="fr_FR" w:bidi="fr_FR"/>
        </w:rPr>
        <w:t>8–12</w:t>
      </w:r>
      <w:r>
        <w:rPr>
          <w:lang w:val="fr_FR" w:bidi="fr_FR"/>
        </w:rPr>
        <w:t xml:space="preserve">). La bénédiction de Joseph montre une marque de faveur spéciale (v. </w:t>
      </w:r>
      <w:r>
        <w:rPr>
          <w:lang w:val="fr_FR" w:bidi="fr_FR"/>
        </w:rPr>
        <w:t>22–26</w:t>
      </w:r>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r>
        <w:rPr>
          <w:lang w:val="fr_FR" w:bidi="fr_FR"/>
        </w:rPr>
        <w:t>Gn 50.1–3</w:t>
      </w:r>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r>
        <w:rPr>
          <w:lang w:val="fr_FR" w:bidi="fr_FR"/>
        </w:rPr>
        <w:t>15–21</w:t>
      </w:r>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r>
        <w:rPr>
          <w:lang w:val="fr_FR" w:bidi="fr_FR"/>
        </w:rPr>
        <w:t>Nb 24.5, 19</w:t>
      </w:r>
      <w:r>
        <w:rPr>
          <w:lang w:val="fr_FR" w:bidi="fr_FR"/>
        </w:rPr>
        <w:t xml:space="preserve"> ; </w:t>
      </w:r>
      <w:r>
        <w:rPr>
          <w:lang w:val="fr_FR" w:bidi="fr_FR"/>
        </w:rPr>
        <w:t>Dt 32.9</w:t>
      </w:r>
      <w:r>
        <w:rPr>
          <w:lang w:val="fr_FR" w:bidi="fr_FR"/>
        </w:rPr>
        <w:t xml:space="preserve"> ; </w:t>
      </w:r>
      <w:r>
        <w:rPr>
          <w:lang w:val="fr_FR" w:bidi="fr_FR"/>
        </w:rPr>
        <w:t>Ps 59.13</w:t>
      </w:r>
      <w:r>
        <w:rPr>
          <w:lang w:val="fr_FR" w:bidi="fr_FR"/>
        </w:rPr>
        <w:t xml:space="preserve">). Il est souvent trouvé en parallèle avec Israël (voir par exemple </w:t>
      </w:r>
      <w:r>
        <w:rPr>
          <w:lang w:val="fr_FR" w:bidi="fr_FR"/>
        </w:rPr>
        <w:t>Nb 23.7</w:t>
      </w:r>
      <w:r>
        <w:rPr>
          <w:lang w:val="fr_FR" w:bidi="fr_FR"/>
        </w:rPr>
        <w:t xml:space="preserve"> ; </w:t>
      </w:r>
      <w:r>
        <w:rPr>
          <w:lang w:val="fr_FR" w:bidi="fr_FR"/>
        </w:rPr>
        <w:t>Dt 33.10</w:t>
      </w:r>
      <w:r>
        <w:rPr>
          <w:lang w:val="fr_FR" w:bidi="fr_FR"/>
        </w:rPr>
        <w:t xml:space="preserve"> ; </w:t>
      </w:r>
      <w:r>
        <w:rPr>
          <w:lang w:val="fr_FR" w:bidi="fr_FR"/>
        </w:rPr>
        <w:t>Es 14.1</w:t>
      </w:r>
      <w:r>
        <w:rPr>
          <w:lang w:val="fr_FR" w:bidi="fr_FR"/>
        </w:rPr>
        <w:t>). « Jacob » est également utilisé spécifiquement pour le royaume du nord d'Israël (</w:t>
      </w:r>
      <w:r>
        <w:rPr>
          <w:lang w:val="fr_FR" w:bidi="fr_FR"/>
        </w:rPr>
        <w:t>Am 7.2, 5</w:t>
      </w:r>
      <w:r>
        <w:rPr>
          <w:lang w:val="fr_FR" w:bidi="fr_FR"/>
        </w:rPr>
        <w:t xml:space="preserve">). Dans </w:t>
      </w:r>
      <w:r>
        <w:rPr>
          <w:lang w:val="fr_FR" w:bidi="fr_FR"/>
        </w:rPr>
        <w:t>Ésaïe 41.21</w:t>
      </w:r>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r>
        <w:rPr>
          <w:lang w:val="fr_FR" w:bidi="fr_FR"/>
        </w:rPr>
        <w:t>Mt 1.16</w:t>
      </w:r>
      <w:r>
        <w:rPr>
          <w:lang w:val="fr_FR" w:bidi="fr_FR"/>
        </w:rPr>
        <w:t>). Luc, cependant, nomme Héli comme le père de Joseph (</w:t>
      </w:r>
      <w:r>
        <w:rPr>
          <w:lang w:val="fr_FR" w:bidi="fr_FR"/>
        </w:rPr>
        <w:t>Lc 3.24</w:t>
      </w:r>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(Apocalypse de)</w:t>
      </w:r>
      <w:r>
        <w:rPr>
          <w:lang w:val="fr_FR" w:bidi="fr_FR"/>
        </w:rPr>
      </w:r>
    </w:p>
    <w:p>
      <w:pPr/>
      <w:r>
        <w:rPr>
          <w:lang w:val="fr_FR" w:bidi="fr_FR"/>
        </w:rPr>
      </w:r>
      <w:r>
        <w:rPr>
          <w:lang w:val="fr_FR" w:bidi="fr_FR"/>
        </w:rPr>
        <w:t>Deux œuvres gnostiques distinctes portent le titre d’</w:t>
      </w:r>
      <w:r>
        <w:rPr>
          <w:i/>
          <w:lang w:val="fr_FR" w:bidi="fr_FR"/>
        </w:rPr>
        <w:t>Apocalypse de Jacques</w:t>
      </w:r>
      <w:r>
        <w:rPr>
          <w:lang w:val="fr_FR" w:bidi="fr_FR"/>
        </w:rPr>
        <w:t>, que l’on différencie en appelant l’un Première et l’autre Seconde. Ces deux écrits proviennent du Codex V de la bibliothèque de Nag Hammadi. Le contenu de cette bibliothèque a été découvert en 1945 près de la ville de Chénoboskion, à l’ouest du Nil. Il ne faut pas confondre ces apocalypses avec l’</w:t>
      </w:r>
      <w:r>
        <w:rPr>
          <w:i/>
          <w:lang w:val="fr_FR" w:bidi="fr_FR"/>
        </w:rPr>
        <w:t>Apocryphon de Jacques</w:t>
      </w:r>
      <w:r>
        <w:rPr>
          <w:lang w:val="fr_FR" w:bidi="fr_FR"/>
        </w:rPr>
        <w:t xml:space="preserve"> qui fait partie des apocryphes du Nouveau Testament. </w:t>
      </w:r>
    </w:p>
    <w:p>
      <w:pPr/>
      <w:r>
        <w:rPr>
          <w:lang w:val="fr_FR" w:bidi="fr_FR"/>
        </w:rPr>
      </w:r>
      <w:r>
        <w:rPr>
          <w:lang w:val="fr_FR" w:bidi="fr_FR"/>
        </w:rPr>
        <w:t xml:space="preserve">La </w:t>
      </w:r>
      <w:r>
        <w:rPr>
          <w:i/>
          <w:lang w:val="fr_FR" w:bidi="fr_FR"/>
        </w:rPr>
        <w:t>Première apocalypse de Jacques</w:t>
      </w:r>
      <w:r>
        <w:rPr>
          <w:lang w:val="fr_FR" w:bidi="fr_FR"/>
        </w:rPr>
        <w:t xml:space="preserve"> comporte une vingtaine de pages et affirme rapporter une révélation du Seigneur à son frère, Jacques « le Juste ». Une partie de la révélation se serait produite avant la crucifixion de Christ et l’autre, après.</w:t>
      </w:r>
    </w:p>
    <w:p>
      <w:pPr/>
      <w:r>
        <w:rPr>
          <w:lang w:val="fr_FR" w:bidi="fr_FR"/>
        </w:rPr>
      </w:r>
      <w:r>
        <w:rPr>
          <w:lang w:val="fr_FR" w:bidi="fr_FR"/>
        </w:rPr>
        <w:t xml:space="preserve">La </w:t>
      </w:r>
      <w:r>
        <w:rPr>
          <w:i/>
          <w:lang w:val="fr_FR" w:bidi="fr_FR"/>
        </w:rPr>
        <w:t>Seconde apocalypse de Jacques</w:t>
      </w:r>
      <w:r>
        <w:rPr>
          <w:lang w:val="fr_FR" w:bidi="fr_FR"/>
        </w:rPr>
        <w:t xml:space="preserve"> comporte aussi une vingtaine de pages en copte. Il s’agit d’un discours de Jacques le Juste, qu’il donne à partir de la cinquième marche du Temple. Ce discours fait beaucoup d’allusions aux Saintes Écritures. À la fin du récit, la foule précipite Jacques en bas du Temple et le lapide. Cette partie ressemble au récit du martyre d’Étienne dans </w:t>
      </w:r>
      <w:r>
        <w:rPr>
          <w:lang w:val="fr_FR" w:bidi="fr_FR"/>
        </w:rPr>
        <w:t>Actes 7</w:t>
      </w:r>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xml:space="preserve"> ; </w:t>
      </w:r>
      <w:r>
        <w:rPr>
          <w:lang w:val="fr_FR" w:bidi="fr_FR"/>
        </w:rPr>
        <w:t>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r>
        <w:rPr>
          <w:lang w:val="fr_FR" w:bidi="fr_FR"/>
        </w:rPr>
        <w:t>Jc 1.1</w:t>
      </w:r>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r>
        <w:rPr>
          <w:lang w:val="fr_FR" w:bidi="fr_FR"/>
        </w:rPr>
        <w:t>Ac 12.1–2</w:t>
      </w:r>
      <w:r>
        <w:rPr>
          <w:lang w:val="fr_FR" w:bidi="fr_FR"/>
        </w:rPr>
        <w:t>). La plupart des chercheurs en concluent que l'auteur est donc Jacques, le frère de Jésus (</w:t>
      </w:r>
      <w:r>
        <w:rPr>
          <w:lang w:val="fr_FR" w:bidi="fr_FR"/>
        </w:rPr>
        <w:t xml:space="preserve">Mc 6.3 </w:t>
      </w:r>
      <w:r>
        <w:rPr>
          <w:lang w:val="fr_FR" w:bidi="fr_FR"/>
        </w:rPr>
        <w:t xml:space="preserve">; </w:t>
      </w:r>
      <w:r>
        <w:rPr>
          <w:lang w:val="fr_FR" w:bidi="fr_FR"/>
        </w:rPr>
        <w:t>Ga 1.19</w:t>
      </w:r>
      <w:r>
        <w:rPr>
          <w:lang w:val="fr_FR" w:bidi="fr_FR"/>
        </w:rPr>
        <w:t>) qui était à la tête de l'Église à Jérusalem (</w:t>
      </w:r>
      <w:r>
        <w:rPr>
          <w:lang w:val="fr_FR" w:bidi="fr_FR"/>
        </w:rPr>
        <w:t xml:space="preserve">Ac 15.13, 19 </w:t>
      </w:r>
      <w:r>
        <w:rPr>
          <w:lang w:val="fr_FR" w:bidi="fr_FR"/>
        </w:rPr>
        <w:t xml:space="preserve">; </w:t>
      </w:r>
      <w:r>
        <w:rPr>
          <w:lang w:val="fr_FR" w:bidi="fr_FR"/>
        </w:rPr>
        <w:t xml:space="preserve">21.17–25 </w:t>
      </w:r>
      <w:r>
        <w:rPr>
          <w:lang w:val="fr_FR" w:bidi="fr_FR"/>
        </w:rPr>
        <w:t xml:space="preserve">; </w:t>
      </w:r>
      <w:r>
        <w:rPr>
          <w:lang w:val="fr_FR" w:bidi="fr_FR"/>
        </w:rPr>
        <w:t>Ga 2.12</w:t>
      </w:r>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r>
        <w:rPr>
          <w:lang w:val="fr_FR" w:bidi="fr_FR"/>
        </w:rPr>
        <w:t>Actes 11.19</w:t>
      </w:r>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r>
        <w:rPr>
          <w:lang w:val="fr_FR" w:bidi="fr_FR"/>
        </w:rPr>
        <w:t>Mt 7.12</w:t>
      </w:r>
      <w:r>
        <w:rPr>
          <w:lang w:val="fr_FR" w:bidi="fr_FR"/>
        </w:rPr>
        <w:t xml:space="preserve"> ; </w:t>
      </w:r>
      <w:r>
        <w:rPr>
          <w:lang w:val="fr_FR" w:bidi="fr_FR"/>
        </w:rPr>
        <w:t>Jc 2.8</w:t>
      </w:r>
      <w:r>
        <w:rPr>
          <w:lang w:val="fr_FR" w:bidi="fr_FR"/>
        </w:rPr>
        <w:t>) et le langage est remarquablement similaire. Comparer par exemple:</w:t>
      </w:r>
    </w:p>
    <w:p>
      <w:pPr>
        <w:pStyle w:val="ListBullet"/>
        <w:spacing w:line="240" w:lineRule="auto"/>
        <w:ind w:left="720"/>
      </w:pPr>
      <w:r>
        <w:rPr>
          <w:lang w:val="fr_FR" w:bidi="fr_FR"/>
        </w:rPr>
      </w:r>
      <w:r>
        <w:rPr>
          <w:lang w:val="fr_FR" w:bidi="fr_FR"/>
        </w:rPr>
        <w:t>Jacques 1.2</w:t>
      </w:r>
      <w:r>
        <w:rPr>
          <w:lang w:val="fr_FR" w:bidi="fr_FR"/>
        </w:rPr>
        <w:t xml:space="preserve"> avec </w:t>
      </w:r>
      <w:r>
        <w:rPr>
          <w:lang w:val="fr_FR" w:bidi="fr_FR"/>
        </w:rPr>
        <w:t>Matthieu 5.12</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1.4</w:t>
      </w:r>
      <w:r>
        <w:rPr>
          <w:lang w:val="fr_FR" w:bidi="fr_FR"/>
        </w:rPr>
        <w:t xml:space="preserve"> avec </w:t>
      </w:r>
      <w:r>
        <w:rPr>
          <w:lang w:val="fr_FR" w:bidi="fr_FR"/>
        </w:rPr>
        <w:t>Matthieu</w:t>
      </w:r>
      <w:r>
        <w:rPr>
          <w:lang w:val="fr_FR" w:bidi="fr_FR"/>
        </w:rPr>
        <w:t xml:space="preserve"> 5.48 </w:t>
      </w:r>
      <w:r>
        <w:rPr>
          <w:lang w:val="fr_FR" w:bidi="fr_FR"/>
        </w:rPr>
        <w:t xml:space="preserve">; </w:t>
      </w:r>
    </w:p>
    <w:p>
      <w:pPr>
        <w:pStyle w:val="ListBullet"/>
        <w:spacing w:line="240" w:lineRule="auto"/>
        <w:ind w:left="720"/>
      </w:pPr>
      <w:r>
        <w:rPr>
          <w:lang w:val="fr_FR" w:bidi="fr_FR"/>
        </w:rPr>
      </w:r>
      <w:r>
        <w:rPr>
          <w:lang w:val="fr_FR" w:bidi="fr_FR"/>
        </w:rPr>
        <w:t>Jacques</w:t>
      </w:r>
      <w:r>
        <w:rPr>
          <w:lang w:val="fr_FR" w:bidi="fr_FR"/>
        </w:rPr>
        <w:t xml:space="preserve"> 1.5</w:t>
      </w:r>
      <w:r>
        <w:rPr>
          <w:lang w:val="fr_FR" w:bidi="fr_FR"/>
        </w:rPr>
        <w:t xml:space="preserve"> et </w:t>
      </w:r>
      <w:r>
        <w:rPr>
          <w:lang w:val="fr_FR" w:bidi="fr_FR"/>
        </w:rPr>
        <w:t>5.14–15</w:t>
      </w:r>
      <w:r>
        <w:rPr>
          <w:lang w:val="fr_FR" w:bidi="fr_FR"/>
        </w:rPr>
        <w:t xml:space="preserve"> avec </w:t>
      </w:r>
      <w:r>
        <w:rPr>
          <w:lang w:val="fr_FR" w:bidi="fr_FR"/>
        </w:rPr>
        <w:t>Matthieu</w:t>
      </w:r>
      <w:r>
        <w:rPr>
          <w:lang w:val="fr_FR" w:bidi="fr_FR"/>
        </w:rPr>
        <w:t xml:space="preserve"> 7.7–11</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2.13</w:t>
      </w:r>
      <w:r>
        <w:rPr>
          <w:lang w:val="fr_FR" w:bidi="fr_FR"/>
        </w:rPr>
        <w:t xml:space="preserve"> avec </w:t>
      </w:r>
      <w:r>
        <w:rPr>
          <w:lang w:val="fr_FR" w:bidi="fr_FR"/>
        </w:rPr>
        <w:t>Matthieu</w:t>
      </w:r>
      <w:r>
        <w:rPr>
          <w:lang w:val="fr_FR" w:bidi="fr_FR"/>
        </w:rPr>
        <w:t xml:space="preserve"> 5.7</w:t>
      </w:r>
      <w:r>
        <w:rPr>
          <w:lang w:val="fr_FR" w:bidi="fr_FR"/>
        </w:rPr>
        <w:t xml:space="preserve"> et </w:t>
      </w:r>
      <w:r>
        <w:rPr>
          <w:lang w:val="fr_FR" w:bidi="fr_FR"/>
        </w:rPr>
        <w:t>6.14–15</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2.10</w:t>
      </w:r>
      <w:r>
        <w:rPr>
          <w:lang w:val="fr_FR" w:bidi="fr_FR"/>
        </w:rPr>
        <w:t xml:space="preserve"> avec </w:t>
      </w:r>
      <w:r>
        <w:rPr>
          <w:lang w:val="fr_FR" w:bidi="fr_FR"/>
        </w:rPr>
        <w:t>Matthieu</w:t>
      </w:r>
      <w:r>
        <w:rPr>
          <w:lang w:val="fr_FR" w:bidi="fr_FR"/>
        </w:rPr>
        <w:t xml:space="preserve"> 5.19</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4.4</w:t>
      </w:r>
      <w:r>
        <w:rPr>
          <w:lang w:val="fr_FR" w:bidi="fr_FR"/>
        </w:rPr>
        <w:t xml:space="preserve"> avec </w:t>
      </w:r>
      <w:r>
        <w:rPr>
          <w:lang w:val="fr_FR" w:bidi="fr_FR"/>
        </w:rPr>
        <w:t>Matthieu</w:t>
      </w:r>
      <w:r>
        <w:rPr>
          <w:lang w:val="fr_FR" w:bidi="fr_FR"/>
        </w:rPr>
        <w:t xml:space="preserve"> 6.24</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4.11</w:t>
      </w:r>
      <w:r>
        <w:rPr>
          <w:lang w:val="fr_FR" w:bidi="fr_FR"/>
        </w:rPr>
        <w:t xml:space="preserve"> avec </w:t>
      </w:r>
      <w:r>
        <w:rPr>
          <w:lang w:val="fr_FR" w:bidi="fr_FR"/>
        </w:rPr>
        <w:t>Matthieu</w:t>
      </w:r>
      <w:r>
        <w:rPr>
          <w:lang w:val="fr_FR" w:bidi="fr_FR"/>
        </w:rPr>
        <w:t xml:space="preserve"> 7.1–2</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5.2</w:t>
      </w:r>
      <w:r>
        <w:rPr>
          <w:lang w:val="fr_FR" w:bidi="fr_FR"/>
        </w:rPr>
        <w:t xml:space="preserve"> avec </w:t>
      </w:r>
      <w:r>
        <w:rPr>
          <w:lang w:val="fr_FR" w:bidi="fr_FR"/>
        </w:rPr>
        <w:t>Matthieu</w:t>
      </w:r>
      <w:r>
        <w:rPr>
          <w:lang w:val="fr_FR" w:bidi="fr_FR"/>
        </w:rPr>
        <w:t xml:space="preserve"> 6.19</w:t>
      </w:r>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r>
        <w:rPr>
          <w:lang w:val="fr_FR" w:bidi="fr_FR"/>
        </w:rPr>
        <w:t>Jc 1.20</w:t>
      </w:r>
      <w:r>
        <w:rPr>
          <w:lang w:val="fr_FR" w:bidi="fr_FR"/>
        </w:rPr>
        <w:t xml:space="preserve"> ; </w:t>
      </w:r>
      <w:r>
        <w:rPr>
          <w:lang w:val="fr_FR" w:bidi="fr_FR"/>
        </w:rPr>
        <w:t>2.10</w:t>
      </w:r>
      <w:r>
        <w:rPr>
          <w:lang w:val="fr_FR" w:bidi="fr_FR"/>
        </w:rPr>
        <w:t xml:space="preserve"> ; comp. </w:t>
      </w:r>
      <w:r>
        <w:rPr>
          <w:lang w:val="fr_FR" w:bidi="fr_FR"/>
        </w:rPr>
        <w:t>3.18</w:t>
      </w:r>
      <w:r>
        <w:rPr>
          <w:lang w:val="fr_FR" w:bidi="fr_FR"/>
        </w:rPr>
        <w:t xml:space="preserve"> avec </w:t>
      </w:r>
      <w:r>
        <w:rPr>
          <w:lang w:val="fr_FR" w:bidi="fr_FR"/>
        </w:rPr>
        <w:t>Mt 5.20</w:t>
      </w:r>
      <w:r>
        <w:rPr>
          <w:lang w:val="fr_FR" w:bidi="fr_FR"/>
        </w:rPr>
        <w:t>). Il était donc particulièrement apte à diriger une Église encore zélée pour la loi (</w:t>
      </w:r>
      <w:r>
        <w:rPr>
          <w:lang w:val="fr_FR" w:bidi="fr_FR"/>
        </w:rPr>
        <w:t>Ac 21.18–24</w:t>
      </w:r>
      <w:r>
        <w:rPr>
          <w:lang w:val="fr_FR" w:bidi="fr_FR"/>
        </w:rPr>
        <w:t xml:space="preserve"> ; </w:t>
      </w:r>
      <w:r>
        <w:rPr>
          <w:lang w:val="fr_FR" w:bidi="fr_FR"/>
        </w:rPr>
        <w:t>Ga 2.12</w:t>
      </w:r>
      <w:r>
        <w:rPr>
          <w:lang w:val="fr_FR" w:bidi="fr_FR"/>
        </w:rPr>
        <w:t xml:space="preserve">). Si quelqu'un pouvait amener des Juifs à l'Évangile, c'était bien lui, car il présentait la justice selon le modèle de l'Ancien Testament (AT), combiné avec la foi évangélique (comp. aussi </w:t>
      </w:r>
      <w:r>
        <w:rPr>
          <w:lang w:val="fr_FR" w:bidi="fr_FR"/>
        </w:rPr>
        <w:t>Jc 2.8</w:t>
      </w:r>
      <w:r>
        <w:rPr>
          <w:lang w:val="fr_FR" w:bidi="fr_FR"/>
        </w:rPr>
        <w:t xml:space="preserve"> avec </w:t>
      </w:r>
      <w:r>
        <w:rPr>
          <w:lang w:val="fr_FR" w:bidi="fr_FR"/>
        </w:rPr>
        <w:t>Mt 5.44, 48</w:t>
      </w:r>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r>
        <w:rPr>
          <w:lang w:val="fr_FR" w:bidi="fr_FR"/>
        </w:rPr>
        <w:t>Jc 1.1</w:t>
      </w:r>
      <w:r>
        <w:rPr>
          <w:lang w:val="fr_FR" w:bidi="fr_FR"/>
        </w:rPr>
        <w:t>) et « synagogue » (</w:t>
      </w:r>
      <w:r>
        <w:rPr>
          <w:lang w:val="fr_FR" w:bidi="fr_FR"/>
        </w:rPr>
        <w:t>2.2</w:t>
      </w:r>
      <w:r>
        <w:rPr>
          <w:lang w:val="fr_FR" w:bidi="fr_FR"/>
        </w:rPr>
        <w:t xml:space="preserve"> traduit du grec par « assemblée » dans la LSG). Son discours rappelle parfois celui des prophètes de l'AT (</w:t>
      </w:r>
      <w:r>
        <w:rPr>
          <w:lang w:val="fr_FR" w:bidi="fr_FR"/>
        </w:rPr>
        <w:t>5.1 ss</w:t>
      </w:r>
      <w:r>
        <w:rPr>
          <w:lang w:val="fr_FR" w:bidi="fr_FR"/>
        </w:rPr>
        <w:t xml:space="preserve">) et d'autres fois celui du livre des Proverbes (comp. </w:t>
      </w:r>
      <w:r>
        <w:rPr>
          <w:lang w:val="fr_FR" w:bidi="fr_FR"/>
        </w:rPr>
        <w:t>Jc 1.5</w:t>
      </w:r>
      <w:r>
        <w:rPr>
          <w:lang w:val="fr_FR" w:bidi="fr_FR"/>
        </w:rPr>
        <w:t xml:space="preserve"> avec </w:t>
      </w:r>
      <w:r>
        <w:rPr>
          <w:lang w:val="fr_FR" w:bidi="fr_FR"/>
        </w:rPr>
        <w:t>Pr 2.6</w:t>
      </w:r>
      <w:r>
        <w:rPr>
          <w:lang w:val="fr_FR" w:bidi="fr_FR"/>
        </w:rPr>
        <w:t xml:space="preserve"> ; </w:t>
      </w:r>
      <w:r>
        <w:rPr>
          <w:lang w:val="fr_FR" w:bidi="fr_FR"/>
        </w:rPr>
        <w:t>Jas 1.19</w:t>
      </w:r>
      <w:r>
        <w:rPr>
          <w:lang w:val="fr_FR" w:bidi="fr_FR"/>
        </w:rPr>
        <w:t xml:space="preserve"> avec </w:t>
      </w:r>
      <w:r>
        <w:rPr>
          <w:lang w:val="fr_FR" w:bidi="fr_FR"/>
        </w:rPr>
        <w:t>Pr 29.20</w:t>
      </w:r>
      <w:r>
        <w:rPr>
          <w:lang w:val="fr_FR" w:bidi="fr_FR"/>
        </w:rPr>
        <w:t xml:space="preserve"> ; </w:t>
      </w:r>
      <w:r>
        <w:rPr>
          <w:lang w:val="fr_FR" w:bidi="fr_FR"/>
        </w:rPr>
        <w:t>Jc 3.18</w:t>
      </w:r>
      <w:r>
        <w:rPr>
          <w:lang w:val="fr_FR" w:bidi="fr_FR"/>
        </w:rPr>
        <w:t xml:space="preserve"> avec </w:t>
      </w:r>
      <w:r>
        <w:rPr>
          <w:lang w:val="fr_FR" w:bidi="fr_FR"/>
        </w:rPr>
        <w:t>Pr 11.30</w:t>
      </w:r>
      <w:r>
        <w:rPr>
          <w:lang w:val="fr_FR" w:bidi="fr_FR"/>
        </w:rPr>
        <w:t xml:space="preserve"> ; </w:t>
      </w:r>
      <w:r>
        <w:rPr>
          <w:lang w:val="fr_FR" w:bidi="fr_FR"/>
        </w:rPr>
        <w:t>Jc 4.13–16</w:t>
      </w:r>
      <w:r>
        <w:rPr>
          <w:lang w:val="fr_FR" w:bidi="fr_FR"/>
        </w:rPr>
        <w:t xml:space="preserve"> avec </w:t>
      </w:r>
      <w:r>
        <w:rPr>
          <w:lang w:val="fr_FR" w:bidi="fr_FR"/>
        </w:rPr>
        <w:t>Pr 27.1</w:t>
      </w:r>
      <w:r>
        <w:rPr>
          <w:lang w:val="fr_FR" w:bidi="fr_FR"/>
        </w:rPr>
        <w:t xml:space="preserve"> ; et </w:t>
      </w:r>
      <w:r>
        <w:rPr>
          <w:lang w:val="fr_FR" w:bidi="fr_FR"/>
        </w:rPr>
        <w:t>Jc 5.20</w:t>
      </w:r>
      <w:r>
        <w:rPr>
          <w:lang w:val="fr_FR" w:bidi="fr_FR"/>
        </w:rPr>
        <w:t xml:space="preserve"> avec </w:t>
      </w:r>
      <w:r>
        <w:rPr>
          <w:lang w:val="fr_FR" w:bidi="fr_FR"/>
        </w:rPr>
        <w:t>Pr 10.12</w:t>
      </w:r>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r>
        <w:rPr>
          <w:lang w:val="fr_FR" w:bidi="fr_FR"/>
        </w:rPr>
        <w:t>Ac 15.1 ss</w:t>
      </w:r>
      <w:r>
        <w:rPr>
          <w:lang w:val="fr_FR" w:bidi="fr_FR"/>
        </w:rPr>
        <w:t>). La lettre aurait été écrite après 44 apr. J.‑C., date de la persécution déclenchée par Hérode Agrippa (</w:t>
      </w:r>
      <w:r>
        <w:rPr>
          <w:lang w:val="fr_FR" w:bidi="fr_FR"/>
        </w:rPr>
        <w:t>12.1</w:t>
      </w:r>
      <w:r>
        <w:rPr>
          <w:lang w:val="fr_FR" w:bidi="fr_FR"/>
        </w:rPr>
        <w:t>). Cette persécution aurait poussé de nombreux chrétiens juifs à quitter Jérusalem. Ce sont peut-être ceux que Jacques appelle « la dispersion » (</w:t>
      </w:r>
      <w:r>
        <w:rPr>
          <w:lang w:val="fr_FR" w:bidi="fr_FR"/>
        </w:rPr>
        <w:t>Jc 1.1</w:t>
      </w:r>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r>
        <w:rPr>
          <w:lang w:val="fr_FR" w:bidi="fr_FR"/>
        </w:rPr>
        <w:t>5.7</w:t>
      </w:r>
      <w:r>
        <w:rPr>
          <w:lang w:val="fr_FR" w:bidi="fr_FR"/>
        </w:rPr>
        <w:t xml:space="preserve"> ; la source d'eau amère dans </w:t>
      </w:r>
      <w:r>
        <w:rPr>
          <w:lang w:val="fr_FR" w:bidi="fr_FR"/>
        </w:rPr>
        <w:t>3.11</w:t>
      </w:r>
      <w:r>
        <w:rPr>
          <w:lang w:val="fr_FR" w:bidi="fr_FR"/>
        </w:rPr>
        <w:t xml:space="preserve"> ; le figuier, les olives et la vigne dans </w:t>
      </w:r>
      <w:r>
        <w:rPr>
          <w:lang w:val="fr_FR" w:bidi="fr_FR"/>
        </w:rPr>
        <w:t>3.12</w:t>
      </w:r>
      <w:r>
        <w:rPr>
          <w:lang w:val="fr_FR" w:bidi="fr_FR"/>
        </w:rPr>
        <w:t xml:space="preserve"> ; et la « chaleur ardente » dans </w:t>
      </w:r>
      <w:r>
        <w:rPr>
          <w:lang w:val="fr_FR" w:bidi="fr_FR"/>
        </w:rPr>
        <w:t>1.11</w:t>
      </w:r>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r>
        <w:rPr>
          <w:lang w:val="fr_FR" w:bidi="fr_FR"/>
        </w:rPr>
        <w:t>1.1</w:t>
      </w:r>
      <w:r>
        <w:rPr>
          <w:lang w:val="fr_FR" w:bidi="fr_FR"/>
        </w:rPr>
        <w:t xml:space="preserve">). Il est supposé dans </w:t>
      </w:r>
      <w:r>
        <w:rPr>
          <w:lang w:val="fr_FR" w:bidi="fr_FR"/>
        </w:rPr>
        <w:t>2.1</w:t>
      </w:r>
      <w:r>
        <w:rPr>
          <w:lang w:val="fr_FR" w:bidi="fr_FR"/>
        </w:rPr>
        <w:t xml:space="preserve"> qu'ils sont chrétiens. Leur lieu de rassemblement est appelé une synagogue (</w:t>
      </w:r>
      <w:r>
        <w:rPr>
          <w:lang w:val="fr_FR" w:bidi="fr_FR"/>
        </w:rPr>
        <w:t>2.2</w:t>
      </w:r>
      <w:r>
        <w:rPr>
          <w:lang w:val="fr_FR" w:bidi="fr_FR"/>
        </w:rPr>
        <w:t>). Jacques parle de Dieu en tant que le « Seigneur des armées » (</w:t>
      </w:r>
      <w:r>
        <w:rPr>
          <w:lang w:val="fr_FR" w:bidi="fr_FR"/>
        </w:rPr>
        <w:t>5.4</w:t>
      </w:r>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r>
        <w:rPr>
          <w:lang w:val="fr_FR" w:bidi="fr_FR"/>
        </w:rPr>
        <w:t>2.1–12</w:t>
      </w:r>
      <w:r>
        <w:rPr>
          <w:lang w:val="fr_FR" w:bidi="fr_FR"/>
        </w:rPr>
        <w:t xml:space="preserve"> ; </w:t>
      </w:r>
      <w:r>
        <w:rPr>
          <w:lang w:val="fr_FR" w:bidi="fr_FR"/>
        </w:rPr>
        <w:t>5.1–11</w:t>
      </w:r>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r>
        <w:rPr>
          <w:lang w:val="fr_FR" w:bidi="fr_FR"/>
        </w:rPr>
        <w:t>4.13–17</w:t>
      </w:r>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r>
        <w:rPr>
          <w:lang w:val="fr_FR" w:bidi="fr_FR"/>
        </w:rPr>
        <w:t xml:space="preserve">Jc 1.2–4, 13–15 </w:t>
      </w:r>
      <w:r>
        <w:rPr>
          <w:lang w:val="fr_FR" w:bidi="fr_FR"/>
        </w:rPr>
        <w:t xml:space="preserve">; </w:t>
      </w:r>
      <w:r>
        <w:rPr>
          <w:lang w:val="fr_FR" w:bidi="fr_FR"/>
        </w:rPr>
        <w:t>5.7–11</w:t>
      </w:r>
      <w:r>
        <w:rPr>
          <w:lang w:val="fr_FR" w:bidi="fr_FR"/>
        </w:rPr>
        <w:t>), (2) corriger une façon erronée de comprendre la doctrine de la justification par la foi (</w:t>
      </w:r>
      <w:r>
        <w:rPr>
          <w:lang w:val="fr_FR" w:bidi="fr_FR"/>
        </w:rPr>
        <w:t>2.14–26</w:t>
      </w:r>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r>
        <w:rPr>
          <w:lang w:val="fr_FR" w:bidi="fr_FR"/>
        </w:rPr>
        <w:t>1.1</w:t>
      </w:r>
      <w:r>
        <w:rPr>
          <w:lang w:val="fr_FR" w:bidi="fr_FR"/>
        </w:rPr>
        <w:t xml:space="preserve"> ; </w:t>
      </w:r>
      <w:r>
        <w:rPr>
          <w:lang w:val="fr_FR" w:bidi="fr_FR"/>
        </w:rPr>
        <w:t>2.1</w:t>
      </w:r>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r>
        <w:rPr>
          <w:lang w:val="fr_FR" w:bidi="fr_FR"/>
        </w:rPr>
        <w:t>1.2–4</w:t>
      </w:r>
      <w:r>
        <w:rPr>
          <w:lang w:val="fr_FR" w:bidi="fr_FR"/>
        </w:rPr>
        <w:t xml:space="preserve">). Jacques enseigne aussi sur l'origine des tentations (v. </w:t>
      </w:r>
      <w:r>
        <w:rPr>
          <w:lang w:val="fr_FR" w:bidi="fr_FR"/>
        </w:rPr>
        <w:t>13–15</w:t>
      </w:r>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r>
        <w:rPr>
          <w:lang w:val="fr_FR" w:bidi="fr_FR"/>
        </w:rPr>
        <w:t>13–14</w:t>
      </w:r>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r>
        <w:rPr>
          <w:lang w:val="fr_FR" w:bidi="fr_FR"/>
        </w:rPr>
        <w:t>1.25</w:t>
      </w:r>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r>
        <w:rPr>
          <w:lang w:val="fr_FR" w:bidi="fr_FR"/>
        </w:rPr>
        <w:t>2.8–13</w:t>
      </w:r>
      <w:r>
        <w:rPr>
          <w:lang w:val="fr_FR" w:bidi="fr_FR"/>
        </w:rPr>
        <w:t>, un passage qui explique pourquoi le favoritisme en faveur des riches est péché. L'impartialité est présentée comme l'obéissance à la loi royale « Tu aimeras ton prochain comme toi-même, vous faites bien » selon l’Écriture (</w:t>
      </w:r>
      <w:r>
        <w:rPr>
          <w:lang w:val="fr_FR" w:bidi="fr_FR"/>
        </w:rPr>
        <w:t>2.8</w:t>
      </w:r>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r>
        <w:rPr>
          <w:lang w:val="fr_FR" w:bidi="fr_FR"/>
        </w:rPr>
        <w:t>1.3</w:t>
      </w:r>
      <w:r>
        <w:rPr>
          <w:lang w:val="fr_FR" w:bidi="fr_FR"/>
        </w:rPr>
        <w:t xml:space="preserve"> ; voir </w:t>
      </w:r>
      <w:r>
        <w:rPr>
          <w:lang w:val="fr_FR" w:bidi="fr_FR"/>
        </w:rPr>
        <w:t>2.5</w:t>
      </w:r>
      <w:r>
        <w:rPr>
          <w:lang w:val="fr_FR" w:bidi="fr_FR"/>
        </w:rPr>
        <w:t>) est la foi en Dieu. Il ne s'agit pas seulement de croire en son existence, mais aussi de croire que Dieu est bon et bienveillant envers l'humanité (</w:t>
      </w:r>
      <w:r>
        <w:rPr>
          <w:lang w:val="fr_FR" w:bidi="fr_FR"/>
        </w:rPr>
        <w:t>1.6</w:t>
      </w:r>
      <w:r>
        <w:rPr>
          <w:lang w:val="fr_FR" w:bidi="fr_FR"/>
        </w:rPr>
        <w:t>). La foi inclut la croyance en la puissance de Dieu et en sa capacité à faire des miracles. La foi est essentielle à la prière (</w:t>
      </w:r>
      <w:r>
        <w:rPr>
          <w:lang w:val="fr_FR" w:bidi="fr_FR"/>
        </w:rPr>
        <w:t>5.15–16</w:t>
      </w:r>
      <w:r>
        <w:rPr>
          <w:lang w:val="fr_FR" w:bidi="fr_FR"/>
        </w:rPr>
        <w:t xml:space="preserve"> ; voir </w:t>
      </w:r>
      <w:r>
        <w:rPr>
          <w:lang w:val="fr_FR" w:bidi="fr_FR"/>
        </w:rPr>
        <w:t>1.6</w:t>
      </w:r>
      <w:r>
        <w:rPr>
          <w:lang w:val="fr_FR" w:bidi="fr_FR"/>
        </w:rPr>
        <w:t>). Jacques a un concept de foi active qui va clairement au-delà du judaïsme puisqu'il caractérise la foi comme étant dans le Seigneur Jésus-Christ (</w:t>
      </w:r>
      <w:r>
        <w:rPr>
          <w:lang w:val="fr_FR" w:bidi="fr_FR"/>
        </w:rPr>
        <w:t>2.1</w:t>
      </w:r>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r>
        <w:rPr>
          <w:lang w:val="fr_FR" w:bidi="fr_FR"/>
        </w:rPr>
        <w:t>Mt 21.22</w:t>
      </w:r>
      <w:r>
        <w:rPr>
          <w:lang w:val="fr_FR" w:bidi="fr_FR"/>
        </w:rPr>
        <w:t xml:space="preserve"> ; </w:t>
      </w:r>
      <w:r>
        <w:rPr>
          <w:lang w:val="fr_FR" w:bidi="fr_FR"/>
        </w:rPr>
        <w:t>Mc 5.34</w:t>
      </w:r>
      <w:r>
        <w:rPr>
          <w:lang w:val="fr_FR" w:bidi="fr_FR"/>
        </w:rPr>
        <w:t xml:space="preserve"> ; </w:t>
      </w:r>
      <w:r>
        <w:rPr>
          <w:lang w:val="fr_FR" w:bidi="fr_FR"/>
        </w:rPr>
        <w:t>11.24</w:t>
      </w:r>
      <w:r>
        <w:rPr>
          <w:lang w:val="fr_FR" w:bidi="fr_FR"/>
        </w:rPr>
        <w:t>).</w:t>
      </w:r>
    </w:p>
    <w:p>
      <w:pPr/>
      <w:r>
        <w:rPr>
          <w:lang w:val="fr_FR" w:bidi="fr_FR"/>
        </w:rPr>
      </w:r>
      <w:r>
        <w:rPr>
          <w:lang w:val="fr_FR" w:bidi="fr_FR"/>
        </w:rPr>
        <w:t xml:space="preserve">Le passage sur la foi le plus célèbre est </w:t>
      </w:r>
      <w:r>
        <w:rPr>
          <w:lang w:val="fr_FR" w:bidi="fr_FR"/>
        </w:rPr>
        <w:t>Jacques 2.14–26</w:t>
      </w:r>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r>
        <w:rPr>
          <w:lang w:val="fr_FR" w:bidi="fr_FR"/>
        </w:rPr>
        <w:t>2.8</w:t>
      </w:r>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r>
        <w:rPr>
          <w:lang w:val="fr_FR" w:bidi="fr_FR"/>
        </w:rPr>
        <w:t>Jc 1.5</w:t>
      </w:r>
      <w:r>
        <w:rPr>
          <w:lang w:val="fr_FR" w:bidi="fr_FR"/>
        </w:rPr>
        <w:t xml:space="preserve">). Ces deux idées trouvent leurs racines dans les livres de sagesse juifs (voir </w:t>
      </w:r>
      <w:r>
        <w:rPr>
          <w:lang w:val="fr_FR" w:bidi="fr_FR"/>
        </w:rPr>
        <w:t>Pr 2.6</w:t>
      </w:r>
      <w:r>
        <w:rPr>
          <w:lang w:val="fr_FR" w:bidi="fr_FR"/>
        </w:rPr>
        <w:t xml:space="preserve"> ; Sg 7.7 ; Si 1.1). Le sage démontre sa sagesse par sa bonne conduite (</w:t>
      </w:r>
      <w:r>
        <w:rPr>
          <w:lang w:val="fr_FR" w:bidi="fr_FR"/>
        </w:rPr>
        <w:t>Jc 3.13</w:t>
      </w:r>
      <w:r>
        <w:rPr>
          <w:lang w:val="fr_FR" w:bidi="fr_FR"/>
        </w:rPr>
        <w:t xml:space="preserve">), alors que quelconque « sagesse » qui produit jalousie et égoïsme ne vient pas de Dieu (v. </w:t>
      </w:r>
      <w:r>
        <w:rPr>
          <w:lang w:val="fr_FR" w:bidi="fr_FR"/>
        </w:rPr>
        <w:t>15–16</w:t>
      </w:r>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r>
        <w:rPr>
          <w:lang w:val="fr_FR" w:bidi="fr_FR"/>
        </w:rPr>
        <w:t>2</w:t>
      </w:r>
      <w:r>
        <w:rPr>
          <w:lang w:val="fr_FR" w:bidi="fr_FR"/>
        </w:rPr>
        <w:t>. Il ne faut pas être partial envers les riches, car Jacques demande : « Dieu n'a-t-il pas choisi les pauvres aux yeux du monde, pour qu'ils soient riches en la foi, et héritiers du royaume qu'il a promis à ceux qui l'aiment ? » (</w:t>
      </w:r>
      <w:r>
        <w:rPr>
          <w:lang w:val="fr_FR" w:bidi="fr_FR"/>
        </w:rPr>
        <w:t>2.5</w:t>
      </w:r>
      <w:r>
        <w:rPr>
          <w:lang w:val="fr_FR" w:bidi="fr_FR"/>
        </w:rPr>
        <w:t xml:space="preserve">). Ce passage fait écho à l'enseignement de notre Seigneur dans </w:t>
      </w:r>
      <w:r>
        <w:rPr>
          <w:lang w:val="fr_FR" w:bidi="fr_FR"/>
        </w:rPr>
        <w:t>Lc 6.20</w:t>
      </w:r>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r>
        <w:rPr>
          <w:lang w:val="fr_FR" w:bidi="fr_FR"/>
        </w:rPr>
        <w:t>Jc 2.5</w:t>
      </w:r>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r>
        <w:rPr>
          <w:lang w:val="fr_FR" w:bidi="fr_FR"/>
        </w:rPr>
        <w:t>2.12</w:t>
      </w:r>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r>
        <w:rPr>
          <w:lang w:val="fr_FR" w:bidi="fr_FR"/>
        </w:rPr>
        <w:t>3.1</w:t>
      </w:r>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r>
        <w:rPr>
          <w:lang w:val="fr_FR" w:bidi="fr_FR"/>
        </w:rPr>
        <w:t>5.1–6</w:t>
      </w:r>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r>
        <w:rPr>
          <w:lang w:val="fr_FR" w:bidi="fr_FR"/>
        </w:rPr>
        <w:t>5.6</w:t>
      </w:r>
      <w:r>
        <w:rPr>
          <w:lang w:val="fr_FR" w:bidi="fr_FR"/>
        </w:rPr>
        <w:t xml:space="preserve">). Le motif de leur sentence est déjà écrit (v. </w:t>
      </w:r>
      <w:r>
        <w:rPr>
          <w:lang w:val="fr_FR" w:bidi="fr_FR"/>
        </w:rPr>
        <w:t>5</w:t>
      </w:r>
      <w:r>
        <w:rPr>
          <w:lang w:val="fr_FR" w:bidi="fr_FR"/>
        </w:rPr>
        <w:t>).</w:t>
      </w:r>
    </w:p>
    <w:p>
      <w:pPr/>
      <w:r>
        <w:rPr>
          <w:lang w:val="fr_FR" w:bidi="fr_FR"/>
        </w:rPr>
      </w:r>
      <w:r>
        <w:rPr>
          <w:lang w:val="fr_FR" w:bidi="fr_FR"/>
        </w:rPr>
        <w:t>Le dernier passage final portant sur le jugement (</w:t>
      </w:r>
      <w:r>
        <w:rPr>
          <w:lang w:val="fr_FR" w:bidi="fr_FR"/>
        </w:rPr>
        <w:t>5.9</w:t>
      </w:r>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r>
        <w:rPr>
          <w:lang w:val="fr_FR" w:bidi="fr_FR"/>
        </w:rPr>
        <w:t>5.8</w:t>
      </w:r>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r>
        <w:rPr>
          <w:lang w:val="fr_FR" w:bidi="fr_FR"/>
        </w:rPr>
        <w:t>1.5–8</w:t>
      </w:r>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r>
        <w:rPr>
          <w:lang w:val="fr_FR" w:bidi="fr_FR"/>
        </w:rPr>
        <w:t>1.9–11</w:t>
      </w:r>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r>
        <w:rPr>
          <w:lang w:val="fr_FR" w:bidi="fr_FR"/>
        </w:rPr>
        <w:t>1.12–15</w:t>
      </w:r>
      <w:r>
        <w:rPr>
          <w:lang w:val="fr_FR" w:bidi="fr_FR"/>
        </w:rPr>
        <w:t xml:space="preserve">). Dieu n'est pas l'origine de la tentation ; il est au contraire la source de tout bien. Le meilleur de ses dons est la nouvelle vie qui vient de la parole de la vérité (v. </w:t>
      </w:r>
      <w:r>
        <w:rPr>
          <w:lang w:val="fr_FR" w:bidi="fr_FR"/>
        </w:rPr>
        <w:t>16–18</w:t>
      </w:r>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r>
        <w:rPr>
          <w:lang w:val="fr_FR" w:bidi="fr_FR"/>
        </w:rPr>
        <w:t>1.19–21</w:t>
      </w:r>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r>
        <w:rPr>
          <w:lang w:val="fr_FR" w:bidi="fr_FR"/>
        </w:rPr>
        <w:t>22–25</w:t>
      </w:r>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r>
        <w:rPr>
          <w:lang w:val="fr_FR" w:bidi="fr_FR"/>
        </w:rPr>
        <w:t>1.26–27</w:t>
      </w:r>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r>
        <w:rPr>
          <w:lang w:val="fr_FR" w:bidi="fr_FR"/>
        </w:rPr>
        <w:t>2.1–7</w:t>
      </w:r>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r>
        <w:rPr>
          <w:lang w:val="fr_FR" w:bidi="fr_FR"/>
        </w:rPr>
        <w:t>8–13</w:t>
      </w:r>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r>
        <w:rPr>
          <w:lang w:val="fr_FR" w:bidi="fr_FR"/>
        </w:rPr>
        <w:t>2.14–26</w:t>
      </w:r>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r>
        <w:rPr>
          <w:lang w:val="fr_FR" w:bidi="fr_FR"/>
        </w:rPr>
        <w:t>3.1–12</w:t>
      </w:r>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r>
        <w:rPr>
          <w:lang w:val="fr_FR" w:bidi="fr_FR"/>
        </w:rPr>
        <w:t>3.13–18</w:t>
      </w:r>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r>
        <w:rPr>
          <w:lang w:val="fr_FR" w:bidi="fr_FR"/>
        </w:rPr>
        <w:t>4.1–10</w:t>
      </w:r>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r>
        <w:rPr>
          <w:lang w:val="fr_FR" w:bidi="fr_FR"/>
        </w:rPr>
        <w:t>4.11–12</w:t>
      </w:r>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r>
        <w:rPr>
          <w:lang w:val="fr_FR" w:bidi="fr_FR"/>
        </w:rPr>
        <w:t>4.13–17</w:t>
      </w:r>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r>
        <w:rPr>
          <w:lang w:val="fr_FR" w:bidi="fr_FR"/>
        </w:rPr>
        <w:t>5.1–6</w:t>
      </w:r>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r>
        <w:rPr>
          <w:lang w:val="fr_FR" w:bidi="fr_FR"/>
        </w:rPr>
        <w:t>5.7–12</w:t>
      </w:r>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r>
        <w:rPr>
          <w:lang w:val="fr_FR" w:bidi="fr_FR"/>
        </w:rPr>
        <w:t>5.13–18</w:t>
      </w:r>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r>
        <w:rPr>
          <w:lang w:val="fr_FR" w:bidi="fr_FR"/>
        </w:rPr>
        <w:t>5.19–20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r>
        <w:rPr>
          <w:lang w:val="fr_FR" w:bidi="fr_FR"/>
        </w:rPr>
        <w:t>Matthieu 13:55</w:t>
      </w:r>
      <w:r>
        <w:rPr>
          <w:lang w:val="fr_FR" w:bidi="fr_FR"/>
        </w:rPr>
        <w:t xml:space="preserve">; </w:t>
      </w:r>
      <w:r>
        <w:rPr>
          <w:lang w:val="fr_FR" w:bidi="fr_FR"/>
        </w:rPr>
        <w:t>Marc 6:3</w:t>
      </w:r>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r>
        <w:rPr>
          <w:lang w:val="fr_FR" w:bidi="fr_FR"/>
        </w:rPr>
        <w:t>Jean 7:5</w:t>
      </w:r>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r>
        <w:rPr>
          <w:lang w:val="fr_FR" w:bidi="fr_FR"/>
        </w:rPr>
        <w:t>1 Corinthiens 15:7</w:t>
      </w:r>
      <w:r>
        <w:rPr>
          <w:lang w:val="fr_FR" w:bidi="fr_FR"/>
        </w:rPr>
        <w:t>). Il est devenu le chef de l’Église de Jérusalem (</w:t>
      </w:r>
      <w:r>
        <w:rPr>
          <w:lang w:val="fr_FR" w:bidi="fr_FR"/>
        </w:rPr>
        <w:t>Actes 12:17</w:t>
      </w:r>
      <w:r>
        <w:rPr>
          <w:lang w:val="fr_FR" w:bidi="fr_FR"/>
        </w:rPr>
        <w:t xml:space="preserve">; </w:t>
      </w:r>
      <w:r>
        <w:rPr>
          <w:lang w:val="fr_FR" w:bidi="fr_FR"/>
        </w:rPr>
        <w:t>21:18</w:t>
      </w:r>
      <w:r>
        <w:rPr>
          <w:lang w:val="fr_FR" w:bidi="fr_FR"/>
        </w:rPr>
        <w:t xml:space="preserve">; </w:t>
      </w:r>
      <w:r>
        <w:rPr>
          <w:lang w:val="fr_FR" w:bidi="fr_FR"/>
        </w:rPr>
        <w:t>Galates 2:9</w:t>
      </w:r>
      <w:r>
        <w:rPr>
          <w:lang w:val="fr_FR" w:bidi="fr_FR"/>
        </w:rPr>
        <w:t>). Bien que Jésus ait toujours enseigné la subordination relative des liens familiaux (</w:t>
      </w:r>
      <w:r>
        <w:rPr>
          <w:lang w:val="fr_FR" w:bidi="fr_FR"/>
        </w:rPr>
        <w:t>Matthieu 12:48–50</w:t>
      </w:r>
      <w:r>
        <w:rPr>
          <w:lang w:val="fr_FR" w:bidi="fr_FR"/>
        </w:rPr>
        <w:t xml:space="preserve">; </w:t>
      </w:r>
      <w:r>
        <w:rPr>
          <w:lang w:val="fr_FR" w:bidi="fr_FR"/>
        </w:rPr>
        <w:t>Marc 3:33–35</w:t>
      </w:r>
      <w:r>
        <w:rPr>
          <w:lang w:val="fr_FR" w:bidi="fr_FR"/>
        </w:rPr>
        <w:t xml:space="preserve">; </w:t>
      </w:r>
      <w:r>
        <w:rPr>
          <w:lang w:val="fr_FR" w:bidi="fr_FR"/>
        </w:rPr>
        <w:t>Luc 8:21</w:t>
      </w:r>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r>
        <w:rPr>
          <w:lang w:val="fr_FR" w:bidi="fr_FR"/>
        </w:rPr>
        <w:t>Galates 1:19</w:t>
      </w:r>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r>
        <w:rPr>
          <w:lang w:val="fr_FR" w:bidi="fr_FR"/>
        </w:rPr>
        <w:t>1 Corinthiens 15:5, 7</w:t>
      </w:r>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r>
        <w:rPr>
          <w:lang w:val="fr_FR" w:bidi="fr_FR"/>
        </w:rPr>
        <w:t>Actes 15:19–20</w:t>
      </w:r>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r>
        <w:rPr>
          <w:lang w:val="fr_FR" w:bidi="fr_FR"/>
        </w:rPr>
        <w:t>Actes 21:18–25</w:t>
      </w:r>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r>
        <w:rPr>
          <w:lang w:val="fr_FR" w:bidi="fr_FR"/>
        </w:rPr>
        <w:t>Jacques 1:1</w:t>
      </w:r>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r>
        <w:rPr>
          <w:lang w:val="fr_FR" w:bidi="fr_FR"/>
        </w:rPr>
        <w:t>Matthieu 10:3</w:t>
      </w:r>
      <w:r>
        <w:rPr>
          <w:lang w:val="fr_FR" w:bidi="fr_FR"/>
        </w:rPr>
        <w:t xml:space="preserve">; </w:t>
      </w:r>
      <w:r>
        <w:rPr>
          <w:lang w:val="fr_FR" w:bidi="fr_FR"/>
        </w:rPr>
        <w:t>Marc 3:18</w:t>
      </w:r>
      <w:r>
        <w:rPr>
          <w:lang w:val="fr_FR" w:bidi="fr_FR"/>
        </w:rPr>
        <w:t xml:space="preserve">; </w:t>
      </w:r>
      <w:r>
        <w:rPr>
          <w:lang w:val="fr_FR" w:bidi="fr_FR"/>
        </w:rPr>
        <w:t>Luc 6:15</w:t>
      </w:r>
      <w:r>
        <w:rPr>
          <w:lang w:val="fr_FR" w:bidi="fr_FR"/>
        </w:rPr>
        <w:t xml:space="preserve">; </w:t>
      </w:r>
      <w:r>
        <w:rPr>
          <w:lang w:val="fr_FR" w:bidi="fr_FR"/>
        </w:rPr>
        <w:t>Actes 1:13</w:t>
      </w:r>
      <w:r>
        <w:rPr>
          <w:lang w:val="fr_FR" w:bidi="fr_FR"/>
        </w:rPr>
        <w:t>), mais on ne sait rien de certain à son sujet. Lévi (également connu sous le nom de Matthieu) est également décrit comme le fils d’Alphée (</w:t>
      </w:r>
      <w:r>
        <w:rPr>
          <w:lang w:val="fr_FR" w:bidi="fr_FR"/>
        </w:rPr>
        <w:t>Marc 2:14</w:t>
      </w:r>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r>
        <w:rPr>
          <w:lang w:val="fr_FR" w:bidi="fr_FR"/>
        </w:rPr>
        <w:t>Marc 1:19–20</w:t>
      </w:r>
      <w:r>
        <w:rPr>
          <w:lang w:val="fr_FR" w:bidi="fr_FR"/>
        </w:rPr>
        <w:t>). Il a été appelé à devenir l’un des disciples en même temps que son frère Jean (</w:t>
      </w:r>
      <w:r>
        <w:rPr>
          <w:lang w:val="fr_FR" w:bidi="fr_FR"/>
        </w:rPr>
        <w:t>Matthieu 4:21</w:t>
      </w:r>
      <w:r>
        <w:rPr>
          <w:lang w:val="fr_FR" w:bidi="fr_FR"/>
        </w:rPr>
        <w:t xml:space="preserve">; </w:t>
      </w:r>
      <w:r>
        <w:rPr>
          <w:lang w:val="fr_FR" w:bidi="fr_FR"/>
        </w:rPr>
        <w:t>Marc 1:19–20</w:t>
      </w:r>
      <w:r>
        <w:rPr>
          <w:lang w:val="fr_FR" w:bidi="fr_FR"/>
        </w:rPr>
        <w:t>). Il est raisonnable de supposer qu’il était plus âgé que Jean, à la fois parce qu’il est presque toujours mentionné en premier et parce que Jean est parfois identifié comme « le frère de Jacques » (</w:t>
      </w:r>
      <w:r>
        <w:rPr>
          <w:lang w:val="fr_FR" w:bidi="fr_FR"/>
        </w:rPr>
        <w:t>Matthieu 10:2</w:t>
      </w:r>
      <w:r>
        <w:rPr>
          <w:lang w:val="fr_FR" w:bidi="fr_FR"/>
        </w:rPr>
        <w:t xml:space="preserve">; </w:t>
      </w:r>
      <w:r>
        <w:rPr>
          <w:lang w:val="fr_FR" w:bidi="fr_FR"/>
        </w:rPr>
        <w:t>17:1</w:t>
      </w:r>
      <w:r>
        <w:rPr>
          <w:lang w:val="fr_FR" w:bidi="fr_FR"/>
        </w:rPr>
        <w:t xml:space="preserve">; </w:t>
      </w:r>
      <w:r>
        <w:rPr>
          <w:lang w:val="fr_FR" w:bidi="fr_FR"/>
        </w:rPr>
        <w:t>Marc 3:17</w:t>
      </w:r>
      <w:r>
        <w:rPr>
          <w:lang w:val="fr_FR" w:bidi="fr_FR"/>
        </w:rPr>
        <w:t xml:space="preserve">; </w:t>
      </w:r>
      <w:r>
        <w:rPr>
          <w:lang w:val="fr_FR" w:bidi="fr_FR"/>
        </w:rPr>
        <w:t>5:37</w:t>
      </w:r>
      <w:r>
        <w:rPr>
          <w:lang w:val="fr_FR" w:bidi="fr_FR"/>
        </w:rPr>
        <w:t>).</w:t>
      </w:r>
    </w:p>
    <w:p>
      <w:pPr/>
      <w:r>
        <w:rPr>
          <w:lang w:val="fr_FR" w:bidi="fr_FR"/>
        </w:rPr>
      </w:r>
      <w:r>
        <w:rPr>
          <w:lang w:val="fr_FR" w:bidi="fr_FR"/>
        </w:rPr>
        <w:t>Jacques, Jean et Simon Pierre formaient une association de pêcheurs dont l’un des membres était André, le frère de Simon (</w:t>
      </w:r>
      <w:r>
        <w:rPr>
          <w:lang w:val="fr_FR" w:bidi="fr_FR"/>
        </w:rPr>
        <w:t>Luc 5:10</w:t>
      </w:r>
      <w:r>
        <w:rPr>
          <w:lang w:val="fr_FR" w:bidi="fr_FR"/>
        </w:rPr>
        <w:t>). Les trois ont atteint, d’une certaine manière, une position de leadership parmi les disciples. On les trouve au cœur des affaires, par exemple, lorsque la fille de Jaïrus a été ressuscitée (</w:t>
      </w:r>
      <w:r>
        <w:rPr>
          <w:lang w:val="fr_FR" w:bidi="fr_FR"/>
        </w:rPr>
        <w:t>Marc 5:37</w:t>
      </w:r>
      <w:r>
        <w:rPr>
          <w:lang w:val="fr_FR" w:bidi="fr_FR"/>
        </w:rPr>
        <w:t xml:space="preserve">; </w:t>
      </w:r>
      <w:r>
        <w:rPr>
          <w:lang w:val="fr_FR" w:bidi="fr_FR"/>
        </w:rPr>
        <w:t>Luc 8:51</w:t>
      </w:r>
      <w:r>
        <w:rPr>
          <w:lang w:val="fr_FR" w:bidi="fr_FR"/>
        </w:rPr>
        <w:t>), lors de la Transfiguration (</w:t>
      </w:r>
      <w:r>
        <w:rPr>
          <w:lang w:val="fr_FR" w:bidi="fr_FR"/>
        </w:rPr>
        <w:t>Matthieu 17:1</w:t>
      </w:r>
      <w:r>
        <w:rPr>
          <w:lang w:val="fr_FR" w:bidi="fr_FR"/>
        </w:rPr>
        <w:t xml:space="preserve">; </w:t>
      </w:r>
      <w:r>
        <w:rPr>
          <w:lang w:val="fr_FR" w:bidi="fr_FR"/>
        </w:rPr>
        <w:t>Marc 9:2</w:t>
      </w:r>
      <w:r>
        <w:rPr>
          <w:lang w:val="fr_FR" w:bidi="fr_FR"/>
        </w:rPr>
        <w:t xml:space="preserve">; </w:t>
      </w:r>
      <w:r>
        <w:rPr>
          <w:lang w:val="fr_FR" w:bidi="fr_FR"/>
        </w:rPr>
        <w:t>Luc 9:28</w:t>
      </w:r>
      <w:r>
        <w:rPr>
          <w:lang w:val="fr_FR" w:bidi="fr_FR"/>
        </w:rPr>
        <w:t>), sur le mont des Oliviers (</w:t>
      </w:r>
      <w:r>
        <w:rPr>
          <w:lang w:val="fr_FR" w:bidi="fr_FR"/>
        </w:rPr>
        <w:t>Marc 13:3</w:t>
      </w:r>
      <w:r>
        <w:rPr>
          <w:lang w:val="fr_FR" w:bidi="fr_FR"/>
        </w:rPr>
        <w:t>) et dans le jardin de Gethsémané (</w:t>
      </w:r>
      <w:r>
        <w:rPr>
          <w:lang w:val="fr_FR" w:bidi="fr_FR"/>
        </w:rPr>
        <w:t>Matthieu 26:37</w:t>
      </w:r>
      <w:r>
        <w:rPr>
          <w:lang w:val="fr_FR" w:bidi="fr_FR"/>
        </w:rPr>
        <w:t xml:space="preserve">; </w:t>
      </w:r>
      <w:r>
        <w:rPr>
          <w:lang w:val="fr_FR" w:bidi="fr_FR"/>
        </w:rPr>
        <w:t>Marc 14:33</w:t>
      </w:r>
      <w:r>
        <w:rPr>
          <w:lang w:val="fr_FR" w:bidi="fr_FR"/>
        </w:rPr>
        <w:t>). En outre, Jacques et Jean avaient déjà accompagné Jésus chez Simon et André (</w:t>
      </w:r>
      <w:r>
        <w:rPr>
          <w:lang w:val="fr_FR" w:bidi="fr_FR"/>
        </w:rPr>
        <w:t>Marc 1:29</w:t>
      </w:r>
      <w:r>
        <w:rPr>
          <w:lang w:val="fr_FR" w:bidi="fr_FR"/>
        </w:rPr>
        <w:t>).</w:t>
      </w:r>
    </w:p>
    <w:p>
      <w:pPr/>
      <w:r>
        <w:rPr>
          <w:lang w:val="fr_FR" w:bidi="fr_FR"/>
        </w:rPr>
      </w:r>
      <w:r>
        <w:rPr>
          <w:lang w:val="fr_FR" w:bidi="fr_FR"/>
        </w:rPr>
        <w:t>Jésus donne à Jacques et à Jean le surnom de Boanerges, qui signifie « fils du tonnerre » (</w:t>
      </w:r>
      <w:r>
        <w:rPr>
          <w:lang w:val="fr_FR" w:bidi="fr_FR"/>
        </w:rPr>
        <w:t>Marc 3:17</w:t>
      </w:r>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r>
        <w:rPr>
          <w:lang w:val="fr_FR" w:bidi="fr_FR"/>
        </w:rPr>
        <w:t>Luc 9, 54</w:t>
      </w:r>
      <w:r>
        <w:rPr>
          <w:lang w:val="fr_FR" w:bidi="fr_FR"/>
        </w:rPr>
        <w:t xml:space="preserve">; cf. </w:t>
      </w:r>
      <w:r>
        <w:rPr>
          <w:lang w:val="fr_FR" w:bidi="fr_FR"/>
        </w:rPr>
        <w:t>Marc 9:38</w:t>
      </w:r>
      <w:r>
        <w:rPr>
          <w:lang w:val="fr_FR" w:bidi="fr_FR"/>
        </w:rPr>
        <w:t xml:space="preserve">; </w:t>
      </w:r>
      <w:r>
        <w:rPr>
          <w:lang w:val="fr_FR" w:bidi="fr_FR"/>
        </w:rPr>
        <w:t>Luc 9:49</w:t>
      </w:r>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r>
        <w:rPr>
          <w:lang w:val="fr_FR" w:bidi="fr_FR"/>
        </w:rPr>
        <w:t>Marc 10:35–40</w:t>
      </w:r>
      <w:r>
        <w:rPr>
          <w:lang w:val="fr_FR" w:bidi="fr_FR"/>
        </w:rPr>
        <w:t xml:space="preserve">; cf. </w:t>
      </w:r>
      <w:r>
        <w:rPr>
          <w:lang w:val="fr_FR" w:bidi="fr_FR"/>
        </w:rPr>
        <w:t>Matthieu 20:20–23</w:t>
      </w:r>
      <w:r>
        <w:rPr>
          <w:lang w:val="fr_FR" w:bidi="fr_FR"/>
        </w:rPr>
        <w:t>). On suppose qu’ils étaient présents avec les autres disciples lorsque Christ ressuscité est apparu au bord de la mer de Galilée (</w:t>
      </w:r>
      <w:r>
        <w:rPr>
          <w:lang w:val="fr_FR" w:bidi="fr_FR"/>
        </w:rPr>
        <w:t>Jean 21:1</w:t>
      </w:r>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r>
        <w:rPr>
          <w:lang w:val="fr_FR" w:bidi="fr_FR"/>
        </w:rPr>
        <w:t>Actes 12:1–2</w:t>
      </w:r>
      <w:r>
        <w:rPr>
          <w:lang w:val="fr_FR" w:bidi="fr_FR"/>
        </w:rPr>
        <w:t>).</w:t>
      </w:r>
    </w:p>
    <w:p>
      <w:pPr/>
      <w:r>
        <w:rPr>
          <w:lang w:val="fr_FR" w:bidi="fr_FR"/>
        </w:rPr>
      </w:r>
      <w:r>
        <w:rPr>
          <w:lang w:val="fr_FR" w:bidi="fr_FR"/>
        </w:rPr>
        <w:t>La femme de Zébédée était Salomé (</w:t>
      </w:r>
      <w:r>
        <w:rPr>
          <w:lang w:val="fr_FR" w:bidi="fr_FR"/>
        </w:rPr>
        <w:t>Matthieu 27:56</w:t>
      </w:r>
      <w:r>
        <w:rPr>
          <w:lang w:val="fr_FR" w:bidi="fr_FR"/>
        </w:rPr>
        <w:t xml:space="preserve">; </w:t>
      </w:r>
      <w:r>
        <w:rPr>
          <w:lang w:val="fr_FR" w:bidi="fr_FR"/>
        </w:rPr>
        <w:t>Marc 15:40</w:t>
      </w:r>
      <w:r>
        <w:rPr>
          <w:lang w:val="fr_FR" w:bidi="fr_FR"/>
        </w:rPr>
        <w:t>), qui était peut-être une sœur de la mère du Seigneur (</w:t>
      </w:r>
      <w:r>
        <w:rPr>
          <w:lang w:val="fr_FR" w:bidi="fr_FR"/>
        </w:rPr>
        <w:t>Jean 19:25</w:t>
      </w:r>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Jada</w:t>
      </w:r>
      <w:r>
        <w:rPr>
          <w:lang w:val="fr_FR" w:bidi="fr_FR"/>
        </w:rPr>
      </w:r>
    </w:p>
    <w:p>
      <w:pPr/>
      <w:r>
        <w:rPr>
          <w:lang w:val="fr_FR" w:bidi="fr_FR"/>
        </w:rPr>
      </w:r>
      <w:r>
        <w:rPr>
          <w:lang w:val="fr_FR" w:bidi="fr_FR"/>
        </w:rPr>
        <w:t>Variante de Jehoadda (</w:t>
      </w:r>
      <w:r>
        <w:rPr>
          <w:lang w:val="fr_FR" w:bidi="fr_FR"/>
        </w:rPr>
        <w:t>1Ch 8.36</w:t>
      </w:r>
      <w:r>
        <w:rPr>
          <w:lang w:val="fr_FR" w:bidi="fr_FR"/>
        </w:rPr>
        <w:t>) et Jaera (</w:t>
      </w:r>
      <w:r>
        <w:rPr>
          <w:lang w:val="fr_FR" w:bidi="fr_FR"/>
        </w:rPr>
        <w:t>1Ch 9.42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Jehoadda</w:t>
      </w:r>
      <w:r>
        <w:rPr>
          <w:lang w:val="fr_FR" w:bidi="fr_FR"/>
        </w:rPr>
        <w:t>.</w:t>
      </w:r>
      <w:r>
        <w:rPr>
          <w:lang w:val="fr_FR" w:bidi="fr_FR"/>
        </w:rPr>
      </w:r>
      <w:r>
        <w:rPr>
          <w:lang w:val="fr_FR" w:bidi="fr_FR"/>
        </w:rPr>
      </w:r>
    </w:p>
    <w:p>
      <w:pPr/>
      <w:r>
        <w:rPr>
          <w:lang w:val="fr_FR" w:bidi="fr_FR"/>
        </w:rPr>
      </w:r>
    </w:p>
    <w:p>
      <w:pPr>
        <w:pStyle w:val="Heading2"/>
      </w:pPr>
      <w:r>
        <w:rPr>
          <w:lang w:val="fr_FR" w:bidi="fr_FR"/>
        </w:rPr>
        <w:t>Jaddaï</w:t>
      </w:r>
      <w:r>
        <w:rPr>
          <w:lang w:val="fr_FR" w:bidi="fr_FR"/>
        </w:rPr>
      </w:r>
    </w:p>
    <w:p>
      <w:pPr/>
      <w:r>
        <w:rPr>
          <w:lang w:val="fr_FR" w:bidi="fr_FR"/>
        </w:rPr>
      </w:r>
      <w:r>
        <w:rPr>
          <w:lang w:val="fr_FR" w:bidi="fr_FR"/>
        </w:rPr>
        <w:t>Descendant de Nebo, qui sera encouragé par Esdras à divorcer de sa femme étrangère pendant l'ère postexilique (</w:t>
      </w:r>
      <w:r>
        <w:rPr>
          <w:lang w:val="fr_FR" w:bidi="fr_FR"/>
        </w:rPr>
        <w:t>Esd 10.43</w:t>
      </w:r>
      <w:r>
        <w:rPr>
          <w:lang w:val="fr_FR" w:bidi="fr_FR"/>
        </w:rPr>
        <w:t>).</w:t>
      </w:r>
      <w:r>
        <w:rPr>
          <w:lang w:val="fr_FR" w:bidi="fr_FR"/>
        </w:rPr>
      </w:r>
      <w:r>
        <w:rPr>
          <w:lang w:val="fr_FR" w:bidi="fr_FR"/>
        </w:rPr>
      </w:r>
    </w:p>
    <w:p>
      <w:pPr/>
      <w:r>
        <w:rPr>
          <w:lang w:val="fr_FR" w:bidi="fr_FR"/>
        </w:rPr>
      </w:r>
    </w:p>
    <w:p>
      <w:pPr>
        <w:pStyle w:val="Heading2"/>
      </w:pPr>
      <w:r>
        <w:rPr>
          <w:lang w:val="fr_FR" w:bidi="fr_FR"/>
        </w:rPr>
        <w:t>Jaddua</w:t>
      </w:r>
      <w:r>
        <w:rPr>
          <w:lang w:val="fr_FR" w:bidi="fr_FR"/>
        </w:rPr>
      </w:r>
    </w:p>
    <w:p>
      <w:pPr/>
      <w:r>
        <w:rPr>
          <w:lang w:val="fr_FR" w:bidi="fr_FR"/>
        </w:rPr>
      </w:r>
      <w:r>
        <w:rPr>
          <w:lang w:val="fr_FR" w:bidi="fr_FR"/>
        </w:rPr>
        <w:t>1. Chef qui apposera son sceau sur l'alliance d'Esdras pendant l'ère postexilique (</w:t>
      </w:r>
      <w:r>
        <w:rPr>
          <w:lang w:val="fr_FR" w:bidi="fr_FR"/>
        </w:rPr>
        <w:t>Né 10.21</w:t>
      </w:r>
      <w:r>
        <w:rPr>
          <w:lang w:val="fr_FR" w:bidi="fr_FR"/>
        </w:rPr>
        <w:t>).</w:t>
      </w:r>
    </w:p>
    <w:p>
      <w:pPr/>
      <w:r>
        <w:rPr>
          <w:lang w:val="fr_FR" w:bidi="fr_FR"/>
        </w:rPr>
      </w:r>
      <w:r>
        <w:rPr>
          <w:lang w:val="fr_FR" w:bidi="fr_FR"/>
        </w:rPr>
        <w:t>2. Descendant d'Éliaschib et contemporain de Néhémie (</w:t>
      </w:r>
      <w:r>
        <w:rPr>
          <w:lang w:val="fr_FR" w:bidi="fr_FR"/>
        </w:rPr>
        <w:t>Né 12.11, 22</w:t>
      </w:r>
      <w:r>
        <w:rPr>
          <w:lang w:val="fr_FR" w:bidi="fr_FR"/>
        </w:rPr>
        <w:t xml:space="preserve">). Le père de Jaddua, Jonathan (v. </w:t>
      </w:r>
      <w:r>
        <w:rPr>
          <w:lang w:val="fr_FR" w:bidi="fr_FR"/>
        </w:rPr>
        <w:t>11</w:t>
      </w:r>
      <w:r>
        <w:rPr>
          <w:lang w:val="fr_FR" w:bidi="fr_FR"/>
        </w:rPr>
        <w:t xml:space="preserve">), est mentionné dans les papyrus d'Éléphantine sous le nom de Jochanan (voir aussi v.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Jade</w:t>
      </w:r>
      <w:r>
        <w:rPr>
          <w:lang w:val="fr_FR" w:bidi="fr_FR"/>
        </w:rPr>
      </w:r>
    </w:p>
    <w:p>
      <w:pPr/>
      <w:r>
        <w:rPr>
          <w:lang w:val="fr_FR" w:bidi="fr_FR"/>
        </w:rPr>
      </w:r>
      <w:r>
        <w:rPr>
          <w:lang w:val="fr_FR" w:bidi="fr_FR"/>
        </w:rPr>
        <w:t>Orthographe alternative de Jada, fils d'Onam de la tribu de Juda (</w:t>
      </w:r>
      <w:r>
        <w:rPr>
          <w:lang w:val="fr_FR" w:bidi="fr_FR"/>
        </w:rPr>
        <w:t>1Ch 2.28, 32</w:t>
      </w:r>
      <w:r>
        <w:rPr>
          <w:lang w:val="fr_FR" w:bidi="fr_FR"/>
        </w:rPr>
        <w:t>).</w:t>
      </w:r>
    </w:p>
    <w:p>
      <w:pPr/>
      <w:r>
        <w:rPr>
          <w:lang w:val="fr_FR" w:bidi="fr_FR"/>
        </w:rPr>
      </w:r>
      <w:r>
        <w:rPr>
          <w:i/>
          <w:lang w:val="fr_FR" w:bidi="fr_FR"/>
        </w:rPr>
        <w:t>Voir</w:t>
      </w:r>
      <w:r>
        <w:rPr>
          <w:lang w:val="fr_FR" w:bidi="fr_FR"/>
        </w:rPr>
        <w:t xml:space="preserve"> </w:t>
      </w:r>
      <w:r>
        <w:rPr>
          <w:lang w:val="fr_FR" w:bidi="fr_FR"/>
        </w:rPr>
        <w:t>Jada</w:t>
      </w:r>
      <w:r>
        <w:rPr>
          <w:lang w:val="fr_FR" w:bidi="fr_FR"/>
        </w:rPr>
        <w:t>.</w:t>
      </w:r>
      <w:r>
        <w:rPr>
          <w:lang w:val="fr_FR" w:bidi="fr_FR"/>
        </w:rPr>
      </w:r>
      <w:r>
        <w:rPr>
          <w:lang w:val="fr_FR" w:bidi="fr_FR"/>
        </w:rPr>
      </w:r>
    </w:p>
    <w:p>
      <w:pPr/>
      <w:r>
        <w:rPr>
          <w:lang w:val="fr_FR" w:bidi="fr_FR"/>
        </w:rPr>
      </w:r>
    </w:p>
    <w:p>
      <w:pPr>
        <w:pStyle w:val="Heading2"/>
      </w:pPr>
      <w:r>
        <w:rPr>
          <w:lang w:val="fr_FR" w:bidi="fr_FR"/>
        </w:rPr>
        <w:t>Jadon</w:t>
      </w:r>
      <w:r>
        <w:rPr>
          <w:lang w:val="fr_FR" w:bidi="fr_FR"/>
        </w:rPr>
      </w:r>
    </w:p>
    <w:p>
      <w:pPr/>
      <w:r>
        <w:rPr>
          <w:lang w:val="fr_FR" w:bidi="fr_FR"/>
        </w:rPr>
      </w:r>
      <w:r>
        <w:rPr>
          <w:lang w:val="fr_FR" w:bidi="fr_FR"/>
        </w:rPr>
        <w:t xml:space="preserve">Ouvrier sur le mur de Jérusalem après le retour d'exil, Jadon travaillera sur la section près de la Vieille Porte de la ville avec des hommes de Gabaon et de Mitspa. Il était </w:t>
      </w:r>
      <w:r>
        <w:rPr>
          <w:lang w:val="fr_FR" w:bidi="fr_FR"/>
        </w:rPr>
        <w:t>Méronothite</w:t>
      </w:r>
      <w:r>
        <w:rPr>
          <w:lang w:val="fr_FR" w:bidi="fr_FR"/>
        </w:rPr>
        <w:t xml:space="preserve"> (</w:t>
      </w:r>
      <w:r>
        <w:rPr>
          <w:lang w:val="fr_FR" w:bidi="fr_FR"/>
        </w:rPr>
        <w:t>Né 3.7</w:t>
      </w:r>
      <w:r>
        <w:rPr>
          <w:lang w:val="fr_FR" w:bidi="fr_FR"/>
        </w:rPr>
        <w:t>).</w:t>
      </w:r>
      <w:r>
        <w:rPr>
          <w:lang w:val="fr_FR" w:bidi="fr_FR"/>
        </w:rPr>
      </w:r>
      <w:r>
        <w:rPr>
          <w:lang w:val="fr_FR" w:bidi="fr_FR"/>
        </w:rPr>
      </w:r>
    </w:p>
    <w:p>
      <w:pPr/>
      <w:r>
        <w:rPr>
          <w:lang w:val="fr_FR" w:bidi="fr_FR"/>
        </w:rPr>
      </w:r>
    </w:p>
    <w:p>
      <w:pPr>
        <w:pStyle w:val="Heading2"/>
      </w:pPr>
      <w:r>
        <w:rPr>
          <w:lang w:val="fr_FR" w:bidi="fr_FR"/>
        </w:rPr>
        <w:t>Jaebets (Lieu)</w:t>
      </w:r>
      <w:r>
        <w:rPr>
          <w:lang w:val="fr_FR" w:bidi="fr_FR"/>
        </w:rPr>
      </w:r>
    </w:p>
    <w:p>
      <w:pPr/>
      <w:r>
        <w:rPr>
          <w:lang w:val="fr_FR" w:bidi="fr_FR"/>
        </w:rPr>
      </w:r>
      <w:r>
        <w:rPr>
          <w:lang w:val="fr_FR" w:bidi="fr_FR"/>
        </w:rPr>
        <w:t>Ville probablement située en Juda et habitée par des scribes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Jaebets (Personne)</w:t>
      </w:r>
      <w:r>
        <w:rPr>
          <w:lang w:val="fr_FR" w:bidi="fr_FR"/>
        </w:rPr>
      </w:r>
    </w:p>
    <w:p>
      <w:pPr/>
      <w:r>
        <w:rPr>
          <w:lang w:val="fr_FR" w:bidi="fr_FR"/>
        </w:rPr>
      </w:r>
      <w:r>
        <w:rPr>
          <w:lang w:val="fr_FR" w:bidi="fr_FR"/>
        </w:rPr>
        <w:t>Membre de la tribu de Juda, connu pour sa piété. Il a prié pour la protection de Dieu, et sa prière a été exaucée (</w:t>
      </w:r>
      <w:r>
        <w:rPr>
          <w:lang w:val="fr_FR" w:bidi="fr_FR"/>
        </w:rPr>
        <w:t>1Ch 4.9–10</w:t>
      </w:r>
      <w:r>
        <w:rPr>
          <w:lang w:val="fr_FR" w:bidi="fr_FR"/>
        </w:rPr>
        <w:t>).</w:t>
      </w:r>
      <w:r>
        <w:rPr>
          <w:lang w:val="fr_FR" w:bidi="fr_FR"/>
        </w:rPr>
      </w:r>
      <w:r>
        <w:rPr>
          <w:lang w:val="fr_FR" w:bidi="fr_FR"/>
        </w:rPr>
      </w:r>
    </w:p>
    <w:p>
      <w:pPr/>
      <w:r>
        <w:rPr>
          <w:lang w:val="fr_FR" w:bidi="fr_FR"/>
        </w:rPr>
      </w:r>
    </w:p>
    <w:p>
      <w:pPr>
        <w:pStyle w:val="Heading2"/>
      </w:pPr>
      <w:r>
        <w:rPr>
          <w:lang w:val="fr_FR" w:bidi="fr_FR"/>
        </w:rPr>
        <w:t>Jaecan</w:t>
      </w:r>
      <w:r>
        <w:rPr>
          <w:lang w:val="fr_FR" w:bidi="fr_FR"/>
        </w:rPr>
      </w:r>
    </w:p>
    <w:p>
      <w:pPr/>
      <w:r>
        <w:rPr>
          <w:lang w:val="fr_FR" w:bidi="fr_FR"/>
        </w:rPr>
      </w:r>
      <w:r>
        <w:rPr>
          <w:lang w:val="fr_FR" w:bidi="fr_FR"/>
        </w:rPr>
        <w:t>Membre de la tribu de Gad qui vivait à Basan pendant le règne de Jotham, roi de Juda (</w:t>
      </w:r>
      <w:r>
        <w:rPr>
          <w:lang w:val="fr_FR" w:bidi="fr_FR"/>
        </w:rPr>
        <w:t>1Ch 5.13</w:t>
      </w:r>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r>
        <w:rPr>
          <w:lang w:val="fr_FR" w:bidi="fr_FR"/>
        </w:rPr>
        <w:t>Jg 4.17–18, 21–22</w:t>
      </w:r>
      <w:r>
        <w:rPr>
          <w:lang w:val="fr_FR" w:bidi="fr_FR"/>
        </w:rPr>
        <w:t>). Débora, la poétesse inspirée, réfléchissant à la victoire accordée par Dieu sur les Cananéens, louera Jaël pour cet acte (</w:t>
      </w:r>
      <w:r>
        <w:rPr>
          <w:lang w:val="fr_FR" w:bidi="fr_FR"/>
        </w:rPr>
        <w:t>5.6, 24–31</w:t>
      </w:r>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r>
        <w:rPr>
          <w:lang w:val="fr_FR" w:bidi="fr_FR"/>
        </w:rPr>
        <w:t>Gn 36.5, 14, 18</w:t>
      </w:r>
      <w:r>
        <w:rPr>
          <w:lang w:val="fr_FR" w:bidi="fr_FR"/>
        </w:rPr>
        <w:t xml:space="preserve"> ; </w:t>
      </w:r>
      <w:r>
        <w:rPr>
          <w:lang w:val="fr_FR" w:bidi="fr_FR"/>
        </w:rPr>
        <w:t>1Ch 1.35</w:t>
      </w:r>
      <w:r>
        <w:rPr>
          <w:lang w:val="fr_FR" w:bidi="fr_FR"/>
        </w:rPr>
        <w:t>).</w:t>
      </w:r>
      <w:r>
        <w:rPr>
          <w:lang w:val="fr_FR" w:bidi="fr_FR"/>
        </w:rPr>
      </w:r>
      <w:r>
        <w:rPr>
          <w:lang w:val="fr_FR" w:bidi="fr_FR"/>
        </w:rPr>
      </w:r>
    </w:p>
    <w:p>
      <w:pPr/>
      <w:r>
        <w:rPr>
          <w:lang w:val="fr_FR" w:bidi="fr_FR"/>
        </w:rPr>
      </w:r>
    </w:p>
    <w:p>
      <w:pPr>
        <w:pStyle w:val="Heading2"/>
      </w:pPr>
      <w:r>
        <w:rPr>
          <w:lang w:val="fr_FR" w:bidi="fr_FR"/>
        </w:rPr>
        <w:t>Jaenaï</w:t>
      </w:r>
      <w:r>
        <w:rPr>
          <w:lang w:val="fr_FR" w:bidi="fr_FR"/>
        </w:rPr>
      </w:r>
    </w:p>
    <w:p>
      <w:pPr/>
      <w:r>
        <w:rPr>
          <w:lang w:val="fr_FR" w:bidi="fr_FR"/>
        </w:rPr>
      </w:r>
      <w:r>
        <w:rPr>
          <w:lang w:val="fr_FR" w:bidi="fr_FR"/>
        </w:rPr>
        <w:t>Chef Gadite qui s'est installé, avec ses parents, dans le pays de Basan (</w:t>
      </w:r>
      <w:r>
        <w:rPr>
          <w:lang w:val="fr_FR" w:bidi="fr_FR"/>
        </w:rPr>
        <w:t>1Ch 5.12</w:t>
      </w:r>
      <w:r>
        <w:rPr>
          <w:lang w:val="fr_FR" w:bidi="fr_FR"/>
        </w:rPr>
        <w:t>).</w:t>
      </w:r>
      <w:r>
        <w:rPr>
          <w:lang w:val="fr_FR" w:bidi="fr_FR"/>
        </w:rPr>
      </w:r>
      <w:r>
        <w:rPr>
          <w:lang w:val="fr_FR" w:bidi="fr_FR"/>
        </w:rPr>
      </w:r>
    </w:p>
    <w:p>
      <w:pPr/>
      <w:r>
        <w:rPr>
          <w:lang w:val="fr_FR" w:bidi="fr_FR"/>
        </w:rPr>
      </w:r>
    </w:p>
    <w:p>
      <w:pPr>
        <w:pStyle w:val="Heading2"/>
      </w:pPr>
      <w:r>
        <w:rPr>
          <w:lang w:val="fr_FR" w:bidi="fr_FR"/>
        </w:rPr>
        <w:t>Jaera</w:t>
      </w:r>
      <w:r>
        <w:rPr>
          <w:lang w:val="fr_FR" w:bidi="fr_FR"/>
        </w:rPr>
      </w:r>
    </w:p>
    <w:p>
      <w:pPr/>
      <w:r>
        <w:rPr>
          <w:lang w:val="fr_FR" w:bidi="fr_FR"/>
        </w:rPr>
      </w:r>
      <w:r>
        <w:rPr>
          <w:lang w:val="fr_FR" w:bidi="fr_FR"/>
        </w:rPr>
        <w:t>Descendant du roi Saül (</w:t>
      </w:r>
      <w:r>
        <w:rPr>
          <w:lang w:val="fr_FR" w:bidi="fr_FR"/>
        </w:rPr>
        <w:t>1Ch 9.42</w:t>
      </w:r>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r>
        <w:rPr>
          <w:lang w:val="fr_FR" w:bidi="fr_FR"/>
        </w:rPr>
        <w:t>Nb 21.32</w:t>
      </w:r>
      <w:r>
        <w:rPr>
          <w:lang w:val="fr_FR" w:bidi="fr_FR"/>
        </w:rPr>
        <w:t>). Les tribus de Gad et de Ruben voulaient y vivre parce que la terre était bonne pour l'élevage du bétail. Ils possédaient de nombreux troupeaux et bétail (</w:t>
      </w:r>
      <w:r>
        <w:rPr>
          <w:lang w:val="fr_FR" w:bidi="fr_FR"/>
        </w:rPr>
        <w:t>32.1–5</w:t>
      </w:r>
      <w:r>
        <w:rPr>
          <w:lang w:val="fr_FR" w:bidi="fr_FR"/>
        </w:rPr>
        <w:t xml:space="preserve">). Ils promettront de construire une protection pour leurs femmes et leurs enfants pour ensuite aller avec les autres tribus combattre en Canaan (v. </w:t>
      </w:r>
      <w:r>
        <w:rPr>
          <w:lang w:val="fr_FR" w:bidi="fr_FR"/>
        </w:rPr>
        <w:t>6–27</w:t>
      </w:r>
      <w:r>
        <w:rPr>
          <w:lang w:val="fr_FR" w:bidi="fr_FR"/>
        </w:rPr>
        <w:t>).</w:t>
      </w:r>
    </w:p>
    <w:p>
      <w:pPr/>
      <w:r>
        <w:rPr>
          <w:lang w:val="fr_FR" w:bidi="fr_FR"/>
        </w:rPr>
      </w:r>
      <w:r>
        <w:rPr>
          <w:lang w:val="fr_FR" w:bidi="fr_FR"/>
        </w:rPr>
        <w:t>Jaezer marquera une partie de la frontière de la terre donnée à la tribu de Gad (</w:t>
      </w:r>
      <w:r>
        <w:rPr>
          <w:lang w:val="fr_FR" w:bidi="fr_FR"/>
        </w:rPr>
        <w:t>Jos 13.25</w:t>
      </w:r>
      <w:r>
        <w:rPr>
          <w:lang w:val="fr_FR" w:bidi="fr_FR"/>
        </w:rPr>
        <w:t>). Elle sera également attribuée aux Lévites (</w:t>
      </w:r>
      <w:r>
        <w:rPr>
          <w:lang w:val="fr_FR" w:bidi="fr_FR"/>
        </w:rPr>
        <w:t>Jos 21.39</w:t>
      </w:r>
      <w:r>
        <w:rPr>
          <w:lang w:val="fr_FR" w:bidi="fr_FR"/>
        </w:rPr>
        <w:t xml:space="preserve"> ; </w:t>
      </w:r>
      <w:r>
        <w:rPr>
          <w:lang w:val="fr_FR" w:bidi="fr_FR"/>
        </w:rPr>
        <w:t>1Ch 6.81</w:t>
      </w:r>
      <w:r>
        <w:rPr>
          <w:lang w:val="fr_FR" w:bidi="fr_FR"/>
        </w:rPr>
        <w:t>). Plus tard, Joab viendra à Jaezer lorsque le roi David l'y enverra pour recenser le peuple d'Israël (</w:t>
      </w:r>
      <w:r>
        <w:rPr>
          <w:lang w:val="fr_FR" w:bidi="fr_FR"/>
        </w:rPr>
        <w:t>2S 24.5</w:t>
      </w:r>
      <w:r>
        <w:rPr>
          <w:lang w:val="fr_FR" w:bidi="fr_FR"/>
        </w:rPr>
        <w:t xml:space="preserve">). Jaezer est également mentionné lorsque David cherchait de « </w:t>
      </w:r>
      <w:r>
        <w:rPr>
          <w:lang w:val="fr_FR" w:bidi="fr_FR"/>
        </w:rPr>
        <w:t>vaillants hommes</w:t>
      </w:r>
      <w:r>
        <w:rPr>
          <w:lang w:val="fr_FR" w:bidi="fr_FR"/>
        </w:rPr>
        <w:t xml:space="preserve"> » pour servir (</w:t>
      </w:r>
      <w:r>
        <w:rPr>
          <w:lang w:val="fr_FR" w:bidi="fr_FR"/>
        </w:rPr>
        <w:t>1Ch 26.31</w:t>
      </w:r>
      <w:r>
        <w:rPr>
          <w:lang w:val="fr_FR" w:bidi="fr_FR"/>
        </w:rPr>
        <w:t>).</w:t>
      </w:r>
    </w:p>
    <w:p>
      <w:pPr/>
      <w:r>
        <w:rPr>
          <w:lang w:val="fr_FR" w:bidi="fr_FR"/>
        </w:rPr>
      </w:r>
      <w:r>
        <w:rPr>
          <w:lang w:val="fr_FR" w:bidi="fr_FR"/>
        </w:rPr>
        <w:t>Environ 200 ans plus tard, la nation de Moab prendra le contrôle de Jaezer (</w:t>
      </w:r>
      <w:r>
        <w:rPr>
          <w:lang w:val="fr_FR" w:bidi="fr_FR"/>
        </w:rPr>
        <w:t>Es 16.6–9</w:t>
      </w:r>
      <w:r>
        <w:rPr>
          <w:lang w:val="fr_FR" w:bidi="fr_FR"/>
        </w:rPr>
        <w:t xml:space="preserve"> ; </w:t>
      </w:r>
      <w:r>
        <w:rPr>
          <w:lang w:val="fr_FR" w:bidi="fr_FR"/>
        </w:rPr>
        <w:t>Jr 48.32</w:t>
      </w:r>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r>
        <w:rPr>
          <w:lang w:val="fr_FR" w:bidi="fr_FR"/>
        </w:rPr>
        <w:t>Jos 15.21</w:t>
      </w:r>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r>
        <w:rPr>
          <w:lang w:val="fr_FR" w:bidi="fr_FR"/>
        </w:rPr>
        <w:t>Nb 21.23</w:t>
      </w:r>
      <w:r>
        <w:rPr>
          <w:lang w:val="fr_FR" w:bidi="fr_FR"/>
        </w:rPr>
        <w:t xml:space="preserve"> ; </w:t>
      </w:r>
      <w:r>
        <w:rPr>
          <w:lang w:val="fr_FR" w:bidi="fr_FR"/>
        </w:rPr>
        <w:t>Dt 2.32</w:t>
      </w:r>
      <w:r>
        <w:rPr>
          <w:lang w:val="fr_FR" w:bidi="fr_FR"/>
        </w:rPr>
        <w:t xml:space="preserve"> ; </w:t>
      </w:r>
      <w:r>
        <w:rPr>
          <w:lang w:val="fr_FR" w:bidi="fr_FR"/>
        </w:rPr>
        <w:t>Jg 11.20</w:t>
      </w:r>
      <w:r>
        <w:rPr>
          <w:lang w:val="fr_FR" w:bidi="fr_FR"/>
        </w:rPr>
        <w:t xml:space="preserve">). Selon </w:t>
      </w:r>
      <w:r>
        <w:rPr>
          <w:lang w:val="fr_FR" w:bidi="fr_FR"/>
        </w:rPr>
        <w:t>Josué 13.18</w:t>
      </w:r>
      <w:r>
        <w:rPr>
          <w:lang w:val="fr_FR" w:bidi="fr_FR"/>
        </w:rPr>
        <w:t>, Moïse donnera la ville à la tribu de Ruben dans le cadre de son lot. La ville avec ses pâturages environnants sera donnée aux Lévites mérarites (</w:t>
      </w:r>
      <w:r>
        <w:rPr>
          <w:lang w:val="fr_FR" w:bidi="fr_FR"/>
        </w:rPr>
        <w:t>Jos 21.36</w:t>
      </w:r>
      <w:r>
        <w:rPr>
          <w:lang w:val="fr_FR" w:bidi="fr_FR"/>
        </w:rPr>
        <w:t xml:space="preserve"> ; </w:t>
      </w:r>
      <w:r>
        <w:rPr>
          <w:lang w:val="fr_FR" w:bidi="fr_FR"/>
        </w:rPr>
        <w:t>1Ch 6.78</w:t>
      </w:r>
      <w:r>
        <w:rPr>
          <w:lang w:val="fr_FR" w:bidi="fr_FR"/>
        </w:rPr>
        <w:t>).</w:t>
      </w:r>
    </w:p>
    <w:p>
      <w:pPr/>
      <w:r>
        <w:rPr>
          <w:lang w:val="fr_FR" w:bidi="fr_FR"/>
        </w:rPr>
      </w:r>
      <w:r>
        <w:rPr>
          <w:lang w:val="fr_FR" w:bidi="fr_FR"/>
        </w:rPr>
        <w:t>Dans des temps ultérieurs, dans les oracles prophétiques d'Ésaïe (</w:t>
      </w:r>
      <w:r>
        <w:rPr>
          <w:lang w:val="fr_FR" w:bidi="fr_FR"/>
        </w:rPr>
        <w:t>Es 15.4</w:t>
      </w:r>
      <w:r>
        <w:rPr>
          <w:lang w:val="fr_FR" w:bidi="fr_FR"/>
        </w:rPr>
        <w:t>) et de Jérémie (</w:t>
      </w:r>
      <w:r>
        <w:rPr>
          <w:lang w:val="fr_FR" w:bidi="fr_FR"/>
        </w:rPr>
        <w:t>Jr 48.21</w:t>
      </w:r>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Jahdaï</w:t>
      </w:r>
      <w:r>
        <w:rPr>
          <w:lang w:val="fr_FR" w:bidi="fr_FR"/>
        </w:rPr>
      </w:r>
    </w:p>
    <w:p>
      <w:pPr/>
      <w:r>
        <w:rPr>
          <w:lang w:val="fr_FR" w:bidi="fr_FR"/>
        </w:rPr>
      </w:r>
      <w:r>
        <w:rPr>
          <w:lang w:val="fr_FR" w:bidi="fr_FR"/>
        </w:rPr>
        <w:t>Descendant de Caleb de la tribu de Juda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r>
        <w:rPr>
          <w:lang w:val="fr_FR" w:bidi="fr_FR"/>
        </w:rPr>
        <w:t>Gn 46.14</w:t>
      </w:r>
      <w:r>
        <w:rPr>
          <w:lang w:val="fr_FR" w:bidi="fr_FR"/>
        </w:rPr>
        <w:t>) et fondateur de la famille Jahleélite (</w:t>
      </w:r>
      <w:r>
        <w:rPr>
          <w:lang w:val="fr_FR" w:bidi="fr_FR"/>
        </w:rPr>
        <w:t>Nb 26.26</w:t>
      </w:r>
      <w:r>
        <w:rPr>
          <w:lang w:val="fr_FR" w:bidi="fr_FR"/>
        </w:rPr>
        <w:t>).</w:t>
      </w:r>
      <w:r>
        <w:rPr>
          <w:lang w:val="fr_FR" w:bidi="fr_FR"/>
        </w:rPr>
      </w:r>
      <w:r>
        <w:rPr>
          <w:lang w:val="fr_FR" w:bidi="fr_FR"/>
        </w:rPr>
      </w:r>
    </w:p>
    <w:p>
      <w:pPr/>
      <w:r>
        <w:rPr>
          <w:lang w:val="fr_FR" w:bidi="fr_FR"/>
        </w:rPr>
      </w:r>
    </w:p>
    <w:p>
      <w:pPr>
        <w:pStyle w:val="Heading2"/>
      </w:pPr>
      <w:r>
        <w:rPr>
          <w:lang w:val="fr_FR" w:bidi="fr_FR"/>
        </w:rPr>
        <w:t>Jahtsa</w:t>
      </w:r>
      <w:r>
        <w:rPr>
          <w:lang w:val="fr_FR" w:bidi="fr_FR"/>
        </w:rPr>
      </w:r>
    </w:p>
    <w:p>
      <w:pPr/>
      <w:r>
        <w:rPr>
          <w:lang w:val="fr_FR" w:bidi="fr_FR"/>
        </w:rPr>
      </w:r>
      <w:r>
        <w:rPr>
          <w:lang w:val="fr_FR" w:bidi="fr_FR"/>
        </w:rPr>
        <w:t xml:space="preserve">Forme alternative de Jahats, une ville à l'est de la mer Morte, dans </w:t>
      </w:r>
      <w:r>
        <w:rPr>
          <w:lang w:val="fr_FR" w:bidi="fr_FR"/>
        </w:rPr>
        <w:t>1 Chroniques 6.78</w:t>
      </w:r>
      <w:r>
        <w:rPr>
          <w:lang w:val="fr_FR" w:bidi="fr_FR"/>
        </w:rPr>
        <w:t xml:space="preserve"> et </w:t>
      </w:r>
      <w:r>
        <w:rPr>
          <w:lang w:val="fr_FR" w:bidi="fr_FR"/>
        </w:rPr>
        <w:t>Jérémie 48.21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Jahats</w:t>
      </w:r>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r>
        <w:rPr>
          <w:lang w:val="fr_FR" w:bidi="fr_FR"/>
        </w:rPr>
        <w:t>Gn 46.24</w:t>
      </w:r>
      <w:r>
        <w:rPr>
          <w:lang w:val="fr_FR" w:bidi="fr_FR"/>
        </w:rPr>
        <w:t xml:space="preserve"> ; </w:t>
      </w:r>
      <w:r>
        <w:rPr>
          <w:lang w:val="fr_FR" w:bidi="fr_FR"/>
        </w:rPr>
        <w:t>1Ch 7.13</w:t>
      </w:r>
      <w:r>
        <w:rPr>
          <w:lang w:val="fr_FR" w:bidi="fr_FR"/>
        </w:rPr>
        <w:t xml:space="preserve">) et fondateur de la famille </w:t>
      </w:r>
      <w:r>
        <w:rPr>
          <w:lang w:val="fr_FR" w:bidi="fr_FR"/>
        </w:rPr>
        <w:t>Jahtseélite</w:t>
      </w:r>
      <w:r>
        <w:rPr>
          <w:lang w:val="fr_FR" w:bidi="fr_FR"/>
        </w:rPr>
        <w:t xml:space="preserve"> (</w:t>
      </w:r>
      <w:r>
        <w:rPr>
          <w:lang w:val="fr_FR" w:bidi="fr_FR"/>
        </w:rPr>
        <w:t>Nb 26.48</w:t>
      </w:r>
      <w:r>
        <w:rPr>
          <w:lang w:val="fr_FR" w:bidi="fr_FR"/>
        </w:rPr>
        <w:t>).</w:t>
      </w:r>
      <w:r>
        <w:rPr>
          <w:lang w:val="fr_FR" w:bidi="fr_FR"/>
        </w:rPr>
      </w:r>
      <w:r>
        <w:rPr>
          <w:lang w:val="fr_FR" w:bidi="fr_FR"/>
        </w:rPr>
      </w:r>
    </w:p>
    <w:p>
      <w:pPr/>
      <w:r>
        <w:rPr>
          <w:lang w:val="fr_FR" w:bidi="fr_FR"/>
        </w:rPr>
      </w:r>
    </w:p>
    <w:p>
      <w:pPr>
        <w:pStyle w:val="Heading2"/>
      </w:pPr>
      <w:r>
        <w:rPr>
          <w:lang w:val="fr_FR" w:bidi="fr_FR"/>
        </w:rPr>
        <w:t>Jahtsiel</w:t>
      </w:r>
      <w:r>
        <w:rPr>
          <w:lang w:val="fr_FR" w:bidi="fr_FR"/>
        </w:rPr>
      </w:r>
    </w:p>
    <w:p>
      <w:pPr/>
      <w:r>
        <w:rPr>
          <w:lang w:val="fr_FR" w:bidi="fr_FR"/>
        </w:rPr>
      </w:r>
      <w:r>
        <w:rPr>
          <w:lang w:val="fr_FR" w:bidi="fr_FR"/>
        </w:rPr>
        <w:t xml:space="preserve">Orthographe alternative de Jahtseel, fils de Nephthali, dans </w:t>
      </w:r>
      <w:r>
        <w:rPr>
          <w:lang w:val="fr_FR" w:bidi="fr_FR"/>
        </w:rPr>
        <w:t>1 Chroniques 7.13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Jahtseel</w:t>
      </w:r>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r>
        <w:rPr>
          <w:lang w:val="fr_FR" w:bidi="fr_FR"/>
        </w:rPr>
        <w:t>Nb 32.41</w:t>
      </w:r>
      <w:r>
        <w:rPr>
          <w:lang w:val="fr_FR" w:bidi="fr_FR"/>
        </w:rPr>
        <w:t>). Au moment de la Conquête, il prendra plusieurs villages dans la région d'Argob en Basan et Galaad et les appellera de son propre nom, bourgs de Jaïr, signifiant « Villes de Jaïr » (</w:t>
      </w:r>
      <w:r>
        <w:rPr>
          <w:lang w:val="fr_FR" w:bidi="fr_FR"/>
        </w:rPr>
        <w:t>Dt 3.14</w:t>
      </w:r>
      <w:r>
        <w:rPr>
          <w:lang w:val="fr_FR" w:bidi="fr_FR"/>
        </w:rPr>
        <w:t xml:space="preserve"> ; voir </w:t>
      </w:r>
      <w:r>
        <w:rPr>
          <w:lang w:val="fr_FR" w:bidi="fr_FR"/>
        </w:rPr>
        <w:t>Jos 13.30</w:t>
      </w:r>
      <w:r>
        <w:rPr>
          <w:lang w:val="fr_FR" w:bidi="fr_FR"/>
        </w:rPr>
        <w:t xml:space="preserve"> ; </w:t>
      </w:r>
      <w:r>
        <w:rPr>
          <w:lang w:val="fr_FR" w:bidi="fr_FR"/>
        </w:rPr>
        <w:t>1R 4.13</w:t>
      </w:r>
      <w:r>
        <w:rPr>
          <w:lang w:val="fr_FR" w:bidi="fr_FR"/>
        </w:rPr>
        <w:t xml:space="preserve"> ; </w:t>
      </w:r>
      <w:r>
        <w:rPr>
          <w:lang w:val="fr_FR" w:bidi="fr_FR"/>
        </w:rPr>
        <w:t>1Ch 2.23</w:t>
      </w:r>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r>
        <w:rPr>
          <w:lang w:val="fr_FR" w:bidi="fr_FR"/>
        </w:rPr>
        <w:t>Jg 10.3–5</w:t>
      </w:r>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r>
        <w:rPr>
          <w:lang w:val="fr_FR" w:bidi="fr_FR"/>
        </w:rPr>
        <w:t>1Ch 20.5</w:t>
      </w:r>
      <w:r>
        <w:rPr>
          <w:lang w:val="fr_FR" w:bidi="fr_FR"/>
        </w:rPr>
        <w:t xml:space="preserve">). Dans </w:t>
      </w:r>
      <w:r>
        <w:rPr>
          <w:lang w:val="fr_FR" w:bidi="fr_FR"/>
        </w:rPr>
        <w:t>2S 21.19</w:t>
      </w:r>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r>
        <w:rPr>
          <w:lang w:val="fr_FR" w:bidi="fr_FR"/>
        </w:rPr>
        <w:t>Est 2.5</w:t>
      </w:r>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Jaïrite</w:t>
      </w:r>
      <w:r>
        <w:rPr>
          <w:lang w:val="fr_FR" w:bidi="fr_FR"/>
        </w:rPr>
      </w:r>
    </w:p>
    <w:p>
      <w:pPr/>
      <w:r>
        <w:rPr>
          <w:lang w:val="fr_FR" w:bidi="fr_FR"/>
        </w:rPr>
      </w:r>
      <w:r>
        <w:rPr>
          <w:lang w:val="fr_FR" w:bidi="fr_FR"/>
        </w:rPr>
        <w:t>Tout descendant de Jaïr de la tribu de Manassé (</w:t>
      </w:r>
      <w:r>
        <w:rPr>
          <w:lang w:val="fr_FR" w:bidi="fr_FR"/>
        </w:rPr>
        <w:t>2S 20.26</w:t>
      </w:r>
      <w:r>
        <w:rPr>
          <w:lang w:val="fr_FR" w:bidi="fr_FR"/>
        </w:rPr>
        <w:t>).</w:t>
      </w:r>
    </w:p>
    <w:p>
      <w:pPr/>
      <w:r>
        <w:rPr>
          <w:lang w:val="fr_FR" w:bidi="fr_FR"/>
        </w:rPr>
      </w:r>
      <w:r>
        <w:rPr>
          <w:i/>
          <w:lang w:val="fr_FR" w:bidi="fr_FR"/>
        </w:rPr>
        <w:t>Voir</w:t>
      </w:r>
      <w:r>
        <w:rPr>
          <w:lang w:val="fr_FR" w:bidi="fr_FR"/>
        </w:rPr>
        <w:t xml:space="preserve"> </w:t>
      </w:r>
      <w:r>
        <w:rPr>
          <w:lang w:val="fr_FR" w:bidi="fr_FR"/>
        </w:rPr>
        <w:t>Jaïr n° 1</w:t>
      </w:r>
      <w:r>
        <w:rPr>
          <w:lang w:val="fr_FR" w:bidi="fr_FR"/>
        </w:rPr>
        <w:t>.</w:t>
      </w:r>
      <w:r>
        <w:rPr>
          <w:lang w:val="fr_FR" w:bidi="fr_FR"/>
        </w:rPr>
      </w:r>
      <w:r>
        <w:rPr>
          <w:lang w:val="fr_FR" w:bidi="fr_FR"/>
        </w:rPr>
      </w:r>
    </w:p>
    <w:p>
      <w:pPr/>
      <w:r>
        <w:rPr>
          <w:lang w:val="fr_FR" w:bidi="fr_FR"/>
        </w:rPr>
      </w:r>
    </w:p>
    <w:p>
      <w:pPr>
        <w:pStyle w:val="Heading2"/>
      </w:pPr>
      <w:r>
        <w:rPr>
          <w:lang w:val="fr_FR" w:bidi="fr_FR"/>
        </w:rPr>
        <w:t>Jaïrus</w:t>
      </w:r>
      <w:r>
        <w:rPr>
          <w:lang w:val="fr_FR" w:bidi="fr_FR"/>
        </w:rPr>
      </w:r>
    </w:p>
    <w:p>
      <w:pPr/>
      <w:r>
        <w:rPr>
          <w:lang w:val="fr_FR" w:bidi="fr_FR"/>
        </w:rPr>
      </w:r>
      <w:r>
        <w:rPr>
          <w:lang w:val="fr_FR" w:bidi="fr_FR"/>
        </w:rPr>
        <w:t>Nom du chef d'une synagogue, peut-être celle de Capernaüm. Il se jette aux pieds de Jésus devant la foule pour lui demander de venir guérir sa fille mourante. Alors que Jésus est en chemin, une autre guérison le retarde. Jaïrus apprend alors que sa fille est morte. Cependant, Jésus lui dit de ne pas craindre, mais de croire. Arrivé à la maison de Jaïrus, Jésus en renvoie les pleureurs. Il ressuscite ensuite la fille de Jaïrus (</w:t>
      </w:r>
      <w:r>
        <w:rPr>
          <w:lang w:val="fr_FR" w:bidi="fr_FR"/>
        </w:rPr>
        <w:t>Mc 5.22, 35–42</w:t>
      </w:r>
      <w:r>
        <w:rPr>
          <w:lang w:val="fr_FR" w:bidi="fr_FR"/>
        </w:rPr>
        <w:t xml:space="preserve"> ; </w:t>
      </w:r>
      <w:r>
        <w:rPr>
          <w:lang w:val="fr_FR" w:bidi="fr_FR"/>
        </w:rPr>
        <w:t>Lc 8.41, 49–55</w:t>
      </w:r>
      <w:r>
        <w:rPr>
          <w:lang w:val="fr_FR" w:bidi="fr_FR"/>
        </w:rPr>
        <w:t>).</w:t>
      </w:r>
      <w:r>
        <w:rPr>
          <w:lang w:val="fr_FR" w:bidi="fr_FR"/>
        </w:rPr>
      </w:r>
      <w:r>
        <w:rPr>
          <w:lang w:val="fr_FR" w:bidi="fr_FR"/>
        </w:rPr>
      </w:r>
    </w:p>
    <w:p>
      <w:pPr/>
      <w:r>
        <w:rPr>
          <w:lang w:val="fr_FR" w:bidi="fr_FR"/>
        </w:rPr>
      </w:r>
    </w:p>
    <w:p>
      <w:pPr>
        <w:pStyle w:val="Heading2"/>
      </w:pPr>
      <w:r>
        <w:rPr>
          <w:lang w:val="fr_FR" w:bidi="fr_FR"/>
        </w:rPr>
        <w:t>Jaké, Yaqé, Yaqué, Yaqéh, Yaqè</w:t>
      </w:r>
      <w:r>
        <w:rPr>
          <w:lang w:val="fr_FR" w:bidi="fr_FR"/>
        </w:rPr>
      </w:r>
    </w:p>
    <w:p>
      <w:pPr/>
      <w:r>
        <w:rPr>
          <w:lang w:val="fr_FR" w:bidi="fr_FR"/>
        </w:rPr>
      </w:r>
      <w:r>
        <w:rPr>
          <w:lang w:val="fr_FR" w:bidi="fr_FR"/>
        </w:rPr>
        <w:t>Père d'Agur. Agur a rédigé une série de proverbes adressés à Ithiel et Ucal (</w:t>
      </w:r>
      <w:r>
        <w:rPr>
          <w:lang w:val="fr_FR" w:bidi="fr_FR"/>
        </w:rPr>
        <w:t>Pr 30.1</w:t>
      </w:r>
      <w:r>
        <w:rPr>
          <w:lang w:val="fr_FR" w:bidi="fr_FR"/>
        </w:rPr>
        <w:t>). Le nom de Jaké est orthographié de diverses façons dans les versions françaises : Jaké, Yaqé, Yaqué, Yaqéh, Yaqè.</w:t>
      </w:r>
      <w:r>
        <w:rPr>
          <w:lang w:val="fr_FR" w:bidi="fr_FR"/>
        </w:rPr>
      </w:r>
      <w:r>
        <w:rPr>
          <w:lang w:val="fr_FR" w:bidi="fr_FR"/>
        </w:rPr>
      </w:r>
    </w:p>
    <w:p>
      <w:pPr/>
      <w:r>
        <w:rPr>
          <w:lang w:val="fr_FR" w:bidi="fr_FR"/>
        </w:rPr>
      </w:r>
    </w:p>
    <w:p>
      <w:pPr>
        <w:pStyle w:val="Heading2"/>
      </w:pPr>
      <w:r>
        <w:rPr>
          <w:lang w:val="fr_FR" w:bidi="fr_FR"/>
        </w:rPr>
        <w:t>Jakim</w:t>
      </w:r>
      <w:r>
        <w:rPr>
          <w:lang w:val="fr_FR" w:bidi="fr_FR"/>
        </w:rPr>
      </w:r>
    </w:p>
    <w:p>
      <w:pPr/>
      <w:r>
        <w:rPr>
          <w:lang w:val="fr_FR" w:bidi="fr_FR"/>
        </w:rPr>
      </w:r>
      <w:r>
        <w:rPr>
          <w:lang w:val="fr_FR" w:bidi="fr_FR"/>
        </w:rPr>
        <w:t>1. Descendant de Schimeï de la tribu de Benjamin (</w:t>
      </w:r>
      <w:r>
        <w:rPr>
          <w:lang w:val="fr_FR" w:bidi="fr_FR"/>
        </w:rPr>
        <w:t>1Ch 8.19</w:t>
      </w:r>
      <w:r>
        <w:rPr>
          <w:lang w:val="fr_FR" w:bidi="fr_FR"/>
        </w:rPr>
        <w:t>).</w:t>
      </w:r>
    </w:p>
    <w:p>
      <w:pPr/>
      <w:r>
        <w:rPr>
          <w:lang w:val="fr_FR" w:bidi="fr_FR"/>
        </w:rPr>
      </w:r>
      <w:r>
        <w:rPr>
          <w:lang w:val="fr_FR" w:bidi="fr_FR"/>
        </w:rPr>
        <w:t>2. Chef de famille du douzième groupe des descendants d'Aaron assignés au service du temple à l'époque de David (</w:t>
      </w:r>
      <w:r>
        <w:rPr>
          <w:lang w:val="fr_FR" w:bidi="fr_FR"/>
        </w:rPr>
        <w:t>1Ch 24.12</w:t>
      </w:r>
      <w:r>
        <w:rPr>
          <w:lang w:val="fr_FR" w:bidi="fr_FR"/>
        </w:rPr>
        <w:t>).</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Nb 26.12</w:t>
      </w:r>
      <w:r>
        <w:rPr>
          <w:lang w:val="fr_FR" w:bidi="fr_FR"/>
        </w:rPr>
        <w:t xml:space="preserve">). Il est appelé Jarib dans </w:t>
      </w:r>
      <w:r>
        <w:rPr>
          <w:lang w:val="fr_FR" w:bidi="fr_FR"/>
        </w:rPr>
        <w:t>1 Chroniques 4.24</w:t>
      </w:r>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r>
        <w:rPr>
          <w:lang w:val="fr_FR" w:bidi="fr_FR"/>
        </w:rPr>
        <w:t>1Ch 9.10</w:t>
      </w:r>
      <w:r>
        <w:rPr>
          <w:lang w:val="fr_FR" w:bidi="fr_FR"/>
        </w:rPr>
        <w:t xml:space="preserve"> ; </w:t>
      </w:r>
      <w:r>
        <w:rPr>
          <w:lang w:val="fr_FR" w:bidi="fr_FR"/>
        </w:rPr>
        <w:t>Né 11.10</w:t>
      </w:r>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r>
        <w:rPr>
          <w:lang w:val="fr_FR" w:bidi="fr_FR"/>
        </w:rPr>
        <w:t>1Ch 24.17</w:t>
      </w:r>
      <w:r>
        <w:rPr>
          <w:lang w:val="fr_FR" w:bidi="fr_FR"/>
        </w:rPr>
        <w:t>).</w:t>
      </w:r>
      <w:r>
        <w:rPr>
          <w:lang w:val="fr_FR" w:bidi="fr_FR"/>
        </w:rPr>
      </w:r>
      <w:r>
        <w:rPr>
          <w:lang w:val="fr_FR" w:bidi="fr_FR"/>
        </w:rPr>
      </w:r>
    </w:p>
    <w:p>
      <w:pPr/>
      <w:r>
        <w:rPr>
          <w:lang w:val="fr_FR" w:bidi="fr_FR"/>
        </w:rPr>
      </w:r>
    </w:p>
    <w:p>
      <w:pPr>
        <w:pStyle w:val="Heading2"/>
      </w:pPr>
      <w:r>
        <w:rPr>
          <w:lang w:val="fr_FR" w:bidi="fr_FR"/>
        </w:rPr>
        <w:t>Jakin et Boaz</w:t>
      </w:r>
      <w:r>
        <w:rPr>
          <w:lang w:val="fr_FR" w:bidi="fr_FR"/>
        </w:rPr>
      </w:r>
    </w:p>
    <w:p>
      <w:pPr/>
      <w:r>
        <w:rPr>
          <w:lang w:val="fr_FR" w:bidi="fr_FR"/>
        </w:rPr>
      </w:r>
      <w:r>
        <w:rPr>
          <w:lang w:val="fr_FR" w:bidi="fr_FR"/>
        </w:rPr>
        <w:t>Noms des deux piliers que Salomon a érigés devant le vestibule du temple. Il nommera le pilier sud Jakin et le pilier nord Boaz (</w:t>
      </w:r>
      <w:r>
        <w:rPr>
          <w:lang w:val="fr_FR" w:bidi="fr_FR"/>
        </w:rPr>
        <w:t>1R 7.21</w:t>
      </w:r>
      <w:r>
        <w:rPr>
          <w:lang w:val="fr_FR" w:bidi="fr_FR"/>
        </w:rPr>
        <w:t xml:space="preserve"> ; </w:t>
      </w:r>
      <w:r>
        <w:rPr>
          <w:lang w:val="fr_FR" w:bidi="fr_FR"/>
        </w:rPr>
        <w:t>2Ch 3.17</w:t>
      </w:r>
      <w:r>
        <w:rPr>
          <w:lang w:val="fr_FR" w:bidi="fr_FR"/>
        </w:rPr>
        <w:t>). Ces piliers creux étaient coulés en bronze et mesuraient environ 8</w:t>
      </w:r>
      <w:r>
        <w:rPr>
          <w:lang w:val="fr_FR" w:bidi="fr_FR"/>
        </w:rPr>
        <w:t xml:space="preserve"> </w:t>
      </w:r>
      <w:r>
        <w:rPr>
          <w:lang w:val="fr_FR" w:bidi="fr_FR"/>
        </w:rPr>
        <w:t>m de hauteur et environ 5,5</w:t>
      </w:r>
      <w:r>
        <w:rPr>
          <w:lang w:val="fr_FR" w:bidi="fr_FR"/>
        </w:rPr>
        <w:t xml:space="preserve"> </w:t>
      </w:r>
      <w:r>
        <w:rPr>
          <w:lang w:val="fr_FR" w:bidi="fr_FR"/>
        </w:rPr>
        <w:t>m de circonférence (près 2</w:t>
      </w:r>
      <w:r>
        <w:rPr>
          <w:lang w:val="fr_FR" w:bidi="fr_FR"/>
        </w:rPr>
        <w:t xml:space="preserve"> </w:t>
      </w:r>
      <w:r>
        <w:rPr>
          <w:lang w:val="fr_FR" w:bidi="fr_FR"/>
        </w:rPr>
        <w:t>m de diamètre). Ils étaient couronnés d'un chapiteau (sommet orné) d'environ 2,5</w:t>
      </w:r>
      <w:r>
        <w:rPr>
          <w:lang w:val="fr_FR" w:bidi="fr_FR"/>
        </w:rPr>
        <w:t xml:space="preserve"> </w:t>
      </w:r>
      <w:r>
        <w:rPr>
          <w:lang w:val="fr_FR" w:bidi="fr_FR"/>
        </w:rPr>
        <w:t>m de haut, composé de motifs de lys coulés, de chaînes et de deux cents grenades chacun (</w:t>
      </w:r>
      <w:r>
        <w:rPr>
          <w:lang w:val="fr_FR" w:bidi="fr_FR"/>
        </w:rPr>
        <w:t>1R 7.15–20</w:t>
      </w:r>
      <w:r>
        <w:rPr>
          <w:lang w:val="fr_FR" w:bidi="fr_FR"/>
        </w:rPr>
        <w:t xml:space="preserve"> ; </w:t>
      </w:r>
      <w:r>
        <w:rPr>
          <w:lang w:val="fr_FR" w:bidi="fr_FR"/>
        </w:rPr>
        <w:t>2Ch 3.15–16</w:t>
      </w:r>
      <w:r>
        <w:rPr>
          <w:lang w:val="fr_FR" w:bidi="fr_FR"/>
        </w:rPr>
        <w:t xml:space="preserve"> ;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r>
        <w:rPr>
          <w:lang w:val="fr_FR" w:bidi="fr_FR"/>
        </w:rPr>
        <w:t>Nb 26.12</w:t>
      </w:r>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Jalon</w:t>
      </w:r>
      <w:r>
        <w:rPr>
          <w:lang w:val="fr_FR" w:bidi="fr_FR"/>
        </w:rPr>
      </w:r>
    </w:p>
    <w:p>
      <w:pPr/>
      <w:r>
        <w:rPr>
          <w:lang w:val="fr_FR" w:bidi="fr_FR"/>
        </w:rPr>
      </w:r>
      <w:r>
        <w:rPr>
          <w:lang w:val="fr_FR" w:bidi="fr_FR"/>
        </w:rPr>
        <w:t>Fils d'Esdras de la tribu de Juda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4.24</w:t>
      </w:r>
      <w:r>
        <w:rPr>
          <w:lang w:val="fr_FR" w:bidi="fr_FR"/>
        </w:rPr>
        <w:t xml:space="preserve">) et fondateur de la famille </w:t>
      </w:r>
      <w:r>
        <w:rPr>
          <w:lang w:val="fr_FR" w:bidi="fr_FR"/>
        </w:rPr>
        <w:t>Jaminite</w:t>
      </w:r>
      <w:r>
        <w:rPr>
          <w:lang w:val="fr_FR" w:bidi="fr_FR"/>
        </w:rPr>
        <w:t xml:space="preserve"> (</w:t>
      </w:r>
      <w:r>
        <w:rPr>
          <w:lang w:val="fr_FR" w:bidi="fr_FR"/>
        </w:rPr>
        <w:t>Nb 26.12</w:t>
      </w:r>
      <w:r>
        <w:rPr>
          <w:lang w:val="fr_FR" w:bidi="fr_FR"/>
        </w:rPr>
        <w:t>).</w:t>
      </w:r>
    </w:p>
    <w:p>
      <w:pPr>
        <w:pStyle w:val="ListNumber"/>
        <w:spacing w:line="240" w:lineRule="auto"/>
        <w:ind w:left="720"/>
      </w:pPr>
      <w:r>
        <w:rPr>
          <w:lang w:val="fr_FR" w:bidi="fr_FR"/>
        </w:rPr>
      </w:r>
      <w:r>
        <w:rPr>
          <w:lang w:val="fr_FR" w:bidi="fr_FR"/>
        </w:rPr>
        <w:t>Fils de Ram de la tribu de Juda (</w:t>
      </w:r>
      <w:r>
        <w:rPr>
          <w:lang w:val="fr_FR" w:bidi="fr_FR"/>
        </w:rPr>
        <w:t>1Ch 2.27</w:t>
      </w:r>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r>
        <w:rPr>
          <w:lang w:val="fr_FR" w:bidi="fr_FR"/>
        </w:rPr>
        <w:t>Né 8.7</w:t>
      </w:r>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r>
        <w:rPr>
          <w:lang w:val="fr_FR" w:bidi="fr_FR"/>
        </w:rPr>
        <w:t>Nb 26.12</w:t>
      </w:r>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Jamlec</w:t>
      </w:r>
      <w:r>
        <w:rPr>
          <w:lang w:val="fr_FR" w:bidi="fr_FR"/>
        </w:rPr>
      </w:r>
    </w:p>
    <w:p>
      <w:pPr/>
      <w:r>
        <w:rPr>
          <w:lang w:val="fr_FR" w:bidi="fr_FR"/>
        </w:rPr>
      </w:r>
      <w:r>
        <w:rPr>
          <w:lang w:val="fr_FR" w:bidi="fr_FR"/>
        </w:rPr>
        <w:t>Chef dans la tribu de Siméon (</w:t>
      </w:r>
      <w:r>
        <w:rPr>
          <w:lang w:val="fr_FR" w:bidi="fr_FR"/>
        </w:rPr>
        <w:t>1Ch 4.34</w:t>
      </w:r>
      <w:r>
        <w:rPr>
          <w:lang w:val="fr_FR" w:bidi="fr_FR"/>
        </w:rPr>
        <w:t>).</w:t>
      </w:r>
      <w:r>
        <w:rPr>
          <w:lang w:val="fr_FR" w:bidi="fr_FR"/>
        </w:rPr>
      </w:r>
      <w:r>
        <w:rPr>
          <w:lang w:val="fr_FR" w:bidi="fr_FR"/>
        </w:rPr>
      </w:r>
    </w:p>
    <w:p>
      <w:pPr/>
      <w:r>
        <w:rPr>
          <w:lang w:val="fr_FR" w:bidi="fr_FR"/>
        </w:rPr>
      </w:r>
    </w:p>
    <w:p>
      <w:pPr>
        <w:pStyle w:val="Heading2"/>
      </w:pPr>
      <w:r>
        <w:rPr>
          <w:lang w:val="fr_FR" w:bidi="fr_FR"/>
        </w:rPr>
        <w:t>Jannaï</w:t>
      </w:r>
      <w:r>
        <w:rPr>
          <w:lang w:val="fr_FR" w:bidi="fr_FR"/>
        </w:rPr>
      </w:r>
    </w:p>
    <w:p>
      <w:pPr/>
      <w:r>
        <w:rPr>
          <w:lang w:val="fr_FR" w:bidi="fr_FR"/>
        </w:rPr>
      </w:r>
      <w:r>
        <w:rPr>
          <w:lang w:val="fr_FR" w:bidi="fr_FR"/>
        </w:rPr>
        <w:t xml:space="preserve">Ancêtre de Jésus mentionné dans </w:t>
      </w:r>
      <w:r>
        <w:rPr>
          <w:lang w:val="fr_FR" w:bidi="fr_FR"/>
        </w:rPr>
        <w:t>Luc 3.24</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r>
        <w:rPr>
          <w:lang w:val="fr_FR" w:bidi="fr_FR"/>
        </w:rPr>
        <w:t>Ex 7–9</w:t>
      </w:r>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r>
        <w:rPr>
          <w:lang w:val="fr_FR" w:bidi="fr_FR"/>
        </w:rPr>
        <w:t>Nb 22–24</w:t>
      </w:r>
      <w:r>
        <w:rPr>
          <w:lang w:val="fr_FR" w:bidi="fr_FR"/>
        </w:rPr>
        <w:t>). La seule fois où la Bible mentionne leurs noms est dans le Nouveau Testament, où l'apôtre Paul écrit à leur sujet. Paul compare Jannès et Jambrès à de faux enseignants de son temps qui s'opposaient à la vérité (</w:t>
      </w:r>
      <w:r>
        <w:rPr>
          <w:lang w:val="fr_FR" w:bidi="fr_FR"/>
        </w:rPr>
        <w:t>2Tm 3.6–8</w:t>
      </w:r>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r>
        <w:rPr>
          <w:lang w:val="fr_FR" w:bidi="fr_FR"/>
        </w:rPr>
        <w:t>2 Timothée 3.8</w:t>
      </w:r>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r>
        <w:rPr>
          <w:lang w:val="fr_FR" w:bidi="fr_FR"/>
        </w:rPr>
        <w:t>Jos 16.6–7</w:t>
      </w:r>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r>
        <w:rPr>
          <w:lang w:val="fr_FR" w:bidi="fr_FR"/>
        </w:rPr>
        <w:t>2R 15.29</w:t>
      </w:r>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r>
        <w:rPr>
          <w:lang w:val="fr_FR" w:bidi="fr_FR"/>
        </w:rPr>
        <w:t>Jos 15.53</w:t>
      </w:r>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r>
        <w:rPr>
          <w:lang w:val="fr_FR" w:bidi="fr_FR"/>
        </w:rPr>
        <w:t>Gn 5.32</w:t>
      </w:r>
      <w:r>
        <w:rPr>
          <w:lang w:val="fr_FR" w:bidi="fr_FR"/>
        </w:rPr>
        <w:t xml:space="preserve"> ; </w:t>
      </w:r>
      <w:r>
        <w:rPr>
          <w:lang w:val="fr_FR" w:bidi="fr_FR"/>
        </w:rPr>
        <w:t>7.13</w:t>
      </w:r>
      <w:r>
        <w:rPr>
          <w:lang w:val="fr_FR" w:bidi="fr_FR"/>
        </w:rPr>
        <w:t xml:space="preserve"> ; </w:t>
      </w:r>
      <w:r>
        <w:rPr>
          <w:lang w:val="fr_FR" w:bidi="fr_FR"/>
        </w:rPr>
        <w:t>9.18, 23, 27</w:t>
      </w:r>
      <w:r>
        <w:rPr>
          <w:lang w:val="fr_FR" w:bidi="fr_FR"/>
        </w:rPr>
        <w:t xml:space="preserve"> ; </w:t>
      </w:r>
      <w:r>
        <w:rPr>
          <w:lang w:val="fr_FR" w:bidi="fr_FR"/>
        </w:rPr>
        <w:t>10.1–5</w:t>
      </w:r>
      <w:r>
        <w:rPr>
          <w:lang w:val="fr_FR" w:bidi="fr_FR"/>
        </w:rPr>
        <w:t xml:space="preserve"> ; </w:t>
      </w:r>
      <w:r>
        <w:rPr>
          <w:lang w:val="fr_FR" w:bidi="fr_FR"/>
        </w:rPr>
        <w:t>1Ch 1.4–5</w:t>
      </w:r>
      <w:r>
        <w:rPr>
          <w:lang w:val="fr_FR" w:bidi="fr_FR"/>
        </w:rPr>
        <w:t>) qui, avec sa femme, faisait partie des huit survivants humains du grand Déluge. Parce que Japhet et son frère Sem ont agi avec respect et modestie en couvrant la nudité de leur père alors qu'il était en état d'ivresse (</w:t>
      </w:r>
      <w:r>
        <w:rPr>
          <w:lang w:val="fr_FR" w:bidi="fr_FR"/>
        </w:rPr>
        <w:t>Gn 9.20–23</w:t>
      </w:r>
      <w:r>
        <w:rPr>
          <w:lang w:val="fr_FR" w:bidi="fr_FR"/>
        </w:rPr>
        <w:t xml:space="preserve">), ils ont tous deux été bénis dans la déclaration prophétique de Noé de </w:t>
      </w:r>
      <w:r>
        <w:rPr>
          <w:lang w:val="fr_FR" w:bidi="fr_FR"/>
        </w:rPr>
        <w:t>Genèse 9.26–27</w:t>
      </w:r>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r>
        <w:rPr>
          <w:lang w:val="fr_FR" w:bidi="fr_FR"/>
        </w:rPr>
        <w:t>Genèse 10.2</w:t>
      </w:r>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r>
        <w:rPr>
          <w:lang w:val="fr_FR" w:bidi="fr_FR"/>
        </w:rPr>
        <w:t>Jos 19.12</w:t>
      </w:r>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r>
        <w:rPr>
          <w:lang w:val="fr_FR" w:bidi="fr_FR"/>
        </w:rPr>
        <w:t>Jos 10.3–27</w:t>
      </w:r>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r>
        <w:rPr>
          <w:lang w:val="fr_FR" w:bidi="fr_FR"/>
        </w:rPr>
        <w:t>2S 5.15</w:t>
      </w:r>
      <w:r>
        <w:rPr>
          <w:lang w:val="fr_FR" w:bidi="fr_FR"/>
        </w:rPr>
        <w:t xml:space="preserve"> ; </w:t>
      </w:r>
      <w:r>
        <w:rPr>
          <w:lang w:val="fr_FR" w:bidi="fr_FR"/>
        </w:rPr>
        <w:t>1Ch 3.7</w:t>
      </w:r>
      <w:r>
        <w:rPr>
          <w:lang w:val="fr_FR" w:bidi="fr_FR"/>
        </w:rPr>
        <w:t xml:space="preserve"> ; </w:t>
      </w:r>
      <w:r>
        <w:rPr>
          <w:lang w:val="fr_FR" w:bidi="fr_FR"/>
        </w:rPr>
        <w:t>14.6</w:t>
      </w:r>
      <w:r>
        <w:rPr>
          <w:lang w:val="fr_FR" w:bidi="fr_FR"/>
        </w:rPr>
        <w:t>).</w:t>
      </w:r>
      <w:r>
        <w:rPr>
          <w:lang w:val="fr_FR" w:bidi="fr_FR"/>
        </w:rPr>
      </w:r>
      <w:r>
        <w:rPr>
          <w:lang w:val="fr_FR" w:bidi="fr_FR"/>
        </w:rPr>
      </w:r>
    </w:p>
    <w:p>
      <w:pPr/>
      <w:r>
        <w:rPr>
          <w:lang w:val="fr_FR" w:bidi="fr_FR"/>
        </w:rPr>
      </w:r>
    </w:p>
    <w:p>
      <w:pPr>
        <w:pStyle w:val="Heading2"/>
      </w:pPr>
      <w:r>
        <w:rPr>
          <w:lang w:val="fr_FR" w:bidi="fr_FR"/>
        </w:rPr>
        <w:t>Japhleth</w:t>
      </w:r>
      <w:r>
        <w:rPr>
          <w:lang w:val="fr_FR" w:bidi="fr_FR"/>
        </w:rPr>
      </w:r>
    </w:p>
    <w:p>
      <w:pPr/>
      <w:r>
        <w:rPr>
          <w:lang w:val="fr_FR" w:bidi="fr_FR"/>
        </w:rPr>
      </w:r>
      <w:r>
        <w:rPr>
          <w:lang w:val="fr_FR" w:bidi="fr_FR"/>
        </w:rPr>
        <w:t>Fils d'Héber et chef de la tribu d'Aser (</w:t>
      </w:r>
      <w:r>
        <w:rPr>
          <w:lang w:val="fr_FR" w:bidi="fr_FR"/>
        </w:rPr>
        <w:t>1Ch 7.32–33</w:t>
      </w:r>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r>
        <w:rPr>
          <w:lang w:val="fr_FR" w:bidi="fr_FR"/>
        </w:rPr>
        <w:t>Jos 16.3</w:t>
      </w:r>
      <w:r>
        <w:rPr>
          <w:lang w:val="fr_FR" w:bidi="fr_FR"/>
        </w:rPr>
        <w:t>).</w:t>
      </w:r>
      <w:r>
        <w:rPr>
          <w:lang w:val="fr_FR" w:bidi="fr_FR"/>
        </w:rPr>
      </w:r>
      <w:r>
        <w:rPr>
          <w:lang w:val="fr_FR" w:bidi="fr_FR"/>
        </w:rPr>
      </w:r>
    </w:p>
    <w:p>
      <w:pPr/>
      <w:r>
        <w:rPr>
          <w:lang w:val="fr_FR" w:bidi="fr_FR"/>
        </w:rPr>
      </w:r>
    </w:p>
    <w:p>
      <w:pPr>
        <w:pStyle w:val="Heading2"/>
      </w:pPr>
      <w:r>
        <w:rPr>
          <w:lang w:val="fr_FR" w:bidi="fr_FR"/>
        </w:rPr>
        <w:t>Jarcha</w:t>
      </w:r>
      <w:r>
        <w:rPr>
          <w:lang w:val="fr_FR" w:bidi="fr_FR"/>
        </w:rPr>
      </w:r>
    </w:p>
    <w:p>
      <w:pPr/>
      <w:r>
        <w:rPr>
          <w:lang w:val="fr_FR" w:bidi="fr_FR"/>
        </w:rPr>
      </w:r>
      <w:r>
        <w:rPr>
          <w:lang w:val="fr_FR" w:bidi="fr_FR"/>
        </w:rPr>
        <w:t>Serviteur égyptien de Schéschan, descendant de Jerachmeel, qui épousera la fille de son maître. Schéschan agira ainsi parce qu'il n'avait pas de fils (</w:t>
      </w:r>
      <w:r>
        <w:rPr>
          <w:lang w:val="fr_FR" w:bidi="fr_FR"/>
        </w:rPr>
        <w:t>1Ch 2.34–35</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r>
        <w:rPr>
          <w:lang w:val="fr_FR" w:bidi="fr_FR"/>
        </w:rPr>
        <w:t>Gn 2.8</w:t>
      </w:r>
      <w:r>
        <w:rPr>
          <w:lang w:val="fr_FR" w:bidi="fr_FR"/>
        </w:rPr>
        <w:t xml:space="preserve">) dans la région Hiddékel-Euphrate de la Mésopotamie, mentionné quatorze fois dans l'Ancien Testament. Les informations dans </w:t>
      </w:r>
      <w:r>
        <w:rPr>
          <w:lang w:val="fr_FR" w:bidi="fr_FR"/>
        </w:rPr>
        <w:t>Genèse 2.8–10</w:t>
      </w:r>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r>
        <w:rPr>
          <w:lang w:val="fr_FR" w:bidi="fr_FR"/>
        </w:rPr>
        <w:t>Ap 22.14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du Roi</w:t>
      </w:r>
      <w:r>
        <w:rPr>
          <w:lang w:val="fr_FR" w:bidi="fr_FR"/>
        </w:rPr>
      </w:r>
    </w:p>
    <w:p>
      <w:pPr/>
      <w:r>
        <w:rPr>
          <w:lang w:val="fr_FR" w:bidi="fr_FR"/>
        </w:rPr>
      </w:r>
      <w:r>
        <w:rPr>
          <w:lang w:val="fr_FR" w:bidi="fr_FR"/>
        </w:rPr>
        <w:t>Probablement une zone des domaines royaux, située à l'extérieur des murs de Jérusalem près de la piscine de Siloé (</w:t>
      </w:r>
      <w:r>
        <w:rPr>
          <w:lang w:val="fr_FR" w:bidi="fr_FR"/>
        </w:rPr>
        <w:t>2R 25.4</w:t>
      </w:r>
      <w:r>
        <w:rPr>
          <w:lang w:val="fr_FR" w:bidi="fr_FR"/>
        </w:rPr>
        <w:t xml:space="preserve"> ; </w:t>
      </w:r>
      <w:r>
        <w:rPr>
          <w:lang w:val="fr_FR" w:bidi="fr_FR"/>
        </w:rPr>
        <w:t>Jr 39.4</w:t>
      </w:r>
      <w:r>
        <w:rPr>
          <w:lang w:val="fr_FR" w:bidi="fr_FR"/>
        </w:rPr>
        <w:t xml:space="preserve"> ; </w:t>
      </w:r>
      <w:r>
        <w:rPr>
          <w:lang w:val="fr_FR" w:bidi="fr_FR"/>
        </w:rPr>
        <w:t>52.7</w:t>
      </w:r>
      <w:r>
        <w:rPr>
          <w:lang w:val="fr_FR" w:bidi="fr_FR"/>
        </w:rPr>
        <w:t>) dans la vallée du Cédron, près de l'endroit où le Cédron rencontre la vallée de Hinnom. Au retour de l'exil, Néhémie a mis les familles au travail, chacune construisant une partie du mur. La porte de la source est mentionnée comme étant près de la piscine de Siloé par le jardin du roi (</w:t>
      </w:r>
      <w:r>
        <w:rPr>
          <w:lang w:val="fr_FR" w:bidi="fr_FR"/>
        </w:rPr>
        <w:t>Ne 3.15</w:t>
      </w:r>
      <w:r>
        <w:rPr>
          <w:lang w:val="fr_FR" w:bidi="fr_FR"/>
        </w:rPr>
        <w:t>). Il n'est pas certain que le site aujourd'hui appelé le jardin du roi à l'extérieur des murs de la Jérusalem moderne soit le site original.</w:t>
      </w:r>
      <w:r>
        <w:rPr>
          <w:lang w:val="fr_FR" w:bidi="fr_FR"/>
        </w:rPr>
      </w:r>
      <w:r>
        <w:rPr>
          <w:lang w:val="fr_FR" w:bidi="fr_FR"/>
        </w:rPr>
      </w:r>
    </w:p>
    <w:p>
      <w:pPr/>
      <w:r>
        <w:rPr>
          <w:lang w:val="fr_FR" w:bidi="fr_FR"/>
        </w:rPr>
      </w:r>
    </w:p>
    <w:p>
      <w:pPr>
        <w:pStyle w:val="Heading2"/>
      </w:pPr>
      <w:r>
        <w:rPr>
          <w:lang w:val="fr_FR" w:bidi="fr_FR"/>
        </w:rPr>
        <w:t>Jareb</w:t>
      </w:r>
      <w:r>
        <w:rPr>
          <w:lang w:val="fr_FR" w:bidi="fr_FR"/>
        </w:rPr>
      </w:r>
    </w:p>
    <w:p>
      <w:pPr/>
      <w:r>
        <w:rPr>
          <w:lang w:val="fr_FR" w:bidi="fr_FR"/>
        </w:rPr>
      </w:r>
      <w:r>
        <w:rPr>
          <w:lang w:val="fr_FR" w:bidi="fr_FR"/>
        </w:rPr>
        <w:t>Nom par lequel Osée désigne un roi assyrien (</w:t>
      </w:r>
      <w:r>
        <w:rPr>
          <w:lang w:val="fr_FR" w:bidi="fr_FR"/>
        </w:rPr>
        <w:t>Os 5.13</w:t>
      </w:r>
      <w:r>
        <w:rPr>
          <w:lang w:val="fr_FR" w:bidi="fr_FR"/>
        </w:rPr>
        <w:t>). Puisque ce nom ne figure pas dans les listes des rois assyriens qui ont été retrouvées, certains ont émis l’hypothèse qu’il s’agissait de Sargon. Cependant, cette hypothèse ne repose sur rien d'autre que de la spéculation.</w:t>
      </w:r>
    </w:p>
    <w:p>
      <w:pPr/>
      <w:r>
        <w:rPr>
          <w:lang w:val="fr_FR" w:bidi="fr_FR"/>
        </w:rPr>
      </w:r>
      <w:r>
        <w:rPr>
          <w:lang w:val="fr_FR" w:bidi="fr_FR"/>
        </w:rPr>
        <w:t>Selon toute probabilité, Osée choisit ce nom (qui signifie « querelleur » en hébreu) pour prédire qu’Éphraïm et Juda se heurteraient à l'opposition d'un roi querelleur d’Assyrie à cause du péché d’Israël (</w:t>
      </w:r>
      <w:r>
        <w:rPr>
          <w:lang w:val="fr_FR" w:bidi="fr_FR"/>
        </w:rPr>
        <w:t>10.6</w:t>
      </w:r>
      <w:r>
        <w:rPr>
          <w:lang w:val="fr_FR" w:bidi="fr_FR"/>
        </w:rPr>
        <w:t>).</w:t>
      </w:r>
      <w:r>
        <w:rPr>
          <w:lang w:val="fr_FR" w:bidi="fr_FR"/>
        </w:rPr>
      </w:r>
      <w:r>
        <w:rPr>
          <w:lang w:val="fr_FR" w:bidi="fr_FR"/>
        </w:rPr>
      </w:r>
    </w:p>
    <w:p>
      <w:pPr/>
      <w:r>
        <w:rPr>
          <w:lang w:val="fr_FR" w:bidi="fr_FR"/>
        </w:rPr>
      </w:r>
    </w:p>
    <w:p>
      <w:pPr>
        <w:pStyle w:val="Heading2"/>
      </w:pPr>
      <w:r>
        <w:rPr>
          <w:lang w:val="fr_FR" w:bidi="fr_FR"/>
        </w:rPr>
        <w:t>Jarib</w:t>
      </w:r>
      <w:r>
        <w:rPr>
          <w:lang w:val="fr_FR" w:bidi="fr_FR"/>
        </w:rPr>
      </w:r>
    </w:p>
    <w:p>
      <w:pPr/>
      <w:r>
        <w:rPr>
          <w:lang w:val="fr_FR" w:bidi="fr_FR"/>
        </w:rPr>
      </w:r>
      <w:r>
        <w:rPr>
          <w:lang w:val="fr_FR" w:bidi="fr_FR"/>
        </w:rPr>
        <w:t xml:space="preserve">1. Prénom alternatif pour Jakin, fils de Siméon, dans </w:t>
      </w:r>
      <w:r>
        <w:rPr>
          <w:lang w:val="fr_FR" w:bidi="fr_FR"/>
        </w:rPr>
        <w:t>1 Chroniques 4.24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p>
    <w:p>
      <w:pPr/>
      <w:r>
        <w:rPr>
          <w:lang w:val="fr_FR" w:bidi="fr_FR"/>
        </w:rPr>
      </w:r>
      <w:r>
        <w:rPr>
          <w:lang w:val="fr_FR" w:bidi="fr_FR"/>
        </w:rPr>
        <w:t>2. Homme qui aidera Esdras à recruter des serviteurs du temple avant le retour en Palestine après l'exil (</w:t>
      </w:r>
      <w:r>
        <w:rPr>
          <w:lang w:val="fr_FR" w:bidi="fr_FR"/>
        </w:rPr>
        <w:t>Esd 8.16</w:t>
      </w:r>
      <w:r>
        <w:rPr>
          <w:lang w:val="fr_FR" w:bidi="fr_FR"/>
        </w:rPr>
        <w:t>).</w:t>
      </w:r>
    </w:p>
    <w:p>
      <w:pPr/>
      <w:r>
        <w:rPr>
          <w:lang w:val="fr_FR" w:bidi="fr_FR"/>
        </w:rPr>
      </w:r>
      <w:r>
        <w:rPr>
          <w:lang w:val="fr_FR" w:bidi="fr_FR"/>
        </w:rPr>
        <w:t>3. Prêtre issu de la famille de Josué qui obéira à l'exhortation d'Esdras de divorcer de sa femme païenne après l'exil (</w:t>
      </w:r>
      <w:r>
        <w:rPr>
          <w:lang w:val="fr_FR" w:bidi="fr_FR"/>
        </w:rPr>
        <w:t>Esd 10.18</w:t>
      </w:r>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r>
        <w:rPr>
          <w:lang w:val="fr_FR" w:bidi="fr_FR"/>
        </w:rPr>
        <w:t>Jos 15.35</w:t>
      </w:r>
      <w:r>
        <w:rPr>
          <w:lang w:val="fr_FR" w:bidi="fr_FR"/>
        </w:rPr>
        <w:t>). C'était l'une des cinq villes amoréennes qui se sont alliées pour attaquer Gabaon après que celle-ci ait fait la paix avec Josué et Israël (</w:t>
      </w:r>
      <w:r>
        <w:rPr>
          <w:lang w:val="fr_FR" w:bidi="fr_FR"/>
        </w:rPr>
        <w:t>10.3–5</w:t>
      </w:r>
      <w:r>
        <w:rPr>
          <w:lang w:val="fr_FR" w:bidi="fr_FR"/>
        </w:rPr>
        <w:t>). Jarmuth sera réhabitée après l'exil par des gens de Juda (</w:t>
      </w:r>
      <w:r>
        <w:rPr>
          <w:lang w:val="fr_FR" w:bidi="fr_FR"/>
        </w:rPr>
        <w:t>Né 11.29</w:t>
      </w:r>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r>
        <w:rPr>
          <w:lang w:val="fr_FR" w:bidi="fr_FR"/>
        </w:rPr>
        <w:t>Jos 21.28–29</w:t>
      </w:r>
      <w:r>
        <w:rPr>
          <w:lang w:val="fr_FR" w:bidi="fr_FR"/>
        </w:rPr>
        <w:t xml:space="preserve">). Elle est apparemment identifiable avec Ramoth dans </w:t>
      </w:r>
      <w:r>
        <w:rPr>
          <w:lang w:val="fr_FR" w:bidi="fr_FR"/>
        </w:rPr>
        <w:t>1 Chroniques 6.73</w:t>
      </w:r>
      <w:r>
        <w:rPr>
          <w:lang w:val="fr_FR" w:bidi="fr_FR"/>
        </w:rPr>
        <w:t xml:space="preserve"> et Remeth dans </w:t>
      </w:r>
      <w:r>
        <w:rPr>
          <w:lang w:val="fr_FR" w:bidi="fr_FR"/>
        </w:rPr>
        <w:t>Josué 19.21</w:t>
      </w:r>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Jaroach</w:t>
      </w:r>
      <w:r>
        <w:rPr>
          <w:lang w:val="fr_FR" w:bidi="fr_FR"/>
        </w:rPr>
      </w:r>
    </w:p>
    <w:p>
      <w:pPr/>
      <w:r>
        <w:rPr>
          <w:lang w:val="fr_FR" w:bidi="fr_FR"/>
        </w:rPr>
      </w:r>
      <w:r>
        <w:rPr>
          <w:lang w:val="fr_FR" w:bidi="fr_FR"/>
        </w:rPr>
        <w:t>Fils de Galaad de la tribu de Gad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Jaschobeam</w:t>
      </w:r>
      <w:r>
        <w:rPr>
          <w:lang w:val="fr_FR" w:bidi="fr_FR"/>
        </w:rPr>
      </w:r>
    </w:p>
    <w:p>
      <w:pPr>
        <w:pStyle w:val="ListNumber"/>
        <w:numPr>
          <w:ilvl w:val="0"/>
          <w:numId w:val="18"/>
        </w:numPr>
        <w:spacing w:line="240" w:lineRule="auto"/>
        <w:ind w:left="720"/>
      </w:pPr>
      <w:r>
        <w:rPr>
          <w:lang w:val="fr_FR" w:bidi="fr_FR"/>
        </w:rPr>
      </w:r>
      <w:r>
        <w:rPr>
          <w:lang w:val="fr_FR" w:bidi="fr_FR"/>
        </w:rPr>
        <w:t>Fils de Zabdiel et le chef des « Trois » guerriers les plus puissants de David (</w:t>
      </w:r>
      <w:r>
        <w:rPr>
          <w:lang w:val="fr_FR" w:bidi="fr_FR"/>
        </w:rPr>
        <w:t>1Ch 11.11</w:t>
      </w:r>
      <w:r>
        <w:rPr>
          <w:lang w:val="fr_FR" w:bidi="fr_FR"/>
        </w:rPr>
        <w:t>). Il a également été nommé chef d'une division de vingt-quatre mille soldats qui ont servi pendant le premier mois de l'année (</w:t>
      </w:r>
      <w:r>
        <w:rPr>
          <w:lang w:val="fr_FR" w:bidi="fr_FR"/>
        </w:rPr>
        <w:t>1Ch 27.2</w:t>
      </w:r>
      <w:r>
        <w:rPr>
          <w:lang w:val="fr_FR" w:bidi="fr_FR"/>
        </w:rPr>
        <w:t xml:space="preserve">). Il s'agit de la même personne que </w:t>
      </w:r>
      <w:r>
        <w:rPr>
          <w:lang w:val="fr_FR" w:bidi="fr_FR"/>
        </w:rPr>
        <w:t>Joscheb-Basschébeth</w:t>
      </w:r>
      <w:r>
        <w:rPr>
          <w:lang w:val="fr_FR" w:bidi="fr_FR"/>
        </w:rPr>
        <w:t xml:space="preserve">, le </w:t>
      </w:r>
      <w:r>
        <w:rPr>
          <w:lang w:val="fr_FR" w:bidi="fr_FR"/>
        </w:rPr>
        <w:t>Tachkemonite</w:t>
      </w:r>
      <w:r>
        <w:rPr>
          <w:lang w:val="fr_FR" w:bidi="fr_FR"/>
        </w:rPr>
        <w:t xml:space="preserve"> (</w:t>
      </w:r>
      <w:r>
        <w:rPr>
          <w:lang w:val="fr_FR" w:bidi="fr_FR"/>
        </w:rPr>
        <w:t>2S 23.8</w:t>
      </w:r>
      <w:r>
        <w:rPr>
          <w:lang w:val="fr_FR" w:bidi="fr_FR"/>
        </w:rPr>
        <w:t>). Jaschobeam est devenu célèbre en tuant trois cents hommes (</w:t>
      </w:r>
      <w:r>
        <w:rPr>
          <w:lang w:val="fr_FR" w:bidi="fr_FR"/>
        </w:rPr>
        <w:t>1Ch 11.11</w:t>
      </w:r>
      <w:r>
        <w:rPr>
          <w:lang w:val="fr_FR" w:bidi="fr_FR"/>
        </w:rPr>
        <w:t xml:space="preserve">). </w:t>
      </w:r>
      <w:r>
        <w:rPr>
          <w:lang w:val="fr_FR" w:bidi="fr_FR"/>
        </w:rPr>
        <w:t>2</w:t>
      </w:r>
      <w:r>
        <w:rPr>
          <w:lang w:val="fr_FR" w:bidi="fr_FR"/>
        </w:rPr>
        <w:t xml:space="preserve"> </w:t>
      </w:r>
      <w:r>
        <w:rPr>
          <w:lang w:val="fr_FR" w:bidi="fr_FR"/>
        </w:rPr>
        <w:t xml:space="preserve">Samuel 23.8 </w:t>
      </w:r>
      <w:r>
        <w:rPr>
          <w:lang w:val="fr_FR" w:bidi="fr_FR"/>
        </w:rPr>
        <w:t>mentionne le chiffre de huit cents.</w:t>
      </w:r>
    </w:p>
    <w:p>
      <w:pPr>
        <w:pStyle w:val="ListNumber"/>
        <w:spacing w:line="240" w:lineRule="auto"/>
        <w:ind w:left="720"/>
      </w:pPr>
      <w:r>
        <w:rPr>
          <w:lang w:val="fr_FR" w:bidi="fr_FR"/>
        </w:rPr>
      </w:r>
      <w:r>
        <w:rPr>
          <w:lang w:val="fr_FR" w:bidi="fr_FR"/>
        </w:rPr>
        <w:t>Guerrier capable de se battre aussi bien de la main droite que de la main gauche, qui a rejoint l'armée de David à Tsiklag (</w:t>
      </w:r>
      <w:r>
        <w:rPr>
          <w:lang w:val="fr_FR" w:bidi="fr_FR"/>
        </w:rPr>
        <w:t>1Ch 12.6</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r>
        <w:rPr>
          <w:lang w:val="fr_FR" w:bidi="fr_FR"/>
        </w:rPr>
        <w:t>1Ch 7.1</w:t>
      </w:r>
      <w:r>
        <w:rPr>
          <w:lang w:val="fr_FR" w:bidi="fr_FR"/>
        </w:rPr>
        <w:t xml:space="preserve"> ; également appelé Job dans </w:t>
      </w:r>
      <w:r>
        <w:rPr>
          <w:lang w:val="fr_FR" w:bidi="fr_FR"/>
        </w:rPr>
        <w:t>Gn 46.13</w:t>
      </w:r>
      <w:r>
        <w:rPr>
          <w:lang w:val="fr_FR" w:bidi="fr_FR"/>
        </w:rPr>
        <w:t xml:space="preserve">), et fondateur de la famille des </w:t>
      </w:r>
      <w:r>
        <w:rPr>
          <w:lang w:val="fr_FR" w:bidi="fr_FR"/>
        </w:rPr>
        <w:t>Jaschubites</w:t>
      </w:r>
      <w:r>
        <w:rPr>
          <w:lang w:val="fr_FR" w:bidi="fr_FR"/>
        </w:rPr>
        <w:t xml:space="preserve"> (</w:t>
      </w:r>
      <w:r>
        <w:rPr>
          <w:lang w:val="fr_FR" w:bidi="fr_FR"/>
        </w:rPr>
        <w:t>Nb 26.24</w:t>
      </w:r>
      <w:r>
        <w:rPr>
          <w:lang w:val="fr_FR" w:bidi="fr_FR"/>
        </w:rPr>
        <w:t>).</w:t>
      </w:r>
    </w:p>
    <w:p>
      <w:pPr/>
      <w:r>
        <w:rPr>
          <w:lang w:val="fr_FR" w:bidi="fr_FR"/>
        </w:rPr>
      </w:r>
      <w:r>
        <w:rPr>
          <w:lang w:val="fr_FR" w:bidi="fr_FR"/>
        </w:rPr>
        <w:t>2. Descendant de Bani, qui obéira à l'exhortation d'Esdras de divorcer de sa femme païenne après l'exil (</w:t>
      </w:r>
      <w:r>
        <w:rPr>
          <w:lang w:val="fr_FR" w:bidi="fr_FR"/>
        </w:rPr>
        <w:t>Esd 10.29</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Jaschubi-Léchem</w:t>
      </w:r>
      <w:r>
        <w:rPr>
          <w:lang w:val="fr_FR" w:bidi="fr_FR"/>
        </w:rPr>
      </w:r>
    </w:p>
    <w:p>
      <w:pPr/>
      <w:r>
        <w:rPr>
          <w:lang w:val="fr_FR" w:bidi="fr_FR"/>
        </w:rPr>
      </w:r>
      <w:r>
        <w:rPr>
          <w:lang w:val="fr_FR" w:bidi="fr_FR"/>
        </w:rPr>
        <w:t xml:space="preserve">Lieu (ou tribu) mentionné avec Moab dans </w:t>
      </w:r>
      <w:r>
        <w:rPr>
          <w:lang w:val="fr_FR" w:bidi="fr_FR"/>
        </w:rPr>
        <w:t>1 Chroniques 4.22</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r>
        <w:rPr>
          <w:lang w:val="fr_FR" w:bidi="fr_FR"/>
        </w:rPr>
        <w:t>Nb 26.24</w:t>
      </w:r>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 xml:space="preserve">1. Grand prêtre juif (174–171 av. J.‑C.) qui a provoqué le déclin du sacerdoce en hellénisant Jérusalem, faisant de ses habitants des « citoyens d'Antioche » (2 M 4.9ss).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(5.10, NFC).</w:t>
      </w:r>
    </w:p>
    <w:p>
      <w:pPr/>
      <w:r>
        <w:rPr>
          <w:lang w:val="fr_FR" w:bidi="fr_FR"/>
        </w:rPr>
      </w:r>
      <w:r>
        <w:rPr>
          <w:lang w:val="fr_FR" w:bidi="fr_FR"/>
        </w:rPr>
        <w:t>2. Chrétien juif à Thessalonique qui a hébergé Paul et Silas (</w:t>
      </w:r>
      <w:r>
        <w:rPr>
          <w:lang w:val="fr_FR" w:bidi="fr_FR"/>
        </w:rPr>
        <w:t>Ac 17.1, 5–9</w:t>
      </w:r>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r>
        <w:rPr>
          <w:lang w:val="fr_FR" w:bidi="fr_FR"/>
        </w:rPr>
        <w:t>Rm 16.21</w:t>
      </w:r>
      <w:r>
        <w:rPr>
          <w:lang w:val="fr_FR" w:bidi="fr_FR"/>
        </w:rPr>
        <w:t>).</w:t>
      </w:r>
      <w:r>
        <w:rPr>
          <w:lang w:val="fr_FR" w:bidi="fr_FR"/>
        </w:rPr>
      </w:r>
      <w:r>
        <w:rPr>
          <w:lang w:val="fr_FR" w:bidi="fr_FR"/>
        </w:rPr>
      </w:r>
    </w:p>
    <w:p>
      <w:pPr/>
      <w:r>
        <w:rPr>
          <w:lang w:val="fr_FR" w:bidi="fr_FR"/>
        </w:rPr>
      </w:r>
    </w:p>
    <w:p>
      <w:pPr>
        <w:pStyle w:val="Heading2"/>
      </w:pPr>
      <w:r>
        <w:rPr>
          <w:lang w:val="fr_FR" w:bidi="fr_FR"/>
        </w:rPr>
        <w:t>Jathniel</w:t>
      </w:r>
      <w:r>
        <w:rPr>
          <w:lang w:val="fr_FR" w:bidi="fr_FR"/>
        </w:rPr>
      </w:r>
    </w:p>
    <w:p>
      <w:pPr/>
      <w:r>
        <w:rPr>
          <w:lang w:val="fr_FR" w:bidi="fr_FR"/>
        </w:rPr>
      </w:r>
      <w:r>
        <w:rPr>
          <w:lang w:val="fr_FR" w:bidi="fr_FR"/>
        </w:rPr>
        <w:t xml:space="preserve">Quatrième fils de </w:t>
      </w:r>
      <w:r>
        <w:rPr>
          <w:lang w:val="fr_FR" w:bidi="fr_FR"/>
        </w:rPr>
        <w:t>Meschélémia</w:t>
      </w:r>
      <w:r>
        <w:rPr>
          <w:lang w:val="fr_FR" w:bidi="fr_FR"/>
        </w:rPr>
        <w:t xml:space="preserve"> le Koréite et portier du temple à l'époque de David (</w:t>
      </w:r>
      <w:r>
        <w:rPr>
          <w:lang w:val="fr_FR" w:bidi="fr_FR"/>
        </w:rPr>
        <w:t>1Ch 26.2</w:t>
      </w:r>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r>
        <w:rPr>
          <w:lang w:val="fr_FR" w:bidi="fr_FR"/>
        </w:rPr>
        <w:t>Jos 15.48</w:t>
      </w:r>
      <w:r>
        <w:rPr>
          <w:lang w:val="fr_FR" w:bidi="fr_FR"/>
        </w:rPr>
        <w:t xml:space="preserve"> ; </w:t>
      </w:r>
      <w:r>
        <w:rPr>
          <w:lang w:val="fr_FR" w:bidi="fr_FR"/>
        </w:rPr>
        <w:t>21.14</w:t>
      </w:r>
      <w:r>
        <w:rPr>
          <w:lang w:val="fr_FR" w:bidi="fr_FR"/>
        </w:rPr>
        <w:t xml:space="preserve"> ; </w:t>
      </w:r>
      <w:r>
        <w:rPr>
          <w:lang w:val="fr_FR" w:bidi="fr_FR"/>
        </w:rPr>
        <w:t>1Ch 6.57</w:t>
      </w:r>
      <w:r>
        <w:rPr>
          <w:lang w:val="fr_FR" w:bidi="fr_FR"/>
        </w:rPr>
        <w:t>). David enverra des dépouilles de sa victoire sur les Amalécites à Jatthir (</w:t>
      </w:r>
      <w:r>
        <w:rPr>
          <w:lang w:val="fr_FR" w:bidi="fr_FR"/>
        </w:rPr>
        <w:t>1S 30.27</w:t>
      </w:r>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r>
        <w:rPr>
          <w:lang w:val="fr_FR" w:bidi="fr_FR"/>
        </w:rPr>
        <w:t>Gn 10.2</w:t>
      </w:r>
      <w:r>
        <w:rPr>
          <w:lang w:val="fr_FR" w:bidi="fr_FR"/>
        </w:rPr>
        <w:t xml:space="preserve"> ; voir </w:t>
      </w:r>
      <w:r>
        <w:rPr>
          <w:lang w:val="fr_FR" w:bidi="fr_FR"/>
        </w:rPr>
        <w:t>1Ch 1.5</w:t>
      </w:r>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r>
        <w:rPr>
          <w:lang w:val="fr_FR" w:bidi="fr_FR"/>
        </w:rPr>
        <w:t>Gn 10.4</w:t>
      </w:r>
      <w:r>
        <w:rPr>
          <w:lang w:val="fr_FR" w:bidi="fr_FR"/>
        </w:rPr>
        <w:t xml:space="preserve"> ; </w:t>
      </w:r>
      <w:r>
        <w:rPr>
          <w:lang w:val="fr_FR" w:bidi="fr_FR"/>
        </w:rPr>
        <w:t>1Ch 1.7</w:t>
      </w:r>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r>
        <w:rPr>
          <w:lang w:val="fr_FR" w:bidi="fr_FR"/>
        </w:rPr>
        <w:t>Ésaïe 66.19</w:t>
      </w:r>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r>
        <w:rPr>
          <w:lang w:val="fr_FR" w:bidi="fr_FR"/>
        </w:rPr>
        <w:t>Ez 27.13</w:t>
      </w:r>
      <w:r>
        <w:rPr>
          <w:lang w:val="fr_FR" w:bidi="fr_FR"/>
        </w:rPr>
        <w:t xml:space="preserve">). </w:t>
      </w:r>
      <w:r>
        <w:rPr>
          <w:lang w:val="fr_FR" w:bidi="fr_FR"/>
        </w:rPr>
        <w:t>Joëll 3.6</w:t>
      </w:r>
      <w:r>
        <w:rPr>
          <w:lang w:val="fr_FR" w:bidi="fr_FR"/>
        </w:rPr>
        <w:t xml:space="preserve"> condamne Tyr pour avoir vendu le peuple de Juda et de Jérusalem aux Grecs.</w:t>
      </w:r>
    </w:p>
    <w:p>
      <w:pPr/>
      <w:r>
        <w:rPr>
          <w:lang w:val="fr_FR" w:bidi="fr_FR"/>
        </w:rPr>
      </w:r>
      <w:r>
        <w:rPr>
          <w:lang w:val="fr_FR" w:bidi="fr_FR"/>
        </w:rPr>
        <w:t>Ézéchiel 27.19</w:t>
      </w:r>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r>
        <w:rPr>
          <w:lang w:val="fr_FR" w:bidi="fr_FR"/>
        </w:rPr>
        <w:t>Dn 8.21</w:t>
      </w:r>
      <w:r>
        <w:rPr>
          <w:lang w:val="fr_FR" w:bidi="fr_FR"/>
        </w:rPr>
        <w:t xml:space="preserve">) est Alexandre le Grand. Son empire sera divisé entre ses quatre généraux à sa mort. Le prince de Grèce dans </w:t>
      </w:r>
      <w:r>
        <w:rPr>
          <w:lang w:val="fr_FR" w:bidi="fr_FR"/>
        </w:rPr>
        <w:t>Daniel 10.20</w:t>
      </w:r>
      <w:r>
        <w:rPr>
          <w:lang w:val="fr_FR" w:bidi="fr_FR"/>
        </w:rPr>
        <w:t xml:space="preserve"> est comparé au prince de Perse dans </w:t>
      </w:r>
      <w:r>
        <w:rPr>
          <w:lang w:val="fr_FR" w:bidi="fr_FR"/>
        </w:rPr>
        <w:t>Daniel 10.13, 20</w:t>
      </w:r>
      <w:r>
        <w:rPr>
          <w:lang w:val="fr_FR" w:bidi="fr_FR"/>
        </w:rPr>
        <w:t xml:space="preserve">. Il a été suggéré que « prince » signifie ange gardien. Cependant, l'opposition du prince de Perse à l'archange Micaël montre que « prince » est un esprit démoniaque de haut rang (voir </w:t>
      </w:r>
      <w:r>
        <w:rPr>
          <w:lang w:val="fr_FR" w:bidi="fr_FR"/>
        </w:rPr>
        <w:t>Ep 6.12</w:t>
      </w:r>
      <w:r>
        <w:rPr>
          <w:lang w:val="fr_FR" w:bidi="fr_FR"/>
        </w:rPr>
        <w:t xml:space="preserve">). </w:t>
      </w:r>
      <w:r>
        <w:rPr>
          <w:lang w:val="fr_FR" w:bidi="fr_FR"/>
        </w:rPr>
        <w:t>Daniel 11.2</w:t>
      </w:r>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r>
        <w:rPr>
          <w:lang w:val="fr_FR" w:bidi="fr_FR"/>
        </w:rPr>
        <w:t>Gn 10.2–4</w:t>
      </w:r>
      <w:r>
        <w:rPr>
          <w:lang w:val="fr_FR" w:bidi="fr_FR"/>
        </w:rPr>
        <w:t xml:space="preserve"> ; </w:t>
      </w:r>
      <w:r>
        <w:rPr>
          <w:lang w:val="fr_FR" w:bidi="fr_FR"/>
        </w:rPr>
        <w:t>1Ch 1.5–7</w:t>
      </w:r>
      <w:r>
        <w:rPr>
          <w:lang w:val="fr_FR" w:bidi="fr_FR"/>
        </w:rPr>
        <w:t>).</w:t>
      </w:r>
      <w:r>
        <w:rPr>
          <w:lang w:val="fr_FR" w:bidi="fr_FR"/>
        </w:rPr>
      </w:r>
      <w:r>
        <w:rPr>
          <w:lang w:val="fr_FR" w:bidi="fr_FR"/>
        </w:rPr>
      </w:r>
    </w:p>
    <w:p>
      <w:pPr/>
      <w:r>
        <w:rPr>
          <w:lang w:val="fr_FR" w:bidi="fr_FR"/>
        </w:rPr>
      </w:r>
    </w:p>
    <w:p>
      <w:pPr>
        <w:pStyle w:val="Heading2"/>
      </w:pPr>
      <w:r>
        <w:rPr>
          <w:lang w:val="fr_FR" w:bidi="fr_FR"/>
        </w:rPr>
        <w:t>Jaziz</w:t>
      </w:r>
      <w:r>
        <w:rPr>
          <w:lang w:val="fr_FR" w:bidi="fr_FR"/>
        </w:rPr>
      </w:r>
    </w:p>
    <w:p>
      <w:pPr/>
      <w:r>
        <w:rPr>
          <w:lang w:val="fr_FR" w:bidi="fr_FR"/>
        </w:rPr>
      </w:r>
      <w:r>
        <w:rPr>
          <w:lang w:val="fr_FR" w:bidi="fr_FR"/>
        </w:rPr>
        <w:t>Un des intendants royaux de David responsable des troupeaux (</w:t>
      </w:r>
      <w:r>
        <w:rPr>
          <w:lang w:val="fr_FR" w:bidi="fr_FR"/>
        </w:rPr>
        <w:t>1Ch 27.30–31</w:t>
      </w:r>
      <w:r>
        <w:rPr>
          <w:lang w:val="fr_FR" w:bidi="fr_FR"/>
        </w:rPr>
        <w:t>).</w:t>
      </w:r>
      <w:r>
        <w:rPr>
          <w:lang w:val="fr_FR" w:bidi="fr_FR"/>
        </w:rPr>
      </w:r>
      <w:r>
        <w:rPr>
          <w:lang w:val="fr_FR" w:bidi="fr_FR"/>
        </w:rPr>
      </w:r>
    </w:p>
    <w:p>
      <w:pPr/>
      <w:r>
        <w:rPr>
          <w:lang w:val="fr_FR" w:bidi="fr_FR"/>
        </w:rPr>
      </w:r>
    </w:p>
    <w:p>
      <w:pPr>
        <w:pStyle w:val="Heading2"/>
      </w:pPr>
      <w:r>
        <w:rPr>
          <w:lang w:val="fr_FR" w:bidi="fr_FR"/>
        </w:rPr>
        <w:t>Jean (Évangile selon)</w:t>
      </w:r>
      <w:r>
        <w:rPr>
          <w:lang w:val="fr_FR" w:bidi="fr_FR"/>
        </w:rPr>
      </w:r>
    </w:p>
    <w:p>
      <w:pPr/>
      <w:r>
        <w:rPr>
          <w:lang w:val="fr_FR" w:bidi="fr_FR"/>
        </w:rPr>
      </w:r>
      <w:r>
        <w:rPr>
          <w:lang w:val="fr_FR" w:bidi="fr_FR"/>
        </w:rPr>
        <w:t>Le quatrième des Évangiles dans l'ordre des livres du Nouveau Testament.</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destination</w:t>
      </w:r>
    </w:p>
    <w:p>
      <w:pPr/>
      <w:r>
        <w:rPr>
          <w:lang w:val="fr_FR" w:bidi="fr_FR"/>
        </w:rPr>
      </w:r>
      <w:r>
        <w:rPr>
          <w:lang w:val="fr_FR" w:bidi="fr_FR"/>
        </w:rPr>
        <w:t>• Contexte culturel et religieux</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À la fin de cet Évangile, il est mentionné qu'il a été écrit par « le disciple que Jésus aimait » (</w:t>
      </w:r>
      <w:r>
        <w:rPr>
          <w:lang w:val="fr_FR" w:bidi="fr_FR"/>
        </w:rPr>
        <w:t>Jn 21.20, 24</w:t>
      </w:r>
      <w:r>
        <w:rPr>
          <w:lang w:val="fr_FR" w:bidi="fr_FR"/>
        </w:rPr>
        <w:t xml:space="preserve">). Malheureusement, le livre ne précise jamais l'identité de ce disciple. Toutefois, il y a des indications qu'il s'agit probablement de l'apôtre Jean. </w:t>
        <w:br/>
      </w:r>
      <w:r>
        <w:rPr>
          <w:lang w:val="fr_FR" w:bidi="fr_FR"/>
        </w:rPr>
        <w:t xml:space="preserve">Le disciple « que Jésus aimait » semble correspondre à la façon dont Jean est décrit dans les autres Évangiles (voir </w:t>
      </w:r>
      <w:r>
        <w:rPr>
          <w:lang w:val="fr_FR" w:bidi="fr_FR"/>
        </w:rPr>
        <w:t>Jean, l'apôtre</w:t>
      </w:r>
      <w:r>
        <w:rPr>
          <w:lang w:val="fr_FR" w:bidi="fr_FR"/>
        </w:rPr>
        <w:t>.)</w:t>
      </w:r>
    </w:p>
    <w:p>
      <w:pPr/>
      <w:r>
        <w:rPr>
          <w:lang w:val="fr_FR" w:bidi="fr_FR"/>
        </w:rPr>
      </w:r>
      <w:r>
        <w:rPr>
          <w:lang w:val="fr_FR" w:bidi="fr_FR"/>
        </w:rPr>
        <w:t xml:space="preserve">Le contenu de cet Évangile démontre une bonne connaissance des Juifs et de la Judée de l'époque de Jésus. Il décrit les attentes messianiques juives de ce temps (par exemple </w:t>
      </w:r>
      <w:r>
        <w:rPr>
          <w:lang w:val="fr_FR" w:bidi="fr_FR"/>
        </w:rPr>
        <w:t>Jn 1.20–21</w:t>
      </w:r>
      <w:r>
        <w:rPr>
          <w:lang w:val="fr_FR" w:bidi="fr_FR"/>
        </w:rPr>
        <w:t xml:space="preserve"> ; </w:t>
      </w:r>
      <w:r>
        <w:rPr>
          <w:lang w:val="fr_FR" w:bidi="fr_FR"/>
        </w:rPr>
        <w:t>4.25</w:t>
      </w:r>
      <w:r>
        <w:rPr>
          <w:lang w:val="fr_FR" w:bidi="fr_FR"/>
        </w:rPr>
        <w:t xml:space="preserve"> ; </w:t>
      </w:r>
      <w:r>
        <w:rPr>
          <w:lang w:val="fr_FR" w:bidi="fr_FR"/>
        </w:rPr>
        <w:t>7.40–42</w:t>
      </w:r>
      <w:r>
        <w:rPr>
          <w:lang w:val="fr_FR" w:bidi="fr_FR"/>
        </w:rPr>
        <w:t xml:space="preserve"> ; </w:t>
      </w:r>
      <w:r>
        <w:rPr>
          <w:lang w:val="fr_FR" w:bidi="fr_FR"/>
        </w:rPr>
        <w:t>12.34</w:t>
      </w:r>
      <w:r>
        <w:rPr>
          <w:lang w:val="fr_FR" w:bidi="fr_FR"/>
        </w:rPr>
        <w:t>). Il y a des allusions à l'hostilité entre Juifs et Samaritains (</w:t>
      </w:r>
      <w:r>
        <w:rPr>
          <w:lang w:val="fr_FR" w:bidi="fr_FR"/>
        </w:rPr>
        <w:t>4.9</w:t>
      </w:r>
      <w:r>
        <w:rPr>
          <w:lang w:val="fr_FR" w:bidi="fr_FR"/>
        </w:rPr>
        <w:t xml:space="preserve">) et au mépris que les pharisiens avaient pour « le peuple du pays » (« la foule » dans </w:t>
      </w:r>
      <w:r>
        <w:rPr>
          <w:lang w:val="fr_FR" w:bidi="fr_FR"/>
        </w:rPr>
        <w:t>7.49</w:t>
      </w:r>
      <w:r>
        <w:rPr>
          <w:lang w:val="fr_FR" w:bidi="fr_FR"/>
        </w:rPr>
        <w:t xml:space="preserve">). On trouve aussi connaissance de l'importance des écoles religieuses de l'époque (v. </w:t>
      </w:r>
      <w:r>
        <w:rPr>
          <w:lang w:val="fr_FR" w:bidi="fr_FR"/>
        </w:rPr>
        <w:t>15</w:t>
      </w:r>
      <w:r>
        <w:rPr>
          <w:lang w:val="fr_FR" w:bidi="fr_FR"/>
        </w:rPr>
        <w:t xml:space="preserve">). Il est question des coutumes relatives au sabbat, y compris le fait que la circoncision le huitième jour était plus importante que l'observation du sabbat (v. </w:t>
      </w:r>
      <w:r>
        <w:rPr>
          <w:lang w:val="fr_FR" w:bidi="fr_FR"/>
        </w:rPr>
        <w:t>22–23</w:t>
      </w:r>
      <w:r>
        <w:rPr>
          <w:lang w:val="fr_FR" w:bidi="fr_FR"/>
        </w:rPr>
        <w:t>). Tout au long de l'Évangile, le lecteur se déplace dans un milieu plein de notions et de coutumes typiquement juives.</w:t>
      </w:r>
    </w:p>
    <w:p>
      <w:pPr/>
      <w:r>
        <w:rPr>
          <w:lang w:val="fr_FR" w:bidi="fr_FR"/>
        </w:rPr>
      </w:r>
      <w:r>
        <w:rPr>
          <w:lang w:val="fr_FR" w:bidi="fr_FR"/>
        </w:rPr>
        <w:t xml:space="preserve">Cette familiarité se retrouve également au niveau de la topographie. De nombreux sites et localités sont mentionnés et leurs noms sont utilisés correctement. On y trouve la première mention de Cana, village qui n'est mentionné dans aucun écrit antérieur connu. Ceci indique que très vraisemblablement, l'auteur connaissait personnellement les lieux. Il situe Béthanie avec une certaine précision à environ 15 stades de Jérusalem (un peu plus de 3 kilomètres, </w:t>
      </w:r>
      <w:r>
        <w:rPr>
          <w:lang w:val="fr_FR" w:bidi="fr_FR"/>
        </w:rPr>
        <w:t>11.18</w:t>
      </w:r>
      <w:r>
        <w:rPr>
          <w:lang w:val="fr_FR" w:bidi="fr_FR"/>
        </w:rPr>
        <w:t>). Le récit mentionne aussi un certain nombre de lieux proches ou dans Jérusalem, tels que Béthesda (</w:t>
      </w:r>
      <w:r>
        <w:rPr>
          <w:lang w:val="fr_FR" w:bidi="fr_FR"/>
        </w:rPr>
        <w:t>5.2</w:t>
      </w:r>
      <w:r>
        <w:rPr>
          <w:lang w:val="fr_FR" w:bidi="fr_FR"/>
        </w:rPr>
        <w:t>), Siloé (</w:t>
      </w:r>
      <w:r>
        <w:rPr>
          <w:lang w:val="fr_FR" w:bidi="fr_FR"/>
        </w:rPr>
        <w:t>9.7</w:t>
      </w:r>
      <w:r>
        <w:rPr>
          <w:lang w:val="fr_FR" w:bidi="fr_FR"/>
        </w:rPr>
        <w:t>) et la vallée du Cédron (</w:t>
      </w:r>
      <w:r>
        <w:rPr>
          <w:lang w:val="fr_FR" w:bidi="fr_FR"/>
        </w:rPr>
        <w:t>18.1</w:t>
      </w:r>
      <w:r>
        <w:rPr>
          <w:lang w:val="fr_FR" w:bidi="fr_FR"/>
        </w:rPr>
        <w:t>). Même si cette précision aurait pu être l'œuvre d'un contemporain de Jean, il est invraisemblable qu'elle puisse provenir d'un auteur beaucoup plus tardif et écrivant à distance de la Judée. Ces indications montrent que l'auteur était un Juif qui vivait en Judée à l'époque de Jésus.</w:t>
      </w:r>
    </w:p>
    <w:p>
      <w:pPr/>
      <w:r>
        <w:rPr>
          <w:lang w:val="fr_FR" w:bidi="fr_FR"/>
        </w:rPr>
      </w:r>
      <w:r>
        <w:rPr>
          <w:lang w:val="fr_FR" w:bidi="fr_FR"/>
        </w:rPr>
        <w:t>De nombreux lecteurs trouvent qu'une lecture attentive de l'Évangile montre qu'il porte l'empreinte d'un témoin oculaire. Par exemple, Jésus enseignait « au lieu où était le trésor » (</w:t>
      </w:r>
      <w:r>
        <w:rPr>
          <w:lang w:val="fr_FR" w:bidi="fr_FR"/>
        </w:rPr>
        <w:t>8.20</w:t>
      </w:r>
      <w:r>
        <w:rPr>
          <w:lang w:val="fr_FR" w:bidi="fr_FR"/>
        </w:rPr>
        <w:t xml:space="preserve">). Ce détail n'ajoute rien à l'épisode qui aurait pu être relaté sans mentionner cela. Cependant, ce genre de détail s'explique bien de la part de quelqu'un qui se rappelle la scène alors qu'il la décrit par écrit. </w:t>
      </w:r>
    </w:p>
    <w:p>
      <w:pPr/>
      <w:r>
        <w:rPr>
          <w:lang w:val="fr_FR" w:bidi="fr_FR"/>
        </w:rPr>
      </w:r>
      <w:r>
        <w:rPr>
          <w:lang w:val="fr_FR" w:bidi="fr_FR"/>
        </w:rPr>
        <w:t>Le fait que la maison a été remplie de l'odeur du parfum lorsque la femme a brisé le vase de nard (</w:t>
      </w:r>
      <w:r>
        <w:rPr>
          <w:lang w:val="fr_FR" w:bidi="fr_FR"/>
        </w:rPr>
        <w:t>12.3</w:t>
      </w:r>
      <w:r>
        <w:rPr>
          <w:lang w:val="fr_FR" w:bidi="fr_FR"/>
        </w:rPr>
        <w:t>) n'affecte pas matériellement le récit, mais c'est encore là le type de détail dont quelqu'un qui était présent se souviendrait. L'auteur mentionne que les pains multipliés pour la multitude étaient d'orge (</w:t>
      </w:r>
      <w:r>
        <w:rPr>
          <w:lang w:val="fr_FR" w:bidi="fr_FR"/>
        </w:rPr>
        <w:t>6.9</w:t>
      </w:r>
      <w:r>
        <w:rPr>
          <w:lang w:val="fr_FR" w:bidi="fr_FR"/>
        </w:rPr>
        <w:t xml:space="preserve">) et que la tunique de Jésus était « </w:t>
      </w:r>
      <w:r>
        <w:rPr>
          <w:lang w:val="fr_FR" w:bidi="fr_FR"/>
        </w:rPr>
        <w:t>sans couture, d’un seul tissu depuis le haut jusqu’en bas »</w:t>
      </w:r>
      <w:r>
        <w:rPr>
          <w:lang w:val="fr_FR" w:bidi="fr_FR"/>
        </w:rPr>
        <w:t xml:space="preserve"> (</w:t>
      </w:r>
      <w:r>
        <w:rPr>
          <w:lang w:val="fr_FR" w:bidi="fr_FR"/>
        </w:rPr>
        <w:t>19.23</w:t>
      </w:r>
      <w:r>
        <w:rPr>
          <w:lang w:val="fr_FR" w:bidi="fr_FR"/>
        </w:rPr>
        <w:t>). Il précise que les branches qui ont été utilisées pour accueillir Jésus étaient de palmiers (</w:t>
      </w:r>
      <w:r>
        <w:rPr>
          <w:lang w:val="fr_FR" w:bidi="fr_FR"/>
        </w:rPr>
        <w:t>12.13</w:t>
      </w:r>
      <w:r>
        <w:rPr>
          <w:lang w:val="fr_FR" w:bidi="fr_FR"/>
        </w:rPr>
        <w:t>) et qu'il faisait nuit lorsque Judas est sorti (</w:t>
      </w:r>
      <w:r>
        <w:rPr>
          <w:lang w:val="fr_FR" w:bidi="fr_FR"/>
        </w:rPr>
        <w:t>13.30</w:t>
      </w:r>
      <w:r>
        <w:rPr>
          <w:lang w:val="fr_FR" w:bidi="fr_FR"/>
        </w:rPr>
        <w:t>). De tels détails se trouvent tout au long de l'Évangile, et il semble injustifié de les traiter comme rien de plus qu'une tentative de créer une vraisemblance. Il est bien plus probable qu'elles soient des indications que l'auteur relate des événements auxquels il a lui-même participé.</w:t>
      </w:r>
    </w:p>
    <w:p>
      <w:pPr/>
      <w:r>
        <w:rPr>
          <w:lang w:val="fr_FR" w:bidi="fr_FR"/>
        </w:rPr>
      </w:r>
      <w:r>
        <w:rPr>
          <w:lang w:val="fr_FR" w:bidi="fr_FR"/>
        </w:rPr>
        <w:t>Les écrits des pères de l'Église qui ont survécu et qui mentionnent le quatrième Évangile considèrent tous que Jean en est l'auteur. Ceux-ci incluent Irénée, Clément d'Alexandrie et Tertullien. Le premier auteur qui cite un passage du quatrième Évangile en l'attribuant spécifiquement à Jean est Théophile d'Antioche, vers 180 apr. J.‑C. (</w:t>
      </w:r>
      <w:r>
        <w:rPr>
          <w:i/>
          <w:lang w:val="fr_FR" w:bidi="fr_FR"/>
        </w:rPr>
        <w:t>Ad Autolycum</w:t>
      </w:r>
      <w:r>
        <w:rPr>
          <w:lang w:val="fr_FR" w:bidi="fr_FR"/>
        </w:rPr>
        <w:t xml:space="preserve"> II.22).</w:t>
      </w:r>
    </w:p>
    <w:p>
      <w:pPr/>
      <w:r>
        <w:rPr>
          <w:lang w:val="fr_FR" w:bidi="fr_FR"/>
        </w:rPr>
      </w:r>
      <w:r>
        <w:rPr>
          <w:lang w:val="fr_FR" w:bidi="fr_FR"/>
        </w:rPr>
        <w:t>Ceux qui contestent que Jean est l'auteur du quatrième Évangile soulignent d'importantes différences entre cet Évangile et les Évangiles synoptiques. Par exemple, Jésus parle souvent en paraboles et proverbes dans les Synoptiques. Il utilise un discours prophétique et des images tirées de la vie de tous les jours. Dans Jean, Jésus est représenté comme parlant différemment. Il prononce des discours et utilise des symboles abstraits. La question de son identité est plus clairement mise en avant. Ces personnes avancent donc que la façon dont Christ est dépeint dans le quatrième Évangile n'est pas compatible avec la façon dont il est dépeint dans Matthieu, Marc et Luc.</w:t>
      </w:r>
    </w:p>
    <w:p>
      <w:pPr/>
      <w:r>
        <w:rPr>
          <w:lang w:val="fr_FR" w:bidi="fr_FR"/>
        </w:rPr>
      </w:r>
      <w:r>
        <w:rPr>
          <w:lang w:val="fr_FR" w:bidi="fr_FR"/>
        </w:rPr>
        <w:t xml:space="preserve">Toutefois, cet argument est simpliste. On retrouve dans les synoptiques des déclarations semblables à celles que l'on trouve dans Jean et vice-versa. Il est évident en comparant les quatre Évangiles que chaque auteur a été sélectif et a arrangé son récit pour prêcher Jésus d'une façon qui lui est propre. Les pères de l'Église ont pour leur part aussi considéré que ces deux types de portraits de Jésus n'étaient pas incompatibles. </w:t>
      </w:r>
    </w:p>
    <w:p>
      <w:pPr/>
      <w:r>
        <w:rPr>
          <w:lang w:val="fr_FR" w:bidi="fr_FR"/>
        </w:rPr>
      </w:r>
      <w:r>
        <w:rPr>
          <w:lang w:val="fr_FR" w:bidi="fr_FR"/>
        </w:rPr>
        <w:t>Bien que nous ne puissions pas prouver sans l'ombre d'un doute que l'apôtre Jean est celui qui a écrit le quatrième Évangile, nous pouvons affirmer que c'est l'hypothèse la plus probable et la mieux soutenue par les informations dont nous disposons.</w:t>
      </w:r>
    </w:p>
    <w:p>
      <w:pPr>
        <w:pStyle w:val="Heading3"/>
      </w:pPr>
      <w:r>
        <w:rPr>
          <w:lang w:val="fr_FR" w:bidi="fr_FR"/>
        </w:rPr>
        <w:t>Date de composition, origine et destination</w:t>
      </w:r>
    </w:p>
    <w:p>
      <w:pPr/>
      <w:r>
        <w:rPr>
          <w:lang w:val="fr_FR" w:bidi="fr_FR"/>
        </w:rPr>
      </w:r>
      <w:r>
        <w:rPr>
          <w:lang w:val="fr_FR" w:bidi="fr_FR"/>
        </w:rPr>
        <w:t>En règle générale, les commentateurs (qu'ils soient plus traditionnels ou qu'ils le soient moins) estiment que le quatrième Évangile a été écrit entre la dernière décennie du premier siècle ou du début du second. Certains pensent qu'il a été écrit plus tard au 2</w:t>
      </w:r>
      <w:r>
        <w:rPr>
          <w:vertAlign w:val="superscript"/>
          <w:lang w:val="fr_FR" w:bidi="fr_FR"/>
        </w:rPr>
        <w:t xml:space="preserve">e </w:t>
      </w:r>
      <w:r>
        <w:rPr>
          <w:lang w:val="fr_FR" w:bidi="fr_FR"/>
        </w:rPr>
        <w:t>siècle, mais cette idée n'est pas couramment proposée. Il est en fait remarquable que la grande majorité des experts soit d'accord sur ce point.</w:t>
      </w:r>
    </w:p>
    <w:p>
      <w:pPr/>
      <w:r>
        <w:rPr>
          <w:lang w:val="fr_FR" w:bidi="fr_FR"/>
        </w:rPr>
      </w:r>
      <w:r>
        <w:rPr>
          <w:lang w:val="fr_FR" w:bidi="fr_FR"/>
        </w:rPr>
        <w:t xml:space="preserve">Il a été soutenu que le quatrième Évangile avait pour source les Évangiles synoptiques et que par conséquent, il devait avoir été écrit quelque temps après eux. Cependant, cet argument a été en grande partie abandonné récemment. En effet, il y a d'une part beaucoup du contenu de Jean qui ne se trouve pas dans les trois autres Évangiles. D'autre part, il y a beaucoup de contenu dans ces trois Évangiles que Jean aurait pu utiliser s'ils avaient été sa source, mais qu'il n'a pas inclus. Il est donc très difficile de soutenir que cet auteur avait l'un des autres Évangiles devant lui lorsqu'il a écrit, ou même qu'il les avait lus. Il est plus probable que les points de ressemblance proviennent de récits et de paroles de Jésus transmis oralement. </w:t>
      </w:r>
    </w:p>
    <w:p>
      <w:pPr/>
      <w:r>
        <w:rPr>
          <w:lang w:val="fr_FR" w:bidi="fr_FR"/>
        </w:rPr>
      </w:r>
      <w:r>
        <w:rPr>
          <w:lang w:val="fr_FR" w:bidi="fr_FR"/>
        </w:rPr>
        <w:t>Il est également soutenu que le quatrième Évangile offre une théologie très développée et qu'il aurait fallu du temps pour qu'elle se développe autant. Il est vrai que la théologie de cet Évangile est riche, mais nul besoin pour cela de dire qu'il doit avoir été écrit à la fin du premier siècle. La théologie de l'épître aux Romains est également riche. Pourtant, il n'y a aucune raison de dater cette lettre à plus tard que les années 50 apr. J.-C. En ce qui concerne la richesse de sa théologie, il n'y a donc aucune raison de dater l'Évangile selon Jean plus tard que l'épître aux Romains. Évaluer la date d'un écrit sur la base du temps supposé de son développement, c'est s'engager sur une pente glissante. En effet, le développement se produit habituellement à vitesse irrégulière. Nous n'avons aucun moyen de déterminer à quelle vitesse il s'est produit dans la région où vivait l'auteur.</w:t>
      </w:r>
    </w:p>
    <w:p>
      <w:pPr/>
      <w:r>
        <w:rPr>
          <w:lang w:val="fr_FR" w:bidi="fr_FR"/>
        </w:rPr>
      </w:r>
      <w:r>
        <w:rPr>
          <w:lang w:val="fr_FR" w:bidi="fr_FR"/>
        </w:rPr>
        <w:t xml:space="preserve">D'autres arguments en faveur d'une date tardive ne sont pas plus convaincants. Par exemple, certains avancent que le quatrième Évangile présuppose un système ecclésiastique trop tardif pour l'époque de l'apôtre Jean. Ils disent aussi que les allusions aux ordonnances des chapitres </w:t>
      </w:r>
      <w:r>
        <w:rPr>
          <w:lang w:val="fr_FR" w:bidi="fr_FR"/>
        </w:rPr>
        <w:t>3</w:t>
      </w:r>
      <w:r>
        <w:rPr>
          <w:lang w:val="fr_FR" w:bidi="fr_FR"/>
        </w:rPr>
        <w:t xml:space="preserve"> et </w:t>
      </w:r>
      <w:r>
        <w:rPr>
          <w:lang w:val="fr_FR" w:bidi="fr_FR"/>
        </w:rPr>
        <w:t>6</w:t>
      </w:r>
      <w:r>
        <w:rPr>
          <w:lang w:val="fr_FR" w:bidi="fr_FR"/>
        </w:rPr>
        <w:t xml:space="preserve"> reflètent un développement ecclésiastique ultérieur (tardif). Toutefois, même si de nombreux érudits pensent que ces chapitres font allusion au baptême chrétien et à la Sainte Cène, ils ne mentionnent ni l'un ni l'autre en réalité.</w:t>
      </w:r>
    </w:p>
    <w:p>
      <w:pPr/>
      <w:r>
        <w:rPr>
          <w:lang w:val="fr_FR" w:bidi="fr_FR"/>
        </w:rPr>
      </w:r>
      <w:r>
        <w:rPr>
          <w:lang w:val="fr_FR" w:bidi="fr_FR"/>
        </w:rPr>
        <w:t xml:space="preserve">Il n'est pas surprenant, étant donné que les arguments avancés pour une date tardive se sont effondrés, que beaucoup soutiennent maintenant que Jean doit avoir été écrit avant la chute de Jérusalem en 70 apr. J.‑C. S'il avait été écrit plus tard, pourquoi l'Évangile selon Jean ne mentionnerait-il pas cet événement si important ? Les mots employés reflètent une date antérieure et non tardive. Par exemple, il est dit dans </w:t>
      </w:r>
      <w:r>
        <w:rPr>
          <w:lang w:val="fr_FR" w:bidi="fr_FR"/>
        </w:rPr>
        <w:t>5.2</w:t>
      </w:r>
      <w:r>
        <w:rPr>
          <w:lang w:val="fr_FR" w:bidi="fr_FR"/>
        </w:rPr>
        <w:t xml:space="preserve">, qu'il y « a » (et non qu'il « avait ») une piscine appelée Béthesda. C'est ainsi que l'on parlerait d'une piscine qui existait encore. Or, cela ne serait pas le cas si Jérusalem avait déjà été détruite au moment où l'Évangile selon Jean a été écrit. </w:t>
      </w:r>
    </w:p>
    <w:p>
      <w:pPr/>
      <w:r>
        <w:rPr>
          <w:lang w:val="fr_FR" w:bidi="fr_FR"/>
        </w:rPr>
      </w:r>
      <w:r>
        <w:rPr>
          <w:lang w:val="fr_FR" w:bidi="fr_FR"/>
        </w:rPr>
        <w:t xml:space="preserve">L'auteur appelle souvent les douze apôtres « les disciples de Jésus », « </w:t>
      </w:r>
      <w:r>
        <w:rPr>
          <w:i/>
          <w:lang w:val="fr_FR" w:bidi="fr_FR"/>
        </w:rPr>
        <w:t>ses</w:t>
      </w:r>
      <w:r>
        <w:rPr>
          <w:lang w:val="fr_FR" w:bidi="fr_FR"/>
        </w:rPr>
        <w:t xml:space="preserve"> disciples » ou utilise une expression similaire. Or, plus tard, les chrétiens ont simplement dit « les » disciples, car il n'était plas nécessaire de préciser à qui ils appartenaient. Mais au début, alors que les premiers chrétiens étaient encore en contact avec des rabbins qui avaient leurs propres disciples, il était important de préciser de qui ils étaient les disciples. </w:t>
      </w:r>
    </w:p>
    <w:p>
      <w:pPr/>
      <w:r>
        <w:rPr>
          <w:lang w:val="fr_FR" w:bidi="fr_FR"/>
        </w:rPr>
      </w:r>
      <w:r>
        <w:rPr>
          <w:lang w:val="fr_FR" w:bidi="fr_FR"/>
        </w:rPr>
        <w:t>Comme mentionné plus tôt, il n'y a aucune indication que l'auteur connaît les autres Évangiles. Ceci s'explique plus facilement si ceux-ci ne sont pas encore connus partout quand Jean a été écrit. Aucun de ces éléments ne permet de dater cet Évangile avec précision. Cependant, ils semblent indiquer qu'il aurait été écrit avant 70 apr. J.‑C.</w:t>
      </w:r>
    </w:p>
    <w:p>
      <w:pPr/>
      <w:r>
        <w:rPr>
          <w:lang w:val="fr_FR" w:bidi="fr_FR"/>
        </w:rPr>
      </w:r>
      <w:r>
        <w:rPr>
          <w:lang w:val="fr_FR" w:bidi="fr_FR"/>
        </w:rPr>
        <w:t xml:space="preserve">Son auteur, l'apôtre Jean, était un Juif. Cependant, certains éléments du texte pourraient montrer des points de contacts avec la pensée grecque. Par exemple, au chapitre </w:t>
      </w:r>
      <w:r>
        <w:rPr>
          <w:lang w:val="fr_FR" w:bidi="fr_FR"/>
        </w:rPr>
        <w:t>1</w:t>
      </w:r>
      <w:r>
        <w:rPr>
          <w:lang w:val="fr_FR" w:bidi="fr_FR"/>
        </w:rPr>
        <w:t>, Jésus est présenté comme le « Logos » (la Parole) et son titre « rabbi » est traduit, vraisemblablement pour des gens qui ne le connaissent pas (</w:t>
      </w:r>
      <w:r>
        <w:rPr>
          <w:lang w:val="fr_FR" w:bidi="fr_FR"/>
        </w:rPr>
        <w:t>1.38</w:t>
      </w:r>
      <w:r>
        <w:rPr>
          <w:lang w:val="fr_FR" w:bidi="fr_FR"/>
        </w:rPr>
        <w:t>). Il est presque toujours affirmé que ces éléments doivent nous faire admettre la provenance de cet Évangile d'un centre de culture grecque. La tradition soutient que ce serait la ville d'Éphèse, tel que l'affirme l'auteur chrétien Irénée avant la fin du 2</w:t>
      </w:r>
      <w:r>
        <w:rPr>
          <w:vertAlign w:val="superscript"/>
          <w:lang w:val="fr_FR" w:bidi="fr_FR"/>
        </w:rPr>
        <w:t>e</w:t>
      </w:r>
      <w:r>
        <w:rPr>
          <w:lang w:val="fr_FR" w:bidi="fr_FR"/>
        </w:rPr>
        <w:t xml:space="preserve"> siècle. Selon lui, ce serait là que l'apôtre Jean aurait résidé.</w:t>
      </w:r>
    </w:p>
    <w:p>
      <w:pPr/>
      <w:r>
        <w:rPr>
          <w:lang w:val="fr_FR" w:bidi="fr_FR"/>
        </w:rPr>
      </w:r>
      <w:r>
        <w:rPr>
          <w:lang w:val="fr_FR" w:bidi="fr_FR"/>
        </w:rPr>
        <w:t>Certaines études montrent qu'il y a des ressemblances entre Jean et les Odes de Salomon, que l'on pense venir de Syrie. Comme il y a aussi quelques ressemblances avec le langage d'Ignace, évêque d'Antioche au début du 2</w:t>
      </w:r>
      <w:r>
        <w:rPr>
          <w:vertAlign w:val="superscript"/>
          <w:lang w:val="fr_FR" w:bidi="fr_FR"/>
        </w:rPr>
        <w:t>e</w:t>
      </w:r>
      <w:r>
        <w:rPr>
          <w:lang w:val="fr_FR" w:bidi="fr_FR"/>
        </w:rPr>
        <w:t xml:space="preserve"> siècle, certains pensent que c'est la preuve que Jean a été écrit en Syrie, probablement à Antioche. D'autres encore pensent que c'est d'Égypte qu'a écrit cet Évangile. Ils soutiennent sur la base du fait que le plus ancien fragment de manuscrit de cet Évangile y a été trouvé. Toutes ces hypothèses ne prouvent rien ; elles ne font qu'identifier des possibilités. Il semble y avoir plus de poids en faveur du témoignage d'Irénée selon lequel Éphèse serait le lieu d'origine de l'Évangile, mais nous ne pouvons en affirmer davantage.</w:t>
      </w:r>
    </w:p>
    <w:p>
      <w:pPr/>
      <w:r>
        <w:rPr>
          <w:lang w:val="fr_FR" w:bidi="fr_FR"/>
        </w:rPr>
      </w:r>
      <w:r>
        <w:rPr>
          <w:lang w:val="fr_FR" w:bidi="fr_FR"/>
        </w:rPr>
        <w:t xml:space="preserve">L'Évangile selon Jean ne révèle pas vraiment s'il a été écrit pour un groupe en particulier ou pour un groupe situé dans une ville ou région spécifique. Dans </w:t>
      </w:r>
      <w:r>
        <w:rPr>
          <w:lang w:val="fr_FR" w:bidi="fr_FR"/>
        </w:rPr>
        <w:t>20.31</w:t>
      </w:r>
      <w:r>
        <w:rPr>
          <w:lang w:val="fr_FR" w:bidi="fr_FR"/>
        </w:rPr>
        <w:t>, il est écrit que le livre a été écrit pour que les lecteurs croient que Jésus est le Messie, le Fils de Dieu, et qu'en croyant, ils puissent avoir la vie. Cet Évangile a donc pour but d'évangéliser. Mais il est également possible que « croire » signifie en fait « continuer à croire » ou « persévérer dans la foi » plutôt que « commencer à croire ». Autrement dit, le livre a peut-être été composé pour la foi de gens qui étaient déjà des disciples de Jésus. Cependant, il n'est pas nécessaire de choisir entre ces deux possibilités. Il est tout à fait possible que c'étaient tout deux des objectifs de cet Évangile (qu'il a été écrit pour évangéliser et pour fortifier les disciples dans la foi).</w:t>
      </w:r>
    </w:p>
    <w:p>
      <w:pPr>
        <w:pStyle w:val="Heading3"/>
      </w:pPr>
      <w:r>
        <w:rPr>
          <w:lang w:val="fr_FR" w:bidi="fr_FR"/>
        </w:rPr>
        <w:t>Contexte culturel et religieux</w:t>
      </w:r>
    </w:p>
    <w:p>
      <w:pPr/>
      <w:r>
        <w:rPr>
          <w:lang w:val="fr_FR" w:bidi="fr_FR"/>
        </w:rPr>
      </w:r>
      <w:r>
        <w:rPr>
          <w:lang w:val="fr_FR" w:bidi="fr_FR"/>
        </w:rPr>
        <w:t>Plusieurs hypothèses sur le contexte culturel et religieux en arrière-plan de l'Évangile selon Jean ont été proposées. Il est évident que Jean s'intéresse aux Grecs. Pour cet raison, Jean a parfois été décrit comme l'Évangile des Hellénistes. Certains pensent que des écrits grecs, et peut-être des œuvres philosophiques ou Philon d'Alexandrie, pourraient avoir influencé la façon dont Jean a écrit. Rudolf Bultmann soutient cette hypothèse et pense aussi à une possibilité d'influence venant du gnosticisme. En effet, Bultmann croit que l'une des sources de Jean contient des discours qu'il pense provenir du gnosticisme non chrétien. Peu sont prêts à adopter la proposition de Bultmann. Toutefois, un certain nombre de commentateurs récents pensent discerner un type de gnosticisme comme arrière plan du quatrième Évangile.</w:t>
      </w:r>
    </w:p>
    <w:p>
      <w:pPr/>
      <w:r>
        <w:rPr>
          <w:lang w:val="fr_FR" w:bidi="fr_FR"/>
        </w:rPr>
      </w:r>
      <w:r>
        <w:rPr>
          <w:lang w:val="fr_FR" w:bidi="fr_FR"/>
        </w:rPr>
        <w:t>Même si ceux qui soutiennent de telles hypothèses en sont convaincus, celles-ci se heurtent à d'importantes objections. L'une d'entre elles est que malgré les déclarations pleines de certitude de certains érudits, le mouvement que l'on appelle le gnosticisme est trop tardif pour avoir influencé Jean. Au mieux peut-on affirmer, sur la base des sources historiques disponibles, qu'il y a des points de ressemblance entre certaines idées qui ont contribué au développement du gnosticisme d'une part et Jean d'autre part.</w:t>
      </w:r>
    </w:p>
    <w:p>
      <w:pPr/>
      <w:r>
        <w:rPr>
          <w:lang w:val="fr_FR" w:bidi="fr_FR"/>
        </w:rPr>
      </w:r>
      <w:r>
        <w:rPr>
          <w:lang w:val="fr_FR" w:bidi="fr_FR"/>
        </w:rPr>
        <w:t xml:space="preserve">En fait, la théologie de Jean est radicalement différente du gnosticisme. Ce dernier est centré sur l'acquisition et la valeur spirituelle du savoir. C'est de là que le mouvement tire son nom (du mot grec </w:t>
      </w:r>
      <w:r>
        <w:rPr>
          <w:i/>
          <w:lang w:val="fr_FR" w:bidi="fr_FR"/>
        </w:rPr>
        <w:t>gnosis</w:t>
      </w:r>
      <w:r>
        <w:rPr>
          <w:lang w:val="fr_FR" w:bidi="fr_FR"/>
        </w:rPr>
        <w:t xml:space="preserve">, qui désigne le </w:t>
      </w:r>
      <w:r>
        <w:rPr>
          <w:i/>
          <w:lang w:val="fr_FR" w:bidi="fr_FR"/>
        </w:rPr>
        <w:t>savoir</w:t>
      </w:r>
      <w:r>
        <w:rPr>
          <w:lang w:val="fr_FR" w:bidi="fr_FR"/>
        </w:rPr>
        <w:t xml:space="preserve"> ou la </w:t>
      </w:r>
      <w:r>
        <w:rPr>
          <w:i/>
          <w:lang w:val="fr_FR" w:bidi="fr_FR"/>
        </w:rPr>
        <w:t>connaissance</w:t>
      </w:r>
      <w:r>
        <w:rPr>
          <w:lang w:val="fr_FR" w:bidi="fr_FR"/>
        </w:rPr>
        <w:t>). Dans le gnosticisme, le « rédempteur » vient du ciel pour apporter un savoir ésotérique et secret, réservé seulement aux initiés. Pourtant, Jean ne décrit pas le salut par l'accès à des connaissances secrètes. Le vrai Rédempteur, Jésus, vient dans le monde en devenant homme afin d'ôter le péché du monde (</w:t>
      </w:r>
      <w:r>
        <w:rPr>
          <w:lang w:val="fr_FR" w:bidi="fr_FR"/>
        </w:rPr>
        <w:t>1.29</w:t>
      </w:r>
      <w:r>
        <w:rPr>
          <w:lang w:val="fr_FR" w:bidi="fr_FR"/>
        </w:rPr>
        <w:t xml:space="preserve">). </w:t>
      </w:r>
    </w:p>
    <w:p>
      <w:pPr/>
      <w:r>
        <w:rPr>
          <w:lang w:val="fr_FR" w:bidi="fr_FR"/>
        </w:rPr>
      </w:r>
      <w:r>
        <w:rPr>
          <w:lang w:val="fr_FR" w:bidi="fr_FR"/>
        </w:rPr>
        <w:t>Le gnosticisme proclame que la vie est une lutte pour s'élever, mais le christianisme proclame le Sauveur qui est descendu pour élever ceux qui croient en lui et le suivent. Une fois le regard porté au-delà de ressemblances superficielles, il est difficile d'attribuer au gnosticisme quelconque influence importante sur la foi chrétienne du Nouveau Testament (NT).</w:t>
      </w:r>
    </w:p>
    <w:p>
      <w:pPr/>
      <w:r>
        <w:rPr>
          <w:lang w:val="fr_FR" w:bidi="fr_FR"/>
        </w:rPr>
      </w:r>
      <w:r>
        <w:rPr>
          <w:lang w:val="fr_FR" w:bidi="fr_FR"/>
        </w:rPr>
        <w:t>Il est possible qu'il y ait eu une influence grecque sur la composition de Jean, mais l'influence sémitique (juive) est beaucoup plus évidente et significative. L'Ancien Testament (AT), qui est Écriture sacrée tant pour les Juifs que pour les Chrétiens, joue un rôle particulièrement important dans Jean. Le quatrième Évangile présuppose constamment des concepts de la foi biblique développés dans l'AT. De plus, on y trouve de nombreuses allusions et même citations de passages de ces Écritures. Une connaissance studieuse de l'AT est nécessaire pour bien comprendre Jean. Il est clair que l'auteur connaissait et appréciait la Septante, la traduction en grec de l'AT hébreu. En effet, il a été démontré que les formulations utilisées dans le Septante ressortent souvent dans le texte de Jean.</w:t>
      </w:r>
    </w:p>
    <w:p>
      <w:pPr/>
      <w:r>
        <w:rPr>
          <w:lang w:val="fr_FR" w:bidi="fr_FR"/>
        </w:rPr>
      </w:r>
      <w:r>
        <w:rPr>
          <w:lang w:val="fr_FR" w:bidi="fr_FR"/>
        </w:rPr>
        <w:t>Le 20</w:t>
      </w:r>
      <w:r>
        <w:rPr>
          <w:vertAlign w:val="superscript"/>
          <w:lang w:val="fr_FR" w:bidi="fr_FR"/>
        </w:rPr>
        <w:t>e</w:t>
      </w:r>
      <w:r>
        <w:rPr>
          <w:lang w:val="fr_FR" w:bidi="fr_FR"/>
        </w:rPr>
        <w:t xml:space="preserve"> siècle a apporté la découverte des fameux rouleaux de la mer Morte, à Qumrân. Parmi les textes représentés dans les rouleaux découverts dans les grottes de cette région, plusieurs présentent des affinités avec Jean. Il est notable qu'il y a plus de parallèles entre les textes de la communauté de Qumrân et Jean qu'avec tout autre livre du NT. Ceci semble soutenir la thèse que Jean a été écrit relativement tôt et à proximité de la Judée. Les ressemblances entre Jean et certains écrits de Qumrân doivent être examinées avec soin. En effet, une ressemblance au niveau linguistique peut être relevée dans des textes qui sont très différents du point de vue de la théologie. Par exemple, Jean et les rouleaux de la mer Morte utilisent tous les deux l'expression inhabituelle « l'Esprit de vérité ». Cependant, Jean désigne par là l'une des personnes de la Trinité, alors que les rouleaux parlent d'« un esprit de vérité » et d'« un esprit d'erreur » qui combat dans les âmes des gens. Il semble bien y avoir un lien au niveau de l'expression, mais il est clair que Jean ne dérive pas sa théologie de ces rouleaux. La contribution majeure des manuscrits de la mer Morte en ce qui concerne l'Évangile selon Jean, est qu'ils confirment que cet Évangile est de culture judéenne et doit être compris à la lumière du contexte de cette région au premier siècle.</w:t>
      </w:r>
    </w:p>
    <w:p>
      <w:pPr/>
      <w:r>
        <w:rPr>
          <w:lang w:val="fr_FR" w:bidi="fr_FR"/>
        </w:rPr>
      </w:r>
      <w:r>
        <w:rPr>
          <w:lang w:val="fr_FR" w:bidi="fr_FR"/>
        </w:rPr>
        <w:t>D'autres hypothèses ont été proposées sur de possibles sources d'influence sur Jean. L'une d'entre elles est la littérature hermétique. Il s'agit d'un groupe d'écrits attribués à Hermès Trismégiste, « Hermès trois fois grand », une désignation du dieu égyptien Thot. Il y a en effet des ressemblances au niveau de certains concepts et symboles, mais ils sont peu nombreux comparativement aux points de contacts entre Jean et les écrits de culture judéenne. Ceci étant, il est difficile de croire sérieusement que ces écrits hermétiques sont la source de ces concepts et symboles dans Jean. Le contenu de l'Évangile selon Jean est essentiellement judéen.</w:t>
      </w:r>
    </w:p>
    <w:p>
      <w:pPr>
        <w:pStyle w:val="Heading3"/>
      </w:pPr>
      <w:r>
        <w:rPr>
          <w:lang w:val="fr_FR" w:bidi="fr_FR"/>
        </w:rPr>
        <w:t>Objectif et enseignement théologique</w:t>
      </w:r>
    </w:p>
    <w:p>
      <w:pPr/>
      <w:r>
        <w:rPr>
          <w:lang w:val="fr_FR" w:bidi="fr_FR"/>
        </w:rPr>
      </w:r>
      <w:r>
        <w:rPr>
          <w:lang w:val="fr_FR" w:bidi="fr_FR"/>
        </w:rPr>
        <w:t>L'auteur informe ses lecteurs que Jésus a produit de nombreux « signes » (ou miracles) dont il ne parle pas dans son Évangile, mais « ces choses ont été écrites afin que vous croyiez que Jésus est le Christ, le Fils de Dieu, et qu’en croyant vous ayez la vie en son nom » (</w:t>
      </w:r>
      <w:r>
        <w:rPr>
          <w:lang w:val="fr_FR" w:bidi="fr_FR"/>
        </w:rPr>
        <w:t>Jn 20.31</w:t>
      </w:r>
      <w:r>
        <w:rPr>
          <w:lang w:val="fr_FR" w:bidi="fr_FR"/>
        </w:rPr>
        <w:t xml:space="preserve">). </w:t>
      </w:r>
    </w:p>
    <w:p>
      <w:pPr/>
      <w:r>
        <w:rPr>
          <w:lang w:val="fr_FR" w:bidi="fr_FR"/>
        </w:rPr>
      </w:r>
      <w:r>
        <w:rPr>
          <w:lang w:val="fr_FR" w:bidi="fr_FR"/>
        </w:rPr>
        <w:t>En effet, Jean a écrit pour démontrer que Jésus est le Messie. Mais il ne l'a pas fait dans le simple but de transmettre des informations intéressantes. Il voulait que ses lecteurs soient inspirés à la foi en lisant ce récit. Par cette foi, ils recevraient la vie éternelle. Jean cherchait clairement à amener des hommes et des femmes à la foi en Christ. Il avait donc un objectif d'évangélisation. Toutefois, son récit n'était pas destiné aux incroyants seulement. En effet, il parle également puissamment à ceux qui croient déjà. Par l'Évangile selon Jean, les croyants pouvaient avoir une connaissance plus approfondie et plus juste de Jésus, et être fortifiés dans leur foi.</w:t>
      </w:r>
    </w:p>
    <w:p>
      <w:pPr/>
      <w:r>
        <w:rPr>
          <w:lang w:val="fr_FR" w:bidi="fr_FR"/>
        </w:rPr>
      </w:r>
      <w:r>
        <w:rPr>
          <w:lang w:val="fr_FR" w:bidi="fr_FR"/>
        </w:rPr>
        <w:t>L'enseignement théologique principal de cet Évangile concerne l'identité de Jésus, le Messie envoyé par Dieu. Il n'est nul autre que le Fils de Dieu et il vient pour apporter la vie éternelle (</w:t>
      </w:r>
      <w:r>
        <w:rPr>
          <w:lang w:val="fr_FR" w:bidi="fr_FR"/>
        </w:rPr>
        <w:t>3.16</w:t>
      </w:r>
      <w:r>
        <w:rPr>
          <w:lang w:val="fr_FR" w:bidi="fr_FR"/>
        </w:rPr>
        <w:t xml:space="preserve">). Même si Jésus dit à la femme samaritaine qu'il est le Messie, il ne le déclare si ouvertement que rarement dans Jean. Il est possible que cela est dû au fait que beaucoup de Juifs associaient des aspirations politiques à la venue du Messie. Ils croyaient que le Messie combattrait les Romains. Il les vaincrait, puis établirait un empire mondial puissant dont la capitale serait Jérusalem. Or, Jésus ne vise rien de tel lors de son ministère terrestre et il évite probablement de façon délibérée des propos qui peuvent donner cette impression. Toutefois, malgré le manque relatif de termes messianiques conventionnels, Jean ne laisse aucun doute que Jésus est bien celui que Dieu a choisi. Le récit du quatrième Évangile montre à de nombreuses reprises que Jésus est l'accomplissement d'attentes messianiques (scripturaires et traditionnelles). Par exemple, dans le long discours du chapitre </w:t>
      </w:r>
      <w:r>
        <w:rPr>
          <w:lang w:val="fr_FR" w:bidi="fr_FR"/>
        </w:rPr>
        <w:t>6</w:t>
      </w:r>
      <w:r>
        <w:rPr>
          <w:lang w:val="fr_FR" w:bidi="fr_FR"/>
        </w:rPr>
        <w:t xml:space="preserve">, Jésus est décrit comme pain du ciel. La multiplication des pains répond à la croyance dans la tradition juive que, quand le Messie viendrait, il reproduirait le miracle de la manne. En donnant la vue à un aveugle (chap. </w:t>
      </w:r>
      <w:r>
        <w:rPr>
          <w:lang w:val="fr_FR" w:bidi="fr_FR"/>
        </w:rPr>
        <w:t>9</w:t>
      </w:r>
      <w:r>
        <w:rPr>
          <w:lang w:val="fr_FR" w:bidi="fr_FR"/>
        </w:rPr>
        <w:t>), Jésus accomplit une des prédictions d'Ésaïe à propos du Messie (</w:t>
      </w:r>
      <w:r>
        <w:rPr>
          <w:lang w:val="fr_FR" w:bidi="fr_FR"/>
        </w:rPr>
        <w:t>Es 35.5</w:t>
      </w:r>
      <w:r>
        <w:rPr>
          <w:lang w:val="fr_FR" w:bidi="fr_FR"/>
        </w:rPr>
        <w:t>).</w:t>
      </w:r>
    </w:p>
    <w:p>
      <w:pPr/>
      <w:r>
        <w:rPr>
          <w:lang w:val="fr_FR" w:bidi="fr_FR"/>
        </w:rPr>
      </w:r>
      <w:r>
        <w:rPr>
          <w:lang w:val="fr_FR" w:bidi="fr_FR"/>
        </w:rPr>
        <w:t>Jean représente la supériorité de Jésus, mais aussi son humilité. Un thème qui revient régulièrement dans son récit est que Jésus s'appuie sur le Père en toute chose. Jésus affirme que qu'il ne peut rien faire de lui-même, sans le Père (</w:t>
      </w:r>
      <w:r>
        <w:rPr>
          <w:lang w:val="fr_FR" w:bidi="fr_FR"/>
        </w:rPr>
        <w:t>Jn 5.30</w:t>
      </w:r>
      <w:r>
        <w:rPr>
          <w:lang w:val="fr_FR" w:bidi="fr_FR"/>
        </w:rPr>
        <w:t>). Sa nourriture même est de faire la volonté du Père (</w:t>
      </w:r>
      <w:r>
        <w:rPr>
          <w:lang w:val="fr_FR" w:bidi="fr_FR"/>
        </w:rPr>
        <w:t>4.34</w:t>
      </w:r>
      <w:r>
        <w:rPr>
          <w:lang w:val="fr_FR" w:bidi="fr_FR"/>
        </w:rPr>
        <w:t>). Il vit par le Père (</w:t>
      </w:r>
      <w:r>
        <w:rPr>
          <w:lang w:val="fr_FR" w:bidi="fr_FR"/>
        </w:rPr>
        <w:t>6.57</w:t>
      </w:r>
      <w:r>
        <w:rPr>
          <w:lang w:val="fr_FR" w:bidi="fr_FR"/>
        </w:rPr>
        <w:t>). C'est le Père qui lui donne ses disciples (</w:t>
      </w:r>
      <w:r>
        <w:rPr>
          <w:lang w:val="fr_FR" w:bidi="fr_FR"/>
        </w:rPr>
        <w:t>6.37, 44</w:t>
      </w:r>
      <w:r>
        <w:rPr>
          <w:lang w:val="fr_FR" w:bidi="fr_FR"/>
        </w:rPr>
        <w:t xml:space="preserve"> ; </w:t>
      </w:r>
      <w:r>
        <w:rPr>
          <w:lang w:val="fr_FR" w:bidi="fr_FR"/>
        </w:rPr>
        <w:t>17.6</w:t>
      </w:r>
      <w:r>
        <w:rPr>
          <w:lang w:val="fr_FR" w:bidi="fr_FR"/>
        </w:rPr>
        <w:t>). C'est le Père qui lui rend témoignage (</w:t>
      </w:r>
      <w:r>
        <w:rPr>
          <w:lang w:val="fr_FR" w:bidi="fr_FR"/>
        </w:rPr>
        <w:t>5.32, 37</w:t>
      </w:r>
      <w:r>
        <w:rPr>
          <w:lang w:val="fr_FR" w:bidi="fr_FR"/>
        </w:rPr>
        <w:t>). Jean met en avant la réalisation du dessein du Père dans tous les aspects de la mission de Jésus, le Fils.</w:t>
      </w:r>
    </w:p>
    <w:p>
      <w:pPr>
        <w:pStyle w:val="Heading3"/>
      </w:pPr>
      <w:r>
        <w:rPr>
          <w:lang w:val="fr_FR" w:bidi="fr_FR"/>
        </w:rPr>
        <w:t>Survol</w:t>
      </w:r>
    </w:p>
    <w:p>
      <w:pPr>
        <w:pStyle w:val="Heading4"/>
      </w:pPr>
      <w:r>
        <w:rPr>
          <w:lang w:val="fr_FR" w:bidi="fr_FR"/>
        </w:rPr>
        <w:t xml:space="preserve">Prologue et chapitre </w:t>
      </w:r>
      <w:r>
        <w:rPr>
          <w:lang w:val="fr_FR" w:bidi="fr_FR"/>
        </w:rPr>
        <w:t>1</w:t>
      </w:r>
    </w:p>
    <w:p>
      <w:pPr/>
      <w:r>
        <w:rPr>
          <w:lang w:val="fr_FR" w:bidi="fr_FR"/>
        </w:rPr>
      </w:r>
      <w:r>
        <w:rPr>
          <w:lang w:val="fr_FR" w:bidi="fr_FR"/>
        </w:rPr>
        <w:t>L'Évangile selon Jean débute par un prologue (</w:t>
      </w:r>
      <w:r>
        <w:rPr>
          <w:lang w:val="fr_FR" w:bidi="fr_FR"/>
        </w:rPr>
        <w:t>1.1–18</w:t>
      </w:r>
      <w:r>
        <w:rPr>
          <w:lang w:val="fr_FR" w:bidi="fr_FR"/>
        </w:rPr>
        <w:t>), une caractéristique qui lui est unique parmi les Évangiles. Il y décrit Jésus en l'appelant le « Logos », ce qui se traduit la « Parole » (traduit le « Verbe » dans certaines versions catholiques). Le concept de la Parole a des points de contact avec la pensée grecque et avec la pensée hébraïque. Tel que Jean l'utilise, il transmet l'idée que Jésus est l'expression de la pensée du Père. Jean déclare que la Parole est Dieu (</w:t>
      </w:r>
      <w:r>
        <w:rPr>
          <w:lang w:val="fr_FR" w:bidi="fr_FR"/>
        </w:rPr>
        <w:t>1.1</w:t>
      </w:r>
      <w:r>
        <w:rPr>
          <w:lang w:val="fr_FR" w:bidi="fr_FR"/>
        </w:rPr>
        <w:t>). Elle était active au moment de la Création (</w:t>
      </w:r>
      <w:r>
        <w:rPr>
          <w:lang w:val="fr_FR" w:bidi="fr_FR"/>
        </w:rPr>
        <w:t>1.3–5</w:t>
      </w:r>
      <w:r>
        <w:rPr>
          <w:lang w:val="fr_FR" w:bidi="fr_FR"/>
        </w:rPr>
        <w:t xml:space="preserve">). </w:t>
      </w:r>
    </w:p>
    <w:p>
      <w:pPr/>
      <w:r>
        <w:rPr>
          <w:lang w:val="fr_FR" w:bidi="fr_FR"/>
        </w:rPr>
      </w:r>
      <w:r>
        <w:rPr>
          <w:lang w:val="fr_FR" w:bidi="fr_FR"/>
        </w:rPr>
        <w:t>Jean enchaîne avec le témoignage de Jean le Baptiste (</w:t>
      </w:r>
      <w:r>
        <w:rPr>
          <w:lang w:val="fr_FR" w:bidi="fr_FR"/>
        </w:rPr>
        <w:t>1.6–8</w:t>
      </w:r>
      <w:r>
        <w:rPr>
          <w:lang w:val="fr_FR" w:bidi="fr_FR"/>
        </w:rPr>
        <w:t>). Il affirme que la Parole est venue dans le monde (</w:t>
      </w:r>
      <w:r>
        <w:rPr>
          <w:lang w:val="fr_FR" w:bidi="fr_FR"/>
        </w:rPr>
        <w:t>1.9–14</w:t>
      </w:r>
      <w:r>
        <w:rPr>
          <w:lang w:val="fr_FR" w:bidi="fr_FR"/>
        </w:rPr>
        <w:t>), puis conclut cette section par une description de l'éminence de la Parole (</w:t>
      </w:r>
      <w:r>
        <w:rPr>
          <w:lang w:val="fr_FR" w:bidi="fr_FR"/>
        </w:rPr>
        <w:t>1.15–18</w:t>
      </w:r>
      <w:r>
        <w:rPr>
          <w:lang w:val="fr_FR" w:bidi="fr_FR"/>
        </w:rPr>
        <w:t>). Ce prologue introduit certains des grands thèmes qui seront développés tout au long de l'Évangile. Il constitue une majestueuse introduction au livre.</w:t>
      </w:r>
    </w:p>
    <w:p>
      <w:pPr/>
      <w:r>
        <w:rPr>
          <w:lang w:val="fr_FR" w:bidi="fr_FR"/>
        </w:rPr>
      </w:r>
      <w:r>
        <w:rPr>
          <w:lang w:val="fr_FR" w:bidi="fr_FR"/>
        </w:rPr>
        <w:t>Le récit à proprement parler commence avec les débuts du ministère public de Jésus (</w:t>
      </w:r>
      <w:r>
        <w:rPr>
          <w:lang w:val="fr_FR" w:bidi="fr_FR"/>
        </w:rPr>
        <w:t>1.19–51</w:t>
      </w:r>
      <w:r>
        <w:rPr>
          <w:lang w:val="fr_FR" w:bidi="fr_FR"/>
        </w:rPr>
        <w:t>). Ce ministère est précédé par celui de Jean le Baptiste (ou « Jean le baptiseur »), dont l'Évangéliste détaille le témoignage. Le récit accorde une grande importance au concept du témoignage tout au long du livre. Jean ne relate rien d'autre sur Jean le Baptiste que son témoignage à propos de Jésus. Après cela, le récit se tourne vers la venue des premiers disciples à Jésus. Le lecteur découvre comment André et Pierre ont rencontré le Seigneur. Les appels de Philippe et de Nathanaël sont aussi détaillés, même si peu ou rien n'est dit à propos d'eux dans les autres Évangiles.</w:t>
      </w:r>
    </w:p>
    <w:p>
      <w:pPr>
        <w:pStyle w:val="Heading4"/>
      </w:pPr>
      <w:r>
        <w:rPr>
          <w:lang w:val="fr_FR" w:bidi="fr_FR"/>
        </w:rPr>
        <w:t>Signes et discours (</w:t>
      </w:r>
      <w:r>
        <w:rPr>
          <w:lang w:val="fr_FR" w:bidi="fr_FR"/>
        </w:rPr>
        <w:t>2.1–12.50</w:t>
      </w:r>
      <w:r>
        <w:rPr>
          <w:lang w:val="fr_FR" w:bidi="fr_FR"/>
        </w:rPr>
        <w:t>)</w:t>
      </w:r>
    </w:p>
    <w:p>
      <w:pPr/>
      <w:r>
        <w:rPr>
          <w:lang w:val="fr_FR" w:bidi="fr_FR"/>
        </w:rPr>
      </w:r>
      <w:r>
        <w:rPr>
          <w:lang w:val="fr_FR" w:bidi="fr_FR"/>
        </w:rPr>
        <w:t xml:space="preserve">Le ministère public de Jésus est décrit d'une façon bien particulière à cet Évangile. Les chapitres </w:t>
      </w:r>
      <w:r>
        <w:rPr>
          <w:lang w:val="fr_FR" w:bidi="fr_FR"/>
        </w:rPr>
        <w:t>2–12</w:t>
      </w:r>
      <w:r>
        <w:rPr>
          <w:lang w:val="fr_FR" w:bidi="fr_FR"/>
        </w:rPr>
        <w:t xml:space="preserve"> parlent des miracles accomplis par Jésus, ainsi que de discours qu'il a prononcés. Ces discours s'adressent parfois à des groupes de personnes. D'autres fois, ce sont des entretiens avec des individus. Certains érudits appellent cette section de l'Évangile le « Livre des signes ». Ils soulignent ainsi l'importance que donne le récit à sept miracles en particulier. Jean les décrit comme plus que juste des merveilles ; ce sont également des messages. Ce sont des miracles qui </w:t>
      </w:r>
      <w:r>
        <w:rPr>
          <w:i/>
          <w:lang w:val="fr_FR" w:bidi="fr_FR"/>
        </w:rPr>
        <w:t>sign</w:t>
      </w:r>
      <w:r>
        <w:rPr>
          <w:lang w:val="fr_FR" w:bidi="fr_FR"/>
        </w:rPr>
        <w:t>ifient chacun quelque chose de particulier.</w:t>
      </w:r>
    </w:p>
    <w:p>
      <w:pPr/>
      <w:r>
        <w:rPr>
          <w:lang w:val="fr_FR" w:bidi="fr_FR"/>
        </w:rPr>
      </w:r>
      <w:r>
        <w:rPr>
          <w:lang w:val="fr_FR" w:bidi="fr_FR"/>
        </w:rPr>
        <w:t>Le premier de ces miracles ou signes est la transformation d'eau en vin lors du mariage à Cana en Galilée (</w:t>
      </w:r>
      <w:r>
        <w:rPr>
          <w:lang w:val="fr_FR" w:bidi="fr_FR"/>
        </w:rPr>
        <w:t>2.1–11</w:t>
      </w:r>
      <w:r>
        <w:rPr>
          <w:lang w:val="fr_FR" w:bidi="fr_FR"/>
        </w:rPr>
        <w:t xml:space="preserve">). L'eau en question était utilisée par les juifs dans leurs rites de purification (v. </w:t>
      </w:r>
      <w:r>
        <w:rPr>
          <w:lang w:val="fr_FR" w:bidi="fr_FR"/>
        </w:rPr>
        <w:t>6</w:t>
      </w:r>
      <w:r>
        <w:rPr>
          <w:lang w:val="fr_FR" w:bidi="fr_FR"/>
        </w:rPr>
        <w:t xml:space="preserve">). Une interprétation de ce signe est que Jésus transforme la vie. Selon cette interprétation, l'eau représente la loi et le vin, l'Évangile. Suite à ce « signe », ses disciples croient en lui (v. </w:t>
      </w:r>
      <w:r>
        <w:rPr>
          <w:lang w:val="fr_FR" w:bidi="fr_FR"/>
        </w:rPr>
        <w:t>11</w:t>
      </w:r>
      <w:r>
        <w:rPr>
          <w:lang w:val="fr_FR" w:bidi="fr_FR"/>
        </w:rPr>
        <w:t xml:space="preserve">). </w:t>
      </w:r>
    </w:p>
    <w:p>
      <w:pPr/>
      <w:r>
        <w:rPr>
          <w:lang w:val="fr_FR" w:bidi="fr_FR"/>
        </w:rPr>
      </w:r>
      <w:r>
        <w:rPr>
          <w:lang w:val="fr_FR" w:bidi="fr_FR"/>
        </w:rPr>
        <w:t>La prochaine scène raconte une occasion où Jésus s'est rendu à Jérusalem. Voyant des marchands qui vendent des animaux au Temple, il les chasse. Ces marchands vendent ces animaux pour être utilisés dans les sacrifices. Ils échangent aussi les monnaies étrangères en argent accepté par les autorités du Temple. Cependant, ils dont leur commerce dans la cour des Gentils (les non-Juifs), le seul endroit du Temple où les Gentils avaient le droit de venir adorer Dieu.</w:t>
      </w:r>
    </w:p>
    <w:p>
      <w:pPr/>
      <w:r>
        <w:rPr>
          <w:lang w:val="fr_FR" w:bidi="fr_FR"/>
        </w:rPr>
      </w:r>
      <w:r>
        <w:rPr>
          <w:lang w:val="fr_FR" w:bidi="fr_FR"/>
        </w:rPr>
        <w:t>Le premier discours à propos duquel Jean écrit a pour sujet la nouvelle naissance (</w:t>
      </w:r>
      <w:r>
        <w:rPr>
          <w:lang w:val="fr_FR" w:bidi="fr_FR"/>
        </w:rPr>
        <w:t>3.1–21</w:t>
      </w:r>
      <w:r>
        <w:rPr>
          <w:lang w:val="fr_FR" w:bidi="fr_FR"/>
        </w:rPr>
        <w:t xml:space="preserve">). Jésus tient ce discours alors que Nicodème, un pharisien important, vient à Jésus pour lui poser des questions. Jésus lui explique alors qu'il doit naître de nouveau pour pouvoir entrer dans le royaume. Jésus parle ainsi de la transformation régénératrice que Dieu opère par son Esprit, pas de quelque chose que quelqu'un accomplit lui-même. </w:t>
      </w:r>
    </w:p>
    <w:p>
      <w:pPr/>
      <w:r>
        <w:rPr>
          <w:lang w:val="fr_FR" w:bidi="fr_FR"/>
        </w:rPr>
      </w:r>
      <w:r>
        <w:rPr>
          <w:lang w:val="fr_FR" w:bidi="fr_FR"/>
        </w:rPr>
        <w:t>La section suivante rapporte une dispute entre certains des disciples de Jean et un Juif sur le sujet de la purification. C'est l'occasion pour Jean le Baptiste de témoigner encore une fois à propos de Jésus. Il souligne en particulier que Jésus lui est supérieur (</w:t>
      </w:r>
      <w:r>
        <w:rPr>
          <w:lang w:val="fr_FR" w:bidi="fr_FR"/>
        </w:rPr>
        <w:t>3.22–36</w:t>
      </w:r>
      <w:r>
        <w:rPr>
          <w:lang w:val="fr_FR" w:bidi="fr_FR"/>
        </w:rPr>
        <w:t>).</w:t>
      </w:r>
    </w:p>
    <w:p>
      <w:pPr/>
      <w:r>
        <w:rPr>
          <w:lang w:val="fr_FR" w:bidi="fr_FR"/>
        </w:rPr>
      </w:r>
      <w:r>
        <w:rPr>
          <w:lang w:val="fr_FR" w:bidi="fr_FR"/>
        </w:rPr>
        <w:t>Le deuxième discours est en fait une conversation de Jésus avec une femme samaritaine, qu'il rencontre près d'un puits (</w:t>
      </w:r>
      <w:r>
        <w:rPr>
          <w:lang w:val="fr_FR" w:bidi="fr_FR"/>
        </w:rPr>
        <w:t>4.1–42</w:t>
      </w:r>
      <w:r>
        <w:rPr>
          <w:lang w:val="fr_FR" w:bidi="fr_FR"/>
        </w:rPr>
        <w:t>). La conversation tourne autour du sujet de « l'eau de la vie ». Ce dont il s'agit n'est pas entièrement expliqué dans ce chapitre, mais le sera plus tard : il s'agit de l'Esprit vivifiant (</w:t>
      </w:r>
      <w:r>
        <w:rPr>
          <w:lang w:val="fr_FR" w:bidi="fr_FR"/>
        </w:rPr>
        <w:t>7.38–39</w:t>
      </w:r>
      <w:r>
        <w:rPr>
          <w:lang w:val="fr_FR" w:bidi="fr_FR"/>
        </w:rPr>
        <w:t>). Le récit du deuxième signe vient ensuite. C'est celui dans lequel Jésus guérit le fils d'un noble (</w:t>
      </w:r>
      <w:r>
        <w:rPr>
          <w:lang w:val="fr_FR" w:bidi="fr_FR"/>
        </w:rPr>
        <w:t>4.46–54</w:t>
      </w:r>
      <w:r>
        <w:rPr>
          <w:lang w:val="fr_FR" w:bidi="fr_FR"/>
        </w:rPr>
        <w:t>). Il s'illustre par le fait que Jésus le guérit à distance.</w:t>
      </w:r>
    </w:p>
    <w:p>
      <w:pPr/>
      <w:r>
        <w:rPr>
          <w:lang w:val="fr_FR" w:bidi="fr_FR"/>
        </w:rPr>
      </w:r>
      <w:r>
        <w:rPr>
          <w:lang w:val="fr_FR" w:bidi="fr_FR"/>
        </w:rPr>
        <w:t>Le troisième signe est la guérison d'un homme qui ne peut pas marcher près de la piscine de Béthesda (</w:t>
      </w:r>
      <w:r>
        <w:rPr>
          <w:lang w:val="fr_FR" w:bidi="fr_FR"/>
        </w:rPr>
        <w:t>5.1–18</w:t>
      </w:r>
      <w:r>
        <w:rPr>
          <w:lang w:val="fr_FR" w:bidi="fr_FR"/>
        </w:rPr>
        <w:t>). Cet homme a déjà passé de nombreuses années à attendre la guérison à cet endroit. Jésus lui dit alors de se lever et de marcher. L'homme se lève et marche, guéri. Comme Jésus a fait ce miracle le jour du sabbat, les pharisiens le lui reprochent. C'est alors l'occasion d'un troisième discours de Jésus, au sujet du Fils divin (</w:t>
      </w:r>
      <w:r>
        <w:rPr>
          <w:lang w:val="fr_FR" w:bidi="fr_FR"/>
        </w:rPr>
        <w:t>5.19–47</w:t>
      </w:r>
      <w:r>
        <w:rPr>
          <w:lang w:val="fr_FR" w:bidi="fr_FR"/>
        </w:rPr>
        <w:t>). Dans ce discours, il souligne sa relation étroite avec le Père. Il parle aussi de son rôle de juge. Jésus reprend les pharisiens pour leur refus de croire en lui. Il leur déclare qu'en plus du témoignage de Jean le Baptiste, qu'ils ont entendu, et celui de ses œuvres, la loi de Moïse rend aussi témoignage de lui. Ils auraient dû comprendre grâce à ces témoignages qu'il est vraiment le Fils de Dieu et qu'ils doivent croire en lui.</w:t>
      </w:r>
    </w:p>
    <w:p>
      <w:pPr/>
      <w:r>
        <w:rPr>
          <w:lang w:val="fr_FR" w:bidi="fr_FR"/>
        </w:rPr>
      </w:r>
      <w:r>
        <w:rPr>
          <w:lang w:val="fr_FR" w:bidi="fr_FR"/>
        </w:rPr>
        <w:t>Le quatrième signe dans l'Évangile selon Jean est le seul miracle (en plus de la résurrection) dont parlent les quatre Évangiles : la multiplication de pains pour 5 000 hommes ainsi que pour les femmes et les enfants qui sont aussi présents (</w:t>
      </w:r>
      <w:r>
        <w:rPr>
          <w:lang w:val="fr_FR" w:bidi="fr_FR"/>
        </w:rPr>
        <w:t>6.1–15</w:t>
      </w:r>
      <w:r>
        <w:rPr>
          <w:lang w:val="fr_FR" w:bidi="fr_FR"/>
        </w:rPr>
        <w:t xml:space="preserve">). Après cela, Jésus marche sur l'eau de la mer de Galilée (v. </w:t>
      </w:r>
      <w:r>
        <w:rPr>
          <w:lang w:val="fr_FR" w:bidi="fr_FR"/>
        </w:rPr>
        <w:t>16–21</w:t>
      </w:r>
      <w:r>
        <w:rPr>
          <w:lang w:val="fr_FR" w:bidi="fr_FR"/>
        </w:rPr>
        <w:t>). Il est possible que Jean souhaite présenter ce miracle comme un signe (le cinquième), mais certains érudits contestent cela. Dans ce cas, il n'y a que six signes, et non sept.</w:t>
      </w:r>
    </w:p>
    <w:p>
      <w:pPr/>
      <w:r>
        <w:rPr>
          <w:lang w:val="fr_FR" w:bidi="fr_FR"/>
        </w:rPr>
      </w:r>
      <w:r>
        <w:rPr>
          <w:lang w:val="fr_FR" w:bidi="fr_FR"/>
        </w:rPr>
        <w:t xml:space="preserve">Le miracle de la multiplication des pains devient l'occasion du quatrième discours, le grand sermon sur le pain de vie (v. </w:t>
      </w:r>
      <w:r>
        <w:rPr>
          <w:lang w:val="fr_FR" w:bidi="fr_FR"/>
        </w:rPr>
        <w:t>22–59</w:t>
      </w:r>
      <w:r>
        <w:rPr>
          <w:lang w:val="fr_FR" w:bidi="fr_FR"/>
        </w:rPr>
        <w:t xml:space="preserve">). Jésus est ce pain qui descend du ciel ; il l'offre à tous les hommes et femmes qui croient en lui. Il parle aussi de manger sa chair et de boire son sang (v. </w:t>
      </w:r>
      <w:r>
        <w:rPr>
          <w:lang w:val="fr_FR" w:bidi="fr_FR"/>
        </w:rPr>
        <w:t>50–58</w:t>
      </w:r>
      <w:r>
        <w:rPr>
          <w:lang w:val="fr_FR" w:bidi="fr_FR"/>
        </w:rPr>
        <w:t xml:space="preserve">). Il est clair qu'il ne s'agit pas de quelque chose à faire littéralement. Sa chair et son sang représentent sa mort ; ceux qui croient en lui doivent s'approprier son sacrifice par la foi. </w:t>
      </w:r>
    </w:p>
    <w:p>
      <w:pPr/>
      <w:r>
        <w:rPr>
          <w:lang w:val="fr_FR" w:bidi="fr_FR"/>
        </w:rPr>
      </w:r>
      <w:r>
        <w:rPr>
          <w:lang w:val="fr_FR" w:bidi="fr_FR"/>
        </w:rPr>
        <w:t xml:space="preserve">Certains pensent que Jésus fait ici allusion à la Sainte Cène ou au repas du Seigneur. Cependant, il semble improbable que Jésus aurait ainsi parlé d'ordinances ou de sacrements qu'il n'avait pas encore institué. En fait, le discours explique ce que Jésus signifie par ce langage imagé. En effet, le verset </w:t>
      </w:r>
      <w:r>
        <w:rPr>
          <w:lang w:val="fr_FR" w:bidi="fr_FR"/>
        </w:rPr>
        <w:t>35</w:t>
      </w:r>
      <w:r>
        <w:rPr>
          <w:lang w:val="fr_FR" w:bidi="fr_FR"/>
        </w:rPr>
        <w:t xml:space="preserve"> indique que ne plus avoir faim ou soif est le résultat de </w:t>
      </w:r>
      <w:r>
        <w:rPr>
          <w:i/>
          <w:lang w:val="fr_FR" w:bidi="fr_FR"/>
        </w:rPr>
        <w:t xml:space="preserve">venir </w:t>
      </w:r>
      <w:r>
        <w:rPr>
          <w:lang w:val="fr_FR" w:bidi="fr_FR"/>
        </w:rPr>
        <w:t xml:space="preserve">à Jésus. Le verset </w:t>
      </w:r>
      <w:r>
        <w:rPr>
          <w:lang w:val="fr_FR" w:bidi="fr_FR"/>
        </w:rPr>
        <w:t xml:space="preserve">47 </w:t>
      </w:r>
      <w:r>
        <w:rPr>
          <w:lang w:val="fr_FR" w:bidi="fr_FR"/>
        </w:rPr>
        <w:t xml:space="preserve">montre que manger ce pain (la chair de Jésus) est équivalent à </w:t>
      </w:r>
      <w:r>
        <w:rPr>
          <w:i/>
          <w:lang w:val="fr_FR" w:bidi="fr_FR"/>
        </w:rPr>
        <w:t>croire</w:t>
      </w:r>
      <w:r>
        <w:rPr>
          <w:lang w:val="fr_FR" w:bidi="fr_FR"/>
        </w:rPr>
        <w:t>, car c'est ainsi que dans les deux passages, l'on obtient la vie éternelle. Les auditeurs de Jésus n'auraient probablement pas compris le moyen par lequel cela se ferait (la mort de Jésus sur la croix plus tard), mais le message est clair : il faut croire et prendre part à Jésus pour avoir la vie éternelle. Beaucoup s'offensent de ces paroles et partent, mais Pierre déclare sa foi et sa loyauté. Jésus révèle alors que l'un d'eux est « un démon ». Il parle de Judas qui va le trahir (</w:t>
      </w:r>
      <w:r>
        <w:rPr>
          <w:lang w:val="fr_FR" w:bidi="fr_FR"/>
        </w:rPr>
        <w:t>6.67–71</w:t>
      </w:r>
      <w:r>
        <w:rPr>
          <w:lang w:val="fr_FR" w:bidi="fr_FR"/>
        </w:rPr>
        <w:t xml:space="preserve">). </w:t>
      </w:r>
    </w:p>
    <w:p>
      <w:pPr/>
      <w:r>
        <w:rPr>
          <w:lang w:val="fr_FR" w:bidi="fr_FR"/>
        </w:rPr>
      </w:r>
      <w:r>
        <w:rPr>
          <w:lang w:val="fr_FR" w:bidi="fr_FR"/>
        </w:rPr>
        <w:t>Le cinquième discours a pour sujet l'Esprit vivifiant (</w:t>
      </w:r>
      <w:r>
        <w:rPr>
          <w:lang w:val="fr_FR" w:bidi="fr_FR"/>
        </w:rPr>
        <w:t>7.1–52</w:t>
      </w:r>
      <w:r>
        <w:rPr>
          <w:lang w:val="fr_FR" w:bidi="fr_FR"/>
        </w:rPr>
        <w:t xml:space="preserve">). En tant que narrateur, Jean donne une explication importante en soulignant que l'Esprit n'a pas encore été donné parce que Jésus n'a pas encore été glorifié (v. </w:t>
      </w:r>
      <w:r>
        <w:rPr>
          <w:lang w:val="fr_FR" w:bidi="fr_FR"/>
        </w:rPr>
        <w:t>39</w:t>
      </w:r>
      <w:r>
        <w:rPr>
          <w:lang w:val="fr_FR" w:bidi="fr_FR"/>
        </w:rPr>
        <w:t>). La plénitude du don de l'Esprit attend l'achèvement de la mission terrestre du Christ par sa mort et sa résurrection.</w:t>
      </w:r>
    </w:p>
    <w:p>
      <w:pPr/>
      <w:r>
        <w:rPr>
          <w:lang w:val="fr_FR" w:bidi="fr_FR"/>
        </w:rPr>
      </w:r>
      <w:r>
        <w:rPr>
          <w:lang w:val="fr_FR" w:bidi="fr_FR"/>
        </w:rPr>
        <w:t>Le sixième discours porte sur Jésus en tant que lumière du monde (</w:t>
      </w:r>
      <w:r>
        <w:rPr>
          <w:lang w:val="fr_FR" w:bidi="fr_FR"/>
        </w:rPr>
        <w:t>8.12–59</w:t>
      </w:r>
      <w:r>
        <w:rPr>
          <w:lang w:val="fr_FR" w:bidi="fr_FR"/>
        </w:rPr>
        <w:t xml:space="preserve">). Cet aspect de l'identité et du ministère de Jésus est illustré spectaculairement par le sixième signe : la guérison d'un homme né aveugle (chap. </w:t>
      </w:r>
      <w:r>
        <w:rPr>
          <w:lang w:val="fr_FR" w:bidi="fr_FR"/>
        </w:rPr>
        <w:t>9</w:t>
      </w:r>
      <w:r>
        <w:rPr>
          <w:lang w:val="fr_FR" w:bidi="fr_FR"/>
        </w:rPr>
        <w:t>). C'est un récit animé, car l'homme guéri est amené à défendre Jésus de façon frappante contre les pharisiens qui le remettent en cause.</w:t>
      </w:r>
    </w:p>
    <w:p>
      <w:pPr/>
      <w:r>
        <w:rPr>
          <w:lang w:val="fr_FR" w:bidi="fr_FR"/>
        </w:rPr>
      </w:r>
      <w:r>
        <w:rPr>
          <w:lang w:val="fr_FR" w:bidi="fr_FR"/>
        </w:rPr>
        <w:t xml:space="preserve">Le septième discours donne l'une des plus belles illustrations de la relation que Jésus entretient avec son peuple. Jésus s'y décrit en tant que le bon berger (chap. </w:t>
      </w:r>
      <w:r>
        <w:rPr>
          <w:lang w:val="fr_FR" w:bidi="fr_FR"/>
        </w:rPr>
        <w:t>10</w:t>
      </w:r>
      <w:r>
        <w:rPr>
          <w:lang w:val="fr_FR" w:bidi="fr_FR"/>
        </w:rPr>
        <w:t xml:space="preserve">). Tous auraient su que tout comme les brebis dépendent entièrement de leur berger pour paître, boire et rester en sécurité, ainsi les disciples dépendent aussi de Jésus. Cependant, l'enseignement de Jésus va plus loin, car le bon berger va jusqu'à donner sa vie pour ses brebis. </w:t>
      </w:r>
    </w:p>
    <w:p>
      <w:pPr/>
      <w:r>
        <w:rPr>
          <w:lang w:val="fr_FR" w:bidi="fr_FR"/>
        </w:rPr>
      </w:r>
      <w:r>
        <w:rPr>
          <w:lang w:val="fr_FR" w:bidi="fr_FR"/>
        </w:rPr>
        <w:t>Le dernier signe est la résurrection de Lazare (</w:t>
      </w:r>
      <w:r>
        <w:rPr>
          <w:lang w:val="fr_FR" w:bidi="fr_FR"/>
        </w:rPr>
        <w:t>11.1–44</w:t>
      </w:r>
      <w:r>
        <w:rPr>
          <w:lang w:val="fr_FR" w:bidi="fr_FR"/>
        </w:rPr>
        <w:t>), un homme qui est alors mort depuis quatre jours. Ce miracle et son récit illustrent de façon saisissante la puissance de Jésus sur la mort et son désir de conférer le don de la vie. Jésus se décrit lui-même comme « la résurrection et la vie » (v.</w:t>
      </w:r>
      <w:r>
        <w:rPr>
          <w:lang w:val="fr_FR" w:bidi="fr_FR"/>
        </w:rPr>
        <w:t>25</w:t>
      </w:r>
      <w:r>
        <w:rPr>
          <w:lang w:val="fr_FR" w:bidi="fr_FR"/>
        </w:rPr>
        <w:t xml:space="preserve">) : la mort ne peut le vaincre. Il donne la vie à ceux qui sont spirituellement morts par la même puissance qu'il utilise pour redonner la vie physiquement à Lazare. Le récit souligne les réactions à ce miracle puissant : certains croient, mais d'autres continuent à s'opposer à Jésus (v. </w:t>
      </w:r>
      <w:r>
        <w:rPr>
          <w:lang w:val="fr_FR" w:bidi="fr_FR"/>
        </w:rPr>
        <w:t>45–57</w:t>
      </w:r>
      <w:r>
        <w:rPr>
          <w:lang w:val="fr_FR" w:bidi="fr_FR"/>
        </w:rPr>
        <w:t xml:space="preserve">). C'est à cette occasion que le souverain sacrificateur Caïphe déclare qu'il faut qu'un homme meure pour le peuple (v. </w:t>
      </w:r>
      <w:r>
        <w:rPr>
          <w:lang w:val="fr_FR" w:bidi="fr_FR"/>
        </w:rPr>
        <w:t>50–52</w:t>
      </w:r>
      <w:r>
        <w:rPr>
          <w:lang w:val="fr_FR" w:bidi="fr_FR"/>
        </w:rPr>
        <w:t>). Caïphe dit cela en tant que politicien cynique. Il pense qu'il vaut mieux faire exécuter Jésus que de risquer que les Romains s'en prennent au peuple, pensant que Jésus est chef d'un mouvement révolutionnaire. Cependant, Jean commente que sans le savoir, Caïphe, du fait d'être souverain sacrificateur, prophétise en fait que la mort de Jésus apportera le salut à beaucoup.</w:t>
      </w:r>
    </w:p>
    <w:p>
      <w:pPr/>
      <w:r>
        <w:rPr>
          <w:lang w:val="fr_FR" w:bidi="fr_FR"/>
        </w:rPr>
      </w:r>
      <w:r>
        <w:rPr>
          <w:lang w:val="fr_FR" w:bidi="fr_FR"/>
        </w:rPr>
        <w:t xml:space="preserve">Jean conclut la partie de son récit qui porte sur le ministère de Jésus par l'histoire de l'onction de Jésus par une femme à Béthanie, son arrivée triomphale dans Jérusalem, l'intérêt de Grecs pour Jésus et un dernier discours qui résume son enseignement (chap. </w:t>
      </w:r>
      <w:r>
        <w:rPr>
          <w:lang w:val="fr_FR" w:bidi="fr_FR"/>
        </w:rPr>
        <w:t>12</w:t>
      </w:r>
      <w:r>
        <w:rPr>
          <w:lang w:val="fr_FR" w:bidi="fr_FR"/>
        </w:rPr>
        <w:t>).</w:t>
      </w:r>
    </w:p>
    <w:p>
      <w:pPr>
        <w:pStyle w:val="Heading4"/>
      </w:pPr>
      <w:r>
        <w:rPr>
          <w:lang w:val="fr_FR" w:bidi="fr_FR"/>
        </w:rPr>
        <w:t>La Cène</w:t>
      </w:r>
    </w:p>
    <w:p>
      <w:pPr/>
      <w:r>
        <w:rPr>
          <w:lang w:val="fr_FR" w:bidi="fr_FR"/>
        </w:rPr>
      </w:r>
      <w:r>
        <w:rPr>
          <w:lang w:val="fr_FR" w:bidi="fr_FR"/>
        </w:rPr>
        <w:t>Le récit de Jean sur ce qui se passe dans la chambre haute la nuit avant la crucifixion de Jésus est le plus complet des quatre Évangiles. Curieusement, Jean ne relate pas l'institution de la Communion, un fait qui n'a jamais été expliqué de manière satisfaisante. Cependant, il est le seul qui décrit Jésus lavant les pieds des disciples (</w:t>
      </w:r>
      <w:r>
        <w:rPr>
          <w:lang w:val="fr_FR" w:bidi="fr_FR"/>
        </w:rPr>
        <w:t>13.1–17</w:t>
      </w:r>
      <w:r>
        <w:rPr>
          <w:lang w:val="fr_FR" w:bidi="fr_FR"/>
        </w:rPr>
        <w:t xml:space="preserve">). Cette acte illustre de superbe façon l'esprit de serviteur humble de Jésus, qu'il s'apprête à démontrer en mourant volontairement sur la croix. Après cela, Jésus prédit que Judas va le trahir, une prédiction qui déclenche les événements qui le mènent à la croix (v. </w:t>
      </w:r>
      <w:r>
        <w:rPr>
          <w:lang w:val="fr_FR" w:bidi="fr_FR"/>
        </w:rPr>
        <w:t>18–30</w:t>
      </w:r>
      <w:r>
        <w:rPr>
          <w:lang w:val="fr_FR" w:bidi="fr_FR"/>
        </w:rPr>
        <w:t>).</w:t>
      </w:r>
    </w:p>
    <w:p>
      <w:pPr/>
      <w:r>
        <w:rPr>
          <w:lang w:val="fr_FR" w:bidi="fr_FR"/>
        </w:rPr>
      </w:r>
      <w:r>
        <w:rPr>
          <w:lang w:val="fr_FR" w:bidi="fr_FR"/>
        </w:rPr>
        <w:t xml:space="preserve">Dans le discours qui suit, Jésus répond à des questions de ses disciples et continue de les enseigner. C'est à cette occasion qu'il leur déclare : « </w:t>
      </w:r>
      <w:r>
        <w:rPr>
          <w:lang w:val="fr_FR" w:bidi="fr_FR"/>
        </w:rPr>
        <w:t>Je suis le chemin, la vérité et la vie »</w:t>
      </w:r>
      <w:r>
        <w:rPr>
          <w:lang w:val="fr_FR" w:bidi="fr_FR"/>
        </w:rPr>
        <w:t xml:space="preserve"> (</w:t>
      </w:r>
      <w:r>
        <w:rPr>
          <w:lang w:val="fr_FR" w:bidi="fr_FR"/>
        </w:rPr>
        <w:t>14.6</w:t>
      </w:r>
      <w:r>
        <w:rPr>
          <w:lang w:val="fr_FR" w:bidi="fr_FR"/>
        </w:rPr>
        <w:t>). Il se décrit comme le vrai cep dont les disciples sont les sarments. Il s'appuie sur cette comparaison pour leur faire comprendre que les sarments doivent rester attachés au cep pour ne pas sécher, et aussi pour produire du fruit. Ainsi, les disciples doivent « demeurer » en Jésus (</w:t>
      </w:r>
      <w:r>
        <w:rPr>
          <w:lang w:val="fr_FR" w:bidi="fr_FR"/>
        </w:rPr>
        <w:t>15.1–16</w:t>
      </w:r>
      <w:r>
        <w:rPr>
          <w:lang w:val="fr_FR" w:bidi="fr_FR"/>
        </w:rPr>
        <w:t xml:space="preserve">). </w:t>
      </w:r>
    </w:p>
    <w:p>
      <w:pPr/>
      <w:r>
        <w:rPr>
          <w:lang w:val="fr_FR" w:bidi="fr_FR"/>
        </w:rPr>
      </w:r>
      <w:r>
        <w:rPr>
          <w:lang w:val="fr_FR" w:bidi="fr_FR"/>
        </w:rPr>
        <w:t xml:space="preserve">Après les avoir donné des paroles d'encouragement concernant la persécution qu'ils ne vont pas manquer de subir (vv, </w:t>
      </w:r>
      <w:r>
        <w:rPr>
          <w:lang w:val="fr_FR" w:bidi="fr_FR"/>
        </w:rPr>
        <w:t>17–25</w:t>
      </w:r>
      <w:r>
        <w:rPr>
          <w:lang w:val="fr_FR" w:bidi="fr_FR"/>
        </w:rPr>
        <w:t>), Jésus leur parle du ministère que le Saint-Esprit aura en eux et à travers eux (</w:t>
      </w:r>
      <w:r>
        <w:rPr>
          <w:lang w:val="fr_FR" w:bidi="fr_FR"/>
        </w:rPr>
        <w:t>15.26–16.15</w:t>
      </w:r>
      <w:r>
        <w:rPr>
          <w:lang w:val="fr_FR" w:bidi="fr_FR"/>
        </w:rPr>
        <w:t>). Ce passage est particulièrement important parce qu'il contient un enseignement plus détaillé sur l'Esprit que ne se trouve ailleurs dans les paroles de Jésus. L'Esprit est appelé le « Paraclet », un titre qui n'est pas évident à comprendre. Il s'agit à l'origine d'un terme juridique qui désigne quelqu'un qui, comme un avocat, plaide ou intercède en faveur de quelqu'un d'autre. Dans le contexte de ce passage, il est clair que l'Esprit aidera les disciples à témoigner, leur rappellera les paroles de Jésus et leur annoncera des choses à venir. Il sera donc à leur côtés, représentant aussi Jésus auprès des disciples et dans leur témoignage au monde. Le terme « Paraclet » peut aussi signifier « consolateur ». Il aura aussi probablement ce rôle auprès des disciples pour les aider dans les temps difficiles à venir (</w:t>
      </w:r>
      <w:r>
        <w:rPr>
          <w:lang w:val="fr_FR" w:bidi="fr_FR"/>
        </w:rPr>
        <w:t>16.16–33</w:t>
      </w:r>
      <w:r>
        <w:rPr>
          <w:lang w:val="fr_FR" w:bidi="fr_FR"/>
        </w:rPr>
        <w:t xml:space="preserve">). Cette partie de l'Évangile se conclut par la grande prière sacerdotale de Jésus. Le Seigneur prie notamment pour que les disciples soient un, les remettant aux mains du Père céleste alors que son départ approche (chap. </w:t>
      </w:r>
      <w:r>
        <w:rPr>
          <w:lang w:val="fr_FR" w:bidi="fr_FR"/>
        </w:rPr>
        <w:t>17</w:t>
      </w:r>
      <w:r>
        <w:rPr>
          <w:lang w:val="fr_FR" w:bidi="fr_FR"/>
        </w:rPr>
        <w:t>).</w:t>
      </w:r>
    </w:p>
    <w:p>
      <w:pPr>
        <w:pStyle w:val="Heading4"/>
      </w:pPr>
      <w:r>
        <w:rPr>
          <w:lang w:val="fr_FR" w:bidi="fr_FR"/>
        </w:rPr>
        <w:t>La croix et la résurrection</w:t>
      </w:r>
    </w:p>
    <w:p>
      <w:pPr/>
      <w:r>
        <w:rPr>
          <w:lang w:val="fr_FR" w:bidi="fr_FR"/>
        </w:rPr>
      </w:r>
      <w:r>
        <w:rPr>
          <w:lang w:val="fr_FR" w:bidi="fr_FR"/>
        </w:rPr>
        <w:t>Les intrigues des autorités jalouses de la popularité de Jésus et opposées à ses enseignements finissent par aboutir à son arrestation, grâce à l'aide de Judas. Alors qu'une troupe arrive de nuit pour l'arrêter, Jésus s'adresse aux gardes qui tombent par terre devant lui (</w:t>
      </w:r>
      <w:r>
        <w:rPr>
          <w:lang w:val="fr_FR" w:bidi="fr_FR"/>
        </w:rPr>
        <w:t>18.1–11</w:t>
      </w:r>
      <w:r>
        <w:rPr>
          <w:lang w:val="fr_FR" w:bidi="fr_FR"/>
        </w:rPr>
        <w:t xml:space="preserve">). Jésus se laisse arrêter sans que les gardes fassent usage de la force. Au début de son récit des événements des derniers jours de Jésus, Jean met en évidence les paroles et comportements de Jésus qui montrent qu'il est souverain à l'égard de ce qui doit arriver. Il n'est pas surpris par le cours des événements, mais est conscient qu'il doit ainsi accomplir la volonté du Père. </w:t>
      </w:r>
    </w:p>
    <w:p>
      <w:pPr/>
      <w:r>
        <w:rPr>
          <w:lang w:val="fr_FR" w:bidi="fr_FR"/>
        </w:rPr>
      </w:r>
      <w:r>
        <w:rPr>
          <w:lang w:val="fr_FR" w:bidi="fr_FR"/>
        </w:rPr>
        <w:t>Jean est le seul des Évangélistes à indiquer que Jésus a été conduit devant Anne, beau-père de Caïphe, le souverain sacrificateur en fonction (</w:t>
      </w:r>
      <w:r>
        <w:rPr>
          <w:lang w:val="fr_FR" w:bidi="fr_FR"/>
        </w:rPr>
        <w:t>18.12–14, 19–24</w:t>
      </w:r>
      <w:r>
        <w:rPr>
          <w:lang w:val="fr_FR" w:bidi="fr_FR"/>
        </w:rPr>
        <w:t xml:space="preserve">). Il raconte ensuite comment Pierre renie Jésus trois fois (v. </w:t>
      </w:r>
      <w:r>
        <w:rPr>
          <w:lang w:val="fr_FR" w:bidi="fr_FR"/>
        </w:rPr>
        <w:t>15–27</w:t>
      </w:r>
      <w:r>
        <w:rPr>
          <w:lang w:val="fr_FR" w:bidi="fr_FR"/>
        </w:rPr>
        <w:t xml:space="preserve">). Jean ne décrit pas en détail le procès de Jésus devant les autorités juives, mais relate le procès devant Pilate plus en longueur que les autres Évangiles. Il a des informations très précises sur ce qui s'est passé lors de la comparution devant Pilate. Son portrait de Jésus devant Pilate est magnifique : le Fils de Dieu, s'étant rendu au pouvoir du représentant de César, lui parle de la souveraineté, d'où vient la véritable autorité, et de la vérité (v. </w:t>
      </w:r>
      <w:r>
        <w:rPr>
          <w:lang w:val="fr_FR" w:bidi="fr_FR"/>
        </w:rPr>
        <w:t>33–40</w:t>
      </w:r>
      <w:r>
        <w:rPr>
          <w:lang w:val="fr_FR" w:bidi="fr_FR"/>
        </w:rPr>
        <w:t>).</w:t>
      </w:r>
    </w:p>
    <w:p>
      <w:pPr/>
      <w:r>
        <w:rPr>
          <w:lang w:val="fr_FR" w:bidi="fr_FR"/>
        </w:rPr>
      </w:r>
      <w:r>
        <w:rPr>
          <w:lang w:val="fr_FR" w:bidi="fr_FR"/>
        </w:rPr>
        <w:t>Le récit de la crucifixion contient des détails qui se comprennent mieux si Jean et le disciple bien-aimé ne font qu'un. En effet, il est le seul qui raconte que sur la croix, Jésus confie sa mère aux soins de ce disciple et à dit à celle-ci de le traiter comme son fils (</w:t>
      </w:r>
      <w:r>
        <w:rPr>
          <w:lang w:val="fr_FR" w:bidi="fr_FR"/>
        </w:rPr>
        <w:t>19.26–27</w:t>
      </w:r>
      <w:r>
        <w:rPr>
          <w:lang w:val="fr_FR" w:bidi="fr_FR"/>
        </w:rPr>
        <w:t xml:space="preserve">). C'est Jean qui rapporte que Jésus en mourant crie « Tout est accompli » (v. </w:t>
      </w:r>
      <w:r>
        <w:rPr>
          <w:lang w:val="fr_FR" w:bidi="fr_FR"/>
        </w:rPr>
        <w:t>30</w:t>
      </w:r>
      <w:r>
        <w:rPr>
          <w:lang w:val="fr_FR" w:bidi="fr_FR"/>
        </w:rPr>
        <w:t xml:space="preserve">) et qu'un soldat perce son côté en utilisant une lance pour vérifier qu'il est bien mort (v. </w:t>
      </w:r>
      <w:r>
        <w:rPr>
          <w:lang w:val="fr_FR" w:bidi="fr_FR"/>
        </w:rPr>
        <w:t>31–37</w:t>
      </w:r>
      <w:r>
        <w:rPr>
          <w:lang w:val="fr_FR" w:bidi="fr_FR"/>
        </w:rPr>
        <w:t>).</w:t>
      </w:r>
    </w:p>
    <w:p>
      <w:pPr/>
      <w:r>
        <w:rPr>
          <w:lang w:val="fr_FR" w:bidi="fr_FR"/>
        </w:rPr>
      </w:r>
      <w:r>
        <w:rPr>
          <w:lang w:val="fr_FR" w:bidi="fr_FR"/>
        </w:rPr>
        <w:t xml:space="preserve">Jean raconte ensuite l'enterrement de Jésus (v. </w:t>
      </w:r>
      <w:r>
        <w:rPr>
          <w:lang w:val="fr_FR" w:bidi="fr_FR"/>
        </w:rPr>
        <w:t>38–42</w:t>
      </w:r>
      <w:r>
        <w:rPr>
          <w:lang w:val="fr_FR" w:bidi="fr_FR"/>
        </w:rPr>
        <w:t>) et sa résurrection. Des femmes et d'autres disciples trouvent qu'il n'est plus dans son tombeau (</w:t>
      </w:r>
      <w:r>
        <w:rPr>
          <w:lang w:val="fr_FR" w:bidi="fr_FR"/>
        </w:rPr>
        <w:t>20.1–10</w:t>
      </w:r>
      <w:r>
        <w:rPr>
          <w:lang w:val="fr_FR" w:bidi="fr_FR"/>
        </w:rPr>
        <w:t xml:space="preserve">). Il apparaît et parle à Marie de Magdala (v. </w:t>
      </w:r>
      <w:r>
        <w:rPr>
          <w:lang w:val="fr_FR" w:bidi="fr_FR"/>
        </w:rPr>
        <w:t>11–18</w:t>
      </w:r>
      <w:r>
        <w:rPr>
          <w:lang w:val="fr_FR" w:bidi="fr_FR"/>
        </w:rPr>
        <w:t xml:space="preserve">) et aux disciples en l'absence de Thomas (v. </w:t>
      </w:r>
      <w:r>
        <w:rPr>
          <w:lang w:val="fr_FR" w:bidi="fr_FR"/>
        </w:rPr>
        <w:t>19–23</w:t>
      </w:r>
      <w:r>
        <w:rPr>
          <w:lang w:val="fr_FR" w:bidi="fr_FR"/>
        </w:rPr>
        <w:t xml:space="preserve">), puis en sa présence (v. </w:t>
      </w:r>
      <w:r>
        <w:rPr>
          <w:lang w:val="fr_FR" w:bidi="fr_FR"/>
        </w:rPr>
        <w:t>24–29</w:t>
      </w:r>
      <w:r>
        <w:rPr>
          <w:lang w:val="fr_FR" w:bidi="fr_FR"/>
        </w:rPr>
        <w:t>). Le dernier chapitre raconte encore l'apparition de Jésus aux disciples en Galilée et la pêche miraculeuse qu'il leur accorde (</w:t>
      </w:r>
      <w:r>
        <w:rPr>
          <w:lang w:val="fr_FR" w:bidi="fr_FR"/>
        </w:rPr>
        <w:t>21.1–14</w:t>
      </w:r>
      <w:r>
        <w:rPr>
          <w:lang w:val="fr_FR" w:bidi="fr_FR"/>
        </w:rPr>
        <w:t xml:space="preserve">). </w:t>
      </w:r>
    </w:p>
    <w:p>
      <w:pPr/>
      <w:r>
        <w:rPr>
          <w:lang w:val="fr_FR" w:bidi="fr_FR"/>
        </w:rPr>
      </w:r>
      <w:r>
        <w:rPr>
          <w:lang w:val="fr_FR" w:bidi="fr_FR"/>
        </w:rPr>
        <w:t>Jean donne finalement un récit émouvant de la conversation entre Jésus et Pierre, qui l'avait renié trois fois avant la croix. Trois fois, Pierre réaffirme maintenant son amour pour le Seigneur, qui lui signifie son pardon en lui confiant la mission de s'occuper de « ses brebis ».</w:t>
      </w:r>
    </w:p>
    <w:p>
      <w:pPr/>
      <w:r>
        <w:rPr>
          <w:lang w:val="fr_FR" w:bidi="fr_FR"/>
        </w:rPr>
      </w:r>
      <w:r>
        <w:rPr>
          <w:lang w:val="fr_FR" w:bidi="fr_FR"/>
        </w:rPr>
        <w:t xml:space="preserve">Voir aussi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 l’Évangéliste (Livre de)</w:t>
      </w:r>
      <w:r>
        <w:rPr>
          <w:lang w:val="fr_FR" w:bidi="fr_FR"/>
        </w:rPr>
      </w:r>
    </w:p>
    <w:p>
      <w:pPr/>
      <w:r>
        <w:rPr>
          <w:lang w:val="fr_FR" w:bidi="fr_FR"/>
        </w:rPr>
      </w:r>
      <w:r>
        <w:rPr>
          <w:lang w:val="fr_FR" w:bidi="fr_FR"/>
        </w:rPr>
        <w:t>Les cathares ont particulièrement fait usage de ce livre. Beaucoup croient qu’il provenait auparavant des bogomiles. Il se présente sous la forme de questions que Jean aurait posées à Jésus et des réponses que Jésus lui aurait données, alors que Jean repose près de lui lors de la Cène. On retrouve ce style de texte en questions-réponses dans d’autres œuvres gnostiques, notamment l’</w:t>
      </w:r>
      <w:r>
        <w:rPr>
          <w:i/>
          <w:lang w:val="fr_FR" w:bidi="fr_FR"/>
        </w:rPr>
        <w:t>Évangile de Barthélemy</w:t>
      </w:r>
      <w:r>
        <w:rPr>
          <w:lang w:val="fr_FR" w:bidi="fr_FR"/>
        </w:rPr>
        <w:t>.</w:t>
      </w:r>
    </w:p>
    <w:p>
      <w:pPr/>
      <w:r>
        <w:rPr>
          <w:lang w:val="fr_FR" w:bidi="fr_FR"/>
        </w:rPr>
      </w:r>
      <w:r>
        <w:rPr>
          <w:lang w:val="fr_FR" w:bidi="fr_FR"/>
        </w:rPr>
        <w:t>Cette œuvre illustre la théologie gnostique : le monde a été créé par Satan, pas par Dieu, et Christ n’est pas né de Marie ; c’était un ange envoyé sur terre. « Le Christ entra dans Marie par l’oreille, et sortit par l’oreille, sans contact charnel, sans ouvrir son sein, sans troubler sa virginité ». Satan envoie Jean le baptiste ; ses disciples (qui symbolisent l’Église catholique) ne sont pas les disciples de Christ. Le baptême et la Cène n'ont aucune valeur.</w:t>
      </w:r>
    </w:p>
    <w:p>
      <w:pPr/>
      <w:r>
        <w:rPr>
          <w:lang w:val="fr_FR" w:bidi="fr_FR"/>
        </w:rPr>
      </w:r>
      <w:r>
        <w:rPr>
          <w:lang w:val="fr_FR" w:bidi="fr_FR"/>
        </w:rPr>
        <w:t>Cette œuvre a seulement survécu en latin. Le texte actuel date au plus tôt du 12ᵉ siècle apr. J.‑C.</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r>
        <w:rPr>
          <w:lang w:val="fr_FR" w:bidi="fr_FR"/>
        </w:rPr>
        <w:t>Ac 12.25</w:t>
      </w:r>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r>
        <w:rPr>
          <w:lang w:val="fr_FR" w:bidi="fr_FR"/>
        </w:rPr>
        <w:t>12</w:t>
      </w:r>
      <w:r>
        <w:rPr>
          <w:lang w:val="fr_FR" w:bidi="fr_FR"/>
        </w:rPr>
        <w:t xml:space="preserve">). Cette maison avait une porte extérieure. Elle était assez grande pour qu'un grand groupe de croyants puisse s'y rassembler. Une servante nommée Rhode y travaillait (v. </w:t>
      </w:r>
      <w:r>
        <w:rPr>
          <w:lang w:val="fr_FR" w:bidi="fr_FR"/>
        </w:rPr>
        <w:t>12–13</w:t>
      </w:r>
      <w:r>
        <w:rPr>
          <w:lang w:val="fr_FR" w:bidi="fr_FR"/>
        </w:rPr>
        <w:t>). Ceci indique qu'une famille riche y vivait. Au moment de cet événement (vers l'an 44 apr. J.‑C.), Pierre a peut-être influencé Marc pour qu'il devienne un disciple de Jésus (</w:t>
      </w:r>
      <w:r>
        <w:rPr>
          <w:lang w:val="fr_FR" w:bidi="fr_FR"/>
        </w:rPr>
        <w:t>1P 5.13</w:t>
      </w:r>
      <w:r>
        <w:rPr>
          <w:lang w:val="fr_FR" w:bidi="fr_FR"/>
        </w:rPr>
        <w:t>). Barnabas et Saul (également connu sous le nom de Paul) ont choisi Marc pour les accompagner à Antioche. Ceci suggère que l'Église de Jérusalem avait un grand respect pour Marc (</w:t>
      </w:r>
      <w:r>
        <w:rPr>
          <w:lang w:val="fr_FR" w:bidi="fr_FR"/>
        </w:rPr>
        <w:t>Ac 12.25</w:t>
      </w:r>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r>
        <w:rPr>
          <w:lang w:val="fr_FR" w:bidi="fr_FR"/>
        </w:rPr>
        <w:t>Ac 13.5</w:t>
      </w:r>
      <w:r>
        <w:rPr>
          <w:lang w:val="fr_FR" w:bidi="fr_FR"/>
        </w:rPr>
        <w:t xml:space="preserve">). Il a cependant rapidement quitté les apôtres et est retourné à Jérusalem (v. </w:t>
      </w:r>
      <w:r>
        <w:rPr>
          <w:lang w:val="fr_FR" w:bidi="fr_FR"/>
        </w:rPr>
        <w:t>13</w:t>
      </w:r>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r>
        <w:rPr>
          <w:lang w:val="fr_FR" w:bidi="fr_FR"/>
        </w:rPr>
        <w:t>13</w:t>
      </w:r>
      <w:r>
        <w:rPr>
          <w:lang w:val="fr_FR" w:bidi="fr_FR"/>
        </w:rPr>
        <w:t xml:space="preserve">). À partir de ce moment, Actes parle de « Paul et Barnabas » plutôt que de « Barnabas et Paul » (sauf dans les v. </w:t>
      </w:r>
      <w:r>
        <w:rPr>
          <w:lang w:val="fr_FR" w:bidi="fr_FR"/>
        </w:rPr>
        <w:t xml:space="preserve">12 </w:t>
      </w:r>
      <w:r>
        <w:rPr>
          <w:lang w:val="fr_FR" w:bidi="fr_FR"/>
        </w:rPr>
        <w:t>et</w:t>
      </w:r>
      <w:r>
        <w:rPr>
          <w:lang w:val="fr_FR" w:bidi="fr_FR"/>
        </w:rPr>
        <w:t xml:space="preserve"> 25</w:t>
      </w:r>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r>
        <w:rPr>
          <w:lang w:val="fr_FR" w:bidi="fr_FR"/>
        </w:rPr>
        <w:t>4.36–37</w:t>
      </w:r>
      <w:r>
        <w:rPr>
          <w:lang w:val="fr_FR" w:bidi="fr_FR"/>
        </w:rPr>
        <w:t>). C'est Barnabas qui a présenté Paul aux apôtres (</w:t>
      </w:r>
      <w:r>
        <w:rPr>
          <w:lang w:val="fr_FR" w:bidi="fr_FR"/>
        </w:rPr>
        <w:t>9.27</w:t>
      </w:r>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r>
        <w:rPr>
          <w:lang w:val="fr_FR" w:bidi="fr_FR"/>
        </w:rPr>
        <w:t>Ph 3.5</w:t>
      </w:r>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r>
        <w:rPr>
          <w:lang w:val="fr_FR" w:bidi="fr_FR"/>
        </w:rPr>
        <w:t>Ac 13.5</w:t>
      </w:r>
      <w:r>
        <w:rPr>
          <w:lang w:val="fr_FR" w:bidi="fr_FR"/>
        </w:rPr>
        <w:t xml:space="preserve">). « Jean » est également utilisé lorsqu'il les quitte à Perge en Pamphylie (v. </w:t>
      </w:r>
      <w:r>
        <w:rPr>
          <w:lang w:val="fr_FR" w:bidi="fr_FR"/>
        </w:rPr>
        <w:t>13</w:t>
      </w:r>
      <w:r>
        <w:rPr>
          <w:lang w:val="fr_FR" w:bidi="fr_FR"/>
        </w:rPr>
        <w:t xml:space="preserve">). Il est également important que Jean Marc soit retourné à l'endroit où il a d'abord servi. Il s'agissait là de l'Église juive à Jérusalem, et non de l'Église des gentils à Antioche (v. </w:t>
      </w:r>
      <w:r>
        <w:rPr>
          <w:lang w:val="fr_FR" w:bidi="fr_FR"/>
        </w:rPr>
        <w:t>13</w:t>
      </w:r>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r>
        <w:rPr>
          <w:lang w:val="fr_FR" w:bidi="fr_FR"/>
        </w:rPr>
        <w:t>Ac 15.39</w:t>
      </w:r>
      <w:r>
        <w:rPr>
          <w:lang w:val="fr_FR" w:bidi="fr_FR"/>
        </w:rPr>
        <w:t>). Paul était extrêmement passionné par l'enseignement de la justification par la foi. Barnabas avait déjà montré son incertitude à propos de cet enseignement (</w:t>
      </w:r>
      <w:r>
        <w:rPr>
          <w:lang w:val="fr_FR" w:bidi="fr_FR"/>
        </w:rPr>
        <w:t>Ga 2.13</w:t>
      </w:r>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r>
        <w:rPr>
          <w:lang w:val="fr_FR" w:bidi="fr_FR"/>
        </w:rPr>
        <w:t>Ac 15.39–41</w:t>
      </w:r>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r>
        <w:rPr>
          <w:lang w:val="fr_FR" w:bidi="fr_FR"/>
        </w:rPr>
        <w:t>Colossiens 4.10</w:t>
      </w:r>
      <w:r>
        <w:rPr>
          <w:lang w:val="fr_FR" w:bidi="fr_FR"/>
        </w:rPr>
        <w:t xml:space="preserve"> et </w:t>
      </w:r>
      <w:r>
        <w:rPr>
          <w:lang w:val="fr_FR" w:bidi="fr_FR"/>
        </w:rPr>
        <w:t>Philémon 1.24</w:t>
      </w:r>
      <w:r>
        <w:rPr>
          <w:lang w:val="fr_FR" w:bidi="fr_FR"/>
        </w:rPr>
        <w:t>, il se trouve à Rome avec Paul, qui est désormais un vieil homme et « prisonnier de Jésus-Christ » (</w:t>
      </w:r>
      <w:r>
        <w:rPr>
          <w:lang w:val="fr_FR" w:bidi="fr_FR"/>
        </w:rPr>
        <w:t>Phm 1.19</w:t>
      </w:r>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r>
        <w:rPr>
          <w:lang w:val="fr_FR" w:bidi="fr_FR"/>
        </w:rPr>
        <w:t>Col 4.11</w:t>
      </w:r>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r>
        <w:rPr>
          <w:lang w:val="fr_FR" w:bidi="fr_FR"/>
        </w:rPr>
        <w:t>2Tm 4.9, 11</w:t>
      </w:r>
      <w:r>
        <w:rPr>
          <w:lang w:val="fr_FR" w:bidi="fr_FR"/>
        </w:rPr>
        <w:t xml:space="preserve">). Tous les autres avaient abandonné Paul lors de son procès devant César Néron (v. </w:t>
      </w:r>
      <w:r>
        <w:rPr>
          <w:lang w:val="fr_FR" w:bidi="fr_FR"/>
        </w:rPr>
        <w:t>16</w:t>
      </w:r>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r>
        <w:rPr>
          <w:lang w:val="fr_FR" w:bidi="fr_FR"/>
        </w:rPr>
        <w:t>1 Pierre 5.13</w:t>
      </w:r>
      <w:r>
        <w:rPr>
          <w:lang w:val="fr_FR" w:bidi="fr_FR"/>
        </w:rPr>
        <w:t>, Pierre a envoyé une salutation à Marc et à l'Église de « Babylone ». Ici, « Babylone » symbolise Rome. Pierre donne à Marc le titre de « mon fils ». Cela montre que Marc avait une relation étroite avec Pierre (</w:t>
      </w:r>
      <w:r>
        <w:rPr>
          <w:lang w:val="fr_FR" w:bidi="fr_FR"/>
        </w:rPr>
        <w:t>Ga 2.9</w:t>
      </w:r>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9"/>
        </w:numPr>
        <w:spacing w:line="240" w:lineRule="auto"/>
        <w:ind w:left="720"/>
      </w:pPr>
      <w:r>
        <w:rPr>
          <w:lang w:val="fr_FR" w:bidi="fr_FR"/>
        </w:rPr>
      </w:r>
      <w:r>
        <w:rPr>
          <w:lang w:val="fr_FR" w:bidi="fr_FR"/>
        </w:rPr>
        <w:t>Père de Simon Pierre et André (</w:t>
      </w:r>
      <w:r>
        <w:rPr>
          <w:lang w:val="fr_FR" w:bidi="fr_FR"/>
        </w:rPr>
        <w:t>Jn 1.40–42</w:t>
      </w:r>
      <w:r>
        <w:rPr>
          <w:lang w:val="fr_FR" w:bidi="fr_FR"/>
        </w:rPr>
        <w:t xml:space="preserve"> ; </w:t>
      </w:r>
      <w:r>
        <w:rPr>
          <w:lang w:val="fr_FR" w:bidi="fr_FR"/>
        </w:rPr>
        <w:t>21.15–17</w:t>
      </w:r>
      <w:r>
        <w:rPr>
          <w:lang w:val="fr_FR" w:bidi="fr_FR"/>
        </w:rPr>
        <w:t xml:space="preserve">). Selon </w:t>
      </w:r>
      <w:r>
        <w:rPr>
          <w:lang w:val="fr_FR" w:bidi="fr_FR"/>
        </w:rPr>
        <w:t>Matthieu 16.17</w:t>
      </w:r>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r>
        <w:rPr>
          <w:lang w:val="fr_FR" w:bidi="fr_FR"/>
        </w:rPr>
        <w:t>Ac 4.6</w:t>
      </w:r>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r>
        <w:rPr>
          <w:lang w:val="fr_FR" w:bidi="fr_FR"/>
        </w:rPr>
        <w:t>Lc 10.1</w:t>
      </w:r>
      <w:r>
        <w:rPr>
          <w:lang w:val="fr_FR" w:bidi="fr_FR"/>
        </w:rPr>
        <w:t>). Connu sous le nom de « Jean l'ancien », il est souvent dit que c'est lui qui a écrit 2 et 3 Jean (</w:t>
      </w:r>
      <w:r>
        <w:rPr>
          <w:lang w:val="fr_FR" w:bidi="fr_FR"/>
        </w:rPr>
        <w:t>2Jn 1.1</w:t>
      </w:r>
      <w:r>
        <w:rPr>
          <w:lang w:val="fr_FR" w:bidi="fr_FR"/>
        </w:rPr>
        <w:t xml:space="preserve"> ; </w:t>
      </w:r>
      <w:r>
        <w:rPr>
          <w:lang w:val="fr_FR" w:bidi="fr_FR"/>
        </w:rPr>
        <w:t>3Jn 1.1</w:t>
      </w:r>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 (Première épître de)</w:t>
      </w:r>
      <w:r>
        <w:rPr>
          <w:lang w:val="fr_FR" w:bidi="fr_FR"/>
        </w:rPr>
      </w:r>
    </w:p>
    <w:p>
      <w:pPr/>
      <w:r>
        <w:rPr>
          <w:lang w:val="fr_FR" w:bidi="fr_FR"/>
        </w:rPr>
      </w:r>
      <w:r>
        <w:rPr>
          <w:lang w:val="fr_FR" w:bidi="fr_FR"/>
        </w:rPr>
        <w:t>La première épître de Jean est la première de trois courtes épîtres ou lettres attribuées à Jean. Elle a été écrite pour encourager les disciples de Christ à mettre leur foi en pratique et pour les mettre en garde contre les faux enseignements.</w:t>
      </w:r>
    </w:p>
    <w:p>
      <w:pPr>
        <w:pStyle w:val="Heading3"/>
      </w:pPr>
      <w:r>
        <w:rPr>
          <w:lang w:val="fr_FR" w:bidi="fr_FR"/>
        </w:rPr>
        <w:t>Circonstances et objectifs</w:t>
      </w:r>
    </w:p>
    <w:p>
      <w:pPr/>
      <w:r>
        <w:rPr>
          <w:lang w:val="fr_FR" w:bidi="fr_FR"/>
        </w:rPr>
      </w:r>
      <w:r>
        <w:rPr>
          <w:lang w:val="fr_FR" w:bidi="fr_FR"/>
        </w:rPr>
        <w:t>La première épître de Jean constitue une réplique et une riposte simples, mais profondes, aux faux enseignements qui menaçaient l’Église. L’auteur leur répond en exposant clairement la vérité qui est en Christ. Il présente deux manières de penser et de se comporter : la véritable et la fausse, et montre clairement ce qui les distingue. La différence entre les deux est exprimée de façon qui ne laisse aucune place aux malentendus.</w:t>
      </w:r>
    </w:p>
    <w:p>
      <w:pPr/>
      <w:r>
        <w:rPr>
          <w:lang w:val="fr_FR" w:bidi="fr_FR"/>
        </w:rPr>
      </w:r>
      <w:r>
        <w:rPr>
          <w:lang w:val="fr_FR" w:bidi="fr_FR"/>
        </w:rPr>
        <w:t>La lettre a également un objectif positif. L’auteur souhaite que ses « enfants » connaissent la vérité. Il veut qu’en retour à la révélation de Dieu en Christ, ils croient et le suivent : « nous écrivons ces choses, afin que notre joie soit parfaite. La nouvelle que nous avons apprise de lui, et que nous vous annonçons, c’est que Dieu est lumière, et qu’il n’y a point en lui de ténèbres » (</w:t>
      </w:r>
      <w:r>
        <w:rPr>
          <w:lang w:val="fr_FR" w:bidi="fr_FR"/>
        </w:rPr>
        <w:t>1Jn 1.4–5</w:t>
      </w:r>
      <w:r>
        <w:rPr>
          <w:lang w:val="fr_FR" w:bidi="fr_FR"/>
        </w:rPr>
        <w:t>).</w:t>
      </w:r>
    </w:p>
    <w:p>
      <w:pPr/>
      <w:r>
        <w:rPr>
          <w:lang w:val="fr_FR" w:bidi="fr_FR"/>
        </w:rPr>
      </w:r>
      <w:r>
        <w:rPr>
          <w:lang w:val="fr_FR" w:bidi="fr_FR"/>
        </w:rPr>
        <w:t xml:space="preserve">L’auteur explique davantage cet objectif positif dans </w:t>
      </w:r>
      <w:r>
        <w:rPr>
          <w:lang w:val="fr_FR" w:bidi="fr_FR"/>
        </w:rPr>
        <w:t>5.20</w:t>
      </w:r>
      <w:r>
        <w:rPr>
          <w:lang w:val="fr_FR" w:bidi="fr_FR"/>
        </w:rPr>
        <w:t xml:space="preserve"> : « Nous savons aussi que le Fils de Dieu est venu, et qu’il nous a donné l’intelligence pour connaître le Véritable; et nous sommes dans le Véritable, en son Fils Jésus-Christ ».</w:t>
      </w:r>
    </w:p>
    <w:p>
      <w:pPr/>
      <w:r>
        <w:rPr>
          <w:lang w:val="fr_FR" w:bidi="fr_FR"/>
        </w:rPr>
      </w:r>
      <w:r>
        <w:rPr>
          <w:lang w:val="fr_FR" w:bidi="fr_FR"/>
        </w:rPr>
        <w:t>Pour l’auteur, il est très important de comprendre et de croire que Christ est à la fois Dieu et homme. Les disciples doivent connaître cette vérité et demeurer dans la vérité. Ils pourront ainsi demeurer dans le Fils de Dieu et ne pas être éloignés de lui par de faux enseignements.</w:t>
      </w:r>
    </w:p>
    <w:p>
      <w:pPr>
        <w:pStyle w:val="Heading3"/>
      </w:pPr>
      <w:r>
        <w:rPr>
          <w:lang w:val="fr_FR" w:bidi="fr_FR"/>
        </w:rPr>
        <w:t>Les faux enseignements</w:t>
      </w:r>
    </w:p>
    <w:p>
      <w:pPr/>
      <w:r>
        <w:rPr>
          <w:lang w:val="fr_FR" w:bidi="fr_FR"/>
        </w:rPr>
      </w:r>
      <w:r>
        <w:rPr>
          <w:lang w:val="fr_FR" w:bidi="fr_FR"/>
        </w:rPr>
        <w:t xml:space="preserve">Si la lettre a été écrite pour contrer les mensonges de faux enseignants, elle nous donne des indices sur leur identité. Selon </w:t>
      </w:r>
      <w:r>
        <w:rPr>
          <w:lang w:val="fr_FR" w:bidi="fr_FR"/>
        </w:rPr>
        <w:t>1 Jean 2.19</w:t>
      </w:r>
      <w:r>
        <w:rPr>
          <w:lang w:val="fr_FR" w:bidi="fr_FR"/>
        </w:rPr>
        <w:t>, ces adversaires faisaient autrefois partie de la communauté chrétienne, mais l’avaient quittée. Ils répandaient désormais leurs propres croyances.</w:t>
      </w:r>
    </w:p>
    <w:p>
      <w:pPr/>
      <w:r>
        <w:rPr>
          <w:lang w:val="fr_FR" w:bidi="fr_FR"/>
        </w:rPr>
      </w:r>
      <w:r>
        <w:rPr>
          <w:lang w:val="fr_FR" w:bidi="fr_FR"/>
        </w:rPr>
        <w:t>Leur enseignement se détournait gravement de la vérité à propos de Christ. En effet, ils niaient que Jésus était véritablement humain. En niant cela, ils niaient aussi Jésus était le Messie que Dieu avait promis d’envoyer. Jean donne un critère (parmi d'autres) qui identifie avec certitude ceux dont l'enseignement ne vient pas de Dieu : « Reconnaissez à ceci l’Esprit de Dieu : tout esprit qui confesse Jésus-Christ venu en chair est de Dieu; et tout esprit qui ne confesse pas Jésus n’est pas de Dieu » (</w:t>
      </w:r>
      <w:r>
        <w:rPr>
          <w:lang w:val="fr_FR" w:bidi="fr_FR"/>
        </w:rPr>
        <w:t>4.2</w:t>
      </w:r>
      <w:r>
        <w:rPr>
          <w:lang w:val="fr_FR" w:bidi="fr_FR"/>
        </w:rPr>
        <w:t xml:space="preserve">). Le premier verset de la lettre démontre aussi de façon indéniable l'humanité de Jésus. </w:t>
      </w:r>
      <w:r>
        <w:rPr>
          <w:lang w:val="fr_FR" w:bidi="fr_FR"/>
        </w:rPr>
        <w:t>1 Jean 2.22</w:t>
      </w:r>
      <w:r>
        <w:rPr>
          <w:lang w:val="fr_FR" w:bidi="fr_FR"/>
        </w:rPr>
        <w:t xml:space="preserve"> déclare qu'il est menteur « celui qui nie que Jésus est le Christ... Celui-là est l’antéchrist, qui nie le Père et le Fils ».</w:t>
      </w:r>
    </w:p>
    <w:p>
      <w:pPr/>
      <w:r>
        <w:rPr>
          <w:lang w:val="fr_FR" w:bidi="fr_FR"/>
        </w:rPr>
      </w:r>
      <w:r>
        <w:rPr>
          <w:lang w:val="fr_FR" w:bidi="fr_FR"/>
        </w:rPr>
        <w:t xml:space="preserve">Les experts proposent plusieurs hypothèses concernant l'identité de ces faux enseignants. L'insistance de Jean sur ce que </w:t>
      </w:r>
      <w:r>
        <w:rPr>
          <w:i/>
          <w:lang w:val="fr_FR" w:bidi="fr_FR"/>
        </w:rPr>
        <w:t>connaître</w:t>
      </w:r>
      <w:r>
        <w:rPr>
          <w:lang w:val="fr_FR" w:bidi="fr_FR"/>
        </w:rPr>
        <w:t xml:space="preserve"> véritablement le Seigneur signifie montre peut-être que ces trompeurs enseignaient d'autres choses à propos de la connaissance de Dieu. La secte des gnostiques était connue pour enseigner que la véritable connaissance de Dieu s'obtenait par le biais de révélations secrètes. Selon eux, seule la connaissance de ces secrets permettait de connaître la vérité spirituelle. Une autre hérésie, le docétisme, enseignait que Jésus avait semblé être humain, mais ne l'était pas vraiment. De tels hérétiques niaient que Jésus était venu dans la chair. Selon Irénée, auteur du deuxième siècle apr. J.-C., l'opposition dans 1 Jean a été particulièrement associée à l'enseignement à tendance gnostique d'un certain Cérinthe, qui était actif en Asie Mineure. </w:t>
      </w:r>
    </w:p>
    <w:p>
      <w:pPr/>
      <w:r>
        <w:rPr>
          <w:lang w:val="fr_FR" w:bidi="fr_FR"/>
        </w:rPr>
      </w:r>
      <w:r>
        <w:rPr>
          <w:lang w:val="fr_FR" w:bidi="fr_FR"/>
        </w:rPr>
        <w:t>De tels enseignements mettaient l'accent sur l'esprit et considéraient que ce qu'on faisait dans le corps n'avait pas vraiment d'importance. Jean souligne qu'au contraire, on ne peut continuer à vivre dans le péché ou haïr d'autres disciples tout en prétendant vraiment connaître Dieu. La vraie connaissance de Dieu exige de savoir qu'il n'y a pas de ténèbres en lui et de marcher comme Jésus l'a fait.</w:t>
      </w:r>
    </w:p>
    <w:p>
      <w:pPr>
        <w:pStyle w:val="Heading3"/>
      </w:pPr>
      <w:r>
        <w:rPr>
          <w:lang w:val="fr_FR" w:bidi="fr_FR"/>
        </w:rPr>
        <w:t xml:space="preserve">Auteur </w:t>
      </w:r>
    </w:p>
    <w:p>
      <w:pPr/>
      <w:r>
        <w:rPr>
          <w:lang w:val="fr_FR" w:bidi="fr_FR"/>
        </w:rPr>
      </w:r>
      <w:r>
        <w:rPr>
          <w:lang w:val="fr_FR" w:bidi="fr_FR"/>
        </w:rPr>
        <w:t xml:space="preserve">Une comparaison détaillée la première épître de Jean avec l’Évangile selon Jean démontre que beaucoup de similarité de vocabulaire, de style et de pensée. </w:t>
      </w:r>
    </w:p>
    <w:p>
      <w:pPr/>
      <w:r>
        <w:rPr>
          <w:lang w:val="fr_FR" w:bidi="fr_FR"/>
        </w:rPr>
      </w:r>
      <w:r>
        <w:rPr>
          <w:lang w:val="fr_FR" w:bidi="fr_FR"/>
        </w:rPr>
        <w:t>Les deux livres utilisent comme termes clés les mots suivants : amour, vie, vérité, lumière, Fils, Esprit, avocat (consolateur), manifestation (révélation), péché, monde, chair, demeurer, connaître, marcher et commandement(s).</w:t>
      </w:r>
    </w:p>
    <w:p>
      <w:pPr/>
      <w:r>
        <w:rPr>
          <w:lang w:val="fr_FR" w:bidi="fr_FR"/>
        </w:rPr>
      </w:r>
      <w:r>
        <w:rPr>
          <w:lang w:val="fr_FR" w:bidi="fr_FR"/>
        </w:rPr>
        <w:t xml:space="preserve">Des expressions similaires ou identiques sont également utilisés dans les deux livres : Esprit de vérité, être né de Dieu, enfants de Dieu, vaincre le monde. </w:t>
      </w:r>
    </w:p>
    <w:p>
      <w:pPr/>
      <w:r>
        <w:rPr>
          <w:lang w:val="fr_FR" w:bidi="fr_FR"/>
        </w:rPr>
      </w:r>
      <w:r>
        <w:rPr>
          <w:lang w:val="fr_FR" w:bidi="fr_FR"/>
        </w:rPr>
        <w:t>En plus de cela, les deux livres utilisent une grammaire et des tournures de phrase similaires. Cette ressemblance s'étend aussi aux sujets abordés concernant Dieu, Christ et la vie chrétienne. Toutes ces ressemblances semblent indiquer que les deux livres proviennent d'un seul et même auteur. Dans tous les cas, il est difficile de nier que les deux livres sont étroitement liés.</w:t>
      </w:r>
    </w:p>
    <w:p>
      <w:pPr/>
      <w:r>
        <w:rPr>
          <w:lang w:val="fr_FR" w:bidi="fr_FR"/>
        </w:rPr>
      </w:r>
      <w:r>
        <w:rPr>
          <w:lang w:val="fr_FR" w:bidi="fr_FR"/>
        </w:rPr>
        <w:t>Certains experts ont tenté de mettre l'accent sur les différences qui existent entre ces deux livres. Toutefois, même ceux qui pensent que ces livres viennent d'auteurs différents admettent souvent qu'ils ont dû être étroitement liés. L’un des auteurs aurait eu une forte influence sur l’autre.</w:t>
      </w:r>
    </w:p>
    <w:p>
      <w:pPr/>
      <w:r>
        <w:rPr>
          <w:lang w:val="fr_FR" w:bidi="fr_FR"/>
        </w:rPr>
      </w:r>
      <w:r>
        <w:rPr>
          <w:lang w:val="fr_FR" w:bidi="fr_FR"/>
        </w:rPr>
        <w:t>Le point de vue traditionnel est que l’apôtre Jean est l'auteur de l’Évangile selon Jean et de la première épître de Jean. Le premier verset de 1 Jean soutiennent ce point de vue : « Ce qui était dès le commencement, ce que nous avons entendu, ce que nous avons vu de nos yeux, ce que nous avons contemplé et que nos mains ont touché, concernant la parole de vie » (</w:t>
      </w:r>
      <w:r>
        <w:rPr>
          <w:lang w:val="fr_FR" w:bidi="fr_FR"/>
        </w:rPr>
        <w:t>1.1</w:t>
      </w:r>
      <w:r>
        <w:rPr>
          <w:lang w:val="fr_FR" w:bidi="fr_FR"/>
        </w:rPr>
        <w:t>). L’auteur voulait que ses lecteurs sachent qu’il avait été un témoin oculaire, quelqu'un qui avait connu Jésus personnellement, tout comme l'apôtre Jean.</w:t>
      </w:r>
    </w:p>
    <w:p>
      <w:pPr/>
      <w:r>
        <w:rPr>
          <w:lang w:val="fr_FR" w:bidi="fr_FR"/>
        </w:rPr>
      </w:r>
      <w:r>
        <w:rPr>
          <w:lang w:val="fr_FR" w:bidi="fr_FR"/>
        </w:rPr>
        <w:t>Des experts remettent en question le point de vue traditionnel sur la base d’une déclaration de Papias. Ce dernier était évêque de Hiérapolis, en Asie Mineure et a vécu vers 100–140 apr. J.‑C. Eusèbe, historien de l’Église primitive, mentionne la déclaration suivante de Papias :</w:t>
      </w:r>
    </w:p>
    <w:p>
      <w:pPr/>
      <w:r>
        <w:rPr>
          <w:lang w:val="fr_FR" w:bidi="fr_FR"/>
        </w:rPr>
      </w:r>
      <w:r>
        <w:rPr>
          <w:lang w:val="fr_FR" w:bidi="fr_FR"/>
        </w:rPr>
        <w:t>« Quand quelque part, je rencontrais ceux qui avaient été dans la compagnie des presbytres, je cherchais à savoir les propos des presbytres ; ce qu’avait dit André ou Pierre ou Philippe ou Thomas ou Jacques ou Jean ou Matthieu ou quelqu’autre des disciples du Seigneur » (</w:t>
      </w:r>
      <w:r>
        <w:rPr>
          <w:i/>
          <w:lang w:val="fr_FR" w:bidi="fr_FR"/>
        </w:rPr>
        <w:t xml:space="preserve">Histoire ecclésiastique </w:t>
      </w:r>
      <w:r>
        <w:rPr>
          <w:lang w:val="fr_FR" w:bidi="fr_FR"/>
        </w:rPr>
        <w:t>3.39.4</w:t>
      </w:r>
      <w:r>
        <w:rPr>
          <w:i/>
          <w:lang w:val="fr_FR" w:bidi="fr_FR"/>
        </w:rPr>
        <w:t>).</w:t>
      </w:r>
    </w:p>
    <w:p>
      <w:pPr/>
      <w:r>
        <w:rPr>
          <w:lang w:val="fr_FR" w:bidi="fr_FR"/>
        </w:rPr>
      </w:r>
      <w:r>
        <w:rPr>
          <w:lang w:val="fr_FR" w:bidi="fr_FR"/>
        </w:rPr>
        <w:t>Sur la base de cette déclaration, d'éminents experts soutiennent qu'il y avait un presbytre (c'est-à-dire un ancien) appelé Jean, qui était originaire d'Asie Mineure, qu'il ne faut pas confondre avec l'apôtre Jean. Même si l'auteur de 1 Jean est anonyme, l'auteur de 2 et 3 Jean se désigne comme étant « l'ancien ». Ils pensent donc que ce pourrait être lui qui était aussi l'auteur de 1 Jean.</w:t>
      </w:r>
    </w:p>
    <w:p>
      <w:pPr/>
      <w:r>
        <w:rPr>
          <w:lang w:val="fr_FR" w:bidi="fr_FR"/>
        </w:rPr>
      </w:r>
      <w:r>
        <w:rPr>
          <w:lang w:val="fr_FR" w:bidi="fr_FR"/>
        </w:rPr>
        <w:t xml:space="preserve">Cependant, Irénée, dans </w:t>
      </w:r>
      <w:r>
        <w:rPr>
          <w:i/>
          <w:lang w:val="fr_FR" w:bidi="fr_FR"/>
        </w:rPr>
        <w:t>Contre les hérésies</w:t>
      </w:r>
      <w:r>
        <w:rPr>
          <w:lang w:val="fr_FR" w:bidi="fr_FR"/>
        </w:rPr>
        <w:t>, et le Fragment de Muratori, documents qui datent tous deux de la fin du 2</w:t>
      </w:r>
      <w:r>
        <w:rPr>
          <w:vertAlign w:val="superscript"/>
          <w:lang w:val="fr_FR" w:bidi="fr_FR"/>
        </w:rPr>
        <w:t>e</w:t>
      </w:r>
      <w:r>
        <w:rPr>
          <w:lang w:val="fr_FR" w:bidi="fr_FR"/>
        </w:rPr>
        <w:t xml:space="preserve"> siècle apr. J.‑C., attribuent la première épître de Jean à l’apôtre Jean.</w:t>
      </w:r>
    </w:p>
    <w:p>
      <w:pPr/>
      <w:r>
        <w:rPr>
          <w:lang w:val="fr_FR" w:bidi="fr_FR"/>
        </w:rPr>
      </w:r>
      <w:r>
        <w:rPr>
          <w:lang w:val="fr_FR" w:bidi="fr_FR"/>
        </w:rPr>
        <w:t>Puisque l’auteur appuie son enseignement sur le fait d'avoir été un témoin oculaire et puisqu'il parle avec autorité, il semble qu'il s'agit de l’apôtre Jean. Selon d'autres récits anciens, Jean aurait vécu jusqu’à un âge avancé et enseignait à Éphèse. Il aurait continué à enseigner aux chrétiens à s’aimer les uns les autres jusqu’à la fin de sa vie. La première épître de Jean correspond bien à ce que rapportent ces récits.</w:t>
      </w:r>
    </w:p>
    <w:p>
      <w:pPr>
        <w:pStyle w:val="Heading3"/>
      </w:pPr>
      <w:r>
        <w:rPr>
          <w:lang w:val="fr_FR" w:bidi="fr_FR"/>
        </w:rPr>
        <w:t xml:space="preserve">Date de rédaction </w:t>
      </w:r>
    </w:p>
    <w:p>
      <w:pPr/>
      <w:r>
        <w:rPr>
          <w:lang w:val="fr_FR" w:bidi="fr_FR"/>
        </w:rPr>
      </w:r>
      <w:r>
        <w:rPr>
          <w:lang w:val="fr_FR" w:bidi="fr_FR"/>
        </w:rPr>
        <w:t>La première épître de Jean a probablement été rédigée vers la fin du premier siècle. Les faux enseignements que Jean réfute et les mentions qu'en font les écrits de Polycarpe et d'Irénée soutiennent cette conclusion. Cependant, il n'est pas possible d'en déterminer la date de composition plus précisément sur la base de ces éléments.</w:t>
      </w:r>
    </w:p>
    <w:p>
      <w:pPr>
        <w:pStyle w:val="Heading3"/>
      </w:pPr>
      <w:r>
        <w:rPr>
          <w:lang w:val="fr_FR" w:bidi="fr_FR"/>
        </w:rPr>
        <w:t>Variantes textuelles</w:t>
      </w:r>
    </w:p>
    <w:p>
      <w:pPr/>
      <w:r>
        <w:rPr>
          <w:lang w:val="fr_FR" w:bidi="fr_FR"/>
        </w:rPr>
      </w:r>
      <w:r>
        <w:rPr>
          <w:lang w:val="fr_FR" w:bidi="fr_FR"/>
        </w:rPr>
        <w:t>Le texte de 1 Jean est assez bien préservé. Son langage simple a aidé à ce qu'il soit recopié et transmis fidèlement.</w:t>
      </w:r>
    </w:p>
    <w:p>
      <w:pPr/>
      <w:r>
        <w:rPr>
          <w:lang w:val="fr_FR" w:bidi="fr_FR"/>
        </w:rPr>
      </w:r>
      <w:r>
        <w:rPr>
          <w:lang w:val="fr_FR" w:bidi="fr_FR"/>
        </w:rPr>
        <w:t>Les trois variantes textuelles suivantes méritent une attention particulière :</w:t>
      </w:r>
    </w:p>
    <w:p>
      <w:pPr>
        <w:pStyle w:val="ListNumber"/>
        <w:numPr>
          <w:ilvl w:val="0"/>
          <w:numId w:val="20"/>
        </w:numPr>
        <w:spacing w:line="240" w:lineRule="auto"/>
        <w:ind w:left="720"/>
      </w:pPr>
      <w:r>
        <w:rPr>
          <w:lang w:val="fr_FR" w:bidi="fr_FR"/>
        </w:rPr>
      </w:r>
      <w:r>
        <w:rPr>
          <w:lang w:val="fr_FR" w:bidi="fr_FR"/>
        </w:rPr>
        <w:t xml:space="preserve">Le mot « tous » dans </w:t>
      </w:r>
      <w:r>
        <w:rPr>
          <w:lang w:val="fr_FR" w:bidi="fr_FR"/>
        </w:rPr>
        <w:t>1 Jean 2.20</w:t>
      </w:r>
      <w:r>
        <w:rPr>
          <w:lang w:val="fr_FR" w:bidi="fr_FR"/>
        </w:rPr>
        <w:t xml:space="preserve"> est écrit sous différentes formes dans les manuscrits. Certains manuscrits utilisent le nominatif, qui indique généralement le sujet d’une phrase. D’autres utilisent l’accusatif, qui indique généralement le complément d’objet. Par exemple, la Darby traduit comme si « tous » fait partie de l'objet du verbe : « </w:t>
      </w:r>
      <w:r>
        <w:rPr>
          <w:lang w:val="fr_FR" w:bidi="fr_FR"/>
        </w:rPr>
        <w:t>vous connaissez toutes choses</w:t>
      </w:r>
      <w:r>
        <w:rPr>
          <w:lang w:val="fr_FR" w:bidi="fr_FR"/>
        </w:rPr>
        <w:t xml:space="preserve"> ». Toutefois, le nominatif semble produire une signification plus probable : « vous avez tous de la connaissance ». Selon cette lecture, Jean ne dit pas que les croyants savent tout, mais que tous les croyants ont reçu cette connaissance.</w:t>
      </w:r>
    </w:p>
    <w:p>
      <w:pPr>
        <w:pStyle w:val="ListNumber"/>
        <w:spacing w:line="240" w:lineRule="auto"/>
        <w:ind w:left="720"/>
      </w:pPr>
      <w:r>
        <w:rPr>
          <w:lang w:val="fr_FR" w:bidi="fr_FR"/>
        </w:rPr>
      </w:r>
      <w:r>
        <w:rPr>
          <w:lang w:val="fr_FR" w:bidi="fr_FR"/>
        </w:rPr>
        <w:t xml:space="preserve">Dans </w:t>
      </w:r>
      <w:r>
        <w:rPr>
          <w:lang w:val="fr_FR" w:bidi="fr_FR"/>
        </w:rPr>
        <w:t>4.19</w:t>
      </w:r>
      <w:r>
        <w:rPr>
          <w:lang w:val="fr_FR" w:bidi="fr_FR"/>
        </w:rPr>
        <w:t>, les manuscrits les plus anciens n’incluent pas d'objet après « nous aimons ». Certains manuscrits plus tardifs ajoutent soit « lui » (nous l'aimons), soit « Dieu » (nous aimons Dieu) comme objet du verbe. La LSG traduit « nous l'aimons ».</w:t>
      </w:r>
    </w:p>
    <w:p>
      <w:pPr>
        <w:pStyle w:val="ListNumber"/>
        <w:spacing w:line="240" w:lineRule="auto"/>
        <w:ind w:left="720"/>
      </w:pPr>
      <w:r>
        <w:rPr>
          <w:lang w:val="fr_FR" w:bidi="fr_FR"/>
        </w:rPr>
      </w:r>
      <w:r>
        <w:rPr>
          <w:lang w:val="fr_FR" w:bidi="fr_FR"/>
        </w:rPr>
        <w:t xml:space="preserve">La variante textuelle la plus célèbre de la première épître de Jean se trouve dans </w:t>
      </w:r>
      <w:r>
        <w:rPr>
          <w:lang w:val="fr_FR" w:bidi="fr_FR"/>
        </w:rPr>
        <w:t>5.7–8</w:t>
      </w:r>
      <w:r>
        <w:rPr>
          <w:lang w:val="fr_FR" w:bidi="fr_FR"/>
        </w:rPr>
        <w:t xml:space="preserve">. Les mots « </w:t>
      </w:r>
      <w:r>
        <w:rPr>
          <w:lang w:val="fr_FR" w:bidi="fr_FR"/>
        </w:rPr>
        <w:t>dans le ciel ; le Père, la Parole, et le Saint-Esprit ; et ces trois-là sont un</w:t>
      </w:r>
      <w:r>
        <w:rPr>
          <w:lang w:val="fr_FR" w:bidi="fr_FR"/>
        </w:rPr>
        <w:t xml:space="preserve"> » (voir Ostervald) ont été ajoutés au texte ultérieurement. Ils ne figurent pas dans les plus anciens manuscrits grecs. La première mention de ces mots qui nous est connue provient de Priscillien d'Ávila, évêque espagnol déclaré hérétique par la suite. Il meurt en 385 apr. J.‑C. Plus tard, ces mots sont intégrés dans le texte de la Vulgate.</w:t>
      </w:r>
    </w:p>
    <w:p>
      <w:pPr/>
      <w:r>
        <w:rPr>
          <w:lang w:val="fr_FR" w:bidi="fr_FR"/>
        </w:rPr>
      </w:r>
      <w:r>
        <w:rPr>
          <w:lang w:val="fr_FR" w:bidi="fr_FR"/>
        </w:rPr>
        <w:t xml:space="preserve">Toutefois, Érasme, le célèbre savant qui a publié la première édition du Nouveau Testament grec, n’a pas inclus ces mots dans le texte, car ils sont absents des manuscrits grecs. Les seuls deux manuscrits grecs qui contiennent ce texte ont été produits après l’édition d’Érasme. C’est pourquoi les versions modernes de la Bible n’incluent généralement pas ces mots dans </w:t>
      </w:r>
      <w:r>
        <w:rPr>
          <w:lang w:val="fr_FR" w:bidi="fr_FR"/>
        </w:rPr>
        <w:t>5.7–8</w:t>
      </w:r>
      <w:r>
        <w:rPr>
          <w:lang w:val="fr_FR" w:bidi="fr_FR"/>
        </w:rPr>
        <w:t>.</w:t>
      </w:r>
    </w:p>
    <w:p>
      <w:pPr>
        <w:pStyle w:val="Heading3"/>
      </w:pPr>
      <w:r>
        <w:rPr>
          <w:lang w:val="fr_FR" w:bidi="fr_FR"/>
        </w:rPr>
        <w:t xml:space="preserve">Résumé </w:t>
      </w:r>
    </w:p>
    <w:p>
      <w:pPr/>
      <w:r>
        <w:rPr>
          <w:lang w:val="fr_FR" w:bidi="fr_FR"/>
        </w:rPr>
      </w:r>
      <w:r>
        <w:rPr>
          <w:lang w:val="fr_FR" w:bidi="fr_FR"/>
        </w:rPr>
        <w:t>Les experts ne s'accordent pas totalement dans leurs analyses de la façon dont 1 Jean est organisé. Le vocabulaire simple et limité, les répétitions et le style de la lettre rendent difficile de discerner la logique de progression de la lettre. Certains pensent que la façon dont Jean présente ses enseignements et arguments fait penser à une « spirale ». Il revient plusieurs fois à des sujets déjà abordés mais y ajoute quelque chose à chaque fois. La lettre donne plus l'impression qu'il dispense sa sagesse, en tant qu'ancien respecté, sans nécessairement chercher à présenter des arguments structurés sur l'ensemble de la lettre.</w:t>
      </w:r>
    </w:p>
    <w:p>
      <w:pPr/>
      <w:r>
        <w:rPr>
          <w:lang w:val="fr_FR" w:bidi="fr_FR"/>
        </w:rPr>
      </w:r>
      <w:r>
        <w:rPr>
          <w:lang w:val="fr_FR" w:bidi="fr_FR"/>
        </w:rPr>
        <w:t>La numérotation des chapitres n’a été ajoutée au texte du Nouveau Testament qu’en 1228 apr. J.‑C. Ces divisions peuvent parfois donner à tort l'impression qu'il y a interruption entre des paragraphes connectés. Elles sont quand même utiles pour discuter de différentes parties de la lettre.</w:t>
      </w:r>
    </w:p>
    <w:p>
      <w:pPr/>
      <w:r>
        <w:rPr>
          <w:lang w:val="fr_FR" w:bidi="fr_FR"/>
        </w:rPr>
      </w:r>
      <w:r>
        <w:rPr>
          <w:lang w:val="fr_FR" w:bidi="fr_FR"/>
        </w:rPr>
        <w:t>La première épître de Jean ne suit pas fidèlement le style épistolaire qui était courant au premier siècle comme les épîtres de Paul. Le premier chapitre commence par une introduction, puis explique ce que signifie « marcher dans la lumière ». Ce chapitre met l'accent sur la nature de Dieu et de l'homme.</w:t>
      </w:r>
    </w:p>
    <w:p>
      <w:pPr>
        <w:pStyle w:val="Heading4"/>
      </w:pPr>
      <w:r>
        <w:rPr>
          <w:lang w:val="fr_FR" w:bidi="fr_FR"/>
        </w:rPr>
        <w:t>Introduction</w:t>
      </w:r>
    </w:p>
    <w:p>
      <w:pPr/>
      <w:r>
        <w:rPr>
          <w:lang w:val="fr_FR" w:bidi="fr_FR"/>
        </w:rPr>
      </w:r>
      <w:r>
        <w:rPr>
          <w:lang w:val="fr_FR" w:bidi="fr_FR"/>
        </w:rPr>
        <w:t>L’introduction fait partie des magnifiques prologues du Nouveau Testament au côtés de ceux de l’Évangile selon Jean et de l'épître aux Hébreux. De façon majestueuse, elle montre que le message de l’Évangile est fondamentalement fiable. L’auteur commence par rappeler à ses lecteurs que lui-même et d'autres ont été proches de Jésus et l'ont bien connu, lui qui vient du Père. Il ne fait que proclamer ce dont il a été témoin. En décrivant ce témoignage en termes de ce qu'il a entendu, vu et touché, Jean montre que sa proclamation de Jésus n'est pas basée sur de la spéculation, sur une idée spirituelle ou théorique, mais sur une expérience bien réelle et historique. Jésus est bien venu dans le monde et a été connu en tant qu'être humain par d'autres êtres humains.</w:t>
      </w:r>
    </w:p>
    <w:p>
      <w:pPr>
        <w:pStyle w:val="Heading4"/>
      </w:pPr>
      <w:r>
        <w:rPr>
          <w:lang w:val="fr_FR" w:bidi="fr_FR"/>
        </w:rPr>
        <w:t>Chapitre 1</w:t>
      </w:r>
    </w:p>
    <w:p>
      <w:pPr/>
      <w:r>
        <w:rPr>
          <w:lang w:val="fr_FR" w:bidi="fr_FR"/>
        </w:rPr>
      </w:r>
      <w:r>
        <w:rPr>
          <w:lang w:val="fr_FR" w:bidi="fr_FR"/>
        </w:rPr>
        <w:t xml:space="preserve">L'auteur déclare son objectif : que ses lecteurs soient en communion (en grec, </w:t>
      </w:r>
      <w:r>
        <w:rPr>
          <w:i/>
          <w:lang w:val="fr_FR" w:bidi="fr_FR"/>
        </w:rPr>
        <w:t>koinonia</w:t>
      </w:r>
      <w:r>
        <w:rPr>
          <w:lang w:val="fr_FR" w:bidi="fr_FR"/>
        </w:rPr>
        <w:t>) avec lui, ainsi qu'avec Dieu. En effet, la foi en Jésus est la base de la communion entre ceux qui croient en lui et le suivent, mais aussi de leur communion avec le Père et le Fils (</w:t>
      </w:r>
      <w:r>
        <w:rPr>
          <w:lang w:val="fr_FR" w:bidi="fr_FR"/>
        </w:rPr>
        <w:t>1.3</w:t>
      </w:r>
      <w:r>
        <w:rPr>
          <w:lang w:val="fr_FR" w:bidi="fr_FR"/>
        </w:rPr>
        <w:t xml:space="preserve">). Son deuxième objectif déclaré est « que notre joie soit parfaite » (v. </w:t>
      </w:r>
      <w:r>
        <w:rPr>
          <w:lang w:val="fr_FR" w:bidi="fr_FR"/>
        </w:rPr>
        <w:t>4</w:t>
      </w:r>
      <w:r>
        <w:rPr>
          <w:lang w:val="fr_FR" w:bidi="fr_FR"/>
        </w:rPr>
        <w:t>).</w:t>
      </w:r>
    </w:p>
    <w:p>
      <w:pPr/>
      <w:r>
        <w:rPr>
          <w:lang w:val="fr_FR" w:bidi="fr_FR"/>
        </w:rPr>
      </w:r>
      <w:r>
        <w:rPr>
          <w:lang w:val="fr_FR" w:bidi="fr_FR"/>
        </w:rPr>
        <w:t>Dans le corps (partie principale) de la lettre, Jean immédiatement déclare un des aspects fondamentaux de la nature de Dieu : « Dieu est lumière » (</w:t>
      </w:r>
      <w:r>
        <w:rPr>
          <w:lang w:val="fr_FR" w:bidi="fr_FR"/>
        </w:rPr>
        <w:t>1.5–10</w:t>
      </w:r>
      <w:r>
        <w:rPr>
          <w:lang w:val="fr_FR" w:bidi="fr_FR"/>
        </w:rPr>
        <w:t>).</w:t>
      </w:r>
    </w:p>
    <w:p>
      <w:pPr/>
      <w:r>
        <w:rPr>
          <w:lang w:val="fr_FR" w:bidi="fr_FR"/>
        </w:rPr>
      </w:r>
      <w:r>
        <w:rPr>
          <w:lang w:val="fr_FR" w:bidi="fr_FR"/>
        </w:rPr>
        <w:t>Cette réalité a d'importantes conséquences :</w:t>
      </w:r>
    </w:p>
    <w:p>
      <w:pPr>
        <w:pStyle w:val="ListNumber"/>
        <w:numPr>
          <w:ilvl w:val="0"/>
          <w:numId w:val="21"/>
        </w:numPr>
        <w:spacing w:line="240" w:lineRule="auto"/>
        <w:ind w:left="720"/>
      </w:pPr>
      <w:r>
        <w:rPr>
          <w:lang w:val="fr_FR" w:bidi="fr_FR"/>
        </w:rPr>
      </w:r>
      <w:r>
        <w:rPr>
          <w:lang w:val="fr_FR" w:bidi="fr_FR"/>
        </w:rPr>
        <w:t xml:space="preserve">Il n’y a absolument pas de ténèbres en Dieu (v. </w:t>
      </w:r>
      <w:r>
        <w:rPr>
          <w:lang w:val="fr_FR" w:bidi="fr_FR"/>
        </w:rPr>
        <w:t>5</w:t>
      </w:r>
      <w:r>
        <w:rPr>
          <w:lang w:val="fr_FR" w:bidi="fr_FR"/>
        </w:rPr>
        <w:t>). La lumière représente ici le bien et la vérité, alors que les ténèbres représentent le mal et le mensonge.</w:t>
      </w:r>
    </w:p>
    <w:p>
      <w:pPr>
        <w:pStyle w:val="ListNumber"/>
        <w:spacing w:line="240" w:lineRule="auto"/>
        <w:ind w:left="720"/>
      </w:pPr>
      <w:r>
        <w:rPr>
          <w:lang w:val="fr_FR" w:bidi="fr_FR"/>
        </w:rPr>
      </w:r>
      <w:r>
        <w:rPr>
          <w:lang w:val="fr_FR" w:bidi="fr_FR"/>
        </w:rPr>
        <w:t xml:space="preserve">Par conséquent, toute personne qui marche dans les ténèbres ne peut pas être en communion avec Dieu. En effet, pratiquer le péché en faisant ce qui est mal et croire dans le mensonge n'est pas compatible avec être proche de Dieu (v. </w:t>
      </w:r>
      <w:r>
        <w:rPr>
          <w:lang w:val="fr_FR" w:bidi="fr_FR"/>
        </w:rPr>
        <w:t>6</w:t>
      </w:r>
      <w:r>
        <w:rPr>
          <w:lang w:val="fr_FR" w:bidi="fr_FR"/>
        </w:rPr>
        <w:t>).</w:t>
      </w:r>
    </w:p>
    <w:p>
      <w:pPr>
        <w:pStyle w:val="ListNumber"/>
        <w:spacing w:line="240" w:lineRule="auto"/>
        <w:ind w:left="720"/>
      </w:pPr>
      <w:r>
        <w:rPr>
          <w:lang w:val="fr_FR" w:bidi="fr_FR"/>
        </w:rPr>
      </w:r>
      <w:r>
        <w:rPr>
          <w:lang w:val="fr_FR" w:bidi="fr_FR"/>
        </w:rPr>
        <w:t xml:space="preserve">Par contre, toute personne qui marche dans la lumière est en communion avec les autres disciples de Jésus. Ces personnes vivent selon la vérité. Jésus les purifie de tout péché (v. </w:t>
      </w:r>
      <w:r>
        <w:rPr>
          <w:lang w:val="fr_FR" w:bidi="fr_FR"/>
        </w:rPr>
        <w:t>7</w:t>
      </w:r>
      <w:r>
        <w:rPr>
          <w:lang w:val="fr_FR" w:bidi="fr_FR"/>
        </w:rPr>
        <w:t>).</w:t>
      </w:r>
    </w:p>
    <w:p>
      <w:pPr>
        <w:pStyle w:val="ListNumber"/>
        <w:spacing w:line="240" w:lineRule="auto"/>
        <w:ind w:left="720"/>
      </w:pPr>
      <w:r>
        <w:rPr>
          <w:lang w:val="fr_FR" w:bidi="fr_FR"/>
        </w:rPr>
      </w:r>
      <w:r>
        <w:rPr>
          <w:lang w:val="fr_FR" w:bidi="fr_FR"/>
        </w:rPr>
        <w:t xml:space="preserve">Tous les êtres humains ont péché. Le nier ne change rien à la vérité (v. </w:t>
      </w:r>
      <w:r>
        <w:rPr>
          <w:lang w:val="fr_FR" w:bidi="fr_FR"/>
        </w:rPr>
        <w:t>8</w:t>
      </w:r>
      <w:r>
        <w:rPr>
          <w:lang w:val="fr_FR" w:bidi="fr_FR"/>
        </w:rPr>
        <w:t>).</w:t>
      </w:r>
    </w:p>
    <w:p>
      <w:pPr>
        <w:pStyle w:val="ListNumber"/>
        <w:spacing w:line="240" w:lineRule="auto"/>
        <w:ind w:left="720"/>
      </w:pPr>
      <w:r>
        <w:rPr>
          <w:lang w:val="fr_FR" w:bidi="fr_FR"/>
        </w:rPr>
      </w:r>
      <w:r>
        <w:rPr>
          <w:lang w:val="fr_FR" w:bidi="fr_FR"/>
        </w:rPr>
        <w:t xml:space="preserve">En confessant ses péchés, toute personne reçoit le pardon et la purification de ses péchés. Dieu lui accorde cela parce qu’il est fidèle et juste (verset </w:t>
      </w:r>
      <w:r>
        <w:rPr>
          <w:lang w:val="fr_FR" w:bidi="fr_FR"/>
        </w:rPr>
        <w:t>9</w:t>
      </w:r>
      <w:r>
        <w:rPr>
          <w:lang w:val="fr_FR" w:bidi="fr_FR"/>
        </w:rPr>
        <w:t>).</w:t>
      </w:r>
    </w:p>
    <w:p>
      <w:pPr>
        <w:pStyle w:val="ListNumber"/>
        <w:spacing w:line="240" w:lineRule="auto"/>
        <w:ind w:left="720"/>
      </w:pPr>
      <w:r>
        <w:rPr>
          <w:lang w:val="fr_FR" w:bidi="fr_FR"/>
        </w:rPr>
      </w:r>
      <w:r>
        <w:rPr>
          <w:lang w:val="fr_FR" w:bidi="fr_FR"/>
        </w:rPr>
        <w:t xml:space="preserve">Ceux qui nient avoir péché contredisent ce que Dieu dit. Ils montrent ainsi que sa parole n’est pas en eux (v. </w:t>
      </w:r>
      <w:r>
        <w:rPr>
          <w:lang w:val="fr_FR" w:bidi="fr_FR"/>
        </w:rPr>
        <w:t>10</w:t>
      </w:r>
      <w:r>
        <w:rPr>
          <w:lang w:val="fr_FR" w:bidi="fr_FR"/>
        </w:rPr>
        <w:t>).</w:t>
      </w:r>
    </w:p>
    <w:p>
      <w:pPr/>
      <w:r>
        <w:rPr>
          <w:lang w:val="fr_FR" w:bidi="fr_FR"/>
        </w:rPr>
      </w:r>
      <w:r>
        <w:rPr>
          <w:lang w:val="fr_FR" w:bidi="fr_FR"/>
        </w:rPr>
        <w:t>La joie et la communion sont réservées à ceux qui marchent conformément à la lumière de Dieu. Dieu est lumière et il manifeste cette lumière par son Fils, Jésus-Christ. Ces propos nous rappellent l’introduction de l’Évangile selon Jean qui déclare que la Parole (Jésus) a apporté la lumière dans le monde. Par Jésus, Dieu s’attaque au problème du péché et de l’injustice. Il accorde le pardon et lave du péché ceux qui se repentent de leur péchés.</w:t>
      </w:r>
    </w:p>
    <w:p>
      <w:pPr>
        <w:pStyle w:val="Heading4"/>
      </w:pPr>
      <w:r>
        <w:rPr>
          <w:lang w:val="fr_FR" w:bidi="fr_FR"/>
        </w:rPr>
        <w:t>Chapitre 2</w:t>
      </w:r>
    </w:p>
    <w:p>
      <w:pPr/>
      <w:r>
        <w:rPr>
          <w:lang w:val="fr_FR" w:bidi="fr_FR"/>
        </w:rPr>
      </w:r>
      <w:r>
        <w:rPr>
          <w:lang w:val="fr_FR" w:bidi="fr_FR"/>
        </w:rPr>
        <w:t>Le deuxième chapitre continue le sujet de comment Dieu solutionne le problème du péché. Jean parle ensuite du commandement nouveau et de la menace que représente l’antéchrist.</w:t>
      </w:r>
    </w:p>
    <w:p>
      <w:pPr/>
      <w:r>
        <w:rPr>
          <w:lang w:val="fr_FR" w:bidi="fr_FR"/>
        </w:rPr>
      </w:r>
      <w:r>
        <w:rPr>
          <w:lang w:val="fr_FR" w:bidi="fr_FR"/>
        </w:rPr>
        <w:t xml:space="preserve">Dans </w:t>
      </w:r>
      <w:r>
        <w:rPr>
          <w:lang w:val="fr_FR" w:bidi="fr_FR"/>
        </w:rPr>
        <w:t>2.1–6</w:t>
      </w:r>
      <w:r>
        <w:rPr>
          <w:lang w:val="fr_FR" w:bidi="fr_FR"/>
        </w:rPr>
        <w:t xml:space="preserve">, Jean explique davantage comment Dieu résout le problème du péché. Cette question est importante, car Dieu est pur et sans péché. Jésus-Christ pardonne et lave ceux qui confessent de leurs péchés. Jésus est également leur avocat (en grec, </w:t>
      </w:r>
      <w:r>
        <w:rPr>
          <w:i/>
          <w:lang w:val="fr_FR" w:bidi="fr_FR"/>
        </w:rPr>
        <w:t>paraclet</w:t>
      </w:r>
      <w:r>
        <w:rPr>
          <w:lang w:val="fr_FR" w:bidi="fr_FR"/>
        </w:rPr>
        <w:t xml:space="preserve">) auprès de Dieu, c'est lui qui les aide et parle en leur faveur. Dans </w:t>
      </w:r>
      <w:r>
        <w:rPr>
          <w:lang w:val="fr_FR" w:bidi="fr_FR"/>
        </w:rPr>
        <w:t>Jean 14–16</w:t>
      </w:r>
      <w:r>
        <w:rPr>
          <w:lang w:val="fr_FR" w:bidi="fr_FR"/>
        </w:rPr>
        <w:t xml:space="preserve">, le mot </w:t>
      </w:r>
      <w:r>
        <w:rPr>
          <w:i/>
          <w:lang w:val="fr_FR" w:bidi="fr_FR"/>
        </w:rPr>
        <w:t>paraclet</w:t>
      </w:r>
      <w:r>
        <w:rPr>
          <w:lang w:val="fr_FR" w:bidi="fr_FR"/>
        </w:rPr>
        <w:t xml:space="preserve"> décrit également le ministère du Saint-Esprit. Jésus a rendu possible la pleine réconciliation entre Dieu et l’humanité. La réconciliation consiste à rétablir les personnes dans une relation juste avec Dieu.</w:t>
      </w:r>
    </w:p>
    <w:p>
      <w:pPr/>
      <w:r>
        <w:rPr>
          <w:lang w:val="fr_FR" w:bidi="fr_FR"/>
        </w:rPr>
      </w:r>
      <w:r>
        <w:rPr>
          <w:lang w:val="fr_FR" w:bidi="fr_FR"/>
        </w:rPr>
        <w:t xml:space="preserve">Ceux qui croient le montrent aussi en obéissant aux commandements de Dieu. Le troisième verset est le premier d’une série de versets qui répondent à une question : comment les croyants peuvent-ils savoir qu'ils connaissent vraiment Dieu ? Le premier critère est l’obéissance. Les implications de ce critère sont exprimées de façon positive aux versets </w:t>
      </w:r>
      <w:r>
        <w:rPr>
          <w:lang w:val="fr_FR" w:bidi="fr_FR"/>
        </w:rPr>
        <w:t>3</w:t>
      </w:r>
      <w:r>
        <w:rPr>
          <w:lang w:val="fr_FR" w:bidi="fr_FR"/>
        </w:rPr>
        <w:t xml:space="preserve"> et </w:t>
      </w:r>
      <w:r>
        <w:rPr>
          <w:lang w:val="fr_FR" w:bidi="fr_FR"/>
        </w:rPr>
        <w:t>5</w:t>
      </w:r>
      <w:r>
        <w:rPr>
          <w:lang w:val="fr_FR" w:bidi="fr_FR"/>
        </w:rPr>
        <w:t xml:space="preserve"> et de façon négative au verset </w:t>
      </w:r>
      <w:r>
        <w:rPr>
          <w:lang w:val="fr_FR" w:bidi="fr_FR"/>
        </w:rPr>
        <w:t>4</w:t>
      </w:r>
      <w:r>
        <w:rPr>
          <w:lang w:val="fr_FR" w:bidi="fr_FR"/>
        </w:rPr>
        <w:t xml:space="preserve">. Le verset </w:t>
      </w:r>
      <w:r>
        <w:rPr>
          <w:lang w:val="fr_FR" w:bidi="fr_FR"/>
        </w:rPr>
        <w:t>6</w:t>
      </w:r>
      <w:r>
        <w:rPr>
          <w:lang w:val="fr_FR" w:bidi="fr_FR"/>
        </w:rPr>
        <w:t xml:space="preserve"> montre clairement que les disciples doivent conformer leur manière de vivre à celle de Jésus.</w:t>
      </w:r>
    </w:p>
    <w:p>
      <w:pPr/>
      <w:r>
        <w:rPr>
          <w:lang w:val="fr_FR" w:bidi="fr_FR"/>
        </w:rPr>
      </w:r>
      <w:r>
        <w:rPr>
          <w:lang w:val="fr_FR" w:bidi="fr_FR"/>
        </w:rPr>
        <w:t xml:space="preserve">Les versets </w:t>
      </w:r>
      <w:r>
        <w:rPr>
          <w:lang w:val="fr_FR" w:bidi="fr_FR"/>
        </w:rPr>
        <w:t>7–17</w:t>
      </w:r>
      <w:r>
        <w:rPr>
          <w:lang w:val="fr_FR" w:bidi="fr_FR"/>
        </w:rPr>
        <w:t xml:space="preserve"> décrivent le deuxième test, la preuve que quelqu'un « demeure » en Christ et dans la lumière. Ce test est celui de l’amour envers les autres croyants de la communauté chrétienne. Jean affirme qu'il est impossible de marcher dans la lumière de Dieu tout en haïssant un frère ou une sœur dans la foi. Cette déclaration développe davantage le sujet de la communion dans la lumière mentionné au chapitre 1.</w:t>
      </w:r>
    </w:p>
    <w:p>
      <w:pPr/>
      <w:r>
        <w:rPr>
          <w:lang w:val="fr_FR" w:bidi="fr_FR"/>
        </w:rPr>
      </w:r>
      <w:r>
        <w:rPr>
          <w:lang w:val="fr_FR" w:bidi="fr_FR"/>
        </w:rPr>
        <w:t>Après cela, Jean encourage trois groupes de personnes (</w:t>
      </w:r>
      <w:r>
        <w:rPr>
          <w:lang w:val="fr_FR" w:bidi="fr_FR"/>
        </w:rPr>
        <w:t>2.12–14</w:t>
      </w:r>
      <w:r>
        <w:rPr>
          <w:lang w:val="fr_FR" w:bidi="fr_FR"/>
        </w:rPr>
        <w:t>). Il est possible que les mots « petits enfants », « pères » et « jeunes gens » désignent différents stade de maturité dans la foi. Ensuite, Jean les avertit de ne pas aimer le monde (</w:t>
      </w:r>
      <w:r>
        <w:rPr>
          <w:lang w:val="fr_FR" w:bidi="fr_FR"/>
        </w:rPr>
        <w:t>2.15–17</w:t>
      </w:r>
      <w:r>
        <w:rPr>
          <w:lang w:val="fr_FR" w:bidi="fr_FR"/>
        </w:rPr>
        <w:t xml:space="preserve">). Dans ce contexte, </w:t>
      </w:r>
      <w:r>
        <w:rPr>
          <w:i/>
          <w:lang w:val="fr_FR" w:bidi="fr_FR"/>
        </w:rPr>
        <w:t>le monde</w:t>
      </w:r>
      <w:r>
        <w:rPr>
          <w:lang w:val="fr_FR" w:bidi="fr_FR"/>
        </w:rPr>
        <w:t xml:space="preserve"> désigne tout ce qui est dans le monde qui s'oppose à Dieu. Ceci inclut les désirs pour les choses du monde et l'orgueil de ce que les gens convoitent. De telles choses ne viennent pas du Père, qui est lumière. Le monde passera, mais ceux qui obéissent à la volonté de Dieu vivront éternellement.</w:t>
      </w:r>
    </w:p>
    <w:p>
      <w:pPr/>
      <w:r>
        <w:rPr>
          <w:lang w:val="fr_FR" w:bidi="fr_FR"/>
        </w:rPr>
      </w:r>
      <w:r>
        <w:rPr>
          <w:lang w:val="fr_FR" w:bidi="fr_FR"/>
        </w:rPr>
        <w:t>Jean aborde ensuite le sujet des derniers jours et de la venue de l’antéchrist (</w:t>
      </w:r>
      <w:r>
        <w:rPr>
          <w:lang w:val="fr_FR" w:bidi="fr_FR"/>
        </w:rPr>
        <w:t>2.18–27</w:t>
      </w:r>
      <w:r>
        <w:rPr>
          <w:lang w:val="fr_FR" w:bidi="fr_FR"/>
        </w:rPr>
        <w:t>). Il mentionne également de nombreux antéchrists qui avaient autrefois appartenu à la communauté chrétienne (v.</w:t>
      </w:r>
      <w:r>
        <w:rPr>
          <w:lang w:val="fr_FR" w:bidi="fr_FR"/>
        </w:rPr>
        <w:t xml:space="preserve"> 19</w:t>
      </w:r>
      <w:r>
        <w:rPr>
          <w:lang w:val="fr_FR" w:bidi="fr_FR"/>
        </w:rPr>
        <w:t xml:space="preserve">). Quiconque nie que Jésus est le Messie appartient à ce groupe. Jean affirme aussi qu’on ne peut pas rejeter Jésus, le Fils, et prétendre être en communion avec Dieu, le Père (v. </w:t>
      </w:r>
      <w:r>
        <w:rPr>
          <w:lang w:val="fr_FR" w:bidi="fr_FR"/>
        </w:rPr>
        <w:t>23</w:t>
      </w:r>
      <w:r>
        <w:rPr>
          <w:lang w:val="fr_FR" w:bidi="fr_FR"/>
        </w:rPr>
        <w:t xml:space="preserve">). Ceux qui sont nés de Dieu ont reçu de lui une onction (le Saint-Esprit) qui leur enseigne à reconnaître les mensonges de l’antéchrist (v. </w:t>
      </w:r>
      <w:r>
        <w:rPr>
          <w:lang w:val="fr_FR" w:bidi="fr_FR"/>
        </w:rPr>
        <w:t>27</w:t>
      </w:r>
      <w:r>
        <w:rPr>
          <w:lang w:val="fr_FR" w:bidi="fr_FR"/>
        </w:rPr>
        <w:t>).</w:t>
      </w:r>
    </w:p>
    <w:p>
      <w:pPr/>
      <w:r>
        <w:rPr>
          <w:lang w:val="fr_FR" w:bidi="fr_FR"/>
        </w:rPr>
      </w:r>
      <w:r>
        <w:rPr>
          <w:lang w:val="fr_FR" w:bidi="fr_FR"/>
        </w:rPr>
        <w:t>Jusqu’à présent, la lettre s’est concentrée sur ce que cela veut dire de marcher avec Dieu, qui est lumière. La révélation de Dieu en Jésus indique clairement ce que les disciples doivent faire et croire et comment discerner ce qui est vrai de ce qui est faux.</w:t>
      </w:r>
    </w:p>
    <w:p>
      <w:pPr>
        <w:pStyle w:val="Heading4"/>
      </w:pPr>
      <w:r>
        <w:rPr>
          <w:lang w:val="fr_FR" w:bidi="fr_FR"/>
        </w:rPr>
        <w:t>Chapitre 3</w:t>
      </w:r>
    </w:p>
    <w:p>
      <w:pPr/>
      <w:r>
        <w:rPr>
          <w:lang w:val="fr_FR" w:bidi="fr_FR"/>
        </w:rPr>
      </w:r>
      <w:r>
        <w:rPr>
          <w:lang w:val="fr_FR" w:bidi="fr_FR"/>
        </w:rPr>
        <w:t xml:space="preserve">Les deux derniers versets du chapitre </w:t>
      </w:r>
      <w:r>
        <w:rPr>
          <w:lang w:val="fr_FR" w:bidi="fr_FR"/>
        </w:rPr>
        <w:t>2</w:t>
      </w:r>
      <w:r>
        <w:rPr>
          <w:lang w:val="fr_FR" w:bidi="fr_FR"/>
        </w:rPr>
        <w:t xml:space="preserve"> introduisent le thème du chapitre 3 : être « né de lui » (</w:t>
      </w:r>
      <w:r>
        <w:rPr>
          <w:lang w:val="fr_FR" w:bidi="fr_FR"/>
        </w:rPr>
        <w:t>2.29</w:t>
      </w:r>
      <w:r>
        <w:rPr>
          <w:lang w:val="fr_FR" w:bidi="fr_FR"/>
        </w:rPr>
        <w:t>). Ceux qui sont devenus les enfants de Dieu ne sont pas encore tout ce qu'ils seront. Cependant, ils savent que quand cela arrivera, ils seront comme lui parce qu'il le verront (</w:t>
      </w:r>
      <w:r>
        <w:rPr>
          <w:lang w:val="fr_FR" w:bidi="fr_FR"/>
        </w:rPr>
        <w:t>3.2</w:t>
      </w:r>
      <w:r>
        <w:rPr>
          <w:lang w:val="fr_FR" w:bidi="fr_FR"/>
        </w:rPr>
        <w:t xml:space="preserve">). Jean invite ses lecteurs à se réjouir dans l'amour du Père, qui a fait que ceux qui sont en Jésus sont désormais appelés « enfants de Dieu » (v. </w:t>
      </w:r>
      <w:r>
        <w:rPr>
          <w:lang w:val="fr_FR" w:bidi="fr_FR"/>
        </w:rPr>
        <w:t>1</w:t>
      </w:r>
      <w:r>
        <w:rPr>
          <w:lang w:val="fr_FR" w:bidi="fr_FR"/>
        </w:rPr>
        <w:t>).</w:t>
      </w:r>
    </w:p>
    <w:p>
      <w:pPr/>
      <w:r>
        <w:rPr>
          <w:lang w:val="fr_FR" w:bidi="fr_FR"/>
        </w:rPr>
      </w:r>
      <w:r>
        <w:rPr>
          <w:lang w:val="fr_FR" w:bidi="fr_FR"/>
        </w:rPr>
        <w:t>Jean passe rapidement du sujet de cette joie à celui de la dure réalité du monde actuel. Ce monde est caractérisé par le péché. Jean définit le péché comme « transgression de la loi » (</w:t>
      </w:r>
      <w:r>
        <w:rPr>
          <w:lang w:val="fr_FR" w:bidi="fr_FR"/>
        </w:rPr>
        <w:t>3.4</w:t>
      </w:r>
      <w:r>
        <w:rPr>
          <w:lang w:val="fr_FR" w:bidi="fr_FR"/>
        </w:rPr>
        <w:t xml:space="preserve">), c’est-à-dire le fait de désobéir aux commandements de Dieu. Celui qui pèche s'associe au diable, qui « pèche depuis le commencement » (v. </w:t>
      </w:r>
      <w:r>
        <w:rPr>
          <w:lang w:val="fr_FR" w:bidi="fr_FR"/>
        </w:rPr>
        <w:t>8</w:t>
      </w:r>
      <w:r>
        <w:rPr>
          <w:lang w:val="fr_FR" w:bidi="fr_FR"/>
        </w:rPr>
        <w:t xml:space="preserve">). Ceux qui vivent dans le péché et ont de la haine pour les autres disciples ont le comportement des « enfants du diable » (v. </w:t>
      </w:r>
      <w:r>
        <w:rPr>
          <w:lang w:val="fr_FR" w:bidi="fr_FR"/>
        </w:rPr>
        <w:t>10–12</w:t>
      </w:r>
      <w:r>
        <w:rPr>
          <w:lang w:val="fr_FR" w:bidi="fr_FR"/>
        </w:rPr>
        <w:t>). Jean rappelle le mauvais exemple de Caïn dans l'Ancien Testament, qui haïssait son frère et l'a ensuite tué.</w:t>
      </w:r>
    </w:p>
    <w:p>
      <w:pPr/>
      <w:r>
        <w:rPr>
          <w:lang w:val="fr_FR" w:bidi="fr_FR"/>
        </w:rPr>
      </w:r>
      <w:r>
        <w:rPr>
          <w:lang w:val="fr_FR" w:bidi="fr_FR"/>
        </w:rPr>
        <w:t>Jésus est venu une première fois et a ôté les péchés et détruit les œuvres du diable (</w:t>
      </w:r>
      <w:r>
        <w:rPr>
          <w:lang w:val="fr_FR" w:bidi="fr_FR"/>
        </w:rPr>
        <w:t>3.5,</w:t>
      </w:r>
      <w:r>
        <w:rPr>
          <w:lang w:val="fr_FR" w:bidi="fr_FR"/>
        </w:rPr>
        <w:t xml:space="preserve"> </w:t>
      </w:r>
      <w:r>
        <w:rPr>
          <w:lang w:val="fr_FR" w:bidi="fr_FR"/>
        </w:rPr>
        <w:t>8</w:t>
      </w:r>
      <w:r>
        <w:rPr>
          <w:lang w:val="fr_FR" w:bidi="fr_FR"/>
        </w:rPr>
        <w:t xml:space="preserve">). Ceux qui suivent Jésus devraient imiter leur Père, qui est juste (v. </w:t>
      </w:r>
      <w:r>
        <w:rPr>
          <w:lang w:val="fr_FR" w:bidi="fr_FR"/>
        </w:rPr>
        <w:t>7</w:t>
      </w:r>
      <w:r>
        <w:rPr>
          <w:lang w:val="fr_FR" w:bidi="fr_FR"/>
        </w:rPr>
        <w:t xml:space="preserve">). Une vie juste se caractérise par la pureté et le rejet du péché (v. </w:t>
      </w:r>
      <w:r>
        <w:rPr>
          <w:lang w:val="fr_FR" w:bidi="fr_FR"/>
        </w:rPr>
        <w:t xml:space="preserve">3, </w:t>
      </w:r>
      <w:r>
        <w:rPr>
          <w:lang w:val="fr_FR" w:bidi="fr_FR"/>
        </w:rPr>
        <w:t>7–9</w:t>
      </w:r>
      <w:r>
        <w:rPr>
          <w:lang w:val="fr_FR" w:bidi="fr_FR"/>
        </w:rPr>
        <w:t xml:space="preserve">). Le contraste entre ces deux modes de vie est très clair (v. </w:t>
      </w:r>
      <w:r>
        <w:rPr>
          <w:lang w:val="fr_FR" w:bidi="fr_FR"/>
        </w:rPr>
        <w:t>10</w:t>
      </w:r>
      <w:r>
        <w:rPr>
          <w:lang w:val="fr_FR" w:bidi="fr_FR"/>
        </w:rPr>
        <w:t>).</w:t>
      </w:r>
    </w:p>
    <w:p>
      <w:pPr/>
      <w:r>
        <w:rPr>
          <w:lang w:val="fr_FR" w:bidi="fr_FR"/>
        </w:rPr>
      </w:r>
      <w:r>
        <w:rPr>
          <w:lang w:val="fr_FR" w:bidi="fr_FR"/>
        </w:rPr>
        <w:t xml:space="preserve">La seconde moitié du chapitre </w:t>
      </w:r>
      <w:r>
        <w:rPr>
          <w:lang w:val="fr_FR" w:bidi="fr_FR"/>
        </w:rPr>
        <w:t>3</w:t>
      </w:r>
      <w:r>
        <w:rPr>
          <w:lang w:val="fr_FR" w:bidi="fr_FR"/>
        </w:rPr>
        <w:t xml:space="preserve"> se concentre sur l'une des expressions d'une vie juste envers Dieu : l'amour pour les autres disciples. Jean a déjà exprimé cette vérité sous un angle négatif par l'exemple de Caïn (v. </w:t>
      </w:r>
      <w:r>
        <w:rPr>
          <w:lang w:val="fr_FR" w:bidi="fr_FR"/>
        </w:rPr>
        <w:t>12</w:t>
      </w:r>
      <w:r>
        <w:rPr>
          <w:lang w:val="fr_FR" w:bidi="fr_FR"/>
        </w:rPr>
        <w:t xml:space="preserve">). Son exemple montre le lien qui existe entre la haine et le meurtre. Jean affirme que celui qui hait son frère dans la foi est un meurtrier (v. </w:t>
      </w:r>
      <w:r>
        <w:rPr>
          <w:lang w:val="fr_FR" w:bidi="fr_FR"/>
        </w:rPr>
        <w:t>15</w:t>
      </w:r>
      <w:r>
        <w:rPr>
          <w:lang w:val="fr_FR" w:bidi="fr_FR"/>
        </w:rPr>
        <w:t xml:space="preserve">). L'amour est non seulement nécessaire, mais doit être vrai, c'est-à-dire être manifesté par des actions concrètes et pas juste par de belles paroles (v. </w:t>
      </w:r>
      <w:r>
        <w:rPr>
          <w:lang w:val="fr_FR" w:bidi="fr_FR"/>
        </w:rPr>
        <w:t>17–18</w:t>
      </w:r>
      <w:r>
        <w:rPr>
          <w:lang w:val="fr_FR" w:bidi="fr_FR"/>
        </w:rPr>
        <w:t xml:space="preserve">). Jésus, qui a donné sa vie pour nous, est le modèle de l’amour envers les autres (v. </w:t>
      </w:r>
      <w:r>
        <w:rPr>
          <w:lang w:val="fr_FR" w:bidi="fr_FR"/>
        </w:rPr>
        <w:t>16</w:t>
      </w:r>
      <w:r>
        <w:rPr>
          <w:lang w:val="fr_FR" w:bidi="fr_FR"/>
        </w:rPr>
        <w:t xml:space="preserve">). Aimer ses frères et sœurs dans la foi démontre que l’on est né de Dieu et que l’on est passé de la mort à la vie (v. </w:t>
      </w:r>
      <w:r>
        <w:rPr>
          <w:lang w:val="fr_FR" w:bidi="fr_FR"/>
        </w:rPr>
        <w:t>14</w:t>
      </w:r>
      <w:r>
        <w:rPr>
          <w:lang w:val="fr_FR" w:bidi="fr_FR"/>
        </w:rPr>
        <w:t>). Une fois de plus, le contraste entre les enfants de Dieu et les enfants du diable est très clair.</w:t>
      </w:r>
    </w:p>
    <w:p>
      <w:pPr/>
      <w:r>
        <w:rPr>
          <w:lang w:val="fr_FR" w:bidi="fr_FR"/>
        </w:rPr>
      </w:r>
      <w:r>
        <w:rPr>
          <w:lang w:val="fr_FR" w:bidi="fr_FR"/>
        </w:rPr>
        <w:t xml:space="preserve">La seconde moitié du chapitre </w:t>
      </w:r>
      <w:r>
        <w:rPr>
          <w:lang w:val="fr_FR" w:bidi="fr_FR"/>
        </w:rPr>
        <w:t>3</w:t>
      </w:r>
      <w:r>
        <w:rPr>
          <w:lang w:val="fr_FR" w:bidi="fr_FR"/>
        </w:rPr>
        <w:t xml:space="preserve"> met l’accent sur l’un des thèmes favoris de Jean, ce que « nous savons » ou « connaissons » (v. </w:t>
      </w:r>
      <w:r>
        <w:rPr>
          <w:lang w:val="fr_FR" w:bidi="fr_FR"/>
        </w:rPr>
        <w:t>14, 16, 19 et 24</w:t>
      </w:r>
      <w:r>
        <w:rPr>
          <w:lang w:val="fr_FR" w:bidi="fr_FR"/>
        </w:rPr>
        <w:t>). Dans un monde marqué par l’incertitude, Jean donne plusieurs critères qui aident les enfants de Dieu à acquérir et à conserver cette assurance.</w:t>
      </w:r>
    </w:p>
    <w:p>
      <w:pPr>
        <w:pStyle w:val="Heading4"/>
      </w:pPr>
      <w:r>
        <w:rPr>
          <w:lang w:val="fr_FR" w:bidi="fr_FR"/>
        </w:rPr>
        <w:t>Chapitre 4</w:t>
      </w:r>
    </w:p>
    <w:p>
      <w:pPr/>
      <w:r>
        <w:rPr>
          <w:lang w:val="fr_FR" w:bidi="fr_FR"/>
        </w:rPr>
      </w:r>
      <w:r>
        <w:rPr>
          <w:lang w:val="fr_FR" w:bidi="fr_FR"/>
        </w:rPr>
        <w:t xml:space="preserve">La transition vers le chapitre </w:t>
      </w:r>
      <w:r>
        <w:rPr>
          <w:lang w:val="fr_FR" w:bidi="fr_FR"/>
        </w:rPr>
        <w:t>4</w:t>
      </w:r>
      <w:r>
        <w:rPr>
          <w:lang w:val="fr_FR" w:bidi="fr_FR"/>
        </w:rPr>
        <w:t xml:space="preserve"> s’opère à la fin du chapitre 3 : « </w:t>
      </w:r>
      <w:r>
        <w:rPr>
          <w:lang w:val="fr_FR" w:bidi="fr_FR"/>
        </w:rPr>
        <w:t>nous connaissons qu’il demeure en nous par l’Esprit qu’il nous a donné</w:t>
      </w:r>
      <w:r>
        <w:rPr>
          <w:lang w:val="fr_FR" w:bidi="fr_FR"/>
        </w:rPr>
        <w:t xml:space="preserve"> » (v. </w:t>
      </w:r>
      <w:r>
        <w:rPr>
          <w:lang w:val="fr_FR" w:bidi="fr_FR"/>
        </w:rPr>
        <w:t>24</w:t>
      </w:r>
      <w:r>
        <w:rPr>
          <w:lang w:val="fr_FR" w:bidi="fr_FR"/>
        </w:rPr>
        <w:t>). Ceux qui ont reçu le Saint-Esprit doivent distinguer l’Esprit de vérité de l’esprit de l'erreur. L’Esprit de vérité vient de Dieu, tandis que l’esprit de l'erreur enseigne ce qui est faux.</w:t>
      </w:r>
    </w:p>
    <w:p>
      <w:pPr/>
      <w:r>
        <w:rPr>
          <w:lang w:val="fr_FR" w:bidi="fr_FR"/>
        </w:rPr>
      </w:r>
      <w:r>
        <w:rPr>
          <w:lang w:val="fr_FR" w:bidi="fr_FR"/>
        </w:rPr>
        <w:t xml:space="preserve">Encore une fois, Jean souligne que confesser que Jésus est venu dans la chair est un test doctrinal essentiel (v. </w:t>
      </w:r>
      <w:r>
        <w:rPr>
          <w:lang w:val="fr_FR" w:bidi="fr_FR"/>
        </w:rPr>
        <w:t>2–3</w:t>
      </w:r>
      <w:r>
        <w:rPr>
          <w:lang w:val="fr_FR" w:bidi="fr_FR"/>
        </w:rPr>
        <w:t xml:space="preserve">). Les faux prophètes qui nient cette vérité ont l’esprit de « l’antéchrist » (v. </w:t>
      </w:r>
      <w:r>
        <w:rPr>
          <w:lang w:val="fr_FR" w:bidi="fr_FR"/>
        </w:rPr>
        <w:t>3</w:t>
      </w:r>
      <w:r>
        <w:rPr>
          <w:lang w:val="fr_FR" w:bidi="fr_FR"/>
        </w:rPr>
        <w:t xml:space="preserve">). Ceux qui sont du monde tiennent un discours qui est du monde. Cependant, ceux qui connaissent vraiment Dieu reconnaissent le témoignage de la vérité (v. </w:t>
      </w:r>
      <w:r>
        <w:rPr>
          <w:lang w:val="fr_FR" w:bidi="fr_FR"/>
        </w:rPr>
        <w:t>4–6</w:t>
      </w:r>
      <w:r>
        <w:rPr>
          <w:lang w:val="fr_FR" w:bidi="fr_FR"/>
        </w:rPr>
        <w:t>).</w:t>
      </w:r>
    </w:p>
    <w:p>
      <w:pPr/>
      <w:r>
        <w:rPr>
          <w:lang w:val="fr_FR" w:bidi="fr_FR"/>
        </w:rPr>
      </w:r>
      <w:r>
        <w:rPr>
          <w:lang w:val="fr_FR" w:bidi="fr_FR"/>
        </w:rPr>
        <w:t xml:space="preserve">Dans les versets </w:t>
      </w:r>
      <w:r>
        <w:rPr>
          <w:lang w:val="fr_FR" w:bidi="fr_FR"/>
        </w:rPr>
        <w:t>7–12</w:t>
      </w:r>
      <w:r>
        <w:rPr>
          <w:lang w:val="fr_FR" w:bidi="fr_FR"/>
        </w:rPr>
        <w:t xml:space="preserve">, Jean explique que l’amour vient de Dieu, parce que Dieu est amour (v. </w:t>
      </w:r>
      <w:r>
        <w:rPr>
          <w:lang w:val="fr_FR" w:bidi="fr_FR"/>
        </w:rPr>
        <w:t>8</w:t>
      </w:r>
      <w:r>
        <w:rPr>
          <w:lang w:val="fr_FR" w:bidi="fr_FR"/>
        </w:rPr>
        <w:t xml:space="preserve">). Dieu a clairement manifesté cet amour en Jésus pour résoudre le problème du péché (v. </w:t>
      </w:r>
      <w:r>
        <w:rPr>
          <w:lang w:val="fr_FR" w:bidi="fr_FR"/>
        </w:rPr>
        <w:t>9–10</w:t>
      </w:r>
      <w:r>
        <w:rPr>
          <w:lang w:val="fr_FR" w:bidi="fr_FR"/>
        </w:rPr>
        <w:t xml:space="preserve">). C’est pourquoi les enfants de Dieu doivent s’aimer les uns les autres (v. </w:t>
      </w:r>
      <w:r>
        <w:rPr>
          <w:lang w:val="fr_FR" w:bidi="fr_FR"/>
        </w:rPr>
        <w:t>11</w:t>
      </w:r>
      <w:r>
        <w:rPr>
          <w:lang w:val="fr_FR" w:bidi="fr_FR"/>
        </w:rPr>
        <w:t xml:space="preserve">). Lorsque nous nous aimons les uns les autres, l’amour de Dieu accomplit son dessein en nous (v. </w:t>
      </w:r>
      <w:r>
        <w:rPr>
          <w:lang w:val="fr_FR" w:bidi="fr_FR"/>
        </w:rPr>
        <w:t>12</w:t>
      </w:r>
      <w:r>
        <w:rPr>
          <w:lang w:val="fr_FR" w:bidi="fr_FR"/>
        </w:rPr>
        <w:t>). Dans ce paragraphe, être né de Dieu, aimer Dieu et connaître Dieu sont inséparables.</w:t>
      </w:r>
    </w:p>
    <w:p>
      <w:pPr/>
      <w:r>
        <w:rPr>
          <w:lang w:val="fr_FR" w:bidi="fr_FR"/>
        </w:rPr>
      </w:r>
      <w:r>
        <w:rPr>
          <w:lang w:val="fr_FR" w:bidi="fr_FR"/>
        </w:rPr>
        <w:t xml:space="preserve">Le verset </w:t>
      </w:r>
      <w:r>
        <w:rPr>
          <w:lang w:val="fr_FR" w:bidi="fr_FR"/>
        </w:rPr>
        <w:t>13</w:t>
      </w:r>
      <w:r>
        <w:rPr>
          <w:lang w:val="fr_FR" w:bidi="fr_FR"/>
        </w:rPr>
        <w:t xml:space="preserve"> développe le sujet de la base de l’assurance qui avait été exprimée en </w:t>
      </w:r>
      <w:r>
        <w:rPr>
          <w:lang w:val="fr_FR" w:bidi="fr_FR"/>
        </w:rPr>
        <w:t>3.1</w:t>
      </w:r>
      <w:r>
        <w:rPr>
          <w:lang w:val="fr_FR" w:bidi="fr_FR"/>
        </w:rPr>
        <w:t xml:space="preserve"> : « </w:t>
      </w:r>
      <w:r>
        <w:rPr>
          <w:lang w:val="fr_FR" w:bidi="fr_FR"/>
        </w:rPr>
        <w:t>Nous connaissons que nous demeurons en lui, et qu’il demeure en nous, en ce qu’il nous a donné de son Esprit</w:t>
      </w:r>
      <w:r>
        <w:rPr>
          <w:lang w:val="fr_FR" w:bidi="fr_FR"/>
        </w:rPr>
        <w:t xml:space="preserve"> ». Jean et les apôtres attestent que Jésus est le Fils de Dieu et le Sauveur du monde. Le fait de confesser que Jésus est le Fils de Dieu est un autre critère doctrinal aidant les disciples à savoir qu'ils sont dans la vérité, mais pas ceux qui rejettent cette confession. L'amour de Dieu se manifeste dans les vrais disciples qui à leur tour aiment les autres. Cet amour même montre leur relation à Dieu (v. </w:t>
      </w:r>
      <w:r>
        <w:rPr>
          <w:lang w:val="fr_FR" w:bidi="fr_FR"/>
        </w:rPr>
        <w:t>14–21</w:t>
      </w:r>
      <w:r>
        <w:rPr>
          <w:lang w:val="fr_FR" w:bidi="fr_FR"/>
        </w:rPr>
        <w:t xml:space="preserve">). En aimant ainsi, les disciples peuvent se rassurer et ne pas avoir de crainte pour le jour du jugement (v. </w:t>
      </w:r>
      <w:r>
        <w:rPr>
          <w:lang w:val="fr_FR" w:bidi="fr_FR"/>
        </w:rPr>
        <w:t>17–18</w:t>
      </w:r>
      <w:r>
        <w:rPr>
          <w:lang w:val="fr_FR" w:bidi="fr_FR"/>
        </w:rPr>
        <w:t>).</w:t>
      </w:r>
    </w:p>
    <w:p>
      <w:pPr>
        <w:pStyle w:val="Heading4"/>
      </w:pPr>
      <w:r>
        <w:rPr>
          <w:lang w:val="fr_FR" w:bidi="fr_FR"/>
        </w:rPr>
        <w:t>Chapitre 5</w:t>
      </w:r>
    </w:p>
    <w:p>
      <w:pPr/>
      <w:r>
        <w:rPr>
          <w:lang w:val="fr_FR" w:bidi="fr_FR"/>
        </w:rPr>
      </w:r>
      <w:r>
        <w:rPr>
          <w:lang w:val="fr_FR" w:bidi="fr_FR"/>
        </w:rPr>
        <w:t xml:space="preserve">Dans le dernier chapitre, Jean enseigne sur le lien entre l’amour et la justice. Ceux qui sont nés de Dieu ne considèrent pas que ses commandements sont pénibles à observer (v. </w:t>
      </w:r>
      <w:r>
        <w:rPr>
          <w:lang w:val="fr_FR" w:bidi="fr_FR"/>
        </w:rPr>
        <w:t>3</w:t>
      </w:r>
      <w:r>
        <w:rPr>
          <w:lang w:val="fr_FR" w:bidi="fr_FR"/>
        </w:rPr>
        <w:t xml:space="preserve">). Leur foi les aide à triompher du monde, qui cherche à les empêcher d’obéir à Dieu (v. </w:t>
      </w:r>
      <w:r>
        <w:rPr>
          <w:lang w:val="fr_FR" w:bidi="fr_FR"/>
        </w:rPr>
        <w:t>4</w:t>
      </w:r>
      <w:r>
        <w:rPr>
          <w:lang w:val="fr_FR" w:bidi="fr_FR"/>
        </w:rPr>
        <w:t xml:space="preserve">). Cette foi repose sur Jésus, le Fils de Dieu (v. </w:t>
      </w:r>
      <w:r>
        <w:rPr>
          <w:lang w:val="fr_FR" w:bidi="fr_FR"/>
        </w:rPr>
        <w:t>5</w:t>
      </w:r>
      <w:r>
        <w:rPr>
          <w:lang w:val="fr_FR" w:bidi="fr_FR"/>
        </w:rPr>
        <w:t>).</w:t>
      </w:r>
    </w:p>
    <w:p>
      <w:pPr/>
      <w:r>
        <w:rPr>
          <w:lang w:val="fr_FR" w:bidi="fr_FR"/>
        </w:rPr>
      </w:r>
      <w:r>
        <w:rPr>
          <w:lang w:val="fr_FR" w:bidi="fr_FR"/>
        </w:rPr>
        <w:t xml:space="preserve">Une fois de plus, Jean souligne l'importance cruciale de croire dans le vérité. Il explique aux lecteurs les preuves concrètes que Jésus est vraiment devenu un être humain (v. </w:t>
      </w:r>
      <w:r>
        <w:rPr>
          <w:lang w:val="fr_FR" w:bidi="fr_FR"/>
        </w:rPr>
        <w:t>6</w:t>
      </w:r>
      <w:r>
        <w:rPr>
          <w:lang w:val="fr_FR" w:bidi="fr_FR"/>
        </w:rPr>
        <w:t xml:space="preserve">). L’Esprit confirme ce témoignage (v. </w:t>
      </w:r>
      <w:r>
        <w:rPr>
          <w:lang w:val="fr_FR" w:bidi="fr_FR"/>
        </w:rPr>
        <w:t>7–8</w:t>
      </w:r>
      <w:r>
        <w:rPr>
          <w:lang w:val="fr_FR" w:bidi="fr_FR"/>
        </w:rPr>
        <w:t xml:space="preserve">). Le témoignage que Dieu a rendu est que « Dieu nous a donné la vie éternelle, et que cette vie est dans son Fils » (v. </w:t>
      </w:r>
      <w:r>
        <w:rPr>
          <w:lang w:val="fr_FR" w:bidi="fr_FR"/>
        </w:rPr>
        <w:t>11</w:t>
      </w:r>
      <w:r>
        <w:rPr>
          <w:lang w:val="fr_FR" w:bidi="fr_FR"/>
        </w:rPr>
        <w:t xml:space="preserve">). La différence entre ceux qui ont la vie et ceux qui ne l’ont pas est très claire. Celui qui a le Fils a la vie. Celui qui n’a pas le Fils n’a pas la vie (v. </w:t>
      </w:r>
      <w:r>
        <w:rPr>
          <w:lang w:val="fr_FR" w:bidi="fr_FR"/>
        </w:rPr>
        <w:t>12</w:t>
      </w:r>
      <w:r>
        <w:rPr>
          <w:lang w:val="fr_FR" w:bidi="fr_FR"/>
        </w:rPr>
        <w:t>).</w:t>
      </w:r>
    </w:p>
    <w:p>
      <w:pPr/>
      <w:r>
        <w:rPr>
          <w:lang w:val="fr_FR" w:bidi="fr_FR"/>
        </w:rPr>
      </w:r>
      <w:r>
        <w:rPr>
          <w:lang w:val="fr_FR" w:bidi="fr_FR"/>
        </w:rPr>
        <w:t xml:space="preserve">Les versets </w:t>
      </w:r>
      <w:r>
        <w:rPr>
          <w:lang w:val="fr_FR" w:bidi="fr_FR"/>
        </w:rPr>
        <w:t>13–16</w:t>
      </w:r>
      <w:r>
        <w:rPr>
          <w:lang w:val="fr_FR" w:bidi="fr_FR"/>
        </w:rPr>
        <w:t xml:space="preserve"> passent au sujet de la confiance dans la prière. Les disciples peuvent prier avec assurance s'ils savent qu'ils prient selon la volonté de Dieu (v. </w:t>
      </w:r>
      <w:r>
        <w:rPr>
          <w:lang w:val="fr_FR" w:bidi="fr_FR"/>
        </w:rPr>
        <w:t>14–15</w:t>
      </w:r>
      <w:r>
        <w:rPr>
          <w:lang w:val="fr_FR" w:bidi="fr_FR"/>
        </w:rPr>
        <w:t xml:space="preserve">). Les disciples peuvent aussi prier avec assurance en faveur de ceux qui pèchent. Jean fait une distinction entre le péché qui mène à la mort et celui qui ne mène pas à la mort. Les disciples peuvent prier pour un frère ou une sœur dans la foi qui a commis un péché qui ne mène pas à la mort et Dieu lui donnera la vie (v. </w:t>
      </w:r>
      <w:r>
        <w:rPr>
          <w:lang w:val="fr_FR" w:bidi="fr_FR"/>
        </w:rPr>
        <w:t>16</w:t>
      </w:r>
      <w:r>
        <w:rPr>
          <w:lang w:val="fr_FR" w:bidi="fr_FR"/>
        </w:rPr>
        <w:t>).</w:t>
      </w:r>
    </w:p>
    <w:p>
      <w:pPr/>
      <w:r>
        <w:rPr>
          <w:lang w:val="fr_FR" w:bidi="fr_FR"/>
        </w:rPr>
      </w:r>
      <w:r>
        <w:rPr>
          <w:lang w:val="fr_FR" w:bidi="fr_FR"/>
        </w:rPr>
        <w:t>Les derniers versets reprennent les principaux thèmes de la lettre. Ils soulignent la protection des disciples du pouvoir du malin. Le fait que le monde est sous la puissance du malin montre aux disciples que eux sont de Dieu. La lettre s’achève est réaffirmant que Dieu a révélé tout ce qu'il faut pour le connaître et que ceux à qui Jean écrit le connaissent.</w:t>
      </w:r>
    </w:p>
    <w:p>
      <w:pPr/>
      <w:r>
        <w:rPr>
          <w:lang w:val="fr_FR" w:bidi="fr_FR"/>
        </w:rPr>
      </w:r>
      <w:r>
        <w:rPr>
          <w:i/>
          <w:lang w:val="fr_FR" w:bidi="fr_FR"/>
        </w:rPr>
        <w:t xml:space="preserve">Voir aussi </w:t>
      </w:r>
      <w:r>
        <w:rPr>
          <w:lang w:val="fr_FR" w:bidi="fr_FR"/>
        </w:rPr>
        <w:t>Épîtres de Jean</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Jeanne</w:t>
      </w:r>
      <w:r>
        <w:rPr>
          <w:lang w:val="fr_FR" w:bidi="fr_FR"/>
        </w:rPr>
      </w:r>
    </w:p>
    <w:p>
      <w:pPr/>
      <w:r>
        <w:rPr>
          <w:lang w:val="fr_FR" w:bidi="fr_FR"/>
        </w:rPr>
      </w:r>
      <w:r>
        <w:rPr>
          <w:lang w:val="fr_FR" w:bidi="fr_FR"/>
        </w:rPr>
        <w:t>Femme de Chuza, intendant d'Hérode, gouverneur de Judée. Jeanne fait partie des femmes que Jésus avait guéries d'esprits impurs et de maladies et qui le soutenaient de leurs biens (</w:t>
      </w:r>
      <w:r>
        <w:rPr>
          <w:lang w:val="fr_FR" w:bidi="fr_FR"/>
        </w:rPr>
        <w:t>Lc 8.2–3</w:t>
      </w:r>
      <w:r>
        <w:rPr>
          <w:lang w:val="fr_FR" w:bidi="fr_FR"/>
        </w:rPr>
        <w:t>). Elle assiste probablement à sa mort sur la croix et participe à la préparation d'</w:t>
      </w:r>
      <w:r>
        <w:rPr>
          <w:lang w:val="fr_FR" w:bidi="fr_FR"/>
        </w:rPr>
        <w:t>aromates</w:t>
      </w:r>
      <w:r>
        <w:rPr>
          <w:lang w:val="fr_FR" w:bidi="fr_FR"/>
        </w:rPr>
        <w:t xml:space="preserve"> pour embaumer son corps. Cependant, Jeanne et d'autres femmes avec elle trouvent le tombeau de Jésus vide lorsqu'elles s'y rendent le dimanche matin (</w:t>
      </w:r>
      <w:r>
        <w:rPr>
          <w:lang w:val="fr_FR" w:bidi="fr_FR"/>
        </w:rPr>
        <w:t>Lc 23.55–24.10</w:t>
      </w:r>
      <w:r>
        <w:rPr>
          <w:lang w:val="fr_FR" w:bidi="fr_FR"/>
        </w:rPr>
        <w:t>).</w:t>
      </w:r>
      <w:r>
        <w:rPr>
          <w:lang w:val="fr_FR" w:bidi="fr_FR"/>
        </w:rPr>
      </w:r>
      <w:r>
        <w:rPr>
          <w:lang w:val="fr_FR" w:bidi="fr_FR"/>
        </w:rPr>
      </w:r>
    </w:p>
    <w:p>
      <w:pPr/>
      <w:r>
        <w:rPr>
          <w:lang w:val="fr_FR" w:bidi="fr_FR"/>
        </w:rPr>
      </w:r>
    </w:p>
    <w:p>
      <w:pPr>
        <w:pStyle w:val="Heading2"/>
      </w:pPr>
      <w:r>
        <w:rPr>
          <w:lang w:val="fr_FR" w:bidi="fr_FR"/>
        </w:rPr>
        <w:t>Jeathraï</w:t>
      </w:r>
      <w:r>
        <w:rPr>
          <w:lang w:val="fr_FR" w:bidi="fr_FR"/>
        </w:rPr>
      </w:r>
    </w:p>
    <w:p>
      <w:pPr/>
      <w:r>
        <w:rPr>
          <w:lang w:val="fr_FR" w:bidi="fr_FR"/>
        </w:rPr>
      </w:r>
      <w:r>
        <w:rPr>
          <w:lang w:val="fr_FR" w:bidi="fr_FR"/>
        </w:rPr>
        <w:t>Fils de Zérach, un Lévite Guershonite (</w:t>
      </w:r>
      <w:r>
        <w:rPr>
          <w:lang w:val="fr_FR" w:bidi="fr_FR"/>
        </w:rPr>
        <w:t>1Ch 6.21</w:t>
      </w:r>
      <w:r>
        <w:rPr>
          <w:lang w:val="fr_FR" w:bidi="fr_FR"/>
        </w:rPr>
        <w:t xml:space="preserve">) appelé Ethni dans </w:t>
      </w:r>
      <w:r>
        <w:rPr>
          <w:lang w:val="fr_FR" w:bidi="fr_FR"/>
        </w:rPr>
        <w:t>1 Chroniques 6.41</w:t>
      </w:r>
      <w:r>
        <w:rPr>
          <w:lang w:val="fr_FR" w:bidi="fr_FR"/>
        </w:rPr>
        <w:t>.</w:t>
      </w:r>
      <w:r>
        <w:rPr>
          <w:lang w:val="fr_FR" w:bidi="fr_FR"/>
        </w:rPr>
      </w:r>
      <w:r>
        <w:rPr>
          <w:lang w:val="fr_FR" w:bidi="fr_FR"/>
        </w:rPr>
      </w:r>
    </w:p>
    <w:p>
      <w:pPr/>
      <w:r>
        <w:rPr>
          <w:lang w:val="fr_FR" w:bidi="fr_FR"/>
        </w:rPr>
      </w:r>
    </w:p>
    <w:p>
      <w:pPr>
        <w:pStyle w:val="Heading2"/>
      </w:pPr>
      <w:r>
        <w:rPr>
          <w:lang w:val="fr_FR" w:bidi="fr_FR"/>
        </w:rPr>
        <w:t>Jebérékia, Jébérecja, Yebérékia, Jebéréchia, Yebérékiahou, YÉvékhéryahou, Yevèrèkyahou</w:t>
      </w:r>
      <w:r>
        <w:rPr>
          <w:lang w:val="fr_FR" w:bidi="fr_FR"/>
        </w:rPr>
      </w:r>
    </w:p>
    <w:p>
      <w:pPr>
        <w:pStyle w:val="Heading2"/>
      </w:pPr>
      <w:r>
        <w:rPr>
          <w:b/>
          <w:lang w:val="fr_FR" w:bidi="fr_FR"/>
        </w:rPr>
        <w:t>JEBÉRÉKIA*, JÉBÉRECJA</w:t>
      </w:r>
      <w:r>
        <w:rPr>
          <w:b/>
          <w:lang w:val="fr_FR" w:bidi="fr_FR"/>
        </w:rPr>
        <w:t xml:space="preserve">, </w:t>
      </w:r>
      <w:r>
        <w:rPr>
          <w:b/>
          <w:lang w:val="fr_FR" w:bidi="fr_FR"/>
        </w:rPr>
        <w:t>YEBÉRÉKIA, JEBÉRÉCHIA, YEBÉRÉKIAHOU, YÉVÉKHÉRYAHOU, YEVÈRÈKYAHOU</w:t>
      </w:r>
    </w:p>
    <w:p>
      <w:pPr/>
      <w:r>
        <w:rPr>
          <w:lang w:val="fr_FR" w:bidi="fr_FR"/>
        </w:rPr>
      </w:r>
      <w:r>
        <w:rPr>
          <w:lang w:val="fr_FR" w:bidi="fr_FR"/>
        </w:rPr>
        <w:t>Père du scribe Zacharie. Zacharie et le sacrificateur Urie ont été témoins de la prophétie d'Ésaïe à propos de la conquête assyrienne d'Israël (</w:t>
      </w:r>
      <w:r>
        <w:rPr>
          <w:lang w:val="fr_FR" w:bidi="fr_FR"/>
        </w:rPr>
        <w:t>Es 8.2</w:t>
      </w:r>
      <w:r>
        <w:rPr>
          <w:lang w:val="fr_FR" w:bidi="fr_FR"/>
        </w:rPr>
        <w:t>). Noter que de nombreuses versions françaises traduisent plutôt : « fils de Bérékia ».</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r>
        <w:rPr>
          <w:lang w:val="fr_FR" w:bidi="fr_FR"/>
        </w:rPr>
        <w:t>Jos 18.16</w:t>
      </w:r>
      <w:r>
        <w:rPr>
          <w:lang w:val="fr_FR" w:bidi="fr_FR"/>
        </w:rPr>
        <w:t>). Ils faisaient partie de plusieurs groupes collectivement connus sous le nom de Cananéens (</w:t>
      </w:r>
      <w:r>
        <w:rPr>
          <w:lang w:val="fr_FR" w:bidi="fr_FR"/>
        </w:rPr>
        <w:t>Gn 10.15–16</w:t>
      </w:r>
      <w:r>
        <w:rPr>
          <w:lang w:val="fr_FR" w:bidi="fr_FR"/>
        </w:rPr>
        <w:t>).</w:t>
      </w:r>
    </w:p>
    <w:p>
      <w:pPr/>
      <w:r>
        <w:rPr>
          <w:lang w:val="fr_FR" w:bidi="fr_FR"/>
        </w:rPr>
      </w:r>
      <w:r>
        <w:rPr>
          <w:lang w:val="fr_FR" w:bidi="fr_FR"/>
        </w:rPr>
        <w:t>Dieu promet à plusieurs reprises la terre des Jébusiens et de leurs voisins aux Israélites (</w:t>
      </w:r>
      <w:r>
        <w:rPr>
          <w:lang w:val="fr_FR" w:bidi="fr_FR"/>
        </w:rPr>
        <w:t>Ex 3.8</w:t>
      </w:r>
      <w:r>
        <w:rPr>
          <w:lang w:val="fr_FR" w:bidi="fr_FR"/>
        </w:rPr>
        <w:t xml:space="preserve"> ; </w:t>
      </w:r>
      <w:r>
        <w:rPr>
          <w:lang w:val="fr_FR" w:bidi="fr_FR"/>
        </w:rPr>
        <w:t>13.5</w:t>
      </w:r>
      <w:r>
        <w:rPr>
          <w:lang w:val="fr_FR" w:bidi="fr_FR"/>
        </w:rPr>
        <w:t xml:space="preserve"> ; </w:t>
      </w:r>
      <w:r>
        <w:rPr>
          <w:lang w:val="fr_FR" w:bidi="fr_FR"/>
        </w:rPr>
        <w:t>23.23</w:t>
      </w:r>
      <w:r>
        <w:rPr>
          <w:lang w:val="fr_FR" w:bidi="fr_FR"/>
        </w:rPr>
        <w:t xml:space="preserve"> ; </w:t>
      </w:r>
      <w:r>
        <w:rPr>
          <w:lang w:val="fr_FR" w:bidi="fr_FR"/>
        </w:rPr>
        <w:t>33.2</w:t>
      </w:r>
      <w:r>
        <w:rPr>
          <w:lang w:val="fr_FR" w:bidi="fr_FR"/>
        </w:rPr>
        <w:t xml:space="preserve"> ; </w:t>
      </w:r>
      <w:r>
        <w:rPr>
          <w:lang w:val="fr_FR" w:bidi="fr_FR"/>
        </w:rPr>
        <w:t>34.11</w:t>
      </w:r>
      <w:r>
        <w:rPr>
          <w:lang w:val="fr_FR" w:bidi="fr_FR"/>
        </w:rPr>
        <w:t xml:space="preserve"> ; </w:t>
      </w:r>
      <w:r>
        <w:rPr>
          <w:lang w:val="fr_FR" w:bidi="fr_FR"/>
        </w:rPr>
        <w:t>Nb 13.29</w:t>
      </w:r>
      <w:r>
        <w:rPr>
          <w:lang w:val="fr_FR" w:bidi="fr_FR"/>
        </w:rPr>
        <w:t xml:space="preserve"> ; </w:t>
      </w:r>
      <w:r>
        <w:rPr>
          <w:lang w:val="fr_FR" w:bidi="fr_FR"/>
        </w:rPr>
        <w:t>Dt 7.1</w:t>
      </w:r>
      <w:r>
        <w:rPr>
          <w:lang w:val="fr_FR" w:bidi="fr_FR"/>
        </w:rPr>
        <w:t xml:space="preserve"> ; </w:t>
      </w:r>
      <w:r>
        <w:rPr>
          <w:lang w:val="fr_FR" w:bidi="fr_FR"/>
        </w:rPr>
        <w:t>20.17</w:t>
      </w:r>
      <w:r>
        <w:rPr>
          <w:lang w:val="fr_FR" w:bidi="fr_FR"/>
        </w:rPr>
        <w:t>). Cette promesse sera partiellement accomplie au début de la campagne dirigée par Josué (</w:t>
      </w:r>
      <w:r>
        <w:rPr>
          <w:lang w:val="fr_FR" w:bidi="fr_FR"/>
        </w:rPr>
        <w:t>Jos 3.10</w:t>
      </w:r>
      <w:r>
        <w:rPr>
          <w:lang w:val="fr_FR" w:bidi="fr_FR"/>
        </w:rPr>
        <w:t xml:space="preserve"> ; </w:t>
      </w:r>
      <w:r>
        <w:rPr>
          <w:lang w:val="fr_FR" w:bidi="fr_FR"/>
        </w:rPr>
        <w:t>12.8</w:t>
      </w:r>
      <w:r>
        <w:rPr>
          <w:lang w:val="fr_FR" w:bidi="fr_FR"/>
        </w:rPr>
        <w:t xml:space="preserve"> ; </w:t>
      </w:r>
      <w:r>
        <w:rPr>
          <w:lang w:val="fr_FR" w:bidi="fr_FR"/>
        </w:rPr>
        <w:t>18.16</w:t>
      </w:r>
      <w:r>
        <w:rPr>
          <w:lang w:val="fr_FR" w:bidi="fr_FR"/>
        </w:rPr>
        <w:t xml:space="preserve"> ; voir </w:t>
      </w:r>
      <w:r>
        <w:rPr>
          <w:lang w:val="fr_FR" w:bidi="fr_FR"/>
        </w:rPr>
        <w:t>24.11</w:t>
      </w:r>
      <w:r>
        <w:rPr>
          <w:lang w:val="fr_FR" w:bidi="fr_FR"/>
        </w:rPr>
        <w:t>). La Bible dit que les hommes de Juda ont combattu contre Jérusalem et l'ont prise (</w:t>
      </w:r>
      <w:r>
        <w:rPr>
          <w:lang w:val="fr_FR" w:bidi="fr_FR"/>
        </w:rPr>
        <w:t>Jos 18.28</w:t>
      </w:r>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r>
        <w:rPr>
          <w:lang w:val="fr_FR" w:bidi="fr_FR"/>
        </w:rPr>
        <w:t>Jg 1.21</w:t>
      </w:r>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r>
        <w:rPr>
          <w:lang w:val="fr_FR" w:bidi="fr_FR"/>
        </w:rPr>
        <w:t>Jos 15.8</w:t>
      </w:r>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r>
        <w:rPr>
          <w:lang w:val="fr_FR" w:bidi="fr_FR"/>
        </w:rPr>
        <w:t>Jos 18.16</w:t>
      </w:r>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r>
        <w:rPr>
          <w:lang w:val="fr_FR" w:bidi="fr_FR"/>
        </w:rPr>
        <w:t>2S 5.6</w:t>
      </w:r>
      <w:r>
        <w:rPr>
          <w:lang w:val="fr_FR" w:bidi="fr_FR"/>
        </w:rPr>
        <w:t xml:space="preserve"> ; voir </w:t>
      </w:r>
      <w:r>
        <w:rPr>
          <w:lang w:val="fr_FR" w:bidi="fr_FR"/>
        </w:rPr>
        <w:t>1Ch 11.5</w:t>
      </w:r>
      <w:r>
        <w:rPr>
          <w:lang w:val="fr_FR" w:bidi="fr_FR"/>
        </w:rPr>
        <w:t>). En tant que dernière forteresse cananéenne restante dans la région, elle présentait un défi unique. Joab semble avoir mené l'attaque par le puits d'eau, réussissant là où les tentatives précédentes avaient échoué (</w:t>
      </w:r>
      <w:r>
        <w:rPr>
          <w:lang w:val="fr_FR" w:bidi="fr_FR"/>
        </w:rPr>
        <w:t>2S 5.8</w:t>
      </w:r>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Jechdia</w:t>
      </w:r>
      <w:r>
        <w:rPr>
          <w:lang w:val="fr_FR" w:bidi="fr_FR"/>
        </w:rPr>
      </w:r>
    </w:p>
    <w:p>
      <w:pPr/>
      <w:r>
        <w:rPr>
          <w:lang w:val="fr_FR" w:bidi="fr_FR"/>
        </w:rPr>
      </w:r>
      <w:r>
        <w:rPr>
          <w:lang w:val="fr_FR" w:bidi="fr_FR"/>
        </w:rPr>
        <w:t>1. Fils de Schubaël, un Lévite à l'époque de David (</w:t>
      </w:r>
      <w:r>
        <w:rPr>
          <w:lang w:val="fr_FR" w:bidi="fr_FR"/>
        </w:rPr>
        <w:t>1Ch 24.20</w:t>
      </w:r>
      <w:r>
        <w:rPr>
          <w:lang w:val="fr_FR" w:bidi="fr_FR"/>
        </w:rPr>
        <w:t>).</w:t>
      </w:r>
    </w:p>
    <w:p>
      <w:pPr/>
      <w:r>
        <w:rPr>
          <w:lang w:val="fr_FR" w:bidi="fr_FR"/>
        </w:rPr>
      </w:r>
      <w:r>
        <w:rPr>
          <w:lang w:val="fr_FR" w:bidi="fr_FR"/>
        </w:rPr>
        <w:t>2. Intendant royal de Méronoth, responsable des ânes de David (</w:t>
      </w:r>
      <w:r>
        <w:rPr>
          <w:lang w:val="fr_FR" w:bidi="fr_FR"/>
        </w:rPr>
        <w:t>1Ch 27.30</w:t>
      </w:r>
      <w:r>
        <w:rPr>
          <w:lang w:val="fr_FR" w:bidi="fr_FR"/>
        </w:rPr>
        <w:t>).</w:t>
      </w:r>
      <w:r>
        <w:rPr>
          <w:lang w:val="fr_FR" w:bidi="fr_FR"/>
        </w:rPr>
      </w:r>
      <w:r>
        <w:rPr>
          <w:lang w:val="fr_FR" w:bidi="fr_FR"/>
        </w:rPr>
      </w:r>
    </w:p>
    <w:p>
      <w:pPr/>
      <w:r>
        <w:rPr>
          <w:lang w:val="fr_FR" w:bidi="fr_FR"/>
        </w:rPr>
      </w:r>
    </w:p>
    <w:p>
      <w:pPr>
        <w:pStyle w:val="Heading2"/>
      </w:pPr>
      <w:r>
        <w:rPr>
          <w:lang w:val="fr_FR" w:bidi="fr_FR"/>
        </w:rPr>
        <w:t>Jechija</w:t>
      </w:r>
      <w:r>
        <w:rPr>
          <w:lang w:val="fr_FR" w:bidi="fr_FR"/>
        </w:rPr>
      </w:r>
    </w:p>
    <w:p>
      <w:pPr/>
      <w:r>
        <w:rPr>
          <w:lang w:val="fr_FR" w:bidi="fr_FR"/>
        </w:rPr>
      </w:r>
      <w:r>
        <w:rPr>
          <w:lang w:val="fr_FR" w:bidi="fr_FR"/>
        </w:rPr>
        <w:t>Lévite qui, avec Obed-Édom, sera nommé portier de l'arche lorsque David l'a amenée à Jérusalem (</w:t>
      </w:r>
      <w:r>
        <w:rPr>
          <w:lang w:val="fr_FR" w:bidi="fr_FR"/>
        </w:rPr>
        <w:t>1Ch 15.24</w:t>
      </w:r>
      <w:r>
        <w:rPr>
          <w:lang w:val="fr_FR" w:bidi="fr_FR"/>
        </w:rPr>
        <w:t>).</w:t>
      </w:r>
      <w:r>
        <w:rPr>
          <w:lang w:val="fr_FR" w:bidi="fr_FR"/>
        </w:rPr>
      </w:r>
      <w:r>
        <w:rPr>
          <w:lang w:val="fr_FR" w:bidi="fr_FR"/>
        </w:rPr>
      </w:r>
    </w:p>
    <w:p>
      <w:pPr/>
      <w:r>
        <w:rPr>
          <w:lang w:val="fr_FR" w:bidi="fr_FR"/>
        </w:rPr>
      </w:r>
    </w:p>
    <w:p>
      <w:pPr>
        <w:pStyle w:val="Heading2"/>
      </w:pPr>
      <w:r>
        <w:rPr>
          <w:lang w:val="fr_FR" w:bidi="fr_FR"/>
        </w:rPr>
        <w:t>Jecolia</w:t>
      </w:r>
      <w:r>
        <w:rPr>
          <w:lang w:val="fr_FR" w:bidi="fr_FR"/>
        </w:rPr>
      </w:r>
    </w:p>
    <w:p>
      <w:pPr/>
      <w:r>
        <w:rPr>
          <w:lang w:val="fr_FR" w:bidi="fr_FR"/>
        </w:rPr>
      </w:r>
      <w:r>
        <w:rPr>
          <w:lang w:val="fr_FR" w:bidi="fr_FR"/>
        </w:rPr>
        <w:t>Mère du roi Azaria, également connue sous le nom d'Ozias (</w:t>
      </w:r>
      <w:r>
        <w:rPr>
          <w:lang w:val="fr_FR" w:bidi="fr_FR"/>
        </w:rPr>
        <w:t>2R 15.2</w:t>
      </w:r>
      <w:r>
        <w:rPr>
          <w:lang w:val="fr_FR" w:bidi="fr_FR"/>
        </w:rPr>
        <w:t xml:space="preserve"> ; </w:t>
      </w:r>
      <w:r>
        <w:rPr>
          <w:lang w:val="fr_FR" w:bidi="fr_FR"/>
        </w:rPr>
        <w:t>2Ch 26.3</w:t>
      </w:r>
      <w:r>
        <w:rPr>
          <w:lang w:val="fr_FR" w:bidi="fr_FR"/>
        </w:rPr>
        <w:t>).</w:t>
      </w:r>
      <w:r>
        <w:rPr>
          <w:lang w:val="fr_FR" w:bidi="fr_FR"/>
        </w:rPr>
      </w:r>
      <w:r>
        <w:rPr>
          <w:lang w:val="fr_FR" w:bidi="fr_FR"/>
        </w:rPr>
      </w:r>
    </w:p>
    <w:p>
      <w:pPr/>
      <w:r>
        <w:rPr>
          <w:lang w:val="fr_FR" w:bidi="fr_FR"/>
        </w:rPr>
      </w:r>
    </w:p>
    <w:p>
      <w:pPr>
        <w:pStyle w:val="Heading2"/>
      </w:pPr>
      <w:r>
        <w:rPr>
          <w:lang w:val="fr_FR" w:bidi="fr_FR"/>
        </w:rPr>
        <w:t>Jéconias, Jeconia</w:t>
      </w:r>
      <w:r>
        <w:rPr>
          <w:lang w:val="fr_FR" w:bidi="fr_FR"/>
        </w:rPr>
      </w:r>
    </w:p>
    <w:p>
      <w:pPr/>
      <w:r>
        <w:rPr>
          <w:lang w:val="fr_FR" w:bidi="fr_FR"/>
        </w:rPr>
      </w:r>
      <w:r>
        <w:rPr>
          <w:lang w:val="fr_FR" w:bidi="fr_FR"/>
        </w:rPr>
        <w:t>Nom alternatif pour le roi Jojakin de Juda, qui sera emmené en exil babylonien (</w:t>
      </w:r>
      <w:r>
        <w:rPr>
          <w:lang w:val="fr_FR" w:bidi="fr_FR"/>
        </w:rPr>
        <w:t>1Ch 3.16–17</w:t>
      </w:r>
      <w:r>
        <w:rPr>
          <w:lang w:val="fr_FR" w:bidi="fr_FR"/>
        </w:rPr>
        <w:t xml:space="preserve"> ; </w:t>
      </w:r>
      <w:r>
        <w:rPr>
          <w:lang w:val="fr_FR" w:bidi="fr_FR"/>
        </w:rPr>
        <w:t>Jr 24.1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Jedaja, Jedaeja</w:t>
      </w:r>
      <w:r>
        <w:rPr>
          <w:lang w:val="fr_FR" w:bidi="fr_FR"/>
        </w:rPr>
      </w:r>
    </w:p>
    <w:p>
      <w:pPr/>
      <w:r>
        <w:rPr>
          <w:lang w:val="fr_FR" w:bidi="fr_FR"/>
        </w:rPr>
      </w:r>
      <w:r>
        <w:rPr>
          <w:lang w:val="fr_FR" w:bidi="fr_FR"/>
        </w:rPr>
        <w:t>1. Fils de Schimri et père d'Allon. Il est mentionné dans les tables généalogiques des Siméonites qui se sont installés dans la vallée de Guedor à l'époque d'Ézéchias (</w:t>
      </w:r>
      <w:r>
        <w:rPr>
          <w:lang w:val="fr_FR" w:bidi="fr_FR"/>
        </w:rPr>
        <w:t>1Ch 4.37</w:t>
      </w:r>
      <w:r>
        <w:rPr>
          <w:lang w:val="fr_FR" w:bidi="fr_FR"/>
        </w:rPr>
        <w:t>).</w:t>
      </w:r>
    </w:p>
    <w:p>
      <w:pPr/>
      <w:r>
        <w:rPr>
          <w:lang w:val="fr_FR" w:bidi="fr_FR"/>
        </w:rPr>
      </w:r>
      <w:r>
        <w:rPr>
          <w:lang w:val="fr_FR" w:bidi="fr_FR"/>
        </w:rPr>
        <w:t>2. Fils d'Harumaph, qui aidera à réparer le mur de Jérusalem après l'exil (</w:t>
      </w:r>
      <w:r>
        <w:rPr>
          <w:lang w:val="fr_FR" w:bidi="fr_FR"/>
        </w:rPr>
        <w:t>Né 3.10</w:t>
      </w:r>
      <w:r>
        <w:rPr>
          <w:lang w:val="fr_FR" w:bidi="fr_FR"/>
        </w:rPr>
        <w:t>).</w:t>
      </w:r>
    </w:p>
    <w:p>
      <w:pPr/>
      <w:r>
        <w:rPr>
          <w:lang w:val="fr_FR" w:bidi="fr_FR"/>
        </w:rPr>
      </w:r>
      <w:r>
        <w:rPr>
          <w:lang w:val="fr_FR" w:bidi="fr_FR"/>
        </w:rPr>
        <w:t>3. Descendant d'Aaron et chef de la deuxième des vingt-quatre divisions sacerdotales pour le service du temple à l'époque de David (</w:t>
      </w:r>
      <w:r>
        <w:rPr>
          <w:lang w:val="fr_FR" w:bidi="fr_FR"/>
        </w:rPr>
        <w:t>1Ch 24.7</w:t>
      </w:r>
      <w:r>
        <w:rPr>
          <w:lang w:val="fr_FR" w:bidi="fr_FR"/>
        </w:rPr>
        <w:t>). Ses descendants sont répertoriés parmi les exilés revenus (</w:t>
      </w:r>
      <w:r>
        <w:rPr>
          <w:lang w:val="fr_FR" w:bidi="fr_FR"/>
        </w:rPr>
        <w:t>1Ch 9.10</w:t>
      </w:r>
      <w:r>
        <w:rPr>
          <w:lang w:val="fr_FR" w:bidi="fr_FR"/>
        </w:rPr>
        <w:t xml:space="preserve"> ; </w:t>
      </w:r>
      <w:r>
        <w:rPr>
          <w:lang w:val="fr_FR" w:bidi="fr_FR"/>
        </w:rPr>
        <w:t>Esd 2.36</w:t>
      </w:r>
      <w:r>
        <w:rPr>
          <w:lang w:val="fr_FR" w:bidi="fr_FR"/>
        </w:rPr>
        <w:t xml:space="preserve"> ; </w:t>
      </w:r>
      <w:r>
        <w:rPr>
          <w:lang w:val="fr_FR" w:bidi="fr_FR"/>
        </w:rPr>
        <w:t>Né 7.39</w:t>
      </w:r>
      <w:r>
        <w:rPr>
          <w:lang w:val="fr_FR" w:bidi="fr_FR"/>
        </w:rPr>
        <w:t>). Les individus et familles listés ci-dessous font probablement partie de cette lignée sacerdotale, mais leurs relations exactes sont difficiles à déterminer.</w:t>
      </w:r>
    </w:p>
    <w:p>
      <w:pPr/>
      <w:r>
        <w:rPr>
          <w:lang w:val="fr_FR" w:bidi="fr_FR"/>
        </w:rPr>
      </w:r>
      <w:r>
        <w:rPr>
          <w:lang w:val="fr_FR" w:bidi="fr_FR"/>
        </w:rPr>
        <w:t>4. Prêtre provincial qui acceptera de se réinstaller dans le Jérusalem postexilique (</w:t>
      </w:r>
      <w:r>
        <w:rPr>
          <w:lang w:val="fr_FR" w:bidi="fr_FR"/>
        </w:rPr>
        <w:t>Né 11.10</w:t>
      </w:r>
      <w:r>
        <w:rPr>
          <w:lang w:val="fr_FR" w:bidi="fr_FR"/>
        </w:rPr>
        <w:t xml:space="preserve"> ; voir v. </w:t>
      </w:r>
      <w:r>
        <w:rPr>
          <w:lang w:val="fr_FR" w:bidi="fr_FR"/>
        </w:rPr>
        <w:t>2</w:t>
      </w:r>
      <w:r>
        <w:rPr>
          <w:lang w:val="fr_FR" w:bidi="fr_FR"/>
        </w:rPr>
        <w:t>).</w:t>
      </w:r>
    </w:p>
    <w:p>
      <w:pPr/>
      <w:r>
        <w:rPr>
          <w:lang w:val="fr_FR" w:bidi="fr_FR"/>
        </w:rPr>
      </w:r>
      <w:r>
        <w:rPr>
          <w:lang w:val="fr_FR" w:bidi="fr_FR"/>
        </w:rPr>
        <w:t>5. Prêtre revenu avec Zorobabel après l'exil (</w:t>
      </w:r>
      <w:r>
        <w:rPr>
          <w:lang w:val="fr_FR" w:bidi="fr_FR"/>
        </w:rPr>
        <w:t>Né 12.6–7</w:t>
      </w:r>
      <w:r>
        <w:rPr>
          <w:lang w:val="fr_FR" w:bidi="fr_FR"/>
        </w:rPr>
        <w:t xml:space="preserve">). Dans la génération suivante, c'était le nom d'une famille (v. </w:t>
      </w:r>
      <w:r>
        <w:rPr>
          <w:lang w:val="fr_FR" w:bidi="fr_FR"/>
        </w:rPr>
        <w:t>21</w:t>
      </w:r>
      <w:r>
        <w:rPr>
          <w:lang w:val="fr_FR" w:bidi="fr_FR"/>
        </w:rPr>
        <w:t>).</w:t>
      </w:r>
    </w:p>
    <w:p>
      <w:pPr/>
      <w:r>
        <w:rPr>
          <w:lang w:val="fr_FR" w:bidi="fr_FR"/>
        </w:rPr>
      </w:r>
      <w:r>
        <w:rPr>
          <w:lang w:val="fr_FR" w:bidi="fr_FR"/>
        </w:rPr>
        <w:t>6. L'un des exilés pris par Zacharie comme témoin du couronnement symbolique de Josué. Il pourrait s'agir de la même personne que le n° 4 ou 5 ci-dessus. Il est revenu de captivité en apportant des dons pour le temple à l'époque du grand prêtre Josué (</w:t>
      </w:r>
      <w:r>
        <w:rPr>
          <w:lang w:val="fr_FR" w:bidi="fr_FR"/>
        </w:rPr>
        <w:t>Za 6.10–14</w:t>
      </w:r>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r>
        <w:rPr>
          <w:lang w:val="fr_FR" w:bidi="fr_FR"/>
        </w:rPr>
        <w:t>1Ch 7.6, 10–11</w:t>
      </w:r>
      <w:r>
        <w:rPr>
          <w:lang w:val="fr_FR" w:bidi="fr_FR"/>
        </w:rPr>
        <w:t>), dont les descendants étaient des guerriers, au nombre de 17 200 à l'époque de David. Certains suggèrent qu'il est identifiable à Aschbel, également fils de Benjamin (</w:t>
      </w:r>
      <w:r>
        <w:rPr>
          <w:lang w:val="fr_FR" w:bidi="fr_FR"/>
        </w:rPr>
        <w:t>Gn 46.21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r>
        <w:rPr>
          <w:lang w:val="fr_FR" w:bidi="fr_FR"/>
        </w:rPr>
        <w:t>1Ch 11.45</w:t>
      </w:r>
      <w:r>
        <w:rPr>
          <w:lang w:val="fr_FR" w:bidi="fr_FR"/>
        </w:rPr>
        <w:t>).</w:t>
      </w:r>
    </w:p>
    <w:p>
      <w:pPr/>
      <w:r>
        <w:rPr>
          <w:lang w:val="fr_FR" w:bidi="fr_FR"/>
        </w:rPr>
      </w:r>
      <w:r>
        <w:rPr>
          <w:lang w:val="fr_FR" w:bidi="fr_FR"/>
        </w:rPr>
        <w:t>3. Celui qui a déserté Saül pour rejoindre David à Tsiklag (</w:t>
      </w:r>
      <w:r>
        <w:rPr>
          <w:lang w:val="fr_FR" w:bidi="fr_FR"/>
        </w:rPr>
        <w:t>1Ch 12.20</w:t>
      </w:r>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r>
        <w:rPr>
          <w:lang w:val="fr_FR" w:bidi="fr_FR"/>
        </w:rPr>
        <w:t>1Ch 26.2</w:t>
      </w:r>
      <w:r>
        <w:rPr>
          <w:lang w:val="fr_FR" w:bidi="fr_FR"/>
        </w:rPr>
        <w:t>).</w:t>
      </w:r>
      <w:r>
        <w:rPr>
          <w:lang w:val="fr_FR" w:bidi="fr_FR"/>
        </w:rPr>
      </w:r>
      <w:r>
        <w:rPr>
          <w:lang w:val="fr_FR" w:bidi="fr_FR"/>
        </w:rPr>
      </w:r>
    </w:p>
    <w:p>
      <w:pPr/>
      <w:r>
        <w:rPr>
          <w:lang w:val="fr_FR" w:bidi="fr_FR"/>
        </w:rPr>
      </w:r>
    </w:p>
    <w:p>
      <w:pPr>
        <w:pStyle w:val="Heading2"/>
      </w:pPr>
      <w:r>
        <w:rPr>
          <w:lang w:val="fr_FR" w:bidi="fr_FR"/>
        </w:rPr>
        <w:t>Jedida</w:t>
      </w:r>
      <w:r>
        <w:rPr>
          <w:lang w:val="fr_FR" w:bidi="fr_FR"/>
        </w:rPr>
      </w:r>
    </w:p>
    <w:p>
      <w:pPr/>
      <w:r>
        <w:rPr>
          <w:lang w:val="fr_FR" w:bidi="fr_FR"/>
        </w:rPr>
      </w:r>
      <w:r>
        <w:rPr>
          <w:lang w:val="fr_FR" w:bidi="fr_FR"/>
        </w:rPr>
        <w:t>Fille d'Adaja, épouse du roi Amon de Juda et mère du roi Josias (</w:t>
      </w:r>
      <w:r>
        <w:rPr>
          <w:lang w:val="fr_FR" w:bidi="fr_FR"/>
        </w:rPr>
        <w:t>2R 22.1</w:t>
      </w:r>
      <w:r>
        <w:rPr>
          <w:lang w:val="fr_FR" w:bidi="fr_FR"/>
        </w:rPr>
        <w:t>).</w:t>
      </w:r>
      <w:r>
        <w:rPr>
          <w:lang w:val="fr_FR" w:bidi="fr_FR"/>
        </w:rPr>
      </w:r>
      <w:r>
        <w:rPr>
          <w:lang w:val="fr_FR" w:bidi="fr_FR"/>
        </w:rPr>
      </w:r>
    </w:p>
    <w:p>
      <w:pPr/>
      <w:r>
        <w:rPr>
          <w:lang w:val="fr_FR" w:bidi="fr_FR"/>
        </w:rPr>
      </w:r>
    </w:p>
    <w:p>
      <w:pPr>
        <w:pStyle w:val="Heading2"/>
      </w:pPr>
      <w:r>
        <w:rPr>
          <w:lang w:val="fr_FR" w:bidi="fr_FR"/>
        </w:rPr>
        <w:t>Jedidja</w:t>
      </w:r>
      <w:r>
        <w:rPr>
          <w:lang w:val="fr_FR" w:bidi="fr_FR"/>
        </w:rPr>
      </w:r>
    </w:p>
    <w:p>
      <w:pPr/>
      <w:r>
        <w:rPr>
          <w:lang w:val="fr_FR" w:bidi="fr_FR"/>
        </w:rPr>
      </w:r>
      <w:r>
        <w:rPr>
          <w:lang w:val="fr_FR" w:bidi="fr_FR"/>
        </w:rPr>
        <w:t>Prénom signifiant « bien-aimé du Seigneur [Yahweh] ». Dieu a dit au prophète Nathan de donner ce nom à Salomon peu après sa naissance. Salomon était le deuxième fils du roi David par Bath-Schéba (</w:t>
      </w:r>
      <w:r>
        <w:rPr>
          <w:lang w:val="fr_FR" w:bidi="fr_FR"/>
        </w:rPr>
        <w:t>2S 12.24–25</w:t>
      </w:r>
      <w:r>
        <w:rPr>
          <w:lang w:val="fr_FR" w:bidi="fr_FR"/>
        </w:rPr>
        <w:t>).</w:t>
      </w:r>
      <w:r>
        <w:rPr>
          <w:lang w:val="fr_FR" w:bidi="fr_FR"/>
        </w:rPr>
      </w:r>
      <w:r>
        <w:rPr>
          <w:lang w:val="fr_FR" w:bidi="fr_FR"/>
        </w:rPr>
      </w:r>
    </w:p>
    <w:p>
      <w:pPr/>
      <w:r>
        <w:rPr>
          <w:lang w:val="fr_FR" w:bidi="fr_FR"/>
        </w:rPr>
      </w:r>
    </w:p>
    <w:p>
      <w:pPr>
        <w:pStyle w:val="Heading2"/>
      </w:pPr>
      <w:r>
        <w:rPr>
          <w:lang w:val="fr_FR" w:bidi="fr_FR"/>
        </w:rPr>
        <w:t>Jeduthun</w:t>
      </w:r>
      <w:r>
        <w:rPr>
          <w:lang w:val="fr_FR" w:bidi="fr_FR"/>
        </w:rPr>
      </w:r>
    </w:p>
    <w:p>
      <w:pPr/>
      <w:r>
        <w:rPr>
          <w:lang w:val="fr_FR" w:bidi="fr_FR"/>
        </w:rPr>
      </w:r>
      <w:r>
        <w:rPr>
          <w:lang w:val="fr_FR" w:bidi="fr_FR"/>
        </w:rPr>
        <w:t>Membre de la famille lévitique de Merari qui, avec Asaph et Héman, présidait à la musique dans le sanctuaire sous le règne de David (</w:t>
      </w:r>
      <w:r>
        <w:rPr>
          <w:lang w:val="fr_FR" w:bidi="fr_FR"/>
        </w:rPr>
        <w:t>1Ch 25.1</w:t>
      </w:r>
      <w:r>
        <w:rPr>
          <w:lang w:val="fr_FR" w:bidi="fr_FR"/>
        </w:rPr>
        <w:t xml:space="preserve"> ; </w:t>
      </w:r>
      <w:r>
        <w:rPr>
          <w:lang w:val="fr_FR" w:bidi="fr_FR"/>
        </w:rPr>
        <w:t>2Ch 5.12</w:t>
      </w:r>
      <w:r>
        <w:rPr>
          <w:lang w:val="fr_FR" w:bidi="fr_FR"/>
        </w:rPr>
        <w:t xml:space="preserve"> ; appelé « Éthan » dans </w:t>
      </w:r>
      <w:r>
        <w:rPr>
          <w:lang w:val="fr_FR" w:bidi="fr_FR"/>
        </w:rPr>
        <w:t>1Ch 6.44</w:t>
      </w:r>
      <w:r>
        <w:rPr>
          <w:lang w:val="fr_FR" w:bidi="fr_FR"/>
        </w:rPr>
        <w:t xml:space="preserve"> ; </w:t>
      </w:r>
      <w:r>
        <w:rPr>
          <w:lang w:val="fr_FR" w:bidi="fr_FR"/>
        </w:rPr>
        <w:t>15.17</w:t>
      </w:r>
      <w:r>
        <w:rPr>
          <w:lang w:val="fr_FR" w:bidi="fr_FR"/>
        </w:rPr>
        <w:t xml:space="preserve">). Jeduthun est mentionné dans les titres des </w:t>
      </w:r>
      <w:r>
        <w:rPr>
          <w:lang w:val="fr_FR" w:bidi="fr_FR"/>
        </w:rPr>
        <w:t>Psaumes 39</w:t>
      </w:r>
      <w:r>
        <w:rPr>
          <w:lang w:val="fr_FR" w:bidi="fr_FR"/>
        </w:rPr>
        <w:t xml:space="preserve">, </w:t>
      </w:r>
      <w:r>
        <w:rPr>
          <w:lang w:val="fr_FR" w:bidi="fr_FR"/>
        </w:rPr>
        <w:t>62</w:t>
      </w:r>
      <w:r>
        <w:rPr>
          <w:lang w:val="fr_FR" w:bidi="fr_FR"/>
        </w:rPr>
        <w:t xml:space="preserve"> et </w:t>
      </w:r>
      <w:r>
        <w:rPr>
          <w:lang w:val="fr_FR" w:bidi="fr_FR"/>
        </w:rPr>
        <w:t>77</w:t>
      </w:r>
      <w:r>
        <w:rPr>
          <w:lang w:val="fr_FR" w:bidi="fr_FR"/>
        </w:rPr>
        <w:t>. Certains de ses fils seront mis à part pour prophétiser avec des lyres, des harpes et des cymbales (</w:t>
      </w:r>
      <w:r>
        <w:rPr>
          <w:lang w:val="fr_FR" w:bidi="fr_FR"/>
        </w:rPr>
        <w:t>1Ch 25.1–3</w:t>
      </w:r>
      <w:r>
        <w:rPr>
          <w:lang w:val="fr_FR" w:bidi="fr_FR"/>
        </w:rPr>
        <w:t>), suivant, semble-t-il, l'exemple de leur père, qui était appelé « le voyant du roi » (</w:t>
      </w:r>
      <w:r>
        <w:rPr>
          <w:lang w:val="fr_FR" w:bidi="fr_FR"/>
        </w:rPr>
        <w:t>2Ch 35.15</w:t>
      </w:r>
      <w:r>
        <w:rPr>
          <w:lang w:val="fr_FR" w:bidi="fr_FR"/>
        </w:rPr>
        <w:t xml:space="preserve">). Dans </w:t>
      </w:r>
      <w:r>
        <w:rPr>
          <w:lang w:val="fr_FR" w:bidi="fr_FR"/>
        </w:rPr>
        <w:t>1 Chroniques 16.38</w:t>
      </w:r>
      <w:r>
        <w:rPr>
          <w:lang w:val="fr_FR" w:bidi="fr_FR"/>
        </w:rPr>
        <w:t xml:space="preserve"> et </w:t>
      </w:r>
      <w:r>
        <w:rPr>
          <w:lang w:val="fr_FR" w:bidi="fr_FR"/>
        </w:rPr>
        <w:t>42</w:t>
      </w:r>
      <w:r>
        <w:rPr>
          <w:lang w:val="fr_FR" w:bidi="fr_FR"/>
        </w:rPr>
        <w:t>, il est répertorié comme le père d'Obed-Édom.</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r>
        <w:rPr>
          <w:lang w:val="fr_FR" w:bidi="fr_FR"/>
        </w:rPr>
        <w:t>Gn 31.47</w:t>
      </w:r>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Jehalléleel</w:t>
      </w:r>
      <w:r>
        <w:rPr>
          <w:lang w:val="fr_FR" w:bidi="fr_FR"/>
        </w:rPr>
      </w:r>
    </w:p>
    <w:p>
      <w:pPr/>
      <w:r>
        <w:rPr>
          <w:lang w:val="fr_FR" w:bidi="fr_FR"/>
        </w:rPr>
      </w:r>
      <w:r>
        <w:rPr>
          <w:lang w:val="fr_FR" w:bidi="fr_FR"/>
        </w:rPr>
        <w:t>1. Descendant de Juda qui avait quatre fils (</w:t>
      </w:r>
      <w:r>
        <w:rPr>
          <w:lang w:val="fr_FR" w:bidi="fr_FR"/>
        </w:rPr>
        <w:t>1Ch 4.16</w:t>
      </w:r>
      <w:r>
        <w:rPr>
          <w:lang w:val="fr_FR" w:bidi="fr_FR"/>
        </w:rPr>
        <w:t>).</w:t>
      </w:r>
    </w:p>
    <w:p>
      <w:pPr/>
      <w:r>
        <w:rPr>
          <w:lang w:val="fr_FR" w:bidi="fr_FR"/>
        </w:rPr>
      </w:r>
      <w:r>
        <w:rPr>
          <w:lang w:val="fr_FR" w:bidi="fr_FR"/>
        </w:rPr>
        <w:t>2. Lévite de la famille de Merari dont le fils Azaria participera au nettoyage du temple à l'époque d'Ézéchias (</w:t>
      </w:r>
      <w:r>
        <w:rPr>
          <w:lang w:val="fr_FR" w:bidi="fr_FR"/>
        </w:rPr>
        <w:t>2Ch 29.12</w:t>
      </w:r>
      <w:r>
        <w:rPr>
          <w:lang w:val="fr_FR" w:bidi="fr_FR"/>
        </w:rPr>
        <w:t>).</w:t>
      </w:r>
      <w:r>
        <w:rPr>
          <w:lang w:val="fr_FR" w:bidi="fr_FR"/>
        </w:rPr>
      </w:r>
      <w:r>
        <w:rPr>
          <w:lang w:val="fr_FR" w:bidi="fr_FR"/>
        </w:rPr>
      </w:r>
    </w:p>
    <w:p>
      <w:pPr/>
      <w:r>
        <w:rPr>
          <w:lang w:val="fr_FR" w:bidi="fr_FR"/>
        </w:rPr>
      </w:r>
    </w:p>
    <w:p>
      <w:pPr>
        <w:pStyle w:val="Heading2"/>
      </w:pPr>
      <w:r>
        <w:rPr>
          <w:lang w:val="fr_FR" w:bidi="fr_FR"/>
        </w:rPr>
        <w:t>Jehiel</w:t>
      </w:r>
      <w:r>
        <w:rPr>
          <w:lang w:val="fr_FR" w:bidi="fr_FR"/>
        </w:rPr>
      </w:r>
    </w:p>
    <w:p>
      <w:pPr/>
      <w:r>
        <w:rPr>
          <w:lang w:val="fr_FR" w:bidi="fr_FR"/>
        </w:rPr>
      </w:r>
      <w:r>
        <w:rPr>
          <w:lang w:val="fr_FR" w:bidi="fr_FR"/>
        </w:rPr>
        <w:t xml:space="preserve">1. Fils de Hotham, mentionné dans </w:t>
      </w:r>
      <w:r>
        <w:rPr>
          <w:lang w:val="fr_FR" w:bidi="fr_FR"/>
        </w:rPr>
        <w:t>1 Chroniques 11.44</w:t>
      </w:r>
      <w:r>
        <w:rPr>
          <w:lang w:val="fr_FR" w:bidi="fr_FR"/>
        </w:rPr>
        <w:t xml:space="preserve">. </w:t>
      </w:r>
      <w:r>
        <w:rPr>
          <w:i/>
          <w:lang w:val="fr_FR" w:bidi="fr_FR"/>
        </w:rPr>
        <w:t>Voir</w:t>
      </w:r>
      <w:r>
        <w:rPr>
          <w:lang w:val="fr_FR" w:bidi="fr_FR"/>
        </w:rPr>
        <w:t xml:space="preserve"> </w:t>
      </w:r>
      <w:r>
        <w:rPr>
          <w:lang w:val="fr_FR" w:bidi="fr_FR"/>
        </w:rPr>
        <w:t>Jeïel n° 3</w:t>
      </w:r>
      <w:r>
        <w:rPr>
          <w:lang w:val="fr_FR" w:bidi="fr_FR"/>
        </w:rPr>
        <w:t>.</w:t>
      </w:r>
    </w:p>
    <w:p>
      <w:pPr/>
      <w:r>
        <w:rPr>
          <w:lang w:val="fr_FR" w:bidi="fr_FR"/>
        </w:rPr>
      </w:r>
      <w:r>
        <w:rPr>
          <w:lang w:val="fr_FR" w:bidi="fr_FR"/>
        </w:rPr>
        <w:t>2. Musicien lévite qui, avec d'autres lévites nommés par David, jouait du psaltérion lors du transfert de l'arche à Jérusalem (</w:t>
      </w:r>
      <w:r>
        <w:rPr>
          <w:lang w:val="fr_FR" w:bidi="fr_FR"/>
        </w:rPr>
        <w:t>1Ch 15.18–20</w:t>
      </w:r>
      <w:r>
        <w:rPr>
          <w:lang w:val="fr_FR" w:bidi="fr_FR"/>
        </w:rPr>
        <w:t>). Par la suite, il sera nommé à un ministère permanent de musique dans le sanctuaire (</w:t>
      </w:r>
      <w:r>
        <w:rPr>
          <w:lang w:val="fr_FR" w:bidi="fr_FR"/>
        </w:rPr>
        <w:t>1Ch 16.5</w:t>
      </w:r>
      <w:r>
        <w:rPr>
          <w:lang w:val="fr_FR" w:bidi="fr_FR"/>
        </w:rPr>
        <w:t>).</w:t>
      </w:r>
    </w:p>
    <w:p>
      <w:pPr/>
      <w:r>
        <w:rPr>
          <w:lang w:val="fr_FR" w:bidi="fr_FR"/>
        </w:rPr>
      </w:r>
      <w:r>
        <w:rPr>
          <w:lang w:val="fr_FR" w:bidi="fr_FR"/>
        </w:rPr>
        <w:t>3. Lévite de la famille de Guerschon, chef de la maison de Laedan (</w:t>
      </w:r>
      <w:r>
        <w:rPr>
          <w:lang w:val="fr_FR" w:bidi="fr_FR"/>
        </w:rPr>
        <w:t>1Ch 23.8</w:t>
      </w:r>
      <w:r>
        <w:rPr>
          <w:lang w:val="fr_FR" w:bidi="fr_FR"/>
        </w:rPr>
        <w:t xml:space="preserve">). Il était responsable du trésor du temple pendant le règne de David (une fonction qui semble avoir continué dans la famille, voir </w:t>
      </w:r>
      <w:r>
        <w:rPr>
          <w:lang w:val="fr_FR" w:bidi="fr_FR"/>
        </w:rPr>
        <w:t>29.8</w:t>
      </w:r>
      <w:r>
        <w:rPr>
          <w:lang w:val="fr_FR" w:bidi="fr_FR"/>
        </w:rPr>
        <w:t xml:space="preserve">) et fondateur d'une famille sacerdotale appelée </w:t>
      </w:r>
      <w:r>
        <w:rPr>
          <w:lang w:val="fr_FR" w:bidi="fr_FR"/>
        </w:rPr>
        <w:t>Jehiéli</w:t>
      </w:r>
      <w:r>
        <w:rPr>
          <w:lang w:val="fr_FR" w:bidi="fr_FR"/>
        </w:rPr>
        <w:t xml:space="preserve"> ou Jehiélites (</w:t>
      </w:r>
      <w:r>
        <w:rPr>
          <w:lang w:val="fr_FR" w:bidi="fr_FR"/>
        </w:rPr>
        <w:t>26.21–22</w:t>
      </w:r>
      <w:r>
        <w:rPr>
          <w:lang w:val="fr_FR" w:bidi="fr_FR"/>
        </w:rPr>
        <w:t>).</w:t>
      </w:r>
    </w:p>
    <w:p>
      <w:pPr/>
      <w:r>
        <w:rPr>
          <w:lang w:val="fr_FR" w:bidi="fr_FR"/>
        </w:rPr>
      </w:r>
      <w:r>
        <w:rPr>
          <w:lang w:val="fr_FR" w:bidi="fr_FR"/>
        </w:rPr>
        <w:t>4. Fils d'Hacmoni qui, avec Jonathan l'oncle de David (un conseiller et un scribe), sera nommé pour s'occuper des fils du roi en tant que tuteur et conseiller (</w:t>
      </w:r>
      <w:r>
        <w:rPr>
          <w:lang w:val="fr_FR" w:bidi="fr_FR"/>
        </w:rPr>
        <w:t>1Ch 27.32</w:t>
      </w:r>
      <w:r>
        <w:rPr>
          <w:lang w:val="fr_FR" w:bidi="fr_FR"/>
        </w:rPr>
        <w:t>).</w:t>
      </w:r>
    </w:p>
    <w:p>
      <w:pPr/>
      <w:r>
        <w:rPr>
          <w:lang w:val="fr_FR" w:bidi="fr_FR"/>
        </w:rPr>
      </w:r>
      <w:r>
        <w:rPr>
          <w:lang w:val="fr_FR" w:bidi="fr_FR"/>
        </w:rPr>
        <w:t>5. Fils du roi Josaphat de Juda, placé par son père dans l'une des villes fortifiées de Juda (</w:t>
      </w:r>
      <w:r>
        <w:rPr>
          <w:lang w:val="fr_FR" w:bidi="fr_FR"/>
        </w:rPr>
        <w:t>2Ch 21.2</w:t>
      </w:r>
      <w:r>
        <w:rPr>
          <w:lang w:val="fr_FR" w:bidi="fr_FR"/>
        </w:rPr>
        <w:t>). Lui et ses cinq frères furent tués par Joram lorsque Joram devint roi.</w:t>
      </w:r>
    </w:p>
    <w:p>
      <w:pPr/>
      <w:r>
        <w:rPr>
          <w:lang w:val="fr_FR" w:bidi="fr_FR"/>
        </w:rPr>
      </w:r>
      <w:r>
        <w:rPr>
          <w:lang w:val="fr_FR" w:bidi="fr_FR"/>
        </w:rPr>
        <w:t>6. Un des Lévites Kehathites de la famille d'Héman qui aidera dans les réformes du roi Ézéchias (</w:t>
      </w:r>
      <w:r>
        <w:rPr>
          <w:lang w:val="fr_FR" w:bidi="fr_FR"/>
        </w:rPr>
        <w:t>2Ch 29.14</w:t>
      </w:r>
      <w:r>
        <w:rPr>
          <w:lang w:val="fr_FR" w:bidi="fr_FR"/>
        </w:rPr>
        <w:t>). Il pourrait être le même Lévite chargé de superviser la réception et la distribution des offrandes sacrées (</w:t>
      </w:r>
      <w:r>
        <w:rPr>
          <w:lang w:val="fr_FR" w:bidi="fr_FR"/>
        </w:rPr>
        <w:t>2Ch 31.13</w:t>
      </w:r>
      <w:r>
        <w:rPr>
          <w:lang w:val="fr_FR" w:bidi="fr_FR"/>
        </w:rPr>
        <w:t>).</w:t>
      </w:r>
    </w:p>
    <w:p>
      <w:pPr/>
      <w:r>
        <w:rPr>
          <w:lang w:val="fr_FR" w:bidi="fr_FR"/>
        </w:rPr>
      </w:r>
      <w:r>
        <w:rPr>
          <w:lang w:val="fr_FR" w:bidi="fr_FR"/>
        </w:rPr>
        <w:t>7. L'un des principaux officiers du temple à l'époque de la réforme religieuse de Josias (</w:t>
      </w:r>
      <w:r>
        <w:rPr>
          <w:lang w:val="fr_FR" w:bidi="fr_FR"/>
        </w:rPr>
        <w:t>2Ch 35.8</w:t>
      </w:r>
      <w:r>
        <w:rPr>
          <w:lang w:val="fr_FR" w:bidi="fr_FR"/>
        </w:rPr>
        <w:t>) ; il offrira de nombreux sacrifices pour le grand service de la Pâque.</w:t>
      </w:r>
    </w:p>
    <w:p>
      <w:pPr/>
      <w:r>
        <w:rPr>
          <w:lang w:val="fr_FR" w:bidi="fr_FR"/>
        </w:rPr>
      </w:r>
      <w:r>
        <w:rPr>
          <w:lang w:val="fr_FR" w:bidi="fr_FR"/>
        </w:rPr>
        <w:t>8. Père d'Abdias de la maison de Joab ; il reviendra avec Esdras de Babylone (</w:t>
      </w:r>
      <w:r>
        <w:rPr>
          <w:lang w:val="fr_FR" w:bidi="fr_FR"/>
        </w:rPr>
        <w:t>Esd 8.9</w:t>
      </w:r>
      <w:r>
        <w:rPr>
          <w:lang w:val="fr_FR" w:bidi="fr_FR"/>
        </w:rPr>
        <w:t>).</w:t>
      </w:r>
    </w:p>
    <w:p>
      <w:pPr/>
      <w:r>
        <w:rPr>
          <w:lang w:val="fr_FR" w:bidi="fr_FR"/>
        </w:rPr>
      </w:r>
      <w:r>
        <w:rPr>
          <w:lang w:val="fr_FR" w:bidi="fr_FR"/>
        </w:rPr>
        <w:t>9. L'un des fils d'Élam et père de Schecania. Il était associé aux réformes matrimoniales d'Esdras (</w:t>
      </w:r>
      <w:r>
        <w:rPr>
          <w:lang w:val="fr_FR" w:bidi="fr_FR"/>
        </w:rPr>
        <w:t>Esd 10.2</w:t>
      </w:r>
      <w:r>
        <w:rPr>
          <w:lang w:val="fr_FR" w:bidi="fr_FR"/>
        </w:rPr>
        <w:t xml:space="preserve">) et était peut-être le même Jehiel qui était parmi ceux qui ont divorcé de leurs femmes étrangères (v. </w:t>
      </w:r>
      <w:r>
        <w:rPr>
          <w:lang w:val="fr_FR" w:bidi="fr_FR"/>
        </w:rPr>
        <w:t>26</w:t>
      </w:r>
      <w:r>
        <w:rPr>
          <w:lang w:val="fr_FR" w:bidi="fr_FR"/>
        </w:rPr>
        <w:t>).</w:t>
      </w:r>
    </w:p>
    <w:p>
      <w:pPr/>
      <w:r>
        <w:rPr>
          <w:lang w:val="fr_FR" w:bidi="fr_FR"/>
        </w:rPr>
      </w:r>
      <w:r>
        <w:rPr>
          <w:lang w:val="fr_FR" w:bidi="fr_FR"/>
        </w:rPr>
        <w:t>10. Prêtre qui faisait partie de ceux qu'Esdras a persuadés de divorcer de leurs femmes étrangères (</w:t>
      </w:r>
      <w:r>
        <w:rPr>
          <w:lang w:val="fr_FR" w:bidi="fr_FR"/>
        </w:rPr>
        <w:t>Esd 10.21</w:t>
      </w:r>
      <w:r>
        <w:rPr>
          <w:lang w:val="fr_FR" w:bidi="fr_FR"/>
        </w:rPr>
        <w:t>).</w:t>
      </w:r>
      <w:r>
        <w:rPr>
          <w:lang w:val="fr_FR" w:bidi="fr_FR"/>
        </w:rPr>
      </w:r>
      <w:r>
        <w:rPr>
          <w:lang w:val="fr_FR" w:bidi="fr_FR"/>
        </w:rPr>
      </w:r>
    </w:p>
    <w:p>
      <w:pPr/>
      <w:r>
        <w:rPr>
          <w:lang w:val="fr_FR" w:bidi="fr_FR"/>
        </w:rPr>
      </w:r>
    </w:p>
    <w:p>
      <w:pPr>
        <w:pStyle w:val="Heading2"/>
      </w:pPr>
      <w:r>
        <w:rPr>
          <w:lang w:val="fr_FR" w:bidi="fr_FR"/>
        </w:rPr>
        <w:t>Jehiéli</w:t>
      </w:r>
      <w:r>
        <w:rPr>
          <w:lang w:val="fr_FR" w:bidi="fr_FR"/>
        </w:rPr>
      </w:r>
    </w:p>
    <w:p>
      <w:pPr/>
      <w:r>
        <w:rPr>
          <w:lang w:val="fr_FR" w:bidi="fr_FR"/>
        </w:rPr>
      </w:r>
      <w:r>
        <w:rPr>
          <w:lang w:val="fr_FR" w:bidi="fr_FR"/>
        </w:rPr>
        <w:t xml:space="preserve">Orthographe alternative de Jehiel, un Lévite et fondateur de la famille Jehiélite, dans </w:t>
      </w:r>
      <w:r>
        <w:rPr>
          <w:lang w:val="fr_FR" w:bidi="fr_FR"/>
        </w:rPr>
        <w:t>1 Chroniques 26.21–22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Jehiel n° 3</w:t>
      </w:r>
      <w:r>
        <w:rPr>
          <w:lang w:val="fr_FR" w:bidi="fr_FR"/>
        </w:rPr>
        <w:t>.</w:t>
      </w:r>
      <w:r>
        <w:rPr>
          <w:lang w:val="fr_FR" w:bidi="fr_FR"/>
        </w:rPr>
      </w:r>
      <w:r>
        <w:rPr>
          <w:lang w:val="fr_FR" w:bidi="fr_FR"/>
        </w:rPr>
      </w:r>
    </w:p>
    <w:p>
      <w:pPr/>
      <w:r>
        <w:rPr>
          <w:lang w:val="fr_FR" w:bidi="fr_FR"/>
        </w:rPr>
      </w:r>
    </w:p>
    <w:p>
      <w:pPr>
        <w:pStyle w:val="Heading2"/>
      </w:pPr>
      <w:r>
        <w:rPr>
          <w:lang w:val="fr_FR" w:bidi="fr_FR"/>
        </w:rPr>
        <w:t>Jehoadda</w:t>
      </w:r>
      <w:r>
        <w:rPr>
          <w:lang w:val="fr_FR" w:bidi="fr_FR"/>
        </w:rPr>
      </w:r>
    </w:p>
    <w:p>
      <w:pPr/>
      <w:r>
        <w:rPr>
          <w:lang w:val="fr_FR" w:bidi="fr_FR"/>
        </w:rPr>
      </w:r>
      <w:r>
        <w:rPr>
          <w:lang w:val="fr_FR" w:bidi="fr_FR"/>
        </w:rPr>
        <w:t>Fils d'Achaz et descendant du roi Saül par la lignée de Jonathan (</w:t>
      </w:r>
      <w:r>
        <w:rPr>
          <w:lang w:val="fr_FR" w:bidi="fr_FR"/>
        </w:rPr>
        <w:t>1Ch 8.36</w:t>
      </w:r>
      <w:r>
        <w:rPr>
          <w:lang w:val="fr_FR" w:bidi="fr_FR"/>
        </w:rPr>
        <w:t xml:space="preserve">) ; également appelé Jaera dans </w:t>
      </w:r>
      <w:r>
        <w:rPr>
          <w:lang w:val="fr_FR" w:bidi="fr_FR"/>
        </w:rPr>
        <w:t>1</w:t>
      </w:r>
      <w:r>
        <w:rPr>
          <w:lang w:val="fr_FR" w:bidi="fr_FR"/>
        </w:rPr>
        <w:t xml:space="preserve"> </w:t>
      </w:r>
      <w:r>
        <w:rPr>
          <w:lang w:val="fr_FR" w:bidi="fr_FR"/>
        </w:rPr>
        <w:t>Chroniques 9.42</w:t>
      </w:r>
      <w:r>
        <w:rPr>
          <w:lang w:val="fr_FR" w:bidi="fr_FR"/>
        </w:rPr>
        <w:t>.</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r>
        <w:rPr>
          <w:lang w:val="fr_FR" w:bidi="fr_FR"/>
        </w:rPr>
      </w:r>
      <w:r>
        <w:rPr>
          <w:lang w:val="fr_FR" w:bidi="fr_FR"/>
        </w:rPr>
        <w:t>1. Père de Benaja, un haut officier militaire pendant les règnes de David et Salomon. Jehojada était un prêtre (</w:t>
      </w:r>
      <w:r>
        <w:rPr>
          <w:lang w:val="fr_FR" w:bidi="fr_FR"/>
        </w:rPr>
        <w:t>1Ch 27.5</w:t>
      </w:r>
      <w:r>
        <w:rPr>
          <w:lang w:val="fr_FR" w:bidi="fr_FR"/>
        </w:rPr>
        <w:t>) qui s'est allié à David à Hébron et était identifié à la maison d'Aaron (</w:t>
      </w:r>
      <w:r>
        <w:rPr>
          <w:lang w:val="fr_FR" w:bidi="fr_FR"/>
        </w:rPr>
        <w:t>12.27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Benaja n° 1</w:t>
      </w:r>
      <w:r>
        <w:rPr>
          <w:lang w:val="fr_FR" w:bidi="fr_FR"/>
        </w:rPr>
        <w:t>.</w:t>
      </w:r>
    </w:p>
    <w:p>
      <w:pPr/>
      <w:r>
        <w:rPr>
          <w:lang w:val="fr_FR" w:bidi="fr_FR"/>
        </w:rPr>
      </w:r>
      <w:r>
        <w:rPr>
          <w:lang w:val="fr_FR" w:bidi="fr_FR"/>
        </w:rPr>
        <w:t>2. Grand prêtre à Jérusalem qui a organisé et dirigé le coup d'État qui a renversé la reine Athalie de Juda, ainsi que le culte de Baal qu'elle soutenait, et a établi son neveu Joas sur le trône (</w:t>
      </w:r>
      <w:r>
        <w:rPr>
          <w:lang w:val="fr_FR" w:bidi="fr_FR"/>
        </w:rPr>
        <w:t>2R 11.4–21</w:t>
      </w:r>
      <w:r>
        <w:rPr>
          <w:lang w:val="fr_FR" w:bidi="fr_FR"/>
        </w:rPr>
        <w:t xml:space="preserve"> ; </w:t>
      </w:r>
      <w:r>
        <w:rPr>
          <w:lang w:val="fr_FR" w:bidi="fr_FR"/>
        </w:rPr>
        <w:t>2Ch 23.1–15</w:t>
      </w:r>
      <w:r>
        <w:rPr>
          <w:lang w:val="fr_FR" w:bidi="fr_FR"/>
        </w:rPr>
        <w:t>). De son vivant, Jehojada gardera le roi fidèle au Seigneur (</w:t>
      </w:r>
      <w:r>
        <w:rPr>
          <w:lang w:val="fr_FR" w:bidi="fr_FR"/>
        </w:rPr>
        <w:t>2R 12.1–16</w:t>
      </w:r>
      <w:r>
        <w:rPr>
          <w:lang w:val="fr_FR" w:bidi="fr_FR"/>
        </w:rPr>
        <w:t xml:space="preserve"> ; </w:t>
      </w:r>
      <w:r>
        <w:rPr>
          <w:lang w:val="fr_FR" w:bidi="fr_FR"/>
        </w:rPr>
        <w:t>2Ch 23.16–24.14</w:t>
      </w:r>
      <w:r>
        <w:rPr>
          <w:lang w:val="fr_FR" w:bidi="fr_FR"/>
        </w:rPr>
        <w:t>). Il mourra à l'âge de 130 ans et sera enterré dans la ville de David parmi les rois.</w:t>
      </w:r>
    </w:p>
    <w:p>
      <w:pPr/>
      <w:r>
        <w:rPr>
          <w:lang w:val="fr_FR" w:bidi="fr_FR"/>
        </w:rPr>
      </w:r>
      <w:r>
        <w:rPr>
          <w:lang w:val="fr_FR" w:bidi="fr_FR"/>
        </w:rPr>
        <w:t>3. Fils de Benaja, qui a succédé à Achitophel en tant que conseiller du roi David (</w:t>
      </w:r>
      <w:r>
        <w:rPr>
          <w:lang w:val="fr_FR" w:bidi="fr_FR"/>
        </w:rPr>
        <w:t>1Ch 27.33–34</w:t>
      </w:r>
      <w:r>
        <w:rPr>
          <w:lang w:val="fr_FR" w:bidi="fr_FR"/>
        </w:rPr>
        <w:t>) ; il était probablement un des petit-fils du n°1 ci-dessus, bien que certains croient qu'il s'agit de la même personne.</w:t>
      </w:r>
    </w:p>
    <w:p>
      <w:pPr/>
      <w:r>
        <w:rPr>
          <w:lang w:val="fr_FR" w:bidi="fr_FR"/>
        </w:rPr>
      </w:r>
      <w:r>
        <w:rPr>
          <w:lang w:val="fr_FR" w:bidi="fr_FR"/>
        </w:rPr>
        <w:t xml:space="preserve">4. Orthographe alternative de Jojada, fils de Paséach, dans </w:t>
      </w:r>
      <w:r>
        <w:rPr>
          <w:lang w:val="fr_FR" w:bidi="fr_FR"/>
        </w:rPr>
        <w:t>Néhémie 3.6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1</w:t>
      </w:r>
      <w:r>
        <w:rPr>
          <w:lang w:val="fr_FR" w:bidi="fr_FR"/>
        </w:rPr>
        <w:t>.</w:t>
      </w:r>
    </w:p>
    <w:p>
      <w:pPr/>
      <w:r>
        <w:rPr>
          <w:lang w:val="fr_FR" w:bidi="fr_FR"/>
        </w:rPr>
      </w:r>
      <w:r>
        <w:rPr>
          <w:lang w:val="fr_FR" w:bidi="fr_FR"/>
        </w:rPr>
        <w:t xml:space="preserve">5. Nom alternatif pour Jojada, fils d'Éliaschib le grand prêtre, dans </w:t>
      </w:r>
      <w:r>
        <w:rPr>
          <w:lang w:val="fr_FR" w:bidi="fr_FR"/>
        </w:rPr>
        <w:t>Néhémie 13.28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2</w:t>
      </w:r>
      <w:r>
        <w:rPr>
          <w:lang w:val="fr_FR" w:bidi="fr_FR"/>
        </w:rPr>
        <w:t>.</w:t>
      </w:r>
    </w:p>
    <w:p>
      <w:pPr/>
      <w:r>
        <w:rPr>
          <w:lang w:val="fr_FR" w:bidi="fr_FR"/>
        </w:rPr>
      </w:r>
      <w:r>
        <w:rPr>
          <w:lang w:val="fr_FR" w:bidi="fr_FR"/>
        </w:rPr>
        <w:t>6. Prêtre à l'époque de Jérémie qui a été remplacé par Sophonie en tant que surveillant du temple (</w:t>
      </w:r>
      <w:r>
        <w:rPr>
          <w:lang w:val="fr_FR" w:bidi="fr_FR"/>
        </w:rPr>
        <w:t>Jr 29.26</w:t>
      </w:r>
      <w:r>
        <w:rPr>
          <w:lang w:val="fr_FR" w:bidi="fr_FR"/>
        </w:rPr>
        <w:t>).</w:t>
      </w:r>
      <w:r>
        <w:rPr>
          <w:lang w:val="fr_FR" w:bidi="fr_FR"/>
        </w:rPr>
      </w:r>
      <w:r>
        <w:rPr>
          <w:lang w:val="fr_FR" w:bidi="fr_FR"/>
        </w:rPr>
      </w:r>
    </w:p>
    <w:p>
      <w:pPr/>
      <w:r>
        <w:rPr>
          <w:lang w:val="fr_FR" w:bidi="fr_FR"/>
        </w:rPr>
      </w:r>
    </w:p>
    <w:p>
      <w:pPr>
        <w:pStyle w:val="Heading2"/>
      </w:pPr>
      <w:r>
        <w:rPr>
          <w:lang w:val="fr_FR" w:bidi="fr_FR"/>
        </w:rPr>
        <w:t>Jehojarib</w:t>
      </w:r>
      <w:r>
        <w:rPr>
          <w:lang w:val="fr_FR" w:bidi="fr_FR"/>
        </w:rPr>
      </w:r>
    </w:p>
    <w:p>
      <w:pPr/>
      <w:r>
        <w:rPr>
          <w:lang w:val="fr_FR" w:bidi="fr_FR"/>
        </w:rPr>
      </w:r>
      <w:r>
        <w:rPr>
          <w:lang w:val="fr_FR" w:bidi="fr_FR"/>
        </w:rPr>
        <w:t xml:space="preserve">1. Variante de Jojarib, une famille sacerdotale à Jérusalem, dans </w:t>
      </w:r>
      <w:r>
        <w:rPr>
          <w:lang w:val="fr_FR" w:bidi="fr_FR"/>
        </w:rPr>
        <w:t>1 Chroniques 9.10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Jojarib n° 1</w:t>
      </w:r>
      <w:r>
        <w:rPr>
          <w:lang w:val="fr_FR" w:bidi="fr_FR"/>
        </w:rPr>
        <w:t>.</w:t>
      </w:r>
    </w:p>
    <w:p>
      <w:pPr/>
      <w:r>
        <w:rPr>
          <w:lang w:val="fr_FR" w:bidi="fr_FR"/>
        </w:rPr>
      </w:r>
      <w:r>
        <w:rPr>
          <w:lang w:val="fr_FR" w:bidi="fr_FR"/>
        </w:rPr>
        <w:t>2. Prêtre à l'époque du roi David, chargé de diriger la première des vingt-quatre divisions de prêtres pour le service annuel du temple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r>
        <w:rPr>
          <w:lang w:val="fr_FR" w:bidi="fr_FR"/>
        </w:rPr>
      </w:r>
      <w:r>
        <w:rPr>
          <w:lang w:val="fr_FR" w:bidi="fr_FR"/>
        </w:rPr>
        <w:t>1. Prophète et fils du « voyant » Hanani (</w:t>
      </w:r>
      <w:r>
        <w:rPr>
          <w:lang w:val="fr_FR" w:bidi="fr_FR"/>
        </w:rPr>
        <w:t>2Ch 16.7</w:t>
      </w:r>
      <w:r>
        <w:rPr>
          <w:lang w:val="fr_FR" w:bidi="fr_FR"/>
        </w:rPr>
        <w:t>), qui a dénoncé Baescha pour avoir suivi les voies de Jéroboam (</w:t>
      </w:r>
      <w:r>
        <w:rPr>
          <w:lang w:val="fr_FR" w:bidi="fr_FR"/>
        </w:rPr>
        <w:t>1R 16.1–7</w:t>
      </w:r>
      <w:r>
        <w:rPr>
          <w:lang w:val="fr_FR" w:bidi="fr_FR"/>
        </w:rPr>
        <w:t>). En plus de continuer le culte hérétique des veaux d'or à Béthel et Dan, Baescha a également assassiné Nadab, le fils de Jéroboam (</w:t>
      </w:r>
      <w:r>
        <w:rPr>
          <w:lang w:val="fr_FR" w:bidi="fr_FR"/>
        </w:rPr>
        <w:t>15.25–32</w:t>
      </w:r>
      <w:r>
        <w:rPr>
          <w:lang w:val="fr_FR" w:bidi="fr_FR"/>
        </w:rPr>
        <w:t>).</w:t>
      </w:r>
    </w:p>
    <w:p>
      <w:pPr/>
      <w:r>
        <w:rPr>
          <w:lang w:val="fr_FR" w:bidi="fr_FR"/>
        </w:rPr>
      </w:r>
      <w:r>
        <w:rPr>
          <w:lang w:val="fr_FR" w:bidi="fr_FR"/>
        </w:rPr>
        <w:t>Plus tard, Jéhu réprimandera Josaphat, roi de Juda, pour avoir aidé Achab, le roi d'Israël, dans ses guerres contre les Araméens (</w:t>
      </w:r>
      <w:r>
        <w:rPr>
          <w:lang w:val="fr_FR" w:bidi="fr_FR"/>
        </w:rPr>
        <w:t>2Ch 19.1–2</w:t>
      </w:r>
      <w:r>
        <w:rPr>
          <w:lang w:val="fr_FR" w:bidi="fr_FR"/>
        </w:rPr>
        <w:t xml:space="preserve">). Les écrits de ce prophète seront inclus dans l'un des récits du règne de Josaphat, </w:t>
      </w:r>
      <w:r>
        <w:rPr>
          <w:i/>
          <w:lang w:val="fr_FR" w:bidi="fr_FR"/>
        </w:rPr>
        <w:t>Le Livre des Rois d'Israël</w:t>
      </w:r>
      <w:r>
        <w:rPr>
          <w:lang w:val="fr_FR" w:bidi="fr_FR"/>
        </w:rPr>
        <w:t xml:space="preserve"> (</w:t>
      </w:r>
      <w:r>
        <w:rPr>
          <w:lang w:val="fr_FR" w:bidi="fr_FR"/>
        </w:rPr>
        <w:t>2Ch 20.34</w:t>
      </w:r>
      <w:r>
        <w:rPr>
          <w:lang w:val="fr_FR" w:bidi="fr_FR"/>
        </w:rPr>
        <w:t>).</w:t>
      </w:r>
    </w:p>
    <w:p>
      <w:pPr/>
      <w:r>
        <w:rPr>
          <w:lang w:val="fr_FR" w:bidi="fr_FR"/>
        </w:rPr>
      </w:r>
      <w:r>
        <w:rPr>
          <w:lang w:val="fr_FR" w:bidi="fr_FR"/>
        </w:rPr>
        <w:t>2. Important officier de l'armée pendant les règnes d'Achab et de Joram (</w:t>
      </w:r>
      <w:r>
        <w:rPr>
          <w:lang w:val="fr_FR" w:bidi="fr_FR"/>
        </w:rPr>
        <w:t>2R 9.25</w:t>
      </w:r>
      <w:r>
        <w:rPr>
          <w:lang w:val="fr_FR" w:bidi="fr_FR"/>
        </w:rPr>
        <w:t>), qui, en réaction aux abus économiques et religieux de la maison d'Omri, sera oint roi du royaume du nord d'Israël (</w:t>
      </w:r>
      <w:r>
        <w:rPr>
          <w:lang w:val="fr_FR" w:bidi="fr_FR"/>
        </w:rPr>
        <w:t>1R 19.16–17</w:t>
      </w:r>
      <w:r>
        <w:rPr>
          <w:lang w:val="fr_FR" w:bidi="fr_FR"/>
        </w:rPr>
        <w:t>). Lors de la révolution suivante, il exterminera la maison royale d'Israël, le roi de Juda et une délégation royale du sud (</w:t>
      </w:r>
      <w:r>
        <w:rPr>
          <w:lang w:val="fr_FR" w:bidi="fr_FR"/>
        </w:rPr>
        <w:t>2R 9–10</w:t>
      </w:r>
      <w:r>
        <w:rPr>
          <w:lang w:val="fr_FR" w:bidi="fr_FR"/>
        </w:rPr>
        <w:t>). Il exécutera les adorateurs de Baal afin de raviver le véritable culte en Israël. En tant que roi, il régnera à Samarie pendant vingt-huit ans (841–814 av. J.‑C.) et commencera une dynastie qui durera environ cent ans.</w:t>
      </w:r>
    </w:p>
    <w:p>
      <w:pPr/>
      <w:r>
        <w:rPr>
          <w:lang w:val="fr_FR" w:bidi="fr_FR"/>
        </w:rPr>
      </w:r>
      <w:r>
        <w:rPr>
          <w:lang w:val="fr_FR" w:bidi="fr_FR"/>
        </w:rPr>
        <w:t>À l'époque de Jéhu, les prophètes étaient engagés dans un équivalent religieux de guerre avec les adeptes du Baal tyrien. Élie affrontera et vaincra les prêtres cananéens sur le mont Carmel (</w:t>
      </w:r>
      <w:r>
        <w:rPr>
          <w:lang w:val="fr_FR" w:bidi="fr_FR"/>
        </w:rPr>
        <w:t>1R 18.17–40</w:t>
      </w:r>
      <w:r>
        <w:rPr>
          <w:lang w:val="fr_FR" w:bidi="fr_FR"/>
        </w:rPr>
        <w:t>). Plus tard, lui et ensuite Élisée seront chargés d'oindre Jéhu comme roi. Les prophètes attendront que le moment soit propice (</w:t>
      </w:r>
      <w:r>
        <w:rPr>
          <w:lang w:val="fr_FR" w:bidi="fr_FR"/>
        </w:rPr>
        <w:t>2R 9.1–10</w:t>
      </w:r>
      <w:r>
        <w:rPr>
          <w:lang w:val="fr_FR" w:bidi="fr_FR"/>
        </w:rPr>
        <w:t>), moment où Élisée enverra un « fils des prophètes » à Ramoth en Galaad pour désigner Jéhu comme monarque.</w:t>
      </w:r>
    </w:p>
    <w:p>
      <w:pPr/>
      <w:r>
        <w:rPr>
          <w:lang w:val="fr_FR" w:bidi="fr_FR"/>
        </w:rPr>
      </w:r>
      <w:r>
        <w:rPr>
          <w:lang w:val="fr_FR" w:bidi="fr_FR"/>
        </w:rPr>
        <w:t>Jéhu quittera son siège de Ramoth en Galaad, dans le nord de la Transjordanie, pour rencontrer le roi d'Israël à Jizreel. Il y tuera le roi Joram et Achazia, roi de Juda (</w:t>
      </w:r>
      <w:r>
        <w:rPr>
          <w:lang w:val="fr_FR" w:bidi="fr_FR"/>
        </w:rPr>
        <w:t>2R 9.17–28</w:t>
      </w:r>
      <w:r>
        <w:rPr>
          <w:lang w:val="fr_FR" w:bidi="fr_FR"/>
        </w:rPr>
        <w:t>). Ses méthodes sanglantes continueront alors qu'il extermine la maison royale d'Achab (</w:t>
      </w:r>
      <w:r>
        <w:rPr>
          <w:lang w:val="fr_FR" w:bidi="fr_FR"/>
        </w:rPr>
        <w:t>10.1–17</w:t>
      </w:r>
      <w:r>
        <w:rPr>
          <w:lang w:val="fr_FR" w:bidi="fr_FR"/>
        </w:rPr>
        <w:t xml:space="preserve">) et quarante-deux ambassadeurs de bonne volonté de Juda (apparemment sans provocation, v. </w:t>
      </w:r>
      <w:r>
        <w:rPr>
          <w:lang w:val="fr_FR" w:bidi="fr_FR"/>
        </w:rPr>
        <w:t>12–14</w:t>
      </w:r>
      <w:r>
        <w:rPr>
          <w:lang w:val="fr_FR" w:bidi="fr_FR"/>
        </w:rPr>
        <w:t xml:space="preserve">). Le bain de sang en Israël se terminera finalement à Samarie. Jéhu y promettra astucieusement de servir Baal avec un zèle supérieur à celui d'Achab. Des dévots de Baal, sans méfiance, se rassembleront en grand nombre pour participer à un sacrifice de festival. À la place, les dévots eux-mêmes deviendront le sacrifice, et la maison de Baal à Samarie sera détruite et profanée en transformant ses ruines en latrines (v. </w:t>
      </w:r>
      <w:r>
        <w:rPr>
          <w:lang w:val="fr_FR" w:bidi="fr_FR"/>
        </w:rPr>
        <w:t>18–27</w:t>
      </w:r>
      <w:r>
        <w:rPr>
          <w:lang w:val="fr_FR" w:bidi="fr_FR"/>
        </w:rPr>
        <w:t>).</w:t>
      </w:r>
    </w:p>
    <w:p>
      <w:pPr/>
      <w:r>
        <w:rPr>
          <w:lang w:val="fr_FR" w:bidi="fr_FR"/>
        </w:rPr>
      </w:r>
      <w:r>
        <w:rPr>
          <w:lang w:val="fr_FR" w:bidi="fr_FR"/>
        </w:rPr>
        <w:t>Les problèmes politiques et économiques ont également contribué à l'agitation. Sous le règne d'Achab et de Jézabel, la justice était corrompue. Les pauvres perdaient leurs terres à cause de la sécheresse et leurs droits de propriété étaient ignorés (</w:t>
      </w:r>
      <w:r>
        <w:rPr>
          <w:lang w:val="fr_FR" w:bidi="fr_FR"/>
        </w:rPr>
        <w:t>1R 18.5–6</w:t>
      </w:r>
      <w:r>
        <w:rPr>
          <w:lang w:val="fr_FR" w:bidi="fr_FR"/>
        </w:rPr>
        <w:t>). Jéhu jettera le corps de Joram dans le champ de Naboth le Jizréélite (</w:t>
      </w:r>
      <w:r>
        <w:rPr>
          <w:lang w:val="fr_FR" w:bidi="fr_FR"/>
        </w:rPr>
        <w:t>2R 9.25–26</w:t>
      </w:r>
      <w:r>
        <w:rPr>
          <w:lang w:val="fr_FR" w:bidi="fr_FR"/>
        </w:rPr>
        <w:t>) en guise de justice pour le crime d'Achab et de Jézabel (</w:t>
      </w:r>
      <w:r>
        <w:rPr>
          <w:lang w:val="fr_FR" w:bidi="fr_FR"/>
        </w:rPr>
        <w:t>1R 21.19</w:t>
      </w:r>
      <w:r>
        <w:rPr>
          <w:lang w:val="fr_FR" w:bidi="fr_FR"/>
        </w:rPr>
        <w:t xml:space="preserve"> ; voir v. </w:t>
      </w:r>
      <w:r>
        <w:rPr>
          <w:lang w:val="fr_FR" w:bidi="fr_FR"/>
        </w:rPr>
        <w:t>13</w:t>
      </w:r>
      <w:r>
        <w:rPr>
          <w:lang w:val="fr_FR" w:bidi="fr_FR"/>
        </w:rPr>
        <w:t>). Mais les passions religieuses dominaient la cause. Jéhu qualifiera son massacre de la maison d'Omri de « zèle pour le Seigneur ». Jonadab, un Récabite, rejoindra Jéhu alors qu'il se dirigeait vers Samarie (</w:t>
      </w:r>
      <w:r>
        <w:rPr>
          <w:lang w:val="fr_FR" w:bidi="fr_FR"/>
        </w:rPr>
        <w:t>2R 10.15–17</w:t>
      </w:r>
      <w:r>
        <w:rPr>
          <w:lang w:val="fr_FR" w:bidi="fr_FR"/>
        </w:rPr>
        <w:t>). Les Récabites s'opposaient aux développements sociaux et économiques qui avaient lieu dans le royaume du nord sous Achab. Ils suivaient un code moral strict et menaient une vie simple (</w:t>
      </w:r>
      <w:r>
        <w:rPr>
          <w:lang w:val="fr_FR" w:bidi="fr_FR"/>
        </w:rPr>
        <w:t>Jr 35</w:t>
      </w:r>
      <w:r>
        <w:rPr>
          <w:lang w:val="fr_FR" w:bidi="fr_FR"/>
        </w:rPr>
        <w:t>). Étant donné que les Récabites représentaient les éléments les plus conservateurs du yahvisme, ils sont devenus des alliés naturels pour la réforme de Jéhu.</w:t>
      </w:r>
    </w:p>
    <w:p>
      <w:pPr/>
      <w:r>
        <w:rPr>
          <w:lang w:val="fr_FR" w:bidi="fr_FR"/>
        </w:rPr>
      </w:r>
      <w:r>
        <w:rPr>
          <w:lang w:val="fr_FR" w:bidi="fr_FR"/>
        </w:rPr>
        <w:t>La révolution de Jéhu a sérieusement affaibli le culte de Baal. Bien que tous les adeptes n'aient pas été éliminés, le baalisme n'est plus resté la religion officielle de l'État (</w:t>
      </w:r>
      <w:r>
        <w:rPr>
          <w:lang w:val="fr_FR" w:bidi="fr_FR"/>
        </w:rPr>
        <w:t>2R 10.28</w:t>
      </w:r>
      <w:r>
        <w:rPr>
          <w:lang w:val="fr_FR" w:bidi="fr_FR"/>
        </w:rPr>
        <w:t>). Au contraire, le baalisme s'est uni au yahwisme pour former la sinistre religion syncrétiste qui a été dénoncée par Osée.</w:t>
      </w:r>
    </w:p>
    <w:p>
      <w:pPr/>
      <w:r>
        <w:rPr>
          <w:lang w:val="fr_FR" w:bidi="fr_FR"/>
        </w:rPr>
      </w:r>
      <w:r>
        <w:rPr>
          <w:lang w:val="fr_FR" w:bidi="fr_FR"/>
        </w:rPr>
        <w:t>Politiquement, la révolte de Jéhu sera désastreuse. La triple alliance entre Tyr, Israël et Juda sera brisée par les atrocités. Israël, désormais isolé, deviendra une proie facile pour l'Assyrie et la Syrie. Jéhu tentera d'obtenir l'aide de l'Assyrie en payant un tribut à Salmanasar III. Cet événement est représenté sur l'Obélisque Noir dans un relief de la campagne de 841 av. J.‑C. Une inscription nomme « Jéhu, fils d'Omri », comme celui qui s'agenouille devant Salmanasar.</w:t>
      </w:r>
    </w:p>
    <w:p>
      <w:pPr/>
      <w:r>
        <w:rPr>
          <w:lang w:val="fr_FR" w:bidi="fr_FR"/>
        </w:rPr>
      </w:r>
      <w:r>
        <w:rPr>
          <w:lang w:val="fr_FR" w:bidi="fr_FR"/>
        </w:rPr>
        <w:t>Après que la menace assyrienne se soit dissipée en 838 av. J.‑C., Hazaël, roi d'Aram-Damas, conquiert toute la Transjordanie israélite jusqu'à l'Arnon (</w:t>
      </w:r>
      <w:r>
        <w:rPr>
          <w:lang w:val="fr_FR" w:bidi="fr_FR"/>
        </w:rPr>
        <w:t>2R 10.32–33</w:t>
      </w:r>
      <w:r>
        <w:rPr>
          <w:lang w:val="fr_FR" w:bidi="fr_FR"/>
        </w:rPr>
        <w:t>). Lors d'une deuxième campagne en 815 av. J.‑C., Hazaël traversera le Jourdain, passera par la plaine de Jizreel et descendra la côte, conquérant le territoire jusqu'à Gath dans la Shephelah septentrionale. Là, le fils de Jéhu, Joachaz, rendra hommage à Hazaël (</w:t>
      </w:r>
      <w:r>
        <w:rPr>
          <w:lang w:val="fr_FR" w:bidi="fr_FR"/>
        </w:rPr>
        <w:t>12.18</w:t>
      </w:r>
      <w:r>
        <w:rPr>
          <w:lang w:val="fr_FR" w:bidi="fr_FR"/>
        </w:rPr>
        <w:t>). La révolution affaiblira Israël tant sur le plan politique qu'économique.</w:t>
      </w:r>
    </w:p>
    <w:p>
      <w:pPr/>
      <w:r>
        <w:rPr>
          <w:lang w:val="fr_FR" w:bidi="fr_FR"/>
        </w:rPr>
      </w:r>
      <w:r>
        <w:rPr>
          <w:lang w:val="fr_FR" w:bidi="fr_FR"/>
        </w:rPr>
        <w:t>Les générations suivantes parleront du massacre de la maison d'Omri avec horreur (</w:t>
      </w:r>
      <w:r>
        <w:rPr>
          <w:lang w:val="fr_FR" w:bidi="fr_FR"/>
        </w:rPr>
        <w:t>Os 1.4</w:t>
      </w:r>
      <w:r>
        <w:rPr>
          <w:lang w:val="fr_FR" w:bidi="fr_FR"/>
        </w:rPr>
        <w:t>). Jéhu ne détruira pas les veaux d'or de Jéroboam, perpétuant ainsi le culte syncrétique à Béthel et Dan. En fin de compte, la révolution, qui était censée purger Israël de l'oppression et de la fausse religion, ne réussira à accomplir ni l'un ni l'autre.</w:t>
      </w:r>
    </w:p>
    <w:p>
      <w:pPr/>
      <w:r>
        <w:rPr>
          <w:lang w:val="fr_FR" w:bidi="fr_FR"/>
        </w:rPr>
      </w:r>
      <w:r>
        <w:rPr>
          <w:lang w:val="fr_FR" w:bidi="fr_FR"/>
        </w:rPr>
        <w:t>3. Membre de la tribu de Juda, fils d'Obed et père d'Azaria (</w:t>
      </w:r>
      <w:r>
        <w:rPr>
          <w:lang w:val="fr_FR" w:bidi="fr_FR"/>
        </w:rPr>
        <w:t>1Ch 2.38</w:t>
      </w:r>
      <w:r>
        <w:rPr>
          <w:lang w:val="fr_FR" w:bidi="fr_FR"/>
        </w:rPr>
        <w:t>).</w:t>
      </w:r>
    </w:p>
    <w:p>
      <w:pPr/>
      <w:r>
        <w:rPr>
          <w:lang w:val="fr_FR" w:bidi="fr_FR"/>
        </w:rPr>
      </w:r>
      <w:r>
        <w:rPr>
          <w:lang w:val="fr_FR" w:bidi="fr_FR"/>
        </w:rPr>
        <w:t>4. Prince de la tribu de Siméon et fils de Joschibia, qui, avec d'autres, a migré des abords de la vallée de Guedor vers l'est à la recherche de bons pâturages (</w:t>
      </w:r>
      <w:r>
        <w:rPr>
          <w:lang w:val="fr_FR" w:bidi="fr_FR"/>
        </w:rPr>
        <w:t>1Ch 4.35</w:t>
      </w:r>
      <w:r>
        <w:rPr>
          <w:lang w:val="fr_FR" w:bidi="fr_FR"/>
        </w:rPr>
        <w:t>).</w:t>
      </w:r>
    </w:p>
    <w:p>
      <w:pPr/>
      <w:r>
        <w:rPr>
          <w:lang w:val="fr_FR" w:bidi="fr_FR"/>
        </w:rPr>
      </w:r>
      <w:r>
        <w:rPr>
          <w:lang w:val="fr_FR" w:bidi="fr_FR"/>
        </w:rPr>
        <w:t>5. L'un des guerriers habiles qui ont rejoint David à Tsiklag. Fait intéressant, il était issu de la tribu de Saül, Benjamin, et d'Anathoth, où Abiathar, des prêtres d'Éli, sera plus tard banni (</w:t>
      </w:r>
      <w:r>
        <w:rPr>
          <w:lang w:val="fr_FR" w:bidi="fr_FR"/>
        </w:rPr>
        <w:t>1Ch 12.3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r>
        <w:rPr>
          <w:lang w:val="fr_FR" w:bidi="fr_FR"/>
        </w:rPr>
        <w:t>Jos 19.45</w:t>
      </w:r>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Jehudi</w:t>
      </w:r>
      <w:r>
        <w:rPr>
          <w:lang w:val="fr_FR" w:bidi="fr_FR"/>
        </w:rPr>
      </w:r>
    </w:p>
    <w:p>
      <w:pPr/>
      <w:r>
        <w:rPr>
          <w:lang w:val="fr_FR" w:bidi="fr_FR"/>
        </w:rPr>
      </w:r>
      <w:r>
        <w:rPr>
          <w:lang w:val="fr_FR" w:bidi="fr_FR"/>
        </w:rPr>
        <w:t xml:space="preserve">Nom du fils d'un certain Nethania. Jehudi était l'un des messagers du roi Jojakim de Juda. </w:t>
      </w:r>
    </w:p>
    <w:p>
      <w:pPr/>
      <w:r>
        <w:rPr>
          <w:lang w:val="fr_FR" w:bidi="fr_FR"/>
        </w:rPr>
      </w:r>
      <w:r>
        <w:rPr>
          <w:lang w:val="fr_FR" w:bidi="fr_FR"/>
        </w:rPr>
        <w:t>À l'époque de Jérémie le prophète, des chefs envoient Jehudi convoquer le secrétaire Baruc pour qu'il leur lise le livre dans lequel sont écrites les prophéties de Jérémie. Après cela, Jojakim ordonne à Jehudi de lire le livre devant le roi et tous les chefs qui sont présents. Au fur et à mesure que le livre est lu, le roi en coupe des feuilles et les jette au feu (</w:t>
      </w:r>
      <w:r>
        <w:rPr>
          <w:lang w:val="fr_FR" w:bidi="fr_FR"/>
        </w:rPr>
        <w:t>Jr 36.14–23</w:t>
      </w:r>
      <w:r>
        <w:rPr>
          <w:lang w:val="fr_FR" w:bidi="fr_FR"/>
        </w:rPr>
        <w:t>).</w:t>
      </w:r>
      <w:r>
        <w:rPr>
          <w:lang w:val="fr_FR" w:bidi="fr_FR"/>
        </w:rPr>
      </w:r>
      <w:r>
        <w:rPr>
          <w:lang w:val="fr_FR" w:bidi="fr_FR"/>
        </w:rPr>
      </w:r>
    </w:p>
    <w:p>
      <w:pPr/>
      <w:r>
        <w:rPr>
          <w:lang w:val="fr_FR" w:bidi="fr_FR"/>
        </w:rPr>
      </w:r>
    </w:p>
    <w:p>
      <w:pPr>
        <w:pStyle w:val="Heading2"/>
      </w:pPr>
      <w:r>
        <w:rPr>
          <w:lang w:val="fr_FR" w:bidi="fr_FR"/>
        </w:rPr>
        <w:t>Jeïel</w:t>
      </w:r>
      <w:r>
        <w:rPr>
          <w:lang w:val="fr_FR" w:bidi="fr_FR"/>
        </w:rPr>
      </w:r>
    </w:p>
    <w:p>
      <w:pPr/>
      <w:r>
        <w:rPr>
          <w:lang w:val="fr_FR" w:bidi="fr_FR"/>
        </w:rPr>
      </w:r>
      <w:r>
        <w:rPr>
          <w:lang w:val="fr_FR" w:bidi="fr_FR"/>
        </w:rPr>
        <w:t>1. Chef dans la tribu de Ruben (</w:t>
      </w:r>
      <w:r>
        <w:rPr>
          <w:lang w:val="fr_FR" w:bidi="fr_FR"/>
        </w:rPr>
        <w:t>1Ch 5.7</w:t>
      </w:r>
      <w:r>
        <w:rPr>
          <w:lang w:val="fr_FR" w:bidi="fr_FR"/>
        </w:rPr>
        <w:t>).</w:t>
      </w:r>
    </w:p>
    <w:p>
      <w:pPr/>
      <w:r>
        <w:rPr>
          <w:lang w:val="fr_FR" w:bidi="fr_FR"/>
        </w:rPr>
      </w:r>
      <w:r>
        <w:rPr>
          <w:lang w:val="fr_FR" w:bidi="fr_FR"/>
        </w:rPr>
        <w:t>2. Benjaminite qui vivait à Gabaon et ancêtre du premier roi d'Israël, Saül (</w:t>
      </w:r>
      <w:r>
        <w:rPr>
          <w:lang w:val="fr_FR" w:bidi="fr_FR"/>
        </w:rPr>
        <w:t>1Ch 8.29</w:t>
      </w:r>
      <w:r>
        <w:rPr>
          <w:lang w:val="fr_FR" w:bidi="fr_FR"/>
        </w:rPr>
        <w:t xml:space="preserve"> ; </w:t>
      </w:r>
      <w:r>
        <w:rPr>
          <w:lang w:val="fr_FR" w:bidi="fr_FR"/>
        </w:rPr>
        <w:t>9.35</w:t>
      </w:r>
      <w:r>
        <w:rPr>
          <w:lang w:val="fr_FR" w:bidi="fr_FR"/>
        </w:rPr>
        <w:t>).</w:t>
      </w:r>
    </w:p>
    <w:p>
      <w:pPr/>
      <w:r>
        <w:rPr>
          <w:lang w:val="fr_FR" w:bidi="fr_FR"/>
        </w:rPr>
      </w:r>
      <w:r>
        <w:rPr>
          <w:lang w:val="fr_FR" w:bidi="fr_FR"/>
        </w:rPr>
        <w:t>3. Portier lévite dans le sanctuaire. Il semble avoir également servi comme musicien (</w:t>
      </w:r>
      <w:r>
        <w:rPr>
          <w:lang w:val="fr_FR" w:bidi="fr_FR"/>
        </w:rPr>
        <w:t>1Ch 15.18, 21</w:t>
      </w:r>
      <w:r>
        <w:rPr>
          <w:lang w:val="fr_FR" w:bidi="fr_FR"/>
        </w:rPr>
        <w:t xml:space="preserve"> ; </w:t>
      </w:r>
      <w:r>
        <w:rPr>
          <w:lang w:val="fr_FR" w:bidi="fr_FR"/>
        </w:rPr>
        <w:t>16.5b</w:t>
      </w:r>
      <w:r>
        <w:rPr>
          <w:lang w:val="fr_FR" w:bidi="fr_FR"/>
        </w:rPr>
        <w:t xml:space="preserve">). Le Jehiel de </w:t>
      </w:r>
      <w:r>
        <w:rPr>
          <w:lang w:val="fr_FR" w:bidi="fr_FR"/>
        </w:rPr>
        <w:t>1 Chroniques 16.5a</w:t>
      </w:r>
      <w:r>
        <w:rPr>
          <w:lang w:val="fr_FR" w:bidi="fr_FR"/>
        </w:rPr>
        <w:t xml:space="preserve"> est probablement un autre musicien.</w:t>
      </w:r>
    </w:p>
    <w:p>
      <w:pPr/>
      <w:r>
        <w:rPr>
          <w:lang w:val="fr_FR" w:bidi="fr_FR"/>
        </w:rPr>
      </w:r>
      <w:r>
        <w:rPr>
          <w:lang w:val="fr_FR" w:bidi="fr_FR"/>
        </w:rPr>
        <w:t>4. Lévite descendant d'Asaph et ancêtre d'un prophète nommé Jachaziel (</w:t>
      </w:r>
      <w:r>
        <w:rPr>
          <w:lang w:val="fr_FR" w:bidi="fr_FR"/>
        </w:rPr>
        <w:t>2Ch 20.14</w:t>
      </w:r>
      <w:r>
        <w:rPr>
          <w:lang w:val="fr_FR" w:bidi="fr_FR"/>
        </w:rPr>
        <w:t>).</w:t>
      </w:r>
    </w:p>
    <w:p>
      <w:pPr/>
      <w:r>
        <w:rPr>
          <w:lang w:val="fr_FR" w:bidi="fr_FR"/>
        </w:rPr>
      </w:r>
      <w:r>
        <w:rPr>
          <w:lang w:val="fr_FR" w:bidi="fr_FR"/>
        </w:rPr>
        <w:t>5. Secrétaire de l'armée du roi Ozias, qui tenait ou établissait les « listes » ou « revues » militaires des troupes du roi (</w:t>
      </w:r>
      <w:r>
        <w:rPr>
          <w:lang w:val="fr_FR" w:bidi="fr_FR"/>
        </w:rPr>
        <w:t>2Ch 26.11</w:t>
      </w:r>
      <w:r>
        <w:rPr>
          <w:lang w:val="fr_FR" w:bidi="fr_FR"/>
        </w:rPr>
        <w:t>).</w:t>
      </w:r>
    </w:p>
    <w:p>
      <w:pPr/>
      <w:r>
        <w:rPr>
          <w:lang w:val="fr_FR" w:bidi="fr_FR"/>
        </w:rPr>
      </w:r>
      <w:r>
        <w:rPr>
          <w:lang w:val="fr_FR" w:bidi="fr_FR"/>
        </w:rPr>
        <w:t xml:space="preserve">6. Descendant d'Élitsaphan mentionné dans </w:t>
      </w:r>
      <w:r>
        <w:rPr>
          <w:lang w:val="fr_FR" w:bidi="fr_FR"/>
        </w:rPr>
        <w:t>2 Chroniques 29.13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2</w:t>
      </w:r>
      <w:r>
        <w:rPr>
          <w:lang w:val="fr_FR" w:bidi="fr_FR"/>
        </w:rPr>
        <w:t>.</w:t>
      </w:r>
    </w:p>
    <w:p>
      <w:pPr/>
      <w:r>
        <w:rPr>
          <w:lang w:val="fr_FR" w:bidi="fr_FR"/>
        </w:rPr>
      </w:r>
      <w:r>
        <w:rPr>
          <w:lang w:val="fr_FR" w:bidi="fr_FR"/>
        </w:rPr>
        <w:t>7. Chef lévite qui contribuera aux offrandes de la Pâque pendant le règne du roi Josias (</w:t>
      </w:r>
      <w:r>
        <w:rPr>
          <w:lang w:val="fr_FR" w:bidi="fr_FR"/>
        </w:rPr>
        <w:t>2Ch 35.9</w:t>
      </w:r>
      <w:r>
        <w:rPr>
          <w:lang w:val="fr_FR" w:bidi="fr_FR"/>
        </w:rPr>
        <w:t>).</w:t>
      </w:r>
    </w:p>
    <w:p>
      <w:pPr/>
      <w:r>
        <w:rPr>
          <w:lang w:val="fr_FR" w:bidi="fr_FR"/>
        </w:rPr>
      </w:r>
      <w:r>
        <w:rPr>
          <w:lang w:val="fr_FR" w:bidi="fr_FR"/>
        </w:rPr>
        <w:t xml:space="preserve">8. Descendant d'Adonikam mentionné dans </w:t>
      </w:r>
      <w:r>
        <w:rPr>
          <w:lang w:val="fr_FR" w:bidi="fr_FR"/>
        </w:rPr>
        <w:t>Esdras 8.13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3</w:t>
      </w:r>
      <w:r>
        <w:rPr>
          <w:lang w:val="fr_FR" w:bidi="fr_FR"/>
        </w:rPr>
        <w:t>.</w:t>
      </w:r>
    </w:p>
    <w:p>
      <w:pPr/>
      <w:r>
        <w:rPr>
          <w:lang w:val="fr_FR" w:bidi="fr_FR"/>
        </w:rPr>
      </w:r>
      <w:r>
        <w:rPr>
          <w:lang w:val="fr_FR" w:bidi="fr_FR"/>
        </w:rPr>
        <w:t>9. Descendant de Nebo qui sera encouragé à divorcer de sa femme étrangère pendant l'ère postexilique (</w:t>
      </w:r>
      <w:r>
        <w:rPr>
          <w:lang w:val="fr_FR" w:bidi="fr_FR"/>
        </w:rPr>
        <w:t>Esd 10.43</w:t>
      </w:r>
      <w:r>
        <w:rPr>
          <w:lang w:val="fr_FR" w:bidi="fr_FR"/>
        </w:rPr>
        <w:t>).</w:t>
      </w:r>
      <w:r>
        <w:rPr>
          <w:lang w:val="fr_FR" w:bidi="fr_FR"/>
        </w:rPr>
      </w:r>
      <w:r>
        <w:rPr>
          <w:lang w:val="fr_FR" w:bidi="fr_FR"/>
        </w:rPr>
      </w:r>
    </w:p>
    <w:p>
      <w:pPr/>
      <w:r>
        <w:rPr>
          <w:lang w:val="fr_FR" w:bidi="fr_FR"/>
        </w:rPr>
      </w:r>
    </w:p>
    <w:p>
      <w:pPr>
        <w:pStyle w:val="Heading2"/>
      </w:pPr>
      <w:r>
        <w:rPr>
          <w:lang w:val="fr_FR" w:bidi="fr_FR"/>
        </w:rPr>
        <w:t>Jeïel, Jeuel</w:t>
      </w:r>
      <w:r>
        <w:rPr>
          <w:lang w:val="fr_FR" w:bidi="fr_FR"/>
        </w:rPr>
      </w:r>
    </w:p>
    <w:p>
      <w:pPr/>
      <w:r>
        <w:rPr>
          <w:lang w:val="fr_FR" w:bidi="fr_FR"/>
        </w:rPr>
      </w:r>
      <w:r>
        <w:rPr>
          <w:lang w:val="fr_FR" w:bidi="fr_FR"/>
        </w:rPr>
        <w:t>1. Descendant de Juda résidant dans la Jérusalem postexilique (</w:t>
      </w:r>
      <w:r>
        <w:rPr>
          <w:lang w:val="fr_FR" w:bidi="fr_FR"/>
        </w:rPr>
        <w:t>1Ch 9.6</w:t>
      </w:r>
      <w:r>
        <w:rPr>
          <w:lang w:val="fr_FR" w:bidi="fr_FR"/>
        </w:rPr>
        <w:t>).</w:t>
      </w:r>
    </w:p>
    <w:p>
      <w:pPr/>
      <w:r>
        <w:rPr>
          <w:lang w:val="fr_FR" w:bidi="fr_FR"/>
        </w:rPr>
      </w:r>
      <w:r>
        <w:rPr>
          <w:lang w:val="fr_FR" w:bidi="fr_FR"/>
        </w:rPr>
        <w:t>2. Lévite qui a participé aux réformes d'Ézéchias (</w:t>
      </w:r>
      <w:r>
        <w:rPr>
          <w:lang w:val="fr_FR" w:bidi="fr_FR"/>
        </w:rPr>
        <w:t>2Ch 29.13</w:t>
      </w:r>
      <w:r>
        <w:rPr>
          <w:lang w:val="fr_FR" w:bidi="fr_FR"/>
        </w:rPr>
        <w:t>).</w:t>
      </w:r>
    </w:p>
    <w:p>
      <w:pPr/>
      <w:r>
        <w:rPr>
          <w:lang w:val="fr_FR" w:bidi="fr_FR"/>
        </w:rPr>
      </w:r>
      <w:r>
        <w:rPr>
          <w:lang w:val="fr_FR" w:bidi="fr_FR"/>
        </w:rPr>
        <w:t>3. Chef d'une famille qui est retourné à Jérusalem avec Esdras après l'exil (</w:t>
      </w:r>
      <w:r>
        <w:rPr>
          <w:lang w:val="fr_FR" w:bidi="fr_FR"/>
        </w:rPr>
        <w:t>Esd 8.13</w:t>
      </w:r>
      <w:r>
        <w:rPr>
          <w:lang w:val="fr_FR" w:bidi="fr_FR"/>
        </w:rPr>
        <w:t>).</w:t>
      </w:r>
      <w:r>
        <w:rPr>
          <w:lang w:val="fr_FR" w:bidi="fr_FR"/>
        </w:rPr>
      </w:r>
      <w:r>
        <w:rPr>
          <w:lang w:val="fr_FR" w:bidi="fr_FR"/>
        </w:rPr>
      </w:r>
    </w:p>
    <w:p>
      <w:pPr/>
      <w:r>
        <w:rPr>
          <w:lang w:val="fr_FR" w:bidi="fr_FR"/>
        </w:rPr>
      </w:r>
    </w:p>
    <w:p>
      <w:pPr>
        <w:pStyle w:val="Heading2"/>
      </w:pPr>
      <w:r>
        <w:rPr>
          <w:lang w:val="fr_FR" w:bidi="fr_FR"/>
        </w:rPr>
        <w:t>Jekabtseel</w:t>
      </w:r>
      <w:r>
        <w:rPr>
          <w:lang w:val="fr_FR" w:bidi="fr_FR"/>
        </w:rPr>
      </w:r>
    </w:p>
    <w:p>
      <w:pPr/>
      <w:r>
        <w:rPr>
          <w:lang w:val="fr_FR" w:bidi="fr_FR"/>
        </w:rPr>
      </w:r>
      <w:r>
        <w:rPr>
          <w:lang w:val="fr_FR" w:bidi="fr_FR"/>
        </w:rPr>
        <w:t>Nom alternatif pour « Kabtseel », une ville dans le sud de Juda (</w:t>
      </w:r>
      <w:r>
        <w:rPr>
          <w:lang w:val="fr_FR" w:bidi="fr_FR"/>
        </w:rPr>
        <w:t>Né 11.25</w:t>
      </w:r>
      <w:r>
        <w:rPr>
          <w:lang w:val="fr_FR" w:bidi="fr_FR"/>
        </w:rPr>
        <w:t>).</w:t>
      </w:r>
    </w:p>
    <w:p>
      <w:pPr/>
      <w:r>
        <w:rPr>
          <w:lang w:val="fr_FR" w:bidi="fr_FR"/>
        </w:rPr>
      </w:r>
      <w:r>
        <w:rPr>
          <w:i/>
          <w:lang w:val="fr_FR" w:bidi="fr_FR"/>
        </w:rPr>
        <w:t>Voir</w:t>
      </w:r>
      <w:r>
        <w:rPr>
          <w:lang w:val="fr_FR" w:bidi="fr_FR"/>
        </w:rPr>
        <w:t xml:space="preserve"> </w:t>
      </w:r>
      <w:r>
        <w:rPr>
          <w:lang w:val="fr_FR" w:bidi="fr_FR"/>
        </w:rPr>
        <w:t>Kabtséel</w:t>
      </w:r>
      <w:r>
        <w:rPr>
          <w:lang w:val="fr_FR" w:bidi="fr_FR"/>
        </w:rPr>
        <w:t>.</w:t>
      </w:r>
      <w:r>
        <w:rPr>
          <w:lang w:val="fr_FR" w:bidi="fr_FR"/>
        </w:rPr>
      </w:r>
      <w:r>
        <w:rPr>
          <w:lang w:val="fr_FR" w:bidi="fr_FR"/>
        </w:rPr>
      </w:r>
    </w:p>
    <w:p>
      <w:pPr/>
      <w:r>
        <w:rPr>
          <w:lang w:val="fr_FR" w:bidi="fr_FR"/>
        </w:rPr>
      </w:r>
    </w:p>
    <w:p>
      <w:pPr>
        <w:pStyle w:val="Heading2"/>
      </w:pPr>
      <w:r>
        <w:rPr>
          <w:lang w:val="fr_FR" w:bidi="fr_FR"/>
        </w:rPr>
        <w:t>Jekameam</w:t>
      </w:r>
      <w:r>
        <w:rPr>
          <w:lang w:val="fr_FR" w:bidi="fr_FR"/>
        </w:rPr>
      </w:r>
    </w:p>
    <w:p>
      <w:pPr/>
      <w:r>
        <w:rPr>
          <w:lang w:val="fr_FR" w:bidi="fr_FR"/>
        </w:rPr>
      </w:r>
      <w:r>
        <w:rPr>
          <w:lang w:val="fr_FR" w:bidi="fr_FR"/>
        </w:rPr>
        <w:t>Fils d'Hébron de la division Kehathite de la tribu de Lévi (</w:t>
      </w:r>
      <w:r>
        <w:rPr>
          <w:lang w:val="fr_FR" w:bidi="fr_FR"/>
        </w:rPr>
        <w:t>1Ch 23.19</w:t>
      </w:r>
      <w:r>
        <w:rPr>
          <w:lang w:val="fr_FR" w:bidi="fr_FR"/>
        </w:rPr>
        <w:t xml:space="preserve"> ; </w:t>
      </w:r>
      <w:r>
        <w:rPr>
          <w:lang w:val="fr_FR" w:bidi="fr_FR"/>
        </w:rPr>
        <w:t>24.23</w:t>
      </w:r>
      <w:r>
        <w:rPr>
          <w:lang w:val="fr_FR" w:bidi="fr_FR"/>
        </w:rPr>
        <w:t>).</w:t>
      </w:r>
      <w:r>
        <w:rPr>
          <w:lang w:val="fr_FR" w:bidi="fr_FR"/>
        </w:rPr>
      </w:r>
      <w:r>
        <w:rPr>
          <w:lang w:val="fr_FR" w:bidi="fr_FR"/>
        </w:rPr>
      </w:r>
    </w:p>
    <w:p>
      <w:pPr/>
      <w:r>
        <w:rPr>
          <w:lang w:val="fr_FR" w:bidi="fr_FR"/>
        </w:rPr>
      </w:r>
    </w:p>
    <w:p>
      <w:pPr>
        <w:pStyle w:val="Heading2"/>
      </w:pPr>
      <w:r>
        <w:rPr>
          <w:lang w:val="fr_FR" w:bidi="fr_FR"/>
        </w:rPr>
        <w:t>Jekamja, Jekamia</w:t>
      </w:r>
      <w:r>
        <w:rPr>
          <w:lang w:val="fr_FR" w:bidi="fr_FR"/>
        </w:rPr>
      </w:r>
    </w:p>
    <w:p>
      <w:pPr/>
      <w:r>
        <w:rPr>
          <w:lang w:val="fr_FR" w:bidi="fr_FR"/>
        </w:rPr>
      </w:r>
      <w:r>
        <w:rPr>
          <w:lang w:val="fr_FR" w:bidi="fr_FR"/>
        </w:rPr>
        <w:t>1. Fils de Schallum de la tribu de Juda (</w:t>
      </w:r>
      <w:r>
        <w:rPr>
          <w:lang w:val="fr_FR" w:bidi="fr_FR"/>
        </w:rPr>
        <w:t>1Ch 2.41</w:t>
      </w:r>
      <w:r>
        <w:rPr>
          <w:lang w:val="fr_FR" w:bidi="fr_FR"/>
        </w:rPr>
        <w:t>).</w:t>
      </w:r>
    </w:p>
    <w:p>
      <w:pPr/>
      <w:r>
        <w:rPr>
          <w:lang w:val="fr_FR" w:bidi="fr_FR"/>
        </w:rPr>
      </w:r>
      <w:r>
        <w:rPr>
          <w:lang w:val="fr_FR" w:bidi="fr_FR"/>
        </w:rPr>
        <w:t>2. Un des fils du roi Jojakin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Jekuthiel</w:t>
      </w:r>
      <w:r>
        <w:rPr>
          <w:lang w:val="fr_FR" w:bidi="fr_FR"/>
        </w:rPr>
      </w:r>
    </w:p>
    <w:p>
      <w:pPr/>
      <w:r>
        <w:rPr>
          <w:lang w:val="fr_FR" w:bidi="fr_FR"/>
        </w:rPr>
      </w:r>
      <w:r>
        <w:rPr>
          <w:lang w:val="fr_FR" w:bidi="fr_FR"/>
        </w:rPr>
        <w:t>Père de Zanoach de la tribu de Juda (</w:t>
      </w:r>
      <w:r>
        <w:rPr>
          <w:lang w:val="fr_FR" w:bidi="fr_FR"/>
        </w:rPr>
        <w:t>1Ch 4.18</w:t>
      </w:r>
      <w:r>
        <w:rPr>
          <w:lang w:val="fr_FR" w:bidi="fr_FR"/>
        </w:rPr>
        <w:t>).</w:t>
      </w:r>
      <w:r>
        <w:rPr>
          <w:lang w:val="fr_FR" w:bidi="fr_FR"/>
        </w:rPr>
      </w:r>
      <w:r>
        <w:rPr>
          <w:lang w:val="fr_FR" w:bidi="fr_FR"/>
        </w:rPr>
      </w:r>
    </w:p>
    <w:p>
      <w:pPr/>
      <w:r>
        <w:rPr>
          <w:lang w:val="fr_FR" w:bidi="fr_FR"/>
        </w:rPr>
      </w:r>
    </w:p>
    <w:p>
      <w:pPr>
        <w:pStyle w:val="Heading2"/>
      </w:pPr>
      <w:r>
        <w:rPr>
          <w:lang w:val="fr_FR" w:bidi="fr_FR"/>
        </w:rPr>
        <w:t>jélek</w:t>
      </w:r>
      <w:r>
        <w:rPr>
          <w:lang w:val="fr_FR" w:bidi="fr_FR"/>
        </w:rPr>
      </w:r>
    </w:p>
    <w:p>
      <w:pPr/>
      <w:r>
        <w:rPr>
          <w:lang w:val="fr_FR" w:bidi="fr_FR"/>
        </w:rPr>
      </w:r>
      <w:r>
        <w:rPr>
          <w:lang w:val="fr_FR" w:bidi="fr_FR"/>
        </w:rPr>
        <w:t>Nom d'un insecte dévoreur de récoltes mentionné dans l'Ancien Testament. Ce mot est traduit de différentes manières dans les versions françaises : sauterelle, criquet, hanneton et grillon. En effet, il y a incertitude sur ce que désignent exactement un certain nombre de noms d'insectes dans l'hébreu de l'Ancien Testament.</w:t>
      </w:r>
    </w:p>
    <w:p>
      <w:pPr/>
      <w:r>
        <w:rPr>
          <w:lang w:val="fr_FR" w:bidi="fr_FR"/>
        </w:rPr>
      </w:r>
      <w:r>
        <w:rPr>
          <w:i/>
          <w:lang w:val="fr_FR" w:bidi="fr_FR"/>
        </w:rPr>
        <w:t>Voir</w:t>
      </w:r>
      <w:r>
        <w:rPr>
          <w:lang w:val="fr_FR" w:bidi="fr_FR"/>
        </w:rPr>
        <w:t xml:space="preserve"> </w:t>
      </w:r>
      <w:r>
        <w:rPr>
          <w:lang w:val="fr_FR" w:bidi="fr_FR"/>
        </w:rPr>
        <w:t>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Jemima</w:t>
      </w:r>
      <w:r>
        <w:rPr>
          <w:lang w:val="fr_FR" w:bidi="fr_FR"/>
        </w:rPr>
      </w:r>
    </w:p>
    <w:p>
      <w:pPr/>
      <w:r>
        <w:rPr>
          <w:lang w:val="fr_FR" w:bidi="fr_FR"/>
        </w:rPr>
      </w:r>
      <w:r>
        <w:rPr>
          <w:lang w:val="fr_FR" w:bidi="fr_FR"/>
        </w:rPr>
        <w:t>Nom de la première des trois filles de Job qui naît après que Dieu a rétabli la fortune de Job (</w:t>
      </w:r>
      <w:r>
        <w:rPr>
          <w:lang w:val="fr_FR" w:bidi="fr_FR"/>
        </w:rPr>
        <w:t>Jb 42.14</w:t>
      </w:r>
      <w:r>
        <w:rPr>
          <w:lang w:val="fr_FR" w:bidi="fr_FR"/>
        </w:rPr>
        <w:t>). Job lui donne un héritage, ainsi qu'à ses deux sœurs, parmi leurs frères.</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r>
        <w:rPr>
          <w:lang w:val="fr_FR" w:bidi="fr_FR"/>
        </w:rPr>
        <w:t>Gn 46.10</w:t>
      </w:r>
      <w:r>
        <w:rPr>
          <w:lang w:val="fr_FR" w:bidi="fr_FR"/>
        </w:rPr>
        <w:t xml:space="preserve"> ; </w:t>
      </w:r>
      <w:r>
        <w:rPr>
          <w:lang w:val="fr_FR" w:bidi="fr_FR"/>
        </w:rPr>
        <w:t>Ex 6.15</w:t>
      </w:r>
      <w:r>
        <w:rPr>
          <w:lang w:val="fr_FR" w:bidi="fr_FR"/>
        </w:rPr>
        <w:t xml:space="preserve">). Il est appelé Nemuel dans </w:t>
      </w:r>
      <w:r>
        <w:rPr>
          <w:lang w:val="fr_FR" w:bidi="fr_FR"/>
        </w:rPr>
        <w:t>1 Chroniques 4.24</w:t>
      </w:r>
      <w:r>
        <w:rPr>
          <w:lang w:val="fr_FR" w:bidi="fr_FR"/>
        </w:rPr>
        <w:t xml:space="preserve"> et est le fondateur de la famille des </w:t>
      </w:r>
      <w:r>
        <w:rPr>
          <w:lang w:val="fr_FR" w:bidi="fr_FR"/>
        </w:rPr>
        <w:t>Nemuélites</w:t>
      </w:r>
      <w:r>
        <w:rPr>
          <w:lang w:val="fr_FR" w:bidi="fr_FR"/>
        </w:rPr>
        <w:t xml:space="preserve"> (</w:t>
      </w:r>
      <w:r>
        <w:rPr>
          <w:lang w:val="fr_FR" w:bidi="fr_FR"/>
        </w:rPr>
        <w:t>Nb 26.12</w:t>
      </w:r>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r>
        <w:rPr>
          <w:lang w:val="fr_FR" w:bidi="fr_FR"/>
        </w:rPr>
        <w:t>Jg 11.1</w:t>
      </w:r>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r>
        <w:rPr>
          <w:lang w:val="fr_FR" w:bidi="fr_FR"/>
        </w:rPr>
        <w:t>Jg 11.3–5</w:t>
      </w:r>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r>
        <w:rPr>
          <w:lang w:val="fr_FR" w:bidi="fr_FR"/>
        </w:rPr>
        <w:t>Jg 11.4–10</w:t>
      </w:r>
      <w:r>
        <w:rPr>
          <w:lang w:val="fr_FR" w:bidi="fr_FR"/>
        </w:rPr>
        <w:t xml:space="preserve">). L'accord sera ratifié devant le Seigneur lors d'une assemblée générale du peuple à Mitspa (v. </w:t>
      </w:r>
      <w:r>
        <w:rPr>
          <w:lang w:val="fr_FR" w:bidi="fr_FR"/>
        </w:rPr>
        <w:t>11</w:t>
      </w:r>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r>
        <w:rPr>
          <w:lang w:val="fr_FR" w:bidi="fr_FR"/>
        </w:rPr>
        <w:t>Jg 11.29–33</w:t>
      </w:r>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r>
        <w:rPr>
          <w:lang w:val="fr_FR" w:bidi="fr_FR"/>
        </w:rPr>
        <w:t>Jg 11.35</w:t>
      </w:r>
      <w:r>
        <w:rPr>
          <w:lang w:val="fr_FR" w:bidi="fr_FR"/>
        </w:rPr>
        <w:t xml:space="preserve">). Elle se soumettra à son destin mais suppliera que cela soit reporté de deux mois afin qu'elle et ses compagnes puissent se retirer dans les montagnes et se lamenter qu'elle doive mourir vierge (v. </w:t>
      </w:r>
      <w:r>
        <w:rPr>
          <w:lang w:val="fr_FR" w:bidi="fr_FR"/>
        </w:rPr>
        <w:t>34–38</w:t>
      </w:r>
      <w:r>
        <w:rPr>
          <w:lang w:val="fr_FR" w:bidi="fr_FR"/>
        </w:rPr>
        <w:t xml:space="preserve">). Une femme dans l'Israël antique ne pouvait subir de plus grande disgrâce que de mourir non mariée et sans enfant. À son retour, son père accomplira son vœu (v. </w:t>
      </w:r>
      <w:r>
        <w:rPr>
          <w:lang w:val="fr_FR" w:bidi="fr_FR"/>
        </w:rPr>
        <w:t>38–39</w:t>
      </w:r>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r>
        <w:rPr>
          <w:lang w:val="fr_FR" w:bidi="fr_FR"/>
        </w:rPr>
        <w:t>Jg 12.1–6</w:t>
      </w:r>
      <w:r>
        <w:rPr>
          <w:lang w:val="fr_FR" w:bidi="fr_FR"/>
        </w:rPr>
        <w:t>).</w:t>
      </w:r>
    </w:p>
    <w:p>
      <w:pPr/>
      <w:r>
        <w:rPr>
          <w:lang w:val="fr_FR" w:bidi="fr_FR"/>
        </w:rPr>
      </w:r>
      <w:r>
        <w:rPr>
          <w:lang w:val="fr_FR" w:bidi="fr_FR"/>
        </w:rPr>
        <w:t>Jephthé sera juge sur Galaad pendant six ans (</w:t>
      </w:r>
      <w:r>
        <w:rPr>
          <w:lang w:val="fr_FR" w:bidi="fr_FR"/>
        </w:rPr>
        <w:t>Jg 12.7</w:t>
      </w:r>
      <w:r>
        <w:rPr>
          <w:lang w:val="fr_FR" w:bidi="fr_FR"/>
        </w:rPr>
        <w:t>), et à sa mort, il sera enterré dans l'une des villes de Galaad. Dans la Lettre aux Hébreux, Jephthé est mentionné avec Gédéon, Barak et d'autres comme un héros de la foi (</w:t>
      </w:r>
      <w:r>
        <w:rPr>
          <w:lang w:val="fr_FR" w:bidi="fr_FR"/>
        </w:rPr>
        <w:t>Hé 11.32</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22"/>
        </w:numPr>
        <w:spacing w:line="240" w:lineRule="auto"/>
        <w:ind w:left="720"/>
      </w:pPr>
      <w:r>
        <w:rPr>
          <w:lang w:val="fr_FR" w:bidi="fr_FR"/>
        </w:rPr>
      </w:r>
      <w:r>
        <w:rPr>
          <w:lang w:val="fr_FR" w:bidi="fr_FR"/>
        </w:rPr>
        <w:t>Père de Caleb. Caleb était l'un des douze espions envoyés par Moïse pour explorer le pays de Canaan (</w:t>
      </w:r>
      <w:r>
        <w:rPr>
          <w:lang w:val="fr_FR" w:bidi="fr_FR"/>
        </w:rPr>
        <w:t>Nb 13.6</w:t>
      </w:r>
      <w:r>
        <w:rPr>
          <w:lang w:val="fr_FR" w:bidi="fr_FR"/>
        </w:rPr>
        <w:t xml:space="preserve"> ; </w:t>
      </w:r>
      <w:r>
        <w:rPr>
          <w:lang w:val="fr_FR" w:bidi="fr_FR"/>
        </w:rPr>
        <w:t>14.6</w:t>
      </w:r>
      <w:r>
        <w:rPr>
          <w:lang w:val="fr_FR" w:bidi="fr_FR"/>
        </w:rPr>
        <w:t xml:space="preserve"> ; </w:t>
      </w:r>
      <w:r>
        <w:rPr>
          <w:lang w:val="fr_FR" w:bidi="fr_FR"/>
        </w:rPr>
        <w:t>26.65</w:t>
      </w:r>
      <w:r>
        <w:rPr>
          <w:lang w:val="fr_FR" w:bidi="fr_FR"/>
        </w:rPr>
        <w:t xml:space="preserve"> ; </w:t>
      </w:r>
      <w:r>
        <w:rPr>
          <w:lang w:val="fr_FR" w:bidi="fr_FR"/>
        </w:rPr>
        <w:t>1Ch 4.15</w:t>
      </w:r>
      <w:r>
        <w:rPr>
          <w:lang w:val="fr_FR" w:bidi="fr_FR"/>
        </w:rPr>
        <w:t xml:space="preserve"> ; </w:t>
      </w:r>
      <w:r>
        <w:rPr>
          <w:lang w:val="fr_FR" w:bidi="fr_FR"/>
        </w:rPr>
        <w:t>6.56</w:t>
      </w:r>
      <w:r>
        <w:rPr>
          <w:lang w:val="fr_FR" w:bidi="fr_FR"/>
        </w:rPr>
        <w:t xml:space="preserve">). La Bible se réfère à Jephunné comme un Judaïte et un </w:t>
      </w:r>
      <w:r>
        <w:rPr>
          <w:lang w:val="fr_FR" w:bidi="fr_FR"/>
        </w:rPr>
        <w:t>Kenizien</w:t>
      </w:r>
      <w:r>
        <w:rPr>
          <w:lang w:val="fr_FR" w:bidi="fr_FR"/>
        </w:rPr>
        <w:t xml:space="preserve"> (</w:t>
      </w:r>
      <w:r>
        <w:rPr>
          <w:lang w:val="fr_FR" w:bidi="fr_FR"/>
        </w:rPr>
        <w:t>Jos 14.6</w:t>
      </w:r>
      <w:r>
        <w:rPr>
          <w:lang w:val="fr_FR" w:bidi="fr_FR"/>
        </w:rPr>
        <w:t>).</w:t>
      </w:r>
    </w:p>
    <w:p>
      <w:pPr>
        <w:pStyle w:val="ListNumber"/>
        <w:spacing w:line="240" w:lineRule="auto"/>
        <w:ind w:left="720"/>
      </w:pPr>
      <w:r>
        <w:rPr>
          <w:lang w:val="fr_FR" w:bidi="fr_FR"/>
        </w:rPr>
      </w:r>
      <w:r>
        <w:rPr>
          <w:lang w:val="fr_FR" w:bidi="fr_FR"/>
        </w:rPr>
        <w:t>Fils de Jéther de la tribu d'Aser (</w:t>
      </w:r>
      <w:r>
        <w:rPr>
          <w:lang w:val="fr_FR" w:bidi="fr_FR"/>
        </w:rPr>
        <w:t>1Ch 7.38</w:t>
      </w:r>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r>
        <w:rPr>
          <w:lang w:val="fr_FR" w:bidi="fr_FR"/>
        </w:rPr>
        <w:t>Gn 10.25–26</w:t>
      </w:r>
      <w:r>
        <w:rPr>
          <w:lang w:val="fr_FR" w:bidi="fr_FR"/>
        </w:rPr>
        <w:t xml:space="preserve"> ; </w:t>
      </w:r>
      <w:r>
        <w:rPr>
          <w:lang w:val="fr_FR" w:bidi="fr_FR"/>
        </w:rPr>
        <w:t>1Ch 1.20</w:t>
      </w:r>
      <w:r>
        <w:rPr>
          <w:lang w:val="fr_FR" w:bidi="fr_FR"/>
        </w:rPr>
        <w:t>).</w:t>
      </w:r>
      <w:r>
        <w:rPr>
          <w:lang w:val="fr_FR" w:bidi="fr_FR"/>
        </w:rPr>
      </w:r>
      <w:r>
        <w:rPr>
          <w:lang w:val="fr_FR" w:bidi="fr_FR"/>
        </w:rPr>
      </w:r>
    </w:p>
    <w:p>
      <w:pPr/>
      <w:r>
        <w:rPr>
          <w:lang w:val="fr_FR" w:bidi="fr_FR"/>
        </w:rPr>
      </w:r>
    </w:p>
    <w:p>
      <w:pPr>
        <w:pStyle w:val="Heading2"/>
      </w:pPr>
      <w:r>
        <w:rPr>
          <w:lang w:val="fr_FR" w:bidi="fr_FR"/>
        </w:rPr>
        <w:t>Jerachmeel</w:t>
      </w:r>
      <w:r>
        <w:rPr>
          <w:lang w:val="fr_FR" w:bidi="fr_FR"/>
        </w:rPr>
      </w:r>
    </w:p>
    <w:p>
      <w:pPr/>
      <w:r>
        <w:rPr>
          <w:lang w:val="fr_FR" w:bidi="fr_FR"/>
        </w:rPr>
      </w:r>
      <w:r>
        <w:rPr>
          <w:lang w:val="fr_FR" w:bidi="fr_FR"/>
        </w:rPr>
        <w:t>1. Premier-né des trois fils de Hetsron, père de six fils et descendant de Juda par la lignée de Perets (</w:t>
      </w:r>
      <w:r>
        <w:rPr>
          <w:lang w:val="fr_FR" w:bidi="fr_FR"/>
        </w:rPr>
        <w:t>1Ch 2.9–42</w:t>
      </w:r>
      <w:r>
        <w:rPr>
          <w:lang w:val="fr_FR" w:bidi="fr_FR"/>
        </w:rPr>
        <w:t xml:space="preserve">). Il était le fondateur de la famille des </w:t>
      </w:r>
      <w:r>
        <w:rPr>
          <w:lang w:val="fr_FR" w:bidi="fr_FR"/>
        </w:rPr>
        <w:t>Jerachmeélites</w:t>
      </w:r>
      <w:r>
        <w:rPr>
          <w:lang w:val="fr_FR" w:bidi="fr_FR"/>
        </w:rPr>
        <w:t>, qui à l'époque de David vivaient dans la région du Néguev et occupaient plusieurs villes (</w:t>
      </w:r>
      <w:r>
        <w:rPr>
          <w:lang w:val="fr_FR" w:bidi="fr_FR"/>
        </w:rPr>
        <w:t xml:space="preserve">1S 27.10 </w:t>
      </w:r>
      <w:r>
        <w:rPr>
          <w:lang w:val="fr_FR" w:bidi="fr_FR"/>
        </w:rPr>
        <w:t xml:space="preserve">; </w:t>
      </w:r>
      <w:r>
        <w:rPr>
          <w:lang w:val="fr_FR" w:bidi="fr_FR"/>
        </w:rPr>
        <w:t>30.29</w:t>
      </w:r>
      <w:r>
        <w:rPr>
          <w:lang w:val="fr_FR" w:bidi="fr_FR"/>
        </w:rPr>
        <w:t>).</w:t>
      </w:r>
    </w:p>
    <w:p>
      <w:pPr/>
      <w:r>
        <w:rPr>
          <w:lang w:val="fr_FR" w:bidi="fr_FR"/>
        </w:rPr>
      </w:r>
      <w:r>
        <w:rPr>
          <w:lang w:val="fr_FR" w:bidi="fr_FR"/>
        </w:rPr>
        <w:t>2. Fils de Kis et chef de famille lévite qui a servi dans le sanctuaire pendant le règne de David (</w:t>
      </w:r>
      <w:r>
        <w:rPr>
          <w:lang w:val="fr_FR" w:bidi="fr_FR"/>
        </w:rPr>
        <w:t>1Ch 24.29</w:t>
      </w:r>
      <w:r>
        <w:rPr>
          <w:lang w:val="fr_FR" w:bidi="fr_FR"/>
        </w:rPr>
        <w:t>).</w:t>
      </w:r>
    </w:p>
    <w:p>
      <w:pPr/>
      <w:r>
        <w:rPr>
          <w:lang w:val="fr_FR" w:bidi="fr_FR"/>
        </w:rPr>
      </w:r>
      <w:r>
        <w:rPr>
          <w:lang w:val="fr_FR" w:bidi="fr_FR"/>
        </w:rPr>
        <w:t xml:space="preserve">3. Fils du roi Jojakim de Juda et celui qui, avec </w:t>
      </w:r>
      <w:r>
        <w:rPr>
          <w:lang w:val="fr_FR" w:bidi="fr_FR"/>
        </w:rPr>
        <w:t>Schélémia</w:t>
      </w:r>
      <w:r>
        <w:rPr>
          <w:lang w:val="fr_FR" w:bidi="fr_FR"/>
        </w:rPr>
        <w:t xml:space="preserve"> et </w:t>
      </w:r>
      <w:r>
        <w:rPr>
          <w:lang w:val="fr_FR" w:bidi="fr_FR"/>
        </w:rPr>
        <w:t>Seraja</w:t>
      </w:r>
      <w:r>
        <w:rPr>
          <w:lang w:val="fr_FR" w:bidi="fr_FR"/>
        </w:rPr>
        <w:t>, a été ordonné par le roi de saisir Baruc et Jérémie (</w:t>
      </w:r>
      <w:r>
        <w:rPr>
          <w:lang w:val="fr_FR" w:bidi="fr_FR"/>
        </w:rPr>
        <w:t>Jr 36.26</w:t>
      </w:r>
      <w:r>
        <w:rPr>
          <w:lang w:val="fr_FR" w:bidi="fr_FR"/>
        </w:rPr>
        <w:t>).</w:t>
      </w:r>
      <w:r>
        <w:rPr>
          <w:lang w:val="fr_FR" w:bidi="fr_FR"/>
        </w:rPr>
      </w:r>
      <w:r>
        <w:rPr>
          <w:lang w:val="fr_FR" w:bidi="fr_FR"/>
        </w:rPr>
      </w:r>
    </w:p>
    <w:p>
      <w:pPr/>
      <w:r>
        <w:rPr>
          <w:lang w:val="fr_FR" w:bidi="fr_FR"/>
        </w:rPr>
      </w:r>
    </w:p>
    <w:p>
      <w:pPr>
        <w:pStyle w:val="Heading2"/>
      </w:pPr>
      <w:r>
        <w:rPr>
          <w:lang w:val="fr_FR" w:bidi="fr_FR"/>
        </w:rPr>
        <w:t>Jerachmeélite</w:t>
      </w:r>
      <w:r>
        <w:rPr>
          <w:lang w:val="fr_FR" w:bidi="fr_FR"/>
        </w:rPr>
      </w:r>
    </w:p>
    <w:p>
      <w:pPr/>
      <w:r>
        <w:rPr>
          <w:lang w:val="fr_FR" w:bidi="fr_FR"/>
        </w:rPr>
      </w:r>
      <w:r>
        <w:rPr>
          <w:lang w:val="fr_FR" w:bidi="fr_FR"/>
        </w:rPr>
        <w:t>Descendant de Jerachmeel de la tribu de Juda (</w:t>
      </w:r>
      <w:r>
        <w:rPr>
          <w:lang w:val="fr_FR" w:bidi="fr_FR"/>
        </w:rPr>
        <w:t>1S 27.10</w:t>
      </w:r>
      <w:r>
        <w:rPr>
          <w:lang w:val="fr_FR" w:bidi="fr_FR"/>
        </w:rPr>
        <w:t xml:space="preserve"> ; </w:t>
      </w:r>
      <w:r>
        <w:rPr>
          <w:lang w:val="fr_FR" w:bidi="fr_FR"/>
        </w:rPr>
        <w:t>30.29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Jerachmeel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r>
        <w:rPr>
          <w:lang w:val="fr_FR" w:bidi="fr_FR"/>
        </w:rPr>
        <w:t>Gn 5.15–20</w:t>
      </w:r>
      <w:r>
        <w:rPr>
          <w:lang w:val="fr_FR" w:bidi="fr_FR"/>
        </w:rPr>
        <w:t xml:space="preserve"> ; </w:t>
      </w:r>
      <w:r>
        <w:rPr>
          <w:lang w:val="fr_FR" w:bidi="fr_FR"/>
        </w:rPr>
        <w:t>1Ch 1.2</w:t>
      </w:r>
      <w:r>
        <w:rPr>
          <w:lang w:val="fr_FR" w:bidi="fr_FR"/>
        </w:rPr>
        <w:t xml:space="preserve"> ; </w:t>
      </w:r>
      <w:r>
        <w:rPr>
          <w:lang w:val="fr_FR" w:bidi="fr_FR"/>
        </w:rPr>
        <w:t>Lc 3.37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d'Esdras de la tribu de Juda (</w:t>
      </w:r>
      <w:r>
        <w:rPr>
          <w:lang w:val="fr_FR" w:bidi="fr_FR"/>
        </w:rPr>
        <w:t>1Ch 4.18</w:t>
      </w:r>
      <w:r>
        <w:rPr>
          <w:lang w:val="fr_FR" w:bidi="fr_FR"/>
        </w:rPr>
        <w:t>).</w:t>
      </w:r>
      <w:r>
        <w:rPr>
          <w:lang w:val="fr_FR" w:bidi="fr_FR"/>
        </w:rPr>
      </w:r>
      <w:r>
        <w:rPr>
          <w:lang w:val="fr_FR" w:bidi="fr_FR"/>
        </w:rPr>
      </w:r>
    </w:p>
    <w:p>
      <w:pPr/>
      <w:r>
        <w:rPr>
          <w:lang w:val="fr_FR" w:bidi="fr_FR"/>
        </w:rPr>
      </w:r>
    </w:p>
    <w:p>
      <w:pPr>
        <w:pStyle w:val="Heading2"/>
      </w:pPr>
      <w:r>
        <w:rPr>
          <w:lang w:val="fr_FR" w:bidi="fr_FR"/>
        </w:rPr>
        <w:t>Jerémaï</w:t>
      </w:r>
      <w:r>
        <w:rPr>
          <w:lang w:val="fr_FR" w:bidi="fr_FR"/>
        </w:rPr>
      </w:r>
    </w:p>
    <w:p>
      <w:pPr/>
      <w:r>
        <w:rPr>
          <w:lang w:val="fr_FR" w:bidi="fr_FR"/>
        </w:rPr>
      </w:r>
      <w:r>
        <w:rPr>
          <w:lang w:val="fr_FR" w:bidi="fr_FR"/>
        </w:rPr>
        <w:t>Fils de Haschum qui obéira à l'exhortation d'Esdras de divorcer de sa femme étrangère après l'exil (</w:t>
      </w:r>
      <w:r>
        <w:rPr>
          <w:lang w:val="fr_FR" w:bidi="fr_FR"/>
        </w:rPr>
        <w:t>Esd 10.33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(Personne)</w:t>
      </w:r>
      <w:r>
        <w:rPr>
          <w:lang w:val="fr_FR" w:bidi="fr_FR"/>
        </w:rPr>
      </w:r>
    </w:p>
    <w:p>
      <w:pPr/>
      <w:r>
        <w:rPr>
          <w:lang w:val="fr_FR" w:bidi="fr_FR"/>
        </w:rPr>
      </w:r>
      <w:r>
        <w:rPr>
          <w:lang w:val="fr_FR" w:bidi="fr_FR"/>
        </w:rPr>
        <w:t>1. Prophète de Juda avant la chute de ce dernier en 586 av. J.‑C.</w:t>
      </w:r>
    </w:p>
    <w:p>
      <w:pPr/>
      <w:r>
        <w:rPr>
          <w:lang w:val="fr_FR" w:bidi="fr_FR"/>
        </w:rPr>
      </w:r>
      <w:r>
        <w:rPr>
          <w:lang w:val="fr_FR" w:bidi="fr_FR"/>
        </w:rPr>
        <w:t>Jérémie est né dans le village d'Anathoth, à environ 5 km au nord-est de Jérusalem. Son père s'appelait Hilkija, et il appartenait à la tribu de Benjamin. Son appel est venu la treizième année du roi Josias (640–609 av. J.‑C.). Il se réfère à lui-même comme « un enfant » lorsqu'il est appelé (</w:t>
      </w:r>
      <w:r>
        <w:rPr>
          <w:lang w:val="fr_FR" w:bidi="fr_FR"/>
        </w:rPr>
        <w:t>Jr 1.6</w:t>
      </w:r>
      <w:r>
        <w:rPr>
          <w:lang w:val="fr_FR" w:bidi="fr_FR"/>
        </w:rPr>
        <w:t xml:space="preserve">), mais le mot hébreu n'est pas le même que celui utilisé dans </w:t>
      </w:r>
      <w:r>
        <w:rPr>
          <w:lang w:val="fr_FR" w:bidi="fr_FR"/>
        </w:rPr>
        <w:t>Jérémie 30.6</w:t>
      </w:r>
      <w:r>
        <w:rPr>
          <w:lang w:val="fr_FR" w:bidi="fr_FR"/>
        </w:rPr>
        <w:t xml:space="preserve"> et </w:t>
      </w:r>
      <w:r>
        <w:rPr>
          <w:lang w:val="fr_FR" w:bidi="fr_FR"/>
        </w:rPr>
        <w:t>31.8</w:t>
      </w:r>
      <w:r>
        <w:rPr>
          <w:lang w:val="fr_FR" w:bidi="fr_FR"/>
        </w:rPr>
        <w:t xml:space="preserve"> et ne peut pas être limité à la préadolescence. Il faisait probablement référence à son inexpérience plutôt qu'à son âge. Jérémie est né vers 657 av. J.‑C. pendant le règne du mauvais roi Manassé, tandis que le grand Assurbanipal, qui avait secoué le monde en saccageant l'ancienne ville égyptienne de Thèbes en 663 av. J.‑C., régnait sur un empire mondial depuis l'Assyrie.</w:t>
      </w:r>
    </w:p>
    <w:p>
      <w:pPr/>
      <w:r>
        <w:rPr>
          <w:lang w:val="fr_FR" w:bidi="fr_FR"/>
        </w:rPr>
      </w:r>
      <w:r>
        <w:rPr>
          <w:lang w:val="fr_FR" w:bidi="fr_FR"/>
        </w:rPr>
        <w:t>Dieu informera Jérémie qu'il l'avait consacré et désigné avant sa naissance (</w:t>
      </w:r>
      <w:r>
        <w:rPr>
          <w:lang w:val="fr_FR" w:bidi="fr_FR"/>
        </w:rPr>
        <w:t>Jr 1.4–5</w:t>
      </w:r>
      <w:r>
        <w:rPr>
          <w:lang w:val="fr_FR" w:bidi="fr_FR"/>
        </w:rPr>
        <w:t xml:space="preserve">). Jérémie s'est d'abord rétracté avec un sentiment d'insuffisance et de peur : « Ô Souverain Seigneur, je ne peux pas parler pour toi ! Je suis trop jeune » (v. </w:t>
      </w:r>
      <w:r>
        <w:rPr>
          <w:lang w:val="fr_FR" w:bidi="fr_FR"/>
        </w:rPr>
        <w:t>6</w:t>
      </w:r>
      <w:r>
        <w:rPr>
          <w:lang w:val="fr_FR" w:bidi="fr_FR"/>
        </w:rPr>
        <w:t xml:space="preserve">). Dieu n'a pas permis à Jérémie de se dérober. Il lui assure que des mots lui seraient donnés pour parler, et une direction pour le chemin à prendre (v. </w:t>
      </w:r>
      <w:r>
        <w:rPr>
          <w:lang w:val="fr_FR" w:bidi="fr_FR"/>
        </w:rPr>
        <w:t>7</w:t>
      </w:r>
      <w:r>
        <w:rPr>
          <w:lang w:val="fr_FR" w:bidi="fr_FR"/>
        </w:rPr>
        <w:t xml:space="preserve">). Il lui a été promis protection (v. </w:t>
      </w:r>
      <w:r>
        <w:rPr>
          <w:lang w:val="fr_FR" w:bidi="fr_FR"/>
        </w:rPr>
        <w:t>18</w:t>
      </w:r>
      <w:r>
        <w:rPr>
          <w:lang w:val="fr_FR" w:bidi="fr_FR"/>
        </w:rPr>
        <w:t xml:space="preserve">) et délivrance (v. </w:t>
      </w:r>
      <w:r>
        <w:rPr>
          <w:lang w:val="fr_FR" w:bidi="fr_FR"/>
        </w:rPr>
        <w:t>8</w:t>
      </w:r>
      <w:r>
        <w:rPr>
          <w:lang w:val="fr_FR" w:bidi="fr_FR"/>
        </w:rPr>
        <w:t xml:space="preserve">) malgré l'opposition (v. </w:t>
      </w:r>
      <w:r>
        <w:rPr>
          <w:lang w:val="fr_FR" w:bidi="fr_FR"/>
        </w:rPr>
        <w:t>19</w:t>
      </w:r>
      <w:r>
        <w:rPr>
          <w:lang w:val="fr_FR" w:bidi="fr_FR"/>
        </w:rPr>
        <w:t xml:space="preserve">). Dieu touchera sa bouche en signe de l'inspiration divine de ses paroles, et lui donnera une branche d'amandier symbolique, expliquant que le Seigneur veille. Le troisième signe était le pot bouillant (v. </w:t>
      </w:r>
      <w:r>
        <w:rPr>
          <w:lang w:val="fr_FR" w:bidi="fr_FR"/>
        </w:rPr>
        <w:t>13</w:t>
      </w:r>
      <w:r>
        <w:rPr>
          <w:lang w:val="fr_FR" w:bidi="fr_FR"/>
        </w:rPr>
        <w:t>) orienté depuis le nord, illustrant la source et la fureur du désastre imminent.</w:t>
      </w:r>
    </w:p>
    <w:p>
      <w:pPr/>
      <w:r>
        <w:rPr>
          <w:lang w:val="fr_FR" w:bidi="fr_FR"/>
        </w:rPr>
      </w:r>
      <w:r>
        <w:rPr>
          <w:lang w:val="fr_FR" w:bidi="fr_FR"/>
        </w:rPr>
        <w:t>Ainsi, le ton du ministère de Jérémie était donné : jugement, désastre, danger, défaite et mort imminente pour la nation.</w:t>
      </w:r>
    </w:p>
    <w:p>
      <w:pPr/>
      <w:r>
        <w:rPr>
          <w:lang w:val="fr_FR" w:bidi="fr_FR"/>
        </w:rPr>
      </w:r>
      <w:r>
        <w:rPr>
          <w:b/>
          <w:lang w:val="fr_FR" w:bidi="fr_FR"/>
        </w:rPr>
        <w:t>Début du ministère</w:t>
      </w:r>
    </w:p>
    <w:p>
      <w:pPr/>
      <w:r>
        <w:rPr>
          <w:lang w:val="fr_FR" w:bidi="fr_FR"/>
        </w:rPr>
      </w:r>
      <w:r>
        <w:rPr>
          <w:lang w:val="fr_FR" w:bidi="fr_FR"/>
        </w:rPr>
        <w:t>Les messages donnés par Jérémie au cours de ses cinq premières années de ministère ont peut-être joué un rôle clé dans le grand réveil de 622 av. J.‑C. Ceux qui coopéraient avec le roi Josias dans la réforme et étaient amis avec Jérémie incluaient Achikam et son père, Schaphan (</w:t>
      </w:r>
      <w:r>
        <w:rPr>
          <w:lang w:val="fr_FR" w:bidi="fr_FR"/>
        </w:rPr>
        <w:t>Jr 26.24</w:t>
      </w:r>
      <w:r>
        <w:rPr>
          <w:lang w:val="fr_FR" w:bidi="fr_FR"/>
        </w:rPr>
        <w:t>) ; Guedalia, fils d'Achikam (</w:t>
      </w:r>
      <w:r>
        <w:rPr>
          <w:lang w:val="fr_FR" w:bidi="fr_FR"/>
        </w:rPr>
        <w:t>39.14</w:t>
      </w:r>
      <w:r>
        <w:rPr>
          <w:lang w:val="fr_FR" w:bidi="fr_FR"/>
        </w:rPr>
        <w:t>), qui deviendra plus tard gouverneur ; Acbor, fils de Michée, également appelé Abdon, dont le fils Elnathan rejoindra l'opposition (</w:t>
      </w:r>
      <w:r>
        <w:rPr>
          <w:lang w:val="fr_FR" w:bidi="fr_FR"/>
        </w:rPr>
        <w:t>26.22</w:t>
      </w:r>
      <w:r>
        <w:rPr>
          <w:lang w:val="fr_FR" w:bidi="fr_FR"/>
        </w:rPr>
        <w:t>) pour plus tard se repentir (</w:t>
      </w:r>
      <w:r>
        <w:rPr>
          <w:lang w:val="fr_FR" w:bidi="fr_FR"/>
        </w:rPr>
        <w:t>36.25</w:t>
      </w:r>
      <w:r>
        <w:rPr>
          <w:lang w:val="fr_FR" w:bidi="fr_FR"/>
        </w:rPr>
        <w:t>) ; et Asaja (</w:t>
      </w:r>
      <w:r>
        <w:rPr>
          <w:lang w:val="fr_FR" w:bidi="fr_FR"/>
        </w:rPr>
        <w:t>2Ch 34.20</w:t>
      </w:r>
      <w:r>
        <w:rPr>
          <w:lang w:val="fr_FR" w:bidi="fr_FR"/>
        </w:rPr>
        <w:t xml:space="preserve">). Les prophètes Nahum et Sophonie ont également influencé le mouvement de réforme, qui culminera sous la prédication d'Habakuk et de Jérémie, le ministère sacerdotal d'Hilkija, et les prophéties de Hulda la prophétesse. Sous le règne du roi Josias, Jérémie parlait sans la peur de la persécution qui a tourmenté son ministère ultérieur. Bien que le contenu du livre de Jérémie semble parfois fragmentaire, la plupart des chapitres </w:t>
      </w:r>
      <w:r>
        <w:rPr>
          <w:lang w:val="fr_FR" w:bidi="fr_FR"/>
        </w:rPr>
        <w:t>1–19</w:t>
      </w:r>
      <w:r>
        <w:rPr>
          <w:lang w:val="fr_FR" w:bidi="fr_FR"/>
        </w:rPr>
        <w:t xml:space="preserve"> datent de l'époque de Josias.</w:t>
      </w:r>
    </w:p>
    <w:p>
      <w:pPr/>
      <w:r>
        <w:rPr>
          <w:lang w:val="fr_FR" w:bidi="fr_FR"/>
        </w:rPr>
      </w:r>
      <w:r>
        <w:rPr>
          <w:lang w:val="fr_FR" w:bidi="fr_FR"/>
        </w:rPr>
        <w:t xml:space="preserve">La découverte du livre perdu de l'Alliance dans les débris du temple pourrait expliquer les mots dans </w:t>
      </w:r>
      <w:r>
        <w:rPr>
          <w:lang w:val="fr_FR" w:bidi="fr_FR"/>
        </w:rPr>
        <w:t>Jérémie 15.16</w:t>
      </w:r>
      <w:r>
        <w:rPr>
          <w:lang w:val="fr_FR" w:bidi="fr_FR"/>
        </w:rPr>
        <w:t xml:space="preserve"> : « </w:t>
      </w:r>
      <w:r>
        <w:rPr>
          <w:lang w:val="fr_FR" w:bidi="fr_FR"/>
        </w:rPr>
        <w:t>J’ai recueilli tes paroles, et je les ai dévorées</w:t>
      </w:r>
      <w:r>
        <w:rPr>
          <w:lang w:val="fr_FR" w:bidi="fr_FR"/>
        </w:rPr>
        <w:t xml:space="preserve"> </w:t>
      </w:r>
      <w:r>
        <w:rPr>
          <w:lang w:val="fr_FR" w:bidi="fr_FR"/>
        </w:rPr>
        <w:t>; Tes paroles ont fait la joie et l’allégresse de mon cœur</w:t>
      </w:r>
      <w:r>
        <w:rPr>
          <w:lang w:val="fr_FR" w:bidi="fr_FR"/>
        </w:rPr>
        <w:t xml:space="preserve"> ». Les mots « </w:t>
      </w:r>
      <w:r>
        <w:rPr>
          <w:lang w:val="fr_FR" w:bidi="fr_FR"/>
        </w:rPr>
        <w:t>Amen, Éternel</w:t>
      </w:r>
      <w:r>
        <w:rPr>
          <w:lang w:val="fr_FR" w:bidi="fr_FR"/>
        </w:rPr>
        <w:t xml:space="preserve"> </w:t>
      </w:r>
      <w:r>
        <w:rPr>
          <w:lang w:val="fr_FR" w:bidi="fr_FR"/>
        </w:rPr>
        <w:t>!</w:t>
      </w:r>
      <w:r>
        <w:rPr>
          <w:lang w:val="fr_FR" w:bidi="fr_FR"/>
        </w:rPr>
        <w:t xml:space="preserve"> » (</w:t>
      </w:r>
      <w:r>
        <w:rPr>
          <w:lang w:val="fr_FR" w:bidi="fr_FR"/>
        </w:rPr>
        <w:t>Jr 11.5</w:t>
      </w:r>
      <w:r>
        <w:rPr>
          <w:lang w:val="fr_FR" w:bidi="fr_FR"/>
        </w:rPr>
        <w:t>), dans un contexte rappelant les paroles de Moïse dans la Torah, pourraient être la réponse de Jérémie après avoir entendu le roi Josias lire le livre nouvellement trouvé.</w:t>
      </w:r>
    </w:p>
    <w:p>
      <w:pPr/>
      <w:r>
        <w:rPr>
          <w:lang w:val="fr_FR" w:bidi="fr_FR"/>
        </w:rPr>
      </w:r>
      <w:r>
        <w:rPr>
          <w:lang w:val="fr_FR" w:bidi="fr_FR"/>
        </w:rPr>
        <w:t>Les petites villes et les zones rurales, y compris sa ville natale, ont entendu Jérémie dénoncer les hauts lieux et l'idolâtrie. Ils ont cherché à tuer le jeune prophète, ou du moins à l'intimider (</w:t>
      </w:r>
      <w:r>
        <w:rPr>
          <w:lang w:val="fr_FR" w:bidi="fr_FR"/>
        </w:rPr>
        <w:t>11.21</w:t>
      </w:r>
      <w:r>
        <w:rPr>
          <w:lang w:val="fr_FR" w:bidi="fr_FR"/>
        </w:rPr>
        <w:t>). Au lieu de se taire, Jérémie affirmera que sa motivation était pour leur bien et condamnera leur résistance à la vérité comme leur plus grand danger.</w:t>
      </w:r>
    </w:p>
    <w:p>
      <w:pPr/>
      <w:r>
        <w:rPr>
          <w:lang w:val="fr_FR" w:bidi="fr_FR"/>
        </w:rPr>
      </w:r>
      <w:r>
        <w:rPr>
          <w:lang w:val="fr_FR" w:bidi="fr_FR"/>
        </w:rPr>
        <w:t xml:space="preserve">Peu après que Jérémie a commencé son ministère, un certain nombre d'événements mondiaux ont eu lieu. Assurbanipal meurt et l'Empire assyrien décline rapidement. Nabopolassar commence alors un règne de vingt-et-un ans à Babylone, menant une expansion qui aura comme point culminant la soumission du monde connu par son fils Nebucadnetsar. Alors que les nouvelles du monde lui parvenaient, Jérémie se tournera davantage vers Jérusalem. Ses premiers discours au temple (chap. </w:t>
      </w:r>
      <w:r>
        <w:rPr>
          <w:lang w:val="fr_FR" w:bidi="fr_FR"/>
        </w:rPr>
        <w:t>7–10</w:t>
      </w:r>
      <w:r>
        <w:rPr>
          <w:lang w:val="fr_FR" w:bidi="fr_FR"/>
        </w:rPr>
        <w:t>) ont peut-être été prononcés à cette époque.</w:t>
      </w:r>
    </w:p>
    <w:p>
      <w:pPr/>
      <w:r>
        <w:rPr>
          <w:lang w:val="fr_FR" w:bidi="fr_FR"/>
        </w:rPr>
      </w:r>
      <w:r>
        <w:rPr>
          <w:lang w:val="fr_FR" w:bidi="fr_FR"/>
        </w:rPr>
        <w:t>Nabopolassar se sentira suffisamment fort pour lancer une attaque contre le territoire assyrien en 616 av. J.‑C., mais il avancera prudemment car Psammétique 1er d'Égypte semblait prêt à aider l'Assyrie. Cyaxare de Médie attaquera l'Assyrie devant l'hésitation de Babylone et prendra sa ville la plus sacrée, Assur, en 614 av. J.‑C. Babylone rejoindra la Médie, ainsi que la Scythie, et lancera une attaque contre Ninive, qui tombera à la fin de l'été 612 av. J.‑C. L'Empire assyrien s'était réduit à deux petites possessions : Charan et Carkemisch.</w:t>
      </w:r>
    </w:p>
    <w:p>
      <w:pPr/>
      <w:r>
        <w:rPr>
          <w:lang w:val="fr_FR" w:bidi="fr_FR"/>
        </w:rPr>
      </w:r>
      <w:r>
        <w:rPr>
          <w:lang w:val="fr_FR" w:bidi="fr_FR"/>
        </w:rPr>
        <w:t>Nabopolassar prendra Charan en 610, et Ashuruballit, ayant échappé, fera appel à l'Égypte pour obtenir de l'aide à Carkemisch. Néco, qui était devenu Pharaon cette année-là, répondra immédiatement. Il traversera Juda sans donner de préavis à Josias et demandera aux Juifs de ne pas le déranger en raison de sa hâte à se diriger vers le nord (</w:t>
      </w:r>
      <w:r>
        <w:rPr>
          <w:lang w:val="fr_FR" w:bidi="fr_FR"/>
        </w:rPr>
        <w:t>2Ch 35.21</w:t>
      </w:r>
      <w:r>
        <w:rPr>
          <w:lang w:val="fr_FR" w:bidi="fr_FR"/>
        </w:rPr>
        <w:t>). Ignorant la demande, Josias les poursuivra jusqu'à Meguiddo et sera blessé dans la bataille qui s'en suivra ; il meurt à Jérusalem.</w:t>
      </w:r>
    </w:p>
    <w:p>
      <w:pPr/>
      <w:r>
        <w:rPr>
          <w:lang w:val="fr_FR" w:bidi="fr_FR"/>
        </w:rPr>
      </w:r>
      <w:r>
        <w:rPr>
          <w:b/>
          <w:lang w:val="fr_FR" w:bidi="fr_FR"/>
        </w:rPr>
        <w:t>Ministère durant le règne de Jojakim</w:t>
      </w:r>
    </w:p>
    <w:p>
      <w:pPr/>
      <w:r>
        <w:rPr>
          <w:lang w:val="fr_FR" w:bidi="fr_FR"/>
        </w:rPr>
      </w:r>
      <w:r>
        <w:rPr>
          <w:lang w:val="fr_FR" w:bidi="fr_FR"/>
        </w:rPr>
        <w:t>À la place de Joachaz, le quatrième fils de Josias, qui n'a régné que trois mois, le Pharaon Néco intronisera Jojakim (Éliakim). Néco exigera de lourds paiements d'indemnité de Juda et fera Joachaz prisonnier comme garantie pour assurer le paiement (</w:t>
      </w:r>
      <w:r>
        <w:rPr>
          <w:lang w:val="fr_FR" w:bidi="fr_FR"/>
        </w:rPr>
        <w:t>2R 23.31–33</w:t>
      </w:r>
      <w:r>
        <w:rPr>
          <w:lang w:val="fr_FR" w:bidi="fr_FR"/>
        </w:rPr>
        <w:t>).</w:t>
      </w:r>
    </w:p>
    <w:p>
      <w:pPr/>
      <w:r>
        <w:rPr>
          <w:lang w:val="fr_FR" w:bidi="fr_FR"/>
        </w:rPr>
      </w:r>
      <w:r>
        <w:rPr>
          <w:lang w:val="fr_FR" w:bidi="fr_FR"/>
        </w:rPr>
        <w:t>Au début du règne de Jojakim, Jérémie, inspiré par l'Esprit de Dieu, prononcera son troisième discours au temple (</w:t>
      </w:r>
      <w:r>
        <w:rPr>
          <w:lang w:val="fr_FR" w:bidi="fr_FR"/>
        </w:rPr>
        <w:t>Jr 26</w:t>
      </w:r>
      <w:r>
        <w:rPr>
          <w:lang w:val="fr_FR" w:bidi="fr_FR"/>
        </w:rPr>
        <w:t>) à l'occasion de l'une des fêtes juives annuelles. Il y appelle le peuple à se repentir et à agir selon la révélation qu'ils avaient entendue à plusieurs reprises dans le Livre de la Loi. Le point culminant du sermon était l'avertissement suivant : « Ainsi parle l’Éternel : Si vous ne m’écoutez pas quand je vous ordonne de suivre ma loi que j’ai mise devant vous, d’écouter les paroles de mes serviteurs, les prophètes, que je vous envoie, que je vous ai envoyés dès le matin, et que vous n’avez pas écoutés, alors je traiterai cette maison comme Silo, et je ferai de cette ville un objet de malédiction pour toutes les nations de la terre » (</w:t>
      </w:r>
      <w:r>
        <w:rPr>
          <w:lang w:val="fr_FR" w:bidi="fr_FR"/>
        </w:rPr>
        <w:t>26.4–6</w:t>
      </w:r>
      <w:r>
        <w:rPr>
          <w:lang w:val="fr_FR" w:bidi="fr_FR"/>
        </w:rPr>
        <w:t>). Silo avait été le cœur du culte juif de l'époque de Josué à celle de Samuel, mais après avoir été détruit par les Philistins, il ne s'était jamais relevé. Il servait d'exemple de désolation complète suivant le jugement de Dieu aux jours d'Éli.</w:t>
      </w:r>
    </w:p>
    <w:p>
      <w:pPr/>
      <w:r>
        <w:rPr>
          <w:lang w:val="fr_FR" w:bidi="fr_FR"/>
        </w:rPr>
      </w:r>
      <w:r>
        <w:rPr>
          <w:lang w:val="fr_FR" w:bidi="fr_FR"/>
        </w:rPr>
        <w:t>Les foules se sont rapidement rassemblées et ont réagi avec colère contre Jérémie. Les prêtres et les princes se précipiteront vers la porte neuve, où un tribunal sera établi pour rétablir l'ordre et contrôler la violence. Jojakim ne sera d'aucune aide pour Jérémie, car il avait refusé d'écouter les messages de Dieu (</w:t>
      </w:r>
      <w:r>
        <w:rPr>
          <w:lang w:val="fr_FR" w:bidi="fr_FR"/>
        </w:rPr>
        <w:t>Jr 22.21</w:t>
      </w:r>
      <w:r>
        <w:rPr>
          <w:lang w:val="fr_FR" w:bidi="fr_FR"/>
        </w:rPr>
        <w:t>). Les prêtres et les faux prophètes parleront contre Jérémie, le traitant de traître. Puis certains des anciens parleront au peuple d'Urie, qui avait prophétisé le même message. Plutôt que de risquer un désastre, Achikam persuadera le tribunal d'épargner Jérémie.</w:t>
      </w:r>
    </w:p>
    <w:p>
      <w:pPr/>
      <w:r>
        <w:rPr>
          <w:lang w:val="fr_FR" w:bidi="fr_FR"/>
        </w:rPr>
      </w:r>
      <w:r>
        <w:rPr>
          <w:lang w:val="fr_FR" w:bidi="fr_FR"/>
        </w:rPr>
        <w:t xml:space="preserve">L'Égypte contrôlait la Palestine et la Syrie après le déclin de l'Empire assyrien. En 606 av. J.‑C., l'Égypte réussira à anéantir une garnison de soldats babyloniens au sud de Carkemisch, puis réoccupera Carkemisch pour attendre la riposte de Babylone. Cette victoire égyptienne signifiait la persécution pour Jérémie, souvent accusé de fausse prophétie (voir </w:t>
      </w:r>
      <w:r>
        <w:rPr>
          <w:lang w:val="fr_FR" w:bidi="fr_FR"/>
        </w:rPr>
        <w:t>Jr 20</w:t>
      </w:r>
      <w:r>
        <w:rPr>
          <w:lang w:val="fr_FR" w:bidi="fr_FR"/>
        </w:rPr>
        <w:t>).</w:t>
      </w:r>
    </w:p>
    <w:p>
      <w:pPr/>
      <w:r>
        <w:rPr>
          <w:lang w:val="fr_FR" w:bidi="fr_FR"/>
        </w:rPr>
      </w:r>
      <w:r>
        <w:rPr>
          <w:lang w:val="fr_FR" w:bidi="fr_FR"/>
        </w:rPr>
        <w:t xml:space="preserve">Jérémie n'a jamais eu confiance en l'Égypte. Chaque fois qu'un leader juif appelait à une alliance nouvelle avec l'Égypte, Jérémie répétait le message de Dieu contre elle. Chaque fois qu'un groupe juif fuyait en Égypte pour la sécurité, Jérémie avertissait des pires choses dans cette terre de faux refuge (voir </w:t>
      </w:r>
      <w:r>
        <w:rPr>
          <w:lang w:val="fr_FR" w:bidi="fr_FR"/>
        </w:rPr>
        <w:t>Jr 44.26–27</w:t>
      </w:r>
      <w:r>
        <w:rPr>
          <w:lang w:val="fr_FR" w:bidi="fr_FR"/>
        </w:rPr>
        <w:t xml:space="preserve">). L'ode et la prophétie de Jérémie au chapitre </w:t>
      </w:r>
      <w:r>
        <w:rPr>
          <w:lang w:val="fr_FR" w:bidi="fr_FR"/>
        </w:rPr>
        <w:t>46</w:t>
      </w:r>
      <w:r>
        <w:rPr>
          <w:lang w:val="fr_FR" w:bidi="fr_FR"/>
        </w:rPr>
        <w:t xml:space="preserve"> décrivent poétiquement la défaite de l'Égypte à Carkemisch, lorsque Nabopolassar enverra son fils Nebucadnetsar pour les détruire (605 av. J.‑C.). Après avoir écrasé l'armée égyptienne à Carkemisch, Nebucadnetsar poursuivra l'ennemi à travers Juda. « Pas un seul homme n'échappa à son propre pays », lit-on dans le récit babylonien exagéré. La mort de son père, cependant, l'empêchera d'envahir l'Égypte, et il retournera à Babylone pour monter sur le trône. L'année suivante, Nebucadnetsar, désormais roi de Babylone, reviendra pour accepter l'hommage des dirigeants de Juda, de Syrie et de Phénicie. À cette occasion, Dieu donnera à Jérémie sa grande prophétie des soixante-dix ans (</w:t>
      </w:r>
      <w:r>
        <w:rPr>
          <w:lang w:val="fr_FR" w:bidi="fr_FR"/>
        </w:rPr>
        <w:t>Jr 25.11–12</w:t>
      </w:r>
      <w:r>
        <w:rPr>
          <w:lang w:val="fr_FR" w:bidi="fr_FR"/>
        </w:rPr>
        <w:t xml:space="preserve">), qui deviendra le fondement sur lequel s'appuie </w:t>
      </w:r>
      <w:r>
        <w:rPr>
          <w:lang w:val="fr_FR" w:bidi="fr_FR"/>
        </w:rPr>
        <w:t>Daniel 9.2, 24–27</w:t>
      </w:r>
      <w:r>
        <w:rPr>
          <w:lang w:val="fr_FR" w:bidi="fr_FR"/>
        </w:rPr>
        <w:t>.</w:t>
      </w:r>
    </w:p>
    <w:p>
      <w:pPr/>
      <w:r>
        <w:rPr>
          <w:lang w:val="fr_FR" w:bidi="fr_FR"/>
        </w:rPr>
      </w:r>
      <w:r>
        <w:rPr>
          <w:lang w:val="fr_FR" w:bidi="fr_FR"/>
        </w:rPr>
        <w:t>Un an après la bataille décisive de Carkemisch, Baruc, le scribe de Jérémie, terminera d'enregistrer toutes les paroles dictées par Jérémie et les lira depuis ce rouleau au temple. Un rapport en parviendra au roi, qui enverra Jehudi, un serviteur, chercher le rouleau et le lire pour lui. Une fois cela fait, Jojakim brûlera le rouleau, contre l'avis de ses conseillers, qui suppliaient le roi de ne pas le faire (</w:t>
      </w:r>
      <w:r>
        <w:rPr>
          <w:lang w:val="fr_FR" w:bidi="fr_FR"/>
        </w:rPr>
        <w:t>Jr 36.23–25</w:t>
      </w:r>
      <w:r>
        <w:rPr>
          <w:lang w:val="fr_FR" w:bidi="fr_FR"/>
        </w:rPr>
        <w:t xml:space="preserve">). Le message de Dieu, bientôt réécrit, ajoutera une promesse de jugement redoutable sur Jojakim (v. </w:t>
      </w:r>
      <w:r>
        <w:rPr>
          <w:lang w:val="fr_FR" w:bidi="fr_FR"/>
        </w:rPr>
        <w:t>27–31</w:t>
      </w:r>
      <w:r>
        <w:rPr>
          <w:lang w:val="fr_FR" w:bidi="fr_FR"/>
        </w:rPr>
        <w:t>).</w:t>
      </w:r>
    </w:p>
    <w:p>
      <w:pPr/>
      <w:r>
        <w:rPr>
          <w:lang w:val="fr_FR" w:bidi="fr_FR"/>
        </w:rPr>
      </w:r>
      <w:r>
        <w:rPr>
          <w:lang w:val="fr_FR" w:bidi="fr_FR"/>
        </w:rPr>
        <w:t>Le jeune Nebucadnetsar, ambitieux, était déterminé à ajouter l'Égypte à son royaume. En 601 av. J.‑C., il mènera ses forces à travers Juda à nouveau, mais Néco avait été prévenu à l'avance et était prêt pour l'assaut. Dans le désert de Schur, Nebucadnetsar subira une défaite. Encouragés par cette démonstration de force défensive égyptienne, les partis pro-égyptiens en Juda s'affermiront, persuadant Jojakim de les mener à la liberté de Babylone en s'alliant avec l'Égypte (</w:t>
      </w:r>
      <w:r>
        <w:rPr>
          <w:lang w:val="fr_FR" w:bidi="fr_FR"/>
        </w:rPr>
        <w:t>2R 24.1</w:t>
      </w:r>
      <w:r>
        <w:rPr>
          <w:lang w:val="fr_FR" w:bidi="fr_FR"/>
        </w:rPr>
        <w:t xml:space="preserve">). Mais l'aide de l'Égypte ne viendra pas (v. </w:t>
      </w:r>
      <w:r>
        <w:rPr>
          <w:lang w:val="fr_FR" w:bidi="fr_FR"/>
        </w:rPr>
        <w:t>7</w:t>
      </w:r>
      <w:r>
        <w:rPr>
          <w:lang w:val="fr_FR" w:bidi="fr_FR"/>
        </w:rPr>
        <w:t>).</w:t>
      </w:r>
    </w:p>
    <w:p>
      <w:pPr/>
      <w:r>
        <w:rPr>
          <w:lang w:val="fr_FR" w:bidi="fr_FR"/>
        </w:rPr>
      </w:r>
      <w:r>
        <w:rPr>
          <w:lang w:val="fr_FR" w:bidi="fr_FR"/>
        </w:rPr>
        <w:t>En 599 av. J.‑C., Nebucadnetsar armera ceux qui entouraient le royaume juif rebelle pour harceler les Juifs, ce qu'ils feront volontiers (</w:t>
      </w:r>
      <w:r>
        <w:rPr>
          <w:lang w:val="fr_FR" w:bidi="fr_FR"/>
        </w:rPr>
        <w:t>2R 24.2</w:t>
      </w:r>
      <w:r>
        <w:rPr>
          <w:lang w:val="fr_FR" w:bidi="fr_FR"/>
        </w:rPr>
        <w:t>). De toute évidence, Jojakim a perdu la vie lors de l'un de ces raids. Puisque le peuple le méprisait, son corps sera jeté sans sépulture honorable, comme l'avait prédit Jérémie (</w:t>
      </w:r>
      <w:r>
        <w:rPr>
          <w:lang w:val="fr_FR" w:bidi="fr_FR"/>
        </w:rPr>
        <w:t>Jr 22.19</w:t>
      </w:r>
      <w:r>
        <w:rPr>
          <w:lang w:val="fr_FR" w:bidi="fr_FR"/>
        </w:rPr>
        <w:t>).</w:t>
      </w:r>
    </w:p>
    <w:p>
      <w:pPr/>
      <w:r>
        <w:rPr>
          <w:lang w:val="fr_FR" w:bidi="fr_FR"/>
        </w:rPr>
      </w:r>
      <w:r>
        <w:rPr>
          <w:b/>
          <w:lang w:val="fr_FR" w:bidi="fr_FR"/>
        </w:rPr>
        <w:t>Ministère durant le règne de Sédécias</w:t>
      </w:r>
    </w:p>
    <w:p>
      <w:pPr/>
      <w:r>
        <w:rPr>
          <w:lang w:val="fr_FR" w:bidi="fr_FR"/>
        </w:rPr>
      </w:r>
      <w:r>
        <w:rPr>
          <w:lang w:val="fr_FR" w:bidi="fr_FR"/>
        </w:rPr>
        <w:t>Le siège de Jérusalem par Nebucadnetsar en 598 av. J.‑C. durera peu de temps, car le nouveau roi, Jojakin, couronné à l'âge de 18 ans, savait que la résistance était inutile. Il se rendra, avec toute sa famille et sa cour, en mars 597 av. J.‑C., après avoir régné environ trois mois. La Chronique babylonienne indique qu'« Il [Nebucadnetsar] s'empara de la ville et captura le roi. »</w:t>
      </w:r>
    </w:p>
    <w:p>
      <w:pPr/>
      <w:r>
        <w:rPr>
          <w:lang w:val="fr_FR" w:bidi="fr_FR"/>
        </w:rPr>
      </w:r>
      <w:r>
        <w:rPr>
          <w:lang w:val="fr_FR" w:bidi="fr_FR"/>
        </w:rPr>
        <w:t>Jojakin sera emmené à Babylone avec huit mille (</w:t>
      </w:r>
      <w:r>
        <w:rPr>
          <w:lang w:val="fr_FR" w:bidi="fr_FR"/>
        </w:rPr>
        <w:t>2R 24.16</w:t>
      </w:r>
      <w:r>
        <w:rPr>
          <w:lang w:val="fr_FR" w:bidi="fr_FR"/>
        </w:rPr>
        <w:t xml:space="preserve"> ; voir v. </w:t>
      </w:r>
      <w:r>
        <w:rPr>
          <w:lang w:val="fr_FR" w:bidi="fr_FR"/>
        </w:rPr>
        <w:t>14</w:t>
      </w:r>
      <w:r>
        <w:rPr>
          <w:lang w:val="fr_FR" w:bidi="fr_FR"/>
        </w:rPr>
        <w:t>) officiers, artisans et dirigeants (Ézéchiel parmi eux) et beaucoup de butin. À sa place, Nebucadnetsar nommera Sédécias, l'oncle de Jojakin, pour gouverner. Sédécias entreprendra d'organiser son gouvernement avec l'aide moins compétente et inexpérimentée laissée après la déportation.</w:t>
      </w:r>
    </w:p>
    <w:p>
      <w:pPr/>
      <w:r>
        <w:rPr>
          <w:lang w:val="fr_FR" w:bidi="fr_FR"/>
        </w:rPr>
      </w:r>
      <w:r>
        <w:rPr>
          <w:lang w:val="fr_FR" w:bidi="fr_FR"/>
        </w:rPr>
        <w:t>Jérémie mènera son ministère ingrat, appelant les Juifs à croire en Dieu, à obéir aux lois de Babylone et à rejeter les faux espoirs en Égypte. Sédécias fera la sourde oreille face à ces appels, écoutant plutôt les conseils imprudents de ses conseillers (</w:t>
      </w:r>
      <w:r>
        <w:rPr>
          <w:lang w:val="fr_FR" w:bidi="fr_FR"/>
        </w:rPr>
        <w:t>Jr 37.1–2</w:t>
      </w:r>
      <w:r>
        <w:rPr>
          <w:lang w:val="fr_FR" w:bidi="fr_FR"/>
        </w:rPr>
        <w:t>). Au cours de la première année du règne de Sédécias, Jérémie recevra la vision des deux paniers de figues. Les Juifs emportés à Babylone étaient comme de bonnes figues, tandis que Sédécias et ceux qui faisaient confiance à l'Égypte étaient comme des figues pourries (</w:t>
      </w:r>
      <w:r>
        <w:rPr>
          <w:lang w:val="fr_FR" w:bidi="fr_FR"/>
        </w:rPr>
        <w:t>24.1–8</w:t>
      </w:r>
      <w:r>
        <w:rPr>
          <w:lang w:val="fr_FR" w:bidi="fr_FR"/>
        </w:rPr>
        <w:t>). La raison de cette description réprobatrice était que les Juifs ont commencé à comploter une rébellion contre Babylone avec Édom, Moab, Ammon, Tyr et Sidon dès le début du règne de Sédécias (</w:t>
      </w:r>
      <w:r>
        <w:rPr>
          <w:lang w:val="fr_FR" w:bidi="fr_FR"/>
        </w:rPr>
        <w:t>27.1–3</w:t>
      </w:r>
      <w:r>
        <w:rPr>
          <w:lang w:val="fr_FR" w:bidi="fr_FR"/>
        </w:rPr>
        <w:t>), rompant ainsi leur serment de loyauté envers Nebucadnetsar et répudiant le message de Dieu par l'intermédiaire de Jérémie.</w:t>
      </w:r>
    </w:p>
    <w:p>
      <w:pPr/>
      <w:r>
        <w:rPr>
          <w:lang w:val="fr_FR" w:bidi="fr_FR"/>
        </w:rPr>
      </w:r>
      <w:r>
        <w:rPr>
          <w:lang w:val="fr_FR" w:bidi="fr_FR"/>
        </w:rPr>
        <w:t xml:space="preserve">En Égypte, le Pharaon commencera à renouveler ses projets pour organiser les dissidents au sein de l'Empire babylonien afin de les inciter à se révolter. Il engagera des soldats juifs pour l'aider à protéger sa frontière sud. Ces soldats s'installeront sur une île du Nil appelée Éléphantine, ou Yeb (593–410 av. J.‑C.). Jérémie adressera un oracle à ces Juifs (chap. </w:t>
      </w:r>
      <w:r>
        <w:rPr>
          <w:lang w:val="fr_FR" w:bidi="fr_FR"/>
        </w:rPr>
        <w:t>44</w:t>
      </w:r>
      <w:r>
        <w:rPr>
          <w:lang w:val="fr_FR" w:bidi="fr_FR"/>
        </w:rPr>
        <w:t>). Le traité stipulant que les Juifs aideraient l'Égypte supposait également que les Égyptiens aideraient Israël. Lorsque les Babyloniens ont assiégé Jérusalem en 589, le Pharaon Hophra viendra en aide à Sédécias. Nebucadnetsar, qui régnait depuis Ribla, ordonnera que le siège contre Jérusalem soit levé pour mener une attaque surprise contre Hophra (</w:t>
      </w:r>
      <w:r>
        <w:rPr>
          <w:lang w:val="fr_FR" w:bidi="fr_FR"/>
        </w:rPr>
        <w:t>37.5</w:t>
      </w:r>
      <w:r>
        <w:rPr>
          <w:lang w:val="fr_FR" w:bidi="fr_FR"/>
        </w:rPr>
        <w:t xml:space="preserve">). Cette libération donnera à Jérémie l'occasion de se rendre à Anathoth pour s'assurer de la possession d'une propriété familiale (v. </w:t>
      </w:r>
      <w:r>
        <w:rPr>
          <w:lang w:val="fr_FR" w:bidi="fr_FR"/>
        </w:rPr>
        <w:t>12</w:t>
      </w:r>
      <w:r>
        <w:rPr>
          <w:lang w:val="fr_FR" w:bidi="fr_FR"/>
        </w:rPr>
        <w:t>). Cependant, Jireija, capitaine de la garde, arrêtera Jérémie à la Porte de Benjamin pour défection à l'ennemi, et il sera battu et jeté dans un cachot. Le roi Sédécias le fera sortir après de nombreux jours pour obtenir une prédiction. Avec une audace caractéristique, Jérémie dira au roi qu'il deviendrait bientôt captif. Jérémie demandera par la même occasion un soulagement de l'injustice pour lui-même. Il obtiendra une partie de sa demande mais restera prisonnier dans la cour de la garde.</w:t>
      </w:r>
    </w:p>
    <w:p>
      <w:pPr/>
      <w:r>
        <w:rPr>
          <w:lang w:val="fr_FR" w:bidi="fr_FR"/>
        </w:rPr>
      </w:r>
      <w:r>
        <w:rPr>
          <w:lang w:val="fr_FR" w:bidi="fr_FR"/>
        </w:rPr>
        <w:t>L'armée babylonienne poursuivra le Pharaon Hophra jusqu'en Égypte et reviendra écraser Jérusalem sans aucune pitié. Le siège, qui a commencé en 589 av. J.‑C., sera rétabli avec rigueur en janvier 588, la neuvième année de Sédécias (</w:t>
      </w:r>
      <w:r>
        <w:rPr>
          <w:lang w:val="fr_FR" w:bidi="fr_FR"/>
        </w:rPr>
        <w:t>39.1</w:t>
      </w:r>
      <w:r>
        <w:rPr>
          <w:lang w:val="fr_FR" w:bidi="fr_FR"/>
        </w:rPr>
        <w:t>). Pendant ce temps, le Seigneur donnera à Jérémie la prescience d'une visite d'un cousin qui souhaitait vendre un champ près d'Anathoth (</w:t>
      </w:r>
      <w:r>
        <w:rPr>
          <w:lang w:val="fr_FR" w:bidi="fr_FR"/>
        </w:rPr>
        <w:t>32.7–9</w:t>
      </w:r>
      <w:r>
        <w:rPr>
          <w:lang w:val="fr_FR" w:bidi="fr_FR"/>
        </w:rPr>
        <w:t xml:space="preserve"> ; cf. </w:t>
      </w:r>
      <w:r>
        <w:rPr>
          <w:lang w:val="fr_FR" w:bidi="fr_FR"/>
        </w:rPr>
        <w:t>37.12</w:t>
      </w:r>
      <w:r>
        <w:rPr>
          <w:lang w:val="fr_FR" w:bidi="fr_FR"/>
        </w:rPr>
        <w:t>). Jérémie achètera le champ comme une leçon pour confirmer le message de restauration après une captivité de soixante-dix ans (</w:t>
      </w:r>
      <w:r>
        <w:rPr>
          <w:lang w:val="fr_FR" w:bidi="fr_FR"/>
        </w:rPr>
        <w:t>29.10</w:t>
      </w:r>
      <w:r>
        <w:rPr>
          <w:lang w:val="fr_FR" w:bidi="fr_FR"/>
        </w:rPr>
        <w:t>).</w:t>
      </w:r>
    </w:p>
    <w:p>
      <w:pPr/>
      <w:r>
        <w:rPr>
          <w:lang w:val="fr_FR" w:bidi="fr_FR"/>
        </w:rPr>
      </w:r>
      <w:r>
        <w:rPr>
          <w:lang w:val="fr_FR" w:bidi="fr_FR"/>
        </w:rPr>
        <w:t>Les armées de Babylone couperont toutes les fournitures de Jérusalem et détruiront les deux dernières forteresses juives périphériques de Lakis et Azéka (</w:t>
      </w:r>
      <w:r>
        <w:rPr>
          <w:lang w:val="fr_FR" w:bidi="fr_FR"/>
        </w:rPr>
        <w:t>34.7</w:t>
      </w:r>
      <w:r>
        <w:rPr>
          <w:lang w:val="fr_FR" w:bidi="fr_FR"/>
        </w:rPr>
        <w:t>). La nourriture deviendra rare. Les maladies se propageront. Les eaux usées non évacuées et l'eau des citernes impures causeront la peste. Avec l'augmentation de la détresse est venu l'appel accru de Jérémie pour que la ville se rende.</w:t>
      </w:r>
    </w:p>
    <w:p>
      <w:pPr/>
      <w:r>
        <w:rPr>
          <w:lang w:val="fr_FR" w:bidi="fr_FR"/>
        </w:rPr>
      </w:r>
      <w:r>
        <w:rPr>
          <w:lang w:val="fr_FR" w:bidi="fr_FR"/>
        </w:rPr>
        <w:t>Jérémie restera dans la cour de la prison jusqu'à ce que les Babyloniens percent le mur de la ville en juillet 586 av. J.‑C. Le roi s'échappera de nuit et réussira à atteindre les plaines de Jéricho, mais il y sera capturé et emmené à Ribla. La famille et les conseillers de Sédécias seront tués ; lui-même sera aveuglé et emmené enchaîné à Babylone, où il mourra peu de temps après (</w:t>
      </w:r>
      <w:r>
        <w:rPr>
          <w:lang w:val="fr_FR" w:bidi="fr_FR"/>
        </w:rPr>
        <w:t>39.6–7</w:t>
      </w:r>
      <w:r>
        <w:rPr>
          <w:lang w:val="fr_FR" w:bidi="fr_FR"/>
        </w:rPr>
        <w:t>).</w:t>
      </w:r>
    </w:p>
    <w:p>
      <w:pPr/>
      <w:r>
        <w:rPr>
          <w:lang w:val="fr_FR" w:bidi="fr_FR"/>
        </w:rPr>
      </w:r>
      <w:r>
        <w:rPr>
          <w:lang w:val="fr_FR" w:bidi="fr_FR"/>
        </w:rPr>
        <w:t>De retour à Jérusalem, Nebuzaradan, le général babylonien, enverra la plupart des Juifs en captivité. Jérémie, cependant, bénéficiera d'une attention particulière : après avoir été libéré de prison, il sera placé sous la garde de Guedalia, fils d'Achikam.</w:t>
      </w:r>
    </w:p>
    <w:p>
      <w:pPr/>
      <w:r>
        <w:rPr>
          <w:lang w:val="fr_FR" w:bidi="fr_FR"/>
        </w:rPr>
      </w:r>
      <w:r>
        <w:rPr>
          <w:b/>
          <w:lang w:val="fr_FR" w:bidi="fr_FR"/>
        </w:rPr>
        <w:t>Après la chute de Jérusalem</w:t>
      </w:r>
    </w:p>
    <w:p>
      <w:pPr/>
      <w:r>
        <w:rPr>
          <w:lang w:val="fr_FR" w:bidi="fr_FR"/>
        </w:rPr>
      </w:r>
      <w:r>
        <w:rPr>
          <w:lang w:val="fr_FR" w:bidi="fr_FR"/>
        </w:rPr>
        <w:t>Un mois après la chute de Jérusalem, la ville sera incendiée et les murs détruits. Guedalia sera nommé gouverneur de la communauté agricole restante, avec son quartier général à Mitspa. Jérémie retournera à Jérusalem, où, selon la tradition, il s'est installé dans une grotte près de ce qui est maintenant connu sous le nom du Calvaire de Gordon. C'est là qu'il écrira le livre des Lamentations.</w:t>
      </w:r>
    </w:p>
    <w:p>
      <w:pPr/>
      <w:r>
        <w:rPr>
          <w:lang w:val="fr_FR" w:bidi="fr_FR"/>
        </w:rPr>
      </w:r>
      <w:r>
        <w:rPr>
          <w:lang w:val="fr_FR" w:bidi="fr_FR"/>
        </w:rPr>
        <w:t>Le roi ammonite Baalis, complotant une rébellion contre Babylone, instiguera le meurtre de Guedalia (</w:t>
      </w:r>
      <w:r>
        <w:rPr>
          <w:lang w:val="fr_FR" w:bidi="fr_FR"/>
        </w:rPr>
        <w:t>40.13</w:t>
      </w:r>
      <w:r>
        <w:rPr>
          <w:lang w:val="fr_FR" w:bidi="fr_FR"/>
        </w:rPr>
        <w:t>). Dans la réaction qui s'en suivra, le reste du peuple suivra le chef Jochanan Ben Karéach jusqu'à un camp près de Bethléhem, avec l'intention d'aller en Égypte. Ils demanderont à Jérémie, depuis Jérusalem, de donner des conseils de la part du Seigneur, promettant d'y obéir. Le message de Jérémie exigera qu'ils restent en Israël et ne partent pas en Égypte. La désobéissance sera complète et immédiate. Craignant Babylone, ils quitteront Juda, emmenant Jérémie avec eux, et ils entreront en Égypte (</w:t>
      </w:r>
      <w:r>
        <w:rPr>
          <w:lang w:val="fr_FR" w:bidi="fr_FR"/>
        </w:rPr>
        <w:t>41.16–43.7</w:t>
      </w:r>
      <w:r>
        <w:rPr>
          <w:lang w:val="fr_FR" w:bidi="fr_FR"/>
        </w:rPr>
        <w:t>).</w:t>
      </w:r>
    </w:p>
    <w:p>
      <w:pPr/>
      <w:r>
        <w:rPr>
          <w:lang w:val="fr_FR" w:bidi="fr_FR"/>
        </w:rPr>
      </w:r>
      <w:r>
        <w:rPr>
          <w:lang w:val="fr_FR" w:bidi="fr_FR"/>
        </w:rPr>
        <w:t>Jérémie ne cessera pas son ministère en Égypte. Son message à Tachpanès (</w:t>
      </w:r>
      <w:r>
        <w:rPr>
          <w:lang w:val="fr_FR" w:bidi="fr_FR"/>
        </w:rPr>
        <w:t>43.8–12</w:t>
      </w:r>
      <w:r>
        <w:rPr>
          <w:lang w:val="fr_FR" w:bidi="fr_FR"/>
        </w:rPr>
        <w:t>) assurera une conquête victorieuse de la terre par Nebucadnetsar, qui aura lieu en 568–567 av. J.‑C.</w:t>
      </w:r>
    </w:p>
    <w:p>
      <w:pPr/>
      <w:r>
        <w:rPr>
          <w:lang w:val="fr_FR" w:bidi="fr_FR"/>
        </w:rPr>
      </w:r>
      <w:r>
        <w:rPr>
          <w:lang w:val="fr_FR" w:bidi="fr_FR"/>
        </w:rPr>
        <w:t>Les Juifs de toutes les régions d'Égypte se rassembleront pour discuter de leur avenir en tant qu'exilés. Jérémie saisira l'occasion pour dénoncer leur idolâtrie. Les femmes juives ainsi que les hommes soutiendront qu'ils avaient connu la prospérité en servant les idoles, mais avaient souffert depuis qu'ils avaient cessé. Jérémie condamnera leur aveuglement obstiné face à la réalité et transmettra l'accusation de Dieu. En signe de confirmation, Jérémie prédira que le Pharaon Hophra d'Égypte serait assassiné (</w:t>
      </w:r>
      <w:r>
        <w:rPr>
          <w:lang w:val="fr_FR" w:bidi="fr_FR"/>
        </w:rPr>
        <w:t>44.30</w:t>
      </w:r>
      <w:r>
        <w:rPr>
          <w:lang w:val="fr_FR" w:bidi="fr_FR"/>
        </w:rPr>
        <w:t>), ce qui se produira en 466 av. J.‑C. Aucun autre récit des actes de Jérémie n'existe dans la Bible. La tradition dit que Jérémie sera lapidé à mort par les habitants de la colonie d'exil juive à Tachpanès.</w:t>
      </w:r>
    </w:p>
    <w:p>
      <w:pPr/>
      <w:r>
        <w:rPr>
          <w:lang w:val="fr_FR" w:bidi="fr_FR"/>
        </w:rPr>
      </w:r>
      <w:r>
        <w:rPr>
          <w:lang w:val="fr_FR" w:bidi="fr_FR"/>
        </w:rPr>
        <w:t xml:space="preserve">Bien que Jérémie ait souffert de rejets continus durant sa vie, il sera honoré par de nombreux embellissements apocryphes et traditionnels à son histoire. Jésus pourrait bien avoir pensé à Jérémie lorsqu'il dira : « </w:t>
      </w:r>
      <w:r>
        <w:rPr>
          <w:lang w:val="fr_FR" w:bidi="fr_FR"/>
        </w:rPr>
        <w:t>vous bâtissez les tombeaux des prophètes et ornez les sépulcres des justes</w:t>
      </w:r>
      <w:r>
        <w:rPr>
          <w:lang w:val="fr_FR" w:bidi="fr_FR"/>
        </w:rPr>
        <w:t xml:space="preserve"> [...]. </w:t>
      </w:r>
      <w:r>
        <w:rPr>
          <w:lang w:val="fr_FR" w:bidi="fr_FR"/>
        </w:rPr>
        <w:t>Vous êtes les fils de ceux qui ont tué les prophètes</w:t>
      </w:r>
      <w:r>
        <w:rPr>
          <w:lang w:val="fr_FR" w:bidi="fr_FR"/>
        </w:rPr>
        <w:t xml:space="preserve"> » (</w:t>
      </w:r>
      <w:r>
        <w:rPr>
          <w:lang w:val="fr_FR" w:bidi="fr_FR"/>
        </w:rPr>
        <w:t>Mt 23.29–31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Jérémie, Livre de</w:t>
      </w:r>
      <w:r>
        <w:rPr>
          <w:lang w:val="fr_FR" w:bidi="fr_FR"/>
        </w:rPr>
        <w:t xml:space="preserve"> ; </w:t>
      </w:r>
      <w:r>
        <w:rPr>
          <w:lang w:val="fr_FR" w:bidi="fr_FR"/>
        </w:rPr>
        <w:t>Prophète, Prophétesse</w:t>
      </w:r>
      <w:r>
        <w:rPr>
          <w:lang w:val="fr_FR" w:bidi="fr_FR"/>
        </w:rPr>
        <w:t>.</w:t>
      </w:r>
    </w:p>
    <w:p>
      <w:pPr/>
      <w:r>
        <w:rPr>
          <w:lang w:val="fr_FR" w:bidi="fr_FR"/>
        </w:rPr>
      </w:r>
      <w:r>
        <w:rPr>
          <w:lang w:val="fr_FR" w:bidi="fr_FR"/>
        </w:rPr>
        <w:t>2. Chef de famille dans la partie transjordanienne de Manassé que Tiglath-Piléser a capturée (</w:t>
      </w:r>
      <w:r>
        <w:rPr>
          <w:lang w:val="fr_FR" w:bidi="fr_FR"/>
        </w:rPr>
        <w:t>1Ch 5.23–26</w:t>
      </w:r>
      <w:r>
        <w:rPr>
          <w:lang w:val="fr_FR" w:bidi="fr_FR"/>
        </w:rPr>
        <w:t xml:space="preserve"> ; voir </w:t>
      </w:r>
      <w:r>
        <w:rPr>
          <w:lang w:val="fr_FR" w:bidi="fr_FR"/>
        </w:rPr>
        <w:t>2R 15.29</w:t>
      </w:r>
      <w:r>
        <w:rPr>
          <w:lang w:val="fr_FR" w:bidi="fr_FR"/>
        </w:rPr>
        <w:t>).</w:t>
      </w:r>
    </w:p>
    <w:p>
      <w:pPr/>
      <w:r>
        <w:rPr>
          <w:lang w:val="fr_FR" w:bidi="fr_FR"/>
        </w:rPr>
      </w:r>
      <w:r>
        <w:rPr>
          <w:lang w:val="fr_FR" w:bidi="fr_FR"/>
        </w:rPr>
        <w:t>3. Père de Hamuthal, une épouse du roi Josias (</w:t>
      </w:r>
      <w:r>
        <w:rPr>
          <w:lang w:val="fr_FR" w:bidi="fr_FR"/>
        </w:rPr>
        <w:t>2R 23.31</w:t>
      </w:r>
      <w:r>
        <w:rPr>
          <w:lang w:val="fr_FR" w:bidi="fr_FR"/>
        </w:rPr>
        <w:t xml:space="preserve"> ; </w:t>
      </w:r>
      <w:r>
        <w:rPr>
          <w:lang w:val="fr_FR" w:bidi="fr_FR"/>
        </w:rPr>
        <w:t>24.18</w:t>
      </w:r>
      <w:r>
        <w:rPr>
          <w:lang w:val="fr_FR" w:bidi="fr_FR"/>
        </w:rPr>
        <w:t>).</w:t>
      </w:r>
    </w:p>
    <w:p>
      <w:pPr/>
      <w:r>
        <w:rPr>
          <w:lang w:val="fr_FR" w:bidi="fr_FR"/>
        </w:rPr>
      </w:r>
      <w:r>
        <w:rPr>
          <w:lang w:val="fr_FR" w:bidi="fr_FR"/>
        </w:rPr>
        <w:t>4. Archer et frondeur bénjamite ambidextre qui a rejoint David à Tsiklag (</w:t>
      </w:r>
      <w:r>
        <w:rPr>
          <w:lang w:val="fr_FR" w:bidi="fr_FR"/>
        </w:rPr>
        <w:t>1Ch 12.4</w:t>
      </w:r>
      <w:r>
        <w:rPr>
          <w:lang w:val="fr_FR" w:bidi="fr_FR"/>
        </w:rPr>
        <w:t>).</w:t>
      </w:r>
    </w:p>
    <w:p>
      <w:pPr/>
      <w:r>
        <w:rPr>
          <w:lang w:val="fr_FR" w:bidi="fr_FR"/>
        </w:rPr>
      </w:r>
      <w:r>
        <w:rPr>
          <w:lang w:val="fr_FR" w:bidi="fr_FR"/>
        </w:rPr>
        <w:t>5, 6. Deux soldats gadites qui ont rejoint l'armée de David (</w:t>
      </w:r>
      <w:r>
        <w:rPr>
          <w:lang w:val="fr_FR" w:bidi="fr_FR"/>
        </w:rPr>
        <w:t>1Ch 12.10, 13</w:t>
      </w:r>
      <w:r>
        <w:rPr>
          <w:lang w:val="fr_FR" w:bidi="fr_FR"/>
        </w:rPr>
        <w:t>).</w:t>
      </w:r>
    </w:p>
    <w:p>
      <w:pPr/>
      <w:r>
        <w:rPr>
          <w:lang w:val="fr_FR" w:bidi="fr_FR"/>
        </w:rPr>
      </w:r>
      <w:r>
        <w:rPr>
          <w:lang w:val="fr_FR" w:bidi="fr_FR"/>
        </w:rPr>
        <w:t>7. Prêtre postexilique qui, avec Néhémie, a apposé son sceau sur l'alliance, renouvelant la promesse du peuple d'obéir aux lois de Dieu (</w:t>
      </w:r>
      <w:r>
        <w:rPr>
          <w:lang w:val="fr_FR" w:bidi="fr_FR"/>
        </w:rPr>
        <w:t>Né 10.2</w:t>
      </w:r>
      <w:r>
        <w:rPr>
          <w:lang w:val="fr_FR" w:bidi="fr_FR"/>
        </w:rPr>
        <w:t>). Il est mentionné à nouveau (</w:t>
      </w:r>
      <w:r>
        <w:rPr>
          <w:lang w:val="fr_FR" w:bidi="fr_FR"/>
        </w:rPr>
        <w:t>12.34</w:t>
      </w:r>
      <w:r>
        <w:rPr>
          <w:lang w:val="fr_FR" w:bidi="fr_FR"/>
        </w:rPr>
        <w:t>) comme faisant partie de la procession pour la dédicace du nouveau mur de Jérusalem.</w:t>
      </w:r>
    </w:p>
    <w:p>
      <w:pPr/>
      <w:r>
        <w:rPr>
          <w:lang w:val="fr_FR" w:bidi="fr_FR"/>
        </w:rPr>
      </w:r>
      <w:r>
        <w:rPr>
          <w:lang w:val="fr_FR" w:bidi="fr_FR"/>
        </w:rPr>
        <w:t>8. Prêtre revenu d'exil avec Zorobabel (</w:t>
      </w:r>
      <w:r>
        <w:rPr>
          <w:lang w:val="fr_FR" w:bidi="fr_FR"/>
        </w:rPr>
        <w:t>Né 12.1</w:t>
      </w:r>
      <w:r>
        <w:rPr>
          <w:lang w:val="fr_FR" w:bidi="fr_FR"/>
        </w:rPr>
        <w:t xml:space="preserve">) et devenu chef d'une famille de prêtres (v. </w:t>
      </w:r>
      <w:r>
        <w:rPr>
          <w:lang w:val="fr_FR" w:bidi="fr_FR"/>
        </w:rPr>
        <w:t>12</w:t>
      </w:r>
      <w:r>
        <w:rPr>
          <w:lang w:val="fr_FR" w:bidi="fr_FR"/>
        </w:rPr>
        <w:t>).</w:t>
      </w:r>
    </w:p>
    <w:p>
      <w:pPr/>
      <w:r>
        <w:rPr>
          <w:lang w:val="fr_FR" w:bidi="fr_FR"/>
        </w:rPr>
      </w:r>
      <w:r>
        <w:rPr>
          <w:lang w:val="fr_FR" w:bidi="fr_FR"/>
        </w:rPr>
        <w:t>9. Père de Jaazania, un Récabite qui a refusé de boire du vin (</w:t>
      </w:r>
      <w:r>
        <w:rPr>
          <w:lang w:val="fr_FR" w:bidi="fr_FR"/>
        </w:rPr>
        <w:t>Jr 35.3</w:t>
      </w:r>
      <w:r>
        <w:rPr>
          <w:lang w:val="fr_FR" w:bidi="fr_FR"/>
        </w:rPr>
        <w:t>).</w:t>
      </w:r>
      <w:r>
        <w:rPr>
          <w:lang w:val="fr_FR" w:bidi="fr_FR"/>
        </w:rPr>
      </w:r>
      <w:r>
        <w:rPr>
          <w:lang w:val="fr_FR" w:bidi="fr_FR"/>
        </w:rPr>
      </w:r>
    </w:p>
    <w:p>
      <w:pPr/>
      <w:r>
        <w:rPr>
          <w:lang w:val="fr_FR" w:bidi="fr_FR"/>
        </w:rPr>
      </w:r>
    </w:p>
    <w:p>
      <w:pPr>
        <w:pStyle w:val="Heading2"/>
      </w:pPr>
      <w:r>
        <w:rPr>
          <w:lang w:val="fr_FR" w:bidi="fr_FR"/>
        </w:rPr>
        <w:t>Jerémoth</w:t>
      </w:r>
      <w:r>
        <w:rPr>
          <w:lang w:val="fr_FR" w:bidi="fr_FR"/>
        </w:rPr>
      </w:r>
    </w:p>
    <w:p>
      <w:pPr/>
      <w:r>
        <w:rPr>
          <w:lang w:val="fr_FR" w:bidi="fr_FR"/>
        </w:rPr>
      </w:r>
      <w:r>
        <w:rPr>
          <w:lang w:val="fr_FR" w:bidi="fr_FR"/>
        </w:rPr>
        <w:t>1. Un des neuf fils de Beker et un chef de la tribu de Benjamin (</w:t>
      </w:r>
      <w:r>
        <w:rPr>
          <w:lang w:val="fr_FR" w:bidi="fr_FR"/>
        </w:rPr>
        <w:t>1Ch 7.8</w:t>
      </w:r>
      <w:r>
        <w:rPr>
          <w:lang w:val="fr_FR" w:bidi="fr_FR"/>
        </w:rPr>
        <w:t>).</w:t>
      </w:r>
    </w:p>
    <w:p>
      <w:pPr/>
      <w:r>
        <w:rPr>
          <w:lang w:val="fr_FR" w:bidi="fr_FR"/>
        </w:rPr>
      </w:r>
      <w:r>
        <w:rPr>
          <w:lang w:val="fr_FR" w:bidi="fr_FR"/>
        </w:rPr>
        <w:t>2. Benjaminite, fils de Béria et chef de sa famille qui vivait à Jérusalem (</w:t>
      </w:r>
      <w:r>
        <w:rPr>
          <w:lang w:val="fr_FR" w:bidi="fr_FR"/>
        </w:rPr>
        <w:t>1Ch 8.14</w:t>
      </w:r>
      <w:r>
        <w:rPr>
          <w:lang w:val="fr_FR" w:bidi="fr_FR"/>
        </w:rPr>
        <w:t>).</w:t>
      </w:r>
    </w:p>
    <w:p>
      <w:pPr/>
      <w:r>
        <w:rPr>
          <w:lang w:val="fr_FR" w:bidi="fr_FR"/>
        </w:rPr>
      </w:r>
      <w:r>
        <w:rPr>
          <w:lang w:val="fr_FR" w:bidi="fr_FR"/>
        </w:rPr>
        <w:t>3. Lévite de la famille de Merari et l'un des trois fils de Muschi enregistrés pendant le règne de David (</w:t>
      </w:r>
      <w:r>
        <w:rPr>
          <w:lang w:val="fr_FR" w:bidi="fr_FR"/>
        </w:rPr>
        <w:t>1Ch 23.23</w:t>
      </w:r>
      <w:r>
        <w:rPr>
          <w:lang w:val="fr_FR" w:bidi="fr_FR"/>
        </w:rPr>
        <w:t xml:space="preserve">). Son nom est alternativement orthographié </w:t>
      </w:r>
      <w:r>
        <w:rPr>
          <w:lang w:val="fr_FR" w:bidi="fr_FR"/>
        </w:rPr>
        <w:t>Jerimoth</w:t>
      </w:r>
      <w:r>
        <w:rPr>
          <w:lang w:val="fr_FR" w:bidi="fr_FR"/>
        </w:rPr>
        <w:t xml:space="preserve"> ici et dans </w:t>
      </w:r>
      <w:r>
        <w:rPr>
          <w:lang w:val="fr_FR" w:bidi="fr_FR"/>
        </w:rPr>
        <w:t>1 Chroniques 24.30</w:t>
      </w:r>
      <w:r>
        <w:rPr>
          <w:lang w:val="fr_FR" w:bidi="fr_FR"/>
        </w:rPr>
        <w:t>.</w:t>
      </w:r>
    </w:p>
    <w:p>
      <w:pPr/>
      <w:r>
        <w:rPr>
          <w:lang w:val="fr_FR" w:bidi="fr_FR"/>
        </w:rPr>
      </w:r>
      <w:r>
        <w:rPr>
          <w:lang w:val="fr_FR" w:bidi="fr_FR"/>
        </w:rPr>
        <w:t>4. Le fils d'Héman et le chef de la quinzième des vingt-quatre divisions de musiciens formées pour le service dans la maison du Seigneur (</w:t>
      </w:r>
      <w:r>
        <w:rPr>
          <w:lang w:val="fr_FR" w:bidi="fr_FR"/>
        </w:rPr>
        <w:t>1Ch 25.22</w:t>
      </w:r>
      <w:r>
        <w:rPr>
          <w:lang w:val="fr_FR" w:bidi="fr_FR"/>
        </w:rPr>
        <w:t xml:space="preserve">). Ici et dans </w:t>
      </w:r>
      <w:r>
        <w:rPr>
          <w:lang w:val="fr_FR" w:bidi="fr_FR"/>
        </w:rPr>
        <w:t>1 Chroniques 25.4</w:t>
      </w:r>
      <w:r>
        <w:rPr>
          <w:lang w:val="fr_FR" w:bidi="fr_FR"/>
        </w:rPr>
        <w:t xml:space="preserve">, son prénom est orthographié </w:t>
      </w:r>
      <w:r>
        <w:rPr>
          <w:lang w:val="fr_FR" w:bidi="fr_FR"/>
        </w:rPr>
        <w:t>Jerimoth</w:t>
      </w:r>
      <w:r>
        <w:rPr>
          <w:lang w:val="fr_FR" w:bidi="fr_FR"/>
        </w:rPr>
        <w:t>.</w:t>
      </w:r>
    </w:p>
    <w:p>
      <w:pPr/>
      <w:r>
        <w:rPr>
          <w:lang w:val="fr_FR" w:bidi="fr_FR"/>
        </w:rPr>
      </w:r>
      <w:r>
        <w:rPr>
          <w:lang w:val="fr_FR" w:bidi="fr_FR"/>
        </w:rPr>
        <w:t>5. Fils d'Azriel et chef officiel de la tribu de Nephthali pendant le règne de David (</w:t>
      </w:r>
      <w:r>
        <w:rPr>
          <w:lang w:val="fr_FR" w:bidi="fr_FR"/>
        </w:rPr>
        <w:t>1Ch 27.19</w:t>
      </w:r>
      <w:r>
        <w:rPr>
          <w:lang w:val="fr_FR" w:bidi="fr_FR"/>
        </w:rPr>
        <w:t xml:space="preserve">). Son prénom est orthographié </w:t>
      </w:r>
      <w:r>
        <w:rPr>
          <w:lang w:val="fr_FR" w:bidi="fr_FR"/>
        </w:rPr>
        <w:t>Jerimoth</w:t>
      </w:r>
      <w:r>
        <w:rPr>
          <w:lang w:val="fr_FR" w:bidi="fr_FR"/>
        </w:rPr>
        <w:t xml:space="preserve"> dans certains textes.</w:t>
      </w:r>
    </w:p>
    <w:p>
      <w:pPr/>
      <w:r>
        <w:rPr>
          <w:lang w:val="fr_FR" w:bidi="fr_FR"/>
        </w:rPr>
      </w:r>
      <w:r>
        <w:rPr>
          <w:lang w:val="fr_FR" w:bidi="fr_FR"/>
        </w:rPr>
        <w:t>6. Un des descendants d'Élam qui sera encouragé par Esdras à divorcer de sa femme étrangère pendant la période postexilique (</w:t>
      </w:r>
      <w:r>
        <w:rPr>
          <w:lang w:val="fr_FR" w:bidi="fr_FR"/>
        </w:rPr>
        <w:t>Esd 10.26</w:t>
      </w:r>
      <w:r>
        <w:rPr>
          <w:lang w:val="fr_FR" w:bidi="fr_FR"/>
        </w:rPr>
        <w:t>).</w:t>
      </w:r>
    </w:p>
    <w:p>
      <w:pPr/>
      <w:r>
        <w:rPr>
          <w:lang w:val="fr_FR" w:bidi="fr_FR"/>
        </w:rPr>
      </w:r>
      <w:r>
        <w:rPr>
          <w:lang w:val="fr_FR" w:bidi="fr_FR"/>
        </w:rPr>
        <w:t>7. Un des descendants de Zatthu qui sera encouragé par Esdras à divorcer de sa femme étrangère (</w:t>
      </w:r>
      <w:r>
        <w:rPr>
          <w:lang w:val="fr_FR" w:bidi="fr_FR"/>
        </w:rPr>
        <w:t>Esd 10.27</w:t>
      </w:r>
      <w:r>
        <w:rPr>
          <w:lang w:val="fr_FR" w:bidi="fr_FR"/>
        </w:rPr>
        <w:t>).</w:t>
      </w:r>
    </w:p>
    <w:p>
      <w:pPr/>
      <w:r>
        <w:rPr>
          <w:lang w:val="fr_FR" w:bidi="fr_FR"/>
        </w:rPr>
      </w:r>
      <w:r>
        <w:rPr>
          <w:lang w:val="fr_FR" w:bidi="fr_FR"/>
        </w:rPr>
        <w:t>8. Un des descendants de Bani qui sera encouragé par Esdras à divorcer de sa femme étrangère (</w:t>
      </w:r>
      <w:r>
        <w:rPr>
          <w:lang w:val="fr_FR" w:bidi="fr_FR"/>
        </w:rPr>
        <w:t>Esd 10.29</w:t>
      </w:r>
      <w:r>
        <w:rPr>
          <w:lang w:val="fr_FR" w:bidi="fr_FR"/>
        </w:rPr>
        <w:t>). Il est nommé « Ramoth » dans la version LSG.</w:t>
      </w:r>
      <w:r>
        <w:rPr>
          <w:lang w:val="fr_FR" w:bidi="fr_FR"/>
        </w:rPr>
      </w:r>
      <w:r>
        <w:rPr>
          <w:lang w:val="fr_FR" w:bidi="fr_FR"/>
        </w:rPr>
      </w:r>
    </w:p>
    <w:p>
      <w:pPr/>
      <w:r>
        <w:rPr>
          <w:lang w:val="fr_FR" w:bidi="fr_FR"/>
        </w:rPr>
      </w:r>
    </w:p>
    <w:p>
      <w:pPr>
        <w:pStyle w:val="Heading2"/>
      </w:pPr>
      <w:r>
        <w:rPr>
          <w:lang w:val="fr_FR" w:bidi="fr_FR"/>
        </w:rPr>
        <w:t>Jeribaï</w:t>
      </w:r>
      <w:r>
        <w:rPr>
          <w:lang w:val="fr_FR" w:bidi="fr_FR"/>
        </w:rPr>
      </w:r>
    </w:p>
    <w:p>
      <w:pPr/>
      <w:r>
        <w:rPr>
          <w:lang w:val="fr_FR" w:bidi="fr_FR"/>
        </w:rPr>
      </w:r>
      <w:r>
        <w:rPr>
          <w:lang w:val="fr_FR" w:bidi="fr_FR"/>
        </w:rPr>
        <w:t>Fils d'Elnaam et l'un des vaillants hommes de David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r>
        <w:rPr>
          <w:lang w:val="fr_FR" w:bidi="fr_FR"/>
        </w:rPr>
        <w:t>Deutéronome 34.3</w:t>
      </w:r>
      <w:r>
        <w:rPr>
          <w:lang w:val="fr_FR" w:bidi="fr_FR"/>
        </w:rPr>
        <w:t xml:space="preserve"> et </w:t>
      </w:r>
      <w:r>
        <w:rPr>
          <w:lang w:val="fr_FR" w:bidi="fr_FR"/>
        </w:rPr>
        <w:t>2 Chroniques 28.15</w:t>
      </w:r>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r>
        <w:rPr>
          <w:lang w:val="fr_FR" w:bidi="fr_FR"/>
        </w:rPr>
        <w:t>Lc 10.30</w:t>
      </w:r>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r>
        <w:rPr>
          <w:lang w:val="fr_FR" w:bidi="fr_FR"/>
        </w:rPr>
        <w:t>2R 2.18–22</w:t>
      </w:r>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r>
        <w:rPr>
          <w:lang w:val="fr_FR" w:bidi="fr_FR"/>
        </w:rPr>
        <w:t>Nombres 13.29</w:t>
      </w:r>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r>
        <w:rPr>
          <w:lang w:val="fr_FR" w:bidi="fr_FR"/>
        </w:rPr>
        <w:t>Nb 22.1</w:t>
      </w:r>
      <w:r>
        <w:rPr>
          <w:lang w:val="fr_FR" w:bidi="fr_FR"/>
        </w:rPr>
        <w:t xml:space="preserve">; </w:t>
      </w:r>
      <w:r>
        <w:rPr>
          <w:lang w:val="fr_FR" w:bidi="fr_FR"/>
        </w:rPr>
        <w:t>26.3, 63</w:t>
      </w:r>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r>
        <w:rPr>
          <w:lang w:val="fr_FR" w:bidi="fr_FR"/>
        </w:rPr>
        <w:t>Jos 2</w:t>
      </w:r>
      <w:r>
        <w:rPr>
          <w:lang w:val="fr_FR" w:bidi="fr_FR"/>
        </w:rPr>
        <w:t xml:space="preserve">, </w:t>
      </w:r>
      <w:r>
        <w:rPr>
          <w:lang w:val="fr_FR" w:bidi="fr_FR"/>
        </w:rPr>
        <w:t>6</w:t>
      </w:r>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r>
        <w:rPr>
          <w:lang w:val="fr_FR" w:bidi="fr_FR"/>
        </w:rPr>
        <w:t>Jos 6.26</w:t>
      </w:r>
      <w:r>
        <w:rPr>
          <w:lang w:val="fr_FR" w:bidi="fr_FR"/>
        </w:rPr>
        <w:t>). Cette malédiction se réalise environ 500 ans plus tard lorsque Hiel reconstruit la ville au prix de la vie de deux de ses fils (</w:t>
      </w:r>
      <w:r>
        <w:rPr>
          <w:lang w:val="fr_FR" w:bidi="fr_FR"/>
        </w:rPr>
        <w:t>1R 16.34</w:t>
      </w:r>
      <w:r>
        <w:rPr>
          <w:lang w:val="fr_FR" w:bidi="fr_FR"/>
        </w:rPr>
        <w:t>).</w:t>
      </w:r>
    </w:p>
    <w:p>
      <w:pPr/>
      <w:r>
        <w:rPr>
          <w:lang w:val="fr_FR" w:bidi="fr_FR"/>
        </w:rPr>
      </w:r>
      <w:r>
        <w:rPr>
          <w:lang w:val="fr_FR" w:bidi="fr_FR"/>
        </w:rPr>
        <w:t>Jéricho se trouvait dans le territoire de Benjamin, juste à la frontière du territoire d'Éphraïm au nord (</w:t>
      </w:r>
      <w:r>
        <w:rPr>
          <w:lang w:val="fr_FR" w:bidi="fr_FR"/>
        </w:rPr>
        <w:t>Jos 16.1, 7</w:t>
      </w:r>
      <w:r>
        <w:rPr>
          <w:lang w:val="fr_FR" w:bidi="fr_FR"/>
        </w:rPr>
        <w:t xml:space="preserve"> ; </w:t>
      </w:r>
      <w:r>
        <w:rPr>
          <w:lang w:val="fr_FR" w:bidi="fr_FR"/>
        </w:rPr>
        <w:t>18.12, 21</w:t>
      </w:r>
      <w:r>
        <w:rPr>
          <w:lang w:val="fr_FR" w:bidi="fr_FR"/>
        </w:rPr>
        <w:t xml:space="preserve">). La ville est mentionnée régulièrement dans l'AT. Dans </w:t>
      </w:r>
      <w:r>
        <w:rPr>
          <w:lang w:val="fr_FR" w:bidi="fr_FR"/>
        </w:rPr>
        <w:t>2 Samuel 10.5</w:t>
      </w:r>
      <w:r>
        <w:rPr>
          <w:lang w:val="fr_FR" w:bidi="fr_FR"/>
        </w:rPr>
        <w:t xml:space="preserve"> (voir aussi </w:t>
      </w:r>
      <w:r>
        <w:rPr>
          <w:lang w:val="fr_FR" w:bidi="fr_FR"/>
        </w:rPr>
        <w:t>1 Chr 19.5</w:t>
      </w:r>
      <w:r>
        <w:rPr>
          <w:lang w:val="fr_FR" w:bidi="fr_FR"/>
        </w:rPr>
        <w:t>), David demande à ses envoyés, qui avaient été humiliés par les Ammonites, d'y rester le temps que leurs barbes repoussent. Jéricho sert de base à Élisée et il y vit apparemment une « troupe de prophètes » (</w:t>
      </w:r>
      <w:r>
        <w:rPr>
          <w:lang w:val="fr_FR" w:bidi="fr_FR"/>
        </w:rPr>
        <w:t>2R 2.5</w:t>
      </w:r>
      <w:r>
        <w:rPr>
          <w:lang w:val="fr_FR" w:bidi="fr_FR"/>
        </w:rPr>
        <w:t xml:space="preserve"> ; voir </w:t>
      </w:r>
      <w:r>
        <w:rPr>
          <w:lang w:val="fr_FR" w:bidi="fr_FR"/>
        </w:rPr>
        <w:t>1S 10.5</w:t>
      </w:r>
      <w:r>
        <w:rPr>
          <w:lang w:val="fr_FR" w:bidi="fr_FR"/>
        </w:rPr>
        <w:t>). À l'époque d'Achaz, des prisonniers judéens capturés par l'armée du royaume du Nord y sont libérés (</w:t>
      </w:r>
      <w:r>
        <w:rPr>
          <w:lang w:val="fr_FR" w:bidi="fr_FR"/>
        </w:rPr>
        <w:t>2Ch 28.15</w:t>
      </w:r>
      <w:r>
        <w:rPr>
          <w:lang w:val="fr_FR" w:bidi="fr_FR"/>
        </w:rPr>
        <w:t>). Lorsque Jérusalem tombe en 586 av. J.‑C., le roi Sédécias s'enfuit près de Jéricho, mais est capturé par les Babyloniens, qui lui crèvent les yeux plus tard, à Ribla en Syrie (</w:t>
      </w:r>
      <w:r>
        <w:rPr>
          <w:lang w:val="fr_FR" w:bidi="fr_FR"/>
        </w:rPr>
        <w:t>2R 25.5</w:t>
      </w:r>
      <w:r>
        <w:rPr>
          <w:lang w:val="fr_FR" w:bidi="fr_FR"/>
        </w:rPr>
        <w:t xml:space="preserve"> ; </w:t>
      </w:r>
      <w:r>
        <w:rPr>
          <w:lang w:val="fr_FR" w:bidi="fr_FR"/>
        </w:rPr>
        <w:t>Jr 39.5</w:t>
      </w:r>
      <w:r>
        <w:rPr>
          <w:lang w:val="fr_FR" w:bidi="fr_FR"/>
        </w:rPr>
        <w:t xml:space="preserve"> ; </w:t>
      </w:r>
      <w:r>
        <w:rPr>
          <w:lang w:val="fr_FR" w:bidi="fr_FR"/>
        </w:rPr>
        <w:t>52.8</w:t>
      </w:r>
      <w:r>
        <w:rPr>
          <w:lang w:val="fr_FR" w:bidi="fr_FR"/>
        </w:rPr>
        <w:t>). Les dernières mentions de Jéricho dans l'AT se rapportent au temps du retour de l'exil. Des habitants de Jéricho font partie de ceux qui reviennent en Judée (</w:t>
      </w:r>
      <w:r>
        <w:rPr>
          <w:lang w:val="fr_FR" w:bidi="fr_FR"/>
        </w:rPr>
        <w:t>Esd 2.34</w:t>
      </w:r>
      <w:r>
        <w:rPr>
          <w:lang w:val="fr_FR" w:bidi="fr_FR"/>
        </w:rPr>
        <w:t xml:space="preserve"> ; </w:t>
      </w:r>
      <w:r>
        <w:rPr>
          <w:lang w:val="fr_FR" w:bidi="fr_FR"/>
        </w:rPr>
        <w:t>Né 7.36</w:t>
      </w:r>
      <w:r>
        <w:rPr>
          <w:lang w:val="fr_FR" w:bidi="fr_FR"/>
        </w:rPr>
        <w:t>) et qui aident à reconstruire le mur de Jérusalem (</w:t>
      </w:r>
      <w:r>
        <w:rPr>
          <w:lang w:val="fr_FR" w:bidi="fr_FR"/>
        </w:rPr>
        <w:t>3.2</w:t>
      </w:r>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r>
        <w:rPr>
          <w:lang w:val="fr_FR" w:bidi="fr_FR"/>
        </w:rPr>
        <w:t>Mt 20.29</w:t>
      </w:r>
      <w:r>
        <w:rPr>
          <w:lang w:val="fr_FR" w:bidi="fr_FR"/>
        </w:rPr>
        <w:t xml:space="preserve"> ; </w:t>
      </w:r>
      <w:r>
        <w:rPr>
          <w:lang w:val="fr_FR" w:bidi="fr_FR"/>
        </w:rPr>
        <w:t>Mc 10.46</w:t>
      </w:r>
      <w:r>
        <w:rPr>
          <w:lang w:val="fr_FR" w:bidi="fr_FR"/>
        </w:rPr>
        <w:t>) et s'approchait de celui du Jéricho d'Hérode (</w:t>
      </w:r>
      <w:r>
        <w:rPr>
          <w:lang w:val="fr_FR" w:bidi="fr_FR"/>
        </w:rPr>
        <w:t>Lc 18.35</w:t>
      </w:r>
      <w:r>
        <w:rPr>
          <w:lang w:val="fr_FR" w:bidi="fr_FR"/>
        </w:rPr>
        <w:t>). La ville moderne de Jéricho inclut ces deux sites. Alors que Jésus traverse Jéricho (</w:t>
      </w:r>
      <w:r>
        <w:rPr>
          <w:lang w:val="fr_FR" w:bidi="fr_FR"/>
        </w:rPr>
        <w:t>19.1</w:t>
      </w:r>
      <w:r>
        <w:rPr>
          <w:lang w:val="fr_FR" w:bidi="fr_FR"/>
        </w:rPr>
        <w:t>), il y rencontre Zachée, le riche chef de collecteurs d'impôts du nouveau Jéricho romain et mange chez lui. La ville figure également dans la parabole du Bon Samaritain (</w:t>
      </w:r>
      <w:r>
        <w:rPr>
          <w:lang w:val="fr_FR" w:bidi="fr_FR"/>
        </w:rPr>
        <w:t>10.30–37</w:t>
      </w:r>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Jeriel</w:t>
      </w:r>
      <w:r>
        <w:rPr>
          <w:lang w:val="fr_FR" w:bidi="fr_FR"/>
        </w:rPr>
      </w:r>
    </w:p>
    <w:p>
      <w:pPr/>
      <w:r>
        <w:rPr>
          <w:lang w:val="fr_FR" w:bidi="fr_FR"/>
        </w:rPr>
      </w:r>
      <w:r>
        <w:rPr>
          <w:lang w:val="fr_FR" w:bidi="fr_FR"/>
        </w:rPr>
        <w:t>Fils de Thola de la tribu d'Issacar (</w:t>
      </w:r>
      <w:r>
        <w:rPr>
          <w:lang w:val="fr_FR" w:bidi="fr_FR"/>
        </w:rPr>
        <w:t>1Ch 7.2</w:t>
      </w:r>
      <w:r>
        <w:rPr>
          <w:lang w:val="fr_FR" w:bidi="fr_FR"/>
        </w:rPr>
        <w:t>).</w:t>
      </w:r>
      <w:r>
        <w:rPr>
          <w:lang w:val="fr_FR" w:bidi="fr_FR"/>
        </w:rPr>
      </w:r>
      <w:r>
        <w:rPr>
          <w:lang w:val="fr_FR" w:bidi="fr_FR"/>
        </w:rPr>
      </w:r>
    </w:p>
    <w:p>
      <w:pPr/>
      <w:r>
        <w:rPr>
          <w:lang w:val="fr_FR" w:bidi="fr_FR"/>
        </w:rPr>
      </w:r>
    </w:p>
    <w:p>
      <w:pPr>
        <w:pStyle w:val="Heading2"/>
      </w:pPr>
      <w:r>
        <w:rPr>
          <w:lang w:val="fr_FR" w:bidi="fr_FR"/>
        </w:rPr>
        <w:t>Jerija</w:t>
      </w:r>
      <w:r>
        <w:rPr>
          <w:lang w:val="fr_FR" w:bidi="fr_FR"/>
        </w:rPr>
      </w:r>
    </w:p>
    <w:p>
      <w:pPr/>
      <w:r>
        <w:rPr>
          <w:lang w:val="fr_FR" w:bidi="fr_FR"/>
        </w:rPr>
      </w:r>
      <w:r>
        <w:rPr>
          <w:lang w:val="fr_FR" w:bidi="fr_FR"/>
        </w:rPr>
        <w:t>Lévite de la famille de Kehath et chef de la maison d'Hébron (</w:t>
      </w:r>
      <w:r>
        <w:rPr>
          <w:lang w:val="fr_FR" w:bidi="fr_FR"/>
        </w:rPr>
        <w:t>1Ch 23.19</w:t>
      </w:r>
      <w:r>
        <w:rPr>
          <w:lang w:val="fr_FR" w:bidi="fr_FR"/>
        </w:rPr>
        <w:t xml:space="preserve"> ; </w:t>
      </w:r>
      <w:r>
        <w:rPr>
          <w:lang w:val="fr_FR" w:bidi="fr_FR"/>
        </w:rPr>
        <w:t>24.23</w:t>
      </w:r>
      <w:r>
        <w:rPr>
          <w:lang w:val="fr_FR" w:bidi="fr_FR"/>
        </w:rPr>
        <w:t>). David organisera Jerija et d'autres Lévites pour gérer les affaires religieuses et civiles du royaume (</w:t>
      </w:r>
      <w:r>
        <w:rPr>
          <w:lang w:val="fr_FR" w:bidi="fr_FR"/>
        </w:rPr>
        <w:t>26.31</w:t>
      </w:r>
      <w:r>
        <w:rPr>
          <w:lang w:val="fr_FR" w:bidi="fr_FR"/>
        </w:rPr>
        <w:t>).</w:t>
      </w:r>
      <w:r>
        <w:rPr>
          <w:lang w:val="fr_FR" w:bidi="fr_FR"/>
        </w:rPr>
      </w:r>
      <w:r>
        <w:rPr>
          <w:lang w:val="fr_FR" w:bidi="fr_FR"/>
        </w:rPr>
      </w:r>
    </w:p>
    <w:p>
      <w:pPr/>
      <w:r>
        <w:rPr>
          <w:lang w:val="fr_FR" w:bidi="fr_FR"/>
        </w:rPr>
      </w:r>
    </w:p>
    <w:p>
      <w:pPr>
        <w:pStyle w:val="Heading2"/>
      </w:pPr>
      <w:r>
        <w:rPr>
          <w:lang w:val="fr_FR" w:bidi="fr_FR"/>
        </w:rPr>
        <w:t>Jerimoth</w:t>
      </w:r>
      <w:r>
        <w:rPr>
          <w:lang w:val="fr_FR" w:bidi="fr_FR"/>
        </w:rPr>
      </w:r>
    </w:p>
    <w:p>
      <w:pPr/>
      <w:r>
        <w:rPr>
          <w:lang w:val="fr_FR" w:bidi="fr_FR"/>
        </w:rPr>
      </w:r>
      <w:r>
        <w:rPr>
          <w:lang w:val="fr_FR" w:bidi="fr_FR"/>
        </w:rPr>
        <w:t>1. Un des cinq fils de Béla et chef de la tribu de Benjamin (</w:t>
      </w:r>
      <w:r>
        <w:rPr>
          <w:lang w:val="fr_FR" w:bidi="fr_FR"/>
        </w:rPr>
        <w:t>1Ch 7.7</w:t>
      </w:r>
      <w:r>
        <w:rPr>
          <w:lang w:val="fr_FR" w:bidi="fr_FR"/>
        </w:rPr>
        <w:t>).</w:t>
      </w:r>
    </w:p>
    <w:p>
      <w:pPr/>
      <w:r>
        <w:rPr>
          <w:lang w:val="fr_FR" w:bidi="fr_FR"/>
        </w:rPr>
      </w:r>
      <w:r>
        <w:rPr>
          <w:lang w:val="fr_FR" w:bidi="fr_FR"/>
        </w:rPr>
        <w:t>2. Benjaminite et l'un des guerriers ambidextres qui viendront soutenir David à Tsiklag (</w:t>
      </w:r>
      <w:r>
        <w:rPr>
          <w:lang w:val="fr_FR" w:bidi="fr_FR"/>
        </w:rPr>
        <w:t>1Ch 12.5</w:t>
      </w:r>
      <w:r>
        <w:rPr>
          <w:lang w:val="fr_FR" w:bidi="fr_FR"/>
        </w:rPr>
        <w:t>).</w:t>
      </w:r>
    </w:p>
    <w:p>
      <w:pPr/>
      <w:r>
        <w:rPr>
          <w:lang w:val="fr_FR" w:bidi="fr_FR"/>
        </w:rPr>
      </w:r>
      <w:r>
        <w:rPr>
          <w:lang w:val="fr_FR" w:bidi="fr_FR"/>
        </w:rPr>
        <w:t xml:space="preserve">4. Orthographe alternative de Jerémoth, fils de Muschi, dans </w:t>
      </w:r>
      <w:r>
        <w:rPr>
          <w:lang w:val="fr_FR" w:bidi="fr_FR"/>
        </w:rPr>
        <w:t>1 Chroniques 23.23</w:t>
      </w:r>
      <w:r>
        <w:rPr>
          <w:lang w:val="fr_FR" w:bidi="fr_FR"/>
        </w:rPr>
        <w:t xml:space="preserve"> et </w:t>
      </w:r>
      <w:r>
        <w:rPr>
          <w:lang w:val="fr_FR" w:bidi="fr_FR"/>
        </w:rPr>
        <w:t>24.30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3</w:t>
      </w:r>
      <w:r>
        <w:rPr>
          <w:lang w:val="fr_FR" w:bidi="fr_FR"/>
        </w:rPr>
        <w:t>.</w:t>
      </w:r>
    </w:p>
    <w:p>
      <w:pPr/>
      <w:r>
        <w:rPr>
          <w:lang w:val="fr_FR" w:bidi="fr_FR"/>
        </w:rPr>
      </w:r>
      <w:r>
        <w:rPr>
          <w:lang w:val="fr_FR" w:bidi="fr_FR"/>
        </w:rPr>
        <w:t xml:space="preserve">5. Orthographe alternative de Jerémoth, fils d'Héman, dans </w:t>
      </w:r>
      <w:r>
        <w:rPr>
          <w:lang w:val="fr_FR" w:bidi="fr_FR"/>
        </w:rPr>
        <w:t>1 Chroniques 25.4</w:t>
      </w:r>
      <w:r>
        <w:rPr>
          <w:lang w:val="fr_FR" w:bidi="fr_FR"/>
        </w:rPr>
        <w:t xml:space="preserve"> et </w:t>
      </w:r>
      <w:r>
        <w:rPr>
          <w:lang w:val="fr_FR" w:bidi="fr_FR"/>
        </w:rPr>
        <w:t>25.22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4</w:t>
      </w:r>
      <w:r>
        <w:rPr>
          <w:lang w:val="fr_FR" w:bidi="fr_FR"/>
        </w:rPr>
        <w:t>.</w:t>
      </w:r>
    </w:p>
    <w:p>
      <w:pPr/>
      <w:r>
        <w:rPr>
          <w:lang w:val="fr_FR" w:bidi="fr_FR"/>
        </w:rPr>
      </w:r>
      <w:r>
        <w:rPr>
          <w:lang w:val="fr_FR" w:bidi="fr_FR"/>
        </w:rPr>
        <w:t xml:space="preserve">6. Orthographe alternative de Jerémoth, fils d'Azriel, dans </w:t>
      </w:r>
      <w:r>
        <w:rPr>
          <w:lang w:val="fr_FR" w:bidi="fr_FR"/>
        </w:rPr>
        <w:t>1 Chroniques 27.19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5</w:t>
      </w:r>
      <w:r>
        <w:rPr>
          <w:lang w:val="fr_FR" w:bidi="fr_FR"/>
        </w:rPr>
        <w:t>.</w:t>
      </w:r>
    </w:p>
    <w:p>
      <w:pPr/>
      <w:r>
        <w:rPr>
          <w:lang w:val="fr_FR" w:bidi="fr_FR"/>
        </w:rPr>
      </w:r>
      <w:r>
        <w:rPr>
          <w:lang w:val="fr_FR" w:bidi="fr_FR"/>
        </w:rPr>
        <w:t>7. Fils de David et père de Mahalath. Mahalath sera donnée en mariage au roi Roboam de Juda (</w:t>
      </w:r>
      <w:r>
        <w:rPr>
          <w:lang w:val="fr_FR" w:bidi="fr_FR"/>
        </w:rPr>
        <w:t>2Ch 11.18</w:t>
      </w:r>
      <w:r>
        <w:rPr>
          <w:lang w:val="fr_FR" w:bidi="fr_FR"/>
        </w:rPr>
        <w:t>).</w:t>
      </w:r>
    </w:p>
    <w:p>
      <w:pPr/>
      <w:r>
        <w:rPr>
          <w:lang w:val="fr_FR" w:bidi="fr_FR"/>
        </w:rPr>
      </w:r>
      <w:r>
        <w:rPr>
          <w:lang w:val="fr_FR" w:bidi="fr_FR"/>
        </w:rPr>
        <w:t>8. Un des Lévites qui aidera à l'administration des contributions du temple pendant le règne du roi 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Jerioth</w:t>
      </w:r>
      <w:r>
        <w:rPr>
          <w:lang w:val="fr_FR" w:bidi="fr_FR"/>
        </w:rPr>
      </w:r>
    </w:p>
    <w:p>
      <w:pPr/>
      <w:r>
        <w:rPr>
          <w:lang w:val="fr_FR" w:bidi="fr_FR"/>
        </w:rPr>
      </w:r>
      <w:r>
        <w:rPr>
          <w:lang w:val="fr_FR" w:bidi="fr_FR"/>
        </w:rPr>
        <w:t xml:space="preserve">Une des épouses de Caleb, selon </w:t>
      </w:r>
      <w:r>
        <w:rPr>
          <w:lang w:val="fr_FR" w:bidi="fr_FR"/>
        </w:rPr>
        <w:t>1 Chroniques 2.18</w:t>
      </w:r>
      <w:r>
        <w:rPr>
          <w:lang w:val="fr_FR" w:bidi="fr_FR"/>
        </w:rPr>
        <w:t>.</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r>
        <w:rPr>
          <w:lang w:val="fr_FR" w:bidi="fr_FR"/>
        </w:rPr>
        <w:t>1R 11.26</w:t>
      </w:r>
      <w:r>
        <w:rPr>
          <w:lang w:val="fr_FR" w:bidi="fr_FR"/>
        </w:rPr>
        <w:t xml:space="preserve">) et ses efforts ont été récompensés par sa nomination en tant que superviseur de la main-d'œuvre éphraïmite. Jéroboam a donc aidé à reconstruire une section importante des défenses de Jérusalem (v. </w:t>
      </w:r>
      <w:r>
        <w:rPr>
          <w:lang w:val="fr_FR" w:bidi="fr_FR"/>
        </w:rPr>
        <w:t>27–28</w:t>
      </w:r>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r>
        <w:rPr>
          <w:lang w:val="fr_FR" w:bidi="fr_FR"/>
        </w:rPr>
        <w:t>1R 11.29–30</w:t>
      </w:r>
      <w:r>
        <w:rPr>
          <w:lang w:val="fr_FR" w:bidi="fr_FR"/>
        </w:rPr>
        <w:t xml:space="preserve">). Achija avait symboliquement montré à Jéroboam que Dieu lui donnerait dix tribus et laisserait la lignée davidique intacte (v. </w:t>
      </w:r>
      <w:r>
        <w:rPr>
          <w:lang w:val="fr_FR" w:bidi="fr_FR"/>
        </w:rPr>
        <w:t>31–39</w:t>
      </w:r>
      <w:r>
        <w:rPr>
          <w:lang w:val="fr_FR" w:bidi="fr_FR"/>
        </w:rPr>
        <w:t xml:space="preserve">). L'idolâtrie de Salomon avait entraîné ce jugement sur la lignée davidique (v. </w:t>
      </w:r>
      <w:r>
        <w:rPr>
          <w:lang w:val="fr_FR" w:bidi="fr_FR"/>
        </w:rPr>
        <w:t>33</w:t>
      </w:r>
      <w:r>
        <w:rPr>
          <w:lang w:val="fr_FR" w:bidi="fr_FR"/>
        </w:rPr>
        <w:t xml:space="preserve">). Bien que les détails précis d'une révolte ne soient pas donnés (v. </w:t>
      </w:r>
      <w:r>
        <w:rPr>
          <w:lang w:val="fr_FR" w:bidi="fr_FR"/>
        </w:rPr>
        <w:t>7</w:t>
      </w:r>
      <w:r>
        <w:rPr>
          <w:lang w:val="fr_FR" w:bidi="fr_FR"/>
        </w:rPr>
        <w:t xml:space="preserve">), Jéroboam finit par s'enfuir en Égypte pour sauver sa vie (v. </w:t>
      </w:r>
      <w:r>
        <w:rPr>
          <w:lang w:val="fr_FR" w:bidi="fr_FR"/>
        </w:rPr>
        <w:t>40</w:t>
      </w:r>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r>
        <w:rPr>
          <w:lang w:val="fr_FR" w:bidi="fr_FR"/>
        </w:rPr>
        <w:t>1R 12.1–4</w:t>
      </w:r>
      <w:r>
        <w:rPr>
          <w:lang w:val="fr_FR" w:bidi="fr_FR"/>
        </w:rPr>
        <w:t xml:space="preserve">). Roboam demande alors trois jours pour consulter ses conseillers avant de répondre (v. </w:t>
      </w:r>
      <w:r>
        <w:rPr>
          <w:lang w:val="fr_FR" w:bidi="fr_FR"/>
        </w:rPr>
        <w:t>5–11</w:t>
      </w:r>
      <w:r>
        <w:rPr>
          <w:lang w:val="fr_FR" w:bidi="fr_FR"/>
        </w:rPr>
        <w:t xml:space="preserve">). L'avis des conseillers plus âgés était en faveur de la clémence, mais les jeunes têtes brûlées l'emporteront, conseillant d'augmenter les impôts et le travail forcé (v. </w:t>
      </w:r>
      <w:r>
        <w:rPr>
          <w:lang w:val="fr_FR" w:bidi="fr_FR"/>
        </w:rPr>
        <w:t>12–14</w:t>
      </w:r>
      <w:r>
        <w:rPr>
          <w:lang w:val="fr_FR" w:bidi="fr_FR"/>
        </w:rPr>
        <w:t>).</w:t>
      </w:r>
    </w:p>
    <w:p>
      <w:pPr/>
      <w:r>
        <w:rPr>
          <w:lang w:val="fr_FR" w:bidi="fr_FR"/>
        </w:rPr>
      </w:r>
      <w:r>
        <w:rPr>
          <w:lang w:val="fr_FR" w:bidi="fr_FR"/>
        </w:rPr>
        <w:t>Les Israélites répondent en rejetant Roboam. Jéroboam sera rapidement élu roi des tribus du nord (</w:t>
      </w:r>
      <w:r>
        <w:rPr>
          <w:lang w:val="fr_FR" w:bidi="fr_FR"/>
        </w:rPr>
        <w:t>1R 12.20</w:t>
      </w:r>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r>
        <w:rPr>
          <w:lang w:val="fr_FR" w:bidi="fr_FR"/>
        </w:rPr>
        <w:t>Gn 12.6–8</w:t>
      </w:r>
      <w:r>
        <w:rPr>
          <w:lang w:val="fr_FR" w:bidi="fr_FR"/>
        </w:rPr>
        <w:t xml:space="preserve"> ; </w:t>
      </w:r>
      <w:r>
        <w:rPr>
          <w:lang w:val="fr_FR" w:bidi="fr_FR"/>
        </w:rPr>
        <w:t>Jos 8.30–35</w:t>
      </w:r>
      <w:r>
        <w:rPr>
          <w:lang w:val="fr_FR" w:bidi="fr_FR"/>
        </w:rPr>
        <w:t xml:space="preserve">), dans le territoire à l'ouest du Jourdain, et une à Peniel (voir </w:t>
      </w:r>
      <w:r>
        <w:rPr>
          <w:lang w:val="fr_FR" w:bidi="fr_FR"/>
        </w:rPr>
        <w:t>Gn 32.30</w:t>
      </w:r>
      <w:r>
        <w:rPr>
          <w:lang w:val="fr_FR" w:bidi="fr_FR"/>
        </w:rPr>
        <w:t xml:space="preserve"> ; </w:t>
      </w:r>
      <w:r>
        <w:rPr>
          <w:lang w:val="fr_FR" w:bidi="fr_FR"/>
        </w:rPr>
        <w:t>Jg 8.17</w:t>
      </w:r>
      <w:r>
        <w:rPr>
          <w:lang w:val="fr_FR" w:bidi="fr_FR"/>
        </w:rPr>
        <w:t>), à l'est du Jourdain (</w:t>
      </w:r>
      <w:r>
        <w:rPr>
          <w:lang w:val="fr_FR" w:bidi="fr_FR"/>
        </w:rPr>
        <w:t>1R 12.25</w:t>
      </w:r>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r>
        <w:rPr>
          <w:lang w:val="fr_FR" w:bidi="fr_FR"/>
        </w:rPr>
        <w:t>29</w:t>
      </w:r>
      <w:r>
        <w:rPr>
          <w:lang w:val="fr_FR" w:bidi="fr_FR"/>
        </w:rPr>
        <w:t>) ; Béthel était un lieu de culte patriarcal (</w:t>
      </w:r>
      <w:r>
        <w:rPr>
          <w:lang w:val="fr_FR" w:bidi="fr_FR"/>
        </w:rPr>
        <w:t>Gn 28.10–22</w:t>
      </w:r>
      <w:r>
        <w:rPr>
          <w:lang w:val="fr_FR" w:bidi="fr_FR"/>
        </w:rPr>
        <w:t xml:space="preserve"> ; </w:t>
      </w:r>
      <w:r>
        <w:rPr>
          <w:lang w:val="fr_FR" w:bidi="fr_FR"/>
        </w:rPr>
        <w:t>31.13</w:t>
      </w:r>
      <w:r>
        <w:rPr>
          <w:lang w:val="fr_FR" w:bidi="fr_FR"/>
        </w:rPr>
        <w:t xml:space="preserve"> ; </w:t>
      </w:r>
      <w:r>
        <w:rPr>
          <w:lang w:val="fr_FR" w:bidi="fr_FR"/>
        </w:rPr>
        <w:t>35.1–7</w:t>
      </w:r>
      <w:r>
        <w:rPr>
          <w:lang w:val="fr_FR" w:bidi="fr_FR"/>
        </w:rPr>
        <w:t>), et Dan était le site d'un culte lévitique renégat établi pour la tribu de Dan à l'époque des juges (</w:t>
      </w:r>
      <w:r>
        <w:rPr>
          <w:lang w:val="fr_FR" w:bidi="fr_FR"/>
        </w:rPr>
        <w:t>Jg 18</w:t>
      </w:r>
      <w:r>
        <w:rPr>
          <w:lang w:val="fr_FR" w:bidi="fr_FR"/>
        </w:rPr>
        <w:t>).</w:t>
      </w:r>
    </w:p>
    <w:p>
      <w:pPr/>
      <w:r>
        <w:rPr>
          <w:lang w:val="fr_FR" w:bidi="fr_FR"/>
        </w:rPr>
      </w:r>
      <w:r>
        <w:rPr>
          <w:lang w:val="fr_FR" w:bidi="fr_FR"/>
        </w:rPr>
        <w:t>L'objet du culte deviendra le veau idole (</w:t>
      </w:r>
      <w:r>
        <w:rPr>
          <w:lang w:val="fr_FR" w:bidi="fr_FR"/>
        </w:rPr>
        <w:t>1R 12.28</w:t>
      </w:r>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r>
        <w:rPr>
          <w:lang w:val="fr_FR" w:bidi="fr_FR"/>
        </w:rPr>
        <w:t>Ex 32.4–5</w:t>
      </w:r>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r>
        <w:rPr>
          <w:lang w:val="fr_FR" w:bidi="fr_FR"/>
        </w:rPr>
        <w:t>1R 13.33–34</w:t>
      </w:r>
      <w:r>
        <w:rPr>
          <w:lang w:val="fr_FR" w:bidi="fr_FR"/>
        </w:rPr>
        <w:t>). Une conséquence immédiate sera la mort de son fils Abija (</w:t>
      </w:r>
      <w:r>
        <w:rPr>
          <w:lang w:val="fr_FR" w:bidi="fr_FR"/>
        </w:rPr>
        <w:t>14.1–18</w:t>
      </w:r>
      <w:r>
        <w:rPr>
          <w:lang w:val="fr_FR" w:bidi="fr_FR"/>
        </w:rPr>
        <w:t xml:space="preserve">). Le plan de Jéroboam pour tromper le prophète Achija échouera et deviendra le moyen de prononcer le jugement sur la maison de Jéroboam et le royaume du nord (v. </w:t>
      </w:r>
      <w:r>
        <w:rPr>
          <w:lang w:val="fr_FR" w:bidi="fr_FR"/>
        </w:rPr>
        <w:t>7–16</w:t>
      </w:r>
      <w:r>
        <w:rPr>
          <w:lang w:val="fr_FR" w:bidi="fr_FR"/>
        </w:rPr>
        <w:t>). Une manifestation du déclin progressif d'Israël sera la défaite que Jéroboam subira de la main d'Abija de Juda (</w:t>
      </w:r>
      <w:r>
        <w:rPr>
          <w:lang w:val="fr_FR" w:bidi="fr_FR"/>
        </w:rPr>
        <w:t>2Ch 13.1–20</w:t>
      </w:r>
      <w:r>
        <w:rPr>
          <w:lang w:val="fr_FR" w:bidi="fr_FR"/>
        </w:rPr>
        <w:t>).</w:t>
      </w:r>
    </w:p>
    <w:p>
      <w:pPr/>
      <w:r>
        <w:rPr>
          <w:lang w:val="fr_FR" w:bidi="fr_FR"/>
        </w:rPr>
      </w:r>
      <w:r>
        <w:rPr>
          <w:lang w:val="fr_FR" w:bidi="fr_FR"/>
        </w:rPr>
        <w:t>Jéroboam 1er meurt après avoir régné vingt-deux ans sur Israël (</w:t>
      </w:r>
      <w:r>
        <w:rPr>
          <w:lang w:val="fr_FR" w:bidi="fr_FR"/>
        </w:rPr>
        <w:t>1R 14.19–20</w:t>
      </w:r>
      <w:r>
        <w:rPr>
          <w:lang w:val="fr_FR" w:bidi="fr_FR"/>
        </w:rPr>
        <w:t>). Son fils restant, Nadab, régnera pendant seulement deux ans avant d'être assassiné par Baescha de la tribu d'Issacar (</w:t>
      </w:r>
      <w:r>
        <w:rPr>
          <w:lang w:val="fr_FR" w:bidi="fr_FR"/>
        </w:rPr>
        <w:t>1R 14.20</w:t>
      </w:r>
      <w:r>
        <w:rPr>
          <w:lang w:val="fr_FR" w:bidi="fr_FR"/>
        </w:rPr>
        <w:t xml:space="preserve"> ; </w:t>
      </w:r>
      <w:r>
        <w:rPr>
          <w:lang w:val="fr_FR" w:bidi="fr_FR"/>
        </w:rPr>
        <w:t>15.25–31</w:t>
      </w:r>
      <w:r>
        <w:rPr>
          <w:lang w:val="fr_FR" w:bidi="fr_FR"/>
        </w:rPr>
        <w:t>). Toute la maison de Jéroboam sera ensuite tuée par Baescha, accomplissant la prophétie d'Achija concernant la fin de la dynastie de Jéroboam. Cependant, même Baescha suivra les traces de l'apostasie de Jéroboam (</w:t>
      </w:r>
      <w:r>
        <w:rPr>
          <w:lang w:val="fr_FR" w:bidi="fr_FR"/>
        </w:rPr>
        <w:t>1R 15.34</w:t>
      </w:r>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r>
        <w:rPr>
          <w:lang w:val="fr_FR" w:bidi="fr_FR"/>
        </w:rPr>
        <w:t>2R 14.23–24</w:t>
      </w:r>
      <w:r>
        <w:rPr>
          <w:lang w:val="fr_FR" w:bidi="fr_FR"/>
        </w:rPr>
        <w:t>). Son règne de quarante-et-un ans comprenait une corégence de onze ans avec son père. Il semble que Joas avait pris des mesures pour assurer la stabilité de son royaume avant d'affronter Amatsia de Juda au combat (</w:t>
      </w:r>
      <w:r>
        <w:rPr>
          <w:lang w:val="fr_FR" w:bidi="fr_FR"/>
        </w:rPr>
        <w:t>2R 14.8–14</w:t>
      </w:r>
      <w:r>
        <w:rPr>
          <w:lang w:val="fr_FR" w:bidi="fr_FR"/>
        </w:rPr>
        <w:t xml:space="preserve"> ; </w:t>
      </w:r>
      <w:r>
        <w:rPr>
          <w:lang w:val="fr_FR" w:bidi="fr_FR"/>
        </w:rPr>
        <w:t>2Ch 25.5–24</w:t>
      </w:r>
      <w:r>
        <w:rPr>
          <w:lang w:val="fr_FR" w:bidi="fr_FR"/>
        </w:rPr>
        <w:t>).</w:t>
      </w:r>
    </w:p>
    <w:p>
      <w:pPr/>
      <w:r>
        <w:rPr>
          <w:lang w:val="fr_FR" w:bidi="fr_FR"/>
        </w:rPr>
      </w:r>
      <w:r>
        <w:rPr>
          <w:lang w:val="fr_FR" w:bidi="fr_FR"/>
        </w:rPr>
        <w:t>Jéroboam II régnera dans la ville de Samarie (</w:t>
      </w:r>
      <w:r>
        <w:rPr>
          <w:lang w:val="fr_FR" w:bidi="fr_FR"/>
        </w:rPr>
        <w:t>2R 14.23</w:t>
      </w:r>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r>
        <w:rPr>
          <w:lang w:val="fr_FR" w:bidi="fr_FR"/>
        </w:rPr>
        <w:t>2R 14.25</w:t>
      </w:r>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r>
        <w:rPr>
          <w:lang w:val="fr_FR" w:bidi="fr_FR"/>
        </w:rPr>
        <w:t>26–28</w:t>
      </w:r>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r>
        <w:rPr>
          <w:lang w:val="fr_FR" w:bidi="fr_FR"/>
        </w:rPr>
        <w:t>Am 7.8–17</w:t>
      </w:r>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r>
        <w:rPr>
          <w:lang w:val="fr_FR" w:bidi="fr_FR"/>
        </w:rPr>
        <w:t>2R 14.29</w:t>
      </w:r>
      <w:r>
        <w:rPr>
          <w:lang w:val="fr_FR" w:bidi="fr_FR"/>
        </w:rPr>
        <w:t xml:space="preserve"> ; </w:t>
      </w:r>
      <w:r>
        <w:rPr>
          <w:lang w:val="fr_FR" w:bidi="fr_FR"/>
        </w:rPr>
        <w:t>15.8–12</w:t>
      </w:r>
      <w:r>
        <w:rPr>
          <w:lang w:val="fr_FR" w:bidi="fr_FR"/>
        </w:rPr>
        <w:t xml:space="preserve"> ; cf. </w:t>
      </w:r>
      <w:r>
        <w:rPr>
          <w:lang w:val="fr_FR" w:bidi="fr_FR"/>
        </w:rPr>
        <w:t>10.12–31</w:t>
      </w:r>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r>
        <w:rPr>
          <w:lang w:val="fr_FR" w:bidi="fr_FR"/>
        </w:rPr>
        <w:t>2R 17.5–41</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Jeroham</w:t>
      </w:r>
      <w:r>
        <w:rPr>
          <w:lang w:val="fr_FR" w:bidi="fr_FR"/>
        </w:rPr>
      </w:r>
    </w:p>
    <w:p>
      <w:pPr/>
      <w:r>
        <w:rPr>
          <w:lang w:val="fr_FR" w:bidi="fr_FR"/>
        </w:rPr>
      </w:r>
      <w:r>
        <w:rPr>
          <w:lang w:val="fr_FR" w:bidi="fr_FR"/>
        </w:rPr>
        <w:t>1. Lévite de la famille de Kehath, père d'Elkana et ancêtre du prophète Samuel et d'Héman le chanteur. Héman était un musicien dans le sanctuaire pendant le règne de David (</w:t>
      </w:r>
      <w:r>
        <w:rPr>
          <w:lang w:val="fr_FR" w:bidi="fr_FR"/>
        </w:rPr>
        <w:t>1S 1.1</w:t>
      </w:r>
      <w:r>
        <w:rPr>
          <w:lang w:val="fr_FR" w:bidi="fr_FR"/>
        </w:rPr>
        <w:t xml:space="preserve"> ; </w:t>
      </w:r>
      <w:r>
        <w:rPr>
          <w:lang w:val="fr_FR" w:bidi="fr_FR"/>
        </w:rPr>
        <w:t>1Ch 6.27, 34</w:t>
      </w:r>
      <w:r>
        <w:rPr>
          <w:lang w:val="fr_FR" w:bidi="fr_FR"/>
        </w:rPr>
        <w:t>).</w:t>
      </w:r>
    </w:p>
    <w:p>
      <w:pPr/>
      <w:r>
        <w:rPr>
          <w:lang w:val="fr_FR" w:bidi="fr_FR"/>
        </w:rPr>
      </w:r>
      <w:r>
        <w:rPr>
          <w:lang w:val="fr_FR" w:bidi="fr_FR"/>
        </w:rPr>
        <w:t>2. Benjaminite dont les fils vivaient à Jérusalem et étaient des chefs parmi leur peuple (</w:t>
      </w:r>
      <w:r>
        <w:rPr>
          <w:lang w:val="fr_FR" w:bidi="fr_FR"/>
        </w:rPr>
        <w:t>1Ch 8.27</w:t>
      </w:r>
      <w:r>
        <w:rPr>
          <w:lang w:val="fr_FR" w:bidi="fr_FR"/>
        </w:rPr>
        <w:t>). Il est peut-être identique au n°3 ci-dessous.</w:t>
      </w:r>
    </w:p>
    <w:p>
      <w:pPr/>
      <w:r>
        <w:rPr>
          <w:lang w:val="fr_FR" w:bidi="fr_FR"/>
        </w:rPr>
      </w:r>
      <w:r>
        <w:rPr>
          <w:lang w:val="fr_FR" w:bidi="fr_FR"/>
        </w:rPr>
        <w:t>3. Benjaminite et père de Jibneja. Jibneja, chef de sa famille, est retourné à Jérusalem après l'exil à Babylone (</w:t>
      </w:r>
      <w:r>
        <w:rPr>
          <w:lang w:val="fr_FR" w:bidi="fr_FR"/>
        </w:rPr>
        <w:t>1Ch 9.8</w:t>
      </w:r>
      <w:r>
        <w:rPr>
          <w:lang w:val="fr_FR" w:bidi="fr_FR"/>
        </w:rPr>
        <w:t>).</w:t>
      </w:r>
    </w:p>
    <w:p>
      <w:pPr/>
      <w:r>
        <w:rPr>
          <w:lang w:val="fr_FR" w:bidi="fr_FR"/>
        </w:rPr>
      </w:r>
      <w:r>
        <w:rPr>
          <w:lang w:val="fr_FR" w:bidi="fr_FR"/>
        </w:rPr>
        <w:t>4. Descendant de Paschhur et père d'Adaja le prêtre. Adaja est retourné à Jérusalem après l'exil (</w:t>
      </w:r>
      <w:r>
        <w:rPr>
          <w:lang w:val="fr_FR" w:bidi="fr_FR"/>
        </w:rPr>
        <w:t>1Ch 9.12</w:t>
      </w:r>
      <w:r>
        <w:rPr>
          <w:lang w:val="fr_FR" w:bidi="fr_FR"/>
        </w:rPr>
        <w:t xml:space="preserve"> ; </w:t>
      </w:r>
      <w:r>
        <w:rPr>
          <w:lang w:val="fr_FR" w:bidi="fr_FR"/>
        </w:rPr>
        <w:t>Ne 11.12</w:t>
      </w:r>
      <w:r>
        <w:rPr>
          <w:lang w:val="fr_FR" w:bidi="fr_FR"/>
        </w:rPr>
        <w:t>).</w:t>
      </w:r>
    </w:p>
    <w:p>
      <w:pPr/>
      <w:r>
        <w:rPr>
          <w:lang w:val="fr_FR" w:bidi="fr_FR"/>
        </w:rPr>
      </w:r>
      <w:r>
        <w:rPr>
          <w:lang w:val="fr_FR" w:bidi="fr_FR"/>
        </w:rPr>
        <w:t>5. Benjaminite de Guedor dont les deux fils, Joéla et Zebadia, sont venus soutenir David à Tsiklag (</w:t>
      </w:r>
      <w:r>
        <w:rPr>
          <w:lang w:val="fr_FR" w:bidi="fr_FR"/>
        </w:rPr>
        <w:t>1Ch 12.7</w:t>
      </w:r>
      <w:r>
        <w:rPr>
          <w:lang w:val="fr_FR" w:bidi="fr_FR"/>
        </w:rPr>
        <w:t>).</w:t>
      </w:r>
    </w:p>
    <w:p>
      <w:pPr/>
      <w:r>
        <w:rPr>
          <w:lang w:val="fr_FR" w:bidi="fr_FR"/>
        </w:rPr>
      </w:r>
      <w:r>
        <w:rPr>
          <w:lang w:val="fr_FR" w:bidi="fr_FR"/>
        </w:rPr>
        <w:t>6. Père d'Azareel, le chef des Danites pendant le règne de David (</w:t>
      </w:r>
      <w:r>
        <w:rPr>
          <w:lang w:val="fr_FR" w:bidi="fr_FR"/>
        </w:rPr>
        <w:t>1Ch 27.22</w:t>
      </w:r>
      <w:r>
        <w:rPr>
          <w:lang w:val="fr_FR" w:bidi="fr_FR"/>
        </w:rPr>
        <w:t>).</w:t>
      </w:r>
    </w:p>
    <w:p>
      <w:pPr/>
      <w:r>
        <w:rPr>
          <w:lang w:val="fr_FR" w:bidi="fr_FR"/>
        </w:rPr>
      </w:r>
      <w:r>
        <w:rPr>
          <w:lang w:val="fr_FR" w:bidi="fr_FR"/>
        </w:rPr>
        <w:t>7. Père d'Azaria, l'un des commandants ayant joué un rôle clé dans la destitution de la reine Athalie du trône de Juda pour faire place à Joas, le prétendant légitime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r>
        <w:rPr>
          <w:lang w:val="fr_FR" w:bidi="fr_FR"/>
        </w:rPr>
        <w:t>Jg 6.32</w:t>
      </w:r>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Jerubbéscheth</w:t>
      </w:r>
      <w:r>
        <w:rPr>
          <w:lang w:val="fr_FR" w:bidi="fr_FR"/>
        </w:rPr>
      </w:r>
    </w:p>
    <w:p>
      <w:pPr/>
      <w:r>
        <w:rPr>
          <w:lang w:val="fr_FR" w:bidi="fr_FR"/>
        </w:rPr>
      </w:r>
      <w:r>
        <w:rPr>
          <w:lang w:val="fr_FR" w:bidi="fr_FR"/>
        </w:rPr>
        <w:t>Nom alternatif pour le juge israélite Gédéon (</w:t>
      </w:r>
      <w:r>
        <w:rPr>
          <w:lang w:val="fr_FR" w:bidi="fr_FR"/>
        </w:rPr>
        <w:t>2S 11.21</w:t>
      </w:r>
      <w:r>
        <w:rPr>
          <w:lang w:val="fr_FR" w:bidi="fr_FR"/>
        </w:rPr>
        <w:t>)</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Jeruel</w:t>
      </w:r>
      <w:r>
        <w:rPr>
          <w:lang w:val="fr_FR" w:bidi="fr_FR"/>
        </w:rPr>
      </w:r>
    </w:p>
    <w:p>
      <w:pPr/>
      <w:r>
        <w:rPr>
          <w:lang w:val="fr_FR" w:bidi="fr_FR"/>
        </w:rPr>
      </w:r>
      <w:r>
        <w:rPr>
          <w:lang w:val="fr_FR" w:bidi="fr_FR"/>
        </w:rPr>
        <w:t>Désert situé au sud-est de Tekoa près d'En-Guédi, juste au-dessus et à l'ouest de la falaise de Tsits (</w:t>
      </w:r>
      <w:r>
        <w:rPr>
          <w:lang w:val="fr_FR" w:bidi="fr_FR"/>
        </w:rPr>
        <w:t>2Ch 20.16</w:t>
      </w:r>
      <w:r>
        <w:rPr>
          <w:lang w:val="fr_FR" w:bidi="fr_FR"/>
        </w:rPr>
        <w:t>). Certains l'identifient avec el-Hasasah.</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r>
        <w:rPr>
          <w:lang w:val="fr_FR" w:bidi="fr_FR"/>
        </w:rPr>
        <w:t>Ez 16.3</w:t>
      </w:r>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r>
        <w:rPr>
          <w:lang w:val="fr_FR" w:bidi="fr_FR"/>
        </w:rPr>
        <w:t>Jb 38.6</w:t>
      </w:r>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r>
        <w:rPr>
          <w:lang w:val="fr_FR" w:bidi="fr_FR"/>
        </w:rPr>
        <w:t>Esd 10.9</w:t>
      </w:r>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r>
        <w:rPr>
          <w:lang w:val="fr_FR" w:bidi="fr_FR"/>
        </w:rPr>
        <w:t>Gn 14.17–20</w:t>
      </w:r>
      <w:r>
        <w:rPr>
          <w:lang w:val="fr_FR" w:bidi="fr_FR"/>
        </w:rPr>
        <w:t>). Plus tard (</w:t>
      </w:r>
      <w:r>
        <w:rPr>
          <w:lang w:val="fr_FR" w:bidi="fr_FR"/>
        </w:rPr>
        <w:t>Gn 22</w:t>
      </w:r>
      <w:r>
        <w:rPr>
          <w:lang w:val="fr_FR" w:bidi="fr_FR"/>
        </w:rPr>
        <w:t xml:space="preserve">), le grand patriarche visite une région qui deviendra partie de Jérusalem, la montagne de Morija, où Isaac sera presque sacrifié. </w:t>
      </w:r>
      <w:r>
        <w:rPr>
          <w:lang w:val="fr_FR" w:bidi="fr_FR"/>
        </w:rPr>
        <w:t>2 Chroniques 3.1</w:t>
      </w:r>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r>
        <w:rPr>
          <w:lang w:val="fr_FR" w:bidi="fr_FR"/>
        </w:rPr>
        <w:t>Jos 9</w:t>
      </w:r>
      <w:r>
        <w:rPr>
          <w:lang w:val="fr_FR" w:bidi="fr_FR"/>
        </w:rPr>
        <w:t>), Adoni-Tsédek, le roi de Jérusalem, s'allie avec les rois de Hébron, Jarmuth, Lakis et Églon pour attaquer Gabaon. Josué rassemble alors ses forces et l'emporte sur la coalition, tuant les cinq rois à Makkéda (</w:t>
      </w:r>
      <w:r>
        <w:rPr>
          <w:lang w:val="fr_FR" w:bidi="fr_FR"/>
        </w:rPr>
        <w:t>Jos 10.16–27</w:t>
      </w:r>
      <w:r>
        <w:rPr>
          <w:lang w:val="fr_FR" w:bidi="fr_FR"/>
        </w:rPr>
        <w:t>).</w:t>
      </w:r>
    </w:p>
    <w:p>
      <w:pPr/>
      <w:r>
        <w:rPr>
          <w:lang w:val="fr_FR" w:bidi="fr_FR"/>
        </w:rPr>
      </w:r>
      <w:r>
        <w:rPr>
          <w:lang w:val="fr_FR" w:bidi="fr_FR"/>
        </w:rPr>
        <w:t>La tribu de Juda prendra temporairement le contrôle de Jérusalem et la brûlera après cette victoire (</w:t>
      </w:r>
      <w:r>
        <w:rPr>
          <w:lang w:val="fr_FR" w:bidi="fr_FR"/>
        </w:rPr>
        <w:t>Jg 1.8</w:t>
      </w:r>
      <w:r>
        <w:rPr>
          <w:lang w:val="fr_FR" w:bidi="fr_FR"/>
        </w:rPr>
        <w:t>). Cependant, les Jébusiens reviendront dans la ville (</w:t>
      </w:r>
      <w:r>
        <w:rPr>
          <w:lang w:val="fr_FR" w:bidi="fr_FR"/>
        </w:rPr>
        <w:t>Jos 15.63</w:t>
      </w:r>
      <w:r>
        <w:rPr>
          <w:lang w:val="fr_FR" w:bidi="fr_FR"/>
        </w:rPr>
        <w:t xml:space="preserve"> ; </w:t>
      </w:r>
      <w:r>
        <w:rPr>
          <w:lang w:val="fr_FR" w:bidi="fr_FR"/>
        </w:rPr>
        <w:t>1Ch 11.4–5</w:t>
      </w:r>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r>
        <w:rPr>
          <w:lang w:val="fr_FR" w:bidi="fr_FR"/>
        </w:rPr>
        <w:t>Jos 15.8</w:t>
      </w:r>
      <w:r>
        <w:rPr>
          <w:lang w:val="fr_FR" w:bidi="fr_FR"/>
        </w:rPr>
        <w:t xml:space="preserve"> ; </w:t>
      </w:r>
      <w:r>
        <w:rPr>
          <w:lang w:val="fr_FR" w:bidi="fr_FR"/>
        </w:rPr>
        <w:t>18.16</w:t>
      </w:r>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r>
        <w:rPr>
          <w:lang w:val="fr_FR" w:bidi="fr_FR"/>
        </w:rPr>
        <w:t>1S 31</w:t>
      </w:r>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r>
        <w:rPr>
          <w:lang w:val="fr_FR" w:bidi="fr_FR"/>
        </w:rPr>
        <w:t>2S 3.1</w:t>
      </w:r>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r>
        <w:rPr>
          <w:lang w:val="fr_FR" w:bidi="fr_FR"/>
        </w:rPr>
        <w:t>2S 5.11</w:t>
      </w:r>
      <w:r>
        <w:rPr>
          <w:lang w:val="fr_FR" w:bidi="fr_FR"/>
        </w:rPr>
        <w:t xml:space="preserve">). </w:t>
      </w:r>
      <w:r>
        <w:rPr>
          <w:lang w:val="fr_FR" w:bidi="fr_FR"/>
        </w:rPr>
        <w:t>Néhémie 12.37</w:t>
      </w:r>
      <w:r>
        <w:rPr>
          <w:lang w:val="fr_FR" w:bidi="fr_FR"/>
        </w:rPr>
        <w:t xml:space="preserve"> suggère que ce palais pourrait s'être trouvé près du côté oriental de la colline sud-est. Depuis une fenêtre de cette maison, Mical verra David danser d'une manière qu'elle trouvait honteuse (</w:t>
      </w:r>
      <w:r>
        <w:rPr>
          <w:lang w:val="fr_FR" w:bidi="fr_FR"/>
        </w:rPr>
        <w:t>2S 6.16–23</w:t>
      </w:r>
      <w:r>
        <w:rPr>
          <w:lang w:val="fr_FR" w:bidi="fr_FR"/>
        </w:rPr>
        <w:t>). Depuis le toit de ce palais, David verra Bath-Schéba se baigner (</w:t>
      </w:r>
      <w:r>
        <w:rPr>
          <w:lang w:val="fr_FR" w:bidi="fr_FR"/>
        </w:rPr>
        <w:t>2S 11.2–5</w:t>
      </w:r>
      <w:r>
        <w:rPr>
          <w:lang w:val="fr_FR" w:bidi="fr_FR"/>
        </w:rPr>
        <w:t>), et c'est depuis cette résidence qu'il planifiera le meurtre d'Urie, son mari (</w:t>
      </w:r>
      <w:r>
        <w:rPr>
          <w:lang w:val="fr_FR" w:bidi="fr_FR"/>
        </w:rPr>
        <w:t>2S 11.14–25</w:t>
      </w:r>
      <w:r>
        <w:rPr>
          <w:lang w:val="fr_FR" w:bidi="fr_FR"/>
        </w:rPr>
        <w:t>).</w:t>
      </w:r>
    </w:p>
    <w:p>
      <w:pPr/>
      <w:r>
        <w:rPr>
          <w:lang w:val="fr_FR" w:bidi="fr_FR"/>
        </w:rPr>
      </w:r>
      <w:r>
        <w:rPr>
          <w:lang w:val="fr_FR" w:bidi="fr_FR"/>
        </w:rPr>
        <w:t>En faisant monter l'arche de Dieu à Jérusalem, David avait fait preuve d'un grand leadership (</w:t>
      </w:r>
      <w:r>
        <w:rPr>
          <w:lang w:val="fr_FR" w:bidi="fr_FR"/>
        </w:rPr>
        <w:t>2S 6.1–15</w:t>
      </w:r>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r>
        <w:rPr>
          <w:lang w:val="fr_FR" w:bidi="fr_FR"/>
        </w:rPr>
        <w:t>2S 5.7</w:t>
      </w:r>
      <w:r>
        <w:rPr>
          <w:lang w:val="fr_FR" w:bidi="fr_FR"/>
        </w:rPr>
        <w:t>) et la « Cité de Dieu » (</w:t>
      </w:r>
      <w:r>
        <w:rPr>
          <w:lang w:val="fr_FR" w:bidi="fr_FR"/>
        </w:rPr>
        <w:t>Ps 46.4</w:t>
      </w:r>
      <w:r>
        <w:rPr>
          <w:lang w:val="fr_FR" w:bidi="fr_FR"/>
        </w:rPr>
        <w:t>). Les Juifs mâles adultes se rendaient à Jérusalem pour les commémorer fêtes et apporter les offrandes. David cherchera à rendre cet arrangement permanent en construisant un temple pour Yahvé. David désirait le faire (</w:t>
      </w:r>
      <w:r>
        <w:rPr>
          <w:lang w:val="fr_FR" w:bidi="fr_FR"/>
        </w:rPr>
        <w:t>2S 7</w:t>
      </w:r>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r>
        <w:rPr>
          <w:lang w:val="fr_FR" w:bidi="fr_FR"/>
        </w:rPr>
        <w:t>1R 10</w:t>
      </w:r>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r>
        <w:rPr>
          <w:lang w:val="fr_FR" w:bidi="fr_FR"/>
        </w:rPr>
        <w:t>1R 6.1</w:t>
      </w:r>
      <w:r>
        <w:rPr>
          <w:lang w:val="fr_FR" w:bidi="fr_FR"/>
        </w:rPr>
        <w:t xml:space="preserve"> ; </w:t>
      </w:r>
      <w:r>
        <w:rPr>
          <w:lang w:val="fr_FR" w:bidi="fr_FR"/>
        </w:rPr>
        <w:t>38</w:t>
      </w:r>
      <w:r>
        <w:rPr>
          <w:lang w:val="fr_FR" w:bidi="fr_FR"/>
        </w:rPr>
        <w:t>). Hiram fournira à la fois la technologie et les poutres de cèdre.</w:t>
      </w:r>
    </w:p>
    <w:p>
      <w:pPr/>
      <w:r>
        <w:rPr>
          <w:lang w:val="fr_FR" w:bidi="fr_FR"/>
        </w:rPr>
      </w:r>
      <w:r>
        <w:rPr>
          <w:lang w:val="fr_FR" w:bidi="fr_FR"/>
        </w:rPr>
        <w:t xml:space="preserve">Dans </w:t>
      </w:r>
      <w:r>
        <w:rPr>
          <w:lang w:val="fr_FR" w:bidi="fr_FR"/>
        </w:rPr>
        <w:t>1 Rois 10.27</w:t>
      </w:r>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r>
        <w:rPr>
          <w:lang w:val="fr_FR" w:bidi="fr_FR"/>
        </w:rPr>
        <w:t>1R 4.7–19</w:t>
      </w:r>
      <w:r>
        <w:rPr>
          <w:lang w:val="fr_FR" w:bidi="fr_FR"/>
        </w:rPr>
        <w:t xml:space="preserve"> ;</w:t>
      </w:r>
      <w:r>
        <w:rPr>
          <w:lang w:val="fr_FR" w:bidi="fr_FR"/>
        </w:rPr>
        <w:t xml:space="preserve"> 5.13–18</w:t>
      </w:r>
      <w:r>
        <w:rPr>
          <w:lang w:val="fr_FR" w:bidi="fr_FR"/>
        </w:rPr>
        <w:t xml:space="preserve"> ; voir aussi </w:t>
      </w:r>
      <w:r>
        <w:rPr>
          <w:lang w:val="fr_FR" w:bidi="fr_FR"/>
        </w:rPr>
        <w:t>1R 9.20–23</w:t>
      </w:r>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r>
        <w:rPr>
          <w:lang w:val="fr_FR" w:bidi="fr_FR"/>
        </w:rPr>
        <w:t>Jr 25.11</w:t>
      </w:r>
      <w:r>
        <w:rPr>
          <w:lang w:val="fr_FR" w:bidi="fr_FR"/>
        </w:rPr>
        <w:t xml:space="preserve"> ; </w:t>
      </w:r>
      <w:r>
        <w:rPr>
          <w:lang w:val="fr_FR" w:bidi="fr_FR"/>
        </w:rPr>
        <w:t>29.10</w:t>
      </w:r>
      <w:r>
        <w:rPr>
          <w:lang w:val="fr_FR" w:bidi="fr_FR"/>
        </w:rPr>
        <w:t xml:space="preserve"> ; voir aussi </w:t>
      </w:r>
      <w:r>
        <w:rPr>
          <w:lang w:val="fr_FR" w:bidi="fr_FR"/>
        </w:rPr>
        <w:t>2Ch 36.21</w:t>
      </w:r>
      <w:r>
        <w:rPr>
          <w:lang w:val="fr_FR" w:bidi="fr_FR"/>
        </w:rPr>
        <w:t xml:space="preserve"> ; </w:t>
      </w:r>
      <w:r>
        <w:rPr>
          <w:lang w:val="fr_FR" w:bidi="fr_FR"/>
        </w:rPr>
        <w:t>Dn 9.2</w:t>
      </w:r>
      <w:r>
        <w:rPr>
          <w:lang w:val="fr_FR" w:bidi="fr_FR"/>
        </w:rPr>
        <w:t>). En 538 av. J.‑C., après la chute de Babylone, Cyrus, roi de Perse, émettra un décret célèbre (</w:t>
      </w:r>
      <w:r>
        <w:rPr>
          <w:lang w:val="fr_FR" w:bidi="fr_FR"/>
        </w:rPr>
        <w:t>2Ch 36.22–23</w:t>
      </w:r>
      <w:r>
        <w:rPr>
          <w:lang w:val="fr_FR" w:bidi="fr_FR"/>
        </w:rPr>
        <w:t xml:space="preserve"> ; </w:t>
      </w:r>
      <w:r>
        <w:rPr>
          <w:lang w:val="fr_FR" w:bidi="fr_FR"/>
        </w:rPr>
        <w:t>Esd 1.1–4</w:t>
      </w:r>
      <w:r>
        <w:rPr>
          <w:lang w:val="fr_FR" w:bidi="fr_FR"/>
        </w:rPr>
        <w:t xml:space="preserve"> ; voir aussi </w:t>
      </w:r>
      <w:r>
        <w:rPr>
          <w:lang w:val="fr_FR" w:bidi="fr_FR"/>
        </w:rPr>
        <w:t>Es 44.28</w:t>
      </w:r>
      <w:r>
        <w:rPr>
          <w:lang w:val="fr_FR" w:bidi="fr_FR"/>
        </w:rPr>
        <w:t xml:space="preserve"> ; </w:t>
      </w:r>
      <w:r>
        <w:rPr>
          <w:lang w:val="fr_FR" w:bidi="fr_FR"/>
        </w:rPr>
        <w:t>45.1</w:t>
      </w:r>
      <w:r>
        <w:rPr>
          <w:lang w:val="fr_FR" w:bidi="fr_FR"/>
        </w:rPr>
        <w:t>).</w:t>
      </w:r>
    </w:p>
    <w:p>
      <w:pPr/>
      <w:r>
        <w:rPr>
          <w:lang w:val="fr_FR" w:bidi="fr_FR"/>
        </w:rPr>
      </w:r>
      <w:r>
        <w:rPr>
          <w:lang w:val="fr_FR" w:bidi="fr_FR"/>
        </w:rPr>
        <w:t>Un petit groupe de Juifs retournera alors à Jérusalem avec Scheschbatsar, un prince de Juda, et Zorobabel (</w:t>
      </w:r>
      <w:r>
        <w:rPr>
          <w:lang w:val="fr_FR" w:bidi="fr_FR"/>
        </w:rPr>
        <w:t>Esd 1.8–11</w:t>
      </w:r>
      <w:r>
        <w:rPr>
          <w:lang w:val="fr_FR" w:bidi="fr_FR"/>
        </w:rPr>
        <w:t xml:space="preserve"> ; </w:t>
      </w:r>
      <w:r>
        <w:rPr>
          <w:lang w:val="fr_FR" w:bidi="fr_FR"/>
        </w:rPr>
        <w:t>2.2</w:t>
      </w:r>
      <w:r>
        <w:rPr>
          <w:lang w:val="fr_FR" w:bidi="fr_FR"/>
        </w:rPr>
        <w:t>). En 515 av. J.‑C., le deuxième temple a ouvrira officiellement ses portes, et la fête de la Pâque sera célébrée de nouveau à Jérusalem (</w:t>
      </w:r>
      <w:r>
        <w:rPr>
          <w:lang w:val="fr_FR" w:bidi="fr_FR"/>
        </w:rPr>
        <w:t>Esd 6.15–18</w:t>
      </w:r>
      <w:r>
        <w:rPr>
          <w:lang w:val="fr_FR" w:bidi="fr_FR"/>
        </w:rPr>
        <w:t>).</w:t>
      </w:r>
    </w:p>
    <w:p>
      <w:pPr/>
      <w:r>
        <w:rPr>
          <w:lang w:val="fr_FR" w:bidi="fr_FR"/>
        </w:rPr>
      </w:r>
      <w:r>
        <w:rPr>
          <w:lang w:val="fr_FR" w:bidi="fr_FR"/>
        </w:rPr>
        <w:t>Esdras arrive à Jérusalem dans la septième année d'Artaxerxès (</w:t>
      </w:r>
      <w:r>
        <w:rPr>
          <w:lang w:val="fr_FR" w:bidi="fr_FR"/>
        </w:rPr>
        <w:t>Esd 7.7</w:t>
      </w:r>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r>
        <w:rPr>
          <w:lang w:val="fr_FR" w:bidi="fr_FR"/>
        </w:rPr>
        <w:t>Né 1.3–4</w:t>
      </w:r>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r>
        <w:rPr>
          <w:lang w:val="fr_FR" w:bidi="fr_FR"/>
        </w:rPr>
        <w:t>Né 2.11–16</w:t>
      </w:r>
      <w:r>
        <w:rPr>
          <w:lang w:val="fr_FR" w:bidi="fr_FR"/>
        </w:rPr>
        <w:t>). Poussé par son enthousiasme énergique, le peuple reconstruira les murs en cinquante-deux jours (</w:t>
      </w:r>
      <w:r>
        <w:rPr>
          <w:lang w:val="fr_FR" w:bidi="fr_FR"/>
        </w:rPr>
        <w:t>Né 6.15</w:t>
      </w:r>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r>
        <w:rPr>
          <w:lang w:val="fr_FR" w:bidi="fr_FR"/>
        </w:rPr>
        <w:t>Mt 2.1</w:t>
      </w:r>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r>
        <w:rPr>
          <w:lang w:val="fr_FR" w:bidi="fr_FR"/>
        </w:rPr>
        <w:t>Jn 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r>
        <w:rPr>
          <w:lang w:val="fr_FR" w:bidi="fr_FR"/>
        </w:rPr>
        <w:t>Ap 3.12</w:t>
      </w:r>
      <w:r>
        <w:rPr>
          <w:lang w:val="fr_FR" w:bidi="fr_FR"/>
        </w:rPr>
        <w:t xml:space="preserve"> ; </w:t>
      </w:r>
      <w:r>
        <w:rPr>
          <w:lang w:val="fr_FR" w:bidi="fr_FR"/>
        </w:rPr>
        <w:t>21.2</w:t>
      </w:r>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r>
        <w:rPr>
          <w:lang w:val="fr_FR" w:bidi="fr_FR"/>
        </w:rPr>
        <w:t>Ap 21.10–22.5</w:t>
      </w:r>
      <w:r>
        <w:rPr>
          <w:lang w:val="fr_FR" w:bidi="fr_FR"/>
        </w:rPr>
        <w:t>), la première chose que Jean remarque est la lumière qui éclaire la ville. Elle est semblable à un joyau et reflète « la gloire de Dieu » (</w:t>
      </w:r>
      <w:r>
        <w:rPr>
          <w:lang w:val="fr_FR" w:bidi="fr_FR"/>
        </w:rPr>
        <w:t>21.10–11</w:t>
      </w:r>
      <w:r>
        <w:rPr>
          <w:lang w:val="fr_FR" w:bidi="fr_FR"/>
        </w:rPr>
        <w:t xml:space="preserve">). </w:t>
      </w:r>
    </w:p>
    <w:p>
      <w:pPr/>
      <w:r>
        <w:rPr>
          <w:lang w:val="fr_FR" w:bidi="fr_FR"/>
        </w:rPr>
      </w:r>
      <w:r>
        <w:rPr>
          <w:lang w:val="fr_FR" w:bidi="fr_FR"/>
        </w:rPr>
        <w:t>Il décrit ensuite sa muraille et ses portes (</w:t>
      </w:r>
      <w:r>
        <w:rPr>
          <w:lang w:val="fr_FR" w:bidi="fr_FR"/>
        </w:rPr>
        <w:t>21.12–14</w:t>
      </w:r>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r>
        <w:rPr>
          <w:lang w:val="fr_FR" w:bidi="fr_FR"/>
        </w:rPr>
        <w:t>15–17</w:t>
      </w:r>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r>
        <w:rPr>
          <w:lang w:val="fr_FR" w:bidi="fr_FR"/>
        </w:rPr>
        <w:t>7.4–8</w:t>
      </w:r>
      <w:r>
        <w:rPr>
          <w:lang w:val="fr_FR" w:bidi="fr_FR"/>
        </w:rPr>
        <w:t>).</w:t>
      </w:r>
    </w:p>
    <w:p>
      <w:pPr/>
      <w:r>
        <w:rPr>
          <w:lang w:val="fr_FR" w:bidi="fr_FR"/>
        </w:rPr>
      </w:r>
      <w:r>
        <w:rPr>
          <w:lang w:val="fr_FR" w:bidi="fr_FR"/>
        </w:rPr>
        <w:t>Après cela, Jean décrit les matériaux dont la nouvelle Jérusalem est faite (</w:t>
      </w:r>
      <w:r>
        <w:rPr>
          <w:lang w:val="fr_FR" w:bidi="fr_FR"/>
        </w:rPr>
        <w:t>21.18–21</w:t>
      </w:r>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r>
        <w:rPr>
          <w:lang w:val="fr_FR" w:bidi="fr_FR"/>
        </w:rPr>
        <w:t>22–27</w:t>
      </w:r>
      <w:r>
        <w:rPr>
          <w:lang w:val="fr_FR" w:bidi="fr_FR"/>
        </w:rPr>
        <w:t>) : il n'y a ni temple, ni soleil, ni lune, ni nuit. Les portes ne sont pas fermées et on n'y trouve aucun mal. Enfin, il y a les trois merveilles qui s'y trouvent (</w:t>
      </w:r>
      <w:r>
        <w:rPr>
          <w:lang w:val="fr_FR" w:bidi="fr_FR"/>
        </w:rPr>
        <w:t>22.1–5</w:t>
      </w:r>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r>
        <w:rPr>
          <w:lang w:val="fr_FR" w:bidi="fr_FR"/>
        </w:rPr>
        <w:t>40–48</w:t>
      </w:r>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r>
        <w:rPr>
          <w:lang w:val="fr_FR" w:bidi="fr_FR"/>
        </w:rPr>
        <w:t>52</w:t>
      </w:r>
      <w:r>
        <w:rPr>
          <w:lang w:val="fr_FR" w:bidi="fr_FR"/>
        </w:rPr>
        <w:t xml:space="preserve">, </w:t>
      </w:r>
      <w:r>
        <w:rPr>
          <w:lang w:val="fr_FR" w:bidi="fr_FR"/>
        </w:rPr>
        <w:t>60–66</w:t>
      </w:r>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r>
        <w:rPr>
          <w:lang w:val="fr_FR" w:bidi="fr_FR"/>
        </w:rPr>
        <w:t>Apocalypse 21–22</w:t>
      </w:r>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r>
        <w:rPr>
          <w:lang w:val="fr_FR" w:bidi="fr_FR"/>
        </w:rPr>
        <w:t>Marc 13</w:t>
      </w:r>
      <w:r>
        <w:rPr>
          <w:lang w:val="fr_FR" w:bidi="fr_FR"/>
        </w:rPr>
        <w:t xml:space="preserve"> ; </w:t>
      </w:r>
      <w:r>
        <w:rPr>
          <w:lang w:val="fr_FR" w:bidi="fr_FR"/>
        </w:rPr>
        <w:t>Lc 19.41–44</w:t>
      </w:r>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(quand Dieu est devenu un être humain), le règne et la présence de Dieu sont centrés sur Jésus (</w:t>
      </w:r>
      <w:r>
        <w:rPr>
          <w:lang w:val="fr_FR" w:bidi="fr_FR"/>
        </w:rPr>
        <w:t>Mt 28.18</w:t>
      </w:r>
      <w:r>
        <w:rPr>
          <w:lang w:val="fr_FR" w:bidi="fr_FR"/>
        </w:rPr>
        <w:t xml:space="preserve"> ; </w:t>
      </w:r>
      <w:r>
        <w:rPr>
          <w:lang w:val="fr_FR" w:bidi="fr_FR"/>
        </w:rPr>
        <w:t>Jn 14.9</w:t>
      </w:r>
      <w:r>
        <w:rPr>
          <w:lang w:val="fr_FR" w:bidi="fr_FR"/>
        </w:rPr>
        <w:t xml:space="preserve">). C'est lui qui a inauguré le royaume de Dieu et qui incarne sa présence avec son peuple d'une façon nouvelle. De plus, ce que les écrits du Nouveau Testament révèlent à propos de la nouvelle Jérusalem fait également partie de la réponse à ces questions. Jésus accomplit en lui-même ce que Jérusalem et le Temple représentaient. </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r>
        <w:rPr>
          <w:lang w:val="fr_FR" w:bidi="fr_FR"/>
        </w:rPr>
        <w:t>Jn 13.34</w:t>
      </w:r>
      <w:r>
        <w:rPr>
          <w:lang w:val="fr_FR" w:bidi="fr_FR"/>
        </w:rPr>
        <w:t xml:space="preserve"> ; </w:t>
      </w:r>
      <w:r>
        <w:rPr>
          <w:lang w:val="fr_FR" w:bidi="fr_FR"/>
        </w:rPr>
        <w:t>Hé 8.8</w:t>
      </w:r>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r>
        <w:rPr>
          <w:lang w:val="fr_FR" w:bidi="fr_FR"/>
        </w:rPr>
        <w:t>2Co 5.17</w:t>
      </w:r>
      <w:r>
        <w:rPr>
          <w:lang w:val="fr_FR" w:bidi="fr_FR"/>
        </w:rPr>
        <w:t xml:space="preserve"> ; </w:t>
      </w:r>
      <w:r>
        <w:rPr>
          <w:lang w:val="fr_FR" w:bidi="fr_FR"/>
        </w:rPr>
        <w:t>Ep 2.15</w:t>
      </w:r>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r>
        <w:rPr>
          <w:lang w:val="fr_FR" w:bidi="fr_FR"/>
        </w:rPr>
        <w:t>Ap 21.1, 4</w:t>
      </w:r>
      <w:r>
        <w:rPr>
          <w:lang w:val="fr_FR" w:bidi="fr_FR"/>
        </w:rPr>
        <w:t xml:space="preserve"> ; </w:t>
      </w:r>
      <w:r>
        <w:rPr>
          <w:lang w:val="fr_FR" w:bidi="fr_FR"/>
        </w:rPr>
        <w:t>22.3–5</w:t>
      </w:r>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r>
        <w:rPr>
          <w:lang w:val="fr_FR" w:bidi="fr_FR"/>
        </w:rPr>
        <w:t>Apocalypse 21 :</w:t>
      </w:r>
      <w:r>
        <w:rPr>
          <w:lang w:val="fr_FR" w:bidi="fr_FR"/>
        </w:rPr>
        <w:t xml:space="preserve"> </w:t>
      </w:r>
    </w:p>
    <w:p>
      <w:pPr>
        <w:pStyle w:val="ListBullet"/>
        <w:spacing w:line="240" w:lineRule="auto"/>
        <w:ind w:left="720"/>
      </w:pPr>
      <w:r>
        <w:rPr>
          <w:lang w:val="fr_FR" w:bidi="fr_FR"/>
        </w:rPr>
      </w:r>
      <w:r>
        <w:rPr>
          <w:lang w:val="fr_FR" w:bidi="fr_FR"/>
        </w:rPr>
        <w:t xml:space="preserve">Dans </w:t>
      </w:r>
      <w:r>
        <w:rPr>
          <w:lang w:val="fr_FR" w:bidi="fr_FR"/>
        </w:rPr>
        <w:t>Galates 4.26</w:t>
      </w:r>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r>
        <w:rPr>
          <w:lang w:val="fr_FR" w:bidi="fr_FR"/>
        </w:rPr>
        <w:t>5</w:t>
      </w:r>
      <w:r>
        <w:rPr>
          <w:lang w:val="fr_FR" w:bidi="fr_FR"/>
        </w:rPr>
        <w:t xml:space="preserve">). </w:t>
      </w:r>
    </w:p>
    <w:p>
      <w:pPr>
        <w:pStyle w:val="ListBullet"/>
        <w:spacing w:line="240" w:lineRule="auto"/>
        <w:ind w:left="720"/>
      </w:pPr>
      <w:r>
        <w:rPr>
          <w:lang w:val="fr_FR" w:bidi="fr_FR"/>
        </w:rPr>
      </w:r>
      <w:r>
        <w:rPr>
          <w:lang w:val="fr_FR" w:bidi="fr_FR"/>
        </w:rPr>
        <w:t xml:space="preserve">Dans </w:t>
      </w:r>
      <w:r>
        <w:rPr>
          <w:lang w:val="fr_FR" w:bidi="fr_FR"/>
        </w:rPr>
        <w:t>Éphésiens 5.25–32</w:t>
      </w:r>
      <w:r>
        <w:rPr>
          <w:lang w:val="fr_FR" w:bidi="fr_FR"/>
        </w:rPr>
        <w:t>, il parle de l'épouse du Christ (c'est-à-dire l'Église). Dans la vision de Jean, l'« épouse » est la « ville » (</w:t>
      </w:r>
      <w:r>
        <w:rPr>
          <w:lang w:val="fr_FR" w:bidi="fr_FR"/>
        </w:rPr>
        <w:t>Ap 21.9–10</w:t>
      </w:r>
      <w:r>
        <w:rPr>
          <w:lang w:val="fr_FR" w:bidi="fr_FR"/>
        </w:rPr>
        <w:t xml:space="preserve">). </w:t>
      </w:r>
    </w:p>
    <w:p>
      <w:pPr>
        <w:pStyle w:val="ListBullet"/>
        <w:spacing w:line="240" w:lineRule="auto"/>
        <w:ind w:left="720"/>
      </w:pPr>
      <w:r>
        <w:rPr>
          <w:lang w:val="fr_FR" w:bidi="fr_FR"/>
        </w:rPr>
      </w:r>
      <w:r>
        <w:rPr>
          <w:lang w:val="fr_FR" w:bidi="fr_FR"/>
        </w:rPr>
        <w:t xml:space="preserve">Dans </w:t>
      </w:r>
      <w:r>
        <w:rPr>
          <w:lang w:val="fr_FR" w:bidi="fr_FR"/>
        </w:rPr>
        <w:t>Philippiens 3.20</w:t>
      </w:r>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r>
        <w:rPr>
          <w:lang w:val="fr_FR" w:bidi="fr_FR"/>
        </w:rPr>
        <w:t>Hébreux 12.22</w:t>
      </w:r>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r>
        <w:rPr>
          <w:lang w:val="fr_FR" w:bidi="fr_FR"/>
        </w:rPr>
        <w:t>Ap 21.24–26</w:t>
      </w:r>
      <w:r>
        <w:rPr>
          <w:lang w:val="fr_FR" w:bidi="fr_FR"/>
        </w:rPr>
        <w:t xml:space="preserve"> ; </w:t>
      </w:r>
      <w:r>
        <w:rPr>
          <w:lang w:val="fr_FR" w:bidi="fr_FR"/>
        </w:rPr>
        <w:t>22.2</w:t>
      </w:r>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aux hommes « d'auprès de Dieu » (</w:t>
      </w:r>
      <w:r>
        <w:rPr>
          <w:lang w:val="fr_FR" w:bidi="fr_FR"/>
        </w:rPr>
        <w:t>21.2</w:t>
      </w:r>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Jeruscha</w:t>
      </w:r>
      <w:r>
        <w:rPr>
          <w:lang w:val="fr_FR" w:bidi="fr_FR"/>
        </w:rPr>
      </w:r>
    </w:p>
    <w:p>
      <w:pPr/>
      <w:r>
        <w:rPr>
          <w:lang w:val="fr_FR" w:bidi="fr_FR"/>
        </w:rPr>
      </w:r>
      <w:r>
        <w:rPr>
          <w:lang w:val="fr_FR" w:bidi="fr_FR"/>
        </w:rPr>
        <w:t>Fille de Tsadok, épouse du roi Ozias de Juda et mère du roi Jotham (</w:t>
      </w:r>
      <w:r>
        <w:rPr>
          <w:lang w:val="fr_FR" w:bidi="fr_FR"/>
        </w:rPr>
        <w:t>2R 15.33</w:t>
      </w:r>
      <w:r>
        <w:rPr>
          <w:lang w:val="fr_FR" w:bidi="fr_FR"/>
        </w:rPr>
        <w:t xml:space="preserve"> ; </w:t>
      </w:r>
      <w:r>
        <w:rPr>
          <w:lang w:val="fr_FR" w:bidi="fr_FR"/>
        </w:rPr>
        <w:t>2Ch 27.1</w:t>
      </w:r>
      <w:r>
        <w:rPr>
          <w:lang w:val="fr_FR" w:bidi="fr_FR"/>
        </w:rPr>
        <w:t>).</w:t>
      </w:r>
      <w:r>
        <w:rPr>
          <w:lang w:val="fr_FR" w:bidi="fr_FR"/>
        </w:rPr>
      </w:r>
      <w:r>
        <w:rPr>
          <w:lang w:val="fr_FR" w:bidi="fr_FR"/>
        </w:rPr>
      </w:r>
    </w:p>
    <w:p>
      <w:pPr/>
      <w:r>
        <w:rPr>
          <w:lang w:val="fr_FR" w:bidi="fr_FR"/>
        </w:rPr>
      </w:r>
    </w:p>
    <w:p>
      <w:pPr>
        <w:pStyle w:val="Heading2"/>
      </w:pPr>
      <w:r>
        <w:rPr>
          <w:lang w:val="fr_FR" w:bidi="fr_FR"/>
        </w:rPr>
        <w:t>Jesareéla</w:t>
      </w:r>
      <w:r>
        <w:rPr>
          <w:lang w:val="fr_FR" w:bidi="fr_FR"/>
        </w:rPr>
      </w:r>
    </w:p>
    <w:p>
      <w:pPr/>
      <w:r>
        <w:rPr>
          <w:lang w:val="fr_FR" w:bidi="fr_FR"/>
        </w:rPr>
      </w:r>
      <w:r>
        <w:rPr>
          <w:lang w:val="fr_FR" w:bidi="fr_FR"/>
        </w:rPr>
        <w:t xml:space="preserve">Variante du prénom Aschareéla, un musicien lévite, dans </w:t>
      </w:r>
      <w:r>
        <w:rPr>
          <w:lang w:val="fr_FR" w:bidi="fr_FR"/>
        </w:rPr>
        <w:t>1 Chroniques 25.14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Aschareéla</w:t>
      </w:r>
      <w:r>
        <w:rPr>
          <w:lang w:val="fr_FR" w:bidi="fr_FR"/>
        </w:rPr>
        <w:t>.</w:t>
      </w:r>
      <w:r>
        <w:rPr>
          <w:lang w:val="fr_FR" w:bidi="fr_FR"/>
        </w:rPr>
      </w:r>
      <w:r>
        <w:rPr>
          <w:lang w:val="fr_FR" w:bidi="fr_FR"/>
        </w:rPr>
      </w:r>
    </w:p>
    <w:p>
      <w:pPr/>
      <w:r>
        <w:rPr>
          <w:lang w:val="fr_FR" w:bidi="fr_FR"/>
        </w:rPr>
      </w:r>
    </w:p>
    <w:p>
      <w:pPr>
        <w:pStyle w:val="Heading2"/>
      </w:pPr>
      <w:r>
        <w:rPr>
          <w:lang w:val="fr_FR" w:bidi="fr_FR"/>
        </w:rPr>
        <w:t>Jeschana</w:t>
      </w:r>
      <w:r>
        <w:rPr>
          <w:lang w:val="fr_FR" w:bidi="fr_FR"/>
        </w:rPr>
      </w:r>
    </w:p>
    <w:p>
      <w:pPr/>
      <w:r>
        <w:rPr>
          <w:lang w:val="fr_FR" w:bidi="fr_FR"/>
        </w:rPr>
      </w:r>
      <w:r>
        <w:rPr>
          <w:lang w:val="fr_FR" w:bidi="fr_FR"/>
        </w:rPr>
        <w:t>Ville frontalière dans la montagne d'Éphraïm que le roi Abija de Juda (913–910 av. J.‑C.) a saisie au roi Jéroboam 1er (930–909 av. J.‑C.) et au royaume du nord lors d'une guerre civile (</w:t>
      </w:r>
      <w:r>
        <w:rPr>
          <w:lang w:val="fr_FR" w:bidi="fr_FR"/>
        </w:rPr>
        <w:t>2Ch 13.19</w:t>
      </w:r>
      <w:r>
        <w:rPr>
          <w:lang w:val="fr_FR" w:bidi="fr_FR"/>
        </w:rPr>
        <w:t xml:space="preserve">). La lecture grecque et syriaque de « Jeschana » comme l'une des villes entre lesquelles Samuel a érigé la pierre d'Ében-Ézer peut être préférée à l'hébreu « Schen » dans </w:t>
      </w:r>
      <w:r>
        <w:rPr>
          <w:lang w:val="fr_FR" w:bidi="fr_FR"/>
        </w:rPr>
        <w:t>1</w:t>
      </w:r>
      <w:r>
        <w:rPr>
          <w:lang w:val="fr_FR" w:bidi="fr_FR"/>
        </w:rPr>
        <w:t xml:space="preserve"> </w:t>
      </w:r>
      <w:r>
        <w:rPr>
          <w:lang w:val="fr_FR" w:bidi="fr_FR"/>
        </w:rPr>
        <w:t>Samuel 7.12</w:t>
      </w:r>
      <w:r>
        <w:rPr>
          <w:lang w:val="fr_FR" w:bidi="fr_FR"/>
        </w:rPr>
        <w:t>. Son emplacement est peut-être près de Burj el-Isaneh, à 6,5 km au nord de Béthel.</w:t>
      </w:r>
      <w:r>
        <w:rPr>
          <w:lang w:val="fr_FR" w:bidi="fr_FR"/>
        </w:rPr>
      </w:r>
      <w:r>
        <w:rPr>
          <w:lang w:val="fr_FR" w:bidi="fr_FR"/>
        </w:rPr>
      </w:r>
    </w:p>
    <w:p>
      <w:pPr/>
      <w:r>
        <w:rPr>
          <w:lang w:val="fr_FR" w:bidi="fr_FR"/>
        </w:rPr>
      </w:r>
    </w:p>
    <w:p>
      <w:pPr>
        <w:pStyle w:val="Heading2"/>
      </w:pPr>
      <w:r>
        <w:rPr>
          <w:lang w:val="fr_FR" w:bidi="fr_FR"/>
        </w:rPr>
        <w:t>Jeschébeab</w:t>
      </w:r>
      <w:r>
        <w:rPr>
          <w:lang w:val="fr_FR" w:bidi="fr_FR"/>
        </w:rPr>
      </w:r>
    </w:p>
    <w:p>
      <w:pPr/>
      <w:r>
        <w:rPr>
          <w:lang w:val="fr_FR" w:bidi="fr_FR"/>
        </w:rPr>
      </w:r>
      <w:r>
        <w:rPr>
          <w:lang w:val="fr_FR" w:bidi="fr_FR"/>
        </w:rPr>
        <w:t>Chef de famille lévite assigné au service du temple pendant le règne de David (</w:t>
      </w:r>
      <w:r>
        <w:rPr>
          <w:lang w:val="fr_FR" w:bidi="fr_FR"/>
        </w:rPr>
        <w:t>1Ch 24.13</w:t>
      </w:r>
      <w:r>
        <w:rPr>
          <w:lang w:val="fr_FR" w:bidi="fr_FR"/>
        </w:rPr>
        <w:t>).</w:t>
      </w:r>
      <w:r>
        <w:rPr>
          <w:lang w:val="fr_FR" w:bidi="fr_FR"/>
        </w:rPr>
      </w:r>
      <w:r>
        <w:rPr>
          <w:lang w:val="fr_FR" w:bidi="fr_FR"/>
        </w:rPr>
      </w:r>
    </w:p>
    <w:p>
      <w:pPr/>
      <w:r>
        <w:rPr>
          <w:lang w:val="fr_FR" w:bidi="fr_FR"/>
        </w:rPr>
      </w:r>
    </w:p>
    <w:p>
      <w:pPr>
        <w:pStyle w:val="Heading2"/>
      </w:pPr>
      <w:r>
        <w:rPr>
          <w:lang w:val="fr_FR" w:bidi="fr_FR"/>
        </w:rPr>
        <w:t>Jéscher</w:t>
      </w:r>
      <w:r>
        <w:rPr>
          <w:lang w:val="fr_FR" w:bidi="fr_FR"/>
        </w:rPr>
      </w:r>
    </w:p>
    <w:p>
      <w:pPr/>
      <w:r>
        <w:rPr>
          <w:lang w:val="fr_FR" w:bidi="fr_FR"/>
        </w:rPr>
      </w:r>
      <w:r>
        <w:rPr>
          <w:lang w:val="fr_FR" w:bidi="fr_FR"/>
        </w:rPr>
        <w:t>Fils de Caleb de la tribu de Juda (</w:t>
      </w:r>
      <w:r>
        <w:rPr>
          <w:lang w:val="fr_FR" w:bidi="fr_FR"/>
        </w:rPr>
        <w:t>1Ch 2.18</w:t>
      </w:r>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3"/>
        </w:numPr>
        <w:spacing w:line="240" w:lineRule="auto"/>
        <w:ind w:left="720"/>
      </w:pPr>
      <w:r>
        <w:rPr>
          <w:lang w:val="fr_FR" w:bidi="fr_FR"/>
        </w:rPr>
      </w:r>
      <w:r>
        <w:rPr>
          <w:lang w:val="fr_FR" w:bidi="fr_FR"/>
        </w:rPr>
        <w:t>Désert extrêmement sec et vide à la fin de la mer Morte, non loin de Pisga et Peor (</w:t>
      </w:r>
      <w:r>
        <w:rPr>
          <w:lang w:val="fr_FR" w:bidi="fr_FR"/>
        </w:rPr>
        <w:t>Nb 21.20</w:t>
      </w:r>
      <w:r>
        <w:rPr>
          <w:lang w:val="fr_FR" w:bidi="fr_FR"/>
        </w:rPr>
        <w:t xml:space="preserve"> ; </w:t>
      </w:r>
      <w:r>
        <w:rPr>
          <w:lang w:val="fr_FR" w:bidi="fr_FR"/>
        </w:rPr>
        <w:t>23.28</w:t>
      </w:r>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r>
        <w:rPr>
          <w:lang w:val="fr_FR" w:bidi="fr_FR"/>
        </w:rPr>
        <w:t>1S 23.19, 24</w:t>
      </w:r>
      <w:r>
        <w:rPr>
          <w:lang w:val="fr_FR" w:bidi="fr_FR"/>
        </w:rPr>
        <w:t xml:space="preserve"> ; </w:t>
      </w:r>
      <w:r>
        <w:rPr>
          <w:lang w:val="fr_FR" w:bidi="fr_FR"/>
        </w:rPr>
        <w:t>26.1–3</w:t>
      </w:r>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Jeschischaï</w:t>
      </w:r>
      <w:r>
        <w:rPr>
          <w:lang w:val="fr_FR" w:bidi="fr_FR"/>
        </w:rPr>
      </w:r>
    </w:p>
    <w:p>
      <w:pPr/>
      <w:r>
        <w:rPr>
          <w:lang w:val="fr_FR" w:bidi="fr_FR"/>
        </w:rPr>
      </w:r>
      <w:r>
        <w:rPr>
          <w:lang w:val="fr_FR" w:bidi="fr_FR"/>
        </w:rPr>
        <w:t>Descendant de Gad à l'époque de Jotham, roi de Juda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Jeschochaja</w:t>
      </w:r>
      <w:r>
        <w:rPr>
          <w:lang w:val="fr_FR" w:bidi="fr_FR"/>
        </w:rPr>
      </w:r>
    </w:p>
    <w:p>
      <w:pPr/>
      <w:r>
        <w:rPr>
          <w:lang w:val="fr_FR" w:bidi="fr_FR"/>
        </w:rPr>
      </w:r>
      <w:r>
        <w:rPr>
          <w:lang w:val="fr_FR" w:bidi="fr_FR"/>
        </w:rPr>
        <w:t>L'un des treize princes Siméonites qui participera à l'invasion de la vallée de Guedor à l'époque d'Ézéchias. Ils tueront les habitants du territoire et prendront la terre pour le pâturage de leurs moutons (</w:t>
      </w:r>
      <w:r>
        <w:rPr>
          <w:lang w:val="fr_FR" w:bidi="fr_FR"/>
        </w:rPr>
        <w:t>1Ch 4.36</w:t>
      </w:r>
      <w:r>
        <w:rPr>
          <w:lang w:val="fr_FR" w:bidi="fr_FR"/>
        </w:rPr>
        <w:t>).</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r>
        <w:rPr>
          <w:lang w:val="fr_FR" w:bidi="fr_FR"/>
        </w:rPr>
        <w:t>Né 11.26</w:t>
      </w:r>
      <w:r>
        <w:rPr>
          <w:lang w:val="fr_FR" w:bidi="fr_FR"/>
        </w:rPr>
        <w:t xml:space="preserve"> ; voir v. </w:t>
      </w:r>
      <w:r>
        <w:rPr>
          <w:lang w:val="fr_FR" w:bidi="fr_FR"/>
        </w:rPr>
        <w:t>20</w:t>
      </w:r>
      <w:r>
        <w:rPr>
          <w:lang w:val="fr_FR" w:bidi="fr_FR"/>
        </w:rPr>
        <w:t xml:space="preserve">). Elle pourrait être identique à la </w:t>
      </w:r>
      <w:r>
        <w:rPr>
          <w:lang w:val="fr_FR" w:bidi="fr_FR"/>
        </w:rPr>
        <w:t>Schema</w:t>
      </w:r>
      <w:r>
        <w:rPr>
          <w:lang w:val="fr_FR" w:bidi="fr_FR"/>
        </w:rPr>
        <w:t xml:space="preserve"> mentionnée à côté de Molada dans </w:t>
      </w:r>
      <w:r>
        <w:rPr>
          <w:lang w:val="fr_FR" w:bidi="fr_FR"/>
        </w:rPr>
        <w:t>Josué 15.26</w:t>
      </w:r>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Jeshurun, Jésurun, Jéschuroun, Jesçurun, Yéchouroun , Yeshouroun</w:t>
      </w:r>
      <w:r>
        <w:rPr>
          <w:lang w:val="fr_FR" w:bidi="fr_FR"/>
        </w:rPr>
      </w:r>
    </w:p>
    <w:p>
      <w:pPr>
        <w:pStyle w:val="Heading2"/>
      </w:pPr>
      <w:r>
        <w:rPr>
          <w:lang w:val="fr_FR" w:bidi="fr_FR"/>
        </w:rPr>
        <w:t xml:space="preserve">JESHURUN, JÉSURUN, </w:t>
      </w:r>
      <w:r>
        <w:rPr>
          <w:lang w:val="fr_FR" w:bidi="fr_FR"/>
        </w:rPr>
        <w:t xml:space="preserve">JÉSCHUROUN, </w:t>
      </w:r>
      <w:r>
        <w:rPr>
          <w:lang w:val="fr_FR" w:bidi="fr_FR"/>
        </w:rPr>
        <w:t>JESÇURUN, YÉCHOUROUN , YESCHOUROUN</w:t>
      </w:r>
    </w:p>
    <w:p>
      <w:pPr/>
      <w:r>
        <w:rPr>
          <w:lang w:val="fr_FR" w:bidi="fr_FR"/>
        </w:rPr>
      </w:r>
      <w:r>
        <w:rPr>
          <w:lang w:val="fr_FR" w:bidi="fr_FR"/>
        </w:rPr>
        <w:t xml:space="preserve">Diverses orthographes du nom poétique donné à Israël dans </w:t>
      </w:r>
      <w:r>
        <w:rPr>
          <w:lang w:val="fr_FR" w:bidi="fr_FR"/>
        </w:rPr>
        <w:t>Ésaïe 44.2</w:t>
      </w:r>
      <w:r>
        <w:rPr>
          <w:lang w:val="fr_FR" w:bidi="fr_FR"/>
        </w:rPr>
        <w:t>. Ce nom est cependant simplement rendu « Israël » dans plusieurs versions (voir par exemple LSG, Perret-Gentil et Rilliet, Nouvelle Édition de Genève, Traduction officielle liturgique).</w:t>
      </w:r>
    </w:p>
    <w:p>
      <w:pPr/>
      <w:r>
        <w:rPr>
          <w:lang w:val="fr_FR" w:bidi="fr_FR"/>
        </w:rPr>
      </w:r>
      <w:r>
        <w:rPr>
          <w:i/>
          <w:lang w:val="fr_FR" w:bidi="fr_FR"/>
        </w:rPr>
        <w:t>Voir</w:t>
      </w:r>
      <w:r>
        <w:rPr>
          <w:lang w:val="fr_FR" w:bidi="fr_FR"/>
        </w:rPr>
        <w:t xml:space="preserve"> </w:t>
      </w:r>
      <w:r>
        <w:rPr>
          <w:lang w:val="fr_FR" w:bidi="fr_FR"/>
        </w:rPr>
        <w:t>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Jesimiel</w:t>
      </w:r>
      <w:r>
        <w:rPr>
          <w:lang w:val="fr_FR" w:bidi="fr_FR"/>
        </w:rPr>
      </w:r>
    </w:p>
    <w:p>
      <w:pPr/>
      <w:r>
        <w:rPr>
          <w:lang w:val="fr_FR" w:bidi="fr_FR"/>
        </w:rPr>
      </w:r>
      <w:r>
        <w:rPr>
          <w:lang w:val="fr_FR" w:bidi="fr_FR"/>
        </w:rPr>
        <w:t>L'un des treize princes Siméonites qui ont participé à l'invasion de la vallée de Guedor à l'époque du roi Ézéchias, tuant les habitants et prenant la terre pour le pâturage de leurs moutons (</w:t>
      </w:r>
      <w:r>
        <w:rPr>
          <w:lang w:val="fr_FR" w:bidi="fr_FR"/>
        </w:rPr>
        <w:t>1Ch 4.36</w:t>
      </w:r>
      <w:r>
        <w:rPr>
          <w:lang w:val="fr_FR" w:bidi="fr_FR"/>
        </w:rPr>
        <w:t>).</w:t>
      </w:r>
      <w:r>
        <w:rPr>
          <w:lang w:val="fr_FR" w:bidi="fr_FR"/>
        </w:rPr>
      </w:r>
      <w:r>
        <w:rPr>
          <w:lang w:val="fr_FR" w:bidi="fr_FR"/>
        </w:rPr>
      </w:r>
    </w:p>
    <w:p>
      <w:pPr/>
      <w:r>
        <w:rPr>
          <w:lang w:val="fr_FR" w:bidi="fr_FR"/>
        </w:rPr>
      </w:r>
    </w:p>
    <w:p>
      <w:pPr>
        <w:pStyle w:val="Heading2"/>
      </w:pPr>
      <w:r>
        <w:rPr>
          <w:lang w:val="fr_FR" w:bidi="fr_FR"/>
        </w:rPr>
        <w:t>Jesod, Porte de</w:t>
      </w:r>
      <w:r>
        <w:rPr>
          <w:lang w:val="fr_FR" w:bidi="fr_FR"/>
        </w:rPr>
      </w:r>
    </w:p>
    <w:p>
      <w:pPr/>
      <w:r>
        <w:rPr>
          <w:lang w:val="fr_FR" w:bidi="fr_FR"/>
        </w:rPr>
      </w:r>
      <w:r>
        <w:rPr>
          <w:lang w:val="fr_FR" w:bidi="fr_FR"/>
        </w:rPr>
        <w:t xml:space="preserve">Structure mentionnée dans </w:t>
      </w:r>
      <w:r>
        <w:rPr>
          <w:lang w:val="fr_FR" w:bidi="fr_FR"/>
        </w:rPr>
        <w:t>2 Chroniques 23.5</w:t>
      </w:r>
      <w:r>
        <w:rPr>
          <w:lang w:val="fr_FR" w:bidi="fr_FR"/>
        </w:rPr>
        <w:t xml:space="preserve">, dans le récit de l'exécution de la reine Athalie. Le passage parallèle dans </w:t>
      </w:r>
      <w:r>
        <w:rPr>
          <w:lang w:val="fr_FR" w:bidi="fr_FR"/>
        </w:rPr>
        <w:t>2</w:t>
      </w:r>
      <w:r>
        <w:rPr>
          <w:lang w:val="fr_FR" w:bidi="fr_FR"/>
        </w:rPr>
        <w:t xml:space="preserve"> </w:t>
      </w:r>
      <w:r>
        <w:rPr>
          <w:lang w:val="fr_FR" w:bidi="fr_FR"/>
        </w:rPr>
        <w:t>Rois 11.6</w:t>
      </w:r>
      <w:r>
        <w:rPr>
          <w:lang w:val="fr_FR" w:bidi="fr_FR"/>
        </w:rPr>
        <w:t xml:space="preserve"> mentionne la « porte de Sur », tandis que la Septante indique « porte des chemins », ce qui montre certaines difficultés dans le texte hébreu.</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4"/>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r>
        <w:rPr>
          <w:lang w:val="fr_FR" w:bidi="fr_FR"/>
        </w:rPr>
        <w:t>Ac 7.45</w:t>
      </w:r>
      <w:r>
        <w:rPr>
          <w:lang w:val="fr_FR" w:bidi="fr_FR"/>
        </w:rPr>
        <w:t xml:space="preserve"> et </w:t>
      </w:r>
      <w:r>
        <w:rPr>
          <w:lang w:val="fr_FR" w:bidi="fr_FR"/>
        </w:rPr>
        <w:t>Hé 4.8</w:t>
      </w:r>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r>
        <w:rPr>
          <w:lang w:val="fr_FR" w:bidi="fr_FR"/>
        </w:rPr>
        <w:t>Col 4.11</w:t>
      </w:r>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5"/>
        </w:numPr>
        <w:spacing w:line="240" w:lineRule="auto"/>
        <w:ind w:left="720"/>
      </w:pPr>
      <w:r>
        <w:rPr>
          <w:lang w:val="fr_FR" w:bidi="fr_FR"/>
        </w:rPr>
      </w:r>
      <w:r>
        <w:rPr>
          <w:lang w:val="fr_FR" w:bidi="fr_FR"/>
        </w:rPr>
        <w:t>Fils aîné de Gédéon. En raison de sa jeunesse, Jéther avait peur d'exécuter les rois madianites Zébach et Tsalmunna (</w:t>
      </w:r>
      <w:r>
        <w:rPr>
          <w:lang w:val="fr_FR" w:bidi="fr_FR"/>
        </w:rPr>
        <w:t>Jg 8.20</w:t>
      </w:r>
      <w:r>
        <w:rPr>
          <w:lang w:val="fr_FR" w:bidi="fr_FR"/>
        </w:rPr>
        <w:t>).</w:t>
      </w:r>
    </w:p>
    <w:p>
      <w:pPr>
        <w:pStyle w:val="ListNumber"/>
        <w:spacing w:line="240" w:lineRule="auto"/>
        <w:ind w:left="720"/>
      </w:pPr>
      <w:r>
        <w:rPr>
          <w:lang w:val="fr_FR" w:bidi="fr_FR"/>
        </w:rPr>
      </w:r>
      <w:r>
        <w:rPr>
          <w:lang w:val="fr_FR" w:bidi="fr_FR"/>
        </w:rPr>
        <w:t>Un Ismaélite et père du commandant Amasa (</w:t>
      </w:r>
      <w:r>
        <w:rPr>
          <w:lang w:val="fr_FR" w:bidi="fr_FR"/>
        </w:rPr>
        <w:t>1R 2.5, 32</w:t>
      </w:r>
      <w:r>
        <w:rPr>
          <w:lang w:val="fr_FR" w:bidi="fr_FR"/>
        </w:rPr>
        <w:t xml:space="preserve"> ; </w:t>
      </w:r>
      <w:r>
        <w:rPr>
          <w:lang w:val="fr_FR" w:bidi="fr_FR"/>
        </w:rPr>
        <w:t>1Ch 2.17</w:t>
      </w:r>
      <w:r>
        <w:rPr>
          <w:lang w:val="fr_FR" w:bidi="fr_FR"/>
        </w:rPr>
        <w:t>). Un autre nom pour lui est « Jithra » (</w:t>
      </w:r>
      <w:r>
        <w:rPr>
          <w:lang w:val="fr_FR" w:bidi="fr_FR"/>
        </w:rPr>
        <w:t>2S 17.25</w:t>
      </w:r>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r>
        <w:rPr>
          <w:lang w:val="fr_FR" w:bidi="fr_FR"/>
        </w:rPr>
        <w:t>1Ch 2.32</w:t>
      </w:r>
      <w:r>
        <w:rPr>
          <w:lang w:val="fr_FR" w:bidi="fr_FR"/>
        </w:rPr>
        <w:t>).</w:t>
      </w:r>
    </w:p>
    <w:p>
      <w:pPr>
        <w:pStyle w:val="ListNumber"/>
        <w:spacing w:line="240" w:lineRule="auto"/>
        <w:ind w:left="720"/>
      </w:pPr>
      <w:r>
        <w:rPr>
          <w:lang w:val="fr_FR" w:bidi="fr_FR"/>
        </w:rPr>
      </w:r>
      <w:r>
        <w:rPr>
          <w:lang w:val="fr_FR" w:bidi="fr_FR"/>
        </w:rPr>
        <w:t>Judéen et aîné des quatre fils d'Esdras (</w:t>
      </w:r>
      <w:r>
        <w:rPr>
          <w:lang w:val="fr_FR" w:bidi="fr_FR"/>
        </w:rPr>
        <w:t>1Ch 4.17</w:t>
      </w:r>
      <w:r>
        <w:rPr>
          <w:lang w:val="fr_FR" w:bidi="fr_FR"/>
        </w:rPr>
        <w:t>).</w:t>
      </w:r>
    </w:p>
    <w:p>
      <w:pPr>
        <w:pStyle w:val="ListNumber"/>
        <w:spacing w:line="240" w:lineRule="auto"/>
        <w:ind w:left="720"/>
      </w:pPr>
      <w:r>
        <w:rPr>
          <w:lang w:val="fr_FR" w:bidi="fr_FR"/>
        </w:rPr>
      </w:r>
      <w:r>
        <w:rPr>
          <w:lang w:val="fr_FR" w:bidi="fr_FR"/>
        </w:rPr>
        <w:t>Asherite, père de trois fils (</w:t>
      </w:r>
      <w:r>
        <w:rPr>
          <w:lang w:val="fr_FR" w:bidi="fr_FR"/>
        </w:rPr>
        <w:t>1Ch 7.38</w:t>
      </w:r>
      <w:r>
        <w:rPr>
          <w:lang w:val="fr_FR" w:bidi="fr_FR"/>
        </w:rPr>
        <w:t>). Il était probablement la même personne que Jithran, fils de Tsophach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r>
        <w:rPr>
          <w:lang w:val="fr_FR" w:bidi="fr_FR"/>
        </w:rPr>
        <w:t>Gn 36.40</w:t>
      </w:r>
      <w:r>
        <w:rPr>
          <w:lang w:val="fr_FR" w:bidi="fr_FR"/>
        </w:rPr>
        <w:t xml:space="preserve"> ; </w:t>
      </w:r>
      <w:r>
        <w:rPr>
          <w:lang w:val="fr_FR" w:bidi="fr_FR"/>
        </w:rPr>
        <w:t>1Ch 1.51</w:t>
      </w:r>
      <w:r>
        <w:rPr>
          <w:lang w:val="fr_FR" w:bidi="fr_FR"/>
        </w:rPr>
        <w:t>).</w:t>
      </w:r>
      <w:r>
        <w:rPr>
          <w:lang w:val="fr_FR" w:bidi="fr_FR"/>
        </w:rPr>
      </w:r>
      <w:r>
        <w:rPr>
          <w:lang w:val="fr_FR" w:bidi="fr_FR"/>
        </w:rPr>
      </w:r>
    </w:p>
    <w:p>
      <w:pPr/>
      <w:r>
        <w:rPr>
          <w:lang w:val="fr_FR" w:bidi="fr_FR"/>
        </w:rPr>
      </w:r>
    </w:p>
    <w:p>
      <w:pPr>
        <w:pStyle w:val="Heading2"/>
      </w:pPr>
      <w:r>
        <w:rPr>
          <w:lang w:val="fr_FR" w:bidi="fr_FR"/>
        </w:rPr>
        <w:t>Jéthriens</w:t>
      </w:r>
      <w:r>
        <w:rPr>
          <w:lang w:val="fr_FR" w:bidi="fr_FR"/>
        </w:rPr>
      </w:r>
    </w:p>
    <w:p>
      <w:pPr/>
      <w:r>
        <w:rPr>
          <w:lang w:val="fr_FR" w:bidi="fr_FR"/>
        </w:rPr>
      </w:r>
      <w:r>
        <w:rPr>
          <w:lang w:val="fr_FR" w:bidi="fr_FR"/>
        </w:rPr>
        <w:t>Une famille ou un clan qui vivait à Kirjath-Jearim (</w:t>
      </w:r>
      <w:r>
        <w:rPr>
          <w:lang w:val="fr_FR" w:bidi="fr_FR"/>
        </w:rPr>
        <w:t>1Ch 2.53</w:t>
      </w:r>
      <w:r>
        <w:rPr>
          <w:lang w:val="fr_FR" w:bidi="fr_FR"/>
        </w:rPr>
        <w:t>). Deux des puissants guerriers du roi David, Ira et Gareb, étaient Jéthriens (</w:t>
      </w:r>
      <w:r>
        <w:rPr>
          <w:lang w:val="fr_FR" w:bidi="fr_FR"/>
        </w:rPr>
        <w:t>2S 23.38</w:t>
      </w:r>
      <w:r>
        <w:rPr>
          <w:lang w:val="fr_FR" w:bidi="fr_FR"/>
        </w:rPr>
        <w:t xml:space="preserve"> ; </w:t>
      </w:r>
      <w:r>
        <w:rPr>
          <w:lang w:val="fr_FR" w:bidi="fr_FR"/>
        </w:rPr>
        <w:t>1Ch 11.40</w:t>
      </w:r>
      <w:r>
        <w:rPr>
          <w:lang w:val="fr_FR" w:bidi="fr_FR"/>
        </w:rPr>
        <w:t xml:space="preserve"> ; dans la version LSG ils sont décrits comme étant « de Jéther »). Le nom Jéthrien peut provenir d'un nom de lieu ou d'une personne nommée Jéther.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r>
        <w:rPr>
          <w:lang w:val="fr_FR" w:bidi="fr_FR"/>
        </w:rPr>
        <w:t>Ex 2.21</w:t>
      </w:r>
      <w:r>
        <w:rPr>
          <w:lang w:val="fr_FR" w:bidi="fr_FR"/>
        </w:rPr>
        <w:t>). Lorsque Moïse part pour l'Égypte, il emmena Séphora et ses fils avec lui, mais les renverra plus tard (</w:t>
      </w:r>
      <w:r>
        <w:rPr>
          <w:lang w:val="fr_FR" w:bidi="fr_FR"/>
        </w:rPr>
        <w:t>4.20</w:t>
      </w:r>
      <w:r>
        <w:rPr>
          <w:lang w:val="fr_FR" w:bidi="fr_FR"/>
        </w:rPr>
        <w:t>). Jéthro les amène à Moïse après que les Israélites soient arrivés à la montagne du Sinaï (</w:t>
      </w:r>
      <w:r>
        <w:rPr>
          <w:lang w:val="fr_FR" w:bidi="fr_FR"/>
        </w:rPr>
        <w:t>Ex 18.1–7</w:t>
      </w:r>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r>
        <w:rPr>
          <w:lang w:val="fr_FR" w:bidi="fr_FR"/>
        </w:rPr>
        <w:t>Ex 2.16</w:t>
      </w:r>
      <w:r>
        <w:rPr>
          <w:lang w:val="fr_FR" w:bidi="fr_FR"/>
        </w:rPr>
        <w:t xml:space="preserve"> ; </w:t>
      </w:r>
      <w:r>
        <w:rPr>
          <w:lang w:val="fr_FR" w:bidi="fr_FR"/>
        </w:rPr>
        <w:t>3.1</w:t>
      </w:r>
      <w:r>
        <w:rPr>
          <w:lang w:val="fr_FR" w:bidi="fr_FR"/>
        </w:rPr>
        <w:t>). Nous ne savons pas avec certitude quelle religion suivaient les Madianites. Les Kéniens étaient une tribu au sein de la nation madianite (</w:t>
      </w:r>
      <w:r>
        <w:rPr>
          <w:lang w:val="fr_FR" w:bidi="fr_FR"/>
        </w:rPr>
        <w:t>Jg 1.16</w:t>
      </w:r>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r>
        <w:rPr>
          <w:lang w:val="fr_FR" w:bidi="fr_FR"/>
        </w:rPr>
        <w:t>Gn 25.2</w:t>
      </w:r>
      <w:r>
        <w:rPr>
          <w:lang w:val="fr_FR" w:bidi="fr_FR"/>
        </w:rPr>
        <w:t>). Après avoir entendu comment Dieu a sauvé Israël d'Égypte, Jéthro a reconnu Yahvé comme Dieu, le plus grand de tous les dieux. Il a également apporté un holocauste et des sacrifices, adorant Yahvé et s'identifiant à Israël (</w:t>
      </w:r>
      <w:r>
        <w:rPr>
          <w:lang w:val="fr_FR" w:bidi="fr_FR"/>
        </w:rPr>
        <w:t>Ex 18.11</w:t>
      </w:r>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r>
        <w:rPr>
          <w:lang w:val="fr_FR" w:bidi="fr_FR"/>
        </w:rPr>
        <w:t>Ex 18.13–27</w:t>
      </w:r>
      <w:r>
        <w:rPr>
          <w:lang w:val="fr_FR" w:bidi="fr_FR"/>
        </w:rPr>
        <w:t>). Jéthro retournera ensuite dans son propre pays et semble n'avoir eu aucun autre contact avec Israël. Son fils et d'autres descendants feront cependant plus tard partie d'Israël (</w:t>
      </w:r>
      <w:r>
        <w:rPr>
          <w:lang w:val="fr_FR" w:bidi="fr_FR"/>
        </w:rPr>
        <w:t>Nb 10.29–33</w:t>
      </w:r>
      <w:r>
        <w:rPr>
          <w:lang w:val="fr_FR" w:bidi="fr_FR"/>
        </w:rPr>
        <w:t xml:space="preserve"> ; </w:t>
      </w:r>
      <w:r>
        <w:rPr>
          <w:lang w:val="fr_FR" w:bidi="fr_FR"/>
        </w:rPr>
        <w:t>Jg 1.16</w:t>
      </w:r>
      <w:r>
        <w:rPr>
          <w:lang w:val="fr_FR" w:bidi="fr_FR"/>
        </w:rPr>
        <w:t xml:space="preserve"> ; </w:t>
      </w:r>
      <w:r>
        <w:rPr>
          <w:lang w:val="fr_FR" w:bidi="fr_FR"/>
        </w:rPr>
        <w:t>4.11</w:t>
      </w:r>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r>
        <w:rPr>
          <w:lang w:val="fr_FR" w:bidi="fr_FR"/>
        </w:rPr>
        <w:t>Ex 2.16–18</w:t>
      </w:r>
      <w:r>
        <w:rPr>
          <w:lang w:val="fr_FR" w:bidi="fr_FR"/>
        </w:rPr>
        <w:t xml:space="preserve"> ; </w:t>
      </w:r>
      <w:r>
        <w:rPr>
          <w:lang w:val="fr_FR" w:bidi="fr_FR"/>
        </w:rPr>
        <w:t>Nb 10.29</w:t>
      </w:r>
      <w:r>
        <w:rPr>
          <w:lang w:val="fr_FR" w:bidi="fr_FR"/>
        </w:rPr>
        <w:t>). Il est également désigné par le nom de Hobab (</w:t>
      </w:r>
      <w:r>
        <w:rPr>
          <w:lang w:val="fr_FR" w:bidi="fr_FR"/>
        </w:rPr>
        <w:t>Jg 4.11</w:t>
      </w:r>
      <w:r>
        <w:rPr>
          <w:lang w:val="fr_FR" w:bidi="fr_FR"/>
        </w:rPr>
        <w:t>). Hobab est réputé être le fils de Réuel (</w:t>
      </w:r>
      <w:r>
        <w:rPr>
          <w:lang w:val="fr_FR" w:bidi="fr_FR"/>
        </w:rPr>
        <w:t>Nb 10.29</w:t>
      </w:r>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6"/>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r>
        <w:rPr>
          <w:lang w:val="fr_FR" w:bidi="fr_FR"/>
        </w:rPr>
        <w:t>Ex 2.18</w:t>
      </w:r>
      <w:r>
        <w:rPr>
          <w:lang w:val="fr_FR" w:bidi="fr_FR"/>
        </w:rPr>
        <w:t xml:space="preserve"> et </w:t>
      </w:r>
      <w:r>
        <w:rPr>
          <w:lang w:val="fr_FR" w:bidi="fr_FR"/>
        </w:rPr>
        <w:t>Jg 4.11</w:t>
      </w:r>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r>
        <w:rPr>
          <w:lang w:val="fr_FR" w:bidi="fr_FR"/>
        </w:rPr>
        <w:t>Gn 25.15</w:t>
      </w:r>
      <w:r>
        <w:rPr>
          <w:lang w:val="fr_FR" w:bidi="fr_FR"/>
        </w:rPr>
        <w:t xml:space="preserve"> ; </w:t>
      </w:r>
      <w:r>
        <w:rPr>
          <w:lang w:val="fr_FR" w:bidi="fr_FR"/>
        </w:rPr>
        <w:t>1Ch 1.31</w:t>
      </w:r>
      <w:r>
        <w:rPr>
          <w:lang w:val="fr_FR" w:bidi="fr_FR"/>
        </w:rPr>
        <w:t>).</w:t>
      </w:r>
    </w:p>
    <w:p>
      <w:pPr/>
      <w:r>
        <w:rPr>
          <w:lang w:val="fr_FR" w:bidi="fr_FR"/>
        </w:rPr>
      </w:r>
      <w:r>
        <w:rPr>
          <w:lang w:val="fr_FR" w:bidi="fr_FR"/>
        </w:rPr>
        <w:t>Les tribus israélites qui se sont installées à l'est du Jourdain ont dû les combattre (</w:t>
      </w:r>
      <w:r>
        <w:rPr>
          <w:lang w:val="fr_FR" w:bidi="fr_FR"/>
        </w:rPr>
        <w:t>1Ch 5.19</w:t>
      </w:r>
      <w:r>
        <w:rPr>
          <w:lang w:val="fr_FR" w:bidi="fr_FR"/>
        </w:rPr>
        <w:t>). Ils sont également appelés Ituréens. Les Jethuriens ont continué à vivre à l'époque du Nouveau Testament. La région d'Iturée tient d'eux son nom. C'était une zone au nord-est de la Galilée (</w:t>
      </w:r>
      <w:r>
        <w:rPr>
          <w:lang w:val="fr_FR" w:bidi="fr_FR"/>
        </w:rPr>
        <w:t>Lc 3.1</w:t>
      </w:r>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r>
        <w:rPr>
          <w:lang w:val="fr_FR" w:bidi="fr_FR"/>
        </w:rPr>
        <w:t>Gn 46.24</w:t>
      </w:r>
      <w:r>
        <w:rPr>
          <w:lang w:val="fr_FR" w:bidi="fr_FR"/>
        </w:rPr>
        <w:t xml:space="preserve"> ; </w:t>
      </w:r>
      <w:r>
        <w:rPr>
          <w:lang w:val="fr_FR" w:bidi="fr_FR"/>
        </w:rPr>
        <w:t>Nb 26.49</w:t>
      </w:r>
      <w:r>
        <w:rPr>
          <w:lang w:val="fr_FR" w:bidi="fr_FR"/>
        </w:rPr>
        <w:t xml:space="preserve"> ; </w:t>
      </w:r>
      <w:r>
        <w:rPr>
          <w:lang w:val="fr_FR" w:bidi="fr_FR"/>
        </w:rPr>
        <w:t>1Ch 7.13</w:t>
      </w:r>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r>
        <w:rPr>
          <w:lang w:val="fr_FR" w:bidi="fr_FR"/>
        </w:rPr>
        <w:t>Jg 20.26</w:t>
      </w:r>
      <w:r>
        <w:rPr>
          <w:lang w:val="fr_FR" w:bidi="fr_FR"/>
        </w:rPr>
        <w:t xml:space="preserve"> ; </w:t>
      </w:r>
      <w:r>
        <w:rPr>
          <w:lang w:val="fr_FR" w:bidi="fr_FR"/>
        </w:rPr>
        <w:t>1S 7.6</w:t>
      </w:r>
      <w:r>
        <w:rPr>
          <w:lang w:val="fr_FR" w:bidi="fr_FR"/>
        </w:rPr>
        <w:t xml:space="preserve"> ; </w:t>
      </w:r>
      <w:r>
        <w:rPr>
          <w:lang w:val="fr_FR" w:bidi="fr_FR"/>
        </w:rPr>
        <w:t>1R 21.9</w:t>
      </w:r>
      <w:r>
        <w:rPr>
          <w:lang w:val="fr_FR" w:bidi="fr_FR"/>
        </w:rPr>
        <w:t xml:space="preserve"> ; </w:t>
      </w:r>
      <w:r>
        <w:rPr>
          <w:lang w:val="fr_FR" w:bidi="fr_FR"/>
        </w:rPr>
        <w:t>2Ch 20.3</w:t>
      </w:r>
      <w:r>
        <w:rPr>
          <w:lang w:val="fr_FR" w:bidi="fr_FR"/>
        </w:rPr>
        <w:t xml:space="preserve"> ; </w:t>
      </w:r>
      <w:r>
        <w:rPr>
          <w:lang w:val="fr_FR" w:bidi="fr_FR"/>
        </w:rPr>
        <w:t>Jr 36.6, 9</w:t>
      </w:r>
      <w:r>
        <w:rPr>
          <w:lang w:val="fr_FR" w:bidi="fr_FR"/>
        </w:rPr>
        <w:t>). Les individus jeûnaient dans l'espoir que Dieu les libérerait de leurs ennuis (</w:t>
      </w:r>
      <w:r>
        <w:rPr>
          <w:lang w:val="fr_FR" w:bidi="fr_FR"/>
        </w:rPr>
        <w:t>2S 12.16–20</w:t>
      </w:r>
      <w:r>
        <w:rPr>
          <w:lang w:val="fr_FR" w:bidi="fr_FR"/>
        </w:rPr>
        <w:t xml:space="preserve"> ; </w:t>
      </w:r>
      <w:r>
        <w:rPr>
          <w:lang w:val="fr_FR" w:bidi="fr_FR"/>
        </w:rPr>
        <w:t>1R 21.27</w:t>
      </w:r>
      <w:r>
        <w:rPr>
          <w:lang w:val="fr_FR" w:bidi="fr_FR"/>
        </w:rPr>
        <w:t xml:space="preserve"> ; </w:t>
      </w:r>
      <w:r>
        <w:rPr>
          <w:lang w:val="fr_FR" w:bidi="fr_FR"/>
        </w:rPr>
        <w:t>Ps 35.13</w:t>
      </w:r>
      <w:r>
        <w:rPr>
          <w:lang w:val="fr_FR" w:bidi="fr_FR"/>
        </w:rPr>
        <w:t xml:space="preserve"> ; </w:t>
      </w:r>
      <w:r>
        <w:rPr>
          <w:lang w:val="fr_FR" w:bidi="fr_FR"/>
        </w:rPr>
        <w:t>69.10</w:t>
      </w:r>
      <w:r>
        <w:rPr>
          <w:lang w:val="fr_FR" w:bidi="fr_FR"/>
        </w:rPr>
        <w:t>). Le jeûne était accompagné de prière (</w:t>
      </w:r>
      <w:r>
        <w:rPr>
          <w:lang w:val="fr_FR" w:bidi="fr_FR"/>
        </w:rPr>
        <w:t>Esd 8.21</w:t>
      </w:r>
      <w:r>
        <w:rPr>
          <w:lang w:val="fr_FR" w:bidi="fr_FR"/>
        </w:rPr>
        <w:t xml:space="preserve"> ; </w:t>
      </w:r>
      <w:r>
        <w:rPr>
          <w:lang w:val="fr_FR" w:bidi="fr_FR"/>
        </w:rPr>
        <w:t>Né 1.4</w:t>
      </w:r>
      <w:r>
        <w:rPr>
          <w:lang w:val="fr_FR" w:bidi="fr_FR"/>
        </w:rPr>
        <w:t xml:space="preserve"> ; </w:t>
      </w:r>
      <w:r>
        <w:rPr>
          <w:lang w:val="fr_FR" w:bidi="fr_FR"/>
        </w:rPr>
        <w:t>Jr 14.12</w:t>
      </w:r>
      <w:r>
        <w:rPr>
          <w:lang w:val="fr_FR" w:bidi="fr_FR"/>
        </w:rPr>
        <w:t>).</w:t>
      </w:r>
    </w:p>
    <w:p>
      <w:pPr/>
      <w:r>
        <w:rPr>
          <w:lang w:val="fr_FR" w:bidi="fr_FR"/>
        </w:rPr>
      </w:r>
      <w:r>
        <w:rPr>
          <w:lang w:val="fr_FR" w:bidi="fr_FR"/>
        </w:rPr>
        <w:t>Les jeûnes réguliers duraient généralement une journée, du matin au soir, avec de la nourriture permise la nuit (</w:t>
      </w:r>
      <w:r>
        <w:rPr>
          <w:lang w:val="fr_FR" w:bidi="fr_FR"/>
        </w:rPr>
        <w:t>Jg 20.26</w:t>
      </w:r>
      <w:r>
        <w:rPr>
          <w:lang w:val="fr_FR" w:bidi="fr_FR"/>
        </w:rPr>
        <w:t xml:space="preserve"> ; </w:t>
      </w:r>
      <w:r>
        <w:rPr>
          <w:lang w:val="fr_FR" w:bidi="fr_FR"/>
        </w:rPr>
        <w:t>1S 14.24</w:t>
      </w:r>
      <w:r>
        <w:rPr>
          <w:lang w:val="fr_FR" w:bidi="fr_FR"/>
        </w:rPr>
        <w:t xml:space="preserve"> ; </w:t>
      </w:r>
      <w:r>
        <w:rPr>
          <w:lang w:val="fr_FR" w:bidi="fr_FR"/>
        </w:rPr>
        <w:t>2S 1.12</w:t>
      </w:r>
      <w:r>
        <w:rPr>
          <w:lang w:val="fr_FR" w:bidi="fr_FR"/>
        </w:rPr>
        <w:t xml:space="preserve">), bien qu'il y ait des récits de jeûnes plus longs, comme lorsque Mardochée appelle un jeûne de trois jours (nuit et jour spécifiés, </w:t>
      </w:r>
      <w:r>
        <w:rPr>
          <w:lang w:val="fr_FR" w:bidi="fr_FR"/>
        </w:rPr>
        <w:t>Est 4.16</w:t>
      </w:r>
      <w:r>
        <w:rPr>
          <w:lang w:val="fr_FR" w:bidi="fr_FR"/>
        </w:rPr>
        <w:t>) et le jeûne de sept jours à la mort de Saül (</w:t>
      </w:r>
      <w:r>
        <w:rPr>
          <w:lang w:val="fr_FR" w:bidi="fr_FR"/>
        </w:rPr>
        <w:t>1S 31.13</w:t>
      </w:r>
      <w:r>
        <w:rPr>
          <w:lang w:val="fr_FR" w:bidi="fr_FR"/>
        </w:rPr>
        <w:t xml:space="preserve"> ; </w:t>
      </w:r>
      <w:r>
        <w:rPr>
          <w:lang w:val="fr_FR" w:bidi="fr_FR"/>
        </w:rPr>
        <w:t>2S 3.35</w:t>
      </w:r>
      <w:r>
        <w:rPr>
          <w:lang w:val="fr_FR" w:bidi="fr_FR"/>
        </w:rPr>
        <w:t>). Parmi les jeûnes spéciaux figuraient les quarante jours de Moïse sur le mont Sinaï (</w:t>
      </w:r>
      <w:r>
        <w:rPr>
          <w:lang w:val="fr_FR" w:bidi="fr_FR"/>
        </w:rPr>
        <w:t>Ex 34.28</w:t>
      </w:r>
      <w:r>
        <w:rPr>
          <w:lang w:val="fr_FR" w:bidi="fr_FR"/>
        </w:rPr>
        <w:t>) et le jeûne de trois semaines de Daniel avant de recevoir des visions (</w:t>
      </w:r>
      <w:r>
        <w:rPr>
          <w:lang w:val="fr_FR" w:bidi="fr_FR"/>
        </w:rPr>
        <w:t>Dn 9.3</w:t>
      </w:r>
      <w:r>
        <w:rPr>
          <w:lang w:val="fr_FR" w:bidi="fr_FR"/>
        </w:rPr>
        <w:t xml:space="preserve"> ; </w:t>
      </w:r>
      <w:r>
        <w:rPr>
          <w:lang w:val="fr_FR" w:bidi="fr_FR"/>
        </w:rPr>
        <w:t>10.3, 12</w:t>
      </w:r>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r>
        <w:rPr>
          <w:lang w:val="fr_FR" w:bidi="fr_FR"/>
        </w:rPr>
        <w:t>Jr 14.12</w:t>
      </w:r>
      <w:r>
        <w:rPr>
          <w:lang w:val="fr_FR" w:bidi="fr_FR"/>
        </w:rPr>
        <w:t xml:space="preserve"> ; voir </w:t>
      </w:r>
      <w:r>
        <w:rPr>
          <w:lang w:val="fr_FR" w:bidi="fr_FR"/>
        </w:rPr>
        <w:t>Es 58.1–10</w:t>
      </w:r>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(Tb 7.12), le remords et la pénitence étaient accompagnés par le jeûne (2 Esd 10.4), et la prière était soutenue par le jeûne (1 M 3.47). Des jours de jeûne spéciaux étaient observés, certains imposés volontairement (2 M 13.12 ; 2 Esd 5.13).</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r>
        <w:rPr>
          <w:lang w:val="fr_FR" w:bidi="fr_FR"/>
        </w:rPr>
        <w:t>Mt 4.2</w:t>
      </w:r>
      <w:r>
        <w:rPr>
          <w:lang w:val="fr_FR" w:bidi="fr_FR"/>
        </w:rPr>
        <w:t xml:space="preserve"> ; </w:t>
      </w:r>
      <w:r>
        <w:rPr>
          <w:lang w:val="fr_FR" w:bidi="fr_FR"/>
        </w:rPr>
        <w:t>Lc 4.2</w:t>
      </w:r>
      <w:r>
        <w:rPr>
          <w:lang w:val="fr_FR" w:bidi="fr_FR"/>
        </w:rPr>
        <w:t>), et son enseignement sur le jeûne dans le Sermon sur la Montagne (</w:t>
      </w:r>
      <w:r>
        <w:rPr>
          <w:lang w:val="fr_FR" w:bidi="fr_FR"/>
        </w:rPr>
        <w:t>Mt 6.16–18</w:t>
      </w:r>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7"/>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r>
        <w:rPr>
          <w:lang w:val="fr_FR" w:bidi="fr_FR"/>
        </w:rPr>
        <w:t>Génèse 16</w:t>
      </w:r>
      <w:r>
        <w:rPr>
          <w:lang w:val="fr_FR" w:bidi="fr_FR"/>
        </w:rPr>
        <w:t xml:space="preserve"> </w:t>
      </w:r>
      <w:r>
        <w:rPr>
          <w:lang w:val="fr_FR" w:bidi="fr_FR"/>
        </w:rPr>
        <w:t>et</w:t>
      </w:r>
      <w:r>
        <w:rPr>
          <w:lang w:val="fr_FR" w:bidi="fr_FR"/>
        </w:rPr>
        <w:t xml:space="preserve"> 29–30</w:t>
      </w:r>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r>
        <w:rPr>
          <w:lang w:val="fr_FR" w:bidi="fr_FR"/>
        </w:rPr>
        <w:t>Gn 24.16</w:t>
      </w:r>
      <w:r>
        <w:rPr>
          <w:lang w:val="fr_FR" w:bidi="fr_FR"/>
        </w:rPr>
        <w:t xml:space="preserve"> ; </w:t>
      </w:r>
      <w:r>
        <w:rPr>
          <w:lang w:val="fr_FR" w:bidi="fr_FR"/>
        </w:rPr>
        <w:t>Ex 22.16</w:t>
      </w:r>
      <w:r>
        <w:rPr>
          <w:lang w:val="fr_FR" w:bidi="fr_FR"/>
        </w:rPr>
        <w:t>). En français, il est traduit « vierge » ou « jeune fille ». Les prophètes de l'AT ont utilisé ce terme symboliquement pour désigner le peuple d'Israël ou de Jérusalem comme une « vierge » (</w:t>
      </w:r>
      <w:r>
        <w:rPr>
          <w:lang w:val="fr_FR" w:bidi="fr_FR"/>
        </w:rPr>
        <w:t>Jr 31.21</w:t>
      </w:r>
      <w:r>
        <w:rPr>
          <w:lang w:val="fr_FR" w:bidi="fr_FR"/>
        </w:rPr>
        <w:t xml:space="preserve"> ; </w:t>
      </w:r>
      <w:r>
        <w:rPr>
          <w:lang w:val="fr_FR" w:bidi="fr_FR"/>
        </w:rPr>
        <w:t>Am 5.2</w:t>
      </w:r>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r>
        <w:rPr>
          <w:lang w:val="fr_FR" w:bidi="fr_FR"/>
        </w:rPr>
        <w:t>Est 2.4</w:t>
      </w:r>
      <w:r>
        <w:rPr>
          <w:lang w:val="fr_FR" w:bidi="fr_FR"/>
        </w:rPr>
        <w:t>). Il peut également être utilisé pour désigner une servante (</w:t>
      </w:r>
      <w:r>
        <w:rPr>
          <w:lang w:val="fr_FR" w:bidi="fr_FR"/>
        </w:rPr>
        <w:t>Est 4.4</w:t>
      </w:r>
      <w:r>
        <w:rPr>
          <w:lang w:val="fr_FR" w:bidi="fr_FR"/>
        </w:rPr>
        <w:t xml:space="preserve"> ; </w:t>
      </w:r>
      <w:r>
        <w:rPr>
          <w:lang w:val="fr_FR" w:bidi="fr_FR"/>
        </w:rPr>
        <w:t>Rt 2.23</w:t>
      </w:r>
      <w:r>
        <w:rPr>
          <w:lang w:val="fr_FR" w:bidi="fr_FR"/>
        </w:rPr>
        <w:t>). Ce mot est aussi le nom d'une femme (Naara, épouse d'</w:t>
      </w:r>
      <w:r>
        <w:rPr>
          <w:lang w:val="fr_FR" w:bidi="fr_FR"/>
        </w:rPr>
        <w:t>Aschchur</w:t>
      </w:r>
      <w:r>
        <w:rPr>
          <w:lang w:val="fr_FR" w:bidi="fr_FR"/>
        </w:rPr>
        <w:t xml:space="preserve">, mentionnée dans </w:t>
      </w:r>
      <w:r>
        <w:rPr>
          <w:lang w:val="fr_FR" w:bidi="fr_FR"/>
        </w:rPr>
        <w:t>1Ch 4.5</w:t>
      </w:r>
      <w:r>
        <w:rPr>
          <w:lang w:val="fr_FR" w:bidi="fr_FR"/>
        </w:rPr>
        <w:t>–</w:t>
      </w:r>
      <w:r>
        <w:rPr>
          <w:lang w:val="fr_FR" w:bidi="fr_FR"/>
        </w:rPr>
        <w:t>6</w:t>
      </w:r>
      <w:r>
        <w:rPr>
          <w:lang w:val="fr_FR" w:bidi="fr_FR"/>
        </w:rPr>
        <w:t>) et d'une ville en Éphraïm près de Jéricho (</w:t>
      </w:r>
      <w:r>
        <w:rPr>
          <w:lang w:val="fr_FR" w:bidi="fr_FR"/>
        </w:rPr>
        <w:t xml:space="preserve">Naaratha, mentionnée dans </w:t>
      </w:r>
      <w:r>
        <w:rPr>
          <w:lang w:val="fr_FR" w:bidi="fr_FR"/>
        </w:rPr>
        <w:t>Jos 16.7</w:t>
      </w:r>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r>
        <w:rPr>
          <w:lang w:val="fr_FR" w:bidi="fr_FR"/>
        </w:rPr>
        <w:t>Ésaïe 7.14</w:t>
      </w:r>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r>
        <w:rPr>
          <w:lang w:val="fr_FR" w:bidi="fr_FR"/>
        </w:rPr>
        <w:t>Matthieu 1.23</w:t>
      </w:r>
      <w:r>
        <w:rPr>
          <w:lang w:val="fr_FR" w:bidi="fr_FR"/>
        </w:rPr>
        <w:t xml:space="preserve">, </w:t>
      </w:r>
      <w:r>
        <w:rPr>
          <w:i/>
          <w:lang w:val="fr_FR" w:bidi="fr_FR"/>
        </w:rPr>
        <w:t xml:space="preserve">‘almah </w:t>
      </w:r>
      <w:r>
        <w:rPr>
          <w:lang w:val="fr_FR" w:bidi="fr_FR"/>
        </w:rPr>
        <w:t xml:space="preserve">désigne Marie en tant que vierge dans </w:t>
      </w:r>
      <w:r>
        <w:rPr>
          <w:lang w:val="fr_FR" w:bidi="fr_FR"/>
        </w:rPr>
        <w:t>Ésaïe 7.14</w:t>
      </w:r>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8"/>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r>
        <w:rPr>
          <w:lang w:val="fr_FR" w:bidi="fr_FR"/>
        </w:rPr>
        <w:t>Mt 9.24</w:t>
      </w:r>
      <w:r>
        <w:rPr>
          <w:lang w:val="fr_FR" w:bidi="fr_FR"/>
        </w:rPr>
        <w:t>–</w:t>
      </w:r>
      <w:r>
        <w:rPr>
          <w:lang w:val="fr_FR" w:bidi="fr_FR"/>
        </w:rPr>
        <w:t>25</w:t>
      </w:r>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r>
        <w:rPr>
          <w:lang w:val="fr_FR" w:bidi="fr_FR"/>
        </w:rPr>
        <w:t>Mc 14.66</w:t>
      </w:r>
      <w:r>
        <w:rPr>
          <w:lang w:val="fr_FR" w:bidi="fr_FR"/>
        </w:rPr>
        <w:t xml:space="preserve"> ; </w:t>
      </w:r>
      <w:r>
        <w:rPr>
          <w:lang w:val="fr_FR" w:bidi="fr_FR"/>
        </w:rPr>
        <w:t>Lc 12.45</w:t>
      </w:r>
      <w:r>
        <w:rPr>
          <w:lang w:val="fr_FR" w:bidi="fr_FR"/>
        </w:rPr>
        <w:t xml:space="preserve">). Ce mot provient de </w:t>
      </w:r>
      <w:r>
        <w:rPr>
          <w:i/>
          <w:lang w:val="fr_FR" w:bidi="fr_FR"/>
        </w:rPr>
        <w:t>pais</w:t>
      </w:r>
      <w:r>
        <w:rPr>
          <w:lang w:val="fr_FR" w:bidi="fr_FR"/>
        </w:rPr>
        <w:t xml:space="preserve"> (« jeune fille » ou « enfant ») (</w:t>
      </w:r>
      <w:r>
        <w:rPr>
          <w:lang w:val="fr_FR" w:bidi="fr_FR"/>
        </w:rPr>
        <w:t>Lc 8.51, 54</w:t>
      </w:r>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r>
        <w:rPr>
          <w:lang w:val="fr_FR" w:bidi="fr_FR"/>
        </w:rPr>
        <w:t xml:space="preserve">Lc 12.53 </w:t>
      </w:r>
      <w:r>
        <w:rPr>
          <w:lang w:val="fr_FR" w:bidi="fr_FR"/>
        </w:rPr>
        <w:t xml:space="preserve">; </w:t>
      </w:r>
      <w:r>
        <w:rPr>
          <w:lang w:val="fr_FR" w:bidi="fr_FR"/>
        </w:rPr>
        <w:t>Ap 21.2</w:t>
      </w:r>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9"/>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r>
        <w:rPr>
          <w:lang w:val="fr_FR" w:bidi="fr_FR"/>
        </w:rPr>
        <w:t>Gn 36.5–18</w:t>
      </w:r>
      <w:r>
        <w:rPr>
          <w:lang w:val="fr_FR" w:bidi="fr_FR"/>
        </w:rPr>
        <w:t xml:space="preserve"> ; </w:t>
      </w:r>
      <w:r>
        <w:rPr>
          <w:lang w:val="fr_FR" w:bidi="fr_FR"/>
        </w:rPr>
        <w:t>1Ch 1.35</w:t>
      </w:r>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r>
        <w:rPr>
          <w:lang w:val="fr_FR" w:bidi="fr_FR"/>
        </w:rPr>
        <w:t>1Ch 7.10</w:t>
      </w:r>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r>
        <w:rPr>
          <w:lang w:val="fr_FR" w:bidi="fr_FR"/>
        </w:rPr>
        <w:t>1Ch 8.39</w:t>
      </w:r>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r>
        <w:rPr>
          <w:lang w:val="fr_FR" w:bidi="fr_FR"/>
        </w:rPr>
        <w:t>1Ch 23.10–11</w:t>
      </w:r>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r>
        <w:rPr>
          <w:lang w:val="fr_FR" w:bidi="fr_FR"/>
        </w:rPr>
        <w:t>2Ch 11.19</w:t>
      </w:r>
      <w:r>
        <w:rPr>
          <w:lang w:val="fr_FR" w:bidi="fr_FR"/>
        </w:rPr>
        <w:t>).</w:t>
      </w:r>
      <w:r>
        <w:rPr>
          <w:lang w:val="fr_FR" w:bidi="fr_FR"/>
        </w:rPr>
      </w:r>
      <w:r>
        <w:rPr>
          <w:lang w:val="fr_FR" w:bidi="fr_FR"/>
        </w:rPr>
      </w:r>
    </w:p>
    <w:p>
      <w:pPr/>
      <w:r>
        <w:rPr>
          <w:lang w:val="fr_FR" w:bidi="fr_FR"/>
        </w:rPr>
      </w:r>
    </w:p>
    <w:p>
      <w:pPr>
        <w:pStyle w:val="Heading2"/>
      </w:pPr>
      <w:r>
        <w:rPr>
          <w:lang w:val="fr_FR" w:bidi="fr_FR"/>
        </w:rPr>
        <w:t>Jeuts</w:t>
      </w:r>
      <w:r>
        <w:rPr>
          <w:lang w:val="fr_FR" w:bidi="fr_FR"/>
        </w:rPr>
      </w:r>
    </w:p>
    <w:p>
      <w:pPr/>
      <w:r>
        <w:rPr>
          <w:lang w:val="fr_FR" w:bidi="fr_FR"/>
        </w:rPr>
      </w:r>
      <w:r>
        <w:rPr>
          <w:lang w:val="fr_FR" w:bidi="fr_FR"/>
        </w:rPr>
        <w:t>Fils de Schacharaïm par sa femme Hodesch, de la tribu de Benjamin (</w:t>
      </w:r>
      <w:r>
        <w:rPr>
          <w:lang w:val="fr_FR" w:bidi="fr_FR"/>
        </w:rPr>
        <w:t>1Ch 8.10</w:t>
      </w:r>
      <w:r>
        <w:rPr>
          <w:lang w:val="fr_FR" w:bidi="fr_FR"/>
        </w:rPr>
        <w:t>).</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d'Ethbaal, roi de Sidon (</w:t>
      </w:r>
      <w:r>
        <w:rPr>
          <w:lang w:val="fr_FR" w:bidi="fr_FR"/>
        </w:rPr>
        <w:t>1R 16.31</w:t>
      </w:r>
      <w:r>
        <w:rPr>
          <w:lang w:val="fr_FR" w:bidi="fr_FR"/>
        </w:rPr>
        <w:t xml:space="preserve">), elle deviendra l'épouse d'Achab, roi du royaume du nord d'Israël. Le mariage était sans doute une extension des relations amicales entre Israël et la Phénicie initiées par Omri ; il confirmait une alliance politique entre les deux nations. Jézabel exercera une forte influence sur la vie d'Israël, car elle insistera pour établir le culte de Baal et exigera les droits absolus de la monarchie. Son influence païenne était si forte que l'Écriture attribue l'apostasie d'Achab directement à Jézabel (v. </w:t>
      </w:r>
      <w:r>
        <w:rPr>
          <w:lang w:val="fr_FR" w:bidi="fr_FR"/>
        </w:rPr>
        <w:t>30–33</w:t>
      </w:r>
      <w:r>
        <w:rPr>
          <w:lang w:val="fr_FR" w:bidi="fr_FR"/>
        </w:rPr>
        <w:t>).</w:t>
      </w:r>
    </w:p>
    <w:p>
      <w:pPr/>
      <w:r>
        <w:rPr>
          <w:lang w:val="fr_FR" w:bidi="fr_FR"/>
        </w:rPr>
      </w:r>
      <w:r>
        <w:rPr>
          <w:lang w:val="fr_FR" w:bidi="fr_FR"/>
        </w:rPr>
        <w:t>Les efforts de Jézabel pour établir le culte de Baal en Israël ont commencé avec l'acceptation de Baal par Achab suite à leur mariage (</w:t>
      </w:r>
      <w:r>
        <w:rPr>
          <w:lang w:val="fr_FR" w:bidi="fr_FR"/>
        </w:rPr>
        <w:t>1R 16.31</w:t>
      </w:r>
      <w:r>
        <w:rPr>
          <w:lang w:val="fr_FR" w:bidi="fr_FR"/>
        </w:rPr>
        <w:t>). Achab suivra les pratiques de Jézabel en construisant une maison de culte et un autel pour Baal à Samarie, et en érigeant un poteau pour le culte d'Ashéra. Une campagne sera ensuite menée pour exterminer les prophètes de Dieu (</w:t>
      </w:r>
      <w:r>
        <w:rPr>
          <w:lang w:val="fr_FR" w:bidi="fr_FR"/>
        </w:rPr>
        <w:t>18.4</w:t>
      </w:r>
      <w:r>
        <w:rPr>
          <w:lang w:val="fr_FR" w:bidi="fr_FR"/>
        </w:rPr>
        <w:t xml:space="preserve">), tandis que Jézabel organisait et soutenait de grands groupes de prophètes de Baal, logeant et nourrissant un grand nombre d'entre eux dans le palais royal (v. </w:t>
      </w:r>
      <w:r>
        <w:rPr>
          <w:lang w:val="fr_FR" w:bidi="fr_FR"/>
        </w:rPr>
        <w:t>19</w:t>
      </w:r>
      <w:r>
        <w:rPr>
          <w:lang w:val="fr_FR" w:bidi="fr_FR"/>
        </w:rPr>
        <w:t>). Pour faire face à cette défiance, Dieu enverra Élie prophétiser une sécheresse qui durera trois ans (</w:t>
      </w:r>
      <w:r>
        <w:rPr>
          <w:lang w:val="fr_FR" w:bidi="fr_FR"/>
        </w:rPr>
        <w:t>17.1</w:t>
      </w:r>
      <w:r>
        <w:rPr>
          <w:lang w:val="fr_FR" w:bidi="fr_FR"/>
        </w:rPr>
        <w:t xml:space="preserve"> ; </w:t>
      </w:r>
      <w:r>
        <w:rPr>
          <w:lang w:val="fr_FR" w:bidi="fr_FR"/>
        </w:rPr>
        <w:t>18.1</w:t>
      </w:r>
      <w:r>
        <w:rPr>
          <w:lang w:val="fr_FR" w:bidi="fr_FR"/>
        </w:rPr>
        <w:t>).</w:t>
      </w:r>
    </w:p>
    <w:p>
      <w:pPr/>
      <w:r>
        <w:rPr>
          <w:lang w:val="fr_FR" w:bidi="fr_FR"/>
        </w:rPr>
      </w:r>
      <w:r>
        <w:rPr>
          <w:lang w:val="fr_FR" w:bidi="fr_FR"/>
        </w:rPr>
        <w:t>La confrontation d'Élie avec Jézabel et Achab culminera sur le mont Carmel, où Élie exigera que les prophètes de Baal le rencontrent (</w:t>
      </w:r>
      <w:r>
        <w:rPr>
          <w:lang w:val="fr_FR" w:bidi="fr_FR"/>
        </w:rPr>
        <w:t>1R 18.19–40</w:t>
      </w:r>
      <w:r>
        <w:rPr>
          <w:lang w:val="fr_FR" w:bidi="fr_FR"/>
        </w:rPr>
        <w:t>). Alors qu'eux et le peuple d'Israël se rassemblaient, Élie lancera le défi à Israël de suivre le vrai Dieu. Pour démontrer qui était le vrai Dieu, les prophètes de Baal et Élie prendront chacun un taureau pour le sacrifice. Les prophètes de Baal prépareront ensuite le sacrifice et invoqueront leur dieu pour qu'il envoie du feu pour le consumer. Mais aucune réponse n'est venue. Élie préparera son sacrifice et le fera arroser d'eau. Après sa prière, Dieu enverra un feu qui consumera le sacrifice, le bois, les pierres de l'autel, la poussière et l'eau dans le fossé. Suite à cela, les Israélites se prosterneront en hommage à Dieu. Élie ordonnera ensuite au peuple de conduire les prophètes de Baal au torrent de Kison, et les massacrera tous. Quand Jézabel entendra cela, elle enragera et menacera Élie du même sort. Saisi par la peur, Élie s'enfuira au désert pour sauver sa vie.</w:t>
      </w:r>
    </w:p>
    <w:p>
      <w:pPr/>
      <w:r>
        <w:rPr>
          <w:lang w:val="fr_FR" w:bidi="fr_FR"/>
        </w:rPr>
      </w:r>
      <w:r>
        <w:rPr>
          <w:lang w:val="fr_FR" w:bidi="fr_FR"/>
        </w:rPr>
        <w:t>L'absence de scrupules démontrée par Jézabel se voit nettement dans le récit du désir d'Achab pour la vigne de Naboth (</w:t>
      </w:r>
      <w:r>
        <w:rPr>
          <w:lang w:val="fr_FR" w:bidi="fr_FR"/>
        </w:rPr>
        <w:t>1R 21.1–16</w:t>
      </w:r>
      <w:r>
        <w:rPr>
          <w:lang w:val="fr_FR" w:bidi="fr_FR"/>
        </w:rPr>
        <w:t>). Achab désirait la vigne, mais il reconnaissait le droit de Naboth de conserver la propriété familiale. Jézabel ne reconnaissait aucun droit face aux souhaits d'un monarque. Elle s'arrangera pour que Naboth soit faussement accusé de blasphème contre Dieu et, par conséquent, exécuté, laissant la vigne à Achab pour qu'il s'en empare. Pour ce crime odieux, Élie prononcera une mort violente pour Achab et Jézabel (</w:t>
      </w:r>
      <w:r>
        <w:rPr>
          <w:lang w:val="fr_FR" w:bidi="fr_FR"/>
        </w:rPr>
        <w:t>21.20–24</w:t>
      </w:r>
      <w:r>
        <w:rPr>
          <w:lang w:val="fr_FR" w:bidi="fr_FR"/>
        </w:rPr>
        <w:t>), une prophétie qui finira par être accomplie (</w:t>
      </w:r>
      <w:r>
        <w:rPr>
          <w:lang w:val="fr_FR" w:bidi="fr_FR"/>
        </w:rPr>
        <w:t>1R 22.29–40</w:t>
      </w:r>
      <w:r>
        <w:rPr>
          <w:lang w:val="fr_FR" w:bidi="fr_FR"/>
        </w:rPr>
        <w:t xml:space="preserve"> ; </w:t>
      </w:r>
      <w:r>
        <w:rPr>
          <w:lang w:val="fr_FR" w:bidi="fr_FR"/>
        </w:rPr>
        <w:t>2R 9.1–37</w:t>
      </w:r>
      <w:r>
        <w:rPr>
          <w:lang w:val="fr_FR" w:bidi="fr_FR"/>
        </w:rPr>
        <w:t>).</w:t>
      </w:r>
    </w:p>
    <w:p>
      <w:pPr/>
      <w:r>
        <w:rPr>
          <w:lang w:val="fr_FR" w:bidi="fr_FR"/>
        </w:rPr>
      </w:r>
      <w:r>
        <w:rPr>
          <w:lang w:val="fr_FR" w:bidi="fr_FR"/>
        </w:rPr>
        <w:t>L'influence corruptrice de Jézabel se répandra dans le royaume du sud de Juda par sa fille Athalie, qui épousera Joram, roi de Juda. Ainsi, l'idolâtrie phénicienne infectera les deux royaumes des Hébreux à cause de cette méchante princesse sidonienne.</w:t>
      </w:r>
    </w:p>
    <w:p>
      <w:pPr/>
      <w:r>
        <w:rPr>
          <w:lang w:val="fr_FR" w:bidi="fr_FR"/>
        </w:rPr>
      </w:r>
      <w:r>
        <w:rPr>
          <w:lang w:val="fr_FR" w:bidi="fr_FR"/>
        </w:rPr>
        <w:t xml:space="preserve">Dans </w:t>
      </w:r>
      <w:r>
        <w:rPr>
          <w:lang w:val="fr_FR" w:bidi="fr_FR"/>
        </w:rPr>
        <w:t>Apocalypse 2.20</w:t>
      </w:r>
      <w:r>
        <w:rPr>
          <w:lang w:val="fr_FR" w:bidi="fr_FR"/>
        </w:rPr>
        <w:t>, le nom de Jézabel sera utilisé (sans doute symboliquement) pour désigner une prophétesse qui a séduit les chrétiens de Thyatire à la fornication et à manger des aliments sacrifiés aux idoles.</w:t>
      </w:r>
    </w:p>
    <w:p>
      <w:pPr/>
      <w:r>
        <w:rPr>
          <w:lang w:val="fr_FR" w:bidi="fr_FR"/>
        </w:rPr>
      </w:r>
      <w:r>
        <w:rPr>
          <w:i/>
          <w:lang w:val="fr_FR" w:bidi="fr_FR"/>
        </w:rPr>
        <w:t>Voir aussi</w:t>
      </w:r>
      <w:r>
        <w:rPr>
          <w:lang w:val="fr_FR" w:bidi="fr_FR"/>
        </w:rPr>
        <w:t xml:space="preserve"> </w:t>
      </w:r>
      <w:r>
        <w:rPr>
          <w:lang w:val="fr_FR" w:bidi="fr_FR"/>
        </w:rPr>
        <w:t>Achab n° 1</w:t>
      </w:r>
      <w:r>
        <w:rPr>
          <w:lang w:val="fr_FR" w:bidi="fr_FR"/>
        </w:rPr>
        <w:t xml:space="preserve"> ; </w:t>
      </w:r>
      <w:r>
        <w:rPr>
          <w:lang w:val="fr_FR" w:bidi="fr_FR"/>
        </w:rPr>
        <w:t>Élie</w:t>
      </w:r>
      <w:r>
        <w:rPr>
          <w:lang w:val="fr_FR" w:bidi="fr_FR"/>
        </w:rPr>
        <w:t xml:space="preserve"> ;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Jezania, Jézania , Yezania, Jézanja, Yezaniahou, Yezanyahou, Yézanyahou, Yazania, Jézanyahou, Yezaniahou, Jésanias</w:t>
      </w:r>
      <w:r>
        <w:rPr>
          <w:lang w:val="fr_FR" w:bidi="fr_FR"/>
        </w:rPr>
      </w:r>
    </w:p>
    <w:p>
      <w:pPr/>
      <w:r>
        <w:rPr>
          <w:lang w:val="fr_FR" w:bidi="fr_FR"/>
        </w:rPr>
      </w:r>
      <w:r>
        <w:rPr>
          <w:lang w:val="fr_FR" w:bidi="fr_FR"/>
        </w:rPr>
        <w:t xml:space="preserve">Capitaine judéen à Jérusalem pendant l'exil. Son nom est diversement épelé dans les versions françaises : Jezania, Jézania , Yezania , Jézanja, Yezaniahou , Yezanyahou, Yézanyahou, Yazania, Jézanyahou, Yezaniahou, Jésanias. Voir </w:t>
      </w:r>
      <w:r>
        <w:rPr>
          <w:lang w:val="fr_FR" w:bidi="fr_FR"/>
        </w:rPr>
        <w:t xml:space="preserve">Jérémie 40.8 ; </w:t>
      </w:r>
      <w:r>
        <w:rPr>
          <w:lang w:val="fr_FR" w:bidi="fr_FR"/>
        </w:rPr>
        <w:t>42.1.</w:t>
      </w:r>
    </w:p>
    <w:p>
      <w:pPr/>
      <w:r>
        <w:rPr>
          <w:lang w:val="fr_FR" w:bidi="fr_FR"/>
        </w:rPr>
      </w:r>
      <w:r>
        <w:rPr>
          <w:i/>
          <w:lang w:val="fr_FR" w:bidi="fr_FR"/>
        </w:rPr>
        <w:t>Voir</w:t>
      </w:r>
      <w:r>
        <w:rPr>
          <w:lang w:val="fr_FR" w:bidi="fr_FR"/>
        </w:rPr>
        <w:t xml:space="preserve"> </w:t>
      </w:r>
      <w:r>
        <w:rPr>
          <w:lang w:val="fr_FR" w:bidi="fr_FR"/>
        </w:rPr>
        <w:t>Jaazania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r>
        <w:rPr>
          <w:lang w:val="fr_FR" w:bidi="fr_FR"/>
        </w:rPr>
        <w:t>Nb 26.30</w:t>
      </w:r>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r>
        <w:rPr>
          <w:lang w:val="fr_FR" w:bidi="fr_FR"/>
        </w:rPr>
        <w:t>Nb 26.30</w:t>
      </w:r>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Jeziel</w:t>
      </w:r>
      <w:r>
        <w:rPr>
          <w:lang w:val="fr_FR" w:bidi="fr_FR"/>
        </w:rPr>
      </w:r>
    </w:p>
    <w:p>
      <w:pPr/>
      <w:r>
        <w:rPr>
          <w:lang w:val="fr_FR" w:bidi="fr_FR"/>
        </w:rPr>
      </w:r>
      <w:r>
        <w:rPr>
          <w:lang w:val="fr_FR" w:bidi="fr_FR"/>
        </w:rPr>
        <w:t>Guerrier de la tribu de Benjamin qui rejoindra David à Tsiklag dans sa lutte contre le roi Saül. Jeziel était l'un des archers et frondeurs ambidextres de David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Jibhar</w:t>
      </w:r>
      <w:r>
        <w:rPr>
          <w:lang w:val="fr_FR" w:bidi="fr_FR"/>
        </w:rPr>
      </w:r>
    </w:p>
    <w:p>
      <w:pPr/>
      <w:r>
        <w:rPr>
          <w:lang w:val="fr_FR" w:bidi="fr_FR"/>
        </w:rPr>
      </w:r>
      <w:r>
        <w:rPr>
          <w:lang w:val="fr_FR" w:bidi="fr_FR"/>
        </w:rPr>
        <w:t>Fils né de David pendant son règne à Jérusalem (</w:t>
      </w:r>
      <w:r>
        <w:rPr>
          <w:lang w:val="fr_FR" w:bidi="fr_FR"/>
        </w:rPr>
        <w:t>2S 5.15</w:t>
      </w:r>
      <w:r>
        <w:rPr>
          <w:lang w:val="fr_FR" w:bidi="fr_FR"/>
        </w:rPr>
        <w:t xml:space="preserve"> ; </w:t>
      </w:r>
      <w:r>
        <w:rPr>
          <w:lang w:val="fr_FR" w:bidi="fr_FR"/>
        </w:rPr>
        <w:t>1Ch 3.6</w:t>
      </w:r>
      <w:r>
        <w:rPr>
          <w:lang w:val="fr_FR" w:bidi="fr_FR"/>
        </w:rPr>
        <w:t xml:space="preserve"> ; </w:t>
      </w:r>
      <w:r>
        <w:rPr>
          <w:lang w:val="fr_FR" w:bidi="fr_FR"/>
        </w:rPr>
        <w:t>14.5</w:t>
      </w:r>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r>
        <w:rPr>
          <w:lang w:val="fr_FR" w:bidi="fr_FR"/>
        </w:rPr>
        <w:t>Jos 17.11</w:t>
      </w:r>
      <w:r>
        <w:rPr>
          <w:lang w:val="fr_FR" w:bidi="fr_FR"/>
        </w:rPr>
        <w:t xml:space="preserve"> ; </w:t>
      </w:r>
      <w:r>
        <w:rPr>
          <w:lang w:val="fr_FR" w:bidi="fr_FR"/>
        </w:rPr>
        <w:t>Jg 1.27</w:t>
      </w:r>
      <w:r>
        <w:rPr>
          <w:lang w:val="fr_FR" w:bidi="fr_FR"/>
        </w:rPr>
        <w:t xml:space="preserve"> ; </w:t>
      </w:r>
      <w:r>
        <w:rPr>
          <w:lang w:val="fr_FR" w:bidi="fr_FR"/>
        </w:rPr>
        <w:t>2R 9.27</w:t>
      </w:r>
      <w:r>
        <w:rPr>
          <w:lang w:val="fr_FR" w:bidi="fr_FR"/>
        </w:rPr>
        <w:t>), peut-être identifiable avec Bileam, une ville lévitique à l'ouest du Jourdain entre Samarie et Jizreel (</w:t>
      </w:r>
      <w:r>
        <w:rPr>
          <w:lang w:val="fr_FR" w:bidi="fr_FR"/>
        </w:rPr>
        <w:t>1Ch 6.70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Fils de Jeroham de la tribu de Benjamin (</w:t>
      </w:r>
      <w:r>
        <w:rPr>
          <w:lang w:val="fr_FR" w:bidi="fr_FR"/>
        </w:rPr>
        <w:t>1Ch 9.8</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Ancêtre de Meschullam de la tribu de Benjamin (</w:t>
      </w:r>
      <w:r>
        <w:rPr>
          <w:lang w:val="fr_FR" w:bidi="fr_FR"/>
        </w:rPr>
        <w:t>1Ch 9.8</w:t>
      </w:r>
      <w:r>
        <w:rPr>
          <w:lang w:val="fr_FR" w:bidi="fr_FR"/>
        </w:rPr>
        <w:t>).</w:t>
      </w:r>
      <w:r>
        <w:rPr>
          <w:lang w:val="fr_FR" w:bidi="fr_FR"/>
        </w:rPr>
      </w:r>
      <w:r>
        <w:rPr>
          <w:lang w:val="fr_FR" w:bidi="fr_FR"/>
        </w:rPr>
      </w:r>
    </w:p>
    <w:p>
      <w:pPr/>
      <w:r>
        <w:rPr>
          <w:lang w:val="fr_FR" w:bidi="fr_FR"/>
        </w:rPr>
      </w:r>
    </w:p>
    <w:p>
      <w:pPr>
        <w:pStyle w:val="Heading2"/>
      </w:pPr>
      <w:r>
        <w:rPr>
          <w:lang w:val="fr_FR" w:bidi="fr_FR"/>
        </w:rPr>
        <w:t>Jibsam</w:t>
      </w:r>
      <w:r>
        <w:rPr>
          <w:lang w:val="fr_FR" w:bidi="fr_FR"/>
        </w:rPr>
      </w:r>
    </w:p>
    <w:p>
      <w:pPr/>
      <w:r>
        <w:rPr>
          <w:lang w:val="fr_FR" w:bidi="fr_FR"/>
        </w:rPr>
      </w:r>
      <w:r>
        <w:rPr>
          <w:lang w:val="fr_FR" w:bidi="fr_FR"/>
        </w:rPr>
        <w:t>Fils de Thola de la tribu d'Issacar (</w:t>
      </w:r>
      <w:r>
        <w:rPr>
          <w:lang w:val="fr_FR" w:bidi="fr_FR"/>
        </w:rPr>
        <w:t>1Ch 7.2</w:t>
      </w:r>
      <w:r>
        <w:rPr>
          <w:lang w:val="fr_FR" w:bidi="fr_FR"/>
        </w:rPr>
        <w:t>).</w:t>
      </w:r>
      <w:r>
        <w:rPr>
          <w:lang w:val="fr_FR" w:bidi="fr_FR"/>
        </w:rPr>
      </w:r>
      <w:r>
        <w:rPr>
          <w:lang w:val="fr_FR" w:bidi="fr_FR"/>
        </w:rPr>
      </w:r>
    </w:p>
    <w:p>
      <w:pPr/>
      <w:r>
        <w:rPr>
          <w:lang w:val="fr_FR" w:bidi="fr_FR"/>
        </w:rPr>
      </w:r>
    </w:p>
    <w:p>
      <w:pPr>
        <w:pStyle w:val="Heading2"/>
      </w:pPr>
      <w:r>
        <w:rPr>
          <w:lang w:val="fr_FR" w:bidi="fr_FR"/>
        </w:rPr>
        <w:t>Jidbasch</w:t>
      </w:r>
      <w:r>
        <w:rPr>
          <w:lang w:val="fr_FR" w:bidi="fr_FR"/>
        </w:rPr>
      </w:r>
    </w:p>
    <w:p>
      <w:pPr/>
      <w:r>
        <w:rPr>
          <w:lang w:val="fr_FR" w:bidi="fr_FR"/>
        </w:rPr>
      </w:r>
      <w:r>
        <w:rPr>
          <w:lang w:val="fr_FR" w:bidi="fr_FR"/>
        </w:rPr>
        <w:t>Un des descendants d'Étam de la tribu de Juda (</w:t>
      </w:r>
      <w:r>
        <w:rPr>
          <w:lang w:val="fr_FR" w:bidi="fr_FR"/>
        </w:rPr>
        <w:t>1Ch 4.3</w:t>
      </w:r>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r>
        <w:rPr>
          <w:lang w:val="fr_FR" w:bidi="fr_FR"/>
        </w:rPr>
        <w:t>Jos 19.15</w:t>
      </w:r>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r>
        <w:rPr>
          <w:lang w:val="fr_FR" w:bidi="fr_FR"/>
        </w:rPr>
        <w:t>Gn 22.22</w:t>
      </w:r>
      <w:r>
        <w:rPr>
          <w:lang w:val="fr_FR" w:bidi="fr_FR"/>
        </w:rPr>
        <w:t>).</w:t>
      </w:r>
      <w:r>
        <w:rPr>
          <w:lang w:val="fr_FR" w:bidi="fr_FR"/>
        </w:rPr>
      </w:r>
      <w:r>
        <w:rPr>
          <w:lang w:val="fr_FR" w:bidi="fr_FR"/>
        </w:rPr>
      </w:r>
    </w:p>
    <w:p>
      <w:pPr/>
      <w:r>
        <w:rPr>
          <w:lang w:val="fr_FR" w:bidi="fr_FR"/>
        </w:rPr>
      </w:r>
    </w:p>
    <w:p>
      <w:pPr>
        <w:pStyle w:val="Heading2"/>
      </w:pPr>
      <w:r>
        <w:rPr>
          <w:lang w:val="fr_FR" w:bidi="fr_FR"/>
        </w:rPr>
        <w:t>Jigdalia</w:t>
      </w:r>
      <w:r>
        <w:rPr>
          <w:lang w:val="fr_FR" w:bidi="fr_FR"/>
        </w:rPr>
      </w:r>
    </w:p>
    <w:p>
      <w:pPr/>
      <w:r>
        <w:rPr>
          <w:lang w:val="fr_FR" w:bidi="fr_FR"/>
        </w:rPr>
      </w:r>
      <w:r>
        <w:rPr>
          <w:lang w:val="fr_FR" w:bidi="fr_FR"/>
        </w:rPr>
        <w:t>Père de Hanan. Les fils de Hanan avaient une chambre adjacente au Temple pendant le règne de Jojakim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30"/>
        </w:numPr>
        <w:spacing w:line="240" w:lineRule="auto"/>
        <w:ind w:left="720"/>
      </w:pPr>
      <w:r>
        <w:rPr>
          <w:lang w:val="fr_FR" w:bidi="fr_FR"/>
        </w:rPr>
      </w:r>
      <w:r>
        <w:rPr>
          <w:lang w:val="fr_FR" w:bidi="fr_FR"/>
        </w:rPr>
        <w:t>Fils de Joseph de la tribu d'Issacar. Il était l'un des douze espions envoyés par Moïse pour explorer Canaan (</w:t>
      </w:r>
      <w:r>
        <w:rPr>
          <w:lang w:val="fr_FR" w:bidi="fr_FR"/>
        </w:rPr>
        <w:t>Nb 13.7</w:t>
      </w:r>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r>
        <w:rPr>
          <w:lang w:val="fr_FR" w:bidi="fr_FR"/>
        </w:rPr>
        <w:t>2S 23.36</w:t>
      </w:r>
      <w:r>
        <w:rPr>
          <w:lang w:val="fr_FR" w:bidi="fr_FR"/>
        </w:rPr>
        <w:t xml:space="preserve">). Dans </w:t>
      </w:r>
      <w:r>
        <w:rPr>
          <w:lang w:val="fr_FR" w:bidi="fr_FR"/>
        </w:rPr>
        <w:t>1 Chroniques 11.38</w:t>
      </w:r>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r>
        <w:rPr>
          <w:lang w:val="fr_FR" w:bidi="fr_FR"/>
        </w:rPr>
        <w:t>1Ch 3.22</w:t>
      </w:r>
      <w:r>
        <w:rPr>
          <w:lang w:val="fr_FR" w:bidi="fr_FR"/>
        </w:rPr>
        <w:t>).</w:t>
      </w:r>
      <w:r>
        <w:rPr>
          <w:lang w:val="fr_FR" w:bidi="fr_FR"/>
        </w:rPr>
      </w:r>
      <w:r>
        <w:rPr>
          <w:lang w:val="fr_FR" w:bidi="fr_FR"/>
        </w:rPr>
      </w:r>
    </w:p>
    <w:p>
      <w:pPr/>
      <w:r>
        <w:rPr>
          <w:lang w:val="fr_FR" w:bidi="fr_FR"/>
        </w:rPr>
      </w:r>
    </w:p>
    <w:p>
      <w:pPr>
        <w:pStyle w:val="Heading2"/>
      </w:pPr>
      <w:r>
        <w:rPr>
          <w:lang w:val="fr_FR" w:bidi="fr_FR"/>
        </w:rPr>
        <w:t>Jimla</w:t>
      </w:r>
      <w:r>
        <w:rPr>
          <w:lang w:val="fr_FR" w:bidi="fr_FR"/>
        </w:rPr>
      </w:r>
    </w:p>
    <w:p>
      <w:pPr/>
      <w:r>
        <w:rPr>
          <w:lang w:val="fr_FR" w:bidi="fr_FR"/>
        </w:rPr>
      </w:r>
      <w:r>
        <w:rPr>
          <w:lang w:val="fr_FR" w:bidi="fr_FR"/>
        </w:rPr>
        <w:t>Père de Michée, un prophète durant le règne du roi Achab, que le roi méprisait du fait qu'il disait la vérité (</w:t>
      </w:r>
      <w:r>
        <w:rPr>
          <w:lang w:val="fr_FR" w:bidi="fr_FR"/>
        </w:rPr>
        <w:t>1R 22.8–9</w:t>
      </w:r>
      <w:r>
        <w:rPr>
          <w:lang w:val="fr_FR" w:bidi="fr_FR"/>
        </w:rPr>
        <w:t xml:space="preserve"> ; </w:t>
      </w:r>
      <w:r>
        <w:rPr>
          <w:lang w:val="fr_FR" w:bidi="fr_FR"/>
        </w:rPr>
        <w:t>2Ch 18.7–8</w:t>
      </w:r>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r>
        <w:rPr>
          <w:lang w:val="fr_FR" w:bidi="fr_FR"/>
        </w:rPr>
        <w:t>Gn 46.17</w:t>
      </w:r>
      <w:r>
        <w:rPr>
          <w:lang w:val="fr_FR" w:bidi="fr_FR"/>
        </w:rPr>
        <w:t xml:space="preserve"> ; </w:t>
      </w:r>
      <w:r>
        <w:rPr>
          <w:lang w:val="fr_FR" w:bidi="fr_FR"/>
        </w:rPr>
        <w:t>1Ch 7.30</w:t>
      </w:r>
      <w:r>
        <w:rPr>
          <w:lang w:val="fr_FR" w:bidi="fr_FR"/>
        </w:rPr>
        <w:t xml:space="preserve">) et fondateur de la famille </w:t>
      </w:r>
      <w:r>
        <w:rPr>
          <w:lang w:val="fr_FR" w:bidi="fr_FR"/>
        </w:rPr>
        <w:t>Jimnite</w:t>
      </w:r>
      <w:r>
        <w:rPr>
          <w:lang w:val="fr_FR" w:bidi="fr_FR"/>
        </w:rPr>
        <w:t xml:space="preserve"> (</w:t>
      </w:r>
      <w:r>
        <w:rPr>
          <w:lang w:val="fr_FR" w:bidi="fr_FR"/>
        </w:rPr>
        <w:t>Nb 26.44</w:t>
      </w:r>
      <w:r>
        <w:rPr>
          <w:lang w:val="fr_FR" w:bidi="fr_FR"/>
        </w:rPr>
        <w:t>).</w:t>
      </w:r>
    </w:p>
    <w:p>
      <w:pPr/>
      <w:r>
        <w:rPr>
          <w:lang w:val="fr_FR" w:bidi="fr_FR"/>
        </w:rPr>
      </w:r>
      <w:r>
        <w:rPr>
          <w:lang w:val="fr_FR" w:bidi="fr_FR"/>
        </w:rPr>
        <w:t>2. Lévite et père de Koré. Koré était un assistant du temple pendant le règne du roi Ézéchias (</w:t>
      </w:r>
      <w:r>
        <w:rPr>
          <w:lang w:val="fr_FR" w:bidi="fr_FR"/>
        </w:rPr>
        <w:t>2Ch 31.14</w:t>
      </w:r>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Fils d'Hélem de la tribu d'Aser (</w:t>
      </w:r>
      <w:r>
        <w:rPr>
          <w:lang w:val="fr_FR" w:bidi="fr_FR"/>
        </w:rPr>
        <w:t>1Ch 7.35</w:t>
      </w:r>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r>
        <w:rPr>
          <w:lang w:val="fr_FR" w:bidi="fr_FR"/>
        </w:rPr>
        <w:t>Gn 46.17</w:t>
      </w:r>
      <w:r>
        <w:rPr>
          <w:lang w:val="fr_FR" w:bidi="fr_FR"/>
        </w:rPr>
        <w:t xml:space="preserve"> et </w:t>
      </w:r>
      <w:r>
        <w:rPr>
          <w:lang w:val="fr_FR" w:bidi="fr_FR"/>
        </w:rPr>
        <w:t>Nom 26.44</w:t>
      </w:r>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r>
        <w:rPr>
          <w:lang w:val="fr_FR" w:bidi="fr_FR"/>
        </w:rPr>
        <w:t>Nb 26.44</w:t>
      </w:r>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Jimra</w:t>
      </w:r>
      <w:r>
        <w:rPr>
          <w:lang w:val="fr_FR" w:bidi="fr_FR"/>
        </w:rPr>
      </w:r>
    </w:p>
    <w:p>
      <w:pPr/>
      <w:r>
        <w:rPr>
          <w:lang w:val="fr_FR" w:bidi="fr_FR"/>
        </w:rPr>
      </w:r>
      <w:r>
        <w:rPr>
          <w:lang w:val="fr_FR" w:bidi="fr_FR"/>
        </w:rPr>
        <w:t>Fils de Tsophach, un chef de la tribu d'Aser (</w:t>
      </w:r>
      <w:r>
        <w:rPr>
          <w:lang w:val="fr_FR" w:bidi="fr_FR"/>
        </w:rPr>
        <w:t>1Ch 7.36, 40</w:t>
      </w:r>
      <w:r>
        <w:rPr>
          <w:lang w:val="fr_FR" w:bidi="fr_FR"/>
        </w:rPr>
        <w:t>).</w:t>
      </w:r>
      <w:r>
        <w:rPr>
          <w:lang w:val="fr_FR" w:bidi="fr_FR"/>
        </w:rPr>
      </w:r>
      <w:r>
        <w:rPr>
          <w:lang w:val="fr_FR" w:bidi="fr_FR"/>
        </w:rPr>
      </w:r>
    </w:p>
    <w:p>
      <w:pPr/>
      <w:r>
        <w:rPr>
          <w:lang w:val="fr_FR" w:bidi="fr_FR"/>
        </w:rPr>
      </w:r>
    </w:p>
    <w:p>
      <w:pPr>
        <w:pStyle w:val="Heading2"/>
      </w:pPr>
      <w:r>
        <w:rPr>
          <w:lang w:val="fr_FR" w:bidi="fr_FR"/>
        </w:rPr>
        <w:t>Jiphdeja</w:t>
      </w:r>
      <w:r>
        <w:rPr>
          <w:lang w:val="fr_FR" w:bidi="fr_FR"/>
        </w:rPr>
      </w:r>
    </w:p>
    <w:p>
      <w:pPr/>
      <w:r>
        <w:rPr>
          <w:lang w:val="fr_FR" w:bidi="fr_FR"/>
        </w:rPr>
      </w:r>
      <w:r>
        <w:rPr>
          <w:lang w:val="fr_FR" w:bidi="fr_FR"/>
        </w:rPr>
        <w:t>Fils de Schaschak de la tribu de Benjamin (</w:t>
      </w:r>
      <w:r>
        <w:rPr>
          <w:lang w:val="fr_FR" w:bidi="fr_FR"/>
        </w:rPr>
        <w:t>1Ch 8.25</w:t>
      </w:r>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r>
        <w:rPr>
          <w:lang w:val="fr_FR" w:bidi="fr_FR"/>
        </w:rPr>
        <w:t>Jos 15.43</w:t>
      </w:r>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r>
        <w:rPr>
          <w:lang w:val="fr_FR" w:bidi="fr_FR"/>
        </w:rPr>
        <w:t>Jos 19.14, 27</w:t>
      </w:r>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Jireija</w:t>
      </w:r>
      <w:r>
        <w:rPr>
          <w:lang w:val="fr_FR" w:bidi="fr_FR"/>
        </w:rPr>
      </w:r>
    </w:p>
    <w:p>
      <w:pPr/>
      <w:r>
        <w:rPr>
          <w:lang w:val="fr_FR" w:bidi="fr_FR"/>
        </w:rPr>
      </w:r>
      <w:r>
        <w:rPr>
          <w:lang w:val="fr_FR" w:bidi="fr_FR"/>
        </w:rPr>
        <w:t>Garde de la tribu de Benjamin qui arrête le prophète Jérémie alors qu'il part de Jérusalem pour aller inspecter une propriété qu'il a le droit d'acheter (</w:t>
      </w:r>
      <w:r>
        <w:rPr>
          <w:lang w:val="fr_FR" w:bidi="fr_FR"/>
        </w:rPr>
        <w:t>Jr 32.6–7</w:t>
      </w:r>
      <w:r>
        <w:rPr>
          <w:lang w:val="fr_FR" w:bidi="fr_FR"/>
        </w:rPr>
        <w:t>). Jireija accuse Jérémie de tenter de rejoindre l'armée babylonienne. À cause de cette fausse accusation, les chefs font battre Jérémie et le mettent en prison (</w:t>
      </w:r>
      <w:r>
        <w:rPr>
          <w:lang w:val="fr_FR" w:bidi="fr_FR"/>
        </w:rPr>
        <w:t>37.13–14</w:t>
      </w:r>
      <w:r>
        <w:rPr>
          <w:lang w:val="fr_FR" w:bidi="fr_FR"/>
        </w:rPr>
        <w:t>).</w:t>
      </w:r>
      <w:r>
        <w:rPr>
          <w:lang w:val="fr_FR" w:bidi="fr_FR"/>
        </w:rPr>
      </w:r>
      <w:r>
        <w:rPr>
          <w:lang w:val="fr_FR" w:bidi="fr_FR"/>
        </w:rPr>
      </w:r>
    </w:p>
    <w:p>
      <w:pPr/>
      <w:r>
        <w:rPr>
          <w:lang w:val="fr_FR" w:bidi="fr_FR"/>
        </w:rPr>
      </w:r>
    </w:p>
    <w:p>
      <w:pPr>
        <w:pStyle w:val="Heading2"/>
      </w:pPr>
      <w:r>
        <w:rPr>
          <w:lang w:val="fr_FR" w:bidi="fr_FR"/>
        </w:rPr>
        <w:t>Jireon</w:t>
      </w:r>
      <w:r>
        <w:rPr>
          <w:lang w:val="fr_FR" w:bidi="fr_FR"/>
        </w:rPr>
      </w:r>
    </w:p>
    <w:p>
      <w:pPr/>
      <w:r>
        <w:rPr>
          <w:lang w:val="fr_FR" w:bidi="fr_FR"/>
        </w:rPr>
      </w:r>
      <w:r>
        <w:rPr>
          <w:lang w:val="fr_FR" w:bidi="fr_FR"/>
        </w:rPr>
        <w:t>Une des villes fortifiées de la tribu de Nephthali (</w:t>
      </w:r>
      <w:r>
        <w:rPr>
          <w:lang w:val="fr_FR" w:bidi="fr_FR"/>
        </w:rPr>
        <w:t>Jos 19.38</w:t>
      </w:r>
      <w:r>
        <w:rPr>
          <w:lang w:val="fr_FR" w:bidi="fr_FR"/>
        </w:rPr>
        <w:t xml:space="preserve">). Certains ont identifié </w:t>
      </w:r>
      <w:r>
        <w:rPr>
          <w:lang w:val="fr_FR" w:bidi="fr_FR"/>
        </w:rPr>
        <w:t>Jireon</w:t>
      </w:r>
      <w:r>
        <w:rPr>
          <w:lang w:val="fr_FR" w:bidi="fr_FR"/>
        </w:rPr>
        <w:t xml:space="preserve"> avec le village actuel de Jarun, au sud-est de Bint Jebeil.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r>
        <w:rPr>
          <w:lang w:val="fr_FR" w:bidi="fr_FR"/>
        </w:rPr>
        <w:t>Jos 18.27</w:t>
      </w:r>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r>
        <w:rPr>
          <w:lang w:val="fr_FR" w:bidi="fr_FR"/>
        </w:rPr>
        <w:t>Gn 11.29</w:t>
      </w:r>
      <w:r>
        <w:rPr>
          <w:lang w:val="fr_FR" w:bidi="fr_FR"/>
        </w:rPr>
        <w:t>).</w:t>
      </w:r>
      <w:r>
        <w:rPr>
          <w:lang w:val="fr_FR" w:bidi="fr_FR"/>
        </w:rPr>
      </w:r>
      <w:r>
        <w:rPr>
          <w:lang w:val="fr_FR" w:bidi="fr_FR"/>
        </w:rPr>
      </w:r>
    </w:p>
    <w:p>
      <w:pPr/>
      <w:r>
        <w:rPr>
          <w:lang w:val="fr_FR" w:bidi="fr_FR"/>
        </w:rPr>
      </w:r>
    </w:p>
    <w:p>
      <w:pPr>
        <w:pStyle w:val="Heading2"/>
      </w:pPr>
      <w:r>
        <w:rPr>
          <w:lang w:val="fr_FR" w:bidi="fr_FR"/>
        </w:rPr>
        <w:t>Jischbach</w:t>
      </w:r>
      <w:r>
        <w:rPr>
          <w:lang w:val="fr_FR" w:bidi="fr_FR"/>
        </w:rPr>
      </w:r>
    </w:p>
    <w:p>
      <w:pPr/>
      <w:r>
        <w:rPr>
          <w:lang w:val="fr_FR" w:bidi="fr_FR"/>
        </w:rPr>
      </w:r>
      <w:r>
        <w:rPr>
          <w:lang w:val="fr_FR" w:bidi="fr_FR"/>
        </w:rPr>
        <w:t>Fils de Méred par Bithja, la fille du Pharaon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r>
        <w:rPr>
          <w:lang w:val="fr_FR" w:bidi="fr_FR"/>
        </w:rPr>
        <w:t>Gn 25.2</w:t>
      </w:r>
      <w:r>
        <w:rPr>
          <w:lang w:val="fr_FR" w:bidi="fr_FR"/>
        </w:rPr>
        <w:t xml:space="preserve"> ; </w:t>
      </w:r>
      <w:r>
        <w:rPr>
          <w:lang w:val="fr_FR" w:bidi="fr_FR"/>
        </w:rPr>
        <w:t>1Ch 1.32</w:t>
      </w:r>
      <w:r>
        <w:rPr>
          <w:lang w:val="fr_FR" w:bidi="fr_FR"/>
        </w:rPr>
        <w:t>).</w:t>
      </w:r>
      <w:r>
        <w:rPr>
          <w:lang w:val="fr_FR" w:bidi="fr_FR"/>
        </w:rPr>
      </w:r>
      <w:r>
        <w:rPr>
          <w:lang w:val="fr_FR" w:bidi="fr_FR"/>
        </w:rPr>
      </w:r>
    </w:p>
    <w:p>
      <w:pPr/>
      <w:r>
        <w:rPr>
          <w:lang w:val="fr_FR" w:bidi="fr_FR"/>
        </w:rPr>
      </w:r>
    </w:p>
    <w:p>
      <w:pPr>
        <w:pStyle w:val="Heading2"/>
      </w:pPr>
      <w:r>
        <w:rPr>
          <w:lang w:val="fr_FR" w:bidi="fr_FR"/>
        </w:rPr>
        <w:t>Jischbi-Benob</w:t>
      </w:r>
      <w:r>
        <w:rPr>
          <w:lang w:val="fr_FR" w:bidi="fr_FR"/>
        </w:rPr>
      </w:r>
    </w:p>
    <w:p>
      <w:pPr/>
      <w:r>
        <w:rPr>
          <w:lang w:val="fr_FR" w:bidi="fr_FR"/>
        </w:rPr>
      </w:r>
      <w:r>
        <w:rPr>
          <w:lang w:val="fr_FR" w:bidi="fr_FR"/>
        </w:rPr>
        <w:t xml:space="preserve">Un géant qui a failli tuer David. Lors d'une de ses nombreuses batailles contre les Philistins, David s'est affaibli et </w:t>
      </w:r>
      <w:r>
        <w:rPr>
          <w:lang w:val="fr_FR" w:bidi="fr_FR"/>
        </w:rPr>
        <w:t>Jischbi-Benob</w:t>
      </w:r>
      <w:r>
        <w:rPr>
          <w:lang w:val="fr_FR" w:bidi="fr_FR"/>
        </w:rPr>
        <w:t xml:space="preserve"> a failli le tuer. Abischaï a alors tué le géant et a sauvé David (</w:t>
      </w:r>
      <w:r>
        <w:rPr>
          <w:lang w:val="fr_FR" w:bidi="fr_FR"/>
        </w:rPr>
        <w:t>2S 21.16</w:t>
      </w:r>
      <w:r>
        <w:rPr>
          <w:lang w:val="fr_FR" w:bidi="fr_FR"/>
        </w:rPr>
        <w:t>).</w:t>
      </w:r>
      <w:r>
        <w:rPr>
          <w:lang w:val="fr_FR" w:bidi="fr_FR"/>
        </w:rPr>
      </w:r>
      <w:r>
        <w:rPr>
          <w:lang w:val="fr_FR" w:bidi="fr_FR"/>
        </w:rPr>
      </w:r>
    </w:p>
    <w:p>
      <w:pPr/>
      <w:r>
        <w:rPr>
          <w:lang w:val="fr_FR" w:bidi="fr_FR"/>
        </w:rPr>
      </w:r>
    </w:p>
    <w:p>
      <w:pPr>
        <w:pStyle w:val="Heading2"/>
      </w:pPr>
      <w:r>
        <w:rPr>
          <w:lang w:val="fr_FR" w:bidi="fr_FR"/>
        </w:rPr>
        <w:t>Jischeï</w:t>
      </w:r>
      <w:r>
        <w:rPr>
          <w:lang w:val="fr_FR" w:bidi="fr_FR"/>
        </w:rPr>
      </w:r>
    </w:p>
    <w:p>
      <w:pPr/>
      <w:r>
        <w:rPr>
          <w:lang w:val="fr_FR" w:bidi="fr_FR"/>
        </w:rPr>
      </w:r>
      <w:r>
        <w:rPr>
          <w:lang w:val="fr_FR" w:bidi="fr_FR"/>
        </w:rPr>
        <w:t>1. Fils d'Appaïm, le père de Schéschan et descendant de Juda par la lignée de Jerachmeel (</w:t>
      </w:r>
      <w:r>
        <w:rPr>
          <w:lang w:val="fr_FR" w:bidi="fr_FR"/>
        </w:rPr>
        <w:t>1Ch 2.31</w:t>
      </w:r>
      <w:r>
        <w:rPr>
          <w:lang w:val="fr_FR" w:bidi="fr_FR"/>
        </w:rPr>
        <w:t>).</w:t>
      </w:r>
    </w:p>
    <w:p>
      <w:pPr/>
      <w:r>
        <w:rPr>
          <w:lang w:val="fr_FR" w:bidi="fr_FR"/>
        </w:rPr>
      </w:r>
      <w:r>
        <w:rPr>
          <w:lang w:val="fr_FR" w:bidi="fr_FR"/>
        </w:rPr>
        <w:t>2. Homme de la tribu de Juda dont les descendants étaient Zocheth et Ben-Zocheth (</w:t>
      </w:r>
      <w:r>
        <w:rPr>
          <w:lang w:val="fr_FR" w:bidi="fr_FR"/>
        </w:rPr>
        <w:t>1Ch 4.20</w:t>
      </w:r>
      <w:r>
        <w:rPr>
          <w:lang w:val="fr_FR" w:bidi="fr_FR"/>
        </w:rPr>
        <w:t>).</w:t>
      </w:r>
    </w:p>
    <w:p>
      <w:pPr/>
      <w:r>
        <w:rPr>
          <w:lang w:val="fr_FR" w:bidi="fr_FR"/>
        </w:rPr>
      </w:r>
      <w:r>
        <w:rPr>
          <w:lang w:val="fr_FR" w:bidi="fr_FR"/>
        </w:rPr>
        <w:t>3. Siméonite dont les quatre fils ont conduit cinq cents hommes au mont Séir, où ils ont détruit le reste des Amalécites et ont installé leur propre peuple (</w:t>
      </w:r>
      <w:r>
        <w:rPr>
          <w:lang w:val="fr_FR" w:bidi="fr_FR"/>
        </w:rPr>
        <w:t>1Ch 4.42</w:t>
      </w:r>
      <w:r>
        <w:rPr>
          <w:lang w:val="fr_FR" w:bidi="fr_FR"/>
        </w:rPr>
        <w:t>).</w:t>
      </w:r>
    </w:p>
    <w:p>
      <w:pPr/>
      <w:r>
        <w:rPr>
          <w:lang w:val="fr_FR" w:bidi="fr_FR"/>
        </w:rPr>
      </w:r>
      <w:r>
        <w:rPr>
          <w:lang w:val="fr_FR" w:bidi="fr_FR"/>
        </w:rPr>
        <w:t>4. Un des chefs de la demi-tribu de Manassé à l'est du Jourdain (</w:t>
      </w:r>
      <w:r>
        <w:rPr>
          <w:lang w:val="fr_FR" w:bidi="fr_FR"/>
        </w:rPr>
        <w:t>1Ch 5.24</w:t>
      </w:r>
      <w:r>
        <w:rPr>
          <w:lang w:val="fr_FR" w:bidi="fr_FR"/>
        </w:rPr>
        <w:t>).</w:t>
      </w:r>
    </w:p>
    <w:p>
      <w:pPr/>
      <w:r>
        <w:rPr>
          <w:lang w:val="fr_FR" w:bidi="fr_FR"/>
        </w:rPr>
      </w:r>
      <w:r>
        <w:rPr>
          <w:lang w:val="fr_FR" w:bidi="fr_FR"/>
        </w:rPr>
        <w:t>5. Nom de Dieu, signifiant « mon mari », par lequel Israël l'appellera un jour (</w:t>
      </w:r>
      <w:r>
        <w:rPr>
          <w:lang w:val="fr_FR" w:bidi="fr_FR"/>
        </w:rPr>
        <w:t>Os 2.16</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1. Fils de Jizrachja de la tribu d'Issacar (</w:t>
      </w:r>
      <w:r>
        <w:rPr>
          <w:lang w:val="fr_FR" w:bidi="fr_FR"/>
        </w:rPr>
        <w:t>1Ch 7.3</w:t>
      </w:r>
      <w:r>
        <w:rPr>
          <w:lang w:val="fr_FR" w:bidi="fr_FR"/>
        </w:rPr>
        <w:t>).</w:t>
      </w:r>
    </w:p>
    <w:p>
      <w:pPr/>
      <w:r>
        <w:rPr>
          <w:lang w:val="fr_FR" w:bidi="fr_FR"/>
        </w:rPr>
      </w:r>
      <w:r>
        <w:rPr>
          <w:lang w:val="fr_FR" w:bidi="fr_FR"/>
        </w:rPr>
        <w:t>2. Guerrier de la tribu de Benjamin qui a rejoint David dans sa lutte contre le roi Saül. Jischija était l'un des archers et frondeurs ambidextres de David (</w:t>
      </w:r>
      <w:r>
        <w:rPr>
          <w:lang w:val="fr_FR" w:bidi="fr_FR"/>
        </w:rPr>
        <w:t>1Ch 12.6</w:t>
      </w:r>
      <w:r>
        <w:rPr>
          <w:lang w:val="fr_FR" w:bidi="fr_FR"/>
        </w:rPr>
        <w:t>).</w:t>
      </w:r>
    </w:p>
    <w:p>
      <w:pPr/>
      <w:r>
        <w:rPr>
          <w:lang w:val="fr_FR" w:bidi="fr_FR"/>
        </w:rPr>
      </w:r>
      <w:r>
        <w:rPr>
          <w:lang w:val="fr_FR" w:bidi="fr_FR"/>
        </w:rPr>
        <w:t>3. Fils d'Uzziel de la tribu de Lévi (</w:t>
      </w:r>
      <w:r>
        <w:rPr>
          <w:lang w:val="fr_FR" w:bidi="fr_FR"/>
        </w:rPr>
        <w:t>1Ch 23.20</w:t>
      </w:r>
      <w:r>
        <w:rPr>
          <w:lang w:val="fr_FR" w:bidi="fr_FR"/>
        </w:rPr>
        <w:t xml:space="preserve"> ; </w:t>
      </w:r>
      <w:r>
        <w:rPr>
          <w:lang w:val="fr_FR" w:bidi="fr_FR"/>
        </w:rPr>
        <w:t>24.25</w:t>
      </w:r>
      <w:r>
        <w:rPr>
          <w:lang w:val="fr_FR" w:bidi="fr_FR"/>
        </w:rPr>
        <w:t>).</w:t>
      </w:r>
    </w:p>
    <w:p>
      <w:pPr/>
      <w:r>
        <w:rPr>
          <w:lang w:val="fr_FR" w:bidi="fr_FR"/>
        </w:rPr>
      </w:r>
      <w:r>
        <w:rPr>
          <w:lang w:val="fr_FR" w:bidi="fr_FR"/>
        </w:rPr>
        <w:t>4. Fils de Rechabia de la tribu de Lévi et descendant de Moïse (</w:t>
      </w:r>
      <w:r>
        <w:rPr>
          <w:lang w:val="fr_FR" w:bidi="fr_FR"/>
        </w:rPr>
        <w:t>1Ch 24.21</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Fils de Harim, qui obéira à l'exhortation d'Esdras de divorcer de sa femme païenne (</w:t>
      </w:r>
      <w:r>
        <w:rPr>
          <w:lang w:val="fr_FR" w:bidi="fr_FR"/>
        </w:rPr>
        <w:t>Esd 10.31</w:t>
      </w:r>
      <w:r>
        <w:rPr>
          <w:lang w:val="fr_FR" w:bidi="fr_FR"/>
        </w:rPr>
        <w:t>).</w:t>
      </w:r>
      <w:r>
        <w:rPr>
          <w:lang w:val="fr_FR" w:bidi="fr_FR"/>
        </w:rPr>
      </w:r>
      <w:r>
        <w:rPr>
          <w:lang w:val="fr_FR" w:bidi="fr_FR"/>
        </w:rPr>
      </w:r>
    </w:p>
    <w:p>
      <w:pPr/>
      <w:r>
        <w:rPr>
          <w:lang w:val="fr_FR" w:bidi="fr_FR"/>
        </w:rPr>
      </w:r>
    </w:p>
    <w:p>
      <w:pPr>
        <w:pStyle w:val="Heading2"/>
      </w:pPr>
      <w:r>
        <w:rPr>
          <w:lang w:val="fr_FR" w:bidi="fr_FR"/>
        </w:rPr>
        <w:t>Jischma</w:t>
      </w:r>
      <w:r>
        <w:rPr>
          <w:lang w:val="fr_FR" w:bidi="fr_FR"/>
        </w:rPr>
      </w:r>
    </w:p>
    <w:p>
      <w:pPr/>
      <w:r>
        <w:rPr>
          <w:lang w:val="fr_FR" w:bidi="fr_FR"/>
        </w:rPr>
      </w:r>
      <w:r>
        <w:rPr>
          <w:lang w:val="fr_FR" w:bidi="fr_FR"/>
        </w:rPr>
        <w:t>Fils d'Étam de la tribu de Juda (</w:t>
      </w:r>
      <w:r>
        <w:rPr>
          <w:lang w:val="fr_FR" w:bidi="fr_FR"/>
        </w:rPr>
        <w:t>1Ch 4.3</w:t>
      </w:r>
      <w:r>
        <w:rPr>
          <w:lang w:val="fr_FR" w:bidi="fr_FR"/>
        </w:rPr>
        <w:t>).</w:t>
      </w:r>
      <w:r>
        <w:rPr>
          <w:lang w:val="fr_FR" w:bidi="fr_FR"/>
        </w:rPr>
      </w:r>
      <w:r>
        <w:rPr>
          <w:lang w:val="fr_FR" w:bidi="fr_FR"/>
        </w:rPr>
      </w:r>
    </w:p>
    <w:p>
      <w:pPr/>
      <w:r>
        <w:rPr>
          <w:lang w:val="fr_FR" w:bidi="fr_FR"/>
        </w:rPr>
      </w:r>
    </w:p>
    <w:p>
      <w:pPr>
        <w:pStyle w:val="Heading2"/>
      </w:pPr>
      <w:r>
        <w:rPr>
          <w:lang w:val="fr_FR" w:bidi="fr_FR"/>
        </w:rPr>
        <w:t>Jischmaeja</w:t>
      </w:r>
      <w:r>
        <w:rPr>
          <w:lang w:val="fr_FR" w:bidi="fr_FR"/>
        </w:rPr>
      </w:r>
    </w:p>
    <w:p>
      <w:pPr/>
      <w:r>
        <w:rPr>
          <w:lang w:val="fr_FR" w:bidi="fr_FR"/>
        </w:rPr>
      </w:r>
      <w:r>
        <w:rPr>
          <w:lang w:val="fr_FR" w:bidi="fr_FR"/>
        </w:rPr>
        <w:t>1. Guerrier de la tribu de Benjamin qui a rejoint David à Tsiklag dans sa lutte contre le roi Saül. Jischemaeja était l'un des archers et frondeurs ambidextres de David (</w:t>
      </w:r>
      <w:r>
        <w:rPr>
          <w:lang w:val="fr_FR" w:bidi="fr_FR"/>
        </w:rPr>
        <w:t>1Ch 12.4</w:t>
      </w:r>
      <w:r>
        <w:rPr>
          <w:lang w:val="fr_FR" w:bidi="fr_FR"/>
        </w:rPr>
        <w:t>).</w:t>
      </w:r>
    </w:p>
    <w:p>
      <w:pPr/>
      <w:r>
        <w:rPr>
          <w:lang w:val="fr_FR" w:bidi="fr_FR"/>
        </w:rPr>
      </w:r>
      <w:r>
        <w:rPr>
          <w:lang w:val="fr_FR" w:bidi="fr_FR"/>
        </w:rPr>
        <w:t>2. Le fils d'Abdias, un officier en chef de la tribu de Zabulon à l'époque de David (</w:t>
      </w:r>
      <w:r>
        <w:rPr>
          <w:lang w:val="fr_FR" w:bidi="fr_FR"/>
        </w:rPr>
        <w:t>1Ch 27.19</w:t>
      </w:r>
      <w:r>
        <w:rPr>
          <w:lang w:val="fr_FR" w:bidi="fr_FR"/>
        </w:rPr>
        <w:t>).</w:t>
      </w:r>
      <w:r>
        <w:rPr>
          <w:lang w:val="fr_FR" w:bidi="fr_FR"/>
        </w:rPr>
      </w:r>
      <w:r>
        <w:rPr>
          <w:lang w:val="fr_FR" w:bidi="fr_FR"/>
        </w:rPr>
      </w:r>
    </w:p>
    <w:p>
      <w:pPr/>
      <w:r>
        <w:rPr>
          <w:lang w:val="fr_FR" w:bidi="fr_FR"/>
        </w:rPr>
      </w:r>
    </w:p>
    <w:p>
      <w:pPr>
        <w:pStyle w:val="Heading2"/>
      </w:pPr>
      <w:r>
        <w:rPr>
          <w:lang w:val="fr_FR" w:bidi="fr_FR"/>
        </w:rPr>
        <w:t>Jischmeraï</w:t>
      </w:r>
      <w:r>
        <w:rPr>
          <w:lang w:val="fr_FR" w:bidi="fr_FR"/>
        </w:rPr>
      </w:r>
    </w:p>
    <w:p>
      <w:pPr/>
      <w:r>
        <w:rPr>
          <w:lang w:val="fr_FR" w:bidi="fr_FR"/>
        </w:rPr>
      </w:r>
      <w:r>
        <w:rPr>
          <w:lang w:val="fr_FR" w:bidi="fr_FR"/>
        </w:rPr>
        <w:t>Fils d'Elpaal et chef de la tribu de Benjamin (</w:t>
      </w:r>
      <w:r>
        <w:rPr>
          <w:lang w:val="fr_FR" w:bidi="fr_FR"/>
        </w:rPr>
        <w:t>1Ch 8.18</w:t>
      </w:r>
      <w:r>
        <w:rPr>
          <w:lang w:val="fr_FR" w:bidi="fr_FR"/>
        </w:rPr>
        <w:t>).</w:t>
      </w:r>
      <w:r>
        <w:rPr>
          <w:lang w:val="fr_FR" w:bidi="fr_FR"/>
        </w:rPr>
      </w:r>
      <w:r>
        <w:rPr>
          <w:lang w:val="fr_FR" w:bidi="fr_FR"/>
        </w:rPr>
      </w:r>
    </w:p>
    <w:p>
      <w:pPr/>
      <w:r>
        <w:rPr>
          <w:lang w:val="fr_FR" w:bidi="fr_FR"/>
        </w:rPr>
      </w:r>
    </w:p>
    <w:p>
      <w:pPr>
        <w:pStyle w:val="Heading2"/>
      </w:pPr>
      <w:r>
        <w:rPr>
          <w:lang w:val="fr_FR" w:bidi="fr_FR"/>
        </w:rPr>
        <w:t>Jischpan</w:t>
      </w:r>
      <w:r>
        <w:rPr>
          <w:lang w:val="fr_FR" w:bidi="fr_FR"/>
        </w:rPr>
      </w:r>
    </w:p>
    <w:p>
      <w:pPr/>
      <w:r>
        <w:rPr>
          <w:lang w:val="fr_FR" w:bidi="fr_FR"/>
        </w:rPr>
      </w:r>
      <w:r>
        <w:rPr>
          <w:lang w:val="fr_FR" w:bidi="fr_FR"/>
        </w:rPr>
        <w:t>Fils de Schaschak et chef de la tribu de Benjamin (</w:t>
      </w:r>
      <w:r>
        <w:rPr>
          <w:lang w:val="fr_FR" w:bidi="fr_FR"/>
        </w:rPr>
        <w:t>1Ch 8.22</w:t>
      </w:r>
      <w:r>
        <w:rPr>
          <w:lang w:val="fr_FR" w:bidi="fr_FR"/>
        </w:rPr>
        <w:t>).</w:t>
      </w:r>
      <w:r>
        <w:rPr>
          <w:lang w:val="fr_FR" w:bidi="fr_FR"/>
        </w:rPr>
      </w:r>
      <w:r>
        <w:rPr>
          <w:lang w:val="fr_FR" w:bidi="fr_FR"/>
        </w:rPr>
      </w:r>
    </w:p>
    <w:p>
      <w:pPr/>
      <w:r>
        <w:rPr>
          <w:lang w:val="fr_FR" w:bidi="fr_FR"/>
        </w:rPr>
      </w:r>
    </w:p>
    <w:p>
      <w:pPr>
        <w:pStyle w:val="Heading2"/>
      </w:pPr>
      <w:r>
        <w:rPr>
          <w:lang w:val="fr_FR" w:bidi="fr_FR"/>
        </w:rPr>
        <w:t>Jischpha</w:t>
      </w:r>
      <w:r>
        <w:rPr>
          <w:lang w:val="fr_FR" w:bidi="fr_FR"/>
        </w:rPr>
      </w:r>
    </w:p>
    <w:p>
      <w:pPr/>
      <w:r>
        <w:rPr>
          <w:lang w:val="fr_FR" w:bidi="fr_FR"/>
        </w:rPr>
      </w:r>
      <w:r>
        <w:rPr>
          <w:lang w:val="fr_FR" w:bidi="fr_FR"/>
        </w:rPr>
        <w:t>Le fils de Béria de la tribu de Benjamin (</w:t>
      </w:r>
      <w:r>
        <w:rPr>
          <w:lang w:val="fr_FR" w:bidi="fr_FR"/>
        </w:rPr>
        <w:t>1Ch 8.16</w:t>
      </w:r>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r>
        <w:rPr>
          <w:lang w:val="fr_FR" w:bidi="fr_FR"/>
        </w:rPr>
        <w:t>Gn 46.17</w:t>
      </w:r>
      <w:r>
        <w:rPr>
          <w:lang w:val="fr_FR" w:bidi="fr_FR"/>
        </w:rPr>
        <w:t xml:space="preserve"> ; </w:t>
      </w:r>
      <w:r>
        <w:rPr>
          <w:lang w:val="fr_FR" w:bidi="fr_FR"/>
        </w:rPr>
        <w:t>1Ch 7.30</w:t>
      </w:r>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31"/>
        </w:numPr>
        <w:spacing w:line="240" w:lineRule="auto"/>
        <w:ind w:left="720"/>
      </w:pPr>
      <w:r>
        <w:rPr>
          <w:lang w:val="fr_FR" w:bidi="fr_FR"/>
        </w:rPr>
      </w:r>
      <w:r>
        <w:rPr>
          <w:lang w:val="fr_FR" w:bidi="fr_FR"/>
        </w:rPr>
        <w:t>Troisième fils d'Aser (</w:t>
      </w:r>
      <w:r>
        <w:rPr>
          <w:lang w:val="fr_FR" w:bidi="fr_FR"/>
        </w:rPr>
        <w:t>Gn 46.17</w:t>
      </w:r>
      <w:r>
        <w:rPr>
          <w:lang w:val="fr_FR" w:bidi="fr_FR"/>
        </w:rPr>
        <w:t xml:space="preserve"> ; </w:t>
      </w:r>
      <w:r>
        <w:rPr>
          <w:lang w:val="fr_FR" w:bidi="fr_FR"/>
        </w:rPr>
        <w:t>1Ch 7.30</w:t>
      </w:r>
      <w:r>
        <w:rPr>
          <w:lang w:val="fr_FR" w:bidi="fr_FR"/>
        </w:rPr>
        <w:t xml:space="preserve">), fondateur du clan des </w:t>
      </w:r>
      <w:r>
        <w:rPr>
          <w:lang w:val="fr_FR" w:bidi="fr_FR"/>
        </w:rPr>
        <w:t>Jischvites</w:t>
      </w:r>
      <w:r>
        <w:rPr>
          <w:lang w:val="fr_FR" w:bidi="fr_FR"/>
        </w:rPr>
        <w:t xml:space="preserve"> (</w:t>
      </w:r>
      <w:r>
        <w:rPr>
          <w:lang w:val="fr_FR" w:bidi="fr_FR"/>
        </w:rPr>
        <w:t>Nb 26.44</w:t>
      </w:r>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r>
        <w:rPr>
          <w:lang w:val="fr_FR" w:bidi="fr_FR"/>
        </w:rPr>
        <w:t>1S 14.49</w:t>
      </w:r>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r>
        <w:rPr>
          <w:lang w:val="fr_FR" w:bidi="fr_FR"/>
        </w:rPr>
        <w:t>Nb 26.44</w:t>
      </w:r>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Jismakia</w:t>
      </w:r>
      <w:r>
        <w:rPr>
          <w:lang w:val="fr_FR" w:bidi="fr_FR"/>
        </w:rPr>
      </w:r>
    </w:p>
    <w:p>
      <w:pPr/>
      <w:r>
        <w:rPr>
          <w:lang w:val="fr_FR" w:bidi="fr_FR"/>
        </w:rPr>
      </w:r>
      <w:r>
        <w:rPr>
          <w:lang w:val="fr_FR" w:bidi="fr_FR"/>
        </w:rPr>
        <w:t>Lévite superviseur des choses dédiées au temple pendant la réforme d'Ézéchias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r>
        <w:rPr>
          <w:lang w:val="fr_FR" w:bidi="fr_FR"/>
        </w:rPr>
        <w:t>Jos 19.42</w:t>
      </w:r>
      <w:r>
        <w:rPr>
          <w:lang w:val="fr_FR" w:bidi="fr_FR"/>
        </w:rPr>
        <w:t>).</w:t>
      </w:r>
      <w:r>
        <w:rPr>
          <w:lang w:val="fr_FR" w:bidi="fr_FR"/>
        </w:rPr>
      </w:r>
      <w:r>
        <w:rPr>
          <w:lang w:val="fr_FR" w:bidi="fr_FR"/>
        </w:rPr>
      </w:r>
    </w:p>
    <w:p>
      <w:pPr/>
      <w:r>
        <w:rPr>
          <w:lang w:val="fr_FR" w:bidi="fr_FR"/>
        </w:rPr>
      </w:r>
    </w:p>
    <w:p>
      <w:pPr>
        <w:pStyle w:val="Heading2"/>
      </w:pPr>
      <w:r>
        <w:rPr>
          <w:lang w:val="fr_FR" w:bidi="fr_FR"/>
        </w:rPr>
        <w:t>Jithma</w:t>
      </w:r>
      <w:r>
        <w:rPr>
          <w:lang w:val="fr_FR" w:bidi="fr_FR"/>
        </w:rPr>
      </w:r>
    </w:p>
    <w:p>
      <w:pPr/>
      <w:r>
        <w:rPr>
          <w:lang w:val="fr_FR" w:bidi="fr_FR"/>
        </w:rPr>
      </w:r>
      <w:r>
        <w:rPr>
          <w:lang w:val="fr_FR" w:bidi="fr_FR"/>
        </w:rPr>
        <w:t>Guerrier d'origine moabite et l'un des vaillants hommes de David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Jithra</w:t>
      </w:r>
      <w:r>
        <w:rPr>
          <w:lang w:val="fr_FR" w:bidi="fr_FR"/>
        </w:rPr>
      </w:r>
    </w:p>
    <w:p>
      <w:pPr/>
      <w:r>
        <w:rPr>
          <w:lang w:val="fr_FR" w:bidi="fr_FR"/>
        </w:rPr>
      </w:r>
      <w:r>
        <w:rPr>
          <w:lang w:val="fr_FR" w:bidi="fr_FR"/>
        </w:rPr>
        <w:t>Père d'Amasa par Abigaïl, qui était la sœur de Tseruja (</w:t>
      </w:r>
      <w:r>
        <w:rPr>
          <w:lang w:val="fr_FR" w:bidi="fr_FR"/>
        </w:rPr>
        <w:t>2S 17.25</w:t>
      </w:r>
      <w:r>
        <w:rPr>
          <w:lang w:val="fr_FR" w:bidi="fr_FR"/>
        </w:rPr>
        <w:t xml:space="preserve">). Appelé Jéther dans </w:t>
      </w:r>
      <w:r>
        <w:rPr>
          <w:lang w:val="fr_FR" w:bidi="fr_FR"/>
        </w:rPr>
        <w:t>1 Rois 2.5, 32</w:t>
      </w:r>
      <w:r>
        <w:rPr>
          <w:lang w:val="fr_FR" w:bidi="fr_FR"/>
        </w:rPr>
        <w:t xml:space="preserve"> et </w:t>
      </w:r>
      <w:r>
        <w:rPr>
          <w:lang w:val="fr_FR" w:bidi="fr_FR"/>
        </w:rPr>
        <w:t>1 Chroniques 2.17</w:t>
      </w:r>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r>
        <w:rPr>
          <w:lang w:val="fr_FR" w:bidi="fr_FR"/>
        </w:rPr>
        <w:t>Gn 36.26</w:t>
      </w:r>
      <w:r>
        <w:rPr>
          <w:lang w:val="fr_FR" w:bidi="fr_FR"/>
        </w:rPr>
        <w:t xml:space="preserve"> ; </w:t>
      </w:r>
      <w:r>
        <w:rPr>
          <w:lang w:val="fr_FR" w:bidi="fr_FR"/>
        </w:rPr>
        <w:t>1Ch 1.41</w:t>
      </w:r>
      <w:r>
        <w:rPr>
          <w:lang w:val="fr_FR" w:bidi="fr_FR"/>
        </w:rPr>
        <w:t>).</w:t>
      </w:r>
    </w:p>
    <w:p>
      <w:pPr/>
      <w:r>
        <w:rPr>
          <w:lang w:val="fr_FR" w:bidi="fr_FR"/>
        </w:rPr>
      </w:r>
      <w:r>
        <w:rPr>
          <w:lang w:val="fr_FR" w:bidi="fr_FR"/>
        </w:rPr>
        <w:t>2. Fils de Tsophach (</w:t>
      </w:r>
      <w:r>
        <w:rPr>
          <w:lang w:val="fr_FR" w:bidi="fr_FR"/>
        </w:rPr>
        <w:t>1Ch 7.37</w:t>
      </w:r>
      <w:r>
        <w:rPr>
          <w:lang w:val="fr_FR" w:bidi="fr_FR"/>
        </w:rPr>
        <w:t xml:space="preserve">). Il est probablement le même que Jéther mentionné dans </w:t>
      </w:r>
      <w:r>
        <w:rPr>
          <w:lang w:val="fr_FR" w:bidi="fr_FR"/>
        </w:rPr>
        <w:t>1 Chroniques 7.38</w:t>
      </w:r>
      <w:r>
        <w:rPr>
          <w:lang w:val="fr_FR" w:bidi="fr_FR"/>
        </w:rPr>
        <w:t>.</w:t>
      </w:r>
      <w:r>
        <w:rPr>
          <w:lang w:val="fr_FR" w:bidi="fr_FR"/>
        </w:rPr>
      </w:r>
      <w:r>
        <w:rPr>
          <w:lang w:val="fr_FR" w:bidi="fr_FR"/>
        </w:rPr>
      </w:r>
    </w:p>
    <w:p>
      <w:pPr/>
      <w:r>
        <w:rPr>
          <w:lang w:val="fr_FR" w:bidi="fr_FR"/>
        </w:rPr>
      </w:r>
    </w:p>
    <w:p>
      <w:pPr>
        <w:pStyle w:val="Heading2"/>
      </w:pPr>
      <w:r>
        <w:rPr>
          <w:lang w:val="fr_FR" w:bidi="fr_FR"/>
        </w:rPr>
        <w:t>Jithream</w:t>
      </w:r>
      <w:r>
        <w:rPr>
          <w:lang w:val="fr_FR" w:bidi="fr_FR"/>
        </w:rPr>
      </w:r>
    </w:p>
    <w:p>
      <w:pPr/>
      <w:r>
        <w:rPr>
          <w:lang w:val="fr_FR" w:bidi="fr_FR"/>
        </w:rPr>
      </w:r>
      <w:r>
        <w:rPr>
          <w:lang w:val="fr_FR" w:bidi="fr_FR"/>
        </w:rPr>
        <w:t>Sixième fils du roi David. Sa femme Égla l'a mis au monde à Hébron (</w:t>
      </w:r>
      <w:r>
        <w:rPr>
          <w:lang w:val="fr_FR" w:bidi="fr_FR"/>
        </w:rPr>
        <w:t>2S 3.5</w:t>
      </w:r>
      <w:r>
        <w:rPr>
          <w:lang w:val="fr_FR" w:bidi="fr_FR"/>
        </w:rPr>
        <w:t xml:space="preserve"> ; </w:t>
      </w:r>
      <w:r>
        <w:rPr>
          <w:lang w:val="fr_FR" w:bidi="fr_FR"/>
        </w:rPr>
        <w:t>1Ch 3.3</w:t>
      </w:r>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32"/>
        </w:numPr>
        <w:spacing w:line="240" w:lineRule="auto"/>
        <w:ind w:left="720"/>
      </w:pPr>
      <w:r>
        <w:rPr>
          <w:lang w:val="fr_FR" w:bidi="fr_FR"/>
        </w:rPr>
      </w:r>
      <w:r>
        <w:rPr>
          <w:lang w:val="fr_FR" w:bidi="fr_FR"/>
        </w:rPr>
        <w:t>L'un des fils de Kehath de la tribu de Lévi (</w:t>
      </w:r>
      <w:r>
        <w:rPr>
          <w:lang w:val="fr_FR" w:bidi="fr_FR"/>
        </w:rPr>
        <w:t>Ex 6.18, 21</w:t>
      </w:r>
      <w:r>
        <w:rPr>
          <w:lang w:val="fr_FR" w:bidi="fr_FR"/>
        </w:rPr>
        <w:t xml:space="preserve"> ; </w:t>
      </w:r>
      <w:r>
        <w:rPr>
          <w:lang w:val="fr_FR" w:bidi="fr_FR"/>
        </w:rPr>
        <w:t>Nb 3.19</w:t>
      </w:r>
      <w:r>
        <w:rPr>
          <w:lang w:val="fr_FR" w:bidi="fr_FR"/>
        </w:rPr>
        <w:t xml:space="preserve"> ; </w:t>
      </w:r>
      <w:r>
        <w:rPr>
          <w:lang w:val="fr_FR" w:bidi="fr_FR"/>
        </w:rPr>
        <w:t>16.1</w:t>
      </w:r>
      <w:r>
        <w:rPr>
          <w:lang w:val="fr_FR" w:bidi="fr_FR"/>
        </w:rPr>
        <w:t xml:space="preserve"> ; </w:t>
      </w:r>
      <w:r>
        <w:rPr>
          <w:lang w:val="fr_FR" w:bidi="fr_FR"/>
        </w:rPr>
        <w:t>1Ch 6.2, 18, 38</w:t>
      </w:r>
      <w:r>
        <w:rPr>
          <w:lang w:val="fr_FR" w:bidi="fr_FR"/>
        </w:rPr>
        <w:t xml:space="preserve"> ; </w:t>
      </w:r>
      <w:r>
        <w:rPr>
          <w:lang w:val="fr_FR" w:bidi="fr_FR"/>
        </w:rPr>
        <w:t>23.12, 18</w:t>
      </w:r>
      <w:r>
        <w:rPr>
          <w:lang w:val="fr_FR" w:bidi="fr_FR"/>
        </w:rPr>
        <w:t xml:space="preserve">). Il était père de la famille </w:t>
      </w:r>
      <w:r>
        <w:rPr>
          <w:lang w:val="fr_FR" w:bidi="fr_FR"/>
        </w:rPr>
        <w:t>Jitseharite</w:t>
      </w:r>
      <w:r>
        <w:rPr>
          <w:lang w:val="fr_FR" w:bidi="fr_FR"/>
        </w:rPr>
        <w:t xml:space="preserve"> (</w:t>
      </w:r>
      <w:r>
        <w:rPr>
          <w:lang w:val="fr_FR" w:bidi="fr_FR"/>
        </w:rPr>
        <w:t>Nb 3.27</w:t>
      </w:r>
      <w:r>
        <w:rPr>
          <w:lang w:val="fr_FR" w:bidi="fr_FR"/>
        </w:rPr>
        <w:t xml:space="preserve"> ; </w:t>
      </w:r>
      <w:r>
        <w:rPr>
          <w:lang w:val="fr_FR" w:bidi="fr_FR"/>
        </w:rPr>
        <w:t>1Ch 24.22</w:t>
      </w:r>
      <w:r>
        <w:rPr>
          <w:lang w:val="fr_FR" w:bidi="fr_FR"/>
        </w:rPr>
        <w:t xml:space="preserve"> ; </w:t>
      </w:r>
      <w:r>
        <w:rPr>
          <w:lang w:val="fr_FR" w:bidi="fr_FR"/>
        </w:rPr>
        <w:t>26.23, 29</w:t>
      </w:r>
      <w:r>
        <w:rPr>
          <w:lang w:val="fr_FR" w:bidi="fr_FR"/>
        </w:rPr>
        <w:t xml:space="preserve">). Il est aussi appelé Amminadab dans </w:t>
      </w:r>
      <w:r>
        <w:rPr>
          <w:lang w:val="fr_FR" w:bidi="fr_FR"/>
        </w:rPr>
        <w:t>1 Chroniques 6.22</w:t>
      </w:r>
      <w:r>
        <w:rPr>
          <w:lang w:val="fr_FR" w:bidi="fr_FR"/>
        </w:rPr>
        <w:t>. L'un des fils de Jitsehar était Koré, qui dirigera la rébellion contre Moïse et Aaron (</w:t>
      </w:r>
      <w:r>
        <w:rPr>
          <w:lang w:val="fr_FR" w:bidi="fr_FR"/>
        </w:rPr>
        <w:t>Nb 16.1–11</w:t>
      </w:r>
      <w:r>
        <w:rPr>
          <w:lang w:val="fr_FR" w:bidi="fr_FR"/>
        </w:rPr>
        <w:t>).</w:t>
      </w:r>
    </w:p>
    <w:p>
      <w:pPr>
        <w:pStyle w:val="ListNumber"/>
        <w:spacing w:line="240" w:lineRule="auto"/>
        <w:ind w:left="720"/>
      </w:pPr>
      <w:r>
        <w:rPr>
          <w:lang w:val="fr_FR" w:bidi="fr_FR"/>
        </w:rPr>
      </w:r>
      <w:r>
        <w:rPr>
          <w:lang w:val="fr_FR" w:bidi="fr_FR"/>
        </w:rPr>
        <w:t>Fils d'Hélea de la tribu de Juda (</w:t>
      </w:r>
      <w:r>
        <w:rPr>
          <w:lang w:val="fr_FR" w:bidi="fr_FR"/>
        </w:rPr>
        <w:t>1Ch 4.7</w:t>
      </w:r>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r>
        <w:rPr>
          <w:lang w:val="fr_FR" w:bidi="fr_FR"/>
        </w:rPr>
        <w:t>Nb 3.27</w:t>
      </w:r>
      <w:r>
        <w:rPr>
          <w:lang w:val="fr_FR" w:bidi="fr_FR"/>
        </w:rPr>
        <w:t xml:space="preserve"> ; </w:t>
      </w:r>
      <w:r>
        <w:rPr>
          <w:lang w:val="fr_FR" w:bidi="fr_FR"/>
        </w:rPr>
        <w:t>1Ch 24.22</w:t>
      </w:r>
      <w:r>
        <w:rPr>
          <w:lang w:val="fr_FR" w:bidi="fr_FR"/>
        </w:rPr>
        <w:t xml:space="preserve"> ; </w:t>
      </w:r>
      <w:r>
        <w:rPr>
          <w:lang w:val="fr_FR" w:bidi="fr_FR"/>
        </w:rPr>
        <w:t>26.23, 29</w:t>
      </w:r>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Jitseri</w:t>
      </w:r>
      <w:r>
        <w:rPr>
          <w:lang w:val="fr_FR" w:bidi="fr_FR"/>
        </w:rPr>
      </w:r>
    </w:p>
    <w:p>
      <w:pPr/>
      <w:r>
        <w:rPr>
          <w:lang w:val="fr_FR" w:bidi="fr_FR"/>
        </w:rPr>
      </w:r>
      <w:r>
        <w:rPr>
          <w:lang w:val="fr_FR" w:bidi="fr_FR"/>
        </w:rPr>
        <w:t>Musicien du temple et chef de la quatrième des vingt-quatre divisions de prêtres pour le service en tant que musiciens dans le sanctuaire (</w:t>
      </w:r>
      <w:r>
        <w:rPr>
          <w:lang w:val="fr_FR" w:bidi="fr_FR"/>
        </w:rPr>
        <w:t>1Ch 25.11</w:t>
      </w:r>
      <w:r>
        <w:rPr>
          <w:lang w:val="fr_FR" w:bidi="fr_FR"/>
        </w:rPr>
        <w:t xml:space="preserve">). Il est appelé Tseri dans </w:t>
      </w:r>
      <w:r>
        <w:rPr>
          <w:lang w:val="fr_FR" w:bidi="fr_FR"/>
        </w:rPr>
        <w:t>1 Chroniques 25.3</w:t>
      </w:r>
      <w:r>
        <w:rPr>
          <w:lang w:val="fr_FR" w:bidi="fr_FR"/>
        </w:rPr>
        <w:t>.</w:t>
      </w:r>
      <w:r>
        <w:rPr>
          <w:lang w:val="fr_FR" w:bidi="fr_FR"/>
        </w:rPr>
      </w:r>
      <w:r>
        <w:rPr>
          <w:lang w:val="fr_FR" w:bidi="fr_FR"/>
        </w:rPr>
      </w:r>
    </w:p>
    <w:p>
      <w:pPr/>
      <w:r>
        <w:rPr>
          <w:lang w:val="fr_FR" w:bidi="fr_FR"/>
        </w:rPr>
      </w:r>
    </w:p>
    <w:p>
      <w:pPr>
        <w:pStyle w:val="Heading2"/>
      </w:pPr>
      <w:r>
        <w:rPr>
          <w:lang w:val="fr_FR" w:bidi="fr_FR"/>
        </w:rPr>
        <w:t>Jizlia</w:t>
      </w:r>
      <w:r>
        <w:rPr>
          <w:lang w:val="fr_FR" w:bidi="fr_FR"/>
        </w:rPr>
      </w:r>
    </w:p>
    <w:p>
      <w:pPr/>
      <w:r>
        <w:rPr>
          <w:lang w:val="fr_FR" w:bidi="fr_FR"/>
        </w:rPr>
      </w:r>
      <w:r>
        <w:rPr>
          <w:lang w:val="fr_FR" w:bidi="fr_FR"/>
        </w:rPr>
        <w:t>Fils d'Elpaal de la tribu de Benjamin (</w:t>
      </w:r>
      <w:r>
        <w:rPr>
          <w:lang w:val="fr_FR" w:bidi="fr_FR"/>
        </w:rPr>
        <w:t>1Ch 8.18</w:t>
      </w:r>
      <w:r>
        <w:rPr>
          <w:lang w:val="fr_FR" w:bidi="fr_FR"/>
        </w:rPr>
        <w:t>).</w:t>
      </w:r>
      <w:r>
        <w:rPr>
          <w:lang w:val="fr_FR" w:bidi="fr_FR"/>
        </w:rPr>
      </w:r>
      <w:r>
        <w:rPr>
          <w:lang w:val="fr_FR" w:bidi="fr_FR"/>
        </w:rPr>
      </w:r>
    </w:p>
    <w:p>
      <w:pPr/>
      <w:r>
        <w:rPr>
          <w:lang w:val="fr_FR" w:bidi="fr_FR"/>
        </w:rPr>
      </w:r>
    </w:p>
    <w:p>
      <w:pPr>
        <w:pStyle w:val="Heading2"/>
      </w:pPr>
      <w:r>
        <w:rPr>
          <w:lang w:val="fr_FR" w:bidi="fr_FR"/>
        </w:rPr>
        <w:t>Jizrachite</w:t>
      </w:r>
      <w:r>
        <w:rPr>
          <w:lang w:val="fr_FR" w:bidi="fr_FR"/>
        </w:rPr>
      </w:r>
    </w:p>
    <w:p>
      <w:pPr/>
      <w:r>
        <w:rPr>
          <w:lang w:val="fr_FR" w:bidi="fr_FR"/>
        </w:rPr>
      </w:r>
      <w:r>
        <w:rPr>
          <w:lang w:val="fr_FR" w:bidi="fr_FR"/>
        </w:rPr>
        <w:t>Désignation donnée à Schamehuth, l'un des douze capitaines mensuels de David, signifiant un homme d'une famille ou d'une ville appelée Jizra (</w:t>
      </w:r>
      <w:r>
        <w:rPr>
          <w:lang w:val="fr_FR" w:bidi="fr_FR"/>
        </w:rPr>
        <w:t>1Ch 27.8</w:t>
      </w:r>
      <w:r>
        <w:rPr>
          <w:lang w:val="fr_FR" w:bidi="fr_FR"/>
        </w:rPr>
        <w:t>). Le mot « Jizrachite » est peut-être une altération de « Zérachite », un descendant de Zérach de Juda (</w:t>
      </w:r>
      <w:r>
        <w:rPr>
          <w:lang w:val="fr_FR" w:bidi="fr_FR"/>
        </w:rPr>
        <w:t>1Ch 27.11</w:t>
      </w:r>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Fils d'Uzzi et membre éminent de la tribu d'Issacar (</w:t>
      </w:r>
      <w:r>
        <w:rPr>
          <w:lang w:val="fr_FR" w:bidi="fr_FR"/>
        </w:rPr>
        <w:t>1Ch 7.3</w:t>
      </w:r>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Chef des chantres du temple qui ont participé à la dédicace du mur reconstruit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3"/>
        </w:numPr>
        <w:spacing w:line="240" w:lineRule="auto"/>
        <w:ind w:left="720"/>
      </w:pPr>
      <w:r>
        <w:rPr>
          <w:lang w:val="fr_FR" w:bidi="fr_FR"/>
        </w:rPr>
      </w:r>
      <w:r>
        <w:rPr>
          <w:lang w:val="fr_FR" w:bidi="fr_FR"/>
        </w:rPr>
        <w:t>Ville initialement construite par la tribu d'Issacar. Elle se trouvait juste au sud de Sunem (</w:t>
      </w:r>
      <w:r>
        <w:rPr>
          <w:lang w:val="fr_FR" w:bidi="fr_FR"/>
        </w:rPr>
        <w:t>Jos 19.18</w:t>
      </w:r>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r>
        <w:rPr>
          <w:lang w:val="fr_FR" w:bidi="fr_FR"/>
        </w:rPr>
        <w:t>2S 2.9</w:t>
      </w:r>
      <w:r>
        <w:rPr>
          <w:lang w:val="fr_FR" w:bidi="fr_FR"/>
        </w:rPr>
        <w:t>). Une source près de la ville deviendra un lieu de rassemblement pour l'armée de Saül avant qu'ils ne combattent les Philistins à la montagne de Guilboa (</w:t>
      </w:r>
      <w:r>
        <w:rPr>
          <w:lang w:val="fr_FR" w:bidi="fr_FR"/>
        </w:rPr>
        <w:t>1S 29.1</w:t>
      </w:r>
      <w:r>
        <w:rPr>
          <w:lang w:val="fr_FR" w:bidi="fr_FR"/>
        </w:rPr>
        <w:t>).</w:t>
        <w:br/>
      </w:r>
      <w:r>
        <w:rPr>
          <w:lang w:val="fr_FR" w:bidi="fr_FR"/>
        </w:rPr>
        <w:t>Après la mort de Saül, la ville fera partie du royaume d'Ishbosheth pendant une courte période (</w:t>
      </w:r>
      <w:r>
        <w:rPr>
          <w:lang w:val="fr_FR" w:bidi="fr_FR"/>
        </w:rPr>
        <w:t>2S 2.8–11</w:t>
      </w:r>
      <w:r>
        <w:rPr>
          <w:lang w:val="fr_FR" w:bidi="fr_FR"/>
        </w:rPr>
        <w:t>). Sous le règne du roi Salomon, Jizreel faisait partie d'un district de la tribu d'Issacar. Ce n'était pas une partie principale de la vallée de Jizreel. Josaphat, fils de Paruach, était le chef de ce district (</w:t>
      </w:r>
      <w:r>
        <w:rPr>
          <w:lang w:val="fr_FR" w:bidi="fr_FR"/>
        </w:rPr>
        <w:t>1R 4.17</w:t>
      </w:r>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r>
        <w:rPr>
          <w:lang w:val="fr_FR" w:bidi="fr_FR"/>
        </w:rPr>
        <w:t>2R 8.29</w:t>
      </w:r>
      <w:r>
        <w:rPr>
          <w:lang w:val="fr_FR" w:bidi="fr_FR"/>
        </w:rPr>
        <w:t>).</w:t>
        <w:br/>
      </w:r>
      <w:r>
        <w:rPr>
          <w:lang w:val="fr_FR" w:bidi="fr_FR"/>
        </w:rPr>
        <w:t>Jizreel avait une muraille, une porte principale et une tour pour surveiller la terre alentours (</w:t>
      </w:r>
      <w:r>
        <w:rPr>
          <w:lang w:val="fr_FR" w:bidi="fr_FR"/>
        </w:rPr>
        <w:t>9.17</w:t>
      </w:r>
      <w:r>
        <w:rPr>
          <w:lang w:val="fr_FR" w:bidi="fr_FR"/>
        </w:rPr>
        <w:t>). Un conseil d'anciens et de nobles l'administrait (</w:t>
      </w:r>
      <w:r>
        <w:rPr>
          <w:lang w:val="fr_FR" w:bidi="fr_FR"/>
        </w:rPr>
        <w:t>10.1</w:t>
      </w:r>
      <w:r>
        <w:rPr>
          <w:lang w:val="fr_FR" w:bidi="fr_FR"/>
        </w:rPr>
        <w:t>). Le palais royal était à côté d'un vignoble appartenant à Naboth, un homme de Jizreel. Le roi Achab prendra ce terrain de manière injuste (</w:t>
      </w:r>
      <w:r>
        <w:rPr>
          <w:lang w:val="fr_FR" w:bidi="fr_FR"/>
        </w:rPr>
        <w:t>1R 21</w:t>
      </w:r>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r>
        <w:rPr>
          <w:lang w:val="fr_FR" w:bidi="fr_FR"/>
        </w:rPr>
        <w:t>2R 9.24–26</w:t>
      </w:r>
      <w:r>
        <w:rPr>
          <w:lang w:val="fr_FR" w:bidi="fr_FR"/>
        </w:rPr>
        <w:t>). Jéhu tuera ensuite le reste de la famille d'Achab (</w:t>
      </w:r>
      <w:r>
        <w:rPr>
          <w:lang w:val="fr_FR" w:bidi="fr_FR"/>
        </w:rPr>
        <w:t>10.1–11</w:t>
      </w:r>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r>
        <w:rPr>
          <w:lang w:val="fr_FR" w:bidi="fr_FR"/>
        </w:rPr>
        <w:t>Jos 15.56</w:t>
      </w:r>
      <w:r>
        <w:rPr>
          <w:lang w:val="fr_FR" w:bidi="fr_FR"/>
        </w:rPr>
        <w:t>). C'était la ville natale d'Achinoam, l'une des épouses du roi David (</w:t>
      </w:r>
      <w:r>
        <w:rPr>
          <w:lang w:val="fr_FR" w:bidi="fr_FR"/>
        </w:rPr>
        <w:t>1S 25.43</w:t>
      </w:r>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Jizreel (Personne)</w:t>
      </w:r>
      <w:r>
        <w:rPr>
          <w:lang w:val="fr_FR" w:bidi="fr_FR"/>
        </w:rPr>
      </w:r>
    </w:p>
    <w:p>
      <w:pPr/>
      <w:r>
        <w:rPr>
          <w:lang w:val="fr_FR" w:bidi="fr_FR"/>
        </w:rPr>
      </w:r>
      <w:r>
        <w:rPr>
          <w:lang w:val="fr_FR" w:bidi="fr_FR"/>
        </w:rPr>
        <w:t>1. Descendant d'Étam de la tribu de Juda (</w:t>
      </w:r>
      <w:r>
        <w:rPr>
          <w:lang w:val="fr_FR" w:bidi="fr_FR"/>
        </w:rPr>
        <w:t>1Ch 4.3</w:t>
      </w:r>
      <w:r>
        <w:rPr>
          <w:lang w:val="fr_FR" w:bidi="fr_FR"/>
        </w:rPr>
        <w:t>). Une autre lecture possible suggère que Jizreel était l'un des pères fondateurs de la ville d'Étam. En raison de nombreuses altérations scribales dans le texte hébreu, il est difficile de discerner l'intention originale de l'auteur.</w:t>
      </w:r>
    </w:p>
    <w:p>
      <w:pPr/>
      <w:r>
        <w:rPr>
          <w:lang w:val="fr_FR" w:bidi="fr_FR"/>
        </w:rPr>
      </w:r>
      <w:r>
        <w:rPr>
          <w:lang w:val="fr_FR" w:bidi="fr_FR"/>
        </w:rPr>
        <w:t>2. Premier fils du prophète Osée et de sa femme, Gomer. Le nom de Jizreel, signifiant « Dieu sème », préfigurait le déversement de la colère de Dieu sur le royaume désobéissant d'Israël sous Jéhu (</w:t>
      </w:r>
      <w:r>
        <w:rPr>
          <w:lang w:val="fr_FR" w:bidi="fr_FR"/>
        </w:rPr>
        <w:t>Os 1.4–5</w:t>
      </w:r>
      <w:r>
        <w:rPr>
          <w:lang w:val="fr_FR" w:bidi="fr_FR"/>
        </w:rPr>
        <w:t>) et la restauration ultime (</w:t>
      </w:r>
      <w:r>
        <w:rPr>
          <w:lang w:val="fr_FR" w:bidi="fr_FR"/>
        </w:rPr>
        <w:t>2.21–22</w:t>
      </w:r>
      <w:r>
        <w:rPr>
          <w:lang w:val="fr_FR" w:bidi="fr_FR"/>
        </w:rPr>
        <w:t>).</w:t>
      </w:r>
      <w:r>
        <w:rPr>
          <w:lang w:val="fr_FR" w:bidi="fr_FR"/>
        </w:rPr>
      </w:r>
      <w:r>
        <w:rPr>
          <w:lang w:val="fr_FR" w:bidi="fr_FR"/>
        </w:rPr>
      </w:r>
    </w:p>
    <w:p>
      <w:pPr/>
      <w:r>
        <w:rPr>
          <w:lang w:val="fr_FR" w:bidi="fr_FR"/>
        </w:rPr>
      </w:r>
    </w:p>
    <w:p>
      <w:pPr>
        <w:pStyle w:val="Heading2"/>
      </w:pPr>
      <w:r>
        <w:rPr>
          <w:lang w:val="fr_FR" w:bidi="fr_FR"/>
        </w:rPr>
        <w:t>Jizreélite</w:t>
      </w:r>
      <w:r>
        <w:rPr>
          <w:lang w:val="fr_FR" w:bidi="fr_FR"/>
        </w:rPr>
      </w:r>
    </w:p>
    <w:p>
      <w:pPr/>
      <w:r>
        <w:rPr>
          <w:lang w:val="fr_FR" w:bidi="fr_FR"/>
        </w:rPr>
      </w:r>
      <w:r>
        <w:rPr>
          <w:lang w:val="fr_FR" w:bidi="fr_FR"/>
        </w:rPr>
        <w:t>Habitant de l'une des deux villes nommées Jizreel. Deux de ces personnes sont spécifiquement mentionnées :</w:t>
      </w:r>
    </w:p>
    <w:p>
      <w:pPr/>
      <w:r>
        <w:rPr>
          <w:lang w:val="fr_FR" w:bidi="fr_FR"/>
        </w:rPr>
      </w:r>
      <w:r>
        <w:rPr>
          <w:lang w:val="fr_FR" w:bidi="fr_FR"/>
        </w:rPr>
        <w:t>1. Naboth, qui vivait à Jizreel sur le territoire d'Issacar (</w:t>
      </w:r>
      <w:r>
        <w:rPr>
          <w:lang w:val="fr_FR" w:bidi="fr_FR"/>
        </w:rPr>
        <w:t>1R 21.1–16</w:t>
      </w:r>
      <w:r>
        <w:rPr>
          <w:lang w:val="fr_FR" w:bidi="fr_FR"/>
        </w:rPr>
        <w:t xml:space="preserve"> ; </w:t>
      </w:r>
      <w:r>
        <w:rPr>
          <w:lang w:val="fr_FR" w:bidi="fr_FR"/>
        </w:rPr>
        <w:t>2R 9.21, 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1</w:t>
      </w:r>
      <w:r>
        <w:rPr>
          <w:lang w:val="fr_FR" w:bidi="fr_FR"/>
        </w:rPr>
        <w:t>.</w:t>
      </w:r>
    </w:p>
    <w:p>
      <w:pPr/>
      <w:r>
        <w:rPr>
          <w:lang w:val="fr_FR" w:bidi="fr_FR"/>
        </w:rPr>
      </w:r>
      <w:r>
        <w:rPr>
          <w:lang w:val="fr_FR" w:bidi="fr_FR"/>
        </w:rPr>
        <w:t>2. La femme de David, Achinoam, qui était originaire de Jizreel dans le territoire de Juda (</w:t>
      </w:r>
      <w:r>
        <w:rPr>
          <w:lang w:val="fr_FR" w:bidi="fr_FR"/>
        </w:rPr>
        <w:t>1Ch 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Jizzija</w:t>
      </w:r>
      <w:r>
        <w:rPr>
          <w:lang w:val="fr_FR" w:bidi="fr_FR"/>
        </w:rPr>
      </w:r>
    </w:p>
    <w:p>
      <w:pPr/>
      <w:r>
        <w:rPr>
          <w:lang w:val="fr_FR" w:bidi="fr_FR"/>
        </w:rPr>
      </w:r>
      <w:r>
        <w:rPr>
          <w:lang w:val="fr_FR" w:bidi="fr_FR"/>
        </w:rPr>
        <w:t>Fils de Pareosch, encouragé par Esdras à divorcer de la femme étrangère qu'il avait épousée pendant la période postexilique (</w:t>
      </w:r>
      <w:r>
        <w:rPr>
          <w:lang w:val="fr_FR" w:bidi="fr_FR"/>
        </w:rPr>
        <w:t>Esd 10.25</w:t>
      </w:r>
      <w:r>
        <w:rPr>
          <w:lang w:val="fr_FR" w:bidi="fr_FR"/>
        </w:rPr>
        <w:t>).</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ListNumber"/>
        <w:numPr>
          <w:ilvl w:val="0"/>
          <w:numId w:val="34"/>
        </w:numPr>
        <w:spacing w:line="240" w:lineRule="auto"/>
        <w:ind w:left="720"/>
      </w:pPr>
      <w:r>
        <w:rPr>
          <w:lang w:val="fr_FR" w:bidi="fr_FR"/>
        </w:rPr>
      </w:r>
      <w:r>
        <w:rPr>
          <w:lang w:val="fr_FR" w:bidi="fr_FR"/>
        </w:rPr>
        <w:t>Fils de Tseruja, la demi-sœur de David (</w:t>
      </w:r>
      <w:r>
        <w:rPr>
          <w:lang w:val="fr_FR" w:bidi="fr_FR"/>
        </w:rPr>
        <w:t>1Ch 2.16</w:t>
      </w:r>
      <w:r>
        <w:rPr>
          <w:lang w:val="fr_FR" w:bidi="fr_FR"/>
        </w:rPr>
        <w:t>). Avec ses frères Abischaï et Asaël, Joab était connu pour son courage à la guerre au service de Juda (</w:t>
      </w:r>
      <w:r>
        <w:rPr>
          <w:lang w:val="fr_FR" w:bidi="fr_FR"/>
        </w:rPr>
        <w:t>2S 2.18</w:t>
      </w:r>
      <w:r>
        <w:rPr>
          <w:lang w:val="fr_FR" w:bidi="fr_FR"/>
        </w:rPr>
        <w:t xml:space="preserve"> ; voir </w:t>
      </w:r>
      <w:r>
        <w:rPr>
          <w:lang w:val="fr_FR" w:bidi="fr_FR"/>
        </w:rPr>
        <w:t>1S 26.6</w:t>
      </w:r>
      <w:r>
        <w:rPr>
          <w:lang w:val="fr_FR" w:bidi="fr_FR"/>
        </w:rPr>
        <w:t>).</w:t>
        <w:br/>
      </w:r>
      <w:r>
        <w:rPr>
          <w:lang w:val="fr_FR" w:bidi="fr_FR"/>
        </w:rPr>
        <w:t>Joab est devenu important pendant la bataille de Gabaon. À cette époque, l'armée de Saül était dirigée par Abner. L'armée de David vaincra les forces d'Abner (</w:t>
      </w:r>
      <w:r>
        <w:rPr>
          <w:lang w:val="fr_FR" w:bidi="fr_FR"/>
        </w:rPr>
        <w:t>2S 2.8–32</w:t>
      </w:r>
      <w:r>
        <w:rPr>
          <w:lang w:val="fr_FR" w:bidi="fr_FR"/>
        </w:rPr>
        <w:t xml:space="preserve">). Pendant la bataille, Abner tuera Asaël, le frère de Joab (v. </w:t>
      </w:r>
      <w:r>
        <w:rPr>
          <w:lang w:val="fr_FR" w:bidi="fr_FR"/>
        </w:rPr>
        <w:t>23</w:t>
      </w:r>
      <w:r>
        <w:rPr>
          <w:lang w:val="fr_FR" w:bidi="fr_FR"/>
        </w:rPr>
        <w:t>). Plus tard, Joab tuera Abner pour se venger (</w:t>
      </w:r>
      <w:r>
        <w:rPr>
          <w:lang w:val="fr_FR" w:bidi="fr_FR"/>
        </w:rPr>
        <w:t>3.26–30</w:t>
      </w:r>
      <w:r>
        <w:rPr>
          <w:lang w:val="fr_FR" w:bidi="fr_FR"/>
        </w:rPr>
        <w:t xml:space="preserve">). Abner venait de rejoindre le camp de David (v. </w:t>
      </w:r>
      <w:r>
        <w:rPr>
          <w:lang w:val="fr_FR" w:bidi="fr_FR"/>
        </w:rPr>
        <w:t>12–19</w:t>
      </w:r>
      <w:r>
        <w:rPr>
          <w:lang w:val="fr_FR" w:bidi="fr_FR"/>
        </w:rPr>
        <w:t>). Il est possible que Joab ait pensé qu'Abner serait son rival politique.</w:t>
        <w:br/>
      </w:r>
      <w:r>
        <w:rPr>
          <w:lang w:val="fr_FR" w:bidi="fr_FR"/>
        </w:rPr>
        <w:t xml:space="preserve">David sera toutefois en colère à propos de la mort d'Abner. Il honorera Abner comme un grand homme (v. </w:t>
      </w:r>
      <w:r>
        <w:rPr>
          <w:lang w:val="fr_FR" w:bidi="fr_FR"/>
        </w:rPr>
        <w:t>31–39</w:t>
      </w:r>
      <w:r>
        <w:rPr>
          <w:lang w:val="fr_FR" w:bidi="fr_FR"/>
        </w:rPr>
        <w:t xml:space="preserve">). Il maudira également la famille de Joab pour sa désobéissance (v. </w:t>
      </w:r>
      <w:r>
        <w:rPr>
          <w:lang w:val="fr_FR" w:bidi="fr_FR"/>
        </w:rPr>
        <w:t>26–29, 39</w:t>
      </w:r>
      <w:r>
        <w:rPr>
          <w:lang w:val="fr_FR" w:bidi="fr_FR"/>
        </w:rPr>
        <w:t>). Cet événement montre que Joab pouvait être dur et agir sans pitié.</w:t>
        <w:br/>
      </w:r>
      <w:r>
        <w:rPr>
          <w:lang w:val="fr_FR" w:bidi="fr_FR"/>
        </w:rPr>
        <w:t>Joab dirigera l'attaque de David sur la ville jébusienne de Jérusalem. Après que David a fait de Jérusalem sa capitale, Joab deviendra le commandant de l'armée de David (</w:t>
      </w:r>
      <w:r>
        <w:rPr>
          <w:lang w:val="fr_FR" w:bidi="fr_FR"/>
        </w:rPr>
        <w:t>2S 8.16</w:t>
      </w:r>
      <w:r>
        <w:rPr>
          <w:lang w:val="fr_FR" w:bidi="fr_FR"/>
        </w:rPr>
        <w:t xml:space="preserve"> ; </w:t>
      </w:r>
      <w:r>
        <w:rPr>
          <w:lang w:val="fr_FR" w:bidi="fr_FR"/>
        </w:rPr>
        <w:t>11.1</w:t>
      </w:r>
      <w:r>
        <w:rPr>
          <w:lang w:val="fr_FR" w:bidi="fr_FR"/>
        </w:rPr>
        <w:t xml:space="preserve"> ; voir </w:t>
      </w:r>
      <w:r>
        <w:rPr>
          <w:lang w:val="fr_FR" w:bidi="fr_FR"/>
        </w:rPr>
        <w:t>1Ch 11.6–8</w:t>
      </w:r>
      <w:r>
        <w:rPr>
          <w:lang w:val="fr_FR" w:bidi="fr_FR"/>
        </w:rPr>
        <w:t xml:space="preserve"> ; </w:t>
      </w:r>
      <w:r>
        <w:rPr>
          <w:lang w:val="fr_FR" w:bidi="fr_FR"/>
        </w:rPr>
        <w:t>18.15</w:t>
      </w:r>
      <w:r>
        <w:rPr>
          <w:lang w:val="fr_FR" w:bidi="fr_FR"/>
        </w:rPr>
        <w:t>). Joab a également arrêté une rébellion des Syriens et des Ammonites (</w:t>
      </w:r>
      <w:r>
        <w:rPr>
          <w:lang w:val="fr_FR" w:bidi="fr_FR"/>
        </w:rPr>
        <w:t>2S 10.7–14</w:t>
      </w:r>
      <w:r>
        <w:rPr>
          <w:lang w:val="fr_FR" w:bidi="fr_FR"/>
        </w:rPr>
        <w:t xml:space="preserve"> ; </w:t>
      </w:r>
      <w:r>
        <w:rPr>
          <w:lang w:val="fr_FR" w:bidi="fr_FR"/>
        </w:rPr>
        <w:t>1Ch 19.8–15</w:t>
      </w:r>
      <w:r>
        <w:rPr>
          <w:lang w:val="fr_FR" w:bidi="fr_FR"/>
        </w:rPr>
        <w:t>). Il a capturé la ville de Rabba (</w:t>
      </w:r>
      <w:r>
        <w:rPr>
          <w:lang w:val="fr_FR" w:bidi="fr_FR"/>
        </w:rPr>
        <w:t>2S 11–12</w:t>
      </w:r>
      <w:r>
        <w:rPr>
          <w:lang w:val="fr_FR" w:bidi="fr_FR"/>
        </w:rPr>
        <w:t>). Pendant ce temps, Joab a aidé à organiser la mort d'Urie le Hittite, ce qui permettra à David de prendre pour lui la femme d'Urie, Bath-Schéba.</w:t>
        <w:br/>
      </w:r>
      <w:r>
        <w:rPr>
          <w:lang w:val="fr_FR" w:bidi="fr_FR"/>
        </w:rPr>
        <w:t>Joab démontrera à la fois sa loyauté envers David et un contrôle fort de l'armée pendant la rébellion d'Absalom (</w:t>
      </w:r>
      <w:r>
        <w:rPr>
          <w:lang w:val="fr_FR" w:bidi="fr_FR"/>
        </w:rPr>
        <w:t>2S 15</w:t>
      </w:r>
      <w:r>
        <w:rPr>
          <w:lang w:val="fr_FR" w:bidi="fr_FR"/>
        </w:rPr>
        <w:t xml:space="preserve">). Joab vaincra les rebelles (chap. </w:t>
      </w:r>
      <w:r>
        <w:rPr>
          <w:lang w:val="fr_FR" w:bidi="fr_FR"/>
        </w:rPr>
        <w:t>18</w:t>
      </w:r>
      <w:r>
        <w:rPr>
          <w:lang w:val="fr_FR" w:bidi="fr_FR"/>
        </w:rPr>
        <w:t>). Cependant, il ignorera un ordre direct de David de ne pas tuer Absalom (</w:t>
      </w:r>
      <w:r>
        <w:rPr>
          <w:lang w:val="fr_FR" w:bidi="fr_FR"/>
        </w:rPr>
        <w:t>18.5</w:t>
      </w:r>
      <w:r>
        <w:rPr>
          <w:lang w:val="fr_FR" w:bidi="fr_FR"/>
        </w:rPr>
        <w:t xml:space="preserve">). Joab tuera Absalom malgré tout et le fera même de manière violente (v. </w:t>
      </w:r>
      <w:r>
        <w:rPr>
          <w:lang w:val="fr_FR" w:bidi="fr_FR"/>
        </w:rPr>
        <w:t>10–17</w:t>
      </w:r>
      <w:r>
        <w:rPr>
          <w:lang w:val="fr_FR" w:bidi="fr_FR"/>
        </w:rPr>
        <w:t>).</w:t>
        <w:br/>
      </w:r>
      <w:r>
        <w:rPr>
          <w:lang w:val="fr_FR" w:bidi="fr_FR"/>
        </w:rPr>
        <w:t>Lorsque David a pleuré Absalom, Joab l'avertira que l'armée pourrait se retourner contre lui s'il ne leur parlait pas (</w:t>
      </w:r>
      <w:r>
        <w:rPr>
          <w:lang w:val="fr_FR" w:bidi="fr_FR"/>
        </w:rPr>
        <w:t>2S 19.5–7</w:t>
      </w:r>
      <w:r>
        <w:rPr>
          <w:lang w:val="fr_FR" w:bidi="fr_FR"/>
        </w:rPr>
        <w:t xml:space="preserve">). Comme Joab avait désobéi, David le remplacera par Amasa comme commandant (v. </w:t>
      </w:r>
      <w:r>
        <w:rPr>
          <w:lang w:val="fr_FR" w:bidi="fr_FR"/>
        </w:rPr>
        <w:t>13</w:t>
      </w:r>
      <w:r>
        <w:rPr>
          <w:lang w:val="fr_FR" w:bidi="fr_FR"/>
        </w:rPr>
        <w:t>). Cependant, plus tard à Gabaon, Joab tuera également Amasa de manière déshonorante (</w:t>
      </w:r>
      <w:r>
        <w:rPr>
          <w:lang w:val="fr_FR" w:bidi="fr_FR"/>
        </w:rPr>
        <w:t>20.8–10</w:t>
      </w:r>
      <w:r>
        <w:rPr>
          <w:lang w:val="fr_FR" w:bidi="fr_FR"/>
        </w:rPr>
        <w:t>). Joab avait toujours un fort soutien de l'armée. Il retournera à son poste de commandant (</w:t>
      </w:r>
      <w:r>
        <w:rPr>
          <w:lang w:val="fr_FR" w:bidi="fr_FR"/>
        </w:rPr>
        <w:t>2S 20.23, 24.2</w:t>
      </w:r>
      <w:r>
        <w:rPr>
          <w:lang w:val="fr_FR" w:bidi="fr_FR"/>
        </w:rPr>
        <w:t xml:space="preserve"> ; </w:t>
      </w:r>
      <w:r>
        <w:rPr>
          <w:lang w:val="fr_FR" w:bidi="fr_FR"/>
        </w:rPr>
        <w:t>1R 1.19</w:t>
      </w:r>
      <w:r>
        <w:rPr>
          <w:lang w:val="fr_FR" w:bidi="fr_FR"/>
        </w:rPr>
        <w:t>).</w:t>
        <w:br/>
      </w:r>
      <w:r>
        <w:rPr>
          <w:lang w:val="fr_FR" w:bidi="fr_FR"/>
        </w:rPr>
        <w:t>À la fin de la vie de David, Joab se joindra à un complot avec Adonija et Abiathar pour prendre le contrôle du royaume (</w:t>
      </w:r>
      <w:r>
        <w:rPr>
          <w:lang w:val="fr_FR" w:bidi="fr_FR"/>
        </w:rPr>
        <w:t>1R 1.7</w:t>
      </w:r>
      <w:r>
        <w:rPr>
          <w:lang w:val="fr_FR" w:bidi="fr_FR"/>
        </w:rPr>
        <w:t>). David ne faisait plus confiance à Joab. Avant de mourir, David avertira son fils Salomon des nombreux actes de trahison de Joab (</w:t>
      </w:r>
      <w:r>
        <w:rPr>
          <w:lang w:val="fr_FR" w:bidi="fr_FR"/>
        </w:rPr>
        <w:t>2.5–9</w:t>
      </w:r>
      <w:r>
        <w:rPr>
          <w:lang w:val="fr_FR" w:bidi="fr_FR"/>
        </w:rPr>
        <w:t>).</w:t>
        <w:br/>
      </w:r>
      <w:r>
        <w:rPr>
          <w:lang w:val="fr_FR" w:bidi="fr_FR"/>
        </w:rPr>
        <w:t xml:space="preserve">Salomon devra faire face à ces menaces pour son règne. Après la mort de David, Salomon punira Adonija (v. </w:t>
      </w:r>
      <w:r>
        <w:rPr>
          <w:lang w:val="fr_FR" w:bidi="fr_FR"/>
        </w:rPr>
        <w:t>23</w:t>
      </w:r>
      <w:r>
        <w:rPr>
          <w:lang w:val="fr_FR" w:bidi="fr_FR"/>
        </w:rPr>
        <w:t xml:space="preserve">), destituera Abiathar (v. </w:t>
      </w:r>
      <w:r>
        <w:rPr>
          <w:lang w:val="fr_FR" w:bidi="fr_FR"/>
        </w:rPr>
        <w:t>26</w:t>
      </w:r>
      <w:r>
        <w:rPr>
          <w:lang w:val="fr_FR" w:bidi="fr_FR"/>
        </w:rPr>
        <w:t xml:space="preserve">) et poursuivra Joab (v. </w:t>
      </w:r>
      <w:r>
        <w:rPr>
          <w:lang w:val="fr_FR" w:bidi="fr_FR"/>
        </w:rPr>
        <w:t>28</w:t>
      </w:r>
      <w:r>
        <w:rPr>
          <w:lang w:val="fr_FR" w:bidi="fr_FR"/>
        </w:rPr>
        <w:t xml:space="preserve">). Joab se réfugiera à l'autel pour chercher la sécurité, mais l'officier de Salomon, Benaja, l'y trouvera et le tuera (v. </w:t>
      </w:r>
      <w:r>
        <w:rPr>
          <w:lang w:val="fr_FR" w:bidi="fr_FR"/>
        </w:rPr>
        <w:t>28–35</w:t>
      </w:r>
      <w:r>
        <w:rPr>
          <w:lang w:val="fr_FR" w:bidi="fr_FR"/>
        </w:rPr>
        <w:t>). Ainsi, Salomon éliminera la culpabilité de Joab de son royaume.</w:t>
      </w:r>
    </w:p>
    <w:p>
      <w:pPr>
        <w:pStyle w:val="ListNumber"/>
        <w:spacing w:line="240" w:lineRule="auto"/>
        <w:ind w:left="720"/>
      </w:pPr>
      <w:r>
        <w:rPr>
          <w:lang w:val="fr_FR" w:bidi="fr_FR"/>
        </w:rPr>
      </w:r>
      <w:r>
        <w:rPr>
          <w:lang w:val="fr_FR" w:bidi="fr_FR"/>
        </w:rPr>
        <w:t>Homme de la tribu de Juda, fils de Seraja, issu de la famille de Kenaz. Il était un ancêtre de ceux qui vivaient dans la vallée des artisans (</w:t>
      </w:r>
      <w:r>
        <w:rPr>
          <w:lang w:val="fr_FR" w:bidi="fr_FR"/>
        </w:rPr>
        <w:t>1Ch 4.14</w:t>
      </w:r>
      <w:r>
        <w:rPr>
          <w:lang w:val="fr_FR" w:bidi="fr_FR"/>
        </w:rPr>
        <w:t>).</w:t>
      </w:r>
    </w:p>
    <w:p>
      <w:pPr>
        <w:pStyle w:val="ListNumber"/>
        <w:spacing w:line="240" w:lineRule="auto"/>
        <w:ind w:left="720"/>
      </w:pPr>
      <w:r>
        <w:rPr>
          <w:lang w:val="fr_FR" w:bidi="fr_FR"/>
        </w:rPr>
      </w:r>
      <w:r>
        <w:rPr>
          <w:lang w:val="fr_FR" w:bidi="fr_FR"/>
        </w:rPr>
        <w:t>Ancêtre d'un clan de Juifs qui retournera en Palestine avec Zorobabel après l'exil à Babylone (</w:t>
      </w:r>
      <w:r>
        <w:rPr>
          <w:lang w:val="fr_FR" w:bidi="fr_FR"/>
        </w:rPr>
        <w:t>Esd 2.6</w:t>
      </w:r>
      <w:r>
        <w:rPr>
          <w:lang w:val="fr_FR" w:bidi="fr_FR"/>
        </w:rPr>
        <w:t xml:space="preserve"> ; </w:t>
      </w:r>
      <w:r>
        <w:rPr>
          <w:lang w:val="fr_FR" w:bidi="fr_FR"/>
        </w:rPr>
        <w:t>Né 7.11</w:t>
      </w:r>
      <w:r>
        <w:rPr>
          <w:lang w:val="fr_FR" w:bidi="fr_FR"/>
        </w:rPr>
        <w:t>).</w:t>
      </w:r>
    </w:p>
    <w:p>
      <w:pPr>
        <w:pStyle w:val="ListNumber"/>
        <w:spacing w:line="240" w:lineRule="auto"/>
        <w:ind w:left="720"/>
      </w:pPr>
      <w:r>
        <w:rPr>
          <w:lang w:val="fr_FR" w:bidi="fr_FR"/>
        </w:rPr>
      </w:r>
      <w:r>
        <w:rPr>
          <w:lang w:val="fr_FR" w:bidi="fr_FR"/>
        </w:rPr>
        <w:t xml:space="preserve">Ancêtre d'un groupe familial mentionné dans </w:t>
      </w:r>
      <w:r>
        <w:rPr>
          <w:lang w:val="fr_FR" w:bidi="fr_FR"/>
        </w:rPr>
        <w:t>Esdras 8.9</w:t>
      </w:r>
      <w:r>
        <w:rPr>
          <w:lang w:val="fr_FR" w:bidi="fr_FR"/>
        </w:rPr>
        <w:t>. Deux cent dix-neuf de ses membres sont retournés au pays de Juda avec Esdras après l'exil à Babylone. Il pourrait être la même personne que le n°4 ci-dessus.</w:t>
      </w:r>
      <w:r>
        <w:rPr>
          <w:lang w:val="fr_FR" w:bidi="fr_FR"/>
        </w:rPr>
      </w:r>
      <w:r>
        <w:rPr>
          <w:lang w:val="fr_FR" w:bidi="fr_FR"/>
        </w:rPr>
      </w:r>
    </w:p>
    <w:p>
      <w:pPr/>
      <w:r>
        <w:rPr>
          <w:lang w:val="fr_FR" w:bidi="fr_FR"/>
        </w:rPr>
      </w:r>
    </w:p>
    <w:p>
      <w:pPr>
        <w:pStyle w:val="Heading2"/>
      </w:pPr>
      <w:r>
        <w:rPr>
          <w:lang w:val="fr_FR" w:bidi="fr_FR"/>
        </w:rPr>
        <w:t>Joach</w:t>
      </w:r>
      <w:r>
        <w:rPr>
          <w:lang w:val="fr_FR" w:bidi="fr_FR"/>
        </w:rPr>
      </w:r>
    </w:p>
    <w:p>
      <w:pPr/>
      <w:r>
        <w:rPr>
          <w:lang w:val="fr_FR" w:bidi="fr_FR"/>
        </w:rPr>
      </w:r>
      <w:r>
        <w:rPr>
          <w:lang w:val="fr_FR" w:bidi="fr_FR"/>
        </w:rPr>
        <w:t>1. Fils d'Asaph et fonctionnaire à la cour sous le roi Ézéchias (</w:t>
      </w:r>
      <w:r>
        <w:rPr>
          <w:lang w:val="fr_FR" w:bidi="fr_FR"/>
        </w:rPr>
        <w:t>2R 18.18, 26</w:t>
      </w:r>
      <w:r>
        <w:rPr>
          <w:lang w:val="fr_FR" w:bidi="fr_FR"/>
        </w:rPr>
        <w:t xml:space="preserve"> ; </w:t>
      </w:r>
      <w:r>
        <w:rPr>
          <w:lang w:val="fr_FR" w:bidi="fr_FR"/>
        </w:rPr>
        <w:t>Es 36.3, 11, 22</w:t>
      </w:r>
      <w:r>
        <w:rPr>
          <w:lang w:val="fr_FR" w:bidi="fr_FR"/>
        </w:rPr>
        <w:t>). Il était l'un des officiers envoyés par Ézéchias pour négocier avec les Assyriens pendant le siège de Jérusalem.</w:t>
      </w:r>
    </w:p>
    <w:p>
      <w:pPr/>
      <w:r>
        <w:rPr>
          <w:lang w:val="fr_FR" w:bidi="fr_FR"/>
        </w:rPr>
      </w:r>
      <w:r>
        <w:rPr>
          <w:lang w:val="fr_FR" w:bidi="fr_FR"/>
        </w:rPr>
        <w:t>2. Fils de Zimma de la tribu de Lévi (</w:t>
      </w:r>
      <w:r>
        <w:rPr>
          <w:lang w:val="fr_FR" w:bidi="fr_FR"/>
        </w:rPr>
        <w:t>1Ch 6.21</w:t>
      </w:r>
      <w:r>
        <w:rPr>
          <w:lang w:val="fr_FR" w:bidi="fr_FR"/>
        </w:rPr>
        <w:t>).</w:t>
      </w:r>
    </w:p>
    <w:p>
      <w:pPr/>
      <w:r>
        <w:rPr>
          <w:lang w:val="fr_FR" w:bidi="fr_FR"/>
        </w:rPr>
      </w:r>
      <w:r>
        <w:rPr>
          <w:lang w:val="fr_FR" w:bidi="fr_FR"/>
        </w:rPr>
        <w:t>3. Lévite, fils d'Obed-Édom et portier du sanctuaire à l'époque de David (</w:t>
      </w:r>
      <w:r>
        <w:rPr>
          <w:lang w:val="fr_FR" w:bidi="fr_FR"/>
        </w:rPr>
        <w:t>1Ch 26.4</w:t>
      </w:r>
      <w:r>
        <w:rPr>
          <w:lang w:val="fr_FR" w:bidi="fr_FR"/>
        </w:rPr>
        <w:t>).</w:t>
      </w:r>
    </w:p>
    <w:p>
      <w:pPr/>
      <w:r>
        <w:rPr>
          <w:lang w:val="fr_FR" w:bidi="fr_FR"/>
        </w:rPr>
      </w:r>
      <w:r>
        <w:rPr>
          <w:lang w:val="fr_FR" w:bidi="fr_FR"/>
        </w:rPr>
        <w:t>4. Fils de Joachaz et scribe sous le roi Josias ; il était l'un des adjoints qui supervisait les réparations du temple (</w:t>
      </w:r>
      <w:r>
        <w:rPr>
          <w:lang w:val="fr_FR" w:bidi="fr_FR"/>
        </w:rPr>
        <w:t>2Ch 34.8</w:t>
      </w:r>
      <w:r>
        <w:rPr>
          <w:lang w:val="fr_FR" w:bidi="fr_FR"/>
        </w:rPr>
        <w:t>).</w:t>
      </w:r>
      <w:r>
        <w:rPr>
          <w:lang w:val="fr_FR" w:bidi="fr_FR"/>
        </w:rPr>
      </w:r>
      <w:r>
        <w:rPr>
          <w:lang w:val="fr_FR" w:bidi="fr_FR"/>
        </w:rPr>
      </w:r>
    </w:p>
    <w:p>
      <w:pPr/>
      <w:r>
        <w:rPr>
          <w:lang w:val="fr_FR" w:bidi="fr_FR"/>
        </w:rPr>
      </w:r>
    </w:p>
    <w:p>
      <w:pPr>
        <w:pStyle w:val="Heading2"/>
      </w:pPr>
      <w:r>
        <w:rPr>
          <w:lang w:val="fr_FR" w:bidi="fr_FR"/>
        </w:rPr>
        <w:t>Joachaz</w:t>
      </w:r>
      <w:r>
        <w:rPr>
          <w:lang w:val="fr_FR" w:bidi="fr_FR"/>
        </w:rPr>
      </w:r>
    </w:p>
    <w:p>
      <w:pPr/>
      <w:r>
        <w:rPr>
          <w:lang w:val="fr_FR" w:bidi="fr_FR"/>
        </w:rPr>
      </w:r>
      <w:r>
        <w:rPr>
          <w:lang w:val="fr_FR" w:bidi="fr_FR"/>
        </w:rPr>
        <w:t>1. Douzième roi d'Israël (814–798 av. J.‑C.), succédant à son père, Jéhu. Parce qu'il était un roi mauvais, Dieu punira Israël en les soumettant aux rois araméens Hazaël et son fils Ben-Hadad. La force militaire en Israël sera réduite à cinquante cavaliers, dix chars et dix mille fantassins. L'oppression est devenue si sévère que Joachaz a prié Dieu, qui l'a écouté et a délivré Israël des Araméens, mais pas avant le règne de Joas (</w:t>
      </w:r>
      <w:r>
        <w:rPr>
          <w:lang w:val="fr_FR" w:bidi="fr_FR"/>
        </w:rPr>
        <w:t>2R 13.2–7, 25</w:t>
      </w:r>
      <w:r>
        <w:rPr>
          <w:lang w:val="fr_FR" w:bidi="fr_FR"/>
        </w:rPr>
        <w:t>). Pendant le règne de Joachaz, les relations entre Juda et Israël semblent avoir été assez bonnes, puisque Joachaz (</w:t>
      </w:r>
      <w:r>
        <w:rPr>
          <w:lang w:val="fr_FR" w:bidi="fr_FR"/>
        </w:rPr>
        <w:t>14.1</w:t>
      </w:r>
      <w:r>
        <w:rPr>
          <w:lang w:val="fr_FR" w:bidi="fr_FR"/>
        </w:rPr>
        <w:t>) a nommé son fils Joas d'après son contemporain, Joas roi de Juda (</w:t>
      </w:r>
      <w:r>
        <w:rPr>
          <w:lang w:val="fr_FR" w:bidi="fr_FR"/>
        </w:rPr>
        <w:t>2R 13.1, 9</w:t>
      </w:r>
      <w:r>
        <w:rPr>
          <w:lang w:val="fr_FR" w:bidi="fr_FR"/>
        </w:rPr>
        <w:t xml:space="preserve"> ; </w:t>
      </w:r>
      <w:r>
        <w:rPr>
          <w:lang w:val="fr_FR" w:bidi="fr_FR"/>
        </w:rPr>
        <w:t>14.1</w:t>
      </w:r>
      <w:r>
        <w:rPr>
          <w:lang w:val="fr_FR" w:bidi="fr_FR"/>
        </w:rPr>
        <w:t>).</w:t>
      </w:r>
    </w:p>
    <w:p>
      <w:pPr/>
      <w:r>
        <w:rPr>
          <w:lang w:val="fr_FR" w:bidi="fr_FR"/>
        </w:rPr>
      </w:r>
      <w:r>
        <w:rPr>
          <w:lang w:val="fr_FR" w:bidi="fr_FR"/>
        </w:rPr>
        <w:t>2. Dix-septième roi de Juda, qui a régné trois mois en 609 av. J.‑C. Le peuple l'a choisi pour succéder à son père, Josias, qui a été tué dans la bataille de Meguiddo. Le nom de sa mère était Hamuthal. Joachaz avait 23 ans lors de son couronnement. Il est également appelé Schallum (</w:t>
      </w:r>
      <w:r>
        <w:rPr>
          <w:lang w:val="fr_FR" w:bidi="fr_FR"/>
        </w:rPr>
        <w:t>1Ch 3.15</w:t>
      </w:r>
      <w:r>
        <w:rPr>
          <w:lang w:val="fr_FR" w:bidi="fr_FR"/>
        </w:rPr>
        <w:t>). Il est possible que Joachaz ait été un nom de trône. Il est caractérisé comme un roi mauvais devant Dieu. Son règne prendra fin lorsque Pharaon Néco l'a emprisonné à Ribla en Hamath. Plus tard, il sera emmené en Égypte, où il est mort (</w:t>
      </w:r>
      <w:r>
        <w:rPr>
          <w:lang w:val="fr_FR" w:bidi="fr_FR"/>
        </w:rPr>
        <w:t>2R 23.30–34</w:t>
      </w:r>
      <w:r>
        <w:rPr>
          <w:lang w:val="fr_FR" w:bidi="fr_FR"/>
        </w:rPr>
        <w:t>). Jérémie prophétisera que Joachaz ne reviendrait jamais en Israël mais mourrait dans le pays de sa captivité (</w:t>
      </w:r>
      <w:r>
        <w:rPr>
          <w:lang w:val="fr_FR" w:bidi="fr_FR"/>
        </w:rPr>
        <w:t>Jr 22.11–12</w:t>
      </w:r>
      <w:r>
        <w:rPr>
          <w:lang w:val="fr_FR" w:bidi="fr_FR"/>
        </w:rPr>
        <w:t>).</w:t>
      </w:r>
    </w:p>
    <w:p>
      <w:pPr/>
      <w:r>
        <w:rPr>
          <w:lang w:val="fr_FR" w:bidi="fr_FR"/>
        </w:rPr>
      </w:r>
      <w:r>
        <w:rPr>
          <w:lang w:val="fr_FR" w:bidi="fr_FR"/>
        </w:rPr>
        <w:t>3. Une autre forme du nom d'Achazia, le sixième roi de Juda, qui a régné en 841 av. J.‑C. (</w:t>
      </w:r>
      <w:r>
        <w:rPr>
          <w:lang w:val="fr_FR" w:bidi="fr_FR"/>
        </w:rPr>
        <w:t>2Ch 21.17</w:t>
      </w:r>
      <w:r>
        <w:rPr>
          <w:lang w:val="fr_FR" w:bidi="fr_FR"/>
        </w:rPr>
        <w:t xml:space="preserve"> ; voir </w:t>
      </w:r>
      <w:r>
        <w:rPr>
          <w:lang w:val="fr_FR" w:bidi="fr_FR"/>
        </w:rPr>
        <w:t>22.1</w:t>
      </w:r>
      <w:r>
        <w:rPr>
          <w:lang w:val="fr_FR" w:bidi="fr_FR"/>
        </w:rPr>
        <w:t xml:space="preserve">). Les deux formes du nom ont la même signification. La différence réside dans le placement du nom divin. Dans Joachaz, il vient en premier, « Jeho- » et dans Achazia, il vient en dernier, « -iah » (-yah). </w:t>
      </w:r>
    </w:p>
    <w:p>
      <w:pPr/>
      <w:r>
        <w:rPr>
          <w:lang w:val="fr_FR" w:bidi="fr_FR"/>
        </w:rPr>
      </w:r>
      <w:r>
        <w:rPr>
          <w:i/>
          <w:lang w:val="fr_FR" w:bidi="fr_FR"/>
        </w:rPr>
        <w:t>Voir</w:t>
      </w:r>
      <w:r>
        <w:rPr>
          <w:lang w:val="fr_FR" w:bidi="fr_FR"/>
        </w:rPr>
        <w:t xml:space="preserve"> </w:t>
      </w:r>
      <w:r>
        <w:rPr>
          <w:lang w:val="fr_FR" w:bidi="fr_FR"/>
        </w:rPr>
        <w:t>Achazia n° 2</w:t>
      </w:r>
      <w:r>
        <w:rPr>
          <w:lang w:val="fr_FR" w:bidi="fr_FR"/>
        </w:rPr>
        <w:t>.</w:t>
      </w:r>
    </w:p>
    <w:p>
      <w:pPr/>
      <w:r>
        <w:rPr>
          <w:lang w:val="fr_FR" w:bidi="fr_FR"/>
        </w:rPr>
      </w:r>
      <w:r>
        <w:rPr>
          <w:lang w:val="fr_FR" w:bidi="fr_FR"/>
        </w:rPr>
        <w:t xml:space="preserve">4. Nom complet d'Achaz, le 12e roi de Juda, selon une inscription du roi assyrien Tiglath-Piléser III. </w:t>
      </w:r>
    </w:p>
    <w:p>
      <w:pPr/>
      <w:r>
        <w:rPr>
          <w:lang w:val="fr_FR" w:bidi="fr_FR"/>
        </w:rPr>
      </w:r>
      <w:r>
        <w:rPr>
          <w:i/>
          <w:lang w:val="fr_FR" w:bidi="fr_FR"/>
        </w:rPr>
        <w:t>Voir</w:t>
      </w:r>
      <w:r>
        <w:rPr>
          <w:lang w:val="fr_FR" w:bidi="fr_FR"/>
        </w:rPr>
        <w:t xml:space="preserve"> </w:t>
      </w:r>
      <w:r>
        <w:rPr>
          <w:lang w:val="fr_FR" w:bidi="fr_FR"/>
        </w:rPr>
        <w:t>Achaz n° 1</w:t>
      </w:r>
      <w:r>
        <w:rPr>
          <w:lang w:val="fr_FR" w:bidi="fr_FR"/>
        </w:rPr>
        <w:t>.</w:t>
      </w:r>
    </w:p>
    <w:p>
      <w:pPr/>
      <w:r>
        <w:rPr>
          <w:lang w:val="fr_FR" w:bidi="fr_FR"/>
        </w:rPr>
      </w:r>
      <w:r>
        <w:rPr>
          <w:lang w:val="fr_FR" w:bidi="fr_FR"/>
        </w:rPr>
        <w:t>5. Père de Joach. Joach était le secrétaire du roi Josias (</w:t>
      </w:r>
      <w:r>
        <w:rPr>
          <w:lang w:val="fr_FR" w:bidi="fr_FR"/>
        </w:rPr>
        <w:t>2Ch 34.8</w:t>
      </w:r>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Joaddan</w:t>
      </w:r>
      <w:r>
        <w:rPr>
          <w:lang w:val="fr_FR" w:bidi="fr_FR"/>
        </w:rPr>
      </w:r>
    </w:p>
    <w:p>
      <w:pPr/>
      <w:r>
        <w:rPr>
          <w:lang w:val="fr_FR" w:bidi="fr_FR"/>
        </w:rPr>
      </w:r>
      <w:r>
        <w:rPr>
          <w:lang w:val="fr_FR" w:bidi="fr_FR"/>
        </w:rPr>
        <w:t>Mère d'Amatsia, roi de Juda (</w:t>
      </w:r>
      <w:r>
        <w:rPr>
          <w:lang w:val="fr_FR" w:bidi="fr_FR"/>
        </w:rPr>
        <w:t>2R 14.2</w:t>
      </w:r>
      <w:r>
        <w:rPr>
          <w:lang w:val="fr_FR" w:bidi="fr_FR"/>
        </w:rPr>
        <w:t xml:space="preserve"> ; </w:t>
      </w:r>
      <w:r>
        <w:rPr>
          <w:lang w:val="fr_FR" w:bidi="fr_FR"/>
        </w:rPr>
        <w:t>2Ch 25.1</w:t>
      </w:r>
      <w:r>
        <w:rPr>
          <w:lang w:val="fr_FR" w:bidi="fr_FR"/>
        </w:rPr>
        <w:t>).</w:t>
      </w:r>
      <w:r>
        <w:rPr>
          <w:lang w:val="fr_FR" w:bidi="fr_FR"/>
        </w:rPr>
      </w:r>
      <w:r>
        <w:rPr>
          <w:lang w:val="fr_FR" w:bidi="fr_FR"/>
        </w:rPr>
      </w:r>
    </w:p>
    <w:p>
      <w:pPr/>
      <w:r>
        <w:rPr>
          <w:lang w:val="fr_FR" w:bidi="fr_FR"/>
        </w:rPr>
      </w:r>
    </w:p>
    <w:p>
      <w:pPr>
        <w:pStyle w:val="Heading2"/>
      </w:pPr>
      <w:r>
        <w:rPr>
          <w:lang w:val="fr_FR" w:bidi="fr_FR"/>
        </w:rPr>
        <w:t>Joanan</w:t>
      </w:r>
      <w:r>
        <w:rPr>
          <w:lang w:val="fr_FR" w:bidi="fr_FR"/>
        </w:rPr>
      </w:r>
    </w:p>
    <w:p>
      <w:pPr/>
      <w:r>
        <w:rPr>
          <w:lang w:val="fr_FR" w:bidi="fr_FR"/>
        </w:rPr>
      </w:r>
      <w:r>
        <w:rPr>
          <w:lang w:val="fr_FR" w:bidi="fr_FR"/>
        </w:rPr>
        <w:t xml:space="preserve">Ancêtre de Jésus mentionné dans </w:t>
      </w:r>
      <w:r>
        <w:rPr>
          <w:lang w:val="fr_FR" w:bidi="fr_FR"/>
        </w:rPr>
        <w:t>Luc 3.27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Joarib</w:t>
      </w:r>
      <w:r>
        <w:rPr>
          <w:lang w:val="fr_FR" w:bidi="fr_FR"/>
        </w:rPr>
      </w:r>
    </w:p>
    <w:p>
      <w:pPr/>
      <w:r>
        <w:rPr>
          <w:lang w:val="fr_FR" w:bidi="fr_FR"/>
        </w:rPr>
      </w:r>
      <w:r>
        <w:rPr>
          <w:lang w:val="fr_FR" w:bidi="fr_FR"/>
        </w:rPr>
        <w:t xml:space="preserve">Ancêtre de Mattathias (1 M 2.1 ; 14.29), et selon </w:t>
      </w:r>
      <w:r>
        <w:rPr>
          <w:lang w:val="fr_FR" w:bidi="fr_FR"/>
        </w:rPr>
        <w:t>1 Chroniques 24.7</w:t>
      </w:r>
      <w:r>
        <w:rPr>
          <w:lang w:val="fr_FR" w:bidi="fr_FR"/>
        </w:rPr>
        <w:t xml:space="preserve"> (orthographié Jehojarib), chef de la première des vingt-quatre classes de prêtres à l'époque de David.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r>
        <w:rPr>
          <w:lang w:val="fr_FR" w:bidi="fr_FR"/>
        </w:rPr>
        <w:t>Jg 6.11–31</w:t>
      </w:r>
      <w:r>
        <w:rPr>
          <w:lang w:val="fr_FR" w:bidi="fr_FR"/>
        </w:rPr>
        <w:t xml:space="preserve"> ; </w:t>
      </w:r>
      <w:r>
        <w:rPr>
          <w:lang w:val="fr_FR" w:bidi="fr_FR"/>
        </w:rPr>
        <w:t>7.14</w:t>
      </w:r>
      <w:r>
        <w:rPr>
          <w:lang w:val="fr_FR" w:bidi="fr_FR"/>
        </w:rPr>
        <w:t xml:space="preserve"> ; </w:t>
      </w:r>
      <w:r>
        <w:rPr>
          <w:lang w:val="fr_FR" w:bidi="fr_FR"/>
        </w:rPr>
        <w:t>8.13, 29–32</w:t>
      </w:r>
      <w:r>
        <w:rPr>
          <w:lang w:val="fr_FR" w:bidi="fr_FR"/>
        </w:rPr>
        <w:t>).</w:t>
      </w:r>
    </w:p>
    <w:p>
      <w:pPr/>
      <w:r>
        <w:rPr>
          <w:lang w:val="fr_FR" w:bidi="fr_FR"/>
        </w:rPr>
      </w:r>
      <w:r>
        <w:rPr>
          <w:lang w:val="fr_FR" w:bidi="fr_FR"/>
        </w:rPr>
        <w:t>2. Fils du roi Achab d'Israël (</w:t>
      </w:r>
      <w:r>
        <w:rPr>
          <w:lang w:val="fr_FR" w:bidi="fr_FR"/>
        </w:rPr>
        <w:t>1R 22.26</w:t>
      </w:r>
      <w:r>
        <w:rPr>
          <w:lang w:val="fr_FR" w:bidi="fr_FR"/>
        </w:rPr>
        <w:t xml:space="preserve"> ; </w:t>
      </w:r>
      <w:r>
        <w:rPr>
          <w:lang w:val="fr_FR" w:bidi="fr_FR"/>
        </w:rPr>
        <w:t>2Ch 18.25</w:t>
      </w:r>
      <w:r>
        <w:rPr>
          <w:lang w:val="fr_FR" w:bidi="fr_FR"/>
        </w:rPr>
        <w:t>).</w:t>
      </w:r>
    </w:p>
    <w:p>
      <w:pPr/>
      <w:r>
        <w:rPr>
          <w:lang w:val="fr_FR" w:bidi="fr_FR"/>
        </w:rPr>
      </w:r>
      <w:r>
        <w:rPr>
          <w:lang w:val="fr_FR" w:bidi="fr_FR"/>
        </w:rPr>
        <w:t>3. Judaïte de la maison de Shéla (</w:t>
      </w:r>
      <w:r>
        <w:rPr>
          <w:lang w:val="fr_FR" w:bidi="fr_FR"/>
        </w:rPr>
        <w:t>1Ch 4.22</w:t>
      </w:r>
      <w:r>
        <w:rPr>
          <w:lang w:val="fr_FR" w:bidi="fr_FR"/>
        </w:rPr>
        <w:t>).</w:t>
      </w:r>
    </w:p>
    <w:p>
      <w:pPr/>
      <w:r>
        <w:rPr>
          <w:lang w:val="fr_FR" w:bidi="fr_FR"/>
        </w:rPr>
      </w:r>
      <w:r>
        <w:rPr>
          <w:lang w:val="fr_FR" w:bidi="fr_FR"/>
        </w:rPr>
        <w:t>4. Deuxième des neuf fils de Béker et chef de la tribu de Benjamin (</w:t>
      </w:r>
      <w:r>
        <w:rPr>
          <w:lang w:val="fr_FR" w:bidi="fr_FR"/>
        </w:rPr>
        <w:t>1Ch 7.8</w:t>
      </w:r>
      <w:r>
        <w:rPr>
          <w:lang w:val="fr_FR" w:bidi="fr_FR"/>
        </w:rPr>
        <w:t>).</w:t>
      </w:r>
    </w:p>
    <w:p>
      <w:pPr/>
      <w:r>
        <w:rPr>
          <w:lang w:val="fr_FR" w:bidi="fr_FR"/>
        </w:rPr>
      </w:r>
      <w:r>
        <w:rPr>
          <w:lang w:val="fr_FR" w:bidi="fr_FR"/>
        </w:rPr>
        <w:t>5. Guerrier benjamite qui soutiendra David à Tsiklag (</w:t>
      </w:r>
      <w:r>
        <w:rPr>
          <w:lang w:val="fr_FR" w:bidi="fr_FR"/>
        </w:rPr>
        <w:t>1Ch 12.3</w:t>
      </w:r>
      <w:r>
        <w:rPr>
          <w:lang w:val="fr_FR" w:bidi="fr_FR"/>
        </w:rPr>
        <w:t>).</w:t>
      </w:r>
    </w:p>
    <w:p>
      <w:pPr/>
      <w:r>
        <w:rPr>
          <w:lang w:val="fr_FR" w:bidi="fr_FR"/>
        </w:rPr>
      </w:r>
      <w:r>
        <w:rPr>
          <w:lang w:val="fr_FR" w:bidi="fr_FR"/>
        </w:rPr>
        <w:t>6. Un des fonctionnaires de David (</w:t>
      </w:r>
      <w:r>
        <w:rPr>
          <w:lang w:val="fr_FR" w:bidi="fr_FR"/>
        </w:rPr>
        <w:t>1Ch 27.28</w:t>
      </w:r>
      <w:r>
        <w:rPr>
          <w:lang w:val="fr_FR" w:bidi="fr_FR"/>
        </w:rPr>
        <w: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Nom de deux rois de l'Ancien Testament, qui n'apparaissent que dans le livre de 2 Rois. Le nom signifie « le Seigneur est fort » ou « le Seigneur a accordé ». Il s'agit d'une forme abrégée du prénom Jéhoas. La forme abrégée apparaît fréquemment dans les récits des Rois et des Chroniques.</w:t>
      </w:r>
    </w:p>
    <w:p>
      <w:pPr/>
      <w:r>
        <w:rPr>
          <w:lang w:val="fr_FR" w:bidi="fr_FR"/>
        </w:rPr>
      </w:r>
      <w:r>
        <w:rPr>
          <w:lang w:val="fr_FR" w:bidi="fr_FR"/>
        </w:rPr>
        <w:t xml:space="preserve">1. Fils d'Achazia et septième roi de Juda (835–796 av. J.‑C.). Joas est monté sur le trône après que la méchante Athalie ait été tuée sur l'ordre de </w:t>
      </w:r>
      <w:r>
        <w:rPr>
          <w:lang w:val="fr_FR" w:bidi="fr_FR"/>
        </w:rPr>
        <w:t>Jehojada</w:t>
      </w:r>
      <w:r>
        <w:rPr>
          <w:lang w:val="fr_FR" w:bidi="fr_FR"/>
        </w:rPr>
        <w:t xml:space="preserve"> le prêtre. Enfant, il sera caché par sa tante </w:t>
      </w:r>
      <w:r>
        <w:rPr>
          <w:lang w:val="fr_FR" w:bidi="fr_FR"/>
        </w:rPr>
        <w:t>Joschéba</w:t>
      </w:r>
      <w:r>
        <w:rPr>
          <w:lang w:val="fr_FR" w:bidi="fr_FR"/>
        </w:rPr>
        <w:t xml:space="preserve"> dans le temple et survivra ainsi au massacre de la famille royale par Athalie (</w:t>
      </w:r>
      <w:r>
        <w:rPr>
          <w:lang w:val="fr_FR" w:bidi="fr_FR"/>
        </w:rPr>
        <w:t>2R 11.1–3</w:t>
      </w:r>
      <w:r>
        <w:rPr>
          <w:lang w:val="fr_FR" w:bidi="fr_FR"/>
        </w:rPr>
        <w:t xml:space="preserve"> ; </w:t>
      </w:r>
      <w:r>
        <w:rPr>
          <w:lang w:val="fr_FR" w:bidi="fr_FR"/>
        </w:rPr>
        <w:t>2Ch 23.10–12</w:t>
      </w:r>
      <w:r>
        <w:rPr>
          <w:lang w:val="fr_FR" w:bidi="fr_FR"/>
        </w:rPr>
        <w:t>). Après être resté six ans dans l'enceinte du temple, Joas sera déclaré roi à l'âge de sept ans et régnera pendant quarante ans (</w:t>
      </w:r>
      <w:r>
        <w:rPr>
          <w:lang w:val="fr_FR" w:bidi="fr_FR"/>
        </w:rPr>
        <w:t>2R 11.21–12.1</w:t>
      </w:r>
      <w:r>
        <w:rPr>
          <w:lang w:val="fr_FR" w:bidi="fr_FR"/>
        </w:rPr>
        <w:t xml:space="preserve"> ; </w:t>
      </w:r>
      <w:r>
        <w:rPr>
          <w:lang w:val="fr_FR" w:bidi="fr_FR"/>
        </w:rPr>
        <w:t>2Ch 24.1–3</w:t>
      </w:r>
      <w:r>
        <w:rPr>
          <w:lang w:val="fr_FR" w:bidi="fr_FR"/>
        </w:rPr>
        <w:t>).</w:t>
      </w:r>
    </w:p>
    <w:p>
      <w:pPr/>
      <w:r>
        <w:rPr>
          <w:lang w:val="fr_FR" w:bidi="fr_FR"/>
        </w:rPr>
      </w:r>
      <w:r>
        <w:rPr>
          <w:lang w:val="fr_FR" w:bidi="fr_FR"/>
        </w:rPr>
        <w:t>Son activité principale pendant son règne sera la rénovation du temple (</w:t>
      </w:r>
      <w:r>
        <w:rPr>
          <w:lang w:val="fr_FR" w:bidi="fr_FR"/>
        </w:rPr>
        <w:t>2R 12.4–5</w:t>
      </w:r>
      <w:r>
        <w:rPr>
          <w:lang w:val="fr_FR" w:bidi="fr_FR"/>
        </w:rPr>
        <w:t xml:space="preserve"> ; </w:t>
      </w:r>
      <w:r>
        <w:rPr>
          <w:lang w:val="fr_FR" w:bidi="fr_FR"/>
        </w:rPr>
        <w:t>2Ch 24.4–5</w:t>
      </w:r>
      <w:r>
        <w:rPr>
          <w:lang w:val="fr_FR" w:bidi="fr_FR"/>
        </w:rPr>
        <w:t>). Lorsqu'à sa 23e année peu de progrès avaient été réalisés (</w:t>
      </w:r>
      <w:r>
        <w:rPr>
          <w:lang w:val="fr_FR" w:bidi="fr_FR"/>
        </w:rPr>
        <w:t>2R 12.6</w:t>
      </w:r>
      <w:r>
        <w:rPr>
          <w:lang w:val="fr_FR" w:bidi="fr_FR"/>
        </w:rPr>
        <w:t>), il révisera le calendrier fiscal, ordonnera au peuple de Juda d'apporter leurs contributions directement au temple de Jérusalem, et remettra en peu de temps la maison du Seigneur dans son état approprié (</w:t>
      </w:r>
      <w:r>
        <w:rPr>
          <w:lang w:val="fr_FR" w:bidi="fr_FR"/>
        </w:rPr>
        <w:t>2Ch 24.13</w:t>
      </w:r>
      <w:r>
        <w:rPr>
          <w:lang w:val="fr_FR" w:bidi="fr_FR"/>
        </w:rPr>
        <w:t>).</w:t>
      </w:r>
    </w:p>
    <w:p>
      <w:pPr/>
      <w:r>
        <w:rPr>
          <w:lang w:val="fr_FR" w:bidi="fr_FR"/>
        </w:rPr>
      </w:r>
      <w:r>
        <w:rPr>
          <w:lang w:val="fr_FR" w:bidi="fr_FR"/>
        </w:rPr>
        <w:t>Après la mort du prêtre Jehojada, Joas et Juda abandonneront le Seigneur et serviront les Astartés et les idoles (</w:t>
      </w:r>
      <w:r>
        <w:rPr>
          <w:lang w:val="fr_FR" w:bidi="fr_FR"/>
        </w:rPr>
        <w:t>2Ch 24.15–18</w:t>
      </w:r>
      <w:r>
        <w:rPr>
          <w:lang w:val="fr_FR" w:bidi="fr_FR"/>
        </w:rPr>
        <w:t xml:space="preserve">). Ne tenant pas compte de l'avertissement prophétique du jugement divin (v. </w:t>
      </w:r>
      <w:r>
        <w:rPr>
          <w:lang w:val="fr_FR" w:bidi="fr_FR"/>
        </w:rPr>
        <w:t>20</w:t>
      </w:r>
      <w:r>
        <w:rPr>
          <w:lang w:val="fr_FR" w:bidi="fr_FR"/>
        </w:rPr>
        <w:t>), Joas et son peuple seront conquis par les Araméens. Bien que Joas ait autrefois réussi à éviter un siège de Juda en payant un tribut à Hazaël (</w:t>
      </w:r>
      <w:r>
        <w:rPr>
          <w:lang w:val="fr_FR" w:bidi="fr_FR"/>
        </w:rPr>
        <w:t>2R 12.17–18</w:t>
      </w:r>
      <w:r>
        <w:rPr>
          <w:lang w:val="fr_FR" w:bidi="fr_FR"/>
        </w:rPr>
        <w:t>), la même stratégie ne fonctionnera pas une deuxième fois. Les Araméens pilleront Juda et Jérusalem, envoyant le butin à Hazaël à Damas (</w:t>
      </w:r>
      <w:r>
        <w:rPr>
          <w:lang w:val="fr_FR" w:bidi="fr_FR"/>
        </w:rPr>
        <w:t>2Ch 24.23–24</w:t>
      </w:r>
      <w:r>
        <w:rPr>
          <w:lang w:val="fr_FR" w:bidi="fr_FR"/>
        </w:rPr>
        <w:t xml:space="preserve">). Joas sera assassiné par ses serviteurs Jozacar (ou </w:t>
      </w:r>
      <w:r>
        <w:rPr>
          <w:lang w:val="fr_FR" w:bidi="fr_FR"/>
        </w:rPr>
        <w:t>Zabad)</w:t>
      </w:r>
      <w:r>
        <w:rPr>
          <w:lang w:val="fr_FR" w:bidi="fr_FR"/>
        </w:rPr>
        <w:t xml:space="preserve"> et </w:t>
      </w:r>
      <w:r>
        <w:rPr>
          <w:lang w:val="fr_FR" w:bidi="fr_FR"/>
        </w:rPr>
        <w:t>Jozabad</w:t>
      </w:r>
      <w:r>
        <w:rPr>
          <w:lang w:val="fr_FR" w:bidi="fr_FR"/>
        </w:rPr>
        <w:t xml:space="preserve"> alors qu'il se remettait de blessures subies au combat avec les Araméens (</w:t>
      </w:r>
      <w:r>
        <w:rPr>
          <w:lang w:val="fr_FR" w:bidi="fr_FR"/>
        </w:rPr>
        <w:t>2R 12.20–21</w:t>
      </w:r>
      <w:r>
        <w:rPr>
          <w:lang w:val="fr_FR" w:bidi="fr_FR"/>
        </w:rPr>
        <w:t xml:space="preserve"> ; </w:t>
      </w:r>
      <w:r>
        <w:rPr>
          <w:lang w:val="fr_FR" w:bidi="fr_FR"/>
        </w:rPr>
        <w:t>2Ch 24.25–26</w:t>
      </w:r>
      <w:r>
        <w:rPr>
          <w:lang w:val="fr_FR" w:bidi="fr_FR"/>
        </w:rPr>
        <w:t>).</w:t>
      </w:r>
    </w:p>
    <w:p>
      <w:pPr/>
      <w:r>
        <w:rPr>
          <w:lang w:val="fr_FR" w:bidi="fr_FR"/>
        </w:rPr>
      </w:r>
      <w:r>
        <w:rPr>
          <w:lang w:val="fr_FR" w:bidi="fr_FR"/>
        </w:rPr>
        <w:t>2. Fils de Joachaz et 13e roi d'Israël (798–782 av. J.‑C.). Joas a connu un certain succès militaire qui avait échappé à son père. N'étant plus soumis aux exploits militaires punitifs d'Hazaël d'Aram, il saura établir une stabilité politique dans le royaume du nord. Il subjuguera même le royaume du sud de Juda tandis qu'Amatsia était roi à Jérusalem (796–767 av. J.‑C.). Le conflit entre Amatsia et Joas sera principalement initié par Amatsia. Trop confiant de ses victoires en Édom, Amatsia déclenchera un conflit militaire avec Israël (</w:t>
      </w:r>
      <w:r>
        <w:rPr>
          <w:lang w:val="fr_FR" w:bidi="fr_FR"/>
        </w:rPr>
        <w:t>2Ch 25.17–19</w:t>
      </w:r>
      <w:r>
        <w:rPr>
          <w:lang w:val="fr_FR" w:bidi="fr_FR"/>
        </w:rPr>
        <w:t xml:space="preserve">). La bataille aura lieu près de Beth-Schémesch dans la Shephélah judéenne. Le roi Joas mettra en déroute l'armée de Juda, capturant Amatsia, pour se diriger ensuite vers Jérusalem. Détruisant le mur extérieur de la porte d'Éphraïm à la porte de l'angle, il entrera dans la capitale et pillera les trésors du palais et du temple (v. </w:t>
      </w:r>
      <w:r>
        <w:rPr>
          <w:lang w:val="fr_FR" w:bidi="fr_FR"/>
        </w:rPr>
        <w:t>21–24</w:t>
      </w:r>
      <w:r>
        <w:rPr>
          <w:lang w:val="fr_FR" w:bidi="fr_FR"/>
        </w:rPr>
        <w:t xml:space="preserve">). Il a semble-t-il été utilisé comme un instrument du Seigneur pour soumettre Juda (v. </w:t>
      </w:r>
      <w:r>
        <w:rPr>
          <w:lang w:val="fr_FR" w:bidi="fr_FR"/>
        </w:rPr>
        <w:t>20</w:t>
      </w:r>
      <w:r>
        <w:rPr>
          <w:lang w:val="fr_FR" w:bidi="fr_FR"/>
        </w:rPr>
        <w:t>).</w:t>
      </w:r>
    </w:p>
    <w:p>
      <w:pPr/>
      <w:r>
        <w:rPr>
          <w:lang w:val="fr_FR" w:bidi="fr_FR"/>
        </w:rPr>
      </w:r>
      <w:r>
        <w:rPr>
          <w:lang w:val="fr_FR" w:bidi="fr_FR"/>
        </w:rPr>
        <w:t>Élisée le prophète était un contemporain de Joas. Malgré la méchanceté omniprésente en Israël et l'apostasie du roi lui-même (</w:t>
      </w:r>
      <w:r>
        <w:rPr>
          <w:lang w:val="fr_FR" w:bidi="fr_FR"/>
        </w:rPr>
        <w:t>2R 13.10–11</w:t>
      </w:r>
      <w:r>
        <w:rPr>
          <w:lang w:val="fr_FR" w:bidi="fr_FR"/>
        </w:rPr>
        <w:t xml:space="preserve">), Joas cherchait toujours les conseils de ce prophète du Seigneur. Alors qu'Élisée était sur son lit de mort, Joas cherchait la bénédiction du prophète (v. </w:t>
      </w:r>
      <w:r>
        <w:rPr>
          <w:lang w:val="fr_FR" w:bidi="fr_FR"/>
        </w:rPr>
        <w:t>14</w:t>
      </w:r>
      <w:r>
        <w:rPr>
          <w:lang w:val="fr_FR" w:bidi="fr_FR"/>
        </w:rPr>
        <w:t xml:space="preserve">). Élisée assurera le roi que les Araméens seraient vaincus par Israël à Aphek et qu'Israël remporterait trois victoires décisives sur ce même ennemi (v. </w:t>
      </w:r>
      <w:r>
        <w:rPr>
          <w:lang w:val="fr_FR" w:bidi="fr_FR"/>
        </w:rPr>
        <w:t>15–19</w:t>
      </w:r>
      <w:r>
        <w:rPr>
          <w:lang w:val="fr_FR" w:bidi="fr_FR"/>
        </w:rPr>
        <w:t>). Pendant son règne long de seize ans, Joas atteindra la stabilité politique dans le royaume du nord. Bien qu'il soit considéré comme un roi méchant, il a été utilisé comme un instrument de jugement contre Amatsia de Juda et a bénéficié de la bénédiction de Yahvé contre Aram.</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Job (livre de)</w:t>
      </w:r>
      <w:r>
        <w:rPr>
          <w:lang w:val="fr_FR" w:bidi="fr_FR"/>
        </w:rPr>
      </w:r>
    </w:p>
    <w:p>
      <w:pPr/>
      <w:r>
        <w:rPr>
          <w:lang w:val="fr_FR" w:bidi="fr_FR"/>
        </w:rPr>
      </w:r>
      <w:r>
        <w:rPr>
          <w:lang w:val="fr_FR" w:bidi="fr_FR"/>
        </w:rPr>
        <w:t>Livre de l’Ancien Testament qui raconte les terribles épreuves que Job a traversées et qui explore la question du rapport entre la souffrance et la justice de Dieu. Ce livre est inclus parmi les livres que les Juifs appellent les Écrits. Il fait partie des livres de sagesse de la Bible.</w:t>
      </w:r>
    </w:p>
    <w:p>
      <w:pPr>
        <w:pStyle w:val="Heading3"/>
      </w:pPr>
      <w:r>
        <w:rPr>
          <w:lang w:val="fr_FR" w:bidi="fr_FR"/>
        </w:rPr>
        <w:t>Sommaire</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 de rédaction</w:t>
      </w:r>
    </w:p>
    <w:p>
      <w:pPr>
        <w:pStyle w:val="ListBullet"/>
        <w:spacing w:line="240" w:lineRule="auto"/>
        <w:ind w:left="720"/>
      </w:pPr>
      <w:r>
        <w:rPr>
          <w:lang w:val="fr_FR" w:bidi="fr_FR"/>
        </w:rPr>
      </w:r>
      <w:r>
        <w:rPr>
          <w:lang w:val="fr_FR" w:bidi="fr_FR"/>
        </w:rPr>
        <w:t>Arrière-plan</w:t>
      </w:r>
    </w:p>
    <w:p>
      <w:pPr>
        <w:pStyle w:val="ListBullet"/>
        <w:spacing w:line="240" w:lineRule="auto"/>
        <w:ind w:left="720"/>
      </w:pPr>
      <w:r>
        <w:rPr>
          <w:lang w:val="fr_FR" w:bidi="fr_FR"/>
        </w:rPr>
      </w:r>
      <w:r>
        <w:rPr>
          <w:lang w:val="fr_FR" w:bidi="fr_FR"/>
        </w:rPr>
        <w:t>Objectifs et enseignements</w:t>
      </w:r>
    </w:p>
    <w:p>
      <w:pPr>
        <w:pStyle w:val="ListBullet"/>
        <w:spacing w:line="240" w:lineRule="auto"/>
        <w:ind w:left="720"/>
      </w:pPr>
      <w:r>
        <w:rPr>
          <w:lang w:val="fr_FR" w:bidi="fr_FR"/>
        </w:rPr>
      </w:r>
      <w:r>
        <w:rPr>
          <w:lang w:val="fr_FR" w:bidi="fr_FR"/>
        </w:rPr>
        <w:t>Résumé du livre</w:t>
      </w:r>
    </w:p>
    <w:p>
      <w:pPr>
        <w:pStyle w:val="Heading3"/>
      </w:pPr>
      <w:r>
        <w:rPr>
          <w:lang w:val="fr_FR" w:bidi="fr_FR"/>
        </w:rPr>
        <w:t xml:space="preserve">Auteur </w:t>
      </w:r>
    </w:p>
    <w:p>
      <w:pPr/>
      <w:r>
        <w:rPr>
          <w:lang w:val="fr_FR" w:bidi="fr_FR"/>
        </w:rPr>
      </w:r>
      <w:r>
        <w:rPr>
          <w:lang w:val="fr_FR" w:bidi="fr_FR"/>
        </w:rPr>
        <w:t xml:space="preserve">Il n'est pas facile de déterminer qui est l'auteur du livre de Job. Le livre lui-même ne mentionne pas d'auteur. </w:t>
      </w:r>
    </w:p>
    <w:p>
      <w:pPr/>
      <w:r>
        <w:rPr>
          <w:lang w:val="fr_FR" w:bidi="fr_FR"/>
        </w:rPr>
      </w:r>
      <w:r>
        <w:rPr>
          <w:lang w:val="fr_FR" w:bidi="fr_FR"/>
        </w:rPr>
        <w:t>Certains érudits pensent que le livre a été constitué en assemblant des parties de plusieurs autres œuvres littéraires. En effet, ils pensent qu'il y a des incohérences entre différentes sections du livre. Selon eux, le prologue (</w:t>
      </w:r>
      <w:r>
        <w:rPr>
          <w:lang w:val="fr_FR" w:bidi="fr_FR"/>
        </w:rPr>
        <w:t>Job 1–2</w:t>
      </w:r>
      <w:r>
        <w:rPr>
          <w:lang w:val="fr_FR" w:bidi="fr_FR"/>
        </w:rPr>
        <w:t>) et l’épilogue (</w:t>
      </w:r>
      <w:r>
        <w:rPr>
          <w:lang w:val="fr_FR" w:bidi="fr_FR"/>
        </w:rPr>
        <w:t>42.7–17</w:t>
      </w:r>
      <w:r>
        <w:rPr>
          <w:lang w:val="fr_FR" w:bidi="fr_FR"/>
        </w:rPr>
        <w:t>) sont d'une autre source que le texte principal. Leur raisonnement est que le prologue et l'épilogue présentent Job comme un homme irréprochable. Cependant, les dialogues dépeignent Job comme quelqu'un dont les déclarations envers Dieu sont parfois osées et un peu choquantes.</w:t>
      </w:r>
    </w:p>
    <w:p>
      <w:pPr/>
      <w:r>
        <w:rPr>
          <w:lang w:val="fr_FR" w:bidi="fr_FR"/>
        </w:rPr>
      </w:r>
      <w:r>
        <w:rPr>
          <w:lang w:val="fr_FR" w:bidi="fr_FR"/>
        </w:rPr>
        <w:t>Il est vrai qu'au début du livre, Job est présenté comme un homme d’une parfaite moralité. Il refuse de maudire Dieu quand sa femme l'incite à le faire (</w:t>
      </w:r>
      <w:r>
        <w:rPr>
          <w:lang w:val="fr_FR" w:bidi="fr_FR"/>
        </w:rPr>
        <w:t>Jb 2.9–10</w:t>
      </w:r>
      <w:r>
        <w:rPr>
          <w:lang w:val="fr_FR" w:bidi="fr_FR"/>
        </w:rPr>
        <w:t>). Il est tout aussi vrai qu'il ne maudit pas Dieu dans les dialogues non plus . Il n'y a en fait pas d'incohérence entre la façon dont Job est décrit dans le prologue et dans les dialogues. En effet, ce que ces parties du livre montrent ensemble est que même une personne très dévouée à Dieu et sans reproche peut trouver difficile de comprendre pourquoi Dieu permet tant de souffrances.</w:t>
      </w:r>
    </w:p>
    <w:p>
      <w:pPr/>
      <w:r>
        <w:rPr>
          <w:lang w:val="fr_FR" w:bidi="fr_FR"/>
        </w:rPr>
      </w:r>
      <w:r>
        <w:rPr>
          <w:lang w:val="fr_FR" w:bidi="fr_FR"/>
        </w:rPr>
        <w:t xml:space="preserve">Job semble avoir vécu une vie relativement paisible avant que ne lui arrivent les malheurs décrits dans les chapitres </w:t>
      </w:r>
      <w:r>
        <w:rPr>
          <w:lang w:val="fr_FR" w:bidi="fr_FR"/>
        </w:rPr>
        <w:t>1</w:t>
      </w:r>
      <w:r>
        <w:rPr>
          <w:lang w:val="fr_FR" w:bidi="fr_FR"/>
        </w:rPr>
        <w:t xml:space="preserve"> et </w:t>
      </w:r>
      <w:r>
        <w:rPr>
          <w:lang w:val="fr_FR" w:bidi="fr_FR"/>
        </w:rPr>
        <w:t>2</w:t>
      </w:r>
      <w:r>
        <w:rPr>
          <w:lang w:val="fr_FR" w:bidi="fr_FR"/>
        </w:rPr>
        <w:t>. Pendant les sept jours et les sept nuits qui suivent, il souffre terriblement sans rien dire (</w:t>
      </w:r>
      <w:r>
        <w:rPr>
          <w:lang w:val="fr_FR" w:bidi="fr_FR"/>
        </w:rPr>
        <w:t>2.11–13</w:t>
      </w:r>
      <w:r>
        <w:rPr>
          <w:lang w:val="fr_FR" w:bidi="fr_FR"/>
        </w:rPr>
        <w:t>). Choqué par la situation, Job n'arrive pas à comprendre pourquoi Dieu a laissé ces choses lui arriver. Quand il prend finalement la parole, sa douleur est évidente. Il demande à Dieu où est sa justice. Mais même dans ces paroles, son caractère droit et sa foi sont évidents. Même s’il ne comprend pas Dieu, il s’adresse à lui avec sincérité et n'est pas prêt à croire en des mensonges.</w:t>
      </w:r>
    </w:p>
    <w:p>
      <w:pPr/>
      <w:r>
        <w:rPr>
          <w:lang w:val="fr_FR" w:bidi="fr_FR"/>
        </w:rPr>
      </w:r>
      <w:r>
        <w:rPr>
          <w:lang w:val="fr_FR" w:bidi="fr_FR"/>
        </w:rPr>
        <w:t>Ceux qui pensent que le livre est un assemblages de parties venant d'autres œuvres littéraires croient que les parties suivantes sont des ajouts :</w:t>
      </w:r>
    </w:p>
    <w:p>
      <w:pPr>
        <w:pStyle w:val="ListBullet"/>
        <w:spacing w:line="240" w:lineRule="auto"/>
        <w:ind w:left="720"/>
      </w:pPr>
      <w:r>
        <w:rPr>
          <w:lang w:val="fr_FR" w:bidi="fr_FR"/>
        </w:rPr>
      </w:r>
      <w:r>
        <w:rPr>
          <w:lang w:val="fr_FR" w:bidi="fr_FR"/>
        </w:rPr>
        <w:t>Le discours de Job sur la sagesse (</w:t>
      </w:r>
      <w:r>
        <w:rPr>
          <w:lang w:val="fr_FR" w:bidi="fr_FR"/>
        </w:rPr>
        <w:t>Job 28</w:t>
      </w:r>
      <w:r>
        <w:rPr>
          <w:lang w:val="fr_FR" w:bidi="fr_FR"/>
        </w:rPr>
        <w:t xml:space="preserve">) </w:t>
      </w:r>
    </w:p>
    <w:p>
      <w:pPr>
        <w:pStyle w:val="ListBullet"/>
        <w:spacing w:line="240" w:lineRule="auto"/>
        <w:ind w:left="720"/>
      </w:pPr>
      <w:r>
        <w:rPr>
          <w:lang w:val="fr_FR" w:bidi="fr_FR"/>
        </w:rPr>
      </w:r>
      <w:r>
        <w:rPr>
          <w:lang w:val="fr_FR" w:bidi="fr_FR"/>
        </w:rPr>
        <w:t>Les discours d'Élihu (</w:t>
      </w:r>
      <w:r>
        <w:rPr>
          <w:lang w:val="fr_FR" w:bidi="fr_FR"/>
        </w:rPr>
        <w:t>Job 32–37</w:t>
      </w:r>
      <w:r>
        <w:rPr>
          <w:lang w:val="fr_FR" w:bidi="fr_FR"/>
        </w:rPr>
        <w:t>)</w:t>
      </w:r>
    </w:p>
    <w:p>
      <w:pPr>
        <w:pStyle w:val="ListBullet"/>
        <w:spacing w:line="240" w:lineRule="auto"/>
        <w:ind w:left="720"/>
      </w:pPr>
      <w:r>
        <w:rPr>
          <w:lang w:val="fr_FR" w:bidi="fr_FR"/>
        </w:rPr>
      </w:r>
      <w:r>
        <w:rPr>
          <w:lang w:val="fr_FR" w:bidi="fr_FR"/>
        </w:rPr>
        <w:t>La réponse de Dieu à Job (</w:t>
      </w:r>
      <w:r>
        <w:rPr>
          <w:lang w:val="fr_FR" w:bidi="fr_FR"/>
        </w:rPr>
        <w:t>Job 38–41</w:t>
      </w:r>
      <w:r>
        <w:rPr>
          <w:lang w:val="fr_FR" w:bidi="fr_FR"/>
        </w:rPr>
        <w:t>)</w:t>
      </w:r>
    </w:p>
    <w:p>
      <w:pPr/>
      <w:r>
        <w:rPr>
          <w:lang w:val="fr_FR" w:bidi="fr_FR"/>
        </w:rPr>
      </w:r>
      <w:r>
        <w:rPr>
          <w:lang w:val="fr_FR" w:bidi="fr_FR"/>
        </w:rPr>
        <w:t xml:space="preserve">Ils pensent que l'auteur a arrangé ces extraits d'autres œuvres pour former le récit tel qu'il existe aujourd'hui. Toutefois, il n'est pas nécessaire de supposer que le livre doit être passé par plusieurs étapes de rédaction et d'édition. En effet, son organisation générale d'un prologue suivi de dialogues et d'un épilogue se retrouve dans d'autres œuvres littéraires anciennes. Par exemple, le </w:t>
      </w:r>
      <w:r>
        <w:rPr>
          <w:i/>
          <w:lang w:val="fr_FR" w:bidi="fr_FR"/>
        </w:rPr>
        <w:t>Code de Hammurabi</w:t>
      </w:r>
      <w:r>
        <w:rPr>
          <w:lang w:val="fr_FR" w:bidi="fr_FR"/>
        </w:rPr>
        <w:t xml:space="preserve"> (œuvre mésopotamienne) et le </w:t>
      </w:r>
      <w:r>
        <w:rPr>
          <w:i/>
          <w:lang w:val="fr_FR" w:bidi="fr_FR"/>
        </w:rPr>
        <w:t>Dialogue du désespéré avec son bâ (</w:t>
      </w:r>
      <w:r>
        <w:rPr>
          <w:lang w:val="fr_FR" w:bidi="fr_FR"/>
        </w:rPr>
        <w:t>(œuvre égyptienne) sont arrangés de façon comparable.</w:t>
      </w:r>
    </w:p>
    <w:p>
      <w:pPr/>
      <w:r>
        <w:rPr>
          <w:lang w:val="fr_FR" w:bidi="fr_FR"/>
        </w:rPr>
      </w:r>
      <w:r>
        <w:rPr>
          <w:lang w:val="fr_FR" w:bidi="fr_FR"/>
        </w:rPr>
        <w:t>Nous devons simplement reconnaître que nous ne savons qui a écrit le livre de Job. Sa théologie est centrée sur l'Éternel. Il était donc probablement hébreu. Son talent littéraire est impressionnant, car il a produit l’une des plus grandes œuvres littéraires de l’Histoire.</w:t>
      </w:r>
    </w:p>
    <w:p>
      <w:pPr>
        <w:pStyle w:val="Heading3"/>
      </w:pPr>
      <w:r>
        <w:rPr>
          <w:lang w:val="fr_FR" w:bidi="fr_FR"/>
        </w:rPr>
        <w:t xml:space="preserve">Date de rédaction </w:t>
      </w:r>
    </w:p>
    <w:p>
      <w:pPr/>
      <w:r>
        <w:rPr>
          <w:lang w:val="fr_FR" w:bidi="fr_FR"/>
        </w:rPr>
      </w:r>
      <w:r>
        <w:rPr>
          <w:lang w:val="fr_FR" w:bidi="fr_FR"/>
        </w:rPr>
        <w:t>Le fait que l'identité de l'auteur soit inconnue rend aussi difficile de déterminer quand le livre a été écrit. Beaucoup des érudits de l'ère moderne estiment qu’il a été écrit après l’exil, vers le 5</w:t>
      </w:r>
      <w:r>
        <w:rPr>
          <w:vertAlign w:val="superscript"/>
          <w:lang w:val="fr_FR" w:bidi="fr_FR"/>
        </w:rPr>
        <w:t>e</w:t>
      </w:r>
      <w:r>
        <w:rPr>
          <w:lang w:val="fr_FR" w:bidi="fr_FR"/>
        </w:rPr>
        <w:t xml:space="preserve"> siècle av. J.‑C. Certains pensent qu’il a été rédigé vers la fin de l’exil. D’autres proposent qu’il remonte à l’époque de Salomon, tandis que d'autrent encore croient qu'il a été écrit à l’époque des patriarches.</w:t>
      </w:r>
    </w:p>
    <w:p>
      <w:pPr/>
      <w:r>
        <w:rPr>
          <w:lang w:val="fr_FR" w:bidi="fr_FR"/>
        </w:rPr>
      </w:r>
      <w:r>
        <w:rPr>
          <w:lang w:val="fr_FR" w:bidi="fr_FR"/>
        </w:rPr>
        <w:t>Plusieurs indices dans le livre semblent indiquer que le livre est très ancien. Par exemple, le livre ne mentionne rien qui indiquerait que les lois rituelles de la loi de Moïse faisaient partie de la culture de Job ou de l'auteur. Dans le récit, Job offre lui-même des sacrifices pour sa famille, comme c'était le cas dans les époques qui ont précédé l'institution du sacerdoce d'Aaron et de ses descendants (</w:t>
      </w:r>
      <w:r>
        <w:rPr>
          <w:lang w:val="fr_FR" w:bidi="fr_FR"/>
        </w:rPr>
        <w:t>Jb 1.5</w:t>
      </w:r>
      <w:r>
        <w:rPr>
          <w:lang w:val="fr_FR" w:bidi="fr_FR"/>
        </w:rPr>
        <w:t>). La richesse de Job, décrite en termes de bétail, rappelle des descriptions similaires durant la période des patriarches (</w:t>
      </w:r>
      <w:r>
        <w:rPr>
          <w:lang w:val="fr_FR" w:bidi="fr_FR"/>
        </w:rPr>
        <w:t>Jb 1.3</w:t>
      </w:r>
      <w:r>
        <w:rPr>
          <w:lang w:val="fr_FR" w:bidi="fr_FR"/>
        </w:rPr>
        <w:t>).</w:t>
      </w:r>
    </w:p>
    <w:p>
      <w:pPr/>
      <w:r>
        <w:rPr>
          <w:lang w:val="fr_FR" w:bidi="fr_FR"/>
        </w:rPr>
      </w:r>
      <w:r>
        <w:rPr>
          <w:lang w:val="fr_FR" w:bidi="fr_FR"/>
        </w:rPr>
        <w:t>Le type d'hébreu dans lequel le livre a été écrit semble aussi être ancien. Certains éléments linguistiques représentent des formes archaïques de l’hébreu, semblables à celles que l’on trouve dans les récits épiques ougaritiques. Job aurait donc peut-être vécu au deuxième millénaire av. J.‑C. Si le livre, ou une partie de celui-ci, a été écrit à cette époque, Job pourrait être le plus ancien des livres de la Bible. Il est possible que la version actuelle du livre remonte à l’époque de Salomon, même si l'original est beaucoup plus ancien. En effet, c'est à cette époque que sont écrits plusieurs des autres livres de sagesse de l'Ancien Testament.</w:t>
      </w:r>
    </w:p>
    <w:p>
      <w:pPr>
        <w:pStyle w:val="Heading3"/>
      </w:pPr>
      <w:r>
        <w:rPr>
          <w:lang w:val="fr_FR" w:bidi="fr_FR"/>
        </w:rPr>
        <w:t xml:space="preserve">Arrière-plan </w:t>
      </w:r>
    </w:p>
    <w:p>
      <w:pPr/>
      <w:r>
        <w:rPr>
          <w:lang w:val="fr_FR" w:bidi="fr_FR"/>
        </w:rPr>
      </w:r>
      <w:r>
        <w:rPr>
          <w:lang w:val="fr_FR" w:bidi="fr_FR"/>
        </w:rPr>
        <w:t xml:space="preserve">Le livre de Job fait partie des livres de sagesse de l’Ancien Testament. Ce type de livre se concentre sur des discussions de problèmes de la vie et ce qu'est une vie vécue avec sagesse et intelligence. D'autres cultures anciennes de cette région ont aussi écrit des livres de ce type. Ils cherchaient à expliquer ce qui arrive couramment dans la vie en rapport avec leurs religions païennes. </w:t>
      </w:r>
    </w:p>
    <w:p>
      <w:pPr/>
      <w:r>
        <w:rPr>
          <w:lang w:val="fr_FR" w:bidi="fr_FR"/>
        </w:rPr>
      </w:r>
      <w:r>
        <w:rPr>
          <w:lang w:val="fr_FR" w:bidi="fr_FR"/>
        </w:rPr>
        <w:t>Par exemple, un livre sumérien très ancien décrit la situation difficile d'une jeune homme. Sa tristesse se transforme en joie parce qu'il continue de prier à son dieu personnel. Selon la mythologie sumérienne, les dieux étaient responsables du mal tout autant que du bien. Il fallait trouver des moyens de les convaincre de ne pas faire de mal aux êtres humains. Ce livre ne tente pas de réfléchir sur l'existence du mal en rapport à la justice des dieux. Il diffère donc du livre de Job. De plus, il n'est pas aussi bien écrit et n'explore pas les émotions liées au mal, à la souffrance et au doute comme le fait le livre de Job.</w:t>
      </w:r>
    </w:p>
    <w:p>
      <w:pPr/>
      <w:r>
        <w:rPr>
          <w:lang w:val="fr_FR" w:bidi="fr_FR"/>
        </w:rPr>
      </w:r>
      <w:r>
        <w:rPr>
          <w:lang w:val="fr_FR" w:bidi="fr_FR"/>
        </w:rPr>
        <w:t xml:space="preserve">Un autre exemple de livre de sagesse de cultures très anciennes de cette partie du monde est le poème babylonien, dont le titre est </w:t>
      </w:r>
      <w:r>
        <w:rPr>
          <w:i/>
          <w:lang w:val="fr_FR" w:bidi="fr_FR"/>
        </w:rPr>
        <w:t>Ludlul bel nemeqi</w:t>
      </w:r>
      <w:r>
        <w:rPr>
          <w:lang w:val="fr_FR" w:bidi="fr_FR"/>
        </w:rPr>
        <w:t xml:space="preserve">, ce qui se traduit par « </w:t>
      </w:r>
      <w:r>
        <w:rPr>
          <w:lang w:val="fr_FR" w:bidi="fr_FR"/>
        </w:rPr>
        <w:t>Je loue le seigneur très sage »</w:t>
      </w:r>
      <w:r>
        <w:rPr>
          <w:lang w:val="fr_FR" w:bidi="fr_FR"/>
        </w:rPr>
        <w:t>. Il ressemble au livre sumérien mentionné plus tôt. Dans ce livre, l'auteur décrit vivement sa souffrance et constate que personne ne peut l’aider. Il se demande si les rites que lui impose sa religion plaisent réellement à un dieu. Un émissaire du dieu babylonien Marduk lui apparaît en rêve et apaise sa souffrance. L’œuvre s’achève par des louanges à Marduk et affirme que les offrandes de l'auteur ont réjoui les dieux.</w:t>
      </w:r>
    </w:p>
    <w:p>
      <w:pPr/>
      <w:r>
        <w:rPr>
          <w:lang w:val="fr_FR" w:bidi="fr_FR"/>
        </w:rPr>
      </w:r>
      <w:r>
        <w:rPr>
          <w:lang w:val="fr_FR" w:bidi="fr_FR"/>
        </w:rPr>
        <w:t xml:space="preserve">Une autre œuvre, connue aujourd'hui sous le nom de </w:t>
      </w:r>
      <w:r>
        <w:rPr>
          <w:i/>
          <w:lang w:val="fr_FR" w:bidi="fr_FR"/>
        </w:rPr>
        <w:t>Théodicée babylonienne</w:t>
      </w:r>
      <w:r>
        <w:rPr>
          <w:lang w:val="fr_FR" w:bidi="fr_FR"/>
        </w:rPr>
        <w:t xml:space="preserve"> a aussi certaines similarités au livre biblique de Job. Elle explore le fait que la vénération des divinités semble n'avoir aucune incidence sur la qualité de vie d’une personne. Un personnage explique à un autre qui souffre que les voies des dieux sont difficiles à comprendre et que les êtres humains sont naturellement mauvais. Celui qui souffre implore les dieux, mais le dialogue s’achève sans apporter de solution au problème.</w:t>
      </w:r>
    </w:p>
    <w:p>
      <w:pPr/>
      <w:r>
        <w:rPr>
          <w:lang w:val="fr_FR" w:bidi="fr_FR"/>
        </w:rPr>
      </w:r>
      <w:r>
        <w:rPr>
          <w:lang w:val="fr_FR" w:bidi="fr_FR"/>
        </w:rPr>
        <w:t>Sur les plans théologique et philosophique, ces œuvres littéraires sont bien inférieures au livre de Job de l’Ancien Testament. Elles ne proposent qu’une vision fataliste de la vie, qu’elles considèrent comme contrôlée par la volonté imprévisible des dieux. Toutefois, des œuvres telles que celles-ci (qui datent du deuxième au premier millénaire av. J.‑C.) ont pu inspirer la façon dont l'auteur de Job a écrit son livre. Ainsi, Job constitue une réponse inspirée à des questions que d'autres soulevaient également à cette époque. Par conséquent, ses similarités pourraient aussi indiquer que Job a été écrit à une date très ancienne.</w:t>
      </w:r>
    </w:p>
    <w:p>
      <w:pPr>
        <w:pStyle w:val="Heading3"/>
      </w:pPr>
      <w:r>
        <w:rPr>
          <w:lang w:val="fr_FR" w:bidi="fr_FR"/>
        </w:rPr>
        <w:t xml:space="preserve">Objectifs et enseignements </w:t>
      </w:r>
    </w:p>
    <w:p>
      <w:pPr/>
      <w:r>
        <w:rPr>
          <w:lang w:val="fr_FR" w:bidi="fr_FR"/>
        </w:rPr>
      </w:r>
      <w:r>
        <w:rPr>
          <w:lang w:val="fr_FR" w:bidi="fr_FR"/>
        </w:rPr>
        <w:t xml:space="preserve">Les érudits débattent depuis longtemps quel est réellement l'objectif principal du livre de Job. </w:t>
      </w:r>
    </w:p>
    <w:p>
      <w:pPr/>
      <w:r>
        <w:rPr>
          <w:lang w:val="fr_FR" w:bidi="fr_FR"/>
        </w:rPr>
      </w:r>
      <w:r>
        <w:rPr>
          <w:lang w:val="fr_FR" w:bidi="fr_FR"/>
        </w:rPr>
        <w:t xml:space="preserve">Il est difficile d’affirmer que ce livre apporte une solution au problème de la justice divine face à la souffrance humaine. En effet, alors que l'on s'attendrait à ce qu'une réponse définitive soit donnée, Dieu pose des questions au lieu d’en fournir. Toutefois, il faut reconnaître qu'enseigner à travers des questions fait partie de ce type de littérature. De plus, la majorité des questions que Dieu pose sont des questions rhétoriques. Ce ne sont donc pas de vraies questions, mais des affirmations exprimées de façon à mettre Job et le lecteur au défi d'y répondre. </w:t>
      </w:r>
    </w:p>
    <w:p>
      <w:pPr/>
      <w:r>
        <w:rPr>
          <w:lang w:val="fr_FR" w:bidi="fr_FR"/>
        </w:rPr>
      </w:r>
      <w:r>
        <w:rPr>
          <w:lang w:val="fr_FR" w:bidi="fr_FR"/>
        </w:rPr>
        <w:t xml:space="preserve">Certains proposent que le but principal du livre est de tenter d'expliquer pourquoi les justes souffrent. Il est vrai que le livre aborde effectivement cette question. Là encore, il n'y a pas de réponse toute faite qui s'applique à toutes les souffrances que peuvent traverser les justes. Les amis de Job n'ont qu'une réponse à donner : personne n'est juste, et tous méritent les souffrances qui leur arrivent. Job s'oppose fortement à cela et insiste qu'il y a de l'injustice dans ce monde. </w:t>
      </w:r>
    </w:p>
    <w:p>
      <w:pPr/>
      <w:r>
        <w:rPr>
          <w:lang w:val="fr_FR" w:bidi="fr_FR"/>
        </w:rPr>
      </w:r>
      <w:r>
        <w:rPr>
          <w:lang w:val="fr_FR" w:bidi="fr_FR"/>
        </w:rPr>
        <w:t xml:space="preserve">Quand Dieu répond du sein de la tempête, il n’explique pas pourquoi les justes souffrent. La réponse de Dieu appelle à la foi en lui et en sa justice. Cependant, le lecteur a un avantage sur Job : il sait du prologue que les souffrances de Job lui sont arrivées à cause du diable. Il sait aussi que le diable a voulu détruire Job parce que Job était juste (1.1, </w:t>
      </w:r>
      <w:r>
        <w:rPr>
          <w:lang w:val="fr_FR" w:bidi="fr_FR"/>
        </w:rPr>
        <w:t>8</w:t>
      </w:r>
      <w:r>
        <w:rPr>
          <w:lang w:val="fr_FR" w:bidi="fr_FR"/>
        </w:rPr>
        <w:t xml:space="preserve"> ; 2.3). Dans l'épilogue, Dieu soutient la façon dont Job a parlé de lui et condamne ce qu'ont dit ses amis. La réponse est donc que Dieu ne va pas expliquer personnellement à chacun pourquoi chaque chose arrive, mais qu'il est juste. À la fin, Dieu montre sa justice en relevant Job et en le bénissant encore plus qu'il ne l'avait béni au début.</w:t>
      </w:r>
    </w:p>
    <w:p>
      <w:pPr/>
      <w:r>
        <w:rPr>
          <w:lang w:val="fr_FR" w:bidi="fr_FR"/>
        </w:rPr>
      </w:r>
      <w:r>
        <w:rPr>
          <w:lang w:val="fr_FR" w:bidi="fr_FR"/>
        </w:rPr>
        <w:t>Un autre sujet important du livre est la foi, même si le livre n'en parle pas de façon directe. Pour trouver le thème principal d’une œuvre littéraire, il faut examiner avec soin le prologue et l’épilogue. Le prologue montre ce que l’auteur prévoit de faire, tandis que l’épilogue révèle ce qu’il pense avoir accompli.</w:t>
      </w:r>
    </w:p>
    <w:p>
      <w:pPr/>
      <w:r>
        <w:rPr>
          <w:lang w:val="fr_FR" w:bidi="fr_FR"/>
        </w:rPr>
      </w:r>
      <w:r>
        <w:rPr>
          <w:lang w:val="fr_FR" w:bidi="fr_FR"/>
        </w:rPr>
        <w:t>Le prologue du livre de Job créé un certain suspense. Job est présenté comme un homme droit qui se détourne du mal et dont Dieu se vante. Satan lance alors ce défi : « étends ta main, touche à tout ce qui lui appartient, et je suis sûr qu’il te maudit en face » (</w:t>
      </w:r>
      <w:r>
        <w:rPr>
          <w:lang w:val="fr_FR" w:bidi="fr_FR"/>
        </w:rPr>
        <w:t>Jb 1.11</w:t>
      </w:r>
      <w:r>
        <w:rPr>
          <w:lang w:val="fr_FR" w:bidi="fr_FR"/>
        </w:rPr>
        <w:t>). Le lecteur qui découvre ce récit peut se demander si Job va maudire Dieu quand il souffrira. Mais au lieu de cela, il réagit en parlant de façon juste et sans dire du mal de Dieu : « L’Éternel a donné, et l’Éternel a ôté ; que le nom de l’Éternel soit béni ! » (</w:t>
      </w:r>
      <w:r>
        <w:rPr>
          <w:lang w:val="fr_FR" w:bidi="fr_FR"/>
        </w:rPr>
        <w:t>Jb 1.21</w:t>
      </w:r>
      <w:r>
        <w:rPr>
          <w:lang w:val="fr_FR" w:bidi="fr_FR"/>
        </w:rPr>
        <w:t xml:space="preserve">). </w:t>
      </w:r>
    </w:p>
    <w:p>
      <w:pPr/>
      <w:r>
        <w:rPr>
          <w:lang w:val="fr_FR" w:bidi="fr_FR"/>
        </w:rPr>
      </w:r>
      <w:r>
        <w:rPr>
          <w:lang w:val="fr_FR" w:bidi="fr_FR"/>
        </w:rPr>
        <w:t>Le suspense réapparaît quand Satan prévoit de faire souffrir Job encore plus. Même la femme de Job l'incite à maudire Dieu. Cependant, le suspense est rompu quand Job ne cède pas, et maintient sa foir et son intégrité encore une fois. L'auteur redit encore que que « En tout cela Job ne pécha point par ses lèvres » (</w:t>
      </w:r>
      <w:r>
        <w:rPr>
          <w:lang w:val="fr_FR" w:bidi="fr_FR"/>
        </w:rPr>
        <w:t>Jb 2.10</w:t>
      </w:r>
      <w:r>
        <w:rPr>
          <w:lang w:val="fr_FR" w:bidi="fr_FR"/>
        </w:rPr>
        <w:t>). Les réponses de Job jusqu'ici montrent que sa foi en Dieu et en sa justice résistent malgré toutes ses souffrances.</w:t>
      </w:r>
    </w:p>
    <w:p>
      <w:pPr/>
      <w:r>
        <w:rPr>
          <w:lang w:val="fr_FR" w:bidi="fr_FR"/>
        </w:rPr>
      </w:r>
      <w:r>
        <w:rPr>
          <w:lang w:val="fr_FR" w:bidi="fr_FR"/>
        </w:rPr>
        <w:t>L’auteur introduit les amis de Job dans le récit. Ils restent silencieux pendant sept jours. L'auteur ne nous dit pas à quoi Job pense pendant ce temps. Était-il toujours un homme dont la foi reste ferme ou sa confiance s’affaiblit-elle à mesure que la maladie ravage son corps ? Lorsque Job prend enfin la parole, il commence par maudire le jour de sa naissance. Sa foi est-elle en train de défaillir ?</w:t>
      </w:r>
    </w:p>
    <w:p>
      <w:pPr/>
      <w:r>
        <w:rPr>
          <w:lang w:val="fr_FR" w:bidi="fr_FR"/>
        </w:rPr>
      </w:r>
      <w:r>
        <w:rPr>
          <w:lang w:val="fr_FR" w:bidi="fr_FR"/>
        </w:rPr>
        <w:t xml:space="preserve">Dans les dialogues qui suivent, le lecteur peut parfois avoir l'impression que la foi de Job est en train de faillir. D'une part, il exprime plusieurs fois sa foi avec force. Il soutient que Dieu démontrera qu’il n'a rien fait pour mériter ces souffrances. Dans </w:t>
      </w:r>
      <w:r>
        <w:rPr>
          <w:lang w:val="fr_FR" w:bidi="fr_FR"/>
        </w:rPr>
        <w:t>Job 19.25–27</w:t>
      </w:r>
      <w:r>
        <w:rPr>
          <w:lang w:val="fr_FR" w:bidi="fr_FR"/>
        </w:rPr>
        <w:t>, il déclare : « Mais je sais que mon rédempteur est vivant, Et qu’il se lèvera le dernier sur la terre. Quand ma peau sera détruite, il se lèvera ; Quand je n’aurai plus de chair, je verrai Dieu. Je le verrai, et il me sera favorable ; Mes yeux le verront, et non ceux d’un autre ; Mon âme languit d’attente au dedans de moi ». Cependant, à d’autres moments, Job remet en question la façon dont Dieu permet l'injustice dans le monde. Au fil des dialogues, le lecteur suit la lutte intérieure de Job. C'est un combat fort en émotions, dans lequel Job vacille entre le désespoir et la foi.</w:t>
      </w:r>
    </w:p>
    <w:p>
      <w:pPr/>
      <w:r>
        <w:rPr>
          <w:lang w:val="fr_FR" w:bidi="fr_FR"/>
        </w:rPr>
      </w:r>
      <w:r>
        <w:rPr>
          <w:lang w:val="fr_FR" w:bidi="fr_FR"/>
        </w:rPr>
        <w:t>Dans l’épilogue, il ne reste aucune place au suspense. La conclusion montre que les épreuves de Job n’ont pas réussi à détruire sa foi. Il en ressort victorieux, mais sa foi est plus humble. Il peut enfin dire à Dieu : « Je reconnais que tu peux tout, Et que rien ne s’oppose à tes pensées. Quel est celui qui a la folie d’obscurcir mes desseins ? Oui, j’ai parlé, sans les comprendre, De merveilles qui me dépassent et que je ne conçois pas » (</w:t>
      </w:r>
      <w:r>
        <w:rPr>
          <w:lang w:val="fr_FR" w:bidi="fr_FR"/>
        </w:rPr>
        <w:t>Jb 42.2–3</w:t>
      </w:r>
      <w:r>
        <w:rPr>
          <w:lang w:val="fr_FR" w:bidi="fr_FR"/>
        </w:rPr>
        <w:t>).</w:t>
      </w:r>
    </w:p>
    <w:p>
      <w:pPr/>
      <w:r>
        <w:rPr>
          <w:lang w:val="fr_FR" w:bidi="fr_FR"/>
        </w:rPr>
      </w:r>
      <w:r>
        <w:rPr>
          <w:lang w:val="fr_FR" w:bidi="fr_FR"/>
        </w:rPr>
        <w:t>Ainsi, le livre de Job soulève le thème de l'importance de la foi pour faire face aux épreuves. Le livre montre que cela fait partie de la droiture de demeurer fidèle à Dieu, même quand sa justice se fait attendre. Le juste ne peut souvent pas comprendre pourquoi Dieu permet certaines choses. Cependant, sa confiance dans la sagesse et la justice de Dieu doit rester inébranlable. Cette foi s’inscrit dans la conception biblique globale de la justice. Il ne peut y avoir d'homme juste s'il n'a pas foi en Dieu. Job demeure fidèle à Dieu malgré les souffrances qu'il traverse. Sa foi est réelle.</w:t>
      </w:r>
    </w:p>
    <w:p>
      <w:pPr/>
      <w:r>
        <w:rPr>
          <w:lang w:val="fr_FR" w:bidi="fr_FR"/>
        </w:rPr>
      </w:r>
      <w:r>
        <w:rPr>
          <w:lang w:val="fr_FR" w:bidi="fr_FR"/>
        </w:rPr>
        <w:t xml:space="preserve">Le Nouveau Testament établit également un lien entre foi et souffrance. Dans </w:t>
      </w:r>
      <w:r>
        <w:rPr>
          <w:lang w:val="fr_FR" w:bidi="fr_FR"/>
        </w:rPr>
        <w:t>Jacques 1.12</w:t>
      </w:r>
      <w:r>
        <w:rPr>
          <w:lang w:val="fr_FR" w:bidi="fr_FR"/>
        </w:rPr>
        <w:t xml:space="preserve">, l’épreuve et la fidélité sont liées : « Heureux l’homme qui supporte patiemment la tentation ; car, après avoir été éprouvé, il recevra la couronne de vie, que le Seigneur a promise à ceux qui l’aiment » (voir aussi </w:t>
      </w:r>
      <w:r>
        <w:rPr>
          <w:lang w:val="fr_FR" w:bidi="fr_FR"/>
        </w:rPr>
        <w:t>1P 1.3–7</w:t>
      </w:r>
      <w:r>
        <w:rPr>
          <w:lang w:val="fr_FR" w:bidi="fr_FR"/>
        </w:rPr>
        <w:t>). Ces passages montrent que les épreuves mettent la foi à l’épreuve. La foi superficielle ne résistera pas aux épreuves (</w:t>
      </w:r>
      <w:r>
        <w:rPr>
          <w:lang w:val="fr_FR" w:bidi="fr_FR"/>
        </w:rPr>
        <w:t>Mt 13.20–21</w:t>
      </w:r>
      <w:r>
        <w:rPr>
          <w:lang w:val="fr_FR" w:bidi="fr_FR"/>
        </w:rPr>
        <w:t xml:space="preserve">). </w:t>
      </w:r>
    </w:p>
    <w:p>
      <w:pPr/>
      <w:r>
        <w:rPr>
          <w:lang w:val="fr_FR" w:bidi="fr_FR"/>
        </w:rPr>
      </w:r>
      <w:r>
        <w:rPr>
          <w:lang w:val="fr_FR" w:bidi="fr_FR"/>
        </w:rPr>
        <w:t>D'autres sujets importants sont abordés dans le livre de Job :</w:t>
      </w:r>
    </w:p>
    <w:p>
      <w:pPr>
        <w:pStyle w:val="ListBullet"/>
        <w:spacing w:line="240" w:lineRule="auto"/>
        <w:ind w:left="720"/>
      </w:pPr>
      <w:r>
        <w:rPr>
          <w:lang w:val="fr_FR" w:bidi="fr_FR"/>
        </w:rPr>
      </w:r>
      <w:r>
        <w:rPr>
          <w:lang w:val="fr_FR" w:bidi="fr_FR"/>
        </w:rPr>
        <w:t>Il enseigne que le péché conduit au châtiment. Les paroles des consolateurs contiennent une part de vérité, conforme aux Écritures, mais elles n’expliquent que partiellement le rôle de la souffrance dans la vie.</w:t>
      </w:r>
    </w:p>
    <w:p>
      <w:pPr>
        <w:pStyle w:val="ListBullet"/>
        <w:spacing w:line="240" w:lineRule="auto"/>
        <w:ind w:left="720"/>
      </w:pPr>
      <w:r>
        <w:rPr>
          <w:lang w:val="fr_FR" w:bidi="fr_FR"/>
        </w:rPr>
      </w:r>
      <w:r>
        <w:rPr>
          <w:lang w:val="fr_FR" w:bidi="fr_FR"/>
        </w:rPr>
        <w:t>Le livre montre également que la souffrance peut servir à nous enseigner puisque Dieu la permet et peut s'en servir pour nous discipliner.</w:t>
      </w:r>
    </w:p>
    <w:p>
      <w:pPr>
        <w:pStyle w:val="ListBullet"/>
        <w:spacing w:line="240" w:lineRule="auto"/>
        <w:ind w:left="720"/>
      </w:pPr>
      <w:r>
        <w:rPr>
          <w:lang w:val="fr_FR" w:bidi="fr_FR"/>
        </w:rPr>
      </w:r>
      <w:r>
        <w:rPr>
          <w:lang w:val="fr_FR" w:bidi="fr_FR"/>
        </w:rPr>
        <w:t>Dans le discours de Dieu au sein de la tempête, le lecteur apprend que la souffrance fait partie de cette existence. Nous devons donc faire confiance en la sagesse et la justice de Dieu, notre Créateur. Dans ce passage, Dieu se révèle personnellement. Vers la fin, Job peut dire : « Mon oreille avait entendu parler de toi ; Mais maintenant mon œil t’a vu » (</w:t>
      </w:r>
      <w:r>
        <w:rPr>
          <w:lang w:val="fr_FR" w:bidi="fr_FR"/>
        </w:rPr>
        <w:t>Jb 42.5</w:t>
      </w:r>
      <w:r>
        <w:rPr>
          <w:lang w:val="fr_FR" w:bidi="fr_FR"/>
        </w:rPr>
        <w:t>). Dans l'épreuve, connaître Dieu est plus important que d'avoir des réponses intellectuelles.</w:t>
      </w:r>
    </w:p>
    <w:p>
      <w:pPr>
        <w:pStyle w:val="ListBullet"/>
        <w:spacing w:line="240" w:lineRule="auto"/>
        <w:ind w:left="720"/>
      </w:pPr>
      <w:r>
        <w:rPr>
          <w:lang w:val="fr_FR" w:bidi="fr_FR"/>
        </w:rPr>
      </w:r>
      <w:r>
        <w:rPr>
          <w:lang w:val="fr_FR" w:bidi="fr_FR"/>
        </w:rPr>
        <w:t>Le livre montre également comment la souffrance peut contribuer à la justice de l'homme. Job est juste au début de l'histoire, mais sa justice le fait grandir ; il plus humble à la fin de l'histoire, quand il accepte sa propre place et la sagesse de Dieu.</w:t>
      </w:r>
    </w:p>
    <w:p>
      <w:pPr>
        <w:pStyle w:val="Heading3"/>
      </w:pPr>
      <w:r>
        <w:rPr>
          <w:lang w:val="fr_FR" w:bidi="fr_FR"/>
        </w:rPr>
        <w:t xml:space="preserve">Résumé </w:t>
      </w:r>
    </w:p>
    <w:p>
      <w:pPr>
        <w:pStyle w:val="Heading4"/>
      </w:pPr>
      <w:r>
        <w:rPr>
          <w:lang w:val="fr_FR" w:bidi="fr_FR"/>
        </w:rPr>
        <w:t>Prologue (</w:t>
      </w:r>
      <w:r>
        <w:rPr>
          <w:lang w:val="fr_FR" w:bidi="fr_FR"/>
        </w:rPr>
        <w:t>1.1–2.13</w:t>
      </w:r>
      <w:r>
        <w:rPr>
          <w:lang w:val="fr_FR" w:bidi="fr_FR"/>
        </w:rPr>
        <w:t>)</w:t>
      </w:r>
    </w:p>
    <w:p>
      <w:pPr/>
      <w:r>
        <w:rPr>
          <w:lang w:val="fr_FR" w:bidi="fr_FR"/>
        </w:rPr>
      </w:r>
      <w:r>
        <w:rPr>
          <w:lang w:val="fr_FR" w:bidi="fr_FR"/>
        </w:rPr>
        <w:t>Cette partie du livre explique la cause des souffrances de Job. Job est un homme juste et très prospère. Il se soucie profondément de ses enfants : il est intègre au point d'offrir des sacrifices pour eux au cas où ils auraient péché sans s'en rendre compte.</w:t>
      </w:r>
    </w:p>
    <w:p>
      <w:pPr/>
      <w:r>
        <w:rPr>
          <w:lang w:val="fr_FR" w:bidi="fr_FR"/>
        </w:rPr>
      </w:r>
      <w:r>
        <w:rPr>
          <w:lang w:val="fr_FR" w:bidi="fr_FR"/>
        </w:rPr>
        <w:t>Le récit décrit ensuite une scène qui se passe dans la cour céleste de l'Éternel. Dans cette scène dramatique, Satan vient se présenter devant l'Éternel, qui lui demande : « As-tu remarqué mon serviteur Job? Il n’y a personne comme lui sur la terre ; c’est un homme intègre et droit, craignant Dieu, et se détournant du mal » (</w:t>
      </w:r>
      <w:r>
        <w:rPr>
          <w:lang w:val="fr_FR" w:bidi="fr_FR"/>
        </w:rPr>
        <w:t>Jb 1.8</w:t>
      </w:r>
      <w:r>
        <w:rPr>
          <w:lang w:val="fr_FR" w:bidi="fr_FR"/>
        </w:rPr>
        <w:t>). Satan répond : « étends ta main, touche à tout ce qui lui appartient, et je suis sûr qu’il te maudit en face » (</w:t>
      </w:r>
      <w:r>
        <w:rPr>
          <w:lang w:val="fr_FR" w:bidi="fr_FR"/>
        </w:rPr>
        <w:t>Jb 1.11</w:t>
      </w:r>
      <w:r>
        <w:rPr>
          <w:lang w:val="fr_FR" w:bidi="fr_FR"/>
        </w:rPr>
        <w:t>). L'Éternel permet à Satan d'éprouver Job. Satan détruit tous les troupeaux de Job et fait mourir ses enfants.</w:t>
      </w:r>
    </w:p>
    <w:p>
      <w:pPr/>
      <w:r>
        <w:rPr>
          <w:lang w:val="fr_FR" w:bidi="fr_FR"/>
        </w:rPr>
      </w:r>
      <w:r>
        <w:rPr>
          <w:lang w:val="fr_FR" w:bidi="fr_FR"/>
        </w:rPr>
        <w:t xml:space="preserve">Quand Job continue dans la droiture malgré ces terribles épreuves, un nouveau dialogue entre l'Éternel et Satan a lieu. Satan affirme que les souffrances physiques détruiront la fidélité de Job. Cette fois-ci, il frappe Job d'une terrible maladie. L'auteur prend bien soin de souligner que malgré tout cela, Job ne pèche en rien. Bien que sa femme l'y incite, il refuse de maudire Dieu. Malgré la mort de ses enfants, il n'abandonne pas sa foi en Dieu. Trois amis de Job viennent le réconforter. Ils restent silencieux pendant sept jours, car Job lui-même ne parle pas ; il est dans la douleur. </w:t>
      </w:r>
    </w:p>
    <w:p>
      <w:pPr>
        <w:pStyle w:val="Heading4"/>
      </w:pPr>
      <w:r>
        <w:rPr>
          <w:lang w:val="fr_FR" w:bidi="fr_FR"/>
        </w:rPr>
        <w:t>Dialogues (</w:t>
      </w:r>
      <w:r>
        <w:rPr>
          <w:lang w:val="fr_FR" w:bidi="fr_FR"/>
        </w:rPr>
        <w:t>3.1–31.40</w:t>
      </w:r>
      <w:r>
        <w:rPr>
          <w:lang w:val="fr_FR" w:bidi="fr_FR"/>
        </w:rPr>
        <w:t>)</w:t>
      </w:r>
    </w:p>
    <w:p>
      <w:pPr/>
      <w:r>
        <w:rPr>
          <w:lang w:val="fr_FR" w:bidi="fr_FR"/>
        </w:rPr>
      </w:r>
      <w:r>
        <w:rPr>
          <w:b/>
          <w:lang w:val="fr_FR" w:bidi="fr_FR"/>
        </w:rPr>
        <w:t>Premier cycle</w:t>
      </w:r>
      <w:r>
        <w:rPr>
          <w:lang w:val="fr_FR" w:bidi="fr_FR"/>
        </w:rPr>
        <w:t xml:space="preserve"> (</w:t>
      </w:r>
      <w:r>
        <w:rPr>
          <w:lang w:val="fr_FR" w:bidi="fr_FR"/>
        </w:rPr>
        <w:t>3.1–14.22</w:t>
      </w:r>
      <w:r>
        <w:rPr>
          <w:lang w:val="fr_FR" w:bidi="fr_FR"/>
        </w:rPr>
        <w:t>)</w:t>
      </w:r>
    </w:p>
    <w:p>
      <w:pPr/>
      <w:r>
        <w:rPr>
          <w:lang w:val="fr_FR" w:bidi="fr_FR"/>
        </w:rPr>
      </w:r>
      <w:r>
        <w:rPr>
          <w:lang w:val="fr_FR" w:bidi="fr_FR"/>
        </w:rPr>
        <w:t xml:space="preserve">Dans </w:t>
      </w:r>
      <w:r>
        <w:rPr>
          <w:lang w:val="fr_FR" w:bidi="fr_FR"/>
        </w:rPr>
        <w:t>Job 3</w:t>
      </w:r>
      <w:r>
        <w:rPr>
          <w:lang w:val="fr_FR" w:bidi="fr_FR"/>
        </w:rPr>
        <w:t>, Job demande pourquoi Dieu lui a permis de naître et pourquoi la vie a été donnée à quelqu’un destiné à souffrir.</w:t>
      </w:r>
    </w:p>
    <w:p>
      <w:pPr/>
      <w:r>
        <w:rPr>
          <w:lang w:val="fr_FR" w:bidi="fr_FR"/>
        </w:rPr>
      </w:r>
      <w:r>
        <w:rPr>
          <w:lang w:val="fr_FR" w:bidi="fr_FR"/>
        </w:rPr>
        <w:t>Éliphaz est le premier des amis de Job à prendre la parole. Il semble poli, mais il est dépourvu de compassion. Il pense que Job a forcément péché ; sinon, pourquoi souffrirait-il autant (</w:t>
      </w:r>
      <w:r>
        <w:rPr>
          <w:lang w:val="fr_FR" w:bidi="fr_FR"/>
        </w:rPr>
        <w:t>Jb 4.7–11</w:t>
      </w:r>
      <w:r>
        <w:rPr>
          <w:lang w:val="fr_FR" w:bidi="fr_FR"/>
        </w:rPr>
        <w:t>) ? Éliphaz estime que les questions de Job révèlent une attitude négative envers Dieu. Il exhorte Job à faire confiance à Dieu (</w:t>
      </w:r>
      <w:r>
        <w:rPr>
          <w:lang w:val="fr_FR" w:bidi="fr_FR"/>
        </w:rPr>
        <w:t>Jb 4.8</w:t>
      </w:r>
      <w:r>
        <w:rPr>
          <w:lang w:val="fr_FR" w:bidi="fr_FR"/>
        </w:rPr>
        <w:t>). Il lui dit de cesser d'être en colère, car cela ne peut que conduire à la ruine (</w:t>
      </w:r>
      <w:r>
        <w:rPr>
          <w:lang w:val="fr_FR" w:bidi="fr_FR"/>
        </w:rPr>
        <w:t>Jb 5.2</w:t>
      </w:r>
      <w:r>
        <w:rPr>
          <w:lang w:val="fr_FR" w:bidi="fr_FR"/>
        </w:rPr>
        <w:t>). Éliphaz dit à Job de considérer ce qu'il souffre comme un châtiment de Dieu pour le corriger et de s'estimer heureux parce que Dieu le punit pour son bien (</w:t>
      </w:r>
      <w:r>
        <w:rPr>
          <w:lang w:val="fr_FR" w:bidi="fr_FR"/>
        </w:rPr>
        <w:t>Jb 5.17</w:t>
      </w:r>
      <w:r>
        <w:rPr>
          <w:lang w:val="fr_FR" w:bidi="fr_FR"/>
        </w:rPr>
        <w:t>).</w:t>
      </w:r>
    </w:p>
    <w:p>
      <w:pPr/>
      <w:r>
        <w:rPr>
          <w:lang w:val="fr_FR" w:bidi="fr_FR"/>
        </w:rPr>
      </w:r>
      <w:r>
        <w:rPr>
          <w:lang w:val="fr_FR" w:bidi="fr_FR"/>
        </w:rPr>
        <w:t>Job répond que sa réaction est justifiée par les terribles souffrances qu’il endure (</w:t>
      </w:r>
      <w:r>
        <w:rPr>
          <w:lang w:val="fr_FR" w:bidi="fr_FR"/>
        </w:rPr>
        <w:t>Jb 6.1–7</w:t>
      </w:r>
      <w:r>
        <w:rPr>
          <w:lang w:val="fr_FR" w:bidi="fr_FR"/>
        </w:rPr>
        <w:t>). Il reproche également à Éliphaz de ne pas faire preuve de bonté envers lui. Il compare Éliphaz à un cours d’eau asséché dans le désert, qui ne donne pas d’eau à celui qui est assoiffé (</w:t>
      </w:r>
      <w:r>
        <w:rPr>
          <w:lang w:val="fr_FR" w:bidi="fr_FR"/>
        </w:rPr>
        <w:t>Jb 6.14–23</w:t>
      </w:r>
      <w:r>
        <w:rPr>
          <w:lang w:val="fr_FR" w:bidi="fr_FR"/>
        </w:rPr>
        <w:t>).</w:t>
      </w:r>
    </w:p>
    <w:p>
      <w:pPr/>
      <w:r>
        <w:rPr>
          <w:lang w:val="fr_FR" w:bidi="fr_FR"/>
        </w:rPr>
      </w:r>
      <w:r>
        <w:rPr>
          <w:lang w:val="fr_FR" w:bidi="fr_FR"/>
        </w:rPr>
        <w:t>Le consolateur suivant, Bildad, est encore plus impitoyable qu’Éliphaz. Lui aussi accuse Job d’avoir péché. Son manque de compassion apparaît lorsqu’il mentionne les enfants de Job, attribuant leur mort à d’éventuels péchés qu’ils auraient commis (</w:t>
      </w:r>
      <w:r>
        <w:rPr>
          <w:lang w:val="fr_FR" w:bidi="fr_FR"/>
        </w:rPr>
        <w:t>Jb 8.4</w:t>
      </w:r>
      <w:r>
        <w:rPr>
          <w:lang w:val="fr_FR" w:bidi="fr_FR"/>
        </w:rPr>
        <w:t>).</w:t>
      </w:r>
    </w:p>
    <w:p>
      <w:pPr/>
      <w:r>
        <w:rPr>
          <w:lang w:val="fr_FR" w:bidi="fr_FR"/>
        </w:rPr>
      </w:r>
      <w:r>
        <w:rPr>
          <w:lang w:val="fr_FR" w:bidi="fr_FR"/>
        </w:rPr>
        <w:t>Bildad, comme Éliphaz, exhorte Job à rechercher Dieu (</w:t>
      </w:r>
      <w:r>
        <w:rPr>
          <w:lang w:val="fr_FR" w:bidi="fr_FR"/>
        </w:rPr>
        <w:t>Jb 8.5</w:t>
      </w:r>
      <w:r>
        <w:rPr>
          <w:lang w:val="fr_FR" w:bidi="fr_FR"/>
        </w:rPr>
        <w:t>) et l’assure que Dieu lui répondra (</w:t>
      </w:r>
      <w:r>
        <w:rPr>
          <w:lang w:val="fr_FR" w:bidi="fr_FR"/>
        </w:rPr>
        <w:t>8.6</w:t>
      </w:r>
      <w:r>
        <w:rPr>
          <w:lang w:val="fr_FR" w:bidi="fr_FR"/>
        </w:rPr>
        <w:t>). Il décrit les malheurs de Job comme une conséquence de son éloignement de Dieu (</w:t>
      </w:r>
      <w:r>
        <w:rPr>
          <w:lang w:val="fr_FR" w:bidi="fr_FR"/>
        </w:rPr>
        <w:t>Jb 8.11–19</w:t>
      </w:r>
      <w:r>
        <w:rPr>
          <w:lang w:val="fr_FR" w:bidi="fr_FR"/>
        </w:rPr>
        <w:t>), mais l’assure que Dieu ne rejettera pas quelqu'un d'intègre (</w:t>
      </w:r>
      <w:r>
        <w:rPr>
          <w:lang w:val="fr_FR" w:bidi="fr_FR"/>
        </w:rPr>
        <w:t>Jb 8.20</w:t>
      </w:r>
      <w:r>
        <w:rPr>
          <w:lang w:val="fr_FR" w:bidi="fr_FR"/>
        </w:rPr>
        <w:t>).</w:t>
      </w:r>
    </w:p>
    <w:p>
      <w:pPr/>
      <w:r>
        <w:rPr>
          <w:lang w:val="fr_FR" w:bidi="fr_FR"/>
        </w:rPr>
      </w:r>
      <w:r>
        <w:rPr>
          <w:lang w:val="fr_FR" w:bidi="fr_FR"/>
        </w:rPr>
        <w:t xml:space="preserve">Job répond à Bildad avec une question percutante : « </w:t>
      </w:r>
      <w:r>
        <w:rPr>
          <w:lang w:val="fr_FR" w:bidi="fr_FR"/>
        </w:rPr>
        <w:t>Comment l’homme serait-il juste devant Dieu ?</w:t>
      </w:r>
      <w:r>
        <w:rPr>
          <w:lang w:val="fr_FR" w:bidi="fr_FR"/>
        </w:rPr>
        <w:t xml:space="preserve"> » (</w:t>
      </w:r>
      <w:r>
        <w:rPr>
          <w:lang w:val="fr_FR" w:bidi="fr_FR"/>
        </w:rPr>
        <w:t>Jb 9.2</w:t>
      </w:r>
      <w:r>
        <w:rPr>
          <w:lang w:val="fr_FR" w:bidi="fr_FR"/>
        </w:rPr>
        <w:t>). Il décrit ensuite l’immense puissance de Dieu, manifeste dans l’univers (</w:t>
      </w:r>
      <w:r>
        <w:rPr>
          <w:lang w:val="fr_FR" w:bidi="fr_FR"/>
        </w:rPr>
        <w:t>Jb 9.3–12</w:t>
      </w:r>
      <w:r>
        <w:rPr>
          <w:lang w:val="fr_FR" w:bidi="fr_FR"/>
        </w:rPr>
        <w:t>). Job se sent impuissant face à ce Dieu tout-puissant. Il pense ne pouvoir ni contester Dieu, ni prouver son innocence, car Dieu est trop puissant pour qu'on lui demande des comptes.</w:t>
      </w:r>
    </w:p>
    <w:p>
      <w:pPr/>
      <w:r>
        <w:rPr>
          <w:lang w:val="fr_FR" w:bidi="fr_FR"/>
        </w:rPr>
      </w:r>
      <w:r>
        <w:rPr>
          <w:lang w:val="fr_FR" w:bidi="fr_FR"/>
        </w:rPr>
        <w:t>Job déplore également ne pas pouvoir obtenir un jugement équitable de la part de Dieu, qui le tient pour coupable. Le fait que Dieu l'ait puni en l'affligeant montre qu'il ne le considère pas comme innocent (</w:t>
      </w:r>
      <w:r>
        <w:rPr>
          <w:lang w:val="fr_FR" w:bidi="fr_FR"/>
        </w:rPr>
        <w:t>Jb 9.14–24</w:t>
      </w:r>
      <w:r>
        <w:rPr>
          <w:lang w:val="fr_FR" w:bidi="fr_FR"/>
        </w:rPr>
        <w:t>). Job voudrait que Dieu lui donne un peu de soulagement avant sa mort (</w:t>
      </w:r>
      <w:r>
        <w:rPr>
          <w:lang w:val="fr_FR" w:bidi="fr_FR"/>
        </w:rPr>
        <w:t>Jb 10.18–22</w:t>
      </w:r>
      <w:r>
        <w:rPr>
          <w:lang w:val="fr_FR" w:bidi="fr_FR"/>
        </w:rPr>
        <w:t>).</w:t>
      </w:r>
    </w:p>
    <w:p>
      <w:pPr/>
      <w:r>
        <w:rPr>
          <w:lang w:val="fr_FR" w:bidi="fr_FR"/>
        </w:rPr>
      </w:r>
      <w:r>
        <w:rPr>
          <w:lang w:val="fr_FR" w:bidi="fr_FR"/>
        </w:rPr>
        <w:t>Tsophar prend ensuite la parole. Lui aussi accuse Job d’avoir péché (</w:t>
      </w:r>
      <w:r>
        <w:rPr>
          <w:lang w:val="fr_FR" w:bidi="fr_FR"/>
        </w:rPr>
        <w:t>Jb 11.4–6</w:t>
      </w:r>
      <w:r>
        <w:rPr>
          <w:lang w:val="fr_FR" w:bidi="fr_FR"/>
        </w:rPr>
        <w:t>). Il lui parle de façon insultante en lui disant que Dieu : « connaît les vicieux, Il voit facilement les coupables. L’homme, au contraire, a l’intelligence d’un fou, Il est né comme le petit d’un âne sauvage » (</w:t>
      </w:r>
      <w:r>
        <w:rPr>
          <w:lang w:val="fr_FR" w:bidi="fr_FR"/>
        </w:rPr>
        <w:t>Jb 11.11–12</w:t>
      </w:r>
      <w:r>
        <w:rPr>
          <w:lang w:val="fr_FR" w:bidi="fr_FR"/>
        </w:rPr>
        <w:t>).</w:t>
      </w:r>
    </w:p>
    <w:p>
      <w:pPr/>
      <w:r>
        <w:rPr>
          <w:lang w:val="fr_FR" w:bidi="fr_FR"/>
        </w:rPr>
      </w:r>
      <w:r>
        <w:rPr>
          <w:lang w:val="fr_FR" w:bidi="fr_FR"/>
        </w:rPr>
        <w:t>Job est frustré par les accusations insultantes de Tsophar (</w:t>
      </w:r>
      <w:r>
        <w:rPr>
          <w:lang w:val="fr_FR" w:bidi="fr_FR"/>
        </w:rPr>
        <w:t>Jb 12.2–3</w:t>
      </w:r>
      <w:r>
        <w:rPr>
          <w:lang w:val="fr_FR" w:bidi="fr_FR"/>
        </w:rPr>
        <w:t>). Il demande à Dieu de cesser de l’affliger et demande à lui parler directement (</w:t>
      </w:r>
      <w:r>
        <w:rPr>
          <w:lang w:val="fr_FR" w:bidi="fr_FR"/>
        </w:rPr>
        <w:t>Jb 13.20–28</w:t>
      </w:r>
      <w:r>
        <w:rPr>
          <w:lang w:val="fr_FR" w:bidi="fr_FR"/>
        </w:rPr>
        <w:t>).</w:t>
      </w:r>
    </w:p>
    <w:p>
      <w:pPr/>
      <w:r>
        <w:rPr>
          <w:lang w:val="fr_FR" w:bidi="fr_FR"/>
        </w:rPr>
      </w:r>
      <w:r>
        <w:rPr>
          <w:b/>
          <w:lang w:val="fr_FR" w:bidi="fr_FR"/>
        </w:rPr>
        <w:t>Deuxième cycle</w:t>
      </w:r>
      <w:r>
        <w:rPr>
          <w:lang w:val="fr_FR" w:bidi="fr_FR"/>
        </w:rPr>
        <w:t xml:space="preserve"> (</w:t>
      </w:r>
      <w:r>
        <w:rPr>
          <w:lang w:val="fr_FR" w:bidi="fr_FR"/>
        </w:rPr>
        <w:t>15.1–21.34</w:t>
      </w:r>
      <w:r>
        <w:rPr>
          <w:lang w:val="fr_FR" w:bidi="fr_FR"/>
        </w:rPr>
        <w:t>)</w:t>
      </w:r>
    </w:p>
    <w:p>
      <w:pPr/>
      <w:r>
        <w:rPr>
          <w:lang w:val="fr_FR" w:bidi="fr_FR"/>
        </w:rPr>
      </w:r>
      <w:r>
        <w:rPr>
          <w:lang w:val="fr_FR" w:bidi="fr_FR"/>
        </w:rPr>
        <w:t>Le deuxième cycle de discussions suit le même schéma que le premier. Éliphaz, Bildad et Tsophar continuent d’accuser Job, attribuant ses malheurs à son péché. Cependant, chacun cherche maintenant à défendre sa position. Ils répondent moins directement aux arguments des uns et des autres que dans la première série de dialogues.</w:t>
      </w:r>
    </w:p>
    <w:p>
      <w:pPr/>
      <w:r>
        <w:rPr>
          <w:lang w:val="fr_FR" w:bidi="fr_FR"/>
        </w:rPr>
      </w:r>
      <w:r>
        <w:rPr>
          <w:b/>
          <w:lang w:val="fr_FR" w:bidi="fr_FR"/>
        </w:rPr>
        <w:t xml:space="preserve">Troisième cycle </w:t>
      </w:r>
      <w:r>
        <w:rPr>
          <w:lang w:val="fr_FR" w:bidi="fr_FR"/>
        </w:rPr>
        <w:t>(</w:t>
      </w:r>
      <w:r>
        <w:rPr>
          <w:lang w:val="fr_FR" w:bidi="fr_FR"/>
        </w:rPr>
        <w:t>22.1–31.40</w:t>
      </w:r>
      <w:r>
        <w:rPr>
          <w:lang w:val="fr_FR" w:bidi="fr_FR"/>
        </w:rPr>
        <w:t>)</w:t>
      </w:r>
    </w:p>
    <w:p>
      <w:pPr/>
      <w:r>
        <w:rPr>
          <w:lang w:val="fr_FR" w:bidi="fr_FR"/>
        </w:rPr>
      </w:r>
      <w:r>
        <w:rPr>
          <w:lang w:val="fr_FR" w:bidi="fr_FR"/>
        </w:rPr>
        <w:t>Dans la troisième série de dialogues, seuls Éliphaz et Bildad prennent la parole. Ils accusent Job de péché de façon encore plus cruelle. Éliphaz lui demande : « Ta méchanceté n’est-elle pas grande ? Tes iniquités ne sont-elles pas infinies ? » (</w:t>
      </w:r>
      <w:r>
        <w:rPr>
          <w:lang w:val="fr_FR" w:bidi="fr_FR"/>
        </w:rPr>
        <w:t>Jb 22.5</w:t>
      </w:r>
      <w:r>
        <w:rPr>
          <w:lang w:val="fr_FR" w:bidi="fr_FR"/>
        </w:rPr>
        <w:t>). Ce troisième dialogue est inhabituel, car Job parle davantage que dans les précédents. En effet, l’argumentation de Bildad ne prend que six versets, alors que la réponse de Job s’étend sur six chapitres (</w:t>
      </w:r>
      <w:r>
        <w:rPr>
          <w:lang w:val="fr_FR" w:bidi="fr_FR"/>
        </w:rPr>
        <w:t>Job 26–31</w:t>
      </w:r>
      <w:r>
        <w:rPr>
          <w:lang w:val="fr_FR" w:bidi="fr_FR"/>
        </w:rPr>
        <w:t>).</w:t>
      </w:r>
    </w:p>
    <w:p>
      <w:pPr/>
      <w:r>
        <w:rPr>
          <w:lang w:val="fr_FR" w:bidi="fr_FR"/>
        </w:rPr>
      </w:r>
      <w:r>
        <w:rPr>
          <w:lang w:val="fr_FR" w:bidi="fr_FR"/>
        </w:rPr>
        <w:t>Job 31</w:t>
      </w:r>
      <w:r>
        <w:rPr>
          <w:lang w:val="fr_FR" w:bidi="fr_FR"/>
        </w:rPr>
        <w:t xml:space="preserve"> est un chapitre clé. Job y défend son innocence avec une sincérité évidente. Il déclare avoir été moralement pur (</w:t>
      </w:r>
      <w:r>
        <w:rPr>
          <w:lang w:val="fr_FR" w:bidi="fr_FR"/>
        </w:rPr>
        <w:t>Jb 31.1–4</w:t>
      </w:r>
      <w:r>
        <w:rPr>
          <w:lang w:val="fr_FR" w:bidi="fr_FR"/>
        </w:rPr>
        <w:t>), ne pas avoir menti (</w:t>
      </w:r>
      <w:r>
        <w:rPr>
          <w:lang w:val="fr_FR" w:bidi="fr_FR"/>
        </w:rPr>
        <w:t>31.5–8</w:t>
      </w:r>
      <w:r>
        <w:rPr>
          <w:lang w:val="fr_FR" w:bidi="fr_FR"/>
        </w:rPr>
        <w:t>), ni commis d’adultère (</w:t>
      </w:r>
      <w:r>
        <w:rPr>
          <w:lang w:val="fr_FR" w:bidi="fr_FR"/>
        </w:rPr>
        <w:t>31.9–12</w:t>
      </w:r>
      <w:r>
        <w:rPr>
          <w:lang w:val="fr_FR" w:bidi="fr_FR"/>
        </w:rPr>
        <w:t>). Il a eu compassion des autres (</w:t>
      </w:r>
      <w:r>
        <w:rPr>
          <w:lang w:val="fr_FR" w:bidi="fr_FR"/>
        </w:rPr>
        <w:t>Jb 31.13–23</w:t>
      </w:r>
      <w:r>
        <w:rPr>
          <w:lang w:val="fr_FR" w:bidi="fr_FR"/>
        </w:rPr>
        <w:t>) et affirme ne pas s'être enorgueilli de ses richesses (</w:t>
      </w:r>
      <w:r>
        <w:rPr>
          <w:lang w:val="fr_FR" w:bidi="fr_FR"/>
        </w:rPr>
        <w:t>Jb 31.24–28</w:t>
      </w:r>
      <w:r>
        <w:rPr>
          <w:lang w:val="fr_FR" w:bidi="fr_FR"/>
        </w:rPr>
        <w:t>). Il conclut en redéclarant fermement son innocence (</w:t>
      </w:r>
      <w:r>
        <w:rPr>
          <w:lang w:val="fr_FR" w:bidi="fr_FR"/>
        </w:rPr>
        <w:t>Jb 31.29–40</w:t>
      </w:r>
      <w:r>
        <w:rPr>
          <w:lang w:val="fr_FR" w:bidi="fr_FR"/>
        </w:rPr>
        <w:t>).</w:t>
      </w:r>
    </w:p>
    <w:p>
      <w:pPr/>
      <w:r>
        <w:rPr>
          <w:lang w:val="fr_FR" w:bidi="fr_FR"/>
        </w:rPr>
      </w:r>
      <w:r>
        <w:rPr>
          <w:lang w:val="fr_FR" w:bidi="fr_FR"/>
        </w:rPr>
        <w:t>Plus le dialogue avance, plus Job se distance de ses amis. Ceux-ci insistent davantage que ses malheurs montrent qu'il a péché, alors que lui défend plus fermement son innocence. L'auteur montre habilement dans leurs paroles un semblant de vérité. Ce qu'ils disent pourrait être vrai. Toutefois, il n'est pas possible d'approuver leur attitude. Même si le péché peut effectivement provoquer un jugement de Dieu, ils n'ont rien d'autre qui soit vraiment utile à dire. Elihu, le dernier ami, parlera d'une autre fonction que pourraient avoir les souffrances.</w:t>
      </w:r>
    </w:p>
    <w:p>
      <w:pPr>
        <w:pStyle w:val="Heading4"/>
      </w:pPr>
      <w:r>
        <w:rPr>
          <w:lang w:val="fr_FR" w:bidi="fr_FR"/>
        </w:rPr>
        <w:t>Discours d’Élihu (</w:t>
      </w:r>
      <w:r>
        <w:rPr>
          <w:lang w:val="fr_FR" w:bidi="fr_FR"/>
        </w:rPr>
        <w:t>32.1–37.24</w:t>
      </w:r>
      <w:r>
        <w:rPr>
          <w:lang w:val="fr_FR" w:bidi="fr_FR"/>
        </w:rPr>
        <w:t>)</w:t>
      </w:r>
    </w:p>
    <w:p>
      <w:pPr/>
      <w:r>
        <w:rPr>
          <w:lang w:val="fr_FR" w:bidi="fr_FR"/>
        </w:rPr>
      </w:r>
      <w:r>
        <w:rPr>
          <w:lang w:val="fr_FR" w:bidi="fr_FR"/>
        </w:rPr>
        <w:t>Élihu est le plus jeune de ceux qui sont venu réconforter Job. Il a attendu et les a laissés parler par respect pour leur âge, mais avec une impatience grandissante (</w:t>
      </w:r>
      <w:r>
        <w:rPr>
          <w:lang w:val="fr_FR" w:bidi="fr_FR"/>
        </w:rPr>
        <w:t>Jb 32.3</w:t>
      </w:r>
      <w:r>
        <w:rPr>
          <w:lang w:val="fr_FR" w:bidi="fr_FR"/>
        </w:rPr>
        <w:t>). Il reconnaît qu'il est plus jeune, mais ses paroles ont plus de profondeur que celles de ses compagnons.</w:t>
      </w:r>
    </w:p>
    <w:p>
      <w:pPr/>
      <w:r>
        <w:rPr>
          <w:lang w:val="fr_FR" w:bidi="fr_FR"/>
        </w:rPr>
      </w:r>
      <w:r>
        <w:rPr>
          <w:lang w:val="fr_FR" w:bidi="fr_FR"/>
        </w:rPr>
        <w:t>Élihu souligne que Dieu se fait connaître de différentes manières et qu'il utilise la souffrance pour corriger (</w:t>
      </w:r>
      <w:r>
        <w:rPr>
          <w:lang w:val="fr_FR" w:bidi="fr_FR"/>
        </w:rPr>
        <w:t>Jb 33.19</w:t>
      </w:r>
      <w:r>
        <w:rPr>
          <w:lang w:val="fr_FR" w:bidi="fr_FR"/>
        </w:rPr>
        <w:t>), pour le bien de celui qui est corrigé (</w:t>
      </w:r>
      <w:r>
        <w:rPr>
          <w:lang w:val="fr_FR" w:bidi="fr_FR"/>
        </w:rPr>
        <w:t>Jb 33.29–33</w:t>
      </w:r>
      <w:r>
        <w:rPr>
          <w:lang w:val="fr_FR" w:bidi="fr_FR"/>
        </w:rPr>
        <w:t>). Éliphaz a déjà évoqué cette idée dans son premier discours (</w:t>
      </w:r>
      <w:r>
        <w:rPr>
          <w:lang w:val="fr_FR" w:bidi="fr_FR"/>
        </w:rPr>
        <w:t>Jb 5.17</w:t>
      </w:r>
      <w:r>
        <w:rPr>
          <w:lang w:val="fr_FR" w:bidi="fr_FR"/>
        </w:rPr>
        <w:t>), mais Élihu lui accorde davantage de place, en insistant sur la façon dont l’épreuve révèle l’amour de Dieu. Pourtant, cette explication ne semble pas complète. Les paroles de Dieu répondent à la question sous un tout autre angle.</w:t>
      </w:r>
    </w:p>
    <w:p>
      <w:pPr>
        <w:pStyle w:val="Heading4"/>
      </w:pPr>
      <w:r>
        <w:rPr>
          <w:lang w:val="fr_FR" w:bidi="fr_FR"/>
        </w:rPr>
        <w:t>Réponse de l'Éternel et réaction de Job (</w:t>
      </w:r>
      <w:r>
        <w:rPr>
          <w:lang w:val="fr_FR" w:bidi="fr_FR"/>
        </w:rPr>
        <w:t>38.1–42.6</w:t>
      </w:r>
      <w:r>
        <w:rPr>
          <w:lang w:val="fr_FR" w:bidi="fr_FR"/>
        </w:rPr>
        <w:t>)</w:t>
      </w:r>
    </w:p>
    <w:p>
      <w:pPr/>
      <w:r>
        <w:rPr>
          <w:lang w:val="fr_FR" w:bidi="fr_FR"/>
        </w:rPr>
      </w:r>
      <w:r>
        <w:rPr>
          <w:lang w:val="fr_FR" w:bidi="fr_FR"/>
        </w:rPr>
        <w:t>L'Éternel s'adresse à Job du milieu d'une tempête. Il pose à Job de nombreuses questions sur la création (« Où étais-tu quand je fondais la terre? »). Puis il le met au défi : « Dis-le, si tu as de l’intelligence » (</w:t>
      </w:r>
      <w:r>
        <w:rPr>
          <w:lang w:val="fr_FR" w:bidi="fr_FR"/>
        </w:rPr>
        <w:t>Jb 38.4</w:t>
      </w:r>
      <w:r>
        <w:rPr>
          <w:lang w:val="fr_FR" w:bidi="fr_FR"/>
        </w:rPr>
        <w:t>).</w:t>
      </w:r>
    </w:p>
    <w:p>
      <w:pPr/>
      <w:r>
        <w:rPr>
          <w:lang w:val="fr_FR" w:bidi="fr_FR"/>
        </w:rPr>
      </w:r>
      <w:r>
        <w:rPr>
          <w:lang w:val="fr_FR" w:bidi="fr_FR"/>
        </w:rPr>
        <w:t>Parlant de la mer, l'Éternel demande à Job qui lui a mis des limites (</w:t>
      </w:r>
      <w:r>
        <w:rPr>
          <w:lang w:val="fr_FR" w:bidi="fr_FR"/>
        </w:rPr>
        <w:t>Jb 38.8–11</w:t>
      </w:r>
      <w:r>
        <w:rPr>
          <w:lang w:val="fr_FR" w:bidi="fr_FR"/>
        </w:rPr>
        <w:t>). Il décrit l’aube naissante et demande à Job : « as-tu commandé au matin? As-tu montré sa place à l’aurore ? » (</w:t>
      </w:r>
      <w:r>
        <w:rPr>
          <w:lang w:val="fr_FR" w:bidi="fr_FR"/>
        </w:rPr>
        <w:t>Jb 38.12</w:t>
      </w:r>
      <w:r>
        <w:rPr>
          <w:lang w:val="fr_FR" w:bidi="fr_FR"/>
        </w:rPr>
        <w:t>). Un barrage d'autres questions similaires portent sur la création et les caractéristiques de :</w:t>
      </w:r>
    </w:p>
    <w:p>
      <w:pPr>
        <w:pStyle w:val="ListBullet"/>
        <w:spacing w:line="240" w:lineRule="auto"/>
        <w:ind w:left="720"/>
      </w:pPr>
      <w:r>
        <w:rPr>
          <w:lang w:val="fr_FR" w:bidi="fr_FR"/>
        </w:rPr>
      </w:r>
      <w:r>
        <w:rPr>
          <w:lang w:val="fr_FR" w:bidi="fr_FR"/>
        </w:rPr>
        <w:t>la lumière (</w:t>
      </w:r>
      <w:r>
        <w:rPr>
          <w:lang w:val="fr_FR" w:bidi="fr_FR"/>
        </w:rPr>
        <w:t>Jb 38.19–21</w:t>
      </w:r>
      <w:r>
        <w:rPr>
          <w:lang w:val="fr_FR" w:bidi="fr_FR"/>
        </w:rPr>
        <w:t>)</w:t>
      </w:r>
    </w:p>
    <w:p>
      <w:pPr>
        <w:pStyle w:val="ListBullet"/>
        <w:spacing w:line="240" w:lineRule="auto"/>
        <w:ind w:left="720"/>
      </w:pPr>
      <w:r>
        <w:rPr>
          <w:lang w:val="fr_FR" w:bidi="fr_FR"/>
        </w:rPr>
      </w:r>
      <w:r>
        <w:rPr>
          <w:lang w:val="fr_FR" w:bidi="fr_FR"/>
        </w:rPr>
        <w:t>la neige (</w:t>
      </w:r>
      <w:r>
        <w:rPr>
          <w:lang w:val="fr_FR" w:bidi="fr_FR"/>
        </w:rPr>
        <w:t>Jb 38.22–24</w:t>
      </w:r>
      <w:r>
        <w:rPr>
          <w:lang w:val="fr_FR" w:bidi="fr_FR"/>
        </w:rPr>
        <w:t>)</w:t>
      </w:r>
    </w:p>
    <w:p>
      <w:pPr>
        <w:pStyle w:val="ListBullet"/>
        <w:spacing w:line="240" w:lineRule="auto"/>
        <w:ind w:left="720"/>
      </w:pPr>
      <w:r>
        <w:rPr>
          <w:lang w:val="fr_FR" w:bidi="fr_FR"/>
        </w:rPr>
      </w:r>
      <w:r>
        <w:rPr>
          <w:lang w:val="fr_FR" w:bidi="fr_FR"/>
        </w:rPr>
        <w:t>la pluie (</w:t>
      </w:r>
      <w:r>
        <w:rPr>
          <w:lang w:val="fr_FR" w:bidi="fr_FR"/>
        </w:rPr>
        <w:t>Jb 38.25–30</w:t>
      </w:r>
      <w:r>
        <w:rPr>
          <w:lang w:val="fr_FR" w:bidi="fr_FR"/>
        </w:rPr>
        <w:t>)</w:t>
      </w:r>
    </w:p>
    <w:p>
      <w:pPr>
        <w:pStyle w:val="ListBullet"/>
        <w:spacing w:line="240" w:lineRule="auto"/>
        <w:ind w:left="720"/>
      </w:pPr>
      <w:r>
        <w:rPr>
          <w:lang w:val="fr_FR" w:bidi="fr_FR"/>
        </w:rPr>
      </w:r>
      <w:r>
        <w:rPr>
          <w:lang w:val="fr_FR" w:bidi="fr_FR"/>
        </w:rPr>
        <w:t>les constellations (</w:t>
      </w:r>
      <w:r>
        <w:rPr>
          <w:lang w:val="fr_FR" w:bidi="fr_FR"/>
        </w:rPr>
        <w:t>Jb 38 :31–33</w:t>
      </w:r>
      <w:r>
        <w:rPr>
          <w:lang w:val="fr_FR" w:bidi="fr_FR"/>
        </w:rPr>
        <w:t>)</w:t>
      </w:r>
    </w:p>
    <w:p>
      <w:pPr>
        <w:pStyle w:val="ListBullet"/>
        <w:spacing w:line="240" w:lineRule="auto"/>
        <w:ind w:left="720"/>
      </w:pPr>
      <w:r>
        <w:rPr>
          <w:lang w:val="fr_FR" w:bidi="fr_FR"/>
        </w:rPr>
      </w:r>
      <w:r>
        <w:rPr>
          <w:lang w:val="fr_FR" w:bidi="fr_FR"/>
        </w:rPr>
        <w:t>les orages (</w:t>
      </w:r>
      <w:r>
        <w:rPr>
          <w:lang w:val="fr_FR" w:bidi="fr_FR"/>
        </w:rPr>
        <w:t>Jb 38.34–38</w:t>
      </w:r>
      <w:r>
        <w:rPr>
          <w:lang w:val="fr_FR" w:bidi="fr_FR"/>
        </w:rPr>
        <w:t>)</w:t>
      </w:r>
    </w:p>
    <w:p>
      <w:pPr>
        <w:pStyle w:val="ListBullet"/>
        <w:spacing w:line="240" w:lineRule="auto"/>
        <w:ind w:left="720"/>
      </w:pPr>
      <w:r>
        <w:rPr>
          <w:lang w:val="fr_FR" w:bidi="fr_FR"/>
        </w:rPr>
      </w:r>
      <w:r>
        <w:rPr>
          <w:lang w:val="fr_FR" w:bidi="fr_FR"/>
        </w:rPr>
        <w:t>les animaux (</w:t>
      </w:r>
      <w:r>
        <w:rPr>
          <w:lang w:val="fr_FR" w:bidi="fr_FR"/>
        </w:rPr>
        <w:t>Jb 38.39–39.30</w:t>
      </w:r>
      <w:r>
        <w:rPr>
          <w:lang w:val="fr_FR" w:bidi="fr_FR"/>
        </w:rPr>
        <w:t>)</w:t>
      </w:r>
    </w:p>
    <w:p>
      <w:pPr/>
      <w:r>
        <w:rPr>
          <w:lang w:val="fr_FR" w:bidi="fr_FR"/>
        </w:rPr>
      </w:r>
      <w:r>
        <w:rPr>
          <w:lang w:val="fr_FR" w:bidi="fr_FR"/>
        </w:rPr>
        <w:t>Ces questions aident Job à se rappeler ou à prendre conscience de l’immensité de la puissance et de la sagesse de Dieu manifestées dans la création. Confronté à ces questions, Job s’est probablement senti petit et insignifiant.</w:t>
      </w:r>
    </w:p>
    <w:p>
      <w:pPr/>
      <w:r>
        <w:rPr>
          <w:lang w:val="fr_FR" w:bidi="fr_FR"/>
        </w:rPr>
      </w:r>
      <w:r>
        <w:rPr>
          <w:lang w:val="fr_FR" w:bidi="fr_FR"/>
        </w:rPr>
        <w:t>Cependant, ces questions ne visent pas à simplement rabaisser Job. Elles lui démontrent que malgré ses questions sur la justice de Dieu, il ne comprend pas grand-chose à la sagesse par laquelle il a créé et gouverne le monde. Les questions de l'Éternel ne sont pas sans reproches pour Job. Par exemple, L'Éternel lui pose d'abord des questions concernant la lumière : « Où est le chemin qui conduit au séjour de la lumière ? Et les ténèbres, où ont-elles leur demeure ? Peux-tu les saisir à leur limite, Et connaître les sentiers de leur habitation ? » (</w:t>
      </w:r>
      <w:r>
        <w:rPr>
          <w:lang w:val="fr_FR" w:bidi="fr_FR"/>
        </w:rPr>
        <w:t>Jb 38.19–21</w:t>
      </w:r>
      <w:r>
        <w:rPr>
          <w:lang w:val="fr_FR" w:bidi="fr_FR"/>
        </w:rPr>
        <w:t>). Puis, l'Éternel lui fait cette remarque ironique : « Tu le sais, car alors tu étais né, Et le nombre de tes jours est grand ! »</w:t>
      </w:r>
    </w:p>
    <w:p>
      <w:pPr/>
      <w:r>
        <w:rPr>
          <w:lang w:val="fr_FR" w:bidi="fr_FR"/>
        </w:rPr>
      </w:r>
      <w:r>
        <w:rPr>
          <w:lang w:val="fr_FR" w:bidi="fr_FR"/>
        </w:rPr>
        <w:t>Dans les dialogues précédents, Job avait fait preuve d'audace en parlant de Dieu ou en s'adressant à lui. Il a demandé que Dieu lui réponde (</w:t>
      </w:r>
      <w:r>
        <w:rPr>
          <w:lang w:val="fr_FR" w:bidi="fr_FR"/>
        </w:rPr>
        <w:t>Jb 13.22</w:t>
      </w:r>
      <w:r>
        <w:rPr>
          <w:lang w:val="fr_FR" w:bidi="fr_FR"/>
        </w:rPr>
        <w:t>) et l’a accusé d’injustice (</w:t>
      </w:r>
      <w:r>
        <w:rPr>
          <w:lang w:val="fr_FR" w:bidi="fr_FR"/>
        </w:rPr>
        <w:t>Jb 19.6–7</w:t>
      </w:r>
      <w:r>
        <w:rPr>
          <w:lang w:val="fr_FR" w:bidi="fr_FR"/>
        </w:rPr>
        <w:t xml:space="preserve"> ; </w:t>
      </w:r>
      <w:r>
        <w:rPr>
          <w:lang w:val="fr_FR" w:bidi="fr_FR"/>
        </w:rPr>
        <w:t>24.1</w:t>
      </w:r>
      <w:r>
        <w:rPr>
          <w:lang w:val="fr_FR" w:bidi="fr_FR"/>
        </w:rPr>
        <w:t xml:space="preserve"> ; </w:t>
      </w:r>
      <w:r>
        <w:rPr>
          <w:lang w:val="fr_FR" w:bidi="fr_FR"/>
        </w:rPr>
        <w:t>27.2</w:t>
      </w:r>
      <w:r>
        <w:rPr>
          <w:lang w:val="fr_FR" w:bidi="fr_FR"/>
        </w:rPr>
        <w:t>). Il réalise maintenant qu'il ne sait pas grand-chose et qu'il aurait dû parler de lui et s'adresser à lui avec humilité.</w:t>
      </w:r>
    </w:p>
    <w:p>
      <w:pPr/>
      <w:r>
        <w:rPr>
          <w:lang w:val="fr_FR" w:bidi="fr_FR"/>
        </w:rPr>
      </w:r>
      <w:r>
        <w:rPr>
          <w:lang w:val="fr_FR" w:bidi="fr_FR"/>
        </w:rPr>
        <w:t>La dernière série de questions (</w:t>
      </w:r>
      <w:r>
        <w:rPr>
          <w:lang w:val="fr_FR" w:bidi="fr_FR"/>
        </w:rPr>
        <w:t>Jb 40.15–41.34</w:t>
      </w:r>
      <w:r>
        <w:rPr>
          <w:lang w:val="fr_FR" w:bidi="fr_FR"/>
        </w:rPr>
        <w:t>) est un peu particulière. Dieu appelle Job à contempler la force de béhémoth (</w:t>
      </w:r>
      <w:r>
        <w:rPr>
          <w:lang w:val="fr_FR" w:bidi="fr_FR"/>
        </w:rPr>
        <w:t>Jb 40.15</w:t>
      </w:r>
      <w:r>
        <w:rPr>
          <w:lang w:val="fr_FR" w:bidi="fr_FR"/>
        </w:rPr>
        <w:t>) et du léviathan (</w:t>
      </w:r>
      <w:r>
        <w:rPr>
          <w:lang w:val="fr_FR" w:bidi="fr_FR"/>
        </w:rPr>
        <w:t>Jb 41.1</w:t>
      </w:r>
      <w:r>
        <w:rPr>
          <w:lang w:val="fr_FR" w:bidi="fr_FR"/>
        </w:rPr>
        <w:t>). Certains spécialistes pensent qu'il s'agit de créatures mythologiques. Cependant, il est probable que ce sont des représentations poétiques d'animaux réels dont Job connaissait la taille et la force. De nombreux spécialistes pensent que le béhémoth est un hippopotame et que le léviathan est un crocodile (c'est ainsi que ces termes sont traduits dans plusieurs versions françaises). Les descriptions de ces animaux soutiennent cette interprétation. Ainsi se concluent les questions de Dieu du sein de la tempête. Job a bien compris la leçon (</w:t>
      </w:r>
      <w:r>
        <w:rPr>
          <w:lang w:val="fr_FR" w:bidi="fr_FR"/>
        </w:rPr>
        <w:t>Jb 42.1–3</w:t>
      </w:r>
      <w:r>
        <w:rPr>
          <w:lang w:val="fr_FR" w:bidi="fr_FR"/>
        </w:rPr>
        <w:t>).</w:t>
      </w:r>
    </w:p>
    <w:p>
      <w:pPr/>
      <w:r>
        <w:rPr>
          <w:lang w:val="fr_FR" w:bidi="fr_FR"/>
        </w:rPr>
      </w:r>
      <w:r>
        <w:rPr>
          <w:lang w:val="fr_FR" w:bidi="fr_FR"/>
        </w:rPr>
        <w:t>L'Éternel pose ces questions à Job avec force pour une raison importante. Job doit comprendre qu'il ne sait pas comment le monde fonctionne, contrairement à Dieu. Ce n'est pas à Job d'exiger de Dieu de lui rendre des comptes. Sa juste place est de soumettre à Dieu avec foi et humilité. Les questions de Dieu montrent non seulement sa sagesse et sa puissance, mais aussi sa bonté. Il a bien fait le monde et l'a rempli de merveilles. L'être humain ne peut pas comprendre la complexité des décisions de Dieu, mais il peut lui faire confiance. Le monde n'est pas un chaos dans lequel l'injustice règne sans que Dieu s'en inquiète. Dieu est souverain. En réalisant cela, Job se repent et reconnaît qu'il comprend mieux sa place et celle de Dieu (</w:t>
      </w:r>
      <w:r>
        <w:rPr>
          <w:lang w:val="fr_FR" w:bidi="fr_FR"/>
        </w:rPr>
        <w:t>Jb 42.5–6</w:t>
      </w:r>
      <w:r>
        <w:rPr>
          <w:lang w:val="fr_FR" w:bidi="fr_FR"/>
        </w:rPr>
        <w:t>). Il reconnaît la puissance de Dieu (</w:t>
      </w:r>
      <w:r>
        <w:rPr>
          <w:lang w:val="fr_FR" w:bidi="fr_FR"/>
        </w:rPr>
        <w:t>Jb 42.2</w:t>
      </w:r>
      <w:r>
        <w:rPr>
          <w:lang w:val="fr_FR" w:bidi="fr_FR"/>
        </w:rPr>
        <w:t>). Il admet qu'il a parlé de choses qui sont au-dessus de ce qu'il est capable de comprendre (</w:t>
      </w:r>
      <w:r>
        <w:rPr>
          <w:lang w:val="fr_FR" w:bidi="fr_FR"/>
        </w:rPr>
        <w:t>Jb 42.3</w:t>
      </w:r>
      <w:r>
        <w:rPr>
          <w:lang w:val="fr_FR" w:bidi="fr_FR"/>
        </w:rPr>
        <w:t>). Il se repent donc sur la poussière et la cendre (</w:t>
      </w:r>
      <w:r>
        <w:rPr>
          <w:lang w:val="fr_FR" w:bidi="fr_FR"/>
        </w:rPr>
        <w:t>42.6</w:t>
      </w:r>
      <w:r>
        <w:rPr>
          <w:lang w:val="fr_FR" w:bidi="fr_FR"/>
        </w:rPr>
        <w:t>).</w:t>
      </w:r>
    </w:p>
    <w:p>
      <w:pPr>
        <w:pStyle w:val="Heading4"/>
      </w:pPr>
      <w:r>
        <w:rPr>
          <w:lang w:val="fr_FR" w:bidi="fr_FR"/>
        </w:rPr>
        <w:t>Épilogue (</w:t>
      </w:r>
      <w:r>
        <w:rPr>
          <w:lang w:val="fr_FR" w:bidi="fr_FR"/>
        </w:rPr>
        <w:t>42.7–17</w:t>
      </w:r>
      <w:r>
        <w:rPr>
          <w:lang w:val="fr_FR" w:bidi="fr_FR"/>
        </w:rPr>
        <w:t>)</w:t>
      </w:r>
    </w:p>
    <w:p>
      <w:pPr/>
      <w:r>
        <w:rPr>
          <w:lang w:val="fr_FR" w:bidi="fr_FR"/>
        </w:rPr>
      </w:r>
      <w:r>
        <w:rPr>
          <w:lang w:val="fr_FR" w:bidi="fr_FR"/>
        </w:rPr>
        <w:t>Dans la dernière section du livre, Dieu reprend les consolateurs de Job. Dieu est en colère contre eux, parce qu'ils n'ont pas parlé de lui avec droiture (</w:t>
      </w:r>
      <w:r>
        <w:rPr>
          <w:lang w:val="fr_FR" w:bidi="fr_FR"/>
        </w:rPr>
        <w:t>Jb 42.7</w:t>
      </w:r>
      <w:r>
        <w:rPr>
          <w:lang w:val="fr_FR" w:bidi="fr_FR"/>
        </w:rPr>
        <w:t>). Leurs paroles paraissent pourtant pieuses. Ils n'avaient pas tort de croire que Dieu juge les pécheurs, mais ils ont eu tort d'affirmer que c'est là la réponse à toutes les souffrances. Leur réponse est fausse car incomplète. Le lecteur sait que Satan a en fait attaqué Job parce qu'il était juste, pas parce qu'il était pécheur.</w:t>
      </w:r>
    </w:p>
    <w:p>
      <w:pPr/>
      <w:r>
        <w:rPr>
          <w:lang w:val="fr_FR" w:bidi="fr_FR"/>
        </w:rPr>
      </w:r>
      <w:r>
        <w:rPr>
          <w:lang w:val="fr_FR" w:bidi="fr_FR"/>
        </w:rPr>
        <w:t>Même si Job est réprimandé dans les questions que Dieu lui pose, celui-ci affirme que Job a parlé de lui de façon juste (</w:t>
      </w:r>
      <w:r>
        <w:rPr>
          <w:lang w:val="fr_FR" w:bidi="fr_FR"/>
        </w:rPr>
        <w:t>Jb 42.8</w:t>
      </w:r>
      <w:r>
        <w:rPr>
          <w:lang w:val="fr_FR" w:bidi="fr_FR"/>
        </w:rPr>
        <w:t>). Job ne comprenait donc pas pourquoi Dieu permettait qu'il souffre autant et cela lui semblait injuste. La fin de l'histoire montre que Job avait raison de croire Dieu juste et compatissant : Dieu vient à son secours, le guérit et lui donne une fin de vie heureuse. Ce n'est pas un dieu qui écrase les êtres humains par sa puissance et son savoir, tel que le représentaient les amis de Job. Poussé par la souffrance extrême, Job s'était mis à douter. Mais en fin de compte, il a appris à mieux connaître Dieu et à faire confiance à sa volonté souveraine (</w:t>
      </w:r>
      <w:r>
        <w:rPr>
          <w:lang w:val="fr_FR" w:bidi="fr_FR"/>
        </w:rPr>
        <w:t>Jb 42.1–6)</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Job (personne) n° 2</w:t>
      </w:r>
      <w:r>
        <w:rPr>
          <w:lang w:val="fr_FR" w:bidi="fr_FR"/>
        </w:rPr>
        <w:t xml:space="preserve"> ; </w:t>
      </w:r>
      <w:r>
        <w:rPr>
          <w:lang w:val="fr_FR" w:bidi="fr_FR"/>
        </w:rPr>
        <w:t>sagesse</w:t>
      </w:r>
      <w:r>
        <w:rPr>
          <w:lang w:val="fr_FR" w:bidi="fr_FR"/>
        </w:rPr>
        <w:t xml:space="preserve"> ; </w:t>
      </w:r>
      <w:r>
        <w:rPr>
          <w:lang w:val="fr_FR" w:bidi="fr_FR"/>
        </w:rPr>
        <w:t>livres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r>
        <w:rPr>
          <w:lang w:val="fr_FR" w:bidi="fr_FR"/>
        </w:rPr>
        <w:t>Genèse 46.13</w:t>
      </w:r>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r>
        <w:rPr>
          <w:lang w:val="fr_FR" w:bidi="fr_FR"/>
        </w:rPr>
        <w:t>Ézéchiel 14.14, 20</w:t>
      </w:r>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5"/>
        </w:numPr>
        <w:spacing w:line="240" w:lineRule="auto"/>
        <w:ind w:left="720"/>
      </w:pPr>
      <w:r>
        <w:rPr>
          <w:lang w:val="fr_FR" w:bidi="fr_FR"/>
        </w:rPr>
      </w:r>
      <w:r>
        <w:rPr>
          <w:lang w:val="fr_FR" w:bidi="fr_FR"/>
        </w:rPr>
        <w:t>Fils de Jokthan dans la lignée familiale d'Héber (</w:t>
      </w:r>
      <w:r>
        <w:rPr>
          <w:lang w:val="fr_FR" w:bidi="fr_FR"/>
        </w:rPr>
        <w:t>Gn 10.29</w:t>
      </w:r>
      <w:r>
        <w:rPr>
          <w:lang w:val="fr_FR" w:bidi="fr_FR"/>
        </w:rPr>
        <w:t xml:space="preserve"> ; </w:t>
      </w:r>
      <w:r>
        <w:rPr>
          <w:lang w:val="fr_FR" w:bidi="fr_FR"/>
        </w:rPr>
        <w:t>1Ch 1.23</w:t>
      </w:r>
      <w:r>
        <w:rPr>
          <w:lang w:val="fr_FR" w:bidi="fr_FR"/>
        </w:rPr>
        <w:t>).</w:t>
      </w:r>
    </w:p>
    <w:p>
      <w:pPr>
        <w:pStyle w:val="ListNumber"/>
        <w:spacing w:line="240" w:lineRule="auto"/>
        <w:ind w:left="720"/>
      </w:pPr>
      <w:r>
        <w:rPr>
          <w:lang w:val="fr_FR" w:bidi="fr_FR"/>
        </w:rPr>
      </w:r>
      <w:r>
        <w:rPr>
          <w:lang w:val="fr_FR" w:bidi="fr_FR"/>
        </w:rPr>
        <w:t>Ancien roi édomite, fils de Zérach de Botsra (</w:t>
      </w:r>
      <w:r>
        <w:rPr>
          <w:lang w:val="fr_FR" w:bidi="fr_FR"/>
        </w:rPr>
        <w:t>Gn 36.33–34</w:t>
      </w:r>
      <w:r>
        <w:rPr>
          <w:lang w:val="fr_FR" w:bidi="fr_FR"/>
        </w:rPr>
        <w:t xml:space="preserve"> ; </w:t>
      </w:r>
      <w:r>
        <w:rPr>
          <w:lang w:val="fr_FR" w:bidi="fr_FR"/>
        </w:rPr>
        <w:t>1Ch 1.44–45</w:t>
      </w:r>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r>
        <w:rPr>
          <w:lang w:val="fr_FR" w:bidi="fr_FR"/>
        </w:rPr>
        <w:t>Jos 11.1</w:t>
      </w:r>
      <w:r>
        <w:rPr>
          <w:lang w:val="fr_FR" w:bidi="fr_FR"/>
        </w:rPr>
        <w:t xml:space="preserve"> ; </w:t>
      </w:r>
      <w:r>
        <w:rPr>
          <w:lang w:val="fr_FR" w:bidi="fr_FR"/>
        </w:rPr>
        <w:t>12.19</w:t>
      </w:r>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r>
        <w:rPr>
          <w:lang w:val="fr_FR" w:bidi="fr_FR"/>
        </w:rPr>
        <w:t>1Ch 8.9</w:t>
      </w:r>
      <w:r>
        <w:rPr>
          <w:lang w:val="fr_FR" w:bidi="fr_FR"/>
        </w:rPr>
        <w:t>).</w:t>
      </w:r>
    </w:p>
    <w:p>
      <w:pPr>
        <w:pStyle w:val="ListNumber"/>
        <w:spacing w:line="240" w:lineRule="auto"/>
        <w:ind w:left="720"/>
      </w:pPr>
      <w:r>
        <w:rPr>
          <w:lang w:val="fr_FR" w:bidi="fr_FR"/>
        </w:rPr>
      </w:r>
      <w:r>
        <w:rPr>
          <w:lang w:val="fr_FR" w:bidi="fr_FR"/>
        </w:rPr>
        <w:t>Fils d'Elpaal de la tribu de Benjamin (</w:t>
      </w:r>
      <w:r>
        <w:rPr>
          <w:lang w:val="fr_FR" w:bidi="fr_FR"/>
        </w:rPr>
        <w:t>1Ch 8.18</w:t>
      </w:r>
      <w:r>
        <w:rPr>
          <w:lang w:val="fr_FR" w:bidi="fr_FR"/>
        </w:rPr>
        <w:t>).</w:t>
      </w:r>
      <w:r>
        <w:rPr>
          <w:lang w:val="fr_FR" w:bidi="fr_FR"/>
        </w:rPr>
      </w:r>
      <w:r>
        <w:rPr>
          <w:lang w:val="fr_FR" w:bidi="fr_FR"/>
        </w:rPr>
      </w:r>
    </w:p>
    <w:p>
      <w:pPr/>
      <w:r>
        <w:rPr>
          <w:lang w:val="fr_FR" w:bidi="fr_FR"/>
        </w:rPr>
      </w:r>
    </w:p>
    <w:p>
      <w:pPr>
        <w:pStyle w:val="Heading2"/>
      </w:pPr>
      <w:r>
        <w:rPr>
          <w:lang w:val="fr_FR" w:bidi="fr_FR"/>
        </w:rPr>
        <w:t>Jocha</w:t>
      </w:r>
      <w:r>
        <w:rPr>
          <w:lang w:val="fr_FR" w:bidi="fr_FR"/>
        </w:rPr>
      </w:r>
    </w:p>
    <w:p>
      <w:pPr/>
      <w:r>
        <w:rPr>
          <w:lang w:val="fr_FR" w:bidi="fr_FR"/>
        </w:rPr>
      </w:r>
      <w:r>
        <w:rPr>
          <w:lang w:val="fr_FR" w:bidi="fr_FR"/>
        </w:rPr>
        <w:t>1. Benjaminite et l'un des neuf fils de Beria (</w:t>
      </w:r>
      <w:r>
        <w:rPr>
          <w:lang w:val="fr_FR" w:bidi="fr_FR"/>
        </w:rPr>
        <w:t>1Ch 8.16</w:t>
      </w:r>
      <w:r>
        <w:rPr>
          <w:lang w:val="fr_FR" w:bidi="fr_FR"/>
        </w:rPr>
        <w:t>).</w:t>
      </w:r>
    </w:p>
    <w:p>
      <w:pPr/>
      <w:r>
        <w:rPr>
          <w:lang w:val="fr_FR" w:bidi="fr_FR"/>
        </w:rPr>
      </w:r>
      <w:r>
        <w:rPr>
          <w:lang w:val="fr_FR" w:bidi="fr_FR"/>
        </w:rPr>
        <w:t xml:space="preserve">2. </w:t>
      </w:r>
      <w:r>
        <w:rPr>
          <w:lang w:val="fr_FR" w:bidi="fr_FR"/>
        </w:rPr>
        <w:t>Thitsite</w:t>
      </w:r>
      <w:r>
        <w:rPr>
          <w:lang w:val="fr_FR" w:bidi="fr_FR"/>
        </w:rPr>
        <w:t>, frère de Jediaël et l'un des vaillants hommes de David (</w:t>
      </w:r>
      <w:r>
        <w:rPr>
          <w:lang w:val="fr_FR" w:bidi="fr_FR"/>
        </w:rPr>
        <w:t>1Ch 11.45</w:t>
      </w:r>
      <w:r>
        <w:rPr>
          <w:lang w:val="fr_FR" w:bidi="fr_FR"/>
        </w:rPr>
        <w:t>).</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Prénom signifiant « Yahweh a été gracieux ». Le nom Jean est dérivé de ce prénom. Plusieurs hommes portant ce prénom apparaissent dans l'Ancien Testament.</w:t>
      </w:r>
    </w:p>
    <w:p>
      <w:pPr/>
      <w:r>
        <w:rPr>
          <w:lang w:val="fr_FR" w:bidi="fr_FR"/>
        </w:rPr>
      </w:r>
      <w:r>
        <w:rPr>
          <w:lang w:val="fr_FR" w:bidi="fr_FR"/>
        </w:rPr>
        <w:t>1. Fils de Karéach (</w:t>
      </w:r>
      <w:r>
        <w:rPr>
          <w:lang w:val="fr_FR" w:bidi="fr_FR"/>
        </w:rPr>
        <w:t>2R 25.23</w:t>
      </w:r>
      <w:r>
        <w:rPr>
          <w:lang w:val="fr_FR" w:bidi="fr_FR"/>
        </w:rPr>
        <w:t>). Jochanan était un chef juif, contemporain de Jérémie. Il soutenait Guedalia, le gouverneur de Juda après la chute de Jérusalem (</w:t>
      </w:r>
      <w:r>
        <w:rPr>
          <w:lang w:val="fr_FR" w:bidi="fr_FR"/>
        </w:rPr>
        <w:t>Jr 40.8, 13</w:t>
      </w:r>
      <w:r>
        <w:rPr>
          <w:lang w:val="fr_FR" w:bidi="fr_FR"/>
        </w:rPr>
        <w:t xml:space="preserve">). Il avertira Guedalia du plan d'Ismaël pour l'assassiner (v. </w:t>
      </w:r>
      <w:r>
        <w:rPr>
          <w:lang w:val="fr_FR" w:bidi="fr_FR"/>
        </w:rPr>
        <w:t>13–16</w:t>
      </w:r>
      <w:r>
        <w:rPr>
          <w:lang w:val="fr_FR" w:bidi="fr_FR"/>
        </w:rPr>
        <w:t>). Lorsque l'avertissement sera ignoré et que Jochanan se verra refuser la permission d'exécuter l'aspirant assassin, Guedalia sera assassiné. Jochanan prendra sa revanche contre Ismaël et sauvera ceux qui avaient été capturés (</w:t>
      </w:r>
      <w:r>
        <w:rPr>
          <w:lang w:val="fr_FR" w:bidi="fr_FR"/>
        </w:rPr>
        <w:t>41.14–18</w:t>
      </w:r>
      <w:r>
        <w:rPr>
          <w:lang w:val="fr_FR" w:bidi="fr_FR"/>
        </w:rPr>
        <w:t>), mais il ne pourra pas poursuivre Ismaël. Craignant une représaille babylonienne, il prévoira de chercher asile en Égypte. Jérémie, qu'il a consulté, apportera la parole de Dieu contre ce mouvement (</w:t>
      </w:r>
      <w:r>
        <w:rPr>
          <w:lang w:val="fr_FR" w:bidi="fr_FR"/>
        </w:rPr>
        <w:t>42.1–22</w:t>
      </w:r>
      <w:r>
        <w:rPr>
          <w:lang w:val="fr_FR" w:bidi="fr_FR"/>
        </w:rPr>
        <w:t>), mais Jochanan ne sera pas disposé à suivre ce conseil (</w:t>
      </w:r>
      <w:r>
        <w:rPr>
          <w:lang w:val="fr_FR" w:bidi="fr_FR"/>
        </w:rPr>
        <w:t>43.2–3</w:t>
      </w:r>
      <w:r>
        <w:rPr>
          <w:lang w:val="fr_FR" w:bidi="fr_FR"/>
        </w:rPr>
        <w:t xml:space="preserve">). Il conduira les Judéens, y compris Jérémie et Baruc, en Égypte (v. </w:t>
      </w:r>
      <w:r>
        <w:rPr>
          <w:lang w:val="fr_FR" w:bidi="fr_FR"/>
        </w:rPr>
        <w:t>5–7</w:t>
      </w:r>
      <w:r>
        <w:rPr>
          <w:lang w:val="fr_FR" w:bidi="fr_FR"/>
        </w:rPr>
        <w:t>).</w:t>
      </w:r>
    </w:p>
    <w:p>
      <w:pPr/>
      <w:r>
        <w:rPr>
          <w:lang w:val="fr_FR" w:bidi="fr_FR"/>
        </w:rPr>
      </w:r>
      <w:r>
        <w:rPr>
          <w:lang w:val="fr_FR" w:bidi="fr_FR"/>
        </w:rPr>
        <w:t>2. Fils aîné de Josias, roi de Juda (</w:t>
      </w:r>
      <w:r>
        <w:rPr>
          <w:lang w:val="fr_FR" w:bidi="fr_FR"/>
        </w:rPr>
        <w:t>1Ch 3.15</w:t>
      </w:r>
      <w:r>
        <w:rPr>
          <w:lang w:val="fr_FR" w:bidi="fr_FR"/>
        </w:rPr>
        <w:t>). Il est possible qu'il soit mort jeune, car il n'a pas succédé à son père sur le trône, bien qu'étant l'aîné.</w:t>
      </w:r>
    </w:p>
    <w:p>
      <w:pPr/>
      <w:r>
        <w:rPr>
          <w:lang w:val="fr_FR" w:bidi="fr_FR"/>
        </w:rPr>
      </w:r>
      <w:r>
        <w:rPr>
          <w:lang w:val="fr_FR" w:bidi="fr_FR"/>
        </w:rPr>
        <w:t>3. Fils d'Éljoénaï (</w:t>
      </w:r>
      <w:r>
        <w:rPr>
          <w:lang w:val="fr_FR" w:bidi="fr_FR"/>
        </w:rPr>
        <w:t>1Ch 3.24</w:t>
      </w:r>
      <w:r>
        <w:rPr>
          <w:lang w:val="fr_FR" w:bidi="fr_FR"/>
        </w:rPr>
        <w:t>), un descendant de Jojakin, l'un des derniers rois de Juda.</w:t>
      </w:r>
    </w:p>
    <w:p>
      <w:pPr/>
      <w:r>
        <w:rPr>
          <w:lang w:val="fr_FR" w:bidi="fr_FR"/>
        </w:rPr>
      </w:r>
      <w:r>
        <w:rPr>
          <w:lang w:val="fr_FR" w:bidi="fr_FR"/>
        </w:rPr>
        <w:t>4. Petit-fils d'Achimaats. Il était le père d'Azaria, qui a servi comme grand prêtre dans le temple de Salomon (</w:t>
      </w:r>
      <w:r>
        <w:rPr>
          <w:lang w:val="fr_FR" w:bidi="fr_FR"/>
        </w:rPr>
        <w:t>1Ch 6.9–10</w:t>
      </w:r>
      <w:r>
        <w:rPr>
          <w:lang w:val="fr_FR" w:bidi="fr_FR"/>
        </w:rPr>
        <w:t>).</w:t>
      </w:r>
    </w:p>
    <w:p>
      <w:pPr/>
      <w:r>
        <w:rPr>
          <w:lang w:val="fr_FR" w:bidi="fr_FR"/>
        </w:rPr>
      </w:r>
      <w:r>
        <w:rPr>
          <w:lang w:val="fr_FR" w:bidi="fr_FR"/>
        </w:rPr>
        <w:t>5. Guerrier de la tribu de Benjamin. Il rejoindra les forces spéciales de David, composées de trente hommes, à Tsiklag (</w:t>
      </w:r>
      <w:r>
        <w:rPr>
          <w:lang w:val="fr_FR" w:bidi="fr_FR"/>
        </w:rPr>
        <w:t>1Ch 12.4</w:t>
      </w:r>
      <w:r>
        <w:rPr>
          <w:lang w:val="fr_FR" w:bidi="fr_FR"/>
        </w:rPr>
        <w:t xml:space="preserve">). Les forces spéciales pouvaient tirer des flèches et lancer des pierres de chaque main (v. </w:t>
      </w:r>
      <w:r>
        <w:rPr>
          <w:lang w:val="fr_FR" w:bidi="fr_FR"/>
        </w:rPr>
        <w:t>2</w:t>
      </w:r>
      <w:r>
        <w:rPr>
          <w:lang w:val="fr_FR" w:bidi="fr_FR"/>
        </w:rPr>
        <w:t>).</w:t>
      </w:r>
    </w:p>
    <w:p>
      <w:pPr/>
      <w:r>
        <w:rPr>
          <w:lang w:val="fr_FR" w:bidi="fr_FR"/>
        </w:rPr>
      </w:r>
      <w:r>
        <w:rPr>
          <w:lang w:val="fr_FR" w:bidi="fr_FR"/>
        </w:rPr>
        <w:t>6. Gadite qui rejoindra David dans le désert (</w:t>
      </w:r>
      <w:r>
        <w:rPr>
          <w:lang w:val="fr_FR" w:bidi="fr_FR"/>
        </w:rPr>
        <w:t>1Ch 12.8–12</w:t>
      </w:r>
      <w:r>
        <w:rPr>
          <w:lang w:val="fr_FR" w:bidi="fr_FR"/>
        </w:rPr>
        <w:t>). Il était également spécialement formé pour la guerre, car il pouvait manier à la fois le bouclier et la lance, endurer les difficultés et était rapide.</w:t>
      </w:r>
    </w:p>
    <w:p>
      <w:pPr/>
      <w:r>
        <w:rPr>
          <w:lang w:val="fr_FR" w:bidi="fr_FR"/>
        </w:rPr>
      </w:r>
      <w:r>
        <w:rPr>
          <w:lang w:val="fr_FR" w:bidi="fr_FR"/>
        </w:rPr>
        <w:t>7. Éphraïmite dont le fils était un leader dans le Royaume du Nord pendant le régime de Pékach, protestant contre l'asservissement de deux cent mille Judéens (</w:t>
      </w:r>
      <w:r>
        <w:rPr>
          <w:lang w:val="fr_FR" w:bidi="fr_FR"/>
        </w:rPr>
        <w:t>2Ch 28.12</w:t>
      </w:r>
      <w:r>
        <w:rPr>
          <w:lang w:val="fr_FR" w:bidi="fr_FR"/>
        </w:rPr>
        <w:t>), qui ont ensuite été libérés.</w:t>
      </w:r>
    </w:p>
    <w:p>
      <w:pPr/>
      <w:r>
        <w:rPr>
          <w:lang w:val="fr_FR" w:bidi="fr_FR"/>
        </w:rPr>
      </w:r>
      <w:r>
        <w:rPr>
          <w:lang w:val="fr_FR" w:bidi="fr_FR"/>
        </w:rPr>
        <w:t>8. Fils d'Hakkathan (signifiant « le plus jeune » ou « le plus petit »). La désignation peut être lue comme « Jochanan le plus jeune ». Il était à la tête d'une famille qui prétendait descendre d'Azgad (</w:t>
      </w:r>
      <w:r>
        <w:rPr>
          <w:lang w:val="fr_FR" w:bidi="fr_FR"/>
        </w:rPr>
        <w:t>Esd 8.12</w:t>
      </w:r>
      <w:r>
        <w:rPr>
          <w:lang w:val="fr_FR" w:bidi="fr_FR"/>
        </w:rPr>
        <w:t>). Il rejoindra Esdras avec cent dix hommes pour voyager de Babylone à Juda.</w:t>
      </w:r>
    </w:p>
    <w:p>
      <w:pPr/>
      <w:r>
        <w:rPr>
          <w:lang w:val="fr_FR" w:bidi="fr_FR"/>
        </w:rPr>
      </w:r>
      <w:r>
        <w:rPr>
          <w:lang w:val="fr_FR" w:bidi="fr_FR"/>
        </w:rPr>
        <w:t>9. Prêtre sous Jojakim. Il était l'un des prêtres durant le ministère desquels les Lévites et les prêtres ont été formellement enregistrés (</w:t>
      </w:r>
      <w:r>
        <w:rPr>
          <w:lang w:val="fr_FR" w:bidi="fr_FR"/>
        </w:rPr>
        <w:t>Né 12.22</w:t>
      </w:r>
      <w:r>
        <w:rPr>
          <w:lang w:val="fr_FR" w:bidi="fr_FR"/>
        </w:rPr>
        <w:t xml:space="preserve">). Il est alternativement appelé Jochanan dans </w:t>
      </w:r>
      <w:r>
        <w:rPr>
          <w:lang w:val="fr_FR" w:bidi="fr_FR"/>
        </w:rPr>
        <w:t>Esdras 10.6</w:t>
      </w:r>
      <w:r>
        <w:rPr>
          <w:lang w:val="fr_FR" w:bidi="fr_FR"/>
        </w:rPr>
        <w:t xml:space="preserve"> et Jonathan dans </w:t>
      </w:r>
      <w:r>
        <w:rPr>
          <w:lang w:val="fr_FR" w:bidi="fr_FR"/>
        </w:rPr>
        <w:t>Néhémie 12.11</w:t>
      </w:r>
      <w:r>
        <w:rPr>
          <w:lang w:val="fr_FR" w:bidi="fr_FR"/>
        </w:rPr>
        <w:t xml:space="preserve">. </w:t>
      </w:r>
    </w:p>
    <w:p>
      <w:pPr/>
      <w:r>
        <w:rPr>
          <w:lang w:val="fr_FR" w:bidi="fr_FR"/>
        </w:rPr>
      </w:r>
      <w:r>
        <w:rPr>
          <w:lang w:val="fr_FR" w:bidi="fr_FR"/>
        </w:rPr>
        <w:t xml:space="preserve">10. Fils de Tobija, dans </w:t>
      </w:r>
      <w:r>
        <w:rPr>
          <w:lang w:val="fr_FR" w:bidi="fr_FR"/>
        </w:rPr>
        <w:t>Néhémie 6.18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1. Lévite Korahite qui était portier du sanctuaire pendant le règne de David (</w:t>
      </w:r>
      <w:r>
        <w:rPr>
          <w:lang w:val="fr_FR" w:bidi="fr_FR"/>
        </w:rPr>
        <w:t>1Ch 26.3</w:t>
      </w:r>
      <w:r>
        <w:rPr>
          <w:lang w:val="fr_FR" w:bidi="fr_FR"/>
        </w:rPr>
        <w:t>).</w:t>
      </w:r>
    </w:p>
    <w:p>
      <w:pPr/>
      <w:r>
        <w:rPr>
          <w:lang w:val="fr_FR" w:bidi="fr_FR"/>
        </w:rPr>
      </w:r>
      <w:r>
        <w:rPr>
          <w:lang w:val="fr_FR" w:bidi="fr_FR"/>
        </w:rPr>
        <w:t>2. Commandant de milliers dans l'armée du roi Josaphat (</w:t>
      </w:r>
      <w:r>
        <w:rPr>
          <w:lang w:val="fr_FR" w:bidi="fr_FR"/>
        </w:rPr>
        <w:t>2Ch 17.15</w:t>
      </w:r>
      <w:r>
        <w:rPr>
          <w:lang w:val="fr_FR" w:bidi="fr_FR"/>
        </w:rPr>
        <w:t>).</w:t>
      </w:r>
    </w:p>
    <w:p>
      <w:pPr/>
      <w:r>
        <w:rPr>
          <w:lang w:val="fr_FR" w:bidi="fr_FR"/>
        </w:rPr>
      </w:r>
      <w:r>
        <w:rPr>
          <w:lang w:val="fr_FR" w:bidi="fr_FR"/>
        </w:rPr>
        <w:t>3. Père d'Ismaël, commandant d'une unité de soldats qui ont aidé le prêtre Jehojada à renverser la méchante reine Athalie de Juda (</w:t>
      </w:r>
      <w:r>
        <w:rPr>
          <w:lang w:val="fr_FR" w:bidi="fr_FR"/>
        </w:rPr>
        <w:t>2Ch 23.1</w:t>
      </w:r>
      <w:r>
        <w:rPr>
          <w:lang w:val="fr_FR" w:bidi="fr_FR"/>
        </w:rPr>
        <w:t>).</w:t>
      </w:r>
    </w:p>
    <w:p>
      <w:pPr/>
      <w:r>
        <w:rPr>
          <w:lang w:val="fr_FR" w:bidi="fr_FR"/>
        </w:rPr>
      </w:r>
      <w:r>
        <w:rPr>
          <w:lang w:val="fr_FR" w:bidi="fr_FR"/>
        </w:rPr>
        <w:t>4. Descendant d'Éliaschib qui possédait une chambre dans laquelle Esdras se retirait pour prier, jeûner et pleurer pour son peuple (</w:t>
      </w:r>
      <w:r>
        <w:rPr>
          <w:lang w:val="fr_FR" w:bidi="fr_FR"/>
        </w:rPr>
        <w:t>Esd 10.6</w:t>
      </w:r>
      <w:r>
        <w:rPr>
          <w:lang w:val="fr_FR" w:bidi="fr_FR"/>
        </w:rPr>
        <w:t>). Il est possiblement le même que Jochanan, un petit-fils d'Éliaschib le grand prêtre (</w:t>
      </w:r>
      <w:r>
        <w:rPr>
          <w:lang w:val="fr_FR" w:bidi="fr_FR"/>
        </w:rPr>
        <w:t>Né 12.22–23</w:t>
      </w:r>
      <w:r>
        <w:rPr>
          <w:lang w:val="fr_FR" w:bidi="fr_FR"/>
        </w:rPr>
        <w:t xml:space="preserve">), et Jonathan (une variante textuelle), fils de Jojada, dans </w:t>
      </w:r>
      <w:r>
        <w:rPr>
          <w:lang w:val="fr_FR" w:bidi="fr_FR"/>
        </w:rPr>
        <w:t>Néhémie 12.11</w:t>
      </w:r>
      <w:r>
        <w:rPr>
          <w:lang w:val="fr_FR" w:bidi="fr_FR"/>
        </w:rPr>
        <w:t>.</w:t>
      </w:r>
    </w:p>
    <w:p>
      <w:pPr/>
      <w:r>
        <w:rPr>
          <w:lang w:val="fr_FR" w:bidi="fr_FR"/>
        </w:rPr>
      </w:r>
      <w:r>
        <w:rPr>
          <w:lang w:val="fr_FR" w:bidi="fr_FR"/>
        </w:rPr>
        <w:t>5. L'un des quatre fils de Bébaï, qui sera exhorté par Esdras à divorcer de sa femme étrangère (</w:t>
      </w:r>
      <w:r>
        <w:rPr>
          <w:lang w:val="fr_FR" w:bidi="fr_FR"/>
        </w:rPr>
        <w:t>Esd 10.28</w:t>
      </w:r>
      <w:r>
        <w:rPr>
          <w:lang w:val="fr_FR" w:bidi="fr_FR"/>
        </w:rPr>
        <w:t>).</w:t>
      </w:r>
    </w:p>
    <w:p>
      <w:pPr/>
      <w:r>
        <w:rPr>
          <w:lang w:val="fr_FR" w:bidi="fr_FR"/>
        </w:rPr>
      </w:r>
      <w:r>
        <w:rPr>
          <w:lang w:val="fr_FR" w:bidi="fr_FR"/>
        </w:rPr>
        <w:t>6. Fils de l'officiel ammonite Tobija et contemporain de Néhémie. Il épousera une femme juive dont le père, Meschullam, avait aidé à réparer le mur de Jérusalem (</w:t>
      </w:r>
      <w:r>
        <w:rPr>
          <w:lang w:val="fr_FR" w:bidi="fr_FR"/>
        </w:rPr>
        <w:t>Né 6.18</w:t>
      </w:r>
      <w:r>
        <w:rPr>
          <w:lang w:val="fr_FR" w:bidi="fr_FR"/>
        </w:rPr>
        <w:t>).</w:t>
      </w:r>
    </w:p>
    <w:p>
      <w:pPr/>
      <w:r>
        <w:rPr>
          <w:lang w:val="fr_FR" w:bidi="fr_FR"/>
        </w:rPr>
      </w:r>
      <w:r>
        <w:rPr>
          <w:lang w:val="fr_FR" w:bidi="fr_FR"/>
        </w:rPr>
        <w:t>7. Prêtre et chef de famille dans la Jérusalem postexilique à l'époque où Jojakim était grand prêtre (</w:t>
      </w:r>
      <w:r>
        <w:rPr>
          <w:lang w:val="fr_FR" w:bidi="fr_FR"/>
        </w:rPr>
        <w:t>Né 12.13</w:t>
      </w:r>
      <w:r>
        <w:rPr>
          <w:lang w:val="fr_FR" w:bidi="fr_FR"/>
        </w:rPr>
        <w:t>).</w:t>
      </w:r>
    </w:p>
    <w:p>
      <w:pPr/>
      <w:r>
        <w:rPr>
          <w:lang w:val="fr_FR" w:bidi="fr_FR"/>
        </w:rPr>
      </w:r>
      <w:r>
        <w:rPr>
          <w:lang w:val="fr_FR" w:bidi="fr_FR"/>
        </w:rPr>
        <w:t>8. Un des prêtres qui participera en tant que chantre lors de la dédicace du mur reconstruit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Joda</w:t>
      </w:r>
      <w:r>
        <w:rPr>
          <w:lang w:val="fr_FR" w:bidi="fr_FR"/>
        </w:rPr>
      </w:r>
    </w:p>
    <w:p>
      <w:pPr/>
      <w:r>
        <w:rPr>
          <w:lang w:val="fr_FR" w:bidi="fr_FR"/>
        </w:rPr>
      </w:r>
      <w:r>
        <w:rPr>
          <w:lang w:val="fr_FR" w:bidi="fr_FR"/>
        </w:rPr>
        <w:t>Ancêtre de Jésus-Christ. Joda était le fils de Joanan et le père de Josech. Il a probablement vécu en Israël après le retour des exilés de Babylone (</w:t>
      </w:r>
      <w:r>
        <w:rPr>
          <w:lang w:val="fr_FR" w:bidi="fr_FR"/>
        </w:rPr>
        <w:t>Lc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Joëd</w:t>
      </w:r>
      <w:r>
        <w:rPr>
          <w:lang w:val="fr_FR" w:bidi="fr_FR"/>
        </w:rPr>
      </w:r>
    </w:p>
    <w:p>
      <w:pPr/>
      <w:r>
        <w:rPr>
          <w:lang w:val="fr_FR" w:bidi="fr_FR"/>
        </w:rPr>
      </w:r>
      <w:r>
        <w:rPr>
          <w:lang w:val="fr_FR" w:bidi="fr_FR"/>
        </w:rPr>
        <w:t>Descendant de Benjamin vivant à Jérusalem pendant les jours de Néhémie (</w:t>
      </w:r>
      <w:r>
        <w:rPr>
          <w:lang w:val="fr_FR" w:bidi="fr_FR"/>
        </w:rPr>
        <w:t>Né 11.7</w:t>
      </w:r>
      <w:r>
        <w:rPr>
          <w:lang w:val="fr_FR" w:bidi="fr_FR"/>
        </w:rPr>
        <w:t xml:space="preserve">). Son nom, signifiant « Yahvé est témoin », n'apparaît pas dans une liste parallèle dans </w:t>
      </w:r>
      <w:r>
        <w:rPr>
          <w:lang w:val="fr_FR" w:bidi="fr_FR"/>
        </w:rPr>
        <w:t>1</w:t>
      </w:r>
      <w:r>
        <w:rPr>
          <w:lang w:val="fr_FR" w:bidi="fr_FR"/>
        </w:rPr>
        <w:t xml:space="preserve"> </w:t>
      </w:r>
      <w:r>
        <w:rPr>
          <w:lang w:val="fr_FR" w:bidi="fr_FR"/>
        </w:rPr>
        <w:t>Chroniques 9.7</w:t>
      </w:r>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r>
        <w:rPr>
          <w:lang w:val="fr_FR" w:bidi="fr_FR"/>
        </w:rPr>
        <w:t>Joël 3.2</w:t>
      </w:r>
      <w:r>
        <w:rPr>
          <w:lang w:val="fr_FR" w:bidi="fr_FR"/>
        </w:rPr>
        <w:t xml:space="preserve"> indique que le peuple de Juda et de Jérusalem avait été dispersé parmi les nations et que leur terre avait été divisée. Cependant, ils ont été ramenés, et leur ville a de nouveau des murs (</w:t>
      </w:r>
      <w:r>
        <w:rPr>
          <w:lang w:val="fr_FR" w:bidi="fr_FR"/>
        </w:rPr>
        <w:t>2.9</w:t>
      </w:r>
      <w:r>
        <w:rPr>
          <w:lang w:val="fr_FR" w:bidi="fr_FR"/>
        </w:rPr>
        <w:t>).</w:t>
      </w:r>
    </w:p>
    <w:p>
      <w:pPr/>
      <w:r>
        <w:rPr>
          <w:lang w:val="fr_FR" w:bidi="fr_FR"/>
        </w:rPr>
      </w:r>
      <w:r>
        <w:rPr>
          <w:lang w:val="fr_FR" w:bidi="fr_FR"/>
        </w:rPr>
        <w:t>2. Lorsqu'un appel à la prière et au jeûne est lancé, les prêtres et les anciens doivent prendre l'initiative (</w:t>
      </w:r>
      <w:r>
        <w:rPr>
          <w:lang w:val="fr_FR" w:bidi="fr_FR"/>
        </w:rPr>
        <w:t>1.13</w:t>
      </w:r>
      <w:r>
        <w:rPr>
          <w:lang w:val="fr_FR" w:bidi="fr_FR"/>
        </w:rPr>
        <w:t xml:space="preserve"> ; </w:t>
      </w:r>
      <w:r>
        <w:rPr>
          <w:lang w:val="fr_FR" w:bidi="fr_FR"/>
        </w:rPr>
        <w:t>2.16–17</w:t>
      </w:r>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r>
        <w:rPr>
          <w:lang w:val="fr_FR" w:bidi="fr_FR"/>
        </w:rPr>
        <w:t>2.27</w:t>
      </w:r>
      <w:r>
        <w:rPr>
          <w:lang w:val="fr_FR" w:bidi="fr_FR"/>
        </w:rPr>
        <w:t xml:space="preserve"> ; </w:t>
      </w:r>
      <w:r>
        <w:rPr>
          <w:lang w:val="fr_FR" w:bidi="fr_FR"/>
        </w:rPr>
        <w:t>3.16</w:t>
      </w:r>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r>
        <w:rPr>
          <w:lang w:val="fr_FR" w:bidi="fr_FR"/>
        </w:rPr>
        <w:t>Amos 1.2</w:t>
      </w:r>
      <w:r>
        <w:rPr>
          <w:lang w:val="fr_FR" w:bidi="fr_FR"/>
        </w:rPr>
        <w:t xml:space="preserve"> contient les mêmes mots que l'on trouve à la fin du livre de Joël (</w:t>
      </w:r>
      <w:r>
        <w:rPr>
          <w:lang w:val="fr_FR" w:bidi="fr_FR"/>
        </w:rPr>
        <w:t>Jl 3.16</w:t>
      </w:r>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r>
        <w:rPr>
          <w:lang w:val="fr_FR" w:bidi="fr_FR"/>
        </w:rPr>
        <w:t>2.12</w:t>
      </w:r>
      <w:r>
        <w:rPr>
          <w:lang w:val="fr_FR" w:bidi="fr_FR"/>
        </w:rPr>
        <w:t>).</w:t>
      </w:r>
    </w:p>
    <w:p>
      <w:pPr>
        <w:pStyle w:val="Heading3"/>
      </w:pPr>
      <w:r>
        <w:rPr>
          <w:lang w:val="fr_FR" w:bidi="fr_FR"/>
        </w:rPr>
        <w:t>Contenu du livre</w:t>
      </w:r>
    </w:p>
    <w:p>
      <w:pPr>
        <w:pStyle w:val="Heading4"/>
      </w:pPr>
      <w:r>
        <w:rPr>
          <w:lang w:val="fr_FR" w:bidi="fr_FR"/>
        </w:rPr>
        <w:t>1.1–12</w:t>
      </w:r>
    </w:p>
    <w:p>
      <w:pPr/>
      <w:r>
        <w:rPr>
          <w:lang w:val="fr_FR" w:bidi="fr_FR"/>
        </w:rPr>
      </w:r>
      <w:r>
        <w:rPr>
          <w:lang w:val="fr_FR" w:bidi="fr_FR"/>
        </w:rPr>
        <w:t xml:space="preserve">Une invasion de sauterelles, plus dévastatrice que toutes celles que les générations passées avaient connues, était venue sur le pays (v. </w:t>
      </w:r>
      <w:r>
        <w:rPr>
          <w:lang w:val="fr_FR" w:bidi="fr_FR"/>
        </w:rPr>
        <w:t>2–4</w:t>
      </w:r>
      <w:r>
        <w:rPr>
          <w:lang w:val="fr_FR" w:bidi="fr_FR"/>
        </w:rPr>
        <w:t xml:space="preserve">). Les buveurs étaient convoqués pour voir les vignes dévastées et les figuiers dépouillés (v. </w:t>
      </w:r>
      <w:r>
        <w:rPr>
          <w:lang w:val="fr_FR" w:bidi="fr_FR"/>
        </w:rPr>
        <w:t>5–7</w:t>
      </w:r>
      <w:r>
        <w:rPr>
          <w:lang w:val="fr_FR" w:bidi="fr_FR"/>
        </w:rPr>
        <w:t xml:space="preserve">). Les gens étaient appelés à pleurer à la vue des champs dévastés, surtout les prêtres, car ils ne pourraient plus apporter d'offrandes de céréales et de boissons au Seigneur (v. </w:t>
      </w:r>
      <w:r>
        <w:rPr>
          <w:lang w:val="fr_FR" w:bidi="fr_FR"/>
        </w:rPr>
        <w:t>8–10</w:t>
      </w:r>
      <w:r>
        <w:rPr>
          <w:lang w:val="fr_FR" w:bidi="fr_FR"/>
        </w:rPr>
        <w:t xml:space="preserve">). Les agriculteurs doivent pleurer la ruine de leur récolte, dans l'angoisse de la perte des fruits de la terre (v. </w:t>
      </w:r>
      <w:r>
        <w:rPr>
          <w:lang w:val="fr_FR" w:bidi="fr_FR"/>
        </w:rPr>
        <w:t>11–12</w:t>
      </w:r>
      <w:r>
        <w:rPr>
          <w:lang w:val="fr_FR" w:bidi="fr_FR"/>
        </w:rPr>
        <w:t>).</w:t>
      </w:r>
    </w:p>
    <w:p>
      <w:pPr>
        <w:pStyle w:val="Heading4"/>
      </w:pPr>
      <w:r>
        <w:rPr>
          <w:lang w:val="fr_FR" w:bidi="fr_FR"/>
        </w:rPr>
        <w:t>1.13–20</w:t>
      </w:r>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r>
        <w:rPr>
          <w:lang w:val="fr_FR" w:bidi="fr_FR"/>
        </w:rPr>
        <w:t>13</w:t>
      </w:r>
      <w:r>
        <w:rPr>
          <w:lang w:val="fr_FR" w:bidi="fr_FR"/>
        </w:rPr>
        <w:t xml:space="preserve">). Les anciens et le peuple devaient venir au temple pour prier (v. </w:t>
      </w:r>
      <w:r>
        <w:rPr>
          <w:lang w:val="fr_FR" w:bidi="fr_FR"/>
        </w:rPr>
        <w:t>14</w:t>
      </w:r>
      <w:r>
        <w:rPr>
          <w:lang w:val="fr_FR" w:bidi="fr_FR"/>
        </w:rPr>
        <w:t xml:space="preserve">). Une telle période de crise (récoltes perdues et brebis et bétail sans pâturage) devait être vue comme préfigurant le grand Jour à venir du Seigneur, pour lequel tout le monde devait se préparer (v. </w:t>
      </w:r>
      <w:r>
        <w:rPr>
          <w:lang w:val="fr_FR" w:bidi="fr_FR"/>
        </w:rPr>
        <w:t>15–18</w:t>
      </w:r>
      <w:r>
        <w:rPr>
          <w:lang w:val="fr_FR" w:bidi="fr_FR"/>
        </w:rPr>
        <w:t xml:space="preserve">). Le prophète lui-même ne pouvait que crier à Dieu en voyant la dévastation du pays (v. </w:t>
      </w:r>
      <w:r>
        <w:rPr>
          <w:lang w:val="fr_FR" w:bidi="fr_FR"/>
        </w:rPr>
        <w:t>19–20</w:t>
      </w:r>
      <w:r>
        <w:rPr>
          <w:lang w:val="fr_FR" w:bidi="fr_FR"/>
        </w:rPr>
        <w:t>).</w:t>
      </w:r>
    </w:p>
    <w:p>
      <w:pPr>
        <w:pStyle w:val="Heading4"/>
      </w:pPr>
      <w:r>
        <w:rPr>
          <w:lang w:val="fr_FR" w:bidi="fr_FR"/>
        </w:rPr>
        <w:t>2.1–11</w:t>
      </w:r>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r>
        <w:rPr>
          <w:lang w:val="fr_FR" w:bidi="fr_FR"/>
        </w:rPr>
        <w:t>1–2</w:t>
      </w:r>
      <w:r>
        <w:rPr>
          <w:lang w:val="fr_FR" w:bidi="fr_FR"/>
        </w:rPr>
        <w:t xml:space="preserve">). La terre est dévastée comme par le feu ; ce qui ressemblait au jardin d'Éden devient un désert (v. </w:t>
      </w:r>
      <w:r>
        <w:rPr>
          <w:lang w:val="fr_FR" w:bidi="fr_FR"/>
        </w:rPr>
        <w:t>3</w:t>
      </w:r>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r>
        <w:rPr>
          <w:lang w:val="fr_FR" w:bidi="fr_FR"/>
        </w:rPr>
        <w:t>4–9</w:t>
      </w:r>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r>
        <w:rPr>
          <w:lang w:val="fr_FR" w:bidi="fr_FR"/>
        </w:rPr>
        <w:t>10–11</w:t>
      </w:r>
      <w:r>
        <w:rPr>
          <w:lang w:val="fr_FR" w:bidi="fr_FR"/>
        </w:rPr>
        <w:t>).</w:t>
      </w:r>
    </w:p>
    <w:p>
      <w:pPr>
        <w:pStyle w:val="Heading4"/>
      </w:pPr>
      <w:r>
        <w:rPr>
          <w:lang w:val="fr_FR" w:bidi="fr_FR"/>
        </w:rPr>
        <w:t>2.12–17</w:t>
      </w:r>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r>
        <w:rPr>
          <w:lang w:val="fr_FR" w:bidi="fr_FR"/>
        </w:rPr>
        <w:t>14</w:t>
      </w:r>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r>
        <w:rPr>
          <w:lang w:val="fr_FR" w:bidi="fr_FR"/>
        </w:rPr>
        <w:t>14–17</w:t>
      </w:r>
      <w:r>
        <w:rPr>
          <w:lang w:val="fr_FR" w:bidi="fr_FR"/>
        </w:rPr>
        <w:t>).</w:t>
      </w:r>
    </w:p>
    <w:p>
      <w:pPr>
        <w:pStyle w:val="Heading4"/>
      </w:pPr>
      <w:r>
        <w:rPr>
          <w:lang w:val="fr_FR" w:bidi="fr_FR"/>
        </w:rPr>
        <w:t>2.18–27</w:t>
      </w:r>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r>
        <w:rPr>
          <w:lang w:val="fr_FR" w:bidi="fr_FR"/>
        </w:rPr>
        <w:t>18–19</w:t>
      </w:r>
      <w:r>
        <w:rPr>
          <w:lang w:val="fr_FR" w:bidi="fr_FR"/>
        </w:rPr>
        <w:t xml:space="preserve">). L'« ennemi du nord » se retirerait, et Dieu restaurerait les pâturages du pays, ses arbres fruitiers et ses vignes (v. </w:t>
      </w:r>
      <w:r>
        <w:rPr>
          <w:lang w:val="fr_FR" w:bidi="fr_FR"/>
        </w:rPr>
        <w:t>20–22</w:t>
      </w:r>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r>
        <w:rPr>
          <w:lang w:val="fr_FR" w:bidi="fr_FR"/>
        </w:rPr>
        <w:t>23–25</w:t>
      </w:r>
      <w:r>
        <w:rPr>
          <w:lang w:val="fr_FR" w:bidi="fr_FR"/>
        </w:rPr>
        <w:t xml:space="preserve">). Les gens mangeraient à satiété et loueraient Dieu. Ils sauraient que le seul grand Dieu vivant était parmi eux, et ils ne seraient plus couverts de honte (v. </w:t>
      </w:r>
      <w:r>
        <w:rPr>
          <w:lang w:val="fr_FR" w:bidi="fr_FR"/>
        </w:rPr>
        <w:t>26–27</w:t>
      </w:r>
      <w:r>
        <w:rPr>
          <w:lang w:val="fr_FR" w:bidi="fr_FR"/>
        </w:rPr>
        <w:t>).</w:t>
      </w:r>
    </w:p>
    <w:p>
      <w:pPr>
        <w:pStyle w:val="Heading4"/>
      </w:pPr>
      <w:r>
        <w:rPr>
          <w:lang w:val="fr_FR" w:bidi="fr_FR"/>
        </w:rPr>
        <w:t>2.28–32</w:t>
      </w:r>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r>
        <w:rPr>
          <w:lang w:val="fr_FR" w:bidi="fr_FR"/>
        </w:rPr>
        <w:t>28–29</w:t>
      </w:r>
      <w:r>
        <w:rPr>
          <w:lang w:val="fr_FR" w:bidi="fr_FR"/>
        </w:rPr>
        <w:t xml:space="preserve">). Il y aurait des signes impressionnants dans le ciel et sur la terre (v. </w:t>
      </w:r>
      <w:r>
        <w:rPr>
          <w:lang w:val="fr_FR" w:bidi="fr_FR"/>
        </w:rPr>
        <w:t>30–31</w:t>
      </w:r>
      <w:r>
        <w:rPr>
          <w:lang w:val="fr_FR" w:bidi="fr_FR"/>
        </w:rPr>
        <w:t xml:space="preserve">). Tous ceux qui invoqueraient le nom du Seigneur connaîtraient son salut (v. </w:t>
      </w:r>
      <w:r>
        <w:rPr>
          <w:lang w:val="fr_FR" w:bidi="fr_FR"/>
        </w:rPr>
        <w:t>32</w:t>
      </w:r>
      <w:r>
        <w:rPr>
          <w:lang w:val="fr_FR" w:bidi="fr_FR"/>
        </w:rPr>
        <w:t>).</w:t>
      </w:r>
    </w:p>
    <w:p>
      <w:pPr>
        <w:pStyle w:val="Heading4"/>
      </w:pPr>
      <w:r>
        <w:rPr>
          <w:lang w:val="fr_FR" w:bidi="fr_FR"/>
        </w:rPr>
        <w:t>3.1–15</w:t>
      </w:r>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r>
        <w:rPr>
          <w:lang w:val="fr_FR" w:bidi="fr_FR"/>
        </w:rPr>
        <w:t>1–3</w:t>
      </w:r>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r>
        <w:rPr>
          <w:lang w:val="fr_FR" w:bidi="fr_FR"/>
        </w:rPr>
        <w:t>4–8</w:t>
      </w:r>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r>
        <w:rPr>
          <w:lang w:val="fr_FR" w:bidi="fr_FR"/>
        </w:rPr>
        <w:t>9–11</w:t>
      </w:r>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r>
        <w:rPr>
          <w:lang w:val="fr_FR" w:bidi="fr_FR"/>
        </w:rPr>
        <w:t>12–15</w:t>
      </w:r>
      <w:r>
        <w:rPr>
          <w:lang w:val="fr_FR" w:bidi="fr_FR"/>
        </w:rPr>
        <w:t>).</w:t>
      </w:r>
    </w:p>
    <w:p>
      <w:pPr>
        <w:pStyle w:val="Heading4"/>
      </w:pPr>
      <w:r>
        <w:rPr>
          <w:lang w:val="fr_FR" w:bidi="fr_FR"/>
        </w:rPr>
        <w:t>3.16–21</w:t>
      </w:r>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r>
        <w:rPr>
          <w:lang w:val="fr_FR" w:bidi="fr_FR"/>
        </w:rPr>
        <w:t>16</w:t>
      </w:r>
      <w:r>
        <w:rPr>
          <w:lang w:val="fr_FR" w:bidi="fr_FR"/>
        </w:rPr>
        <w:t xml:space="preserve">). Leur ville sera alors préservée de l'invasion par des étrangers (v. </w:t>
      </w:r>
      <w:r>
        <w:rPr>
          <w:lang w:val="fr_FR" w:bidi="fr_FR"/>
        </w:rPr>
        <w:t>17</w:t>
      </w:r>
      <w:r>
        <w:rPr>
          <w:lang w:val="fr_FR" w:bidi="fr_FR"/>
        </w:rPr>
        <w:t xml:space="preserve">). Leur terre sera merveilleusement productive (v. </w:t>
      </w:r>
      <w:r>
        <w:rPr>
          <w:lang w:val="fr_FR" w:bidi="fr_FR"/>
        </w:rPr>
        <w:t>18</w:t>
      </w:r>
      <w:r>
        <w:rPr>
          <w:lang w:val="fr_FR" w:bidi="fr_FR"/>
        </w:rPr>
        <w:t xml:space="preserve">). À cause de ce que l'Égypte et Édom ont fait en violence à Juda, ils seront désolés (v. </w:t>
      </w:r>
      <w:r>
        <w:rPr>
          <w:lang w:val="fr_FR" w:bidi="fr_FR"/>
        </w:rPr>
        <w:t>19</w:t>
      </w:r>
      <w:r>
        <w:rPr>
          <w:lang w:val="fr_FR" w:bidi="fr_FR"/>
        </w:rPr>
        <w:t xml:space="preserve">). Israël sera vengé et restauré, et il sera clair pour tous que la maison du Seigneur est à Jérusalem avec son peuple (v. </w:t>
      </w:r>
      <w:r>
        <w:rPr>
          <w:lang w:val="fr_FR" w:bidi="fr_FR"/>
        </w:rPr>
        <w:t>20–21</w:t>
      </w:r>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r>
        <w:rPr>
          <w:lang w:val="fr_FR" w:bidi="fr_FR"/>
        </w:rPr>
        <w:t>2</w:t>
      </w:r>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r>
        <w:rPr>
          <w:lang w:val="fr_FR" w:bidi="fr_FR"/>
        </w:rPr>
        <w:t>Lc 13.5</w:t>
      </w:r>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r>
        <w:rPr>
          <w:lang w:val="fr_FR" w:bidi="fr_FR"/>
        </w:rPr>
        <w:t>Jl 2.28</w:t>
      </w:r>
      <w:r>
        <w:rPr>
          <w:lang w:val="fr_FR" w:bidi="fr_FR"/>
        </w:rPr>
        <w:t>) ont été rendues plus significatives que toutes les autres dans le livre de Joël par leur citation dans le Nouveau Testament dans la prédication de Pierre le jour de la Pentecôte (</w:t>
      </w:r>
      <w:r>
        <w:rPr>
          <w:lang w:val="fr_FR" w:bidi="fr_FR"/>
        </w:rPr>
        <w:t>Ac 2.16–21</w:t>
      </w:r>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r>
        <w:rPr>
          <w:lang w:val="fr_FR" w:bidi="fr_FR"/>
        </w:rPr>
        <w:t>1S 1.1</w:t>
      </w:r>
      <w:r>
        <w:rPr>
          <w:lang w:val="fr_FR" w:bidi="fr_FR"/>
        </w:rPr>
        <w:t xml:space="preserve"> ; </w:t>
      </w:r>
      <w:r>
        <w:rPr>
          <w:lang w:val="fr_FR" w:bidi="fr_FR"/>
        </w:rPr>
        <w:t>1Ch 6.36</w:t>
      </w:r>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r>
        <w:rPr>
          <w:lang w:val="fr_FR" w:bidi="fr_FR"/>
        </w:rPr>
        <w:t>1S 8.2–5</w:t>
      </w:r>
      <w:r>
        <w:rPr>
          <w:lang w:val="fr_FR" w:bidi="fr_FR"/>
        </w:rPr>
        <w:t>). Il était le père de Héman le chantre (</w:t>
      </w:r>
      <w:r>
        <w:rPr>
          <w:lang w:val="fr_FR" w:bidi="fr_FR"/>
        </w:rPr>
        <w:t>1Ch 6.33</w:t>
      </w:r>
      <w:r>
        <w:rPr>
          <w:lang w:val="fr_FR" w:bidi="fr_FR"/>
        </w:rPr>
        <w:t xml:space="preserve">; </w:t>
      </w:r>
      <w:r>
        <w:rPr>
          <w:lang w:val="fr_FR" w:bidi="fr_FR"/>
        </w:rPr>
        <w:t>15.17</w:t>
      </w:r>
      <w:r>
        <w:rPr>
          <w:lang w:val="fr_FR" w:bidi="fr_FR"/>
        </w:rPr>
        <w:t xml:space="preserve">). Son nom a été traduit par erreur par « Vashni » dans la version anglaise de la KJV en </w:t>
      </w:r>
      <w:r>
        <w:rPr>
          <w:lang w:val="fr_FR" w:bidi="fr_FR"/>
        </w:rPr>
        <w:t>1Ch 6.28</w:t>
      </w:r>
      <w:r>
        <w:rPr>
          <w:lang w:val="fr_FR" w:bidi="fr_FR"/>
        </w:rPr>
        <w:t>.</w:t>
      </w:r>
    </w:p>
    <w:p>
      <w:pPr/>
      <w:r>
        <w:rPr>
          <w:lang w:val="fr_FR" w:bidi="fr_FR"/>
        </w:rPr>
      </w:r>
      <w:r>
        <w:rPr>
          <w:lang w:val="fr_FR" w:bidi="fr_FR"/>
        </w:rPr>
        <w:t>3. Prince d'une des familles siméonites qui a émigré dans la vallée de Guedor (</w:t>
      </w:r>
      <w:r>
        <w:rPr>
          <w:lang w:val="fr_FR" w:bidi="fr_FR"/>
        </w:rPr>
        <w:t>1Ch 4.35</w:t>
      </w:r>
      <w:r>
        <w:rPr>
          <w:lang w:val="fr_FR" w:bidi="fr_FR"/>
        </w:rPr>
        <w:t>).</w:t>
      </w:r>
    </w:p>
    <w:p>
      <w:pPr/>
      <w:r>
        <w:rPr>
          <w:lang w:val="fr_FR" w:bidi="fr_FR"/>
        </w:rPr>
      </w:r>
      <w:r>
        <w:rPr>
          <w:lang w:val="fr_FR" w:bidi="fr_FR"/>
        </w:rPr>
        <w:t>4. Membre de la tribu de Ruben (</w:t>
      </w:r>
      <w:r>
        <w:rPr>
          <w:lang w:val="fr_FR" w:bidi="fr_FR"/>
        </w:rPr>
        <w:t>1Ch 5.4, 8</w:t>
      </w:r>
      <w:r>
        <w:rPr>
          <w:lang w:val="fr_FR" w:bidi="fr_FR"/>
        </w:rPr>
        <w:t>).</w:t>
      </w:r>
    </w:p>
    <w:p>
      <w:pPr/>
      <w:r>
        <w:rPr>
          <w:lang w:val="fr_FR" w:bidi="fr_FR"/>
        </w:rPr>
      </w:r>
      <w:r>
        <w:rPr>
          <w:lang w:val="fr_FR" w:bidi="fr_FR"/>
        </w:rPr>
        <w:t>5. Chef de la tribu de Gad résidant à Basan (</w:t>
      </w:r>
      <w:r>
        <w:rPr>
          <w:lang w:val="fr_FR" w:bidi="fr_FR"/>
        </w:rPr>
        <w:t>1Ch 5.12</w:t>
      </w:r>
      <w:r>
        <w:rPr>
          <w:lang w:val="fr_FR" w:bidi="fr_FR"/>
        </w:rPr>
        <w:t>).</w:t>
      </w:r>
    </w:p>
    <w:p>
      <w:pPr/>
      <w:r>
        <w:rPr>
          <w:lang w:val="fr_FR" w:bidi="fr_FR"/>
        </w:rPr>
      </w:r>
      <w:r>
        <w:rPr>
          <w:lang w:val="fr_FR" w:bidi="fr_FR"/>
        </w:rPr>
        <w:t>6. Troisième des quatre fils nommés de Jizrachja et chef de la tribu d'Issacar à l'époque de David (</w:t>
      </w:r>
      <w:r>
        <w:rPr>
          <w:lang w:val="fr_FR" w:bidi="fr_FR"/>
        </w:rPr>
        <w:t>1Ch 7.3</w:t>
      </w:r>
      <w:r>
        <w:rPr>
          <w:lang w:val="fr_FR" w:bidi="fr_FR"/>
        </w:rPr>
        <w:t>).</w:t>
      </w:r>
    </w:p>
    <w:p>
      <w:pPr/>
      <w:r>
        <w:rPr>
          <w:lang w:val="fr_FR" w:bidi="fr_FR"/>
        </w:rPr>
      </w:r>
      <w:r>
        <w:rPr>
          <w:lang w:val="fr_FR" w:bidi="fr_FR"/>
        </w:rPr>
        <w:t>7. Le frère de Nathan et l'un des vaillants hommes de David (</w:t>
      </w:r>
      <w:r>
        <w:rPr>
          <w:lang w:val="fr_FR" w:bidi="fr_FR"/>
        </w:rPr>
        <w:t>1Ch 11.38</w:t>
      </w:r>
      <w:r>
        <w:rPr>
          <w:lang w:val="fr_FR" w:bidi="fr_FR"/>
        </w:rPr>
        <w:t xml:space="preserve">). Il est aussi appelé Igal, fils de Nathan, dans </w:t>
      </w:r>
      <w:r>
        <w:rPr>
          <w:lang w:val="fr_FR" w:bidi="fr_FR"/>
        </w:rPr>
        <w:t>2S 23.36</w:t>
      </w:r>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r>
        <w:rPr>
          <w:lang w:val="fr_FR" w:bidi="fr_FR"/>
        </w:rPr>
        <w:t>1Ch 15.7–11</w:t>
      </w:r>
      <w:r>
        <w:rPr>
          <w:lang w:val="fr_FR" w:bidi="fr_FR"/>
        </w:rPr>
        <w:t>). Il a peut-être été gestionnaire des trésors du temple à Jérusalem (</w:t>
      </w:r>
      <w:r>
        <w:rPr>
          <w:lang w:val="fr_FR" w:bidi="fr_FR"/>
        </w:rPr>
        <w:t>1Ch 26.22</w:t>
      </w:r>
      <w:r>
        <w:rPr>
          <w:lang w:val="fr_FR" w:bidi="fr_FR"/>
        </w:rPr>
        <w:t>).</w:t>
      </w:r>
    </w:p>
    <w:p>
      <w:pPr/>
      <w:r>
        <w:rPr>
          <w:lang w:val="fr_FR" w:bidi="fr_FR"/>
        </w:rPr>
      </w:r>
      <w:r>
        <w:rPr>
          <w:lang w:val="fr_FR" w:bidi="fr_FR"/>
        </w:rPr>
        <w:t>9. Le fils de Pedaja, qui a servi comme chef de la moitié ouest de la tribu de Manassé pendant le règne de David (</w:t>
      </w:r>
      <w:r>
        <w:rPr>
          <w:lang w:val="fr_FR" w:bidi="fr_FR"/>
        </w:rPr>
        <w:t>1Ch 27.20</w:t>
      </w:r>
      <w:r>
        <w:rPr>
          <w:lang w:val="fr_FR" w:bidi="fr_FR"/>
        </w:rPr>
        <w:t>)</w:t>
      </w:r>
    </w:p>
    <w:p>
      <w:pPr/>
      <w:r>
        <w:rPr>
          <w:lang w:val="fr_FR" w:bidi="fr_FR"/>
        </w:rPr>
      </w:r>
      <w:r>
        <w:rPr>
          <w:lang w:val="fr_FR" w:bidi="fr_FR"/>
        </w:rPr>
        <w:t>10. Lévite de la famille de Kehath qui a aidé à la réforme du temple par le roi Ézéchias à Jérusalem (</w:t>
      </w:r>
      <w:r>
        <w:rPr>
          <w:lang w:val="fr_FR" w:bidi="fr_FR"/>
        </w:rPr>
        <w:t>2Ch 29.12</w:t>
      </w:r>
      <w:r>
        <w:rPr>
          <w:lang w:val="fr_FR" w:bidi="fr_FR"/>
        </w:rPr>
        <w:t>).</w:t>
      </w:r>
    </w:p>
    <w:p>
      <w:pPr/>
      <w:r>
        <w:rPr>
          <w:lang w:val="fr_FR" w:bidi="fr_FR"/>
        </w:rPr>
      </w:r>
      <w:r>
        <w:rPr>
          <w:lang w:val="fr_FR" w:bidi="fr_FR"/>
        </w:rPr>
        <w:t>11. Le fils de Nebo, qui a été encouragé par Esdras à divorcer de sa femme étrangère pendant la période postexilique (</w:t>
      </w:r>
      <w:r>
        <w:rPr>
          <w:lang w:val="fr_FR" w:bidi="fr_FR"/>
        </w:rPr>
        <w:t>Esd 10.43</w:t>
      </w:r>
      <w:r>
        <w:rPr>
          <w:lang w:val="fr_FR" w:bidi="fr_FR"/>
        </w:rPr>
        <w:t>).</w:t>
      </w:r>
    </w:p>
    <w:p>
      <w:pPr/>
      <w:r>
        <w:rPr>
          <w:lang w:val="fr_FR" w:bidi="fr_FR"/>
        </w:rPr>
      </w:r>
      <w:r>
        <w:rPr>
          <w:lang w:val="fr_FR" w:bidi="fr_FR"/>
        </w:rPr>
        <w:t>12. Le fils de Zicri et le superviseur de 128 Benjaminites qui ont déménagé à Jérusalem après l'exil (</w:t>
      </w:r>
      <w:r>
        <w:rPr>
          <w:lang w:val="fr_FR" w:bidi="fr_FR"/>
        </w:rPr>
        <w:t>Né 11.9</w:t>
      </w:r>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r>
        <w:rPr>
          <w:lang w:val="fr_FR" w:bidi="fr_FR"/>
        </w:rPr>
        <w:t>Jl 1.1</w:t>
      </w:r>
      <w:r>
        <w:rPr>
          <w:lang w:val="fr_FR" w:bidi="fr_FR"/>
        </w:rPr>
        <w:t xml:space="preserve"> ; </w:t>
      </w:r>
      <w:r>
        <w:rPr>
          <w:lang w:val="fr_FR" w:bidi="fr_FR"/>
        </w:rPr>
        <w:t>Ac 2.16</w:t>
      </w:r>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Joéla</w:t>
      </w:r>
      <w:r>
        <w:rPr>
          <w:lang w:val="fr_FR" w:bidi="fr_FR"/>
        </w:rPr>
      </w:r>
    </w:p>
    <w:p>
      <w:pPr/>
      <w:r>
        <w:rPr>
          <w:lang w:val="fr_FR" w:bidi="fr_FR"/>
        </w:rPr>
      </w:r>
      <w:r>
        <w:rPr>
          <w:lang w:val="fr_FR" w:bidi="fr_FR"/>
        </w:rPr>
        <w:t xml:space="preserve">Guerrier qui rejoindra David à Tsiklag dans sa lutte contre le roi Saül. </w:t>
      </w:r>
      <w:r>
        <w:rPr>
          <w:lang w:val="fr_FR" w:bidi="fr_FR"/>
        </w:rPr>
        <w:t>Joéla</w:t>
      </w:r>
      <w:r>
        <w:rPr>
          <w:lang w:val="fr_FR" w:bidi="fr_FR"/>
        </w:rPr>
        <w:t xml:space="preserve"> était l'un des archers et frondeurs ambidextres de David (</w:t>
      </w:r>
      <w:r>
        <w:rPr>
          <w:lang w:val="fr_FR" w:bidi="fr_FR"/>
        </w:rPr>
        <w:t>1Ch 12.7</w:t>
      </w:r>
      <w:r>
        <w:rPr>
          <w:lang w:val="fr_FR" w:bidi="fr_FR"/>
        </w:rPr>
        <w:t>).</w:t>
      </w:r>
      <w:r>
        <w:rPr>
          <w:lang w:val="fr_FR" w:bidi="fr_FR"/>
        </w:rPr>
      </w:r>
      <w:r>
        <w:rPr>
          <w:lang w:val="fr_FR" w:bidi="fr_FR"/>
        </w:rPr>
      </w:r>
    </w:p>
    <w:p>
      <w:pPr/>
      <w:r>
        <w:rPr>
          <w:lang w:val="fr_FR" w:bidi="fr_FR"/>
        </w:rPr>
      </w:r>
    </w:p>
    <w:p>
      <w:pPr>
        <w:pStyle w:val="Heading2"/>
      </w:pPr>
      <w:r>
        <w:rPr>
          <w:lang w:val="fr_FR" w:bidi="fr_FR"/>
        </w:rPr>
        <w:t>Joézer</w:t>
      </w:r>
      <w:r>
        <w:rPr>
          <w:lang w:val="fr_FR" w:bidi="fr_FR"/>
        </w:rPr>
      </w:r>
    </w:p>
    <w:p>
      <w:pPr/>
      <w:r>
        <w:rPr>
          <w:lang w:val="fr_FR" w:bidi="fr_FR"/>
        </w:rPr>
      </w:r>
      <w:r>
        <w:rPr>
          <w:lang w:val="fr_FR" w:bidi="fr_FR"/>
        </w:rPr>
        <w:t>Guerrier qui rejoindra David à Tsiklag dans sa lutte contre le roi Saül. Il était l'un des archers et frondeurs ambidextres de David (</w:t>
      </w:r>
      <w:r>
        <w:rPr>
          <w:lang w:val="fr_FR" w:bidi="fr_FR"/>
        </w:rPr>
        <w:t>1Ch 12.6</w:t>
      </w:r>
      <w:r>
        <w:rPr>
          <w:lang w:val="fr_FR" w:bidi="fr_FR"/>
        </w:rPr>
        <w:t>). Il est désigné comme Koréite, ce qui se réfère sans doute à son lieu d'origine.</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r>
        <w:rPr>
          <w:lang w:val="fr_FR" w:bidi="fr_FR"/>
        </w:rPr>
        <w:t>Nb 32.35</w:t>
      </w:r>
      <w:r>
        <w:rPr>
          <w:lang w:val="fr_FR" w:bidi="fr_FR"/>
        </w:rPr>
        <w:t>). À l'époque des juges, lorsque Gédéon poursuivait les Madianites, il voyagera vers l'est de Jogbeha. Cela lui permettra d'attaquer le camp madianite à Karkor lorsqu'ils ne s'y attendaient pas (</w:t>
      </w:r>
      <w:r>
        <w:rPr>
          <w:lang w:val="fr_FR" w:bidi="fr_FR"/>
        </w:rPr>
        <w:t>Jg 8.11</w:t>
      </w:r>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r>
        <w:rPr>
          <w:lang w:val="fr_FR" w:bidi="fr_FR"/>
        </w:rPr>
        <w:t>Nb 34.22</w:t>
      </w:r>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r>
        <w:rPr>
          <w:lang w:val="fr_FR" w:bidi="fr_FR"/>
        </w:rPr>
        <w:t>Mt 18.13</w:t>
      </w:r>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r>
        <w:rPr>
          <w:lang w:val="fr_FR" w:bidi="fr_FR"/>
        </w:rPr>
        <w:t>Lc 13.17</w:t>
      </w:r>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r>
        <w:rPr>
          <w:lang w:val="fr_FR" w:bidi="fr_FR"/>
        </w:rPr>
        <w:t>Lc 24.52</w:t>
      </w:r>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r>
        <w:rPr>
          <w:lang w:val="fr_FR" w:bidi="fr_FR"/>
        </w:rPr>
        <w:t>Ac 15.31</w:t>
      </w:r>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r>
        <w:rPr>
          <w:lang w:val="fr_FR" w:bidi="fr_FR"/>
        </w:rPr>
        <w:t>Rm 16.19</w:t>
      </w:r>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r>
        <w:rPr>
          <w:lang w:val="fr_FR" w:bidi="fr_FR"/>
        </w:rPr>
        <w:t>1Co 13.6</w:t>
      </w:r>
      <w:r>
        <w:rPr>
          <w:lang w:val="fr_FR" w:bidi="fr_FR"/>
        </w:rPr>
        <w:t xml:space="preserve"> ; voir aussi </w:t>
      </w:r>
      <w:r>
        <w:rPr>
          <w:lang w:val="fr_FR" w:bidi="fr_FR"/>
        </w:rPr>
        <w:t>1S 2.1</w:t>
      </w:r>
      <w:r>
        <w:rPr>
          <w:lang w:val="fr_FR" w:bidi="fr_FR"/>
        </w:rPr>
        <w:t xml:space="preserve"> ; </w:t>
      </w:r>
      <w:r>
        <w:rPr>
          <w:lang w:val="fr_FR" w:bidi="fr_FR"/>
        </w:rPr>
        <w:t>11.9</w:t>
      </w:r>
      <w:r>
        <w:rPr>
          <w:lang w:val="fr_FR" w:bidi="fr_FR"/>
        </w:rPr>
        <w:t xml:space="preserve"> ; </w:t>
      </w:r>
      <w:r>
        <w:rPr>
          <w:lang w:val="fr_FR" w:bidi="fr_FR"/>
        </w:rPr>
        <w:t>18.6</w:t>
      </w:r>
      <w:r>
        <w:rPr>
          <w:lang w:val="fr_FR" w:bidi="fr_FR"/>
        </w:rPr>
        <w:t xml:space="preserve"> ; </w:t>
      </w:r>
      <w:r>
        <w:rPr>
          <w:lang w:val="fr_FR" w:bidi="fr_FR"/>
        </w:rPr>
        <w:t>2S 6.12</w:t>
      </w:r>
      <w:r>
        <w:rPr>
          <w:lang w:val="fr_FR" w:bidi="fr_FR"/>
        </w:rPr>
        <w:t xml:space="preserve"> ; </w:t>
      </w:r>
      <w:r>
        <w:rPr>
          <w:lang w:val="fr_FR" w:bidi="fr_FR"/>
        </w:rPr>
        <w:t>1R 1.40</w:t>
      </w:r>
      <w:r>
        <w:rPr>
          <w:lang w:val="fr_FR" w:bidi="fr_FR"/>
        </w:rPr>
        <w:t xml:space="preserve"> ; </w:t>
      </w:r>
      <w:r>
        <w:rPr>
          <w:lang w:val="fr_FR" w:bidi="fr_FR"/>
        </w:rPr>
        <w:t>Est 9.17–22</w:t>
      </w:r>
      <w:r>
        <w:rPr>
          <w:lang w:val="fr_FR" w:bidi="fr_FR"/>
        </w:rPr>
        <w:t>).</w:t>
      </w:r>
    </w:p>
    <w:p>
      <w:pPr/>
      <w:r>
        <w:rPr>
          <w:lang w:val="fr_FR" w:bidi="fr_FR"/>
        </w:rPr>
      </w:r>
      <w:r>
        <w:rPr>
          <w:lang w:val="fr_FR" w:bidi="fr_FR"/>
        </w:rPr>
        <w:t>Psaumes 137.1–6</w:t>
      </w:r>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r>
        <w:rPr>
          <w:lang w:val="fr_FR" w:bidi="fr_FR"/>
        </w:rPr>
        <w:t>Proverbes 5.18</w:t>
      </w:r>
      <w:r>
        <w:rPr>
          <w:lang w:val="fr_FR" w:bidi="fr_FR"/>
        </w:rPr>
        <w:t xml:space="preserve"> exhorte le lecteur à se réjouir de la femme de sa jeunesse, sans référence à ce qu'elle peut être. Christ a instruit ses disciples de se réjouir dans la persécution (</w:t>
      </w:r>
      <w:r>
        <w:rPr>
          <w:lang w:val="fr_FR" w:bidi="fr_FR"/>
        </w:rPr>
        <w:t>Mt 5.11–12</w:t>
      </w:r>
      <w:r>
        <w:rPr>
          <w:lang w:val="fr_FR" w:bidi="fr_FR"/>
        </w:rPr>
        <w:t>). L'apôtre Paul a ordonné une joie constante (</w:t>
      </w:r>
      <w:r>
        <w:rPr>
          <w:lang w:val="fr_FR" w:bidi="fr_FR"/>
        </w:rPr>
        <w:t>Ph 4.4</w:t>
      </w:r>
      <w:r>
        <w:rPr>
          <w:lang w:val="fr_FR" w:bidi="fr_FR"/>
        </w:rPr>
        <w:t xml:space="preserve"> ; </w:t>
      </w:r>
      <w:r>
        <w:rPr>
          <w:lang w:val="fr_FR" w:bidi="fr_FR"/>
        </w:rPr>
        <w:t>1Th 5.16</w:t>
      </w:r>
      <w:r>
        <w:rPr>
          <w:lang w:val="fr_FR" w:bidi="fr_FR"/>
        </w:rPr>
        <w:t>). Jacques a dit que les chrétiens devraient voir dans les épreuves une source de joie parce que ces épreuves développent l'endurance (</w:t>
      </w:r>
      <w:r>
        <w:rPr>
          <w:lang w:val="fr_FR" w:bidi="fr_FR"/>
        </w:rPr>
        <w:t>Jc 1.2</w:t>
      </w:r>
      <w:r>
        <w:rPr>
          <w:lang w:val="fr_FR" w:bidi="fr_FR"/>
        </w:rPr>
        <w:t>). La joie lors de temps difficiles n'est possible que parce qu'elle est un fruit du Saint-Esprit, qui est présent en chaque chrétien (</w:t>
      </w:r>
      <w:r>
        <w:rPr>
          <w:lang w:val="fr_FR" w:bidi="fr_FR"/>
        </w:rPr>
        <w:t>Ga 5.22</w:t>
      </w:r>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Jojada</w:t>
      </w:r>
      <w:r>
        <w:rPr>
          <w:lang w:val="fr_FR" w:bidi="fr_FR"/>
        </w:rPr>
      </w:r>
    </w:p>
    <w:p>
      <w:pPr/>
      <w:r>
        <w:rPr>
          <w:lang w:val="fr_FR" w:bidi="fr_FR"/>
        </w:rPr>
      </w:r>
      <w:r>
        <w:rPr>
          <w:lang w:val="fr_FR" w:bidi="fr_FR"/>
        </w:rPr>
        <w:t>1. Fils de Paséach qui, avec Meschullam, a réparé la Vieille Porte dans le mur de Jérusalem pendant les jours de Néhémie (</w:t>
      </w:r>
      <w:r>
        <w:rPr>
          <w:lang w:val="fr_FR" w:bidi="fr_FR"/>
        </w:rPr>
        <w:t>Né 3.6</w:t>
      </w:r>
      <w:r>
        <w:rPr>
          <w:lang w:val="fr_FR" w:bidi="fr_FR"/>
        </w:rPr>
        <w:t>).</w:t>
      </w:r>
    </w:p>
    <w:p>
      <w:pPr/>
      <w:r>
        <w:rPr>
          <w:lang w:val="fr_FR" w:bidi="fr_FR"/>
        </w:rPr>
      </w:r>
      <w:r>
        <w:rPr>
          <w:lang w:val="fr_FR" w:bidi="fr_FR"/>
        </w:rPr>
        <w:t xml:space="preserve">2. Lévite et grand prêtre à Jérusalem pendant l'ère postexilique, arrière-petit-fils de Josué, fils d'Éliaschib, et père de Jonathan (« Jochanan » ou « Jochanan », </w:t>
      </w:r>
      <w:r>
        <w:rPr>
          <w:lang w:val="fr_FR" w:bidi="fr_FR"/>
        </w:rPr>
        <w:t>Né 12.10–11, 22</w:t>
      </w:r>
      <w:r>
        <w:rPr>
          <w:lang w:val="fr_FR" w:bidi="fr_FR"/>
        </w:rPr>
        <w:t xml:space="preserve">). Nous lisons dans </w:t>
      </w:r>
      <w:r>
        <w:rPr>
          <w:lang w:val="fr_FR" w:bidi="fr_FR"/>
        </w:rPr>
        <w:t xml:space="preserve">Néhémie 13.28 </w:t>
      </w:r>
      <w:r>
        <w:rPr>
          <w:lang w:val="fr_FR" w:bidi="fr_FR"/>
        </w:rPr>
        <w:t>qu'un de ses fils a été expulsé du sacerdoce pour avoir épousé une fille de Sanballat, gouverneur de Samarie.</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Deuxième fils de Josias par Zebudda (</w:t>
      </w:r>
      <w:r>
        <w:rPr>
          <w:lang w:val="fr_FR" w:bidi="fr_FR"/>
        </w:rPr>
        <w:t>2R 23.36</w:t>
      </w:r>
      <w:r>
        <w:rPr>
          <w:lang w:val="fr_FR" w:bidi="fr_FR"/>
        </w:rPr>
        <w:t xml:space="preserve"> ; </w:t>
      </w:r>
      <w:r>
        <w:rPr>
          <w:lang w:val="fr_FR" w:bidi="fr_FR"/>
        </w:rPr>
        <w:t>1Ch 3.15</w:t>
      </w:r>
      <w:r>
        <w:rPr>
          <w:lang w:val="fr_FR" w:bidi="fr_FR"/>
        </w:rPr>
        <w:t xml:space="preserve"> ; </w:t>
      </w:r>
      <w:r>
        <w:rPr>
          <w:lang w:val="fr_FR" w:bidi="fr_FR"/>
        </w:rPr>
        <w:t>2Ch 36.4</w:t>
      </w:r>
      <w:r>
        <w:rPr>
          <w:lang w:val="fr_FR" w:bidi="fr_FR"/>
        </w:rPr>
        <w:t>), il devient roi de Juda en 609 av. J.‑C. Il remplace son frère cadet Joachaz comme roi lorsque ce dernier est déposé et exilé par Pharaon Néco après un règne de trois mois (</w:t>
      </w:r>
      <w:r>
        <w:rPr>
          <w:lang w:val="fr_FR" w:bidi="fr_FR"/>
        </w:rPr>
        <w:t>2R 23.31–35</w:t>
      </w:r>
      <w:r>
        <w:rPr>
          <w:lang w:val="fr_FR" w:bidi="fr_FR"/>
        </w:rPr>
        <w:t>). Jojakim sera installé comme roi à l'âge de 25 ans, et il régnera pendant onze ans à Jérusalem. Son nom de naissance, Éliakim, signifie « Dieu établira ». Lors de son intronisation, Néco changera son nom en Jojakim, signifiant « Yahweh établira » (</w:t>
      </w:r>
      <w:r>
        <w:rPr>
          <w:lang w:val="fr_FR" w:bidi="fr_FR"/>
        </w:rPr>
        <w:t>2R 23.34</w:t>
      </w:r>
      <w:r>
        <w:rPr>
          <w:lang w:val="fr_FR" w:bidi="fr_FR"/>
        </w:rPr>
        <w:t>), cherchant peut-être à revendiquer le soutien de Yahweh pour son action.</w:t>
      </w:r>
    </w:p>
    <w:p>
      <w:pPr/>
      <w:r>
        <w:rPr>
          <w:lang w:val="fr_FR" w:bidi="fr_FR"/>
        </w:rPr>
      </w:r>
      <w:r>
        <w:rPr>
          <w:lang w:val="fr_FR" w:bidi="fr_FR"/>
        </w:rPr>
        <w:t>Néco imposera un lourd tribut sur Juda, que Jojakim prélèvera en instaurant une taxe sur tout le pays (</w:t>
      </w:r>
      <w:r>
        <w:rPr>
          <w:lang w:val="fr_FR" w:bidi="fr_FR"/>
        </w:rPr>
        <w:t>2R 23.35</w:t>
      </w:r>
      <w:r>
        <w:rPr>
          <w:lang w:val="fr_FR" w:bidi="fr_FR"/>
        </w:rPr>
        <w:t xml:space="preserve"> ; voir </w:t>
      </w:r>
      <w:r>
        <w:rPr>
          <w:lang w:val="fr_FR" w:bidi="fr_FR"/>
        </w:rPr>
        <w:t>Jr 22.13–17</w:t>
      </w:r>
      <w:r>
        <w:rPr>
          <w:lang w:val="fr_FR" w:bidi="fr_FR"/>
        </w:rPr>
        <w:t>, où l'oracle de malheur contre Jojakim implique qu'il a détourné une partie de ces fonds à des fins personnelles). Jojakim resta soumis aux Égyptiens jusqu'à la bataille de Carkemisch en 605 av. J.‑C., lorsque Nebucadnetsar et les Néo-Babyloniens mettent Neco en déroute. Juda deviendra alors un État vassal de Babylone pendant trois ans (</w:t>
      </w:r>
      <w:r>
        <w:rPr>
          <w:lang w:val="fr_FR" w:bidi="fr_FR"/>
        </w:rPr>
        <w:t>2R 24.1–2</w:t>
      </w:r>
      <w:r>
        <w:rPr>
          <w:lang w:val="fr_FR" w:bidi="fr_FR"/>
        </w:rPr>
        <w:t>). Après l'échec de Nebucadnetsar à soumettre complètement Néco lors d'une seconde bataille féroce en 601 av. J.‑C., Jojakim saisit l'occasion de se libérer du joug babylonien lorsque le roi babylonien rentre chez lui pour réorganiser son armée. Cette décision mal avisée s'avérera coûteuse, car Nebucadnetsar envahira Juda en 598 av. J.‑C. pour punir le roi vassal rebelle (</w:t>
      </w:r>
      <w:r>
        <w:rPr>
          <w:lang w:val="fr_FR" w:bidi="fr_FR"/>
        </w:rPr>
        <w:t>2R 24.3–7</w:t>
      </w:r>
      <w:r>
        <w:rPr>
          <w:lang w:val="fr_FR" w:bidi="fr_FR"/>
        </w:rPr>
        <w:t>). L'aide attendue d'Égypte ne viendra jamais, et les Babyloniens détruiront les importantes villes judéennes de Debir et Lakis, prendront le contrôle du Néguev, et déporteront plusieurs milliers des citoyens les plus capables de Juda. Cela paralysera sans doute l'économie et laissera Juda pratiquement sans chef. Jojakim mourra pendant le siège babylonien (probablement à la fin de 598 av. J.‑C.). Son fils Jojakin sera placé sur le trône.</w:t>
      </w:r>
    </w:p>
    <w:p>
      <w:pPr/>
      <w:r>
        <w:rPr>
          <w:lang w:val="fr_FR" w:bidi="fr_FR"/>
        </w:rPr>
      </w:r>
      <w:r>
        <w:rPr>
          <w:lang w:val="fr_FR" w:bidi="fr_FR"/>
        </w:rPr>
        <w:t xml:space="preserve">Bien que les détails de la mort de Jojakim ne soient pas rapportés, l'historien biblique porte un jugement sur ce règne comme celui qui a perpétué les maux de ses pères (voir </w:t>
      </w:r>
      <w:r>
        <w:rPr>
          <w:lang w:val="fr_FR" w:bidi="fr_FR"/>
        </w:rPr>
        <w:t>2R 23.37</w:t>
      </w:r>
      <w:r>
        <w:rPr>
          <w:lang w:val="fr_FR" w:bidi="fr_FR"/>
        </w:rPr>
        <w:t xml:space="preserve"> ; </w:t>
      </w:r>
      <w:r>
        <w:rPr>
          <w:lang w:val="fr_FR" w:bidi="fr_FR"/>
        </w:rPr>
        <w:t>2Ch 36.5, 8</w:t>
      </w:r>
      <w:r>
        <w:rPr>
          <w:lang w:val="fr_FR" w:bidi="fr_FR"/>
        </w:rPr>
        <w:t xml:space="preserve"> ; voir </w:t>
      </w:r>
      <w:r>
        <w:rPr>
          <w:lang w:val="fr_FR" w:bidi="fr_FR"/>
        </w:rPr>
        <w:t>Jr 22.18–19</w:t>
      </w:r>
      <w:r>
        <w:rPr>
          <w:lang w:val="fr_FR" w:bidi="fr_FR"/>
        </w:rPr>
        <w:t xml:space="preserve"> et </w:t>
      </w:r>
      <w:r>
        <w:rPr>
          <w:lang w:val="fr_FR" w:bidi="fr_FR"/>
        </w:rPr>
        <w:t>36.27–32</w:t>
      </w:r>
      <w:r>
        <w:rPr>
          <w:lang w:val="fr_FR" w:bidi="fr_FR"/>
        </w:rPr>
        <w:t>, qui prédisaient que le corps mort de Jojakim serait jeté à terre à l'extérieur de Jérusalem sans sépulture appropriée et qu'il n'aurait pas de descendants sur le trône). On présume que la référence aux « pères » concerne ses prédécesseurs Manassé, Amon et Joachaz. Jérémie précise les maux qui ont caractérisé le règne de Jojakim, y compris l'idolâtrie, l'injustice sociale, le vol du salarié, la cupidité, le meurtre, l'oppression, l'extorsion et l'abandon de l'alliance du Seigneur (</w:t>
      </w:r>
      <w:r>
        <w:rPr>
          <w:lang w:val="fr_FR" w:bidi="fr_FR"/>
        </w:rPr>
        <w:t>Jr 22.1–17</w:t>
      </w:r>
      <w:r>
        <w:rPr>
          <w:lang w:val="fr_FR" w:bidi="fr_FR"/>
        </w:rPr>
        <w:t xml:space="preserve">). Malgré l'activité intense de Jérémie pendant son règne (chap. </w:t>
      </w:r>
      <w:r>
        <w:rPr>
          <w:lang w:val="fr_FR" w:bidi="fr_FR"/>
        </w:rPr>
        <w:t>25–26</w:t>
      </w:r>
      <w:r>
        <w:rPr>
          <w:lang w:val="fr_FR" w:bidi="fr_FR"/>
        </w:rPr>
        <w:t xml:space="preserve">, </w:t>
      </w:r>
      <w:r>
        <w:rPr>
          <w:lang w:val="fr_FR" w:bidi="fr_FR"/>
        </w:rPr>
        <w:t>36</w:t>
      </w:r>
      <w:r>
        <w:rPr>
          <w:lang w:val="fr_FR" w:bidi="fr_FR"/>
        </w:rPr>
        <w:t>), Jojakim restera désobéissant, impénitent, arrogant et autosuffisant dans sa prospérité mal acquise (</w:t>
      </w:r>
      <w:r>
        <w:rPr>
          <w:lang w:val="fr_FR" w:bidi="fr_FR"/>
        </w:rPr>
        <w:t>22.18–23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Grand prêtre lévite dans une famille de grands prêtres. Fils de Josué et père d'Éliaschib le grand prêtre, contemporain de Néhémie (</w:t>
      </w:r>
      <w:r>
        <w:rPr>
          <w:lang w:val="fr_FR" w:bidi="fr_FR"/>
        </w:rPr>
        <w:t>Né 12.10–12, 26</w:t>
      </w:r>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r>
        <w:rPr>
          <w:lang w:val="fr_FR" w:bidi="fr_FR"/>
        </w:rPr>
        <w:t>Jr 26.22</w:t>
      </w:r>
      <w:r>
        <w:rPr>
          <w:lang w:val="fr_FR" w:bidi="fr_FR"/>
        </w:rPr>
        <w:t xml:space="preserve"> ; </w:t>
      </w:r>
      <w:r>
        <w:rPr>
          <w:lang w:val="fr_FR" w:bidi="fr_FR"/>
        </w:rPr>
        <w:t>36.12, 2</w:t>
      </w:r>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r>
        <w:rPr>
          <w:lang w:val="fr_FR" w:bidi="fr_FR"/>
        </w:rPr>
        <w:t>Jr 22.24, 28</w:t>
      </w:r>
      <w:r>
        <w:rPr>
          <w:lang w:val="fr_FR" w:bidi="fr_FR"/>
        </w:rPr>
        <w:t xml:space="preserve"> ; </w:t>
      </w:r>
      <w:r>
        <w:rPr>
          <w:lang w:val="fr_FR" w:bidi="fr_FR"/>
        </w:rPr>
        <w:t>24.1</w:t>
      </w:r>
      <w:r>
        <w:rPr>
          <w:lang w:val="fr_FR" w:bidi="fr_FR"/>
        </w:rPr>
        <w:t xml:space="preserve"> ; </w:t>
      </w:r>
      <w:r>
        <w:rPr>
          <w:lang w:val="fr_FR" w:bidi="fr_FR"/>
        </w:rPr>
        <w:t>27.20</w:t>
      </w:r>
      <w:r>
        <w:rPr>
          <w:lang w:val="fr_FR" w:bidi="fr_FR"/>
        </w:rPr>
        <w:t xml:space="preserve"> ; </w:t>
      </w:r>
      <w:r>
        <w:rPr>
          <w:lang w:val="fr_FR" w:bidi="fr_FR"/>
        </w:rPr>
        <w:t>28.4</w:t>
      </w:r>
      <w:r>
        <w:rPr>
          <w:lang w:val="fr_FR" w:bidi="fr_FR"/>
        </w:rPr>
        <w:t xml:space="preserve"> ; </w:t>
      </w:r>
      <w:r>
        <w:rPr>
          <w:lang w:val="fr_FR" w:bidi="fr_FR"/>
        </w:rPr>
        <w:t>29.2</w:t>
      </w:r>
      <w:r>
        <w:rPr>
          <w:lang w:val="fr_FR" w:bidi="fr_FR"/>
        </w:rPr>
        <w:t xml:space="preserve"> ; </w:t>
      </w:r>
      <w:r>
        <w:rPr>
          <w:lang w:val="fr_FR" w:bidi="fr_FR"/>
        </w:rPr>
        <w:t>37.1</w:t>
      </w:r>
      <w:r>
        <w:rPr>
          <w:lang w:val="fr_FR" w:bidi="fr_FR"/>
        </w:rPr>
        <w:t xml:space="preserve"> ; </w:t>
      </w:r>
      <w:r>
        <w:rPr>
          <w:lang w:val="fr_FR" w:bidi="fr_FR"/>
        </w:rPr>
        <w:t>Est 2.6</w:t>
      </w:r>
      <w:r>
        <w:rPr>
          <w:lang w:val="fr_FR" w:bidi="fr_FR"/>
        </w:rPr>
        <w:t>)</w:t>
      </w:r>
    </w:p>
    <w:p>
      <w:pPr>
        <w:pStyle w:val="ListBullet"/>
        <w:spacing w:line="240" w:lineRule="auto"/>
        <w:ind w:left="720"/>
      </w:pPr>
      <w:r>
        <w:rPr>
          <w:lang w:val="fr_FR" w:bidi="fr_FR"/>
        </w:rPr>
      </w:r>
      <w:r>
        <w:rPr>
          <w:lang w:val="fr_FR" w:bidi="fr_FR"/>
        </w:rPr>
        <w:t>Jéconias (</w:t>
      </w:r>
      <w:r>
        <w:rPr>
          <w:lang w:val="fr_FR" w:bidi="fr_FR"/>
        </w:rPr>
        <w:t>1Ch 3.16–17</w:t>
      </w:r>
      <w:r>
        <w:rPr>
          <w:lang w:val="fr_FR" w:bidi="fr_FR"/>
        </w:rPr>
        <w:t>)</w:t>
      </w:r>
    </w:p>
    <w:p>
      <w:pPr>
        <w:pStyle w:val="ListBullet"/>
        <w:spacing w:line="240" w:lineRule="auto"/>
        <w:ind w:left="720"/>
      </w:pPr>
      <w:r>
        <w:rPr>
          <w:lang w:val="fr_FR" w:bidi="fr_FR"/>
        </w:rPr>
      </w:r>
      <w:r>
        <w:rPr>
          <w:lang w:val="fr_FR" w:bidi="fr_FR"/>
        </w:rPr>
        <w:t>Jéchonias (</w:t>
      </w:r>
      <w:r>
        <w:rPr>
          <w:lang w:val="fr_FR" w:bidi="fr_FR"/>
        </w:rPr>
        <w:t>Mt 1.11–12</w:t>
      </w:r>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r>
        <w:rPr>
          <w:lang w:val="fr_FR" w:bidi="fr_FR"/>
        </w:rPr>
        <w:t>2R 24.8</w:t>
      </w:r>
      <w:r>
        <w:rPr>
          <w:lang w:val="fr_FR" w:bidi="fr_FR"/>
        </w:rPr>
        <w:t xml:space="preserve"> ; voir </w:t>
      </w:r>
      <w:r>
        <w:rPr>
          <w:lang w:val="fr_FR" w:bidi="fr_FR"/>
        </w:rPr>
        <w:t>2Ch 36.9</w:t>
      </w:r>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r>
        <w:rPr>
          <w:lang w:val="fr_FR" w:bidi="fr_FR"/>
        </w:rPr>
        <w:t>2R 24.12–17</w:t>
      </w:r>
      <w:r>
        <w:rPr>
          <w:lang w:val="fr_FR" w:bidi="fr_FR"/>
        </w:rPr>
        <w:t xml:space="preserve"> ; voir </w:t>
      </w:r>
      <w:r>
        <w:rPr>
          <w:lang w:val="fr_FR" w:bidi="fr_FR"/>
        </w:rPr>
        <w:t>2Ch 36.10</w:t>
      </w:r>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r>
        <w:rPr>
          <w:lang w:val="fr_FR" w:bidi="fr_FR"/>
        </w:rPr>
        <w:t>Jr 37–38</w:t>
      </w:r>
      <w:r>
        <w:rPr>
          <w:lang w:val="fr_FR" w:bidi="fr_FR"/>
        </w:rPr>
        <w:t>). Jérémie prédira également que Jojakin ira en exil et qu'aucun de ses descendants ne lui succéderait en tant que roi (</w:t>
      </w:r>
      <w:r>
        <w:rPr>
          <w:lang w:val="fr_FR" w:bidi="fr_FR"/>
        </w:rPr>
        <w:t>Jr 22.24–30</w:t>
      </w:r>
      <w:r>
        <w:rPr>
          <w:lang w:val="fr_FR" w:bidi="fr_FR"/>
        </w:rPr>
        <w:t>). En revanche, un faux prophète nommé Hanania prédira que Jojakin serait rétabli sur le trône dans les deux ans (</w:t>
      </w:r>
      <w:r>
        <w:rPr>
          <w:lang w:val="fr_FR" w:bidi="fr_FR"/>
        </w:rPr>
        <w:t>Jr 28.3–4, 11</w:t>
      </w:r>
      <w:r>
        <w:rPr>
          <w:lang w:val="fr_FR" w:bidi="fr_FR"/>
        </w:rPr>
        <w:t xml:space="preserve"> ; voir v. </w:t>
      </w:r>
      <w:r>
        <w:rPr>
          <w:lang w:val="fr_FR" w:bidi="fr_FR"/>
        </w:rPr>
        <w:t>12–17</w:t>
      </w:r>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r>
        <w:rPr>
          <w:lang w:val="fr_FR" w:bidi="fr_FR"/>
        </w:rPr>
        <w:t>Ez 1.2</w:t>
      </w:r>
      <w:r>
        <w:rPr>
          <w:lang w:val="fr_FR" w:bidi="fr_FR"/>
        </w:rPr>
        <w:t xml:space="preserve"> ; </w:t>
      </w:r>
      <w:r>
        <w:rPr>
          <w:lang w:val="fr_FR" w:bidi="fr_FR"/>
        </w:rPr>
        <w:t>8.1</w:t>
      </w:r>
      <w:r>
        <w:rPr>
          <w:lang w:val="fr_FR" w:bidi="fr_FR"/>
        </w:rPr>
        <w:t xml:space="preserve"> ; </w:t>
      </w:r>
      <w:r>
        <w:rPr>
          <w:lang w:val="fr_FR" w:bidi="fr_FR"/>
        </w:rPr>
        <w:t>20.1</w:t>
      </w:r>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r>
        <w:rPr>
          <w:lang w:val="fr_FR" w:bidi="fr_FR"/>
        </w:rPr>
        <w:t>2R 25.27–30</w:t>
      </w:r>
      <w:r>
        <w:rPr>
          <w:lang w:val="fr_FR" w:bidi="fr_FR"/>
        </w:rPr>
        <w:t xml:space="preserve"> ; </w:t>
      </w:r>
      <w:r>
        <w:rPr>
          <w:lang w:val="fr_FR" w:bidi="fr_FR"/>
        </w:rPr>
        <w:t>Jr 52.31–34</w:t>
      </w:r>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r>
        <w:rPr>
          <w:lang w:val="fr_FR" w:bidi="fr_FR"/>
        </w:rPr>
        <w:t>Mt 1.11–12</w:t>
      </w:r>
      <w:r>
        <w:rPr>
          <w:lang w:val="fr_FR" w:bidi="fr_FR"/>
        </w:rPr>
        <w:t>). Certaines personnes croient que cela contredit la prophétie de Jérémie selon laquelle aucun des descendants de Jojakin ne s'assiérait sur le trône (</w:t>
      </w:r>
      <w:r>
        <w:rPr>
          <w:lang w:val="fr_FR" w:bidi="fr_FR"/>
        </w:rPr>
        <w:t>Jr 22.30</w:t>
      </w:r>
      <w:r>
        <w:rPr>
          <w:lang w:val="fr_FR" w:bidi="fr_FR"/>
        </w:rPr>
        <w:t>). Cependant, d'autres suggèrent que la bénédiction de Zorobabel (un descendant de Jojakin) par le prophète Aggée (</w:t>
      </w:r>
      <w:r>
        <w:rPr>
          <w:lang w:val="fr_FR" w:bidi="fr_FR"/>
        </w:rPr>
        <w:t>Ag 2.20–23</w:t>
      </w:r>
      <w:r>
        <w:rPr>
          <w:lang w:val="fr_FR" w:bidi="fr_FR"/>
        </w:rPr>
        <w:t xml:space="preserve">) a inversé la malédiction de Jérémie et a réintroduit la lignée de Jojakin dans la lignée davidique et finalement messianique (voir </w:t>
      </w:r>
      <w:r>
        <w:rPr>
          <w:lang w:val="fr_FR" w:bidi="fr_FR"/>
        </w:rPr>
        <w:t>Es 56.3–5</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Jojarib</w:t>
      </w:r>
      <w:r>
        <w:rPr>
          <w:lang w:val="fr_FR" w:bidi="fr_FR"/>
        </w:rPr>
      </w:r>
    </w:p>
    <w:p>
      <w:pPr/>
      <w:r>
        <w:rPr>
          <w:lang w:val="fr_FR" w:bidi="fr_FR"/>
        </w:rPr>
      </w:r>
      <w:r>
        <w:rPr>
          <w:lang w:val="fr_FR" w:bidi="fr_FR"/>
        </w:rPr>
        <w:t>1. L'un des chefs juifs qu'Esdras a envoyés vers Iddo à Casiphia pour rassembler des Lévites et des serviteurs du temple pour la caravane de Juifs retournant en Palestine depuis Babylone (</w:t>
      </w:r>
      <w:r>
        <w:rPr>
          <w:lang w:val="fr_FR" w:bidi="fr_FR"/>
        </w:rPr>
        <w:t>Esd 8.16</w:t>
      </w:r>
      <w:r>
        <w:rPr>
          <w:lang w:val="fr_FR" w:bidi="fr_FR"/>
        </w:rPr>
        <w:t xml:space="preserve">). Il est alternativement appelé Jehojarib dans </w:t>
      </w:r>
      <w:r>
        <w:rPr>
          <w:lang w:val="fr_FR" w:bidi="fr_FR"/>
        </w:rPr>
        <w:t>1 Chroniques 9.10</w:t>
      </w:r>
      <w:r>
        <w:rPr>
          <w:lang w:val="fr_FR" w:bidi="fr_FR"/>
        </w:rPr>
        <w:t>.</w:t>
      </w:r>
    </w:p>
    <w:p>
      <w:pPr/>
      <w:r>
        <w:rPr>
          <w:lang w:val="fr_FR" w:bidi="fr_FR"/>
        </w:rPr>
      </w:r>
      <w:r>
        <w:rPr>
          <w:lang w:val="fr_FR" w:bidi="fr_FR"/>
        </w:rPr>
        <w:t>2. Fils de Zacharie, le père d'Adaja, et ancêtre d'une famille judéenne qui s'est réinstallée à Jérusalem pendant l'ère postexilique sous Néhémie (</w:t>
      </w:r>
      <w:r>
        <w:rPr>
          <w:lang w:val="fr_FR" w:bidi="fr_FR"/>
        </w:rPr>
        <w:t>Né 11.5</w:t>
      </w:r>
      <w:r>
        <w:rPr>
          <w:lang w:val="fr_FR" w:bidi="fr_FR"/>
        </w:rPr>
        <w:t>).</w:t>
      </w:r>
    </w:p>
    <w:p>
      <w:pPr/>
      <w:r>
        <w:rPr>
          <w:lang w:val="fr_FR" w:bidi="fr_FR"/>
        </w:rPr>
      </w:r>
      <w:r>
        <w:rPr>
          <w:lang w:val="fr_FR" w:bidi="fr_FR"/>
        </w:rPr>
        <w:t xml:space="preserve">3. Père de </w:t>
      </w:r>
      <w:r>
        <w:rPr>
          <w:lang w:val="fr_FR" w:bidi="fr_FR"/>
        </w:rPr>
        <w:t>Jedaeja</w:t>
      </w:r>
      <w:r>
        <w:rPr>
          <w:lang w:val="fr_FR" w:bidi="fr_FR"/>
        </w:rPr>
        <w:t>, un prêtre qui a servi dans le temple pendant les jours de Néhémie (</w:t>
      </w:r>
      <w:r>
        <w:rPr>
          <w:lang w:val="fr_FR" w:bidi="fr_FR"/>
        </w:rPr>
        <w:t>Né 11.10</w:t>
      </w:r>
      <w:r>
        <w:rPr>
          <w:lang w:val="fr_FR" w:bidi="fr_FR"/>
        </w:rPr>
        <w:t>). Il est possible que l'ancêtre de Jojarib ait été Jehojarib, qui était le chef de la première division des prêtres servant dans le sanctuaire pendant le règne de David (</w:t>
      </w:r>
      <w:r>
        <w:rPr>
          <w:lang w:val="fr_FR" w:bidi="fr_FR"/>
        </w:rPr>
        <w:t>1Ch 24.7</w:t>
      </w:r>
      <w:r>
        <w:rPr>
          <w:lang w:val="fr_FR" w:bidi="fr_FR"/>
        </w:rPr>
        <w:t xml:space="preserve"> ; voir </w:t>
      </w:r>
      <w:r>
        <w:rPr>
          <w:lang w:val="fr_FR" w:bidi="fr_FR"/>
        </w:rPr>
        <w:t>9.10</w:t>
      </w:r>
      <w:r>
        <w:rPr>
          <w:lang w:val="fr_FR" w:bidi="fr_FR"/>
        </w:rPr>
        <w:t>).</w:t>
      </w:r>
    </w:p>
    <w:p>
      <w:pPr/>
      <w:r>
        <w:rPr>
          <w:lang w:val="fr_FR" w:bidi="fr_FR"/>
        </w:rPr>
      </w:r>
      <w:r>
        <w:rPr>
          <w:lang w:val="fr_FR" w:bidi="fr_FR"/>
        </w:rPr>
        <w:t>4. L'un des chefs des prêtres revenus avec Zorobabel et Josué en Juda après l'exil (</w:t>
      </w:r>
      <w:r>
        <w:rPr>
          <w:lang w:val="fr_FR" w:bidi="fr_FR"/>
        </w:rPr>
        <w:t>Né 12.6</w:t>
      </w:r>
      <w:r>
        <w:rPr>
          <w:lang w:val="fr_FR" w:bidi="fr_FR"/>
        </w:rPr>
        <w:t xml:space="preserve">). Sa famille, à la génération suivante, était dirigée par Matthnaï (v.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r>
        <w:rPr>
          <w:lang w:val="fr_FR" w:bidi="fr_FR"/>
        </w:rPr>
        <w:t>Jos 15.56</w:t>
      </w:r>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r>
        <w:rPr>
          <w:lang w:val="fr_FR" w:bidi="fr_FR"/>
        </w:rPr>
        <w:t>Ex 6.20</w:t>
      </w:r>
      <w:r>
        <w:rPr>
          <w:lang w:val="fr_FR" w:bidi="fr_FR"/>
        </w:rPr>
        <w:t xml:space="preserve"> ; </w:t>
      </w:r>
      <w:r>
        <w:rPr>
          <w:lang w:val="fr_FR" w:bidi="fr_FR"/>
        </w:rPr>
        <w:t>Nb 26.59</w:t>
      </w:r>
      <w:r>
        <w:rPr>
          <w:lang w:val="fr_FR" w:bidi="fr_FR"/>
        </w:rPr>
        <w:t>).</w:t>
      </w:r>
      <w:r>
        <w:rPr>
          <w:lang w:val="fr_FR" w:bidi="fr_FR"/>
        </w:rPr>
      </w:r>
      <w:r>
        <w:rPr>
          <w:lang w:val="fr_FR" w:bidi="fr_FR"/>
        </w:rPr>
      </w:r>
    </w:p>
    <w:p>
      <w:pPr/>
      <w:r>
        <w:rPr>
          <w:lang w:val="fr_FR" w:bidi="fr_FR"/>
        </w:rPr>
      </w:r>
    </w:p>
    <w:p>
      <w:pPr>
        <w:pStyle w:val="Heading2"/>
      </w:pPr>
      <w:r>
        <w:rPr>
          <w:lang w:val="fr_FR" w:bidi="fr_FR"/>
        </w:rPr>
        <w:t>Jokim</w:t>
      </w:r>
      <w:r>
        <w:rPr>
          <w:lang w:val="fr_FR" w:bidi="fr_FR"/>
        </w:rPr>
      </w:r>
    </w:p>
    <w:p>
      <w:pPr/>
      <w:r>
        <w:rPr>
          <w:lang w:val="fr_FR" w:bidi="fr_FR"/>
        </w:rPr>
      </w:r>
      <w:r>
        <w:rPr>
          <w:lang w:val="fr_FR" w:bidi="fr_FR"/>
        </w:rPr>
        <w:t>Descendant de Juda par la lignée de Schéla (</w:t>
      </w:r>
      <w:r>
        <w:rPr>
          <w:lang w:val="fr_FR" w:bidi="fr_FR"/>
        </w:rPr>
        <w:t>1Ch 4.22</w:t>
      </w:r>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r>
        <w:rPr>
          <w:lang w:val="fr_FR" w:bidi="fr_FR"/>
        </w:rPr>
        <w:t>1 Rois 4.12</w:t>
      </w:r>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r>
        <w:rPr>
          <w:lang w:val="fr_FR" w:bidi="fr_FR"/>
        </w:rPr>
        <w:t>1Ch 6.68</w:t>
      </w:r>
      <w:r>
        <w:rPr>
          <w:lang w:val="fr_FR" w:bidi="fr_FR"/>
        </w:rPr>
        <w:t xml:space="preserve">). Un passage parallèle dans </w:t>
      </w:r>
      <w:r>
        <w:rPr>
          <w:lang w:val="fr_FR" w:bidi="fr_FR"/>
        </w:rPr>
        <w:t>Josué 21.22</w:t>
      </w:r>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r>
        <w:rPr>
          <w:lang w:val="fr_FR" w:bidi="fr_FR"/>
        </w:rPr>
        <w:t>Jos 12.22</w:t>
      </w:r>
      <w:r>
        <w:rPr>
          <w:lang w:val="fr_FR" w:bidi="fr_FR"/>
        </w:rPr>
        <w:t>), mentionnée également par Thoutmôsis III comme « le Puits de Q. ». La frontière de Zabulon touchait le ruisseau près de Jokneam (</w:t>
      </w:r>
      <w:r>
        <w:rPr>
          <w:lang w:val="fr_FR" w:bidi="fr_FR"/>
        </w:rPr>
        <w:t>19.11</w:t>
      </w:r>
      <w:r>
        <w:rPr>
          <w:lang w:val="fr_FR" w:bidi="fr_FR"/>
        </w:rPr>
        <w:t>) ; la ville deviendra une ville lévitique en Zabulon (</w:t>
      </w:r>
      <w:r>
        <w:rPr>
          <w:lang w:val="fr_FR" w:bidi="fr_FR"/>
        </w:rPr>
        <w:t>21.34</w:t>
      </w:r>
      <w:r>
        <w:rPr>
          <w:lang w:val="fr_FR" w:bidi="fr_FR"/>
        </w:rPr>
        <w:t xml:space="preserve">). Certains pensent que Jokmeam de </w:t>
      </w:r>
      <w:r>
        <w:rPr>
          <w:lang w:val="fr_FR" w:bidi="fr_FR"/>
        </w:rPr>
        <w:t>1 Rois 4.12</w:t>
      </w:r>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r>
        <w:rPr>
          <w:lang w:val="fr_FR" w:bidi="fr_FR"/>
        </w:rPr>
        <w:t>Gn 25.2–3</w:t>
      </w:r>
      <w:r>
        <w:rPr>
          <w:lang w:val="fr_FR" w:bidi="fr_FR"/>
        </w:rPr>
        <w:t xml:space="preserve"> ; </w:t>
      </w:r>
      <w:r>
        <w:rPr>
          <w:lang w:val="fr_FR" w:bidi="fr_FR"/>
        </w:rPr>
        <w:t>1Ch 1.32</w:t>
      </w:r>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r>
        <w:rPr>
          <w:lang w:val="fr_FR" w:bidi="fr_FR"/>
        </w:rPr>
        <w:t>Gn 10.25–29</w:t>
      </w:r>
      <w:r>
        <w:rPr>
          <w:lang w:val="fr_FR" w:bidi="fr_FR"/>
        </w:rPr>
        <w:t xml:space="preserve"> ; </w:t>
      </w:r>
      <w:r>
        <w:rPr>
          <w:lang w:val="fr_FR" w:bidi="fr_FR"/>
        </w:rPr>
        <w:t>1Ch 1.19–23</w:t>
      </w:r>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r>
        <w:rPr>
          <w:lang w:val="fr_FR" w:bidi="fr_FR"/>
        </w:rPr>
        <w:t>Jos 15.38</w:t>
      </w:r>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r>
        <w:rPr>
          <w:lang w:val="fr_FR" w:bidi="fr_FR"/>
        </w:rPr>
        <w:t>2R 14.7</w:t>
      </w:r>
      <w:r>
        <w:rPr>
          <w:lang w:val="fr_FR" w:bidi="fr_FR"/>
        </w:rPr>
        <w:t>).</w:t>
      </w:r>
      <w:r>
        <w:rPr>
          <w:lang w:val="fr_FR" w:bidi="fr_FR"/>
        </w:rPr>
      </w:r>
      <w:r>
        <w:rPr>
          <w:lang w:val="fr_FR" w:bidi="fr_FR"/>
        </w:rPr>
      </w:r>
    </w:p>
    <w:p>
      <w:pPr/>
      <w:r>
        <w:rPr>
          <w:lang w:val="fr_FR" w:bidi="fr_FR"/>
        </w:rPr>
      </w:r>
    </w:p>
    <w:p>
      <w:pPr>
        <w:pStyle w:val="Heading2"/>
      </w:pPr>
      <w:r>
        <w:rPr>
          <w:lang w:val="fr_FR" w:bidi="fr_FR"/>
        </w:rPr>
        <w:t>Jonadab</w:t>
      </w:r>
      <w:r>
        <w:rPr>
          <w:lang w:val="fr_FR" w:bidi="fr_FR"/>
        </w:rPr>
      </w:r>
    </w:p>
    <w:p>
      <w:pPr>
        <w:pStyle w:val="ListNumber"/>
        <w:numPr>
          <w:ilvl w:val="0"/>
          <w:numId w:val="36"/>
        </w:numPr>
        <w:spacing w:line="240" w:lineRule="auto"/>
        <w:ind w:left="720"/>
      </w:pPr>
      <w:r>
        <w:rPr>
          <w:lang w:val="fr_FR" w:bidi="fr_FR"/>
        </w:rPr>
      </w:r>
      <w:r>
        <w:rPr>
          <w:lang w:val="fr_FR" w:bidi="fr_FR"/>
        </w:rPr>
        <w:t>Neveu du roi David, fils de Schimea, le frère du roi David. Jonadab était un ami d'Amnon, le fils de David. Il élaborera un plan qui aidera Amnon à s'imposer à sa demi-sœur Tamar (</w:t>
      </w:r>
      <w:r>
        <w:rPr>
          <w:lang w:val="fr_FR" w:bidi="fr_FR"/>
        </w:rPr>
        <w:t>2S 13.3–5</w:t>
      </w:r>
      <w:r>
        <w:rPr>
          <w:lang w:val="fr_FR" w:bidi="fr_FR"/>
        </w:rPr>
        <w:t>). Plus tard, Absalom, le frère de Tamar, se vengera en tuant Amnon.</w:t>
      </w:r>
    </w:p>
    <w:p>
      <w:pPr>
        <w:pStyle w:val="ListNumber"/>
        <w:spacing w:line="240" w:lineRule="auto"/>
        <w:ind w:left="720"/>
      </w:pPr>
      <w:r>
        <w:rPr>
          <w:lang w:val="fr_FR" w:bidi="fr_FR"/>
        </w:rPr>
      </w:r>
      <w:r>
        <w:rPr>
          <w:lang w:val="fr_FR" w:bidi="fr_FR"/>
        </w:rPr>
        <w:t>Fils de Récab, descendant des Kéniens (</w:t>
      </w:r>
      <w:r>
        <w:rPr>
          <w:lang w:val="fr_FR" w:bidi="fr_FR"/>
        </w:rPr>
        <w:t>1Ch 2.55</w:t>
      </w:r>
      <w:r>
        <w:rPr>
          <w:lang w:val="fr_FR" w:bidi="fr_FR"/>
        </w:rPr>
        <w:t>). Il fondera un groupe religieux appelé les Récabites, qui choisiront de vivre comme des nomades (des personnes qui se déplacent d'un endroit à l'autre plutôt que de s'installer dans une région). Jonadab soutiendra Jéhu lorsque ce dernier écartera violemment la famille du roi Achab du pouvoir (</w:t>
      </w:r>
      <w:r>
        <w:rPr>
          <w:lang w:val="fr_FR" w:bidi="fr_FR"/>
        </w:rPr>
        <w:t>2R 10.15, 23</w:t>
      </w:r>
      <w:r>
        <w:rPr>
          <w:lang w:val="fr_FR" w:bidi="fr_FR"/>
        </w:rPr>
        <w:t>).</w:t>
      </w:r>
      <w:r>
        <w:rPr>
          <w:lang w:val="fr_FR" w:bidi="fr_FR"/>
        </w:rPr>
      </w:r>
      <w:r>
        <w:rPr>
          <w:lang w:val="fr_FR" w:bidi="fr_FR"/>
        </w:rPr>
      </w:r>
    </w:p>
    <w:p>
      <w:pPr/>
      <w:r>
        <w:rPr>
          <w:lang w:val="fr_FR" w:bidi="fr_FR"/>
        </w:rPr>
      </w:r>
    </w:p>
    <w:p>
      <w:pPr>
        <w:pStyle w:val="Heading2"/>
      </w:pPr>
      <w:r>
        <w:rPr>
          <w:lang w:val="fr_FR" w:bidi="fr_FR"/>
        </w:rPr>
        <w:t>Jonam, Jonan</w:t>
      </w:r>
      <w:r>
        <w:rPr>
          <w:lang w:val="fr_FR" w:bidi="fr_FR"/>
        </w:rPr>
      </w:r>
    </w:p>
    <w:p>
      <w:pPr/>
      <w:r>
        <w:rPr>
          <w:lang w:val="fr_FR" w:bidi="fr_FR"/>
        </w:rPr>
      </w:r>
      <w:r>
        <w:rPr>
          <w:lang w:val="fr_FR" w:bidi="fr_FR"/>
        </w:rPr>
        <w:t xml:space="preserve">Ancêtre de Jésus mentionné dans </w:t>
      </w:r>
      <w:r>
        <w:rPr>
          <w:lang w:val="fr_FR" w:bidi="fr_FR"/>
        </w:rPr>
        <w:t>Luc 3.30</w:t>
      </w:r>
      <w:r>
        <w:rPr>
          <w:lang w:val="fr_FR" w:bidi="fr_FR"/>
        </w:rPr>
        <w:t>. Son nom est épelé Jonam dans certains manuscrits anciens et Jonan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Jonas, livre de</w:t>
      </w:r>
      <w:r>
        <w:rPr>
          <w:lang w:val="fr_FR" w:bidi="fr_FR"/>
        </w:rPr>
      </w:r>
    </w:p>
    <w:p>
      <w:pPr/>
      <w:r>
        <w:rPr>
          <w:lang w:val="fr_FR" w:bidi="fr_FR"/>
        </w:rPr>
      </w:r>
      <w:r>
        <w:rPr>
          <w:lang w:val="fr_FR" w:bidi="fr_FR"/>
        </w:rPr>
        <w:t>Cinquième livre des douze petits prophètes dans l'ordre traditionnel de l'Ancien Testament (AT). Il s'agit d'un récit concernant une partie du ministère du prophète Jonas, plutôt qu'un livre de prophéties. Le récit raconte ce qui arrive à Jonas après sa désobéissance au commandement de Dieu, qui l'envoie prêcher aux habitants de Ninive. Plusieurs événements inhabituels dans le livre ont suscité de nombreux débats sur sa signification.</w:t>
      </w:r>
    </w:p>
    <w:p>
      <w:pPr/>
      <w:r>
        <w:rPr>
          <w:lang w:val="fr_FR" w:bidi="fr_FR"/>
        </w:rPr>
      </w:r>
      <w:r>
        <w:rPr>
          <w:b/>
          <w:lang w:val="fr_FR" w:bidi="fr_FR"/>
        </w:rPr>
        <w:t>Sommaire</w:t>
      </w:r>
    </w:p>
    <w:p>
      <w:pPr/>
      <w:r>
        <w:rPr>
          <w:lang w:val="fr_FR" w:bidi="fr_FR"/>
        </w:rPr>
      </w:r>
      <w:r>
        <w:rPr>
          <w:lang w:val="fr_FR" w:bidi="fr_FR"/>
        </w:rPr>
        <w:t>• Auteur</w:t>
      </w:r>
    </w:p>
    <w:p>
      <w:pPr/>
      <w:r>
        <w:rPr>
          <w:lang w:val="fr_FR" w:bidi="fr_FR"/>
        </w:rPr>
      </w:r>
      <w:r>
        <w:rPr>
          <w:lang w:val="fr_FR" w:bidi="fr_FR"/>
        </w:rPr>
        <w:t>• Authenticité</w:t>
      </w:r>
    </w:p>
    <w:p>
      <w:pPr/>
      <w:r>
        <w:rPr>
          <w:lang w:val="fr_FR" w:bidi="fr_FR"/>
        </w:rPr>
      </w:r>
      <w:r>
        <w:rPr>
          <w:lang w:val="fr_FR" w:bidi="fr_FR"/>
        </w:rPr>
        <w:t>• Date</w:t>
      </w:r>
    </w:p>
    <w:p>
      <w:pPr/>
      <w:r>
        <w:rPr>
          <w:lang w:val="fr_FR" w:bidi="fr_FR"/>
        </w:rPr>
      </w:r>
      <w:r>
        <w:rPr>
          <w:lang w:val="fr_FR" w:bidi="fr_FR"/>
        </w:rPr>
        <w:t>• Objectif</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Selon la tradition, Jonas, fils d'Amitthaï, aurait écrit le livre qui porte son nom. Nous ne pouvons pas savoir avec certitude si c'est le cas, puisqu'il n'est pas nommé comme auteur ni dans le livre, ni ailleurs dans la Bible. Il est cependant clair que le livre le concerne. Le prophète lui-même et le récit de ce qui lui arrive dans le livre sont mentionnés dans d'autres passages de la Bible.</w:t>
      </w:r>
    </w:p>
    <w:p>
      <w:pPr/>
      <w:r>
        <w:rPr>
          <w:lang w:val="fr_FR" w:bidi="fr_FR"/>
        </w:rPr>
      </w:r>
      <w:r>
        <w:rPr>
          <w:lang w:val="fr_FR" w:bidi="fr_FR"/>
        </w:rPr>
        <w:t xml:space="preserve">Ainsi, dans </w:t>
      </w:r>
      <w:r>
        <w:rPr>
          <w:lang w:val="fr_FR" w:bidi="fr_FR"/>
        </w:rPr>
        <w:t xml:space="preserve">2 Rois 14.25, </w:t>
      </w:r>
      <w:r>
        <w:rPr>
          <w:lang w:val="fr_FR" w:bidi="fr_FR"/>
        </w:rPr>
        <w:t>il est mentionné que Jonas est un prophète important qui a exercé son ministère durant le règne de Jéroboam II, roi d'Israël. Jésus parle de choses qui se sont passées dans le récit de Jonas pour illustrer son propre enseignement. Il mentionne en particulier les trois jours et nuits que le prophète a passés dans le grand poisson comme illustration du fait qu'il va lui-même passer ce temps dans la tombe (</w:t>
      </w:r>
      <w:r>
        <w:rPr>
          <w:lang w:val="fr_FR" w:bidi="fr_FR"/>
        </w:rPr>
        <w:t>Mt 12.38–41</w:t>
      </w:r>
      <w:r>
        <w:rPr>
          <w:lang w:val="fr_FR" w:bidi="fr_FR"/>
        </w:rPr>
        <w:t>). Il condamne également le manque de repentance de la génération à qui il enseigne, observant que même les habitants de Ninive se sont repentis à la prédication de Jonas (</w:t>
      </w:r>
      <w:r>
        <w:rPr>
          <w:lang w:val="fr_FR" w:bidi="fr_FR"/>
        </w:rPr>
        <w:t>Lc 11.32</w:t>
      </w:r>
      <w:r>
        <w:rPr>
          <w:lang w:val="fr_FR" w:bidi="fr_FR"/>
        </w:rPr>
        <w:t>).</w:t>
      </w:r>
    </w:p>
    <w:p>
      <w:pPr/>
      <w:r>
        <w:rPr>
          <w:lang w:val="fr_FR" w:bidi="fr_FR"/>
        </w:rPr>
      </w:r>
      <w:r>
        <w:rPr>
          <w:lang w:val="fr_FR" w:bidi="fr_FR"/>
        </w:rPr>
        <w:t>Le livre laisse comprendre que Jonas est dévoué à son peuple, et que c'est pour cela qu'il ne veut pas prêcher aux habitants de Ninive. En effet, il ne souhaite pas qu'ils aient l'occasion de se repentir de leur péchés et que Dieu les leur pardonne, car les habitants de Ninive ont fait beaucoup de mal à Israël. L'une des leçons les plus importantes du livre est que Dieu reprend Jonas au sujet d'une telle attitude (</w:t>
      </w:r>
      <w:r>
        <w:rPr>
          <w:lang w:val="fr_FR" w:bidi="fr_FR"/>
        </w:rPr>
        <w:t>Jon 4.6–11</w:t>
      </w:r>
      <w:r>
        <w:rPr>
          <w:lang w:val="fr_FR" w:bidi="fr_FR"/>
        </w:rPr>
        <w:t>).</w:t>
      </w:r>
    </w:p>
    <w:p>
      <w:pPr>
        <w:pStyle w:val="Heading3"/>
      </w:pPr>
      <w:r>
        <w:rPr>
          <w:lang w:val="fr_FR" w:bidi="fr_FR"/>
        </w:rPr>
        <w:t>Historicité du récit</w:t>
      </w:r>
    </w:p>
    <w:p>
      <w:pPr/>
      <w:r>
        <w:rPr>
          <w:lang w:val="fr_FR" w:bidi="fr_FR"/>
        </w:rPr>
      </w:r>
      <w:r>
        <w:rPr>
          <w:lang w:val="fr_FR" w:bidi="fr_FR"/>
        </w:rPr>
        <w:t>Il existe différentes opinions à propos du livre à cause des miracles dont il est question dans le récit de Jonas. Certains pensent que l'histoire est fictive parce qu'ils ne trouvent pas crédible que Jonas ait pu être avalé par un grand poisson et y survivre. D'autres trouvent difficile à croire que les habitants de Ninive se seraient repentis comme l'histoire le décrit (</w:t>
      </w:r>
      <w:r>
        <w:rPr>
          <w:lang w:val="fr_FR" w:bidi="fr_FR"/>
        </w:rPr>
        <w:t>Jon 3.5</w:t>
      </w:r>
      <w:r>
        <w:rPr>
          <w:lang w:val="fr_FR" w:bidi="fr_FR"/>
        </w:rPr>
        <w:t>).</w:t>
      </w:r>
    </w:p>
    <w:p>
      <w:pPr/>
      <w:r>
        <w:rPr>
          <w:lang w:val="fr_FR" w:bidi="fr_FR"/>
        </w:rPr>
      </w:r>
      <w:r>
        <w:rPr>
          <w:lang w:val="fr_FR" w:bidi="fr_FR"/>
        </w:rPr>
        <w:t xml:space="preserve">Cependant, d'éminents spécialistes de la Bible ont souligné l'exactitude historique d'éléments du texte. En effet, certains affirment que le livre ne peut pas être historique parce que de leur point de vue, il contient des éléments qui ne sont pas conformes à l'Histoire. Ceux qui soutiennent l'historicité du livre montrent que ces critiques ne sont pas valables et qu'au contraire, on trouve dans le récit une certaine exactitude historique. L'enseignement de Jésus et la tradition juive ancienne apportent aussi leur soutien à l'historicité du récit de Jonas. </w:t>
      </w:r>
    </w:p>
    <w:p>
      <w:pPr/>
      <w:r>
        <w:rPr>
          <w:lang w:val="fr_FR" w:bidi="fr_FR"/>
        </w:rPr>
      </w:r>
      <w:r>
        <w:rPr>
          <w:lang w:val="fr_FR" w:bidi="fr_FR"/>
        </w:rPr>
        <w:t xml:space="preserve">Les critiques affirment que le récit comporte les inexactitudes suivantes : </w:t>
      </w:r>
    </w:p>
    <w:p>
      <w:pPr>
        <w:pStyle w:val="ListNumber"/>
        <w:numPr>
          <w:ilvl w:val="0"/>
          <w:numId w:val="37"/>
        </w:numPr>
        <w:spacing w:line="240" w:lineRule="auto"/>
        <w:ind w:left="720"/>
      </w:pPr>
      <w:r>
        <w:rPr>
          <w:lang w:val="fr_FR" w:bidi="fr_FR"/>
        </w:rPr>
      </w:r>
      <w:r>
        <w:rPr>
          <w:lang w:val="fr_FR" w:bidi="fr_FR"/>
        </w:rPr>
        <w:t>Le titre « roi de Ninive » (</w:t>
      </w:r>
      <w:r>
        <w:rPr>
          <w:lang w:val="fr_FR" w:bidi="fr_FR"/>
        </w:rPr>
        <w:t>Jon 3.6</w:t>
      </w:r>
      <w:r>
        <w:rPr>
          <w:lang w:val="fr_FR" w:bidi="fr_FR"/>
        </w:rPr>
        <w:t>) semble être erroné. Ninive était la capitale de l'Assyrie, son titre aurait donc dû être « roi d'Assyrie ».</w:t>
      </w:r>
    </w:p>
    <w:p>
      <w:pPr>
        <w:pStyle w:val="ListNumber"/>
        <w:spacing w:line="240" w:lineRule="auto"/>
        <w:ind w:left="720"/>
      </w:pPr>
      <w:r>
        <w:rPr>
          <w:lang w:val="fr_FR" w:bidi="fr_FR"/>
        </w:rPr>
      </w:r>
      <w:r>
        <w:rPr>
          <w:lang w:val="fr_FR" w:bidi="fr_FR"/>
        </w:rPr>
        <w:t>Le passé utilisé pour décrire Ninive (</w:t>
      </w:r>
      <w:r>
        <w:rPr>
          <w:lang w:val="fr_FR" w:bidi="fr_FR"/>
        </w:rPr>
        <w:t>Jon 3.3</w:t>
      </w:r>
      <w:r>
        <w:rPr>
          <w:lang w:val="fr_FR" w:bidi="fr_FR"/>
        </w:rPr>
        <w:t>) semble indiquer que le récit a été écrit bien plus tard que la date proposée par la tradition.</w:t>
      </w:r>
    </w:p>
    <w:p>
      <w:pPr>
        <w:pStyle w:val="ListNumber"/>
        <w:spacing w:line="240" w:lineRule="auto"/>
        <w:ind w:left="720"/>
      </w:pPr>
      <w:r>
        <w:rPr>
          <w:lang w:val="fr_FR" w:bidi="fr_FR"/>
        </w:rPr>
      </w:r>
      <w:r>
        <w:rPr>
          <w:lang w:val="fr_FR" w:bidi="fr_FR"/>
        </w:rPr>
        <w:t>La description de la taille de la ville de Ninive semble très exagérée et ne semble donc pas crédible (</w:t>
      </w:r>
      <w:r>
        <w:rPr>
          <w:lang w:val="fr_FR" w:bidi="fr_FR"/>
        </w:rPr>
        <w:t>Jon 3.3</w:t>
      </w:r>
      <w:r>
        <w:rPr>
          <w:lang w:val="fr_FR" w:bidi="fr_FR"/>
        </w:rPr>
        <w:t>).</w:t>
      </w:r>
    </w:p>
    <w:p>
      <w:pPr>
        <w:pStyle w:val="ListNumber"/>
        <w:spacing w:line="240" w:lineRule="auto"/>
        <w:ind w:left="720"/>
      </w:pPr>
      <w:r>
        <w:rPr>
          <w:lang w:val="fr_FR" w:bidi="fr_FR"/>
        </w:rPr>
      </w:r>
      <w:r>
        <w:rPr>
          <w:lang w:val="fr_FR" w:bidi="fr_FR"/>
        </w:rPr>
        <w:t>Il n'existe aucune preuve historique que les habitants de Ninive se soient repentis en masse comme l'indique le récit.</w:t>
      </w:r>
    </w:p>
    <w:p>
      <w:pPr>
        <w:pStyle w:val="ListNumber"/>
        <w:spacing w:line="240" w:lineRule="auto"/>
        <w:ind w:left="720"/>
      </w:pPr>
      <w:r>
        <w:rPr>
          <w:lang w:val="fr_FR" w:bidi="fr_FR"/>
        </w:rPr>
      </w:r>
      <w:r>
        <w:rPr>
          <w:lang w:val="fr_FR" w:bidi="fr_FR"/>
        </w:rPr>
        <w:t>Il est peu probable qu'une personne puisse survivre longtemps à l'intérieur d'un poisson.</w:t>
      </w:r>
    </w:p>
    <w:p>
      <w:pPr/>
      <w:r>
        <w:rPr>
          <w:lang w:val="fr_FR" w:bidi="fr_FR"/>
        </w:rPr>
      </w:r>
      <w:r>
        <w:rPr>
          <w:lang w:val="fr_FR" w:bidi="fr_FR"/>
        </w:rPr>
        <w:t>Concernant l'objection que le titre « roi de Ninive » est incorrect : plusieurs exemples dans l'AT montrent qu'en fait, il n'est pas inhabituel d'appeler le roi d'un royaume par le titre « roi [de sa capitale] ». Par exemple, Achab, roi d'Israël, est appelé « roi de Samarie » (</w:t>
      </w:r>
      <w:r>
        <w:rPr>
          <w:lang w:val="fr_FR" w:bidi="fr_FR"/>
        </w:rPr>
        <w:t>1R 21.1</w:t>
      </w:r>
      <w:r>
        <w:rPr>
          <w:lang w:val="fr_FR" w:bidi="fr_FR"/>
        </w:rPr>
        <w:t>) et Ben-Hadad, roi de Syrie, est appelé « roi de Damas » (</w:t>
      </w:r>
      <w:r>
        <w:rPr>
          <w:lang w:val="fr_FR" w:bidi="fr_FR"/>
        </w:rPr>
        <w:t>2Ch 24.23</w:t>
      </w:r>
      <w:r>
        <w:rPr>
          <w:lang w:val="fr_FR" w:bidi="fr_FR"/>
        </w:rPr>
        <w:t>). Cette objection ne correspond donc pas aux faits.</w:t>
      </w:r>
    </w:p>
    <w:p>
      <w:pPr/>
      <w:r>
        <w:rPr>
          <w:lang w:val="fr_FR" w:bidi="fr_FR"/>
        </w:rPr>
      </w:r>
      <w:r>
        <w:rPr>
          <w:lang w:val="fr_FR" w:bidi="fr_FR"/>
        </w:rPr>
        <w:t>En ce qui concerne l'utilisation du passé pour décrire Ninive, il n'est pas nécessaire d'en conclure qu'il s'agit d'un passé lointain. Le passé convient aussi pour raconter et décrire des événements après qu'ils se sont produits, même dans un passé proche.</w:t>
      </w:r>
    </w:p>
    <w:p>
      <w:pPr/>
      <w:r>
        <w:rPr>
          <w:lang w:val="fr_FR" w:bidi="fr_FR"/>
        </w:rPr>
      </w:r>
      <w:r>
        <w:rPr>
          <w:lang w:val="fr_FR" w:bidi="fr_FR"/>
        </w:rPr>
        <w:t>L'objection concernant les trois jours de marche pour traverser Ninive présuppose que ce sont les limites de la ville elle-même qui sont ainsi décrites. Cependant, « Ninive » désigne probablement dans ce récit le district administratif de Ninive. Cela aurait inclus la ville même, mais aussi les banlieues alentour.</w:t>
      </w:r>
    </w:p>
    <w:p>
      <w:pPr/>
      <w:r>
        <w:rPr>
          <w:lang w:val="fr_FR" w:bidi="fr_FR"/>
        </w:rPr>
      </w:r>
      <w:r>
        <w:rPr>
          <w:lang w:val="fr_FR" w:bidi="fr_FR"/>
        </w:rPr>
        <w:t>Concernant la crédibilité de la repentance des habitants de Ninive, il ne faut pas comprendre cet événement comme une conversion qui aurait mené tous ces habitants à adorer l'Éternel, le Dieu d'Israël. Le livre de Jonas décrit leur réaction à son message comme étant motivée par la crainte de la destruction annoncée par Jonas (</w:t>
      </w:r>
      <w:r>
        <w:rPr>
          <w:lang w:val="fr_FR" w:bidi="fr_FR"/>
        </w:rPr>
        <w:t>Jon 3.4</w:t>
      </w:r>
      <w:r>
        <w:rPr>
          <w:lang w:val="fr_FR" w:bidi="fr_FR"/>
        </w:rPr>
        <w:t>). Même si cet événement n'est pas mentionné en dehors de la Bible, certains facteurs montrent qu'une telle réaction aurait été crédible. En moins d'une décennie, de 765 à 759 av. J.‑C., Ninive a connu une éclipse solaire totale et deux épidémies graves. Ces événements avaient peut-être préparé les citoyens de Ninive à prendre au sérieux le message de Jonas.</w:t>
      </w:r>
    </w:p>
    <w:p>
      <w:pPr/>
      <w:r>
        <w:rPr>
          <w:lang w:val="fr_FR" w:bidi="fr_FR"/>
        </w:rPr>
      </w:r>
      <w:r>
        <w:rPr>
          <w:lang w:val="fr_FR" w:bidi="fr_FR"/>
        </w:rPr>
        <w:t>L'un des rois d'Assyrie, Adad-Nirari III, n'adorait que le dieu Nebo. Si le ministère prophétique de Jonas s'est passé pendant son règne, de 810 à 783 av. J.‑C., le monothéisme juif représenté par Jonas aurait pu être reçu plus favorablement que dans la plupart des sociétés païennes.</w:t>
      </w:r>
    </w:p>
    <w:p>
      <w:pPr/>
      <w:r>
        <w:rPr>
          <w:lang w:val="fr_FR" w:bidi="fr_FR"/>
        </w:rPr>
      </w:r>
      <w:r>
        <w:rPr>
          <w:lang w:val="fr_FR" w:bidi="fr_FR"/>
        </w:rPr>
        <w:t>Les animaux ont également « participé » aux mesures de repentance qui ont suivi la prédication de Jonas (</w:t>
      </w:r>
      <w:r>
        <w:rPr>
          <w:lang w:val="fr_FR" w:bidi="fr_FR"/>
        </w:rPr>
        <w:t>Jon 3.7–8</w:t>
      </w:r>
      <w:r>
        <w:rPr>
          <w:lang w:val="fr_FR" w:bidi="fr_FR"/>
        </w:rPr>
        <w:t>). L'historien Hérodote a écrit à propos d'un événement similaire dans l'Empire perse.</w:t>
      </w:r>
    </w:p>
    <w:p>
      <w:pPr/>
      <w:r>
        <w:rPr>
          <w:lang w:val="fr_FR" w:bidi="fr_FR"/>
        </w:rPr>
      </w:r>
      <w:r>
        <w:rPr>
          <w:lang w:val="fr_FR" w:bidi="fr_FR"/>
        </w:rPr>
        <w:t>La partie du récit que beaucoup trouvent difficile à croire est que Jonas ait été avalé par un grand poisson et ait passé trois jours à l'intérieur de celui-ci. Beaucoup observent que la plupart des baleines ont des gorges trop petites pour contenir un homme. Cependant, le livre mentionne un grand poisson, pas spécifiquement une baleine (</w:t>
      </w:r>
      <w:r>
        <w:rPr>
          <w:lang w:val="fr_FR" w:bidi="fr_FR"/>
        </w:rPr>
        <w:t>Jon 1.17</w:t>
      </w:r>
      <w:r>
        <w:rPr>
          <w:lang w:val="fr_FR" w:bidi="fr_FR"/>
        </w:rPr>
        <w:t>). Le cachalot, par exemple, peut avaler quelque chose de la taille d'un homme.</w:t>
      </w:r>
    </w:p>
    <w:p>
      <w:pPr/>
      <w:r>
        <w:rPr>
          <w:lang w:val="fr_FR" w:bidi="fr_FR"/>
        </w:rPr>
      </w:r>
      <w:r>
        <w:rPr>
          <w:lang w:val="fr_FR" w:bidi="fr_FR"/>
        </w:rPr>
        <w:t xml:space="preserve">Il existe de nombreux récits de personnes qui auraient été avalées par des baleines. Bien que certaines soient peut-être exagérées, il ne semble pas avisé de toutes les traiter ainsi. Une telle histoire est présentée dans la revue </w:t>
      </w:r>
      <w:r>
        <w:rPr>
          <w:i/>
          <w:lang w:val="fr_FR" w:bidi="fr_FR"/>
        </w:rPr>
        <w:t>Princeton Theological Review</w:t>
      </w:r>
      <w:r>
        <w:rPr>
          <w:lang w:val="fr_FR" w:bidi="fr_FR"/>
        </w:rPr>
        <w:t xml:space="preserve"> (vol. 25, 1927, p 636). Il n'est pas certain que ce qui est arrivé à Jonas soit impossible du point de vue de la nature. De plus, les événements orchestrés par Dieu sont souvent miraculeux et défient les lois ordinaires de la nature.</w:t>
      </w:r>
    </w:p>
    <w:p>
      <w:pPr/>
      <w:r>
        <w:rPr>
          <w:lang w:val="fr_FR" w:bidi="fr_FR"/>
        </w:rPr>
      </w:r>
      <w:r>
        <w:rPr>
          <w:lang w:val="fr_FR" w:bidi="fr_FR"/>
        </w:rPr>
        <w:t>Les questions concernant l'historicité de Jonas ont amené beaucoup à le considérer comme une sorte de parabole prophétique plutôt qu'un récit historique. L'opinion la plus courante est que le livre illustre le fait que Dieu se soucie de toute l'humanité. Il s'oppose au nationalisme exclusif des Juifs. Certains ont proposé que le nationalisme dont Jonas semble faire preuve correspond mieux à la période post-exilique pendant laquelle la haine d'Israël pour ses anciens captifs était encore très forte.</w:t>
      </w:r>
    </w:p>
    <w:p>
      <w:pPr/>
      <w:r>
        <w:rPr>
          <w:lang w:val="fr_FR" w:bidi="fr_FR"/>
        </w:rPr>
      </w:r>
      <w:r>
        <w:rPr>
          <w:lang w:val="fr_FR" w:bidi="fr_FR"/>
        </w:rPr>
        <w:t>Cette interprétation présente plusieurs difficultés. Bien que l'AT contienne de nombreuses paraboles, aucune n'est aussi longue que le livre de Jonas. De plus, dans une parabole, les éléments majeurs de l'histoire symbolisent généralement des personnes, des objets ou des idées qui servent à renforcer le message principal. Les partisans de cette interprétation ont du mal à expliquer comment le grand poisson ayant avalé Jonas contribuerait au message principal de cette soi-disant parabole.</w:t>
      </w:r>
    </w:p>
    <w:p>
      <w:pPr/>
      <w:r>
        <w:rPr>
          <w:lang w:val="fr_FR" w:bidi="fr_FR"/>
        </w:rPr>
      </w:r>
      <w:r>
        <w:rPr>
          <w:lang w:val="fr_FR" w:bidi="fr_FR"/>
        </w:rPr>
        <w:t xml:space="preserve">Une autre interprétation propose que le livre soit compris comme une longue allégorie. Une allégorie est un type d'histoire dont les éléments symbolisent des choses réelles auxquels ils ressemblent. En règle général, l'auteur en explique le sens. Il y a des allégories dans l'AT, mais celles-ci sont courtes et servent à renforcer une déclaration. Le livre de Jonas ne leur ressemble pas. Il n'y a pas de signification évidente qui corresponde aux personnes, aux objets ou aux événements mentionnés. </w:t>
      </w:r>
    </w:p>
    <w:p>
      <w:pPr/>
      <w:r>
        <w:rPr>
          <w:lang w:val="fr_FR" w:bidi="fr_FR"/>
        </w:rPr>
      </w:r>
      <w:r>
        <w:rPr>
          <w:lang w:val="fr_FR" w:bidi="fr_FR"/>
        </w:rPr>
        <w:t>Il n'y a pas de raison valable de douter de la véracité historique du livre de Jonas sur la base des objections habituelles. De plus, Jésus mentionne ce récit d'une façon qui semble indiquer qu'il le considérait vrai.</w:t>
      </w:r>
    </w:p>
    <w:p>
      <w:pPr>
        <w:pStyle w:val="Heading3"/>
      </w:pPr>
      <w:r>
        <w:rPr>
          <w:lang w:val="fr_FR" w:bidi="fr_FR"/>
        </w:rPr>
        <w:t>Date</w:t>
      </w:r>
    </w:p>
    <w:p>
      <w:pPr/>
      <w:r>
        <w:rPr>
          <w:lang w:val="fr_FR" w:bidi="fr_FR"/>
        </w:rPr>
      </w:r>
      <w:r>
        <w:rPr>
          <w:lang w:val="fr_FR" w:bidi="fr_FR"/>
        </w:rPr>
        <w:t xml:space="preserve">Si Jonas est bien le fils d'Amitthaï mentionné dans </w:t>
      </w:r>
      <w:r>
        <w:rPr>
          <w:lang w:val="fr_FR" w:bidi="fr_FR"/>
        </w:rPr>
        <w:t>2 Rois 14.25</w:t>
      </w:r>
      <w:r>
        <w:rPr>
          <w:lang w:val="fr_FR" w:bidi="fr_FR"/>
        </w:rPr>
        <w:t xml:space="preserve">, alors les événements racontés dans le livre qui porte son nom se sont passés pendant le règne de Jéroboam II, roi d'Israël, entre 793 et 753 av. J.‑C. </w:t>
      </w:r>
    </w:p>
    <w:p>
      <w:pPr/>
      <w:r>
        <w:rPr>
          <w:lang w:val="fr_FR" w:bidi="fr_FR"/>
        </w:rPr>
      </w:r>
      <w:r>
        <w:rPr>
          <w:lang w:val="fr_FR" w:bidi="fr_FR"/>
        </w:rPr>
        <w:t>Certains pensent qu'une autre personne que Jonas a écrit le livre. Selon eux, il aurait été écrit entre la chute de Ninive et l'exil des Juifs à Babylone.</w:t>
      </w:r>
    </w:p>
    <w:p>
      <w:pPr>
        <w:pStyle w:val="Heading3"/>
      </w:pPr>
      <w:r>
        <w:rPr>
          <w:lang w:val="fr_FR" w:bidi="fr_FR"/>
        </w:rPr>
        <w:t>Contexte historique</w:t>
      </w:r>
    </w:p>
    <w:p>
      <w:pPr/>
      <w:r>
        <w:rPr>
          <w:lang w:val="fr_FR" w:bidi="fr_FR"/>
        </w:rPr>
      </w:r>
      <w:r>
        <w:rPr>
          <w:lang w:val="fr_FR" w:bidi="fr_FR"/>
        </w:rPr>
        <w:t>Les archéologues ont découvert de nombreux artefacts et de nombreux écrits sur le site de l'ancienne Ninive. Ceux-ci indiquent que cette ville était un centre culturel pendant la majeure partie de son histoire. Durant la période médio-assyrienne, Ninive a connu une croissance importante et est devenue un centre administratif. Certains des rois assyriens les plus puissants ont régné depuis cette ville.</w:t>
      </w:r>
    </w:p>
    <w:p>
      <w:pPr/>
      <w:r>
        <w:rPr>
          <w:lang w:val="fr_FR" w:bidi="fr_FR"/>
        </w:rPr>
      </w:r>
      <w:r>
        <w:rPr>
          <w:lang w:val="fr_FR" w:bidi="fr_FR"/>
        </w:rPr>
        <w:t>La métropole de Calach, située au sud de Ninive, était plus petite. Elle comptait pourtant près de 70 000 habitants. Ceci semble compatible avec le nombre d'habitants que le récit attribue à la Ninive du temps de Jonas (120 000 personnes).</w:t>
      </w:r>
    </w:p>
    <w:p>
      <w:pPr>
        <w:pStyle w:val="Heading3"/>
      </w:pPr>
      <w:r>
        <w:rPr>
          <w:lang w:val="fr_FR" w:bidi="fr_FR"/>
        </w:rPr>
        <w:t>Objectif</w:t>
      </w:r>
    </w:p>
    <w:p>
      <w:pPr/>
      <w:r>
        <w:rPr>
          <w:lang w:val="fr_FR" w:bidi="fr_FR"/>
        </w:rPr>
      </w:r>
      <w:r>
        <w:rPr>
          <w:lang w:val="fr_FR" w:bidi="fr_FR"/>
        </w:rPr>
        <w:t>Le livre de Jonas enseigne que la grâce de Dieu n'est pas limitée au peuple hébreu. Cet enseignement est exprimé dans la partie culminante du récit. Après la repentance des habitants de Ninive, Jonas s'apitoie sur lui-même au point de se lamenter au sujet de l'assèchement de la plante à l'ombre de laquelle il est assis. L'Éternel fait remarquer à Jonas qu'il se soucie du sort d'une simple plante, alors que lui se soucie du sort des milliers d'habitants de Ninive.</w:t>
      </w:r>
    </w:p>
    <w:p>
      <w:pPr/>
      <w:r>
        <w:rPr>
          <w:lang w:val="fr_FR" w:bidi="fr_FR"/>
        </w:rPr>
      </w:r>
      <w:r>
        <w:rPr>
          <w:lang w:val="fr_FR" w:bidi="fr_FR"/>
        </w:rPr>
        <w:t>Le livre démontre que la miséricorde de Dieu s'exerce au-delà des frontières d'Israël. Elle est accessible à tous ceux qui se repentent, même s'il s'agit des ennemis d'Israël.</w:t>
      </w:r>
    </w:p>
    <w:p>
      <w:pPr>
        <w:pStyle w:val="Heading3"/>
      </w:pPr>
      <w:r>
        <w:rPr>
          <w:lang w:val="fr_FR" w:bidi="fr_FR"/>
        </w:rPr>
        <w:t>Survol</w:t>
      </w:r>
    </w:p>
    <w:p>
      <w:pPr/>
      <w:r>
        <w:rPr>
          <w:lang w:val="fr_FR" w:bidi="fr_FR"/>
        </w:rPr>
      </w:r>
      <w:r>
        <w:rPr>
          <w:lang w:val="fr_FR" w:bidi="fr_FR"/>
        </w:rPr>
        <w:t>Le récit du livre de Jonas commence quand Dieu lui ordonne d'aller prêcher à Ninive. Il ne veut pas y aller parce qu'il sait que si les habitants de Ninive se repentent, Dieu leur accordera le pardon. Il ne veut pas être l'instrument de la miséricorde de Dieu aux Assyriens. Il essaie alors de partir loin de l'Éternel par bateau depuis le port de Japho. Sa destination est Tarsis, colonie phénicienne située dans le sud de l'Espagne. C'est la destination la plus à l'ouest (c'est-à-dire la plus éloignée de Ninive) de celles qu'il peut atteindre dans le monde méditerranéen ancien (</w:t>
      </w:r>
      <w:r>
        <w:rPr>
          <w:lang w:val="fr_FR" w:bidi="fr_FR"/>
        </w:rPr>
        <w:t>Jon 1.1–3</w:t>
      </w:r>
      <w:r>
        <w:rPr>
          <w:lang w:val="fr_FR" w:bidi="fr_FR"/>
        </w:rPr>
        <w:t>).</w:t>
      </w:r>
    </w:p>
    <w:p>
      <w:pPr/>
      <w:r>
        <w:rPr>
          <w:lang w:val="fr_FR" w:bidi="fr_FR"/>
        </w:rPr>
      </w:r>
      <w:r>
        <w:rPr>
          <w:lang w:val="fr_FR" w:bidi="fr_FR"/>
        </w:rPr>
        <w:t>Dieu ne laisse pas son serviteur désobéir et s'enfuir ainsi (</w:t>
      </w:r>
      <w:r>
        <w:rPr>
          <w:lang w:val="fr_FR" w:bidi="fr_FR"/>
        </w:rPr>
        <w:t>Jon 1.4–16</w:t>
      </w:r>
      <w:r>
        <w:rPr>
          <w:lang w:val="fr_FR" w:bidi="fr_FR"/>
        </w:rPr>
        <w:t>). Il est clair dans le récit que Dieu montre sa miséricorde non seulement aux non-Juifs, mais aussi envers Jonas lui-même. L'Éternel agit donc pour le reprendre. Il commence par envoyer une tempête (</w:t>
      </w:r>
      <w:r>
        <w:rPr>
          <w:lang w:val="fr_FR" w:bidi="fr_FR"/>
        </w:rPr>
        <w:t>Jon 1.4</w:t>
      </w:r>
      <w:r>
        <w:rPr>
          <w:lang w:val="fr_FR" w:bidi="fr_FR"/>
        </w:rPr>
        <w:t>). Alors qu'elle fait rage, l'équipage du bateau prie, chacun son propre dieu, et jette même la cargaison par-dessus bord pour alléger le navire (</w:t>
      </w:r>
      <w:r>
        <w:rPr>
          <w:lang w:val="fr_FR" w:bidi="fr_FR"/>
        </w:rPr>
        <w:t>Jon 1.5</w:t>
      </w:r>
      <w:r>
        <w:rPr>
          <w:lang w:val="fr_FR" w:bidi="fr_FR"/>
        </w:rPr>
        <w:t>). Pendant ce temps, Jonas dort dans la cale du navire.</w:t>
      </w:r>
    </w:p>
    <w:p>
      <w:pPr/>
      <w:r>
        <w:rPr>
          <w:lang w:val="fr_FR" w:bidi="fr_FR"/>
        </w:rPr>
      </w:r>
      <w:r>
        <w:rPr>
          <w:lang w:val="fr_FR" w:bidi="fr_FR"/>
        </w:rPr>
        <w:t>Les marins ne savent pas que Jonas est la cause de cette tempête. Cependant, le capitaine du navire le réveille et lui dit de prier son dieu pour lui demander son aide face à la tempête (</w:t>
      </w:r>
      <w:r>
        <w:rPr>
          <w:lang w:val="fr_FR" w:bidi="fr_FR"/>
        </w:rPr>
        <w:t>Jon 1.6</w:t>
      </w:r>
      <w:r>
        <w:rPr>
          <w:lang w:val="fr_FR" w:bidi="fr_FR"/>
        </w:rPr>
        <w:t>).</w:t>
      </w:r>
    </w:p>
    <w:p>
      <w:pPr/>
      <w:r>
        <w:rPr>
          <w:lang w:val="fr_FR" w:bidi="fr_FR"/>
        </w:rPr>
      </w:r>
      <w:r>
        <w:rPr>
          <w:lang w:val="fr_FR" w:bidi="fr_FR"/>
        </w:rPr>
        <w:t>Comme la tempête continue, l'équipage tire au sort pour essayer de déterminer si l'un d'entre eux a causé la colère d'un dieu et donc la tempête (</w:t>
      </w:r>
      <w:r>
        <w:rPr>
          <w:lang w:val="fr_FR" w:bidi="fr_FR"/>
        </w:rPr>
        <w:t>Jon 1.7</w:t>
      </w:r>
      <w:r>
        <w:rPr>
          <w:lang w:val="fr_FR" w:bidi="fr_FR"/>
        </w:rPr>
        <w:t>). Le sort désigne Jonas. Les membres de l'équipage lui demandent alors qui est son dieu et ce qu'il fait là. Jonas leur révèle alors qu'il est un Hébreu et qu'il adore l'Éternel, le créateur des terres et de la mer (</w:t>
      </w:r>
      <w:r>
        <w:rPr>
          <w:lang w:val="fr_FR" w:bidi="fr_FR"/>
        </w:rPr>
        <w:t>Jon 1.9</w:t>
      </w:r>
      <w:r>
        <w:rPr>
          <w:lang w:val="fr_FR" w:bidi="fr_FR"/>
        </w:rPr>
        <w:t>).</w:t>
      </w:r>
    </w:p>
    <w:p>
      <w:pPr/>
      <w:r>
        <w:rPr>
          <w:lang w:val="fr_FR" w:bidi="fr_FR"/>
        </w:rPr>
      </w:r>
      <w:r>
        <w:rPr>
          <w:lang w:val="fr_FR" w:bidi="fr_FR"/>
        </w:rPr>
        <w:t>Ils lui demandent ce qu'ils doivent faire pour faire cesser la tempête (</w:t>
      </w:r>
      <w:r>
        <w:rPr>
          <w:lang w:val="fr_FR" w:bidi="fr_FR"/>
        </w:rPr>
        <w:t>Jon 1.11</w:t>
      </w:r>
      <w:r>
        <w:rPr>
          <w:lang w:val="fr_FR" w:bidi="fr_FR"/>
        </w:rPr>
        <w:t>). Jonas leur dit qu'il leur faut le jeter par dessus bord (</w:t>
      </w:r>
      <w:r>
        <w:rPr>
          <w:lang w:val="fr_FR" w:bidi="fr_FR"/>
        </w:rPr>
        <w:t>Jon 1.12</w:t>
      </w:r>
      <w:r>
        <w:rPr>
          <w:lang w:val="fr_FR" w:bidi="fr_FR"/>
        </w:rPr>
        <w:t>). L'équipage décide de continuer à essayer de sauver le navire (</w:t>
      </w:r>
      <w:r>
        <w:rPr>
          <w:lang w:val="fr_FR" w:bidi="fr_FR"/>
        </w:rPr>
        <w:t>Jon 1.13</w:t>
      </w:r>
      <w:r>
        <w:rPr>
          <w:lang w:val="fr_FR" w:bidi="fr_FR"/>
        </w:rPr>
        <w:t>). Comme cela ne réussit pas, ils se résignent alors à jeter Jonas à la mer (</w:t>
      </w:r>
      <w:r>
        <w:rPr>
          <w:lang w:val="fr_FR" w:bidi="fr_FR"/>
        </w:rPr>
        <w:t>Jon 1.15</w:t>
      </w:r>
      <w:r>
        <w:rPr>
          <w:lang w:val="fr_FR" w:bidi="fr_FR"/>
        </w:rPr>
        <w:t>). C'est alors que la tempête s'arrête instantanément. L'équipage éprouve une très grande crainte pour l'Éternel et lui offre des sacrifices (</w:t>
      </w:r>
      <w:r>
        <w:rPr>
          <w:lang w:val="fr_FR" w:bidi="fr_FR"/>
        </w:rPr>
        <w:t>Jon 1.16</w:t>
      </w:r>
      <w:r>
        <w:rPr>
          <w:lang w:val="fr_FR" w:bidi="fr_FR"/>
        </w:rPr>
        <w:t>).</w:t>
      </w:r>
    </w:p>
    <w:p>
      <w:pPr/>
      <w:r>
        <w:rPr>
          <w:lang w:val="fr_FR" w:bidi="fr_FR"/>
        </w:rPr>
      </w:r>
      <w:r>
        <w:rPr>
          <w:lang w:val="fr_FR" w:bidi="fr_FR"/>
        </w:rPr>
        <w:t>Cependant, l'Éternel n'en a pas fini avec Jonas. Il envoie un grand poisson l'avaler (</w:t>
      </w:r>
      <w:r>
        <w:rPr>
          <w:lang w:val="fr_FR" w:bidi="fr_FR"/>
        </w:rPr>
        <w:t>Jon 1.17</w:t>
      </w:r>
      <w:r>
        <w:rPr>
          <w:lang w:val="fr_FR" w:bidi="fr_FR"/>
        </w:rPr>
        <w:t xml:space="preserve">). Jonas reste dans le ventre du poisson trois jours et trois nuits (voir </w:t>
      </w:r>
      <w:r>
        <w:rPr>
          <w:lang w:val="fr_FR" w:bidi="fr_FR"/>
        </w:rPr>
        <w:t>Mt 12.38–41</w:t>
      </w:r>
      <w:r>
        <w:rPr>
          <w:lang w:val="fr_FR" w:bidi="fr_FR"/>
        </w:rPr>
        <w:t>). De l'intérieur du poisson, Jonas prie Dieu (</w:t>
      </w:r>
      <w:r>
        <w:rPr>
          <w:lang w:val="fr_FR" w:bidi="fr_FR"/>
        </w:rPr>
        <w:t>Jon 2.1</w:t>
      </w:r>
      <w:r>
        <w:rPr>
          <w:lang w:val="fr_FR" w:bidi="fr_FR"/>
        </w:rPr>
        <w:t>) pour le remercier d'avoir entendu son appel au secours et de l'avoir sauvé de la noyade (</w:t>
      </w:r>
      <w:r>
        <w:rPr>
          <w:lang w:val="fr_FR" w:bidi="fr_FR"/>
        </w:rPr>
        <w:t>Jon 2.7–8</w:t>
      </w:r>
      <w:r>
        <w:rPr>
          <w:lang w:val="fr_FR" w:bidi="fr_FR"/>
        </w:rPr>
        <w:t>). Jonas se repent alors et se tourne à nouveau vers Dieu (</w:t>
      </w:r>
      <w:r>
        <w:rPr>
          <w:lang w:val="fr_FR" w:bidi="fr_FR"/>
        </w:rPr>
        <w:t>Jon 2.9</w:t>
      </w:r>
      <w:r>
        <w:rPr>
          <w:lang w:val="fr_FR" w:bidi="fr_FR"/>
        </w:rPr>
        <w:t xml:space="preserve">). Il y a beaucoup en commun entre les paroles de sa prière et certains passages des Psaumes. Cela pourrait indiquer qu'il les connaissait (voir </w:t>
      </w:r>
      <w:r>
        <w:rPr>
          <w:lang w:val="fr_FR" w:bidi="fr_FR"/>
        </w:rPr>
        <w:t xml:space="preserve">Ps 3.9 </w:t>
      </w:r>
      <w:r>
        <w:rPr>
          <w:lang w:val="fr_FR" w:bidi="fr_FR"/>
        </w:rPr>
        <w:t xml:space="preserve">; </w:t>
      </w:r>
      <w:r>
        <w:rPr>
          <w:lang w:val="fr_FR" w:bidi="fr_FR"/>
        </w:rPr>
        <w:t xml:space="preserve">5.8 </w:t>
      </w:r>
      <w:r>
        <w:rPr>
          <w:lang w:val="fr_FR" w:bidi="fr_FR"/>
        </w:rPr>
        <w:t xml:space="preserve">; </w:t>
      </w:r>
      <w:r>
        <w:rPr>
          <w:lang w:val="fr_FR" w:bidi="fr_FR"/>
        </w:rPr>
        <w:t xml:space="preserve">18.5–20 </w:t>
      </w:r>
      <w:r>
        <w:rPr>
          <w:lang w:val="fr_FR" w:bidi="fr_FR"/>
        </w:rPr>
        <w:t xml:space="preserve">; </w:t>
      </w:r>
      <w:r>
        <w:rPr>
          <w:lang w:val="fr_FR" w:bidi="fr_FR"/>
        </w:rPr>
        <w:t xml:space="preserve">30.3–4 </w:t>
      </w:r>
      <w:r>
        <w:rPr>
          <w:lang w:val="fr_FR" w:bidi="fr_FR"/>
        </w:rPr>
        <w:t xml:space="preserve">; </w:t>
      </w:r>
      <w:r>
        <w:rPr>
          <w:lang w:val="fr_FR" w:bidi="fr_FR"/>
        </w:rPr>
        <w:t xml:space="preserve">31.7, 23 </w:t>
      </w:r>
      <w:r>
        <w:rPr>
          <w:lang w:val="fr_FR" w:bidi="fr_FR"/>
        </w:rPr>
        <w:t xml:space="preserve">; </w:t>
      </w:r>
      <w:r>
        <w:rPr>
          <w:lang w:val="fr_FR" w:bidi="fr_FR"/>
        </w:rPr>
        <w:t xml:space="preserve">39.10 </w:t>
      </w:r>
      <w:r>
        <w:rPr>
          <w:lang w:val="fr_FR" w:bidi="fr_FR"/>
        </w:rPr>
        <w:t xml:space="preserve">; </w:t>
      </w:r>
      <w:r>
        <w:rPr>
          <w:lang w:val="fr_FR" w:bidi="fr_FR"/>
        </w:rPr>
        <w:t xml:space="preserve">42.7–8 </w:t>
      </w:r>
      <w:r>
        <w:rPr>
          <w:lang w:val="fr_FR" w:bidi="fr_FR"/>
        </w:rPr>
        <w:t xml:space="preserve">; </w:t>
      </w:r>
      <w:r>
        <w:rPr>
          <w:lang w:val="fr_FR" w:bidi="fr_FR"/>
        </w:rPr>
        <w:t xml:space="preserve">59.18 </w:t>
      </w:r>
      <w:r>
        <w:rPr>
          <w:lang w:val="fr_FR" w:bidi="fr_FR"/>
        </w:rPr>
        <w:t xml:space="preserve">; </w:t>
      </w:r>
      <w:r>
        <w:rPr>
          <w:lang w:val="fr_FR" w:bidi="fr_FR"/>
        </w:rPr>
        <w:t xml:space="preserve">69.1–3 </w:t>
      </w:r>
      <w:r>
        <w:rPr>
          <w:lang w:val="fr_FR" w:bidi="fr_FR"/>
        </w:rPr>
        <w:t xml:space="preserve">; </w:t>
      </w:r>
      <w:r>
        <w:rPr>
          <w:lang w:val="fr_FR" w:bidi="fr_FR"/>
        </w:rPr>
        <w:t xml:space="preserve">120.1 </w:t>
      </w:r>
      <w:r>
        <w:rPr>
          <w:lang w:val="fr_FR" w:bidi="fr_FR"/>
        </w:rPr>
        <w:t xml:space="preserve">; </w:t>
      </w:r>
      <w:r>
        <w:rPr>
          <w:lang w:val="fr_FR" w:bidi="fr_FR"/>
        </w:rPr>
        <w:t xml:space="preserve">142.4 </w:t>
      </w:r>
      <w:r>
        <w:rPr>
          <w:lang w:val="fr_FR" w:bidi="fr_FR"/>
        </w:rPr>
        <w:t xml:space="preserve">; </w:t>
      </w:r>
      <w:r>
        <w:rPr>
          <w:lang w:val="fr_FR" w:bidi="fr_FR"/>
        </w:rPr>
        <w:t>144.2</w:t>
      </w:r>
      <w:r>
        <w:rPr>
          <w:lang w:val="fr_FR" w:bidi="fr_FR"/>
        </w:rPr>
        <w:t>).</w:t>
      </w:r>
    </w:p>
    <w:p>
      <w:pPr/>
      <w:r>
        <w:rPr>
          <w:lang w:val="fr_FR" w:bidi="fr_FR"/>
        </w:rPr>
      </w:r>
      <w:r>
        <w:rPr>
          <w:lang w:val="fr_FR" w:bidi="fr_FR"/>
        </w:rPr>
        <w:t>Dieu répond aux prières de Jonas en lui donnant une nouvelle occasion d'obéir et d'accomplir ce qu'il a promis de faire. La créature marine recrache ou vomit Jonas sur le rivage (</w:t>
      </w:r>
      <w:r>
        <w:rPr>
          <w:lang w:val="fr_FR" w:bidi="fr_FR"/>
        </w:rPr>
        <w:t>Jon 2.10</w:t>
      </w:r>
      <w:r>
        <w:rPr>
          <w:lang w:val="fr_FR" w:bidi="fr_FR"/>
        </w:rPr>
        <w:t>).</w:t>
      </w:r>
    </w:p>
    <w:p>
      <w:pPr/>
      <w:r>
        <w:rPr>
          <w:lang w:val="fr_FR" w:bidi="fr_FR"/>
        </w:rPr>
      </w:r>
      <w:r>
        <w:rPr>
          <w:lang w:val="fr_FR" w:bidi="fr_FR"/>
        </w:rPr>
        <w:t>Le récit se concentre ensuite sur les actions de Dieu envers les habitants de la ville de Ninive (</w:t>
      </w:r>
      <w:r>
        <w:rPr>
          <w:lang w:val="fr_FR" w:bidi="fr_FR"/>
        </w:rPr>
        <w:t>Jon 3–4</w:t>
      </w:r>
      <w:r>
        <w:rPr>
          <w:lang w:val="fr_FR" w:bidi="fr_FR"/>
        </w:rPr>
        <w:t>). Jonas s'étant repenti de sa désobéissance, il se rend à Ninive et y proclame le message que Dieu lui a confié (</w:t>
      </w:r>
      <w:r>
        <w:rPr>
          <w:lang w:val="fr_FR" w:bidi="fr_FR"/>
        </w:rPr>
        <w:t>Jon 3.1–3</w:t>
      </w:r>
      <w:r>
        <w:rPr>
          <w:lang w:val="fr_FR" w:bidi="fr_FR"/>
        </w:rPr>
        <w:t>). Lorsqu'il y arrive, il commence à prêcher en parcourant la ville. Les habitants de la ville apprennent qu'ils ne leur reste que 40 jours avant qu'elle soit détruite (</w:t>
      </w:r>
      <w:r>
        <w:rPr>
          <w:lang w:val="fr_FR" w:bidi="fr_FR"/>
        </w:rPr>
        <w:t>Jon 3.4</w:t>
      </w:r>
      <w:r>
        <w:rPr>
          <w:lang w:val="fr_FR" w:bidi="fr_FR"/>
        </w:rPr>
        <w:t>). Ils réagissent immédiatement.</w:t>
      </w:r>
    </w:p>
    <w:p>
      <w:pPr/>
      <w:r>
        <w:rPr>
          <w:lang w:val="fr_FR" w:bidi="fr_FR"/>
        </w:rPr>
      </w:r>
      <w:r>
        <w:rPr>
          <w:lang w:val="fr_FR" w:bidi="fr_FR"/>
        </w:rPr>
        <w:t>Le peuple et leur roi démontrent leur repentance selon les coutumes de l'époque : ils portent des sacs (inconfortables) sur leur peau au lieu de vêtements normaux et ils jeûnent (</w:t>
      </w:r>
      <w:r>
        <w:rPr>
          <w:lang w:val="fr_FR" w:bidi="fr_FR"/>
        </w:rPr>
        <w:t>Jon 3.5–6</w:t>
      </w:r>
      <w:r>
        <w:rPr>
          <w:lang w:val="fr_FR" w:bidi="fr_FR"/>
        </w:rPr>
        <w:t>). Le roi lui-même réagit au message de Dieu en ordonnant que les hommes de Ninive jeûnent et qu'on ne donne même pas à boire ou à manger aux animaux (</w:t>
      </w:r>
      <w:r>
        <w:rPr>
          <w:lang w:val="fr_FR" w:bidi="fr_FR"/>
        </w:rPr>
        <w:t>Jon 3.7–9</w:t>
      </w:r>
      <w:r>
        <w:rPr>
          <w:lang w:val="fr_FR" w:bidi="fr_FR"/>
        </w:rPr>
        <w:t>).</w:t>
      </w:r>
    </w:p>
    <w:p>
      <w:pPr/>
      <w:r>
        <w:rPr>
          <w:lang w:val="fr_FR" w:bidi="fr_FR"/>
        </w:rPr>
      </w:r>
      <w:r>
        <w:rPr>
          <w:lang w:val="fr_FR" w:bidi="fr_FR"/>
        </w:rPr>
        <w:t>Dieu constate qu'ils se repentent de leurs mauvaises voies et décide de ne pas les détruire (</w:t>
      </w:r>
      <w:r>
        <w:rPr>
          <w:lang w:val="fr_FR" w:bidi="fr_FR"/>
        </w:rPr>
        <w:t>3.10</w:t>
      </w:r>
      <w:r>
        <w:rPr>
          <w:lang w:val="fr_FR" w:bidi="fr_FR"/>
        </w:rPr>
        <w:t>). Pour Jonas, ceci n'est pas une bonne nouvelle, et il s'en plaint à Dieu (</w:t>
      </w:r>
      <w:r>
        <w:rPr>
          <w:lang w:val="fr_FR" w:bidi="fr_FR"/>
        </w:rPr>
        <w:t>Jon 4.1–3</w:t>
      </w:r>
      <w:r>
        <w:rPr>
          <w:lang w:val="fr_FR" w:bidi="fr_FR"/>
        </w:rPr>
        <w:t>). Alors qu'il vient de louer l'Éternel pour sa miséricorde envers lui (</w:t>
      </w:r>
      <w:r>
        <w:rPr>
          <w:lang w:val="fr_FR" w:bidi="fr_FR"/>
        </w:rPr>
        <w:t>Jon 2.1–9</w:t>
      </w:r>
      <w:r>
        <w:rPr>
          <w:lang w:val="fr_FR" w:bidi="fr_FR"/>
        </w:rPr>
        <w:t>), il se plaint maintenant de sa miséricorde envers les habitants de Ninive (</w:t>
      </w:r>
      <w:r>
        <w:rPr>
          <w:lang w:val="fr_FR" w:bidi="fr_FR"/>
        </w:rPr>
        <w:t>Jon 4.2</w:t>
      </w:r>
      <w:r>
        <w:rPr>
          <w:lang w:val="fr_FR" w:bidi="fr_FR"/>
        </w:rPr>
        <w:t>) ! Il explique qu'il s'y attendait et que c'est pour cela qu'il s'était enfui quand Dieu l'avait envoyé à Ninive la première fois. Il savait que l'Éternel est miséricordieux et qu'il pardonne à ceux qui se repentent. Jonas ne veut que les habitants de Ninive, ennemis de son peuple, puissent obtenir le pardon. Dans sa folie, Jonas déclare à l'Éternel qu'il préfère mourir que de voir que la ville n'est pas détruite avec ses habitants (</w:t>
      </w:r>
      <w:r>
        <w:rPr>
          <w:lang w:val="fr_FR" w:bidi="fr_FR"/>
        </w:rPr>
        <w:t>Jon 4.3</w:t>
      </w:r>
      <w:r>
        <w:rPr>
          <w:lang w:val="fr_FR" w:bidi="fr_FR"/>
        </w:rPr>
        <w:t>).</w:t>
      </w:r>
    </w:p>
    <w:p>
      <w:pPr/>
      <w:r>
        <w:rPr>
          <w:lang w:val="fr_FR" w:bidi="fr_FR"/>
        </w:rPr>
      </w:r>
      <w:r>
        <w:rPr>
          <w:lang w:val="fr_FR" w:bidi="fr_FR"/>
        </w:rPr>
        <w:t>Dieu veut montrer sa miséricorde aux habitants de Ninive, mais démontre aussi sa patience envers son serviteur Jonas. Il fait pousser une plante pour lui donner de l'ombre. Plus tard, il la dessèche dans le but de l'enseigner (</w:t>
      </w:r>
      <w:r>
        <w:rPr>
          <w:lang w:val="fr_FR" w:bidi="fr_FR"/>
        </w:rPr>
        <w:t>Jon 4.4–11</w:t>
      </w:r>
      <w:r>
        <w:rPr>
          <w:lang w:val="fr_FR" w:bidi="fr_FR"/>
        </w:rPr>
        <w:t xml:space="preserve">). La question que pose l'Éternel à Jonas est pleine de patience : « </w:t>
      </w:r>
      <w:r>
        <w:rPr>
          <w:lang w:val="fr_FR" w:bidi="fr_FR"/>
        </w:rPr>
        <w:t>Fais-tu bien de t’irriter</w:t>
      </w:r>
      <w:r>
        <w:rPr>
          <w:lang w:val="fr_FR" w:bidi="fr_FR"/>
        </w:rPr>
        <w:t xml:space="preserve"> ? » (</w:t>
      </w:r>
      <w:r>
        <w:rPr>
          <w:lang w:val="fr_FR" w:bidi="fr_FR"/>
        </w:rPr>
        <w:t>Jon 4.4</w:t>
      </w:r>
      <w:r>
        <w:rPr>
          <w:lang w:val="fr_FR" w:bidi="fr_FR"/>
        </w:rPr>
        <w:t>). Cependant, la première fois qu'il lui pose cette question, Jonas s'entête. Il choisit de se construire un abri temporaire à l'est de Ninive. Il veut voir ce qui arrivera à la ville (</w:t>
      </w:r>
      <w:r>
        <w:rPr>
          <w:lang w:val="fr_FR" w:bidi="fr_FR"/>
        </w:rPr>
        <w:t>Jon 4.5</w:t>
      </w:r>
      <w:r>
        <w:rPr>
          <w:lang w:val="fr_FR" w:bidi="fr_FR"/>
        </w:rPr>
        <w:t xml:space="preserve">). Il espère peut-être qu'à la fin des 40 jours, quelque chose arrivera qui fera que l'Éternel la détruira quand même. </w:t>
      </w:r>
    </w:p>
    <w:p>
      <w:pPr/>
      <w:r>
        <w:rPr>
          <w:lang w:val="fr_FR" w:bidi="fr_FR"/>
        </w:rPr>
      </w:r>
      <w:r>
        <w:rPr>
          <w:lang w:val="fr_FR" w:bidi="fr_FR"/>
        </w:rPr>
        <w:t>L'Éternel a déjà utilisé une tempête et un grand poisson pour mener Jonas à comprendre et à se repentir. Lorsqu'il fait pousser une plante dont les larges feuilles donnent de l'ombre et un refuge du soleil chaud (</w:t>
      </w:r>
      <w:r>
        <w:rPr>
          <w:lang w:val="fr_FR" w:bidi="fr_FR"/>
        </w:rPr>
        <w:t>Jon 4.6</w:t>
      </w:r>
      <w:r>
        <w:rPr>
          <w:lang w:val="fr_FR" w:bidi="fr_FR"/>
        </w:rPr>
        <w:t>), Jonas est heureux de recevoir ce bienfait de Dieu. Mais ensuite, l'Éternel envoie un ver s'attaquer à la plante, et celle-ci se dessèche (</w:t>
      </w:r>
      <w:r>
        <w:rPr>
          <w:lang w:val="fr_FR" w:bidi="fr_FR"/>
        </w:rPr>
        <w:t>Jon 4.7</w:t>
      </w:r>
      <w:r>
        <w:rPr>
          <w:lang w:val="fr_FR" w:bidi="fr_FR"/>
        </w:rPr>
        <w:t>). Ensuite, Dieu fait souffler un sirocco, c'est-à-dire un vent chaud, pour montrer à Jonas ce qui arrive lorsqu'il retire sa miséricorde (</w:t>
      </w:r>
      <w:r>
        <w:rPr>
          <w:lang w:val="fr_FR" w:bidi="fr_FR"/>
        </w:rPr>
        <w:t>Jon 4.8</w:t>
      </w:r>
      <w:r>
        <w:rPr>
          <w:lang w:val="fr_FR" w:bidi="fr_FR"/>
        </w:rPr>
        <w:t xml:space="preserve">). Là encore, le prophète ne pense qu'à lui-même et ne veut pas penser à ce que l'Éternel lui montre à propos de sa miséricorde envers les habitants de Ninive. Une fois de plus, il demande à Dieu de lui ôter la vie. </w:t>
      </w:r>
    </w:p>
    <w:p>
      <w:pPr/>
      <w:r>
        <w:rPr>
          <w:lang w:val="fr_FR" w:bidi="fr_FR"/>
        </w:rPr>
      </w:r>
      <w:r>
        <w:rPr>
          <w:lang w:val="fr_FR" w:bidi="fr_FR"/>
        </w:rPr>
        <w:t xml:space="preserve">Alors, une deuxième fois, Dieu pose sa question à Jonas : « </w:t>
      </w:r>
      <w:r>
        <w:rPr>
          <w:lang w:val="fr_FR" w:bidi="fr_FR"/>
        </w:rPr>
        <w:t>Fais-tu bien de t’irriter à cause du ricin</w:t>
      </w:r>
      <w:r>
        <w:rPr>
          <w:lang w:val="fr_FR" w:bidi="fr_FR"/>
        </w:rPr>
        <w:t xml:space="preserve"> ? » (</w:t>
      </w:r>
      <w:r>
        <w:rPr>
          <w:lang w:val="fr_FR" w:bidi="fr_FR"/>
        </w:rPr>
        <w:t>Jon 4.9</w:t>
      </w:r>
      <w:r>
        <w:rPr>
          <w:lang w:val="fr_FR" w:bidi="fr_FR"/>
        </w:rPr>
        <w:t>). La question a pour but d'aider le prophète à changer d'attitude. Toutefois, cette fois encore, Jonas répond par l'amertume. Il ne veut pas admettre qu'il a tort (</w:t>
      </w:r>
      <w:r>
        <w:rPr>
          <w:lang w:val="fr_FR" w:bidi="fr_FR"/>
        </w:rPr>
        <w:t>Jon 4.9</w:t>
      </w:r>
      <w:r>
        <w:rPr>
          <w:lang w:val="fr_FR" w:bidi="fr_FR"/>
        </w:rPr>
        <w:t>). l'Éternel le lui parle alors encore plus clairement : comment peut-il donner tant d'importance au sort d'une plante qu'il n'a même pas créée et qu'il n'a eue qu'un jour (</w:t>
      </w:r>
      <w:r>
        <w:rPr>
          <w:lang w:val="fr_FR" w:bidi="fr_FR"/>
        </w:rPr>
        <w:t>Jon 4.10</w:t>
      </w:r>
      <w:r>
        <w:rPr>
          <w:lang w:val="fr_FR" w:bidi="fr_FR"/>
        </w:rPr>
        <w:t>) ? Et comment peut-il penser que l'Éternel, qui a créé l'humanité, ne devrait pas se soucier du sort des habitants de Ninive ? Le grand Créateur n'a-t-il pas raison de vouloir éviter, si possible, la destruction de Ninive, avec ses 120 000 personnes et tous ses animaux (</w:t>
      </w:r>
      <w:r>
        <w:rPr>
          <w:lang w:val="fr_FR" w:bidi="fr_FR"/>
        </w:rPr>
        <w:t>Jon 4.11</w:t>
      </w:r>
      <w:r>
        <w:rPr>
          <w:lang w:val="fr_FR" w:bidi="fr_FR"/>
        </w:rPr>
        <w:t>) ? Aux yeux de Dieu, ces gens sont comme des enfants qui n'ont pas encore appris à distinguer leur droite de leur gauche.</w:t>
      </w:r>
    </w:p>
    <w:p>
      <w:pPr/>
      <w:r>
        <w:rPr>
          <w:lang w:val="fr_FR" w:bidi="fr_FR"/>
        </w:rPr>
      </w:r>
      <w:r>
        <w:rPr>
          <w:lang w:val="fr_FR" w:bidi="fr_FR"/>
        </w:rPr>
        <w:t>Le livre conclut avec cette question. Le récit ne dit pas ce que Jonas décide de faire ensuite ou s'il se repent. Les lecteurs ou les auditeurs du récit sont plutôt appelés à répondre eux-mêmes à la question.</w:t>
      </w:r>
    </w:p>
    <w:p>
      <w:pPr/>
      <w:r>
        <w:rPr>
          <w:lang w:val="fr_FR" w:bidi="fr_FR"/>
        </w:rPr>
      </w:r>
      <w:r>
        <w:rPr>
          <w:i/>
          <w:lang w:val="fr_FR" w:bidi="fr_FR"/>
        </w:rPr>
        <w:t>Voir aussi</w:t>
      </w:r>
      <w:r>
        <w:rPr>
          <w:lang w:val="fr_FR" w:bidi="fr_FR"/>
        </w:rPr>
        <w:t xml:space="preserve"> </w:t>
      </w:r>
      <w:r>
        <w:rPr>
          <w:lang w:val="fr_FR" w:bidi="fr_FR"/>
        </w:rPr>
        <w:t>Jonas (personne)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(Personne)</w:t>
      </w:r>
      <w:r>
        <w:rPr>
          <w:lang w:val="fr_FR" w:bidi="fr_FR"/>
        </w:rPr>
      </w:r>
    </w:p>
    <w:p>
      <w:pPr/>
      <w:r>
        <w:rPr>
          <w:lang w:val="fr_FR" w:bidi="fr_FR"/>
        </w:rPr>
      </w:r>
      <w:r>
        <w:rPr>
          <w:lang w:val="fr_FR" w:bidi="fr_FR"/>
        </w:rPr>
        <w:t>Prophète d'Israël, fils d'Amitthaï (</w:t>
      </w:r>
      <w:r>
        <w:rPr>
          <w:lang w:val="fr_FR" w:bidi="fr_FR"/>
        </w:rPr>
        <w:t>Jon 1.1</w:t>
      </w:r>
      <w:r>
        <w:rPr>
          <w:lang w:val="fr_FR" w:bidi="fr_FR"/>
        </w:rPr>
        <w:t>) de la ville zabulonite de Gath-Hépher (</w:t>
      </w:r>
      <w:r>
        <w:rPr>
          <w:lang w:val="fr_FR" w:bidi="fr_FR"/>
        </w:rPr>
        <w:t>2R 14.25</w:t>
      </w:r>
      <w:r>
        <w:rPr>
          <w:lang w:val="fr_FR" w:bidi="fr_FR"/>
        </w:rPr>
        <w:t>). L'historien qui a écrit 2 Rois a noté que Jonas avait un rôle prophétique majeur sous le règne du roi Jéroboam II (793–753 av. J.‑C.). Jonas avait transmis un message encourageant l'expansion au roi d'Israël, dont le règne était marqué par la prospérité, l'expansion et, malheureusement, le déclin moral.</w:t>
      </w:r>
    </w:p>
    <w:p>
      <w:pPr/>
      <w:r>
        <w:rPr>
          <w:lang w:val="fr_FR" w:bidi="fr_FR"/>
        </w:rPr>
      </w:r>
      <w:r>
        <w:rPr>
          <w:lang w:val="fr_FR" w:bidi="fr_FR"/>
        </w:rPr>
        <w:t>Au milieu de toute la corruption politique d'Israël, Jonas restera un patriote zélé. Sa réticence à se rendre à Ninive provenait probablement en partie du fait qu'il savait que les Assyriens seraient utilisés comme instrument de Dieu pour punir Israël. Le prophète, qui avait été envoyé à Jéroboam pour lui assurer que son royaume prospérerait, était le même prophète que Dieu choisit d'envoyer à Ninive pour empêcher la destruction de cette ville (et donc de cette nation) jusqu'à ce que l'Assyrie puisse être utilisée pour punir Israël en 722 av. J.‑C. Il n'est pas étonnant que le prophète ait réagi émotionnellement à sa mission.</w:t>
      </w:r>
    </w:p>
    <w:p>
      <w:pPr/>
      <w:r>
        <w:rPr>
          <w:lang w:val="fr_FR" w:bidi="fr_FR"/>
        </w:rPr>
      </w:r>
      <w:r>
        <w:rPr>
          <w:lang w:val="fr_FR" w:bidi="fr_FR"/>
        </w:rPr>
        <w:t xml:space="preserve">Aucun autre prophète n'était aussi fortement juif (voir sa confession classique, </w:t>
      </w:r>
      <w:r>
        <w:rPr>
          <w:lang w:val="fr_FR" w:bidi="fr_FR"/>
        </w:rPr>
        <w:t>Jon 1.9</w:t>
      </w:r>
      <w:r>
        <w:rPr>
          <w:lang w:val="fr_FR" w:bidi="fr_FR"/>
        </w:rPr>
        <w:t>), cependant aucun autre prophète n'a eu un ministère aussi fortement dirigé vers une nation non juive. L'écriture de Jonas est également inhabituelle parmi les prophètes. Le livre est principalement un récit historique. Sa prédication réelle est enregistrée en seulement cinq mots en hébreu ; sept mots dans la plupart des traductions françaises (</w:t>
      </w:r>
      <w:r>
        <w:rPr>
          <w:lang w:val="fr_FR" w:bidi="fr_FR"/>
        </w:rPr>
        <w:t>Jon 3.4b</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Jéroboam n° 2</w:t>
      </w:r>
      <w:r>
        <w:rPr>
          <w:lang w:val="fr_FR" w:bidi="fr_FR"/>
        </w:rPr>
        <w:t xml:space="preserve"> ; </w:t>
      </w:r>
      <w:r>
        <w:rPr>
          <w:lang w:val="fr_FR" w:bidi="fr_FR"/>
        </w:rPr>
        <w:t>Jonas,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8"/>
        </w:numPr>
        <w:spacing w:line="240" w:lineRule="auto"/>
        <w:ind w:left="720"/>
      </w:pPr>
      <w:r>
        <w:rPr>
          <w:lang w:val="fr_FR" w:bidi="fr_FR"/>
        </w:rPr>
      </w:r>
      <w:r>
        <w:rPr>
          <w:lang w:val="fr_FR" w:bidi="fr_FR"/>
        </w:rPr>
        <w:t xml:space="preserve">Lévite de Bethléem en Juda, descendant de Guershom, fils de Moïse (voir </w:t>
      </w:r>
      <w:r>
        <w:rPr>
          <w:lang w:val="fr_FR" w:bidi="fr_FR"/>
        </w:rPr>
        <w:t>1Ch 23.14–15</w:t>
      </w:r>
      <w:r>
        <w:rPr>
          <w:lang w:val="fr_FR" w:bidi="fr_FR"/>
        </w:rPr>
        <w:t>). Il servira comme prêtre d'abord pour Michée en Éphraïm et plus tard pour la tribu de Dan pendant l'époque des juges (</w:t>
      </w:r>
      <w:r>
        <w:rPr>
          <w:lang w:val="fr_FR" w:bidi="fr_FR"/>
        </w:rPr>
        <w:t>Jg 17.7–10</w:t>
      </w:r>
      <w:r>
        <w:rPr>
          <w:lang w:val="fr_FR" w:bidi="fr_FR"/>
        </w:rPr>
        <w:t xml:space="preserve"> ; </w:t>
      </w:r>
      <w:r>
        <w:rPr>
          <w:lang w:val="fr_FR" w:bidi="fr_FR"/>
        </w:rPr>
        <w:t>18.30</w:t>
      </w:r>
      <w:r>
        <w:rPr>
          <w:lang w:val="fr_FR" w:bidi="fr_FR"/>
        </w:rPr>
        <w:t>).</w:t>
      </w:r>
    </w:p>
    <w:p>
      <w:pPr>
        <w:pStyle w:val="ListNumber"/>
        <w:spacing w:line="240" w:lineRule="auto"/>
        <w:ind w:left="720"/>
      </w:pPr>
      <w:r>
        <w:rPr>
          <w:lang w:val="fr_FR" w:bidi="fr_FR"/>
        </w:rPr>
      </w:r>
      <w:r>
        <w:rPr>
          <w:lang w:val="fr_FR" w:bidi="fr_FR"/>
        </w:rPr>
        <w:t>Benjamite, fils aîné de Saül et père de Meribbaal (</w:t>
      </w:r>
      <w:r>
        <w:rPr>
          <w:lang w:val="fr_FR" w:bidi="fr_FR"/>
        </w:rPr>
        <w:t>1S 14.49</w:t>
      </w:r>
      <w:r>
        <w:rPr>
          <w:lang w:val="fr_FR" w:bidi="fr_FR"/>
        </w:rPr>
        <w:t xml:space="preserve"> ; </w:t>
      </w:r>
      <w:r>
        <w:rPr>
          <w:lang w:val="fr_FR" w:bidi="fr_FR"/>
        </w:rPr>
        <w:t>1Ch 8.33–34</w:t>
      </w:r>
      <w:r>
        <w:rPr>
          <w:lang w:val="fr_FR" w:bidi="fr_FR"/>
        </w:rPr>
        <w:t>). Jonathan était un guerrier courageux (</w:t>
      </w:r>
      <w:r>
        <w:rPr>
          <w:lang w:val="fr_FR" w:bidi="fr_FR"/>
        </w:rPr>
        <w:t>1S 13.2–4</w:t>
      </w:r>
      <w:r>
        <w:rPr>
          <w:lang w:val="fr_FR" w:bidi="fr_FR"/>
        </w:rPr>
        <w:t xml:space="preserve"> ; </w:t>
      </w:r>
      <w:r>
        <w:rPr>
          <w:lang w:val="fr_FR" w:bidi="fr_FR"/>
        </w:rPr>
        <w:t>14.1–15</w:t>
      </w:r>
      <w:r>
        <w:rPr>
          <w:lang w:val="fr_FR" w:bidi="fr_FR"/>
        </w:rPr>
        <w:t xml:space="preserve"> ; </w:t>
      </w:r>
      <w:r>
        <w:rPr>
          <w:lang w:val="fr_FR" w:bidi="fr_FR"/>
        </w:rPr>
        <w:t>2S 1.22</w:t>
      </w:r>
      <w:r>
        <w:rPr>
          <w:lang w:val="fr_FR" w:bidi="fr_FR"/>
        </w:rPr>
        <w:t>) et un ami loyal de David (</w:t>
      </w:r>
      <w:r>
        <w:rPr>
          <w:lang w:val="fr_FR" w:bidi="fr_FR"/>
        </w:rPr>
        <w:t>1S 18.1–5</w:t>
      </w:r>
      <w:r>
        <w:rPr>
          <w:lang w:val="fr_FR" w:bidi="fr_FR"/>
        </w:rPr>
        <w:t xml:space="preserve"> ; </w:t>
      </w:r>
      <w:r>
        <w:rPr>
          <w:lang w:val="fr_FR" w:bidi="fr_FR"/>
        </w:rPr>
        <w:t>19.1–7</w:t>
      </w:r>
      <w:r>
        <w:rPr>
          <w:lang w:val="fr_FR" w:bidi="fr_FR"/>
        </w:rPr>
        <w:t>). Les Philistins finiront par le tuer, lui et ses frères, à la montagne de Guilboa (</w:t>
      </w:r>
      <w:r>
        <w:rPr>
          <w:lang w:val="fr_FR" w:bidi="fr_FR"/>
        </w:rPr>
        <w:t>1S 31.2</w:t>
      </w:r>
      <w:r>
        <w:rPr>
          <w:lang w:val="fr_FR" w:bidi="fr_FR"/>
        </w:rPr>
        <w:t xml:space="preserve"> ; </w:t>
      </w:r>
      <w:r>
        <w:rPr>
          <w:lang w:val="fr_FR" w:bidi="fr_FR"/>
        </w:rPr>
        <w:t>1Ch 10.2</w:t>
      </w:r>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r>
        <w:rPr>
          <w:lang w:val="fr_FR" w:bidi="fr_FR"/>
        </w:rPr>
        <w:t>2S 15.27, 36</w:t>
      </w:r>
      <w:r>
        <w:rPr>
          <w:lang w:val="fr_FR" w:bidi="fr_FR"/>
        </w:rPr>
        <w:t xml:space="preserve"> ; </w:t>
      </w:r>
      <w:r>
        <w:rPr>
          <w:lang w:val="fr_FR" w:bidi="fr_FR"/>
        </w:rPr>
        <w:t>17.17, 20</w:t>
      </w:r>
      <w:r>
        <w:rPr>
          <w:lang w:val="fr_FR" w:bidi="fr_FR"/>
        </w:rPr>
        <w:t xml:space="preserve"> ; </w:t>
      </w:r>
      <w:r>
        <w:rPr>
          <w:lang w:val="fr_FR" w:bidi="fr_FR"/>
        </w:rPr>
        <w:t>1R 1.42–43</w:t>
      </w:r>
      <w:r>
        <w:rPr>
          <w:lang w:val="fr_FR" w:bidi="fr_FR"/>
        </w:rPr>
        <w:t>).</w:t>
      </w:r>
    </w:p>
    <w:p>
      <w:pPr>
        <w:pStyle w:val="ListNumber"/>
        <w:spacing w:line="240" w:lineRule="auto"/>
        <w:ind w:left="720"/>
      </w:pPr>
      <w:r>
        <w:rPr>
          <w:lang w:val="fr_FR" w:bidi="fr_FR"/>
        </w:rPr>
      </w:r>
      <w:r>
        <w:rPr>
          <w:lang w:val="fr_FR" w:bidi="fr_FR"/>
        </w:rPr>
        <w:t>Fils de Schimeï et neveu de David (</w:t>
      </w:r>
      <w:r>
        <w:rPr>
          <w:lang w:val="fr_FR" w:bidi="fr_FR"/>
        </w:rPr>
        <w:t>2S 21.21</w:t>
      </w:r>
      <w:r>
        <w:rPr>
          <w:lang w:val="fr_FR" w:bidi="fr_FR"/>
        </w:rPr>
        <w:t xml:space="preserve"> ; </w:t>
      </w:r>
      <w:r>
        <w:rPr>
          <w:lang w:val="fr_FR" w:bidi="fr_FR"/>
        </w:rPr>
        <w:t>1Ch 20.7</w:t>
      </w:r>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r>
        <w:rPr>
          <w:lang w:val="fr_FR" w:bidi="fr_FR"/>
        </w:rPr>
        <w:t>2S 23.33</w:t>
      </w:r>
      <w:r>
        <w:rPr>
          <w:lang w:val="fr_FR" w:bidi="fr_FR"/>
        </w:rPr>
        <w:t xml:space="preserve"> ; </w:t>
      </w:r>
      <w:r>
        <w:rPr>
          <w:lang w:val="fr_FR" w:bidi="fr_FR"/>
        </w:rPr>
        <w:t>1Ch 11.34</w:t>
      </w:r>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r>
        <w:rPr>
          <w:lang w:val="fr_FR" w:bidi="fr_FR"/>
        </w:rPr>
        <w:t>1Ch 2.32–33</w:t>
      </w:r>
      <w:r>
        <w:rPr>
          <w:lang w:val="fr_FR" w:bidi="fr_FR"/>
        </w:rPr>
        <w:t>).</w:t>
      </w:r>
    </w:p>
    <w:p>
      <w:pPr>
        <w:pStyle w:val="ListNumber"/>
        <w:spacing w:line="240" w:lineRule="auto"/>
        <w:ind w:left="720"/>
      </w:pPr>
      <w:r>
        <w:rPr>
          <w:lang w:val="fr_FR" w:bidi="fr_FR"/>
        </w:rPr>
      </w:r>
      <w:r>
        <w:rPr>
          <w:lang w:val="fr_FR" w:bidi="fr_FR"/>
        </w:rPr>
        <w:t>Fils d'Ozias et l'un des trésoriers du roi David (</w:t>
      </w:r>
      <w:r>
        <w:rPr>
          <w:lang w:val="fr_FR" w:bidi="fr_FR"/>
        </w:rPr>
        <w:t>1Ch 27.25</w:t>
      </w:r>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r>
        <w:rPr>
          <w:lang w:val="fr_FR" w:bidi="fr_FR"/>
        </w:rPr>
        <w:t>1Ch 27.32</w:t>
      </w:r>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r>
        <w:rPr>
          <w:lang w:val="fr_FR" w:bidi="fr_FR"/>
        </w:rPr>
        <w:t>Esd 8.6</w:t>
      </w:r>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r>
        <w:rPr>
          <w:lang w:val="fr_FR" w:bidi="fr_FR"/>
        </w:rPr>
        <w:t>Esd 10.15</w:t>
      </w:r>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r>
        <w:rPr>
          <w:lang w:val="fr_FR" w:bidi="fr_FR"/>
        </w:rPr>
        <w:t>Né 12.11</w:t>
      </w:r>
      <w:r>
        <w:rPr>
          <w:lang w:val="fr_FR" w:bidi="fr_FR"/>
        </w:rPr>
        <w:t xml:space="preserve">). Il pourrait s'agir de la même personne que Jochanan, le petit-fils d'Éliaschib, mentionné dans </w:t>
      </w:r>
      <w:r>
        <w:rPr>
          <w:lang w:val="fr_FR" w:bidi="fr_FR"/>
        </w:rPr>
        <w:t>Esdras 10.6</w:t>
      </w:r>
      <w:r>
        <w:rPr>
          <w:lang w:val="fr_FR" w:bidi="fr_FR"/>
        </w:rPr>
        <w:t xml:space="preserve"> (voir aussi </w:t>
      </w:r>
      <w:r>
        <w:rPr>
          <w:lang w:val="fr_FR" w:bidi="fr_FR"/>
        </w:rPr>
        <w:t>Né 12.23</w:t>
      </w:r>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r>
        <w:rPr>
          <w:lang w:val="fr_FR" w:bidi="fr_FR"/>
        </w:rPr>
        <w:t>Né 12.14</w:t>
      </w:r>
      <w:r>
        <w:rPr>
          <w:lang w:val="fr_FR" w:bidi="fr_FR"/>
        </w:rPr>
        <w:t>).</w:t>
      </w:r>
    </w:p>
    <w:p>
      <w:pPr>
        <w:pStyle w:val="ListNumber"/>
        <w:spacing w:line="240" w:lineRule="auto"/>
        <w:ind w:left="720"/>
      </w:pPr>
      <w:r>
        <w:rPr>
          <w:lang w:val="fr_FR" w:bidi="fr_FR"/>
        </w:rPr>
      </w:r>
      <w:r>
        <w:rPr>
          <w:lang w:val="fr_FR" w:bidi="fr_FR"/>
        </w:rPr>
        <w:t>Prêtre, père de Zacharie, et descendant d'Asaph (</w:t>
      </w:r>
      <w:r>
        <w:rPr>
          <w:lang w:val="fr_FR" w:bidi="fr_FR"/>
        </w:rPr>
        <w:t>Né 12.35</w:t>
      </w:r>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r>
        <w:rPr>
          <w:lang w:val="fr_FR" w:bidi="fr_FR"/>
        </w:rPr>
        <w:t>Jr 37.15, 20</w:t>
      </w:r>
      <w:r>
        <w:rPr>
          <w:lang w:val="fr_FR" w:bidi="fr_FR"/>
        </w:rPr>
        <w:t xml:space="preserve"> ; </w:t>
      </w:r>
      <w:r>
        <w:rPr>
          <w:lang w:val="fr_FR" w:bidi="fr_FR"/>
        </w:rPr>
        <w:t>38.26</w:t>
      </w:r>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r>
        <w:rPr>
          <w:lang w:val="fr_FR" w:bidi="fr_FR"/>
        </w:rPr>
        <w:t>Jr 40.8</w:t>
      </w:r>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(1 M 9.18), Jonathan prendra sa place (9.28–31).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(1 M 10.1–11).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(1 M 10.12–13).</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1. L'un des Lévites désignés par Josaphat pour parcourir Juda et enseigner la loi au peuple dans le cadre de sa réforme religieuse nationale (</w:t>
      </w:r>
      <w:r>
        <w:rPr>
          <w:lang w:val="fr_FR" w:bidi="fr_FR"/>
        </w:rPr>
        <w:t>2Ch 17.8</w:t>
      </w:r>
      <w:r>
        <w:rPr>
          <w:lang w:val="fr_FR" w:bidi="fr_FR"/>
        </w:rPr>
        <w:t>).</w:t>
      </w:r>
    </w:p>
    <w:p>
      <w:pPr/>
      <w:r>
        <w:rPr>
          <w:lang w:val="fr_FR" w:bidi="fr_FR"/>
        </w:rPr>
      </w:r>
      <w:r>
        <w:rPr>
          <w:lang w:val="fr_FR" w:bidi="fr_FR"/>
        </w:rPr>
        <w:t>2. Chef de la maison sacerdotale de Schemaeja à Jérusalem après l'exil, durant les jours de Jojakim le grand prêtre (</w:t>
      </w:r>
      <w:r>
        <w:rPr>
          <w:lang w:val="fr_FR" w:bidi="fr_FR"/>
        </w:rPr>
        <w:t>Né 12.18</w:t>
      </w:r>
      <w:r>
        <w:rPr>
          <w:lang w:val="fr_FR" w:bidi="fr_FR"/>
        </w:rPr>
        <w:t>).</w:t>
      </w:r>
      <w:r>
        <w:rPr>
          <w:lang w:val="fr_FR" w:bidi="fr_FR"/>
        </w:rPr>
      </w:r>
      <w:r>
        <w:rPr>
          <w:lang w:val="fr_FR" w:bidi="fr_FR"/>
        </w:rPr>
      </w:r>
    </w:p>
    <w:p>
      <w:pPr/>
      <w:r>
        <w:rPr>
          <w:lang w:val="fr_FR" w:bidi="fr_FR"/>
        </w:rPr>
      </w:r>
    </w:p>
    <w:p>
      <w:pPr>
        <w:pStyle w:val="Heading2"/>
      </w:pPr>
      <w:r>
        <w:rPr>
          <w:lang w:val="fr_FR" w:bidi="fr_FR"/>
        </w:rPr>
        <w:t>Jonath-Élem-Réchokim, Jonath-élem-rehokim</w:t>
      </w:r>
      <w:r>
        <w:rPr>
          <w:lang w:val="fr_FR" w:bidi="fr_FR"/>
        </w:rPr>
      </w:r>
    </w:p>
    <w:p>
      <w:pPr/>
      <w:r>
        <w:rPr>
          <w:lang w:val="fr_FR" w:bidi="fr_FR"/>
        </w:rPr>
      </w:r>
      <w:r>
        <w:rPr>
          <w:lang w:val="fr_FR" w:bidi="fr_FR"/>
        </w:rPr>
        <w:t xml:space="preserve">Expression hébraïque dans le titre du </w:t>
      </w:r>
      <w:r>
        <w:rPr>
          <w:lang w:val="fr_FR" w:bidi="fr_FR"/>
        </w:rPr>
        <w:t>Psaume 56</w:t>
      </w:r>
      <w:r>
        <w:rPr>
          <w:lang w:val="fr_FR" w:bidi="fr_FR"/>
        </w:rPr>
        <w:t xml:space="preserve"> le plus souvent traduite « Sur </w:t>
      </w:r>
      <w:r>
        <w:rPr>
          <w:lang w:val="fr_FR" w:bidi="fr_FR"/>
        </w:rPr>
        <w:t>“ Colombe des térébinthes lointains "</w:t>
      </w:r>
      <w:r>
        <w:rPr>
          <w:lang w:val="fr_FR" w:bidi="fr_FR"/>
        </w:rPr>
        <w:t xml:space="preserve"> » dans les versions françaises. Il s'agit peut-être d'une mélodie ancienne selon laquelle le psaume devait être interprété.</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jonc</w:t>
      </w:r>
      <w:r>
        <w:rPr>
          <w:lang w:val="fr_FR" w:bidi="fr_FR"/>
        </w:rPr>
      </w:r>
    </w:p>
    <w:p>
      <w:pPr/>
      <w:r>
        <w:rPr>
          <w:lang w:val="fr_FR" w:bidi="fr_FR"/>
        </w:rPr>
      </w:r>
      <w:r>
        <w:rPr>
          <w:lang w:val="fr_FR" w:bidi="fr_FR"/>
        </w:rPr>
        <w:t>L’une des nombreuses plantes assez similaires aux roseaux qui poussent dans les marais ainsi qu’au bord des ruisseaux et des rivières.</w:t>
      </w:r>
    </w:p>
    <w:p>
      <w:pPr/>
      <w:r>
        <w:rPr>
          <w:lang w:val="fr_FR" w:bidi="fr_FR"/>
        </w:rPr>
      </w:r>
      <w:r>
        <w:rPr>
          <w:i/>
          <w:lang w:val="fr_FR" w:bidi="fr_FR"/>
        </w:rPr>
        <w:t>Voir</w:t>
      </w:r>
      <w:r>
        <w:rPr>
          <w:lang w:val="fr_FR" w:bidi="fr_FR"/>
        </w:rPr>
        <w:t xml:space="preserve"> </w:t>
      </w:r>
      <w:r>
        <w:rPr>
          <w:lang w:val="fr_FR" w:bidi="fr_FR"/>
        </w:rPr>
        <w:t>roseau</w:t>
      </w:r>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r>
        <w:rPr>
          <w:lang w:val="fr_FR" w:bidi="fr_FR"/>
        </w:rPr>
        <w:t>Jos 19.46</w:t>
      </w:r>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r>
        <w:rPr>
          <w:lang w:val="fr_FR" w:bidi="fr_FR"/>
        </w:rPr>
        <w:t>2Ch 2.16</w:t>
      </w:r>
      <w:r>
        <w:rPr>
          <w:lang w:val="fr_FR" w:bidi="fr_FR"/>
        </w:rPr>
        <w:t>).</w:t>
      </w:r>
    </w:p>
    <w:p>
      <w:pPr/>
      <w:r>
        <w:rPr>
          <w:lang w:val="fr_FR" w:bidi="fr_FR"/>
        </w:rPr>
      </w:r>
      <w:r>
        <w:rPr>
          <w:lang w:val="fr_FR" w:bidi="fr_FR"/>
        </w:rPr>
        <w:t>Joppé était le port maritime vers lequel Jonas s'est enfui lorsqu'il essayait d'éviter de prêcher à Ninive (</w:t>
      </w:r>
      <w:r>
        <w:rPr>
          <w:lang w:val="fr_FR" w:bidi="fr_FR"/>
        </w:rPr>
        <w:t>Jon 1.3</w:t>
      </w:r>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r>
        <w:rPr>
          <w:lang w:val="fr_FR" w:bidi="fr_FR"/>
        </w:rPr>
        <w:t>Esd 3.7</w:t>
      </w:r>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(2 M 12.3–9). En 147 av. J.‑C., Jonathan et Simon ont vaincu Apollonius Taos, le général syrien, et ont occupé Joppé pour Alexandre I Épiphane, un prétendant au trône syrien (1 M 10.74–86).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r>
        <w:rPr>
          <w:lang w:val="fr_FR" w:bidi="fr_FR"/>
        </w:rPr>
        <w:t>Ac 9.36–41</w:t>
      </w:r>
      <w:r>
        <w:rPr>
          <w:lang w:val="fr_FR" w:bidi="fr_FR"/>
        </w:rPr>
        <w:t xml:space="preserve">), et Simon le tanneur (v. </w:t>
      </w:r>
      <w:r>
        <w:rPr>
          <w:lang w:val="fr_FR" w:bidi="fr_FR"/>
        </w:rPr>
        <w:t>43</w:t>
      </w:r>
      <w:r>
        <w:rPr>
          <w:lang w:val="fr_FR" w:bidi="fr_FR"/>
        </w:rPr>
        <w:t>). De Joppé, Pierre sera appelé à Césarée pour présenter l'Évangile au centurion romain Corneille (</w:t>
      </w:r>
      <w:r>
        <w:rPr>
          <w:lang w:val="fr_FR" w:bidi="fr_FR"/>
        </w:rPr>
        <w:t>10.1–48</w:t>
      </w:r>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Jora</w:t>
      </w:r>
      <w:r>
        <w:rPr>
          <w:lang w:val="fr_FR" w:bidi="fr_FR"/>
        </w:rPr>
      </w:r>
    </w:p>
    <w:p>
      <w:pPr/>
      <w:r>
        <w:rPr>
          <w:lang w:val="fr_FR" w:bidi="fr_FR"/>
        </w:rPr>
      </w:r>
      <w:r>
        <w:rPr>
          <w:lang w:val="fr_FR" w:bidi="fr_FR"/>
        </w:rPr>
        <w:t xml:space="preserve">Nom alternatif pour Hariph dans </w:t>
      </w:r>
      <w:r>
        <w:rPr>
          <w:lang w:val="fr_FR" w:bidi="fr_FR"/>
        </w:rPr>
        <w:t>Esdras 2.18</w:t>
      </w:r>
      <w:r>
        <w:rPr>
          <w:lang w:val="fr_FR" w:bidi="fr_FR"/>
        </w:rPr>
        <w:t xml:space="preserve"> et </w:t>
      </w:r>
      <w:r>
        <w:rPr>
          <w:lang w:val="fr_FR" w:bidi="fr_FR"/>
        </w:rPr>
        <w:t>Néhémie 7.24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Hariph</w:t>
      </w:r>
      <w:r>
        <w:rPr>
          <w:lang w:val="fr_FR" w:bidi="fr_FR"/>
        </w:rPr>
        <w:t>.</w:t>
      </w:r>
      <w:r>
        <w:rPr>
          <w:lang w:val="fr_FR" w:bidi="fr_FR"/>
        </w:rPr>
      </w:r>
      <w:r>
        <w:rPr>
          <w:lang w:val="fr_FR" w:bidi="fr_FR"/>
        </w:rPr>
      </w:r>
    </w:p>
    <w:p>
      <w:pPr/>
      <w:r>
        <w:rPr>
          <w:lang w:val="fr_FR" w:bidi="fr_FR"/>
        </w:rPr>
      </w:r>
    </w:p>
    <w:p>
      <w:pPr>
        <w:pStyle w:val="Heading2"/>
      </w:pPr>
      <w:r>
        <w:rPr>
          <w:lang w:val="fr_FR" w:bidi="fr_FR"/>
        </w:rPr>
        <w:t>Joraï</w:t>
      </w:r>
      <w:r>
        <w:rPr>
          <w:lang w:val="fr_FR" w:bidi="fr_FR"/>
        </w:rPr>
      </w:r>
    </w:p>
    <w:p>
      <w:pPr/>
      <w:r>
        <w:rPr>
          <w:lang w:val="fr_FR" w:bidi="fr_FR"/>
        </w:rPr>
      </w:r>
      <w:r>
        <w:rPr>
          <w:lang w:val="fr_FR" w:bidi="fr_FR"/>
        </w:rPr>
        <w:t>Membre de la tribu de Gad (</w:t>
      </w:r>
      <w:r>
        <w:rPr>
          <w:lang w:val="fr_FR" w:bidi="fr_FR"/>
        </w:rPr>
        <w:t>1Ch 5.13</w:t>
      </w:r>
      <w:r>
        <w:rPr>
          <w:lang w:val="fr_FR" w:bidi="fr_FR"/>
        </w:rPr>
        <w:t>).</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ListNumber"/>
        <w:numPr>
          <w:ilvl w:val="0"/>
          <w:numId w:val="39"/>
        </w:numPr>
        <w:spacing w:line="240" w:lineRule="auto"/>
        <w:ind w:left="720"/>
      </w:pPr>
      <w:r>
        <w:rPr>
          <w:lang w:val="fr_FR" w:bidi="fr_FR"/>
        </w:rPr>
      </w:r>
      <w:r>
        <w:rPr>
          <w:lang w:val="fr_FR" w:bidi="fr_FR"/>
        </w:rPr>
        <w:t>Fils de Josaphat et cinquième roi de Juda (853–841 av. J.‑C.). Le règne de la dynastie d'Omri dans le royaume nord d'Israël s'est étendu de 885 à 841 av. J.‑C. Avant cette période, les relations entre Juda et Israël n'étaient pas bonnes. Le pouvoir politique et la force économique du royaume uni avaient disparu depuis longtemps.</w:t>
        <w:br/>
      </w:r>
      <w:r>
        <w:rPr>
          <w:lang w:val="fr_FR" w:bidi="fr_FR"/>
        </w:rPr>
        <w:t>Le pouvoir et la richesse avaient diminué en raison du contrôle égyptien sous Schischak et à cause de la guerre civile (</w:t>
      </w:r>
      <w:r>
        <w:rPr>
          <w:lang w:val="fr_FR" w:bidi="fr_FR"/>
        </w:rPr>
        <w:t>2Ch 12</w:t>
      </w:r>
      <w:r>
        <w:rPr>
          <w:lang w:val="fr_FR" w:bidi="fr_FR"/>
        </w:rPr>
        <w:t>). Ces guerres comprenaient :</w:t>
      </w:r>
    </w:p>
    <w:p>
      <w:pPr>
        <w:pStyle w:val="ListBullet"/>
        <w:spacing w:line="240" w:lineRule="auto"/>
        <w:ind w:left="1440"/>
      </w:pPr>
      <w:r>
        <w:rPr>
          <w:lang w:val="fr_FR" w:bidi="fr_FR"/>
        </w:rPr>
      </w:r>
      <w:r>
        <w:rPr>
          <w:lang w:val="fr_FR" w:bidi="fr_FR"/>
        </w:rPr>
        <w:t xml:space="preserve">La réunion échouée à Sichem (chap. </w:t>
      </w:r>
      <w:r>
        <w:rPr>
          <w:lang w:val="fr_FR" w:bidi="fr_FR"/>
        </w:rPr>
        <w:t>10</w:t>
      </w:r>
      <w:r>
        <w:rPr>
          <w:lang w:val="fr_FR" w:bidi="fr_FR"/>
        </w:rPr>
        <w:t>)</w:t>
      </w:r>
    </w:p>
    <w:p>
      <w:pPr>
        <w:pStyle w:val="ListBullet"/>
        <w:spacing w:line="240" w:lineRule="auto"/>
        <w:ind w:left="1440"/>
      </w:pPr>
      <w:r>
        <w:rPr>
          <w:lang w:val="fr_FR" w:bidi="fr_FR"/>
        </w:rPr>
      </w:r>
      <w:r>
        <w:rPr>
          <w:lang w:val="fr_FR" w:bidi="fr_FR"/>
        </w:rPr>
        <w:t>Le combat du roi Roboam de Juda contre le roi Jéroboam d'Israël (</w:t>
      </w:r>
      <w:r>
        <w:rPr>
          <w:lang w:val="fr_FR" w:bidi="fr_FR"/>
        </w:rPr>
        <w:t>12.15</w:t>
      </w:r>
      <w:r>
        <w:rPr>
          <w:lang w:val="fr_FR" w:bidi="fr_FR"/>
        </w:rPr>
        <w:t>)</w:t>
      </w:r>
    </w:p>
    <w:p>
      <w:pPr>
        <w:pStyle w:val="ListBullet"/>
        <w:spacing w:line="240" w:lineRule="auto"/>
        <w:ind w:left="1440"/>
      </w:pPr>
      <w:r>
        <w:rPr>
          <w:lang w:val="fr_FR" w:bidi="fr_FR"/>
        </w:rPr>
      </w:r>
      <w:r>
        <w:rPr>
          <w:lang w:val="fr_FR" w:bidi="fr_FR"/>
        </w:rPr>
        <w:t>Le combat du roi Abija de Juda contre le roi Jéroboam d'Israël (</w:t>
      </w:r>
      <w:r>
        <w:rPr>
          <w:lang w:val="fr_FR" w:bidi="fr_FR"/>
        </w:rPr>
        <w:t>13.1–22</w:t>
      </w:r>
      <w:r>
        <w:rPr>
          <w:lang w:val="fr_FR" w:bidi="fr_FR"/>
        </w:rPr>
        <w:t>)</w:t>
      </w:r>
    </w:p>
    <w:p>
      <w:pPr>
        <w:pStyle w:val="ListBullet"/>
        <w:spacing w:line="240" w:lineRule="auto"/>
        <w:ind w:left="1440"/>
      </w:pPr>
      <w:r>
        <w:rPr>
          <w:lang w:val="fr_FR" w:bidi="fr_FR"/>
        </w:rPr>
      </w:r>
      <w:r>
        <w:rPr>
          <w:lang w:val="fr_FR" w:bidi="fr_FR"/>
        </w:rPr>
        <w:t>Le combat du roi Asa de Juda contre le roi Baescha d'Israël (</w:t>
      </w:r>
      <w:r>
        <w:rPr>
          <w:lang w:val="fr_FR" w:bidi="fr_FR"/>
        </w:rPr>
        <w:t>16.1–4</w:t>
      </w:r>
      <w:r>
        <w:rPr>
          <w:lang w:val="fr_FR" w:bidi="fr_FR"/>
        </w:rPr>
        <w:t>).</w:t>
      </w:r>
    </w:p>
    <w:p>
      <w:pPr/>
      <w:r>
        <w:rPr>
          <w:lang w:val="fr_FR" w:bidi="fr_FR"/>
        </w:rPr>
      </w:r>
      <w:r>
        <w:rPr>
          <w:lang w:val="fr_FR" w:bidi="fr_FR"/>
        </w:rPr>
        <w:t>La dynastie d'Omri, au milieu du 9e siècle av. J.‑C., a toutefois mis de côté les rivalités familiales. Elle essaiera de créer une nouvelle alliance entre les deux nations.</w:t>
      </w:r>
    </w:p>
    <w:p>
      <w:pPr/>
      <w:r>
        <w:rPr>
          <w:lang w:val="fr_FR" w:bidi="fr_FR"/>
        </w:rPr>
      </w:r>
      <w:r>
        <w:rPr>
          <w:lang w:val="fr_FR" w:bidi="fr_FR"/>
        </w:rPr>
        <w:t>Les deux royaumes de Juda et d'Israël faisaient face à des menaces croissantes de la part des peuples voisins, notamment les Ammonites, Moabites, Édomites, Syriens, Philistins, Arabes et Assyriens. Le roi Achab, le deuxième roi de la dynastie d'Omri, établira des liens diplomatiques avec la Phénicie et Juda (</w:t>
      </w:r>
      <w:r>
        <w:rPr>
          <w:lang w:val="fr_FR" w:bidi="fr_FR"/>
        </w:rPr>
        <w:t>1R 16.31</w:t>
      </w:r>
      <w:r>
        <w:rPr>
          <w:lang w:val="fr_FR" w:bidi="fr_FR"/>
        </w:rPr>
        <w:t xml:space="preserve"> ; </w:t>
      </w:r>
      <w:r>
        <w:rPr>
          <w:lang w:val="fr_FR" w:bidi="fr_FR"/>
        </w:rPr>
        <w:t>22.4</w:t>
      </w:r>
      <w:r>
        <w:rPr>
          <w:lang w:val="fr_FR" w:bidi="fr_FR"/>
        </w:rPr>
        <w:t>). Durant cette période, Israël et Juda s'unissaient souvent pour des campagnes militaires (</w:t>
      </w:r>
      <w:r>
        <w:rPr>
          <w:lang w:val="fr_FR" w:bidi="fr_FR"/>
        </w:rPr>
        <w:t>1R 22</w:t>
      </w:r>
      <w:r>
        <w:rPr>
          <w:lang w:val="fr_FR" w:bidi="fr_FR"/>
        </w:rPr>
        <w:t xml:space="preserve"> ; </w:t>
      </w:r>
      <w:r>
        <w:rPr>
          <w:lang w:val="fr_FR" w:bidi="fr_FR"/>
        </w:rPr>
        <w:t>2R 3</w:t>
      </w:r>
      <w:r>
        <w:rPr>
          <w:lang w:val="fr_FR" w:bidi="fr_FR"/>
        </w:rPr>
        <w:t xml:space="preserve"> ; </w:t>
      </w:r>
      <w:r>
        <w:rPr>
          <w:lang w:val="fr_FR" w:bidi="fr_FR"/>
        </w:rPr>
        <w:t>8.28</w:t>
      </w:r>
      <w:r>
        <w:rPr>
          <w:lang w:val="fr_FR" w:bidi="fr_FR"/>
        </w:rPr>
        <w:t>). Cependant, ces alliances politiques ont également engendré des problèmes. Le culte de Baal et d'Astarté (faux dieux) s'est répandu en Juda et en Israël, détournant de nombreuses personnes du culte du vrai Dieu (</w:t>
      </w:r>
      <w:r>
        <w:rPr>
          <w:lang w:val="fr_FR" w:bidi="fr_FR"/>
        </w:rPr>
        <w:t>1R 16.31–33</w:t>
      </w:r>
      <w:r>
        <w:rPr>
          <w:lang w:val="fr_FR" w:bidi="fr_FR"/>
        </w:rPr>
        <w:t xml:space="preserve"> ; </w:t>
      </w:r>
      <w:r>
        <w:rPr>
          <w:lang w:val="fr_FR" w:bidi="fr_FR"/>
        </w:rPr>
        <w:t>2R 3.2</w:t>
      </w:r>
      <w:r>
        <w:rPr>
          <w:lang w:val="fr_FR" w:bidi="fr_FR"/>
        </w:rPr>
        <w:t xml:space="preserve"> ; </w:t>
      </w:r>
      <w:r>
        <w:rPr>
          <w:lang w:val="fr_FR" w:bidi="fr_FR"/>
        </w:rPr>
        <w:t>2Ch 21.11</w:t>
      </w:r>
      <w:r>
        <w:rPr>
          <w:lang w:val="fr_FR" w:bidi="fr_FR"/>
        </w:rPr>
        <w:t>). Telle était la situation politique et religieuse lorsque Joram régnait sur Juda.</w:t>
      </w:r>
    </w:p>
    <w:p>
      <w:pPr/>
      <w:r>
        <w:rPr>
          <w:lang w:val="fr_FR" w:bidi="fr_FR"/>
        </w:rPr>
      </w:r>
      <w:r>
        <w:rPr>
          <w:lang w:val="fr_FR" w:bidi="fr_FR"/>
        </w:rPr>
        <w:t>Joram a peut-être servi aux côtés de son père en tant que co-dirigeant dès 853 av. J.‑C. Cependant, Joram devient seul dirigeant pendant huit ans (848–841 av. J.‑C.). Son règne sera marqué par des conflits inutiles avec sa propre famille et un éloignement de Dieu. Son père avait fait des dons généreux aux six frères de Joram, mais Joram a rapidement changé cela après être devenu roi (</w:t>
      </w:r>
      <w:r>
        <w:rPr>
          <w:lang w:val="fr_FR" w:bidi="fr_FR"/>
        </w:rPr>
        <w:t>2Ch 21.2–3</w:t>
      </w:r>
      <w:r>
        <w:rPr>
          <w:lang w:val="fr_FR" w:bidi="fr_FR"/>
        </w:rPr>
        <w:t xml:space="preserve">). Il a non seulement ordonné l'exécution de ses frères, mais aussi de plusieurs princes israélites. Cela servira à éliminer quiconque aurait pu défier son pouvoir (v. </w:t>
      </w:r>
      <w:r>
        <w:rPr>
          <w:lang w:val="fr_FR" w:bidi="fr_FR"/>
        </w:rPr>
        <w:t>4</w:t>
      </w:r>
      <w:r>
        <w:rPr>
          <w:lang w:val="fr_FR" w:bidi="fr_FR"/>
        </w:rPr>
        <w:t xml:space="preserve">). Il réintroduira également le culte des idoles que son père avait tenté d'arrêter en reconstruisant les lieux de culte interdits appelés « les hauts lieux » (v. </w:t>
      </w:r>
      <w:r>
        <w:rPr>
          <w:lang w:val="fr_FR" w:bidi="fr_FR"/>
        </w:rPr>
        <w:t>11</w:t>
      </w:r>
      <w:r>
        <w:rPr>
          <w:lang w:val="fr_FR" w:bidi="fr_FR"/>
        </w:rPr>
        <w:t>).</w:t>
      </w:r>
    </w:p>
    <w:p>
      <w:pPr/>
      <w:r>
        <w:rPr>
          <w:lang w:val="fr_FR" w:bidi="fr_FR"/>
        </w:rPr>
      </w:r>
      <w:r>
        <w:rPr>
          <w:lang w:val="fr_FR" w:bidi="fr_FR"/>
        </w:rPr>
        <w:t>Joram a sans doute été influencé par sa femme, Athalie, qui était la fille de Jézabel (</w:t>
      </w:r>
      <w:r>
        <w:rPr>
          <w:lang w:val="fr_FR" w:bidi="fr_FR"/>
        </w:rPr>
        <w:t>2R 8.18</w:t>
      </w:r>
      <w:r>
        <w:rPr>
          <w:lang w:val="fr_FR" w:bidi="fr_FR"/>
        </w:rPr>
        <w:t>). Comme sa mère l'avait fait en Israël, Athalie a introduit le culte de Baal en Juda. En conséquence, le prophète Élie a annoncé le jugement de Dieu sur Joram et le peuple de Juda. Cette malédiction apportera une grande peste sur le peuple de Joram, ses enfants, ses femmes et ses possessions. Joram lui-même souffrira d'une terrible maladie intestinale. Même si la méchanceté s'est répandue dans tout Juda, le Seigneur n'a pas détruit le royaume du sud, à cause de sa promesse à David (</w:t>
      </w:r>
      <w:r>
        <w:rPr>
          <w:lang w:val="fr_FR" w:bidi="fr_FR"/>
        </w:rPr>
        <w:t>2R 8.19</w:t>
      </w:r>
      <w:r>
        <w:rPr>
          <w:lang w:val="fr_FR" w:bidi="fr_FR"/>
        </w:rPr>
        <w:t xml:space="preserve"> ; voir </w:t>
      </w:r>
      <w:r>
        <w:rPr>
          <w:lang w:val="fr_FR" w:bidi="fr_FR"/>
        </w:rPr>
        <w:t>2 Samuel 7.12–16</w:t>
      </w:r>
      <w:r>
        <w:rPr>
          <w:lang w:val="fr_FR" w:bidi="fr_FR"/>
        </w:rPr>
        <w:t>).</w:t>
      </w:r>
    </w:p>
    <w:p>
      <w:pPr/>
      <w:r>
        <w:rPr>
          <w:lang w:val="fr_FR" w:bidi="fr_FR"/>
        </w:rPr>
      </w:r>
      <w:r>
        <w:rPr>
          <w:lang w:val="fr_FR" w:bidi="fr_FR"/>
        </w:rPr>
        <w:t>Politiquement, Juda est devenu faible sous le règne de Joram. Le royaume a perdu le contrôle d'Édom (</w:t>
      </w:r>
      <w:r>
        <w:rPr>
          <w:lang w:val="fr_FR" w:bidi="fr_FR"/>
        </w:rPr>
        <w:t>2Ch 21.9</w:t>
      </w:r>
      <w:r>
        <w:rPr>
          <w:lang w:val="fr_FR" w:bidi="fr_FR"/>
        </w:rPr>
        <w:t xml:space="preserve">). Le royaume sera attaqué par les Philistins et les Arabes. Ces attaques laisseront Joram avec presque rien. Il perdra ses biens, ses épouses, et tous ses fils sauf Joachaz (également appelé Achazia), son plus jeune fils (v. </w:t>
      </w:r>
      <w:r>
        <w:rPr>
          <w:lang w:val="fr_FR" w:bidi="fr_FR"/>
        </w:rPr>
        <w:t>16–17</w:t>
      </w:r>
      <w:r>
        <w:rPr>
          <w:lang w:val="fr_FR" w:bidi="fr_FR"/>
        </w:rPr>
        <w:t xml:space="preserve">). À la mort de Joram, le peuple ne l'honorera pas. Il ne sera pas enterré dans le tombeau royal dans la ville de David où les autres rois étaient enterrés (v. </w:t>
      </w:r>
      <w:r>
        <w:rPr>
          <w:lang w:val="fr_FR" w:bidi="fr_FR"/>
        </w:rPr>
        <w:t>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0"/>
        </w:numPr>
        <w:spacing w:line="240" w:lineRule="auto"/>
        <w:ind w:left="720"/>
      </w:pPr>
      <w:r>
        <w:rPr>
          <w:lang w:val="fr_FR" w:bidi="fr_FR"/>
        </w:rPr>
      </w:r>
      <w:r>
        <w:rPr>
          <w:lang w:val="fr_FR" w:bidi="fr_FR"/>
        </w:rPr>
        <w:t>Fils d'Achab et de Jézabel et dixième roi du royaume du nord d'Israël (852–841 av. J.‑C.). Il devient roi après son frère Achazia. Achazia est mort de manière inattendue, ce qui conduira Joram à devenir roi à Samarie (</w:t>
      </w:r>
      <w:r>
        <w:rPr>
          <w:lang w:val="fr_FR" w:bidi="fr_FR"/>
        </w:rPr>
        <w:t>2R 1.2, 17</w:t>
      </w:r>
      <w:r>
        <w:rPr>
          <w:lang w:val="fr_FR" w:bidi="fr_FR"/>
        </w:rPr>
        <w:t>). Il régnera en même temps que ces rois de Juda : Josaphat, Joram et Achazia.</w:t>
        <w:br/>
      </w:r>
      <w:r>
        <w:rPr>
          <w:lang w:val="fr_FR" w:bidi="fr_FR"/>
        </w:rPr>
        <w:t>Joram passera beaucoup de temps à gérer la puissance croissante de deux royaumes voisins : Moab et la Syrie. Lorsque Moab cesse de payer son impôt annuel à Israël, Joram demandera de l'aide à la fois à Josaphat et à Édom, qui était contrôlé par Juda à cette époque. Joram et Josaphat uniront leurs armées avec celle du roi d'Édom. Ils devront toutefois interrompre leur attaque contre Moab lorsqu'ils viennent à manquer d'eau.</w:t>
        <w:br/>
      </w:r>
      <w:r>
        <w:rPr>
          <w:lang w:val="fr_FR" w:bidi="fr_FR"/>
        </w:rPr>
        <w:t>Ils n'étaient pas sûrs de devoir avancer avec leurs troupes. Ils convoqueront alors Élisée, le prophète. Ils lui demanderont de découvrir ce que Dieu voulait qu'ils fassent concernant leur campagne militaire. Comme Élisée respectait beaucoup Josaphat, le prophète demanda conseil à Dieu. Dieu les bénira et leur fournira de l'eau en abondance. La Bible nous dit que l'armée d'Israël a vaincu les Moabites dans la bataille. Elle décrit également un incident terrible où le roi moabite a sacrifié un être humain. Après avoir remporté la bataille, l'armée d'Israël est rentrée chez elle (</w:t>
      </w:r>
      <w:r>
        <w:rPr>
          <w:lang w:val="fr_FR" w:bidi="fr_FR"/>
        </w:rPr>
        <w:t>2R 3.4–27</w:t>
      </w:r>
      <w:r>
        <w:rPr>
          <w:lang w:val="fr_FR" w:bidi="fr_FR"/>
        </w:rPr>
        <w:t>).</w:t>
        <w:br/>
      </w:r>
      <w:r>
        <w:rPr>
          <w:lang w:val="fr_FR" w:bidi="fr_FR"/>
        </w:rPr>
        <w:t>Le combat contre la Syrie sera moins fructueux. Joram sera blessé au combat. Il devra quitter Ramoth en Galaad en Transjordanie (à l'est du Jourdain) pour retourner à son palais à Jizreel pour se remettre (</w:t>
      </w:r>
      <w:r>
        <w:rPr>
          <w:lang w:val="fr_FR" w:bidi="fr_FR"/>
        </w:rPr>
        <w:t>2R 8.29</w:t>
      </w:r>
      <w:r>
        <w:rPr>
          <w:lang w:val="fr_FR" w:bidi="fr_FR"/>
        </w:rPr>
        <w:t>). Pendant qu'il était là, un de ses généraux nommé Jéhu se rebellera contre lui. Dieu avait choisi Jéhu et l'avait déclaré nouveau roi d'Israël. Jéhu confrontera Joram et son neveu, Achazia, qui était roi de Juda. Cette rencontre se terminera par la mort des rois d'Israël et de Juda (</w:t>
      </w:r>
      <w:r>
        <w:rPr>
          <w:lang w:val="fr_FR" w:bidi="fr_FR"/>
        </w:rPr>
        <w:t>2R 9.14–24, 27</w:t>
      </w:r>
      <w:r>
        <w:rPr>
          <w:lang w:val="fr_FR" w:bidi="fr_FR"/>
        </w:rPr>
        <w:t>).</w:t>
        <w:br/>
      </w:r>
      <w:r>
        <w:rPr>
          <w:lang w:val="fr_FR" w:bidi="fr_FR"/>
        </w:rPr>
        <w:t xml:space="preserve">Achazia sera enterré dans le tombeau des rois à Jérusalem (v. </w:t>
      </w:r>
      <w:r>
        <w:rPr>
          <w:lang w:val="fr_FR" w:bidi="fr_FR"/>
        </w:rPr>
        <w:t>28</w:t>
      </w:r>
      <w:r>
        <w:rPr>
          <w:lang w:val="fr_FR" w:bidi="fr_FR"/>
        </w:rPr>
        <w:t xml:space="preserve">). Cependant, le corps de Joram sera jeté dans le champ de Naboth à l'extérieur de la ville de Jizreel. Il s'agissait là du jugement approprié contre le dernier roi de la dynastie maléfique d'Omri (v. </w:t>
      </w:r>
      <w:r>
        <w:rPr>
          <w:lang w:val="fr_FR" w:bidi="fr_FR"/>
        </w:rPr>
        <w:t>25–26</w:t>
      </w:r>
      <w:r>
        <w:rPr>
          <w:lang w:val="fr_FR" w:bidi="fr_FR"/>
        </w:rPr>
        <w:t>).</w:t>
      </w:r>
    </w:p>
    <w:p>
      <w:pPr>
        <w:pStyle w:val="ListNumber"/>
        <w:spacing w:line="240" w:lineRule="auto"/>
        <w:ind w:left="720"/>
      </w:pPr>
      <w:r>
        <w:rPr>
          <w:lang w:val="fr_FR" w:bidi="fr_FR"/>
        </w:rPr>
      </w:r>
      <w:r>
        <w:rPr>
          <w:lang w:val="fr_FR" w:bidi="fr_FR"/>
        </w:rPr>
        <w:t>Fils de Thoï et roi de Hamath. Son père l'enverra féliciter David lorsque ce dernier vaincra Hadadézer de Tsoba (</w:t>
      </w:r>
      <w:r>
        <w:rPr>
          <w:lang w:val="fr_FR" w:bidi="fr_FR"/>
        </w:rPr>
        <w:t>2S 8.9–12</w:t>
      </w:r>
      <w:r>
        <w:rPr>
          <w:lang w:val="fr_FR" w:bidi="fr_FR"/>
        </w:rPr>
        <w:t xml:space="preserve">). Il est également appelé Hadoram dans </w:t>
      </w:r>
      <w:r>
        <w:rPr>
          <w:lang w:val="fr_FR" w:bidi="fr_FR"/>
        </w:rPr>
        <w:t>1 Chroniques 18.10</w:t>
      </w:r>
      <w:r>
        <w:rPr>
          <w:lang w:val="fr_FR" w:bidi="fr_FR"/>
        </w:rPr>
        <w:t>.</w:t>
      </w:r>
    </w:p>
    <w:p>
      <w:pPr>
        <w:pStyle w:val="ListNumber"/>
        <w:spacing w:line="240" w:lineRule="auto"/>
        <w:ind w:left="720"/>
      </w:pPr>
      <w:r>
        <w:rPr>
          <w:lang w:val="fr_FR" w:bidi="fr_FR"/>
        </w:rPr>
      </w:r>
      <w:r>
        <w:rPr>
          <w:lang w:val="fr_FR" w:bidi="fr_FR"/>
        </w:rPr>
        <w:t>Lévite, membre d'un groupe itinérant de savants. Ce groupe de savants enseignait au peuple de Juda à partir du Livre de la Loi pendant le règne du roi Josaphat (</w:t>
      </w:r>
      <w:r>
        <w:rPr>
          <w:lang w:val="fr_FR" w:bidi="fr_FR"/>
        </w:rPr>
        <w:t>2Ch 17.7–9</w:t>
      </w:r>
      <w:r>
        <w:rPr>
          <w:lang w:val="fr_FR" w:bidi="fr_FR"/>
        </w:rPr>
        <w:t>).</w:t>
      </w:r>
    </w:p>
    <w:p>
      <w:pPr>
        <w:pStyle w:val="ListNumber"/>
        <w:spacing w:line="240" w:lineRule="auto"/>
        <w:ind w:left="720"/>
      </w:pPr>
      <w:r>
        <w:rPr>
          <w:lang w:val="fr_FR" w:bidi="fr_FR"/>
        </w:rPr>
      </w:r>
      <w:r>
        <w:rPr>
          <w:lang w:val="fr_FR" w:bidi="fr_FR"/>
        </w:rPr>
        <w:t>Fils d'Ésaïe de la tribu de Lévi (</w:t>
      </w:r>
      <w:r>
        <w:rPr>
          <w:lang w:val="fr_FR" w:bidi="fr_FR"/>
        </w:rPr>
        <w:t>1Ch 26.25</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Jorim</w:t>
      </w:r>
      <w:r>
        <w:rPr>
          <w:lang w:val="fr_FR" w:bidi="fr_FR"/>
        </w:rPr>
      </w:r>
    </w:p>
    <w:p>
      <w:pPr/>
      <w:r>
        <w:rPr>
          <w:lang w:val="fr_FR" w:bidi="fr_FR"/>
        </w:rPr>
      </w:r>
      <w:r>
        <w:rPr>
          <w:lang w:val="fr_FR" w:bidi="fr_FR"/>
        </w:rPr>
        <w:t xml:space="preserve">Ancêtre de Jésus mentionné dans </w:t>
      </w:r>
      <w:r>
        <w:rPr>
          <w:lang w:val="fr_FR" w:bidi="fr_FR"/>
        </w:rPr>
        <w:t>Luc 3.29</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r>
        <w:rPr>
          <w:lang w:val="fr_FR" w:bidi="fr_FR"/>
        </w:rPr>
        <w:t>1Ch 2.44</w:t>
      </w:r>
      <w:r>
        <w:rPr>
          <w:lang w:val="fr_FR" w:bidi="fr_FR"/>
        </w:rPr>
        <w:t>), le nom devrait peut-être être compris comme un nom de lieu et être identifié avec Jokdeam (</w:t>
      </w:r>
      <w:r>
        <w:rPr>
          <w:lang w:val="fr_FR" w:bidi="fr_FR"/>
        </w:rPr>
        <w:t>Jos 15.56</w:t>
      </w:r>
      <w:r>
        <w:rPr>
          <w:lang w:val="fr_FR" w:bidi="fr_FR"/>
        </w:rPr>
        <w:t>).</w:t>
      </w:r>
      <w:r>
        <w:rPr>
          <w:lang w:val="fr_FR" w:bidi="fr_FR"/>
        </w:rPr>
      </w:r>
      <w:r>
        <w:rPr>
          <w:lang w:val="fr_FR" w:bidi="fr_FR"/>
        </w:rPr>
      </w:r>
    </w:p>
    <w:p>
      <w:pPr/>
      <w:r>
        <w:rPr>
          <w:lang w:val="fr_FR" w:bidi="fr_FR"/>
        </w:rPr>
      </w:r>
    </w:p>
    <w:p>
      <w:pPr>
        <w:pStyle w:val="Heading2"/>
      </w:pPr>
      <w:r>
        <w:rPr>
          <w:lang w:val="fr_FR" w:bidi="fr_FR"/>
        </w:rPr>
        <w:t>Josaphat (Personne)</w:t>
      </w:r>
      <w:r>
        <w:rPr>
          <w:lang w:val="fr_FR" w:bidi="fr_FR"/>
        </w:rPr>
      </w:r>
    </w:p>
    <w:p>
      <w:pPr>
        <w:pStyle w:val="ListNumber"/>
        <w:numPr>
          <w:ilvl w:val="0"/>
          <w:numId w:val="41"/>
        </w:numPr>
        <w:spacing w:line="240" w:lineRule="auto"/>
        <w:ind w:left="720"/>
      </w:pPr>
      <w:r>
        <w:rPr>
          <w:lang w:val="fr_FR" w:bidi="fr_FR"/>
        </w:rPr>
      </w:r>
      <w:r>
        <w:rPr>
          <w:lang w:val="fr_FR" w:bidi="fr_FR"/>
        </w:rPr>
        <w:t>Quatrième roi de Juda (872–848 av. J.‑C.). Fils et successeur du roi Asa (910–869 av. J.‑C.).</w:t>
        <w:br/>
      </w:r>
      <w:r>
        <w:rPr>
          <w:lang w:val="fr_FR" w:bidi="fr_FR"/>
        </w:rPr>
        <w:t>Josaphat est devenu roi à l'âge de 35 ans, et son règne durera 25 ans. Au cours de son règne, il s'efforcera de maintenir la stabilité de la dynastie davidique, la lignée royale du roi David (</w:t>
      </w:r>
      <w:r>
        <w:rPr>
          <w:lang w:val="fr_FR" w:bidi="fr_FR"/>
        </w:rPr>
        <w:t>1R 22.41–42</w:t>
      </w:r>
      <w:r>
        <w:rPr>
          <w:lang w:val="fr_FR" w:bidi="fr_FR"/>
        </w:rPr>
        <w:t>). Josaphat était un contemporain du roi Achab d'Israël (874–853 av. J.‑C.). La première année de Josaphat en tant que roi était la quatrième année du règne d'Achab. Il a également vécu pendant les règnes du fils d'Achab, Achazia (853–852 av. J.‑C.), et du plus jeune fils d'Achab, Joram (852–841 av. J.‑C.), et qui accèdera au trône après qu'Achazia soit mort sans enfants (</w:t>
      </w:r>
      <w:r>
        <w:rPr>
          <w:lang w:val="fr_FR" w:bidi="fr_FR"/>
        </w:rPr>
        <w:t>2R 1.17</w:t>
      </w:r>
      <w:r>
        <w:rPr>
          <w:lang w:val="fr_FR" w:bidi="fr_FR"/>
        </w:rPr>
        <w:t>).</w:t>
        <w:br/>
      </w:r>
      <w:r>
        <w:rPr>
          <w:lang w:val="fr_FR" w:bidi="fr_FR"/>
        </w:rPr>
        <w:t>Le Chroniqueur (la personne qui a écrit les livres des Chroniques), tient Josaphat en haute estime, le comparant à d'autres bons rois comme Ézéchias et Josias. Le succès de Josaphat en tant que roi était en grande partie dû à ses politiques religieuses. Il poursuivra les réformes religieuses commencées par son père, Asa. À cause de cela, le Seigneur renforcera le royaume sous son règne. Le peuple de Juda lui apportera des cadeaux, et il deviendra très riche, jouissant de grands honneurs (</w:t>
      </w:r>
      <w:r>
        <w:rPr>
          <w:lang w:val="fr_FR" w:bidi="fr_FR"/>
        </w:rPr>
        <w:t>2Ch 17.1–5</w:t>
      </w:r>
      <w:r>
        <w:rPr>
          <w:lang w:val="fr_FR" w:bidi="fr_FR"/>
        </w:rPr>
        <w:t>). Le Chroniqueur a également loué le courage de Josaphat pour avoir supprimé les hauts lieux (sites de culte païen) et les Astartés (symboles en bois de la déesse cananéenne Ashéra) de Juda (</w:t>
      </w:r>
      <w:r>
        <w:rPr>
          <w:lang w:val="fr_FR" w:bidi="fr_FR"/>
        </w:rPr>
        <w:t>2Ch 17.6</w:t>
      </w:r>
      <w:r>
        <w:rPr>
          <w:lang w:val="fr_FR" w:bidi="fr_FR"/>
        </w:rPr>
        <w:t>). De plus, Josaphat a fermé tous les temples utilisés pour la prostitution (</w:t>
      </w:r>
      <w:r>
        <w:rPr>
          <w:lang w:val="fr_FR" w:bidi="fr_FR"/>
        </w:rPr>
        <w:t>1R 22.46</w:t>
      </w:r>
      <w:r>
        <w:rPr>
          <w:lang w:val="fr_FR" w:bidi="fr_FR"/>
        </w:rPr>
        <w:t>).</w:t>
        <w:br/>
      </w:r>
      <w:r>
        <w:rPr>
          <w:lang w:val="fr_FR" w:bidi="fr_FR"/>
        </w:rPr>
        <w:t>Josaphat a modifié la politique étrangère de son père Asa. Asa s'était battu contre Baescha, le roi d'Israël, qui avait pris le pouvoir après avoir éliminé la famille de Jéroboam 1er (le premier roi du royaume du nord d'Israël). Les deux royaumes, Israël et Juda, se disputaient leur frontière. Mais Josaphat a mis fin à ce conflit et a fait la paix avec le roi d'Israël (</w:t>
      </w:r>
      <w:r>
        <w:rPr>
          <w:lang w:val="fr_FR" w:bidi="fr_FR"/>
        </w:rPr>
        <w:t>1R 22.2</w:t>
      </w:r>
      <w:r>
        <w:rPr>
          <w:lang w:val="fr_FR" w:bidi="fr_FR"/>
        </w:rPr>
        <w:t>). Pour garantir cette paix, il s'est allié avec Achab, le roi d'Israël, en arrangeant le mariage de son fils, Joram, avec la fille d'Achab, Athalie (</w:t>
      </w:r>
      <w:r>
        <w:rPr>
          <w:lang w:val="fr_FR" w:bidi="fr_FR"/>
        </w:rPr>
        <w:t>2R 8.18</w:t>
      </w:r>
      <w:r>
        <w:rPr>
          <w:lang w:val="fr_FR" w:bidi="fr_FR"/>
        </w:rPr>
        <w:t xml:space="preserve"> ; </w:t>
      </w:r>
      <w:r>
        <w:rPr>
          <w:lang w:val="fr_FR" w:bidi="fr_FR"/>
        </w:rPr>
        <w:t>2Ch 18.1–2</w:t>
      </w:r>
      <w:r>
        <w:rPr>
          <w:lang w:val="fr_FR" w:bidi="fr_FR"/>
        </w:rPr>
        <w:t>). En raison de cette alliance, Josaphat rejoindra Achab dans la bataille contre Aram à Ramoth en Galaad (</w:t>
      </w:r>
      <w:r>
        <w:rPr>
          <w:lang w:val="fr_FR" w:bidi="fr_FR"/>
        </w:rPr>
        <w:t>1R 22</w:t>
      </w:r>
      <w:r>
        <w:rPr>
          <w:lang w:val="fr_FR" w:bidi="fr_FR"/>
        </w:rPr>
        <w:t xml:space="preserve"> ; </w:t>
      </w:r>
      <w:r>
        <w:rPr>
          <w:lang w:val="fr_FR" w:bidi="fr_FR"/>
        </w:rPr>
        <w:t>2Ch 18</w:t>
      </w:r>
      <w:r>
        <w:rPr>
          <w:lang w:val="fr_FR" w:bidi="fr_FR"/>
        </w:rPr>
        <w:t>). Il s'est également allié avec le fils cadet d'Achab, Joram, dans une campagne contre Méscha, le roi de Moab (</w:t>
      </w:r>
      <w:r>
        <w:rPr>
          <w:lang w:val="fr_FR" w:bidi="fr_FR"/>
        </w:rPr>
        <w:t>2R 3.4–27</w:t>
      </w:r>
      <w:r>
        <w:rPr>
          <w:lang w:val="fr_FR" w:bidi="fr_FR"/>
        </w:rPr>
        <w:t>).</w:t>
        <w:br/>
      </w:r>
      <w:r>
        <w:rPr>
          <w:lang w:val="fr_FR" w:bidi="fr_FR"/>
        </w:rPr>
        <w:t>Josaphat a également entrepris des réformes domestiques. Il a envoyé des fonctionnaires, Ben-Haïl, Abdias, Zacharie, Nethaneel et Micaiah, pour enseigner la loi dans les villes de Juda (</w:t>
      </w:r>
      <w:r>
        <w:rPr>
          <w:lang w:val="fr_FR" w:bidi="fr_FR"/>
        </w:rPr>
        <w:t>2Ch 17.7–9</w:t>
      </w:r>
      <w:r>
        <w:rPr>
          <w:lang w:val="fr_FR" w:bidi="fr_FR"/>
        </w:rPr>
        <w:t>). Il organisera l'utilisation du tribut (impôt ou cadeaux) des nations environnantes pour renforcer Juda. Ces nations ont reconnu la force de Josaphat et la présence de Dieu avec lui. Elles n'attaqueront pas Juda mais lui apporteront plutôt un tribut. Il utilisera ces ressources pour fortifier les villes de Juda (</w:t>
      </w:r>
      <w:r>
        <w:rPr>
          <w:lang w:val="fr_FR" w:bidi="fr_FR"/>
        </w:rPr>
        <w:t>2Ch 17.10–13</w:t>
      </w:r>
      <w:r>
        <w:rPr>
          <w:lang w:val="fr_FR" w:bidi="fr_FR"/>
        </w:rPr>
        <w:t>). Josaphat a également réorganisé l'armée et élaboré des plans pour défendre le royaume. Il avait une armée permanente dans la capitale et a placé des soldats dans les villes fortifiées. Son organisation était centrée sur les tribus de Juda et de Benjamin (</w:t>
      </w:r>
      <w:r>
        <w:rPr>
          <w:lang w:val="fr_FR" w:bidi="fr_FR"/>
        </w:rPr>
        <w:t>2Ch 17.14–19</w:t>
      </w:r>
      <w:r>
        <w:rPr>
          <w:lang w:val="fr_FR" w:bidi="fr_FR"/>
        </w:rPr>
        <w:t>).</w:t>
        <w:br/>
      </w:r>
      <w:r>
        <w:rPr>
          <w:lang w:val="fr_FR" w:bidi="fr_FR"/>
        </w:rPr>
        <w:t>Un prophète nommé Jéhu critiquera Josaphat pour avoir fait des alliances avec Achab (</w:t>
      </w:r>
      <w:r>
        <w:rPr>
          <w:lang w:val="fr_FR" w:bidi="fr_FR"/>
        </w:rPr>
        <w:t>2Ch 19.1–3</w:t>
      </w:r>
      <w:r>
        <w:rPr>
          <w:lang w:val="fr_FR" w:bidi="fr_FR"/>
        </w:rPr>
        <w:t>). Josaphat prendra ce reproche au sérieux et gouvernera sagement après cela. Il retirera la plupart des Astartés du pays et se consacrera à chercher Dieu. Il voyageait régulièrement à travers le pays, de Beer-Schéba au mont Éphraïm, encourageant le peuple à suivre le Seigneur. Josaphat nommera des juges dans chaque ville fortifiée de Juda et leur ordonnera de juger équitablement en tant que représentants du Seigneur. Il nommera également des Lévites, des prêtres et des chefs de famille pour traiter les affaires liées au culte et pour résoudre les différends parmi le peuple (</w:t>
      </w:r>
      <w:r>
        <w:rPr>
          <w:lang w:val="fr_FR" w:bidi="fr_FR"/>
        </w:rPr>
        <w:t>2Ch 19.4–11</w:t>
      </w:r>
      <w:r>
        <w:rPr>
          <w:lang w:val="fr_FR" w:bidi="fr_FR"/>
        </w:rPr>
        <w:t>).</w:t>
        <w:br/>
      </w:r>
      <w:r>
        <w:rPr>
          <w:lang w:val="fr_FR" w:bidi="fr_FR"/>
        </w:rPr>
        <w:t>Josaphat placera des forces militaires dans les villes d'Éphraïm que son père Asa avait capturées (</w:t>
      </w:r>
      <w:r>
        <w:rPr>
          <w:lang w:val="fr_FR" w:bidi="fr_FR"/>
        </w:rPr>
        <w:t>2Ch 17.1–2</w:t>
      </w:r>
      <w:r>
        <w:rPr>
          <w:lang w:val="fr_FR" w:bidi="fr_FR"/>
        </w:rPr>
        <w:t>). Les prophètes n'approuvaient pas ses alliances avec la Phénicie et Israël, et elles ont fini par se révéler dangereuses. Elles apporteront toutefois une période de paix et de prospérité à son royaume. Josaphat était respecté par les Philistins et les Arabes voisins (</w:t>
      </w:r>
      <w:r>
        <w:rPr>
          <w:lang w:val="fr_FR" w:bidi="fr_FR"/>
        </w:rPr>
        <w:t>2Ch 17.10–13</w:t>
      </w:r>
      <w:r>
        <w:rPr>
          <w:lang w:val="fr_FR" w:bidi="fr_FR"/>
        </w:rPr>
        <w:t xml:space="preserve">), et la nation d'Édom s'est également soumise à lui. Il remportera une victoire significative sur les Moabites, les Ammonites et les </w:t>
      </w:r>
      <w:r>
        <w:rPr>
          <w:lang w:val="fr_FR" w:bidi="fr_FR"/>
        </w:rPr>
        <w:t>Maonites</w:t>
      </w:r>
      <w:r>
        <w:rPr>
          <w:lang w:val="fr_FR" w:bidi="fr_FR"/>
        </w:rPr>
        <w:t xml:space="preserve"> à En-Guédi (</w:t>
      </w:r>
      <w:r>
        <w:rPr>
          <w:lang w:val="fr_FR" w:bidi="fr_FR"/>
        </w:rPr>
        <w:t>2Ch 20.1–30</w:t>
      </w:r>
      <w:r>
        <w:rPr>
          <w:lang w:val="fr_FR" w:bidi="fr_FR"/>
        </w:rPr>
        <w:t>). Tentant d'imiter Salomon, Josaphat construira des navires à Étsjon-Guéber pour faire commerce avec Tarsis, mais cette entreprise ne sera pas couronnée de succès (</w:t>
      </w:r>
      <w:r>
        <w:rPr>
          <w:lang w:val="fr_FR" w:bidi="fr_FR"/>
        </w:rPr>
        <w:t>2Ch 20.35–37</w:t>
      </w:r>
      <w:r>
        <w:rPr>
          <w:lang w:val="fr_FR" w:bidi="fr_FR"/>
        </w:rPr>
        <w:t>).</w:t>
        <w:br/>
      </w:r>
      <w:r>
        <w:rPr>
          <w:lang w:val="fr_FR" w:bidi="fr_FR"/>
        </w:rPr>
        <w:t>Josaphat meurt à environ 60 ans et sera enterré avec ses ancêtres dans la ville de David. Son fils Joram deviendra roi après lui (</w:t>
      </w:r>
      <w:r>
        <w:rPr>
          <w:lang w:val="fr_FR" w:bidi="fr_FR"/>
        </w:rPr>
        <w:t>2Ch 21.1</w:t>
      </w:r>
      <w:r>
        <w:rPr>
          <w:lang w:val="fr_FR" w:bidi="fr_FR"/>
        </w:rPr>
        <w:t>). Le nom de Josaphat figure dans la liste familiale de Jésus-Christ dans l'Évangile de Matthieu (</w:t>
      </w:r>
      <w:r>
        <w:rPr>
          <w:lang w:val="fr_FR" w:bidi="fr_FR"/>
        </w:rPr>
        <w:t>Mt 1.8</w:t>
      </w:r>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 xml:space="preserve">Fils d'Achilud et « </w:t>
      </w:r>
      <w:r>
        <w:rPr>
          <w:lang w:val="fr_FR" w:bidi="fr_FR"/>
        </w:rPr>
        <w:t>archiviste</w:t>
      </w:r>
      <w:r>
        <w:rPr>
          <w:lang w:val="fr_FR" w:bidi="fr_FR"/>
        </w:rPr>
        <w:t xml:space="preserve"> » de David et Salomon (un terme qui peut signifier un historien officiel ou un porte-parole du roi, voir </w:t>
      </w:r>
      <w:r>
        <w:rPr>
          <w:lang w:val="fr_FR" w:bidi="fr_FR"/>
        </w:rPr>
        <w:t>2S 8.16</w:t>
      </w:r>
      <w:r>
        <w:rPr>
          <w:lang w:val="fr_FR" w:bidi="fr_FR"/>
        </w:rPr>
        <w:t xml:space="preserve"> ; </w:t>
      </w:r>
      <w:r>
        <w:rPr>
          <w:lang w:val="fr_FR" w:bidi="fr_FR"/>
        </w:rPr>
        <w:t>20.24</w:t>
      </w:r>
      <w:r>
        <w:rPr>
          <w:lang w:val="fr_FR" w:bidi="fr_FR"/>
        </w:rPr>
        <w:t xml:space="preserve"> ; </w:t>
      </w:r>
      <w:r>
        <w:rPr>
          <w:lang w:val="fr_FR" w:bidi="fr_FR"/>
        </w:rPr>
        <w:t>1R 4.3</w:t>
      </w:r>
      <w:r>
        <w:rPr>
          <w:lang w:val="fr_FR" w:bidi="fr_FR"/>
        </w:rPr>
        <w:t xml:space="preserve"> ; </w:t>
      </w:r>
      <w:r>
        <w:rPr>
          <w:lang w:val="fr_FR" w:bidi="fr_FR"/>
        </w:rPr>
        <w:t>1Ch 18.15</w:t>
      </w:r>
      <w:r>
        <w:rPr>
          <w:lang w:val="fr_FR" w:bidi="fr_FR"/>
        </w:rPr>
        <w:t>).</w:t>
      </w:r>
    </w:p>
    <w:p>
      <w:pPr>
        <w:pStyle w:val="ListNumber"/>
        <w:spacing w:line="240" w:lineRule="auto"/>
        <w:ind w:left="720"/>
      </w:pPr>
      <w:r>
        <w:rPr>
          <w:lang w:val="fr_FR" w:bidi="fr_FR"/>
        </w:rPr>
      </w:r>
      <w:r>
        <w:rPr>
          <w:lang w:val="fr_FR" w:bidi="fr_FR"/>
        </w:rPr>
        <w:t>Fils de Paruach et l'un des douze officiers de Salomon qui collectaient de la nourriture auprès du peuple pour la maison du roi. Chacun d'eux collectait suffisamment de nourriture pour un mois de l'année. Josaphat était l'officier responsable de la tribu d'Issacar (</w:t>
      </w:r>
      <w:r>
        <w:rPr>
          <w:lang w:val="fr_FR" w:bidi="fr_FR"/>
        </w:rPr>
        <w:t>1R 4.7, 17</w:t>
      </w:r>
      <w:r>
        <w:rPr>
          <w:lang w:val="fr_FR" w:bidi="fr_FR"/>
        </w:rPr>
        <w:t>).</w:t>
      </w:r>
    </w:p>
    <w:p>
      <w:pPr>
        <w:pStyle w:val="ListNumber"/>
        <w:spacing w:line="240" w:lineRule="auto"/>
        <w:ind w:left="720"/>
      </w:pPr>
      <w:r>
        <w:rPr>
          <w:lang w:val="fr_FR" w:bidi="fr_FR"/>
        </w:rPr>
      </w:r>
      <w:r>
        <w:rPr>
          <w:lang w:val="fr_FR" w:bidi="fr_FR"/>
        </w:rPr>
        <w:t>Fils de Nimschi et père de Jéhu, qui a détruit la dynastie d'Omri et est devenu roi de Samarie de 842 à 815 av. J.‑C. (</w:t>
      </w:r>
      <w:r>
        <w:rPr>
          <w:lang w:val="fr_FR" w:bidi="fr_FR"/>
        </w:rPr>
        <w:t>2R 9.2, 14</w:t>
      </w:r>
      <w:r>
        <w:rPr>
          <w:lang w:val="fr_FR" w:bidi="fr_FR"/>
        </w:rPr>
        <w:t>).</w:t>
      </w:r>
    </w:p>
    <w:p>
      <w:pPr>
        <w:pStyle w:val="ListNumber"/>
        <w:spacing w:line="240" w:lineRule="auto"/>
        <w:ind w:left="720"/>
      </w:pPr>
      <w:r>
        <w:rPr>
          <w:lang w:val="fr_FR" w:bidi="fr_FR"/>
        </w:rPr>
      </w:r>
      <w:r>
        <w:rPr>
          <w:lang w:val="fr_FR" w:bidi="fr_FR"/>
        </w:rPr>
        <w:t xml:space="preserve"> Prêtre pendant le règne de David (</w:t>
      </w:r>
      <w:r>
        <w:rPr>
          <w:lang w:val="fr_FR" w:bidi="fr_FR"/>
        </w:rPr>
        <w:t>1Ch 15.24</w:t>
      </w:r>
      <w:r>
        <w:rPr>
          <w:lang w:val="fr_FR" w:bidi="fr_FR"/>
        </w:rPr>
        <w:t>).</w:t>
      </w:r>
      <w:r>
        <w:rPr>
          <w:lang w:val="fr_FR" w:bidi="fr_FR"/>
        </w:rPr>
        <w:t xml:space="preserve"> </w:t>
      </w:r>
      <w:r>
        <w:rPr>
          <w:i/>
          <w:lang w:val="fr_FR" w:bidi="fr_FR"/>
        </w:rPr>
        <w:t>Voir</w:t>
      </w:r>
      <w:r>
        <w:rPr>
          <w:lang w:val="fr_FR" w:bidi="fr_FR"/>
        </w:rPr>
        <w:t xml:space="preserve"> n° 2 (ci-dessus).</w:t>
      </w:r>
      <w:r>
        <w:rPr>
          <w:lang w:val="fr_FR" w:bidi="fr_FR"/>
        </w:rPr>
      </w:r>
      <w:r>
        <w:rPr>
          <w:lang w:val="fr_FR" w:bidi="fr_FR"/>
        </w:rPr>
      </w:r>
    </w:p>
    <w:p>
      <w:pPr/>
      <w:r>
        <w:rPr>
          <w:lang w:val="fr_FR" w:bidi="fr_FR"/>
        </w:rPr>
      </w:r>
    </w:p>
    <w:p>
      <w:pPr>
        <w:pStyle w:val="Heading2"/>
      </w:pPr>
      <w:r>
        <w:rPr>
          <w:lang w:val="fr_FR" w:bidi="fr_FR"/>
        </w:rPr>
        <w:t>Joscha</w:t>
      </w:r>
      <w:r>
        <w:rPr>
          <w:lang w:val="fr_FR" w:bidi="fr_FR"/>
        </w:rPr>
      </w:r>
    </w:p>
    <w:p>
      <w:pPr/>
      <w:r>
        <w:rPr>
          <w:lang w:val="fr_FR" w:bidi="fr_FR"/>
        </w:rPr>
      </w:r>
      <w:r>
        <w:rPr>
          <w:lang w:val="fr_FR" w:bidi="fr_FR"/>
        </w:rPr>
        <w:t>Prince dans la tribu de Siméon (</w:t>
      </w:r>
      <w:r>
        <w:rPr>
          <w:lang w:val="fr_FR" w:bidi="fr_FR"/>
        </w:rPr>
        <w:t>1Ch 4.34</w:t>
      </w:r>
      <w:r>
        <w:rPr>
          <w:lang w:val="fr_FR" w:bidi="fr_FR"/>
        </w:rPr>
        <w:t>).</w:t>
      </w:r>
      <w:r>
        <w:rPr>
          <w:lang w:val="fr_FR" w:bidi="fr_FR"/>
        </w:rPr>
      </w:r>
      <w:r>
        <w:rPr>
          <w:lang w:val="fr_FR" w:bidi="fr_FR"/>
        </w:rPr>
      </w:r>
    </w:p>
    <w:p>
      <w:pPr/>
      <w:r>
        <w:rPr>
          <w:lang w:val="fr_FR" w:bidi="fr_FR"/>
        </w:rPr>
      </w:r>
    </w:p>
    <w:p>
      <w:pPr>
        <w:pStyle w:val="Heading2"/>
      </w:pPr>
      <w:r>
        <w:rPr>
          <w:lang w:val="fr_FR" w:bidi="fr_FR"/>
        </w:rPr>
        <w:t>Joschabeath</w:t>
      </w:r>
      <w:r>
        <w:rPr>
          <w:lang w:val="fr_FR" w:bidi="fr_FR"/>
        </w:rPr>
      </w:r>
    </w:p>
    <w:p>
      <w:pPr/>
      <w:r>
        <w:rPr>
          <w:lang w:val="fr_FR" w:bidi="fr_FR"/>
        </w:rPr>
      </w:r>
      <w:r>
        <w:rPr>
          <w:lang w:val="fr_FR" w:bidi="fr_FR"/>
        </w:rPr>
        <w:t xml:space="preserve">Nom alternatif pour Joschéba, fille du roi Joram de Juda, dans </w:t>
      </w:r>
      <w:r>
        <w:rPr>
          <w:lang w:val="fr_FR" w:bidi="fr_FR"/>
        </w:rPr>
        <w:t>2 Chroniques 22.11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Joschavia</w:t>
      </w:r>
      <w:r>
        <w:rPr>
          <w:lang w:val="fr_FR" w:bidi="fr_FR"/>
        </w:rPr>
      </w:r>
    </w:p>
    <w:p>
      <w:pPr/>
      <w:r>
        <w:rPr>
          <w:lang w:val="fr_FR" w:bidi="fr_FR"/>
        </w:rPr>
      </w:r>
      <w:r>
        <w:rPr>
          <w:lang w:val="fr_FR" w:bidi="fr_FR"/>
        </w:rPr>
        <w:t>Le fils d'Elnaam, le frère de Jeribaï et l'un des trente vaillants guerriers de David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Joschbekascha</w:t>
      </w:r>
      <w:r>
        <w:rPr>
          <w:lang w:val="fr_FR" w:bidi="fr_FR"/>
        </w:rPr>
      </w:r>
    </w:p>
    <w:p>
      <w:pPr/>
      <w:r>
        <w:rPr>
          <w:lang w:val="fr_FR" w:bidi="fr_FR"/>
        </w:rPr>
      </w:r>
      <w:r>
        <w:rPr>
          <w:lang w:val="fr_FR" w:bidi="fr_FR"/>
        </w:rPr>
        <w:t>Fils d'Héman et chef de la dix-septième des vingt-quatre divisions de musiciens sacerdotaux pour le ministère dans le sanctuaire pendant le règne de David (</w:t>
      </w:r>
      <w:r>
        <w:rPr>
          <w:lang w:val="fr_FR" w:bidi="fr_FR"/>
        </w:rPr>
        <w:t>1Ch 25.4, 24</w:t>
      </w:r>
      <w:r>
        <w:rPr>
          <w:lang w:val="fr_FR" w:bidi="fr_FR"/>
        </w:rPr>
        <w:t>).</w:t>
      </w:r>
      <w:r>
        <w:rPr>
          <w:lang w:val="fr_FR" w:bidi="fr_FR"/>
        </w:rPr>
      </w:r>
      <w:r>
        <w:rPr>
          <w:lang w:val="fr_FR" w:bidi="fr_FR"/>
        </w:rPr>
      </w:r>
    </w:p>
    <w:p>
      <w:pPr/>
      <w:r>
        <w:rPr>
          <w:lang w:val="fr_FR" w:bidi="fr_FR"/>
        </w:rPr>
      </w:r>
    </w:p>
    <w:p>
      <w:pPr>
        <w:pStyle w:val="Heading2"/>
      </w:pPr>
      <w:r>
        <w:rPr>
          <w:lang w:val="fr_FR" w:bidi="fr_FR"/>
        </w:rPr>
        <w:t>Joschéba</w:t>
      </w:r>
      <w:r>
        <w:rPr>
          <w:lang w:val="fr_FR" w:bidi="fr_FR"/>
        </w:rPr>
      </w:r>
    </w:p>
    <w:p>
      <w:pPr/>
      <w:r>
        <w:rPr>
          <w:lang w:val="fr_FR" w:bidi="fr_FR"/>
        </w:rPr>
      </w:r>
      <w:r>
        <w:rPr>
          <w:lang w:val="fr_FR" w:bidi="fr_FR"/>
        </w:rPr>
        <w:t xml:space="preserve">Fille du roi Joram de Juda (853–841 av. J.‑C.) et de la reine Athalie, sœur du roi Achazia (841 av. J.‑C.), et épouse de Jehojada, le grand prêtre. À la mort d'Achazia, Athalie tentera de tuer tous les héritiers royaux restants du trône ; Joschéba, cependant, cachera le jeune Joas, fils d'Achazia, dans une chambre du temple pendant le règne d'Athalie (841–835 av. J.‑C. ; </w:t>
      </w:r>
      <w:r>
        <w:rPr>
          <w:lang w:val="fr_FR" w:bidi="fr_FR"/>
        </w:rPr>
        <w:t>2R 11.2</w:t>
      </w:r>
      <w:r>
        <w:rPr>
          <w:lang w:val="fr_FR" w:bidi="fr_FR"/>
        </w:rPr>
        <w:t xml:space="preserve">). Joschéba est aussi orthographiée </w:t>
      </w:r>
      <w:r>
        <w:rPr>
          <w:lang w:val="fr_FR" w:bidi="fr_FR"/>
        </w:rPr>
        <w:t>Joschabeath</w:t>
      </w:r>
      <w:r>
        <w:rPr>
          <w:lang w:val="fr_FR" w:bidi="fr_FR"/>
        </w:rPr>
        <w:t xml:space="preserve"> dans </w:t>
      </w:r>
      <w:r>
        <w:rPr>
          <w:lang w:val="fr_FR" w:bidi="fr_FR"/>
        </w:rPr>
        <w:t>2 Chroniques 22.11</w:t>
      </w:r>
      <w:r>
        <w:rPr>
          <w:lang w:val="fr_FR" w:bidi="fr_FR"/>
        </w:rPr>
        <w:t>.</w:t>
      </w:r>
      <w:r>
        <w:rPr>
          <w:lang w:val="fr_FR" w:bidi="fr_FR"/>
        </w:rPr>
      </w:r>
      <w:r>
        <w:rPr>
          <w:lang w:val="fr_FR" w:bidi="fr_FR"/>
        </w:rPr>
      </w:r>
    </w:p>
    <w:p>
      <w:pPr/>
      <w:r>
        <w:rPr>
          <w:lang w:val="fr_FR" w:bidi="fr_FR"/>
        </w:rPr>
      </w:r>
    </w:p>
    <w:p>
      <w:pPr>
        <w:pStyle w:val="Heading2"/>
      </w:pPr>
      <w:r>
        <w:rPr>
          <w:lang w:val="fr_FR" w:bidi="fr_FR"/>
        </w:rPr>
        <w:t>Joscheb-Basschébeth</w:t>
      </w:r>
      <w:r>
        <w:rPr>
          <w:lang w:val="fr_FR" w:bidi="fr_FR"/>
        </w:rPr>
      </w:r>
    </w:p>
    <w:p>
      <w:pPr/>
      <w:r>
        <w:rPr>
          <w:lang w:val="fr_FR" w:bidi="fr_FR"/>
        </w:rPr>
      </w:r>
      <w:r>
        <w:rPr>
          <w:lang w:val="fr_FR" w:bidi="fr_FR"/>
        </w:rPr>
        <w:t>Orthographe alternative de Jaschobeam, commandant des hommes vaillants du roi David (</w:t>
      </w:r>
      <w:r>
        <w:rPr>
          <w:lang w:val="fr_FR" w:bidi="fr_FR"/>
        </w:rPr>
        <w:t>2S 23.8</w:t>
      </w:r>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Joschibia</w:t>
      </w:r>
      <w:r>
        <w:rPr>
          <w:lang w:val="fr_FR" w:bidi="fr_FR"/>
        </w:rPr>
      </w:r>
    </w:p>
    <w:p>
      <w:pPr/>
      <w:r>
        <w:rPr>
          <w:lang w:val="fr_FR" w:bidi="fr_FR"/>
        </w:rPr>
      </w:r>
      <w:r>
        <w:rPr>
          <w:lang w:val="fr_FR" w:bidi="fr_FR"/>
        </w:rPr>
        <w:t>Prince Siméonite, fils de Seraja, et père de Jéhu (</w:t>
      </w:r>
      <w:r>
        <w:rPr>
          <w:lang w:val="fr_FR" w:bidi="fr_FR"/>
        </w:rPr>
        <w:t>1Ch 4.35</w:t>
      </w:r>
      <w:r>
        <w:rPr>
          <w:lang w:val="fr_FR" w:bidi="fr_FR"/>
        </w:rPr>
        <w:t>).</w:t>
      </w:r>
      <w:r>
        <w:rPr>
          <w:lang w:val="fr_FR" w:bidi="fr_FR"/>
        </w:rPr>
      </w:r>
      <w:r>
        <w:rPr>
          <w:lang w:val="fr_FR" w:bidi="fr_FR"/>
        </w:rPr>
      </w:r>
    </w:p>
    <w:p>
      <w:pPr/>
      <w:r>
        <w:rPr>
          <w:lang w:val="fr_FR" w:bidi="fr_FR"/>
        </w:rPr>
      </w:r>
    </w:p>
    <w:p>
      <w:pPr>
        <w:pStyle w:val="Heading2"/>
      </w:pPr>
      <w:r>
        <w:rPr>
          <w:lang w:val="fr_FR" w:bidi="fr_FR"/>
        </w:rPr>
        <w:t>Jose</w:t>
      </w:r>
      <w:r>
        <w:rPr>
          <w:lang w:val="fr_FR" w:bidi="fr_FR"/>
        </w:rPr>
      </w:r>
    </w:p>
    <w:p>
      <w:pPr/>
      <w:r>
        <w:rPr>
          <w:lang w:val="fr_FR" w:bidi="fr_FR"/>
        </w:rPr>
      </w:r>
      <w:r>
        <w:rPr>
          <w:lang w:val="fr_FR" w:bidi="fr_FR"/>
        </w:rPr>
        <w:t xml:space="preserve">Traduction du nom de Jésus, fils d'Éliézer, dans certaines versions françaises. Il est mentionné dans </w:t>
      </w:r>
      <w:r>
        <w:rPr>
          <w:lang w:val="fr_FR" w:bidi="fr_FR"/>
        </w:rPr>
        <w:t>Luc 3.29</w:t>
      </w:r>
      <w:r>
        <w:rPr>
          <w:lang w:val="fr_FR" w:bidi="fr_FR"/>
        </w:rPr>
        <w:t>.</w:t>
      </w:r>
    </w:p>
    <w:p>
      <w:pPr/>
      <w:r>
        <w:rPr>
          <w:lang w:val="fr_FR" w:bidi="fr_FR"/>
        </w:rPr>
      </w:r>
      <w:r>
        <w:rPr>
          <w:i/>
          <w:lang w:val="fr_FR" w:bidi="fr_FR"/>
        </w:rPr>
        <w:t>Voir</w:t>
      </w:r>
      <w:r>
        <w:rPr>
          <w:lang w:val="fr_FR" w:bidi="fr_FR"/>
        </w:rPr>
        <w:t xml:space="preserve"> </w:t>
      </w:r>
      <w:r>
        <w:rPr>
          <w:lang w:val="fr_FR" w:bidi="fr_FR"/>
        </w:rPr>
        <w:t>Josué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Josech</w:t>
      </w:r>
      <w:r>
        <w:rPr>
          <w:lang w:val="fr_FR" w:bidi="fr_FR"/>
        </w:rPr>
      </w:r>
    </w:p>
    <w:p>
      <w:pPr/>
      <w:r>
        <w:rPr>
          <w:lang w:val="fr_FR" w:bidi="fr_FR"/>
        </w:rPr>
      </w:r>
      <w:r>
        <w:rPr>
          <w:lang w:val="fr_FR" w:bidi="fr_FR"/>
        </w:rPr>
        <w:t xml:space="preserve">Ancêtre de Jésus mentionné uniquement dans </w:t>
      </w:r>
      <w:r>
        <w:rPr>
          <w:lang w:val="fr_FR" w:bidi="fr_FR"/>
        </w:rPr>
        <w:t>Luc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Josédeq</w:t>
      </w:r>
      <w:r>
        <w:rPr>
          <w:lang w:val="fr_FR" w:bidi="fr_FR"/>
        </w:rPr>
      </w:r>
    </w:p>
    <w:p>
      <w:pPr/>
      <w:r>
        <w:rPr>
          <w:lang w:val="fr_FR" w:bidi="fr_FR"/>
        </w:rPr>
      </w:r>
      <w:r>
        <w:rPr>
          <w:lang w:val="fr_FR" w:bidi="fr_FR"/>
        </w:rPr>
        <w:t xml:space="preserve">Orthographe qu'utilise la Traduction Liturgique de la Bible pour traduire le nom de Jotsadak, père de Josué, dans </w:t>
      </w:r>
      <w:r>
        <w:rPr>
          <w:lang w:val="fr_FR" w:bidi="fr_FR"/>
        </w:rPr>
        <w:t>Aggée 1.1, 12, 14</w:t>
      </w:r>
      <w:r>
        <w:rPr>
          <w:lang w:val="fr_FR" w:bidi="fr_FR"/>
        </w:rPr>
        <w:t xml:space="preserve"> ; </w:t>
      </w:r>
      <w:r>
        <w:rPr>
          <w:lang w:val="fr_FR" w:bidi="fr_FR"/>
        </w:rPr>
        <w:t>2.2, 4</w:t>
      </w:r>
      <w:r>
        <w:rPr>
          <w:lang w:val="fr_FR" w:bidi="fr_FR"/>
        </w:rPr>
        <w:t xml:space="preserve"> et </w:t>
      </w:r>
      <w:r>
        <w:rPr>
          <w:lang w:val="fr_FR" w:bidi="fr_FR"/>
        </w:rPr>
        <w:t>Zacharie 6.11</w:t>
      </w:r>
      <w:r>
        <w:rPr>
          <w:lang w:val="fr_FR" w:bidi="fr_FR"/>
        </w:rPr>
        <w:t>.</w:t>
      </w:r>
    </w:p>
    <w:p>
      <w:pPr/>
      <w:r>
        <w:rPr>
          <w:lang w:val="fr_FR" w:bidi="fr_FR"/>
        </w:rPr>
      </w:r>
      <w:r>
        <w:rPr>
          <w:i/>
          <w:lang w:val="fr_FR" w:bidi="fr_FR"/>
        </w:rPr>
        <w:t>Voir</w:t>
      </w:r>
      <w:r>
        <w:rPr>
          <w:lang w:val="fr_FR" w:bidi="fr_FR"/>
        </w:rPr>
        <w:t xml:space="preserve"> </w:t>
      </w:r>
      <w:r>
        <w:rPr>
          <w:lang w:val="fr_FR" w:bidi="fr_FR"/>
        </w:rPr>
        <w:t>Jotsadak</w:t>
      </w:r>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r>
        <w:rPr>
          <w:lang w:val="fr_FR" w:bidi="fr_FR"/>
        </w:rPr>
        <w:t>Gn 30.24</w:t>
      </w:r>
      <w:r>
        <w:rPr>
          <w:lang w:val="fr_FR" w:bidi="fr_FR"/>
        </w:rPr>
        <w:t>).</w:t>
      </w:r>
    </w:p>
    <w:p>
      <w:pPr/>
      <w:r>
        <w:rPr>
          <w:lang w:val="fr_FR" w:bidi="fr_FR"/>
        </w:rPr>
      </w:r>
      <w:r>
        <w:rPr>
          <w:lang w:val="fr_FR" w:bidi="fr_FR"/>
        </w:rPr>
        <w:t>À la prochaine mention de Joseph dans la Bible, il a 17 ans. Il garde les troupeaux de son père avec ses frères (</w:t>
      </w:r>
      <w:r>
        <w:rPr>
          <w:lang w:val="fr_FR" w:bidi="fr_FR"/>
        </w:rPr>
        <w:t>Gn 37.2</w:t>
      </w:r>
      <w:r>
        <w:rPr>
          <w:lang w:val="fr_FR" w:bidi="fr_FR"/>
        </w:rPr>
        <w:t xml:space="preserve">). Joseph est le favori de son père, parce qu'il lui est né dans sa vieillesse (v. </w:t>
      </w:r>
      <w:r>
        <w:rPr>
          <w:lang w:val="fr_FR" w:bidi="fr_FR"/>
        </w:rPr>
        <w:t>3</w:t>
      </w:r>
      <w:r>
        <w:rPr>
          <w:lang w:val="fr_FR" w:bidi="fr_FR"/>
        </w:rPr>
        <w:t xml:space="preserve">) et qu'il est le fils aîné de sa femme préférée. C'est pour cela que ses frères le détestent. Ils sont encore plus jaloux de Joseph quand Jacob lui offre une longue tunique multicolore à manches longues (v. </w:t>
      </w:r>
      <w:r>
        <w:rPr>
          <w:lang w:val="fr_FR" w:bidi="fr_FR"/>
        </w:rPr>
        <w:t>3–4</w:t>
      </w:r>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r>
        <w:rPr>
          <w:lang w:val="fr_FR" w:bidi="fr_FR"/>
        </w:rPr>
        <w:t>5–11</w:t>
      </w:r>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r>
        <w:rPr>
          <w:lang w:val="fr_FR" w:bidi="fr_FR"/>
        </w:rPr>
        <w:t>25–28</w:t>
      </w:r>
      <w:r>
        <w:rPr>
          <w:lang w:val="fr_FR" w:bidi="fr_FR"/>
        </w:rPr>
        <w:t xml:space="preserve">). Ses frères prennent alors sa tunique, la trempent dans le sang d'un bouc et la rapportent à Jacob. Il en conclut que Joseph a été tué par des bêtes sauvages (v. </w:t>
      </w:r>
      <w:r>
        <w:rPr>
          <w:lang w:val="fr_FR" w:bidi="fr_FR"/>
        </w:rPr>
        <w:t>31–33</w:t>
      </w:r>
      <w:r>
        <w:rPr>
          <w:lang w:val="fr_FR" w:bidi="fr_FR"/>
        </w:rPr>
        <w:t xml:space="preserve">). Jacob est accablé de chagrin (v. </w:t>
      </w:r>
      <w:r>
        <w:rPr>
          <w:lang w:val="fr_FR" w:bidi="fr_FR"/>
        </w:rPr>
        <w:t>34–35</w:t>
      </w:r>
      <w:r>
        <w:rPr>
          <w:lang w:val="fr_FR" w:bidi="fr_FR"/>
        </w:rPr>
        <w:t>).</w:t>
      </w:r>
    </w:p>
    <w:p>
      <w:pPr/>
      <w:r>
        <w:rPr>
          <w:lang w:val="fr_FR" w:bidi="fr_FR"/>
        </w:rPr>
      </w:r>
      <w:r>
        <w:rPr>
          <w:lang w:val="fr_FR" w:bidi="fr_FR"/>
        </w:rPr>
        <w:t>En Égypte, Joseph est vendu à Potiphar, un officier égyptien, chef de la garde (</w:t>
      </w:r>
      <w:r>
        <w:rPr>
          <w:lang w:val="fr_FR" w:bidi="fr_FR"/>
        </w:rPr>
        <w:t>Gn 37.36</w:t>
      </w:r>
      <w:r>
        <w:rPr>
          <w:lang w:val="fr_FR" w:bidi="fr_FR"/>
        </w:rPr>
        <w:t xml:space="preserve"> ; </w:t>
      </w:r>
      <w:r>
        <w:rPr>
          <w:lang w:val="fr_FR" w:bidi="fr_FR"/>
        </w:rPr>
        <w:t>39.1</w:t>
      </w:r>
      <w:r>
        <w:rPr>
          <w:lang w:val="fr_FR" w:bidi="fr_FR"/>
        </w:rPr>
        <w:t>). Il finit par confier à Joseph l'intendance de toute sa maison. Cependant, des problèmes surviennent à cause de la femme de Potiphar. Elle tente de séduire Joseph (</w:t>
      </w:r>
      <w:r>
        <w:rPr>
          <w:lang w:val="fr_FR" w:bidi="fr_FR"/>
        </w:rPr>
        <w:t>39.6–10</w:t>
      </w:r>
      <w:r>
        <w:rPr>
          <w:lang w:val="fr_FR" w:bidi="fr_FR"/>
        </w:rPr>
        <w:t xml:space="preserve">). Il résiste fermement à ses avances. Il lui dit que céder à ses désirs serait trahir son maître et pécher contre Dieu (v. </w:t>
      </w:r>
      <w:r>
        <w:rPr>
          <w:lang w:val="fr_FR" w:bidi="fr_FR"/>
        </w:rPr>
        <w:t>9</w:t>
      </w:r>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r>
        <w:rPr>
          <w:lang w:val="fr_FR" w:bidi="fr_FR"/>
        </w:rPr>
        <w:t>20</w:t>
      </w:r>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r>
        <w:rPr>
          <w:lang w:val="fr_FR" w:bidi="fr_FR"/>
        </w:rPr>
        <w:t>40</w:t>
      </w:r>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r>
        <w:rPr>
          <w:lang w:val="fr_FR" w:bidi="fr_FR"/>
        </w:rPr>
        <w:t>Gn 41.25–36</w:t>
      </w:r>
      <w:r>
        <w:rPr>
          <w:lang w:val="fr_FR" w:bidi="fr_FR"/>
        </w:rPr>
        <w:t xml:space="preserve">). Pharaon est impressionné par l'interprétation que lui donne Joseph et le nomme gouverneur d'Égypte. Seul le pharaon lui-même surpasse Joseph en autorité (v. </w:t>
      </w:r>
      <w:r>
        <w:rPr>
          <w:lang w:val="fr_FR" w:bidi="fr_FR"/>
        </w:rPr>
        <w:t>39–44</w:t>
      </w:r>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r>
        <w:rPr>
          <w:lang w:val="fr_FR" w:bidi="fr_FR"/>
        </w:rPr>
        <w:t>45</w:t>
      </w:r>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r>
        <w:rPr>
          <w:lang w:val="fr_FR" w:bidi="fr_FR"/>
        </w:rPr>
        <w:t>Gn 41.53–56</w:t>
      </w:r>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r>
        <w:rPr>
          <w:lang w:val="fr_FR" w:bidi="fr_FR"/>
        </w:rPr>
        <w:t>42.8–9</w:t>
      </w:r>
      <w:r>
        <w:rPr>
          <w:lang w:val="fr_FR" w:bidi="fr_FR"/>
        </w:rPr>
        <w:t xml:space="preserve">). Après avoir entendu leur rapport sur leur famille, il les accuse d'être des espions (v. </w:t>
      </w:r>
      <w:r>
        <w:rPr>
          <w:lang w:val="fr_FR" w:bidi="fr_FR"/>
        </w:rPr>
        <w:t>9–14</w:t>
      </w:r>
      <w:r>
        <w:rPr>
          <w:lang w:val="fr_FR" w:bidi="fr_FR"/>
        </w:rPr>
        <w:t xml:space="preserve">). Il insiste pour qu'ils laissent l'un de leurs frères en otage et reviennent avec Benjamin pour prouver qu'ils ont dit vrai (v. </w:t>
      </w:r>
      <w:r>
        <w:rPr>
          <w:lang w:val="fr_FR" w:bidi="fr_FR"/>
        </w:rPr>
        <w:t>19–20</w:t>
      </w:r>
      <w:r>
        <w:rPr>
          <w:lang w:val="fr_FR" w:bidi="fr_FR"/>
        </w:rPr>
        <w:t xml:space="preserve">). Siméon est enchaîné et emprisonné en Égypte (v </w:t>
      </w:r>
      <w:r>
        <w:rPr>
          <w:lang w:val="fr_FR" w:bidi="fr_FR"/>
        </w:rPr>
        <w:t>24</w:t>
      </w:r>
      <w:r>
        <w:rPr>
          <w:lang w:val="fr_FR" w:bidi="fr_FR"/>
        </w:rPr>
        <w:t>).</w:t>
      </w:r>
    </w:p>
    <w:p>
      <w:pPr/>
      <w:r>
        <w:rPr>
          <w:lang w:val="fr_FR" w:bidi="fr_FR"/>
        </w:rPr>
      </w:r>
      <w:r>
        <w:rPr>
          <w:lang w:val="fr_FR" w:bidi="fr_FR"/>
        </w:rPr>
        <w:t>Lorsque la famine empire encore en Palestine, Jacob ordonne à ses fils de retourner en Égypte pour acheter plus de blé (</w:t>
      </w:r>
      <w:r>
        <w:rPr>
          <w:lang w:val="fr_FR" w:bidi="fr_FR"/>
        </w:rPr>
        <w:t>Gn 43.1–2</w:t>
      </w:r>
      <w:r>
        <w:rPr>
          <w:lang w:val="fr_FR" w:bidi="fr_FR"/>
        </w:rPr>
        <w:t xml:space="preserve">). Il accepte malgré lui la condition imposée par le gouverneur égyptien et permet que Benjamin accompagne ses frères (v. </w:t>
      </w:r>
      <w:r>
        <w:rPr>
          <w:lang w:val="fr_FR" w:bidi="fr_FR"/>
        </w:rPr>
        <w:t>11–13</w:t>
      </w:r>
      <w:r>
        <w:rPr>
          <w:lang w:val="fr_FR" w:bidi="fr_FR"/>
        </w:rPr>
        <w:t xml:space="preserve">). À leur arrivée en Égypte, ils sont conduits à la maison de Joseph, où Siméon leur est rendu (v. </w:t>
      </w:r>
      <w:r>
        <w:rPr>
          <w:lang w:val="fr_FR" w:bidi="fr_FR"/>
        </w:rPr>
        <w:t>23</w:t>
      </w:r>
      <w:r>
        <w:rPr>
          <w:lang w:val="fr_FR" w:bidi="fr_FR"/>
        </w:rPr>
        <w:t xml:space="preserve">). Un repas leur est servi (v. </w:t>
      </w:r>
      <w:r>
        <w:rPr>
          <w:lang w:val="fr_FR" w:bidi="fr_FR"/>
        </w:rPr>
        <w:t>33</w:t>
      </w:r>
      <w:r>
        <w:rPr>
          <w:lang w:val="fr_FR" w:bidi="fr_FR"/>
        </w:rPr>
        <w:t>). Joseph finit par révéler qui il est et leur déclare que Dieu l'a envoyé en Égypte devant eux pour sauver leurs vies (</w:t>
      </w:r>
      <w:r>
        <w:rPr>
          <w:lang w:val="fr_FR" w:bidi="fr_FR"/>
        </w:rPr>
        <w:t>45.4–8</w:t>
      </w:r>
      <w:r>
        <w:rPr>
          <w:lang w:val="fr_FR" w:bidi="fr_FR"/>
        </w:rPr>
        <w:t xml:space="preserve">). Il envoie chercher Jacob et le reste de la famille. Il leur donne des chariots et des provisions pour le voyage (v. </w:t>
      </w:r>
      <w:r>
        <w:rPr>
          <w:lang w:val="fr_FR" w:bidi="fr_FR"/>
        </w:rPr>
        <w:t>21</w:t>
      </w:r>
      <w:r>
        <w:rPr>
          <w:lang w:val="fr_FR" w:bidi="fr_FR"/>
        </w:rPr>
        <w:t>). Lorsque Jacob arrive à Gosen dans le delta du Nil, Joseph va à sa rencontre, et père et fils se retrouvent dans la joie (</w:t>
      </w:r>
      <w:r>
        <w:rPr>
          <w:lang w:val="fr_FR" w:bidi="fr_FR"/>
        </w:rPr>
        <w:t>46.28–29</w:t>
      </w:r>
      <w:r>
        <w:rPr>
          <w:lang w:val="fr_FR" w:bidi="fr_FR"/>
        </w:rPr>
        <w:t>). Joseph présente ensuite son père et ses frères à Pharaon. Pharaon leur permet de s'installer dans la région de Gosen (</w:t>
      </w:r>
      <w:r>
        <w:rPr>
          <w:lang w:val="fr_FR" w:bidi="fr_FR"/>
        </w:rPr>
        <w:t>47.6</w:t>
      </w:r>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r>
        <w:rPr>
          <w:lang w:val="fr_FR" w:bidi="fr_FR"/>
        </w:rPr>
        <w:t>Gn 48.14–20</w:t>
      </w:r>
      <w:r>
        <w:rPr>
          <w:lang w:val="fr_FR" w:bidi="fr_FR"/>
        </w:rPr>
        <w:t xml:space="preserve">). Il lègue également à Joseph les terres qu'il a prises aux Amoréens (v. </w:t>
      </w:r>
      <w:r>
        <w:rPr>
          <w:lang w:val="fr_FR" w:bidi="fr_FR"/>
        </w:rPr>
        <w:t>22</w:t>
      </w:r>
      <w:r>
        <w:rPr>
          <w:lang w:val="fr_FR" w:bidi="fr_FR"/>
        </w:rPr>
        <w:t>). À la mort de Jacob, Joseph organise ses funérailles. Après son embaumement, un grand cortège funèbre emmène le corps en Canaan. Il est enterré par ses fils dans la grotte de Macpéla près d'Hébron (</w:t>
      </w:r>
      <w:r>
        <w:rPr>
          <w:lang w:val="fr_FR" w:bidi="fr_FR"/>
        </w:rPr>
        <w:t>50.1–12</w:t>
      </w:r>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r>
        <w:rPr>
          <w:lang w:val="fr_FR" w:bidi="fr_FR"/>
        </w:rPr>
        <w:t>Gn 50.26</w:t>
      </w:r>
      <w:r>
        <w:rPr>
          <w:lang w:val="fr_FR" w:bidi="fr_FR"/>
        </w:rPr>
        <w:t>). De nombreuses années plus tard, Moïse emporte ses os lors de l'exode d'Égypte (</w:t>
      </w:r>
      <w:r>
        <w:rPr>
          <w:lang w:val="fr_FR" w:bidi="fr_FR"/>
        </w:rPr>
        <w:t>Ex 13.19</w:t>
      </w:r>
      <w:r>
        <w:rPr>
          <w:lang w:val="fr_FR" w:bidi="fr_FR"/>
        </w:rPr>
        <w:t>). Les restes de Joseph sont enterrés à Sichem dans la parcelle que Jacob avait achetée à Hamor, le père de Sichem (</w:t>
      </w:r>
      <w:r>
        <w:rPr>
          <w:lang w:val="fr_FR" w:bidi="fr_FR"/>
        </w:rPr>
        <w:t xml:space="preserve">Gn 33.18–20 </w:t>
      </w:r>
      <w:r>
        <w:rPr>
          <w:lang w:val="fr_FR" w:bidi="fr_FR"/>
        </w:rPr>
        <w:t xml:space="preserve">; </w:t>
      </w:r>
      <w:r>
        <w:rPr>
          <w:lang w:val="fr_FR" w:bidi="fr_FR"/>
        </w:rPr>
        <w:t>Jos 24.32</w:t>
      </w:r>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r>
        <w:rPr>
          <w:lang w:val="fr_FR" w:bidi="fr_FR"/>
        </w:rPr>
        <w:t>Nb 13.7</w:t>
      </w:r>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r>
        <w:rPr>
          <w:lang w:val="fr_FR" w:bidi="fr_FR"/>
        </w:rPr>
        <w:t>1Ch 25.2, 9</w:t>
      </w:r>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r>
        <w:rPr>
          <w:lang w:val="fr_FR" w:bidi="fr_FR"/>
        </w:rPr>
        <w:t>Esd 10.42</w:t>
      </w:r>
      <w:r>
        <w:rPr>
          <w:lang w:val="fr_FR" w:bidi="fr_FR"/>
        </w:rPr>
        <w:t>).</w:t>
      </w:r>
    </w:p>
    <w:p>
      <w:pPr/>
      <w:r>
        <w:rPr>
          <w:lang w:val="fr_FR" w:bidi="fr_FR"/>
        </w:rPr>
      </w:r>
      <w:r>
        <w:rPr>
          <w:lang w:val="fr_FR" w:bidi="fr_FR"/>
        </w:rPr>
        <w:t>5. Sacrificateur et chef de famille de la lignée de Schebania au temps de Jojakim, le souverain sacrificateur (</w:t>
      </w:r>
      <w:r>
        <w:rPr>
          <w:lang w:val="fr_FR" w:bidi="fr_FR"/>
        </w:rPr>
        <w:t>Né 12.14</w:t>
      </w:r>
      <w:r>
        <w:rPr>
          <w:lang w:val="fr_FR" w:bidi="fr_FR"/>
        </w:rPr>
        <w:t>).</w:t>
      </w:r>
    </w:p>
    <w:p>
      <w:pPr/>
      <w:r>
        <w:rPr>
          <w:lang w:val="fr_FR" w:bidi="fr_FR"/>
        </w:rPr>
      </w:r>
      <w:r>
        <w:rPr>
          <w:lang w:val="fr_FR" w:bidi="fr_FR"/>
        </w:rPr>
        <w:t>6. Descendant de David (</w:t>
      </w:r>
      <w:r>
        <w:rPr>
          <w:lang w:val="fr_FR" w:bidi="fr_FR"/>
        </w:rPr>
        <w:t xml:space="preserve">Mt 1.16 </w:t>
      </w:r>
      <w:r>
        <w:rPr>
          <w:lang w:val="fr_FR" w:bidi="fr_FR"/>
        </w:rPr>
        <w:t xml:space="preserve">; </w:t>
      </w:r>
      <w:r>
        <w:rPr>
          <w:lang w:val="fr_FR" w:bidi="fr_FR"/>
        </w:rPr>
        <w:t>Lc 3.23</w:t>
      </w:r>
      <w:r>
        <w:rPr>
          <w:lang w:val="fr_FR" w:bidi="fr_FR"/>
        </w:rPr>
        <w:t>), époux de Marie, mère de Jésus. Joseph est fiancé à Marie, une jeune femme de la ville de Nazareth. L'ange Gabriel annonce à Marie qu'elle va enfanter le Fils de Dieu et qu'elle doit le nommer Jésus (</w:t>
      </w:r>
      <w:r>
        <w:rPr>
          <w:lang w:val="fr_FR" w:bidi="fr_FR"/>
        </w:rPr>
        <w:t>Lc 1.31</w:t>
      </w:r>
      <w:r>
        <w:rPr>
          <w:lang w:val="fr_FR" w:bidi="fr_FR"/>
        </w:rPr>
        <w:t xml:space="preserve">). L'ange lui révèle aussi que cette conception sera l'œuvre du Saint-Esprit (v </w:t>
      </w:r>
      <w:r>
        <w:rPr>
          <w:lang w:val="fr_FR" w:bidi="fr_FR"/>
        </w:rPr>
        <w:t>35</w:t>
      </w:r>
      <w:r>
        <w:rPr>
          <w:lang w:val="fr_FR" w:bidi="fr_FR"/>
        </w:rPr>
        <w:t>). Joseph ne le sait pas. Il apprend quelque temps plus tard que Marie est enceinte. Il décide alors de la divorcer discrètement. C'est un homme juste et il ne veut l'humilier publiquement (</w:t>
      </w:r>
      <w:r>
        <w:rPr>
          <w:lang w:val="fr_FR" w:bidi="fr_FR"/>
        </w:rPr>
        <w:t>Mt 1.19</w:t>
      </w:r>
      <w:r>
        <w:rPr>
          <w:lang w:val="fr_FR" w:bidi="fr_FR"/>
        </w:rPr>
        <w:t>). Cependant, un ange lui apparaît dans un rêve et lui explique ce qui est arrivé (</w:t>
      </w:r>
      <w:r>
        <w:rPr>
          <w:lang w:val="fr_FR" w:bidi="fr_FR"/>
        </w:rPr>
        <w:t xml:space="preserve">Mt 1.21 </w:t>
      </w:r>
      <w:r>
        <w:rPr>
          <w:lang w:val="fr_FR" w:bidi="fr_FR"/>
        </w:rPr>
        <w:t xml:space="preserve">; voir </w:t>
      </w:r>
      <w:r>
        <w:rPr>
          <w:lang w:val="fr_FR" w:bidi="fr_FR"/>
        </w:rPr>
        <w:t>Es 7.14</w:t>
      </w:r>
      <w:r>
        <w:rPr>
          <w:lang w:val="fr_FR" w:bidi="fr_FR"/>
        </w:rPr>
        <w:t>). Le texte de Matthieu précise qu'il n'y a pas eu de rapports sexuels entre Joseph et Marie avant la naissance de Jésus (</w:t>
      </w:r>
      <w:r>
        <w:rPr>
          <w:lang w:val="fr_FR" w:bidi="fr_FR"/>
        </w:rPr>
        <w:t xml:space="preserve">Mt 1.18, 25 </w:t>
      </w:r>
      <w:r>
        <w:rPr>
          <w:lang w:val="fr_FR" w:bidi="fr_FR"/>
        </w:rPr>
        <w:t xml:space="preserve">; voir aussi </w:t>
      </w:r>
      <w:r>
        <w:rPr>
          <w:lang w:val="fr_FR" w:bidi="fr_FR"/>
        </w:rPr>
        <w:t>Lc 1.34–37</w:t>
      </w:r>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r>
        <w:rPr>
          <w:lang w:val="fr_FR" w:bidi="fr_FR"/>
        </w:rPr>
        <w:t>Lc 2.1–6</w:t>
      </w:r>
      <w:r>
        <w:rPr>
          <w:lang w:val="fr_FR" w:bidi="fr_FR"/>
        </w:rPr>
        <w:t>). Plus tard, Joseph et Marie emmènent le nouveau-né Jésus au Temple pour le présenter au Seigneur (</w:t>
      </w:r>
      <w:r>
        <w:rPr>
          <w:lang w:val="fr_FR" w:bidi="fr_FR"/>
        </w:rPr>
        <w:t>v. 22, 33</w:t>
      </w:r>
      <w:r>
        <w:rPr>
          <w:lang w:val="fr_FR" w:bidi="fr_FR"/>
        </w:rPr>
        <w:t>). Après la visite des mages, un ange apparaît à Joseph dans un rêve et lui ordonne d'emmener Jésus et Marie en Égypte afin de protéger l'enfant Jésus du roi Hérode (</w:t>
      </w:r>
      <w:r>
        <w:rPr>
          <w:lang w:val="fr_FR" w:bidi="fr_FR"/>
        </w:rPr>
        <w:t>Mt 2.13</w:t>
      </w:r>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r>
        <w:rPr>
          <w:lang w:val="fr_FR" w:bidi="fr_FR"/>
        </w:rPr>
        <w:t>Lc 2.41–51</w:t>
      </w:r>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r>
        <w:rPr>
          <w:lang w:val="fr_FR" w:bidi="fr_FR"/>
        </w:rPr>
        <w:t xml:space="preserve">Lc 4.22 </w:t>
      </w:r>
      <w:r>
        <w:rPr>
          <w:lang w:val="fr_FR" w:bidi="fr_FR"/>
        </w:rPr>
        <w:t xml:space="preserve">; </w:t>
      </w:r>
      <w:r>
        <w:rPr>
          <w:lang w:val="fr_FR" w:bidi="fr_FR"/>
        </w:rPr>
        <w:t xml:space="preserve">Jn 1.45 </w:t>
      </w:r>
      <w:r>
        <w:rPr>
          <w:lang w:val="fr_FR" w:bidi="fr_FR"/>
        </w:rPr>
        <w:t xml:space="preserve">; </w:t>
      </w:r>
      <w:r>
        <w:rPr>
          <w:lang w:val="fr_FR" w:bidi="fr_FR"/>
        </w:rPr>
        <w:t>6.42</w:t>
      </w:r>
      <w:r>
        <w:rPr>
          <w:lang w:val="fr_FR" w:bidi="fr_FR"/>
        </w:rPr>
        <w:t>). C'est seulement à travers de telles références que nous apprenons le métier de Joseph. Deux fois, Jésus est appelé « le fils du charpentier » (</w:t>
      </w:r>
      <w:r>
        <w:rPr>
          <w:lang w:val="fr_FR" w:bidi="fr_FR"/>
        </w:rPr>
        <w:t>Mt 13.55</w:t>
      </w:r>
      <w:r>
        <w:rPr>
          <w:lang w:val="fr_FR" w:bidi="fr_FR"/>
        </w:rPr>
        <w:t xml:space="preserve"> ; </w:t>
      </w:r>
      <w:r>
        <w:rPr>
          <w:lang w:val="fr_FR" w:bidi="fr_FR"/>
        </w:rPr>
        <w:t>Mc 6.3</w:t>
      </w:r>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r>
        <w:rPr>
          <w:lang w:val="fr_FR" w:bidi="fr_FR"/>
        </w:rPr>
        <w:t xml:space="preserve">Mt 12.46–50 </w:t>
      </w:r>
      <w:r>
        <w:rPr>
          <w:lang w:val="fr_FR" w:bidi="fr_FR"/>
        </w:rPr>
        <w:t xml:space="preserve">; </w:t>
      </w:r>
      <w:r>
        <w:rPr>
          <w:lang w:val="fr_FR" w:bidi="fr_FR"/>
        </w:rPr>
        <w:t>Mc 3.31–35</w:t>
      </w:r>
      <w:r>
        <w:rPr>
          <w:lang w:val="fr_FR" w:bidi="fr_FR"/>
        </w:rPr>
        <w:t>). Cela laisse à penser que Joseph est décédé auparavant. Joseph est très probablement le père de Jacques, Joseph, Simon, Jude et leurs sœurs. Les noms de leurs sœurs ne sont pas donnés dans le NT (</w:t>
      </w:r>
      <w:r>
        <w:rPr>
          <w:lang w:val="fr_FR" w:bidi="fr_FR"/>
        </w:rPr>
        <w:t xml:space="preserve">Mt 13.55 </w:t>
      </w:r>
      <w:r>
        <w:rPr>
          <w:lang w:val="fr_FR" w:bidi="fr_FR"/>
        </w:rPr>
        <w:t xml:space="preserve">; </w:t>
      </w:r>
      <w:r>
        <w:rPr>
          <w:lang w:val="fr_FR" w:bidi="fr_FR"/>
        </w:rPr>
        <w:t>Mc 6.3</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r>
        <w:rPr>
          <w:lang w:val="fr_FR" w:bidi="fr_FR"/>
        </w:rPr>
        <w:t>Mt 13.55</w:t>
      </w:r>
      <w:r>
        <w:rPr>
          <w:lang w:val="fr_FR" w:bidi="fr_FR"/>
        </w:rPr>
        <w:t xml:space="preserve">). Il est aussi appelé Joses dans </w:t>
      </w:r>
      <w:r>
        <w:rPr>
          <w:lang w:val="fr_FR" w:bidi="fr_FR"/>
        </w:rPr>
        <w:t>Marc 6.3</w:t>
      </w:r>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r>
        <w:rPr>
          <w:lang w:val="fr_FR" w:bidi="fr_FR"/>
        </w:rPr>
        <w:t>Mc 15.43</w:t>
      </w:r>
      <w:r>
        <w:rPr>
          <w:lang w:val="fr_FR" w:bidi="fr_FR"/>
        </w:rPr>
        <w:t>). Joseph d'Arimathée est bon et juste et ne participe pas à la décision du conseil de crucifier Jésus (</w:t>
      </w:r>
      <w:r>
        <w:rPr>
          <w:lang w:val="fr_FR" w:bidi="fr_FR"/>
        </w:rPr>
        <w:t>Lc 23.50–51</w:t>
      </w:r>
      <w:r>
        <w:rPr>
          <w:lang w:val="fr_FR" w:bidi="fr_FR"/>
        </w:rPr>
        <w:t>). Joseph d'Arimathée est tout d'abord un disciple de Jésus en secret par crainte des Juifs (</w:t>
      </w:r>
      <w:r>
        <w:rPr>
          <w:lang w:val="fr_FR" w:bidi="fr_FR"/>
        </w:rPr>
        <w:t>Jn 19.38</w:t>
      </w:r>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r>
        <w:rPr>
          <w:lang w:val="fr_FR" w:bidi="fr_FR"/>
        </w:rPr>
        <w:t>Lc 3.25</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r>
        <w:rPr>
          <w:lang w:val="fr_FR" w:bidi="fr_FR"/>
        </w:rPr>
        <w:t>Luc 3.26</w:t>
      </w:r>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r>
        <w:rPr>
          <w:lang w:val="fr_FR" w:bidi="fr_FR"/>
        </w:rPr>
        <w:t>Lc 3.30</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r>
        <w:rPr>
          <w:lang w:val="fr_FR" w:bidi="fr_FR"/>
        </w:rPr>
        <w:t>Ac 1.23</w:t>
      </w:r>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r>
        <w:rPr>
          <w:lang w:val="fr_FR" w:bidi="fr_FR"/>
        </w:rPr>
        <w:t>Ac 4.36</w:t>
      </w:r>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42"/>
        </w:numPr>
        <w:spacing w:line="240" w:lineRule="auto"/>
        <w:ind w:left="720"/>
      </w:pPr>
      <w:r>
        <w:rPr>
          <w:lang w:val="fr_FR" w:bidi="fr_FR"/>
        </w:rPr>
      </w:r>
      <w:r>
        <w:rPr>
          <w:lang w:val="fr_FR" w:bidi="fr_FR"/>
        </w:rPr>
        <w:t xml:space="preserve">Variante du nom de Joseph, le fils de Marie. Cette variante est utilisée dans </w:t>
      </w:r>
      <w:r>
        <w:rPr>
          <w:lang w:val="fr_FR" w:bidi="fr_FR"/>
        </w:rPr>
        <w:t>Marc 6.3</w:t>
      </w:r>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r>
        <w:rPr>
          <w:lang w:val="fr_FR" w:bidi="fr_FR"/>
        </w:rPr>
        <w:t>Actes 4.36</w:t>
      </w:r>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ListNumber"/>
        <w:numPr>
          <w:ilvl w:val="0"/>
          <w:numId w:val="43"/>
        </w:numPr>
        <w:spacing w:line="240" w:lineRule="auto"/>
        <w:ind w:left="720"/>
      </w:pPr>
      <w:r>
        <w:rPr>
          <w:lang w:val="fr_FR" w:bidi="fr_FR"/>
        </w:rPr>
      </w:r>
      <w:r>
        <w:rPr>
          <w:lang w:val="fr_FR" w:bidi="fr_FR"/>
        </w:rPr>
        <w:t>Seizième roi du royaume sud de Juda (640–609 av. J.‑C.). Il était un homme pieux, très différent de son grand-père Manassé et de son père Amon. La Bible dit qu'aucun autre roi avant ou après lui n'a obéi à la loi de Moïse aussi pleinement que lui (</w:t>
      </w:r>
      <w:r>
        <w:rPr>
          <w:lang w:val="fr_FR" w:bidi="fr_FR"/>
        </w:rPr>
        <w:t>2R 23.25</w:t>
      </w:r>
      <w:r>
        <w:rPr>
          <w:lang w:val="fr_FR" w:bidi="fr_FR"/>
        </w:rPr>
        <w:t>).</w:t>
      </w:r>
    </w:p>
    <w:p>
      <w:pPr>
        <w:pStyle w:val="Heading3"/>
      </w:pPr>
      <w:r>
        <w:rPr>
          <w:lang w:val="fr_FR" w:bidi="fr_FR"/>
        </w:rPr>
        <w:t>Ère de Josias</w:t>
      </w:r>
      <w:r>
        <w:rPr>
          <w:lang w:val="fr_FR" w:bidi="fr_FR"/>
        </w:rPr>
        <w:t>Lorsque Josias devint roi en 640 av. J.‑C., le monde était sur le point de vivre une profonde mutation. Après la mort du grand roi assyrien Assurbanipal en 633 av. J.‑C., des dirigeants plus faibles prennent le relais. En conséquence, l'empire deviendra instable. En 626 av. J.‑C., Nabopolassar, le père de Nebucadnetsar, prendra le contrôle de Babylone et sera à l'origine de l'ascension de l'Empire néo-babylonien.</w:t>
        <w:br/>
      </w:r>
      <w:r>
        <w:rPr>
          <w:lang w:val="fr_FR" w:bidi="fr_FR"/>
        </w:rPr>
        <w:t>Les Babyloniens formeront rapidement une alliance avec les Mèdes. Ensemble, ils attaqueront l'Empire assyrien et détruiront la ville de Ninive en 612 av. J.‑C. À mesure que Babylone gagnait en puissance, l'Assyrie perdait le contrôle de la région qui avait autrefois été le royaume du nord d'Israël. Leur pression sur Juda diminuera également durant cette période.</w:t>
        <w:br/>
      </w:r>
      <w:r>
        <w:rPr>
          <w:lang w:val="fr_FR" w:bidi="fr_FR"/>
        </w:rPr>
        <w:t>Après la chute de Ninive, les Assyriens déplaceront leur capitale à Charan. En 610 av. J.‑C., les forces babyloniennes et scythes les y vaincront. Le pharaon Néco II d'Égypte choisira alors de soutenir les Assyriens affaiblis. À la fin du printemps de l'an 609 av. J.‑C., il traversera la Judée. Josias tentera de l'arrêter, mais Néco le vaincra et le tuera avant de poursuivre sa campagne militaire en Syrie.</w:t>
        <w:br/>
      </w:r>
      <w:r>
        <w:rPr>
          <w:lang w:val="fr_FR" w:bidi="fr_FR"/>
        </w:rPr>
        <w:t>Avant que Josias ne devienne roi, Juda s'était tourné vers un culte idolâtre important pendant le règne de Manassé de 697 à 642 av. J.‑C. Le peuple adorait Baal, Moloc et d'autres divinités païennes. Les pratiques liées à la magie et à l'astrologie se répandaient également dans tout le pays. Un faux autel se dressait même dans le temple de Jérusalem, et certains offraient des sacrifices humains à ces divinités près de la ville. La nation était devenue profondément corrompue.</w:t>
        <w:br/>
      </w:r>
      <w:r>
        <w:rPr>
          <w:lang w:val="fr_FR" w:bidi="fr_FR"/>
        </w:rPr>
        <w:t>Manassé changera certaines de ces pratiques vers la fin de sa vie, mais le peuple retournera à son ancien comportement lorsque son fils Amon régnera de 642 à 640 av. J.‑C. En 640 av. J.‑C., des fonctionnaires de la maison d'Amon le tueront. Le « peuple du pays » établira roi Josias (</w:t>
      </w:r>
      <w:r>
        <w:rPr>
          <w:lang w:val="fr_FR" w:bidi="fr_FR"/>
        </w:rPr>
        <w:t>2R 21.26</w:t>
      </w:r>
      <w:r>
        <w:rPr>
          <w:lang w:val="fr_FR" w:bidi="fr_FR"/>
        </w:rPr>
        <w:t xml:space="preserve"> ; </w:t>
      </w:r>
      <w:r>
        <w:rPr>
          <w:lang w:val="fr_FR" w:bidi="fr_FR"/>
        </w:rPr>
        <w:t>22.1</w:t>
      </w:r>
      <w:r>
        <w:rPr>
          <w:lang w:val="fr_FR" w:bidi="fr_FR"/>
        </w:rPr>
        <w:t xml:space="preserve"> ; </w:t>
      </w:r>
      <w:r>
        <w:rPr>
          <w:lang w:val="fr_FR" w:bidi="fr_FR"/>
        </w:rPr>
        <w:t>2Ch 33.25–34.1</w:t>
      </w:r>
      <w:r>
        <w:rPr>
          <w:lang w:val="fr_FR" w:bidi="fr_FR"/>
        </w:rPr>
        <w:t>).</w:t>
      </w:r>
    </w:p>
    <w:p>
      <w:pPr>
        <w:pStyle w:val="Heading3"/>
      </w:pPr>
      <w:r>
        <w:rPr>
          <w:lang w:val="fr_FR" w:bidi="fr_FR"/>
        </w:rPr>
        <w:t>Efforts de réforme de Josias</w:t>
      </w:r>
      <w:r>
        <w:rPr>
          <w:lang w:val="fr_FR" w:bidi="fr_FR"/>
        </w:rPr>
        <w:t>Josias avait huit ans lorsqu'il est devenu roi. Il avait sans doute des conseillers qui l'encourageaient à suivre Dieu. À l'âge de 16 ans, il choisira de son propre chef de chercher le Dieu de son ancêtre David (</w:t>
      </w:r>
      <w:r>
        <w:rPr>
          <w:lang w:val="fr_FR" w:bidi="fr_FR"/>
        </w:rPr>
        <w:t>2Ch 34.3</w:t>
      </w:r>
      <w:r>
        <w:rPr>
          <w:lang w:val="fr_FR" w:bidi="fr_FR"/>
        </w:rPr>
        <w:t>).</w:t>
        <w:br/>
      </w:r>
      <w:r>
        <w:rPr>
          <w:lang w:val="fr_FR" w:bidi="fr_FR"/>
        </w:rPr>
        <w:t>À l'âge de 20 ans, il se préoccupera fortement de l'idolâtrie en Juda. Il entreprendra un effort majeur pour éliminer les hauts lieux païens, les bosquets sacrés et les images de Juda et de Jérusalem. Son opposition à l'idolâtrie était si forte qu'il ouvrira les tombes des prêtres païens et brûlera leurs ossements sur les autels païens avant de détruire ces autels.</w:t>
        <w:br/>
      </w:r>
      <w:r>
        <w:rPr>
          <w:lang w:val="fr_FR" w:bidi="fr_FR"/>
        </w:rPr>
        <w:t>Josias poursuivra son travail de réforme au-delà des frontières de Juda. Il se concentrera particulièrement sur le centre cultuel à Béthel, où Jéroboam avait instauré un faux culte. Josias y détruira l'autel et le haut lieu et brûlera les os des prêtres sur l'autel pour rendre le site impur (</w:t>
      </w:r>
      <w:r>
        <w:rPr>
          <w:lang w:val="fr_FR" w:bidi="fr_FR"/>
        </w:rPr>
        <w:t>2R 23.15–18</w:t>
      </w:r>
      <w:r>
        <w:rPr>
          <w:lang w:val="fr_FR" w:bidi="fr_FR"/>
        </w:rPr>
        <w:t xml:space="preserve">). Cela accomplira la prophétie de </w:t>
      </w:r>
      <w:r>
        <w:rPr>
          <w:lang w:val="fr_FR" w:bidi="fr_FR"/>
        </w:rPr>
        <w:t>1 Rois 13.1–3</w:t>
      </w:r>
      <w:r>
        <w:rPr>
          <w:lang w:val="fr_FR" w:bidi="fr_FR"/>
        </w:rPr>
        <w:t>. Il fera les mêmes choses dans le reste du royaume de Samarie (</w:t>
      </w:r>
      <w:r>
        <w:rPr>
          <w:lang w:val="fr_FR" w:bidi="fr_FR"/>
        </w:rPr>
        <w:t>2R 23.19–20</w:t>
      </w:r>
      <w:r>
        <w:rPr>
          <w:lang w:val="fr_FR" w:bidi="fr_FR"/>
        </w:rPr>
        <w:t>).</w:t>
        <w:br/>
      </w:r>
      <w:r>
        <w:rPr>
          <w:lang w:val="fr_FR" w:bidi="fr_FR"/>
        </w:rPr>
        <w:t>Âgé de 26 ans, Josias lancera un projet pour nettoyer et réparer le temple à Jérusalem (</w:t>
      </w:r>
      <w:r>
        <w:rPr>
          <w:lang w:val="fr_FR" w:bidi="fr_FR"/>
        </w:rPr>
        <w:t>2R 22.3</w:t>
      </w:r>
      <w:r>
        <w:rPr>
          <w:lang w:val="fr_FR" w:bidi="fr_FR"/>
        </w:rPr>
        <w:t>). Schaphan, l'assistant administratif du roi, organisera le travail, et Hilkija, le prêtre, supervisera les réparations. Pendant la restauration, Hilkija trouvera le Livre de la Loi. Sa forme et son contenu exacts ne sont pas connus aujourd'hui. Il est possible que, pendant les années difficiles sous Manassé, quelqu'un ait tenté de détruire la parole de Dieu. En tout cas, très peu de gens en Juda connaissaient les Écritures à cette époque.</w:t>
        <w:br/>
      </w:r>
      <w:r>
        <w:rPr>
          <w:lang w:val="fr_FR" w:bidi="fr_FR"/>
        </w:rPr>
        <w:t>Lorsque Schaphan lira le Livre de la Loi à Josias, le roi sera profondément troublé par les avertissements de punition pour s'être détourné de Dieu. Il enverra un groupe de fonctionnaires demander à Hulda la prophétesse ce que ces avertissements signifiaient pour Juda. Hulda répondra que le jugement de Dieu viendrait certainement sur le pays à cause des péchés du peuple. Cependant, elle dira aussi à Josias que, parce qu'il avait un cœur humble et dévoué, la punition ne se produirait pas de son vivant.</w:t>
        <w:br/>
      </w:r>
      <w:r>
        <w:rPr>
          <w:lang w:val="fr_FR" w:bidi="fr_FR"/>
        </w:rPr>
        <w:t>Le souverain rassemblera un grand groupe de dirigeants et de personnes pour qu'ils puissent entendre la lecture publique du Livre de la Loi. Ces parties de la loi expliquaient leurs responsabilités envers Dieu. Ensuite, le souverain et le peuple concluront un accord devant Dieu pour obéir à ses commandements.</w:t>
        <w:br/>
      </w:r>
      <w:r>
        <w:rPr>
          <w:lang w:val="fr_FR" w:bidi="fr_FR"/>
        </w:rPr>
        <w:t>Le roi comprenait l'importance de préserver le véritable culte du seul Dieu. Cela l'inspirera à entreprendre des efforts encore plus sérieux pour purifier le temple et la ville de Jérusalem. Il enlèvera les objets utilisés dans le culte de Baal, les chevaux et les chars que les rois précédents de Juda avaient dédiés au soleil, ainsi que le groupe d'hommes qui participaient à des actes sexuels dans le cadre du culte païen près du temple. Il détruira également les sanctuaires qui avaient été construits à l'époque de Salomon. De plus, il travaillera dur pour supprimer les sanctuaires païens et les hauts lieux dans chaque ville de Juda (</w:t>
      </w:r>
      <w:r>
        <w:rPr>
          <w:lang w:val="fr_FR" w:bidi="fr_FR"/>
        </w:rPr>
        <w:t>2R 23.4–14</w:t>
      </w:r>
      <w:r>
        <w:rPr>
          <w:lang w:val="fr_FR" w:bidi="fr_FR"/>
        </w:rPr>
        <w:t>).</w:t>
      </w:r>
    </w:p>
    <w:p>
      <w:pPr>
        <w:pStyle w:val="Heading3"/>
      </w:pPr>
      <w:r>
        <w:rPr>
          <w:lang w:val="fr_FR" w:bidi="fr_FR"/>
        </w:rPr>
        <w:t>Mort de Josias</w:t>
      </w:r>
      <w:r>
        <w:rPr>
          <w:lang w:val="fr_FR" w:bidi="fr_FR"/>
        </w:rPr>
        <w:t>La raison exacte pour laquelle Josias s'est opposé à la marche de Pharaon Néco à travers Juda n'est pas connue. Il a peut-être voulu empêcher Néco d'aider les Assyriens, ou il a peut-être voulu protéger l'indépendance de Juda. Pendant la bataille, Josias sera grièvement blessé il en mourra. Jérémie et tout le peuple le pleureront (</w:t>
      </w:r>
      <w:r>
        <w:rPr>
          <w:lang w:val="fr_FR" w:bidi="fr_FR"/>
        </w:rPr>
        <w:t>2Ch 35.25</w:t>
      </w:r>
      <w:r>
        <w:rPr>
          <w:lang w:val="fr_FR" w:bidi="fr_FR"/>
        </w:rPr>
        <w:t>). Leur chagrin était grand, car ils avaient perdu un roi pieux, et le jugement que Dieu avait retardé pendant sa vie viendrait sur la nation seulement quelques années plus tard.</w:t>
        <w:b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4"/>
        </w:numPr>
        <w:spacing w:line="240" w:lineRule="auto"/>
        <w:ind w:left="720"/>
      </w:pPr>
      <w:r>
        <w:rPr>
          <w:lang w:val="fr_FR" w:bidi="fr_FR"/>
        </w:rPr>
      </w:r>
      <w:r>
        <w:rPr>
          <w:lang w:val="fr_FR" w:bidi="fr_FR"/>
        </w:rPr>
        <w:t>Fils de Sophonie qui est retourné à Jérusalem avec d'autres Juifs après l'exil à Babylone. Son nom en hébreu est Hen (</w:t>
      </w:r>
      <w:r>
        <w:rPr>
          <w:lang w:val="fr_FR" w:bidi="fr_FR"/>
        </w:rPr>
        <w:t>Za 6.10, 14</w:t>
      </w:r>
      <w:r>
        <w:rPr>
          <w:lang w:val="fr_FR" w:bidi="fr_FR"/>
        </w:rPr>
        <w:t>).</w:t>
      </w:r>
      <w:r>
        <w:rPr>
          <w:lang w:val="fr_FR" w:bidi="fr_FR"/>
        </w:rPr>
      </w:r>
      <w:r>
        <w:rPr>
          <w:lang w:val="fr_FR" w:bidi="fr_FR"/>
        </w:rPr>
      </w:r>
    </w:p>
    <w:p>
      <w:pPr/>
      <w:r>
        <w:rPr>
          <w:lang w:val="fr_FR" w:bidi="fr_FR"/>
        </w:rPr>
      </w:r>
    </w:p>
    <w:p>
      <w:pPr>
        <w:pStyle w:val="Heading2"/>
      </w:pPr>
      <w:r>
        <w:rPr>
          <w:lang w:val="fr_FR" w:bidi="fr_FR"/>
        </w:rPr>
        <w:t>Josiphia</w:t>
      </w:r>
      <w:r>
        <w:rPr>
          <w:lang w:val="fr_FR" w:bidi="fr_FR"/>
        </w:rPr>
      </w:r>
    </w:p>
    <w:p>
      <w:pPr/>
      <w:r>
        <w:rPr>
          <w:lang w:val="fr_FR" w:bidi="fr_FR"/>
        </w:rPr>
      </w:r>
      <w:r>
        <w:rPr>
          <w:lang w:val="fr_FR" w:bidi="fr_FR"/>
        </w:rPr>
        <w:t>Père de Schelomith, chef d'une famille dont cent soixante membres ont accompagné Esdras de retour en Palestine (</w:t>
      </w:r>
      <w:r>
        <w:rPr>
          <w:lang w:val="fr_FR" w:bidi="fr_FR"/>
        </w:rPr>
        <w:t>Esd 8.10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r>
        <w:rPr>
          <w:lang w:val="fr_FR" w:bidi="fr_FR"/>
        </w:rPr>
        <w:t>Jos 1.1–9</w:t>
      </w:r>
      <w:r>
        <w:rPr>
          <w:lang w:val="fr_FR" w:bidi="fr_FR"/>
        </w:rPr>
        <w:t>) et se termine par l'enterrement de Josué, Éléazar et les ossements de Joseph (</w:t>
      </w:r>
      <w:r>
        <w:rPr>
          <w:lang w:val="fr_FR" w:bidi="fr_FR"/>
        </w:rPr>
        <w:t>24.29–33</w:t>
      </w:r>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r>
        <w:rPr>
          <w:lang w:val="fr_FR" w:bidi="fr_FR"/>
        </w:rPr>
        <w:t>24.26</w:t>
      </w:r>
      <w:r>
        <w:rPr>
          <w:lang w:val="fr_FR" w:bidi="fr_FR"/>
        </w:rPr>
        <w:t xml:space="preserve">). Cependant, cela ne s'applique qu'au renouvellement de l'alliance (chap. </w:t>
      </w:r>
      <w:r>
        <w:rPr>
          <w:lang w:val="fr_FR" w:bidi="fr_FR"/>
        </w:rPr>
        <w:t>24</w:t>
      </w:r>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r>
        <w:rPr>
          <w:lang w:val="fr_FR" w:bidi="fr_FR"/>
        </w:rPr>
        <w:t>19.47</w:t>
      </w:r>
      <w:r>
        <w:rPr>
          <w:lang w:val="fr_FR" w:bidi="fr_FR"/>
        </w:rPr>
        <w:t xml:space="preserve"> ; voir </w:t>
      </w:r>
      <w:r>
        <w:rPr>
          <w:lang w:val="fr_FR" w:bidi="fr_FR"/>
        </w:rPr>
        <w:t>Jg 18.27–31</w:t>
      </w:r>
      <w:r>
        <w:rPr>
          <w:lang w:val="fr_FR" w:bidi="fr_FR"/>
        </w:rPr>
        <w:t>), à Jérusalem en tant que ville jébusienne (</w:t>
      </w:r>
      <w:r>
        <w:rPr>
          <w:lang w:val="fr_FR" w:bidi="fr_FR"/>
        </w:rPr>
        <w:t>Jos 15.8, 63</w:t>
      </w:r>
      <w:r>
        <w:rPr>
          <w:lang w:val="fr_FR" w:bidi="fr_FR"/>
        </w:rPr>
        <w:t xml:space="preserve"> ; </w:t>
      </w:r>
      <w:r>
        <w:rPr>
          <w:lang w:val="fr_FR" w:bidi="fr_FR"/>
        </w:rPr>
        <w:t>18.16, 28</w:t>
      </w:r>
      <w:r>
        <w:rPr>
          <w:lang w:val="fr_FR" w:bidi="fr_FR"/>
        </w:rPr>
        <w:t>), à Sidon plutôt qu'à Tyr comme la ville phénicienne dominante (</w:t>
      </w:r>
      <w:r>
        <w:rPr>
          <w:lang w:val="fr_FR" w:bidi="fr_FR"/>
        </w:rPr>
        <w:t>11.8</w:t>
      </w:r>
      <w:r>
        <w:rPr>
          <w:lang w:val="fr_FR" w:bidi="fr_FR"/>
        </w:rPr>
        <w:t xml:space="preserve"> ; </w:t>
      </w:r>
      <w:r>
        <w:rPr>
          <w:lang w:val="fr_FR" w:bidi="fr_FR"/>
        </w:rPr>
        <w:t>13.4–6</w:t>
      </w:r>
      <w:r>
        <w:rPr>
          <w:lang w:val="fr_FR" w:bidi="fr_FR"/>
        </w:rPr>
        <w:t xml:space="preserve"> ; </w:t>
      </w:r>
      <w:r>
        <w:rPr>
          <w:lang w:val="fr_FR" w:bidi="fr_FR"/>
        </w:rPr>
        <w:t>19.28</w:t>
      </w:r>
      <w:r>
        <w:rPr>
          <w:lang w:val="fr_FR" w:bidi="fr_FR"/>
        </w:rPr>
        <w:t>), et aussi sur le style de témoin oculaire (</w:t>
      </w:r>
      <w:r>
        <w:rPr>
          <w:lang w:val="fr_FR" w:bidi="fr_FR"/>
        </w:rPr>
        <w:t>5.1, 6</w:t>
      </w:r>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r>
        <w:rPr>
          <w:lang w:val="fr_FR" w:bidi="fr_FR"/>
        </w:rPr>
        <w:t>Dt 7.16</w:t>
      </w:r>
      <w:r>
        <w:rPr>
          <w:lang w:val="fr_FR" w:bidi="fr_FR"/>
        </w:rPr>
        <w:t xml:space="preserve"> ; </w:t>
      </w:r>
      <w:r>
        <w:rPr>
          <w:lang w:val="fr_FR" w:bidi="fr_FR"/>
        </w:rPr>
        <w:t>20.16–18</w:t>
      </w:r>
      <w:r>
        <w:rPr>
          <w:lang w:val="fr_FR" w:bidi="fr_FR"/>
        </w:rPr>
        <w:t xml:space="preserve"> ; </w:t>
      </w:r>
      <w:r>
        <w:rPr>
          <w:lang w:val="fr_FR" w:bidi="fr_FR"/>
        </w:rPr>
        <w:t>Jos 6.21</w:t>
      </w:r>
      <w:r>
        <w:rPr>
          <w:lang w:val="fr_FR" w:bidi="fr_FR"/>
        </w:rPr>
        <w:t xml:space="preserve"> ; </w:t>
      </w:r>
      <w:r>
        <w:rPr>
          <w:lang w:val="fr_FR" w:bidi="fr_FR"/>
        </w:rPr>
        <w:t>8.24–26</w:t>
      </w:r>
      <w:r>
        <w:rPr>
          <w:lang w:val="fr_FR" w:bidi="fr_FR"/>
        </w:rPr>
        <w:t xml:space="preserve"> ; </w:t>
      </w:r>
      <w:r>
        <w:rPr>
          <w:lang w:val="fr_FR" w:bidi="fr_FR"/>
        </w:rPr>
        <w:t>10.10, 28–30, 35–42</w:t>
      </w:r>
      <w:r>
        <w:rPr>
          <w:lang w:val="fr_FR" w:bidi="fr_FR"/>
        </w:rPr>
        <w:t xml:space="preserve"> ; </w:t>
      </w:r>
      <w:r>
        <w:rPr>
          <w:lang w:val="fr_FR" w:bidi="fr_FR"/>
        </w:rPr>
        <w:t>11.11</w:t>
      </w:r>
      <w:r>
        <w:rPr>
          <w:lang w:val="fr_FR" w:bidi="fr_FR"/>
        </w:rPr>
        <w:t>). La justification pourrait résider dans le concept qu'Israël était l'instrument de jugement de Dieu sur les nations cananéennes. Cet argument est lié à la mention de la méchanceté des Cananéens (</w:t>
      </w:r>
      <w:r>
        <w:rPr>
          <w:lang w:val="fr_FR" w:bidi="fr_FR"/>
        </w:rPr>
        <w:t>Gn 15.16</w:t>
      </w:r>
      <w:r>
        <w:rPr>
          <w:lang w:val="fr_FR" w:bidi="fr_FR"/>
        </w:rPr>
        <w:t xml:space="preserve"> ; </w:t>
      </w:r>
      <w:r>
        <w:rPr>
          <w:lang w:val="fr_FR" w:bidi="fr_FR"/>
        </w:rPr>
        <w:t>Dt 7.2–5, 25–26</w:t>
      </w:r>
      <w:r>
        <w:rPr>
          <w:lang w:val="fr_FR" w:bidi="fr_FR"/>
        </w:rPr>
        <w:t xml:space="preserve"> ; </w:t>
      </w:r>
      <w:r>
        <w:rPr>
          <w:lang w:val="fr_FR" w:bidi="fr_FR"/>
        </w:rPr>
        <w:t>12.30–31</w:t>
      </w:r>
      <w:r>
        <w:rPr>
          <w:lang w:val="fr_FR" w:bidi="fr_FR"/>
        </w:rPr>
        <w:t xml:space="preserve"> ; </w:t>
      </w:r>
      <w:r>
        <w:rPr>
          <w:lang w:val="fr_FR" w:bidi="fr_FR"/>
        </w:rPr>
        <w:t>Jos 23.7</w:t>
      </w:r>
      <w:r>
        <w:rPr>
          <w:lang w:val="fr_FR" w:bidi="fr_FR"/>
        </w:rPr>
        <w:t xml:space="preserve"> ; </w:t>
      </w:r>
      <w:r>
        <w:rPr>
          <w:lang w:val="fr_FR" w:bidi="fr_FR"/>
        </w:rPr>
        <w:t>Jg 2.11</w:t>
      </w:r>
      <w:r>
        <w:rPr>
          <w:lang w:val="fr_FR" w:bidi="fr_FR"/>
        </w:rPr>
        <w:t>). Cependant, le récit canonique de la progression de la Conquête met la responsabilité sur les Cananéens. Ils ont marché et combattu contre Israël (</w:t>
      </w:r>
      <w:r>
        <w:rPr>
          <w:lang w:val="fr_FR" w:bidi="fr_FR"/>
        </w:rPr>
        <w:t>Nb 21.21–35</w:t>
      </w:r>
      <w:r>
        <w:rPr>
          <w:lang w:val="fr_FR" w:bidi="fr_FR"/>
        </w:rPr>
        <w:t xml:space="preserve"> ; </w:t>
      </w:r>
      <w:r>
        <w:rPr>
          <w:lang w:val="fr_FR" w:bidi="fr_FR"/>
        </w:rPr>
        <w:t>Jos 7.4–5</w:t>
      </w:r>
      <w:r>
        <w:rPr>
          <w:lang w:val="fr_FR" w:bidi="fr_FR"/>
        </w:rPr>
        <w:t xml:space="preserve"> ; </w:t>
      </w:r>
      <w:r>
        <w:rPr>
          <w:lang w:val="fr_FR" w:bidi="fr_FR"/>
        </w:rPr>
        <w:t>8.5, 16–17</w:t>
      </w:r>
      <w:r>
        <w:rPr>
          <w:lang w:val="fr_FR" w:bidi="fr_FR"/>
        </w:rPr>
        <w:t xml:space="preserve"> ; </w:t>
      </w:r>
      <w:r>
        <w:rPr>
          <w:lang w:val="fr_FR" w:bidi="fr_FR"/>
        </w:rPr>
        <w:t>9.1–2</w:t>
      </w:r>
      <w:r>
        <w:rPr>
          <w:lang w:val="fr_FR" w:bidi="fr_FR"/>
        </w:rPr>
        <w:t xml:space="preserve"> ; </w:t>
      </w:r>
      <w:r>
        <w:rPr>
          <w:lang w:val="fr_FR" w:bidi="fr_FR"/>
        </w:rPr>
        <w:t>10.1–6</w:t>
      </w:r>
      <w:r>
        <w:rPr>
          <w:lang w:val="fr_FR" w:bidi="fr_FR"/>
        </w:rPr>
        <w:t xml:space="preserve"> ; </w:t>
      </w:r>
      <w:r>
        <w:rPr>
          <w:lang w:val="fr_FR" w:bidi="fr_FR"/>
        </w:rPr>
        <w:t>11.1–5</w:t>
      </w:r>
      <w:r>
        <w:rPr>
          <w:lang w:val="fr_FR" w:bidi="fr_FR"/>
        </w:rPr>
        <w:t xml:space="preserve"> ; </w:t>
      </w:r>
      <w:r>
        <w:rPr>
          <w:lang w:val="fr_FR" w:bidi="fr_FR"/>
        </w:rPr>
        <w:t>24.11</w:t>
      </w:r>
      <w:r>
        <w:rPr>
          <w:lang w:val="fr_FR" w:bidi="fr_FR"/>
        </w:rPr>
        <w:t xml:space="preserve">). Par conséquent, on pourrait soutenir que dans le processus de guerre, une invitation sincère à faire la paix aurait été donnée aux rois (voir </w:t>
      </w:r>
      <w:r>
        <w:rPr>
          <w:lang w:val="fr_FR" w:bidi="fr_FR"/>
        </w:rPr>
        <w:t>Nb 21.21–22</w:t>
      </w:r>
      <w:r>
        <w:rPr>
          <w:lang w:val="fr_FR" w:bidi="fr_FR"/>
        </w:rPr>
        <w:t xml:space="preserve"> ; </w:t>
      </w:r>
      <w:r>
        <w:rPr>
          <w:lang w:val="fr_FR" w:bidi="fr_FR"/>
        </w:rPr>
        <w:t>Dt 20.10–11</w:t>
      </w:r>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r>
        <w:rPr>
          <w:lang w:val="fr_FR" w:bidi="fr_FR"/>
        </w:rPr>
        <w:t>Jos 11.20</w:t>
      </w:r>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r>
        <w:rPr>
          <w:lang w:val="fr_FR" w:bidi="fr_FR"/>
        </w:rPr>
        <w:t>Jos 10.40</w:t>
      </w:r>
      <w:r>
        <w:rPr>
          <w:lang w:val="fr_FR" w:bidi="fr_FR"/>
        </w:rPr>
        <w:t xml:space="preserve"> ; </w:t>
      </w:r>
      <w:r>
        <w:rPr>
          <w:lang w:val="fr_FR" w:bidi="fr_FR"/>
        </w:rPr>
        <w:t>11.1–3, 16–19</w:t>
      </w:r>
      <w:r>
        <w:rPr>
          <w:lang w:val="fr_FR" w:bidi="fr_FR"/>
        </w:rPr>
        <w:t>), ne correspond pas au tableau d'ensemble du livre. Le livre présente une description réaliste des zones qui devaient encore être conquises (</w:t>
      </w:r>
      <w:r>
        <w:rPr>
          <w:lang w:val="fr_FR" w:bidi="fr_FR"/>
        </w:rPr>
        <w:t>13.1–7</w:t>
      </w:r>
      <w:r>
        <w:rPr>
          <w:lang w:val="fr_FR" w:bidi="fr_FR"/>
        </w:rPr>
        <w:t xml:space="preserve">) et de la force militaire de la population indigène (voir </w:t>
      </w:r>
      <w:r>
        <w:rPr>
          <w:lang w:val="fr_FR" w:bidi="fr_FR"/>
        </w:rPr>
        <w:t>13.13</w:t>
      </w:r>
      <w:r>
        <w:rPr>
          <w:lang w:val="fr_FR" w:bidi="fr_FR"/>
        </w:rPr>
        <w:t xml:space="preserve"> ; </w:t>
      </w:r>
      <w:r>
        <w:rPr>
          <w:lang w:val="fr_FR" w:bidi="fr_FR"/>
        </w:rPr>
        <w:t>15.63</w:t>
      </w:r>
      <w:r>
        <w:rPr>
          <w:lang w:val="fr_FR" w:bidi="fr_FR"/>
        </w:rPr>
        <w:t xml:space="preserve"> ; </w:t>
      </w:r>
      <w:r>
        <w:rPr>
          <w:lang w:val="fr_FR" w:bidi="fr_FR"/>
        </w:rPr>
        <w:t>16.10</w:t>
      </w:r>
      <w:r>
        <w:rPr>
          <w:lang w:val="fr_FR" w:bidi="fr_FR"/>
        </w:rPr>
        <w:t xml:space="preserve"> ; </w:t>
      </w:r>
      <w:r>
        <w:rPr>
          <w:lang w:val="fr_FR" w:bidi="fr_FR"/>
        </w:rPr>
        <w:t>17.12–18</w:t>
      </w:r>
      <w:r>
        <w:rPr>
          <w:lang w:val="fr_FR" w:bidi="fr_FR"/>
        </w:rPr>
        <w:t xml:space="preserve"> ; </w:t>
      </w:r>
      <w:r>
        <w:rPr>
          <w:lang w:val="fr_FR" w:bidi="fr_FR"/>
        </w:rPr>
        <w:t>19.47</w:t>
      </w:r>
      <w:r>
        <w:rPr>
          <w:lang w:val="fr_FR" w:bidi="fr_FR"/>
        </w:rPr>
        <w:t>). De plus, Josué promet que le Seigneur continuerait d'aider Israël à occuper le pays, au fur et à mesure que sa population et ses besoins se développaient (</w:t>
      </w:r>
      <w:r>
        <w:rPr>
          <w:lang w:val="fr_FR" w:bidi="fr_FR"/>
        </w:rPr>
        <w:t>23.5</w:t>
      </w:r>
      <w:r>
        <w:rPr>
          <w:lang w:val="fr_FR" w:bidi="fr_FR"/>
        </w:rPr>
        <w:t xml:space="preserve">). L'occupation de Canaan s'est faite en deux étapes : conquête et occupation progressive (voir </w:t>
      </w:r>
      <w:r>
        <w:rPr>
          <w:lang w:val="fr_FR" w:bidi="fr_FR"/>
        </w:rPr>
        <w:t>Ex 23.29–30</w:t>
      </w:r>
      <w:r>
        <w:rPr>
          <w:lang w:val="fr_FR" w:bidi="fr_FR"/>
        </w:rPr>
        <w:t xml:space="preserve"> ; </w:t>
      </w:r>
      <w:r>
        <w:rPr>
          <w:lang w:val="fr_FR" w:bidi="fr_FR"/>
        </w:rPr>
        <w:t>Dt 7.22</w:t>
      </w:r>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r>
        <w:rPr>
          <w:lang w:val="fr_FR" w:bidi="fr_FR"/>
        </w:rPr>
        <w:t>1.1–12.24</w:t>
      </w:r>
    </w:p>
    <w:p>
      <w:pPr/>
      <w:r>
        <w:rPr>
          <w:lang w:val="fr_FR" w:bidi="fr_FR"/>
        </w:rPr>
      </w:r>
      <w:r>
        <w:rPr>
          <w:lang w:val="fr_FR" w:bidi="fr_FR"/>
        </w:rPr>
        <w:t xml:space="preserve">Le Mandat du Seigneur confié à Josué, </w:t>
      </w:r>
      <w:r>
        <w:rPr>
          <w:lang w:val="fr_FR" w:bidi="fr_FR"/>
        </w:rPr>
        <w:t>1.1–9</w:t>
      </w:r>
    </w:p>
    <w:p>
      <w:pPr/>
      <w:r>
        <w:rPr>
          <w:lang w:val="fr_FR" w:bidi="fr_FR"/>
        </w:rPr>
      </w:r>
      <w:r>
        <w:rPr>
          <w:lang w:val="fr_FR" w:bidi="fr_FR"/>
        </w:rPr>
        <w:t>Avec la mort de Moïse (</w:t>
      </w:r>
      <w:r>
        <w:rPr>
          <w:lang w:val="fr_FR" w:bidi="fr_FR"/>
        </w:rPr>
        <w:t>Jos 1.1</w:t>
      </w:r>
      <w:r>
        <w:rPr>
          <w:lang w:val="fr_FR" w:bidi="fr_FR"/>
        </w:rPr>
        <w:t>), le Seigneur lui-même confirme l'ordination de Josué par Moïse (</w:t>
      </w:r>
      <w:r>
        <w:rPr>
          <w:lang w:val="fr_FR" w:bidi="fr_FR"/>
        </w:rPr>
        <w:t>Dt 34.9</w:t>
      </w:r>
      <w:r>
        <w:rPr>
          <w:lang w:val="fr_FR" w:bidi="fr_FR"/>
        </w:rPr>
        <w:t>). Il lui confie le leadership dans la conquête de Canaan (</w:t>
      </w:r>
      <w:r>
        <w:rPr>
          <w:lang w:val="fr_FR" w:bidi="fr_FR"/>
        </w:rPr>
        <w:t>Jos 1.2–3</w:t>
      </w:r>
      <w:r>
        <w:rPr>
          <w:lang w:val="fr_FR" w:bidi="fr_FR"/>
        </w:rPr>
        <w:t xml:space="preserve">), définit les frontières géographiques du pays (v. </w:t>
      </w:r>
      <w:r>
        <w:rPr>
          <w:lang w:val="fr_FR" w:bidi="fr_FR"/>
        </w:rPr>
        <w:t>4</w:t>
      </w:r>
      <w:r>
        <w:rPr>
          <w:lang w:val="fr_FR" w:bidi="fr_FR"/>
        </w:rPr>
        <w:t xml:space="preserve">), l'encourage en lui promettant sa présence continue (v. </w:t>
      </w:r>
      <w:r>
        <w:rPr>
          <w:lang w:val="fr_FR" w:bidi="fr_FR"/>
        </w:rPr>
        <w:t>5, 9</w:t>
      </w:r>
      <w:r>
        <w:rPr>
          <w:lang w:val="fr_FR" w:bidi="fr_FR"/>
        </w:rPr>
        <w:t xml:space="preserve">), et s'attend à ce qu'il suive dévotement « la loi de Moïse » (c'est-à-dire, la loi donnée dans le Deutéronome ; voir </w:t>
      </w:r>
      <w:r>
        <w:rPr>
          <w:lang w:val="fr_FR" w:bidi="fr_FR"/>
        </w:rPr>
        <w:t>Dt 31.9, 24–26</w:t>
      </w:r>
      <w:r>
        <w:rPr>
          <w:lang w:val="fr_FR" w:bidi="fr_FR"/>
        </w:rPr>
        <w:t xml:space="preserve"> ; </w:t>
      </w:r>
      <w:r>
        <w:rPr>
          <w:lang w:val="fr_FR" w:bidi="fr_FR"/>
        </w:rPr>
        <w:t>Jos 23.6</w:t>
      </w:r>
      <w:r>
        <w:rPr>
          <w:lang w:val="fr_FR" w:bidi="fr_FR"/>
        </w:rPr>
        <w:t>), afin qu'il réussisse dans sa mission (</w:t>
      </w:r>
      <w:r>
        <w:rPr>
          <w:lang w:val="fr_FR" w:bidi="fr_FR"/>
        </w:rPr>
        <w:t>1.7–8</w:t>
      </w:r>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r>
        <w:rPr>
          <w:lang w:val="fr_FR" w:bidi="fr_FR"/>
        </w:rPr>
        <w:t>1.10–5.12</w:t>
      </w:r>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r>
        <w:rPr>
          <w:lang w:val="fr_FR" w:bidi="fr_FR"/>
        </w:rPr>
        <w:t>1.13–15</w:t>
      </w:r>
      <w:r>
        <w:rPr>
          <w:lang w:val="fr_FR" w:bidi="fr_FR"/>
        </w:rPr>
        <w:t xml:space="preserve"> ; voir </w:t>
      </w:r>
      <w:r>
        <w:rPr>
          <w:lang w:val="fr_FR" w:bidi="fr_FR"/>
        </w:rPr>
        <w:t>Nb 32.20–27</w:t>
      </w:r>
      <w:r>
        <w:rPr>
          <w:lang w:val="fr_FR" w:bidi="fr_FR"/>
        </w:rPr>
        <w:t>). Elles se soumettent à l'autorité de Josué comme à celle de Moïse (</w:t>
      </w:r>
      <w:r>
        <w:rPr>
          <w:lang w:val="fr_FR" w:bidi="fr_FR"/>
        </w:rPr>
        <w:t>Jos 1.16–18</w:t>
      </w:r>
      <w:r>
        <w:rPr>
          <w:lang w:val="fr_FR" w:bidi="fr_FR"/>
        </w:rPr>
        <w:t xml:space="preserve">). Il démontre son leadership militaire en envoyant les deux espions à Jéricho (chap. </w:t>
      </w:r>
      <w:r>
        <w:rPr>
          <w:lang w:val="fr_FR" w:bidi="fr_FR"/>
        </w:rPr>
        <w:t>2</w:t>
      </w:r>
      <w:r>
        <w:rPr>
          <w:lang w:val="fr_FR" w:bidi="fr_FR"/>
        </w:rPr>
        <w:t>). Son autorité est acceptée par les prêtres (</w:t>
      </w:r>
      <w:r>
        <w:rPr>
          <w:lang w:val="fr_FR" w:bidi="fr_FR"/>
        </w:rPr>
        <w:t>3.6</w:t>
      </w:r>
      <w:r>
        <w:rPr>
          <w:lang w:val="fr_FR" w:bidi="fr_FR"/>
        </w:rPr>
        <w:t xml:space="preserve"> ; </w:t>
      </w:r>
      <w:r>
        <w:rPr>
          <w:lang w:val="fr_FR" w:bidi="fr_FR"/>
        </w:rPr>
        <w:t>4.10</w:t>
      </w:r>
      <w:r>
        <w:rPr>
          <w:lang w:val="fr_FR" w:bidi="fr_FR"/>
        </w:rPr>
        <w:t>) et le peuple (</w:t>
      </w:r>
      <w:r>
        <w:rPr>
          <w:lang w:val="fr_FR" w:bidi="fr_FR"/>
        </w:rPr>
        <w:t>3.5–9</w:t>
      </w:r>
      <w:r>
        <w:rPr>
          <w:lang w:val="fr_FR" w:bidi="fr_FR"/>
        </w:rPr>
        <w:t>) alors qu'ils traversent le Jourdain. La traversée du Jourdain marque la reconnaissance publique de Josué en tant que chef, à l'instar de Moïse (</w:t>
      </w:r>
      <w:r>
        <w:rPr>
          <w:lang w:val="fr_FR" w:bidi="fr_FR"/>
        </w:rPr>
        <w:t>4.14</w:t>
      </w:r>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r>
        <w:rPr>
          <w:lang w:val="fr_FR" w:bidi="fr_FR"/>
        </w:rPr>
        <w:t>2.10–11</w:t>
      </w:r>
      <w:r>
        <w:rPr>
          <w:lang w:val="fr_FR" w:bidi="fr_FR"/>
        </w:rPr>
        <w:t xml:space="preserve">) et ont réagi avec une grande peur (voir </w:t>
      </w:r>
      <w:r>
        <w:rPr>
          <w:lang w:val="fr_FR" w:bidi="fr_FR"/>
        </w:rPr>
        <w:t>Ex 15.15</w:t>
      </w:r>
      <w:r>
        <w:rPr>
          <w:lang w:val="fr_FR" w:bidi="fr_FR"/>
        </w:rPr>
        <w:t xml:space="preserve"> ; </w:t>
      </w:r>
      <w:r>
        <w:rPr>
          <w:lang w:val="fr_FR" w:bidi="fr_FR"/>
        </w:rPr>
        <w:t>23.27–28</w:t>
      </w:r>
      <w:r>
        <w:rPr>
          <w:lang w:val="fr_FR" w:bidi="fr_FR"/>
        </w:rPr>
        <w:t xml:space="preserve"> ; </w:t>
      </w:r>
      <w:r>
        <w:rPr>
          <w:lang w:val="fr_FR" w:bidi="fr_FR"/>
        </w:rPr>
        <w:t>Dt 2.25</w:t>
      </w:r>
      <w:r>
        <w:rPr>
          <w:lang w:val="fr_FR" w:bidi="fr_FR"/>
        </w:rPr>
        <w:t xml:space="preserve"> ; </w:t>
      </w:r>
      <w:r>
        <w:rPr>
          <w:lang w:val="fr_FR" w:bidi="fr_FR"/>
        </w:rPr>
        <w:t>7.23</w:t>
      </w:r>
      <w:r>
        <w:rPr>
          <w:lang w:val="fr_FR" w:bidi="fr_FR"/>
        </w:rPr>
        <w:t xml:space="preserve"> ; </w:t>
      </w:r>
      <w:r>
        <w:rPr>
          <w:lang w:val="fr_FR" w:bidi="fr_FR"/>
        </w:rPr>
        <w:t>11.25</w:t>
      </w:r>
      <w:r>
        <w:rPr>
          <w:lang w:val="fr_FR" w:bidi="fr_FR"/>
        </w:rPr>
        <w:t xml:space="preserve"> ; </w:t>
      </w:r>
      <w:r>
        <w:rPr>
          <w:lang w:val="fr_FR" w:bidi="fr_FR"/>
        </w:rPr>
        <w:t>32.30</w:t>
      </w:r>
      <w:r>
        <w:rPr>
          <w:lang w:val="fr_FR" w:bidi="fr_FR"/>
        </w:rPr>
        <w:t>). L'expression de foi de Rahab envers le Dieu d'Israël (</w:t>
      </w:r>
      <w:r>
        <w:rPr>
          <w:lang w:val="fr_FR" w:bidi="fr_FR"/>
        </w:rPr>
        <w:t>2.11</w:t>
      </w:r>
      <w:r>
        <w:rPr>
          <w:lang w:val="fr_FR" w:bidi="fr_FR"/>
        </w:rPr>
        <w:t>) anticipe l'inclusion des Gentils dans la communauté de l'alliance, comme promis aux patriarches (</w:t>
      </w:r>
      <w:r>
        <w:rPr>
          <w:lang w:val="fr_FR" w:bidi="fr_FR"/>
        </w:rPr>
        <w:t>Gn 12.3</w:t>
      </w:r>
      <w:r>
        <w:rPr>
          <w:lang w:val="fr_FR" w:bidi="fr_FR"/>
        </w:rPr>
        <w:t>). Par la foi, Rahab est incluse dans l'alliance et sera richement récompensée par l'inclusion de son nom dans la lignée de Jésus (</w:t>
      </w:r>
      <w:r>
        <w:rPr>
          <w:lang w:val="fr_FR" w:bidi="fr_FR"/>
        </w:rPr>
        <w:t>Mt 1.5</w:t>
      </w:r>
      <w:r>
        <w:rPr>
          <w:lang w:val="fr_FR" w:bidi="fr_FR"/>
        </w:rPr>
        <w:t>).</w:t>
      </w:r>
    </w:p>
    <w:p>
      <w:pPr/>
      <w:r>
        <w:rPr>
          <w:lang w:val="fr_FR" w:bidi="fr_FR"/>
        </w:rPr>
      </w:r>
      <w:r>
        <w:rPr>
          <w:lang w:val="fr_FR" w:bidi="fr_FR"/>
        </w:rPr>
        <w:t>Les Israélites traversent le Jourdain, sachant que la crainte de Dieu était tombée sur les Cananéens (</w:t>
      </w:r>
      <w:r>
        <w:rPr>
          <w:lang w:val="fr_FR" w:bidi="fr_FR"/>
        </w:rPr>
        <w:t>Jos 2.24</w:t>
      </w:r>
      <w:r>
        <w:rPr>
          <w:lang w:val="fr_FR" w:bidi="fr_FR"/>
        </w:rPr>
        <w:t>). Cependant, ils reçoivent également l'instruction de montrer leur révérence pour le Seigneur en gardant une distance de sécurité entre eux et l'arche de l'alliance (</w:t>
      </w:r>
      <w:r>
        <w:rPr>
          <w:lang w:val="fr_FR" w:bidi="fr_FR"/>
        </w:rPr>
        <w:t>3.4</w:t>
      </w:r>
      <w:r>
        <w:rPr>
          <w:lang w:val="fr_FR" w:bidi="fr_FR"/>
        </w:rPr>
        <w:t xml:space="preserve">) et en se consacrant eux-mêmes (v </w:t>
      </w:r>
      <w:r>
        <w:rPr>
          <w:lang w:val="fr_FR" w:bidi="fr_FR"/>
        </w:rPr>
        <w:t>5</w:t>
      </w:r>
      <w:r>
        <w:rPr>
          <w:lang w:val="fr_FR" w:bidi="fr_FR"/>
        </w:rPr>
        <w:t xml:space="preserve">). Le « Dieu vivant » était parmi eux et exigeait sainteté et révérence de la part de son peuple (v. </w:t>
      </w:r>
      <w:r>
        <w:rPr>
          <w:lang w:val="fr_FR" w:bidi="fr_FR"/>
        </w:rPr>
        <w:t>10</w:t>
      </w:r>
      <w:r>
        <w:rPr>
          <w:lang w:val="fr_FR" w:bidi="fr_FR"/>
        </w:rPr>
        <w:t xml:space="preserve">). En retour, il démontrerait sa loyauté à travers le passage miraculeux à travers le Jourdain (v. </w:t>
      </w:r>
      <w:r>
        <w:rPr>
          <w:lang w:val="fr_FR" w:bidi="fr_FR"/>
        </w:rPr>
        <w:t>13</w:t>
      </w:r>
      <w:r>
        <w:rPr>
          <w:lang w:val="fr_FR" w:bidi="fr_FR"/>
        </w:rPr>
        <w:t>) et la conquête du pays (</w:t>
      </w:r>
      <w:r>
        <w:rPr>
          <w:lang w:val="fr_FR" w:bidi="fr_FR"/>
        </w:rPr>
        <w:t>3.10</w:t>
      </w:r>
      <w:r>
        <w:rPr>
          <w:lang w:val="fr_FR" w:bidi="fr_FR"/>
        </w:rPr>
        <w:t>). Après que les tribus aient traversé la rivière (</w:t>
      </w:r>
      <w:r>
        <w:rPr>
          <w:lang w:val="fr_FR" w:bidi="fr_FR"/>
        </w:rPr>
        <w:t>4.1</w:t>
      </w:r>
      <w:r>
        <w:rPr>
          <w:lang w:val="fr_FR" w:bidi="fr_FR"/>
        </w:rPr>
        <w:t xml:space="preserve">), chaque chef des douze tribus prendra une pierre du lit asséché de la rivière et érigera un mémorial à Guilgal (v. </w:t>
      </w:r>
      <w:r>
        <w:rPr>
          <w:lang w:val="fr_FR" w:bidi="fr_FR"/>
        </w:rPr>
        <w:t>1–9, 20</w:t>
      </w:r>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r>
        <w:rPr>
          <w:lang w:val="fr_FR" w:bidi="fr_FR"/>
        </w:rPr>
        <w:t>21–24</w:t>
      </w:r>
      <w:r>
        <w:rPr>
          <w:lang w:val="fr_FR" w:bidi="fr_FR"/>
        </w:rPr>
        <w:t xml:space="preserve">) étaient ainsi encouragées car la crainte de Dieu tomberait sur tous les peuples du pays (v. </w:t>
      </w:r>
      <w:r>
        <w:rPr>
          <w:lang w:val="fr_FR" w:bidi="fr_FR"/>
        </w:rPr>
        <w:t>24</w:t>
      </w:r>
      <w:r>
        <w:rPr>
          <w:lang w:val="fr_FR" w:bidi="fr_FR"/>
        </w:rPr>
        <w:t>).</w:t>
      </w:r>
    </w:p>
    <w:p>
      <w:pPr/>
      <w:r>
        <w:rPr>
          <w:lang w:val="fr_FR" w:bidi="fr_FR"/>
        </w:rPr>
      </w:r>
      <w:r>
        <w:rPr>
          <w:lang w:val="fr_FR" w:bidi="fr_FR"/>
        </w:rPr>
        <w:t>La consécration avant la conquête de Jéricho est également symbolisée par l'acte de la circoncision (</w:t>
      </w:r>
      <w:r>
        <w:rPr>
          <w:lang w:val="fr_FR" w:bidi="fr_FR"/>
        </w:rPr>
        <w:t>5.1–9</w:t>
      </w:r>
      <w:r>
        <w:rPr>
          <w:lang w:val="fr_FR" w:bidi="fr_FR"/>
        </w:rPr>
        <w:t xml:space="preserve">) et par la célébration de la Pâque (v. </w:t>
      </w:r>
      <w:r>
        <w:rPr>
          <w:lang w:val="fr_FR" w:bidi="fr_FR"/>
        </w:rPr>
        <w:t>10–12</w:t>
      </w:r>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r>
        <w:rPr>
          <w:lang w:val="fr_FR" w:bidi="fr_FR"/>
        </w:rPr>
        <w:t>Dt 4.4–14</w:t>
      </w:r>
      <w:r>
        <w:rPr>
          <w:lang w:val="fr_FR" w:bidi="fr_FR"/>
        </w:rPr>
        <w:t xml:space="preserve"> ; </w:t>
      </w:r>
      <w:r>
        <w:rPr>
          <w:lang w:val="fr_FR" w:bidi="fr_FR"/>
        </w:rPr>
        <w:t>6.1–5</w:t>
      </w:r>
      <w:r>
        <w:rPr>
          <w:lang w:val="fr_FR" w:bidi="fr_FR"/>
        </w:rPr>
        <w:t>). La nouvelle génération servira le Seigneur tant que Josué et les anciens étaient vivants (</w:t>
      </w:r>
      <w:r>
        <w:rPr>
          <w:lang w:val="fr_FR" w:bidi="fr_FR"/>
        </w:rPr>
        <w:t>Jos 24.31</w:t>
      </w:r>
      <w:r>
        <w:rPr>
          <w:lang w:val="fr_FR" w:bidi="fr_FR"/>
        </w:rPr>
        <w:t>). La circoncision physique, négligée pendant le voyage dans le désert (</w:t>
      </w:r>
      <w:r>
        <w:rPr>
          <w:lang w:val="fr_FR" w:bidi="fr_FR"/>
        </w:rPr>
        <w:t>5.5</w:t>
      </w:r>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r>
        <w:rPr>
          <w:lang w:val="fr_FR" w:bidi="fr_FR"/>
        </w:rPr>
        <w:t>9</w:t>
      </w:r>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r>
        <w:rPr>
          <w:lang w:val="fr_FR" w:bidi="fr_FR"/>
        </w:rPr>
        <w:t>11–12</w:t>
      </w:r>
      <w:r>
        <w:rPr>
          <w:lang w:val="fr_FR" w:bidi="fr_FR"/>
        </w:rPr>
        <w:t>).</w:t>
      </w:r>
    </w:p>
    <w:p>
      <w:pPr/>
      <w:r>
        <w:rPr>
          <w:lang w:val="fr_FR" w:bidi="fr_FR"/>
        </w:rPr>
      </w:r>
      <w:r>
        <w:rPr>
          <w:lang w:val="fr_FR" w:bidi="fr_FR"/>
        </w:rPr>
        <w:t xml:space="preserve">Conquête de Jéricho, </w:t>
      </w:r>
      <w:r>
        <w:rPr>
          <w:lang w:val="fr_FR" w:bidi="fr_FR"/>
        </w:rPr>
        <w:t>5.13–6.27</w:t>
      </w:r>
    </w:p>
    <w:p>
      <w:pPr/>
      <w:r>
        <w:rPr>
          <w:lang w:val="fr_FR" w:bidi="fr_FR"/>
        </w:rPr>
      </w:r>
      <w:r>
        <w:rPr>
          <w:lang w:val="fr_FR" w:bidi="fr_FR"/>
        </w:rPr>
        <w:t>La victoire appartient au Seigneur. Voilà le message avec lequel commence la bataille de Jéricho. Le Dieu saint qui était apparu à Moïse dans le buisson ardent (</w:t>
      </w:r>
      <w:r>
        <w:rPr>
          <w:lang w:val="fr_FR" w:bidi="fr_FR"/>
        </w:rPr>
        <w:t>Ex 3.2–4.17</w:t>
      </w:r>
      <w:r>
        <w:rPr>
          <w:lang w:val="fr_FR" w:bidi="fr_FR"/>
        </w:rPr>
        <w:t>) apparaît à Josué en tant que commandant de l'armée du Seigneur (</w:t>
      </w:r>
      <w:r>
        <w:rPr>
          <w:lang w:val="fr_FR" w:bidi="fr_FR"/>
        </w:rPr>
        <w:t>Jos 5.14–15</w:t>
      </w:r>
      <w:r>
        <w:rPr>
          <w:lang w:val="fr_FR" w:bidi="fr_FR"/>
        </w:rPr>
        <w:t>) avec un message de la part du Seigneur (</w:t>
      </w:r>
      <w:r>
        <w:rPr>
          <w:lang w:val="fr_FR" w:bidi="fr_FR"/>
        </w:rPr>
        <w:t>6.2</w:t>
      </w:r>
      <w:r>
        <w:rPr>
          <w:lang w:val="fr_FR" w:bidi="fr_FR"/>
        </w:rPr>
        <w:t xml:space="preserve">). La ville de Jéricho tombera sans siège ni bataille. La réponse d'Israël à la préparation de Jéricho pour la guerre (voir </w:t>
      </w:r>
      <w:r>
        <w:rPr>
          <w:lang w:val="fr_FR" w:bidi="fr_FR"/>
        </w:rPr>
        <w:t>24.11</w:t>
      </w:r>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r>
        <w:rPr>
          <w:lang w:val="fr_FR" w:bidi="fr_FR"/>
        </w:rPr>
        <w:t>6.17</w:t>
      </w:r>
      <w:r>
        <w:rPr>
          <w:lang w:val="fr_FR" w:bidi="fr_FR"/>
        </w:rPr>
        <w:t xml:space="preserve">). Le Seigneur honorera le vœu fait à Rahab par les espions, de sorte qu'elle et sa famille seront gardées en vie (v. </w:t>
      </w:r>
      <w:r>
        <w:rPr>
          <w:lang w:val="fr_FR" w:bidi="fr_FR"/>
        </w:rPr>
        <w:t>17, 25</w:t>
      </w:r>
      <w:r>
        <w:rPr>
          <w:lang w:val="fr_FR" w:bidi="fr_FR"/>
        </w:rPr>
        <w:t xml:space="preserve">), bien qu'elles soient temporairement placées à l'extérieur du camp (v. </w:t>
      </w:r>
      <w:r>
        <w:rPr>
          <w:lang w:val="fr_FR" w:bidi="fr_FR"/>
        </w:rPr>
        <w:t>23</w:t>
      </w:r>
      <w:r>
        <w:rPr>
          <w:lang w:val="fr_FR" w:bidi="fr_FR"/>
        </w:rPr>
        <w:t xml:space="preserve">). Les métaux précieux seront placés dans le trésor (v. </w:t>
      </w:r>
      <w:r>
        <w:rPr>
          <w:lang w:val="fr_FR" w:bidi="fr_FR"/>
        </w:rPr>
        <w:t>19, 24</w:t>
      </w:r>
      <w:r>
        <w:rPr>
          <w:lang w:val="fr_FR" w:bidi="fr_FR"/>
        </w:rPr>
        <w:t xml:space="preserve">), tandis que tout le reste sera brûlé par le feu (v. </w:t>
      </w:r>
      <w:r>
        <w:rPr>
          <w:lang w:val="fr_FR" w:bidi="fr_FR"/>
        </w:rPr>
        <w:t>24</w:t>
      </w:r>
      <w:r>
        <w:rPr>
          <w:lang w:val="fr_FR" w:bidi="fr_FR"/>
        </w:rPr>
        <w:t xml:space="preserve">). Rien ne devait être pris pour un gain personnel ; sinon le jugement de Dieu reposerait sur Israël (v. </w:t>
      </w:r>
      <w:r>
        <w:rPr>
          <w:lang w:val="fr_FR" w:bidi="fr_FR"/>
        </w:rPr>
        <w:t>18</w:t>
      </w:r>
      <w:r>
        <w:rPr>
          <w:lang w:val="fr_FR" w:bidi="fr_FR"/>
        </w:rPr>
        <w:t>). Afin de souligner la propriété absolue de Jéricho par Dieu, Josué prononcera une malédiction sur quiconque tenterait de reconstruire la ville (</w:t>
      </w:r>
      <w:r>
        <w:rPr>
          <w:lang w:val="fr_FR" w:bidi="fr_FR"/>
        </w:rPr>
        <w:t>6.26</w:t>
      </w:r>
      <w:r>
        <w:rPr>
          <w:lang w:val="fr_FR" w:bidi="fr_FR"/>
        </w:rPr>
        <w:t xml:space="preserve"> ; voir </w:t>
      </w:r>
      <w:r>
        <w:rPr>
          <w:lang w:val="fr_FR" w:bidi="fr_FR"/>
        </w:rPr>
        <w:t>1R 16.34</w:t>
      </w:r>
      <w:r>
        <w:rPr>
          <w:lang w:val="fr_FR" w:bidi="fr_FR"/>
        </w:rPr>
        <w:t>). Les rumeurs de la destruction de Jéricho se répandent, et les peuples de Canaan savaient que le Seigneur était avec Josué (</w:t>
      </w:r>
      <w:r>
        <w:rPr>
          <w:lang w:val="fr_FR" w:bidi="fr_FR"/>
        </w:rPr>
        <w:t>Jos 6.27</w:t>
      </w:r>
      <w:r>
        <w:rPr>
          <w:lang w:val="fr_FR" w:bidi="fr_FR"/>
        </w:rPr>
        <w:t xml:space="preserve"> ; voir </w:t>
      </w:r>
      <w:r>
        <w:rPr>
          <w:lang w:val="fr_FR" w:bidi="fr_FR"/>
        </w:rPr>
        <w:t>1.5, 9</w:t>
      </w:r>
      <w:r>
        <w:rPr>
          <w:lang w:val="fr_FR" w:bidi="fr_FR"/>
        </w:rPr>
        <w:t>).</w:t>
      </w:r>
    </w:p>
    <w:p>
      <w:pPr/>
      <w:r>
        <w:rPr>
          <w:lang w:val="fr_FR" w:bidi="fr_FR"/>
        </w:rPr>
      </w:r>
      <w:r>
        <w:rPr>
          <w:lang w:val="fr_FR" w:bidi="fr_FR"/>
        </w:rPr>
        <w:t xml:space="preserve">Tragédie et triomphe à Aï, </w:t>
      </w:r>
      <w:r>
        <w:rPr>
          <w:lang w:val="fr_FR" w:bidi="fr_FR"/>
        </w:rPr>
        <w:t>7.1–8.29</w:t>
      </w:r>
    </w:p>
    <w:p>
      <w:pPr/>
      <w:r>
        <w:rPr>
          <w:lang w:val="fr_FR" w:bidi="fr_FR"/>
        </w:rPr>
      </w:r>
      <w:r>
        <w:rPr>
          <w:lang w:val="fr_FR" w:bidi="fr_FR"/>
        </w:rPr>
        <w:t>La victoire sera de courte durée car Acan défiera l'interdiction de Dieu, prenant certains des objets, les cachant dans le sol sous sa tente (</w:t>
      </w:r>
      <w:r>
        <w:rPr>
          <w:lang w:val="fr_FR" w:bidi="fr_FR"/>
        </w:rPr>
        <w:t>7.21</w:t>
      </w:r>
      <w:r>
        <w:rPr>
          <w:lang w:val="fr_FR" w:bidi="fr_FR"/>
        </w:rPr>
        <w:t xml:space="preserve">), et attirant la colère de Dieu sur tout Israël (v. </w:t>
      </w:r>
      <w:r>
        <w:rPr>
          <w:lang w:val="fr_FR" w:bidi="fr_FR"/>
        </w:rPr>
        <w:t>1</w:t>
      </w:r>
      <w:r>
        <w:rPr>
          <w:lang w:val="fr_FR" w:bidi="fr_FR"/>
        </w:rPr>
        <w:t xml:space="preserve">). Israël sera stupéfait par sa défaite à Aï (v. </w:t>
      </w:r>
      <w:r>
        <w:rPr>
          <w:lang w:val="fr_FR" w:bidi="fr_FR"/>
        </w:rPr>
        <w:t>2–5</w:t>
      </w:r>
      <w:r>
        <w:rPr>
          <w:lang w:val="fr_FR" w:bidi="fr_FR"/>
        </w:rPr>
        <w:t xml:space="preserve">). Josué et les anciens réagiront à la catastrophe en jeûnant et en se lamentant (v. </w:t>
      </w:r>
      <w:r>
        <w:rPr>
          <w:lang w:val="fr_FR" w:bidi="fr_FR"/>
        </w:rPr>
        <w:t>6–9</w:t>
      </w:r>
      <w:r>
        <w:rPr>
          <w:lang w:val="fr_FR" w:bidi="fr_FR"/>
        </w:rPr>
        <w:t xml:space="preserve">). Quel contraste entre les rapports de victoire répandus à travers le pays et le cri angoissé du serviteur de Dieu, craignant que les Cananéens ne rassemblent leurs forces et n'anéantissent Israël (v. </w:t>
      </w:r>
      <w:r>
        <w:rPr>
          <w:lang w:val="fr_FR" w:bidi="fr_FR"/>
        </w:rPr>
        <w:t>9</w:t>
      </w:r>
      <w:r>
        <w:rPr>
          <w:lang w:val="fr_FR" w:bidi="fr_FR"/>
        </w:rPr>
        <w:t xml:space="preserve">). Ce n'est qu'après que le peuple se soit consacré (v. </w:t>
      </w:r>
      <w:r>
        <w:rPr>
          <w:lang w:val="fr_FR" w:bidi="fr_FR"/>
        </w:rPr>
        <w:t>13</w:t>
      </w:r>
      <w:r>
        <w:rPr>
          <w:lang w:val="fr_FR" w:bidi="fr_FR"/>
        </w:rPr>
        <w:t xml:space="preserve">) et qu'Acan ait été exposé et sa mémoire effacée (vv </w:t>
      </w:r>
      <w:r>
        <w:rPr>
          <w:lang w:val="fr_FR" w:bidi="fr_FR"/>
        </w:rPr>
        <w:t>25b-26</w:t>
      </w:r>
      <w:r>
        <w:rPr>
          <w:lang w:val="fr_FR" w:bidi="fr_FR"/>
        </w:rPr>
        <w:t>) qu'ils pourront renouveler l'attaque sur Aï, forts de la promesse de la présence et de la victoire de Dieu (</w:t>
      </w:r>
      <w:r>
        <w:rPr>
          <w:lang w:val="fr_FR" w:bidi="fr_FR"/>
        </w:rPr>
        <w:t>8.1–2</w:t>
      </w:r>
      <w:r>
        <w:rPr>
          <w:lang w:val="fr_FR" w:bidi="fr_FR"/>
        </w:rPr>
        <w:t xml:space="preserve">). Aï sera également prise (v. </w:t>
      </w:r>
      <w:r>
        <w:rPr>
          <w:lang w:val="fr_FR" w:bidi="fr_FR"/>
        </w:rPr>
        <w:t>3–19</w:t>
      </w:r>
      <w:r>
        <w:rPr>
          <w:lang w:val="fr_FR" w:bidi="fr_FR"/>
        </w:rPr>
        <w:t xml:space="preserve">) et la population maudite (v. </w:t>
      </w:r>
      <w:r>
        <w:rPr>
          <w:lang w:val="fr_FR" w:bidi="fr_FR"/>
        </w:rPr>
        <w:t>20–26</w:t>
      </w:r>
      <w:r>
        <w:rPr>
          <w:lang w:val="fr_FR" w:bidi="fr_FR"/>
        </w:rPr>
        <w:t xml:space="preserve">), mais Israël jouira des dépouilles par permission directe du Seigneur (v. </w:t>
      </w:r>
      <w:r>
        <w:rPr>
          <w:lang w:val="fr_FR" w:bidi="fr_FR"/>
        </w:rPr>
        <w:t>27</w:t>
      </w:r>
      <w:r>
        <w:rPr>
          <w:lang w:val="fr_FR" w:bidi="fr_FR"/>
        </w:rPr>
        <w:t xml:space="preserve">). Les ruines d'Aï, le tas de pierres recouvrant le corps du roi d'Aï (v. </w:t>
      </w:r>
      <w:r>
        <w:rPr>
          <w:lang w:val="fr_FR" w:bidi="fr_FR"/>
        </w:rPr>
        <w:t>28–29</w:t>
      </w:r>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r>
        <w:rPr>
          <w:lang w:val="fr_FR" w:bidi="fr_FR"/>
        </w:rPr>
        <w:t>8.30–35</w:t>
      </w:r>
    </w:p>
    <w:p>
      <w:pPr/>
      <w:r>
        <w:rPr>
          <w:lang w:val="fr_FR" w:bidi="fr_FR"/>
        </w:rPr>
      </w:r>
      <w:r>
        <w:rPr>
          <w:lang w:val="fr_FR" w:bidi="fr_FR"/>
        </w:rPr>
        <w:t>Josué conduit Israël à vivre un temps de renouvellement cérémonial de l'alliance à Sichem, comme Moïse l'avait ordonné (</w:t>
      </w:r>
      <w:r>
        <w:rPr>
          <w:lang w:val="fr_FR" w:bidi="fr_FR"/>
        </w:rPr>
        <w:t>Jos 8.31</w:t>
      </w:r>
      <w:r>
        <w:rPr>
          <w:lang w:val="fr_FR" w:bidi="fr_FR"/>
        </w:rPr>
        <w:t xml:space="preserve"> ; voir </w:t>
      </w:r>
      <w:r>
        <w:rPr>
          <w:lang w:val="fr_FR" w:bidi="fr_FR"/>
        </w:rPr>
        <w:t>Dt 11.29</w:t>
      </w:r>
      <w:r>
        <w:rPr>
          <w:lang w:val="fr_FR" w:bidi="fr_FR"/>
        </w:rPr>
        <w:t xml:space="preserve"> ; </w:t>
      </w:r>
      <w:r>
        <w:rPr>
          <w:lang w:val="fr_FR" w:bidi="fr_FR"/>
        </w:rPr>
        <w:t>27</w:t>
      </w:r>
      <w:r>
        <w:rPr>
          <w:lang w:val="fr_FR" w:bidi="fr_FR"/>
        </w:rPr>
        <w:t xml:space="preserve">). Josué prend soin de la préparation appropriée de l'autel (voir </w:t>
      </w:r>
      <w:r>
        <w:rPr>
          <w:lang w:val="fr_FR" w:bidi="fr_FR"/>
        </w:rPr>
        <w:t>Ex 20.25</w:t>
      </w:r>
      <w:r>
        <w:rPr>
          <w:lang w:val="fr_FR" w:bidi="fr_FR"/>
        </w:rPr>
        <w:t>) sur lequel des offrandes dédicatoires et communautaires sont présentées. Il copie la loi comme symbole de sa direction royale et de sa dévotion envers le Seigneur (</w:t>
      </w:r>
      <w:r>
        <w:rPr>
          <w:lang w:val="fr_FR" w:bidi="fr_FR"/>
        </w:rPr>
        <w:t>Jos 8.32</w:t>
      </w:r>
      <w:r>
        <w:rPr>
          <w:lang w:val="fr_FR" w:bidi="fr_FR"/>
        </w:rPr>
        <w:t xml:space="preserve"> ; voir </w:t>
      </w:r>
      <w:r>
        <w:rPr>
          <w:lang w:val="fr_FR" w:bidi="fr_FR"/>
        </w:rPr>
        <w:t>Dt 17.18</w:t>
      </w:r>
      <w:r>
        <w:rPr>
          <w:lang w:val="fr_FR" w:bidi="fr_FR"/>
        </w:rPr>
        <w:t>). Tout Israël (officiers et peuple, étrangers et Israélites de naissance) se présente ensemble pour la lecture des bénédictions et des malédictions (</w:t>
      </w:r>
      <w:r>
        <w:rPr>
          <w:lang w:val="fr_FR" w:bidi="fr_FR"/>
        </w:rPr>
        <w:t>Jos 8.33–35</w:t>
      </w:r>
      <w:r>
        <w:rPr>
          <w:lang w:val="fr_FR" w:bidi="fr_FR"/>
        </w:rPr>
        <w:t xml:space="preserve">). Le livre entier du Deutéronome (c'est-à-dire « le Livre de la Loi », voir </w:t>
      </w:r>
      <w:r>
        <w:rPr>
          <w:lang w:val="fr_FR" w:bidi="fr_FR"/>
        </w:rPr>
        <w:t>Dt 31.26</w:t>
      </w:r>
      <w:r>
        <w:rPr>
          <w:lang w:val="fr_FR" w:bidi="fr_FR"/>
        </w:rPr>
        <w:t xml:space="preserve">) est lu en leur présence. La moitié des tribus se tenait sur le mont Garizim et disait « Amen » aux bénédictions, et les six autres se tenaient sur le mont Ébal, disant « Amen » aux malédictions (voir </w:t>
      </w:r>
      <w:r>
        <w:rPr>
          <w:lang w:val="fr_FR" w:bidi="fr_FR"/>
        </w:rPr>
        <w:t>Dt 27.9–26</w:t>
      </w:r>
      <w:r>
        <w:rPr>
          <w:lang w:val="fr_FR" w:bidi="fr_FR"/>
        </w:rPr>
        <w:t>).</w:t>
      </w:r>
    </w:p>
    <w:p>
      <w:pPr/>
      <w:r>
        <w:rPr>
          <w:lang w:val="fr_FR" w:bidi="fr_FR"/>
        </w:rPr>
      </w:r>
      <w:r>
        <w:rPr>
          <w:lang w:val="fr_FR" w:bidi="fr_FR"/>
        </w:rPr>
        <w:t xml:space="preserve">Alliance avec les Gabaonites, </w:t>
      </w:r>
      <w:r>
        <w:rPr>
          <w:lang w:val="fr_FR" w:bidi="fr_FR"/>
        </w:rPr>
        <w:t>9.1–27</w:t>
      </w:r>
    </w:p>
    <w:p>
      <w:pPr/>
      <w:r>
        <w:rPr>
          <w:lang w:val="fr_FR" w:bidi="fr_FR"/>
        </w:rPr>
      </w:r>
      <w:r>
        <w:rPr>
          <w:lang w:val="fr_FR" w:bidi="fr_FR"/>
        </w:rPr>
        <w:t xml:space="preserve">Les rumeurs des actes puissants de Dieu avaient semé la peur chez les rois cananéens (voir </w:t>
      </w:r>
      <w:r>
        <w:rPr>
          <w:lang w:val="fr_FR" w:bidi="fr_FR"/>
        </w:rPr>
        <w:t>Jos 2.8–11, 24</w:t>
      </w:r>
      <w:r>
        <w:rPr>
          <w:lang w:val="fr_FR" w:bidi="fr_FR"/>
        </w:rPr>
        <w:t xml:space="preserve"> ; </w:t>
      </w:r>
      <w:r>
        <w:rPr>
          <w:lang w:val="fr_FR" w:bidi="fr_FR"/>
        </w:rPr>
        <w:t>5.1</w:t>
      </w:r>
      <w:r>
        <w:rPr>
          <w:lang w:val="fr_FR" w:bidi="fr_FR"/>
        </w:rPr>
        <w:t xml:space="preserve"> ; </w:t>
      </w:r>
      <w:r>
        <w:rPr>
          <w:lang w:val="fr_FR" w:bidi="fr_FR"/>
        </w:rPr>
        <w:t>6.27</w:t>
      </w:r>
      <w:r>
        <w:rPr>
          <w:lang w:val="fr_FR" w:bidi="fr_FR"/>
        </w:rPr>
        <w:t>). La première défaite à Aï leur avait donné l'espoir qu'Israël pouvait être vaincu. Plutôt que de se soumettre à Israël et de souffrir de l'humiliation en tant que serviteurs d'Israël, ils s'uniront contre Josué et Israël (</w:t>
      </w:r>
      <w:r>
        <w:rPr>
          <w:lang w:val="fr_FR" w:bidi="fr_FR"/>
        </w:rPr>
        <w:t>9.1–2</w:t>
      </w:r>
      <w:r>
        <w:rPr>
          <w:lang w:val="fr_FR" w:bidi="fr_FR"/>
        </w:rPr>
        <w:t>).</w:t>
      </w:r>
    </w:p>
    <w:p>
      <w:pPr/>
      <w:r>
        <w:rPr>
          <w:lang w:val="fr_FR" w:bidi="fr_FR"/>
        </w:rPr>
      </w:r>
      <w:r>
        <w:rPr>
          <w:lang w:val="fr_FR" w:bidi="fr_FR"/>
        </w:rPr>
        <w:t>Les Héviens de Gabaon, Kephirah, Beéroth et Kirjath-Jearim (</w:t>
      </w:r>
      <w:r>
        <w:rPr>
          <w:lang w:val="fr_FR" w:bidi="fr_FR"/>
        </w:rPr>
        <w:t>9.7, 17</w:t>
      </w:r>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r>
        <w:rPr>
          <w:lang w:val="fr_FR" w:bidi="fr_FR"/>
        </w:rPr>
        <w:t>15, 24</w:t>
      </w:r>
      <w:r>
        <w:rPr>
          <w:lang w:val="fr_FR" w:bidi="fr_FR"/>
        </w:rPr>
        <w:t xml:space="preserve">). Leur tromperie comprenait une ruse concernant la grande distance qu'ils avaient parcourue (v. </w:t>
      </w:r>
      <w:r>
        <w:rPr>
          <w:lang w:val="fr_FR" w:bidi="fr_FR"/>
        </w:rPr>
        <w:t>11–14</w:t>
      </w:r>
      <w:r>
        <w:rPr>
          <w:lang w:val="fr_FR" w:bidi="fr_FR"/>
        </w:rPr>
        <w:t>) et un faux rapport des victoires d'Israël en Transjordanie sans mention de leur traversée du Jourdain (</w:t>
      </w:r>
      <w:r>
        <w:rPr>
          <w:lang w:val="fr_FR" w:bidi="fr_FR"/>
        </w:rPr>
        <w:t>9.9–10</w:t>
      </w:r>
      <w:r>
        <w:rPr>
          <w:lang w:val="fr_FR" w:bidi="fr_FR"/>
        </w:rPr>
        <w:t xml:space="preserve"> ; voir </w:t>
      </w:r>
      <w:r>
        <w:rPr>
          <w:lang w:val="fr_FR" w:bidi="fr_FR"/>
        </w:rPr>
        <w:t>5.1</w:t>
      </w:r>
      <w:r>
        <w:rPr>
          <w:lang w:val="fr_FR" w:bidi="fr_FR"/>
        </w:rPr>
        <w:t>). La loi permettait à la ville soumise d'imposer à sa population un type de traité de suzeraineté, dans lequel Israël définissait les termes et s'attendait à ce que la population subjugée serve de travailleurs forcés (</w:t>
      </w:r>
      <w:r>
        <w:rPr>
          <w:lang w:val="fr_FR" w:bidi="fr_FR"/>
        </w:rPr>
        <w:t>Dt 20.11</w:t>
      </w:r>
      <w:r>
        <w:rPr>
          <w:lang w:val="fr_FR" w:bidi="fr_FR"/>
        </w:rPr>
        <w:t xml:space="preserve"> ; voir </w:t>
      </w:r>
      <w:r>
        <w:rPr>
          <w:lang w:val="fr_FR" w:bidi="fr_FR"/>
        </w:rPr>
        <w:t>Jg 1.28–35</w:t>
      </w:r>
      <w:r>
        <w:rPr>
          <w:lang w:val="fr_FR" w:bidi="fr_FR"/>
        </w:rPr>
        <w:t xml:space="preserve"> ; </w:t>
      </w:r>
      <w:r>
        <w:rPr>
          <w:lang w:val="fr_FR" w:bidi="fr_FR"/>
        </w:rPr>
        <w:t>1R 9.15–21</w:t>
      </w:r>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r>
        <w:rPr>
          <w:lang w:val="fr_FR" w:bidi="fr_FR"/>
        </w:rPr>
        <w:t>10.1–43</w:t>
      </w:r>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r>
        <w:rPr>
          <w:lang w:val="fr_FR" w:bidi="fr_FR"/>
        </w:rPr>
        <w:t>Jos 10.1–5</w:t>
      </w:r>
      <w:r>
        <w:rPr>
          <w:lang w:val="fr_FR" w:bidi="fr_FR"/>
        </w:rPr>
        <w:t xml:space="preserve">). Les Gabaonites feront appel à Israël pour obtenir de l'aide en se basant sur leur relation d'alliance (v. </w:t>
      </w:r>
      <w:r>
        <w:rPr>
          <w:lang w:val="fr_FR" w:bidi="fr_FR"/>
        </w:rPr>
        <w:t>6</w:t>
      </w:r>
      <w:r>
        <w:rPr>
          <w:lang w:val="fr_FR" w:bidi="fr_FR"/>
        </w:rPr>
        <w:t xml:space="preserve">). Josué conduit alors Israël dans une marche de 40 km à travers le désert de Guilgal jusqu'à Gabaon en l'espace d'une nuit (v. </w:t>
      </w:r>
      <w:r>
        <w:rPr>
          <w:lang w:val="fr_FR" w:bidi="fr_FR"/>
        </w:rPr>
        <w:t>7–9</w:t>
      </w:r>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r>
        <w:rPr>
          <w:lang w:val="fr_FR" w:bidi="fr_FR"/>
        </w:rPr>
        <w:t>10</w:t>
      </w:r>
      <w:r>
        <w:rPr>
          <w:lang w:val="fr_FR" w:bidi="fr_FR"/>
        </w:rPr>
        <w:t xml:space="preserve">). Dans leur fuite, ils seront tourmentés par d'énormes grêlons (v. </w:t>
      </w:r>
      <w:r>
        <w:rPr>
          <w:lang w:val="fr_FR" w:bidi="fr_FR"/>
        </w:rPr>
        <w:t>11</w:t>
      </w:r>
      <w:r>
        <w:rPr>
          <w:lang w:val="fr_FR" w:bidi="fr_FR"/>
        </w:rPr>
        <w:t xml:space="preserve">). La victoire était celle du Seigneur. Miraculeusement, Israël repoussera les Cananéens plus loin de la région montagneuse grâce à une journée dont la longueur se prolonge (v. </w:t>
      </w:r>
      <w:r>
        <w:rPr>
          <w:lang w:val="fr_FR" w:bidi="fr_FR"/>
        </w:rPr>
        <w:t>12–14</w:t>
      </w:r>
      <w:r>
        <w:rPr>
          <w:lang w:val="fr_FR" w:bidi="fr_FR"/>
        </w:rPr>
        <w:t xml:space="preserve">). Le miracle de ce jour sera rappelé pendant longtemps dans le livre du Juste (voir </w:t>
      </w:r>
      <w:r>
        <w:rPr>
          <w:lang w:val="fr_FR" w:bidi="fr_FR"/>
        </w:rPr>
        <w:t>2S 1.18</w:t>
      </w:r>
      <w:r>
        <w:rPr>
          <w:lang w:val="fr_FR" w:bidi="fr_FR"/>
        </w:rPr>
        <w:t>), car en ce jour le Seigneur a écouté un homme, à savoir Josué (</w:t>
      </w:r>
      <w:r>
        <w:rPr>
          <w:lang w:val="fr_FR" w:bidi="fr_FR"/>
        </w:rPr>
        <w:t>Jos 10.14</w:t>
      </w:r>
      <w:r>
        <w:rPr>
          <w:lang w:val="fr_FR" w:bidi="fr_FR"/>
        </w:rPr>
        <w:t>).</w:t>
      </w:r>
    </w:p>
    <w:p>
      <w:pPr/>
      <w:r>
        <w:rPr>
          <w:lang w:val="fr_FR" w:bidi="fr_FR"/>
        </w:rPr>
      </w:r>
      <w:r>
        <w:rPr>
          <w:lang w:val="fr_FR" w:bidi="fr_FR"/>
        </w:rPr>
        <w:t>Les cinq rois cachés dans une grotte à Makkéda sont découverts, tués, pendus aux arbres et enterrés dans la grotte (</w:t>
      </w:r>
      <w:r>
        <w:rPr>
          <w:lang w:val="fr_FR" w:bidi="fr_FR"/>
        </w:rPr>
        <w:t>10.16–27</w:t>
      </w:r>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r>
        <w:rPr>
          <w:lang w:val="fr_FR" w:bidi="fr_FR"/>
        </w:rPr>
        <w:t>29–43</w:t>
      </w:r>
      <w:r>
        <w:rPr>
          <w:lang w:val="fr_FR" w:bidi="fr_FR"/>
        </w:rPr>
        <w:t xml:space="preserve">). La région sera été prise lors d'une campagne avec l'aide du Seigneur (v. </w:t>
      </w:r>
      <w:r>
        <w:rPr>
          <w:lang w:val="fr_FR" w:bidi="fr_FR"/>
        </w:rPr>
        <w:t>42</w:t>
      </w:r>
      <w:r>
        <w:rPr>
          <w:lang w:val="fr_FR" w:bidi="fr_FR"/>
        </w:rPr>
        <w:t>).</w:t>
      </w:r>
    </w:p>
    <w:p>
      <w:pPr/>
      <w:r>
        <w:rPr>
          <w:lang w:val="fr_FR" w:bidi="fr_FR"/>
        </w:rPr>
      </w:r>
      <w:r>
        <w:rPr>
          <w:lang w:val="fr_FR" w:bidi="fr_FR"/>
        </w:rPr>
        <w:t xml:space="preserve">La Campagne du Nord, </w:t>
      </w:r>
      <w:r>
        <w:rPr>
          <w:lang w:val="fr_FR" w:bidi="fr_FR"/>
        </w:rPr>
        <w:t>11.1–15</w:t>
      </w:r>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r>
        <w:rPr>
          <w:lang w:val="fr_FR" w:bidi="fr_FR"/>
        </w:rPr>
        <w:t>11.1–5</w:t>
      </w:r>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r>
        <w:rPr>
          <w:lang w:val="fr_FR" w:bidi="fr_FR"/>
        </w:rPr>
        <w:t>8</w:t>
      </w:r>
      <w:r>
        <w:rPr>
          <w:lang w:val="fr_FR" w:bidi="fr_FR"/>
        </w:rPr>
        <w:t xml:space="preserve">). Leurs chevaux seront estropiés et leurs chars brûlés (v. </w:t>
      </w:r>
      <w:r>
        <w:rPr>
          <w:lang w:val="fr_FR" w:bidi="fr_FR"/>
        </w:rPr>
        <w:t>9</w:t>
      </w:r>
      <w:r>
        <w:rPr>
          <w:lang w:val="fr_FR" w:bidi="fr_FR"/>
        </w:rPr>
        <w:t xml:space="preserve">), comme le Seigneur l'avait ordonné (v. </w:t>
      </w:r>
      <w:r>
        <w:rPr>
          <w:lang w:val="fr_FR" w:bidi="fr_FR"/>
        </w:rPr>
        <w:t>6</w:t>
      </w:r>
      <w:r>
        <w:rPr>
          <w:lang w:val="fr_FR" w:bidi="fr_FR"/>
        </w:rPr>
        <w:t xml:space="preserve">). Israël devait dépendre du Seigneur (voir </w:t>
      </w:r>
      <w:r>
        <w:rPr>
          <w:lang w:val="fr_FR" w:bidi="fr_FR"/>
        </w:rPr>
        <w:t>Ps 20.7</w:t>
      </w:r>
      <w:r>
        <w:rPr>
          <w:lang w:val="fr_FR" w:bidi="fr_FR"/>
        </w:rPr>
        <w:t>). Hatsor, la grande ville ancestrale, centre du pouvoir cananéen au nord, sera complètement détruite (</w:t>
      </w:r>
      <w:r>
        <w:rPr>
          <w:lang w:val="fr_FR" w:bidi="fr_FR"/>
        </w:rPr>
        <w:t>Jos 11.10–13</w:t>
      </w:r>
      <w:r>
        <w:rPr>
          <w:lang w:val="fr_FR" w:bidi="fr_FR"/>
        </w:rPr>
        <w:t>). La mise à feu de Jéricho, d'Aï et de Hatsor seront des exceptions, car Israël avait été promis des maisons, des puits et des villes cananéennes (</w:t>
      </w:r>
      <w:r>
        <w:rPr>
          <w:lang w:val="fr_FR" w:bidi="fr_FR"/>
        </w:rPr>
        <w:t>Dt 6.10–11</w:t>
      </w:r>
      <w:r>
        <w:rPr>
          <w:lang w:val="fr_FR" w:bidi="fr_FR"/>
        </w:rPr>
        <w:t xml:space="preserve"> ; voir </w:t>
      </w:r>
      <w:r>
        <w:rPr>
          <w:lang w:val="fr_FR" w:bidi="fr_FR"/>
        </w:rPr>
        <w:t>Jos 24.13</w:t>
      </w:r>
      <w:r>
        <w:rPr>
          <w:lang w:val="fr_FR" w:bidi="fr_FR"/>
        </w:rPr>
        <w:t>). Le récit de la campagne souligne à nouveau la loyauté absolue de Josué envers le Seigneur et envers Moïse, le serviteur du Seigneur (</w:t>
      </w:r>
      <w:r>
        <w:rPr>
          <w:lang w:val="fr_FR" w:bidi="fr_FR"/>
        </w:rPr>
        <w:t>Jos 11.9–15</w:t>
      </w:r>
      <w:r>
        <w:rPr>
          <w:lang w:val="fr_FR" w:bidi="fr_FR"/>
        </w:rPr>
        <w:t>).</w:t>
      </w:r>
    </w:p>
    <w:p>
      <w:pPr/>
      <w:r>
        <w:rPr>
          <w:lang w:val="fr_FR" w:bidi="fr_FR"/>
        </w:rPr>
      </w:r>
      <w:r>
        <w:rPr>
          <w:lang w:val="fr_FR" w:bidi="fr_FR"/>
        </w:rPr>
        <w:t xml:space="preserve">Résumé des campagnes, </w:t>
      </w:r>
      <w:r>
        <w:rPr>
          <w:lang w:val="fr_FR" w:bidi="fr_FR"/>
        </w:rPr>
        <w:t>11.16–12.24</w:t>
      </w:r>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r>
        <w:rPr>
          <w:lang w:val="fr_FR" w:bidi="fr_FR"/>
        </w:rPr>
        <w:t>Dt 1.7</w:t>
      </w:r>
      <w:r>
        <w:rPr>
          <w:lang w:val="fr_FR" w:bidi="fr_FR"/>
        </w:rPr>
        <w:t>), et Josué prendra les régions dont Moïse avait parlé. Bien que les villes auraient pu demander un arrangement pacifique sous lequel elles seraient devenues des travailleurs forcés (</w:t>
      </w:r>
      <w:r>
        <w:rPr>
          <w:lang w:val="fr_FR" w:bidi="fr_FR"/>
        </w:rPr>
        <w:t>Dt 20.11</w:t>
      </w:r>
      <w:r>
        <w:rPr>
          <w:lang w:val="fr_FR" w:bidi="fr_FR"/>
        </w:rPr>
        <w:t>), aucune des villes n'a reconnu Israël. Par crainte, elles ont comploté et manigancé pour détruire Israël. Ce sont elles qui étaient les agresseurs. Dieu avait endurci leurs cœurs (</w:t>
      </w:r>
      <w:r>
        <w:rPr>
          <w:lang w:val="fr_FR" w:bidi="fr_FR"/>
        </w:rPr>
        <w:t>Jos 11.20</w:t>
      </w:r>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r>
        <w:rPr>
          <w:lang w:val="fr_FR" w:bidi="fr_FR"/>
        </w:rPr>
        <w:t>19–20</w:t>
      </w:r>
      <w:r>
        <w:rPr>
          <w:lang w:val="fr_FR" w:bidi="fr_FR"/>
        </w:rPr>
        <w:t>). Même les Anakim, qui avaient apporté la peur à Israël quelque quarante années auparavant (</w:t>
      </w:r>
      <w:r>
        <w:rPr>
          <w:lang w:val="fr_FR" w:bidi="fr_FR"/>
        </w:rPr>
        <w:t>Nb 13.33</w:t>
      </w:r>
      <w:r>
        <w:rPr>
          <w:lang w:val="fr_FR" w:bidi="fr_FR"/>
        </w:rPr>
        <w:t xml:space="preserve"> ; voir </w:t>
      </w:r>
      <w:r>
        <w:rPr>
          <w:lang w:val="fr_FR" w:bidi="fr_FR"/>
        </w:rPr>
        <w:t>Dt 2.10, 21</w:t>
      </w:r>
      <w:r>
        <w:rPr>
          <w:lang w:val="fr_FR" w:bidi="fr_FR"/>
        </w:rPr>
        <w:t>), seront exécrés (</w:t>
      </w:r>
      <w:r>
        <w:rPr>
          <w:lang w:val="fr_FR" w:bidi="fr_FR"/>
        </w:rPr>
        <w:t>Jos 11.21</w:t>
      </w:r>
      <w:r>
        <w:rPr>
          <w:lang w:val="fr_FR" w:bidi="fr_FR"/>
        </w:rPr>
        <w:t xml:space="preserve">). Il était toutefois déjà évident que chaque kilomètre carré de terre n'avait pas été pris (v. </w:t>
      </w:r>
      <w:r>
        <w:rPr>
          <w:lang w:val="fr_FR" w:bidi="fr_FR"/>
        </w:rPr>
        <w:t>22</w:t>
      </w:r>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r>
        <w:rPr>
          <w:lang w:val="fr_FR" w:bidi="fr_FR"/>
        </w:rPr>
        <w:t>12</w:t>
      </w:r>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r>
        <w:rPr>
          <w:lang w:val="fr_FR" w:bidi="fr_FR"/>
        </w:rPr>
        <w:t>2–5</w:t>
      </w:r>
      <w:r>
        <w:rPr>
          <w:lang w:val="fr_FR" w:bidi="fr_FR"/>
        </w:rPr>
        <w:t xml:space="preserve">). En Canaan, la frontière s'étendra de la région au sud de Sidon jusqu'au Néguev (v. </w:t>
      </w:r>
      <w:r>
        <w:rPr>
          <w:lang w:val="fr_FR" w:bidi="fr_FR"/>
        </w:rPr>
        <w:t>7–8</w:t>
      </w:r>
      <w:r>
        <w:rPr>
          <w:lang w:val="fr_FR" w:bidi="fr_FR"/>
        </w:rPr>
        <w:t>).</w:t>
      </w:r>
    </w:p>
    <w:p>
      <w:pPr>
        <w:pStyle w:val="Heading4"/>
      </w:pPr>
      <w:r>
        <w:rPr>
          <w:lang w:val="fr_FR" w:bidi="fr_FR"/>
        </w:rPr>
        <w:t xml:space="preserve">La Répartition de la Terre, </w:t>
      </w:r>
      <w:r>
        <w:rPr>
          <w:lang w:val="fr_FR" w:bidi="fr_FR"/>
        </w:rPr>
        <w:t>13.1–22.34</w:t>
      </w:r>
    </w:p>
    <w:p>
      <w:pPr/>
      <w:r>
        <w:rPr>
          <w:lang w:val="fr_FR" w:bidi="fr_FR"/>
        </w:rPr>
      </w:r>
      <w:r>
        <w:rPr>
          <w:lang w:val="fr_FR" w:bidi="fr_FR"/>
        </w:rPr>
        <w:t xml:space="preserve">Le Commandement de répartir le territoire, </w:t>
      </w:r>
      <w:r>
        <w:rPr>
          <w:lang w:val="fr_FR" w:bidi="fr_FR"/>
        </w:rPr>
        <w:t>13.1–7</w:t>
      </w:r>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r>
        <w:rPr>
          <w:lang w:val="fr_FR" w:bidi="fr_FR"/>
        </w:rPr>
        <w:t>Ex 23.29–30</w:t>
      </w:r>
      <w:r>
        <w:rPr>
          <w:lang w:val="fr_FR" w:bidi="fr_FR"/>
        </w:rPr>
        <w:t xml:space="preserve"> ; </w:t>
      </w:r>
      <w:r>
        <w:rPr>
          <w:lang w:val="fr_FR" w:bidi="fr_FR"/>
        </w:rPr>
        <w:t>Dt 7.22</w:t>
      </w:r>
      <w:r>
        <w:rPr>
          <w:lang w:val="fr_FR" w:bidi="fr_FR"/>
        </w:rPr>
        <w:t>). Les zones encore à occuper étaient : la région au nord de la Galilée, le mont Hermon (à l'est de la mer de Galilée), la zone occupée par les Philistins, et les enclaves cananéennes régionales (</w:t>
      </w:r>
      <w:r>
        <w:rPr>
          <w:lang w:val="fr_FR" w:bidi="fr_FR"/>
        </w:rPr>
        <w:t>Jos 13.2–7</w:t>
      </w:r>
      <w:r>
        <w:rPr>
          <w:lang w:val="fr_FR" w:bidi="fr_FR"/>
        </w:rPr>
        <w:t xml:space="preserve"> ; voir </w:t>
      </w:r>
      <w:r>
        <w:rPr>
          <w:lang w:val="fr_FR" w:bidi="fr_FR"/>
        </w:rPr>
        <w:t>Jg 1</w:t>
      </w:r>
      <w:r>
        <w:rPr>
          <w:lang w:val="fr_FR" w:bidi="fr_FR"/>
        </w:rPr>
        <w:t>). Israël ne devait pas se préoccuper des futurs droits d'occupation, car le Seigneur avait promis de les aider (</w:t>
      </w:r>
      <w:r>
        <w:rPr>
          <w:lang w:val="fr_FR" w:bidi="fr_FR"/>
        </w:rPr>
        <w:t>Jos 13.6</w:t>
      </w:r>
      <w:r>
        <w:rPr>
          <w:lang w:val="fr_FR" w:bidi="fr_FR"/>
        </w:rPr>
        <w:t>).</w:t>
      </w:r>
    </w:p>
    <w:p>
      <w:pPr/>
      <w:r>
        <w:rPr>
          <w:lang w:val="fr_FR" w:bidi="fr_FR"/>
        </w:rPr>
      </w:r>
      <w:r>
        <w:rPr>
          <w:lang w:val="fr_FR" w:bidi="fr_FR"/>
        </w:rPr>
        <w:t xml:space="preserve">Répartition de la Transjordanie, </w:t>
      </w:r>
      <w:r>
        <w:rPr>
          <w:lang w:val="fr_FR" w:bidi="fr_FR"/>
        </w:rPr>
        <w:t>13.8–33</w:t>
      </w:r>
    </w:p>
    <w:p>
      <w:pPr/>
      <w:r>
        <w:rPr>
          <w:lang w:val="fr_FR" w:bidi="fr_FR"/>
        </w:rPr>
      </w:r>
      <w:r>
        <w:rPr>
          <w:lang w:val="fr_FR" w:bidi="fr_FR"/>
        </w:rPr>
        <w:t>Josué ne modifiera pas l'arrangement mosaïque concernant les attributions aux tribus de Manassé, Ruben et Gad (</w:t>
      </w:r>
      <w:r>
        <w:rPr>
          <w:lang w:val="fr_FR" w:bidi="fr_FR"/>
        </w:rPr>
        <w:t>Jos 13.8, 32–33</w:t>
      </w:r>
      <w:r>
        <w:rPr>
          <w:lang w:val="fr_FR" w:bidi="fr_FR"/>
        </w:rPr>
        <w:t xml:space="preserve"> ; voir </w:t>
      </w:r>
      <w:r>
        <w:rPr>
          <w:lang w:val="fr_FR" w:bidi="fr_FR"/>
        </w:rPr>
        <w:t>Nb 32</w:t>
      </w:r>
      <w:r>
        <w:rPr>
          <w:lang w:val="fr_FR" w:bidi="fr_FR"/>
        </w:rPr>
        <w:t xml:space="preserve"> ; </w:t>
      </w:r>
      <w:r>
        <w:rPr>
          <w:lang w:val="fr_FR" w:bidi="fr_FR"/>
        </w:rPr>
        <w:t>Dt 3.12–17</w:t>
      </w:r>
      <w:r>
        <w:rPr>
          <w:lang w:val="fr_FR" w:bidi="fr_FR"/>
        </w:rPr>
        <w:t>). Leur territoire excluait également certaines régions encore occupées par les Cananéens (</w:t>
      </w:r>
      <w:r>
        <w:rPr>
          <w:lang w:val="fr_FR" w:bidi="fr_FR"/>
        </w:rPr>
        <w:t>Jos 13.13</w:t>
      </w:r>
      <w:r>
        <w:rPr>
          <w:lang w:val="fr_FR" w:bidi="fr_FR"/>
        </w:rPr>
        <w:t xml:space="preserve">). Les clans de Ruben avaient reçu le territoire du fleuve Arnon au nord jusqu'à Hesbon (v. </w:t>
      </w:r>
      <w:r>
        <w:rPr>
          <w:lang w:val="fr_FR" w:bidi="fr_FR"/>
        </w:rPr>
        <w:t>15–23</w:t>
      </w:r>
      <w:r>
        <w:rPr>
          <w:lang w:val="fr_FR" w:bidi="fr_FR"/>
        </w:rPr>
        <w:t xml:space="preserve">). Les clans de Gad avaient reçu le territoire de Galaad, au sud du fleuve Jabbok jusqu'à Hesbon (v. </w:t>
      </w:r>
      <w:r>
        <w:rPr>
          <w:lang w:val="fr_FR" w:bidi="fr_FR"/>
        </w:rPr>
        <w:t>24–28</w:t>
      </w:r>
      <w:r>
        <w:rPr>
          <w:lang w:val="fr_FR" w:bidi="fr_FR"/>
        </w:rPr>
        <w:t xml:space="preserve">). Plusieurs clans de Manassé recevront la région au sud du Wadi Yarmuk jusqu'au Jabbok (v. </w:t>
      </w:r>
      <w:r>
        <w:rPr>
          <w:lang w:val="fr_FR" w:bidi="fr_FR"/>
        </w:rPr>
        <w:t>29–31</w:t>
      </w:r>
      <w:r>
        <w:rPr>
          <w:lang w:val="fr_FR" w:bidi="fr_FR"/>
        </w:rPr>
        <w:t>). Les villes lévitiques ne sont pas listées ici, mais il est fait mention du fait qu'elles ne recevaient pas de patrimoine, car elles devaient vivre des offrandes et sacrifices faits au Seigneur (</w:t>
      </w:r>
      <w:r>
        <w:rPr>
          <w:lang w:val="fr_FR" w:bidi="fr_FR"/>
        </w:rPr>
        <w:t>Jos 13.14</w:t>
      </w:r>
      <w:r>
        <w:rPr>
          <w:lang w:val="fr_FR" w:bidi="fr_FR"/>
        </w:rPr>
        <w:t xml:space="preserve"> ; voir </w:t>
      </w:r>
      <w:r>
        <w:rPr>
          <w:lang w:val="fr_FR" w:bidi="fr_FR"/>
        </w:rPr>
        <w:t>Nb 18.20–24</w:t>
      </w:r>
      <w:r>
        <w:rPr>
          <w:lang w:val="fr_FR" w:bidi="fr_FR"/>
        </w:rPr>
        <w:t xml:space="preserve"> ; </w:t>
      </w:r>
      <w:r>
        <w:rPr>
          <w:lang w:val="fr_FR" w:bidi="fr_FR"/>
        </w:rPr>
        <w:t>35.1–8</w:t>
      </w:r>
      <w:r>
        <w:rPr>
          <w:lang w:val="fr_FR" w:bidi="fr_FR"/>
        </w:rPr>
        <w:t>).</w:t>
      </w:r>
    </w:p>
    <w:p>
      <w:pPr/>
      <w:r>
        <w:rPr>
          <w:lang w:val="fr_FR" w:bidi="fr_FR"/>
        </w:rPr>
      </w:r>
      <w:r>
        <w:rPr>
          <w:lang w:val="fr_FR" w:bidi="fr_FR"/>
        </w:rPr>
        <w:t xml:space="preserve">Les Répartitions tribales en Canaan, </w:t>
      </w:r>
      <w:r>
        <w:rPr>
          <w:lang w:val="fr_FR" w:bidi="fr_FR"/>
        </w:rPr>
        <w:t>14.1–19.51</w:t>
      </w:r>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r>
        <w:rPr>
          <w:lang w:val="fr_FR" w:bidi="fr_FR"/>
        </w:rPr>
        <w:t>Jos 14.4</w:t>
      </w:r>
      <w:r>
        <w:rPr>
          <w:lang w:val="fr_FR" w:bidi="fr_FR"/>
        </w:rPr>
        <w:t xml:space="preserve">), car leurs villes seront traitées dans les chapitres </w:t>
      </w:r>
      <w:r>
        <w:rPr>
          <w:lang w:val="fr_FR" w:bidi="fr_FR"/>
        </w:rPr>
        <w:t>20–21</w:t>
      </w:r>
      <w:r>
        <w:rPr>
          <w:lang w:val="fr_FR" w:bidi="fr_FR"/>
        </w:rPr>
        <w:t>. Un autre dispositif littéraire employé est la mention spéciale de l'héritage de Caleb au début (</w:t>
      </w:r>
      <w:r>
        <w:rPr>
          <w:lang w:val="fr_FR" w:bidi="fr_FR"/>
        </w:rPr>
        <w:t>14.6–15</w:t>
      </w:r>
      <w:r>
        <w:rPr>
          <w:lang w:val="fr_FR" w:bidi="fr_FR"/>
        </w:rPr>
        <w:t>) et de Josué à la fin (</w:t>
      </w:r>
      <w:r>
        <w:rPr>
          <w:lang w:val="fr_FR" w:bidi="fr_FR"/>
        </w:rPr>
        <w:t>19.49–50</w:t>
      </w:r>
      <w:r>
        <w:rPr>
          <w:lang w:val="fr_FR" w:bidi="fr_FR"/>
        </w:rPr>
        <w:t>). Ces deux-là étaient les seuls à avoir quitté l'Égypte en tant qu'adultes, avaient été des espions fidèles et étaient entrés dans la Terre Promise (</w:t>
      </w:r>
      <w:r>
        <w:rPr>
          <w:lang w:val="fr_FR" w:bidi="fr_FR"/>
        </w:rPr>
        <w:t>Nb 14.24, 30</w:t>
      </w:r>
      <w:r>
        <w:rPr>
          <w:lang w:val="fr_FR" w:bidi="fr_FR"/>
        </w:rPr>
        <w:t xml:space="preserve"> ; </w:t>
      </w:r>
      <w:r>
        <w:rPr>
          <w:lang w:val="fr_FR" w:bidi="fr_FR"/>
        </w:rPr>
        <w:t>Dt 1.36–38</w:t>
      </w:r>
      <w:r>
        <w:rPr>
          <w:lang w:val="fr_FR" w:bidi="fr_FR"/>
        </w:rPr>
        <w:t>).</w:t>
      </w:r>
    </w:p>
    <w:p>
      <w:pPr/>
      <w:r>
        <w:rPr>
          <w:lang w:val="fr_FR" w:bidi="fr_FR"/>
        </w:rPr>
      </w:r>
      <w:r>
        <w:rPr>
          <w:lang w:val="fr_FR" w:bidi="fr_FR"/>
        </w:rPr>
        <w:t xml:space="preserve">Juda, </w:t>
      </w:r>
      <w:r>
        <w:rPr>
          <w:lang w:val="fr_FR" w:bidi="fr_FR"/>
        </w:rPr>
        <w:t>15.1–63</w:t>
      </w:r>
      <w:r>
        <w:rPr>
          <w:lang w:val="fr_FR" w:bidi="fr_FR"/>
        </w:rPr>
        <w:t xml:space="preserve"> (voir </w:t>
      </w:r>
      <w:r>
        <w:rPr>
          <w:lang w:val="fr_FR" w:bidi="fr_FR"/>
        </w:rPr>
        <w:t>Jg 1.10–15, 20</w:t>
      </w:r>
      <w:r>
        <w:rPr>
          <w:lang w:val="fr_FR" w:bidi="fr_FR"/>
        </w:rPr>
        <w:t>)</w:t>
      </w:r>
    </w:p>
    <w:p>
      <w:pPr/>
      <w:r>
        <w:rPr>
          <w:lang w:val="fr_FR" w:bidi="fr_FR"/>
        </w:rPr>
      </w:r>
      <w:r>
        <w:rPr>
          <w:lang w:val="fr_FR" w:bidi="fr_FR"/>
        </w:rPr>
        <w:t>Les frontières de Juda s'étendaient de la mer Morte vers l'ouest jusqu'à la Méditerranée (</w:t>
      </w:r>
      <w:r>
        <w:rPr>
          <w:lang w:val="fr_FR" w:bidi="fr_FR"/>
        </w:rPr>
        <w:t>Jos 15.2–12</w:t>
      </w:r>
      <w:r>
        <w:rPr>
          <w:lang w:val="fr_FR" w:bidi="fr_FR"/>
        </w:rPr>
        <w:t xml:space="preserve">). Les villes de Juda sont répertoriées dans ses quatre régions : vingt-neuf dans le Néguev (v. </w:t>
      </w:r>
      <w:r>
        <w:rPr>
          <w:lang w:val="fr_FR" w:bidi="fr_FR"/>
        </w:rPr>
        <w:t>21–32</w:t>
      </w:r>
      <w:r>
        <w:rPr>
          <w:lang w:val="fr_FR" w:bidi="fr_FR"/>
        </w:rPr>
        <w:t xml:space="preserve">), quarante-deux villes dans la Shephéla (ou contreforts occidentaux) et les plaines côtières (v. </w:t>
      </w:r>
      <w:r>
        <w:rPr>
          <w:lang w:val="fr_FR" w:bidi="fr_FR"/>
        </w:rPr>
        <w:t>33–47</w:t>
      </w:r>
      <w:r>
        <w:rPr>
          <w:lang w:val="fr_FR" w:bidi="fr_FR"/>
        </w:rPr>
        <w:t>), trente-huit villes dans la région montagneuse (</w:t>
      </w:r>
      <w:r>
        <w:rPr>
          <w:lang w:val="fr_FR" w:bidi="fr_FR"/>
        </w:rPr>
        <w:t>15.48–60</w:t>
      </w:r>
      <w:r>
        <w:rPr>
          <w:lang w:val="fr_FR" w:bidi="fr_FR"/>
        </w:rPr>
        <w:t xml:space="preserve">), et six villes dans le désert (v. </w:t>
      </w:r>
      <w:r>
        <w:rPr>
          <w:lang w:val="fr_FR" w:bidi="fr_FR"/>
        </w:rPr>
        <w:t>61–62</w:t>
      </w:r>
      <w:r>
        <w:rPr>
          <w:lang w:val="fr_FR" w:bidi="fr_FR"/>
        </w:rPr>
        <w:t xml:space="preserve">). Juda n'a pas pu prendre Jérusalem (v. </w:t>
      </w:r>
      <w:r>
        <w:rPr>
          <w:lang w:val="fr_FR" w:bidi="fr_FR"/>
        </w:rPr>
        <w:t>63</w:t>
      </w:r>
      <w:r>
        <w:rPr>
          <w:lang w:val="fr_FR" w:bidi="fr_FR"/>
        </w:rPr>
        <w:t xml:space="preserve">) jusqu'à ce que David en fasse sa capitale (voir </w:t>
      </w:r>
      <w:r>
        <w:rPr>
          <w:lang w:val="fr_FR" w:bidi="fr_FR"/>
        </w:rPr>
        <w:t>Jg 1.21</w:t>
      </w:r>
      <w:r>
        <w:rPr>
          <w:lang w:val="fr_FR" w:bidi="fr_FR"/>
        </w:rPr>
        <w:t xml:space="preserve"> ; </w:t>
      </w:r>
      <w:r>
        <w:rPr>
          <w:lang w:val="fr_FR" w:bidi="fr_FR"/>
        </w:rPr>
        <w:t>2S 5.6–16</w:t>
      </w:r>
      <w:r>
        <w:rPr>
          <w:lang w:val="fr_FR" w:bidi="fr_FR"/>
        </w:rPr>
        <w:t>).</w:t>
      </w:r>
    </w:p>
    <w:p>
      <w:pPr/>
      <w:r>
        <w:rPr>
          <w:lang w:val="fr_FR" w:bidi="fr_FR"/>
        </w:rPr>
      </w:r>
      <w:r>
        <w:rPr>
          <w:lang w:val="fr_FR" w:bidi="fr_FR"/>
        </w:rPr>
        <w:t xml:space="preserve">Éphraïm et Manassé, </w:t>
      </w:r>
      <w:r>
        <w:rPr>
          <w:lang w:val="fr_FR" w:bidi="fr_FR"/>
        </w:rPr>
        <w:t>16.1–17.18</w:t>
      </w:r>
    </w:p>
    <w:p>
      <w:pPr/>
      <w:r>
        <w:rPr>
          <w:lang w:val="fr_FR" w:bidi="fr_FR"/>
        </w:rPr>
      </w:r>
      <w:r>
        <w:rPr>
          <w:lang w:val="fr_FR" w:bidi="fr_FR"/>
        </w:rPr>
        <w:t xml:space="preserve">Ces deux tribus, descendantes de Joseph, seront richement bénies (voir </w:t>
      </w:r>
      <w:r>
        <w:rPr>
          <w:lang w:val="fr_FR" w:bidi="fr_FR"/>
        </w:rPr>
        <w:t>Gn 48</w:t>
      </w:r>
      <w:r>
        <w:rPr>
          <w:lang w:val="fr_FR" w:bidi="fr_FR"/>
        </w:rPr>
        <w:t xml:space="preserve"> ; </w:t>
      </w:r>
      <w:r>
        <w:rPr>
          <w:lang w:val="fr_FR" w:bidi="fr_FR"/>
        </w:rPr>
        <w:t>49.22–26</w:t>
      </w:r>
      <w:r>
        <w:rPr>
          <w:lang w:val="fr_FR" w:bidi="fr_FR"/>
        </w:rPr>
        <w:t xml:space="preserve"> ; </w:t>
      </w:r>
      <w:r>
        <w:rPr>
          <w:lang w:val="fr_FR" w:bidi="fr_FR"/>
        </w:rPr>
        <w:t>Dt 33.13–17</w:t>
      </w:r>
      <w:r>
        <w:rPr>
          <w:lang w:val="fr_FR" w:bidi="fr_FR"/>
        </w:rPr>
        <w:t>) ayant acquis une certaine importance parmi les tribus. Elles recevront une part intitulée « la part [...] de Joseph » (</w:t>
      </w:r>
      <w:r>
        <w:rPr>
          <w:lang w:val="fr_FR" w:bidi="fr_FR"/>
        </w:rPr>
        <w:t>Jos 16.1</w:t>
      </w:r>
      <w:r>
        <w:rPr>
          <w:lang w:val="fr_FR" w:bidi="fr_FR"/>
        </w:rPr>
        <w:t>). Une partie de Manassé avait déjà reçu un patrimoine à l'est du Jourdain (</w:t>
      </w:r>
      <w:r>
        <w:rPr>
          <w:lang w:val="fr_FR" w:bidi="fr_FR"/>
        </w:rPr>
        <w:t>13.29–31</w:t>
      </w:r>
      <w:r>
        <w:rPr>
          <w:lang w:val="fr_FR" w:bidi="fr_FR"/>
        </w:rPr>
        <w:t>). Les limites pour Éphraïm et la moitié ouest de Manassé allaient de Béthel au mont Gilboa au nord et du Jourdain à la Méditerranée (</w:t>
      </w:r>
      <w:r>
        <w:rPr>
          <w:lang w:val="fr_FR" w:bidi="fr_FR"/>
        </w:rPr>
        <w:t>16.1–3</w:t>
      </w:r>
      <w:r>
        <w:rPr>
          <w:lang w:val="fr_FR" w:bidi="fr_FR"/>
        </w:rPr>
        <w:t xml:space="preserve">). Éphraïm recevra la plus petite portion au sud (v. </w:t>
      </w:r>
      <w:r>
        <w:rPr>
          <w:lang w:val="fr_FR" w:bidi="fr_FR"/>
        </w:rPr>
        <w:t>5–9</w:t>
      </w:r>
      <w:r>
        <w:rPr>
          <w:lang w:val="fr_FR" w:bidi="fr_FR"/>
        </w:rPr>
        <w:t>) mais ne pourra pas chasser les Cananéens de Guézer. Les clans de Manassé sont donnés, y compris Tselophchad (</w:t>
      </w:r>
      <w:r>
        <w:rPr>
          <w:lang w:val="fr_FR" w:bidi="fr_FR"/>
        </w:rPr>
        <w:t>17.3–6</w:t>
      </w:r>
      <w:r>
        <w:rPr>
          <w:lang w:val="fr_FR" w:bidi="fr_FR"/>
        </w:rPr>
        <w:t xml:space="preserve"> ; voir </w:t>
      </w:r>
      <w:r>
        <w:rPr>
          <w:lang w:val="fr_FR" w:bidi="fr_FR"/>
        </w:rPr>
        <w:t>Nb 27.1–11</w:t>
      </w:r>
      <w:r>
        <w:rPr>
          <w:lang w:val="fr_FR" w:bidi="fr_FR"/>
        </w:rPr>
        <w:t xml:space="preserve"> ; </w:t>
      </w:r>
      <w:r>
        <w:rPr>
          <w:lang w:val="fr_FR" w:bidi="fr_FR"/>
        </w:rPr>
        <w:t>36.1–12</w:t>
      </w:r>
      <w:r>
        <w:rPr>
          <w:lang w:val="fr_FR" w:bidi="fr_FR"/>
        </w:rPr>
        <w:t>), afin de les distinguer clairement des clans de Manassé en Transjordanie. La région de Manassé ouest s'étendait de Sichem au mont Gilboa (</w:t>
      </w:r>
      <w:r>
        <w:rPr>
          <w:lang w:val="fr_FR" w:bidi="fr_FR"/>
        </w:rPr>
        <w:t>Jos 17.7–11</w:t>
      </w:r>
      <w:r>
        <w:rPr>
          <w:lang w:val="fr_FR" w:bidi="fr_FR"/>
        </w:rPr>
        <w:t xml:space="preserve">) ; mais la tribu de Manassé sera elle aussi incapable de chasser complètement les Cananéens (v. </w:t>
      </w:r>
      <w:r>
        <w:rPr>
          <w:lang w:val="fr_FR" w:bidi="fr_FR"/>
        </w:rPr>
        <w:t>12–13</w:t>
      </w:r>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r>
        <w:rPr>
          <w:lang w:val="fr_FR" w:bidi="fr_FR"/>
        </w:rPr>
        <w:t>17.14</w:t>
      </w:r>
      <w:r>
        <w:rPr>
          <w:lang w:val="fr_FR" w:bidi="fr_FR"/>
        </w:rPr>
        <w:t xml:space="preserve">), et elles s'attendaient à obtenir plus de terres cultivables. Mais Josué les exhortera à utiliser les terres disponibles en abattant les forêts (v. </w:t>
      </w:r>
      <w:r>
        <w:rPr>
          <w:lang w:val="fr_FR" w:bidi="fr_FR"/>
        </w:rPr>
        <w:t>15–18</w:t>
      </w:r>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r>
        <w:rPr>
          <w:lang w:val="fr_FR" w:bidi="fr_FR"/>
        </w:rPr>
        <w:t>18.1–19.51</w:t>
      </w:r>
    </w:p>
    <w:p>
      <w:pPr/>
      <w:r>
        <w:rPr>
          <w:lang w:val="fr_FR" w:bidi="fr_FR"/>
        </w:rPr>
      </w:r>
      <w:r>
        <w:rPr>
          <w:lang w:val="fr_FR" w:bidi="fr_FR"/>
        </w:rPr>
        <w:t xml:space="preserve">Les Israélites se sont assemblés à Silo pour installer le tabernacle (voir </w:t>
      </w:r>
      <w:r>
        <w:rPr>
          <w:lang w:val="fr_FR" w:bidi="fr_FR"/>
        </w:rPr>
        <w:t>1S 1</w:t>
      </w:r>
      <w:r>
        <w:rPr>
          <w:lang w:val="fr_FR" w:bidi="fr_FR"/>
        </w:rPr>
        <w:t>). À ce moment-là, sept tribus n'avaient pas encore reçu leur patrimoine. Josué demande à chaque tribu de désigner trois hommes pour arpenter le pays. À leur retour, Josué tire au sort au tabernacle de Silo et répartit le pays (</w:t>
      </w:r>
      <w:r>
        <w:rPr>
          <w:lang w:val="fr_FR" w:bidi="fr_FR"/>
        </w:rPr>
        <w:t>Jos 18.3–10</w:t>
      </w:r>
      <w:r>
        <w:rPr>
          <w:lang w:val="fr_FR" w:bidi="fr_FR"/>
        </w:rPr>
        <w:t xml:space="preserve">). Le territoire de Benjamin se trouvait entre Juda et Éphraïm (v. </w:t>
      </w:r>
      <w:r>
        <w:rPr>
          <w:lang w:val="fr_FR" w:bidi="fr_FR"/>
        </w:rPr>
        <w:t>11–28</w:t>
      </w:r>
      <w:r>
        <w:rPr>
          <w:lang w:val="fr_FR" w:bidi="fr_FR"/>
        </w:rPr>
        <w:t>). L'allocation de Siméon était dans le sud de Juda (</w:t>
      </w:r>
      <w:r>
        <w:rPr>
          <w:lang w:val="fr_FR" w:bidi="fr_FR"/>
        </w:rPr>
        <w:t>19.1–9</w:t>
      </w:r>
      <w:r>
        <w:rPr>
          <w:lang w:val="fr_FR" w:bidi="fr_FR"/>
        </w:rPr>
        <w:t xml:space="preserve">), ce qui entraînera son absorption dans Juda (voir </w:t>
      </w:r>
      <w:r>
        <w:rPr>
          <w:lang w:val="fr_FR" w:bidi="fr_FR"/>
        </w:rPr>
        <w:t>Gn 49.7</w:t>
      </w:r>
      <w:r>
        <w:rPr>
          <w:lang w:val="fr_FR" w:bidi="fr_FR"/>
        </w:rPr>
        <w:t>). Zabulon (</w:t>
      </w:r>
      <w:r>
        <w:rPr>
          <w:lang w:val="fr_FR" w:bidi="fr_FR"/>
        </w:rPr>
        <w:t>Jos 19.10–16</w:t>
      </w:r>
      <w:r>
        <w:rPr>
          <w:lang w:val="fr_FR" w:bidi="fr_FR"/>
        </w:rPr>
        <w:t xml:space="preserve">), Issacar (v. </w:t>
      </w:r>
      <w:r>
        <w:rPr>
          <w:lang w:val="fr_FR" w:bidi="fr_FR"/>
        </w:rPr>
        <w:t>17–23</w:t>
      </w:r>
      <w:r>
        <w:rPr>
          <w:lang w:val="fr_FR" w:bidi="fr_FR"/>
        </w:rPr>
        <w:t xml:space="preserve">), Aser (v. </w:t>
      </w:r>
      <w:r>
        <w:rPr>
          <w:lang w:val="fr_FR" w:bidi="fr_FR"/>
        </w:rPr>
        <w:t>24–31</w:t>
      </w:r>
      <w:r>
        <w:rPr>
          <w:lang w:val="fr_FR" w:bidi="fr_FR"/>
        </w:rPr>
        <w:t xml:space="preserve">) et Nephthali (v. </w:t>
      </w:r>
      <w:r>
        <w:rPr>
          <w:lang w:val="fr_FR" w:bidi="fr_FR"/>
        </w:rPr>
        <w:t>32–39</w:t>
      </w:r>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r>
        <w:rPr>
          <w:lang w:val="fr_FR" w:bidi="fr_FR"/>
        </w:rPr>
        <w:t>40–48</w:t>
      </w:r>
      <w:r>
        <w:rPr>
          <w:lang w:val="fr_FR" w:bidi="fr_FR"/>
        </w:rPr>
        <w:t>). Ils migreront vers le nord et trouveront dans les sources du Jourdain une région fertile (</w:t>
      </w:r>
      <w:r>
        <w:rPr>
          <w:lang w:val="fr_FR" w:bidi="fr_FR"/>
        </w:rPr>
        <w:t>Jos 19.47</w:t>
      </w:r>
      <w:r>
        <w:rPr>
          <w:lang w:val="fr_FR" w:bidi="fr_FR"/>
        </w:rPr>
        <w:t xml:space="preserve"> ; voir </w:t>
      </w:r>
      <w:r>
        <w:rPr>
          <w:lang w:val="fr_FR" w:bidi="fr_FR"/>
        </w:rPr>
        <w:t>Jg 18</w:t>
      </w:r>
      <w:r>
        <w:rPr>
          <w:lang w:val="fr_FR" w:bidi="fr_FR"/>
        </w:rPr>
        <w:t>).</w:t>
      </w:r>
    </w:p>
    <w:p>
      <w:pPr/>
      <w:r>
        <w:rPr>
          <w:lang w:val="fr_FR" w:bidi="fr_FR"/>
        </w:rPr>
      </w:r>
      <w:r>
        <w:rPr>
          <w:lang w:val="fr_FR" w:bidi="fr_FR"/>
        </w:rPr>
        <w:t xml:space="preserve">Conclusion, </w:t>
      </w:r>
      <w:r>
        <w:rPr>
          <w:lang w:val="fr_FR" w:bidi="fr_FR"/>
        </w:rPr>
        <w:t>19.49–51</w:t>
      </w:r>
    </w:p>
    <w:p>
      <w:pPr/>
      <w:r>
        <w:rPr>
          <w:lang w:val="fr_FR" w:bidi="fr_FR"/>
        </w:rPr>
      </w:r>
      <w:r>
        <w:rPr>
          <w:lang w:val="fr_FR" w:bidi="fr_FR"/>
        </w:rPr>
        <w:t>La conclusion est marquée par une symétrie avec le début (</w:t>
      </w:r>
      <w:r>
        <w:rPr>
          <w:lang w:val="fr_FR" w:bidi="fr_FR"/>
        </w:rPr>
        <w:t>Jos 14.1–14</w:t>
      </w:r>
      <w:r>
        <w:rPr>
          <w:lang w:val="fr_FR" w:bidi="fr_FR"/>
        </w:rPr>
        <w:t>) en ce que Josué reçoit également un don. Une fois de plus, il est mentionné que toutes les divisions ont eu lieu en présence du Seigneur, attestées et exécutées par le grand prêtre Éléazar et Josué (</w:t>
      </w:r>
      <w:r>
        <w:rPr>
          <w:lang w:val="fr_FR" w:bidi="fr_FR"/>
        </w:rPr>
        <w:t>19.51</w:t>
      </w:r>
      <w:r>
        <w:rPr>
          <w:lang w:val="fr_FR" w:bidi="fr_FR"/>
        </w:rPr>
        <w:t xml:space="preserve"> ; voir </w:t>
      </w:r>
      <w:r>
        <w:rPr>
          <w:lang w:val="fr_FR" w:bidi="fr_FR"/>
        </w:rPr>
        <w:t>14.1</w:t>
      </w:r>
      <w:r>
        <w:rPr>
          <w:lang w:val="fr_FR" w:bidi="fr_FR"/>
        </w:rPr>
        <w:t>).</w:t>
      </w:r>
    </w:p>
    <w:p>
      <w:pPr/>
      <w:r>
        <w:rPr>
          <w:lang w:val="fr_FR" w:bidi="fr_FR"/>
        </w:rPr>
      </w:r>
      <w:r>
        <w:rPr>
          <w:lang w:val="fr_FR" w:bidi="fr_FR"/>
        </w:rPr>
        <w:t xml:space="preserve">Villes de refuge et villes lévitiques, </w:t>
      </w:r>
      <w:r>
        <w:rPr>
          <w:lang w:val="fr_FR" w:bidi="fr_FR"/>
        </w:rPr>
        <w:t>20.1–21.45</w:t>
      </w:r>
    </w:p>
    <w:p>
      <w:pPr/>
      <w:r>
        <w:rPr>
          <w:lang w:val="fr_FR" w:bidi="fr_FR"/>
        </w:rPr>
      </w:r>
      <w:r>
        <w:rPr>
          <w:lang w:val="fr_FR" w:bidi="fr_FR"/>
        </w:rPr>
        <w:t>Conformément aux instructions de Moïse, six villes lévitiques seront désignées, trois de chaque côté du Jourdain, comme villes de refuge (</w:t>
      </w:r>
      <w:r>
        <w:rPr>
          <w:lang w:val="fr_FR" w:bidi="fr_FR"/>
        </w:rPr>
        <w:t>Nb 35.9–34</w:t>
      </w:r>
      <w:r>
        <w:rPr>
          <w:lang w:val="fr_FR" w:bidi="fr_FR"/>
        </w:rPr>
        <w:t xml:space="preserve"> ; </w:t>
      </w:r>
      <w:r>
        <w:rPr>
          <w:lang w:val="fr_FR" w:bidi="fr_FR"/>
        </w:rPr>
        <w:t>Dt 4.41–43</w:t>
      </w:r>
      <w:r>
        <w:rPr>
          <w:lang w:val="fr_FR" w:bidi="fr_FR"/>
        </w:rPr>
        <w:t xml:space="preserve"> ; </w:t>
      </w:r>
      <w:r>
        <w:rPr>
          <w:lang w:val="fr_FR" w:bidi="fr_FR"/>
        </w:rPr>
        <w:t>19.1–10</w:t>
      </w:r>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r>
        <w:rPr>
          <w:lang w:val="fr_FR" w:bidi="fr_FR"/>
        </w:rPr>
        <w:t>Jos 20</w:t>
      </w:r>
      <w:r>
        <w:rPr>
          <w:lang w:val="fr_FR" w:bidi="fr_FR"/>
        </w:rPr>
        <w:t>).</w:t>
      </w:r>
    </w:p>
    <w:p>
      <w:pPr/>
      <w:r>
        <w:rPr>
          <w:lang w:val="fr_FR" w:bidi="fr_FR"/>
        </w:rPr>
      </w:r>
      <w:r>
        <w:rPr>
          <w:lang w:val="fr_FR" w:bidi="fr_FR"/>
        </w:rPr>
        <w:t>Les Lévites recevront par clan un total de quarante-huit villes, dont six servaient également de villes refuge (</w:t>
      </w:r>
      <w:r>
        <w:rPr>
          <w:lang w:val="fr_FR" w:bidi="fr_FR"/>
        </w:rPr>
        <w:t>21.1–42</w:t>
      </w:r>
      <w:r>
        <w:rPr>
          <w:lang w:val="fr_FR" w:bidi="fr_FR"/>
        </w:rPr>
        <w:t>). Les Lévites ne pouvaient pas cultiver le sol car ils dépendaient des dîmes du peuple (</w:t>
      </w:r>
      <w:r>
        <w:rPr>
          <w:lang w:val="fr_FR" w:bidi="fr_FR"/>
        </w:rPr>
        <w:t>Nb 18.21–24</w:t>
      </w:r>
      <w:r>
        <w:rPr>
          <w:lang w:val="fr_FR" w:bidi="fr_FR"/>
        </w:rPr>
        <w:t xml:space="preserve">), mais ils étaient autorisés à avoir des terres pour le pâturage. Les dimensions des terres sont données dans </w:t>
      </w:r>
      <w:r>
        <w:rPr>
          <w:lang w:val="fr_FR" w:bidi="fr_FR"/>
        </w:rPr>
        <w:t>Nombres 35.4–5</w:t>
      </w:r>
      <w:r>
        <w:rPr>
          <w:lang w:val="fr_FR" w:bidi="fr_FR"/>
        </w:rPr>
        <w:t>. Une allocation spéciale est faite aux descendants d'Aaron (</w:t>
      </w:r>
      <w:r>
        <w:rPr>
          <w:lang w:val="fr_FR" w:bidi="fr_FR"/>
        </w:rPr>
        <w:t>Jos 21.9–19</w:t>
      </w:r>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r>
        <w:rPr>
          <w:lang w:val="fr_FR" w:bidi="fr_FR"/>
        </w:rPr>
        <w:t>21.43–45</w:t>
      </w:r>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r>
        <w:rPr>
          <w:lang w:val="fr_FR" w:bidi="fr_FR"/>
        </w:rPr>
        <w:t>Ps 95.11</w:t>
      </w:r>
      <w:r>
        <w:rPr>
          <w:lang w:val="fr_FR" w:bidi="fr_FR"/>
        </w:rPr>
        <w:t xml:space="preserve"> ; </w:t>
      </w:r>
      <w:r>
        <w:rPr>
          <w:lang w:val="fr_FR" w:bidi="fr_FR"/>
        </w:rPr>
        <w:t>Hé 3.7–11</w:t>
      </w:r>
      <w:r>
        <w:rPr>
          <w:lang w:val="fr_FR" w:bidi="fr_FR"/>
        </w:rPr>
        <w:t>).</w:t>
      </w:r>
    </w:p>
    <w:p>
      <w:pPr/>
      <w:r>
        <w:rPr>
          <w:lang w:val="fr_FR" w:bidi="fr_FR"/>
        </w:rPr>
      </w:r>
      <w:r>
        <w:rPr>
          <w:lang w:val="fr_FR" w:bidi="fr_FR"/>
        </w:rPr>
        <w:t xml:space="preserve">Retour des tribus de Transjordanie, </w:t>
      </w:r>
      <w:r>
        <w:rPr>
          <w:lang w:val="fr_FR" w:bidi="fr_FR"/>
        </w:rPr>
        <w:t>22.1–34</w:t>
      </w:r>
    </w:p>
    <w:p>
      <w:pPr/>
      <w:r>
        <w:rPr>
          <w:lang w:val="fr_FR" w:bidi="fr_FR"/>
        </w:rPr>
      </w:r>
      <w:r>
        <w:rPr>
          <w:lang w:val="fr_FR" w:bidi="fr_FR"/>
        </w:rPr>
        <w:t>Josué renverra les deux tribus et demie, les recommandant pour leur loyauté envers les autres tribus et envers le Seigneur (</w:t>
      </w:r>
      <w:r>
        <w:rPr>
          <w:lang w:val="fr_FR" w:bidi="fr_FR"/>
        </w:rPr>
        <w:t>Jos 22.1–4</w:t>
      </w:r>
      <w:r>
        <w:rPr>
          <w:lang w:val="fr_FR" w:bidi="fr_FR"/>
        </w:rPr>
        <w:t xml:space="preserve">), avec un avertissement de ne pas succomber à l'idolâtrie mais d'aimer le Seigneur conformément à la loi deutéronomique, et avec une bénédiction (v. </w:t>
      </w:r>
      <w:r>
        <w:rPr>
          <w:lang w:val="fr_FR" w:bidi="fr_FR"/>
        </w:rPr>
        <w:t>5–8</w:t>
      </w:r>
      <w:r>
        <w:rPr>
          <w:lang w:val="fr_FR" w:bidi="fr_FR"/>
        </w:rPr>
        <w:t xml:space="preserve">). Cependant, à leur retour, elles érigent un grand autel près du Jourdain du côté ouest. Les autres tribus en entendent parler et se réunirent à Silo (v. </w:t>
      </w:r>
      <w:r>
        <w:rPr>
          <w:lang w:val="fr_FR" w:bidi="fr_FR"/>
        </w:rPr>
        <w:t>12</w:t>
      </w:r>
      <w:r>
        <w:rPr>
          <w:lang w:val="fr_FR" w:bidi="fr_FR"/>
        </w:rPr>
        <w:t>). Elles mandatèrent sagement Phinées, le fils du grand prêtre, avec dix représentants des tribus, pour enquêter sur l'affaire. La commission accusera les tribus transjordaniennes de trahison (</w:t>
      </w:r>
      <w:r>
        <w:rPr>
          <w:lang w:val="fr_FR" w:bidi="fr_FR"/>
        </w:rPr>
        <w:t>Jos 22.15–20</w:t>
      </w:r>
      <w:r>
        <w:rPr>
          <w:lang w:val="fr_FR" w:bidi="fr_FR"/>
        </w:rPr>
        <w:t xml:space="preserve"> ; voir </w:t>
      </w:r>
      <w:r>
        <w:rPr>
          <w:lang w:val="fr_FR" w:bidi="fr_FR"/>
        </w:rPr>
        <w:t>Nb 25</w:t>
      </w:r>
      <w:r>
        <w:rPr>
          <w:lang w:val="fr_FR" w:bidi="fr_FR"/>
        </w:rPr>
        <w:t xml:space="preserve"> ; </w:t>
      </w:r>
      <w:r>
        <w:rPr>
          <w:lang w:val="fr_FR" w:bidi="fr_FR"/>
        </w:rPr>
        <w:t>Jos 7</w:t>
      </w:r>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r>
        <w:rPr>
          <w:lang w:val="fr_FR" w:bidi="fr_FR"/>
        </w:rPr>
        <w:t>Jos 22.21–30</w:t>
      </w:r>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r>
        <w:rPr>
          <w:lang w:val="fr_FR" w:bidi="fr_FR"/>
        </w:rPr>
        <w:t>22.30–31</w:t>
      </w:r>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r>
        <w:rPr>
          <w:lang w:val="fr_FR" w:bidi="fr_FR"/>
        </w:rPr>
        <w:t>34</w:t>
      </w:r>
      <w:r>
        <w:rPr>
          <w:lang w:val="fr_FR" w:bidi="fr_FR"/>
        </w:rPr>
        <w:t>).</w:t>
      </w:r>
    </w:p>
    <w:p>
      <w:pPr>
        <w:pStyle w:val="Heading4"/>
      </w:pPr>
      <w:r>
        <w:rPr>
          <w:lang w:val="fr_FR" w:bidi="fr_FR"/>
        </w:rPr>
        <w:t xml:space="preserve">Épilogue : La Terre, un dépôt sacré, </w:t>
      </w:r>
      <w:r>
        <w:rPr>
          <w:lang w:val="fr_FR" w:bidi="fr_FR"/>
        </w:rPr>
        <w:t>23.1–24.33</w:t>
      </w:r>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r>
        <w:rPr>
          <w:lang w:val="fr_FR" w:bidi="fr_FR"/>
        </w:rPr>
        <w:t>23.1–16</w:t>
      </w:r>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r>
        <w:rPr>
          <w:lang w:val="fr_FR" w:bidi="fr_FR"/>
        </w:rPr>
        <w:t>24.1–28</w:t>
      </w:r>
    </w:p>
    <w:p>
      <w:pPr/>
      <w:r>
        <w:rPr>
          <w:lang w:val="fr_FR" w:bidi="fr_FR"/>
        </w:rPr>
      </w:r>
      <w:r>
        <w:rPr>
          <w:lang w:val="fr_FR" w:bidi="fr_FR"/>
        </w:rPr>
        <w:t>L'adresse se termine par un renouvellement de l'alliance à Sichem (</w:t>
      </w:r>
      <w:r>
        <w:rPr>
          <w:lang w:val="fr_FR" w:bidi="fr_FR"/>
        </w:rPr>
        <w:t>Jos 24.1, 25–28</w:t>
      </w:r>
      <w:r>
        <w:rPr>
          <w:lang w:val="fr_FR" w:bidi="fr_FR"/>
        </w:rPr>
        <w:t xml:space="preserve"> ; voir </w:t>
      </w:r>
      <w:r>
        <w:rPr>
          <w:lang w:val="fr_FR" w:bidi="fr_FR"/>
        </w:rPr>
        <w:t>8.30–35</w:t>
      </w:r>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r>
        <w:rPr>
          <w:lang w:val="fr_FR" w:bidi="fr_FR"/>
        </w:rPr>
        <w:t>24.2–4</w:t>
      </w:r>
      <w:r>
        <w:rPr>
          <w:lang w:val="fr_FR" w:bidi="fr_FR"/>
        </w:rPr>
        <w:t xml:space="preserve">), exode (v. </w:t>
      </w:r>
      <w:r>
        <w:rPr>
          <w:lang w:val="fr_FR" w:bidi="fr_FR"/>
        </w:rPr>
        <w:t>5–7</w:t>
      </w:r>
      <w:r>
        <w:rPr>
          <w:lang w:val="fr_FR" w:bidi="fr_FR"/>
        </w:rPr>
        <w:t xml:space="preserve">) et conquête (v. </w:t>
      </w:r>
      <w:r>
        <w:rPr>
          <w:lang w:val="fr_FR" w:bidi="fr_FR"/>
        </w:rPr>
        <w:t>8–13</w:t>
      </w:r>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r>
        <w:rPr>
          <w:lang w:val="fr_FR" w:bidi="fr_FR"/>
        </w:rPr>
        <w:t>Jos 24.14–15</w:t>
      </w:r>
      <w:r>
        <w:rPr>
          <w:lang w:val="fr_FR" w:bidi="fr_FR"/>
        </w:rPr>
        <w:t xml:space="preserve">). En tant que chef de sa famille, Josué jure d'être loyal (v. </w:t>
      </w:r>
      <w:r>
        <w:rPr>
          <w:lang w:val="fr_FR" w:bidi="fr_FR"/>
        </w:rPr>
        <w:t>15</w:t>
      </w:r>
      <w:r>
        <w:rPr>
          <w:lang w:val="fr_FR" w:bidi="fr_FR"/>
        </w:rPr>
        <w:t xml:space="preserve">). Le peuple répondra en donnant des raisons d'être loyal au Seigneur (v. </w:t>
      </w:r>
      <w:r>
        <w:rPr>
          <w:lang w:val="fr_FR" w:bidi="fr_FR"/>
        </w:rPr>
        <w:t>16–18</w:t>
      </w:r>
      <w:r>
        <w:rPr>
          <w:lang w:val="fr_FR" w:bidi="fr_FR"/>
        </w:rPr>
        <w:t xml:space="preserve">). Mais Josué les poussera à un engagement plus profond en remettant en question leur profession de foi (v. </w:t>
      </w:r>
      <w:r>
        <w:rPr>
          <w:lang w:val="fr_FR" w:bidi="fr_FR"/>
        </w:rPr>
        <w:t>19–20</w:t>
      </w:r>
      <w:r>
        <w:rPr>
          <w:lang w:val="fr_FR" w:bidi="fr_FR"/>
        </w:rPr>
        <w:t xml:space="preserve">), puis en enregistrant leur vœu et en érigeant une pierre de témoignage contre eux (v. </w:t>
      </w:r>
      <w:r>
        <w:rPr>
          <w:lang w:val="fr_FR" w:bidi="fr_FR"/>
        </w:rPr>
        <w:t>25–27</w:t>
      </w:r>
      <w:r>
        <w:rPr>
          <w:lang w:val="fr_FR" w:bidi="fr_FR"/>
        </w:rPr>
        <w:t>).</w:t>
      </w:r>
    </w:p>
    <w:p>
      <w:pPr/>
      <w:r>
        <w:rPr>
          <w:lang w:val="fr_FR" w:bidi="fr_FR"/>
        </w:rPr>
      </w:r>
      <w:r>
        <w:rPr>
          <w:lang w:val="fr_FR" w:bidi="fr_FR"/>
        </w:rPr>
        <w:t xml:space="preserve">La Fin d'une ère, </w:t>
      </w:r>
      <w:r>
        <w:rPr>
          <w:lang w:val="fr_FR" w:bidi="fr_FR"/>
        </w:rPr>
        <w:t>24.29–33</w:t>
      </w:r>
    </w:p>
    <w:p>
      <w:pPr/>
      <w:r>
        <w:rPr>
          <w:lang w:val="fr_FR" w:bidi="fr_FR"/>
        </w:rPr>
      </w:r>
      <w:r>
        <w:rPr>
          <w:lang w:val="fr_FR" w:bidi="fr_FR"/>
        </w:rPr>
        <w:t>Le livre commence par une référence à la mort de Moïse (</w:t>
      </w:r>
      <w:r>
        <w:rPr>
          <w:lang w:val="fr_FR" w:bidi="fr_FR"/>
        </w:rPr>
        <w:t>1.1–2</w:t>
      </w:r>
      <w:r>
        <w:rPr>
          <w:lang w:val="fr_FR" w:bidi="fr_FR"/>
        </w:rPr>
        <w:t>) et se termine par la mort et l'enterrement de Josué (</w:t>
      </w:r>
      <w:r>
        <w:rPr>
          <w:lang w:val="fr_FR" w:bidi="fr_FR"/>
        </w:rPr>
        <w:t>24.29–30</w:t>
      </w:r>
      <w:r>
        <w:rPr>
          <w:lang w:val="fr_FR" w:bidi="fr_FR"/>
        </w:rPr>
        <w:t xml:space="preserve">) et d'Éléazar le grand prêtre (v. </w:t>
      </w:r>
      <w:r>
        <w:rPr>
          <w:lang w:val="fr_FR" w:bidi="fr_FR"/>
        </w:rPr>
        <w:t>33</w:t>
      </w:r>
      <w:r>
        <w:rPr>
          <w:lang w:val="fr_FR" w:bidi="fr_FR"/>
        </w:rPr>
        <w:t>), marquant la fin d'une époque. L'enterrement des ossements de Joseph (</w:t>
      </w:r>
      <w:r>
        <w:rPr>
          <w:lang w:val="fr_FR" w:bidi="fr_FR"/>
        </w:rPr>
        <w:t>Jos 24.32</w:t>
      </w:r>
      <w:r>
        <w:rPr>
          <w:lang w:val="fr_FR" w:bidi="fr_FR"/>
        </w:rPr>
        <w:t xml:space="preserve"> ; voir </w:t>
      </w:r>
      <w:r>
        <w:rPr>
          <w:lang w:val="fr_FR" w:bidi="fr_FR"/>
        </w:rPr>
        <w:t>Gn 50.25</w:t>
      </w:r>
      <w:r>
        <w:rPr>
          <w:lang w:val="fr_FR" w:bidi="fr_FR"/>
        </w:rPr>
        <w:t xml:space="preserve"> ; </w:t>
      </w:r>
      <w:r>
        <w:rPr>
          <w:lang w:val="fr_FR" w:bidi="fr_FR"/>
        </w:rPr>
        <w:t>Ex 13.19</w:t>
      </w:r>
      <w:r>
        <w:rPr>
          <w:lang w:val="fr_FR" w:bidi="fr_FR"/>
        </w:rPr>
        <w:t>) dans un terrain acheté par Jacob (</w:t>
      </w:r>
      <w:r>
        <w:rPr>
          <w:lang w:val="fr_FR" w:bidi="fr_FR"/>
        </w:rPr>
        <w:t>Gn 33.19</w:t>
      </w:r>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r>
        <w:rPr>
          <w:lang w:val="fr_FR" w:bidi="fr_FR"/>
        </w:rPr>
      </w:r>
      <w:r>
        <w:rPr>
          <w:lang w:val="fr_FR" w:bidi="fr_FR"/>
        </w:rPr>
        <w:t>1. Lévite et chef de la neuvième des vingt-quatre divisions de prêtres formées pendant le règne de David (</w:t>
      </w:r>
      <w:r>
        <w:rPr>
          <w:lang w:val="fr_FR" w:bidi="fr_FR"/>
        </w:rPr>
        <w:t>1Ch 24.11</w:t>
      </w:r>
      <w:r>
        <w:rPr>
          <w:lang w:val="fr_FR" w:bidi="fr_FR"/>
        </w:rPr>
        <w:t>). Il était peut-être l'ancêtre de 973 descendants qui sont revenus avec Zorobabel en Juda après l'exil (</w:t>
      </w:r>
      <w:r>
        <w:rPr>
          <w:lang w:val="fr_FR" w:bidi="fr_FR"/>
        </w:rPr>
        <w:t>Esd 2.36</w:t>
      </w:r>
      <w:r>
        <w:rPr>
          <w:lang w:val="fr_FR" w:bidi="fr_FR"/>
        </w:rPr>
        <w:t xml:space="preserve"> ; </w:t>
      </w:r>
      <w:r>
        <w:rPr>
          <w:lang w:val="fr_FR" w:bidi="fr_FR"/>
        </w:rPr>
        <w:t>Né 7.39</w:t>
      </w:r>
      <w:r>
        <w:rPr>
          <w:lang w:val="fr_FR" w:bidi="fr_FR"/>
        </w:rPr>
        <w:t>).</w:t>
      </w:r>
    </w:p>
    <w:p>
      <w:pPr/>
      <w:r>
        <w:rPr>
          <w:lang w:val="fr_FR" w:bidi="fr_FR"/>
        </w:rPr>
      </w:r>
      <w:r>
        <w:rPr>
          <w:lang w:val="fr_FR" w:bidi="fr_FR"/>
        </w:rPr>
        <w:t>2. Un des Lévites qui assistait Koré dans la distribution des offrandes parmi ses confrères prêtres qui vivaient dans les villes sacerdotales de Juda pendant les jours du roi Ézéchias (</w:t>
      </w:r>
      <w:r>
        <w:rPr>
          <w:lang w:val="fr_FR" w:bidi="fr_FR"/>
        </w:rPr>
        <w:t>2Ch 31.15</w:t>
      </w:r>
      <w:r>
        <w:rPr>
          <w:lang w:val="fr_FR" w:bidi="fr_FR"/>
        </w:rPr>
        <w:t>).</w:t>
      </w:r>
    </w:p>
    <w:p>
      <w:pPr/>
      <w:r>
        <w:rPr>
          <w:lang w:val="fr_FR" w:bidi="fr_FR"/>
        </w:rPr>
      </w:r>
      <w:r>
        <w:rPr>
          <w:lang w:val="fr_FR" w:bidi="fr_FR"/>
        </w:rPr>
        <w:t xml:space="preserve">3. Fils de </w:t>
      </w:r>
      <w:r>
        <w:rPr>
          <w:lang w:val="fr_FR" w:bidi="fr_FR"/>
        </w:rPr>
        <w:t>Jotsadak (aussi appelé Jehotsadak)</w:t>
      </w:r>
      <w:r>
        <w:rPr>
          <w:lang w:val="fr_FR" w:bidi="fr_FR"/>
        </w:rPr>
        <w:t xml:space="preserve"> le grand prêtre. Jotsadak sera déporté par Nebucadnetsar à Babylone (</w:t>
      </w:r>
      <w:r>
        <w:rPr>
          <w:lang w:val="fr_FR" w:bidi="fr_FR"/>
        </w:rPr>
        <w:t>1Ch 6.14–15</w:t>
      </w:r>
      <w:r>
        <w:rPr>
          <w:lang w:val="fr_FR" w:bidi="fr_FR"/>
        </w:rPr>
        <w:t>). Josué, successeur de Jotsadak en tant que grand prêtre, retournera avec Zorobabel à Jérusalem après l'exil (</w:t>
      </w:r>
      <w:r>
        <w:rPr>
          <w:lang w:val="fr_FR" w:bidi="fr_FR"/>
        </w:rPr>
        <w:t>Esd 2.2</w:t>
      </w:r>
      <w:r>
        <w:rPr>
          <w:lang w:val="fr_FR" w:bidi="fr_FR"/>
        </w:rPr>
        <w:t xml:space="preserve"> ; </w:t>
      </w:r>
      <w:r>
        <w:rPr>
          <w:lang w:val="fr_FR" w:bidi="fr_FR"/>
        </w:rPr>
        <w:t>Né 7.7</w:t>
      </w:r>
      <w:r>
        <w:rPr>
          <w:lang w:val="fr_FR" w:bidi="fr_FR"/>
        </w:rPr>
        <w:t xml:space="preserve"> ; </w:t>
      </w:r>
      <w:r>
        <w:rPr>
          <w:lang w:val="fr_FR" w:bidi="fr_FR"/>
        </w:rPr>
        <w:t>12.1</w:t>
      </w:r>
      <w:r>
        <w:rPr>
          <w:lang w:val="fr_FR" w:bidi="fr_FR"/>
        </w:rPr>
        <w:t>). À son arrivée, il dirigera ses collègues prêtres pour construire l'autel de Dieu (</w:t>
      </w:r>
      <w:r>
        <w:rPr>
          <w:lang w:val="fr_FR" w:bidi="fr_FR"/>
        </w:rPr>
        <w:t>Esd 3.2</w:t>
      </w:r>
      <w:r>
        <w:rPr>
          <w:lang w:val="fr_FR" w:bidi="fr_FR"/>
        </w:rPr>
        <w:t xml:space="preserve"> ; </w:t>
      </w:r>
      <w:r>
        <w:rPr>
          <w:lang w:val="fr_FR" w:bidi="fr_FR"/>
        </w:rPr>
        <w:t>5.2</w:t>
      </w:r>
      <w:r>
        <w:rPr>
          <w:lang w:val="fr_FR" w:bidi="fr_FR"/>
        </w:rPr>
        <w:t>) et dirigera un programme de construction pour reconstruire le temple (</w:t>
      </w:r>
      <w:r>
        <w:rPr>
          <w:lang w:val="fr_FR" w:bidi="fr_FR"/>
        </w:rPr>
        <w:t>3.8</w:t>
      </w:r>
      <w:r>
        <w:rPr>
          <w:lang w:val="fr_FR" w:bidi="fr_FR"/>
        </w:rPr>
        <w:t>). Confirmé comme leader de Dieu par Aggée et Zacharie (</w:t>
      </w:r>
      <w:r>
        <w:rPr>
          <w:lang w:val="fr_FR" w:bidi="fr_FR"/>
        </w:rPr>
        <w:t>Ag 1.1–14</w:t>
      </w:r>
      <w:r>
        <w:rPr>
          <w:lang w:val="fr_FR" w:bidi="fr_FR"/>
        </w:rPr>
        <w:t xml:space="preserve"> ; </w:t>
      </w:r>
      <w:r>
        <w:rPr>
          <w:lang w:val="fr_FR" w:bidi="fr_FR"/>
        </w:rPr>
        <w:t>2.2, 4</w:t>
      </w:r>
      <w:r>
        <w:rPr>
          <w:lang w:val="fr_FR" w:bidi="fr_FR"/>
        </w:rPr>
        <w:t xml:space="preserve"> ; </w:t>
      </w:r>
      <w:r>
        <w:rPr>
          <w:lang w:val="fr_FR" w:bidi="fr_FR"/>
        </w:rPr>
        <w:t>Za 3.1–9</w:t>
      </w:r>
      <w:r>
        <w:rPr>
          <w:lang w:val="fr_FR" w:bidi="fr_FR"/>
        </w:rPr>
        <w:t xml:space="preserve"> ; </w:t>
      </w:r>
      <w:r>
        <w:rPr>
          <w:lang w:val="fr_FR" w:bidi="fr_FR"/>
        </w:rPr>
        <w:t>6.11</w:t>
      </w:r>
      <w:r>
        <w:rPr>
          <w:lang w:val="fr_FR" w:bidi="fr_FR"/>
        </w:rPr>
        <w:t>), Josué résistera résolument aux tentatives des adversaires d'infiltrer son peuple et d'entraver le travail sur le temple (</w:t>
      </w:r>
      <w:r>
        <w:rPr>
          <w:lang w:val="fr_FR" w:bidi="fr_FR"/>
        </w:rPr>
        <w:t>Esd 4.3</w:t>
      </w:r>
      <w:r>
        <w:rPr>
          <w:lang w:val="fr_FR" w:bidi="fr_FR"/>
        </w:rPr>
        <w:t>). Jojakim était le fils de Josué et son successeur en tant que grand prêtre, servant à l'époque de Néhémie et Esdras (</w:t>
      </w:r>
      <w:r>
        <w:rPr>
          <w:lang w:val="fr_FR" w:bidi="fr_FR"/>
        </w:rPr>
        <w:t>Né 12.12, 26</w:t>
      </w:r>
      <w:r>
        <w:rPr>
          <w:lang w:val="fr_FR" w:bidi="fr_FR"/>
        </w:rPr>
        <w:t>).</w:t>
      </w:r>
    </w:p>
    <w:p>
      <w:pPr/>
      <w:r>
        <w:rPr>
          <w:lang w:val="fr_FR" w:bidi="fr_FR"/>
        </w:rPr>
      </w:r>
      <w:r>
        <w:rPr>
          <w:lang w:val="fr_FR" w:bidi="fr_FR"/>
        </w:rPr>
        <w:t>4. Descendant de Pachath-Moab et ancêtre d'une famille de Juifs qui sont revenus avec Zorobabel en Juda après la captivité babylonienne (</w:t>
      </w:r>
      <w:r>
        <w:rPr>
          <w:lang w:val="fr_FR" w:bidi="fr_FR"/>
        </w:rPr>
        <w:t>Esd 2.6</w:t>
      </w:r>
      <w:r>
        <w:rPr>
          <w:lang w:val="fr_FR" w:bidi="fr_FR"/>
        </w:rPr>
        <w:t xml:space="preserve"> ; </w:t>
      </w:r>
      <w:r>
        <w:rPr>
          <w:lang w:val="fr_FR" w:bidi="fr_FR"/>
        </w:rPr>
        <w:t>Né 7.11</w:t>
      </w:r>
      <w:r>
        <w:rPr>
          <w:lang w:val="fr_FR" w:bidi="fr_FR"/>
        </w:rPr>
        <w:t>).</w:t>
      </w:r>
    </w:p>
    <w:p>
      <w:pPr/>
      <w:r>
        <w:rPr>
          <w:lang w:val="fr_FR" w:bidi="fr_FR"/>
        </w:rPr>
      </w:r>
      <w:r>
        <w:rPr>
          <w:lang w:val="fr_FR" w:bidi="fr_FR"/>
        </w:rPr>
        <w:t>5. Père d'une famille de Lévites qui retournera à Jérusalem avec Zorobabel (</w:t>
      </w:r>
      <w:r>
        <w:rPr>
          <w:lang w:val="fr_FR" w:bidi="fr_FR"/>
        </w:rPr>
        <w:t>Esd 2.40</w:t>
      </w:r>
      <w:r>
        <w:rPr>
          <w:lang w:val="fr_FR" w:bidi="fr_FR"/>
        </w:rPr>
        <w:t xml:space="preserve"> ; </w:t>
      </w:r>
      <w:r>
        <w:rPr>
          <w:lang w:val="fr_FR" w:bidi="fr_FR"/>
        </w:rPr>
        <w:t>Né 7.43</w:t>
      </w:r>
      <w:r>
        <w:rPr>
          <w:lang w:val="fr_FR" w:bidi="fr_FR"/>
        </w:rPr>
        <w:t xml:space="preserve"> ; </w:t>
      </w:r>
      <w:r>
        <w:rPr>
          <w:lang w:val="fr_FR" w:bidi="fr_FR"/>
        </w:rPr>
        <w:t>12.8</w:t>
      </w:r>
      <w:r>
        <w:rPr>
          <w:lang w:val="fr_FR" w:bidi="fr_FR"/>
        </w:rPr>
        <w:t>). Lui et ses fils étaient responsables de superviser les ouvriers qui construisaient le temple (</w:t>
      </w:r>
      <w:r>
        <w:rPr>
          <w:lang w:val="fr_FR" w:bidi="fr_FR"/>
        </w:rPr>
        <w:t>Esd 3.9</w:t>
      </w:r>
      <w:r>
        <w:rPr>
          <w:lang w:val="fr_FR" w:bidi="fr_FR"/>
        </w:rPr>
        <w:t xml:space="preserve"> ; ce Josué est peut-être la même personne que le n°3 ci-dessus).</w:t>
      </w:r>
    </w:p>
    <w:p>
      <w:pPr/>
      <w:r>
        <w:rPr>
          <w:lang w:val="fr_FR" w:bidi="fr_FR"/>
        </w:rPr>
      </w:r>
      <w:r>
        <w:rPr>
          <w:lang w:val="fr_FR" w:bidi="fr_FR"/>
        </w:rPr>
        <w:t>6. Lévite et père de Jozabad. Jozabad aidera Mérémoth, Éléazar et Noadia à faire l'inventaire des métaux précieux et des vases du temple pendant les jours d'Esdras (</w:t>
      </w:r>
      <w:r>
        <w:rPr>
          <w:lang w:val="fr_FR" w:bidi="fr_FR"/>
        </w:rPr>
        <w:t>Esd 8.33</w:t>
      </w:r>
      <w:r>
        <w:rPr>
          <w:lang w:val="fr_FR" w:bidi="fr_FR"/>
        </w:rPr>
        <w:t>).</w:t>
      </w:r>
    </w:p>
    <w:p>
      <w:pPr/>
      <w:r>
        <w:rPr>
          <w:lang w:val="fr_FR" w:bidi="fr_FR"/>
        </w:rPr>
      </w:r>
      <w:r>
        <w:rPr>
          <w:lang w:val="fr_FR" w:bidi="fr_FR"/>
        </w:rPr>
        <w:t>7. Père d'</w:t>
      </w:r>
      <w:r>
        <w:rPr>
          <w:lang w:val="fr_FR" w:bidi="fr_FR"/>
        </w:rPr>
        <w:t>Ézer</w:t>
      </w:r>
      <w:r>
        <w:rPr>
          <w:lang w:val="fr_FR" w:bidi="fr_FR"/>
        </w:rPr>
        <w:t xml:space="preserve">. </w:t>
      </w:r>
      <w:r>
        <w:rPr>
          <w:lang w:val="fr_FR" w:bidi="fr_FR"/>
        </w:rPr>
        <w:t>Ézer</w:t>
      </w:r>
      <w:r>
        <w:rPr>
          <w:lang w:val="fr_FR" w:bidi="fr_FR"/>
        </w:rPr>
        <w:t xml:space="preserve"> était le chef de Mitspa, qui a réparé une section du mur de Jérusalem pendant les jours de Néhémie (</w:t>
      </w:r>
      <w:r>
        <w:rPr>
          <w:lang w:val="fr_FR" w:bidi="fr_FR"/>
        </w:rPr>
        <w:t>Né 3.19</w:t>
      </w:r>
      <w:r>
        <w:rPr>
          <w:lang w:val="fr_FR" w:bidi="fr_FR"/>
        </w:rPr>
        <w:t>).</w:t>
      </w:r>
    </w:p>
    <w:p>
      <w:pPr/>
      <w:r>
        <w:rPr>
          <w:lang w:val="fr_FR" w:bidi="fr_FR"/>
        </w:rPr>
      </w:r>
      <w:r>
        <w:rPr>
          <w:lang w:val="fr_FR" w:bidi="fr_FR"/>
        </w:rPr>
        <w:t xml:space="preserve">8. Fils </w:t>
      </w:r>
      <w:r>
        <w:rPr>
          <w:lang w:val="fr_FR" w:bidi="fr_FR"/>
        </w:rPr>
        <w:t>d’Azania</w:t>
      </w:r>
      <w:r>
        <w:rPr>
          <w:lang w:val="fr_FR" w:bidi="fr_FR"/>
        </w:rPr>
        <w:t xml:space="preserve"> et chef des Lévites à l'époque d'Esdras et de Néhémie. Josué aidera Esdras à enseigner la loi au peuple (</w:t>
      </w:r>
      <w:r>
        <w:rPr>
          <w:lang w:val="fr_FR" w:bidi="fr_FR"/>
        </w:rPr>
        <w:t>Né 8.7</w:t>
      </w:r>
      <w:r>
        <w:rPr>
          <w:lang w:val="fr_FR" w:bidi="fr_FR"/>
        </w:rPr>
        <w:t>) et apposera ensuite son sceau sur l'alliance d'Esdras (</w:t>
      </w:r>
      <w:r>
        <w:rPr>
          <w:lang w:val="fr_FR" w:bidi="fr_FR"/>
        </w:rPr>
        <w:t>10.9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pStyle w:val="ListNumber"/>
        <w:numPr>
          <w:ilvl w:val="0"/>
          <w:numId w:val="45"/>
        </w:numPr>
        <w:spacing w:line="240" w:lineRule="auto"/>
        <w:ind w:left="720"/>
      </w:pPr>
      <w:r>
        <w:rPr>
          <w:lang w:val="fr_FR" w:bidi="fr_FR"/>
        </w:rPr>
      </w:r>
      <w:r>
        <w:rPr>
          <w:lang w:val="fr_FR" w:bidi="fr_FR"/>
        </w:rPr>
        <w:t>Fils de Nun. Il devient le serviteur, puis le successeur de Moïse. C'est aussi un chef militaire. Dieu le choisit pour diriger la conquête israélite de Canaan (</w:t>
      </w:r>
      <w:r>
        <w:rPr>
          <w:lang w:val="fr_FR" w:bidi="fr_FR"/>
        </w:rPr>
        <w:t>Nb 13.16</w:t>
      </w:r>
      <w:r>
        <w:rPr>
          <w:lang w:val="fr_FR" w:bidi="fr_FR"/>
        </w:rPr>
        <w:t xml:space="preserve">). Son nom est </w:t>
      </w:r>
      <w:r>
        <w:rPr>
          <w:i/>
          <w:lang w:val="fr_FR" w:bidi="fr_FR"/>
        </w:rPr>
        <w:t>Yéhochoua</w:t>
      </w:r>
      <w:r>
        <w:rPr>
          <w:lang w:val="fr_FR" w:bidi="fr_FR"/>
        </w:rPr>
        <w:t xml:space="preserve"> en hébreu. </w:t>
      </w:r>
      <w:r>
        <w:rPr>
          <w:lang w:val="fr_FR" w:bidi="fr_FR"/>
        </w:rPr>
        <w:t xml:space="preserve">Il est appelé « Hochéa » dans </w:t>
      </w:r>
      <w:r>
        <w:rPr>
          <w:lang w:val="fr_FR" w:bidi="fr_FR"/>
        </w:rPr>
        <w:t>Nombres 13.16</w:t>
      </w:r>
      <w:r>
        <w:rPr>
          <w:lang w:val="fr_FR" w:bidi="fr_FR"/>
        </w:rPr>
        <w:t xml:space="preserve"> (LSG : Hosée) « Yéhochoua » dans </w:t>
      </w:r>
      <w:r>
        <w:rPr>
          <w:lang w:val="fr_FR" w:bidi="fr_FR"/>
        </w:rPr>
        <w:t>1 Chroniques 7.27</w:t>
      </w:r>
      <w:r>
        <w:rPr>
          <w:lang w:val="fr_FR" w:bidi="fr_FR"/>
        </w:rPr>
        <w:t xml:space="preserve"> et « </w:t>
      </w:r>
      <w:r>
        <w:rPr>
          <w:lang w:val="fr_FR" w:bidi="fr_FR"/>
        </w:rPr>
        <w:t>Yéchoua</w:t>
      </w:r>
      <w:r>
        <w:rPr>
          <w:lang w:val="fr_FR" w:bidi="fr_FR"/>
        </w:rPr>
        <w:t xml:space="preserve"> » dans </w:t>
      </w:r>
      <w:r>
        <w:rPr>
          <w:lang w:val="fr_FR" w:bidi="fr_FR"/>
        </w:rPr>
        <w:t>Néhémie 8.17</w:t>
      </w:r>
      <w:r>
        <w:rPr>
          <w:lang w:val="fr_FR" w:bidi="fr_FR"/>
        </w:rPr>
        <w:t>.</w:t>
        <w:br/>
        <w:br/>
      </w:r>
      <w:r>
        <w:rPr>
          <w:lang w:val="fr_FR" w:bidi="fr_FR"/>
        </w:rPr>
        <w:t>Peu de temps après le début de l'exode hors d'Égypte, Josué est envoyé par Moïse pour mener le combat contre les Amalécites (</w:t>
      </w:r>
      <w:r>
        <w:rPr>
          <w:lang w:val="fr_FR" w:bidi="fr_FR"/>
        </w:rPr>
        <w:t>Ex 17.8–15</w:t>
      </w:r>
      <w:r>
        <w:rPr>
          <w:lang w:val="fr_FR" w:bidi="fr_FR"/>
        </w:rPr>
        <w:t xml:space="preserve">). Josué remporte la victoire sur Amalek. Moïse écrit un souvenir de cet événement dans un livre et construit un autel auquel il donne le nom « </w:t>
      </w:r>
      <w:r>
        <w:rPr>
          <w:lang w:val="fr_FR" w:bidi="fr_FR"/>
        </w:rPr>
        <w:t>l’Éternel ma bannière</w:t>
      </w:r>
      <w:r>
        <w:rPr>
          <w:lang w:val="fr_FR" w:bidi="fr_FR"/>
        </w:rPr>
        <w:t xml:space="preserve"> » (</w:t>
      </w:r>
      <w:r>
        <w:rPr>
          <w:lang w:val="fr_FR" w:bidi="fr_FR"/>
        </w:rPr>
        <w:t>Ex 17.15</w:t>
      </w:r>
      <w:r>
        <w:rPr>
          <w:lang w:val="fr_FR" w:bidi="fr_FR"/>
        </w:rPr>
        <w:t>).</w:t>
        <w:br/>
      </w:r>
      <w:r>
        <w:rPr>
          <w:lang w:val="fr_FR" w:bidi="fr_FR"/>
        </w:rPr>
        <w:t>Josué est l'un des douze hommes que Moïse envoie de Kadès-Barnéa pour aller explorer le pays de Canaan. Il représente la tribu d'Éphraïm (</w:t>
      </w:r>
      <w:r>
        <w:rPr>
          <w:lang w:val="fr_FR" w:bidi="fr_FR"/>
        </w:rPr>
        <w:t>Nb 13.8</w:t>
      </w:r>
      <w:r>
        <w:rPr>
          <w:lang w:val="fr_FR" w:bidi="fr_FR"/>
        </w:rPr>
        <w:t>). À cette époque, Josué s'appelle Hosée (certaines Bibles épellent « Osée »), mais Moïse change son nom à Josué (</w:t>
      </w:r>
      <w:r>
        <w:rPr>
          <w:lang w:val="fr_FR" w:bidi="fr_FR"/>
        </w:rPr>
        <w:t>Nb 13.8, 16</w:t>
      </w:r>
      <w:r>
        <w:rPr>
          <w:lang w:val="fr_FR" w:bidi="fr_FR"/>
        </w:rPr>
        <w:t>). Josué et Caleb sont les deux seuls espions qui font un bon rapport concernant la Terre promise (</w:t>
      </w:r>
      <w:r>
        <w:rPr>
          <w:lang w:val="fr_FR" w:bidi="fr_FR"/>
        </w:rPr>
        <w:t>Jos 14.6–9</w:t>
      </w:r>
      <w:r>
        <w:rPr>
          <w:lang w:val="fr_FR" w:bidi="fr_FR"/>
        </w:rPr>
        <w:t>). Ces deux hommes sont les seuls deux hommes adultes sortis d'Égypte qui entrent en Terre promise et participent à sa conquête (</w:t>
      </w:r>
      <w:r>
        <w:rPr>
          <w:lang w:val="fr_FR" w:bidi="fr_FR"/>
        </w:rPr>
        <w:t>Nb 14.30</w:t>
      </w:r>
      <w:r>
        <w:rPr>
          <w:lang w:val="fr_FR" w:bidi="fr_FR"/>
        </w:rPr>
        <w:t>).</w:t>
        <w:br/>
      </w:r>
      <w:r>
        <w:rPr>
          <w:lang w:val="fr_FR" w:bidi="fr_FR"/>
        </w:rPr>
        <w:t>Lorsque l'Éternel annonce à Moïse que le temps de sa mort approche, ce dernier lui demande qui dirigera le peuple après lui. L'Éternel désigne Josué pour être le nouveau dirigeant du peuple (</w:t>
      </w:r>
      <w:r>
        <w:rPr>
          <w:lang w:val="fr_FR" w:bidi="fr_FR"/>
        </w:rPr>
        <w:t>Nb 27.12–23</w:t>
      </w:r>
      <w:r>
        <w:rPr>
          <w:lang w:val="fr_FR" w:bidi="fr_FR"/>
        </w:rPr>
        <w:t>). Après la mort de Moïse sur le mont Nébo, le rôle de Josué comme chef du peuple est confirmé (</w:t>
      </w:r>
      <w:r>
        <w:rPr>
          <w:lang w:val="fr_FR" w:bidi="fr_FR"/>
        </w:rPr>
        <w:t>Nb 34.17</w:t>
      </w:r>
      <w:r>
        <w:rPr>
          <w:lang w:val="fr_FR" w:bidi="fr_FR"/>
        </w:rPr>
        <w:t>). L'Éternel commande ensuite à Josué de traverser le Jourdain et de prendre possession du pays (</w:t>
      </w:r>
      <w:r>
        <w:rPr>
          <w:lang w:val="fr_FR" w:bidi="fr_FR"/>
        </w:rPr>
        <w:t>Jos 1.1–2</w:t>
      </w:r>
      <w:r>
        <w:rPr>
          <w:lang w:val="fr_FR" w:bidi="fr_FR"/>
        </w:rPr>
        <w:t>).</w:t>
        <w:br/>
      </w:r>
      <w:r>
        <w:rPr>
          <w:lang w:val="fr_FR" w:bidi="fr_FR"/>
        </w:rPr>
        <w:t>Depuis la Transjordanie, Josué envoie deux hommes de l'autre côté du Jourdain pour se rendre à Jéricho en reconnaissance (</w:t>
      </w:r>
      <w:r>
        <w:rPr>
          <w:lang w:val="fr_FR" w:bidi="fr_FR"/>
        </w:rPr>
        <w:t>Josué 2</w:t>
      </w:r>
      <w:r>
        <w:rPr>
          <w:lang w:val="fr_FR" w:bidi="fr_FR"/>
        </w:rPr>
        <w:t>). Lorsqu'on apprend leur présence dans la ville et qu'ils sont recherchés, une femme nommée Rahab les cache chez elle à Jéricho. Plus tard, ils retournent sains et saufs à Josué et rapportent que les habitants du pays tremblent devant les Israélites (</w:t>
      </w:r>
      <w:r>
        <w:rPr>
          <w:lang w:val="fr_FR" w:bidi="fr_FR"/>
        </w:rPr>
        <w:t>Jos 2.23–24</w:t>
      </w:r>
      <w:r>
        <w:rPr>
          <w:lang w:val="fr_FR" w:bidi="fr_FR"/>
        </w:rPr>
        <w:t>).</w:t>
        <w:br/>
      </w:r>
      <w:r>
        <w:rPr>
          <w:lang w:val="fr_FR" w:bidi="fr_FR"/>
        </w:rPr>
        <w:t>Une fois que tout le peuple a traversé le Jourdain, l'Éternel commande à Josué de déposer douze pierre en un cercle à Guilgal en souvenir de cet événement (</w:t>
      </w:r>
      <w:r>
        <w:rPr>
          <w:lang w:val="fr_FR" w:bidi="fr_FR"/>
        </w:rPr>
        <w:t>Jos 4.1–7</w:t>
      </w:r>
      <w:r>
        <w:rPr>
          <w:lang w:val="fr_FR" w:bidi="fr_FR"/>
        </w:rPr>
        <w:t>). L'Éternel ordonne ensuite que tous les Israélites de sexe masculin qui sont nés durant l'exode soient circoncis (</w:t>
      </w:r>
      <w:r>
        <w:rPr>
          <w:lang w:val="fr_FR" w:bidi="fr_FR"/>
        </w:rPr>
        <w:t>Jos 5.2–9</w:t>
      </w:r>
      <w:r>
        <w:rPr>
          <w:lang w:val="fr_FR" w:bidi="fr_FR"/>
        </w:rPr>
        <w:t>).</w:t>
        <w:br/>
      </w:r>
      <w:r>
        <w:rPr>
          <w:lang w:val="fr_FR" w:bidi="fr_FR"/>
        </w:rPr>
        <w:t xml:space="preserve">Alors que le peuple campe à Guilgal, près de Jéricho, Josué rencontre un homme qui a une épée en main. C'est le « </w:t>
      </w:r>
      <w:r>
        <w:rPr>
          <w:lang w:val="fr_FR" w:bidi="fr_FR"/>
        </w:rPr>
        <w:t>chef de l’armée de l’Éternel »</w:t>
      </w:r>
      <w:r>
        <w:rPr>
          <w:lang w:val="fr_FR" w:bidi="fr_FR"/>
        </w:rPr>
        <w:t xml:space="preserve">. Lorsque Josué, qui ne sait pas encore de qui il s'agit, lui demande de quel côté il est, le mystérieux homme lui répond d'enlever ses chaussures, car, lui dit-il, « </w:t>
      </w:r>
      <w:r>
        <w:rPr>
          <w:lang w:val="fr_FR" w:bidi="fr_FR"/>
        </w:rPr>
        <w:t>le lieu sur lequel tu te tiens est saint »</w:t>
      </w:r>
      <w:r>
        <w:rPr>
          <w:lang w:val="fr_FR" w:bidi="fr_FR"/>
        </w:rPr>
        <w:t xml:space="preserve"> (</w:t>
      </w:r>
      <w:r>
        <w:rPr>
          <w:lang w:val="fr_FR" w:bidi="fr_FR"/>
        </w:rPr>
        <w:t>Jos 5.13–15</w:t>
      </w:r>
      <w:r>
        <w:rPr>
          <w:lang w:val="fr_FR" w:bidi="fr_FR"/>
        </w:rPr>
        <w:t xml:space="preserve">). Cela pourrait indiquer que cet homme n'est autre que le Seigneur lui-même. </w:t>
        <w:br/>
      </w:r>
      <w:r>
        <w:rPr>
          <w:lang w:val="fr_FR" w:bidi="fr_FR"/>
        </w:rPr>
        <w:t>Josué reçoit alors des instructions qui vont permettre au peuple de détruire la muraille de Jéricho miraculeusement. Josué et les Israélites suivirent les instructions de Dieu. Les murs de la ville s'écroulèrent et la ville est conquise (</w:t>
      </w:r>
      <w:r>
        <w:rPr>
          <w:lang w:val="fr_FR" w:bidi="fr_FR"/>
        </w:rPr>
        <w:t>Jos 6</w:t>
      </w:r>
      <w:r>
        <w:rPr>
          <w:lang w:val="fr_FR" w:bidi="fr_FR"/>
        </w:rPr>
        <w:t>). Peu de temps après, la tentative de prendre la ville d'Aï se termine par une défaite. En effet, l'Éternel veut exposer le péché d'un homme nommé Acan qui a pris du butin à Jéricho malgré l'interdiction divine. Acan est découvert et jugé (</w:t>
      </w:r>
      <w:r>
        <w:rPr>
          <w:lang w:val="fr_FR" w:bidi="fr_FR"/>
        </w:rPr>
        <w:t>Jos 7.10–26</w:t>
      </w:r>
      <w:r>
        <w:rPr>
          <w:lang w:val="fr_FR" w:bidi="fr_FR"/>
        </w:rPr>
        <w:t>). Aï est ensuite conquise et détruite.</w:t>
        <w:br/>
      </w:r>
      <w:r>
        <w:rPr>
          <w:lang w:val="fr_FR" w:bidi="fr_FR"/>
        </w:rPr>
        <w:t>Après cela, Josué construit un autel sur le mont Ébal (</w:t>
      </w:r>
      <w:r>
        <w:rPr>
          <w:lang w:val="fr_FR" w:bidi="fr_FR"/>
        </w:rPr>
        <w:t>Jos 8.30–32</w:t>
      </w:r>
      <w:r>
        <w:rPr>
          <w:lang w:val="fr_FR" w:bidi="fr_FR"/>
        </w:rPr>
        <w:t>). Des bénédictions et des malédictions y sont lues, comme Dieu l'avait ordonné à travers Moïse (</w:t>
      </w:r>
      <w:r>
        <w:rPr>
          <w:lang w:val="fr_FR" w:bidi="fr_FR"/>
        </w:rPr>
        <w:t>Jos 8.33–35</w:t>
      </w:r>
      <w:r>
        <w:rPr>
          <w:lang w:val="fr_FR" w:bidi="fr_FR"/>
        </w:rPr>
        <w:t xml:space="preserve"> ; comp. avec </w:t>
      </w:r>
      <w:r>
        <w:rPr>
          <w:lang w:val="fr_FR" w:bidi="fr_FR"/>
        </w:rPr>
        <w:t>Dt 27–28</w:t>
      </w:r>
      <w:r>
        <w:rPr>
          <w:lang w:val="fr_FR" w:bidi="fr_FR"/>
        </w:rPr>
        <w:t>).</w:t>
        <w:br/>
      </w:r>
      <w:r>
        <w:rPr>
          <w:lang w:val="fr_FR" w:bidi="fr_FR"/>
        </w:rPr>
        <w:t xml:space="preserve">Josué est trompé par les Héviens et les Gabaonites, avec lesquels Israël conclut une alliance de paix sans savoir de qui il s'agit vraiment. En effet, lorsque ceux-ci en font la demande, Josué et les dirigeants du peuple ne consultent pas l'Éternel et ne découvrent pas la tromperie de ces ambassadeurs (c'est-à-dire que ce sont des habitants du pays et non des gens qui viennent d'un pays lointain comme ils le prétendent, voir </w:t>
      </w:r>
      <w:r>
        <w:rPr>
          <w:lang w:val="fr_FR" w:bidi="fr_FR"/>
        </w:rPr>
        <w:t>Jos 9.14</w:t>
      </w:r>
      <w:r>
        <w:rPr>
          <w:lang w:val="fr_FR" w:bidi="fr_FR"/>
        </w:rPr>
        <w:t>). Ne pouvant revenir sur ce qui a été promis, Josué impose à ces peuples de devenir des serviteurs qui feront du travail manuel en Israël (</w:t>
      </w:r>
      <w:r>
        <w:rPr>
          <w:lang w:val="fr_FR" w:bidi="fr_FR"/>
        </w:rPr>
        <w:t>Jos 9.21–27</w:t>
      </w:r>
      <w:r>
        <w:rPr>
          <w:lang w:val="fr_FR" w:bidi="fr_FR"/>
        </w:rPr>
        <w:t>).</w:t>
        <w:br/>
      </w:r>
      <w:r>
        <w:rPr>
          <w:lang w:val="fr_FR" w:bidi="fr_FR"/>
        </w:rPr>
        <w:t>Les rois des diverses villes cananéennes s'allient alors contre les Israélites (</w:t>
      </w:r>
      <w:r>
        <w:rPr>
          <w:lang w:val="fr_FR" w:bidi="fr_FR"/>
        </w:rPr>
        <w:t>Jos 9.1–2</w:t>
      </w:r>
      <w:r>
        <w:rPr>
          <w:lang w:val="fr_FR" w:bidi="fr_FR"/>
        </w:rPr>
        <w:t>). Une alliance de cinq villes amoréennes (Jérusalem, Hébron, Jarmuth, Lakis et Églon) attaque Gabaon (</w:t>
      </w:r>
      <w:r>
        <w:rPr>
          <w:lang w:val="fr_FR" w:bidi="fr_FR"/>
        </w:rPr>
        <w:t>Jos 10.1–5</w:t>
      </w:r>
      <w:r>
        <w:rPr>
          <w:lang w:val="fr_FR" w:bidi="fr_FR"/>
        </w:rPr>
        <w:t>). Les Gabaonites appellent Josué à l'aide, et celui-ci vainc rapidement les forces amoréennes. C'est à cette occasion que Josué dit au soleil et à la lune de s'arrêter pour qu'Israël ait plus de temps pour vaincre ses adversaires (</w:t>
      </w:r>
      <w:r>
        <w:rPr>
          <w:lang w:val="fr_FR" w:bidi="fr_FR"/>
        </w:rPr>
        <w:t>Jos 10.12–14</w:t>
      </w:r>
      <w:r>
        <w:rPr>
          <w:lang w:val="fr_FR" w:bidi="fr_FR"/>
        </w:rPr>
        <w:t>). Cette victoire est suivie d'une série de conquêtes de villes ennemies (</w:t>
      </w:r>
      <w:r>
        <w:rPr>
          <w:lang w:val="fr_FR" w:bidi="fr_FR"/>
        </w:rPr>
        <w:t>Jos 10.28–43</w:t>
      </w:r>
      <w:r>
        <w:rPr>
          <w:lang w:val="fr_FR" w:bidi="fr_FR"/>
        </w:rPr>
        <w:t>).</w:t>
        <w:br/>
      </w:r>
      <w:r>
        <w:rPr>
          <w:lang w:val="fr_FR" w:bidi="fr_FR"/>
        </w:rPr>
        <w:t>Après cela, Josué affronte une coalition d'ennemis du nord. Ce groupe est dirigé par Jabin, le roi de Hatsor (</w:t>
      </w:r>
      <w:r>
        <w:rPr>
          <w:lang w:val="fr_FR" w:bidi="fr_FR"/>
        </w:rPr>
        <w:t>Jos 11.1–5</w:t>
      </w:r>
      <w:r>
        <w:rPr>
          <w:lang w:val="fr_FR" w:bidi="fr_FR"/>
        </w:rPr>
        <w:t>). Le Seigneur révèle à Josué qu'il va les vaincre. La ville de Hatsor tombe et est détruite par le feu (</w:t>
      </w:r>
      <w:r>
        <w:rPr>
          <w:lang w:val="fr_FR" w:bidi="fr_FR"/>
        </w:rPr>
        <w:t>Jos 11.6–15</w:t>
      </w:r>
      <w:r>
        <w:rPr>
          <w:lang w:val="fr_FR" w:bidi="fr_FR"/>
        </w:rPr>
        <w:t xml:space="preserve">). </w:t>
      </w:r>
      <w:r>
        <w:rPr>
          <w:lang w:val="fr_FR" w:bidi="fr_FR"/>
        </w:rPr>
        <w:t>Josué 11.23</w:t>
      </w:r>
      <w:r>
        <w:rPr>
          <w:lang w:val="fr_FR" w:bidi="fr_FR"/>
        </w:rPr>
        <w:t xml:space="preserve"> résume la conquête du pays et le </w:t>
      </w:r>
      <w:r>
        <w:rPr>
          <w:lang w:val="fr_FR" w:bidi="fr_FR"/>
        </w:rPr>
        <w:t>chapitre 12</w:t>
      </w:r>
      <w:r>
        <w:rPr>
          <w:lang w:val="fr_FR" w:bidi="fr_FR"/>
        </w:rPr>
        <w:t xml:space="preserve"> énumère les rois qui ont été conquis.</w:t>
        <w:br/>
      </w:r>
      <w:r>
        <w:rPr>
          <w:lang w:val="fr_FR" w:bidi="fr_FR"/>
        </w:rPr>
        <w:t>Josué ayant pris de l'âge, l'Éternel lui dit qu'il reste encore beaucoup de territoires à conquérir. Une liste de ces territoires est donnée. Même si la conquête n'est pas encore achevée, l'Éternel ordonne à Josué de diviser le pays parmi les neuf tribus et demie (</w:t>
      </w:r>
      <w:r>
        <w:rPr>
          <w:lang w:val="fr_FR" w:bidi="fr_FR"/>
        </w:rPr>
        <w:t>Jos 13.7</w:t>
      </w:r>
      <w:r>
        <w:rPr>
          <w:lang w:val="fr_FR" w:bidi="fr_FR"/>
        </w:rPr>
        <w:t xml:space="preserve">; comp. avec </w:t>
      </w:r>
      <w:r>
        <w:rPr>
          <w:lang w:val="fr_FR" w:bidi="fr_FR"/>
        </w:rPr>
        <w:t>Jos 13.8–18.28</w:t>
      </w:r>
      <w:r>
        <w:rPr>
          <w:lang w:val="fr_FR" w:bidi="fr_FR"/>
        </w:rPr>
        <w:t>). Josué lui-même reçoit la ville qu'il demande, Timnath-Sérach, dans la montagne d'Éphraïm. Il reconstruit cette ville et s'y installe (</w:t>
      </w:r>
      <w:r>
        <w:rPr>
          <w:lang w:val="fr_FR" w:bidi="fr_FR"/>
        </w:rPr>
        <w:t>Jos 19.49–50</w:t>
      </w:r>
      <w:r>
        <w:rPr>
          <w:lang w:val="fr_FR" w:bidi="fr_FR"/>
        </w:rPr>
        <w:t>).</w:t>
        <w:br/>
      </w:r>
      <w:r>
        <w:rPr>
          <w:lang w:val="fr_FR" w:bidi="fr_FR"/>
        </w:rPr>
        <w:t>Le Seigneur ordonne aussi à Josué de choisir des villes de refuge. Une personne coupable d'homicide involontaire (c'est-à-dire qui a tué quelqu'un accidentellement) a le droit de s'y réfugier pour échapper au vengeur du sang (</w:t>
      </w:r>
      <w:r>
        <w:rPr>
          <w:lang w:val="fr_FR" w:bidi="fr_FR"/>
        </w:rPr>
        <w:t>Josué 20</w:t>
      </w:r>
      <w:r>
        <w:rPr>
          <w:lang w:val="fr_FR" w:bidi="fr_FR"/>
        </w:rPr>
        <w:t>). Les Lévites viennent alors en présence d'Éléazar, le souverain sacrificateur, et de Josué, pour leur demander des villes, comme l'Éternel l'avait ordonné par Moïse (</w:t>
      </w:r>
      <w:r>
        <w:rPr>
          <w:lang w:val="fr_FR" w:bidi="fr_FR"/>
        </w:rPr>
        <w:t>Jos 21.1–42</w:t>
      </w:r>
      <w:r>
        <w:rPr>
          <w:lang w:val="fr_FR" w:bidi="fr_FR"/>
        </w:rPr>
        <w:t>).</w:t>
        <w:br/>
      </w:r>
      <w:r>
        <w:rPr>
          <w:lang w:val="fr_FR" w:bidi="fr_FR"/>
        </w:rPr>
        <w:t>Vers la fin de sa vie, Josué convoque tout Israël. Il les exhorte à être fidèles au Seigneur (</w:t>
      </w:r>
      <w:r>
        <w:rPr>
          <w:lang w:val="fr_FR" w:bidi="fr_FR"/>
        </w:rPr>
        <w:t>Josué 23</w:t>
      </w:r>
      <w:r>
        <w:rPr>
          <w:lang w:val="fr_FR" w:bidi="fr_FR"/>
        </w:rPr>
        <w:t xml:space="preserve">). Il rassemble tout Israël à Sichem, où il prononce devant eux un discours d'adieu. Dans celui-ci, il résume ce que l'Étrenel a fait pour eux, en commençant par Abraham. Puis, il les appelle avec force à servir le Seigneur. Il prononce alors ces paroles bien connues : « </w:t>
      </w:r>
      <w:r>
        <w:rPr>
          <w:lang w:val="fr_FR" w:bidi="fr_FR"/>
        </w:rPr>
        <w:t>choisissez aujourd’hui qui vous voulez servir</w:t>
      </w:r>
      <w:r>
        <w:rPr>
          <w:lang w:val="fr_FR" w:bidi="fr_FR"/>
        </w:rPr>
        <w:t xml:space="preserve">... </w:t>
      </w:r>
      <w:r>
        <w:rPr>
          <w:lang w:val="fr_FR" w:bidi="fr_FR"/>
        </w:rPr>
        <w:t>Moi et ma maison, nous servirons l’Éternel</w:t>
      </w:r>
      <w:r>
        <w:rPr>
          <w:lang w:val="fr_FR" w:bidi="fr_FR"/>
        </w:rPr>
        <w:t xml:space="preserve"> » (</w:t>
      </w:r>
      <w:r>
        <w:rPr>
          <w:lang w:val="fr_FR" w:bidi="fr_FR"/>
        </w:rPr>
        <w:t>Jos 24.15</w:t>
      </w:r>
      <w:r>
        <w:rPr>
          <w:lang w:val="fr_FR" w:bidi="fr_FR"/>
        </w:rPr>
        <w:t>).</w:t>
        <w:br/>
      </w:r>
      <w:r>
        <w:rPr>
          <w:lang w:val="fr_FR" w:bidi="fr_FR"/>
        </w:rPr>
        <w:t>Josué meurt à l'âge de 110 ans et est enterré dans les environs de sa ville, Timnath-Sérach (</w:t>
      </w:r>
      <w:r>
        <w:rPr>
          <w:lang w:val="fr_FR" w:bidi="fr_FR"/>
        </w:rPr>
        <w:t>Jos 24.29–30</w:t>
      </w:r>
      <w:r>
        <w:rPr>
          <w:lang w:val="fr_FR" w:bidi="fr_FR"/>
        </w:rPr>
        <w:t xml:space="preserve"> ; appelée </w:t>
      </w:r>
      <w:r>
        <w:rPr>
          <w:lang w:val="fr_FR" w:bidi="fr_FR"/>
        </w:rPr>
        <w:t xml:space="preserve">Thimnath-Hérès dans </w:t>
      </w:r>
      <w:r>
        <w:rPr>
          <w:lang w:val="fr_FR" w:bidi="fr_FR"/>
        </w:rPr>
        <w:t>Jg 2.8–9</w:t>
      </w:r>
      <w:r>
        <w:rPr>
          <w:lang w:val="fr_FR" w:bidi="fr_FR"/>
        </w:rPr>
        <w:t>). Israël sert l'Éternel pendant toute la vie de Josué et des anciens qui lui survivent (</w:t>
      </w:r>
      <w:r>
        <w:rPr>
          <w:lang w:val="fr_FR" w:bidi="fr_FR"/>
        </w:rPr>
        <w:t>Jos 24.31</w:t>
      </w:r>
      <w:r>
        <w:rPr>
          <w:lang w:val="fr_FR" w:bidi="fr_FR"/>
        </w:rPr>
        <w:t xml:space="preserve"> ; </w:t>
      </w:r>
      <w:r>
        <w:rPr>
          <w:lang w:val="fr_FR" w:bidi="fr_FR"/>
        </w:rPr>
        <w:t>Jg 2.7</w:t>
      </w:r>
      <w:r>
        <w:rPr>
          <w:lang w:val="fr_FR" w:bidi="fr_FR"/>
        </w:rPr>
        <w:t>).</w:t>
        <w:br/>
      </w:r>
      <w:r>
        <w:rPr>
          <w:i/>
          <w:lang w:val="fr_FR" w:bidi="fr_FR"/>
        </w:rPr>
        <w:t>Voir aussi</w:t>
      </w:r>
      <w:r>
        <w:rPr>
          <w:lang w:val="fr_FR" w:bidi="fr_FR"/>
        </w:rPr>
        <w:t xml:space="preserve"> </w:t>
      </w:r>
      <w:r>
        <w:rPr>
          <w:lang w:val="fr_FR" w:bidi="fr_FR"/>
        </w:rPr>
        <w:t>conquête et division du pays</w:t>
      </w:r>
      <w:r>
        <w:rPr>
          <w:lang w:val="fr_FR" w:bidi="fr_FR"/>
        </w:rPr>
        <w:t xml:space="preserve"> ; </w:t>
      </w:r>
      <w:r>
        <w:rPr>
          <w:lang w:val="fr_FR" w:bidi="fr_FR"/>
        </w:rPr>
        <w:t>Israël (histoire)</w:t>
      </w:r>
      <w:r>
        <w:rPr>
          <w:lang w:val="fr_FR" w:bidi="fr_FR"/>
        </w:rPr>
        <w:t xml:space="preserve"> ; </w:t>
      </w:r>
      <w:r>
        <w:rPr>
          <w:lang w:val="fr_FR" w:bidi="fr_FR"/>
        </w:rPr>
        <w:t>Josué (livre)</w:t>
      </w:r>
      <w:r>
        <w:rPr>
          <w:lang w:val="fr_FR" w:bidi="fr_FR"/>
        </w:rPr>
        <w:t>.</w:t>
      </w:r>
    </w:p>
    <w:p>
      <w:pPr>
        <w:pStyle w:val="ListNumber"/>
        <w:spacing w:line="240" w:lineRule="auto"/>
        <w:ind w:left="720"/>
      </w:pPr>
      <w:r>
        <w:rPr>
          <w:lang w:val="fr_FR" w:bidi="fr_FR"/>
        </w:rPr>
      </w:r>
      <w:r>
        <w:rPr>
          <w:lang w:val="fr_FR" w:bidi="fr_FR"/>
        </w:rPr>
        <w:t>Nom d'un habitant de Beth-Schémesch. Les Philistins envoient un chariot transportant l'arche de l'alliance et les vaches qui tirent le char qui la transporte s'arrêtent dans son champ de blé. Ce char s'arrête près d'une grande pierre, qui sert de monument commémoratif par la suite (</w:t>
      </w:r>
      <w:r>
        <w:rPr>
          <w:lang w:val="fr_FR" w:bidi="fr_FR"/>
        </w:rPr>
        <w:t>1S 6.14, 18</w:t>
      </w:r>
      <w:r>
        <w:rPr>
          <w:lang w:val="fr_FR" w:bidi="fr_FR"/>
        </w:rPr>
        <w:t>).</w:t>
      </w:r>
    </w:p>
    <w:p>
      <w:pPr>
        <w:pStyle w:val="ListNumber"/>
        <w:spacing w:line="240" w:lineRule="auto"/>
        <w:ind w:left="720"/>
      </w:pPr>
      <w:r>
        <w:rPr>
          <w:lang w:val="fr_FR" w:bidi="fr_FR"/>
        </w:rPr>
      </w:r>
      <w:r>
        <w:rPr>
          <w:lang w:val="fr_FR" w:bidi="fr_FR"/>
        </w:rPr>
        <w:t>Nom du gouverneur de Jérusalem durant le règne du roi Josias (</w:t>
      </w:r>
      <w:r>
        <w:rPr>
          <w:lang w:val="fr_FR" w:bidi="fr_FR"/>
        </w:rPr>
        <w:t>2R 23.8</w:t>
      </w:r>
      <w:r>
        <w:rPr>
          <w:lang w:val="fr_FR" w:bidi="fr_FR"/>
        </w:rPr>
        <w:t>).</w:t>
      </w:r>
    </w:p>
    <w:p>
      <w:pPr>
        <w:pStyle w:val="ListNumber"/>
        <w:spacing w:line="240" w:lineRule="auto"/>
        <w:ind w:left="720"/>
      </w:pPr>
      <w:r>
        <w:rPr>
          <w:lang w:val="fr_FR" w:bidi="fr_FR"/>
        </w:rPr>
      </w:r>
      <w:r>
        <w:rPr>
          <w:lang w:val="fr_FR" w:bidi="fr_FR"/>
        </w:rPr>
        <w:t>Nom du fils de Jotsadak. Ce Josué est souverain sacrificateur contemporain de Zorobabel à Jérusalem après le retour de l'exil à Babylone (</w:t>
      </w:r>
      <w:r>
        <w:rPr>
          <w:lang w:val="fr_FR" w:bidi="fr_FR"/>
        </w:rPr>
        <w:t xml:space="preserve">Ag 1.1–14 </w:t>
      </w:r>
      <w:r>
        <w:rPr>
          <w:lang w:val="fr_FR" w:bidi="fr_FR"/>
        </w:rPr>
        <w:t xml:space="preserve">; </w:t>
      </w:r>
      <w:r>
        <w:rPr>
          <w:lang w:val="fr_FR" w:bidi="fr_FR"/>
        </w:rPr>
        <w:t xml:space="preserve">2.2–4 </w:t>
      </w:r>
      <w:r>
        <w:rPr>
          <w:lang w:val="fr_FR" w:bidi="fr_FR"/>
        </w:rPr>
        <w:t xml:space="preserve">; </w:t>
      </w:r>
      <w:r>
        <w:rPr>
          <w:lang w:val="fr_FR" w:bidi="fr_FR"/>
        </w:rPr>
        <w:t xml:space="preserve">Za 3.1–9 </w:t>
      </w:r>
      <w:r>
        <w:rPr>
          <w:lang w:val="fr_FR" w:bidi="fr_FR"/>
        </w:rPr>
        <w:t xml:space="preserve">; </w:t>
      </w:r>
      <w:r>
        <w:rPr>
          <w:lang w:val="fr_FR" w:bidi="fr_FR"/>
        </w:rPr>
        <w:t>6.11</w:t>
      </w:r>
      <w:r>
        <w:rPr>
          <w:lang w:val="fr_FR" w:bidi="fr_FR"/>
        </w:rPr>
        <w:t>). En hébreu, son nom est parfois épelé Yehoshua et dans d'autres passages, Yeshua/Yechoua (particulièrement dans Esdras et Néhémie).</w:t>
        <w:br/>
      </w:r>
      <w:r>
        <w:rPr>
          <w:i/>
          <w:lang w:val="fr_FR" w:bidi="fr_FR"/>
        </w:rPr>
        <w:t>Voir</w:t>
      </w:r>
      <w:r>
        <w:rPr>
          <w:lang w:val="fr_FR" w:bidi="fr_FR"/>
        </w:rPr>
        <w:t xml:space="preserve"> </w:t>
      </w:r>
      <w:r>
        <w:rPr>
          <w:lang w:val="fr_FR" w:bidi="fr_FR"/>
        </w:rPr>
        <w:t>Yechoua (personne) n° 3</w:t>
      </w:r>
      <w:r>
        <w:rPr>
          <w:lang w:val="fr_FR" w:bidi="fr_FR"/>
        </w:rPr>
        <w:t>.</w:t>
      </w:r>
    </w:p>
    <w:p>
      <w:pPr>
        <w:pStyle w:val="ListNumber"/>
        <w:spacing w:line="240" w:lineRule="auto"/>
        <w:ind w:left="720"/>
      </w:pPr>
      <w:r>
        <w:rPr>
          <w:lang w:val="fr_FR" w:bidi="fr_FR"/>
        </w:rPr>
      </w:r>
      <w:r>
        <w:rPr>
          <w:lang w:val="fr_FR" w:bidi="fr_FR"/>
        </w:rPr>
        <w:t>Nom du fils d'Éliézer et ancêtre de Jésus-Christ (</w:t>
      </w:r>
      <w:r>
        <w:rPr>
          <w:lang w:val="fr_FR" w:bidi="fr_FR"/>
        </w:rPr>
        <w:t>Lc 3.29</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Jotba</w:t>
      </w:r>
      <w:r>
        <w:rPr>
          <w:lang w:val="fr_FR" w:bidi="fr_FR"/>
        </w:rPr>
      </w:r>
    </w:p>
    <w:p>
      <w:pPr/>
      <w:r>
        <w:rPr>
          <w:lang w:val="fr_FR" w:bidi="fr_FR"/>
        </w:rPr>
      </w:r>
      <w:r>
        <w:rPr>
          <w:lang w:val="fr_FR" w:bidi="fr_FR"/>
        </w:rPr>
        <w:t xml:space="preserve">Ville natale de Haruts, le père de </w:t>
      </w:r>
      <w:r>
        <w:rPr>
          <w:lang w:val="fr_FR" w:bidi="fr_FR"/>
        </w:rPr>
        <w:t>Meschullémeth</w:t>
      </w:r>
      <w:r>
        <w:rPr>
          <w:lang w:val="fr_FR" w:bidi="fr_FR"/>
        </w:rPr>
        <w:t>, qui était la mère du roi Amon de Juda (</w:t>
      </w:r>
      <w:r>
        <w:rPr>
          <w:lang w:val="fr_FR" w:bidi="fr_FR"/>
        </w:rPr>
        <w:t>2R 21.19</w:t>
      </w:r>
      <w:r>
        <w:rPr>
          <w:lang w:val="fr_FR" w:bidi="fr_FR"/>
        </w:rPr>
        <w:t>). Sa localisation est incertaine ; cependant, certains l'identifient avec la ville plus tard nommée Jotapata par les Romains, située à 10 km au nord de Sepphoris (actuel Khirbet Jefat).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46"/>
        </w:numPr>
        <w:spacing w:line="240" w:lineRule="auto"/>
        <w:ind w:left="720"/>
      </w:pPr>
      <w:r>
        <w:rPr>
          <w:lang w:val="fr_FR" w:bidi="fr_FR"/>
        </w:rPr>
      </w:r>
      <w:r>
        <w:rPr>
          <w:lang w:val="fr_FR" w:bidi="fr_FR"/>
        </w:rPr>
        <w:t>Le plus jeune des soixante-dix fils de Gédéon et le seul survivant du meurtre des frères de Jotham par Abimélec à Ophra (</w:t>
      </w:r>
      <w:r>
        <w:rPr>
          <w:lang w:val="fr_FR" w:bidi="fr_FR"/>
        </w:rPr>
        <w:t>Jg 9.5</w:t>
      </w:r>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r>
        <w:rPr>
          <w:lang w:val="fr_FR" w:bidi="fr_FR"/>
        </w:rPr>
        <w:t>Jg 8.31</w:t>
      </w:r>
      <w:r>
        <w:rPr>
          <w:lang w:val="fr_FR" w:bidi="fr_FR"/>
        </w:rPr>
        <w:t>) et le peuple déloyal de Sichem (</w:t>
      </w:r>
      <w:r>
        <w:rPr>
          <w:lang w:val="fr_FR" w:bidi="fr_FR"/>
        </w:rPr>
        <w:t>Jg 9.7</w:t>
      </w:r>
      <w:r>
        <w:rPr>
          <w:lang w:val="fr_FR" w:bidi="fr_FR"/>
        </w:rPr>
        <w:t>). Jotham s'enfuira ensuite à Beer car il craignait qu'Abimélec ne cherche à se venger (</w:t>
      </w:r>
      <w:r>
        <w:rPr>
          <w:lang w:val="fr_FR" w:bidi="fr_FR"/>
        </w:rPr>
        <w:t>Jg 9.21</w:t>
      </w:r>
      <w:r>
        <w:rPr>
          <w:lang w:val="fr_FR" w:bidi="fr_FR"/>
        </w:rPr>
        <w:t>). Plus tard, Dieu accomplira la malédiction de Jotham. Les habitants de Sichem seront tués lors d'une révolte. Abimélec sera abattu par une femme (</w:t>
      </w:r>
      <w:r>
        <w:rPr>
          <w:lang w:val="fr_FR" w:bidi="fr_FR"/>
        </w:rPr>
        <w:t>Jg 9.57</w:t>
      </w:r>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r>
        <w:rPr>
          <w:lang w:val="fr_FR" w:bidi="fr_FR"/>
        </w:rPr>
        <w:t>2R 15.7</w:t>
      </w:r>
      <w:r>
        <w:rPr>
          <w:lang w:val="fr_FR" w:bidi="fr_FR"/>
        </w:rPr>
        <w:t xml:space="preserve"> ; </w:t>
      </w:r>
      <w:r>
        <w:rPr>
          <w:lang w:val="fr_FR" w:bidi="fr_FR"/>
        </w:rPr>
        <w:t>2Ch 26.21</w:t>
      </w:r>
      <w:r>
        <w:rPr>
          <w:lang w:val="fr_FR" w:bidi="fr_FR"/>
        </w:rPr>
        <w:t xml:space="preserve"> ; </w:t>
      </w:r>
      <w:r>
        <w:rPr>
          <w:lang w:val="fr_FR" w:bidi="fr_FR"/>
        </w:rPr>
        <w:t>27.1</w:t>
      </w:r>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r>
        <w:rPr>
          <w:lang w:val="fr_FR" w:bidi="fr_FR"/>
        </w:rPr>
        <w:t>2R 15.5</w:t>
      </w:r>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r>
        <w:rPr>
          <w:lang w:val="fr_FR" w:bidi="fr_FR"/>
        </w:rPr>
        <w:t>2Ch 27.2–6</w:t>
      </w:r>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r>
        <w:rPr>
          <w:lang w:val="fr_FR" w:bidi="fr_FR"/>
        </w:rPr>
        <w:t>2Ch 27.3–4</w:t>
      </w:r>
      <w:r>
        <w:rPr>
          <w:lang w:val="fr_FR" w:bidi="fr_FR"/>
        </w:rPr>
        <w:t>).</w:t>
      </w:r>
    </w:p>
    <w:p>
      <w:pPr/>
      <w:r>
        <w:rPr>
          <w:lang w:val="fr_FR" w:bidi="fr_FR"/>
        </w:rPr>
      </w:r>
      <w:r>
        <w:rPr>
          <w:lang w:val="fr_FR" w:bidi="fr_FR"/>
        </w:rPr>
        <w:t xml:space="preserve">Jotham vaincra également les Ammonites problématiques lors d'une bataille (v. </w:t>
      </w:r>
      <w:r>
        <w:rPr>
          <w:lang w:val="fr_FR" w:bidi="fr_FR"/>
        </w:rPr>
        <w:t>5</w:t>
      </w:r>
      <w:r>
        <w:rPr>
          <w:lang w:val="fr_FR" w:bidi="fr_FR"/>
        </w:rPr>
        <w:t>) et répertoriera les familles de Gad qui vivaient à l'est du Jourdain selon leurs familles (</w:t>
      </w:r>
      <w:r>
        <w:rPr>
          <w:lang w:val="fr_FR" w:bidi="fr_FR"/>
        </w:rPr>
        <w:t>1Ch 5.17</w:t>
      </w:r>
      <w:r>
        <w:rPr>
          <w:lang w:val="fr_FR" w:bidi="fr_FR"/>
        </w:rPr>
        <w:t>). Il sera enterré à Jérusalem après sa mort (</w:t>
      </w:r>
      <w:r>
        <w:rPr>
          <w:lang w:val="fr_FR" w:bidi="fr_FR"/>
        </w:rPr>
        <w:t>2Ch 27.9</w:t>
      </w:r>
      <w:r>
        <w:rPr>
          <w:lang w:val="fr_FR" w:bidi="fr_FR"/>
        </w:rPr>
        <w:t>). Les prophètes Ésaïe, Michée et Osée étaient tous actifs pendant son règne en tant que roi. Jotham est mentionné comme un ancêtre de Jésus-Christ dans la généalogie de Matthieu (</w:t>
      </w:r>
      <w:r>
        <w:rPr>
          <w:lang w:val="fr_FR" w:bidi="fr_FR"/>
        </w:rPr>
        <w:t>Mt 1.9</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47"/>
        </w:numPr>
        <w:spacing w:line="240" w:lineRule="auto"/>
        <w:ind w:left="720"/>
      </w:pPr>
      <w:r>
        <w:rPr>
          <w:lang w:val="fr_FR" w:bidi="fr_FR"/>
        </w:rPr>
      </w:r>
      <w:r>
        <w:rPr>
          <w:lang w:val="fr_FR" w:bidi="fr_FR"/>
        </w:rPr>
        <w:t>Le deuxième des cinq fils de Jahdaï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r>
        <w:rPr>
          <w:lang w:val="fr_FR" w:bidi="fr_FR"/>
        </w:rPr>
        <w:t>Nb 33.33–34</w:t>
      </w:r>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r>
        <w:rPr>
          <w:lang w:val="fr_FR" w:bidi="fr_FR"/>
        </w:rPr>
        <w:t>Dt 10.7</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Jotsadak</w:t>
      </w:r>
      <w:r>
        <w:rPr>
          <w:lang w:val="fr_FR" w:bidi="fr_FR"/>
        </w:rPr>
      </w:r>
    </w:p>
    <w:p>
      <w:pPr/>
      <w:r>
        <w:rPr>
          <w:lang w:val="fr_FR" w:bidi="fr_FR"/>
        </w:rPr>
      </w:r>
      <w:r>
        <w:rPr>
          <w:lang w:val="fr_FR" w:bidi="fr_FR"/>
        </w:rPr>
        <w:t>Fils de Seraja et l'un des exilés transportés par Nebucadnetsar en Babylonie (</w:t>
      </w:r>
      <w:r>
        <w:rPr>
          <w:lang w:val="fr_FR" w:bidi="fr_FR"/>
        </w:rPr>
        <w:t>1Ch 6.14–15</w:t>
      </w:r>
      <w:r>
        <w:rPr>
          <w:lang w:val="fr_FR" w:bidi="fr_FR"/>
        </w:rPr>
        <w:t>). Il était le père de Josué (également appelé Josué), le grand prêtre dans la Jérusalem postexilique pendant les jours de Zorobabel (</w:t>
      </w:r>
      <w:r>
        <w:rPr>
          <w:lang w:val="fr_FR" w:bidi="fr_FR"/>
        </w:rPr>
        <w:t>Esd 3.2, 8</w:t>
      </w:r>
      <w:r>
        <w:rPr>
          <w:lang w:val="fr_FR" w:bidi="fr_FR"/>
        </w:rPr>
        <w:t xml:space="preserve"> ; </w:t>
      </w:r>
      <w:r>
        <w:rPr>
          <w:lang w:val="fr_FR" w:bidi="fr_FR"/>
        </w:rPr>
        <w:t>5.2</w:t>
      </w:r>
      <w:r>
        <w:rPr>
          <w:lang w:val="fr_FR" w:bidi="fr_FR"/>
        </w:rPr>
        <w:t xml:space="preserve"> ; </w:t>
      </w:r>
      <w:r>
        <w:rPr>
          <w:lang w:val="fr_FR" w:bidi="fr_FR"/>
        </w:rPr>
        <w:t>10.18</w:t>
      </w:r>
      <w:r>
        <w:rPr>
          <w:lang w:val="fr_FR" w:bidi="fr_FR"/>
        </w:rPr>
        <w:t xml:space="preserve"> ; </w:t>
      </w:r>
      <w:r>
        <w:rPr>
          <w:lang w:val="fr_FR" w:bidi="fr_FR"/>
        </w:rPr>
        <w:t>Né 12.26</w:t>
      </w:r>
      <w:r>
        <w:rPr>
          <w:lang w:val="fr_FR" w:bidi="fr_FR"/>
        </w:rPr>
        <w:t xml:space="preserve"> ; </w:t>
      </w:r>
      <w:r>
        <w:rPr>
          <w:lang w:val="fr_FR" w:bidi="fr_FR"/>
        </w:rPr>
        <w:t>Ag 1.1–14</w:t>
      </w:r>
      <w:r>
        <w:rPr>
          <w:lang w:val="fr_FR" w:bidi="fr_FR"/>
        </w:rPr>
        <w:t xml:space="preserve"> ; </w:t>
      </w:r>
      <w:r>
        <w:rPr>
          <w:lang w:val="fr_FR" w:bidi="fr_FR"/>
        </w:rPr>
        <w:t>2.2–4</w:t>
      </w:r>
      <w:r>
        <w:rPr>
          <w:lang w:val="fr_FR" w:bidi="fr_FR"/>
        </w:rPr>
        <w:t xml:space="preserve"> ; </w:t>
      </w:r>
      <w:r>
        <w:rPr>
          <w:lang w:val="fr_FR" w:bidi="fr_FR"/>
        </w:rPr>
        <w:t>Za 6.11</w:t>
      </w:r>
      <w:r>
        <w:rPr>
          <w:lang w:val="fr_FR" w:bidi="fr_FR"/>
        </w:rPr>
        <w:t>). Jotsadak est également appelé Jehotsadak.</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r>
        <w:rPr>
          <w:lang w:val="fr_FR" w:bidi="fr_FR"/>
        </w:rPr>
        <w:t>Nb 19.2</w:t>
      </w:r>
      <w:r>
        <w:rPr>
          <w:lang w:val="fr_FR" w:bidi="fr_FR"/>
        </w:rPr>
        <w:t xml:space="preserve"> ; </w:t>
      </w:r>
      <w:r>
        <w:rPr>
          <w:lang w:val="fr_FR" w:bidi="fr_FR"/>
        </w:rPr>
        <w:t>1R 19.19</w:t>
      </w:r>
      <w:r>
        <w:rPr>
          <w:lang w:val="fr_FR" w:bidi="fr_FR"/>
        </w:rPr>
        <w:t xml:space="preserve"> ; </w:t>
      </w:r>
      <w:r>
        <w:rPr>
          <w:lang w:val="fr_FR" w:bidi="fr_FR"/>
        </w:rPr>
        <w:t>Jb 1.3</w:t>
      </w:r>
      <w:r>
        <w:rPr>
          <w:lang w:val="fr_FR" w:bidi="fr_FR"/>
        </w:rPr>
        <w:t>). Outre son utilisation littérale, la Bible utilise souvent le terme de manière métaphorique. Il peut se référer au travail ou à la servitude (</w:t>
      </w:r>
      <w:r>
        <w:rPr>
          <w:lang w:val="fr_FR" w:bidi="fr_FR"/>
        </w:rPr>
        <w:t>Lv 26.13</w:t>
      </w:r>
      <w:r>
        <w:rPr>
          <w:lang w:val="fr_FR" w:bidi="fr_FR"/>
        </w:rPr>
        <w:t>). Les rois d'Israël (et pas seulement les oppresseurs étrangers) ont imposé le joug de la servitude (</w:t>
      </w:r>
      <w:r>
        <w:rPr>
          <w:lang w:val="fr_FR" w:bidi="fr_FR"/>
        </w:rPr>
        <w:t>1R 12.4–14</w:t>
      </w:r>
      <w:r>
        <w:rPr>
          <w:lang w:val="fr_FR" w:bidi="fr_FR"/>
        </w:rPr>
        <w:t xml:space="preserve"> ; </w:t>
      </w:r>
      <w:r>
        <w:rPr>
          <w:lang w:val="fr_FR" w:bidi="fr_FR"/>
        </w:rPr>
        <w:t>2Ch 10.4–14</w:t>
      </w:r>
      <w:r>
        <w:rPr>
          <w:lang w:val="fr_FR" w:bidi="fr_FR"/>
        </w:rPr>
        <w:t>). Dans les écrits prophétiques, le joug de la servitude était lié au jugement divin (</w:t>
      </w:r>
      <w:r>
        <w:rPr>
          <w:lang w:val="fr_FR" w:bidi="fr_FR"/>
        </w:rPr>
        <w:t>Lm 1.14</w:t>
      </w:r>
      <w:r>
        <w:rPr>
          <w:lang w:val="fr_FR" w:bidi="fr_FR"/>
        </w:rPr>
        <w:t>). Ainsi, la délivrance était vue comme Dieu brisant le joug qui avait asservi Israël (</w:t>
      </w:r>
      <w:r>
        <w:rPr>
          <w:lang w:val="fr_FR" w:bidi="fr_FR"/>
        </w:rPr>
        <w:t>Es 9.4</w:t>
      </w:r>
      <w:r>
        <w:rPr>
          <w:lang w:val="fr_FR" w:bidi="fr_FR"/>
        </w:rPr>
        <w:t xml:space="preserve"> ; </w:t>
      </w:r>
      <w:r>
        <w:rPr>
          <w:lang w:val="fr_FR" w:bidi="fr_FR"/>
        </w:rPr>
        <w:t>10.27</w:t>
      </w:r>
      <w:r>
        <w:rPr>
          <w:lang w:val="fr_FR" w:bidi="fr_FR"/>
        </w:rPr>
        <w:t xml:space="preserve"> ; </w:t>
      </w:r>
      <w:r>
        <w:rPr>
          <w:lang w:val="fr_FR" w:bidi="fr_FR"/>
        </w:rPr>
        <w:t>14.25</w:t>
      </w:r>
      <w:r>
        <w:rPr>
          <w:lang w:val="fr_FR" w:bidi="fr_FR"/>
        </w:rPr>
        <w:t xml:space="preserve"> ; </w:t>
      </w:r>
      <w:r>
        <w:rPr>
          <w:lang w:val="fr_FR" w:bidi="fr_FR"/>
        </w:rPr>
        <w:t>58.6</w:t>
      </w:r>
      <w:r>
        <w:rPr>
          <w:lang w:val="fr_FR" w:bidi="fr_FR"/>
        </w:rPr>
        <w:t xml:space="preserve"> ; </w:t>
      </w:r>
      <w:r>
        <w:rPr>
          <w:lang w:val="fr_FR" w:bidi="fr_FR"/>
        </w:rPr>
        <w:t>Jr 2.20</w:t>
      </w:r>
      <w:r>
        <w:rPr>
          <w:lang w:val="fr_FR" w:bidi="fr_FR"/>
        </w:rPr>
        <w:t xml:space="preserve"> ; </w:t>
      </w:r>
      <w:r>
        <w:rPr>
          <w:lang w:val="fr_FR" w:bidi="fr_FR"/>
        </w:rPr>
        <w:t>5.5</w:t>
      </w:r>
      <w:r>
        <w:rPr>
          <w:lang w:val="fr_FR" w:bidi="fr_FR"/>
        </w:rPr>
        <w:t>). Le différend de Jérémie avec la prophétie de Hanania portait sur le joug de la servitude. Hanania prétendait que Juda serait bientôt libéré de la captivité babylonienne (</w:t>
      </w:r>
      <w:r>
        <w:rPr>
          <w:lang w:val="fr_FR" w:bidi="fr_FR"/>
        </w:rPr>
        <w:t>Jr 27.8–11</w:t>
      </w:r>
      <w:r>
        <w:rPr>
          <w:lang w:val="fr_FR" w:bidi="fr_FR"/>
        </w:rPr>
        <w:t xml:space="preserve"> ; </w:t>
      </w:r>
      <w:r>
        <w:rPr>
          <w:lang w:val="fr_FR" w:bidi="fr_FR"/>
        </w:rPr>
        <w:t>28.1–17</w:t>
      </w:r>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r>
        <w:rPr>
          <w:lang w:val="fr_FR" w:bidi="fr_FR"/>
        </w:rPr>
        <w:t>Mt 11.29–30</w:t>
      </w:r>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r>
        <w:rPr>
          <w:lang w:val="fr_FR" w:bidi="fr_FR"/>
        </w:rPr>
        <w:t>Gn 1.14, 19</w:t>
      </w:r>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r>
        <w:rPr>
          <w:lang w:val="fr_FR" w:bidi="fr_FR"/>
        </w:rPr>
        <w:t>Ps 55.17</w:t>
      </w:r>
      <w:r>
        <w:rPr>
          <w:lang w:val="fr_FR" w:bidi="fr_FR"/>
        </w:rPr>
        <w:t>). Ces divisions étaient parfois définies par des termes pour l'aube (</w:t>
      </w:r>
      <w:r>
        <w:rPr>
          <w:lang w:val="fr_FR" w:bidi="fr_FR"/>
        </w:rPr>
        <w:t>Jb 3.9</w:t>
      </w:r>
      <w:r>
        <w:rPr>
          <w:lang w:val="fr_FR" w:bidi="fr_FR"/>
        </w:rPr>
        <w:t>), la chaleur du jour (</w:t>
      </w:r>
      <w:r>
        <w:rPr>
          <w:lang w:val="fr_FR" w:bidi="fr_FR"/>
        </w:rPr>
        <w:t>1S 11.11</w:t>
      </w:r>
      <w:r>
        <w:rPr>
          <w:lang w:val="fr_FR" w:bidi="fr_FR"/>
        </w:rPr>
        <w:t>), midi (</w:t>
      </w:r>
      <w:r>
        <w:rPr>
          <w:lang w:val="fr_FR" w:bidi="fr_FR"/>
        </w:rPr>
        <w:t>Gn 43.16</w:t>
      </w:r>
      <w:r>
        <w:rPr>
          <w:lang w:val="fr_FR" w:bidi="fr_FR"/>
        </w:rPr>
        <w:t>), la fraîcheur du jour (</w:t>
      </w:r>
      <w:r>
        <w:rPr>
          <w:lang w:val="fr_FR" w:bidi="fr_FR"/>
        </w:rPr>
        <w:t>3.8</w:t>
      </w:r>
      <w:r>
        <w:rPr>
          <w:lang w:val="fr_FR" w:bidi="fr_FR"/>
        </w:rPr>
        <w:t>), et le soir (</w:t>
      </w:r>
      <w:r>
        <w:rPr>
          <w:lang w:val="fr_FR" w:bidi="fr_FR"/>
        </w:rPr>
        <w:t>Ru 2.17</w:t>
      </w:r>
      <w:r>
        <w:rPr>
          <w:lang w:val="fr_FR" w:bidi="fr_FR"/>
        </w:rPr>
        <w:t>). La phrase hébraïque « entre les deux soirs » (</w:t>
      </w:r>
      <w:r>
        <w:rPr>
          <w:lang w:val="fr_FR" w:bidi="fr_FR"/>
        </w:rPr>
        <w:t>Ex 12.6</w:t>
      </w:r>
      <w:r>
        <w:rPr>
          <w:lang w:val="fr_FR" w:bidi="fr_FR"/>
        </w:rPr>
        <w:t>) se référait probablement au crépuscule, la partie sombre de la fin de journée (</w:t>
      </w:r>
      <w:r>
        <w:rPr>
          <w:lang w:val="fr_FR" w:bidi="fr_FR"/>
        </w:rPr>
        <w:t>Ex 16.12</w:t>
      </w:r>
      <w:r>
        <w:rPr>
          <w:lang w:val="fr_FR" w:bidi="fr_FR"/>
        </w:rPr>
        <w:t>). La division des jours en heures consécutives n'a eu lieu qu'à l'époque du Christ. L'approximation la plus proche dans l'AT d'une telle unité était la division du jour en quarts (</w:t>
      </w:r>
      <w:r>
        <w:rPr>
          <w:lang w:val="fr_FR" w:bidi="fr_FR"/>
        </w:rPr>
        <w:t>Né 9.3</w:t>
      </w:r>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r>
        <w:rPr>
          <w:lang w:val="fr_FR" w:bidi="fr_FR"/>
        </w:rPr>
        <w:t>Lc 24.1</w:t>
      </w:r>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r>
        <w:rPr>
          <w:lang w:val="fr_FR" w:bidi="fr_FR"/>
        </w:rPr>
        <w:t>Jl 1.15</w:t>
      </w:r>
      <w:r>
        <w:rPr>
          <w:lang w:val="fr_FR" w:bidi="fr_FR"/>
        </w:rPr>
        <w:t xml:space="preserve"> ; </w:t>
      </w:r>
      <w:r>
        <w:rPr>
          <w:lang w:val="fr_FR" w:bidi="fr_FR"/>
        </w:rPr>
        <w:t>Am 5.18</w:t>
      </w:r>
      <w:r>
        <w:rPr>
          <w:lang w:val="fr_FR" w:bidi="fr_FR"/>
        </w:rPr>
        <w:t>), le « jour de la détresse » (</w:t>
      </w:r>
      <w:r>
        <w:rPr>
          <w:lang w:val="fr_FR" w:bidi="fr_FR"/>
        </w:rPr>
        <w:t>Ps 20.1</w:t>
      </w:r>
      <w:r>
        <w:rPr>
          <w:lang w:val="fr_FR" w:bidi="fr_FR"/>
        </w:rPr>
        <w:t>), et le « jour de la colère de Dieu » (</w:t>
      </w:r>
      <w:r>
        <w:rPr>
          <w:lang w:val="fr_FR" w:bidi="fr_FR"/>
        </w:rPr>
        <w:t>Jb 20.28</w:t>
      </w:r>
      <w:r>
        <w:rPr>
          <w:lang w:val="fr_FR" w:bidi="fr_FR"/>
        </w:rPr>
        <w:t>). La forme plurielle est parfois utilisée pour décrire le règne d'un roi (</w:t>
      </w:r>
      <w:r>
        <w:rPr>
          <w:lang w:val="fr_FR" w:bidi="fr_FR"/>
        </w:rPr>
        <w:t>1R 10.21</w:t>
      </w:r>
      <w:r>
        <w:rPr>
          <w:lang w:val="fr_FR" w:bidi="fr_FR"/>
        </w:rPr>
        <w:t>) ou la durée de vie d'un individu (</w:t>
      </w:r>
      <w:r>
        <w:rPr>
          <w:lang w:val="fr_FR" w:bidi="fr_FR"/>
        </w:rPr>
        <w:t>Gn 5.4</w:t>
      </w:r>
      <w:r>
        <w:rPr>
          <w:lang w:val="fr_FR" w:bidi="fr_FR"/>
        </w:rPr>
        <w:t xml:space="preserve"> ; </w:t>
      </w:r>
      <w:r>
        <w:rPr>
          <w:lang w:val="fr_FR" w:bidi="fr_FR"/>
        </w:rPr>
        <w:t>1R 3.14</w:t>
      </w:r>
      <w:r>
        <w:rPr>
          <w:lang w:val="fr_FR" w:bidi="fr_FR"/>
        </w:rPr>
        <w:t xml:space="preserve"> ; </w:t>
      </w:r>
      <w:r>
        <w:rPr>
          <w:lang w:val="fr_FR" w:bidi="fr_FR"/>
        </w:rPr>
        <w:t>Ps 90.12</w:t>
      </w:r>
      <w:r>
        <w:rPr>
          <w:lang w:val="fr_FR" w:bidi="fr_FR"/>
        </w:rPr>
        <w:t>). Dieu est décrit dans le livre de Daniel comme l'« ancien des jours » (</w:t>
      </w:r>
      <w:r>
        <w:rPr>
          <w:lang w:val="fr_FR" w:bidi="fr_FR"/>
        </w:rPr>
        <w:t>Dn 7.9, 13</w:t>
      </w:r>
      <w:r>
        <w:rPr>
          <w:lang w:val="fr_FR" w:bidi="fr_FR"/>
        </w:rPr>
        <w:t>).</w:t>
      </w:r>
    </w:p>
    <w:p>
      <w:pPr/>
      <w:r>
        <w:rPr>
          <w:lang w:val="fr_FR" w:bidi="fr_FR"/>
        </w:rPr>
      </w:r>
      <w:r>
        <w:rPr>
          <w:lang w:val="fr_FR" w:bidi="fr_FR"/>
        </w:rPr>
        <w:t>En plus du sabbat (</w:t>
      </w:r>
      <w:r>
        <w:rPr>
          <w:lang w:val="fr_FR" w:bidi="fr_FR"/>
        </w:rPr>
        <w:t>Gn 2.3</w:t>
      </w:r>
      <w:r>
        <w:rPr>
          <w:lang w:val="fr_FR" w:bidi="fr_FR"/>
        </w:rPr>
        <w:t xml:space="preserve"> ; </w:t>
      </w:r>
      <w:r>
        <w:rPr>
          <w:lang w:val="fr_FR" w:bidi="fr_FR"/>
        </w:rPr>
        <w:t>Ex 20.8–11</w:t>
      </w:r>
      <w:r>
        <w:rPr>
          <w:lang w:val="fr_FR" w:bidi="fr_FR"/>
        </w:rPr>
        <w:t>), qui était réservé au repos et à l'adoration, le terme « jour » était appliqué à la célébration de la Pâque chaque printemps (</w:t>
      </w:r>
      <w:r>
        <w:rPr>
          <w:lang w:val="fr_FR" w:bidi="fr_FR"/>
        </w:rPr>
        <w:t>Ex 12.14</w:t>
      </w:r>
      <w:r>
        <w:rPr>
          <w:lang w:val="fr_FR" w:bidi="fr_FR"/>
        </w:rPr>
        <w:t xml:space="preserve"> ; </w:t>
      </w:r>
      <w:r>
        <w:rPr>
          <w:lang w:val="fr_FR" w:bidi="fr_FR"/>
        </w:rPr>
        <w:t>Lv 23.5</w:t>
      </w:r>
      <w:r>
        <w:rPr>
          <w:lang w:val="fr_FR" w:bidi="fr_FR"/>
        </w:rPr>
        <w:t>) et au Jour des Expiations (</w:t>
      </w:r>
      <w:r>
        <w:rPr>
          <w:lang w:val="fr_FR" w:bidi="fr_FR"/>
        </w:rPr>
        <w:t>Lv 16.29–31</w:t>
      </w:r>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r>
        <w:rPr>
          <w:lang w:val="fr_FR" w:bidi="fr_FR"/>
        </w:rPr>
        <w:t>Jn 11.9</w:t>
      </w:r>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r>
        <w:rPr>
          <w:lang w:val="fr_FR" w:bidi="fr_FR"/>
        </w:rPr>
        <w:t>2Co 6.2</w:t>
      </w:r>
      <w:r>
        <w:rPr>
          <w:lang w:val="fr_FR" w:bidi="fr_FR"/>
        </w:rPr>
        <w:t>) et le « jour de Jésus-Christ » (</w:t>
      </w:r>
      <w:r>
        <w:rPr>
          <w:lang w:val="fr_FR" w:bidi="fr_FR"/>
        </w:rPr>
        <w:t>Ph 1.6</w:t>
      </w:r>
      <w:r>
        <w:rPr>
          <w:lang w:val="fr_FR" w:bidi="fr_FR"/>
        </w:rPr>
        <w:t>). Ou ils décrivaient des périodes de temps spécifiques, comme dans les « jours de service » au temple (</w:t>
      </w:r>
      <w:r>
        <w:rPr>
          <w:lang w:val="fr_FR" w:bidi="fr_FR"/>
        </w:rPr>
        <w:t>Lc 1.23</w:t>
      </w:r>
      <w:r>
        <w:rPr>
          <w:lang w:val="fr_FR" w:bidi="fr_FR"/>
        </w:rPr>
        <w:t>). Les fêtes spéciales mentionnées incluent la Pâque (</w:t>
      </w:r>
      <w:r>
        <w:rPr>
          <w:lang w:val="fr_FR" w:bidi="fr_FR"/>
        </w:rPr>
        <w:t>Jn 12.1</w:t>
      </w:r>
      <w:r>
        <w:rPr>
          <w:lang w:val="fr_FR" w:bidi="fr_FR"/>
        </w:rPr>
        <w:t>), les jours des pains sans levain (</w:t>
      </w:r>
      <w:r>
        <w:rPr>
          <w:lang w:val="fr_FR" w:bidi="fr_FR"/>
        </w:rPr>
        <w:t>Ac 12.3</w:t>
      </w:r>
      <w:r>
        <w:rPr>
          <w:lang w:val="fr_FR" w:bidi="fr_FR"/>
        </w:rPr>
        <w:t>), et le jour de la Pentecôte (</w:t>
      </w:r>
      <w:r>
        <w:rPr>
          <w:lang w:val="fr_FR" w:bidi="fr_FR"/>
        </w:rPr>
        <w:t>2.1</w:t>
      </w:r>
      <w:r>
        <w:rPr>
          <w:lang w:val="fr_FR" w:bidi="fr_FR"/>
        </w:rPr>
        <w:t>).</w:t>
      </w:r>
    </w:p>
    <w:p>
      <w:pPr/>
      <w:r>
        <w:rPr>
          <w:lang w:val="fr_FR" w:bidi="fr_FR"/>
        </w:rPr>
      </w:r>
      <w:r>
        <w:rPr>
          <w:lang w:val="fr_FR" w:bidi="fr_FR"/>
        </w:rPr>
        <w:t>Comme dans l'Ancien Testament, la période de la vie humaine est décrite comme des jours (</w:t>
      </w:r>
      <w:r>
        <w:rPr>
          <w:lang w:val="fr_FR" w:bidi="fr_FR"/>
        </w:rPr>
        <w:t>Jn 9.4</w:t>
      </w:r>
      <w:r>
        <w:rPr>
          <w:lang w:val="fr_FR" w:bidi="fr_FR"/>
        </w:rPr>
        <w:t xml:space="preserve">). Les chrétiens sont appelés « </w:t>
      </w:r>
      <w:r>
        <w:rPr>
          <w:lang w:val="fr_FR" w:bidi="fr_FR"/>
        </w:rPr>
        <w:t>des enfants de la lumière et des enfants du jour</w:t>
      </w:r>
      <w:r>
        <w:rPr>
          <w:lang w:val="fr_FR" w:bidi="fr_FR"/>
        </w:rPr>
        <w:t xml:space="preserve"> » (</w:t>
      </w:r>
      <w:r>
        <w:rPr>
          <w:lang w:val="fr_FR" w:bidi="fr_FR"/>
        </w:rPr>
        <w:t>1Th 5.5</w:t>
      </w:r>
      <w:r>
        <w:rPr>
          <w:lang w:val="fr_FR" w:bidi="fr_FR"/>
        </w:rPr>
        <w:t>). Des périodes ou époques plus longues sont désignées comme des jours (</w:t>
      </w:r>
      <w:r>
        <w:rPr>
          <w:lang w:val="fr_FR" w:bidi="fr_FR"/>
        </w:rPr>
        <w:t>2Co 6.2</w:t>
      </w:r>
      <w:r>
        <w:rPr>
          <w:lang w:val="fr_FR" w:bidi="fr_FR"/>
        </w:rPr>
        <w:t xml:space="preserve"> ; </w:t>
      </w:r>
      <w:r>
        <w:rPr>
          <w:lang w:val="fr_FR" w:bidi="fr_FR"/>
        </w:rPr>
        <w:t>Ep 5.16</w:t>
      </w:r>
      <w:r>
        <w:rPr>
          <w:lang w:val="fr_FR" w:bidi="fr_FR"/>
        </w:rPr>
        <w:t xml:space="preserve"> ; </w:t>
      </w:r>
      <w:r>
        <w:rPr>
          <w:lang w:val="fr_FR" w:bidi="fr_FR"/>
        </w:rPr>
        <w:t>6.13</w:t>
      </w:r>
      <w:r>
        <w:rPr>
          <w:lang w:val="fr_FR" w:bidi="fr_FR"/>
        </w:rPr>
        <w:t xml:space="preserve"> ; </w:t>
      </w:r>
      <w:r>
        <w:rPr>
          <w:lang w:val="fr_FR" w:bidi="fr_FR"/>
        </w:rPr>
        <w:t>He 5.7</w:t>
      </w:r>
      <w:r>
        <w:rPr>
          <w:lang w:val="fr_FR" w:bidi="fr_FR"/>
        </w:rPr>
        <w:t>). La note menaçante frappée par les prophètes hébreux concernant un jour de jugement est égalée par l'accent mis dans le NT sur un jour de jugement divin final lorsque le Fils de l'Homme (Jésus) se révélera comme Seigneur (</w:t>
      </w:r>
      <w:r>
        <w:rPr>
          <w:lang w:val="fr_FR" w:bidi="fr_FR"/>
        </w:rPr>
        <w:t>Lc 17.30</w:t>
      </w:r>
      <w:r>
        <w:rPr>
          <w:lang w:val="fr_FR" w:bidi="fr_FR"/>
        </w:rPr>
        <w:t xml:space="preserve"> ; </w:t>
      </w:r>
      <w:r>
        <w:rPr>
          <w:lang w:val="fr_FR" w:bidi="fr_FR"/>
        </w:rPr>
        <w:t>Jn 6.39–44</w:t>
      </w:r>
      <w:r>
        <w:rPr>
          <w:lang w:val="fr_FR" w:bidi="fr_FR"/>
        </w:rPr>
        <w:t xml:space="preserve"> ; </w:t>
      </w:r>
      <w:r>
        <w:rPr>
          <w:lang w:val="fr_FR" w:bidi="fr_FR"/>
        </w:rPr>
        <w:t>1Co 5.5</w:t>
      </w:r>
      <w:r>
        <w:rPr>
          <w:lang w:val="fr_FR" w:bidi="fr_FR"/>
        </w:rPr>
        <w:t xml:space="preserve"> ; </w:t>
      </w:r>
      <w:r>
        <w:rPr>
          <w:lang w:val="fr_FR" w:bidi="fr_FR"/>
        </w:rPr>
        <w:t>1Th 5.2</w:t>
      </w:r>
      <w:r>
        <w:rPr>
          <w:lang w:val="fr_FR" w:bidi="fr_FR"/>
        </w:rPr>
        <w:t xml:space="preserve"> ; </w:t>
      </w:r>
      <w:r>
        <w:rPr>
          <w:lang w:val="fr_FR" w:bidi="fr_FR"/>
        </w:rPr>
        <w:t>2P 2.9</w:t>
      </w:r>
      <w:r>
        <w:rPr>
          <w:lang w:val="fr_FR" w:bidi="fr_FR"/>
        </w:rPr>
        <w:t xml:space="preserve"> ; </w:t>
      </w:r>
      <w:r>
        <w:rPr>
          <w:lang w:val="fr_FR" w:bidi="fr_FR"/>
        </w:rPr>
        <w:t>3.7, 12</w:t>
      </w:r>
      <w:r>
        <w:rPr>
          <w:lang w:val="fr_FR" w:bidi="fr_FR"/>
        </w:rPr>
        <w:t xml:space="preserve"> ; </w:t>
      </w:r>
      <w:r>
        <w:rPr>
          <w:lang w:val="fr_FR" w:bidi="fr_FR"/>
        </w:rPr>
        <w:t>1Jn 4.17</w:t>
      </w:r>
      <w:r>
        <w:rPr>
          <w:lang w:val="fr_FR" w:bidi="fr_FR"/>
        </w:rPr>
        <w:t xml:space="preserve"> ; </w:t>
      </w:r>
      <w:r>
        <w:rPr>
          <w:lang w:val="fr_FR" w:bidi="fr_FR"/>
        </w:rPr>
        <w:t>Ap 16.14</w:t>
      </w:r>
      <w:r>
        <w:rPr>
          <w:lang w:val="fr_FR" w:bidi="fr_FR"/>
        </w:rPr>
        <w:t>). Le « jour d'éternité » marque le point où le temps deviendra éternité (</w:t>
      </w:r>
      <w:r>
        <w:rPr>
          <w:lang w:val="fr_FR" w:bidi="fr_FR"/>
        </w:rPr>
        <w:t>2P 3.18</w:t>
      </w:r>
      <w:r>
        <w:rPr>
          <w:lang w:val="fr_FR" w:bidi="fr_FR"/>
        </w:rPr>
        <w:t>, DBY). La nouvelle Jérusalem, demeure du peuple de Dieu, est décrite comme un lieu de jour perpétuel (</w:t>
      </w:r>
      <w:r>
        <w:rPr>
          <w:lang w:val="fr_FR" w:bidi="fr_FR"/>
        </w:rPr>
        <w:t>Ap 21.25</w:t>
      </w:r>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r>
        <w:rPr>
          <w:lang w:val="fr_FR" w:bidi="fr_FR"/>
        </w:rPr>
        <w:t>So 2.2</w:t>
      </w:r>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r>
        <w:rPr>
          <w:lang w:val="fr_FR" w:bidi="fr_FR"/>
        </w:rPr>
        <w:t>Lm 2.22</w:t>
      </w:r>
      <w:r>
        <w:rPr>
          <w:lang w:val="fr_FR" w:bidi="fr_FR"/>
        </w:rPr>
        <w:t>). Cependant, il se réfère généralement à un jugement futur (</w:t>
      </w:r>
      <w:r>
        <w:rPr>
          <w:lang w:val="fr_FR" w:bidi="fr_FR"/>
        </w:rPr>
        <w:t>Jl 2.1–11</w:t>
      </w:r>
      <w:r>
        <w:rPr>
          <w:lang w:val="fr_FR" w:bidi="fr_FR"/>
        </w:rPr>
        <w:t>). Plus précisément, il se réfère au jugement final du monde (</w:t>
      </w:r>
      <w:r>
        <w:rPr>
          <w:lang w:val="fr_FR" w:bidi="fr_FR"/>
        </w:rPr>
        <w:t>Jl 3.14–21</w:t>
      </w:r>
      <w:r>
        <w:rPr>
          <w:lang w:val="fr_FR" w:bidi="fr_FR"/>
        </w:rPr>
        <w:t xml:space="preserve"> ; </w:t>
      </w:r>
      <w:r>
        <w:rPr>
          <w:lang w:val="fr_FR" w:bidi="fr_FR"/>
        </w:rPr>
        <w:t>Ml 4.5</w:t>
      </w:r>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r>
        <w:rPr>
          <w:lang w:val="fr_FR" w:bidi="fr_FR"/>
        </w:rPr>
        <w:t xml:space="preserve">Ésaïe 13 </w:t>
      </w:r>
      <w:r>
        <w:rPr>
          <w:lang w:val="fr_FR" w:bidi="fr_FR"/>
        </w:rPr>
        <w:t>en est un exemple (</w:t>
      </w:r>
      <w:r>
        <w:rPr>
          <w:lang w:val="fr_FR" w:bidi="fr_FR"/>
        </w:rPr>
        <w:t>Es 13.5–10</w:t>
      </w:r>
      <w:r>
        <w:rPr>
          <w:lang w:val="fr_FR" w:bidi="fr_FR"/>
        </w:rPr>
        <w:t>). Jésus a utilisé de nombreuses prophéties pour expliquer sa seconde venue (</w:t>
      </w:r>
      <w:r>
        <w:rPr>
          <w:lang w:val="fr_FR" w:bidi="fr_FR"/>
        </w:rPr>
        <w:t>Mc 13.24–37</w:t>
      </w:r>
      <w:r>
        <w:rPr>
          <w:lang w:val="fr_FR" w:bidi="fr_FR"/>
        </w:rPr>
        <w:t>).</w:t>
      </w:r>
    </w:p>
    <w:p>
      <w:pPr/>
      <w:r>
        <w:rPr>
          <w:lang w:val="fr_FR" w:bidi="fr_FR"/>
        </w:rPr>
      </w:r>
      <w:r>
        <w:rPr>
          <w:lang w:val="fr_FR" w:bidi="fr_FR"/>
        </w:rPr>
        <w:t>Un autre exemple est la prophétie de Joël concernant le Jour de l'Éternel (</w:t>
      </w:r>
      <w:r>
        <w:rPr>
          <w:lang w:val="fr_FR" w:bidi="fr_FR"/>
        </w:rPr>
        <w:t>Jl 1.15–2.11</w:t>
      </w:r>
      <w:r>
        <w:rPr>
          <w:lang w:val="fr_FR" w:bidi="fr_FR"/>
        </w:rPr>
        <w:t>). Le prophète a prédit une invasion de sauterelles que Dieu enverrait à Israël, mais sa prophétie s'étendait au Jour de l'Éternel après l'époque de Joël (</w:t>
      </w:r>
      <w:r>
        <w:rPr>
          <w:lang w:val="fr_FR" w:bidi="fr_FR"/>
        </w:rPr>
        <w:t>Jl 2.14–17, 31</w:t>
      </w:r>
      <w:r>
        <w:rPr>
          <w:lang w:val="fr_FR" w:bidi="fr_FR"/>
        </w:rPr>
        <w:t>). Le Jour de l'Éternel se situe même après l'effusion du Saint-Esprit à la Pentecôte, qui était également prédite par la prophétie de Joël (</w:t>
      </w:r>
      <w:r>
        <w:rPr>
          <w:lang w:val="fr_FR" w:bidi="fr_FR"/>
        </w:rPr>
        <w:t>Jl 2.28–32</w:t>
      </w:r>
      <w:r>
        <w:rPr>
          <w:lang w:val="fr_FR" w:bidi="fr_FR"/>
        </w:rPr>
        <w:t xml:space="preserve"> ; </w:t>
      </w:r>
      <w:r>
        <w:rPr>
          <w:lang w:val="fr_FR" w:bidi="fr_FR"/>
        </w:rPr>
        <w:t>Ac 2.16–21</w:t>
      </w:r>
      <w:r>
        <w:rPr>
          <w:lang w:val="fr_FR" w:bidi="fr_FR"/>
        </w:rPr>
        <w:t xml:space="preserve"> ; </w:t>
      </w:r>
      <w:r>
        <w:rPr>
          <w:lang w:val="fr_FR" w:bidi="fr_FR"/>
        </w:rPr>
        <w:t>Ap 6.12–13</w:t>
      </w:r>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r>
        <w:rPr>
          <w:lang w:val="fr_FR" w:bidi="fr_FR"/>
        </w:rPr>
        <w:t>Es 13.10</w:t>
      </w:r>
      <w:r>
        <w:rPr>
          <w:lang w:val="fr_FR" w:bidi="fr_FR"/>
        </w:rPr>
        <w:t xml:space="preserve">; </w:t>
      </w:r>
      <w:r>
        <w:rPr>
          <w:lang w:val="fr_FR" w:bidi="fr_FR"/>
        </w:rPr>
        <w:t>Jl 2.31</w:t>
      </w:r>
      <w:r>
        <w:rPr>
          <w:lang w:val="fr_FR" w:bidi="fr_FR"/>
        </w:rPr>
        <w:t xml:space="preserve">; </w:t>
      </w:r>
      <w:r>
        <w:rPr>
          <w:lang w:val="fr_FR" w:bidi="fr_FR"/>
        </w:rPr>
        <w:t>3.15</w:t>
      </w:r>
      <w:r>
        <w:rPr>
          <w:lang w:val="fr_FR" w:bidi="fr_FR"/>
        </w:rPr>
        <w:t xml:space="preserve">; </w:t>
      </w:r>
      <w:r>
        <w:rPr>
          <w:lang w:val="fr_FR" w:bidi="fr_FR"/>
        </w:rPr>
        <w:t>Mt 24.29</w:t>
      </w:r>
      <w:r>
        <w:rPr>
          <w:lang w:val="fr_FR" w:bidi="fr_FR"/>
        </w:rPr>
        <w:t xml:space="preserve">; </w:t>
      </w:r>
      <w:r>
        <w:rPr>
          <w:lang w:val="fr_FR" w:bidi="fr_FR"/>
        </w:rPr>
        <w:t>Ap 6.12</w:t>
      </w:r>
      <w:r>
        <w:rPr>
          <w:lang w:val="fr_FR" w:bidi="fr_FR"/>
        </w:rPr>
        <w:t>). Les nations seront jugées pour leur rébellion contre Israël (</w:t>
      </w:r>
      <w:r>
        <w:rPr>
          <w:lang w:val="fr_FR" w:bidi="fr_FR"/>
        </w:rPr>
        <w:t>Jl 3.19</w:t>
      </w:r>
      <w:r>
        <w:rPr>
          <w:lang w:val="fr_FR" w:bidi="fr_FR"/>
        </w:rPr>
        <w:t xml:space="preserve">; comparer </w:t>
      </w:r>
      <w:r>
        <w:rPr>
          <w:lang w:val="fr_FR" w:bidi="fr_FR"/>
        </w:rPr>
        <w:t>Ps 2</w:t>
      </w:r>
      <w:r>
        <w:rPr>
          <w:lang w:val="fr_FR" w:bidi="fr_FR"/>
        </w:rPr>
        <w:t>). Cependant, il est dit à Israël de ne pas désirer ce jour car ils seront également jugés (</w:t>
      </w:r>
      <w:r>
        <w:rPr>
          <w:lang w:val="fr_FR" w:bidi="fr_FR"/>
        </w:rPr>
        <w:t>Am 5.18–20</w:t>
      </w:r>
      <w:r>
        <w:rPr>
          <w:lang w:val="fr_FR" w:bidi="fr_FR"/>
        </w:rPr>
        <w:t>). Mais les prophètes promettent qu'un « reste » fidèle sera sauvé lorsqu'ils se tourneront vers le Messie (</w:t>
      </w:r>
      <w:r>
        <w:rPr>
          <w:lang w:val="fr_FR" w:bidi="fr_FR"/>
        </w:rPr>
        <w:t>Jl 2.32</w:t>
      </w:r>
      <w:r>
        <w:rPr>
          <w:lang w:val="fr_FR" w:bidi="fr_FR"/>
        </w:rPr>
        <w:t xml:space="preserve">; </w:t>
      </w:r>
      <w:r>
        <w:rPr>
          <w:lang w:val="fr_FR" w:bidi="fr_FR"/>
        </w:rPr>
        <w:t>Za 12.10</w:t>
      </w:r>
      <w:r>
        <w:rPr>
          <w:lang w:val="fr_FR" w:bidi="fr_FR"/>
        </w:rPr>
        <w:t>). Après le jugement, c'est un temps de prospérité, de restauration et de bénédiction pour Israël (</w:t>
      </w:r>
      <w:r>
        <w:rPr>
          <w:lang w:val="fr_FR" w:bidi="fr_FR"/>
        </w:rPr>
        <w:t>Jl 3.18–21</w:t>
      </w:r>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r>
        <w:rPr>
          <w:lang w:val="fr_FR" w:bidi="fr_FR"/>
        </w:rPr>
        <w:t>1Co 1.8</w:t>
      </w:r>
      <w:r>
        <w:rPr>
          <w:lang w:val="fr_FR" w:bidi="fr_FR"/>
        </w:rPr>
        <w:t>)</w:t>
      </w:r>
    </w:p>
    <w:p>
      <w:pPr>
        <w:pStyle w:val="ListBullet"/>
        <w:spacing w:line="240" w:lineRule="auto"/>
        <w:ind w:left="720"/>
      </w:pPr>
      <w:r>
        <w:rPr>
          <w:lang w:val="fr_FR" w:bidi="fr_FR"/>
        </w:rPr>
      </w:r>
      <w:r>
        <w:rPr>
          <w:lang w:val="fr_FR" w:bidi="fr_FR"/>
        </w:rPr>
        <w:t>« Le jour du Seigneur Jésus » (</w:t>
      </w:r>
      <w:r>
        <w:rPr>
          <w:lang w:val="fr_FR" w:bidi="fr_FR"/>
        </w:rPr>
        <w:t>1Co 5.5</w:t>
      </w:r>
      <w:r>
        <w:rPr>
          <w:lang w:val="fr_FR" w:bidi="fr_FR"/>
        </w:rPr>
        <w:t xml:space="preserve"> ; </w:t>
      </w:r>
      <w:r>
        <w:rPr>
          <w:lang w:val="fr_FR" w:bidi="fr_FR"/>
        </w:rPr>
        <w:t>2Co 1.14</w:t>
      </w:r>
      <w:r>
        <w:rPr>
          <w:lang w:val="fr_FR" w:bidi="fr_FR"/>
        </w:rPr>
        <w:t>)</w:t>
      </w:r>
    </w:p>
    <w:p>
      <w:pPr>
        <w:pStyle w:val="ListBullet"/>
        <w:spacing w:line="240" w:lineRule="auto"/>
        <w:ind w:left="720"/>
      </w:pPr>
      <w:r>
        <w:rPr>
          <w:lang w:val="fr_FR" w:bidi="fr_FR"/>
        </w:rPr>
      </w:r>
      <w:r>
        <w:rPr>
          <w:lang w:val="fr_FR" w:bidi="fr_FR"/>
        </w:rPr>
        <w:t>« Le jour de Christ » (</w:t>
      </w:r>
      <w:r>
        <w:rPr>
          <w:lang w:val="fr_FR" w:bidi="fr_FR"/>
        </w:rPr>
        <w:t>Phm 1.10</w:t>
      </w:r>
      <w:r>
        <w:rPr>
          <w:lang w:val="fr_FR" w:bidi="fr_FR"/>
        </w:rPr>
        <w:t xml:space="preserve"> ; </w:t>
      </w:r>
      <w:r>
        <w:rPr>
          <w:lang w:val="fr_FR" w:bidi="fr_FR"/>
        </w:rPr>
        <w:t>2.16</w:t>
      </w:r>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r>
        <w:rPr>
          <w:lang w:val="fr_FR" w:bidi="fr_FR"/>
        </w:rPr>
        <w:t>1Th 5.9</w:t>
      </w:r>
      <w:r>
        <w:rPr>
          <w:lang w:val="fr_FR" w:bidi="fr_FR"/>
        </w:rPr>
        <w:t>). Quand le Jour du Seigneur viendra, la terre sera renouvelée et purifiée par le feu (</w:t>
      </w:r>
      <w:r>
        <w:rPr>
          <w:lang w:val="fr_FR" w:bidi="fr_FR"/>
        </w:rPr>
        <w:t>2P 3.10–13</w:t>
      </w:r>
      <w:r>
        <w:rPr>
          <w:lang w:val="fr_FR" w:bidi="fr_FR"/>
        </w:rPr>
        <w:t>). Dans l'Apocalypse, cette purification finale vient après le Millénium, c'est-à-dire le règne de mille ans de Christ (</w:t>
      </w:r>
      <w:r>
        <w:rPr>
          <w:lang w:val="fr_FR" w:bidi="fr_FR"/>
        </w:rPr>
        <w:t>Ap 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r>
        <w:rPr>
          <w:lang w:val="fr_FR" w:bidi="fr_FR"/>
        </w:rPr>
        <w:t>Ac 27.9</w:t>
      </w:r>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r>
        <w:rPr>
          <w:lang w:val="fr_FR" w:bidi="fr_FR"/>
        </w:rPr>
        <w:t>Lévitique 16</w:t>
      </w:r>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r>
        <w:rPr>
          <w:lang w:val="fr_FR" w:bidi="fr_FR"/>
        </w:rPr>
        <w:t>Exode 30.10</w:t>
      </w:r>
    </w:p>
    <w:p>
      <w:pPr>
        <w:pStyle w:val="ListBullet"/>
        <w:spacing w:line="240" w:lineRule="auto"/>
        <w:ind w:left="720"/>
      </w:pPr>
      <w:r>
        <w:rPr>
          <w:lang w:val="fr_FR" w:bidi="fr_FR"/>
        </w:rPr>
      </w:r>
      <w:r>
        <w:rPr>
          <w:lang w:val="fr_FR" w:bidi="fr_FR"/>
        </w:rPr>
        <w:t xml:space="preserve">Lévitique 23.26–32 </w:t>
      </w:r>
      <w:r>
        <w:rPr>
          <w:lang w:val="fr_FR" w:bidi="fr_FR"/>
        </w:rPr>
        <w:t>(ce passage indique la date de Yom Kippour dans une liste de toutes les fêtes annuelles)</w:t>
      </w:r>
    </w:p>
    <w:p>
      <w:pPr>
        <w:pStyle w:val="ListBullet"/>
        <w:spacing w:line="240" w:lineRule="auto"/>
        <w:ind w:left="720"/>
      </w:pPr>
      <w:r>
        <w:rPr>
          <w:lang w:val="fr_FR" w:bidi="fr_FR"/>
        </w:rPr>
      </w:r>
      <w:r>
        <w:rPr>
          <w:lang w:val="fr_FR" w:bidi="fr_FR"/>
        </w:rPr>
        <w:t>Lévitique 25.9–16</w:t>
      </w:r>
      <w:r>
        <w:rPr>
          <w:lang w:val="fr_FR" w:bidi="fr_FR"/>
        </w:rPr>
        <w:t xml:space="preserve"> (ce passage indique que chaque année de jubilé commençait le Jour des Expiations)</w:t>
      </w:r>
    </w:p>
    <w:p>
      <w:pPr>
        <w:pStyle w:val="ListBullet"/>
        <w:spacing w:line="240" w:lineRule="auto"/>
        <w:ind w:left="720"/>
      </w:pPr>
      <w:r>
        <w:rPr>
          <w:lang w:val="fr_FR" w:bidi="fr_FR"/>
        </w:rPr>
      </w:r>
      <w:r>
        <w:rPr>
          <w:lang w:val="fr_FR" w:bidi="fr_FR"/>
        </w:rPr>
        <w:t>Nombres 29.7–11</w:t>
      </w:r>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r>
        <w:rPr>
          <w:lang w:val="fr_FR" w:bidi="fr_FR"/>
        </w:rPr>
        <w:t>Lv 23.27–32</w:t>
      </w:r>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r>
        <w:rPr>
          <w:lang w:val="fr_FR" w:bidi="fr_FR"/>
        </w:rPr>
        <w:t>Ps 35.13</w:t>
      </w:r>
      <w:r>
        <w:rPr>
          <w:lang w:val="fr_FR" w:bidi="fr_FR"/>
        </w:rPr>
        <w:t xml:space="preserve"> ; </w:t>
      </w:r>
      <w:r>
        <w:rPr>
          <w:lang w:val="fr_FR" w:bidi="fr_FR"/>
        </w:rPr>
        <w:t>Es 58.3</w:t>
      </w:r>
      <w:r>
        <w:rPr>
          <w:lang w:val="fr_FR" w:bidi="fr_FR"/>
        </w:rPr>
        <w:t>–</w:t>
      </w:r>
      <w:r>
        <w:rPr>
          <w:lang w:val="fr_FR" w:bidi="fr_FR"/>
        </w:rPr>
        <w:t>5, 10</w:t>
      </w:r>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r>
        <w:rPr>
          <w:lang w:val="fr_FR" w:bidi="fr_FR"/>
        </w:rPr>
        <w:t>Lv 16.31</w:t>
      </w:r>
      <w:r>
        <w:rPr>
          <w:lang w:val="fr_FR" w:bidi="fr_FR"/>
        </w:rPr>
        <w:t xml:space="preserve"> ; </w:t>
      </w:r>
      <w:r>
        <w:rPr>
          <w:lang w:val="fr_FR" w:bidi="fr_FR"/>
        </w:rPr>
        <w:t>23.32</w:t>
      </w:r>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r>
        <w:rPr>
          <w:lang w:val="fr_FR" w:bidi="fr_FR"/>
        </w:rPr>
        <w:t>Lv 16.33</w:t>
      </w:r>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r>
        <w:rPr>
          <w:lang w:val="fr_FR" w:bidi="fr_FR"/>
        </w:rPr>
        <w:t>Ap 1.10</w:t>
      </w:r>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r>
        <w:rPr>
          <w:lang w:val="fr_FR" w:bidi="fr_FR"/>
        </w:rPr>
        <w:t>1Co 16.2</w:t>
      </w:r>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r>
        <w:rPr>
          <w:lang w:val="fr_FR" w:bidi="fr_FR"/>
        </w:rPr>
        <w:t>1Co 16.1</w:t>
      </w:r>
      <w:r>
        <w:rPr>
          <w:lang w:val="fr_FR" w:bidi="fr_FR"/>
        </w:rPr>
        <w:t xml:space="preserve">). Le dimanche était le jour où se tenaient des réunions spéciales de l'Église (Paul fait plusieurs fois allusion à celles-ci dans 1 Co ; voir </w:t>
      </w:r>
      <w:r>
        <w:rPr>
          <w:lang w:val="fr_FR" w:bidi="fr_FR"/>
        </w:rPr>
        <w:t>5.4</w:t>
      </w:r>
      <w:r>
        <w:rPr>
          <w:lang w:val="fr_FR" w:bidi="fr_FR"/>
        </w:rPr>
        <w:t xml:space="preserve"> ; </w:t>
      </w:r>
      <w:r>
        <w:rPr>
          <w:lang w:val="fr_FR" w:bidi="fr_FR"/>
        </w:rPr>
        <w:t>11.18–20</w:t>
      </w:r>
      <w:r>
        <w:rPr>
          <w:lang w:val="fr_FR" w:bidi="fr_FR"/>
        </w:rPr>
        <w:t xml:space="preserve">). Des collectes étaient effectuées à ces occasions pour répondre aux besoins locaux (voir </w:t>
      </w:r>
      <w:r>
        <w:rPr>
          <w:lang w:val="fr_FR" w:bidi="fr_FR"/>
        </w:rPr>
        <w:t>1Co 9.7–14</w:t>
      </w:r>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r>
        <w:rPr>
          <w:lang w:val="fr_FR" w:bidi="fr_FR"/>
        </w:rPr>
        <w:t>Ac 20.6–12</w:t>
      </w:r>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r>
        <w:rPr>
          <w:lang w:val="fr_FR" w:bidi="fr_FR"/>
        </w:rPr>
        <w:t>Ac 20.7</w:t>
      </w:r>
      <w:r>
        <w:rPr>
          <w:lang w:val="fr_FR" w:bidi="fr_FR"/>
        </w:rPr>
        <w:t>) est important, lui aussi. Il s'agit d'un terme semi-technique que le NT utilise pour les chrétiens réunis pour le culte (</w:t>
      </w:r>
      <w:r>
        <w:rPr>
          <w:lang w:val="fr_FR" w:bidi="fr_FR"/>
        </w:rPr>
        <w:t>1Co 5.4</w:t>
      </w:r>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r>
        <w:rPr>
          <w:lang w:val="fr_FR" w:bidi="fr_FR"/>
        </w:rPr>
        <w:t>Ac 2.42, 46</w:t>
      </w:r>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r>
        <w:rPr>
          <w:lang w:val="fr_FR" w:bidi="fr_FR"/>
        </w:rPr>
        <w:t>Ac 20.7</w:t>
      </w:r>
      <w:r>
        <w:rPr>
          <w:lang w:val="fr_FR" w:bidi="fr_FR"/>
        </w:rPr>
        <w:t>) qu'il a utilisé précédemment pour le ministère de prédication de l'apôtre dans les synagogues à Éphèse et Corinthe (</w:t>
      </w:r>
      <w:r>
        <w:rPr>
          <w:lang w:val="fr_FR" w:bidi="fr_FR"/>
        </w:rPr>
        <w:t>18.4</w:t>
      </w:r>
      <w:r>
        <w:rPr>
          <w:lang w:val="fr_FR" w:bidi="fr_FR"/>
        </w:rPr>
        <w:t xml:space="preserve"> ; </w:t>
      </w:r>
      <w:r>
        <w:rPr>
          <w:lang w:val="fr_FR" w:bidi="fr_FR"/>
        </w:rPr>
        <w:t>19.8</w:t>
      </w:r>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r>
        <w:rPr>
          <w:lang w:val="fr_FR" w:bidi="fr_FR"/>
        </w:rPr>
        <w:t>Ac 20.7</w:t>
      </w:r>
      <w:r>
        <w:rPr>
          <w:lang w:val="fr_FR" w:bidi="fr_FR"/>
        </w:rPr>
        <w:t xml:space="preserve">), le terme du NT pour désigner la Cène (et incluant, probablement, la communion de table moins formelle, appelée festin d'amour ou « agape » ; voir </w:t>
      </w:r>
      <w:r>
        <w:rPr>
          <w:lang w:val="fr_FR" w:bidi="fr_FR"/>
        </w:rPr>
        <w:t>1Co 11.17–34</w:t>
      </w:r>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r>
        <w:rPr>
          <w:lang w:val="fr_FR" w:bidi="fr_FR"/>
        </w:rPr>
        <w:t>Apocalypse 1.10</w:t>
      </w:r>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r>
        <w:rPr>
          <w:lang w:val="fr_FR" w:bidi="fr_FR"/>
        </w:rPr>
        <w:t>Apocalypse 1.10</w:t>
      </w:r>
      <w:r>
        <w:rPr>
          <w:lang w:val="fr_FR" w:bidi="fr_FR"/>
        </w:rPr>
        <w:t xml:space="preserve"> montre clairement que Jean considérait le dimanche comme le Jour du Seigneur, car ce jour-là, les chrétiens exprimaient ensemble leur engagement total envers Jésus en tant que Seigneur et Maître (</w:t>
      </w:r>
      <w:r>
        <w:rPr>
          <w:lang w:val="fr_FR" w:bidi="fr_FR"/>
        </w:rPr>
        <w:t>Ap 1.8</w:t>
      </w:r>
      <w:r>
        <w:rPr>
          <w:lang w:val="fr_FR" w:bidi="fr_FR"/>
        </w:rPr>
        <w:t xml:space="preserve">). C'est la résurrection de Jésus le premier jour de la semaine qui a démontré sa seigneurie de la manière la plus claire (voir </w:t>
      </w:r>
      <w:r>
        <w:rPr>
          <w:lang w:val="fr_FR" w:bidi="fr_FR"/>
        </w:rPr>
        <w:t>Rv 1.18</w:t>
      </w:r>
      <w:r>
        <w:rPr>
          <w:lang w:val="fr_FR" w:bidi="fr_FR"/>
        </w:rPr>
        <w:t xml:space="preserve"> et </w:t>
      </w:r>
      <w:r>
        <w:rPr>
          <w:lang w:val="fr_FR" w:bidi="fr_FR"/>
        </w:rPr>
        <w:t>Jn 20.25–28</w:t>
      </w:r>
      <w:r>
        <w:rPr>
          <w:lang w:val="fr_FR" w:bidi="fr_FR"/>
        </w:rPr>
        <w:t>). Un jour, le monde entier devra reconnaître qu'il est « Roi des rois et Seigneur des seigneurs » (</w:t>
      </w:r>
      <w:r>
        <w:rPr>
          <w:lang w:val="fr_FR" w:bidi="fr_FR"/>
        </w:rPr>
        <w:t>Ap 19.16</w:t>
      </w:r>
      <w:r>
        <w:rPr>
          <w:lang w:val="fr_FR" w:bidi="fr_FR"/>
        </w:rPr>
        <w:t xml:space="preserve"> ; cf. </w:t>
      </w:r>
      <w:r>
        <w:rPr>
          <w:lang w:val="fr_FR" w:bidi="fr_FR"/>
        </w:rPr>
        <w:t>Ph 2.11</w:t>
      </w:r>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Fleuve important qui coule au fond d'un grand canyon appelé le rift du Jourdain (ce qui signifie « faille du Jourdain »). Ce long canyon s'étend du sud-ouest de l'Asie Mineure (Syrie) jusqu'au golfe d'Aqaba. La faille était autrefois remplie par le lac Lisan, mais un phénomène géologique important a provoqué son retrait. Trois étendues d'eau différentes se sont alors formées:</w:t>
      </w:r>
    </w:p>
    <w:p>
      <w:pPr>
        <w:pStyle w:val="ListNumber"/>
        <w:numPr>
          <w:ilvl w:val="0"/>
          <w:numId w:val="48"/>
        </w:numPr>
        <w:spacing w:line="240" w:lineRule="auto"/>
        <w:ind w:left="720"/>
      </w:pPr>
      <w:r>
        <w:rPr>
          <w:lang w:val="fr_FR" w:bidi="fr_FR"/>
        </w:rPr>
      </w:r>
      <w:r>
        <w:rPr>
          <w:lang w:val="fr_FR" w:bidi="fr_FR"/>
        </w:rPr>
        <w:t xml:space="preserve">le lac Houla </w:t>
      </w:r>
    </w:p>
    <w:p>
      <w:pPr>
        <w:pStyle w:val="ListNumber"/>
        <w:spacing w:line="240" w:lineRule="auto"/>
        <w:ind w:left="720"/>
      </w:pPr>
      <w:r>
        <w:rPr>
          <w:lang w:val="fr_FR" w:bidi="fr_FR"/>
        </w:rPr>
      </w:r>
      <w:r>
        <w:rPr>
          <w:lang w:val="fr_FR" w:bidi="fr_FR"/>
        </w:rPr>
        <w:t>la mer de Galilée</w:t>
      </w:r>
    </w:p>
    <w:p>
      <w:pPr>
        <w:pStyle w:val="ListNumber"/>
        <w:spacing w:line="240" w:lineRule="auto"/>
        <w:ind w:left="720"/>
      </w:pPr>
      <w:r>
        <w:rPr>
          <w:lang w:val="fr_FR" w:bidi="fr_FR"/>
        </w:rPr>
      </w:r>
      <w:r>
        <w:rPr>
          <w:lang w:val="fr_FR" w:bidi="fr_FR"/>
        </w:rPr>
        <w:t>la mer Morte</w:t>
      </w:r>
    </w:p>
    <w:p>
      <w:pPr/>
      <w:r>
        <w:rPr>
          <w:lang w:val="fr_FR" w:bidi="fr_FR"/>
        </w:rPr>
      </w:r>
      <w:r>
        <w:rPr>
          <w:lang w:val="fr_FR" w:bidi="fr_FR"/>
        </w:rPr>
        <w:t>Le Jourdain se jette dans chacun de ces plans d'eau à ce jour. Le nom du fleuve signifie en hébreu « le descendeur ».</w:t>
      </w:r>
    </w:p>
    <w:p>
      <w:pPr>
        <w:pStyle w:val="Heading3"/>
      </w:pPr>
      <w:r>
        <w:rPr>
          <w:lang w:val="fr_FR" w:bidi="fr_FR"/>
        </w:rPr>
        <w:t>Sources du Jourdain</w:t>
      </w:r>
    </w:p>
    <w:p>
      <w:pPr/>
      <w:r>
        <w:rPr>
          <w:lang w:val="fr_FR" w:bidi="fr_FR"/>
        </w:rPr>
      </w:r>
      <w:r>
        <w:rPr>
          <w:lang w:val="fr_FR" w:bidi="fr_FR"/>
        </w:rPr>
        <w:t>Originaire de l'extrémité nord du bassin de Houla, le fleuve est alimenté par quatre cours d'eaux qui en sont les sources :</w:t>
      </w:r>
    </w:p>
    <w:p>
      <w:pPr>
        <w:pStyle w:val="ListNumber"/>
        <w:numPr>
          <w:ilvl w:val="0"/>
          <w:numId w:val="49"/>
        </w:numPr>
        <w:spacing w:line="240" w:lineRule="auto"/>
        <w:ind w:left="720"/>
      </w:pPr>
      <w:r>
        <w:rPr>
          <w:lang w:val="fr_FR" w:bidi="fr_FR"/>
        </w:rPr>
      </w:r>
      <w:r>
        <w:rPr>
          <w:lang w:val="fr_FR" w:bidi="fr_FR"/>
        </w:rPr>
        <w:t xml:space="preserve">Nahr Bereighith </w:t>
      </w:r>
    </w:p>
    <w:p>
      <w:pPr>
        <w:pStyle w:val="ListNumber"/>
        <w:spacing w:line="240" w:lineRule="auto"/>
        <w:ind w:left="720"/>
      </w:pPr>
      <w:r>
        <w:rPr>
          <w:lang w:val="fr_FR" w:bidi="fr_FR"/>
        </w:rPr>
      </w:r>
      <w:r>
        <w:rPr>
          <w:lang w:val="fr_FR" w:bidi="fr_FR"/>
        </w:rPr>
        <w:t xml:space="preserve">Nahr Hasbani </w:t>
      </w:r>
    </w:p>
    <w:p>
      <w:pPr>
        <w:pStyle w:val="ListNumber"/>
        <w:spacing w:line="240" w:lineRule="auto"/>
        <w:ind w:left="720"/>
      </w:pPr>
      <w:r>
        <w:rPr>
          <w:lang w:val="fr_FR" w:bidi="fr_FR"/>
        </w:rPr>
      </w:r>
      <w:r>
        <w:rPr>
          <w:lang w:val="fr_FR" w:bidi="fr_FR"/>
        </w:rPr>
        <w:t xml:space="preserve">Nahr el-Liddani </w:t>
      </w:r>
    </w:p>
    <w:p>
      <w:pPr>
        <w:pStyle w:val="ListNumber"/>
        <w:spacing w:line="240" w:lineRule="auto"/>
        <w:ind w:left="720"/>
      </w:pPr>
      <w:r>
        <w:rPr>
          <w:lang w:val="fr_FR" w:bidi="fr_FR"/>
        </w:rPr>
      </w:r>
      <w:r>
        <w:rPr>
          <w:lang w:val="fr_FR" w:bidi="fr_FR"/>
        </w:rPr>
        <w:t>Nahr Baniyas</w:t>
      </w:r>
    </w:p>
    <w:p>
      <w:pPr/>
      <w:r>
        <w:rPr>
          <w:lang w:val="fr_FR" w:bidi="fr_FR"/>
        </w:rPr>
      </w:r>
      <w:r>
        <w:rPr>
          <w:lang w:val="fr_FR" w:bidi="fr_FR"/>
        </w:rPr>
        <w:t>Dans le coin nord-ouest de la vallée de Houla, le Bereighith prend sa source dans la région de Merj Ayoun. Il jaillit d'une source située sur une modeste colline à l'ouest du mont Hermon.</w:t>
      </w:r>
    </w:p>
    <w:p>
      <w:pPr/>
      <w:r>
        <w:rPr>
          <w:lang w:val="fr_FR" w:bidi="fr_FR"/>
        </w:rPr>
      </w:r>
      <w:r>
        <w:rPr>
          <w:lang w:val="fr_FR" w:bidi="fr_FR"/>
        </w:rPr>
        <w:t>Légèrement à l'est se trouve le Hasbani, un ruisseau qui descend d'une source à 518 mètres au-dessus du niveau de la mer. Ce ruisseau suit un cours d'environ 39 kilomètres. Ces deux petits ruisseaux se rejoignent à environ un kilomètre et demi de leur confluence avec l'el-Liddani et le Baniyas.</w:t>
      </w:r>
    </w:p>
    <w:p>
      <w:pPr/>
      <w:r>
        <w:rPr>
          <w:lang w:val="fr_FR" w:bidi="fr_FR"/>
        </w:rPr>
      </w:r>
      <w:r>
        <w:rPr>
          <w:lang w:val="fr_FR" w:bidi="fr_FR"/>
        </w:rPr>
        <w:t>L'el-Liddani, situé entre le Nahr Hasbani et le Nahr Baniyas, se trouve près de Tel el-Qadi (la ville biblique de Dan). Les neiges fondantes du mont Hermon et du 'Aïn Leddan (source nichée au milieu d'une végétation dense), alimentent ce cours d'eau. C'est le plus important des quatre. Coulant rapidement et brièvement, l'el-Liddani rejoint rapidement le Nahr Baniyas, le dernier des quatre cours d'eau qui se jettent dans la Jourdain.</w:t>
      </w:r>
    </w:p>
    <w:p>
      <w:pPr/>
      <w:r>
        <w:rPr>
          <w:lang w:val="fr_FR" w:bidi="fr_FR"/>
        </w:rPr>
      </w:r>
      <w:r>
        <w:rPr>
          <w:lang w:val="fr_FR" w:bidi="fr_FR"/>
        </w:rPr>
        <w:t>Le Baniyas prend sa source dans une grotte à environ 335 mètres d'altitude, dans le coin nord-est de la vallée de Houla. Il est proche du site de la Césarée de Philippe du Nouveau Testament. Le Baniyas coule sur une forte pente jusqu'à sa confluence avec les autres corus d'eau mentionnés. Ces quatre cours d'eau alimentent le Jourdain. Ils coulent ensemble vers le sud sur environ 16 kilomètres avant de se jeter dans le lac Houla.</w:t>
      </w:r>
    </w:p>
    <w:p>
      <w:pPr>
        <w:pStyle w:val="Heading3"/>
      </w:pPr>
      <w:r>
        <w:rPr>
          <w:lang w:val="fr_FR" w:bidi="fr_FR"/>
        </w:rPr>
        <w:t>Cours et caractéristiques</w:t>
      </w:r>
    </w:p>
    <w:p>
      <w:pPr/>
      <w:r>
        <w:rPr>
          <w:lang w:val="fr_FR" w:bidi="fr_FR"/>
        </w:rPr>
      </w:r>
      <w:r>
        <w:rPr>
          <w:lang w:val="fr_FR" w:bidi="fr_FR"/>
        </w:rPr>
        <w:t>Le cours du Jourdain s'étend de nord en sud et traverse la vallée du Grand Rift (« grande faille »). Le fleuve descend progressivement de deux mètres au-dessus du niveau de la mer au lac Houla jusqu'à 388 mètres au-dessous du niveau de la mer à la mer Morte. Dans sa partie supérieure, le Jourdain part du lac Houla. Il traverse le rebord basaltique qui forme le barrage sud du bassin de Houla (Rosch Pinnah Sill). Il descend ensuite rapidement vers la mer de Galilée, qui est située à près 32 kilomètres et à 209 mètres en dessous du niveau de la mer.</w:t>
      </w:r>
    </w:p>
    <w:p>
      <w:pPr/>
      <w:r>
        <w:rPr>
          <w:lang w:val="fr_FR" w:bidi="fr_FR"/>
        </w:rPr>
      </w:r>
      <w:r>
        <w:rPr>
          <w:lang w:val="fr_FR" w:bidi="fr_FR"/>
        </w:rPr>
        <w:t>La mer Morte se trouve à environ 105 kilomètres au sud à vol d'oiseau. Cependant, le cours du fleuve, qui relie la mer de Galilée à la mer Morte, présente de nombreuses courbes et fait 322 kilomètres de long. Le lit de la rivière, en forme de serpent, traverse le Ghor, le fond du canyon.</w:t>
      </w:r>
    </w:p>
    <w:p>
      <w:pPr/>
      <w:r>
        <w:rPr>
          <w:lang w:val="fr_FR" w:bidi="fr_FR"/>
        </w:rPr>
      </w:r>
      <w:r>
        <w:rPr>
          <w:lang w:val="fr_FR" w:bidi="fr_FR"/>
        </w:rPr>
        <w:t>Le Jourdain possède de nombreux autres affluents, en plus des quatre dont il tire ses sources. Tous ne sont pas pérennes (c'est-à-dire qu'ils peuvent se tarir, c'est-à-dire être à sec). En l'absence de source d'eau permanente, telle qu'un point d'eau à l'origine de leurs lits, ces cours d'eau en forme de V restent secs jusqu'aux crues (montées d'eau) saisonnières. Quand la pluie arrive, ces lits étroits et secs se remplissent de torrents rapides qui descendent des pentes du canyon vers le Jourdain.</w:t>
      </w:r>
    </w:p>
    <w:p>
      <w:pPr/>
      <w:r>
        <w:rPr>
          <w:lang w:val="fr_FR" w:bidi="fr_FR"/>
        </w:rPr>
      </w:r>
      <w:r>
        <w:rPr>
          <w:lang w:val="fr_FR" w:bidi="fr_FR"/>
        </w:rPr>
        <w:t>Au nord de la mer de Galilée, quatre systèmes majeurs alimentent le réseau du fleuve dans le bassin de Houla. Nahr Dishon et Nahr Hatsor sont à l'ouest ; Nahr Schuach et Nahr Gilbon sont à l'est. Entre la mer de Galilée et la mer Morte se trouvent les principaux systèmes de cours d'eau suivants qui alimentent le Jourdain :</w:t>
      </w:r>
    </w:p>
    <w:p>
      <w:pPr>
        <w:pStyle w:val="ListNumber"/>
        <w:numPr>
          <w:ilvl w:val="0"/>
          <w:numId w:val="50"/>
        </w:numPr>
        <w:spacing w:line="240" w:lineRule="auto"/>
        <w:ind w:left="720"/>
      </w:pPr>
      <w:r>
        <w:rPr>
          <w:lang w:val="fr_FR" w:bidi="fr_FR"/>
        </w:rPr>
      </w:r>
      <w:r>
        <w:rPr>
          <w:lang w:val="fr_FR" w:bidi="fr_FR"/>
        </w:rPr>
        <w:t>À l'est : Yarmouk, 'Arab, Tayibeh, Ziqlab, Jurm, Yabis, Kufrinjia, Rajib, Zarqa, Nimrin, Abu Gharuba.</w:t>
      </w:r>
    </w:p>
    <w:p>
      <w:pPr>
        <w:pStyle w:val="ListNumber"/>
        <w:spacing w:line="240" w:lineRule="auto"/>
        <w:ind w:left="720"/>
      </w:pPr>
      <w:r>
        <w:rPr>
          <w:lang w:val="fr_FR" w:bidi="fr_FR"/>
        </w:rPr>
      </w:r>
      <w:r>
        <w:rPr>
          <w:lang w:val="fr_FR" w:bidi="fr_FR"/>
        </w:rPr>
        <w:t>À l'ouest : Fejjas, Bireh, Jalub, Malih, Far’ah, Aujah, el-Qelt.</w:t>
      </w:r>
    </w:p>
    <w:p>
      <w:pPr/>
      <w:r>
        <w:rPr>
          <w:lang w:val="fr_FR" w:bidi="fr_FR"/>
        </w:rPr>
      </w:r>
      <w:r>
        <w:rPr>
          <w:lang w:val="fr_FR" w:bidi="fr_FR"/>
        </w:rPr>
        <w:t xml:space="preserve">Le Ghor n'a pas les mêmes caractéristiques dans ses parties nord et sud, car celles-ci changent beaucoup à mesure que le fond du canyon descend en dessous du niveau de la mer. Juste au sud de la mer de Galilée, des terres cultivables peuvent être exploitées sans irrigation. </w:t>
      </w:r>
    </w:p>
    <w:p>
      <w:pPr/>
      <w:r>
        <w:rPr>
          <w:lang w:val="fr_FR" w:bidi="fr_FR"/>
        </w:rPr>
      </w:r>
      <w:r>
        <w:rPr>
          <w:lang w:val="fr_FR" w:bidi="fr_FR"/>
        </w:rPr>
        <w:t>Plus au sud et encore plus en-dessous du niveau de la mer, au-delà de la partie la plus étroite du canyon à Ghor el-Wahadina, le terrain et le climat changent. Là où le fond du canyon se stabilise autour de 305 mètres en-dessous du niveau de la mer, le climat devient plus désertique.</w:t>
      </w:r>
    </w:p>
    <w:p>
      <w:pPr/>
      <w:r>
        <w:rPr>
          <w:lang w:val="fr_FR" w:bidi="fr_FR"/>
        </w:rPr>
      </w:r>
      <w:r>
        <w:rPr>
          <w:lang w:val="fr_FR" w:bidi="fr_FR"/>
        </w:rPr>
        <w:t>Dans cette région aride et désolée, le fleuve et ses environs immédiats ont un impact plus évident sur la nature alentour. La rivière y devient une source de vie indispensable pour plantes et animaux. Son cours et son apparence se détachent plus des environs. Le feuillage dense sur les rives du Jourdain reste aujourd'hui un habitat qui attire les animaux. Tout comme à l'époque biblique, les arbustes bas et les tamaris offrent une couverture naturelle dense.</w:t>
      </w:r>
    </w:p>
    <w:p>
      <w:pPr/>
      <w:r>
        <w:rPr>
          <w:lang w:val="fr_FR" w:bidi="fr_FR"/>
        </w:rPr>
      </w:r>
      <w:r>
        <w:rPr>
          <w:lang w:val="fr_FR" w:bidi="fr_FR"/>
        </w:rPr>
        <w:t xml:space="preserve">Cette partie inférieure du canyon, appelée le Zor, se trouve à 46 mètres plus bas que le Ghor. Le fond du canyon est séparé du Zor par des </w:t>
      </w:r>
      <w:r>
        <w:rPr>
          <w:i/>
          <w:lang w:val="fr_FR" w:bidi="fr_FR"/>
        </w:rPr>
        <w:t>qattara</w:t>
      </w:r>
      <w:r>
        <w:rPr>
          <w:lang w:val="fr_FR" w:bidi="fr_FR"/>
        </w:rPr>
        <w:t xml:space="preserve">, un dépôt sédimentaire de marnes et d'argiles grisâtres-blanches en pentes abruptes et stériles. Cette zone est généralement inaccessible et extrêmement dangereuse. Le Zor et les </w:t>
      </w:r>
      <w:r>
        <w:rPr>
          <w:i/>
          <w:lang w:val="fr_FR" w:bidi="fr_FR"/>
        </w:rPr>
        <w:t>qattara</w:t>
      </w:r>
      <w:r>
        <w:rPr>
          <w:lang w:val="fr_FR" w:bidi="fr_FR"/>
        </w:rPr>
        <w:t xml:space="preserve"> constituent une barrière naturelle entre la Cisjordanie (ouest) et la Transjordanie (est). Le commerce, le peuplement et la traversée étaient nécessairement affectés par ces caractéristiques géographiques.</w:t>
      </w:r>
    </w:p>
    <w:p>
      <w:pPr>
        <w:pStyle w:val="Heading3"/>
      </w:pPr>
      <w:r>
        <w:rPr>
          <w:lang w:val="fr_FR" w:bidi="fr_FR"/>
        </w:rPr>
        <w:t>Le Jourdain dans l'Ancien Testament</w:t>
      </w:r>
    </w:p>
    <w:p>
      <w:pPr>
        <w:pStyle w:val="ListBullet"/>
        <w:spacing w:line="240" w:lineRule="auto"/>
        <w:ind w:left="720"/>
      </w:pPr>
      <w:r>
        <w:rPr>
          <w:lang w:val="fr_FR" w:bidi="fr_FR"/>
        </w:rPr>
      </w:r>
      <w:r>
        <w:rPr>
          <w:lang w:val="fr_FR" w:bidi="fr_FR"/>
        </w:rPr>
        <w:t>Les Israélites traversent le Jourdain pour entrer dans la Terre promise (</w:t>
      </w:r>
      <w:r>
        <w:rPr>
          <w:lang w:val="fr_FR" w:bidi="fr_FR"/>
        </w:rPr>
        <w:t>Jos 3.14–17</w:t>
      </w:r>
      <w:r>
        <w:rPr>
          <w:lang w:val="fr_FR" w:bidi="fr_FR"/>
        </w:rPr>
        <w:t>).</w:t>
      </w:r>
    </w:p>
    <w:p>
      <w:pPr>
        <w:pStyle w:val="ListBullet"/>
        <w:spacing w:line="240" w:lineRule="auto"/>
        <w:ind w:left="720"/>
      </w:pPr>
      <w:r>
        <w:rPr>
          <w:lang w:val="fr_FR" w:bidi="fr_FR"/>
        </w:rPr>
      </w:r>
      <w:r>
        <w:rPr>
          <w:lang w:val="fr_FR" w:bidi="fr_FR"/>
        </w:rPr>
        <w:t>Les gués du Jourdain jouent un rôle dans la guerre de Jephté et des Galaadites contre les Éphraïmites (</w:t>
      </w:r>
      <w:r>
        <w:rPr>
          <w:lang w:val="fr_FR" w:bidi="fr_FR"/>
        </w:rPr>
        <w:t>Jg 12.1–6</w:t>
      </w:r>
      <w:r>
        <w:rPr>
          <w:lang w:val="fr_FR" w:bidi="fr_FR"/>
        </w:rPr>
        <w:t>).</w:t>
      </w:r>
    </w:p>
    <w:p>
      <w:pPr>
        <w:pStyle w:val="ListBullet"/>
        <w:spacing w:line="240" w:lineRule="auto"/>
        <w:ind w:left="720"/>
      </w:pPr>
      <w:r>
        <w:rPr>
          <w:lang w:val="fr_FR" w:bidi="fr_FR"/>
        </w:rPr>
      </w:r>
      <w:r>
        <w:rPr>
          <w:lang w:val="fr_FR" w:bidi="fr_FR"/>
        </w:rPr>
        <w:t>Le prophète Élie trouve refuge pour échapper au roi Achab d'Israël près du ruisseau du Kerith à l'est du Jourdain (</w:t>
      </w:r>
      <w:r>
        <w:rPr>
          <w:lang w:val="fr_FR" w:bidi="fr_FR"/>
        </w:rPr>
        <w:t>1R 17.1–5</w:t>
      </w:r>
      <w:r>
        <w:rPr>
          <w:lang w:val="fr_FR" w:bidi="fr_FR"/>
        </w:rPr>
        <w:t>).</w:t>
      </w:r>
    </w:p>
    <w:p>
      <w:pPr>
        <w:pStyle w:val="ListBullet"/>
        <w:spacing w:line="240" w:lineRule="auto"/>
        <w:ind w:left="720"/>
      </w:pPr>
      <w:r>
        <w:rPr>
          <w:lang w:val="fr_FR" w:bidi="fr_FR"/>
        </w:rPr>
      </w:r>
      <w:r>
        <w:rPr>
          <w:lang w:val="fr_FR" w:bidi="fr_FR"/>
        </w:rPr>
        <w:t>Élie est enlevé au ciel dans un tourbillon après avoir traversé le Jourdain à sec avec Élisée (</w:t>
      </w:r>
      <w:r>
        <w:rPr>
          <w:lang w:val="fr_FR" w:bidi="fr_FR"/>
        </w:rPr>
        <w:t>2R 2.6–12</w:t>
      </w:r>
      <w:r>
        <w:rPr>
          <w:lang w:val="fr_FR" w:bidi="fr_FR"/>
        </w:rPr>
        <w:t>).</w:t>
      </w:r>
    </w:p>
    <w:p>
      <w:pPr>
        <w:pStyle w:val="ListBullet"/>
        <w:spacing w:line="240" w:lineRule="auto"/>
        <w:ind w:left="720"/>
      </w:pPr>
      <w:r>
        <w:rPr>
          <w:lang w:val="fr_FR" w:bidi="fr_FR"/>
        </w:rPr>
      </w:r>
      <w:r>
        <w:rPr>
          <w:lang w:val="fr_FR" w:bidi="fr_FR"/>
        </w:rPr>
        <w:t>Naaman, le général syrien, se baigne dans le Jourdain sur l'ordre d'Élisée et est ainsi guéri de la lèpre (</w:t>
      </w:r>
      <w:r>
        <w:rPr>
          <w:lang w:val="fr_FR" w:bidi="fr_FR"/>
        </w:rPr>
        <w:t>2R 5.8–14</w:t>
      </w:r>
      <w:r>
        <w:rPr>
          <w:lang w:val="fr_FR" w:bidi="fr_FR"/>
        </w:rPr>
        <w:t>).</w:t>
      </w:r>
    </w:p>
    <w:p>
      <w:pPr>
        <w:pStyle w:val="ListBullet"/>
        <w:spacing w:line="240" w:lineRule="auto"/>
        <w:ind w:left="720"/>
      </w:pPr>
      <w:r>
        <w:rPr>
          <w:lang w:val="fr_FR" w:bidi="fr_FR"/>
        </w:rPr>
      </w:r>
      <w:r>
        <w:rPr>
          <w:lang w:val="fr_FR" w:bidi="fr_FR"/>
        </w:rPr>
        <w:t>Élisée fait flotter un fer de hache tombé dans le Jourdain (</w:t>
      </w:r>
      <w:r>
        <w:rPr>
          <w:lang w:val="fr_FR" w:bidi="fr_FR"/>
        </w:rPr>
        <w:t>2R 6.1–7</w:t>
      </w:r>
      <w:r>
        <w:rPr>
          <w:lang w:val="fr_FR" w:bidi="fr_FR"/>
        </w:rPr>
        <w:t>).</w:t>
      </w:r>
    </w:p>
    <w:p>
      <w:pPr>
        <w:pStyle w:val="Heading3"/>
      </w:pPr>
      <w:r>
        <w:rPr>
          <w:lang w:val="fr_FR" w:bidi="fr_FR"/>
        </w:rPr>
        <w:t>Le Jourdain dans le Nouveau Testament</w:t>
      </w:r>
    </w:p>
    <w:p>
      <w:pPr>
        <w:pStyle w:val="ListBullet"/>
        <w:spacing w:line="240" w:lineRule="auto"/>
        <w:ind w:left="720"/>
      </w:pPr>
      <w:r>
        <w:rPr>
          <w:lang w:val="fr_FR" w:bidi="fr_FR"/>
        </w:rPr>
      </w:r>
      <w:r>
        <w:rPr>
          <w:lang w:val="fr_FR" w:bidi="fr_FR"/>
        </w:rPr>
        <w:t>Jésus est baptisé dans le Jourdain par Jean le Baptiste (</w:t>
      </w:r>
      <w:r>
        <w:rPr>
          <w:lang w:val="fr_FR" w:bidi="fr_FR"/>
        </w:rPr>
        <w:t>Mt 3.13–17</w:t>
      </w:r>
      <w:r>
        <w:rPr>
          <w:lang w:val="fr_FR" w:bidi="fr_FR"/>
        </w:rPr>
        <w:t>).</w:t>
      </w:r>
    </w:p>
    <w:p>
      <w:pPr>
        <w:pStyle w:val="ListBullet"/>
        <w:spacing w:line="240" w:lineRule="auto"/>
        <w:ind w:left="720"/>
      </w:pPr>
      <w:r>
        <w:rPr>
          <w:lang w:val="fr_FR" w:bidi="fr_FR"/>
        </w:rPr>
      </w:r>
      <w:r>
        <w:rPr>
          <w:lang w:val="fr_FR" w:bidi="fr_FR"/>
        </w:rPr>
        <w:t>Pierre déclare que Jésus est le « Christ, le Fils du Dieu vivant » à Césarée de Philippe. Cette conversation a lieu près de l'une des sources du Jourdain, Nahr Baniyas (</w:t>
      </w:r>
      <w:r>
        <w:rPr>
          <w:lang w:val="fr_FR" w:bidi="fr_FR"/>
        </w:rPr>
        <w:t>Mt 16.13–20</w:t>
      </w:r>
      <w:r>
        <w:rPr>
          <w:lang w:val="fr_FR" w:bidi="fr_FR"/>
        </w:rPr>
        <w:t>).</w:t>
      </w:r>
    </w:p>
    <w:p>
      <w:pPr>
        <w:pStyle w:val="ListBullet"/>
        <w:spacing w:line="240" w:lineRule="auto"/>
        <w:ind w:left="720"/>
      </w:pPr>
      <w:r>
        <w:rPr>
          <w:lang w:val="fr_FR" w:bidi="fr_FR"/>
        </w:rPr>
      </w:r>
      <w:r>
        <w:rPr>
          <w:lang w:val="fr_FR" w:bidi="fr_FR"/>
        </w:rPr>
        <w:t>Jésus guérit deux aveugles à Jéricho, qui est près du Jourdain (</w:t>
      </w:r>
      <w:r>
        <w:rPr>
          <w:lang w:val="fr_FR" w:bidi="fr_FR"/>
        </w:rPr>
        <w:t>Mt 20.29–34</w:t>
      </w:r>
      <w:r>
        <w:rPr>
          <w:lang w:val="fr_FR" w:bidi="fr_FR"/>
        </w:rPr>
        <w:t>).</w:t>
      </w:r>
    </w:p>
    <w:p>
      <w:pPr>
        <w:pStyle w:val="ListBullet"/>
        <w:spacing w:line="240" w:lineRule="auto"/>
        <w:ind w:left="720"/>
      </w:pPr>
      <w:r>
        <w:rPr>
          <w:lang w:val="fr_FR" w:bidi="fr_FR"/>
        </w:rPr>
      </w:r>
      <w:r>
        <w:rPr>
          <w:lang w:val="fr_FR" w:bidi="fr_FR"/>
        </w:rPr>
        <w:t>Jésus rend également visite à Zachée à Jéricho (</w:t>
      </w:r>
      <w:r>
        <w:rPr>
          <w:lang w:val="fr_FR" w:bidi="fr_FR"/>
        </w:rPr>
        <w:t>Lc 19.1–10</w:t>
      </w:r>
      <w:r>
        <w:rPr>
          <w:lang w:val="fr_FR" w:bidi="fr_FR"/>
        </w:rPr>
        <w:t>).</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r>
        <w:rPr>
          <w:lang w:val="fr_FR" w:bidi="fr_FR"/>
        </w:rPr>
        <w:t>Exode 3.18</w:t>
      </w:r>
      <w:r>
        <w:rPr>
          <w:lang w:val="fr_FR" w:bidi="fr_FR"/>
        </w:rPr>
        <w:t xml:space="preserve">, </w:t>
      </w:r>
      <w:r>
        <w:rPr>
          <w:lang w:val="fr_FR" w:bidi="fr_FR"/>
        </w:rPr>
        <w:t>Nombres 11.31</w:t>
      </w:r>
      <w:r>
        <w:rPr>
          <w:lang w:val="fr_FR" w:bidi="fr_FR"/>
        </w:rPr>
        <w:t xml:space="preserve">, </w:t>
      </w:r>
      <w:r>
        <w:rPr>
          <w:lang w:val="fr_FR" w:bidi="fr_FR"/>
        </w:rPr>
        <w:t>1R 19.4</w:t>
      </w:r>
      <w:r>
        <w:rPr>
          <w:lang w:val="fr_FR" w:bidi="fr_FR"/>
        </w:rPr>
        <w:t xml:space="preserve"> et </w:t>
      </w:r>
      <w:r>
        <w:rPr>
          <w:lang w:val="fr_FR" w:bidi="fr_FR"/>
        </w:rPr>
        <w:t>Lc 2.44</w:t>
      </w:r>
      <w:r>
        <w:rPr>
          <w:lang w:val="fr_FR" w:bidi="fr_FR"/>
        </w:rPr>
        <w:t xml:space="preserve"> mentionnent tous une journée de marche.</w:t>
      </w:r>
    </w:p>
    <w:p>
      <w:pPr/>
      <w:r>
        <w:rPr>
          <w:lang w:val="fr_FR" w:bidi="fr_FR"/>
        </w:rPr>
      </w:r>
      <w:r>
        <w:rPr>
          <w:lang w:val="fr_FR" w:bidi="fr_FR"/>
        </w:rPr>
        <w:t>L'Écriture fait également référence à un trajet de jour de sabbat (</w:t>
      </w:r>
      <w:r>
        <w:rPr>
          <w:lang w:val="fr_FR" w:bidi="fr_FR"/>
        </w:rPr>
        <w:t>Ac 1.12</w:t>
      </w:r>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w:t>
      </w:r>
      <w:r>
        <w:rPr>
          <w:lang w:val="fr_FR" w:bidi="fr_FR"/>
        </w:rPr>
      </w:r>
    </w:p>
    <w:p>
      <w:pPr/>
      <w:r>
        <w:rPr>
          <w:lang w:val="fr_FR" w:bidi="fr_FR"/>
        </w:rPr>
      </w:r>
      <w:r>
        <w:rPr>
          <w:lang w:val="fr_FR" w:bidi="fr_FR"/>
        </w:rPr>
        <w:t>1. Benjamite de Guedéra et l'un des militaires venus soutenir David à Tsiklag (</w:t>
      </w:r>
      <w:r>
        <w:rPr>
          <w:lang w:val="fr_FR" w:bidi="fr_FR"/>
        </w:rPr>
        <w:t>1Ch 12.4</w:t>
      </w:r>
      <w:r>
        <w:rPr>
          <w:lang w:val="fr_FR" w:bidi="fr_FR"/>
        </w:rPr>
        <w:t>).</w:t>
      </w:r>
    </w:p>
    <w:p>
      <w:pPr/>
      <w:r>
        <w:rPr>
          <w:lang w:val="fr_FR" w:bidi="fr_FR"/>
        </w:rPr>
      </w:r>
      <w:r>
        <w:rPr>
          <w:lang w:val="fr_FR" w:bidi="fr_FR"/>
        </w:rPr>
        <w:t>2, 3. Chefs et puissants guerriers de la tribu de Manassé qui se sont joints à David à Tsiklag pour combattre Saül (</w:t>
      </w:r>
      <w:r>
        <w:rPr>
          <w:lang w:val="fr_FR" w:bidi="fr_FR"/>
        </w:rPr>
        <w:t>1Ch 12.20</w:t>
      </w:r>
      <w:r>
        <w:rPr>
          <w:lang w:val="fr_FR" w:bidi="fr_FR"/>
        </w:rPr>
        <w:t>).</w:t>
      </w:r>
    </w:p>
    <w:p>
      <w:pPr/>
      <w:r>
        <w:rPr>
          <w:lang w:val="fr_FR" w:bidi="fr_FR"/>
        </w:rPr>
      </w:r>
      <w:r>
        <w:rPr>
          <w:lang w:val="fr_FR" w:bidi="fr_FR"/>
        </w:rPr>
        <w:t>4. Un des Lévites qui aidera à l'administration des contributions du temple à Jérusalem pendant le règne du roi Ézéchias (</w:t>
      </w:r>
      <w:r>
        <w:rPr>
          <w:lang w:val="fr_FR" w:bidi="fr_FR"/>
        </w:rPr>
        <w:t>2Ch 31.13</w:t>
      </w:r>
      <w:r>
        <w:rPr>
          <w:lang w:val="fr_FR" w:bidi="fr_FR"/>
        </w:rPr>
        <w:t>).</w:t>
      </w:r>
    </w:p>
    <w:p>
      <w:pPr/>
      <w:r>
        <w:rPr>
          <w:lang w:val="fr_FR" w:bidi="fr_FR"/>
        </w:rPr>
      </w:r>
      <w:r>
        <w:rPr>
          <w:lang w:val="fr_FR" w:bidi="fr_FR"/>
        </w:rPr>
        <w:t>5. L'un des chefs lévitiques qui pourvoira généreusement les Lévites en animaux pour la célébration de la fête de la Pâque pendant le règne du roi Josias (</w:t>
      </w:r>
      <w:r>
        <w:rPr>
          <w:lang w:val="fr_FR" w:bidi="fr_FR"/>
        </w:rPr>
        <w:t>2Ch 35.9</w:t>
      </w:r>
      <w:r>
        <w:rPr>
          <w:lang w:val="fr_FR" w:bidi="fr_FR"/>
        </w:rPr>
        <w:t>).</w:t>
      </w:r>
    </w:p>
    <w:p>
      <w:pPr/>
      <w:r>
        <w:rPr>
          <w:lang w:val="fr_FR" w:bidi="fr_FR"/>
        </w:rPr>
      </w:r>
      <w:r>
        <w:rPr>
          <w:lang w:val="fr_FR" w:bidi="fr_FR"/>
        </w:rPr>
        <w:t>6. Lévite, fils de Josué, qui aidera Mérémoth, Éléazar et Noadia à faire l'inventaire des dons et des métaux précieux du temple pendant les jours d'Esdras (</w:t>
      </w:r>
      <w:r>
        <w:rPr>
          <w:lang w:val="fr_FR" w:bidi="fr_FR"/>
        </w:rPr>
        <w:t>Esd 8.33</w:t>
      </w:r>
      <w:r>
        <w:rPr>
          <w:lang w:val="fr_FR" w:bidi="fr_FR"/>
        </w:rPr>
        <w:t>).</w:t>
      </w:r>
    </w:p>
    <w:p>
      <w:pPr/>
      <w:r>
        <w:rPr>
          <w:lang w:val="fr_FR" w:bidi="fr_FR"/>
        </w:rPr>
      </w:r>
      <w:r>
        <w:rPr>
          <w:lang w:val="fr_FR" w:bidi="fr_FR"/>
        </w:rPr>
        <w:t>7. Prêtre et l'un des six fils de Paschhur, encouragé par Esdras à divorcer de sa femme étrangère pendant l'ère postexilique (</w:t>
      </w:r>
      <w:r>
        <w:rPr>
          <w:lang w:val="fr_FR" w:bidi="fr_FR"/>
        </w:rPr>
        <w:t>Esd 10.22</w:t>
      </w:r>
      <w:r>
        <w:rPr>
          <w:lang w:val="fr_FR" w:bidi="fr_FR"/>
        </w:rPr>
        <w:t>).</w:t>
      </w:r>
    </w:p>
    <w:p>
      <w:pPr/>
      <w:r>
        <w:rPr>
          <w:lang w:val="fr_FR" w:bidi="fr_FR"/>
        </w:rPr>
      </w:r>
      <w:r>
        <w:rPr>
          <w:lang w:val="fr_FR" w:bidi="fr_FR"/>
        </w:rPr>
        <w:t>8. L'un des Lévites encouragé par Esdras à divorcer de sa femme étrangère (</w:t>
      </w:r>
      <w:r>
        <w:rPr>
          <w:lang w:val="fr_FR" w:bidi="fr_FR"/>
        </w:rPr>
        <w:t>Esd 10.23</w:t>
      </w:r>
      <w:r>
        <w:rPr>
          <w:lang w:val="fr_FR" w:bidi="fr_FR"/>
        </w:rPr>
        <w:t>).</w:t>
      </w:r>
    </w:p>
    <w:p>
      <w:pPr/>
      <w:r>
        <w:rPr>
          <w:lang w:val="fr_FR" w:bidi="fr_FR"/>
        </w:rPr>
      </w:r>
      <w:r>
        <w:rPr>
          <w:lang w:val="fr_FR" w:bidi="fr_FR"/>
        </w:rPr>
        <w:t>9. L'un des Lévites qui aidera Esdras à enseigner la loi au peuple pendant la période postexilique (</w:t>
      </w:r>
      <w:r>
        <w:rPr>
          <w:lang w:val="fr_FR" w:bidi="fr_FR"/>
        </w:rPr>
        <w:t>Né 8.7</w:t>
      </w:r>
      <w:r>
        <w:rPr>
          <w:lang w:val="fr_FR" w:bidi="fr_FR"/>
        </w:rPr>
        <w:t>).</w:t>
      </w:r>
    </w:p>
    <w:p>
      <w:pPr/>
      <w:r>
        <w:rPr>
          <w:lang w:val="fr_FR" w:bidi="fr_FR"/>
        </w:rPr>
      </w:r>
      <w:r>
        <w:rPr>
          <w:lang w:val="fr_FR" w:bidi="fr_FR"/>
        </w:rPr>
        <w:t>10. L'un des Lévites qui déménagera à Jérusalem et sera chargé des travaux du temple à l'époque de Néhémie (</w:t>
      </w:r>
      <w:r>
        <w:rPr>
          <w:lang w:val="fr_FR" w:bidi="fr_FR"/>
        </w:rPr>
        <w:t>Né 11.16</w:t>
      </w:r>
      <w:r>
        <w:rPr>
          <w:lang w:val="fr_FR" w:bidi="fr_FR"/>
        </w:rPr>
        <w:t>).</w:t>
      </w:r>
    </w:p>
    <w:p>
      <w:pPr/>
      <w:r>
        <w:rPr>
          <w:lang w:val="fr_FR" w:bidi="fr_FR"/>
        </w:rPr>
      </w:r>
      <w:r>
        <w:rPr>
          <w:lang w:val="fr_FR" w:bidi="fr_FR"/>
        </w:rPr>
        <w:t xml:space="preserve">11. Nom alternatif pour le fils de Schimeath dans </w:t>
      </w:r>
      <w:r>
        <w:rPr>
          <w:lang w:val="fr_FR" w:bidi="fr_FR"/>
        </w:rPr>
        <w:t>2 Rois 12.21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Jozacar</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 Zozabad</w:t>
      </w:r>
      <w:r>
        <w:rPr>
          <w:lang w:val="fr_FR" w:bidi="fr_FR"/>
        </w:rPr>
      </w:r>
    </w:p>
    <w:p>
      <w:pPr/>
      <w:r>
        <w:rPr>
          <w:lang w:val="fr_FR" w:bidi="fr_FR"/>
        </w:rPr>
      </w:r>
      <w:r>
        <w:rPr>
          <w:lang w:val="fr_FR" w:bidi="fr_FR"/>
        </w:rPr>
        <w:t>1. Fils de Schomer, qui était un serviteur du roi Joas et plus tard, avec un autre assaillant, a assassiné le roi à Millo (</w:t>
      </w:r>
      <w:r>
        <w:rPr>
          <w:lang w:val="fr_FR" w:bidi="fr_FR"/>
        </w:rPr>
        <w:t>2R 12.21</w:t>
      </w:r>
      <w:r>
        <w:rPr>
          <w:lang w:val="fr_FR" w:bidi="fr_FR"/>
        </w:rPr>
        <w:t>). Dans un passage parallèle, Jozabad est appelé le fils de Schimrith la Moabite (</w:t>
      </w:r>
      <w:r>
        <w:rPr>
          <w:lang w:val="fr_FR" w:bidi="fr_FR"/>
        </w:rPr>
        <w:t>2Ch 24.26</w:t>
      </w:r>
      <w:r>
        <w:rPr>
          <w:lang w:val="fr_FR" w:bidi="fr_FR"/>
        </w:rPr>
        <w:t>). Le roi Amatsia, fils de Joas, a finalement exécuté Jozabad pour le meurtre (</w:t>
      </w:r>
      <w:r>
        <w:rPr>
          <w:lang w:val="fr_FR" w:bidi="fr_FR"/>
        </w:rPr>
        <w:t>25.3</w:t>
      </w:r>
      <w:r>
        <w:rPr>
          <w:lang w:val="fr_FR" w:bidi="fr_FR"/>
        </w:rPr>
        <w:t>).</w:t>
      </w:r>
    </w:p>
    <w:p>
      <w:pPr/>
      <w:r>
        <w:rPr>
          <w:lang w:val="fr_FR" w:bidi="fr_FR"/>
        </w:rPr>
      </w:r>
      <w:r>
        <w:rPr>
          <w:lang w:val="fr_FR" w:bidi="fr_FR"/>
        </w:rPr>
        <w:t>2. Deuxième fils d'Obed-Édom et membre d'une famille lévitique de Koréites nommée par le roi David pour être portiers dans le temple (</w:t>
      </w:r>
      <w:r>
        <w:rPr>
          <w:lang w:val="fr_FR" w:bidi="fr_FR"/>
        </w:rPr>
        <w:t>1Ch 26.4</w:t>
      </w:r>
      <w:r>
        <w:rPr>
          <w:lang w:val="fr_FR" w:bidi="fr_FR"/>
        </w:rPr>
        <w:t>).</w:t>
      </w:r>
    </w:p>
    <w:p>
      <w:pPr/>
      <w:r>
        <w:rPr>
          <w:lang w:val="fr_FR" w:bidi="fr_FR"/>
        </w:rPr>
      </w:r>
      <w:r>
        <w:rPr>
          <w:lang w:val="fr_FR" w:bidi="fr_FR"/>
        </w:rPr>
        <w:t>3. Commandant militaire benjamite qui a servi sous le roi Josaphat de Juda et commandait cent quatre-vingt mille hommes dans son armée (</w:t>
      </w:r>
      <w:r>
        <w:rPr>
          <w:lang w:val="fr_FR" w:bidi="fr_FR"/>
        </w:rPr>
        <w:t>2Ch 17.18</w:t>
      </w:r>
      <w:r>
        <w:rPr>
          <w:lang w:val="fr_FR" w:bidi="fr_FR"/>
        </w:rPr>
        <w:t>).</w:t>
      </w:r>
      <w:r>
        <w:rPr>
          <w:lang w:val="fr_FR" w:bidi="fr_FR"/>
        </w:rPr>
      </w:r>
      <w:r>
        <w:rPr>
          <w:lang w:val="fr_FR" w:bidi="fr_FR"/>
        </w:rPr>
      </w:r>
    </w:p>
    <w:p>
      <w:pPr/>
      <w:r>
        <w:rPr>
          <w:lang w:val="fr_FR" w:bidi="fr_FR"/>
        </w:rPr>
      </w:r>
    </w:p>
    <w:p>
      <w:pPr>
        <w:pStyle w:val="Heading2"/>
      </w:pPr>
      <w:r>
        <w:rPr>
          <w:lang w:val="fr_FR" w:bidi="fr_FR"/>
        </w:rPr>
        <w:t>Jozacar</w:t>
      </w:r>
      <w:r>
        <w:rPr>
          <w:lang w:val="fr_FR" w:bidi="fr_FR"/>
        </w:rPr>
      </w:r>
    </w:p>
    <w:p>
      <w:pPr/>
      <w:r>
        <w:rPr>
          <w:lang w:val="fr_FR" w:bidi="fr_FR"/>
        </w:rPr>
      </w:r>
      <w:r>
        <w:rPr>
          <w:lang w:val="fr_FR" w:bidi="fr_FR"/>
        </w:rPr>
        <w:t>Nom alternatif pour Jozabad, fils de Schimeath l'Ammonite. Il était l'un des serviteurs royaux qui comploteront contre le roi Joas de Juda, assassiné (</w:t>
      </w:r>
      <w:r>
        <w:rPr>
          <w:lang w:val="fr_FR" w:bidi="fr_FR"/>
        </w:rPr>
        <w:t>2R 12.21</w:t>
      </w:r>
      <w:r>
        <w:rPr>
          <w:lang w:val="fr_FR" w:bidi="fr_FR"/>
        </w:rPr>
        <w:t xml:space="preserve">). Il est également appelé Zabad dans </w:t>
      </w:r>
      <w:r>
        <w:rPr>
          <w:lang w:val="fr_FR" w:bidi="fr_FR"/>
        </w:rPr>
        <w:t>2 Chroniques 24.26</w:t>
      </w:r>
      <w:r>
        <w:rPr>
          <w:lang w:val="fr_FR" w:bidi="fr_FR"/>
        </w:rPr>
        <w:t>.</w:t>
      </w:r>
    </w:p>
    <w:p>
      <w:pPr/>
      <w:r>
        <w:rPr>
          <w:lang w:val="fr_FR" w:bidi="fr_FR"/>
        </w:rPr>
      </w:r>
      <w:r>
        <w:rPr>
          <w:i/>
          <w:lang w:val="fr_FR" w:bidi="fr_FR"/>
        </w:rPr>
        <w:t>Voir</w:t>
      </w:r>
      <w:r>
        <w:rPr>
          <w:lang w:val="fr_FR" w:bidi="fr_FR"/>
        </w:rPr>
        <w:t xml:space="preserve"> </w:t>
      </w:r>
      <w:r>
        <w:rPr>
          <w:lang w:val="fr_FR" w:bidi="fr_FR"/>
        </w:rPr>
        <w:t>Zabad</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r>
        <w:rPr>
          <w:lang w:val="fr_FR" w:bidi="fr_FR"/>
        </w:rPr>
        <w:t>Gn 4.19–21</w:t>
      </w:r>
      <w:r>
        <w:rPr>
          <w:lang w:val="fr_FR" w:bidi="fr_FR"/>
        </w:rPr>
        <w:t>).</w:t>
      </w:r>
      <w:r>
        <w:rPr>
          <w:lang w:val="fr_FR" w:bidi="fr_FR"/>
        </w:rPr>
      </w:r>
      <w:r>
        <w:rPr>
          <w:lang w:val="fr_FR" w:bidi="fr_FR"/>
        </w:rPr>
      </w:r>
    </w:p>
    <w:p>
      <w:pPr/>
      <w:r>
        <w:rPr>
          <w:lang w:val="fr_FR" w:bidi="fr_FR"/>
        </w:rPr>
      </w:r>
    </w:p>
    <w:p>
      <w:pPr>
        <w:pStyle w:val="Heading2"/>
      </w:pPr>
      <w:r>
        <w:rPr>
          <w:lang w:val="fr_FR" w:bidi="fr_FR"/>
        </w:rPr>
        <w:t>Jucal, Juchal, Youkal, Youkhal</w:t>
      </w:r>
      <w:r>
        <w:rPr>
          <w:lang w:val="fr_FR" w:bidi="fr_FR"/>
        </w:rPr>
      </w:r>
    </w:p>
    <w:p>
      <w:pPr/>
      <w:r>
        <w:rPr>
          <w:lang w:val="fr_FR" w:bidi="fr_FR"/>
        </w:rPr>
      </w:r>
      <w:r>
        <w:rPr>
          <w:lang w:val="fr_FR" w:bidi="fr_FR"/>
        </w:rPr>
        <w:t>Fils de Schélémia que le roi Sédécias envoie au prophète Jérémie pour lui demander de prier pour Juda (</w:t>
      </w:r>
      <w:r>
        <w:rPr>
          <w:lang w:val="fr_FR" w:bidi="fr_FR"/>
        </w:rPr>
        <w:t>Jérémie 37.3</w:t>
      </w:r>
      <w:r>
        <w:rPr>
          <w:lang w:val="fr_FR" w:bidi="fr_FR"/>
        </w:rPr>
        <w:t xml:space="preserve"> ; </w:t>
      </w:r>
      <w:r>
        <w:rPr>
          <w:lang w:val="fr_FR" w:bidi="fr_FR"/>
        </w:rPr>
        <w:t>38.1</w:t>
      </w:r>
      <w:r>
        <w:rPr>
          <w:lang w:val="fr_FR" w:bidi="fr_FR"/>
        </w:rPr>
        <w:t>). Plus tard, il tente de tuer Jérémie, car celui-ci continue de prophétiser que les Babyloniens envahiraient Jérusalem. Jucal pense que les prophéties de Jérémie découragent le peuple et l'armée (</w:t>
      </w:r>
      <w:r>
        <w:rPr>
          <w:lang w:val="fr_FR" w:bidi="fr_FR"/>
        </w:rPr>
        <w:t>38.1–6</w:t>
      </w:r>
      <w:r>
        <w:rPr>
          <w:lang w:val="fr_FR" w:bidi="fr_FR"/>
        </w:rPr>
        <w:t>).</w:t>
      </w:r>
    </w:p>
    <w:p>
      <w:pPr/>
      <w:r>
        <w:rPr>
          <w:lang w:val="fr_FR" w:bidi="fr_FR"/>
        </w:rPr>
      </w:r>
      <w:r>
        <w:rPr>
          <w:lang w:val="fr_FR" w:bidi="fr_FR"/>
        </w:rPr>
        <w:t>Ce nom est orthographie de différentes façons dans les versions françaises : ucal, Juchal, Youkal, Youkhal.</w:t>
      </w:r>
      <w:r>
        <w:rPr>
          <w:lang w:val="fr_FR" w:bidi="fr_FR"/>
        </w:rPr>
      </w:r>
      <w:r>
        <w:rPr>
          <w:lang w:val="fr_FR" w:bidi="fr_FR"/>
        </w:rPr>
      </w:r>
    </w:p>
    <w:p>
      <w:pPr/>
      <w:r>
        <w:rPr>
          <w:lang w:val="fr_FR" w:bidi="fr_FR"/>
        </w:rPr>
      </w:r>
    </w:p>
    <w:p>
      <w:pPr>
        <w:pStyle w:val="Heading2"/>
      </w:pPr>
      <w:r>
        <w:rPr>
          <w:lang w:val="fr_FR" w:bidi="fr_FR"/>
        </w:rPr>
        <w:t>Juda (lieu)</w:t>
      </w:r>
      <w:r>
        <w:rPr>
          <w:lang w:val="fr_FR" w:bidi="fr_FR"/>
        </w:rPr>
      </w:r>
    </w:p>
    <w:p>
      <w:pPr/>
      <w:r>
        <w:rPr>
          <w:lang w:val="fr_FR" w:bidi="fr_FR"/>
        </w:rPr>
      </w:r>
      <w:r>
        <w:rPr>
          <w:lang w:val="fr_FR" w:bidi="fr_FR"/>
        </w:rPr>
        <w:t>Du temps du Nouveau Testament, le territoire d'Israël était divisé en provinces romaines, plutôt qu'en territoires tribaux comme dans l'Ancien Testament. Il n'est donc pas surprenant que Luc localise une ville en disant qu'elle était de « Juda » (</w:t>
      </w:r>
      <w:r>
        <w:rPr>
          <w:lang w:val="fr_FR" w:bidi="fr_FR"/>
        </w:rPr>
        <w:t>Luc 1.39</w:t>
      </w:r>
      <w:r>
        <w:rPr>
          <w:lang w:val="fr_FR" w:bidi="fr_FR"/>
        </w:rPr>
        <w:t xml:space="preserve">). Ce passage est le seul où Luc utilise le mot Juda pour signifier ce territoire. Il utilise normalement le mot Judée pour signifier la province romaine correspondante. </w:t>
      </w:r>
    </w:p>
    <w:p>
      <w:pPr/>
      <w:r>
        <w:rPr>
          <w:lang w:val="fr_FR" w:bidi="fr_FR"/>
        </w:rPr>
      </w:r>
      <w:r>
        <w:rPr>
          <w:i/>
          <w:lang w:val="fr_FR" w:bidi="fr_FR"/>
        </w:rPr>
        <w:t>Voir</w:t>
      </w:r>
      <w:r>
        <w:rPr>
          <w:lang w:val="fr_FR" w:bidi="fr_FR"/>
        </w:rPr>
        <w:t xml:space="preserve"> </w:t>
      </w:r>
      <w:r>
        <w:rPr>
          <w:lang w:val="fr_FR" w:bidi="fr_FR"/>
        </w:rPr>
        <w:t>Juda, tribu de</w:t>
      </w:r>
      <w:r>
        <w:rPr>
          <w:lang w:val="fr_FR" w:bidi="fr_FR"/>
        </w:rPr>
        <w:t xml:space="preserve"> ; </w:t>
      </w:r>
      <w:r>
        <w:rPr>
          <w:lang w:val="fr_FR" w:bidi="fr_FR"/>
        </w:rPr>
        <w:t>Judée, Judéens</w:t>
      </w:r>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51"/>
        </w:numPr>
        <w:spacing w:line="240" w:lineRule="auto"/>
        <w:ind w:left="720"/>
      </w:pPr>
      <w:r>
        <w:rPr>
          <w:lang w:val="fr_FR" w:bidi="fr_FR"/>
        </w:rPr>
      </w:r>
      <w:r>
        <w:rPr>
          <w:lang w:val="fr_FR" w:bidi="fr_FR"/>
        </w:rPr>
        <w:t>Le quatrième des douze fils de Jacob (</w:t>
      </w:r>
      <w:r>
        <w:rPr>
          <w:lang w:val="fr_FR" w:bidi="fr_FR"/>
        </w:rPr>
        <w:t>Gn 35.23</w:t>
      </w:r>
      <w:r>
        <w:rPr>
          <w:lang w:val="fr_FR" w:bidi="fr_FR"/>
        </w:rPr>
        <w:t xml:space="preserve"> ; </w:t>
      </w:r>
      <w:r>
        <w:rPr>
          <w:lang w:val="fr_FR" w:bidi="fr_FR"/>
        </w:rPr>
        <w:t>1Ch 2.1</w:t>
      </w:r>
      <w:r>
        <w:rPr>
          <w:lang w:val="fr_FR" w:bidi="fr_FR"/>
        </w:rPr>
        <w:t>) et le quatrième fils de Léa et Jacob. Léa le nommera Juda, ce qui signifie « louange », car elle était ravie de donner un autre fils à Jacob (</w:t>
      </w:r>
      <w:r>
        <w:rPr>
          <w:lang w:val="fr_FR" w:bidi="fr_FR"/>
        </w:rPr>
        <w:t>Gn 29.35</w:t>
      </w:r>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r>
        <w:rPr>
          <w:lang w:val="fr_FR" w:bidi="fr_FR"/>
        </w:rPr>
        <w:t>Gn 38.3–5</w:t>
      </w:r>
      <w:r>
        <w:rPr>
          <w:lang w:val="fr_FR" w:bidi="fr_FR"/>
        </w:rPr>
        <w:t xml:space="preserve"> ; </w:t>
      </w:r>
      <w:r>
        <w:rPr>
          <w:lang w:val="fr_FR" w:bidi="fr_FR"/>
        </w:rPr>
        <w:t>1Ch 2.3</w:t>
      </w:r>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r>
        <w:rPr>
          <w:lang w:val="fr_FR" w:bidi="fr_FR"/>
        </w:rPr>
        <w:t>Gn 38.29–30</w:t>
      </w:r>
      <w:r>
        <w:rPr>
          <w:lang w:val="fr_FR" w:bidi="fr_FR"/>
        </w:rPr>
        <w:t xml:space="preserve"> ; </w:t>
      </w:r>
      <w:r>
        <w:rPr>
          <w:lang w:val="fr_FR" w:bidi="fr_FR"/>
        </w:rPr>
        <w:t>1Ch 2.4</w:t>
      </w:r>
      <w:r>
        <w:rPr>
          <w:lang w:val="fr_FR" w:bidi="fr_FR"/>
        </w:rPr>
        <w:t>)</w:t>
      </w:r>
    </w:p>
    <w:p>
      <w:pPr/>
      <w:r>
        <w:rPr>
          <w:lang w:val="fr_FR" w:bidi="fr_FR"/>
        </w:rPr>
      </w:r>
      <w:r>
        <w:rPr>
          <w:lang w:val="fr_FR" w:bidi="fr_FR"/>
        </w:rPr>
        <w:t>Il a installé sa famille en Égypte avec son père et ses frères (</w:t>
      </w:r>
      <w:r>
        <w:rPr>
          <w:lang w:val="fr_FR" w:bidi="fr_FR"/>
        </w:rPr>
        <w:t>Ex 1.2</w:t>
      </w:r>
      <w:r>
        <w:rPr>
          <w:lang w:val="fr_FR" w:bidi="fr_FR"/>
        </w:rPr>
        <w:t>). Dieu tuera ses deux premiers fils, Er et Onan, en Canaan pour leur désobéissance (</w:t>
      </w:r>
      <w:r>
        <w:rPr>
          <w:lang w:val="fr_FR" w:bidi="fr_FR"/>
        </w:rPr>
        <w:t>Gn 46.12</w:t>
      </w:r>
      <w:r>
        <w:rPr>
          <w:lang w:val="fr_FR" w:bidi="fr_FR"/>
        </w:rPr>
        <w:t>). Juda deviendra le fondateur de l'une des douze tribus d'Israël (</w:t>
      </w:r>
      <w:r>
        <w:rPr>
          <w:lang w:val="fr_FR" w:bidi="fr_FR"/>
        </w:rPr>
        <w:t>Nb 1.26–27</w:t>
      </w:r>
      <w:r>
        <w:rPr>
          <w:lang w:val="fr_FR" w:bidi="fr_FR"/>
        </w:rPr>
        <w:t>).</w:t>
      </w:r>
    </w:p>
    <w:p>
      <w:pPr/>
      <w:r>
        <w:rPr>
          <w:lang w:val="fr_FR" w:bidi="fr_FR"/>
        </w:rPr>
      </w:r>
      <w:r>
        <w:rPr>
          <w:lang w:val="fr_FR" w:bidi="fr_FR"/>
        </w:rPr>
        <w:t>Juda commettra l'iniquité avec Tamar (</w:t>
      </w:r>
      <w:r>
        <w:rPr>
          <w:lang w:val="fr_FR" w:bidi="fr_FR"/>
        </w:rPr>
        <w:t>Genèse 38.6–30</w:t>
      </w:r>
      <w:r>
        <w:rPr>
          <w:lang w:val="fr_FR" w:bidi="fr_FR"/>
        </w:rPr>
        <w:t>). Cependant, il démontrera une grande capacité d'initiative lorsqu'il a prendra la responsabilité personnelle de la sécurité de Benjamin en Égypte et parlera au nom de ses frères devant Joseph (</w:t>
      </w:r>
      <w:r>
        <w:rPr>
          <w:lang w:val="fr_FR" w:bidi="fr_FR"/>
        </w:rPr>
        <w:t>Gn 44.14–18</w:t>
      </w:r>
      <w:r>
        <w:rPr>
          <w:lang w:val="fr_FR" w:bidi="fr_FR"/>
        </w:rPr>
        <w:t>). Au moment de la bénédiction de Jacob, Juda recevra les privilèges de premier-né. La famille de Juda dirigera la famille de Jacob, et le Messie promis de l'alliance d'Abraham sera Judéen (</w:t>
      </w:r>
      <w:r>
        <w:rPr>
          <w:lang w:val="fr_FR" w:bidi="fr_FR"/>
        </w:rPr>
        <w:t>Gn 49.8–12</w:t>
      </w:r>
      <w:r>
        <w:rPr>
          <w:lang w:val="fr_FR" w:bidi="fr_FR"/>
        </w:rPr>
        <w:t>). Plus tard, la famille de Juda sera louée lors des fiançailles de Ruth avec Boaz (</w:t>
      </w:r>
      <w:r>
        <w:rPr>
          <w:lang w:val="fr_FR" w:bidi="fr_FR"/>
        </w:rPr>
        <w:t>Rt 4.12</w:t>
      </w:r>
      <w:r>
        <w:rPr>
          <w:lang w:val="fr_FR" w:bidi="fr_FR"/>
        </w:rPr>
        <w:t>), et les lignées royales davidiques (</w:t>
      </w:r>
      <w:r>
        <w:rPr>
          <w:lang w:val="fr_FR" w:bidi="fr_FR"/>
        </w:rPr>
        <w:t>1Ch 2.1–15</w:t>
      </w:r>
      <w:r>
        <w:rPr>
          <w:lang w:val="fr_FR" w:bidi="fr_FR"/>
        </w:rPr>
        <w:t xml:space="preserve">; </w:t>
      </w:r>
      <w:r>
        <w:rPr>
          <w:lang w:val="fr_FR" w:bidi="fr_FR"/>
        </w:rPr>
        <w:t>3.1–24</w:t>
      </w:r>
      <w:r>
        <w:rPr>
          <w:lang w:val="fr_FR" w:bidi="fr_FR"/>
        </w:rPr>
        <w:t>) ainsi que Jésus-Christ étaient Judéens (</w:t>
      </w:r>
      <w:r>
        <w:rPr>
          <w:lang w:val="fr_FR" w:bidi="fr_FR"/>
        </w:rPr>
        <w:t>Mt 1.2–3</w:t>
      </w:r>
      <w:r>
        <w:rPr>
          <w:lang w:val="fr_FR" w:bidi="fr_FR"/>
        </w:rPr>
        <w:t xml:space="preserve">; </w:t>
      </w:r>
      <w:r>
        <w:rPr>
          <w:lang w:val="fr_FR" w:bidi="fr_FR"/>
        </w:rPr>
        <w:t>Lc 3.33</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52"/>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r>
        <w:rPr>
          <w:lang w:val="fr_FR" w:bidi="fr_FR"/>
        </w:rPr>
        <w:t>Esd 3.9</w:t>
      </w:r>
      <w:r>
        <w:rPr>
          <w:lang w:val="fr_FR" w:bidi="fr_FR"/>
        </w:rPr>
        <w:t xml:space="preserve">). Il est également appelé Hodavia dans </w:t>
      </w:r>
      <w:r>
        <w:rPr>
          <w:lang w:val="fr_FR" w:bidi="fr_FR"/>
        </w:rPr>
        <w:t>Esdras 2.40</w:t>
      </w:r>
      <w:r>
        <w:rPr>
          <w:lang w:val="fr_FR" w:bidi="fr_FR"/>
        </w:rPr>
        <w:t xml:space="preserve"> et Hodva dans </w:t>
      </w:r>
      <w:r>
        <w:rPr>
          <w:lang w:val="fr_FR" w:bidi="fr_FR"/>
        </w:rPr>
        <w:t>Néhémie 7.43</w:t>
      </w:r>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r>
        <w:rPr>
          <w:lang w:val="fr_FR" w:bidi="fr_FR"/>
        </w:rPr>
        <w:t>Esd 10.23</w:t>
      </w:r>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r>
        <w:rPr>
          <w:lang w:val="fr_FR" w:bidi="fr_FR"/>
        </w:rPr>
        <w:t>Né 11.9</w:t>
      </w:r>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r>
        <w:rPr>
          <w:lang w:val="fr_FR" w:bidi="fr_FR"/>
        </w:rPr>
        <w:t>Né 12.8</w:t>
      </w:r>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r>
        <w:rPr>
          <w:lang w:val="fr_FR" w:bidi="fr_FR"/>
        </w:rPr>
        <w:t>Né 12.34</w:t>
      </w:r>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r>
        <w:rPr>
          <w:lang w:val="fr_FR" w:bidi="fr_FR"/>
        </w:rPr>
        <w:t>Né 12.36</w:t>
      </w:r>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r>
        <w:rPr>
          <w:lang w:val="fr_FR" w:bidi="fr_FR"/>
        </w:rPr>
        <w:t>Josué 15</w:t>
      </w:r>
      <w:r>
        <w:rPr>
          <w:lang w:val="fr_FR" w:bidi="fr_FR"/>
        </w:rPr>
        <w:t xml:space="preserve">, qui décrit l'héritage de la tribu après la Conquête. </w:t>
      </w:r>
      <w:r>
        <w:rPr>
          <w:lang w:val="fr_FR" w:bidi="fr_FR"/>
        </w:rPr>
        <w:t>2 Rois 23.8</w:t>
      </w:r>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r>
        <w:rPr>
          <w:lang w:val="fr_FR" w:bidi="fr_FR"/>
        </w:rPr>
        <w:t>Jos 10.9</w:t>
      </w:r>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r>
        <w:rPr>
          <w:lang w:val="fr_FR" w:bidi="fr_FR"/>
        </w:rPr>
        <w:t>Nb 13.27</w:t>
      </w:r>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r>
        <w:rPr>
          <w:lang w:val="fr_FR" w:bidi="fr_FR"/>
        </w:rPr>
        <w:t>Nb 32.1</w:t>
      </w:r>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r>
        <w:rPr>
          <w:lang w:val="fr_FR" w:bidi="fr_FR"/>
        </w:rPr>
        <w:t>Jg 6.38</w:t>
      </w:r>
      <w:r>
        <w:rPr>
          <w:lang w:val="fr_FR" w:bidi="fr_FR"/>
        </w:rPr>
        <w:t>), et l'eau de pluie précieuse était conservée dans des citernes taillées dans la roche (</w:t>
      </w:r>
      <w:r>
        <w:rPr>
          <w:lang w:val="fr_FR" w:bidi="fr_FR"/>
        </w:rPr>
        <w:t>Jr 2.13</w:t>
      </w:r>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r>
        <w:rPr>
          <w:lang w:val="fr_FR" w:bidi="fr_FR"/>
        </w:rPr>
        <w:t>Genèse 49.8–12</w:t>
      </w:r>
      <w:r>
        <w:rPr>
          <w:lang w:val="fr_FR" w:bidi="fr_FR"/>
        </w:rPr>
        <w:t xml:space="preserve"> et </w:t>
      </w:r>
      <w:r>
        <w:rPr>
          <w:lang w:val="fr_FR" w:bidi="fr_FR"/>
        </w:rPr>
        <w:t>Deutéronome 33.7</w:t>
      </w:r>
      <w:r>
        <w:rPr>
          <w:lang w:val="fr_FR" w:bidi="fr_FR"/>
        </w:rPr>
        <w:t>. Après l'exode, la tribu de Juda prendra la première place dans l'organisation du campement dans le désert (</w:t>
      </w:r>
      <w:r>
        <w:rPr>
          <w:lang w:val="fr_FR" w:bidi="fr_FR"/>
        </w:rPr>
        <w:t>Nb 2.3</w:t>
      </w:r>
      <w:r>
        <w:rPr>
          <w:lang w:val="fr_FR" w:bidi="fr_FR"/>
        </w:rPr>
        <w:t>). Caleb, l'un des deux espions fidèles, était un chef tribal de Juda (</w:t>
      </w:r>
      <w:r>
        <w:rPr>
          <w:lang w:val="fr_FR" w:bidi="fr_FR"/>
        </w:rPr>
        <w:t>13.6</w:t>
      </w:r>
      <w:r>
        <w:rPr>
          <w:lang w:val="fr_FR" w:bidi="fr_FR"/>
        </w:rPr>
        <w:t>). Lors de l'invasion de la Palestine par Josué, les hautes terres attribuées à Juda seront les premières à être débarrassées des Cananéens, après les premiers combats autour de Jéricho et Aï (</w:t>
      </w:r>
      <w:r>
        <w:rPr>
          <w:lang w:val="fr_FR" w:bidi="fr_FR"/>
        </w:rPr>
        <w:t>Jos 6</w:t>
      </w:r>
      <w:r>
        <w:rPr>
          <w:lang w:val="fr_FR" w:bidi="fr_FR"/>
        </w:rPr>
        <w:t xml:space="preserve"> ; </w:t>
      </w:r>
      <w:r>
        <w:rPr>
          <w:lang w:val="fr_FR" w:bidi="fr_FR"/>
        </w:rPr>
        <w:t>8</w:t>
      </w:r>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r>
        <w:rPr>
          <w:lang w:val="fr_FR" w:bidi="fr_FR"/>
        </w:rPr>
        <w:t>Jg 1.8</w:t>
      </w:r>
      <w:r>
        <w:rPr>
          <w:lang w:val="fr_FR" w:bidi="fr_FR"/>
        </w:rPr>
        <w:t xml:space="preserve">), mais les Jébusiens continueront à occuper la région jusqu'à l'époque de David (v. </w:t>
      </w:r>
      <w:r>
        <w:rPr>
          <w:lang w:val="fr_FR" w:bidi="fr_FR"/>
        </w:rPr>
        <w:t>21</w:t>
      </w:r>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r>
        <w:rPr>
          <w:lang w:val="fr_FR" w:bidi="fr_FR"/>
        </w:rPr>
        <w:t>3</w:t>
      </w:r>
      <w:r>
        <w:rPr>
          <w:lang w:val="fr_FR" w:bidi="fr_FR"/>
        </w:rPr>
        <w:t xml:space="preserve">). Dans la grande bataille contre Sisera, Juda n'est même pas mentionné (chap. </w:t>
      </w:r>
      <w:r>
        <w:rPr>
          <w:lang w:val="fr_FR" w:bidi="fr_FR"/>
        </w:rPr>
        <w:t>5</w:t>
      </w:r>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r>
        <w:rPr>
          <w:lang w:val="fr_FR" w:bidi="fr_FR"/>
        </w:rPr>
        <w:t>Juges 15.11</w:t>
      </w:r>
      <w:r>
        <w:rPr>
          <w:lang w:val="fr_FR" w:bidi="fr_FR"/>
        </w:rPr>
        <w:t xml:space="preserve"> les hommes de Juda soient prêts même à livrer Samson aux Philistins, avec Samuel comme juge, tout change. L'arche revient (</w:t>
      </w:r>
      <w:r>
        <w:rPr>
          <w:lang w:val="fr_FR" w:bidi="fr_FR"/>
        </w:rPr>
        <w:t>1S 7.1</w:t>
      </w:r>
      <w:r>
        <w:rPr>
          <w:lang w:val="fr_FR" w:bidi="fr_FR"/>
        </w:rPr>
        <w:t xml:space="preserve">) ; le territoire perdu est récupéré (v. </w:t>
      </w:r>
      <w:r>
        <w:rPr>
          <w:lang w:val="fr_FR" w:bidi="fr_FR"/>
        </w:rPr>
        <w:t>14</w:t>
      </w:r>
      <w:r>
        <w:rPr>
          <w:lang w:val="fr_FR" w:bidi="fr_FR"/>
        </w:rPr>
        <w:t>). En effet, les fils de Samuel agissent comme juges à Beer-Schéba (</w:t>
      </w:r>
      <w:r>
        <w:rPr>
          <w:lang w:val="fr_FR" w:bidi="fr_FR"/>
        </w:rPr>
        <w:t>8.2</w:t>
      </w:r>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r>
        <w:rPr>
          <w:lang w:val="fr_FR" w:bidi="fr_FR"/>
        </w:rPr>
        <w:t>2S 2.1–4</w:t>
      </w:r>
      <w:r>
        <w:rPr>
          <w:lang w:val="fr_FR" w:bidi="fr_FR"/>
        </w:rPr>
        <w:t>). Lorsqu'il est couronné roi de tout Israël, il déplace toutefois la capitale vers Jérusalem, nouvellement conquise, à la frontière nord de la tribu de Juda (</w:t>
      </w:r>
      <w:r>
        <w:rPr>
          <w:lang w:val="fr_FR" w:bidi="fr_FR"/>
        </w:rPr>
        <w:t>5.6–10</w:t>
      </w:r>
      <w:r>
        <w:rPr>
          <w:lang w:val="fr_FR" w:bidi="fr_FR"/>
        </w:rPr>
        <w:t xml:space="preserve">). C'est ici que l'arche devait être amenée (chap. </w:t>
      </w:r>
      <w:r>
        <w:rPr>
          <w:lang w:val="fr_FR" w:bidi="fr_FR"/>
        </w:rPr>
        <w:t>6</w:t>
      </w:r>
      <w:r>
        <w:rPr>
          <w:lang w:val="fr_FR" w:bidi="fr_FR"/>
        </w:rPr>
        <w:t>), et c'est ici que Salomon devait ériger le temple (</w:t>
      </w:r>
      <w:r>
        <w:rPr>
          <w:lang w:val="fr_FR" w:bidi="fr_FR"/>
        </w:rPr>
        <w:t>7.13</w:t>
      </w:r>
      <w:r>
        <w:rPr>
          <w:lang w:val="fr_FR" w:bidi="fr_FR"/>
        </w:rPr>
        <w:t>). Toutes les promesses de Dieu se concentreront désormais autour de Jérusalem, du temple et de la lignée de David. Plus important que tout le reste, le Messie viendrait de Juda (</w:t>
      </w:r>
      <w:r>
        <w:rPr>
          <w:lang w:val="fr_FR" w:bidi="fr_FR"/>
        </w:rPr>
        <w:t>Gn 49.10</w:t>
      </w:r>
      <w:r>
        <w:rPr>
          <w:lang w:val="fr_FR" w:bidi="fr_FR"/>
        </w:rPr>
        <w:t>).</w:t>
      </w:r>
    </w:p>
    <w:p>
      <w:pPr/>
      <w:r>
        <w:rPr>
          <w:lang w:val="fr_FR" w:bidi="fr_FR"/>
        </w:rPr>
      </w:r>
      <w:r>
        <w:rPr>
          <w:lang w:val="fr_FR" w:bidi="fr_FR"/>
        </w:rPr>
        <w:t>La division entre les tribus du nord et du sud avait commencé du vivant de David, après la révolte d'Absalom (</w:t>
      </w:r>
      <w:r>
        <w:rPr>
          <w:lang w:val="fr_FR" w:bidi="fr_FR"/>
        </w:rPr>
        <w:t>2S 20.1</w:t>
      </w:r>
      <w:r>
        <w:rPr>
          <w:lang w:val="fr_FR" w:bidi="fr_FR"/>
        </w:rPr>
        <w:t>) ; après la mort de Salomon, la rupture devint complète (</w:t>
      </w:r>
      <w:r>
        <w:rPr>
          <w:lang w:val="fr_FR" w:bidi="fr_FR"/>
        </w:rPr>
        <w:t>1R 12.16</w:t>
      </w:r>
      <w:r>
        <w:rPr>
          <w:lang w:val="fr_FR" w:bidi="fr_FR"/>
        </w:rPr>
        <w:t xml:space="preserve">). Désormais, pendant 200 ans, jusqu'à la chute du royaume du nord en 722 av. J.‑C., il y avait deux petits royaumes côte à côte : un plus grand au nord et à l'orient, appelé Israël (les « dix tribus », voir </w:t>
      </w:r>
      <w:r>
        <w:rPr>
          <w:lang w:val="fr_FR" w:bidi="fr_FR"/>
        </w:rPr>
        <w:t>1R 11.35</w:t>
      </w:r>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r>
        <w:rPr>
          <w:lang w:val="fr_FR" w:bidi="fr_FR"/>
        </w:rPr>
        <w:t>2Ch 11.14</w:t>
      </w:r>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r>
        <w:rPr>
          <w:lang w:val="fr_FR" w:bidi="fr_FR"/>
        </w:rPr>
        <w:t>Né 1.2–3</w:t>
      </w:r>
      <w:r>
        <w:rPr>
          <w:lang w:val="fr_FR" w:bidi="fr_FR"/>
        </w:rPr>
        <w:t>), et la Judée restera encore un district à l'époque du Nouveau Testament (</w:t>
      </w:r>
      <w:r>
        <w:rPr>
          <w:lang w:val="fr_FR" w:bidi="fr_FR"/>
        </w:rPr>
        <w:t>Lc 3.1</w:t>
      </w:r>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r>
        <w:rPr>
          <w:lang w:val="fr_FR" w:bidi="fr_FR"/>
        </w:rPr>
        <w:t>Apocalypse 7.5</w:t>
      </w:r>
      <w:r>
        <w:rPr>
          <w:lang w:val="fr_FR" w:bidi="fr_FR"/>
        </w:rPr>
        <w:t>, lorsque 12 000 sont scellés de chaque tribu, Juda a la place d'honneur dans la liste, comme il l'avait dans les Nombres (</w:t>
      </w:r>
      <w:r>
        <w:rPr>
          <w:lang w:val="fr_FR" w:bidi="fr_FR"/>
        </w:rPr>
        <w:t>Nb 2.3</w:t>
      </w:r>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r>
        <w:rPr>
          <w:lang w:val="fr_FR" w:bidi="fr_FR"/>
        </w:rPr>
        <w:t>Ga 2.14</w:t>
      </w:r>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r>
        <w:rPr>
          <w:lang w:val="fr_FR" w:bidi="fr_FR"/>
        </w:rPr>
        <w:t>Ac 6.5</w:t>
      </w:r>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53"/>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r>
        <w:rPr>
          <w:lang w:val="fr_FR" w:bidi="fr_FR"/>
        </w:rPr>
        <w:t>Ac 3.1</w:t>
      </w:r>
      <w:r>
        <w:rPr>
          <w:lang w:val="fr_FR" w:bidi="fr_FR"/>
        </w:rPr>
        <w:t xml:space="preserve"> ; </w:t>
      </w:r>
      <w:r>
        <w:rPr>
          <w:lang w:val="fr_FR" w:bidi="fr_FR"/>
        </w:rPr>
        <w:t>21.26</w:t>
      </w:r>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r>
        <w:rPr>
          <w:lang w:val="fr_FR" w:bidi="fr_FR"/>
        </w:rPr>
        <w:t>Jc 2.2</w:t>
      </w:r>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r>
        <w:rPr>
          <w:lang w:val="fr_FR" w:bidi="fr_FR"/>
        </w:rPr>
        <w:t>Ac 8.1</w:t>
      </w:r>
      <w:r>
        <w:rPr>
          <w:lang w:val="fr_FR" w:bidi="fr_FR"/>
        </w:rPr>
        <w:t xml:space="preserve"> ; </w:t>
      </w:r>
      <w:r>
        <w:rPr>
          <w:lang w:val="fr_FR" w:bidi="fr_FR"/>
        </w:rPr>
        <w:t>11.19–24</w:t>
      </w:r>
      <w:r>
        <w:rPr>
          <w:lang w:val="fr_FR" w:bidi="fr_FR"/>
        </w:rPr>
        <w:t>). En voyageant vers de nouveaux endroits, ils ont partagé l'Évangile (la Bonne Nouvelle concernant Jésus). Philippe a apporté l'Évangile en Samarie, où de nombreux Samaritains sont devenus chrétiens (</w:t>
      </w:r>
      <w:r>
        <w:rPr>
          <w:lang w:val="fr_FR" w:bidi="fr_FR"/>
        </w:rPr>
        <w:t>8.4</w:t>
      </w:r>
      <w:r>
        <w:rPr>
          <w:lang w:val="fr_FR" w:bidi="fr_FR"/>
        </w:rPr>
        <w:t>–</w:t>
      </w:r>
      <w:r>
        <w:rPr>
          <w:lang w:val="fr_FR" w:bidi="fr_FR"/>
        </w:rPr>
        <w:t>25</w:t>
      </w:r>
      <w:r>
        <w:rPr>
          <w:lang w:val="fr_FR" w:bidi="fr_FR"/>
        </w:rPr>
        <w:t>). Le jour de la Pentecôte, de nombreux Juifs de différentes parties du monde romain sont devenus chrétiens (</w:t>
      </w:r>
      <w:r>
        <w:rPr>
          <w:lang w:val="fr_FR" w:bidi="fr_FR"/>
        </w:rPr>
        <w:t>2.5</w:t>
      </w:r>
      <w:r>
        <w:rPr>
          <w:lang w:val="fr_FR" w:bidi="fr_FR"/>
        </w:rPr>
        <w:t>–</w:t>
      </w:r>
      <w:r>
        <w:rPr>
          <w:lang w:val="fr_FR" w:bidi="fr_FR"/>
        </w:rPr>
        <w:t>11</w:t>
      </w:r>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r>
        <w:rPr>
          <w:lang w:val="fr_FR" w:bidi="fr_FR"/>
        </w:rPr>
        <w:t>Actes 10.</w:t>
      </w:r>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r>
        <w:rPr>
          <w:lang w:val="fr_FR" w:bidi="fr_FR"/>
        </w:rPr>
        <w:t>Ac 10.45</w:t>
      </w:r>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r>
        <w:rPr>
          <w:lang w:val="fr_FR" w:bidi="fr_FR"/>
        </w:rPr>
        <w:t>Ac 11.2</w:t>
      </w:r>
      <w:r>
        <w:rPr>
          <w:lang w:val="fr_FR" w:bidi="fr_FR"/>
        </w:rPr>
        <w:t xml:space="preserve"> ; </w:t>
      </w:r>
      <w:r>
        <w:rPr>
          <w:lang w:val="fr_FR" w:bidi="fr_FR"/>
        </w:rPr>
        <w:t>Ga 2.12</w:t>
      </w:r>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r>
        <w:rPr>
          <w:lang w:val="fr_FR" w:bidi="fr_FR"/>
        </w:rPr>
        <w:t>Ac 13.1–14.28</w:t>
      </w:r>
      <w:r>
        <w:rPr>
          <w:lang w:val="fr_FR" w:bidi="fr_FR"/>
        </w:rPr>
        <w:t>). À leur retour à l'Église d'Antioche, ils ont rapporté comment Dieu avait permis aux non-Juifs de croire en Jésus (</w:t>
      </w:r>
      <w:r>
        <w:rPr>
          <w:lang w:val="fr_FR" w:bidi="fr_FR"/>
        </w:rPr>
        <w:t>Ac 14.27</w:t>
      </w:r>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r>
        <w:rPr>
          <w:lang w:val="fr_FR" w:bidi="fr_FR"/>
        </w:rPr>
        <w:t>15.1</w:t>
      </w:r>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r>
        <w:rPr>
          <w:lang w:val="fr_FR" w:bidi="fr_FR"/>
        </w:rPr>
        <w:t>5</w:t>
      </w:r>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r>
        <w:rPr>
          <w:lang w:val="fr_FR" w:bidi="fr_FR"/>
        </w:rPr>
        <w:t>Ac 15.4–12</w:t>
      </w:r>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54"/>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r>
        <w:rPr>
          <w:lang w:val="fr_FR" w:bidi="fr_FR"/>
        </w:rPr>
        <w:t>23–29</w:t>
      </w:r>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r>
        <w:rPr>
          <w:lang w:val="fr_FR" w:bidi="fr_FR"/>
        </w:rPr>
        <w:t>Gal 2.1–10</w:t>
      </w:r>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r>
        <w:rPr>
          <w:lang w:val="fr_FR" w:bidi="fr_FR"/>
        </w:rPr>
        <w:t>Ga 5.12</w:t>
      </w:r>
      <w:r>
        <w:rPr>
          <w:lang w:val="fr_FR" w:bidi="fr_FR"/>
        </w:rPr>
        <w:t xml:space="preserve"> ; </w:t>
      </w:r>
      <w:r>
        <w:rPr>
          <w:lang w:val="fr_FR" w:bidi="fr_FR"/>
        </w:rPr>
        <w:t>6.13</w:t>
      </w:r>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r>
        <w:rPr>
          <w:lang w:val="fr_FR" w:bidi="fr_FR"/>
        </w:rPr>
        <w:t>2Co 11.12–15, 22</w:t>
      </w:r>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r>
        <w:rPr>
          <w:lang w:val="fr_FR" w:bidi="fr_FR"/>
        </w:rPr>
        <w:t>Ph 3.2–3</w:t>
      </w:r>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r>
        <w:rPr>
          <w:lang w:val="fr_FR" w:bidi="fr_FR"/>
        </w:rPr>
        <w:t>Colossiens 2.16–17</w:t>
      </w:r>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r>
        <w:rPr>
          <w:lang w:val="fr_FR" w:bidi="fr_FR"/>
        </w:rPr>
        <w:t>9.1–9</w:t>
      </w:r>
      <w:r>
        <w:rPr>
          <w:lang w:val="fr_FR" w:bidi="fr_FR"/>
        </w:rPr>
        <w:t xml:space="preserve"> ; </w:t>
      </w:r>
      <w:r>
        <w:rPr>
          <w:lang w:val="fr_FR" w:bidi="fr_FR"/>
        </w:rPr>
        <w:t>22.6</w:t>
      </w:r>
      <w:r>
        <w:rPr>
          <w:lang w:val="fr_FR" w:bidi="fr_FR"/>
        </w:rPr>
        <w:t>–</w:t>
      </w:r>
      <w:r>
        <w:rPr>
          <w:lang w:val="fr_FR" w:bidi="fr_FR"/>
        </w:rPr>
        <w:t>16</w:t>
      </w:r>
      <w:r>
        <w:rPr>
          <w:lang w:val="fr_FR" w:bidi="fr_FR"/>
        </w:rPr>
        <w:t xml:space="preserve"> ; </w:t>
      </w:r>
      <w:r>
        <w:rPr>
          <w:lang w:val="fr_FR" w:bidi="fr_FR"/>
        </w:rPr>
        <w:t>26.12</w:t>
      </w:r>
      <w:r>
        <w:rPr>
          <w:lang w:val="fr_FR" w:bidi="fr_FR"/>
        </w:rPr>
        <w:t>–</w:t>
      </w:r>
      <w:r>
        <w:rPr>
          <w:lang w:val="fr_FR" w:bidi="fr_FR"/>
        </w:rPr>
        <w:t>23</w:t>
      </w:r>
      <w:r>
        <w:rPr>
          <w:lang w:val="fr_FR" w:bidi="fr_FR"/>
        </w:rPr>
        <w:t>). Paul l'a mentionnée occasionnellement dans ses lettres (</w:t>
      </w:r>
      <w:r>
        <w:rPr>
          <w:lang w:val="fr_FR" w:bidi="fr_FR"/>
        </w:rPr>
        <w:t>1Co 9.1</w:t>
      </w:r>
      <w:r>
        <w:rPr>
          <w:lang w:val="fr_FR" w:bidi="fr_FR"/>
        </w:rPr>
        <w:t xml:space="preserve"> ; </w:t>
      </w:r>
      <w:r>
        <w:rPr>
          <w:lang w:val="fr_FR" w:bidi="fr_FR"/>
        </w:rPr>
        <w:t>15.8</w:t>
      </w:r>
      <w:r>
        <w:rPr>
          <w:lang w:val="fr_FR" w:bidi="fr_FR"/>
        </w:rPr>
        <w:t xml:space="preserve">; </w:t>
      </w:r>
      <w:r>
        <w:rPr>
          <w:lang w:val="fr_FR" w:bidi="fr_FR"/>
        </w:rPr>
        <w:t>Gal 1.11</w:t>
      </w:r>
      <w:r>
        <w:rPr>
          <w:lang w:val="fr_FR" w:bidi="fr_FR"/>
        </w:rPr>
        <w:t>–</w:t>
      </w:r>
      <w:r>
        <w:rPr>
          <w:lang w:val="fr_FR" w:bidi="fr_FR"/>
        </w:rPr>
        <w:t>17</w:t>
      </w:r>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r>
        <w:rPr>
          <w:lang w:val="fr_FR" w:bidi="fr_FR"/>
        </w:rPr>
        <w:t>Ph 3.2</w:t>
      </w:r>
      <w:r>
        <w:rPr>
          <w:lang w:val="fr_FR" w:bidi="fr_FR"/>
        </w:rPr>
        <w:t>–</w:t>
      </w:r>
      <w:r>
        <w:rPr>
          <w:lang w:val="fr_FR" w:bidi="fr_FR"/>
        </w:rPr>
        <w:t>11</w:t>
      </w:r>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r>
        <w:rPr>
          <w:lang w:val="fr_FR" w:bidi="fr_FR"/>
        </w:rPr>
        <w:t>1R 12</w:t>
      </w:r>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r>
        <w:rPr>
          <w:lang w:val="fr_FR" w:bidi="fr_FR"/>
        </w:rPr>
        <w:t xml:space="preserve">2Ch 36.22–23 </w:t>
      </w:r>
      <w:r>
        <w:rPr>
          <w:lang w:val="fr_FR" w:bidi="fr_FR"/>
        </w:rPr>
        <w:t xml:space="preserve">; </w:t>
      </w:r>
      <w:r>
        <w:rPr>
          <w:lang w:val="fr_FR" w:bidi="fr_FR"/>
        </w:rPr>
        <w:t>Esd 1</w:t>
      </w:r>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r>
        <w:rPr>
          <w:lang w:val="fr_FR" w:bidi="fr_FR"/>
        </w:rPr>
        <w:t>Jr 29.10</w:t>
      </w:r>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r>
        <w:rPr>
          <w:lang w:val="fr_FR" w:bidi="fr_FR"/>
        </w:rPr>
        <w:t xml:space="preserve">Ag 1.1 </w:t>
      </w:r>
      <w:r>
        <w:rPr>
          <w:lang w:val="fr_FR" w:bidi="fr_FR"/>
        </w:rPr>
        <w:t xml:space="preserve">; </w:t>
      </w:r>
      <w:r>
        <w:rPr>
          <w:lang w:val="fr_FR" w:bidi="fr_FR"/>
        </w:rPr>
        <w:t>2.1–2</w:t>
      </w:r>
      <w:r>
        <w:rPr>
          <w:lang w:val="fr_FR" w:bidi="fr_FR"/>
        </w:rPr>
        <w:t>). C'est un descendant de David (</w:t>
      </w:r>
      <w:r>
        <w:rPr>
          <w:lang w:val="fr_FR" w:bidi="fr_FR"/>
        </w:rPr>
        <w:t>1Ch 3.10–19</w:t>
      </w:r>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r>
        <w:rPr>
          <w:lang w:val="fr_FR" w:bidi="fr_FR"/>
        </w:rPr>
        <w:t>Ac 12.20–23</w:t>
      </w:r>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r>
        <w:rPr>
          <w:lang w:val="fr_FR" w:bidi="fr_FR"/>
        </w:rPr>
        <w:t>Luc 4.16–30</w:t>
      </w:r>
      <w:r>
        <w:rPr>
          <w:lang w:val="fr_FR" w:bidi="fr_FR"/>
        </w:rPr>
        <w:t xml:space="preserve"> et </w:t>
      </w:r>
      <w:r>
        <w:rPr>
          <w:lang w:val="fr_FR" w:bidi="fr_FR"/>
        </w:rPr>
        <w:t>Actes 13.13–42</w:t>
      </w:r>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r>
        <w:rPr>
          <w:lang w:val="fr_FR" w:bidi="fr_FR"/>
        </w:rPr>
        <w:t xml:space="preserve">Deutéronome 6.4–9 </w:t>
      </w:r>
      <w:r>
        <w:rPr>
          <w:lang w:val="fr_FR" w:bidi="fr_FR"/>
        </w:rPr>
        <w:t xml:space="preserve">; </w:t>
      </w:r>
      <w:r>
        <w:rPr>
          <w:lang w:val="fr_FR" w:bidi="fr_FR"/>
        </w:rPr>
        <w:t>11.13–21</w:t>
      </w:r>
      <w:r>
        <w:rPr>
          <w:lang w:val="fr_FR" w:bidi="fr_FR"/>
        </w:rPr>
        <w:t xml:space="preserve"> et </w:t>
      </w:r>
      <w:r>
        <w:rPr>
          <w:lang w:val="fr_FR" w:bidi="fr_FR"/>
        </w:rPr>
        <w:t>Nombres 15.37–41</w:t>
      </w:r>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r>
        <w:rPr>
          <w:lang w:val="fr_FR" w:bidi="fr_FR"/>
        </w:rPr>
        <w:t>Nombres 15.38–39</w:t>
      </w:r>
      <w:r>
        <w:rPr>
          <w:lang w:val="fr_FR" w:bidi="fr_FR"/>
        </w:rPr>
        <w:t xml:space="preserve"> (</w:t>
      </w:r>
      <w:r>
        <w:rPr>
          <w:lang w:val="fr_FR" w:bidi="fr_FR"/>
        </w:rPr>
        <w:t>Mt 23.5</w:t>
      </w:r>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r>
        <w:rPr>
          <w:lang w:val="fr_FR" w:bidi="fr_FR"/>
        </w:rPr>
        <w:t>Deutéronome 6.8</w:t>
      </w:r>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 xml:space="preserve">siècle av. J.-C. que naissent la plupart des principaux partis du judaïsme palestinien. Les Hassidim (« pieux ») sont membres d'un groupe religieux qui s'allie aux Hasmonéens pendant la révolte contre les Séleucides (1 M 2.42 ; 7.13).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r>
        <w:rPr>
          <w:lang w:val="fr_FR" w:bidi="fr_FR"/>
        </w:rPr>
        <w:t>Ézéchiel 40–48</w:t>
      </w:r>
      <w:r>
        <w:rPr>
          <w:lang w:val="fr_FR" w:bidi="fr_FR"/>
        </w:rPr>
        <w:t>. Les sadducéens sont une classe aristocratique riche qui monopolise la position de souverain sacrificateur. Ils ne croient ni aux anges, ni aux esprits, ni à la résurrection, ni à la vie après la mort (</w:t>
      </w:r>
      <w:r>
        <w:rPr>
          <w:lang w:val="fr_FR" w:bidi="fr_FR"/>
        </w:rPr>
        <w:t>Ac 23.8</w:t>
      </w:r>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r>
        <w:rPr>
          <w:lang w:val="fr_FR" w:bidi="fr_FR"/>
        </w:rPr>
        <w:t>Ac 22.3</w:t>
      </w:r>
      <w:r>
        <w:rPr>
          <w:lang w:val="fr_FR" w:bidi="fr_FR"/>
        </w:rPr>
        <w:t xml:space="preserve"> ; </w:t>
      </w:r>
      <w:r>
        <w:rPr>
          <w:lang w:val="fr_FR" w:bidi="fr_FR"/>
        </w:rPr>
        <w:t>23.6</w:t>
      </w:r>
      <w:r>
        <w:rPr>
          <w:lang w:val="fr_FR" w:bidi="fr_FR"/>
        </w:rPr>
        <w:t xml:space="preserve"> ; </w:t>
      </w:r>
      <w:r>
        <w:rPr>
          <w:lang w:val="fr_FR" w:bidi="fr_FR"/>
        </w:rPr>
        <w:t>26.5</w:t>
      </w:r>
      <w:r>
        <w:rPr>
          <w:lang w:val="fr_FR" w:bidi="fr_FR"/>
        </w:rPr>
        <w:t xml:space="preserve"> ; </w:t>
      </w:r>
      <w:r>
        <w:rPr>
          <w:lang w:val="fr_FR" w:bidi="fr_FR"/>
        </w:rPr>
        <w:t xml:space="preserve">Ph 3.5 </w:t>
      </w:r>
      <w:r>
        <w:rPr>
          <w:lang w:val="fr_FR" w:bidi="fr_FR"/>
        </w:rPr>
        <w:t xml:space="preserve">; </w:t>
      </w:r>
      <w:r>
        <w:rPr>
          <w:lang w:val="fr_FR" w:bidi="fr_FR"/>
        </w:rPr>
        <w:t>Ac 15.5</w:t>
      </w:r>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r>
        <w:rPr>
          <w:lang w:val="fr_FR" w:bidi="fr_FR"/>
        </w:rPr>
        <w:t xml:space="preserve">Jean 7.49 </w:t>
      </w:r>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r>
        <w:rPr>
          <w:lang w:val="fr_FR" w:bidi="fr_FR"/>
        </w:rPr>
        <w:t>Lc 15.11–32</w:t>
      </w:r>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r>
        <w:rPr>
          <w:lang w:val="fr_FR" w:bidi="fr_FR"/>
        </w:rPr>
        <w:t>Mc 2.15–17</w:t>
      </w:r>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r>
        <w:rPr>
          <w:lang w:val="fr_FR" w:bidi="fr_FR"/>
        </w:rPr>
        <w:t>Jn 1.46</w:t>
      </w:r>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r>
        <w:rPr>
          <w:lang w:val="fr_FR" w:bidi="fr_FR"/>
        </w:rPr>
        <w:t>Jn 2.20</w:t>
      </w:r>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r>
        <w:rPr>
          <w:lang w:val="fr_FR" w:bidi="fr_FR"/>
        </w:rPr>
        <w:t>Mc 15.26</w:t>
      </w:r>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r>
        <w:rPr>
          <w:lang w:val="fr_FR" w:bidi="fr_FR"/>
        </w:rPr>
        <w:t>2 Rois 22</w:t>
      </w:r>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r>
        <w:rPr>
          <w:lang w:val="fr_FR" w:bidi="fr_FR"/>
        </w:rPr>
        <w:t>Nombres 24.17</w:t>
      </w:r>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r>
        <w:rPr>
          <w:lang w:val="fr_FR" w:bidi="fr_FR"/>
        </w:rPr>
        <w:t xml:space="preserve">Jr 48.24 </w:t>
      </w:r>
      <w:r>
        <w:rPr>
          <w:lang w:val="fr_FR" w:bidi="fr_FR"/>
        </w:rPr>
        <w:t xml:space="preserve">; </w:t>
      </w:r>
      <w:r>
        <w:rPr>
          <w:lang w:val="fr_FR" w:bidi="fr_FR"/>
        </w:rPr>
        <w:t>Am 2.2</w:t>
      </w:r>
      <w:r>
        <w:rPr>
          <w:lang w:val="fr_FR" w:bidi="fr_FR"/>
        </w:rPr>
        <w:t>), ou à Kerjioth-Hetsron dans le sud de Juda, également appelée Hatsor (</w:t>
      </w:r>
      <w:r>
        <w:rPr>
          <w:lang w:val="fr_FR" w:bidi="fr_FR"/>
        </w:rPr>
        <w:t>Jos 15.25</w:t>
      </w:r>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r>
        <w:rPr>
          <w:lang w:val="fr_FR" w:bidi="fr_FR"/>
        </w:rPr>
        <w:t xml:space="preserve">Mt 10.4 </w:t>
      </w:r>
      <w:r>
        <w:rPr>
          <w:lang w:val="fr_FR" w:bidi="fr_FR"/>
        </w:rPr>
        <w:t xml:space="preserve">; </w:t>
      </w:r>
      <w:r>
        <w:rPr>
          <w:lang w:val="fr_FR" w:bidi="fr_FR"/>
        </w:rPr>
        <w:t xml:space="preserve">Mc 3.19 </w:t>
      </w:r>
      <w:r>
        <w:rPr>
          <w:lang w:val="fr_FR" w:bidi="fr_FR"/>
        </w:rPr>
        <w:t xml:space="preserve">; </w:t>
      </w:r>
      <w:r>
        <w:rPr>
          <w:lang w:val="fr_FR" w:bidi="fr_FR"/>
        </w:rPr>
        <w:t>Lc 6.16</w:t>
      </w:r>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r>
        <w:rPr>
          <w:lang w:val="fr_FR" w:bidi="fr_FR"/>
        </w:rPr>
        <w:t>Jn 13.29</w:t>
      </w:r>
      <w:r>
        <w:rPr>
          <w:lang w:val="fr_FR" w:bidi="fr_FR"/>
        </w:rPr>
        <w:t>). L'Évangile de Jean révèle qu'il vole de cet argent (</w:t>
      </w:r>
      <w:r>
        <w:rPr>
          <w:lang w:val="fr_FR" w:bidi="fr_FR"/>
        </w:rPr>
        <w:t>12.6</w:t>
      </w:r>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r>
        <w:rPr>
          <w:lang w:val="fr_FR" w:bidi="fr_FR"/>
        </w:rPr>
        <w:t xml:space="preserve">Mt 26.14–47 </w:t>
      </w:r>
      <w:r>
        <w:rPr>
          <w:lang w:val="fr_FR" w:bidi="fr_FR"/>
        </w:rPr>
        <w:t xml:space="preserve">; </w:t>
      </w:r>
      <w:r>
        <w:rPr>
          <w:lang w:val="fr_FR" w:bidi="fr_FR"/>
        </w:rPr>
        <w:t xml:space="preserve">Mc 14.10–46 </w:t>
      </w:r>
      <w:r>
        <w:rPr>
          <w:lang w:val="fr_FR" w:bidi="fr_FR"/>
        </w:rPr>
        <w:t xml:space="preserve">; </w:t>
      </w:r>
      <w:r>
        <w:rPr>
          <w:lang w:val="fr_FR" w:bidi="fr_FR"/>
        </w:rPr>
        <w:t xml:space="preserve">Lc 22.3–48 </w:t>
      </w:r>
      <w:r>
        <w:rPr>
          <w:lang w:val="fr_FR" w:bidi="fr_FR"/>
        </w:rPr>
        <w:t xml:space="preserve">; </w:t>
      </w:r>
      <w:r>
        <w:rPr>
          <w:lang w:val="fr_FR" w:bidi="fr_FR"/>
        </w:rPr>
        <w:t>Jn 18.2–5</w:t>
      </w:r>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r>
        <w:rPr>
          <w:lang w:val="fr_FR" w:bidi="fr_FR"/>
        </w:rPr>
        <w:t>Mt 27.3–10</w:t>
      </w:r>
      <w:r>
        <w:rPr>
          <w:lang w:val="fr_FR" w:bidi="fr_FR"/>
        </w:rPr>
        <w:t xml:space="preserve">). </w:t>
      </w:r>
      <w:r>
        <w:rPr>
          <w:lang w:val="fr_FR" w:bidi="fr_FR"/>
        </w:rPr>
        <w:t>Actes 1.18</w:t>
      </w:r>
      <w:r>
        <w:rPr>
          <w:lang w:val="fr_FR" w:bidi="fr_FR"/>
        </w:rPr>
        <w:t xml:space="preserve"> ajoute le détail macabre que son corps éclate, répandant ses entrailles. C'est pour cette raison que le champ est appelé le « champ du sang » (</w:t>
      </w:r>
      <w:r>
        <w:rPr>
          <w:lang w:val="fr_FR" w:bidi="fr_FR"/>
        </w:rPr>
        <w:t>Ac 1.19</w:t>
      </w:r>
      <w:r>
        <w:rPr>
          <w:lang w:val="fr_FR" w:bidi="fr_FR"/>
        </w:rPr>
        <w:t xml:space="preserve">). Matthias remplace ensuite Judas l'Iscariot parmi les Douze (v. </w:t>
      </w:r>
      <w:r>
        <w:rPr>
          <w:lang w:val="fr_FR" w:bidi="fr_FR"/>
        </w:rPr>
        <w:t>26</w:t>
      </w:r>
      <w:r>
        <w:rPr>
          <w:lang w:val="fr_FR" w:bidi="fr_FR"/>
        </w:rPr>
        <w:t>).</w:t>
      </w:r>
    </w:p>
    <w:p>
      <w:pPr/>
      <w:r>
        <w:rPr>
          <w:lang w:val="fr_FR" w:bidi="fr_FR"/>
        </w:rPr>
      </w:r>
      <w:r>
        <w:rPr>
          <w:lang w:val="fr_FR" w:bidi="fr_FR"/>
        </w:rPr>
        <w:t>2. Fils de Joseph et de Marie, également appelé Jude. C'est le frère de Jésus, Jacques, Joseph et Simon (</w:t>
      </w:r>
      <w:r>
        <w:rPr>
          <w:lang w:val="fr_FR" w:bidi="fr_FR"/>
        </w:rPr>
        <w:t xml:space="preserve">Mt 13.55 </w:t>
      </w:r>
      <w:r>
        <w:rPr>
          <w:lang w:val="fr_FR" w:bidi="fr_FR"/>
        </w:rPr>
        <w:t xml:space="preserve">; </w:t>
      </w:r>
      <w:r>
        <w:rPr>
          <w:lang w:val="fr_FR" w:bidi="fr_FR"/>
        </w:rPr>
        <w:t>Mc 6.3</w:t>
      </w:r>
      <w:r>
        <w:rPr>
          <w:lang w:val="fr_FR" w:bidi="fr_FR"/>
        </w:rPr>
        <w:t>). Apparemment, Judas et ses frères n'acceptent tout d'abord pas Jésus comme Messie (</w:t>
      </w:r>
      <w:r>
        <w:rPr>
          <w:lang w:val="fr_FR" w:bidi="fr_FR"/>
        </w:rPr>
        <w:t>Jn 7.5</w:t>
      </w:r>
      <w:r>
        <w:rPr>
          <w:lang w:val="fr_FR" w:bidi="fr_FR"/>
        </w:rPr>
        <w:t>), mais ils se convertissent après sa résurrection (</w:t>
      </w:r>
      <w:r>
        <w:rPr>
          <w:lang w:val="fr_FR" w:bidi="fr_FR"/>
        </w:rPr>
        <w:t>Ac 1.14</w:t>
      </w:r>
      <w:r>
        <w:rPr>
          <w:lang w:val="fr_FR" w:bidi="fr_FR"/>
        </w:rPr>
        <w:t>). On pense que c'est ce « Jude » qui plus tard écrit l'épître du même nom.</w:t>
      </w:r>
    </w:p>
    <w:p>
      <w:pPr/>
      <w:r>
        <w:rPr>
          <w:lang w:val="fr_FR" w:bidi="fr_FR"/>
        </w:rPr>
      </w:r>
      <w:r>
        <w:rPr>
          <w:lang w:val="fr_FR" w:bidi="fr_FR"/>
        </w:rPr>
        <w:t>3. Fils de Jacques. C'est l'un des 12 disciples (</w:t>
      </w:r>
      <w:r>
        <w:rPr>
          <w:lang w:val="fr_FR" w:bidi="fr_FR"/>
        </w:rPr>
        <w:t xml:space="preserve">Lc 6.16 </w:t>
      </w:r>
      <w:r>
        <w:rPr>
          <w:lang w:val="fr_FR" w:bidi="fr_FR"/>
        </w:rPr>
        <w:t xml:space="preserve">; </w:t>
      </w:r>
      <w:r>
        <w:rPr>
          <w:lang w:val="fr_FR" w:bidi="fr_FR"/>
        </w:rPr>
        <w:t xml:space="preserve">Jn 14.22 </w:t>
      </w:r>
      <w:r>
        <w:rPr>
          <w:lang w:val="fr_FR" w:bidi="fr_FR"/>
        </w:rPr>
        <w:t xml:space="preserve">; </w:t>
      </w:r>
      <w:r>
        <w:rPr>
          <w:lang w:val="fr_FR" w:bidi="fr_FR"/>
        </w:rPr>
        <w:t>Ac 1.13</w:t>
      </w:r>
      <w:r>
        <w:rPr>
          <w:lang w:val="fr_FR" w:bidi="fr_FR"/>
        </w:rPr>
        <w:t xml:space="preserve">). Il est appelé Thaddée dans </w:t>
      </w:r>
      <w:r>
        <w:rPr>
          <w:lang w:val="fr_FR" w:bidi="fr_FR"/>
        </w:rPr>
        <w:t>Matthieu 10.3</w:t>
      </w:r>
      <w:r>
        <w:rPr>
          <w:lang w:val="fr_FR" w:bidi="fr_FR"/>
        </w:rPr>
        <w:t xml:space="preserve"> et </w:t>
      </w:r>
      <w:r>
        <w:rPr>
          <w:lang w:val="fr_FR" w:bidi="fr_FR"/>
        </w:rPr>
        <w:t>Marc 3.18</w:t>
      </w:r>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r>
        <w:rPr>
          <w:lang w:val="fr_FR" w:bidi="fr_FR"/>
        </w:rPr>
        <w:t>Actes 5.37</w:t>
      </w:r>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r>
        <w:rPr>
          <w:lang w:val="fr_FR" w:bidi="fr_FR"/>
        </w:rPr>
        <w:t>Ac 9.11</w:t>
      </w:r>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r>
        <w:rPr>
          <w:lang w:val="fr_FR" w:bidi="fr_FR"/>
        </w:rPr>
        <w:t>Ac 15.22–32</w:t>
      </w:r>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r>
        <w:rPr>
          <w:lang w:val="fr_FR" w:bidi="fr_FR"/>
        </w:rPr>
        <w:t>Mt 1.2–3</w:t>
      </w:r>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r>
        <w:rPr>
          <w:lang w:val="fr_FR" w:bidi="fr_FR"/>
        </w:rPr>
        <w:t>Esdras 5.8</w:t>
      </w:r>
      <w:r>
        <w:rPr>
          <w:lang w:val="fr_FR" w:bidi="fr_FR"/>
        </w:rPr>
        <w:t>. À cette époque, la Judée faisait partie de l'Empire perse. Plus tard, lorsque les Grecs ont repris le contrôle des mains des Perses, la Judée sera mentionnée dans le livre de 1 Maccabées (1 Ma 5.45; 7.10).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r>
        <w:rPr>
          <w:lang w:val="fr_FR" w:bidi="fr_FR"/>
        </w:rPr>
        <w:t>Lc 23.5</w:t>
      </w:r>
      <w:r>
        <w:rPr>
          <w:lang w:val="fr_FR" w:bidi="fr_FR"/>
        </w:rPr>
        <w:t xml:space="preserve">; </w:t>
      </w:r>
      <w:r>
        <w:rPr>
          <w:lang w:val="fr_FR" w:bidi="fr_FR"/>
        </w:rPr>
        <w:t>Ac 10.37</w:t>
      </w:r>
      <w:r>
        <w:rPr>
          <w:lang w:val="fr_FR" w:bidi="fr_FR"/>
        </w:rPr>
        <w:t xml:space="preserve">; </w:t>
      </w:r>
      <w:r>
        <w:rPr>
          <w:lang w:val="fr_FR" w:bidi="fr_FR"/>
        </w:rPr>
        <w:t>26.20</w:t>
      </w:r>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r>
        <w:rPr>
          <w:lang w:val="fr_FR" w:bidi="fr_FR"/>
        </w:rPr>
        <w:t>Jg 20.1</w:t>
      </w:r>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55"/>
        </w:numPr>
        <w:spacing w:line="240" w:lineRule="auto"/>
        <w:ind w:left="720"/>
      </w:pPr>
      <w:r>
        <w:rPr>
          <w:lang w:val="fr_FR" w:bidi="fr_FR"/>
        </w:rPr>
      </w:r>
      <w:r>
        <w:rPr>
          <w:lang w:val="fr_FR" w:bidi="fr_FR"/>
        </w:rPr>
        <w:t>Fille de Beéri le Héthien et l'une des épouses d'Ésaü (</w:t>
      </w:r>
      <w:r>
        <w:rPr>
          <w:lang w:val="fr_FR" w:bidi="fr_FR"/>
        </w:rPr>
        <w:t>Gn 26.34</w:t>
      </w:r>
      <w:r>
        <w:rPr>
          <w:lang w:val="fr_FR" w:bidi="fr_FR"/>
        </w:rPr>
        <w:t xml:space="preserve">). </w:t>
      </w:r>
      <w:r>
        <w:rPr>
          <w:lang w:val="fr_FR" w:bidi="fr_FR"/>
        </w:rPr>
        <w:t>Genèse 36.2</w:t>
      </w:r>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Magistrat juridique avec autorité de décider de cas amenés devant lui dans le cadre d'une cour de justice. Un juge occupe une fonction officielle dans un contexte légal. Dans la Bible, le terme « juge » peut également faire référence aux dirigeants choisis par Dieu pour guider et délivrer Israël après la mort de Josué, jusqu'au début de la monarchie. Leur rôle était différent de celui d'un magistrat juridique. Pour ces juges, voir le livre biblique du même nom : </w:t>
      </w:r>
      <w:r>
        <w:rPr>
          <w:i/>
          <w:lang w:val="fr_FR" w:bidi="fr_FR"/>
        </w:rPr>
        <w:t>Livre des Juges</w:t>
      </w:r>
      <w:r>
        <w:rPr>
          <w:lang w:val="fr_FR" w:bidi="fr_FR"/>
        </w:rPr>
        <w:t>.</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(conflits, disputes, désaccords) comme des juges. Moïse nomme d'autres juges pour l'assister, mais juge lui-même les cas difficiles (</w:t>
      </w:r>
      <w:r>
        <w:rPr>
          <w:lang w:val="fr_FR" w:bidi="fr_FR"/>
        </w:rPr>
        <w:t>Ex 18.13–26</w:t>
      </w:r>
      <w:r>
        <w:rPr>
          <w:lang w:val="fr_FR" w:bidi="fr_FR"/>
        </w:rPr>
        <w:t xml:space="preserve"> ; </w:t>
      </w:r>
      <w:r>
        <w:rPr>
          <w:lang w:val="fr_FR" w:bidi="fr_FR"/>
        </w:rPr>
        <w:t>Dt 1.9–17</w:t>
      </w:r>
      <w:r>
        <w:rPr>
          <w:lang w:val="fr_FR" w:bidi="fr_FR"/>
        </w:rPr>
        <w:t>). Samuel se déplace à différents endroits pour juger des affaires (</w:t>
      </w:r>
      <w:r>
        <w:rPr>
          <w:lang w:val="fr_FR" w:bidi="fr_FR"/>
        </w:rPr>
        <w:t>1S 7.16–17</w:t>
      </w:r>
      <w:r>
        <w:rPr>
          <w:lang w:val="fr_FR" w:bidi="fr_FR"/>
        </w:rPr>
        <w:t>). Ses fils deviennent également des juges (</w:t>
      </w:r>
      <w:r>
        <w:rPr>
          <w:lang w:val="fr_FR" w:bidi="fr_FR"/>
        </w:rPr>
        <w:t>8.1</w:t>
      </w:r>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r>
        <w:rPr>
          <w:lang w:val="fr_FR" w:bidi="fr_FR"/>
        </w:rPr>
        <w:t>Mt 18.16</w:t>
      </w:r>
      <w:r>
        <w:rPr>
          <w:lang w:val="fr_FR" w:bidi="fr_FR"/>
        </w:rPr>
        <w:t xml:space="preserve"> ; </w:t>
      </w:r>
      <w:r>
        <w:rPr>
          <w:lang w:val="fr_FR" w:bidi="fr_FR"/>
        </w:rPr>
        <w:t>2Co 13.1</w:t>
      </w:r>
      <w:r>
        <w:rPr>
          <w:lang w:val="fr_FR" w:bidi="fr_FR"/>
        </w:rPr>
        <w:t xml:space="preserve"> ; </w:t>
      </w:r>
      <w:r>
        <w:rPr>
          <w:lang w:val="fr_FR" w:bidi="fr_FR"/>
        </w:rPr>
        <w:t>1Tm 5.19</w:t>
      </w:r>
      <w:r>
        <w:rPr>
          <w:lang w:val="fr_FR" w:bidi="fr_FR"/>
        </w:rPr>
        <w:t>). Jésus a été jugé par Ponce Pilate, un gouverneur romain (</w:t>
      </w:r>
      <w:r>
        <w:rPr>
          <w:lang w:val="fr_FR" w:bidi="fr_FR"/>
        </w:rPr>
        <w:t>Mt 27.11–25</w:t>
      </w:r>
      <w:r>
        <w:rPr>
          <w:lang w:val="fr_FR" w:bidi="fr_FR"/>
        </w:rPr>
        <w:t xml:space="preserve"> ; </w:t>
      </w:r>
      <w:r>
        <w:rPr>
          <w:lang w:val="fr_FR" w:bidi="fr_FR"/>
        </w:rPr>
        <w:t>Mc 15.2–5</w:t>
      </w:r>
      <w:r>
        <w:rPr>
          <w:lang w:val="fr_FR" w:bidi="fr_FR"/>
        </w:rPr>
        <w:t xml:space="preserve"> ; </w:t>
      </w:r>
      <w:r>
        <w:rPr>
          <w:lang w:val="fr_FR" w:bidi="fr_FR"/>
        </w:rPr>
        <w:t>Lc 23.2–3</w:t>
      </w:r>
      <w:r>
        <w:rPr>
          <w:lang w:val="fr_FR" w:bidi="fr_FR"/>
        </w:rPr>
        <w:t xml:space="preserve"> ; </w:t>
      </w:r>
      <w:r>
        <w:rPr>
          <w:lang w:val="fr_FR" w:bidi="fr_FR"/>
        </w:rPr>
        <w:t>Jn 18.29–40</w:t>
      </w:r>
      <w:r>
        <w:rPr>
          <w:lang w:val="fr_FR" w:bidi="fr_FR"/>
        </w:rPr>
        <w:t>). Paul a également comparu devant deux gouverneurs romains : Félix et Festus (</w:t>
      </w:r>
      <w:r>
        <w:rPr>
          <w:lang w:val="fr_FR" w:bidi="fr_FR"/>
        </w:rPr>
        <w:t>Ac 24.1–26</w:t>
      </w:r>
      <w:r>
        <w:rPr>
          <w:lang w:val="fr_FR" w:bidi="fr_FR"/>
        </w:rPr>
        <w:t xml:space="preserve"> ; </w:t>
      </w:r>
      <w:r>
        <w:rPr>
          <w:lang w:val="fr_FR" w:bidi="fr_FR"/>
        </w:rPr>
        <w:t>25.1–26</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r>
        <w:rPr>
          <w:lang w:val="fr_FR" w:bidi="fr_FR"/>
        </w:rPr>
        <w:t>Gn 2.16–17</w:t>
      </w:r>
      <w:r>
        <w:rPr>
          <w:lang w:val="fr_FR" w:bidi="fr_FR"/>
        </w:rPr>
        <w:t xml:space="preserve">). </w:t>
      </w:r>
      <w:r>
        <w:rPr>
          <w:lang w:val="fr_FR" w:bidi="fr_FR"/>
        </w:rPr>
        <w:t>Genèse 3</w:t>
      </w:r>
      <w:r>
        <w:rPr>
          <w:lang w:val="fr_FR" w:bidi="fr_FR"/>
        </w:rPr>
        <w:t xml:space="preserve"> contient le récit du premier jugement de Dieu, celui contre Adam. Il est puni de mort du fait qu'il n'avait pas vécu selon les règles morales établies par Dieu (</w:t>
      </w:r>
      <w:r>
        <w:rPr>
          <w:lang w:val="fr_FR" w:bidi="fr_FR"/>
        </w:rPr>
        <w:t>3.17–19</w:t>
      </w:r>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r>
        <w:rPr>
          <w:lang w:val="fr_FR" w:bidi="fr_FR"/>
        </w:rPr>
        <w:t>Rm 2.12</w:t>
      </w:r>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r>
        <w:rPr>
          <w:lang w:val="fr_FR" w:bidi="fr_FR"/>
        </w:rPr>
        <w:t>Ga 3.13</w:t>
      </w:r>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r>
        <w:rPr>
          <w:lang w:val="fr_FR" w:bidi="fr_FR"/>
        </w:rPr>
        <w:t>Rm 3.22</w:t>
      </w:r>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r>
        <w:rPr>
          <w:lang w:val="fr_FR" w:bidi="fr_FR"/>
        </w:rPr>
        <w:t>Jn 5.24</w:t>
      </w:r>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r>
        <w:rPr>
          <w:lang w:val="fr_FR" w:bidi="fr_FR"/>
        </w:rPr>
        <w:t>Rm 2.6</w:t>
      </w:r>
      <w:r>
        <w:rPr>
          <w:lang w:val="fr_FR" w:bidi="fr_FR"/>
        </w:rPr>
        <w:t xml:space="preserve">). Paul parle de la conscience, qui effectue une série de jugements même sur les actions de ceux qui ne connaissent pas le vrai Dieu (v. </w:t>
      </w:r>
      <w:r>
        <w:rPr>
          <w:lang w:val="fr_FR" w:bidi="fr_FR"/>
        </w:rPr>
        <w:t>15</w:t>
      </w:r>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r>
        <w:rPr>
          <w:lang w:val="fr_FR" w:bidi="fr_FR"/>
        </w:rPr>
        <w:t>Rm 13.1–2</w:t>
      </w:r>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r>
        <w:rPr>
          <w:lang w:val="fr_FR" w:bidi="fr_FR"/>
        </w:rPr>
        <w:t>Ga 6.7–8</w:t>
      </w:r>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r>
        <w:rPr>
          <w:lang w:val="fr_FR" w:bidi="fr_FR"/>
        </w:rPr>
        <w:t>1P 4.12–13</w:t>
      </w:r>
      <w:r>
        <w:rPr>
          <w:lang w:val="fr_FR" w:bidi="fr_FR"/>
        </w:rPr>
        <w:t>).</w:t>
      </w:r>
    </w:p>
    <w:p>
      <w:pPr/>
      <w:r>
        <w:rPr>
          <w:lang w:val="fr_FR" w:bidi="fr_FR"/>
        </w:rPr>
      </w:r>
      <w:r>
        <w:rPr>
          <w:lang w:val="fr_FR" w:bidi="fr_FR"/>
        </w:rPr>
        <w:t>En raison du péché d'Adam, la création a été soumise à un jugement de corruption (</w:t>
      </w:r>
      <w:r>
        <w:rPr>
          <w:lang w:val="fr_FR" w:bidi="fr_FR"/>
        </w:rPr>
        <w:t>Gn 3.17</w:t>
      </w:r>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r>
        <w:rPr>
          <w:lang w:val="fr_FR" w:bidi="fr_FR"/>
        </w:rPr>
        <w:t>Rm 8.20</w:t>
      </w:r>
      <w:r>
        <w:rPr>
          <w:lang w:val="fr_FR" w:bidi="fr_FR"/>
        </w:rPr>
        <w:t xml:space="preserve">). Ainsi, il peut utiliser les calamités pour le bénéfice de la vie du chrétien (v. </w:t>
      </w:r>
      <w:r>
        <w:rPr>
          <w:lang w:val="fr_FR" w:bidi="fr_FR"/>
        </w:rPr>
        <w:t>28</w:t>
      </w:r>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r>
        <w:rPr>
          <w:lang w:val="fr_FR" w:bidi="fr_FR"/>
        </w:rPr>
        <w:t>Ex 10.20</w:t>
      </w:r>
      <w:r>
        <w:rPr>
          <w:lang w:val="fr_FR" w:bidi="fr_FR"/>
        </w:rPr>
        <w:t>). Les Juifs qui ont vu les miracles de Jésus et ont rejeté ses prétentions à la messianité sont également parmi ceux qui ont reçu le jugement de Dieu de leur vivant (</w:t>
      </w:r>
      <w:r>
        <w:rPr>
          <w:lang w:val="fr_FR" w:bidi="fr_FR"/>
        </w:rPr>
        <w:t>Mt 12.22–32</w:t>
      </w:r>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r>
        <w:rPr>
          <w:lang w:val="fr_FR" w:bidi="fr_FR"/>
        </w:rPr>
        <w:t>Jd 1.7</w:t>
      </w:r>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r>
        <w:rPr>
          <w:lang w:val="fr_FR" w:bidi="fr_FR"/>
        </w:rPr>
        <w:t>Mt 12.32</w:t>
      </w:r>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r>
        <w:rPr>
          <w:lang w:val="fr_FR" w:bidi="fr_FR"/>
        </w:rPr>
        <w:t>Mt 25.31–32</w:t>
      </w:r>
      <w:r>
        <w:rPr>
          <w:lang w:val="fr_FR" w:bidi="fr_FR"/>
        </w:rPr>
        <w:t xml:space="preserve">). Le sort de tous ceux qui se présentent devant le Juge a déjà été scellé. Les Écritures enseignent qu'il y a un jugement en ce dernier jour qui sera fait sur la base des œuvres (v. </w:t>
      </w:r>
      <w:r>
        <w:rPr>
          <w:lang w:val="fr_FR" w:bidi="fr_FR"/>
        </w:rPr>
        <w:t>31–46</w:t>
      </w:r>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r>
        <w:rPr>
          <w:lang w:val="fr_FR" w:bidi="fr_FR"/>
        </w:rPr>
        <w:t>34</w:t>
      </w:r>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r>
        <w:rPr>
          <w:lang w:val="fr_FR" w:bidi="fr_FR"/>
        </w:rPr>
        <w:t>2P 3.9</w:t>
      </w:r>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r>
        <w:rPr>
          <w:lang w:val="fr_FR" w:bidi="fr_FR"/>
        </w:rPr>
        <w:t>Jg 5</w:t>
      </w:r>
      <w:r>
        <w:rPr>
          <w:lang w:val="fr_FR" w:bidi="fr_FR"/>
        </w:rPr>
        <w:t>) est très émouvante, et la fable de Jotham (</w:t>
      </w:r>
      <w:r>
        <w:rPr>
          <w:lang w:val="fr_FR" w:bidi="fr_FR"/>
        </w:rPr>
        <w:t>9.8–15</w:t>
      </w:r>
      <w:r>
        <w:rPr>
          <w:lang w:val="fr_FR" w:bidi="fr_FR"/>
        </w:rPr>
        <w:t>) est un bel exemple de langage figuré. Le soin apporté aux récits se voit également dans la composition du livre. Il y a deux introductions : une politique (</w:t>
      </w:r>
      <w:r>
        <w:rPr>
          <w:lang w:val="fr_FR" w:bidi="fr_FR"/>
        </w:rPr>
        <w:t>Jg 1.1–2.5</w:t>
      </w:r>
      <w:r>
        <w:rPr>
          <w:lang w:val="fr_FR" w:bidi="fr_FR"/>
        </w:rPr>
        <w:t>) et une socio-religieuse (</w:t>
      </w:r>
      <w:r>
        <w:rPr>
          <w:lang w:val="fr_FR" w:bidi="fr_FR"/>
        </w:rPr>
        <w:t>2.6–3.6</w:t>
      </w:r>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r>
        <w:rPr>
          <w:lang w:val="fr_FR" w:bidi="fr_FR"/>
        </w:rPr>
        <w:t>3.7–16.31</w:t>
      </w:r>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r>
        <w:rPr>
          <w:lang w:val="fr_FR" w:bidi="fr_FR"/>
        </w:rPr>
        <w:t>17–21</w:t>
      </w:r>
      <w:r>
        <w:rPr>
          <w:lang w:val="fr_FR" w:bidi="fr_FR"/>
        </w:rPr>
        <w:t>), ainsi que les deux introductions, forment le cadre du livre. Les problèmes politiques et socioreligieux (</w:t>
      </w:r>
      <w:r>
        <w:rPr>
          <w:lang w:val="fr_FR" w:bidi="fr_FR"/>
        </w:rPr>
        <w:t>1.1–3.6</w:t>
      </w:r>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r>
        <w:rPr>
          <w:lang w:val="fr_FR" w:bidi="fr_FR"/>
        </w:rPr>
        <w:t>1.1–3.6</w:t>
      </w:r>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r>
        <w:rPr>
          <w:lang w:val="fr_FR" w:bidi="fr_FR"/>
        </w:rPr>
        <w:t>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r>
        <w:rPr>
          <w:lang w:val="fr_FR" w:bidi="fr_FR"/>
        </w:rPr>
        <w:t>1.1–2.5</w:t>
      </w:r>
      <w:r>
        <w:rPr>
          <w:lang w:val="fr_FR" w:bidi="fr_FR"/>
        </w:rPr>
        <w:t>)</w:t>
      </w:r>
    </w:p>
    <w:p>
      <w:pPr/>
      <w:r>
        <w:rPr>
          <w:lang w:val="fr_FR" w:bidi="fr_FR"/>
        </w:rPr>
      </w:r>
      <w:r>
        <w:rPr>
          <w:lang w:val="fr_FR" w:bidi="fr_FR"/>
        </w:rPr>
        <w:t xml:space="preserve">Dans </w:t>
      </w:r>
      <w:r>
        <w:rPr>
          <w:lang w:val="fr_FR" w:bidi="fr_FR"/>
        </w:rPr>
        <w:t>Josué 1–12</w:t>
      </w:r>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r>
        <w:rPr>
          <w:lang w:val="fr_FR" w:bidi="fr_FR"/>
        </w:rPr>
        <w:t>13–21</w:t>
      </w:r>
      <w:r>
        <w:rPr>
          <w:lang w:val="fr_FR" w:bidi="fr_FR"/>
        </w:rPr>
        <w:t xml:space="preserve">). </w:t>
      </w:r>
      <w:r>
        <w:rPr>
          <w:lang w:val="fr_FR" w:bidi="fr_FR"/>
        </w:rPr>
        <w:t>Josué 13–21</w:t>
      </w:r>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r>
        <w:rPr>
          <w:lang w:val="fr_FR" w:bidi="fr_FR"/>
        </w:rPr>
        <w:t>13.2–6, 13</w:t>
      </w:r>
      <w:r>
        <w:rPr>
          <w:lang w:val="fr_FR" w:bidi="fr_FR"/>
        </w:rPr>
        <w:t xml:space="preserve"> ; </w:t>
      </w:r>
      <w:r>
        <w:rPr>
          <w:lang w:val="fr_FR" w:bidi="fr_FR"/>
        </w:rPr>
        <w:t>15.63</w:t>
      </w:r>
      <w:r>
        <w:rPr>
          <w:lang w:val="fr_FR" w:bidi="fr_FR"/>
        </w:rPr>
        <w:t xml:space="preserve"> ; </w:t>
      </w:r>
      <w:r>
        <w:rPr>
          <w:lang w:val="fr_FR" w:bidi="fr_FR"/>
        </w:rPr>
        <w:t>16.10</w:t>
      </w:r>
      <w:r>
        <w:rPr>
          <w:lang w:val="fr_FR" w:bidi="fr_FR"/>
        </w:rPr>
        <w:t xml:space="preserve"> ; </w:t>
      </w:r>
      <w:r>
        <w:rPr>
          <w:lang w:val="fr_FR" w:bidi="fr_FR"/>
        </w:rPr>
        <w:t>17.12–18</w:t>
      </w:r>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r>
        <w:rPr>
          <w:lang w:val="fr_FR" w:bidi="fr_FR"/>
        </w:rPr>
        <w:t>Jg 1.1</w:t>
      </w:r>
      <w:r>
        <w:rPr>
          <w:lang w:val="fr_FR" w:bidi="fr_FR"/>
        </w:rPr>
        <w:t xml:space="preserve"> ; </w:t>
      </w:r>
      <w:r>
        <w:rPr>
          <w:lang w:val="fr_FR" w:bidi="fr_FR"/>
        </w:rPr>
        <w:t>2.8–9</w:t>
      </w:r>
      <w:r>
        <w:rPr>
          <w:lang w:val="fr_FR" w:bidi="fr_FR"/>
        </w:rPr>
        <w:t>). Les Israélites avaient hérité de Josué les choses suivantes : la loi du Seigneur (</w:t>
      </w:r>
      <w:r>
        <w:rPr>
          <w:lang w:val="fr_FR" w:bidi="fr_FR"/>
        </w:rPr>
        <w:t>Jos 23.6</w:t>
      </w:r>
      <w:r>
        <w:rPr>
          <w:lang w:val="fr_FR" w:bidi="fr_FR"/>
        </w:rPr>
        <w:t xml:space="preserve"> ; </w:t>
      </w:r>
      <w:r>
        <w:rPr>
          <w:lang w:val="fr_FR" w:bidi="fr_FR"/>
        </w:rPr>
        <w:t>24.26</w:t>
      </w:r>
      <w:r>
        <w:rPr>
          <w:lang w:val="fr_FR" w:bidi="fr_FR"/>
        </w:rPr>
        <w:t>), la terre, un défi d'obéir au Seigneur (</w:t>
      </w:r>
      <w:r>
        <w:rPr>
          <w:lang w:val="fr_FR" w:bidi="fr_FR"/>
        </w:rPr>
        <w:t>24.14–27</w:t>
      </w:r>
      <w:r>
        <w:rPr>
          <w:lang w:val="fr_FR" w:bidi="fr_FR"/>
        </w:rPr>
        <w:t>), et une promesse de la présence et de l'aide de Dieu pour soumettre les Cananéens (</w:t>
      </w:r>
      <w:r>
        <w:rPr>
          <w:lang w:val="fr_FR" w:bidi="fr_FR"/>
        </w:rPr>
        <w:t>23.5, 10</w:t>
      </w:r>
      <w:r>
        <w:rPr>
          <w:lang w:val="fr_FR" w:bidi="fr_FR"/>
        </w:rPr>
        <w:t>).</w:t>
      </w:r>
    </w:p>
    <w:p>
      <w:pPr/>
      <w:r>
        <w:rPr>
          <w:lang w:val="fr_FR" w:bidi="fr_FR"/>
        </w:rPr>
      </w:r>
      <w:r>
        <w:rPr>
          <w:lang w:val="fr_FR" w:bidi="fr_FR"/>
        </w:rPr>
        <w:t>Juda et Siméon (</w:t>
      </w:r>
      <w:r>
        <w:rPr>
          <w:lang w:val="fr_FR" w:bidi="fr_FR"/>
        </w:rPr>
        <w:t>Jg 1.2–20</w:t>
      </w:r>
      <w:r>
        <w:rPr>
          <w:lang w:val="fr_FR" w:bidi="fr_FR"/>
        </w:rPr>
        <w:t>)</w:t>
      </w:r>
    </w:p>
    <w:p>
      <w:pPr/>
      <w:r>
        <w:rPr>
          <w:lang w:val="fr_FR" w:bidi="fr_FR"/>
        </w:rPr>
      </w:r>
      <w:r>
        <w:rPr>
          <w:lang w:val="fr_FR" w:bidi="fr_FR"/>
        </w:rPr>
        <w:t>La prééminence de Juda et de Caleb est parallèle à la position de Juda dans Josué (</w:t>
      </w:r>
      <w:r>
        <w:rPr>
          <w:lang w:val="fr_FR" w:bidi="fr_FR"/>
        </w:rPr>
        <w:t>Jos 14.6–15.63</w:t>
      </w:r>
      <w:r>
        <w:rPr>
          <w:lang w:val="fr_FR" w:bidi="fr_FR"/>
        </w:rPr>
        <w:t xml:space="preserve"> ; voir aussi la maison de Joseph, </w:t>
      </w:r>
      <w:r>
        <w:rPr>
          <w:lang w:val="fr_FR" w:bidi="fr_FR"/>
        </w:rPr>
        <w:t>Jg 1.22–29</w:t>
      </w:r>
      <w:r>
        <w:rPr>
          <w:lang w:val="fr_FR" w:bidi="fr_FR"/>
        </w:rPr>
        <w:t xml:space="preserve"> ; voir </w:t>
      </w:r>
      <w:r>
        <w:rPr>
          <w:lang w:val="fr_FR" w:bidi="fr_FR"/>
        </w:rPr>
        <w:t>Jos 16–17</w:t>
      </w:r>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r>
        <w:rPr>
          <w:lang w:val="fr_FR" w:bidi="fr_FR"/>
        </w:rPr>
        <w:t>Jg 1.8</w:t>
      </w:r>
      <w:r>
        <w:rPr>
          <w:lang w:val="fr_FR" w:bidi="fr_FR"/>
        </w:rPr>
        <w:t xml:space="preserve">), mais ne parviennent pas à y conserver le contrôle (v. </w:t>
      </w:r>
      <w:r>
        <w:rPr>
          <w:lang w:val="fr_FR" w:bidi="fr_FR"/>
        </w:rPr>
        <w:t>21</w:t>
      </w:r>
      <w:r>
        <w:rPr>
          <w:lang w:val="fr_FR" w:bidi="fr_FR"/>
        </w:rPr>
        <w:t>) jusqu'à la conquête de la ville par David (</w:t>
      </w:r>
      <w:r>
        <w:rPr>
          <w:lang w:val="fr_FR" w:bidi="fr_FR"/>
        </w:rPr>
        <w:t>2S 5.6–9</w:t>
      </w:r>
      <w:r>
        <w:rPr>
          <w:lang w:val="fr_FR" w:bidi="fr_FR"/>
        </w:rPr>
        <w:t>). Juda est victorieux sur les Cananéens dans la région d'Hébron, déjà conquise sous Josué (</w:t>
      </w:r>
      <w:r>
        <w:rPr>
          <w:lang w:val="fr_FR" w:bidi="fr_FR"/>
        </w:rPr>
        <w:t>Jos 10.36</w:t>
      </w:r>
      <w:r>
        <w:rPr>
          <w:lang w:val="fr_FR" w:bidi="fr_FR"/>
        </w:rPr>
        <w:t xml:space="preserve">). Hébron, également connue sous le nom de Kirjath-Arba (« ville des quatre » ou « tétrapole »), était un allié puissant de Jérusalem (v. </w:t>
      </w:r>
      <w:r>
        <w:rPr>
          <w:lang w:val="fr_FR" w:bidi="fr_FR"/>
        </w:rPr>
        <w:t>3</w:t>
      </w:r>
      <w:r>
        <w:rPr>
          <w:lang w:val="fr_FR" w:bidi="fr_FR"/>
        </w:rPr>
        <w:t>) et avait pu rassembler un soutien militaire pour une nouvelle attaque contre Israël, même après sa première défaite. Caleb reçoit Hébron, comme Moïse l'avait promis (</w:t>
      </w:r>
      <w:r>
        <w:rPr>
          <w:lang w:val="fr_FR" w:bidi="fr_FR"/>
        </w:rPr>
        <w:t>Jg 1.20</w:t>
      </w:r>
      <w:r>
        <w:rPr>
          <w:lang w:val="fr_FR" w:bidi="fr_FR"/>
        </w:rPr>
        <w:t xml:space="preserve"> ; voir </w:t>
      </w:r>
      <w:r>
        <w:rPr>
          <w:lang w:val="fr_FR" w:bidi="fr_FR"/>
        </w:rPr>
        <w:t>Jos 15.13</w:t>
      </w:r>
      <w:r>
        <w:rPr>
          <w:lang w:val="fr_FR" w:bidi="fr_FR"/>
        </w:rPr>
        <w:t>). Après la victoire sur Hébron, Juda étend son contrôle sur la région montagneuse du sud par une attaque sur Debir (</w:t>
      </w:r>
      <w:r>
        <w:rPr>
          <w:lang w:val="fr_FR" w:bidi="fr_FR"/>
        </w:rPr>
        <w:t>Jg 1.11–15</w:t>
      </w:r>
      <w:r>
        <w:rPr>
          <w:lang w:val="fr_FR" w:bidi="fr_FR"/>
        </w:rPr>
        <w:t xml:space="preserve"> ; voir </w:t>
      </w:r>
      <w:r>
        <w:rPr>
          <w:lang w:val="fr_FR" w:bidi="fr_FR"/>
        </w:rPr>
        <w:t>Jos 15.14–19</w:t>
      </w:r>
      <w:r>
        <w:rPr>
          <w:lang w:val="fr_FR" w:bidi="fr_FR"/>
        </w:rPr>
        <w:t>).</w:t>
      </w:r>
    </w:p>
    <w:p>
      <w:pPr/>
      <w:r>
        <w:rPr>
          <w:lang w:val="fr_FR" w:bidi="fr_FR"/>
        </w:rPr>
      </w:r>
      <w:r>
        <w:rPr>
          <w:lang w:val="fr_FR" w:bidi="fr_FR"/>
        </w:rPr>
        <w:t>Les Kéniens (</w:t>
      </w:r>
      <w:r>
        <w:rPr>
          <w:lang w:val="fr_FR" w:bidi="fr_FR"/>
        </w:rPr>
        <w:t>Jg 1.16</w:t>
      </w:r>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r>
        <w:rPr>
          <w:lang w:val="fr_FR" w:bidi="fr_FR"/>
        </w:rPr>
        <w:t>Jg 1.17</w:t>
      </w:r>
      <w:r>
        <w:rPr>
          <w:lang w:val="fr_FR" w:bidi="fr_FR"/>
        </w:rPr>
        <w:t xml:space="preserve"> ; voir </w:t>
      </w:r>
      <w:r>
        <w:rPr>
          <w:lang w:val="fr_FR" w:bidi="fr_FR"/>
        </w:rPr>
        <w:t>Nb 14.45</w:t>
      </w:r>
      <w:r>
        <w:rPr>
          <w:lang w:val="fr_FR" w:bidi="fr_FR"/>
        </w:rPr>
        <w:t xml:space="preserve"> ; </w:t>
      </w:r>
      <w:r>
        <w:rPr>
          <w:lang w:val="fr_FR" w:bidi="fr_FR"/>
        </w:rPr>
        <w:t>21.3</w:t>
      </w:r>
      <w:r>
        <w:rPr>
          <w:lang w:val="fr_FR" w:bidi="fr_FR"/>
        </w:rPr>
        <w:t xml:space="preserve"> ; </w:t>
      </w:r>
      <w:r>
        <w:rPr>
          <w:lang w:val="fr_FR" w:bidi="fr_FR"/>
        </w:rPr>
        <w:t>Dt 1.44</w:t>
      </w:r>
      <w:r>
        <w:rPr>
          <w:lang w:val="fr_FR" w:bidi="fr_FR"/>
        </w:rPr>
        <w:t>) et la plaine côtière par des victoires à Gaza, Askalon et Ékron. Cependant, les succès de Juda dans la plaine côtière ont été entravés par une force cananéenne bien armée (</w:t>
      </w:r>
      <w:r>
        <w:rPr>
          <w:lang w:val="fr_FR" w:bidi="fr_FR"/>
        </w:rPr>
        <w:t>Jg 1.18–19</w:t>
      </w:r>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r>
        <w:rPr>
          <w:lang w:val="fr_FR" w:bidi="fr_FR"/>
        </w:rPr>
        <w:t>1.21</w:t>
      </w:r>
      <w:r>
        <w:rPr>
          <w:lang w:val="fr_FR" w:bidi="fr_FR"/>
        </w:rPr>
        <w:t>)</w:t>
      </w:r>
    </w:p>
    <w:p>
      <w:pPr/>
      <w:r>
        <w:rPr>
          <w:lang w:val="fr_FR" w:bidi="fr_FR"/>
        </w:rPr>
      </w:r>
      <w:r>
        <w:rPr>
          <w:lang w:val="fr_FR" w:bidi="fr_FR"/>
        </w:rPr>
        <w:t>Jérusalem était située à la frontière entre Juda et Benjamin. Juda prend la ville ou une banlieue (</w:t>
      </w:r>
      <w:r>
        <w:rPr>
          <w:lang w:val="fr_FR" w:bidi="fr_FR"/>
        </w:rPr>
        <w:t>Jg 1.8</w:t>
      </w:r>
      <w:r>
        <w:rPr>
          <w:lang w:val="fr_FR" w:bidi="fr_FR"/>
        </w:rPr>
        <w:t>) mais était trop éloigné pour en conserver le contrôle. Benjamin était trop faible pour soumettre les Jébusiens. Seul David réussira à le faire (</w:t>
      </w:r>
      <w:r>
        <w:rPr>
          <w:lang w:val="fr_FR" w:bidi="fr_FR"/>
        </w:rPr>
        <w:t>2S 5.6–9</w:t>
      </w:r>
      <w:r>
        <w:rPr>
          <w:lang w:val="fr_FR" w:bidi="fr_FR"/>
        </w:rPr>
        <w:t xml:space="preserve">) ; il l'a incorporée à Juda (voir </w:t>
      </w:r>
      <w:r>
        <w:rPr>
          <w:lang w:val="fr_FR" w:bidi="fr_FR"/>
        </w:rPr>
        <w:t>Jos 15.63</w:t>
      </w:r>
      <w:r>
        <w:rPr>
          <w:lang w:val="fr_FR" w:bidi="fr_FR"/>
        </w:rPr>
        <w:t>), bien qu'elle ait été initialement attribuée à Benjamin (</w:t>
      </w:r>
      <w:r>
        <w:rPr>
          <w:lang w:val="fr_FR" w:bidi="fr_FR"/>
        </w:rPr>
        <w:t>Jos 18.28</w:t>
      </w:r>
      <w:r>
        <w:rPr>
          <w:lang w:val="fr_FR" w:bidi="fr_FR"/>
        </w:rPr>
        <w:t>).</w:t>
      </w:r>
    </w:p>
    <w:p>
      <w:pPr/>
      <w:r>
        <w:rPr>
          <w:lang w:val="fr_FR" w:bidi="fr_FR"/>
        </w:rPr>
      </w:r>
      <w:r>
        <w:rPr>
          <w:lang w:val="fr_FR" w:bidi="fr_FR"/>
        </w:rPr>
        <w:t>Joseph : Éphraïm et Manassé (</w:t>
      </w:r>
      <w:r>
        <w:rPr>
          <w:lang w:val="fr_FR" w:bidi="fr_FR"/>
        </w:rPr>
        <w:t>1.22–29</w:t>
      </w:r>
      <w:r>
        <w:rPr>
          <w:lang w:val="fr_FR" w:bidi="fr_FR"/>
        </w:rPr>
        <w:t>)</w:t>
      </w:r>
    </w:p>
    <w:p>
      <w:pPr/>
      <w:r>
        <w:rPr>
          <w:lang w:val="fr_FR" w:bidi="fr_FR"/>
        </w:rPr>
      </w:r>
      <w:r>
        <w:rPr>
          <w:lang w:val="fr_FR" w:bidi="fr_FR"/>
        </w:rPr>
        <w:t>Éphraïm prend Béthel, connu grâce aux récits patriarcaux comme un site cultuel important (</w:t>
      </w:r>
      <w:r>
        <w:rPr>
          <w:lang w:val="fr_FR" w:bidi="fr_FR"/>
        </w:rPr>
        <w:t>Gn 12.8</w:t>
      </w:r>
      <w:r>
        <w:rPr>
          <w:lang w:val="fr_FR" w:bidi="fr_FR"/>
        </w:rPr>
        <w:t xml:space="preserve"> ; </w:t>
      </w:r>
      <w:r>
        <w:rPr>
          <w:lang w:val="fr_FR" w:bidi="fr_FR"/>
        </w:rPr>
        <w:t>13.3–4</w:t>
      </w:r>
      <w:r>
        <w:rPr>
          <w:lang w:val="fr_FR" w:bidi="fr_FR"/>
        </w:rPr>
        <w:t xml:space="preserve"> ; </w:t>
      </w:r>
      <w:r>
        <w:rPr>
          <w:lang w:val="fr_FR" w:bidi="fr_FR"/>
        </w:rPr>
        <w:t>28.19</w:t>
      </w:r>
      <w:r>
        <w:rPr>
          <w:lang w:val="fr_FR" w:bidi="fr_FR"/>
        </w:rPr>
        <w:t xml:space="preserve"> ; </w:t>
      </w:r>
      <w:r>
        <w:rPr>
          <w:lang w:val="fr_FR" w:bidi="fr_FR"/>
        </w:rPr>
        <w:t>31.13</w:t>
      </w:r>
      <w:r>
        <w:rPr>
          <w:lang w:val="fr_FR" w:bidi="fr_FR"/>
        </w:rPr>
        <w:t xml:space="preserve"> ; </w:t>
      </w:r>
      <w:r>
        <w:rPr>
          <w:lang w:val="fr_FR" w:bidi="fr_FR"/>
        </w:rPr>
        <w:t>35.1–15</w:t>
      </w:r>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r>
        <w:rPr>
          <w:lang w:val="fr_FR" w:bidi="fr_FR"/>
        </w:rPr>
        <w:t>1.30–36</w:t>
      </w:r>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r>
        <w:rPr>
          <w:lang w:val="fr_FR" w:bidi="fr_FR"/>
        </w:rPr>
        <w:t>2.1–5</w:t>
      </w:r>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r>
        <w:rPr>
          <w:lang w:val="fr_FR" w:bidi="fr_FR"/>
        </w:rPr>
        <w:t>Ex 23.33</w:t>
      </w:r>
      <w:r>
        <w:rPr>
          <w:lang w:val="fr_FR" w:bidi="fr_FR"/>
        </w:rPr>
        <w:t xml:space="preserve"> ; </w:t>
      </w:r>
      <w:r>
        <w:rPr>
          <w:lang w:val="fr_FR" w:bidi="fr_FR"/>
        </w:rPr>
        <w:t>34.12–16</w:t>
      </w:r>
      <w:r>
        <w:rPr>
          <w:lang w:val="fr_FR" w:bidi="fr_FR"/>
        </w:rPr>
        <w:t xml:space="preserve"> ; </w:t>
      </w:r>
      <w:r>
        <w:rPr>
          <w:lang w:val="fr_FR" w:bidi="fr_FR"/>
        </w:rPr>
        <w:t>Nb 33.55</w:t>
      </w:r>
      <w:r>
        <w:rPr>
          <w:lang w:val="fr_FR" w:bidi="fr_FR"/>
        </w:rPr>
        <w:t xml:space="preserve"> ; </w:t>
      </w:r>
      <w:r>
        <w:rPr>
          <w:lang w:val="fr_FR" w:bidi="fr_FR"/>
        </w:rPr>
        <w:t>Dt 7.2–5, 16</w:t>
      </w:r>
      <w:r>
        <w:rPr>
          <w:lang w:val="fr_FR" w:bidi="fr_FR"/>
        </w:rPr>
        <w:t xml:space="preserve"> ; </w:t>
      </w:r>
      <w:r>
        <w:rPr>
          <w:lang w:val="fr_FR" w:bidi="fr_FR"/>
        </w:rPr>
        <w:t>Jos 23.7, 12</w:t>
      </w:r>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r>
        <w:rPr>
          <w:lang w:val="fr_FR" w:bidi="fr_FR"/>
        </w:rPr>
        <w:t>Jg 6.8</w:t>
      </w:r>
      <w:r>
        <w:rPr>
          <w:lang w:val="fr_FR" w:bidi="fr_FR"/>
        </w:rPr>
        <w:t>). Il réprimande le peuple dans un esprit prophétique et prononce le jugement de Dieu sous la forme d'un affrontement continu entre Israël et les Cananéens (</w:t>
      </w:r>
      <w:r>
        <w:rPr>
          <w:lang w:val="fr_FR" w:bidi="fr_FR"/>
        </w:rPr>
        <w:t>2.3</w:t>
      </w:r>
      <w:r>
        <w:rPr>
          <w:lang w:val="fr_FR" w:bidi="fr_FR"/>
        </w:rPr>
        <w:t>). Leurs pleurs et leurs sacrifices étaient en vain (</w:t>
      </w:r>
      <w:r>
        <w:rPr>
          <w:lang w:val="fr_FR" w:bidi="fr_FR"/>
        </w:rPr>
        <w:t>2.4–5</w:t>
      </w:r>
      <w:r>
        <w:rPr>
          <w:lang w:val="fr_FR" w:bidi="fr_FR"/>
        </w:rPr>
        <w:t xml:space="preserve"> ; voir </w:t>
      </w:r>
      <w:r>
        <w:rPr>
          <w:lang w:val="fr_FR" w:bidi="fr_FR"/>
        </w:rPr>
        <w:t>Ml 2.13</w:t>
      </w:r>
      <w:r>
        <w:rPr>
          <w:lang w:val="fr_FR" w:bidi="fr_FR"/>
        </w:rPr>
        <w:t>). Israël se trouve condamné, une génération après la mort de Josué.</w:t>
      </w:r>
    </w:p>
    <w:p>
      <w:pPr>
        <w:pStyle w:val="Heading4"/>
      </w:pPr>
      <w:r>
        <w:rPr>
          <w:lang w:val="fr_FR" w:bidi="fr_FR"/>
        </w:rPr>
        <w:t>Introduction théologique (</w:t>
      </w:r>
      <w:r>
        <w:rPr>
          <w:lang w:val="fr_FR" w:bidi="fr_FR"/>
        </w:rPr>
        <w:t>2.6–3.6</w:t>
      </w:r>
      <w:r>
        <w:rPr>
          <w:lang w:val="fr_FR" w:bidi="fr_FR"/>
        </w:rPr>
        <w:t>)</w:t>
      </w:r>
    </w:p>
    <w:p>
      <w:pPr/>
      <w:r>
        <w:rPr>
          <w:lang w:val="fr_FR" w:bidi="fr_FR"/>
        </w:rPr>
      </w:r>
      <w:r>
        <w:rPr>
          <w:lang w:val="fr_FR" w:bidi="fr_FR"/>
        </w:rPr>
        <w:t>L'introduction théologique commence là où Josué s'est arrêté (</w:t>
      </w:r>
      <w:r>
        <w:rPr>
          <w:lang w:val="fr_FR" w:bidi="fr_FR"/>
        </w:rPr>
        <w:t>Jos 24.28–31</w:t>
      </w:r>
      <w:r>
        <w:rPr>
          <w:lang w:val="fr_FR" w:bidi="fr_FR"/>
        </w:rPr>
        <w:t>). La génération de Josué se distinguait par sa loyauté, mais leur fidélité au Seigneur ne durera pas longtemps après l'excitation de la Conquête et la démonstration de la présence de Dieu (</w:t>
      </w:r>
      <w:r>
        <w:rPr>
          <w:lang w:val="fr_FR" w:bidi="fr_FR"/>
        </w:rPr>
        <w:t>Jg 2.10</w:t>
      </w:r>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r>
        <w:rPr>
          <w:lang w:val="fr_FR" w:bidi="fr_FR"/>
        </w:rPr>
        <w:t>2.11–13</w:t>
      </w:r>
      <w:r>
        <w:rPr>
          <w:lang w:val="fr_FR" w:bidi="fr_FR"/>
        </w:rPr>
        <w:t xml:space="preserve">) indique les nombreuses manières locales dont les dieux cananéens étaient adorés. L'unité religieuse sera fragmentée, donnant lieu à une grande diversité. Ainsi, Israël irritera le Seigneur (v. </w:t>
      </w:r>
      <w:r>
        <w:rPr>
          <w:lang w:val="fr_FR" w:bidi="fr_FR"/>
        </w:rPr>
        <w:t>12–14</w:t>
      </w:r>
      <w:r>
        <w:rPr>
          <w:lang w:val="fr_FR" w:bidi="fr_FR"/>
        </w:rPr>
        <w:t>), qui leur enverra des ennemis et des pillards. Israël ne réussira pas à les affronter, comme Moïse et Josué l'avaient prédit (</w:t>
      </w:r>
      <w:r>
        <w:rPr>
          <w:lang w:val="fr_FR" w:bidi="fr_FR"/>
        </w:rPr>
        <w:t>Dt 28.25, 33</w:t>
      </w:r>
      <w:r>
        <w:rPr>
          <w:lang w:val="fr_FR" w:bidi="fr_FR"/>
        </w:rPr>
        <w:t xml:space="preserve"> ; </w:t>
      </w:r>
      <w:r>
        <w:rPr>
          <w:lang w:val="fr_FR" w:bidi="fr_FR"/>
        </w:rPr>
        <w:t>Jos 23.13, 16</w:t>
      </w:r>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r>
        <w:rPr>
          <w:lang w:val="fr_FR" w:bidi="fr_FR"/>
        </w:rPr>
        <w:t>Jg 3.1–4</w:t>
      </w:r>
      <w:r>
        <w:rPr>
          <w:lang w:val="fr_FR" w:bidi="fr_FR"/>
        </w:rPr>
        <w:t>), afin qu'ils apprennent à répondre aux défis d'un monde réel.</w:t>
      </w:r>
    </w:p>
    <w:p>
      <w:pPr>
        <w:pStyle w:val="Heading4"/>
      </w:pPr>
      <w:r>
        <w:rPr>
          <w:lang w:val="fr_FR" w:bidi="fr_FR"/>
        </w:rPr>
        <w:t>Les Juges d'Israël (</w:t>
      </w:r>
      <w:r>
        <w:rPr>
          <w:lang w:val="fr_FR" w:bidi="fr_FR"/>
        </w:rPr>
        <w:t>3.7–16.31</w:t>
      </w:r>
      <w:r>
        <w:rPr>
          <w:lang w:val="fr_FR" w:bidi="fr_FR"/>
        </w:rPr>
        <w:t>)</w:t>
      </w:r>
    </w:p>
    <w:p>
      <w:pPr/>
      <w:r>
        <w:rPr>
          <w:lang w:val="fr_FR" w:bidi="fr_FR"/>
        </w:rPr>
      </w:r>
      <w:r>
        <w:rPr>
          <w:lang w:val="fr_FR" w:bidi="fr_FR"/>
        </w:rPr>
        <w:t>Othniel (</w:t>
      </w:r>
      <w:r>
        <w:rPr>
          <w:lang w:val="fr_FR" w:bidi="fr_FR"/>
        </w:rPr>
        <w:t>3.7–11</w:t>
      </w:r>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r>
        <w:rPr>
          <w:lang w:val="fr_FR" w:bidi="fr_FR"/>
        </w:rPr>
        <w:t>1.13</w:t>
      </w:r>
      <w:r>
        <w:rPr>
          <w:lang w:val="fr_FR" w:bidi="fr_FR"/>
        </w:rPr>
        <w:t>). Il repoussa les Araméens dirigés par Cuschan-Rischeathaïm, et le pays jouira de la paix pendant environ quarante ans.</w:t>
      </w:r>
    </w:p>
    <w:p>
      <w:pPr/>
      <w:r>
        <w:rPr>
          <w:lang w:val="fr_FR" w:bidi="fr_FR"/>
        </w:rPr>
      </w:r>
      <w:r>
        <w:rPr>
          <w:lang w:val="fr_FR" w:bidi="fr_FR"/>
        </w:rPr>
        <w:t>Éhud (</w:t>
      </w:r>
      <w:r>
        <w:rPr>
          <w:lang w:val="fr_FR" w:bidi="fr_FR"/>
        </w:rPr>
        <w:t>3.12–30</w:t>
      </w:r>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r>
        <w:rPr>
          <w:lang w:val="fr_FR" w:bidi="fr_FR"/>
        </w:rPr>
        <w:t>3.31</w:t>
      </w:r>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r>
        <w:rPr>
          <w:lang w:val="fr_FR" w:bidi="fr_FR"/>
        </w:rPr>
        <w:t>5.6</w:t>
      </w:r>
      <w:r>
        <w:rPr>
          <w:lang w:val="fr_FR" w:bidi="fr_FR"/>
        </w:rPr>
        <w:t>).</w:t>
      </w:r>
    </w:p>
    <w:p>
      <w:pPr/>
      <w:r>
        <w:rPr>
          <w:lang w:val="fr_FR" w:bidi="fr_FR"/>
        </w:rPr>
      </w:r>
      <w:r>
        <w:rPr>
          <w:lang w:val="fr_FR" w:bidi="fr_FR"/>
        </w:rPr>
        <w:t>Débora et Barak (</w:t>
      </w:r>
      <w:r>
        <w:rPr>
          <w:lang w:val="fr_FR" w:bidi="fr_FR"/>
        </w:rPr>
        <w:t>4.1–5.31</w:t>
      </w:r>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r>
        <w:rPr>
          <w:lang w:val="fr_FR" w:bidi="fr_FR"/>
        </w:rPr>
        <w:t>4.1–3</w:t>
      </w:r>
      <w:r>
        <w:rPr>
          <w:lang w:val="fr_FR" w:bidi="fr_FR"/>
        </w:rPr>
        <w:t>). Les ruines de Hatsor (</w:t>
      </w:r>
      <w:r>
        <w:rPr>
          <w:lang w:val="fr_FR" w:bidi="fr_FR"/>
        </w:rPr>
        <w:t>Jos 11.13</w:t>
      </w:r>
      <w:r>
        <w:rPr>
          <w:lang w:val="fr_FR" w:bidi="fr_FR"/>
        </w:rPr>
        <w:t xml:space="preserve">) avaient été reconstruites, et un autre Jabin (voir v. </w:t>
      </w:r>
      <w:r>
        <w:rPr>
          <w:lang w:val="fr_FR" w:bidi="fr_FR"/>
        </w:rPr>
        <w:t>1</w:t>
      </w:r>
      <w:r>
        <w:rPr>
          <w:lang w:val="fr_FR" w:bidi="fr_FR"/>
        </w:rPr>
        <w:t>) régnait sur la région. Il avait retrouvé sa puissance militaire, car il possédait jusqu'à neuf cents chars de fer. Il opprimera Israël pendant vingt ans (</w:t>
      </w:r>
      <w:r>
        <w:rPr>
          <w:lang w:val="fr_FR" w:bidi="fr_FR"/>
        </w:rPr>
        <w:t>Jg 4.3</w:t>
      </w:r>
      <w:r>
        <w:rPr>
          <w:lang w:val="fr_FR" w:bidi="fr_FR"/>
        </w:rPr>
        <w:t>).</w:t>
      </w:r>
    </w:p>
    <w:p>
      <w:pPr/>
      <w:r>
        <w:rPr>
          <w:lang w:val="fr_FR" w:bidi="fr_FR"/>
        </w:rPr>
      </w:r>
      <w:r>
        <w:rPr>
          <w:lang w:val="fr_FR" w:bidi="fr_FR"/>
        </w:rPr>
        <w:t>Dieu avait une prophétesse en Israël qui dirigeait son peuple pendant cette période sombre (</w:t>
      </w:r>
      <w:r>
        <w:rPr>
          <w:lang w:val="fr_FR" w:bidi="fr_FR"/>
        </w:rPr>
        <w:t>4.4</w:t>
      </w:r>
      <w:r>
        <w:rPr>
          <w:lang w:val="fr_FR" w:bidi="fr_FR"/>
        </w:rPr>
        <w:t xml:space="preserve">). Elle rendait des jugements sous un palmier dans le sud d'Éphraïm près de Benjamin (v. </w:t>
      </w:r>
      <w:r>
        <w:rPr>
          <w:lang w:val="fr_FR" w:bidi="fr_FR"/>
        </w:rPr>
        <w:t>5</w:t>
      </w:r>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r>
        <w:rPr>
          <w:lang w:val="fr_FR" w:bidi="fr_FR"/>
        </w:rPr>
        <w:t>6–7</w:t>
      </w:r>
      <w:r>
        <w:rPr>
          <w:lang w:val="fr_FR" w:bidi="fr_FR"/>
        </w:rPr>
        <w:t xml:space="preserve">). L'hésitation de Barak l'amènera à demander la présence de Débora, ce qui entraînera la perte de l'honneur de tuer Sisera, le commandant des forces cananéennes (v. </w:t>
      </w:r>
      <w:r>
        <w:rPr>
          <w:lang w:val="fr_FR" w:bidi="fr_FR"/>
        </w:rPr>
        <w:t>8–10</w:t>
      </w:r>
      <w:r>
        <w:rPr>
          <w:lang w:val="fr_FR" w:bidi="fr_FR"/>
        </w:rPr>
        <w:t>). Le Seigneur donnera le succès à l'attaque surprise depuis le mont Tabor, de sorte que les Cananéens seront mis en déroute, incapables d'utiliser leurs chars lourds, qui s'enliseront dans les marais de la vallée de Jizreel (</w:t>
      </w:r>
      <w:r>
        <w:rPr>
          <w:lang w:val="fr_FR" w:bidi="fr_FR"/>
        </w:rPr>
        <w:t>5.20–22</w:t>
      </w:r>
      <w:r>
        <w:rPr>
          <w:lang w:val="fr_FR" w:bidi="fr_FR"/>
        </w:rPr>
        <w:t>). Les Cananéens seront mis en déroute, et Sisera sera tué par Jaël, la femme d'Héber, un Kénien qui s'était séparé des siens autour d'Arad (</w:t>
      </w:r>
      <w:r>
        <w:rPr>
          <w:lang w:val="fr_FR" w:bidi="fr_FR"/>
        </w:rPr>
        <w:t>4.17–18</w:t>
      </w:r>
      <w:r>
        <w:rPr>
          <w:lang w:val="fr_FR" w:bidi="fr_FR"/>
        </w:rPr>
        <w:t xml:space="preserve"> ; voir </w:t>
      </w:r>
      <w:r>
        <w:rPr>
          <w:lang w:val="fr_FR" w:bidi="fr_FR"/>
        </w:rPr>
        <w:t>1.16</w:t>
      </w:r>
      <w:r>
        <w:rPr>
          <w:lang w:val="fr_FR" w:bidi="fr_FR"/>
        </w:rPr>
        <w:t>). Elle lui offrira l'hospitalité, car sa famille avait des relations amicales avec les Cananéens, mais le mettra héroïquement à mort avec un piquet de tente (</w:t>
      </w:r>
      <w:r>
        <w:rPr>
          <w:lang w:val="fr_FR" w:bidi="fr_FR"/>
        </w:rPr>
        <w:t>4.18–21</w:t>
      </w:r>
      <w:r>
        <w:rPr>
          <w:lang w:val="fr_FR" w:bidi="fr_FR"/>
        </w:rPr>
        <w:t xml:space="preserve"> ; </w:t>
      </w:r>
      <w:r>
        <w:rPr>
          <w:lang w:val="fr_FR" w:bidi="fr_FR"/>
        </w:rPr>
        <w:t>5.26–27</w:t>
      </w:r>
      <w:r>
        <w:rPr>
          <w:lang w:val="fr_FR" w:bidi="fr_FR"/>
        </w:rPr>
        <w:t>). Lors de campagnes successives, les Israélites obtiennent la liberté de Jabin, jusqu'à la destruction totale de son pouvoir (</w:t>
      </w:r>
      <w:r>
        <w:rPr>
          <w:lang w:val="fr_FR" w:bidi="fr_FR"/>
        </w:rPr>
        <w:t>4.24</w:t>
      </w:r>
      <w:r>
        <w:rPr>
          <w:lang w:val="fr_FR" w:bidi="fr_FR"/>
        </w:rPr>
        <w:t>).</w:t>
      </w:r>
    </w:p>
    <w:p>
      <w:pPr/>
      <w:r>
        <w:rPr>
          <w:lang w:val="fr_FR" w:bidi="fr_FR"/>
        </w:rPr>
      </w:r>
      <w:r>
        <w:rPr>
          <w:lang w:val="fr_FR" w:bidi="fr_FR"/>
        </w:rPr>
        <w:t xml:space="preserve">Le chant de Débora (chap </w:t>
      </w:r>
      <w:r>
        <w:rPr>
          <w:lang w:val="fr_FR" w:bidi="fr_FR"/>
        </w:rPr>
        <w:t>5</w:t>
      </w:r>
      <w:r>
        <w:rPr>
          <w:lang w:val="fr_FR" w:bidi="fr_FR"/>
        </w:rPr>
        <w:t>) célèbre, de manière poétique, la victoire sur Jabin. Il s'agit de l'un des plus anciens poèmes de la Bible. Il loue le Dieu d'Israël comme le Roi qui vient protéger son peuple d'alliance, et devant qui les montagnes bougent (</w:t>
      </w:r>
      <w:r>
        <w:rPr>
          <w:lang w:val="fr_FR" w:bidi="fr_FR"/>
        </w:rPr>
        <w:t>5.2–3</w:t>
      </w:r>
      <w:r>
        <w:rPr>
          <w:lang w:val="fr_FR" w:bidi="fr_FR"/>
        </w:rPr>
        <w:t>). Il est le Dieu du Mont Sinaï (</w:t>
      </w:r>
      <w:r>
        <w:rPr>
          <w:lang w:val="fr_FR" w:bidi="fr_FR"/>
        </w:rPr>
        <w:t>Jg 5.4–5</w:t>
      </w:r>
      <w:r>
        <w:rPr>
          <w:lang w:val="fr_FR" w:bidi="fr_FR"/>
        </w:rPr>
        <w:t xml:space="preserve"> ; voir </w:t>
      </w:r>
      <w:r>
        <w:rPr>
          <w:lang w:val="fr_FR" w:bidi="fr_FR"/>
        </w:rPr>
        <w:t>Dt 33.2</w:t>
      </w:r>
      <w:r>
        <w:rPr>
          <w:lang w:val="fr_FR" w:bidi="fr_FR"/>
        </w:rPr>
        <w:t xml:space="preserve"> ; </w:t>
      </w:r>
      <w:r>
        <w:rPr>
          <w:lang w:val="fr_FR" w:bidi="fr_FR"/>
        </w:rPr>
        <w:t>Ps 68.7–8</w:t>
      </w:r>
      <w:r>
        <w:rPr>
          <w:lang w:val="fr_FR" w:bidi="fr_FR"/>
        </w:rPr>
        <w:t xml:space="preserve"> ; </w:t>
      </w:r>
      <w:r>
        <w:rPr>
          <w:lang w:val="fr_FR" w:bidi="fr_FR"/>
        </w:rPr>
        <w:t>Ha 3.3–4</w:t>
      </w:r>
      <w:r>
        <w:rPr>
          <w:lang w:val="fr_FR" w:bidi="fr_FR"/>
        </w:rPr>
        <w:t>). Bien que les oppresseurs aient dépouillé Israël et rendu les routes dangereuses pour voyager, et qu'Israël ait été incapable de se défendre (</w:t>
      </w:r>
      <w:r>
        <w:rPr>
          <w:lang w:val="fr_FR" w:bidi="fr_FR"/>
        </w:rPr>
        <w:t>Jg 5.6–8</w:t>
      </w:r>
      <w:r>
        <w:rPr>
          <w:lang w:val="fr_FR" w:bidi="fr_FR"/>
        </w:rPr>
        <w:t xml:space="preserve">), le Seigneur a suscité Débora et Barak pour mener les nobles à la guerre (v. </w:t>
      </w:r>
      <w:r>
        <w:rPr>
          <w:lang w:val="fr_FR" w:bidi="fr_FR"/>
        </w:rPr>
        <w:t>9–13</w:t>
      </w:r>
      <w:r>
        <w:rPr>
          <w:lang w:val="fr_FR" w:bidi="fr_FR"/>
        </w:rPr>
        <w:t xml:space="preserve">). Ils sont venus d'Éphraïm, Benjamin, Zabulon, Issacar et Nephthali (v. </w:t>
      </w:r>
      <w:r>
        <w:rPr>
          <w:lang w:val="fr_FR" w:bidi="fr_FR"/>
        </w:rPr>
        <w:t>14–15a, 18</w:t>
      </w:r>
      <w:r>
        <w:rPr>
          <w:lang w:val="fr_FR" w:bidi="fr_FR"/>
        </w:rPr>
        <w:t xml:space="preserve">), mais les tribus transjordaniennes et Aser ne voulaient pas s'impliquer (v. </w:t>
      </w:r>
      <w:r>
        <w:rPr>
          <w:lang w:val="fr_FR" w:bidi="fr_FR"/>
        </w:rPr>
        <w:t>15b-17</w:t>
      </w:r>
      <w:r>
        <w:rPr>
          <w:lang w:val="fr_FR" w:bidi="fr_FR"/>
        </w:rPr>
        <w:t xml:space="preserve">). Le chant passe ensuite à la scène du combat, où des pluies torrentielles ont embourbé les chars (v. </w:t>
      </w:r>
      <w:r>
        <w:rPr>
          <w:lang w:val="fr_FR" w:bidi="fr_FR"/>
        </w:rPr>
        <w:t>19–23</w:t>
      </w:r>
      <w:r>
        <w:rPr>
          <w:lang w:val="fr_FR" w:bidi="fr_FR"/>
        </w:rPr>
        <w:t xml:space="preserve">). Jaël est célébrée comme « bénie [...] entre les femmes », qui a utilisé sa simplicité de vie pour mettre fin à Sisera (v. </w:t>
      </w:r>
      <w:r>
        <w:rPr>
          <w:lang w:val="fr_FR" w:bidi="fr_FR"/>
        </w:rPr>
        <w:t>24–27</w:t>
      </w:r>
      <w:r>
        <w:rPr>
          <w:lang w:val="fr_FR" w:bidi="fr_FR"/>
        </w:rPr>
        <w:t xml:space="preserve">). Elle contraste avec la mère de Sisera, qui est dépeinte, elle et toute sa culture, en train d'attendre en vain le retour de Sisera avec tous ses butins (v. </w:t>
      </w:r>
      <w:r>
        <w:rPr>
          <w:lang w:val="fr_FR" w:bidi="fr_FR"/>
        </w:rPr>
        <w:t>28–30</w:t>
      </w:r>
      <w:r>
        <w:rPr>
          <w:lang w:val="fr_FR" w:bidi="fr_FR"/>
        </w:rPr>
        <w:t>). Le Seigneur utilise les simples pour confondre les puissants. Le chant se conclut sur une prière, demandant le jugement de Dieu sur tous les ennemis d'Israël (</w:t>
      </w:r>
      <w:r>
        <w:rPr>
          <w:lang w:val="fr_FR" w:bidi="fr_FR"/>
        </w:rPr>
        <w:t>Jg 5.31a</w:t>
      </w:r>
      <w:r>
        <w:rPr>
          <w:lang w:val="fr_FR" w:bidi="fr_FR"/>
        </w:rPr>
        <w:t xml:space="preserve"> ; voir </w:t>
      </w:r>
      <w:r>
        <w:rPr>
          <w:lang w:val="fr_FR" w:bidi="fr_FR"/>
        </w:rPr>
        <w:t>Ps 68.1–3</w:t>
      </w:r>
      <w:r>
        <w:rPr>
          <w:lang w:val="fr_FR" w:bidi="fr_FR"/>
        </w:rPr>
        <w:t>).</w:t>
      </w:r>
    </w:p>
    <w:p>
      <w:pPr/>
      <w:r>
        <w:rPr>
          <w:lang w:val="fr_FR" w:bidi="fr_FR"/>
        </w:rPr>
      </w:r>
      <w:r>
        <w:rPr>
          <w:lang w:val="fr_FR" w:bidi="fr_FR"/>
        </w:rPr>
        <w:t>Gédéon (</w:t>
      </w:r>
      <w:r>
        <w:rPr>
          <w:lang w:val="fr_FR" w:bidi="fr_FR"/>
        </w:rPr>
        <w:t>6.1–8.35</w:t>
      </w:r>
      <w:r>
        <w:rPr>
          <w:lang w:val="fr_FR" w:bidi="fr_FR"/>
        </w:rPr>
        <w:t>)</w:t>
      </w:r>
    </w:p>
    <w:p>
      <w:pPr/>
      <w:r>
        <w:rPr>
          <w:lang w:val="fr_FR" w:bidi="fr_FR"/>
        </w:rPr>
      </w:r>
      <w:r>
        <w:rPr>
          <w:lang w:val="fr_FR" w:bidi="fr_FR"/>
        </w:rPr>
        <w:t>Le repos d'Israël pendant quarante ans (</w:t>
      </w:r>
      <w:r>
        <w:rPr>
          <w:lang w:val="fr_FR" w:bidi="fr_FR"/>
        </w:rPr>
        <w:t>Jg 5.31b</w:t>
      </w:r>
      <w:r>
        <w:rPr>
          <w:lang w:val="fr_FR" w:bidi="fr_FR"/>
        </w:rPr>
        <w:t>) sera troublé par l'invasion des Madianites et des Amalécites venant de l'orient (</w:t>
      </w:r>
      <w:r>
        <w:rPr>
          <w:lang w:val="fr_FR" w:bidi="fr_FR"/>
        </w:rPr>
        <w:t>6.1–3</w:t>
      </w:r>
      <w:r>
        <w:rPr>
          <w:lang w:val="fr_FR" w:bidi="fr_FR"/>
        </w:rPr>
        <w:t xml:space="preserve">). Ils détruiront l'économie en envahissant le pays au moment de la récolte (v. </w:t>
      </w:r>
      <w:r>
        <w:rPr>
          <w:lang w:val="fr_FR" w:bidi="fr_FR"/>
        </w:rPr>
        <w:t>4–6</w:t>
      </w:r>
      <w:r>
        <w:rPr>
          <w:lang w:val="fr_FR" w:bidi="fr_FR"/>
        </w:rPr>
        <w:t>). En réponse au cri d'Israël, Dieu enverra un prophète avec un message similaire à celui de l'ange de l'Éternel (</w:t>
      </w:r>
      <w:r>
        <w:rPr>
          <w:lang w:val="fr_FR" w:bidi="fr_FR"/>
        </w:rPr>
        <w:t>2.1–5</w:t>
      </w:r>
      <w:r>
        <w:rPr>
          <w:lang w:val="fr_FR" w:bidi="fr_FR"/>
        </w:rPr>
        <w:t>). Puis un ange apparaît à Gédéon et l'appelle à diriger le peuple au combat (</w:t>
      </w:r>
      <w:r>
        <w:rPr>
          <w:lang w:val="fr_FR" w:bidi="fr_FR"/>
        </w:rPr>
        <w:t>6.11–14</w:t>
      </w:r>
      <w:r>
        <w:rPr>
          <w:lang w:val="fr_FR" w:bidi="fr_FR"/>
        </w:rPr>
        <w:t xml:space="preserve">). Le Seigneur l'assure de sa présence (v. </w:t>
      </w:r>
      <w:r>
        <w:rPr>
          <w:lang w:val="fr_FR" w:bidi="fr_FR"/>
        </w:rPr>
        <w:t>16</w:t>
      </w:r>
      <w:r>
        <w:rPr>
          <w:lang w:val="fr_FR" w:bidi="fr_FR"/>
        </w:rPr>
        <w:t xml:space="preserve">) par un signe (v. </w:t>
      </w:r>
      <w:r>
        <w:rPr>
          <w:lang w:val="fr_FR" w:bidi="fr_FR"/>
        </w:rPr>
        <w:t>17–22</w:t>
      </w:r>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r>
        <w:rPr>
          <w:lang w:val="fr_FR" w:bidi="fr_FR"/>
        </w:rPr>
        <w:t>24</w:t>
      </w:r>
      <w:r>
        <w:rPr>
          <w:lang w:val="fr_FR" w:bidi="fr_FR"/>
        </w:rPr>
        <w:t xml:space="preserve">). Il répond en détruisant le site cultuel dédié à Baal et Astarté à Ophra (v. </w:t>
      </w:r>
      <w:r>
        <w:rPr>
          <w:lang w:val="fr_FR" w:bidi="fr_FR"/>
        </w:rPr>
        <w:t>25–28</w:t>
      </w:r>
      <w:r>
        <w:rPr>
          <w:lang w:val="fr_FR" w:bidi="fr_FR"/>
        </w:rPr>
        <w:t xml:space="preserve">) et en initiant le culte au nouvel autel (v. </w:t>
      </w:r>
      <w:r>
        <w:rPr>
          <w:lang w:val="fr_FR" w:bidi="fr_FR"/>
        </w:rPr>
        <w:t>28</w:t>
      </w:r>
      <w:r>
        <w:rPr>
          <w:lang w:val="fr_FR" w:bidi="fr_FR"/>
        </w:rPr>
        <w:t xml:space="preserve">). Baal ne protégera pas son propre autel (v. </w:t>
      </w:r>
      <w:r>
        <w:rPr>
          <w:lang w:val="fr_FR" w:bidi="fr_FR"/>
        </w:rPr>
        <w:t>29–32</w:t>
      </w:r>
      <w:r>
        <w:rPr>
          <w:lang w:val="fr_FR" w:bidi="fr_FR"/>
        </w:rPr>
        <w:t xml:space="preserve">), même lorsqu'il sera défié par le père de Gédéon (v. </w:t>
      </w:r>
      <w:r>
        <w:rPr>
          <w:lang w:val="fr_FR" w:bidi="fr_FR"/>
        </w:rPr>
        <w:t>31</w:t>
      </w:r>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r>
        <w:rPr>
          <w:lang w:val="fr_FR" w:bidi="fr_FR"/>
        </w:rPr>
        <w:t>32</w:t>
      </w:r>
      <w:r>
        <w:rPr>
          <w:lang w:val="fr_FR" w:bidi="fr_FR"/>
        </w:rPr>
        <w:t>).</w:t>
      </w:r>
    </w:p>
    <w:p>
      <w:pPr/>
      <w:r>
        <w:rPr>
          <w:lang w:val="fr_FR" w:bidi="fr_FR"/>
        </w:rPr>
      </w:r>
      <w:r>
        <w:rPr>
          <w:lang w:val="fr_FR" w:bidi="fr_FR"/>
        </w:rPr>
        <w:t>Gédéon rassemblera ensuite une armée de 32 000 hommes d'Aser, de Zabulon et de Nephthali (</w:t>
      </w:r>
      <w:r>
        <w:rPr>
          <w:lang w:val="fr_FR" w:bidi="fr_FR"/>
        </w:rPr>
        <w:t>6.35</w:t>
      </w:r>
      <w:r>
        <w:rPr>
          <w:lang w:val="fr_FR" w:bidi="fr_FR"/>
        </w:rPr>
        <w:t xml:space="preserve"> ; voir </w:t>
      </w:r>
      <w:r>
        <w:rPr>
          <w:lang w:val="fr_FR" w:bidi="fr_FR"/>
        </w:rPr>
        <w:t>7.3b</w:t>
      </w:r>
      <w:r>
        <w:rPr>
          <w:lang w:val="fr_FR" w:bidi="fr_FR"/>
        </w:rPr>
        <w:t>). Afin de s'assurer de la présence du Seigneur, il demandera un autre signe : le signe de la toison (</w:t>
      </w:r>
      <w:r>
        <w:rPr>
          <w:lang w:val="fr_FR" w:bidi="fr_FR"/>
        </w:rPr>
        <w:t>6.36–40</w:t>
      </w:r>
      <w:r>
        <w:rPr>
          <w:lang w:val="fr_FR" w:bidi="fr_FR"/>
        </w:rPr>
        <w:t xml:space="preserve">). Il faut garder à l'esprit que Gédéon vivait dans une région où les merveilles de Dieu avaient été rares (v. </w:t>
      </w:r>
      <w:r>
        <w:rPr>
          <w:lang w:val="fr_FR" w:bidi="fr_FR"/>
        </w:rPr>
        <w:t>13</w:t>
      </w:r>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r>
        <w:rPr>
          <w:lang w:val="fr_FR" w:bidi="fr_FR"/>
        </w:rPr>
        <w:t>7.2–3</w:t>
      </w:r>
      <w:r>
        <w:rPr>
          <w:lang w:val="fr_FR" w:bidi="fr_FR"/>
        </w:rPr>
        <w:t xml:space="preserve"> ; voir </w:t>
      </w:r>
      <w:r>
        <w:rPr>
          <w:lang w:val="fr_FR" w:bidi="fr_FR"/>
        </w:rPr>
        <w:t>Dt 20.8</w:t>
      </w:r>
      <w:r>
        <w:rPr>
          <w:lang w:val="fr_FR" w:bidi="fr_FR"/>
        </w:rPr>
        <w:t>). 9 700 autres seront renvoyés chez eux, bien qu'ils aient été des hommes vaillants (</w:t>
      </w:r>
      <w:r>
        <w:rPr>
          <w:lang w:val="fr_FR" w:bidi="fr_FR"/>
        </w:rPr>
        <w:t>7.4–8</w:t>
      </w:r>
      <w:r>
        <w:rPr>
          <w:lang w:val="fr_FR" w:bidi="fr_FR"/>
        </w:rPr>
        <w:t xml:space="preserve">). Après avoir rassuré Gédéon par un rêve d'un soldat ennemi, Dieu utilisera les trois-cents d'une manière merveilleuse pour confondre les Madianites (v. </w:t>
      </w:r>
      <w:r>
        <w:rPr>
          <w:lang w:val="fr_FR" w:bidi="fr_FR"/>
        </w:rPr>
        <w:t>9–15</w:t>
      </w:r>
      <w:r>
        <w:rPr>
          <w:lang w:val="fr_FR" w:bidi="fr_FR"/>
        </w:rPr>
        <w:t>). Dieu donnera à Israël la victoire sur les chefs madianites Oreb, Zeeb, Zébach et Tsalmunna (</w:t>
      </w:r>
      <w:r>
        <w:rPr>
          <w:lang w:val="fr_FR" w:bidi="fr_FR"/>
        </w:rPr>
        <w:t>7.16–8.21</w:t>
      </w:r>
      <w:r>
        <w:rPr>
          <w:lang w:val="fr_FR" w:bidi="fr_FR"/>
        </w:rPr>
        <w:t>). Gédéon évitera sagement une confrontation militaire possible avec Éphraïm (</w:t>
      </w:r>
      <w:r>
        <w:rPr>
          <w:lang w:val="fr_FR" w:bidi="fr_FR"/>
        </w:rPr>
        <w:t>8.1–3</w:t>
      </w:r>
      <w:r>
        <w:rPr>
          <w:lang w:val="fr_FR" w:bidi="fr_FR"/>
        </w:rPr>
        <w:t xml:space="preserve">), poursuivant l'ennemi sur une longue route en Transjordanie, et punissant les chefs de Succoth et de Penuel qui ne l'avaient pas assisté (v. </w:t>
      </w:r>
      <w:r>
        <w:rPr>
          <w:lang w:val="fr_FR" w:bidi="fr_FR"/>
        </w:rPr>
        <w:t>4–9, 13–16</w:t>
      </w:r>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r>
        <w:rPr>
          <w:lang w:val="fr_FR" w:bidi="fr_FR"/>
        </w:rPr>
        <w:t>8.22</w:t>
      </w:r>
      <w:r>
        <w:rPr>
          <w:lang w:val="fr_FR" w:bidi="fr_FR"/>
        </w:rPr>
        <w:t xml:space="preserve">). Gédéon refusera et plutôt, installera à tort un éphod, fondu à partir de l'or pris au combat (v. </w:t>
      </w:r>
      <w:r>
        <w:rPr>
          <w:lang w:val="fr_FR" w:bidi="fr_FR"/>
        </w:rPr>
        <w:t>23–27</w:t>
      </w:r>
      <w:r>
        <w:rPr>
          <w:lang w:val="fr_FR" w:bidi="fr_FR"/>
        </w:rPr>
        <w:t xml:space="preserve">). L'éphod était sans doute utilisé pour des pratiques cultuelles, possiblement la divination (voir </w:t>
      </w:r>
      <w:r>
        <w:rPr>
          <w:lang w:val="fr_FR" w:bidi="fr_FR"/>
        </w:rPr>
        <w:t>17.5</w:t>
      </w:r>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r>
        <w:rPr>
          <w:lang w:val="fr_FR" w:bidi="fr_FR"/>
        </w:rPr>
        <w:t>Jg 8.33–35</w:t>
      </w:r>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r>
        <w:rPr>
          <w:lang w:val="fr_FR" w:bidi="fr_FR"/>
        </w:rPr>
        <w:t>9.1–6</w:t>
      </w:r>
      <w:r>
        <w:rPr>
          <w:lang w:val="fr_FR" w:bidi="fr_FR"/>
        </w:rPr>
        <w:t xml:space="preserve">). Avec le soutien de ses proches à Sichem, Abimélec fera tuer tous ses frères sauf Jotham (v. </w:t>
      </w:r>
      <w:r>
        <w:rPr>
          <w:lang w:val="fr_FR" w:bidi="fr_FR"/>
        </w:rPr>
        <w:t>4–5</w:t>
      </w:r>
      <w:r>
        <w:rPr>
          <w:lang w:val="fr_FR" w:bidi="fr_FR"/>
        </w:rPr>
        <w:t xml:space="preserve">). Après le couronnement d'Abimélec, Jotham exprimera son opposition à son frère de manière proverbiale (v. </w:t>
      </w:r>
      <w:r>
        <w:rPr>
          <w:lang w:val="fr_FR" w:bidi="fr_FR"/>
        </w:rPr>
        <w:t>7–20</w:t>
      </w:r>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r>
        <w:rPr>
          <w:lang w:val="fr_FR" w:bidi="fr_FR"/>
        </w:rPr>
        <w:t>10.1–2</w:t>
      </w:r>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r>
        <w:rPr>
          <w:lang w:val="fr_FR" w:bidi="fr_FR"/>
        </w:rPr>
        <w:t>10.3–5</w:t>
      </w:r>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r>
        <w:rPr>
          <w:lang w:val="fr_FR" w:bidi="fr_FR"/>
        </w:rPr>
        <w:t>10.6–12.7</w:t>
      </w:r>
      <w:r>
        <w:rPr>
          <w:lang w:val="fr_FR" w:bidi="fr_FR"/>
        </w:rPr>
        <w:t>)</w:t>
      </w:r>
    </w:p>
    <w:p>
      <w:pPr/>
      <w:r>
        <w:rPr>
          <w:lang w:val="fr_FR" w:bidi="fr_FR"/>
        </w:rPr>
      </w:r>
      <w:r>
        <w:rPr>
          <w:lang w:val="fr_FR" w:bidi="fr_FR"/>
        </w:rPr>
        <w:t>Un récapitulatif (</w:t>
      </w:r>
      <w:r>
        <w:rPr>
          <w:lang w:val="fr_FR" w:bidi="fr_FR"/>
        </w:rPr>
        <w:t>10.6–16</w:t>
      </w:r>
      <w:r>
        <w:rPr>
          <w:lang w:val="fr_FR" w:bidi="fr_FR"/>
        </w:rPr>
        <w:t>) du cycle (idolâtrie, ennemis, appel à l'aide, repentance momentanée) introduit le récit de Jephthé. Face à l'attaque des Ammonites, les anciens de Galaad demanderont de l'aide à Jephthé (</w:t>
      </w:r>
      <w:r>
        <w:rPr>
          <w:lang w:val="fr_FR" w:bidi="fr_FR"/>
        </w:rPr>
        <w:t>10.17–11.8</w:t>
      </w:r>
      <w:r>
        <w:rPr>
          <w:lang w:val="fr_FR" w:bidi="fr_FR"/>
        </w:rPr>
        <w:t xml:space="preserve">), qui promettra de les aider, à condition qu'il reste leur chef même après la guerre (v. </w:t>
      </w:r>
      <w:r>
        <w:rPr>
          <w:lang w:val="fr_FR" w:bidi="fr_FR"/>
        </w:rPr>
        <w:t>9–10</w:t>
      </w:r>
      <w:r>
        <w:rPr>
          <w:lang w:val="fr_FR" w:bidi="fr_FR"/>
        </w:rPr>
        <w:t xml:space="preserve">). Lors d'une cérémonie solennelle, il devient leur « chef » à Mitspa (v. </w:t>
      </w:r>
      <w:r>
        <w:rPr>
          <w:lang w:val="fr_FR" w:bidi="fr_FR"/>
        </w:rPr>
        <w:t>11</w:t>
      </w:r>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r>
        <w:rPr>
          <w:lang w:val="fr_FR" w:bidi="fr_FR"/>
        </w:rPr>
        <w:t>12–27</w:t>
      </w:r>
      <w:r>
        <w:rPr>
          <w:lang w:val="fr_FR" w:bidi="fr_FR"/>
        </w:rPr>
        <w:t>). Au lieu de partir immédiatement en guerre, il espérait que « l</w:t>
      </w:r>
      <w:r>
        <w:rPr>
          <w:lang w:val="fr_FR" w:bidi="fr_FR"/>
        </w:rPr>
        <w:t>’Éternel, le juge</w:t>
      </w:r>
      <w:r>
        <w:rPr>
          <w:lang w:val="fr_FR" w:bidi="fr_FR"/>
        </w:rPr>
        <w:t xml:space="preserve"> » réglerait le différend (v. </w:t>
      </w:r>
      <w:r>
        <w:rPr>
          <w:lang w:val="fr_FR" w:bidi="fr_FR"/>
        </w:rPr>
        <w:t>27</w:t>
      </w:r>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r>
        <w:rPr>
          <w:lang w:val="fr_FR" w:bidi="fr_FR"/>
        </w:rPr>
        <w:t>8.1–3</w:t>
      </w:r>
      <w:r>
        <w:rPr>
          <w:lang w:val="fr_FR" w:bidi="fr_FR"/>
        </w:rPr>
        <w:t>). Jephté les combattra, cependant, parce que les Israélites vivant en Transjordanie avaient été qualifiés de « renégats » (</w:t>
      </w:r>
      <w:r>
        <w:rPr>
          <w:lang w:val="fr_FR" w:bidi="fr_FR"/>
        </w:rPr>
        <w:t>12.1–4</w:t>
      </w:r>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r>
        <w:rPr>
          <w:lang w:val="fr_FR" w:bidi="fr_FR"/>
        </w:rPr>
        <w:t>12.8–10</w:t>
      </w:r>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r>
        <w:rPr>
          <w:lang w:val="fr_FR" w:bidi="fr_FR"/>
        </w:rPr>
        <w:t>12.11</w:t>
      </w:r>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r>
        <w:rPr>
          <w:lang w:val="fr_FR" w:bidi="fr_FR"/>
        </w:rPr>
        <w:t>12.13–15</w:t>
      </w:r>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r>
        <w:rPr>
          <w:lang w:val="fr_FR" w:bidi="fr_FR"/>
        </w:rPr>
        <w:t>13.1–16.31</w:t>
      </w:r>
      <w:r>
        <w:rPr>
          <w:lang w:val="fr_FR" w:bidi="fr_FR"/>
        </w:rPr>
        <w:t>)</w:t>
      </w:r>
    </w:p>
    <w:p>
      <w:pPr/>
      <w:r>
        <w:rPr>
          <w:lang w:val="fr_FR" w:bidi="fr_FR"/>
        </w:rPr>
      </w:r>
      <w:r>
        <w:rPr>
          <w:lang w:val="fr_FR" w:bidi="fr_FR"/>
        </w:rPr>
        <w:t>La grandeur de Samson dans l'histoire de la rédemption réside dans sa naissance miraculeuse (</w:t>
      </w:r>
      <w:r>
        <w:rPr>
          <w:lang w:val="fr_FR" w:bidi="fr_FR"/>
        </w:rPr>
        <w:t>13.1–24</w:t>
      </w:r>
      <w:r>
        <w:rPr>
          <w:lang w:val="fr_FR" w:bidi="fr_FR"/>
        </w:rPr>
        <w:t>), son service en tant que Naziréen (</w:t>
      </w:r>
      <w:r>
        <w:rPr>
          <w:lang w:val="fr_FR" w:bidi="fr_FR"/>
        </w:rPr>
        <w:t>13.7</w:t>
      </w:r>
      <w:r>
        <w:rPr>
          <w:lang w:val="fr_FR" w:bidi="fr_FR"/>
        </w:rPr>
        <w:t xml:space="preserve"> ; voir </w:t>
      </w:r>
      <w:r>
        <w:rPr>
          <w:lang w:val="fr_FR" w:bidi="fr_FR"/>
        </w:rPr>
        <w:t>Nb 6.1–21</w:t>
      </w:r>
      <w:r>
        <w:rPr>
          <w:lang w:val="fr_FR" w:bidi="fr_FR"/>
        </w:rPr>
        <w:t>), les interventions répétées de l'Esprit du Seigneur (</w:t>
      </w:r>
      <w:r>
        <w:rPr>
          <w:lang w:val="fr_FR" w:bidi="fr_FR"/>
        </w:rPr>
        <w:t>Jg 13.25</w:t>
      </w:r>
      <w:r>
        <w:rPr>
          <w:lang w:val="fr_FR" w:bidi="fr_FR"/>
        </w:rPr>
        <w:t xml:space="preserve"> ; </w:t>
      </w:r>
      <w:r>
        <w:rPr>
          <w:lang w:val="fr_FR" w:bidi="fr_FR"/>
        </w:rPr>
        <w:t>14.6, 19</w:t>
      </w:r>
      <w:r>
        <w:rPr>
          <w:lang w:val="fr_FR" w:bidi="fr_FR"/>
        </w:rPr>
        <w:t xml:space="preserve"> ; </w:t>
      </w:r>
      <w:r>
        <w:rPr>
          <w:lang w:val="fr_FR" w:bidi="fr_FR"/>
        </w:rPr>
        <w:t>15.14</w:t>
      </w:r>
      <w:r>
        <w:rPr>
          <w:lang w:val="fr_FR" w:bidi="fr_FR"/>
        </w:rPr>
        <w:t xml:space="preserve">), ses exploits en solitaire contre les Philistins (Askalon, </w:t>
      </w:r>
      <w:r>
        <w:rPr>
          <w:lang w:val="fr_FR" w:bidi="fr_FR"/>
        </w:rPr>
        <w:t>14.19</w:t>
      </w:r>
      <w:r>
        <w:rPr>
          <w:lang w:val="fr_FR" w:bidi="fr_FR"/>
        </w:rPr>
        <w:t xml:space="preserve"> ; les champs, </w:t>
      </w:r>
      <w:r>
        <w:rPr>
          <w:lang w:val="fr_FR" w:bidi="fr_FR"/>
        </w:rPr>
        <w:t>15.1–6</w:t>
      </w:r>
      <w:r>
        <w:rPr>
          <w:lang w:val="fr_FR" w:bidi="fr_FR"/>
        </w:rPr>
        <w:t xml:space="preserve"> ; le rocher d'Étam, </w:t>
      </w:r>
      <w:r>
        <w:rPr>
          <w:lang w:val="fr_FR" w:bidi="fr_FR"/>
        </w:rPr>
        <w:t>15.7–17</w:t>
      </w:r>
      <w:r>
        <w:rPr>
          <w:lang w:val="fr_FR" w:bidi="fr_FR"/>
        </w:rPr>
        <w:t xml:space="preserve"> ; Gaza, </w:t>
      </w:r>
      <w:r>
        <w:rPr>
          <w:lang w:val="fr_FR" w:bidi="fr_FR"/>
        </w:rPr>
        <w:t>16.1–3, 23–30</w:t>
      </w:r>
      <w:r>
        <w:rPr>
          <w:lang w:val="fr_FR" w:bidi="fr_FR"/>
        </w:rPr>
        <w:t>), et sa dépendance occasionnelle envers le Seigneur (</w:t>
      </w:r>
      <w:r>
        <w:rPr>
          <w:lang w:val="fr_FR" w:bidi="fr_FR"/>
        </w:rPr>
        <w:t>15.18–19</w:t>
      </w:r>
      <w:r>
        <w:rPr>
          <w:lang w:val="fr_FR" w:bidi="fr_FR"/>
        </w:rPr>
        <w:t xml:space="preserve"> ; </w:t>
      </w:r>
      <w:r>
        <w:rPr>
          <w:lang w:val="fr_FR" w:bidi="fr_FR"/>
        </w:rPr>
        <w:t>16.28–30</w:t>
      </w:r>
      <w:r>
        <w:rPr>
          <w:lang w:val="fr_FR" w:bidi="fr_FR"/>
        </w:rPr>
        <w:t xml:space="preserve">). Cependant, sa vie personnelle était entachée par sa faiblesse pour les femmes philistines (chap </w:t>
      </w:r>
      <w:r>
        <w:rPr>
          <w:lang w:val="fr_FR" w:bidi="fr_FR"/>
        </w:rPr>
        <w:t>14</w:t>
      </w:r>
      <w:r>
        <w:rPr>
          <w:lang w:val="fr_FR" w:bidi="fr_FR"/>
        </w:rPr>
        <w:t xml:space="preserve">, </w:t>
      </w:r>
      <w:r>
        <w:rPr>
          <w:lang w:val="fr_FR" w:bidi="fr_FR"/>
        </w:rPr>
        <w:t>16</w:t>
      </w:r>
      <w:r>
        <w:rPr>
          <w:lang w:val="fr_FR" w:bidi="fr_FR"/>
        </w:rPr>
        <w:t>). Séduit par Dalila, il sera emprisonné à Gaza. Il mourra dans l'effondrement du temple de Dagon, priant que le Seigneur lui permette de se venger (</w:t>
      </w:r>
      <w:r>
        <w:rPr>
          <w:lang w:val="fr_FR" w:bidi="fr_FR"/>
        </w:rPr>
        <w:t>16.28–30</w:t>
      </w:r>
      <w:r>
        <w:rPr>
          <w:lang w:val="fr_FR" w:bidi="fr_FR"/>
        </w:rPr>
        <w:t>). Il sera enterré dans le tombeau de son père sur le territoire de Dan (</w:t>
      </w:r>
      <w:r>
        <w:rPr>
          <w:lang w:val="fr_FR" w:bidi="fr_FR"/>
        </w:rPr>
        <w:t>16.31</w:t>
      </w:r>
      <w:r>
        <w:rPr>
          <w:lang w:val="fr_FR" w:bidi="fr_FR"/>
        </w:rPr>
        <w:t>).</w:t>
      </w:r>
    </w:p>
    <w:p>
      <w:pPr>
        <w:pStyle w:val="Heading4"/>
      </w:pPr>
      <w:r>
        <w:rPr>
          <w:lang w:val="fr_FR" w:bidi="fr_FR"/>
        </w:rPr>
        <w:t>Épilogue (</w:t>
      </w:r>
      <w:r>
        <w:rPr>
          <w:lang w:val="fr_FR" w:bidi="fr_FR"/>
        </w:rPr>
        <w:t>17–21</w:t>
      </w:r>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r>
        <w:rPr>
          <w:lang w:val="fr_FR" w:bidi="fr_FR"/>
        </w:rPr>
        <w:t>17–18</w:t>
      </w:r>
      <w:r>
        <w:rPr>
          <w:lang w:val="fr_FR" w:bidi="fr_FR"/>
        </w:rPr>
        <w:t xml:space="preserve">) et la guerre civile (chap </w:t>
      </w:r>
      <w:r>
        <w:rPr>
          <w:lang w:val="fr_FR" w:bidi="fr_FR"/>
        </w:rPr>
        <w:t>19–21</w:t>
      </w:r>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r>
        <w:rPr>
          <w:lang w:val="fr_FR" w:bidi="fr_FR"/>
        </w:rPr>
        <w:t>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r>
        <w:rPr>
          <w:lang w:val="fr_FR" w:bidi="fr_FR"/>
        </w:rPr>
        <w:t>17–18</w:t>
      </w:r>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r>
        <w:rPr>
          <w:lang w:val="fr_FR" w:bidi="fr_FR"/>
        </w:rPr>
        <w:t>17</w:t>
      </w:r>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r>
        <w:rPr>
          <w:lang w:val="fr_FR" w:bidi="fr_FR"/>
        </w:rPr>
        <w:t>18</w:t>
      </w:r>
      <w:r>
        <w:rPr>
          <w:lang w:val="fr_FR" w:bidi="fr_FR"/>
        </w:rPr>
        <w:t>). Ainsi, ils mettront en place un centre cultuel qui rivalisait avec le tabernacle de Silo (</w:t>
      </w:r>
      <w:r>
        <w:rPr>
          <w:lang w:val="fr_FR" w:bidi="fr_FR"/>
        </w:rPr>
        <w:t>18.31</w:t>
      </w:r>
      <w:r>
        <w:rPr>
          <w:lang w:val="fr_FR" w:bidi="fr_FR"/>
        </w:rPr>
        <w:t>).</w:t>
      </w:r>
    </w:p>
    <w:p>
      <w:pPr/>
      <w:r>
        <w:rPr>
          <w:lang w:val="fr_FR" w:bidi="fr_FR"/>
        </w:rPr>
      </w:r>
      <w:r>
        <w:rPr>
          <w:lang w:val="fr_FR" w:bidi="fr_FR"/>
        </w:rPr>
        <w:t>Guerre civile (</w:t>
      </w:r>
      <w:r>
        <w:rPr>
          <w:lang w:val="fr_FR" w:bidi="fr_FR"/>
        </w:rPr>
        <w:t>19–21</w:t>
      </w:r>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r>
        <w:rPr>
          <w:lang w:val="fr_FR" w:bidi="fr_FR"/>
        </w:rPr>
        <w:t>17</w:t>
      </w:r>
      <w:r>
        <w:rPr>
          <w:lang w:val="fr_FR" w:bidi="fr_FR"/>
        </w:rPr>
        <w:t xml:space="preserve"> et </w:t>
      </w:r>
      <w:r>
        <w:rPr>
          <w:lang w:val="fr_FR" w:bidi="fr_FR"/>
        </w:rPr>
        <w:t>18</w:t>
      </w:r>
      <w:r>
        <w:rPr>
          <w:lang w:val="fr_FR" w:bidi="fr_FR"/>
        </w:rPr>
        <w:t>, elle était de Bethléem (</w:t>
      </w:r>
      <w:r>
        <w:rPr>
          <w:lang w:val="fr_FR" w:bidi="fr_FR"/>
        </w:rPr>
        <w:t>19.1</w:t>
      </w:r>
      <w:r>
        <w:rPr>
          <w:lang w:val="fr_FR" w:bidi="fr_FR"/>
        </w:rPr>
        <w:t>). De manière dramatique, le Lévite enverra des morceaux de son cadavre à toutes les tribus, qui se sont assemblées contre les Benjamites parce qu'ils protégeaient les criminels de Guibea (</w:t>
      </w:r>
      <w:r>
        <w:rPr>
          <w:lang w:val="fr_FR" w:bidi="fr_FR"/>
        </w:rPr>
        <w:t>19.29–20.19</w:t>
      </w:r>
      <w:r>
        <w:rPr>
          <w:lang w:val="fr_FR" w:bidi="fr_FR"/>
        </w:rPr>
        <w:t>). Dans le combat qui s'en suivra, la population de Benjamin sera décimée (</w:t>
      </w:r>
      <w:r>
        <w:rPr>
          <w:lang w:val="fr_FR" w:bidi="fr_FR"/>
        </w:rPr>
        <w:t>20.20–48</w:t>
      </w:r>
      <w:r>
        <w:rPr>
          <w:lang w:val="fr_FR" w:bidi="fr_FR"/>
        </w:rPr>
        <w:t>). Les onze tribus leur donneront quatre-cents vierges prises lors d'une guerre civile contre Jabès en Galaad (</w:t>
      </w:r>
      <w:r>
        <w:rPr>
          <w:lang w:val="fr_FR" w:bidi="fr_FR"/>
        </w:rPr>
        <w:t>21.6–15</w:t>
      </w:r>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r>
        <w:rPr>
          <w:lang w:val="fr_FR" w:bidi="fr_FR"/>
        </w:rPr>
        <w:t xml:space="preserve">2 Rois 16.6, </w:t>
      </w:r>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r>
        <w:rPr>
          <w:lang w:val="fr_FR" w:bidi="fr_FR"/>
        </w:rPr>
        <w:t>Jr 32.12</w:t>
      </w:r>
      <w:r>
        <w:rPr>
          <w:lang w:val="fr_FR" w:bidi="fr_FR"/>
        </w:rPr>
        <w:t xml:space="preserve">). L'utilisation de ce terme révèle un sentiment croissant d'identité nationale devant les nations étrangères. </w:t>
      </w:r>
      <w:r>
        <w:rPr>
          <w:lang w:val="fr_FR" w:bidi="fr_FR"/>
        </w:rPr>
        <w:t>Jérémie 34.9</w:t>
      </w:r>
      <w:r>
        <w:rPr>
          <w:lang w:val="fr_FR" w:bidi="fr_FR"/>
        </w:rPr>
        <w:t xml:space="preserve"> utilise le mot « Juif » en parallèle au mot « Hébreu » pour plaider en faveur de ceux du peuple qui n'ont pas été libérés de l'esclavage par leurs concitoyens. Dans </w:t>
      </w:r>
      <w:r>
        <w:rPr>
          <w:lang w:val="fr_FR" w:bidi="fr_FR"/>
        </w:rPr>
        <w:t>Jérémie 52.28</w:t>
      </w:r>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r>
        <w:rPr>
          <w:lang w:val="fr_FR" w:bidi="fr_FR"/>
        </w:rPr>
        <w:t>Daniel 3.8</w:t>
      </w:r>
      <w:r>
        <w:rPr>
          <w:lang w:val="fr_FR" w:bidi="fr_FR"/>
        </w:rPr>
        <w:t>–</w:t>
      </w:r>
      <w:r>
        <w:rPr>
          <w:lang w:val="fr_FR" w:bidi="fr_FR"/>
        </w:rPr>
        <w:t>12</w:t>
      </w:r>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r>
        <w:rPr>
          <w:lang w:val="fr_FR" w:bidi="fr_FR"/>
        </w:rPr>
        <w:t>Esther 8.17</w:t>
      </w:r>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r>
        <w:rPr>
          <w:lang w:val="fr_FR" w:bidi="fr_FR"/>
        </w:rPr>
        <w:t>Zacharie 8.23</w:t>
      </w:r>
      <w:r>
        <w:rPr>
          <w:lang w:val="fr_FR" w:bidi="fr_FR"/>
        </w:rPr>
        <w:t xml:space="preserve">, qui prophétise que les Gentils chercheront les Juifs à cause de la présence de Dieu avec eux. Dans </w:t>
      </w:r>
      <w:r>
        <w:rPr>
          <w:lang w:val="fr_FR" w:bidi="fr_FR"/>
        </w:rPr>
        <w:t>Esdras 4.12</w:t>
      </w:r>
      <w:r>
        <w:rPr>
          <w:lang w:val="fr_FR" w:bidi="fr_FR"/>
        </w:rPr>
        <w:t>, le terme « Juifs » est utilisé pour désigner les exilés de retour à Jérusalem et en Judée. Néhémie l'utilise également de cette manière (</w:t>
      </w:r>
      <w:r>
        <w:rPr>
          <w:lang w:val="fr_FR" w:bidi="fr_FR"/>
        </w:rPr>
        <w:t>Né 1.2</w:t>
      </w:r>
      <w:r>
        <w:rPr>
          <w:lang w:val="fr_FR" w:bidi="fr_FR"/>
        </w:rPr>
        <w:t xml:space="preserve"> ; </w:t>
      </w:r>
      <w:r>
        <w:rPr>
          <w:lang w:val="fr_FR" w:bidi="fr_FR"/>
        </w:rPr>
        <w:t>4.2</w:t>
      </w:r>
      <w:r>
        <w:rPr>
          <w:lang w:val="fr_FR" w:bidi="fr_FR"/>
        </w:rPr>
        <w:t>). Au retour de l'exil, Néhémie condamne fortement des Juifs coupables de mariage aux autres peuples. Les enfants de certains d'entre eux ne savent même pas « parler le juif » (</w:t>
      </w:r>
      <w:r>
        <w:rPr>
          <w:lang w:val="fr_FR" w:bidi="fr_FR"/>
        </w:rPr>
        <w:t>Né 13.24</w:t>
      </w:r>
      <w:r>
        <w:rPr>
          <w:lang w:val="fr_FR" w:bidi="fr_FR"/>
        </w:rPr>
        <w:t>). En agissant ainsi, ils exposent Israël tout à nouveau à une influence religieuse idolâtre (</w:t>
      </w:r>
      <w:r>
        <w:rPr>
          <w:lang w:val="fr_FR" w:bidi="fr_FR"/>
        </w:rPr>
        <w:t>Né 13.23–27</w:t>
      </w:r>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r>
        <w:rPr>
          <w:lang w:val="fr_FR" w:bidi="fr_FR"/>
        </w:rPr>
        <w:t>Mc 7.3</w:t>
      </w:r>
      <w:r>
        <w:rPr>
          <w:lang w:val="fr_FR" w:bidi="fr_FR"/>
        </w:rPr>
        <w:t xml:space="preserve"> ; </w:t>
      </w:r>
      <w:r>
        <w:rPr>
          <w:lang w:val="fr_FR" w:bidi="fr_FR"/>
        </w:rPr>
        <w:t>Jn 5.1</w:t>
      </w:r>
      <w:r>
        <w:rPr>
          <w:lang w:val="fr_FR" w:bidi="fr_FR"/>
        </w:rPr>
        <w:t xml:space="preserve"> ; </w:t>
      </w:r>
      <w:r>
        <w:rPr>
          <w:lang w:val="fr_FR" w:bidi="fr_FR"/>
        </w:rPr>
        <w:t>19.40</w:t>
      </w:r>
      <w:r>
        <w:rPr>
          <w:lang w:val="fr_FR" w:bidi="fr_FR"/>
        </w:rPr>
        <w:t>). Les Juifs se distinguent des Gentils (</w:t>
      </w:r>
      <w:r>
        <w:rPr>
          <w:lang w:val="fr_FR" w:bidi="fr_FR"/>
        </w:rPr>
        <w:t>Ac 11.19</w:t>
      </w:r>
      <w:r>
        <w:rPr>
          <w:lang w:val="fr_FR" w:bidi="fr_FR"/>
        </w:rPr>
        <w:t>), des Samaritains (</w:t>
      </w:r>
      <w:r>
        <w:rPr>
          <w:lang w:val="fr_FR" w:bidi="fr_FR"/>
        </w:rPr>
        <w:t>Jn 4.9, 22</w:t>
      </w:r>
      <w:r>
        <w:rPr>
          <w:lang w:val="fr_FR" w:bidi="fr_FR"/>
        </w:rPr>
        <w:t>) et des prosélytes (</w:t>
      </w:r>
      <w:r>
        <w:rPr>
          <w:lang w:val="fr_FR" w:bidi="fr_FR"/>
        </w:rPr>
        <w:t>Ac 2.10</w:t>
      </w:r>
      <w:r>
        <w:rPr>
          <w:lang w:val="fr_FR" w:bidi="fr_FR"/>
        </w:rPr>
        <w:t>). Un prosélyte était un non-Juif converti au judaïsme. Les chrétiens d'origine juive sont parfois appelés des « Juifs » dans le NT (</w:t>
      </w:r>
      <w:r>
        <w:rPr>
          <w:lang w:val="fr_FR" w:bidi="fr_FR"/>
        </w:rPr>
        <w:t>Ga 2.13</w:t>
      </w:r>
      <w:r>
        <w:rPr>
          <w:lang w:val="fr_FR" w:bidi="fr_FR"/>
        </w:rPr>
        <w:t>), mais Paul ne laisse aucune confusion possible entre chrétien et juif de religion.</w:t>
      </w:r>
    </w:p>
    <w:p>
      <w:pPr/>
      <w:r>
        <w:rPr>
          <w:lang w:val="fr_FR" w:bidi="fr_FR"/>
        </w:rPr>
      </w:r>
      <w:r>
        <w:rPr>
          <w:lang w:val="fr_FR" w:bidi="fr_FR"/>
        </w:rPr>
        <w:t xml:space="preserve">Dans </w:t>
      </w:r>
      <w:r>
        <w:rPr>
          <w:lang w:val="fr_FR" w:bidi="fr_FR"/>
        </w:rPr>
        <w:t>Romains 2.17</w:t>
      </w:r>
      <w:r>
        <w:rPr>
          <w:lang w:val="fr_FR" w:bidi="fr_FR"/>
        </w:rPr>
        <w:t>–</w:t>
      </w:r>
      <w:r>
        <w:rPr>
          <w:lang w:val="fr_FR" w:bidi="fr_FR"/>
        </w:rPr>
        <w:t>29</w:t>
      </w:r>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r>
        <w:rPr>
          <w:lang w:val="fr_FR" w:bidi="fr_FR"/>
        </w:rPr>
        <w:t>Ph 3.3</w:t>
      </w:r>
      <w:r>
        <w:rPr>
          <w:lang w:val="fr_FR" w:bidi="fr_FR"/>
        </w:rPr>
        <w:t>–</w:t>
      </w:r>
      <w:r>
        <w:rPr>
          <w:lang w:val="fr_FR" w:bidi="fr_FR"/>
        </w:rPr>
        <w:t>6</w:t>
      </w:r>
      <w:r>
        <w:rPr>
          <w:lang w:val="fr_FR" w:bidi="fr_FR"/>
        </w:rPr>
        <w:t xml:space="preserve">). Ce qu'il dit à propos de la « louange » dans </w:t>
      </w:r>
      <w:r>
        <w:rPr>
          <w:lang w:val="fr_FR" w:bidi="fr_FR"/>
        </w:rPr>
        <w:t>Romains 2.29</w:t>
      </w:r>
      <w:r>
        <w:rPr>
          <w:lang w:val="fr_FR" w:bidi="fr_FR"/>
        </w:rPr>
        <w:t xml:space="preserve"> est la partie la plus importante dans ce passage. C'est un jeu de mots frappant car en hébreu, Juda signifie « louange » (</w:t>
      </w:r>
      <w:r>
        <w:rPr>
          <w:lang w:val="fr_FR" w:bidi="fr_FR"/>
        </w:rPr>
        <w:t>Gn 29.35</w:t>
      </w:r>
      <w:r>
        <w:rPr>
          <w:lang w:val="fr_FR" w:bidi="fr_FR"/>
        </w:rPr>
        <w:t>).</w:t>
      </w:r>
    </w:p>
    <w:p>
      <w:pPr/>
      <w:r>
        <w:rPr>
          <w:lang w:val="fr_FR" w:bidi="fr_FR"/>
        </w:rPr>
      </w:r>
      <w:r>
        <w:rPr>
          <w:lang w:val="fr_FR" w:bidi="fr_FR"/>
        </w:rPr>
        <w:t xml:space="preserve">Paul considère la foi chrétienne comme la véritable héritière de la foi de l'AT. </w:t>
      </w:r>
      <w:r>
        <w:rPr>
          <w:lang w:val="fr_FR" w:bidi="fr_FR"/>
        </w:rPr>
        <w:t>Apocalypse 2.9</w:t>
      </w:r>
      <w:r>
        <w:rPr>
          <w:lang w:val="fr_FR" w:bidi="fr_FR"/>
        </w:rPr>
        <w:t xml:space="preserve"> et </w:t>
      </w:r>
      <w:r>
        <w:rPr>
          <w:lang w:val="fr_FR" w:bidi="fr_FR"/>
        </w:rPr>
        <w:t>3.9</w:t>
      </w:r>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r>
        <w:rPr>
          <w:lang w:val="fr_FR" w:bidi="fr_FR"/>
        </w:rPr>
        <w:t>Rm 9.3</w:t>
      </w:r>
      <w:r>
        <w:rPr>
          <w:lang w:val="fr_FR" w:bidi="fr_FR"/>
        </w:rPr>
        <w:t>–</w:t>
      </w:r>
      <w:r>
        <w:rPr>
          <w:lang w:val="fr_FR" w:bidi="fr_FR"/>
        </w:rPr>
        <w:t>5</w:t>
      </w:r>
      <w:r>
        <w:rPr>
          <w:lang w:val="fr_FR" w:bidi="fr_FR"/>
        </w:rPr>
        <w:t xml:space="preserve">; </w:t>
      </w:r>
      <w:r>
        <w:rPr>
          <w:lang w:val="fr_FR" w:bidi="fr_FR"/>
        </w:rPr>
        <w:t>10.1</w:t>
      </w:r>
      <w:r>
        <w:rPr>
          <w:lang w:val="fr_FR" w:bidi="fr_FR"/>
        </w:rPr>
        <w:t>–</w:t>
      </w:r>
      <w:r>
        <w:rPr>
          <w:lang w:val="fr_FR" w:bidi="fr_FR"/>
        </w:rPr>
        <w:t>4</w:t>
      </w:r>
      <w:r>
        <w:rPr>
          <w:lang w:val="fr_FR" w:bidi="fr_FR"/>
        </w:rPr>
        <w:t>). En effet, dans le NT, les Juifs s'opposent souvent au message chrétien. L'Évangile les scandalise car ils ne veulent pas d'un Messie crucifié (</w:t>
      </w:r>
      <w:r>
        <w:rPr>
          <w:lang w:val="fr_FR" w:bidi="fr_FR"/>
        </w:rPr>
        <w:t>1Co 1.23</w:t>
      </w:r>
      <w:r>
        <w:rPr>
          <w:lang w:val="fr_FR" w:bidi="fr_FR"/>
        </w:rPr>
        <w:t xml:space="preserve">). </w:t>
      </w:r>
    </w:p>
    <w:p>
      <w:pPr/>
      <w:r>
        <w:rPr>
          <w:lang w:val="fr_FR" w:bidi="fr_FR"/>
        </w:rPr>
      </w:r>
      <w:r>
        <w:rPr>
          <w:lang w:val="fr_FR" w:bidi="fr_FR"/>
        </w:rPr>
        <w:t>Paul lui-même est un Juif dont les origines et la formation sont impressionnantes (</w:t>
      </w:r>
      <w:r>
        <w:rPr>
          <w:lang w:val="fr_FR" w:bidi="fr_FR"/>
        </w:rPr>
        <w:t>Ac 26.4</w:t>
      </w:r>
      <w:r>
        <w:rPr>
          <w:lang w:val="fr_FR" w:bidi="fr_FR"/>
        </w:rPr>
        <w:t>–</w:t>
      </w:r>
      <w:r>
        <w:rPr>
          <w:lang w:val="fr_FR" w:bidi="fr_FR"/>
        </w:rPr>
        <w:t>7</w:t>
      </w:r>
      <w:r>
        <w:rPr>
          <w:lang w:val="fr_FR" w:bidi="fr_FR"/>
        </w:rPr>
        <w:t>). Mais comme il est chrétien et prêche le Christ, il est persécuté par les Juifs non-chrétiens (</w:t>
      </w:r>
      <w:r>
        <w:rPr>
          <w:lang w:val="fr_FR" w:bidi="fr_FR"/>
        </w:rPr>
        <w:t>Ac 21.11</w:t>
      </w:r>
      <w:r>
        <w:rPr>
          <w:lang w:val="fr_FR" w:bidi="fr_FR"/>
        </w:rPr>
        <w:t xml:space="preserve">; </w:t>
      </w:r>
      <w:r>
        <w:rPr>
          <w:lang w:val="fr_FR" w:bidi="fr_FR"/>
        </w:rPr>
        <w:t>23.12, 27</w:t>
      </w:r>
      <w:r>
        <w:rPr>
          <w:lang w:val="fr_FR" w:bidi="fr_FR"/>
        </w:rPr>
        <w:t xml:space="preserve">). </w:t>
      </w:r>
      <w:r>
        <w:rPr>
          <w:lang w:val="fr_FR" w:bidi="fr_FR"/>
        </w:rPr>
        <w:t>Apocalypse 2.9</w:t>
      </w:r>
      <w:r>
        <w:rPr>
          <w:lang w:val="fr_FR" w:bidi="fr_FR"/>
        </w:rPr>
        <w:t xml:space="preserve"> et </w:t>
      </w:r>
      <w:r>
        <w:rPr>
          <w:lang w:val="fr_FR" w:bidi="fr_FR"/>
        </w:rPr>
        <w:t>3.9</w:t>
      </w:r>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r>
        <w:rPr>
          <w:lang w:val="fr_FR" w:bidi="fr_FR"/>
        </w:rPr>
        <w:t xml:space="preserve">Jn 5.18 </w:t>
      </w:r>
      <w:r>
        <w:rPr>
          <w:lang w:val="fr_FR" w:bidi="fr_FR"/>
        </w:rPr>
        <w:t xml:space="preserve">; </w:t>
      </w:r>
      <w:r>
        <w:rPr>
          <w:lang w:val="fr_FR" w:bidi="fr_FR"/>
        </w:rPr>
        <w:t xml:space="preserve">9.18 </w:t>
      </w:r>
      <w:r>
        <w:rPr>
          <w:lang w:val="fr_FR" w:bidi="fr_FR"/>
        </w:rPr>
        <w:t xml:space="preserve">; </w:t>
      </w:r>
      <w:r>
        <w:rPr>
          <w:lang w:val="fr_FR" w:bidi="fr_FR"/>
        </w:rPr>
        <w:t xml:space="preserve">11.8 </w:t>
      </w:r>
      <w:r>
        <w:rPr>
          <w:lang w:val="fr_FR" w:bidi="fr_FR"/>
        </w:rPr>
        <w:t xml:space="preserve">; </w:t>
      </w:r>
      <w:r>
        <w:rPr>
          <w:lang w:val="fr_FR" w:bidi="fr_FR"/>
        </w:rPr>
        <w:t>18.36</w:t>
      </w:r>
      <w:r>
        <w:rPr>
          <w:lang w:val="fr_FR" w:bidi="fr_FR"/>
        </w:rPr>
        <w:t xml:space="preserve">). </w:t>
      </w:r>
    </w:p>
    <w:p>
      <w:pPr/>
      <w:r>
        <w:rPr>
          <w:lang w:val="fr_FR" w:bidi="fr_FR"/>
        </w:rPr>
      </w:r>
      <w:r>
        <w:rPr>
          <w:lang w:val="fr_FR" w:bidi="fr_FR"/>
        </w:rPr>
        <w:t xml:space="preserve">Dans </w:t>
      </w:r>
      <w:r>
        <w:rPr>
          <w:lang w:val="fr_FR" w:bidi="fr_FR"/>
        </w:rPr>
        <w:t>Jean 9.22,</w:t>
      </w:r>
      <w:r>
        <w:rPr>
          <w:lang w:val="fr_FR" w:bidi="fr_FR"/>
        </w:rPr>
        <w:t xml:space="preserve"> les parents de l'aveugle, qui sont Juifs de naissance, craignent « les Juifs » qui les interrogent. Dans </w:t>
      </w:r>
      <w:r>
        <w:rPr>
          <w:lang w:val="fr_FR" w:bidi="fr_FR"/>
        </w:rPr>
        <w:t>Jean 18.14</w:t>
      </w:r>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r>
        <w:rPr>
          <w:lang w:val="fr_FR" w:bidi="fr_FR"/>
        </w:rPr>
        <w:t>Jn 8.31</w:t>
      </w:r>
      <w:r>
        <w:rPr>
          <w:lang w:val="fr_FR" w:bidi="fr_FR"/>
        </w:rPr>
        <w:t xml:space="preserve"> ; </w:t>
      </w:r>
      <w:r>
        <w:rPr>
          <w:lang w:val="fr_FR" w:bidi="fr_FR"/>
        </w:rPr>
        <w:t>11.45</w:t>
      </w:r>
      <w:r>
        <w:rPr>
          <w:lang w:val="fr_FR" w:bidi="fr_FR"/>
        </w:rPr>
        <w:t xml:space="preserve"> ; </w:t>
      </w:r>
      <w:r>
        <w:rPr>
          <w:lang w:val="fr_FR" w:bidi="fr_FR"/>
        </w:rPr>
        <w:t>12.11</w:t>
      </w:r>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r>
        <w:rPr>
          <w:lang w:val="fr_FR" w:bidi="fr_FR"/>
        </w:rPr>
        <w:t>Jn 1.47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r>
        <w:rPr>
          <w:lang w:val="fr_FR" w:bidi="fr_FR"/>
        </w:rPr>
        <w:t>Ac 27.1</w:t>
      </w:r>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r>
        <w:rPr>
          <w:lang w:val="fr_FR" w:bidi="fr_FR"/>
        </w:rPr>
        <w:t>3</w:t>
      </w:r>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r>
        <w:rPr>
          <w:lang w:val="fr_FR" w:bidi="fr_FR"/>
        </w:rPr>
        <w:t>9–12</w:t>
      </w:r>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r>
        <w:rPr>
          <w:lang w:val="fr_FR" w:bidi="fr_FR"/>
        </w:rPr>
        <w:t>42–44</w:t>
      </w:r>
      <w:r>
        <w:rPr>
          <w:lang w:val="fr_FR" w:bidi="fr_FR"/>
        </w:rPr>
        <w:t>). Certains experts ont supposé que Julius était le soldat qui est resté avec Paul à Rome (</w:t>
      </w:r>
      <w:r>
        <w:rPr>
          <w:lang w:val="fr_FR" w:bidi="fr_FR"/>
        </w:rPr>
        <w:t>Ac 28.16</w:t>
      </w:r>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r>
        <w:rPr>
          <w:lang w:val="fr_FR" w:bidi="fr_FR"/>
        </w:rPr>
        <w:t>Ac 14.12–13</w:t>
      </w:r>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Juschab-Hésed</w:t>
      </w:r>
      <w:r>
        <w:rPr>
          <w:lang w:val="fr_FR" w:bidi="fr_FR"/>
        </w:rPr>
      </w:r>
    </w:p>
    <w:p>
      <w:pPr/>
      <w:r>
        <w:rPr>
          <w:lang w:val="fr_FR" w:bidi="fr_FR"/>
        </w:rPr>
      </w:r>
      <w:r>
        <w:rPr>
          <w:lang w:val="fr_FR" w:bidi="fr_FR"/>
        </w:rPr>
        <w:t>L'un des sept fils de Zorobabel (</w:t>
      </w:r>
      <w:r>
        <w:rPr>
          <w:lang w:val="fr_FR" w:bidi="fr_FR"/>
        </w:rPr>
        <w:t>1Ch 3.20</w:t>
      </w:r>
      <w:r>
        <w:rPr>
          <w:lang w:val="fr_FR" w:bidi="fr_FR"/>
        </w:rPr>
        <w:t>). Juschab-Hésed signifie « la bienveillance est rendue ».</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r>
        <w:rPr>
          <w:lang w:val="fr_FR" w:bidi="fr_FR"/>
        </w:rPr>
        <w:t>Gn 38.26</w:t>
      </w:r>
      <w:r>
        <w:rPr>
          <w:lang w:val="fr_FR" w:bidi="fr_FR"/>
        </w:rPr>
        <w:t>). Plus important encore, ces termes sont souvent utilisés pour décrire Dieu, qui est perçu comme juste. Dieu règne avec justice (</w:t>
      </w:r>
      <w:r>
        <w:rPr>
          <w:lang w:val="fr_FR" w:bidi="fr_FR"/>
        </w:rPr>
        <w:t>Gn 18.25</w:t>
      </w:r>
      <w:r>
        <w:rPr>
          <w:lang w:val="fr_FR" w:bidi="fr_FR"/>
        </w:rPr>
        <w:t>), et ses jugements sont vrais et justes (</w:t>
      </w:r>
      <w:r>
        <w:rPr>
          <w:lang w:val="fr_FR" w:bidi="fr_FR"/>
        </w:rPr>
        <w:t>Ps 19.9</w:t>
      </w:r>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r>
        <w:rPr>
          <w:lang w:val="fr_FR" w:bidi="fr_FR"/>
        </w:rPr>
        <w:t>Genèse 15.6</w:t>
      </w:r>
      <w:r>
        <w:rPr>
          <w:lang w:val="fr_FR" w:bidi="fr_FR"/>
        </w:rPr>
        <w:t>). Abraham ne pouvait pas se rendre juste lui-même ; Dieu l'a rendu juste sur la base de l'alliance. Nous sommes tous aussi impuissants qu'Abraham. Aux yeux de Dieu, personne ne peut être justifié par ses propres moyens (</w:t>
      </w:r>
      <w:r>
        <w:rPr>
          <w:lang w:val="fr_FR" w:bidi="fr_FR"/>
        </w:rPr>
        <w:t>Ps 143.2</w:t>
      </w:r>
      <w:r>
        <w:rPr>
          <w:lang w:val="fr_FR" w:bidi="fr_FR"/>
        </w:rPr>
        <w:t>). L'espérance de l'humanité réside dans le fait que Dieu se souvienne de son alliance. La justice vient de la miséricorde ou de la grâce de Dieu, car il traite son peuple selon sa bienveillance (</w:t>
      </w:r>
      <w:r>
        <w:rPr>
          <w:lang w:val="fr_FR" w:bidi="fr_FR"/>
        </w:rPr>
        <w:t>Es 63.7</w:t>
      </w:r>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r>
        <w:rPr>
          <w:lang w:val="fr_FR" w:bidi="fr_FR"/>
        </w:rPr>
        <w:t>Ga 1.6–9</w:t>
      </w:r>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r>
        <w:rPr>
          <w:lang w:val="fr_FR" w:bidi="fr_FR"/>
        </w:rPr>
        <w:t>He 13.20</w:t>
      </w:r>
      <w:r>
        <w:rPr>
          <w:lang w:val="fr_FR" w:bidi="fr_FR"/>
        </w:rPr>
        <w:t>), et non quelque chose qui s'obtient par la loi (</w:t>
      </w:r>
      <w:r>
        <w:rPr>
          <w:lang w:val="fr_FR" w:bidi="fr_FR"/>
        </w:rPr>
        <w:t>Rm 3.21</w:t>
      </w:r>
      <w:r>
        <w:rPr>
          <w:lang w:val="fr_FR" w:bidi="fr_FR"/>
        </w:rPr>
        <w:t>). La loi ne peut pas mener à la justice et ce n'était pas là le rôle de la loi dans l'intention de Dieu.</w:t>
      </w:r>
    </w:p>
    <w:p>
      <w:pPr/>
      <w:r>
        <w:rPr>
          <w:lang w:val="fr_FR" w:bidi="fr_FR"/>
        </w:rPr>
      </w:r>
      <w:r>
        <w:rPr>
          <w:lang w:val="fr_FR" w:bidi="fr_FR"/>
        </w:rPr>
        <w:t>Galates 3.15–25</w:t>
      </w:r>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r>
        <w:rPr>
          <w:lang w:val="fr_FR" w:bidi="fr_FR"/>
        </w:rPr>
        <w:t>Ga 3.21</w:t>
      </w:r>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r>
        <w:rPr>
          <w:lang w:val="fr_FR" w:bidi="fr_FR"/>
        </w:rPr>
        <w:t>Ac 13.39</w:t>
      </w:r>
      <w:r>
        <w:rPr>
          <w:lang w:val="fr_FR" w:bidi="fr_FR"/>
        </w:rPr>
        <w:t xml:space="preserve"> ; </w:t>
      </w:r>
      <w:r>
        <w:rPr>
          <w:lang w:val="fr_FR" w:bidi="fr_FR"/>
        </w:rPr>
        <w:t>Rm 8.3</w:t>
      </w:r>
      <w:r>
        <w:rPr>
          <w:lang w:val="fr_FR" w:bidi="fr_FR"/>
        </w:rPr>
        <w:t>). La justification, cependant, aborde le problème du péché et de la culpabilité, offrant le salut. Le croyant est libéré de la condamnation (</w:t>
      </w:r>
      <w:r>
        <w:rPr>
          <w:lang w:val="fr_FR" w:bidi="fr_FR"/>
        </w:rPr>
        <w:t>Rm 8.1</w:t>
      </w:r>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r>
        <w:rPr>
          <w:lang w:val="fr_FR" w:bidi="fr_FR"/>
        </w:rPr>
        <w:t>Rm 3.21–26</w:t>
      </w:r>
      <w:r>
        <w:rPr>
          <w:lang w:val="fr_FR" w:bidi="fr_FR"/>
        </w:rPr>
        <w:t>). Le péché a été traité dans la mort de Jésus, qui a pris le péché afin qu'en lui nous puissions devenir la justice de Dieu (</w:t>
      </w:r>
      <w:r>
        <w:rPr>
          <w:lang w:val="fr_FR" w:bidi="fr_FR"/>
        </w:rPr>
        <w:t>2Co 5.2</w:t>
      </w:r>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r>
        <w:rPr>
          <w:lang w:val="fr_FR" w:bidi="fr_FR"/>
        </w:rPr>
        <w:t>Rm 5.8</w:t>
      </w:r>
      <w:r>
        <w:rPr>
          <w:lang w:val="fr_FR" w:bidi="fr_FR"/>
        </w:rPr>
        <w:t xml:space="preserve"> ; </w:t>
      </w:r>
      <w:r>
        <w:rPr>
          <w:lang w:val="fr_FR" w:bidi="fr_FR"/>
        </w:rPr>
        <w:t>1Th 5.10</w:t>
      </w:r>
      <w:r>
        <w:rPr>
          <w:lang w:val="fr_FR" w:bidi="fr_FR"/>
        </w:rPr>
        <w:t>) ou « pour nos péchés » (</w:t>
      </w:r>
      <w:r>
        <w:rPr>
          <w:lang w:val="fr_FR" w:bidi="fr_FR"/>
        </w:rPr>
        <w:t>1Co 15.3</w:t>
      </w:r>
      <w:r>
        <w:rPr>
          <w:lang w:val="fr_FR" w:bidi="fr_FR"/>
        </w:rPr>
        <w:t>). La manière de recevoir ce don est par la foi et la foi seule (</w:t>
      </w:r>
      <w:r>
        <w:rPr>
          <w:lang w:val="fr_FR" w:bidi="fr_FR"/>
        </w:rPr>
        <w:t>Rm 3.22</w:t>
      </w:r>
      <w:r>
        <w:rPr>
          <w:lang w:val="fr_FR" w:bidi="fr_FR"/>
        </w:rPr>
        <w:t xml:space="preserve"> ; </w:t>
      </w:r>
      <w:r>
        <w:rPr>
          <w:lang w:val="fr_FR" w:bidi="fr_FR"/>
        </w:rPr>
        <w:t>5.1</w:t>
      </w:r>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r>
        <w:rPr>
          <w:lang w:val="fr_FR" w:bidi="fr_FR"/>
        </w:rPr>
        <w:t>Rm 1.17</w:t>
      </w:r>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r>
        <w:rPr>
          <w:lang w:val="fr_FR" w:bidi="fr_FR"/>
        </w:rPr>
        <w:t>Lc 18.14</w:t>
      </w:r>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r>
        <w:rPr>
          <w:lang w:val="fr_FR" w:bidi="fr_FR"/>
        </w:rPr>
        <w:t>Lc 7.36–50</w:t>
      </w:r>
      <w:r>
        <w:rPr>
          <w:lang w:val="fr_FR" w:bidi="fr_FR"/>
        </w:rPr>
        <w:t>). Jésus a abordé le même problème que Paul confrontera plus tard. Seuls ceux qui s'humilient devant Dieu seront exaltés (</w:t>
      </w:r>
      <w:r>
        <w:rPr>
          <w:lang w:val="fr_FR" w:bidi="fr_FR"/>
        </w:rPr>
        <w:t>Mt 18.4</w:t>
      </w:r>
      <w:r>
        <w:rPr>
          <w:lang w:val="fr_FR" w:bidi="fr_FR"/>
        </w:rPr>
        <w:t xml:space="preserve"> ; </w:t>
      </w:r>
      <w:r>
        <w:rPr>
          <w:lang w:val="fr_FR" w:bidi="fr_FR"/>
        </w:rPr>
        <w:t>23.12</w:t>
      </w:r>
      <w:r>
        <w:rPr>
          <w:lang w:val="fr_FR" w:bidi="fr_FR"/>
        </w:rPr>
        <w:t>). Seuls ceux qui se savent pécheurs entendront le message de grâce (</w:t>
      </w:r>
      <w:r>
        <w:rPr>
          <w:lang w:val="fr_FR" w:bidi="fr_FR"/>
        </w:rPr>
        <w:t>Lc 5.32</w:t>
      </w:r>
      <w:r>
        <w:rPr>
          <w:lang w:val="fr_FR" w:bidi="fr_FR"/>
        </w:rPr>
        <w:t xml:space="preserve"> ; </w:t>
      </w:r>
      <w:r>
        <w:rPr>
          <w:lang w:val="fr_FR" w:bidi="fr_FR"/>
        </w:rPr>
        <w:t>15.7, 10</w:t>
      </w:r>
      <w:r>
        <w:rPr>
          <w:lang w:val="fr_FR" w:bidi="fr_FR"/>
        </w:rPr>
        <w:t xml:space="preserve"> ; </w:t>
      </w:r>
      <w:r>
        <w:rPr>
          <w:lang w:val="fr_FR" w:bidi="fr_FR"/>
        </w:rPr>
        <w:t>19.7</w:t>
      </w:r>
      <w:r>
        <w:rPr>
          <w:lang w:val="fr_FR" w:bidi="fr_FR"/>
        </w:rPr>
        <w:t>). Seuls les indignes trouvent la guérison (</w:t>
      </w:r>
      <w:r>
        <w:rPr>
          <w:lang w:val="fr_FR" w:bidi="fr_FR"/>
        </w:rPr>
        <w:t>Mt 8.8</w:t>
      </w:r>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r>
        <w:rPr>
          <w:lang w:val="fr_FR" w:bidi="fr_FR"/>
        </w:rPr>
        <w:t>Rm 1.17</w:t>
      </w:r>
      <w:r>
        <w:rPr>
          <w:lang w:val="fr_FR" w:bidi="fr_FR"/>
        </w:rPr>
        <w:t xml:space="preserve">; </w:t>
      </w:r>
      <w:r>
        <w:rPr>
          <w:lang w:val="fr_FR" w:bidi="fr_FR"/>
        </w:rPr>
        <w:t>Hé 10.38</w:t>
      </w:r>
      <w:r>
        <w:rPr>
          <w:lang w:val="fr_FR" w:bidi="fr_FR"/>
        </w:rPr>
        <w:t xml:space="preserve">; </w:t>
      </w:r>
      <w:r>
        <w:rPr>
          <w:lang w:val="fr_FR" w:bidi="fr_FR"/>
        </w:rPr>
        <w:t>11.7</w:t>
      </w:r>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r>
        <w:rPr>
          <w:lang w:val="fr_FR" w:bidi="fr_FR"/>
        </w:rPr>
        <w:t>Ac 1.23</w:t>
      </w:r>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r>
        <w:rPr>
          <w:lang w:val="fr_FR" w:bidi="fr_FR"/>
        </w:rPr>
        <w:t>Ac 18.7</w:t>
      </w:r>
      <w:r>
        <w:rPr>
          <w:lang w:val="fr_FR" w:bidi="fr_FR"/>
        </w:rPr>
        <w:t xml:space="preserve">). Il y a un désaccord parmi les manuscrits quant à la forme exacte de son nom. Diverses lectures ont Justus ou Titius Justus. Il a également été identifié comme le Gaïus de </w:t>
      </w:r>
      <w:r>
        <w:rPr>
          <w:lang w:val="fr_FR" w:bidi="fr_FR"/>
        </w:rPr>
        <w:t>Romains 16.23</w:t>
      </w:r>
      <w:r>
        <w:rPr>
          <w:lang w:val="fr_FR" w:bidi="fr_FR"/>
        </w:rPr>
        <w:t>.</w:t>
      </w:r>
    </w:p>
    <w:p>
      <w:pPr/>
      <w:r>
        <w:rPr>
          <w:lang w:val="fr_FR" w:bidi="fr_FR"/>
        </w:rPr>
      </w:r>
      <w:r>
        <w:rPr>
          <w:lang w:val="fr_FR" w:bidi="fr_FR"/>
        </w:rPr>
        <w:t>3. Nom de famille d'un croyant nommé Jésus, un chrétien juif (</w:t>
      </w:r>
      <w:r>
        <w:rPr>
          <w:lang w:val="fr_FR" w:bidi="fr_FR"/>
        </w:rPr>
        <w:t>Col 4.11</w:t>
      </w:r>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r>
        <w:rPr>
          <w:lang w:val="fr_FR" w:bidi="fr_FR"/>
        </w:rPr>
        <w:t>Jos 21.16</w:t>
      </w:r>
      <w:r>
        <w:rPr>
          <w:lang w:val="fr_FR" w:bidi="fr_FR"/>
        </w:rPr>
        <w:t>), située dans la région montagneuse du territoire de Juda et dans le district de Maon (</w:t>
      </w:r>
      <w:r>
        <w:rPr>
          <w:lang w:val="fr_FR" w:bidi="fr_FR"/>
        </w:rPr>
        <w:t>15.55</w:t>
      </w:r>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