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漁夫</w:t>
      </w:r>
      <w:r>
        <w:rPr>
          <w:lang w:val="zh_TW" w:bidi="zh_TW"/>
        </w:rPr>
      </w:r>
    </w:p>
    <w:p>
      <w:pPr/>
      <w:r>
        <w:rPr>
          <w:lang w:val="zh_TW" w:bidi="zh_TW"/>
        </w:rPr>
      </w:r>
      <w:r>
        <w:rPr>
          <w:lang w:val="zh_TW" w:bidi="zh_TW"/>
        </w:rPr>
        <w:t>指以捕魚為生的人。從早期開始，漁夫就在聖地從事捕魚工作，這在舊約（</w:t>
      </w:r>
      <w:r>
        <w:rPr>
          <w:lang w:val="zh_TW" w:bidi="zh_TW"/>
        </w:rPr>
        <w:t>賽19:8</w:t>
      </w:r>
      <w:r>
        <w:rPr>
          <w:lang w:val="zh_TW" w:bidi="zh_TW"/>
        </w:rPr>
        <w:t>；</w:t>
      </w:r>
      <w:r>
        <w:rPr>
          <w:lang w:val="zh_TW" w:bidi="zh_TW"/>
        </w:rPr>
        <w:t>耶16:16</w:t>
      </w:r>
      <w:r>
        <w:rPr>
          <w:lang w:val="zh_TW" w:bidi="zh_TW"/>
        </w:rPr>
        <w:t>；</w:t>
      </w:r>
      <w:r>
        <w:rPr>
          <w:lang w:val="zh_TW" w:bidi="zh_TW"/>
        </w:rPr>
        <w:t>結47:10</w:t>
      </w:r>
      <w:r>
        <w:rPr>
          <w:lang w:val="zh_TW" w:bidi="zh_TW"/>
        </w:rPr>
        <w:t>）和新約（</w:t>
      </w:r>
      <w:r>
        <w:rPr>
          <w:lang w:val="zh_TW" w:bidi="zh_TW"/>
        </w:rPr>
        <w:t>太4:18–19</w:t>
      </w:r>
      <w:r>
        <w:rPr>
          <w:lang w:val="zh_TW" w:bidi="zh_TW"/>
        </w:rPr>
        <w:t>；</w:t>
      </w:r>
      <w:r>
        <w:rPr>
          <w:lang w:val="zh_TW" w:bidi="zh_TW"/>
        </w:rPr>
        <w:t>可1:16–17</w:t>
      </w:r>
      <w:r>
        <w:rPr>
          <w:lang w:val="zh_TW" w:bidi="zh_TW"/>
        </w:rPr>
        <w:t>；</w:t>
      </w:r>
      <w:r>
        <w:rPr>
          <w:lang w:val="zh_TW" w:bidi="zh_TW"/>
        </w:rPr>
        <w:t>路5:2</w:t>
      </w:r>
      <w:r>
        <w:rPr>
          <w:lang w:val="zh_TW" w:bidi="zh_TW"/>
        </w:rPr>
        <w:t>；</w:t>
      </w:r>
      <w:r>
        <w:rPr>
          <w:lang w:val="zh_TW" w:bidi="zh_TW"/>
        </w:rPr>
        <w:t>約21:7</w:t>
      </w:r>
      <w:r>
        <w:rPr>
          <w:lang w:val="zh_TW" w:bidi="zh_TW"/>
        </w:rPr>
        <w:t>）中都有提及。漁夫在社會中形成了一個獨特的階層。耶穌的幾個門徒就是漁夫（</w:t>
      </w:r>
      <w:r>
        <w:rPr>
          <w:lang w:val="zh_TW" w:bidi="zh_TW"/>
        </w:rPr>
        <w:t>太4:18–22</w:t>
      </w:r>
      <w:r>
        <w:rPr>
          <w:lang w:val="zh_TW" w:bidi="zh_TW"/>
        </w:rPr>
        <w:t>；</w:t>
      </w:r>
      <w:r>
        <w:rPr>
          <w:lang w:val="zh_TW" w:bidi="zh_TW"/>
        </w:rPr>
        <w:t>可1:16–20</w:t>
      </w:r>
      <w:r>
        <w:rPr>
          <w:lang w:val="zh_TW" w:bidi="zh_TW"/>
        </w:rPr>
        <w:t>；參</w:t>
      </w:r>
      <w:r>
        <w:rPr>
          <w:lang w:val="zh_TW" w:bidi="zh_TW"/>
        </w:rPr>
        <w:t>路5:2–11</w:t>
      </w:r>
      <w:r>
        <w:rPr>
          <w:lang w:val="zh_TW" w:bidi="zh_TW"/>
        </w:rPr>
        <w:t>）。他們的工作十分勞苦（</w:t>
      </w:r>
      <w:r>
        <w:rPr>
          <w:lang w:val="zh_TW" w:bidi="zh_TW"/>
        </w:rPr>
        <w:t>路5:2–5</w:t>
      </w:r>
      <w:r>
        <w:rPr>
          <w:lang w:val="zh_TW" w:bidi="zh_TW"/>
        </w:rPr>
        <w:t>），並不總是有收穫（</w:t>
      </w:r>
      <w:r>
        <w:rPr>
          <w:lang w:val="zh_TW" w:bidi="zh_TW"/>
        </w:rPr>
        <w:t>路5:5</w:t>
      </w:r>
      <w:r>
        <w:rPr>
          <w:lang w:val="zh_TW" w:bidi="zh_TW"/>
        </w:rPr>
        <w:t>；</w:t>
      </w:r>
      <w:r>
        <w:rPr>
          <w:lang w:val="zh_TW" w:bidi="zh_TW"/>
        </w:rPr>
        <w:t>約21:3</w:t>
      </w:r>
      <w:r>
        <w:rPr>
          <w:lang w:val="zh_TW" w:bidi="zh_TW"/>
        </w:rPr>
        <w:t>）。耶穌用「得人如得魚」的比喻來形容祂的門徒，表示他們如何為天國「捕捉（catch）」人（</w:t>
      </w:r>
      <w:r>
        <w:rPr>
          <w:lang w:val="zh_TW" w:bidi="zh_TW"/>
        </w:rPr>
        <w:t>太4:19</w:t>
      </w:r>
      <w:r>
        <w:rPr>
          <w:lang w:val="zh_TW" w:bidi="zh_TW"/>
        </w:rPr>
        <w:t>；</w:t>
      </w:r>
      <w:r>
        <w:rPr>
          <w:lang w:val="zh_TW" w:bidi="zh_TW"/>
        </w:rPr>
        <w:t>可1:17</w:t>
      </w:r>
      <w:r>
        <w:rPr>
          <w:lang w:val="zh_TW" w:bidi="zh_TW"/>
        </w:rPr>
        <w:t>；</w:t>
      </w:r>
      <w:r>
        <w:rPr>
          <w:lang w:val="zh_TW" w:bidi="zh_TW"/>
        </w:rPr>
        <w:t>路5:10</w:t>
      </w:r>
      <w:r>
        <w:rPr>
          <w:lang w:val="zh_TW" w:bidi="zh_TW"/>
        </w:rPr>
        <w:t>）。</w:t>
      </w:r>
      <w:r>
        <w:rPr>
          <w:lang w:val="zh_TW" w:bidi="zh_TW"/>
        </w:rPr>
      </w:r>
      <w:r>
        <w:rPr>
          <w:lang w:val="zh_TW" w:bidi="zh_TW"/>
        </w:rPr>
      </w:r>
    </w:p>
    <w:p>
      <w:pPr/>
      <w:r>
        <w:rPr>
          <w:lang w:val="zh_TW" w:bidi="zh_TW"/>
        </w:rPr>
      </w:r>
    </w:p>
    <w:p>
      <w:pPr>
        <w:pStyle w:val="Heading2"/>
      </w:pPr>
      <w:r>
        <w:rPr>
          <w:lang w:val="zh_TW" w:bidi="zh_TW"/>
        </w:rPr>
        <w:t>餘民</w:t>
      </w:r>
      <w:r>
        <w:rPr>
          <w:lang w:val="zh_TW" w:bidi="zh_TW"/>
        </w:rPr>
      </w:r>
    </w:p>
    <w:p>
      <w:pPr/>
      <w:r>
        <w:rPr>
          <w:lang w:val="zh_TW" w:bidi="zh_TW"/>
        </w:rPr>
      </w:r>
      <w:r>
        <w:rPr>
          <w:lang w:val="zh_TW" w:bidi="zh_TW"/>
        </w:rPr>
        <w:t>一群在神所帶來的災難中倖存的人，這災難通常是祂對罪的審判。這群人成為人類或神子民延續發展的核心；其他人未來是否存在，有賴於這些經過神的審判而被煉淨、成為聖潔的餘民。餘民的概念出現在救贖歷史的所有時期，每當災難（無論是自然災害、疾病、戰爭或其它工具）威脅神旨意的延續時，這概念便會浮現出來；從創造敘事直到舊約結尾，這概念逐漸顯得清晰。</w:t>
      </w:r>
    </w:p>
    <w:p>
      <w:pPr>
        <w:pStyle w:val="Heading3"/>
      </w:pPr>
      <w:r>
        <w:rPr>
          <w:lang w:val="zh_TW" w:bidi="zh_TW"/>
        </w:rPr>
        <w:t>問題</w:t>
      </w:r>
    </w:p>
    <w:p>
      <w:pPr/>
      <w:r>
        <w:rPr>
          <w:lang w:val="zh_TW" w:bidi="zh_TW"/>
        </w:rPr>
      </w:r>
      <w:r>
        <w:rPr>
          <w:lang w:val="zh_TW" w:bidi="zh_TW"/>
        </w:rPr>
        <w:t>餘民概念要處理的神學問題，是神的恩典與應許，與祂的聖潔和祂公義審判罪之間的張力。這種神的恩典與祂審判之間的張力，區分神真實與虛假的子民，以及現今與未來的神子民。聖潔、純潔且真實的神子民，將作為忠信的餘民，在祂對罪的審判中存留，並將成為蒙更新、蒙揀選子民的核心。神的旨意並未受阻，而是實現在那真實且蒙更新的子民之中。</w:t>
      </w:r>
    </w:p>
    <w:p>
      <w:pPr/>
      <w:r>
        <w:rPr>
          <w:lang w:val="zh_TW" w:bidi="zh_TW"/>
        </w:rPr>
      </w:r>
      <w:r>
        <w:rPr>
          <w:lang w:val="zh_TW" w:bidi="zh_TW"/>
        </w:rPr>
        <w:t>這個概念有兩個方面。一方面，視乎聖經作者的期待是否迫切，所強調的可能是審判，即神因祂子民的罪而即將毀滅他們；甚至餘民本身也可能受到威脅，因為所設想的審判十分嚴厲。另一方面，餘民得以存留的事實，強調神的恩典（祂向其保護之人顯明的恩惠），以及新時代與新群體的黎明；這新群體出自餘民，並承受神的應許。</w:t>
      </w:r>
    </w:p>
    <w:p>
      <w:pPr>
        <w:pStyle w:val="Heading3"/>
      </w:pPr>
      <w:r>
        <w:rPr>
          <w:lang w:val="zh_TW" w:bidi="zh_TW"/>
        </w:rPr>
        <w:t>在舊約聖經中</w:t>
      </w:r>
    </w:p>
    <w:p>
      <w:pPr>
        <w:pStyle w:val="Heading4"/>
      </w:pPr>
      <w:r>
        <w:rPr>
          <w:lang w:val="zh_TW" w:bidi="zh_TW"/>
        </w:rPr>
        <w:t>族長時期之前</w:t>
      </w:r>
    </w:p>
    <w:p>
      <w:pPr/>
      <w:r>
        <w:rPr>
          <w:lang w:val="zh_TW" w:bidi="zh_TW"/>
        </w:rPr>
      </w:r>
      <w:r>
        <w:rPr>
          <w:lang w:val="zh_TW" w:bidi="zh_TW"/>
        </w:rPr>
        <w:t>首次展現餘民概念的經文，是人類墮落的敘事。雖然沒有立即喪失生命或減少人數，但神的審判威脅到人類持續存在的可能性（</w:t>
      </w:r>
      <w:r>
        <w:rPr>
          <w:lang w:val="zh_TW" w:bidi="zh_TW"/>
        </w:rPr>
        <w:t>創3:15–19</w:t>
      </w:r>
      <w:r>
        <w:rPr>
          <w:lang w:val="zh_TW" w:bidi="zh_TW"/>
        </w:rPr>
        <w:t>）。因著神的恩典，審判得以避免，亞當與夏娃就成為人類的核心；未來的盼望集中在他們的後裔身上（</w:t>
      </w:r>
      <w:r>
        <w:rPr>
          <w:lang w:val="zh_TW" w:bidi="zh_TW"/>
        </w:rPr>
        <w:t>3:16</w:t>
      </w:r>
      <w:r>
        <w:rPr>
          <w:lang w:val="zh_TW" w:bidi="zh_TW"/>
        </w:rPr>
        <w:t>、</w:t>
      </w:r>
      <w:r>
        <w:rPr>
          <w:lang w:val="zh_TW" w:bidi="zh_TW"/>
        </w:rPr>
        <w:t>20</w:t>
      </w:r>
      <w:r>
        <w:rPr>
          <w:lang w:val="zh_TW" w:bidi="zh_TW"/>
        </w:rPr>
        <w:t>，</w:t>
      </w:r>
      <w:r>
        <w:rPr>
          <w:lang w:val="zh_TW" w:bidi="zh_TW"/>
        </w:rPr>
        <w:t>4:1</w:t>
      </w:r>
      <w:r>
        <w:rPr>
          <w:lang w:val="zh_TW" w:bidi="zh_TW"/>
        </w:rPr>
        <w:t>）。神對人類的旨意，將藉著女人的後裔得以實現。</w:t>
      </w:r>
    </w:p>
    <w:p>
      <w:pPr/>
      <w:r>
        <w:rPr>
          <w:lang w:val="zh_TW" w:bidi="zh_TW"/>
        </w:rPr>
      </w:r>
      <w:r>
        <w:rPr>
          <w:lang w:val="zh_TW" w:bidi="zh_TW"/>
        </w:rPr>
        <w:t>洪水的敘事則更加具體。因為人類的邪惡，神決意要從地上塗抹一切生命。然而，一位在神面前為義且完全的人，連同他的家人，一同蒙受神的恩惠（</w:t>
      </w:r>
      <w:r>
        <w:rPr>
          <w:lang w:val="zh_TW" w:bidi="zh_TW"/>
        </w:rPr>
        <w:t>創6:8–9</w:t>
      </w:r>
      <w:r>
        <w:rPr>
          <w:lang w:val="zh_TW" w:bidi="zh_TW"/>
        </w:rPr>
        <w:t>；</w:t>
      </w:r>
      <w:r>
        <w:rPr>
          <w:lang w:val="zh_TW" w:bidi="zh_TW"/>
        </w:rPr>
        <w:t>來11:7</w:t>
      </w:r>
      <w:r>
        <w:rPr>
          <w:lang w:val="zh_TW" w:bidi="zh_TW"/>
        </w:rPr>
        <w:t>）。只有挪亞和同在方舟的人，能免於神的審判（</w:t>
      </w:r>
      <w:r>
        <w:rPr>
          <w:lang w:val="zh_TW" w:bidi="zh_TW"/>
        </w:rPr>
        <w:t>創7:23</w:t>
      </w:r>
      <w:r>
        <w:rPr>
          <w:lang w:val="zh_TW" w:bidi="zh_TW"/>
        </w:rPr>
        <w:t>）。人類的延續因此集中在他兒子的繁衍和增長上（</w:t>
      </w:r>
      <w:r>
        <w:rPr>
          <w:lang w:val="zh_TW" w:bidi="zh_TW"/>
        </w:rPr>
        <w:t>9:1</w:t>
      </w:r>
      <w:r>
        <w:rPr>
          <w:lang w:val="zh_TW" w:bidi="zh_TW"/>
        </w:rPr>
        <w:t>），並由此引進新時代和新的盟約（</w:t>
      </w:r>
      <w:r>
        <w:rPr>
          <w:lang w:val="zh_TW" w:bidi="zh_TW"/>
        </w:rPr>
        <w:t>8–17</w:t>
      </w:r>
      <w:r>
        <w:rPr>
          <w:lang w:val="zh_TW" w:bidi="zh_TW"/>
        </w:rPr>
        <w:t>）。神對人類的旨意，將在挪亞的後裔中得以實現。</w:t>
      </w:r>
    </w:p>
    <w:p>
      <w:pPr>
        <w:pStyle w:val="Heading4"/>
      </w:pPr>
      <w:r>
        <w:rPr>
          <w:lang w:val="zh_TW" w:bidi="zh_TW"/>
        </w:rPr>
        <w:t>從族長時期到君主時期</w:t>
      </w:r>
    </w:p>
    <w:p>
      <w:pPr/>
      <w:r>
        <w:rPr>
          <w:lang w:val="zh_TW" w:bidi="zh_TW"/>
        </w:rPr>
      </w:r>
      <w:r>
        <w:rPr>
          <w:lang w:val="zh_TW" w:bidi="zh_TW"/>
        </w:rPr>
        <w:t>促成餘民主題發展的經文，不一定涉及普遍審判的威脅。所多瑪和蛾摩拉這兩座城市的罪惡十分重大，以致神決定毀滅它們。神為了僕人亞伯拉罕的（</w:t>
      </w:r>
      <w:r>
        <w:rPr>
          <w:lang w:val="zh_TW" w:bidi="zh_TW"/>
        </w:rPr>
        <w:t>創18:16–19</w:t>
      </w:r>
      <w:r>
        <w:rPr>
          <w:lang w:val="zh_TW" w:bidi="zh_TW"/>
        </w:rPr>
        <w:t>，</w:t>
      </w:r>
      <w:r>
        <w:rPr>
          <w:lang w:val="zh_TW" w:bidi="zh_TW"/>
        </w:rPr>
        <w:t>19:29</w:t>
      </w:r>
      <w:r>
        <w:rPr>
          <w:lang w:val="zh_TW" w:bidi="zh_TW"/>
        </w:rPr>
        <w:t>），並因為羅得的義（</w:t>
      </w:r>
      <w:r>
        <w:rPr>
          <w:lang w:val="zh_TW" w:bidi="zh_TW"/>
        </w:rPr>
        <w:t>彼後2:8</w:t>
      </w:r>
      <w:r>
        <w:rPr>
          <w:lang w:val="zh_TW" w:bidi="zh_TW"/>
        </w:rPr>
        <w:t>），饒恕了羅得和他的兩個女兒。亞伯拉罕與神的協商，若在城中可以找到50義人，最後甚至是10個，便赦免全城（</w:t>
      </w:r>
      <w:r>
        <w:rPr>
          <w:lang w:val="zh_TW" w:bidi="zh_TW"/>
        </w:rPr>
        <w:t>創18:22–33</w:t>
      </w:r>
      <w:r>
        <w:rPr>
          <w:lang w:val="zh_TW" w:bidi="zh_TW"/>
        </w:rPr>
        <w:t>），再次強調義人能逃避審判。神不會將義人與惡人一同滅絕；即使他們猶豫不決，祂仍然憐憫並引領他們離開那城（</w:t>
      </w:r>
      <w:r>
        <w:rPr>
          <w:lang w:val="zh_TW" w:bidi="zh_TW"/>
        </w:rPr>
        <w:t>19:16</w:t>
      </w:r>
      <w:r>
        <w:rPr>
          <w:lang w:val="zh_TW" w:bidi="zh_TW"/>
        </w:rPr>
        <w:t>、</w:t>
      </w:r>
      <w:r>
        <w:rPr>
          <w:lang w:val="zh_TW" w:bidi="zh_TW"/>
        </w:rPr>
        <w:t>29</w:t>
      </w:r>
      <w:r>
        <w:rPr>
          <w:lang w:val="zh_TW" w:bidi="zh_TW"/>
        </w:rPr>
        <w:t>）。</w:t>
      </w:r>
    </w:p>
    <w:p>
      <w:pPr/>
      <w:r>
        <w:rPr>
          <w:lang w:val="zh_TW" w:bidi="zh_TW"/>
        </w:rPr>
      </w:r>
      <w:r>
        <w:rPr>
          <w:lang w:val="zh_TW" w:bidi="zh_TW"/>
        </w:rPr>
        <w:t>約瑟的故事，是從雅各的子孫，一個在迦南的家庭（</w:t>
      </w:r>
      <w:r>
        <w:rPr>
          <w:lang w:val="zh_TW" w:bidi="zh_TW"/>
        </w:rPr>
        <w:t>創46:26–27</w:t>
      </w:r>
      <w:r>
        <w:rPr>
          <w:lang w:val="zh_TW" w:bidi="zh_TW"/>
        </w:rPr>
        <w:t>）開始；過渡到出埃及事件中，以色列成千上萬子孫的文學橋樑。故事中主導的神學主題，是在面對饑荒所帶來致命威脅時，保存這個族長家庭的性命。神差遣約瑟到埃及，為了拯救生命，並為他的家族保留餘種（</w:t>
      </w:r>
      <w:r>
        <w:rPr>
          <w:lang w:val="zh_TW" w:bidi="zh_TW"/>
        </w:rPr>
        <w:t>45:6–7</w:t>
      </w:r>
      <w:r>
        <w:rPr>
          <w:lang w:val="zh_TW" w:bidi="zh_TW"/>
        </w:rPr>
        <w:t>）。約瑟的兄弟本意要害他，但神將其轉為好的結果，拯救許多生命（</w:t>
      </w:r>
      <w:r>
        <w:rPr>
          <w:lang w:val="zh_TW" w:bidi="zh_TW"/>
        </w:rPr>
        <w:t>50:19–20</w:t>
      </w:r>
      <w:r>
        <w:rPr>
          <w:lang w:val="zh_TW" w:bidi="zh_TW"/>
        </w:rPr>
        <w:t>）。神的旨意再次沒被阻撓，而是藉著這些從滅亡威脅中存留下來的人得以實現。</w:t>
      </w:r>
    </w:p>
    <w:p>
      <w:pPr/>
      <w:r>
        <w:rPr>
          <w:lang w:val="zh_TW" w:bidi="zh_TW"/>
        </w:rPr>
      </w:r>
      <w:r>
        <w:rPr>
          <w:lang w:val="zh_TW" w:bidi="zh_TW"/>
        </w:rPr>
        <w:t>探子從迦南之地回來，順服神的命令並信靠祂的應許，成為重點（</w:t>
      </w:r>
      <w:r>
        <w:rPr>
          <w:lang w:val="zh_TW" w:bidi="zh_TW"/>
        </w:rPr>
        <w:t>民13–14章</w:t>
      </w:r>
      <w:r>
        <w:rPr>
          <w:lang w:val="zh_TW" w:bidi="zh_TW"/>
        </w:rPr>
        <w:t>）。各支派的代表都曾探察那地。他們雖然一致同意那地非常美好，但除了兩名探子以外，其餘的人都回報那地無法攻取。因著他們發怨言，神宣告祂要毀滅他們所有人，並從祂忠信的僕人摩西，興起一個更大的國。摩西為百姓代求之後，主就轉意不照原先所說的施行。祂並非讓眾人全然滅亡，而是只有約書亞與迦勒因著他們忠信的報告，得以進入所應許的產業。百姓要在曠野度過四十年，直到除了這兩人之外，其餘的人都死在那裡。悖逆者必死亡，但忠信的餘民必承受應許。</w:t>
      </w:r>
    </w:p>
    <w:p>
      <w:pPr/>
      <w:r>
        <w:rPr>
          <w:lang w:val="zh_TW" w:bidi="zh_TW"/>
        </w:rPr>
      </w:r>
      <w:r>
        <w:rPr>
          <w:lang w:val="zh_TW" w:bidi="zh_TW"/>
        </w:rPr>
        <w:t>律法也定明，若要持守那地，必須守約而忠信。不順服將帶來疾病、戰敗、乾旱、農作失收、野獸攻擊、因刀劍與饑荒而死、同類相食、城邑毀壞，並會被擄至敵國之地（</w:t>
      </w:r>
      <w:r>
        <w:rPr>
          <w:lang w:val="zh_TW" w:bidi="zh_TW"/>
        </w:rPr>
        <w:t>利26:1–39</w:t>
      </w:r>
      <w:r>
        <w:rPr>
          <w:lang w:val="zh_TW" w:bidi="zh_TW"/>
        </w:rPr>
        <w:t>）。不過那些存留、承認自己罪孽並悔改的餘民，神要與他們持守祂的約，使他們回到自己的地上，並藉著他們成就祂的旨意。</w:t>
      </w:r>
    </w:p>
    <w:p>
      <w:pPr>
        <w:pStyle w:val="Heading4"/>
      </w:pPr>
      <w:r>
        <w:rPr>
          <w:lang w:val="zh_TW" w:bidi="zh_TW"/>
        </w:rPr>
        <w:t>從君主時期到被擄時期</w:t>
      </w:r>
    </w:p>
    <w:p>
      <w:pPr/>
      <w:r>
        <w:rPr>
          <w:lang w:val="zh_TW" w:bidi="zh_TW"/>
        </w:rPr>
      </w:r>
      <w:r>
        <w:rPr>
          <w:lang w:val="zh_TW" w:bidi="zh_TW"/>
        </w:rPr>
        <w:t>即使在叛教的北國，主仍然為祂自己保留忠信的餘民。在北國罪惡所帶來的三年乾旱後期（</w:t>
      </w:r>
      <w:r>
        <w:rPr>
          <w:lang w:val="zh_TW" w:bidi="zh_TW"/>
        </w:rPr>
        <w:t>王上17:1</w:t>
      </w:r>
      <w:r>
        <w:rPr>
          <w:lang w:val="zh_TW" w:bidi="zh_TW"/>
        </w:rPr>
        <w:t>，</w:t>
      </w:r>
      <w:r>
        <w:rPr>
          <w:lang w:val="zh_TW" w:bidi="zh_TW"/>
        </w:rPr>
        <w:t>18:1</w:t>
      </w:r>
      <w:r>
        <w:rPr>
          <w:lang w:val="zh_TW" w:bidi="zh_TW"/>
        </w:rPr>
        <w:t>），並在迦密山戰勝巴力祭司之後，以利亞為逃避耶洗別的追殺而逃到西奈山（第</w:t>
      </w:r>
      <w:r>
        <w:rPr>
          <w:lang w:val="zh_TW" w:bidi="zh_TW"/>
        </w:rPr>
        <w:t>19</w:t>
      </w:r>
      <w:r>
        <w:rPr>
          <w:lang w:val="zh_TW" w:bidi="zh_TW"/>
        </w:rPr>
        <w:t>章）。他在那裡哀嘆以色列已全然轉向虛假敬拜，而他自己是僅存的忠信者。神回應他，吩咐他膏立耶戶為王，並膏立以利沙作他的先知繼承者。耶戶與以利沙將要除滅叛教之人，而神為自己存留了七千個未曾向巴力屈膝的人。忠信的餘民將被保守，不至於遭受毀滅。</w:t>
      </w:r>
    </w:p>
    <w:p>
      <w:pPr/>
      <w:r>
        <w:rPr>
          <w:lang w:val="zh_TW" w:bidi="zh_TW"/>
        </w:rPr>
      </w:r>
      <w:r>
        <w:rPr>
          <w:lang w:val="zh_TW" w:bidi="zh_TW"/>
        </w:rPr>
        <w:t>被擄前的先知強調，在亞述和巴比倫所施行的毀滅之下，得以存活的餘民人數稀少。阿摩司警告說，將有巨大審判臨到，甚至連餘民本身也會受到威脅。神將毀滅這罪惡的王國，卻不至完全滅絕。以賽亞也談到餘民的微小。以色列僅存的，好像葡萄園的草棚，瓜田的茅屋，只是勉強逃過所多瑪與蛾摩拉的命運（</w:t>
      </w:r>
      <w:r>
        <w:rPr>
          <w:lang w:val="zh_TW" w:bidi="zh_TW"/>
        </w:rPr>
        <w:t>賽1:8–9</w:t>
      </w:r>
      <w:r>
        <w:rPr>
          <w:lang w:val="zh_TW" w:bidi="zh_TW"/>
        </w:rPr>
        <w:t>）。它像山頂上的旗杆（</w:t>
      </w:r>
      <w:r>
        <w:rPr>
          <w:lang w:val="zh_TW" w:bidi="zh_TW"/>
        </w:rPr>
        <w:t>30:17</w:t>
      </w:r>
      <w:r>
        <w:rPr>
          <w:lang w:val="zh_TW" w:bidi="zh_TW"/>
        </w:rPr>
        <w:t>），像被砍伐的樹墩子（</w:t>
      </w:r>
      <w:r>
        <w:rPr>
          <w:lang w:val="zh_TW" w:bidi="zh_TW"/>
        </w:rPr>
        <w:t>6:13</w:t>
      </w:r>
      <w:r>
        <w:rPr>
          <w:lang w:val="zh_TW" w:bidi="zh_TW"/>
        </w:rPr>
        <w:t>）。當收割的人收聚莊稼時，以色列就如收成後剩下的拾穗，是樹梢上僅存的幾顆橄欖（</w:t>
      </w:r>
      <w:r>
        <w:rPr>
          <w:lang w:val="zh_TW" w:bidi="zh_TW"/>
        </w:rPr>
        <w:t>17:4–6</w:t>
      </w:r>
      <w:r>
        <w:rPr>
          <w:lang w:val="zh_TW" w:bidi="zh_TW"/>
        </w:rPr>
        <w:t>）。但從那被砍伐的樹墩子中，將會萌發新的生命（</w:t>
      </w:r>
      <w:r>
        <w:rPr>
          <w:lang w:val="zh_TW" w:bidi="zh_TW"/>
        </w:rPr>
        <w:t>6:11–13</w:t>
      </w:r>
      <w:r>
        <w:rPr>
          <w:lang w:val="zh_TW" w:bidi="zh_TW"/>
        </w:rPr>
        <w:t>）。那些在耶路撒冷倖存的人將是聖潔的，主將從耶西的樹墩子中帶來一個新的枝條，一位公義的僕人（枝子），祂要從多國中招聚神子民的餘民（</w:t>
      </w:r>
      <w:r>
        <w:rPr>
          <w:lang w:val="zh_TW" w:bidi="zh_TW"/>
        </w:rPr>
        <w:t>4:2–3</w:t>
      </w:r>
      <w:r>
        <w:rPr>
          <w:lang w:val="zh_TW" w:bidi="zh_TW"/>
        </w:rPr>
        <w:t>，</w:t>
      </w:r>
      <w:r>
        <w:rPr>
          <w:lang w:val="zh_TW" w:bidi="zh_TW"/>
        </w:rPr>
        <w:t>11:1–16</w:t>
      </w:r>
      <w:r>
        <w:rPr>
          <w:lang w:val="zh_TW" w:bidi="zh_TW"/>
        </w:rPr>
        <w:t>）。當神洗淨百姓的罪孽後，耶路撒冷將被稱為公義之城（</w:t>
      </w:r>
      <w:r>
        <w:rPr>
          <w:lang w:val="zh_TW" w:bidi="zh_TW"/>
        </w:rPr>
        <w:t>1:21–26</w:t>
      </w:r>
      <w:r>
        <w:rPr>
          <w:lang w:val="zh_TW" w:bidi="zh_TW"/>
        </w:rPr>
        <w:t>）。</w:t>
      </w:r>
    </w:p>
    <w:p>
      <w:pPr>
        <w:pStyle w:val="Heading4"/>
      </w:pPr>
      <w:r>
        <w:rPr>
          <w:lang w:val="zh_TW" w:bidi="zh_TW"/>
        </w:rPr>
        <w:t>被擄期間</w:t>
      </w:r>
    </w:p>
    <w:p>
      <w:pPr/>
      <w:r>
        <w:rPr>
          <w:lang w:val="zh_TW" w:bidi="zh_TW"/>
        </w:rPr>
      </w:r>
      <w:r>
        <w:rPr>
          <w:lang w:val="zh_TW" w:bidi="zh_TW"/>
        </w:rPr>
        <w:t>以西結在迦巴魯河邊、身處被擄之民中（</w:t>
      </w:r>
      <w:r>
        <w:rPr>
          <w:lang w:val="zh_TW" w:bidi="zh_TW"/>
        </w:rPr>
        <w:t>結1:1</w:t>
      </w:r>
      <w:r>
        <w:rPr>
          <w:lang w:val="zh_TW" w:bidi="zh_TW"/>
        </w:rPr>
        <w:t>），關注未來餘民與復興應許的結局。在一個異象中（第</w:t>
      </w:r>
      <w:r>
        <w:rPr>
          <w:lang w:val="zh_TW" w:bidi="zh_TW"/>
        </w:rPr>
        <w:t>9</w:t>
      </w:r>
      <w:r>
        <w:rPr>
          <w:lang w:val="zh_TW" w:bidi="zh_TW"/>
        </w:rPr>
        <w:t>章），他看見一位文士走遍耶路撒冷全城，為城中行可憎之事而哀痛的人，在額上作記號。在那位文士之後，隨著一群執行審判的人，他們擊殺所有額上沒有記號的人。因懼怕全體百姓都將被毀滅，以西結呼喊道：「哎！主耶和華啊，你……豈要將以色列所剩下的人都滅絕嗎？」隨後，他看見榮耀的雲彩，就是神在祂子民中可見的同在，升起並離開了聖殿（第</w:t>
      </w:r>
      <w:r>
        <w:rPr>
          <w:lang w:val="zh_TW" w:bidi="zh_TW"/>
        </w:rPr>
        <w:t>10</w:t>
      </w:r>
      <w:r>
        <w:rPr>
          <w:lang w:val="zh_TW" w:bidi="zh_TW"/>
        </w:rPr>
        <w:t>章）。以西結宣告對以色列領袖的審判。此時毗拉提雅（其名意為「逃脫」）死去，於是以西結再度問道：「哎！主耶和華啊，你要將以色列剩下的人滅絕淨盡嗎？」（</w:t>
      </w:r>
      <w:r>
        <w:rPr>
          <w:lang w:val="zh_TW" w:bidi="zh_TW"/>
        </w:rPr>
        <w:t>11:13</w:t>
      </w:r>
      <w:r>
        <w:rPr>
          <w:lang w:val="zh_TW" w:bidi="zh_TW"/>
        </w:rPr>
        <w:t>）。主將招聚祂的子民，使他們回到自己的地土，成為不再拜偶像的純潔百姓。雖然他們罪孽深重，然而對被煉淨的國度仍然有憐憫與復興。以西結看見離開聖殿的榮耀雲彩，將回到一座新的聖殿（第</w:t>
      </w:r>
      <w:r>
        <w:rPr>
          <w:lang w:val="zh_TW" w:bidi="zh_TW"/>
        </w:rPr>
        <w:t>43</w:t>
      </w:r>
      <w:r>
        <w:rPr>
          <w:lang w:val="zh_TW" w:bidi="zh_TW"/>
        </w:rPr>
        <w:t>章）。百姓將不再偏離神（</w:t>
      </w:r>
      <w:r>
        <w:rPr>
          <w:lang w:val="zh_TW" w:bidi="zh_TW"/>
        </w:rPr>
        <w:t>14:11</w:t>
      </w:r>
      <w:r>
        <w:rPr>
          <w:lang w:val="zh_TW" w:bidi="zh_TW"/>
        </w:rPr>
        <w:t>），而是享受一個新的永恆盟約（</w:t>
      </w:r>
      <w:r>
        <w:rPr>
          <w:lang w:val="zh_TW" w:bidi="zh_TW"/>
        </w:rPr>
        <w:t>16:60–62</w:t>
      </w:r>
      <w:r>
        <w:rPr>
          <w:lang w:val="zh_TW" w:bidi="zh_TW"/>
        </w:rPr>
        <w:t>）。以西結回憶起餘民的主題，這適用於出埃及後的曠野群體：許多人將離開奴役之地，而悖逆的人將死在途中，不得進入以色列（</w:t>
      </w:r>
      <w:r>
        <w:rPr>
          <w:lang w:val="zh_TW" w:bidi="zh_TW"/>
        </w:rPr>
        <w:t>20:35–38</w:t>
      </w:r>
      <w:r>
        <w:rPr>
          <w:lang w:val="zh_TW" w:bidi="zh_TW"/>
        </w:rPr>
        <w:t>）。神將聚集他的羊群，他們將有「一牧人……，就是我的僕人大衛」（</w:t>
      </w:r>
      <w:r>
        <w:rPr>
          <w:lang w:val="zh_TW" w:bidi="zh_TW"/>
        </w:rPr>
        <w:t>34:20–24</w:t>
      </w:r>
      <w:r>
        <w:rPr>
          <w:lang w:val="zh_TW" w:bidi="zh_TW"/>
        </w:rPr>
        <w:t>）。神要除去他們的石心，賜給他們肉心，並將祂的靈放在他們裡面（</w:t>
      </w:r>
      <w:r>
        <w:rPr>
          <w:lang w:val="zh_TW" w:bidi="zh_TW"/>
        </w:rPr>
        <w:t>36:24–27</w:t>
      </w:r>
      <w:r>
        <w:rPr>
          <w:lang w:val="zh_TW" w:bidi="zh_TW"/>
        </w:rPr>
        <w:t>）。雖然以色列看似已死去、毫無復生的可能，然而神要向這些枯骨說話，使它們活過來（</w:t>
      </w:r>
      <w:r>
        <w:rPr>
          <w:lang w:val="zh_TW" w:bidi="zh_TW"/>
        </w:rPr>
        <w:t>37:1–14</w:t>
      </w:r>
      <w:r>
        <w:rPr>
          <w:lang w:val="zh_TW" w:bidi="zh_TW"/>
        </w:rPr>
        <w:t>）。</w:t>
      </w:r>
      <w:r>
        <w:rPr>
          <w:lang w:val="zh_TW" w:bidi="zh_TW"/>
        </w:rPr>
      </w:r>
      <w:r>
        <w:rPr>
          <w:lang w:val="zh_TW" w:bidi="zh_TW"/>
        </w:rPr>
      </w:r>
    </w:p>
    <w:p>
      <w:pPr/>
      <w:r>
        <w:rPr>
          <w:lang w:val="zh_TW" w:bidi="zh_TW"/>
        </w:rPr>
      </w:r>
    </w:p>
    <w:p>
      <w:pPr>
        <w:pStyle w:val="Heading2"/>
      </w:pPr>
      <w:r>
        <w:rPr>
          <w:lang w:val="zh_TW" w:bidi="zh_TW"/>
        </w:rPr>
        <w:t>預定</w:t>
      </w:r>
      <w:r>
        <w:rPr>
          <w:lang w:val="zh_TW" w:bidi="zh_TW"/>
        </w:rPr>
      </w:r>
    </w:p>
    <w:p>
      <w:pPr>
        <w:pStyle w:val="Heading3"/>
      </w:pPr>
      <w:r>
        <w:rPr>
          <w:lang w:val="zh_TW" w:bidi="zh_TW"/>
        </w:rPr>
        <w:t>甚麼是預定？</w:t>
      </w:r>
    </w:p>
    <w:p>
      <w:pPr/>
      <w:r>
        <w:rPr>
          <w:lang w:val="zh_TW" w:bidi="zh_TW"/>
        </w:rPr>
      </w:r>
      <w:r>
        <w:rPr>
          <w:lang w:val="zh_TW" w:bidi="zh_TW"/>
        </w:rPr>
        <w:t>預定是指神在事情發生之前，先決定事件及其結局。人們常把</w:t>
      </w:r>
      <w:r>
        <w:rPr>
          <w:b/>
          <w:lang w:val="zh_TW" w:bidi="zh_TW"/>
        </w:rPr>
        <w:t>預定</w:t>
      </w:r>
      <w:r>
        <w:rPr>
          <w:lang w:val="zh_TW" w:bidi="zh_TW"/>
        </w:rPr>
        <w:t>（foreordination）和</w:t>
      </w:r>
      <w:r>
        <w:rPr>
          <w:b/>
          <w:lang w:val="zh_TW" w:bidi="zh_TW"/>
        </w:rPr>
        <w:t>預定論</w:t>
      </w:r>
      <w:r>
        <w:rPr>
          <w:lang w:val="zh_TW" w:bidi="zh_TW"/>
        </w:rPr>
        <w:t>（predestination）當作同義詞使用。然而，</w:t>
      </w:r>
      <w:r>
        <w:rPr>
          <w:b/>
          <w:lang w:val="zh_TW" w:bidi="zh_TW"/>
        </w:rPr>
        <w:t>預定論</w:t>
      </w:r>
      <w:r>
        <w:rPr>
          <w:lang w:val="zh_TW" w:bidi="zh_TW"/>
        </w:rPr>
        <w:t>和</w:t>
      </w:r>
      <w:r>
        <w:rPr>
          <w:b/>
          <w:lang w:val="zh_TW" w:bidi="zh_TW"/>
        </w:rPr>
        <w:t>揀選</w:t>
      </w:r>
      <w:r>
        <w:rPr>
          <w:lang w:val="zh_TW" w:bidi="zh_TW"/>
        </w:rPr>
        <w:t>特別是指人的歸宿。</w:t>
      </w:r>
    </w:p>
    <w:p>
      <w:pPr/>
      <w:r>
        <w:rPr>
          <w:lang w:val="zh_TW" w:bidi="zh_TW"/>
        </w:rPr>
      </w:r>
      <w:r>
        <w:rPr>
          <w:lang w:val="zh_TW" w:bidi="zh_TW"/>
        </w:rPr>
        <w:t>許多早期教父曾寫到預定這個主題。生活於354年至430年的希坡的奧古斯丁（Augustine of Hippo），在教導中特別強調預定。奧古斯丁（Augustine）深深影響了新教改革家，尤其是約翰·加爾文（John Calvin）。改革宗神學家研究預定時，會先從神永恆的旨意入手，正如西敏信條（Westminster Confession of Faith）這類認信所表明的。神的預旨（God's decree）只有一個，但人們通常會說</w:t>
      </w:r>
      <w:r>
        <w:rPr>
          <w:b/>
          <w:lang w:val="zh_TW" w:bidi="zh_TW"/>
        </w:rPr>
        <w:t>神的諸般預旨</w:t>
      </w:r>
      <w:r>
        <w:rPr>
          <w:lang w:val="zh_TW" w:bidi="zh_TW"/>
        </w:rPr>
        <w:t>（the decrees of God），以幫助解釋。馬丁·路德（Martin Luther）相信預定，但不像加爾文（Calvin）那樣強調。路德的教導很少談到預定，主要討論預定論或揀選。現代路德宗思想強調有條件的揀選，而不是絕對的揀選，也就是說，他們認為神揀選或預定人得救，是因為祂預先看見這個人會相信祂。</w:t>
      </w:r>
    </w:p>
    <w:p>
      <w:pPr>
        <w:pStyle w:val="Heading3"/>
      </w:pPr>
      <w:r>
        <w:rPr>
          <w:lang w:val="zh_TW" w:bidi="zh_TW"/>
        </w:rPr>
        <w:t>預定在神計劃中的地位</w:t>
      </w:r>
    </w:p>
    <w:p>
      <w:pPr/>
      <w:r>
        <w:rPr>
          <w:lang w:val="zh_TW" w:bidi="zh_TW"/>
        </w:rPr>
      </w:r>
      <w:r>
        <w:rPr>
          <w:lang w:val="zh_TW" w:bidi="zh_TW"/>
        </w:rPr>
        <w:t>預定是神整個計劃的基礎：祂決定創造宇宙、看顧宇宙（護理），並且「隨己意行」來決定宇宙的歸宿（</w:t>
      </w:r>
      <w:r>
        <w:rPr>
          <w:lang w:val="zh_TW" w:bidi="zh_TW"/>
        </w:rPr>
        <w:t>弗1:11</w:t>
      </w:r>
      <w:r>
        <w:rPr>
          <w:lang w:val="zh_TW" w:bidi="zh_TW"/>
        </w:rPr>
        <w:t>）。韋斯敏斯德小要理問答（Westminster Shorter Catechism）這樣解釋：神的預旨乃是祂永恆的旨意；祂按著自己的美意，為了自己的榮耀，預定一切將要發生的事。因此，預定是一切基督教教義的基礎，因為它關乎整個世界、宇宙及其中萬有的歷史和歸宿。</w:t>
      </w:r>
    </w:p>
    <w:p>
      <w:pPr/>
      <w:r>
        <w:rPr>
          <w:lang w:val="zh_TW" w:bidi="zh_TW"/>
        </w:rPr>
      </w:r>
      <w:r>
        <w:rPr>
          <w:lang w:val="zh_TW" w:bidi="zh_TW"/>
        </w:rPr>
        <w:t>使徒保羅談到神使整個受造界得著完全的計劃：「受造之物切望等候神的眾子顯出來。因為受造之物服在虛空之下，不是自己願意，乃是因那叫他如此的。但受造之物仍然指望脫離敗壞的轄制，得享神兒女自由的榮耀。」（</w:t>
      </w:r>
      <w:r>
        <w:rPr>
          <w:lang w:val="zh_TW" w:bidi="zh_TW"/>
        </w:rPr>
        <w:t>羅8:19–21</w:t>
      </w:r>
      <w:r>
        <w:rPr>
          <w:lang w:val="zh_TW" w:bidi="zh_TW"/>
        </w:rPr>
        <w:t>）。聖經也簡要描述了受造界的救贖。它提到「盼望新天新地，有義居在其中」（</w:t>
      </w:r>
      <w:r>
        <w:rPr>
          <w:lang w:val="zh_TW" w:bidi="zh_TW"/>
        </w:rPr>
        <w:t>彼後3:13</w:t>
      </w:r>
      <w:r>
        <w:rPr>
          <w:lang w:val="zh_TW" w:bidi="zh_TW"/>
        </w:rPr>
        <w:t>）。那些損害人的生命、源於人的罪性（即墮落）的事終將止息。神要使「一切都更新了」，因此，萬有的歸宿都掌握在神手中（</w:t>
      </w:r>
      <w:r>
        <w:rPr>
          <w:lang w:val="zh_TW" w:bidi="zh_TW"/>
        </w:rPr>
        <w:t>啟21:1–5</w:t>
      </w:r>
      <w:r>
        <w:rPr>
          <w:lang w:val="zh_TW" w:bidi="zh_TW"/>
        </w:rPr>
        <w:t>）。</w:t>
      </w:r>
    </w:p>
    <w:p>
      <w:pPr>
        <w:pStyle w:val="Heading3"/>
      </w:pPr>
      <w:r>
        <w:rPr>
          <w:lang w:val="zh_TW" w:bidi="zh_TW"/>
        </w:rPr>
        <w:t>挑戰與爭論</w:t>
      </w:r>
    </w:p>
    <w:p>
      <w:pPr/>
      <w:r>
        <w:rPr>
          <w:lang w:val="zh_TW" w:bidi="zh_TW"/>
        </w:rPr>
      </w:r>
      <w:r>
        <w:rPr>
          <w:lang w:val="zh_TW" w:bidi="zh_TW"/>
        </w:rPr>
        <w:t>預定為神學和一般人的理解帶來一些難題，尤其是在救恩方面，人類的自由和責任更引起許多討論。如果人的行為和決定都已經預先決定，人又怎能為自己的行為和決定負責呢？為了解決這個難題，有些人否認神對人的自由有所預定。有些人認為，當神創造人並賜給人自由意志（即作出選擇，而不受任何人或事物影響的能力）時，祂必然限制了自己對那些「必須」發生之事的控制。否則，人自由且需負責任的行動就失去了意義。加爾文主義（Calvinism）拒絕這種觀點，並認為即使人的行動早已受到預定，並且神在事情發生之前早已知道，人仍然能夠自由地行動。</w:t>
      </w:r>
    </w:p>
    <w:p>
      <w:pPr/>
      <w:r>
        <w:rPr>
          <w:lang w:val="zh_TW" w:bidi="zh_TW"/>
        </w:rPr>
      </w:r>
      <w:r>
        <w:rPr>
          <w:lang w:val="zh_TW" w:bidi="zh_TW"/>
        </w:rPr>
        <w:t>否認預定，就等於否認神掌管祂的受造界。如果真是這樣，人類的行動就必然受到某種高於神或在神之外的力量支配，或者受到一些未知原因左右。然而，聖經顯明神一直護理和看顧萬有，人類的經驗也印證這一點，因此這種觀點很難站得住腳。基督教思想通常認為神預定並掌管祂的創造，而人類能夠在這種更大的掌管範圍內自由且負責地行動。這看起來互相矛盾，但那只是因為人所能明白的有限。</w:t>
      </w:r>
    </w:p>
    <w:p>
      <w:pPr>
        <w:pStyle w:val="Heading3"/>
      </w:pPr>
      <w:r>
        <w:rPr>
          <w:lang w:val="zh_TW" w:bidi="zh_TW"/>
        </w:rPr>
        <w:t>聖經中的預定</w:t>
      </w:r>
    </w:p>
    <w:p>
      <w:pPr/>
      <w:r>
        <w:rPr>
          <w:lang w:val="zh_TW" w:bidi="zh_TW"/>
        </w:rPr>
      </w:r>
      <w:r>
        <w:rPr>
          <w:lang w:val="zh_TW" w:bidi="zh_TW"/>
        </w:rPr>
        <w:t>聖經經常提到預定（包括預定論或揀選）和預知（foreknowledge）。從邏輯上來說，預定先於預知；然而，由於兩者在神裡面都是永恆的，因此並不存在時間上的先後次序。</w:t>
      </w:r>
    </w:p>
    <w:p>
      <w:pPr/>
      <w:r>
        <w:rPr>
          <w:lang w:val="zh_TW" w:bidi="zh_TW"/>
        </w:rPr>
      </w:r>
      <w:r>
        <w:rPr>
          <w:lang w:val="zh_TW" w:bidi="zh_TW"/>
        </w:rPr>
        <w:t>神談到巴比倫將要受到審判時說：「這是向全地所定的旨意；這是向萬國所伸出的手。萬軍之耶和華既然定意，誰能廢棄呢？他的手已經伸出，誰能轉回呢？」（</w:t>
      </w:r>
      <w:r>
        <w:rPr>
          <w:lang w:val="zh_TW" w:bidi="zh_TW"/>
        </w:rPr>
        <w:t>賽14:26–27</w:t>
      </w:r>
      <w:r>
        <w:rPr>
          <w:lang w:val="zh_TW" w:bidi="zh_TW"/>
        </w:rPr>
        <w:t>）。神也宣告，祂從起初就已定下結局：「我的籌算必立定；凡我所喜悅的，我必成就」（</w:t>
      </w:r>
      <w:r>
        <w:rPr>
          <w:lang w:val="zh_TW" w:bidi="zh_TW"/>
        </w:rPr>
        <w:t>賽46:10</w:t>
      </w:r>
      <w:r>
        <w:rPr>
          <w:lang w:val="zh_TW" w:bidi="zh_TW"/>
        </w:rPr>
        <w:t>）。保羅指出，神是「隨己意行」來成就祂的旨意（</w:t>
      </w:r>
      <w:r>
        <w:rPr>
          <w:lang w:val="zh_TW" w:bidi="zh_TW"/>
        </w:rPr>
        <w:t>弗1:11</w:t>
      </w:r>
      <w:r>
        <w:rPr>
          <w:lang w:val="zh_TW" w:bidi="zh_TW"/>
        </w:rPr>
        <w:t>；參</w:t>
      </w:r>
      <w:r>
        <w:rPr>
          <w:lang w:val="zh_TW" w:bidi="zh_TW"/>
        </w:rPr>
        <w:t>詩119:89–91</w:t>
      </w:r>
      <w:r>
        <w:rPr>
          <w:lang w:val="zh_TW" w:bidi="zh_TW"/>
        </w:rPr>
        <w:t>；</w:t>
      </w:r>
      <w:r>
        <w:rPr>
          <w:lang w:val="zh_TW" w:bidi="zh_TW"/>
        </w:rPr>
        <w:t>但4:35</w:t>
      </w:r>
      <w:r>
        <w:rPr>
          <w:lang w:val="zh_TW" w:bidi="zh_TW"/>
        </w:rPr>
        <w:t>）。</w:t>
      </w:r>
    </w:p>
    <w:p>
      <w:pPr/>
      <w:r>
        <w:rPr>
          <w:lang w:val="zh_TW" w:bidi="zh_TW"/>
        </w:rPr>
      </w:r>
      <w:r>
        <w:rPr>
          <w:lang w:val="zh_TW" w:bidi="zh_TW"/>
        </w:rPr>
        <w:t>神已決定每個人的壽數（</w:t>
      </w:r>
      <w:r>
        <w:rPr>
          <w:lang w:val="zh_TW" w:bidi="zh_TW"/>
        </w:rPr>
        <w:t>伯14:5</w:t>
      </w:r>
      <w:r>
        <w:rPr>
          <w:lang w:val="zh_TW" w:bidi="zh_TW"/>
        </w:rPr>
        <w:t>）。神看顧祂所造的一切（</w:t>
      </w:r>
      <w:r>
        <w:rPr>
          <w:lang w:val="zh_TW" w:bidi="zh_TW"/>
        </w:rPr>
        <w:t>詩104:14–30</w:t>
      </w:r>
      <w:r>
        <w:rPr>
          <w:lang w:val="zh_TW" w:bidi="zh_TW"/>
        </w:rPr>
        <w:t>；</w:t>
      </w:r>
      <w:r>
        <w:rPr>
          <w:lang w:val="zh_TW" w:bidi="zh_TW"/>
        </w:rPr>
        <w:t>太10:29</w:t>
      </w:r>
      <w:r>
        <w:rPr>
          <w:lang w:val="zh_TW" w:bidi="zh_TW"/>
        </w:rPr>
        <w:t>），祂甚至知道每個人頭髮的數目（</w:t>
      </w:r>
      <w:r>
        <w:rPr>
          <w:lang w:val="zh_TW" w:bidi="zh_TW"/>
        </w:rPr>
        <w:t>太10:30</w:t>
      </w:r>
      <w:r>
        <w:rPr>
          <w:lang w:val="zh_TW" w:bidi="zh_TW"/>
        </w:rPr>
        <w:t>）。</w:t>
      </w:r>
    </w:p>
    <w:p>
      <w:pPr/>
      <w:r>
        <w:rPr>
          <w:lang w:val="zh_TW" w:bidi="zh_TW"/>
        </w:rPr>
      </w:r>
      <w:r>
        <w:rPr>
          <w:lang w:val="zh_TW" w:bidi="zh_TW"/>
        </w:rPr>
        <w:t>此外，神的計劃也涵蓋各民族和列邦，因為「他從一本造出萬族的人，住在全地上，並且預先定準他們的年限和所住的疆界」（</w:t>
      </w:r>
      <w:r>
        <w:rPr>
          <w:lang w:val="zh_TW" w:bidi="zh_TW"/>
        </w:rPr>
        <w:t>徒17:26</w:t>
      </w:r>
      <w:r>
        <w:rPr>
          <w:lang w:val="zh_TW" w:bidi="zh_TW"/>
        </w:rPr>
        <w:t>）。</w:t>
      </w:r>
    </w:p>
    <w:p>
      <w:pPr/>
      <w:r>
        <w:rPr>
          <w:lang w:val="zh_TW" w:bidi="zh_TW"/>
        </w:rPr>
      </w:r>
      <w:r>
        <w:rPr>
          <w:lang w:val="zh_TW" w:bidi="zh_TW"/>
        </w:rPr>
        <w:t>神知道人的惡行，甚至使用這些惡行來成就祂的旨意。約瑟的兄弟把他賣為奴僕，犯了罪。約瑟後來對他們說：「從前你們的意思是要害我，但神的意思原是好的，要保全許多人的性命，成就今日的光景」（</w:t>
      </w:r>
      <w:r>
        <w:rPr>
          <w:lang w:val="zh_TW" w:bidi="zh_TW"/>
        </w:rPr>
        <w:t>創50:20</w:t>
      </w:r>
      <w:r>
        <w:rPr>
          <w:lang w:val="zh_TW" w:bidi="zh_TW"/>
        </w:rPr>
        <w:t>）。</w:t>
      </w:r>
    </w:p>
    <w:p>
      <w:pPr/>
      <w:r>
        <w:rPr>
          <w:lang w:val="zh_TW" w:bidi="zh_TW"/>
        </w:rPr>
      </w:r>
      <w:r>
        <w:rPr>
          <w:lang w:val="zh_TW" w:bidi="zh_TW"/>
        </w:rPr>
        <w:t>另一個例子是加略人猶大出賣耶穌。耶穌說：「人子固然要照所預定的去世，但賣人子的人有禍了」（</w:t>
      </w:r>
      <w:r>
        <w:rPr>
          <w:lang w:val="zh_TW" w:bidi="zh_TW"/>
        </w:rPr>
        <w:t>路22:22</w:t>
      </w:r>
      <w:r>
        <w:rPr>
          <w:lang w:val="zh_TW" w:bidi="zh_TW"/>
        </w:rPr>
        <w:t>；「人子」是耶穌用來指自己的稱號）。使徒彼得在五旬節那天說：「他（耶穌）既按著神的定旨先見被交與人，你們就藉著無法之人的手，把他釘在十字架上，殺了」（</w:t>
      </w:r>
      <w:r>
        <w:rPr>
          <w:lang w:val="zh_TW" w:bidi="zh_TW"/>
        </w:rPr>
        <w:t>徒2:23，參</w:t>
      </w:r>
      <w:r>
        <w:rPr>
          <w:lang w:val="zh_TW" w:bidi="zh_TW"/>
        </w:rPr>
        <w:t>4:27–28</w:t>
      </w:r>
      <w:r>
        <w:rPr>
          <w:lang w:val="zh_TW" w:bidi="zh_TW"/>
        </w:rPr>
        <w:t>）。</w:t>
      </w:r>
    </w:p>
    <w:p>
      <w:pPr/>
      <w:r>
        <w:rPr>
          <w:lang w:val="zh_TW" w:bidi="zh_TW"/>
        </w:rPr>
      </w:r>
      <w:r>
        <w:rPr>
          <w:lang w:val="zh_TW" w:bidi="zh_TW"/>
        </w:rPr>
        <w:t>保羅提到，神掌管法老的作為（</w:t>
      </w:r>
      <w:r>
        <w:rPr>
          <w:lang w:val="zh_TW" w:bidi="zh_TW"/>
        </w:rPr>
        <w:t>羅9:17</w:t>
      </w:r>
      <w:r>
        <w:rPr>
          <w:lang w:val="zh_TW" w:bidi="zh_TW"/>
        </w:rPr>
        <w:t>）。</w:t>
      </w:r>
      <w:r>
        <w:rPr>
          <w:lang w:val="zh_TW" w:bidi="zh_TW"/>
        </w:rPr>
        <w:t>啟示錄十七章17節</w:t>
      </w:r>
      <w:r>
        <w:rPr>
          <w:lang w:val="zh_TW" w:bidi="zh_TW"/>
        </w:rPr>
        <w:t>也說：「神使諸王同心合意，遵行他的旨意」。因此，神預定歷史的進程，甚至人所行的惡事也會成就祂的旨意。</w:t>
      </w:r>
    </w:p>
    <w:p>
      <w:pPr/>
      <w:r>
        <w:rPr>
          <w:lang w:val="zh_TW" w:bidi="zh_TW"/>
        </w:rPr>
      </w:r>
      <w:r>
        <w:rPr>
          <w:lang w:val="zh_TW" w:bidi="zh_TW"/>
        </w:rPr>
        <w:t>神藉著基督揀選罪人得救，也是祂預定的一部分（</w:t>
      </w:r>
      <w:r>
        <w:rPr>
          <w:lang w:val="zh_TW" w:bidi="zh_TW"/>
        </w:rPr>
        <w:t>羅8:28–39</w:t>
      </w:r>
      <w:r>
        <w:rPr>
          <w:lang w:val="zh_TW" w:bidi="zh_TW"/>
        </w:rPr>
        <w:t>；參</w:t>
      </w:r>
      <w:r>
        <w:rPr>
          <w:lang w:val="zh_TW" w:bidi="zh_TW"/>
        </w:rPr>
        <w:t>徒13:48</w:t>
      </w:r>
      <w:r>
        <w:rPr>
          <w:lang w:val="zh_TW" w:bidi="zh_TW"/>
        </w:rPr>
        <w:t>；</w:t>
      </w:r>
      <w:r>
        <w:rPr>
          <w:lang w:val="zh_TW" w:bidi="zh_TW"/>
        </w:rPr>
        <w:t>腓2:12–13</w:t>
      </w:r>
      <w:r>
        <w:rPr>
          <w:lang w:val="zh_TW" w:bidi="zh_TW"/>
        </w:rPr>
        <w:t>；</w:t>
      </w:r>
      <w:r>
        <w:rPr>
          <w:lang w:val="zh_TW" w:bidi="zh_TW"/>
        </w:rPr>
        <w:t>彼前2:9</w:t>
      </w:r>
      <w:r>
        <w:rPr>
          <w:lang w:val="zh_TW" w:bidi="zh_TW"/>
        </w:rPr>
        <w:t>）。神的救恩計劃建立在祂永恆的愛之上（</w:t>
      </w:r>
      <w:r>
        <w:rPr>
          <w:lang w:val="zh_TW" w:bidi="zh_TW"/>
        </w:rPr>
        <w:t>弗1:3–14</w:t>
      </w:r>
      <w:r>
        <w:rPr>
          <w:lang w:val="zh_TW" w:bidi="zh_TW"/>
        </w:rPr>
        <w:t>；</w:t>
      </w:r>
      <w:r>
        <w:rPr>
          <w:lang w:val="zh_TW" w:bidi="zh_TW"/>
        </w:rPr>
        <w:t>羅5:6–11</w:t>
      </w:r>
      <w:r>
        <w:rPr>
          <w:lang w:val="zh_TW" w:bidi="zh_TW"/>
        </w:rPr>
        <w:t>）。基督徒因認識神，也因蒙神認識（就是蒙神所愛），而領受神的恩典（</w:t>
      </w:r>
      <w:r>
        <w:rPr>
          <w:lang w:val="zh_TW" w:bidi="zh_TW"/>
        </w:rPr>
        <w:t>加4:9</w:t>
      </w:r>
      <w:r>
        <w:rPr>
          <w:lang w:val="zh_TW" w:bidi="zh_TW"/>
        </w:rPr>
        <w:t>）。神的揀選和信徒的信心都是神救恩計劃的一部分。</w:t>
      </w:r>
    </w:p>
    <w:p>
      <w:pPr>
        <w:pStyle w:val="Heading3"/>
      </w:pPr>
      <w:r>
        <w:rPr>
          <w:lang w:val="zh_TW" w:bidi="zh_TW"/>
        </w:rPr>
        <w:t>預定與護理</w:t>
      </w:r>
    </w:p>
    <w:p>
      <w:pPr/>
      <w:r>
        <w:rPr>
          <w:lang w:val="zh_TW" w:bidi="zh_TW"/>
        </w:rPr>
      </w:r>
      <w:r>
        <w:rPr>
          <w:lang w:val="zh_TW" w:bidi="zh_TW"/>
        </w:rPr>
        <w:t>預定的觀念隱含在護理（也就是神的看顧）之中。護理是神在世上成就祂計劃的作為。神看顧和掌管受造界，顯明祂為按自己形像所造的人類預備的救贖計劃。神掌管歷史，但祂不是罪的源頭。祂創造人，使人能夠向祂說「是」，也能向祂說「不」。然而，神的計劃不能被攔阻。即使遭到反對，祂的計劃仍然繼續推進。在人類歷史的一切事件中，無論善惡，神最終的計劃都在實現。然而，祂的主權並非毫無道理或不顧公義地強加於人。神不是暴君；相反，祂是聖潔、慈愛、公義的。祂按著自己的本性施行祂的計劃，這可以從祂如何看顧受造界、如何以堅定不移的慈愛愛罪人看出來。</w:t>
      </w:r>
    </w:p>
    <w:p>
      <w:pPr/>
      <w:r>
        <w:rPr>
          <w:lang w:val="zh_TW" w:bidi="zh_TW"/>
        </w:rPr>
      </w:r>
      <w:r>
        <w:rPr>
          <w:b/>
          <w:lang w:val="zh_TW" w:bidi="zh_TW"/>
        </w:rPr>
        <w:t>自然律</w:t>
      </w:r>
      <w:r>
        <w:rPr>
          <w:lang w:val="zh_TW" w:bidi="zh_TW"/>
        </w:rPr>
        <w:t>（Natural law）是神為管理宇宙而設立（預定）的一套法則。那麼，地震、龍捲風和颶風等自然界的破壞力量又如何解釋呢？在一位慈愛的神所創造的世界裡，為甚麼必須有這些看似邪惡的事呢？這並不表示神無法掌管自然界。如果人生全部的意義都在今生這個物質世界裡，那麼這確實會成為一個難題。然而，神最終的旨意不僅關乎今生，也包括將來那完全實現的救贖國度（</w:t>
      </w:r>
      <w:r>
        <w:rPr>
          <w:lang w:val="zh_TW" w:bidi="zh_TW"/>
        </w:rPr>
        <w:t>啟11:15，</w:t>
      </w:r>
      <w:r>
        <w:rPr>
          <w:lang w:val="zh_TW" w:bidi="zh_TW"/>
        </w:rPr>
        <w:t>21:1–4</w:t>
      </w:r>
      <w:r>
        <w:rPr>
          <w:lang w:val="zh_TW" w:bidi="zh_TW"/>
        </w:rPr>
        <w:t>）。預定是一個極大的奧祕，但對信徒而言，它應當帶來喜樂和安慰，因為慈愛的主已將祂偉大的計劃啟示給他們。</w:t>
      </w:r>
    </w:p>
    <w:p>
      <w:pPr/>
      <w:r>
        <w:rPr>
          <w:lang w:val="zh_TW" w:bidi="zh_TW"/>
        </w:rPr>
      </w:r>
      <w:r>
        <w:rPr>
          <w:i/>
          <w:lang w:val="zh_TW" w:bidi="zh_TW"/>
        </w:rPr>
        <w:t>另見</w:t>
      </w:r>
      <w:r>
        <w:rPr>
          <w:lang w:val="zh_TW" w:bidi="zh_TW"/>
        </w:rPr>
        <w:t xml:space="preserve"> </w:t>
      </w:r>
      <w:r>
        <w:rPr>
          <w:lang w:val="zh_TW" w:bidi="zh_TW"/>
        </w:rPr>
        <w:t>揀選（動詞），揀選（名詞）；</w:t>
      </w:r>
      <w:r>
        <w:rPr>
          <w:lang w:val="zh_TW" w:bidi="zh_TW"/>
        </w:rPr>
        <w:t>預知</w:t>
      </w:r>
      <w:r>
        <w:rPr>
          <w:lang w:val="zh_TW" w:bidi="zh_TW"/>
        </w:rPr>
        <w:t>。</w:t>
      </w:r>
      <w:r>
        <w:rPr>
          <w:lang w:val="zh_TW" w:bidi="zh_TW"/>
        </w:rPr>
      </w:r>
      <w:r>
        <w:rPr>
          <w:lang w:val="zh_TW" w:bidi="zh_TW"/>
        </w:rPr>
      </w:r>
    </w:p>
    <w:p>
      <w:pPr/>
      <w:r>
        <w:rPr>
          <w:lang w:val="zh_TW" w:bidi="zh_TW"/>
        </w:rPr>
      </w:r>
    </w:p>
    <w:p>
      <w:pPr>
        <w:pStyle w:val="Heading2"/>
      </w:pPr>
      <w:r>
        <w:rPr>
          <w:lang w:val="zh_TW" w:bidi="zh_TW"/>
        </w:rPr>
        <w:t>預像</w:t>
      </w:r>
      <w:r>
        <w:rPr>
          <w:lang w:val="zh_TW" w:bidi="zh_TW"/>
        </w:rPr>
      </w:r>
    </w:p>
    <w:p>
      <w:pPr/>
      <w:r>
        <w:rPr>
          <w:lang w:val="zh_TW" w:bidi="zh_TW"/>
        </w:rPr>
      </w:r>
      <w:r>
        <w:rPr>
          <w:lang w:val="zh_TW" w:bidi="zh_TW"/>
        </w:rPr>
        <w:t>英文單詞type（預像）源自希臘文</w:t>
      </w:r>
      <w:r>
        <w:rPr>
          <w:i/>
          <w:lang w:val="zh_TW" w:bidi="zh_TW"/>
        </w:rPr>
        <w:t>tupos，</w:t>
      </w:r>
      <w:r>
        <w:rPr>
          <w:lang w:val="zh_TW" w:bidi="zh_TW"/>
        </w:rPr>
        <w:t>其基本意思是「由打擊或壓力所造成的可見印記或痕跡」。在希臘文新約中，這個詞出現了16次，具有不同的含義。預像可以指一個副本、印記或通過模具鑄造出的形像。在</w:t>
      </w:r>
      <w:r>
        <w:rPr>
          <w:lang w:val="zh_TW" w:bidi="zh_TW"/>
        </w:rPr>
        <w:t>使徒行傳七章43節</w:t>
      </w:r>
      <w:r>
        <w:rPr>
          <w:lang w:val="zh_TW" w:bidi="zh_TW"/>
        </w:rPr>
        <w:t>中，它被應用於偶像或假神的「像」。預像可以是製作某物所依據的樣式（例如，會幕，</w:t>
      </w:r>
      <w:r>
        <w:rPr>
          <w:lang w:val="zh_TW" w:bidi="zh_TW"/>
        </w:rPr>
        <w:t>徒7:44</w:t>
      </w:r>
      <w:r>
        <w:rPr>
          <w:lang w:val="zh_TW" w:bidi="zh_TW"/>
        </w:rPr>
        <w:t>；</w:t>
      </w:r>
      <w:r>
        <w:rPr>
          <w:lang w:val="zh_TW" w:bidi="zh_TW"/>
        </w:rPr>
        <w:t>來8:5</w:t>
      </w:r>
      <w:r>
        <w:rPr>
          <w:lang w:val="zh_TW" w:bidi="zh_TW"/>
        </w:rPr>
        <w:t>）。它可以是一個範例或模式，無論是要避免的邪惡（</w:t>
      </w:r>
      <w:r>
        <w:rPr>
          <w:lang w:val="zh_TW" w:bidi="zh_TW"/>
        </w:rPr>
        <w:t>林前10:6–11</w:t>
      </w:r>
      <w:r>
        <w:rPr>
          <w:lang w:val="zh_TW" w:bidi="zh_TW"/>
        </w:rPr>
        <w:t>），還是要效仿的善行（</w:t>
      </w:r>
      <w:r>
        <w:rPr>
          <w:lang w:val="zh_TW" w:bidi="zh_TW"/>
        </w:rPr>
        <w:t>腓3:17</w:t>
      </w:r>
      <w:r>
        <w:rPr>
          <w:lang w:val="zh_TW" w:bidi="zh_TW"/>
        </w:rPr>
        <w:t>；</w:t>
      </w:r>
      <w:r>
        <w:rPr>
          <w:lang w:val="zh_TW" w:bidi="zh_TW"/>
        </w:rPr>
        <w:t>帖後3:9</w:t>
      </w:r>
      <w:r>
        <w:rPr>
          <w:lang w:val="zh_TW" w:bidi="zh_TW"/>
        </w:rPr>
        <w:t>；</w:t>
      </w:r>
      <w:r>
        <w:rPr>
          <w:lang w:val="zh_TW" w:bidi="zh_TW"/>
        </w:rPr>
        <w:t>提前4:12</w:t>
      </w:r>
      <w:r>
        <w:rPr>
          <w:lang w:val="zh_TW" w:bidi="zh_TW"/>
        </w:rPr>
        <w:t>；</w:t>
      </w:r>
      <w:r>
        <w:rPr>
          <w:lang w:val="zh_TW" w:bidi="zh_TW"/>
        </w:rPr>
        <w:t>多2:7</w:t>
      </w:r>
      <w:r>
        <w:rPr>
          <w:lang w:val="zh_TW" w:bidi="zh_TW"/>
        </w:rPr>
        <w:t>；</w:t>
      </w:r>
      <w:r>
        <w:rPr>
          <w:lang w:val="zh_TW" w:bidi="zh_TW"/>
        </w:rPr>
        <w:t>彼前5:3</w:t>
      </w:r>
      <w:r>
        <w:rPr>
          <w:lang w:val="zh_TW" w:bidi="zh_TW"/>
        </w:rPr>
        <w:t>）。它就像澆築混凝土的模具，決定了所製作物品的形狀和內容。</w:t>
      </w:r>
    </w:p>
    <w:p>
      <w:pPr/>
      <w:r>
        <w:rPr>
          <w:lang w:val="zh_TW" w:bidi="zh_TW"/>
        </w:rPr>
      </w:r>
      <w:r>
        <w:rPr>
          <w:lang w:val="zh_TW" w:bidi="zh_TW"/>
        </w:rPr>
        <w:t>預像在神學中也指舊約中的一個實體，預表新約中的另一個實體。舊約中的實體被稱為「預像」（type），而新約中的實現被稱為「對範」（antetype）。預像或對範可以指人物、事物或事件，但通常預像具有彌賽亞性質（預表彌賽亞，即神的受膏者），並且經常與救恩相關。</w:t>
      </w:r>
    </w:p>
    <w:p>
      <w:pPr/>
      <w:r>
        <w:rPr>
          <w:lang w:val="zh_TW" w:bidi="zh_TW"/>
        </w:rPr>
      </w:r>
      <w:r>
        <w:rPr>
          <w:lang w:val="zh_TW" w:bidi="zh_TW"/>
        </w:rPr>
        <w:t>預像與象徵有所不同，象徵（symbol）是一種永恆的符號，可能指向過去、現在或未來，而預像總是預表即將到來的事物。</w:t>
      </w:r>
    </w:p>
    <w:p>
      <w:pPr/>
      <w:r>
        <w:rPr>
          <w:lang w:val="zh_TW" w:bidi="zh_TW"/>
        </w:rPr>
      </w:r>
      <w:r>
        <w:rPr>
          <w:lang w:val="zh_TW" w:bidi="zh_TW"/>
        </w:rPr>
        <w:t>一些例子有助於識別一些聖經中的預像或對範。舉蛇在曠野讓以色列人得醫治，是預表耶穌被舉起在十字架上，為世人帶來救恩（</w:t>
      </w:r>
      <w:r>
        <w:rPr>
          <w:lang w:val="zh_TW" w:bidi="zh_TW"/>
        </w:rPr>
        <w:t>約3:14</w:t>
      </w:r>
      <w:r>
        <w:rPr>
          <w:lang w:val="zh_TW" w:bidi="zh_TW"/>
        </w:rPr>
        <w:t>；參</w:t>
      </w:r>
      <w:r>
        <w:rPr>
          <w:lang w:val="zh_TW" w:bidi="zh_TW"/>
        </w:rPr>
        <w:t>民21:9</w:t>
      </w:r>
      <w:r>
        <w:rPr>
          <w:lang w:val="zh_TW" w:bidi="zh_TW"/>
        </w:rPr>
        <w:t>）。逾越節的羔羊（</w:t>
      </w:r>
      <w:r>
        <w:rPr>
          <w:lang w:val="zh_TW" w:bidi="zh_TW"/>
        </w:rPr>
        <w:t>出12:1–13</w:t>
      </w:r>
      <w:r>
        <w:rPr>
          <w:lang w:val="zh_TW" w:bidi="zh_TW"/>
        </w:rPr>
        <w:t>）是基督的預表（</w:t>
      </w:r>
      <w:r>
        <w:rPr>
          <w:lang w:val="zh_TW" w:bidi="zh_TW"/>
        </w:rPr>
        <w:t>林前5:7</w:t>
      </w:r>
      <w:r>
        <w:rPr>
          <w:lang w:val="zh_TW" w:bidi="zh_TW"/>
        </w:rPr>
        <w:t>）。以色列人在曠野中所喝的從磐石流出的水，這磐石（</w:t>
      </w:r>
      <w:r>
        <w:rPr>
          <w:lang w:val="zh_TW" w:bidi="zh_TW"/>
        </w:rPr>
        <w:t>出17:6</w:t>
      </w:r>
      <w:r>
        <w:rPr>
          <w:lang w:val="zh_TW" w:bidi="zh_TW"/>
        </w:rPr>
        <w:t>）預表基督（</w:t>
      </w:r>
      <w:r>
        <w:rPr>
          <w:lang w:val="zh_TW" w:bidi="zh_TW"/>
        </w:rPr>
        <w:t>林前10:3–4</w:t>
      </w:r>
      <w:r>
        <w:rPr>
          <w:lang w:val="zh_TW" w:bidi="zh_TW"/>
        </w:rPr>
        <w:t>）。在</w:t>
      </w:r>
      <w:r>
        <w:rPr>
          <w:lang w:val="zh_TW" w:bidi="zh_TW"/>
        </w:rPr>
        <w:t>羅馬書五章14節</w:t>
      </w:r>
      <w:r>
        <w:rPr>
          <w:lang w:val="zh_TW" w:bidi="zh_TW"/>
        </w:rPr>
        <w:t>中，亞當被稱為「以後要來之人的預像」，即基督的預表。</w:t>
      </w:r>
    </w:p>
    <w:p>
      <w:pPr/>
      <w:r>
        <w:rPr>
          <w:lang w:val="zh_TW" w:bidi="zh_TW"/>
        </w:rPr>
      </w:r>
      <w:r>
        <w:rPr>
          <w:lang w:val="zh_TW" w:bidi="zh_TW"/>
        </w:rPr>
        <w:t>希伯來書中有許多代表彌賽亞的預表。神在西奈山所頒佈的儀式律法中所有的獻祭，都是耶穌基督位格與工作的預表。祭壇上所灑的血，預表那位一次獻上永遠贖罪的救主的血（</w:t>
      </w:r>
      <w:r>
        <w:rPr>
          <w:lang w:val="zh_TW" w:bidi="zh_TW"/>
        </w:rPr>
        <w:t>來9:12–22</w:t>
      </w:r>
      <w:r>
        <w:rPr>
          <w:lang w:val="zh_TW" w:bidi="zh_TW"/>
        </w:rPr>
        <w:t>）。</w:t>
      </w:r>
      <w:r>
        <w:rPr>
          <w:lang w:val="zh_TW" w:bidi="zh_TW"/>
        </w:rPr>
      </w:r>
      <w:r>
        <w:rPr>
          <w:lang w:val="zh_TW" w:bidi="zh_TW"/>
        </w:rPr>
      </w:r>
    </w:p>
    <w:p>
      <w:pPr/>
      <w:r>
        <w:rPr>
          <w:lang w:val="zh_TW" w:bidi="zh_TW"/>
        </w:rPr>
      </w:r>
    </w:p>
    <w:p>
      <w:pPr>
        <w:pStyle w:val="Heading2"/>
      </w:pPr>
      <w:r>
        <w:rPr>
          <w:lang w:val="zh_TW" w:bidi="zh_TW"/>
        </w:rPr>
        <w:t>預言</w:t>
      </w:r>
      <w:r>
        <w:rPr>
          <w:lang w:val="zh_TW" w:bidi="zh_TW"/>
        </w:rPr>
      </w:r>
    </w:p>
    <w:p>
      <w:pPr/>
      <w:r>
        <w:rPr>
          <w:lang w:val="zh_TW" w:bidi="zh_TW"/>
        </w:rPr>
      </w:r>
      <w:r>
        <w:rPr>
          <w:lang w:val="zh_TW" w:bidi="zh_TW"/>
        </w:rPr>
        <w:t>這個詞，以及相關的「先知」（prophet）、「說預言」（to prophesy）、「先知主義」（prophetism）和「先知性」（prophetic），源自於一組希臘文詞彙，在世俗希臘文中意指「說出來」、「宣佈」、「宣告」。然而，在聖經希臘文中，這些詞語通常帶有屬靈啟示的意義，指人受到屬靈啟示而說話、宣佈或宣告。</w:t>
      </w:r>
    </w:p>
    <w:p>
      <w:pPr>
        <w:pStyle w:val="Heading3"/>
      </w:pPr>
      <w:r>
        <w:rPr>
          <w:lang w:val="zh_TW" w:bidi="zh_TW"/>
        </w:rPr>
        <w:t>概述</w:t>
      </w:r>
    </w:p>
    <w:p>
      <w:pPr>
        <w:pStyle w:val="ListBullet"/>
        <w:spacing w:line="240" w:lineRule="auto"/>
        <w:ind w:left="720"/>
      </w:pPr>
      <w:r>
        <w:rPr>
          <w:lang w:val="zh_TW" w:bidi="zh_TW"/>
        </w:rPr>
      </w:r>
      <w:r>
        <w:rPr>
          <w:lang w:val="zh_TW" w:bidi="zh_TW"/>
        </w:rPr>
        <w:t>舊約中的預言</w:t>
      </w:r>
    </w:p>
    <w:p>
      <w:pPr>
        <w:pStyle w:val="ListBullet"/>
        <w:spacing w:line="240" w:lineRule="auto"/>
        <w:ind w:left="720"/>
      </w:pPr>
      <w:r>
        <w:rPr>
          <w:lang w:val="zh_TW" w:bidi="zh_TW"/>
        </w:rPr>
      </w:r>
      <w:r>
        <w:rPr>
          <w:lang w:val="zh_TW" w:bidi="zh_TW"/>
        </w:rPr>
        <w:t>舊約先知的類型</w:t>
      </w:r>
    </w:p>
    <w:p>
      <w:pPr>
        <w:pStyle w:val="ListBullet"/>
        <w:spacing w:line="240" w:lineRule="auto"/>
        <w:ind w:left="720"/>
      </w:pPr>
      <w:r>
        <w:rPr>
          <w:lang w:val="zh_TW" w:bidi="zh_TW"/>
        </w:rPr>
      </w:r>
      <w:r>
        <w:rPr>
          <w:lang w:val="zh_TW" w:bidi="zh_TW"/>
        </w:rPr>
        <w:t>先知的信息</w:t>
      </w:r>
    </w:p>
    <w:p>
      <w:pPr>
        <w:pStyle w:val="ListBullet"/>
        <w:spacing w:line="240" w:lineRule="auto"/>
        <w:ind w:left="720"/>
      </w:pPr>
      <w:r>
        <w:rPr>
          <w:lang w:val="zh_TW" w:bidi="zh_TW"/>
        </w:rPr>
      </w:r>
      <w:r>
        <w:rPr>
          <w:lang w:val="zh_TW" w:bidi="zh_TW"/>
        </w:rPr>
        <w:t>新約中的預言</w:t>
      </w:r>
    </w:p>
    <w:p>
      <w:pPr>
        <w:pStyle w:val="ListBullet"/>
        <w:spacing w:line="240" w:lineRule="auto"/>
        <w:ind w:left="720"/>
      </w:pPr>
      <w:r>
        <w:rPr>
          <w:lang w:val="zh_TW" w:bidi="zh_TW"/>
        </w:rPr>
      </w:r>
      <w:r>
        <w:rPr>
          <w:lang w:val="zh_TW" w:bidi="zh_TW"/>
        </w:rPr>
        <w:t>基督教先知的角色</w:t>
      </w:r>
    </w:p>
    <w:p>
      <w:pPr>
        <w:pStyle w:val="Heading3"/>
      </w:pPr>
      <w:r>
        <w:rPr>
          <w:lang w:val="zh_TW" w:bidi="zh_TW"/>
        </w:rPr>
        <w:t>舊約中的預言</w:t>
      </w:r>
    </w:p>
    <w:p>
      <w:pPr/>
      <w:r>
        <w:rPr>
          <w:lang w:val="zh_TW" w:bidi="zh_TW"/>
        </w:rPr>
      </w:r>
      <w:r>
        <w:rPr>
          <w:lang w:val="zh_TW" w:bidi="zh_TW"/>
        </w:rPr>
        <w:t>舊約中，關於先知啟示本質最清楚且最重要的陳述之一，出現在</w:t>
      </w:r>
      <w:r>
        <w:rPr>
          <w:lang w:val="zh_TW" w:bidi="zh_TW"/>
        </w:rPr>
        <w:t>民數記十二章6至8節</w:t>
      </w:r>
      <w:r>
        <w:rPr>
          <w:lang w:val="zh_TW" w:bidi="zh_TW"/>
        </w:rPr>
        <w:t>：</w:t>
      </w:r>
    </w:p>
    <w:p>
      <w:pPr/>
      <w:r>
        <w:rPr>
          <w:lang w:val="zh_TW" w:bidi="zh_TW"/>
        </w:rPr>
      </w:r>
      <w:r>
        <w:rPr>
          <w:lang w:val="zh_TW" w:bidi="zh_TW"/>
        </w:rPr>
        <w:t>耶和華說：「你們且聽我的話：你們中間若有先知，我──耶和華必在異象中向他顯現，在夢中與他說話。我的僕人摩西不是這樣；他是在我全家盡忠的。我要與他面對面說話，乃是明說，不用謎語，並且他必見我的形像。」</w:t>
      </w:r>
    </w:p>
    <w:p>
      <w:pPr/>
      <w:r>
        <w:rPr>
          <w:lang w:val="zh_TW" w:bidi="zh_TW"/>
        </w:rPr>
      </w:r>
      <w:r>
        <w:rPr>
          <w:lang w:val="zh_TW" w:bidi="zh_TW"/>
        </w:rPr>
        <w:t>我們從這段經文，可以看見幾個關於預言啟示本質的重要見解：</w:t>
      </w:r>
    </w:p>
    <w:p>
      <w:pPr>
        <w:pStyle w:val="ListNumber"/>
        <w:numPr>
          <w:ilvl w:val="0"/>
          <w:numId w:val="14"/>
        </w:numPr>
        <w:spacing w:line="240" w:lineRule="auto"/>
        <w:ind w:left="720"/>
      </w:pPr>
      <w:r>
        <w:rPr>
          <w:lang w:val="zh_TW" w:bidi="zh_TW"/>
        </w:rPr>
      </w:r>
      <w:r>
        <w:rPr>
          <w:lang w:val="zh_TW" w:bidi="zh_TW"/>
        </w:rPr>
        <w:t>摩西的預言恩賜是獨特的，因為只有他直接從神那裡領受啟示。</w:t>
      </w:r>
    </w:p>
    <w:p>
      <w:pPr>
        <w:pStyle w:val="ListNumber"/>
        <w:spacing w:line="240" w:lineRule="auto"/>
        <w:ind w:left="720"/>
      </w:pPr>
      <w:r>
        <w:rPr>
          <w:lang w:val="zh_TW" w:bidi="zh_TW"/>
        </w:rPr>
      </w:r>
      <w:r>
        <w:rPr>
          <w:lang w:val="zh_TW" w:bidi="zh_TW"/>
        </w:rPr>
        <w:t>通常，人們會在夢境或異象中領受預言啟示。</w:t>
      </w:r>
    </w:p>
    <w:p>
      <w:pPr>
        <w:pStyle w:val="ListNumber"/>
        <w:spacing w:line="240" w:lineRule="auto"/>
        <w:ind w:left="720"/>
      </w:pPr>
      <w:r>
        <w:rPr>
          <w:lang w:val="zh_TW" w:bidi="zh_TW"/>
        </w:rPr>
      </w:r>
      <w:r>
        <w:rPr>
          <w:lang w:val="zh_TW" w:bidi="zh_TW"/>
        </w:rPr>
        <w:t>預言啟示的含義一一定完全明確，有時預言是模稜兩可的。</w:t>
      </w:r>
    </w:p>
    <w:p>
      <w:pPr/>
      <w:r>
        <w:rPr>
          <w:lang w:val="zh_TW" w:bidi="zh_TW"/>
        </w:rPr>
      </w:r>
      <w:r>
        <w:rPr>
          <w:lang w:val="zh_TW" w:bidi="zh_TW"/>
        </w:rPr>
        <w:t>申命記十八章18節</w:t>
      </w:r>
      <w:r>
        <w:rPr>
          <w:lang w:val="zh_TW" w:bidi="zh_TW"/>
        </w:rPr>
        <w:t>進一步揭示了預言啟示的本質：「我（神）必在他們弟兄中間給他們（以色列人）興起一位先知，像你（摩西）。我要將當說的話傳給他；他要將我一切所吩咐的都傳給他們。」這處經文之所以引人注目，是因為耶穌被認為是應驗了這個預言的「一位先知像我（摩西）」（</w:t>
      </w:r>
      <w:r>
        <w:rPr>
          <w:lang w:val="zh_TW" w:bidi="zh_TW"/>
        </w:rPr>
        <w:t>徒3:22</w:t>
      </w:r>
      <w:r>
        <w:rPr>
          <w:lang w:val="zh_TW" w:bidi="zh_TW"/>
        </w:rPr>
        <w:t>，</w:t>
      </w:r>
      <w:r>
        <w:rPr>
          <w:lang w:val="zh_TW" w:bidi="zh_TW"/>
        </w:rPr>
        <w:t>7:37</w:t>
      </w:r>
      <w:r>
        <w:rPr>
          <w:lang w:val="zh_TW" w:bidi="zh_TW"/>
        </w:rPr>
        <w:t>）。但在歷史上更直接的參照，是指從約書亞到瑪拉基，這一系列引導以色列的先知。「我要將當說的話傳給他」這句話，指的是神啟示的過程，讓人聯想到舊約中常見的先知表達方式「耶和華的話臨到（某位先知）」（例如，見</w:t>
      </w:r>
      <w:r>
        <w:rPr>
          <w:lang w:val="zh_TW" w:bidi="zh_TW"/>
        </w:rPr>
        <w:t>撒上15:10</w:t>
      </w:r>
      <w:r>
        <w:rPr>
          <w:lang w:val="zh_TW" w:bidi="zh_TW"/>
        </w:rPr>
        <w:t>；</w:t>
      </w:r>
      <w:r>
        <w:rPr>
          <w:lang w:val="zh_TW" w:bidi="zh_TW"/>
        </w:rPr>
        <w:t>撒下24:11</w:t>
      </w:r>
      <w:r>
        <w:rPr>
          <w:lang w:val="zh_TW" w:bidi="zh_TW"/>
        </w:rPr>
        <w:t>；</w:t>
      </w:r>
      <w:r>
        <w:rPr>
          <w:lang w:val="zh_TW" w:bidi="zh_TW"/>
        </w:rPr>
        <w:t>王上19:9</w:t>
      </w:r>
      <w:r>
        <w:rPr>
          <w:lang w:val="zh_TW" w:bidi="zh_TW"/>
        </w:rPr>
        <w:t>；</w:t>
      </w:r>
      <w:r>
        <w:rPr>
          <w:lang w:val="zh_TW" w:bidi="zh_TW"/>
        </w:rPr>
        <w:t>拿1:1</w:t>
      </w:r>
      <w:r>
        <w:rPr>
          <w:lang w:val="zh_TW" w:bidi="zh_TW"/>
        </w:rPr>
        <w:t>；</w:t>
      </w:r>
      <w:r>
        <w:rPr>
          <w:lang w:val="zh_TW" w:bidi="zh_TW"/>
        </w:rPr>
        <w:t>該1:1</w:t>
      </w:r>
      <w:r>
        <w:rPr>
          <w:lang w:val="zh_TW" w:bidi="zh_TW"/>
        </w:rPr>
        <w:t>，</w:t>
      </w:r>
      <w:r>
        <w:rPr>
          <w:lang w:val="zh_TW" w:bidi="zh_TW"/>
        </w:rPr>
        <w:t>2:1、20</w:t>
      </w:r>
      <w:r>
        <w:rPr>
          <w:lang w:val="zh_TW" w:bidi="zh_TW"/>
        </w:rPr>
        <w:t>；</w:t>
      </w:r>
      <w:r>
        <w:rPr>
          <w:lang w:val="zh_TW" w:bidi="zh_TW"/>
        </w:rPr>
        <w:t>亞7:1、8</w:t>
      </w:r>
      <w:r>
        <w:rPr>
          <w:lang w:val="zh_TW" w:bidi="zh_TW"/>
        </w:rPr>
        <w:t>，</w:t>
      </w:r>
      <w:r>
        <w:rPr>
          <w:lang w:val="zh_TW" w:bidi="zh_TW"/>
        </w:rPr>
        <w:t>8:1</w:t>
      </w:r>
      <w:r>
        <w:rPr>
          <w:lang w:val="zh_TW" w:bidi="zh_TW"/>
        </w:rPr>
        <w:t>）。真正的先知會講述（或重複）神告訴他〔或她〕的一切。</w:t>
      </w:r>
    </w:p>
    <w:p>
      <w:pPr>
        <w:pStyle w:val="Heading4"/>
      </w:pPr>
      <w:r>
        <w:rPr>
          <w:lang w:val="zh_TW" w:bidi="zh_TW"/>
        </w:rPr>
        <w:t>預言啟示的模式</w:t>
      </w:r>
    </w:p>
    <w:p>
      <w:pPr/>
      <w:r>
        <w:rPr>
          <w:lang w:val="zh_TW" w:bidi="zh_TW"/>
        </w:rPr>
      </w:r>
      <w:r>
        <w:rPr>
          <w:lang w:val="zh_TW" w:bidi="zh_TW"/>
        </w:rPr>
        <w:t>夢境是古代世界普遍認可的啟示方式，但它在希臘的地位比在古代以色列的地位更高。聖經中的啟示性夢境可分為兩大類：（1）意義顯而易見的夢境，和（2）通常需要專門解夢者解釋，具象徵意義的夢境；這兩類夢境通常都包括視覺和聽覺元素。在那些意義顯而易見的夢境中，通常會有超自然的存在（神或天使）向夢者顯現，並以直接的方式與其交談。</w:t>
      </w:r>
    </w:p>
    <w:p>
      <w:pPr/>
      <w:r>
        <w:rPr>
          <w:lang w:val="zh_TW" w:bidi="zh_TW"/>
        </w:rPr>
      </w:r>
      <w:r>
        <w:rPr>
          <w:lang w:val="zh_TW" w:bidi="zh_TW"/>
        </w:rPr>
        <w:t>較常見的，則是具有象徵元素的啟示性夢境，需要解夢者解釋。舊約中的兩大解夢者是約瑟和但以理，其中但以理明確稱為先知。約瑟自己夢見的兩個象徵性夢境（</w:t>
      </w:r>
      <w:r>
        <w:rPr>
          <w:lang w:val="zh_TW" w:bidi="zh_TW"/>
        </w:rPr>
        <w:t>創37:5–11</w:t>
      </w:r>
      <w:r>
        <w:rPr>
          <w:lang w:val="zh_TW" w:bidi="zh_TW"/>
        </w:rPr>
        <w:t>），其意義相對明顯，因此他的兄弟和父親能夠立即解釋。酒政和膳長的夢則較為複雜（</w:t>
      </w:r>
      <w:r>
        <w:rPr>
          <w:lang w:val="zh_TW" w:bidi="zh_TW"/>
        </w:rPr>
        <w:t>40:1–19</w:t>
      </w:r>
      <w:r>
        <w:rPr>
          <w:lang w:val="zh_TW" w:bidi="zh_TW"/>
        </w:rPr>
        <w:t>），法老的夢也是如此，約瑟得到神的幫助，得以解釋這些夢。同樣，但以理也能解釋尼布甲尼撒的夢（</w:t>
      </w:r>
      <w:r>
        <w:rPr>
          <w:lang w:val="zh_TW" w:bidi="zh_TW"/>
        </w:rPr>
        <w:t>但2:25–45</w:t>
      </w:r>
      <w:r>
        <w:rPr>
          <w:lang w:val="zh_TW" w:bidi="zh_TW"/>
        </w:rPr>
        <w:t>，</w:t>
      </w:r>
      <w:r>
        <w:rPr>
          <w:lang w:val="zh_TW" w:bidi="zh_TW"/>
        </w:rPr>
        <w:t>4:4–27</w:t>
      </w:r>
      <w:r>
        <w:rPr>
          <w:lang w:val="zh_TW" w:bidi="zh_TW"/>
        </w:rPr>
        <w:t>）。約瑟和但以理都指出解夢的能力出於神（</w:t>
      </w:r>
      <w:r>
        <w:rPr>
          <w:lang w:val="zh_TW" w:bidi="zh_TW"/>
        </w:rPr>
        <w:t>創40:8，</w:t>
      </w:r>
      <w:r>
        <w:rPr>
          <w:lang w:val="zh_TW" w:bidi="zh_TW"/>
        </w:rPr>
        <w:t>41:16、25</w:t>
      </w:r>
      <w:r>
        <w:rPr>
          <w:lang w:val="zh_TW" w:bidi="zh_TW"/>
        </w:rPr>
        <w:t>；</w:t>
      </w:r>
      <w:r>
        <w:rPr>
          <w:lang w:val="zh_TW" w:bidi="zh_TW"/>
        </w:rPr>
        <w:t>但2:27–30</w:t>
      </w:r>
      <w:r>
        <w:rPr>
          <w:lang w:val="zh_TW" w:bidi="zh_TW"/>
        </w:rPr>
        <w:t>；參</w:t>
      </w:r>
      <w:r>
        <w:rPr>
          <w:lang w:val="zh_TW" w:bidi="zh_TW"/>
        </w:rPr>
        <w:t>4:9</w:t>
      </w:r>
      <w:r>
        <w:rPr>
          <w:lang w:val="zh_TW" w:bidi="zh_TW"/>
        </w:rPr>
        <w:t>）。描述預言啟示的模式時，夢和異象幾乎可以互換使用（</w:t>
      </w:r>
      <w:r>
        <w:rPr>
          <w:lang w:val="zh_TW" w:bidi="zh_TW"/>
        </w:rPr>
        <w:t>珥2:28</w:t>
      </w:r>
      <w:r>
        <w:rPr>
          <w:lang w:val="zh_TW" w:bidi="zh_TW"/>
        </w:rPr>
        <w:t>）；但除了但以理之外，夢並不是舊約先知啟示的重要部分。</w:t>
      </w:r>
    </w:p>
    <w:p>
      <w:pPr/>
      <w:r>
        <w:rPr>
          <w:lang w:val="zh_TW" w:bidi="zh_TW"/>
        </w:rPr>
      </w:r>
      <w:r>
        <w:rPr>
          <w:lang w:val="zh_TW" w:bidi="zh_TW"/>
        </w:rPr>
        <w:t>異象是預言啟示中最具特徵的模式之一（</w:t>
      </w:r>
      <w:r>
        <w:rPr>
          <w:lang w:val="zh_TW" w:bidi="zh_TW"/>
        </w:rPr>
        <w:t>民12:6</w:t>
      </w:r>
      <w:r>
        <w:rPr>
          <w:lang w:val="zh_TW" w:bidi="zh_TW"/>
        </w:rPr>
        <w:t>，</w:t>
      </w:r>
      <w:r>
        <w:rPr>
          <w:lang w:val="zh_TW" w:bidi="zh_TW"/>
        </w:rPr>
        <w:t>24:4、16</w:t>
      </w:r>
      <w:r>
        <w:rPr>
          <w:lang w:val="zh_TW" w:bidi="zh_TW"/>
        </w:rPr>
        <w:t>；</w:t>
      </w:r>
      <w:r>
        <w:rPr>
          <w:lang w:val="zh_TW" w:bidi="zh_TW"/>
        </w:rPr>
        <w:t>何12:10</w:t>
      </w:r>
      <w:r>
        <w:rPr>
          <w:lang w:val="zh_TW" w:bidi="zh_TW"/>
        </w:rPr>
        <w:t>）。先知所經歷的啟示性異象，不僅僅局限於視覺現象，還包括聽覺方面。在</w:t>
      </w:r>
      <w:r>
        <w:rPr>
          <w:lang w:val="zh_TW" w:bidi="zh_TW"/>
        </w:rPr>
        <w:t>以賽亞書一章1節</w:t>
      </w:r>
      <w:r>
        <w:rPr>
          <w:lang w:val="zh_TW" w:bidi="zh_TW"/>
        </w:rPr>
        <w:t>中，作者將整卷先知書描述為「異象」：「當烏西雅、約坦、亞哈斯、希西家作猶大王的時候， 亞摩斯的兒子以賽亞得默示，論到猶大和耶路撒冷。」然而在接下來的經文中，以賽亞說：「 天哪，要聽！地啊，側耳而聽！因為耶和華說。」同樣在</w:t>
      </w:r>
      <w:r>
        <w:rPr>
          <w:lang w:val="zh_TW" w:bidi="zh_TW"/>
        </w:rPr>
        <w:t>阿摩司書一章1節</w:t>
      </w:r>
      <w:r>
        <w:rPr>
          <w:lang w:val="zh_TW" w:bidi="zh_TW"/>
        </w:rPr>
        <w:t>中，「這提哥亞牧人中的阿摩司</w:t>
      </w:r>
      <w:r>
        <w:rPr>
          <w:i/>
          <w:lang w:val="zh_TW" w:bidi="zh_TW"/>
        </w:rPr>
        <w:t>得默示</w:t>
      </w:r>
      <w:r>
        <w:rPr>
          <w:lang w:val="zh_TW" w:bidi="zh_TW"/>
        </w:rPr>
        <w:t>論以色列」（斜體為筆者所加）。</w:t>
      </w:r>
    </w:p>
    <w:p>
      <w:pPr>
        <w:pStyle w:val="Heading4"/>
      </w:pPr>
      <w:r>
        <w:rPr>
          <w:lang w:val="zh_TW" w:bidi="zh_TW"/>
        </w:rPr>
        <w:t>預言啟示的表現形式</w:t>
      </w:r>
    </w:p>
    <w:p>
      <w:pPr/>
      <w:r>
        <w:rPr>
          <w:lang w:val="zh_TW" w:bidi="zh_TW"/>
        </w:rPr>
      </w:r>
      <w:r>
        <w:rPr>
          <w:lang w:val="zh_TW" w:bidi="zh_TW"/>
        </w:rPr>
        <w:t>所有預言，不論聖經內外，都假設先知擁有超自然力量，或是受到超自然力量所附著。這種力量會導致許多不同類型的外顯行為。</w:t>
      </w:r>
    </w:p>
    <w:p>
      <w:pPr/>
      <w:r>
        <w:rPr>
          <w:lang w:val="zh_TW" w:bidi="zh_TW"/>
        </w:rPr>
      </w:r>
      <w:r>
        <w:rPr>
          <w:lang w:val="zh_TW" w:bidi="zh_TW"/>
        </w:rPr>
        <w:t>這種通常稱為「入神」（ecstatic）的預言現象，似乎在公元前十三世紀，希伯來人到達迦南之前就已存在。關於以色列中入神預言的首個記載，出現在</w:t>
      </w:r>
      <w:r>
        <w:rPr>
          <w:lang w:val="zh_TW" w:bidi="zh_TW"/>
        </w:rPr>
        <w:t>撒母耳記上十章5至13節</w:t>
      </w:r>
      <w:r>
        <w:rPr>
          <w:lang w:val="zh_TW" w:bidi="zh_TW"/>
        </w:rPr>
        <w:t>（公元前十一世紀），並且至少持續到公元前六世紀（</w:t>
      </w:r>
      <w:r>
        <w:rPr>
          <w:lang w:val="zh_TW" w:bidi="zh_TW"/>
        </w:rPr>
        <w:t>耶29:26</w:t>
      </w:r>
      <w:r>
        <w:rPr>
          <w:lang w:val="zh_TW" w:bidi="zh_TW"/>
        </w:rPr>
        <w:t>）。</w:t>
      </w:r>
    </w:p>
    <w:p>
      <w:pPr/>
      <w:r>
        <w:rPr>
          <w:lang w:val="zh_TW" w:bidi="zh_TW"/>
        </w:rPr>
      </w:r>
      <w:r>
        <w:rPr>
          <w:lang w:val="zh_TW" w:bidi="zh_TW"/>
        </w:rPr>
        <w:t>入神的先知通常通過自我誘導的方式，達到類似恍惚的狀態。最常用來達到入神狀態的方式，是使用樂器，例如豎琴、手鼓、笛子和琴（</w:t>
      </w:r>
      <w:r>
        <w:rPr>
          <w:lang w:val="zh_TW" w:bidi="zh_TW"/>
        </w:rPr>
        <w:t>撒上10:5</w:t>
      </w:r>
      <w:r>
        <w:rPr>
          <w:lang w:val="zh_TW" w:bidi="zh_TW"/>
        </w:rPr>
        <w:t>）。在巴力的先知中，鞭打自己也是引發入神的一種方式（</w:t>
      </w:r>
      <w:r>
        <w:rPr>
          <w:lang w:val="zh_TW" w:bidi="zh_TW"/>
        </w:rPr>
        <w:t>王上18:28–29</w:t>
      </w:r>
      <w:r>
        <w:rPr>
          <w:lang w:val="zh_TW" w:bidi="zh_TW"/>
        </w:rPr>
        <w:t>）。</w:t>
      </w:r>
    </w:p>
    <w:p>
      <w:pPr/>
      <w:r>
        <w:rPr>
          <w:lang w:val="zh_TW" w:bidi="zh_TW"/>
        </w:rPr>
      </w:r>
      <w:r>
        <w:rPr>
          <w:lang w:val="zh_TW" w:bidi="zh_TW"/>
        </w:rPr>
        <w:t>這類入神的預言通常由一群先知進行（</w:t>
      </w:r>
      <w:r>
        <w:rPr>
          <w:lang w:val="zh_TW" w:bidi="zh_TW"/>
        </w:rPr>
        <w:t>撒上10:5</w:t>
      </w:r>
      <w:r>
        <w:rPr>
          <w:lang w:val="zh_TW" w:bidi="zh_TW"/>
        </w:rPr>
        <w:t>），並且這種入神是具有傳染性的。當掃羅遇到一隊這樣的先知時，神的靈降在他身上，他也開始說預言（</w:t>
      </w:r>
      <w:r>
        <w:rPr>
          <w:lang w:val="zh_TW" w:bidi="zh_TW"/>
        </w:rPr>
        <w:t>10–13</w:t>
      </w:r>
      <w:r>
        <w:rPr>
          <w:lang w:val="zh_TW" w:bidi="zh_TW"/>
        </w:rPr>
        <w:t>節）。這種現象後來又發生在掃羅派去的幾位使者身上（</w:t>
      </w:r>
      <w:r>
        <w:rPr>
          <w:lang w:val="zh_TW" w:bidi="zh_TW"/>
        </w:rPr>
        <w:t>19:20–22</w:t>
      </w:r>
      <w:r>
        <w:rPr>
          <w:lang w:val="zh_TW" w:bidi="zh_TW"/>
        </w:rPr>
        <w:t>）。掃羅再次開始預言，並且他的入神行為在</w:t>
      </w:r>
      <w:r>
        <w:rPr>
          <w:lang w:val="zh_TW" w:bidi="zh_TW"/>
        </w:rPr>
        <w:t>撒母耳記上十九章24節</w:t>
      </w:r>
      <w:r>
        <w:rPr>
          <w:lang w:val="zh_TW" w:bidi="zh_TW"/>
        </w:rPr>
        <w:t>中有所描述。當以利沙被要求為以色列王約蘭說預言時，他首先要求一名樂師。當樂師奏樂時，耶和華的靈降在他身上（</w:t>
      </w:r>
      <w:r>
        <w:rPr>
          <w:lang w:val="zh_TW" w:bidi="zh_TW"/>
        </w:rPr>
        <w:t>王下3:15</w:t>
      </w:r>
      <w:r>
        <w:rPr>
          <w:lang w:val="zh_TW" w:bidi="zh_TW"/>
        </w:rPr>
        <w:t>）。</w:t>
      </w:r>
    </w:p>
    <w:p>
      <w:pPr>
        <w:pStyle w:val="Heading3"/>
      </w:pPr>
      <w:r>
        <w:rPr>
          <w:lang w:val="zh_TW" w:bidi="zh_TW"/>
        </w:rPr>
        <w:t>舊約先知的類型</w:t>
      </w:r>
    </w:p>
    <w:p>
      <w:pPr/>
      <w:r>
        <w:rPr>
          <w:lang w:val="zh_TW" w:bidi="zh_TW"/>
        </w:rPr>
      </w:r>
      <w:r>
        <w:rPr>
          <w:lang w:val="zh_TW" w:bidi="zh_TW"/>
        </w:rPr>
        <w:t>在舊約中，先知受差遣的方式主要有兩種。第一種是神直接呼召人，而該人對這呼召提出異議，接著透過他與神的對話，逐漸克服內心的阻礙。這類先知受差遣的典型例子可見於</w:t>
      </w:r>
      <w:r>
        <w:rPr>
          <w:lang w:val="zh_TW" w:bidi="zh_TW"/>
        </w:rPr>
        <w:t>耶利米書一章4至8節</w:t>
      </w:r>
      <w:r>
        <w:rPr>
          <w:lang w:val="zh_TW" w:bidi="zh_TW"/>
        </w:rPr>
        <w:t>：</w:t>
      </w:r>
    </w:p>
    <w:p>
      <w:pPr/>
      <w:r>
        <w:rPr>
          <w:lang w:val="zh_TW" w:bidi="zh_TW"/>
        </w:rPr>
      </w:r>
      <w:r>
        <w:rPr>
          <w:lang w:val="zh_TW" w:bidi="zh_TW"/>
        </w:rPr>
        <w:t>耶和華的話臨到我，說：我未將你造在腹中，我已曉得你；你未出母胎，我已分別你為聖；我已派你作列國的先知。</w:t>
      </w:r>
    </w:p>
    <w:p>
      <w:pPr/>
      <w:r>
        <w:rPr>
          <w:lang w:val="zh_TW" w:bidi="zh_TW"/>
        </w:rPr>
      </w:r>
      <w:r>
        <w:rPr>
          <w:lang w:val="zh_TW" w:bidi="zh_TW"/>
        </w:rPr>
        <w:t>我就說：主耶和華啊，我不知怎樣說，因為我是年幼的。</w:t>
      </w:r>
    </w:p>
    <w:p>
      <w:pPr/>
      <w:r>
        <w:rPr>
          <w:lang w:val="zh_TW" w:bidi="zh_TW"/>
        </w:rPr>
      </w:r>
      <w:r>
        <w:rPr>
          <w:lang w:val="zh_TW" w:bidi="zh_TW"/>
        </w:rPr>
        <w:t>耶和華對我說：你不要說我是年幼的，因為我差遣你到誰那裏去，你都要去；我吩咐你說甚麼話，你都要說。你不要懼怕他們，因為我與你同在，要拯救你。這是耶和華說的。</w:t>
      </w:r>
    </w:p>
    <w:p>
      <w:pPr/>
      <w:r>
        <w:rPr>
          <w:lang w:val="zh_TW" w:bidi="zh_TW"/>
        </w:rPr>
      </w:r>
      <w:r>
        <w:rPr>
          <w:lang w:val="zh_TW" w:bidi="zh_TW"/>
        </w:rPr>
        <w:t>類似的先知受差遣方式，也出現在摩西（</w:t>
      </w:r>
      <w:r>
        <w:rPr>
          <w:lang w:val="zh_TW" w:bidi="zh_TW"/>
        </w:rPr>
        <w:t>出3:1–4:17</w:t>
      </w:r>
      <w:r>
        <w:rPr>
          <w:lang w:val="zh_TW" w:bidi="zh_TW"/>
        </w:rPr>
        <w:t>）和基甸（</w:t>
      </w:r>
      <w:r>
        <w:rPr>
          <w:lang w:val="zh_TW" w:bidi="zh_TW"/>
        </w:rPr>
        <w:t>士6:11–17</w:t>
      </w:r>
      <w:r>
        <w:rPr>
          <w:lang w:val="zh_TW" w:bidi="zh_TW"/>
        </w:rPr>
        <w:t>）的呼召中。</w:t>
      </w:r>
    </w:p>
    <w:p>
      <w:pPr/>
      <w:r>
        <w:rPr>
          <w:lang w:val="zh_TW" w:bidi="zh_TW"/>
        </w:rPr>
      </w:r>
      <w:r>
        <w:rPr>
          <w:lang w:val="zh_TW" w:bidi="zh_TW"/>
        </w:rPr>
        <w:t>第二種主要的先知受差遣形式是「寶座的異象」。一個典型的例子是</w:t>
      </w:r>
      <w:r>
        <w:rPr>
          <w:lang w:val="zh_TW" w:bidi="zh_TW"/>
        </w:rPr>
        <w:t>以賽亞書六章1至8節</w:t>
      </w:r>
      <w:r>
        <w:rPr>
          <w:lang w:val="zh_TW" w:bidi="zh_TW"/>
        </w:rPr>
        <w:t>：</w:t>
      </w:r>
    </w:p>
    <w:p>
      <w:pPr/>
      <w:r>
        <w:rPr>
          <w:lang w:val="zh_TW" w:bidi="zh_TW"/>
        </w:rPr>
      </w:r>
      <w:r>
        <w:rPr>
          <w:lang w:val="zh_TW" w:bidi="zh_TW"/>
        </w:rPr>
        <w:t>當烏西雅王崩的那年，我見主坐在高高的寶座上。他的衣裳垂下，遮滿聖殿……</w:t>
      </w:r>
    </w:p>
    <w:p>
      <w:pPr/>
      <w:r>
        <w:rPr>
          <w:lang w:val="zh_TW" w:bidi="zh_TW"/>
        </w:rPr>
      </w:r>
      <w:r>
        <w:rPr>
          <w:lang w:val="zh_TW" w:bidi="zh_TW"/>
        </w:rPr>
        <w:t>那時我說：「禍哉！我滅亡了！因為我是嘴唇不潔的人，又住在嘴唇不潔的民中，又因我眼見大君王—萬軍之耶和華。」</w:t>
      </w:r>
    </w:p>
    <w:p>
      <w:pPr/>
      <w:r>
        <w:rPr>
          <w:lang w:val="zh_TW" w:bidi="zh_TW"/>
        </w:rPr>
      </w:r>
      <w:r>
        <w:rPr>
          <w:lang w:val="zh_TW" w:bidi="zh_TW"/>
        </w:rPr>
        <w:t>有一撒拉弗飛到我跟前，手裡拿著紅炭，是用火剪從壇上取下來的，將炭沾我的口，說：「看哪，這炭沾了你的嘴，你的罪孽便除掉，你的罪惡就赦免了。」</w:t>
      </w:r>
    </w:p>
    <w:p>
      <w:pPr/>
      <w:r>
        <w:rPr>
          <w:lang w:val="zh_TW" w:bidi="zh_TW"/>
        </w:rPr>
      </w:r>
      <w:r>
        <w:rPr>
          <w:lang w:val="zh_TW" w:bidi="zh_TW"/>
        </w:rPr>
        <w:t>我又聽見主的聲音說：「我可以差遣誰呢？誰肯為我們去呢？」</w:t>
      </w:r>
    </w:p>
    <w:p>
      <w:pPr/>
      <w:r>
        <w:rPr>
          <w:lang w:val="zh_TW" w:bidi="zh_TW"/>
        </w:rPr>
      </w:r>
      <w:r>
        <w:rPr>
          <w:lang w:val="zh_TW" w:bidi="zh_TW"/>
        </w:rPr>
        <w:t>我說：「我在這裡，請差遣我！」</w:t>
      </w:r>
    </w:p>
    <w:p>
      <w:pPr/>
      <w:r>
        <w:rPr>
          <w:lang w:val="zh_TW" w:bidi="zh_TW"/>
        </w:rPr>
      </w:r>
      <w:r>
        <w:rPr>
          <w:lang w:val="zh_TW" w:bidi="zh_TW"/>
        </w:rPr>
        <w:t>這段經文記述了以賽亞先知在天庭議會中的異象經歷。在這個案例中，先知參與了議會的討論，並因此接受差遣。雖然鮮有先知記錄他們受差遣的過程，但他們多數都意識到自己是被神「差派」的（</w:t>
      </w:r>
      <w:r>
        <w:rPr>
          <w:lang w:val="zh_TW" w:bidi="zh_TW"/>
        </w:rPr>
        <w:t>賽48:16</w:t>
      </w:r>
      <w:r>
        <w:rPr>
          <w:lang w:val="zh_TW" w:bidi="zh_TW"/>
        </w:rPr>
        <w:t>；</w:t>
      </w:r>
      <w:r>
        <w:rPr>
          <w:lang w:val="zh_TW" w:bidi="zh_TW"/>
        </w:rPr>
        <w:t>何8:1</w:t>
      </w:r>
      <w:r>
        <w:rPr>
          <w:lang w:val="zh_TW" w:bidi="zh_TW"/>
        </w:rPr>
        <w:t>；</w:t>
      </w:r>
      <w:r>
        <w:rPr>
          <w:lang w:val="zh_TW" w:bidi="zh_TW"/>
        </w:rPr>
        <w:t>摩7:14–15</w:t>
      </w:r>
      <w:r>
        <w:rPr>
          <w:lang w:val="zh_TW" w:bidi="zh_TW"/>
        </w:rPr>
        <w:t>）。根據耶利米書所言，假先知並沒有接受這類神的差遣（</w:t>
      </w:r>
      <w:r>
        <w:rPr>
          <w:lang w:val="zh_TW" w:bidi="zh_TW"/>
        </w:rPr>
        <w:t>耶23:21、32</w:t>
      </w:r>
      <w:r>
        <w:rPr>
          <w:lang w:val="zh_TW" w:bidi="zh_TW"/>
        </w:rPr>
        <w:t>，</w:t>
      </w:r>
      <w:r>
        <w:rPr>
          <w:lang w:val="zh_TW" w:bidi="zh_TW"/>
        </w:rPr>
        <w:t>28:15</w:t>
      </w:r>
      <w:r>
        <w:rPr>
          <w:lang w:val="zh_TW" w:bidi="zh_TW"/>
        </w:rPr>
        <w:t>）。</w:t>
      </w:r>
    </w:p>
    <w:p>
      <w:pPr>
        <w:pStyle w:val="Heading3"/>
      </w:pPr>
      <w:r>
        <w:rPr>
          <w:lang w:val="zh_TW" w:bidi="zh_TW"/>
        </w:rPr>
        <w:t>先知的信息</w:t>
      </w:r>
    </w:p>
    <w:p>
      <w:pPr>
        <w:pStyle w:val="Heading4"/>
      </w:pPr>
      <w:r>
        <w:rPr>
          <w:lang w:val="zh_TW" w:bidi="zh_TW"/>
        </w:rPr>
        <w:t>信息的形式</w:t>
      </w:r>
    </w:p>
    <w:p>
      <w:pPr/>
      <w:r>
        <w:rPr>
          <w:lang w:val="zh_TW" w:bidi="zh_TW"/>
        </w:rPr>
      </w:r>
      <w:r>
        <w:rPr>
          <w:lang w:val="zh_TW" w:bidi="zh_TW"/>
        </w:rPr>
        <w:t>在舊約中，先知預言最常見的開場白是「耶和華如此說」，這句話在先知的語境中出現了數百次。這個公式明確表明，接著所引入的信息不是先知自己的話，而是以色列的神將祂的話語傳給先知。先知使用這公式，也是重申他意識到自己是神所差遣的。在以上述片語說出的預言中，神以第一人稱說話。事實上，幾乎所有以色列的先知話語，都是以以色列神的直接言詞來表述的。</w:t>
      </w:r>
    </w:p>
    <w:p>
      <w:pPr/>
      <w:r>
        <w:rPr>
          <w:lang w:val="zh_TW" w:bidi="zh_TW"/>
        </w:rPr>
      </w:r>
      <w:r>
        <w:rPr>
          <w:lang w:val="zh_TW" w:bidi="zh_TW"/>
        </w:rPr>
        <w:t>先知會使用多種文學形式來表達神諭，其中兩種常用的先知言論形式，就是審判的宣講和有關拯救的神諭。有關審判的宣講，至少包括兩個主要元素，分別是責備或斥責的言語和審判的宣告（見</w:t>
      </w:r>
      <w:r>
        <w:rPr>
          <w:lang w:val="zh_TW" w:bidi="zh_TW"/>
        </w:rPr>
        <w:t>王下1:3–4</w:t>
      </w:r>
      <w:r>
        <w:rPr>
          <w:lang w:val="zh_TW" w:bidi="zh_TW"/>
        </w:rPr>
        <w:t>）。第二種常見的先知言論形式，則是有關拯救的神諭（見</w:t>
      </w:r>
      <w:r>
        <w:rPr>
          <w:lang w:val="zh_TW" w:bidi="zh_TW"/>
        </w:rPr>
        <w:t>賽41:8–13</w:t>
      </w:r>
      <w:r>
        <w:rPr>
          <w:lang w:val="zh_TW" w:bidi="zh_TW"/>
        </w:rPr>
        <w:t>）。其它固定的先知宣講形式，包括拯救的預言（</w:t>
      </w:r>
      <w:r>
        <w:rPr>
          <w:lang w:val="zh_TW" w:bidi="zh_TW"/>
        </w:rPr>
        <w:t>43:14–21</w:t>
      </w:r>
      <w:r>
        <w:rPr>
          <w:lang w:val="zh_TW" w:bidi="zh_TW"/>
        </w:rPr>
        <w:t>）、拯救的宣告（</w:t>
      </w:r>
      <w:r>
        <w:rPr>
          <w:lang w:val="zh_TW" w:bidi="zh_TW"/>
        </w:rPr>
        <w:t>41:17–20</w:t>
      </w:r>
      <w:r>
        <w:rPr>
          <w:lang w:val="zh_TW" w:bidi="zh_TW"/>
        </w:rPr>
        <w:t>，</w:t>
      </w:r>
      <w:r>
        <w:rPr>
          <w:lang w:val="zh_TW" w:bidi="zh_TW"/>
        </w:rPr>
        <w:t>42:14–17</w:t>
      </w:r>
      <w:r>
        <w:rPr>
          <w:lang w:val="zh_TW" w:bidi="zh_TW"/>
        </w:rPr>
        <w:t>，</w:t>
      </w:r>
      <w:r>
        <w:rPr>
          <w:lang w:val="zh_TW" w:bidi="zh_TW"/>
        </w:rPr>
        <w:t>43:16–21</w:t>
      </w:r>
      <w:r>
        <w:rPr>
          <w:lang w:val="zh_TW" w:bidi="zh_TW"/>
        </w:rPr>
        <w:t>，</w:t>
      </w:r>
      <w:r>
        <w:rPr>
          <w:lang w:val="zh_TW" w:bidi="zh_TW"/>
        </w:rPr>
        <w:t>49:7–12</w:t>
      </w:r>
      <w:r>
        <w:rPr>
          <w:lang w:val="zh_TW" w:bidi="zh_TW"/>
        </w:rPr>
        <w:t>），以及災難的神諭（</w:t>
      </w:r>
      <w:r>
        <w:rPr>
          <w:lang w:val="zh_TW" w:bidi="zh_TW"/>
        </w:rPr>
        <w:t>賽5:8–10</w:t>
      </w:r>
      <w:r>
        <w:rPr>
          <w:lang w:val="zh_TW" w:bidi="zh_TW"/>
        </w:rPr>
        <w:t>，</w:t>
      </w:r>
      <w:r>
        <w:rPr>
          <w:lang w:val="zh_TW" w:bidi="zh_TW"/>
        </w:rPr>
        <w:t>10:1–4</w:t>
      </w:r>
      <w:r>
        <w:rPr>
          <w:lang w:val="zh_TW" w:bidi="zh_TW"/>
        </w:rPr>
        <w:t>；</w:t>
      </w:r>
      <w:r>
        <w:rPr>
          <w:lang w:val="zh_TW" w:bidi="zh_TW"/>
        </w:rPr>
        <w:t>摩5:18–24</w:t>
      </w:r>
      <w:r>
        <w:rPr>
          <w:lang w:val="zh_TW" w:bidi="zh_TW"/>
        </w:rPr>
        <w:t>，</w:t>
      </w:r>
      <w:r>
        <w:rPr>
          <w:lang w:val="zh_TW" w:bidi="zh_TW"/>
        </w:rPr>
        <w:t>6:1–7</w:t>
      </w:r>
      <w:r>
        <w:rPr>
          <w:lang w:val="zh_TW" w:bidi="zh_TW"/>
        </w:rPr>
        <w:t>；</w:t>
      </w:r>
      <w:r>
        <w:rPr>
          <w:lang w:val="zh_TW" w:bidi="zh_TW"/>
        </w:rPr>
        <w:t>彌2:1–5</w:t>
      </w:r>
      <w:r>
        <w:rPr>
          <w:lang w:val="zh_TW" w:bidi="zh_TW"/>
        </w:rPr>
        <w:t>）。</w:t>
      </w:r>
    </w:p>
    <w:p>
      <w:pPr>
        <w:pStyle w:val="Heading4"/>
      </w:pPr>
      <w:r>
        <w:rPr>
          <w:lang w:val="zh_TW" w:bidi="zh_TW"/>
        </w:rPr>
        <w:t>信息的內容</w:t>
      </w:r>
    </w:p>
    <w:p>
      <w:pPr/>
      <w:r>
        <w:rPr>
          <w:lang w:val="zh_TW" w:bidi="zh_TW"/>
        </w:rPr>
      </w:r>
      <w:r>
        <w:rPr>
          <w:lang w:val="zh_TW" w:bidi="zh_TW"/>
        </w:rPr>
        <w:t>所有先知都會預告未來，但不是為了回應人們對未來的好奇心，而是根植於人們在過去或當下違背聖約的行為，所帶來將會出現的後果，或是宣告神在未來的拯救行動，為沮喪的百姓帶來盼望。舊約記載大多數先知的講論，最初是以公開宣講或講道形式發表的，這些先知的宣講多數源於以色列的罪孽和背道。何西阿和耶利米譴責以色列，因為她違背了約（</w:t>
      </w:r>
      <w:r>
        <w:rPr>
          <w:lang w:val="zh_TW" w:bidi="zh_TW"/>
        </w:rPr>
        <w:t>耶11:2–3</w:t>
      </w:r>
      <w:r>
        <w:rPr>
          <w:lang w:val="zh_TW" w:bidi="zh_TW"/>
        </w:rPr>
        <w:t>；</w:t>
      </w:r>
      <w:r>
        <w:rPr>
          <w:lang w:val="zh_TW" w:bidi="zh_TW"/>
        </w:rPr>
        <w:t>何8:1</w:t>
      </w:r>
      <w:r>
        <w:rPr>
          <w:lang w:val="zh_TW" w:bidi="zh_TW"/>
        </w:rPr>
        <w:t>）。</w:t>
      </w:r>
    </w:p>
    <w:p>
      <w:pPr/>
      <w:r>
        <w:rPr>
          <w:lang w:val="zh_TW" w:bidi="zh_TW"/>
        </w:rPr>
      </w:r>
      <w:r>
        <w:rPr>
          <w:lang w:val="zh_TW" w:bidi="zh_TW"/>
        </w:rPr>
        <w:t>先知經常與社會公義和社會改革聯繫在一起，這些元素無疑是他們信息中的重要層面。阿摩司譴責富人欺壓窮人（</w:t>
      </w:r>
      <w:r>
        <w:rPr>
          <w:lang w:val="zh_TW" w:bidi="zh_TW"/>
        </w:rPr>
        <w:t>摩2:6–8</w:t>
      </w:r>
      <w:r>
        <w:rPr>
          <w:lang w:val="zh_TW" w:bidi="zh_TW"/>
        </w:rPr>
        <w:t>，</w:t>
      </w:r>
      <w:r>
        <w:rPr>
          <w:lang w:val="zh_TW" w:bidi="zh_TW"/>
        </w:rPr>
        <w:t>4:1</w:t>
      </w:r>
      <w:r>
        <w:rPr>
          <w:lang w:val="zh_TW" w:bidi="zh_TW"/>
        </w:rPr>
        <w:t>，</w:t>
      </w:r>
      <w:r>
        <w:rPr>
          <w:lang w:val="zh_TW" w:bidi="zh_TW"/>
        </w:rPr>
        <w:t>5:11</w:t>
      </w:r>
      <w:r>
        <w:rPr>
          <w:lang w:val="zh_TW" w:bidi="zh_TW"/>
        </w:rPr>
        <w:t>，</w:t>
      </w:r>
      <w:r>
        <w:rPr>
          <w:lang w:val="zh_TW" w:bidi="zh_TW"/>
        </w:rPr>
        <w:t>8:4–6</w:t>
      </w:r>
      <w:r>
        <w:rPr>
          <w:lang w:val="zh_TW" w:bidi="zh_TW"/>
        </w:rPr>
        <w:t>），痛斥人們性失德（</w:t>
      </w:r>
      <w:r>
        <w:rPr>
          <w:lang w:val="zh_TW" w:bidi="zh_TW"/>
        </w:rPr>
        <w:t>2:6–8</w:t>
      </w:r>
      <w:r>
        <w:rPr>
          <w:lang w:val="zh_TW" w:bidi="zh_TW"/>
        </w:rPr>
        <w:t>）和收受賄賂（</w:t>
      </w:r>
      <w:r>
        <w:rPr>
          <w:lang w:val="zh_TW" w:bidi="zh_TW"/>
        </w:rPr>
        <w:t>5:12</w:t>
      </w:r>
      <w:r>
        <w:rPr>
          <w:lang w:val="zh_TW" w:bidi="zh_TW"/>
        </w:rPr>
        <w:t>）。何西阿列出了一些普遍的罪惡，包括不踐前言、殺害、偷盜、姦淫（</w:t>
      </w:r>
      <w:r>
        <w:rPr>
          <w:lang w:val="zh_TW" w:bidi="zh_TW"/>
        </w:rPr>
        <w:t>何4:2</w:t>
      </w:r>
      <w:r>
        <w:rPr>
          <w:lang w:val="zh_TW" w:bidi="zh_TW"/>
        </w:rPr>
        <w:t>）和拜偶像，而拜偶像的行為是他特別譴責的目標（</w:t>
      </w:r>
      <w:r>
        <w:rPr>
          <w:lang w:val="zh_TW" w:bidi="zh_TW"/>
        </w:rPr>
        <w:t>8:5</w:t>
      </w:r>
      <w:r>
        <w:rPr>
          <w:lang w:val="zh_TW" w:bidi="zh_TW"/>
        </w:rPr>
        <w:t>，</w:t>
      </w:r>
      <w:r>
        <w:rPr>
          <w:lang w:val="zh_TW" w:bidi="zh_TW"/>
        </w:rPr>
        <w:t>11:2</w:t>
      </w:r>
      <w:r>
        <w:rPr>
          <w:lang w:val="zh_TW" w:bidi="zh_TW"/>
        </w:rPr>
        <w:t>）。這些對以色列行為的強烈譴責背後，是神對以色列無盡的愛（</w:t>
      </w:r>
      <w:r>
        <w:rPr>
          <w:lang w:val="zh_TW" w:bidi="zh_TW"/>
        </w:rPr>
        <w:t>賽43:4</w:t>
      </w:r>
      <w:r>
        <w:rPr>
          <w:lang w:val="zh_TW" w:bidi="zh_TW"/>
        </w:rPr>
        <w:t>；</w:t>
      </w:r>
      <w:r>
        <w:rPr>
          <w:lang w:val="zh_TW" w:bidi="zh_TW"/>
        </w:rPr>
        <w:t>耶31:3</w:t>
      </w:r>
      <w:r>
        <w:rPr>
          <w:lang w:val="zh_TW" w:bidi="zh_TW"/>
        </w:rPr>
        <w:t>；</w:t>
      </w:r>
      <w:r>
        <w:rPr>
          <w:lang w:val="zh_TW" w:bidi="zh_TW"/>
        </w:rPr>
        <w:t>何3:1</w:t>
      </w:r>
      <w:r>
        <w:rPr>
          <w:lang w:val="zh_TW" w:bidi="zh_TW"/>
        </w:rPr>
        <w:t>，</w:t>
      </w:r>
      <w:r>
        <w:rPr>
          <w:lang w:val="zh_TW" w:bidi="zh_TW"/>
        </w:rPr>
        <w:t>11:1–4</w:t>
      </w:r>
      <w:r>
        <w:rPr>
          <w:lang w:val="zh_TW" w:bidi="zh_TW"/>
        </w:rPr>
        <w:t>，</w:t>
      </w:r>
      <w:r>
        <w:rPr>
          <w:lang w:val="zh_TW" w:bidi="zh_TW"/>
        </w:rPr>
        <w:t>14:4</w:t>
      </w:r>
      <w:r>
        <w:rPr>
          <w:lang w:val="zh_TW" w:bidi="zh_TW"/>
        </w:rPr>
        <w:t>；</w:t>
      </w:r>
      <w:r>
        <w:rPr>
          <w:lang w:val="zh_TW" w:bidi="zh_TW"/>
        </w:rPr>
        <w:t>瑪1:2</w:t>
      </w:r>
      <w:r>
        <w:rPr>
          <w:lang w:val="zh_TW" w:bidi="zh_TW"/>
        </w:rPr>
        <w:t>），這愛與祂對以色列的揀選密不可分（</w:t>
      </w:r>
      <w:r>
        <w:rPr>
          <w:lang w:val="zh_TW" w:bidi="zh_TW"/>
        </w:rPr>
        <w:t>賽43:1</w:t>
      </w:r>
      <w:r>
        <w:rPr>
          <w:lang w:val="zh_TW" w:bidi="zh_TW"/>
        </w:rPr>
        <w:t>；</w:t>
      </w:r>
      <w:r>
        <w:rPr>
          <w:lang w:val="zh_TW" w:bidi="zh_TW"/>
        </w:rPr>
        <w:t>耶33:24</w:t>
      </w:r>
      <w:r>
        <w:rPr>
          <w:lang w:val="zh_TW" w:bidi="zh_TW"/>
        </w:rPr>
        <w:t>；</w:t>
      </w:r>
      <w:r>
        <w:rPr>
          <w:lang w:val="zh_TW" w:bidi="zh_TW"/>
        </w:rPr>
        <w:t>結20:5</w:t>
      </w:r>
      <w:r>
        <w:rPr>
          <w:lang w:val="zh_TW" w:bidi="zh_TW"/>
        </w:rPr>
        <w:t>；</w:t>
      </w:r>
      <w:r>
        <w:rPr>
          <w:lang w:val="zh_TW" w:bidi="zh_TW"/>
        </w:rPr>
        <w:t>何3</w:t>
      </w:r>
      <w:r>
        <w:rPr>
          <w:lang w:val="zh_TW" w:bidi="zh_TW"/>
        </w:rPr>
        <w:t>）。</w:t>
      </w:r>
    </w:p>
    <w:p>
      <w:pPr/>
      <w:r>
        <w:rPr>
          <w:lang w:val="zh_TW" w:bidi="zh_TW"/>
        </w:rPr>
      </w:r>
      <w:r>
        <w:rPr>
          <w:lang w:val="zh_TW" w:bidi="zh_TW"/>
        </w:rPr>
        <w:t>先知不僅關注以色列的過犯和不可避免的歷史審判，也關注那將來終會實現的無上福分。許多先知的信息極其關注末世，這種末世概念之一，就是「耶和華的日子」。「耶和華的日子」這個概念首先出現在阿摩司書中，強調當那日將有災難臨到以色列。儘管阿摩司強調災難，但「耶和華的日子」對以色列來說，也包含拯救和審判的意義。「耶和華的日子」中的災難，可以看為歷史上按照字面意思的應驗，例如公元前722年（撒馬利亞陷落）和公元前586年（猶大陷落）的悲劇事件；但這些預言的某些特徵超越了歷史上的應驗，並指向末世時的應驗。</w:t>
      </w:r>
    </w:p>
    <w:p>
      <w:pPr/>
      <w:r>
        <w:rPr>
          <w:lang w:val="zh_TW" w:bidi="zh_TW"/>
        </w:rPr>
      </w:r>
      <w:r>
        <w:rPr>
          <w:lang w:val="zh_TW" w:bidi="zh_TW"/>
        </w:rPr>
        <w:t>由於以色列對「拯救」的概念主要從時間角度理解，包括長壽、生養眾多、物產豐饒、平安和勝過仇敵、水源充足等等。呼應這個拯救概念，人們所構想的未來時代也是以這些形式出現，例如</w:t>
      </w:r>
      <w:r>
        <w:rPr>
          <w:lang w:val="zh_TW" w:bidi="zh_TW"/>
        </w:rPr>
        <w:t>阿摩司書九章13至15節</w:t>
      </w:r>
      <w:r>
        <w:rPr>
          <w:lang w:val="zh_TW" w:bidi="zh_TW"/>
        </w:rPr>
        <w:t>所描繪的景象。</w:t>
      </w:r>
    </w:p>
    <w:p>
      <w:pPr/>
      <w:r>
        <w:rPr>
          <w:lang w:val="zh_TW" w:bidi="zh_TW"/>
        </w:rPr>
      </w:r>
      <w:r>
        <w:rPr>
          <w:lang w:val="zh_TW" w:bidi="zh_TW"/>
        </w:rPr>
        <w:t>先知又曾描繪，大衛本人或與他非常相似的人將會回來，並開啟一個黃金時代，如同大衛和所羅門的偉大時期。神與大衛所立的約，不是有條件的約，而是一個絕對不可侵犯的約（</w:t>
      </w:r>
      <w:r>
        <w:rPr>
          <w:lang w:val="zh_TW" w:bidi="zh_TW"/>
        </w:rPr>
        <w:t>撒下7:4–17</w:t>
      </w:r>
      <w:r>
        <w:rPr>
          <w:lang w:val="zh_TW" w:bidi="zh_TW"/>
        </w:rPr>
        <w:t>；</w:t>
      </w:r>
      <w:r>
        <w:rPr>
          <w:lang w:val="zh_TW" w:bidi="zh_TW"/>
        </w:rPr>
        <w:t>詩89篇</w:t>
      </w:r>
      <w:r>
        <w:rPr>
          <w:lang w:val="zh_TW" w:bidi="zh_TW"/>
        </w:rPr>
        <w:t>；</w:t>
      </w:r>
      <w:r>
        <w:rPr>
          <w:lang w:val="zh_TW" w:bidi="zh_TW"/>
        </w:rPr>
        <w:t>耶33:19–22</w:t>
      </w:r>
      <w:r>
        <w:rPr>
          <w:lang w:val="zh_TW" w:bidi="zh_TW"/>
        </w:rPr>
        <w:t>）。正是基於這個認識，先知們可以充滿信心，期待大衛王權恢復（</w:t>
      </w:r>
      <w:r>
        <w:rPr>
          <w:lang w:val="zh_TW" w:bidi="zh_TW"/>
        </w:rPr>
        <w:t>耶17:24–26</w:t>
      </w:r>
      <w:r>
        <w:rPr>
          <w:lang w:val="zh_TW" w:bidi="zh_TW"/>
        </w:rPr>
        <w:t>，</w:t>
      </w:r>
      <w:r>
        <w:rPr>
          <w:lang w:val="zh_TW" w:bidi="zh_TW"/>
        </w:rPr>
        <w:t>23:5–6</w:t>
      </w:r>
      <w:r>
        <w:rPr>
          <w:lang w:val="zh_TW" w:bidi="zh_TW"/>
        </w:rPr>
        <w:t>，</w:t>
      </w:r>
      <w:r>
        <w:rPr>
          <w:lang w:val="zh_TW" w:bidi="zh_TW"/>
        </w:rPr>
        <w:t>33:14–15</w:t>
      </w:r>
      <w:r>
        <w:rPr>
          <w:lang w:val="zh_TW" w:bidi="zh_TW"/>
        </w:rPr>
        <w:t>）。</w:t>
      </w:r>
    </w:p>
    <w:p>
      <w:pPr>
        <w:pStyle w:val="Heading3"/>
      </w:pPr>
      <w:r>
        <w:rPr>
          <w:lang w:val="zh_TW" w:bidi="zh_TW"/>
        </w:rPr>
        <w:t>新約中的預言</w:t>
      </w:r>
    </w:p>
    <w:p>
      <w:pPr/>
      <w:r>
        <w:rPr>
          <w:lang w:val="zh_TW" w:bidi="zh_TW"/>
        </w:rPr>
      </w:r>
      <w:r>
        <w:rPr>
          <w:lang w:val="zh_TW" w:bidi="zh_TW"/>
        </w:rPr>
        <w:t>舊約和新約之間的兩約時期，鮮有自稱先知的人出現；相比之下，早期基督教則開始於先知活躍的時期，為時短暫但活動頻繁。這個時期一直持續到公元二世紀。耶穌、祂的門徒和跟隨者們，以及早期基督徒，都堅信他們所處的時代，是應驗舊約預言的時代（</w:t>
      </w:r>
      <w:r>
        <w:rPr>
          <w:lang w:val="zh_TW" w:bidi="zh_TW"/>
        </w:rPr>
        <w:t>可1:14–15</w:t>
      </w:r>
      <w:r>
        <w:rPr>
          <w:lang w:val="zh_TW" w:bidi="zh_TW"/>
        </w:rPr>
        <w:t>；</w:t>
      </w:r>
      <w:r>
        <w:rPr>
          <w:lang w:val="zh_TW" w:bidi="zh_TW"/>
        </w:rPr>
        <w:t>徒2:16–21</w:t>
      </w:r>
      <w:r>
        <w:rPr>
          <w:lang w:val="zh_TW" w:bidi="zh_TW"/>
        </w:rPr>
        <w:t>；</w:t>
      </w:r>
      <w:r>
        <w:rPr>
          <w:lang w:val="zh_TW" w:bidi="zh_TW"/>
        </w:rPr>
        <w:t>羅16:25–27</w:t>
      </w:r>
      <w:r>
        <w:rPr>
          <w:lang w:val="zh_TW" w:bidi="zh_TW"/>
        </w:rPr>
        <w:t>；</w:t>
      </w:r>
      <w:r>
        <w:rPr>
          <w:lang w:val="zh_TW" w:bidi="zh_TW"/>
        </w:rPr>
        <w:t>林前10:11</w:t>
      </w:r>
      <w:r>
        <w:rPr>
          <w:lang w:val="zh_TW" w:bidi="zh_TW"/>
        </w:rPr>
        <w:t>）。然而，這個時代不僅是應驗的時代，也是一個預言恩賜得著更新的時代。</w:t>
      </w:r>
    </w:p>
    <w:p>
      <w:pPr>
        <w:pStyle w:val="Heading4"/>
      </w:pPr>
      <w:r>
        <w:rPr>
          <w:lang w:val="zh_TW" w:bidi="zh_TW"/>
        </w:rPr>
        <w:t>施洗約翰</w:t>
      </w:r>
    </w:p>
    <w:p>
      <w:pPr/>
      <w:r>
        <w:rPr>
          <w:lang w:val="zh_TW" w:bidi="zh_TW"/>
        </w:rPr>
      </w:r>
      <w:r>
        <w:rPr>
          <w:lang w:val="zh_TW" w:bidi="zh_TW"/>
        </w:rPr>
        <w:t>在新約中，施洗約翰主要記載為耶穌的先鋒，瑪拉基書早已預言了他的來臨（</w:t>
      </w:r>
      <w:r>
        <w:rPr>
          <w:lang w:val="zh_TW" w:bidi="zh_TW"/>
        </w:rPr>
        <w:t>瑪4:5–6</w:t>
      </w:r>
      <w:r>
        <w:rPr>
          <w:lang w:val="zh_TW" w:bidi="zh_TW"/>
        </w:rPr>
        <w:t>）。然而，施洗約翰自身也以類似舊約先知的譴責和斥責口吻，宣告神即將來臨的審判。約翰的衣著，包括毛衣和皮帶（</w:t>
      </w:r>
      <w:r>
        <w:rPr>
          <w:lang w:val="zh_TW" w:bidi="zh_TW"/>
        </w:rPr>
        <w:t>可1:6</w:t>
      </w:r>
      <w:r>
        <w:rPr>
          <w:lang w:val="zh_TW" w:bidi="zh_TW"/>
        </w:rPr>
        <w:t>），讓人聯想到舊約先知的典型服飾（</w:t>
      </w:r>
      <w:r>
        <w:rPr>
          <w:lang w:val="zh_TW" w:bidi="zh_TW"/>
        </w:rPr>
        <w:t>王上19:19</w:t>
      </w:r>
      <w:r>
        <w:rPr>
          <w:lang w:val="zh_TW" w:bidi="zh_TW"/>
        </w:rPr>
        <w:t>；</w:t>
      </w:r>
      <w:r>
        <w:rPr>
          <w:lang w:val="zh_TW" w:bidi="zh_TW"/>
        </w:rPr>
        <w:t>王下1:8</w:t>
      </w:r>
      <w:r>
        <w:rPr>
          <w:lang w:val="zh_TW" w:bidi="zh_TW"/>
        </w:rPr>
        <w:t>，</w:t>
      </w:r>
      <w:r>
        <w:rPr>
          <w:lang w:val="zh_TW" w:bidi="zh_TW"/>
        </w:rPr>
        <w:t>2:13–14；</w:t>
      </w:r>
      <w:r>
        <w:rPr>
          <w:lang w:val="zh_TW" w:bidi="zh_TW"/>
        </w:rPr>
        <w:t>亞13:4</w:t>
      </w:r>
      <w:r>
        <w:rPr>
          <w:lang w:val="zh_TW" w:bidi="zh_TW"/>
        </w:rPr>
        <w:t>）。當時的人普遍認為約翰是一位先知（</w:t>
      </w:r>
      <w:r>
        <w:rPr>
          <w:lang w:val="zh_TW" w:bidi="zh_TW"/>
        </w:rPr>
        <w:t>太14:5</w:t>
      </w:r>
      <w:r>
        <w:rPr>
          <w:lang w:val="zh_TW" w:bidi="zh_TW"/>
        </w:rPr>
        <w:t>，</w:t>
      </w:r>
      <w:r>
        <w:rPr>
          <w:lang w:val="zh_TW" w:bidi="zh_TW"/>
        </w:rPr>
        <w:t>17:10–13</w:t>
      </w:r>
      <w:r>
        <w:rPr>
          <w:lang w:val="zh_TW" w:bidi="zh_TW"/>
        </w:rPr>
        <w:t>；</w:t>
      </w:r>
      <w:r>
        <w:rPr>
          <w:lang w:val="zh_TW" w:bidi="zh_TW"/>
        </w:rPr>
        <w:t>可9:11–13</w:t>
      </w:r>
      <w:r>
        <w:rPr>
          <w:lang w:val="zh_TW" w:bidi="zh_TW"/>
        </w:rPr>
        <w:t>，</w:t>
      </w:r>
      <w:r>
        <w:rPr>
          <w:lang w:val="zh_TW" w:bidi="zh_TW"/>
        </w:rPr>
        <w:t>11:32；</w:t>
      </w:r>
      <w:r>
        <w:rPr>
          <w:lang w:val="zh_TW" w:bidi="zh_TW"/>
        </w:rPr>
        <w:t>路1:76</w:t>
      </w:r>
      <w:r>
        <w:rPr>
          <w:lang w:val="zh_TW" w:bidi="zh_TW"/>
        </w:rPr>
        <w:t>，</w:t>
      </w:r>
      <w:r>
        <w:rPr>
          <w:lang w:val="zh_TW" w:bidi="zh_TW"/>
        </w:rPr>
        <w:t>7:26</w:t>
      </w:r>
      <w:r>
        <w:rPr>
          <w:lang w:val="zh_TW" w:bidi="zh_TW"/>
        </w:rPr>
        <w:t>）。路加以類似舊約先知書的風格記載說：「神的話臨到他（約翰）」（</w:t>
      </w:r>
      <w:r>
        <w:rPr>
          <w:lang w:val="zh_TW" w:bidi="zh_TW"/>
        </w:rPr>
        <w:t>路3:2</w:t>
      </w:r>
      <w:r>
        <w:rPr>
          <w:lang w:val="zh_TW" w:bidi="zh_TW"/>
        </w:rPr>
        <w:t>）。</w:t>
      </w:r>
    </w:p>
    <w:p>
      <w:pPr/>
      <w:r>
        <w:rPr>
          <w:lang w:val="zh_TW" w:bidi="zh_TW"/>
        </w:rPr>
      </w:r>
      <w:r>
        <w:rPr>
          <w:lang w:val="zh_TW" w:bidi="zh_TW"/>
        </w:rPr>
        <w:t>馬太福音三章7至10節</w:t>
      </w:r>
      <w:r>
        <w:rPr>
          <w:lang w:val="zh_TW" w:bidi="zh_TW"/>
        </w:rPr>
        <w:t>（參</w:t>
      </w:r>
      <w:r>
        <w:rPr>
          <w:lang w:val="zh_TW" w:bidi="zh_TW"/>
        </w:rPr>
        <w:t>路3:7–9</w:t>
      </w:r>
      <w:r>
        <w:rPr>
          <w:lang w:val="zh_TW" w:bidi="zh_TW"/>
        </w:rPr>
        <w:t>）和</w:t>
      </w:r>
      <w:r>
        <w:rPr>
          <w:lang w:val="zh_TW" w:bidi="zh_TW"/>
        </w:rPr>
        <w:t>馬可福音一章7至8節</w:t>
      </w:r>
      <w:r>
        <w:rPr>
          <w:lang w:val="zh_TW" w:bidi="zh_TW"/>
        </w:rPr>
        <w:t>（參</w:t>
      </w:r>
      <w:r>
        <w:rPr>
          <w:lang w:val="zh_TW" w:bidi="zh_TW"/>
        </w:rPr>
        <w:t>太3:11–12</w:t>
      </w:r>
      <w:r>
        <w:rPr>
          <w:lang w:val="zh_TW" w:bidi="zh_TW"/>
        </w:rPr>
        <w:t>；</w:t>
      </w:r>
      <w:r>
        <w:rPr>
          <w:lang w:val="zh_TW" w:bidi="zh_TW"/>
        </w:rPr>
        <w:t>路3:15–18</w:t>
      </w:r>
      <w:r>
        <w:rPr>
          <w:lang w:val="zh_TW" w:bidi="zh_TW"/>
        </w:rPr>
        <w:t>），記載了兩段簡短的先知講話。在第一段講話中，約翰譴責了那世代違背聖約的人，並呼籲他們改變生活方式。在第二段講話中，約翰預言了那位大能者──耶穌的來臨（</w:t>
      </w:r>
      <w:r>
        <w:rPr>
          <w:lang w:val="zh_TW" w:bidi="zh_TW"/>
        </w:rPr>
        <w:t>太3:11</w:t>
      </w:r>
      <w:r>
        <w:rPr>
          <w:lang w:val="zh_TW" w:bidi="zh_TW"/>
        </w:rPr>
        <w:t>；</w:t>
      </w:r>
      <w:r>
        <w:rPr>
          <w:lang w:val="zh_TW" w:bidi="zh_TW"/>
        </w:rPr>
        <w:t>可1:7</w:t>
      </w:r>
      <w:r>
        <w:rPr>
          <w:lang w:val="zh_TW" w:bidi="zh_TW"/>
        </w:rPr>
        <w:t>；</w:t>
      </w:r>
      <w:r>
        <w:rPr>
          <w:lang w:val="zh_TW" w:bidi="zh_TW"/>
        </w:rPr>
        <w:t>路3:16</w:t>
      </w:r>
      <w:r>
        <w:rPr>
          <w:lang w:val="zh_TW" w:bidi="zh_TW"/>
        </w:rPr>
        <w:t>；</w:t>
      </w:r>
      <w:r>
        <w:rPr>
          <w:lang w:val="zh_TW" w:bidi="zh_TW"/>
        </w:rPr>
        <w:t>約1:15、27、30</w:t>
      </w:r>
      <w:r>
        <w:rPr>
          <w:lang w:val="zh_TW" w:bidi="zh_TW"/>
        </w:rPr>
        <w:t>；</w:t>
      </w:r>
      <w:r>
        <w:rPr>
          <w:lang w:val="zh_TW" w:bidi="zh_TW"/>
        </w:rPr>
        <w:t>徒13:25</w:t>
      </w:r>
      <w:r>
        <w:rPr>
          <w:lang w:val="zh_TW" w:bidi="zh_TW"/>
        </w:rPr>
        <w:t>）。然而，約翰的風格與舊約先知的風格並不完全相同，他的宣講以自己的權柄發出，從未使用「耶和華如此說」等公式，或將他的預言話語表達為神的話語。然而，儘管有這些差異，把約翰當作舊約先知傳統的最後代表，仍然是十分恰當的（</w:t>
      </w:r>
      <w:r>
        <w:rPr>
          <w:lang w:val="zh_TW" w:bidi="zh_TW"/>
        </w:rPr>
        <w:t>太11:13</w:t>
      </w:r>
      <w:r>
        <w:rPr>
          <w:lang w:val="zh_TW" w:bidi="zh_TW"/>
        </w:rPr>
        <w:t>；</w:t>
      </w:r>
      <w:r>
        <w:rPr>
          <w:lang w:val="zh_TW" w:bidi="zh_TW"/>
        </w:rPr>
        <w:t>路16:16</w:t>
      </w:r>
      <w:r>
        <w:rPr>
          <w:lang w:val="zh_TW" w:bidi="zh_TW"/>
        </w:rPr>
        <w:t>）。</w:t>
      </w:r>
    </w:p>
    <w:p>
      <w:pPr>
        <w:pStyle w:val="Heading4"/>
      </w:pPr>
      <w:r>
        <w:rPr>
          <w:lang w:val="zh_TW" w:bidi="zh_TW"/>
        </w:rPr>
        <w:t>拿撒勒的耶穌</w:t>
      </w:r>
    </w:p>
    <w:p>
      <w:pPr/>
      <w:r>
        <w:rPr>
          <w:lang w:val="zh_TW" w:bidi="zh_TW"/>
        </w:rPr>
      </w:r>
      <w:r>
        <w:rPr>
          <w:lang w:val="zh_TW" w:bidi="zh_TW"/>
        </w:rPr>
        <w:t>耶穌在普遍民眾眼中，被視為先知（</w:t>
      </w:r>
      <w:r>
        <w:rPr>
          <w:lang w:val="zh_TW" w:bidi="zh_TW"/>
        </w:rPr>
        <w:t>太16:14</w:t>
      </w:r>
      <w:r>
        <w:rPr>
          <w:lang w:val="zh_TW" w:bidi="zh_TW"/>
        </w:rPr>
        <w:t>，</w:t>
      </w:r>
      <w:r>
        <w:rPr>
          <w:lang w:val="zh_TW" w:bidi="zh_TW"/>
        </w:rPr>
        <w:t>21:10–11</w:t>
      </w:r>
      <w:r>
        <w:rPr>
          <w:lang w:val="zh_TW" w:bidi="zh_TW"/>
        </w:rPr>
        <w:t>；</w:t>
      </w:r>
      <w:r>
        <w:rPr>
          <w:lang w:val="zh_TW" w:bidi="zh_TW"/>
        </w:rPr>
        <w:t>可6:14–15</w:t>
      </w:r>
      <w:r>
        <w:rPr>
          <w:lang w:val="zh_TW" w:bidi="zh_TW"/>
        </w:rPr>
        <w:t>，</w:t>
      </w:r>
      <w:r>
        <w:rPr>
          <w:lang w:val="zh_TW" w:bidi="zh_TW"/>
        </w:rPr>
        <w:t>8:28</w:t>
      </w:r>
      <w:r>
        <w:rPr>
          <w:lang w:val="zh_TW" w:bidi="zh_TW"/>
        </w:rPr>
        <w:t>；</w:t>
      </w:r>
      <w:r>
        <w:rPr>
          <w:lang w:val="zh_TW" w:bidi="zh_TW"/>
        </w:rPr>
        <w:t>路7:16、39</w:t>
      </w:r>
      <w:r>
        <w:rPr>
          <w:lang w:val="zh_TW" w:bidi="zh_TW"/>
        </w:rPr>
        <w:t>，</w:t>
      </w:r>
      <w:r>
        <w:rPr>
          <w:lang w:val="zh_TW" w:bidi="zh_TW"/>
        </w:rPr>
        <w:t>9:8、19</w:t>
      </w:r>
      <w:r>
        <w:rPr>
          <w:lang w:val="zh_TW" w:bidi="zh_TW"/>
        </w:rPr>
        <w:t>；</w:t>
      </w:r>
      <w:r>
        <w:rPr>
          <w:lang w:val="zh_TW" w:bidi="zh_TW"/>
        </w:rPr>
        <w:t>約6:14</w:t>
      </w:r>
      <w:r>
        <w:rPr>
          <w:lang w:val="zh_TW" w:bidi="zh_TW"/>
        </w:rPr>
        <w:t>，</w:t>
      </w:r>
      <w:r>
        <w:rPr>
          <w:lang w:val="zh_TW" w:bidi="zh_TW"/>
        </w:rPr>
        <w:t>7:40、52</w:t>
      </w:r>
      <w:r>
        <w:rPr>
          <w:lang w:val="zh_TW" w:bidi="zh_TW"/>
        </w:rPr>
        <w:t>）。他們有此想法，既是基於耶穌所行的神蹟，也是基於祂的先知講論和預言。雖然耶穌從未直接宣稱自己是先知，但這一身份的暗示可見於</w:t>
      </w:r>
      <w:r>
        <w:rPr>
          <w:lang w:val="zh_TW" w:bidi="zh_TW"/>
        </w:rPr>
        <w:t>馬可福音六章4節</w:t>
      </w:r>
      <w:r>
        <w:rPr>
          <w:lang w:val="zh_TW" w:bidi="zh_TW"/>
        </w:rPr>
        <w:t>：「大凡先知，除了本地、親屬、本家之外，沒有不被人尊敬的。」（參</w:t>
      </w:r>
      <w:r>
        <w:rPr>
          <w:lang w:val="zh_TW" w:bidi="zh_TW"/>
        </w:rPr>
        <w:t>太13:57</w:t>
      </w:r>
      <w:r>
        <w:rPr>
          <w:lang w:val="zh_TW" w:bidi="zh_TW"/>
        </w:rPr>
        <w:t>；</w:t>
      </w:r>
      <w:r>
        <w:rPr>
          <w:lang w:val="zh_TW" w:bidi="zh_TW"/>
        </w:rPr>
        <w:t>路4:24</w:t>
      </w:r>
      <w:r>
        <w:rPr>
          <w:lang w:val="zh_TW" w:bidi="zh_TW"/>
        </w:rPr>
        <w:t>）。同樣，這一身份也隱含在</w:t>
      </w:r>
      <w:r>
        <w:rPr>
          <w:lang w:val="zh_TW" w:bidi="zh_TW"/>
        </w:rPr>
        <w:t>路加福音十二章33節</w:t>
      </w:r>
      <w:r>
        <w:rPr>
          <w:lang w:val="zh_TW" w:bidi="zh_TW"/>
        </w:rPr>
        <w:t>當中：「雖然這樣，今天、明天、後天，我必須前行，因為先知在耶路撒冷之外喪命是不能的。」在使徒行傳中，耶穌被視為</w:t>
      </w:r>
      <w:r>
        <w:rPr>
          <w:lang w:val="zh_TW" w:bidi="zh_TW"/>
        </w:rPr>
        <w:t>申命記十八章18節</w:t>
      </w:r>
      <w:r>
        <w:rPr>
          <w:lang w:val="zh_TW" w:bidi="zh_TW"/>
        </w:rPr>
        <w:t>中預言的「一位先知，像你（摩西）」（</w:t>
      </w:r>
      <w:r>
        <w:rPr>
          <w:lang w:val="zh_TW" w:bidi="zh_TW"/>
        </w:rPr>
        <w:t>徒3:22</w:t>
      </w:r>
      <w:r>
        <w:rPr>
          <w:lang w:val="zh_TW" w:bidi="zh_TW"/>
        </w:rPr>
        <w:t>，</w:t>
      </w:r>
      <w:r>
        <w:rPr>
          <w:lang w:val="zh_TW" w:bidi="zh_TW"/>
        </w:rPr>
        <w:t>7:37</w:t>
      </w:r>
      <w:r>
        <w:rPr>
          <w:lang w:val="zh_TW" w:bidi="zh_TW"/>
        </w:rPr>
        <w:t>）。馬太福音所呈現的耶穌是新的摩西，但並未特別強調祂的先知角色。約翰福音與路加福音相似，強調耶穌作為先知的角色（</w:t>
      </w:r>
      <w:r>
        <w:rPr>
          <w:lang w:val="zh_TW" w:bidi="zh_TW"/>
        </w:rPr>
        <w:t>約4:19</w:t>
      </w:r>
      <w:r>
        <w:rPr>
          <w:lang w:val="zh_TW" w:bidi="zh_TW"/>
        </w:rPr>
        <w:t>，</w:t>
      </w:r>
      <w:r>
        <w:rPr>
          <w:lang w:val="zh_TW" w:bidi="zh_TW"/>
        </w:rPr>
        <w:t>6:14–15</w:t>
      </w:r>
      <w:r>
        <w:rPr>
          <w:lang w:val="zh_TW" w:bidi="zh_TW"/>
        </w:rPr>
        <w:t>，</w:t>
      </w:r>
      <w:r>
        <w:rPr>
          <w:lang w:val="zh_TW" w:bidi="zh_TW"/>
        </w:rPr>
        <w:t>7:40</w:t>
      </w:r>
      <w:r>
        <w:rPr>
          <w:lang w:val="zh_TW" w:bidi="zh_TW"/>
        </w:rPr>
        <w:t>）。</w:t>
      </w:r>
    </w:p>
    <w:p>
      <w:pPr/>
      <w:r>
        <w:rPr>
          <w:lang w:val="zh_TW" w:bidi="zh_TW"/>
        </w:rPr>
      </w:r>
      <w:r>
        <w:rPr>
          <w:lang w:val="zh_TW" w:bidi="zh_TW"/>
        </w:rPr>
        <w:t>雖然四福音書和使徒行傳，皆反映了耶穌被當時的人視為先知，但它們也強調祂比先知更大。然而，先知的角色在早期猶太教中非常重要，因此耶穌被認定為先知，是具有極大的意義。有12個有力的理由，可以解釋人們為何將耶穌視為舊約傳統中的先知：</w:t>
      </w:r>
    </w:p>
    <w:p>
      <w:pPr>
        <w:pStyle w:val="ListNumber"/>
        <w:numPr>
          <w:ilvl w:val="0"/>
          <w:numId w:val="15"/>
        </w:numPr>
        <w:spacing w:line="240" w:lineRule="auto"/>
        <w:ind w:left="720"/>
      </w:pPr>
      <w:r>
        <w:rPr>
          <w:lang w:val="zh_TW" w:bidi="zh_TW"/>
        </w:rPr>
      </w:r>
      <w:r>
        <w:rPr>
          <w:lang w:val="zh_TW" w:bidi="zh_TW"/>
        </w:rPr>
        <w:t>耶穌教導的終極權柄（</w:t>
      </w:r>
      <w:r>
        <w:rPr>
          <w:lang w:val="zh_TW" w:bidi="zh_TW"/>
        </w:rPr>
        <w:t>可1:27</w:t>
      </w:r>
      <w:r>
        <w:rPr>
          <w:lang w:val="zh_TW" w:bidi="zh_TW"/>
        </w:rPr>
        <w:t>）。這一特點特別見於祂使用的開場公式：「我實在（阿們地）告訴你們」，使人聯想到舊約先知使用的「耶和華如此說」。</w:t>
      </w:r>
    </w:p>
    <w:p>
      <w:pPr>
        <w:pStyle w:val="ListNumber"/>
        <w:spacing w:line="240" w:lineRule="auto"/>
        <w:ind w:left="720"/>
      </w:pPr>
      <w:r>
        <w:rPr>
          <w:lang w:val="zh_TW" w:bidi="zh_TW"/>
        </w:rPr>
      </w:r>
      <w:r>
        <w:rPr>
          <w:lang w:val="zh_TW" w:bidi="zh_TW"/>
        </w:rPr>
        <w:t>耶穌許多話語的詩化特徵，不同於當代拉比的教導，卻與舊約先知的詩化修辭相似。</w:t>
      </w:r>
    </w:p>
    <w:p>
      <w:pPr>
        <w:pStyle w:val="ListNumber"/>
        <w:spacing w:line="240" w:lineRule="auto"/>
        <w:ind w:left="720"/>
      </w:pPr>
      <w:r>
        <w:rPr>
          <w:lang w:val="zh_TW" w:bidi="zh_TW"/>
        </w:rPr>
      </w:r>
      <w:r>
        <w:rPr>
          <w:lang w:val="zh_TW" w:bidi="zh_TW"/>
        </w:rPr>
        <w:t>耶穌像古代先知一樣，曾經歷異象（</w:t>
      </w:r>
      <w:r>
        <w:rPr>
          <w:lang w:val="zh_TW" w:bidi="zh_TW"/>
        </w:rPr>
        <w:t>路10:18</w:t>
      </w:r>
      <w:r>
        <w:rPr>
          <w:lang w:val="zh_TW" w:bidi="zh_TW"/>
        </w:rPr>
        <w:t>）。</w:t>
      </w:r>
    </w:p>
    <w:p>
      <w:pPr>
        <w:pStyle w:val="ListNumber"/>
        <w:spacing w:line="240" w:lineRule="auto"/>
        <w:ind w:left="720"/>
      </w:pPr>
      <w:r>
        <w:rPr>
          <w:lang w:val="zh_TW" w:bidi="zh_TW"/>
        </w:rPr>
      </w:r>
      <w:r>
        <w:rPr>
          <w:lang w:val="zh_TW" w:bidi="zh_TW"/>
        </w:rPr>
        <w:t>耶穌像先知一樣，說出許多預言（</w:t>
      </w:r>
      <w:r>
        <w:rPr>
          <w:lang w:val="zh_TW" w:bidi="zh_TW"/>
        </w:rPr>
        <w:t>太23:38</w:t>
      </w:r>
      <w:r>
        <w:rPr>
          <w:lang w:val="zh_TW" w:bidi="zh_TW"/>
        </w:rPr>
        <w:t>；</w:t>
      </w:r>
      <w:r>
        <w:rPr>
          <w:lang w:val="zh_TW" w:bidi="zh_TW"/>
        </w:rPr>
        <w:t>可13:2</w:t>
      </w:r>
      <w:r>
        <w:rPr>
          <w:lang w:val="zh_TW" w:bidi="zh_TW"/>
        </w:rPr>
        <w:t>，</w:t>
      </w:r>
      <w:r>
        <w:rPr>
          <w:lang w:val="zh_TW" w:bidi="zh_TW"/>
        </w:rPr>
        <w:t>14:58</w:t>
      </w:r>
      <w:r>
        <w:rPr>
          <w:lang w:val="zh_TW" w:bidi="zh_TW"/>
        </w:rPr>
        <w:t>；</w:t>
      </w:r>
      <w:r>
        <w:rPr>
          <w:lang w:val="zh_TW" w:bidi="zh_TW"/>
        </w:rPr>
        <w:t>路13:35</w:t>
      </w:r>
      <w:r>
        <w:rPr>
          <w:lang w:val="zh_TW" w:bidi="zh_TW"/>
        </w:rPr>
        <w:t>；以及其它）。</w:t>
      </w:r>
    </w:p>
    <w:p>
      <w:pPr>
        <w:pStyle w:val="ListNumber"/>
        <w:spacing w:line="240" w:lineRule="auto"/>
        <w:ind w:left="720"/>
      </w:pPr>
      <w:r>
        <w:rPr>
          <w:lang w:val="zh_TW" w:bidi="zh_TW"/>
        </w:rPr>
      </w:r>
      <w:r>
        <w:rPr>
          <w:lang w:val="zh_TW" w:bidi="zh_TW"/>
        </w:rPr>
        <w:t>像舊約先知一樣，耶穌多次作出具象徵意義的行動（如潔淨聖殿、進入耶路撒冷、最後的晚餐）。</w:t>
      </w:r>
    </w:p>
    <w:p>
      <w:pPr>
        <w:pStyle w:val="ListNumber"/>
        <w:spacing w:line="240" w:lineRule="auto"/>
        <w:ind w:left="720"/>
      </w:pPr>
      <w:r>
        <w:rPr>
          <w:lang w:val="zh_TW" w:bidi="zh_TW"/>
        </w:rPr>
      </w:r>
      <w:r>
        <w:rPr>
          <w:lang w:val="zh_TW" w:bidi="zh_TW"/>
        </w:rPr>
        <w:t>耶穌像先知一樣，在必要時會拒絕形式化的宗教儀式，強調順服神的道德與屬靈層面。</w:t>
      </w:r>
    </w:p>
    <w:p>
      <w:pPr>
        <w:pStyle w:val="ListNumber"/>
        <w:spacing w:line="240" w:lineRule="auto"/>
        <w:ind w:left="720"/>
      </w:pPr>
      <w:r>
        <w:rPr>
          <w:lang w:val="zh_TW" w:bidi="zh_TW"/>
        </w:rPr>
      </w:r>
      <w:r>
        <w:rPr>
          <w:lang w:val="zh_TW" w:bidi="zh_TW"/>
        </w:rPr>
        <w:t>耶穌宣告神國的即將來臨──類似先知所作的末世宣告。</w:t>
      </w:r>
    </w:p>
    <w:p>
      <w:pPr>
        <w:pStyle w:val="ListNumber"/>
        <w:spacing w:line="240" w:lineRule="auto"/>
        <w:ind w:left="720"/>
      </w:pPr>
      <w:r>
        <w:rPr>
          <w:lang w:val="zh_TW" w:bidi="zh_TW"/>
        </w:rPr>
      </w:r>
      <w:r>
        <w:rPr>
          <w:lang w:val="zh_TW" w:bidi="zh_TW"/>
        </w:rPr>
        <w:t>耶穌像舊約先知一樣，是勸人悔改的傳道者。</w:t>
      </w:r>
    </w:p>
    <w:p>
      <w:pPr>
        <w:pStyle w:val="ListNumber"/>
        <w:spacing w:line="240" w:lineRule="auto"/>
        <w:ind w:left="720"/>
      </w:pPr>
      <w:r>
        <w:rPr>
          <w:lang w:val="zh_TW" w:bidi="zh_TW"/>
        </w:rPr>
      </w:r>
      <w:r>
        <w:rPr>
          <w:lang w:val="zh_TW" w:bidi="zh_TW"/>
        </w:rPr>
        <w:t>耶穌像許多先知一樣，意識到自己蒙神特別呼召（</w:t>
      </w:r>
      <w:r>
        <w:rPr>
          <w:lang w:val="zh_TW" w:bidi="zh_TW"/>
        </w:rPr>
        <w:t>太15:24</w:t>
      </w:r>
      <w:r>
        <w:rPr>
          <w:lang w:val="zh_TW" w:bidi="zh_TW"/>
        </w:rPr>
        <w:t>；</w:t>
      </w:r>
      <w:r>
        <w:rPr>
          <w:lang w:val="zh_TW" w:bidi="zh_TW"/>
        </w:rPr>
        <w:t>可8:31</w:t>
      </w:r>
      <w:r>
        <w:rPr>
          <w:lang w:val="zh_TW" w:bidi="zh_TW"/>
        </w:rPr>
        <w:t>，</w:t>
      </w:r>
      <w:r>
        <w:rPr>
          <w:lang w:val="zh_TW" w:bidi="zh_TW"/>
        </w:rPr>
        <w:t>9:37</w:t>
      </w:r>
      <w:r>
        <w:rPr>
          <w:lang w:val="zh_TW" w:bidi="zh_TW"/>
        </w:rPr>
        <w:t>，</w:t>
      </w:r>
      <w:r>
        <w:rPr>
          <w:lang w:val="zh_TW" w:bidi="zh_TW"/>
        </w:rPr>
        <w:t>14:36</w:t>
      </w:r>
      <w:r>
        <w:rPr>
          <w:lang w:val="zh_TW" w:bidi="zh_TW"/>
        </w:rPr>
        <w:t>；</w:t>
      </w:r>
      <w:r>
        <w:rPr>
          <w:lang w:val="zh_TW" w:bidi="zh_TW"/>
        </w:rPr>
        <w:t>路4:18–26</w:t>
      </w:r>
      <w:r>
        <w:rPr>
          <w:lang w:val="zh_TW" w:bidi="zh_TW"/>
        </w:rPr>
        <w:t>）。</w:t>
      </w:r>
    </w:p>
    <w:p>
      <w:pPr>
        <w:pStyle w:val="ListNumber"/>
        <w:spacing w:line="240" w:lineRule="auto"/>
        <w:ind w:left="720"/>
      </w:pPr>
      <w:r>
        <w:rPr>
          <w:lang w:val="zh_TW" w:bidi="zh_TW"/>
        </w:rPr>
      </w:r>
      <w:r>
        <w:rPr>
          <w:lang w:val="zh_TW" w:bidi="zh_TW"/>
        </w:rPr>
        <w:t>耶穌像先知一樣，藉著與神親密相交而得著啟示（</w:t>
      </w:r>
      <w:r>
        <w:rPr>
          <w:lang w:val="zh_TW" w:bidi="zh_TW"/>
        </w:rPr>
        <w:t>太11:27</w:t>
      </w:r>
      <w:r>
        <w:rPr>
          <w:lang w:val="zh_TW" w:bidi="zh_TW"/>
        </w:rPr>
        <w:t>；</w:t>
      </w:r>
      <w:r>
        <w:rPr>
          <w:lang w:val="zh_TW" w:bidi="zh_TW"/>
        </w:rPr>
        <w:t>路10:22</w:t>
      </w:r>
      <w:r>
        <w:rPr>
          <w:lang w:val="zh_TW" w:bidi="zh_TW"/>
        </w:rPr>
        <w:t>）。</w:t>
      </w:r>
    </w:p>
    <w:p>
      <w:pPr>
        <w:pStyle w:val="ListNumber"/>
        <w:spacing w:line="240" w:lineRule="auto"/>
        <w:ind w:left="720"/>
      </w:pPr>
      <w:r>
        <w:rPr>
          <w:lang w:val="zh_TW" w:bidi="zh_TW"/>
        </w:rPr>
      </w:r>
      <w:r>
        <w:rPr>
          <w:lang w:val="zh_TW" w:bidi="zh_TW"/>
        </w:rPr>
        <w:t>像先知一樣，耶穌代表神。順服耶穌就是順服神，拒絕耶穌就是拒絕神（</w:t>
      </w:r>
      <w:r>
        <w:rPr>
          <w:lang w:val="zh_TW" w:bidi="zh_TW"/>
        </w:rPr>
        <w:t>可9:37</w:t>
      </w:r>
      <w:r>
        <w:rPr>
          <w:lang w:val="zh_TW" w:bidi="zh_TW"/>
        </w:rPr>
        <w:t>；參</w:t>
      </w:r>
      <w:r>
        <w:rPr>
          <w:lang w:val="zh_TW" w:bidi="zh_TW"/>
        </w:rPr>
        <w:t>結33:30–33</w:t>
      </w:r>
      <w:r>
        <w:rPr>
          <w:lang w:val="zh_TW" w:bidi="zh_TW"/>
        </w:rPr>
        <w:t>）。</w:t>
      </w:r>
    </w:p>
    <w:p>
      <w:pPr>
        <w:pStyle w:val="ListNumber"/>
        <w:spacing w:line="240" w:lineRule="auto"/>
        <w:ind w:left="720"/>
      </w:pPr>
      <w:r>
        <w:rPr>
          <w:lang w:val="zh_TW" w:bidi="zh_TW"/>
        </w:rPr>
      </w:r>
      <w:r>
        <w:rPr>
          <w:lang w:val="zh_TW" w:bidi="zh_TW"/>
        </w:rPr>
        <w:t>像先知一樣，耶穌意識到祂對以色列全體的使命（</w:t>
      </w:r>
      <w:r>
        <w:rPr>
          <w:lang w:val="zh_TW" w:bidi="zh_TW"/>
        </w:rPr>
        <w:t>太15:24，</w:t>
      </w:r>
      <w:r>
        <w:rPr>
          <w:lang w:val="zh_TW" w:bidi="zh_TW"/>
        </w:rPr>
        <w:t>19:28</w:t>
      </w:r>
      <w:r>
        <w:rPr>
          <w:lang w:val="zh_TW" w:bidi="zh_TW"/>
        </w:rPr>
        <w:t>；</w:t>
      </w:r>
      <w:r>
        <w:rPr>
          <w:lang w:val="zh_TW" w:bidi="zh_TW"/>
        </w:rPr>
        <w:t>路22:30</w:t>
      </w:r>
      <w:r>
        <w:rPr>
          <w:lang w:val="zh_TW" w:bidi="zh_TW"/>
        </w:rPr>
        <w:t>）。</w:t>
      </w:r>
    </w:p>
    <w:p>
      <w:pPr/>
      <w:r>
        <w:rPr>
          <w:lang w:val="zh_TW" w:bidi="zh_TW"/>
        </w:rPr>
      </w:r>
      <w:r>
        <w:rPr>
          <w:lang w:val="zh_TW" w:bidi="zh_TW"/>
        </w:rPr>
        <w:t>耶穌說過許多先知預言，包括以下幾個：</w:t>
      </w:r>
    </w:p>
    <w:p>
      <w:pPr>
        <w:pStyle w:val="ListNumber"/>
        <w:numPr>
          <w:ilvl w:val="0"/>
          <w:numId w:val="16"/>
        </w:numPr>
        <w:spacing w:line="240" w:lineRule="auto"/>
        <w:ind w:left="720"/>
      </w:pPr>
      <w:r>
        <w:rPr>
          <w:lang w:val="zh_TW" w:bidi="zh_TW"/>
        </w:rPr>
      </w:r>
      <w:r>
        <w:rPr>
          <w:lang w:val="zh_TW" w:bidi="zh_TW"/>
        </w:rPr>
        <w:t>預言神國即將來臨（</w:t>
      </w:r>
      <w:r>
        <w:rPr>
          <w:lang w:val="zh_TW" w:bidi="zh_TW"/>
        </w:rPr>
        <w:t>太10:7–8、23，</w:t>
      </w:r>
      <w:r>
        <w:rPr>
          <w:lang w:val="zh_TW" w:bidi="zh_TW"/>
        </w:rPr>
        <w:t>23:39</w:t>
      </w:r>
      <w:r>
        <w:rPr>
          <w:lang w:val="zh_TW" w:bidi="zh_TW"/>
        </w:rPr>
        <w:t>；</w:t>
      </w:r>
      <w:r>
        <w:rPr>
          <w:lang w:val="zh_TW" w:bidi="zh_TW"/>
        </w:rPr>
        <w:t>可1:15</w:t>
      </w:r>
      <w:r>
        <w:rPr>
          <w:lang w:val="zh_TW" w:bidi="zh_TW"/>
        </w:rPr>
        <w:t>，</w:t>
      </w:r>
      <w:r>
        <w:rPr>
          <w:lang w:val="zh_TW" w:bidi="zh_TW"/>
        </w:rPr>
        <w:t>9:1</w:t>
      </w:r>
      <w:r>
        <w:rPr>
          <w:lang w:val="zh_TW" w:bidi="zh_TW"/>
        </w:rPr>
        <w:t>，</w:t>
      </w:r>
      <w:r>
        <w:rPr>
          <w:lang w:val="zh_TW" w:bidi="zh_TW"/>
        </w:rPr>
        <w:t>13:28–29</w:t>
      </w:r>
      <w:r>
        <w:rPr>
          <w:lang w:val="zh_TW" w:bidi="zh_TW"/>
        </w:rPr>
        <w:t>）</w:t>
      </w:r>
    </w:p>
    <w:p>
      <w:pPr>
        <w:pStyle w:val="ListNumber"/>
        <w:spacing w:line="240" w:lineRule="auto"/>
        <w:ind w:left="720"/>
      </w:pPr>
      <w:r>
        <w:rPr>
          <w:lang w:val="zh_TW" w:bidi="zh_TW"/>
        </w:rPr>
      </w:r>
      <w:r>
        <w:rPr>
          <w:lang w:val="zh_TW" w:bidi="zh_TW"/>
        </w:rPr>
        <w:t>預言耶路撒冷和聖殿被毀（</w:t>
      </w:r>
      <w:r>
        <w:rPr>
          <w:lang w:val="zh_TW" w:bidi="zh_TW"/>
        </w:rPr>
        <w:t>太23:37–39</w:t>
      </w:r>
      <w:r>
        <w:rPr>
          <w:lang w:val="zh_TW" w:bidi="zh_TW"/>
        </w:rPr>
        <w:t>，</w:t>
      </w:r>
      <w:r>
        <w:rPr>
          <w:lang w:val="zh_TW" w:bidi="zh_TW"/>
        </w:rPr>
        <w:t>24:2</w:t>
      </w:r>
      <w:r>
        <w:rPr>
          <w:lang w:val="zh_TW" w:bidi="zh_TW"/>
        </w:rPr>
        <w:t>，</w:t>
      </w:r>
      <w:r>
        <w:rPr>
          <w:lang w:val="zh_TW" w:bidi="zh_TW"/>
        </w:rPr>
        <w:t>26:61</w:t>
      </w:r>
      <w:r>
        <w:rPr>
          <w:lang w:val="zh_TW" w:bidi="zh_TW"/>
        </w:rPr>
        <w:t>，</w:t>
      </w:r>
      <w:r>
        <w:rPr>
          <w:lang w:val="zh_TW" w:bidi="zh_TW"/>
        </w:rPr>
        <w:t>27:40；</w:t>
      </w:r>
      <w:r>
        <w:rPr>
          <w:lang w:val="zh_TW" w:bidi="zh_TW"/>
        </w:rPr>
        <w:t>可13:2</w:t>
      </w:r>
      <w:r>
        <w:rPr>
          <w:lang w:val="zh_TW" w:bidi="zh_TW"/>
        </w:rPr>
        <w:t>，</w:t>
      </w:r>
      <w:r>
        <w:rPr>
          <w:lang w:val="zh_TW" w:bidi="zh_TW"/>
        </w:rPr>
        <w:t>14:58</w:t>
      </w:r>
      <w:r>
        <w:rPr>
          <w:lang w:val="zh_TW" w:bidi="zh_TW"/>
        </w:rPr>
        <w:t>，</w:t>
      </w:r>
      <w:r>
        <w:rPr>
          <w:lang w:val="zh_TW" w:bidi="zh_TW"/>
        </w:rPr>
        <w:t>15:29；</w:t>
      </w:r>
      <w:r>
        <w:rPr>
          <w:lang w:val="zh_TW" w:bidi="zh_TW"/>
        </w:rPr>
        <w:t>路13:34–35</w:t>
      </w:r>
      <w:r>
        <w:rPr>
          <w:lang w:val="zh_TW" w:bidi="zh_TW"/>
        </w:rPr>
        <w:t>，</w:t>
      </w:r>
      <w:r>
        <w:rPr>
          <w:lang w:val="zh_TW" w:bidi="zh_TW"/>
        </w:rPr>
        <w:t>21:6</w:t>
      </w:r>
      <w:r>
        <w:rPr>
          <w:lang w:val="zh_TW" w:bidi="zh_TW"/>
        </w:rPr>
        <w:t>；</w:t>
      </w:r>
      <w:r>
        <w:rPr>
          <w:lang w:val="zh_TW" w:bidi="zh_TW"/>
        </w:rPr>
        <w:t>約2:19–21</w:t>
      </w:r>
      <w:r>
        <w:rPr>
          <w:lang w:val="zh_TW" w:bidi="zh_TW"/>
        </w:rPr>
        <w:t>）</w:t>
      </w:r>
    </w:p>
    <w:p>
      <w:pPr>
        <w:pStyle w:val="ListNumber"/>
        <w:spacing w:line="240" w:lineRule="auto"/>
        <w:ind w:left="720"/>
      </w:pPr>
      <w:r>
        <w:rPr>
          <w:lang w:val="zh_TW" w:bidi="zh_TW"/>
        </w:rPr>
      </w:r>
      <w:r>
        <w:rPr>
          <w:lang w:val="zh_TW" w:bidi="zh_TW"/>
        </w:rPr>
        <w:t>預言人子降臨（</w:t>
      </w:r>
      <w:r>
        <w:rPr>
          <w:lang w:val="zh_TW" w:bidi="zh_TW"/>
        </w:rPr>
        <w:t>太10:23、32–33</w:t>
      </w:r>
      <w:r>
        <w:rPr>
          <w:lang w:val="zh_TW" w:bidi="zh_TW"/>
        </w:rPr>
        <w:t>，</w:t>
      </w:r>
      <w:r>
        <w:rPr>
          <w:lang w:val="zh_TW" w:bidi="zh_TW"/>
        </w:rPr>
        <w:t>12:40</w:t>
      </w:r>
      <w:r>
        <w:rPr>
          <w:lang w:val="zh_TW" w:bidi="zh_TW"/>
        </w:rPr>
        <w:t>，</w:t>
      </w:r>
      <w:r>
        <w:rPr>
          <w:lang w:val="zh_TW" w:bidi="zh_TW"/>
        </w:rPr>
        <w:t>13:40–41</w:t>
      </w:r>
      <w:r>
        <w:rPr>
          <w:lang w:val="zh_TW" w:bidi="zh_TW"/>
        </w:rPr>
        <w:t>，</w:t>
      </w:r>
      <w:r>
        <w:rPr>
          <w:lang w:val="zh_TW" w:bidi="zh_TW"/>
        </w:rPr>
        <w:t>16:27</w:t>
      </w:r>
      <w:r>
        <w:rPr>
          <w:lang w:val="zh_TW" w:bidi="zh_TW"/>
        </w:rPr>
        <w:t>，</w:t>
      </w:r>
      <w:r>
        <w:rPr>
          <w:lang w:val="zh_TW" w:bidi="zh_TW"/>
        </w:rPr>
        <w:t>24:27、37–39</w:t>
      </w:r>
      <w:r>
        <w:rPr>
          <w:lang w:val="zh_TW" w:bidi="zh_TW"/>
        </w:rPr>
        <w:t>；</w:t>
      </w:r>
      <w:r>
        <w:rPr>
          <w:lang w:val="zh_TW" w:bidi="zh_TW"/>
        </w:rPr>
        <w:t>可8:38</w:t>
      </w:r>
      <w:r>
        <w:rPr>
          <w:lang w:val="zh_TW" w:bidi="zh_TW"/>
        </w:rPr>
        <w:t>，</w:t>
      </w:r>
      <w:r>
        <w:rPr>
          <w:lang w:val="zh_TW" w:bidi="zh_TW"/>
        </w:rPr>
        <w:t>13:26–27</w:t>
      </w:r>
      <w:r>
        <w:rPr>
          <w:lang w:val="zh_TW" w:bidi="zh_TW"/>
        </w:rPr>
        <w:t>，</w:t>
      </w:r>
      <w:r>
        <w:rPr>
          <w:lang w:val="zh_TW" w:bidi="zh_TW"/>
        </w:rPr>
        <w:t>14:62</w:t>
      </w:r>
      <w:r>
        <w:rPr>
          <w:lang w:val="zh_TW" w:bidi="zh_TW"/>
        </w:rPr>
        <w:t>；</w:t>
      </w:r>
      <w:r>
        <w:rPr>
          <w:lang w:val="zh_TW" w:bidi="zh_TW"/>
        </w:rPr>
        <w:t>路9:26</w:t>
      </w:r>
      <w:r>
        <w:rPr>
          <w:lang w:val="zh_TW" w:bidi="zh_TW"/>
        </w:rPr>
        <w:t>，</w:t>
      </w:r>
      <w:r>
        <w:rPr>
          <w:lang w:val="zh_TW" w:bidi="zh_TW"/>
        </w:rPr>
        <w:t>11:30</w:t>
      </w:r>
      <w:r>
        <w:rPr>
          <w:lang w:val="zh_TW" w:bidi="zh_TW"/>
        </w:rPr>
        <w:t>，</w:t>
      </w:r>
      <w:r>
        <w:rPr>
          <w:lang w:val="zh_TW" w:bidi="zh_TW"/>
        </w:rPr>
        <w:t>12:8–9</w:t>
      </w:r>
      <w:r>
        <w:rPr>
          <w:lang w:val="zh_TW" w:bidi="zh_TW"/>
        </w:rPr>
        <w:t>，</w:t>
      </w:r>
      <w:r>
        <w:rPr>
          <w:lang w:val="zh_TW" w:bidi="zh_TW"/>
        </w:rPr>
        <w:t>17:24、26</w:t>
      </w:r>
      <w:r>
        <w:rPr>
          <w:lang w:val="zh_TW" w:bidi="zh_TW"/>
        </w:rPr>
        <w:t>）</w:t>
      </w:r>
    </w:p>
    <w:p>
      <w:pPr>
        <w:pStyle w:val="ListNumber"/>
        <w:spacing w:line="240" w:lineRule="auto"/>
        <w:ind w:left="720"/>
      </w:pPr>
      <w:r>
        <w:rPr>
          <w:lang w:val="zh_TW" w:bidi="zh_TW"/>
        </w:rPr>
      </w:r>
      <w:r>
        <w:rPr>
          <w:lang w:val="zh_TW" w:bidi="zh_TW"/>
        </w:rPr>
        <w:t>預言末世。福音書中最長的預言部分，是耶穌在</w:t>
      </w:r>
      <w:r>
        <w:rPr>
          <w:lang w:val="zh_TW" w:bidi="zh_TW"/>
        </w:rPr>
        <w:t>馬可福音十三章1至32節</w:t>
      </w:r>
      <w:r>
        <w:rPr>
          <w:lang w:val="zh_TW" w:bidi="zh_TW"/>
        </w:rPr>
        <w:t>的末世講論（參</w:t>
      </w:r>
      <w:r>
        <w:rPr>
          <w:lang w:val="zh_TW" w:bidi="zh_TW"/>
        </w:rPr>
        <w:t>太24:1–36</w:t>
      </w:r>
      <w:r>
        <w:rPr>
          <w:lang w:val="zh_TW" w:bidi="zh_TW"/>
        </w:rPr>
        <w:t>；</w:t>
      </w:r>
      <w:r>
        <w:rPr>
          <w:lang w:val="zh_TW" w:bidi="zh_TW"/>
        </w:rPr>
        <w:t>路21:5–33</w:t>
      </w:r>
      <w:r>
        <w:rPr>
          <w:lang w:val="zh_TW" w:bidi="zh_TW"/>
        </w:rPr>
        <w:t>）。這段長篇講論，交織著耶路撒冷被毀和末世的種種預言。</w:t>
      </w:r>
    </w:p>
    <w:p>
      <w:pPr>
        <w:pStyle w:val="Heading4"/>
      </w:pPr>
      <w:r>
        <w:rPr>
          <w:lang w:val="zh_TW" w:bidi="zh_TW"/>
        </w:rPr>
        <w:t>預言作為信徒的恩賜</w:t>
      </w:r>
    </w:p>
    <w:p>
      <w:pPr/>
      <w:r>
        <w:rPr>
          <w:lang w:val="zh_TW" w:bidi="zh_TW"/>
        </w:rPr>
      </w:r>
      <w:r>
        <w:rPr>
          <w:lang w:val="zh_TW" w:bidi="zh_TW"/>
        </w:rPr>
        <w:t>根據使徒行傳所言，早期基督教的預言開始於五旬節那天，聖靈降臨在最早期的基督徒身上（</w:t>
      </w:r>
      <w:r>
        <w:rPr>
          <w:lang w:val="zh_TW" w:bidi="zh_TW"/>
        </w:rPr>
        <w:t>徒2:1–21</w:t>
      </w:r>
      <w:r>
        <w:rPr>
          <w:lang w:val="zh_TW" w:bidi="zh_TW"/>
        </w:rPr>
        <w:t>）。彼得在五旬節的講道表明，聖靈的澆灌應驗了約珥書的預言（</w:t>
      </w:r>
      <w:r>
        <w:rPr>
          <w:lang w:val="zh_TW" w:bidi="zh_TW"/>
        </w:rPr>
        <w:t>徒2:4、17–21</w:t>
      </w:r>
      <w:r>
        <w:rPr>
          <w:lang w:val="zh_TW" w:bidi="zh_TW"/>
        </w:rPr>
        <w:t>；參</w:t>
      </w:r>
      <w:r>
        <w:rPr>
          <w:lang w:val="zh_TW" w:bidi="zh_TW"/>
        </w:rPr>
        <w:t>珥2:28–32</w:t>
      </w:r>
      <w:r>
        <w:rPr>
          <w:lang w:val="zh_TW" w:bidi="zh_TW"/>
        </w:rPr>
        <w:t>）。此外，由於聖靈已經澆灌在所有早期基督徒身上（那靈是預言的靈），因此所有人都是實際的或潛在的先知。</w:t>
      </w:r>
    </w:p>
    <w:p>
      <w:pPr/>
      <w:r>
        <w:rPr>
          <w:lang w:val="zh_TW" w:bidi="zh_TW"/>
        </w:rPr>
      </w:r>
      <w:r>
        <w:rPr>
          <w:lang w:val="zh_TW" w:bidi="zh_TW"/>
        </w:rPr>
        <w:t>根據</w:t>
      </w:r>
      <w:r>
        <w:rPr>
          <w:lang w:val="zh_TW" w:bidi="zh_TW"/>
        </w:rPr>
        <w:t>哥林多前書十二章28節</w:t>
      </w:r>
      <w:r>
        <w:rPr>
          <w:lang w:val="zh_TW" w:bidi="zh_TW"/>
        </w:rPr>
        <w:t>（見</w:t>
      </w:r>
      <w:r>
        <w:rPr>
          <w:lang w:val="zh_TW" w:bidi="zh_TW"/>
        </w:rPr>
        <w:t>羅12:6</w:t>
      </w:r>
      <w:r>
        <w:rPr>
          <w:lang w:val="zh_TW" w:bidi="zh_TW"/>
        </w:rPr>
        <w:t>；</w:t>
      </w:r>
      <w:r>
        <w:rPr>
          <w:lang w:val="zh_TW" w:bidi="zh_TW"/>
        </w:rPr>
        <w:t>弗4:11</w:t>
      </w:r>
      <w:r>
        <w:rPr>
          <w:lang w:val="zh_TW" w:bidi="zh_TW"/>
        </w:rPr>
        <w:t>），神在教會首先設立使徒，第二是先知，第三是教師。幾位早期基督教先知的名字被記下來，包括亞迦布（</w:t>
      </w:r>
      <w:r>
        <w:rPr>
          <w:lang w:val="zh_TW" w:bidi="zh_TW"/>
        </w:rPr>
        <w:t>徒11:27–28</w:t>
      </w:r>
      <w:r>
        <w:rPr>
          <w:lang w:val="zh_TW" w:bidi="zh_TW"/>
        </w:rPr>
        <w:t>，</w:t>
      </w:r>
      <w:r>
        <w:rPr>
          <w:lang w:val="zh_TW" w:bidi="zh_TW"/>
        </w:rPr>
        <w:t>21:10–11</w:t>
      </w:r>
      <w:r>
        <w:rPr>
          <w:lang w:val="zh_TW" w:bidi="zh_TW"/>
        </w:rPr>
        <w:t>）、猶大和西拉（</w:t>
      </w:r>
      <w:r>
        <w:rPr>
          <w:lang w:val="zh_TW" w:bidi="zh_TW"/>
        </w:rPr>
        <w:t>15:32</w:t>
      </w:r>
      <w:r>
        <w:rPr>
          <w:lang w:val="zh_TW" w:bidi="zh_TW"/>
        </w:rPr>
        <w:t>）、巴拿巴、稱為尼結的西面、古利奈人路求、馬念和保羅（</w:t>
      </w:r>
      <w:r>
        <w:rPr>
          <w:lang w:val="zh_TW" w:bidi="zh_TW"/>
        </w:rPr>
        <w:t>13:1</w:t>
      </w:r>
      <w:r>
        <w:rPr>
          <w:lang w:val="zh_TW" w:bidi="zh_TW"/>
        </w:rPr>
        <w:t>），以及傳福音的腓利的四個童貞女兒（</w:t>
      </w:r>
      <w:r>
        <w:rPr>
          <w:lang w:val="zh_TW" w:bidi="zh_TW"/>
        </w:rPr>
        <w:t>21:8–9</w:t>
      </w:r>
      <w:r>
        <w:rPr>
          <w:lang w:val="zh_TW" w:bidi="zh_TW"/>
        </w:rPr>
        <w:t>）。啟示錄的作者約翰，無疑也是一位先知（</w:t>
      </w:r>
      <w:r>
        <w:rPr>
          <w:lang w:val="zh_TW" w:bidi="zh_TW"/>
        </w:rPr>
        <w:t>啟1:3</w:t>
      </w:r>
      <w:r>
        <w:rPr>
          <w:lang w:val="zh_TW" w:bidi="zh_TW"/>
        </w:rPr>
        <w:t>，</w:t>
      </w:r>
      <w:r>
        <w:rPr>
          <w:lang w:val="zh_TW" w:bidi="zh_TW"/>
        </w:rPr>
        <w:t>22:9、18</w:t>
      </w:r>
      <w:r>
        <w:rPr>
          <w:lang w:val="zh_TW" w:bidi="zh_TW"/>
        </w:rPr>
        <w:t>），但他從未直接以此自居。</w:t>
      </w:r>
    </w:p>
    <w:p>
      <w:pPr>
        <w:pStyle w:val="Heading3"/>
      </w:pPr>
      <w:r>
        <w:rPr>
          <w:lang w:val="zh_TW" w:bidi="zh_TW"/>
        </w:rPr>
        <w:t>基督徒先知的角色</w:t>
      </w:r>
    </w:p>
    <w:p>
      <w:pPr/>
      <w:r>
        <w:rPr>
          <w:lang w:val="zh_TW" w:bidi="zh_TW"/>
        </w:rPr>
      </w:r>
      <w:r>
        <w:rPr>
          <w:lang w:val="zh_TW" w:bidi="zh_TW"/>
        </w:rPr>
        <w:t>基督教先知是早期基督教群體的領袖（</w:t>
      </w:r>
      <w:r>
        <w:rPr>
          <w:lang w:val="zh_TW" w:bidi="zh_TW"/>
        </w:rPr>
        <w:t>林前12:28</w:t>
      </w:r>
      <w:r>
        <w:rPr>
          <w:lang w:val="zh_TW" w:bidi="zh_TW"/>
        </w:rPr>
        <w:t>；</w:t>
      </w:r>
      <w:r>
        <w:rPr>
          <w:lang w:val="zh_TW" w:bidi="zh_TW"/>
        </w:rPr>
        <w:t>弗4:11</w:t>
      </w:r>
      <w:r>
        <w:rPr>
          <w:lang w:val="zh_TW" w:bidi="zh_TW"/>
        </w:rPr>
        <w:t>），他們在教會聚會中運用他們的預言恩賜（</w:t>
      </w:r>
      <w:r>
        <w:rPr>
          <w:lang w:val="zh_TW" w:bidi="zh_TW"/>
        </w:rPr>
        <w:t>徒13:1–3</w:t>
      </w:r>
      <w:r>
        <w:rPr>
          <w:lang w:val="zh_TW" w:bidi="zh_TW"/>
        </w:rPr>
        <w:t>，</w:t>
      </w:r>
      <w:r>
        <w:rPr>
          <w:lang w:val="zh_TW" w:bidi="zh_TW"/>
        </w:rPr>
        <w:t>11:27–28</w:t>
      </w:r>
      <w:r>
        <w:rPr>
          <w:lang w:val="zh_TW" w:bidi="zh_TW"/>
        </w:rPr>
        <w:t>；</w:t>
      </w:r>
      <w:r>
        <w:rPr>
          <w:lang w:val="zh_TW" w:bidi="zh_TW"/>
        </w:rPr>
        <w:t>林前12–14章</w:t>
      </w:r>
      <w:r>
        <w:rPr>
          <w:lang w:val="zh_TW" w:bidi="zh_TW"/>
        </w:rPr>
        <w:t>；</w:t>
      </w:r>
      <w:r>
        <w:rPr>
          <w:lang w:val="zh_TW" w:bidi="zh_TW"/>
        </w:rPr>
        <w:t>啟1:10</w:t>
      </w:r>
      <w:r>
        <w:rPr>
          <w:lang w:val="zh_TW" w:bidi="zh_TW"/>
        </w:rPr>
        <w:t>）。由於神的靈在基督徒敬拜中特別活躍，預言因此就是神與子民溝通的一個主要方式。先知像使徒和教師一樣，並不在地方群體中擔任監督、長老和執事等職分；更確切的說，他們不是由個別會眾選出，而是藉著神的呼召被揀選。因此，他們在所有地方群體中都受到尊敬和接納。</w:t>
      </w:r>
    </w:p>
    <w:p>
      <w:pPr/>
      <w:r>
        <w:rPr>
          <w:lang w:val="zh_TW" w:bidi="zh_TW"/>
        </w:rPr>
      </w:r>
      <w:r>
        <w:rPr>
          <w:lang w:val="zh_TW" w:bidi="zh_TW"/>
        </w:rPr>
        <w:t>早期基督徒先知既有巡迴的，也有定居的。巡迴先知（itinerant prophets，從一個地方走到另一個地方）似乎在敘利亞─巴勒斯坦和小亞細亞等地，比在歐洲教會更為普遍。</w:t>
      </w:r>
    </w:p>
    <w:p>
      <w:pPr>
        <w:pStyle w:val="Heading4"/>
      </w:pPr>
      <w:r>
        <w:rPr>
          <w:lang w:val="zh_TW" w:bidi="zh_TW"/>
        </w:rPr>
        <w:t>預言的功能</w:t>
      </w:r>
    </w:p>
    <w:p>
      <w:pPr/>
      <w:r>
        <w:rPr>
          <w:lang w:val="zh_TW" w:bidi="zh_TW"/>
        </w:rPr>
      </w:r>
      <w:r>
        <w:rPr>
          <w:lang w:val="zh_TW" w:bidi="zh_TW"/>
        </w:rPr>
        <w:t>根據保羅所言，預言（如同所有其它屬靈恩賜）的核心目的是建立或造就教會。根據</w:t>
      </w:r>
      <w:r>
        <w:rPr>
          <w:lang w:val="zh_TW" w:bidi="zh_TW"/>
        </w:rPr>
        <w:t>哥林多前書十四章3節</w:t>
      </w:r>
      <w:r>
        <w:rPr>
          <w:lang w:val="zh_TW" w:bidi="zh_TW"/>
        </w:rPr>
        <w:t>，「作先知講道的，是對人說，要造就、安慰、勸勉人」保羅在</w:t>
      </w:r>
      <w:r>
        <w:rPr>
          <w:lang w:val="zh_TW" w:bidi="zh_TW"/>
        </w:rPr>
        <w:t>哥林多前書十四章4節</w:t>
      </w:r>
      <w:r>
        <w:rPr>
          <w:lang w:val="zh_TW" w:bidi="zh_TW"/>
        </w:rPr>
        <w:t>中再次指出，「說方言的，是造就自己；作先知講道的，乃是造就教會。」保羅之所以討論屬靈恩賜，特別是預言和說方言，是因為哥林多教會過分強調說方言。保羅並不反對說方言（</w:t>
      </w:r>
      <w:r>
        <w:rPr>
          <w:lang w:val="zh_TW" w:bidi="zh_TW"/>
        </w:rPr>
        <w:t>林前14:18、39</w:t>
      </w:r>
      <w:r>
        <w:rPr>
          <w:lang w:val="zh_TW" w:bidi="zh_TW"/>
        </w:rPr>
        <w:t>），但他指出教會無法從中得造就，因為方言通常難以理解。預言則是由聖靈啟示，是人們可以理解的言語，能夠促進在場的人相互造就、安慰和鼓勵（</w:t>
      </w:r>
      <w:r>
        <w:rPr>
          <w:lang w:val="zh_TW" w:bidi="zh_TW"/>
        </w:rPr>
        <w:t>林前14:20–25、39</w:t>
      </w:r>
      <w:r>
        <w:rPr>
          <w:lang w:val="zh_TW" w:bidi="zh_TW"/>
        </w:rPr>
        <w:t>）。</w:t>
      </w:r>
    </w:p>
    <w:p>
      <w:pPr>
        <w:pStyle w:val="Heading4"/>
      </w:pPr>
      <w:r>
        <w:rPr>
          <w:lang w:val="zh_TW" w:bidi="zh_TW"/>
        </w:rPr>
        <w:t>基督教預言的內容</w:t>
      </w:r>
    </w:p>
    <w:p>
      <w:pPr/>
      <w:r>
        <w:rPr>
          <w:lang w:val="zh_TW" w:bidi="zh_TW"/>
        </w:rPr>
      </w:r>
      <w:r>
        <w:rPr>
          <w:lang w:val="zh_TW" w:bidi="zh_TW"/>
        </w:rPr>
        <w:t>我們對於公元一世紀教會的預言內容知之甚少。預言有時會帶來神的指引，以便早期基督教的人做出重要決定。保羅和巴拿巴透過預言信息，被選定參與特定的使命（</w:t>
      </w:r>
      <w:r>
        <w:rPr>
          <w:lang w:val="zh_TW" w:bidi="zh_TW"/>
        </w:rPr>
        <w:t>徒13:1–3</w:t>
      </w:r>
      <w:r>
        <w:rPr>
          <w:lang w:val="zh_TW" w:bidi="zh_TW"/>
        </w:rPr>
        <w:t>；參</w:t>
      </w:r>
      <w:r>
        <w:rPr>
          <w:lang w:val="zh_TW" w:bidi="zh_TW"/>
        </w:rPr>
        <w:t>提前1:18</w:t>
      </w:r>
      <w:r>
        <w:rPr>
          <w:lang w:val="zh_TW" w:bidi="zh_TW"/>
        </w:rPr>
        <w:t>，</w:t>
      </w:r>
      <w:r>
        <w:rPr>
          <w:lang w:val="zh_TW" w:bidi="zh_TW"/>
        </w:rPr>
        <w:t>4:14</w:t>
      </w:r>
      <w:r>
        <w:rPr>
          <w:lang w:val="zh_TW" w:bidi="zh_TW"/>
        </w:rPr>
        <w:t>）。保羅和提摩太很可能也是透過預言，而禁止在亞細亞傳道（</w:t>
      </w:r>
      <w:r>
        <w:rPr>
          <w:lang w:val="zh_TW" w:bidi="zh_TW"/>
        </w:rPr>
        <w:t>徒16:6</w:t>
      </w:r>
      <w:r>
        <w:rPr>
          <w:lang w:val="zh_TW" w:bidi="zh_TW"/>
        </w:rPr>
        <w:t>）。同樣，耶穌的靈也禁止他們去庇推尼（</w:t>
      </w:r>
      <w:r>
        <w:rPr>
          <w:lang w:val="zh_TW" w:bidi="zh_TW"/>
        </w:rPr>
        <w:t>7</w:t>
      </w:r>
      <w:r>
        <w:rPr>
          <w:lang w:val="zh_TW" w:bidi="zh_TW"/>
        </w:rPr>
        <w:t>節）。</w:t>
      </w:r>
    </w:p>
    <w:p>
      <w:pPr/>
      <w:r>
        <w:rPr>
          <w:lang w:val="zh_TW" w:bidi="zh_TW"/>
        </w:rPr>
      </w:r>
      <w:r>
        <w:rPr>
          <w:lang w:val="zh_TW" w:bidi="zh_TW"/>
        </w:rPr>
        <w:t>預言最常見的用途，或許是預測未來。亞迦布預言天下將有大饑荒（</w:t>
      </w:r>
      <w:r>
        <w:rPr>
          <w:lang w:val="zh_TW" w:bidi="zh_TW"/>
        </w:rPr>
        <w:t>11:28</w:t>
      </w:r>
      <w:r>
        <w:rPr>
          <w:lang w:val="zh_TW" w:bidi="zh_TW"/>
        </w:rPr>
        <w:t>）和保羅即將被捕（</w:t>
      </w:r>
      <w:r>
        <w:rPr>
          <w:lang w:val="zh_TW" w:bidi="zh_TW"/>
        </w:rPr>
        <w:t>21:11</w:t>
      </w:r>
      <w:r>
        <w:rPr>
          <w:lang w:val="zh_TW" w:bidi="zh_TW"/>
        </w:rPr>
        <w:t>），其他先知也曾預言保羅會被監禁（</w:t>
      </w:r>
      <w:r>
        <w:rPr>
          <w:lang w:val="zh_TW" w:bidi="zh_TW"/>
        </w:rPr>
        <w:t>20:23</w:t>
      </w:r>
      <w:r>
        <w:rPr>
          <w:lang w:val="zh_TW" w:bidi="zh_TW"/>
        </w:rPr>
        <w:t>）。約翰所寫的啟示錄中，所有預言都指向未來的事件，這些事件將在末後的日子逐漸發生。然而，約翰詳細寫下預言的目的，不是為了滿足讀者的好奇心，而是為了讓他們在經歷逼迫時，給予安慰和鼓勵。</w:t>
      </w:r>
    </w:p>
    <w:p>
      <w:pPr>
        <w:pStyle w:val="Heading4"/>
      </w:pPr>
      <w:r>
        <w:rPr>
          <w:lang w:val="zh_TW" w:bidi="zh_TW"/>
        </w:rPr>
        <w:t>基督教預言的形式</w:t>
      </w:r>
    </w:p>
    <w:p>
      <w:pPr/>
      <w:r>
        <w:rPr>
          <w:lang w:val="zh_TW" w:bidi="zh_TW"/>
        </w:rPr>
      </w:r>
      <w:r>
        <w:rPr>
          <w:lang w:val="zh_TW" w:bidi="zh_TW"/>
        </w:rPr>
        <w:t>基督教先知與舊約先知不同，不一定會以神或耶穌直接說話的形式來傳達信息。在早期基督教文獻中，幾乎沒有正式的標記，表明其中的預言講論。啟示錄是其中一個顯著的例外。</w:t>
      </w:r>
    </w:p>
    <w:p>
      <w:pPr/>
      <w:r>
        <w:rPr>
          <w:lang w:val="zh_TW" w:bidi="zh_TW"/>
        </w:rPr>
      </w:r>
      <w:r>
        <w:rPr>
          <w:i/>
          <w:lang w:val="zh_TW" w:bidi="zh_TW"/>
        </w:rPr>
        <w:t>另見</w:t>
      </w:r>
      <w:r>
        <w:rPr>
          <w:lang w:val="zh_TW" w:bidi="zh_TW"/>
        </w:rPr>
        <w:t xml:space="preserve"> </w:t>
      </w:r>
      <w:r>
        <w:rPr>
          <w:lang w:val="zh_TW" w:bidi="zh_TW"/>
        </w:rPr>
        <w:t>夢</w:t>
      </w:r>
      <w:r>
        <w:rPr>
          <w:lang w:val="zh_TW" w:bidi="zh_TW"/>
        </w:rPr>
        <w:t>；</w:t>
      </w:r>
      <w:r>
        <w:rPr>
          <w:lang w:val="zh_TW" w:bidi="zh_TW"/>
        </w:rPr>
        <w:t>神諭</w:t>
      </w:r>
      <w:r>
        <w:rPr>
          <w:lang w:val="zh_TW" w:bidi="zh_TW"/>
        </w:rPr>
        <w:t>；</w:t>
      </w:r>
      <w:r>
        <w:rPr>
          <w:lang w:val="zh_TW" w:bidi="zh_TW"/>
        </w:rPr>
        <w:t>應許</w:t>
      </w:r>
      <w:r>
        <w:rPr>
          <w:lang w:val="zh_TW" w:bidi="zh_TW"/>
        </w:rPr>
        <w:t>；</w:t>
      </w:r>
      <w:r>
        <w:rPr>
          <w:lang w:val="zh_TW" w:bidi="zh_TW"/>
        </w:rPr>
        <w:t>先知，女先知</w:t>
      </w:r>
      <w:r>
        <w:rPr>
          <w:lang w:val="zh_TW" w:bidi="zh_TW"/>
        </w:rPr>
        <w:t>；</w:t>
      </w:r>
      <w:r>
        <w:rPr>
          <w:lang w:val="zh_TW" w:bidi="zh_TW"/>
        </w:rPr>
        <w:t>假先知</w:t>
      </w:r>
      <w:r>
        <w:rPr>
          <w:lang w:val="zh_TW" w:bidi="zh_TW"/>
        </w:rPr>
        <w:t>；</w:t>
      </w:r>
      <w:r>
        <w:rPr>
          <w:lang w:val="zh_TW" w:bidi="zh_TW"/>
        </w:rPr>
        <w:t>異象</w:t>
      </w:r>
      <w:r>
        <w:rPr>
          <w:lang w:val="zh_TW" w:bidi="zh_TW"/>
        </w:rPr>
        <w:t>。</w:t>
      </w:r>
      <w:r>
        <w:rPr>
          <w:lang w:val="zh_TW" w:bidi="zh_TW"/>
        </w:rPr>
      </w:r>
      <w:r>
        <w:rPr>
          <w:lang w:val="zh_TW" w:bidi="zh_TW"/>
        </w:rPr>
      </w:r>
    </w:p>
    <w:p>
      <w:pPr/>
      <w:r>
        <w:rPr>
          <w:lang w:val="zh_TW" w:bidi="zh_TW"/>
        </w:rPr>
      </w:r>
    </w:p>
    <w:p>
      <w:pPr>
        <w:pStyle w:val="Heading2"/>
      </w:pPr>
      <w:r>
        <w:rPr>
          <w:lang w:val="zh_TW" w:bidi="zh_TW"/>
        </w:rPr>
        <w:t>預知</w:t>
      </w:r>
      <w:r>
        <w:rPr>
          <w:lang w:val="zh_TW" w:bidi="zh_TW"/>
        </w:rPr>
      </w:r>
    </w:p>
    <w:p>
      <w:pPr/>
      <w:r>
        <w:rPr>
          <w:lang w:val="zh_TW" w:bidi="zh_TW"/>
        </w:rPr>
      </w:r>
      <w:r>
        <w:rPr>
          <w:lang w:val="zh_TW" w:bidi="zh_TW"/>
        </w:rPr>
        <w:t>在事情發生之前就已知道該事件或事物。</w:t>
      </w:r>
    </w:p>
    <w:p>
      <w:pPr/>
      <w:r>
        <w:rPr>
          <w:lang w:val="zh_TW" w:bidi="zh_TW"/>
        </w:rPr>
      </w:r>
      <w:r>
        <w:rPr>
          <w:lang w:val="zh_TW" w:bidi="zh_TW"/>
        </w:rPr>
        <w:t>在新約聖經中，「預知」的希臘文詞語只出現七次，用來描述：</w:t>
      </w:r>
    </w:p>
    <w:p>
      <w:pPr>
        <w:pStyle w:val="ListNumber"/>
        <w:numPr>
          <w:ilvl w:val="0"/>
          <w:numId w:val="17"/>
        </w:numPr>
        <w:spacing w:line="240" w:lineRule="auto"/>
        <w:ind w:left="720"/>
      </w:pPr>
      <w:r>
        <w:rPr>
          <w:lang w:val="zh_TW" w:bidi="zh_TW"/>
        </w:rPr>
      </w:r>
      <w:r>
        <w:rPr>
          <w:lang w:val="zh_TW" w:bidi="zh_TW"/>
        </w:rPr>
        <w:t>基督徒如何得到警告，提防假教師（</w:t>
      </w:r>
      <w:r>
        <w:rPr>
          <w:lang w:val="zh_TW" w:bidi="zh_TW"/>
        </w:rPr>
        <w:t>彼後3:17</w:t>
      </w:r>
      <w:r>
        <w:rPr>
          <w:lang w:val="zh_TW" w:bidi="zh_TW"/>
        </w:rPr>
        <w:t>）</w:t>
      </w:r>
    </w:p>
    <w:p>
      <w:pPr>
        <w:pStyle w:val="ListNumber"/>
        <w:spacing w:line="240" w:lineRule="auto"/>
        <w:ind w:left="720"/>
      </w:pPr>
      <w:r>
        <w:rPr>
          <w:lang w:val="zh_TW" w:bidi="zh_TW"/>
        </w:rPr>
      </w:r>
      <w:r>
        <w:rPr>
          <w:lang w:val="zh_TW" w:bidi="zh_TW"/>
        </w:rPr>
        <w:t>猶太人事先知道保羅早年的生活（</w:t>
      </w:r>
      <w:r>
        <w:rPr>
          <w:lang w:val="zh_TW" w:bidi="zh_TW"/>
        </w:rPr>
        <w:t>徒26:4–5</w:t>
      </w:r>
      <w:r>
        <w:rPr>
          <w:lang w:val="zh_TW" w:bidi="zh_TW"/>
        </w:rPr>
        <w:t>）</w:t>
      </w:r>
    </w:p>
    <w:p>
      <w:pPr>
        <w:pStyle w:val="ListNumber"/>
        <w:spacing w:line="240" w:lineRule="auto"/>
        <w:ind w:left="720"/>
      </w:pPr>
      <w:r>
        <w:rPr>
          <w:lang w:val="zh_TW" w:bidi="zh_TW"/>
        </w:rPr>
      </w:r>
      <w:r>
        <w:rPr>
          <w:lang w:val="zh_TW" w:bidi="zh_TW"/>
        </w:rPr>
        <w:t>神在基督受死之前已知道這事（</w:t>
      </w:r>
      <w:r>
        <w:rPr>
          <w:lang w:val="zh_TW" w:bidi="zh_TW"/>
        </w:rPr>
        <w:t>徒2:23</w:t>
      </w:r>
      <w:r>
        <w:rPr>
          <w:lang w:val="zh_TW" w:bidi="zh_TW"/>
        </w:rPr>
        <w:t>；</w:t>
      </w:r>
      <w:r>
        <w:rPr>
          <w:lang w:val="zh_TW" w:bidi="zh_TW"/>
        </w:rPr>
        <w:t>彼前1:18–20</w:t>
      </w:r>
      <w:r>
        <w:rPr>
          <w:lang w:val="zh_TW" w:bidi="zh_TW"/>
        </w:rPr>
        <w:t>）</w:t>
      </w:r>
    </w:p>
    <w:p>
      <w:pPr>
        <w:pStyle w:val="ListNumber"/>
        <w:spacing w:line="240" w:lineRule="auto"/>
        <w:ind w:left="720"/>
      </w:pPr>
      <w:r>
        <w:rPr>
          <w:lang w:val="zh_TW" w:bidi="zh_TW"/>
        </w:rPr>
      </w:r>
      <w:r>
        <w:rPr>
          <w:lang w:val="zh_TW" w:bidi="zh_TW"/>
        </w:rPr>
        <w:t>神認識祂的百姓（</w:t>
      </w:r>
      <w:r>
        <w:rPr>
          <w:lang w:val="zh_TW" w:bidi="zh_TW"/>
        </w:rPr>
        <w:t>羅11:2</w:t>
      </w:r>
      <w:r>
        <w:rPr>
          <w:lang w:val="zh_TW" w:bidi="zh_TW"/>
        </w:rPr>
        <w:t>）</w:t>
      </w:r>
    </w:p>
    <w:p>
      <w:pPr>
        <w:pStyle w:val="ListNumber"/>
        <w:spacing w:line="240" w:lineRule="auto"/>
        <w:ind w:left="720"/>
      </w:pPr>
      <w:r>
        <w:rPr>
          <w:lang w:val="zh_TW" w:bidi="zh_TW"/>
        </w:rPr>
      </w:r>
      <w:r>
        <w:rPr>
          <w:lang w:val="zh_TW" w:bidi="zh_TW"/>
        </w:rPr>
        <w:t>神認識祂的教會（</w:t>
      </w:r>
      <w:r>
        <w:rPr>
          <w:lang w:val="zh_TW" w:bidi="zh_TW"/>
        </w:rPr>
        <w:t>羅8:28–30</w:t>
      </w:r>
      <w:r>
        <w:rPr>
          <w:lang w:val="zh_TW" w:bidi="zh_TW"/>
        </w:rPr>
        <w:t>；</w:t>
      </w:r>
      <w:r>
        <w:rPr>
          <w:lang w:val="zh_TW" w:bidi="zh_TW"/>
        </w:rPr>
        <w:t>彼前1:1–2</w:t>
      </w:r>
      <w:r>
        <w:rPr>
          <w:lang w:val="zh_TW" w:bidi="zh_TW"/>
        </w:rPr>
        <w:t>）</w:t>
      </w:r>
    </w:p>
    <w:p>
      <w:pPr/>
      <w:r>
        <w:rPr>
          <w:lang w:val="zh_TW" w:bidi="zh_TW"/>
        </w:rPr>
      </w:r>
      <w:r>
        <w:rPr>
          <w:lang w:val="zh_TW" w:bidi="zh_TW"/>
        </w:rPr>
        <w:t>雖然「預知」這個詞不常使用，但這個概念在整本聖經中屢見不鮮。首先，聖經清楚教導我們，神知道一切；祂的智慧無限（</w:t>
      </w:r>
      <w:r>
        <w:rPr>
          <w:lang w:val="zh_TW" w:bidi="zh_TW"/>
        </w:rPr>
        <w:t>詩147:5</w:t>
      </w:r>
      <w:r>
        <w:rPr>
          <w:lang w:val="zh_TW" w:bidi="zh_TW"/>
        </w:rPr>
        <w:t>）。祂知道每個人的心與意念（</w:t>
      </w:r>
      <w:r>
        <w:rPr>
          <w:lang w:val="zh_TW" w:bidi="zh_TW"/>
        </w:rPr>
        <w:t>代上28:9</w:t>
      </w:r>
      <w:r>
        <w:rPr>
          <w:lang w:val="zh_TW" w:bidi="zh_TW"/>
        </w:rPr>
        <w:t>）。</w:t>
      </w:r>
      <w:r>
        <w:rPr>
          <w:lang w:val="zh_TW" w:bidi="zh_TW"/>
        </w:rPr>
        <w:t>詩篇一三九篇</w:t>
      </w:r>
      <w:r>
        <w:rPr>
          <w:lang w:val="zh_TW" w:bidi="zh_TW"/>
        </w:rPr>
        <w:t>描述神認識人一切的思想、言語與行動。這種認識甚至包括麻雀的飛翔，以及人頭髮的數目（</w:t>
      </w:r>
      <w:r>
        <w:rPr>
          <w:lang w:val="zh_TW" w:bidi="zh_TW"/>
        </w:rPr>
        <w:t>太10:29–30</w:t>
      </w:r>
      <w:r>
        <w:rPr>
          <w:lang w:val="zh_TW" w:bidi="zh_TW"/>
        </w:rPr>
        <w:t>）。既然神的知識無限，我們便可以推論祂也知道人類歷史中將來要發生的事。</w:t>
      </w:r>
    </w:p>
    <w:p>
      <w:pPr/>
      <w:r>
        <w:rPr>
          <w:lang w:val="zh_TW" w:bidi="zh_TW"/>
        </w:rPr>
      </w:r>
      <w:r>
        <w:rPr>
          <w:lang w:val="zh_TW" w:bidi="zh_TW"/>
        </w:rPr>
        <w:t>聖經也直接指出，神在事情發生之前已經知道。神擁有這種知識，因此與不能預見將來的偶像截然不同（</w:t>
      </w:r>
      <w:r>
        <w:rPr>
          <w:lang w:val="zh_TW" w:bidi="zh_TW"/>
        </w:rPr>
        <w:t>賽44:6–8，</w:t>
      </w:r>
      <w:r>
        <w:rPr>
          <w:lang w:val="zh_TW" w:bidi="zh_TW"/>
        </w:rPr>
        <w:t>45:21</w:t>
      </w:r>
      <w:r>
        <w:rPr>
          <w:lang w:val="zh_TW" w:bidi="zh_TW"/>
        </w:rPr>
        <w:t>）。先知的預言正是以神的預知為基礎。例如：</w:t>
      </w:r>
    </w:p>
    <w:p>
      <w:pPr>
        <w:pStyle w:val="ListBullet"/>
        <w:spacing w:line="240" w:lineRule="auto"/>
        <w:ind w:left="720"/>
      </w:pPr>
      <w:r>
        <w:rPr>
          <w:lang w:val="zh_TW" w:bidi="zh_TW"/>
        </w:rPr>
      </w:r>
      <w:r>
        <w:rPr>
          <w:lang w:val="zh_TW" w:bidi="zh_TW"/>
        </w:rPr>
        <w:t>神告訴亞當和夏娃，女人的後裔要打傷蛇和蛇的後裔（</w:t>
      </w:r>
      <w:r>
        <w:rPr>
          <w:lang w:val="zh_TW" w:bidi="zh_TW"/>
        </w:rPr>
        <w:t>創3:15</w:t>
      </w:r>
      <w:r>
        <w:rPr>
          <w:lang w:val="zh_TW" w:bidi="zh_TW"/>
        </w:rPr>
        <w:t>）</w:t>
      </w:r>
    </w:p>
    <w:p>
      <w:pPr>
        <w:pStyle w:val="ListBullet"/>
        <w:spacing w:line="240" w:lineRule="auto"/>
        <w:ind w:left="720"/>
      </w:pPr>
      <w:r>
        <w:rPr>
          <w:lang w:val="zh_TW" w:bidi="zh_TW"/>
        </w:rPr>
      </w:r>
      <w:r>
        <w:rPr>
          <w:lang w:val="zh_TW" w:bidi="zh_TW"/>
        </w:rPr>
        <w:t>祂應許亞伯拉罕將來必得福（</w:t>
      </w:r>
      <w:r>
        <w:rPr>
          <w:lang w:val="zh_TW" w:bidi="zh_TW"/>
        </w:rPr>
        <w:t>創12:3</w:t>
      </w:r>
      <w:r>
        <w:rPr>
          <w:lang w:val="zh_TW" w:bidi="zh_TW"/>
        </w:rPr>
        <w:t>）</w:t>
      </w:r>
    </w:p>
    <w:p>
      <w:pPr>
        <w:pStyle w:val="ListBullet"/>
        <w:spacing w:line="240" w:lineRule="auto"/>
        <w:ind w:left="720"/>
      </w:pPr>
      <w:r>
        <w:rPr>
          <w:lang w:val="zh_TW" w:bidi="zh_TW"/>
        </w:rPr>
      </w:r>
      <w:r>
        <w:rPr>
          <w:lang w:val="zh_TW" w:bidi="zh_TW"/>
        </w:rPr>
        <w:t>神也對摩西說：「我知道雖用大能的手， 埃及王也不容你們去」（</w:t>
      </w:r>
      <w:r>
        <w:rPr>
          <w:lang w:val="zh_TW" w:bidi="zh_TW"/>
        </w:rPr>
        <w:t>出3:19</w:t>
      </w:r>
      <w:r>
        <w:rPr>
          <w:lang w:val="zh_TW" w:bidi="zh_TW"/>
        </w:rPr>
        <w:t>）</w:t>
      </w:r>
    </w:p>
    <w:p>
      <w:pPr/>
      <w:r>
        <w:rPr>
          <w:lang w:val="zh_TW" w:bidi="zh_TW"/>
        </w:rPr>
      </w:r>
      <w:r>
        <w:rPr>
          <w:lang w:val="zh_TW" w:bidi="zh_TW"/>
        </w:rPr>
        <w:t>舊約聖經的先知曾經預言彌賽亞將要臨到的榮耀（</w:t>
      </w:r>
      <w:r>
        <w:rPr>
          <w:lang w:val="zh_TW" w:bidi="zh_TW"/>
        </w:rPr>
        <w:t>賽9:1–7</w:t>
      </w:r>
      <w:r>
        <w:rPr>
          <w:lang w:val="zh_TW" w:bidi="zh_TW"/>
        </w:rPr>
        <w:t>；</w:t>
      </w:r>
      <w:r>
        <w:rPr>
          <w:lang w:val="zh_TW" w:bidi="zh_TW"/>
        </w:rPr>
        <w:t>耶23:5–6</w:t>
      </w:r>
      <w:r>
        <w:rPr>
          <w:lang w:val="zh_TW" w:bidi="zh_TW"/>
        </w:rPr>
        <w:t>；</w:t>
      </w:r>
      <w:r>
        <w:rPr>
          <w:lang w:val="zh_TW" w:bidi="zh_TW"/>
        </w:rPr>
        <w:t>結34:20–31</w:t>
      </w:r>
      <w:r>
        <w:rPr>
          <w:lang w:val="zh_TW" w:bidi="zh_TW"/>
        </w:rPr>
        <w:t>；</w:t>
      </w:r>
      <w:r>
        <w:rPr>
          <w:lang w:val="zh_TW" w:bidi="zh_TW"/>
        </w:rPr>
        <w:t>何3:4–5</w:t>
      </w:r>
      <w:r>
        <w:rPr>
          <w:lang w:val="zh_TW" w:bidi="zh_TW"/>
        </w:rPr>
        <w:t>）。在</w:t>
      </w:r>
      <w:r>
        <w:rPr>
          <w:lang w:val="zh_TW" w:bidi="zh_TW"/>
        </w:rPr>
        <w:t>但以理書七章</w:t>
      </w:r>
      <w:r>
        <w:rPr>
          <w:lang w:val="zh_TW" w:bidi="zh_TW"/>
        </w:rPr>
        <w:t>，神啟示將來世界諸國會興起，又會如何衰落，並且祂會怎樣建立自己的國度（另見</w:t>
      </w:r>
      <w:r>
        <w:rPr>
          <w:lang w:val="zh_TW" w:bidi="zh_TW"/>
        </w:rPr>
        <w:t>但2:31–45</w:t>
      </w:r>
      <w:r>
        <w:rPr>
          <w:lang w:val="zh_TW" w:bidi="zh_TW"/>
        </w:rPr>
        <w:t>）。新約聖經多次指出，基督的事工和教會已經應驗了舊約的預言（</w:t>
      </w:r>
      <w:r>
        <w:rPr>
          <w:lang w:val="zh_TW" w:bidi="zh_TW"/>
        </w:rPr>
        <w:t>太1:22，</w:t>
      </w:r>
      <w:r>
        <w:rPr>
          <w:lang w:val="zh_TW" w:bidi="zh_TW"/>
        </w:rPr>
        <w:t>4:14，</w:t>
      </w:r>
      <w:r>
        <w:rPr>
          <w:lang w:val="zh_TW" w:bidi="zh_TW"/>
        </w:rPr>
        <w:t>8:17</w:t>
      </w:r>
      <w:r>
        <w:rPr>
          <w:lang w:val="zh_TW" w:bidi="zh_TW"/>
        </w:rPr>
        <w:t>；</w:t>
      </w:r>
      <w:r>
        <w:rPr>
          <w:lang w:val="zh_TW" w:bidi="zh_TW"/>
        </w:rPr>
        <w:t>約12:38–41</w:t>
      </w:r>
      <w:r>
        <w:rPr>
          <w:lang w:val="zh_TW" w:bidi="zh_TW"/>
        </w:rPr>
        <w:t>；</w:t>
      </w:r>
      <w:r>
        <w:rPr>
          <w:lang w:val="zh_TW" w:bidi="zh_TW"/>
        </w:rPr>
        <w:t>徒2:17–21，</w:t>
      </w:r>
      <w:r>
        <w:rPr>
          <w:lang w:val="zh_TW" w:bidi="zh_TW"/>
        </w:rPr>
        <w:t>3:22–25</w:t>
      </w:r>
      <w:r>
        <w:rPr>
          <w:lang w:val="zh_TW" w:bidi="zh_TW"/>
        </w:rPr>
        <w:t>；</w:t>
      </w:r>
      <w:r>
        <w:rPr>
          <w:lang w:val="zh_TW" w:bidi="zh_TW"/>
        </w:rPr>
        <w:t>加3:8</w:t>
      </w:r>
      <w:r>
        <w:rPr>
          <w:lang w:val="zh_TW" w:bidi="zh_TW"/>
        </w:rPr>
        <w:t>；</w:t>
      </w:r>
      <w:r>
        <w:rPr>
          <w:lang w:val="zh_TW" w:bidi="zh_TW"/>
        </w:rPr>
        <w:t>來5:6</w:t>
      </w:r>
      <w:r>
        <w:rPr>
          <w:lang w:val="zh_TW" w:bidi="zh_TW"/>
        </w:rPr>
        <w:t>；</w:t>
      </w:r>
      <w:r>
        <w:rPr>
          <w:lang w:val="zh_TW" w:bidi="zh_TW"/>
        </w:rPr>
        <w:t>彼前1:10–12</w:t>
      </w:r>
      <w:r>
        <w:rPr>
          <w:lang w:val="zh_TW" w:bidi="zh_TW"/>
        </w:rPr>
        <w:t>）。</w:t>
      </w:r>
    </w:p>
    <w:p>
      <w:pPr/>
      <w:r>
        <w:rPr>
          <w:lang w:val="zh_TW" w:bidi="zh_TW"/>
        </w:rPr>
      </w:r>
      <w:r>
        <w:rPr>
          <w:lang w:val="zh_TW" w:bidi="zh_TW"/>
        </w:rPr>
        <w:t>早期的希臘哲學家認為命運主宰一切將來的事，包括人類的歷史和眾神的結局。有時眾神可能知道某些將來的事，並把這些事透露給人，但人仍不能改變將要發生的事。這種看法與聖經所啟示的那位能親自認識人、知道將來，又按祂旨意帶領歷史發展的造物主大不相同。</w:t>
      </w:r>
    </w:p>
    <w:p>
      <w:pPr/>
      <w:r>
        <w:rPr>
          <w:lang w:val="zh_TW" w:bidi="zh_TW"/>
        </w:rPr>
      </w:r>
      <w:r>
        <w:rPr>
          <w:lang w:val="zh_TW" w:bidi="zh_TW"/>
        </w:rPr>
        <w:t>幾個世紀以來，神學家和哲學家一直討論神的預知與人的自由。有些人主張，如果神已經知道將來會發生甚麼，那事情就必定會發生，人所作的選擇就毫無意義。</w:t>
      </w:r>
    </w:p>
    <w:p>
      <w:pPr/>
      <w:r>
        <w:rPr>
          <w:lang w:val="zh_TW" w:bidi="zh_TW"/>
        </w:rPr>
      </w:r>
      <w:r>
        <w:rPr>
          <w:lang w:val="zh_TW" w:bidi="zh_TW"/>
        </w:rPr>
        <w:t>早期教會的神學家強烈否認預知等同預先決定。以殉道者游斯丁（Justin Martyr）為例，他說過：「我們談及之前預言那將來之事，不是指這些事必然如宿命般發生。」換言之，神知道將要發生的事，並不代表祂</w:t>
      </w:r>
      <w:r>
        <w:rPr>
          <w:b/>
          <w:lang w:val="zh_TW" w:bidi="zh_TW"/>
        </w:rPr>
        <w:t>使</w:t>
      </w:r>
      <w:r>
        <w:rPr>
          <w:lang w:val="zh_TW" w:bidi="zh_TW"/>
        </w:rPr>
        <w:t>那些事發生。</w:t>
      </w:r>
    </w:p>
    <w:p>
      <w:pPr/>
      <w:r>
        <w:rPr>
          <w:lang w:val="zh_TW" w:bidi="zh_TW"/>
        </w:rPr>
      </w:r>
      <w:r>
        <w:rPr>
          <w:lang w:val="zh_TW" w:bidi="zh_TW"/>
        </w:rPr>
        <w:t>有些神學家擔心預知會削弱人的自由，於是他們主張神不能確定地知道將來的事。例如，現代進程神學（process theology，</w:t>
      </w:r>
      <w:r>
        <w:rPr>
          <w:lang w:val="zh_TW" w:bidi="zh_TW"/>
        </w:rPr>
        <w:t>又稱歷程神學</w:t>
      </w:r>
      <w:r>
        <w:rPr>
          <w:lang w:val="zh_TW" w:bidi="zh_TW"/>
        </w:rPr>
        <w:t>）認為，神會隨著自然和人類一同發展。這種看法認為神只能知道已經發生的事，而將來對神和人來說，都仍然是不確定的。一位較早期的神學家亞當·克拉克（Adam Clarke）則提出，神能知道一切將來的事，但祂選擇不預先知道其中的一部分。</w:t>
      </w:r>
    </w:p>
    <w:p>
      <w:pPr/>
      <w:r>
        <w:rPr>
          <w:lang w:val="zh_TW" w:bidi="zh_TW"/>
        </w:rPr>
      </w:r>
      <w:r>
        <w:rPr>
          <w:lang w:val="zh_TW" w:bidi="zh_TW"/>
        </w:rPr>
        <w:t>奧古斯丁（Augustine）採取另一種看法。他認為神活在永恆之中，在那裡一切事情同時呈現在祂面前；對神而言並沒有過去或將來。因此，祂並不是在事情發生之前「知道」那些事；祂以永恆的「現在」看見所有事件。然而，奧古斯丁並沒有否認神知道一切，包括將來將要發生的事。</w:t>
      </w:r>
    </w:p>
    <w:p>
      <w:pPr/>
      <w:r>
        <w:rPr>
          <w:lang w:val="zh_TW" w:bidi="zh_TW"/>
        </w:rPr>
      </w:r>
      <w:r>
        <w:rPr>
          <w:lang w:val="zh_TW" w:bidi="zh_TW"/>
        </w:rPr>
        <w:t>福音派神學家引用聖經指出，神知道一切將來的事。然而對此觀點仍存在不同見解。加爾文（Calvin）的跟隨者認為神知道所有事情，祂決定人類歷史會發生甚麼事，甚至連最細微的事情都由祂決定。這種觀點相信，預知與預定（即確保將來必定發生）緊密相關，甚至兩者皆為同一回事。大多數加爾文主義神學家強調，人仍然要為自己的選擇負責，他們不是盲目命運的受害者。他們也主張神不是罪的來源；罪是天使和人背叛那位聖潔、公義的神而來的。</w:t>
      </w:r>
    </w:p>
    <w:p>
      <w:pPr/>
      <w:r>
        <w:rPr>
          <w:lang w:val="zh_TW" w:bidi="zh_TW"/>
        </w:rPr>
      </w:r>
      <w:r>
        <w:rPr>
          <w:lang w:val="zh_TW" w:bidi="zh_TW"/>
        </w:rPr>
        <w:t>阿民念派</w:t>
      </w:r>
      <w:r>
        <w:rPr>
          <w:lang w:val="zh_TW" w:bidi="zh_TW"/>
        </w:rPr>
        <w:t>（Armenian Evangelicals）把預知與事件的預定分開。他們認為，神確定了人類歷史與世界救贖的整體計劃，但個人如何回應神則不在此範圍之內。因此，神可以預先知道一件事會發生，但祂無須直接使那件事發生。</w:t>
      </w:r>
    </w:p>
    <w:p>
      <w:pPr/>
      <w:r>
        <w:rPr>
          <w:lang w:val="zh_TW" w:bidi="zh_TW"/>
        </w:rPr>
      </w:r>
      <w:r>
        <w:rPr>
          <w:lang w:val="zh_TW" w:bidi="zh_TW"/>
        </w:rPr>
        <w:t>福音派基督徒對神的預知與歷史的關係，有不同看法。然而，聖經教導神預知一切，同時也教導人要為自己的選擇負責。</w:t>
      </w:r>
    </w:p>
    <w:p>
      <w:pPr/>
      <w:r>
        <w:rPr>
          <w:lang w:val="zh_TW" w:bidi="zh_TW"/>
        </w:rPr>
      </w:r>
      <w:r>
        <w:rPr>
          <w:i/>
          <w:lang w:val="zh_TW" w:bidi="zh_TW"/>
        </w:rPr>
        <w:t>另見</w:t>
      </w:r>
      <w:r>
        <w:rPr>
          <w:lang w:val="zh_TW" w:bidi="zh_TW"/>
        </w:rPr>
        <w:t>揀選（動詞）、揀選（名詞）</w:t>
      </w:r>
      <w:r>
        <w:rPr>
          <w:lang w:val="zh_TW" w:bidi="zh_TW"/>
        </w:rPr>
        <w:t>；</w:t>
      </w:r>
      <w:r>
        <w:rPr>
          <w:lang w:val="zh_TW" w:bidi="zh_TW"/>
        </w:rPr>
        <w:t>預定</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