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咒詛，被咒詛</w:t>
      </w:r>
      <w:r>
        <w:rPr>
          <w:lang w:val="zh_TW" w:bidi="zh_TW"/>
        </w:rPr>
      </w:r>
    </w:p>
    <w:p>
      <w:pPr/>
      <w:r>
        <w:rPr>
          <w:lang w:val="zh_TW" w:bidi="zh_TW"/>
        </w:rPr>
      </w:r>
      <w:r>
        <w:rPr>
          <w:lang w:val="zh_TW" w:bidi="zh_TW"/>
        </w:rPr>
        <w:t>「咒詛」是嚴肅的宣告或禱告，求神審判某人、群體或其他事物（如土地或國家）。</w:t>
      </w:r>
    </w:p>
    <w:p>
      <w:pPr/>
      <w:r>
        <w:rPr>
          <w:lang w:val="zh_TW" w:bidi="zh_TW"/>
        </w:rPr>
      </w:r>
      <w:r>
        <w:rPr>
          <w:lang w:val="zh_TW" w:bidi="zh_TW"/>
        </w:rPr>
        <w:t>「咒詛」一詞也可以指神已經施行、或已定意執行的審判。</w:t>
      </w:r>
    </w:p>
    <w:p>
      <w:pPr/>
      <w:r>
        <w:rPr>
          <w:lang w:val="zh_TW" w:bidi="zh_TW"/>
        </w:rPr>
      </w:r>
      <w:r>
        <w:rPr>
          <w:lang w:val="zh_TW" w:bidi="zh_TW"/>
        </w:rPr>
        <w:t>從本質上來說，咒詛與祝福是完全對立的。</w:t>
      </w:r>
    </w:p>
    <w:p>
      <w:pPr>
        <w:pStyle w:val="Heading3"/>
      </w:pPr>
      <w:r>
        <w:rPr>
          <w:lang w:val="zh_TW" w:bidi="zh_TW"/>
        </w:rPr>
        <w:t>異教信仰</w:t>
      </w:r>
    </w:p>
    <w:p>
      <w:pPr/>
      <w:r>
        <w:rPr>
          <w:lang w:val="zh_TW" w:bidi="zh_TW"/>
        </w:rPr>
      </w:r>
      <w:r>
        <w:rPr>
          <w:lang w:val="zh_TW" w:bidi="zh_TW"/>
        </w:rPr>
        <w:t>咒詛與賜福在古代異教的觀念中彼此相連，人們相信「諸神」的靈會因著某人重複唸特定咒語或做某些行為（例如獻祭）而出現，並為他出手。當時的人認為，說出口的咒詛具有隱秘的能力，能使災禍臨到敵人。有些異教文化會把咒詛寫在陶罐上，然後把陶罐打碎，以象徵地啟動或完成預期的咒詛。</w:t>
      </w:r>
    </w:p>
    <w:p>
      <w:pPr/>
      <w:r>
        <w:rPr>
          <w:lang w:val="zh_TW" w:bidi="zh_TW"/>
        </w:rPr>
      </w:r>
      <w:r>
        <w:rPr>
          <w:lang w:val="zh_TW" w:bidi="zh_TW"/>
        </w:rPr>
        <w:t>墳墓常以咒詛來防止褻瀆者靠近。王室的銘文也會用詛咒的語句保護，針對任何企圖改動、破壞或違背該命令的人（</w:t>
      </w:r>
      <w:r>
        <w:rPr>
          <w:lang w:val="zh_TW" w:bidi="zh_TW"/>
        </w:rPr>
        <w:t>拉6:11–12</w:t>
      </w:r>
      <w:r>
        <w:rPr>
          <w:lang w:val="zh_TW" w:bidi="zh_TW"/>
        </w:rPr>
        <w:t>）。</w:t>
      </w:r>
    </w:p>
    <w:p>
      <w:pPr>
        <w:pStyle w:val="Heading3"/>
      </w:pPr>
      <w:r>
        <w:rPr>
          <w:lang w:val="zh_TW" w:bidi="zh_TW"/>
        </w:rPr>
        <w:t>舊約聖經時期的咒詛</w:t>
      </w:r>
    </w:p>
    <w:p>
      <w:pPr/>
      <w:r>
        <w:rPr>
          <w:lang w:val="zh_TW" w:bidi="zh_TW"/>
        </w:rPr>
      </w:r>
      <w:r>
        <w:rPr>
          <w:lang w:val="zh_TW" w:bidi="zh_TW"/>
        </w:rPr>
        <w:t>在以色列人中，有一種咒詛只在神所監察之約的架構之內，才能生效，而人們說出該咒詛是為了彰顯公義。在舊約聖經裡，咒詛是約的關係的重要部分——無論是神與群體、神與個人，或群體之間的關係。違背約的條款，就等於自招約的咒詛。若在其它情況下發出咒詛，咒詛就無效。「麻雀往來，燕子翻飛； 這樣，無故的咒詛也必不臨到」（</w:t>
      </w:r>
      <w:r>
        <w:rPr>
          <w:lang w:val="zh_TW" w:bidi="zh_TW"/>
        </w:rPr>
        <w:t>箴26:2</w:t>
      </w:r>
      <w:r>
        <w:rPr>
          <w:lang w:val="zh_TW" w:bidi="zh_TW"/>
        </w:rPr>
        <w:t>）。人可以藉著宣告祝福而撤回咒詛（</w:t>
      </w:r>
      <w:r>
        <w:rPr>
          <w:lang w:val="zh_TW" w:bidi="zh_TW"/>
        </w:rPr>
        <w:t>出12:32</w:t>
      </w:r>
      <w:r>
        <w:rPr>
          <w:lang w:val="zh_TW" w:bidi="zh_TW"/>
        </w:rPr>
        <w:t>；</w:t>
      </w:r>
      <w:r>
        <w:rPr>
          <w:lang w:val="zh_TW" w:bidi="zh_TW"/>
        </w:rPr>
        <w:t>士17:1–2</w:t>
      </w:r>
      <w:r>
        <w:rPr>
          <w:lang w:val="zh_TW" w:bidi="zh_TW"/>
        </w:rPr>
        <w:t>；</w:t>
      </w:r>
      <w:r>
        <w:rPr>
          <w:lang w:val="zh_TW" w:bidi="zh_TW"/>
        </w:rPr>
        <w:t>撒下21:1–3</w:t>
      </w:r>
      <w:r>
        <w:rPr>
          <w:lang w:val="zh_TW" w:bidi="zh_TW"/>
        </w:rPr>
        <w:t>）。</w:t>
      </w:r>
    </w:p>
    <w:p>
      <w:pPr/>
      <w:r>
        <w:rPr>
          <w:lang w:val="zh_TW" w:bidi="zh_TW"/>
        </w:rPr>
      </w:r>
      <w:r>
        <w:rPr>
          <w:lang w:val="zh_TW" w:bidi="zh_TW"/>
        </w:rPr>
        <w:t>摩西的律法禁止人咒詛父母（</w:t>
      </w:r>
      <w:r>
        <w:rPr>
          <w:lang w:val="zh_TW" w:bidi="zh_TW"/>
        </w:rPr>
        <w:t>出21:17</w:t>
      </w:r>
      <w:r>
        <w:rPr>
          <w:lang w:val="zh_TW" w:bidi="zh_TW"/>
        </w:rPr>
        <w:t>；參</w:t>
      </w:r>
      <w:r>
        <w:rPr>
          <w:lang w:val="zh_TW" w:bidi="zh_TW"/>
        </w:rPr>
        <w:t>箴20:20</w:t>
      </w:r>
      <w:r>
        <w:rPr>
          <w:lang w:val="zh_TW" w:bidi="zh_TW"/>
        </w:rPr>
        <w:t>；</w:t>
      </w:r>
      <w:r>
        <w:rPr>
          <w:lang w:val="zh_TW" w:bidi="zh_TW"/>
        </w:rPr>
        <w:t>太15:4</w:t>
      </w:r>
      <w:r>
        <w:rPr>
          <w:lang w:val="zh_TW" w:bidi="zh_TW"/>
        </w:rPr>
        <w:t>）、咒詛掌權者（</w:t>
      </w:r>
      <w:r>
        <w:rPr>
          <w:lang w:val="zh_TW" w:bidi="zh_TW"/>
        </w:rPr>
        <w:t>出22:28</w:t>
      </w:r>
      <w:r>
        <w:rPr>
          <w:lang w:val="zh_TW" w:bidi="zh_TW"/>
        </w:rPr>
        <w:t>），以及咒詛聾子（</w:t>
      </w:r>
      <w:r>
        <w:rPr>
          <w:lang w:val="zh_TW" w:bidi="zh_TW"/>
        </w:rPr>
        <w:t>利19:14</w:t>
      </w:r>
      <w:r>
        <w:rPr>
          <w:lang w:val="zh_TW" w:bidi="zh_TW"/>
        </w:rPr>
        <w:t>）。一個懷疑妻子不忠的男人，可以要求她接受祭司所施行的試驗，若她有罪，這試驗便會使咒詛臨到她（</w:t>
      </w:r>
      <w:r>
        <w:rPr>
          <w:lang w:val="zh_TW" w:bidi="zh_TW"/>
        </w:rPr>
        <w:t>民5:11–31</w:t>
      </w:r>
      <w:r>
        <w:rPr>
          <w:lang w:val="zh_TW" w:bidi="zh_TW"/>
        </w:rPr>
        <w:t>）。人有時會為了證明自己所說或所起的誓是真實的，而向自己宣告咒詛（</w:t>
      </w:r>
      <w:r>
        <w:rPr>
          <w:lang w:val="zh_TW" w:bidi="zh_TW"/>
        </w:rPr>
        <w:t>民5:19–22</w:t>
      </w:r>
      <w:r>
        <w:rPr>
          <w:lang w:val="zh_TW" w:bidi="zh_TW"/>
        </w:rPr>
        <w:t>；</w:t>
      </w:r>
      <w:r>
        <w:rPr>
          <w:lang w:val="zh_TW" w:bidi="zh_TW"/>
        </w:rPr>
        <w:t>伯31:7–10、16–22</w:t>
      </w:r>
      <w:r>
        <w:rPr>
          <w:lang w:val="zh_TW" w:bidi="zh_TW"/>
        </w:rPr>
        <w:t>；</w:t>
      </w:r>
      <w:r>
        <w:rPr>
          <w:lang w:val="zh_TW" w:bidi="zh_TW"/>
        </w:rPr>
        <w:t>詩137:5–6</w:t>
      </w:r>
      <w:r>
        <w:rPr>
          <w:lang w:val="zh_TW" w:bidi="zh_TW"/>
        </w:rPr>
        <w:t>）。在新約聖經中，使徒彼得否認自己認識耶穌時，也沿襲舊約的慣例使用咒詛（</w:t>
      </w:r>
      <w:r>
        <w:rPr>
          <w:lang w:val="zh_TW" w:bidi="zh_TW"/>
        </w:rPr>
        <w:t>可14:71</w:t>
      </w:r>
      <w:r>
        <w:rPr>
          <w:lang w:val="zh_TW" w:bidi="zh_TW"/>
        </w:rPr>
        <w:t>）。有些想要殺害使徒保羅的人，亦以這種嚴肅的咒詛表明決心（</w:t>
      </w:r>
      <w:r>
        <w:rPr>
          <w:lang w:val="zh_TW" w:bidi="zh_TW"/>
        </w:rPr>
        <w:t>徒23:12、14、21</w:t>
      </w:r>
      <w:r>
        <w:rPr>
          <w:lang w:val="zh_TW" w:bidi="zh_TW"/>
        </w:rPr>
        <w:t>）。咒詛神的人必要受死刑（</w:t>
      </w:r>
      <w:r>
        <w:rPr>
          <w:lang w:val="zh_TW" w:bidi="zh_TW"/>
        </w:rPr>
        <w:t>利24:10–16</w:t>
      </w:r>
      <w:r>
        <w:rPr>
          <w:lang w:val="zh_TW" w:bidi="zh_TW"/>
        </w:rPr>
        <w:t>；參</w:t>
      </w:r>
      <w:r>
        <w:rPr>
          <w:lang w:val="zh_TW" w:bidi="zh_TW"/>
        </w:rPr>
        <w:t>出22:28</w:t>
      </w:r>
      <w:r>
        <w:rPr>
          <w:lang w:val="zh_TW" w:bidi="zh_TW"/>
        </w:rPr>
        <w:t>；</w:t>
      </w:r>
      <w:r>
        <w:rPr>
          <w:lang w:val="zh_TW" w:bidi="zh_TW"/>
        </w:rPr>
        <w:t>賽8:21–22</w:t>
      </w:r>
      <w:r>
        <w:rPr>
          <w:lang w:val="zh_TW" w:bidi="zh_TW"/>
        </w:rPr>
        <w:t>）。</w:t>
      </w:r>
    </w:p>
    <w:p>
      <w:pPr/>
      <w:r>
        <w:rPr>
          <w:lang w:val="zh_TW" w:bidi="zh_TW"/>
        </w:rPr>
      </w:r>
      <w:r>
        <w:rPr>
          <w:lang w:val="zh_TW" w:bidi="zh_TW"/>
        </w:rPr>
        <w:t>在聖經歷史中，咒詛的例子包括亞當和夏娃在伊甸園墮落之後，神對蛇以及對土地所宣告的咒詛（</w:t>
      </w:r>
      <w:r>
        <w:rPr>
          <w:lang w:val="zh_TW" w:bidi="zh_TW"/>
        </w:rPr>
        <w:t>創3:14–19</w:t>
      </w:r>
      <w:r>
        <w:rPr>
          <w:lang w:val="zh_TW" w:bidi="zh_TW"/>
        </w:rPr>
        <w:t>）；對該隱（</w:t>
      </w:r>
      <w:r>
        <w:rPr>
          <w:lang w:val="zh_TW" w:bidi="zh_TW"/>
        </w:rPr>
        <w:t>4:11–12</w:t>
      </w:r>
      <w:r>
        <w:rPr>
          <w:lang w:val="zh_TW" w:bidi="zh_TW"/>
        </w:rPr>
        <w:t>）；對那些咒詛族長亞伯拉罕及其後裔的人（</w:t>
      </w:r>
      <w:r>
        <w:rPr>
          <w:lang w:val="zh_TW" w:bidi="zh_TW"/>
        </w:rPr>
        <w:t>12:3</w:t>
      </w:r>
      <w:r>
        <w:rPr>
          <w:lang w:val="zh_TW" w:bidi="zh_TW"/>
        </w:rPr>
        <w:t>）；以及對那些倚靠人的力量而不倚靠耶和華的人（</w:t>
      </w:r>
      <w:r>
        <w:rPr>
          <w:lang w:val="zh_TW" w:bidi="zh_TW"/>
        </w:rPr>
        <w:t>耶17:5</w:t>
      </w:r>
      <w:r>
        <w:rPr>
          <w:lang w:val="zh_TW" w:bidi="zh_TW"/>
        </w:rPr>
        <w:t>）。以色列人往應許之地前行時經過摩押，摩押王巴勒僱用巴蘭來咒詛以色列人；但他和巴蘭都發現，他們無法咒詛神所賜福的人（</w:t>
      </w:r>
      <w:r>
        <w:rPr>
          <w:lang w:val="zh_TW" w:bidi="zh_TW"/>
        </w:rPr>
        <w:t>民22–24章</w:t>
      </w:r>
      <w:r>
        <w:rPr>
          <w:lang w:val="zh_TW" w:bidi="zh_TW"/>
        </w:rPr>
        <w:t>）。約書亞咒詛任何試圖重建耶利哥的人（</w:t>
      </w:r>
      <w:r>
        <w:rPr>
          <w:lang w:val="zh_TW" w:bidi="zh_TW"/>
        </w:rPr>
        <w:t>書6:26</w:t>
      </w:r>
      <w:r>
        <w:rPr>
          <w:lang w:val="zh_TW" w:bidi="zh_TW"/>
        </w:rPr>
        <w:t>；在</w:t>
      </w:r>
      <w:r>
        <w:rPr>
          <w:lang w:val="zh_TW" w:bidi="zh_TW"/>
        </w:rPr>
        <w:t>王上16:34</w:t>
      </w:r>
      <w:r>
        <w:rPr>
          <w:lang w:val="zh_TW" w:bidi="zh_TW"/>
        </w:rPr>
        <w:t>得以應驗）。掃羅王所發的咒詛，幾乎使他的兒子約拿單喪命（</w:t>
      </w:r>
      <w:r>
        <w:rPr>
          <w:lang w:val="zh_TW" w:bidi="zh_TW"/>
        </w:rPr>
        <w:t>撒上14:24、43–45</w:t>
      </w:r>
      <w:r>
        <w:rPr>
          <w:lang w:val="zh_TW" w:bidi="zh_TW"/>
        </w:rPr>
        <w:t>）。舊約聖經還提到許多其它咒詛（例：</w:t>
      </w:r>
      <w:r>
        <w:rPr>
          <w:lang w:val="zh_TW" w:bidi="zh_TW"/>
        </w:rPr>
        <w:t>創9:25，</w:t>
      </w:r>
      <w:r>
        <w:rPr>
          <w:lang w:val="zh_TW" w:bidi="zh_TW"/>
        </w:rPr>
        <w:t>49:5–7</w:t>
      </w:r>
      <w:r>
        <w:rPr>
          <w:lang w:val="zh_TW" w:bidi="zh_TW"/>
        </w:rPr>
        <w:t>；</w:t>
      </w:r>
      <w:r>
        <w:rPr>
          <w:lang w:val="zh_TW" w:bidi="zh_TW"/>
        </w:rPr>
        <w:t>書9:22–23</w:t>
      </w:r>
      <w:r>
        <w:rPr>
          <w:lang w:val="zh_TW" w:bidi="zh_TW"/>
        </w:rPr>
        <w:t>；</w:t>
      </w:r>
      <w:r>
        <w:rPr>
          <w:lang w:val="zh_TW" w:bidi="zh_TW"/>
        </w:rPr>
        <w:t>士9:7–21、57</w:t>
      </w:r>
      <w:r>
        <w:rPr>
          <w:lang w:val="zh_TW" w:bidi="zh_TW"/>
        </w:rPr>
        <w:t>；</w:t>
      </w:r>
      <w:r>
        <w:rPr>
          <w:lang w:val="zh_TW" w:bidi="zh_TW"/>
        </w:rPr>
        <w:t>撒下16:5–13</w:t>
      </w:r>
      <w:r>
        <w:rPr>
          <w:lang w:val="zh_TW" w:bidi="zh_TW"/>
        </w:rPr>
        <w:t>；</w:t>
      </w:r>
      <w:r>
        <w:rPr>
          <w:lang w:val="zh_TW" w:bidi="zh_TW"/>
        </w:rPr>
        <w:t>王上21:17–24</w:t>
      </w:r>
      <w:r>
        <w:rPr>
          <w:lang w:val="zh_TW" w:bidi="zh_TW"/>
        </w:rPr>
        <w:t>；</w:t>
      </w:r>
      <w:r>
        <w:rPr>
          <w:lang w:val="zh_TW" w:bidi="zh_TW"/>
        </w:rPr>
        <w:t>王下2:24</w:t>
      </w:r>
      <w:r>
        <w:rPr>
          <w:lang w:val="zh_TW" w:bidi="zh_TW"/>
        </w:rPr>
        <w:t>；</w:t>
      </w:r>
      <w:r>
        <w:rPr>
          <w:lang w:val="zh_TW" w:bidi="zh_TW"/>
        </w:rPr>
        <w:t>瑪2:2，</w:t>
      </w:r>
      <w:r>
        <w:rPr>
          <w:lang w:val="zh_TW" w:bidi="zh_TW"/>
        </w:rPr>
        <w:t>4:6</w:t>
      </w:r>
      <w:r>
        <w:rPr>
          <w:lang w:val="zh_TW" w:bidi="zh_TW"/>
        </w:rPr>
        <w:t>）。宣告「禍哉」（有英文譯本作destruction〔毀滅〕）也是詛咒的措辭（</w:t>
      </w:r>
      <w:r>
        <w:rPr>
          <w:lang w:val="zh_TW" w:bidi="zh_TW"/>
        </w:rPr>
        <w:t>賽5:8–23</w:t>
      </w:r>
      <w:r>
        <w:rPr>
          <w:lang w:val="zh_TW" w:bidi="zh_TW"/>
        </w:rPr>
        <w:t>；參</w:t>
      </w:r>
      <w:r>
        <w:rPr>
          <w:lang w:val="zh_TW" w:bidi="zh_TW"/>
        </w:rPr>
        <w:t>太23:13–33</w:t>
      </w:r>
      <w:r>
        <w:rPr>
          <w:lang w:val="zh_TW" w:bidi="zh_TW"/>
        </w:rPr>
        <w:t>，其中「有禍了」與「哀哉」能互換使用，可表示悲傷，也可表明即將臨到的災禍與審判）。</w:t>
      </w:r>
    </w:p>
    <w:p>
      <w:pPr/>
      <w:r>
        <w:rPr>
          <w:lang w:val="zh_TW" w:bidi="zh_TW"/>
        </w:rPr>
      </w:r>
      <w:r>
        <w:rPr>
          <w:lang w:val="zh_TW" w:bidi="zh_TW"/>
        </w:rPr>
        <w:t>詩篇一〇九篇</w:t>
      </w:r>
      <w:r>
        <w:rPr>
          <w:lang w:val="zh_TW" w:bidi="zh_TW"/>
        </w:rPr>
        <w:t>包含一段長篇的咒詛，針對詩人的敵人，顯然因為他們用虛假的言語攻擊他（另見</w:t>
      </w:r>
      <w:r>
        <w:rPr>
          <w:lang w:val="zh_TW" w:bidi="zh_TW"/>
        </w:rPr>
        <w:t>詩58:6–11</w:t>
      </w:r>
      <w:r>
        <w:rPr>
          <w:lang w:val="zh_TW" w:bidi="zh_TW"/>
        </w:rPr>
        <w:t>，</w:t>
      </w:r>
      <w:r>
        <w:rPr>
          <w:lang w:val="zh_TW" w:bidi="zh_TW"/>
        </w:rPr>
        <w:t>69:19–28</w:t>
      </w:r>
      <w:r>
        <w:rPr>
          <w:lang w:val="zh_TW" w:bidi="zh_TW"/>
        </w:rPr>
        <w:t>，</w:t>
      </w:r>
      <w:r>
        <w:rPr>
          <w:lang w:val="zh_TW" w:bidi="zh_TW"/>
        </w:rPr>
        <w:t>143:12</w:t>
      </w:r>
      <w:r>
        <w:rPr>
          <w:lang w:val="zh_TW" w:bidi="zh_TW"/>
        </w:rPr>
        <w:t>）。先知耶利米也毫不避忌地求神懲罰折磨他的人（</w:t>
      </w:r>
      <w:r>
        <w:rPr>
          <w:lang w:val="zh_TW" w:bidi="zh_TW"/>
        </w:rPr>
        <w:t>耶11:20</w:t>
      </w:r>
      <w:r>
        <w:rPr>
          <w:lang w:val="zh_TW" w:bidi="zh_TW"/>
        </w:rPr>
        <w:t>，</w:t>
      </w:r>
      <w:r>
        <w:rPr>
          <w:lang w:val="zh_TW" w:bidi="zh_TW"/>
        </w:rPr>
        <w:t>12:3</w:t>
      </w:r>
      <w:r>
        <w:rPr>
          <w:lang w:val="zh_TW" w:bidi="zh_TW"/>
        </w:rPr>
        <w:t>，</w:t>
      </w:r>
      <w:r>
        <w:rPr>
          <w:lang w:val="zh_TW" w:bidi="zh_TW"/>
        </w:rPr>
        <w:t>15:15</w:t>
      </w:r>
      <w:r>
        <w:rPr>
          <w:lang w:val="zh_TW" w:bidi="zh_TW"/>
        </w:rPr>
        <w:t>，</w:t>
      </w:r>
      <w:r>
        <w:rPr>
          <w:lang w:val="zh_TW" w:bidi="zh_TW"/>
        </w:rPr>
        <w:t>17:18</w:t>
      </w:r>
      <w:r>
        <w:rPr>
          <w:lang w:val="zh_TW" w:bidi="zh_TW"/>
        </w:rPr>
        <w:t>，</w:t>
      </w:r>
      <w:r>
        <w:rPr>
          <w:lang w:val="zh_TW" w:bidi="zh_TW"/>
        </w:rPr>
        <w:t>18:21–22</w:t>
      </w:r>
      <w:r>
        <w:rPr>
          <w:lang w:val="zh_TW" w:bidi="zh_TW"/>
        </w:rPr>
        <w:t>，</w:t>
      </w:r>
      <w:r>
        <w:rPr>
          <w:lang w:val="zh_TW" w:bidi="zh_TW"/>
        </w:rPr>
        <w:t>20:11–12</w:t>
      </w:r>
      <w:r>
        <w:rPr>
          <w:lang w:val="zh_TW" w:bidi="zh_TW"/>
        </w:rPr>
        <w:t>），甚至求神不要赦免他們（</w:t>
      </w:r>
      <w:r>
        <w:rPr>
          <w:lang w:val="zh_TW" w:bidi="zh_TW"/>
        </w:rPr>
        <w:t>18:23</w:t>
      </w:r>
      <w:r>
        <w:rPr>
          <w:lang w:val="zh_TW" w:bidi="zh_TW"/>
        </w:rPr>
        <w:t>）。這類針對仇敵的咒詛，對今日的基督徒來說並不容易理解，因為它們與新約聖經的教導形成強烈對比，例如「咒詛你們的，要為他祝福」（</w:t>
      </w:r>
      <w:r>
        <w:rPr>
          <w:lang w:val="zh_TW" w:bidi="zh_TW"/>
        </w:rPr>
        <w:t>路6:28</w:t>
      </w:r>
      <w:r>
        <w:rPr>
          <w:lang w:val="zh_TW" w:bidi="zh_TW"/>
        </w:rPr>
        <w:t>；參</w:t>
      </w:r>
      <w:r>
        <w:rPr>
          <w:lang w:val="zh_TW" w:bidi="zh_TW"/>
        </w:rPr>
        <w:t>羅12:14</w:t>
      </w:r>
      <w:r>
        <w:rPr>
          <w:lang w:val="zh_TW" w:bidi="zh_TW"/>
        </w:rPr>
        <w:t>）。耶穌吩咐門徒「要愛你們的仇敵」（</w:t>
      </w:r>
      <w:r>
        <w:rPr>
          <w:lang w:val="zh_TW" w:bidi="zh_TW"/>
        </w:rPr>
        <w:t>太5:44</w:t>
      </w:r>
      <w:r>
        <w:rPr>
          <w:lang w:val="zh_TW" w:bidi="zh_TW"/>
        </w:rPr>
        <w:t>），也許旨在引導人不再停留在舊約中咒詛人的做法，從而更完整理解神「要愛人如己」的誡命。</w:t>
      </w:r>
    </w:p>
    <w:p>
      <w:pPr>
        <w:pStyle w:val="Heading4"/>
      </w:pPr>
      <w:r>
        <w:rPr>
          <w:lang w:val="zh_TW" w:bidi="zh_TW"/>
        </w:rPr>
        <w:t>約中的咒詛</w:t>
      </w:r>
    </w:p>
    <w:p>
      <w:pPr/>
      <w:r>
        <w:rPr>
          <w:lang w:val="zh_TW" w:bidi="zh_TW"/>
        </w:rPr>
      </w:r>
      <w:r>
        <w:rPr>
          <w:lang w:val="zh_TW" w:bidi="zh_TW"/>
        </w:rPr>
        <w:t>在舊約聖經時代，透過對違約者施加詛咒來保護契約或條約的做法相當普遍。有時立約會以切開牲畜作為印記，立約的雙方要從被切開的牲畜中間走過；被宰的牲畜象徵違約者將會遭受的咒詛。神與族長亞伯拉罕立約時表明，若祂違背這約，祂就願意讓這樣的咒詛臨到自己（</w:t>
      </w:r>
      <w:r>
        <w:rPr>
          <w:lang w:val="zh_TW" w:bidi="zh_TW"/>
        </w:rPr>
        <w:t>創15:7–21</w:t>
      </w:r>
      <w:r>
        <w:rPr>
          <w:lang w:val="zh_TW" w:bidi="zh_TW"/>
        </w:rPr>
        <w:t>）。後來，神指控以色列的首領和百姓違背祂與他們所立的約，並警告違約後必然臨到的後果（</w:t>
      </w:r>
      <w:r>
        <w:rPr>
          <w:lang w:val="zh_TW" w:bidi="zh_TW"/>
        </w:rPr>
        <w:t>耶34:18–19</w:t>
      </w:r>
      <w:r>
        <w:rPr>
          <w:lang w:val="zh_TW" w:bidi="zh_TW"/>
        </w:rPr>
        <w:t>）。神在西奈山與以色列所立之約的核心部分，在於守約人的必蒙賜福，而違約的人必受咒詛（</w:t>
      </w:r>
      <w:r>
        <w:rPr>
          <w:lang w:val="zh_TW" w:bidi="zh_TW"/>
        </w:rPr>
        <w:t>申11:26–28，</w:t>
      </w:r>
      <w:r>
        <w:rPr>
          <w:lang w:val="zh_TW" w:bidi="zh_TW"/>
        </w:rPr>
        <w:t>27:15–26，</w:t>
      </w:r>
      <w:r>
        <w:rPr>
          <w:lang w:val="zh_TW" w:bidi="zh_TW"/>
        </w:rPr>
        <w:t>28:15–68，</w:t>
      </w:r>
      <w:r>
        <w:rPr>
          <w:lang w:val="zh_TW" w:bidi="zh_TW"/>
        </w:rPr>
        <w:t>30:19</w:t>
      </w:r>
      <w:r>
        <w:rPr>
          <w:lang w:val="zh_TW" w:bidi="zh_TW"/>
        </w:rPr>
        <w:t>；參</w:t>
      </w:r>
      <w:r>
        <w:rPr>
          <w:lang w:val="zh_TW" w:bidi="zh_TW"/>
        </w:rPr>
        <w:t>利26:3–39</w:t>
      </w:r>
      <w:r>
        <w:rPr>
          <w:lang w:val="zh_TW" w:bidi="zh_TW"/>
        </w:rPr>
        <w:t>）。在先知耶利米和以西結的時代，以色列確實遭受這些咒詛；包括君王在內的違約者皆面臨著咒詛的威脅（</w:t>
      </w:r>
      <w:r>
        <w:rPr>
          <w:lang w:val="zh_TW" w:bidi="zh_TW"/>
        </w:rPr>
        <w:t>耶11:3</w:t>
      </w:r>
      <w:r>
        <w:rPr>
          <w:lang w:val="zh_TW" w:bidi="zh_TW"/>
        </w:rPr>
        <w:t>；</w:t>
      </w:r>
      <w:r>
        <w:rPr>
          <w:lang w:val="zh_TW" w:bidi="zh_TW"/>
        </w:rPr>
        <w:t>結17:11–21</w:t>
      </w:r>
      <w:r>
        <w:rPr>
          <w:lang w:val="zh_TW" w:bidi="zh_TW"/>
        </w:rPr>
        <w:t>）。</w:t>
      </w:r>
    </w:p>
    <w:p>
      <w:pPr>
        <w:pStyle w:val="Heading4"/>
      </w:pPr>
      <w:r>
        <w:rPr>
          <w:lang w:val="zh_TW" w:bidi="zh_TW"/>
        </w:rPr>
        <w:t>關於「當滅的物」的禁令</w:t>
      </w:r>
    </w:p>
    <w:p>
      <w:pPr/>
      <w:r>
        <w:rPr>
          <w:lang w:val="zh_TW" w:bidi="zh_TW"/>
        </w:rPr>
      </w:r>
      <w:r>
        <w:rPr>
          <w:lang w:val="zh_TW" w:bidi="zh_TW"/>
        </w:rPr>
        <w:t>一種特別的咒詛就是「禁制」或「當滅的物（anathema）」。嚴格來說，這是一種誓，要把受此咒詛的人、牲畜或物件「獻給」神。在某些情況下，祭司可以使用落在禁制之下的物件（</w:t>
      </w:r>
      <w:r>
        <w:rPr>
          <w:lang w:val="zh_TW" w:bidi="zh_TW"/>
        </w:rPr>
        <w:t>民18:14</w:t>
      </w:r>
      <w:r>
        <w:rPr>
          <w:lang w:val="zh_TW" w:bidi="zh_TW"/>
        </w:rPr>
        <w:t>；</w:t>
      </w:r>
      <w:r>
        <w:rPr>
          <w:lang w:val="zh_TW" w:bidi="zh_TW"/>
        </w:rPr>
        <w:t>結44:29</w:t>
      </w:r>
      <w:r>
        <w:rPr>
          <w:lang w:val="zh_TW" w:bidi="zh_TW"/>
        </w:rPr>
        <w:t>），但這規定不適用於活的生命。所有受禁制的人或牲畜，都要獻給神或毀滅（</w:t>
      </w:r>
      <w:r>
        <w:rPr>
          <w:lang w:val="zh_TW" w:bidi="zh_TW"/>
        </w:rPr>
        <w:t>利27:28–29</w:t>
      </w:r>
      <w:r>
        <w:rPr>
          <w:lang w:val="zh_TW" w:bidi="zh_TW"/>
        </w:rPr>
        <w:t>）。在以色列對外邦鄰國的爭戰中，禁制相當常見；有時會把一切都宣告為當滅的物（</w:t>
      </w:r>
      <w:r>
        <w:rPr>
          <w:lang w:val="zh_TW" w:bidi="zh_TW"/>
        </w:rPr>
        <w:t>書6:17–19</w:t>
      </w:r>
      <w:r>
        <w:rPr>
          <w:lang w:val="zh_TW" w:bidi="zh_TW"/>
        </w:rPr>
        <w:t>），但通常只會毀滅人和外邦的偶像（</w:t>
      </w:r>
      <w:r>
        <w:rPr>
          <w:lang w:val="zh_TW" w:bidi="zh_TW"/>
        </w:rPr>
        <w:t>申2:34，</w:t>
      </w:r>
      <w:r>
        <w:rPr>
          <w:lang w:val="zh_TW" w:bidi="zh_TW"/>
        </w:rPr>
        <w:t>3:6，</w:t>
      </w:r>
      <w:r>
        <w:rPr>
          <w:lang w:val="zh_TW" w:bidi="zh_TW"/>
        </w:rPr>
        <w:t>7:2、25–26</w:t>
      </w:r>
      <w:r>
        <w:rPr>
          <w:lang w:val="zh_TW" w:bidi="zh_TW"/>
        </w:rPr>
        <w:t>，連偶像熔化後的金子也不可保留）。若有人違反禁制，保存了當滅的物的任何部分，他自己也就落在禁制之下。亞干因為不尊重加在耶利哥上的禁制，使那咒詛的後果臨到全以色列，直到他承認自己的罪並被處死為止（</w:t>
      </w:r>
      <w:r>
        <w:rPr>
          <w:lang w:val="zh_TW" w:bidi="zh_TW"/>
        </w:rPr>
        <w:t>書7章</w:t>
      </w:r>
      <w:r>
        <w:rPr>
          <w:lang w:val="zh_TW" w:bidi="zh_TW"/>
        </w:rPr>
        <w:t>）。</w:t>
      </w:r>
    </w:p>
    <w:p>
      <w:pPr/>
      <w:r>
        <w:rPr>
          <w:lang w:val="zh_TW" w:bidi="zh_TW"/>
        </w:rPr>
      </w:r>
      <w:r>
        <w:rPr>
          <w:lang w:val="zh_TW" w:bidi="zh_TW"/>
        </w:rPr>
        <w:t>猶太人在被擄歸回後，不再以把人處死的方式實行當滅的物（或禁制）的做法；百姓會把違反咒詛的人趕出會眾，使他不再屬於以色列群體（</w:t>
      </w:r>
      <w:r>
        <w:rPr>
          <w:lang w:val="zh_TW" w:bidi="zh_TW"/>
        </w:rPr>
        <w:t>拉10:8</w:t>
      </w:r>
      <w:r>
        <w:rPr>
          <w:lang w:val="zh_TW" w:bidi="zh_TW"/>
        </w:rPr>
        <w:t>）。這表示那人不再屬於神的百姓，被視為「死了」。</w:t>
      </w:r>
    </w:p>
    <w:p>
      <w:pPr>
        <w:pStyle w:val="Heading3"/>
      </w:pPr>
      <w:r>
        <w:rPr>
          <w:lang w:val="zh_TW" w:bidi="zh_TW"/>
        </w:rPr>
        <w:t>新約聖經時代的詛咒</w:t>
      </w:r>
    </w:p>
    <w:p>
      <w:pPr/>
      <w:r>
        <w:rPr>
          <w:lang w:val="zh_TW" w:bidi="zh_TW"/>
        </w:rPr>
      </w:r>
      <w:r>
        <w:rPr>
          <w:lang w:val="zh_TW" w:bidi="zh_TW"/>
        </w:rPr>
        <w:t>在新約聖經時期，猶太會堂實行逐出會堂（或當滅的物）的做法（</w:t>
      </w:r>
      <w:r>
        <w:rPr>
          <w:lang w:val="zh_TW" w:bidi="zh_TW"/>
        </w:rPr>
        <w:t>路6:22</w:t>
      </w:r>
      <w:r>
        <w:rPr>
          <w:lang w:val="zh_TW" w:bidi="zh_TW"/>
        </w:rPr>
        <w:t>；</w:t>
      </w:r>
      <w:r>
        <w:rPr>
          <w:lang w:val="zh_TW" w:bidi="zh_TW"/>
        </w:rPr>
        <w:t>約9:22，</w:t>
      </w:r>
      <w:r>
        <w:rPr>
          <w:lang w:val="zh_TW" w:bidi="zh_TW"/>
        </w:rPr>
        <w:t>12:42，</w:t>
      </w:r>
      <w:r>
        <w:rPr>
          <w:lang w:val="zh_TW" w:bidi="zh_TW"/>
        </w:rPr>
        <w:t>16:2</w:t>
      </w:r>
      <w:r>
        <w:rPr>
          <w:lang w:val="zh_TW" w:bidi="zh_TW"/>
        </w:rPr>
        <w:t>）。後來，基督徒也會宣告某些人不再屬於蒙救贖的群體（</w:t>
      </w:r>
      <w:r>
        <w:rPr>
          <w:lang w:val="zh_TW" w:bidi="zh_TW"/>
        </w:rPr>
        <w:t>太18:17</w:t>
      </w:r>
      <w:r>
        <w:rPr>
          <w:lang w:val="zh_TW" w:bidi="zh_TW"/>
        </w:rPr>
        <w:t>），或把他們「交給撒但」（</w:t>
      </w:r>
      <w:r>
        <w:rPr>
          <w:lang w:val="zh_TW" w:bidi="zh_TW"/>
        </w:rPr>
        <w:t>林前5:5</w:t>
      </w:r>
      <w:r>
        <w:rPr>
          <w:lang w:val="zh_TW" w:bidi="zh_TW"/>
        </w:rPr>
        <w:t>；</w:t>
      </w:r>
      <w:r>
        <w:rPr>
          <w:lang w:val="zh_TW" w:bidi="zh_TW"/>
        </w:rPr>
        <w:t>提前1:20</w:t>
      </w:r>
      <w:r>
        <w:rPr>
          <w:lang w:val="zh_TW" w:bidi="zh_TW"/>
        </w:rPr>
        <w:t>）。這兩種做法都源自舊約的禁制。不過與舊約的咒詛不同，只要那人悔改，逐出群體的做法就會立刻解除。</w:t>
      </w:r>
    </w:p>
    <w:p>
      <w:pPr/>
      <w:r>
        <w:rPr>
          <w:lang w:val="zh_TW" w:bidi="zh_TW"/>
        </w:rPr>
      </w:r>
      <w:r>
        <w:rPr>
          <w:lang w:val="zh_TW" w:bidi="zh_TW"/>
        </w:rPr>
        <w:t>當滅的物的做法等同把人視為「被拒絕」或「被神咒詛」，因此，未歸信前的大數人掃羅曾試圖迫使基督徒藉著咒詛基督來否認祂（參</w:t>
      </w:r>
      <w:r>
        <w:rPr>
          <w:lang w:val="zh_TW" w:bidi="zh_TW"/>
        </w:rPr>
        <w:t>徒26:11</w:t>
      </w:r>
      <w:r>
        <w:rPr>
          <w:lang w:val="zh_TW" w:bidi="zh_TW"/>
        </w:rPr>
        <w:t>）。後來，當保羅（掃羅）成為使徒後，他警告說，凡被神的靈感動說話的人，都不能說耶穌是可咒詛的（</w:t>
      </w:r>
      <w:r>
        <w:rPr>
          <w:lang w:val="zh_TW" w:bidi="zh_TW"/>
        </w:rPr>
        <w:t>林前12:3</w:t>
      </w:r>
      <w:r>
        <w:rPr>
          <w:lang w:val="zh_TW" w:bidi="zh_TW"/>
        </w:rPr>
        <w:t>）。保羅宣告咒詛（注定要受審判與滅亡）任何宣揚與他及眾使徒所傳不同福音之人（</w:t>
      </w:r>
      <w:r>
        <w:rPr>
          <w:lang w:val="zh_TW" w:bidi="zh_TW"/>
        </w:rPr>
        <w:t>加1:8–9</w:t>
      </w:r>
      <w:r>
        <w:rPr>
          <w:lang w:val="zh_TW" w:bidi="zh_TW"/>
        </w:rPr>
        <w:t>）。保羅說，他寧願自己被咒詛，被剝奪救恩，與神的子民隔絕，也希望使他的同胞以色列人得救（</w:t>
      </w:r>
      <w:r>
        <w:rPr>
          <w:lang w:val="zh_TW" w:bidi="zh_TW"/>
        </w:rPr>
        <w:t>羅9:3</w:t>
      </w:r>
      <w:r>
        <w:rPr>
          <w:lang w:val="zh_TW" w:bidi="zh_TW"/>
        </w:rPr>
        <w:t>）。他的心願反映基督的愛——基督甘願在十字架上受苦受死，承擔「律法的詛咒」，好救贖人脫離這咒詛（</w:t>
      </w:r>
      <w:r>
        <w:rPr>
          <w:lang w:val="zh_TW" w:bidi="zh_TW"/>
        </w:rPr>
        <w:t>加3:8–14</w:t>
      </w:r>
      <w:r>
        <w:rPr>
          <w:lang w:val="zh_TW" w:bidi="zh_TW"/>
        </w:rPr>
        <w:t>；參</w:t>
      </w:r>
      <w:r>
        <w:rPr>
          <w:lang w:val="zh_TW" w:bidi="zh_TW"/>
        </w:rPr>
        <w:t>申21:22–23</w:t>
      </w:r>
      <w:r>
        <w:rPr>
          <w:lang w:val="zh_TW" w:bidi="zh_TW"/>
        </w:rPr>
        <w:t>）。新約聖經應許將來有一日「再沒有咒詛」（</w:t>
      </w:r>
      <w:r>
        <w:rPr>
          <w:lang w:val="zh_TW" w:bidi="zh_TW"/>
        </w:rPr>
        <w:t>啟22:3</w:t>
      </w:r>
      <w:r>
        <w:rPr>
          <w:lang w:val="zh_TW" w:bidi="zh_TW"/>
        </w:rPr>
        <w:t>）。</w:t>
      </w:r>
    </w:p>
    <w:p>
      <w:pPr/>
      <w:r>
        <w:rPr>
          <w:lang w:val="zh_TW" w:bidi="zh_TW"/>
        </w:rPr>
      </w:r>
      <w:r>
        <w:rPr>
          <w:i/>
          <w:lang w:val="zh_TW" w:bidi="zh_TW"/>
        </w:rPr>
        <w:t>另見</w:t>
      </w:r>
      <w:r>
        <w:rPr>
          <w:lang w:val="zh_TW" w:bidi="zh_TW"/>
        </w:rPr>
        <w:t>聖戰</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