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w:t>
      </w:r>
      <w:r/>
    </w:p>
    <w:p>
      <w:r/>
      <w:r>
        <w:rPr>
          <w:i/>
        </w:rPr>
        <w:t>आँखें फोड़ना, आँखों में सुरमा लगाना, आंगन, आंतरिक मनुष्यत्व, आंद्रेयास, आई, आईसिस, आकान, आकार, आकाशमण्डल, आकीश, आकोर, आक्रा, आग और बादल का खम्भा, आग का खम्भा, आग का बपतिस्मा*, आग की झील, आग की झील, आग के समान जीभें, आगिया, आगुर, आगै, आजन्याह, आज्ञाएँ और आदेश, आटा, आताद, आतेर, आत्महत्या, आत्मा, आत्मा का फल, आत्माएँ, आत्माओं की परख, आत्माओं की पहचान, आत्मिक वरदान, आत्मिक वरदान, आत्मिकता, आदम (व्यक्ति), आदम (स्थान), आदर, आदा, आदीन, आधा-शेकेल कर, आनंद, आनान, आनीम, आनूब, आनेम, आनेर (व्यक्ति), आनेर (स्थान), आपराधिक कानून और दण्ड, आबनूस, आबेल (स्थान), आबेल-महोला, आबेलकरामीम, आबेलमिस्रैम, आबेलशित्तीम, आबेल्मैम, आबेल्वेत्माका (माका), आभूषण, गहना, आमाल, आमी, आमीन, आमोक, आमोन (व्यक्ति), आमोन (स्थान), आमोस, आमोस (व्यक्ति), आमोस, की पुस्तक, आयु, आर, आरह, आराधना, आराधनालय, आराधनालय का सरदार, आरोहण के गीत, श्रेणीबद्ध गीत, आर्क्टुरस, आलूश, आलेमेत, आलेमेत (व्यक्ति), आलेमेत (स्थान), आलेलुया/आल्लेलूया, आलोत, आल्वान, आवेन, आशा, आशान, आशीर्वाद, आशीष का प्याला, आशीष देना,आशीर्वाद, आशेर, आशेर (गोत्र), आशेर (व्यक्ति), आशेर (स्थान), आश्चर्यकर्म, आश्वासन, आसनत, आसा, आसाप, आसेल, आसेल, आहाज, आहाज, आहार सम्बन्धी नियम</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आँखें फोड़ना</w:t>
      </w:r>
      <w:r/>
    </w:p>
    <w:p>
      <w:r/>
      <w:r>
        <w:t>पलिश्तियों, एमोरियों, बाबेलियों और इस्राएल के आस-पास की अन्य जातियों में यह सामान्य रीति थी कि बलपूर्वक आँखें फोड़ देना (</w:t>
      </w:r>
      <w:hyperlink r:id="rId15">
        <w:r>
          <w:rPr>
            <w:color w:val="0000EE"/>
            <w:u w:val="single"/>
          </w:rPr>
          <w:t>न्या 16:21</w:t>
        </w:r>
      </w:hyperlink>
      <w:r>
        <w:t xml:space="preserve">; </w:t>
      </w:r>
      <w:hyperlink r:id="rId16">
        <w:r>
          <w:rPr>
            <w:color w:val="0000EE"/>
            <w:u w:val="single"/>
          </w:rPr>
          <w:t>2 रा 25:7</w:t>
        </w:r>
      </w:hyperlink>
      <w:r>
        <w:t>)। यह रीति केवल अशक्त करने के लिए नहीं, बल्कि व्यक्ति पर अत्यधिक नामधराई लाने के उद्देश्य से की जाती थी (</w:t>
      </w:r>
      <w:hyperlink r:id="rId17">
        <w:r>
          <w:rPr>
            <w:color w:val="0000EE"/>
            <w:u w:val="single"/>
          </w:rPr>
          <w:t>1 शमू 11:2</w:t>
        </w:r>
      </w:hyperlink>
      <w:r>
        <w:t>)। यद्यपि इस्राएली इसे मिस्र में परदेशी होकर रहते समय से जानते थे (</w:t>
      </w:r>
      <w:hyperlink r:id="rId18">
        <w:r>
          <w:rPr>
            <w:color w:val="0000EE"/>
            <w:u w:val="single"/>
          </w:rPr>
          <w:t>गिन 16:14</w:t>
        </w:r>
      </w:hyperlink>
      <w:r>
        <w:t>), लेकिन इस्राएल में यह एक सामान्य रीति होने का कोई प्रमाण नहीं है।</w:t>
      </w:r>
    </w:p>
    <w:p>
      <w:r/>
      <w:r>
        <w:rPr>
          <w:i/>
        </w:rPr>
        <w:t xml:space="preserve">यह भी देखें </w:t>
      </w:r>
      <w:r>
        <w:rPr>
          <w:i/>
        </w:rPr>
        <w:t xml:space="preserve"> </w:t>
      </w:r>
      <w:r>
        <w:t>कुकर्म</w:t>
      </w:r>
      <w:r>
        <w:rPr>
          <w:i/>
        </w:rPr>
        <w:t xml:space="preserve"> </w:t>
      </w:r>
      <w:r>
        <w:t>की</w:t>
      </w:r>
      <w:r>
        <w:rPr>
          <w:i/>
        </w:rPr>
        <w:t xml:space="preserve"> </w:t>
      </w:r>
      <w:r>
        <w:t>व्यवस्था और दण्ड</w:t>
      </w:r>
      <w:r>
        <w:t>।</w:t>
      </w:r>
    </w:p>
    <w:p>
      <w:r/>
      <w:r/>
      <w:r/>
    </w:p>
    <w:p>
      <w:r/>
    </w:p>
    <w:p>
      <w:pPr>
        <w:pStyle w:val="Heading2"/>
      </w:pPr>
      <w:r>
        <w:t>आँखों में सुरमा लगाना</w:t>
      </w:r>
      <w:r/>
    </w:p>
    <w:p>
      <w:pPr>
        <w:pStyle w:val="Heading2"/>
      </w:pPr>
      <w:r>
        <w:t>आँखों में सुरमा लगाना</w:t>
      </w:r>
    </w:p>
    <w:p>
      <w:r/>
      <w:r>
        <w:rPr>
          <w:i/>
        </w:rPr>
        <w:t>देखें</w:t>
      </w:r>
      <w:r>
        <w:t xml:space="preserve"> </w:t>
      </w:r>
      <w:r>
        <w:t>सौंदर्य प्रसाधन</w:t>
      </w:r>
      <w:r>
        <w:t>।</w:t>
      </w:r>
      <w:r/>
      <w:r/>
    </w:p>
    <w:p>
      <w:r/>
    </w:p>
    <w:p>
      <w:pPr>
        <w:pStyle w:val="Heading2"/>
      </w:pPr>
      <w:r>
        <w:t>आंगन</w:t>
      </w:r>
      <w:r/>
    </w:p>
    <w:p>
      <w:r/>
      <w:r>
        <w:t xml:space="preserve">इमारतों या दीवारों से घिरा हुआ और बिना छत वाला क्षेत्र। मंदिर में याजको, महिलाओं और गैर-यहूदियों के लिए प्रांगण थे। निजी घरों में भी प्रांगण आम थे। </w:t>
      </w:r>
      <w:r>
        <w:rPr>
          <w:i/>
        </w:rPr>
        <w:t>देखें</w:t>
      </w:r>
      <w:r>
        <w:t xml:space="preserve"> </w:t>
      </w:r>
      <w:r>
        <w:t xml:space="preserve">वास्तुकला </w:t>
      </w:r>
      <w:r>
        <w:t xml:space="preserve">; </w:t>
      </w:r>
      <w:r>
        <w:t>घर और निवास</w:t>
      </w:r>
      <w:r>
        <w:t xml:space="preserve">; </w:t>
      </w:r>
      <w:r>
        <w:t>तम्बू</w:t>
      </w:r>
      <w:r>
        <w:t xml:space="preserve">; </w:t>
      </w:r>
      <w:r>
        <w:t>मन्दिर</w:t>
      </w:r>
      <w:r>
        <w:t xml:space="preserve">। </w:t>
      </w:r>
      <w:r/>
      <w:r/>
    </w:p>
    <w:p>
      <w:r/>
    </w:p>
    <w:p>
      <w:pPr>
        <w:pStyle w:val="Heading2"/>
      </w:pPr>
      <w:r>
        <w:t>आंतरिक मनुष्यत्व</w:t>
      </w:r>
      <w:r/>
    </w:p>
    <w:p>
      <w:r/>
      <w:r>
        <w:t xml:space="preserve">एक मनुष्य का आंतरिक, अदृश्य अस्तित्व। यह पौलुस का वाक्यांश “छिपे हुए </w:t>
      </w:r>
      <w:r>
        <w:t>मनुष्यत्व</w:t>
      </w:r>
      <w:r>
        <w:t xml:space="preserve">” के समान है </w:t>
      </w:r>
      <w:hyperlink r:id="rId19">
        <w:r>
          <w:rPr>
            <w:color w:val="0000EE"/>
            <w:u w:val="single"/>
          </w:rPr>
          <w:t>1 पतरस 3:4</w:t>
        </w:r>
      </w:hyperlink>
      <w:r>
        <w:t xml:space="preserve"> (तुलना करें </w:t>
      </w:r>
      <w:hyperlink r:id="rId20">
        <w:r>
          <w:rPr>
            <w:color w:val="0000EE"/>
            <w:u w:val="single"/>
          </w:rPr>
          <w:t>रोम 2:29</w:t>
        </w:r>
      </w:hyperlink>
      <w: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t>भीतरी मनुष्यत्व</w:t>
      </w:r>
      <w:r>
        <w:t>” ईश्वरीय व्यवस्था में आनंदित होता है (</w:t>
      </w:r>
      <w:hyperlink r:id="rId21">
        <w:r>
          <w:rPr>
            <w:color w:val="0000EE"/>
            <w:u w:val="single"/>
          </w:rPr>
          <w:t>रोम 7:22</w:t>
        </w:r>
      </w:hyperlink>
      <w:r>
        <w:t xml:space="preserve">)। </w:t>
      </w:r>
      <w:hyperlink r:id="rId22">
        <w:r>
          <w:rPr>
            <w:color w:val="0000EE"/>
            <w:u w:val="single"/>
          </w:rPr>
          <w:t>रोमियों 8:13</w:t>
        </w:r>
      </w:hyperlink>
      <w:r>
        <w:t xml:space="preserve"> में, वह इस आंतरिक और बाहरी मनुष्यत्व के बीच संघर्ष का वो वर्णन करते हुए शारीर की बातों के विपरीत आत्मा की बातों पर मन लगाने की बात करते हैं।</w:t>
      </w:r>
    </w:p>
    <w:p>
      <w:r/>
      <w: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hyperlink r:id="rId23">
        <w:r>
          <w:rPr>
            <w:color w:val="0000EE"/>
            <w:u w:val="single"/>
          </w:rPr>
          <w:t>2 कुरि 4:10–16</w:t>
        </w:r>
      </w:hyperlink>
      <w:r>
        <w:t xml:space="preserve">)। </w:t>
      </w:r>
      <w:hyperlink r:id="rId24">
        <w:r>
          <w:rPr>
            <w:color w:val="0000EE"/>
            <w:u w:val="single"/>
          </w:rPr>
          <w:t>रोमियों 8:11</w:t>
        </w:r>
      </w:hyperlink>
      <w:r>
        <w:t xml:space="preserve"> के प्रकाश में यह संभवतः </w:t>
      </w:r>
      <w:r>
        <w:t xml:space="preserve">नए एवं पुराने नियम के मध्यकाल में (इंटरटेस्टामेंटल) </w:t>
      </w:r>
      <w: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r/>
      <w:r>
        <w:rPr>
          <w:i/>
        </w:rPr>
        <w:t>यह भी देखें</w:t>
      </w:r>
      <w:r>
        <w:t xml:space="preserve"> </w:t>
      </w:r>
      <w:r>
        <w:t xml:space="preserve">मनुष्य। </w:t>
      </w:r>
      <w:r/>
      <w:r/>
    </w:p>
    <w:p>
      <w:r/>
    </w:p>
    <w:p>
      <w:pPr>
        <w:pStyle w:val="Heading2"/>
      </w:pPr>
      <w:r>
        <w:t>आंद्रेयास</w:t>
      </w:r>
      <w:r/>
    </w:p>
    <w:p>
      <w:r/>
      <w:r>
        <w:t>मिस्री राजा टॉलेमी</w:t>
      </w:r>
      <w:r>
        <w:t xml:space="preserve"> फिलाडेल्फ़स</w:t>
      </w:r>
      <w:r>
        <w:t xml:space="preserve"> के अंगरक्षक के प्रधान थे। लगभग 275 ई.पू. में राजा ने उन्हें फिलिस्तीन भेजा ताकि वह </w:t>
      </w:r>
      <w:r>
        <w:t>पुराने नियम</w:t>
      </w:r>
      <w:r>
        <w:t xml:space="preserve"> को यूनानी भाषा में अनुवाद करने के लिए </w:t>
      </w:r>
      <w:r>
        <w:t>शास्त्री</w:t>
      </w:r>
      <w: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
    </w:p>
    <w:p>
      <w:r/>
    </w:p>
    <w:p>
      <w:pPr>
        <w:pStyle w:val="Heading2"/>
      </w:pPr>
      <w:r>
        <w:t>आई</w:t>
      </w:r>
      <w:r/>
    </w:p>
    <w:p>
      <w:pPr>
        <w:pStyle w:val="Heading2"/>
      </w:pPr>
      <w:r>
        <w:t>आई</w:t>
      </w:r>
    </w:p>
    <w:p>
      <w:r/>
      <w:r>
        <w:t>कनानी नगर जो अब्राहम के समय से पहले अस्तित्व में था (</w:t>
      </w:r>
      <w:hyperlink r:id="rId25">
        <w:r>
          <w:rPr>
            <w:color w:val="0000EE"/>
            <w:u w:val="single"/>
          </w:rPr>
          <w:t>उत 12:8</w:t>
        </w:r>
      </w:hyperlink>
      <w:r>
        <w:t xml:space="preserve">; </w:t>
      </w:r>
      <w:hyperlink r:id="rId26">
        <w:r>
          <w:rPr>
            <w:color w:val="0000EE"/>
            <w:u w:val="single"/>
          </w:rPr>
          <w:t>13:3</w:t>
        </w:r>
      </w:hyperlink>
      <w:r>
        <w:t>)। "</w:t>
      </w:r>
      <w:r>
        <w:t>आई</w:t>
      </w:r>
      <w:r>
        <w:t xml:space="preserve">" का अर्थ "खंडहर" है, जो यह संकेत दे सकता है कि यह एक महत्वपूर्ण या ध्यान देने योग्य खंडहर स्थान था। जब अब्राहम उस क्षेत्र से गुजरे, तो </w:t>
      </w:r>
      <w:r>
        <w:t>आई</w:t>
      </w:r>
      <w: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r/>
      <w:r>
        <w:t xml:space="preserve">बाद में, जब यहोशू ने इस्राएलियों को कनान में प्रवेश कराया, तो उन्होंने </w:t>
      </w:r>
      <w:r>
        <w:t>आई</w:t>
      </w:r>
      <w: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t>आई</w:t>
      </w:r>
      <w:r>
        <w:t xml:space="preserve"> पर आक्रमण किया और विजय प्राप्त की (</w:t>
      </w:r>
      <w:hyperlink r:id="rId27">
        <w:r>
          <w:rPr>
            <w:color w:val="0000EE"/>
            <w:u w:val="single"/>
          </w:rPr>
          <w:t>यहो 7:1–8:2</w:t>
        </w:r>
      </w:hyperlink>
      <w:r>
        <w:t xml:space="preserve">)। यहोशू ने </w:t>
      </w:r>
      <w:r>
        <w:t>आई</w:t>
      </w:r>
      <w:r>
        <w:t xml:space="preserve"> के राजा को पकड़ा, उसे मार डाला और नगरी को जला दिया (</w:t>
      </w:r>
      <w:hyperlink r:id="rId28">
        <w:r>
          <w:rPr>
            <w:color w:val="0000EE"/>
            <w:u w:val="single"/>
          </w:rPr>
          <w:t>यहो 10:1</w:t>
        </w:r>
      </w:hyperlink>
      <w:r>
        <w:t>)।</w:t>
      </w:r>
    </w:p>
    <w:p>
      <w:r/>
      <w:r>
        <w:t xml:space="preserve">लोगों ने राजा शाऊल, दाऊद और सुलैमान के समय में फिर से </w:t>
      </w:r>
      <w:r>
        <w:t>आई</w:t>
      </w:r>
      <w: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
        <w:t>अय्या, एप्रैम का एक गाँव (</w:t>
      </w:r>
      <w:hyperlink r:id="rId29">
        <w:r>
          <w:rPr>
            <w:color w:val="0000EE"/>
            <w:u w:val="single"/>
          </w:rPr>
          <w:t>1 इति 7:28</w:t>
        </w:r>
      </w:hyperlink>
      <w:r>
        <w:t>)</w:t>
      </w:r>
    </w:p>
    <w:p>
      <w:pPr>
        <w:pStyle w:val="ListBullet"/>
        <w:spacing w:line="240" w:lineRule="auto"/>
        <w:ind w:left="720"/>
      </w:pPr>
      <w:r/>
      <w:r>
        <w:t>अय्यात, एक गाँव जहाँ से अश्शुरी सेनाएँ यरूशलेम की ओर जाते समय गुज़रीं (</w:t>
      </w:r>
      <w:hyperlink r:id="rId30">
        <w:r>
          <w:rPr>
            <w:color w:val="0000EE"/>
            <w:u w:val="single"/>
          </w:rPr>
          <w:t>यशा 10:28</w:t>
        </w:r>
      </w:hyperlink>
      <w:r>
        <w:t>)</w:t>
      </w:r>
    </w:p>
    <w:p>
      <w:pPr>
        <w:pStyle w:val="ListBullet"/>
        <w:spacing w:line="240" w:lineRule="auto"/>
        <w:ind w:left="720"/>
      </w:pPr>
      <w:r/>
      <w:r>
        <w:t>अय्या, एक गाँव जहाँ बंधुवाई से लौटने के बाद बिन्यामीन के गोत्र के लोग रहते थे (</w:t>
      </w:r>
      <w:hyperlink r:id="rId31">
        <w:r>
          <w:rPr>
            <w:color w:val="0000EE"/>
            <w:u w:val="single"/>
          </w:rPr>
          <w:t>नहे 11:31</w:t>
        </w:r>
      </w:hyperlink>
      <w:r>
        <w:t>)</w:t>
      </w:r>
    </w:p>
    <w:p>
      <w:r/>
      <w:r>
        <w:rPr>
          <w:i/>
        </w:rPr>
        <w:t>यह भी देखें</w:t>
      </w:r>
      <w:r>
        <w:t xml:space="preserve"> </w:t>
      </w:r>
      <w:r>
        <w:t>भूमि की विजय और आवंटन</w:t>
      </w:r>
      <w:r>
        <w:t xml:space="preserve">; </w:t>
      </w:r>
      <w:r>
        <w:t>यहोशू की पुस्तक</w:t>
      </w:r>
      <w:r>
        <w:t>।</w:t>
      </w:r>
      <w:r/>
      <w:r/>
    </w:p>
    <w:p>
      <w:r/>
    </w:p>
    <w:p>
      <w:pPr>
        <w:pStyle w:val="Heading2"/>
      </w:pPr>
      <w:r>
        <w:t>आईसिस</w:t>
      </w:r>
      <w:r/>
    </w:p>
    <w:p>
      <w:r/>
      <w:r>
        <w:t>प्राचीन मिस्र के धर्म में एक महत्वपूर्ण देवी और ओसिरिस (मृतकों और परलोक के देवता) की पत्नी।</w:t>
      </w:r>
    </w:p>
    <w:p>
      <w:r/>
      <w:r>
        <w:rPr>
          <w:i/>
        </w:rPr>
        <w:t>देखें</w:t>
      </w:r>
      <w:r>
        <w:t xml:space="preserve"> </w:t>
      </w:r>
      <w:r>
        <w:t>मिस्र, मिस्री (धर्म)</w:t>
      </w:r>
      <w:r>
        <w:t>।</w:t>
      </w:r>
      <w:r/>
      <w:r/>
    </w:p>
    <w:p>
      <w:r/>
    </w:p>
    <w:p>
      <w:pPr>
        <w:pStyle w:val="Heading2"/>
      </w:pPr>
      <w:r>
        <w:t>आकान, आकार</w:t>
      </w:r>
      <w:r/>
    </w:p>
    <w:p>
      <w:r/>
      <w:r>
        <w:t>यहूदा के गोत्र का एक सदस्य, जिसने यरीहो में इस्राएलियों की विजय के बाद कुछ लूट को अपने पास रखा, उसने यहोशू के आदेशों और परमेश्वर की आज्ञाओं का उल्लंघन किया (</w:t>
      </w:r>
      <w:hyperlink r:id="rId32">
        <w:r>
          <w:rPr>
            <w:color w:val="0000EE"/>
            <w:u w:val="single"/>
          </w:rPr>
          <w:t>यहो 6:1–7:1</w:t>
        </w:r>
      </w:hyperlink>
      <w:r>
        <w:t>)।</w:t>
      </w:r>
    </w:p>
    <w:p>
      <w:r/>
      <w: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hyperlink r:id="rId33">
        <w:r>
          <w:rPr>
            <w:color w:val="0000EE"/>
            <w:u w:val="single"/>
          </w:rPr>
          <w:t>यहो 7:20</w:t>
        </w:r>
      </w:hyperlink>
      <w:r>
        <w:t>–</w:t>
      </w:r>
      <w:hyperlink r:id="rId33">
        <w:r>
          <w:rPr>
            <w:color w:val="0000EE"/>
            <w:u w:val="single"/>
          </w:rPr>
          <w:t>22</w:t>
        </w:r>
      </w:hyperlink>
      <w:r>
        <w:t>)। जब चोरी का माल मिला तो उसे आकोर की तराई में (जिसका अर्थ है "मुसीबत") ले जाया गया, जहाँ आकान और उसके परिवार को मार दिया गया।</w:t>
      </w:r>
    </w:p>
    <w:p>
      <w:r/>
      <w:hyperlink r:id="rId34">
        <w:r>
          <w:rPr>
            <w:color w:val="0000EE"/>
            <w:u w:val="single"/>
          </w:rPr>
          <w:t xml:space="preserve">1 इतिहास 2:7 </w:t>
        </w:r>
      </w:hyperlink>
      <w:r>
        <w:t>के इब्रानी पाठ में आकान का नाम आकार (जिसका अर्थ "विपत्ति" है) दिया गया है, क्योंकि वह “समर्पित वस्तुओं पर प्रतिबन्ध का उल्लन्घन करके इस्राएल पर विपत्ति लाया।”</w:t>
      </w:r>
      <w:r/>
      <w:r/>
    </w:p>
    <w:p>
      <w:r/>
    </w:p>
    <w:p>
      <w:pPr>
        <w:pStyle w:val="Heading2"/>
      </w:pPr>
      <w:r>
        <w:t>आकाशमण्डल</w:t>
      </w:r>
      <w:r/>
    </w:p>
    <w:p>
      <w:r/>
      <w: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r/>
      <w: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hyperlink r:id="rId35">
        <w:r>
          <w:rPr>
            <w:color w:val="0000EE"/>
            <w:u w:val="single"/>
          </w:rPr>
          <w:t>उत् 1:6–8</w:t>
        </w:r>
      </w:hyperlink>
      <w: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hyperlink r:id="rId36">
        <w:r>
          <w:rPr>
            <w:color w:val="0000EE"/>
            <w:u w:val="single"/>
          </w:rPr>
          <w:t>14–19</w:t>
        </w:r>
      </w:hyperlink>
      <w:r>
        <w:t>)।</w:t>
      </w:r>
    </w:p>
    <w:p>
      <w:r/>
      <w:r>
        <w:t>“आकाशमण्डल” शब्द का उल्लेख भजनों में दो बार परमेश्वर के हस्तकला के रूप में किया गया है (</w:t>
      </w:r>
      <w:hyperlink r:id="rId37">
        <w:r>
          <w:rPr>
            <w:color w:val="0000EE"/>
            <w:u w:val="single"/>
          </w:rPr>
          <w:t>भज 19:1</w:t>
        </w:r>
      </w:hyperlink>
      <w:r>
        <w:t xml:space="preserve">; </w:t>
      </w:r>
      <w:hyperlink r:id="rId38">
        <w:r>
          <w:rPr>
            <w:color w:val="0000EE"/>
            <w:u w:val="single"/>
          </w:rPr>
          <w:t>150:1</w:t>
        </w:r>
      </w:hyperlink>
      <w:r>
        <w:t>)। यह शब्द यहेजकेल (</w:t>
      </w:r>
      <w:hyperlink r:id="rId39">
        <w:r>
          <w:rPr>
            <w:color w:val="0000EE"/>
            <w:u w:val="single"/>
          </w:rPr>
          <w:t>यहेज 1:22–26</w:t>
        </w:r>
      </w:hyperlink>
      <w:r>
        <w:t xml:space="preserve">; </w:t>
      </w:r>
      <w:hyperlink r:id="rId40">
        <w:r>
          <w:rPr>
            <w:color w:val="0000EE"/>
            <w:u w:val="single"/>
          </w:rPr>
          <w:t>10:1</w:t>
        </w:r>
      </w:hyperlink>
      <w:r>
        <w:t>) और दानिय्येल (</w:t>
      </w:r>
      <w:hyperlink r:id="rId41">
        <w:r>
          <w:rPr>
            <w:color w:val="0000EE"/>
            <w:u w:val="single"/>
          </w:rPr>
          <w:t>दानि 12:3</w:t>
        </w:r>
      </w:hyperlink>
      <w:r>
        <w:t>) की पुस्तकों में भी आता है, और आकाशमण्डल हमेशा सृष्टि से सम्बन्धित दर्शाया गया है।</w:t>
      </w:r>
      <w:r/>
      <w:r/>
    </w:p>
    <w:p>
      <w:r/>
    </w:p>
    <w:p>
      <w:pPr>
        <w:pStyle w:val="Heading2"/>
      </w:pPr>
      <w:r>
        <w:t>आकीश</w:t>
      </w:r>
      <w:r/>
    </w:p>
    <w:p>
      <w:pPr>
        <w:pStyle w:val="Heading2"/>
      </w:pPr>
      <w:r>
        <w:t>आकीश</w:t>
      </w:r>
    </w:p>
    <w:p>
      <w:r/>
      <w:r>
        <w:t>गत नगर का पलिश्ती राजा। हालांकि दाऊद ने गत के वीर योद्धा गोलियत को मार दिया था (</w:t>
      </w:r>
      <w:hyperlink r:id="rId42">
        <w:r>
          <w:rPr>
            <w:color w:val="0000EE"/>
            <w:u w:val="single"/>
          </w:rPr>
          <w:t>1 शमू 17</w:t>
        </w:r>
      </w:hyperlink>
      <w: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hyperlink r:id="rId43">
        <w:r>
          <w:rPr>
            <w:color w:val="0000EE"/>
            <w:u w:val="single"/>
          </w:rPr>
          <w:t>1 शमू 21:10</w:t>
        </w:r>
      </w:hyperlink>
      <w:r>
        <w:t>–</w:t>
      </w:r>
      <w:hyperlink r:id="rId43">
        <w:r>
          <w:rPr>
            <w:color w:val="0000EE"/>
            <w:u w:val="single"/>
          </w:rPr>
          <w:t>15</w:t>
        </w:r>
      </w:hyperlink>
      <w:r>
        <w:t>)। बाद में, जब दाऊद 600 योद्धाओं के साथ गत वापस आए, तो आकीश ने उन्हें सिकलग नगर को अपने अड्डे के रूप में उपयोग करने के लिए दे दिया (</w:t>
      </w:r>
      <w:hyperlink r:id="rId44">
        <w:r>
          <w:rPr>
            <w:color w:val="0000EE"/>
            <w:u w:val="single"/>
          </w:rPr>
          <w:t>1 शमू 27:1</w:t>
        </w:r>
      </w:hyperlink>
      <w:r>
        <w:t>–</w:t>
      </w:r>
      <w:hyperlink r:id="rId44">
        <w:r>
          <w:rPr>
            <w:color w:val="0000EE"/>
            <w:u w:val="single"/>
          </w:rPr>
          <w:t>7</w:t>
        </w:r>
      </w:hyperlink>
      <w:r>
        <w:t>)। अकीश को लगा कि दाऊद और उसके सैनिक इस्राएलियों पर हमला कर रहे हैं, परन्तु वास्तव में वे पलिश्तियों के नगरों को नष्ट कर रहे थे (</w:t>
      </w:r>
      <w:hyperlink r:id="rId45">
        <w:r>
          <w:rPr>
            <w:color w:val="0000EE"/>
            <w:u w:val="single"/>
          </w:rPr>
          <w:t>1 शमू 27:8</w:t>
        </w:r>
      </w:hyperlink>
      <w:r>
        <w:t>–</w:t>
      </w:r>
      <w:hyperlink r:id="rId45">
        <w:r>
          <w:rPr>
            <w:color w:val="0000EE"/>
            <w:u w:val="single"/>
          </w:rPr>
          <w:t>12</w:t>
        </w:r>
      </w:hyperlink>
      <w:r>
        <w:t>)।</w:t>
      </w:r>
      <w:r/>
      <w:r/>
    </w:p>
    <w:p>
      <w:r/>
    </w:p>
    <w:p>
      <w:pPr>
        <w:pStyle w:val="Heading2"/>
      </w:pPr>
      <w:r>
        <w:t>आकोर</w:t>
      </w:r>
      <w:r/>
    </w:p>
    <w:p>
      <w:r/>
      <w:r>
        <w:t>एक तराई जिसका नाम आकान के नाम पर रखा गया था, जो इस्राएल के लिए परेशानी का कारण बना, वहाँ उस पर पत्थरवाह किया गया और उसे जलाया गया (</w:t>
      </w:r>
      <w:hyperlink r:id="rId46">
        <w:r>
          <w:rPr>
            <w:color w:val="0000EE"/>
            <w:u w:val="single"/>
          </w:rPr>
          <w:t>यहो 7:24</w:t>
        </w:r>
      </w:hyperlink>
      <w:r>
        <w:t>–</w:t>
      </w:r>
      <w:hyperlink r:id="rId46">
        <w:r>
          <w:rPr>
            <w:color w:val="0000EE"/>
            <w:u w:val="single"/>
          </w:rPr>
          <w:t>26</w:t>
        </w:r>
      </w:hyperlink>
      <w:r>
        <w:t xml:space="preserve">; तुलना करें </w:t>
      </w:r>
      <w:hyperlink r:id="rId34">
        <w:r>
          <w:rPr>
            <w:color w:val="0000EE"/>
            <w:u w:val="single"/>
          </w:rPr>
          <w:t>1 इति 2:7</w:t>
        </w:r>
      </w:hyperlink>
      <w:r>
        <w:t>)। आकोर यहूदा के उत्तर में था (</w:t>
      </w:r>
      <w:hyperlink r:id="rId47">
        <w:r>
          <w:rPr>
            <w:color w:val="0000EE"/>
            <w:u w:val="single"/>
          </w:rPr>
          <w:t>यहो 15:7</w:t>
        </w:r>
      </w:hyperlink>
      <w: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hyperlink r:id="rId48">
        <w:r>
          <w:rPr>
            <w:color w:val="0000EE"/>
            <w:u w:val="single"/>
          </w:rPr>
          <w:t>होशे 2:15</w:t>
        </w:r>
      </w:hyperlink>
      <w:r>
        <w:t>)। एक बंजर स्थान पशुओं के विश्राम का एक स्थान बन जाएगा (</w:t>
      </w:r>
      <w:hyperlink r:id="rId49">
        <w:r>
          <w:rPr>
            <w:color w:val="0000EE"/>
            <w:u w:val="single"/>
          </w:rPr>
          <w:t>यशा 65:10</w:t>
        </w:r>
      </w:hyperlink>
      <w:r>
        <w:t xml:space="preserve">)। आकोर की तराई को </w:t>
      </w:r>
      <w:r>
        <w:t>बुकेइआ</w:t>
      </w:r>
      <w:r>
        <w:t xml:space="preserve"> (Buqei‘ah) के रूप में पहचाना गया है।</w:t>
      </w:r>
      <w:r/>
      <w:r/>
    </w:p>
    <w:p>
      <w:r/>
    </w:p>
    <w:p>
      <w:pPr>
        <w:pStyle w:val="Heading2"/>
      </w:pPr>
      <w:r>
        <w:t>आक्रा</w:t>
      </w:r>
      <w:r/>
    </w:p>
    <w:p>
      <w:pPr>
        <w:pStyle w:val="Heading2"/>
      </w:pPr>
      <w:r>
        <w:t>आक्रा</w:t>
      </w:r>
    </w:p>
    <w:p>
      <w:r/>
      <w:r>
        <w:t xml:space="preserve">एक मजबूत गढ़ जो यरूशलेम में सेल्यूसीड और हस्मोनी शासकों के समय में था। यह मंदिर के पास </w:t>
      </w:r>
      <w:r>
        <w:t>ऊँचाई</w:t>
      </w:r>
      <w:r>
        <w:t xml:space="preserve"> पर बनाया गया था। आक्रा में सैनिक निवास करते थे और मक्काबी युद्धों के दौरान शहर पर नियंत्रण रखते थे।</w:t>
      </w:r>
    </w:p>
    <w:p>
      <w:r/>
      <w: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r/>
      <w:r>
        <w:t>इतिहासकार जोसीफस ने दो गढ़ों के बारे में लिखा जिन्हें आक्रा कहा जाता था:</w:t>
      </w:r>
    </w:p>
    <w:p>
      <w:pPr>
        <w:pStyle w:val="ListNumber"/>
        <w:spacing w:line="240" w:lineRule="auto"/>
        <w:ind w:left="720"/>
      </w:pPr>
      <w:r/>
      <w:r>
        <w:t>एक पुराना गढ़, जिसे 198 ई.पू. में अंतिओकस तृतीय ने जीत लिया था</w:t>
      </w:r>
      <w:r>
        <w:t xml:space="preserve">। यह संभवतः फारसी और </w:t>
      </w:r>
      <w:r>
        <w:t>प्टोलेमिक</w:t>
      </w:r>
      <w:r>
        <w:t xml:space="preserve"> काल से मंदिर गढ़ के समान था, जिसे </w:t>
      </w:r>
      <w:hyperlink r:id="rId50">
        <w:r>
          <w:rPr>
            <w:color w:val="0000EE"/>
            <w:u w:val="single"/>
          </w:rPr>
          <w:t>नहेम्याह 7:2</w:t>
        </w:r>
      </w:hyperlink>
      <w:r>
        <w:t xml:space="preserve"> में "</w:t>
      </w:r>
      <w:r>
        <w:t>राजगढ़</w:t>
      </w:r>
      <w:r>
        <w:t>" कहा गया है। बाद में, यह स्थल रोमी गढ़ अंतोनिया कहलाया।</w:t>
      </w:r>
    </w:p>
    <w:p>
      <w:pPr>
        <w:pStyle w:val="ListNumber"/>
        <w:spacing w:line="240" w:lineRule="auto"/>
        <w:ind w:left="720"/>
      </w:pPr>
      <w:r/>
      <w:r>
        <w:t xml:space="preserve">बाद में </w:t>
      </w:r>
      <w:r>
        <w:t>अंतिओकस</w:t>
      </w:r>
      <w:r>
        <w:t xml:space="preserve"> चतुर्थ </w:t>
      </w:r>
      <w:r>
        <w:t>एपिफेनस</w:t>
      </w:r>
      <w:r>
        <w:t xml:space="preserve"> द्वारा एक नया गढ़ निर्मित किया गया।</w:t>
      </w:r>
    </w:p>
    <w:p>
      <w:pPr>
        <w:pStyle w:val="ListNumber"/>
        <w:spacing w:line="240" w:lineRule="auto"/>
        <w:ind w:left="720"/>
      </w:pPr>
      <w:r/>
      <w:r>
        <w:t xml:space="preserve">अंतिओकस ने यहूदियों के सभी आराधना </w:t>
      </w:r>
      <w:r>
        <w:t>रीति-रिवाजों</w:t>
      </w:r>
      <w: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w:t>
      </w:r>
      <w:hyperlink r:id="rId51">
        <w:r>
          <w:rPr>
            <w:color w:val="0000EE"/>
            <w:u w:val="single"/>
          </w:rPr>
          <w:t>1 मक्का 1:20</w:t>
        </w:r>
      </w:hyperlink>
      <w:r>
        <w:t>–</w:t>
      </w:r>
      <w:hyperlink r:id="rId51">
        <w:r>
          <w:rPr>
            <w:color w:val="0000EE"/>
            <w:u w:val="single"/>
          </w:rPr>
          <w:t>64</w:t>
        </w:r>
      </w:hyperlink>
      <w:r>
        <w:t xml:space="preserve">; </w:t>
      </w:r>
      <w:hyperlink r:id="rId52">
        <w:r>
          <w:rPr>
            <w:color w:val="0000EE"/>
            <w:u w:val="single"/>
          </w:rPr>
          <w:t>2 मक्का 6:1</w:t>
        </w:r>
      </w:hyperlink>
      <w:r>
        <w:t>–</w:t>
      </w:r>
      <w:hyperlink r:id="rId52">
        <w:r>
          <w:rPr>
            <w:color w:val="0000EE"/>
            <w:u w:val="single"/>
          </w:rPr>
          <w:t>6</w:t>
        </w:r>
      </w:hyperlink>
      <w:r>
        <w:t>)।</w:t>
      </w:r>
    </w:p>
    <w:p>
      <w:r/>
      <w:r>
        <w:t xml:space="preserve">अगले वर्ष, अंतिओकस ने सैनिकों को आक्रा के निर्माण के लिए भेजा। इसका उद्देश्य उनके नए धार्मिक नियमों को लागू करना और यहूदियों के धार्मिक </w:t>
      </w:r>
      <w:r>
        <w:t>रीति-रिवाजों</w:t>
      </w:r>
      <w:r>
        <w:t xml:space="preserve"> को नगर में रोकना था। आक्रा में शहर से ली गई खाद्य सामग्री और वस्तुएँ भी संग्रहीत की जाती थी। यहूदियों ने इसे "</w:t>
      </w:r>
      <w:r>
        <w:t>पवित्र स्थानों के लिए घात-स्थल बन गया और इस्राएल में उसका एक भयानक शत्रु</w:t>
      </w:r>
      <w:r>
        <w:t>" के रूप में देखा (</w:t>
      </w:r>
      <w:hyperlink r:id="rId53">
        <w:r>
          <w:rPr>
            <w:color w:val="0000EE"/>
            <w:u w:val="single"/>
          </w:rPr>
          <w:t>1 मक्का 1:36</w:t>
        </w:r>
      </w:hyperlink>
      <w:r>
        <w:t>)।</w:t>
      </w:r>
    </w:p>
    <w:p>
      <w:r/>
      <w:r>
        <w:t xml:space="preserve">जोसीफस ने लिखा कि शमौन, दूसरे मक्काबी भाई, ने 142 ई.पू. में आक्रा पर कब्जा किया। उन्होंने कहा कि </w:t>
      </w:r>
      <w:r>
        <w:t>सिमोन</w:t>
      </w:r>
      <w: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w:t>
      </w:r>
      <w:hyperlink r:id="rId54">
        <w:r>
          <w:rPr>
            <w:color w:val="0000EE"/>
            <w:u w:val="single"/>
          </w:rPr>
          <w:t>1 मक्का 13:50</w:t>
        </w:r>
      </w:hyperlink>
      <w:r>
        <w:t xml:space="preserve">; </w:t>
      </w:r>
      <w:hyperlink r:id="rId55">
        <w:r>
          <w:rPr>
            <w:color w:val="0000EE"/>
            <w:u w:val="single"/>
          </w:rPr>
          <w:t>14:37</w:t>
        </w:r>
      </w:hyperlink>
      <w:r>
        <w:t>)।</w:t>
      </w:r>
      <w:r/>
      <w:r/>
    </w:p>
    <w:p>
      <w:r/>
    </w:p>
    <w:p>
      <w:pPr>
        <w:pStyle w:val="Heading2"/>
      </w:pPr>
      <w:r>
        <w:t>आग और बादल का खम्भा</w:t>
      </w:r>
      <w:r/>
    </w:p>
    <w:p>
      <w:r/>
      <w: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hyperlink r:id="rId56">
        <w:r>
          <w:rPr>
            <w:color w:val="0000EE"/>
            <w:u w:val="single"/>
          </w:rPr>
          <w:t>निर्ग 14:24</w:t>
        </w:r>
      </w:hyperlink>
      <w:r>
        <w:t>); बादल का खम्भा (</w:t>
      </w:r>
      <w:hyperlink r:id="rId57">
        <w:r>
          <w:rPr>
            <w:color w:val="0000EE"/>
            <w:u w:val="single"/>
          </w:rPr>
          <w:t>निर्ग 33:9–10</w:t>
        </w:r>
      </w:hyperlink>
      <w:r>
        <w:t xml:space="preserve">; </w:t>
      </w:r>
      <w:hyperlink r:id="rId58">
        <w:r>
          <w:rPr>
            <w:color w:val="0000EE"/>
            <w:u w:val="single"/>
          </w:rPr>
          <w:t>गिन 14:14</w:t>
        </w:r>
      </w:hyperlink>
      <w:r>
        <w:t>); आग का खम्भा (</w:t>
      </w:r>
      <w:hyperlink r:id="rId59">
        <w:r>
          <w:rPr>
            <w:color w:val="0000EE"/>
            <w:u w:val="single"/>
          </w:rPr>
          <w:t>निर्ग 13:21</w:t>
        </w:r>
      </w:hyperlink>
      <w:r>
        <w:t xml:space="preserve">; </w:t>
      </w:r>
      <w:hyperlink r:id="rId58">
        <w:r>
          <w:rPr>
            <w:color w:val="0000EE"/>
            <w:u w:val="single"/>
          </w:rPr>
          <w:t>गिन 14:14</w:t>
        </w:r>
      </w:hyperlink>
      <w:r>
        <w:t>); बादल (</w:t>
      </w:r>
      <w:hyperlink r:id="rId60">
        <w:r>
          <w:rPr>
            <w:color w:val="0000EE"/>
            <w:u w:val="single"/>
          </w:rPr>
          <w:t>निर्ग 40:34–35</w:t>
        </w:r>
      </w:hyperlink>
      <w:r>
        <w:t xml:space="preserve">; </w:t>
      </w:r>
      <w:hyperlink r:id="rId61">
        <w:r>
          <w:rPr>
            <w:color w:val="0000EE"/>
            <w:u w:val="single"/>
          </w:rPr>
          <w:t>व्य.वि. 1:33</w:t>
        </w:r>
      </w:hyperlink>
      <w:r>
        <w:t>); आग (</w:t>
      </w:r>
      <w:hyperlink r:id="rId61">
        <w:r>
          <w:rPr>
            <w:color w:val="0000EE"/>
            <w:u w:val="single"/>
          </w:rPr>
          <w:t>व्य.वि. 1:33</w:t>
        </w:r>
      </w:hyperlink>
      <w:r>
        <w:t xml:space="preserve">; </w:t>
      </w:r>
      <w:hyperlink r:id="rId62">
        <w:r>
          <w:rPr>
            <w:color w:val="0000EE"/>
            <w:u w:val="single"/>
          </w:rPr>
          <w:t>4:12</w:t>
        </w:r>
      </w:hyperlink>
      <w: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r/>
      <w: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hyperlink r:id="rId63">
        <w:r>
          <w:rPr>
            <w:color w:val="0000EE"/>
            <w:u w:val="single"/>
          </w:rPr>
          <w:t>निर्ग 40:34–38</w:t>
        </w:r>
      </w:hyperlink>
      <w:r>
        <w:t>)। परमेश्वर प्रायश्चित के दिन बादल में प्रकट हुए (</w:t>
      </w:r>
      <w:hyperlink r:id="rId64">
        <w:r>
          <w:rPr>
            <w:color w:val="0000EE"/>
            <w:u w:val="single"/>
          </w:rPr>
          <w:t>लैव्य 16:2</w:t>
        </w:r>
      </w:hyperlink>
      <w:r>
        <w:t>)। परमेश्वर द्वारा अपने निवास के रूप में निर्मित मन्दिर की स्वीकृति तब दिखाई देती है जब समर्पण के समय बादल आता है (</w:t>
      </w:r>
      <w:hyperlink r:id="rId65">
        <w:r>
          <w:rPr>
            <w:color w:val="0000EE"/>
            <w:u w:val="single"/>
          </w:rPr>
          <w:t>1 रा 8:10–11</w:t>
        </w:r>
      </w:hyperlink>
      <w:r>
        <w:t xml:space="preserve">; </w:t>
      </w:r>
      <w:hyperlink r:id="rId66">
        <w:r>
          <w:rPr>
            <w:color w:val="0000EE"/>
            <w:u w:val="single"/>
          </w:rPr>
          <w:t>2 इति 5:13–14</w:t>
        </w:r>
      </w:hyperlink>
      <w:r>
        <w:t>)।</w:t>
      </w:r>
    </w:p>
    <w:p>
      <w:r/>
      <w: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hyperlink r:id="rId67">
        <w:r>
          <w:rPr>
            <w:color w:val="0000EE"/>
            <w:u w:val="single"/>
          </w:rPr>
          <w:t>निर्ग 14:19–20</w:t>
        </w:r>
      </w:hyperlink>
      <w:r>
        <w:t>)। भजनकार ने याद किया कि कैसे परमेश्वर ने "</w:t>
      </w:r>
      <w:r>
        <w:t>छाया के लिये बादल फैलाया, और रात को प्रकाश देने के लिये आग प्रगट की</w:t>
      </w:r>
      <w:r>
        <w:t>” (</w:t>
      </w:r>
      <w:hyperlink r:id="rId68">
        <w:r>
          <w:rPr>
            <w:color w:val="0000EE"/>
            <w:u w:val="single"/>
          </w:rPr>
          <w:t>भज 105:39</w:t>
        </w:r>
      </w:hyperlink>
      <w:r>
        <w:t>)।</w:t>
      </w:r>
    </w:p>
    <w:p>
      <w:r/>
      <w: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hyperlink r:id="rId69">
        <w:r>
          <w:rPr>
            <w:color w:val="0000EE"/>
            <w:u w:val="single"/>
          </w:rPr>
          <w:t>निर्ग 13:21–22</w:t>
        </w:r>
      </w:hyperlink>
      <w:r>
        <w:t>)। जब भी बादल तंबू के ऊपर से उठता, इस्राएली यात्रा पर निकलते; जहां भी बादल ठहरता, इस्राएली वहीं डेरा डालते (</w:t>
      </w:r>
      <w:hyperlink r:id="rId70">
        <w:r>
          <w:rPr>
            <w:color w:val="0000EE"/>
            <w:u w:val="single"/>
          </w:rPr>
          <w:t>गिन 9:17</w:t>
        </w:r>
      </w:hyperlink>
      <w:r>
        <w:t>)। लोगों के पापों के बावजूद, प्रभु परमेश्वर रात में आग और दिन में बादल के रूप में उनकी यात्रा में उनके आगे चले (</w:t>
      </w:r>
      <w:hyperlink r:id="rId61">
        <w:r>
          <w:rPr>
            <w:color w:val="0000EE"/>
            <w:u w:val="single"/>
          </w:rPr>
          <w:t>व्य.वि. 1:33</w:t>
        </w:r>
      </w:hyperlink>
      <w:r>
        <w:t>)। बाद की पीढ़ियाँ बताती हैं कि कैसे परमेश्वर दिन और रात में उनका मार्गदर्शक थे (</w:t>
      </w:r>
      <w:hyperlink r:id="rId71">
        <w:r>
          <w:rPr>
            <w:color w:val="0000EE"/>
            <w:u w:val="single"/>
          </w:rPr>
          <w:t>नहे 9:12, 19</w:t>
        </w:r>
      </w:hyperlink>
      <w:r>
        <w:t xml:space="preserve">; </w:t>
      </w:r>
      <w:hyperlink r:id="rId72">
        <w:r>
          <w:rPr>
            <w:color w:val="0000EE"/>
            <w:u w:val="single"/>
          </w:rPr>
          <w:t>Ps 78:14</w:t>
        </w:r>
      </w:hyperlink>
      <w:r>
        <w:t>)।</w:t>
      </w:r>
    </w:p>
    <w:p>
      <w:r/>
      <w:r>
        <w:t>बादल का एक दिव्यवाणी का कार्य भी था (</w:t>
      </w:r>
      <w:hyperlink r:id="rId73">
        <w:r>
          <w:rPr>
            <w:color w:val="0000EE"/>
            <w:u w:val="single"/>
          </w:rPr>
          <w:t>भज 99:7</w:t>
        </w:r>
      </w:hyperlink>
      <w:r>
        <w:t>)। परमेश्वर ने न केवल सीनै पर बादल द्वारा बात की (</w:t>
      </w:r>
      <w:hyperlink r:id="rId74">
        <w:r>
          <w:rPr>
            <w:color w:val="0000EE"/>
            <w:u w:val="single"/>
          </w:rPr>
          <w:t xml:space="preserve">निर्ग </w:t>
        </w:r>
      </w:hyperlink>
      <w:hyperlink r:id="rId75">
        <w:r>
          <w:rPr>
            <w:color w:val="0000EE"/>
            <w:u w:val="single"/>
          </w:rPr>
          <w:t>19:9, 16</w:t>
        </w:r>
      </w:hyperlink>
      <w:r>
        <w:t xml:space="preserve">; </w:t>
      </w:r>
      <w:hyperlink r:id="rId76">
        <w:r>
          <w:rPr>
            <w:color w:val="0000EE"/>
            <w:u w:val="single"/>
          </w:rPr>
          <w:t>34:1–25</w:t>
        </w:r>
      </w:hyperlink>
      <w:r>
        <w:t xml:space="preserve">; </w:t>
      </w:r>
      <w:hyperlink r:id="rId77">
        <w:r>
          <w:rPr>
            <w:color w:val="0000EE"/>
            <w:u w:val="single"/>
          </w:rPr>
          <w:t>व्य.वि. 4:11–12</w:t>
        </w:r>
      </w:hyperlink>
      <w:r>
        <w:t xml:space="preserve">; </w:t>
      </w:r>
      <w:hyperlink r:id="rId78">
        <w:r>
          <w:rPr>
            <w:color w:val="0000EE"/>
            <w:u w:val="single"/>
          </w:rPr>
          <w:t>5:22</w:t>
        </w:r>
      </w:hyperlink>
      <w:r>
        <w:t>), और उन्होंने इस्राएल के विद्रोह करने पर भी वहां से बात की (</w:t>
      </w:r>
      <w:hyperlink r:id="rId79">
        <w:r>
          <w:rPr>
            <w:color w:val="0000EE"/>
            <w:u w:val="single"/>
          </w:rPr>
          <w:t>निर्ग 16:10</w:t>
        </w:r>
      </w:hyperlink>
      <w:r>
        <w:t xml:space="preserve">; </w:t>
      </w:r>
      <w:hyperlink r:id="rId80">
        <w:r>
          <w:rPr>
            <w:color w:val="0000EE"/>
            <w:u w:val="single"/>
          </w:rPr>
          <w:t>गिन 14:10</w:t>
        </w:r>
      </w:hyperlink>
      <w:r>
        <w:t xml:space="preserve">; </w:t>
      </w:r>
      <w:hyperlink r:id="rId81">
        <w:r>
          <w:rPr>
            <w:color w:val="0000EE"/>
            <w:u w:val="single"/>
          </w:rPr>
          <w:t>16:42–43</w:t>
        </w:r>
      </w:hyperlink>
      <w:r>
        <w:t>), जब हारून और मिर्याम का मूसा से झगड़ा हुआ (</w:t>
      </w:r>
      <w:hyperlink r:id="rId82">
        <w:r>
          <w:rPr>
            <w:color w:val="0000EE"/>
            <w:u w:val="single"/>
          </w:rPr>
          <w:t>गिन 12:1–15</w:t>
        </w:r>
      </w:hyperlink>
      <w:r>
        <w:t>), और जब 70 प्राचीनों को नियुक्त किया गया। केवल मूसा के पास परमेश्वर के वचनों को सुनने के लिए आसान पहुँच थी। जब मूसा तम्बू में गया, तो "</w:t>
      </w:r>
      <w:r>
        <w:t>बादल का खम्भा उतरकर तम्बू के द्वार पर ठहर जाता था, और यहोवा मूसा से बातें करने लगता था</w:t>
      </w:r>
      <w:r>
        <w:t>" (</w:t>
      </w:r>
      <w:hyperlink r:id="rId83">
        <w:r>
          <w:rPr>
            <w:color w:val="0000EE"/>
            <w:u w:val="single"/>
          </w:rPr>
          <w:t>निर्ग 33:9</w:t>
        </w:r>
      </w:hyperlink>
      <w:r>
        <w:t>। मूसा की मृत्यु के समय, प्रभु तम्बू पर बादल के खंभे में प्रकट होते हैं और राष्ट्र के आने वाले विश्वासत्याग के बारे में बात करते हैं (</w:t>
      </w:r>
      <w:hyperlink r:id="rId84">
        <w:r>
          <w:rPr>
            <w:color w:val="0000EE"/>
            <w:u w:val="single"/>
          </w:rPr>
          <w:t>व्य.वि. 31:14–29</w:t>
        </w:r>
      </w:hyperlink>
      <w:r>
        <w:t>)।</w:t>
      </w:r>
    </w:p>
    <w:p>
      <w:r/>
      <w: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hyperlink r:id="rId85">
        <w:r>
          <w:rPr>
            <w:color w:val="0000EE"/>
            <w:u w:val="single"/>
          </w:rPr>
          <w:t>यहेज 1:4</w:t>
        </w:r>
      </w:hyperlink>
      <w: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hyperlink r:id="rId86">
        <w:r>
          <w:rPr>
            <w:color w:val="0000EE"/>
            <w:u w:val="single"/>
          </w:rPr>
          <w:t>5–28</w:t>
        </w:r>
      </w:hyperlink>
      <w:r>
        <w:t xml:space="preserve">)। यहेजकेल ने मन्दिर से परमेश्वर की महिमा को निकलते हुए और बाद में उसके वापस आने का भी दर्शन देखा (अध्याय </w:t>
      </w:r>
      <w:hyperlink r:id="rId87">
        <w:r>
          <w:rPr>
            <w:color w:val="0000EE"/>
            <w:u w:val="single"/>
          </w:rPr>
          <w:t>10</w:t>
        </w:r>
      </w:hyperlink>
      <w:r>
        <w:t xml:space="preserve">; </w:t>
      </w:r>
      <w:hyperlink r:id="rId88">
        <w:r>
          <w:rPr>
            <w:color w:val="0000EE"/>
            <w:u w:val="single"/>
          </w:rPr>
          <w:t>43</w:t>
        </w:r>
      </w:hyperlink>
      <w:r>
        <w:t>)। दानिय्येल के प्राचीन दिनों के दर्शन में, वह एक "मनुष्य के पुत्र के समान, स्वर्ग के बादलों के साथ आते हुए" देखते हैं, जो अधिकार, महिमा और शक्ति प्राप्त करते हैं (</w:t>
      </w:r>
      <w:hyperlink r:id="rId89">
        <w:r>
          <w:rPr>
            <w:color w:val="0000EE"/>
            <w:u w:val="single"/>
          </w:rPr>
          <w:t>दानि 7:13</w:t>
        </w:r>
      </w:hyperlink>
      <w:r>
        <w:t>)। सुसमाचारों में “मनुष्य का पुत्र” वाक्यांश यीशु का पसंदीदा स्व-पदनाम बन गया। रूपांतरण के समय, जब वह अपनी महिमा प्रकट करते हैं, तो बादल उन्हें घेर लेते हैं (</w:t>
      </w:r>
      <w:hyperlink r:id="rId90">
        <w:r>
          <w:rPr>
            <w:color w:val="0000EE"/>
            <w:u w:val="single"/>
          </w:rPr>
          <w:t>मत्ती 17:5</w:t>
        </w:r>
      </w:hyperlink>
      <w:r>
        <w:t xml:space="preserve">; </w:t>
      </w:r>
      <w:hyperlink r:id="rId91">
        <w:r>
          <w:rPr>
            <w:color w:val="0000EE"/>
            <w:u w:val="single"/>
          </w:rPr>
          <w:t>मर 9:7</w:t>
        </w:r>
      </w:hyperlink>
      <w:r>
        <w:t xml:space="preserve">; </w:t>
      </w:r>
      <w:hyperlink r:id="rId92">
        <w:r>
          <w:rPr>
            <w:color w:val="0000EE"/>
            <w:u w:val="single"/>
          </w:rPr>
          <w:t>लूका 9:34</w:t>
        </w:r>
      </w:hyperlink>
      <w:r>
        <w:t>)। उनके स्वर्गारोहण पर, उन्हें बादलों में ले लिया जाता है, और स्वर्गदूत प्रेरितों को उनके उसी तरह लौटने के वादे की याद दिलाते हैं (</w:t>
      </w:r>
      <w:hyperlink r:id="rId93">
        <w:r>
          <w:rPr>
            <w:color w:val="0000EE"/>
            <w:u w:val="single"/>
          </w:rPr>
          <w:t>प्रेरि 1:9–11</w:t>
        </w:r>
      </w:hyperlink>
      <w:r>
        <w:t xml:space="preserve">; देखें </w:t>
      </w:r>
      <w:hyperlink r:id="rId94">
        <w:r>
          <w:rPr>
            <w:color w:val="0000EE"/>
            <w:u w:val="single"/>
          </w:rPr>
          <w:t>मत्ती 24:30</w:t>
        </w:r>
      </w:hyperlink>
      <w:r>
        <w:t xml:space="preserve">; </w:t>
      </w:r>
      <w:hyperlink r:id="rId95">
        <w:r>
          <w:rPr>
            <w:color w:val="0000EE"/>
            <w:u w:val="single"/>
          </w:rPr>
          <w:t>मर 13:26</w:t>
        </w:r>
      </w:hyperlink>
      <w:r>
        <w:t xml:space="preserve">; </w:t>
      </w:r>
      <w:hyperlink r:id="rId96">
        <w:r>
          <w:rPr>
            <w:color w:val="0000EE"/>
            <w:u w:val="single"/>
          </w:rPr>
          <w:t>लूका 21:27</w:t>
        </w:r>
      </w:hyperlink>
      <w:r>
        <w:t xml:space="preserve">; </w:t>
      </w:r>
      <w:hyperlink r:id="rId97">
        <w:r>
          <w:rPr>
            <w:color w:val="0000EE"/>
            <w:u w:val="single"/>
          </w:rPr>
          <w:t>प्रका 1:7</w:t>
        </w:r>
      </w:hyperlink>
      <w:r>
        <w:t>)।</w:t>
      </w:r>
    </w:p>
    <w:p>
      <w:r/>
      <w:r>
        <w:rPr>
          <w:i/>
        </w:rPr>
        <w:t>यह भी देखें</w:t>
      </w:r>
      <w:r>
        <w:t xml:space="preserve"> </w:t>
      </w:r>
      <w:r>
        <w:t>महिमा</w:t>
      </w:r>
      <w:r>
        <w:t xml:space="preserve">; </w:t>
      </w:r>
      <w:r>
        <w:t>शेकिना</w:t>
      </w:r>
      <w:r>
        <w:t xml:space="preserve">; </w:t>
      </w:r>
      <w:r>
        <w:t>ईश्वरीय-दर्शन</w:t>
      </w:r>
      <w:r>
        <w:t>।</w:t>
      </w:r>
      <w:r/>
      <w:r/>
    </w:p>
    <w:p>
      <w:r/>
    </w:p>
    <w:p>
      <w:pPr>
        <w:pStyle w:val="Heading2"/>
      </w:pPr>
      <w:r>
        <w:t>आग का खम्भा</w:t>
      </w:r>
      <w:r/>
    </w:p>
    <w:p>
      <w:r/>
      <w:r>
        <w:t xml:space="preserve">परमेश्‍वर की उपस्थिति की अलौकिक घटना जिसने जंगल में इस्राएलियों का मार्गदर्शन किया। </w:t>
      </w:r>
      <w:r>
        <w:rPr>
          <w:i/>
        </w:rPr>
        <w:t>देखें</w:t>
      </w:r>
      <w:r>
        <w:t xml:space="preserve"> </w:t>
      </w:r>
      <w:r>
        <w:t>आग और बादल का खम्भा</w:t>
      </w:r>
      <w:r>
        <w:t xml:space="preserve">; </w:t>
      </w:r>
      <w:r>
        <w:t>जंगल में भटकना</w:t>
      </w:r>
      <w:r>
        <w:t xml:space="preserve">। </w:t>
      </w:r>
      <w:r/>
      <w:r/>
    </w:p>
    <w:p>
      <w:r/>
    </w:p>
    <w:p>
      <w:pPr>
        <w:pStyle w:val="Heading2"/>
      </w:pPr>
      <w:r>
        <w:t>आग का बपतिस्मा*</w:t>
      </w:r>
      <w:r/>
    </w:p>
    <w:p>
      <w:r/>
      <w:r>
        <w:t>यह रूपक यूहन्ना बपतिस्मा देने वाले के द्वारा किया गया था। यूहन्ना एक ऐसे व्यक्ति के आने की प्रतीक्षा कर रहे थे जो "आत्मा और आग में बपतिस्मा" देंगे (</w:t>
      </w:r>
      <w:hyperlink r:id="rId98">
        <w:r>
          <w:rPr>
            <w:color w:val="0000EE"/>
            <w:u w:val="single"/>
          </w:rPr>
          <w:t>मत्ती 3:11</w:t>
        </w:r>
      </w:hyperlink>
      <w:r>
        <w:t xml:space="preserve">; </w:t>
      </w:r>
      <w:hyperlink r:id="rId99">
        <w:r>
          <w:rPr>
            <w:color w:val="0000EE"/>
            <w:u w:val="single"/>
          </w:rPr>
          <w:t>लूका 3:16</w:t>
        </w:r>
      </w:hyperlink>
      <w:r>
        <w:t xml:space="preserve">)। संदर्भ से स्पष्ट होता है कि उस वाक्यांश में आग का अर्थ न्याय है, एक ऐसा न्याय जो संभवतः पश्चाताप करने वालों को शुद्ध करेगा (पुष्टि करें </w:t>
      </w:r>
      <w:hyperlink r:id="rId100">
        <w:r>
          <w:rPr>
            <w:color w:val="0000EE"/>
            <w:u w:val="single"/>
          </w:rPr>
          <w:t>यशा 4:4</w:t>
        </w:r>
      </w:hyperlink>
      <w:r>
        <w:t xml:space="preserve">; </w:t>
      </w:r>
      <w:hyperlink r:id="rId101">
        <w:r>
          <w:rPr>
            <w:color w:val="0000EE"/>
            <w:u w:val="single"/>
          </w:rPr>
          <w:t>मला 3:2–3</w:t>
        </w:r>
      </w:hyperlink>
      <w:r>
        <w:t>) और पश्चाताप</w:t>
      </w:r>
      <w:r>
        <w:t>हीन</w:t>
      </w:r>
      <w:r>
        <w:t xml:space="preserve"> को नष्ट करेगा (</w:t>
      </w:r>
      <w:hyperlink r:id="rId102">
        <w:r>
          <w:rPr>
            <w:color w:val="0000EE"/>
            <w:u w:val="single"/>
          </w:rPr>
          <w:t>मला 4:1</w:t>
        </w:r>
      </w:hyperlink>
      <w:r>
        <w:t xml:space="preserve">; </w:t>
      </w:r>
      <w:hyperlink r:id="rId103">
        <w:r>
          <w:rPr>
            <w:color w:val="0000EE"/>
            <w:u w:val="single"/>
          </w:rPr>
          <w:t>मत्ती 3:10</w:t>
        </w:r>
      </w:hyperlink>
      <w:r>
        <w:t xml:space="preserve">,12)। </w:t>
      </w:r>
    </w:p>
    <w:p>
      <w:r/>
      <w: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hyperlink r:id="rId104">
        <w:r>
          <w:rPr>
            <w:color w:val="0000EE"/>
            <w:u w:val="single"/>
          </w:rPr>
          <w:t>यशायाह 30:27–28</w:t>
        </w:r>
      </w:hyperlink>
      <w:r>
        <w:t xml:space="preserve"> और छद्मलेखीय </w:t>
      </w:r>
      <w:hyperlink r:id="rId105">
        <w:r>
          <w:rPr>
            <w:color w:val="0000EE"/>
            <w:u w:val="single"/>
          </w:rPr>
          <w:t>2 एज़ड्रास 13:10–11</w:t>
        </w:r>
      </w:hyperlink>
      <w:r>
        <w:t xml:space="preserve">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r/>
      <w: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hyperlink r:id="rId106">
        <w:r>
          <w:rPr>
            <w:color w:val="0000EE"/>
            <w:u w:val="single"/>
          </w:rPr>
          <w:t>मर 9:49</w:t>
        </w:r>
      </w:hyperlink>
      <w:r>
        <w:t>)। और उन्होंने स्पष्ट रूप से बपतिस्मा देने वाले की भविष्यवाणी को उठाया, लेकिन बपतिस्मा और संभवतः आग को अपनी मृत्यु से सम्बंधित किया (</w:t>
      </w:r>
      <w:hyperlink r:id="rId107">
        <w:r>
          <w:rPr>
            <w:color w:val="0000EE"/>
            <w:u w:val="single"/>
          </w:rPr>
          <w:t>लूका 12:49–50</w:t>
        </w:r>
      </w:hyperlink>
      <w: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hyperlink r:id="rId108">
        <w:r>
          <w:rPr>
            <w:color w:val="0000EE"/>
            <w:u w:val="single"/>
          </w:rPr>
          <w:t>रोमि 6:3</w:t>
        </w:r>
      </w:hyperlink>
      <w: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hyperlink r:id="rId109">
        <w:r>
          <w:rPr>
            <w:color w:val="0000EE"/>
            <w:u w:val="single"/>
          </w:rPr>
          <w:t>रोमि 6:5</w:t>
        </w:r>
      </w:hyperlink>
      <w:r>
        <w:t xml:space="preserve">; </w:t>
      </w:r>
      <w:hyperlink r:id="rId110">
        <w:r>
          <w:rPr>
            <w:color w:val="0000EE"/>
            <w:u w:val="single"/>
          </w:rPr>
          <w:t>8:17–23</w:t>
        </w:r>
      </w:hyperlink>
      <w:r>
        <w:t xml:space="preserve">; </w:t>
      </w:r>
      <w:hyperlink r:id="rId111">
        <w:r>
          <w:rPr>
            <w:color w:val="0000EE"/>
            <w:u w:val="single"/>
          </w:rPr>
          <w:t>फिलि 3:10–11</w:t>
        </w:r>
      </w:hyperlink>
      <w:r>
        <w:t>)।</w:t>
      </w:r>
    </w:p>
    <w:p>
      <w:r/>
      <w:r>
        <w:rPr>
          <w:i/>
        </w:rPr>
        <w:t>यह भी देखें</w:t>
      </w:r>
      <w:r>
        <w:t xml:space="preserve"> </w:t>
      </w:r>
      <w:r>
        <w:t>बपतिस्मा</w:t>
      </w:r>
      <w:r>
        <w:t xml:space="preserve">; </w:t>
      </w:r>
      <w:r>
        <w:t>आत्मा का बपतिस्मा</w:t>
      </w:r>
      <w:r>
        <w:t>।</w:t>
      </w:r>
      <w:r/>
      <w:r/>
    </w:p>
    <w:p>
      <w:r/>
    </w:p>
    <w:p>
      <w:pPr>
        <w:pStyle w:val="Heading2"/>
      </w:pPr>
      <w:r>
        <w:t>आग की झील</w:t>
      </w:r>
      <w:r/>
    </w:p>
    <w:p>
      <w:r/>
      <w:r>
        <w:rPr>
          <w:i/>
        </w:rPr>
        <w:t>देखें</w:t>
      </w:r>
      <w:r>
        <w:t xml:space="preserve"> </w:t>
      </w:r>
      <w:r>
        <w:t>आग की झील</w:t>
      </w:r>
      <w:r>
        <w:t>।</w:t>
      </w:r>
      <w:r/>
      <w:r/>
    </w:p>
    <w:p>
      <w:r/>
    </w:p>
    <w:p>
      <w:pPr>
        <w:pStyle w:val="Heading2"/>
      </w:pPr>
      <w:r>
        <w:t>आग की झील</w:t>
      </w:r>
      <w:r/>
    </w:p>
    <w:p>
      <w:r/>
      <w:r>
        <w:t>शैतान, उसके सेवकों और पश्चाताप न करने वाले मनुष्यों का अंतिम निवास स्थान।</w:t>
      </w:r>
    </w:p>
    <w:p>
      <w:r/>
      <w:r>
        <w:t>इस स्थान का उल्लेख केवल प्रकाशितवाक्य में किया गया है (</w:t>
      </w:r>
      <w:hyperlink r:id="rId112">
        <w:r>
          <w:rPr>
            <w:color w:val="0000EE"/>
            <w:u w:val="single"/>
          </w:rPr>
          <w:t>प्रका 19:20</w:t>
        </w:r>
      </w:hyperlink>
      <w:r>
        <w:t xml:space="preserve">; </w:t>
      </w:r>
      <w:hyperlink r:id="rId113">
        <w:r>
          <w:rPr>
            <w:color w:val="0000EE"/>
            <w:u w:val="single"/>
          </w:rPr>
          <w:t>20:10, 14–15</w:t>
        </w:r>
      </w:hyperlink>
      <w:r>
        <w:t xml:space="preserve">; </w:t>
      </w:r>
      <w:hyperlink r:id="rId114">
        <w:r>
          <w:rPr>
            <w:color w:val="0000EE"/>
            <w:u w:val="single"/>
          </w:rPr>
          <w:t>21:8</w:t>
        </w:r>
      </w:hyperlink>
      <w: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r/>
      <w:r>
        <w:t>आग की झील शायद वही स्थान है जिसे यीशु नरक कहते हैं (</w:t>
      </w:r>
      <w:hyperlink r:id="rId115">
        <w:r>
          <w:rPr>
            <w:color w:val="0000EE"/>
            <w:u w:val="single"/>
          </w:rPr>
          <w:t>मत्ती 10:28</w:t>
        </w:r>
      </w:hyperlink>
      <w:r>
        <w:t xml:space="preserve">; </w:t>
      </w:r>
      <w:hyperlink r:id="rId116">
        <w:r>
          <w:rPr>
            <w:color w:val="0000EE"/>
            <w:u w:val="single"/>
          </w:rPr>
          <w:t>मरकुस 9:43</w:t>
        </w:r>
      </w:hyperlink>
      <w:r>
        <w:t xml:space="preserve">; </w:t>
      </w:r>
      <w:hyperlink r:id="rId117">
        <w:r>
          <w:rPr>
            <w:color w:val="0000EE"/>
            <w:u w:val="single"/>
          </w:rPr>
          <w:t>लूका 12:5</w:t>
        </w:r>
      </w:hyperlink>
      <w:r>
        <w:t>), “</w:t>
      </w:r>
      <w:r>
        <w:t>बाहर के अंधेरे</w:t>
      </w:r>
      <w:r>
        <w:t>” (</w:t>
      </w:r>
      <w:hyperlink r:id="rId118">
        <w:r>
          <w:rPr>
            <w:color w:val="0000EE"/>
            <w:u w:val="single"/>
          </w:rPr>
          <w:t>मत्ती 8:12</w:t>
        </w:r>
      </w:hyperlink>
      <w:r>
        <w:t xml:space="preserve">; </w:t>
      </w:r>
      <w:hyperlink r:id="rId119">
        <w:r>
          <w:rPr>
            <w:color w:val="0000EE"/>
            <w:u w:val="single"/>
          </w:rPr>
          <w:t>22:13</w:t>
        </w:r>
      </w:hyperlink>
      <w:r>
        <w:t xml:space="preserve">; </w:t>
      </w:r>
      <w:hyperlink r:id="rId120">
        <w:r>
          <w:rPr>
            <w:color w:val="0000EE"/>
            <w:u w:val="single"/>
          </w:rPr>
          <w:t>25:30</w:t>
        </w:r>
      </w:hyperlink>
      <w:r>
        <w:t>), और शैतान और उसके दूतों के लिए तैयार की गई अनन्त आग (</w:t>
      </w:r>
      <w:hyperlink r:id="rId121">
        <w:r>
          <w:rPr>
            <w:color w:val="0000EE"/>
            <w:u w:val="single"/>
          </w:rPr>
          <w:t>मत्ती 25:41</w:t>
        </w:r>
      </w:hyperlink>
      <w:r>
        <w:t xml:space="preserve">; तुलना करें </w:t>
      </w:r>
      <w:hyperlink r:id="rId122">
        <w:r>
          <w:rPr>
            <w:color w:val="0000EE"/>
            <w:u w:val="single"/>
          </w:rPr>
          <w:t>यशा 66:24</w:t>
        </w:r>
      </w:hyperlink>
      <w:r>
        <w:t xml:space="preserve">)। यह चित्रण यरूशलेम के बाहर </w:t>
      </w:r>
      <w:r>
        <w:t xml:space="preserve">हिन्नोम </w:t>
      </w:r>
      <w:r>
        <w:t>की तराई में आग से और शायद परमेश्वर के सिंहासन से निकलने वाली आग की धारा से लिया गया है (</w:t>
      </w:r>
      <w:hyperlink r:id="rId123">
        <w:r>
          <w:rPr>
            <w:color w:val="0000EE"/>
            <w:u w:val="single"/>
          </w:rPr>
          <w:t>यशा 30:33</w:t>
        </w:r>
      </w:hyperlink>
      <w:r>
        <w:t xml:space="preserve">; </w:t>
      </w:r>
      <w:hyperlink r:id="rId124">
        <w:r>
          <w:rPr>
            <w:color w:val="0000EE"/>
            <w:u w:val="single"/>
          </w:rPr>
          <w:t>दानि 7:10</w:t>
        </w:r>
      </w:hyperlink>
      <w:r>
        <w:t xml:space="preserve">; तुलना करें </w:t>
      </w:r>
      <w:hyperlink r:id="rId125">
        <w:r>
          <w:rPr>
            <w:color w:val="0000EE"/>
            <w:u w:val="single"/>
          </w:rPr>
          <w:t>यशा 34:9–10</w:t>
        </w:r>
      </w:hyperlink>
      <w:r>
        <w:t xml:space="preserve">)। यह चित्रण दोनों यहूदी और मसीही लेखकों के लिए जाना जाता था (मूसा की धारणा 10:10; </w:t>
      </w:r>
      <w:hyperlink r:id="rId126">
        <w:r>
          <w:rPr>
            <w:color w:val="0000EE"/>
            <w:u w:val="single"/>
          </w:rPr>
          <w:t>2 ईएसडी 7:36</w:t>
        </w:r>
      </w:hyperlink>
      <w:r>
        <w:t>)।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r/>
      <w:r>
        <w:rPr>
          <w:i/>
        </w:rPr>
        <w:t>यह भी देखें</w:t>
      </w:r>
      <w:r>
        <w:t xml:space="preserve"> </w:t>
      </w:r>
      <w:r>
        <w:t>नरक</w:t>
      </w:r>
      <w:r>
        <w:t xml:space="preserve">; </w:t>
      </w:r>
      <w:r>
        <w:t>अंतिम न्याय</w:t>
      </w:r>
      <w:r>
        <w:t>।</w:t>
      </w:r>
      <w:r/>
      <w:r/>
    </w:p>
    <w:p>
      <w:r/>
    </w:p>
    <w:p>
      <w:pPr>
        <w:pStyle w:val="Heading2"/>
      </w:pPr>
      <w:r>
        <w:t>आग के समान जीभें</w:t>
      </w:r>
      <w:r/>
    </w:p>
    <w:p>
      <w:pPr>
        <w:pStyle w:val="Heading2"/>
      </w:pPr>
      <w:r>
        <w:t>आग के समान जीभें</w:t>
      </w:r>
    </w:p>
    <w:p>
      <w:r/>
      <w:hyperlink r:id="rId127">
        <w:r>
          <w:rPr>
            <w:color w:val="0000EE"/>
            <w:u w:val="single"/>
          </w:rPr>
          <w:t>प्रेरि 2:3</w:t>
        </w:r>
      </w:hyperlink>
      <w: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hyperlink r:id="rId98">
        <w:r>
          <w:rPr>
            <w:color w:val="0000EE"/>
            <w:u w:val="single"/>
          </w:rPr>
          <w:t>मत्ती 3:11</w:t>
        </w:r>
      </w:hyperlink>
      <w:r>
        <w:t xml:space="preserve">; </w:t>
      </w:r>
      <w:hyperlink r:id="rId99">
        <w:r>
          <w:rPr>
            <w:color w:val="0000EE"/>
            <w:u w:val="single"/>
          </w:rPr>
          <w:t>लूका 3:16</w:t>
        </w:r>
      </w:hyperlink>
      <w: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r/>
      <w:r>
        <w:rPr>
          <w:i/>
        </w:rPr>
        <w:t>यह भी देखें</w:t>
      </w:r>
      <w:r>
        <w:t xml:space="preserve"> </w:t>
      </w:r>
      <w:r>
        <w:t>पिन्तेकुस्त</w:t>
      </w:r>
      <w:r>
        <w:t>।</w:t>
      </w:r>
      <w:r/>
      <w:r/>
    </w:p>
    <w:p>
      <w:r/>
    </w:p>
    <w:p>
      <w:pPr>
        <w:pStyle w:val="Heading2"/>
      </w:pPr>
      <w:r>
        <w:t>आगिया</w:t>
      </w:r>
      <w:r/>
    </w:p>
    <w:p>
      <w:r/>
      <w:r>
        <w:t>जद्दूस की पत्नी, जिसका उल्लेख अपोक्रिफा में गिलादी बर्जिल्लै के वंशज के रूप में किया गया है (</w:t>
      </w:r>
      <w:hyperlink r:id="rId128">
        <w:r>
          <w:rPr>
            <w:color w:val="0000EE"/>
            <w:u w:val="single"/>
          </w:rPr>
          <w:t>1 एसड्रास 5:38–39</w:t>
        </w:r>
      </w:hyperlink>
      <w:r>
        <w:t xml:space="preserve">; </w:t>
      </w:r>
      <w:hyperlink r:id="rId129">
        <w:r>
          <w:rPr>
            <w:color w:val="0000EE"/>
            <w:u w:val="single"/>
          </w:rPr>
          <w:t>2 शमू 19:31</w:t>
        </w:r>
      </w:hyperlink>
      <w:r>
        <w:t>–</w:t>
      </w:r>
      <w:hyperlink r:id="rId129">
        <w:r>
          <w:rPr>
            <w:color w:val="0000EE"/>
            <w:u w:val="single"/>
          </w:rPr>
          <w:t xml:space="preserve">40 </w:t>
        </w:r>
      </w:hyperlink>
      <w:r>
        <w:t>भी देखें)।</w:t>
      </w:r>
    </w:p>
    <w:p>
      <w:r/>
      <w:r>
        <w:t xml:space="preserve">उसके बेटे याजक बन गए थे। परन्तु जब यहूदी लोग </w:t>
      </w:r>
      <w:r>
        <w:t xml:space="preserve">बाबेल </w:t>
      </w:r>
      <w: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hyperlink r:id="rId130">
        <w:r>
          <w:rPr>
            <w:color w:val="0000EE"/>
            <w:u w:val="single"/>
          </w:rPr>
          <w:t>एज्रा 2:61</w:t>
        </w:r>
      </w:hyperlink>
      <w:r>
        <w:t>–</w:t>
      </w:r>
      <w:hyperlink r:id="rId130">
        <w:r>
          <w:rPr>
            <w:color w:val="0000EE"/>
            <w:u w:val="single"/>
          </w:rPr>
          <w:t>63</w:t>
        </w:r>
      </w:hyperlink>
      <w:r>
        <w:t xml:space="preserve">; </w:t>
      </w:r>
      <w:hyperlink r:id="rId131">
        <w:r>
          <w:rPr>
            <w:color w:val="0000EE"/>
            <w:u w:val="single"/>
          </w:rPr>
          <w:t>नहे 7:63</w:t>
        </w:r>
      </w:hyperlink>
      <w:r>
        <w:t>–</w:t>
      </w:r>
      <w:hyperlink r:id="rId131">
        <w:r>
          <w:rPr>
            <w:color w:val="0000EE"/>
            <w:u w:val="single"/>
          </w:rPr>
          <w:t>65</w:t>
        </w:r>
      </w:hyperlink>
      <w:r>
        <w:t>)।</w:t>
      </w:r>
      <w:r/>
      <w:r/>
    </w:p>
    <w:p>
      <w:r/>
    </w:p>
    <w:p>
      <w:pPr>
        <w:pStyle w:val="Heading2"/>
      </w:pPr>
      <w:r>
        <w:t>आगुर</w:t>
      </w:r>
      <w:r/>
    </w:p>
    <w:p>
      <w:r/>
      <w:r>
        <w:t xml:space="preserve">याके के पुत्र। हालांकि वे इस्राएली नहीं थे, उन्होंने </w:t>
      </w:r>
      <w:hyperlink r:id="rId132">
        <w:r>
          <w:rPr>
            <w:color w:val="0000EE"/>
            <w:u w:val="single"/>
          </w:rPr>
          <w:t>नीतिवचन 30</w:t>
        </w:r>
      </w:hyperlink>
      <w:r>
        <w:t xml:space="preserve"> में कहावतों को लिखा या संग्रहित किया। आगूर मस्सा से थे (</w:t>
      </w:r>
      <w:hyperlink r:id="rId133">
        <w:r>
          <w:rPr>
            <w:color w:val="0000EE"/>
            <w:u w:val="single"/>
          </w:rPr>
          <w:t>नीति 30:1</w:t>
        </w:r>
      </w:hyperlink>
      <w:r>
        <w:t>), जो उत्तरी अरब का एक क्षेत्र था जिसे इश्माएल के एक पुत्र द्वारा बसाया गया था (</w:t>
      </w:r>
      <w:hyperlink r:id="rId134">
        <w:r>
          <w:rPr>
            <w:color w:val="0000EE"/>
            <w:u w:val="single"/>
          </w:rPr>
          <w:t>उत 25:14</w:t>
        </w:r>
      </w:hyperlink>
      <w:r>
        <w:t xml:space="preserve">; </w:t>
      </w:r>
      <w:hyperlink r:id="rId135">
        <w:r>
          <w:rPr>
            <w:color w:val="0000EE"/>
            <w:u w:val="single"/>
          </w:rPr>
          <w:t>1 इति 1:30</w:t>
        </w:r>
      </w:hyperlink>
      <w:r>
        <w:t>)।</w:t>
      </w:r>
    </w:p>
    <w:p>
      <w:r/>
      <w:r>
        <w:rPr>
          <w:i/>
        </w:rPr>
        <w:t>देखें</w:t>
      </w:r>
      <w:r>
        <w:t xml:space="preserve"> </w:t>
      </w:r>
      <w:r>
        <w:t>नीतिवचन की पुस्तक</w:t>
      </w:r>
      <w:r>
        <w:t>।</w:t>
      </w:r>
      <w:r/>
      <w:r/>
    </w:p>
    <w:p>
      <w:r/>
    </w:p>
    <w:p>
      <w:pPr>
        <w:pStyle w:val="Heading2"/>
      </w:pPr>
      <w:r>
        <w:t>आगै</w:t>
      </w:r>
      <w:r/>
    </w:p>
    <w:p>
      <w:pPr>
        <w:pStyle w:val="Heading2"/>
      </w:pPr>
      <w:r>
        <w:t>आगै</w:t>
      </w:r>
    </w:p>
    <w:p>
      <w:r/>
      <w:r>
        <w:t>शम्मा का पिता, जो दाऊद के पराक्रमी पुरुषों में से एक था जिसे "तीस" के रूप में जाना जाता था (</w:t>
      </w:r>
      <w:hyperlink r:id="rId136">
        <w:r>
          <w:rPr>
            <w:color w:val="0000EE"/>
            <w:u w:val="single"/>
          </w:rPr>
          <w:t>2 शमू 23:11</w:t>
        </w:r>
      </w:hyperlink>
      <w:r>
        <w:t>)</w:t>
      </w:r>
      <w:r>
        <w:t>।</w:t>
      </w:r>
      <w:r/>
      <w:r/>
    </w:p>
    <w:p>
      <w:r/>
    </w:p>
    <w:p>
      <w:pPr>
        <w:pStyle w:val="Heading2"/>
      </w:pPr>
      <w:r>
        <w:t>आजन्याह</w:t>
      </w:r>
      <w:r/>
    </w:p>
    <w:p>
      <w:pPr>
        <w:pStyle w:val="Heading2"/>
      </w:pPr>
      <w:r>
        <w:t>आजन्याह</w:t>
      </w:r>
    </w:p>
    <w:p>
      <w:r/>
      <w:r>
        <w:t>येशुअ</w:t>
      </w:r>
      <w:r>
        <w:t xml:space="preserve"> के पिता। </w:t>
      </w:r>
      <w:r>
        <w:t>येशुअ</w:t>
      </w:r>
      <w: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hyperlink r:id="rId137">
        <w:r>
          <w:rPr>
            <w:color w:val="0000EE"/>
            <w:u w:val="single"/>
          </w:rPr>
          <w:t>नहे 10:9</w:t>
        </w:r>
      </w:hyperlink>
      <w:r>
        <w:t>)।</w:t>
      </w:r>
      <w:r/>
      <w:r/>
    </w:p>
    <w:p>
      <w:r/>
    </w:p>
    <w:p>
      <w:pPr>
        <w:pStyle w:val="Heading2"/>
      </w:pPr>
      <w:r>
        <w:t>आज्ञाएँ और आदेश</w:t>
      </w:r>
      <w:r/>
    </w:p>
    <w:p>
      <w:r/>
      <w:r>
        <w:rPr>
          <w:i/>
        </w:rPr>
        <w:t>देखें</w:t>
      </w:r>
      <w:r>
        <w:t xml:space="preserve"> </w:t>
      </w:r>
      <w:r>
        <w:t>नई आ</w:t>
      </w:r>
      <w:r>
        <w:t>ज्ञा</w:t>
      </w:r>
      <w:r>
        <w:t xml:space="preserve">; </w:t>
      </w:r>
      <w:r>
        <w:t xml:space="preserve">दस आज्ञाएँ। </w:t>
      </w:r>
      <w:r/>
      <w:r/>
    </w:p>
    <w:p>
      <w:r/>
    </w:p>
    <w:p>
      <w:pPr>
        <w:pStyle w:val="Heading2"/>
      </w:pPr>
      <w:r>
        <w:t>आटा</w:t>
      </w:r>
      <w:r/>
    </w:p>
    <w:p>
      <w:r/>
      <w:r>
        <w:t>गेहूं के भीतरी दानों को पीसकर बनाया गया महीन, बुकनीदार पदार्थ। आटे का उपयोग बेकिंग में और अनाज की भेंटों के लिए भी किया जाता था (</w:t>
      </w:r>
      <w:hyperlink r:id="rId138">
        <w:r>
          <w:rPr>
            <w:color w:val="0000EE"/>
            <w:u w:val="single"/>
          </w:rPr>
          <w:t>लैव्य 2</w:t>
        </w:r>
      </w:hyperlink>
      <w:r>
        <w:t xml:space="preserve">) । </w:t>
      </w:r>
      <w:r>
        <w:rPr>
          <w:i/>
        </w:rPr>
        <w:t>देखें</w:t>
      </w:r>
      <w:r>
        <w:t xml:space="preserve"> </w:t>
      </w:r>
      <w:r>
        <w:t>भोजन और भोजन की तैयारी</w:t>
      </w:r>
      <w:r>
        <w:t>।</w:t>
      </w:r>
      <w:r/>
      <w:r/>
    </w:p>
    <w:p>
      <w:r/>
    </w:p>
    <w:p>
      <w:pPr>
        <w:pStyle w:val="Heading2"/>
      </w:pPr>
      <w:r>
        <w:t>आताद</w:t>
      </w:r>
      <w:r/>
    </w:p>
    <w:p>
      <w:r/>
      <w: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hyperlink r:id="rId139">
        <w:r>
          <w:rPr>
            <w:color w:val="0000EE"/>
            <w:u w:val="single"/>
          </w:rPr>
          <w:t>उत 50:10</w:t>
        </w:r>
      </w:hyperlink>
      <w:r>
        <w:t>–</w:t>
      </w:r>
      <w:hyperlink r:id="rId139">
        <w:r>
          <w:rPr>
            <w:color w:val="0000EE"/>
            <w:u w:val="single"/>
          </w:rPr>
          <w:t>11</w:t>
        </w:r>
      </w:hyperlink>
      <w: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
    </w:p>
    <w:p>
      <w:r/>
    </w:p>
    <w:p>
      <w:pPr>
        <w:pStyle w:val="Heading2"/>
      </w:pPr>
      <w:r>
        <w:t>आतेर</w:t>
      </w:r>
      <w:r/>
    </w:p>
    <w:p>
      <w:pPr>
        <w:pStyle w:val="Heading2"/>
      </w:pPr>
      <w:r>
        <w:t>आतेर</w:t>
      </w:r>
    </w:p>
    <w:p>
      <w:pPr>
        <w:pStyle w:val="ListNumber"/>
        <w:spacing w:line="240" w:lineRule="auto"/>
        <w:ind w:left="720"/>
      </w:pPr>
      <w:r/>
      <w:r>
        <w:t>बँधुआई के बाद</w:t>
      </w:r>
      <w:r>
        <w:t xml:space="preserve"> जरुब्बाबेल के साथ यहूदा लौटने वाले लोगों के एक समूह के पूर्वज थे</w:t>
      </w:r>
      <w:r>
        <w:t>(</w:t>
      </w:r>
      <w:hyperlink r:id="rId140">
        <w:r>
          <w:rPr>
            <w:color w:val="0000EE"/>
            <w:u w:val="single"/>
          </w:rPr>
          <w:t>एज्रा 2:16</w:t>
        </w:r>
      </w:hyperlink>
      <w:r>
        <w:t xml:space="preserve">; </w:t>
      </w:r>
      <w:hyperlink r:id="rId141">
        <w:r>
          <w:rPr>
            <w:color w:val="0000EE"/>
            <w:u w:val="single"/>
          </w:rPr>
          <w:t>नहे 7:21</w:t>
        </w:r>
      </w:hyperlink>
      <w:r>
        <w:t>)।</w:t>
      </w:r>
    </w:p>
    <w:p>
      <w:pPr>
        <w:pStyle w:val="ListNumber"/>
        <w:spacing w:line="240" w:lineRule="auto"/>
        <w:ind w:left="720"/>
      </w:pPr>
      <w:r/>
      <w:r>
        <w:t>द्वारपालों</w:t>
      </w:r>
      <w:r>
        <w:t xml:space="preserve"> के एक परिवार के पूर्वज जो जरूब्बाबेल के साथ यहूदा </w:t>
      </w:r>
      <w:r>
        <w:t>लौट आया</w:t>
      </w:r>
      <w:r>
        <w:t xml:space="preserve"> (</w:t>
      </w:r>
      <w:hyperlink r:id="rId142">
        <w:r>
          <w:rPr>
            <w:color w:val="0000EE"/>
            <w:u w:val="single"/>
          </w:rPr>
          <w:t>एज्रा 2:42</w:t>
        </w:r>
      </w:hyperlink>
      <w:r>
        <w:t xml:space="preserve">; </w:t>
      </w:r>
      <w:hyperlink r:id="rId143">
        <w:r>
          <w:rPr>
            <w:color w:val="0000EE"/>
            <w:u w:val="single"/>
          </w:rPr>
          <w:t>नहे 7:45</w:t>
        </w:r>
      </w:hyperlink>
      <w:r>
        <w:t>)।</w:t>
      </w:r>
    </w:p>
    <w:p>
      <w:pPr>
        <w:pStyle w:val="ListNumber"/>
        <w:spacing w:line="240" w:lineRule="auto"/>
        <w:ind w:left="720"/>
      </w:pPr>
      <w:r/>
      <w: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44">
        <w:r>
          <w:rPr>
            <w:color w:val="0000EE"/>
            <w:u w:val="single"/>
          </w:rPr>
          <w:t>नहे 10:17</w:t>
        </w:r>
      </w:hyperlink>
      <w:r>
        <w:t>)।</w:t>
      </w:r>
      <w:r/>
      <w:r/>
    </w:p>
    <w:p>
      <w:r/>
    </w:p>
    <w:p>
      <w:pPr>
        <w:pStyle w:val="Heading2"/>
      </w:pPr>
      <w:r>
        <w:t>आत्महत्या</w:t>
      </w:r>
      <w:r/>
    </w:p>
    <w:p>
      <w:r/>
      <w:r>
        <w:t xml:space="preserve">जानबूझकर और बिना मजबूरी के अपने ही जीवन को समाप्त करने की क्रिया। अधिकांश बाइबल अनुवादों में "आत्महत्या" शब्द नहीं मिलता है। </w:t>
      </w:r>
      <w:hyperlink r:id="rId145">
        <w:r>
          <w:rPr>
            <w:color w:val="0000EE"/>
            <w:u w:val="single"/>
          </w:rPr>
          <w:t>यूहन्ना 8:22</w:t>
        </w:r>
      </w:hyperlink>
      <w:r>
        <w:t xml:space="preserve"> न्यू लिविंग अनुवाद में इसका एक अपवाद है। पुराने नियम में </w:t>
      </w:r>
      <w:hyperlink r:id="rId146">
        <w:r>
          <w:rPr>
            <w:color w:val="0000EE"/>
            <w:u w:val="single"/>
          </w:rPr>
          <w:t>1 शमूएल 31:3–6</w:t>
        </w:r>
      </w:hyperlink>
      <w:r>
        <w:t xml:space="preserve"> में शाऊल और उसके हथियार ढोने वाले द्वारा, </w:t>
      </w:r>
      <w:hyperlink r:id="rId147">
        <w:r>
          <w:rPr>
            <w:color w:val="0000EE"/>
            <w:u w:val="single"/>
          </w:rPr>
          <w:t>2 शमूएल 17:23</w:t>
        </w:r>
      </w:hyperlink>
      <w:r>
        <w:t xml:space="preserve"> में अहीतोपेल और </w:t>
      </w:r>
      <w:hyperlink r:id="rId148">
        <w:r>
          <w:rPr>
            <w:color w:val="0000EE"/>
            <w:u w:val="single"/>
          </w:rPr>
          <w:t>1 राजा 16:15–19</w:t>
        </w:r>
      </w:hyperlink>
      <w:r>
        <w:t xml:space="preserve"> में जिम्री द्वारा की गई आत्महत्याओं को दर्ज किया गया है। यहूदा इस्करियोती नए नियम में वर्णित एकमात्र आत्महत्या पीड़ित है (</w:t>
      </w:r>
      <w:hyperlink r:id="rId149">
        <w:r>
          <w:rPr>
            <w:color w:val="0000EE"/>
            <w:u w:val="single"/>
          </w:rPr>
          <w:t>मत्ती 27:3–5</w:t>
        </w:r>
      </w:hyperlink>
      <w:r>
        <w:t>)।</w:t>
      </w:r>
    </w:p>
    <w:p>
      <w:r/>
      <w: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r/>
      <w: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t>“मैंने निर्दोषी को मृत्यु के लिये पकड़वाकर पाप किया है?”</w:t>
      </w:r>
      <w:r>
        <w:t xml:space="preserve"> (</w:t>
      </w:r>
      <w:hyperlink r:id="rId150">
        <w:r>
          <w:rPr>
            <w:color w:val="0000EE"/>
            <w:u w:val="single"/>
          </w:rPr>
          <w:t>मत्ती 27:3–4</w:t>
        </w:r>
      </w:hyperlink>
      <w:r>
        <w:t>)। यहूदा ने स्वयं को फांसी लगा ली, जो उनके गहरे पछतावे को दर्शाता है।</w:t>
      </w:r>
      <w:r/>
      <w:r/>
    </w:p>
    <w:p>
      <w:r/>
    </w:p>
    <w:p>
      <w:pPr>
        <w:pStyle w:val="Heading2"/>
      </w:pPr>
      <w:r>
        <w:t>आत्मा</w:t>
      </w:r>
      <w:r/>
    </w:p>
    <w:p>
      <w:r/>
      <w:r>
        <w:t>अस्तित्व के उस पहलू की संज्ञा जो अभौतिक और अमूर्त है। इसका लातीनी मूल (जैसे बाइबल में इब्रानी और यूनानी शब्द—'रूआह' और 'प्न्यूमा') फूंकने या श्वास लेने को दर्शाता है (</w:t>
      </w:r>
      <w:hyperlink r:id="rId151">
        <w:r>
          <w:rPr>
            <w:color w:val="0000EE"/>
            <w:u w:val="single"/>
          </w:rPr>
          <w:t>अय्यू 41:16</w:t>
        </w:r>
      </w:hyperlink>
      <w:r>
        <w:t xml:space="preserve">; </w:t>
      </w:r>
      <w:hyperlink r:id="rId152">
        <w:r>
          <w:rPr>
            <w:color w:val="0000EE"/>
            <w:u w:val="single"/>
          </w:rPr>
          <w:t>यशा 25:4</w:t>
        </w:r>
      </w:hyperlink>
      <w:r>
        <w:t xml:space="preserve">)। इसलिए संज्ञा </w:t>
      </w:r>
      <w:r>
        <w:rPr>
          <w:i/>
        </w:rPr>
        <w:t>स्पिरिटस</w:t>
      </w:r>
      <w:r>
        <w:t xml:space="preserve"> श्वास और जीवन को दर्शाता है। परमेश्वर, जो समस्त जीवन का स्रोत है, स्वयं आत्मा हैं (</w:t>
      </w:r>
      <w:hyperlink r:id="rId153">
        <w:r>
          <w:rPr>
            <w:color w:val="0000EE"/>
            <w:u w:val="single"/>
          </w:rPr>
          <w:t>यूह 4:24</w:t>
        </w:r>
      </w:hyperlink>
      <w: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r/>
      <w:r>
        <w:t>तीन लेख निम्नलिखित हैं जो आत्मा के तीन प्रमुख पहलुओं का वर्णन करते हैं: (1) परमेश्वर का आत्मा; (2) यीशु मसीह का आत्मा; (3) मनुष्य की आत्मा।</w:t>
      </w:r>
    </w:p>
    <w:p>
      <w:r/>
      <w:r/>
      <w:r/>
    </w:p>
    <w:p>
      <w:r/>
    </w:p>
    <w:p>
      <w:pPr>
        <w:pStyle w:val="Heading2"/>
      </w:pPr>
      <w:r>
        <w:t>आत्मा का फल</w:t>
      </w:r>
      <w:r/>
    </w:p>
    <w:p>
      <w:r/>
      <w:r>
        <w:t>यह शब्द</w:t>
      </w:r>
      <w:hyperlink r:id="rId154">
        <w:r>
          <w:rPr>
            <w:color w:val="0000EE"/>
            <w:u w:val="single"/>
          </w:rPr>
          <w:t xml:space="preserve"> गलातियों 5:22–23</w:t>
        </w:r>
      </w:hyperlink>
      <w: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t>आत्मा का फल क्या हैं?</w:t>
      </w:r>
    </w:p>
    <w:p>
      <w:r/>
      <w:hyperlink r:id="rId155">
        <w:r>
          <w:rPr>
            <w:color w:val="0000EE"/>
            <w:u w:val="single"/>
          </w:rPr>
          <w:t>गलातियों 5</w:t>
        </w:r>
      </w:hyperlink>
      <w:r>
        <w:t xml:space="preserve"> में आत्मा के फल की सूची है:</w:t>
      </w:r>
    </w:p>
    <w:p>
      <w:pPr>
        <w:pStyle w:val="ListBullet"/>
        <w:spacing w:line="240" w:lineRule="auto"/>
        <w:ind w:left="720"/>
      </w:pPr>
      <w:r/>
      <w:r>
        <w:t>प्रेम</w:t>
      </w:r>
    </w:p>
    <w:p>
      <w:pPr>
        <w:pStyle w:val="ListBullet"/>
        <w:spacing w:line="240" w:lineRule="auto"/>
        <w:ind w:left="720"/>
      </w:pPr>
      <w:r/>
      <w:r>
        <w:t>आनन्द</w:t>
      </w:r>
    </w:p>
    <w:p>
      <w:pPr>
        <w:pStyle w:val="ListBullet"/>
        <w:spacing w:line="240" w:lineRule="auto"/>
        <w:ind w:left="720"/>
      </w:pPr>
      <w:r/>
      <w:r>
        <w:t>शान्ति</w:t>
      </w:r>
    </w:p>
    <w:p>
      <w:pPr>
        <w:pStyle w:val="ListBullet"/>
        <w:spacing w:line="240" w:lineRule="auto"/>
        <w:ind w:left="720"/>
      </w:pPr>
      <w:r/>
      <w:r>
        <w:t>धीरज</w:t>
      </w:r>
    </w:p>
    <w:p>
      <w:pPr>
        <w:pStyle w:val="ListBullet"/>
        <w:spacing w:line="240" w:lineRule="auto"/>
        <w:ind w:left="720"/>
      </w:pPr>
      <w:r/>
      <w:r>
        <w:t>कृपा</w:t>
      </w:r>
    </w:p>
    <w:p>
      <w:pPr>
        <w:pStyle w:val="ListBullet"/>
        <w:spacing w:line="240" w:lineRule="auto"/>
        <w:ind w:left="720"/>
      </w:pPr>
      <w:r/>
      <w:r>
        <w:t>भलाई</w:t>
      </w:r>
    </w:p>
    <w:p>
      <w:pPr>
        <w:pStyle w:val="ListBullet"/>
        <w:spacing w:line="240" w:lineRule="auto"/>
        <w:ind w:left="720"/>
      </w:pPr>
      <w:r/>
      <w:r>
        <w:t>विश्वास</w:t>
      </w:r>
    </w:p>
    <w:p>
      <w:pPr>
        <w:pStyle w:val="ListBullet"/>
        <w:spacing w:line="240" w:lineRule="auto"/>
        <w:ind w:left="720"/>
      </w:pPr>
      <w:r/>
      <w:r>
        <w:t>नम्रता</w:t>
      </w:r>
    </w:p>
    <w:p>
      <w:pPr>
        <w:pStyle w:val="ListBullet"/>
        <w:spacing w:line="240" w:lineRule="auto"/>
        <w:ind w:left="720"/>
      </w:pPr>
      <w:r/>
      <w:r>
        <w:t>संयम</w:t>
      </w:r>
    </w:p>
    <w:p>
      <w:r/>
      <w: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rPr>
        <w:t>दिया</w:t>
      </w:r>
      <w:r>
        <w:t xml:space="preserve"> (</w:t>
      </w:r>
      <w:hyperlink r:id="rId156">
        <w:r>
          <w:rPr>
            <w:color w:val="0000EE"/>
            <w:u w:val="single"/>
          </w:rPr>
          <w:t>यूह 3:16</w:t>
        </w:r>
      </w:hyperlink>
      <w:r>
        <w:t>)।</w:t>
      </w:r>
    </w:p>
    <w:p>
      <w:r/>
      <w:r>
        <w:t>"भलाई" यूनानी शब्द से अनुवादित है, जिसमें उदारता का भाव शामिल है।</w:t>
      </w:r>
    </w:p>
    <w:p>
      <w:r/>
      <w: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r/>
      <w:r>
        <w:t>"संयम" का अर्थ अपनी क्रियाओं और व्यवहारों को नियंत्रित करने की क्षमता से है।</w:t>
      </w:r>
    </w:p>
    <w:p>
      <w:pPr>
        <w:pStyle w:val="Heading3"/>
      </w:pPr>
      <w:r>
        <w:t>मसीही जीवन में आत्मा का फल</w:t>
      </w:r>
    </w:p>
    <w:p>
      <w:r/>
      <w:r>
        <w:t>आत्मा को इन फलों के लिए ज़िम्मेदार होना चाहिए। क्योंकि ये गुण आत्मा का फल है, इन्हें कानूनवाद और कानून के पालन से उत्पन्न नहीं किया जा सकता।</w:t>
      </w:r>
    </w:p>
    <w:p>
      <w:r/>
      <w: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hyperlink r:id="rId157">
        <w:r>
          <w:rPr>
            <w:color w:val="0000EE"/>
            <w:u w:val="single"/>
          </w:rPr>
          <w:t>गला 5:3</w:t>
        </w:r>
      </w:hyperlink>
      <w:r>
        <w:t>)।</w:t>
      </w:r>
    </w:p>
    <w:p>
      <w:r/>
      <w: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hyperlink r:id="rId158">
        <w:r>
          <w:rPr>
            <w:color w:val="0000EE"/>
            <w:u w:val="single"/>
          </w:rPr>
          <w:t>13</w:t>
        </w:r>
      </w:hyperlink>
      <w:r>
        <w:t xml:space="preserve">)। आत्मा में जीवन का अर्थ है कि कोई शारीरिक इच्छाओं को पूरा करने के लिए नहीं जीएगा (पद </w:t>
      </w:r>
      <w:hyperlink r:id="rId159">
        <w:r>
          <w:rPr>
            <w:color w:val="0000EE"/>
            <w:u w:val="single"/>
          </w:rPr>
          <w:t>16</w:t>
        </w:r>
      </w:hyperlink>
      <w:r>
        <w:t>)।</w:t>
      </w:r>
    </w:p>
    <w:p>
      <w:r/>
      <w: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
    </w:p>
    <w:p>
      <w:r/>
    </w:p>
    <w:p>
      <w:pPr>
        <w:pStyle w:val="Heading2"/>
      </w:pPr>
      <w:r>
        <w:t>आत्माएँ</w:t>
      </w:r>
      <w:r/>
    </w:p>
    <w:p>
      <w:r/>
      <w:r>
        <w:t xml:space="preserve">स्वर्गदूत और दुष्टात्मा के लिए समानार्थी शब्द। </w:t>
      </w:r>
      <w:r>
        <w:rPr>
          <w:i/>
        </w:rPr>
        <w:t>देखें</w:t>
      </w:r>
      <w:r>
        <w:t xml:space="preserve"> </w:t>
      </w:r>
      <w:r>
        <w:t>स्वर्गदूत</w:t>
      </w:r>
      <w:r>
        <w:t xml:space="preserve">; </w:t>
      </w:r>
      <w:r>
        <w:t>दुष्टात्मा</w:t>
      </w:r>
      <w:r>
        <w:t>।</w:t>
      </w:r>
      <w:r/>
      <w:r/>
    </w:p>
    <w:p>
      <w:r/>
    </w:p>
    <w:p>
      <w:pPr>
        <w:pStyle w:val="Heading2"/>
      </w:pPr>
      <w:r>
        <w:t>आत्माओं की परख</w:t>
      </w:r>
      <w:r/>
    </w:p>
    <w:p>
      <w:pPr>
        <w:pStyle w:val="Heading2"/>
      </w:pPr>
      <w:r>
        <w:t>आत्माओं की परख</w:t>
      </w:r>
    </w:p>
    <w:p>
      <w:r/>
      <w:r>
        <w:rPr>
          <w:i/>
        </w:rPr>
        <w:t>देखें</w:t>
      </w:r>
      <w:r>
        <w:t xml:space="preserve"> </w:t>
      </w:r>
      <w:r>
        <w:t>आत्मिक वरदान</w:t>
      </w:r>
      <w:r>
        <w:t>।</w:t>
      </w:r>
      <w:r/>
      <w:r/>
    </w:p>
    <w:p>
      <w:r/>
    </w:p>
    <w:p>
      <w:pPr>
        <w:pStyle w:val="Heading2"/>
      </w:pPr>
      <w:r>
        <w:t>आत्माओं की पहचान</w:t>
      </w:r>
      <w:r/>
    </w:p>
    <w:p>
      <w:r/>
      <w:r>
        <w:rPr>
          <w:i/>
        </w:rPr>
        <w:t>देखें</w:t>
      </w:r>
      <w:r>
        <w:t xml:space="preserve"> </w:t>
      </w:r>
      <w:r>
        <w:t>आत्मिक वरदान</w:t>
      </w:r>
      <w:r>
        <w:t>।</w:t>
      </w:r>
      <w:r/>
      <w:r/>
    </w:p>
    <w:p>
      <w:r/>
    </w:p>
    <w:p>
      <w:pPr>
        <w:pStyle w:val="Heading2"/>
      </w:pPr>
      <w:r>
        <w:t>आत्मिक वरदान</w:t>
      </w:r>
      <w:r/>
    </w:p>
    <w:p>
      <w:pPr>
        <w:pStyle w:val="Heading2"/>
      </w:pPr>
      <w:r>
        <w:t>आत्मिक वरदान</w:t>
      </w:r>
    </w:p>
    <w:p>
      <w:r/>
      <w:r>
        <w:rPr>
          <w:i/>
        </w:rPr>
        <w:t>देखिए</w:t>
      </w:r>
      <w:r>
        <w:t xml:space="preserve"> </w:t>
      </w:r>
      <w:r>
        <w:t>आत्मिक वरदान</w:t>
      </w:r>
      <w:r>
        <w:t>।</w:t>
      </w:r>
      <w:r/>
      <w:r/>
    </w:p>
    <w:p>
      <w:r/>
    </w:p>
    <w:p>
      <w:pPr>
        <w:pStyle w:val="Heading2"/>
      </w:pPr>
      <w:r>
        <w:t>आत्मिक वरदान</w:t>
      </w:r>
      <w:r/>
    </w:p>
    <w:p>
      <w:pPr>
        <w:pStyle w:val="Heading2"/>
      </w:pPr>
      <w:r>
        <w:t>आत्मिक वरदान</w:t>
      </w:r>
    </w:p>
    <w:p>
      <w:r/>
      <w:r>
        <w:t xml:space="preserve">वाक्यांश का नियमित रूप से अनुवाद दो यूनानी शब्दों, </w:t>
      </w:r>
      <w:r>
        <w:t xml:space="preserve">करिज़्माटा </w:t>
      </w:r>
      <w:r>
        <w:t xml:space="preserve">और </w:t>
      </w:r>
      <w:r>
        <w:t>न्यूमटिका</w:t>
      </w:r>
      <w:r>
        <w:t xml:space="preserve"> ( करिज़्माटा और न्यूमटिका के बहुवचन रूप) के लिए किया जाता है। दोनों शब्द बाइबिल लेखनों में विशेष रूप से पौलुस के हैं; नये नियम वे केवल </w:t>
      </w:r>
      <w:hyperlink r:id="rId160">
        <w:r>
          <w:rPr>
            <w:color w:val="0000EE"/>
            <w:u w:val="single"/>
          </w:rPr>
          <w:t>1 पतरस 2:5</w:t>
        </w:r>
      </w:hyperlink>
      <w:r>
        <w:t xml:space="preserve"> और </w:t>
      </w:r>
      <w:hyperlink r:id="rId161">
        <w:r>
          <w:rPr>
            <w:color w:val="0000EE"/>
            <w:u w:val="single"/>
          </w:rPr>
          <w:t>4:10</w:t>
        </w:r>
      </w:hyperlink>
      <w: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r/>
      <w: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r/>
      <w:r>
        <w:t>करिज़्मा परमेश्वर की उद्धार देने की क्रिया जो मसीह (</w:t>
      </w:r>
      <w:hyperlink r:id="rId162">
        <w:r>
          <w:rPr>
            <w:color w:val="0000EE"/>
            <w:u w:val="single"/>
          </w:rPr>
          <w:t>रोम 5:15–16</w:t>
        </w:r>
      </w:hyperlink>
      <w:r>
        <w:t>) और अनन्त जीवन के उपहार को दर्शाता है (</w:t>
      </w:r>
      <w:hyperlink r:id="rId163">
        <w:r>
          <w:rPr>
            <w:color w:val="0000EE"/>
            <w:u w:val="single"/>
          </w:rPr>
          <w:t>6:23)</w:t>
        </w:r>
      </w:hyperlink>
      <w:r>
        <w:t xml:space="preserve">। सामान्य रूप से, </w:t>
      </w:r>
      <w:hyperlink r:id="rId164">
        <w:r>
          <w:rPr>
            <w:color w:val="0000EE"/>
            <w:u w:val="single"/>
          </w:rPr>
          <w:t>रोमियों 11:29</w:t>
        </w:r>
      </w:hyperlink>
      <w: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hyperlink r:id="rId165">
        <w:r>
          <w:rPr>
            <w:color w:val="0000EE"/>
            <w:u w:val="single"/>
          </w:rPr>
          <w:t>2 कुरिन्थियों 1:11</w:t>
        </w:r>
      </w:hyperlink>
      <w: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hyperlink r:id="rId166">
        <w:r>
          <w:rPr>
            <w:color w:val="0000EE"/>
            <w:u w:val="single"/>
          </w:rPr>
          <w:t>रोमियों 12:6–8</w:t>
        </w:r>
      </w:hyperlink>
      <w:r>
        <w:t xml:space="preserve"> और </w:t>
      </w:r>
      <w:hyperlink r:id="rId167">
        <w:r>
          <w:rPr>
            <w:color w:val="0000EE"/>
            <w:u w:val="single"/>
          </w:rPr>
          <w:t>1 कुरिन्थियों 12:8–10</w:t>
        </w:r>
      </w:hyperlink>
      <w:r>
        <w:t xml:space="preserve"> में उदाहरण के रूप में प्रस्तुत किया है (इस प्रकार </w:t>
      </w:r>
      <w:hyperlink r:id="rId168">
        <w:r>
          <w:rPr>
            <w:color w:val="0000EE"/>
            <w:u w:val="single"/>
          </w:rPr>
          <w:t>रोम 1:11</w:t>
        </w:r>
      </w:hyperlink>
      <w:r>
        <w:t xml:space="preserve">; </w:t>
      </w:r>
      <w:hyperlink r:id="rId169">
        <w:r>
          <w:rPr>
            <w:color w:val="0000EE"/>
            <w:u w:val="single"/>
          </w:rPr>
          <w:t>1 कुरि 1:7</w:t>
        </w:r>
      </w:hyperlink>
      <w:r>
        <w:t xml:space="preserve">; </w:t>
      </w:r>
      <w:hyperlink r:id="rId170">
        <w:r>
          <w:rPr>
            <w:color w:val="0000EE"/>
            <w:u w:val="single"/>
          </w:rPr>
          <w:t>7:7</w:t>
        </w:r>
      </w:hyperlink>
      <w:r>
        <w:t xml:space="preserve">; </w:t>
      </w:r>
      <w:hyperlink r:id="rId171">
        <w:r>
          <w:rPr>
            <w:color w:val="0000EE"/>
            <w:u w:val="single"/>
          </w:rPr>
          <w:t>12:4–11, 28–30</w:t>
        </w:r>
      </w:hyperlink>
      <w:r>
        <w:t xml:space="preserve">; सादृश्य से </w:t>
      </w:r>
      <w:hyperlink r:id="rId161">
        <w:r>
          <w:rPr>
            <w:color w:val="0000EE"/>
            <w:u w:val="single"/>
          </w:rPr>
          <w:t>1 पत 4:10</w:t>
        </w:r>
      </w:hyperlink>
      <w:r>
        <w:t>) ।</w:t>
      </w:r>
    </w:p>
    <w:p>
      <w:r/>
      <w: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hyperlink r:id="rId168">
        <w:r>
          <w:rPr>
            <w:color w:val="0000EE"/>
            <w:u w:val="single"/>
          </w:rPr>
          <w:t>रोम 1:11</w:t>
        </w:r>
      </w:hyperlink>
      <w:r>
        <w:t>), व्यवस्था (</w:t>
      </w:r>
      <w:hyperlink r:id="rId172">
        <w:r>
          <w:rPr>
            <w:color w:val="0000EE"/>
            <w:u w:val="single"/>
          </w:rPr>
          <w:t>7:14</w:t>
        </w:r>
      </w:hyperlink>
      <w:r>
        <w:t>), मन्ना, चट्टान से पानी, और इस्राएल का जंगल में भटकने के दौरान स्वयं चट्टान (</w:t>
      </w:r>
      <w:hyperlink r:id="rId173">
        <w:r>
          <w:rPr>
            <w:color w:val="0000EE"/>
            <w:u w:val="single"/>
          </w:rPr>
          <w:t>1 कुरि 10:3–4</w:t>
        </w:r>
      </w:hyperlink>
      <w:r>
        <w:t>), पुनरुत्थान शरीर (</w:t>
      </w:r>
      <w:hyperlink r:id="rId174">
        <w:r>
          <w:rPr>
            <w:color w:val="0000EE"/>
            <w:u w:val="single"/>
          </w:rPr>
          <w:t>15:44–46</w:t>
        </w:r>
      </w:hyperlink>
      <w:r>
        <w:t>), "स्वर्गीय स्थानों" में अनिर्दिष्ट आशीर्वाद (</w:t>
      </w:r>
      <w:hyperlink r:id="rId175">
        <w:r>
          <w:rPr>
            <w:color w:val="0000EE"/>
            <w:u w:val="single"/>
          </w:rPr>
          <w:t>इफि 1:3</w:t>
        </w:r>
      </w:hyperlink>
      <w:r>
        <w:t>), परमेश्वर की इच्छा में विशेष अंतर्दृष्टि (</w:t>
      </w:r>
      <w:hyperlink r:id="rId176">
        <w:r>
          <w:rPr>
            <w:color w:val="0000EE"/>
            <w:u w:val="single"/>
          </w:rPr>
          <w:t>कुल 1:9</w:t>
        </w:r>
      </w:hyperlink>
      <w:r>
        <w:t>), और आराधना में गीत (</w:t>
      </w:r>
      <w:hyperlink r:id="rId177">
        <w:r>
          <w:rPr>
            <w:color w:val="0000EE"/>
            <w:u w:val="single"/>
          </w:rPr>
          <w:t>इफि 5:19</w:t>
        </w:r>
      </w:hyperlink>
      <w:r>
        <w:t xml:space="preserve">; </w:t>
      </w:r>
      <w:hyperlink r:id="rId178">
        <w:r>
          <w:rPr>
            <w:color w:val="0000EE"/>
            <w:u w:val="single"/>
          </w:rPr>
          <w:t>कुल 3:16</w:t>
        </w:r>
      </w:hyperlink>
      <w:r>
        <w:t xml:space="preserve">)। एक बहुवचन संज्ञा के रूप में, इसे व्यक्तियों के लिए उपयोग किया जा सकता है ("आत्मिक लोग," </w:t>
      </w:r>
      <w:hyperlink r:id="rId179">
        <w:r>
          <w:rPr>
            <w:color w:val="0000EE"/>
            <w:u w:val="single"/>
          </w:rPr>
          <w:t xml:space="preserve">1 </w:t>
        </w:r>
      </w:hyperlink>
      <w:hyperlink r:id="rId173">
        <w:r>
          <w:rPr>
            <w:color w:val="0000EE"/>
            <w:u w:val="single"/>
          </w:rPr>
          <w:t xml:space="preserve">कुरि </w:t>
        </w:r>
      </w:hyperlink>
      <w:hyperlink r:id="rId179">
        <w:r>
          <w:rPr>
            <w:color w:val="0000EE"/>
            <w:u w:val="single"/>
          </w:rPr>
          <w:t>2:13, 15</w:t>
        </w:r>
      </w:hyperlink>
      <w:r>
        <w:t xml:space="preserve">; </w:t>
      </w:r>
      <w:hyperlink r:id="rId180">
        <w:r>
          <w:rPr>
            <w:color w:val="0000EE"/>
            <w:u w:val="single"/>
          </w:rPr>
          <w:t>14:37</w:t>
        </w:r>
      </w:hyperlink>
      <w:r>
        <w:t xml:space="preserve">; </w:t>
      </w:r>
      <w:hyperlink r:id="rId181">
        <w:r>
          <w:rPr>
            <w:color w:val="0000EE"/>
            <w:u w:val="single"/>
          </w:rPr>
          <w:t>गल 6:1</w:t>
        </w:r>
      </w:hyperlink>
      <w:r>
        <w:t xml:space="preserve">) या चीजों के लिए ("आत्मिक," "आत्मिक वरदान ," </w:t>
      </w:r>
      <w:hyperlink r:id="rId182">
        <w:r>
          <w:rPr>
            <w:color w:val="0000EE"/>
            <w:u w:val="single"/>
          </w:rPr>
          <w:t>रोम 15:27</w:t>
        </w:r>
      </w:hyperlink>
      <w:r>
        <w:t xml:space="preserve">; </w:t>
      </w:r>
      <w:hyperlink r:id="rId183">
        <w:r>
          <w:rPr>
            <w:color w:val="0000EE"/>
            <w:u w:val="single"/>
          </w:rPr>
          <w:t>1 कुरि 2:13</w:t>
        </w:r>
      </w:hyperlink>
      <w:r>
        <w:t xml:space="preserve">; </w:t>
      </w:r>
      <w:hyperlink r:id="rId184">
        <w:r>
          <w:rPr>
            <w:color w:val="0000EE"/>
            <w:u w:val="single"/>
          </w:rPr>
          <w:t>9:11</w:t>
        </w:r>
      </w:hyperlink>
      <w:r>
        <w:t xml:space="preserve">; </w:t>
      </w:r>
      <w:hyperlink r:id="rId185">
        <w:r>
          <w:rPr>
            <w:color w:val="0000EE"/>
            <w:u w:val="single"/>
          </w:rPr>
          <w:t>12:1</w:t>
        </w:r>
      </w:hyperlink>
      <w:r>
        <w:t xml:space="preserve">; </w:t>
      </w:r>
      <w:hyperlink r:id="rId186">
        <w:r>
          <w:rPr>
            <w:color w:val="0000EE"/>
            <w:u w:val="single"/>
          </w:rPr>
          <w:t>14:1</w:t>
        </w:r>
      </w:hyperlink>
      <w:r>
        <w:t>), यहाँ तक कि "स्वर्ग में आत्मिक शक्तियां" (</w:t>
      </w:r>
      <w:hyperlink r:id="rId187">
        <w:r>
          <w:rPr>
            <w:color w:val="0000EE"/>
            <w:u w:val="single"/>
          </w:rPr>
          <w:t>इफि 6:12</w:t>
        </w:r>
      </w:hyperlink>
      <w:r>
        <w:t>) ।</w:t>
      </w:r>
    </w:p>
    <w:p>
      <w:r/>
      <w: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hyperlink r:id="rId168">
        <w:r>
          <w:rPr>
            <w:color w:val="0000EE"/>
            <w:u w:val="single"/>
          </w:rPr>
          <w:t>रोम 1:11</w:t>
        </w:r>
      </w:hyperlink>
      <w:r>
        <w:t xml:space="preserve">; </w:t>
      </w:r>
      <w:hyperlink r:id="rId188">
        <w:r>
          <w:rPr>
            <w:color w:val="0000EE"/>
            <w:u w:val="single"/>
          </w:rPr>
          <w:t>12:6</w:t>
        </w:r>
      </w:hyperlink>
      <w:r>
        <w:t xml:space="preserve">; </w:t>
      </w:r>
      <w:hyperlink r:id="rId170">
        <w:r>
          <w:rPr>
            <w:color w:val="0000EE"/>
            <w:u w:val="single"/>
          </w:rPr>
          <w:t>1 कुरि 7:7</w:t>
        </w:r>
      </w:hyperlink>
      <w:r>
        <w:t xml:space="preserve">; </w:t>
      </w:r>
      <w:hyperlink r:id="rId189">
        <w:r>
          <w:rPr>
            <w:color w:val="0000EE"/>
            <w:u w:val="single"/>
          </w:rPr>
          <w:t>12:4</w:t>
        </w:r>
      </w:hyperlink>
      <w:r>
        <w:t>) जिसे ज़्यादा अस्पष्ट न्यूमटिकों की तुलना में पसंद किया गया है</w:t>
      </w:r>
      <w:r>
        <w:rPr>
          <w:i/>
        </w:rPr>
        <w:t>,</w:t>
      </w:r>
      <w:r>
        <w:t xml:space="preserve"> जो लगता है कि कुरिन्थ में पौलुस के लिए कठिनाई पैदा करने वालों के बीच लोकप्रिय था (</w:t>
      </w:r>
      <w:hyperlink r:id="rId190">
        <w:r>
          <w:rPr>
            <w:color w:val="0000EE"/>
            <w:u w:val="single"/>
          </w:rPr>
          <w:t>1 कुरि 2:13–3:4</w:t>
        </w:r>
      </w:hyperlink>
      <w:r>
        <w:t xml:space="preserve">; </w:t>
      </w:r>
      <w:hyperlink r:id="rId180">
        <w:r>
          <w:rPr>
            <w:color w:val="0000EE"/>
            <w:u w:val="single"/>
          </w:rPr>
          <w:t>14:37</w:t>
        </w:r>
      </w:hyperlink>
      <w:r>
        <w:t xml:space="preserve">; </w:t>
      </w:r>
      <w:hyperlink r:id="rId174">
        <w:r>
          <w:rPr>
            <w:color w:val="0000EE"/>
            <w:u w:val="single"/>
          </w:rPr>
          <w:t>15:44–46</w:t>
        </w:r>
      </w:hyperlink>
      <w:r>
        <w:t>)। परिणामस्वरूप, आगे ध्यान करिज़्मा पर केंद्रित होगा। उन अंशों को नहीं भूलें जहाँ पौलुस इस शब्द का उपयोग परमेश्वर के प्रत्यक्ष कार्य के लिए व्यापक रूप में करते हैं (</w:t>
      </w:r>
      <w:hyperlink r:id="rId191">
        <w:r>
          <w:rPr>
            <w:color w:val="0000EE"/>
            <w:u w:val="single"/>
          </w:rPr>
          <w:t>रोम 5:15, 16</w:t>
        </w:r>
      </w:hyperlink>
      <w:r>
        <w:t xml:space="preserve">; </w:t>
      </w:r>
      <w:hyperlink r:id="rId163">
        <w:r>
          <w:rPr>
            <w:color w:val="0000EE"/>
            <w:u w:val="single"/>
          </w:rPr>
          <w:t>6:23</w:t>
        </w:r>
      </w:hyperlink>
      <w:r>
        <w:t xml:space="preserve">; </w:t>
      </w:r>
      <w:hyperlink r:id="rId164">
        <w:r>
          <w:rPr>
            <w:color w:val="0000EE"/>
            <w:u w:val="single"/>
          </w:rPr>
          <w:t>11:29</w:t>
        </w:r>
      </w:hyperlink>
      <w:r>
        <w:t xml:space="preserve">; </w:t>
      </w:r>
      <w:hyperlink r:id="rId192">
        <w:r>
          <w:rPr>
            <w:color w:val="0000EE"/>
            <w:u w:val="single"/>
          </w:rPr>
          <w:t>1 कुरि 1:11</w:t>
        </w:r>
      </w:hyperlink>
      <w: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r/>
      <w:r>
        <w:t>करिज़्माटा की सूचियाँ (</w:t>
      </w:r>
      <w:hyperlink r:id="rId193">
        <w:r>
          <w:rPr>
            <w:color w:val="0000EE"/>
            <w:u w:val="single"/>
          </w:rPr>
          <w:t>रोम 12</w:t>
        </w:r>
      </w:hyperlink>
      <w:r>
        <w:t xml:space="preserve">; </w:t>
      </w:r>
      <w:hyperlink r:id="rId194">
        <w:r>
          <w:rPr>
            <w:color w:val="0000EE"/>
            <w:u w:val="single"/>
          </w:rPr>
          <w:t>1 कुरि 12</w:t>
        </w:r>
      </w:hyperlink>
      <w:r>
        <w:t xml:space="preserve">; </w:t>
      </w:r>
      <w:hyperlink r:id="rId195">
        <w:r>
          <w:rPr>
            <w:color w:val="0000EE"/>
            <w:u w:val="single"/>
          </w:rPr>
          <w:t>इफि 4</w:t>
        </w:r>
      </w:hyperlink>
      <w:r>
        <w:t xml:space="preserve">; </w:t>
      </w:r>
      <w:hyperlink r:id="rId196">
        <w:r>
          <w:rPr>
            <w:color w:val="0000EE"/>
            <w:u w:val="single"/>
          </w:rPr>
          <w:t>1 पत 4</w:t>
        </w:r>
      </w:hyperlink>
      <w: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r/>
      <w: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hyperlink r:id="rId188">
        <w:r>
          <w:rPr>
            <w:color w:val="0000EE"/>
            <w:u w:val="single"/>
          </w:rPr>
          <w:t>रोम 12:6</w:t>
        </w:r>
      </w:hyperlink>
      <w:r>
        <w:t xml:space="preserve">; </w:t>
      </w:r>
      <w:hyperlink r:id="rId170">
        <w:r>
          <w:rPr>
            <w:color w:val="0000EE"/>
            <w:u w:val="single"/>
          </w:rPr>
          <w:t>1 कुरि 7:7</w:t>
        </w:r>
      </w:hyperlink>
      <w:r>
        <w:t xml:space="preserve">; </w:t>
      </w:r>
      <w:hyperlink r:id="rId197">
        <w:r>
          <w:rPr>
            <w:color w:val="0000EE"/>
            <w:u w:val="single"/>
          </w:rPr>
          <w:t>12:3</w:t>
        </w:r>
      </w:hyperlink>
      <w: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hyperlink r:id="rId198">
        <w:r>
          <w:rPr>
            <w:color w:val="0000EE"/>
            <w:u w:val="single"/>
          </w:rPr>
          <w:t>रोम 8:9, 23</w:t>
        </w:r>
      </w:hyperlink>
      <w:r>
        <w:t xml:space="preserve">)। हालांकि, यह सत्य है कि </w:t>
      </w:r>
      <w:hyperlink r:id="rId199">
        <w:r>
          <w:rPr>
            <w:color w:val="0000EE"/>
            <w:u w:val="single"/>
          </w:rPr>
          <w:t>1 तीमुथियुस 4:14</w:t>
        </w:r>
      </w:hyperlink>
      <w:r>
        <w:t xml:space="preserve"> और </w:t>
      </w:r>
      <w:hyperlink r:id="rId200">
        <w:r>
          <w:rPr>
            <w:color w:val="0000EE"/>
            <w:u w:val="single"/>
          </w:rPr>
          <w:t>2 तीमुथियुस 1:6</w:t>
        </w:r>
      </w:hyperlink>
      <w:r>
        <w:t xml:space="preserve"> में इसका मूल अर्थ छोड़ दिए जाने का आरंभ है।</w:t>
      </w:r>
    </w:p>
    <w:p>
      <w:r/>
      <w: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hyperlink r:id="rId166">
        <w:r>
          <w:rPr>
            <w:color w:val="0000EE"/>
            <w:u w:val="single"/>
          </w:rPr>
          <w:t>रोम 12:6–8</w:t>
        </w:r>
      </w:hyperlink>
      <w:r>
        <w:t xml:space="preserve">; </w:t>
      </w:r>
      <w:hyperlink r:id="rId167">
        <w:r>
          <w:rPr>
            <w:color w:val="0000EE"/>
            <w:u w:val="single"/>
          </w:rPr>
          <w:t>1 कुरि 12:8–10</w:t>
        </w:r>
      </w:hyperlink>
      <w: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r/>
      <w: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hyperlink r:id="rId201">
        <w:r>
          <w:rPr>
            <w:color w:val="0000EE"/>
            <w:u w:val="single"/>
          </w:rPr>
          <w:t>रोम 8:9–14</w:t>
        </w:r>
      </w:hyperlink>
      <w: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hyperlink r:id="rId202">
        <w:r>
          <w:rPr>
            <w:color w:val="0000EE"/>
            <w:u w:val="single"/>
          </w:rPr>
          <w:t>रोम 12:4–6</w:t>
        </w:r>
      </w:hyperlink>
      <w:r>
        <w:t xml:space="preserve">; </w:t>
      </w:r>
      <w:hyperlink r:id="rId203">
        <w:r>
          <w:rPr>
            <w:color w:val="0000EE"/>
            <w:u w:val="single"/>
          </w:rPr>
          <w:t>1 कुरि 12:14–30</w:t>
        </w:r>
      </w:hyperlink>
      <w: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hyperlink r:id="rId204">
        <w:r>
          <w:rPr>
            <w:color w:val="0000EE"/>
            <w:u w:val="single"/>
          </w:rPr>
          <w:t>1 कुरि 12:7</w:t>
        </w:r>
      </w:hyperlink>
      <w:r>
        <w:t>)। यही कारण है कि स्वार्थी, प्रेमहीनो का करिज़्मा के पीछे भागना या प्राप्त करने की इच्छा गलत और व्यर्थ है (</w:t>
      </w:r>
      <w:hyperlink r:id="rId205">
        <w:r>
          <w:rPr>
            <w:color w:val="0000EE"/>
            <w:u w:val="single"/>
          </w:rPr>
          <w:t>13:1–3</w:t>
        </w:r>
      </w:hyperlink>
      <w: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hyperlink r:id="rId206">
        <w:r>
          <w:rPr>
            <w:color w:val="0000EE"/>
            <w:u w:val="single"/>
          </w:rPr>
          <w:t>12:14–26</w:t>
        </w:r>
      </w:hyperlink>
      <w:r>
        <w:t xml:space="preserve">; </w:t>
      </w:r>
      <w:hyperlink r:id="rId207">
        <w:r>
          <w:rPr>
            <w:color w:val="0000EE"/>
            <w:u w:val="single"/>
          </w:rPr>
          <w:t>इफि 4:16</w:t>
        </w:r>
      </w:hyperlink>
      <w:r>
        <w:t xml:space="preserve">)। </w:t>
      </w:r>
      <w:r>
        <w:rPr>
          <w:i/>
        </w:rPr>
        <w:t>देखें</w:t>
      </w:r>
      <w:r>
        <w:t xml:space="preserve"> </w:t>
      </w:r>
      <w:r>
        <w:t>प्रेरित, प्रेरिताई</w:t>
      </w:r>
      <w:r>
        <w:t xml:space="preserve">; </w:t>
      </w:r>
      <w:r>
        <w:t>चमत्कार</w:t>
      </w:r>
      <w:r>
        <w:t xml:space="preserve">; </w:t>
      </w:r>
      <w:r>
        <w:t>भविष्यवाणी</w:t>
      </w:r>
      <w:r>
        <w:t xml:space="preserve">; </w:t>
      </w:r>
      <w:r>
        <w:t>शिक्षक</w:t>
      </w:r>
      <w:r>
        <w:t xml:space="preserve">; </w:t>
      </w:r>
      <w:r>
        <w:t>अन्यभाषा में बात करना</w:t>
      </w:r>
      <w:r>
        <w:t>।</w:t>
      </w:r>
      <w:r/>
      <w:r/>
    </w:p>
    <w:p>
      <w:r/>
    </w:p>
    <w:p>
      <w:pPr>
        <w:pStyle w:val="Heading2"/>
      </w:pPr>
      <w:r>
        <w:t>आत्मिकता</w:t>
      </w:r>
      <w:r/>
    </w:p>
    <w:p>
      <w:r/>
      <w:r>
        <w:rPr>
          <w:i/>
        </w:rPr>
        <w:t>देखें</w:t>
      </w:r>
      <w:r>
        <w:t xml:space="preserve"> </w:t>
      </w:r>
      <w:r>
        <w:t>पवित्रीकरण</w:t>
      </w:r>
      <w:r>
        <w:t>।</w:t>
      </w:r>
      <w:r/>
      <w:r/>
    </w:p>
    <w:p>
      <w:r/>
    </w:p>
    <w:p>
      <w:pPr>
        <w:pStyle w:val="Heading2"/>
      </w:pPr>
      <w:r>
        <w:t>आदम (व्यक्ति)</w:t>
      </w:r>
      <w:r/>
    </w:p>
    <w:p>
      <w:r/>
      <w: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r/>
      <w:r>
        <w:t>आदम और पहली स्त्री, हव्वा की सृष्टि का वर्णन उत्पत्ति की पुस्तक में दो विवरणों में किया गया है। पहले विवरण (</w:t>
      </w:r>
      <w:hyperlink r:id="rId208">
        <w:r>
          <w:rPr>
            <w:color w:val="0000EE"/>
            <w:u w:val="single"/>
          </w:rPr>
          <w:t>1:26–31</w:t>
        </w:r>
      </w:hyperlink>
      <w: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r/>
      <w:r>
        <w:t>दूसरे विवरण का उद्देश्य बहुत अधिक विशिष्ट है (</w:t>
      </w:r>
      <w:hyperlink r:id="rId209">
        <w:r>
          <w:rPr>
            <w:color w:val="0000EE"/>
            <w:u w:val="single"/>
          </w:rPr>
          <w:t>2:4–3:24</w:t>
        </w:r>
      </w:hyperlink>
      <w: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hyperlink r:id="rId210">
        <w:r>
          <w:rPr>
            <w:color w:val="0000EE"/>
            <w:u w:val="single"/>
          </w:rPr>
          <w:t>2:7</w:t>
        </w:r>
      </w:hyperlink>
      <w:r>
        <w:t>)। यह वाटिका की स्थापना और आदम को इसकी रखवाली करने की ज़िम्मेदारी देने का वर्णन करता है (</w:t>
      </w:r>
      <w:hyperlink r:id="rId211">
        <w:r>
          <w:rPr>
            <w:color w:val="0000EE"/>
            <w:u w:val="single"/>
          </w:rPr>
          <w:t>2:8–15</w:t>
        </w:r>
      </w:hyperlink>
      <w: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hyperlink r:id="rId212">
        <w:r>
          <w:rPr>
            <w:color w:val="0000EE"/>
            <w:u w:val="single"/>
          </w:rPr>
          <w:t>2:16–17</w:t>
        </w:r>
      </w:hyperlink>
      <w:r>
        <w:t>)। जानवरों के नामकरण के बाद आदम के अकेलेपन और उपयुक्त साथी न मिलने का भी वर्णन किया गया है, जिससे पहली महिला की सृष्टि का परिचय होता है (</w:t>
      </w:r>
      <w:hyperlink r:id="rId213">
        <w:r>
          <w:rPr>
            <w:color w:val="0000EE"/>
            <w:u w:val="single"/>
          </w:rPr>
          <w:t>2:18–22</w:t>
        </w:r>
      </w:hyperlink>
      <w:r>
        <w:t>)। आदम की पसली से हव्वा की सृष्टि, आत्मा की आवश्यक इकाई और परमेश्वर द्वारा निर्धारित लिंगों के उद्देश्य को मार्मिक रूप से दर्शाती है।</w:t>
      </w:r>
    </w:p>
    <w:p>
      <w:r/>
      <w: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hyperlink r:id="rId212">
        <w:r>
          <w:rPr>
            <w:color w:val="0000EE"/>
            <w:u w:val="single"/>
          </w:rPr>
          <w:t>2:16–17</w:t>
        </w:r>
      </w:hyperlink>
      <w:r>
        <w:t xml:space="preserve"> के साथ </w:t>
      </w:r>
      <w:hyperlink r:id="rId214">
        <w:r>
          <w:rPr>
            <w:color w:val="0000EE"/>
            <w:u w:val="single"/>
          </w:rPr>
          <w:t>3:1</w:t>
        </w:r>
      </w:hyperlink>
      <w:r>
        <w:t xml:space="preserve"> की पुष्टि करें), सर्प ने हव्वा को धोखा देकर निषिद्ध फल खाने और आदम के साथ साझा करने के लिए प्रेरित किया। ऐसा लगता है कि हव्वा ने धोखे के कारण खाया (</w:t>
      </w:r>
      <w:hyperlink r:id="rId215">
        <w:r>
          <w:rPr>
            <w:color w:val="0000EE"/>
            <w:u w:val="single"/>
          </w:rPr>
          <w:t>1 तीमु 2:14</w:t>
        </w:r>
      </w:hyperlink>
      <w: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hyperlink r:id="rId216">
        <w:r>
          <w:rPr>
            <w:color w:val="0000EE"/>
            <w:u w:val="single"/>
          </w:rPr>
          <w:t>उत 3:5</w:t>
        </w:r>
      </w:hyperlink>
      <w:r>
        <w:t>)।</w:t>
      </w:r>
    </w:p>
    <w:p>
      <w:r/>
      <w:r>
        <w:t>उनकी अवज्ञा के परिणाम तुरंत थे, हालांकि बिल्कुल वैसे नहीं जैसे आदम ने उम्मीद की थी। पहली बार, शर्म की एक दीवार ने पुरुष और महिला की एकता को बाधित किया (</w:t>
      </w:r>
      <w:hyperlink r:id="rId217">
        <w:r>
          <w:rPr>
            <w:color w:val="0000EE"/>
            <w:u w:val="single"/>
          </w:rPr>
          <w:t>3:7</w:t>
        </w:r>
      </w:hyperlink>
      <w: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hyperlink r:id="rId218">
        <w:r>
          <w:rPr>
            <w:color w:val="0000EE"/>
            <w:u w:val="single"/>
          </w:rPr>
          <w:t>3:8</w:t>
        </w:r>
      </w:hyperlink>
      <w: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hyperlink r:id="rId219">
        <w:r>
          <w:rPr>
            <w:color w:val="0000EE"/>
            <w:u w:val="single"/>
          </w:rPr>
          <w:t>3:12</w:t>
        </w:r>
      </w:hyperlink>
      <w:r>
        <w:t>)। हव्वा ने बदले में दोष सर्प पर डाल दिया (</w:t>
      </w:r>
      <w:hyperlink r:id="rId220">
        <w:r>
          <w:rPr>
            <w:color w:val="0000EE"/>
            <w:u w:val="single"/>
          </w:rPr>
          <w:t>3:13</w:t>
        </w:r>
      </w:hyperlink>
      <w:r>
        <w:t>)।</w:t>
      </w:r>
    </w:p>
    <w:p>
      <w:r/>
      <w:r>
        <w:t>उत्पत्ति की कहानी के अनुसार, परमेश्वर ने तीनों को ज़िम्मेदार ठहराया और प्रत्येक को उनके विद्रोह के दु:खद परिणामों के बारे में सूचित किया (</w:t>
      </w:r>
      <w:hyperlink r:id="rId221">
        <w:r>
          <w:rPr>
            <w:color w:val="0000EE"/>
            <w:u w:val="single"/>
          </w:rPr>
          <w:t>3:14–19</w:t>
        </w:r>
      </w:hyperlink>
      <w: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hyperlink r:id="rId222">
        <w:r>
          <w:rPr>
            <w:color w:val="0000EE"/>
            <w:u w:val="single"/>
          </w:rPr>
          <w:t>3:16–18</w:t>
        </w:r>
      </w:hyperlink>
      <w:r>
        <w:t>)। इसके अलावा, पुरुष और स्त्री की एकता, पुरुष द्वारा अधीन करने से या संभवतः उनके बीच प्रभुत्व के संघर्ष की शुरुआत से तनावपूर्ण हो जाएगी (</w:t>
      </w:r>
      <w:hyperlink r:id="rId223">
        <w:r>
          <w:rPr>
            <w:color w:val="0000EE"/>
            <w:u w:val="single"/>
          </w:rPr>
          <w:t>3:16ब</w:t>
        </w:r>
      </w:hyperlink>
      <w: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hyperlink r:id="rId224">
        <w:r>
          <w:rPr>
            <w:color w:val="0000EE"/>
            <w:u w:val="single"/>
          </w:rPr>
          <w:t>3:19</w:t>
        </w:r>
      </w:hyperlink>
      <w:r>
        <w:t>)। उसी दिन उन्होंने एक "आत्मिक" मृत्यु का भी अनुभव किया; वे जीवनदाता परमेश्वर से और अनंत जीवन के प्रतीक जीवन के वृक्ष से अलग हो गए (</w:t>
      </w:r>
      <w:hyperlink r:id="rId225">
        <w:r>
          <w:rPr>
            <w:color w:val="0000EE"/>
            <w:u w:val="single"/>
          </w:rPr>
          <w:t>3:22</w:t>
        </w:r>
      </w:hyperlink>
      <w:r>
        <w:t>)। परमेश्वर ने उन्हें अदन से बाहर भेज दिया और वापस लौटने का कोई मार्ग नहीं था। स्वर्ग के द्वार को करूबों और जलती हुई तलवार द्वारा सुरक्षित कर दिया गया था (</w:t>
      </w:r>
      <w:hyperlink r:id="rId226">
        <w:r>
          <w:rPr>
            <w:color w:val="0000EE"/>
            <w:u w:val="single"/>
          </w:rPr>
          <w:t>3:23–24</w:t>
        </w:r>
      </w:hyperlink>
      <w:r>
        <w:t>)। उनके द्वारा खोया गया केवल परमेश्वर द्वारा ही वह पुनःस्थापित हो सकता था।</w:t>
      </w:r>
    </w:p>
    <w:p>
      <w:r/>
      <w: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hyperlink r:id="rId227">
        <w:r>
          <w:rPr>
            <w:color w:val="0000EE"/>
            <w:u w:val="single"/>
          </w:rPr>
          <w:t>उत 3:15</w:t>
        </w:r>
      </w:hyperlink>
      <w:r>
        <w:t xml:space="preserve">; पुष्टि करें </w:t>
      </w:r>
      <w:hyperlink r:id="rId228">
        <w:r>
          <w:rPr>
            <w:color w:val="0000EE"/>
            <w:u w:val="single"/>
          </w:rPr>
          <w:t>रोम 16:20</w:t>
        </w:r>
      </w:hyperlink>
      <w:r>
        <w:t>)। कई विद्वान उस वादे को बाइबल में उद्धार का पहला उल्लेख मानते हैं।</w:t>
      </w:r>
    </w:p>
    <w:p>
      <w:pPr>
        <w:pStyle w:val="Heading3"/>
      </w:pPr>
      <w:r>
        <w:t>आदम का महत्व</w:t>
      </w:r>
    </w:p>
    <w:p>
      <w:r/>
      <w:r>
        <w:t>आदम का महत्व कई धारणाओं पर आधारित है, पहली यह कि वह एक ऐतिहासिक व्यक्ति थे। यह धारणा पुराने नियम के कई लेखकों द्वारा बनाई गई थी (</w:t>
      </w:r>
      <w:hyperlink r:id="rId229">
        <w:r>
          <w:rPr>
            <w:color w:val="0000EE"/>
            <w:u w:val="single"/>
          </w:rPr>
          <w:t>उत 4:25</w:t>
        </w:r>
      </w:hyperlink>
      <w:r>
        <w:t xml:space="preserve">; </w:t>
      </w:r>
      <w:hyperlink r:id="rId230">
        <w:r>
          <w:rPr>
            <w:color w:val="0000EE"/>
            <w:u w:val="single"/>
          </w:rPr>
          <w:t>5:1–5</w:t>
        </w:r>
      </w:hyperlink>
      <w:r>
        <w:t xml:space="preserve">; </w:t>
      </w:r>
      <w:hyperlink r:id="rId231">
        <w:r>
          <w:rPr>
            <w:color w:val="0000EE"/>
            <w:u w:val="single"/>
          </w:rPr>
          <w:t>1 इति 1:1</w:t>
        </w:r>
      </w:hyperlink>
      <w:r>
        <w:t xml:space="preserve">; </w:t>
      </w:r>
      <w:hyperlink r:id="rId232">
        <w:r>
          <w:rPr>
            <w:color w:val="0000EE"/>
            <w:u w:val="single"/>
          </w:rPr>
          <w:t>होश 6:7</w:t>
        </w:r>
      </w:hyperlink>
      <w:r>
        <w:t>)। नए नियम के लेखकों ने भी सहमति व्यक्त की (</w:t>
      </w:r>
      <w:hyperlink r:id="rId233">
        <w:r>
          <w:rPr>
            <w:color w:val="0000EE"/>
            <w:u w:val="single"/>
          </w:rPr>
          <w:t>लूका 3:38</w:t>
        </w:r>
      </w:hyperlink>
      <w:r>
        <w:t xml:space="preserve">; </w:t>
      </w:r>
      <w:hyperlink r:id="rId234">
        <w:r>
          <w:rPr>
            <w:color w:val="0000EE"/>
            <w:u w:val="single"/>
          </w:rPr>
          <w:t>रोम 5:14</w:t>
        </w:r>
      </w:hyperlink>
      <w:r>
        <w:t xml:space="preserve">; </w:t>
      </w:r>
      <w:hyperlink r:id="rId235">
        <w:r>
          <w:rPr>
            <w:color w:val="0000EE"/>
            <w:u w:val="single"/>
          </w:rPr>
          <w:t>1 कुरि 15:22, 45</w:t>
        </w:r>
      </w:hyperlink>
      <w:r>
        <w:t xml:space="preserve">; </w:t>
      </w:r>
      <w:hyperlink r:id="rId236">
        <w:r>
          <w:rPr>
            <w:color w:val="0000EE"/>
            <w:u w:val="single"/>
          </w:rPr>
          <w:t>1 तीमु 2:13–14</w:t>
        </w:r>
      </w:hyperlink>
      <w:r>
        <w:t xml:space="preserve">; </w:t>
      </w:r>
      <w:hyperlink r:id="rId237">
        <w:r>
          <w:rPr>
            <w:color w:val="0000EE"/>
            <w:u w:val="single"/>
          </w:rPr>
          <w:t>यहू 1:14</w:t>
        </w:r>
      </w:hyperlink>
      <w: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hyperlink r:id="rId229">
        <w:r>
          <w:rPr>
            <w:color w:val="0000EE"/>
            <w:u w:val="single"/>
          </w:rPr>
          <w:t>उत्पत्ति 4:25</w:t>
        </w:r>
      </w:hyperlink>
      <w: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hyperlink r:id="rId238">
        <w:r>
          <w:rPr>
            <w:color w:val="0000EE"/>
            <w:u w:val="single"/>
          </w:rPr>
          <w:t>लैव्य 1:2</w:t>
        </w:r>
      </w:hyperlink>
      <w:r>
        <w:t xml:space="preserve">; </w:t>
      </w:r>
      <w:hyperlink r:id="rId239">
        <w:r>
          <w:rPr>
            <w:color w:val="0000EE"/>
            <w:u w:val="single"/>
          </w:rPr>
          <w:t>यहो 14:15</w:t>
        </w:r>
      </w:hyperlink>
      <w:r>
        <w:t xml:space="preserve">; </w:t>
      </w:r>
      <w:hyperlink r:id="rId240">
        <w:r>
          <w:rPr>
            <w:color w:val="0000EE"/>
            <w:u w:val="single"/>
          </w:rPr>
          <w:t>नहे 9:29</w:t>
        </w:r>
      </w:hyperlink>
      <w:r>
        <w:t xml:space="preserve">; </w:t>
      </w:r>
      <w:hyperlink r:id="rId241">
        <w:r>
          <w:rPr>
            <w:color w:val="0000EE"/>
            <w:u w:val="single"/>
          </w:rPr>
          <w:t>यशा 56:2</w:t>
        </w:r>
      </w:hyperlink>
      <w:r>
        <w:t>) या सामान्य रूप से मानवता को संदर्भित करता है (</w:t>
      </w:r>
      <w:hyperlink r:id="rId242">
        <w:r>
          <w:rPr>
            <w:color w:val="0000EE"/>
            <w:u w:val="single"/>
          </w:rPr>
          <w:t>निर्ग 4:11</w:t>
        </w:r>
      </w:hyperlink>
      <w:r>
        <w:t xml:space="preserve">; </w:t>
      </w:r>
      <w:hyperlink r:id="rId243">
        <w:r>
          <w:rPr>
            <w:color w:val="0000EE"/>
            <w:u w:val="single"/>
          </w:rPr>
          <w:t>गिन 12:3</w:t>
        </w:r>
      </w:hyperlink>
      <w:r>
        <w:t xml:space="preserve">; </w:t>
      </w:r>
      <w:hyperlink r:id="rId244">
        <w:r>
          <w:rPr>
            <w:color w:val="0000EE"/>
            <w:u w:val="single"/>
          </w:rPr>
          <w:t>16:29</w:t>
        </w:r>
      </w:hyperlink>
      <w:r>
        <w:t xml:space="preserve">; </w:t>
      </w:r>
      <w:hyperlink r:id="rId245">
        <w:r>
          <w:rPr>
            <w:color w:val="0000EE"/>
            <w:u w:val="single"/>
          </w:rPr>
          <w:t>व्य.वि. 4:28</w:t>
        </w:r>
      </w:hyperlink>
      <w:r>
        <w:t xml:space="preserve">; </w:t>
      </w:r>
      <w:hyperlink r:id="rId246">
        <w:r>
          <w:rPr>
            <w:color w:val="0000EE"/>
            <w:u w:val="single"/>
          </w:rPr>
          <w:t>1 रा 4:31</w:t>
        </w:r>
      </w:hyperlink>
      <w:r>
        <w:t xml:space="preserve">; </w:t>
      </w:r>
      <w:hyperlink r:id="rId247">
        <w:r>
          <w:rPr>
            <w:color w:val="0000EE"/>
            <w:u w:val="single"/>
          </w:rPr>
          <w:t>अय्यू 7:20</w:t>
        </w:r>
      </w:hyperlink>
      <w:r>
        <w:t xml:space="preserve">; </w:t>
      </w:r>
      <w:hyperlink r:id="rId248">
        <w:r>
          <w:rPr>
            <w:color w:val="0000EE"/>
            <w:u w:val="single"/>
          </w:rPr>
          <w:t>14:1</w:t>
        </w:r>
      </w:hyperlink>
      <w:r>
        <w:t xml:space="preserve">)। शब्द </w:t>
      </w:r>
      <w:r>
        <w:rPr>
          <w:i/>
        </w:rPr>
        <w:t>आदम</w:t>
      </w:r>
      <w:r>
        <w:t xml:space="preserve"> का सामान्य, सामूहिक अर्थ "मनुष्यों के पुत्र" वाक्यांश के पीछे भी है (</w:t>
      </w:r>
      <w:hyperlink r:id="rId249">
        <w:r>
          <w:rPr>
            <w:color w:val="0000EE"/>
            <w:u w:val="single"/>
          </w:rPr>
          <w:t>2 शमू 7:14</w:t>
        </w:r>
      </w:hyperlink>
      <w:r>
        <w:t xml:space="preserve">; </w:t>
      </w:r>
      <w:hyperlink r:id="rId250">
        <w:r>
          <w:rPr>
            <w:color w:val="0000EE"/>
            <w:u w:val="single"/>
          </w:rPr>
          <w:t>भज 11:4</w:t>
        </w:r>
      </w:hyperlink>
      <w:r>
        <w:t xml:space="preserve">; </w:t>
      </w:r>
      <w:hyperlink r:id="rId251">
        <w:r>
          <w:rPr>
            <w:color w:val="0000EE"/>
            <w:u w:val="single"/>
          </w:rPr>
          <w:t>12:1</w:t>
        </w:r>
      </w:hyperlink>
      <w:r>
        <w:t xml:space="preserve">; </w:t>
      </w:r>
      <w:hyperlink r:id="rId252">
        <w:r>
          <w:rPr>
            <w:color w:val="0000EE"/>
            <w:u w:val="single"/>
          </w:rPr>
          <w:t>14:2</w:t>
        </w:r>
      </w:hyperlink>
      <w:r>
        <w:t xml:space="preserve">; </w:t>
      </w:r>
      <w:hyperlink r:id="rId253">
        <w:r>
          <w:rPr>
            <w:color w:val="0000EE"/>
            <w:u w:val="single"/>
          </w:rPr>
          <w:t>53:2</w:t>
        </w:r>
      </w:hyperlink>
      <w:r>
        <w:t xml:space="preserve">; </w:t>
      </w:r>
      <w:hyperlink r:id="rId254">
        <w:r>
          <w:rPr>
            <w:color w:val="0000EE"/>
            <w:u w:val="single"/>
          </w:rPr>
          <w:t>90:3</w:t>
        </w:r>
      </w:hyperlink>
      <w:r>
        <w:t xml:space="preserve">; </w:t>
      </w:r>
      <w:hyperlink r:id="rId255">
        <w:r>
          <w:rPr>
            <w:color w:val="0000EE"/>
            <w:u w:val="single"/>
          </w:rPr>
          <w:t>सभो 1:13</w:t>
        </w:r>
      </w:hyperlink>
      <w:r>
        <w:t xml:space="preserve">; </w:t>
      </w:r>
      <w:hyperlink r:id="rId256">
        <w:r>
          <w:rPr>
            <w:color w:val="0000EE"/>
            <w:u w:val="single"/>
          </w:rPr>
          <w:t>2:3</w:t>
        </w:r>
      </w:hyperlink>
      <w: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rPr>
        <w:t>आदम</w:t>
      </w:r>
      <w: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hyperlink r:id="rId257">
        <w:r>
          <w:rPr>
            <w:color w:val="0000EE"/>
            <w:u w:val="single"/>
          </w:rPr>
          <w:t>उत 9:5–7</w:t>
        </w:r>
      </w:hyperlink>
      <w:r>
        <w:t xml:space="preserve">; </w:t>
      </w:r>
      <w:hyperlink r:id="rId258">
        <w:r>
          <w:rPr>
            <w:color w:val="0000EE"/>
            <w:u w:val="single"/>
          </w:rPr>
          <w:t>व्य.वि. 5:24</w:t>
        </w:r>
      </w:hyperlink>
      <w:r>
        <w:t xml:space="preserve">; </w:t>
      </w:r>
      <w:hyperlink r:id="rId259">
        <w:r>
          <w:rPr>
            <w:color w:val="0000EE"/>
            <w:u w:val="single"/>
          </w:rPr>
          <w:t>8:3</w:t>
        </w:r>
      </w:hyperlink>
      <w:r>
        <w:t xml:space="preserve">; </w:t>
      </w:r>
      <w:hyperlink r:id="rId260">
        <w:r>
          <w:rPr>
            <w:color w:val="0000EE"/>
            <w:u w:val="single"/>
          </w:rPr>
          <w:t>1 रा 8:38–39</w:t>
        </w:r>
      </w:hyperlink>
      <w:r>
        <w:t xml:space="preserve">; </w:t>
      </w:r>
      <w:hyperlink r:id="rId261">
        <w:r>
          <w:rPr>
            <w:color w:val="0000EE"/>
            <w:u w:val="single"/>
          </w:rPr>
          <w:t>भज 8:4</w:t>
        </w:r>
      </w:hyperlink>
      <w:r>
        <w:t xml:space="preserve">; </w:t>
      </w:r>
      <w:hyperlink r:id="rId262">
        <w:r>
          <w:rPr>
            <w:color w:val="0000EE"/>
            <w:u w:val="single"/>
          </w:rPr>
          <w:t>89:48</w:t>
        </w:r>
      </w:hyperlink>
      <w:r>
        <w:t xml:space="preserve">; </w:t>
      </w:r>
      <w:hyperlink r:id="rId263">
        <w:r>
          <w:rPr>
            <w:color w:val="0000EE"/>
            <w:u w:val="single"/>
          </w:rPr>
          <w:t>107:8–31</w:t>
        </w:r>
      </w:hyperlink>
      <w:r>
        <w:t xml:space="preserve">; </w:t>
      </w:r>
      <w:hyperlink r:id="rId264">
        <w:r>
          <w:rPr>
            <w:color w:val="0000EE"/>
            <w:u w:val="single"/>
          </w:rPr>
          <w:t>नीति 12:14</w:t>
        </w:r>
      </w:hyperlink>
      <w:r>
        <w:t xml:space="preserve">; </w:t>
      </w:r>
      <w:hyperlink r:id="rId265">
        <w:r>
          <w:rPr>
            <w:color w:val="0000EE"/>
            <w:u w:val="single"/>
          </w:rPr>
          <w:t>मीका 6:8</w:t>
        </w:r>
      </w:hyperlink>
      <w:r>
        <w:t>)।</w:t>
      </w:r>
    </w:p>
    <w:p>
      <w:r/>
      <w: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hyperlink r:id="rId266">
        <w:r>
          <w:rPr>
            <w:color w:val="0000EE"/>
            <w:u w:val="single"/>
          </w:rPr>
          <w:t>यिर्म 31:29–30</w:t>
        </w:r>
      </w:hyperlink>
      <w:r>
        <w:t xml:space="preserve">; </w:t>
      </w:r>
      <w:hyperlink r:id="rId267">
        <w:r>
          <w:rPr>
            <w:color w:val="0000EE"/>
            <w:u w:val="single"/>
          </w:rPr>
          <w:t>यहेज 18:4</w:t>
        </w:r>
      </w:hyperlink>
      <w: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hyperlink r:id="rId268">
        <w:r>
          <w:rPr>
            <w:color w:val="0000EE"/>
            <w:u w:val="single"/>
          </w:rPr>
          <w:t>उत 17:1–8</w:t>
        </w:r>
      </w:hyperlink>
      <w:r>
        <w:t xml:space="preserve">; की पुष्टि करें </w:t>
      </w:r>
      <w:hyperlink r:id="rId269">
        <w:r>
          <w:rPr>
            <w:color w:val="0000EE"/>
            <w:u w:val="single"/>
          </w:rPr>
          <w:t>उत 20:1–9, 18</w:t>
        </w:r>
      </w:hyperlink>
      <w:r>
        <w:t xml:space="preserve">; </w:t>
      </w:r>
      <w:hyperlink r:id="rId270">
        <w:r>
          <w:rPr>
            <w:color w:val="0000EE"/>
            <w:u w:val="single"/>
          </w:rPr>
          <w:t>निर्ग 20:5–6</w:t>
        </w:r>
      </w:hyperlink>
      <w:r>
        <w:t xml:space="preserve">; </w:t>
      </w:r>
      <w:hyperlink r:id="rId271">
        <w:r>
          <w:rPr>
            <w:color w:val="0000EE"/>
            <w:u w:val="single"/>
          </w:rPr>
          <w:t>यहो 7:24–25</w:t>
        </w:r>
      </w:hyperlink>
      <w:r>
        <w:t xml:space="preserve">; </w:t>
      </w:r>
      <w:hyperlink r:id="rId272">
        <w:r>
          <w:rPr>
            <w:color w:val="0000EE"/>
            <w:u w:val="single"/>
          </w:rPr>
          <w:t>रोम 11:28</w:t>
        </w:r>
      </w:hyperlink>
      <w:r>
        <w:t xml:space="preserve">; </w:t>
      </w:r>
      <w:hyperlink r:id="rId273">
        <w:r>
          <w:rPr>
            <w:color w:val="0000EE"/>
            <w:u w:val="single"/>
          </w:rPr>
          <w:t>इब्रा 7:1–10</w:t>
        </w:r>
      </w:hyperlink>
      <w:r>
        <w:t>)।</w:t>
      </w:r>
    </w:p>
    <w:p>
      <w:r/>
      <w:r>
        <w:t>मूल पुरुष और मानवजाति के पिता के रूप में, जिनकी छवि में सभी आने वाली पीढ़ियाँ जन्म लेंगी (</w:t>
      </w:r>
      <w:hyperlink r:id="rId274">
        <w:r>
          <w:rPr>
            <w:color w:val="0000EE"/>
            <w:u w:val="single"/>
          </w:rPr>
          <w:t>उत 5:3</w:t>
        </w:r>
      </w:hyperlink>
      <w:r>
        <w:t xml:space="preserve">), आदम मानवता के सामूहिक प्रतिनिधि थे। सृष्टि के विवरण स्वयं यह प्रभाव देते हैं कि </w:t>
      </w:r>
      <w:hyperlink r:id="rId275">
        <w:r>
          <w:rPr>
            <w:color w:val="0000EE"/>
            <w:u w:val="single"/>
          </w:rPr>
          <w:t>उत 1:26–30</w:t>
        </w:r>
      </w:hyperlink>
      <w:r>
        <w:t xml:space="preserve"> (पुष्टि करें </w:t>
      </w:r>
      <w:hyperlink r:id="rId276">
        <w:r>
          <w:rPr>
            <w:color w:val="0000EE"/>
            <w:u w:val="single"/>
          </w:rPr>
          <w:t>उत 9:1, 7</w:t>
        </w:r>
      </w:hyperlink>
      <w:r>
        <w:t xml:space="preserve">; </w:t>
      </w:r>
      <w:hyperlink r:id="rId275">
        <w:r>
          <w:rPr>
            <w:color w:val="0000EE"/>
            <w:u w:val="single"/>
          </w:rPr>
          <w:t>भज 8:5–7</w:t>
        </w:r>
      </w:hyperlink>
      <w:r>
        <w:t xml:space="preserve">; </w:t>
      </w:r>
      <w:hyperlink r:id="rId277">
        <w:r>
          <w:rPr>
            <w:color w:val="0000EE"/>
            <w:u w:val="single"/>
          </w:rPr>
          <w:t>104:14</w:t>
        </w:r>
      </w:hyperlink>
      <w:r>
        <w:t xml:space="preserve">) के आदेश और </w:t>
      </w:r>
      <w:hyperlink r:id="rId275">
        <w:r>
          <w:rPr>
            <w:color w:val="0000EE"/>
            <w:u w:val="single"/>
          </w:rPr>
          <w:t>उत्पत्ति 3:16–19</w:t>
        </w:r>
      </w:hyperlink>
      <w:r>
        <w:t xml:space="preserve"> के शाप (पुष्टि करें </w:t>
      </w:r>
      <w:hyperlink r:id="rId275">
        <w:r>
          <w:rPr>
            <w:color w:val="0000EE"/>
            <w:u w:val="single"/>
          </w:rPr>
          <w:t>भज 90:3</w:t>
        </w:r>
      </w:hyperlink>
      <w:r>
        <w:t xml:space="preserve">; </w:t>
      </w:r>
      <w:hyperlink r:id="rId275">
        <w:r>
          <w:rPr>
            <w:color w:val="0000EE"/>
            <w:u w:val="single"/>
          </w:rPr>
          <w:t>सभो 12:7</w:t>
        </w:r>
      </w:hyperlink>
      <w:r>
        <w:t xml:space="preserve">; </w:t>
      </w:r>
      <w:hyperlink r:id="rId275">
        <w:r>
          <w:rPr>
            <w:color w:val="0000EE"/>
            <w:u w:val="single"/>
          </w:rPr>
          <w:t>यशा 13:8</w:t>
        </w:r>
      </w:hyperlink>
      <w:r>
        <w:t xml:space="preserve">; </w:t>
      </w:r>
      <w:hyperlink r:id="rId275">
        <w:r>
          <w:rPr>
            <w:color w:val="0000EE"/>
            <w:u w:val="single"/>
          </w:rPr>
          <w:t>21:3</w:t>
        </w:r>
      </w:hyperlink>
      <w:r>
        <w:t>) केवल आदम (और हव्वा) के लिए नहीं थे, बल्कि उनके माध्यम से पूरी मानवजाति के लिए थे।</w:t>
      </w:r>
    </w:p>
    <w:p>
      <w:r/>
      <w:hyperlink r:id="rId278">
        <w:r>
          <w:rPr>
            <w:color w:val="0000EE"/>
            <w:u w:val="single"/>
          </w:rPr>
          <w:t>रोमियों 5:12–21</w:t>
        </w:r>
      </w:hyperlink>
      <w: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hyperlink r:id="rId279">
        <w:r>
          <w:rPr>
            <w:color w:val="0000EE"/>
            <w:u w:val="single"/>
          </w:rPr>
          <w:t>1 कुरिन्थियों 15:45–50</w:t>
        </w:r>
      </w:hyperlink>
      <w:r>
        <w:t xml:space="preserve"> में, पौलुस ने मसीह को "अंतिम आदम," "दूसरा मनुष्य," और "स्वर्ग का मनुष्य" कहा, जो "पहले आदम," "पहले मनुष्य," और "मिट्टी के मनुष्य" के विपरीत है।</w:t>
      </w:r>
    </w:p>
    <w:p>
      <w:r/>
      <w: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hyperlink r:id="rId280">
        <w:r>
          <w:rPr>
            <w:color w:val="0000EE"/>
            <w:u w:val="single"/>
          </w:rPr>
          <w:t>रोम 5:12–19</w:t>
        </w:r>
      </w:hyperlink>
      <w:r>
        <w:t xml:space="preserve">; </w:t>
      </w:r>
      <w:hyperlink r:id="rId281">
        <w:r>
          <w:rPr>
            <w:color w:val="0000EE"/>
            <w:u w:val="single"/>
          </w:rPr>
          <w:t>8:20–22</w:t>
        </w:r>
      </w:hyperlink>
      <w:r>
        <w:t>)। जो लोग विश्वास द्वारा मसीह में शामिल होते हैं, वे मसीह की "देह" बन जाते हैं (</w:t>
      </w:r>
      <w:hyperlink r:id="rId282">
        <w:r>
          <w:rPr>
            <w:color w:val="0000EE"/>
            <w:u w:val="single"/>
          </w:rPr>
          <w:t>रोम 12:4–5</w:t>
        </w:r>
      </w:hyperlink>
      <w:r>
        <w:t xml:space="preserve">; </w:t>
      </w:r>
      <w:hyperlink r:id="rId283">
        <w:r>
          <w:rPr>
            <w:color w:val="0000EE"/>
            <w:u w:val="single"/>
          </w:rPr>
          <w:t>1 कुरि 12:12–13, 27</w:t>
        </w:r>
      </w:hyperlink>
      <w:r>
        <w:t xml:space="preserve">; </w:t>
      </w:r>
      <w:hyperlink r:id="rId284">
        <w:r>
          <w:rPr>
            <w:color w:val="0000EE"/>
            <w:u w:val="single"/>
          </w:rPr>
          <w:t>इफि 1:22–23</w:t>
        </w:r>
      </w:hyperlink>
      <w:r>
        <w:t xml:space="preserve">; </w:t>
      </w:r>
      <w:hyperlink r:id="rId285">
        <w:r>
          <w:rPr>
            <w:color w:val="0000EE"/>
            <w:u w:val="single"/>
          </w:rPr>
          <w:t>कुल 1:18</w:t>
        </w:r>
      </w:hyperlink>
      <w:r>
        <w:t>); वे मसीह की छवि में पुनः निर्मित होते हैं (</w:t>
      </w:r>
      <w:hyperlink r:id="rId286">
        <w:r>
          <w:rPr>
            <w:color w:val="0000EE"/>
            <w:u w:val="single"/>
          </w:rPr>
          <w:t>रोम 8:29</w:t>
        </w:r>
      </w:hyperlink>
      <w:r>
        <w:t xml:space="preserve">; </w:t>
      </w:r>
      <w:hyperlink r:id="rId287">
        <w:r>
          <w:rPr>
            <w:color w:val="0000EE"/>
            <w:u w:val="single"/>
          </w:rPr>
          <w:t>1 कुरिं 15:49</w:t>
        </w:r>
      </w:hyperlink>
      <w:r>
        <w:t xml:space="preserve">; </w:t>
      </w:r>
      <w:hyperlink r:id="rId288">
        <w:r>
          <w:rPr>
            <w:color w:val="0000EE"/>
            <w:u w:val="single"/>
          </w:rPr>
          <w:t>2 कुरिं 3:18</w:t>
        </w:r>
      </w:hyperlink>
      <w:r>
        <w:t>); वे एक "नया मनुष्य" बन जाते हैं (</w:t>
      </w:r>
      <w:hyperlink r:id="rId289">
        <w:r>
          <w:rPr>
            <w:color w:val="0000EE"/>
            <w:u w:val="single"/>
          </w:rPr>
          <w:t>इफि 2:15</w:t>
        </w:r>
      </w:hyperlink>
      <w:r>
        <w:t xml:space="preserve">; </w:t>
      </w:r>
      <w:hyperlink r:id="rId290">
        <w:r>
          <w:rPr>
            <w:color w:val="0000EE"/>
            <w:u w:val="single"/>
          </w:rPr>
          <w:t>4:24</w:t>
        </w:r>
      </w:hyperlink>
      <w:r>
        <w:t xml:space="preserve">; </w:t>
      </w:r>
      <w:hyperlink r:id="rId291">
        <w:r>
          <w:rPr>
            <w:color w:val="0000EE"/>
            <w:u w:val="single"/>
          </w:rPr>
          <w:t>कुल 3:9–10</w:t>
        </w:r>
      </w:hyperlink>
      <w:r>
        <w:t>); और वे नई सृष्टि में भाग लेते हैं (</w:t>
      </w:r>
      <w:hyperlink r:id="rId292">
        <w:r>
          <w:rPr>
            <w:color w:val="0000EE"/>
            <w:u w:val="single"/>
          </w:rPr>
          <w:t>2 कुरि 5:17</w:t>
        </w:r>
      </w:hyperlink>
      <w:r>
        <w:t xml:space="preserve">; </w:t>
      </w:r>
      <w:hyperlink r:id="rId293">
        <w:r>
          <w:rPr>
            <w:color w:val="0000EE"/>
            <w:u w:val="single"/>
          </w:rPr>
          <w:t>गल 6:15</w:t>
        </w:r>
      </w:hyperlink>
      <w:r>
        <w:t>)। आदम द्वारा लायी गई पुरानी बाधाओं को मसीह द्वारा हटा दिया जाता है (</w:t>
      </w:r>
      <w:hyperlink r:id="rId294">
        <w:r>
          <w:rPr>
            <w:color w:val="0000EE"/>
            <w:u w:val="single"/>
          </w:rPr>
          <w:t>रोम 5:1</w:t>
        </w:r>
      </w:hyperlink>
      <w:r>
        <w:t xml:space="preserve">; </w:t>
      </w:r>
      <w:hyperlink r:id="rId295">
        <w:r>
          <w:rPr>
            <w:color w:val="0000EE"/>
            <w:u w:val="single"/>
          </w:rPr>
          <w:t>2 कुरि 5:19</w:t>
        </w:r>
      </w:hyperlink>
      <w:r>
        <w:t xml:space="preserve">; </w:t>
      </w:r>
      <w:hyperlink r:id="rId296">
        <w:r>
          <w:rPr>
            <w:color w:val="0000EE"/>
            <w:u w:val="single"/>
          </w:rPr>
          <w:t>गला 3:27–28</w:t>
        </w:r>
      </w:hyperlink>
      <w:r>
        <w:t xml:space="preserve">; </w:t>
      </w:r>
      <w:hyperlink r:id="rId297">
        <w:r>
          <w:rPr>
            <w:color w:val="0000EE"/>
            <w:u w:val="single"/>
          </w:rPr>
          <w:t>इफि 2:14–16</w:t>
        </w:r>
      </w:hyperlink>
      <w:r>
        <w:t>)। पौलुस के लिए, आदम और मसीह की प्रतिनिधियों के रूप में कार्यात्मक समानता का अर्थ था कि मसीह ने वह पुनःस्थापित किया जो आदम ने खो दिया था।</w:t>
      </w:r>
    </w:p>
    <w:p>
      <w:r/>
      <w:r>
        <w:rPr>
          <w:i/>
        </w:rPr>
        <w:t>यह भी देखें</w:t>
      </w:r>
      <w:r>
        <w:t xml:space="preserve"> </w:t>
      </w:r>
      <w:r>
        <w:t>हव्वा</w:t>
      </w:r>
      <w:r>
        <w:t>;</w:t>
      </w:r>
      <w:r>
        <w:t xml:space="preserve"> पुराना और नया मनुष्य</w:t>
      </w:r>
      <w:r>
        <w:t xml:space="preserve">; </w:t>
      </w:r>
      <w:r>
        <w:t>नई सृष्टि, नया प्राणी</w:t>
      </w:r>
      <w:r>
        <w:t>।</w:t>
      </w:r>
      <w:r/>
      <w:r/>
    </w:p>
    <w:p>
      <w:r/>
    </w:p>
    <w:p>
      <w:pPr>
        <w:pStyle w:val="Heading2"/>
      </w:pPr>
      <w:r>
        <w:t>आदम (स्थान)</w:t>
      </w:r>
      <w:r/>
    </w:p>
    <w:p>
      <w:r/>
      <w: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hyperlink r:id="rId298">
        <w:r>
          <w:rPr>
            <w:color w:val="0000EE"/>
            <w:u w:val="single"/>
          </w:rPr>
          <w:t>यहो 3:16</w:t>
        </w:r>
      </w:hyperlink>
      <w:r>
        <w:t>)। आदम नगर आधुनिक काल के टेल एद-दमियेह के रूप में पहचाना जाता है।</w:t>
      </w:r>
      <w:r/>
      <w:r/>
    </w:p>
    <w:p>
      <w:r/>
    </w:p>
    <w:p>
      <w:pPr>
        <w:pStyle w:val="Heading2"/>
      </w:pPr>
      <w:r>
        <w:t>आदर</w:t>
      </w:r>
      <w:r/>
    </w:p>
    <w:p>
      <w:r/>
      <w:r>
        <w:t>अच्छी प्रतिष्ठा, सम्मान, पवित्रता और ईमानदारी।</w:t>
      </w:r>
    </w:p>
    <w:p>
      <w:r/>
      <w: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r/>
      <w:r>
        <w:t>हालांकि, केवल बाइबल में ही हमें आदर पर एक सच्चा दृष्टिकोण मिलता है। पुराना नियम बच्चों से अपने माता-पिता का आदर करने की अपेक्षा करता था (</w:t>
      </w:r>
      <w:hyperlink r:id="rId299">
        <w:r>
          <w:rPr>
            <w:color w:val="0000EE"/>
            <w:u w:val="single"/>
          </w:rPr>
          <w:t>निर्ग 20:12</w:t>
        </w:r>
      </w:hyperlink>
      <w:r>
        <w:t>), एक आदेश जो नए नियम की नैतिकता में फिर से प्रकट होता है (</w:t>
      </w:r>
      <w:hyperlink r:id="rId300">
        <w:r>
          <w:rPr>
            <w:color w:val="0000EE"/>
            <w:u w:val="single"/>
          </w:rPr>
          <w:t>इफि 6:1–2</w:t>
        </w:r>
      </w:hyperlink>
      <w:r>
        <w:t>)। ऐसे कार्यों के पीछे एक और भी बुनियादी दायित्व है: परमेश्वर का आदर करना, जो हमारी समर्पित आज्ञाकारिता के योग्य हैं (</w:t>
      </w:r>
      <w:hyperlink r:id="rId301">
        <w:r>
          <w:rPr>
            <w:color w:val="0000EE"/>
            <w:u w:val="single"/>
          </w:rPr>
          <w:t>प्रका 4:11</w:t>
        </w:r>
      </w:hyperlink>
      <w:r>
        <w:t xml:space="preserve">)। </w:t>
      </w:r>
      <w:hyperlink r:id="rId302">
        <w:r>
          <w:rPr>
            <w:color w:val="0000EE"/>
            <w:u w:val="single"/>
          </w:rPr>
          <w:t>नीतिवचन 3:9</w:t>
        </w:r>
      </w:hyperlink>
      <w: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r/>
      <w: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hyperlink r:id="rId303">
        <w:r>
          <w:rPr>
            <w:color w:val="0000EE"/>
            <w:u w:val="single"/>
          </w:rPr>
          <w:t>यशा 52:13–53:12</w:t>
        </w:r>
      </w:hyperlink>
      <w:r>
        <w:t>)। परमेश्वर पिता ने मसीह को हमारे महान महायाजक के रूप में उनके चिर-स्थायी स्थान पर उठाया, जिनका आदर असीम महत्व का है (</w:t>
      </w:r>
      <w:hyperlink r:id="rId304">
        <w:r>
          <w:rPr>
            <w:color w:val="0000EE"/>
            <w:u w:val="single"/>
          </w:rPr>
          <w:t>इब्रा 5:4–5</w:t>
        </w:r>
      </w:hyperlink>
      <w:r>
        <w:t>)। यीशु ने सिखाया कि जो कोई उनकी सेवा करता है, उसे भी उनके पिता द्वारा सम्मानित किया जाएगा (</w:t>
      </w:r>
      <w:hyperlink r:id="rId305">
        <w:r>
          <w:rPr>
            <w:color w:val="0000EE"/>
            <w:u w:val="single"/>
          </w:rPr>
          <w:t>यूह 12:26</w:t>
        </w:r>
      </w:hyperlink>
      <w:r>
        <w:t xml:space="preserve">); इसके विपरीत, जो लोग उन्हें अस्वीकार करते हैं, वे परमेश्वर पिता को भी अस्वीकार करते हैं (यूह </w:t>
      </w:r>
      <w:hyperlink r:id="rId306">
        <w:r>
          <w:rPr>
            <w:color w:val="0000EE"/>
            <w:u w:val="single"/>
          </w:rPr>
          <w:t>15:23</w:t>
        </w:r>
      </w:hyperlink>
      <w:r>
        <w:t>)।</w:t>
      </w:r>
    </w:p>
    <w:p>
      <w:r/>
      <w:r>
        <w:t>मसीहियों को एक-दूसरे का आदर करने के लिए बुलाया गया है—अर्थात, प्रत्येक को अपने साथी विश्वासी को स्वयं से अधिक सम्मान के योग्य मानना चाहिए (</w:t>
      </w:r>
      <w:hyperlink r:id="rId307">
        <w:r>
          <w:rPr>
            <w:color w:val="0000EE"/>
            <w:u w:val="single"/>
          </w:rPr>
          <w:t>रोम 12:10</w:t>
        </w:r>
      </w:hyperlink>
      <w:r>
        <w:t xml:space="preserve">)। यह दृष्टिकोण </w:t>
      </w:r>
      <w:hyperlink r:id="rId308">
        <w:r>
          <w:rPr>
            <w:color w:val="0000EE"/>
            <w:u w:val="single"/>
          </w:rPr>
          <w:t>1 पतरस 1:7</w:t>
        </w:r>
      </w:hyperlink>
      <w: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hyperlink r:id="rId309">
        <w:r>
          <w:rPr>
            <w:color w:val="0000EE"/>
            <w:u w:val="single"/>
          </w:rPr>
          <w:t>1 पत 3:7</w:t>
        </w:r>
      </w:hyperlink>
      <w:r>
        <w:t>)। मसीही दासों से अपेक्षा की जाती है कि वे अपने मालिकों को आदर दिखाएं ताकि मसीह के कारण की पुष्टि हो सके (</w:t>
      </w:r>
      <w:hyperlink r:id="rId310">
        <w:r>
          <w:rPr>
            <w:color w:val="0000EE"/>
            <w:u w:val="single"/>
          </w:rPr>
          <w:t>1 तीमु 6:1</w:t>
        </w:r>
      </w:hyperlink>
      <w:r>
        <w:t>)। उद्धार प्राप्त समाज के परे भी, आदर को उन सभी द्वारा उचित रूप से प्रदर्शित किया जाना चाहिए जो पवित्रशास्त्र की शिक्षा का सम्मान करते हैं (</w:t>
      </w:r>
      <w:hyperlink r:id="rId311">
        <w:r>
          <w:rPr>
            <w:color w:val="0000EE"/>
            <w:u w:val="single"/>
          </w:rPr>
          <w:t>रोम 13:7</w:t>
        </w:r>
      </w:hyperlink>
      <w:r>
        <w:t xml:space="preserve">; </w:t>
      </w:r>
      <w:hyperlink r:id="rId312">
        <w:r>
          <w:rPr>
            <w:color w:val="0000EE"/>
            <w:u w:val="single"/>
          </w:rPr>
          <w:t>1 पत 2:17</w:t>
        </w:r>
      </w:hyperlink>
      <w:r>
        <w:t>)।</w:t>
      </w:r>
      <w:r/>
      <w:r/>
    </w:p>
    <w:p>
      <w:r/>
    </w:p>
    <w:p>
      <w:pPr>
        <w:pStyle w:val="Heading2"/>
      </w:pPr>
      <w:r>
        <w:t>आदा</w:t>
      </w:r>
      <w:r/>
    </w:p>
    <w:p>
      <w:pPr>
        <w:pStyle w:val="ListNumber"/>
        <w:spacing w:line="240" w:lineRule="auto"/>
        <w:ind w:left="720"/>
      </w:pPr>
      <w:r/>
      <w:r>
        <w:t>लेमेक की दो पत्नियों में से एक और उनके दो पुत्रों, याबाल और यूबाल की माता (</w:t>
      </w:r>
      <w:hyperlink r:id="rId313">
        <w:r>
          <w:rPr>
            <w:color w:val="0000EE"/>
            <w:u w:val="single"/>
          </w:rPr>
          <w:t>उत 4:19</w:t>
        </w:r>
      </w:hyperlink>
      <w:r>
        <w:t>–</w:t>
      </w:r>
      <w:hyperlink r:id="rId313">
        <w:r>
          <w:rPr>
            <w:color w:val="0000EE"/>
            <w:u w:val="single"/>
          </w:rPr>
          <w:t>21, 23</w:t>
        </w:r>
      </w:hyperlink>
      <w:r>
        <w:t>)।</w:t>
      </w:r>
    </w:p>
    <w:p>
      <w:pPr>
        <w:pStyle w:val="ListNumber"/>
        <w:spacing w:line="240" w:lineRule="auto"/>
        <w:ind w:left="720"/>
      </w:pPr>
      <w:r/>
      <w:r>
        <w:t xml:space="preserve">एसाव की पहली पत्नी, </w:t>
      </w:r>
      <w:r>
        <w:t>हित्ती एलोन की बेटी</w:t>
      </w:r>
      <w:r>
        <w:t xml:space="preserve"> और एलीफज की माता (</w:t>
      </w:r>
      <w:hyperlink r:id="rId314">
        <w:r>
          <w:rPr>
            <w:color w:val="0000EE"/>
            <w:u w:val="single"/>
          </w:rPr>
          <w:t>उत 36:2</w:t>
        </w:r>
      </w:hyperlink>
      <w:r>
        <w:t>–</w:t>
      </w:r>
      <w:hyperlink r:id="rId314">
        <w:r>
          <w:rPr>
            <w:color w:val="0000EE"/>
            <w:u w:val="single"/>
          </w:rPr>
          <w:t>16</w:t>
        </w:r>
      </w:hyperlink>
      <w:r>
        <w:t>)।</w:t>
      </w:r>
      <w:r/>
      <w:r/>
    </w:p>
    <w:p>
      <w:r/>
    </w:p>
    <w:p>
      <w:pPr>
        <w:pStyle w:val="Heading2"/>
      </w:pPr>
      <w:r>
        <w:t>आदीन</w:t>
      </w:r>
      <w:r/>
    </w:p>
    <w:p>
      <w:pPr>
        <w:pStyle w:val="ListNumber"/>
        <w:spacing w:line="240" w:lineRule="auto"/>
        <w:ind w:left="720"/>
      </w:pPr>
      <w:r/>
      <w: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hyperlink r:id="rId315">
        <w:r>
          <w:rPr>
            <w:color w:val="0000EE"/>
            <w:u w:val="single"/>
          </w:rPr>
          <w:t>एज्रा 2:15</w:t>
        </w:r>
      </w:hyperlink>
      <w:r>
        <w:t xml:space="preserve">; </w:t>
      </w:r>
      <w:hyperlink r:id="rId316">
        <w:r>
          <w:rPr>
            <w:color w:val="0000EE"/>
            <w:u w:val="single"/>
          </w:rPr>
          <w:t>8:6</w:t>
        </w:r>
      </w:hyperlink>
      <w:r>
        <w:t xml:space="preserve">; </w:t>
      </w:r>
      <w:hyperlink r:id="rId317">
        <w:r>
          <w:rPr>
            <w:color w:val="0000EE"/>
            <w:u w:val="single"/>
          </w:rPr>
          <w:t>नहे 7:20</w:t>
        </w:r>
      </w:hyperlink>
      <w:r>
        <w:t xml:space="preserve">; </w:t>
      </w:r>
      <w:hyperlink r:id="rId318">
        <w:r>
          <w:rPr>
            <w:color w:val="0000EE"/>
            <w:u w:val="single"/>
          </w:rPr>
          <w:t>1 एस 5:14</w:t>
        </w:r>
      </w:hyperlink>
      <w:r>
        <w:t xml:space="preserve">; </w:t>
      </w:r>
      <w:hyperlink r:id="rId319">
        <w:r>
          <w:rPr>
            <w:color w:val="0000EE"/>
            <w:u w:val="single"/>
          </w:rPr>
          <w:t>8:32</w:t>
        </w:r>
      </w:hyperlink>
      <w:r>
        <w:t>)।</w:t>
      </w:r>
    </w:p>
    <w:p>
      <w:pPr>
        <w:pStyle w:val="ListNumber"/>
        <w:spacing w:line="240" w:lineRule="auto"/>
        <w:ind w:left="720"/>
      </w:pPr>
      <w:r/>
      <w: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20">
        <w:r>
          <w:rPr>
            <w:color w:val="0000EE"/>
            <w:u w:val="single"/>
          </w:rPr>
          <w:t>नहे 10:16</w:t>
        </w:r>
      </w:hyperlink>
      <w:r>
        <w:t>)।</w:t>
      </w:r>
      <w:r/>
      <w:r/>
    </w:p>
    <w:p>
      <w:r/>
    </w:p>
    <w:p>
      <w:pPr>
        <w:pStyle w:val="Heading2"/>
      </w:pPr>
      <w:r>
        <w:t>आधा-शेकेल कर</w:t>
      </w:r>
      <w:r/>
    </w:p>
    <w:p>
      <w:r/>
      <w: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hyperlink r:id="rId321">
        <w:r>
          <w:rPr>
            <w:color w:val="0000EE"/>
            <w:u w:val="single"/>
          </w:rPr>
          <w:t xml:space="preserve">मत्ती 17:24–25 </w:t>
        </w:r>
      </w:hyperlink>
      <w:r>
        <w:t>का मंदिर कर।</w:t>
      </w:r>
      <w:r/>
      <w:r/>
    </w:p>
    <w:p>
      <w:r/>
    </w:p>
    <w:p>
      <w:pPr>
        <w:pStyle w:val="Heading2"/>
      </w:pPr>
      <w:r>
        <w:t>आनंद</w:t>
      </w:r>
      <w:r/>
    </w:p>
    <w:p>
      <w:r/>
      <w:r>
        <w:t>सकारात्मक मानवीय अवस्था जो या तो एक भावना या क्रिया के रूप में है। बाइबल "आनंद" का उपयोग दोनों अर्थों में करती है।</w:t>
      </w:r>
    </w:p>
    <w:p>
      <w:pPr>
        <w:pStyle w:val="Heading3"/>
      </w:pPr>
      <w:r>
        <w:t>आनंद एक भावना के रूप में</w:t>
      </w:r>
    </w:p>
    <w:p>
      <w:r/>
      <w: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
        <w:t>चरवाहे ने उस समय आनंद का अनुभव किया जब उसे अपनी खोई हुई भेड़ मिली (</w:t>
      </w:r>
      <w:hyperlink r:id="rId322">
        <w:r>
          <w:rPr>
            <w:color w:val="0000EE"/>
            <w:u w:val="single"/>
          </w:rPr>
          <w:t>मत्ती 18:13</w:t>
        </w:r>
      </w:hyperlink>
      <w:r>
        <w:t>)।</w:t>
      </w:r>
    </w:p>
    <w:p>
      <w:pPr>
        <w:pStyle w:val="ListBullet"/>
        <w:spacing w:line="240" w:lineRule="auto"/>
        <w:ind w:left="720"/>
      </w:pPr>
      <w:r/>
      <w:r>
        <w:t>भीड़ को तब आनंद हुआ जब यीशु ने शैतान से 18 वर्षों से ग्रस्त एक यहूदी महिला को चंगा किया (</w:t>
      </w:r>
      <w:hyperlink r:id="rId323">
        <w:r>
          <w:rPr>
            <w:color w:val="0000EE"/>
            <w:u w:val="single"/>
          </w:rPr>
          <w:t>लूका 13:17</w:t>
        </w:r>
      </w:hyperlink>
      <w:r>
        <w:t>)।</w:t>
      </w:r>
    </w:p>
    <w:p>
      <w:pPr>
        <w:pStyle w:val="ListBullet"/>
        <w:spacing w:line="240" w:lineRule="auto"/>
        <w:ind w:left="720"/>
      </w:pPr>
      <w:r/>
      <w:r>
        <w:t>यीशु के स्वर्गारोहण (स्वर्ग में वापसी) के बाद शिष्य यरूशलेम लौटे और आनंदित हुए (</w:t>
      </w:r>
      <w:hyperlink r:id="rId324">
        <w:r>
          <w:rPr>
            <w:color w:val="0000EE"/>
            <w:u w:val="single"/>
          </w:rPr>
          <w:t>लूका 24:52</w:t>
        </w:r>
      </w:hyperlink>
      <w:r>
        <w:t>)</w:t>
      </w:r>
    </w:p>
    <w:p>
      <w:pPr>
        <w:pStyle w:val="ListBullet"/>
        <w:spacing w:line="240" w:lineRule="auto"/>
        <w:ind w:left="720"/>
      </w:pPr>
      <w:r/>
      <w: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hyperlink r:id="rId325">
        <w:r>
          <w:rPr>
            <w:color w:val="0000EE"/>
            <w:u w:val="single"/>
          </w:rPr>
          <w:t>प्रेरि 15:31</w:t>
        </w:r>
      </w:hyperlink>
      <w:r>
        <w:t>)।</w:t>
      </w:r>
    </w:p>
    <w:p>
      <w:pPr>
        <w:pStyle w:val="ListBullet"/>
        <w:spacing w:line="240" w:lineRule="auto"/>
        <w:ind w:left="720"/>
      </w:pPr>
      <w:r/>
      <w:r>
        <w:t>पौलुस ने रोमी मसीहियों के आज्ञाकारी होने के बारे में सुनकर आनंद का अनुभव किया (</w:t>
      </w:r>
      <w:hyperlink r:id="rId326">
        <w:r>
          <w:rPr>
            <w:color w:val="0000EE"/>
            <w:u w:val="single"/>
          </w:rPr>
          <w:t>रोम 16:19</w:t>
        </w:r>
      </w:hyperlink>
      <w:r>
        <w:t>)।</w:t>
      </w:r>
    </w:p>
    <w:p>
      <w:pPr>
        <w:pStyle w:val="ListBullet"/>
        <w:spacing w:line="240" w:lineRule="auto"/>
        <w:ind w:left="720"/>
      </w:pPr>
      <w:r/>
      <w:r>
        <w:t>पौलुस ने कुरिन्थियों को लिखा कि प्रेम बुराई में आनंदित नहीं होता, बल्कि सत्य में आनंदित होता है (</w:t>
      </w:r>
      <w:hyperlink r:id="rId327">
        <w:r>
          <w:rPr>
            <w:color w:val="0000EE"/>
            <w:u w:val="single"/>
          </w:rPr>
          <w:t>1 कुरि 13:6</w:t>
        </w:r>
      </w:hyperlink>
      <w:r>
        <w:t xml:space="preserve">; यह भी देखें </w:t>
      </w:r>
      <w:hyperlink r:id="rId328">
        <w:r>
          <w:rPr>
            <w:color w:val="0000EE"/>
            <w:u w:val="single"/>
          </w:rPr>
          <w:t>1 शमू 2:1</w:t>
        </w:r>
      </w:hyperlink>
      <w:r>
        <w:t xml:space="preserve">; </w:t>
      </w:r>
      <w:hyperlink r:id="rId329">
        <w:r>
          <w:rPr>
            <w:color w:val="0000EE"/>
            <w:u w:val="single"/>
          </w:rPr>
          <w:t>11:9</w:t>
        </w:r>
      </w:hyperlink>
      <w:r>
        <w:t xml:space="preserve">; </w:t>
      </w:r>
      <w:hyperlink r:id="rId330">
        <w:r>
          <w:rPr>
            <w:color w:val="0000EE"/>
            <w:u w:val="single"/>
          </w:rPr>
          <w:t>18:6</w:t>
        </w:r>
      </w:hyperlink>
      <w:r>
        <w:t xml:space="preserve">; </w:t>
      </w:r>
      <w:hyperlink r:id="rId331">
        <w:r>
          <w:rPr>
            <w:color w:val="0000EE"/>
            <w:u w:val="single"/>
          </w:rPr>
          <w:t>2 शमू 6:12</w:t>
        </w:r>
      </w:hyperlink>
      <w:r>
        <w:t xml:space="preserve">; </w:t>
      </w:r>
      <w:hyperlink r:id="rId332">
        <w:r>
          <w:rPr>
            <w:color w:val="0000EE"/>
            <w:u w:val="single"/>
          </w:rPr>
          <w:t>1 रा 1:40</w:t>
        </w:r>
      </w:hyperlink>
      <w:r>
        <w:t xml:space="preserve">; </w:t>
      </w:r>
      <w:hyperlink r:id="rId333">
        <w:r>
          <w:rPr>
            <w:color w:val="0000EE"/>
            <w:u w:val="single"/>
          </w:rPr>
          <w:t>एस्त 9:17–22</w:t>
        </w:r>
      </w:hyperlink>
      <w:r>
        <w:t>)।</w:t>
      </w:r>
    </w:p>
    <w:p>
      <w:r/>
      <w:hyperlink r:id="rId334">
        <w:r>
          <w:rPr>
            <w:color w:val="0000EE"/>
            <w:u w:val="single"/>
          </w:rPr>
          <w:t>भजन संहिता 137:1–6</w:t>
        </w:r>
      </w:hyperlink>
      <w: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t>आनंद एक क्रिया के रूप में</w:t>
      </w:r>
    </w:p>
    <w:p>
      <w:r/>
      <w:r>
        <w:t xml:space="preserve">शास्त्र एक आनंद का आदेश देते हैं। वह आनंद एक क्रिया है जिसमें व्यक्ति कैसा महसूस करता है इसकी परवाह किए बिना इसमें संलग्न किया जा सकता है।। </w:t>
      </w:r>
      <w:hyperlink r:id="rId335">
        <w:r>
          <w:rPr>
            <w:color w:val="0000EE"/>
            <w:u w:val="single"/>
          </w:rPr>
          <w:t>नीतिवचन 5:18</w:t>
        </w:r>
      </w:hyperlink>
      <w: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hyperlink r:id="rId336">
        <w:r>
          <w:rPr>
            <w:color w:val="0000EE"/>
            <w:u w:val="single"/>
          </w:rPr>
          <w:t>मत्ती 5:11–12</w:t>
        </w:r>
      </w:hyperlink>
      <w:r>
        <w:t>)। प्रेरित पौलुस ने निरंतर आनंदित रहने का आदेश दिया (</w:t>
      </w:r>
      <w:hyperlink r:id="rId337">
        <w:r>
          <w:rPr>
            <w:color w:val="0000EE"/>
            <w:u w:val="single"/>
          </w:rPr>
          <w:t>फिलि 4:4</w:t>
        </w:r>
      </w:hyperlink>
      <w:r>
        <w:t xml:space="preserve">; </w:t>
      </w:r>
      <w:hyperlink r:id="rId338">
        <w:r>
          <w:rPr>
            <w:color w:val="0000EE"/>
            <w:u w:val="single"/>
          </w:rPr>
          <w:t>1 थिस्स 5:16</w:t>
        </w:r>
      </w:hyperlink>
      <w:r>
        <w:t>)। याकूब ने कहा कि मसीहियों को परीक्षाओं को आनंद के रूप में देखना चाहिए क्योंकि ऐसी परीक्षाएं सहनशीलता विकसित करती हैं (</w:t>
      </w:r>
      <w:hyperlink r:id="rId339">
        <w:r>
          <w:rPr>
            <w:color w:val="0000EE"/>
            <w:u w:val="single"/>
          </w:rPr>
          <w:t>याकू 1:2</w:t>
        </w:r>
      </w:hyperlink>
      <w:r>
        <w:t>)। कठिन समय में आनंद केवल संभव है क्योंकि यह पवित्र आत्मा का फल है, जो हर मसीही में उपस्थित है (</w:t>
      </w:r>
      <w:hyperlink r:id="rId340">
        <w:r>
          <w:rPr>
            <w:color w:val="0000EE"/>
            <w:u w:val="single"/>
          </w:rPr>
          <w:t>गला 5:22</w:t>
        </w:r>
      </w:hyperlink>
      <w:r>
        <w:t>)।</w:t>
      </w:r>
    </w:p>
    <w:p>
      <w:r/>
      <w:r>
        <w:rPr>
          <w:i/>
        </w:rPr>
        <w:t>यह भी देखें</w:t>
      </w:r>
      <w:r>
        <w:t xml:space="preserve"> </w:t>
      </w:r>
      <w:r>
        <w:t>आत्मा का फल</w:t>
      </w:r>
      <w:r>
        <w:t>।</w:t>
      </w:r>
      <w:r/>
      <w:r/>
    </w:p>
    <w:p>
      <w:r/>
    </w:p>
    <w:p>
      <w:pPr>
        <w:pStyle w:val="Heading2"/>
      </w:pPr>
      <w:r>
        <w:t>आनान</w:t>
      </w:r>
      <w:r/>
    </w:p>
    <w:p>
      <w:r/>
      <w:r>
        <w:t xml:space="preserve">लोगों के प्रमुखों में से एक। आनान </w:t>
      </w:r>
      <w:r>
        <w:t>ने एज्रा द्वारा स्थापित एक वाचा पर अपनी मुहर लगाकर परमेश्वर की व्यवस्था का पालन करने के लिए सहमति व्यक्त की</w:t>
      </w:r>
      <w:r>
        <w:t>। यह वाचा एक विशेष समझौता था, जिसका उद्देश्य लोगों को परमेश्वर की शिक्षाओं का पालन करने में सहायता प्रदान करना था (</w:t>
      </w:r>
      <w:hyperlink r:id="rId341">
        <w:r>
          <w:rPr>
            <w:color w:val="0000EE"/>
            <w:u w:val="single"/>
          </w:rPr>
          <w:t>नहे 10:26</w:t>
        </w:r>
      </w:hyperlink>
      <w:r>
        <w:t>)।</w:t>
      </w:r>
      <w:r/>
      <w:r/>
    </w:p>
    <w:p>
      <w:r/>
    </w:p>
    <w:p>
      <w:pPr>
        <w:pStyle w:val="Heading2"/>
      </w:pPr>
      <w:r>
        <w:t>आनीम</w:t>
      </w:r>
      <w:r/>
    </w:p>
    <w:p>
      <w:pPr>
        <w:pStyle w:val="Heading2"/>
      </w:pPr>
      <w:r>
        <w:t>आनीम</w:t>
      </w:r>
    </w:p>
    <w:p>
      <w:r/>
      <w:r>
        <w:t>पहाड़ियों के देश के 44 नगर में से एक, जिसे यहोशू ने यहूदा के गोत्र को दिया था (</w:t>
      </w:r>
      <w:hyperlink r:id="rId342">
        <w:r>
          <w:rPr>
            <w:color w:val="0000EE"/>
            <w:u w:val="single"/>
          </w:rPr>
          <w:t>यहो 15:50</w:t>
        </w:r>
      </w:hyperlink>
      <w:r>
        <w:t>)। आनीम सम्भवतः आधुनिक खिरबेत घोवेन एत-तहता है।</w:t>
      </w:r>
      <w:r/>
      <w:r/>
    </w:p>
    <w:p>
      <w:r/>
    </w:p>
    <w:p>
      <w:pPr>
        <w:pStyle w:val="Heading2"/>
      </w:pPr>
      <w:r>
        <w:t>आनूब</w:t>
      </w:r>
      <w:r/>
    </w:p>
    <w:p>
      <w:pPr>
        <w:pStyle w:val="Heading2"/>
      </w:pPr>
      <w:r>
        <w:t>आनूब</w:t>
      </w:r>
    </w:p>
    <w:p>
      <w:r/>
      <w:r>
        <w:t xml:space="preserve">कोस के पुत्रों में से एक जो यहूदा के गोत्र से है। यहूदा इस्राएल की बारह गोत्रों में से एक है। आनूब का उल्लेख </w:t>
      </w:r>
      <w:hyperlink r:id="rId343">
        <w:r>
          <w:rPr>
            <w:color w:val="0000EE"/>
            <w:u w:val="single"/>
          </w:rPr>
          <w:t>1 इतिहास 4:8</w:t>
        </w:r>
      </w:hyperlink>
      <w:r>
        <w:t xml:space="preserve"> में किया गया है।</w:t>
      </w:r>
      <w:r/>
      <w:r/>
    </w:p>
    <w:p>
      <w:r/>
    </w:p>
    <w:p>
      <w:pPr>
        <w:pStyle w:val="Heading2"/>
      </w:pPr>
      <w:r>
        <w:t>आनेम</w:t>
      </w:r>
      <w:r/>
    </w:p>
    <w:p>
      <w:pPr>
        <w:pStyle w:val="Heading2"/>
      </w:pPr>
      <w:r>
        <w:t>आनेम</w:t>
      </w:r>
    </w:p>
    <w:p>
      <w:r/>
      <w:r>
        <w:t>इस्साकार के क्षेत्र में एक नगर जो गेर्शोम के याजकीय परिवार को दिया गया था (</w:t>
      </w:r>
      <w:hyperlink r:id="rId344">
        <w:r>
          <w:rPr>
            <w:color w:val="0000EE"/>
            <w:u w:val="single"/>
          </w:rPr>
          <w:t>1 इति 6:73</w:t>
        </w:r>
      </w:hyperlink>
      <w:r>
        <w:t>)। इसे एनगन्नीम भी कहा जाता था (</w:t>
      </w:r>
      <w:hyperlink r:id="rId345">
        <w:r>
          <w:rPr>
            <w:color w:val="0000EE"/>
            <w:u w:val="single"/>
          </w:rPr>
          <w:t>यहो 21:29</w:t>
        </w:r>
      </w:hyperlink>
      <w:r>
        <w:t>)। यह सम्भवतः ताबोर पर्वत के दक्षिण-पूर्व में स्थित था।</w:t>
      </w:r>
    </w:p>
    <w:p>
      <w:r/>
      <w:r>
        <w:rPr>
          <w:i/>
        </w:rPr>
        <w:t>यह भी देखें</w:t>
      </w:r>
      <w:r>
        <w:t xml:space="preserve"> </w:t>
      </w:r>
      <w:r>
        <w:t>लेवीय नगर</w:t>
      </w:r>
      <w:r>
        <w:t xml:space="preserve">; </w:t>
      </w:r>
      <w:r>
        <w:t>एनगन्नीम #2</w:t>
      </w:r>
      <w:r>
        <w:t>।</w:t>
      </w:r>
      <w:r/>
      <w:r/>
    </w:p>
    <w:p>
      <w:r/>
    </w:p>
    <w:p>
      <w:pPr>
        <w:pStyle w:val="Heading2"/>
      </w:pPr>
      <w:r>
        <w:t>आनेर (व्यक्ति)</w:t>
      </w:r>
      <w:r/>
    </w:p>
    <w:p>
      <w:r/>
      <w:r>
        <w:t>अब्राम एक एमोरी सहयोगी और मम्रे और एशकोल का भाई (</w:t>
      </w:r>
      <w:hyperlink r:id="rId346">
        <w:r>
          <w:rPr>
            <w:color w:val="0000EE"/>
            <w:u w:val="single"/>
          </w:rPr>
          <w:t>उत 14:13</w:t>
        </w:r>
      </w:hyperlink>
      <w: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hyperlink r:id="rId347">
        <w:r>
          <w:rPr>
            <w:color w:val="0000EE"/>
            <w:u w:val="single"/>
          </w:rPr>
          <w:t>उत 14:14–16, 21–24</w:t>
        </w:r>
      </w:hyperlink>
      <w:r>
        <w:t>)।</w:t>
      </w:r>
      <w:r/>
      <w:r/>
    </w:p>
    <w:p>
      <w:r/>
    </w:p>
    <w:p>
      <w:pPr>
        <w:pStyle w:val="Heading2"/>
      </w:pPr>
      <w:r>
        <w:t>आनेर (स्थान)</w:t>
      </w:r>
      <w:r/>
    </w:p>
    <w:p>
      <w:r/>
      <w:r>
        <w:t>मनश्शे के क्षेत्र में एक नगर जो लेवियों को दिया गया था (</w:t>
      </w:r>
      <w:hyperlink r:id="rId348">
        <w:r>
          <w:rPr>
            <w:color w:val="0000EE"/>
            <w:u w:val="single"/>
          </w:rPr>
          <w:t>1 इति 6:70</w:t>
        </w:r>
      </w:hyperlink>
      <w:r>
        <w:t xml:space="preserve">)। </w:t>
      </w:r>
      <w:r>
        <w:rPr>
          <w:i/>
        </w:rPr>
        <w:t>देखें</w:t>
      </w:r>
      <w:r>
        <w:t xml:space="preserve"> </w:t>
      </w:r>
      <w:r>
        <w:t>शरण नगर</w:t>
      </w:r>
      <w:r>
        <w:t>।</w:t>
      </w:r>
      <w:r/>
      <w:r/>
    </w:p>
    <w:p>
      <w:r/>
    </w:p>
    <w:p>
      <w:pPr>
        <w:pStyle w:val="Heading2"/>
      </w:pPr>
      <w:r>
        <w:t>आपराधिक कानून और दण्ड</w:t>
      </w:r>
      <w:r/>
    </w:p>
    <w:p>
      <w:r/>
      <w: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r/>
      <w:r>
        <w:t>पूर्वावलोकन</w:t>
      </w:r>
    </w:p>
    <w:p>
      <w:r/>
      <w:r>
        <w:t>• निकट पूर्वी संदर्भ</w:t>
      </w:r>
    </w:p>
    <w:p>
      <w:r/>
      <w:r>
        <w:t>• इब्रानी आपराधिक कानून</w:t>
      </w:r>
    </w:p>
    <w:p>
      <w:r/>
      <w:r>
        <w:t>• दण्ड</w:t>
      </w:r>
    </w:p>
    <w:p>
      <w:r/>
      <w:r>
        <w:t>• निष्कर्ष</w:t>
      </w:r>
    </w:p>
    <w:p>
      <w:pPr>
        <w:pStyle w:val="Heading3"/>
      </w:pPr>
      <w:r>
        <w:t>निकट पूर्वी संदर्भ</w:t>
      </w:r>
    </w:p>
    <w:p>
      <w:r/>
      <w: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t>कानून</w:t>
      </w:r>
      <w:r>
        <w:t>।</w:t>
      </w:r>
    </w:p>
    <w:p>
      <w:r/>
      <w:r>
        <w:t xml:space="preserve">प्राचीन </w:t>
      </w:r>
      <w:r>
        <w:t>कानूनों</w:t>
      </w:r>
      <w:r>
        <w:t xml:space="preserve"> की "उत्पत्ति" के बारे में निष्कर्ष सावधानीपूर्वक निकाले जाने चाहिए। हालांकि प्रमाण यह संकेत देते हैं कि हम्मुराबी ने अपनी विधियों को आंशिक रूप से प्राचीन </w:t>
      </w:r>
      <w:r>
        <w:t>सुमेरी</w:t>
      </w:r>
      <w:r>
        <w:t xml:space="preserve"> </w:t>
      </w:r>
      <w:r>
        <w:t>कानून</w:t>
      </w:r>
      <w: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hyperlink r:id="rId349">
        <w:r>
          <w:rPr>
            <w:color w:val="0000EE"/>
            <w:u w:val="single"/>
          </w:rPr>
          <w:t>निर्ग 19–24</w:t>
        </w:r>
      </w:hyperlink>
      <w: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t>इब्रानी आपराधिक व्यवस्था</w:t>
      </w:r>
    </w:p>
    <w:p>
      <w:pPr>
        <w:pStyle w:val="Heading4"/>
      </w:pPr>
      <w:r>
        <w:t>परमेश्‍वर के विरुद्ध अपराधों को नियंत्रित करने वाले नियम</w:t>
      </w:r>
    </w:p>
    <w:p>
      <w:r/>
      <w:r>
        <w:t xml:space="preserve">चूंकि इब्रानी </w:t>
      </w:r>
      <w:r>
        <w:t>व्यवस्था</w:t>
      </w:r>
      <w: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t>प्रतिमा</w:t>
      </w:r>
      <w:r>
        <w:t xml:space="preserve"> बनाना, जो आकाश में ऊपर, या पृथ्वी पर नीचे, या पृथ्वी के नीचे जल में है; तू उनके आगे दण्डवत् न करना, न उनकी </w:t>
      </w:r>
      <w:r>
        <w:t>उपासना</w:t>
      </w:r>
      <w:r>
        <w:t xml:space="preserve"> करना" (</w:t>
      </w:r>
      <w:hyperlink r:id="rId350">
        <w:r>
          <w:rPr>
            <w:color w:val="0000EE"/>
            <w:u w:val="single"/>
          </w:rPr>
          <w:t>निर्ग 20:4–5</w:t>
        </w:r>
      </w:hyperlink>
      <w: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hyperlink r:id="rId351">
        <w:r>
          <w:rPr>
            <w:color w:val="0000EE"/>
            <w:u w:val="single"/>
          </w:rPr>
          <w:t>लैव्य 20:2</w:t>
        </w:r>
      </w:hyperlink>
      <w:r>
        <w:t>)।</w:t>
      </w:r>
    </w:p>
    <w:p>
      <w:r/>
      <w:r>
        <w:t>लैव्यव्यवस्था की पुस्तक में परमेश्वर के नाम की निंदा करने के लिए पत्थरवाह करके मृत्यु के दण्ड को उचित दण्ड के रूप में दर्ज किया गया था (</w:t>
      </w:r>
      <w:hyperlink r:id="rId352">
        <w:r>
          <w:rPr>
            <w:color w:val="0000EE"/>
            <w:u w:val="single"/>
          </w:rPr>
          <w:t>लैव्य 24:11–16</w:t>
        </w:r>
      </w:hyperlink>
      <w: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hyperlink r:id="rId353">
        <w:r>
          <w:rPr>
            <w:color w:val="0000EE"/>
            <w:u w:val="single"/>
          </w:rPr>
          <w:t>यिर्म 26:8–9</w:t>
        </w:r>
      </w:hyperlink>
      <w:r>
        <w:t>)।</w:t>
      </w:r>
    </w:p>
    <w:p>
      <w:r/>
      <w: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hyperlink r:id="rId354">
        <w:r>
          <w:rPr>
            <w:color w:val="0000EE"/>
            <w:u w:val="single"/>
          </w:rPr>
          <w:t>निर्ग 16:23</w:t>
        </w:r>
      </w:hyperlink>
      <w:r>
        <w:t xml:space="preserve">; </w:t>
      </w:r>
      <w:hyperlink r:id="rId355">
        <w:r>
          <w:rPr>
            <w:color w:val="0000EE"/>
            <w:u w:val="single"/>
          </w:rPr>
          <w:t>20:8–11</w:t>
        </w:r>
      </w:hyperlink>
      <w: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hyperlink r:id="rId356">
        <w:r>
          <w:rPr>
            <w:color w:val="0000EE"/>
            <w:u w:val="single"/>
          </w:rPr>
          <w:t>गिन 15:32–36</w:t>
        </w:r>
      </w:hyperlink>
      <w:r>
        <w:t>)।</w:t>
      </w:r>
    </w:p>
    <w:p>
      <w:r/>
      <w:r>
        <w:t>किसी भी प्रकार का पूर्वनियोजित अपराध परमेश्वर, जो सभी व्यवस्था का प्रदाता है, के विरुद्ध अपराध माना जाता था; इसलिए, यह मृत्यु दण्ड के योग्य था (</w:t>
      </w:r>
      <w:hyperlink r:id="rId357">
        <w:r>
          <w:rPr>
            <w:color w:val="0000EE"/>
            <w:u w:val="single"/>
          </w:rPr>
          <w:t>गिन 15:30–31</w:t>
        </w:r>
      </w:hyperlink>
      <w: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hyperlink r:id="rId358">
        <w:r>
          <w:rPr>
            <w:color w:val="0000EE"/>
            <w:u w:val="single"/>
          </w:rPr>
          <w:t>निर्ग 22:29–30</w:t>
        </w:r>
      </w:hyperlink>
      <w:r>
        <w:t xml:space="preserve">; </w:t>
      </w:r>
      <w:hyperlink r:id="rId359">
        <w:r>
          <w:rPr>
            <w:color w:val="0000EE"/>
            <w:u w:val="single"/>
          </w:rPr>
          <w:t>व्य.वि. 15:19</w:t>
        </w:r>
      </w:hyperlink>
      <w:r>
        <w:t>)।</w:t>
      </w:r>
    </w:p>
    <w:p>
      <w:pPr>
        <w:pStyle w:val="Heading4"/>
      </w:pPr>
      <w:r>
        <w:t>व्यक्तिगत क्षति</w:t>
      </w:r>
    </w:p>
    <w:p>
      <w:r/>
      <w: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hyperlink r:id="rId360">
        <w:r>
          <w:rPr>
            <w:color w:val="0000EE"/>
            <w:u w:val="single"/>
          </w:rPr>
          <w:t>निर्ग 21:12</w:t>
        </w:r>
      </w:hyperlink>
      <w: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hyperlink r:id="rId361">
        <w:r>
          <w:rPr>
            <w:color w:val="0000EE"/>
            <w:u w:val="single"/>
          </w:rPr>
          <w:t>गिन 35:10–28</w:t>
        </w:r>
      </w:hyperlink>
      <w:r>
        <w:t>))। छठी आज्ञा में कहा गया है, "तू हत्या न करना" (</w:t>
      </w:r>
      <w:hyperlink r:id="rId362">
        <w:r>
          <w:rPr>
            <w:color w:val="0000EE"/>
            <w:u w:val="single"/>
          </w:rPr>
          <w:t>निर्ग 20:13</w:t>
        </w:r>
      </w:hyperlink>
      <w: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hyperlink r:id="rId363">
        <w:r>
          <w:rPr>
            <w:color w:val="0000EE"/>
            <w:u w:val="single"/>
          </w:rPr>
          <w:t>गिन 35:30</w:t>
        </w:r>
      </w:hyperlink>
      <w:r>
        <w:t xml:space="preserve">; </w:t>
      </w:r>
      <w:hyperlink r:id="rId364">
        <w:r>
          <w:rPr>
            <w:color w:val="0000EE"/>
            <w:u w:val="single"/>
          </w:rPr>
          <w:t>व्य.वि. 17:6</w:t>
        </w:r>
      </w:hyperlink>
      <w:r>
        <w:t xml:space="preserve">; </w:t>
      </w:r>
      <w:hyperlink r:id="rId365">
        <w:r>
          <w:rPr>
            <w:color w:val="0000EE"/>
            <w:u w:val="single"/>
          </w:rPr>
          <w:t>19:15</w:t>
        </w:r>
      </w:hyperlink>
      <w:r>
        <w:t>)।</w:t>
      </w:r>
    </w:p>
    <w:p>
      <w:r/>
      <w: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hyperlink r:id="rId366">
        <w:r>
          <w:rPr>
            <w:color w:val="0000EE"/>
            <w:u w:val="single"/>
          </w:rPr>
          <w:t>निर्ग 21:18–19</w:t>
        </w:r>
      </w:hyperlink>
      <w:r>
        <w:t>)।</w:t>
      </w:r>
    </w:p>
    <w:p>
      <w:r/>
      <w: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hyperlink r:id="rId367">
        <w:r>
          <w:rPr>
            <w:color w:val="0000EE"/>
            <w:u w:val="single"/>
          </w:rPr>
          <w:t>निर्ग 21:16</w:t>
        </w:r>
      </w:hyperlink>
      <w:r>
        <w:t>)। यूसुफ का उसके भाइयों द्वारा दासत्व में बेचा जाना इस प्रकार के अपहरण का उदाहरण है।</w:t>
      </w:r>
    </w:p>
    <w:p>
      <w:pPr>
        <w:pStyle w:val="Heading4"/>
      </w:pPr>
      <w:r>
        <w:t>संपत्ति से संबंधित व्यवस्था</w:t>
      </w:r>
    </w:p>
    <w:p>
      <w:r/>
      <w: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hyperlink r:id="rId368">
        <w:r>
          <w:rPr>
            <w:color w:val="0000EE"/>
            <w:u w:val="single"/>
          </w:rPr>
          <w:t>निर्ग 22:6</w:t>
        </w:r>
      </w:hyperlink>
      <w: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r/>
      <w:r>
        <w:t xml:space="preserve">पशुओं, विशेष रूप से बैल, को होने वाली चोटें या ऐसे पशुओं द्वारा लोगों या संपत्ति को होने वाला नुकसान इब्रानी </w:t>
      </w:r>
      <w:r>
        <w:t>व्यवस्था</w:t>
      </w:r>
      <w: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hyperlink r:id="rId369">
        <w:r>
          <w:rPr>
            <w:color w:val="0000EE"/>
            <w:u w:val="single"/>
          </w:rPr>
          <w:t>निर्ग 21:28–32</w:t>
        </w:r>
      </w:hyperlink>
      <w: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r/>
      <w: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hyperlink r:id="rId370">
        <w:r>
          <w:rPr>
            <w:color w:val="0000EE"/>
            <w:u w:val="single"/>
          </w:rPr>
          <w:t>निर्ग 21:33–36</w:t>
        </w:r>
      </w:hyperlink>
      <w:r>
        <w:t>)।</w:t>
      </w:r>
    </w:p>
    <w:p>
      <w:r/>
      <w:r>
        <w:t xml:space="preserve">प्राचीन संस्कृतियों में, पशु या दास की तरह, </w:t>
      </w:r>
      <w:r>
        <w:t>महिलाओं</w:t>
      </w:r>
      <w: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hyperlink r:id="rId371">
        <w:r>
          <w:rPr>
            <w:color w:val="0000EE"/>
            <w:u w:val="single"/>
          </w:rPr>
          <w:t>निर्ग 21:2–7</w:t>
        </w:r>
      </w:hyperlink>
      <w:r>
        <w:t xml:space="preserve">; </w:t>
      </w:r>
      <w:hyperlink r:id="rId372">
        <w:r>
          <w:rPr>
            <w:color w:val="0000EE"/>
            <w:u w:val="single"/>
          </w:rPr>
          <w:t>नहे 5:5–8</w:t>
        </w:r>
      </w:hyperlink>
      <w:r>
        <w:t xml:space="preserve">; </w:t>
      </w:r>
      <w:hyperlink r:id="rId373">
        <w:r>
          <w:rPr>
            <w:color w:val="0000EE"/>
            <w:u w:val="single"/>
          </w:rPr>
          <w:t>यशा 50:1</w:t>
        </w:r>
      </w:hyperlink>
      <w: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hyperlink r:id="rId374">
        <w:r>
          <w:rPr>
            <w:color w:val="0000EE"/>
            <w:u w:val="single"/>
          </w:rPr>
          <w:t>व्य.वि. 21:18–21</w:t>
        </w:r>
      </w:hyperlink>
      <w: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hyperlink r:id="rId375">
        <w:r>
          <w:rPr>
            <w:color w:val="0000EE"/>
            <w:u w:val="single"/>
          </w:rPr>
          <w:t>गिन 27:8</w:t>
        </w:r>
      </w:hyperlink>
      <w:r>
        <w:t>)।</w:t>
      </w:r>
    </w:p>
    <w:p>
      <w:r/>
      <w: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hyperlink r:id="rId376">
        <w:r>
          <w:rPr>
            <w:color w:val="0000EE"/>
            <w:u w:val="single"/>
          </w:rPr>
          <w:t>व्य.वि. 22:22</w:t>
        </w:r>
      </w:hyperlink>
      <w: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hyperlink r:id="rId377">
        <w:r>
          <w:rPr>
            <w:color w:val="0000EE"/>
            <w:u w:val="single"/>
          </w:rPr>
          <w:t>निर्ग 22:16</w:t>
        </w:r>
      </w:hyperlink>
      <w:r>
        <w:t xml:space="preserve">; </w:t>
      </w:r>
      <w:hyperlink r:id="rId378">
        <w:r>
          <w:rPr>
            <w:color w:val="0000EE"/>
            <w:u w:val="single"/>
          </w:rPr>
          <w:t>व्य.वि. 22:28–29</w:t>
        </w:r>
      </w:hyperlink>
      <w:r>
        <w:t>)।</w:t>
      </w:r>
    </w:p>
    <w:p>
      <w:r/>
      <w: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hyperlink r:id="rId379">
        <w:r>
          <w:rPr>
            <w:color w:val="0000EE"/>
            <w:u w:val="single"/>
          </w:rPr>
          <w:t>गिन 5:12–31</w:t>
        </w:r>
      </w:hyperlink>
      <w:r>
        <w:t>)।</w:t>
      </w:r>
    </w:p>
    <w:p>
      <w:r/>
      <w: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hyperlink r:id="rId380">
        <w:r>
          <w:rPr>
            <w:color w:val="0000EE"/>
            <w:u w:val="single"/>
          </w:rPr>
          <w:t>निर्ग 21:20–21</w:t>
        </w:r>
      </w:hyperlink>
      <w: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hyperlink r:id="rId381">
        <w:r>
          <w:rPr>
            <w:color w:val="0000EE"/>
            <w:u w:val="single"/>
          </w:rPr>
          <w:t>26–27</w:t>
        </w:r>
      </w:hyperlink>
      <w: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r/>
      <w: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t>यहोवा</w:t>
      </w:r>
      <w:r>
        <w:t xml:space="preserve"> के पास जा सकता था" (</w:t>
      </w:r>
      <w:hyperlink r:id="rId382">
        <w:r>
          <w:rPr>
            <w:color w:val="0000EE"/>
            <w:u w:val="single"/>
          </w:rPr>
          <w:t>लैव्य 6:2–7</w:t>
        </w:r>
      </w:hyperlink>
      <w: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hyperlink r:id="rId383">
        <w:r>
          <w:rPr>
            <w:color w:val="0000EE"/>
            <w:u w:val="single"/>
          </w:rPr>
          <w:t>निर्ग 22:1–4</w:t>
        </w:r>
      </w:hyperlink>
      <w:r>
        <w:t>)।</w:t>
      </w:r>
    </w:p>
    <w:p>
      <w:pPr>
        <w:pStyle w:val="Heading4"/>
      </w:pPr>
      <w:r>
        <w:t>सामान्य व्यवस्था</w:t>
      </w:r>
    </w:p>
    <w:p>
      <w:r/>
      <w:r>
        <w:t>निर्गमन और व्यवस्थाविवरण में शामिल इब्रानी संहिता में कई सामान्य निषेध थे। कुछ व्यापारिक लेन-देन से संबंधित थे, जैसे सीमा चिन्हों को हटाना (</w:t>
      </w:r>
      <w:hyperlink r:id="rId384">
        <w:r>
          <w:rPr>
            <w:color w:val="0000EE"/>
            <w:u w:val="single"/>
          </w:rPr>
          <w:t>व्य.वि. 19:14</w:t>
        </w:r>
      </w:hyperlink>
      <w:r>
        <w:t>)। गलत तराजू और माप का उपयोग को निंदनीय माना गया था (</w:t>
      </w:r>
      <w:hyperlink r:id="rId385">
        <w:r>
          <w:rPr>
            <w:color w:val="0000EE"/>
            <w:u w:val="single"/>
          </w:rPr>
          <w:t>लैव्य 19:35</w:t>
        </w:r>
      </w:hyperlink>
      <w:r>
        <w:t xml:space="preserve">; </w:t>
      </w:r>
      <w:hyperlink r:id="rId386">
        <w:r>
          <w:rPr>
            <w:color w:val="0000EE"/>
            <w:u w:val="single"/>
          </w:rPr>
          <w:t>व्य.वि. 25:15</w:t>
        </w:r>
      </w:hyperlink>
      <w:r>
        <w:t xml:space="preserve">; </w:t>
      </w:r>
      <w:hyperlink r:id="rId387">
        <w:r>
          <w:rPr>
            <w:color w:val="0000EE"/>
            <w:u w:val="single"/>
          </w:rPr>
          <w:t>नीति 11:1</w:t>
        </w:r>
      </w:hyperlink>
      <w:r>
        <w:t xml:space="preserve">; </w:t>
      </w:r>
      <w:hyperlink r:id="rId388">
        <w:r>
          <w:rPr>
            <w:color w:val="0000EE"/>
            <w:u w:val="single"/>
          </w:rPr>
          <w:t>20:23</w:t>
        </w:r>
      </w:hyperlink>
      <w:r>
        <w:t xml:space="preserve">; </w:t>
      </w:r>
      <w:hyperlink r:id="rId389">
        <w:r>
          <w:rPr>
            <w:color w:val="0000EE"/>
            <w:u w:val="single"/>
          </w:rPr>
          <w:t>मीक 6:11</w:t>
        </w:r>
      </w:hyperlink>
      <w:r>
        <w:t>)। रिश्वतखोरी को सख्ती से मना किया गया था (</w:t>
      </w:r>
      <w:hyperlink r:id="rId390">
        <w:r>
          <w:rPr>
            <w:color w:val="0000EE"/>
            <w:u w:val="single"/>
          </w:rPr>
          <w:t>निर्ग 23:8</w:t>
        </w:r>
      </w:hyperlink>
      <w: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hyperlink r:id="rId391">
        <w:r>
          <w:rPr>
            <w:color w:val="0000EE"/>
            <w:u w:val="single"/>
          </w:rPr>
          <w:t>निर्ग 23:1</w:t>
        </w:r>
      </w:hyperlink>
      <w:r>
        <w:t>)।</w:t>
      </w:r>
    </w:p>
    <w:p>
      <w:r/>
      <w: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hyperlink r:id="rId392">
        <w:r>
          <w:rPr>
            <w:color w:val="0000EE"/>
            <w:u w:val="single"/>
          </w:rPr>
          <w:t>निर्ग 22:21–27</w:t>
        </w:r>
      </w:hyperlink>
      <w:r>
        <w:t xml:space="preserve">; </w:t>
      </w:r>
      <w:hyperlink r:id="rId393">
        <w:r>
          <w:rPr>
            <w:color w:val="0000EE"/>
            <w:u w:val="single"/>
          </w:rPr>
          <w:t>23:9</w:t>
        </w:r>
      </w:hyperlink>
      <w:r>
        <w:t xml:space="preserve">; </w:t>
      </w:r>
      <w:hyperlink r:id="rId394">
        <w:r>
          <w:rPr>
            <w:color w:val="0000EE"/>
            <w:u w:val="single"/>
          </w:rPr>
          <w:t>व्य.वि. 23:19</w:t>
        </w:r>
      </w:hyperlink>
      <w:r>
        <w:t xml:space="preserve">; </w:t>
      </w:r>
      <w:hyperlink r:id="rId395">
        <w:r>
          <w:rPr>
            <w:color w:val="0000EE"/>
            <w:u w:val="single"/>
          </w:rPr>
          <w:t>24:17</w:t>
        </w:r>
      </w:hyperlink>
      <w:r>
        <w:t>)।</w:t>
      </w:r>
    </w:p>
    <w:p>
      <w:r/>
      <w:r>
        <w:t xml:space="preserve">कुछ इब्रानी कानून परिवार के व्यवहार से संबंधित थे, जैसे पहले उल्लेख किया गया था कि जो अपने माता-पिता को </w:t>
      </w:r>
      <w:r>
        <w:t>श्राप</w:t>
      </w:r>
      <w:r>
        <w:t xml:space="preserve"> देते थे या उनकी </w:t>
      </w:r>
      <w:r>
        <w:t>अवज्ञा</w:t>
      </w:r>
      <w:r>
        <w:t xml:space="preserve"> करते थे (</w:t>
      </w:r>
      <w:hyperlink r:id="rId396">
        <w:r>
          <w:rPr>
            <w:color w:val="0000EE"/>
            <w:u w:val="single"/>
          </w:rPr>
          <w:t>निर्ग 21:17</w:t>
        </w:r>
      </w:hyperlink>
      <w:r>
        <w:t xml:space="preserve">; </w:t>
      </w:r>
      <w:hyperlink r:id="rId397">
        <w:r>
          <w:rPr>
            <w:color w:val="0000EE"/>
            <w:u w:val="single"/>
          </w:rPr>
          <w:t>लैव्य 20:9</w:t>
        </w:r>
      </w:hyperlink>
      <w:r>
        <w:t xml:space="preserve">; </w:t>
      </w:r>
      <w:hyperlink r:id="rId398">
        <w:r>
          <w:rPr>
            <w:color w:val="0000EE"/>
            <w:u w:val="single"/>
          </w:rPr>
          <w:t>व्य.वि. 27:16</w:t>
        </w:r>
      </w:hyperlink>
      <w:r>
        <w:t xml:space="preserve">; पुष्टि करें </w:t>
      </w:r>
      <w:hyperlink r:id="rId399">
        <w:r>
          <w:rPr>
            <w:color w:val="0000EE"/>
            <w:u w:val="single"/>
          </w:rPr>
          <w:t>नीति 20:20</w:t>
        </w:r>
      </w:hyperlink>
      <w:r>
        <w:t xml:space="preserve">; </w:t>
      </w:r>
      <w:hyperlink r:id="rId400">
        <w:r>
          <w:rPr>
            <w:color w:val="0000EE"/>
            <w:u w:val="single"/>
          </w:rPr>
          <w:t>30:17</w:t>
        </w:r>
      </w:hyperlink>
      <w:r>
        <w:t>)। परिवार की जिम्मेदारियाँ बहुत मजबूत थीं; अक्सर पूरे परिवार को उसके किसी एक सदस्य के अपराध के लिए दण्ड भुगतना पड़ता था (</w:t>
      </w:r>
      <w:hyperlink r:id="rId401">
        <w:r>
          <w:rPr>
            <w:color w:val="0000EE"/>
            <w:u w:val="single"/>
          </w:rPr>
          <w:t>यहो 7:20–26</w:t>
        </w:r>
      </w:hyperlink>
      <w:r>
        <w:t xml:space="preserve">; </w:t>
      </w:r>
      <w:hyperlink r:id="rId402">
        <w:r>
          <w:rPr>
            <w:color w:val="0000EE"/>
            <w:u w:val="single"/>
          </w:rPr>
          <w:t>2 शमू 3:29</w:t>
        </w:r>
      </w:hyperlink>
      <w:r>
        <w:t xml:space="preserve">; </w:t>
      </w:r>
      <w:hyperlink r:id="rId403">
        <w:r>
          <w:rPr>
            <w:color w:val="0000EE"/>
            <w:u w:val="single"/>
          </w:rPr>
          <w:t>21:1–9</w:t>
        </w:r>
      </w:hyperlink>
      <w:r>
        <w:t xml:space="preserve">; </w:t>
      </w:r>
      <w:hyperlink r:id="rId404">
        <w:r>
          <w:rPr>
            <w:color w:val="0000EE"/>
            <w:u w:val="single"/>
          </w:rPr>
          <w:t>2 रा 5:27</w:t>
        </w:r>
      </w:hyperlink>
      <w:r>
        <w:t xml:space="preserve">; </w:t>
      </w:r>
      <w:hyperlink r:id="rId405">
        <w:r>
          <w:rPr>
            <w:color w:val="0000EE"/>
            <w:u w:val="single"/>
          </w:rPr>
          <w:t>विल 5:7</w:t>
        </w:r>
      </w:hyperlink>
      <w: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hyperlink r:id="rId266">
        <w:r>
          <w:rPr>
            <w:color w:val="0000EE"/>
            <w:u w:val="single"/>
          </w:rPr>
          <w:t>यिर्म 31:29–30</w:t>
        </w:r>
      </w:hyperlink>
      <w:r>
        <w:t>)।</w:t>
      </w:r>
    </w:p>
    <w:p>
      <w:r/>
      <w:r>
        <w:t>जादू और टोना-टोटका करना निषिद्ध था। निर्गमन की पुस्तक में स्पष्ट रूप से कहा गया, "जादूगरनी को जीवित नहीं रहने देना चाहिए" (</w:t>
      </w:r>
      <w:hyperlink r:id="rId406">
        <w:r>
          <w:rPr>
            <w:color w:val="0000EE"/>
            <w:u w:val="single"/>
          </w:rPr>
          <w:t>22:18</w:t>
        </w:r>
      </w:hyperlink>
      <w: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hyperlink r:id="rId407">
        <w:r>
          <w:rPr>
            <w:color w:val="0000EE"/>
            <w:u w:val="single"/>
          </w:rPr>
          <w:t>लैव्य 20:17–21</w:t>
        </w:r>
      </w:hyperlink>
      <w:r>
        <w:t>)।</w:t>
      </w:r>
    </w:p>
    <w:p>
      <w:r/>
      <w: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t>दण्ड</w:t>
      </w:r>
    </w:p>
    <w:p>
      <w:r/>
      <w: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t>शारीरिक दण्ड</w:t>
      </w:r>
    </w:p>
    <w:p>
      <w:r/>
      <w:r>
        <w:t>दण्ड के कई रूप हत्या तक नहीं पहुँचते थे, लेकिन फिर भी वे काफी गंभीर हो सकते थे।</w:t>
      </w:r>
    </w:p>
    <w:p>
      <w:r/>
      <w:r>
        <w:t xml:space="preserve">1. पुराने नियम में बच्चों, मूर्खों, और दासों के लिए </w:t>
      </w:r>
      <w:r>
        <w:t>छड़ी</w:t>
      </w:r>
      <w:r>
        <w:t xml:space="preserve"> या </w:t>
      </w:r>
      <w:r>
        <w:t>सोंटे</w:t>
      </w:r>
      <w:r>
        <w:t xml:space="preserve"> से पीटने का परम्परागत रूप से अनुशासन था (</w:t>
      </w:r>
      <w:hyperlink r:id="rId408">
        <w:r>
          <w:rPr>
            <w:color w:val="0000EE"/>
            <w:u w:val="single"/>
          </w:rPr>
          <w:t>निर्ग 21:20</w:t>
        </w:r>
      </w:hyperlink>
      <w:r>
        <w:t xml:space="preserve">; </w:t>
      </w:r>
      <w:hyperlink r:id="rId409">
        <w:r>
          <w:rPr>
            <w:color w:val="0000EE"/>
            <w:u w:val="single"/>
          </w:rPr>
          <w:t>नीति 13:24</w:t>
        </w:r>
      </w:hyperlink>
      <w:r>
        <w:t xml:space="preserve">; </w:t>
      </w:r>
      <w:hyperlink r:id="rId410">
        <w:r>
          <w:rPr>
            <w:color w:val="0000EE"/>
            <w:u w:val="single"/>
          </w:rPr>
          <w:t>26:3</w:t>
        </w:r>
      </w:hyperlink>
      <w: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hyperlink r:id="rId411">
        <w:r>
          <w:rPr>
            <w:color w:val="0000EE"/>
            <w:u w:val="single"/>
          </w:rPr>
          <w:t>1 रा 12:11, 14</w:t>
        </w:r>
      </w:hyperlink>
      <w:r>
        <w:t>)। दण्ड की गंभीरता को चमड़े में धातु या हड्डी के टुकड़े डालकर बढ़ाया जा सकता था।</w:t>
      </w:r>
    </w:p>
    <w:p>
      <w:r/>
      <w: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hyperlink r:id="rId412">
        <w:r>
          <w:rPr>
            <w:color w:val="0000EE"/>
            <w:u w:val="single"/>
          </w:rPr>
          <w:t>व्य.वि. 25:1–3</w:t>
        </w:r>
      </w:hyperlink>
      <w:r>
        <w:t>)। गिनती में गलती से बचने के लिए, बाद में उस संख्या को एक से घटाकर 39 कर दिया गया (</w:t>
      </w:r>
      <w:hyperlink r:id="rId413">
        <w:r>
          <w:rPr>
            <w:color w:val="0000EE"/>
            <w:u w:val="single"/>
          </w:rPr>
          <w:t>2 कुरि 11:24</w:t>
        </w:r>
      </w:hyperlink>
      <w: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r/>
      <w:r>
        <w:t>व्यवस्था</w:t>
      </w:r>
      <w:r>
        <w:t xml:space="preserve"> के खिलाफ अपराधों में, यहूदी सभा के अधिकारियों द्वारा कोड़े लगाए जाते थे (</w:t>
      </w:r>
      <w:hyperlink r:id="rId414">
        <w:r>
          <w:rPr>
            <w:color w:val="0000EE"/>
            <w:u w:val="single"/>
          </w:rPr>
          <w:t>मत्ती 10:17</w:t>
        </w:r>
      </w:hyperlink>
      <w:r>
        <w:t>)। एक पति को अपनी पत्नी के चरित्र को बदनाम करने के लिए नगर के प्राचीनों द्वारा कोड़े लगवाए जा सकते थे (</w:t>
      </w:r>
      <w:hyperlink r:id="rId415">
        <w:r>
          <w:rPr>
            <w:color w:val="0000EE"/>
            <w:u w:val="single"/>
          </w:rPr>
          <w:t>व्य.वि. 22:18</w:t>
        </w:r>
      </w:hyperlink>
      <w:r>
        <w:t>)। कोड़े मारना एक कैदी से पूछताछ करने के एक साधन के रूप में भी उपयोग किया जाता था—इसलिए, एक रोमी सूबेदार की टिप्पणी थी कि प्रेरित पौलुस को “</w:t>
      </w:r>
      <w:r>
        <w:t>कोड़े मारकर जाँच</w:t>
      </w:r>
      <w:r>
        <w:t>” की जानी चाहिए (</w:t>
      </w:r>
      <w:hyperlink r:id="rId416">
        <w:r>
          <w:rPr>
            <w:color w:val="0000EE"/>
            <w:u w:val="single"/>
          </w:rPr>
          <w:t>प्रेरि 22:24</w:t>
        </w:r>
      </w:hyperlink>
      <w:r>
        <w:t>)।</w:t>
      </w:r>
    </w:p>
    <w:p>
      <w:r/>
      <w: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hyperlink r:id="rId417">
        <w:r>
          <w:rPr>
            <w:color w:val="0000EE"/>
            <w:u w:val="single"/>
          </w:rPr>
          <w:t>लूका 23:16, 22</w:t>
        </w:r>
      </w:hyperlink>
      <w:r>
        <w:t xml:space="preserve">; </w:t>
      </w:r>
      <w:hyperlink r:id="rId418">
        <w:r>
          <w:rPr>
            <w:color w:val="0000EE"/>
            <w:u w:val="single"/>
          </w:rPr>
          <w:t>यूह 19:1</w:t>
        </w:r>
      </w:hyperlink>
      <w:r>
        <w:t>)।</w:t>
      </w:r>
    </w:p>
    <w:p>
      <w:r/>
      <w:r>
        <w:t>रोमी साम्राज्य के नागरिकों को दण्ड सुनाए जाने से पहले कभी पीटा या कोड़े नहीं मारे जा सकते थे (</w:t>
      </w:r>
      <w:hyperlink r:id="rId419">
        <w:r>
          <w:rPr>
            <w:color w:val="0000EE"/>
            <w:u w:val="single"/>
          </w:rPr>
          <w:t>प्रेरि 22:25</w:t>
        </w:r>
      </w:hyperlink>
      <w:r>
        <w:t>)। इसलिए, न्यायाधीशों को तब डर लगा जब उन्होंने सुना कि पौलुस, जो एक रोमी नागरिक था, उसको इन परिस्थितियों में पीटा गया था (</w:t>
      </w:r>
      <w:hyperlink r:id="rId420">
        <w:r>
          <w:rPr>
            <w:color w:val="0000EE"/>
            <w:u w:val="single"/>
          </w:rPr>
          <w:t>16:37–39</w:t>
        </w:r>
      </w:hyperlink>
      <w:r>
        <w:t>)।</w:t>
      </w:r>
    </w:p>
    <w:p>
      <w:r/>
      <w:r>
        <w:t>कैदियों और बंदियों की आँखें निकालना निकट पूर्व में एक आम प्रथा थी। इससे पहले कि उन्होंने शिमशोन को कैद किया पलिश्तियों ने उसकी आँखें अंधी कर दी थीं, (</w:t>
      </w:r>
      <w:hyperlink r:id="rId15">
        <w:r>
          <w:rPr>
            <w:color w:val="0000EE"/>
            <w:u w:val="single"/>
          </w:rPr>
          <w:t>न्या 16:21</w:t>
        </w:r>
      </w:hyperlink>
      <w:r>
        <w:t>)। बाबेलीयों ने 587 ईसा पूर्व में राजा सिदकिय्याह के साथ भी ऐसा ही किया था, इससे पहले कि उसे बंधुआई में ले गए (</w:t>
      </w:r>
      <w:hyperlink r:id="rId16">
        <w:r>
          <w:rPr>
            <w:color w:val="0000EE"/>
            <w:u w:val="single"/>
          </w:rPr>
          <w:t>2 रा 25:7</w:t>
        </w:r>
      </w:hyperlink>
      <w: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hyperlink r:id="rId421">
        <w:r>
          <w:rPr>
            <w:color w:val="0000EE"/>
            <w:u w:val="single"/>
          </w:rPr>
          <w:t>1 शमू 11:1–4</w:t>
        </w:r>
      </w:hyperlink>
      <w:r>
        <w:t>)।</w:t>
      </w:r>
    </w:p>
    <w:p>
      <w:r/>
      <w: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r/>
      <w: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r/>
      <w:r>
        <w:t>4. पुराने नियम की बाद की अवधि में दण्ड के रूप में काठ का उल्लेख मिलता है। भविष्यद्वक्ता हनानी (</w:t>
      </w:r>
      <w:hyperlink r:id="rId422">
        <w:r>
          <w:rPr>
            <w:color w:val="0000EE"/>
            <w:u w:val="single"/>
          </w:rPr>
          <w:t>2 इति 16:10</w:t>
        </w:r>
      </w:hyperlink>
      <w:r>
        <w:t>) और यिर्मयाह (</w:t>
      </w:r>
      <w:hyperlink r:id="rId423">
        <w:r>
          <w:rPr>
            <w:color w:val="0000EE"/>
            <w:u w:val="single"/>
          </w:rPr>
          <w:t>यिर्म 20:2–3</w:t>
        </w:r>
      </w:hyperlink>
      <w: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t>फिलिप्पी</w:t>
      </w:r>
      <w:r>
        <w:t xml:space="preserve"> के </w:t>
      </w:r>
      <w:r>
        <w:t>दरोगा</w:t>
      </w:r>
      <w:r>
        <w:t xml:space="preserve"> द्वारा काठ में रखा गया था (</w:t>
      </w:r>
      <w:hyperlink r:id="rId424">
        <w:r>
          <w:rPr>
            <w:color w:val="0000EE"/>
            <w:u w:val="single"/>
          </w:rPr>
          <w:t>प्रेरि 16:24</w:t>
        </w:r>
      </w:hyperlink>
      <w:r>
        <w:t>)। वही यूनानी शब्द, जिसका अर्थ "कैद" है, कैदी को जंजीरों में बांधने या भगोड़े रोमी दासों द्वारा पहने गए लोहे के पट्टा का उल्लेख करता है।</w:t>
      </w:r>
    </w:p>
    <w:p>
      <w:pPr>
        <w:pStyle w:val="Heading4"/>
      </w:pPr>
      <w:r>
        <w:t>मृत्यु दण्ड</w:t>
      </w:r>
    </w:p>
    <w:p>
      <w:r/>
      <w:r>
        <w:t>कई निकट पूर्वी देशों में मृत्युदंड आम बात थी। इसके लिए कई तरीके अपनाए जाते थे।</w:t>
      </w:r>
    </w:p>
    <w:p>
      <w:r/>
      <w:r>
        <w:t>1. जो राजा का अपमान करते थे, उन्हें तलवार से सिर काटकर दंडित किया जाता था (</w:t>
      </w:r>
      <w:hyperlink r:id="rId425">
        <w:r>
          <w:rPr>
            <w:color w:val="0000EE"/>
            <w:u w:val="single"/>
          </w:rPr>
          <w:t>2 शमू 16:9</w:t>
        </w:r>
      </w:hyperlink>
      <w:r>
        <w:t xml:space="preserve">; </w:t>
      </w:r>
      <w:hyperlink r:id="rId426">
        <w:r>
          <w:rPr>
            <w:color w:val="0000EE"/>
            <w:u w:val="single"/>
          </w:rPr>
          <w:t>2 रा 6:31–32</w:t>
        </w:r>
      </w:hyperlink>
      <w: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hyperlink r:id="rId427">
        <w:r>
          <w:rPr>
            <w:color w:val="0000EE"/>
            <w:u w:val="single"/>
          </w:rPr>
          <w:t>निर्ग 32:27</w:t>
        </w:r>
      </w:hyperlink>
      <w:r>
        <w:t xml:space="preserve">; </w:t>
      </w:r>
      <w:hyperlink r:id="rId428">
        <w:r>
          <w:rPr>
            <w:color w:val="0000EE"/>
            <w:u w:val="single"/>
          </w:rPr>
          <w:t>व्य.वि. 13:15</w:t>
        </w:r>
      </w:hyperlink>
      <w:r>
        <w:t>)।</w:t>
      </w:r>
    </w:p>
    <w:p>
      <w:r/>
      <w:r>
        <w:t>2. कुछ यौन अपराधों के लिए दण्ड के रूप में जलाकर मृत्यु का दण्ड दीया जाता था (</w:t>
      </w:r>
      <w:hyperlink r:id="rId429">
        <w:r>
          <w:rPr>
            <w:color w:val="0000EE"/>
            <w:u w:val="single"/>
          </w:rPr>
          <w:t>लैव्य 20:14</w:t>
        </w:r>
      </w:hyperlink>
      <w:r>
        <w:t xml:space="preserve">; </w:t>
      </w:r>
      <w:hyperlink r:id="rId430">
        <w:r>
          <w:rPr>
            <w:color w:val="0000EE"/>
            <w:u w:val="single"/>
          </w:rPr>
          <w:t>21:9</w:t>
        </w:r>
      </w:hyperlink>
      <w:r>
        <w:t>)। तामार, यहूदा की बहू, पर व्यभिचार का आरोप लगाया गया था और उसे नगर के बाहर जलाकर मारने का आदेश दिया गया था (</w:t>
      </w:r>
      <w:hyperlink r:id="rId431">
        <w:r>
          <w:rPr>
            <w:color w:val="0000EE"/>
            <w:u w:val="single"/>
          </w:rPr>
          <w:t>उत 38:24</w:t>
        </w:r>
      </w:hyperlink>
      <w:r>
        <w:t>)। प्रभु ने निर्देश दिया था कि जो कोई भी सीनै पर्वत के पवित्र भूमि को छूएगा, उसे तीरों से मारा जाए या पत्थरों से मार दिया जाना चाहिए (</w:t>
      </w:r>
      <w:hyperlink r:id="rId432">
        <w:r>
          <w:rPr>
            <w:color w:val="0000EE"/>
            <w:u w:val="single"/>
          </w:rPr>
          <w:t>निर्ग 19:13</w:t>
        </w:r>
      </w:hyperlink>
      <w:r>
        <w:t>)।</w:t>
      </w:r>
    </w:p>
    <w:p>
      <w:r/>
      <w: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hyperlink r:id="rId433">
        <w:r>
          <w:rPr>
            <w:color w:val="0000EE"/>
            <w:u w:val="single"/>
          </w:rPr>
          <w:t>गिन 25:4</w:t>
        </w:r>
      </w:hyperlink>
      <w:r>
        <w:t xml:space="preserve">; </w:t>
      </w:r>
      <w:hyperlink r:id="rId434">
        <w:r>
          <w:rPr>
            <w:color w:val="0000EE"/>
            <w:u w:val="single"/>
          </w:rPr>
          <w:t>व्य.वि. 21:22–23</w:t>
        </w:r>
      </w:hyperlink>
      <w:r>
        <w:t xml:space="preserve">; </w:t>
      </w:r>
      <w:hyperlink r:id="rId435">
        <w:r>
          <w:rPr>
            <w:color w:val="0000EE"/>
            <w:u w:val="single"/>
          </w:rPr>
          <w:t>यहो 8:29</w:t>
        </w:r>
      </w:hyperlink>
      <w:r>
        <w:t xml:space="preserve">; </w:t>
      </w:r>
      <w:hyperlink r:id="rId436">
        <w:r>
          <w:rPr>
            <w:color w:val="0000EE"/>
            <w:u w:val="single"/>
          </w:rPr>
          <w:t>2 शमू 21:6, 9</w:t>
        </w:r>
      </w:hyperlink>
      <w:r>
        <w:t xml:space="preserve">; </w:t>
      </w:r>
      <w:hyperlink r:id="rId437">
        <w:r>
          <w:rPr>
            <w:color w:val="0000EE"/>
            <w:u w:val="single"/>
          </w:rPr>
          <w:t>एस्त 9:14</w:t>
        </w:r>
      </w:hyperlink>
      <w: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hyperlink r:id="rId438">
        <w:r>
          <w:rPr>
            <w:color w:val="0000EE"/>
            <w:u w:val="single"/>
          </w:rPr>
          <w:t>एज्रा 6:11–12</w:t>
        </w:r>
      </w:hyperlink>
      <w:r>
        <w:t xml:space="preserve">)। यह निश्चित नहीं है कि हामान को फांसी दी गई थी या भाले पर चढ़ाया गया था (देखें </w:t>
      </w:r>
      <w:hyperlink r:id="rId439">
        <w:r>
          <w:rPr>
            <w:color w:val="0000EE"/>
            <w:u w:val="single"/>
          </w:rPr>
          <w:t>एस्त 7:9–10</w:t>
        </w:r>
      </w:hyperlink>
      <w:r>
        <w:t xml:space="preserve"> एमजी टिप्पणियाँ)।</w:t>
      </w:r>
    </w:p>
    <w:p>
      <w:r/>
      <w:r>
        <w:t>आमतौर पर "फांसी" एक शव को स्थानीय निवासियों के लिए चेतावनी के रूप में प्रदर्शित करने का साधन था (</w:t>
      </w:r>
      <w:hyperlink r:id="rId440">
        <w:r>
          <w:rPr>
            <w:color w:val="0000EE"/>
            <w:u w:val="single"/>
          </w:rPr>
          <w:t>उत 40:19</w:t>
        </w:r>
      </w:hyperlink>
      <w:r>
        <w:t xml:space="preserve">; </w:t>
      </w:r>
      <w:hyperlink r:id="rId435">
        <w:r>
          <w:rPr>
            <w:color w:val="0000EE"/>
            <w:u w:val="single"/>
          </w:rPr>
          <w:t>यहो 8:29</w:t>
        </w:r>
      </w:hyperlink>
      <w:r>
        <w:t xml:space="preserve">; </w:t>
      </w:r>
      <w:hyperlink r:id="rId441">
        <w:r>
          <w:rPr>
            <w:color w:val="0000EE"/>
            <w:u w:val="single"/>
          </w:rPr>
          <w:t>10:26</w:t>
        </w:r>
      </w:hyperlink>
      <w:r>
        <w:t xml:space="preserve">; </w:t>
      </w:r>
      <w:hyperlink r:id="rId442">
        <w:r>
          <w:rPr>
            <w:color w:val="0000EE"/>
            <w:u w:val="single"/>
          </w:rPr>
          <w:t>2 शमू 4:12</w:t>
        </w:r>
      </w:hyperlink>
      <w: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hyperlink r:id="rId434">
        <w:r>
          <w:rPr>
            <w:color w:val="0000EE"/>
            <w:u w:val="single"/>
          </w:rPr>
          <w:t>व्य.वि. 21:22–23</w:t>
        </w:r>
      </w:hyperlink>
      <w:r>
        <w:t>)। मिश्नाह के अनुसार, हाथों को एक साथ बांधकर लकड़ी की सूली की बाँह से लटका दिया जाता था।</w:t>
      </w:r>
    </w:p>
    <w:p>
      <w:r/>
      <w:r>
        <w:t xml:space="preserve">4. </w:t>
      </w:r>
      <w:r>
        <w:t>क्रूस</w:t>
      </w:r>
      <w: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t>पारम्परिक</w:t>
      </w:r>
      <w: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r/>
      <w: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hyperlink r:id="rId443">
        <w:r>
          <w:rPr>
            <w:color w:val="0000EE"/>
            <w:u w:val="single"/>
          </w:rPr>
          <w:t>मत्ती 27:37</w:t>
        </w:r>
      </w:hyperlink>
      <w: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t>सपाट</w:t>
      </w:r>
      <w: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r/>
      <w: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hyperlink r:id="rId444">
        <w:r>
          <w:rPr>
            <w:color w:val="0000EE"/>
            <w:u w:val="single"/>
          </w:rPr>
          <w:t>लैव्य 24:16</w:t>
        </w:r>
      </w:hyperlink>
      <w:r>
        <w:t xml:space="preserve">; </w:t>
      </w:r>
      <w:hyperlink r:id="rId356">
        <w:r>
          <w:rPr>
            <w:color w:val="0000EE"/>
            <w:u w:val="single"/>
          </w:rPr>
          <w:t>गिन 15:32–36</w:t>
        </w:r>
      </w:hyperlink>
      <w:r>
        <w:t xml:space="preserve">; </w:t>
      </w:r>
      <w:hyperlink r:id="rId445">
        <w:r>
          <w:rPr>
            <w:color w:val="0000EE"/>
            <w:u w:val="single"/>
          </w:rPr>
          <w:t>व्य.वि. 13:1–10</w:t>
        </w:r>
      </w:hyperlink>
      <w:r>
        <w:t xml:space="preserve">; </w:t>
      </w:r>
      <w:hyperlink r:id="rId446">
        <w:r>
          <w:rPr>
            <w:color w:val="0000EE"/>
            <w:u w:val="single"/>
          </w:rPr>
          <w:t>17:2–5</w:t>
        </w:r>
      </w:hyperlink>
      <w:r>
        <w:t>), व्यभिचार (</w:t>
      </w:r>
      <w:hyperlink r:id="rId447">
        <w:r>
          <w:rPr>
            <w:color w:val="0000EE"/>
            <w:u w:val="single"/>
          </w:rPr>
          <w:t>व्य.वि. 22:23–24</w:t>
        </w:r>
      </w:hyperlink>
      <w:r>
        <w:t>), बाल-बलि (</w:t>
      </w:r>
      <w:hyperlink r:id="rId351">
        <w:r>
          <w:rPr>
            <w:color w:val="0000EE"/>
            <w:u w:val="single"/>
          </w:rPr>
          <w:t>लैव्य 20:2</w:t>
        </w:r>
      </w:hyperlink>
      <w:r>
        <w:t>), आत्माओं की पेशनगोई (</w:t>
      </w:r>
      <w:hyperlink r:id="rId448">
        <w:r>
          <w:rPr>
            <w:color w:val="0000EE"/>
            <w:u w:val="single"/>
          </w:rPr>
          <w:t>लैव्य 20:27</w:t>
        </w:r>
      </w:hyperlink>
      <w:r>
        <w:t>), और विद्रोह (</w:t>
      </w:r>
      <w:hyperlink r:id="rId374">
        <w:r>
          <w:rPr>
            <w:color w:val="0000EE"/>
            <w:u w:val="single"/>
          </w:rPr>
          <w:t>व्य.वि. 21:18–21</w:t>
        </w:r>
      </w:hyperlink>
      <w:r>
        <w:t>) के लिए भी यही दण्ड था। अपने परिवर्तन से पहले, प्रेरित पौलुस ने स्तिफनुस के पत्थरवाह का समर्थन किया और इसे देखा (</w:t>
      </w:r>
      <w:hyperlink r:id="rId449">
        <w:r>
          <w:rPr>
            <w:color w:val="0000EE"/>
            <w:u w:val="single"/>
          </w:rPr>
          <w:t>प्रेरि 7:58–59</w:t>
        </w:r>
      </w:hyperlink>
      <w:r>
        <w:t>)। बाद में पौलुस स्वयं लुस्त्रा में एक पत्थरवाह से बच निकला (</w:t>
      </w:r>
      <w:hyperlink r:id="rId450">
        <w:r>
          <w:rPr>
            <w:color w:val="0000EE"/>
            <w:u w:val="single"/>
          </w:rPr>
          <w:t>14:19</w:t>
        </w:r>
      </w:hyperlink>
      <w:r>
        <w:t>)। रोमी काल में, कभी-कभी किसी व्यक्ति को फांसी के तख्ते पर खड़े होकर पत्थर मारा जाता था।</w:t>
      </w:r>
    </w:p>
    <w:p>
      <w:pPr>
        <w:pStyle w:val="Heading3"/>
      </w:pPr>
      <w:r>
        <w:t>निष्कर्ष</w:t>
      </w:r>
    </w:p>
    <w:p>
      <w:r/>
      <w: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r/>
      <w: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hyperlink r:id="rId451">
        <w:r>
          <w:rPr>
            <w:color w:val="0000EE"/>
            <w:u w:val="single"/>
          </w:rPr>
          <w:t>यश 53:5–6</w:t>
        </w:r>
      </w:hyperlink>
      <w:r>
        <w:t>)। नए नियम की मान्यता यह है कि मसीह हमारे पापों के लिए मरे गए, जैसा कि पवित्रशास्त्रों में लिखा गया है (</w:t>
      </w:r>
      <w:hyperlink r:id="rId452">
        <w:r>
          <w:rPr>
            <w:color w:val="0000EE"/>
            <w:u w:val="single"/>
          </w:rPr>
          <w:t>1 कुरि 15:3</w:t>
        </w:r>
      </w:hyperlink>
      <w:r>
        <w:t>)।</w:t>
      </w:r>
    </w:p>
    <w:p>
      <w:r/>
      <w:r>
        <w:rPr>
          <w:i/>
        </w:rPr>
        <w:t>यह भी देखें</w:t>
      </w:r>
      <w:r>
        <w:t xml:space="preserve"> </w:t>
      </w:r>
      <w:r>
        <w:t>नागरिक कानून और न्याय</w:t>
      </w:r>
      <w:r>
        <w:t xml:space="preserve">; </w:t>
      </w:r>
      <w:r>
        <w:t>अदालत और मुकदमा</w:t>
      </w:r>
      <w:r>
        <w:t xml:space="preserve">; </w:t>
      </w:r>
      <w:r>
        <w:t>हाम्मूराबी का कानून संहिता</w:t>
      </w:r>
      <w:r>
        <w:t xml:space="preserve">; </w:t>
      </w:r>
      <w:r>
        <w:t>व्यवस्था, बाइबिल की अवधारणा</w:t>
      </w:r>
      <w:r>
        <w:t>।</w:t>
      </w:r>
      <w:r/>
      <w:r/>
    </w:p>
    <w:p>
      <w:r/>
    </w:p>
    <w:p>
      <w:pPr>
        <w:pStyle w:val="Heading2"/>
      </w:pPr>
      <w:r>
        <w:t>आबनूस</w:t>
      </w:r>
      <w:r/>
    </w:p>
    <w:p>
      <w:r/>
      <w: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r/>
      <w: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r/>
      <w: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r/>
      <w:r>
        <w:t>यहेजकेल हाथीदांत और आबनूस का एक साथ उल्लेख करते हैं (</w:t>
      </w:r>
      <w:hyperlink r:id="rId453">
        <w:r>
          <w:rPr>
            <w:color w:val="0000EE"/>
            <w:u w:val="single"/>
          </w:rPr>
          <w:t>यहेज 27:15</w:t>
        </w:r>
      </w:hyperlink>
      <w:r>
        <w:t>)। अतीत में और आज भी, कारीगर अक्सर हाथीदांत को आबनूस में मिलाते हैं क्योंकि दोनों रंगों का बहुत अच्छा विरोधाभास होता है।</w:t>
      </w:r>
      <w:r/>
      <w:r/>
    </w:p>
    <w:p>
      <w:r/>
    </w:p>
    <w:p>
      <w:pPr>
        <w:pStyle w:val="Heading2"/>
      </w:pPr>
      <w:r>
        <w:t>आबेल (स्थान)</w:t>
      </w:r>
      <w:r/>
    </w:p>
    <w:p>
      <w:pPr>
        <w:pStyle w:val="Heading2"/>
      </w:pPr>
      <w:r>
        <w:t>आबेल</w:t>
      </w:r>
      <w:r>
        <w:t xml:space="preserve"> (स्थान)</w:t>
      </w:r>
    </w:p>
    <w:p>
      <w:r/>
      <w:r>
        <w:t>उत्तरी इस्राएल में ऊपरी गलील की सीमा पर स्थित एक सुदृढ़ नगर।</w:t>
      </w:r>
    </w:p>
    <w:p>
      <w:r/>
      <w: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hyperlink r:id="rId454">
        <w:r>
          <w:rPr>
            <w:color w:val="0000EE"/>
            <w:u w:val="single"/>
          </w:rPr>
          <w:t>2 शमू 20:13</w:t>
        </w:r>
      </w:hyperlink>
      <w:r>
        <w:t>–</w:t>
      </w:r>
      <w:hyperlink r:id="rId454">
        <w:r>
          <w:rPr>
            <w:color w:val="0000EE"/>
            <w:u w:val="single"/>
          </w:rPr>
          <w:t xml:space="preserve">22) </w:t>
        </w:r>
      </w:hyperlink>
      <w:r>
        <w:t>।</w:t>
      </w:r>
    </w:p>
    <w:p>
      <w:r/>
      <w:r>
        <w:t xml:space="preserve">बाद में, यहूदा के राजा आसा और इस्राएल के राजा बाशा के बीच युद्ध के दौरान, सीरिया के राजा बेन-हदद ने इस नगर पर विजय प्राप्त की। जब आसा ने </w:t>
      </w:r>
      <w:r>
        <w:t>बेन्हदद</w:t>
      </w:r>
      <w:r>
        <w:t xml:space="preserve"> को बाशा के साथ अपनी वाचा तोड़ने के लिए मना लिया, तब </w:t>
      </w:r>
      <w:r>
        <w:t>बेन्हदद</w:t>
      </w:r>
      <w:r>
        <w:t xml:space="preserve"> ने आबेल सहित एक बड़ा क्षेत्र अपने अधिकार में ले लिया, जिसे </w:t>
      </w:r>
      <w:r>
        <w:t>आबेल्वेत्माका</w:t>
      </w:r>
      <w:r>
        <w:t xml:space="preserve"> कहा जाता था (</w:t>
      </w:r>
      <w:hyperlink r:id="rId455">
        <w:r>
          <w:rPr>
            <w:color w:val="0000EE"/>
            <w:u w:val="single"/>
          </w:rPr>
          <w:t>1 रा 15:16</w:t>
        </w:r>
      </w:hyperlink>
      <w:r>
        <w:t>–</w:t>
      </w:r>
      <w:hyperlink r:id="rId455">
        <w:r>
          <w:rPr>
            <w:color w:val="0000EE"/>
            <w:u w:val="single"/>
          </w:rPr>
          <w:t>20</w:t>
        </w:r>
      </w:hyperlink>
      <w:r>
        <w:t>)।</w:t>
      </w:r>
    </w:p>
    <w:p>
      <w:r/>
      <w:r>
        <w:t xml:space="preserve">कुछ समय बाद, </w:t>
      </w:r>
      <w:r>
        <w:t>तिग्लत्पिलेसेर</w:t>
      </w:r>
      <w:r>
        <w:t xml:space="preserve"> तृतीय ने </w:t>
      </w:r>
      <w:r>
        <w:t>आबेल्वेत्माका</w:t>
      </w:r>
      <w:r>
        <w:t xml:space="preserve"> पर अधिकार कर लिया। वहाँ के निवासियों को बंदी बनाकर </w:t>
      </w:r>
      <w:r>
        <w:t>अश्शूर</w:t>
      </w:r>
      <w:r>
        <w:t xml:space="preserve"> ले जाया गया (</w:t>
      </w:r>
      <w:hyperlink r:id="rId456">
        <w:r>
          <w:rPr>
            <w:color w:val="0000EE"/>
            <w:u w:val="single"/>
          </w:rPr>
          <w:t>2 रा 15:29</w:t>
        </w:r>
      </w:hyperlink>
      <w:r>
        <w:t>)।</w:t>
      </w:r>
    </w:p>
    <w:p>
      <w:r/>
      <w:r>
        <w:t xml:space="preserve">आबेल को कभी-कभी </w:t>
      </w:r>
      <w:r>
        <w:t>आबेल्मैम</w:t>
      </w:r>
      <w:r>
        <w:t xml:space="preserve"> (अर्थात् 'जल का मैदान') भी कहा जाता है। यह नाम दर्शाता है कि यह नगर उपजाऊ भूमि से घिरा हुआ था (</w:t>
      </w:r>
      <w:hyperlink r:id="rId457">
        <w:r>
          <w:rPr>
            <w:color w:val="0000EE"/>
            <w:u w:val="single"/>
          </w:rPr>
          <w:t>2 इति 16:4</w:t>
        </w:r>
      </w:hyperlink>
      <w:r>
        <w:t>)। इस नगर की पहचान आधुनिक टेल अबिल-एल-कम्ह से की गई है।</w:t>
      </w:r>
      <w:r/>
      <w:r/>
    </w:p>
    <w:p>
      <w:r/>
    </w:p>
    <w:p>
      <w:pPr>
        <w:pStyle w:val="Heading2"/>
      </w:pPr>
      <w:r>
        <w:t>आबेल-महोला</w:t>
      </w:r>
      <w:r/>
    </w:p>
    <w:p>
      <w:r/>
      <w:r>
        <w:t>भविष्यद्वक्ता एलीशा का जन्मस्थान (</w:t>
      </w:r>
      <w:hyperlink r:id="rId458">
        <w:r>
          <w:rPr>
            <w:color w:val="0000EE"/>
            <w:u w:val="single"/>
          </w:rPr>
          <w:t>1 रा 19:16</w:t>
        </w:r>
      </w:hyperlink>
      <w:r>
        <w:t>)।</w:t>
      </w:r>
    </w:p>
    <w:p>
      <w:r/>
      <w: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hyperlink r:id="rId459">
        <w:r>
          <w:rPr>
            <w:color w:val="0000EE"/>
            <w:u w:val="single"/>
          </w:rPr>
          <w:t>1 रा 19:19</w:t>
        </w:r>
      </w:hyperlink>
      <w:r>
        <w:t>–</w:t>
      </w:r>
      <w:hyperlink r:id="rId459">
        <w:r>
          <w:rPr>
            <w:color w:val="0000EE"/>
            <w:u w:val="single"/>
          </w:rPr>
          <w:t>21)</w:t>
        </w:r>
      </w:hyperlink>
      <w:r>
        <w:t>। इससे पहले, इस नगर का उल्लेख उस स्थान के रूप में किया गया है जहाँ मिद्यानियों ने गिदोन के 300 योद्धाओं से भागकर शरण ली थी (</w:t>
      </w:r>
      <w:hyperlink r:id="rId460">
        <w:r>
          <w:rPr>
            <w:color w:val="0000EE"/>
            <w:u w:val="single"/>
          </w:rPr>
          <w:t>न्या 7:22</w:t>
        </w:r>
      </w:hyperlink>
      <w:r>
        <w:t xml:space="preserve">)। यह राजा सुलैमान द्वारा स्थापित </w:t>
      </w:r>
      <w:r>
        <w:t>जिलों</w:t>
      </w:r>
      <w:r>
        <w:t xml:space="preserve"> की सूची में भी उल्लेखित है (</w:t>
      </w:r>
      <w:hyperlink r:id="rId461">
        <w:r>
          <w:rPr>
            <w:color w:val="0000EE"/>
            <w:u w:val="single"/>
          </w:rPr>
          <w:t>1 रा 4: 12)।</w:t>
        </w:r>
      </w:hyperlink>
    </w:p>
    <w:p>
      <w:r/>
      <w:r>
        <w:t>आबेल-महोला सम्भवतः आधुनिक खिरबेत टेल एल-हिलू है।</w:t>
      </w:r>
      <w:r/>
      <w:r/>
    </w:p>
    <w:p>
      <w:r/>
    </w:p>
    <w:p>
      <w:pPr>
        <w:pStyle w:val="Heading2"/>
      </w:pPr>
      <w:r>
        <w:t>आबेलकरामीम</w:t>
      </w:r>
      <w:r/>
    </w:p>
    <w:p>
      <w:pPr>
        <w:pStyle w:val="Heading2"/>
      </w:pPr>
      <w:r>
        <w:t>आबेलकरामीम</w:t>
      </w:r>
    </w:p>
    <w:p>
      <w:r/>
      <w:r>
        <w:t>एक नगर जिसे इस्राएली न्यायी यिप्ताह ने तब जीत लिया जब उन्होंने अम्मोनियों पर विजय प्राप्त की (</w:t>
      </w:r>
      <w:hyperlink r:id="rId462">
        <w:r>
          <w:rPr>
            <w:color w:val="0000EE"/>
            <w:u w:val="single"/>
          </w:rPr>
          <w:t>न्या 11:33</w:t>
        </w:r>
      </w:hyperlink>
      <w:r>
        <w:t>)। यह यब्बोक नदी के दक्षिण में स्थित था।</w:t>
      </w:r>
      <w:r/>
      <w:r/>
    </w:p>
    <w:p>
      <w:r/>
    </w:p>
    <w:p>
      <w:pPr>
        <w:pStyle w:val="Heading2"/>
      </w:pPr>
      <w:r>
        <w:t>आबेलमिस्रैम</w:t>
      </w:r>
      <w:r/>
    </w:p>
    <w:p>
      <w:pPr>
        <w:pStyle w:val="Heading2"/>
      </w:pPr>
      <w:r>
        <w:t>आबेलमिस्रैम</w:t>
      </w:r>
    </w:p>
    <w:p>
      <w:r/>
      <w:hyperlink r:id="rId463">
        <w:r>
          <w:rPr>
            <w:color w:val="0000EE"/>
            <w:u w:val="single"/>
          </w:rPr>
          <w:t>उत 50:11</w:t>
        </w:r>
      </w:hyperlink>
      <w:r>
        <w:t xml:space="preserve"> में, कनान के आताद के लिए वैकल्पिक नाम। </w:t>
      </w:r>
    </w:p>
    <w:p>
      <w:r/>
      <w:r>
        <w:rPr>
          <w:i/>
        </w:rPr>
        <w:t>देखें</w:t>
      </w:r>
      <w:r>
        <w:t xml:space="preserve"> </w:t>
      </w:r>
      <w:r>
        <w:t>आताद</w:t>
      </w:r>
      <w:r>
        <w:t>।</w:t>
      </w:r>
      <w:r/>
      <w:r/>
    </w:p>
    <w:p>
      <w:r/>
    </w:p>
    <w:p>
      <w:pPr>
        <w:pStyle w:val="Heading2"/>
      </w:pPr>
      <w:r>
        <w:t>आबेलशित्तीम</w:t>
      </w:r>
      <w:r/>
    </w:p>
    <w:p>
      <w:pPr>
        <w:pStyle w:val="Heading2"/>
      </w:pPr>
      <w:r>
        <w:t>आबेलशित्तीम</w:t>
      </w:r>
    </w:p>
    <w:p>
      <w:r/>
      <w:r>
        <w:t>शित्तीम का एक अन्य नाम। यह मोआब के मैदानों में स्थित एक स्थान था (</w:t>
      </w:r>
      <w:hyperlink r:id="rId464">
        <w:r>
          <w:rPr>
            <w:color w:val="0000EE"/>
            <w:u w:val="single"/>
          </w:rPr>
          <w:t>गिन 33:49</w:t>
        </w:r>
      </w:hyperlink>
      <w:r>
        <w:t>)।</w:t>
      </w:r>
    </w:p>
    <w:p>
      <w:r/>
      <w:r>
        <w:rPr>
          <w:i/>
        </w:rPr>
        <w:t>देखिए</w:t>
      </w:r>
      <w:r>
        <w:t xml:space="preserve"> </w:t>
      </w:r>
      <w:r>
        <w:t>शित्तीम (स्थान)</w:t>
      </w:r>
      <w:r>
        <w:t>.</w:t>
      </w:r>
      <w:r/>
      <w:r/>
    </w:p>
    <w:p>
      <w:r/>
    </w:p>
    <w:p>
      <w:pPr>
        <w:pStyle w:val="Heading2"/>
      </w:pPr>
      <w:r>
        <w:t>आबेल्मैम</w:t>
      </w:r>
      <w:r/>
    </w:p>
    <w:p>
      <w:pPr>
        <w:pStyle w:val="Heading2"/>
      </w:pPr>
      <w:r>
        <w:t>आबेल्मैम</w:t>
      </w:r>
    </w:p>
    <w:p>
      <w:r/>
      <w:hyperlink r:id="rId457">
        <w:r>
          <w:rPr>
            <w:color w:val="0000EE"/>
            <w:u w:val="single"/>
          </w:rPr>
          <w:t xml:space="preserve">2 इतिहास 16:4 </w:t>
        </w:r>
      </w:hyperlink>
      <w:r>
        <w:t>में आबेल का एक अन्य नाम, जो ऊपरी गलील में स्थित एक किला था।</w:t>
      </w:r>
    </w:p>
    <w:p>
      <w:r/>
      <w:r>
        <w:rPr>
          <w:i/>
        </w:rPr>
        <w:t>देखें</w:t>
      </w:r>
      <w:r>
        <w:t xml:space="preserve"> </w:t>
      </w:r>
      <w:r>
        <w:t>आबेल (स्थान)</w:t>
      </w:r>
      <w:r>
        <w:t>।</w:t>
      </w:r>
      <w:r/>
      <w:r/>
    </w:p>
    <w:p>
      <w:r/>
    </w:p>
    <w:p>
      <w:pPr>
        <w:pStyle w:val="Heading2"/>
      </w:pPr>
      <w:r>
        <w:t>आबेल्वेत्माका (माका)</w:t>
      </w:r>
      <w:r/>
    </w:p>
    <w:p>
      <w:pPr>
        <w:pStyle w:val="Heading2"/>
      </w:pPr>
      <w:r>
        <w:t>आबेल्वेत्माका</w:t>
      </w:r>
      <w:r>
        <w:t xml:space="preserve"> (माका)</w:t>
      </w:r>
    </w:p>
    <w:p>
      <w:r/>
      <w:r>
        <w:t xml:space="preserve">ऊपरी गलील में एक सुदृढ़ नगर, आबेल का एक और नाम जो </w:t>
      </w:r>
      <w:hyperlink r:id="rId465">
        <w:r>
          <w:rPr>
            <w:color w:val="0000EE"/>
            <w:u w:val="single"/>
          </w:rPr>
          <w:t>1 राजा 15:20</w:t>
        </w:r>
      </w:hyperlink>
      <w:r>
        <w:t xml:space="preserve"> और </w:t>
      </w:r>
      <w:hyperlink r:id="rId456">
        <w:r>
          <w:rPr>
            <w:color w:val="0000EE"/>
            <w:u w:val="single"/>
          </w:rPr>
          <w:t>2 राजा 15:29</w:t>
        </w:r>
      </w:hyperlink>
      <w:r>
        <w:t xml:space="preserve"> में मिलता है। </w:t>
      </w:r>
      <w:r>
        <w:rPr>
          <w:i/>
        </w:rPr>
        <w:t>देखें</w:t>
      </w:r>
      <w:r>
        <w:t xml:space="preserve"> </w:t>
      </w:r>
      <w:r>
        <w:t>आबेल (स्थान)</w:t>
      </w:r>
      <w:r>
        <w:t xml:space="preserve">। </w:t>
      </w:r>
      <w:r/>
      <w:r/>
    </w:p>
    <w:p>
      <w:r/>
    </w:p>
    <w:p>
      <w:pPr>
        <w:pStyle w:val="Heading2"/>
      </w:pPr>
      <w:r>
        <w:t>आभूषण, गहना</w:t>
      </w:r>
      <w:r/>
    </w:p>
    <w:p>
      <w:r/>
      <w:r>
        <w:t>एक सजावट के रूप में प्रयोग की जाने वाली वस्तु। बाइबिल में पुरुष और स्त्रियाँ दोनों आभूषणों का उपयोग करते थे (</w:t>
      </w:r>
      <w:hyperlink r:id="rId466">
        <w:r>
          <w:rPr>
            <w:color w:val="0000EE"/>
            <w:u w:val="single"/>
          </w:rPr>
          <w:t>निर्ग 11:2</w:t>
        </w:r>
      </w:hyperlink>
      <w:r>
        <w:t xml:space="preserve">; </w:t>
      </w:r>
      <w:hyperlink r:id="rId467">
        <w:r>
          <w:rPr>
            <w:color w:val="0000EE"/>
            <w:u w:val="single"/>
          </w:rPr>
          <w:t>यशा 3:18</w:t>
        </w:r>
      </w:hyperlink>
      <w:r>
        <w:t>–</w:t>
      </w:r>
      <w:hyperlink r:id="rId467">
        <w:r>
          <w:rPr>
            <w:color w:val="0000EE"/>
            <w:u w:val="single"/>
          </w:rPr>
          <w:t>21</w:t>
        </w:r>
      </w:hyperlink>
      <w:r>
        <w:t>)। लोग आभूषण भेंट के रूप में देते थे (</w:t>
      </w:r>
      <w:hyperlink r:id="rId468">
        <w:r>
          <w:rPr>
            <w:color w:val="0000EE"/>
            <w:u w:val="single"/>
          </w:rPr>
          <w:t>उत् 24:22, 53</w:t>
        </w:r>
      </w:hyperlink>
      <w:r>
        <w:t>)। युद्ध में गहने कई बार लूट लिए जाते थे (</w:t>
      </w:r>
      <w:hyperlink r:id="rId469">
        <w:r>
          <w:rPr>
            <w:color w:val="0000EE"/>
            <w:u w:val="single"/>
          </w:rPr>
          <w:t>2 इति 20:25</w:t>
        </w:r>
      </w:hyperlink>
      <w:r>
        <w:t>)। सिक्कों के अस्तित्व से पहले, सोने के गहने सम्पत्ति का प्रतीक थे (</w:t>
      </w:r>
      <w:hyperlink r:id="rId470">
        <w:r>
          <w:rPr>
            <w:color w:val="0000EE"/>
            <w:u w:val="single"/>
          </w:rPr>
          <w:t>2 इति 21:3</w:t>
        </w:r>
      </w:hyperlink>
      <w:r>
        <w:t>)।</w:t>
      </w:r>
    </w:p>
    <w:p>
      <w:pPr>
        <w:pStyle w:val="Heading3"/>
      </w:pPr>
      <w:r>
        <w:t>पुराने नियम में आभूषणों के प्रकार</w:t>
      </w:r>
    </w:p>
    <w:p>
      <w:r/>
      <w:r>
        <w:t>पुराना नियम कई प्रकार के आभूषणों का उल्लेख करता है</w:t>
      </w:r>
    </w:p>
    <w:p>
      <w:pPr>
        <w:pStyle w:val="ListBullet"/>
        <w:spacing w:line="240" w:lineRule="auto"/>
        <w:ind w:left="720"/>
      </w:pPr>
      <w:r/>
      <w:r>
        <w:t>कंगन (</w:t>
      </w:r>
      <w:hyperlink r:id="rId471">
        <w:r>
          <w:rPr>
            <w:color w:val="0000EE"/>
            <w:u w:val="single"/>
          </w:rPr>
          <w:t>उत् 24:22, 30, 47</w:t>
        </w:r>
      </w:hyperlink>
      <w:r>
        <w:t xml:space="preserve">; </w:t>
      </w:r>
      <w:hyperlink r:id="rId472">
        <w:r>
          <w:rPr>
            <w:color w:val="0000EE"/>
            <w:u w:val="single"/>
          </w:rPr>
          <w:t>यहेज 16:11</w:t>
        </w:r>
      </w:hyperlink>
      <w:r>
        <w:t>)</w:t>
      </w:r>
    </w:p>
    <w:p>
      <w:pPr>
        <w:pStyle w:val="ListBullet"/>
        <w:spacing w:line="240" w:lineRule="auto"/>
        <w:ind w:left="720"/>
      </w:pPr>
      <w:r/>
      <w:r>
        <w:t>घुँघरूओं आभूषण (</w:t>
      </w:r>
      <w:hyperlink r:id="rId473">
        <w:r>
          <w:rPr>
            <w:color w:val="0000EE"/>
            <w:u w:val="single"/>
          </w:rPr>
          <w:t>यशा 3:18</w:t>
        </w:r>
      </w:hyperlink>
      <w:r>
        <w:t>–</w:t>
      </w:r>
      <w:hyperlink r:id="rId473">
        <w:r>
          <w:rPr>
            <w:color w:val="0000EE"/>
            <w:u w:val="single"/>
          </w:rPr>
          <w:t>20</w:t>
        </w:r>
      </w:hyperlink>
      <w:r>
        <w:t>)</w:t>
      </w:r>
    </w:p>
    <w:p>
      <w:pPr>
        <w:pStyle w:val="ListBullet"/>
        <w:spacing w:line="240" w:lineRule="auto"/>
        <w:ind w:left="720"/>
      </w:pPr>
      <w:r/>
      <w:r>
        <w:t>माला (</w:t>
      </w:r>
      <w:hyperlink r:id="rId474">
        <w:r>
          <w:rPr>
            <w:color w:val="0000EE"/>
            <w:u w:val="single"/>
          </w:rPr>
          <w:t>उत् 41:42</w:t>
        </w:r>
      </w:hyperlink>
      <w:r>
        <w:t>)</w:t>
      </w:r>
    </w:p>
    <w:p>
      <w:pPr>
        <w:pStyle w:val="ListBullet"/>
        <w:spacing w:line="240" w:lineRule="auto"/>
        <w:ind w:left="720"/>
      </w:pPr>
      <w:r/>
      <w:r>
        <w:t>मुकुटमणि (</w:t>
      </w:r>
      <w:hyperlink r:id="rId475">
        <w:r>
          <w:rPr>
            <w:color w:val="0000EE"/>
            <w:u w:val="single"/>
          </w:rPr>
          <w:t>जक 9:16</w:t>
        </w:r>
      </w:hyperlink>
      <w:r>
        <w:t>)</w:t>
      </w:r>
    </w:p>
    <w:p>
      <w:pPr>
        <w:pStyle w:val="ListBullet"/>
        <w:spacing w:line="240" w:lineRule="auto"/>
        <w:ind w:left="720"/>
      </w:pPr>
      <w:r/>
      <w:r>
        <w:t>बालियाँ (</w:t>
      </w:r>
      <w:hyperlink r:id="rId476">
        <w:r>
          <w:rPr>
            <w:color w:val="0000EE"/>
            <w:u w:val="single"/>
          </w:rPr>
          <w:t>उत् 24:22</w:t>
        </w:r>
      </w:hyperlink>
      <w:r>
        <w:t>)</w:t>
      </w:r>
    </w:p>
    <w:p>
      <w:pPr>
        <w:pStyle w:val="ListBullet"/>
        <w:spacing w:line="240" w:lineRule="auto"/>
        <w:ind w:left="720"/>
      </w:pPr>
      <w:r/>
      <w:r>
        <w:t>नथों (</w:t>
      </w:r>
      <w:hyperlink r:id="rId477">
        <w:r>
          <w:rPr>
            <w:color w:val="0000EE"/>
            <w:u w:val="single"/>
          </w:rPr>
          <w:t>यशा 3:21</w:t>
        </w:r>
      </w:hyperlink>
      <w:r>
        <w:t>)</w:t>
      </w:r>
    </w:p>
    <w:p>
      <w:pPr>
        <w:pStyle w:val="ListBullet"/>
        <w:spacing w:line="240" w:lineRule="auto"/>
        <w:ind w:left="720"/>
      </w:pPr>
      <w:r/>
      <w:r>
        <w:t>अंगूठी (</w:t>
      </w:r>
      <w:hyperlink r:id="rId474">
        <w:r>
          <w:rPr>
            <w:color w:val="0000EE"/>
            <w:u w:val="single"/>
          </w:rPr>
          <w:t>उत् 41:42</w:t>
        </w:r>
      </w:hyperlink>
      <w:r>
        <w:t xml:space="preserve">; </w:t>
      </w:r>
      <w:hyperlink r:id="rId478">
        <w:r>
          <w:rPr>
            <w:color w:val="0000EE"/>
            <w:u w:val="single"/>
          </w:rPr>
          <w:t>एस्ते 3:10</w:t>
        </w:r>
      </w:hyperlink>
      <w:r>
        <w:t>)</w:t>
      </w:r>
    </w:p>
    <w:p>
      <w:r/>
      <w: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r/>
      <w: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hyperlink r:id="rId479">
        <w:r>
          <w:rPr>
            <w:color w:val="0000EE"/>
            <w:u w:val="single"/>
          </w:rPr>
          <w:t>उत् 24:47</w:t>
        </w:r>
      </w:hyperlink>
      <w:r>
        <w:t>)। बारीक सोने की माला हमेशा पहनी जाती थीं। मुहर वाली अंगूठी और भारी सोने की माला पद का प्रतीक थीं (</w:t>
      </w:r>
      <w:hyperlink r:id="rId474">
        <w:r>
          <w:rPr>
            <w:color w:val="0000EE"/>
            <w:u w:val="single"/>
          </w:rPr>
          <w:t>उत् 41:42</w:t>
        </w:r>
      </w:hyperlink>
      <w:r>
        <w:t>)। कंगन और गण्डों, ऊपरी बाँह और गर्दन के चारों ओर पहने जाते थे। आधुनिक सेफ्टी पिन के समान सजावटी पिन अक्सर कपड़ों को एक साथ रखने के लिए उपयोग किए जाते थे।</w:t>
      </w:r>
    </w:p>
    <w:p>
      <w:r/>
      <w:hyperlink r:id="rId480">
        <w:r>
          <w:rPr>
            <w:color w:val="0000EE"/>
            <w:u w:val="single"/>
          </w:rPr>
          <w:t>यशायाह 3:18</w:t>
        </w:r>
      </w:hyperlink>
      <w:r>
        <w:t>–</w:t>
      </w:r>
      <w:hyperlink r:id="rId480">
        <w:r>
          <w:rPr>
            <w:color w:val="0000EE"/>
            <w:u w:val="single"/>
          </w:rPr>
          <w:t>23</w:t>
        </w:r>
      </w:hyperlink>
      <w: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t xml:space="preserve"> दर्पणों, मलमल के वस्त्रों, बुन्दियों, दुपट्टों इन सभी की शोभा को दूर करेगा।”</w:t>
      </w:r>
    </w:p>
    <w:p>
      <w:r/>
      <w:r>
        <w:rPr>
          <w:i/>
        </w:rPr>
        <w:t>देखें</w:t>
      </w:r>
      <w:r>
        <w:t xml:space="preserve"> </w:t>
      </w:r>
      <w:r>
        <w:t>खनिज और धातुएँ</w:t>
      </w:r>
      <w:r>
        <w:t xml:space="preserve">; </w:t>
      </w:r>
      <w:r>
        <w:t>बहुमूल्य रत्न।</w:t>
      </w:r>
      <w:r/>
      <w:r/>
    </w:p>
    <w:p>
      <w:r/>
    </w:p>
    <w:p>
      <w:pPr>
        <w:pStyle w:val="Heading2"/>
      </w:pPr>
      <w:r>
        <w:t>आमाल</w:t>
      </w:r>
      <w:r/>
    </w:p>
    <w:p>
      <w:pPr>
        <w:pStyle w:val="Heading2"/>
      </w:pPr>
      <w:r>
        <w:t>आमाल</w:t>
      </w:r>
    </w:p>
    <w:p>
      <w:r/>
      <w:r>
        <w:t xml:space="preserve">हेलेम के पुत्र और आशेर के वंशज का नाम। उसका नाम </w:t>
      </w:r>
      <w:hyperlink r:id="rId481">
        <w:r>
          <w:rPr>
            <w:color w:val="0000EE"/>
            <w:u w:val="single"/>
          </w:rPr>
          <w:t>1 इतिहास 7:35</w:t>
        </w:r>
      </w:hyperlink>
      <w:r>
        <w:t xml:space="preserve"> में पाया जाता है।</w:t>
      </w:r>
      <w:r/>
      <w:r/>
    </w:p>
    <w:p>
      <w:r/>
    </w:p>
    <w:p>
      <w:pPr>
        <w:pStyle w:val="Heading2"/>
      </w:pPr>
      <w:r>
        <w:t>आमी</w:t>
      </w:r>
      <w:r/>
    </w:p>
    <w:p>
      <w:r/>
      <w:r>
        <w:t>सुलैमान के दरबार में एक अधिकारी थे। आमी के वंशज बेबीलोन की बँधुआई के बाद यरूशलेम लौटे (</w:t>
      </w:r>
      <w:hyperlink r:id="rId482">
        <w:r>
          <w:rPr>
            <w:color w:val="0000EE"/>
            <w:u w:val="single"/>
          </w:rPr>
          <w:t>एज्रा 2:57</w:t>
        </w:r>
      </w:hyperlink>
      <w:r>
        <w:t>)।</w:t>
      </w:r>
    </w:p>
    <w:p>
      <w:r/>
      <w:r>
        <w:t xml:space="preserve">आमी को </w:t>
      </w:r>
      <w:hyperlink r:id="rId483">
        <w:r>
          <w:rPr>
            <w:color w:val="0000EE"/>
            <w:u w:val="single"/>
          </w:rPr>
          <w:t>नहेम्याह 7:59</w:t>
        </w:r>
      </w:hyperlink>
      <w:r>
        <w:t xml:space="preserve"> में आमोन भी लिखा गया है। </w:t>
      </w:r>
      <w:r>
        <w:rPr>
          <w:i/>
        </w:rPr>
        <w:t>देखें</w:t>
      </w:r>
      <w:r>
        <w:t xml:space="preserve"> </w:t>
      </w:r>
      <w:r>
        <w:t>आमोन (व्यक्ति) #3</w:t>
      </w:r>
      <w:r>
        <w:t>।</w:t>
      </w:r>
      <w:r/>
      <w:r/>
    </w:p>
    <w:p>
      <w:r/>
    </w:p>
    <w:p>
      <w:pPr>
        <w:pStyle w:val="Heading2"/>
      </w:pPr>
      <w:r>
        <w:t>आमीन</w:t>
      </w:r>
      <w:r/>
    </w:p>
    <w:p>
      <w:r/>
      <w:r>
        <w:t>एक इब्री शब्द जिसका अर्थ है "ऐसा ही है" या "ऐसा ही हो।"</w:t>
      </w:r>
    </w:p>
    <w:p>
      <w:r/>
      <w: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t>पुराने नियम में आमीन का उल्लेख</w:t>
      </w:r>
    </w:p>
    <w:p>
      <w:r/>
      <w: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hyperlink r:id="rId484">
        <w:r>
          <w:rPr>
            <w:color w:val="0000EE"/>
            <w:u w:val="single"/>
          </w:rPr>
          <w:t>व्यवस्थाविवरण 27:15–26</w:t>
        </w:r>
      </w:hyperlink>
      <w: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r/>
      <w:r>
        <w:t>इसी तरह, "आमीन" का उपयोग वादा, स्तुति और धन्यवाद के बाद प्रतिक्रिया के रूप में किया जाता है (</w:t>
      </w:r>
      <w:hyperlink r:id="rId485">
        <w:r>
          <w:rPr>
            <w:color w:val="0000EE"/>
            <w:u w:val="single"/>
          </w:rPr>
          <w:t>यिर्म 11:5</w:t>
        </w:r>
      </w:hyperlink>
      <w:r>
        <w:t xml:space="preserve">; </w:t>
      </w:r>
      <w:hyperlink r:id="rId486">
        <w:r>
          <w:rPr>
            <w:color w:val="0000EE"/>
            <w:u w:val="single"/>
          </w:rPr>
          <w:t>1 इति 16:36</w:t>
        </w:r>
      </w:hyperlink>
      <w:r>
        <w:t>)। इसका उपयोग भजन संहिता की पाँच "पुस्तकों" में से पहले चार के निष्कर्ष के रूप में भी किया गया था (</w:t>
      </w:r>
      <w:hyperlink r:id="rId487">
        <w:r>
          <w:rPr>
            <w:color w:val="0000EE"/>
            <w:u w:val="single"/>
          </w:rPr>
          <w:t>भजन 41:13</w:t>
        </w:r>
      </w:hyperlink>
      <w:r>
        <w:t xml:space="preserve">; </w:t>
      </w:r>
      <w:hyperlink r:id="rId488">
        <w:r>
          <w:rPr>
            <w:color w:val="0000EE"/>
            <w:u w:val="single"/>
          </w:rPr>
          <w:t>72:19</w:t>
        </w:r>
      </w:hyperlink>
      <w:r>
        <w:t xml:space="preserve">; </w:t>
      </w:r>
      <w:hyperlink r:id="rId489">
        <w:r>
          <w:rPr>
            <w:color w:val="0000EE"/>
            <w:u w:val="single"/>
          </w:rPr>
          <w:t>89:52</w:t>
        </w:r>
      </w:hyperlink>
      <w:r>
        <w:t xml:space="preserve">; </w:t>
      </w:r>
      <w:hyperlink r:id="rId490">
        <w:r>
          <w:rPr>
            <w:color w:val="0000EE"/>
            <w:u w:val="single"/>
          </w:rPr>
          <w:t>106:48</w:t>
        </w:r>
      </w:hyperlink>
      <w:r>
        <w:t xml:space="preserve">)। पुराने नियम में केवल दो अपवाद </w:t>
      </w:r>
      <w:hyperlink r:id="rId491">
        <w:r>
          <w:rPr>
            <w:color w:val="0000EE"/>
            <w:u w:val="single"/>
          </w:rPr>
          <w:t>यशायाह 65:16</w:t>
        </w:r>
      </w:hyperlink>
      <w: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t>नए नियम में आमीन का महत्व</w:t>
      </w:r>
    </w:p>
    <w:p>
      <w:r/>
      <w: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spacing w:line="240" w:lineRule="auto"/>
        <w:ind w:left="720"/>
      </w:pPr>
      <w:r/>
      <w:r>
        <w:t>महिमाशास्त्र या स्तुति का वक्तव्य (</w:t>
      </w:r>
      <w:hyperlink r:id="rId492">
        <w:r>
          <w:rPr>
            <w:color w:val="0000EE"/>
            <w:u w:val="single"/>
          </w:rPr>
          <w:t>इफि 3:21</w:t>
        </w:r>
      </w:hyperlink>
      <w:r>
        <w:t>)</w:t>
      </w:r>
    </w:p>
    <w:p>
      <w:pPr>
        <w:pStyle w:val="ListNumber"/>
        <w:spacing w:line="240" w:lineRule="auto"/>
        <w:ind w:left="720"/>
      </w:pPr>
      <w:r/>
      <w:r>
        <w:t>आशीर्वाद वचन या आशीष का कथन (</w:t>
      </w:r>
      <w:hyperlink r:id="rId493">
        <w:r>
          <w:rPr>
            <w:color w:val="0000EE"/>
            <w:u w:val="single"/>
          </w:rPr>
          <w:t>गला 6:18</w:t>
        </w:r>
      </w:hyperlink>
      <w:r>
        <w:t>)</w:t>
      </w:r>
    </w:p>
    <w:p>
      <w:pPr>
        <w:pStyle w:val="ListNumber"/>
        <w:spacing w:line="240" w:lineRule="auto"/>
        <w:ind w:left="720"/>
      </w:pPr>
      <w:r/>
      <w:r>
        <w:t>धन्यवाद देना (</w:t>
      </w:r>
      <w:hyperlink r:id="rId494">
        <w:r>
          <w:rPr>
            <w:color w:val="0000EE"/>
            <w:u w:val="single"/>
          </w:rPr>
          <w:t>1 कुरि 14:16</w:t>
        </w:r>
      </w:hyperlink>
      <w:r>
        <w:t>)</w:t>
      </w:r>
    </w:p>
    <w:p>
      <w:pPr>
        <w:pStyle w:val="ListNumber"/>
        <w:spacing w:line="240" w:lineRule="auto"/>
        <w:ind w:left="720"/>
      </w:pPr>
      <w:r/>
      <w:r>
        <w:t>भविष्यद्वाणी (</w:t>
      </w:r>
      <w:hyperlink r:id="rId97">
        <w:r>
          <w:rPr>
            <w:color w:val="0000EE"/>
            <w:u w:val="single"/>
          </w:rPr>
          <w:t>प्रका 1:7</w:t>
        </w:r>
      </w:hyperlink>
      <w:r>
        <w:t>)</w:t>
      </w:r>
    </w:p>
    <w:p>
      <w:pPr>
        <w:pStyle w:val="ListNumber"/>
        <w:spacing w:line="240" w:lineRule="auto"/>
        <w:ind w:left="720"/>
      </w:pPr>
      <w:r/>
      <w:r>
        <w:t>स्तुति के वचन (</w:t>
      </w:r>
      <w:hyperlink r:id="rId495">
        <w:r>
          <w:rPr>
            <w:color w:val="0000EE"/>
            <w:u w:val="single"/>
          </w:rPr>
          <w:t>प्रका 7:12</w:t>
        </w:r>
      </w:hyperlink>
      <w:r>
        <w:t>)</w:t>
      </w:r>
    </w:p>
    <w:p>
      <w:r/>
      <w:hyperlink r:id="rId494">
        <w:r>
          <w:rPr>
            <w:color w:val="0000EE"/>
            <w:u w:val="single"/>
          </w:rPr>
          <w:t>1 कुरिन्थियों 14:16</w:t>
        </w:r>
      </w:hyperlink>
      <w:r>
        <w:t xml:space="preserve"> से यह स्पष्ट है कि धन्यवाद के कथन के बाद "आमीन" का उत्तर देना आराधकों के लिए यह दिखाने का एक तरीका था कि वे कही गई बात से सहमत हैं।</w:t>
      </w:r>
      <w:r/>
      <w:r/>
    </w:p>
    <w:p>
      <w:r/>
    </w:p>
    <w:p>
      <w:pPr>
        <w:pStyle w:val="Heading2"/>
      </w:pPr>
      <w:r>
        <w:t>आमोक</w:t>
      </w:r>
      <w:r/>
    </w:p>
    <w:p>
      <w:pPr>
        <w:pStyle w:val="Heading2"/>
      </w:pPr>
      <w:r>
        <w:t>आमोक</w:t>
      </w:r>
    </w:p>
    <w:p>
      <w:r/>
      <w:r>
        <w:t>एक याजक जो जरूब्बाबेल के साथ बेबीलोन की बँधुआई के बाद यरूशलेम लौटे। आमोक एबेर के पूर्वज थे, और जो योयाकीम के अधीन एक याजक थे (</w:t>
      </w:r>
      <w:hyperlink r:id="rId496">
        <w:r>
          <w:rPr>
            <w:color w:val="0000EE"/>
            <w:u w:val="single"/>
          </w:rPr>
          <w:t>नहे 12:7, 20</w:t>
        </w:r>
      </w:hyperlink>
      <w:r>
        <w:t>)।</w:t>
      </w:r>
      <w:r/>
      <w:r/>
    </w:p>
    <w:p>
      <w:r/>
    </w:p>
    <w:p>
      <w:pPr>
        <w:pStyle w:val="Heading2"/>
      </w:pPr>
      <w:r>
        <w:t>आमोन (व्यक्ति)</w:t>
      </w:r>
      <w:r/>
    </w:p>
    <w:p>
      <w:pPr>
        <w:pStyle w:val="ListNumber"/>
        <w:spacing w:line="240" w:lineRule="auto"/>
        <w:ind w:left="720"/>
      </w:pPr>
      <w:r/>
      <w:r>
        <w:t xml:space="preserve">इस्राएल में अहाब के शासनकाल के दौरान सामरिया नगर का </w:t>
      </w:r>
      <w:r>
        <w:t>हाकिम</w:t>
      </w:r>
      <w:r>
        <w:t xml:space="preserve"> (</w:t>
      </w:r>
      <w:hyperlink r:id="rId497">
        <w:r>
          <w:rPr>
            <w:color w:val="0000EE"/>
            <w:u w:val="single"/>
          </w:rPr>
          <w:t>1 रा 22:26</w:t>
        </w:r>
      </w:hyperlink>
      <w:r>
        <w:t xml:space="preserve">; </w:t>
      </w:r>
      <w:hyperlink r:id="rId498">
        <w:r>
          <w:rPr>
            <w:color w:val="0000EE"/>
            <w:u w:val="single"/>
          </w:rPr>
          <w:t>2 इति 18:25</w:t>
        </w:r>
      </w:hyperlink>
      <w: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hyperlink r:id="rId499">
        <w:r>
          <w:rPr>
            <w:color w:val="0000EE"/>
            <w:u w:val="single"/>
          </w:rPr>
          <w:t>2 रा 21:19–26</w:t>
        </w:r>
      </w:hyperlink>
      <w:r>
        <w:t xml:space="preserve">; </w:t>
      </w:r>
      <w:hyperlink r:id="rId500">
        <w:r>
          <w:rPr>
            <w:color w:val="0000EE"/>
            <w:u w:val="single"/>
          </w:rPr>
          <w:t>2 इति 33:20–25</w:t>
        </w:r>
      </w:hyperlink>
      <w:r>
        <w:t xml:space="preserve">)। </w:t>
      </w:r>
      <w:r>
        <w:rPr>
          <w:i/>
        </w:rPr>
        <w:t>देखें</w:t>
      </w:r>
      <w:r>
        <w:t xml:space="preserve"> </w:t>
      </w:r>
      <w:r>
        <w:t>इस्राएल का इतिहास</w:t>
      </w:r>
      <w:r>
        <w:t xml:space="preserve">; </w:t>
      </w:r>
      <w:r>
        <w:t>बाइबल की समयरेखा (पुराना नियम)</w:t>
      </w:r>
      <w:r>
        <w:t>।</w:t>
      </w:r>
    </w:p>
    <w:p>
      <w:pPr>
        <w:pStyle w:val="ListNumber"/>
        <w:spacing w:line="240" w:lineRule="auto"/>
        <w:ind w:left="720"/>
      </w:pPr>
      <w:r/>
      <w:r>
        <w:t>सुलैमान का एक अधिकारी। उसके वंशज बाबेल की बँधुआई के बाद यरूशलेम लौटे (</w:t>
      </w:r>
      <w:hyperlink r:id="rId483">
        <w:r>
          <w:rPr>
            <w:color w:val="0000EE"/>
            <w:u w:val="single"/>
          </w:rPr>
          <w:t>नहे 7:59</w:t>
        </w:r>
      </w:hyperlink>
      <w:r>
        <w:t>)। आमी इस नाम का एक अन्य रूप है (</w:t>
      </w:r>
      <w:hyperlink r:id="rId482">
        <w:r>
          <w:rPr>
            <w:color w:val="0000EE"/>
            <w:u w:val="single"/>
          </w:rPr>
          <w:t>एज्रा 2:57</w:t>
        </w:r>
      </w:hyperlink>
      <w:r>
        <w:t>)।</w:t>
      </w:r>
    </w:p>
    <w:p>
      <w:pPr>
        <w:pStyle w:val="ListNumber"/>
        <w:spacing w:line="240" w:lineRule="auto"/>
        <w:ind w:left="720"/>
      </w:pPr>
      <w:r/>
      <w:r>
        <w:t>एक मिस्री देवता, सम्भवतः उर्वरता और वृद्धि से सम्बन्धित था (</w:t>
      </w:r>
      <w:hyperlink r:id="rId501">
        <w:r>
          <w:rPr>
            <w:color w:val="0000EE"/>
            <w:u w:val="single"/>
          </w:rPr>
          <w:t>यिर्म 46:25</w:t>
        </w:r>
      </w:hyperlink>
      <w:r>
        <w:t>)।</w:t>
      </w:r>
      <w:r/>
      <w:r/>
    </w:p>
    <w:p>
      <w:r/>
    </w:p>
    <w:p>
      <w:pPr>
        <w:pStyle w:val="Heading2"/>
      </w:pPr>
      <w:r>
        <w:t>आमोन (स्थान)</w:t>
      </w:r>
      <w:r/>
    </w:p>
    <w:p>
      <w:r/>
      <w:r>
        <w:t>थीब्स के लिए इब्रानी नाम का हिस्सा। थीब्स उत्तरी मिस्र की राजधानी है (</w:t>
      </w:r>
      <w:hyperlink r:id="rId501">
        <w:r>
          <w:rPr>
            <w:color w:val="0000EE"/>
            <w:u w:val="single"/>
          </w:rPr>
          <w:t>यिर्म 46:25</w:t>
        </w:r>
      </w:hyperlink>
      <w:r>
        <w:t xml:space="preserve">)। </w:t>
      </w:r>
      <w:r>
        <w:rPr>
          <w:i/>
        </w:rPr>
        <w:t>देखें</w:t>
      </w:r>
      <w:r>
        <w:t xml:space="preserve"> </w:t>
      </w:r>
      <w:r>
        <w:t>थीब्स</w:t>
      </w:r>
      <w:r>
        <w:t>।</w:t>
      </w:r>
      <w:r/>
      <w:r/>
    </w:p>
    <w:p>
      <w:r/>
    </w:p>
    <w:p>
      <w:pPr>
        <w:pStyle w:val="Heading2"/>
      </w:pPr>
      <w:r>
        <w:t>आमोस</w:t>
      </w:r>
      <w:r/>
    </w:p>
    <w:p>
      <w:r/>
      <w:r>
        <w:t>यशायाह के पिता (</w:t>
      </w:r>
      <w:hyperlink r:id="rId502">
        <w:r>
          <w:rPr>
            <w:color w:val="0000EE"/>
            <w:u w:val="single"/>
          </w:rPr>
          <w:t>2 रा 19:2</w:t>
        </w:r>
      </w:hyperlink>
      <w:r>
        <w:t xml:space="preserve">; </w:t>
      </w:r>
      <w:hyperlink r:id="rId503">
        <w:r>
          <w:rPr>
            <w:color w:val="0000EE"/>
            <w:u w:val="single"/>
          </w:rPr>
          <w:t>यशा 1:1</w:t>
        </w:r>
      </w:hyperlink>
      <w:r>
        <w:t>)। यह व्यक्ति और भविष्यद्वक्ता आमोस एक नहीं हैं।</w:t>
      </w:r>
      <w:r/>
      <w:r/>
    </w:p>
    <w:p>
      <w:r/>
    </w:p>
    <w:p>
      <w:pPr>
        <w:pStyle w:val="Heading2"/>
      </w:pPr>
      <w:r>
        <w:t>आमोस (व्यक्ति)</w:t>
      </w:r>
      <w:r/>
    </w:p>
    <w:p>
      <w:r/>
      <w:r>
        <w:t xml:space="preserve">आमोस </w:t>
      </w:r>
      <w:r>
        <w:t>आठवीं शताब्दी ई.पू. के एक इब्री भविष्यद्वक्ता (वह व्यक्ति जो परमेश्वर से सन्देश प्राप्त कर लोगों तक पहुँचाता)</w:t>
      </w:r>
      <w:r>
        <w:t xml:space="preserve"> थे।</w:t>
      </w:r>
    </w:p>
    <w:p>
      <w:pPr>
        <w:pStyle w:val="Heading3"/>
      </w:pPr>
      <w:r>
        <w:t>आमोस कौन थे?</w:t>
      </w:r>
    </w:p>
    <w:p>
      <w:r/>
      <w:r>
        <w:t>आमोस के विषय में जो कुछ भी हमें पता है, वह बाइबल की आमोस की पुस्तक से मिलता है</w:t>
      </w:r>
      <w: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hyperlink r:id="rId504">
        <w:r>
          <w:rPr>
            <w:color w:val="0000EE"/>
            <w:u w:val="single"/>
          </w:rPr>
          <w:t>आमो 1:1–2</w:t>
        </w:r>
      </w:hyperlink>
      <w:r>
        <w:t>)।</w:t>
      </w:r>
    </w:p>
    <w:p>
      <w:r/>
      <w:r>
        <w:t>उस समय इस्राएल दो भागों में बँटा हुआ था</w:t>
      </w:r>
      <w: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r/>
      <w: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t xml:space="preserve">ठीक </w:t>
      </w:r>
      <w: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t>आमोस का न्याय और परिवर्तन का संदेश</w:t>
      </w:r>
    </w:p>
    <w:p>
      <w:r/>
      <w: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t>मैं न तो भविष्यद्वक्ता था</w:t>
      </w:r>
      <w:r>
        <w:t>...</w:t>
      </w:r>
      <w:r>
        <w:t>और न भविष्यद्वक्ता का बेटा</w:t>
      </w:r>
      <w:r>
        <w:t xml:space="preserve">; </w:t>
      </w:r>
      <w:r>
        <w:t>मैं तो गाय-बैल का चरवाहा, और गूलर के वृक्षों का छाँटनेवाला था</w:t>
      </w:r>
      <w:r>
        <w:t>।" लेकिन प्रभु ने उन्हें कहा, "</w:t>
      </w:r>
      <w:r>
        <w:t>जा, मेरी प्रजा इस्राएल से भविष्यद्वाणी कर</w:t>
      </w:r>
      <w:r>
        <w:t>।" (</w:t>
      </w:r>
      <w:hyperlink r:id="rId505">
        <w:r>
          <w:rPr>
            <w:color w:val="0000EE"/>
            <w:u w:val="single"/>
          </w:rPr>
          <w:t>आमो 7:10–15</w:t>
        </w:r>
      </w:hyperlink>
      <w:r>
        <w:t>)।</w:t>
      </w:r>
    </w:p>
    <w:p>
      <w:r/>
      <w:r>
        <w:t>आमोस एक परमेश्वर</w:t>
      </w:r>
      <w:r>
        <w:t xml:space="preserve"> का भय मानने वाले</w:t>
      </w:r>
      <w:r>
        <w:t xml:space="preserve"> पुरुष थे और </w:t>
      </w:r>
      <w:r>
        <w:t>इस बात की बहुत परवाह करते थे कि कैसे धनी लोग दरिद्र लोगों के साथ अन्याय करते हैं</w:t>
      </w:r>
      <w:r>
        <w:t xml:space="preserve">। </w:t>
      </w:r>
      <w:r>
        <w:t>वह पेशेवर भविष्यद्वक्ताओं के एक कुलीन समूह के साथ पहचाना जाना नहीं चाहते</w:t>
      </w:r>
      <w:r>
        <w:t xml:space="preserve"> थे। </w:t>
      </w:r>
      <w:r>
        <w:t>इन भविष्यद्वक्ताओं ने अपना मूल उत्साह खो दिया होगा</w:t>
      </w:r>
      <w:r>
        <w:t>। उनके लेखन एक चरवाहे की धरातल से जुड़े पृष्ठभूमि को दर्शाते हैं (</w:t>
      </w:r>
      <w:hyperlink r:id="rId506">
        <w:r>
          <w:rPr>
            <w:color w:val="0000EE"/>
            <w:u w:val="single"/>
          </w:rPr>
          <w:t>3:12</w:t>
        </w:r>
      </w:hyperlink>
      <w:r>
        <w:t>)। लेकिन उन्होंने सेनाओं के यहोवा के द्वारा दिए गए संदेश को अधिकार के साथ कहा: “</w:t>
      </w:r>
      <w:r>
        <w:t>परन्तु न्याय को नदी के समान, और धार्मिकता को महानद के समान बहने दो</w:t>
      </w:r>
      <w:r>
        <w:t>” (</w:t>
      </w:r>
      <w:hyperlink r:id="rId507">
        <w:r>
          <w:rPr>
            <w:color w:val="0000EE"/>
            <w:u w:val="single"/>
          </w:rPr>
          <w:t>5:24</w:t>
        </w:r>
      </w:hyperlink>
      <w:r>
        <w:t>)।</w:t>
      </w:r>
    </w:p>
    <w:p>
      <w:r/>
      <w: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t xml:space="preserve">वाचा के </w:t>
      </w:r>
      <w:r>
        <w:t xml:space="preserve">मानकों (वे नियम जो परमेश्वर ने यहूदियों को दिए थे) की ओर लौटने के लिए बुलाया, जिन्होंने उन्हें एक देश बनाया था। </w:t>
      </w:r>
      <w:r>
        <w:rPr>
          <w:i/>
        </w:rPr>
        <w:t>देखें</w:t>
      </w:r>
      <w:r>
        <w:t xml:space="preserve"> </w:t>
      </w:r>
      <w:r>
        <w:t>आमोस की पुस्तक</w:t>
      </w:r>
      <w:r>
        <w:t xml:space="preserve">; </w:t>
      </w:r>
      <w:r>
        <w:t>भविष्यद्वक्ता, भविष्यद्वक्तिन</w:t>
      </w:r>
      <w:r>
        <w:t>।</w:t>
      </w:r>
      <w:r/>
      <w:r/>
    </w:p>
    <w:p>
      <w:r/>
    </w:p>
    <w:p>
      <w:pPr>
        <w:pStyle w:val="Heading2"/>
      </w:pPr>
      <w:r>
        <w:t>आमोस, की पुस्तक</w:t>
      </w:r>
      <w:r/>
    </w:p>
    <w:p>
      <w:r/>
      <w: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r/>
      <w:r>
        <w:t>पूर्वावलोकन करें</w:t>
      </w:r>
    </w:p>
    <w:p>
      <w:pPr>
        <w:pStyle w:val="ListBullet"/>
        <w:spacing w:line="240" w:lineRule="auto"/>
        <w:ind w:left="720"/>
      </w:pPr>
      <w:r/>
      <w:r>
        <w:rPr>
          <w:u w:val="single"/>
        </w:rPr>
        <w:t>लेखक</w:t>
      </w:r>
    </w:p>
    <w:p>
      <w:pPr>
        <w:pStyle w:val="ListBullet"/>
        <w:spacing w:line="240" w:lineRule="auto"/>
        <w:ind w:left="720"/>
      </w:pPr>
      <w:r/>
      <w:r>
        <w:rPr>
          <w:u w:val="single"/>
        </w:rPr>
        <w:t>तिथि, उत्पत्ति, स्थान</w:t>
      </w:r>
    </w:p>
    <w:p>
      <w:pPr>
        <w:pStyle w:val="ListBullet"/>
        <w:spacing w:line="240" w:lineRule="auto"/>
        <w:ind w:left="720"/>
      </w:pPr>
      <w:r/>
      <w:r>
        <w:rPr>
          <w:u w:val="single"/>
        </w:rPr>
        <w:t>पृष्ठभूमि</w:t>
      </w:r>
    </w:p>
    <w:p>
      <w:pPr>
        <w:pStyle w:val="ListBullet"/>
        <w:spacing w:line="240" w:lineRule="auto"/>
        <w:ind w:left="720"/>
      </w:pPr>
      <w:r/>
      <w:r>
        <w:rPr>
          <w:u w:val="single"/>
        </w:rPr>
        <w:t>विषयवस्तु</w:t>
      </w:r>
    </w:p>
    <w:p>
      <w:pPr>
        <w:pStyle w:val="ListBullet"/>
        <w:spacing w:line="240" w:lineRule="auto"/>
        <w:ind w:left="720"/>
      </w:pPr>
      <w:r/>
      <w:r>
        <w:rPr>
          <w:u w:val="single"/>
        </w:rPr>
        <w:t>महत्व</w:t>
      </w:r>
    </w:p>
    <w:p>
      <w:pPr>
        <w:pStyle w:val="Heading3"/>
      </w:pPr>
      <w:r>
        <w:t>लेखक</w:t>
      </w:r>
    </w:p>
    <w:p>
      <w:r/>
      <w: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hyperlink r:id="rId504">
        <w:r>
          <w:rPr>
            <w:color w:val="0000EE"/>
            <w:u w:val="single"/>
          </w:rPr>
          <w:t>1:1–2</w:t>
        </w:r>
      </w:hyperlink>
      <w:r>
        <w:t>) और आमोस की पुस्तक के एक जीवनी खंड (</w:t>
      </w:r>
      <w:hyperlink r:id="rId508">
        <w:r>
          <w:rPr>
            <w:color w:val="0000EE"/>
            <w:u w:val="single"/>
          </w:rPr>
          <w:t>7:10–14</w:t>
        </w:r>
      </w:hyperlink>
      <w:r>
        <w:t xml:space="preserve">) में निहित है, साथ ही पुस्तक की शेष विषयवस्तु और शैली से उसके बारे में जो कुछ भी सीखा जा सकता है। </w:t>
      </w:r>
    </w:p>
    <w:p>
      <w:r/>
      <w:r>
        <w:t xml:space="preserve">क्या आमोस ने अपनी भविष्यवाणियों को स्वयं लिखा था? </w:t>
        <w:br/>
      </w:r>
      <w: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r/>
      <w:r>
        <w:t>एक अन्य अनुमानात्मक सुझाव यह है कि पुस्तक में वर्णित दर्शन (</w:t>
      </w:r>
      <w:hyperlink r:id="rId509">
        <w:r>
          <w:rPr>
            <w:color w:val="0000EE"/>
            <w:u w:val="single"/>
          </w:rPr>
          <w:t>7:1–9</w:t>
        </w:r>
      </w:hyperlink>
      <w:r>
        <w:t xml:space="preserve">; </w:t>
      </w:r>
      <w:hyperlink r:id="rId510">
        <w:r>
          <w:rPr>
            <w:color w:val="0000EE"/>
            <w:u w:val="single"/>
          </w:rPr>
          <w:t>8:1–3</w:t>
        </w:r>
      </w:hyperlink>
      <w:r>
        <w:t xml:space="preserve">; </w:t>
      </w:r>
      <w:hyperlink r:id="rId511">
        <w:r>
          <w:rPr>
            <w:color w:val="0000EE"/>
            <w:u w:val="single"/>
          </w:rPr>
          <w:t>9:1–4</w:t>
        </w:r>
      </w:hyperlink>
      <w:r>
        <w:t xml:space="preserve">) आमोस द्वारा उनके उत्तरी राज्य के लिए सेवकाई शुरू करने से पहले ही संकलित किए गए थे, और भविष्यवाणियाँ (अध्याय </w:t>
      </w:r>
      <w:hyperlink r:id="rId512">
        <w:r>
          <w:rPr>
            <w:color w:val="0000EE"/>
            <w:u w:val="single"/>
          </w:rPr>
          <w:t>1–6</w:t>
        </w:r>
      </w:hyperlink>
      <w: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hyperlink r:id="rId513">
        <w:r>
          <w:rPr>
            <w:color w:val="0000EE"/>
            <w:u w:val="single"/>
          </w:rPr>
          <w:t>7:1–3</w:t>
        </w:r>
      </w:hyperlink>
      <w:r>
        <w:t>) और भविष्यवाणियों (</w:t>
      </w:r>
      <w:hyperlink r:id="rId514">
        <w:r>
          <w:rPr>
            <w:color w:val="0000EE"/>
            <w:u w:val="single"/>
          </w:rPr>
          <w:t>5:1–7</w:t>
        </w:r>
      </w:hyperlink>
      <w:r>
        <w:t>) में, आमोस इस्राएल की ओर से मध्यस्थ की भूमिका में दिखाई देते हैं।</w:t>
      </w:r>
    </w:p>
    <w:p>
      <w:pPr>
        <w:pStyle w:val="Heading3"/>
      </w:pPr>
      <w:r>
        <w:t>तिथि, उत्पत्ति, और स्थान</w:t>
      </w:r>
    </w:p>
    <w:p>
      <w:r/>
      <w:r>
        <w:t>शीर्षक के अनुसार, आमोस ने यहूदा के राजा उज्जियाह और इस्राएल के राजा यारोबाम द्वितीय के शासनकाल के दौरान भविष्यवाणी की (</w:t>
      </w:r>
      <w:hyperlink r:id="rId515">
        <w:r>
          <w:rPr>
            <w:color w:val="0000EE"/>
            <w:u w:val="single"/>
          </w:rPr>
          <w:t>1:1</w:t>
        </w:r>
      </w:hyperlink>
      <w: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hyperlink r:id="rId515">
        <w:r>
          <w:rPr>
            <w:color w:val="0000EE"/>
            <w:u w:val="single"/>
          </w:rPr>
          <w:t>1:1</w:t>
        </w:r>
      </w:hyperlink>
      <w:r>
        <w:t>) लेकिन संभवतः उसी भूकंप का एक अन्य बाइबिल संदर्भ इसे यहूदा के राजा उज्जियाह के दिनों का बताता है (</w:t>
      </w:r>
      <w:hyperlink r:id="rId516">
        <w:r>
          <w:rPr>
            <w:color w:val="0000EE"/>
            <w:u w:val="single"/>
          </w:rPr>
          <w:t>जक 14:5</w:t>
        </w:r>
      </w:hyperlink>
      <w: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hyperlink r:id="rId517">
        <w:r>
          <w:rPr>
            <w:color w:val="0000EE"/>
            <w:u w:val="single"/>
          </w:rPr>
          <w:t>8:9</w:t>
        </w:r>
      </w:hyperlink>
      <w:r>
        <w:t>); ऐसा ग्रहण लगभग 763 ईसा पूर्व हुआ था। राजा उज्जियाह को कुष्ठ रोग हो जाने के बाद, वह एकांत में रहने लगे जबकि यहूदा सह-शासन के अधीन था (</w:t>
      </w:r>
      <w:hyperlink r:id="rId518">
        <w:r>
          <w:rPr>
            <w:color w:val="0000EE"/>
            <w:u w:val="single"/>
          </w:rPr>
          <w:t>2 इति 26:21</w:t>
        </w:r>
      </w:hyperlink>
      <w:r>
        <w:t>)। इसलिए, आमोस द्वारा उज्जियाह को राजा के रूप में उल्लेख करना (</w:t>
      </w:r>
      <w:hyperlink r:id="rId515">
        <w:r>
          <w:rPr>
            <w:color w:val="0000EE"/>
            <w:u w:val="single"/>
          </w:rPr>
          <w:t>1:1</w:t>
        </w:r>
      </w:hyperlink>
      <w:r>
        <w:t>) शायद 760 ईसा पूर्व को आमोस की सेवकाई की सबसे नवीनतम तिथि के रूप में स्थापित करता है।</w:t>
      </w:r>
    </w:p>
    <w:p>
      <w:r/>
      <w:r>
        <w:t xml:space="preserve">आमोस की भविष्यवाणी के बाद इस्राएल पर जो विनाश आया वह अश्शूर के राजा </w:t>
      </w:r>
      <w:r>
        <w:t>तिग्लत्पिलेसेर</w:t>
      </w:r>
      <w:r>
        <w:t xml:space="preserve"> तृतीय (745–727 ईसा पूर्व) द्वारा विजय था। हालांकि आमोस ने आनेवाले गुलामी का उल्लेख किया, लेकिन उन्होंने कभी भी </w:t>
      </w:r>
      <w:r>
        <w:t>अश्शूर</w:t>
      </w:r>
      <w:r>
        <w:t xml:space="preserve"> को बंदी बनाने वाले के रूप में नहीं बताया, हालांकि उन्होंने यह जरूर कहा कि दासत्व इस्राएल को दमिश्क के पूर्व में एक भूमि पर ले जाएगा (</w:t>
      </w:r>
      <w:hyperlink r:id="rId519">
        <w:r>
          <w:rPr>
            <w:color w:val="0000EE"/>
            <w:u w:val="single"/>
          </w:rPr>
          <w:t>5:27</w:t>
        </w:r>
      </w:hyperlink>
      <w: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r/>
      <w:r>
        <w:t>आमोस यरूशलेम के दक्षिण में यहूदी पहाड़ियों में अपनी भेड़ों की देखभाल कर रहे थे जब परमेश्वर ने उनसे कहा, "जाओ और मेरे लोगों को इस्राएल में भविष्यवाणी करो" (</w:t>
      </w:r>
      <w:hyperlink r:id="rId520">
        <w:r>
          <w:rPr>
            <w:color w:val="0000EE"/>
            <w:u w:val="single"/>
          </w:rPr>
          <w:t>7:15</w:t>
        </w:r>
      </w:hyperlink>
      <w: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hyperlink r:id="rId521">
        <w:r>
          <w:rPr>
            <w:color w:val="0000EE"/>
            <w:u w:val="single"/>
          </w:rPr>
          <w:t>2:4–5</w:t>
        </w:r>
      </w:hyperlink>
      <w:r>
        <w:t>)। कई लेख इस्राएल की राजधानी सामरिया के निवासियों को संबोधित हैं (</w:t>
      </w:r>
      <w:hyperlink r:id="rId522">
        <w:r>
          <w:rPr>
            <w:color w:val="0000EE"/>
            <w:u w:val="single"/>
          </w:rPr>
          <w:t>4:1, 11</w:t>
        </w:r>
      </w:hyperlink>
      <w:r>
        <w:t xml:space="preserve">; </w:t>
      </w:r>
      <w:hyperlink r:id="rId523">
        <w:r>
          <w:rPr>
            <w:color w:val="0000EE"/>
            <w:u w:val="single"/>
          </w:rPr>
          <w:t>6:1</w:t>
        </w:r>
      </w:hyperlink>
      <w: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t>पृष्ठभूमि</w:t>
      </w:r>
    </w:p>
    <w:p>
      <w:r/>
      <w: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r/>
      <w: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hyperlink r:id="rId524">
        <w:r>
          <w:rPr>
            <w:color w:val="0000EE"/>
            <w:u w:val="single"/>
          </w:rPr>
          <w:t>2 रा 13:25</w:t>
        </w:r>
      </w:hyperlink>
      <w: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r/>
      <w: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r/>
      <w: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hyperlink r:id="rId525">
        <w:r>
          <w:rPr>
            <w:color w:val="0000EE"/>
            <w:u w:val="single"/>
          </w:rPr>
          <w:t>6:4</w:t>
        </w:r>
      </w:hyperlink>
      <w:r>
        <w:t>)। सामरिया शहर असामान्य मोटाई की एक विशाल दोहरी दीवार द्वारा सुरक्षित था। शहर में एक महल था, जो संभवतः यारोबाम का था और जिसके ऊपर एक विशाल मीनार थी।</w:t>
      </w:r>
    </w:p>
    <w:p>
      <w:r/>
      <w: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hyperlink r:id="rId526">
        <w:r>
          <w:rPr>
            <w:color w:val="0000EE"/>
            <w:u w:val="single"/>
          </w:rPr>
          <w:t>5:11–13</w:t>
        </w:r>
      </w:hyperlink>
      <w:r>
        <w:t xml:space="preserve">; </w:t>
      </w:r>
      <w:hyperlink r:id="rId527">
        <w:r>
          <w:rPr>
            <w:color w:val="0000EE"/>
            <w:u w:val="single"/>
          </w:rPr>
          <w:t>8:4–10</w:t>
        </w:r>
      </w:hyperlink>
      <w:r>
        <w:t>), आमोस ने परमेश्वर के व्यवस्था की अवज्ञा करने के अनिवार्य दण्ड की चेतावनी दी।</w:t>
      </w:r>
    </w:p>
    <w:p>
      <w:r/>
      <w: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rPr>
        <w:t>ओस्ट्राका</w:t>
      </w:r>
      <w: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r/>
      <w:r>
        <w:t>धीरे-धीरे गिरावट के बावजूद, झूठी आशावादिता प्रबल थी। आमोस ने ऐसे लोगों को पाया जो प्रभु के दिन की इच्छा रखते थे (</w:t>
      </w:r>
      <w:hyperlink r:id="rId528">
        <w:r>
          <w:rPr>
            <w:color w:val="0000EE"/>
            <w:u w:val="single"/>
          </w:rPr>
          <w:t>5:18</w:t>
        </w:r>
      </w:hyperlink>
      <w: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t>अश्शूर</w:t>
      </w:r>
      <w: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t>विषयवस्तु</w:t>
      </w:r>
    </w:p>
    <w:p>
      <w:pPr>
        <w:pStyle w:val="Heading4"/>
      </w:pPr>
      <w:r>
        <w:t>शीर्षक (</w:t>
      </w:r>
      <w:hyperlink r:id="rId515">
        <w:r>
          <w:rPr>
            <w:color w:val="0000EE"/>
            <w:u w:val="single"/>
          </w:rPr>
          <w:t>1:1</w:t>
        </w:r>
      </w:hyperlink>
      <w:r>
        <w:t>)</w:t>
      </w:r>
    </w:p>
    <w:p>
      <w:r/>
      <w: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t>भविष्यवाणी के वचन (</w:t>
      </w:r>
      <w:hyperlink r:id="rId529">
        <w:r>
          <w:rPr>
            <w:color w:val="0000EE"/>
            <w:u w:val="single"/>
          </w:rPr>
          <w:t>1:2–6:14</w:t>
        </w:r>
      </w:hyperlink>
      <w:r>
        <w:t>)</w:t>
      </w:r>
    </w:p>
    <w:p>
      <w:r/>
      <w:r>
        <w:t>यह खंड परमेश्वर की महान शक्ति की तस्वीर के साथ शुरू होता है, जो राष्ट्रों का न्याय करने के लिए इतिहास में कार्य करता है (</w:t>
      </w:r>
      <w:hyperlink r:id="rId530">
        <w:r>
          <w:rPr>
            <w:color w:val="0000EE"/>
            <w:u w:val="single"/>
          </w:rPr>
          <w:t>1:2</w:t>
        </w:r>
      </w:hyperlink>
      <w:r>
        <w:t>)।</w:t>
      </w:r>
    </w:p>
    <w:p>
      <w:r/>
      <w:r>
        <w:t xml:space="preserve">आसपास के </w:t>
      </w:r>
      <w:r>
        <w:t>देशों</w:t>
      </w:r>
      <w:r>
        <w:t xml:space="preserve"> पर न्याय (</w:t>
      </w:r>
      <w:hyperlink r:id="rId531">
        <w:r>
          <w:rPr>
            <w:color w:val="0000EE"/>
            <w:u w:val="single"/>
          </w:rPr>
          <w:t>1:3–2:3</w:t>
        </w:r>
      </w:hyperlink>
      <w:r>
        <w:t>)</w:t>
      </w:r>
    </w:p>
    <w:p>
      <w:r/>
      <w: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r/>
      <w: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hyperlink r:id="rId532">
        <w:r>
          <w:rPr>
            <w:color w:val="0000EE"/>
            <w:u w:val="single"/>
          </w:rPr>
          <w:t>2 रा 10:32–33</w:t>
        </w:r>
      </w:hyperlink>
      <w:r>
        <w:t xml:space="preserve">; </w:t>
      </w:r>
      <w:hyperlink r:id="rId533">
        <w:r>
          <w:rPr>
            <w:color w:val="0000EE"/>
            <w:u w:val="single"/>
          </w:rPr>
          <w:t>13:3–5, 22–24</w:t>
        </w:r>
      </w:hyperlink>
      <w:r>
        <w:t>)। गिलाद के क्षेत्र में अपने अभियान के दौरान, सीरिया की सेना ने इस्राएल की सेना के अधिकांश हिस्से को ऐसे नष्ट कर दिया जैसे कि वे खलिहान की धूल हों (</w:t>
      </w:r>
      <w:hyperlink r:id="rId534">
        <w:r>
          <w:rPr>
            <w:color w:val="0000EE"/>
            <w:u w:val="single"/>
          </w:rPr>
          <w:t>2 रा 13:7</w:t>
        </w:r>
      </w:hyperlink>
      <w:r>
        <w:t>)। इसलिए, आमोस सीरिया की निंदा करता है क्योंकि उसने गिलाद को लोहे की छड़ों से अनाज की तरह कुचल दिया (</w:t>
      </w:r>
      <w:hyperlink r:id="rId535">
        <w:r>
          <w:rPr>
            <w:color w:val="0000EE"/>
            <w:u w:val="single"/>
          </w:rPr>
          <w:t>आम 1:3</w:t>
        </w:r>
      </w:hyperlink>
      <w:r>
        <w:t>)। वह भविष्यवाणी करता है कि सीरिया नष्ट हो जाएगा और उसके लोगों को किर में निर्वासित कर दिया जाएगा, जिसे आमोस ने उनका मूल स्थान समझा (</w:t>
      </w:r>
      <w:hyperlink r:id="rId536">
        <w:r>
          <w:rPr>
            <w:color w:val="0000EE"/>
            <w:u w:val="single"/>
          </w:rPr>
          <w:t>9:7</w:t>
        </w:r>
      </w:hyperlink>
      <w:r>
        <w:t xml:space="preserve">)। (इस भविष्यवाणी की पूर्ति के लिए, देखें </w:t>
      </w:r>
      <w:hyperlink r:id="rId537">
        <w:r>
          <w:rPr>
            <w:color w:val="0000EE"/>
            <w:u w:val="single"/>
          </w:rPr>
          <w:t>2 रा 16:9</w:t>
        </w:r>
      </w:hyperlink>
      <w:r>
        <w:t>।)</w:t>
      </w:r>
    </w:p>
    <w:p>
      <w:r/>
      <w:r>
        <w:t xml:space="preserve">इसके बाद आमोस ने गाज़ा की ओर ध्यान दिया, जो दक्षिण-पश्चिमी फिलिस्तीन का एक </w:t>
      </w:r>
      <w:r>
        <w:t>पलिश्ती</w:t>
      </w:r>
      <w:r>
        <w:t xml:space="preserve"> शहर है। गाज़ा शायद पूरे </w:t>
      </w:r>
      <w:r>
        <w:t>पलिश्तियों</w:t>
      </w:r>
      <w:r>
        <w:t xml:space="preserve"> का प्रतिनिधित्व करता है, क्योंकि उनके पांच प्रमुख शहरों में से अन्य तीन का भी उल्लेख किया गया है (</w:t>
      </w:r>
      <w:hyperlink r:id="rId538">
        <w:r>
          <w:rPr>
            <w:color w:val="0000EE"/>
            <w:u w:val="single"/>
          </w:rPr>
          <w:t>1:8</w:t>
        </w:r>
      </w:hyperlink>
      <w:r>
        <w:t>)। पांचवां, गत, पहले ही हजाएल द्वारा जीता जा चुका था (</w:t>
      </w:r>
      <w:hyperlink r:id="rId539">
        <w:r>
          <w:rPr>
            <w:color w:val="0000EE"/>
            <w:u w:val="single"/>
          </w:rPr>
          <w:t>2 रा 12:17</w:t>
        </w:r>
      </w:hyperlink>
      <w:r>
        <w:t>)। आमोस ने पलिश्तियों की निंदा की क्योंकि उन्होंने इस्राएल की सीमा पर चढ़ाई की थी जिसमें कई लोगों को गुलामी में ले जाया गया था (</w:t>
      </w:r>
      <w:hyperlink r:id="rId540">
        <w:r>
          <w:rPr>
            <w:color w:val="0000EE"/>
            <w:u w:val="single"/>
          </w:rPr>
          <w:t>1:6</w:t>
        </w:r>
      </w:hyperlink>
      <w:r>
        <w:t>)।</w:t>
      </w:r>
    </w:p>
    <w:p>
      <w:r/>
      <w: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r/>
      <w: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hyperlink r:id="rId541">
        <w:r>
          <w:rPr>
            <w:color w:val="0000EE"/>
            <w:u w:val="single"/>
          </w:rPr>
          <w:t>1:11</w:t>
        </w:r>
      </w:hyperlink>
      <w:r>
        <w:t>)।</w:t>
      </w:r>
    </w:p>
    <w:p>
      <w:r/>
      <w:r>
        <w:t>अम्मोन, जो इस्राएल के ठीक दक्षिण-पूर्व में है, उसका भी न्याय किया गया है। विशेष रूप से हिंसक घटना जिसका उल्लेख किया गया है (</w:t>
      </w:r>
      <w:hyperlink r:id="rId542">
        <w:r>
          <w:rPr>
            <w:color w:val="0000EE"/>
            <w:u w:val="single"/>
          </w:rPr>
          <w:t>1:13</w:t>
        </w:r>
      </w:hyperlink>
      <w:r>
        <w:t>) यह स्पष्टतः गिलाद के इस्राएली क्षेत्र में उत्तर की ओर बढ़ने के उनके कई प्रयासों में से एक था।</w:t>
      </w:r>
    </w:p>
    <w:p>
      <w:r/>
      <w:r>
        <w:t>मोआब आस-पास के देशों में से अंतिम राष्ट्र है जिसकी निंदा की गई है, जो मृतकों के अपमान की एक प्रसिद्ध घटना के संदर्भ में की गई है (</w:t>
      </w:r>
      <w:hyperlink r:id="rId543">
        <w:r>
          <w:rPr>
            <w:color w:val="0000EE"/>
            <w:u w:val="single"/>
          </w:rPr>
          <w:t>2:1–3</w:t>
        </w:r>
      </w:hyperlink>
      <w:r>
        <w:t>)।</w:t>
      </w:r>
    </w:p>
    <w:p>
      <w:r/>
      <w:r>
        <w:t>इस्राएल और यहूदा के खिलाफ भविष्यवाणियाँ (</w:t>
      </w:r>
      <w:hyperlink r:id="rId544">
        <w:r>
          <w:rPr>
            <w:color w:val="0000EE"/>
            <w:u w:val="single"/>
          </w:rPr>
          <w:t>2:4–16</w:t>
        </w:r>
      </w:hyperlink>
      <w:r>
        <w:t>)</w:t>
      </w:r>
    </w:p>
    <w:p>
      <w:r/>
      <w: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r/>
      <w: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t>देश</w:t>
      </w:r>
      <w:r>
        <w:t xml:space="preserve"> लोगों को गुलामी में ले जाने के दोषी थे, वैसे ही इस्राएल अपने दरिद्रों को बेच रहा है जो अपना कर्ज नहीं चुका सकते हैं (</w:t>
      </w:r>
      <w:hyperlink r:id="rId545">
        <w:r>
          <w:rPr>
            <w:color w:val="0000EE"/>
            <w:u w:val="single"/>
          </w:rPr>
          <w:t>2:6</w:t>
        </w:r>
      </w:hyperlink>
      <w:r>
        <w:t>)। मूसा की व्यवस्था के तहत, ऋण के लिए सुरक्षा के रूप में गिरवी रखे गए वस्त्र को रात भर रखना अवैध था, क्योंकि यह ऋणी के पास गर्मी का एकमात्र स्रोत हो सकता था (</w:t>
      </w:r>
      <w:hyperlink r:id="rId546">
        <w:r>
          <w:rPr>
            <w:color w:val="0000EE"/>
            <w:u w:val="single"/>
          </w:rPr>
          <w:t>निर्गमन 22:26–27</w:t>
        </w:r>
      </w:hyperlink>
      <w:r>
        <w:t>)। इस्राएल में धनी लोग धार्मिक पर्वों में ऐसे कपड़े पहनकर शामिल हो रहे थे जो दरिद्रों से "चुराए" गए थे (</w:t>
      </w:r>
      <w:hyperlink r:id="rId547">
        <w:r>
          <w:rPr>
            <w:color w:val="0000EE"/>
            <w:u w:val="single"/>
          </w:rPr>
          <w:t>2:8</w:t>
        </w:r>
      </w:hyperlink>
      <w:r>
        <w:t>)।</w:t>
      </w:r>
    </w:p>
    <w:p>
      <w:r/>
      <w:r>
        <w:t>आमोस इस्राएल को उन सभी अच्छी चीजों की याद दिलाते हैं जो परमेश्वर ने उनके लिए की हैं (</w:t>
      </w:r>
      <w:hyperlink r:id="rId548">
        <w:r>
          <w:rPr>
            <w:color w:val="0000EE"/>
            <w:u w:val="single"/>
          </w:rPr>
          <w:t>2:9–11</w:t>
        </w:r>
      </w:hyperlink>
      <w:r>
        <w:t xml:space="preserve">)। लेकिन क्योंकि इस्राएल ने </w:t>
      </w:r>
      <w:r>
        <w:t>आज्ञा न</w:t>
      </w:r>
      <w:r>
        <w:t xml:space="preserve"> मानने का चुनाव किया है, देश आने वाले न्याय से नहीं बच पाएगा (</w:t>
      </w:r>
      <w:hyperlink r:id="rId549">
        <w:r>
          <w:rPr>
            <w:color w:val="0000EE"/>
            <w:u w:val="single"/>
          </w:rPr>
          <w:t>2:12–16</w:t>
        </w:r>
      </w:hyperlink>
      <w:r>
        <w:t>)।</w:t>
      </w:r>
    </w:p>
    <w:p>
      <w:r/>
      <w:r>
        <w:t>इस्राएल के खिलाफ निंदा और चेतावनी (</w:t>
      </w:r>
      <w:hyperlink r:id="rId550">
        <w:r>
          <w:rPr>
            <w:color w:val="0000EE"/>
            <w:u w:val="single"/>
          </w:rPr>
          <w:t>3:1–6:14</w:t>
        </w:r>
      </w:hyperlink>
      <w:r>
        <w:t>)</w:t>
      </w:r>
    </w:p>
    <w:p>
      <w:r/>
      <w:r>
        <w:t>आमोस अपने भविष्यवाणी के अधिकार को 'कारण और प्रभाव' के पाठ के साथ प्रमाणित करते हैं (</w:t>
      </w:r>
      <w:hyperlink r:id="rId551">
        <w:r>
          <w:rPr>
            <w:color w:val="0000EE"/>
            <w:u w:val="single"/>
          </w:rPr>
          <w:t>3:1–8</w:t>
        </w:r>
      </w:hyperlink>
      <w: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t>भेदों</w:t>
      </w:r>
      <w:r>
        <w:t xml:space="preserve"> को अपने भविष्यवक्ताओं को बताते हैं, उन्होंने इस्राएल के विनाश की बात कही हैं, और आमोस को इसकी घोषणा करना अवश्य है।</w:t>
      </w:r>
    </w:p>
    <w:p>
      <w:r/>
      <w: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hyperlink r:id="rId552">
        <w:r>
          <w:rPr>
            <w:color w:val="0000EE"/>
            <w:u w:val="single"/>
          </w:rPr>
          <w:t>3:9–10</w:t>
        </w:r>
      </w:hyperlink>
      <w:r>
        <w:t>)। केवल एक तंग अवशेष ही आने वाली दण्ड से बच पाएगा (</w:t>
      </w:r>
      <w:hyperlink r:id="rId553">
        <w:r>
          <w:rPr>
            <w:color w:val="0000EE"/>
            <w:u w:val="single"/>
          </w:rPr>
          <w:t>3:11–12</w:t>
        </w:r>
      </w:hyperlink>
      <w:r>
        <w:t>)। न्याय उन वस्तुओं पर गिरेगा जो इस्राएल की धार्मिक अवज्ञा का प्रतीक हैं (</w:t>
      </w:r>
      <w:hyperlink r:id="rId554">
        <w:r>
          <w:rPr>
            <w:color w:val="0000EE"/>
            <w:u w:val="single"/>
          </w:rPr>
          <w:t>3:14</w:t>
        </w:r>
      </w:hyperlink>
      <w:r>
        <w:t>) और उन धन के प्रतीकों पर भी जो इस्राएल को प्रभु से दूर ले गए (</w:t>
      </w:r>
      <w:hyperlink r:id="rId555">
        <w:r>
          <w:rPr>
            <w:color w:val="0000EE"/>
            <w:u w:val="single"/>
          </w:rPr>
          <w:t>3:15</w:t>
        </w:r>
      </w:hyperlink>
      <w:r>
        <w:t>)।</w:t>
      </w:r>
    </w:p>
    <w:p>
      <w:r/>
      <w:r>
        <w:t>आमोस दरिद्रों की कीमत पर खरीदी गई शानदार और आलसी जीवन की निंदा करने के लिए कठोर भाषा का उपयोग करते हैं (</w:t>
      </w:r>
      <w:hyperlink r:id="rId556">
        <w:r>
          <w:rPr>
            <w:color w:val="0000EE"/>
            <w:u w:val="single"/>
          </w:rPr>
          <w:t>4:1–3</w:t>
        </w:r>
      </w:hyperlink>
      <w: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hyperlink r:id="rId557">
        <w:r>
          <w:rPr>
            <w:color w:val="0000EE"/>
            <w:u w:val="single"/>
          </w:rPr>
          <w:t>4:4–5</w:t>
        </w:r>
      </w:hyperlink>
      <w:r>
        <w:t>)।</w:t>
      </w:r>
    </w:p>
    <w:p>
      <w:r/>
      <w: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hyperlink r:id="rId558">
        <w:r>
          <w:rPr>
            <w:color w:val="0000EE"/>
            <w:u w:val="single"/>
          </w:rPr>
          <w:t>4:6–13</w:t>
        </w:r>
      </w:hyperlink>
      <w:r>
        <w:t>)।</w:t>
      </w:r>
    </w:p>
    <w:p>
      <w:r/>
      <w:r>
        <w:t>पांचवां अध्याय एक शोकगीत के रूप में शुरू होता है, मानो इस्राएल पहले से ही मृत हो (</w:t>
      </w:r>
      <w:hyperlink r:id="rId559">
        <w:r>
          <w:rPr>
            <w:color w:val="0000EE"/>
            <w:u w:val="single"/>
          </w:rPr>
          <w:t>5:1–2</w:t>
        </w:r>
      </w:hyperlink>
      <w:r>
        <w:t>)। इस्राएल की मदद करने वाला कोई नहीं है, और उनकी अपनी सेना आपदा आने पर नष्ट हो जाएंगी (</w:t>
      </w:r>
      <w:hyperlink r:id="rId560">
        <w:r>
          <w:rPr>
            <w:color w:val="0000EE"/>
            <w:u w:val="single"/>
          </w:rPr>
          <w:t>5:3</w:t>
        </w:r>
      </w:hyperlink>
      <w:r>
        <w:t>)। बेशक, परमेश्वर मदद करने के लिए हैं: "मुझे खोजो और जीवित रहो" (</w:t>
      </w:r>
      <w:hyperlink r:id="rId561">
        <w:r>
          <w:rPr>
            <w:color w:val="0000EE"/>
            <w:u w:val="single"/>
          </w:rPr>
          <w:t>5:4–6</w:t>
        </w:r>
      </w:hyperlink>
      <w:r>
        <w:t>)। बचाव की और "जीवन" की संभावना, देश की "मृत्यु" जिसका चित्रण पहले चित्रित किया गया है, उसके ठीक विपरीत है। मूर्तियाँ, हमेशा की तरह, एक झूठी आशा हैं (</w:t>
      </w:r>
      <w:hyperlink r:id="rId562">
        <w:r>
          <w:rPr>
            <w:color w:val="0000EE"/>
            <w:u w:val="single"/>
          </w:rPr>
          <w:t>5:5</w:t>
        </w:r>
      </w:hyperlink>
      <w:r>
        <w:t>)। प्रभु को ढूंढने का आह्वान एक बार फिर दिया जाता है और उसके बाद उनकी शक्ति की स्तुति का एक भजन भी लिखा गया है (</w:t>
      </w:r>
      <w:hyperlink r:id="rId563">
        <w:r>
          <w:rPr>
            <w:color w:val="0000EE"/>
            <w:u w:val="single"/>
          </w:rPr>
          <w:t>5:8–9</w:t>
        </w:r>
      </w:hyperlink>
      <w:r>
        <w:t>)।</w:t>
      </w:r>
    </w:p>
    <w:p>
      <w:r/>
      <w:r>
        <w:t>इस्राएल को दी गई आशा के बावजूद, आमोस को जो दिखाई देता है उसका एक उदास चित्र प्रस्तुत करना पड़ता है (</w:t>
      </w:r>
      <w:hyperlink r:id="rId564">
        <w:r>
          <w:rPr>
            <w:color w:val="0000EE"/>
            <w:u w:val="single"/>
          </w:rPr>
          <w:t>5:10–13</w:t>
        </w:r>
      </w:hyperlink>
      <w: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hyperlink r:id="rId565">
        <w:r>
          <w:rPr>
            <w:color w:val="0000EE"/>
            <w:u w:val="single"/>
          </w:rPr>
          <w:t>5:15</w:t>
        </w:r>
      </w:hyperlink>
      <w:r>
        <w:t>), लेकिन न्याय आने के लिए तैयार है (</w:t>
      </w:r>
      <w:hyperlink r:id="rId566">
        <w:r>
          <w:rPr>
            <w:color w:val="0000EE"/>
            <w:u w:val="single"/>
          </w:rPr>
          <w:t>5:16–17</w:t>
        </w:r>
      </w:hyperlink>
      <w:r>
        <w:t>)।</w:t>
      </w:r>
    </w:p>
    <w:p>
      <w:r/>
      <w: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hyperlink r:id="rId567">
        <w:r>
          <w:rPr>
            <w:color w:val="0000EE"/>
            <w:u w:val="single"/>
          </w:rPr>
          <w:t>5:18–24</w:t>
        </w:r>
      </w:hyperlink>
      <w: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hyperlink r:id="rId568">
        <w:r>
          <w:rPr>
            <w:color w:val="0000EE"/>
            <w:u w:val="single"/>
          </w:rPr>
          <w:t>5:25–27</w:t>
        </w:r>
      </w:hyperlink>
      <w:r>
        <w:t>)।</w:t>
      </w:r>
    </w:p>
    <w:p>
      <w:r/>
      <w:r>
        <w:t>इस्राएल के उच्च वर्गों द्वारा महसूस की गई आत्म-संतुष्टि स्पष्ट रूप से यहूदा तक फैल गई थी, क्योंकि यरूशलेम के साथ-साथ सामरिया को भी कुछ कठोर शब्द बोले जाते हैं (</w:t>
      </w:r>
      <w:hyperlink r:id="rId523">
        <w:r>
          <w:rPr>
            <w:color w:val="0000EE"/>
            <w:u w:val="single"/>
          </w:rPr>
          <w:t>6:1</w:t>
        </w:r>
      </w:hyperlink>
      <w: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hyperlink r:id="rId569">
        <w:r>
          <w:rPr>
            <w:color w:val="0000EE"/>
            <w:u w:val="single"/>
          </w:rPr>
          <w:t>6:2–7</w:t>
        </w:r>
      </w:hyperlink>
      <w:r>
        <w:t>)। विनाश से कुछ ही बचे रहेंगे, लेकिन वे जानेंगे कि दण्ड परमेश्वर से आया है (</w:t>
      </w:r>
      <w:hyperlink r:id="rId570">
        <w:r>
          <w:rPr>
            <w:color w:val="0000EE"/>
            <w:u w:val="single"/>
          </w:rPr>
          <w:t>6:8–11</w:t>
        </w:r>
      </w:hyperlink>
      <w:r>
        <w:t>)। इस्राएल खुद पर गर्व करके मूर्खतापूर्ण व्यवहार कर रहा है, जबकि वास्तव में वे पूरी तरह से आत्म-धोखे में हैं (</w:t>
      </w:r>
      <w:hyperlink r:id="rId571">
        <w:r>
          <w:rPr>
            <w:color w:val="0000EE"/>
            <w:u w:val="single"/>
          </w:rPr>
          <w:t>6:12–14</w:t>
        </w:r>
      </w:hyperlink>
      <w:r>
        <w:t>)।</w:t>
      </w:r>
    </w:p>
    <w:p>
      <w:pPr>
        <w:pStyle w:val="Heading4"/>
      </w:pPr>
      <w:r>
        <w:t>भविष्यद्वक्ताओं के</w:t>
      </w:r>
      <w:r>
        <w:t xml:space="preserve"> दर्शन (</w:t>
      </w:r>
      <w:hyperlink r:id="rId572">
        <w:r>
          <w:rPr>
            <w:color w:val="0000EE"/>
            <w:u w:val="single"/>
          </w:rPr>
          <w:t>7:1–9:10</w:t>
        </w:r>
      </w:hyperlink>
      <w:r>
        <w:t>)</w:t>
      </w:r>
    </w:p>
    <w:p>
      <w:r/>
      <w:r>
        <w:t xml:space="preserve">तीन </w:t>
      </w:r>
      <w:r>
        <w:t>दर्शन</w:t>
      </w:r>
      <w:r>
        <w:t xml:space="preserve"> का वर्णन करके जो परमेश्वर ने उन्हें दिए, आमोस फिर नाटकीय रूप से परमेश्वर का प्रकाशन संप्रेषित करते हैं।</w:t>
      </w:r>
    </w:p>
    <w:p>
      <w:r/>
      <w:r>
        <w:t>इस्राएल का विनाश (</w:t>
      </w:r>
      <w:hyperlink r:id="rId509">
        <w:r>
          <w:rPr>
            <w:color w:val="0000EE"/>
            <w:u w:val="single"/>
          </w:rPr>
          <w:t>7:1–9</w:t>
        </w:r>
      </w:hyperlink>
      <w:r>
        <w:t>)</w:t>
      </w:r>
    </w:p>
    <w:p>
      <w:r/>
      <w: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hyperlink r:id="rId513">
        <w:r>
          <w:rPr>
            <w:color w:val="0000EE"/>
            <w:u w:val="single"/>
          </w:rPr>
          <w:t>7:1–3</w:t>
        </w:r>
      </w:hyperlink>
      <w:r>
        <w:t>)। फिर वह एक सर्वभक्षी अग्नि को देखता है, और फिर उनकी प्रार्थना एक आपदा को टाल देती है (</w:t>
      </w:r>
      <w:hyperlink r:id="rId573">
        <w:r>
          <w:rPr>
            <w:color w:val="0000EE"/>
            <w:u w:val="single"/>
          </w:rPr>
          <w:t>7:4–6</w:t>
        </w:r>
      </w:hyperlink>
      <w: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hyperlink r:id="rId574">
        <w:r>
          <w:rPr>
            <w:color w:val="0000EE"/>
            <w:u w:val="single"/>
          </w:rPr>
          <w:t>7:7–9</w:t>
        </w:r>
      </w:hyperlink>
      <w:r>
        <w:t>)।</w:t>
      </w:r>
    </w:p>
    <w:p>
      <w:r/>
      <w:r>
        <w:t>ऐतिहासिक अन्तराल (</w:t>
      </w:r>
      <w:hyperlink r:id="rId575">
        <w:r>
          <w:rPr>
            <w:color w:val="0000EE"/>
            <w:u w:val="single"/>
          </w:rPr>
          <w:t>7:10–17</w:t>
        </w:r>
      </w:hyperlink>
      <w:r>
        <w:t>)</w:t>
      </w:r>
    </w:p>
    <w:p>
      <w:r/>
      <w: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r/>
      <w:r>
        <w:t>पका हुआ फल (</w:t>
      </w:r>
      <w:hyperlink r:id="rId576">
        <w:r>
          <w:rPr>
            <w:color w:val="0000EE"/>
            <w:u w:val="single"/>
          </w:rPr>
          <w:t>8:1–14</w:t>
        </w:r>
      </w:hyperlink>
      <w:r>
        <w:t>)</w:t>
      </w:r>
    </w:p>
    <w:p>
      <w:r/>
      <w: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r/>
      <w:r>
        <w:t>मंदिर का विनाश (</w:t>
      </w:r>
      <w:hyperlink r:id="rId577">
        <w:r>
          <w:rPr>
            <w:color w:val="0000EE"/>
            <w:u w:val="single"/>
          </w:rPr>
          <w:t>9:1–10</w:t>
        </w:r>
      </w:hyperlink>
      <w:r>
        <w:t>)</w:t>
      </w:r>
    </w:p>
    <w:p>
      <w:r/>
      <w: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hyperlink r:id="rId511">
        <w:r>
          <w:rPr>
            <w:color w:val="0000EE"/>
            <w:u w:val="single"/>
          </w:rPr>
          <w:t>9:1–4</w:t>
        </w:r>
      </w:hyperlink>
      <w:r>
        <w:t>)। इस दर्शन के बाद भी परमेश्वर की शक्ति का एक और भजन लिखा गया (</w:t>
      </w:r>
      <w:hyperlink r:id="rId578">
        <w:r>
          <w:rPr>
            <w:color w:val="0000EE"/>
            <w:u w:val="single"/>
          </w:rPr>
          <w:t>9:5–6</w:t>
        </w:r>
      </w:hyperlink>
      <w:r>
        <w:t>)।</w:t>
      </w:r>
    </w:p>
    <w:p>
      <w:r/>
      <w:r>
        <w:t xml:space="preserve">आमोस की पुस्तक में निंदा के अंतिम शब्द </w:t>
      </w:r>
      <w:hyperlink r:id="rId579">
        <w:r>
          <w:rPr>
            <w:color w:val="0000EE"/>
            <w:u w:val="single"/>
          </w:rPr>
          <w:t>9:7–10</w:t>
        </w:r>
      </w:hyperlink>
      <w: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r/>
      <w:r>
        <w:t xml:space="preserve">आठवीं शताब्दी ईसा पूर्व के भविष्यद्वक्ताओं के प्रचार में अवशेष की अवधारणा महत्वपूर्ण थी (विचार विमर्श करें </w:t>
      </w:r>
      <w:hyperlink r:id="rId580">
        <w:r>
          <w:rPr>
            <w:color w:val="0000EE"/>
            <w:u w:val="single"/>
          </w:rPr>
          <w:t>यशा 6:12–13</w:t>
        </w:r>
      </w:hyperlink>
      <w:r>
        <w:t xml:space="preserve">; </w:t>
      </w:r>
      <w:hyperlink r:id="rId581">
        <w:r>
          <w:rPr>
            <w:color w:val="0000EE"/>
            <w:u w:val="single"/>
          </w:rPr>
          <w:t>मीक 6:7–9</w:t>
        </w:r>
      </w:hyperlink>
      <w:r>
        <w:t>)। इसने परमेश्वर के उस वादे को याद दिलाया कि वह कुलपिताओं को दी गयी वाचा के कारण इस्राएल राष्ट्र को बनाए रखें (</w:t>
      </w:r>
      <w:hyperlink r:id="rId582">
        <w:r>
          <w:rPr>
            <w:color w:val="0000EE"/>
            <w:u w:val="single"/>
          </w:rPr>
          <w:t>लैव्य 26:44–45</w:t>
        </w:r>
      </w:hyperlink>
      <w: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t>इस्राएल की आशा (</w:t>
      </w:r>
      <w:hyperlink r:id="rId583">
        <w:r>
          <w:rPr>
            <w:color w:val="0000EE"/>
            <w:u w:val="single"/>
          </w:rPr>
          <w:t>9:11–15</w:t>
        </w:r>
      </w:hyperlink>
      <w:r>
        <w:t>)</w:t>
      </w:r>
    </w:p>
    <w:p>
      <w:r/>
      <w:r>
        <w:t>पुस्तक के अंतिम भाग में आशा की अभिव्यक्ति को आश्चर्यजनक एवं सुन्दर रूपकों की श्रृंखला के माध्यम से विस्तारित किया गया है।</w:t>
      </w:r>
    </w:p>
    <w:p>
      <w:r/>
      <w:r>
        <w:t>दाऊद के नगर की पुनर्स्थापना (</w:t>
      </w:r>
      <w:hyperlink r:id="rId584">
        <w:r>
          <w:rPr>
            <w:color w:val="0000EE"/>
            <w:u w:val="single"/>
          </w:rPr>
          <w:t>9:11–12</w:t>
        </w:r>
      </w:hyperlink>
      <w:r>
        <w:t>)</w:t>
      </w:r>
    </w:p>
    <w:p>
      <w:r/>
      <w: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r/>
      <w:r>
        <w:t>नए नियम में, इस अनुच्छेद को याकूब ने अन्यजातियों को प्रतिज्ञा में शामिल करने के समर्थन में उद्धृत किया था</w:t>
      </w:r>
      <w:r>
        <w:t xml:space="preserve"> (</w:t>
      </w:r>
      <w:hyperlink r:id="rId585">
        <w:r>
          <w:rPr>
            <w:color w:val="0000EE"/>
            <w:u w:val="single"/>
          </w:rPr>
          <w:t>प्रेरि 15:16–18</w:t>
        </w:r>
      </w:hyperlink>
      <w:r>
        <w:t>)।</w:t>
      </w:r>
      <w: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t xml:space="preserve">इकाइयां </w:t>
      </w:r>
      <w: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t xml:space="preserve">परमेश्वर के राज्य </w:t>
      </w:r>
      <w:r>
        <w:t xml:space="preserve">जो आरंभिक राजतंत्र से कहीं अधिक महान राज्य है। यह भविष्यवाणी आंशिक रूप से </w:t>
      </w:r>
      <w:r>
        <w:t>मसीही कलीसिया</w:t>
      </w:r>
      <w:r>
        <w:t xml:space="preserve"> में पूरी हुई है।</w:t>
      </w:r>
    </w:p>
    <w:p>
      <w:r/>
      <w:r>
        <w:t>इस्राएल की समृद्धि की पुनर्स्थापना (</w:t>
      </w:r>
      <w:hyperlink r:id="rId586">
        <w:r>
          <w:rPr>
            <w:color w:val="0000EE"/>
            <w:u w:val="single"/>
          </w:rPr>
          <w:t>9:13–15</w:t>
        </w:r>
      </w:hyperlink>
      <w:r>
        <w:t>)</w:t>
      </w:r>
    </w:p>
    <w:p>
      <w:r/>
      <w: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r/>
      <w:r>
        <w:t>एक पुनर्जीवित पृथ्वी की अवधारणा बाइबिल में कहीं और पाई जाती है (</w:t>
      </w:r>
      <w:hyperlink r:id="rId281">
        <w:r>
          <w:rPr>
            <w:color w:val="0000EE"/>
            <w:u w:val="single"/>
          </w:rPr>
          <w:t>रोम 8:20–22</w:t>
        </w:r>
      </w:hyperlink>
      <w:r>
        <w:t>)। मीका ने यरूशलेम के वास्तविक शहर के पुनर्निर्माण का वर्णन करने के लिए आमोस के समान भाषा का उपयोग किया है (</w:t>
      </w:r>
      <w:hyperlink r:id="rId587">
        <w:r>
          <w:rPr>
            <w:color w:val="0000EE"/>
            <w:u w:val="single"/>
          </w:rPr>
          <w:t>मी 3:12–4:4</w:t>
        </w:r>
      </w:hyperlink>
      <w: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t>महत्व</w:t>
      </w:r>
    </w:p>
    <w:p>
      <w:r/>
      <w:r>
        <w:t>आमोस की भविष्यवाणियों का मुख्य उद्देश्य इस्राएल द्वारा वाचा के प्रति अवज्ञा की निंदा करना था। हालाँकि अब्राहम को दी गई वाचा की शपथ (</w:t>
      </w:r>
      <w:hyperlink r:id="rId588">
        <w:r>
          <w:rPr>
            <w:color w:val="0000EE"/>
            <w:u w:val="single"/>
          </w:rPr>
          <w:t>उत 22:15–18</w:t>
        </w:r>
      </w:hyperlink>
      <w: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r/>
      <w: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hyperlink r:id="rId589">
        <w:r>
          <w:rPr>
            <w:color w:val="0000EE"/>
            <w:u w:val="single"/>
          </w:rPr>
          <w:t>निर्ग 23:1–13</w:t>
        </w:r>
      </w:hyperlink>
      <w: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hyperlink r:id="rId590">
        <w:r>
          <w:rPr>
            <w:color w:val="0000EE"/>
            <w:u w:val="single"/>
          </w:rPr>
          <w:t>4:4</w:t>
        </w:r>
      </w:hyperlink>
      <w:r>
        <w:t>)। धर्म उस स्थान तक पतित हो सकता है जहाँ यह एक अभिशाप बन जाता है, और एक पवित्र परमेश्वर की इच्छा का उपहास बन जाता है।</w:t>
      </w:r>
    </w:p>
    <w:p>
      <w:r/>
      <w: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hyperlink r:id="rId531">
        <w:r>
          <w:rPr>
            <w:color w:val="0000EE"/>
            <w:u w:val="single"/>
          </w:rPr>
          <w:t>1:3–2:3</w:t>
        </w:r>
      </w:hyperlink>
      <w: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r/>
      <w: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r/>
      <w: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hyperlink r:id="rId591">
        <w:r>
          <w:rPr>
            <w:color w:val="0000EE"/>
            <w:u w:val="single"/>
          </w:rPr>
          <w:t>9:8–15</w:t>
        </w:r>
      </w:hyperlink>
      <w:r>
        <w:t>)। दाऊद के राज्य का मसीही राज्य से संबंध दाऊद को दिए गए वाचा से जूडा हुआ है (</w:t>
      </w:r>
      <w:hyperlink r:id="rId592">
        <w:r>
          <w:rPr>
            <w:color w:val="0000EE"/>
            <w:u w:val="single"/>
          </w:rPr>
          <w:t>2 शमू 7:8–16</w:t>
        </w:r>
      </w:hyperlink>
      <w: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hyperlink r:id="rId593">
        <w:r>
          <w:rPr>
            <w:color w:val="0000EE"/>
            <w:u w:val="single"/>
          </w:rPr>
          <w:t>9:12</w:t>
        </w:r>
      </w:hyperlink>
      <w:r>
        <w:t>)।</w:t>
      </w:r>
    </w:p>
    <w:p>
      <w:r/>
      <w: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hyperlink r:id="rId531">
        <w:r>
          <w:rPr>
            <w:color w:val="0000EE"/>
            <w:u w:val="single"/>
          </w:rPr>
          <w:t>1:3–2:3</w:t>
        </w:r>
      </w:hyperlink>
      <w:r>
        <w:t>)। वह प्रकृति पर भी प्रभुता रखते है, जैसा कि सारी सृष्टि पर उनके नियंत्रण से पता चलता है (</w:t>
      </w:r>
      <w:hyperlink r:id="rId594">
        <w:r>
          <w:rPr>
            <w:color w:val="0000EE"/>
            <w:u w:val="single"/>
          </w:rPr>
          <w:t>4:13</w:t>
        </w:r>
      </w:hyperlink>
      <w:r>
        <w:t xml:space="preserve">; </w:t>
      </w:r>
      <w:hyperlink r:id="rId595">
        <w:r>
          <w:rPr>
            <w:color w:val="0000EE"/>
            <w:u w:val="single"/>
          </w:rPr>
          <w:t>5:8</w:t>
        </w:r>
      </w:hyperlink>
      <w:r>
        <w:t xml:space="preserve">; </w:t>
      </w:r>
      <w:hyperlink r:id="rId596">
        <w:r>
          <w:rPr>
            <w:color w:val="0000EE"/>
            <w:u w:val="single"/>
          </w:rPr>
          <w:t>9:13–14</w:t>
        </w:r>
      </w:hyperlink>
      <w: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t>जामिन</w:t>
      </w:r>
      <w:r>
        <w:t xml:space="preserve"> है। यह उन्हें इस्राएल को एक देश के रूप में बनाए रखने के अपने वाचा को निभाने के लिए बाध्य करता है (</w:t>
      </w:r>
      <w:hyperlink r:id="rId582">
        <w:r>
          <w:rPr>
            <w:color w:val="0000EE"/>
            <w:u w:val="single"/>
          </w:rPr>
          <w:t>लैव्य 26:44–45</w:t>
        </w:r>
      </w:hyperlink>
      <w:r>
        <w:t>)।</w:t>
      </w:r>
    </w:p>
    <w:p>
      <w:r/>
      <w: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r/>
      <w: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r/>
      <w: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t>सन्देश</w:t>
      </w:r>
      <w:r>
        <w:t>, जो आज आंशिक रूप से कलीसिया के माध्यम से व्यक्त किया जाता है।</w:t>
      </w:r>
    </w:p>
    <w:p>
      <w:r/>
      <w: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rPr>
        <w:t>देखें</w:t>
      </w:r>
      <w:r>
        <w:t xml:space="preserve"> </w:t>
      </w:r>
      <w:r>
        <w:t>भविष्यवाणी</w:t>
      </w:r>
      <w:r>
        <w:t xml:space="preserve">; </w:t>
      </w:r>
      <w:r>
        <w:t>भविष्यवक्ता, भविष्यवक्त्री</w:t>
      </w:r>
      <w:r>
        <w:t xml:space="preserve">; </w:t>
      </w:r>
      <w:r>
        <w:t>इस्राएल, का इतिहास।</w:t>
      </w:r>
      <w:r/>
      <w:r/>
    </w:p>
    <w:p>
      <w:r/>
    </w:p>
    <w:p>
      <w:pPr>
        <w:pStyle w:val="Heading2"/>
      </w:pPr>
      <w:r>
        <w:t>आयु</w:t>
      </w:r>
      <w:r/>
    </w:p>
    <w:p>
      <w:r/>
      <w:r>
        <w:t>अतीत या भविष्य की लंबी, लेकिन अनिश्चित समय की अवधि। युग, भूत और भविष्य मिलकर ही संपूर्ण समय बनाते हैं। परमेश्वर को "युगों से पहले" (</w:t>
      </w:r>
      <w:hyperlink r:id="rId597">
        <w:r>
          <w:rPr>
            <w:color w:val="0000EE"/>
            <w:u w:val="single"/>
          </w:rPr>
          <w:t>1 कुर 2:7</w:t>
        </w:r>
      </w:hyperlink>
      <w:r>
        <w:t>) अस्तित्व में और योजना बनाते हुए बताया गया है। वह युगों के राजा है (</w:t>
      </w:r>
      <w:hyperlink r:id="rId598">
        <w:r>
          <w:rPr>
            <w:color w:val="0000EE"/>
            <w:u w:val="single"/>
          </w:rPr>
          <w:t xml:space="preserve">1 </w:t>
        </w:r>
      </w:hyperlink>
      <w:hyperlink r:id="rId598">
        <w:r>
          <w:rPr>
            <w:color w:val="0000EE"/>
            <w:u w:val="single"/>
          </w:rPr>
          <w:t>तीमु</w:t>
        </w:r>
      </w:hyperlink>
      <w:hyperlink r:id="rId598">
        <w:r>
          <w:rPr>
            <w:color w:val="0000EE"/>
            <w:u w:val="single"/>
          </w:rPr>
          <w:t xml:space="preserve"> 1:17</w:t>
        </w:r>
      </w:hyperlink>
      <w:r>
        <w:t>) और उनका उद्देश्य है जो युगों को समाहित करता है (</w:t>
      </w:r>
      <w:hyperlink r:id="rId599">
        <w:r>
          <w:rPr>
            <w:color w:val="0000EE"/>
            <w:u w:val="single"/>
          </w:rPr>
          <w:t>इफि 3:11</w:t>
        </w:r>
      </w:hyperlink>
      <w:r>
        <w:t>)। बाइबिल इस बारे में बात करती है कि परमेश्वर युगों के अंत या समापन पर क्या करेंगे (</w:t>
      </w:r>
      <w:hyperlink r:id="rId600">
        <w:r>
          <w:rPr>
            <w:color w:val="0000EE"/>
            <w:u w:val="single"/>
          </w:rPr>
          <w:t>मत्ती 13:39–49</w:t>
        </w:r>
      </w:hyperlink>
      <w:r>
        <w:t>)।</w:t>
      </w:r>
    </w:p>
    <w:p>
      <w:r/>
      <w:r>
        <w:t xml:space="preserve">नया नियम, पहले के यहूदी लेखनों के आधार पर, "वर्तमान युग" (एक "दुष्ट युग," </w:t>
      </w:r>
      <w:hyperlink r:id="rId601">
        <w:r>
          <w:rPr>
            <w:color w:val="0000EE"/>
            <w:u w:val="single"/>
          </w:rPr>
          <w:t>गला 1:4</w:t>
        </w:r>
      </w:hyperlink>
      <w:r>
        <w:t>) और "आने वाले युगों" के बीच के अंतर के बारे में बात करता है जब परमेश्वर के न्याय में गलतियों को सही किया जाएगा, और उनके लोग अपनी पूरी विरासत हासिल करेंगे (</w:t>
      </w:r>
      <w:hyperlink r:id="rId602">
        <w:r>
          <w:rPr>
            <w:color w:val="0000EE"/>
            <w:u w:val="single"/>
          </w:rPr>
          <w:t>मर 10:30</w:t>
        </w:r>
      </w:hyperlink>
      <w:r>
        <w:t>)। हालांकि, एक अर्थ में, यह कहा जा सकता है कि हम अब भी "युगों के अंत" में जी रहे हैं (</w:t>
      </w:r>
      <w:hyperlink r:id="rId603">
        <w:r>
          <w:rPr>
            <w:color w:val="0000EE"/>
            <w:u w:val="single"/>
          </w:rPr>
          <w:t>1 कुरि 10:11</w:t>
        </w:r>
      </w:hyperlink>
      <w:r>
        <w:t xml:space="preserve">, आरएसवी) और हम "आने वाले युग की </w:t>
      </w:r>
      <w:r>
        <w:t>सामर्थ्य</w:t>
      </w:r>
      <w:r>
        <w:t>" (</w:t>
      </w:r>
      <w:hyperlink r:id="rId604">
        <w:r>
          <w:rPr>
            <w:color w:val="0000EE"/>
            <w:u w:val="single"/>
          </w:rPr>
          <w:t>इब्रा 6:5</w:t>
        </w:r>
      </w:hyperlink>
      <w:r>
        <w:t>, आरएसवी) और उनके जीवन का अनुभव करते हैं।</w:t>
      </w:r>
    </w:p>
    <w:p>
      <w:r/>
      <w:r>
        <w:t xml:space="preserve">दो अन्य शब्द कभी-कभी "आयु" शब्द से जुड़े होते हैं। एक है "पीढ़ी।" </w:t>
      </w:r>
      <w:hyperlink r:id="rId605">
        <w:r>
          <w:rPr>
            <w:color w:val="0000EE"/>
            <w:u w:val="single"/>
          </w:rPr>
          <w:t>कुलुस्सियों 1:26</w:t>
        </w:r>
      </w:hyperlink>
      <w:r>
        <w:t xml:space="preserve"> एक रहस्य के बारे में बात करता है जो "युगों और पीढ़ियों" के लिए छिपा हुआ था (पुष्टि करें </w:t>
      </w:r>
      <w:hyperlink r:id="rId492">
        <w:r>
          <w:rPr>
            <w:color w:val="0000EE"/>
            <w:u w:val="single"/>
          </w:rPr>
          <w:t>इफि 3:21</w:t>
        </w:r>
      </w:hyperlink>
      <w: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hyperlink r:id="rId606">
        <w:r>
          <w:rPr>
            <w:color w:val="0000EE"/>
            <w:u w:val="single"/>
          </w:rPr>
          <w:t>इफिसियों 2:2</w:t>
        </w:r>
      </w:hyperlink>
      <w:r>
        <w:t xml:space="preserve"> मुक्ति न पाई गई मानवता को "इस संसार की रीति पर चलने" के रूप में बताता है। </w:t>
      </w:r>
      <w:hyperlink r:id="rId607">
        <w:r>
          <w:rPr>
            <w:color w:val="0000EE"/>
            <w:u w:val="single"/>
          </w:rPr>
          <w:t>इब्रा 1:2</w:t>
        </w:r>
      </w:hyperlink>
      <w:r>
        <w:t xml:space="preserve"> और </w:t>
      </w:r>
      <w:hyperlink r:id="rId608">
        <w:r>
          <w:rPr>
            <w:color w:val="0000EE"/>
            <w:u w:val="single"/>
          </w:rPr>
          <w:t>11:3</w:t>
        </w:r>
      </w:hyperlink>
      <w:r>
        <w:t xml:space="preserve"> में परमेश्वर के द्वारा दुनिया की रचना के बारे में बात की गई है।</w:t>
      </w:r>
    </w:p>
    <w:p>
      <w:r/>
      <w:r>
        <w:t>बाइबिल अक्सर पुरुषों और स्त्रियों की आयु के बारे में बात करती है, जो कि वर्षों में या अन्य रीतियों से गिनी जाती है। ज्ञान को विशेष रूप से वृद्धों से संबंधित माना जाता है (</w:t>
      </w:r>
      <w:hyperlink r:id="rId609">
        <w:r>
          <w:rPr>
            <w:color w:val="0000EE"/>
            <w:u w:val="single"/>
          </w:rPr>
          <w:t>अय्यू 12:12</w:t>
        </w:r>
      </w:hyperlink>
      <w:r>
        <w:t>), यद्यपि यह जरूरी नहीं कि वहां पाया जाए (</w:t>
      </w:r>
      <w:hyperlink r:id="rId610">
        <w:r>
          <w:rPr>
            <w:color w:val="0000EE"/>
            <w:u w:val="single"/>
          </w:rPr>
          <w:t>सभो 4:13</w:t>
        </w:r>
      </w:hyperlink>
      <w:r>
        <w:t>)। आयु का सम्मान किया जाना चाहिए (</w:t>
      </w:r>
      <w:hyperlink r:id="rId611">
        <w:r>
          <w:rPr>
            <w:color w:val="0000EE"/>
            <w:u w:val="single"/>
          </w:rPr>
          <w:t>लैव्य</w:t>
        </w:r>
      </w:hyperlink>
      <w:hyperlink r:id="rId611">
        <w:r>
          <w:rPr>
            <w:color w:val="0000EE"/>
            <w:u w:val="single"/>
          </w:rPr>
          <w:t xml:space="preserve"> 19:32</w:t>
        </w:r>
      </w:hyperlink>
      <w:r>
        <w:t>), और दिनों की लंबाई परमेश्वर का आशीर्वाद है (</w:t>
      </w:r>
      <w:hyperlink r:id="rId612">
        <w:r>
          <w:rPr>
            <w:color w:val="0000EE"/>
            <w:u w:val="single"/>
          </w:rPr>
          <w:t>नीति 16:31</w:t>
        </w:r>
      </w:hyperlink>
      <w:r>
        <w:t>)। साथ ही, वृद्धावस्था की दुर्बलता को भी पहचाना जाता है (</w:t>
      </w:r>
      <w:hyperlink r:id="rId613">
        <w:r>
          <w:rPr>
            <w:color w:val="0000EE"/>
            <w:u w:val="single"/>
          </w:rPr>
          <w:t>सभो 12:1–6</w:t>
        </w:r>
      </w:hyperlink>
      <w:r>
        <w:t xml:space="preserve">), और </w:t>
      </w:r>
      <w:hyperlink r:id="rId614">
        <w:r>
          <w:rPr>
            <w:color w:val="0000EE"/>
            <w:u w:val="single"/>
          </w:rPr>
          <w:t>भज 90:10</w:t>
        </w:r>
      </w:hyperlink>
      <w:r>
        <w:t xml:space="preserve"> 70 वर्षों को आवंटित मानव अवधि के रूप में बताता है, और यदि 80 तक बढ़ाई हो जाती है, तो "कष्ट और दुख" हो सकता है। </w:t>
      </w:r>
      <w:r>
        <w:rPr>
          <w:i/>
        </w:rPr>
        <w:t>देखें</w:t>
      </w:r>
      <w:r>
        <w:t xml:space="preserve"> </w:t>
      </w:r>
      <w:r>
        <w:t>अनंत काल</w:t>
      </w:r>
      <w:r>
        <w:t xml:space="preserve">। </w:t>
      </w:r>
      <w:r/>
      <w:r/>
    </w:p>
    <w:p>
      <w:r/>
    </w:p>
    <w:p>
      <w:pPr>
        <w:pStyle w:val="Heading2"/>
      </w:pPr>
      <w:r>
        <w:t>आर</w:t>
      </w:r>
      <w:r/>
    </w:p>
    <w:p>
      <w:r/>
      <w:r>
        <w:t>उत्तरी सीमा पर स्थित मोआब का राजधानी नगर था (</w:t>
      </w:r>
      <w:hyperlink r:id="rId615">
        <w:r>
          <w:rPr>
            <w:color w:val="0000EE"/>
            <w:u w:val="single"/>
          </w:rPr>
          <w:t>व्य.वि. 2:18, 29</w:t>
        </w:r>
      </w:hyperlink>
      <w:r>
        <w:t>)। यह अर्नोन नदी के पास था (</w:t>
      </w:r>
      <w:hyperlink r:id="rId616">
        <w:r>
          <w:rPr>
            <w:color w:val="0000EE"/>
            <w:u w:val="single"/>
          </w:rPr>
          <w:t>गिन 21:28</w:t>
        </w:r>
      </w:hyperlink>
      <w:r>
        <w:t>)। आर का कभी-कभी रूपक रूप में उपयोग पूरे मोआब के लिए किया जाता था (</w:t>
      </w:r>
      <w:hyperlink r:id="rId617">
        <w:r>
          <w:rPr>
            <w:color w:val="0000EE"/>
            <w:u w:val="single"/>
          </w:rPr>
          <w:t>व्य.वि. 2:9</w:t>
        </w:r>
      </w:hyperlink>
      <w:r>
        <w:t>)। भविष्यद्वक्ता यशायाह ने मोआबी शहरों आर और कीर के विनाश की भविष्यद्वाणी की थी (</w:t>
      </w:r>
      <w:hyperlink r:id="rId618">
        <w:r>
          <w:rPr>
            <w:color w:val="0000EE"/>
            <w:u w:val="single"/>
          </w:rPr>
          <w:t>यशा 15:1</w:t>
        </w:r>
      </w:hyperlink>
      <w:r>
        <w:t>)।</w:t>
      </w:r>
      <w:r/>
      <w:r/>
    </w:p>
    <w:p>
      <w:r/>
    </w:p>
    <w:p>
      <w:pPr>
        <w:pStyle w:val="Heading2"/>
      </w:pPr>
      <w:r>
        <w:t>आरह</w:t>
      </w:r>
      <w:r/>
    </w:p>
    <w:p>
      <w:pPr>
        <w:pStyle w:val="Heading2"/>
      </w:pPr>
      <w:r>
        <w:t>आरह</w:t>
      </w:r>
    </w:p>
    <w:p>
      <w:pPr>
        <w:pStyle w:val="ListNumber"/>
        <w:spacing w:line="240" w:lineRule="auto"/>
        <w:ind w:left="720"/>
      </w:pPr>
      <w:r/>
      <w:r>
        <w:t>आशेर के गोत्र के उल्ला का पुत्र (</w:t>
      </w:r>
      <w:hyperlink r:id="rId619">
        <w:r>
          <w:rPr>
            <w:color w:val="0000EE"/>
            <w:u w:val="single"/>
          </w:rPr>
          <w:t>1 इति 7:39</w:t>
        </w:r>
      </w:hyperlink>
      <w:r>
        <w:t>)।</w:t>
      </w:r>
    </w:p>
    <w:p>
      <w:pPr>
        <w:pStyle w:val="ListNumber"/>
        <w:spacing w:line="240" w:lineRule="auto"/>
        <w:ind w:left="720"/>
      </w:pPr>
      <w:r/>
      <w:r>
        <w:t>उन लोगों के पूर्वज जो जरूब्बाबेल के साथ बाबेल की बँधुआई के बाद यरूशलेम लौटे थे (</w:t>
      </w:r>
      <w:hyperlink r:id="rId620">
        <w:r>
          <w:rPr>
            <w:color w:val="0000EE"/>
            <w:u w:val="single"/>
          </w:rPr>
          <w:t>एज्रा 2:5</w:t>
        </w:r>
      </w:hyperlink>
      <w:r>
        <w:t xml:space="preserve">; </w:t>
      </w:r>
      <w:hyperlink r:id="rId621">
        <w:r>
          <w:rPr>
            <w:color w:val="0000EE"/>
            <w:u w:val="single"/>
          </w:rPr>
          <w:t>नहे 7:10</w:t>
        </w:r>
      </w:hyperlink>
      <w:r>
        <w:t>)।</w:t>
      </w:r>
      <w:r/>
      <w:r/>
    </w:p>
    <w:p>
      <w:r/>
    </w:p>
    <w:p>
      <w:pPr>
        <w:pStyle w:val="Heading2"/>
      </w:pPr>
      <w:r>
        <w:t>आराधना</w:t>
      </w:r>
      <w:r/>
    </w:p>
    <w:p>
      <w:r/>
      <w:r>
        <w:t>परमेश्वर के प्रति श्रद्धा और भक्ति की अभिव्यक्ति।</w:t>
      </w:r>
    </w:p>
    <w:p>
      <w:pPr>
        <w:pStyle w:val="Heading3"/>
      </w:pPr>
      <w:r>
        <w:t>पुराने नियम में आराधना</w:t>
      </w:r>
    </w:p>
    <w:p>
      <w:r/>
      <w: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r/>
      <w: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r/>
      <w: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hyperlink r:id="rId622">
        <w:r>
          <w:rPr>
            <w:color w:val="0000EE"/>
            <w:u w:val="single"/>
          </w:rPr>
          <w:t>लैव्य 12</w:t>
        </w:r>
      </w:hyperlink>
      <w:r>
        <w:t xml:space="preserve">; पुष्टि करें </w:t>
      </w:r>
      <w:hyperlink r:id="rId623">
        <w:r>
          <w:rPr>
            <w:color w:val="0000EE"/>
            <w:u w:val="single"/>
          </w:rPr>
          <w:t>लूका 2:22–24</w:t>
        </w:r>
      </w:hyperlink>
      <w:r>
        <w:t>)।</w:t>
      </w:r>
    </w:p>
    <w:p>
      <w:r/>
      <w:r>
        <w:t>मेमनों और बछड़ों के जन्म के समय में पशुओं की बलि दी जाती थी। प्रत्येक भेड़ या गाय से पैदा हुए पहले मेमने या बछड़े को बलि के रूप में चढ़ाया जाता था (</w:t>
      </w:r>
      <w:hyperlink r:id="rId624">
        <w:r>
          <w:rPr>
            <w:color w:val="0000EE"/>
            <w:u w:val="single"/>
          </w:rPr>
          <w:t>निर्ग 22:30</w:t>
        </w:r>
      </w:hyperlink>
      <w: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hyperlink r:id="rId625">
        <w:r>
          <w:rPr>
            <w:color w:val="0000EE"/>
            <w:u w:val="single"/>
          </w:rPr>
          <w:t>गिन 18:21–32</w:t>
        </w:r>
      </w:hyperlink>
      <w:r>
        <w:t xml:space="preserve">)। </w:t>
      </w:r>
      <w:hyperlink r:id="rId626">
        <w:r>
          <w:rPr>
            <w:color w:val="0000EE"/>
            <w:u w:val="single"/>
          </w:rPr>
          <w:t>व्यवस्थाविवरण 26:5–15</w:t>
        </w:r>
      </w:hyperlink>
      <w:r>
        <w:t xml:space="preserve"> इस प्रकार के अवसरों के लिए एक विशिष्ट प्रार्थना भी प्रदान करता है।</w:t>
      </w:r>
    </w:p>
    <w:p>
      <w:r/>
      <w:r>
        <w:t>कभी-कभी कोई व्यक्ति व्यक्तिगत कारणों से बलिदान चढ़ाने का फैसला करता है। संकट की स्थिति में, मन्नतें की जा सकती थीं और बलिदान के साथ उन्हें पूरा किया जाता था (</w:t>
      </w:r>
      <w:hyperlink r:id="rId627">
        <w:r>
          <w:rPr>
            <w:color w:val="0000EE"/>
            <w:u w:val="single"/>
          </w:rPr>
          <w:t>उत्पत्ति 28:18–22</w:t>
        </w:r>
      </w:hyperlink>
      <w:r>
        <w:t xml:space="preserve">; </w:t>
      </w:r>
      <w:hyperlink r:id="rId628">
        <w:r>
          <w:rPr>
            <w:color w:val="0000EE"/>
            <w:u w:val="single"/>
          </w:rPr>
          <w:t>1 शमूएल 1:10–11</w:t>
        </w:r>
      </w:hyperlink>
      <w:r>
        <w:t>)। फिर जब प्रार्थना स्वीकार हो जाती थी, तो प्रथागत रूप से दूसरा बलिदान चढ़ाया जाता था (</w:t>
      </w:r>
      <w:hyperlink r:id="rId629">
        <w:r>
          <w:rPr>
            <w:color w:val="0000EE"/>
            <w:u w:val="single"/>
          </w:rPr>
          <w:t>उत्पत्ति 35:3, 14</w:t>
        </w:r>
      </w:hyperlink>
      <w:r>
        <w:t xml:space="preserve">; </w:t>
      </w:r>
      <w:hyperlink r:id="rId630">
        <w:r>
          <w:rPr>
            <w:color w:val="0000EE"/>
            <w:u w:val="single"/>
          </w:rPr>
          <w:t>1 शमूएल 1:24–25</w:t>
        </w:r>
      </w:hyperlink>
      <w:r>
        <w:t>)। गंभीर पाप या गंभीर बीमारी भी बलिदान के अवसर होते थे (</w:t>
      </w:r>
      <w:hyperlink r:id="rId631">
        <w:r>
          <w:rPr>
            <w:color w:val="0000EE"/>
            <w:u w:val="single"/>
          </w:rPr>
          <w:t>लैव्यव्यवस्था 4–5</w:t>
        </w:r>
      </w:hyperlink>
      <w:r>
        <w:t xml:space="preserve">, </w:t>
      </w:r>
      <w:hyperlink r:id="rId632">
        <w:r>
          <w:rPr>
            <w:color w:val="0000EE"/>
            <w:u w:val="single"/>
          </w:rPr>
          <w:t>13–15</w:t>
        </w:r>
      </w:hyperlink>
      <w:r>
        <w:t>)।</w:t>
      </w:r>
    </w:p>
    <w:p>
      <w:r/>
      <w: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r/>
      <w:r>
        <w:t>वर्ष में तीन बार सभी वयस्क पुरुष मन्दिर में राष्ट्रीय त्योहारों का उत्सव मनाने जाते थे (</w:t>
      </w:r>
      <w:hyperlink r:id="rId633">
        <w:r>
          <w:rPr>
            <w:color w:val="0000EE"/>
            <w:u w:val="single"/>
          </w:rPr>
          <w:t>निर्गमन 23:17</w:t>
        </w:r>
      </w:hyperlink>
      <w:r>
        <w:t xml:space="preserve">; </w:t>
      </w:r>
      <w:hyperlink r:id="rId634">
        <w:r>
          <w:rPr>
            <w:color w:val="0000EE"/>
            <w:u w:val="single"/>
          </w:rPr>
          <w:t>व्यवस्थाविवरण 16:16</w:t>
        </w:r>
      </w:hyperlink>
      <w: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hyperlink r:id="rId635">
        <w:r>
          <w:rPr>
            <w:color w:val="0000EE"/>
            <w:u w:val="single"/>
          </w:rPr>
          <w:t>1 शमूएल 1:3</w:t>
        </w:r>
      </w:hyperlink>
      <w:r>
        <w:t xml:space="preserve">; </w:t>
      </w:r>
      <w:hyperlink r:id="rId636">
        <w:r>
          <w:rPr>
            <w:color w:val="0000EE"/>
            <w:u w:val="single"/>
          </w:rPr>
          <w:t>लूका 2:41</w:t>
        </w:r>
      </w:hyperlink>
      <w:r>
        <w:t>)।</w:t>
      </w:r>
    </w:p>
    <w:p>
      <w:r/>
      <w: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r/>
      <w: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hyperlink r:id="rId637">
        <w:r>
          <w:rPr>
            <w:color w:val="0000EE"/>
            <w:u w:val="single"/>
          </w:rPr>
          <w:t>निर्गमन 12</w:t>
        </w:r>
      </w:hyperlink>
      <w: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hyperlink r:id="rId638">
        <w:r>
          <w:rPr>
            <w:color w:val="0000EE"/>
            <w:u w:val="single"/>
          </w:rPr>
          <w:t>लैव्यव्यवस्था 23:39–43</w:t>
        </w:r>
      </w:hyperlink>
      <w:r>
        <w:t>)। ये महान त्यौहार इस बात की याद दिलाते थे कि कैसे परमेश्वर उन्हें मिस्र की गुलामी से छुटकारा दिलाया और उन्हें कनान की भूमि दी थी, जैसा कि उसने अब्राहम से वादा किया था।</w:t>
      </w:r>
    </w:p>
    <w:p>
      <w:r/>
      <w: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hyperlink r:id="rId639">
        <w:r>
          <w:rPr>
            <w:color w:val="0000EE"/>
            <w:u w:val="single"/>
          </w:rPr>
          <w:t>लैव्यव्यवस्था 16</w:t>
        </w:r>
      </w:hyperlink>
      <w:r>
        <w:t>)।</w:t>
      </w:r>
    </w:p>
    <w:p>
      <w:r/>
      <w: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hyperlink r:id="rId640">
        <w:r>
          <w:rPr>
            <w:color w:val="0000EE"/>
            <w:u w:val="single"/>
          </w:rPr>
          <w:t>यूहन्ना 1:29</w:t>
        </w:r>
      </w:hyperlink>
      <w:r>
        <w:t>); उसकी मृत्यु के कारण, अब और पशु बलिदान की कोई आवश्यकता नहीं है (</w:t>
      </w:r>
      <w:hyperlink r:id="rId641">
        <w:r>
          <w:rPr>
            <w:color w:val="0000EE"/>
            <w:u w:val="single"/>
          </w:rPr>
          <w:t>इब्रानियों 10:11–12</w:t>
        </w:r>
      </w:hyperlink>
      <w:r>
        <w:t>)।</w:t>
      </w:r>
    </w:p>
    <w:p>
      <w:pPr>
        <w:pStyle w:val="Heading3"/>
      </w:pPr>
      <w:r>
        <w:t>नए नियम में आराधना</w:t>
      </w:r>
    </w:p>
    <w:p>
      <w:r/>
      <w: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hyperlink r:id="rId642">
        <w:r>
          <w:rPr>
            <w:color w:val="0000EE"/>
            <w:u w:val="single"/>
          </w:rPr>
          <w:t>मत्ती 12:6</w:t>
        </w:r>
      </w:hyperlink>
      <w:r>
        <w:t xml:space="preserve">; </w:t>
      </w:r>
      <w:hyperlink r:id="rId643">
        <w:r>
          <w:rPr>
            <w:color w:val="0000EE"/>
            <w:u w:val="single"/>
          </w:rPr>
          <w:t>यूहन्ना 2:19–22</w:t>
        </w:r>
      </w:hyperlink>
      <w: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hyperlink r:id="rId644">
        <w:r>
          <w:rPr>
            <w:color w:val="0000EE"/>
            <w:u w:val="single"/>
          </w:rPr>
          <w:t>यूहन्ना 14:6</w:t>
        </w:r>
      </w:hyperlink>
      <w:r>
        <w:t xml:space="preserve">; </w:t>
      </w:r>
      <w:hyperlink r:id="rId645">
        <w:r>
          <w:rPr>
            <w:color w:val="0000EE"/>
            <w:u w:val="single"/>
          </w:rPr>
          <w:t>इब्रानियों 10:19–20</w:t>
        </w:r>
      </w:hyperlink>
      <w:r>
        <w:t>)।</w:t>
      </w:r>
    </w:p>
    <w:p>
      <w:r/>
      <w: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hyperlink r:id="rId646">
        <w:r>
          <w:rPr>
            <w:color w:val="0000EE"/>
            <w:u w:val="single"/>
          </w:rPr>
          <w:t>व्यवस्थाविवरण</w:t>
        </w:r>
      </w:hyperlink>
      <w:hyperlink r:id="rId647">
        <w:r>
          <w:rPr>
            <w:color w:val="0000EE"/>
            <w:u w:val="single"/>
          </w:rPr>
          <w:t xml:space="preserve"> 11:26–29</w:t>
        </w:r>
      </w:hyperlink>
      <w:r>
        <w:t xml:space="preserve"> और </w:t>
      </w:r>
      <w:hyperlink r:id="rId648">
        <w:r>
          <w:rPr>
            <w:color w:val="0000EE"/>
            <w:u w:val="single"/>
          </w:rPr>
          <w:t>27:1–8</w:t>
        </w:r>
      </w:hyperlink>
      <w: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hyperlink r:id="rId646">
        <w:r>
          <w:rPr>
            <w:color w:val="0000EE"/>
            <w:u w:val="single"/>
          </w:rPr>
          <w:t>व्यवस्थाविवरण 12:5</w:t>
        </w:r>
      </w:hyperlink>
      <w:r>
        <w:t xml:space="preserve">; </w:t>
      </w:r>
      <w:hyperlink r:id="rId649">
        <w:r>
          <w:rPr>
            <w:color w:val="0000EE"/>
            <w:u w:val="single"/>
          </w:rPr>
          <w:t>2 इतिहास 6:6</w:t>
        </w:r>
      </w:hyperlink>
      <w:r>
        <w:t xml:space="preserve">; </w:t>
      </w:r>
      <w:hyperlink r:id="rId650">
        <w:r>
          <w:rPr>
            <w:color w:val="0000EE"/>
            <w:u w:val="single"/>
          </w:rPr>
          <w:t>7:12</w:t>
        </w:r>
      </w:hyperlink>
      <w:r>
        <w:t xml:space="preserve">; </w:t>
      </w:r>
      <w:hyperlink r:id="rId651">
        <w:r>
          <w:rPr>
            <w:color w:val="0000EE"/>
            <w:u w:val="single"/>
          </w:rPr>
          <w:t>भजन 78:67–68</w:t>
        </w:r>
      </w:hyperlink>
      <w: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r/>
      <w: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hyperlink r:id="rId652">
        <w:r>
          <w:rPr>
            <w:color w:val="0000EE"/>
            <w:u w:val="single"/>
          </w:rPr>
          <w:t>इफिसियो 2:22</w:t>
        </w:r>
      </w:hyperlink>
      <w: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r/>
      <w:r>
        <w:t xml:space="preserve">एक अर्थ में, </w:t>
      </w:r>
      <w:hyperlink r:id="rId653">
        <w:r>
          <w:rPr>
            <w:color w:val="0000EE"/>
            <w:u w:val="single"/>
          </w:rPr>
          <w:t>यूहन्ना 4;</w:t>
        </w:r>
      </w:hyperlink>
      <w:r>
        <w:t xml:space="preserve"> </w:t>
      </w:r>
      <w:hyperlink r:id="rId654">
        <w:r>
          <w:rPr>
            <w:color w:val="0000EE"/>
            <w:u w:val="single"/>
          </w:rPr>
          <w:t>प्रकाशितवाक्य 21</w:t>
        </w:r>
      </w:hyperlink>
      <w:r>
        <w:t xml:space="preserve"> और </w:t>
      </w:r>
      <w:hyperlink r:id="rId655">
        <w:r>
          <w:rPr>
            <w:color w:val="0000EE"/>
            <w:u w:val="single"/>
          </w:rPr>
          <w:t>22</w:t>
        </w:r>
      </w:hyperlink>
      <w: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hyperlink r:id="rId656">
        <w:r>
          <w:rPr>
            <w:color w:val="0000EE"/>
            <w:u w:val="single"/>
          </w:rPr>
          <w:t>1 कुरिन्थियों 12:13</w:t>
        </w:r>
      </w:hyperlink>
      <w:r>
        <w:t xml:space="preserve">)। यह </w:t>
      </w:r>
      <w:hyperlink r:id="rId657">
        <w:r>
          <w:rPr>
            <w:color w:val="0000EE"/>
            <w:u w:val="single"/>
          </w:rPr>
          <w:t>यहेजकेल 47</w:t>
        </w:r>
      </w:hyperlink>
      <w:r>
        <w:t xml:space="preserve"> में भी वर्णित है, जो परमेश्वर के मन्दिर से बहने वाली नदी को परमेश्वर की अनंत आपूर्ति के प्रतीक के रूप में दर्शाता है। </w:t>
      </w:r>
      <w:hyperlink r:id="rId653">
        <w:r>
          <w:rPr>
            <w:color w:val="0000EE"/>
            <w:u w:val="single"/>
          </w:rPr>
          <w:t>युहन्ना 4</w:t>
        </w:r>
      </w:hyperlink>
      <w: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
    </w:p>
    <w:p>
      <w:r/>
    </w:p>
    <w:p>
      <w:pPr>
        <w:pStyle w:val="Heading2"/>
      </w:pPr>
      <w:r>
        <w:t>आराधनालय</w:t>
      </w:r>
      <w:r/>
    </w:p>
    <w:p>
      <w:r/>
      <w:r>
        <w:t>यूनानी शब्द सुनागोगे का लिप्यंतरण</w:t>
      </w:r>
      <w:r>
        <w:rPr>
          <w:i/>
        </w:rPr>
        <w:t>,</w:t>
      </w:r>
      <w: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t>उत्पत्ति और प्रारंभिक इतिहास</w:t>
      </w:r>
    </w:p>
    <w:p>
      <w:r/>
      <w:r>
        <w:t xml:space="preserve">यह अज्ञात है कि सभास्थल के रूप में संस्था की शुरुआत कैसे या कब हुई। कोई 586 ईसा पूर्व में </w:t>
      </w:r>
      <w:r>
        <w:t>बाबेल</w:t>
      </w:r>
      <w: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hyperlink r:id="rId658">
        <w:r>
          <w:rPr>
            <w:color w:val="0000EE"/>
            <w:u w:val="single"/>
          </w:rPr>
          <w:t>यहे 8:1</w:t>
        </w:r>
      </w:hyperlink>
      <w:r>
        <w:t xml:space="preserve">; </w:t>
      </w:r>
      <w:hyperlink r:id="rId659">
        <w:r>
          <w:rPr>
            <w:color w:val="0000EE"/>
            <w:u w:val="single"/>
          </w:rPr>
          <w:t>14:1</w:t>
        </w:r>
      </w:hyperlink>
      <w:r>
        <w:t xml:space="preserve">; </w:t>
      </w:r>
      <w:hyperlink r:id="rId660">
        <w:r>
          <w:rPr>
            <w:color w:val="0000EE"/>
            <w:u w:val="single"/>
          </w:rPr>
          <w:t>20:1</w:t>
        </w:r>
      </w:hyperlink>
      <w:r>
        <w:t xml:space="preserve">)। फिर भी इस प्रारंभिक चरण में वास्तविक आराधनालयों का कोई सकारात्मक प्रमाण नहीं हैं। </w:t>
      </w:r>
      <w:hyperlink r:id="rId661">
        <w:r>
          <w:rPr>
            <w:color w:val="0000EE"/>
            <w:u w:val="single"/>
          </w:rPr>
          <w:t>नहे 8:1–8</w:t>
        </w:r>
      </w:hyperlink>
      <w: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t>धन्य</w:t>
      </w:r>
      <w: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t>नये नियम समय में आराधनालय</w:t>
      </w:r>
    </w:p>
    <w:p>
      <w:r/>
      <w:r>
        <w:t xml:space="preserve">सुसमाचारों से यह आभास मिलता है कि पूरे फिलिस्तीन में कई आराधनालय मौजूद हैं। यीशु अक्सर आराधनालयों में शिक्षा देते थे (उदाहरण के लिए, </w:t>
      </w:r>
      <w:hyperlink r:id="rId662">
        <w:r>
          <w:rPr>
            <w:color w:val="0000EE"/>
            <w:u w:val="single"/>
          </w:rPr>
          <w:t>मत्ती 4:23</w:t>
        </w:r>
      </w:hyperlink>
      <w:r>
        <w:t xml:space="preserve">; </w:t>
      </w:r>
      <w:hyperlink r:id="rId663">
        <w:r>
          <w:rPr>
            <w:color w:val="0000EE"/>
            <w:u w:val="single"/>
          </w:rPr>
          <w:t>9:35</w:t>
        </w:r>
      </w:hyperlink>
      <w:r>
        <w:t xml:space="preserve">), विशेष रूप से अपने गलील की सेवकाई के दौरान, लेकिन संभवतः यहूदिया में भी। </w:t>
      </w:r>
      <w:hyperlink r:id="rId664">
        <w:r>
          <w:rPr>
            <w:color w:val="0000EE"/>
            <w:u w:val="single"/>
          </w:rPr>
          <w:t>यूह 18:20</w:t>
        </w:r>
      </w:hyperlink>
      <w:r>
        <w:t xml:space="preserve"> में महायाजक के समक्ष अपने मुकदमे में यीशु के शब्द हैं: “</w:t>
      </w:r>
      <w:r>
        <w:t>मैंने जगत से खुलकर बातें की; मैंने आराधनालयों और मन्दिर में जहाँ सब यहूदी इकट्ठा हुआ करते हैं सदा उपदेश किया और गुप्त में कुछ भी नहीं कहा</w:t>
      </w:r>
      <w:r>
        <w:t>” (आर एस वी)।</w:t>
      </w:r>
    </w:p>
    <w:p>
      <w:r/>
      <w:r>
        <w:t>प्रेरितों के काम में यरूशलेम (</w:t>
      </w:r>
      <w:hyperlink r:id="rId665">
        <w:r>
          <w:rPr>
            <w:color w:val="0000EE"/>
            <w:u w:val="single"/>
          </w:rPr>
          <w:t>प्रेरि 6:9</w:t>
        </w:r>
      </w:hyperlink>
      <w:r>
        <w:t>), दमिश्क (</w:t>
      </w:r>
      <w:hyperlink r:id="rId666">
        <w:r>
          <w:rPr>
            <w:color w:val="0000EE"/>
            <w:u w:val="single"/>
          </w:rPr>
          <w:t>9:2</w:t>
        </w:r>
      </w:hyperlink>
      <w:r>
        <w:t>), साइप्रस (</w:t>
      </w:r>
      <w:hyperlink r:id="rId667">
        <w:r>
          <w:rPr>
            <w:color w:val="0000EE"/>
            <w:u w:val="single"/>
          </w:rPr>
          <w:t>13:5</w:t>
        </w:r>
      </w:hyperlink>
      <w:r>
        <w:t xml:space="preserve">), </w:t>
      </w:r>
      <w:r>
        <w:t>गलातिया</w:t>
      </w:r>
      <w:r>
        <w:t xml:space="preserve"> के रोमी प्रांत (</w:t>
      </w:r>
      <w:hyperlink r:id="rId668">
        <w:r>
          <w:rPr>
            <w:color w:val="0000EE"/>
            <w:u w:val="single"/>
          </w:rPr>
          <w:t>13:14</w:t>
        </w:r>
      </w:hyperlink>
      <w:r>
        <w:t xml:space="preserve">; </w:t>
      </w:r>
      <w:hyperlink r:id="rId669">
        <w:r>
          <w:rPr>
            <w:color w:val="0000EE"/>
            <w:u w:val="single"/>
          </w:rPr>
          <w:t>14:1</w:t>
        </w:r>
      </w:hyperlink>
      <w:r>
        <w:t xml:space="preserve">), </w:t>
      </w:r>
      <w:r>
        <w:t>मकिदुनिया</w:t>
      </w:r>
      <w:r>
        <w:t xml:space="preserve"> और </w:t>
      </w:r>
      <w:r>
        <w:t>यूनान</w:t>
      </w:r>
      <w:r>
        <w:t xml:space="preserve"> (</w:t>
      </w:r>
      <w:hyperlink r:id="rId670">
        <w:r>
          <w:rPr>
            <w:color w:val="0000EE"/>
            <w:u w:val="single"/>
          </w:rPr>
          <w:t>17:1, 10, 17</w:t>
        </w:r>
      </w:hyperlink>
      <w:r>
        <w:t xml:space="preserve">; </w:t>
      </w:r>
      <w:hyperlink r:id="rId671">
        <w:r>
          <w:rPr>
            <w:color w:val="0000EE"/>
            <w:u w:val="single"/>
          </w:rPr>
          <w:t>18:4</w:t>
        </w:r>
      </w:hyperlink>
      <w:r>
        <w:t xml:space="preserve">), और </w:t>
      </w:r>
      <w:r>
        <w:t>आसिया</w:t>
      </w:r>
      <w:r>
        <w:t xml:space="preserve"> के रोमी प्रांत में </w:t>
      </w:r>
      <w:r>
        <w:t>इफिसुस</w:t>
      </w:r>
      <w:r>
        <w:t xml:space="preserve"> (</w:t>
      </w:r>
      <w:hyperlink r:id="rId672">
        <w:r>
          <w:rPr>
            <w:color w:val="0000EE"/>
            <w:u w:val="single"/>
          </w:rPr>
          <w:t>19:8</w:t>
        </w:r>
      </w:hyperlink>
      <w: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t>आराधनालय आराधना</w:t>
      </w:r>
    </w:p>
    <w:p>
      <w:r/>
      <w: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hyperlink r:id="rId673">
        <w:r>
          <w:rPr>
            <w:color w:val="0000EE"/>
            <w:u w:val="single"/>
          </w:rPr>
          <w:t>लूका 4:16–22</w:t>
        </w:r>
      </w:hyperlink>
      <w:r>
        <w:t xml:space="preserve">)। मिश्नाह आराधनालय सेवा के प्रतिमान का वर्णन करता है: विश्वास की स्वीकृति, </w:t>
      </w:r>
      <w:r>
        <w:t>शेमा</w:t>
      </w:r>
      <w:r>
        <w:t xml:space="preserve"> (जिसमें </w:t>
      </w:r>
      <w:hyperlink r:id="rId674">
        <w:r>
          <w:rPr>
            <w:color w:val="0000EE"/>
            <w:u w:val="single"/>
          </w:rPr>
          <w:t>व्य. वि.</w:t>
        </w:r>
      </w:hyperlink>
      <w:hyperlink r:id="rId674">
        <w:r>
          <w:rPr>
            <w:color w:val="0000EE"/>
            <w:u w:val="single"/>
          </w:rPr>
          <w:t xml:space="preserve"> 6:4–9</w:t>
        </w:r>
      </w:hyperlink>
      <w:r>
        <w:t xml:space="preserve">; </w:t>
      </w:r>
      <w:hyperlink r:id="rId675">
        <w:r>
          <w:rPr>
            <w:color w:val="0000EE"/>
            <w:u w:val="single"/>
          </w:rPr>
          <w:t>11:13–21</w:t>
        </w:r>
      </w:hyperlink>
      <w:r>
        <w:t xml:space="preserve">; और </w:t>
      </w:r>
      <w:hyperlink r:id="rId676">
        <w:r>
          <w:rPr>
            <w:color w:val="0000EE"/>
            <w:u w:val="single"/>
          </w:rPr>
          <w:t>गिन 15:37–41</w:t>
        </w:r>
      </w:hyperlink>
      <w:r>
        <w:t xml:space="preserve"> का अध्याय शामिल था); प्रार्थना (जैसे 18 </w:t>
      </w:r>
      <w:r>
        <w:t>आशिष</w:t>
      </w:r>
      <w:r>
        <w:t xml:space="preserve">); पवित्रशास्त्र पढ़ना (व्यवस्था का पढ़ना बुनियादी था, </w:t>
      </w:r>
      <w:hyperlink r:id="rId677">
        <w:r>
          <w:rPr>
            <w:color w:val="0000EE"/>
            <w:u w:val="single"/>
          </w:rPr>
          <w:t xml:space="preserve">प्रेरि 15:21 </w:t>
        </w:r>
      </w:hyperlink>
      <w: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t>आशिष</w:t>
      </w:r>
      <w:r>
        <w:t>।</w:t>
      </w:r>
    </w:p>
    <w:p>
      <w:pPr>
        <w:pStyle w:val="Heading3"/>
      </w:pPr>
      <w:r>
        <w:t>न्यायिक कार्य</w:t>
      </w:r>
    </w:p>
    <w:p>
      <w:r/>
      <w: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hyperlink r:id="rId678">
        <w:r>
          <w:rPr>
            <w:color w:val="0000EE"/>
            <w:u w:val="single"/>
          </w:rPr>
          <w:t>यूह 9:22, 34–35</w:t>
        </w:r>
      </w:hyperlink>
      <w:r>
        <w:t xml:space="preserve">; </w:t>
      </w:r>
      <w:hyperlink r:id="rId679">
        <w:r>
          <w:rPr>
            <w:color w:val="0000EE"/>
            <w:u w:val="single"/>
          </w:rPr>
          <w:t>12:42</w:t>
        </w:r>
      </w:hyperlink>
      <w:r>
        <w:t>) या उसे कोड़े मार सकते थे । यीशु ने अपने शिष्यों को चेतावनी दी कि वे दोनों संभावनाओं का सामना करने के लिए तैयार रहें (</w:t>
      </w:r>
      <w:hyperlink r:id="rId414">
        <w:r>
          <w:rPr>
            <w:color w:val="0000EE"/>
            <w:u w:val="single"/>
          </w:rPr>
          <w:t>मत्ती 10:17</w:t>
        </w:r>
      </w:hyperlink>
      <w:r>
        <w:t xml:space="preserve">; </w:t>
      </w:r>
      <w:hyperlink r:id="rId680">
        <w:r>
          <w:rPr>
            <w:color w:val="0000EE"/>
            <w:u w:val="single"/>
          </w:rPr>
          <w:t>यूह 16:2</w:t>
        </w:r>
      </w:hyperlink>
      <w:r>
        <w:t xml:space="preserve">)। </w:t>
      </w:r>
      <w:r>
        <w:t>शाऊल</w:t>
      </w:r>
      <w:r>
        <w:t xml:space="preserve">, जो मसीहियों का उत्पीड़क था, के पास दमिश्क के आराधनालयों को संबोधित पत्र थे, जिनमें मसीहियों को </w:t>
      </w:r>
      <w:r>
        <w:t>पकड़</w:t>
      </w:r>
      <w:r>
        <w:t xml:space="preserve"> कर और उन्हें बांधकर यरूशलेम लाने का अधिकार दिया गया था (</w:t>
      </w:r>
      <w:hyperlink r:id="rId666">
        <w:r>
          <w:rPr>
            <w:color w:val="0000EE"/>
            <w:u w:val="single"/>
          </w:rPr>
          <w:t>प्रेरि 9:2</w:t>
        </w:r>
      </w:hyperlink>
      <w:r>
        <w:t xml:space="preserve">)। </w:t>
      </w:r>
      <w:hyperlink r:id="rId681">
        <w:r>
          <w:rPr>
            <w:color w:val="0000EE"/>
            <w:u w:val="single"/>
          </w:rPr>
          <w:t>प्रेरि 22:19</w:t>
        </w:r>
      </w:hyperlink>
      <w:r>
        <w:t xml:space="preserve"> में वह उनके पीटे जाने और कैद किए जाने की बात करता है। पौलुस ने स्वयं 39 कोड़े खाए जो आराधनालयों में दिए गए थे (</w:t>
      </w:r>
      <w:hyperlink r:id="rId413">
        <w:r>
          <w:rPr>
            <w:color w:val="0000EE"/>
            <w:u w:val="single"/>
          </w:rPr>
          <w:t>2 कुर 11:24</w:t>
        </w:r>
      </w:hyperlink>
      <w:r>
        <w:t>)।</w:t>
      </w:r>
    </w:p>
    <w:p>
      <w:pPr>
        <w:pStyle w:val="Heading3"/>
      </w:pPr>
      <w:r>
        <w:t>व्यवस्था का शिक्षण</w:t>
      </w:r>
    </w:p>
    <w:p>
      <w:r/>
      <w: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t>संगठन</w:t>
      </w:r>
    </w:p>
    <w:p>
      <w:r/>
      <w:r>
        <w:t xml:space="preserve">नया नियम विशेष रूप से (जैसे, </w:t>
      </w:r>
      <w:hyperlink r:id="rId682">
        <w:r>
          <w:rPr>
            <w:color w:val="0000EE"/>
            <w:u w:val="single"/>
          </w:rPr>
          <w:t>मर 5:22</w:t>
        </w:r>
      </w:hyperlink>
      <w:r>
        <w:t xml:space="preserve">; </w:t>
      </w:r>
      <w:hyperlink r:id="rId683">
        <w:r>
          <w:rPr>
            <w:color w:val="0000EE"/>
            <w:u w:val="single"/>
          </w:rPr>
          <w:t>लूका 13:14</w:t>
        </w:r>
      </w:hyperlink>
      <w:r>
        <w:t xml:space="preserve">; </w:t>
      </w:r>
      <w:hyperlink r:id="rId684">
        <w:r>
          <w:rPr>
            <w:color w:val="0000EE"/>
            <w:u w:val="single"/>
          </w:rPr>
          <w:t>प्रेरि 18:8</w:t>
        </w:r>
      </w:hyperlink>
      <w:r>
        <w:t>,</w:t>
      </w:r>
      <w:hyperlink r:id="rId685">
        <w:r>
          <w:rPr>
            <w:color w:val="0000EE"/>
            <w:u w:val="single"/>
          </w:rPr>
          <w:t>17</w:t>
        </w:r>
      </w:hyperlink>
      <w:r>
        <w:t>) आराधनालय में दो नियुक्तियों का उल्लेख करता है: "आराधनालय का शासक," जो व्यवस्था और शास्त्र पाठक के चयन के लिए जिम्मेदार था; और एक अधिकारी (</w:t>
      </w:r>
      <w:hyperlink r:id="rId686">
        <w:r>
          <w:rPr>
            <w:color w:val="0000EE"/>
            <w:u w:val="single"/>
          </w:rPr>
          <w:t>लूका 4:20</w:t>
        </w:r>
      </w:hyperlink>
      <w:r>
        <w:t xml:space="preserve">), जो पवित्रशास्त्र </w:t>
      </w:r>
      <w:r>
        <w:t xml:space="preserve">दस्तावेज </w:t>
      </w:r>
      <w: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t>वास्तुकला</w:t>
      </w:r>
    </w:p>
    <w:p>
      <w:r/>
      <w: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t>दस्तावेजों</w:t>
      </w:r>
      <w: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hyperlink r:id="rId687">
        <w:r>
          <w:rPr>
            <w:color w:val="0000EE"/>
            <w:u w:val="single"/>
          </w:rPr>
          <w:t>मर 12:39</w:t>
        </w:r>
      </w:hyperlink>
      <w: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r/>
      <w:r>
        <w:t xml:space="preserve"> </w:t>
      </w:r>
      <w:r>
        <w:t>यहूदी धर्म</w:t>
      </w:r>
      <w:r>
        <w:t xml:space="preserve">; </w:t>
      </w:r>
      <w:r>
        <w:t xml:space="preserve">आराधनालय का शासक </w:t>
      </w:r>
      <w:r>
        <w:rPr>
          <w:i/>
        </w:rPr>
        <w:t xml:space="preserve">भी देखें </w:t>
      </w:r>
      <w:r>
        <w:t>।</w:t>
      </w:r>
      <w:r/>
      <w:r/>
    </w:p>
    <w:p>
      <w:r/>
    </w:p>
    <w:p>
      <w:pPr>
        <w:pStyle w:val="Heading2"/>
      </w:pPr>
      <w:r>
        <w:t>आराधनालय का सरदार</w:t>
      </w:r>
      <w:r/>
    </w:p>
    <w:p>
      <w:pPr>
        <w:pStyle w:val="Heading2"/>
      </w:pPr>
      <w:r>
        <w:t xml:space="preserve">आराधनालय का </w:t>
      </w:r>
      <w:r>
        <w:t>सरदार</w:t>
      </w:r>
    </w:p>
    <w:p>
      <w:r/>
      <w:r>
        <w:t>नए नियम के समयकाल में आराधनालय के वरिष्ठ अधिकारी। आमतौर पर यह समझा जाता है कि एक आराधनालय में केवल एक ही ऐसा अधिकारी होता था।</w:t>
      </w:r>
    </w:p>
    <w:p>
      <w:r/>
      <w: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r/>
      <w:r>
        <w:t xml:space="preserve">नए नियम में इस अधिकारी का चार अलग-अलग अवसरों पर उल्लेख किया गया है। ऐसा प्रतीत होता है कि </w:t>
      </w:r>
      <w:r>
        <w:t>याईर</w:t>
      </w:r>
      <w:r>
        <w:t xml:space="preserve"> कफरनहूम के आराधनालय का सरदार था। जब उसकी बेटी बीमार थी, तो वह यीशु के पास मदद के लिए गया, और यीशु ने उस बेटी को मृतकों में से जीवित किया (</w:t>
      </w:r>
      <w:hyperlink r:id="rId688">
        <w:r>
          <w:rPr>
            <w:color w:val="0000EE"/>
            <w:u w:val="single"/>
          </w:rPr>
          <w:t>मत्ती 9:18–26</w:t>
        </w:r>
      </w:hyperlink>
      <w:r>
        <w:t xml:space="preserve">; </w:t>
      </w:r>
      <w:hyperlink r:id="rId689">
        <w:r>
          <w:rPr>
            <w:color w:val="0000EE"/>
            <w:u w:val="single"/>
          </w:rPr>
          <w:t>मर 5:21–43</w:t>
        </w:r>
      </w:hyperlink>
      <w:r>
        <w:t xml:space="preserve">; </w:t>
      </w:r>
      <w:hyperlink r:id="rId690">
        <w:r>
          <w:rPr>
            <w:color w:val="0000EE"/>
            <w:u w:val="single"/>
          </w:rPr>
          <w:t>लूका 8:41–56</w:t>
        </w:r>
      </w:hyperlink>
      <w:r>
        <w:t xml:space="preserve">)। </w:t>
      </w:r>
      <w:hyperlink r:id="rId683">
        <w:r>
          <w:rPr>
            <w:color w:val="0000EE"/>
            <w:u w:val="single"/>
          </w:rPr>
          <w:t>लूका 13:14</w:t>
        </w:r>
      </w:hyperlink>
      <w:r>
        <w:t xml:space="preserve"> आराधनालय के एक अन्य सरदार की शत्रुता को दर्ज करता है जिसने उस आराधनालय में शिक्षा देने के बाद सब्त के दिन यीशु की चंगाई का विरोध किया।</w:t>
      </w:r>
    </w:p>
    <w:p>
      <w:r/>
      <w:r>
        <w:t xml:space="preserve">अपने मिशनरी यात्राओं पर पौलुस आमतौर पर प्रत्येक स्थान पर अपनी सेवा आराधनालय में जाकर शुरू करता था। पिसिदिया के </w:t>
      </w:r>
      <w:r>
        <w:t>अन्ताकिया</w:t>
      </w:r>
      <w:r>
        <w:t xml:space="preserve"> में (</w:t>
      </w:r>
      <w:hyperlink r:id="rId691">
        <w:r>
          <w:rPr>
            <w:color w:val="0000EE"/>
            <w:u w:val="single"/>
          </w:rPr>
          <w:t>प्रेरि 13:15</w:t>
        </w:r>
      </w:hyperlink>
      <w: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hyperlink r:id="rId684">
        <w:r>
          <w:rPr>
            <w:color w:val="0000EE"/>
            <w:u w:val="single"/>
          </w:rPr>
          <w:t>18:8</w:t>
        </w:r>
      </w:hyperlink>
      <w:r>
        <w:t xml:space="preserve">), और बाद में </w:t>
      </w:r>
      <w:r>
        <w:t>सोस्थिनेस</w:t>
      </w:r>
      <w:r>
        <w:t xml:space="preserve"> (क्रिस्पुस का उत्तराधिकारी) को भीड़ ने पीटा जब यहूदियों ने पौलुस के खिलाफ </w:t>
      </w:r>
      <w:r>
        <w:t>अखाया</w:t>
      </w:r>
      <w:r>
        <w:t xml:space="preserve"> के राज्यपाल गल्लियो के सामने आरोप लगाया।</w:t>
      </w:r>
    </w:p>
    <w:p>
      <w:r/>
      <w:r>
        <w:rPr>
          <w:i/>
        </w:rPr>
        <w:t xml:space="preserve">यह भी देखें </w:t>
      </w:r>
      <w:r>
        <w:t>आराधनालय</w:t>
      </w:r>
      <w:r>
        <w:t>।</w:t>
      </w:r>
      <w:r/>
      <w:r/>
    </w:p>
    <w:p>
      <w:r/>
    </w:p>
    <w:p>
      <w:pPr>
        <w:pStyle w:val="Heading2"/>
      </w:pPr>
      <w:r>
        <w:t>आरोहण के गीत, श्रेणीबद्ध गीत</w:t>
      </w:r>
      <w:r/>
    </w:p>
    <w:p>
      <w:r/>
      <w: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rPr>
        <w:t>देखें</w:t>
      </w:r>
      <w:r>
        <w:t xml:space="preserve"> </w:t>
      </w:r>
      <w:r>
        <w:t>संगीत</w:t>
      </w:r>
      <w:r>
        <w:t xml:space="preserve">; </w:t>
      </w:r>
      <w:r>
        <w:t>वाद्य यंत्र</w:t>
      </w:r>
      <w:r>
        <w:t xml:space="preserve">; </w:t>
      </w:r>
      <w:r>
        <w:t>भजन संहिता</w:t>
      </w:r>
      <w:r>
        <w:t>।</w:t>
      </w:r>
      <w:r/>
      <w:r/>
    </w:p>
    <w:p>
      <w:r/>
    </w:p>
    <w:p>
      <w:pPr>
        <w:pStyle w:val="Heading2"/>
      </w:pPr>
      <w:r>
        <w:t>आर्क्टुरस</w:t>
      </w:r>
      <w:r/>
    </w:p>
    <w:p>
      <w:r/>
      <w:hyperlink r:id="rId692">
        <w:r>
          <w:rPr>
            <w:color w:val="0000EE"/>
            <w:u w:val="single"/>
          </w:rPr>
          <w:t>अय्यूब 9:9</w:t>
        </w:r>
      </w:hyperlink>
      <w:r>
        <w:t xml:space="preserve"> और </w:t>
      </w:r>
      <w:hyperlink r:id="rId693">
        <w:r>
          <w:rPr>
            <w:color w:val="0000EE"/>
            <w:u w:val="single"/>
          </w:rPr>
          <w:t>38:32</w:t>
        </w:r>
      </w:hyperlink>
      <w:r>
        <w:t xml:space="preserve"> (केजेवी में) में तारामण्डल उर्सा मेजर (महान </w:t>
      </w:r>
      <w:r>
        <w:t>सप्तर्षि</w:t>
      </w:r>
      <w:r>
        <w:t xml:space="preserve">) </w:t>
      </w:r>
      <w:r>
        <w:t>का उल्लेख</w:t>
      </w:r>
      <w:r>
        <w:t xml:space="preserve"> किया गया है। इसका उल्लेख नक्षत्र, </w:t>
      </w:r>
      <w:r>
        <w:t>मृगशिरा</w:t>
      </w:r>
      <w:r>
        <w:t xml:space="preserve"> और </w:t>
      </w:r>
      <w:r>
        <w:t>कचपचिया</w:t>
      </w:r>
      <w:r>
        <w:t xml:space="preserve"> के संबंध में किया गया है। </w:t>
      </w:r>
      <w:r>
        <w:rPr>
          <w:i/>
        </w:rPr>
        <w:t>देखें</w:t>
      </w:r>
      <w:r>
        <w:t xml:space="preserve"> </w:t>
      </w:r>
      <w:r>
        <w:t>खगोलशास्त्र</w:t>
      </w:r>
      <w:r>
        <w:t>।</w:t>
        <w:br/>
        <w:br/>
      </w:r>
      <w:r>
        <w:t>[</w:t>
      </w:r>
      <w:r>
        <w:t xml:space="preserve">संपादक की टिप्पणी: </w:t>
      </w:r>
      <w:r>
        <w:t xml:space="preserve">वास्तव में, आर्कटुरस नक्षत्र </w:t>
      </w:r>
      <w:r>
        <w:t>बूटिस</w:t>
      </w:r>
      <w:r>
        <w:t xml:space="preserve"> का एक तारा है, जो नक्षत्र उर्सा मेजर के पास स्थित है।]</w:t>
      </w:r>
      <w:r/>
      <w:r/>
    </w:p>
    <w:p>
      <w:r/>
    </w:p>
    <w:p>
      <w:pPr>
        <w:pStyle w:val="Heading2"/>
      </w:pPr>
      <w:r>
        <w:t>आलूश</w:t>
      </w:r>
      <w:r/>
    </w:p>
    <w:p>
      <w:pPr>
        <w:pStyle w:val="Heading2"/>
      </w:pPr>
      <w:r>
        <w:t>आलूश</w:t>
      </w:r>
    </w:p>
    <w:p>
      <w:r/>
      <w:r>
        <w:t xml:space="preserve">यह एक स्थान है जहाँ इस्राएलियों ने जंगल में अपनी यात्रा के दौरान </w:t>
      </w:r>
      <w:r>
        <w:t>डेरा किया</w:t>
      </w:r>
      <w:r>
        <w:t xml:space="preserve"> था। </w:t>
      </w:r>
      <w:hyperlink r:id="rId694">
        <w:r>
          <w:rPr>
            <w:color w:val="0000EE"/>
            <w:u w:val="single"/>
          </w:rPr>
          <w:t>गिनती 33:13–14</w:t>
        </w:r>
      </w:hyperlink>
      <w:r>
        <w:t xml:space="preserve"> इसे दोपका और रपीदीम के बीच सीनै पहाड़ के रास्ते में स्थित बताता है।</w:t>
      </w:r>
    </w:p>
    <w:p>
      <w:r/>
      <w:r>
        <w:rPr>
          <w:i/>
        </w:rPr>
        <w:t>यह भी देखें</w:t>
      </w:r>
      <w:r>
        <w:t xml:space="preserve"> </w:t>
      </w:r>
      <w:r>
        <w:t>जंगल में भटकना</w:t>
      </w:r>
      <w:r>
        <w:t>।</w:t>
      </w:r>
      <w:r/>
      <w:r/>
    </w:p>
    <w:p>
      <w:r/>
    </w:p>
    <w:p>
      <w:pPr>
        <w:pStyle w:val="Heading2"/>
      </w:pPr>
      <w:r>
        <w:t>आलेमेत</w:t>
      </w:r>
      <w:r/>
    </w:p>
    <w:p>
      <w:pPr>
        <w:pStyle w:val="Heading2"/>
      </w:pPr>
      <w:r>
        <w:t>आलेमेत</w:t>
      </w:r>
      <w:r>
        <w:t>*</w:t>
      </w:r>
    </w:p>
    <w:p>
      <w:r/>
      <w:hyperlink r:id="rId695">
        <w:r>
          <w:rPr>
            <w:color w:val="0000EE"/>
            <w:u w:val="single"/>
          </w:rPr>
          <w:t>1 इतिहास 6:60</w:t>
        </w:r>
      </w:hyperlink>
      <w:r>
        <w:t xml:space="preserve"> में आलेमेत का एन.ए.एस.बी अनुवाद। </w:t>
      </w:r>
      <w:r>
        <w:rPr>
          <w:i/>
        </w:rPr>
        <w:t>देखें</w:t>
      </w:r>
      <w:r>
        <w:t xml:space="preserve"> </w:t>
      </w:r>
      <w:r>
        <w:t>आलेमेत (स्थान)</w:t>
      </w:r>
      <w:r>
        <w:t xml:space="preserve">। </w:t>
      </w:r>
      <w:r/>
      <w:r/>
    </w:p>
    <w:p>
      <w:r/>
    </w:p>
    <w:p>
      <w:pPr>
        <w:pStyle w:val="Heading2"/>
      </w:pPr>
      <w:r>
        <w:t>आलेमेत (व्यक्ति)</w:t>
      </w:r>
      <w:r/>
    </w:p>
    <w:p>
      <w:pPr>
        <w:pStyle w:val="ListNumber"/>
        <w:spacing w:line="240" w:lineRule="auto"/>
        <w:ind w:left="720"/>
      </w:pPr>
      <w:r/>
      <w:r>
        <w:t>बिन्यामीन के गोत्र से बेकेर का पुत्र (</w:t>
      </w:r>
      <w:hyperlink r:id="rId696">
        <w:r>
          <w:rPr>
            <w:color w:val="0000EE"/>
            <w:u w:val="single"/>
          </w:rPr>
          <w:t>1 इति 7:8</w:t>
        </w:r>
      </w:hyperlink>
      <w:r>
        <w:t>)।</w:t>
      </w:r>
    </w:p>
    <w:p>
      <w:pPr>
        <w:pStyle w:val="ListNumber"/>
        <w:spacing w:line="240" w:lineRule="auto"/>
        <w:ind w:left="720"/>
      </w:pPr>
      <w:r/>
      <w:r>
        <w:t>यह या तो यहोअद्दा (</w:t>
      </w:r>
      <w:hyperlink r:id="rId697">
        <w:r>
          <w:rPr>
            <w:color w:val="0000EE"/>
            <w:u w:val="single"/>
          </w:rPr>
          <w:t>1 इति 8:36</w:t>
        </w:r>
      </w:hyperlink>
      <w:r>
        <w:t>) या यारा (</w:t>
      </w:r>
      <w:hyperlink r:id="rId698">
        <w:r>
          <w:rPr>
            <w:color w:val="0000EE"/>
            <w:u w:val="single"/>
          </w:rPr>
          <w:t>1 इति 9:42</w:t>
        </w:r>
      </w:hyperlink>
      <w:r>
        <w:t>) का पुत्र और राजा शाऊल का वंशज है।</w:t>
      </w:r>
      <w:r/>
      <w:r/>
    </w:p>
    <w:p>
      <w:r/>
    </w:p>
    <w:p>
      <w:pPr>
        <w:pStyle w:val="Heading2"/>
      </w:pPr>
      <w:r>
        <w:t>आलेमेत (स्थान)</w:t>
      </w:r>
      <w:r/>
    </w:p>
    <w:p>
      <w:r/>
      <w:r>
        <w:t xml:space="preserve">बिन्यामीन के गोत्र के क्षेत्र में लेवियों (याजकों) को दिया गया एक नगर । इसे </w:t>
      </w:r>
      <w:hyperlink r:id="rId699">
        <w:r>
          <w:rPr>
            <w:color w:val="0000EE"/>
            <w:u w:val="single"/>
          </w:rPr>
          <w:t>यहोशू 21:18</w:t>
        </w:r>
      </w:hyperlink>
      <w:r>
        <w:t xml:space="preserve"> में अल्मोन भी कहा गया है। यह आधुनिक खिरबेत ‘अलमित में स्थित है, जो यरूशलेम से लगभग पाँच मील (8 किलोमीटर) उत्तर-पूर्व में है।</w:t>
      </w:r>
    </w:p>
    <w:p>
      <w:r/>
      <w:r>
        <w:rPr>
          <w:i/>
        </w:rPr>
        <w:t>देखिए</w:t>
      </w:r>
      <w:r>
        <w:t xml:space="preserve"> </w:t>
      </w:r>
      <w:r>
        <w:t xml:space="preserve">लेवीय नगर </w:t>
      </w:r>
      <w:r>
        <w:t>।</w:t>
      </w:r>
      <w:r/>
      <w:r/>
    </w:p>
    <w:p>
      <w:r/>
    </w:p>
    <w:p>
      <w:pPr>
        <w:pStyle w:val="Heading2"/>
      </w:pPr>
      <w:r>
        <w:t>आलेलुया/आल्लेलूया</w:t>
      </w:r>
      <w:r/>
    </w:p>
    <w:p>
      <w:r/>
      <w:r>
        <w:t>हालेलूय्याह के लिए केजेवी वर्तनी।</w:t>
      </w:r>
    </w:p>
    <w:p>
      <w:r/>
      <w:r>
        <w:rPr>
          <w:i/>
        </w:rPr>
        <w:t>देखिए</w:t>
      </w:r>
      <w:r>
        <w:t xml:space="preserve"> </w:t>
      </w:r>
      <w:r>
        <w:t>हालेलूय्याह</w:t>
      </w:r>
      <w:r>
        <w:t>।</w:t>
      </w:r>
      <w:r/>
      <w:r/>
    </w:p>
    <w:p>
      <w:r/>
    </w:p>
    <w:p>
      <w:pPr>
        <w:pStyle w:val="Heading2"/>
      </w:pPr>
      <w:r>
        <w:t>आलोत</w:t>
      </w:r>
      <w:r/>
    </w:p>
    <w:p>
      <w:pPr>
        <w:pStyle w:val="Heading2"/>
      </w:pPr>
      <w:r>
        <w:t>आलोत</w:t>
      </w:r>
    </w:p>
    <w:p>
      <w:r/>
      <w:r>
        <w:t>सुलैमान के प्रशासनिक जिलों में से एक स्थान (</w:t>
      </w:r>
      <w:hyperlink r:id="rId700">
        <w:r>
          <w:rPr>
            <w:color w:val="0000EE"/>
            <w:u w:val="single"/>
          </w:rPr>
          <w:t>1 रा 4:16</w:t>
        </w:r>
      </w:hyperlink>
      <w:r>
        <w:t xml:space="preserve">)। </w:t>
      </w:r>
      <w:r>
        <w:rPr>
          <w:i/>
        </w:rPr>
        <w:t>देखें</w:t>
      </w:r>
      <w:r>
        <w:t xml:space="preserve"> </w:t>
      </w:r>
      <w:r>
        <w:t>बालोत #2</w:t>
      </w:r>
      <w:r>
        <w:t>।</w:t>
      </w:r>
      <w:r/>
      <w:r/>
    </w:p>
    <w:p>
      <w:r/>
    </w:p>
    <w:p>
      <w:pPr>
        <w:pStyle w:val="Heading2"/>
      </w:pPr>
      <w:r>
        <w:t>आल्वान</w:t>
      </w:r>
      <w:r/>
    </w:p>
    <w:p>
      <w:pPr>
        <w:pStyle w:val="Heading2"/>
      </w:pPr>
      <w:r>
        <w:t>आल्वान</w:t>
      </w:r>
    </w:p>
    <w:p>
      <w:r/>
      <w:r>
        <w:t>शोबाल का पुत्र और एसाव का वंशज (</w:t>
      </w:r>
      <w:hyperlink r:id="rId701">
        <w:r>
          <w:rPr>
            <w:color w:val="0000EE"/>
            <w:u w:val="single"/>
          </w:rPr>
          <w:t>उत 36:23</w:t>
        </w:r>
      </w:hyperlink>
      <w:r>
        <w:t xml:space="preserve">)। आल्वान को </w:t>
      </w:r>
      <w:hyperlink r:id="rId702">
        <w:r>
          <w:rPr>
            <w:color w:val="0000EE"/>
            <w:u w:val="single"/>
          </w:rPr>
          <w:t>1 इतिहास 1:40</w:t>
        </w:r>
      </w:hyperlink>
      <w:r>
        <w:t xml:space="preserve"> में </w:t>
      </w:r>
      <w:r>
        <w:t>अल्यान</w:t>
      </w:r>
      <w:r>
        <w:t xml:space="preserve"> भी लिखा गया है।</w:t>
      </w:r>
      <w:r/>
      <w:r/>
    </w:p>
    <w:p>
      <w:r/>
    </w:p>
    <w:p>
      <w:pPr>
        <w:pStyle w:val="Heading2"/>
      </w:pPr>
      <w:r>
        <w:t>आवेन</w:t>
      </w:r>
      <w:r/>
    </w:p>
    <w:p>
      <w:pPr>
        <w:pStyle w:val="ListNumber"/>
        <w:spacing w:line="240" w:lineRule="auto"/>
        <w:ind w:left="720"/>
      </w:pPr>
      <w:r/>
      <w: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hyperlink r:id="rId703">
        <w:r>
          <w:rPr>
            <w:color w:val="0000EE"/>
            <w:u w:val="single"/>
          </w:rPr>
          <w:t>यहेजकेल 30:17</w:t>
        </w:r>
      </w:hyperlink>
      <w:r>
        <w:t xml:space="preserve">)। इब्री शब्द </w:t>
      </w:r>
      <w:r>
        <w:rPr>
          <w:i/>
        </w:rPr>
        <w:t>आवेन</w:t>
      </w:r>
      <w:r>
        <w:t xml:space="preserve"> ("दुष्टता") नाम ओन के समान था। इसका उपयोग मिस्र की मूर्तिपूजा और दुष्टता के खिलाफ एक भविष्यवाणी में किया गया था।</w:t>
      </w:r>
    </w:p>
    <w:p>
      <w:r/>
      <w:r>
        <w:rPr>
          <w:i/>
        </w:rPr>
        <w:t>देखें</w:t>
      </w:r>
      <w:r>
        <w:t xml:space="preserve"> </w:t>
      </w:r>
      <w:r>
        <w:t>हेलियोपोलिस</w:t>
      </w:r>
      <w:r>
        <w:t>.</w:t>
      </w:r>
    </w:p>
    <w:p>
      <w:pPr>
        <w:pStyle w:val="ListNumber"/>
        <w:spacing w:line="240" w:lineRule="auto"/>
        <w:ind w:left="720"/>
      </w:pPr>
      <w:r/>
      <w:hyperlink r:id="rId704">
        <w:r>
          <w:rPr>
            <w:color w:val="0000EE"/>
            <w:u w:val="single"/>
          </w:rPr>
          <w:t>होशे 10:8</w:t>
        </w:r>
      </w:hyperlink>
      <w:r>
        <w:t xml:space="preserve"> में बेतेल का वर्णन, बेतावेन का संक्षिप्त रूप, "दुष्टता का घर" (</w:t>
      </w:r>
      <w:hyperlink r:id="rId705">
        <w:r>
          <w:rPr>
            <w:color w:val="0000EE"/>
            <w:u w:val="single"/>
          </w:rPr>
          <w:t>होशे 4:15</w:t>
        </w:r>
      </w:hyperlink>
      <w:r>
        <w:t xml:space="preserve">; </w:t>
      </w:r>
      <w:hyperlink r:id="rId706">
        <w:r>
          <w:rPr>
            <w:color w:val="0000EE"/>
            <w:u w:val="single"/>
          </w:rPr>
          <w:t>5:8</w:t>
        </w:r>
      </w:hyperlink>
      <w:r>
        <w:t xml:space="preserve">; </w:t>
      </w:r>
      <w:hyperlink r:id="rId707">
        <w:r>
          <w:rPr>
            <w:color w:val="0000EE"/>
            <w:u w:val="single"/>
          </w:rPr>
          <w:t>10:5</w:t>
        </w:r>
      </w:hyperlink>
      <w:r>
        <w:t>) के रूप में उपयोग किया गया है। भविष्यद्वक्ता होशे उत्तरी राज्य की मूर्तिपूजा की आलोचना कर रहे थे। बेतेल उत्तर में मूर्तिपूजा का एक केन्द्र था (</w:t>
      </w:r>
      <w:hyperlink r:id="rId708">
        <w:r>
          <w:rPr>
            <w:color w:val="0000EE"/>
            <w:u w:val="single"/>
          </w:rPr>
          <w:t>1 राजा 12:28–29</w:t>
        </w:r>
      </w:hyperlink>
      <w:r>
        <w:t>)।</w:t>
      </w:r>
    </w:p>
    <w:p>
      <w:r/>
      <w:r>
        <w:rPr>
          <w:i/>
        </w:rPr>
        <w:t>देखें</w:t>
      </w:r>
      <w:r>
        <w:t xml:space="preserve"> </w:t>
      </w:r>
      <w:r>
        <w:t>बेतावेन #2</w:t>
      </w:r>
      <w:r>
        <w:t>.</w:t>
      </w:r>
    </w:p>
    <w:p>
      <w:pPr>
        <w:pStyle w:val="ListNumber"/>
        <w:spacing w:line="240" w:lineRule="auto"/>
        <w:ind w:left="720"/>
      </w:pPr>
      <w:r/>
      <w:r>
        <w:t>एक तराई जहाँ सीरिया को प्रभु के खिलाफ उसके अपराधों के कारण दण्डित किया जाने वाला था (</w:t>
      </w:r>
      <w:hyperlink r:id="rId709">
        <w:r>
          <w:rPr>
            <w:color w:val="0000EE"/>
            <w:u w:val="single"/>
          </w:rPr>
          <w:t>आमो 1:5</w:t>
        </w:r>
      </w:hyperlink>
      <w:r>
        <w:t>)। यह बालबेक के लिए एक अस्पष्ट सन्दर्भ हो सकता है, जो बेका तराई में सीरिया की बाल आराधना का केन्द्र था।</w:t>
      </w:r>
      <w:r/>
      <w:r/>
    </w:p>
    <w:p>
      <w:r/>
    </w:p>
    <w:p>
      <w:pPr>
        <w:pStyle w:val="Heading2"/>
      </w:pPr>
      <w:r>
        <w:t>आशा</w:t>
      </w:r>
      <w:r/>
    </w:p>
    <w:p>
      <w:r/>
      <w: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hyperlink r:id="rId710">
        <w:r>
          <w:rPr>
            <w:color w:val="0000EE"/>
            <w:u w:val="single"/>
          </w:rPr>
          <w:t>इफि 2:12</w:t>
        </w:r>
      </w:hyperlink>
      <w:r>
        <w:t>)।</w:t>
      </w:r>
    </w:p>
    <w:p>
      <w:r/>
      <w: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r/>
      <w: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r/>
      <w: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t xml:space="preserve">पुनरुत्थान, पीड़ा के समय मनुष्य में आशा और प्रोत्साहन प्रदान करता है कि वे उस पर जय पा सकें। </w:t>
      </w:r>
      <w: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r/>
      <w: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hyperlink r:id="rId711">
        <w:r>
          <w:rPr>
            <w:color w:val="0000EE"/>
            <w:u w:val="single"/>
          </w:rPr>
          <w:t>1 कुरि 15:12–28</w:t>
        </w:r>
      </w:hyperlink>
      <w: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hyperlink r:id="rId712">
        <w:r>
          <w:rPr>
            <w:color w:val="0000EE"/>
            <w:u w:val="single"/>
          </w:rPr>
          <w:t>19</w:t>
        </w:r>
      </w:hyperlink>
      <w: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t>हमारे प्रभु यीशु मसीह के परमेश्वर और पिता का धन्यवाद हो, जिसने यीशु मसीह को मरे हुओं में से जी उठने के द्वारा, अपनी बड़ी दया से हमें जीवित आशा के लिये नया जन्म दिया</w:t>
      </w:r>
      <w:r>
        <w:t>” (</w:t>
      </w:r>
      <w:hyperlink r:id="rId713">
        <w:r>
          <w:rPr>
            <w:color w:val="0000EE"/>
            <w:u w:val="single"/>
          </w:rPr>
          <w:t>1 पत 1:3</w:t>
        </w:r>
      </w:hyperlink>
      <w: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hyperlink r:id="rId714">
        <w:r>
          <w:rPr>
            <w:color w:val="0000EE"/>
            <w:u w:val="single"/>
          </w:rPr>
          <w:t>रोम 8:18</w:t>
        </w:r>
      </w:hyperlink>
      <w:r>
        <w:t xml:space="preserve">; </w:t>
      </w:r>
      <w:hyperlink r:id="rId715">
        <w:r>
          <w:rPr>
            <w:color w:val="0000EE"/>
            <w:u w:val="single"/>
          </w:rPr>
          <w:t>2 कुरि 4:16–18</w:t>
        </w:r>
      </w:hyperlink>
      <w:r>
        <w:t>)।</w:t>
      </w:r>
    </w:p>
    <w:p>
      <w:r/>
      <w: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
    </w:p>
    <w:p>
      <w:r/>
    </w:p>
    <w:p>
      <w:pPr>
        <w:pStyle w:val="Heading2"/>
      </w:pPr>
      <w:r>
        <w:t>आशान</w:t>
      </w:r>
      <w:r/>
    </w:p>
    <w:p>
      <w:r/>
      <w:r>
        <w:t>बेर्शेबा के थोड़ा उत्तर-पश्चिम में दक्षिण-पश्चिमी यहूदी पहाड़ियों में स्थित एक शहर।</w:t>
      </w:r>
    </w:p>
    <w:p>
      <w:r/>
      <w:r>
        <w:t>आशान मूल रूप से यहूदा के गोत्र में था (</w:t>
      </w:r>
      <w:hyperlink r:id="rId716">
        <w:r>
          <w:rPr>
            <w:color w:val="0000EE"/>
            <w:u w:val="single"/>
          </w:rPr>
          <w:t>यहो 15:42</w:t>
        </w:r>
      </w:hyperlink>
      <w:r>
        <w:t>)। फिर यह शिमोन का हो गया (</w:t>
      </w:r>
      <w:hyperlink r:id="rId717">
        <w:r>
          <w:rPr>
            <w:color w:val="0000EE"/>
            <w:u w:val="single"/>
          </w:rPr>
          <w:t>यहो 19:7</w:t>
        </w:r>
      </w:hyperlink>
      <w:r>
        <w:t>)। अन्ततः इसे लेवियों को शरण नगर के रूप में दिया गया (</w:t>
      </w:r>
      <w:hyperlink r:id="rId718">
        <w:r>
          <w:rPr>
            <w:color w:val="0000EE"/>
            <w:u w:val="single"/>
          </w:rPr>
          <w:t>1 इति 6:59</w:t>
        </w:r>
      </w:hyperlink>
      <w:r>
        <w:t>)। दाऊद ने अपने उन लोगों के दल के साथ उस क्षेत्र में यात्रा की जो व्यवस्था का पालन नहीं कर रहे थे (</w:t>
      </w:r>
      <w:hyperlink r:id="rId719">
        <w:r>
          <w:rPr>
            <w:color w:val="0000EE"/>
            <w:u w:val="single"/>
          </w:rPr>
          <w:t>1 शमू 30:30</w:t>
        </w:r>
      </w:hyperlink>
      <w:r>
        <w:t xml:space="preserve">)। </w:t>
      </w:r>
      <w:hyperlink r:id="rId720">
        <w:r>
          <w:rPr>
            <w:color w:val="0000EE"/>
            <w:u w:val="single"/>
          </w:rPr>
          <w:t>यहोशू 21:16</w:t>
        </w:r>
      </w:hyperlink>
      <w:r>
        <w:t xml:space="preserve"> में उल्लेखित ऐन का शहर सम्भवतः आशान को सन्दर्भित करता है (यह कनान के उत्तर-पूर्व में स्थित ऐन से अलग है, </w:t>
      </w:r>
      <w:hyperlink r:id="rId721">
        <w:r>
          <w:rPr>
            <w:color w:val="0000EE"/>
            <w:u w:val="single"/>
          </w:rPr>
          <w:t>गिन 34:11</w:t>
        </w:r>
      </w:hyperlink>
      <w:r>
        <w:t>)।</w:t>
      </w:r>
    </w:p>
    <w:p>
      <w:r/>
      <w:r>
        <w:rPr>
          <w:i/>
        </w:rPr>
        <w:t xml:space="preserve">देखें </w:t>
      </w:r>
      <w:r>
        <w:t>शरण नगर</w:t>
      </w:r>
      <w:r>
        <w:t>।</w:t>
      </w:r>
      <w:r/>
      <w:r/>
    </w:p>
    <w:p>
      <w:r/>
    </w:p>
    <w:p>
      <w:pPr>
        <w:pStyle w:val="Heading2"/>
      </w:pPr>
      <w:r>
        <w:t>आशीर्वाद</w:t>
      </w:r>
      <w:r/>
    </w:p>
    <w:p>
      <w:r/>
      <w:r>
        <w:t>एक सभा में एकत्रित लोगों के दल पर परमेश्वर की कृपा की घोषणा (</w:t>
      </w:r>
      <w:hyperlink r:id="rId722">
        <w:r>
          <w:rPr>
            <w:color w:val="0000EE"/>
            <w:u w:val="single"/>
          </w:rPr>
          <w:t>उत्पत्ति 27:27–29</w:t>
        </w:r>
      </w:hyperlink>
      <w:r>
        <w:t xml:space="preserve">; </w:t>
      </w:r>
      <w:hyperlink r:id="rId723">
        <w:r>
          <w:rPr>
            <w:color w:val="0000EE"/>
            <w:u w:val="single"/>
          </w:rPr>
          <w:t>लूका 24:50</w:t>
        </w:r>
      </w:hyperlink>
      <w:r>
        <w:t xml:space="preserve">; </w:t>
      </w:r>
      <w:hyperlink r:id="rId724">
        <w:r>
          <w:rPr>
            <w:color w:val="0000EE"/>
            <w:u w:val="single"/>
          </w:rPr>
          <w:t>2 कुरिन्थियों 13:11, 14</w:t>
        </w:r>
      </w:hyperlink>
      <w:r>
        <w:t>)।</w:t>
      </w:r>
    </w:p>
    <w:p>
      <w:r/>
      <w:r>
        <w:rPr>
          <w:i/>
        </w:rPr>
        <w:t>देखें</w:t>
      </w:r>
      <w:r>
        <w:t xml:space="preserve"> </w:t>
      </w:r>
      <w:r>
        <w:t>आशीर्वाद देना, आशीर्वाद</w:t>
      </w:r>
      <w:r>
        <w:t>।</w:t>
      </w:r>
      <w:r/>
      <w:r/>
    </w:p>
    <w:p>
      <w:r/>
    </w:p>
    <w:p>
      <w:pPr>
        <w:pStyle w:val="Heading2"/>
      </w:pPr>
      <w:r>
        <w:t>आशीष का प्याला</w:t>
      </w:r>
      <w:r/>
    </w:p>
    <w:p>
      <w:r/>
      <w: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r/>
      <w: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r/>
      <w:r>
        <w:t>प्रेरित पौलुस ने प्रभु के भोज के दाखरस के संदर्भ में इस शब्द का उपयोग किया (</w:t>
      </w:r>
      <w:hyperlink r:id="rId725">
        <w:r>
          <w:rPr>
            <w:color w:val="0000EE"/>
            <w:u w:val="single"/>
          </w:rPr>
          <w:t>1 कुरि 10:16</w:t>
        </w:r>
      </w:hyperlink>
      <w: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hyperlink r:id="rId726">
        <w:r>
          <w:rPr>
            <w:color w:val="0000EE"/>
            <w:u w:val="single"/>
          </w:rPr>
          <w:t>5:7</w:t>
        </w:r>
      </w:hyperlink>
      <w:r>
        <w:t>) है, जिनकी मृत्यु को यह स्मरण करना और उनके प्रति स्वयं को समर्पित करना, और उनके साथ "संगति" या सहभागिता में प्रवेश करने को दर्शाता है। वाक्यांश "प्रभु का प्याला" (</w:t>
      </w:r>
      <w:hyperlink r:id="rId727">
        <w:r>
          <w:rPr>
            <w:color w:val="0000EE"/>
            <w:u w:val="single"/>
          </w:rPr>
          <w:t>10:21</w:t>
        </w:r>
      </w:hyperlink>
      <w:r>
        <w:t xml:space="preserve">; </w:t>
      </w:r>
      <w:hyperlink r:id="rId728">
        <w:r>
          <w:rPr>
            <w:color w:val="0000EE"/>
            <w:u w:val="single"/>
          </w:rPr>
          <w:t>11:27</w:t>
        </w:r>
      </w:hyperlink>
      <w:r>
        <w:t>) या बस "प्याला" (</w:t>
      </w:r>
      <w:hyperlink r:id="rId729">
        <w:r>
          <w:rPr>
            <w:color w:val="0000EE"/>
            <w:u w:val="single"/>
          </w:rPr>
          <w:t>11:25</w:t>
        </w:r>
      </w:hyperlink>
      <w: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hyperlink r:id="rId727">
        <w:r>
          <w:rPr>
            <w:color w:val="0000EE"/>
            <w:u w:val="single"/>
          </w:rPr>
          <w:t>10:21</w:t>
        </w:r>
      </w:hyperlink>
      <w:r>
        <w:t>) द्वारा संकेतित है।</w:t>
      </w:r>
    </w:p>
    <w:p>
      <w:r/>
      <w:r>
        <w:rPr>
          <w:i/>
        </w:rPr>
        <w:t>यह भी देखें</w:t>
      </w:r>
      <w:r>
        <w:t xml:space="preserve"> </w:t>
      </w:r>
      <w:r>
        <w:t>प्रभु भोज</w:t>
      </w:r>
      <w:r>
        <w:t>।</w:t>
      </w:r>
      <w:r/>
      <w:r/>
    </w:p>
    <w:p>
      <w:r/>
    </w:p>
    <w:p>
      <w:pPr>
        <w:pStyle w:val="Heading2"/>
      </w:pPr>
      <w:r>
        <w:t>आशीष देना,आशीर्वाद</w:t>
      </w:r>
      <w:r/>
    </w:p>
    <w:p>
      <w:r/>
      <w:r>
        <w:t>लोगों के एक समूह पर परमेश्वर की कृपा की घोषणा करना।</w:t>
      </w:r>
    </w:p>
    <w:p>
      <w:r/>
      <w:r>
        <w:t xml:space="preserve">पूर्वी </w:t>
      </w:r>
      <w:r>
        <w:t>परम्परा</w:t>
      </w:r>
      <w:r>
        <w:t xml:space="preserve">वादी, रोमन </w:t>
      </w:r>
      <w:r>
        <w:t>काथलिक</w:t>
      </w:r>
      <w: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hyperlink r:id="rId722">
        <w:r>
          <w:rPr>
            <w:color w:val="0000EE"/>
            <w:u w:val="single"/>
          </w:rPr>
          <w:t>उत्पत्ति 27:27</w:t>
        </w:r>
      </w:hyperlink>
      <w:r>
        <w:t>–</w:t>
      </w:r>
      <w:hyperlink r:id="rId722">
        <w:r>
          <w:rPr>
            <w:color w:val="0000EE"/>
            <w:u w:val="single"/>
          </w:rPr>
          <w:t>29</w:t>
        </w:r>
      </w:hyperlink>
      <w:r>
        <w:t xml:space="preserve">; </w:t>
      </w:r>
      <w:hyperlink r:id="rId730">
        <w:r>
          <w:rPr>
            <w:color w:val="0000EE"/>
            <w:u w:val="single"/>
          </w:rPr>
          <w:t>गिनती 6:22</w:t>
        </w:r>
      </w:hyperlink>
      <w:r>
        <w:t>–</w:t>
      </w:r>
      <w:hyperlink r:id="rId730">
        <w:r>
          <w:rPr>
            <w:color w:val="0000EE"/>
            <w:u w:val="single"/>
          </w:rPr>
          <w:t>27</w:t>
        </w:r>
      </w:hyperlink>
      <w:r>
        <w:t xml:space="preserve">; </w:t>
      </w:r>
      <w:hyperlink r:id="rId723">
        <w:r>
          <w:rPr>
            <w:color w:val="0000EE"/>
            <w:u w:val="single"/>
          </w:rPr>
          <w:t>लूका 24:50</w:t>
        </w:r>
      </w:hyperlink>
      <w:r>
        <w:t xml:space="preserve">; </w:t>
      </w:r>
      <w:hyperlink r:id="rId731">
        <w:r>
          <w:rPr>
            <w:color w:val="0000EE"/>
            <w:u w:val="single"/>
          </w:rPr>
          <w:t>2 कुरिन्थियों 13:11, 14</w:t>
        </w:r>
      </w:hyperlink>
      <w:r>
        <w:t xml:space="preserve">; </w:t>
      </w:r>
      <w:hyperlink r:id="rId732">
        <w:r>
          <w:rPr>
            <w:color w:val="0000EE"/>
            <w:u w:val="single"/>
          </w:rPr>
          <w:t>फिलेमोन 4:7</w:t>
        </w:r>
      </w:hyperlink>
      <w:r>
        <w:t xml:space="preserve">; </w:t>
      </w:r>
      <w:hyperlink r:id="rId733">
        <w:r>
          <w:rPr>
            <w:color w:val="0000EE"/>
            <w:u w:val="single"/>
          </w:rPr>
          <w:t>2 थिस्सलुनीकियों 2:16</w:t>
        </w:r>
      </w:hyperlink>
      <w:r>
        <w:t>–</w:t>
      </w:r>
      <w:hyperlink r:id="rId733">
        <w:r>
          <w:rPr>
            <w:color w:val="0000EE"/>
            <w:u w:val="single"/>
          </w:rPr>
          <w:t>17</w:t>
        </w:r>
      </w:hyperlink>
      <w:r>
        <w:t xml:space="preserve">; </w:t>
      </w:r>
      <w:hyperlink r:id="rId734">
        <w:r>
          <w:rPr>
            <w:color w:val="0000EE"/>
            <w:u w:val="single"/>
          </w:rPr>
          <w:t>इब्रानियों 13:20</w:t>
        </w:r>
      </w:hyperlink>
      <w:r>
        <w:t>–</w:t>
      </w:r>
      <w:hyperlink r:id="rId734">
        <w:r>
          <w:rPr>
            <w:color w:val="0000EE"/>
            <w:u w:val="single"/>
          </w:rPr>
          <w:t>21</w:t>
        </w:r>
      </w:hyperlink>
      <w:r>
        <w:t>).</w:t>
      </w:r>
    </w:p>
    <w:p>
      <w:r/>
      <w: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r/>
      <w:r>
        <w:t>शब्द "आशीर्वाद" का उपयोग भोजन और पेय के लिए धन्यवाद देने के कार्य के लिए भी किया जाता है (</w:t>
      </w:r>
      <w:hyperlink r:id="rId735">
        <w:r>
          <w:rPr>
            <w:color w:val="0000EE"/>
            <w:u w:val="single"/>
          </w:rPr>
          <w:t>मत्ती 14:19</w:t>
        </w:r>
      </w:hyperlink>
      <w:r>
        <w:t xml:space="preserve">; </w:t>
      </w:r>
      <w:hyperlink r:id="rId736">
        <w:r>
          <w:rPr>
            <w:color w:val="0000EE"/>
            <w:u w:val="single"/>
          </w:rPr>
          <w:t>मरकुस 8:7</w:t>
        </w:r>
      </w:hyperlink>
      <w:r>
        <w:t xml:space="preserve">; </w:t>
      </w:r>
      <w:hyperlink r:id="rId737">
        <w:r>
          <w:rPr>
            <w:color w:val="0000EE"/>
            <w:u w:val="single"/>
          </w:rPr>
          <w:t>लूका 24:30</w:t>
        </w:r>
      </w:hyperlink>
      <w:r>
        <w:t>)।</w:t>
      </w:r>
    </w:p>
    <w:p>
      <w:r/>
      <w:r>
        <w:rPr>
          <w:i/>
        </w:rPr>
        <w:t xml:space="preserve">यह भी देखें </w:t>
      </w:r>
      <w:r>
        <w:t xml:space="preserve"> </w:t>
      </w:r>
      <w:r>
        <w:t>धन्य वचन</w:t>
      </w:r>
      <w:r>
        <w:t>।</w:t>
      </w:r>
      <w:r/>
      <w:r/>
    </w:p>
    <w:p>
      <w:r/>
    </w:p>
    <w:p>
      <w:pPr>
        <w:pStyle w:val="Heading2"/>
      </w:pPr>
      <w:r>
        <w:t>आशेर</w:t>
      </w:r>
      <w:r/>
    </w:p>
    <w:p>
      <w:r/>
      <w:hyperlink r:id="rId738">
        <w:r>
          <w:rPr>
            <w:color w:val="0000EE"/>
            <w:u w:val="single"/>
          </w:rPr>
          <w:t>लूका 2:36</w:t>
        </w:r>
      </w:hyperlink>
      <w:r>
        <w:t xml:space="preserve"> और </w:t>
      </w:r>
      <w:hyperlink r:id="rId739">
        <w:r>
          <w:rPr>
            <w:color w:val="0000EE"/>
            <w:u w:val="single"/>
          </w:rPr>
          <w:t>प्रकाशितवाक्य 7:6</w:t>
        </w:r>
      </w:hyperlink>
      <w:r>
        <w:t xml:space="preserve"> में उल्लेखित।</w:t>
      </w:r>
    </w:p>
    <w:p>
      <w:r/>
      <w:r>
        <w:rPr>
          <w:i/>
        </w:rPr>
        <w:t>देखें</w:t>
      </w:r>
      <w:r>
        <w:t xml:space="preserve"> </w:t>
      </w:r>
      <w:r>
        <w:t>आशेर (गोत्र)</w:t>
      </w:r>
      <w:r>
        <w:t>।</w:t>
      </w:r>
    </w:p>
    <w:p>
      <w:r/>
      <w:r/>
      <w:r/>
    </w:p>
    <w:p>
      <w:r/>
    </w:p>
    <w:p>
      <w:pPr>
        <w:pStyle w:val="Heading2"/>
      </w:pPr>
      <w:r>
        <w:t>आशेर (गोत्र)</w:t>
      </w:r>
      <w:r/>
    </w:p>
    <w:p>
      <w:r/>
      <w: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hyperlink r:id="rId740">
        <w:r>
          <w:rPr>
            <w:color w:val="0000EE"/>
            <w:u w:val="single"/>
          </w:rPr>
          <w:t>यहो 19:24</w:t>
        </w:r>
      </w:hyperlink>
      <w:r>
        <w:t>–</w:t>
      </w:r>
      <w:hyperlink r:id="rId740">
        <w:r>
          <w:rPr>
            <w:color w:val="0000EE"/>
            <w:u w:val="single"/>
          </w:rPr>
          <w:t>34</w:t>
        </w:r>
      </w:hyperlink>
      <w: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r/>
      <w:r>
        <w:t>समय के साथ गोत्र का आकार बदलता रहा। कुछ लोग जो याकूब के साथ मिस्र में प्रवेश किए थे, उनसे आशेर सीनै पर्वत पर 41,500 वयस्क योद्धाओं तक बढ़ गया (</w:t>
      </w:r>
      <w:hyperlink r:id="rId741">
        <w:r>
          <w:rPr>
            <w:color w:val="0000EE"/>
            <w:u w:val="single"/>
          </w:rPr>
          <w:t>गिन 1:40</w:t>
        </w:r>
      </w:hyperlink>
      <w:r>
        <w:t>–</w:t>
      </w:r>
      <w:hyperlink r:id="rId741">
        <w:r>
          <w:rPr>
            <w:color w:val="0000EE"/>
            <w:u w:val="single"/>
          </w:rPr>
          <w:t>41</w:t>
        </w:r>
      </w:hyperlink>
      <w:r>
        <w:t>)। जंगल में दूसरी जनगणना तक, गोत्र के पास 53,400 सैनिक थे (</w:t>
      </w:r>
      <w:hyperlink r:id="rId742">
        <w:r>
          <w:rPr>
            <w:color w:val="0000EE"/>
            <w:u w:val="single"/>
          </w:rPr>
          <w:t>गिन 26:47</w:t>
        </w:r>
      </w:hyperlink>
      <w:r>
        <w:t>)। राजा दाऊद के शासनकाल के दौरान, योद्धाओं की संख्या 26,000 से 40,000 तक थी (</w:t>
      </w:r>
      <w:hyperlink r:id="rId743">
        <w:r>
          <w:rPr>
            <w:color w:val="0000EE"/>
            <w:u w:val="single"/>
          </w:rPr>
          <w:t>1 इति 7:40</w:t>
        </w:r>
      </w:hyperlink>
      <w:r>
        <w:t xml:space="preserve">; </w:t>
      </w:r>
      <w:hyperlink r:id="rId744">
        <w:r>
          <w:rPr>
            <w:color w:val="0000EE"/>
            <w:u w:val="single"/>
          </w:rPr>
          <w:t>12:36</w:t>
        </w:r>
      </w:hyperlink>
      <w:r>
        <w:t>)। आशेर कभी भी इस्राएलियों के बीच पांचवें सबसे बड़े गोत्र से अधिक नहीं हुआ।</w:t>
      </w:r>
    </w:p>
    <w:p>
      <w:r/>
      <w:r>
        <w:t>आशेर ने अन्य गोत्रों की तरह, कालेब और यहोशू की कनान के बारे में सकारात्मक जानकारी को अस्वीकार कर दिया (</w:t>
      </w:r>
      <w:hyperlink r:id="rId745">
        <w:r>
          <w:rPr>
            <w:color w:val="0000EE"/>
            <w:u w:val="single"/>
          </w:rPr>
          <w:t>गिन 13:30–14:10</w:t>
        </w:r>
      </w:hyperlink>
      <w:r>
        <w:t>)। परिणामस्वरूप, वह पीढ़ी 40 वर्षों के बाद जंगल में नष्ट हो गई (</w:t>
      </w:r>
      <w:hyperlink r:id="rId746">
        <w:r>
          <w:rPr>
            <w:color w:val="0000EE"/>
            <w:u w:val="single"/>
          </w:rPr>
          <w:t>गिन 14:22</w:t>
        </w:r>
      </w:hyperlink>
      <w:r>
        <w:t>–</w:t>
      </w:r>
      <w:hyperlink r:id="rId746">
        <w:r>
          <w:rPr>
            <w:color w:val="0000EE"/>
            <w:u w:val="single"/>
          </w:rPr>
          <w:t>25</w:t>
        </w:r>
      </w:hyperlink>
      <w:r>
        <w:t>)।</w:t>
      </w:r>
    </w:p>
    <w:p>
      <w:r/>
      <w:r>
        <w:t>उत्तरी अभियान के अन्त में प्रतिज्ञा की गई भूमि में, यहोशू ने शेष सात गोत्रों को क्षेत्र आवन्टित किए, जिसमें आशेर भी शामिल था (</w:t>
      </w:r>
      <w:hyperlink r:id="rId747">
        <w:r>
          <w:rPr>
            <w:color w:val="0000EE"/>
            <w:u w:val="single"/>
          </w:rPr>
          <w:t>यहो 18:2</w:t>
        </w:r>
      </w:hyperlink>
      <w:r>
        <w:t>)। पहले, परमेश्वर ने अहीहूद को आशेर के क्षेत्र के भीतर भूमि वितरित करने के लिए नियुक्त किया था (</w:t>
      </w:r>
      <w:hyperlink r:id="rId748">
        <w:r>
          <w:rPr>
            <w:color w:val="0000EE"/>
            <w:u w:val="single"/>
          </w:rPr>
          <w:t>गिन 34:16, 27</w:t>
        </w:r>
      </w:hyperlink>
      <w:r>
        <w:t>)। गेर्शोम के गोत्र के कुछ लेवियों को आशेर की सीमाओं के भीतर शहर दिए गए थे (</w:t>
      </w:r>
      <w:hyperlink r:id="rId749">
        <w:r>
          <w:rPr>
            <w:color w:val="0000EE"/>
            <w:u w:val="single"/>
          </w:rPr>
          <w:t>यहो 21:6, 30</w:t>
        </w:r>
      </w:hyperlink>
      <w:r>
        <w:t xml:space="preserve">; </w:t>
      </w:r>
      <w:hyperlink r:id="rId750">
        <w:r>
          <w:rPr>
            <w:color w:val="0000EE"/>
            <w:u w:val="single"/>
          </w:rPr>
          <w:t>1 इति 6:62, 74</w:t>
        </w:r>
      </w:hyperlink>
      <w:r>
        <w:t>)।</w:t>
      </w:r>
    </w:p>
    <w:p>
      <w:r/>
      <w: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hyperlink r:id="rId751">
        <w:r>
          <w:rPr>
            <w:color w:val="0000EE"/>
            <w:u w:val="single"/>
          </w:rPr>
          <w:t>न्या 1:31</w:t>
        </w:r>
      </w:hyperlink>
      <w:r>
        <w:t>)। सिदोनियों और फोनीशियों का "अधिग्रहण न किया गया" क्षेत्र तटीय क्षेत्र के साथ 200 मील या 322 किलोमीटर तक फैला हुआ था। इस प्रकार, "</w:t>
      </w:r>
      <w:r>
        <w:t>आशेरी लोग देश के निवासी कनानियों के बीच में बस गए; क्योंकि उन्होंने उनको न निकाला था</w:t>
      </w:r>
      <w:r>
        <w:t>" (</w:t>
      </w:r>
      <w:hyperlink r:id="rId752">
        <w:r>
          <w:rPr>
            <w:color w:val="0000EE"/>
            <w:u w:val="single"/>
          </w:rPr>
          <w:t>न्या 1:32</w:t>
        </w:r>
      </w:hyperlink>
      <w:r>
        <w:t>)। यह सम्भव है कि फोनीशियाई व्यापार में उनकी भागीदारी ने उनके शहरों से फोनीशियों को बाहर निकालने की इच्छा को कम कर दिया।</w:t>
      </w:r>
    </w:p>
    <w:p>
      <w:r/>
      <w: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hyperlink r:id="rId753">
        <w:r>
          <w:rPr>
            <w:color w:val="0000EE"/>
            <w:u w:val="single"/>
          </w:rPr>
          <w:t>न्या 4</w:t>
        </w:r>
      </w:hyperlink>
      <w:r>
        <w:t>)। जीत के बाद, दबोरा ने शिकायत की कि "</w:t>
      </w:r>
      <w:r>
        <w:t>आशेर समुद्र तट पर बैठा रहा, और उसकी खाड़ियों के पास रह गया</w:t>
      </w:r>
      <w:r>
        <w:t>" (</w:t>
      </w:r>
      <w:hyperlink r:id="rId754">
        <w:r>
          <w:rPr>
            <w:color w:val="0000EE"/>
            <w:u w:val="single"/>
          </w:rPr>
          <w:t>न्या 5:17</w:t>
        </w:r>
      </w:hyperlink>
      <w:r>
        <w:t>)। समय के साथ, यह गोत्र फोनीशियन धर्म और संस्कृति से प्रभावित हुआ, जिससे इसका पतन हुआ।</w:t>
      </w:r>
    </w:p>
    <w:p>
      <w:r/>
      <w:r>
        <w:t>बाइबल आशेर के नेतृत्व के बारे में बहुत कम जानकारी प्रदान करती है। मिस्र से निर्गमन के समय, ओक्रान का पुत्र पगीएल गोत्र का प्रधान था (</w:t>
      </w:r>
      <w:hyperlink r:id="rId755">
        <w:r>
          <w:rPr>
            <w:color w:val="0000EE"/>
            <w:u w:val="single"/>
          </w:rPr>
          <w:t>गिन 1:13</w:t>
        </w:r>
      </w:hyperlink>
      <w:r>
        <w:t xml:space="preserve">; </w:t>
      </w:r>
      <w:hyperlink r:id="rId756">
        <w:r>
          <w:rPr>
            <w:color w:val="0000EE"/>
            <w:u w:val="single"/>
          </w:rPr>
          <w:t>2:27</w:t>
        </w:r>
      </w:hyperlink>
      <w:r>
        <w:t xml:space="preserve">; </w:t>
      </w:r>
      <w:hyperlink r:id="rId757">
        <w:r>
          <w:rPr>
            <w:color w:val="0000EE"/>
            <w:u w:val="single"/>
          </w:rPr>
          <w:t>7:72</w:t>
        </w:r>
      </w:hyperlink>
      <w:r>
        <w:t xml:space="preserve">; </w:t>
      </w:r>
      <w:hyperlink r:id="rId758">
        <w:r>
          <w:rPr>
            <w:color w:val="0000EE"/>
            <w:u w:val="single"/>
          </w:rPr>
          <w:t>10:26</w:t>
        </w:r>
      </w:hyperlink>
      <w:r>
        <w:t>)। इसके बाद, आशेर के अगुवों का कोई और उल्लेख नहीं है। इस्राएल के कोई न्यायी आशेर से नहीं आए और राजा दाऊद के शासनकाल के दौरान, आशेर और गाद देश के प्रधान अधिकारियों में शामिल नहीं थे (</w:t>
      </w:r>
      <w:hyperlink r:id="rId759">
        <w:r>
          <w:rPr>
            <w:color w:val="0000EE"/>
            <w:u w:val="single"/>
          </w:rPr>
          <w:t>1 इति 27:16</w:t>
        </w:r>
      </w:hyperlink>
      <w:r>
        <w:t>–</w:t>
      </w:r>
      <w:hyperlink r:id="rId759">
        <w:r>
          <w:rPr>
            <w:color w:val="0000EE"/>
            <w:u w:val="single"/>
          </w:rPr>
          <w:t>22</w:t>
        </w:r>
      </w:hyperlink>
      <w:r>
        <w:t>)।</w:t>
      </w:r>
    </w:p>
    <w:p>
      <w:r/>
      <w:r>
        <w:t>इन चुनौतियों के बावजूद, आशेर के कुछ उल्लेखनीय क्षण थे:</w:t>
      </w:r>
    </w:p>
    <w:p>
      <w:pPr>
        <w:pStyle w:val="ListBullet"/>
        <w:spacing w:line="240" w:lineRule="auto"/>
        <w:ind w:left="720"/>
      </w:pPr>
      <w:r/>
      <w:r>
        <w:t>उन्होंने मिद्यानियों को पराजित करने में गिदोन का समर्थन किया (</w:t>
      </w:r>
      <w:hyperlink r:id="rId760">
        <w:r>
          <w:rPr>
            <w:color w:val="0000EE"/>
            <w:u w:val="single"/>
          </w:rPr>
          <w:t>न्या 6:1</w:t>
        </w:r>
      </w:hyperlink>
      <w:r>
        <w:t>–</w:t>
      </w:r>
      <w:hyperlink r:id="rId760">
        <w:r>
          <w:rPr>
            <w:color w:val="0000EE"/>
            <w:u w:val="single"/>
          </w:rPr>
          <w:t>8, 35</w:t>
        </w:r>
      </w:hyperlink>
      <w:r>
        <w:t xml:space="preserve">; </w:t>
      </w:r>
      <w:hyperlink r:id="rId761">
        <w:r>
          <w:rPr>
            <w:color w:val="0000EE"/>
            <w:u w:val="single"/>
          </w:rPr>
          <w:t>7:23</w:t>
        </w:r>
      </w:hyperlink>
      <w:r>
        <w:t>).</w:t>
      </w:r>
    </w:p>
    <w:p>
      <w:pPr>
        <w:pStyle w:val="ListBullet"/>
        <w:spacing w:line="240" w:lineRule="auto"/>
        <w:ind w:left="720"/>
      </w:pPr>
      <w:r/>
      <w:r>
        <w:t>उन्होंने, अपने पहले राजा शाऊल की रक्षा की (</w:t>
      </w:r>
      <w:hyperlink r:id="rId762">
        <w:r>
          <w:rPr>
            <w:color w:val="0000EE"/>
            <w:u w:val="single"/>
          </w:rPr>
          <w:t>1 शमू 11:7</w:t>
        </w:r>
      </w:hyperlink>
      <w:r>
        <w:t>).</w:t>
      </w:r>
    </w:p>
    <w:p>
      <w:pPr>
        <w:pStyle w:val="ListBullet"/>
        <w:spacing w:line="240" w:lineRule="auto"/>
        <w:ind w:left="720"/>
      </w:pPr>
      <w:r/>
      <w:r>
        <w:t>शाऊल के राज्य को लेने के लिए चालीस हजार आशेरियों ने दाऊद का समर्थन किया (</w:t>
      </w:r>
      <w:hyperlink r:id="rId763">
        <w:r>
          <w:rPr>
            <w:color w:val="0000EE"/>
            <w:u w:val="single"/>
          </w:rPr>
          <w:t>1 इति 12:23</w:t>
        </w:r>
      </w:hyperlink>
      <w:r>
        <w:t>–</w:t>
      </w:r>
      <w:hyperlink r:id="rId763">
        <w:r>
          <w:rPr>
            <w:color w:val="0000EE"/>
            <w:u w:val="single"/>
          </w:rPr>
          <w:t>36</w:t>
        </w:r>
      </w:hyperlink>
      <w:r>
        <w:t>)।</w:t>
      </w:r>
    </w:p>
    <w:p>
      <w:r/>
      <w:r>
        <w:t>722 ई.पू. में सामरिया के पतन के बाद, आशेर से एक छोटा अवशेष कई वर्षों में पहली बार फसह पर्व के लिए यरूशलेम आया (</w:t>
      </w:r>
      <w:hyperlink r:id="rId764">
        <w:r>
          <w:rPr>
            <w:color w:val="0000EE"/>
            <w:u w:val="single"/>
          </w:rPr>
          <w:t>2 इति 30:5</w:t>
        </w:r>
      </w:hyperlink>
      <w:r>
        <w:t>), जब राजा हिजकिय्याह (715–686 ई.पू.) ने सभी गोत्रों को उत्सव में शामिल होने के लिए आमन्त्रित किया। (</w:t>
      </w:r>
      <w:hyperlink r:id="rId765">
        <w:r>
          <w:rPr>
            <w:color w:val="0000EE"/>
            <w:u w:val="single"/>
          </w:rPr>
          <w:t>2 इति 30:10</w:t>
        </w:r>
      </w:hyperlink>
      <w:r>
        <w:t>–</w:t>
      </w:r>
      <w:hyperlink r:id="rId765">
        <w:r>
          <w:rPr>
            <w:color w:val="0000EE"/>
            <w:u w:val="single"/>
          </w:rPr>
          <w:t>11</w:t>
        </w:r>
      </w:hyperlink>
      <w:r>
        <w:t>)।</w:t>
      </w:r>
    </w:p>
    <w:p>
      <w:r/>
      <w: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hyperlink r:id="rId766">
        <w:r>
          <w:rPr>
            <w:color w:val="0000EE"/>
            <w:u w:val="single"/>
          </w:rPr>
          <w:t>लूका 2:36</w:t>
        </w:r>
      </w:hyperlink>
      <w:r>
        <w:t>–</w:t>
      </w:r>
      <w:hyperlink r:id="rId766">
        <w:r>
          <w:rPr>
            <w:color w:val="0000EE"/>
            <w:u w:val="single"/>
          </w:rPr>
          <w:t>38</w:t>
        </w:r>
      </w:hyperlink>
      <w:r>
        <w:t>)।</w:t>
      </w:r>
    </w:p>
    <w:p>
      <w:r/>
      <w:r>
        <w:rPr>
          <w:i/>
        </w:rPr>
        <w:t xml:space="preserve">यह भी देखें </w:t>
      </w:r>
      <w:r>
        <w:t xml:space="preserve"> </w:t>
      </w:r>
      <w:r>
        <w:t>इस्राएल का इतिहास</w:t>
      </w:r>
      <w:r>
        <w:t>।</w:t>
      </w:r>
      <w:r/>
      <w:r/>
    </w:p>
    <w:p>
      <w:r/>
    </w:p>
    <w:p>
      <w:pPr>
        <w:pStyle w:val="Heading2"/>
      </w:pPr>
      <w:r>
        <w:t>आशेर (व्यक्ति)</w:t>
      </w:r>
      <w:r/>
    </w:p>
    <w:p>
      <w:r/>
      <w:r>
        <w:t>याकूब का पुत्र जो लिआ की दासी जिल्पा से जन्मा था (</w:t>
      </w:r>
      <w:hyperlink r:id="rId767">
        <w:r>
          <w:rPr>
            <w:color w:val="0000EE"/>
            <w:u w:val="single"/>
          </w:rPr>
          <w:t>उत 30:12</w:t>
        </w:r>
      </w:hyperlink>
      <w:r>
        <w:t>–</w:t>
      </w:r>
      <w:hyperlink r:id="rId767">
        <w:r>
          <w:rPr>
            <w:color w:val="0000EE"/>
            <w:u w:val="single"/>
          </w:rPr>
          <w:t>13</w:t>
        </w:r>
      </w:hyperlink>
      <w: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hyperlink r:id="rId768">
        <w:r>
          <w:rPr>
            <w:color w:val="0000EE"/>
            <w:u w:val="single"/>
          </w:rPr>
          <w:t>उत 46:17</w:t>
        </w:r>
      </w:hyperlink>
      <w:r>
        <w:t xml:space="preserve">; </w:t>
      </w:r>
      <w:hyperlink r:id="rId769">
        <w:r>
          <w:rPr>
            <w:color w:val="0000EE"/>
            <w:u w:val="single"/>
          </w:rPr>
          <w:t>1 इति 7:30</w:t>
        </w:r>
      </w:hyperlink>
      <w:r>
        <w:t xml:space="preserve">)। </w:t>
      </w:r>
    </w:p>
    <w:p>
      <w:r/>
      <w: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hyperlink r:id="rId770">
        <w:r>
          <w:rPr>
            <w:color w:val="0000EE"/>
            <w:u w:val="single"/>
          </w:rPr>
          <w:t>उत 49:20</w:t>
        </w:r>
      </w:hyperlink>
      <w:r>
        <w:t xml:space="preserve">; तुलना करें </w:t>
      </w:r>
      <w:hyperlink r:id="rId771">
        <w:r>
          <w:rPr>
            <w:color w:val="0000EE"/>
            <w:u w:val="single"/>
          </w:rPr>
          <w:t>व्य.वि. 33:24</w:t>
        </w:r>
      </w:hyperlink>
      <w:r>
        <w:t>–</w:t>
      </w:r>
      <w:hyperlink r:id="rId771">
        <w:r>
          <w:rPr>
            <w:color w:val="0000EE"/>
            <w:u w:val="single"/>
          </w:rPr>
          <w:t>25</w:t>
        </w:r>
      </w:hyperlink>
      <w:r>
        <w:t>, जहाँ मूसा ने भी आशेर और अन्य गोत्रों को आशीष दी)।</w:t>
      </w:r>
    </w:p>
    <w:p>
      <w:r/>
      <w:r>
        <w:rPr>
          <w:i/>
        </w:rPr>
        <w:t>देखे</w:t>
      </w:r>
      <w:r>
        <w:t xml:space="preserve"> </w:t>
      </w:r>
      <w:r>
        <w:t xml:space="preserve">आशेर (गोत्र) </w:t>
      </w:r>
      <w:r/>
      <w:r/>
    </w:p>
    <w:p>
      <w:r/>
    </w:p>
    <w:p>
      <w:pPr>
        <w:pStyle w:val="Heading2"/>
      </w:pPr>
      <w:r>
        <w:t>आशेर (स्थान)</w:t>
      </w:r>
      <w:r/>
    </w:p>
    <w:p>
      <w:r/>
      <w:hyperlink r:id="rId772">
        <w:r>
          <w:rPr>
            <w:color w:val="0000EE"/>
            <w:u w:val="single"/>
          </w:rPr>
          <w:t>तोबीत 1:2</w:t>
        </w:r>
      </w:hyperlink>
      <w:r>
        <w:t xml:space="preserve"> में उल्लेखित एक स्थान। इसे हासोर के भी नाम से जाना जाता है।</w:t>
      </w:r>
    </w:p>
    <w:p>
      <w:r/>
      <w:r>
        <w:rPr>
          <w:i/>
        </w:rPr>
        <w:t>देखें</w:t>
      </w:r>
      <w:r>
        <w:t xml:space="preserve"> </w:t>
      </w:r>
      <w:r>
        <w:t>हासोर #1</w:t>
      </w:r>
      <w:r>
        <w:t>।</w:t>
      </w:r>
      <w:r/>
      <w:r/>
    </w:p>
    <w:p>
      <w:r/>
    </w:p>
    <w:p>
      <w:pPr>
        <w:pStyle w:val="Heading2"/>
      </w:pPr>
      <w:r>
        <w:t>आश्चर्यकर्म</w:t>
      </w:r>
      <w:r/>
    </w:p>
    <w:p>
      <w:r/>
      <w:r>
        <w:rPr>
          <w:i/>
        </w:rPr>
        <w:t>देखें</w:t>
      </w:r>
      <w:r>
        <w:t xml:space="preserve"> </w:t>
      </w:r>
      <w:r>
        <w:t>चमत्कार</w:t>
      </w:r>
      <w:r>
        <w:t xml:space="preserve">; </w:t>
      </w:r>
      <w:r>
        <w:t>चिन्ह</w:t>
      </w:r>
      <w:r>
        <w:t xml:space="preserve">। </w:t>
      </w:r>
      <w:r>
        <w:t xml:space="preserve"> </w:t>
      </w:r>
      <w:r/>
      <w:r/>
    </w:p>
    <w:p>
      <w:r/>
    </w:p>
    <w:p>
      <w:pPr>
        <w:pStyle w:val="Heading2"/>
      </w:pPr>
      <w:r>
        <w:t>आश्वासन</w:t>
      </w:r>
      <w:r/>
    </w:p>
    <w:p>
      <w:r/>
      <w:r>
        <w:t>जो कुछ तुम विश्वास करते हो, उसके बारे में सुनिश्चित या आत्मविश्वासी होना।</w:t>
      </w:r>
    </w:p>
    <w:p>
      <w:r/>
      <w:r>
        <w:t xml:space="preserve">"आशा का आश्वासन" ("अपनी आशा को सुनिश्चित करें" बिरीन स्टैंडर्ड बाइबल में; </w:t>
      </w:r>
      <w:hyperlink r:id="rId773">
        <w:r>
          <w:rPr>
            <w:color w:val="0000EE"/>
            <w:u w:val="single"/>
          </w:rPr>
          <w:t>इब्रा 6:11</w:t>
        </w:r>
      </w:hyperlink>
      <w:r>
        <w:t>) और "विश्वास का आश्वासन" (</w:t>
      </w:r>
      <w:hyperlink r:id="rId774">
        <w:r>
          <w:rPr>
            <w:color w:val="0000EE"/>
            <w:u w:val="single"/>
          </w:rPr>
          <w:t>इब्रा 10:22</w:t>
        </w:r>
      </w:hyperlink>
      <w:r>
        <w:t xml:space="preserve">; </w:t>
      </w:r>
      <w:hyperlink r:id="rId775">
        <w:r>
          <w:rPr>
            <w:color w:val="0000EE"/>
            <w:u w:val="single"/>
          </w:rPr>
          <w:t>11:1</w:t>
        </w:r>
      </w:hyperlink>
      <w:r>
        <w:t>) को पूर्णता के गुणों के रूप में उल्लेख किया गया है जो विश्वासियों को जिम्मेदारी से जीने में सहायता करते हैं।</w:t>
      </w:r>
    </w:p>
    <w:p>
      <w:r/>
      <w:r>
        <w:t xml:space="preserve">पौलुस ने मसीह के सुसमाचार की "निश्चित समझ" की बात की, जिसके परिणामस्वरूप समुदाय में प्रेम उत्पन्न हुआ ("पूर्ण समझ"; </w:t>
      </w:r>
      <w:hyperlink r:id="rId776">
        <w:r>
          <w:rPr>
            <w:color w:val="0000EE"/>
            <w:u w:val="single"/>
          </w:rPr>
          <w:t>कुल 2:2</w:t>
        </w:r>
      </w:hyperlink>
      <w:r>
        <w:t xml:space="preserve">)। उन्होंने मसीह में अपनी "निश्चित आशीष" की भी बात की ("आशीष की परिपूर्णता" बिरीयन स्टैंडर्ड बाइबल में; </w:t>
      </w:r>
      <w:hyperlink r:id="rId777">
        <w:r>
          <w:rPr>
            <w:color w:val="0000EE"/>
            <w:u w:val="single"/>
          </w:rPr>
          <w:t>रोम 15:29</w:t>
        </w:r>
      </w:hyperlink>
      <w:r>
        <w:t>)।</w:t>
      </w:r>
      <w:r/>
      <w:r/>
    </w:p>
    <w:p>
      <w:r/>
    </w:p>
    <w:p>
      <w:pPr>
        <w:pStyle w:val="Heading2"/>
      </w:pPr>
      <w:r>
        <w:t>आसनत</w:t>
      </w:r>
      <w:r/>
    </w:p>
    <w:p>
      <w:r/>
      <w:r>
        <w:t>यूसुफ की मिस्री पत्नी, जो मनश्शे और एप्रैम की माता बनीं। आसनत याजक पोतीपेरा की बेटी थीं (</w:t>
      </w:r>
      <w:hyperlink r:id="rId778">
        <w:r>
          <w:rPr>
            <w:color w:val="0000EE"/>
            <w:u w:val="single"/>
          </w:rPr>
          <w:t>उत 41:45, 50</w:t>
        </w:r>
      </w:hyperlink>
      <w:r>
        <w:t>–</w:t>
      </w:r>
      <w:hyperlink r:id="rId778">
        <w:r>
          <w:rPr>
            <w:color w:val="0000EE"/>
            <w:u w:val="single"/>
          </w:rPr>
          <w:t>52</w:t>
        </w:r>
      </w:hyperlink>
      <w:r>
        <w:t xml:space="preserve">; </w:t>
      </w:r>
      <w:hyperlink r:id="rId779">
        <w:r>
          <w:rPr>
            <w:color w:val="0000EE"/>
            <w:u w:val="single"/>
          </w:rPr>
          <w:t>46:20</w:t>
        </w:r>
      </w:hyperlink>
      <w:r>
        <w:t>)।</w:t>
      </w:r>
      <w:r/>
      <w:r/>
    </w:p>
    <w:p>
      <w:r/>
    </w:p>
    <w:p>
      <w:pPr>
        <w:pStyle w:val="Heading2"/>
      </w:pPr>
      <w:r>
        <w:t>आसा</w:t>
      </w:r>
      <w:r/>
    </w:p>
    <w:p>
      <w:pPr>
        <w:pStyle w:val="ListNumber"/>
        <w:spacing w:line="240" w:lineRule="auto"/>
        <w:ind w:left="720"/>
      </w:pPr>
      <w:r/>
      <w: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r>
    </w:p>
    <w:p>
      <w:r/>
      <w: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r>
    </w:p>
    <w:p>
      <w:r/>
      <w: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r>
    </w:p>
    <w:p>
      <w:r/>
      <w: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hyperlink r:id="rId780">
        <w:r>
          <w:rPr>
            <w:color w:val="0000EE"/>
            <w:u w:val="single"/>
          </w:rPr>
          <w:t>2 इति 14:1–8</w:t>
        </w:r>
      </w:hyperlink>
      <w: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hyperlink r:id="rId781">
        <w:r>
          <w:rPr>
            <w:color w:val="0000EE"/>
            <w:u w:val="single"/>
          </w:rPr>
          <w:t>1 रा 15:10</w:t>
        </w:r>
      </w:hyperlink>
      <w:r>
        <w:t xml:space="preserve">; </w:t>
      </w:r>
      <w:hyperlink r:id="rId782">
        <w:r>
          <w:rPr>
            <w:color w:val="0000EE"/>
            <w:u w:val="single"/>
          </w:rPr>
          <w:t>2 इति 15:16</w:t>
        </w:r>
      </w:hyperlink>
      <w:r>
        <w:t>)।</w:t>
      </w:r>
    </w:p>
    <w:p>
      <w:r/>
      <w: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r>
    </w:p>
    <w:p>
      <w:r/>
      <w: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t>काठ में ठोंकवा दिया</w:t>
      </w:r>
      <w:r>
        <w:t xml:space="preserve"> (</w:t>
      </w:r>
      <w:hyperlink r:id="rId783">
        <w:r>
          <w:rPr>
            <w:color w:val="0000EE"/>
            <w:u w:val="single"/>
          </w:rPr>
          <w:t>2 इति 16:7–10</w:t>
        </w:r>
      </w:hyperlink>
      <w:r>
        <w:t>)।</w:t>
      </w:r>
    </w:p>
    <w:p>
      <w:r/>
      <w:r>
        <w:t>अपने 41 वर्ष लम्बे शासन के अन्तिम वर्षों में, आसा बीमार पड़ गया। "</w:t>
      </w:r>
      <w:r>
        <w:t>तो भी उसने रोगी होकर यहोवा की नहीं वैद्यों ही की शरण ली</w:t>
      </w:r>
      <w:r>
        <w:t>" (</w:t>
      </w:r>
      <w:hyperlink r:id="rId784">
        <w:r>
          <w:rPr>
            <w:color w:val="0000EE"/>
            <w:u w:val="single"/>
          </w:rPr>
          <w:t>2 इति 16:12</w:t>
        </w:r>
      </w:hyperlink>
      <w:r>
        <w:t>)। आसा की मृत्यु हो गई और उसे सम्मानपूर्वक राजाओं की कब्रों में मिट्टी दी गयी (</w:t>
      </w:r>
      <w:hyperlink r:id="rId785">
        <w:r>
          <w:rPr>
            <w:color w:val="0000EE"/>
            <w:u w:val="single"/>
          </w:rPr>
          <w:t>1 रा 15:24</w:t>
        </w:r>
      </w:hyperlink>
      <w:r>
        <w:t xml:space="preserve">; </w:t>
      </w:r>
      <w:hyperlink r:id="rId786">
        <w:r>
          <w:rPr>
            <w:color w:val="0000EE"/>
            <w:u w:val="single"/>
          </w:rPr>
          <w:t>2 इति 16:14</w:t>
        </w:r>
      </w:hyperlink>
      <w:r>
        <w:t>)।</w:t>
      </w:r>
    </w:p>
    <w:p>
      <w:r/>
      <w:r>
        <w:rPr>
          <w:i/>
        </w:rPr>
        <w:t>यह भी देखें</w:t>
      </w:r>
      <w:r>
        <w:t xml:space="preserve"> </w:t>
      </w:r>
      <w:r>
        <w:t>इस्राएल का इतिहास</w:t>
      </w:r>
      <w:r>
        <w:t xml:space="preserve">; </w:t>
      </w:r>
      <w:r>
        <w:t xml:space="preserve"> इतिहास की पहली और दूसरी पुस्तक</w:t>
      </w:r>
      <w:r>
        <w:t xml:space="preserve">; </w:t>
      </w:r>
      <w:r>
        <w:t>बाइबल की समयरेखा (पुराना नियम)</w:t>
      </w:r>
      <w:r>
        <w:t xml:space="preserve">; </w:t>
      </w:r>
      <w:r>
        <w:t>राजा</w:t>
      </w:r>
      <w:r>
        <w:t xml:space="preserve">। </w:t>
      </w:r>
    </w:p>
    <w:p>
      <w:pPr>
        <w:pStyle w:val="ListNumber"/>
        <w:spacing w:line="240" w:lineRule="auto"/>
        <w:ind w:left="720"/>
      </w:pPr>
      <w:r/>
      <w:r>
        <w:t xml:space="preserve">एक लेवी, जो बेरेक्याह का पिता था। बेरेक्याह ने बँधुआई के बाद </w:t>
      </w:r>
      <w:r>
        <w:t>नतोपाइयों</w:t>
      </w:r>
      <w:r>
        <w:t xml:space="preserve"> के गांवों में से एक में निवास किया (</w:t>
      </w:r>
      <w:hyperlink r:id="rId787">
        <w:r>
          <w:rPr>
            <w:color w:val="0000EE"/>
            <w:u w:val="single"/>
          </w:rPr>
          <w:t>1 इति 9:16</w:t>
        </w:r>
      </w:hyperlink>
      <w:r>
        <w:t>)।</w:t>
      </w:r>
      <w:r/>
      <w:r/>
    </w:p>
    <w:p>
      <w:r/>
    </w:p>
    <w:p>
      <w:pPr>
        <w:pStyle w:val="Heading2"/>
      </w:pPr>
      <w:r>
        <w:t>आसाप</w:t>
      </w:r>
      <w:r/>
    </w:p>
    <w:p>
      <w:pPr>
        <w:pStyle w:val="ListNumber"/>
        <w:spacing w:line="240" w:lineRule="auto"/>
        <w:ind w:left="720"/>
      </w:pPr>
      <w:r/>
      <w:r>
        <w:t>बेरेक्याह के पुत्र, जो राजा दाऊद के शासनकाल के दौरान एक महत्वपूर्ण तम्बू संगीतकार थे (</w:t>
      </w:r>
      <w:hyperlink r:id="rId788">
        <w:r>
          <w:rPr>
            <w:color w:val="0000EE"/>
            <w:u w:val="single"/>
          </w:rPr>
          <w:t>1 इति 6:31–32, 39</w:t>
        </w:r>
      </w:hyperlink>
      <w:r>
        <w:t>)। दाऊद ने मुख्य गायक, हेमान, और एतान को नियुक्त किया, उनके साथ उन्होंने आसाप को पीतल की झाँझ बजाने के लिए नियुक्त किया, जब सन्दूक को नए तम्बू में लाया गया (</w:t>
      </w:r>
      <w:hyperlink r:id="rId789">
        <w:r>
          <w:rPr>
            <w:color w:val="0000EE"/>
            <w:u w:val="single"/>
          </w:rPr>
          <w:t>1 इति 15:1–19</w:t>
        </w:r>
      </w:hyperlink>
      <w:r>
        <w:t>)। दाऊद ने आसाप को इस्राएल के प्रभु परमेश्वर की "निरन्तर स्तुति और धन्यवाद देने" की सेवा करने हेतु नियुक्त किया (</w:t>
      </w:r>
      <w:hyperlink r:id="rId790">
        <w:r>
          <w:rPr>
            <w:color w:val="0000EE"/>
            <w:u w:val="single"/>
          </w:rPr>
          <w:t>1 इति 16:4–5</w:t>
        </w:r>
      </w:hyperlink>
      <w:r>
        <w:t>)। आसाप को एक विशेष स्तुति भजन में इस्राएल का नेतृत्व करना था (</w:t>
      </w:r>
      <w:hyperlink r:id="rId791">
        <w:r>
          <w:rPr>
            <w:color w:val="0000EE"/>
            <w:u w:val="single"/>
          </w:rPr>
          <w:t>1 इति 16:7–36</w:t>
        </w:r>
      </w:hyperlink>
      <w:r>
        <w:t>)।</w:t>
      </w:r>
    </w:p>
    <w:p>
      <w:r/>
      <w:r>
        <w:t>अपने रिश्तेदारों के साथ, आसाप ने प्रतिदिन सन्दूक के सामने सेवा की (</w:t>
      </w:r>
      <w:hyperlink r:id="rId792">
        <w:r>
          <w:rPr>
            <w:color w:val="0000EE"/>
            <w:u w:val="single"/>
          </w:rPr>
          <w:t>1 इति 16:37</w:t>
        </w:r>
      </w:hyperlink>
      <w:r>
        <w:t xml:space="preserve">; </w:t>
      </w:r>
      <w:hyperlink r:id="rId793">
        <w:r>
          <w:rPr>
            <w:color w:val="0000EE"/>
            <w:u w:val="single"/>
          </w:rPr>
          <w:t>25:6, 9</w:t>
        </w:r>
      </w:hyperlink>
      <w:r>
        <w:t xml:space="preserve">; </w:t>
      </w:r>
      <w:hyperlink r:id="rId794">
        <w:r>
          <w:rPr>
            <w:color w:val="0000EE"/>
            <w:u w:val="single"/>
          </w:rPr>
          <w:t>1 एस्द्रास 1:15</w:t>
        </w:r>
      </w:hyperlink>
      <w:r>
        <w:t xml:space="preserve">; </w:t>
      </w:r>
      <w:hyperlink r:id="rId795">
        <w:r>
          <w:rPr>
            <w:color w:val="0000EE"/>
            <w:u w:val="single"/>
          </w:rPr>
          <w:t>5:27, 59</w:t>
        </w:r>
      </w:hyperlink>
      <w:r>
        <w:t>)। उन्हें दाऊद के निजी भविष्यद्वक्ता के रूप में भी वर्णित किया गया है (</w:t>
      </w:r>
      <w:hyperlink r:id="rId796">
        <w:r>
          <w:rPr>
            <w:color w:val="0000EE"/>
            <w:u w:val="single"/>
          </w:rPr>
          <w:t>1 इति 25:1–2</w:t>
        </w:r>
      </w:hyperlink>
      <w:r>
        <w:t xml:space="preserve">)। आसाप का नाम </w:t>
      </w:r>
      <w:hyperlink r:id="rId797">
        <w:r>
          <w:rPr>
            <w:color w:val="0000EE"/>
            <w:u w:val="single"/>
          </w:rPr>
          <w:t>भजन संहिता 50</w:t>
        </w:r>
      </w:hyperlink>
      <w:r>
        <w:t xml:space="preserve"> और </w:t>
      </w:r>
      <w:hyperlink r:id="rId798">
        <w:r>
          <w:rPr>
            <w:color w:val="0000EE"/>
            <w:u w:val="single"/>
          </w:rPr>
          <w:t>73–83</w:t>
        </w:r>
      </w:hyperlink>
      <w:r>
        <w:t xml:space="preserve"> के उपशीर्षकों में और उनके द्वारा स्थापित संघ में दिखाई देता है, जिसे "आसाप की सन्तान" कहा जाता है (</w:t>
      </w:r>
      <w:hyperlink r:id="rId799">
        <w:r>
          <w:rPr>
            <w:color w:val="0000EE"/>
            <w:u w:val="single"/>
          </w:rPr>
          <w:t>1 इति 25:1</w:t>
        </w:r>
      </w:hyperlink>
      <w:r>
        <w:t xml:space="preserve">; </w:t>
      </w:r>
      <w:hyperlink r:id="rId800">
        <w:r>
          <w:rPr>
            <w:color w:val="0000EE"/>
            <w:u w:val="single"/>
          </w:rPr>
          <w:t>2 इति 35:15</w:t>
        </w:r>
      </w:hyperlink>
      <w:r>
        <w:t xml:space="preserve">; </w:t>
      </w:r>
      <w:hyperlink r:id="rId801">
        <w:r>
          <w:rPr>
            <w:color w:val="0000EE"/>
            <w:u w:val="single"/>
          </w:rPr>
          <w:t>एज्रा 2:41</w:t>
        </w:r>
      </w:hyperlink>
      <w:r>
        <w:t xml:space="preserve">; </w:t>
      </w:r>
      <w:hyperlink r:id="rId802">
        <w:r>
          <w:rPr>
            <w:color w:val="0000EE"/>
            <w:u w:val="single"/>
          </w:rPr>
          <w:t>नहे 7:44</w:t>
        </w:r>
      </w:hyperlink>
      <w:r>
        <w:t xml:space="preserve">; </w:t>
      </w:r>
      <w:hyperlink r:id="rId803">
        <w:r>
          <w:rPr>
            <w:color w:val="0000EE"/>
            <w:u w:val="single"/>
          </w:rPr>
          <w:t>11:22</w:t>
        </w:r>
      </w:hyperlink>
      <w:r>
        <w:t>)।</w:t>
      </w:r>
    </w:p>
    <w:p>
      <w:pPr>
        <w:pStyle w:val="ListNumber"/>
        <w:spacing w:line="240" w:lineRule="auto"/>
        <w:ind w:left="720"/>
      </w:pPr>
      <w:r/>
      <w:r>
        <w:t>योआह का पिता। योआह राजा हिजकिय्याह के शासन में अभिलेखक (दरबारी इतिहासकार या शाही शास्त्री) था (</w:t>
      </w:r>
      <w:hyperlink r:id="rId804">
        <w:r>
          <w:rPr>
            <w:color w:val="0000EE"/>
            <w:u w:val="single"/>
          </w:rPr>
          <w:t>2 रा 18:18, 27</w:t>
        </w:r>
      </w:hyperlink>
      <w:r>
        <w:t xml:space="preserve">; </w:t>
      </w:r>
      <w:hyperlink r:id="rId805">
        <w:r>
          <w:rPr>
            <w:color w:val="0000EE"/>
            <w:u w:val="single"/>
          </w:rPr>
          <w:t>यशा 36:22</w:t>
        </w:r>
      </w:hyperlink>
      <w:r>
        <w:t>)।</w:t>
      </w:r>
    </w:p>
    <w:p>
      <w:pPr>
        <w:pStyle w:val="ListNumber"/>
        <w:spacing w:line="240" w:lineRule="auto"/>
        <w:ind w:left="720"/>
      </w:pPr>
      <w:r/>
      <w:r>
        <w:t>मन्दिर का रक्षक या द्वारपाल, ऐसा प्रतीत होता है कि एब्यासाप (</w:t>
      </w:r>
      <w:hyperlink r:id="rId806">
        <w:r>
          <w:rPr>
            <w:color w:val="0000EE"/>
            <w:u w:val="single"/>
          </w:rPr>
          <w:t>1 इति 9:19</w:t>
        </w:r>
      </w:hyperlink>
      <w:r>
        <w:t>) के रूप में एक ही व्यक्ति है।</w:t>
      </w:r>
    </w:p>
    <w:p>
      <w:pPr>
        <w:pStyle w:val="ListNumber"/>
        <w:spacing w:line="240" w:lineRule="auto"/>
        <w:ind w:left="720"/>
      </w:pPr>
      <w:r/>
      <w:r>
        <w:t xml:space="preserve">अर्तक्षत्र I लॉन्गिमानस के अधीन फिलिस्तीन में राजा के जंगल का एक रखवाला </w:t>
      </w:r>
      <w:r>
        <w:t>(</w:t>
      </w:r>
      <w:hyperlink r:id="rId807">
        <w:r>
          <w:rPr>
            <w:color w:val="0000EE"/>
            <w:u w:val="single"/>
          </w:rPr>
          <w:t>नहे 2:8</w:t>
        </w:r>
      </w:hyperlink>
      <w:r>
        <w:t>)। नहेम्याह ने इस आसाप से यरूशलेम की दीवारों, दरवाजों और संरचनाओं के पुनर्निर्माण के लिए लकड़ी मांगी।</w:t>
      </w:r>
      <w:r/>
      <w:r/>
    </w:p>
    <w:p>
      <w:r/>
    </w:p>
    <w:p>
      <w:pPr>
        <w:pStyle w:val="Heading2"/>
      </w:pPr>
      <w:r>
        <w:t>आसेल</w:t>
      </w:r>
      <w:r/>
    </w:p>
    <w:p>
      <w:pPr>
        <w:pStyle w:val="Heading2"/>
      </w:pPr>
      <w:r>
        <w:t>आसेल</w:t>
      </w:r>
    </w:p>
    <w:p>
      <w:r/>
      <w:r>
        <w:t>एक अज्ञात स्थान। यह संभवतः यरूशलेम के पूर्व में स्थित था (</w:t>
      </w:r>
      <w:hyperlink r:id="rId516">
        <w:r>
          <w:rPr>
            <w:color w:val="0000EE"/>
            <w:u w:val="single"/>
          </w:rPr>
          <w:t>जक 14:5</w:t>
        </w:r>
      </w:hyperlink>
      <w:r>
        <w:t>)।</w:t>
      </w:r>
      <w:r/>
      <w:r/>
    </w:p>
    <w:p>
      <w:r/>
    </w:p>
    <w:p>
      <w:pPr>
        <w:pStyle w:val="Heading2"/>
      </w:pPr>
      <w:r>
        <w:t>आसेल</w:t>
      </w:r>
      <w:r/>
    </w:p>
    <w:p>
      <w:pPr>
        <w:pStyle w:val="Heading2"/>
      </w:pPr>
      <w:r>
        <w:t>आसेल</w:t>
      </w:r>
    </w:p>
    <w:p>
      <w:r/>
      <w:r>
        <w:t>बिन्यामीन, शाऊल और योनातन का वंशज। आसेल, एलासा का पुत्र था और वह छह पुत्रों का पिता था (</w:t>
      </w:r>
      <w:hyperlink r:id="rId808">
        <w:r>
          <w:rPr>
            <w:color w:val="0000EE"/>
            <w:u w:val="single"/>
          </w:rPr>
          <w:t>1 इति 8:37–38</w:t>
        </w:r>
      </w:hyperlink>
      <w:r>
        <w:t xml:space="preserve">; </w:t>
      </w:r>
      <w:hyperlink r:id="rId809">
        <w:r>
          <w:rPr>
            <w:color w:val="0000EE"/>
            <w:u w:val="single"/>
          </w:rPr>
          <w:t>9:43–44</w:t>
        </w:r>
      </w:hyperlink>
      <w:r>
        <w:t>)।</w:t>
      </w:r>
      <w:r/>
      <w:r/>
    </w:p>
    <w:p>
      <w:r/>
    </w:p>
    <w:p>
      <w:pPr>
        <w:pStyle w:val="Heading2"/>
      </w:pPr>
      <w:r>
        <w:t>आहाज</w:t>
      </w:r>
      <w:r/>
    </w:p>
    <w:p>
      <w:r/>
      <w:r>
        <w:t>यहूदा के राजा आहाज (</w:t>
      </w:r>
      <w:hyperlink r:id="rId810">
        <w:r>
          <w:rPr>
            <w:color w:val="0000EE"/>
            <w:u w:val="single"/>
          </w:rPr>
          <w:t>मत्ती 1:9</w:t>
        </w:r>
      </w:hyperlink>
      <w:r>
        <w:t>)।</w:t>
      </w:r>
    </w:p>
    <w:p>
      <w:r/>
      <w:r>
        <w:rPr>
          <w:i/>
        </w:rPr>
        <w:t>देखिए</w:t>
      </w:r>
      <w:r>
        <w:t xml:space="preserve"> </w:t>
      </w:r>
      <w:r>
        <w:t>आहाज #1</w:t>
      </w:r>
      <w:r>
        <w:t>।</w:t>
      </w:r>
    </w:p>
    <w:p>
      <w:r/>
      <w:r/>
      <w:r/>
    </w:p>
    <w:p>
      <w:r/>
    </w:p>
    <w:p>
      <w:pPr>
        <w:pStyle w:val="Heading2"/>
      </w:pPr>
      <w:r>
        <w:t>आहाज</w:t>
      </w:r>
      <w:r/>
    </w:p>
    <w:p>
      <w:pPr>
        <w:pStyle w:val="ListNumber"/>
        <w:spacing w:line="240" w:lineRule="auto"/>
        <w:ind w:left="720"/>
      </w:pPr>
      <w:r/>
      <w:r>
        <w:t>यहूदा का एक राजा (735–715 ई.पू.) जो परमेश्वर से दूर होने के लिए जाना जाता था। "आहाज" (</w:t>
      </w:r>
      <w:hyperlink r:id="rId810">
        <w:r>
          <w:rPr>
            <w:color w:val="0000EE"/>
            <w:u w:val="single"/>
          </w:rPr>
          <w:t>मत्ती 1:9</w:t>
        </w:r>
      </w:hyperlink>
      <w:r>
        <w:t>) अहज्याह या यहोआहाज का संक्षिप्त रूप है। आहाज के बारे में तीन मुख्य कहानियाँ उसे यहूदा के दक्षिणी राज्य के सबसे दुष्ट राजाओं में से एक के रूप में वर्णित करती हैं (</w:t>
      </w:r>
      <w:hyperlink r:id="rId811">
        <w:r>
          <w:rPr>
            <w:color w:val="0000EE"/>
            <w:u w:val="single"/>
          </w:rPr>
          <w:t>2 रा 16</w:t>
        </w:r>
      </w:hyperlink>
      <w:r>
        <w:t xml:space="preserve">; </w:t>
      </w:r>
      <w:hyperlink r:id="rId812">
        <w:r>
          <w:rPr>
            <w:color w:val="0000EE"/>
            <w:u w:val="single"/>
          </w:rPr>
          <w:t>2 इति 28</w:t>
        </w:r>
      </w:hyperlink>
      <w:r>
        <w:t xml:space="preserve">; </w:t>
      </w:r>
      <w:hyperlink r:id="rId813">
        <w:r>
          <w:rPr>
            <w:color w:val="0000EE"/>
            <w:u w:val="single"/>
          </w:rPr>
          <w:t>यशा 7</w:t>
        </w:r>
      </w:hyperlink>
      <w:r>
        <w:t>)। उन्हें बिना आदर के मिट्टी दी गई (</w:t>
      </w:r>
      <w:hyperlink r:id="rId814">
        <w:r>
          <w:rPr>
            <w:color w:val="0000EE"/>
            <w:u w:val="single"/>
          </w:rPr>
          <w:t>2 इति 28:27</w:t>
        </w:r>
      </w:hyperlink>
      <w:r>
        <w:t>)। उनके बाद उनके पुत्र हिजकिय्याह राजा बने (</w:t>
      </w:r>
      <w:hyperlink r:id="rId815">
        <w:r>
          <w:rPr>
            <w:color w:val="0000EE"/>
            <w:u w:val="single"/>
          </w:rPr>
          <w:t>2 रा 18:1</w:t>
        </w:r>
      </w:hyperlink>
      <w:r>
        <w:t>)।</w:t>
      </w:r>
    </w:p>
    <w:p>
      <w:r/>
      <w: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r>
    </w:p>
    <w:p>
      <w:r/>
      <w: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r>
    </w:p>
    <w:p>
      <w:r/>
      <w: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hyperlink r:id="rId813">
        <w:r>
          <w:rPr>
            <w:color w:val="0000EE"/>
            <w:u w:val="single"/>
          </w:rPr>
          <w:t>यशा 7</w:t>
        </w:r>
      </w:hyperlink>
      <w:r>
        <w:t>)। तिग्लत्पिलेसेर ने अगले दो वर्षों में, 734 से 732 ईसा पूर्व के बीच, इन दोनों देशों को नष्ट कर दिया।</w:t>
      </w:r>
    </w:p>
    <w:p>
      <w:r/>
      <w:r>
        <w:t>इस्राएल और अराम के नाश होने से पहले, उनके यहूदा पर आक्रमण ने कई समस्याएँ उत्पन्न की (</w:t>
      </w:r>
      <w:hyperlink r:id="rId816">
        <w:r>
          <w:rPr>
            <w:color w:val="0000EE"/>
            <w:u w:val="single"/>
          </w:rPr>
          <w:t>2 इति 28:8</w:t>
        </w:r>
      </w:hyperlink>
      <w:r>
        <w:t>)। उन्होंने यहूदा से कई लोगों और वस्तुओं को ले लिया। ओबेद नामक एक भविष्यद्वक्ता ने उन्हें 200,000 बन्दियों को गुलाम बनाने से रोका और लोगों को यरीहो लौटाने के लिए विवश किया (</w:t>
      </w:r>
      <w:hyperlink r:id="rId817">
        <w:r>
          <w:rPr>
            <w:color w:val="0000EE"/>
            <w:u w:val="single"/>
          </w:rPr>
          <w:t>2 इति 28:9</w:t>
        </w:r>
      </w:hyperlink>
      <w:r>
        <w:t>)। इस्राएल के कुछ मुख्य पुरुष ने उनका समर्थन किया (</w:t>
      </w:r>
      <w:hyperlink r:id="rId818">
        <w:r>
          <w:rPr>
            <w:color w:val="0000EE"/>
            <w:u w:val="single"/>
          </w:rPr>
          <w:t>2 इति 28:12</w:t>
        </w:r>
      </w:hyperlink>
      <w:r>
        <w:t>), जिन्होंने बन्दियों को यरीहो लौटाने के साथ-साथ कुछ लूटी हुई वस्तुएँ भी वापस दीं।</w:t>
      </w:r>
    </w:p>
    <w:p>
      <w:r/>
      <w: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hyperlink r:id="rId819">
        <w:r>
          <w:rPr>
            <w:color w:val="0000EE"/>
            <w:u w:val="single"/>
          </w:rPr>
          <w:t>2 रा 16:6</w:t>
        </w:r>
      </w:hyperlink>
      <w:r>
        <w:t>)। अराम नाम इब्रानी में एदोम नाम से मिलता-जुलता है, इसलिए कई विद्वानों का मानना है कि यह हमला वास्तव में एदोमियों द्वारा किया गया था।</w:t>
      </w:r>
    </w:p>
    <w:p>
      <w:r/>
      <w: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hyperlink r:id="rId820">
        <w:r>
          <w:rPr>
            <w:color w:val="0000EE"/>
            <w:u w:val="single"/>
          </w:rPr>
          <w:t>2 रा 16:10</w:t>
        </w:r>
      </w:hyperlink>
      <w:r>
        <w:t>)।</w:t>
      </w:r>
    </w:p>
    <w:p>
      <w:r/>
      <w: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r>
    </w:p>
    <w:p>
      <w:r/>
      <w:r>
        <w:t>"आहाज की धूपघड़ी" का उसके पुत्र हिजकिय्याह को दी गई भविष्यद्वाणी में महत्वपूर्ण स्थान था (</w:t>
      </w:r>
      <w:hyperlink r:id="rId821">
        <w:r>
          <w:rPr>
            <w:color w:val="0000EE"/>
            <w:u w:val="single"/>
          </w:rPr>
          <w:t>2 रा 20:11</w:t>
        </w:r>
      </w:hyperlink>
      <w:r>
        <w:t xml:space="preserve">; </w:t>
      </w:r>
      <w:hyperlink r:id="rId822">
        <w:r>
          <w:rPr>
            <w:color w:val="0000EE"/>
            <w:u w:val="single"/>
          </w:rPr>
          <w:t>यशा 38:8</w:t>
        </w:r>
      </w:hyperlink>
      <w:r>
        <w:t>)। यह सीढ़ियों का समूह सम्भवतः समय बताने के लिए उपयोग किया जाता था, जिसमें छाया के हिलने से समय का पता चलता था।</w:t>
      </w:r>
    </w:p>
    <w:p>
      <w:r/>
      <w:r>
        <w:rPr>
          <w:i/>
        </w:rPr>
        <w:t>यह भी देखें</w:t>
      </w:r>
      <w:r>
        <w:t xml:space="preserve"> </w:t>
      </w:r>
      <w:r>
        <w:t>राजा</w:t>
      </w:r>
      <w:r>
        <w:t xml:space="preserve">; </w:t>
      </w:r>
      <w:r>
        <w:t>1 व 2 राजाओं की पुस्तकें</w:t>
      </w:r>
      <w:r>
        <w:t xml:space="preserve">; </w:t>
      </w:r>
      <w:r>
        <w:t>इस्राएल का इतिहास</w:t>
      </w:r>
      <w:r>
        <w:t xml:space="preserve">; </w:t>
      </w:r>
      <w:r>
        <w:t>सूर्यघड़ी</w:t>
      </w:r>
      <w:r>
        <w:t xml:space="preserve">; </w:t>
      </w:r>
      <w:r>
        <w:t>बाइबल का कालक्रम (पुराना नियम)</w:t>
      </w:r>
      <w:r>
        <w:t>।</w:t>
      </w:r>
    </w:p>
    <w:p>
      <w:pPr>
        <w:pStyle w:val="ListNumber"/>
        <w:spacing w:line="240" w:lineRule="auto"/>
        <w:ind w:left="720"/>
      </w:pPr>
      <w:r/>
      <w:r>
        <w:t>मीका के पुत्र और यहोअद्दा के पिता, शाऊल के वंशज। उनके बारे में अधिक जानकारी नहीं है (</w:t>
      </w:r>
      <w:hyperlink r:id="rId823">
        <w:r>
          <w:rPr>
            <w:color w:val="0000EE"/>
            <w:u w:val="single"/>
          </w:rPr>
          <w:t>1 इति 8:35</w:t>
        </w:r>
      </w:hyperlink>
      <w:r>
        <w:t>–</w:t>
      </w:r>
      <w:hyperlink r:id="rId823">
        <w:r>
          <w:rPr>
            <w:color w:val="0000EE"/>
            <w:u w:val="single"/>
          </w:rPr>
          <w:t>36</w:t>
        </w:r>
      </w:hyperlink>
      <w:r>
        <w:t>)।</w:t>
      </w:r>
      <w:r/>
      <w:r/>
    </w:p>
    <w:p>
      <w:r/>
    </w:p>
    <w:p>
      <w:pPr>
        <w:pStyle w:val="Heading2"/>
      </w:pPr>
      <w:r>
        <w:t>आहार सम्बन्धी नियम</w:t>
      </w:r>
      <w:r/>
    </w:p>
    <w:p>
      <w:r/>
      <w: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r/>
      <w:r>
        <w:t>पूर्वावलोकन</w:t>
      </w:r>
    </w:p>
    <w:p>
      <w:r/>
      <w:r>
        <w:t>• पवित्रता और आहार सम्बन्धी नियम</w:t>
      </w:r>
    </w:p>
    <w:p>
      <w:r/>
      <w:r>
        <w:t>• मूसा से पहले</w:t>
      </w:r>
    </w:p>
    <w:p>
      <w:r/>
      <w:r>
        <w:t>• मूसा की व्यवस्था</w:t>
      </w:r>
    </w:p>
    <w:p>
      <w:r/>
      <w:r>
        <w:t>• मूसा के बाद</w:t>
      </w:r>
    </w:p>
    <w:p>
      <w:r/>
      <w:r>
        <w:t>• प्रतीकवाद</w:t>
      </w:r>
    </w:p>
    <w:p>
      <w:r/>
      <w:r>
        <w:t>• कलीसिया की प्रतिक्रियाएँ</w:t>
      </w:r>
    </w:p>
    <w:p>
      <w:pPr>
        <w:pStyle w:val="Heading3"/>
      </w:pPr>
      <w:r>
        <w:t>पवित्रता और आहार सम्बन्धी नियम</w:t>
      </w:r>
    </w:p>
    <w:p>
      <w:r/>
      <w: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hyperlink r:id="rId824">
        <w:r>
          <w:rPr>
            <w:color w:val="0000EE"/>
            <w:u w:val="single"/>
          </w:rPr>
          <w:t>लैव्य 20:26</w:t>
        </w:r>
      </w:hyperlink>
      <w:r>
        <w:t>)। परमेश्वर पवित्रता का सर्वोच्च उदाहरण है; वे अपने चरित्र और अस्तित्व में अद्वितीय रूप से अलग है (</w:t>
      </w:r>
      <w:hyperlink r:id="rId825">
        <w:r>
          <w:rPr>
            <w:color w:val="0000EE"/>
            <w:u w:val="single"/>
          </w:rPr>
          <w:t>यशा 6:3</w:t>
        </w:r>
      </w:hyperlink>
      <w: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hyperlink r:id="rId826">
        <w:r>
          <w:rPr>
            <w:color w:val="0000EE"/>
            <w:u w:val="single"/>
          </w:rPr>
          <w:t>लैव्य 11:44</w:t>
        </w:r>
      </w:hyperlink>
      <w: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t>मूसा से पहले</w:t>
      </w:r>
    </w:p>
    <w:p>
      <w:r/>
      <w:r>
        <w:t>सृष्टि से, परमेश्वर ने सभी प्रकार के फलों और सब्जियों को उचित, शुद्ध भोजन के रूप में स्वीकार किया। (</w:t>
      </w:r>
      <w:hyperlink r:id="rId827">
        <w:r>
          <w:rPr>
            <w:color w:val="0000EE"/>
            <w:u w:val="single"/>
          </w:rPr>
          <w:t>उत 1:29</w:t>
        </w:r>
      </w:hyperlink>
      <w: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hyperlink r:id="rId828">
        <w:r>
          <w:rPr>
            <w:color w:val="0000EE"/>
            <w:u w:val="single"/>
          </w:rPr>
          <w:t>7:2</w:t>
        </w:r>
      </w:hyperlink>
      <w:r>
        <w:t xml:space="preserve">; </w:t>
      </w:r>
      <w:hyperlink r:id="rId829">
        <w:r>
          <w:rPr>
            <w:color w:val="0000EE"/>
            <w:u w:val="single"/>
          </w:rPr>
          <w:t>8:20</w:t>
        </w:r>
      </w:hyperlink>
      <w:r>
        <w:t>)। जल-प्रलय के बाद, परमेश्वर ने लहू के खाने को निषिद्ध किया क्योंकि लहू जीवन का प्रतिनिधित्व करता था (</w:t>
      </w:r>
      <w:hyperlink r:id="rId830">
        <w:r>
          <w:rPr>
            <w:color w:val="0000EE"/>
            <w:u w:val="single"/>
          </w:rPr>
          <w:t>9:4</w:t>
        </w:r>
      </w:hyperlink>
      <w:r>
        <w:t>)। कुलपिता याकूब के परमेश्वर के दूत के साथ मल्लयुद्ध की स्मृति में, याकूब के वंशज जाँघ की जंघानस खाने से दूर रहते थे (</w:t>
      </w:r>
      <w:hyperlink r:id="rId831">
        <w:r>
          <w:rPr>
            <w:color w:val="0000EE"/>
            <w:u w:val="single"/>
          </w:rPr>
          <w:t>32:32</w:t>
        </w:r>
      </w:hyperlink>
      <w:r>
        <w:t>), परन्तु वह परमेश्वर की आज्ञा नहीं थी।</w:t>
      </w:r>
    </w:p>
    <w:p>
      <w:pPr>
        <w:pStyle w:val="Heading3"/>
      </w:pPr>
      <w:r>
        <w:t>मूसा की व्यवस्था</w:t>
      </w:r>
    </w:p>
    <w:p>
      <w:r/>
      <w:r>
        <w:t>परमेश्वर के आहार मानकों का मुख्य प्रकाशन इस्राएल के लिए मूसा के द्वारा दिया गया था। आहार सम्बन्धी नियम सीनै पर्वत पर प्राप्त अनुष्ठानिक नियमों में पाए जाते है (</w:t>
      </w:r>
      <w:hyperlink r:id="rId832">
        <w:r>
          <w:rPr>
            <w:color w:val="0000EE"/>
            <w:u w:val="single"/>
          </w:rPr>
          <w:t>लैव्य 11</w:t>
        </w:r>
      </w:hyperlink>
      <w:r>
        <w:t>)। जब लोग प्रतिज्ञा किए गए देश में प्रवेश करने वाले थे उसके ठीक पहले मूसा ने इन व्यवस्थाओं में से कुछ को 39 साल बाद दोहराया (</w:t>
      </w:r>
      <w:hyperlink r:id="rId833">
        <w:r>
          <w:rPr>
            <w:color w:val="0000EE"/>
            <w:u w:val="single"/>
          </w:rPr>
          <w:t>व्य.वि. 14:3–21</w:t>
        </w:r>
      </w:hyperlink>
      <w:r>
        <w:t>)। आहार सम्बन्धी नियम केवल पशु उत्पादों से सम्बन्धित थे, सिवाय कुछ लोगों के लिए दाखरास निषेध थे (</w:t>
      </w:r>
      <w:hyperlink r:id="rId834">
        <w:r>
          <w:rPr>
            <w:color w:val="0000EE"/>
            <w:u w:val="single"/>
          </w:rPr>
          <w:t>लैव्य 10:9</w:t>
        </w:r>
      </w:hyperlink>
      <w:r>
        <w:t xml:space="preserve">; </w:t>
      </w:r>
      <w:hyperlink r:id="rId835">
        <w:r>
          <w:rPr>
            <w:color w:val="0000EE"/>
            <w:u w:val="single"/>
          </w:rPr>
          <w:t>गिन 6:3–4</w:t>
        </w:r>
      </w:hyperlink>
      <w:r>
        <w:t xml:space="preserve">; पुष्टि करें </w:t>
      </w:r>
      <w:hyperlink r:id="rId836">
        <w:r>
          <w:rPr>
            <w:color w:val="0000EE"/>
            <w:u w:val="single"/>
          </w:rPr>
          <w:t>न्या 13:14</w:t>
        </w:r>
      </w:hyperlink>
      <w:r>
        <w:t xml:space="preserve">; </w:t>
      </w:r>
      <w:hyperlink r:id="rId837">
        <w:r>
          <w:rPr>
            <w:color w:val="0000EE"/>
            <w:u w:val="single"/>
          </w:rPr>
          <w:t>यिर्म 35:6</w:t>
        </w:r>
      </w:hyperlink>
      <w:r>
        <w:t>)।</w:t>
      </w:r>
    </w:p>
    <w:p>
      <w:r/>
      <w: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hyperlink r:id="rId838">
        <w:r>
          <w:rPr>
            <w:color w:val="0000EE"/>
            <w:u w:val="single"/>
          </w:rPr>
          <w:t>लैव्य 11:2–8</w:t>
        </w:r>
      </w:hyperlink>
      <w:r>
        <w:t xml:space="preserve">)। जलजन्तुओं के पास पंख और चोंयेटे होने चाहिए थे (वचन </w:t>
      </w:r>
      <w:hyperlink r:id="rId839">
        <w:r>
          <w:rPr>
            <w:color w:val="0000EE"/>
            <w:u w:val="single"/>
          </w:rPr>
          <w:t>9–12</w:t>
        </w:r>
      </w:hyperlink>
      <w:r>
        <w:t xml:space="preserve">)। जो माँसाहारी नहीं थे उन पक्षियों को खाया जा सकता था (वचन </w:t>
      </w:r>
      <w:hyperlink r:id="rId840">
        <w:r>
          <w:rPr>
            <w:color w:val="0000EE"/>
            <w:u w:val="single"/>
          </w:rPr>
          <w:t>13–19</w:t>
        </w:r>
      </w:hyperlink>
      <w:r>
        <w:t xml:space="preserve">); मूसा ने आगे 20 प्रजातियों की सूची बनाई जो विशेष रूप से निषिद्ध थीं क्योंकि वे माँसाहारी पक्षी या माँसभक्षी थे। पंखवाले कीड़े को निषिद्ध किया गया था (वचन </w:t>
      </w:r>
      <w:hyperlink r:id="rId841">
        <w:r>
          <w:rPr>
            <w:color w:val="0000EE"/>
            <w:u w:val="single"/>
          </w:rPr>
          <w:t>22–23</w:t>
        </w:r>
      </w:hyperlink>
      <w: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hyperlink r:id="rId842">
        <w:r>
          <w:rPr>
            <w:color w:val="0000EE"/>
            <w:u w:val="single"/>
          </w:rPr>
          <w:t>29–31</w:t>
        </w:r>
      </w:hyperlink>
      <w:r>
        <w:t>), निषिद्ध कर दिए गए थे।</w:t>
      </w:r>
    </w:p>
    <w:p>
      <w:r/>
      <w:r>
        <w:t>अन्यथा शुद्ध माने जाने वाले भोजन के बारे में और भी निषेध लगाए गए।। उदाहरण के लिए, कोई भी वस्तु जो पहले से मृत पाई गई हो (</w:t>
      </w:r>
      <w:hyperlink r:id="rId843">
        <w:r>
          <w:rPr>
            <w:color w:val="0000EE"/>
            <w:u w:val="single"/>
          </w:rPr>
          <w:t>व्य.वि. 14:21</w:t>
        </w:r>
      </w:hyperlink>
      <w:r>
        <w:t>) या फाड़े हुए पशु का माँस हो (</w:t>
      </w:r>
      <w:hyperlink r:id="rId844">
        <w:r>
          <w:rPr>
            <w:color w:val="0000EE"/>
            <w:u w:val="single"/>
          </w:rPr>
          <w:t>लैव्य 17:15</w:t>
        </w:r>
      </w:hyperlink>
      <w:r>
        <w:t>) उसे नहीं खाना था। भोजन किसी लोथ के सम्पर्क में आने से अशुद्ध हो सकता था, जैसे कि एक मृत चूहा जो गलती से भोजन के पात्र में गिर गया हो (</w:t>
      </w:r>
      <w:hyperlink r:id="rId845">
        <w:r>
          <w:rPr>
            <w:color w:val="0000EE"/>
            <w:u w:val="single"/>
          </w:rPr>
          <w:t>11:32–34</w:t>
        </w:r>
      </w:hyperlink>
      <w:r>
        <w:t>)। बकरी के बच्चे को उसकी माता के दूध में पकाना निषिद्ध था (</w:t>
      </w:r>
      <w:hyperlink r:id="rId846">
        <w:r>
          <w:rPr>
            <w:color w:val="0000EE"/>
            <w:u w:val="single"/>
          </w:rPr>
          <w:t>निर्ग 23:19</w:t>
        </w:r>
      </w:hyperlink>
      <w:r>
        <w:t xml:space="preserve">; </w:t>
      </w:r>
      <w:hyperlink r:id="rId847">
        <w:r>
          <w:rPr>
            <w:color w:val="0000EE"/>
            <w:u w:val="single"/>
          </w:rPr>
          <w:t>34:26</w:t>
        </w:r>
      </w:hyperlink>
      <w:r>
        <w:t xml:space="preserve">; </w:t>
      </w:r>
      <w:hyperlink r:id="rId843">
        <w:r>
          <w:rPr>
            <w:color w:val="0000EE"/>
            <w:u w:val="single"/>
          </w:rPr>
          <w:t>व्य.वि. 14:21</w:t>
        </w:r>
      </w:hyperlink>
      <w:r>
        <w:t>)। जब युवा जानवरों का वध किया जाता, तो उनके लहू को निकाल दिया जाता (</w:t>
      </w:r>
      <w:hyperlink r:id="rId848">
        <w:r>
          <w:rPr>
            <w:color w:val="0000EE"/>
            <w:u w:val="single"/>
          </w:rPr>
          <w:t>लैव्य 17:14</w:t>
        </w:r>
      </w:hyperlink>
      <w:r>
        <w:t>)। सभी प्रकार की चर्बी (</w:t>
      </w:r>
      <w:hyperlink r:id="rId849">
        <w:r>
          <w:rPr>
            <w:color w:val="0000EE"/>
            <w:u w:val="single"/>
          </w:rPr>
          <w:t>3:16</w:t>
        </w:r>
      </w:hyperlink>
      <w:r>
        <w:t xml:space="preserve">; </w:t>
      </w:r>
      <w:hyperlink r:id="rId850">
        <w:r>
          <w:rPr>
            <w:color w:val="0000EE"/>
            <w:u w:val="single"/>
          </w:rPr>
          <w:t>7:23</w:t>
        </w:r>
      </w:hyperlink>
      <w:r>
        <w:t>), विशेष रूप से भेड़ की मोटी पूँछ (</w:t>
      </w:r>
      <w:hyperlink r:id="rId851">
        <w:r>
          <w:rPr>
            <w:color w:val="0000EE"/>
            <w:u w:val="single"/>
          </w:rPr>
          <w:t>निर्ग 29:22</w:t>
        </w:r>
      </w:hyperlink>
      <w:r>
        <w:t xml:space="preserve">; </w:t>
      </w:r>
      <w:hyperlink r:id="rId852">
        <w:r>
          <w:rPr>
            <w:color w:val="0000EE"/>
            <w:u w:val="single"/>
          </w:rPr>
          <w:t>लैव्य 3:9</w:t>
        </w:r>
      </w:hyperlink>
      <w:r>
        <w:t>), को परमेश्वर के लिए बलिदानों में उपयोग के लिए प्रतिबन्दित किया गया था। मूसा के माध्यम से परमेश्वर ने लहू खाने के निषेध को दोहराया (</w:t>
      </w:r>
      <w:hyperlink r:id="rId853">
        <w:r>
          <w:rPr>
            <w:color w:val="0000EE"/>
            <w:u w:val="single"/>
          </w:rPr>
          <w:t>लैव्य 17:10</w:t>
        </w:r>
      </w:hyperlink>
      <w:r>
        <w:t xml:space="preserve">; </w:t>
      </w:r>
      <w:hyperlink r:id="rId854">
        <w:r>
          <w:rPr>
            <w:color w:val="0000EE"/>
            <w:u w:val="single"/>
          </w:rPr>
          <w:t>19:26</w:t>
        </w:r>
      </w:hyperlink>
      <w:r>
        <w:t xml:space="preserve">; </w:t>
      </w:r>
      <w:hyperlink r:id="rId855">
        <w:r>
          <w:rPr>
            <w:color w:val="0000EE"/>
            <w:u w:val="single"/>
          </w:rPr>
          <w:t>व्य.वि. 12:16</w:t>
        </w:r>
      </w:hyperlink>
      <w:r>
        <w:t xml:space="preserve">; </w:t>
      </w:r>
      <w:hyperlink r:id="rId856">
        <w:r>
          <w:rPr>
            <w:color w:val="0000EE"/>
            <w:u w:val="single"/>
          </w:rPr>
          <w:t>15:23</w:t>
        </w:r>
      </w:hyperlink>
      <w:r>
        <w:t>)।</w:t>
      </w:r>
    </w:p>
    <w:p>
      <w:r/>
      <w: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t>स्वच्छता</w:t>
      </w:r>
    </w:p>
    <w:p>
      <w:r/>
      <w: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t>घृणा</w:t>
      </w:r>
    </w:p>
    <w:p>
      <w:r/>
      <w:r>
        <w:t xml:space="preserve">कीड़े और सर्प आमतौर पर घिनौने माने जाते है, चाहे उनका वास्तविक पोषण महत्व कुछ भी हो। ऐसे जानवर </w:t>
      </w:r>
      <w:r>
        <w:rPr>
          <w:i/>
        </w:rPr>
        <w:t>कोशर</w:t>
      </w:r>
      <w:r>
        <w:t xml:space="preserve"> (उचित) नहीं थे।</w:t>
      </w:r>
    </w:p>
    <w:p>
      <w:pPr>
        <w:pStyle w:val="Heading4"/>
      </w:pPr>
      <w:r>
        <w:t xml:space="preserve">अन्यजाति प्रथाओं से सम्बन्ध </w:t>
      </w:r>
    </w:p>
    <w:p>
      <w:r/>
      <w: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hyperlink r:id="rId857">
        <w:r>
          <w:rPr>
            <w:color w:val="0000EE"/>
            <w:u w:val="single"/>
          </w:rPr>
          <w:t>व्य.वि. 18:9</w:t>
        </w:r>
      </w:hyperlink>
      <w:r>
        <w:t>)।</w:t>
      </w:r>
    </w:p>
    <w:p>
      <w:pPr>
        <w:pStyle w:val="Heading3"/>
      </w:pPr>
      <w:r>
        <w:t>मूसा के बाद</w:t>
      </w:r>
    </w:p>
    <w:p>
      <w:r/>
      <w: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hyperlink r:id="rId858">
        <w:r>
          <w:rPr>
            <w:color w:val="0000EE"/>
            <w:u w:val="single"/>
          </w:rPr>
          <w:t>न्या 13:4</w:t>
        </w:r>
      </w:hyperlink>
      <w: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hyperlink r:id="rId859">
        <w:r>
          <w:rPr>
            <w:color w:val="0000EE"/>
            <w:u w:val="single"/>
          </w:rPr>
          <w:t>1 शमू 14:32–34</w:t>
        </w:r>
      </w:hyperlink>
      <w:r>
        <w:t>)।</w:t>
      </w:r>
    </w:p>
    <w:p>
      <w:r/>
      <w:r>
        <w:t>बाद में, जब इस्राएली, अन्यजातियों की भूमि में दासत्व हुए, तो वे ऐसे परिस्थितियों का सामना कर रहे थे जिसमें भोजन का चयन और उसकी तैयारी उन्हें अशुद्ध बना सकती थी (</w:t>
      </w:r>
      <w:hyperlink r:id="rId860">
        <w:r>
          <w:rPr>
            <w:color w:val="0000EE"/>
            <w:u w:val="single"/>
          </w:rPr>
          <w:t>यहेज 4:12–14</w:t>
        </w:r>
      </w:hyperlink>
      <w: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hyperlink r:id="rId861">
        <w:r>
          <w:rPr>
            <w:color w:val="0000EE"/>
            <w:u w:val="single"/>
          </w:rPr>
          <w:t>दानि 1:8</w:t>
        </w:r>
      </w:hyperlink>
      <w:r>
        <w:t>)।</w:t>
      </w:r>
    </w:p>
    <w:p>
      <w:r/>
      <w:r>
        <w:t>भविष्यद्वक्ता यशायाह के समय से (740 ईसा पूर्व) लेकर, इस्राएलियों के लिए सबसे घृणित भोजन सूअर का माँस था (</w:t>
      </w:r>
      <w:hyperlink r:id="rId862">
        <w:r>
          <w:rPr>
            <w:color w:val="0000EE"/>
            <w:u w:val="single"/>
          </w:rPr>
          <w:t>यशा 65:4</w:t>
        </w:r>
      </w:hyperlink>
      <w:r>
        <w:t xml:space="preserve">; </w:t>
      </w:r>
      <w:hyperlink r:id="rId863">
        <w:r>
          <w:rPr>
            <w:color w:val="0000EE"/>
            <w:u w:val="single"/>
          </w:rPr>
          <w:t>66:3, 17</w:t>
        </w:r>
      </w:hyperlink>
      <w: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w:t>
      </w:r>
      <w:hyperlink r:id="rId864">
        <w:r>
          <w:rPr>
            <w:color w:val="0000EE"/>
            <w:u w:val="single"/>
          </w:rPr>
          <w:t>1 मक 1:54, 62–63</w:t>
        </w:r>
      </w:hyperlink>
      <w:r>
        <w:t xml:space="preserve">; </w:t>
      </w:r>
      <w:hyperlink r:id="rId865">
        <w:r>
          <w:rPr>
            <w:color w:val="0000EE"/>
            <w:u w:val="single"/>
          </w:rPr>
          <w:t>2 मक 6:5</w:t>
        </w:r>
      </w:hyperlink>
      <w:r>
        <w:t xml:space="preserve">; </w:t>
      </w:r>
      <w:hyperlink r:id="rId866">
        <w:r>
          <w:rPr>
            <w:color w:val="0000EE"/>
            <w:u w:val="single"/>
          </w:rPr>
          <w:t>7:1</w:t>
        </w:r>
      </w:hyperlink>
      <w:r>
        <w:t>)।</w:t>
      </w:r>
    </w:p>
    <w:p>
      <w:pPr>
        <w:pStyle w:val="Heading3"/>
      </w:pPr>
      <w:r>
        <w:t>प्रतीकवाद</w:t>
      </w:r>
    </w:p>
    <w:p>
      <w:r/>
      <w: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hyperlink r:id="rId867">
        <w:r>
          <w:rPr>
            <w:color w:val="0000EE"/>
            <w:u w:val="single"/>
          </w:rPr>
          <w:t>व्य.वि. 12:23</w:t>
        </w:r>
      </w:hyperlink>
      <w:r>
        <w:t>)। लहू का एक अनुष्ठानिक कार्य था। इसे परमेश्वर की वेदी पर प्रायश्चित करने के लिए उपयोग किया जाता था और इसलिए यह निषिद्ध था (</w:t>
      </w:r>
      <w:hyperlink r:id="rId868">
        <w:r>
          <w:rPr>
            <w:color w:val="0000EE"/>
            <w:u w:val="single"/>
          </w:rPr>
          <w:t>लैव्य 17:11–12</w:t>
        </w:r>
      </w:hyperlink>
      <w:r>
        <w:t>)। नए नियम के लेखकों ने पुराने नियम के बलिदान के लहू के "नमूने" को द्वारा यीशु मसीह के लहू का पूर्वाभास व्यक्त किया जो पाप के लिए बलिदान के रूप में क्रूस पर बहाए (</w:t>
      </w:r>
      <w:hyperlink r:id="rId869">
        <w:r>
          <w:rPr>
            <w:color w:val="0000EE"/>
            <w:u w:val="single"/>
          </w:rPr>
          <w:t>इब्रा 10:1, 4, 12</w:t>
        </w:r>
      </w:hyperlink>
      <w:r>
        <w:t xml:space="preserve">; </w:t>
      </w:r>
      <w:hyperlink r:id="rId870">
        <w:r>
          <w:rPr>
            <w:color w:val="0000EE"/>
            <w:u w:val="single"/>
          </w:rPr>
          <w:t>1 पत 1:18–19</w:t>
        </w:r>
      </w:hyperlink>
      <w: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hyperlink r:id="rId871">
        <w:r>
          <w:rPr>
            <w:color w:val="0000EE"/>
            <w:u w:val="single"/>
          </w:rPr>
          <w:t>व्य.वि. 22:6–7</w:t>
        </w:r>
      </w:hyperlink>
      <w:r>
        <w:t>)। जंगल के नाजुक पारिस्थिति के तंत्र को संरक्षित करने की आवश्यकता भी एक कारण रही होगी।</w:t>
      </w:r>
    </w:p>
    <w:p>
      <w:pPr>
        <w:pStyle w:val="Heading3"/>
      </w:pPr>
      <w:r>
        <w:t>कलीसिया की प्रतिक्रियाएँ</w:t>
      </w:r>
    </w:p>
    <w:p>
      <w:r/>
      <w: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hyperlink r:id="rId872">
        <w:r>
          <w:rPr>
            <w:color w:val="0000EE"/>
            <w:u w:val="single"/>
          </w:rPr>
          <w:t>प्रेरि 10:9–16</w:t>
        </w:r>
      </w:hyperlink>
      <w:r>
        <w:t xml:space="preserve">; </w:t>
      </w:r>
      <w:hyperlink r:id="rId873">
        <w:r>
          <w:rPr>
            <w:color w:val="0000EE"/>
            <w:u w:val="single"/>
          </w:rPr>
          <w:t>11:1–10</w:t>
        </w:r>
      </w:hyperlink>
      <w: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hyperlink r:id="rId874">
        <w:r>
          <w:rPr>
            <w:color w:val="0000EE"/>
            <w:u w:val="single"/>
          </w:rPr>
          <w:t>प्रेरि 15:20</w:t>
        </w:r>
      </w:hyperlink>
      <w: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hyperlink r:id="rId875">
        <w:r>
          <w:rPr>
            <w:color w:val="0000EE"/>
            <w:u w:val="single"/>
          </w:rPr>
          <w:t>रोम 14:20, 23</w:t>
        </w:r>
      </w:hyperlink>
      <w:r>
        <w:t>)।</w:t>
      </w:r>
    </w:p>
    <w:p>
      <w:r/>
      <w: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r/>
      <w:r>
        <w:rPr>
          <w:i/>
        </w:rPr>
        <w:t xml:space="preserve">यह भी देखें </w:t>
      </w:r>
      <w:r>
        <w:t xml:space="preserve"> </w:t>
      </w:r>
      <w:r>
        <w:t xml:space="preserve">शुद्धता और अशुद्धता </w:t>
      </w:r>
      <w:r>
        <w:t>सम्बन्धित नियम</w:t>
      </w:r>
      <w:r>
        <w:t xml:space="preserve">, </w:t>
      </w:r>
      <w:r>
        <w:t>लैव्यव्यवस्था की पुस्तक</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6:21" TargetMode="External"/><Relationship Id="rId16" Type="http://schemas.openxmlformats.org/officeDocument/2006/relationships/hyperlink" Target="https://ref.ly/2Kgs25:7" TargetMode="External"/><Relationship Id="rId17" Type="http://schemas.openxmlformats.org/officeDocument/2006/relationships/hyperlink" Target="https://ref.ly/1Sam11:2" TargetMode="External"/><Relationship Id="rId18" Type="http://schemas.openxmlformats.org/officeDocument/2006/relationships/hyperlink" Target="https://ref.ly/Num16:14" TargetMode="External"/><Relationship Id="rId19" Type="http://schemas.openxmlformats.org/officeDocument/2006/relationships/hyperlink" Target="https://ref.ly/1Pet3:4" TargetMode="External"/><Relationship Id="rId20" Type="http://schemas.openxmlformats.org/officeDocument/2006/relationships/hyperlink" Target="https://ref.ly/Rom2:29" TargetMode="External"/><Relationship Id="rId21" Type="http://schemas.openxmlformats.org/officeDocument/2006/relationships/hyperlink" Target="https://ref.ly/Rom7:22" TargetMode="External"/><Relationship Id="rId22" Type="http://schemas.openxmlformats.org/officeDocument/2006/relationships/hyperlink" Target="https://ref.ly/Rom8:13" TargetMode="External"/><Relationship Id="rId23" Type="http://schemas.openxmlformats.org/officeDocument/2006/relationships/hyperlink" Target="https://ref.ly/2Cor4:10-2Cor4:16" TargetMode="External"/><Relationship Id="rId24" Type="http://schemas.openxmlformats.org/officeDocument/2006/relationships/hyperlink" Target="https://ref.ly/Rom8:11" TargetMode="External"/><Relationship Id="rId25" Type="http://schemas.openxmlformats.org/officeDocument/2006/relationships/hyperlink" Target="https://ref.ly/Gen12:8" TargetMode="External"/><Relationship Id="rId26" Type="http://schemas.openxmlformats.org/officeDocument/2006/relationships/hyperlink" Target="https://ref.ly/Gen13:3" TargetMode="External"/><Relationship Id="rId27" Type="http://schemas.openxmlformats.org/officeDocument/2006/relationships/hyperlink" Target="https://ref.ly/Josh7:1-Josh8:29" TargetMode="External"/><Relationship Id="rId28" Type="http://schemas.openxmlformats.org/officeDocument/2006/relationships/hyperlink" Target="https://ref.ly/Josh10:1" TargetMode="External"/><Relationship Id="rId29" Type="http://schemas.openxmlformats.org/officeDocument/2006/relationships/hyperlink" Target="https://ref.ly/1Chr7:28" TargetMode="External"/><Relationship Id="rId30" Type="http://schemas.openxmlformats.org/officeDocument/2006/relationships/hyperlink" Target="https://ref.ly/Isa10:28" TargetMode="External"/><Relationship Id="rId31" Type="http://schemas.openxmlformats.org/officeDocument/2006/relationships/hyperlink" Target="https://ref.ly/Neh11:31" TargetMode="External"/><Relationship Id="rId32" Type="http://schemas.openxmlformats.org/officeDocument/2006/relationships/hyperlink" Target="https://ref.ly/Josh6:1-Josh7:1" TargetMode="External"/><Relationship Id="rId33" Type="http://schemas.openxmlformats.org/officeDocument/2006/relationships/hyperlink" Target="https://ref.ly/Josh7:20-Josh7:22" TargetMode="External"/><Relationship Id="rId34" Type="http://schemas.openxmlformats.org/officeDocument/2006/relationships/hyperlink" Target="https://ref.ly/1Chr2:7" TargetMode="External"/><Relationship Id="rId35" Type="http://schemas.openxmlformats.org/officeDocument/2006/relationships/hyperlink" Target="https://ref.ly/Gen1:6-Gen1:8" TargetMode="External"/><Relationship Id="rId36" Type="http://schemas.openxmlformats.org/officeDocument/2006/relationships/hyperlink" Target="https://ref.ly/Gen1:14-Gen1:19" TargetMode="External"/><Relationship Id="rId37" Type="http://schemas.openxmlformats.org/officeDocument/2006/relationships/hyperlink" Target="https://ref.ly/Ps19:1" TargetMode="External"/><Relationship Id="rId38" Type="http://schemas.openxmlformats.org/officeDocument/2006/relationships/hyperlink" Target="https://ref.ly/Ps150:1" TargetMode="External"/><Relationship Id="rId39" Type="http://schemas.openxmlformats.org/officeDocument/2006/relationships/hyperlink" Target="https://ref.ly/Ezek1:22-Ezek1:26" TargetMode="External"/><Relationship Id="rId40" Type="http://schemas.openxmlformats.org/officeDocument/2006/relationships/hyperlink" Target="https://ref.ly/Ezek10:1" TargetMode="External"/><Relationship Id="rId41" Type="http://schemas.openxmlformats.org/officeDocument/2006/relationships/hyperlink" Target="https://ref.ly/Dan12:3" TargetMode="External"/><Relationship Id="rId42" Type="http://schemas.openxmlformats.org/officeDocument/2006/relationships/hyperlink" Target="https://ref.ly/1Sam17:1-1Sam17:58" TargetMode="External"/><Relationship Id="rId43" Type="http://schemas.openxmlformats.org/officeDocument/2006/relationships/hyperlink" Target="https://ref.ly/1Sam21:10-1Sam21:15" TargetMode="External"/><Relationship Id="rId44" Type="http://schemas.openxmlformats.org/officeDocument/2006/relationships/hyperlink" Target="https://ref.ly/1Sam27:1-1Sam27:7" TargetMode="External"/><Relationship Id="rId45" Type="http://schemas.openxmlformats.org/officeDocument/2006/relationships/hyperlink" Target="https://ref.ly/1Sam27:8-1Sam27:12" TargetMode="External"/><Relationship Id="rId46" Type="http://schemas.openxmlformats.org/officeDocument/2006/relationships/hyperlink" Target="https://ref.ly/Josh7:24-Josh7:26" TargetMode="External"/><Relationship Id="rId47" Type="http://schemas.openxmlformats.org/officeDocument/2006/relationships/hyperlink" Target="https://ref.ly/Josh15:7" TargetMode="External"/><Relationship Id="rId48" Type="http://schemas.openxmlformats.org/officeDocument/2006/relationships/hyperlink" Target="https://ref.ly/Hos2:15" TargetMode="External"/><Relationship Id="rId49" Type="http://schemas.openxmlformats.org/officeDocument/2006/relationships/hyperlink" Target="https://ref.ly/Isa65:10" TargetMode="External"/><Relationship Id="rId50" Type="http://schemas.openxmlformats.org/officeDocument/2006/relationships/hyperlink" Target="https://ref.ly/Neh7:2" TargetMode="External"/><Relationship Id="rId51" Type="http://schemas.openxmlformats.org/officeDocument/2006/relationships/hyperlink" Target="https://ref.ly/1Macc1:20-1Macc1:64" TargetMode="External"/><Relationship Id="rId52" Type="http://schemas.openxmlformats.org/officeDocument/2006/relationships/hyperlink" Target="https://ref.ly/2Macc6:1-2Macc6:6" TargetMode="External"/><Relationship Id="rId53" Type="http://schemas.openxmlformats.org/officeDocument/2006/relationships/hyperlink" Target="https://ref.ly/1Macc1:36" TargetMode="External"/><Relationship Id="rId54" Type="http://schemas.openxmlformats.org/officeDocument/2006/relationships/hyperlink" Target="https://ref.ly/1Macc13:50" TargetMode="External"/><Relationship Id="rId55" Type="http://schemas.openxmlformats.org/officeDocument/2006/relationships/hyperlink" Target="https://ref.ly/1Macc14:37" TargetMode="External"/><Relationship Id="rId56" Type="http://schemas.openxmlformats.org/officeDocument/2006/relationships/hyperlink" Target="https://ref.ly/Exod14:24" TargetMode="External"/><Relationship Id="rId57" Type="http://schemas.openxmlformats.org/officeDocument/2006/relationships/hyperlink" Target="https://ref.ly/Exod33:9-Exod33:10" TargetMode="External"/><Relationship Id="rId58" Type="http://schemas.openxmlformats.org/officeDocument/2006/relationships/hyperlink" Target="https://ref.ly/Num14:14" TargetMode="External"/><Relationship Id="rId59" Type="http://schemas.openxmlformats.org/officeDocument/2006/relationships/hyperlink" Target="https://ref.ly/Exod13:21" TargetMode="External"/><Relationship Id="rId60" Type="http://schemas.openxmlformats.org/officeDocument/2006/relationships/hyperlink" Target="https://ref.ly/Exod40:34-Exod40:35" TargetMode="External"/><Relationship Id="rId61" Type="http://schemas.openxmlformats.org/officeDocument/2006/relationships/hyperlink" Target="https://ref.ly/Deut1:33" TargetMode="External"/><Relationship Id="rId62" Type="http://schemas.openxmlformats.org/officeDocument/2006/relationships/hyperlink" Target="https://ref.ly/Deut4:12" TargetMode="External"/><Relationship Id="rId63" Type="http://schemas.openxmlformats.org/officeDocument/2006/relationships/hyperlink" Target="https://ref.ly/Exod40:34-Exod40:38" TargetMode="External"/><Relationship Id="rId64" Type="http://schemas.openxmlformats.org/officeDocument/2006/relationships/hyperlink" Target="https://ref.ly/Lev16:2" TargetMode="External"/><Relationship Id="rId65" Type="http://schemas.openxmlformats.org/officeDocument/2006/relationships/hyperlink" Target="https://ref.ly/1Kgs8:10-1Kgs8:11" TargetMode="External"/><Relationship Id="rId66" Type="http://schemas.openxmlformats.org/officeDocument/2006/relationships/hyperlink" Target="https://ref.ly/2Chr5:13-2Chr5:14" TargetMode="External"/><Relationship Id="rId67" Type="http://schemas.openxmlformats.org/officeDocument/2006/relationships/hyperlink" Target="https://ref.ly/Exod14:19-Exod14:20" TargetMode="External"/><Relationship Id="rId68" Type="http://schemas.openxmlformats.org/officeDocument/2006/relationships/hyperlink" Target="https://ref.ly/Ps105:39" TargetMode="External"/><Relationship Id="rId69" Type="http://schemas.openxmlformats.org/officeDocument/2006/relationships/hyperlink" Target="https://ref.ly/Exod13:21-Exod13:22" TargetMode="External"/><Relationship Id="rId70" Type="http://schemas.openxmlformats.org/officeDocument/2006/relationships/hyperlink" Target="https://ref.ly/Num9:17" TargetMode="External"/><Relationship Id="rId71" Type="http://schemas.openxmlformats.org/officeDocument/2006/relationships/hyperlink" Target="https://ref.ly/Neh9:12,Neh9:19" TargetMode="External"/><Relationship Id="rId72" Type="http://schemas.openxmlformats.org/officeDocument/2006/relationships/hyperlink" Target="https://ref.ly/Ps78:14" TargetMode="External"/><Relationship Id="rId73" Type="http://schemas.openxmlformats.org/officeDocument/2006/relationships/hyperlink" Target="https://ref.ly/Ps99:7" TargetMode="External"/><Relationship Id="rId74" Type="http://schemas.openxmlformats.org/officeDocument/2006/relationships/hyperlink" Target="https://ref.ly/Exod19:9" TargetMode="External"/><Relationship Id="rId75" Type="http://schemas.openxmlformats.org/officeDocument/2006/relationships/hyperlink" Target="https://ref.ly/Exod19:9,Exod19:16" TargetMode="External"/><Relationship Id="rId76" Type="http://schemas.openxmlformats.org/officeDocument/2006/relationships/hyperlink" Target="https://ref.ly/Exod34:1-Exod34:25" TargetMode="External"/><Relationship Id="rId77" Type="http://schemas.openxmlformats.org/officeDocument/2006/relationships/hyperlink" Target="https://ref.ly/Deut4:11-Deut4:12" TargetMode="External"/><Relationship Id="rId78" Type="http://schemas.openxmlformats.org/officeDocument/2006/relationships/hyperlink" Target="https://ref.ly/Deut5:22" TargetMode="External"/><Relationship Id="rId79" Type="http://schemas.openxmlformats.org/officeDocument/2006/relationships/hyperlink" Target="https://ref.ly/Exod16:10" TargetMode="External"/><Relationship Id="rId80" Type="http://schemas.openxmlformats.org/officeDocument/2006/relationships/hyperlink" Target="https://ref.ly/Num14:10" TargetMode="External"/><Relationship Id="rId81" Type="http://schemas.openxmlformats.org/officeDocument/2006/relationships/hyperlink" Target="https://ref.ly/Num16:42-Num16:43" TargetMode="External"/><Relationship Id="rId82" Type="http://schemas.openxmlformats.org/officeDocument/2006/relationships/hyperlink" Target="https://ref.ly/Num12:1-Num12:15" TargetMode="External"/><Relationship Id="rId83" Type="http://schemas.openxmlformats.org/officeDocument/2006/relationships/hyperlink" Target="https://ref.ly/Exod33:9" TargetMode="External"/><Relationship Id="rId84" Type="http://schemas.openxmlformats.org/officeDocument/2006/relationships/hyperlink" Target="https://ref.ly/Deut31:14-Deut31:29" TargetMode="External"/><Relationship Id="rId85" Type="http://schemas.openxmlformats.org/officeDocument/2006/relationships/hyperlink" Target="https://ref.ly/Ezek1:4" TargetMode="External"/><Relationship Id="rId86" Type="http://schemas.openxmlformats.org/officeDocument/2006/relationships/hyperlink" Target="https://ref.ly/Ezek1:5-Ezek1:28" TargetMode="External"/><Relationship Id="rId87" Type="http://schemas.openxmlformats.org/officeDocument/2006/relationships/hyperlink" Target="https://ref.ly/Ezek10:1-Ezek10:22" TargetMode="External"/><Relationship Id="rId88" Type="http://schemas.openxmlformats.org/officeDocument/2006/relationships/hyperlink" Target="https://ref.ly/Ezek43:1-Ezek43:27" TargetMode="External"/><Relationship Id="rId89" Type="http://schemas.openxmlformats.org/officeDocument/2006/relationships/hyperlink" Target="https://ref.ly/Dan7:13" TargetMode="External"/><Relationship Id="rId90" Type="http://schemas.openxmlformats.org/officeDocument/2006/relationships/hyperlink" Target="https://ref.ly/Matt17:5" TargetMode="External"/><Relationship Id="rId91" Type="http://schemas.openxmlformats.org/officeDocument/2006/relationships/hyperlink" Target="https://ref.ly/Mark9:7" TargetMode="External"/><Relationship Id="rId92" Type="http://schemas.openxmlformats.org/officeDocument/2006/relationships/hyperlink" Target="https://ref.ly/Luke9:34" TargetMode="External"/><Relationship Id="rId93" Type="http://schemas.openxmlformats.org/officeDocument/2006/relationships/hyperlink" Target="https://ref.ly/Acts1:9-Acts1:11" TargetMode="External"/><Relationship Id="rId94" Type="http://schemas.openxmlformats.org/officeDocument/2006/relationships/hyperlink" Target="https://ref.ly/Matt24:30" TargetMode="External"/><Relationship Id="rId95" Type="http://schemas.openxmlformats.org/officeDocument/2006/relationships/hyperlink" Target="https://ref.ly/Mark13:26" TargetMode="External"/><Relationship Id="rId96" Type="http://schemas.openxmlformats.org/officeDocument/2006/relationships/hyperlink" Target="https://ref.ly/Luke21:27" TargetMode="External"/><Relationship Id="rId97" Type="http://schemas.openxmlformats.org/officeDocument/2006/relationships/hyperlink" Target="https://ref.ly/Rev1:7" TargetMode="External"/><Relationship Id="rId98" Type="http://schemas.openxmlformats.org/officeDocument/2006/relationships/hyperlink" Target="https://ref.ly/Matt3:11" TargetMode="External"/><Relationship Id="rId99" Type="http://schemas.openxmlformats.org/officeDocument/2006/relationships/hyperlink" Target="https://ref.ly/Luke3:16" TargetMode="External"/><Relationship Id="rId100" Type="http://schemas.openxmlformats.org/officeDocument/2006/relationships/hyperlink" Target="https://ref.ly/Isa4:4" TargetMode="External"/><Relationship Id="rId101" Type="http://schemas.openxmlformats.org/officeDocument/2006/relationships/hyperlink" Target="https://ref.ly/Mal3:2-Mal3:3" TargetMode="External"/><Relationship Id="rId102" Type="http://schemas.openxmlformats.org/officeDocument/2006/relationships/hyperlink" Target="https://ref.ly/Mal4:1" TargetMode="External"/><Relationship Id="rId103" Type="http://schemas.openxmlformats.org/officeDocument/2006/relationships/hyperlink" Target="https://ref.ly/Matt3:10" TargetMode="External"/><Relationship Id="rId104" Type="http://schemas.openxmlformats.org/officeDocument/2006/relationships/hyperlink" Target="https://ref.ly/Isa30:27-Isa30:28" TargetMode="External"/><Relationship Id="rId105" Type="http://schemas.openxmlformats.org/officeDocument/2006/relationships/hyperlink" Target="https://ref.ly/2Esd13:10-2Esd13:11" TargetMode="External"/><Relationship Id="rId106" Type="http://schemas.openxmlformats.org/officeDocument/2006/relationships/hyperlink" Target="https://ref.ly/Mark9:49" TargetMode="External"/><Relationship Id="rId107" Type="http://schemas.openxmlformats.org/officeDocument/2006/relationships/hyperlink" Target="https://ref.ly/Luke12:49-Luke12:50" TargetMode="External"/><Relationship Id="rId108" Type="http://schemas.openxmlformats.org/officeDocument/2006/relationships/hyperlink" Target="https://ref.ly/Rom6:3" TargetMode="External"/><Relationship Id="rId109" Type="http://schemas.openxmlformats.org/officeDocument/2006/relationships/hyperlink" Target="https://ref.ly/Rom6:5" TargetMode="External"/><Relationship Id="rId110" Type="http://schemas.openxmlformats.org/officeDocument/2006/relationships/hyperlink" Target="https://ref.ly/Rom8:17-Rom8:23" TargetMode="External"/><Relationship Id="rId111" Type="http://schemas.openxmlformats.org/officeDocument/2006/relationships/hyperlink" Target="https://ref.ly/Phil3:10-Phil3:11" TargetMode="External"/><Relationship Id="rId112" Type="http://schemas.openxmlformats.org/officeDocument/2006/relationships/hyperlink" Target="https://ref.ly/Rev19:20" TargetMode="External"/><Relationship Id="rId113" Type="http://schemas.openxmlformats.org/officeDocument/2006/relationships/hyperlink" Target="https://ref.ly/Rev20:10" TargetMode="External"/><Relationship Id="rId114" Type="http://schemas.openxmlformats.org/officeDocument/2006/relationships/hyperlink" Target="https://ref.ly/Rev21:8" TargetMode="External"/><Relationship Id="rId115" Type="http://schemas.openxmlformats.org/officeDocument/2006/relationships/hyperlink" Target="https://ref.ly/Matt10:28" TargetMode="External"/><Relationship Id="rId116" Type="http://schemas.openxmlformats.org/officeDocument/2006/relationships/hyperlink" Target="https://ref.ly/Mark9:43" TargetMode="External"/><Relationship Id="rId117" Type="http://schemas.openxmlformats.org/officeDocument/2006/relationships/hyperlink" Target="https://ref.ly/Luke12:5" TargetMode="External"/><Relationship Id="rId118" Type="http://schemas.openxmlformats.org/officeDocument/2006/relationships/hyperlink" Target="https://ref.ly/Matt8:12" TargetMode="External"/><Relationship Id="rId119" Type="http://schemas.openxmlformats.org/officeDocument/2006/relationships/hyperlink" Target="https://ref.ly/Matt22:13" TargetMode="External"/><Relationship Id="rId120" Type="http://schemas.openxmlformats.org/officeDocument/2006/relationships/hyperlink" Target="https://ref.ly/Matt25:30" TargetMode="External"/><Relationship Id="rId121" Type="http://schemas.openxmlformats.org/officeDocument/2006/relationships/hyperlink" Target="https://ref.ly/Matt25:41" TargetMode="External"/><Relationship Id="rId122" Type="http://schemas.openxmlformats.org/officeDocument/2006/relationships/hyperlink" Target="https://ref.ly/Isa66:24" TargetMode="External"/><Relationship Id="rId123" Type="http://schemas.openxmlformats.org/officeDocument/2006/relationships/hyperlink" Target="https://ref.ly/Isa30:33" TargetMode="External"/><Relationship Id="rId124" Type="http://schemas.openxmlformats.org/officeDocument/2006/relationships/hyperlink" Target="https://ref.ly/Dan7:10" TargetMode="External"/><Relationship Id="rId125" Type="http://schemas.openxmlformats.org/officeDocument/2006/relationships/hyperlink" Target="https://ref.ly/Isa34:9-Isa34:10" TargetMode="External"/><Relationship Id="rId126" Type="http://schemas.openxmlformats.org/officeDocument/2006/relationships/hyperlink" Target="https://ref.ly/2Esd7:36" TargetMode="External"/><Relationship Id="rId127" Type="http://schemas.openxmlformats.org/officeDocument/2006/relationships/hyperlink" Target="https://ref.ly/Acts2:3" TargetMode="External"/><Relationship Id="rId128" Type="http://schemas.openxmlformats.org/officeDocument/2006/relationships/hyperlink" Target="https://ref.ly/1Esd5:38-1Esd5:39" TargetMode="External"/><Relationship Id="rId129" Type="http://schemas.openxmlformats.org/officeDocument/2006/relationships/hyperlink" Target="https://ref.ly/2Sam19:31-2Sam19:40" TargetMode="External"/><Relationship Id="rId130" Type="http://schemas.openxmlformats.org/officeDocument/2006/relationships/hyperlink" Target="https://ref.ly/Ezra2:61-Ezra2:63" TargetMode="External"/><Relationship Id="rId131" Type="http://schemas.openxmlformats.org/officeDocument/2006/relationships/hyperlink" Target="https://ref.ly/Neh7:63-Neh7:65" TargetMode="External"/><Relationship Id="rId132" Type="http://schemas.openxmlformats.org/officeDocument/2006/relationships/hyperlink" Target="https://ref.ly/Prov30:1-Prov30:33" TargetMode="External"/><Relationship Id="rId133" Type="http://schemas.openxmlformats.org/officeDocument/2006/relationships/hyperlink" Target="https://ref.ly/Prov30:1" TargetMode="External"/><Relationship Id="rId134" Type="http://schemas.openxmlformats.org/officeDocument/2006/relationships/hyperlink" Target="https://ref.ly/Gen25:14" TargetMode="External"/><Relationship Id="rId135" Type="http://schemas.openxmlformats.org/officeDocument/2006/relationships/hyperlink" Target="https://ref.ly/1Chr1:30" TargetMode="External"/><Relationship Id="rId136" Type="http://schemas.openxmlformats.org/officeDocument/2006/relationships/hyperlink" Target="https://ref.ly/2Sam23:11" TargetMode="External"/><Relationship Id="rId137" Type="http://schemas.openxmlformats.org/officeDocument/2006/relationships/hyperlink" Target="https://ref.ly/Neh10:9" TargetMode="External"/><Relationship Id="rId138" Type="http://schemas.openxmlformats.org/officeDocument/2006/relationships/hyperlink" Target="https://ref.ly/Lev2:1-Lev2:16" TargetMode="External"/><Relationship Id="rId139" Type="http://schemas.openxmlformats.org/officeDocument/2006/relationships/hyperlink" Target="https://ref.ly/Gen50:10-Gen50:11" TargetMode="External"/><Relationship Id="rId140" Type="http://schemas.openxmlformats.org/officeDocument/2006/relationships/hyperlink" Target="https://ref.ly/Ezra2:16" TargetMode="External"/><Relationship Id="rId141" Type="http://schemas.openxmlformats.org/officeDocument/2006/relationships/hyperlink" Target="https://ref.ly/Neh7:21" TargetMode="External"/><Relationship Id="rId142" Type="http://schemas.openxmlformats.org/officeDocument/2006/relationships/hyperlink" Target="https://ref.ly/Ezra2:42" TargetMode="External"/><Relationship Id="rId143" Type="http://schemas.openxmlformats.org/officeDocument/2006/relationships/hyperlink" Target="https://ref.ly/Neh7:45" TargetMode="External"/><Relationship Id="rId144" Type="http://schemas.openxmlformats.org/officeDocument/2006/relationships/hyperlink" Target="https://ref.ly/Neh10:17" TargetMode="External"/><Relationship Id="rId145" Type="http://schemas.openxmlformats.org/officeDocument/2006/relationships/hyperlink" Target="https://ref.ly/John8:22" TargetMode="External"/><Relationship Id="rId146" Type="http://schemas.openxmlformats.org/officeDocument/2006/relationships/hyperlink" Target="https://ref.ly/1Sam31:3-1Sam31:6" TargetMode="External"/><Relationship Id="rId147" Type="http://schemas.openxmlformats.org/officeDocument/2006/relationships/hyperlink" Target="https://ref.ly/2Sam17:23" TargetMode="External"/><Relationship Id="rId148" Type="http://schemas.openxmlformats.org/officeDocument/2006/relationships/hyperlink" Target="https://ref.ly/1Kgs16:15-1Kgs16:19" TargetMode="External"/><Relationship Id="rId149" Type="http://schemas.openxmlformats.org/officeDocument/2006/relationships/hyperlink" Target="https://ref.ly/Matt27:3-Matt27:5" TargetMode="External"/><Relationship Id="rId150" Type="http://schemas.openxmlformats.org/officeDocument/2006/relationships/hyperlink" Target="https://ref.ly/Matt27:3-Matt27:4" TargetMode="External"/><Relationship Id="rId151" Type="http://schemas.openxmlformats.org/officeDocument/2006/relationships/hyperlink" Target="https://ref.ly/Job41:16" TargetMode="External"/><Relationship Id="rId152" Type="http://schemas.openxmlformats.org/officeDocument/2006/relationships/hyperlink" Target="https://ref.ly/Isa25:4" TargetMode="External"/><Relationship Id="rId153" Type="http://schemas.openxmlformats.org/officeDocument/2006/relationships/hyperlink" Target="https://ref.ly/John4:24" TargetMode="External"/><Relationship Id="rId154" Type="http://schemas.openxmlformats.org/officeDocument/2006/relationships/hyperlink" Target="https://ref.ly/Gal5:22-Gal5:23" TargetMode="External"/><Relationship Id="rId155" Type="http://schemas.openxmlformats.org/officeDocument/2006/relationships/hyperlink" Target="https://ref.ly/Gal5:1-Gal5:26" TargetMode="External"/><Relationship Id="rId156" Type="http://schemas.openxmlformats.org/officeDocument/2006/relationships/hyperlink" Target="https://ref.ly/John3:16" TargetMode="External"/><Relationship Id="rId157" Type="http://schemas.openxmlformats.org/officeDocument/2006/relationships/hyperlink" Target="https://ref.ly/Gal5:3" TargetMode="External"/><Relationship Id="rId158" Type="http://schemas.openxmlformats.org/officeDocument/2006/relationships/hyperlink" Target="https://ref.ly/Gal5:13" TargetMode="External"/><Relationship Id="rId159" Type="http://schemas.openxmlformats.org/officeDocument/2006/relationships/hyperlink" Target="https://ref.ly/Gal5:16" TargetMode="External"/><Relationship Id="rId160" Type="http://schemas.openxmlformats.org/officeDocument/2006/relationships/hyperlink" Target="https://ref.ly/1Pet2:5" TargetMode="External"/><Relationship Id="rId161" Type="http://schemas.openxmlformats.org/officeDocument/2006/relationships/hyperlink" Target="https://ref.ly/1Pet4:10" TargetMode="External"/><Relationship Id="rId162" Type="http://schemas.openxmlformats.org/officeDocument/2006/relationships/hyperlink" Target="https://ref.ly/Rom5:15-Rom5:16" TargetMode="External"/><Relationship Id="rId163" Type="http://schemas.openxmlformats.org/officeDocument/2006/relationships/hyperlink" Target="https://ref.ly/Rom6:23" TargetMode="External"/><Relationship Id="rId164" Type="http://schemas.openxmlformats.org/officeDocument/2006/relationships/hyperlink" Target="https://ref.ly/Rom11:29" TargetMode="External"/><Relationship Id="rId165" Type="http://schemas.openxmlformats.org/officeDocument/2006/relationships/hyperlink" Target="https://ref.ly/2Cor1:11" TargetMode="External"/><Relationship Id="rId166" Type="http://schemas.openxmlformats.org/officeDocument/2006/relationships/hyperlink" Target="https://ref.ly/Rom12:6-Rom12:8" TargetMode="External"/><Relationship Id="rId167" Type="http://schemas.openxmlformats.org/officeDocument/2006/relationships/hyperlink" Target="https://ref.ly/1Cor12:8-1Cor12:10" TargetMode="External"/><Relationship Id="rId168" Type="http://schemas.openxmlformats.org/officeDocument/2006/relationships/hyperlink" Target="https://ref.ly/Rom1:11" TargetMode="External"/><Relationship Id="rId169" Type="http://schemas.openxmlformats.org/officeDocument/2006/relationships/hyperlink" Target="https://ref.ly/1Cor1:7" TargetMode="External"/><Relationship Id="rId170" Type="http://schemas.openxmlformats.org/officeDocument/2006/relationships/hyperlink" Target="https://ref.ly/1Cor7:7" TargetMode="External"/><Relationship Id="rId171" Type="http://schemas.openxmlformats.org/officeDocument/2006/relationships/hyperlink" Target="https://ref.ly/1Cor12:4-1Cor12:11,1Cor12:28-1Cor12:30" TargetMode="External"/><Relationship Id="rId172" Type="http://schemas.openxmlformats.org/officeDocument/2006/relationships/hyperlink" Target="https://ref.ly/Rom7:14" TargetMode="External"/><Relationship Id="rId173" Type="http://schemas.openxmlformats.org/officeDocument/2006/relationships/hyperlink" Target="https://ref.ly/1Cor10:3-1Cor10:4" TargetMode="External"/><Relationship Id="rId174" Type="http://schemas.openxmlformats.org/officeDocument/2006/relationships/hyperlink" Target="https://ref.ly/1Cor15:44-1Cor15:46" TargetMode="External"/><Relationship Id="rId175" Type="http://schemas.openxmlformats.org/officeDocument/2006/relationships/hyperlink" Target="https://ref.ly/Eph1:3" TargetMode="External"/><Relationship Id="rId176" Type="http://schemas.openxmlformats.org/officeDocument/2006/relationships/hyperlink" Target="https://ref.ly/Col1:9" TargetMode="External"/><Relationship Id="rId177" Type="http://schemas.openxmlformats.org/officeDocument/2006/relationships/hyperlink" Target="https://ref.ly/Eph5:19" TargetMode="External"/><Relationship Id="rId178" Type="http://schemas.openxmlformats.org/officeDocument/2006/relationships/hyperlink" Target="https://ref.ly/Col3:16" TargetMode="External"/><Relationship Id="rId179" Type="http://schemas.openxmlformats.org/officeDocument/2006/relationships/hyperlink" Target="https://ref.ly/1Cor2:13,1Cor2:15" TargetMode="External"/><Relationship Id="rId180" Type="http://schemas.openxmlformats.org/officeDocument/2006/relationships/hyperlink" Target="https://ref.ly/1Cor14:37" TargetMode="External"/><Relationship Id="rId181" Type="http://schemas.openxmlformats.org/officeDocument/2006/relationships/hyperlink" Target="https://ref.ly/Gal6:1" TargetMode="External"/><Relationship Id="rId182" Type="http://schemas.openxmlformats.org/officeDocument/2006/relationships/hyperlink" Target="https://ref.ly/Rom15:27" TargetMode="External"/><Relationship Id="rId183" Type="http://schemas.openxmlformats.org/officeDocument/2006/relationships/hyperlink" Target="https://ref.ly/1Cor2:13" TargetMode="External"/><Relationship Id="rId184" Type="http://schemas.openxmlformats.org/officeDocument/2006/relationships/hyperlink" Target="https://ref.ly/1Cor9:11" TargetMode="External"/><Relationship Id="rId185" Type="http://schemas.openxmlformats.org/officeDocument/2006/relationships/hyperlink" Target="https://ref.ly/1Cor12:1" TargetMode="External"/><Relationship Id="rId186" Type="http://schemas.openxmlformats.org/officeDocument/2006/relationships/hyperlink" Target="https://ref.ly/1Cor14:1" TargetMode="External"/><Relationship Id="rId187" Type="http://schemas.openxmlformats.org/officeDocument/2006/relationships/hyperlink" Target="https://ref.ly/Eph6:12" TargetMode="External"/><Relationship Id="rId188" Type="http://schemas.openxmlformats.org/officeDocument/2006/relationships/hyperlink" Target="https://ref.ly/Rom12:6" TargetMode="External"/><Relationship Id="rId189" Type="http://schemas.openxmlformats.org/officeDocument/2006/relationships/hyperlink" Target="https://ref.ly/1Cor12:4" TargetMode="External"/><Relationship Id="rId190" Type="http://schemas.openxmlformats.org/officeDocument/2006/relationships/hyperlink" Target="https://ref.ly/1Cor2:13-1Cor3:4" TargetMode="External"/><Relationship Id="rId191" Type="http://schemas.openxmlformats.org/officeDocument/2006/relationships/hyperlink" Target="https://ref.ly/Rom5:15,Rom5:16" TargetMode="External"/><Relationship Id="rId192" Type="http://schemas.openxmlformats.org/officeDocument/2006/relationships/hyperlink" Target="https://ref.ly/1Cor1:11" TargetMode="External"/><Relationship Id="rId193" Type="http://schemas.openxmlformats.org/officeDocument/2006/relationships/hyperlink" Target="https://ref.ly/Rom12:1-Rom12:21" TargetMode="External"/><Relationship Id="rId194" Type="http://schemas.openxmlformats.org/officeDocument/2006/relationships/hyperlink" Target="https://ref.ly/1Cor12:1-1Cor12:31" TargetMode="External"/><Relationship Id="rId195" Type="http://schemas.openxmlformats.org/officeDocument/2006/relationships/hyperlink" Target="https://ref.ly/Eph4:1-Eph4:32" TargetMode="External"/><Relationship Id="rId196" Type="http://schemas.openxmlformats.org/officeDocument/2006/relationships/hyperlink" Target="https://ref.ly/1Pet4:1-1Pet4:19" TargetMode="External"/><Relationship Id="rId197" Type="http://schemas.openxmlformats.org/officeDocument/2006/relationships/hyperlink" Target="https://ref.ly/1Cor12:3" TargetMode="External"/><Relationship Id="rId198" Type="http://schemas.openxmlformats.org/officeDocument/2006/relationships/hyperlink" Target="https://ref.ly/Rom8:9,Rom8:23" TargetMode="External"/><Relationship Id="rId199" Type="http://schemas.openxmlformats.org/officeDocument/2006/relationships/hyperlink" Target="https://ref.ly/1Tim4:14" TargetMode="External"/><Relationship Id="rId200" Type="http://schemas.openxmlformats.org/officeDocument/2006/relationships/hyperlink" Target="https://ref.ly/2Tim1:6" TargetMode="External"/><Relationship Id="rId201" Type="http://schemas.openxmlformats.org/officeDocument/2006/relationships/hyperlink" Target="https://ref.ly/Rom8:9-Rom8:14" TargetMode="External"/><Relationship Id="rId202" Type="http://schemas.openxmlformats.org/officeDocument/2006/relationships/hyperlink" Target="https://ref.ly/Rom12:4-Rom12:6" TargetMode="External"/><Relationship Id="rId203" Type="http://schemas.openxmlformats.org/officeDocument/2006/relationships/hyperlink" Target="https://ref.ly/1Cor12:14-1Cor12:30" TargetMode="External"/><Relationship Id="rId204" Type="http://schemas.openxmlformats.org/officeDocument/2006/relationships/hyperlink" Target="https://ref.ly/1Cor12:7" TargetMode="External"/><Relationship Id="rId205" Type="http://schemas.openxmlformats.org/officeDocument/2006/relationships/hyperlink" Target="https://ref.ly/1Cor13:1-1Cor13:3" TargetMode="External"/><Relationship Id="rId206" Type="http://schemas.openxmlformats.org/officeDocument/2006/relationships/hyperlink" Target="https://ref.ly/1Cor12:14-1Cor12:26" TargetMode="External"/><Relationship Id="rId207" Type="http://schemas.openxmlformats.org/officeDocument/2006/relationships/hyperlink" Target="https://ref.ly/Eph4:16" TargetMode="External"/><Relationship Id="rId208" Type="http://schemas.openxmlformats.org/officeDocument/2006/relationships/hyperlink" Target="https://ref.ly/Gen1:26-Gen1:31" TargetMode="External"/><Relationship Id="rId209" Type="http://schemas.openxmlformats.org/officeDocument/2006/relationships/hyperlink" Target="https://ref.ly/Gen2:4-Gen3:24" TargetMode="External"/><Relationship Id="rId210" Type="http://schemas.openxmlformats.org/officeDocument/2006/relationships/hyperlink" Target="https://ref.ly/Gen2:7" TargetMode="External"/><Relationship Id="rId211" Type="http://schemas.openxmlformats.org/officeDocument/2006/relationships/hyperlink" Target="https://ref.ly/Gen2:8-Gen2:15" TargetMode="External"/><Relationship Id="rId212" Type="http://schemas.openxmlformats.org/officeDocument/2006/relationships/hyperlink" Target="https://ref.ly/Gen2:16-Gen2:17" TargetMode="External"/><Relationship Id="rId213" Type="http://schemas.openxmlformats.org/officeDocument/2006/relationships/hyperlink" Target="https://ref.ly/Gen2:18-Gen2:22" TargetMode="External"/><Relationship Id="rId214" Type="http://schemas.openxmlformats.org/officeDocument/2006/relationships/hyperlink" Target="https://ref.ly/Gen3:1" TargetMode="External"/><Relationship Id="rId215" Type="http://schemas.openxmlformats.org/officeDocument/2006/relationships/hyperlink" Target="https://ref.ly/1Tim2:14" TargetMode="External"/><Relationship Id="rId216" Type="http://schemas.openxmlformats.org/officeDocument/2006/relationships/hyperlink" Target="https://ref.ly/Gen3:5" TargetMode="External"/><Relationship Id="rId217" Type="http://schemas.openxmlformats.org/officeDocument/2006/relationships/hyperlink" Target="https://ref.ly/Gen3:7" TargetMode="External"/><Relationship Id="rId218" Type="http://schemas.openxmlformats.org/officeDocument/2006/relationships/hyperlink" Target="https://ref.ly/Gen3:8" TargetMode="External"/><Relationship Id="rId219" Type="http://schemas.openxmlformats.org/officeDocument/2006/relationships/hyperlink" Target="https://ref.ly/Gen3:12" TargetMode="External"/><Relationship Id="rId220" Type="http://schemas.openxmlformats.org/officeDocument/2006/relationships/hyperlink" Target="https://ref.ly/Gen3:13" TargetMode="External"/><Relationship Id="rId221" Type="http://schemas.openxmlformats.org/officeDocument/2006/relationships/hyperlink" Target="https://ref.ly/Gen3:14-Gen3:19" TargetMode="External"/><Relationship Id="rId222" Type="http://schemas.openxmlformats.org/officeDocument/2006/relationships/hyperlink" Target="https://ref.ly/Gen3:16-Gen3:18" TargetMode="External"/><Relationship Id="rId223" Type="http://schemas.openxmlformats.org/officeDocument/2006/relationships/hyperlink" Target="https://ref.ly/Gen3:16" TargetMode="External"/><Relationship Id="rId224" Type="http://schemas.openxmlformats.org/officeDocument/2006/relationships/hyperlink" Target="https://ref.ly/Gen3:19" TargetMode="External"/><Relationship Id="rId225" Type="http://schemas.openxmlformats.org/officeDocument/2006/relationships/hyperlink" Target="https://ref.ly/Gen3:22" TargetMode="External"/><Relationship Id="rId226" Type="http://schemas.openxmlformats.org/officeDocument/2006/relationships/hyperlink" Target="https://ref.ly/Gen3:23-Gen3:24" TargetMode="External"/><Relationship Id="rId227" Type="http://schemas.openxmlformats.org/officeDocument/2006/relationships/hyperlink" Target="https://ref.ly/Gen3:15" TargetMode="External"/><Relationship Id="rId228" Type="http://schemas.openxmlformats.org/officeDocument/2006/relationships/hyperlink" Target="https://ref.ly/Rom16:20" TargetMode="External"/><Relationship Id="rId229" Type="http://schemas.openxmlformats.org/officeDocument/2006/relationships/hyperlink" Target="https://ref.ly/Gen4:25" TargetMode="External"/><Relationship Id="rId230" Type="http://schemas.openxmlformats.org/officeDocument/2006/relationships/hyperlink" Target="https://ref.ly/Gen5:1-Gen5:5" TargetMode="External"/><Relationship Id="rId231" Type="http://schemas.openxmlformats.org/officeDocument/2006/relationships/hyperlink" Target="https://ref.ly/1Chr1:1" TargetMode="External"/><Relationship Id="rId232" Type="http://schemas.openxmlformats.org/officeDocument/2006/relationships/hyperlink" Target="https://ref.ly/Hos6:7" TargetMode="External"/><Relationship Id="rId233" Type="http://schemas.openxmlformats.org/officeDocument/2006/relationships/hyperlink" Target="https://ref.ly/Luke3:38" TargetMode="External"/><Relationship Id="rId234" Type="http://schemas.openxmlformats.org/officeDocument/2006/relationships/hyperlink" Target="https://ref.ly/Rom5:14" TargetMode="External"/><Relationship Id="rId235" Type="http://schemas.openxmlformats.org/officeDocument/2006/relationships/hyperlink" Target="https://ref.ly/1Cor15:22,1Cor15:45" TargetMode="External"/><Relationship Id="rId236" Type="http://schemas.openxmlformats.org/officeDocument/2006/relationships/hyperlink" Target="https://ref.ly/1Tim2:13-1Tim2:14" TargetMode="External"/><Relationship Id="rId237" Type="http://schemas.openxmlformats.org/officeDocument/2006/relationships/hyperlink" Target="https://ref.ly/Jude1:14" TargetMode="External"/><Relationship Id="rId238" Type="http://schemas.openxmlformats.org/officeDocument/2006/relationships/hyperlink" Target="https://ref.ly/Lev1:2" TargetMode="External"/><Relationship Id="rId239" Type="http://schemas.openxmlformats.org/officeDocument/2006/relationships/hyperlink" Target="https://ref.ly/Josh14:15" TargetMode="External"/><Relationship Id="rId240" Type="http://schemas.openxmlformats.org/officeDocument/2006/relationships/hyperlink" Target="https://ref.ly/Neh9:29" TargetMode="External"/><Relationship Id="rId241" Type="http://schemas.openxmlformats.org/officeDocument/2006/relationships/hyperlink" Target="https://ref.ly/Isa56:2" TargetMode="External"/><Relationship Id="rId242" Type="http://schemas.openxmlformats.org/officeDocument/2006/relationships/hyperlink" Target="https://ref.ly/Exod4:11" TargetMode="External"/><Relationship Id="rId243" Type="http://schemas.openxmlformats.org/officeDocument/2006/relationships/hyperlink" Target="https://ref.ly/Num12:3" TargetMode="External"/><Relationship Id="rId244" Type="http://schemas.openxmlformats.org/officeDocument/2006/relationships/hyperlink" Target="https://ref.ly/Num16:29" TargetMode="External"/><Relationship Id="rId245" Type="http://schemas.openxmlformats.org/officeDocument/2006/relationships/hyperlink" Target="https://ref.ly/Deut4:28" TargetMode="External"/><Relationship Id="rId246" Type="http://schemas.openxmlformats.org/officeDocument/2006/relationships/hyperlink" Target="https://ref.ly/1Kgs4:31" TargetMode="External"/><Relationship Id="rId247" Type="http://schemas.openxmlformats.org/officeDocument/2006/relationships/hyperlink" Target="https://ref.ly/Job7:20" TargetMode="External"/><Relationship Id="rId248" Type="http://schemas.openxmlformats.org/officeDocument/2006/relationships/hyperlink" Target="https://ref.ly/Job14:1" TargetMode="External"/><Relationship Id="rId249" Type="http://schemas.openxmlformats.org/officeDocument/2006/relationships/hyperlink" Target="https://ref.ly/2Sam7:14" TargetMode="External"/><Relationship Id="rId250" Type="http://schemas.openxmlformats.org/officeDocument/2006/relationships/hyperlink" Target="https://ref.ly/Ps11:4" TargetMode="External"/><Relationship Id="rId251" Type="http://schemas.openxmlformats.org/officeDocument/2006/relationships/hyperlink" Target="https://ref.ly/Ps12:1" TargetMode="External"/><Relationship Id="rId252" Type="http://schemas.openxmlformats.org/officeDocument/2006/relationships/hyperlink" Target="https://ref.ly/Ps14:2" TargetMode="External"/><Relationship Id="rId253" Type="http://schemas.openxmlformats.org/officeDocument/2006/relationships/hyperlink" Target="https://ref.ly/Ps53:2" TargetMode="External"/><Relationship Id="rId254" Type="http://schemas.openxmlformats.org/officeDocument/2006/relationships/hyperlink" Target="https://ref.ly/Ps90:3" TargetMode="External"/><Relationship Id="rId255" Type="http://schemas.openxmlformats.org/officeDocument/2006/relationships/hyperlink" Target="https://ref.ly/Eccl1:13" TargetMode="External"/><Relationship Id="rId256" Type="http://schemas.openxmlformats.org/officeDocument/2006/relationships/hyperlink" Target="https://ref.ly/Eccl2:3" TargetMode="External"/><Relationship Id="rId257" Type="http://schemas.openxmlformats.org/officeDocument/2006/relationships/hyperlink" Target="https://ref.ly/Gen9:5-Gen9:7" TargetMode="External"/><Relationship Id="rId258" Type="http://schemas.openxmlformats.org/officeDocument/2006/relationships/hyperlink" Target="https://ref.ly/Deut5:24" TargetMode="External"/><Relationship Id="rId259" Type="http://schemas.openxmlformats.org/officeDocument/2006/relationships/hyperlink" Target="https://ref.ly/Deut8:3" TargetMode="External"/><Relationship Id="rId260" Type="http://schemas.openxmlformats.org/officeDocument/2006/relationships/hyperlink" Target="https://ref.ly/1Kgs8:38-1Kgs8:39" TargetMode="External"/><Relationship Id="rId261" Type="http://schemas.openxmlformats.org/officeDocument/2006/relationships/hyperlink" Target="https://ref.ly/Ps8:4" TargetMode="External"/><Relationship Id="rId262" Type="http://schemas.openxmlformats.org/officeDocument/2006/relationships/hyperlink" Target="https://ref.ly/Ps89:48" TargetMode="External"/><Relationship Id="rId263" Type="http://schemas.openxmlformats.org/officeDocument/2006/relationships/hyperlink" Target="https://ref.ly/Ps107:8-Ps107:31" TargetMode="External"/><Relationship Id="rId264" Type="http://schemas.openxmlformats.org/officeDocument/2006/relationships/hyperlink" Target="https://ref.ly/Prov12:14" TargetMode="External"/><Relationship Id="rId265" Type="http://schemas.openxmlformats.org/officeDocument/2006/relationships/hyperlink" Target="https://ref.ly/Mic6:8" TargetMode="External"/><Relationship Id="rId266" Type="http://schemas.openxmlformats.org/officeDocument/2006/relationships/hyperlink" Target="https://ref.ly/Jer31:29-Jer31:30" TargetMode="External"/><Relationship Id="rId267" Type="http://schemas.openxmlformats.org/officeDocument/2006/relationships/hyperlink" Target="https://ref.ly/Ezek18:4" TargetMode="External"/><Relationship Id="rId268" Type="http://schemas.openxmlformats.org/officeDocument/2006/relationships/hyperlink" Target="https://ref.ly/Gen17:1-Gen17:8" TargetMode="External"/><Relationship Id="rId269" Type="http://schemas.openxmlformats.org/officeDocument/2006/relationships/hyperlink" Target="https://ref.ly/Gen20:1-Gen20:9,Gen20:18" TargetMode="External"/><Relationship Id="rId270" Type="http://schemas.openxmlformats.org/officeDocument/2006/relationships/hyperlink" Target="https://ref.ly/Exod20:5-Exod20:6" TargetMode="External"/><Relationship Id="rId271" Type="http://schemas.openxmlformats.org/officeDocument/2006/relationships/hyperlink" Target="https://ref.ly/Josh7:24-Josh7:25" TargetMode="External"/><Relationship Id="rId272" Type="http://schemas.openxmlformats.org/officeDocument/2006/relationships/hyperlink" Target="https://ref.ly/Rom11:28" TargetMode="External"/><Relationship Id="rId273" Type="http://schemas.openxmlformats.org/officeDocument/2006/relationships/hyperlink" Target="https://ref.ly/Heb7:1-Heb7:10" TargetMode="External"/><Relationship Id="rId274" Type="http://schemas.openxmlformats.org/officeDocument/2006/relationships/hyperlink" Target="https://ref.ly/Gen5:3" TargetMode="External"/><Relationship Id="rId275" Type="http://schemas.openxmlformats.org/officeDocument/2006/relationships/hyperlink" Target="https://ref.ly/INVALID" TargetMode="External"/><Relationship Id="rId276" Type="http://schemas.openxmlformats.org/officeDocument/2006/relationships/hyperlink" Target="https://ref.ly/INVALID,Gen0:7" TargetMode="External"/><Relationship Id="rId277" Type="http://schemas.openxmlformats.org/officeDocument/2006/relationships/hyperlink" Target="https://ref.ly/Ps0:104" TargetMode="External"/><Relationship Id="rId278" Type="http://schemas.openxmlformats.org/officeDocument/2006/relationships/hyperlink" Target="https://ref.ly/Rom5:12-Rom5:21" TargetMode="External"/><Relationship Id="rId279" Type="http://schemas.openxmlformats.org/officeDocument/2006/relationships/hyperlink" Target="https://ref.ly/1Cor15:45-1Cor15:50" TargetMode="External"/><Relationship Id="rId280" Type="http://schemas.openxmlformats.org/officeDocument/2006/relationships/hyperlink" Target="https://ref.ly/Rom5:12-Rom5:19" TargetMode="External"/><Relationship Id="rId281" Type="http://schemas.openxmlformats.org/officeDocument/2006/relationships/hyperlink" Target="https://ref.ly/Rom8:20-Rom8:22" TargetMode="External"/><Relationship Id="rId282" Type="http://schemas.openxmlformats.org/officeDocument/2006/relationships/hyperlink" Target="https://ref.ly/Rom12:4-Rom12:5" TargetMode="External"/><Relationship Id="rId283" Type="http://schemas.openxmlformats.org/officeDocument/2006/relationships/hyperlink" Target="https://ref.ly/1Cor12:12-1Cor12:13,1Cor12:27" TargetMode="External"/><Relationship Id="rId284" Type="http://schemas.openxmlformats.org/officeDocument/2006/relationships/hyperlink" Target="https://ref.ly/Eph1:22-Eph1:23" TargetMode="External"/><Relationship Id="rId285" Type="http://schemas.openxmlformats.org/officeDocument/2006/relationships/hyperlink" Target="https://ref.ly/Col1:18" TargetMode="External"/><Relationship Id="rId286" Type="http://schemas.openxmlformats.org/officeDocument/2006/relationships/hyperlink" Target="https://ref.ly/Rom8:29" TargetMode="External"/><Relationship Id="rId287" Type="http://schemas.openxmlformats.org/officeDocument/2006/relationships/hyperlink" Target="https://ref.ly/1Cor15:49" TargetMode="External"/><Relationship Id="rId288" Type="http://schemas.openxmlformats.org/officeDocument/2006/relationships/hyperlink" Target="https://ref.ly/2Cor3:18" TargetMode="External"/><Relationship Id="rId289" Type="http://schemas.openxmlformats.org/officeDocument/2006/relationships/hyperlink" Target="https://ref.ly/Eph2:15" TargetMode="External"/><Relationship Id="rId290" Type="http://schemas.openxmlformats.org/officeDocument/2006/relationships/hyperlink" Target="https://ref.ly/Eph4:24" TargetMode="External"/><Relationship Id="rId291" Type="http://schemas.openxmlformats.org/officeDocument/2006/relationships/hyperlink" Target="https://ref.ly/Col3:9-Col3:10" TargetMode="External"/><Relationship Id="rId292" Type="http://schemas.openxmlformats.org/officeDocument/2006/relationships/hyperlink" Target="https://ref.ly/2Cor5:17" TargetMode="External"/><Relationship Id="rId293" Type="http://schemas.openxmlformats.org/officeDocument/2006/relationships/hyperlink" Target="https://ref.ly/Gal6:15" TargetMode="External"/><Relationship Id="rId294" Type="http://schemas.openxmlformats.org/officeDocument/2006/relationships/hyperlink" Target="https://ref.ly/Rom5:1" TargetMode="External"/><Relationship Id="rId295" Type="http://schemas.openxmlformats.org/officeDocument/2006/relationships/hyperlink" Target="https://ref.ly/2Cor5:19" TargetMode="External"/><Relationship Id="rId296" Type="http://schemas.openxmlformats.org/officeDocument/2006/relationships/hyperlink" Target="https://ref.ly/Gal3:27-Gal3:28" TargetMode="External"/><Relationship Id="rId297" Type="http://schemas.openxmlformats.org/officeDocument/2006/relationships/hyperlink" Target="https://ref.ly/Eph2:14-Eph2:16" TargetMode="External"/><Relationship Id="rId298" Type="http://schemas.openxmlformats.org/officeDocument/2006/relationships/hyperlink" Target="https://ref.ly/Josh3:16" TargetMode="External"/><Relationship Id="rId299" Type="http://schemas.openxmlformats.org/officeDocument/2006/relationships/hyperlink" Target="https://ref.ly/Exod20:12" TargetMode="External"/><Relationship Id="rId300" Type="http://schemas.openxmlformats.org/officeDocument/2006/relationships/hyperlink" Target="https://ref.ly/Eph6:1-Eph6:2" TargetMode="External"/><Relationship Id="rId301" Type="http://schemas.openxmlformats.org/officeDocument/2006/relationships/hyperlink" Target="https://ref.ly/Rev4:11" TargetMode="External"/><Relationship Id="rId302" Type="http://schemas.openxmlformats.org/officeDocument/2006/relationships/hyperlink" Target="https://ref.ly/Prov3:9" TargetMode="External"/><Relationship Id="rId303" Type="http://schemas.openxmlformats.org/officeDocument/2006/relationships/hyperlink" Target="https://ref.ly/Isa52:13-Isa53:12" TargetMode="External"/><Relationship Id="rId304" Type="http://schemas.openxmlformats.org/officeDocument/2006/relationships/hyperlink" Target="https://ref.ly/Heb5:4-Heb5:5" TargetMode="External"/><Relationship Id="rId305" Type="http://schemas.openxmlformats.org/officeDocument/2006/relationships/hyperlink" Target="https://ref.ly/John12:26" TargetMode="External"/><Relationship Id="rId306" Type="http://schemas.openxmlformats.org/officeDocument/2006/relationships/hyperlink" Target="https://ref.ly/John15:23" TargetMode="External"/><Relationship Id="rId307" Type="http://schemas.openxmlformats.org/officeDocument/2006/relationships/hyperlink" Target="https://ref.ly/Rom12:10" TargetMode="External"/><Relationship Id="rId308" Type="http://schemas.openxmlformats.org/officeDocument/2006/relationships/hyperlink" Target="https://ref.ly/1Pet1:7" TargetMode="External"/><Relationship Id="rId309" Type="http://schemas.openxmlformats.org/officeDocument/2006/relationships/hyperlink" Target="https://ref.ly/1Pet3:7" TargetMode="External"/><Relationship Id="rId310" Type="http://schemas.openxmlformats.org/officeDocument/2006/relationships/hyperlink" Target="https://ref.ly/1Tim6:1" TargetMode="External"/><Relationship Id="rId311" Type="http://schemas.openxmlformats.org/officeDocument/2006/relationships/hyperlink" Target="https://ref.ly/Rom13:7" TargetMode="External"/><Relationship Id="rId312" Type="http://schemas.openxmlformats.org/officeDocument/2006/relationships/hyperlink" Target="https://ref.ly/1Pet2:17" TargetMode="External"/><Relationship Id="rId313" Type="http://schemas.openxmlformats.org/officeDocument/2006/relationships/hyperlink" Target="https://ref.ly/Gen4:19-Gen4:21,Gen4:23" TargetMode="External"/><Relationship Id="rId314" Type="http://schemas.openxmlformats.org/officeDocument/2006/relationships/hyperlink" Target="https://ref.ly/Gen36:2-Gen36:16" TargetMode="External"/><Relationship Id="rId315" Type="http://schemas.openxmlformats.org/officeDocument/2006/relationships/hyperlink" Target="https://ref.ly/Ezra2:15" TargetMode="External"/><Relationship Id="rId316" Type="http://schemas.openxmlformats.org/officeDocument/2006/relationships/hyperlink" Target="https://ref.ly/Ezra8:6" TargetMode="External"/><Relationship Id="rId317" Type="http://schemas.openxmlformats.org/officeDocument/2006/relationships/hyperlink" Target="https://ref.ly/Neh7:20" TargetMode="External"/><Relationship Id="rId318" Type="http://schemas.openxmlformats.org/officeDocument/2006/relationships/hyperlink" Target="https://ref.ly/1Esd5:14" TargetMode="External"/><Relationship Id="rId319" Type="http://schemas.openxmlformats.org/officeDocument/2006/relationships/hyperlink" Target="https://ref.ly/1Esd8:32" TargetMode="External"/><Relationship Id="rId320" Type="http://schemas.openxmlformats.org/officeDocument/2006/relationships/hyperlink" Target="https://ref.ly/Neh10:16" TargetMode="External"/><Relationship Id="rId321" Type="http://schemas.openxmlformats.org/officeDocument/2006/relationships/hyperlink" Target="https://ref.ly/Matt17:24-Matt17:25" TargetMode="External"/><Relationship Id="rId322" Type="http://schemas.openxmlformats.org/officeDocument/2006/relationships/hyperlink" Target="https://ref.ly/Matt18:13" TargetMode="External"/><Relationship Id="rId323" Type="http://schemas.openxmlformats.org/officeDocument/2006/relationships/hyperlink" Target="https://ref.ly/Luke13:17" TargetMode="External"/><Relationship Id="rId324" Type="http://schemas.openxmlformats.org/officeDocument/2006/relationships/hyperlink" Target="https://ref.ly/Luke24:52" TargetMode="External"/><Relationship Id="rId325" Type="http://schemas.openxmlformats.org/officeDocument/2006/relationships/hyperlink" Target="https://ref.ly/Acts15:31" TargetMode="External"/><Relationship Id="rId326" Type="http://schemas.openxmlformats.org/officeDocument/2006/relationships/hyperlink" Target="https://ref.ly/Rom16:19" TargetMode="External"/><Relationship Id="rId327" Type="http://schemas.openxmlformats.org/officeDocument/2006/relationships/hyperlink" Target="https://ref.ly/1Cor13:6" TargetMode="External"/><Relationship Id="rId328" Type="http://schemas.openxmlformats.org/officeDocument/2006/relationships/hyperlink" Target="https://ref.ly/1Sam2:1" TargetMode="External"/><Relationship Id="rId329" Type="http://schemas.openxmlformats.org/officeDocument/2006/relationships/hyperlink" Target="https://ref.ly/1Sam11:9" TargetMode="External"/><Relationship Id="rId330" Type="http://schemas.openxmlformats.org/officeDocument/2006/relationships/hyperlink" Target="https://ref.ly/1Sam18:6" TargetMode="External"/><Relationship Id="rId331" Type="http://schemas.openxmlformats.org/officeDocument/2006/relationships/hyperlink" Target="https://ref.ly/2Sam6:12" TargetMode="External"/><Relationship Id="rId332" Type="http://schemas.openxmlformats.org/officeDocument/2006/relationships/hyperlink" Target="https://ref.ly/1Kgs1:40" TargetMode="External"/><Relationship Id="rId333" Type="http://schemas.openxmlformats.org/officeDocument/2006/relationships/hyperlink" Target="https://ref.ly/Esth9:17-Esth9:22" TargetMode="External"/><Relationship Id="rId334" Type="http://schemas.openxmlformats.org/officeDocument/2006/relationships/hyperlink" Target="https://ref.ly/Ps137:1-Ps137:6" TargetMode="External"/><Relationship Id="rId335" Type="http://schemas.openxmlformats.org/officeDocument/2006/relationships/hyperlink" Target="https://ref.ly/Prov5:18" TargetMode="External"/><Relationship Id="rId336" Type="http://schemas.openxmlformats.org/officeDocument/2006/relationships/hyperlink" Target="https://ref.ly/Matt5:11-Matt5:12" TargetMode="External"/><Relationship Id="rId337" Type="http://schemas.openxmlformats.org/officeDocument/2006/relationships/hyperlink" Target="https://ref.ly/Phil4:4" TargetMode="External"/><Relationship Id="rId338" Type="http://schemas.openxmlformats.org/officeDocument/2006/relationships/hyperlink" Target="https://ref.ly/1Thess5:16" TargetMode="External"/><Relationship Id="rId339" Type="http://schemas.openxmlformats.org/officeDocument/2006/relationships/hyperlink" Target="https://ref.ly/Jas1:2" TargetMode="External"/><Relationship Id="rId340" Type="http://schemas.openxmlformats.org/officeDocument/2006/relationships/hyperlink" Target="https://ref.ly/Gal5:22" TargetMode="External"/><Relationship Id="rId341" Type="http://schemas.openxmlformats.org/officeDocument/2006/relationships/hyperlink" Target="https://ref.ly/Neh10:26" TargetMode="External"/><Relationship Id="rId342" Type="http://schemas.openxmlformats.org/officeDocument/2006/relationships/hyperlink" Target="https://ref.ly/Josh15:50" TargetMode="External"/><Relationship Id="rId343" Type="http://schemas.openxmlformats.org/officeDocument/2006/relationships/hyperlink" Target="https://ref.ly/1Chr4:8" TargetMode="External"/><Relationship Id="rId344" Type="http://schemas.openxmlformats.org/officeDocument/2006/relationships/hyperlink" Target="https://ref.ly/1Chr6:73" TargetMode="External"/><Relationship Id="rId345" Type="http://schemas.openxmlformats.org/officeDocument/2006/relationships/hyperlink" Target="https://ref.ly/Josh21:29" TargetMode="External"/><Relationship Id="rId346" Type="http://schemas.openxmlformats.org/officeDocument/2006/relationships/hyperlink" Target="https://ref.ly/Gen14:13" TargetMode="External"/><Relationship Id="rId347" Type="http://schemas.openxmlformats.org/officeDocument/2006/relationships/hyperlink" Target="https://ref.ly/Gen14:14-Gen14:16,Gen14:21-Gen14:24" TargetMode="External"/><Relationship Id="rId348" Type="http://schemas.openxmlformats.org/officeDocument/2006/relationships/hyperlink" Target="https://ref.ly/1Chr6:70" TargetMode="External"/><Relationship Id="rId349" Type="http://schemas.openxmlformats.org/officeDocument/2006/relationships/hyperlink" Target="https://ref.ly/Exod19:1-Exod24:18" TargetMode="External"/><Relationship Id="rId350" Type="http://schemas.openxmlformats.org/officeDocument/2006/relationships/hyperlink" Target="https://ref.ly/Exod20:4-Exod20:5" TargetMode="External"/><Relationship Id="rId351" Type="http://schemas.openxmlformats.org/officeDocument/2006/relationships/hyperlink" Target="https://ref.ly/Lev20:2" TargetMode="External"/><Relationship Id="rId352" Type="http://schemas.openxmlformats.org/officeDocument/2006/relationships/hyperlink" Target="https://ref.ly/Lev24:11-Lev24:16" TargetMode="External"/><Relationship Id="rId353" Type="http://schemas.openxmlformats.org/officeDocument/2006/relationships/hyperlink" Target="https://ref.ly/Jer26:8-Jer26:9" TargetMode="External"/><Relationship Id="rId354" Type="http://schemas.openxmlformats.org/officeDocument/2006/relationships/hyperlink" Target="https://ref.ly/Exod16:23" TargetMode="External"/><Relationship Id="rId355" Type="http://schemas.openxmlformats.org/officeDocument/2006/relationships/hyperlink" Target="https://ref.ly/Exod20:8-Exod20:11" TargetMode="External"/><Relationship Id="rId356" Type="http://schemas.openxmlformats.org/officeDocument/2006/relationships/hyperlink" Target="https://ref.ly/Num15:32-Num15:36" TargetMode="External"/><Relationship Id="rId357" Type="http://schemas.openxmlformats.org/officeDocument/2006/relationships/hyperlink" Target="https://ref.ly/Num15:30-Num15:31" TargetMode="External"/><Relationship Id="rId358" Type="http://schemas.openxmlformats.org/officeDocument/2006/relationships/hyperlink" Target="https://ref.ly/Exod22:29-Exod22:30" TargetMode="External"/><Relationship Id="rId359" Type="http://schemas.openxmlformats.org/officeDocument/2006/relationships/hyperlink" Target="https://ref.ly/Deut15:19" TargetMode="External"/><Relationship Id="rId360" Type="http://schemas.openxmlformats.org/officeDocument/2006/relationships/hyperlink" Target="https://ref.ly/Exod21:12" TargetMode="External"/><Relationship Id="rId361" Type="http://schemas.openxmlformats.org/officeDocument/2006/relationships/hyperlink" Target="https://ref.ly/Num35:10-Num35:28" TargetMode="External"/><Relationship Id="rId362" Type="http://schemas.openxmlformats.org/officeDocument/2006/relationships/hyperlink" Target="https://ref.ly/Exod20:13" TargetMode="External"/><Relationship Id="rId363" Type="http://schemas.openxmlformats.org/officeDocument/2006/relationships/hyperlink" Target="https://ref.ly/Num35:30" TargetMode="External"/><Relationship Id="rId364" Type="http://schemas.openxmlformats.org/officeDocument/2006/relationships/hyperlink" Target="https://ref.ly/Deut17:6" TargetMode="External"/><Relationship Id="rId365" Type="http://schemas.openxmlformats.org/officeDocument/2006/relationships/hyperlink" Target="https://ref.ly/Deut19:15" TargetMode="External"/><Relationship Id="rId366" Type="http://schemas.openxmlformats.org/officeDocument/2006/relationships/hyperlink" Target="https://ref.ly/Exod21:18-Exod21:19" TargetMode="External"/><Relationship Id="rId367" Type="http://schemas.openxmlformats.org/officeDocument/2006/relationships/hyperlink" Target="https://ref.ly/Exod21:16" TargetMode="External"/><Relationship Id="rId368" Type="http://schemas.openxmlformats.org/officeDocument/2006/relationships/hyperlink" Target="https://ref.ly/Exod22:6" TargetMode="External"/><Relationship Id="rId369" Type="http://schemas.openxmlformats.org/officeDocument/2006/relationships/hyperlink" Target="https://ref.ly/Exod21:28-Exod21:32" TargetMode="External"/><Relationship Id="rId370" Type="http://schemas.openxmlformats.org/officeDocument/2006/relationships/hyperlink" Target="https://ref.ly/Exod21:33-Exod21:36" TargetMode="External"/><Relationship Id="rId371" Type="http://schemas.openxmlformats.org/officeDocument/2006/relationships/hyperlink" Target="https://ref.ly/Exod21:2-Exod21:7" TargetMode="External"/><Relationship Id="rId372" Type="http://schemas.openxmlformats.org/officeDocument/2006/relationships/hyperlink" Target="https://ref.ly/Neh5:5-Neh5:8" TargetMode="External"/><Relationship Id="rId373" Type="http://schemas.openxmlformats.org/officeDocument/2006/relationships/hyperlink" Target="https://ref.ly/Isa50:1" TargetMode="External"/><Relationship Id="rId374" Type="http://schemas.openxmlformats.org/officeDocument/2006/relationships/hyperlink" Target="https://ref.ly/Deut21:18-Deut21:21" TargetMode="External"/><Relationship Id="rId375" Type="http://schemas.openxmlformats.org/officeDocument/2006/relationships/hyperlink" Target="https://ref.ly/Num27:8" TargetMode="External"/><Relationship Id="rId376" Type="http://schemas.openxmlformats.org/officeDocument/2006/relationships/hyperlink" Target="https://ref.ly/Deut22:22" TargetMode="External"/><Relationship Id="rId377" Type="http://schemas.openxmlformats.org/officeDocument/2006/relationships/hyperlink" Target="https://ref.ly/Exod22:16" TargetMode="External"/><Relationship Id="rId378" Type="http://schemas.openxmlformats.org/officeDocument/2006/relationships/hyperlink" Target="https://ref.ly/Deut22:28-Deut22:29" TargetMode="External"/><Relationship Id="rId379" Type="http://schemas.openxmlformats.org/officeDocument/2006/relationships/hyperlink" Target="https://ref.ly/Num5:12-Num5:31" TargetMode="External"/><Relationship Id="rId380" Type="http://schemas.openxmlformats.org/officeDocument/2006/relationships/hyperlink" Target="https://ref.ly/Exod21:20-Exod21:21" TargetMode="External"/><Relationship Id="rId381" Type="http://schemas.openxmlformats.org/officeDocument/2006/relationships/hyperlink" Target="https://ref.ly/Exod21:26-Exod21:27" TargetMode="External"/><Relationship Id="rId382" Type="http://schemas.openxmlformats.org/officeDocument/2006/relationships/hyperlink" Target="https://ref.ly/Lev6:2-Lev6:7" TargetMode="External"/><Relationship Id="rId383" Type="http://schemas.openxmlformats.org/officeDocument/2006/relationships/hyperlink" Target="https://ref.ly/Exod22:1-Exod22:4" TargetMode="External"/><Relationship Id="rId384" Type="http://schemas.openxmlformats.org/officeDocument/2006/relationships/hyperlink" Target="https://ref.ly/Deut19:14" TargetMode="External"/><Relationship Id="rId385" Type="http://schemas.openxmlformats.org/officeDocument/2006/relationships/hyperlink" Target="https://ref.ly/Lev19:35" TargetMode="External"/><Relationship Id="rId386" Type="http://schemas.openxmlformats.org/officeDocument/2006/relationships/hyperlink" Target="https://ref.ly/Deut25:15" TargetMode="External"/><Relationship Id="rId387" Type="http://schemas.openxmlformats.org/officeDocument/2006/relationships/hyperlink" Target="https://ref.ly/Prov11:1" TargetMode="External"/><Relationship Id="rId388" Type="http://schemas.openxmlformats.org/officeDocument/2006/relationships/hyperlink" Target="https://ref.ly/Prov20:23" TargetMode="External"/><Relationship Id="rId389" Type="http://schemas.openxmlformats.org/officeDocument/2006/relationships/hyperlink" Target="https://ref.ly/Mic6:11" TargetMode="External"/><Relationship Id="rId390" Type="http://schemas.openxmlformats.org/officeDocument/2006/relationships/hyperlink" Target="https://ref.ly/Exod23:8" TargetMode="External"/><Relationship Id="rId391" Type="http://schemas.openxmlformats.org/officeDocument/2006/relationships/hyperlink" Target="https://ref.ly/Exod23:1" TargetMode="External"/><Relationship Id="rId392" Type="http://schemas.openxmlformats.org/officeDocument/2006/relationships/hyperlink" Target="https://ref.ly/Exod22:21-Exod22:27" TargetMode="External"/><Relationship Id="rId393" Type="http://schemas.openxmlformats.org/officeDocument/2006/relationships/hyperlink" Target="https://ref.ly/Exod23:9" TargetMode="External"/><Relationship Id="rId394" Type="http://schemas.openxmlformats.org/officeDocument/2006/relationships/hyperlink" Target="https://ref.ly/Deut23:19" TargetMode="External"/><Relationship Id="rId395" Type="http://schemas.openxmlformats.org/officeDocument/2006/relationships/hyperlink" Target="https://ref.ly/Deut24:17" TargetMode="External"/><Relationship Id="rId396" Type="http://schemas.openxmlformats.org/officeDocument/2006/relationships/hyperlink" Target="https://ref.ly/Exod21:17" TargetMode="External"/><Relationship Id="rId397" Type="http://schemas.openxmlformats.org/officeDocument/2006/relationships/hyperlink" Target="https://ref.ly/Lev20:9" TargetMode="External"/><Relationship Id="rId398" Type="http://schemas.openxmlformats.org/officeDocument/2006/relationships/hyperlink" Target="https://ref.ly/Deut27:16" TargetMode="External"/><Relationship Id="rId399" Type="http://schemas.openxmlformats.org/officeDocument/2006/relationships/hyperlink" Target="https://ref.ly/Prov20:20" TargetMode="External"/><Relationship Id="rId400" Type="http://schemas.openxmlformats.org/officeDocument/2006/relationships/hyperlink" Target="https://ref.ly/Prov30:17" TargetMode="External"/><Relationship Id="rId401" Type="http://schemas.openxmlformats.org/officeDocument/2006/relationships/hyperlink" Target="https://ref.ly/Josh7:20-Josh7:26" TargetMode="External"/><Relationship Id="rId402" Type="http://schemas.openxmlformats.org/officeDocument/2006/relationships/hyperlink" Target="https://ref.ly/2Sam3:29" TargetMode="External"/><Relationship Id="rId403" Type="http://schemas.openxmlformats.org/officeDocument/2006/relationships/hyperlink" Target="https://ref.ly/2Sam21:1-2Sam21:9" TargetMode="External"/><Relationship Id="rId404" Type="http://schemas.openxmlformats.org/officeDocument/2006/relationships/hyperlink" Target="https://ref.ly/2Kgs5:27" TargetMode="External"/><Relationship Id="rId405" Type="http://schemas.openxmlformats.org/officeDocument/2006/relationships/hyperlink" Target="https://ref.ly/Lam5:7" TargetMode="External"/><Relationship Id="rId406" Type="http://schemas.openxmlformats.org/officeDocument/2006/relationships/hyperlink" Target="https://ref.ly/Exod22:18" TargetMode="External"/><Relationship Id="rId407" Type="http://schemas.openxmlformats.org/officeDocument/2006/relationships/hyperlink" Target="https://ref.ly/Lev20:17-Lev20:21" TargetMode="External"/><Relationship Id="rId408" Type="http://schemas.openxmlformats.org/officeDocument/2006/relationships/hyperlink" Target="https://ref.ly/Exod21:20" TargetMode="External"/><Relationship Id="rId409" Type="http://schemas.openxmlformats.org/officeDocument/2006/relationships/hyperlink" Target="https://ref.ly/Prov13:24" TargetMode="External"/><Relationship Id="rId410" Type="http://schemas.openxmlformats.org/officeDocument/2006/relationships/hyperlink" Target="https://ref.ly/Prov26:3" TargetMode="External"/><Relationship Id="rId411" Type="http://schemas.openxmlformats.org/officeDocument/2006/relationships/hyperlink" Target="https://ref.ly/1Kgs12:11,1Kgs12:14" TargetMode="External"/><Relationship Id="rId412" Type="http://schemas.openxmlformats.org/officeDocument/2006/relationships/hyperlink" Target="https://ref.ly/Deut25:1-Deut25:3" TargetMode="External"/><Relationship Id="rId413" Type="http://schemas.openxmlformats.org/officeDocument/2006/relationships/hyperlink" Target="https://ref.ly/2Cor11:24" TargetMode="External"/><Relationship Id="rId414" Type="http://schemas.openxmlformats.org/officeDocument/2006/relationships/hyperlink" Target="https://ref.ly/Matt10:17" TargetMode="External"/><Relationship Id="rId415" Type="http://schemas.openxmlformats.org/officeDocument/2006/relationships/hyperlink" Target="https://ref.ly/Deut22:18" TargetMode="External"/><Relationship Id="rId416" Type="http://schemas.openxmlformats.org/officeDocument/2006/relationships/hyperlink" Target="https://ref.ly/Acts22:24" TargetMode="External"/><Relationship Id="rId417" Type="http://schemas.openxmlformats.org/officeDocument/2006/relationships/hyperlink" Target="https://ref.ly/Luke23:16,Luke23:22" TargetMode="External"/><Relationship Id="rId418" Type="http://schemas.openxmlformats.org/officeDocument/2006/relationships/hyperlink" Target="https://ref.ly/John19:1" TargetMode="External"/><Relationship Id="rId419" Type="http://schemas.openxmlformats.org/officeDocument/2006/relationships/hyperlink" Target="https://ref.ly/Acts22:25" TargetMode="External"/><Relationship Id="rId420" Type="http://schemas.openxmlformats.org/officeDocument/2006/relationships/hyperlink" Target="https://ref.ly/Acts16:37-Acts16:39" TargetMode="External"/><Relationship Id="rId421" Type="http://schemas.openxmlformats.org/officeDocument/2006/relationships/hyperlink" Target="https://ref.ly/1Sam11:1-1Sam11:4" TargetMode="External"/><Relationship Id="rId422" Type="http://schemas.openxmlformats.org/officeDocument/2006/relationships/hyperlink" Target="https://ref.ly/2Chr16:10" TargetMode="External"/><Relationship Id="rId423" Type="http://schemas.openxmlformats.org/officeDocument/2006/relationships/hyperlink" Target="https://ref.ly/Jer20:2-Jer20:3" TargetMode="External"/><Relationship Id="rId424" Type="http://schemas.openxmlformats.org/officeDocument/2006/relationships/hyperlink" Target="https://ref.ly/Acts16:24" TargetMode="External"/><Relationship Id="rId425" Type="http://schemas.openxmlformats.org/officeDocument/2006/relationships/hyperlink" Target="https://ref.ly/2Sam16:9" TargetMode="External"/><Relationship Id="rId426" Type="http://schemas.openxmlformats.org/officeDocument/2006/relationships/hyperlink" Target="https://ref.ly/2Kgs6:31-2Kgs6:32" TargetMode="External"/><Relationship Id="rId427" Type="http://schemas.openxmlformats.org/officeDocument/2006/relationships/hyperlink" Target="https://ref.ly/Exod32:27" TargetMode="External"/><Relationship Id="rId428" Type="http://schemas.openxmlformats.org/officeDocument/2006/relationships/hyperlink" Target="https://ref.ly/Deut13:15" TargetMode="External"/><Relationship Id="rId429" Type="http://schemas.openxmlformats.org/officeDocument/2006/relationships/hyperlink" Target="https://ref.ly/Lev20:14" TargetMode="External"/><Relationship Id="rId430" Type="http://schemas.openxmlformats.org/officeDocument/2006/relationships/hyperlink" Target="https://ref.ly/Lev21:9" TargetMode="External"/><Relationship Id="rId431" Type="http://schemas.openxmlformats.org/officeDocument/2006/relationships/hyperlink" Target="https://ref.ly/Gen38:24" TargetMode="External"/><Relationship Id="rId432" Type="http://schemas.openxmlformats.org/officeDocument/2006/relationships/hyperlink" Target="https://ref.ly/Exod19:13" TargetMode="External"/><Relationship Id="rId433" Type="http://schemas.openxmlformats.org/officeDocument/2006/relationships/hyperlink" Target="https://ref.ly/Num25:4" TargetMode="External"/><Relationship Id="rId434" Type="http://schemas.openxmlformats.org/officeDocument/2006/relationships/hyperlink" Target="https://ref.ly/Deut21:22-Deut21:23" TargetMode="External"/><Relationship Id="rId435" Type="http://schemas.openxmlformats.org/officeDocument/2006/relationships/hyperlink" Target="https://ref.ly/Josh8:29" TargetMode="External"/><Relationship Id="rId436" Type="http://schemas.openxmlformats.org/officeDocument/2006/relationships/hyperlink" Target="https://ref.ly/2Sam21:6,2Sam21:9" TargetMode="External"/><Relationship Id="rId437" Type="http://schemas.openxmlformats.org/officeDocument/2006/relationships/hyperlink" Target="https://ref.ly/Esth9:14" TargetMode="External"/><Relationship Id="rId438" Type="http://schemas.openxmlformats.org/officeDocument/2006/relationships/hyperlink" Target="https://ref.ly/Ezra6:11-Ezra6:12" TargetMode="External"/><Relationship Id="rId439" Type="http://schemas.openxmlformats.org/officeDocument/2006/relationships/hyperlink" Target="https://ref.ly/Esth7:9-Esth7:10" TargetMode="External"/><Relationship Id="rId440" Type="http://schemas.openxmlformats.org/officeDocument/2006/relationships/hyperlink" Target="https://ref.ly/Gen40:19" TargetMode="External"/><Relationship Id="rId441" Type="http://schemas.openxmlformats.org/officeDocument/2006/relationships/hyperlink" Target="https://ref.ly/Josh10:26" TargetMode="External"/><Relationship Id="rId442" Type="http://schemas.openxmlformats.org/officeDocument/2006/relationships/hyperlink" Target="https://ref.ly/2Sam4:12" TargetMode="External"/><Relationship Id="rId443" Type="http://schemas.openxmlformats.org/officeDocument/2006/relationships/hyperlink" Target="https://ref.ly/Matt27:37" TargetMode="External"/><Relationship Id="rId444" Type="http://schemas.openxmlformats.org/officeDocument/2006/relationships/hyperlink" Target="https://ref.ly/Lev24:16" TargetMode="External"/><Relationship Id="rId445" Type="http://schemas.openxmlformats.org/officeDocument/2006/relationships/hyperlink" Target="https://ref.ly/Deut13:1-Deut13:10" TargetMode="External"/><Relationship Id="rId446" Type="http://schemas.openxmlformats.org/officeDocument/2006/relationships/hyperlink" Target="https://ref.ly/Deut17:2-Deut17:5" TargetMode="External"/><Relationship Id="rId447" Type="http://schemas.openxmlformats.org/officeDocument/2006/relationships/hyperlink" Target="https://ref.ly/Deut22:23-Deut22:24" TargetMode="External"/><Relationship Id="rId448" Type="http://schemas.openxmlformats.org/officeDocument/2006/relationships/hyperlink" Target="https://ref.ly/Lev20:27" TargetMode="External"/><Relationship Id="rId449" Type="http://schemas.openxmlformats.org/officeDocument/2006/relationships/hyperlink" Target="https://ref.ly/Acts7:58-Acts7:59" TargetMode="External"/><Relationship Id="rId450" Type="http://schemas.openxmlformats.org/officeDocument/2006/relationships/hyperlink" Target="https://ref.ly/Acts14:19" TargetMode="External"/><Relationship Id="rId451" Type="http://schemas.openxmlformats.org/officeDocument/2006/relationships/hyperlink" Target="https://ref.ly/Isa53:5-Isa53:6" TargetMode="External"/><Relationship Id="rId452" Type="http://schemas.openxmlformats.org/officeDocument/2006/relationships/hyperlink" Target="https://ref.ly/1Cor15:3" TargetMode="External"/><Relationship Id="rId453" Type="http://schemas.openxmlformats.org/officeDocument/2006/relationships/hyperlink" Target="https://ref.ly/Ezek27:15" TargetMode="External"/><Relationship Id="rId454" Type="http://schemas.openxmlformats.org/officeDocument/2006/relationships/hyperlink" Target="https://ref.ly/2Sam20:13-2Sam20:22" TargetMode="External"/><Relationship Id="rId455" Type="http://schemas.openxmlformats.org/officeDocument/2006/relationships/hyperlink" Target="https://ref.ly/1Kgs15:16-1Kgs15:20" TargetMode="External"/><Relationship Id="rId456" Type="http://schemas.openxmlformats.org/officeDocument/2006/relationships/hyperlink" Target="https://ref.ly/2Kgs15:29" TargetMode="External"/><Relationship Id="rId457" Type="http://schemas.openxmlformats.org/officeDocument/2006/relationships/hyperlink" Target="https://ref.ly/2Chr16:4" TargetMode="External"/><Relationship Id="rId458" Type="http://schemas.openxmlformats.org/officeDocument/2006/relationships/hyperlink" Target="https://ref.ly/1Kgs19:16" TargetMode="External"/><Relationship Id="rId459" Type="http://schemas.openxmlformats.org/officeDocument/2006/relationships/hyperlink" Target="https://ref.ly/1Kgs19:19-1Kgs19:21" TargetMode="External"/><Relationship Id="rId460" Type="http://schemas.openxmlformats.org/officeDocument/2006/relationships/hyperlink" Target="https://ref.ly/Judg7:22" TargetMode="External"/><Relationship Id="rId461" Type="http://schemas.openxmlformats.org/officeDocument/2006/relationships/hyperlink" Target="https://ref.ly/1Kgs4:12" TargetMode="External"/><Relationship Id="rId462" Type="http://schemas.openxmlformats.org/officeDocument/2006/relationships/hyperlink" Target="https://ref.ly/Judg11:33" TargetMode="External"/><Relationship Id="rId463" Type="http://schemas.openxmlformats.org/officeDocument/2006/relationships/hyperlink" Target="https://ref.ly/Gen50:11" TargetMode="External"/><Relationship Id="rId464" Type="http://schemas.openxmlformats.org/officeDocument/2006/relationships/hyperlink" Target="https://ref.ly/Num33:49" TargetMode="External"/><Relationship Id="rId465" Type="http://schemas.openxmlformats.org/officeDocument/2006/relationships/hyperlink" Target="https://ref.ly/1Kgs15:20" TargetMode="External"/><Relationship Id="rId466" Type="http://schemas.openxmlformats.org/officeDocument/2006/relationships/hyperlink" Target="https://ref.ly/Exod11:2" TargetMode="External"/><Relationship Id="rId467" Type="http://schemas.openxmlformats.org/officeDocument/2006/relationships/hyperlink" Target="https://ref.ly/Isa3:18-Isa3:21" TargetMode="External"/><Relationship Id="rId468" Type="http://schemas.openxmlformats.org/officeDocument/2006/relationships/hyperlink" Target="https://ref.ly/Gen24:22,Gen24:53" TargetMode="External"/><Relationship Id="rId469" Type="http://schemas.openxmlformats.org/officeDocument/2006/relationships/hyperlink" Target="https://ref.ly/2Chr20:25" TargetMode="External"/><Relationship Id="rId470" Type="http://schemas.openxmlformats.org/officeDocument/2006/relationships/hyperlink" Target="https://ref.ly/2Chr21:3" TargetMode="External"/><Relationship Id="rId471" Type="http://schemas.openxmlformats.org/officeDocument/2006/relationships/hyperlink" Target="https://ref.ly/Gen24:22,Gen24:30,Gen24:47" TargetMode="External"/><Relationship Id="rId472" Type="http://schemas.openxmlformats.org/officeDocument/2006/relationships/hyperlink" Target="https://ref.ly/Ezek16:11" TargetMode="External"/><Relationship Id="rId473" Type="http://schemas.openxmlformats.org/officeDocument/2006/relationships/hyperlink" Target="https://ref.ly/Isa3:18-Isa3:20" TargetMode="External"/><Relationship Id="rId474" Type="http://schemas.openxmlformats.org/officeDocument/2006/relationships/hyperlink" Target="https://ref.ly/Gen41:42" TargetMode="External"/><Relationship Id="rId475" Type="http://schemas.openxmlformats.org/officeDocument/2006/relationships/hyperlink" Target="https://ref.ly/Zech9:16" TargetMode="External"/><Relationship Id="rId476" Type="http://schemas.openxmlformats.org/officeDocument/2006/relationships/hyperlink" Target="https://ref.ly/Gen24:22" TargetMode="External"/><Relationship Id="rId477" Type="http://schemas.openxmlformats.org/officeDocument/2006/relationships/hyperlink" Target="https://ref.ly/Isa3:21" TargetMode="External"/><Relationship Id="rId478" Type="http://schemas.openxmlformats.org/officeDocument/2006/relationships/hyperlink" Target="https://ref.ly/Esth3:10" TargetMode="External"/><Relationship Id="rId479" Type="http://schemas.openxmlformats.org/officeDocument/2006/relationships/hyperlink" Target="https://ref.ly/Gen24:47" TargetMode="External"/><Relationship Id="rId480" Type="http://schemas.openxmlformats.org/officeDocument/2006/relationships/hyperlink" Target="https://ref.ly/Isa3:18-Isa3:23" TargetMode="External"/><Relationship Id="rId481" Type="http://schemas.openxmlformats.org/officeDocument/2006/relationships/hyperlink" Target="https://ref.ly/1Chr7:35" TargetMode="External"/><Relationship Id="rId482" Type="http://schemas.openxmlformats.org/officeDocument/2006/relationships/hyperlink" Target="https://ref.ly/Ezra2:57" TargetMode="External"/><Relationship Id="rId483" Type="http://schemas.openxmlformats.org/officeDocument/2006/relationships/hyperlink" Target="https://ref.ly/Neh7:59" TargetMode="External"/><Relationship Id="rId484" Type="http://schemas.openxmlformats.org/officeDocument/2006/relationships/hyperlink" Target="https://ref.ly/Deut27:15-Deut27:26" TargetMode="External"/><Relationship Id="rId485" Type="http://schemas.openxmlformats.org/officeDocument/2006/relationships/hyperlink" Target="https://ref.ly/Jer11:5" TargetMode="External"/><Relationship Id="rId486" Type="http://schemas.openxmlformats.org/officeDocument/2006/relationships/hyperlink" Target="https://ref.ly/1Chr16:36" TargetMode="External"/><Relationship Id="rId487" Type="http://schemas.openxmlformats.org/officeDocument/2006/relationships/hyperlink" Target="https://ref.ly/Ps41:13" TargetMode="External"/><Relationship Id="rId488" Type="http://schemas.openxmlformats.org/officeDocument/2006/relationships/hyperlink" Target="https://ref.ly/Ps72:19" TargetMode="External"/><Relationship Id="rId489" Type="http://schemas.openxmlformats.org/officeDocument/2006/relationships/hyperlink" Target="https://ref.ly/Ps89:52" TargetMode="External"/><Relationship Id="rId490" Type="http://schemas.openxmlformats.org/officeDocument/2006/relationships/hyperlink" Target="https://ref.ly/Ps106:48" TargetMode="External"/><Relationship Id="rId491" Type="http://schemas.openxmlformats.org/officeDocument/2006/relationships/hyperlink" Target="https://ref.ly/Isa65:16" TargetMode="External"/><Relationship Id="rId492" Type="http://schemas.openxmlformats.org/officeDocument/2006/relationships/hyperlink" Target="https://ref.ly/Eph3:21" TargetMode="External"/><Relationship Id="rId493" Type="http://schemas.openxmlformats.org/officeDocument/2006/relationships/hyperlink" Target="https://ref.ly/Gal6:18" TargetMode="External"/><Relationship Id="rId494" Type="http://schemas.openxmlformats.org/officeDocument/2006/relationships/hyperlink" Target="https://ref.ly/1Cor14:16" TargetMode="External"/><Relationship Id="rId495" Type="http://schemas.openxmlformats.org/officeDocument/2006/relationships/hyperlink" Target="https://ref.ly/Rev7:12" TargetMode="External"/><Relationship Id="rId496" Type="http://schemas.openxmlformats.org/officeDocument/2006/relationships/hyperlink" Target="https://ref.ly/Neh12:7,Neh12:20" TargetMode="External"/><Relationship Id="rId497" Type="http://schemas.openxmlformats.org/officeDocument/2006/relationships/hyperlink" Target="https://ref.ly/1Kgs22:26" TargetMode="External"/><Relationship Id="rId498" Type="http://schemas.openxmlformats.org/officeDocument/2006/relationships/hyperlink" Target="https://ref.ly/2Chr18:25" TargetMode="External"/><Relationship Id="rId499" Type="http://schemas.openxmlformats.org/officeDocument/2006/relationships/hyperlink" Target="https://ref.ly/2Kgs21:19-2Kgs21:26" TargetMode="External"/><Relationship Id="rId500" Type="http://schemas.openxmlformats.org/officeDocument/2006/relationships/hyperlink" Target="https://ref.ly/2Chr33:20-2Chr33:25" TargetMode="External"/><Relationship Id="rId501" Type="http://schemas.openxmlformats.org/officeDocument/2006/relationships/hyperlink" Target="https://ref.ly/Jer46:25" TargetMode="External"/><Relationship Id="rId502" Type="http://schemas.openxmlformats.org/officeDocument/2006/relationships/hyperlink" Target="https://ref.ly/2Kgs19:2" TargetMode="External"/><Relationship Id="rId503" Type="http://schemas.openxmlformats.org/officeDocument/2006/relationships/hyperlink" Target="https://ref.ly/Isa1:1" TargetMode="External"/><Relationship Id="rId504" Type="http://schemas.openxmlformats.org/officeDocument/2006/relationships/hyperlink" Target="https://ref.ly/Amos1:1-Amos1:2" TargetMode="External"/><Relationship Id="rId505" Type="http://schemas.openxmlformats.org/officeDocument/2006/relationships/hyperlink" Target="https://ref.ly/Amos7:10-Amos7:15" TargetMode="External"/><Relationship Id="rId506" Type="http://schemas.openxmlformats.org/officeDocument/2006/relationships/hyperlink" Target="https://ref.ly/Amos3:12" TargetMode="External"/><Relationship Id="rId507" Type="http://schemas.openxmlformats.org/officeDocument/2006/relationships/hyperlink" Target="https://ref.ly/Amos5:24" TargetMode="External"/><Relationship Id="rId508" Type="http://schemas.openxmlformats.org/officeDocument/2006/relationships/hyperlink" Target="https://ref.ly/Amos7:10-Amos7:14" TargetMode="External"/><Relationship Id="rId509" Type="http://schemas.openxmlformats.org/officeDocument/2006/relationships/hyperlink" Target="https://ref.ly/Amos7:1-Amos7:9" TargetMode="External"/><Relationship Id="rId510" Type="http://schemas.openxmlformats.org/officeDocument/2006/relationships/hyperlink" Target="https://ref.ly/Amos8:1-Amos8:3" TargetMode="External"/><Relationship Id="rId511" Type="http://schemas.openxmlformats.org/officeDocument/2006/relationships/hyperlink" Target="https://ref.ly/Amos9:1-Amos9:4" TargetMode="External"/><Relationship Id="rId512" Type="http://schemas.openxmlformats.org/officeDocument/2006/relationships/hyperlink" Target="https://ref.ly/Amos1:1-Amos6:14" TargetMode="External"/><Relationship Id="rId513" Type="http://schemas.openxmlformats.org/officeDocument/2006/relationships/hyperlink" Target="https://ref.ly/Amos7:1-Amos7:3" TargetMode="External"/><Relationship Id="rId514" Type="http://schemas.openxmlformats.org/officeDocument/2006/relationships/hyperlink" Target="https://ref.ly/Amos5:1-Amos5:7" TargetMode="External"/><Relationship Id="rId515" Type="http://schemas.openxmlformats.org/officeDocument/2006/relationships/hyperlink" Target="https://ref.ly/Amos1:1" TargetMode="External"/><Relationship Id="rId516" Type="http://schemas.openxmlformats.org/officeDocument/2006/relationships/hyperlink" Target="https://ref.ly/Zech14:5" TargetMode="External"/><Relationship Id="rId517" Type="http://schemas.openxmlformats.org/officeDocument/2006/relationships/hyperlink" Target="https://ref.ly/Amos8:9" TargetMode="External"/><Relationship Id="rId518" Type="http://schemas.openxmlformats.org/officeDocument/2006/relationships/hyperlink" Target="https://ref.ly/2Chr26:21" TargetMode="External"/><Relationship Id="rId519" Type="http://schemas.openxmlformats.org/officeDocument/2006/relationships/hyperlink" Target="https://ref.ly/Amos5:27" TargetMode="External"/><Relationship Id="rId520" Type="http://schemas.openxmlformats.org/officeDocument/2006/relationships/hyperlink" Target="https://ref.ly/Amos7:15" TargetMode="External"/><Relationship Id="rId521" Type="http://schemas.openxmlformats.org/officeDocument/2006/relationships/hyperlink" Target="https://ref.ly/Amos2:4-Amos2:5" TargetMode="External"/><Relationship Id="rId522" Type="http://schemas.openxmlformats.org/officeDocument/2006/relationships/hyperlink" Target="https://ref.ly/Amos4:1" TargetMode="External"/><Relationship Id="rId523" Type="http://schemas.openxmlformats.org/officeDocument/2006/relationships/hyperlink" Target="https://ref.ly/Amos6:1" TargetMode="External"/><Relationship Id="rId524" Type="http://schemas.openxmlformats.org/officeDocument/2006/relationships/hyperlink" Target="https://ref.ly/2Kgs13:25" TargetMode="External"/><Relationship Id="rId525" Type="http://schemas.openxmlformats.org/officeDocument/2006/relationships/hyperlink" Target="https://ref.ly/Amos6:4" TargetMode="External"/><Relationship Id="rId526" Type="http://schemas.openxmlformats.org/officeDocument/2006/relationships/hyperlink" Target="https://ref.ly/Amos5:11-Amos5:13" TargetMode="External"/><Relationship Id="rId527" Type="http://schemas.openxmlformats.org/officeDocument/2006/relationships/hyperlink" Target="https://ref.ly/Amos8:4-Amos8:10" TargetMode="External"/><Relationship Id="rId528" Type="http://schemas.openxmlformats.org/officeDocument/2006/relationships/hyperlink" Target="https://ref.ly/Amos5:18" TargetMode="External"/><Relationship Id="rId529" Type="http://schemas.openxmlformats.org/officeDocument/2006/relationships/hyperlink" Target="https://ref.ly/Amos1:2-Amos6:14" TargetMode="External"/><Relationship Id="rId530" Type="http://schemas.openxmlformats.org/officeDocument/2006/relationships/hyperlink" Target="https://ref.ly/Amos1:2" TargetMode="External"/><Relationship Id="rId531" Type="http://schemas.openxmlformats.org/officeDocument/2006/relationships/hyperlink" Target="https://ref.ly/Amos1:3-Amos2:3" TargetMode="External"/><Relationship Id="rId532" Type="http://schemas.openxmlformats.org/officeDocument/2006/relationships/hyperlink" Target="https://ref.ly/2Kgs10:32-2Kgs10:33" TargetMode="External"/><Relationship Id="rId533" Type="http://schemas.openxmlformats.org/officeDocument/2006/relationships/hyperlink" Target="https://ref.ly/2Kgs13:3-2Kgs13:5" TargetMode="External"/><Relationship Id="rId534" Type="http://schemas.openxmlformats.org/officeDocument/2006/relationships/hyperlink" Target="https://ref.ly/2Kgs13:7" TargetMode="External"/><Relationship Id="rId535" Type="http://schemas.openxmlformats.org/officeDocument/2006/relationships/hyperlink" Target="https://ref.ly/Amos1:3" TargetMode="External"/><Relationship Id="rId536" Type="http://schemas.openxmlformats.org/officeDocument/2006/relationships/hyperlink" Target="https://ref.ly/Amos9:7" TargetMode="External"/><Relationship Id="rId537" Type="http://schemas.openxmlformats.org/officeDocument/2006/relationships/hyperlink" Target="https://ref.ly/2Kgs16:9" TargetMode="External"/><Relationship Id="rId538" Type="http://schemas.openxmlformats.org/officeDocument/2006/relationships/hyperlink" Target="https://ref.ly/Amos1:8" TargetMode="External"/><Relationship Id="rId539" Type="http://schemas.openxmlformats.org/officeDocument/2006/relationships/hyperlink" Target="https://ref.ly/2Kgs12:17" TargetMode="External"/><Relationship Id="rId540" Type="http://schemas.openxmlformats.org/officeDocument/2006/relationships/hyperlink" Target="https://ref.ly/Amos1:6" TargetMode="External"/><Relationship Id="rId541" Type="http://schemas.openxmlformats.org/officeDocument/2006/relationships/hyperlink" Target="https://ref.ly/Amos1:11" TargetMode="External"/><Relationship Id="rId542" Type="http://schemas.openxmlformats.org/officeDocument/2006/relationships/hyperlink" Target="https://ref.ly/Amos1:13" TargetMode="External"/><Relationship Id="rId543" Type="http://schemas.openxmlformats.org/officeDocument/2006/relationships/hyperlink" Target="https://ref.ly/Amos2:1-Amos2:3" TargetMode="External"/><Relationship Id="rId544" Type="http://schemas.openxmlformats.org/officeDocument/2006/relationships/hyperlink" Target="https://ref.ly/Amos2:4-Amos2:16" TargetMode="External"/><Relationship Id="rId545" Type="http://schemas.openxmlformats.org/officeDocument/2006/relationships/hyperlink" Target="https://ref.ly/Amos2:6" TargetMode="External"/><Relationship Id="rId546" Type="http://schemas.openxmlformats.org/officeDocument/2006/relationships/hyperlink" Target="https://ref.ly/Exod22:26-Exod22:27" TargetMode="External"/><Relationship Id="rId547" Type="http://schemas.openxmlformats.org/officeDocument/2006/relationships/hyperlink" Target="https://ref.ly/Amos2:8" TargetMode="External"/><Relationship Id="rId548" Type="http://schemas.openxmlformats.org/officeDocument/2006/relationships/hyperlink" Target="https://ref.ly/Amos2:9-Amos2:11" TargetMode="External"/><Relationship Id="rId549" Type="http://schemas.openxmlformats.org/officeDocument/2006/relationships/hyperlink" Target="https://ref.ly/Amos2:12-Amos2:16" TargetMode="External"/><Relationship Id="rId550" Type="http://schemas.openxmlformats.org/officeDocument/2006/relationships/hyperlink" Target="https://ref.ly/Amos3:1-Amos6:14" TargetMode="External"/><Relationship Id="rId551" Type="http://schemas.openxmlformats.org/officeDocument/2006/relationships/hyperlink" Target="https://ref.ly/Amos3:1-Amos3:8" TargetMode="External"/><Relationship Id="rId552" Type="http://schemas.openxmlformats.org/officeDocument/2006/relationships/hyperlink" Target="https://ref.ly/Amos3:9-Amos3:10" TargetMode="External"/><Relationship Id="rId553" Type="http://schemas.openxmlformats.org/officeDocument/2006/relationships/hyperlink" Target="https://ref.ly/Amos3:11-Amos3:12" TargetMode="External"/><Relationship Id="rId554" Type="http://schemas.openxmlformats.org/officeDocument/2006/relationships/hyperlink" Target="https://ref.ly/Amos3:14" TargetMode="External"/><Relationship Id="rId555" Type="http://schemas.openxmlformats.org/officeDocument/2006/relationships/hyperlink" Target="https://ref.ly/Amos3:15" TargetMode="External"/><Relationship Id="rId556" Type="http://schemas.openxmlformats.org/officeDocument/2006/relationships/hyperlink" Target="https://ref.ly/Amos4:1-Amos4:3" TargetMode="External"/><Relationship Id="rId557" Type="http://schemas.openxmlformats.org/officeDocument/2006/relationships/hyperlink" Target="https://ref.ly/Amos4:4-Amos4:5" TargetMode="External"/><Relationship Id="rId558" Type="http://schemas.openxmlformats.org/officeDocument/2006/relationships/hyperlink" Target="https://ref.ly/Amos4:6-Amos4:13" TargetMode="External"/><Relationship Id="rId559" Type="http://schemas.openxmlformats.org/officeDocument/2006/relationships/hyperlink" Target="https://ref.ly/Amos5:1-Amos5:2" TargetMode="External"/><Relationship Id="rId560" Type="http://schemas.openxmlformats.org/officeDocument/2006/relationships/hyperlink" Target="https://ref.ly/Amos5:3" TargetMode="External"/><Relationship Id="rId561" Type="http://schemas.openxmlformats.org/officeDocument/2006/relationships/hyperlink" Target="https://ref.ly/Amos5:4-Amos5:6" TargetMode="External"/><Relationship Id="rId562" Type="http://schemas.openxmlformats.org/officeDocument/2006/relationships/hyperlink" Target="https://ref.ly/Amos5:5" TargetMode="External"/><Relationship Id="rId563" Type="http://schemas.openxmlformats.org/officeDocument/2006/relationships/hyperlink" Target="https://ref.ly/Amos5:8-Amos5:9" TargetMode="External"/><Relationship Id="rId564" Type="http://schemas.openxmlformats.org/officeDocument/2006/relationships/hyperlink" Target="https://ref.ly/Amos5:10-Amos5:13" TargetMode="External"/><Relationship Id="rId565" Type="http://schemas.openxmlformats.org/officeDocument/2006/relationships/hyperlink" Target="https://ref.ly/Amos5:15" TargetMode="External"/><Relationship Id="rId566" Type="http://schemas.openxmlformats.org/officeDocument/2006/relationships/hyperlink" Target="https://ref.ly/Amos5:16-Amos5:17" TargetMode="External"/><Relationship Id="rId567" Type="http://schemas.openxmlformats.org/officeDocument/2006/relationships/hyperlink" Target="https://ref.ly/Amos5:18-Amos5:24" TargetMode="External"/><Relationship Id="rId568" Type="http://schemas.openxmlformats.org/officeDocument/2006/relationships/hyperlink" Target="https://ref.ly/Amos5:25-Amos5:27" TargetMode="External"/><Relationship Id="rId569" Type="http://schemas.openxmlformats.org/officeDocument/2006/relationships/hyperlink" Target="https://ref.ly/Amos6:2-Amos6:7" TargetMode="External"/><Relationship Id="rId570" Type="http://schemas.openxmlformats.org/officeDocument/2006/relationships/hyperlink" Target="https://ref.ly/Amos6:8-Amos6:11" TargetMode="External"/><Relationship Id="rId571" Type="http://schemas.openxmlformats.org/officeDocument/2006/relationships/hyperlink" Target="https://ref.ly/Amos6:12-Amos6:14" TargetMode="External"/><Relationship Id="rId572" Type="http://schemas.openxmlformats.org/officeDocument/2006/relationships/hyperlink" Target="https://ref.ly/Amos7:1-Amos9:10" TargetMode="External"/><Relationship Id="rId573" Type="http://schemas.openxmlformats.org/officeDocument/2006/relationships/hyperlink" Target="https://ref.ly/Amos7:4-Amos7:6" TargetMode="External"/><Relationship Id="rId574" Type="http://schemas.openxmlformats.org/officeDocument/2006/relationships/hyperlink" Target="https://ref.ly/Amos7:7-Amos7:9" TargetMode="External"/><Relationship Id="rId575" Type="http://schemas.openxmlformats.org/officeDocument/2006/relationships/hyperlink" Target="https://ref.ly/Amos7:10-Amos7:17" TargetMode="External"/><Relationship Id="rId576" Type="http://schemas.openxmlformats.org/officeDocument/2006/relationships/hyperlink" Target="https://ref.ly/Amos8:1-Amos8:14" TargetMode="External"/><Relationship Id="rId577" Type="http://schemas.openxmlformats.org/officeDocument/2006/relationships/hyperlink" Target="https://ref.ly/Amos9:1-Amos9:10" TargetMode="External"/><Relationship Id="rId578" Type="http://schemas.openxmlformats.org/officeDocument/2006/relationships/hyperlink" Target="https://ref.ly/Amos9:5-Amos9:6" TargetMode="External"/><Relationship Id="rId579" Type="http://schemas.openxmlformats.org/officeDocument/2006/relationships/hyperlink" Target="https://ref.ly/Amos9:7-Amos9:10" TargetMode="External"/><Relationship Id="rId580" Type="http://schemas.openxmlformats.org/officeDocument/2006/relationships/hyperlink" Target="https://ref.ly/Isa6:12-Isa6:13" TargetMode="External"/><Relationship Id="rId581" Type="http://schemas.openxmlformats.org/officeDocument/2006/relationships/hyperlink" Target="https://ref.ly/Mic6:7-Mic6:9" TargetMode="External"/><Relationship Id="rId582" Type="http://schemas.openxmlformats.org/officeDocument/2006/relationships/hyperlink" Target="https://ref.ly/Lev26:44-Lev26:45" TargetMode="External"/><Relationship Id="rId583" Type="http://schemas.openxmlformats.org/officeDocument/2006/relationships/hyperlink" Target="https://ref.ly/Amos9:11-Amos9:15" TargetMode="External"/><Relationship Id="rId584" Type="http://schemas.openxmlformats.org/officeDocument/2006/relationships/hyperlink" Target="https://ref.ly/Amos9:11-Amos9:12" TargetMode="External"/><Relationship Id="rId585" Type="http://schemas.openxmlformats.org/officeDocument/2006/relationships/hyperlink" Target="https://ref.ly/Acts15:16-Acts15:18" TargetMode="External"/><Relationship Id="rId586" Type="http://schemas.openxmlformats.org/officeDocument/2006/relationships/hyperlink" Target="https://ref.ly/Amos9:13-Amos9:15" TargetMode="External"/><Relationship Id="rId587" Type="http://schemas.openxmlformats.org/officeDocument/2006/relationships/hyperlink" Target="https://ref.ly/Mic3:12-Mic4:4" TargetMode="External"/><Relationship Id="rId588" Type="http://schemas.openxmlformats.org/officeDocument/2006/relationships/hyperlink" Target="https://ref.ly/Gen22:15-Gen22:18" TargetMode="External"/><Relationship Id="rId589" Type="http://schemas.openxmlformats.org/officeDocument/2006/relationships/hyperlink" Target="https://ref.ly/Exod23:1-Exod23:13" TargetMode="External"/><Relationship Id="rId590" Type="http://schemas.openxmlformats.org/officeDocument/2006/relationships/hyperlink" Target="https://ref.ly/Amos4:4" TargetMode="External"/><Relationship Id="rId591" Type="http://schemas.openxmlformats.org/officeDocument/2006/relationships/hyperlink" Target="https://ref.ly/Amos9:8-Amos9:15" TargetMode="External"/><Relationship Id="rId592" Type="http://schemas.openxmlformats.org/officeDocument/2006/relationships/hyperlink" Target="https://ref.ly/2Sam7:8-2Sam7:16" TargetMode="External"/><Relationship Id="rId593" Type="http://schemas.openxmlformats.org/officeDocument/2006/relationships/hyperlink" Target="https://ref.ly/Amos9:12" TargetMode="External"/><Relationship Id="rId594" Type="http://schemas.openxmlformats.org/officeDocument/2006/relationships/hyperlink" Target="https://ref.ly/Amos4:13" TargetMode="External"/><Relationship Id="rId595" Type="http://schemas.openxmlformats.org/officeDocument/2006/relationships/hyperlink" Target="https://ref.ly/Amos5:8" TargetMode="External"/><Relationship Id="rId596" Type="http://schemas.openxmlformats.org/officeDocument/2006/relationships/hyperlink" Target="https://ref.ly/Amos9:13-Amos9:14" TargetMode="External"/><Relationship Id="rId597" Type="http://schemas.openxmlformats.org/officeDocument/2006/relationships/hyperlink" Target="https://ref.ly/1Cor2:7" TargetMode="External"/><Relationship Id="rId598" Type="http://schemas.openxmlformats.org/officeDocument/2006/relationships/hyperlink" Target="https://ref.ly/1Tim1:17" TargetMode="External"/><Relationship Id="rId599" Type="http://schemas.openxmlformats.org/officeDocument/2006/relationships/hyperlink" Target="https://ref.ly/Eph3:11" TargetMode="External"/><Relationship Id="rId600" Type="http://schemas.openxmlformats.org/officeDocument/2006/relationships/hyperlink" Target="https://ref.ly/Matt13:39-Matt13:49" TargetMode="External"/><Relationship Id="rId601" Type="http://schemas.openxmlformats.org/officeDocument/2006/relationships/hyperlink" Target="https://ref.ly/Gal1:4" TargetMode="External"/><Relationship Id="rId602" Type="http://schemas.openxmlformats.org/officeDocument/2006/relationships/hyperlink" Target="https://ref.ly/Mark10:30" TargetMode="External"/><Relationship Id="rId603" Type="http://schemas.openxmlformats.org/officeDocument/2006/relationships/hyperlink" Target="https://ref.ly/1Cor10:11" TargetMode="External"/><Relationship Id="rId604" Type="http://schemas.openxmlformats.org/officeDocument/2006/relationships/hyperlink" Target="https://ref.ly/Heb6:5" TargetMode="External"/><Relationship Id="rId605" Type="http://schemas.openxmlformats.org/officeDocument/2006/relationships/hyperlink" Target="https://ref.ly/Col1:26" TargetMode="External"/><Relationship Id="rId606" Type="http://schemas.openxmlformats.org/officeDocument/2006/relationships/hyperlink" Target="https://ref.ly/Eph2:2" TargetMode="External"/><Relationship Id="rId607" Type="http://schemas.openxmlformats.org/officeDocument/2006/relationships/hyperlink" Target="https://ref.ly/Heb1:2" TargetMode="External"/><Relationship Id="rId608" Type="http://schemas.openxmlformats.org/officeDocument/2006/relationships/hyperlink" Target="https://ref.ly/Heb11:3" TargetMode="External"/><Relationship Id="rId609" Type="http://schemas.openxmlformats.org/officeDocument/2006/relationships/hyperlink" Target="https://ref.ly/Job12:12" TargetMode="External"/><Relationship Id="rId610" Type="http://schemas.openxmlformats.org/officeDocument/2006/relationships/hyperlink" Target="https://ref.ly/Eccl4:13" TargetMode="External"/><Relationship Id="rId611" Type="http://schemas.openxmlformats.org/officeDocument/2006/relationships/hyperlink" Target="https://ref.ly/Lev19:32" TargetMode="External"/><Relationship Id="rId612" Type="http://schemas.openxmlformats.org/officeDocument/2006/relationships/hyperlink" Target="https://ref.ly/Prov16:31" TargetMode="External"/><Relationship Id="rId613" Type="http://schemas.openxmlformats.org/officeDocument/2006/relationships/hyperlink" Target="https://ref.ly/Eccl12:1-Eccl12:6" TargetMode="External"/><Relationship Id="rId614" Type="http://schemas.openxmlformats.org/officeDocument/2006/relationships/hyperlink" Target="https://ref.ly/Ps90:10" TargetMode="External"/><Relationship Id="rId615" Type="http://schemas.openxmlformats.org/officeDocument/2006/relationships/hyperlink" Target="https://ref.ly/Deut2:18,Deut2:29" TargetMode="External"/><Relationship Id="rId616" Type="http://schemas.openxmlformats.org/officeDocument/2006/relationships/hyperlink" Target="https://ref.ly/Num21:28" TargetMode="External"/><Relationship Id="rId617" Type="http://schemas.openxmlformats.org/officeDocument/2006/relationships/hyperlink" Target="https://ref.ly/Deut2:9" TargetMode="External"/><Relationship Id="rId618" Type="http://schemas.openxmlformats.org/officeDocument/2006/relationships/hyperlink" Target="https://ref.ly/Isa15:1" TargetMode="External"/><Relationship Id="rId619" Type="http://schemas.openxmlformats.org/officeDocument/2006/relationships/hyperlink" Target="https://ref.ly/1Chr7:39" TargetMode="External"/><Relationship Id="rId620" Type="http://schemas.openxmlformats.org/officeDocument/2006/relationships/hyperlink" Target="https://ref.ly/Ezra2:5" TargetMode="External"/><Relationship Id="rId621" Type="http://schemas.openxmlformats.org/officeDocument/2006/relationships/hyperlink" Target="https://ref.ly/Neh7:10" TargetMode="External"/><Relationship Id="rId622" Type="http://schemas.openxmlformats.org/officeDocument/2006/relationships/hyperlink" Target="https://ref.ly/Lev12:1-Lev12:8" TargetMode="External"/><Relationship Id="rId623" Type="http://schemas.openxmlformats.org/officeDocument/2006/relationships/hyperlink" Target="https://ref.ly/Luke2:22-Luke2:24" TargetMode="External"/><Relationship Id="rId624" Type="http://schemas.openxmlformats.org/officeDocument/2006/relationships/hyperlink" Target="https://ref.ly/Exod22:30" TargetMode="External"/><Relationship Id="rId625" Type="http://schemas.openxmlformats.org/officeDocument/2006/relationships/hyperlink" Target="https://ref.ly/Num18:21-Num18:32" TargetMode="External"/><Relationship Id="rId626" Type="http://schemas.openxmlformats.org/officeDocument/2006/relationships/hyperlink" Target="https://ref.ly/Deut26:5-Deut26:15" TargetMode="External"/><Relationship Id="rId627" Type="http://schemas.openxmlformats.org/officeDocument/2006/relationships/hyperlink" Target="https://ref.ly/Gen28:18-Gen28:22" TargetMode="External"/><Relationship Id="rId628" Type="http://schemas.openxmlformats.org/officeDocument/2006/relationships/hyperlink" Target="https://ref.ly/1Sam1:10-1Sam1:11" TargetMode="External"/><Relationship Id="rId629" Type="http://schemas.openxmlformats.org/officeDocument/2006/relationships/hyperlink" Target="https://ref.ly/Gen35:3,Gen35:14" TargetMode="External"/><Relationship Id="rId630" Type="http://schemas.openxmlformats.org/officeDocument/2006/relationships/hyperlink" Target="https://ref.ly/1Sam1:24-1Sam1:25" TargetMode="External"/><Relationship Id="rId631" Type="http://schemas.openxmlformats.org/officeDocument/2006/relationships/hyperlink" Target="https://ref.ly/Lev4:1-Lev5:19" TargetMode="External"/><Relationship Id="rId632" Type="http://schemas.openxmlformats.org/officeDocument/2006/relationships/hyperlink" Target="https://ref.ly/Lev13:1-Lev15:33" TargetMode="External"/><Relationship Id="rId633" Type="http://schemas.openxmlformats.org/officeDocument/2006/relationships/hyperlink" Target="https://ref.ly/Exod23:17" TargetMode="External"/><Relationship Id="rId634" Type="http://schemas.openxmlformats.org/officeDocument/2006/relationships/hyperlink" Target="https://ref.ly/Deut16:16" TargetMode="External"/><Relationship Id="rId635" Type="http://schemas.openxmlformats.org/officeDocument/2006/relationships/hyperlink" Target="https://ref.ly/1Sam1:3" TargetMode="External"/><Relationship Id="rId636" Type="http://schemas.openxmlformats.org/officeDocument/2006/relationships/hyperlink" Target="https://ref.ly/Luke2:41" TargetMode="External"/><Relationship Id="rId637" Type="http://schemas.openxmlformats.org/officeDocument/2006/relationships/hyperlink" Target="https://ref.ly/Exod12:1-Exod12:51" TargetMode="External"/><Relationship Id="rId638" Type="http://schemas.openxmlformats.org/officeDocument/2006/relationships/hyperlink" Target="https://ref.ly/Lev23:39-Lev23:43" TargetMode="External"/><Relationship Id="rId639" Type="http://schemas.openxmlformats.org/officeDocument/2006/relationships/hyperlink" Target="https://ref.ly/Lev16:1-Lev16:34" TargetMode="External"/><Relationship Id="rId640" Type="http://schemas.openxmlformats.org/officeDocument/2006/relationships/hyperlink" Target="https://ref.ly/John1:29" TargetMode="External"/><Relationship Id="rId641" Type="http://schemas.openxmlformats.org/officeDocument/2006/relationships/hyperlink" Target="https://ref.ly/Heb10:11-Heb10:12" TargetMode="External"/><Relationship Id="rId642" Type="http://schemas.openxmlformats.org/officeDocument/2006/relationships/hyperlink" Target="https://ref.ly/Matt12:6" TargetMode="External"/><Relationship Id="rId643" Type="http://schemas.openxmlformats.org/officeDocument/2006/relationships/hyperlink" Target="https://ref.ly/John2:19-John2:22" TargetMode="External"/><Relationship Id="rId644" Type="http://schemas.openxmlformats.org/officeDocument/2006/relationships/hyperlink" Target="https://ref.ly/John14:6" TargetMode="External"/><Relationship Id="rId645" Type="http://schemas.openxmlformats.org/officeDocument/2006/relationships/hyperlink" Target="https://ref.ly/Heb10:19-Heb10:20" TargetMode="External"/><Relationship Id="rId646" Type="http://schemas.openxmlformats.org/officeDocument/2006/relationships/hyperlink" Target="https://ref.ly/Deut12:5" TargetMode="External"/><Relationship Id="rId647" Type="http://schemas.openxmlformats.org/officeDocument/2006/relationships/hyperlink" Target="https://ref.ly/Deut11:26-Deut11:29" TargetMode="External"/><Relationship Id="rId648" Type="http://schemas.openxmlformats.org/officeDocument/2006/relationships/hyperlink" Target="https://ref.ly/Deut27:1-Deut27:8" TargetMode="External"/><Relationship Id="rId649" Type="http://schemas.openxmlformats.org/officeDocument/2006/relationships/hyperlink" Target="https://ref.ly/2Chr6:6" TargetMode="External"/><Relationship Id="rId650" Type="http://schemas.openxmlformats.org/officeDocument/2006/relationships/hyperlink" Target="https://ref.ly/2Chr7:12" TargetMode="External"/><Relationship Id="rId651" Type="http://schemas.openxmlformats.org/officeDocument/2006/relationships/hyperlink" Target="https://ref.ly/Ps78:67-Ps78:68" TargetMode="External"/><Relationship Id="rId652" Type="http://schemas.openxmlformats.org/officeDocument/2006/relationships/hyperlink" Target="https://ref.ly/Eph2:22" TargetMode="External"/><Relationship Id="rId653" Type="http://schemas.openxmlformats.org/officeDocument/2006/relationships/hyperlink" Target="https://ref.ly/John4:1-John4:54" TargetMode="External"/><Relationship Id="rId654" Type="http://schemas.openxmlformats.org/officeDocument/2006/relationships/hyperlink" Target="https://ref.ly/Rev21:1-Rev21:27" TargetMode="External"/><Relationship Id="rId655" Type="http://schemas.openxmlformats.org/officeDocument/2006/relationships/hyperlink" Target="https://ref.ly/Rev22:1-Rev22:21" TargetMode="External"/><Relationship Id="rId656" Type="http://schemas.openxmlformats.org/officeDocument/2006/relationships/hyperlink" Target="https://ref.ly/1Cor12:13" TargetMode="External"/><Relationship Id="rId657" Type="http://schemas.openxmlformats.org/officeDocument/2006/relationships/hyperlink" Target="https://ref.ly/Ezek47:1-Ezek47:23" TargetMode="External"/><Relationship Id="rId658" Type="http://schemas.openxmlformats.org/officeDocument/2006/relationships/hyperlink" Target="https://ref.ly/Ezek8:1" TargetMode="External"/><Relationship Id="rId659" Type="http://schemas.openxmlformats.org/officeDocument/2006/relationships/hyperlink" Target="https://ref.ly/Ezek14:1" TargetMode="External"/><Relationship Id="rId660" Type="http://schemas.openxmlformats.org/officeDocument/2006/relationships/hyperlink" Target="https://ref.ly/Ezek20:1" TargetMode="External"/><Relationship Id="rId661" Type="http://schemas.openxmlformats.org/officeDocument/2006/relationships/hyperlink" Target="https://ref.ly/Neh8:1-Neh8:8" TargetMode="External"/><Relationship Id="rId662" Type="http://schemas.openxmlformats.org/officeDocument/2006/relationships/hyperlink" Target="https://ref.ly/Matt4:23" TargetMode="External"/><Relationship Id="rId663" Type="http://schemas.openxmlformats.org/officeDocument/2006/relationships/hyperlink" Target="https://ref.ly/Matt9:35" TargetMode="External"/><Relationship Id="rId664" Type="http://schemas.openxmlformats.org/officeDocument/2006/relationships/hyperlink" Target="https://ref.ly/John18:20" TargetMode="External"/><Relationship Id="rId665" Type="http://schemas.openxmlformats.org/officeDocument/2006/relationships/hyperlink" Target="https://ref.ly/Acts6:9" TargetMode="External"/><Relationship Id="rId666" Type="http://schemas.openxmlformats.org/officeDocument/2006/relationships/hyperlink" Target="https://ref.ly/Acts9:2" TargetMode="External"/><Relationship Id="rId667" Type="http://schemas.openxmlformats.org/officeDocument/2006/relationships/hyperlink" Target="https://ref.ly/Acts13:5" TargetMode="External"/><Relationship Id="rId668" Type="http://schemas.openxmlformats.org/officeDocument/2006/relationships/hyperlink" Target="https://ref.ly/Acts13:14" TargetMode="External"/><Relationship Id="rId669" Type="http://schemas.openxmlformats.org/officeDocument/2006/relationships/hyperlink" Target="https://ref.ly/Acts14:1" TargetMode="External"/><Relationship Id="rId670" Type="http://schemas.openxmlformats.org/officeDocument/2006/relationships/hyperlink" Target="https://ref.ly/Acts17:1" TargetMode="External"/><Relationship Id="rId671" Type="http://schemas.openxmlformats.org/officeDocument/2006/relationships/hyperlink" Target="https://ref.ly/Acts18:4" TargetMode="External"/><Relationship Id="rId672" Type="http://schemas.openxmlformats.org/officeDocument/2006/relationships/hyperlink" Target="https://ref.ly/Acts19:8" TargetMode="External"/><Relationship Id="rId673" Type="http://schemas.openxmlformats.org/officeDocument/2006/relationships/hyperlink" Target="https://ref.ly/Luke4:16-Luke4:22" TargetMode="External"/><Relationship Id="rId674" Type="http://schemas.openxmlformats.org/officeDocument/2006/relationships/hyperlink" Target="https://ref.ly/Deut6:4-Deut6:9" TargetMode="External"/><Relationship Id="rId675" Type="http://schemas.openxmlformats.org/officeDocument/2006/relationships/hyperlink" Target="https://ref.ly/Deut11:13-Deut11:21" TargetMode="External"/><Relationship Id="rId676" Type="http://schemas.openxmlformats.org/officeDocument/2006/relationships/hyperlink" Target="https://ref.ly/Num15:37-Num15:41" TargetMode="External"/><Relationship Id="rId677" Type="http://schemas.openxmlformats.org/officeDocument/2006/relationships/hyperlink" Target="https://ref.ly/Acts15:21" TargetMode="External"/><Relationship Id="rId678" Type="http://schemas.openxmlformats.org/officeDocument/2006/relationships/hyperlink" Target="https://ref.ly/John9:22" TargetMode="External"/><Relationship Id="rId679" Type="http://schemas.openxmlformats.org/officeDocument/2006/relationships/hyperlink" Target="https://ref.ly/John12:42" TargetMode="External"/><Relationship Id="rId680" Type="http://schemas.openxmlformats.org/officeDocument/2006/relationships/hyperlink" Target="https://ref.ly/John16:2" TargetMode="External"/><Relationship Id="rId681" Type="http://schemas.openxmlformats.org/officeDocument/2006/relationships/hyperlink" Target="https://ref.ly/Acts22:19" TargetMode="External"/><Relationship Id="rId682" Type="http://schemas.openxmlformats.org/officeDocument/2006/relationships/hyperlink" Target="https://ref.ly/Mark5:22" TargetMode="External"/><Relationship Id="rId683" Type="http://schemas.openxmlformats.org/officeDocument/2006/relationships/hyperlink" Target="https://ref.ly/Luke13:14" TargetMode="External"/><Relationship Id="rId684" Type="http://schemas.openxmlformats.org/officeDocument/2006/relationships/hyperlink" Target="https://ref.ly/Acts18:8" TargetMode="External"/><Relationship Id="rId685" Type="http://schemas.openxmlformats.org/officeDocument/2006/relationships/hyperlink" Target="https://ref.ly/Acts18:17" TargetMode="External"/><Relationship Id="rId686" Type="http://schemas.openxmlformats.org/officeDocument/2006/relationships/hyperlink" Target="https://ref.ly/Luke4:20" TargetMode="External"/><Relationship Id="rId687" Type="http://schemas.openxmlformats.org/officeDocument/2006/relationships/hyperlink" Target="https://ref.ly/Mark12:39" TargetMode="External"/><Relationship Id="rId688" Type="http://schemas.openxmlformats.org/officeDocument/2006/relationships/hyperlink" Target="https://ref.ly/Matt9:18-Matt9:26" TargetMode="External"/><Relationship Id="rId689" Type="http://schemas.openxmlformats.org/officeDocument/2006/relationships/hyperlink" Target="https://ref.ly/Mark5:21-Mark5:43" TargetMode="External"/><Relationship Id="rId690" Type="http://schemas.openxmlformats.org/officeDocument/2006/relationships/hyperlink" Target="https://ref.ly/Luke8:41-Luke8:56" TargetMode="External"/><Relationship Id="rId691" Type="http://schemas.openxmlformats.org/officeDocument/2006/relationships/hyperlink" Target="https://ref.ly/Acts13:15" TargetMode="External"/><Relationship Id="rId692" Type="http://schemas.openxmlformats.org/officeDocument/2006/relationships/hyperlink" Target="https://ref.ly/Job9:9" TargetMode="External"/><Relationship Id="rId693" Type="http://schemas.openxmlformats.org/officeDocument/2006/relationships/hyperlink" Target="https://ref.ly/Job38:32" TargetMode="External"/><Relationship Id="rId694" Type="http://schemas.openxmlformats.org/officeDocument/2006/relationships/hyperlink" Target="https://ref.ly/Num33:13-Num33:14" TargetMode="External"/><Relationship Id="rId695" Type="http://schemas.openxmlformats.org/officeDocument/2006/relationships/hyperlink" Target="https://ref.ly/1Chr6:60" TargetMode="External"/><Relationship Id="rId696" Type="http://schemas.openxmlformats.org/officeDocument/2006/relationships/hyperlink" Target="https://ref.ly/1Chr7:8" TargetMode="External"/><Relationship Id="rId697" Type="http://schemas.openxmlformats.org/officeDocument/2006/relationships/hyperlink" Target="https://ref.ly/1Chr8:36" TargetMode="External"/><Relationship Id="rId698" Type="http://schemas.openxmlformats.org/officeDocument/2006/relationships/hyperlink" Target="https://ref.ly/1Chr9:42" TargetMode="External"/><Relationship Id="rId699" Type="http://schemas.openxmlformats.org/officeDocument/2006/relationships/hyperlink" Target="https://ref.ly/Josh21:18" TargetMode="External"/><Relationship Id="rId700" Type="http://schemas.openxmlformats.org/officeDocument/2006/relationships/hyperlink" Target="https://ref.ly/1Kgs4:16" TargetMode="External"/><Relationship Id="rId701" Type="http://schemas.openxmlformats.org/officeDocument/2006/relationships/hyperlink" Target="https://ref.ly/Gen36:23" TargetMode="External"/><Relationship Id="rId702" Type="http://schemas.openxmlformats.org/officeDocument/2006/relationships/hyperlink" Target="https://ref.ly/1Chr1:40" TargetMode="External"/><Relationship Id="rId703" Type="http://schemas.openxmlformats.org/officeDocument/2006/relationships/hyperlink" Target="https://ref.ly/Ezek30:17" TargetMode="External"/><Relationship Id="rId704" Type="http://schemas.openxmlformats.org/officeDocument/2006/relationships/hyperlink" Target="https://ref.ly/Hos10:8" TargetMode="External"/><Relationship Id="rId705" Type="http://schemas.openxmlformats.org/officeDocument/2006/relationships/hyperlink" Target="https://ref.ly/Hos4:15" TargetMode="External"/><Relationship Id="rId706" Type="http://schemas.openxmlformats.org/officeDocument/2006/relationships/hyperlink" Target="https://ref.ly/Hos5:8" TargetMode="External"/><Relationship Id="rId707" Type="http://schemas.openxmlformats.org/officeDocument/2006/relationships/hyperlink" Target="https://ref.ly/Hos10:5" TargetMode="External"/><Relationship Id="rId708" Type="http://schemas.openxmlformats.org/officeDocument/2006/relationships/hyperlink" Target="https://ref.ly/1Kgs12:28-1Kgs12:29" TargetMode="External"/><Relationship Id="rId709" Type="http://schemas.openxmlformats.org/officeDocument/2006/relationships/hyperlink" Target="https://ref.ly/Amos1:5" TargetMode="External"/><Relationship Id="rId710" Type="http://schemas.openxmlformats.org/officeDocument/2006/relationships/hyperlink" Target="https://ref.ly/Eph2:12" TargetMode="External"/><Relationship Id="rId711" Type="http://schemas.openxmlformats.org/officeDocument/2006/relationships/hyperlink" Target="https://ref.ly/1Cor15:12-1Cor15:28" TargetMode="External"/><Relationship Id="rId712" Type="http://schemas.openxmlformats.org/officeDocument/2006/relationships/hyperlink" Target="https://ref.ly/1Cor15:19" TargetMode="External"/><Relationship Id="rId713" Type="http://schemas.openxmlformats.org/officeDocument/2006/relationships/hyperlink" Target="https://ref.ly/1Pet1:3" TargetMode="External"/><Relationship Id="rId714" Type="http://schemas.openxmlformats.org/officeDocument/2006/relationships/hyperlink" Target="https://ref.ly/Rom8:18" TargetMode="External"/><Relationship Id="rId715" Type="http://schemas.openxmlformats.org/officeDocument/2006/relationships/hyperlink" Target="https://ref.ly/2Cor4:16-2Cor4:18" TargetMode="External"/><Relationship Id="rId716" Type="http://schemas.openxmlformats.org/officeDocument/2006/relationships/hyperlink" Target="https://ref.ly/Josh15:42" TargetMode="External"/><Relationship Id="rId717" Type="http://schemas.openxmlformats.org/officeDocument/2006/relationships/hyperlink" Target="https://ref.ly/Josh19:7" TargetMode="External"/><Relationship Id="rId718" Type="http://schemas.openxmlformats.org/officeDocument/2006/relationships/hyperlink" Target="https://ref.ly/1Chr6:59" TargetMode="External"/><Relationship Id="rId719" Type="http://schemas.openxmlformats.org/officeDocument/2006/relationships/hyperlink" Target="https://ref.ly/1Sam30:30" TargetMode="External"/><Relationship Id="rId720" Type="http://schemas.openxmlformats.org/officeDocument/2006/relationships/hyperlink" Target="https://ref.ly/Josh21:16" TargetMode="External"/><Relationship Id="rId721" Type="http://schemas.openxmlformats.org/officeDocument/2006/relationships/hyperlink" Target="https://ref.ly/Num34:11" TargetMode="External"/><Relationship Id="rId722" Type="http://schemas.openxmlformats.org/officeDocument/2006/relationships/hyperlink" Target="https://ref.ly/Gen27:27-Gen27:29" TargetMode="External"/><Relationship Id="rId723" Type="http://schemas.openxmlformats.org/officeDocument/2006/relationships/hyperlink" Target="https://ref.ly/Luke24:50" TargetMode="External"/><Relationship Id="rId724" Type="http://schemas.openxmlformats.org/officeDocument/2006/relationships/hyperlink" Target="https://ref.ly/2Cor13:11,2Cor13:14" TargetMode="External"/><Relationship Id="rId725" Type="http://schemas.openxmlformats.org/officeDocument/2006/relationships/hyperlink" Target="https://ref.ly/1Cor10:16" TargetMode="External"/><Relationship Id="rId726" Type="http://schemas.openxmlformats.org/officeDocument/2006/relationships/hyperlink" Target="https://ref.ly/1Cor5:7" TargetMode="External"/><Relationship Id="rId727" Type="http://schemas.openxmlformats.org/officeDocument/2006/relationships/hyperlink" Target="https://ref.ly/1Cor10:21" TargetMode="External"/><Relationship Id="rId728" Type="http://schemas.openxmlformats.org/officeDocument/2006/relationships/hyperlink" Target="https://ref.ly/1Cor11:27" TargetMode="External"/><Relationship Id="rId729" Type="http://schemas.openxmlformats.org/officeDocument/2006/relationships/hyperlink" Target="https://ref.ly/1Cor11:25" TargetMode="External"/><Relationship Id="rId730" Type="http://schemas.openxmlformats.org/officeDocument/2006/relationships/hyperlink" Target="https://ref.ly/Num6:22-Num6:27" TargetMode="External"/><Relationship Id="rId731" Type="http://schemas.openxmlformats.org/officeDocument/2006/relationships/hyperlink" Target="https://ref.ly/2Cor13:11" TargetMode="External"/><Relationship Id="rId732" Type="http://schemas.openxmlformats.org/officeDocument/2006/relationships/hyperlink" Target="https://ref.ly/Phil4:7" TargetMode="External"/><Relationship Id="rId733" Type="http://schemas.openxmlformats.org/officeDocument/2006/relationships/hyperlink" Target="https://ref.ly/2Thess2:16-2Thess2:17" TargetMode="External"/><Relationship Id="rId734" Type="http://schemas.openxmlformats.org/officeDocument/2006/relationships/hyperlink" Target="https://ref.ly/Heb13:20-Heb13:21" TargetMode="External"/><Relationship Id="rId735" Type="http://schemas.openxmlformats.org/officeDocument/2006/relationships/hyperlink" Target="https://ref.ly/Matt14:19" TargetMode="External"/><Relationship Id="rId736" Type="http://schemas.openxmlformats.org/officeDocument/2006/relationships/hyperlink" Target="https://ref.ly/Mark8:7" TargetMode="External"/><Relationship Id="rId737" Type="http://schemas.openxmlformats.org/officeDocument/2006/relationships/hyperlink" Target="https://ref.ly/Luke24:30" TargetMode="External"/><Relationship Id="rId738" Type="http://schemas.openxmlformats.org/officeDocument/2006/relationships/hyperlink" Target="https://ref.ly/Luke2:36" TargetMode="External"/><Relationship Id="rId739" Type="http://schemas.openxmlformats.org/officeDocument/2006/relationships/hyperlink" Target="https://ref.ly/Rev7:6" TargetMode="External"/><Relationship Id="rId740" Type="http://schemas.openxmlformats.org/officeDocument/2006/relationships/hyperlink" Target="https://ref.ly/Josh19:24-Josh19:34" TargetMode="External"/><Relationship Id="rId741" Type="http://schemas.openxmlformats.org/officeDocument/2006/relationships/hyperlink" Target="https://ref.ly/Num1:40-Num1:41" TargetMode="External"/><Relationship Id="rId742" Type="http://schemas.openxmlformats.org/officeDocument/2006/relationships/hyperlink" Target="https://ref.ly/Num26:47" TargetMode="External"/><Relationship Id="rId743" Type="http://schemas.openxmlformats.org/officeDocument/2006/relationships/hyperlink" Target="https://ref.ly/1Chr7:40" TargetMode="External"/><Relationship Id="rId744" Type="http://schemas.openxmlformats.org/officeDocument/2006/relationships/hyperlink" Target="https://ref.ly/1Chr12:36" TargetMode="External"/><Relationship Id="rId745" Type="http://schemas.openxmlformats.org/officeDocument/2006/relationships/hyperlink" Target="https://ref.ly/Num13:30-Num14:10" TargetMode="External"/><Relationship Id="rId746" Type="http://schemas.openxmlformats.org/officeDocument/2006/relationships/hyperlink" Target="https://ref.ly/Num14:22-Num14:25" TargetMode="External"/><Relationship Id="rId747" Type="http://schemas.openxmlformats.org/officeDocument/2006/relationships/hyperlink" Target="https://ref.ly/Josh18:2" TargetMode="External"/><Relationship Id="rId748" Type="http://schemas.openxmlformats.org/officeDocument/2006/relationships/hyperlink" Target="https://ref.ly/Num34:16,Num34:27" TargetMode="External"/><Relationship Id="rId749" Type="http://schemas.openxmlformats.org/officeDocument/2006/relationships/hyperlink" Target="https://ref.ly/Josh21:6,Josh21:30" TargetMode="External"/><Relationship Id="rId750" Type="http://schemas.openxmlformats.org/officeDocument/2006/relationships/hyperlink" Target="https://ref.ly/1Chr6:62,1Chr6:74" TargetMode="External"/><Relationship Id="rId751" Type="http://schemas.openxmlformats.org/officeDocument/2006/relationships/hyperlink" Target="https://ref.ly/Judg1:31" TargetMode="External"/><Relationship Id="rId752" Type="http://schemas.openxmlformats.org/officeDocument/2006/relationships/hyperlink" Target="https://ref.ly/Judg1:32" TargetMode="External"/><Relationship Id="rId753" Type="http://schemas.openxmlformats.org/officeDocument/2006/relationships/hyperlink" Target="https://ref.ly/Judg4:1-Judg4:24" TargetMode="External"/><Relationship Id="rId754" Type="http://schemas.openxmlformats.org/officeDocument/2006/relationships/hyperlink" Target="https://ref.ly/Judg5:17" TargetMode="External"/><Relationship Id="rId755" Type="http://schemas.openxmlformats.org/officeDocument/2006/relationships/hyperlink" Target="https://ref.ly/Num1:13" TargetMode="External"/><Relationship Id="rId756" Type="http://schemas.openxmlformats.org/officeDocument/2006/relationships/hyperlink" Target="https://ref.ly/Num2:27" TargetMode="External"/><Relationship Id="rId757" Type="http://schemas.openxmlformats.org/officeDocument/2006/relationships/hyperlink" Target="https://ref.ly/Num7:72" TargetMode="External"/><Relationship Id="rId758" Type="http://schemas.openxmlformats.org/officeDocument/2006/relationships/hyperlink" Target="https://ref.ly/Num10:26" TargetMode="External"/><Relationship Id="rId759" Type="http://schemas.openxmlformats.org/officeDocument/2006/relationships/hyperlink" Target="https://ref.ly/1Chr27:16-1Chr27:22" TargetMode="External"/><Relationship Id="rId760" Type="http://schemas.openxmlformats.org/officeDocument/2006/relationships/hyperlink" Target="https://ref.ly/Judg6:1-Judg6:8,Judg6:35" TargetMode="External"/><Relationship Id="rId761" Type="http://schemas.openxmlformats.org/officeDocument/2006/relationships/hyperlink" Target="https://ref.ly/Judg7:23" TargetMode="External"/><Relationship Id="rId762" Type="http://schemas.openxmlformats.org/officeDocument/2006/relationships/hyperlink" Target="https://ref.ly/1Sam11:7" TargetMode="External"/><Relationship Id="rId763" Type="http://schemas.openxmlformats.org/officeDocument/2006/relationships/hyperlink" Target="https://ref.ly/1Chr12:23-1Chr12:36" TargetMode="External"/><Relationship Id="rId764" Type="http://schemas.openxmlformats.org/officeDocument/2006/relationships/hyperlink" Target="https://ref.ly/2Chr30:5" TargetMode="External"/><Relationship Id="rId765" Type="http://schemas.openxmlformats.org/officeDocument/2006/relationships/hyperlink" Target="https://ref.ly/2Chr30:10-2Chr30:11" TargetMode="External"/><Relationship Id="rId766" Type="http://schemas.openxmlformats.org/officeDocument/2006/relationships/hyperlink" Target="https://ref.ly/Luke2:36-Luke2:38" TargetMode="External"/><Relationship Id="rId767" Type="http://schemas.openxmlformats.org/officeDocument/2006/relationships/hyperlink" Target="https://ref.ly/Gen30:12-Gen30:13" TargetMode="External"/><Relationship Id="rId768" Type="http://schemas.openxmlformats.org/officeDocument/2006/relationships/hyperlink" Target="https://ref.ly/Gen46:17" TargetMode="External"/><Relationship Id="rId769" Type="http://schemas.openxmlformats.org/officeDocument/2006/relationships/hyperlink" Target="https://ref.ly/1Chr7:30" TargetMode="External"/><Relationship Id="rId770" Type="http://schemas.openxmlformats.org/officeDocument/2006/relationships/hyperlink" Target="https://ref.ly/Gen49:20" TargetMode="External"/><Relationship Id="rId771" Type="http://schemas.openxmlformats.org/officeDocument/2006/relationships/hyperlink" Target="https://ref.ly/Deut33:24-Deut33:25" TargetMode="External"/><Relationship Id="rId772" Type="http://schemas.openxmlformats.org/officeDocument/2006/relationships/hyperlink" Target="https://ref.ly/Tob1:2" TargetMode="External"/><Relationship Id="rId773" Type="http://schemas.openxmlformats.org/officeDocument/2006/relationships/hyperlink" Target="https://ref.ly/Heb6:11" TargetMode="External"/><Relationship Id="rId774" Type="http://schemas.openxmlformats.org/officeDocument/2006/relationships/hyperlink" Target="https://ref.ly/Heb10:22" TargetMode="External"/><Relationship Id="rId775" Type="http://schemas.openxmlformats.org/officeDocument/2006/relationships/hyperlink" Target="https://ref.ly/Heb11:1" TargetMode="External"/><Relationship Id="rId776" Type="http://schemas.openxmlformats.org/officeDocument/2006/relationships/hyperlink" Target="https://ref.ly/Col2:2" TargetMode="External"/><Relationship Id="rId777" Type="http://schemas.openxmlformats.org/officeDocument/2006/relationships/hyperlink" Target="https://ref.ly/Rom15:29" TargetMode="External"/><Relationship Id="rId778" Type="http://schemas.openxmlformats.org/officeDocument/2006/relationships/hyperlink" Target="https://ref.ly/Gen41:45,Gen41:50-Gen41:52" TargetMode="External"/><Relationship Id="rId779" Type="http://schemas.openxmlformats.org/officeDocument/2006/relationships/hyperlink" Target="https://ref.ly/Gen46:20" TargetMode="External"/><Relationship Id="rId780" Type="http://schemas.openxmlformats.org/officeDocument/2006/relationships/hyperlink" Target="https://ref.ly/2Chr14:1-2Chr14:8" TargetMode="External"/><Relationship Id="rId781" Type="http://schemas.openxmlformats.org/officeDocument/2006/relationships/hyperlink" Target="https://ref.ly/1Kgs15:10" TargetMode="External"/><Relationship Id="rId782" Type="http://schemas.openxmlformats.org/officeDocument/2006/relationships/hyperlink" Target="https://ref.ly/2Chr15:16" TargetMode="External"/><Relationship Id="rId783" Type="http://schemas.openxmlformats.org/officeDocument/2006/relationships/hyperlink" Target="https://ref.ly/2Chr16:7-2Chr16:10" TargetMode="External"/><Relationship Id="rId784" Type="http://schemas.openxmlformats.org/officeDocument/2006/relationships/hyperlink" Target="https://ref.ly/2Chr16:12" TargetMode="External"/><Relationship Id="rId785" Type="http://schemas.openxmlformats.org/officeDocument/2006/relationships/hyperlink" Target="https://ref.ly/1Kgs15:24" TargetMode="External"/><Relationship Id="rId786" Type="http://schemas.openxmlformats.org/officeDocument/2006/relationships/hyperlink" Target="https://ref.ly/2Chr16:14" TargetMode="External"/><Relationship Id="rId787" Type="http://schemas.openxmlformats.org/officeDocument/2006/relationships/hyperlink" Target="https://ref.ly/1Chr9:16" TargetMode="External"/><Relationship Id="rId788" Type="http://schemas.openxmlformats.org/officeDocument/2006/relationships/hyperlink" Target="https://ref.ly/1Chr6:31-1Chr6:32,1Chr6:39" TargetMode="External"/><Relationship Id="rId789" Type="http://schemas.openxmlformats.org/officeDocument/2006/relationships/hyperlink" Target="https://ref.ly/1Chr15:1-1Chr15:19" TargetMode="External"/><Relationship Id="rId790" Type="http://schemas.openxmlformats.org/officeDocument/2006/relationships/hyperlink" Target="https://ref.ly/1Chr16:4-1Chr16:5" TargetMode="External"/><Relationship Id="rId791" Type="http://schemas.openxmlformats.org/officeDocument/2006/relationships/hyperlink" Target="https://ref.ly/1Chr16:7-1Chr16:36" TargetMode="External"/><Relationship Id="rId792" Type="http://schemas.openxmlformats.org/officeDocument/2006/relationships/hyperlink" Target="https://ref.ly/1Chr16:37" TargetMode="External"/><Relationship Id="rId793" Type="http://schemas.openxmlformats.org/officeDocument/2006/relationships/hyperlink" Target="https://ref.ly/1Chr25:6,1Chr25:9" TargetMode="External"/><Relationship Id="rId794" Type="http://schemas.openxmlformats.org/officeDocument/2006/relationships/hyperlink" Target="https://ref.ly/1Esd1:15" TargetMode="External"/><Relationship Id="rId795" Type="http://schemas.openxmlformats.org/officeDocument/2006/relationships/hyperlink" Target="https://ref.ly/1Esd5:27,1Esd5:59" TargetMode="External"/><Relationship Id="rId796" Type="http://schemas.openxmlformats.org/officeDocument/2006/relationships/hyperlink" Target="https://ref.ly/1Chr25:1-1Chr25:2" TargetMode="External"/><Relationship Id="rId797" Type="http://schemas.openxmlformats.org/officeDocument/2006/relationships/hyperlink" Target="https://ref.ly/Ps50:1-Ps50:23" TargetMode="External"/><Relationship Id="rId798" Type="http://schemas.openxmlformats.org/officeDocument/2006/relationships/hyperlink" Target="https://ref.ly/Ps73:1-Ps83:18" TargetMode="External"/><Relationship Id="rId799" Type="http://schemas.openxmlformats.org/officeDocument/2006/relationships/hyperlink" Target="https://ref.ly/1Chr25:1" TargetMode="External"/><Relationship Id="rId800" Type="http://schemas.openxmlformats.org/officeDocument/2006/relationships/hyperlink" Target="https://ref.ly/2Chr35:15" TargetMode="External"/><Relationship Id="rId801" Type="http://schemas.openxmlformats.org/officeDocument/2006/relationships/hyperlink" Target="https://ref.ly/Ezra2:41" TargetMode="External"/><Relationship Id="rId802" Type="http://schemas.openxmlformats.org/officeDocument/2006/relationships/hyperlink" Target="https://ref.ly/Neh7:44" TargetMode="External"/><Relationship Id="rId803" Type="http://schemas.openxmlformats.org/officeDocument/2006/relationships/hyperlink" Target="https://ref.ly/Neh11:22" TargetMode="External"/><Relationship Id="rId804" Type="http://schemas.openxmlformats.org/officeDocument/2006/relationships/hyperlink" Target="https://ref.ly/2Kgs18:18,2Kgs18:27" TargetMode="External"/><Relationship Id="rId805" Type="http://schemas.openxmlformats.org/officeDocument/2006/relationships/hyperlink" Target="https://ref.ly/Isa36:22" TargetMode="External"/><Relationship Id="rId806" Type="http://schemas.openxmlformats.org/officeDocument/2006/relationships/hyperlink" Target="https://ref.ly/1Chr9:18" TargetMode="External"/><Relationship Id="rId807" Type="http://schemas.openxmlformats.org/officeDocument/2006/relationships/hyperlink" Target="https://ref.ly/Neh2:8" TargetMode="External"/><Relationship Id="rId808" Type="http://schemas.openxmlformats.org/officeDocument/2006/relationships/hyperlink" Target="https://ref.ly/1Chr8:37-1Chr8:38" TargetMode="External"/><Relationship Id="rId809" Type="http://schemas.openxmlformats.org/officeDocument/2006/relationships/hyperlink" Target="https://ref.ly/1Chr9:43-1Chr9:44" TargetMode="External"/><Relationship Id="rId810" Type="http://schemas.openxmlformats.org/officeDocument/2006/relationships/hyperlink" Target="https://ref.ly/Matt1:9" TargetMode="External"/><Relationship Id="rId811" Type="http://schemas.openxmlformats.org/officeDocument/2006/relationships/hyperlink" Target="https://ref.ly/2Kgs16:1-2Kgs16:20" TargetMode="External"/><Relationship Id="rId812" Type="http://schemas.openxmlformats.org/officeDocument/2006/relationships/hyperlink" Target="https://ref.ly/2Chr28:1-2Chr28:27" TargetMode="External"/><Relationship Id="rId813" Type="http://schemas.openxmlformats.org/officeDocument/2006/relationships/hyperlink" Target="https://ref.ly/Isa7:1-Isa7:25" TargetMode="External"/><Relationship Id="rId814" Type="http://schemas.openxmlformats.org/officeDocument/2006/relationships/hyperlink" Target="https://ref.ly/2Chr28:27" TargetMode="External"/><Relationship Id="rId815" Type="http://schemas.openxmlformats.org/officeDocument/2006/relationships/hyperlink" Target="https://ref.ly/2Kgs18:1" TargetMode="External"/><Relationship Id="rId816" Type="http://schemas.openxmlformats.org/officeDocument/2006/relationships/hyperlink" Target="https://ref.ly/2Chr28:8" TargetMode="External"/><Relationship Id="rId817" Type="http://schemas.openxmlformats.org/officeDocument/2006/relationships/hyperlink" Target="https://ref.ly/2Chr28:9" TargetMode="External"/><Relationship Id="rId818" Type="http://schemas.openxmlformats.org/officeDocument/2006/relationships/hyperlink" Target="https://ref.ly/2Chr28:12" TargetMode="External"/><Relationship Id="rId819" Type="http://schemas.openxmlformats.org/officeDocument/2006/relationships/hyperlink" Target="https://ref.ly/2Kgs16:6" TargetMode="External"/><Relationship Id="rId820" Type="http://schemas.openxmlformats.org/officeDocument/2006/relationships/hyperlink" Target="https://ref.ly/2Kgs16:10" TargetMode="External"/><Relationship Id="rId821" Type="http://schemas.openxmlformats.org/officeDocument/2006/relationships/hyperlink" Target="https://ref.ly/2Kgs20:11" TargetMode="External"/><Relationship Id="rId822" Type="http://schemas.openxmlformats.org/officeDocument/2006/relationships/hyperlink" Target="https://ref.ly/Isa38:8" TargetMode="External"/><Relationship Id="rId823" Type="http://schemas.openxmlformats.org/officeDocument/2006/relationships/hyperlink" Target="https://ref.ly/1Chr8:35-1Chr8:36" TargetMode="External"/><Relationship Id="rId824" Type="http://schemas.openxmlformats.org/officeDocument/2006/relationships/hyperlink" Target="https://ref.ly/Lev20:26" TargetMode="External"/><Relationship Id="rId825" Type="http://schemas.openxmlformats.org/officeDocument/2006/relationships/hyperlink" Target="https://ref.ly/Isa6:3" TargetMode="External"/><Relationship Id="rId826" Type="http://schemas.openxmlformats.org/officeDocument/2006/relationships/hyperlink" Target="https://ref.ly/Lev11:44" TargetMode="External"/><Relationship Id="rId827" Type="http://schemas.openxmlformats.org/officeDocument/2006/relationships/hyperlink" Target="https://ref.ly/Gen1:29" TargetMode="External"/><Relationship Id="rId828" Type="http://schemas.openxmlformats.org/officeDocument/2006/relationships/hyperlink" Target="https://ref.ly/Gen7:2" TargetMode="External"/><Relationship Id="rId829" Type="http://schemas.openxmlformats.org/officeDocument/2006/relationships/hyperlink" Target="https://ref.ly/Gen8:20" TargetMode="External"/><Relationship Id="rId830" Type="http://schemas.openxmlformats.org/officeDocument/2006/relationships/hyperlink" Target="https://ref.ly/Gen9:4" TargetMode="External"/><Relationship Id="rId831" Type="http://schemas.openxmlformats.org/officeDocument/2006/relationships/hyperlink" Target="https://ref.ly/Gen32:32" TargetMode="External"/><Relationship Id="rId832" Type="http://schemas.openxmlformats.org/officeDocument/2006/relationships/hyperlink" Target="https://ref.ly/Lev11:1-Lev11:47" TargetMode="External"/><Relationship Id="rId833" Type="http://schemas.openxmlformats.org/officeDocument/2006/relationships/hyperlink" Target="https://ref.ly/Deut14:3-Deut14:21" TargetMode="External"/><Relationship Id="rId834" Type="http://schemas.openxmlformats.org/officeDocument/2006/relationships/hyperlink" Target="https://ref.ly/Lev10:9" TargetMode="External"/><Relationship Id="rId835" Type="http://schemas.openxmlformats.org/officeDocument/2006/relationships/hyperlink" Target="https://ref.ly/Num6:3-Num6:4" TargetMode="External"/><Relationship Id="rId836" Type="http://schemas.openxmlformats.org/officeDocument/2006/relationships/hyperlink" Target="https://ref.ly/Judg13:14" TargetMode="External"/><Relationship Id="rId837" Type="http://schemas.openxmlformats.org/officeDocument/2006/relationships/hyperlink" Target="https://ref.ly/Jer35:6" TargetMode="External"/><Relationship Id="rId838" Type="http://schemas.openxmlformats.org/officeDocument/2006/relationships/hyperlink" Target="https://ref.ly/Lev11:2-Lev11:8" TargetMode="External"/><Relationship Id="rId839" Type="http://schemas.openxmlformats.org/officeDocument/2006/relationships/hyperlink" Target="https://ref.ly/Lev11:9-Lev11:12" TargetMode="External"/><Relationship Id="rId840" Type="http://schemas.openxmlformats.org/officeDocument/2006/relationships/hyperlink" Target="https://ref.ly/Lev11:13-Lev11:19" TargetMode="External"/><Relationship Id="rId841" Type="http://schemas.openxmlformats.org/officeDocument/2006/relationships/hyperlink" Target="https://ref.ly/Lev11:22-Lev11:23" TargetMode="External"/><Relationship Id="rId842" Type="http://schemas.openxmlformats.org/officeDocument/2006/relationships/hyperlink" Target="https://ref.ly/Lev11:29-Lev11:31" TargetMode="External"/><Relationship Id="rId843" Type="http://schemas.openxmlformats.org/officeDocument/2006/relationships/hyperlink" Target="https://ref.ly/Deut14:21" TargetMode="External"/><Relationship Id="rId844" Type="http://schemas.openxmlformats.org/officeDocument/2006/relationships/hyperlink" Target="https://ref.ly/Lev17:15" TargetMode="External"/><Relationship Id="rId845" Type="http://schemas.openxmlformats.org/officeDocument/2006/relationships/hyperlink" Target="https://ref.ly/Lev11:32-Lev11:34" TargetMode="External"/><Relationship Id="rId846" Type="http://schemas.openxmlformats.org/officeDocument/2006/relationships/hyperlink" Target="https://ref.ly/Exod23:19" TargetMode="External"/><Relationship Id="rId847" Type="http://schemas.openxmlformats.org/officeDocument/2006/relationships/hyperlink" Target="https://ref.ly/Exod34:26" TargetMode="External"/><Relationship Id="rId848" Type="http://schemas.openxmlformats.org/officeDocument/2006/relationships/hyperlink" Target="https://ref.ly/Lev17:14" TargetMode="External"/><Relationship Id="rId849" Type="http://schemas.openxmlformats.org/officeDocument/2006/relationships/hyperlink" Target="https://ref.ly/Lev3:16" TargetMode="External"/><Relationship Id="rId850" Type="http://schemas.openxmlformats.org/officeDocument/2006/relationships/hyperlink" Target="https://ref.ly/Lev7:23" TargetMode="External"/><Relationship Id="rId851" Type="http://schemas.openxmlformats.org/officeDocument/2006/relationships/hyperlink" Target="https://ref.ly/Exod29:22" TargetMode="External"/><Relationship Id="rId852" Type="http://schemas.openxmlformats.org/officeDocument/2006/relationships/hyperlink" Target="https://ref.ly/Lev3:9" TargetMode="External"/><Relationship Id="rId853" Type="http://schemas.openxmlformats.org/officeDocument/2006/relationships/hyperlink" Target="https://ref.ly/Lev17:10" TargetMode="External"/><Relationship Id="rId854" Type="http://schemas.openxmlformats.org/officeDocument/2006/relationships/hyperlink" Target="https://ref.ly/Lev19:26" TargetMode="External"/><Relationship Id="rId855" Type="http://schemas.openxmlformats.org/officeDocument/2006/relationships/hyperlink" Target="https://ref.ly/Deut12:16" TargetMode="External"/><Relationship Id="rId856" Type="http://schemas.openxmlformats.org/officeDocument/2006/relationships/hyperlink" Target="https://ref.ly/Deut15:23" TargetMode="External"/><Relationship Id="rId857" Type="http://schemas.openxmlformats.org/officeDocument/2006/relationships/hyperlink" Target="https://ref.ly/Deut18:9" TargetMode="External"/><Relationship Id="rId858" Type="http://schemas.openxmlformats.org/officeDocument/2006/relationships/hyperlink" Target="https://ref.ly/Judg13:4" TargetMode="External"/><Relationship Id="rId859" Type="http://schemas.openxmlformats.org/officeDocument/2006/relationships/hyperlink" Target="https://ref.ly/1Sam14:32-1Sam14:34" TargetMode="External"/><Relationship Id="rId860" Type="http://schemas.openxmlformats.org/officeDocument/2006/relationships/hyperlink" Target="https://ref.ly/Ezek4:12-Ezek4:14" TargetMode="External"/><Relationship Id="rId861" Type="http://schemas.openxmlformats.org/officeDocument/2006/relationships/hyperlink" Target="https://ref.ly/Dan1:8" TargetMode="External"/><Relationship Id="rId862" Type="http://schemas.openxmlformats.org/officeDocument/2006/relationships/hyperlink" Target="https://ref.ly/Isa65:4" TargetMode="External"/><Relationship Id="rId863" Type="http://schemas.openxmlformats.org/officeDocument/2006/relationships/hyperlink" Target="https://ref.ly/Isa66:3,Isa66:17" TargetMode="External"/><Relationship Id="rId864" Type="http://schemas.openxmlformats.org/officeDocument/2006/relationships/hyperlink" Target="https://ref.ly/1Macc1:54,1Macc1:62-1Macc1:63" TargetMode="External"/><Relationship Id="rId865" Type="http://schemas.openxmlformats.org/officeDocument/2006/relationships/hyperlink" Target="https://ref.ly/2Macc6:5" TargetMode="External"/><Relationship Id="rId866" Type="http://schemas.openxmlformats.org/officeDocument/2006/relationships/hyperlink" Target="https://ref.ly/2Macc7:1" TargetMode="External"/><Relationship Id="rId867" Type="http://schemas.openxmlformats.org/officeDocument/2006/relationships/hyperlink" Target="https://ref.ly/Deut12:23" TargetMode="External"/><Relationship Id="rId868" Type="http://schemas.openxmlformats.org/officeDocument/2006/relationships/hyperlink" Target="https://ref.ly/Lev17:11-Lev17:12" TargetMode="External"/><Relationship Id="rId869" Type="http://schemas.openxmlformats.org/officeDocument/2006/relationships/hyperlink" Target="https://ref.ly/Heb10:1,Heb10:4,Heb10:12" TargetMode="External"/><Relationship Id="rId870" Type="http://schemas.openxmlformats.org/officeDocument/2006/relationships/hyperlink" Target="https://ref.ly/1Pet1:18-1Pet1:19" TargetMode="External"/><Relationship Id="rId871" Type="http://schemas.openxmlformats.org/officeDocument/2006/relationships/hyperlink" Target="https://ref.ly/Deut22:6-Deut22:7" TargetMode="External"/><Relationship Id="rId872" Type="http://schemas.openxmlformats.org/officeDocument/2006/relationships/hyperlink" Target="https://ref.ly/Acts10:9-Acts10:16" TargetMode="External"/><Relationship Id="rId873" Type="http://schemas.openxmlformats.org/officeDocument/2006/relationships/hyperlink" Target="https://ref.ly/Acts11:1-Acts11:10" TargetMode="External"/><Relationship Id="rId874" Type="http://schemas.openxmlformats.org/officeDocument/2006/relationships/hyperlink" Target="https://ref.ly/Acts15:20" TargetMode="External"/><Relationship Id="rId875" Type="http://schemas.openxmlformats.org/officeDocument/2006/relationships/hyperlink" Target="https://ref.ly/Rom14:20,Rom1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