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w:t>
      </w:r>
      <w:r/>
    </w:p>
    <w:p>
      <w:r/>
      <w:r>
        <w:rPr>
          <w:i/>
        </w:rPr>
        <w:t>ओक्रान, ओक्रान, ओक्स (व्यक्ति), ओखली, ओग, ओज़िएल, ओज़ीयाह, ओझा, ओतनी, ओत्नीएल, ओन (व्यक्ति), ओन (स्थान), ओनान, ओनाम, ओनियस, ओनो, ओपीर (व्यक्ति), ओपीर (स्थान), ओपेल, ओप्रा (व्यक्ति), ओप्रा (स्थान), ओफनी, ओबद्याह (व्यक्ति), ओबद्याह की पुस्तक, ओबाल, ओबील, ओबेद, ओबेदेदोम, ओबोत, ओमार, ओमेगा, ओमेर, ओम्री, ओरेन, ओरेब, ओरेब नामक चट्टान, ओरोन्टेस, ओर्थोसिया, ओर्नान, ओर्पा, ओलम्पियन ज़ीउस का मन्दिर, ओलियास्टर तेल वृक्ष, ओलियेण्डर, ओलिवेट, ओस, ओसारा, ओसिरिस, ओसीना, ओसेम, ओस्ट्राका, ओस्‍नप्पर, ओहद, ओहेल, ओहोला और ओहोलीबा, ओहोलीआब, ओहोलीआब, ओहोलीबामा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ओक्रान</w:t>
      </w:r>
      <w:r/>
    </w:p>
    <w:p>
      <w:pPr>
        <w:pStyle w:val="Heading2"/>
      </w:pPr>
      <w:r>
        <w:t>ओक्रान</w:t>
      </w:r>
    </w:p>
    <w:p>
      <w:r/>
      <w:r>
        <w:rPr>
          <w:i/>
        </w:rPr>
        <w:t>देखें</w:t>
      </w:r>
      <w:r>
        <w:t xml:space="preserve"> </w:t>
      </w:r>
      <w:r>
        <w:t>ओक्रान</w:t>
      </w:r>
      <w:r>
        <w:t>।</w:t>
      </w:r>
      <w:r/>
      <w:r/>
    </w:p>
    <w:p>
      <w:r/>
    </w:p>
    <w:p>
      <w:pPr>
        <w:pStyle w:val="Heading2"/>
      </w:pPr>
      <w:r>
        <w:t>ओक्रान</w:t>
      </w:r>
      <w:r/>
    </w:p>
    <w:p>
      <w:r/>
      <w:r>
        <w:t>पगीएल का पिता, जो जंगल की यात्राओं के दौरान आशेर के गोत्र का अगुवा था (</w:t>
      </w:r>
      <w:hyperlink r:id="rId15">
        <w:r>
          <w:rPr>
            <w:color w:val="0000EE"/>
            <w:u w:val="single"/>
          </w:rPr>
          <w:t>गिन 1:13</w:t>
        </w:r>
      </w:hyperlink>
      <w:r>
        <w:t xml:space="preserve">; </w:t>
      </w:r>
      <w:hyperlink r:id="rId16">
        <w:r>
          <w:rPr>
            <w:color w:val="0000EE"/>
            <w:u w:val="single"/>
          </w:rPr>
          <w:t>2:27</w:t>
        </w:r>
      </w:hyperlink>
      <w:r>
        <w:t xml:space="preserve">; </w:t>
      </w:r>
      <w:hyperlink r:id="rId17">
        <w:r>
          <w:rPr>
            <w:color w:val="0000EE"/>
            <w:u w:val="single"/>
          </w:rPr>
          <w:t>7:72, 77</w:t>
        </w:r>
      </w:hyperlink>
      <w:r>
        <w:t xml:space="preserve">; </w:t>
      </w:r>
      <w:hyperlink r:id="rId18">
        <w:r>
          <w:rPr>
            <w:color w:val="0000EE"/>
            <w:u w:val="single"/>
          </w:rPr>
          <w:t>10:26</w:t>
        </w:r>
      </w:hyperlink>
      <w:r>
        <w:t>) ।</w:t>
      </w:r>
      <w:r/>
      <w:r/>
    </w:p>
    <w:p>
      <w:r/>
    </w:p>
    <w:p>
      <w:pPr>
        <w:pStyle w:val="Heading2"/>
      </w:pPr>
      <w:r>
        <w:t>ओक्स (व्यक्ति)</w:t>
      </w:r>
      <w:r/>
    </w:p>
    <w:p>
      <w:r/>
      <w:r>
        <w:t>इस्राएल के वंशज, यूदीत के पूर्वज, मक्काबी काल की नायिका (</w:t>
      </w:r>
      <w:hyperlink r:id="rId19">
        <w:r>
          <w:rPr>
            <w:color w:val="0000EE"/>
            <w:u w:val="single"/>
          </w:rPr>
          <w:t>यूदी 8:1</w:t>
        </w:r>
      </w:hyperlink>
      <w:r>
        <w:t>)</w:t>
      </w:r>
      <w:r>
        <w:t>।</w:t>
      </w:r>
      <w:r/>
      <w:r/>
    </w:p>
    <w:p>
      <w:r/>
    </w:p>
    <w:p>
      <w:pPr>
        <w:pStyle w:val="Heading2"/>
      </w:pPr>
      <w:r>
        <w:t>ओखली</w:t>
      </w:r>
      <w:r/>
    </w:p>
    <w:p>
      <w:pPr>
        <w:pStyle w:val="Heading2"/>
      </w:pPr>
      <w:r>
        <w:t>ओखली</w:t>
      </w:r>
    </w:p>
    <w:p>
      <w:r/>
      <w: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hyperlink r:id="rId20">
        <w:r>
          <w:rPr>
            <w:color w:val="0000EE"/>
            <w:u w:val="single"/>
          </w:rPr>
          <w:t>सप 1:11</w:t>
        </w:r>
      </w:hyperlink>
      <w:r>
        <w:t>)। इसका स्थान विभिन्न रूप से फिनीकी लोगों के क्षेत्र, किद्रोन घाटी, या टाइरोपोयन तराई के साथ पहचाना जाता है।</w:t>
      </w:r>
    </w:p>
    <w:p>
      <w:r/>
      <w:r>
        <w:rPr>
          <w:i/>
        </w:rPr>
        <w:t>यह भी देखें</w:t>
      </w:r>
      <w:r>
        <w:t xml:space="preserve"> </w:t>
      </w:r>
      <w:r>
        <w:t>येरूशलेम</w:t>
      </w:r>
      <w:r>
        <w:t>।</w:t>
      </w:r>
      <w:r/>
      <w:r/>
    </w:p>
    <w:p>
      <w:r/>
    </w:p>
    <w:p>
      <w:pPr>
        <w:pStyle w:val="Heading2"/>
      </w:pPr>
      <w:r>
        <w:t>ओग</w:t>
      </w:r>
      <w:r/>
    </w:p>
    <w:p>
      <w:r/>
      <w: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hyperlink r:id="rId21">
        <w:r>
          <w:rPr>
            <w:color w:val="0000EE"/>
            <w:u w:val="single"/>
          </w:rPr>
          <w:t>व्य.वि. 3:11</w:t>
        </w:r>
      </w:hyperlink>
      <w:r>
        <w:t>)। इसका मतलब है कि बिछौना 4.1 मीटर (13 फीट) से अधिक लंबा और 1.8 मीटर (6 फीट) चौड़ा था!</w:t>
      </w:r>
    </w:p>
    <w:p>
      <w:r/>
      <w:r>
        <w:t>मूसा ने राजा सीहोन के एमोरी की हार के तुरन्त बाद ओग को पराजित किया (</w:t>
      </w:r>
      <w:hyperlink r:id="rId22">
        <w:r>
          <w:rPr>
            <w:color w:val="0000EE"/>
            <w:u w:val="single"/>
          </w:rPr>
          <w:t>गिन 21:33–35</w:t>
        </w:r>
      </w:hyperlink>
      <w: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r/>
      <w:r>
        <w:t>ओग और उसके लोग कई बस्तियों में बसे थे। सबसे महत्वपूर्ण बस्तियाँ अश्तारोत और एद्रेई थीं (</w:t>
      </w:r>
      <w:hyperlink r:id="rId23">
        <w:r>
          <w:rPr>
            <w:color w:val="0000EE"/>
            <w:u w:val="single"/>
          </w:rPr>
          <w:t>यहो 13:12</w:t>
        </w:r>
      </w:hyperlink>
      <w: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hyperlink r:id="rId24">
        <w:r>
          <w:rPr>
            <w:color w:val="0000EE"/>
            <w:u w:val="single"/>
          </w:rPr>
          <w:t>व्य.वि. 3:5–6</w:t>
        </w:r>
      </w:hyperlink>
      <w:r>
        <w:t>)।</w:t>
      </w:r>
    </w:p>
    <w:p>
      <w:r/>
      <w: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hyperlink r:id="rId25">
        <w:r>
          <w:rPr>
            <w:color w:val="0000EE"/>
            <w:u w:val="single"/>
          </w:rPr>
          <w:t>गिन 32:33</w:t>
        </w:r>
      </w:hyperlink>
      <w:r>
        <w:t xml:space="preserve">; </w:t>
      </w:r>
      <w:hyperlink r:id="rId26">
        <w:r>
          <w:rPr>
            <w:color w:val="0000EE"/>
            <w:u w:val="single"/>
          </w:rPr>
          <w:t>यहो 12:4–6</w:t>
        </w:r>
      </w:hyperlink>
      <w:r>
        <w:t>)।</w:t>
      </w:r>
      <w:r/>
      <w:r/>
    </w:p>
    <w:p>
      <w:r/>
    </w:p>
    <w:p>
      <w:pPr>
        <w:pStyle w:val="Heading2"/>
      </w:pPr>
      <w:r>
        <w:t>ओज़िएल</w:t>
      </w:r>
      <w:r/>
    </w:p>
    <w:p>
      <w:r/>
      <w:r>
        <w:t>मक्काबी काल की नायिका यूदीत की पूर्वज (</w:t>
      </w:r>
      <w:hyperlink r:id="rId19">
        <w:r>
          <w:rPr>
            <w:color w:val="0000EE"/>
            <w:u w:val="single"/>
          </w:rPr>
          <w:t>यूदी 8:1</w:t>
        </w:r>
      </w:hyperlink>
      <w:r>
        <w:t>)।</w:t>
      </w:r>
      <w:r/>
      <w:r/>
    </w:p>
    <w:p>
      <w:r/>
    </w:p>
    <w:p>
      <w:pPr>
        <w:pStyle w:val="Heading2"/>
      </w:pPr>
      <w:r>
        <w:t>ओज़ीयाह</w:t>
      </w:r>
      <w:r/>
    </w:p>
    <w:p>
      <w:pPr>
        <w:pStyle w:val="Heading2"/>
      </w:pPr>
      <w:r>
        <w:t>ओज़ीयाह</w:t>
      </w:r>
    </w:p>
    <w:p>
      <w:r/>
      <w:hyperlink r:id="rId27">
        <w:r>
          <w:rPr>
            <w:color w:val="0000EE"/>
            <w:u w:val="single"/>
          </w:rPr>
          <w:t xml:space="preserve"> मत्ती 1:8–9 </w:t>
        </w:r>
      </w:hyperlink>
      <w:r>
        <w:t xml:space="preserve">में यहुदा के राजा </w:t>
      </w:r>
      <w:r>
        <w:t xml:space="preserve">उज्जियाह, का </w:t>
      </w:r>
      <w:r>
        <w:t>किंग जेम्स संस्करण वर्तनी।</w:t>
      </w:r>
    </w:p>
    <w:p>
      <w:r/>
      <w:r>
        <w:rPr>
          <w:i/>
        </w:rPr>
        <w:t>देखें</w:t>
      </w:r>
      <w:r>
        <w:t xml:space="preserve"> </w:t>
      </w:r>
      <w:r>
        <w:t>उज्जियाह #1</w:t>
      </w:r>
      <w:r>
        <w:t>।</w:t>
      </w:r>
      <w:r/>
      <w:r/>
    </w:p>
    <w:p>
      <w:r/>
    </w:p>
    <w:p>
      <w:pPr>
        <w:pStyle w:val="Heading2"/>
      </w:pPr>
      <w:r>
        <w:t>ओझा</w:t>
      </w:r>
      <w:r/>
    </w:p>
    <w:p>
      <w:r/>
      <w:r>
        <w:t xml:space="preserve">वह व्यक्ति जो मनुष्यों और आत्मा के संसार के बीच संचार का माध्यम होता है। </w:t>
      </w:r>
      <w:r>
        <w:rPr>
          <w:i/>
        </w:rPr>
        <w:t>देखें</w:t>
      </w:r>
      <w:r>
        <w:t xml:space="preserve"> </w:t>
      </w:r>
      <w:r>
        <w:t>जादू</w:t>
      </w:r>
      <w:r>
        <w:t xml:space="preserve">; </w:t>
      </w:r>
      <w:r>
        <w:t>जादूगर, जादू-टोना</w:t>
      </w:r>
      <w:r>
        <w:t xml:space="preserve">; </w:t>
      </w:r>
      <w:r>
        <w:t>मनोविज्ञान</w:t>
      </w:r>
      <w:r>
        <w:t>।</w:t>
      </w:r>
      <w:r/>
      <w:r/>
    </w:p>
    <w:p>
      <w:r/>
    </w:p>
    <w:p>
      <w:pPr>
        <w:pStyle w:val="Heading2"/>
      </w:pPr>
      <w:r>
        <w:t>ओतनी</w:t>
      </w:r>
      <w:r/>
    </w:p>
    <w:p>
      <w:r/>
      <w:r>
        <w:t>लेवियों में से शमायाह का पुत्र, जो सुलैमान के मन्दिर में एक द्वारपाल थे (</w:t>
      </w:r>
      <w:hyperlink r:id="rId28">
        <w:r>
          <w:rPr>
            <w:color w:val="0000EE"/>
            <w:u w:val="single"/>
          </w:rPr>
          <w:t>1 इति 26:7</w:t>
        </w:r>
      </w:hyperlink>
      <w:r>
        <w:t>)।</w:t>
      </w:r>
      <w:r/>
      <w:r/>
    </w:p>
    <w:p>
      <w:r/>
    </w:p>
    <w:p>
      <w:pPr>
        <w:pStyle w:val="Heading2"/>
      </w:pPr>
      <w:r>
        <w:t>ओत्नीएल</w:t>
      </w:r>
      <w:r/>
    </w:p>
    <w:p>
      <w:r/>
      <w:r>
        <w:t xml:space="preserve">इस्राएल के न्यायी, जिन्हें </w:t>
      </w:r>
      <w:r>
        <w:t>कनजी</w:t>
      </w:r>
      <w: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hyperlink r:id="rId29">
        <w:r>
          <w:rPr>
            <w:color w:val="0000EE"/>
            <w:u w:val="single"/>
          </w:rPr>
          <w:t>यहो 15:15–17</w:t>
        </w:r>
      </w:hyperlink>
      <w:r>
        <w:t xml:space="preserve">; </w:t>
      </w:r>
      <w:hyperlink r:id="rId30">
        <w:r>
          <w:rPr>
            <w:color w:val="0000EE"/>
            <w:u w:val="single"/>
          </w:rPr>
          <w:t>न्या 1:11–13</w:t>
        </w:r>
      </w:hyperlink>
      <w:r>
        <w:t xml:space="preserve">; </w:t>
      </w:r>
      <w:hyperlink r:id="rId31">
        <w:r>
          <w:rPr>
            <w:color w:val="0000EE"/>
            <w:u w:val="single"/>
          </w:rPr>
          <w:t>3:8–11</w:t>
        </w:r>
      </w:hyperlink>
      <w:r>
        <w:t>)।</w:t>
      </w:r>
    </w:p>
    <w:p>
      <w:r/>
      <w: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hyperlink r:id="rId32">
        <w:r>
          <w:rPr>
            <w:color w:val="0000EE"/>
            <w:u w:val="single"/>
          </w:rPr>
          <w:t>यहो 15:19</w:t>
        </w:r>
      </w:hyperlink>
      <w:r>
        <w:t xml:space="preserve">; </w:t>
      </w:r>
      <w:hyperlink r:id="rId33">
        <w:r>
          <w:rPr>
            <w:color w:val="0000EE"/>
            <w:u w:val="single"/>
          </w:rPr>
          <w:t>न्या 1:15</w:t>
        </w:r>
      </w:hyperlink>
      <w:r>
        <w:t>)।</w:t>
      </w:r>
    </w:p>
    <w:p>
      <w:r/>
      <w: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hyperlink r:id="rId34">
        <w:r>
          <w:rPr>
            <w:color w:val="0000EE"/>
            <w:u w:val="single"/>
          </w:rPr>
          <w:t>न्या 3:7</w:t>
        </w:r>
      </w:hyperlink>
      <w: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hyperlink r:id="rId35">
        <w:r>
          <w:rPr>
            <w:color w:val="0000EE"/>
            <w:u w:val="single"/>
          </w:rPr>
          <w:t>10</w:t>
        </w:r>
      </w:hyperlink>
      <w:r>
        <w:t xml:space="preserve">)। उनके न्यायी के रूप में किए गए कामों का प्रभाव एक पीढ़ी तक रहा (vv </w:t>
      </w:r>
      <w:hyperlink r:id="rId36">
        <w:r>
          <w:rPr>
            <w:color w:val="0000EE"/>
            <w:u w:val="single"/>
          </w:rPr>
          <w:t>9–11</w:t>
        </w:r>
      </w:hyperlink>
      <w:r>
        <w:t>)।</w:t>
      </w:r>
    </w:p>
    <w:p>
      <w:r/>
      <w:r>
        <w:rPr>
          <w:i/>
        </w:rPr>
        <w:t>यह भी देखें</w:t>
      </w:r>
      <w:r>
        <w:t xml:space="preserve"> </w:t>
      </w:r>
      <w:r>
        <w:t>न्यायियों की पुस्तक</w:t>
      </w:r>
      <w:r>
        <w:t>।</w:t>
      </w:r>
    </w:p>
    <w:p>
      <w:r/>
      <w:r/>
      <w:r/>
    </w:p>
    <w:p>
      <w:r/>
    </w:p>
    <w:p>
      <w:pPr>
        <w:pStyle w:val="Heading2"/>
      </w:pPr>
      <w:r>
        <w:t>ओन (व्यक्ति)</w:t>
      </w:r>
      <w:r/>
    </w:p>
    <w:p>
      <w:r/>
      <w:r>
        <w:t>रूबेन का वंशज, पेलेत का पुत्र, जो मूसा और हारून के खिलाफ कोरह के विद्रोह में जंगल में शामिल हुआ (</w:t>
      </w:r>
      <w:hyperlink r:id="rId37">
        <w:r>
          <w:rPr>
            <w:color w:val="0000EE"/>
            <w:u w:val="single"/>
          </w:rPr>
          <w:t>गिन 16:1</w:t>
        </w:r>
      </w:hyperlink>
      <w:r>
        <w:t>)।</w:t>
      </w:r>
      <w:r/>
      <w:r/>
    </w:p>
    <w:p>
      <w:r/>
    </w:p>
    <w:p>
      <w:pPr>
        <w:pStyle w:val="Heading2"/>
      </w:pPr>
      <w:r>
        <w:t>ओन (स्थान)</w:t>
      </w:r>
      <w:r/>
    </w:p>
    <w:p>
      <w:r/>
      <w:r>
        <w:t>हेलिओपॉलिस के लिए इब्रानी नाम, जो एक मिस्री शहर था (</w:t>
      </w:r>
      <w:hyperlink r:id="rId38">
        <w:r>
          <w:rPr>
            <w:color w:val="0000EE"/>
            <w:u w:val="single"/>
          </w:rPr>
          <w:t>उत 41:45, 50</w:t>
        </w:r>
      </w:hyperlink>
      <w:r>
        <w:t xml:space="preserve">; </w:t>
      </w:r>
      <w:hyperlink r:id="rId39">
        <w:r>
          <w:rPr>
            <w:color w:val="0000EE"/>
            <w:u w:val="single"/>
          </w:rPr>
          <w:t>46:20</w:t>
        </w:r>
      </w:hyperlink>
      <w:r>
        <w:t xml:space="preserve">)। </w:t>
      </w:r>
      <w:r>
        <w:rPr>
          <w:i/>
        </w:rPr>
        <w:t>देखें</w:t>
      </w:r>
      <w:r>
        <w:t xml:space="preserve"> </w:t>
      </w:r>
      <w:r>
        <w:t>Heliopolis</w:t>
      </w:r>
      <w:r>
        <w:t>।</w:t>
      </w:r>
      <w:r/>
      <w:r/>
    </w:p>
    <w:p>
      <w:r/>
    </w:p>
    <w:p>
      <w:pPr>
        <w:pStyle w:val="Heading2"/>
      </w:pPr>
      <w:r>
        <w:t>ओनान</w:t>
      </w:r>
      <w:r/>
    </w:p>
    <w:p>
      <w:r/>
      <w:r>
        <w:t>यहूदा और शूआ नाम की एक कनानी स्त्री का दूसरा पुत्र (</w:t>
      </w:r>
      <w:hyperlink r:id="rId40">
        <w:r>
          <w:rPr>
            <w:color w:val="0000EE"/>
            <w:u w:val="single"/>
          </w:rPr>
          <w:t>उत 38:4–10</w:t>
        </w:r>
      </w:hyperlink>
      <w:r>
        <w:t xml:space="preserve">; </w:t>
      </w:r>
      <w:hyperlink r:id="rId41">
        <w:r>
          <w:rPr>
            <w:color w:val="0000EE"/>
            <w:u w:val="single"/>
          </w:rPr>
          <w:t>46:12</w:t>
        </w:r>
      </w:hyperlink>
      <w:r>
        <w:t xml:space="preserve">; </w:t>
      </w:r>
      <w:hyperlink r:id="rId42">
        <w:r>
          <w:rPr>
            <w:color w:val="0000EE"/>
            <w:u w:val="single"/>
          </w:rPr>
          <w:t>गिन 26:19</w:t>
        </w:r>
      </w:hyperlink>
      <w:r>
        <w:t xml:space="preserve">; </w:t>
      </w:r>
      <w:hyperlink r:id="rId43">
        <w:r>
          <w:rPr>
            <w:color w:val="0000EE"/>
            <w:u w:val="single"/>
          </w:rPr>
          <w:t>1 इति 2:3</w:t>
        </w:r>
      </w:hyperlink>
      <w: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hyperlink r:id="rId44">
        <w:r>
          <w:rPr>
            <w:color w:val="0000EE"/>
            <w:u w:val="single"/>
          </w:rPr>
          <w:t>उत 38:8–10</w:t>
        </w:r>
      </w:hyperlink>
      <w:r>
        <w:t>)।</w:t>
      </w:r>
      <w:r/>
      <w:r/>
    </w:p>
    <w:p>
      <w:r/>
    </w:p>
    <w:p>
      <w:pPr>
        <w:pStyle w:val="Heading2"/>
      </w:pPr>
      <w:r>
        <w:t>ओनाम</w:t>
      </w:r>
      <w:r/>
    </w:p>
    <w:p>
      <w:r/>
      <w:r>
        <w:t>1. सेईर का पोता और शोबाल का पांचवा पुत्र (</w:t>
      </w:r>
      <w:hyperlink r:id="rId45">
        <w:r>
          <w:rPr>
            <w:color w:val="0000EE"/>
            <w:u w:val="single"/>
          </w:rPr>
          <w:t>उत 36:23</w:t>
        </w:r>
      </w:hyperlink>
      <w:r>
        <w:t xml:space="preserve">; </w:t>
      </w:r>
      <w:hyperlink r:id="rId46">
        <w:r>
          <w:rPr>
            <w:color w:val="0000EE"/>
            <w:u w:val="single"/>
          </w:rPr>
          <w:t>1 इति 1:40</w:t>
        </w:r>
      </w:hyperlink>
      <w:r>
        <w:t>)।</w:t>
      </w:r>
    </w:p>
    <w:p>
      <w:r/>
      <w:r>
        <w:t>2. यरहमेल और अतारा के पुत्र, यहूदा में एक कुल का पिता (</w:t>
      </w:r>
      <w:hyperlink r:id="rId47">
        <w:r>
          <w:rPr>
            <w:color w:val="0000EE"/>
            <w:u w:val="single"/>
          </w:rPr>
          <w:t>1 इति 2:26–28</w:t>
        </w:r>
      </w:hyperlink>
      <w:r>
        <w:t xml:space="preserve">)। </w:t>
      </w:r>
      <w:r/>
      <w:r/>
    </w:p>
    <w:p>
      <w:r/>
    </w:p>
    <w:p>
      <w:pPr>
        <w:pStyle w:val="Heading2"/>
      </w:pPr>
      <w:r>
        <w:t>ओनियस</w:t>
      </w:r>
      <w:r/>
    </w:p>
    <w:p>
      <w:r/>
      <w: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r/>
      <w:r>
        <w:t xml:space="preserve">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w:t>
      </w:r>
      <w:hyperlink r:id="rId48">
        <w:r>
          <w:rPr>
            <w:color w:val="0000EE"/>
            <w:u w:val="single"/>
          </w:rPr>
          <w:t>1 मक्काबीज 12:20–23</w:t>
        </w:r>
      </w:hyperlink>
      <w:r>
        <w:t xml:space="preserve">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r/>
      <w: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w:t>
      </w:r>
      <w:hyperlink r:id="rId49">
        <w:r>
          <w:rPr>
            <w:color w:val="0000EE"/>
            <w:u w:val="single"/>
          </w:rPr>
          <w:t>2 मक्का 3:4–40</w:t>
        </w:r>
      </w:hyperlink>
      <w:r>
        <w:t>)।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w:t>
      </w:r>
      <w:hyperlink r:id="rId50">
        <w:r>
          <w:rPr>
            <w:color w:val="0000EE"/>
            <w:u w:val="single"/>
          </w:rPr>
          <w:t>4:33–38</w:t>
        </w:r>
      </w:hyperlink>
      <w:r>
        <w:t>)। अंततः, सीरियाई लोगों ने मेनेलाउस को पदच्युत कर दिया।</w:t>
      </w:r>
    </w:p>
    <w:p>
      <w:r/>
      <w: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
    </w:p>
    <w:p>
      <w:r/>
    </w:p>
    <w:p>
      <w:pPr>
        <w:pStyle w:val="Heading2"/>
      </w:pPr>
      <w:r>
        <w:t>ओनो</w:t>
      </w:r>
      <w:r/>
    </w:p>
    <w:p>
      <w:r/>
      <w:r>
        <w:t>बिन्यामीन का एक नगर, जिसे शामेद ने बसाया था (</w:t>
      </w:r>
      <w:hyperlink r:id="rId51">
        <w:r>
          <w:rPr>
            <w:color w:val="0000EE"/>
            <w:u w:val="single"/>
          </w:rPr>
          <w:t>1 इति 8:12</w:t>
        </w:r>
      </w:hyperlink>
      <w:r>
        <w:t>)। इसके कुछ निवासी बँधुआई के बाद जरुब्बाबेल के साथ फिलिस्तीन लौटे थे (</w:t>
      </w:r>
      <w:hyperlink r:id="rId52">
        <w:r>
          <w:rPr>
            <w:color w:val="0000EE"/>
            <w:u w:val="single"/>
          </w:rPr>
          <w:t>एज्रा 2:33</w:t>
        </w:r>
      </w:hyperlink>
      <w:r>
        <w:t xml:space="preserve">; </w:t>
      </w:r>
      <w:hyperlink r:id="rId53">
        <w:r>
          <w:rPr>
            <w:color w:val="0000EE"/>
            <w:u w:val="single"/>
          </w:rPr>
          <w:t>नहे 7:37</w:t>
        </w:r>
      </w:hyperlink>
      <w:r>
        <w:t>)। इसका स्थान विभिन्न रूप से ओनो के मैदान (</w:t>
      </w:r>
      <w:hyperlink r:id="rId54">
        <w:r>
          <w:rPr>
            <w:color w:val="0000EE"/>
            <w:u w:val="single"/>
          </w:rPr>
          <w:t>नहे 6:2</w:t>
        </w:r>
      </w:hyperlink>
      <w:r>
        <w:t>) या कारीगरों की तराई (</w:t>
      </w:r>
      <w:hyperlink r:id="rId55">
        <w:r>
          <w:rPr>
            <w:color w:val="0000EE"/>
            <w:u w:val="single"/>
          </w:rPr>
          <w:t>11:35</w:t>
        </w:r>
      </w:hyperlink>
      <w:r>
        <w:t>) के रूप में जाना जाता था। ओनो की पहचान केफ्र ‘आना के रूप में की जाती है, जो याफा से सात मील (11.3 किलोमीटर) दक्षिण-पूर्व में है।</w:t>
      </w:r>
    </w:p>
    <w:p>
      <w:r/>
      <w:r/>
      <w:r/>
    </w:p>
    <w:p>
      <w:r/>
    </w:p>
    <w:p>
      <w:pPr>
        <w:pStyle w:val="Heading2"/>
      </w:pPr>
      <w:r>
        <w:t>ओपीर (व्यक्ति)</w:t>
      </w:r>
      <w:r/>
    </w:p>
    <w:p>
      <w:r/>
      <w:r>
        <w:t>योक्तान का पुत्र और अरफक्षद की वंशावली के माध्यम से शेम का एक वंशज (</w:t>
      </w:r>
      <w:hyperlink r:id="rId56">
        <w:r>
          <w:rPr>
            <w:color w:val="0000EE"/>
            <w:u w:val="single"/>
          </w:rPr>
          <w:t>उत 10:29</w:t>
        </w:r>
      </w:hyperlink>
      <w:r>
        <w:t xml:space="preserve">; </w:t>
      </w:r>
      <w:hyperlink r:id="rId57">
        <w:r>
          <w:rPr>
            <w:color w:val="0000EE"/>
            <w:u w:val="single"/>
          </w:rPr>
          <w:t>1 इति 1:23</w:t>
        </w:r>
      </w:hyperlink>
      <w:r>
        <w:t>)।</w:t>
      </w:r>
      <w:r/>
      <w:r/>
    </w:p>
    <w:p>
      <w:r/>
    </w:p>
    <w:p>
      <w:pPr>
        <w:pStyle w:val="Heading2"/>
      </w:pPr>
      <w:r>
        <w:t>ओपीर (स्थान)</w:t>
      </w:r>
      <w:r/>
    </w:p>
    <w:p>
      <w:r/>
      <w: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hyperlink r:id="rId56">
        <w:r>
          <w:rPr>
            <w:color w:val="0000EE"/>
            <w:u w:val="single"/>
          </w:rPr>
          <w:t>उत 10:29</w:t>
        </w:r>
      </w:hyperlink>
      <w:r>
        <w:t xml:space="preserve">; पुष्टि करें </w:t>
      </w:r>
      <w:hyperlink r:id="rId57">
        <w:r>
          <w:rPr>
            <w:color w:val="0000EE"/>
            <w:u w:val="single"/>
          </w:rPr>
          <w:t>1 इति 1:23</w:t>
        </w:r>
      </w:hyperlink>
      <w:r>
        <w:t>), जो शेम का एक वंशज है। योक्तान और उनके पुत्रों के नाम अरब के दक्षिणी और पश्चिमी भागों से जुड़े हुए हैं।</w:t>
      </w:r>
    </w:p>
    <w:p>
      <w:r/>
      <w:hyperlink r:id="rId58">
        <w:r>
          <w:rPr>
            <w:color w:val="0000EE"/>
            <w:u w:val="single"/>
          </w:rPr>
          <w:t>पहला राजा 9:26–28</w:t>
        </w:r>
      </w:hyperlink>
      <w:r>
        <w:t xml:space="preserve"> बताता है कि सुलैमान ने एस्योनगेबेर में व्यापारिक जहाजों का एक बेड़ा बनाया, जो एलोत के पास </w:t>
      </w:r>
      <w:r>
        <w:t>लाल समुद्र के किनारे</w:t>
      </w:r>
      <w:r>
        <w:t xml:space="preserve"> था। सोर के राजा हीराम ने सुलैमान के लोगों के साथ जाने के लिए नाविक प्रदान किए। यह अभियान सुलैमान के लिए 420 किलोग्राम सोना लेकर लौटा। </w:t>
      </w:r>
      <w:hyperlink r:id="rId59">
        <w:r>
          <w:rPr>
            <w:color w:val="0000EE"/>
            <w:u w:val="single"/>
          </w:rPr>
          <w:t>पहला राजा 10:11</w:t>
        </w:r>
      </w:hyperlink>
      <w:r>
        <w:t xml:space="preserve"> में व्याख्या की गए हैं कि कैसे हीराम के बेड़े ने ओपीर से बड़ी मात्रा में </w:t>
      </w:r>
      <w:r>
        <w:t>चन्दन की लकड़ी और कीमती पत्थर भी लाए</w:t>
      </w:r>
      <w:r>
        <w:t>।</w:t>
      </w:r>
    </w:p>
    <w:p>
      <w:r/>
      <w: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hyperlink r:id="rId60">
        <w:r>
          <w:rPr>
            <w:color w:val="0000EE"/>
            <w:u w:val="single"/>
          </w:rPr>
          <w:t>1 रा 22:48–49</w:t>
        </w:r>
      </w:hyperlink>
      <w:r>
        <w:t>).</w:t>
      </w:r>
    </w:p>
    <w:p>
      <w:r/>
      <w:r>
        <w:t>ओपीर का प्रमुख उत्पाद खरा सोना था। एलीपज टिप्पणी करते हैं कि परमेश्वर को हमारा सोना होना चाहिए, न कि ओपीर का सोना (</w:t>
      </w:r>
      <w:hyperlink r:id="rId61">
        <w:r>
          <w:rPr>
            <w:color w:val="0000EE"/>
            <w:u w:val="single"/>
          </w:rPr>
          <w:t>अय्यू 22:24</w:t>
        </w:r>
      </w:hyperlink>
      <w:r>
        <w:t>)। स्वयं अय्यूब घोषित करते हैं कि बुद्धि ओपीर के सभी सोने से कहीं अधिक मूल्यवान है (</w:t>
      </w:r>
      <w:hyperlink r:id="rId62">
        <w:r>
          <w:rPr>
            <w:color w:val="0000EE"/>
            <w:u w:val="single"/>
          </w:rPr>
          <w:t>28:16</w:t>
        </w:r>
      </w:hyperlink>
      <w:r>
        <w:t xml:space="preserve">)। राजा की महिमा का वर्णन करते हुए, भजनकार अपने दाहिने हाथ पर ओपीर के खरे सोने के आभूषण </w:t>
      </w:r>
      <w:r>
        <w:t>से विभूषित</w:t>
      </w:r>
      <w:r>
        <w:t xml:space="preserve"> रानी का वर्णन करते हैं (</w:t>
      </w:r>
      <w:hyperlink r:id="rId63">
        <w:r>
          <w:rPr>
            <w:color w:val="0000EE"/>
            <w:u w:val="single"/>
          </w:rPr>
          <w:t>भज 45:9</w:t>
        </w:r>
      </w:hyperlink>
      <w:r>
        <w:t>)।</w:t>
      </w:r>
    </w:p>
    <w:p>
      <w:r/>
      <w:r>
        <w:t>कुछ लोग सुझाव देते हैं कि तर्शीश के जहाज़ों का उल्लेख (</w:t>
      </w:r>
      <w:hyperlink r:id="rId64">
        <w:r>
          <w:rPr>
            <w:color w:val="0000EE"/>
            <w:u w:val="single"/>
          </w:rPr>
          <w:t>1 रा 10:22</w:t>
        </w:r>
      </w:hyperlink>
      <w: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
    </w:p>
    <w:p>
      <w:r/>
    </w:p>
    <w:p>
      <w:pPr>
        <w:pStyle w:val="Heading2"/>
      </w:pPr>
      <w:r>
        <w:t>ओपेल</w:t>
      </w:r>
      <w:r/>
    </w:p>
    <w:p>
      <w:r/>
      <w:r>
        <w:t>1. सामरिया में वह पहाड़ी या टीला जहाँ एलीशा का घर स्थित था (</w:t>
      </w:r>
      <w:hyperlink r:id="rId65">
        <w:r>
          <w:rPr>
            <w:color w:val="0000EE"/>
            <w:u w:val="single"/>
          </w:rPr>
          <w:t>2 रा 5:24</w:t>
        </w:r>
      </w:hyperlink>
      <w:r>
        <w:t>)।</w:t>
      </w:r>
    </w:p>
    <w:p>
      <w:r/>
      <w:r>
        <w:t>2. प्राचीन यरूशलेम के दक्षिण-पूर्वी हिस्से में किद्रोन घाटी के ऊपर स्थित शहरपनाह, जिसे योताम (</w:t>
      </w:r>
      <w:hyperlink r:id="rId66">
        <w:r>
          <w:rPr>
            <w:color w:val="0000EE"/>
            <w:u w:val="single"/>
          </w:rPr>
          <w:t>2 इति 27:3</w:t>
        </w:r>
      </w:hyperlink>
      <w:r>
        <w:t>) और मनश्शे (</w:t>
      </w:r>
      <w:hyperlink r:id="rId67">
        <w:r>
          <w:rPr>
            <w:color w:val="0000EE"/>
            <w:u w:val="single"/>
          </w:rPr>
          <w:t>33:14</w:t>
        </w:r>
      </w:hyperlink>
      <w:r>
        <w:t>) द्वारा स्थिर किया गया था। यशायाह ने परमेश्वर के न्याय के समय यरूशलेम पर इस गढ़ के विनाश का वर्णन किया (</w:t>
      </w:r>
      <w:hyperlink r:id="rId68">
        <w:r>
          <w:rPr>
            <w:color w:val="0000EE"/>
            <w:u w:val="single"/>
          </w:rPr>
          <w:t>यशा 32:14</w:t>
        </w:r>
      </w:hyperlink>
      <w:r>
        <w:t>)। बँधुआई के बाद, मन्दिर के सेवक वहाँ रहते थे और उसकी दीवारों की मरम्मत करते थे (</w:t>
      </w:r>
      <w:hyperlink r:id="rId69">
        <w:r>
          <w:rPr>
            <w:color w:val="0000EE"/>
            <w:u w:val="single"/>
          </w:rPr>
          <w:t>नहे 3:26–27</w:t>
        </w:r>
      </w:hyperlink>
      <w:r>
        <w:t xml:space="preserve">; </w:t>
      </w:r>
      <w:hyperlink r:id="rId70">
        <w:r>
          <w:rPr>
            <w:color w:val="0000EE"/>
            <w:u w:val="single"/>
          </w:rPr>
          <w:t>11:21</w:t>
        </w:r>
      </w:hyperlink>
      <w: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r/>
      <w:r/>
      <w:r/>
    </w:p>
    <w:p>
      <w:r/>
    </w:p>
    <w:p>
      <w:pPr>
        <w:pStyle w:val="Heading2"/>
      </w:pPr>
      <w:r>
        <w:t>ओप्रा (व्यक्ति)</w:t>
      </w:r>
      <w:r/>
    </w:p>
    <w:p>
      <w:r/>
      <w:r>
        <w:t>यहूदा के गोत्र से मोनोतै का पुत्र (</w:t>
      </w:r>
      <w:hyperlink r:id="rId71">
        <w:r>
          <w:rPr>
            <w:color w:val="0000EE"/>
            <w:u w:val="single"/>
          </w:rPr>
          <w:t>1 इति 4:14</w:t>
        </w:r>
      </w:hyperlink>
      <w:r>
        <w:t>)।</w:t>
      </w:r>
      <w:r/>
      <w:r/>
    </w:p>
    <w:p>
      <w:r/>
    </w:p>
    <w:p>
      <w:pPr>
        <w:pStyle w:val="Heading2"/>
      </w:pPr>
      <w:r>
        <w:t>ओप्रा (स्थान)</w:t>
      </w:r>
      <w:r/>
    </w:p>
    <w:p>
      <w:r/>
      <w:r>
        <w:t>1. बिन्यामीन में एक शहर, संभवतः एप्रैम के समान (</w:t>
      </w:r>
      <w:hyperlink r:id="rId72">
        <w:r>
          <w:rPr>
            <w:color w:val="0000EE"/>
            <w:u w:val="single"/>
          </w:rPr>
          <w:t>2 शमू 13:23</w:t>
        </w:r>
      </w:hyperlink>
      <w:r>
        <w:t xml:space="preserve">; </w:t>
      </w:r>
      <w:hyperlink r:id="rId73">
        <w:r>
          <w:rPr>
            <w:color w:val="0000EE"/>
            <w:u w:val="single"/>
          </w:rPr>
          <w:t>2 इति 13:19</w:t>
        </w:r>
      </w:hyperlink>
      <w:r>
        <w:t xml:space="preserve">, “एप्रोन”; </w:t>
      </w:r>
      <w:hyperlink r:id="rId74">
        <w:r>
          <w:rPr>
            <w:color w:val="0000EE"/>
            <w:u w:val="single"/>
          </w:rPr>
          <w:t>यूह 11:54</w:t>
        </w:r>
      </w:hyperlink>
      <w:r>
        <w:t>)। ओप्रा को आमतौर पर आधुनिक एत-तैयिबेह के साथ पहचाना जाता है, जो मिकमाश के पांच मील (8 किलोमीटर) उत्तर और बेतेल के चार मील (6.5 किलोमीटर) उत्तर-पूर्व में स्थित है।</w:t>
      </w:r>
    </w:p>
    <w:p>
      <w:r/>
      <w:r>
        <w:t>2. मनश्शे</w:t>
      </w:r>
      <w:r>
        <w:t xml:space="preserve"> के क्षेत्र में स्थित एक नगर, जो गिदोन के पिता योआश अबीएजर के स्वामित्व में था और गिदोन का भी घर था </w:t>
      </w:r>
      <w:r>
        <w:t>(</w:t>
      </w:r>
      <w:hyperlink r:id="rId75">
        <w:r>
          <w:rPr>
            <w:color w:val="0000EE"/>
            <w:u w:val="single"/>
          </w:rPr>
          <w:t>न्या 6:11</w:t>
        </w:r>
      </w:hyperlink>
      <w:r>
        <w:t xml:space="preserve">)। वहां स्वर्गदूत गिदोन के सामने प्रकट हुए और उन्हें मिद्यानियों से छुटकारा पाने के लिए परमेश्वर का प्रतिनिधि नियुक्त किया (पद </w:t>
      </w:r>
      <w:hyperlink r:id="rId76">
        <w:r>
          <w:rPr>
            <w:color w:val="0000EE"/>
            <w:u w:val="single"/>
          </w:rPr>
          <w:t>12–24</w:t>
        </w:r>
      </w:hyperlink>
      <w:r>
        <w:t xml:space="preserve">)। </w:t>
      </w:r>
      <w:r>
        <w:t>अपनी अद्भुत विजय के बाद, गिदोन को राजा बनने के लिए नामित किया गया, लेकिन उसने इनकार कर दिया।</w:t>
      </w:r>
      <w:r>
        <w:t xml:space="preserve"> अजीब तरह से, उन्होंने युद्ध की लूट से एक एपोद का निर्माण किया (</w:t>
      </w:r>
      <w:hyperlink r:id="rId77">
        <w:r>
          <w:rPr>
            <w:color w:val="0000EE"/>
            <w:u w:val="single"/>
          </w:rPr>
          <w:t>8:22–28</w:t>
        </w:r>
      </w:hyperlink>
      <w:r>
        <w:t xml:space="preserve">), जिसे इस्राएल ने पूजा। ओप्रा में मूर्ति गिदोन और उनके परिवार के लिए एक फंदा बन गया। गिदोन ओप्रा में एक वृद्ध पुरुष के रूप में मृत्यु को प्राप्त किए (पद </w:t>
      </w:r>
      <w:hyperlink r:id="rId78">
        <w:r>
          <w:rPr>
            <w:color w:val="0000EE"/>
            <w:u w:val="single"/>
          </w:rPr>
          <w:t>29–32</w:t>
        </w:r>
      </w:hyperlink>
      <w:r>
        <w:t>)। उनका पुत्र अबीमेलेक, सत्ता के लिए महत्वाकांक्षी, उसने ओप्रा में अपने 70 भाई-बहनों को मार डाला; केवल एक, योताम, बच निकला (</w:t>
      </w:r>
      <w:hyperlink r:id="rId79">
        <w:r>
          <w:rPr>
            <w:color w:val="0000EE"/>
            <w:u w:val="single"/>
          </w:rPr>
          <w:t>9:1–6</w:t>
        </w:r>
      </w:hyperlink>
      <w:r>
        <w:t>)।</w:t>
      </w:r>
      <w:r/>
      <w:r/>
    </w:p>
    <w:p>
      <w:r/>
    </w:p>
    <w:p>
      <w:pPr>
        <w:pStyle w:val="Heading2"/>
      </w:pPr>
      <w:r>
        <w:t>ओफनी</w:t>
      </w:r>
      <w:r/>
    </w:p>
    <w:p>
      <w:r/>
      <w:r>
        <w:t>इस्राएल द्वारा फिलिस्तीन पर अधिकार करने के बाद बिन्यामीन के भाग में सौंपा गया एक गाँव (</w:t>
      </w:r>
      <w:hyperlink r:id="rId80">
        <w:r>
          <w:rPr>
            <w:color w:val="0000EE"/>
            <w:u w:val="single"/>
          </w:rPr>
          <w:t>यहो 18:24</w:t>
        </w:r>
      </w:hyperlink>
      <w: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r/>
      <w:r/>
      <w:r/>
    </w:p>
    <w:p>
      <w:r/>
    </w:p>
    <w:p>
      <w:pPr>
        <w:pStyle w:val="Heading2"/>
      </w:pPr>
      <w:r>
        <w:t>ओबद्याह (व्यक्ति)</w:t>
      </w:r>
      <w:r/>
    </w:p>
    <w:p>
      <w:pPr>
        <w:pStyle w:val="ListNumber"/>
        <w:spacing w:line="240" w:lineRule="auto"/>
        <w:ind w:left="720"/>
      </w:pPr>
      <w:r/>
      <w:r>
        <w:t>अहाब के घर का राज्यपाल (</w:t>
      </w:r>
      <w:hyperlink r:id="rId81">
        <w:r>
          <w:rPr>
            <w:color w:val="0000EE"/>
            <w:u w:val="single"/>
          </w:rPr>
          <w:t>1 रा 18:3–16</w:t>
        </w:r>
      </w:hyperlink>
      <w: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hyperlink r:id="rId82">
        <w:r>
          <w:rPr>
            <w:color w:val="0000EE"/>
            <w:u w:val="single"/>
          </w:rPr>
          <w:t>5</w:t>
        </w:r>
      </w:hyperlink>
      <w: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
        <w:t>राजा दाऊद का एक वंशज (</w:t>
      </w:r>
      <w:hyperlink r:id="rId83">
        <w:r>
          <w:rPr>
            <w:color w:val="0000EE"/>
            <w:u w:val="single"/>
          </w:rPr>
          <w:t>1 इति 3:21</w:t>
        </w:r>
      </w:hyperlink>
      <w:r>
        <w:t>)।</w:t>
      </w:r>
    </w:p>
    <w:p>
      <w:pPr>
        <w:pStyle w:val="ListNumber"/>
        <w:spacing w:line="240" w:lineRule="auto"/>
        <w:ind w:left="720"/>
      </w:pPr>
      <w:r/>
      <w:r>
        <w:t>इस्साकार के गोत्र से यिज्रह्याह का एक वंशज (</w:t>
      </w:r>
      <w:hyperlink r:id="rId84">
        <w:r>
          <w:rPr>
            <w:color w:val="0000EE"/>
            <w:u w:val="single"/>
          </w:rPr>
          <w:t>1 इति 7:3</w:t>
        </w:r>
      </w:hyperlink>
      <w:r>
        <w:t>)।</w:t>
      </w:r>
    </w:p>
    <w:p>
      <w:pPr>
        <w:pStyle w:val="ListNumber"/>
        <w:spacing w:line="240" w:lineRule="auto"/>
        <w:ind w:left="720"/>
      </w:pPr>
      <w:r/>
      <w:r>
        <w:t>आसेल का पुत्र और बिन्यामीन के गोत्र से राजा शाऊल का एक वंशज (</w:t>
      </w:r>
      <w:hyperlink r:id="rId85">
        <w:r>
          <w:rPr>
            <w:color w:val="0000EE"/>
            <w:u w:val="single"/>
          </w:rPr>
          <w:t>1 इति 8:38</w:t>
        </w:r>
      </w:hyperlink>
      <w:r>
        <w:t xml:space="preserve">; </w:t>
      </w:r>
      <w:hyperlink r:id="rId86">
        <w:r>
          <w:rPr>
            <w:color w:val="0000EE"/>
            <w:u w:val="single"/>
          </w:rPr>
          <w:t>9:44</w:t>
        </w:r>
      </w:hyperlink>
      <w:r>
        <w:t>)।</w:t>
      </w:r>
    </w:p>
    <w:p>
      <w:pPr>
        <w:pStyle w:val="ListNumber"/>
        <w:spacing w:line="240" w:lineRule="auto"/>
        <w:ind w:left="720"/>
      </w:pPr>
      <w:r/>
      <w:r>
        <w:t>शमायाह का पुत्र, जो बँधुआई से यरूशलेम लौटने वाले पहले लेवियों में से एक थे। वे नतोपाइयों के गाँवों में रहते थे (</w:t>
      </w:r>
      <w:hyperlink r:id="rId87">
        <w:r>
          <w:rPr>
            <w:color w:val="0000EE"/>
            <w:u w:val="single"/>
          </w:rPr>
          <w:t>1 इति 9:16</w:t>
        </w:r>
      </w:hyperlink>
      <w:r>
        <w:t xml:space="preserve">)। उन्हें </w:t>
      </w:r>
      <w:hyperlink r:id="rId88">
        <w:r>
          <w:rPr>
            <w:color w:val="0000EE"/>
            <w:u w:val="single"/>
          </w:rPr>
          <w:t>नहेम्याह 11:17</w:t>
        </w:r>
      </w:hyperlink>
      <w:r>
        <w:t xml:space="preserve"> में अब्दा कहा गया है। </w:t>
      </w:r>
      <w:r>
        <w:rPr>
          <w:i/>
        </w:rPr>
        <w:t>देखें</w:t>
      </w:r>
      <w:r>
        <w:t xml:space="preserve"> </w:t>
      </w:r>
      <w:r>
        <w:t>अब्दा #2</w:t>
      </w:r>
      <w:r>
        <w:t>।</w:t>
      </w:r>
    </w:p>
    <w:p>
      <w:pPr>
        <w:pStyle w:val="ListNumber"/>
        <w:spacing w:line="240" w:lineRule="auto"/>
        <w:ind w:left="720"/>
      </w:pPr>
      <w:r/>
      <w:r>
        <w:t>एक गादी जो दाऊद के साथ जंगल में उनके गढ़ में शामिल हुआ। वह एक शूरवीर थे, युद्ध विद्या सीखे हुए और ढाल और भाला काम में लाने में निपुण थे। वे वेग से दौड़नेवाले थे (</w:t>
      </w:r>
      <w:hyperlink r:id="rId89">
        <w:r>
          <w:rPr>
            <w:color w:val="0000EE"/>
            <w:u w:val="single"/>
          </w:rPr>
          <w:t>1 इति 12:8–9</w:t>
        </w:r>
      </w:hyperlink>
      <w:r>
        <w:t>)।</w:t>
      </w:r>
    </w:p>
    <w:p>
      <w:pPr>
        <w:pStyle w:val="ListNumber"/>
        <w:spacing w:line="240" w:lineRule="auto"/>
        <w:ind w:left="720"/>
      </w:pPr>
      <w:r/>
      <w:r>
        <w:t>जबूलून की सेना के सेनापति यिशमायाह का पिता (</w:t>
      </w:r>
      <w:hyperlink r:id="rId90">
        <w:r>
          <w:rPr>
            <w:color w:val="0000EE"/>
            <w:u w:val="single"/>
          </w:rPr>
          <w:t>1 इति 27:19</w:t>
        </w:r>
      </w:hyperlink>
      <w:r>
        <w:t>)।</w:t>
      </w:r>
    </w:p>
    <w:p>
      <w:pPr>
        <w:pStyle w:val="ListNumber"/>
        <w:spacing w:line="240" w:lineRule="auto"/>
        <w:ind w:left="720"/>
      </w:pPr>
      <w:r/>
      <w:r>
        <w:t>राजा यहोशापात के शासनकाल के दौरान यहूदा का राजकुमार (</w:t>
      </w:r>
      <w:hyperlink r:id="rId91">
        <w:r>
          <w:rPr>
            <w:color w:val="0000EE"/>
            <w:u w:val="single"/>
          </w:rPr>
          <w:t>2 इति 17:7</w:t>
        </w:r>
      </w:hyperlink>
      <w:r>
        <w:t>)। उन्होंने चार अन्य हाकिमों और लेवियों के साथ यहूदा के नगरों में व्यवस्था की शिक्षा दी।</w:t>
      </w:r>
    </w:p>
    <w:p>
      <w:pPr>
        <w:pStyle w:val="ListNumber"/>
        <w:spacing w:line="240" w:lineRule="auto"/>
        <w:ind w:left="720"/>
      </w:pPr>
      <w:r/>
      <w:r>
        <w:t>राजा योशियाह के शासनकाल के दौरान एक लेवीय अध्यक्ष थे (</w:t>
      </w:r>
      <w:hyperlink r:id="rId92">
        <w:r>
          <w:rPr>
            <w:color w:val="0000EE"/>
            <w:u w:val="single"/>
          </w:rPr>
          <w:t>2 इति 34:12</w:t>
        </w:r>
      </w:hyperlink>
      <w:r>
        <w:t>)। वे मन्दिर की मरम्मत के अधिकारी थे।</w:t>
      </w:r>
    </w:p>
    <w:p>
      <w:pPr>
        <w:pStyle w:val="ListNumber"/>
        <w:spacing w:line="240" w:lineRule="auto"/>
        <w:ind w:left="720"/>
      </w:pPr>
      <w:r/>
      <w:r>
        <w:t>यहीएल का पुत्र (</w:t>
      </w:r>
      <w:hyperlink r:id="rId93">
        <w:r>
          <w:rPr>
            <w:color w:val="0000EE"/>
            <w:u w:val="single"/>
          </w:rPr>
          <w:t>एज्रा 8:9</w:t>
        </w:r>
      </w:hyperlink>
      <w:r>
        <w:t>)। वे एज्रा के साथ बाबेल से यरूशलेम की यात्रा में मिल गए और अपने साथ 218 पुरुषों की अगुवाई की।</w:t>
      </w:r>
    </w:p>
    <w:p>
      <w:pPr>
        <w:pStyle w:val="ListNumber"/>
        <w:spacing w:line="240" w:lineRule="auto"/>
        <w:ind w:left="720"/>
      </w:pPr>
      <w:r/>
      <w:r>
        <w:t>एज्रा की वाचा पर हस्ताक्षर करने वाले एक याजक (</w:t>
      </w:r>
      <w:hyperlink r:id="rId94">
        <w:r>
          <w:rPr>
            <w:color w:val="0000EE"/>
            <w:u w:val="single"/>
          </w:rPr>
          <w:t>नहे 10:5</w:t>
        </w:r>
      </w:hyperlink>
      <w:r>
        <w:t>)।</w:t>
      </w:r>
    </w:p>
    <w:p>
      <w:pPr>
        <w:pStyle w:val="ListNumber"/>
        <w:spacing w:line="240" w:lineRule="auto"/>
        <w:ind w:left="720"/>
      </w:pPr>
      <w:r/>
      <w:r>
        <w:t>एक द्वारपाल और लेवी, जिन्होंने योयाकीम, येशुअ के पुत्र, के दिनों में फाटकों के पास भण्डारों का पहरा देते थे (</w:t>
      </w:r>
      <w:hyperlink r:id="rId95">
        <w:r>
          <w:rPr>
            <w:color w:val="0000EE"/>
            <w:u w:val="single"/>
          </w:rPr>
          <w:t>नहे 12:25–26</w:t>
        </w:r>
      </w:hyperlink>
      <w:r>
        <w:t>)।</w:t>
      </w:r>
    </w:p>
    <w:p>
      <w:pPr>
        <w:pStyle w:val="ListNumber"/>
        <w:spacing w:line="240" w:lineRule="auto"/>
        <w:ind w:left="720"/>
      </w:pPr>
      <w:r/>
      <w: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hyperlink r:id="rId96">
        <w:r>
          <w:rPr>
            <w:color w:val="0000EE"/>
            <w:u w:val="single"/>
          </w:rPr>
          <w:t>ओब 1:11–14</w:t>
        </w:r>
      </w:hyperlink>
      <w:r>
        <w:t xml:space="preserve">)। ओबद्याह की भविष्यद्वाणी पुराना नियम की सबसे छोटी पुस्तक है। इसमें एदोम पर परमेश्वर के न्याय की भविष्यद्वाणी की गई थी (वचन </w:t>
      </w:r>
      <w:hyperlink r:id="rId97">
        <w:r>
          <w:rPr>
            <w:color w:val="0000EE"/>
            <w:u w:val="single"/>
          </w:rPr>
          <w:t>2–10</w:t>
        </w:r>
      </w:hyperlink>
      <w:r>
        <w:t xml:space="preserve">, </w:t>
      </w:r>
      <w:hyperlink r:id="rId98">
        <w:r>
          <w:rPr>
            <w:color w:val="0000EE"/>
            <w:u w:val="single"/>
          </w:rPr>
          <w:t>15</w:t>
        </w:r>
      </w:hyperlink>
      <w:r>
        <w:t>)।</w:t>
      </w:r>
    </w:p>
    <w:p>
      <w:r/>
      <w:r>
        <w:rPr>
          <w:i/>
        </w:rPr>
        <w:t>यह भी देखें</w:t>
      </w:r>
      <w:r>
        <w:t xml:space="preserve"> </w:t>
      </w:r>
      <w:r>
        <w:t>ओबद्याह की पुस्तक</w:t>
      </w:r>
      <w:r>
        <w:t xml:space="preserve">; </w:t>
      </w:r>
      <w:r>
        <w:t>भविष्यद्वक्ता, भविष्यद्वक्तिन</w:t>
      </w:r>
      <w:r>
        <w:t>।</w:t>
      </w:r>
      <w:r/>
      <w:r/>
    </w:p>
    <w:p>
      <w:r/>
    </w:p>
    <w:p>
      <w:pPr>
        <w:pStyle w:val="Heading2"/>
      </w:pPr>
      <w:r>
        <w:t>ओबद्याह की पुस्तक</w:t>
      </w:r>
      <w:r/>
    </w:p>
    <w:p>
      <w:r/>
      <w:r>
        <w:t>छोटे भविष्यद्वक्ताओं की चौथी पुस्तक; पुराने नियम की सबसे छोटी पुस्तक।</w:t>
      </w:r>
    </w:p>
    <w:p>
      <w:r/>
      <w:r>
        <w:t>समीक्षा</w:t>
      </w:r>
    </w:p>
    <w:p>
      <w:r/>
      <w:r>
        <w:t>• लेखिका</w:t>
      </w:r>
    </w:p>
    <w:p>
      <w:r/>
      <w:r>
        <w:t>• पृष्ठभूमि</w:t>
      </w:r>
    </w:p>
    <w:p>
      <w:r/>
      <w:r>
        <w:t>• विषय सूची</w:t>
      </w:r>
    </w:p>
    <w:p>
      <w:r/>
      <w:r>
        <w:t>• धर्मशास्त्रीय महत्व</w:t>
      </w:r>
    </w:p>
    <w:p>
      <w:pPr>
        <w:pStyle w:val="Heading3"/>
      </w:pPr>
      <w:r>
        <w:t>लेखक</w:t>
      </w:r>
    </w:p>
    <w:p>
      <w:r/>
      <w:r>
        <w:t>ओबद्याह भविष्यद्वक्ता के बारे में व्यावहारिक रूप से कुछ भी ज्ञात नहीं है। यहाँ तक कि उनके पिता का नाम या उनका गृह क्षेत्र भी शीर्षक में नहीं दिया गया है (</w:t>
      </w:r>
      <w:hyperlink r:id="rId99">
        <w:r>
          <w:rPr>
            <w:color w:val="0000EE"/>
            <w:u w:val="single"/>
          </w:rPr>
          <w:t>ओब 1:1</w:t>
        </w:r>
      </w:hyperlink>
      <w:r>
        <w:t>)।</w:t>
      </w:r>
    </w:p>
    <w:p>
      <w:pPr>
        <w:pStyle w:val="Heading3"/>
      </w:pPr>
      <w:r>
        <w:t>पृष्ठभूमि</w:t>
      </w:r>
    </w:p>
    <w:p>
      <w:r/>
      <w: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hyperlink r:id="rId100">
        <w:r>
          <w:rPr>
            <w:color w:val="0000EE"/>
            <w:u w:val="single"/>
          </w:rPr>
          <w:t>12</w:t>
        </w:r>
      </w:hyperlink>
      <w: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t>विषय सूची</w:t>
      </w:r>
    </w:p>
    <w:p>
      <w:r/>
      <w:r>
        <w:t xml:space="preserve">एदोम का पतन भविष्यद्वक्ता द्वारा घोषित किया गया है (वचन </w:t>
      </w:r>
      <w:hyperlink r:id="rId101">
        <w:r>
          <w:rPr>
            <w:color w:val="0000EE"/>
            <w:u w:val="single"/>
          </w:rPr>
          <w:t>1–4</w:t>
        </w:r>
      </w:hyperlink>
      <w:r>
        <w:t xml:space="preserve">)। स्पष्ट है कि पड़ोसी अरबी जनजातियों का एक गठबन्धन एदोम पर हमला करने की साजिश रच रहा था, जिससे यह सन्देश और भी महत्वपूर्ण हो गया (वचन </w:t>
      </w:r>
      <w:hyperlink r:id="rId99">
        <w:r>
          <w:rPr>
            <w:color w:val="0000EE"/>
            <w:u w:val="single"/>
          </w:rPr>
          <w:t>1</w:t>
        </w:r>
      </w:hyperlink>
      <w:r>
        <w:t>)। इन गोत्रों को यह ज्ञात नहीं था कि एदोम पर उनका योजनाबद्ध हमला ईश्वरीय योजना का हिस्सा था।</w:t>
      </w:r>
    </w:p>
    <w:p>
      <w:r/>
      <w:r>
        <w:t xml:space="preserve">एदोम का विनाश घोषित किया गया है (वचन </w:t>
      </w:r>
      <w:hyperlink r:id="rId102">
        <w:r>
          <w:rPr>
            <w:color w:val="0000EE"/>
            <w:u w:val="single"/>
          </w:rPr>
          <w:t>2–9</w:t>
        </w:r>
      </w:hyperlink>
      <w:r>
        <w:t xml:space="preserve">) और इसका वास्तविक पतन वर्णित किया गया है (वचन </w:t>
      </w:r>
      <w:hyperlink r:id="rId103">
        <w:r>
          <w:rPr>
            <w:color w:val="0000EE"/>
            <w:u w:val="single"/>
          </w:rPr>
          <w:t>2–4</w:t>
        </w:r>
      </w:hyperlink>
      <w:r>
        <w:t xml:space="preserve">)। एदोम, जो ऊँचे पहाड़ों में चट्टानी गढ़ में मजबूत और सुरक्षित प्रतीत होता है (वचन </w:t>
      </w:r>
      <w:hyperlink r:id="rId104">
        <w:r>
          <w:rPr>
            <w:color w:val="0000EE"/>
            <w:u w:val="single"/>
          </w:rPr>
          <w:t>3</w:t>
        </w:r>
      </w:hyperlink>
      <w:r>
        <w:t xml:space="preserve">), नीचे लाया जाएगा (वचन </w:t>
      </w:r>
      <w:hyperlink r:id="rId105">
        <w:r>
          <w:rPr>
            <w:color w:val="0000EE"/>
            <w:u w:val="single"/>
          </w:rPr>
          <w:t>4</w:t>
        </w:r>
      </w:hyperlink>
      <w:r>
        <w:t xml:space="preserve">)। एदोम का पतन पूर्ण होगा (वचन </w:t>
      </w:r>
      <w:hyperlink r:id="rId106">
        <w:r>
          <w:rPr>
            <w:color w:val="0000EE"/>
            <w:u w:val="single"/>
          </w:rPr>
          <w:t>5–6</w:t>
        </w:r>
      </w:hyperlink>
      <w: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hyperlink r:id="rId107">
        <w:r>
          <w:rPr>
            <w:color w:val="0000EE"/>
            <w:u w:val="single"/>
          </w:rPr>
          <w:t>7</w:t>
        </w:r>
      </w:hyperlink>
      <w:r>
        <w:t xml:space="preserve">), संघी धोखा देंगे, और मेहमान जाल बिछाएँगे। आश्चर्यचकित होकर, एदोम सहज शिकार बन जाएगा। जब एदोम के विनाश का दिन आएगा, तो बुद्धिमान नष्ट हो जाएँगे (वचन </w:t>
      </w:r>
      <w:hyperlink r:id="rId108">
        <w:r>
          <w:rPr>
            <w:color w:val="0000EE"/>
            <w:u w:val="single"/>
          </w:rPr>
          <w:t>8</w:t>
        </w:r>
      </w:hyperlink>
      <w:r>
        <w:t xml:space="preserve">) और सैनिक हतोत्साहित और मारे जाएँगे (वचन </w:t>
      </w:r>
      <w:hyperlink r:id="rId109">
        <w:r>
          <w:rPr>
            <w:color w:val="0000EE"/>
            <w:u w:val="single"/>
          </w:rPr>
          <w:t>9</w:t>
        </w:r>
      </w:hyperlink>
      <w:r>
        <w:t>)।</w:t>
      </w:r>
    </w:p>
    <w:p>
      <w:r/>
      <w:r>
        <w:t xml:space="preserve">एदोम की गलतियाँ स्पष्ट रूप से बताई गई हैं (वचन </w:t>
      </w:r>
      <w:hyperlink r:id="rId110">
        <w:r>
          <w:rPr>
            <w:color w:val="0000EE"/>
            <w:u w:val="single"/>
          </w:rPr>
          <w:t>10–15</w:t>
        </w:r>
      </w:hyperlink>
      <w: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r/>
      <w:r>
        <w:t xml:space="preserve">प्रभु के दिन पर (वचन </w:t>
      </w:r>
      <w:hyperlink r:id="rId111">
        <w:r>
          <w:rPr>
            <w:color w:val="0000EE"/>
            <w:u w:val="single"/>
          </w:rPr>
          <w:t>15–21</w:t>
        </w:r>
      </w:hyperlink>
      <w: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r/>
      <w:r>
        <w:t xml:space="preserve">सकारात्मक रूप से, यहूदा का अवशेष (वचन </w:t>
      </w:r>
      <w:hyperlink r:id="rId112">
        <w:r>
          <w:rPr>
            <w:color w:val="0000EE"/>
            <w:u w:val="single"/>
          </w:rPr>
          <w:t>17, 21</w:t>
        </w:r>
      </w:hyperlink>
      <w: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hyperlink r:id="rId113">
        <w:r>
          <w:rPr>
            <w:color w:val="0000EE"/>
            <w:u w:val="single"/>
          </w:rPr>
          <w:t>18</w:t>
        </w:r>
      </w:hyperlink>
      <w:r>
        <w:t xml:space="preserve">) और खोए हुए क्षेत्रों को पुनः प्राप्त करेगा (वचन </w:t>
      </w:r>
      <w:hyperlink r:id="rId114">
        <w:r>
          <w:rPr>
            <w:color w:val="0000EE"/>
            <w:u w:val="single"/>
          </w:rPr>
          <w:t>19–20</w:t>
        </w:r>
      </w:hyperlink>
      <w:r>
        <w:t>)।</w:t>
      </w:r>
    </w:p>
    <w:p>
      <w:pPr>
        <w:pStyle w:val="Heading3"/>
      </w:pPr>
      <w:r>
        <w:t>धर्मशास्त्रीय महत्व</w:t>
      </w:r>
    </w:p>
    <w:p>
      <w:r/>
      <w: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r/>
      <w:r>
        <w:rPr>
          <w:i/>
        </w:rPr>
        <w:t>यह भी देखें</w:t>
      </w:r>
      <w:r>
        <w:t xml:space="preserve"> </w:t>
      </w:r>
      <w:r>
        <w:t>इस्राएल का इतिहास</w:t>
      </w:r>
      <w:r>
        <w:t xml:space="preserve">; </w:t>
      </w:r>
      <w:r>
        <w:t>भविष्यवाणी</w:t>
      </w:r>
      <w:r>
        <w:t xml:space="preserve">; </w:t>
      </w:r>
      <w:r>
        <w:t>भविष्यद्वक्ता, भविष्यद्वक्तिन</w:t>
      </w:r>
      <w:r>
        <w:t>।</w:t>
      </w:r>
      <w:r/>
      <w:r/>
    </w:p>
    <w:p>
      <w:r/>
    </w:p>
    <w:p>
      <w:pPr>
        <w:pStyle w:val="Heading2"/>
      </w:pPr>
      <w:r>
        <w:t>ओबाल</w:t>
      </w:r>
      <w:r/>
    </w:p>
    <w:p>
      <w:r/>
      <w:r>
        <w:t xml:space="preserve">एबाल का वैकल्पिक वर्तनी, योक्तान के वंशज, </w:t>
      </w:r>
      <w:hyperlink r:id="rId115">
        <w:r>
          <w:rPr>
            <w:color w:val="0000EE"/>
            <w:u w:val="single"/>
          </w:rPr>
          <w:t>उत्पत्ति 10:28</w:t>
        </w:r>
      </w:hyperlink>
      <w:r>
        <w:t xml:space="preserve"> में। </w:t>
      </w:r>
      <w:r>
        <w:rPr>
          <w:i/>
        </w:rPr>
        <w:t>देखें</w:t>
      </w:r>
      <w:r>
        <w:t xml:space="preserve"> </w:t>
      </w:r>
      <w:r>
        <w:t>एबाल #2</w:t>
      </w:r>
      <w:r>
        <w:t>।</w:t>
      </w:r>
      <w:r/>
      <w:r/>
    </w:p>
    <w:p>
      <w:r/>
    </w:p>
    <w:p>
      <w:pPr>
        <w:pStyle w:val="Heading2"/>
      </w:pPr>
      <w:r>
        <w:t>ओबील</w:t>
      </w:r>
      <w:r/>
    </w:p>
    <w:p>
      <w:r/>
      <w:r>
        <w:t>राजा दाऊद के ऊँटों के इश्माएली अधिकारी (</w:t>
      </w:r>
      <w:hyperlink r:id="rId116">
        <w:r>
          <w:rPr>
            <w:color w:val="0000EE"/>
            <w:u w:val="single"/>
          </w:rPr>
          <w:t>1 इति 27:30</w:t>
        </w:r>
      </w:hyperlink>
      <w:r>
        <w:t>)।</w:t>
      </w:r>
      <w:r/>
      <w:r/>
    </w:p>
    <w:p>
      <w:r/>
    </w:p>
    <w:p>
      <w:pPr>
        <w:pStyle w:val="Heading2"/>
      </w:pPr>
      <w:r>
        <w:t>ओबेद</w:t>
      </w:r>
      <w:r/>
    </w:p>
    <w:p>
      <w:pPr>
        <w:pStyle w:val="ListNumber"/>
        <w:spacing w:line="240" w:lineRule="auto"/>
        <w:ind w:left="720"/>
      </w:pPr>
      <w:r/>
      <w:r>
        <w:t xml:space="preserve">रूत और बोअज का पहला </w:t>
      </w:r>
      <w:r>
        <w:t>बेटा</w:t>
      </w:r>
      <w:r>
        <w:t>, यीशु के परिवार के सदस्यों में सूचीबद्ध है (</w:t>
      </w:r>
      <w:hyperlink r:id="rId117">
        <w:r>
          <w:rPr>
            <w:color w:val="0000EE"/>
            <w:u w:val="single"/>
          </w:rPr>
          <w:t>रूत 4:17, 21</w:t>
        </w:r>
      </w:hyperlink>
      <w:hyperlink r:id="rId118">
        <w:r>
          <w:rPr>
            <w:color w:val="0000EE"/>
            <w:u w:val="single"/>
          </w:rPr>
          <w:t>–</w:t>
        </w:r>
      </w:hyperlink>
      <w:hyperlink r:id="rId117">
        <w:r>
          <w:rPr>
            <w:color w:val="0000EE"/>
            <w:u w:val="single"/>
          </w:rPr>
          <w:t>22</w:t>
        </w:r>
      </w:hyperlink>
      <w:r>
        <w:t xml:space="preserve">; </w:t>
      </w:r>
      <w:hyperlink r:id="rId119">
        <w:r>
          <w:rPr>
            <w:color w:val="0000EE"/>
            <w:u w:val="single"/>
          </w:rPr>
          <w:t>1 इति 2:12</w:t>
        </w:r>
      </w:hyperlink>
      <w:r>
        <w:t xml:space="preserve">; </w:t>
      </w:r>
      <w:hyperlink r:id="rId120">
        <w:r>
          <w:rPr>
            <w:color w:val="0000EE"/>
            <w:u w:val="single"/>
          </w:rPr>
          <w:t>मत्ती 1:5</w:t>
        </w:r>
      </w:hyperlink>
      <w:r>
        <w:t xml:space="preserve">; </w:t>
      </w:r>
      <w:hyperlink r:id="rId121">
        <w:r>
          <w:rPr>
            <w:color w:val="0000EE"/>
            <w:u w:val="single"/>
          </w:rPr>
          <w:t>लूका 3:32</w:t>
        </w:r>
      </w:hyperlink>
      <w:r>
        <w:t>)।</w:t>
      </w:r>
    </w:p>
    <w:p>
      <w:r/>
      <w:r>
        <w:rPr>
          <w:i/>
        </w:rPr>
        <w:t>देखें</w:t>
      </w:r>
      <w:r>
        <w:t xml:space="preserve"> </w:t>
      </w:r>
      <w:r>
        <w:t>यीशु मसीह की वंशावली</w:t>
      </w:r>
      <w:r>
        <w:t>।</w:t>
      </w:r>
    </w:p>
    <w:p>
      <w:pPr>
        <w:pStyle w:val="ListNumber"/>
        <w:spacing w:line="240" w:lineRule="auto"/>
        <w:ind w:left="720"/>
      </w:pPr>
      <w:r/>
      <w:r>
        <w:t>यरहमेलियों और एपलाल के पुत्र (</w:t>
      </w:r>
      <w:hyperlink r:id="rId122">
        <w:r>
          <w:rPr>
            <w:color w:val="0000EE"/>
            <w:u w:val="single"/>
          </w:rPr>
          <w:t>1 इति 2:37–38</w:t>
        </w:r>
      </w:hyperlink>
      <w:r>
        <w:t>)।</w:t>
      </w:r>
    </w:p>
    <w:p>
      <w:pPr>
        <w:pStyle w:val="ListNumber"/>
        <w:spacing w:line="240" w:lineRule="auto"/>
        <w:ind w:left="720"/>
      </w:pPr>
      <w:r/>
      <w:r>
        <w:t>दाऊद के पराक्रमी पुरुषों में से एक (</w:t>
      </w:r>
      <w:hyperlink r:id="rId123">
        <w:r>
          <w:rPr>
            <w:color w:val="0000EE"/>
            <w:u w:val="single"/>
          </w:rPr>
          <w:t>1 इति 11:47</w:t>
        </w:r>
      </w:hyperlink>
      <w:r>
        <w:t>)।</w:t>
      </w:r>
    </w:p>
    <w:p>
      <w:pPr>
        <w:pStyle w:val="ListNumber"/>
        <w:spacing w:line="240" w:lineRule="auto"/>
        <w:ind w:left="720"/>
      </w:pPr>
      <w:r/>
      <w:r>
        <w:t xml:space="preserve">शमायाह के पुत्र और एक </w:t>
      </w:r>
      <w:r>
        <w:t>शूरवीर</w:t>
      </w:r>
      <w:r>
        <w:t xml:space="preserve"> अगुवा, जिन्होंने अपने पिता के घर पर </w:t>
      </w:r>
      <w:r>
        <w:t>प्रभुता</w:t>
      </w:r>
      <w:r>
        <w:t xml:space="preserve"> किया (</w:t>
      </w:r>
      <w:hyperlink r:id="rId124">
        <w:r>
          <w:rPr>
            <w:color w:val="0000EE"/>
            <w:u w:val="single"/>
          </w:rPr>
          <w:t>1 इति 26:6–7</w:t>
        </w:r>
      </w:hyperlink>
      <w:r>
        <w:t>)।</w:t>
      </w:r>
    </w:p>
    <w:p>
      <w:pPr>
        <w:pStyle w:val="ListNumber"/>
        <w:spacing w:line="240" w:lineRule="auto"/>
        <w:ind w:left="720"/>
      </w:pPr>
      <w:r/>
      <w:r>
        <w:t>अजर्याह के पिता, यहोयादा के एक सेनापति (</w:t>
      </w:r>
      <w:hyperlink r:id="rId125">
        <w:r>
          <w:rPr>
            <w:color w:val="0000EE"/>
            <w:u w:val="single"/>
          </w:rPr>
          <w:t>2 इति 23:1</w:t>
        </w:r>
      </w:hyperlink>
      <w:r>
        <w:t>)।</w:t>
      </w:r>
      <w:r/>
      <w:r/>
    </w:p>
    <w:p>
      <w:r/>
    </w:p>
    <w:p>
      <w:pPr>
        <w:pStyle w:val="Heading2"/>
      </w:pPr>
      <w:r>
        <w:t>ओबेदेदोम</w:t>
      </w:r>
      <w:r/>
    </w:p>
    <w:p>
      <w:r/>
      <w:r>
        <w:t>1. वह पुरुष जिसके संरक्षण में दाऊद ने वाचा का सन्दूक रखा जब वह इसे गिबा से यरूशलेम ले जा रहे थे (</w:t>
      </w:r>
      <w:hyperlink r:id="rId126">
        <w:r>
          <w:rPr>
            <w:color w:val="0000EE"/>
            <w:u w:val="single"/>
          </w:rPr>
          <w:t>2 शमू 6:10–12</w:t>
        </w:r>
      </w:hyperlink>
      <w:r>
        <w:t xml:space="preserve">; </w:t>
      </w:r>
      <w:hyperlink r:id="rId127">
        <w:r>
          <w:rPr>
            <w:color w:val="0000EE"/>
            <w:u w:val="single"/>
          </w:rPr>
          <w:t>1 इति 13:5–14</w:t>
        </w:r>
      </w:hyperlink>
      <w:r>
        <w:t>)। उन्हें गित्ती कहा जाता है, जो दर्शाता है कि उनका जन्मस्थान गत था। यह पलिश्ती शहर गत नहीं था बल्कि दान के क्षेत्र में लेवीय नगर गत्रिम्मोन था (</w:t>
      </w:r>
      <w:hyperlink r:id="rId128">
        <w:r>
          <w:rPr>
            <w:color w:val="0000EE"/>
            <w:u w:val="single"/>
          </w:rPr>
          <w:t>यहो 19:45</w:t>
        </w:r>
      </w:hyperlink>
      <w: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hyperlink r:id="rId129">
        <w:r>
          <w:rPr>
            <w:color w:val="0000EE"/>
            <w:u w:val="single"/>
          </w:rPr>
          <w:t>गिन 4:15</w:t>
        </w:r>
      </w:hyperlink>
      <w:r>
        <w:t xml:space="preserve">; </w:t>
      </w:r>
      <w:hyperlink r:id="rId130">
        <w:r>
          <w:rPr>
            <w:color w:val="0000EE"/>
            <w:u w:val="single"/>
          </w:rPr>
          <w:t>7:9</w:t>
        </w:r>
      </w:hyperlink>
      <w:r>
        <w:t>) और इसलिए नहीं कि प्रभु उज्जा से नाराज थे। उन्होंने आदेश दिया कि सन्दूक को ओबेदेदोम के घर से उचित तरीके से यरूशलेम ले जाया जाए (</w:t>
      </w:r>
      <w:hyperlink r:id="rId131">
        <w:r>
          <w:rPr>
            <w:color w:val="0000EE"/>
            <w:u w:val="single"/>
          </w:rPr>
          <w:t>1 इति 15:25–28</w:t>
        </w:r>
      </w:hyperlink>
      <w:r>
        <w:t>)। जाहिर है ओबेदेदोम को उनकी वफादार सेवा के लिए यरूशलेम में सन्दूक के लिए द्वारपाल नियुक्त करके पुरस्कृत किया गया था (</w:t>
      </w:r>
      <w:hyperlink r:id="rId132">
        <w:r>
          <w:rPr>
            <w:color w:val="0000EE"/>
            <w:u w:val="single"/>
          </w:rPr>
          <w:t>15:24</w:t>
        </w:r>
      </w:hyperlink>
      <w:r>
        <w:t xml:space="preserve">; </w:t>
      </w:r>
      <w:hyperlink r:id="rId133">
        <w:r>
          <w:rPr>
            <w:color w:val="0000EE"/>
            <w:u w:val="single"/>
          </w:rPr>
          <w:t>26:4, 8, 15</w:t>
        </w:r>
      </w:hyperlink>
      <w:r>
        <w:t>)। लेकिन कुछ विद्वान विश्वास करते हैं कि द्वारपाल ओबेदेदोम उपरोक्त सन्दर्भित पुरुष से भिन्न था।</w:t>
      </w:r>
    </w:p>
    <w:p>
      <w:r/>
      <w:r>
        <w:t>2. लेवीय संगीतकार जो सन्दूक के सामने सेवा करता था (</w:t>
      </w:r>
      <w:hyperlink r:id="rId134">
        <w:r>
          <w:rPr>
            <w:color w:val="0000EE"/>
            <w:u w:val="single"/>
          </w:rPr>
          <w:t>1 इति 15:21</w:t>
        </w:r>
      </w:hyperlink>
      <w:r>
        <w:t xml:space="preserve">; </w:t>
      </w:r>
      <w:hyperlink r:id="rId135">
        <w:r>
          <w:rPr>
            <w:color w:val="0000EE"/>
            <w:u w:val="single"/>
          </w:rPr>
          <w:t>16:5, 38</w:t>
        </w:r>
      </w:hyperlink>
      <w:r>
        <w:t>)। वह यदूतून का पुत्र था, जो दाऊद के प्रधान गायकों में से एक था। कुछ विद्वानों का मानना है कि संगीतकार और गायक अलग-अलग व्यक्ति थे।</w:t>
      </w:r>
    </w:p>
    <w:p>
      <w:r/>
      <w:r>
        <w:t>3. योआश द्वारा बन्धक बनाए गए मन्दिर के पवित्र पात्रों का लेवी संरक्षक (</w:t>
      </w:r>
      <w:hyperlink r:id="rId136">
        <w:r>
          <w:rPr>
            <w:color w:val="0000EE"/>
            <w:u w:val="single"/>
          </w:rPr>
          <w:t>2 इति 25:24</w:t>
        </w:r>
      </w:hyperlink>
      <w:r>
        <w:t>)।</w:t>
      </w:r>
      <w:r/>
      <w:r/>
    </w:p>
    <w:p>
      <w:r/>
    </w:p>
    <w:p>
      <w:pPr>
        <w:pStyle w:val="Heading2"/>
      </w:pPr>
      <w:r>
        <w:t>ओबोत</w:t>
      </w:r>
      <w:r/>
    </w:p>
    <w:p>
      <w:pPr>
        <w:pStyle w:val="Heading2"/>
      </w:pPr>
      <w:r>
        <w:t>ओबोत</w:t>
      </w:r>
    </w:p>
    <w:p>
      <w:r/>
      <w:r>
        <w:t>इस्राएलियों का अस्थायी शिविर स्थल उनके जंगल में भटकने के दौरान, पूनोन और अबारीम के बीच उल्लेख किया गया है (</w:t>
      </w:r>
      <w:hyperlink r:id="rId137">
        <w:r>
          <w:rPr>
            <w:color w:val="0000EE"/>
            <w:u w:val="single"/>
          </w:rPr>
          <w:t>गिन 21:10–11</w:t>
        </w:r>
      </w:hyperlink>
      <w:r>
        <w:t xml:space="preserve">; </w:t>
      </w:r>
      <w:hyperlink r:id="rId138">
        <w:r>
          <w:rPr>
            <w:color w:val="0000EE"/>
            <w:u w:val="single"/>
          </w:rPr>
          <w:t>33:43–44</w:t>
        </w:r>
      </w:hyperlink>
      <w: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rPr>
        <w:t>देखें</w:t>
      </w:r>
      <w:r>
        <w:t xml:space="preserve"> </w:t>
      </w:r>
      <w:r>
        <w:t>जंगल की यात्रा</w:t>
      </w:r>
      <w:r>
        <w:t>।</w:t>
      </w:r>
      <w:r/>
      <w:r/>
    </w:p>
    <w:p>
      <w:r/>
    </w:p>
    <w:p>
      <w:pPr>
        <w:pStyle w:val="Heading2"/>
      </w:pPr>
      <w:r>
        <w:t>ओमार</w:t>
      </w:r>
      <w:r/>
    </w:p>
    <w:p>
      <w:r/>
      <w:r>
        <w:t>एलीपज का दूसरे पुत्र, एसाव का पोता और अब्राहम का परपोता (</w:t>
      </w:r>
      <w:hyperlink r:id="rId139">
        <w:r>
          <w:rPr>
            <w:color w:val="0000EE"/>
            <w:u w:val="single"/>
          </w:rPr>
          <w:t>उत 36:11, 15</w:t>
        </w:r>
      </w:hyperlink>
      <w:r>
        <w:t xml:space="preserve">; </w:t>
      </w:r>
      <w:hyperlink r:id="rId140">
        <w:r>
          <w:rPr>
            <w:color w:val="0000EE"/>
            <w:u w:val="single"/>
          </w:rPr>
          <w:t>1 इति 1:36</w:t>
        </w:r>
      </w:hyperlink>
      <w:r>
        <w:t>); एक एदोमी कुल का प्रधान।</w:t>
      </w:r>
      <w:r/>
      <w:r/>
    </w:p>
    <w:p>
      <w:r/>
    </w:p>
    <w:p>
      <w:pPr>
        <w:pStyle w:val="Heading2"/>
      </w:pPr>
      <w:r>
        <w:t>ओमेगा</w:t>
      </w:r>
      <w:r/>
    </w:p>
    <w:p>
      <w:r/>
      <w:r>
        <w:t xml:space="preserve">यूनानी वर्णमाला के अन्तिम अक्षर का हिन्दी में वर्तनी नाम। </w:t>
      </w:r>
      <w:r>
        <w:rPr>
          <w:i/>
        </w:rPr>
        <w:t>देखें</w:t>
      </w:r>
      <w:r>
        <w:t xml:space="preserve"> </w:t>
      </w:r>
      <w:r>
        <w:t>अल्फा और ओमेगा</w:t>
      </w:r>
      <w:r>
        <w:t>।</w:t>
      </w:r>
      <w:r/>
      <w:r/>
    </w:p>
    <w:p>
      <w:r/>
    </w:p>
    <w:p>
      <w:pPr>
        <w:pStyle w:val="Heading2"/>
      </w:pPr>
      <w:r>
        <w:t>ओमेर</w:t>
      </w:r>
      <w:r/>
    </w:p>
    <w:p>
      <w:pPr>
        <w:pStyle w:val="Heading2"/>
      </w:pPr>
      <w:r>
        <w:t>ओमेर</w:t>
      </w:r>
    </w:p>
    <w:p>
      <w:r/>
      <w:r>
        <w:t>मन्ना इकट्ठा करने में उपयोग की जाने वाली एक माप इकाई (</w:t>
      </w:r>
      <w:hyperlink r:id="rId141">
        <w:r>
          <w:rPr>
            <w:color w:val="0000EE"/>
            <w:u w:val="single"/>
          </w:rPr>
          <w:t>निर्ग 16:16, 18, 22, 36</w:t>
        </w:r>
      </w:hyperlink>
      <w:r>
        <w:t>)।</w:t>
      </w:r>
    </w:p>
    <w:p>
      <w:r/>
      <w:r>
        <w:rPr>
          <w:i/>
        </w:rPr>
        <w:t>देखें</w:t>
      </w:r>
      <w:r>
        <w:t xml:space="preserve"> </w:t>
      </w:r>
      <w:r>
        <w:t>वजन और माप I</w:t>
      </w:r>
      <w:r/>
      <w:r/>
    </w:p>
    <w:p>
      <w:r/>
    </w:p>
    <w:p>
      <w:pPr>
        <w:pStyle w:val="Heading2"/>
      </w:pPr>
      <w:r>
        <w:t>ओम्री</w:t>
      </w:r>
      <w:r/>
    </w:p>
    <w:p>
      <w:r/>
      <w: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r/>
      <w: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r/>
      <w:r>
        <w:t>अंतरराष्ट्रीय विकास</w:t>
      </w:r>
    </w:p>
    <w:p>
      <w:r/>
      <w: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r/>
      <w:r>
        <w:t>सुदूर पूर्व में</w:t>
      </w:r>
      <w: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r/>
      <w:r>
        <w:t>ओम्री का शासनकाल</w:t>
      </w:r>
    </w:p>
    <w:p>
      <w:r/>
      <w: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r/>
      <w: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r/>
      <w: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hyperlink r:id="rId142">
        <w:r>
          <w:rPr>
            <w:color w:val="0000EE"/>
            <w:u w:val="single"/>
          </w:rPr>
          <w:t>2 रा 3:4</w:t>
        </w:r>
      </w:hyperlink>
      <w: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r/>
      <w: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r/>
      <w: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hyperlink r:id="rId143">
        <w:r>
          <w:rPr>
            <w:color w:val="0000EE"/>
            <w:u w:val="single"/>
          </w:rPr>
          <w:t>1 रा 16:25</w:t>
        </w:r>
      </w:hyperlink>
      <w: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r/>
      <w: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r/>
      <w:r>
        <w:t>2. बेकेर के पुत्रों में से एक जो बिन्यामीन के गोत्र से था (</w:t>
      </w:r>
      <w:hyperlink r:id="rId144">
        <w:r>
          <w:rPr>
            <w:color w:val="0000EE"/>
            <w:u w:val="single"/>
          </w:rPr>
          <w:t>1 इति 7:8</w:t>
        </w:r>
      </w:hyperlink>
      <w:r>
        <w:t>)।</w:t>
      </w:r>
    </w:p>
    <w:p>
      <w:r/>
      <w:r>
        <w:t>3. यहूदा का पुत्र, पेरेस का वंश (</w:t>
      </w:r>
      <w:hyperlink r:id="rId145">
        <w:r>
          <w:rPr>
            <w:color w:val="0000EE"/>
            <w:u w:val="single"/>
          </w:rPr>
          <w:t>1 इति 9:4</w:t>
        </w:r>
      </w:hyperlink>
      <w:r>
        <w:t>)।</w:t>
      </w:r>
    </w:p>
    <w:p>
      <w:r/>
      <w:r>
        <w:t>4. मीकाएल का पुत्र, जो दाऊद के शासनकाल में इस्साकार के गोत्र का राजकुमार था (</w:t>
      </w:r>
      <w:hyperlink r:id="rId146">
        <w:r>
          <w:rPr>
            <w:color w:val="0000EE"/>
            <w:u w:val="single"/>
          </w:rPr>
          <w:t>1 इति 27:18</w:t>
        </w:r>
      </w:hyperlink>
      <w:r>
        <w:t>)।</w:t>
      </w:r>
      <w:r/>
      <w:r/>
    </w:p>
    <w:p>
      <w:r/>
    </w:p>
    <w:p>
      <w:pPr>
        <w:pStyle w:val="Heading2"/>
      </w:pPr>
      <w:r>
        <w:t>ओरेन</w:t>
      </w:r>
      <w:r/>
    </w:p>
    <w:p>
      <w:r/>
      <w:r>
        <w:t>यहूदा का वंशज और यरहमेल का तीसरा पुत्र (</w:t>
      </w:r>
      <w:hyperlink r:id="rId147">
        <w:r>
          <w:rPr>
            <w:color w:val="0000EE"/>
            <w:u w:val="single"/>
          </w:rPr>
          <w:t>1 इति 2:25</w:t>
        </w:r>
      </w:hyperlink>
      <w:r>
        <w:t>)।</w:t>
      </w:r>
      <w:r/>
      <w:r/>
    </w:p>
    <w:p>
      <w:r/>
    </w:p>
    <w:p>
      <w:pPr>
        <w:pStyle w:val="Heading2"/>
      </w:pPr>
      <w:r>
        <w:t>ओरेब</w:t>
      </w:r>
      <w:r/>
    </w:p>
    <w:p>
      <w:r/>
      <w:r>
        <w:t xml:space="preserve">दो मिद्यानी </w:t>
      </w:r>
      <w:r>
        <w:t xml:space="preserve">हाकिमों </w:t>
      </w:r>
      <w:r>
        <w:t>में से एक (दूसरा जेब), एप्रैम के गोत्र के लोगों द्वारा मारा गया (</w:t>
      </w:r>
      <w:hyperlink r:id="rId148">
        <w:r>
          <w:rPr>
            <w:color w:val="0000EE"/>
            <w:u w:val="single"/>
          </w:rPr>
          <w:t>न्या 7:25</w:t>
        </w:r>
      </w:hyperlink>
      <w: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hyperlink r:id="rId149">
        <w:r>
          <w:rPr>
            <w:color w:val="0000EE"/>
            <w:u w:val="single"/>
          </w:rPr>
          <w:t>8:3</w:t>
        </w:r>
      </w:hyperlink>
      <w:r>
        <w:t>)।</w:t>
      </w:r>
    </w:p>
    <w:p>
      <w:r/>
      <w: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hyperlink r:id="rId150">
        <w:r>
          <w:rPr>
            <w:color w:val="0000EE"/>
            <w:u w:val="single"/>
          </w:rPr>
          <w:t>भज 83:11</w:t>
        </w:r>
      </w:hyperlink>
      <w:r>
        <w:t>)। भविष्यद्वक्ता यशायाह के माध्यम से यहोवा ने प्रतिज्ञा की कि वह अश्शूरियों का नाश वैसे ही करेगा जैसे ओरेब नामक चट्टान पर मिद्यानियों का विनाश किया गया था (</w:t>
      </w:r>
      <w:hyperlink r:id="rId151">
        <w:r>
          <w:rPr>
            <w:color w:val="0000EE"/>
            <w:u w:val="single"/>
          </w:rPr>
          <w:t>यशा 9:4</w:t>
        </w:r>
      </w:hyperlink>
      <w:r>
        <w:t xml:space="preserve">; </w:t>
      </w:r>
      <w:hyperlink r:id="rId152">
        <w:r>
          <w:rPr>
            <w:color w:val="0000EE"/>
            <w:u w:val="single"/>
          </w:rPr>
          <w:t>10:26</w:t>
        </w:r>
      </w:hyperlink>
      <w:r>
        <w:t>), ओरेब और जेब की मृत्यु केवल दो प्रधानों की पकड़ और हत्या तक सीमित नहीं थी, बल्कि यह मिद्यानियों की सेना की एक महत्वपूर्ण और रणनीतिक हार थी।</w:t>
      </w:r>
      <w:r/>
      <w:r/>
    </w:p>
    <w:p>
      <w:r/>
    </w:p>
    <w:p>
      <w:pPr>
        <w:pStyle w:val="Heading2"/>
      </w:pPr>
      <w:r>
        <w:t>ओरेब नामक चट्टान</w:t>
      </w:r>
      <w:r/>
    </w:p>
    <w:p>
      <w:r/>
      <w:r>
        <w:t>वह स्थान जहाँ एप्रैमियों ने मिद्यानियों के हाकिम ओरेब का घात किया था (</w:t>
      </w:r>
      <w:hyperlink r:id="rId148">
        <w:r>
          <w:rPr>
            <w:color w:val="0000EE"/>
            <w:u w:val="single"/>
          </w:rPr>
          <w:t>न्या 7:25</w:t>
        </w:r>
      </w:hyperlink>
      <w:r>
        <w:t xml:space="preserve">; </w:t>
      </w:r>
      <w:hyperlink r:id="rId152">
        <w:r>
          <w:rPr>
            <w:color w:val="0000EE"/>
            <w:u w:val="single"/>
          </w:rPr>
          <w:t>यशा 10:26</w:t>
        </w:r>
      </w:hyperlink>
      <w:r>
        <w:t xml:space="preserve">)। </w:t>
      </w:r>
      <w:r>
        <w:rPr>
          <w:i/>
        </w:rPr>
        <w:t>देखें</w:t>
      </w:r>
      <w:r>
        <w:t xml:space="preserve"> </w:t>
      </w:r>
      <w:r>
        <w:t>ओरेब</w:t>
      </w:r>
      <w:r>
        <w:t>।</w:t>
      </w:r>
    </w:p>
    <w:p>
      <w:r/>
      <w:r/>
      <w:r/>
    </w:p>
    <w:p>
      <w:r/>
    </w:p>
    <w:p>
      <w:pPr>
        <w:pStyle w:val="Heading2"/>
      </w:pPr>
      <w:r>
        <w:t>ओरोन्टेस</w:t>
      </w:r>
      <w:r/>
    </w:p>
    <w:p>
      <w:r/>
      <w: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r/>
      <w: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hyperlink r:id="rId153">
        <w:r>
          <w:rPr>
            <w:color w:val="0000EE"/>
            <w:u w:val="single"/>
          </w:rPr>
          <w:t>आमो 6:2</w:t>
        </w:r>
      </w:hyperlink>
      <w:r>
        <w:t>) का ओरोन्टेस पर जिसके विरुद्ध सुलैमान ने युद्ध किया (</w:t>
      </w:r>
      <w:hyperlink r:id="rId154">
        <w:r>
          <w:rPr>
            <w:color w:val="0000EE"/>
            <w:u w:val="single"/>
          </w:rPr>
          <w:t>2 इति 8:3–4</w:t>
        </w:r>
      </w:hyperlink>
      <w:r>
        <w:t>) और जिसे यारोबाम द्वितीय ने बहुत बाद में इस्राएल के वश में फिर मिला लिया (</w:t>
      </w:r>
      <w:hyperlink r:id="rId155">
        <w:r>
          <w:rPr>
            <w:color w:val="0000EE"/>
            <w:u w:val="single"/>
          </w:rPr>
          <w:t>2 रा 14:28</w:t>
        </w:r>
      </w:hyperlink>
      <w:r>
        <w:t>)। जब सामरिया अश्शूर के हाथों में गिर गया, सर्गोन ने इसके निवासियों को निकाल दिया और उनकी जगह हमात के लोगों को बसाया (</w:t>
      </w:r>
      <w:hyperlink r:id="rId156">
        <w:r>
          <w:rPr>
            <w:color w:val="0000EE"/>
            <w:u w:val="single"/>
          </w:rPr>
          <w:t>17:24, 30</w:t>
        </w:r>
      </w:hyperlink>
      <w: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hyperlink r:id="rId157">
        <w:r>
          <w:rPr>
            <w:color w:val="0000EE"/>
            <w:u w:val="single"/>
          </w:rPr>
          <w:t>23:33</w:t>
        </w:r>
      </w:hyperlink>
      <w:r>
        <w:t>), एक घटना जिसे यिर्मयाह ने एक विलापगीत में रोया (</w:t>
      </w:r>
      <w:hyperlink r:id="rId158">
        <w:r>
          <w:rPr>
            <w:color w:val="0000EE"/>
            <w:u w:val="single"/>
          </w:rPr>
          <w:t>यिर्म 22:10</w:t>
        </w:r>
      </w:hyperlink>
      <w:r>
        <w:t>)। रिबला में, नबूकदनेस्सर ने सिदकिय्याह को अंधा कर दिया और उन्हें बाबेल में जंजीरों में ले जाया गया (</w:t>
      </w:r>
      <w:hyperlink r:id="rId159">
        <w:r>
          <w:rPr>
            <w:color w:val="0000EE"/>
            <w:u w:val="single"/>
          </w:rPr>
          <w:t>2 रा 25:20</w:t>
        </w:r>
      </w:hyperlink>
      <w:r>
        <w:t>)।</w:t>
      </w:r>
    </w:p>
    <w:p>
      <w:r/>
      <w:r/>
      <w:r/>
    </w:p>
    <w:p>
      <w:r/>
    </w:p>
    <w:p>
      <w:pPr>
        <w:pStyle w:val="Heading2"/>
      </w:pPr>
      <w:r>
        <w:t>ओर्थोसिया</w:t>
      </w:r>
      <w:r/>
    </w:p>
    <w:p>
      <w:r/>
      <w:r>
        <w:t>ट्रिपोलिस के उत्तर में एक शहर फीनीके में, जहाँ सीरियाई विद्रोही ट्राइफो एन्टीओकस सातवाँ सिडेट्स द्वारा पराजित होने के बाद भाग गए थे, साइमन मकाबियस के समय में (</w:t>
      </w:r>
      <w:hyperlink r:id="rId160">
        <w:r>
          <w:rPr>
            <w:color w:val="0000EE"/>
            <w:u w:val="single"/>
          </w:rPr>
          <w:t>1 मक 15:37</w:t>
        </w:r>
      </w:hyperlink>
      <w:r>
        <w:t>)।</w:t>
      </w:r>
      <w:r/>
      <w:r/>
    </w:p>
    <w:p>
      <w:r/>
    </w:p>
    <w:p>
      <w:pPr>
        <w:pStyle w:val="Heading2"/>
      </w:pPr>
      <w:r>
        <w:t>ओर्नान</w:t>
      </w:r>
      <w:r/>
    </w:p>
    <w:p>
      <w:r/>
      <w:hyperlink r:id="rId161">
        <w:r>
          <w:rPr>
            <w:color w:val="0000EE"/>
            <w:u w:val="single"/>
          </w:rPr>
          <w:t>1 इतिहास 21:15</w:t>
        </w:r>
      </w:hyperlink>
      <w:r>
        <w:t xml:space="preserve"> में अरौना, यबूसी का वैकल्पिक अनुवाद। </w:t>
      </w:r>
      <w:r>
        <w:rPr>
          <w:i/>
        </w:rPr>
        <w:t>देखें</w:t>
      </w:r>
      <w:r>
        <w:t xml:space="preserve"> </w:t>
      </w:r>
      <w:r>
        <w:t>अरौना</w:t>
      </w:r>
      <w:r>
        <w:t>।</w:t>
      </w:r>
      <w:r/>
      <w:r/>
    </w:p>
    <w:p>
      <w:r/>
    </w:p>
    <w:p>
      <w:pPr>
        <w:pStyle w:val="Heading2"/>
      </w:pPr>
      <w:r>
        <w:t>ओर्पा</w:t>
      </w:r>
      <w:r/>
    </w:p>
    <w:p>
      <w:r/>
      <w:r>
        <w:t>मोआबिन स्त्री जिसने किल्योन से विवाह किया था (</w:t>
      </w:r>
      <w:hyperlink r:id="rId162">
        <w:r>
          <w:rPr>
            <w:color w:val="0000EE"/>
            <w:u w:val="single"/>
          </w:rPr>
          <w:t>रूत 1:1–14</w:t>
        </w:r>
      </w:hyperlink>
      <w: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r/>
      <w:r>
        <w:rPr>
          <w:i/>
        </w:rPr>
        <w:t>यह भी देखें</w:t>
      </w:r>
      <w:r>
        <w:t xml:space="preserve"> </w:t>
      </w:r>
      <w:r>
        <w:t>रूत की पुस्तक</w:t>
      </w:r>
      <w:r>
        <w:t>।</w:t>
      </w:r>
      <w:r/>
      <w:r/>
    </w:p>
    <w:p>
      <w:r/>
    </w:p>
    <w:p>
      <w:pPr>
        <w:pStyle w:val="Heading2"/>
      </w:pPr>
      <w:r>
        <w:t>ओलम्पियन ज़ीउस का मन्दिर</w:t>
      </w:r>
      <w:r/>
    </w:p>
    <w:p>
      <w:r/>
      <w: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w:t>
      </w:r>
      <w:hyperlink r:id="rId163">
        <w:r>
          <w:rPr>
            <w:color w:val="0000EE"/>
            <w:u w:val="single"/>
          </w:rPr>
          <w:t>2 मक्का 6:2</w:t>
        </w:r>
      </w:hyperlink>
      <w:r>
        <w:t>)।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
    </w:p>
    <w:p>
      <w:r/>
    </w:p>
    <w:p>
      <w:pPr>
        <w:pStyle w:val="Heading2"/>
      </w:pPr>
      <w:r>
        <w:t>ओलियास्टर तेल वृक्ष</w:t>
      </w:r>
      <w:r/>
    </w:p>
    <w:p>
      <w:r/>
      <w:r>
        <w:t xml:space="preserve">ओलियास्टर एक छोटा यूरेशियाई पेड़ है जिसमें लम्बी चाँदी जैसी पत्तियाँ, हरे फूल और जैतून जैसे फल होते हैं। </w:t>
      </w:r>
      <w:hyperlink r:id="rId164">
        <w:r>
          <w:rPr>
            <w:color w:val="0000EE"/>
            <w:u w:val="single"/>
          </w:rPr>
          <w:t>1 राजाओं 6:23, 31–33</w:t>
        </w:r>
      </w:hyperlink>
      <w:r>
        <w:t xml:space="preserve"> और </w:t>
      </w:r>
      <w:hyperlink r:id="rId165">
        <w:r>
          <w:rPr>
            <w:color w:val="0000EE"/>
            <w:u w:val="single"/>
          </w:rPr>
          <w:t>1 इतिहास 27:28</w:t>
        </w:r>
      </w:hyperlink>
      <w:r>
        <w:t xml:space="preserve"> में "जैतून की लकड़ी" और "जैतून के पेड़" का उल्लेख करते समय किस पेड़ का उल्लेख किया गया है, इस पर कुछ प्रश्न हैं। वही इब्री शब्द </w:t>
      </w:r>
      <w:hyperlink r:id="rId166">
        <w:r>
          <w:rPr>
            <w:color w:val="0000EE"/>
            <w:u w:val="single"/>
          </w:rPr>
          <w:t>यशायाह 41:19</w:t>
        </w:r>
      </w:hyperlink>
      <w:r>
        <w:t xml:space="preserve"> और </w:t>
      </w:r>
      <w:hyperlink r:id="rId167">
        <w:r>
          <w:rPr>
            <w:color w:val="0000EE"/>
            <w:u w:val="single"/>
          </w:rPr>
          <w:t>मीका 6:7</w:t>
        </w:r>
      </w:hyperlink>
      <w:r>
        <w:t xml:space="preserve"> में भी आता है। सन्दर्भित पौधा शायद ओलियास्टर (</w:t>
      </w:r>
      <w:r>
        <w:rPr>
          <w:i/>
        </w:rPr>
        <w:t>इलेग्नस अंगुस्टीफोलिया</w:t>
      </w:r>
      <w:r>
        <w:t>) है। यह 4.6 से 6.1 मीटर (15 से 20 फीट) ऊँचा होता है। यह यरदन तराई को छोड़कर इस्राएल और आसपास के क्षेत्रों के सभी हिस्सों में आम है।</w:t>
      </w:r>
    </w:p>
    <w:p>
      <w:r/>
      <w: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hyperlink r:id="rId167">
        <w:r>
          <w:rPr>
            <w:color w:val="0000EE"/>
            <w:u w:val="single"/>
          </w:rPr>
          <w:t>मीका 6:7</w:t>
        </w:r>
      </w:hyperlink>
      <w:r>
        <w:t xml:space="preserve"> में किया गया है।</w:t>
      </w:r>
      <w:r/>
      <w:r/>
    </w:p>
    <w:p>
      <w:r/>
    </w:p>
    <w:p>
      <w:pPr>
        <w:pStyle w:val="Heading2"/>
      </w:pPr>
      <w:r>
        <w:t>ओलियेण्डर</w:t>
      </w:r>
      <w:r/>
    </w:p>
    <w:p>
      <w:r/>
      <w:r>
        <w:t>एक विषैला सदाबहार झाड़ी जो गर्म जलवायु में उगती है। विभिन्न बाइबल अनुवादों में "गुलाब" कहे जाने वाले पौधों के लिए एक सुझाव ओलियेण्डर है (</w:t>
      </w:r>
      <w:hyperlink r:id="rId168">
        <w:r>
          <w:rPr>
            <w:color w:val="0000EE"/>
            <w:u w:val="single"/>
          </w:rPr>
          <w:t>सिर 24:14</w:t>
        </w:r>
      </w:hyperlink>
      <w:r>
        <w:t>)। यह पौधा मूल रूप से ईस्ट इंडीज से आया था लेकिन सैकड़ों वर्षों से संसार के गर्म क्षेत्रों में उगाया जा रहा है।</w:t>
      </w:r>
    </w:p>
    <w:p>
      <w:r/>
      <w:r>
        <w:t>ओलियेण्डर (</w:t>
      </w:r>
      <w:r>
        <w:rPr>
          <w:i/>
        </w:rPr>
        <w:t>निरियम ओलियेण्डर</w:t>
      </w:r>
      <w: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
    </w:p>
    <w:p>
      <w:r/>
    </w:p>
    <w:p>
      <w:pPr>
        <w:pStyle w:val="Heading2"/>
      </w:pPr>
      <w:r>
        <w:t>ओलिवेट</w:t>
      </w:r>
      <w:r/>
    </w:p>
    <w:p>
      <w:r/>
      <w:r>
        <w:rPr>
          <w:i/>
        </w:rPr>
        <w:t>देखिए</w:t>
      </w:r>
      <w:r>
        <w:t xml:space="preserve"> </w:t>
      </w:r>
      <w:r>
        <w:t>जैतून का पर्वत</w:t>
      </w:r>
      <w:r>
        <w:t>।</w:t>
      </w:r>
      <w:r/>
      <w:r/>
    </w:p>
    <w:p>
      <w:r/>
    </w:p>
    <w:p>
      <w:pPr>
        <w:pStyle w:val="Heading2"/>
      </w:pPr>
      <w:r>
        <w:t>ओस</w:t>
      </w:r>
      <w:r/>
    </w:p>
    <w:p>
      <w:r/>
      <w: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hyperlink r:id="rId169">
        <w:r>
          <w:rPr>
            <w:color w:val="0000EE"/>
            <w:u w:val="single"/>
          </w:rPr>
          <w:t>हाग् 1:10</w:t>
        </w:r>
      </w:hyperlink>
      <w:r>
        <w:t>)। बाइबल में ओस और वर्षा को एक साथ बहुत मूल्यवान बताया गया है (</w:t>
      </w:r>
      <w:hyperlink r:id="rId170">
        <w:r>
          <w:rPr>
            <w:color w:val="0000EE"/>
            <w:u w:val="single"/>
          </w:rPr>
          <w:t>1 रा 17:1</w:t>
        </w:r>
      </w:hyperlink>
      <w:r>
        <w:t>)। निर्गमन के दौरान, ओस जीवन निर्वाह का एक स्रोत थी (</w:t>
      </w:r>
      <w:hyperlink r:id="rId171">
        <w:r>
          <w:rPr>
            <w:color w:val="0000EE"/>
            <w:u w:val="single"/>
          </w:rPr>
          <w:t>निर्ग 16:13–21</w:t>
        </w:r>
      </w:hyperlink>
      <w:r>
        <w:t xml:space="preserve">; </w:t>
      </w:r>
      <w:hyperlink r:id="rId172">
        <w:r>
          <w:rPr>
            <w:color w:val="0000EE"/>
            <w:u w:val="single"/>
          </w:rPr>
          <w:t>गिन 11:9</w:t>
        </w:r>
      </w:hyperlink>
      <w:r>
        <w:t xml:space="preserve">)। </w:t>
      </w:r>
    </w:p>
    <w:p>
      <w:r/>
      <w:r>
        <w:t>लाक्षणिक रूप में, "ओस" को कभी-कभी आशीष के प्रतीक के रूप में उपयोग किया जाता था; उदाहरण के लिए, इसहाक ने याकूब को "आकाश से ओस" कहकर आशीष दी (</w:t>
      </w:r>
      <w:hyperlink r:id="rId173">
        <w:r>
          <w:rPr>
            <w:color w:val="0000EE"/>
            <w:u w:val="single"/>
          </w:rPr>
          <w:t>उत 27:28</w:t>
        </w:r>
      </w:hyperlink>
      <w:r>
        <w:t xml:space="preserve">; तुलना करें </w:t>
      </w:r>
      <w:hyperlink r:id="rId174">
        <w:r>
          <w:rPr>
            <w:color w:val="0000EE"/>
            <w:u w:val="single"/>
          </w:rPr>
          <w:t>व्य. वि.</w:t>
        </w:r>
      </w:hyperlink>
      <w:hyperlink r:id="rId175">
        <w:r>
          <w:rPr>
            <w:color w:val="0000EE"/>
            <w:u w:val="single"/>
          </w:rPr>
          <w:t xml:space="preserve"> 33:13</w:t>
        </w:r>
      </w:hyperlink>
      <w:r>
        <w:t xml:space="preserve">; </w:t>
      </w:r>
      <w:hyperlink r:id="rId176">
        <w:r>
          <w:rPr>
            <w:color w:val="0000EE"/>
            <w:u w:val="single"/>
          </w:rPr>
          <w:t>मीका 5:7</w:t>
        </w:r>
      </w:hyperlink>
      <w:r>
        <w:t>)। ओस ताजगी, नवीनीकरण, या समृद्धि का भी प्रतीक थी (</w:t>
      </w:r>
      <w:hyperlink r:id="rId177">
        <w:r>
          <w:rPr>
            <w:color w:val="0000EE"/>
            <w:u w:val="single"/>
          </w:rPr>
          <w:t>अय्यू 29:19</w:t>
        </w:r>
      </w:hyperlink>
      <w:r>
        <w:t xml:space="preserve">; </w:t>
      </w:r>
      <w:hyperlink r:id="rId178">
        <w:r>
          <w:rPr>
            <w:color w:val="0000EE"/>
            <w:u w:val="single"/>
          </w:rPr>
          <w:t>होशे 14:5</w:t>
        </w:r>
      </w:hyperlink>
      <w:r>
        <w:t>)। एक राजा की कृपा को घास पर ओस के समान कहा गया था (</w:t>
      </w:r>
      <w:hyperlink r:id="rId179">
        <w:r>
          <w:rPr>
            <w:color w:val="0000EE"/>
            <w:u w:val="single"/>
          </w:rPr>
          <w:t>नीति 19:12</w:t>
        </w:r>
      </w:hyperlink>
      <w:r>
        <w:t>)। ओस रात में चुपचाप आने वाली गुप्त घटना को दर्शाती है (</w:t>
      </w:r>
      <w:hyperlink r:id="rId180">
        <w:r>
          <w:rPr>
            <w:color w:val="0000EE"/>
            <w:u w:val="single"/>
          </w:rPr>
          <w:t>2 शमूएल 17:12</w:t>
        </w:r>
      </w:hyperlink>
      <w:r>
        <w:t>); उन परिस्थितियों को भी दर्शाती है जो तेजी से बदल सकती हैं, क्योंकि यह सुबह होते ही बहुत जल्दी वाष्पित हो जाती है (</w:t>
      </w:r>
      <w:hyperlink r:id="rId181">
        <w:r>
          <w:rPr>
            <w:color w:val="0000EE"/>
            <w:u w:val="single"/>
          </w:rPr>
          <w:t>होशे 6:4</w:t>
        </w:r>
      </w:hyperlink>
      <w:r>
        <w:t xml:space="preserve">)। दाऊद के एक भजन में कहा गया है कि परमेश्‍वर सुबह की ओस की तरह अपने </w:t>
      </w:r>
      <w:r>
        <w:t>पराक्रम</w:t>
      </w:r>
      <w:r>
        <w:t xml:space="preserve"> को नया कर देगा (</w:t>
      </w:r>
      <w:hyperlink r:id="rId182">
        <w:r>
          <w:rPr>
            <w:color w:val="0000EE"/>
            <w:u w:val="single"/>
          </w:rPr>
          <w:t>भज 110:3</w:t>
        </w:r>
      </w:hyperlink>
      <w:r>
        <w:t>)।</w:t>
      </w:r>
      <w:r/>
      <w:r/>
    </w:p>
    <w:p>
      <w:r/>
    </w:p>
    <w:p>
      <w:pPr>
        <w:pStyle w:val="Heading2"/>
      </w:pPr>
      <w:r>
        <w:t>ओसारा</w:t>
      </w:r>
      <w:r/>
    </w:p>
    <w:p>
      <w:pPr>
        <w:pStyle w:val="Heading2"/>
      </w:pPr>
      <w:r>
        <w:t>ओसारा</w:t>
      </w:r>
    </w:p>
    <w:p>
      <w:r/>
      <w:r>
        <w:t xml:space="preserve">मन्दिर या महल से जुड़ा हुआ आंगन। केजेवी अनुवाद में, यह कई इब्रानी शब्दों का अनुवाद है। </w:t>
      </w:r>
      <w:hyperlink r:id="rId183">
        <w:r>
          <w:rPr>
            <w:color w:val="0000EE"/>
            <w:u w:val="single"/>
          </w:rPr>
          <w:t>1 राजा 7</w:t>
        </w:r>
      </w:hyperlink>
      <w:r>
        <w:t xml:space="preserve"> और </w:t>
      </w:r>
      <w:hyperlink r:id="rId184">
        <w:r>
          <w:rPr>
            <w:color w:val="0000EE"/>
            <w:u w:val="single"/>
          </w:rPr>
          <w:t>यहेजकेल 40</w:t>
        </w:r>
      </w:hyperlink>
      <w: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t>बोअज</w:t>
      </w:r>
      <w: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hyperlink r:id="rId185">
        <w:r>
          <w:rPr>
            <w:color w:val="0000EE"/>
            <w:u w:val="single"/>
          </w:rPr>
          <w:t>यूह 10:23</w:t>
        </w:r>
      </w:hyperlink>
      <w:r>
        <w:t xml:space="preserve">; </w:t>
      </w:r>
      <w:hyperlink r:id="rId186">
        <w:r>
          <w:rPr>
            <w:color w:val="0000EE"/>
            <w:u w:val="single"/>
          </w:rPr>
          <w:t>प्रेरि 3:11</w:t>
        </w:r>
      </w:hyperlink>
      <w:r>
        <w:t xml:space="preserve">; </w:t>
      </w:r>
      <w:hyperlink r:id="rId187">
        <w:r>
          <w:rPr>
            <w:color w:val="0000EE"/>
            <w:u w:val="single"/>
          </w:rPr>
          <w:t>5:12</w:t>
        </w:r>
      </w:hyperlink>
      <w:r>
        <w:t>)।</w:t>
      </w:r>
    </w:p>
    <w:p>
      <w:r/>
      <w:r>
        <w:t>वास्तुकला</w:t>
      </w:r>
      <w:r>
        <w:t xml:space="preserve">; </w:t>
      </w:r>
      <w:r>
        <w:t xml:space="preserve">तम्बू </w:t>
      </w:r>
      <w:r>
        <w:t xml:space="preserve">; </w:t>
      </w:r>
      <w:r>
        <w:t>मन्दिर</w:t>
      </w:r>
      <w:r>
        <w:rPr>
          <w:i/>
        </w:rPr>
        <w:t>भी देखें</w:t>
      </w:r>
      <w:r>
        <w:t xml:space="preserve"> ।</w:t>
      </w:r>
      <w:r/>
      <w:r/>
    </w:p>
    <w:p>
      <w:r/>
    </w:p>
    <w:p>
      <w:pPr>
        <w:pStyle w:val="Heading2"/>
      </w:pPr>
      <w:r>
        <w:t>ओसिरिस</w:t>
      </w:r>
      <w:r/>
    </w:p>
    <w:p>
      <w:r/>
      <w:r>
        <w:rPr>
          <w:i/>
        </w:rPr>
        <w:t>देखिए</w:t>
      </w:r>
      <w:r>
        <w:t xml:space="preserve"> </w:t>
      </w:r>
      <w:r>
        <w:t>मिस्र, मिस्री</w:t>
      </w:r>
      <w:r>
        <w:t>।</w:t>
      </w:r>
      <w:r/>
      <w:r/>
    </w:p>
    <w:p>
      <w:r/>
    </w:p>
    <w:p>
      <w:pPr>
        <w:pStyle w:val="Heading2"/>
      </w:pPr>
      <w:r>
        <w:t>ओसीना</w:t>
      </w:r>
      <w:r/>
    </w:p>
    <w:p>
      <w:r/>
      <w:r>
        <w:t>सोर के दक्षिण में तट पर स्थित एक नगर। (</w:t>
      </w:r>
      <w:hyperlink r:id="rId188">
        <w:r>
          <w:rPr>
            <w:color w:val="0000EE"/>
            <w:u w:val="single"/>
          </w:rPr>
          <w:t>यूदि 2:28</w:t>
        </w:r>
      </w:hyperlink>
      <w:r>
        <w:t>) इसका स्थान अनिश्चित है, और इसे सेन्डलियम और अक्को दोनों के साथ जोड़ा गया है।</w:t>
      </w:r>
      <w:r/>
      <w:r/>
    </w:p>
    <w:p>
      <w:r/>
    </w:p>
    <w:p>
      <w:pPr>
        <w:pStyle w:val="Heading2"/>
      </w:pPr>
      <w:r>
        <w:t>ओसेम</w:t>
      </w:r>
      <w:r/>
    </w:p>
    <w:p>
      <w:r/>
      <w:r>
        <w:t>1. यिशै का छठा पुत्र और हेस्रोन का वंशज (</w:t>
      </w:r>
      <w:hyperlink r:id="rId189">
        <w:r>
          <w:rPr>
            <w:color w:val="0000EE"/>
            <w:u w:val="single"/>
          </w:rPr>
          <w:t>1 इति 2:15</w:t>
        </w:r>
      </w:hyperlink>
      <w:r>
        <w:t>)।</w:t>
      </w:r>
    </w:p>
    <w:p>
      <w:r/>
      <w:r>
        <w:t>2. यरहमेल का चौथा पुत्र उनकी पहली पत्नी से था (</w:t>
      </w:r>
      <w:hyperlink r:id="rId147">
        <w:r>
          <w:rPr>
            <w:color w:val="0000EE"/>
            <w:u w:val="single"/>
          </w:rPr>
          <w:t>1 इति 2:25</w:t>
        </w:r>
      </w:hyperlink>
      <w:r>
        <w:t>)।</w:t>
      </w:r>
      <w:r/>
      <w:r/>
    </w:p>
    <w:p>
      <w:r/>
    </w:p>
    <w:p>
      <w:pPr>
        <w:pStyle w:val="Heading2"/>
      </w:pPr>
      <w:r>
        <w:t>ओस्ट्राका</w:t>
      </w:r>
      <w:r/>
    </w:p>
    <w:p>
      <w:r/>
      <w:r>
        <w:t xml:space="preserve">मिट्टी के बर्तनों पर अंकित टुकड़े। </w:t>
      </w:r>
      <w:r>
        <w:rPr>
          <w:i/>
        </w:rPr>
        <w:t>देखें</w:t>
      </w:r>
      <w:r>
        <w:t xml:space="preserve"> </w:t>
      </w:r>
      <w:r>
        <w:t>शिलालेख</w:t>
      </w:r>
      <w:r>
        <w:t xml:space="preserve">; </w:t>
      </w:r>
      <w:r>
        <w:t>मिट्टी के बर्तन का टुकड़ा</w:t>
      </w:r>
      <w:r>
        <w:t xml:space="preserve">; </w:t>
      </w:r>
      <w:r>
        <w:t>मिट्टी के बर्तन</w:t>
      </w:r>
      <w:r>
        <w:t xml:space="preserve">; </w:t>
      </w:r>
      <w:r>
        <w:t>लेखन (मिट्टी के बर्तन के टुकड़े)</w:t>
      </w:r>
      <w:r>
        <w:t>।</w:t>
      </w:r>
      <w:r/>
      <w:r/>
    </w:p>
    <w:p>
      <w:r/>
    </w:p>
    <w:p>
      <w:pPr>
        <w:pStyle w:val="Heading2"/>
      </w:pPr>
      <w:r>
        <w:t>ओस्‍नप्पर</w:t>
      </w:r>
      <w:r/>
    </w:p>
    <w:p>
      <w:pPr>
        <w:pStyle w:val="Heading2"/>
      </w:pPr>
      <w:r>
        <w:t>ओस्‍नप्पर</w:t>
      </w:r>
    </w:p>
    <w:p>
      <w:r/>
      <w:r>
        <w:t>अश्शूरी राजा अश्शूरबनीपाल के लिए अरामी नाम (</w:t>
      </w:r>
      <w:hyperlink r:id="rId190">
        <w:r>
          <w:rPr>
            <w:color w:val="0000EE"/>
            <w:u w:val="single"/>
          </w:rPr>
          <w:t>एज्रा 4:10</w:t>
        </w:r>
      </w:hyperlink>
      <w:r>
        <w:t xml:space="preserve">)। </w:t>
      </w:r>
      <w:r>
        <w:rPr>
          <w:i/>
        </w:rPr>
        <w:t>देखें</w:t>
      </w:r>
      <w:r>
        <w:t xml:space="preserve"> </w:t>
      </w:r>
      <w:r>
        <w:t>अश्शूरबनीपाल</w:t>
      </w:r>
      <w:r>
        <w:t xml:space="preserve">; </w:t>
      </w:r>
      <w:r>
        <w:t>अश्शूर, अश्शूरी</w:t>
      </w:r>
      <w:r>
        <w:t>।</w:t>
      </w:r>
      <w:r/>
      <w:r/>
    </w:p>
    <w:p>
      <w:r/>
    </w:p>
    <w:p>
      <w:pPr>
        <w:pStyle w:val="Heading2"/>
      </w:pPr>
      <w:r>
        <w:t>ओहद</w:t>
      </w:r>
      <w:r/>
    </w:p>
    <w:p>
      <w:r/>
      <w:r>
        <w:t>शिमोन के पुत्र (</w:t>
      </w:r>
      <w:hyperlink r:id="rId191">
        <w:r>
          <w:rPr>
            <w:color w:val="0000EE"/>
            <w:u w:val="single"/>
          </w:rPr>
          <w:t>उत 46:10</w:t>
        </w:r>
      </w:hyperlink>
      <w:r>
        <w:t xml:space="preserve">; </w:t>
      </w:r>
      <w:hyperlink r:id="rId192">
        <w:r>
          <w:rPr>
            <w:color w:val="0000EE"/>
            <w:u w:val="single"/>
          </w:rPr>
          <w:t>निर्ग 6:15</w:t>
        </w:r>
      </w:hyperlink>
      <w:r>
        <w:t xml:space="preserve">), जिनका नाम </w:t>
      </w:r>
      <w:hyperlink r:id="rId193">
        <w:r>
          <w:rPr>
            <w:color w:val="0000EE"/>
            <w:u w:val="single"/>
          </w:rPr>
          <w:t>गिनती 26:12–14</w:t>
        </w:r>
      </w:hyperlink>
      <w:r>
        <w:t xml:space="preserve"> की सूची में नहीं आता।</w:t>
      </w:r>
      <w:r/>
      <w:r/>
    </w:p>
    <w:p>
      <w:r/>
    </w:p>
    <w:p>
      <w:pPr>
        <w:pStyle w:val="Heading2"/>
      </w:pPr>
      <w:r>
        <w:t>ओहेल</w:t>
      </w:r>
      <w:r/>
    </w:p>
    <w:p>
      <w:r/>
      <w:r>
        <w:t>यहोयाकीम और राजा दाऊद के वंशज (</w:t>
      </w:r>
      <w:hyperlink r:id="rId194">
        <w:r>
          <w:rPr>
            <w:color w:val="0000EE"/>
            <w:u w:val="single"/>
          </w:rPr>
          <w:t>1 इति 3:20</w:t>
        </w:r>
      </w:hyperlink>
      <w:r>
        <w:t>)।</w:t>
      </w:r>
      <w:r/>
      <w:r/>
    </w:p>
    <w:p>
      <w:r/>
    </w:p>
    <w:p>
      <w:pPr>
        <w:pStyle w:val="Heading2"/>
      </w:pPr>
      <w:r>
        <w:t>ओहोला और ओहोलीबा</w:t>
      </w:r>
      <w:r/>
    </w:p>
    <w:p>
      <w:r/>
      <w: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hyperlink r:id="rId195">
        <w:r>
          <w:rPr>
            <w:color w:val="0000EE"/>
            <w:u w:val="single"/>
          </w:rPr>
          <w:t>यहेज 23</w:t>
        </w:r>
      </w:hyperlink>
      <w: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r/>
      <w: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r/>
      <w:r>
        <w:t xml:space="preserve">इस्राएल के उदाहरण से सीखने के बजाय, यहूदा न केवल अश्शूर और उसकी मूर्तिपूजा की ओर आकर्षित हुआ (उदाहरण के लिये, </w:t>
      </w:r>
      <w:hyperlink r:id="rId196">
        <w:r>
          <w:rPr>
            <w:color w:val="0000EE"/>
            <w:u w:val="single"/>
          </w:rPr>
          <w:t>2 रा 16:10–18</w:t>
        </w:r>
      </w:hyperlink>
      <w:r>
        <w:t xml:space="preserve">), बल्कि उसने अपने प्रेम में नव-बाबेली साम्राज्य को भी जोड़ लिया (उदाहरण के लिये, </w:t>
      </w:r>
      <w:hyperlink r:id="rId197">
        <w:r>
          <w:rPr>
            <w:color w:val="0000EE"/>
            <w:u w:val="single"/>
          </w:rPr>
          <w:t>20:14–18</w:t>
        </w:r>
      </w:hyperlink>
      <w:r>
        <w:t xml:space="preserve">) और फिर पुनः मिस्र की ओर लौट गया (उदाहरण के लिये, </w:t>
      </w:r>
      <w:hyperlink r:id="rId198">
        <w:r>
          <w:rPr>
            <w:color w:val="0000EE"/>
            <w:u w:val="single"/>
          </w:rPr>
          <w:t>यिर्म 37</w:t>
        </w:r>
      </w:hyperlink>
      <w:r>
        <w:t xml:space="preserve">; </w:t>
      </w:r>
      <w:hyperlink r:id="rId199">
        <w:r>
          <w:rPr>
            <w:color w:val="0000EE"/>
            <w:u w:val="single"/>
          </w:rPr>
          <w:t>46</w:t>
        </w:r>
      </w:hyperlink>
      <w:r>
        <w:t>), जो उसका पूर्व प्रेमी था (</w:t>
      </w:r>
      <w:hyperlink r:id="rId200">
        <w:r>
          <w:rPr>
            <w:color w:val="0000EE"/>
            <w:u w:val="single"/>
          </w:rPr>
          <w:t>यहेज 23:11–21</w:t>
        </w:r>
      </w:hyperlink>
      <w:r>
        <w:t>)। इसलिए, परमेश्वर उसे बाबेल के हाथों कठोर दण्ड देंगे, और वह परमेश्वर के सच्चे न्याय को जान लेगी।</w:t>
      </w:r>
    </w:p>
    <w:p>
      <w:r/>
      <w: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
    </w:p>
    <w:p>
      <w:r/>
    </w:p>
    <w:p>
      <w:pPr>
        <w:pStyle w:val="Heading2"/>
      </w:pPr>
      <w:r>
        <w:t>ओहोलीआब</w:t>
      </w:r>
      <w:r/>
    </w:p>
    <w:p>
      <w:pPr>
        <w:pStyle w:val="Heading2"/>
      </w:pPr>
      <w:r>
        <w:t>ओहोलीआब</w:t>
      </w:r>
    </w:p>
    <w:p>
      <w:r/>
      <w:r>
        <w:t>ओहोलीआब, जो दान के गोत्र के एक कारीगर थे (</w:t>
      </w:r>
      <w:hyperlink r:id="rId201">
        <w:r>
          <w:rPr>
            <w:color w:val="0000EE"/>
            <w:u w:val="single"/>
          </w:rPr>
          <w:t>निर्ग 31:6</w:t>
        </w:r>
      </w:hyperlink>
      <w:r>
        <w:t>)।</w:t>
      </w:r>
    </w:p>
    <w:p>
      <w:r/>
      <w:r>
        <w:rPr>
          <w:i/>
        </w:rPr>
        <w:t>देखिए</w:t>
      </w:r>
      <w:r>
        <w:t xml:space="preserve"> </w:t>
      </w:r>
      <w:r>
        <w:t>ओहोलीआब</w:t>
      </w:r>
      <w:r>
        <w:t>.</w:t>
      </w:r>
      <w:r/>
      <w:r/>
    </w:p>
    <w:p>
      <w:r/>
    </w:p>
    <w:p>
      <w:pPr>
        <w:pStyle w:val="Heading2"/>
      </w:pPr>
      <w:r>
        <w:t>ओहोलीआब</w:t>
      </w:r>
      <w:r/>
    </w:p>
    <w:p>
      <w:pPr>
        <w:pStyle w:val="Heading2"/>
      </w:pPr>
      <w:r>
        <w:t>ओहोलीआब</w:t>
      </w:r>
    </w:p>
    <w:p>
      <w:r/>
      <w: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hyperlink r:id="rId201">
        <w:r>
          <w:rPr>
            <w:color w:val="0000EE"/>
            <w:u w:val="single"/>
          </w:rPr>
          <w:t>निर्ग 31:6</w:t>
        </w:r>
      </w:hyperlink>
      <w:r>
        <w:t xml:space="preserve">; </w:t>
      </w:r>
      <w:hyperlink r:id="rId202">
        <w:r>
          <w:rPr>
            <w:color w:val="0000EE"/>
            <w:u w:val="single"/>
          </w:rPr>
          <w:t>35:34</w:t>
        </w:r>
      </w:hyperlink>
      <w:r>
        <w:t xml:space="preserve">; </w:t>
      </w:r>
      <w:hyperlink r:id="rId203">
        <w:r>
          <w:rPr>
            <w:color w:val="0000EE"/>
            <w:u w:val="single"/>
          </w:rPr>
          <w:t>36:1–2</w:t>
        </w:r>
      </w:hyperlink>
      <w:r>
        <w:t xml:space="preserve">; </w:t>
      </w:r>
      <w:hyperlink r:id="rId204">
        <w:r>
          <w:rPr>
            <w:color w:val="0000EE"/>
            <w:u w:val="single"/>
          </w:rPr>
          <w:t>38:23</w:t>
        </w:r>
      </w:hyperlink>
      <w:r>
        <w:t>; किंग जेम्स संस्करण में “अहोलीआब”)।</w:t>
      </w:r>
      <w:r/>
      <w:r/>
    </w:p>
    <w:p>
      <w:r/>
    </w:p>
    <w:p>
      <w:pPr>
        <w:pStyle w:val="Heading2"/>
      </w:pPr>
      <w:r>
        <w:t>ओहोलीबामा</w:t>
      </w:r>
      <w:r/>
    </w:p>
    <w:p>
      <w:r/>
      <w:r>
        <w:t xml:space="preserve">1. एसाव की पत्नी, जो अना </w:t>
      </w:r>
      <w:r>
        <w:t>हिब्बी</w:t>
      </w:r>
      <w:r>
        <w:t xml:space="preserve"> की पुत्री थी (</w:t>
      </w:r>
      <w:hyperlink r:id="rId205">
        <w:r>
          <w:rPr>
            <w:color w:val="0000EE"/>
            <w:u w:val="single"/>
          </w:rPr>
          <w:t>उत 36:2, 5, 14, 18, 25</w:t>
        </w:r>
      </w:hyperlink>
      <w:r>
        <w:t>, केजेवी "अहोलीबामा"), जिन्होंने एसाव के कनान छोड़कर सेईर जाने से पूर्व यूश, यालाम और कोरह को जन्म दिया।</w:t>
      </w:r>
    </w:p>
    <w:p>
      <w:r/>
      <w:r>
        <w:t xml:space="preserve">अन्य सूचियों में उनका नाम एसाव की पत्नियों में न होने से (देखें </w:t>
      </w:r>
      <w:hyperlink r:id="rId206">
        <w:r>
          <w:rPr>
            <w:color w:val="0000EE"/>
            <w:u w:val="single"/>
          </w:rPr>
          <w:t>उत 26:34</w:t>
        </w:r>
      </w:hyperlink>
      <w:r>
        <w:t xml:space="preserve">; </w:t>
      </w:r>
      <w:hyperlink r:id="rId207">
        <w:r>
          <w:rPr>
            <w:color w:val="0000EE"/>
            <w:u w:val="single"/>
          </w:rPr>
          <w:t>28:9</w:t>
        </w:r>
      </w:hyperlink>
      <w: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hyperlink r:id="rId208">
        <w:r>
          <w:rPr>
            <w:color w:val="0000EE"/>
            <w:u w:val="single"/>
          </w:rPr>
          <w:t>26:34–35</w:t>
        </w:r>
      </w:hyperlink>
      <w:r>
        <w:t xml:space="preserve">)। </w:t>
      </w:r>
    </w:p>
    <w:p>
      <w:r/>
      <w:r>
        <w:t>2. एदोमी कुल के प्रमुख जो एसाव से उत्पन्न हुए (</w:t>
      </w:r>
      <w:hyperlink r:id="rId209">
        <w:r>
          <w:rPr>
            <w:color w:val="0000EE"/>
            <w:u w:val="single"/>
          </w:rPr>
          <w:t>उत 36:41</w:t>
        </w:r>
      </w:hyperlink>
      <w:r>
        <w:t xml:space="preserve">; </w:t>
      </w:r>
      <w:hyperlink r:id="rId210">
        <w:r>
          <w:rPr>
            <w:color w:val="0000EE"/>
            <w:u w:val="single"/>
          </w:rPr>
          <w:t>1 इति 1:52</w:t>
        </w:r>
      </w:hyperlink>
      <w:r>
        <w:t>, केजेवी "अहोलीबामा")।</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3" TargetMode="External"/><Relationship Id="rId16" Type="http://schemas.openxmlformats.org/officeDocument/2006/relationships/hyperlink" Target="https://ref.ly/Num2:27" TargetMode="External"/><Relationship Id="rId17" Type="http://schemas.openxmlformats.org/officeDocument/2006/relationships/hyperlink" Target="https://ref.ly/Num7:72,Num7:77" TargetMode="External"/><Relationship Id="rId18" Type="http://schemas.openxmlformats.org/officeDocument/2006/relationships/hyperlink" Target="https://ref.ly/Num10:26" TargetMode="External"/><Relationship Id="rId19" Type="http://schemas.openxmlformats.org/officeDocument/2006/relationships/hyperlink" Target="https://ref.ly/Jdt8:1" TargetMode="External"/><Relationship Id="rId20" Type="http://schemas.openxmlformats.org/officeDocument/2006/relationships/hyperlink" Target="https://ref.ly/Zeph1:11" TargetMode="External"/><Relationship Id="rId21" Type="http://schemas.openxmlformats.org/officeDocument/2006/relationships/hyperlink" Target="https://ref.ly/Deut3:11" TargetMode="External"/><Relationship Id="rId22" Type="http://schemas.openxmlformats.org/officeDocument/2006/relationships/hyperlink" Target="https://ref.ly/Num21:33-Num21:35" TargetMode="External"/><Relationship Id="rId23" Type="http://schemas.openxmlformats.org/officeDocument/2006/relationships/hyperlink" Target="https://ref.ly/Josh13:12" TargetMode="External"/><Relationship Id="rId24" Type="http://schemas.openxmlformats.org/officeDocument/2006/relationships/hyperlink" Target="https://ref.ly/Deut3:5-Deut3:6" TargetMode="External"/><Relationship Id="rId25" Type="http://schemas.openxmlformats.org/officeDocument/2006/relationships/hyperlink" Target="https://ref.ly/Num32:33" TargetMode="External"/><Relationship Id="rId26" Type="http://schemas.openxmlformats.org/officeDocument/2006/relationships/hyperlink" Target="https://ref.ly/Josh12:4-Josh12:6" TargetMode="External"/><Relationship Id="rId27" Type="http://schemas.openxmlformats.org/officeDocument/2006/relationships/hyperlink" Target="https://ref.ly/Matt1:8-Matt1:9" TargetMode="External"/><Relationship Id="rId28" Type="http://schemas.openxmlformats.org/officeDocument/2006/relationships/hyperlink" Target="https://ref.ly/1Chr26:7" TargetMode="External"/><Relationship Id="rId29" Type="http://schemas.openxmlformats.org/officeDocument/2006/relationships/hyperlink" Target="https://ref.ly/Josh15:15-Josh15:17" TargetMode="External"/><Relationship Id="rId30" Type="http://schemas.openxmlformats.org/officeDocument/2006/relationships/hyperlink" Target="https://ref.ly/Judg1:11-Judg1:13" TargetMode="External"/><Relationship Id="rId31" Type="http://schemas.openxmlformats.org/officeDocument/2006/relationships/hyperlink" Target="https://ref.ly/Judg3:8-Judg3:11" TargetMode="External"/><Relationship Id="rId32" Type="http://schemas.openxmlformats.org/officeDocument/2006/relationships/hyperlink" Target="https://ref.ly/Josh15:19" TargetMode="External"/><Relationship Id="rId33" Type="http://schemas.openxmlformats.org/officeDocument/2006/relationships/hyperlink" Target="https://ref.ly/Judg1:15" TargetMode="External"/><Relationship Id="rId34" Type="http://schemas.openxmlformats.org/officeDocument/2006/relationships/hyperlink" Target="https://ref.ly/Judg3:7" TargetMode="External"/><Relationship Id="rId35" Type="http://schemas.openxmlformats.org/officeDocument/2006/relationships/hyperlink" Target="https://ref.ly/Judg3:10" TargetMode="External"/><Relationship Id="rId36" Type="http://schemas.openxmlformats.org/officeDocument/2006/relationships/hyperlink" Target="https://ref.ly/Judg3:9-Judg3:11" TargetMode="External"/><Relationship Id="rId37" Type="http://schemas.openxmlformats.org/officeDocument/2006/relationships/hyperlink" Target="https://ref.ly/Num16:1" TargetMode="External"/><Relationship Id="rId38" Type="http://schemas.openxmlformats.org/officeDocument/2006/relationships/hyperlink" Target="https://ref.ly/Gen41:45,Gen41:50" TargetMode="External"/><Relationship Id="rId39" Type="http://schemas.openxmlformats.org/officeDocument/2006/relationships/hyperlink" Target="https://ref.ly/Gen46:20" TargetMode="External"/><Relationship Id="rId40" Type="http://schemas.openxmlformats.org/officeDocument/2006/relationships/hyperlink" Target="https://ref.ly/Gen38:4-Gen38:10" TargetMode="External"/><Relationship Id="rId41" Type="http://schemas.openxmlformats.org/officeDocument/2006/relationships/hyperlink" Target="https://ref.ly/Gen46:12" TargetMode="External"/><Relationship Id="rId42" Type="http://schemas.openxmlformats.org/officeDocument/2006/relationships/hyperlink" Target="https://ref.ly/Num26:19" TargetMode="External"/><Relationship Id="rId43" Type="http://schemas.openxmlformats.org/officeDocument/2006/relationships/hyperlink" Target="https://ref.ly/1Chr2:3" TargetMode="External"/><Relationship Id="rId44" Type="http://schemas.openxmlformats.org/officeDocument/2006/relationships/hyperlink" Target="https://ref.ly/Gen38:8-Gen38:10" TargetMode="External"/><Relationship Id="rId45" Type="http://schemas.openxmlformats.org/officeDocument/2006/relationships/hyperlink" Target="https://ref.ly/Gen36:23" TargetMode="External"/><Relationship Id="rId46" Type="http://schemas.openxmlformats.org/officeDocument/2006/relationships/hyperlink" Target="https://ref.ly/1Chr1:40" TargetMode="External"/><Relationship Id="rId47" Type="http://schemas.openxmlformats.org/officeDocument/2006/relationships/hyperlink" Target="https://ref.ly/1Chr2:26-1Chr2:28" TargetMode="External"/><Relationship Id="rId48" Type="http://schemas.openxmlformats.org/officeDocument/2006/relationships/hyperlink" Target="https://ref.ly/1Macc12:20-1Macc12:23" TargetMode="External"/><Relationship Id="rId49" Type="http://schemas.openxmlformats.org/officeDocument/2006/relationships/hyperlink" Target="https://ref.ly/2Macc3:4-2Macc3:40" TargetMode="External"/><Relationship Id="rId50" Type="http://schemas.openxmlformats.org/officeDocument/2006/relationships/hyperlink" Target="https://ref.ly/2Macc4:33-2Macc4:38" TargetMode="External"/><Relationship Id="rId51" Type="http://schemas.openxmlformats.org/officeDocument/2006/relationships/hyperlink" Target="https://ref.ly/1Chr8:12" TargetMode="External"/><Relationship Id="rId52" Type="http://schemas.openxmlformats.org/officeDocument/2006/relationships/hyperlink" Target="https://ref.ly/Ezra2:33" TargetMode="External"/><Relationship Id="rId53" Type="http://schemas.openxmlformats.org/officeDocument/2006/relationships/hyperlink" Target="https://ref.ly/Neh7:37" TargetMode="External"/><Relationship Id="rId54" Type="http://schemas.openxmlformats.org/officeDocument/2006/relationships/hyperlink" Target="https://ref.ly/Neh6:2" TargetMode="External"/><Relationship Id="rId55" Type="http://schemas.openxmlformats.org/officeDocument/2006/relationships/hyperlink" Target="https://ref.ly/Neh11:35" TargetMode="External"/><Relationship Id="rId56" Type="http://schemas.openxmlformats.org/officeDocument/2006/relationships/hyperlink" Target="https://ref.ly/Gen10:29" TargetMode="External"/><Relationship Id="rId57" Type="http://schemas.openxmlformats.org/officeDocument/2006/relationships/hyperlink" Target="https://ref.ly/1Chr1:23" TargetMode="External"/><Relationship Id="rId58" Type="http://schemas.openxmlformats.org/officeDocument/2006/relationships/hyperlink" Target="https://ref.ly/1Kgs9:26-1Kgs9:28" TargetMode="External"/><Relationship Id="rId59" Type="http://schemas.openxmlformats.org/officeDocument/2006/relationships/hyperlink" Target="https://ref.ly/1Kgs10:11" TargetMode="External"/><Relationship Id="rId60" Type="http://schemas.openxmlformats.org/officeDocument/2006/relationships/hyperlink" Target="https://ref.ly/1Kgs22:48-1Kgs22:49" TargetMode="External"/><Relationship Id="rId61" Type="http://schemas.openxmlformats.org/officeDocument/2006/relationships/hyperlink" Target="https://ref.ly/Job22:24" TargetMode="External"/><Relationship Id="rId62" Type="http://schemas.openxmlformats.org/officeDocument/2006/relationships/hyperlink" Target="https://ref.ly/Job28:16" TargetMode="External"/><Relationship Id="rId63" Type="http://schemas.openxmlformats.org/officeDocument/2006/relationships/hyperlink" Target="https://ref.ly/Ps45:9" TargetMode="External"/><Relationship Id="rId64" Type="http://schemas.openxmlformats.org/officeDocument/2006/relationships/hyperlink" Target="https://ref.ly/1Kgs10:22" TargetMode="External"/><Relationship Id="rId65" Type="http://schemas.openxmlformats.org/officeDocument/2006/relationships/hyperlink" Target="https://ref.ly/2Kgs5:24" TargetMode="External"/><Relationship Id="rId66" Type="http://schemas.openxmlformats.org/officeDocument/2006/relationships/hyperlink" Target="https://ref.ly/2Chr27:3" TargetMode="External"/><Relationship Id="rId67" Type="http://schemas.openxmlformats.org/officeDocument/2006/relationships/hyperlink" Target="https://ref.ly/2Chr33:14" TargetMode="External"/><Relationship Id="rId68" Type="http://schemas.openxmlformats.org/officeDocument/2006/relationships/hyperlink" Target="https://ref.ly/Isa32:14" TargetMode="External"/><Relationship Id="rId69" Type="http://schemas.openxmlformats.org/officeDocument/2006/relationships/hyperlink" Target="https://ref.ly/Neh3:26-Neh3:27" TargetMode="External"/><Relationship Id="rId70" Type="http://schemas.openxmlformats.org/officeDocument/2006/relationships/hyperlink" Target="https://ref.ly/Neh11:21" TargetMode="External"/><Relationship Id="rId71" Type="http://schemas.openxmlformats.org/officeDocument/2006/relationships/hyperlink" Target="https://ref.ly/1Chr4:14" TargetMode="External"/><Relationship Id="rId72" Type="http://schemas.openxmlformats.org/officeDocument/2006/relationships/hyperlink" Target="https://ref.ly/2Sam13:23" TargetMode="External"/><Relationship Id="rId73" Type="http://schemas.openxmlformats.org/officeDocument/2006/relationships/hyperlink" Target="https://ref.ly/2Chr13:19" TargetMode="External"/><Relationship Id="rId74" Type="http://schemas.openxmlformats.org/officeDocument/2006/relationships/hyperlink" Target="https://ref.ly/John11:54" TargetMode="External"/><Relationship Id="rId75" Type="http://schemas.openxmlformats.org/officeDocument/2006/relationships/hyperlink" Target="https://ref.ly/Judg6:11" TargetMode="External"/><Relationship Id="rId76" Type="http://schemas.openxmlformats.org/officeDocument/2006/relationships/hyperlink" Target="https://ref.ly/Judg6:12-Judg6:24" TargetMode="External"/><Relationship Id="rId77" Type="http://schemas.openxmlformats.org/officeDocument/2006/relationships/hyperlink" Target="https://ref.ly/Judg8:22-Judg8:28" TargetMode="External"/><Relationship Id="rId78" Type="http://schemas.openxmlformats.org/officeDocument/2006/relationships/hyperlink" Target="https://ref.ly/Judg8:29-Judg8:32" TargetMode="External"/><Relationship Id="rId79" Type="http://schemas.openxmlformats.org/officeDocument/2006/relationships/hyperlink" Target="https://ref.ly/Judg9:1-Judg9:6" TargetMode="External"/><Relationship Id="rId80" Type="http://schemas.openxmlformats.org/officeDocument/2006/relationships/hyperlink" Target="https://ref.ly/Josh18:24" TargetMode="External"/><Relationship Id="rId81" Type="http://schemas.openxmlformats.org/officeDocument/2006/relationships/hyperlink" Target="https://ref.ly/1Kgs18:3-1Kgs18:16" TargetMode="External"/><Relationship Id="rId82" Type="http://schemas.openxmlformats.org/officeDocument/2006/relationships/hyperlink" Target="https://ref.ly/1Kgs18:3" TargetMode="External"/><Relationship Id="rId83" Type="http://schemas.openxmlformats.org/officeDocument/2006/relationships/hyperlink" Target="https://ref.ly/1Chr3:21" TargetMode="External"/><Relationship Id="rId84" Type="http://schemas.openxmlformats.org/officeDocument/2006/relationships/hyperlink" Target="https://ref.ly/1Chr7:3" TargetMode="External"/><Relationship Id="rId85" Type="http://schemas.openxmlformats.org/officeDocument/2006/relationships/hyperlink" Target="https://ref.ly/1Chr8:38" TargetMode="External"/><Relationship Id="rId86" Type="http://schemas.openxmlformats.org/officeDocument/2006/relationships/hyperlink" Target="https://ref.ly/1Chr9:44" TargetMode="External"/><Relationship Id="rId87" Type="http://schemas.openxmlformats.org/officeDocument/2006/relationships/hyperlink" Target="https://ref.ly/1Chr9:16" TargetMode="External"/><Relationship Id="rId88" Type="http://schemas.openxmlformats.org/officeDocument/2006/relationships/hyperlink" Target="https://ref.ly/Neh11:17" TargetMode="External"/><Relationship Id="rId89" Type="http://schemas.openxmlformats.org/officeDocument/2006/relationships/hyperlink" Target="https://ref.ly/1Chr12:8-1Chr12:9" TargetMode="External"/><Relationship Id="rId90" Type="http://schemas.openxmlformats.org/officeDocument/2006/relationships/hyperlink" Target="https://ref.ly/1Chr27:19" TargetMode="External"/><Relationship Id="rId91" Type="http://schemas.openxmlformats.org/officeDocument/2006/relationships/hyperlink" Target="https://ref.ly/2Chr17:7" TargetMode="External"/><Relationship Id="rId92" Type="http://schemas.openxmlformats.org/officeDocument/2006/relationships/hyperlink" Target="https://ref.ly/2Chr34:12" TargetMode="External"/><Relationship Id="rId93" Type="http://schemas.openxmlformats.org/officeDocument/2006/relationships/hyperlink" Target="https://ref.ly/Ezra8:9" TargetMode="External"/><Relationship Id="rId94" Type="http://schemas.openxmlformats.org/officeDocument/2006/relationships/hyperlink" Target="https://ref.ly/Neh10:5" TargetMode="External"/><Relationship Id="rId95" Type="http://schemas.openxmlformats.org/officeDocument/2006/relationships/hyperlink" Target="https://ref.ly/Neh12:25-Neh12:26" TargetMode="External"/><Relationship Id="rId96" Type="http://schemas.openxmlformats.org/officeDocument/2006/relationships/hyperlink" Target="https://ref.ly/Obad1:11-Obad1:14" TargetMode="External"/><Relationship Id="rId97" Type="http://schemas.openxmlformats.org/officeDocument/2006/relationships/hyperlink" Target="https://ref.ly/Obad1:2-Obad1:10" TargetMode="External"/><Relationship Id="rId98" Type="http://schemas.openxmlformats.org/officeDocument/2006/relationships/hyperlink" Target="https://ref.ly/Obad1:15" TargetMode="External"/><Relationship Id="rId99" Type="http://schemas.openxmlformats.org/officeDocument/2006/relationships/hyperlink" Target="https://ref.ly/Obad1:1" TargetMode="External"/><Relationship Id="rId100" Type="http://schemas.openxmlformats.org/officeDocument/2006/relationships/hyperlink" Target="https://ref.ly/Obad1:12" TargetMode="External"/><Relationship Id="rId101" Type="http://schemas.openxmlformats.org/officeDocument/2006/relationships/hyperlink" Target="https://ref.ly/Obad1:1-Obad1:4" TargetMode="External"/><Relationship Id="rId102" Type="http://schemas.openxmlformats.org/officeDocument/2006/relationships/hyperlink" Target="https://ref.ly/Obad1:2-Obad1:9" TargetMode="External"/><Relationship Id="rId103" Type="http://schemas.openxmlformats.org/officeDocument/2006/relationships/hyperlink" Target="https://ref.ly/Obad1:2-Obad1:4" TargetMode="External"/><Relationship Id="rId104" Type="http://schemas.openxmlformats.org/officeDocument/2006/relationships/hyperlink" Target="https://ref.ly/Obad1:3" TargetMode="External"/><Relationship Id="rId105" Type="http://schemas.openxmlformats.org/officeDocument/2006/relationships/hyperlink" Target="https://ref.ly/Obad1:4" TargetMode="External"/><Relationship Id="rId106" Type="http://schemas.openxmlformats.org/officeDocument/2006/relationships/hyperlink" Target="https://ref.ly/Obad1:5-Obad1:6" TargetMode="External"/><Relationship Id="rId107" Type="http://schemas.openxmlformats.org/officeDocument/2006/relationships/hyperlink" Target="https://ref.ly/Obad1:7" TargetMode="External"/><Relationship Id="rId108" Type="http://schemas.openxmlformats.org/officeDocument/2006/relationships/hyperlink" Target="https://ref.ly/Obad1:8" TargetMode="External"/><Relationship Id="rId109" Type="http://schemas.openxmlformats.org/officeDocument/2006/relationships/hyperlink" Target="https://ref.ly/Obad1:9" TargetMode="External"/><Relationship Id="rId110" Type="http://schemas.openxmlformats.org/officeDocument/2006/relationships/hyperlink" Target="https://ref.ly/Obad1:10-Obad1:15" TargetMode="External"/><Relationship Id="rId111" Type="http://schemas.openxmlformats.org/officeDocument/2006/relationships/hyperlink" Target="https://ref.ly/Obad1:15-Obad1:21" TargetMode="External"/><Relationship Id="rId112" Type="http://schemas.openxmlformats.org/officeDocument/2006/relationships/hyperlink" Target="https://ref.ly/Obad1:17,Obad1:21" TargetMode="External"/><Relationship Id="rId113" Type="http://schemas.openxmlformats.org/officeDocument/2006/relationships/hyperlink" Target="https://ref.ly/Obad1:18" TargetMode="External"/><Relationship Id="rId114" Type="http://schemas.openxmlformats.org/officeDocument/2006/relationships/hyperlink" Target="https://ref.ly/Obad1:19-Obad1:20" TargetMode="External"/><Relationship Id="rId115" Type="http://schemas.openxmlformats.org/officeDocument/2006/relationships/hyperlink" Target="https://ref.ly/Gen10:28" TargetMode="External"/><Relationship Id="rId116" Type="http://schemas.openxmlformats.org/officeDocument/2006/relationships/hyperlink" Target="https://ref.ly/1Chr27:30" TargetMode="External"/><Relationship Id="rId117" Type="http://schemas.openxmlformats.org/officeDocument/2006/relationships/hyperlink" Target="https://ref.ly/Ruth4:17,Ruth4:21-Ruth4:22" TargetMode="External"/><Relationship Id="rId118" Type="http://schemas.openxmlformats.org/officeDocument/2006/relationships/hyperlink" Target="https://ref.ly/Ruth4:17" TargetMode="External"/><Relationship Id="rId119" Type="http://schemas.openxmlformats.org/officeDocument/2006/relationships/hyperlink" Target="https://ref.ly/1Chr2:12" TargetMode="External"/><Relationship Id="rId120" Type="http://schemas.openxmlformats.org/officeDocument/2006/relationships/hyperlink" Target="https://ref.ly/Matt1:5" TargetMode="External"/><Relationship Id="rId121" Type="http://schemas.openxmlformats.org/officeDocument/2006/relationships/hyperlink" Target="https://ref.ly/Luke3:32" TargetMode="External"/><Relationship Id="rId122" Type="http://schemas.openxmlformats.org/officeDocument/2006/relationships/hyperlink" Target="https://ref.ly/1Chr2:37-1Chr2:38" TargetMode="External"/><Relationship Id="rId123" Type="http://schemas.openxmlformats.org/officeDocument/2006/relationships/hyperlink" Target="https://ref.ly/1Chr11:47" TargetMode="External"/><Relationship Id="rId124" Type="http://schemas.openxmlformats.org/officeDocument/2006/relationships/hyperlink" Target="https://ref.ly/1Chr26:6-1Chr26:7" TargetMode="External"/><Relationship Id="rId125" Type="http://schemas.openxmlformats.org/officeDocument/2006/relationships/hyperlink" Target="https://ref.ly/2Chr23:1" TargetMode="External"/><Relationship Id="rId126" Type="http://schemas.openxmlformats.org/officeDocument/2006/relationships/hyperlink" Target="https://ref.ly/2Sam6:10-2Sam6:12" TargetMode="External"/><Relationship Id="rId127" Type="http://schemas.openxmlformats.org/officeDocument/2006/relationships/hyperlink" Target="https://ref.ly/1Chr13:5-1Chr13:14" TargetMode="External"/><Relationship Id="rId128" Type="http://schemas.openxmlformats.org/officeDocument/2006/relationships/hyperlink" Target="https://ref.ly/Josh19:45" TargetMode="External"/><Relationship Id="rId129" Type="http://schemas.openxmlformats.org/officeDocument/2006/relationships/hyperlink" Target="https://ref.ly/Num4:15" TargetMode="External"/><Relationship Id="rId130" Type="http://schemas.openxmlformats.org/officeDocument/2006/relationships/hyperlink" Target="https://ref.ly/Num7:9" TargetMode="External"/><Relationship Id="rId131" Type="http://schemas.openxmlformats.org/officeDocument/2006/relationships/hyperlink" Target="https://ref.ly/1Chr15:25-1Chr15:28" TargetMode="External"/><Relationship Id="rId132" Type="http://schemas.openxmlformats.org/officeDocument/2006/relationships/hyperlink" Target="https://ref.ly/1Chr15:24" TargetMode="External"/><Relationship Id="rId133" Type="http://schemas.openxmlformats.org/officeDocument/2006/relationships/hyperlink" Target="https://ref.ly/1Chr26:4,1Chr26:8,1Chr26:15" TargetMode="External"/><Relationship Id="rId134" Type="http://schemas.openxmlformats.org/officeDocument/2006/relationships/hyperlink" Target="https://ref.ly/1Chr15:21" TargetMode="External"/><Relationship Id="rId135" Type="http://schemas.openxmlformats.org/officeDocument/2006/relationships/hyperlink" Target="https://ref.ly/1Chr16:5,1Chr16:38" TargetMode="External"/><Relationship Id="rId136" Type="http://schemas.openxmlformats.org/officeDocument/2006/relationships/hyperlink" Target="https://ref.ly/2Chr25:24" TargetMode="External"/><Relationship Id="rId137" Type="http://schemas.openxmlformats.org/officeDocument/2006/relationships/hyperlink" Target="https://ref.ly/Num21:10-Num21:11" TargetMode="External"/><Relationship Id="rId138" Type="http://schemas.openxmlformats.org/officeDocument/2006/relationships/hyperlink" Target="https://ref.ly/Num33:43-Num33:44" TargetMode="External"/><Relationship Id="rId139" Type="http://schemas.openxmlformats.org/officeDocument/2006/relationships/hyperlink" Target="https://ref.ly/Gen36:11,Gen36:15" TargetMode="External"/><Relationship Id="rId140" Type="http://schemas.openxmlformats.org/officeDocument/2006/relationships/hyperlink" Target="https://ref.ly/1Chr1:36" TargetMode="External"/><Relationship Id="rId141" Type="http://schemas.openxmlformats.org/officeDocument/2006/relationships/hyperlink" Target="https://ref.ly/Exod16:16,Exod16:18,Exod16:22,Exod16:36" TargetMode="External"/><Relationship Id="rId142" Type="http://schemas.openxmlformats.org/officeDocument/2006/relationships/hyperlink" Target="https://ref.ly/2Kgs3:4" TargetMode="External"/><Relationship Id="rId143" Type="http://schemas.openxmlformats.org/officeDocument/2006/relationships/hyperlink" Target="https://ref.ly/1Kgs16:25" TargetMode="External"/><Relationship Id="rId144" Type="http://schemas.openxmlformats.org/officeDocument/2006/relationships/hyperlink" Target="https://ref.ly/1Chr7:8" TargetMode="External"/><Relationship Id="rId145" Type="http://schemas.openxmlformats.org/officeDocument/2006/relationships/hyperlink" Target="https://ref.ly/1Chr9:4" TargetMode="External"/><Relationship Id="rId146" Type="http://schemas.openxmlformats.org/officeDocument/2006/relationships/hyperlink" Target="https://ref.ly/1Chr27:18" TargetMode="External"/><Relationship Id="rId147" Type="http://schemas.openxmlformats.org/officeDocument/2006/relationships/hyperlink" Target="https://ref.ly/1Chr2:25" TargetMode="External"/><Relationship Id="rId148" Type="http://schemas.openxmlformats.org/officeDocument/2006/relationships/hyperlink" Target="https://ref.ly/Judg7:25" TargetMode="External"/><Relationship Id="rId149" Type="http://schemas.openxmlformats.org/officeDocument/2006/relationships/hyperlink" Target="https://ref.ly/Judg8:3" TargetMode="External"/><Relationship Id="rId150" Type="http://schemas.openxmlformats.org/officeDocument/2006/relationships/hyperlink" Target="https://ref.ly/Ps83:11" TargetMode="External"/><Relationship Id="rId151" Type="http://schemas.openxmlformats.org/officeDocument/2006/relationships/hyperlink" Target="https://ref.ly/Isa9:4" TargetMode="External"/><Relationship Id="rId152" Type="http://schemas.openxmlformats.org/officeDocument/2006/relationships/hyperlink" Target="https://ref.ly/Isa10:26" TargetMode="External"/><Relationship Id="rId153" Type="http://schemas.openxmlformats.org/officeDocument/2006/relationships/hyperlink" Target="https://ref.ly/Amos6:2" TargetMode="External"/><Relationship Id="rId154" Type="http://schemas.openxmlformats.org/officeDocument/2006/relationships/hyperlink" Target="https://ref.ly/2Chr8:3-2Chr8:4" TargetMode="External"/><Relationship Id="rId155" Type="http://schemas.openxmlformats.org/officeDocument/2006/relationships/hyperlink" Target="https://ref.ly/2Kgs14:28" TargetMode="External"/><Relationship Id="rId156" Type="http://schemas.openxmlformats.org/officeDocument/2006/relationships/hyperlink" Target="https://ref.ly/2Kgs17:24,2Kgs17:30" TargetMode="External"/><Relationship Id="rId157" Type="http://schemas.openxmlformats.org/officeDocument/2006/relationships/hyperlink" Target="https://ref.ly/2Kgs23:33" TargetMode="External"/><Relationship Id="rId158" Type="http://schemas.openxmlformats.org/officeDocument/2006/relationships/hyperlink" Target="https://ref.ly/Jer22:10" TargetMode="External"/><Relationship Id="rId159" Type="http://schemas.openxmlformats.org/officeDocument/2006/relationships/hyperlink" Target="https://ref.ly/2Kgs25:20" TargetMode="External"/><Relationship Id="rId160" Type="http://schemas.openxmlformats.org/officeDocument/2006/relationships/hyperlink" Target="https://ref.ly/1Macc15:37" TargetMode="External"/><Relationship Id="rId161" Type="http://schemas.openxmlformats.org/officeDocument/2006/relationships/hyperlink" Target="https://ref.ly/1Chr21:15" TargetMode="External"/><Relationship Id="rId162" Type="http://schemas.openxmlformats.org/officeDocument/2006/relationships/hyperlink" Target="https://ref.ly/Ruth1:1-Ruth1:14" TargetMode="External"/><Relationship Id="rId163" Type="http://schemas.openxmlformats.org/officeDocument/2006/relationships/hyperlink" Target="https://ref.ly/2Macc6:2" TargetMode="External"/><Relationship Id="rId164" Type="http://schemas.openxmlformats.org/officeDocument/2006/relationships/hyperlink" Target="https://ref.ly/1Kgs6:23,1Kgs6:31-1Kgs6:33" TargetMode="External"/><Relationship Id="rId165" Type="http://schemas.openxmlformats.org/officeDocument/2006/relationships/hyperlink" Target="https://ref.ly/1Chr27:28" TargetMode="External"/><Relationship Id="rId166" Type="http://schemas.openxmlformats.org/officeDocument/2006/relationships/hyperlink" Target="https://ref.ly/Isa41:19" TargetMode="External"/><Relationship Id="rId167" Type="http://schemas.openxmlformats.org/officeDocument/2006/relationships/hyperlink" Target="https://ref.ly/Mic6:7" TargetMode="External"/><Relationship Id="rId168" Type="http://schemas.openxmlformats.org/officeDocument/2006/relationships/hyperlink" Target="https://ref.ly/Sir24:14" TargetMode="External"/><Relationship Id="rId169" Type="http://schemas.openxmlformats.org/officeDocument/2006/relationships/hyperlink" Target="https://ref.ly/Hag1:10" TargetMode="External"/><Relationship Id="rId170" Type="http://schemas.openxmlformats.org/officeDocument/2006/relationships/hyperlink" Target="https://ref.ly/1Kgs17:1" TargetMode="External"/><Relationship Id="rId171" Type="http://schemas.openxmlformats.org/officeDocument/2006/relationships/hyperlink" Target="https://ref.ly/Exod16:13-Exod16:21" TargetMode="External"/><Relationship Id="rId172" Type="http://schemas.openxmlformats.org/officeDocument/2006/relationships/hyperlink" Target="https://ref.ly/Num11:9" TargetMode="External"/><Relationship Id="rId173" Type="http://schemas.openxmlformats.org/officeDocument/2006/relationships/hyperlink" Target="https://ref.ly/Gen27:28" TargetMode="External"/><Relationship Id="rId174" Type="http://schemas.openxmlformats.org/officeDocument/2006/relationships/hyperlink" Target="https://ref.ly/Deut27:26" TargetMode="External"/><Relationship Id="rId175" Type="http://schemas.openxmlformats.org/officeDocument/2006/relationships/hyperlink" Target="https://ref.ly/Deut33:13" TargetMode="External"/><Relationship Id="rId176" Type="http://schemas.openxmlformats.org/officeDocument/2006/relationships/hyperlink" Target="https://ref.ly/Mic5:7" TargetMode="External"/><Relationship Id="rId177" Type="http://schemas.openxmlformats.org/officeDocument/2006/relationships/hyperlink" Target="https://ref.ly/Job29:19" TargetMode="External"/><Relationship Id="rId178" Type="http://schemas.openxmlformats.org/officeDocument/2006/relationships/hyperlink" Target="https://ref.ly/Hos14:5" TargetMode="External"/><Relationship Id="rId179" Type="http://schemas.openxmlformats.org/officeDocument/2006/relationships/hyperlink" Target="https://ref.ly/Prov19:12" TargetMode="External"/><Relationship Id="rId180" Type="http://schemas.openxmlformats.org/officeDocument/2006/relationships/hyperlink" Target="https://ref.ly/2Sam17:12" TargetMode="External"/><Relationship Id="rId181" Type="http://schemas.openxmlformats.org/officeDocument/2006/relationships/hyperlink" Target="https://ref.ly/Hos6:4" TargetMode="External"/><Relationship Id="rId182" Type="http://schemas.openxmlformats.org/officeDocument/2006/relationships/hyperlink" Target="https://ref.ly/Ps110:3" TargetMode="External"/><Relationship Id="rId183" Type="http://schemas.openxmlformats.org/officeDocument/2006/relationships/hyperlink" Target="https://ref.ly/1Kgs7:1-1Kgs7:51" TargetMode="External"/><Relationship Id="rId184" Type="http://schemas.openxmlformats.org/officeDocument/2006/relationships/hyperlink" Target="https://ref.ly/Ezek40:1-Ezek40:49" TargetMode="External"/><Relationship Id="rId185" Type="http://schemas.openxmlformats.org/officeDocument/2006/relationships/hyperlink" Target="https://ref.ly/John10:23" TargetMode="External"/><Relationship Id="rId186" Type="http://schemas.openxmlformats.org/officeDocument/2006/relationships/hyperlink" Target="https://ref.ly/Acts3:11" TargetMode="External"/><Relationship Id="rId187" Type="http://schemas.openxmlformats.org/officeDocument/2006/relationships/hyperlink" Target="https://ref.ly/Acts5:12" TargetMode="External"/><Relationship Id="rId188" Type="http://schemas.openxmlformats.org/officeDocument/2006/relationships/hyperlink" Target="https://ref.ly/Jdt2:28" TargetMode="External"/><Relationship Id="rId189" Type="http://schemas.openxmlformats.org/officeDocument/2006/relationships/hyperlink" Target="https://ref.ly/1Chr2:15" TargetMode="External"/><Relationship Id="rId190" Type="http://schemas.openxmlformats.org/officeDocument/2006/relationships/hyperlink" Target="https://ref.ly/Ezra4:10" TargetMode="External"/><Relationship Id="rId191" Type="http://schemas.openxmlformats.org/officeDocument/2006/relationships/hyperlink" Target="https://ref.ly/Gen46:10" TargetMode="External"/><Relationship Id="rId192" Type="http://schemas.openxmlformats.org/officeDocument/2006/relationships/hyperlink" Target="https://ref.ly/Exod6:15" TargetMode="External"/><Relationship Id="rId193" Type="http://schemas.openxmlformats.org/officeDocument/2006/relationships/hyperlink" Target="https://ref.ly/Num26:12-Num26:14" TargetMode="External"/><Relationship Id="rId194" Type="http://schemas.openxmlformats.org/officeDocument/2006/relationships/hyperlink" Target="https://ref.ly/1Chr3:20" TargetMode="External"/><Relationship Id="rId195" Type="http://schemas.openxmlformats.org/officeDocument/2006/relationships/hyperlink" Target="https://ref.ly/Ezek23:1-Ezek23:49" TargetMode="External"/><Relationship Id="rId196" Type="http://schemas.openxmlformats.org/officeDocument/2006/relationships/hyperlink" Target="https://ref.ly/2Kgs16:10-2Kgs16:18" TargetMode="External"/><Relationship Id="rId197" Type="http://schemas.openxmlformats.org/officeDocument/2006/relationships/hyperlink" Target="https://ref.ly/2Kgs20:14-2Kgs20:18" TargetMode="External"/><Relationship Id="rId198" Type="http://schemas.openxmlformats.org/officeDocument/2006/relationships/hyperlink" Target="https://ref.ly/Jer37:1-Jer37:21" TargetMode="External"/><Relationship Id="rId199" Type="http://schemas.openxmlformats.org/officeDocument/2006/relationships/hyperlink" Target="https://ref.ly/Jer46:1-Jer46:28" TargetMode="External"/><Relationship Id="rId200" Type="http://schemas.openxmlformats.org/officeDocument/2006/relationships/hyperlink" Target="https://ref.ly/Ezek23:11-Ezek23:21" TargetMode="External"/><Relationship Id="rId201" Type="http://schemas.openxmlformats.org/officeDocument/2006/relationships/hyperlink" Target="https://ref.ly/Exod31:6" TargetMode="External"/><Relationship Id="rId202" Type="http://schemas.openxmlformats.org/officeDocument/2006/relationships/hyperlink" Target="https://ref.ly/Exod35:34" TargetMode="External"/><Relationship Id="rId203" Type="http://schemas.openxmlformats.org/officeDocument/2006/relationships/hyperlink" Target="https://ref.ly/Exod36:1-Exod36:2" TargetMode="External"/><Relationship Id="rId204" Type="http://schemas.openxmlformats.org/officeDocument/2006/relationships/hyperlink" Target="https://ref.ly/Exod38:23" TargetMode="External"/><Relationship Id="rId205" Type="http://schemas.openxmlformats.org/officeDocument/2006/relationships/hyperlink" Target="https://ref.ly/Gen36:2,Gen36:5,Gen36:14,Gen36:18,Gen36:25" TargetMode="External"/><Relationship Id="rId206" Type="http://schemas.openxmlformats.org/officeDocument/2006/relationships/hyperlink" Target="https://ref.ly/Gen26:34" TargetMode="External"/><Relationship Id="rId207" Type="http://schemas.openxmlformats.org/officeDocument/2006/relationships/hyperlink" Target="https://ref.ly/Gen28:9" TargetMode="External"/><Relationship Id="rId208" Type="http://schemas.openxmlformats.org/officeDocument/2006/relationships/hyperlink" Target="https://ref.ly/Gen26:35" TargetMode="External"/><Relationship Id="rId209" Type="http://schemas.openxmlformats.org/officeDocument/2006/relationships/hyperlink" Target="https://ref.ly/Gen36:41" TargetMode="External"/><Relationship Id="rId210" Type="http://schemas.openxmlformats.org/officeDocument/2006/relationships/hyperlink" Target="https://ref.ly/1Chr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