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4">
        <w:r>
          <w:rPr>
            <w:lang w:val="ar_AE" w:bidi="ar_AE"/>
          </w:rPr>
          <w:rPr>
            <w:color w:val="0000EE"/>
            <w:u w:val="single"/>
          </w:rPr>
          <w:t>خروج ٣: ٦</w:t>
        </w:r>
      </w:hyperlink>
      <w:r>
        <w:rPr>
          <w:lang w:val="ar_AE" w:bidi="ar_AE"/>
        </w:rPr>
        <w:t xml:space="preserve"> (</w:t>
      </w:r>
      <w:hyperlink r:id="rId15">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lang w:val="ar_AE" w:bidi="ar_AE"/>
          </w:rPr>
          <w:rPr>
            <w:color w:val="0000EE"/>
            <w:u w:val="single"/>
          </w:rPr>
          <w:t>متى ٢٢: ٣٠–٣٢</w:t>
        </w:r>
      </w:hyperlink>
      <w:r>
        <w:rPr>
          <w:lang w:val="ar_AE" w:bidi="ar_AE"/>
        </w:rPr>
        <w:t>) والرُسل، تحديدًا بولس (</w:t>
      </w:r>
      <w:hyperlink r:id="rId17">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19">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2">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3">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6">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lang w:val="ar_AE" w:bidi="ar_AE"/>
          </w:rPr>
          <w:rPr>
            <w:color w:val="0000EE"/>
            <w:u w:val="single"/>
          </w:rPr>
          <w:t>رومية ٨: ٣٥–٣٩</w:t>
        </w:r>
      </w:hyperlink>
      <w:r>
        <w:rPr>
          <w:lang w:val="ar_AE" w:bidi="ar_AE"/>
        </w:rPr>
        <w:t>). يُفسَّر التعليمُ الكتابي بأن المؤمن "يَرقد" عند الموت (</w:t>
      </w:r>
      <w:hyperlink r:id="rId28">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0">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1">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3">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38">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0">
        <w:r>
          <w:rPr>
            <w:lang w:val="ar_AE" w:bidi="ar_AE"/>
          </w:rPr>
          <w:rPr>
            <w:color w:val="0000EE"/>
            <w:u w:val="single"/>
          </w:rPr>
          <w:t>يشوع 2:1؛</w:t>
        </w:r>
      </w:hyperlink>
      <w:r>
        <w:rPr>
          <w:lang w:val="ar_AE" w:bidi="ar_AE"/>
        </w:rPr>
        <w:t xml:space="preserve"> </w:t>
      </w:r>
      <w:hyperlink r:id="rId41">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2">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3">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4">
        <w:r>
          <w:rPr>
            <w:lang w:val="ar_AE" w:bidi="ar_AE"/>
          </w:rPr>
          <w:rPr>
            <w:color w:val="0000EE"/>
            <w:u w:val="single"/>
          </w:rPr>
          <w:t>حزقيال 4:1–3؛</w:t>
        </w:r>
      </w:hyperlink>
      <w:r>
        <w:rPr>
          <w:lang w:val="ar_AE" w:bidi="ar_AE"/>
        </w:rPr>
        <w:t xml:space="preserve"> </w:t>
      </w:r>
      <w:hyperlink r:id="rId45">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0">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2">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4">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lang w:val="ar_AE" w:bidi="ar_AE"/>
          </w:rPr>
          <w:rPr>
            <w:color w:val="0000EE"/>
            <w:u w:val="single"/>
          </w:rPr>
          <w:t>2 ملوك 20:20؛</w:t>
        </w:r>
      </w:hyperlink>
      <w:r>
        <w:rPr>
          <w:lang w:val="ar_AE" w:bidi="ar_AE"/>
        </w:rPr>
        <w:t xml:space="preserve"> </w:t>
      </w:r>
      <w:hyperlink r:id="rId59">
        <w:r>
          <w:rPr>
            <w:lang w:val="ar_AE" w:bidi="ar_AE"/>
          </w:rPr>
          <w:rPr>
            <w:color w:val="0000EE"/>
            <w:u w:val="single"/>
          </w:rPr>
          <w:t>2 أخبار الأيام 32:30؛</w:t>
        </w:r>
      </w:hyperlink>
      <w:r>
        <w:rPr>
          <w:lang w:val="ar_AE" w:bidi="ar_AE"/>
        </w:rPr>
        <w:t xml:space="preserve"> </w:t>
      </w:r>
      <w:hyperlink r:id="rId60">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lang w:val="ar_AE" w:bidi="ar_AE"/>
          </w:rPr>
          <w:rPr>
            <w:color w:val="0000EE"/>
            <w:u w:val="single"/>
          </w:rPr>
          <w:t>تثنية 20:5–9</w:t>
        </w:r>
      </w:hyperlink>
      <w:r>
        <w:rPr>
          <w:lang w:val="ar_AE" w:bidi="ar_AE"/>
        </w:rPr>
        <w:t xml:space="preserve">؛ </w:t>
      </w:r>
      <w:hyperlink r:id="rId65">
        <w:r>
          <w:rPr>
            <w:lang w:val="ar_AE" w:bidi="ar_AE"/>
          </w:rPr>
          <w:rPr>
            <w:color w:val="0000EE"/>
            <w:u w:val="single"/>
          </w:rPr>
          <w:t>24:5</w:t>
        </w:r>
      </w:hyperlink>
      <w:r>
        <w:rPr>
          <w:lang w:val="ar_AE" w:bidi="ar_AE"/>
        </w:rPr>
        <w:t xml:space="preserve">؛ </w:t>
      </w:r>
      <w:hyperlink r:id="rId66">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lang w:val="ar_AE" w:bidi="ar_AE"/>
          </w:rPr>
          <w:rPr>
            <w:color w:val="0000EE"/>
            <w:u w:val="single"/>
          </w:rPr>
          <w:t>1 صموئيل 17:18</w:t>
        </w:r>
      </w:hyperlink>
      <w:r>
        <w:rPr>
          <w:lang w:val="ar_AE" w:bidi="ar_AE"/>
        </w:rPr>
        <w:t xml:space="preserve">; </w:t>
      </w:r>
      <w:hyperlink r:id="rId68">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1">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2">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lang w:val="ar_AE" w:bidi="ar_AE"/>
          </w:rPr>
          <w:rPr>
            <w:color w:val="0000EE"/>
            <w:u w:val="single"/>
          </w:rPr>
          <w:t>1 صموئيل 13:2؛</w:t>
        </w:r>
      </w:hyperlink>
      <w:r>
        <w:rPr>
          <w:lang w:val="ar_AE" w:bidi="ar_AE"/>
        </w:rPr>
        <w:t xml:space="preserve"> </w:t>
      </w:r>
      <w:hyperlink r:id="rId75">
        <w:r>
          <w:rPr>
            <w:lang w:val="ar_AE" w:bidi="ar_AE"/>
          </w:rPr>
          <w:rPr>
            <w:color w:val="0000EE"/>
            <w:u w:val="single"/>
          </w:rPr>
          <w:t>24:2</w:t>
        </w:r>
      </w:hyperlink>
      <w:r>
        <w:rPr>
          <w:lang w:val="ar_AE" w:bidi="ar_AE"/>
        </w:rPr>
        <w:t>). كان أجر هؤلاء الجنود النظاميين أحيانًا في شكل منح أراضي (</w:t>
      </w:r>
      <w:hyperlink r:id="rId76">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7">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lang w:val="ar_AE" w:bidi="ar_AE"/>
          </w:rPr>
          <w:rPr>
            <w:color w:val="0000EE"/>
            <w:u w:val="single"/>
          </w:rPr>
          <w:t>1 صموئيل 22:1–2</w:t>
        </w:r>
      </w:hyperlink>
      <w:r>
        <w:rPr>
          <w:lang w:val="ar_AE" w:bidi="ar_AE"/>
        </w:rPr>
        <w:t>). تراوح حجمها بين 400 و600 رجل (</w:t>
      </w:r>
      <w:hyperlink r:id="rId80">
        <w:r>
          <w:rPr>
            <w:lang w:val="ar_AE" w:bidi="ar_AE"/>
          </w:rPr>
          <w:rPr>
            <w:color w:val="0000EE"/>
            <w:u w:val="single"/>
          </w:rPr>
          <w:t>1 صموئيل 22:2؛</w:t>
        </w:r>
      </w:hyperlink>
      <w:r>
        <w:rPr>
          <w:lang w:val="ar_AE" w:bidi="ar_AE"/>
        </w:rPr>
        <w:t xml:space="preserve"> </w:t>
      </w:r>
      <w:hyperlink r:id="rId81">
        <w:r>
          <w:rPr>
            <w:lang w:val="ar_AE" w:bidi="ar_AE"/>
          </w:rPr>
          <w:rPr>
            <w:color w:val="0000EE"/>
            <w:u w:val="single"/>
          </w:rPr>
          <w:t>23:13؛</w:t>
        </w:r>
      </w:hyperlink>
      <w:r>
        <w:rPr>
          <w:lang w:val="ar_AE" w:bidi="ar_AE"/>
        </w:rPr>
        <w:t xml:space="preserve"> </w:t>
      </w:r>
      <w:hyperlink r:id="rId82">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lang w:val="ar_AE" w:bidi="ar_AE"/>
          </w:rPr>
          <w:rPr>
            <w:color w:val="0000EE"/>
            <w:u w:val="single"/>
          </w:rPr>
          <w:t>2 صموئيل 8:18؛</w:t>
        </w:r>
      </w:hyperlink>
      <w:r>
        <w:rPr>
          <w:lang w:val="ar_AE" w:bidi="ar_AE"/>
        </w:rPr>
        <w:t xml:space="preserve"> </w:t>
      </w:r>
      <w:hyperlink r:id="rId84">
        <w:r>
          <w:rPr>
            <w:lang w:val="ar_AE" w:bidi="ar_AE"/>
          </w:rPr>
          <w:rPr>
            <w:color w:val="0000EE"/>
            <w:u w:val="single"/>
          </w:rPr>
          <w:t>15:19–22؛</w:t>
        </w:r>
      </w:hyperlink>
      <w:r>
        <w:rPr>
          <w:lang w:val="ar_AE" w:bidi="ar_AE"/>
        </w:rPr>
        <w:t xml:space="preserve"> </w:t>
      </w:r>
      <w:hyperlink r:id="rId85">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lang w:val="ar_AE" w:bidi="ar_AE"/>
          </w:rPr>
          <w:rPr>
            <w:color w:val="0000EE"/>
            <w:u w:val="single"/>
          </w:rPr>
          <w:t>1 ملوك 10:26–29</w:t>
        </w:r>
      </w:hyperlink>
      <w:r>
        <w:rPr>
          <w:lang w:val="ar_AE" w:bidi="ar_AE"/>
        </w:rPr>
        <w:t xml:space="preserve">؛ </w:t>
      </w:r>
      <w:hyperlink r:id="rId87">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89">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lang w:val="ar_AE" w:bidi="ar_AE"/>
          </w:rPr>
          <w:rPr>
            <w:color w:val="0000EE"/>
            <w:u w:val="single"/>
          </w:rPr>
          <w:t>1 صموئيل 17:47؛</w:t>
        </w:r>
      </w:hyperlink>
      <w:r>
        <w:rPr>
          <w:lang w:val="ar_AE" w:bidi="ar_AE"/>
        </w:rPr>
        <w:t xml:space="preserve"> قارن </w:t>
      </w:r>
      <w:hyperlink r:id="rId91">
        <w:r>
          <w:rPr>
            <w:lang w:val="ar_AE" w:bidi="ar_AE"/>
          </w:rPr>
          <w:rPr>
            <w:color w:val="0000EE"/>
            <w:u w:val="single"/>
          </w:rPr>
          <w:t>18:17؛</w:t>
        </w:r>
      </w:hyperlink>
      <w:r>
        <w:rPr>
          <w:lang w:val="ar_AE" w:bidi="ar_AE"/>
        </w:rPr>
        <w:t xml:space="preserve"> </w:t>
      </w:r>
      <w:hyperlink r:id="rId92">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3">
        <w:r>
          <w:rPr>
            <w:lang w:val="ar_AE" w:bidi="ar_AE"/>
          </w:rPr>
          <w:rPr>
            <w:color w:val="0000EE"/>
            <w:u w:val="single"/>
          </w:rPr>
          <w:t>خروج 17:16؛</w:t>
        </w:r>
      </w:hyperlink>
      <w:r>
        <w:rPr>
          <w:lang w:val="ar_AE" w:bidi="ar_AE"/>
        </w:rPr>
        <w:t xml:space="preserve"> </w:t>
      </w:r>
      <w:hyperlink r:id="rId94">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lang w:val="ar_AE" w:bidi="ar_AE"/>
          </w:rPr>
          <w:rPr>
            <w:color w:val="0000EE"/>
            <w:u w:val="single"/>
          </w:rPr>
          <w:t>يشوع 10:10–14؛</w:t>
        </w:r>
      </w:hyperlink>
      <w:r>
        <w:rPr>
          <w:lang w:val="ar_AE" w:bidi="ar_AE"/>
        </w:rPr>
        <w:t xml:space="preserve"> </w:t>
      </w:r>
      <w:hyperlink r:id="rId96">
        <w:r>
          <w:rPr>
            <w:lang w:val="ar_AE" w:bidi="ar_AE"/>
          </w:rPr>
          <w:rPr>
            <w:color w:val="0000EE"/>
            <w:u w:val="single"/>
          </w:rPr>
          <w:t>قضاة 4:12–16؛</w:t>
        </w:r>
      </w:hyperlink>
      <w:r>
        <w:rPr>
          <w:lang w:val="ar_AE" w:bidi="ar_AE"/>
        </w:rPr>
        <w:t xml:space="preserve"> </w:t>
      </w:r>
      <w:hyperlink r:id="rId97">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99">
        <w:r>
          <w:rPr>
            <w:lang w:val="ar_AE" w:bidi="ar_AE"/>
          </w:rPr>
          <w:rPr>
            <w:color w:val="0000EE"/>
            <w:u w:val="single"/>
          </w:rPr>
          <w:t>1 ملوك 22:5–23</w:t>
        </w:r>
      </w:hyperlink>
      <w:r>
        <w:rPr>
          <w:lang w:val="ar_AE" w:bidi="ar_AE"/>
        </w:rPr>
        <w:t>)، استخدم الأوريم والتميم (</w:t>
      </w:r>
      <w:hyperlink r:id="rId100">
        <w:r>
          <w:rPr>
            <w:lang w:val="ar_AE" w:bidi="ar_AE"/>
          </w:rPr>
          <w:rPr>
            <w:color w:val="0000EE"/>
            <w:u w:val="single"/>
          </w:rPr>
          <w:t>خروج 28:30؛</w:t>
        </w:r>
      </w:hyperlink>
      <w:r>
        <w:rPr>
          <w:lang w:val="ar_AE" w:bidi="ar_AE"/>
        </w:rPr>
        <w:t xml:space="preserve"> </w:t>
      </w:r>
      <w:hyperlink r:id="rId101">
        <w:r>
          <w:rPr>
            <w:lang w:val="ar_AE" w:bidi="ar_AE"/>
          </w:rPr>
          <w:rPr>
            <w:color w:val="0000EE"/>
            <w:u w:val="single"/>
          </w:rPr>
          <w:t>لاويين 8:8</w:t>
        </w:r>
      </w:hyperlink>
      <w:r>
        <w:rPr>
          <w:lang w:val="ar_AE" w:bidi="ar_AE"/>
        </w:rPr>
        <w:t>)، والإِيفودَ (</w:t>
      </w:r>
      <w:hyperlink r:id="rId102">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4">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5">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lang w:val="ar_AE" w:bidi="ar_AE"/>
          </w:rPr>
          <w:rPr>
            <w:color w:val="0000EE"/>
            <w:u w:val="single"/>
          </w:rPr>
          <w:t>يشوع 6:17–21؛</w:t>
        </w:r>
      </w:hyperlink>
      <w:r>
        <w:rPr>
          <w:lang w:val="ar_AE" w:bidi="ar_AE"/>
        </w:rPr>
        <w:t xml:space="preserve"> </w:t>
      </w:r>
      <w:hyperlink r:id="rId107">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lang w:val="ar_AE" w:bidi="ar_AE"/>
          </w:rPr>
          <w:rPr>
            <w:color w:val="0000EE"/>
            <w:u w:val="single"/>
          </w:rPr>
          <w:t>إشعياء 2:4؛</w:t>
        </w:r>
      </w:hyperlink>
      <w:r>
        <w:rPr>
          <w:lang w:val="ar_AE" w:bidi="ar_AE"/>
        </w:rPr>
        <w:t xml:space="preserve"> </w:t>
      </w:r>
      <w:hyperlink r:id="rId109">
        <w:r>
          <w:rPr>
            <w:lang w:val="ar_AE" w:bidi="ar_AE"/>
          </w:rPr>
          <w:rPr>
            <w:color w:val="0000EE"/>
            <w:u w:val="single"/>
          </w:rPr>
          <w:t>ميخا 4:3</w:t>
        </w:r>
      </w:hyperlink>
      <w:r>
        <w:rPr>
          <w:lang w:val="ar_AE" w:bidi="ar_AE"/>
        </w:rPr>
        <w:t>) تحت حكم المَسِيَّا، أمير السلام (</w:t>
      </w:r>
      <w:hyperlink r:id="rId110">
        <w:r>
          <w:rPr>
            <w:lang w:val="ar_AE" w:bidi="ar_AE"/>
          </w:rPr>
          <w:rPr>
            <w:color w:val="0000EE"/>
            <w:u w:val="single"/>
          </w:rPr>
          <w:t>إشعياء 9:6</w:t>
        </w:r>
      </w:hyperlink>
      <w:r>
        <w:rPr>
          <w:lang w:val="ar_AE" w:bidi="ar_AE"/>
        </w:rPr>
        <w:t>)، الذي سيخضع جميع أعداء ٱللهِ في يوم انتصار الرب (</w:t>
      </w:r>
      <w:hyperlink r:id="rId111">
        <w:r>
          <w:rPr>
            <w:lang w:val="ar_AE" w:bidi="ar_AE"/>
          </w:rPr>
          <w:rPr>
            <w:color w:val="0000EE"/>
            <w:u w:val="single"/>
          </w:rPr>
          <w:t>مزمور 110؛</w:t>
        </w:r>
      </w:hyperlink>
      <w:r>
        <w:rPr>
          <w:lang w:val="ar_AE" w:bidi="ar_AE"/>
        </w:rPr>
        <w:t xml:space="preserve"> </w:t>
      </w:r>
      <w:hyperlink r:id="rId112">
        <w:r>
          <w:rPr>
            <w:lang w:val="ar_AE" w:bidi="ar_AE"/>
          </w:rPr>
          <w:rPr>
            <w:color w:val="0000EE"/>
            <w:u w:val="single"/>
          </w:rPr>
          <w:t>دانيال 7؛</w:t>
        </w:r>
      </w:hyperlink>
      <w:r>
        <w:rPr>
          <w:lang w:val="ar_AE" w:bidi="ar_AE"/>
        </w:rPr>
        <w:t xml:space="preserve"> </w:t>
      </w:r>
      <w:hyperlink r:id="rId113">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lang w:val="ar_AE" w:bidi="ar_AE"/>
          </w:rPr>
          <w:rPr>
            <w:color w:val="0000EE"/>
            <w:u w:val="single"/>
          </w:rPr>
          <w:t>خروج 21: 2</w:t>
        </w:r>
      </w:hyperlink>
      <w:r>
        <w:rPr>
          <w:lang w:val="ar_AE" w:bidi="ar_AE"/>
        </w:rPr>
        <w:t xml:space="preserve">). هإن هذه الشريعة من الناموس مستند إليها </w:t>
      </w:r>
      <w:hyperlink r:id="rId115">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lang w:val="ar_AE" w:bidi="ar_AE"/>
          </w:rPr>
          <w:rPr>
            <w:color w:val="0000EE"/>
            <w:u w:val="single"/>
          </w:rPr>
          <w:t>لاويين 25: 8–24</w:t>
        </w:r>
      </w:hyperlink>
      <w:r>
        <w:rPr>
          <w:lang w:val="ar_AE" w:bidi="ar_AE"/>
        </w:rPr>
        <w:t xml:space="preserve">؛ قارن </w:t>
      </w:r>
      <w:hyperlink r:id="rId117">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19">
        <w:r>
          <w:rPr>
            <w:lang w:val="ar_AE" w:bidi="ar_AE"/>
          </w:rPr>
          <w:rPr>
            <w:color w:val="0000EE"/>
            <w:u w:val="single"/>
          </w:rPr>
          <w:t>أيوب 3: 19</w:t>
        </w:r>
      </w:hyperlink>
      <w:r>
        <w:rPr>
          <w:lang w:val="ar_AE" w:bidi="ar_AE"/>
        </w:rPr>
        <w:t>). وفي سياق آخر، فهو يقدّر حرية الحمار الوحشي (</w:t>
      </w:r>
      <w:hyperlink r:id="rId120">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1">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lang w:val="ar_AE" w:bidi="ar_AE"/>
          </w:rPr>
          <w:rPr>
            <w:color w:val="0000EE"/>
            <w:u w:val="single"/>
          </w:rPr>
          <w:t>مرقس 15: 6–15</w:t>
        </w:r>
      </w:hyperlink>
      <w:r>
        <w:rPr>
          <w:lang w:val="ar_AE" w:bidi="ar_AE"/>
        </w:rPr>
        <w:t xml:space="preserve">). وكذلك شواهد على إطلاق سراح السجناء (انظر </w:t>
      </w:r>
      <w:hyperlink r:id="rId123">
        <w:r>
          <w:rPr>
            <w:lang w:val="ar_AE" w:bidi="ar_AE"/>
          </w:rPr>
          <w:rPr>
            <w:color w:val="0000EE"/>
            <w:u w:val="single"/>
          </w:rPr>
          <w:t>أعمال الرسل 3: 13</w:t>
        </w:r>
      </w:hyperlink>
      <w:r>
        <w:rPr>
          <w:lang w:val="ar_AE" w:bidi="ar_AE"/>
        </w:rPr>
        <w:t xml:space="preserve">؛ </w:t>
      </w:r>
      <w:hyperlink r:id="rId124">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5">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6">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7">
        <w:r>
          <w:rPr>
            <w:lang w:val="ar_AE" w:bidi="ar_AE"/>
          </w:rPr>
          <w:rPr>
            <w:color w:val="0000EE"/>
            <w:u w:val="single"/>
          </w:rPr>
          <w:t>يوحنا 8: 36</w:t>
        </w:r>
      </w:hyperlink>
      <w:r>
        <w:rPr>
          <w:lang w:val="ar_AE" w:bidi="ar_AE"/>
        </w:rPr>
        <w:t>). يتهلل بولس بالحرية التي يجلبها يسوع المسيح (</w:t>
      </w:r>
      <w:hyperlink r:id="rId128">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29">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0">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2">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lang w:val="ar_AE" w:bidi="ar_AE"/>
          </w:rPr>
          <w:rPr>
            <w:color w:val="0000EE"/>
            <w:u w:val="single"/>
          </w:rPr>
          <w:t>رومية</w:t>
        </w:r>
      </w:hyperlink>
      <w:r>
        <w:rPr>
          <w:lang w:val="ar_AE" w:bidi="ar_AE"/>
        </w:rPr>
        <w:t xml:space="preserve"> 4؛ </w:t>
      </w:r>
      <w:hyperlink r:id="rId136">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7">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38">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39">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lang w:val="ar_AE" w:bidi="ar_AE"/>
          </w:rPr>
          <w:rPr>
            <w:color w:val="0000EE"/>
            <w:u w:val="single"/>
          </w:rPr>
          <w:t>رومية 6: 1–4</w:t>
        </w:r>
      </w:hyperlink>
      <w:r>
        <w:rPr>
          <w:lang w:val="ar_AE" w:bidi="ar_AE"/>
        </w:rPr>
        <w:t xml:space="preserve">؛ </w:t>
      </w:r>
      <w:hyperlink r:id="rId141">
        <w:r>
          <w:rPr>
            <w:lang w:val="ar_AE" w:bidi="ar_AE"/>
          </w:rPr>
          <w:rPr>
            <w:color w:val="0000EE"/>
            <w:u w:val="single"/>
          </w:rPr>
          <w:t>غلاطية 5: 13</w:t>
        </w:r>
      </w:hyperlink>
      <w:r>
        <w:rPr>
          <w:lang w:val="ar_AE" w:bidi="ar_AE"/>
        </w:rPr>
        <w:t xml:space="preserve">؛ </w:t>
      </w:r>
      <w:hyperlink r:id="rId142">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lang w:val="ar_AE" w:bidi="ar_AE"/>
          </w:rPr>
          <w:rPr>
            <w:color w:val="0000EE"/>
            <w:u w:val="single"/>
          </w:rPr>
          <w:t>حزقيال 16: 10–13</w:t>
        </w:r>
      </w:hyperlink>
      <w:r>
        <w:rPr>
          <w:lang w:val="ar_AE" w:bidi="ar_AE"/>
        </w:rPr>
        <w:t xml:space="preserve">). وفي </w:t>
      </w:r>
      <w:hyperlink r:id="rId144">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5">
        <w:r>
          <w:rPr>
            <w:lang w:val="ar_AE" w:bidi="ar_AE"/>
          </w:rPr>
          <w:rPr>
            <w:color w:val="0000EE"/>
            <w:u w:val="single"/>
          </w:rPr>
          <w:t>تثنية 17:14</w:t>
        </w:r>
      </w:hyperlink>
      <w:r>
        <w:rPr>
          <w:lang w:val="ar_AE" w:bidi="ar_AE"/>
        </w:rPr>
        <w:t>–</w:t>
      </w:r>
      <w:hyperlink r:id="rId145">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lang w:val="ar_AE" w:bidi="ar_AE"/>
          </w:rPr>
          <w:rPr>
            <w:color w:val="0000EE"/>
            <w:u w:val="single"/>
          </w:rPr>
          <w:t>خروج 3:7</w:t>
        </w:r>
      </w:hyperlink>
      <w:r>
        <w:rPr>
          <w:lang w:val="ar_AE" w:bidi="ar_AE"/>
        </w:rPr>
        <w:t>–</w:t>
      </w:r>
      <w:hyperlink r:id="rId146">
        <w:r>
          <w:rPr>
            <w:lang w:val="ar_AE" w:bidi="ar_AE"/>
          </w:rPr>
          <w:rPr>
            <w:color w:val="0000EE"/>
            <w:u w:val="single"/>
          </w:rPr>
          <w:t>10؛</w:t>
        </w:r>
      </w:hyperlink>
      <w:r>
        <w:rPr>
          <w:lang w:val="ar_AE" w:bidi="ar_AE"/>
        </w:rPr>
        <w:t xml:space="preserve"> </w:t>
      </w:r>
      <w:hyperlink r:id="rId147">
        <w:r>
          <w:rPr>
            <w:lang w:val="ar_AE" w:bidi="ar_AE"/>
          </w:rPr>
          <w:rPr>
            <w:color w:val="0000EE"/>
            <w:u w:val="single"/>
          </w:rPr>
          <w:t>8:1؛</w:t>
        </w:r>
      </w:hyperlink>
      <w:r>
        <w:rPr>
          <w:lang w:val="ar_AE" w:bidi="ar_AE"/>
        </w:rPr>
        <w:t xml:space="preserve"> </w:t>
      </w:r>
      <w:hyperlink r:id="rId148">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49">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lang w:val="ar_AE" w:bidi="ar_AE"/>
          </w:rPr>
          <w:rPr>
            <w:color w:val="0000EE"/>
            <w:u w:val="single"/>
          </w:rPr>
          <w:t>1 صَموئِيلَ 8:5، 19</w:t>
        </w:r>
      </w:hyperlink>
      <w:r>
        <w:rPr>
          <w:lang w:val="ar_AE" w:bidi="ar_AE"/>
        </w:rPr>
        <w:t>–</w:t>
      </w:r>
      <w:hyperlink r:id="rId151">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lang w:val="ar_AE" w:bidi="ar_AE"/>
          </w:rPr>
          <w:rPr>
            <w:color w:val="0000EE"/>
            <w:u w:val="single"/>
          </w:rPr>
          <w:t>1 صَموئِيلَ 8:10</w:t>
        </w:r>
      </w:hyperlink>
      <w:r>
        <w:rPr>
          <w:lang w:val="ar_AE" w:bidi="ar_AE"/>
        </w:rPr>
        <w:t>–</w:t>
      </w:r>
      <w:hyperlink r:id="rId152">
        <w:r>
          <w:rPr>
            <w:lang w:val="ar_AE" w:bidi="ar_AE"/>
          </w:rPr>
          <w:rPr>
            <w:color w:val="0000EE"/>
            <w:u w:val="single"/>
          </w:rPr>
          <w:t>18؛</w:t>
        </w:r>
      </w:hyperlink>
      <w:r>
        <w:rPr>
          <w:lang w:val="ar_AE" w:bidi="ar_AE"/>
        </w:rPr>
        <w:t xml:space="preserve"> </w:t>
      </w:r>
      <w:hyperlink r:id="rId153">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5">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6">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lang w:val="ar_AE" w:bidi="ar_AE"/>
          </w:rPr>
          <w:rPr>
            <w:color w:val="0000EE"/>
            <w:u w:val="single"/>
          </w:rPr>
          <w:t>أمثال 3:19</w:t>
        </w:r>
      </w:hyperlink>
      <w:r>
        <w:rPr>
          <w:lang w:val="ar_AE" w:bidi="ar_AE"/>
        </w:rPr>
        <w:t>) والبشر (</w:t>
      </w:r>
      <w:hyperlink r:id="rId158">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lang w:val="ar_AE" w:bidi="ar_AE"/>
          </w:rPr>
          <w:rPr>
            <w:color w:val="0000EE"/>
            <w:u w:val="single"/>
          </w:rPr>
          <w:t>1 ملوك 2:1–6</w:t>
        </w:r>
      </w:hyperlink>
      <w:r>
        <w:rPr>
          <w:lang w:val="ar_AE" w:bidi="ar_AE"/>
        </w:rPr>
        <w:t>) ومهارة الحرفي بصلئيل (</w:t>
      </w:r>
      <w:hyperlink r:id="rId160">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2">
        <w:r>
          <w:rPr>
            <w:lang w:val="ar_AE" w:bidi="ar_AE"/>
          </w:rPr>
          <w:rPr>
            <w:color w:val="0000EE"/>
            <w:u w:val="single"/>
          </w:rPr>
          <w:t>أمثال 9:10؛</w:t>
        </w:r>
      </w:hyperlink>
      <w:r>
        <w:rPr>
          <w:lang w:val="ar_AE" w:bidi="ar_AE"/>
        </w:rPr>
        <w:t xml:space="preserve"> انظر أيضًا </w:t>
      </w:r>
      <w:hyperlink r:id="rId163">
        <w:r>
          <w:rPr>
            <w:lang w:val="ar_AE" w:bidi="ar_AE"/>
          </w:rPr>
          <w:rPr>
            <w:color w:val="0000EE"/>
            <w:u w:val="single"/>
          </w:rPr>
          <w:t>أيوب 28:28؛</w:t>
        </w:r>
      </w:hyperlink>
      <w:r>
        <w:rPr>
          <w:lang w:val="ar_AE" w:bidi="ar_AE"/>
        </w:rPr>
        <w:t xml:space="preserve"> </w:t>
      </w:r>
      <w:hyperlink r:id="rId164">
        <w:r>
          <w:rPr>
            <w:lang w:val="ar_AE" w:bidi="ar_AE"/>
          </w:rPr>
          <w:rPr>
            <w:color w:val="0000EE"/>
            <w:u w:val="single"/>
          </w:rPr>
          <w:t>مزامير 111:10؛</w:t>
        </w:r>
      </w:hyperlink>
      <w:r>
        <w:rPr>
          <w:lang w:val="ar_AE" w:bidi="ar_AE"/>
        </w:rPr>
        <w:t xml:space="preserve"> </w:t>
      </w:r>
      <w:hyperlink r:id="rId165">
        <w:r>
          <w:rPr>
            <w:lang w:val="ar_AE" w:bidi="ar_AE"/>
          </w:rPr>
          <w:rPr>
            <w:color w:val="0000EE"/>
            <w:u w:val="single"/>
          </w:rPr>
          <w:t>أمثال 1:7؛</w:t>
        </w:r>
      </w:hyperlink>
      <w:r>
        <w:rPr>
          <w:lang w:val="ar_AE" w:bidi="ar_AE"/>
        </w:rPr>
        <w:t xml:space="preserve"> </w:t>
      </w:r>
      <w:hyperlink r:id="rId166">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7">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68">
        <w:r>
          <w:rPr>
            <w:lang w:val="ar_AE" w:bidi="ar_AE"/>
          </w:rPr>
          <w:rPr>
            <w:color w:val="0000EE"/>
            <w:u w:val="single"/>
          </w:rPr>
          <w:t>كورنثوس الأولى 1:19؛</w:t>
        </w:r>
      </w:hyperlink>
      <w:r>
        <w:rPr>
          <w:lang w:val="ar_AE" w:bidi="ar_AE"/>
        </w:rPr>
        <w:t xml:space="preserve"> قارن </w:t>
      </w:r>
      <w:hyperlink r:id="rId169">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0">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lang w:val="ar_AE" w:bidi="ar_AE"/>
          </w:rPr>
          <w:rPr>
            <w:color w:val="0000EE"/>
            <w:u w:val="single"/>
          </w:rPr>
          <w:t>لوقا 2:40، 52</w:t>
        </w:r>
      </w:hyperlink>
      <w:r>
        <w:rPr>
          <w:lang w:val="ar_AE" w:bidi="ar_AE"/>
        </w:rPr>
        <w:t>). خصومه، وكذلك أصدقاؤه، اعترفوا بالحكمة في تعليمه (</w:t>
      </w:r>
      <w:hyperlink r:id="rId173">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lang w:val="ar_AE" w:bidi="ar_AE"/>
          </w:rPr>
          <w:rPr>
            <w:color w:val="0000EE"/>
            <w:u w:val="single"/>
          </w:rPr>
          <w:t>أعمال الرسل 6:10</w:t>
        </w:r>
      </w:hyperlink>
      <w:r>
        <w:rPr>
          <w:lang w:val="ar_AE" w:bidi="ar_AE"/>
        </w:rPr>
        <w:t>) وبولس (</w:t>
      </w:r>
      <w:hyperlink r:id="rId175">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79">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0">
        <w:r>
          <w:rPr>
            <w:lang w:val="ar_AE" w:bidi="ar_AE"/>
          </w:rPr>
          <w:rPr>
            <w:color w:val="0000EE"/>
            <w:u w:val="single"/>
          </w:rPr>
          <w:t>تكوين 11:3</w:t>
        </w:r>
      </w:hyperlink>
      <w:r>
        <w:rPr>
          <w:lang w:val="ar_AE" w:bidi="ar_AE"/>
        </w:rPr>
        <w:t xml:space="preserve"> و </w:t>
      </w:r>
      <w:hyperlink r:id="rId181">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3">
        <w:r>
          <w:rPr>
            <w:lang w:val="ar_AE" w:bidi="ar_AE"/>
          </w:rPr>
          <w:rPr>
            <w:color w:val="0000EE"/>
            <w:u w:val="single"/>
          </w:rPr>
          <w:t>إرميا ١٠: ١٠</w:t>
        </w:r>
      </w:hyperlink>
      <w:r>
        <w:rPr>
          <w:lang w:val="ar_AE" w:bidi="ar_AE"/>
        </w:rPr>
        <w:t xml:space="preserve">؛ </w:t>
      </w:r>
      <w:hyperlink r:id="rId184">
        <w:r>
          <w:rPr>
            <w:lang w:val="ar_AE" w:bidi="ar_AE"/>
          </w:rPr>
          <w:rPr>
            <w:color w:val="0000EE"/>
            <w:u w:val="single"/>
          </w:rPr>
          <w:t>يوحنَّا ٥: ٢٦</w:t>
        </w:r>
      </w:hyperlink>
      <w:r>
        <w:rPr>
          <w:lang w:val="ar_AE" w:bidi="ar_AE"/>
        </w:rPr>
        <w:t>). نفخ الله، مصدر كُلِّ حياة (</w:t>
      </w:r>
      <w:hyperlink r:id="rId185">
        <w:r>
          <w:rPr>
            <w:lang w:val="ar_AE" w:bidi="ar_AE"/>
          </w:rPr>
          <w:rPr>
            <w:color w:val="0000EE"/>
            <w:u w:val="single"/>
          </w:rPr>
          <w:t>١ تيموثاوس ٦: ١٣</w:t>
        </w:r>
      </w:hyperlink>
      <w:r>
        <w:rPr>
          <w:lang w:val="ar_AE" w:bidi="ar_AE"/>
        </w:rPr>
        <w:t>)، في البشر بأنفاسه حين خلقهم ويحملهم باستمرار (</w:t>
      </w:r>
      <w:hyperlink r:id="rId186">
        <w:r>
          <w:rPr>
            <w:lang w:val="ar_AE" w:bidi="ar_AE"/>
          </w:rPr>
          <w:rPr>
            <w:color w:val="0000EE"/>
            <w:u w:val="single"/>
          </w:rPr>
          <w:t>أيوب ٣٤: ١٤–١٥</w:t>
        </w:r>
      </w:hyperlink>
      <w:r>
        <w:rPr>
          <w:lang w:val="ar_AE" w:bidi="ar_AE"/>
        </w:rPr>
        <w:t>). إن الله وحده واهب الحياة (</w:t>
      </w:r>
      <w:hyperlink r:id="rId187">
        <w:r>
          <w:rPr>
            <w:lang w:val="ar_AE" w:bidi="ar_AE"/>
          </w:rPr>
          <w:rPr>
            <w:color w:val="0000EE"/>
            <w:u w:val="single"/>
          </w:rPr>
          <w:t>تكوين ١٧: ١٦</w:t>
        </w:r>
      </w:hyperlink>
      <w:r>
        <w:rPr>
          <w:lang w:val="ar_AE" w:bidi="ar_AE"/>
        </w:rPr>
        <w:t>) وآخذها (</w:t>
      </w:r>
      <w:hyperlink r:id="rId188">
        <w:r>
          <w:rPr>
            <w:lang w:val="ar_AE" w:bidi="ar_AE"/>
          </w:rPr>
          <w:rPr>
            <w:color w:val="0000EE"/>
            <w:u w:val="single"/>
          </w:rPr>
          <w:t>تكوين ٣: ٢٢–٢٤</w:t>
        </w:r>
      </w:hyperlink>
      <w:r>
        <w:rPr>
          <w:lang w:val="ar_AE" w:bidi="ar_AE"/>
        </w:rPr>
        <w:t xml:space="preserve">؛ </w:t>
      </w:r>
      <w:hyperlink r:id="rId189">
        <w:r>
          <w:rPr>
            <w:lang w:val="ar_AE" w:bidi="ar_AE"/>
          </w:rPr>
          <w:rPr>
            <w:color w:val="0000EE"/>
            <w:u w:val="single"/>
          </w:rPr>
          <w:t>٦: ٣</w:t>
        </w:r>
      </w:hyperlink>
      <w:r>
        <w:rPr>
          <w:lang w:val="ar_AE" w:bidi="ar_AE"/>
        </w:rPr>
        <w:t xml:space="preserve">؛ </w:t>
      </w:r>
      <w:hyperlink r:id="rId190">
        <w:r>
          <w:rPr>
            <w:lang w:val="ar_AE" w:bidi="ar_AE"/>
          </w:rPr>
          <w:rPr>
            <w:color w:val="0000EE"/>
            <w:u w:val="single"/>
          </w:rPr>
          <w:t>مزمور ١٠٤: ٢٩</w:t>
        </w:r>
      </w:hyperlink>
      <w:r>
        <w:rPr>
          <w:lang w:val="ar_AE" w:bidi="ar_AE"/>
        </w:rPr>
        <w:t xml:space="preserve">؛ </w:t>
      </w:r>
      <w:hyperlink r:id="rId191">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2">
        <w:r>
          <w:rPr>
            <w:lang w:val="ar_AE" w:bidi="ar_AE"/>
          </w:rPr>
          <w:rPr>
            <w:color w:val="0000EE"/>
            <w:u w:val="single"/>
          </w:rPr>
          <w:t>متى ٢٧: ٥٠</w:t>
        </w:r>
      </w:hyperlink>
      <w:r>
        <w:rPr>
          <w:lang w:val="ar_AE" w:bidi="ar_AE"/>
        </w:rPr>
        <w:t xml:space="preserve">؛ </w:t>
      </w:r>
      <w:hyperlink r:id="rId193">
        <w:r>
          <w:rPr>
            <w:lang w:val="ar_AE" w:bidi="ar_AE"/>
          </w:rPr>
          <w:rPr>
            <w:color w:val="0000EE"/>
            <w:u w:val="single"/>
          </w:rPr>
          <w:t>لوقا ٨: ٥٥</w:t>
        </w:r>
      </w:hyperlink>
      <w:r>
        <w:rPr>
          <w:lang w:val="ar_AE" w:bidi="ar_AE"/>
        </w:rPr>
        <w:t>). في الحيوانات كذلك "نفس حية" (</w:t>
      </w:r>
      <w:hyperlink r:id="rId194">
        <w:r>
          <w:rPr>
            <w:lang w:val="ar_AE" w:bidi="ar_AE"/>
          </w:rPr>
          <w:rPr>
            <w:color w:val="0000EE"/>
            <w:u w:val="single"/>
          </w:rPr>
          <w:t>تكوين ١: ٢٤</w:t>
        </w:r>
      </w:hyperlink>
      <w:r>
        <w:rPr>
          <w:lang w:val="ar_AE" w:bidi="ar_AE"/>
        </w:rPr>
        <w:t xml:space="preserve">؛ </w:t>
      </w:r>
      <w:hyperlink r:id="rId195">
        <w:r>
          <w:rPr>
            <w:lang w:val="ar_AE" w:bidi="ar_AE"/>
          </w:rPr>
          <w:rPr>
            <w:color w:val="0000EE"/>
            <w:u w:val="single"/>
          </w:rPr>
          <w:t>٦: ١٧</w:t>
        </w:r>
      </w:hyperlink>
      <w:r>
        <w:rPr>
          <w:lang w:val="ar_AE" w:bidi="ar_AE"/>
        </w:rPr>
        <w:t>). وهكذا، فالطبيعة كلها مفعمة بحياة مُستَمَدة من الله (</w:t>
      </w:r>
      <w:hyperlink r:id="rId196">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7">
        <w:r>
          <w:rPr>
            <w:lang w:val="ar_AE" w:bidi="ar_AE"/>
          </w:rPr>
          <w:rPr>
            <w:color w:val="0000EE"/>
            <w:u w:val="single"/>
          </w:rPr>
          <w:t>١ أخبار الأيام ٢٩: ١٥</w:t>
        </w:r>
      </w:hyperlink>
      <w:r>
        <w:rPr>
          <w:lang w:val="ar_AE" w:bidi="ar_AE"/>
        </w:rPr>
        <w:t xml:space="preserve">؛ </w:t>
      </w:r>
      <w:hyperlink r:id="rId198">
        <w:r>
          <w:rPr>
            <w:lang w:val="ar_AE" w:bidi="ar_AE"/>
          </w:rPr>
          <w:rPr>
            <w:color w:val="0000EE"/>
            <w:u w:val="single"/>
          </w:rPr>
          <w:t>أيوب ٧: ٦، ٩</w:t>
        </w:r>
      </w:hyperlink>
      <w:r>
        <w:rPr>
          <w:lang w:val="ar_AE" w:bidi="ar_AE"/>
        </w:rPr>
        <w:t xml:space="preserve">؛ </w:t>
      </w:r>
      <w:hyperlink r:id="rId199">
        <w:r>
          <w:rPr>
            <w:lang w:val="ar_AE" w:bidi="ar_AE"/>
          </w:rPr>
          <w:rPr>
            <w:color w:val="0000EE"/>
            <w:u w:val="single"/>
          </w:rPr>
          <w:t>يعقوب ٤: ١٣–١٦</w:t>
        </w:r>
      </w:hyperlink>
      <w:r>
        <w:rPr>
          <w:lang w:val="ar_AE" w:bidi="ar_AE"/>
        </w:rPr>
        <w:t xml:space="preserve">؛ </w:t>
      </w:r>
      <w:hyperlink r:id="rId200">
        <w:r>
          <w:rPr>
            <w:lang w:val="ar_AE" w:bidi="ar_AE"/>
          </w:rPr>
          <w:rPr>
            <w:color w:val="0000EE"/>
            <w:u w:val="single"/>
          </w:rPr>
          <w:t>١ بطرس ١: ٢٤</w:t>
        </w:r>
      </w:hyperlink>
      <w:r>
        <w:rPr>
          <w:lang w:val="ar_AE" w:bidi="ar_AE"/>
        </w:rPr>
        <w:t>). إن الحياة المديدة مُرغوبة (</w:t>
      </w:r>
      <w:hyperlink r:id="rId201">
        <w:r>
          <w:rPr>
            <w:lang w:val="ar_AE" w:bidi="ar_AE"/>
          </w:rPr>
          <w:rPr>
            <w:color w:val="0000EE"/>
            <w:u w:val="single"/>
          </w:rPr>
          <w:t>تكوين ٣٥: ٢٩</w:t>
        </w:r>
      </w:hyperlink>
      <w:r>
        <w:rPr>
          <w:lang w:val="ar_AE" w:bidi="ar_AE"/>
        </w:rPr>
        <w:t>)؛ وأي حياة تُفضَّل على الموت وتحمل قيمة أبدية (</w:t>
      </w:r>
      <w:hyperlink r:id="rId202">
        <w:r>
          <w:rPr>
            <w:lang w:val="ar_AE" w:bidi="ar_AE"/>
          </w:rPr>
          <w:rPr>
            <w:color w:val="0000EE"/>
            <w:u w:val="single"/>
          </w:rPr>
          <w:t>جامعة ٩: ٤–٦</w:t>
        </w:r>
      </w:hyperlink>
      <w:r>
        <w:rPr>
          <w:lang w:val="ar_AE" w:bidi="ar_AE"/>
        </w:rPr>
        <w:t xml:space="preserve">؛ </w:t>
      </w:r>
      <w:hyperlink r:id="rId203">
        <w:r>
          <w:rPr>
            <w:lang w:val="ar_AE" w:bidi="ar_AE"/>
          </w:rPr>
          <w:rPr>
            <w:color w:val="0000EE"/>
            <w:u w:val="single"/>
          </w:rPr>
          <w:t>متى ٦: ٢٥</w:t>
        </w:r>
      </w:hyperlink>
      <w:r>
        <w:rPr>
          <w:lang w:val="ar_AE" w:bidi="ar_AE"/>
        </w:rPr>
        <w:t xml:space="preserve">؛ </w:t>
      </w:r>
      <w:hyperlink r:id="rId204">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5">
        <w:r>
          <w:rPr>
            <w:lang w:val="ar_AE" w:bidi="ar_AE"/>
          </w:rPr>
          <w:rPr>
            <w:color w:val="0000EE"/>
            <w:u w:val="single"/>
          </w:rPr>
          <w:t>٨٨: ٣–١٢</w:t>
        </w:r>
      </w:hyperlink>
      <w:r>
        <w:rPr>
          <w:lang w:val="ar_AE" w:bidi="ar_AE"/>
        </w:rPr>
        <w:t>). تنتعش حياة الإنسان بمحبة الله وخدمته (</w:t>
      </w:r>
      <w:hyperlink r:id="rId206">
        <w:r>
          <w:rPr>
            <w:lang w:val="ar_AE" w:bidi="ar_AE"/>
          </w:rPr>
          <w:rPr>
            <w:color w:val="0000EE"/>
            <w:u w:val="single"/>
          </w:rPr>
          <w:t>تثنية ٣٠: ١٥–٢٠</w:t>
        </w:r>
      </w:hyperlink>
      <w:r>
        <w:rPr>
          <w:lang w:val="ar_AE" w:bidi="ar_AE"/>
        </w:rPr>
        <w:t xml:space="preserve">؛ </w:t>
      </w:r>
      <w:hyperlink r:id="rId207">
        <w:r>
          <w:rPr>
            <w:lang w:val="ar_AE" w:bidi="ar_AE"/>
          </w:rPr>
          <w:rPr>
            <w:color w:val="0000EE"/>
            <w:u w:val="single"/>
          </w:rPr>
          <w:t>١ بطرس ٣: ٨–١٢</w:t>
        </w:r>
      </w:hyperlink>
      <w:r>
        <w:rPr>
          <w:lang w:val="ar_AE" w:bidi="ar_AE"/>
        </w:rPr>
        <w:t>)، وباختبار خلاص الله (</w:t>
      </w:r>
      <w:hyperlink r:id="rId208">
        <w:r>
          <w:rPr>
            <w:lang w:val="ar_AE" w:bidi="ar_AE"/>
          </w:rPr>
          <w:rPr>
            <w:color w:val="0000EE"/>
            <w:u w:val="single"/>
          </w:rPr>
          <w:t>إشعياء ٣٨: ١٦</w:t>
        </w:r>
      </w:hyperlink>
      <w:r>
        <w:rPr>
          <w:lang w:val="ar_AE" w:bidi="ar_AE"/>
        </w:rPr>
        <w:t>)، وبتلقي بركات إلهيَّة (</w:t>
      </w:r>
      <w:hyperlink r:id="rId209">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lang w:val="ar_AE" w:bidi="ar_AE"/>
          </w:rPr>
          <w:rPr>
            <w:color w:val="0000EE"/>
            <w:u w:val="single"/>
          </w:rPr>
          <w:t>أعمال الرسل ١٧: ٢٥</w:t>
        </w:r>
      </w:hyperlink>
      <w:r>
        <w:rPr>
          <w:lang w:val="ar_AE" w:bidi="ar_AE"/>
        </w:rPr>
        <w:t xml:space="preserve">؛ </w:t>
      </w:r>
      <w:hyperlink r:id="rId211">
        <w:r>
          <w:rPr>
            <w:lang w:val="ar_AE" w:bidi="ar_AE"/>
          </w:rPr>
          <w:rPr>
            <w:color w:val="0000EE"/>
            <w:u w:val="single"/>
          </w:rPr>
          <w:t>يعقوب ٤: ١٤</w:t>
        </w:r>
      </w:hyperlink>
      <w:r>
        <w:rPr>
          <w:lang w:val="ar_AE" w:bidi="ar_AE"/>
        </w:rPr>
        <w:t xml:space="preserve">؛ </w:t>
      </w:r>
      <w:hyperlink r:id="rId212">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3">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4">
        <w:r>
          <w:rPr>
            <w:lang w:val="ar_AE" w:bidi="ar_AE"/>
          </w:rPr>
          <w:rPr>
            <w:color w:val="0000EE"/>
            <w:u w:val="single"/>
          </w:rPr>
          <w:t>متى ٩: ١٨</w:t>
        </w:r>
      </w:hyperlink>
      <w:r>
        <w:rPr>
          <w:lang w:val="ar_AE" w:bidi="ar_AE"/>
        </w:rPr>
        <w:t xml:space="preserve">؛ </w:t>
      </w:r>
      <w:hyperlink r:id="rId215">
        <w:r>
          <w:rPr>
            <w:lang w:val="ar_AE" w:bidi="ar_AE"/>
          </w:rPr>
          <w:rPr>
            <w:color w:val="0000EE"/>
            <w:u w:val="single"/>
          </w:rPr>
          <w:t>مَرقُس ١: ٢٧، ٤١–٤٢</w:t>
        </w:r>
      </w:hyperlink>
      <w:r>
        <w:rPr>
          <w:lang w:val="ar_AE" w:bidi="ar_AE"/>
        </w:rPr>
        <w:t xml:space="preserve">؛ </w:t>
      </w:r>
      <w:hyperlink r:id="rId216">
        <w:r>
          <w:rPr>
            <w:lang w:val="ar_AE" w:bidi="ar_AE"/>
          </w:rPr>
          <w:rPr>
            <w:color w:val="0000EE"/>
            <w:u w:val="single"/>
          </w:rPr>
          <w:t>٥: ٢٧–٢٩</w:t>
        </w:r>
      </w:hyperlink>
      <w:r>
        <w:rPr>
          <w:lang w:val="ar_AE" w:bidi="ar_AE"/>
        </w:rPr>
        <w:t>). إنه "خالق الحياة" (</w:t>
      </w:r>
      <w:hyperlink r:id="rId217">
        <w:r>
          <w:rPr>
            <w:lang w:val="ar_AE" w:bidi="ar_AE"/>
          </w:rPr>
          <w:rPr>
            <w:color w:val="0000EE"/>
            <w:u w:val="single"/>
          </w:rPr>
          <w:t>أعمال الرسل ٣: ١٥</w:t>
        </w:r>
      </w:hyperlink>
      <w:r>
        <w:rPr>
          <w:lang w:val="ar_AE" w:bidi="ar_AE"/>
        </w:rPr>
        <w:t>)، الذي يهب الطريق إلى الحياة (</w:t>
      </w:r>
      <w:hyperlink r:id="rId218">
        <w:r>
          <w:rPr>
            <w:lang w:val="ar_AE" w:bidi="ar_AE"/>
          </w:rPr>
          <w:rPr>
            <w:color w:val="0000EE"/>
            <w:u w:val="single"/>
          </w:rPr>
          <w:t>متى ٧: ١٤</w:t>
        </w:r>
      </w:hyperlink>
      <w:r>
        <w:rPr>
          <w:lang w:val="ar_AE" w:bidi="ar_AE"/>
        </w:rPr>
        <w:t xml:space="preserve">؛ </w:t>
      </w:r>
      <w:hyperlink r:id="rId219">
        <w:r>
          <w:rPr>
            <w:lang w:val="ar_AE" w:bidi="ar_AE"/>
          </w:rPr>
          <w:rPr>
            <w:color w:val="0000EE"/>
            <w:u w:val="single"/>
          </w:rPr>
          <w:t>٢٥: ٤٦</w:t>
        </w:r>
      </w:hyperlink>
      <w:r>
        <w:rPr>
          <w:lang w:val="ar_AE" w:bidi="ar_AE"/>
        </w:rPr>
        <w:t xml:space="preserve">؛ </w:t>
      </w:r>
      <w:hyperlink r:id="rId220">
        <w:r>
          <w:rPr>
            <w:lang w:val="ar_AE" w:bidi="ar_AE"/>
          </w:rPr>
          <w:rPr>
            <w:color w:val="0000EE"/>
            <w:u w:val="single"/>
          </w:rPr>
          <w:t>مَرقُس ٨: ٣٥–٣٧</w:t>
        </w:r>
      </w:hyperlink>
      <w:r>
        <w:rPr>
          <w:lang w:val="ar_AE" w:bidi="ar_AE"/>
        </w:rPr>
        <w:t xml:space="preserve">؛ </w:t>
      </w:r>
      <w:hyperlink r:id="rId221">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4">
        <w:r>
          <w:rPr>
            <w:lang w:val="ar_AE" w:bidi="ar_AE"/>
          </w:rPr>
          <w:rPr>
            <w:color w:val="0000EE"/>
            <w:u w:val="single"/>
          </w:rPr>
          <w:t>رومية ٨: ٢</w:t>
        </w:r>
      </w:hyperlink>
      <w:r>
        <w:rPr>
          <w:lang w:val="ar_AE" w:bidi="ar_AE"/>
        </w:rPr>
        <w:t xml:space="preserve">؛ </w:t>
      </w:r>
      <w:hyperlink r:id="rId222">
        <w:r>
          <w:rPr>
            <w:lang w:val="ar_AE" w:bidi="ar_AE"/>
          </w:rPr>
          <w:rPr>
            <w:color w:val="0000EE"/>
            <w:u w:val="single"/>
          </w:rPr>
          <w:t>١ كورنثوس ١٥: ٤٥</w:t>
        </w:r>
      </w:hyperlink>
      <w:r>
        <w:rPr>
          <w:lang w:val="ar_AE" w:bidi="ar_AE"/>
        </w:rPr>
        <w:t xml:space="preserve">؛ </w:t>
      </w:r>
      <w:hyperlink r:id="rId223">
        <w:r>
          <w:rPr>
            <w:lang w:val="ar_AE" w:bidi="ar_AE"/>
          </w:rPr>
          <w:rPr>
            <w:color w:val="0000EE"/>
            <w:u w:val="single"/>
          </w:rPr>
          <w:t>عبرانيين ٧: ١٦</w:t>
        </w:r>
      </w:hyperlink>
      <w:r>
        <w:rPr>
          <w:lang w:val="ar_AE" w:bidi="ar_AE"/>
        </w:rPr>
        <w:t>). وهكذا، فإن الرب يسوع المسيح هو "حياتنا" (</w:t>
      </w:r>
      <w:hyperlink r:id="rId224">
        <w:r>
          <w:rPr>
            <w:lang w:val="ar_AE" w:bidi="ar_AE"/>
          </w:rPr>
          <w:rPr>
            <w:color w:val="0000EE"/>
            <w:u w:val="single"/>
          </w:rPr>
          <w:t>كولوسي ٣: ٤</w:t>
        </w:r>
      </w:hyperlink>
      <w:r>
        <w:rPr>
          <w:lang w:val="ar_AE" w:bidi="ar_AE"/>
        </w:rPr>
        <w:t>) - في اتحاد نجد معه "جدة الحياة" (</w:t>
      </w:r>
      <w:hyperlink r:id="rId225">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6">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7">
        <w:r>
          <w:rPr>
            <w:lang w:val="ar_AE" w:bidi="ar_AE"/>
          </w:rPr>
          <w:rPr>
            <w:color w:val="0000EE"/>
            <w:u w:val="single"/>
          </w:rPr>
          <w:t>٣: ١٤–١٦</w:t>
        </w:r>
      </w:hyperlink>
      <w:r>
        <w:rPr>
          <w:lang w:val="ar_AE" w:bidi="ar_AE"/>
        </w:rPr>
        <w:t xml:space="preserve">؛ </w:t>
      </w:r>
      <w:hyperlink r:id="rId228">
        <w:r>
          <w:rPr>
            <w:lang w:val="ar_AE" w:bidi="ar_AE"/>
          </w:rPr>
          <w:rPr>
            <w:color w:val="0000EE"/>
            <w:u w:val="single"/>
          </w:rPr>
          <w:t>٥: ٢١</w:t>
        </w:r>
      </w:hyperlink>
      <w:r>
        <w:rPr>
          <w:lang w:val="ar_AE" w:bidi="ar_AE"/>
        </w:rPr>
        <w:t>) لأبناء الله (</w:t>
      </w:r>
      <w:hyperlink r:id="rId229">
        <w:r>
          <w:rPr>
            <w:lang w:val="ar_AE" w:bidi="ar_AE"/>
          </w:rPr>
          <w:rPr>
            <w:color w:val="0000EE"/>
            <w:u w:val="single"/>
          </w:rPr>
          <w:t>١: ١٢</w:t>
        </w:r>
      </w:hyperlink>
      <w:r>
        <w:rPr>
          <w:lang w:val="ar_AE" w:bidi="ar_AE"/>
        </w:rPr>
        <w:t xml:space="preserve">؛ </w:t>
      </w:r>
      <w:hyperlink r:id="rId230">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1">
        <w:r>
          <w:rPr>
            <w:lang w:val="ar_AE" w:bidi="ar_AE"/>
          </w:rPr>
          <w:rPr>
            <w:color w:val="0000EE"/>
            <w:u w:val="single"/>
          </w:rPr>
          <w:t>٥: ٢٤</w:t>
        </w:r>
      </w:hyperlink>
      <w:r>
        <w:rPr>
          <w:lang w:val="ar_AE" w:bidi="ar_AE"/>
        </w:rPr>
        <w:t xml:space="preserve">؛ </w:t>
      </w:r>
      <w:hyperlink r:id="rId232">
        <w:r>
          <w:rPr>
            <w:lang w:val="ar_AE" w:bidi="ar_AE"/>
          </w:rPr>
          <w:rPr>
            <w:color w:val="0000EE"/>
            <w:u w:val="single"/>
          </w:rPr>
          <w:t>١٧: ٣</w:t>
        </w:r>
      </w:hyperlink>
      <w:r>
        <w:rPr>
          <w:lang w:val="ar_AE" w:bidi="ar_AE"/>
        </w:rPr>
        <w:t xml:space="preserve">؛ </w:t>
      </w:r>
      <w:hyperlink r:id="rId233">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4">
        <w:r>
          <w:rPr>
            <w:lang w:val="ar_AE" w:bidi="ar_AE"/>
          </w:rPr>
          <w:rPr>
            <w:color w:val="0000EE"/>
            <w:u w:val="single"/>
          </w:rPr>
          <w:t>يوحنَّا ١٠: ٢٨</w:t>
        </w:r>
      </w:hyperlink>
      <w:r>
        <w:rPr>
          <w:lang w:val="ar_AE" w:bidi="ar_AE"/>
        </w:rPr>
        <w:t xml:space="preserve">؛ </w:t>
      </w:r>
      <w:hyperlink r:id="rId235">
        <w:r>
          <w:rPr>
            <w:lang w:val="ar_AE" w:bidi="ar_AE"/>
          </w:rPr>
          <w:rPr>
            <w:color w:val="0000EE"/>
            <w:u w:val="single"/>
          </w:rPr>
          <w:t>١١: ٢٦</w:t>
        </w:r>
      </w:hyperlink>
      <w:r>
        <w:rPr>
          <w:lang w:val="ar_AE" w:bidi="ar_AE"/>
        </w:rPr>
        <w:t>). إن مثل هذه الحياة غنية (</w:t>
      </w:r>
      <w:hyperlink r:id="rId236">
        <w:r>
          <w:rPr>
            <w:lang w:val="ar_AE" w:bidi="ar_AE"/>
          </w:rPr>
          <w:rPr>
            <w:color w:val="0000EE"/>
            <w:u w:val="single"/>
          </w:rPr>
          <w:t>١٠: ١٠</w:t>
        </w:r>
      </w:hyperlink>
      <w:r>
        <w:rPr>
          <w:lang w:val="ar_AE" w:bidi="ar_AE"/>
        </w:rPr>
        <w:t>)، ومُنيرة (</w:t>
      </w:r>
      <w:hyperlink r:id="rId237">
        <w:r>
          <w:rPr>
            <w:lang w:val="ar_AE" w:bidi="ar_AE"/>
          </w:rPr>
          <w:rPr>
            <w:color w:val="0000EE"/>
            <w:u w:val="single"/>
          </w:rPr>
          <w:t>٨: ١٢</w:t>
        </w:r>
      </w:hyperlink>
      <w:r>
        <w:rPr>
          <w:lang w:val="ar_AE" w:bidi="ar_AE"/>
        </w:rPr>
        <w:t>)، وحرة ومُشبعة (</w:t>
      </w:r>
      <w:hyperlink r:id="rId238">
        <w:r>
          <w:rPr>
            <w:lang w:val="ar_AE" w:bidi="ar_AE"/>
          </w:rPr>
          <w:rPr>
            <w:color w:val="0000EE"/>
            <w:u w:val="single"/>
          </w:rPr>
          <w:t>١٠: ٩</w:t>
        </w:r>
      </w:hyperlink>
      <w:r>
        <w:rPr>
          <w:lang w:val="ar_AE" w:bidi="ar_AE"/>
        </w:rPr>
        <w:t>)، ومنتصرة (</w:t>
      </w:r>
      <w:hyperlink r:id="rId239">
        <w:r>
          <w:rPr>
            <w:lang w:val="ar_AE" w:bidi="ar_AE"/>
          </w:rPr>
          <w:rPr>
            <w:color w:val="0000EE"/>
            <w:u w:val="single"/>
          </w:rPr>
          <w:t>رومية ٦: ٦–١٤</w:t>
        </w:r>
      </w:hyperlink>
      <w:r>
        <w:rPr>
          <w:lang w:val="ar_AE" w:bidi="ar_AE"/>
        </w:rPr>
        <w:t>)، ومليئة بالسلام والفرح (</w:t>
      </w:r>
      <w:hyperlink r:id="rId240">
        <w:r>
          <w:rPr>
            <w:lang w:val="ar_AE" w:bidi="ar_AE"/>
          </w:rPr>
          <w:rPr>
            <w:color w:val="0000EE"/>
            <w:u w:val="single"/>
          </w:rPr>
          <w:t>رومية ٥: ١–١١</w:t>
        </w:r>
      </w:hyperlink>
      <w:r>
        <w:rPr>
          <w:lang w:val="ar_AE" w:bidi="ar_AE"/>
        </w:rPr>
        <w:t>)، ومجددة بلا توقف (</w:t>
      </w:r>
      <w:hyperlink r:id="rId241">
        <w:r>
          <w:rPr>
            <w:lang w:val="ar_AE" w:bidi="ar_AE"/>
          </w:rPr>
          <w:rPr>
            <w:color w:val="0000EE"/>
            <w:u w:val="single"/>
          </w:rPr>
          <w:t>يوحنَّا ٤: ١٣–١٤</w:t>
        </w:r>
      </w:hyperlink>
      <w:r>
        <w:rPr>
          <w:lang w:val="ar_AE" w:bidi="ar_AE"/>
        </w:rPr>
        <w:t xml:space="preserve">؛ </w:t>
      </w:r>
      <w:hyperlink r:id="rId242">
        <w:r>
          <w:rPr>
            <w:lang w:val="ar_AE" w:bidi="ar_AE"/>
          </w:rPr>
          <w:rPr>
            <w:color w:val="0000EE"/>
            <w:u w:val="single"/>
          </w:rPr>
          <w:t>٧: ٣٧–٣٨</w:t>
        </w:r>
      </w:hyperlink>
      <w:r>
        <w:rPr>
          <w:lang w:val="ar_AE" w:bidi="ar_AE"/>
        </w:rPr>
        <w:t>) وأبدية (</w:t>
      </w:r>
      <w:hyperlink r:id="rId231">
        <w:r>
          <w:rPr>
            <w:lang w:val="ar_AE" w:bidi="ar_AE"/>
          </w:rPr>
          <w:rPr>
            <w:color w:val="0000EE"/>
            <w:u w:val="single"/>
          </w:rPr>
          <w:t>يوحنَّا ٥: ٢٤</w:t>
        </w:r>
      </w:hyperlink>
      <w:r>
        <w:rPr>
          <w:lang w:val="ar_AE" w:bidi="ar_AE"/>
        </w:rPr>
        <w:t xml:space="preserve">؛ </w:t>
      </w:r>
      <w:hyperlink r:id="rId243">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4">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4">
        <w:r>
          <w:rPr>
            <w:lang w:val="ar_AE" w:bidi="ar_AE"/>
          </w:rPr>
          <w:rPr>
            <w:color w:val="0000EE"/>
            <w:u w:val="single"/>
          </w:rPr>
          <w:t>٥: ٢٦</w:t>
        </w:r>
      </w:hyperlink>
      <w:r>
        <w:rPr>
          <w:lang w:val="ar_AE" w:bidi="ar_AE"/>
        </w:rPr>
        <w:t>). إنه "القيامة والحياة" (</w:t>
      </w:r>
      <w:hyperlink r:id="rId245">
        <w:r>
          <w:rPr>
            <w:lang w:val="ar_AE" w:bidi="ar_AE"/>
          </w:rPr>
          <w:rPr>
            <w:color w:val="0000EE"/>
            <w:u w:val="single"/>
          </w:rPr>
          <w:t>١١: ٢٥</w:t>
        </w:r>
      </w:hyperlink>
      <w:r>
        <w:rPr>
          <w:lang w:val="ar_AE" w:bidi="ar_AE"/>
        </w:rPr>
        <w:t xml:space="preserve">؛ </w:t>
      </w:r>
      <w:hyperlink r:id="rId130">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6">
        <w:r>
          <w:rPr>
            <w:lang w:val="ar_AE" w:bidi="ar_AE"/>
          </w:rPr>
          <w:rPr>
            <w:color w:val="0000EE"/>
            <w:u w:val="single"/>
          </w:rPr>
          <w:t>٥: ٥–٩</w:t>
        </w:r>
      </w:hyperlink>
      <w:r>
        <w:rPr>
          <w:lang w:val="ar_AE" w:bidi="ar_AE"/>
        </w:rPr>
        <w:t xml:space="preserve">؛ </w:t>
      </w:r>
      <w:hyperlink r:id="rId247">
        <w:r>
          <w:rPr>
            <w:lang w:val="ar_AE" w:bidi="ar_AE"/>
          </w:rPr>
          <w:rPr>
            <w:color w:val="0000EE"/>
            <w:u w:val="single"/>
          </w:rPr>
          <w:t>١١: ٤٣</w:t>
        </w:r>
      </w:hyperlink>
      <w:r>
        <w:rPr>
          <w:lang w:val="ar_AE" w:bidi="ar_AE"/>
        </w:rPr>
        <w:t xml:space="preserve">؛ </w:t>
      </w:r>
      <w:hyperlink r:id="rId248">
        <w:r>
          <w:rPr>
            <w:lang w:val="ar_AE" w:bidi="ar_AE"/>
          </w:rPr>
          <w:rPr>
            <w:color w:val="0000EE"/>
            <w:u w:val="single"/>
          </w:rPr>
          <w:t>أصحاح ٢٠</w:t>
        </w:r>
      </w:hyperlink>
      <w:r>
        <w:rPr>
          <w:lang w:val="ar_AE" w:bidi="ar_AE"/>
        </w:rPr>
        <w:t>). يبقى الناس أمواتًا لأنهم لن "يأتوا" و"تكون لهم حياة" (</w:t>
      </w:r>
      <w:hyperlink r:id="rId249">
        <w:r>
          <w:rPr>
            <w:lang w:val="ar_AE" w:bidi="ar_AE"/>
          </w:rPr>
          <w:rPr>
            <w:color w:val="0000EE"/>
            <w:u w:val="single"/>
          </w:rPr>
          <w:t>٥: ٤٠</w:t>
        </w:r>
      </w:hyperlink>
      <w:r>
        <w:rPr>
          <w:lang w:val="ar_AE" w:bidi="ar_AE"/>
        </w:rPr>
        <w:t xml:space="preserve">؛ </w:t>
      </w:r>
      <w:hyperlink r:id="rId250">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1">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2">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3">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4">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lang w:val="ar_AE" w:bidi="ar_AE"/>
          </w:rPr>
          <w:rPr>
            <w:color w:val="0000EE"/>
            <w:u w:val="single"/>
          </w:rPr>
          <w:t>مَتَّى 13</w:t>
        </w:r>
      </w:hyperlink>
      <w:r>
        <w:rPr>
          <w:lang w:val="ar_AE" w:bidi="ar_AE"/>
        </w:rPr>
        <w:t>). تُعَزِّز تطويبات الموعظة على الجبل (</w:t>
      </w:r>
      <w:hyperlink r:id="rId209">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7">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58">
        <w:r>
          <w:rPr>
            <w:lang w:val="ar_AE" w:bidi="ar_AE"/>
          </w:rPr>
          <w:rPr>
            <w:color w:val="0000EE"/>
            <w:u w:val="single"/>
          </w:rPr>
          <w:t>يوحنَّا 3: 36</w:t>
        </w:r>
      </w:hyperlink>
      <w:r>
        <w:rPr>
          <w:lang w:val="ar_AE" w:bidi="ar_AE"/>
        </w:rPr>
        <w:t xml:space="preserve">؛ </w:t>
      </w:r>
      <w:hyperlink r:id="rId259">
        <w:r>
          <w:rPr>
            <w:lang w:val="ar_AE" w:bidi="ar_AE"/>
          </w:rPr>
          <w:rPr>
            <w:color w:val="0000EE"/>
            <w:u w:val="single"/>
          </w:rPr>
          <w:t>4: 14</w:t>
        </w:r>
      </w:hyperlink>
      <w:r>
        <w:rPr>
          <w:lang w:val="ar_AE" w:bidi="ar_AE"/>
        </w:rPr>
        <w:t xml:space="preserve">؛ </w:t>
      </w:r>
      <w:hyperlink r:id="rId24">
        <w:r>
          <w:rPr>
            <w:lang w:val="ar_AE" w:bidi="ar_AE"/>
          </w:rPr>
          <w:rPr>
            <w:color w:val="0000EE"/>
            <w:u w:val="single"/>
          </w:rPr>
          <w:t>5: 29، 39</w:t>
        </w:r>
      </w:hyperlink>
      <w:r>
        <w:rPr>
          <w:lang w:val="ar_AE" w:bidi="ar_AE"/>
        </w:rPr>
        <w:t xml:space="preserve">؛ </w:t>
      </w:r>
      <w:hyperlink r:id="rId260">
        <w:r>
          <w:rPr>
            <w:lang w:val="ar_AE" w:bidi="ar_AE"/>
          </w:rPr>
          <w:rPr>
            <w:color w:val="0000EE"/>
            <w:u w:val="single"/>
          </w:rPr>
          <w:t>6: 27</w:t>
        </w:r>
      </w:hyperlink>
      <w:r>
        <w:rPr>
          <w:lang w:val="ar_AE" w:bidi="ar_AE"/>
        </w:rPr>
        <w:t xml:space="preserve">؛ </w:t>
      </w:r>
      <w:hyperlink r:id="rId261">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2">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4">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6">
        <w:r>
          <w:rPr>
            <w:lang w:val="ar_AE" w:bidi="ar_AE"/>
          </w:rPr>
          <w:rPr>
            <w:color w:val="0000EE"/>
            <w:u w:val="single"/>
          </w:rPr>
          <w:t>6: 35–40</w:t>
        </w:r>
      </w:hyperlink>
      <w:r>
        <w:rPr>
          <w:lang w:val="ar_AE" w:bidi="ar_AE"/>
        </w:rPr>
        <w:t>)؛ نور العالم الذي يقود أتباعه إلى نور الحياة (</w:t>
      </w:r>
      <w:hyperlink r:id="rId237">
        <w:r>
          <w:rPr>
            <w:lang w:val="ar_AE" w:bidi="ar_AE"/>
          </w:rPr>
          <w:rPr>
            <w:color w:val="0000EE"/>
            <w:u w:val="single"/>
          </w:rPr>
          <w:t>8: 12</w:t>
        </w:r>
      </w:hyperlink>
      <w:r>
        <w:rPr>
          <w:lang w:val="ar_AE" w:bidi="ar_AE"/>
        </w:rPr>
        <w:t>)؛ الراعي الصالح الذي يأتي بالحياة الوفيرة (</w:t>
      </w:r>
      <w:hyperlink r:id="rId236">
        <w:r>
          <w:rPr>
            <w:lang w:val="ar_AE" w:bidi="ar_AE"/>
          </w:rPr>
          <w:rPr>
            <w:color w:val="0000EE"/>
            <w:u w:val="single"/>
          </w:rPr>
          <w:t>10: 10</w:t>
        </w:r>
      </w:hyperlink>
      <w:r>
        <w:rPr>
          <w:lang w:val="ar_AE" w:bidi="ar_AE"/>
        </w:rPr>
        <w:t>)؛ مانح الحياة الذي يُقِيم الأموات (</w:t>
      </w:r>
      <w:hyperlink r:id="rId245">
        <w:r>
          <w:rPr>
            <w:lang w:val="ar_AE" w:bidi="ar_AE"/>
          </w:rPr>
          <w:rPr>
            <w:color w:val="0000EE"/>
            <w:u w:val="single"/>
          </w:rPr>
          <w:t>11: 25</w:t>
        </w:r>
      </w:hyperlink>
      <w:r>
        <w:rPr>
          <w:lang w:val="ar_AE" w:bidi="ar_AE"/>
        </w:rPr>
        <w:t>)؛ الطّريق، والحق، والحياة (</w:t>
      </w:r>
      <w:hyperlink r:id="rId130">
        <w:r>
          <w:rPr>
            <w:lang w:val="ar_AE" w:bidi="ar_AE"/>
          </w:rPr>
          <w:rPr>
            <w:color w:val="0000EE"/>
            <w:u w:val="single"/>
          </w:rPr>
          <w:t>14: 6</w:t>
        </w:r>
      </w:hyperlink>
      <w:r>
        <w:rPr>
          <w:lang w:val="ar_AE" w:bidi="ar_AE"/>
        </w:rPr>
        <w:t>)؛ الكرمة الحقيقية التي تحمل الثابتين فيه (</w:t>
      </w:r>
      <w:hyperlink r:id="rId267">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6">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2">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lang w:val="ar_AE" w:bidi="ar_AE"/>
          </w:rPr>
          <w:rPr>
            <w:color w:val="0000EE"/>
            <w:u w:val="single"/>
          </w:rPr>
          <w:t>1: 18</w:t>
        </w:r>
      </w:hyperlink>
      <w:r>
        <w:rPr>
          <w:lang w:val="ar_AE" w:bidi="ar_AE"/>
        </w:rPr>
        <w:t xml:space="preserve">؛ راجع </w:t>
      </w:r>
      <w:hyperlink r:id="rId273">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4">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6">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7">
        <w:r>
          <w:rPr>
            <w:lang w:val="ar_AE" w:bidi="ar_AE"/>
          </w:rPr>
          <w:rPr>
            <w:color w:val="0000EE"/>
            <w:u w:val="single"/>
          </w:rPr>
          <w:t>تكوين 46: 17</w:t>
        </w:r>
      </w:hyperlink>
      <w:r>
        <w:rPr>
          <w:lang w:val="ar_AE" w:bidi="ar_AE"/>
        </w:rPr>
        <w:t>) وأب لعشيرة الحابريين (</w:t>
      </w:r>
      <w:hyperlink r:id="rId278">
        <w:r>
          <w:rPr>
            <w:lang w:val="ar_AE" w:bidi="ar_AE"/>
          </w:rPr>
          <w:rPr>
            <w:color w:val="0000EE"/>
            <w:u w:val="single"/>
          </w:rPr>
          <w:t>عدد 26: 45</w:t>
        </w:r>
      </w:hyperlink>
      <w:r>
        <w:rPr>
          <w:lang w:val="ar_AE" w:bidi="ar_AE"/>
        </w:rPr>
        <w:t xml:space="preserve">; </w:t>
      </w:r>
      <w:hyperlink r:id="rId279">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0">
        <w:r>
          <w:rPr>
            <w:lang w:val="ar_AE" w:bidi="ar_AE"/>
          </w:rPr>
          <w:rPr>
            <w:color w:val="0000EE"/>
            <w:u w:val="single"/>
          </w:rPr>
          <w:t>قضاة 4: 11–21</w:t>
        </w:r>
      </w:hyperlink>
      <w:r>
        <w:rPr>
          <w:lang w:val="ar_AE" w:bidi="ar_AE"/>
        </w:rPr>
        <w:t xml:space="preserve">; </w:t>
      </w:r>
      <w:hyperlink r:id="rId281">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2">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3">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4">
        <w:r>
          <w:rPr>
            <w:lang w:val="ar_AE" w:bidi="ar_AE"/>
          </w:rPr>
          <w:rPr>
            <w:color w:val="0000EE"/>
            <w:u w:val="single"/>
          </w:rPr>
          <w:t>1 أخبار الأيام 5:13</w:t>
        </w:r>
      </w:hyperlink>
      <w:r>
        <w:rPr>
          <w:lang w:val="ar_AE" w:bidi="ar_AE"/>
        </w:rPr>
        <w:t xml:space="preserve">; </w:t>
      </w:r>
      <w:hyperlink r:id="rId285">
        <w:r>
          <w:rPr>
            <w:lang w:val="ar_AE" w:bidi="ar_AE"/>
          </w:rPr>
          <w:rPr>
            <w:color w:val="0000EE"/>
            <w:u w:val="single"/>
          </w:rPr>
          <w:t>8:22</w:t>
        </w:r>
      </w:hyperlink>
      <w:r>
        <w:rPr>
          <w:lang w:val="ar_AE" w:bidi="ar_AE"/>
        </w:rPr>
        <w:t xml:space="preserve">; و </w:t>
      </w:r>
      <w:hyperlink r:id="rId286">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78">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7">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88">
        <w:r>
          <w:rPr>
            <w:lang w:val="ar_AE" w:bidi="ar_AE"/>
          </w:rPr>
          <w:rPr>
            <w:color w:val="0000EE"/>
            <w:u w:val="single"/>
          </w:rPr>
          <w:t>تثنية 22:8</w:t>
        </w:r>
      </w:hyperlink>
      <w:r>
        <w:rPr>
          <w:lang w:val="ar_AE" w:bidi="ar_AE"/>
        </w:rPr>
        <w:t>) نظرًا لاستخدام الأسطح المسطحة على نطاق واسع (</w:t>
      </w:r>
      <w:hyperlink r:id="rId289">
        <w:r>
          <w:rPr>
            <w:lang w:val="ar_AE" w:bidi="ar_AE"/>
          </w:rPr>
          <w:rPr>
            <w:color w:val="0000EE"/>
            <w:u w:val="single"/>
          </w:rPr>
          <w:t>يشوع 2:6؛</w:t>
        </w:r>
      </w:hyperlink>
      <w:r>
        <w:rPr>
          <w:lang w:val="ar_AE" w:bidi="ar_AE"/>
        </w:rPr>
        <w:t xml:space="preserve"> </w:t>
      </w:r>
      <w:hyperlink r:id="rId290">
        <w:r>
          <w:rPr>
            <w:lang w:val="ar_AE" w:bidi="ar_AE"/>
          </w:rPr>
          <w:rPr>
            <w:color w:val="0000EE"/>
            <w:u w:val="single"/>
          </w:rPr>
          <w:t>قضاة 16:27؛</w:t>
        </w:r>
      </w:hyperlink>
      <w:r>
        <w:rPr>
          <w:lang w:val="ar_AE" w:bidi="ar_AE"/>
        </w:rPr>
        <w:t xml:space="preserve"> </w:t>
      </w:r>
      <w:hyperlink r:id="rId291">
        <w:r>
          <w:rPr>
            <w:lang w:val="ar_AE" w:bidi="ar_AE"/>
          </w:rPr>
          <w:rPr>
            <w:color w:val="0000EE"/>
            <w:u w:val="single"/>
          </w:rPr>
          <w:t>1 صموئيل 9:25؛</w:t>
        </w:r>
      </w:hyperlink>
      <w:r>
        <w:rPr>
          <w:lang w:val="ar_AE" w:bidi="ar_AE"/>
        </w:rPr>
        <w:t xml:space="preserve"> </w:t>
      </w:r>
      <w:hyperlink r:id="rId292">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3">
        <w:r>
          <w:rPr>
            <w:lang w:val="ar_AE" w:bidi="ar_AE"/>
          </w:rPr>
          <w:rPr>
            <w:color w:val="0000EE"/>
            <w:u w:val="single"/>
          </w:rPr>
          <w:t>1 مكابيين 12:38</w:t>
        </w:r>
      </w:hyperlink>
      <w:r>
        <w:rPr>
          <w:lang w:val="ar_AE" w:bidi="ar_AE"/>
        </w:rPr>
        <w:t xml:space="preserve">; </w:t>
      </w:r>
      <w:hyperlink r:id="rId294">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6">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7">
        <w:r>
          <w:rPr>
            <w:lang w:val="ar_AE" w:bidi="ar_AE"/>
          </w:rPr>
          <w:rPr>
            <w:color w:val="0000EE"/>
            <w:u w:val="single"/>
          </w:rPr>
          <w:t>عزرا 2: 33؛</w:t>
        </w:r>
      </w:hyperlink>
      <w:r>
        <w:rPr>
          <w:lang w:val="ar_AE" w:bidi="ar_AE"/>
        </w:rPr>
        <w:t xml:space="preserve"> </w:t>
      </w:r>
      <w:hyperlink r:id="rId298">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5">
        <w:r>
          <w:rPr>
            <w:lang w:val="ar_AE" w:bidi="ar_AE"/>
          </w:rPr>
          <w:rPr>
            <w:color w:val="0000EE"/>
            <w:u w:val="single"/>
          </w:rPr>
          <w:t>نحميا 11: 34</w:t>
        </w:r>
      </w:hyperlink>
      <w:r>
        <w:rPr>
          <w:lang w:val="ar_AE" w:bidi="ar_AE"/>
        </w:rPr>
        <w:t xml:space="preserve">). في </w:t>
      </w:r>
      <w:hyperlink r:id="rId293">
        <w:r>
          <w:rPr>
            <w:lang w:val="ar_AE" w:bidi="ar_AE"/>
          </w:rPr>
          <w:rPr>
            <w:color w:val="0000EE"/>
            <w:u w:val="single"/>
          </w:rPr>
          <w:t xml:space="preserve">1مكابيين 12: 38؛ </w:t>
        </w:r>
      </w:hyperlink>
      <w:hyperlink r:id="rId294">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299">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1">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3">
        <w:r>
          <w:rPr>
            <w:lang w:val="ar_AE" w:bidi="ar_AE"/>
          </w:rPr>
          <w:rPr>
            <w:color w:val="0000EE"/>
            <w:u w:val="single"/>
          </w:rPr>
          <w:t>تكوين 11:27–29</w:t>
        </w:r>
      </w:hyperlink>
      <w:r>
        <w:rPr>
          <w:lang w:val="ar_AE" w:bidi="ar_AE"/>
        </w:rPr>
        <w:t xml:space="preserve">; </w:t>
      </w:r>
      <w:hyperlink r:id="rId304">
        <w:r>
          <w:rPr>
            <w:lang w:val="ar_AE" w:bidi="ar_AE"/>
          </w:rPr>
          <w:rPr>
            <w:color w:val="0000EE"/>
            <w:u w:val="single"/>
          </w:rPr>
          <w:t>24:10</w:t>
        </w:r>
      </w:hyperlink>
      <w:r>
        <w:rPr>
          <w:lang w:val="ar_AE" w:bidi="ar_AE"/>
        </w:rPr>
        <w:t xml:space="preserve">; </w:t>
      </w:r>
      <w:hyperlink r:id="rId305">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08">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09">
        <w:r>
          <w:rPr>
            <w:lang w:val="ar_AE" w:bidi="ar_AE"/>
          </w:rPr>
          <w:rPr>
            <w:color w:val="0000EE"/>
            <w:u w:val="single"/>
          </w:rPr>
          <w:t>1 صم 14:16؛</w:t>
        </w:r>
      </w:hyperlink>
      <w:r>
        <w:rPr>
          <w:lang w:val="ar_AE" w:bidi="ar_AE"/>
        </w:rPr>
        <w:t xml:space="preserve"> </w:t>
      </w:r>
      <w:hyperlink r:id="rId310">
        <w:r>
          <w:rPr>
            <w:lang w:val="ar_AE" w:bidi="ar_AE"/>
          </w:rPr>
          <w:rPr>
            <w:color w:val="0000EE"/>
            <w:u w:val="single"/>
          </w:rPr>
          <w:t>2 صم 18:24–27؛</w:t>
        </w:r>
      </w:hyperlink>
      <w:r>
        <w:rPr>
          <w:lang w:val="ar_AE" w:bidi="ar_AE"/>
        </w:rPr>
        <w:t xml:space="preserve"> </w:t>
      </w:r>
      <w:hyperlink r:id="rId311">
        <w:r>
          <w:rPr>
            <w:lang w:val="ar_AE" w:bidi="ar_AE"/>
          </w:rPr>
          <w:rPr>
            <w:color w:val="0000EE"/>
            <w:u w:val="single"/>
          </w:rPr>
          <w:t>2 مل 9:17–20؛</w:t>
        </w:r>
      </w:hyperlink>
      <w:r>
        <w:rPr>
          <w:lang w:val="ar_AE" w:bidi="ar_AE"/>
        </w:rPr>
        <w:t xml:space="preserve"> </w:t>
      </w:r>
      <w:hyperlink r:id="rId312">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3">
        <w:r>
          <w:rPr>
            <w:lang w:val="ar_AE" w:bidi="ar_AE"/>
          </w:rPr>
          <w:rPr>
            <w:color w:val="0000EE"/>
            <w:u w:val="single"/>
          </w:rPr>
          <w:t>مز 130:6؛</w:t>
        </w:r>
      </w:hyperlink>
      <w:r>
        <w:rPr>
          <w:lang w:val="ar_AE" w:bidi="ar_AE"/>
        </w:rPr>
        <w:t xml:space="preserve"> </w:t>
      </w:r>
      <w:hyperlink r:id="rId314">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5">
        <w:r>
          <w:rPr>
            <w:lang w:val="ar_AE" w:bidi="ar_AE"/>
          </w:rPr>
          <w:rPr>
            <w:color w:val="0000EE"/>
            <w:u w:val="single"/>
          </w:rPr>
          <w:t>حز 33:2–9؛</w:t>
        </w:r>
      </w:hyperlink>
      <w:r>
        <w:rPr>
          <w:lang w:val="ar_AE" w:bidi="ar_AE"/>
        </w:rPr>
        <w:t xml:space="preserve"> قارن </w:t>
      </w:r>
      <w:hyperlink r:id="rId316">
        <w:r>
          <w:rPr>
            <w:lang w:val="ar_AE" w:bidi="ar_AE"/>
          </w:rPr>
          <w:rPr>
            <w:color w:val="0000EE"/>
            <w:u w:val="single"/>
          </w:rPr>
          <w:t>إر 6:17؛</w:t>
        </w:r>
      </w:hyperlink>
      <w:r>
        <w:rPr>
          <w:lang w:val="ar_AE" w:bidi="ar_AE"/>
        </w:rPr>
        <w:t xml:space="preserve"> </w:t>
      </w:r>
      <w:hyperlink r:id="rId317">
        <w:r>
          <w:rPr>
            <w:lang w:val="ar_AE" w:bidi="ar_AE"/>
          </w:rPr>
          <w:rPr>
            <w:color w:val="0000EE"/>
            <w:u w:val="single"/>
          </w:rPr>
          <w:t>حز 3:17؛</w:t>
        </w:r>
      </w:hyperlink>
      <w:r>
        <w:rPr>
          <w:lang w:val="ar_AE" w:bidi="ar_AE"/>
        </w:rPr>
        <w:t xml:space="preserve"> </w:t>
      </w:r>
      <w:hyperlink r:id="rId318">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19">
        <w:r>
          <w:rPr>
            <w:lang w:val="ar_AE" w:bidi="ar_AE"/>
          </w:rPr>
          <w:rPr>
            <w:color w:val="0000EE"/>
            <w:u w:val="single"/>
          </w:rPr>
          <w:t>إش 56:10؛</w:t>
        </w:r>
      </w:hyperlink>
      <w:r>
        <w:rPr>
          <w:lang w:val="ar_AE" w:bidi="ar_AE"/>
        </w:rPr>
        <w:t xml:space="preserve"> </w:t>
      </w:r>
      <w:hyperlink r:id="rId320">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4">
        <w:r>
          <w:rPr>
            <w:lang w:val="ar_AE" w:bidi="ar_AE"/>
          </w:rPr>
          <w:rPr>
            <w:color w:val="0000EE"/>
            <w:u w:val="single"/>
          </w:rPr>
          <w:t>إش 21:11–12؛</w:t>
        </w:r>
      </w:hyperlink>
      <w:r>
        <w:rPr>
          <w:lang w:val="ar_AE" w:bidi="ar_AE"/>
        </w:rPr>
        <w:t xml:space="preserve"> </w:t>
      </w:r>
      <w:hyperlink r:id="rId321">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2">
        <w:r>
          <w:rPr>
            <w:lang w:val="ar_AE" w:bidi="ar_AE"/>
          </w:rPr>
          <w:rPr>
            <w:color w:val="0000EE"/>
            <w:u w:val="single"/>
          </w:rPr>
          <w:t>قضاة 1: 34–35</w:t>
        </w:r>
      </w:hyperlink>
      <w:r>
        <w:rPr>
          <w:lang w:val="ar_AE" w:bidi="ar_AE"/>
        </w:rPr>
        <w:t xml:space="preserve">). في </w:t>
      </w:r>
      <w:hyperlink r:id="rId323">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4">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5">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6">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28">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29">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1">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2">
        <w:r>
          <w:rPr>
            <w:lang w:val="ar_AE" w:bidi="ar_AE"/>
          </w:rPr>
          <w:rPr>
            <w:color w:val="0000EE"/>
            <w:u w:val="single"/>
          </w:rPr>
          <w:t>عزرا 2:32؛</w:t>
        </w:r>
      </w:hyperlink>
      <w:r>
        <w:rPr>
          <w:lang w:val="ar_AE" w:bidi="ar_AE"/>
        </w:rPr>
        <w:t xml:space="preserve"> </w:t>
      </w:r>
      <w:hyperlink r:id="rId333">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4">
        <w:r>
          <w:rPr>
            <w:lang w:val="ar_AE" w:bidi="ar_AE"/>
          </w:rPr>
          <w:rPr>
            <w:color w:val="0000EE"/>
            <w:u w:val="single"/>
          </w:rPr>
          <w:t>عزرا 10:31</w:t>
        </w:r>
      </w:hyperlink>
      <w:r>
        <w:rPr>
          <w:lang w:val="ar_AE" w:bidi="ar_AE"/>
        </w:rPr>
        <w:t>)، لكنهم طلَّقوا زوجاتهم ووقَّع مُمثل العشيرة على عهد عَزْرَا (</w:t>
      </w:r>
      <w:hyperlink r:id="rId335">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6">
        <w:r>
          <w:rPr>
            <w:lang w:val="ar_AE" w:bidi="ar_AE"/>
          </w:rPr>
          <w:rPr>
            <w:color w:val="0000EE"/>
            <w:u w:val="single"/>
          </w:rPr>
          <w:t>عزرا 2:39؛</w:t>
        </w:r>
      </w:hyperlink>
      <w:r>
        <w:rPr>
          <w:lang w:val="ar_AE" w:bidi="ar_AE"/>
        </w:rPr>
        <w:t xml:space="preserve"> </w:t>
      </w:r>
      <w:hyperlink r:id="rId337">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38">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39">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0">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3">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1">
        <w:r>
          <w:rPr>
            <w:lang w:val="ar_AE" w:bidi="ar_AE"/>
          </w:rPr>
          <w:rPr>
            <w:color w:val="0000EE"/>
            <w:u w:val="single"/>
          </w:rPr>
          <w:t>لاويين 13:30–37</w:t>
        </w:r>
      </w:hyperlink>
      <w:r>
        <w:rPr>
          <w:lang w:val="ar_AE" w:bidi="ar_AE"/>
        </w:rPr>
        <w:t xml:space="preserve"> و</w:t>
      </w:r>
      <w:hyperlink r:id="rId342">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3">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4">
        <w:r>
          <w:rPr>
            <w:lang w:val="ar_AE" w:bidi="ar_AE"/>
          </w:rPr>
          <w:rPr>
            <w:color w:val="0000EE"/>
            <w:u w:val="single"/>
          </w:rPr>
          <w:t>يَشوع 11:1–15؛</w:t>
        </w:r>
      </w:hyperlink>
      <w:r>
        <w:rPr>
          <w:lang w:val="ar_AE" w:bidi="ar_AE"/>
        </w:rPr>
        <w:t xml:space="preserve"> </w:t>
      </w:r>
      <w:hyperlink r:id="rId345">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lang w:val="ar_AE" w:bidi="ar_AE"/>
          </w:rPr>
          <w:rPr>
            <w:color w:val="0000EE"/>
            <w:u w:val="single"/>
          </w:rPr>
          <w:t>قضاة 4–5</w:t>
        </w:r>
      </w:hyperlink>
      <w:r>
        <w:rPr>
          <w:lang w:val="ar_AE" w:bidi="ar_AE"/>
        </w:rPr>
        <w:t>). حصَّن سُلَيْمَان حَاصُور (</w:t>
      </w:r>
      <w:hyperlink r:id="rId53">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49">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0">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1">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2">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0">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3">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4">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5">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6">
        <w:r>
          <w:rPr>
            <w:lang w:val="ar_AE" w:bidi="ar_AE"/>
          </w:rPr>
          <w:rPr>
            <w:color w:val="0000EE"/>
            <w:u w:val="single"/>
          </w:rPr>
          <w:t>يشوع 12:17</w:t>
        </w:r>
      </w:hyperlink>
      <w:r>
        <w:rPr>
          <w:lang w:val="ar_AE" w:bidi="ar_AE"/>
        </w:rPr>
        <w:t>)، ولاحقاً استخدمت كمنطقة إدارية تحت حكم سليمان (</w:t>
      </w:r>
      <w:hyperlink r:id="rId357">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3">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59">
        <w:r>
          <w:rPr>
            <w:lang w:val="ar_AE" w:bidi="ar_AE"/>
          </w:rPr>
          <w:rPr>
            <w:color w:val="0000EE"/>
            <w:u w:val="single"/>
          </w:rPr>
          <w:t>إرميا 40: 5</w:t>
        </w:r>
      </w:hyperlink>
      <w:r>
        <w:rPr>
          <w:lang w:val="ar_AE" w:bidi="ar_AE"/>
        </w:rPr>
        <w:t>) ، ودانيال (</w:t>
      </w:r>
      <w:hyperlink r:id="rId360">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1">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2">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lang w:val="ar_AE" w:bidi="ar_AE"/>
          </w:rPr>
          <w:rPr>
            <w:color w:val="0000EE"/>
            <w:u w:val="single"/>
          </w:rPr>
          <w:t>2 ملوك 18: 24؛</w:t>
        </w:r>
      </w:hyperlink>
      <w:r>
        <w:rPr>
          <w:lang w:val="ar_AE" w:bidi="ar_AE"/>
        </w:rPr>
        <w:t xml:space="preserve"> </w:t>
      </w:r>
      <w:hyperlink r:id="rId364">
        <w:r>
          <w:rPr>
            <w:lang w:val="ar_AE" w:bidi="ar_AE"/>
          </w:rPr>
          <w:rPr>
            <w:color w:val="0000EE"/>
            <w:u w:val="single"/>
          </w:rPr>
          <w:t>نحميا 2: 7؛</w:t>
        </w:r>
      </w:hyperlink>
      <w:r>
        <w:rPr>
          <w:lang w:val="ar_AE" w:bidi="ar_AE"/>
        </w:rPr>
        <w:t xml:space="preserve"> </w:t>
      </w:r>
      <w:hyperlink r:id="rId365">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lang w:val="ar_AE" w:bidi="ar_AE"/>
          </w:rPr>
          <w:rPr>
            <w:color w:val="0000EE"/>
            <w:u w:val="single"/>
          </w:rPr>
          <w:t>1 ملوك 22: 26؛</w:t>
        </w:r>
      </w:hyperlink>
      <w:r>
        <w:rPr>
          <w:lang w:val="ar_AE" w:bidi="ar_AE"/>
        </w:rPr>
        <w:t xml:space="preserve"> </w:t>
      </w:r>
      <w:hyperlink r:id="rId367">
        <w:r>
          <w:rPr>
            <w:lang w:val="ar_AE" w:bidi="ar_AE"/>
          </w:rPr>
          <w:rPr>
            <w:color w:val="0000EE"/>
            <w:u w:val="single"/>
          </w:rPr>
          <w:t>2 أخبار 34: 8</w:t>
        </w:r>
      </w:hyperlink>
      <w:r>
        <w:rPr>
          <w:lang w:val="ar_AE" w:bidi="ar_AE"/>
        </w:rPr>
        <w:t xml:space="preserve">). استخدم كاتب </w:t>
      </w:r>
      <w:hyperlink r:id="rId368">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69">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0">
        <w:r>
          <w:rPr>
            <w:lang w:val="ar_AE" w:bidi="ar_AE"/>
          </w:rPr>
          <w:rPr>
            <w:color w:val="0000EE"/>
            <w:u w:val="single"/>
          </w:rPr>
          <w:t>عزرا 2: 63</w:t>
        </w:r>
      </w:hyperlink>
      <w:r>
        <w:rPr>
          <w:lang w:val="ar_AE" w:bidi="ar_AE"/>
        </w:rPr>
        <w:t xml:space="preserve"> و </w:t>
      </w:r>
      <w:hyperlink r:id="rId371">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lang w:val="ar_AE" w:bidi="ar_AE"/>
          </w:rPr>
          <w:rPr>
            <w:color w:val="0000EE"/>
            <w:u w:val="single"/>
          </w:rPr>
          <w:t>متى 10: 18؛</w:t>
        </w:r>
      </w:hyperlink>
      <w:r>
        <w:rPr>
          <w:lang w:val="ar_AE" w:bidi="ar_AE"/>
        </w:rPr>
        <w:t xml:space="preserve"> </w:t>
      </w:r>
      <w:hyperlink r:id="rId374">
        <w:r>
          <w:rPr>
            <w:lang w:val="ar_AE" w:bidi="ar_AE"/>
          </w:rPr>
          <w:rPr>
            <w:color w:val="0000EE"/>
            <w:u w:val="single"/>
          </w:rPr>
          <w:t>لوقا 2: 2؛</w:t>
        </w:r>
      </w:hyperlink>
      <w:r>
        <w:rPr>
          <w:lang w:val="ar_AE" w:bidi="ar_AE"/>
        </w:rPr>
        <w:t xml:space="preserve"> </w:t>
      </w:r>
      <w:hyperlink r:id="rId375">
        <w:r>
          <w:rPr>
            <w:lang w:val="ar_AE" w:bidi="ar_AE"/>
          </w:rPr>
          <w:rPr>
            <w:color w:val="0000EE"/>
            <w:u w:val="single"/>
          </w:rPr>
          <w:t>3: 1؛</w:t>
        </w:r>
      </w:hyperlink>
      <w:r>
        <w:rPr>
          <w:lang w:val="ar_AE" w:bidi="ar_AE"/>
        </w:rPr>
        <w:t xml:space="preserve"> </w:t>
      </w:r>
      <w:hyperlink r:id="rId376">
        <w:r>
          <w:rPr>
            <w:lang w:val="ar_AE" w:bidi="ar_AE"/>
          </w:rPr>
          <w:rPr>
            <w:color w:val="0000EE"/>
            <w:u w:val="single"/>
          </w:rPr>
          <w:t>أعمال 23: 24؛</w:t>
        </w:r>
      </w:hyperlink>
      <w:r>
        <w:rPr>
          <w:lang w:val="ar_AE" w:bidi="ar_AE"/>
        </w:rPr>
        <w:t xml:space="preserve"> </w:t>
      </w:r>
      <w:hyperlink r:id="rId377">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0">
        <w:r>
          <w:rPr>
            <w:lang w:val="ar_AE" w:bidi="ar_AE"/>
          </w:rPr>
          <w:rPr>
            <w:color w:val="0000EE"/>
            <w:u w:val="single"/>
          </w:rPr>
          <w:t>دانيال 3:2–3</w:t>
        </w:r>
      </w:hyperlink>
      <w:r>
        <w:rPr>
          <w:lang w:val="ar_AE" w:bidi="ar_AE"/>
        </w:rPr>
        <w:t xml:space="preserve">). ووصف </w:t>
      </w:r>
      <w:hyperlink r:id="rId381">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lang w:val="ar_AE" w:bidi="ar_AE"/>
          </w:rPr>
          <w:rPr>
            <w:color w:val="0000EE"/>
            <w:u w:val="single"/>
          </w:rPr>
          <w:t>2 أخبار الأيام 7: 18؛</w:t>
        </w:r>
      </w:hyperlink>
      <w:r>
        <w:rPr>
          <w:lang w:val="ar_AE" w:bidi="ar_AE"/>
        </w:rPr>
        <w:t xml:space="preserve"> </w:t>
      </w:r>
      <w:hyperlink r:id="rId384">
        <w:r>
          <w:rPr>
            <w:lang w:val="ar_AE" w:bidi="ar_AE"/>
          </w:rPr>
          <w:rPr>
            <w:color w:val="0000EE"/>
            <w:u w:val="single"/>
          </w:rPr>
          <w:t>مزمور 105: 20؛</w:t>
        </w:r>
      </w:hyperlink>
      <w:r>
        <w:rPr>
          <w:lang w:val="ar_AE" w:bidi="ar_AE"/>
        </w:rPr>
        <w:t xml:space="preserve"> </w:t>
      </w:r>
      <w:hyperlink r:id="rId385">
        <w:r>
          <w:rPr>
            <w:lang w:val="ar_AE" w:bidi="ar_AE"/>
          </w:rPr>
          <w:rPr>
            <w:color w:val="0000EE"/>
            <w:u w:val="single"/>
          </w:rPr>
          <w:t>أمثال 23: 1؛</w:t>
        </w:r>
      </w:hyperlink>
      <w:r>
        <w:rPr>
          <w:lang w:val="ar_AE" w:bidi="ar_AE"/>
        </w:rPr>
        <w:t xml:space="preserve"> </w:t>
      </w:r>
      <w:hyperlink r:id="rId386">
        <w:r>
          <w:rPr>
            <w:lang w:val="ar_AE" w:bidi="ar_AE"/>
          </w:rPr>
          <w:rPr>
            <w:color w:val="0000EE"/>
            <w:u w:val="single"/>
          </w:rPr>
          <w:t>28: 15؛</w:t>
        </w:r>
      </w:hyperlink>
      <w:r>
        <w:rPr>
          <w:lang w:val="ar_AE" w:bidi="ar_AE"/>
        </w:rPr>
        <w:t xml:space="preserve"> </w:t>
      </w:r>
      <w:hyperlink r:id="rId387">
        <w:r>
          <w:rPr>
            <w:lang w:val="ar_AE" w:bidi="ar_AE"/>
          </w:rPr>
          <w:rPr>
            <w:color w:val="0000EE"/>
            <w:u w:val="single"/>
          </w:rPr>
          <w:t>جامعة 10: 4؛</w:t>
        </w:r>
      </w:hyperlink>
      <w:r>
        <w:rPr>
          <w:lang w:val="ar_AE" w:bidi="ar_AE"/>
        </w:rPr>
        <w:t xml:space="preserve"> </w:t>
      </w:r>
      <w:hyperlink r:id="rId388">
        <w:r>
          <w:rPr>
            <w:lang w:val="ar_AE" w:bidi="ar_AE"/>
          </w:rPr>
          <w:rPr>
            <w:color w:val="0000EE"/>
            <w:u w:val="single"/>
          </w:rPr>
          <w:t>إشعياء 14: 5؛</w:t>
        </w:r>
      </w:hyperlink>
      <w:r>
        <w:rPr>
          <w:lang w:val="ar_AE" w:bidi="ar_AE"/>
        </w:rPr>
        <w:t xml:space="preserve"> </w:t>
      </w:r>
      <w:hyperlink r:id="rId389">
        <w:r>
          <w:rPr>
            <w:lang w:val="ar_AE" w:bidi="ar_AE"/>
          </w:rPr>
          <w:rPr>
            <w:color w:val="0000EE"/>
            <w:u w:val="single"/>
          </w:rPr>
          <w:t>16: 1؛</w:t>
        </w:r>
      </w:hyperlink>
      <w:r>
        <w:rPr>
          <w:lang w:val="ar_AE" w:bidi="ar_AE"/>
        </w:rPr>
        <w:t xml:space="preserve"> </w:t>
      </w:r>
      <w:hyperlink r:id="rId390">
        <w:r>
          <w:rPr>
            <w:lang w:val="ar_AE" w:bidi="ar_AE"/>
          </w:rPr>
          <w:rPr>
            <w:color w:val="0000EE"/>
            <w:u w:val="single"/>
          </w:rPr>
          <w:t>49: 7؛</w:t>
        </w:r>
      </w:hyperlink>
      <w:r>
        <w:rPr>
          <w:lang w:val="ar_AE" w:bidi="ar_AE"/>
        </w:rPr>
        <w:t xml:space="preserve"> </w:t>
      </w:r>
      <w:hyperlink r:id="rId391">
        <w:r>
          <w:rPr>
            <w:lang w:val="ar_AE" w:bidi="ar_AE"/>
          </w:rPr>
          <w:rPr>
            <w:color w:val="0000EE"/>
            <w:u w:val="single"/>
          </w:rPr>
          <w:t>إرميا 33: 26؛</w:t>
        </w:r>
      </w:hyperlink>
      <w:r>
        <w:rPr>
          <w:lang w:val="ar_AE" w:bidi="ar_AE"/>
        </w:rPr>
        <w:t xml:space="preserve"> </w:t>
      </w:r>
      <w:hyperlink r:id="rId392">
        <w:r>
          <w:rPr>
            <w:lang w:val="ar_AE" w:bidi="ar_AE"/>
          </w:rPr>
          <w:rPr>
            <w:color w:val="0000EE"/>
            <w:u w:val="single"/>
          </w:rPr>
          <w:t>51: 46؛</w:t>
        </w:r>
      </w:hyperlink>
      <w:r>
        <w:rPr>
          <w:lang w:val="ar_AE" w:bidi="ar_AE"/>
        </w:rPr>
        <w:t xml:space="preserve"> </w:t>
      </w:r>
      <w:hyperlink r:id="rId393">
        <w:r>
          <w:rPr>
            <w:lang w:val="ar_AE" w:bidi="ar_AE"/>
          </w:rPr>
          <w:rPr>
            <w:color w:val="0000EE"/>
            <w:u w:val="single"/>
          </w:rPr>
          <w:t>ميخا 5: 2</w:t>
        </w:r>
      </w:hyperlink>
      <w:r>
        <w:rPr>
          <w:lang w:val="ar_AE" w:bidi="ar_AE"/>
        </w:rPr>
        <w:t>)، أو دولة تمارس السيطرة على شعب خاضع (</w:t>
      </w:r>
      <w:hyperlink r:id="rId394">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lang w:val="ar_AE" w:bidi="ar_AE"/>
          </w:rPr>
          <w:rPr>
            <w:color w:val="0000EE"/>
            <w:u w:val="single"/>
          </w:rPr>
          <w:t>1 صموئيل 9: 16؛</w:t>
        </w:r>
      </w:hyperlink>
      <w:r>
        <w:rPr>
          <w:lang w:val="ar_AE" w:bidi="ar_AE"/>
        </w:rPr>
        <w:t xml:space="preserve"> </w:t>
      </w:r>
      <w:hyperlink r:id="rId396">
        <w:r>
          <w:rPr>
            <w:lang w:val="ar_AE" w:bidi="ar_AE"/>
          </w:rPr>
          <w:rPr>
            <w:color w:val="0000EE"/>
            <w:u w:val="single"/>
          </w:rPr>
          <w:t>10: 1؛</w:t>
        </w:r>
      </w:hyperlink>
      <w:r>
        <w:rPr>
          <w:lang w:val="ar_AE" w:bidi="ar_AE"/>
        </w:rPr>
        <w:t xml:space="preserve"> </w:t>
      </w:r>
      <w:hyperlink r:id="rId397">
        <w:r>
          <w:rPr>
            <w:lang w:val="ar_AE" w:bidi="ar_AE"/>
          </w:rPr>
          <w:rPr>
            <w:color w:val="0000EE"/>
            <w:u w:val="single"/>
          </w:rPr>
          <w:t>13: 14؛</w:t>
        </w:r>
      </w:hyperlink>
      <w:r>
        <w:rPr>
          <w:lang w:val="ar_AE" w:bidi="ar_AE"/>
        </w:rPr>
        <w:t xml:space="preserve"> </w:t>
      </w:r>
      <w:hyperlink r:id="rId398">
        <w:r>
          <w:rPr>
            <w:lang w:val="ar_AE" w:bidi="ar_AE"/>
          </w:rPr>
          <w:rPr>
            <w:color w:val="0000EE"/>
            <w:u w:val="single"/>
          </w:rPr>
          <w:t>25: 30؛</w:t>
        </w:r>
      </w:hyperlink>
      <w:r>
        <w:rPr>
          <w:lang w:val="ar_AE" w:bidi="ar_AE"/>
        </w:rPr>
        <w:t xml:space="preserve"> </w:t>
      </w:r>
      <w:hyperlink r:id="rId399">
        <w:r>
          <w:rPr>
            <w:lang w:val="ar_AE" w:bidi="ar_AE"/>
          </w:rPr>
          <w:rPr>
            <w:color w:val="0000EE"/>
            <w:u w:val="single"/>
          </w:rPr>
          <w:t>2 صموئيل 5: 2؛</w:t>
        </w:r>
      </w:hyperlink>
      <w:r>
        <w:rPr>
          <w:lang w:val="ar_AE" w:bidi="ar_AE"/>
        </w:rPr>
        <w:t xml:space="preserve"> </w:t>
      </w:r>
      <w:hyperlink r:id="rId400">
        <w:r>
          <w:rPr>
            <w:lang w:val="ar_AE" w:bidi="ar_AE"/>
          </w:rPr>
          <w:rPr>
            <w:color w:val="0000EE"/>
            <w:u w:val="single"/>
          </w:rPr>
          <w:t>6: 21؛</w:t>
        </w:r>
      </w:hyperlink>
      <w:r>
        <w:rPr>
          <w:lang w:val="ar_AE" w:bidi="ar_AE"/>
        </w:rPr>
        <w:t xml:space="preserve"> </w:t>
      </w:r>
      <w:hyperlink r:id="rId401">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lang w:val="ar_AE" w:bidi="ar_AE"/>
          </w:rPr>
          <w:rPr>
            <w:color w:val="0000EE"/>
            <w:u w:val="single"/>
          </w:rPr>
          <w:t>متى 9: 18، 23؛</w:t>
        </w:r>
      </w:hyperlink>
      <w:r>
        <w:rPr>
          <w:lang w:val="ar_AE" w:bidi="ar_AE"/>
        </w:rPr>
        <w:t xml:space="preserve"> </w:t>
      </w:r>
      <w:hyperlink r:id="rId402">
        <w:r>
          <w:rPr>
            <w:lang w:val="ar_AE" w:bidi="ar_AE"/>
          </w:rPr>
          <w:rPr>
            <w:color w:val="0000EE"/>
            <w:u w:val="single"/>
          </w:rPr>
          <w:t>لوقا 8: 41؛</w:t>
        </w:r>
      </w:hyperlink>
      <w:r>
        <w:rPr>
          <w:lang w:val="ar_AE" w:bidi="ar_AE"/>
        </w:rPr>
        <w:t xml:space="preserve"> </w:t>
      </w:r>
      <w:hyperlink r:id="rId403">
        <w:r>
          <w:rPr>
            <w:lang w:val="ar_AE" w:bidi="ar_AE"/>
          </w:rPr>
          <w:rPr>
            <w:color w:val="0000EE"/>
            <w:u w:val="single"/>
          </w:rPr>
          <w:t>18: 18؛</w:t>
        </w:r>
      </w:hyperlink>
      <w:r>
        <w:rPr>
          <w:lang w:val="ar_AE" w:bidi="ar_AE"/>
        </w:rPr>
        <w:t xml:space="preserve"> </w:t>
      </w:r>
      <w:hyperlink r:id="rId404">
        <w:r>
          <w:rPr>
            <w:lang w:val="ar_AE" w:bidi="ar_AE"/>
          </w:rPr>
          <w:rPr>
            <w:color w:val="0000EE"/>
            <w:u w:val="single"/>
          </w:rPr>
          <w:t>23: 35؛</w:t>
        </w:r>
      </w:hyperlink>
      <w:r>
        <w:rPr>
          <w:lang w:val="ar_AE" w:bidi="ar_AE"/>
        </w:rPr>
        <w:t xml:space="preserve"> </w:t>
      </w:r>
      <w:hyperlink r:id="rId405">
        <w:r>
          <w:rPr>
            <w:lang w:val="ar_AE" w:bidi="ar_AE"/>
          </w:rPr>
          <w:rPr>
            <w:color w:val="0000EE"/>
            <w:u w:val="single"/>
          </w:rPr>
          <w:t>24: 20؛</w:t>
        </w:r>
      </w:hyperlink>
      <w:r>
        <w:rPr>
          <w:lang w:val="ar_AE" w:bidi="ar_AE"/>
        </w:rPr>
        <w:t xml:space="preserve"> </w:t>
      </w:r>
      <w:hyperlink r:id="rId406">
        <w:r>
          <w:rPr>
            <w:lang w:val="ar_AE" w:bidi="ar_AE"/>
          </w:rPr>
          <w:rPr>
            <w:color w:val="0000EE"/>
            <w:u w:val="single"/>
          </w:rPr>
          <w:t>يوحنا 3: 1؛</w:t>
        </w:r>
      </w:hyperlink>
      <w:r>
        <w:rPr>
          <w:lang w:val="ar_AE" w:bidi="ar_AE"/>
        </w:rPr>
        <w:t xml:space="preserve"> </w:t>
      </w:r>
      <w:hyperlink r:id="rId407">
        <w:r>
          <w:rPr>
            <w:lang w:val="ar_AE" w:bidi="ar_AE"/>
          </w:rPr>
          <w:rPr>
            <w:color w:val="0000EE"/>
            <w:u w:val="single"/>
          </w:rPr>
          <w:t>7: 26، 48؛</w:t>
        </w:r>
      </w:hyperlink>
      <w:r>
        <w:rPr>
          <w:lang w:val="ar_AE" w:bidi="ar_AE"/>
        </w:rPr>
        <w:t xml:space="preserve"> </w:t>
      </w:r>
      <w:hyperlink r:id="rId408">
        <w:r>
          <w:rPr>
            <w:lang w:val="ar_AE" w:bidi="ar_AE"/>
          </w:rPr>
          <w:rPr>
            <w:color w:val="0000EE"/>
            <w:u w:val="single"/>
          </w:rPr>
          <w:t>12: 31؛</w:t>
        </w:r>
      </w:hyperlink>
      <w:r>
        <w:rPr>
          <w:lang w:val="ar_AE" w:bidi="ar_AE"/>
        </w:rPr>
        <w:t xml:space="preserve"> </w:t>
      </w:r>
      <w:hyperlink r:id="rId409">
        <w:r>
          <w:rPr>
            <w:lang w:val="ar_AE" w:bidi="ar_AE"/>
          </w:rPr>
          <w:rPr>
            <w:color w:val="0000EE"/>
            <w:u w:val="single"/>
          </w:rPr>
          <w:t>أعمال الرسل 3: 17؛</w:t>
        </w:r>
      </w:hyperlink>
      <w:r>
        <w:rPr>
          <w:lang w:val="ar_AE" w:bidi="ar_AE"/>
        </w:rPr>
        <w:t xml:space="preserve"> </w:t>
      </w:r>
      <w:hyperlink r:id="rId410">
        <w:r>
          <w:rPr>
            <w:lang w:val="ar_AE" w:bidi="ar_AE"/>
          </w:rPr>
          <w:rPr>
            <w:color w:val="0000EE"/>
            <w:u w:val="single"/>
          </w:rPr>
          <w:t>4: 5، 26؛</w:t>
        </w:r>
      </w:hyperlink>
      <w:r>
        <w:rPr>
          <w:lang w:val="ar_AE" w:bidi="ar_AE"/>
        </w:rPr>
        <w:t xml:space="preserve"> </w:t>
      </w:r>
      <w:hyperlink r:id="rId411">
        <w:r>
          <w:rPr>
            <w:lang w:val="ar_AE" w:bidi="ar_AE"/>
          </w:rPr>
          <w:rPr>
            <w:color w:val="0000EE"/>
            <w:u w:val="single"/>
          </w:rPr>
          <w:t>7: 27، 35؛</w:t>
        </w:r>
      </w:hyperlink>
      <w:r>
        <w:rPr>
          <w:lang w:val="ar_AE" w:bidi="ar_AE"/>
        </w:rPr>
        <w:t xml:space="preserve"> </w:t>
      </w:r>
      <w:hyperlink r:id="rId412">
        <w:r>
          <w:rPr>
            <w:lang w:val="ar_AE" w:bidi="ar_AE"/>
          </w:rPr>
          <w:rPr>
            <w:color w:val="0000EE"/>
            <w:u w:val="single"/>
          </w:rPr>
          <w:t>13: 27؛</w:t>
        </w:r>
      </w:hyperlink>
      <w:r>
        <w:rPr>
          <w:lang w:val="ar_AE" w:bidi="ar_AE"/>
        </w:rPr>
        <w:t xml:space="preserve"> </w:t>
      </w:r>
      <w:hyperlink r:id="rId413">
        <w:r>
          <w:rPr>
            <w:lang w:val="ar_AE" w:bidi="ar_AE"/>
          </w:rPr>
          <w:rPr>
            <w:color w:val="0000EE"/>
            <w:u w:val="single"/>
          </w:rPr>
          <w:t>14: 5؛</w:t>
        </w:r>
      </w:hyperlink>
      <w:r>
        <w:rPr>
          <w:lang w:val="ar_AE" w:bidi="ar_AE"/>
        </w:rPr>
        <w:t xml:space="preserve"> </w:t>
      </w:r>
      <w:hyperlink r:id="rId414">
        <w:r>
          <w:rPr>
            <w:lang w:val="ar_AE" w:bidi="ar_AE"/>
          </w:rPr>
          <w:rPr>
            <w:color w:val="0000EE"/>
            <w:u w:val="single"/>
          </w:rPr>
          <w:t>16: 19؛</w:t>
        </w:r>
      </w:hyperlink>
      <w:r>
        <w:rPr>
          <w:lang w:val="ar_AE" w:bidi="ar_AE"/>
        </w:rPr>
        <w:t xml:space="preserve"> </w:t>
      </w:r>
      <w:hyperlink r:id="rId415">
        <w:r>
          <w:rPr>
            <w:lang w:val="ar_AE" w:bidi="ar_AE"/>
          </w:rPr>
          <w:rPr>
            <w:color w:val="0000EE"/>
            <w:u w:val="single"/>
          </w:rPr>
          <w:t>23: 5؛</w:t>
        </w:r>
      </w:hyperlink>
      <w:r>
        <w:rPr>
          <w:lang w:val="ar_AE" w:bidi="ar_AE"/>
        </w:rPr>
        <w:t xml:space="preserve"> </w:t>
      </w:r>
      <w:hyperlink r:id="rId416">
        <w:r>
          <w:rPr>
            <w:lang w:val="ar_AE" w:bidi="ar_AE"/>
          </w:rPr>
          <w:rPr>
            <w:color w:val="0000EE"/>
            <w:u w:val="single"/>
          </w:rPr>
          <w:t>رومية 13: 3</w:t>
        </w:r>
      </w:hyperlink>
      <w:r>
        <w:rPr>
          <w:lang w:val="ar_AE" w:bidi="ar_AE"/>
        </w:rPr>
        <w:t xml:space="preserve">). تترجمها </w:t>
      </w:r>
      <w:hyperlink r:id="rId417">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2">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18">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19">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0">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1">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3">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4">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5">
        <w:r>
          <w:rPr>
            <w:lang w:val="ar_AE" w:bidi="ar_AE"/>
          </w:rPr>
          <w:rPr>
            <w:color w:val="0000EE"/>
            <w:u w:val="single"/>
          </w:rPr>
          <w:t>يشوع 17:2</w:t>
        </w:r>
      </w:hyperlink>
      <w:r>
        <w:rPr>
          <w:lang w:val="ar_AE" w:bidi="ar_AE"/>
        </w:rPr>
        <w:t>) ومؤسس عشيرة الحالقيين (</w:t>
      </w:r>
      <w:hyperlink r:id="rId426">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7">
        <w:r>
          <w:rPr>
            <w:lang w:val="ar_AE" w:bidi="ar_AE"/>
          </w:rPr>
          <w:rPr>
            <w:color w:val="0000EE"/>
            <w:u w:val="single"/>
          </w:rPr>
          <w:t>تكوين 5: 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0">
        <w:r>
          <w:rPr>
            <w:lang w:val="ar_AE" w:bidi="ar_AE"/>
          </w:rPr>
          <w:rPr>
            <w:color w:val="0000EE"/>
            <w:u w:val="single"/>
          </w:rPr>
          <w:t>9:18، 22؛</w:t>
        </w:r>
      </w:hyperlink>
      <w:r>
        <w:rPr>
          <w:lang w:val="ar_AE" w:bidi="ar_AE"/>
        </w:rPr>
        <w:t xml:space="preserve"> </w:t>
      </w:r>
      <w:hyperlink r:id="rId431">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2">
        <w:r>
          <w:rPr>
            <w:lang w:val="ar_AE" w:bidi="ar_AE"/>
          </w:rPr>
          <w:rPr>
            <w:color w:val="0000EE"/>
            <w:u w:val="single"/>
          </w:rPr>
          <w:t>تكوين 10: 6؛</w:t>
        </w:r>
      </w:hyperlink>
      <w:r>
        <w:rPr>
          <w:lang w:val="ar_AE" w:bidi="ar_AE"/>
        </w:rPr>
        <w:t xml:space="preserve"> </w:t>
      </w:r>
      <w:hyperlink r:id="rId433">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4">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5">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lang w:val="ar_AE" w:bidi="ar_AE"/>
          </w:rPr>
          <w:rPr>
            <w:color w:val="0000EE"/>
            <w:u w:val="single"/>
          </w:rPr>
          <w:t>5:32؛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6">
        <w:r>
          <w:rPr>
            <w:lang w:val="ar_AE" w:bidi="ar_AE"/>
          </w:rPr>
          <w:rPr>
            <w:color w:val="0000EE"/>
            <w:u w:val="single"/>
          </w:rPr>
          <w:t>9:18؛</w:t>
        </w:r>
      </w:hyperlink>
      <w:r>
        <w:rPr>
          <w:lang w:val="ar_AE" w:bidi="ar_AE"/>
        </w:rPr>
        <w:t xml:space="preserve"> </w:t>
      </w:r>
      <w:hyperlink r:id="rId437">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38">
        <w:r>
          <w:rPr>
            <w:lang w:val="ar_AE" w:bidi="ar_AE"/>
          </w:rPr>
          <w:rPr>
            <w:color w:val="0000EE"/>
            <w:u w:val="single"/>
          </w:rPr>
          <w:t>تكوين 46:12؛</w:t>
        </w:r>
      </w:hyperlink>
      <w:r>
        <w:rPr>
          <w:lang w:val="ar_AE" w:bidi="ar_AE"/>
        </w:rPr>
        <w:t xml:space="preserve"> </w:t>
      </w:r>
      <w:hyperlink r:id="rId439">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0">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1">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2">
        <w:r>
          <w:rPr>
            <w:lang w:val="ar_AE" w:bidi="ar_AE"/>
          </w:rPr>
          <w:rPr>
            <w:color w:val="0000EE"/>
            <w:u w:val="single"/>
          </w:rPr>
          <w:t>1 أخبار 8:38؛</w:t>
        </w:r>
      </w:hyperlink>
      <w:r>
        <w:rPr>
          <w:lang w:val="ar_AE" w:bidi="ar_AE"/>
        </w:rPr>
        <w:t xml:space="preserve"> </w:t>
      </w:r>
      <w:hyperlink r:id="rId443">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4">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7">
        <w:r>
          <w:rPr>
            <w:lang w:val="ar_AE" w:bidi="ar_AE"/>
          </w:rPr>
          <w:rPr>
            <w:color w:val="0000EE"/>
            <w:u w:val="single"/>
          </w:rPr>
          <w:t>عز 2: 46؛</w:t>
        </w:r>
      </w:hyperlink>
      <w:r>
        <w:rPr>
          <w:lang w:val="ar_AE" w:bidi="ar_AE"/>
        </w:rPr>
        <w:t xml:space="preserve"> </w:t>
      </w:r>
      <w:hyperlink r:id="rId445">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6">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7">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48">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49">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1">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lang w:val="ar_AE" w:bidi="ar_AE"/>
          </w:rPr>
          <w:rPr>
            <w:color w:val="0000EE"/>
            <w:u w:val="single"/>
          </w:rPr>
          <w:t>2صموئيل 10: 1–14؛</w:t>
        </w:r>
      </w:hyperlink>
      <w:r>
        <w:rPr>
          <w:lang w:val="ar_AE" w:bidi="ar_AE"/>
        </w:rPr>
        <w:t xml:space="preserve"> </w:t>
      </w:r>
      <w:hyperlink r:id="rId453">
        <w:r>
          <w:rPr>
            <w:lang w:val="ar_AE" w:bidi="ar_AE"/>
          </w:rPr>
          <w:rPr>
            <w:color w:val="0000EE"/>
            <w:u w:val="single"/>
          </w:rPr>
          <w:t>11: 1؛</w:t>
        </w:r>
      </w:hyperlink>
      <w:r>
        <w:rPr>
          <w:lang w:val="ar_AE" w:bidi="ar_AE"/>
        </w:rPr>
        <w:t xml:space="preserve"> </w:t>
      </w:r>
      <w:hyperlink r:id="rId454">
        <w:r>
          <w:rPr>
            <w:lang w:val="ar_AE" w:bidi="ar_AE"/>
          </w:rPr>
          <w:rPr>
            <w:color w:val="0000EE"/>
            <w:u w:val="single"/>
          </w:rPr>
          <w:t>12: 26–31؛</w:t>
        </w:r>
      </w:hyperlink>
      <w:r>
        <w:rPr>
          <w:lang w:val="ar_AE" w:bidi="ar_AE"/>
        </w:rPr>
        <w:t xml:space="preserve"> </w:t>
      </w:r>
      <w:hyperlink r:id="rId455">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6">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7">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58">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lang w:val="ar_AE" w:bidi="ar_AE"/>
          </w:rPr>
          <w:rPr>
            <w:color w:val="0000EE"/>
            <w:u w:val="single"/>
          </w:rPr>
          <w:t>عز 2:61</w:t>
        </w:r>
      </w:hyperlink>
      <w:r>
        <w:rPr>
          <w:lang w:val="ar_AE" w:bidi="ar_AE"/>
        </w:rPr>
        <w:t xml:space="preserve">؛ </w:t>
      </w:r>
      <w:hyperlink r:id="rId460">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1">
        <w:r>
          <w:rPr>
            <w:lang w:val="ar_AE" w:bidi="ar_AE"/>
          </w:rPr>
          <w:rPr>
            <w:color w:val="0000EE"/>
            <w:u w:val="single"/>
          </w:rPr>
          <w:t>خروج 6:18؛</w:t>
        </w:r>
      </w:hyperlink>
      <w:r>
        <w:rPr>
          <w:lang w:val="ar_AE" w:bidi="ar_AE"/>
        </w:rPr>
        <w:t xml:space="preserve"> </w:t>
      </w:r>
      <w:hyperlink r:id="rId462">
        <w:r>
          <w:rPr>
            <w:lang w:val="ar_AE" w:bidi="ar_AE"/>
          </w:rPr>
          <w:rPr>
            <w:color w:val="0000EE"/>
            <w:u w:val="single"/>
          </w:rPr>
          <w:t>عدد 3:19؛</w:t>
        </w:r>
      </w:hyperlink>
      <w:r>
        <w:rPr>
          <w:lang w:val="ar_AE" w:bidi="ar_AE"/>
        </w:rPr>
        <w:t xml:space="preserve"> </w:t>
      </w:r>
      <w:hyperlink r:id="rId463">
        <w:r>
          <w:rPr>
            <w:lang w:val="ar_AE" w:bidi="ar_AE"/>
          </w:rPr>
          <w:rPr>
            <w:color w:val="0000EE"/>
            <w:u w:val="single"/>
          </w:rPr>
          <w:t>1 أخبار الأيام 6:2، 18؛</w:t>
        </w:r>
      </w:hyperlink>
      <w:r>
        <w:rPr>
          <w:lang w:val="ar_AE" w:bidi="ar_AE"/>
        </w:rPr>
        <w:t xml:space="preserve"> </w:t>
      </w:r>
      <w:hyperlink r:id="rId464">
        <w:r>
          <w:rPr>
            <w:lang w:val="ar_AE" w:bidi="ar_AE"/>
          </w:rPr>
          <w:rPr>
            <w:color w:val="0000EE"/>
            <w:u w:val="single"/>
          </w:rPr>
          <w:t>23:12</w:t>
        </w:r>
      </w:hyperlink>
      <w:r>
        <w:rPr>
          <w:lang w:val="ar_AE" w:bidi="ar_AE"/>
        </w:rPr>
        <w:t>). أبناء حَبْرون كانوا يَرِيَّا، وأَمَرْيَا، ويَحْزِيئِيل، ويَقْمَعَام (</w:t>
      </w:r>
      <w:hyperlink r:id="rId465">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6">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7">
        <w:r>
          <w:rPr>
            <w:lang w:val="ar_AE" w:bidi="ar_AE"/>
          </w:rPr>
          <w:rPr>
            <w:color w:val="0000EE"/>
            <w:u w:val="single"/>
          </w:rPr>
          <w:t>1 أخبار الأيام 15:9</w:t>
        </w:r>
      </w:hyperlink>
      <w:r>
        <w:rPr>
          <w:lang w:val="ar_AE" w:bidi="ar_AE"/>
        </w:rPr>
        <w:t xml:space="preserve">; </w:t>
      </w:r>
      <w:hyperlink r:id="rId468">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69">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1">
        <w:r>
          <w:rPr>
            <w:lang w:val="ar_AE" w:bidi="ar_AE"/>
          </w:rPr>
          <w:rPr>
            <w:color w:val="0000EE"/>
            <w:u w:val="single"/>
          </w:rPr>
          <w:t>تكوين 13: 18</w:t>
        </w:r>
      </w:hyperlink>
      <w:r>
        <w:rPr>
          <w:lang w:val="ar_AE" w:bidi="ar_AE"/>
        </w:rPr>
        <w:t>). وهنا أيضًا علم بأسر ابن أخيه لُوط (</w:t>
      </w:r>
      <w:hyperlink r:id="rId472">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3">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4">
        <w:r>
          <w:rPr>
            <w:lang w:val="ar_AE" w:bidi="ar_AE"/>
          </w:rPr>
          <w:rPr>
            <w:color w:val="0000EE"/>
            <w:u w:val="single"/>
          </w:rPr>
          <w:t>تكوين 23:8–9، 17؛</w:t>
        </w:r>
      </w:hyperlink>
      <w:r>
        <w:rPr>
          <w:lang w:val="ar_AE" w:bidi="ar_AE"/>
        </w:rPr>
        <w:t xml:space="preserve"> </w:t>
      </w:r>
      <w:hyperlink r:id="rId475">
        <w:r>
          <w:rPr>
            <w:lang w:val="ar_AE" w:bidi="ar_AE"/>
          </w:rPr>
          <w:rPr>
            <w:color w:val="0000EE"/>
            <w:u w:val="single"/>
          </w:rPr>
          <w:t>25:9–10؛</w:t>
        </w:r>
      </w:hyperlink>
      <w:r>
        <w:rPr>
          <w:lang w:val="ar_AE" w:bidi="ar_AE"/>
        </w:rPr>
        <w:t xml:space="preserve"> </w:t>
      </w:r>
      <w:hyperlink r:id="rId476">
        <w:r>
          <w:rPr>
            <w:lang w:val="ar_AE" w:bidi="ar_AE"/>
          </w:rPr>
          <w:rPr>
            <w:color w:val="0000EE"/>
            <w:u w:val="single"/>
          </w:rPr>
          <w:t>49: 29–32؛</w:t>
        </w:r>
      </w:hyperlink>
      <w:r>
        <w:rPr>
          <w:lang w:val="ar_AE" w:bidi="ar_AE"/>
        </w:rPr>
        <w:t xml:space="preserve"> </w:t>
      </w:r>
      <w:hyperlink r:id="rId477">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79">
        <w:r>
          <w:rPr>
            <w:lang w:val="ar_AE" w:bidi="ar_AE"/>
          </w:rPr>
          <w:rPr>
            <w:color w:val="0000EE"/>
            <w:u w:val="single"/>
          </w:rPr>
          <w:t>23–24</w:t>
        </w:r>
      </w:hyperlink>
      <w:r>
        <w:rPr>
          <w:lang w:val="ar_AE" w:bidi="ar_AE"/>
        </w:rPr>
        <w:t xml:space="preserve">). من </w:t>
      </w:r>
      <w:hyperlink r:id="rId480">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lang w:val="ar_AE" w:bidi="ar_AE"/>
          </w:rPr>
          <w:rPr>
            <w:color w:val="0000EE"/>
            <w:u w:val="single"/>
          </w:rPr>
          <w:t>يشوع 14: 9، 13</w:t>
        </w:r>
      </w:hyperlink>
      <w:r>
        <w:rPr>
          <w:lang w:val="ar_AE" w:bidi="ar_AE"/>
        </w:rPr>
        <w:t>). مات الجواسيس غير المؤمنين بالوباء أمام الرب (</w:t>
      </w:r>
      <w:hyperlink r:id="rId482">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3">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4">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5">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6">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7">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88">
        <w:r>
          <w:rPr>
            <w:lang w:val="ar_AE" w:bidi="ar_AE"/>
          </w:rPr>
          <w:rPr>
            <w:color w:val="0000EE"/>
            <w:u w:val="single"/>
          </w:rPr>
          <w:t>عدد 3: 27؛</w:t>
        </w:r>
      </w:hyperlink>
      <w:r>
        <w:rPr>
          <w:lang w:val="ar_AE" w:bidi="ar_AE"/>
        </w:rPr>
        <w:t xml:space="preserve"> </w:t>
      </w:r>
      <w:hyperlink r:id="rId466">
        <w:r>
          <w:rPr>
            <w:lang w:val="ar_AE" w:bidi="ar_AE"/>
          </w:rPr>
          <w:rPr>
            <w:color w:val="0000EE"/>
            <w:u w:val="single"/>
          </w:rPr>
          <w:t>26: 58؛</w:t>
        </w:r>
      </w:hyperlink>
      <w:r>
        <w:rPr>
          <w:lang w:val="ar_AE" w:bidi="ar_AE"/>
        </w:rPr>
        <w:t xml:space="preserve"> </w:t>
      </w:r>
      <w:hyperlink r:id="rId468">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89">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1">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2">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3">
        <w:r>
          <w:rPr>
            <w:lang w:val="ar_AE" w:bidi="ar_AE"/>
          </w:rPr>
          <w:rPr>
            <w:color w:val="0000EE"/>
            <w:u w:val="single"/>
          </w:rPr>
          <w:t>تكوين 10: 15</w:t>
        </w:r>
      </w:hyperlink>
      <w:r>
        <w:rPr>
          <w:lang w:val="ar_AE" w:bidi="ar_AE"/>
        </w:rPr>
        <w:t xml:space="preserve">؛ </w:t>
      </w:r>
      <w:hyperlink r:id="rId494">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5">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6">
        <w:r>
          <w:rPr>
            <w:lang w:val="ar_AE" w:bidi="ar_AE"/>
          </w:rPr>
          <w:rPr>
            <w:color w:val="0000EE"/>
            <w:u w:val="single"/>
          </w:rPr>
          <w:t>حز 47:15؛</w:t>
        </w:r>
      </w:hyperlink>
      <w:r>
        <w:rPr>
          <w:lang w:val="ar_AE" w:bidi="ar_AE"/>
        </w:rPr>
        <w:t xml:space="preserve"> </w:t>
      </w:r>
      <w:hyperlink r:id="rId497">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lang w:val="ar_AE" w:bidi="ar_AE"/>
          </w:rPr>
          <w:rPr>
            <w:color w:val="0000EE"/>
            <w:u w:val="single"/>
          </w:rPr>
          <w:t>تكوين 10: 15</w:t>
        </w:r>
      </w:hyperlink>
      <w:r>
        <w:rPr>
          <w:lang w:val="ar_AE" w:bidi="ar_AE"/>
        </w:rPr>
        <w:t xml:space="preserve">؛ قارن </w:t>
      </w:r>
      <w:hyperlink r:id="rId494">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498">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499">
        <w:r>
          <w:rPr>
            <w:lang w:val="ar_AE" w:bidi="ar_AE"/>
          </w:rPr>
          <w:rPr>
            <w:color w:val="0000EE"/>
            <w:u w:val="single"/>
          </w:rPr>
          <w:t>تكوين 26: 34</w:t>
        </w:r>
      </w:hyperlink>
      <w:r>
        <w:rPr>
          <w:lang w:val="ar_AE" w:bidi="ar_AE"/>
        </w:rPr>
        <w:t xml:space="preserve">؛ </w:t>
      </w:r>
      <w:hyperlink r:id="rId500">
        <w:r>
          <w:rPr>
            <w:lang w:val="ar_AE" w:bidi="ar_AE"/>
          </w:rPr>
          <w:rPr>
            <w:color w:val="0000EE"/>
            <w:u w:val="single"/>
          </w:rPr>
          <w:t>27: 46</w:t>
        </w:r>
      </w:hyperlink>
      <w:r>
        <w:rPr>
          <w:lang w:val="ar_AE" w:bidi="ar_AE"/>
        </w:rPr>
        <w:t xml:space="preserve"> (نساء حِثيَّات)؛ </w:t>
      </w:r>
      <w:hyperlink r:id="rId476">
        <w:r>
          <w:rPr>
            <w:lang w:val="ar_AE" w:bidi="ar_AE"/>
          </w:rPr>
          <w:rPr>
            <w:color w:val="0000EE"/>
            <w:u w:val="single"/>
          </w:rPr>
          <w:t>49:29–32</w:t>
        </w:r>
      </w:hyperlink>
      <w:r>
        <w:rPr>
          <w:lang w:val="ar_AE" w:bidi="ar_AE"/>
        </w:rPr>
        <w:t xml:space="preserve">؛ </w:t>
      </w:r>
      <w:hyperlink r:id="rId501">
        <w:r>
          <w:rPr>
            <w:lang w:val="ar_AE" w:bidi="ar_AE"/>
          </w:rPr>
          <w:rPr>
            <w:color w:val="0000EE"/>
            <w:u w:val="single"/>
          </w:rPr>
          <w:t>50: 13</w:t>
        </w:r>
      </w:hyperlink>
      <w:r>
        <w:rPr>
          <w:lang w:val="ar_AE" w:bidi="ar_AE"/>
        </w:rPr>
        <w:t xml:space="preserve"> (عِفْرون)؛ </w:t>
      </w:r>
      <w:hyperlink r:id="rId502">
        <w:r>
          <w:rPr>
            <w:lang w:val="ar_AE" w:bidi="ar_AE"/>
          </w:rPr>
          <w:rPr>
            <w:color w:val="0000EE"/>
            <w:u w:val="single"/>
          </w:rPr>
          <w:t>خروج 33: 2</w:t>
        </w:r>
      </w:hyperlink>
      <w:r>
        <w:rPr>
          <w:lang w:val="ar_AE" w:bidi="ar_AE"/>
        </w:rPr>
        <w:t xml:space="preserve">؛ </w:t>
      </w:r>
      <w:hyperlink r:id="rId503">
        <w:r>
          <w:rPr>
            <w:lang w:val="ar_AE" w:bidi="ar_AE"/>
          </w:rPr>
          <w:rPr>
            <w:color w:val="0000EE"/>
            <w:u w:val="single"/>
          </w:rPr>
          <w:t>عدد 13: 29</w:t>
        </w:r>
      </w:hyperlink>
      <w:r>
        <w:rPr>
          <w:lang w:val="ar_AE" w:bidi="ar_AE"/>
        </w:rPr>
        <w:t xml:space="preserve">؛ </w:t>
      </w:r>
      <w:hyperlink r:id="rId504">
        <w:r>
          <w:rPr>
            <w:lang w:val="ar_AE" w:bidi="ar_AE"/>
          </w:rPr>
          <w:rPr>
            <w:color w:val="0000EE"/>
            <w:u w:val="single"/>
          </w:rPr>
          <w:t>تثنية 7: 1</w:t>
        </w:r>
      </w:hyperlink>
      <w:r>
        <w:rPr>
          <w:lang w:val="ar_AE" w:bidi="ar_AE"/>
        </w:rPr>
        <w:t xml:space="preserve">؛ </w:t>
      </w:r>
      <w:hyperlink r:id="rId505">
        <w:r>
          <w:rPr>
            <w:lang w:val="ar_AE" w:bidi="ar_AE"/>
          </w:rPr>
          <w:rPr>
            <w:color w:val="0000EE"/>
            <w:u w:val="single"/>
          </w:rPr>
          <w:t>20:17</w:t>
        </w:r>
      </w:hyperlink>
      <w:r>
        <w:rPr>
          <w:lang w:val="ar_AE" w:bidi="ar_AE"/>
        </w:rPr>
        <w:t xml:space="preserve"> (هلاكهم)؛ </w:t>
      </w:r>
      <w:hyperlink r:id="rId506">
        <w:r>
          <w:rPr>
            <w:lang w:val="ar_AE" w:bidi="ar_AE"/>
          </w:rPr>
          <w:rPr>
            <w:color w:val="0000EE"/>
            <w:u w:val="single"/>
          </w:rPr>
          <w:t>يَشوع 11: 3</w:t>
        </w:r>
      </w:hyperlink>
      <w:r>
        <w:rPr>
          <w:lang w:val="ar_AE" w:bidi="ar_AE"/>
        </w:rPr>
        <w:t xml:space="preserve">؛ </w:t>
      </w:r>
      <w:hyperlink r:id="rId507">
        <w:r>
          <w:rPr>
            <w:lang w:val="ar_AE" w:bidi="ar_AE"/>
          </w:rPr>
          <w:rPr>
            <w:color w:val="0000EE"/>
            <w:u w:val="single"/>
          </w:rPr>
          <w:t>12: 8</w:t>
        </w:r>
      </w:hyperlink>
      <w:r>
        <w:rPr>
          <w:lang w:val="ar_AE" w:bidi="ar_AE"/>
        </w:rPr>
        <w:t xml:space="preserve"> (سكان كَنْعَان)؛ </w:t>
      </w:r>
      <w:hyperlink r:id="rId508">
        <w:r>
          <w:rPr>
            <w:lang w:val="ar_AE" w:bidi="ar_AE"/>
          </w:rPr>
          <w:rPr>
            <w:color w:val="0000EE"/>
            <w:u w:val="single"/>
          </w:rPr>
          <w:t>1 صَموئِيل 26:6</w:t>
        </w:r>
      </w:hyperlink>
      <w:r>
        <w:rPr>
          <w:lang w:val="ar_AE" w:bidi="ar_AE"/>
        </w:rPr>
        <w:t xml:space="preserve">؛ </w:t>
      </w:r>
      <w:hyperlink r:id="rId509">
        <w:r>
          <w:rPr>
            <w:lang w:val="ar_AE" w:bidi="ar_AE"/>
          </w:rPr>
          <w:rPr>
            <w:color w:val="0000EE"/>
            <w:u w:val="single"/>
          </w:rPr>
          <w:t>2 صَموئِيل 11–12</w:t>
        </w:r>
      </w:hyperlink>
      <w:r>
        <w:rPr>
          <w:lang w:val="ar_AE" w:bidi="ar_AE"/>
        </w:rPr>
        <w:t xml:space="preserve"> (أورِيَّا، محارب في جيش دَاود)؛ </w:t>
      </w:r>
      <w:hyperlink r:id="rId510">
        <w:r>
          <w:rPr>
            <w:lang w:val="ar_AE" w:bidi="ar_AE"/>
          </w:rPr>
          <w:rPr>
            <w:color w:val="0000EE"/>
            <w:u w:val="single"/>
          </w:rPr>
          <w:t>1 ملوك 9:20</w:t>
        </w:r>
      </w:hyperlink>
      <w:r>
        <w:rPr>
          <w:lang w:val="ar_AE" w:bidi="ar_AE"/>
        </w:rPr>
        <w:t xml:space="preserve">؛ </w:t>
      </w:r>
      <w:hyperlink r:id="rId511">
        <w:r>
          <w:rPr>
            <w:lang w:val="ar_AE" w:bidi="ar_AE"/>
          </w:rPr>
          <w:rPr>
            <w:color w:val="0000EE"/>
            <w:u w:val="single"/>
          </w:rPr>
          <w:t>10:29</w:t>
        </w:r>
      </w:hyperlink>
      <w:r>
        <w:rPr>
          <w:lang w:val="ar_AE" w:bidi="ar_AE"/>
        </w:rPr>
        <w:t xml:space="preserve"> (عمال أو تجار تحت سلطة سلَيْمَان)؛ </w:t>
      </w:r>
      <w:hyperlink r:id="rId512">
        <w:r>
          <w:rPr>
            <w:lang w:val="ar_AE" w:bidi="ar_AE"/>
          </w:rPr>
          <w:rPr>
            <w:color w:val="0000EE"/>
            <w:u w:val="single"/>
          </w:rPr>
          <w:t>11: 1</w:t>
        </w:r>
      </w:hyperlink>
      <w:r>
        <w:rPr>
          <w:lang w:val="ar_AE" w:bidi="ar_AE"/>
        </w:rPr>
        <w:t xml:space="preserve"> (زوجة سلَيْمَان)؛ </w:t>
      </w:r>
      <w:hyperlink r:id="rId513">
        <w:r>
          <w:rPr>
            <w:lang w:val="ar_AE" w:bidi="ar_AE"/>
          </w:rPr>
          <w:rPr>
            <w:color w:val="0000EE"/>
            <w:u w:val="single"/>
          </w:rPr>
          <w:t>عَزْرَا 9: 1</w:t>
        </w:r>
      </w:hyperlink>
      <w:r>
        <w:rPr>
          <w:lang w:val="ar_AE" w:bidi="ar_AE"/>
        </w:rPr>
        <w:t xml:space="preserve"> (أجانب)؛ </w:t>
      </w:r>
      <w:hyperlink r:id="rId514">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5">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6">
        <w:r>
          <w:rPr>
            <w:lang w:val="ar_AE" w:bidi="ar_AE"/>
          </w:rPr>
          <w:rPr>
            <w:color w:val="0000EE"/>
            <w:u w:val="single"/>
          </w:rPr>
          <w:t>نح 7:48</w:t>
        </w:r>
      </w:hyperlink>
      <w:r>
        <w:rPr>
          <w:lang w:val="ar_AE" w:bidi="ar_AE"/>
        </w:rPr>
        <w:t xml:space="preserve">؛ مكتوب "حجابة" في </w:t>
      </w:r>
      <w:hyperlink r:id="rId517">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18">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19">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0">
        <w:r>
          <w:rPr>
            <w:lang w:val="ar_AE" w:bidi="ar_AE"/>
          </w:rPr>
          <w:rPr>
            <w:color w:val="0000EE"/>
            <w:u w:val="single"/>
          </w:rPr>
          <w:t>متى ٢١: ٤٢</w:t>
        </w:r>
      </w:hyperlink>
      <w:r>
        <w:rPr>
          <w:lang w:val="ar_AE" w:bidi="ar_AE"/>
        </w:rPr>
        <w:t xml:space="preserve">؛ </w:t>
      </w:r>
      <w:hyperlink r:id="rId521">
        <w:r>
          <w:rPr>
            <w:lang w:val="ar_AE" w:bidi="ar_AE"/>
          </w:rPr>
          <w:rPr>
            <w:color w:val="0000EE"/>
            <w:u w:val="single"/>
          </w:rPr>
          <w:t>مرقس ١٢: ١٠</w:t>
        </w:r>
      </w:hyperlink>
      <w:r>
        <w:rPr>
          <w:lang w:val="ar_AE" w:bidi="ar_AE"/>
        </w:rPr>
        <w:t xml:space="preserve">؛ </w:t>
      </w:r>
      <w:hyperlink r:id="rId522">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3">
        <w:r>
          <w:rPr>
            <w:lang w:val="ar_AE" w:bidi="ar_AE"/>
          </w:rPr>
          <w:rPr>
            <w:color w:val="0000EE"/>
            <w:u w:val="single"/>
          </w:rPr>
          <w:t>١٨: ٢٢، ٢٣</w:t>
        </w:r>
      </w:hyperlink>
      <w:r>
        <w:rPr>
          <w:lang w:val="ar_AE" w:bidi="ar_AE"/>
        </w:rPr>
        <w:t xml:space="preserve"> (قارن مع </w:t>
      </w:r>
      <w:hyperlink r:id="rId524">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5">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6">
        <w:r>
          <w:rPr>
            <w:lang w:val="ar_AE" w:bidi="ar_AE"/>
          </w:rPr>
          <w:rPr>
            <w:color w:val="0000EE"/>
            <w:u w:val="single"/>
          </w:rPr>
          <w:t>١٠</w:t>
        </w:r>
      </w:hyperlink>
      <w:r>
        <w:rPr>
          <w:lang w:val="ar_AE" w:bidi="ar_AE"/>
        </w:rPr>
        <w:t xml:space="preserve">). ثم اقتبسَ </w:t>
      </w:r>
      <w:hyperlink r:id="rId527">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28">
        <w:r>
          <w:rPr>
            <w:lang w:val="ar_AE" w:bidi="ar_AE"/>
          </w:rPr>
          <w:rPr>
            <w:color w:val="0000EE"/>
            <w:u w:val="single"/>
          </w:rPr>
          <w:t>١ بطرس ٢: ٦، ٧</w:t>
        </w:r>
      </w:hyperlink>
      <w:r>
        <w:rPr>
          <w:lang w:val="ar_AE" w:bidi="ar_AE"/>
        </w:rPr>
        <w:t xml:space="preserve">. في الآية </w:t>
      </w:r>
      <w:hyperlink r:id="rId529">
        <w:r>
          <w:rPr>
            <w:lang w:val="ar_AE" w:bidi="ar_AE"/>
          </w:rPr>
          <w:rPr>
            <w:color w:val="0000EE"/>
            <w:u w:val="single"/>
          </w:rPr>
          <w:t>٤</w:t>
        </w:r>
      </w:hyperlink>
      <w:r>
        <w:rPr>
          <w:lang w:val="ar_AE" w:bidi="ar_AE"/>
        </w:rPr>
        <w:t xml:space="preserve"> يَجمع بطرس بين فكرة رفض الحجر في </w:t>
      </w:r>
      <w:hyperlink r:id="rId527">
        <w:r>
          <w:rPr>
            <w:lang w:val="ar_AE" w:bidi="ar_AE"/>
          </w:rPr>
          <w:rPr>
            <w:color w:val="0000EE"/>
            <w:u w:val="single"/>
          </w:rPr>
          <w:t>مزمور ١١٨: ٢٢</w:t>
        </w:r>
      </w:hyperlink>
      <w:r>
        <w:rPr>
          <w:lang w:val="ar_AE" w:bidi="ar_AE"/>
        </w:rPr>
        <w:t xml:space="preserve"> وبين فكرة الحجر المُختَار الكريم في </w:t>
      </w:r>
      <w:hyperlink r:id="rId524">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0">
        <w:r>
          <w:rPr>
            <w:lang w:val="ar_AE" w:bidi="ar_AE"/>
          </w:rPr>
          <w:rPr>
            <w:color w:val="0000EE"/>
            <w:u w:val="single"/>
          </w:rPr>
          <w:t>٦</w:t>
        </w:r>
      </w:hyperlink>
      <w:r>
        <w:rPr>
          <w:lang w:val="ar_AE" w:bidi="ar_AE"/>
        </w:rPr>
        <w:t xml:space="preserve">، يَقتبس بطرسُ من </w:t>
      </w:r>
      <w:hyperlink r:id="rId524">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1">
        <w:r>
          <w:rPr>
            <w:lang w:val="ar_AE" w:bidi="ar_AE"/>
          </w:rPr>
          <w:rPr>
            <w:color w:val="0000EE"/>
            <w:u w:val="single"/>
          </w:rPr>
          <w:t>٧، ٨</w:t>
        </w:r>
      </w:hyperlink>
      <w:r>
        <w:rPr>
          <w:lang w:val="ar_AE" w:bidi="ar_AE"/>
        </w:rPr>
        <w:t xml:space="preserve">، يَقتبس </w:t>
      </w:r>
      <w:hyperlink r:id="rId527">
        <w:r>
          <w:rPr>
            <w:lang w:val="ar_AE" w:bidi="ar_AE"/>
          </w:rPr>
          <w:rPr>
            <w:color w:val="0000EE"/>
            <w:u w:val="single"/>
          </w:rPr>
          <w:t>مزمور ١١٨: ٢٢</w:t>
        </w:r>
      </w:hyperlink>
      <w:r>
        <w:rPr>
          <w:lang w:val="ar_AE" w:bidi="ar_AE"/>
        </w:rPr>
        <w:t>، في إشارة إلى رفض الحجر، و</w:t>
      </w:r>
      <w:hyperlink r:id="rId532">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3">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4">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5">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6">
        <w:r>
          <w:rPr>
            <w:lang w:val="ar_AE" w:bidi="ar_AE"/>
          </w:rPr>
          <w:rPr>
            <w:color w:val="0000EE"/>
            <w:u w:val="single"/>
          </w:rPr>
          <w:t>1 صم 4:3–11؛</w:t>
        </w:r>
      </w:hyperlink>
      <w:r>
        <w:rPr>
          <w:lang w:val="ar_AE" w:bidi="ar_AE"/>
        </w:rPr>
        <w:t xml:space="preserve"> </w:t>
      </w:r>
      <w:hyperlink r:id="rId537">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38">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39">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0">
        <w:r>
          <w:rPr>
            <w:lang w:val="ar_AE" w:bidi="ar_AE"/>
          </w:rPr>
          <w:rPr>
            <w:color w:val="0000EE"/>
            <w:u w:val="single"/>
          </w:rPr>
          <w:t>يشوع 15:6</w:t>
        </w:r>
      </w:hyperlink>
      <w:r>
        <w:rPr>
          <w:lang w:val="ar_AE" w:bidi="ar_AE"/>
        </w:rPr>
        <w:t xml:space="preserve">; </w:t>
      </w:r>
      <w:hyperlink r:id="rId541">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39">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42">
        <w:r>
          <w:rPr>
            <w:lang w:val="ar_AE" w:bidi="ar_AE"/>
          </w:rPr>
          <w:rPr>
            <w:color w:val="0000EE"/>
            <w:u w:val="single"/>
          </w:rPr>
          <w:t>عز 2:47</w:t>
        </w:r>
      </w:hyperlink>
      <w:r>
        <w:rPr>
          <w:lang w:val="ar_AE" w:bidi="ar_AE"/>
        </w:rPr>
        <w:t xml:space="preserve">; </w:t>
      </w:r>
      <w:hyperlink r:id="rId445">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3">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4">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5">
        <w:r>
          <w:rPr>
            <w:lang w:val="ar_AE" w:bidi="ar_AE"/>
          </w:rPr>
          <w:rPr>
            <w:color w:val="0000EE"/>
            <w:u w:val="single"/>
          </w:rPr>
          <w:t>حزقيال 14:3</w:t>
        </w:r>
      </w:hyperlink>
      <w:r>
        <w:rPr>
          <w:lang w:val="ar_AE" w:bidi="ar_AE"/>
        </w:rPr>
        <w:t xml:space="preserve">؛ أيضًا </w:t>
      </w:r>
      <w:hyperlink r:id="rId546">
        <w:r>
          <w:rPr>
            <w:lang w:val="ar_AE" w:bidi="ar_AE"/>
          </w:rPr>
          <w:rPr>
            <w:color w:val="0000EE"/>
            <w:u w:val="single"/>
          </w:rPr>
          <w:t>7:19</w:t>
        </w:r>
      </w:hyperlink>
      <w:r>
        <w:rPr>
          <w:lang w:val="ar_AE" w:bidi="ar_AE"/>
        </w:rPr>
        <w:t xml:space="preserve">؛ </w:t>
      </w:r>
      <w:hyperlink r:id="rId547">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48">
        <w:r>
          <w:rPr>
            <w:lang w:val="ar_AE" w:bidi="ar_AE"/>
          </w:rPr>
          <w:rPr>
            <w:color w:val="0000EE"/>
            <w:u w:val="single"/>
          </w:rPr>
          <w:t>1 كورنثوس 1:23</w:t>
        </w:r>
      </w:hyperlink>
      <w:r>
        <w:rPr>
          <w:lang w:val="ar_AE" w:bidi="ar_AE"/>
        </w:rPr>
        <w:t xml:space="preserve">؛ انظر أيضًا </w:t>
      </w:r>
      <w:hyperlink r:id="rId549">
        <w:r>
          <w:rPr>
            <w:lang w:val="ar_AE" w:bidi="ar_AE"/>
          </w:rPr>
          <w:rPr>
            <w:color w:val="0000EE"/>
            <w:u w:val="single"/>
          </w:rPr>
          <w:t>رومية 9:31–32</w:t>
        </w:r>
      </w:hyperlink>
      <w:r>
        <w:rPr>
          <w:lang w:val="ar_AE" w:bidi="ar_AE"/>
        </w:rPr>
        <w:t xml:space="preserve">). في </w:t>
      </w:r>
      <w:hyperlink r:id="rId550">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1">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3">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lang w:val="ar_AE" w:bidi="ar_AE"/>
          </w:rPr>
          <w:rPr>
            <w:color w:val="0000EE"/>
            <w:u w:val="single"/>
          </w:rPr>
          <w:t>2 ملوك 3:4</w:t>
        </w:r>
      </w:hyperlink>
      <w:r>
        <w:rPr>
          <w:lang w:val="ar_AE" w:bidi="ar_AE"/>
        </w:rPr>
        <w:t>–</w:t>
      </w:r>
      <w:hyperlink r:id="rId554">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5">
        <w:r>
          <w:rPr>
            <w:lang w:val="ar_AE" w:bidi="ar_AE"/>
          </w:rPr>
          <w:rPr>
            <w:color w:val="0000EE"/>
            <w:u w:val="single"/>
          </w:rPr>
          <w:t>عدد 26:33</w:t>
        </w:r>
      </w:hyperlink>
      <w:r>
        <w:rPr>
          <w:lang w:val="ar_AE" w:bidi="ar_AE"/>
        </w:rPr>
        <w:t xml:space="preserve">؛ </w:t>
      </w:r>
      <w:hyperlink r:id="rId556">
        <w:r>
          <w:rPr>
            <w:lang w:val="ar_AE" w:bidi="ar_AE"/>
          </w:rPr>
          <w:rPr>
            <w:color w:val="0000EE"/>
            <w:u w:val="single"/>
          </w:rPr>
          <w:t>27:1</w:t>
        </w:r>
      </w:hyperlink>
      <w:r>
        <w:rPr>
          <w:lang w:val="ar_AE" w:bidi="ar_AE"/>
        </w:rPr>
        <w:t xml:space="preserve">؛ </w:t>
      </w:r>
      <w:hyperlink r:id="rId557">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59">
        <w:r>
          <w:rPr>
            <w:lang w:val="ar_AE" w:bidi="ar_AE"/>
          </w:rPr>
          <w:rPr>
            <w:color w:val="0000EE"/>
            <w:u w:val="single"/>
          </w:rPr>
          <w:t>تكوين 46: 16؛</w:t>
        </w:r>
      </w:hyperlink>
      <w:r>
        <w:rPr>
          <w:lang w:val="ar_AE" w:bidi="ar_AE"/>
        </w:rPr>
        <w:t xml:space="preserve"> </w:t>
      </w:r>
      <w:hyperlink r:id="rId560">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lang w:val="ar_AE" w:bidi="ar_AE"/>
          </w:rPr>
          <w:rPr>
            <w:color w:val="0000EE"/>
            <w:u w:val="single"/>
          </w:rPr>
          <w:t>حج 1:1؛</w:t>
        </w:r>
      </w:hyperlink>
      <w:r>
        <w:rPr>
          <w:lang w:val="ar_AE" w:bidi="ar_AE"/>
        </w:rPr>
        <w:t xml:space="preserve"> </w:t>
      </w:r>
      <w:hyperlink r:id="rId561">
        <w:r>
          <w:rPr>
            <w:lang w:val="ar_AE" w:bidi="ar_AE"/>
          </w:rPr>
          <w:rPr>
            <w:color w:val="0000EE"/>
            <w:u w:val="single"/>
          </w:rPr>
          <w:t>عز 5:1؛</w:t>
        </w:r>
      </w:hyperlink>
      <w:r>
        <w:rPr>
          <w:lang w:val="ar_AE" w:bidi="ar_AE"/>
        </w:rPr>
        <w:t xml:space="preserve"> </w:t>
      </w:r>
      <w:hyperlink r:id="rId562">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3">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4">
        <w:r>
          <w:rPr>
            <w:lang w:val="ar_AE" w:bidi="ar_AE"/>
          </w:rPr>
          <w:rPr>
            <w:color w:val="0000EE"/>
            <w:u w:val="single"/>
          </w:rPr>
          <w:t>2 صموئيل 3:4</w:t>
        </w:r>
      </w:hyperlink>
      <w:r>
        <w:rPr>
          <w:lang w:val="ar_AE" w:bidi="ar_AE"/>
        </w:rPr>
        <w:t xml:space="preserve">; </w:t>
      </w:r>
      <w:hyperlink r:id="rId565">
        <w:r>
          <w:rPr>
            <w:lang w:val="ar_AE" w:bidi="ar_AE"/>
          </w:rPr>
          <w:rPr>
            <w:color w:val="0000EE"/>
            <w:u w:val="single"/>
          </w:rPr>
          <w:t>1 ملوك 1:5، 11</w:t>
        </w:r>
      </w:hyperlink>
      <w:r>
        <w:rPr>
          <w:lang w:val="ar_AE" w:bidi="ar_AE"/>
        </w:rPr>
        <w:t xml:space="preserve">; </w:t>
      </w:r>
      <w:hyperlink r:id="rId566">
        <w:r>
          <w:rPr>
            <w:lang w:val="ar_AE" w:bidi="ar_AE"/>
          </w:rPr>
          <w:rPr>
            <w:color w:val="0000EE"/>
            <w:u w:val="single"/>
          </w:rPr>
          <w:t>2:13</w:t>
        </w:r>
      </w:hyperlink>
      <w:r>
        <w:rPr>
          <w:lang w:val="ar_AE" w:bidi="ar_AE"/>
        </w:rPr>
        <w:t xml:space="preserve">; </w:t>
      </w:r>
      <w:hyperlink r:id="rId567">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0">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68">
        <w:r>
          <w:rPr>
            <w:lang w:val="ar_AE" w:bidi="ar_AE"/>
          </w:rPr>
          <w:rPr>
            <w:color w:val="0000EE"/>
            <w:u w:val="single"/>
          </w:rPr>
          <w:t>1 صم 23:19</w:t>
        </w:r>
      </w:hyperlink>
      <w:r>
        <w:rPr>
          <w:lang w:val="ar_AE" w:bidi="ar_AE"/>
        </w:rPr>
        <w:t xml:space="preserve">; </w:t>
      </w:r>
      <w:hyperlink r:id="rId569">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1">
        <w:r>
          <w:rPr>
            <w:lang w:val="ar_AE" w:bidi="ar_AE"/>
          </w:rPr>
          <w:rPr>
            <w:color w:val="0000EE"/>
            <w:u w:val="single"/>
          </w:rPr>
          <w:t>لاويين 11:14؛</w:t>
        </w:r>
      </w:hyperlink>
      <w:r>
        <w:rPr>
          <w:lang w:val="ar_AE" w:bidi="ar_AE"/>
        </w:rPr>
        <w:t xml:space="preserve">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2">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3">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4">
        <w:r>
          <w:rPr>
            <w:lang w:val="ar_AE" w:bidi="ar_AE"/>
          </w:rPr>
          <w:rPr>
            <w:color w:val="0000EE"/>
            <w:u w:val="single"/>
          </w:rPr>
          <w:t>تثنية 3:11؛</w:t>
        </w:r>
      </w:hyperlink>
      <w:r>
        <w:rPr>
          <w:lang w:val="ar_AE" w:bidi="ar_AE"/>
        </w:rPr>
        <w:t xml:space="preserve"> </w:t>
      </w:r>
      <w:hyperlink r:id="rId575">
        <w:r>
          <w:rPr>
            <w:lang w:val="ar_AE" w:bidi="ar_AE"/>
          </w:rPr>
          <w:rPr>
            <w:color w:val="0000EE"/>
            <w:u w:val="single"/>
          </w:rPr>
          <w:t>يشوع 6:19، 24؛</w:t>
        </w:r>
      </w:hyperlink>
      <w:r>
        <w:rPr>
          <w:lang w:val="ar_AE" w:bidi="ar_AE"/>
        </w:rPr>
        <w:t xml:space="preserve"> </w:t>
      </w:r>
      <w:hyperlink r:id="rId576">
        <w:r>
          <w:rPr>
            <w:lang w:val="ar_AE" w:bidi="ar_AE"/>
          </w:rPr>
          <w:rPr>
            <w:color w:val="0000EE"/>
            <w:u w:val="single"/>
          </w:rPr>
          <w:t>17:16؛</w:t>
        </w:r>
      </w:hyperlink>
      <w:r>
        <w:rPr>
          <w:lang w:val="ar_AE" w:bidi="ar_AE"/>
        </w:rPr>
        <w:t xml:space="preserve"> </w:t>
      </w:r>
      <w:hyperlink r:id="rId577">
        <w:r>
          <w:rPr>
            <w:lang w:val="ar_AE" w:bidi="ar_AE"/>
          </w:rPr>
          <w:rPr>
            <w:color w:val="0000EE"/>
            <w:u w:val="single"/>
          </w:rPr>
          <w:t>قضاة 1:19؛</w:t>
        </w:r>
      </w:hyperlink>
      <w:r>
        <w:rPr>
          <w:lang w:val="ar_AE" w:bidi="ar_AE"/>
        </w:rPr>
        <w:t xml:space="preserve"> </w:t>
      </w:r>
      <w:hyperlink r:id="rId578">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79">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0">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1">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2">
        <w:r>
          <w:rPr>
            <w:lang w:val="ar_AE" w:bidi="ar_AE"/>
          </w:rPr>
          <w:rPr>
            <w:color w:val="0000EE"/>
            <w:u w:val="single"/>
          </w:rPr>
          <w:t>تكوين 2: 14؛</w:t>
        </w:r>
      </w:hyperlink>
      <w:r>
        <w:rPr>
          <w:lang w:val="ar_AE" w:bidi="ar_AE"/>
        </w:rPr>
        <w:t xml:space="preserve"> </w:t>
      </w:r>
      <w:hyperlink r:id="rId583">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4">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5">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6">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7">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8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0">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1">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2">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5">
        <w:r>
          <w:rPr>
            <w:lang w:val="ar_AE" w:bidi="ar_AE"/>
          </w:rPr>
          <w:rPr>
            <w:color w:val="0000EE"/>
            <w:u w:val="single"/>
          </w:rPr>
          <w:t>مَرْقُس 15: 16</w:t>
        </w:r>
      </w:hyperlink>
      <w:r>
        <w:rPr>
          <w:lang w:val="ar_AE" w:bidi="ar_AE"/>
        </w:rPr>
        <w:t xml:space="preserve">؛ </w:t>
      </w:r>
      <w:hyperlink r:id="rId596">
        <w:r>
          <w:rPr>
            <w:lang w:val="ar_AE" w:bidi="ar_AE"/>
          </w:rPr>
          <w:rPr>
            <w:color w:val="0000EE"/>
            <w:u w:val="single"/>
          </w:rPr>
          <w:t>مَتَّى 27: 27</w:t>
        </w:r>
      </w:hyperlink>
      <w:r>
        <w:rPr>
          <w:lang w:val="ar_AE" w:bidi="ar_AE"/>
        </w:rPr>
        <w:t xml:space="preserve">؛ </w:t>
      </w:r>
      <w:hyperlink r:id="rId597">
        <w:r>
          <w:rPr>
            <w:lang w:val="ar_AE" w:bidi="ar_AE"/>
          </w:rPr>
          <w:rPr>
            <w:color w:val="0000EE"/>
            <w:u w:val="single"/>
          </w:rPr>
          <w:t>يوحنَّا 18: 28، 33</w:t>
        </w:r>
      </w:hyperlink>
      <w:r>
        <w:rPr>
          <w:lang w:val="ar_AE" w:bidi="ar_AE"/>
        </w:rPr>
        <w:t xml:space="preserve">؛ </w:t>
      </w:r>
      <w:hyperlink r:id="rId598">
        <w:r>
          <w:rPr>
            <w:lang w:val="ar_AE" w:bidi="ar_AE"/>
          </w:rPr>
          <w:rPr>
            <w:color w:val="0000EE"/>
            <w:u w:val="single"/>
          </w:rPr>
          <w:t>19: 9</w:t>
        </w:r>
      </w:hyperlink>
      <w:r>
        <w:rPr>
          <w:lang w:val="ar_AE" w:bidi="ar_AE"/>
        </w:rPr>
        <w:t xml:space="preserve">؛ </w:t>
      </w:r>
      <w:hyperlink r:id="rId599">
        <w:r>
          <w:rPr>
            <w:lang w:val="ar_AE" w:bidi="ar_AE"/>
          </w:rPr>
          <w:rPr>
            <w:color w:val="0000EE"/>
            <w:u w:val="single"/>
          </w:rPr>
          <w:t>أعمال الرُّسُل 23: 35</w:t>
        </w:r>
      </w:hyperlink>
      <w:r>
        <w:rPr>
          <w:lang w:val="ar_AE" w:bidi="ar_AE"/>
        </w:rPr>
        <w:t>؛ و</w:t>
      </w:r>
      <w:hyperlink r:id="rId600">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599">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0">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1">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2">
        <w:r>
          <w:rPr>
            <w:lang w:val="ar_AE" w:bidi="ar_AE"/>
          </w:rPr>
          <w:rPr>
            <w:color w:val="0000EE"/>
            <w:u w:val="single"/>
          </w:rPr>
          <w:t>عز 2:52</w:t>
        </w:r>
      </w:hyperlink>
      <w:r>
        <w:rPr>
          <w:lang w:val="ar_AE" w:bidi="ar_AE"/>
        </w:rPr>
        <w:t xml:space="preserve">; </w:t>
      </w:r>
      <w:hyperlink r:id="rId603">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4">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lang w:val="ar_AE" w:bidi="ar_AE"/>
          </w:rPr>
          <w:rPr>
            <w:color w:val="0000EE"/>
            <w:u w:val="single"/>
          </w:rPr>
          <w:t>يَشوع 15:30</w:t>
        </w:r>
      </w:hyperlink>
      <w:r>
        <w:rPr>
          <w:lang w:val="ar_AE" w:bidi="ar_AE"/>
        </w:rPr>
        <w:t xml:space="preserve"> ثم لشِمْعون بحسب </w:t>
      </w:r>
      <w:hyperlink r:id="rId606">
        <w:r>
          <w:rPr>
            <w:lang w:val="ar_AE" w:bidi="ar_AE"/>
          </w:rPr>
          <w:rPr>
            <w:color w:val="0000EE"/>
            <w:u w:val="single"/>
          </w:rPr>
          <w:t>يَشوع 19:4, 9</w:t>
        </w:r>
      </w:hyperlink>
      <w:r>
        <w:rPr>
          <w:lang w:val="ar_AE" w:bidi="ar_AE"/>
        </w:rPr>
        <w:t>. سيطر عليها يَهوذَا مرة أخرى في زمن الملكيّة المبكرة (</w:t>
      </w:r>
      <w:hyperlink r:id="rId607">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08">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09">
        <w:r>
          <w:rPr>
            <w:lang w:val="ar_AE" w:bidi="ar_AE"/>
          </w:rPr>
          <w:rPr>
            <w:color w:val="0000EE"/>
            <w:u w:val="single"/>
          </w:rPr>
          <w:t>1 صموئيل 30</w:t>
        </w:r>
      </w:hyperlink>
      <w:r>
        <w:rPr>
          <w:lang w:val="ar_AE" w:bidi="ar_AE"/>
        </w:rPr>
        <w:t xml:space="preserve">). يصف </w:t>
      </w:r>
      <w:hyperlink r:id="rId605">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0">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1">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lang w:val="ar_AE" w:bidi="ar_AE"/>
          </w:rPr>
          <w:rPr>
            <w:color w:val="0000EE"/>
            <w:u w:val="single"/>
          </w:rPr>
          <w:t>قضاة 20: 45–47</w:t>
        </w:r>
      </w:hyperlink>
      <w:r>
        <w:rPr>
          <w:lang w:val="ar_AE" w:bidi="ar_AE"/>
        </w:rPr>
        <w:t xml:space="preserve">؛ راجع </w:t>
      </w:r>
      <w:hyperlink r:id="rId613">
        <w:r>
          <w:rPr>
            <w:lang w:val="ar_AE" w:bidi="ar_AE"/>
          </w:rPr>
          <w:rPr>
            <w:color w:val="0000EE"/>
            <w:u w:val="single"/>
          </w:rPr>
          <w:t>يشوع 15: 32</w:t>
        </w:r>
      </w:hyperlink>
      <w:r>
        <w:rPr>
          <w:lang w:val="ar_AE" w:bidi="ar_AE"/>
        </w:rPr>
        <w:t xml:space="preserve">؛ </w:t>
      </w:r>
      <w:hyperlink r:id="rId614">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lang w:val="ar_AE" w:bidi="ar_AE"/>
          </w:rPr>
          <w:rPr>
            <w:color w:val="0000EE"/>
            <w:u w:val="single"/>
          </w:rPr>
          <w:t>تثنية 3:8؛</w:t>
        </w:r>
      </w:hyperlink>
      <w:r>
        <w:rPr>
          <w:lang w:val="ar_AE" w:bidi="ar_AE"/>
        </w:rPr>
        <w:t xml:space="preserve"> </w:t>
      </w:r>
      <w:hyperlink r:id="rId616">
        <w:r>
          <w:rPr>
            <w:lang w:val="ar_AE" w:bidi="ar_AE"/>
          </w:rPr>
          <w:rPr>
            <w:color w:val="0000EE"/>
            <w:u w:val="single"/>
          </w:rPr>
          <w:t>4:48؛</w:t>
        </w:r>
      </w:hyperlink>
      <w:r>
        <w:rPr>
          <w:lang w:val="ar_AE" w:bidi="ar_AE"/>
        </w:rPr>
        <w:t xml:space="preserve"> </w:t>
      </w:r>
      <w:hyperlink r:id="rId617">
        <w:r>
          <w:rPr>
            <w:lang w:val="ar_AE" w:bidi="ar_AE"/>
          </w:rPr>
          <w:rPr>
            <w:color w:val="0000EE"/>
            <w:u w:val="single"/>
          </w:rPr>
          <w:t>يشوع 11:17؛</w:t>
        </w:r>
      </w:hyperlink>
      <w:r>
        <w:rPr>
          <w:lang w:val="ar_AE" w:bidi="ar_AE"/>
        </w:rPr>
        <w:t xml:space="preserve"> </w:t>
      </w:r>
      <w:hyperlink r:id="rId618">
        <w:r>
          <w:rPr>
            <w:lang w:val="ar_AE" w:bidi="ar_AE"/>
          </w:rPr>
          <w:rPr>
            <w:color w:val="0000EE"/>
            <w:u w:val="single"/>
          </w:rPr>
          <w:t>12:1، 5؛</w:t>
        </w:r>
      </w:hyperlink>
      <w:r>
        <w:rPr>
          <w:lang w:val="ar_AE" w:bidi="ar_AE"/>
        </w:rPr>
        <w:t xml:space="preserve"> </w:t>
      </w:r>
      <w:hyperlink r:id="rId619">
        <w:r>
          <w:rPr>
            <w:lang w:val="ar_AE" w:bidi="ar_AE"/>
          </w:rPr>
          <w:rPr>
            <w:color w:val="0000EE"/>
            <w:u w:val="single"/>
          </w:rPr>
          <w:t>13:11؛</w:t>
        </w:r>
      </w:hyperlink>
      <w:r>
        <w:rPr>
          <w:lang w:val="ar_AE" w:bidi="ar_AE"/>
        </w:rPr>
        <w:t xml:space="preserve"> </w:t>
      </w:r>
      <w:hyperlink r:id="rId620">
        <w:r>
          <w:rPr>
            <w:lang w:val="ar_AE" w:bidi="ar_AE"/>
          </w:rPr>
          <w:rPr>
            <w:color w:val="0000EE"/>
            <w:u w:val="single"/>
          </w:rPr>
          <w:t>1 أخبار الأيام 5:23</w:t>
        </w:r>
      </w:hyperlink>
      <w:r>
        <w:rPr>
          <w:lang w:val="ar_AE" w:bidi="ar_AE"/>
        </w:rPr>
        <w:t>). يُقال إن حرمون يعلو فوق وادي لبنان (</w:t>
      </w:r>
      <w:hyperlink r:id="rId617">
        <w:r>
          <w:rPr>
            <w:lang w:val="ar_AE" w:bidi="ar_AE"/>
          </w:rPr>
          <w:rPr>
            <w:color w:val="0000EE"/>
            <w:u w:val="single"/>
          </w:rPr>
          <w:t>يشوع 11:17؛</w:t>
        </w:r>
      </w:hyperlink>
      <w:r>
        <w:rPr>
          <w:lang w:val="ar_AE" w:bidi="ar_AE"/>
        </w:rPr>
        <w:t xml:space="preserve"> </w:t>
      </w:r>
      <w:hyperlink r:id="rId621">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2">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3">
        <w:r>
          <w:rPr>
            <w:lang w:val="ar_AE" w:bidi="ar_AE"/>
          </w:rPr>
          <w:rPr>
            <w:color w:val="0000EE"/>
            <w:u w:val="single"/>
          </w:rPr>
          <w:t>مزمور 133:3</w:t>
        </w:r>
      </w:hyperlink>
      <w:r>
        <w:rPr>
          <w:lang w:val="ar_AE" w:bidi="ar_AE"/>
        </w:rPr>
        <w:t>)، وكان مشهورًا بحياته البرية (</w:t>
      </w:r>
      <w:hyperlink r:id="rId624">
        <w:r>
          <w:rPr>
            <w:lang w:val="ar_AE" w:bidi="ar_AE"/>
          </w:rPr>
          <w:rPr>
            <w:color w:val="0000EE"/>
            <w:u w:val="single"/>
          </w:rPr>
          <w:t>نشيد الأناشيد 4:8</w:t>
        </w:r>
      </w:hyperlink>
      <w:r>
        <w:rPr>
          <w:lang w:val="ar_AE" w:bidi="ar_AE"/>
        </w:rPr>
        <w:t>). كما يظهر جنبًا إلى جنب مع جبل تابور (</w:t>
      </w:r>
      <w:hyperlink r:id="rId625">
        <w:r>
          <w:rPr>
            <w:lang w:val="ar_AE" w:bidi="ar_AE"/>
          </w:rPr>
          <w:rPr>
            <w:color w:val="0000EE"/>
            <w:u w:val="single"/>
          </w:rPr>
          <w:t>مزمور 89:12</w:t>
        </w:r>
      </w:hyperlink>
      <w:r>
        <w:rPr>
          <w:lang w:val="ar_AE" w:bidi="ar_AE"/>
        </w:rPr>
        <w:t>) ومع الأردن (</w:t>
      </w:r>
      <w:hyperlink r:id="rId626">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7">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28">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29">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0">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1">
        <w:r>
          <w:rPr>
            <w:lang w:val="ar_AE" w:bidi="ar_AE"/>
          </w:rPr>
          <w:rPr>
            <w:color w:val="0000EE"/>
            <w:u w:val="single"/>
          </w:rPr>
          <w:t>2 صم 23:25</w:t>
        </w:r>
      </w:hyperlink>
      <w:r>
        <w:rPr>
          <w:lang w:val="ar_AE" w:bidi="ar_AE"/>
        </w:rPr>
        <w:t>). لكن في المقطع الموازي (</w:t>
      </w:r>
      <w:hyperlink r:id="rId421">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1">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2">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4">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5">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6">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38">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1">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3">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2">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3">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4">
        <w:r>
          <w:rPr>
            <w:lang w:val="ar_AE" w:bidi="ar_AE"/>
          </w:rPr>
          <w:rPr>
            <w:color w:val="0000EE"/>
            <w:u w:val="single"/>
          </w:rPr>
          <w:t>2 ملوك 18:1–20:21</w:t>
        </w:r>
      </w:hyperlink>
      <w:r>
        <w:rPr>
          <w:lang w:val="ar_AE" w:bidi="ar_AE"/>
        </w:rPr>
        <w:t>، و</w:t>
      </w:r>
      <w:hyperlink r:id="rId645">
        <w:r>
          <w:rPr>
            <w:lang w:val="ar_AE" w:bidi="ar_AE"/>
          </w:rPr>
          <w:rPr>
            <w:color w:val="0000EE"/>
            <w:u w:val="single"/>
          </w:rPr>
          <w:t>2 أخبار الأيام 29:1–32:33</w:t>
        </w:r>
      </w:hyperlink>
      <w:r>
        <w:rPr>
          <w:lang w:val="ar_AE" w:bidi="ar_AE"/>
        </w:rPr>
        <w:t>، و</w:t>
      </w:r>
      <w:hyperlink r:id="rId646">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كانت والدته أَبِي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lang w:val="ar_AE" w:bidi="ar_AE"/>
          </w:rPr>
          <w:rPr>
            <w:color w:val="0000EE"/>
            <w:u w:val="single"/>
          </w:rPr>
          <w:t>2 أخبار 31:1</w:t>
        </w:r>
      </w:hyperlink>
      <w:r>
        <w:rPr>
          <w:lang w:val="ar_AE" w:bidi="ar_AE"/>
        </w:rPr>
        <w:t>). حتى أن حَزَقِيَّا حطم الحية النحاسية التي صنعها موسَى (</w:t>
      </w:r>
      <w:hyperlink r:id="rId653">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4">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5">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lang w:val="ar_AE" w:bidi="ar_AE"/>
          </w:rPr>
          <w:rPr>
            <w:color w:val="0000EE"/>
            <w:u w:val="single"/>
          </w:rPr>
          <w:t>2 ملوك 20:20؛</w:t>
        </w:r>
      </w:hyperlink>
      <w:r>
        <w:rPr>
          <w:lang w:val="ar_AE" w:bidi="ar_AE"/>
        </w:rPr>
        <w:t xml:space="preserve"> </w:t>
      </w:r>
      <w:hyperlink r:id="rId659">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lang w:val="ar_AE" w:bidi="ar_AE"/>
          </w:rPr>
          <w:rPr>
            <w:color w:val="0000EE"/>
            <w:u w:val="single"/>
          </w:rPr>
          <w:t>2 ملوك 18:13–19:37</w:t>
        </w:r>
      </w:hyperlink>
      <w:r>
        <w:rPr>
          <w:lang w:val="ar_AE" w:bidi="ar_AE"/>
        </w:rPr>
        <w:t xml:space="preserve">؛ </w:t>
      </w:r>
      <w:hyperlink r:id="rId661">
        <w:r>
          <w:rPr>
            <w:lang w:val="ar_AE" w:bidi="ar_AE"/>
          </w:rPr>
          <w:rPr>
            <w:color w:val="0000EE"/>
            <w:u w:val="single"/>
          </w:rPr>
          <w:t>2 أخبار 32:1–22</w:t>
        </w:r>
      </w:hyperlink>
      <w:r>
        <w:rPr>
          <w:lang w:val="ar_AE" w:bidi="ar_AE"/>
        </w:rPr>
        <w:t xml:space="preserve">؛ </w:t>
      </w:r>
      <w:hyperlink r:id="rId662">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49">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4">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2">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1">
        <w:r>
          <w:rPr>
            <w:lang w:val="ar_AE" w:bidi="ar_AE"/>
          </w:rPr>
          <w:rPr>
            <w:color w:val="0000EE"/>
            <w:u w:val="single"/>
          </w:rPr>
          <w:t>عزرا 2:16؛</w:t>
        </w:r>
      </w:hyperlink>
      <w:r>
        <w:rPr>
          <w:lang w:val="ar_AE" w:bidi="ar_AE"/>
        </w:rPr>
        <w:t xml:space="preserve"> </w:t>
      </w:r>
      <w:hyperlink r:id="rId672">
        <w:r>
          <w:rPr>
            <w:lang w:val="ar_AE" w:bidi="ar_AE"/>
          </w:rPr>
          <w:rPr>
            <w:color w:val="0000EE"/>
            <w:u w:val="single"/>
          </w:rPr>
          <w:t>نحميا 7:21؛</w:t>
        </w:r>
      </w:hyperlink>
      <w:r>
        <w:rPr>
          <w:lang w:val="ar_AE" w:bidi="ar_AE"/>
        </w:rPr>
        <w:t xml:space="preserve"> </w:t>
      </w:r>
      <w:hyperlink r:id="rId673">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3">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4">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الأبوكريفي</w:t>
      </w:r>
      <w:r>
        <w:rPr>
          <w:lang w:val="ar_AE" w:bidi="ar_AE"/>
        </w:rPr>
      </w:r>
    </w:p>
    <w:p>
      <w:pPr>
        <w:bidi/>
      </w:pPr>
      <w:r>
        <w:rPr>
          <w:lang w:val="ar_AE" w:bidi="ar_AE"/>
        </w:rPr>
      </w:r>
      <w:r>
        <w:rPr>
          <w:lang w:val="ar_AE" w:bidi="ar_AE"/>
        </w:rPr>
        <w:t>يُشير "حزقيال الأبوكريفي" إلى سفرٍ غير قانوني أتى على ذكره المؤرخ اليهودي "يوسيفوس" في القرن الأول الميلادي، كما اقتبس منه أو أشار إليه العديد من الكتاب المسيحيين الأوائل، إذ تورد خمس كتاباتٍ مسيحية مبكرة فقراتٍ من سفر حزقيال المنحول هذا.</w:t>
      </w:r>
    </w:p>
    <w:p>
      <w:pPr>
        <w:bidi/>
      </w:pPr>
      <w:r>
        <w:rPr>
          <w:lang w:val="ar_AE" w:bidi="ar_AE"/>
        </w:rPr>
      </w:r>
      <w:r>
        <w:rPr>
          <w:lang w:val="ar_AE" w:bidi="ar_AE"/>
        </w:rPr>
        <w:t>واستشهد الأسقف "إبيفانيوس" في القرن الرابع بمثلٍ منسوبٍ لحزقيال عن رجلٍ أعمى وآخر أعرج يتعاونان لسرقة ثمارٍ من بستان أشجار، وقد استخدم هذه القصة لتفسير كيفية فهم قيامة النفس والجسد كليهما.</w:t>
      </w:r>
    </w:p>
    <w:p>
      <w:pPr>
        <w:bidi/>
      </w:pPr>
      <w:r>
        <w:rPr>
          <w:lang w:val="ar_AE" w:bidi="ar_AE"/>
        </w:rPr>
      </w:r>
      <w:r>
        <w:rPr>
          <w:lang w:val="ar_AE" w:bidi="ar_AE"/>
        </w:rPr>
        <w:t>واقتبس "إكليمندس الروماني" حوالي عام 90م من سفرٍ غير قانوني لحزقيال في رسالته الموجهة إلى أهل كورنثوس، ثم تلاه بنحو مائة عامٍ "إكليمندس السكندري" الذي اقتبس أيضًا من هذا السفر في اثنين من مؤلفاته.</w:t>
      </w:r>
    </w:p>
    <w:p>
      <w:pPr>
        <w:bidi/>
      </w:pPr>
      <w:r>
        <w:rPr>
          <w:lang w:val="ar_AE" w:bidi="ar_AE"/>
        </w:rPr>
      </w:r>
      <w:r>
        <w:rPr>
          <w:lang w:val="ar_AE" w:bidi="ar_AE"/>
        </w:rPr>
        <w:t xml:space="preserve">ويَذكر "قانون أثناسيوس الزائف" - الذي يدعي حصر جميع الأسفار التي تنتمي للكتاب المقدس - وجود "منحول حزقيال" (أي كتابة غير قانونية منسوبة لحزقيال)، كما ورد اسم السفر في </w:t>
      </w:r>
      <w:r>
        <w:rPr>
          <w:i/>
          <w:lang w:val="ar_AE" w:bidi="ar_AE"/>
        </w:rPr>
        <w:t>الستيكومتري</w:t>
      </w:r>
      <w:r>
        <w:rPr>
          <w:lang w:val="ar_AE" w:bidi="ar_AE"/>
        </w:rPr>
        <w:t xml:space="preserve"> (نصوص نثرية مكتوبة بعبارات إيقاعية) لنيكيفوروس، بطريرك القسطنطينية في الفترة من 806 إلى 815م. وفي عام 1940، نشر "كامبل بونر" قصاصات بردي يونانية تؤكد بالفعل وجود سفر حزقيال المنحول.</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سفر حزقيال</w:t>
      </w:r>
      <w:r>
        <w:rPr>
          <w:lang w:val="ar_AE" w:bidi="ar_AE"/>
        </w:rPr>
        <w:t xml:space="preserve">; </w:t>
      </w:r>
      <w:r>
        <w:rPr>
          <w:lang w:val="ar_AE" w:bidi="ar_AE"/>
        </w:rPr>
        <w:t>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5">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6">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7">
        <w:r>
          <w:rPr>
            <w:lang w:val="ar_AE" w:bidi="ar_AE"/>
          </w:rPr>
          <w:rPr>
            <w:color w:val="0000EE"/>
            <w:u w:val="single"/>
          </w:rPr>
          <w:t>3:15</w:t>
        </w:r>
      </w:hyperlink>
      <w:r>
        <w:rPr>
          <w:lang w:val="ar_AE" w:bidi="ar_AE"/>
        </w:rPr>
        <w:t>)، في بيته (</w:t>
      </w:r>
      <w:hyperlink r:id="rId678">
        <w:r>
          <w:rPr>
            <w:lang w:val="ar_AE" w:bidi="ar_AE"/>
          </w:rPr>
          <w:rPr>
            <w:color w:val="0000EE"/>
            <w:u w:val="single"/>
          </w:rPr>
          <w:t>3:24؛</w:t>
        </w:r>
      </w:hyperlink>
      <w:r>
        <w:rPr>
          <w:lang w:val="ar_AE" w:bidi="ar_AE"/>
        </w:rPr>
        <w:t xml:space="preserve"> </w:t>
      </w:r>
      <w:hyperlink r:id="rId679">
        <w:r>
          <w:rPr>
            <w:lang w:val="ar_AE" w:bidi="ar_AE"/>
          </w:rPr>
          <w:rPr>
            <w:color w:val="0000EE"/>
            <w:u w:val="single"/>
          </w:rPr>
          <w:t>8:1</w:t>
        </w:r>
      </w:hyperlink>
      <w:r>
        <w:rPr>
          <w:lang w:val="ar_AE" w:bidi="ar_AE"/>
        </w:rPr>
        <w:t>). استقر معظم المسبيين اليهود عند نهر خَابُور (</w:t>
      </w:r>
      <w:hyperlink r:id="rId675">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79">
        <w:r>
          <w:rPr>
            <w:lang w:val="ar_AE" w:bidi="ar_AE"/>
          </w:rPr>
          <w:rPr>
            <w:color w:val="0000EE"/>
            <w:u w:val="single"/>
          </w:rPr>
          <w:t>8:1؛</w:t>
        </w:r>
      </w:hyperlink>
      <w:r>
        <w:rPr>
          <w:lang w:val="ar_AE" w:bidi="ar_AE"/>
        </w:rPr>
        <w:t xml:space="preserve"> </w:t>
      </w:r>
      <w:hyperlink r:id="rId680">
        <w:r>
          <w:rPr>
            <w:lang w:val="ar_AE" w:bidi="ar_AE"/>
          </w:rPr>
          <w:rPr>
            <w:color w:val="0000EE"/>
            <w:u w:val="single"/>
          </w:rPr>
          <w:t>14:1</w:t>
        </w:r>
      </w:hyperlink>
      <w:r>
        <w:rPr>
          <w:lang w:val="ar_AE" w:bidi="ar_AE"/>
        </w:rPr>
        <w:t xml:space="preserve">؛ </w:t>
      </w:r>
      <w:hyperlink r:id="rId681">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2">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6">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3">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4">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lang w:val="ar_AE" w:bidi="ar_AE"/>
          </w:rPr>
          <w:rPr>
            <w:color w:val="0000EE"/>
            <w:u w:val="single"/>
          </w:rPr>
          <w:t>33–48</w:t>
        </w:r>
      </w:hyperlink>
      <w:r>
        <w:rPr>
          <w:lang w:val="ar_AE" w:bidi="ar_AE"/>
        </w:rPr>
        <w:t>). ثم انقطعت أقوال النبوة طيلة 13 عام، من 585 ق.م. (</w:t>
      </w:r>
      <w:hyperlink r:id="rId686">
        <w:r>
          <w:rPr>
            <w:lang w:val="ar_AE" w:bidi="ar_AE"/>
          </w:rPr>
          <w:rPr>
            <w:color w:val="0000EE"/>
            <w:u w:val="single"/>
          </w:rPr>
          <w:t>32:1، 17؛</w:t>
        </w:r>
      </w:hyperlink>
      <w:r>
        <w:rPr>
          <w:lang w:val="ar_AE" w:bidi="ar_AE"/>
        </w:rPr>
        <w:t xml:space="preserve"> </w:t>
      </w:r>
      <w:hyperlink r:id="rId687">
        <w:r>
          <w:rPr>
            <w:lang w:val="ar_AE" w:bidi="ar_AE"/>
          </w:rPr>
          <w:rPr>
            <w:color w:val="0000EE"/>
            <w:u w:val="single"/>
          </w:rPr>
          <w:t>33:21</w:t>
        </w:r>
      </w:hyperlink>
      <w:r>
        <w:rPr>
          <w:lang w:val="ar_AE" w:bidi="ar_AE"/>
        </w:rPr>
        <w:t>) إلى 572 ق.م. (</w:t>
      </w:r>
      <w:hyperlink r:id="rId688">
        <w:r>
          <w:rPr>
            <w:lang w:val="ar_AE" w:bidi="ar_AE"/>
          </w:rPr>
          <w:rPr>
            <w:color w:val="0000EE"/>
            <w:u w:val="single"/>
          </w:rPr>
          <w:t>40:1</w:t>
        </w:r>
      </w:hyperlink>
      <w:r>
        <w:rPr>
          <w:lang w:val="ar_AE" w:bidi="ar_AE"/>
        </w:rPr>
        <w:t>). كان حِزْقِيَال النبي يعرف بسقوط أورشَلِيم عندما كان في بَابِل (</w:t>
      </w:r>
      <w:hyperlink r:id="rId689">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1">
        <w:r>
          <w:rPr>
            <w:lang w:val="ar_AE" w:bidi="ar_AE"/>
          </w:rPr>
          <w:rPr>
            <w:color w:val="0000EE"/>
            <w:u w:val="single"/>
          </w:rPr>
          <w:t>4:1–8؛</w:t>
        </w:r>
      </w:hyperlink>
      <w:r>
        <w:rPr>
          <w:lang w:val="ar_AE" w:bidi="ar_AE"/>
        </w:rPr>
        <w:t xml:space="preserve"> </w:t>
      </w:r>
      <w:hyperlink r:id="rId692">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3">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4">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lang w:val="ar_AE" w:bidi="ar_AE"/>
          </w:rPr>
          <w:rPr>
            <w:color w:val="0000EE"/>
            <w:u w:val="single"/>
          </w:rPr>
          <w:t>مزمور 32: 2</w:t>
        </w:r>
      </w:hyperlink>
      <w:r>
        <w:rPr>
          <w:lang w:val="ar_AE" w:bidi="ar_AE"/>
        </w:rPr>
        <w:t>) والناس (</w:t>
      </w:r>
      <w:hyperlink r:id="rId698">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699">
        <w:r>
          <w:rPr>
            <w:lang w:val="ar_AE" w:bidi="ar_AE"/>
          </w:rPr>
          <w:rPr>
            <w:color w:val="0000EE"/>
            <w:u w:val="single"/>
          </w:rPr>
          <w:t>مزمور 106: 30–31</w:t>
        </w:r>
      </w:hyperlink>
      <w:r>
        <w:rPr>
          <w:lang w:val="ar_AE" w:bidi="ar_AE"/>
        </w:rPr>
        <w:t>)، في حين تُنسب الأعمال الشريرة للمرء من أجل العقاب (</w:t>
      </w:r>
      <w:hyperlink r:id="rId700">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1">
        <w:r>
          <w:rPr>
            <w:lang w:val="ar_AE" w:bidi="ar_AE"/>
          </w:rPr>
          <w:rPr>
            <w:color w:val="0000EE"/>
            <w:u w:val="single"/>
          </w:rPr>
          <w:t>2 كورنثوس 5: 21</w:t>
        </w:r>
      </w:hyperlink>
      <w:r>
        <w:rPr>
          <w:lang w:val="ar_AE" w:bidi="ar_AE"/>
        </w:rPr>
        <w:t>). كما قال بولس، إنَّ المسيح أخذ لعنة ناموس موسى (</w:t>
      </w:r>
      <w:hyperlink r:id="rId702">
        <w:r>
          <w:rPr>
            <w:lang w:val="ar_AE" w:bidi="ar_AE"/>
          </w:rPr>
          <w:rPr>
            <w:color w:val="0000EE"/>
            <w:u w:val="single"/>
          </w:rPr>
          <w:t>غلاطية 3: 13</w:t>
        </w:r>
      </w:hyperlink>
      <w:r>
        <w:rPr>
          <w:lang w:val="ar_AE" w:bidi="ar_AE"/>
        </w:rPr>
        <w:t xml:space="preserve">). وقال بطرس، متأملًا في </w:t>
      </w:r>
      <w:hyperlink r:id="rId703">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4">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5">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7">
        <w:r>
          <w:rPr>
            <w:lang w:val="ar_AE" w:bidi="ar_AE"/>
          </w:rPr>
          <w:rPr>
            <w:color w:val="0000EE"/>
            <w:u w:val="single"/>
          </w:rPr>
          <w:t>مزمور 130: 3</w:t>
        </w:r>
      </w:hyperlink>
      <w:r>
        <w:rPr>
          <w:lang w:val="ar_AE" w:bidi="ar_AE"/>
        </w:rPr>
        <w:t xml:space="preserve">؛ </w:t>
      </w:r>
      <w:hyperlink r:id="rId708">
        <w:r>
          <w:rPr>
            <w:lang w:val="ar_AE" w:bidi="ar_AE"/>
          </w:rPr>
          <w:rPr>
            <w:color w:val="0000EE"/>
            <w:u w:val="single"/>
          </w:rPr>
          <w:t>إشعياء 64: 6</w:t>
        </w:r>
      </w:hyperlink>
      <w:r>
        <w:rPr>
          <w:lang w:val="ar_AE" w:bidi="ar_AE"/>
        </w:rPr>
        <w:t xml:space="preserve">؛ </w:t>
      </w:r>
      <w:hyperlink r:id="rId709">
        <w:r>
          <w:rPr>
            <w:lang w:val="ar_AE" w:bidi="ar_AE"/>
          </w:rPr>
          <w:rPr>
            <w:color w:val="0000EE"/>
            <w:u w:val="single"/>
          </w:rPr>
          <w:t>رومية 3: 10</w:t>
        </w:r>
      </w:hyperlink>
      <w:r>
        <w:rPr>
          <w:lang w:val="ar_AE" w:bidi="ar_AE"/>
        </w:rPr>
        <w:t>). ولكن في خُطَّة الله للخلاص، يمنح الله هذا البرّ المطلوب (</w:t>
      </w:r>
      <w:hyperlink r:id="rId710">
        <w:r>
          <w:rPr>
            <w:lang w:val="ar_AE" w:bidi="ar_AE"/>
          </w:rPr>
          <w:rPr>
            <w:color w:val="0000EE"/>
            <w:u w:val="single"/>
          </w:rPr>
          <w:t>إشعياء 45: 24</w:t>
        </w:r>
      </w:hyperlink>
      <w:r>
        <w:rPr>
          <w:lang w:val="ar_AE" w:bidi="ar_AE"/>
        </w:rPr>
        <w:t xml:space="preserve">؛ </w:t>
      </w:r>
      <w:hyperlink r:id="rId711">
        <w:r>
          <w:rPr>
            <w:lang w:val="ar_AE" w:bidi="ar_AE"/>
          </w:rPr>
          <w:rPr>
            <w:color w:val="0000EE"/>
            <w:u w:val="single"/>
          </w:rPr>
          <w:t>54: 17</w:t>
        </w:r>
      </w:hyperlink>
      <w:r>
        <w:rPr>
          <w:lang w:val="ar_AE" w:bidi="ar_AE"/>
        </w:rPr>
        <w:t xml:space="preserve">؛ </w:t>
      </w:r>
      <w:hyperlink r:id="rId712">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3">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4">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5">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7">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2">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7">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18">
        <w:r>
          <w:rPr>
            <w:lang w:val="ar_AE" w:bidi="ar_AE"/>
          </w:rPr>
          <w:rPr>
            <w:color w:val="0000EE"/>
            <w:u w:val="single"/>
          </w:rPr>
          <w:t>عز 2:43</w:t>
        </w:r>
      </w:hyperlink>
      <w:r>
        <w:rPr>
          <w:lang w:val="ar_AE" w:bidi="ar_AE"/>
        </w:rPr>
        <w:t xml:space="preserve">; </w:t>
      </w:r>
      <w:hyperlink r:id="rId719">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0">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2">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3">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5">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4">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6">
        <w:r>
          <w:rPr>
            <w:lang w:val="ar_AE" w:bidi="ar_AE"/>
          </w:rPr>
          <w:rPr>
            <w:color w:val="0000EE"/>
            <w:u w:val="single"/>
          </w:rPr>
          <w:t>عدد 32:37؛</w:t>
        </w:r>
      </w:hyperlink>
      <w:r>
        <w:rPr>
          <w:lang w:val="ar_AE" w:bidi="ar_AE"/>
        </w:rPr>
        <w:t xml:space="preserve"> </w:t>
      </w:r>
      <w:hyperlink r:id="rId727">
        <w:r>
          <w:rPr>
            <w:lang w:val="ar_AE" w:bidi="ar_AE"/>
          </w:rPr>
          <w:rPr>
            <w:color w:val="0000EE"/>
            <w:u w:val="single"/>
          </w:rPr>
          <w:t>يشوع 13:17</w:t>
        </w:r>
      </w:hyperlink>
      <w:r>
        <w:rPr>
          <w:lang w:val="ar_AE" w:bidi="ar_AE"/>
        </w:rPr>
        <w:t>). ومع ذلك، فإن موقعها على الحدود بين رَأوبَيْنَ وجَاد (</w:t>
      </w:r>
      <w:hyperlink r:id="rId728">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lang w:val="ar_AE" w:bidi="ar_AE"/>
          </w:rPr>
          <w:rPr>
            <w:color w:val="0000EE"/>
            <w:u w:val="single"/>
          </w:rPr>
          <w:t>قضاة 3:12؛</w:t>
        </w:r>
      </w:hyperlink>
      <w:r>
        <w:rPr>
          <w:lang w:val="ar_AE" w:bidi="ar_AE"/>
        </w:rPr>
        <w:t xml:space="preserve"> </w:t>
      </w:r>
      <w:hyperlink r:id="rId730">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lang w:val="ar_AE" w:bidi="ar_AE"/>
          </w:rPr>
          <w:rPr>
            <w:color w:val="0000EE"/>
            <w:u w:val="single"/>
          </w:rPr>
          <w:t>إشعياء 15:4؛</w:t>
        </w:r>
      </w:hyperlink>
      <w:r>
        <w:rPr>
          <w:lang w:val="ar_AE" w:bidi="ar_AE"/>
        </w:rPr>
        <w:t xml:space="preserve"> </w:t>
      </w:r>
      <w:hyperlink r:id="rId732">
        <w:r>
          <w:rPr>
            <w:lang w:val="ar_AE" w:bidi="ar_AE"/>
          </w:rPr>
          <w:rPr>
            <w:color w:val="0000EE"/>
            <w:u w:val="single"/>
          </w:rPr>
          <w:t>16:8–9؛</w:t>
        </w:r>
      </w:hyperlink>
      <w:r>
        <w:rPr>
          <w:lang w:val="ar_AE" w:bidi="ar_AE"/>
        </w:rPr>
        <w:t xml:space="preserve"> </w:t>
      </w:r>
      <w:hyperlink r:id="rId733">
        <w:r>
          <w:rPr>
            <w:lang w:val="ar_AE" w:bidi="ar_AE"/>
          </w:rPr>
          <w:rPr>
            <w:color w:val="0000EE"/>
            <w:u w:val="single"/>
          </w:rPr>
          <w:t>إرميا 48:2، 33–34</w:t>
        </w:r>
      </w:hyperlink>
      <w:r>
        <w:rPr>
          <w:lang w:val="ar_AE" w:bidi="ar_AE"/>
        </w:rPr>
        <w:t xml:space="preserve">). </w:t>
      </w:r>
      <w:hyperlink r:id="rId734">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6">
        <w:r>
          <w:rPr>
            <w:lang w:val="ar_AE" w:bidi="ar_AE"/>
          </w:rPr>
          <w:rPr>
            <w:color w:val="0000EE"/>
            <w:u w:val="single"/>
          </w:rPr>
          <w:t>1 أخبار 9:14</w:t>
        </w:r>
      </w:hyperlink>
      <w:r>
        <w:rPr>
          <w:lang w:val="ar_AE" w:bidi="ar_AE"/>
        </w:rPr>
        <w:t xml:space="preserve">؛ </w:t>
      </w:r>
      <w:hyperlink r:id="rId737">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38">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0">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1">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2">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3">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4">
        <w:r>
          <w:rPr>
            <w:lang w:val="ar_AE" w:bidi="ar_AE"/>
          </w:rPr>
          <w:rPr>
            <w:color w:val="0000EE"/>
            <w:u w:val="single"/>
          </w:rPr>
          <w:t>عزرا 10:25</w:t>
        </w:r>
      </w:hyperlink>
      <w:r>
        <w:rPr>
          <w:lang w:val="ar_AE" w:bidi="ar_AE"/>
        </w:rPr>
        <w:t>)؛ وربما يكون هو أسِبياس ذاته (</w:t>
      </w:r>
      <w:hyperlink r:id="rId745">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7">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48">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49">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0">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1">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2">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6">
        <w:r>
          <w:rPr>
            <w:lang w:val="ar_AE" w:bidi="ar_AE"/>
          </w:rPr>
          <w:rPr>
            <w:color w:val="0000EE"/>
            <w:u w:val="single"/>
          </w:rPr>
          <w:t>1أخبار 9: 14؛</w:t>
        </w:r>
      </w:hyperlink>
      <w:r>
        <w:rPr>
          <w:lang w:val="ar_AE" w:bidi="ar_AE"/>
        </w:rPr>
        <w:t xml:space="preserve"> </w:t>
      </w:r>
      <w:hyperlink r:id="rId737">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38">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3">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4">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5">
        <w:r>
          <w:rPr>
            <w:lang w:val="ar_AE" w:bidi="ar_AE"/>
          </w:rPr>
          <w:rPr>
            <w:color w:val="0000EE"/>
            <w:u w:val="single"/>
          </w:rPr>
          <w:t>عز 2:19</w:t>
        </w:r>
      </w:hyperlink>
      <w:r>
        <w:rPr>
          <w:lang w:val="ar_AE" w:bidi="ar_AE"/>
        </w:rPr>
        <w:t xml:space="preserve">; </w:t>
      </w:r>
      <w:hyperlink r:id="rId756">
        <w:r>
          <w:rPr>
            <w:lang w:val="ar_AE" w:bidi="ar_AE"/>
          </w:rPr>
          <w:rPr>
            <w:color w:val="0000EE"/>
            <w:u w:val="single"/>
          </w:rPr>
          <w:t>10:33</w:t>
        </w:r>
      </w:hyperlink>
      <w:r>
        <w:rPr>
          <w:lang w:val="ar_AE" w:bidi="ar_AE"/>
        </w:rPr>
        <w:t xml:space="preserve">; </w:t>
      </w:r>
      <w:hyperlink r:id="rId757">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2">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58">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lang w:val="ar_AE" w:bidi="ar_AE"/>
          </w:rPr>
          <w:rPr>
            <w:color w:val="0000EE"/>
            <w:u w:val="single"/>
          </w:rPr>
          <w:t>قضاة 15: 1؛</w:t>
        </w:r>
      </w:hyperlink>
      <w:r>
        <w:rPr>
          <w:lang w:val="ar_AE" w:bidi="ar_AE"/>
        </w:rPr>
        <w:t xml:space="preserve"> </w:t>
      </w:r>
      <w:hyperlink r:id="rId760">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1">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2">
        <w:r>
          <w:rPr>
            <w:lang w:val="ar_AE" w:bidi="ar_AE"/>
          </w:rPr>
          <w:rPr>
            <w:color w:val="0000EE"/>
            <w:u w:val="single"/>
          </w:rPr>
          <w:t>تثنية 8: 7–10</w:t>
        </w:r>
      </w:hyperlink>
      <w:r>
        <w:rPr>
          <w:lang w:val="ar_AE" w:bidi="ar_AE"/>
        </w:rPr>
        <w:t>). عند تقديم باكورة حصادهم (</w:t>
      </w:r>
      <w:hyperlink r:id="rId763">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4">
        <w:r>
          <w:rPr>
            <w:lang w:val="ar_AE" w:bidi="ar_AE"/>
          </w:rPr>
          <w:rPr>
            <w:color w:val="0000EE"/>
            <w:u w:val="single"/>
          </w:rPr>
          <w:t>لاويين 19: 9–10؛</w:t>
        </w:r>
      </w:hyperlink>
      <w:r>
        <w:rPr>
          <w:lang w:val="ar_AE" w:bidi="ar_AE"/>
        </w:rPr>
        <w:t xml:space="preserve"> </w:t>
      </w:r>
      <w:hyperlink r:id="rId765">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lang w:val="ar_AE" w:bidi="ar_AE"/>
          </w:rPr>
          <w:rPr>
            <w:color w:val="0000EE"/>
            <w:u w:val="single"/>
          </w:rPr>
          <w:t>متى 13: 24–30،</w:t>
        </w:r>
      </w:hyperlink>
      <w:r>
        <w:rPr>
          <w:lang w:val="ar_AE" w:bidi="ar_AE"/>
        </w:rPr>
        <w:t xml:space="preserve"> </w:t>
      </w:r>
      <w:hyperlink r:id="rId767">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68">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69">
        <w:r>
          <w:rPr>
            <w:lang w:val="ar_AE" w:bidi="ar_AE"/>
          </w:rPr>
          <w:rPr>
            <w:color w:val="0000EE"/>
            <w:u w:val="single"/>
          </w:rPr>
          <w:t>لاويين 19:9؛</w:t>
        </w:r>
      </w:hyperlink>
      <w:r>
        <w:rPr>
          <w:lang w:val="ar_AE" w:bidi="ar_AE"/>
        </w:rPr>
        <w:t xml:space="preserve"> </w:t>
      </w:r>
      <w:hyperlink r:id="rId765">
        <w:r>
          <w:rPr>
            <w:lang w:val="ar_AE" w:bidi="ar_AE"/>
          </w:rPr>
          <w:rPr>
            <w:color w:val="0000EE"/>
            <w:u w:val="single"/>
          </w:rPr>
          <w:t>23:22؛</w:t>
        </w:r>
      </w:hyperlink>
      <w:r>
        <w:rPr>
          <w:lang w:val="ar_AE" w:bidi="ar_AE"/>
        </w:rPr>
        <w:t xml:space="preserve"> </w:t>
      </w:r>
      <w:hyperlink r:id="rId770">
        <w:r>
          <w:rPr>
            <w:lang w:val="ar_AE" w:bidi="ar_AE"/>
          </w:rPr>
          <w:rPr>
            <w:color w:val="0000EE"/>
            <w:u w:val="single"/>
          </w:rPr>
          <w:t>تثنية 24:19؛</w:t>
        </w:r>
      </w:hyperlink>
      <w:r>
        <w:rPr>
          <w:lang w:val="ar_AE" w:bidi="ar_AE"/>
        </w:rPr>
        <w:t xml:space="preserve"> </w:t>
      </w:r>
      <w:hyperlink r:id="rId771">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2">
        <w:r>
          <w:rPr>
            <w:lang w:val="ar_AE" w:bidi="ar_AE"/>
          </w:rPr>
          <w:rPr>
            <w:color w:val="0000EE"/>
            <w:u w:val="single"/>
          </w:rPr>
          <w:t>لاويين 19:10؛</w:t>
        </w:r>
      </w:hyperlink>
      <w:r>
        <w:rPr>
          <w:lang w:val="ar_AE" w:bidi="ar_AE"/>
        </w:rPr>
        <w:t xml:space="preserve"> </w:t>
      </w:r>
      <w:hyperlink r:id="rId773">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4">
        <w:r>
          <w:rPr>
            <w:lang w:val="ar_AE" w:bidi="ar_AE"/>
          </w:rPr>
          <w:rPr>
            <w:color w:val="0000EE"/>
            <w:u w:val="single"/>
          </w:rPr>
          <w:t>قضاة 8:2؛</w:t>
        </w:r>
      </w:hyperlink>
      <w:r>
        <w:rPr>
          <w:lang w:val="ar_AE" w:bidi="ar_AE"/>
        </w:rPr>
        <w:t xml:space="preserve"> </w:t>
      </w:r>
      <w:hyperlink r:id="rId775">
        <w:r>
          <w:rPr>
            <w:lang w:val="ar_AE" w:bidi="ar_AE"/>
          </w:rPr>
          <w:rPr>
            <w:color w:val="0000EE"/>
            <w:u w:val="single"/>
          </w:rPr>
          <w:t>إشعياء 17:6؛</w:t>
        </w:r>
      </w:hyperlink>
      <w:r>
        <w:rPr>
          <w:lang w:val="ar_AE" w:bidi="ar_AE"/>
        </w:rPr>
        <w:t xml:space="preserve"> </w:t>
      </w:r>
      <w:hyperlink r:id="rId776">
        <w:r>
          <w:rPr>
            <w:lang w:val="ar_AE" w:bidi="ar_AE"/>
          </w:rPr>
          <w:rPr>
            <w:color w:val="0000EE"/>
            <w:u w:val="single"/>
          </w:rPr>
          <w:t>24:13</w:t>
        </w:r>
      </w:hyperlink>
      <w:r>
        <w:rPr>
          <w:lang w:val="ar_AE" w:bidi="ar_AE"/>
        </w:rPr>
        <w:t xml:space="preserve">; </w:t>
      </w:r>
      <w:hyperlink r:id="rId777">
        <w:r>
          <w:rPr>
            <w:lang w:val="ar_AE" w:bidi="ar_AE"/>
          </w:rPr>
          <w:rPr>
            <w:color w:val="0000EE"/>
            <w:u w:val="single"/>
          </w:rPr>
          <w:t>إرميا 6:9؛</w:t>
        </w:r>
      </w:hyperlink>
      <w:r>
        <w:rPr>
          <w:lang w:val="ar_AE" w:bidi="ar_AE"/>
        </w:rPr>
        <w:t xml:space="preserve"> </w:t>
      </w:r>
      <w:hyperlink r:id="rId778">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79">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0">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1">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2">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3">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1">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4">
        <w:r>
          <w:rPr>
            <w:lang w:val="ar_AE" w:bidi="ar_AE"/>
          </w:rPr>
          <w:rPr>
            <w:color w:val="0000EE"/>
            <w:u w:val="single"/>
          </w:rPr>
          <w:t>يشوع 19:5</w:t>
        </w:r>
      </w:hyperlink>
      <w:r>
        <w:rPr>
          <w:lang w:val="ar_AE" w:bidi="ar_AE"/>
        </w:rPr>
        <w:t>)؛ تُسمى أيضًا حَصَرَ سُّوسِيم (</w:t>
      </w:r>
      <w:hyperlink r:id="rId785">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6">
        <w:r>
          <w:rPr>
            <w:lang w:val="ar_AE" w:bidi="ar_AE"/>
          </w:rPr>
          <w:rPr>
            <w:color w:val="0000EE"/>
            <w:u w:val="single"/>
          </w:rPr>
          <w:t>يشوع 15:28</w:t>
        </w:r>
      </w:hyperlink>
      <w:r>
        <w:rPr>
          <w:lang w:val="ar_AE" w:bidi="ar_AE"/>
        </w:rPr>
        <w:t xml:space="preserve">; </w:t>
      </w:r>
      <w:hyperlink r:id="rId787">
        <w:r>
          <w:rPr>
            <w:lang w:val="ar_AE" w:bidi="ar_AE"/>
          </w:rPr>
          <w:rPr>
            <w:color w:val="0000EE"/>
            <w:u w:val="single"/>
          </w:rPr>
          <w:t>19:3</w:t>
        </w:r>
      </w:hyperlink>
      <w:r>
        <w:rPr>
          <w:lang w:val="ar_AE" w:bidi="ar_AE"/>
        </w:rPr>
        <w:t xml:space="preserve">; </w:t>
      </w:r>
      <w:hyperlink r:id="rId788">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89">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3">
        <w:r>
          <w:rPr>
            <w:lang w:val="ar_AE" w:bidi="ar_AE"/>
          </w:rPr>
          <w:rPr>
            <w:color w:val="0000EE"/>
            <w:u w:val="single"/>
          </w:rPr>
          <w:t>عدد 34:9–10</w:t>
        </w:r>
      </w:hyperlink>
      <w:r>
        <w:rPr>
          <w:lang w:val="ar_AE" w:bidi="ar_AE"/>
        </w:rPr>
        <w:t xml:space="preserve">؛ </w:t>
      </w:r>
      <w:hyperlink r:id="rId790">
        <w:r>
          <w:rPr>
            <w:lang w:val="ar_AE" w:bidi="ar_AE"/>
          </w:rPr>
          <w:rPr>
            <w:color w:val="0000EE"/>
            <w:u w:val="single"/>
          </w:rPr>
          <w:t>حِزْقِيَال 47:17–18</w:t>
        </w:r>
      </w:hyperlink>
      <w:r>
        <w:rPr>
          <w:lang w:val="ar_AE" w:bidi="ar_AE"/>
        </w:rPr>
        <w:t xml:space="preserve"> و</w:t>
      </w:r>
      <w:hyperlink r:id="rId497">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1">
        <w:r>
          <w:rPr>
            <w:lang w:val="ar_AE" w:bidi="ar_AE"/>
          </w:rPr>
          <w:rPr>
            <w:color w:val="0000EE"/>
            <w:u w:val="single"/>
          </w:rPr>
          <w:t>2صموئيل 23: 35</w:t>
        </w:r>
      </w:hyperlink>
      <w:r>
        <w:rPr>
          <w:lang w:val="ar_AE" w:bidi="ar_AE"/>
        </w:rPr>
        <w:t xml:space="preserve">؛ </w:t>
      </w:r>
      <w:hyperlink r:id="rId792">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3">
        <w:r>
          <w:rPr>
            <w:lang w:val="ar_AE" w:bidi="ar_AE"/>
          </w:rPr>
          <w:rPr>
            <w:color w:val="0000EE"/>
            <w:u w:val="single"/>
          </w:rPr>
          <w:t>متى 1:3</w:t>
        </w:r>
      </w:hyperlink>
      <w:r>
        <w:rPr>
          <w:lang w:val="ar_AE" w:bidi="ar_AE"/>
        </w:rPr>
        <w:t xml:space="preserve"> و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الأيام 5:3</w:t>
        </w:r>
      </w:hyperlink>
      <w:r>
        <w:rPr>
          <w:lang w:val="ar_AE" w:bidi="ar_AE"/>
        </w:rPr>
        <w:t>) ومؤسس عشيرة الحصرونيين في سبط رأوبين (</w:t>
      </w:r>
      <w:hyperlink r:id="rId798">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38">
        <w:r>
          <w:rPr>
            <w:lang w:val="ar_AE" w:bidi="ar_AE"/>
          </w:rPr>
          <w:rPr>
            <w:color w:val="0000EE"/>
            <w:u w:val="single"/>
          </w:rPr>
          <w:t>تكوين 46:12</w:t>
        </w:r>
      </w:hyperlink>
      <w:r>
        <w:rPr>
          <w:lang w:val="ar_AE" w:bidi="ar_AE"/>
        </w:rPr>
        <w:t xml:space="preserve">; </w:t>
      </w:r>
      <w:hyperlink r:id="rId799">
        <w:r>
          <w:rPr>
            <w:lang w:val="ar_AE" w:bidi="ar_AE"/>
          </w:rPr>
          <w:rPr>
            <w:color w:val="0000EE"/>
            <w:u w:val="single"/>
          </w:rPr>
          <w:t>راعوث 4:18–19</w:t>
        </w:r>
      </w:hyperlink>
      <w:r>
        <w:rPr>
          <w:lang w:val="ar_AE" w:bidi="ar_AE"/>
        </w:rPr>
        <w:t xml:space="preserve">; </w:t>
      </w:r>
      <w:hyperlink r:id="rId800">
        <w:r>
          <w:rPr>
            <w:lang w:val="ar_AE" w:bidi="ar_AE"/>
          </w:rPr>
          <w:rPr>
            <w:color w:val="0000EE"/>
            <w:u w:val="single"/>
          </w:rPr>
          <w:t>1 أخبار الأيام 2:5–25</w:t>
        </w:r>
      </w:hyperlink>
      <w:r>
        <w:rPr>
          <w:lang w:val="ar_AE" w:bidi="ar_AE"/>
        </w:rPr>
        <w:t xml:space="preserve">; </w:t>
      </w:r>
      <w:hyperlink r:id="rId801">
        <w:r>
          <w:rPr>
            <w:lang w:val="ar_AE" w:bidi="ar_AE"/>
          </w:rPr>
          <w:rPr>
            <w:color w:val="0000EE"/>
            <w:u w:val="single"/>
          </w:rPr>
          <w:t>4:1</w:t>
        </w:r>
      </w:hyperlink>
      <w:r>
        <w:rPr>
          <w:lang w:val="ar_AE" w:bidi="ar_AE"/>
        </w:rPr>
        <w:t>) ومؤسس عشيرة الحصرونيين في سبط يهوذا (</w:t>
      </w:r>
      <w:hyperlink r:id="rId440">
        <w:r>
          <w:rPr>
            <w:lang w:val="ar_AE" w:bidi="ar_AE"/>
          </w:rPr>
          <w:rPr>
            <w:color w:val="0000EE"/>
            <w:u w:val="single"/>
          </w:rPr>
          <w:t>عدد 26:21</w:t>
        </w:r>
      </w:hyperlink>
      <w:r>
        <w:rPr>
          <w:lang w:val="ar_AE" w:bidi="ar_AE"/>
        </w:rPr>
        <w:t>), جَدّ (سلف) يسوع المسيح (</w:t>
      </w:r>
      <w:hyperlink r:id="rId793">
        <w:r>
          <w:rPr>
            <w:lang w:val="ar_AE" w:bidi="ar_AE"/>
          </w:rPr>
          <w:rPr>
            <w:color w:val="0000EE"/>
            <w:u w:val="single"/>
          </w:rPr>
          <w:t>متى 1:3</w:t>
        </w:r>
      </w:hyperlink>
      <w:r>
        <w:rPr>
          <w:lang w:val="ar_AE" w:bidi="ar_AE"/>
        </w:rPr>
        <w:t xml:space="preserve">;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2">
        <w:r>
          <w:rPr>
            <w:lang w:val="ar_AE" w:bidi="ar_AE"/>
          </w:rPr>
          <w:rPr>
            <w:color w:val="0000EE"/>
            <w:u w:val="single"/>
          </w:rPr>
          <w:t>يشوع 15:3</w:t>
        </w:r>
      </w:hyperlink>
      <w:r>
        <w:rPr>
          <w:lang w:val="ar_AE" w:bidi="ar_AE"/>
        </w:rPr>
        <w:t xml:space="preserve">). ربما تشكل جزءًا من اسم حصر-أَدَّار بحسب </w:t>
      </w:r>
      <w:hyperlink r:id="rId780">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lang w:val="ar_AE" w:bidi="ar_AE"/>
          </w:rPr>
          <w:rPr>
            <w:color w:val="0000EE"/>
            <w:u w:val="single"/>
          </w:rPr>
          <w:t>2 صموئيل 22:2–3، 33؛</w:t>
        </w:r>
      </w:hyperlink>
      <w:r>
        <w:rPr>
          <w:lang w:val="ar_AE" w:bidi="ar_AE"/>
        </w:rPr>
        <w:t xml:space="preserve"> </w:t>
      </w:r>
      <w:hyperlink r:id="rId804">
        <w:r>
          <w:rPr>
            <w:lang w:val="ar_AE" w:bidi="ar_AE"/>
          </w:rPr>
          <w:rPr>
            <w:color w:val="0000EE"/>
            <w:u w:val="single"/>
          </w:rPr>
          <w:t>أمثال 10:29؛</w:t>
        </w:r>
      </w:hyperlink>
      <w:r>
        <w:rPr>
          <w:lang w:val="ar_AE" w:bidi="ar_AE"/>
        </w:rPr>
        <w:t xml:space="preserve"> </w:t>
      </w:r>
      <w:hyperlink r:id="rId805">
        <w:r>
          <w:rPr>
            <w:lang w:val="ar_AE" w:bidi="ar_AE"/>
          </w:rPr>
          <w:rPr>
            <w:color w:val="0000EE"/>
            <w:u w:val="single"/>
          </w:rPr>
          <w:t>إشِعيَاء 25:4؛</w:t>
        </w:r>
      </w:hyperlink>
      <w:r>
        <w:rPr>
          <w:lang w:val="ar_AE" w:bidi="ar_AE"/>
        </w:rPr>
        <w:t xml:space="preserve"> </w:t>
      </w:r>
      <w:hyperlink r:id="rId806">
        <w:r>
          <w:rPr>
            <w:lang w:val="ar_AE" w:bidi="ar_AE"/>
          </w:rPr>
          <w:rPr>
            <w:color w:val="0000EE"/>
            <w:u w:val="single"/>
          </w:rPr>
          <w:t>إرْمِيا 16:19؛</w:t>
        </w:r>
      </w:hyperlink>
      <w:r>
        <w:rPr>
          <w:lang w:val="ar_AE" w:bidi="ar_AE"/>
        </w:rPr>
        <w:t xml:space="preserve"> </w:t>
      </w:r>
      <w:hyperlink r:id="rId807">
        <w:r>
          <w:rPr>
            <w:lang w:val="ar_AE" w:bidi="ar_AE"/>
          </w:rPr>
          <w:rPr>
            <w:color w:val="0000EE"/>
            <w:u w:val="single"/>
          </w:rPr>
          <w:t>هُوشَع 8:14؛</w:t>
        </w:r>
      </w:hyperlink>
      <w:r>
        <w:rPr>
          <w:lang w:val="ar_AE" w:bidi="ar_AE"/>
        </w:rPr>
        <w:t xml:space="preserve"> </w:t>
      </w:r>
      <w:hyperlink r:id="rId808">
        <w:r>
          <w:rPr>
            <w:lang w:val="ar_AE" w:bidi="ar_AE"/>
          </w:rPr>
          <w:rPr>
            <w:color w:val="0000EE"/>
            <w:u w:val="single"/>
          </w:rPr>
          <w:t>يُوئيل 3:16؛</w:t>
        </w:r>
      </w:hyperlink>
      <w:r>
        <w:rPr>
          <w:lang w:val="ar_AE" w:bidi="ar_AE"/>
        </w:rPr>
        <w:t xml:space="preserve"> </w:t>
      </w:r>
      <w:hyperlink r:id="rId809">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0">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1">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2">
        <w:r>
          <w:rPr>
            <w:lang w:val="ar_AE" w:bidi="ar_AE"/>
          </w:rPr>
          <w:rPr>
            <w:color w:val="0000EE"/>
            <w:u w:val="single"/>
          </w:rPr>
          <w:t>1 ملوك 9:18</w:t>
        </w:r>
      </w:hyperlink>
      <w:r>
        <w:rPr>
          <w:lang w:val="ar_AE" w:bidi="ar_AE"/>
        </w:rPr>
        <w:t>)، التي ذكرها حِزْقِيَال جنوب شرق إِسْرَائِيل (</w:t>
      </w:r>
      <w:hyperlink r:id="rId813">
        <w:r>
          <w:rPr>
            <w:lang w:val="ar_AE" w:bidi="ar_AE"/>
          </w:rPr>
          <w:rPr>
            <w:color w:val="0000EE"/>
            <w:u w:val="single"/>
          </w:rPr>
          <w:t>حزقيال 47:18–1؛</w:t>
        </w:r>
      </w:hyperlink>
      <w:r>
        <w:rPr>
          <w:lang w:val="ar_AE" w:bidi="ar_AE"/>
        </w:rPr>
        <w:t xml:space="preserve"> </w:t>
      </w:r>
      <w:hyperlink r:id="rId814">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1">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5">
        <w:r>
          <w:rPr>
            <w:lang w:val="ar_AE" w:bidi="ar_AE"/>
          </w:rPr>
          <w:rPr>
            <w:color w:val="0000EE"/>
            <w:u w:val="single"/>
          </w:rPr>
          <w:t>تكوين 10:26؛</w:t>
        </w:r>
      </w:hyperlink>
      <w:r>
        <w:rPr>
          <w:lang w:val="ar_AE" w:bidi="ar_AE"/>
        </w:rPr>
        <w:t xml:space="preserve"> </w:t>
      </w:r>
      <w:hyperlink r:id="rId816">
        <w:r>
          <w:rPr>
            <w:lang w:val="ar_AE" w:bidi="ar_AE"/>
          </w:rPr>
          <w:rPr>
            <w:color w:val="0000EE"/>
            <w:u w:val="single"/>
          </w:rPr>
          <w:t>1 أخبار 1: 20</w:t>
        </w:r>
      </w:hyperlink>
      <w:r>
        <w:rPr>
          <w:lang w:val="ar_AE" w:bidi="ar_AE"/>
        </w:rPr>
        <w:t>) الذي عاش نسله في جنوب العربية (</w:t>
      </w:r>
      <w:hyperlink r:id="rId817">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lang w:val="ar_AE" w:bidi="ar_AE"/>
          </w:rPr>
          <w:rPr>
            <w:color w:val="0000EE"/>
            <w:u w:val="single"/>
          </w:rPr>
          <w:t>١ ملوك ١٩: ١١–١٣</w:t>
        </w:r>
      </w:hyperlink>
      <w:r>
        <w:rPr>
          <w:lang w:val="ar_AE" w:bidi="ar_AE"/>
        </w:rPr>
        <w:t>). كذلك يَظهر في شكل بشري (</w:t>
      </w:r>
      <w:hyperlink r:id="rId473">
        <w:r>
          <w:rPr>
            <w:lang w:val="ar_AE" w:bidi="ar_AE"/>
          </w:rPr>
          <w:rPr>
            <w:color w:val="0000EE"/>
            <w:u w:val="single"/>
          </w:rPr>
          <w:t>تكوين ١٨</w:t>
        </w:r>
      </w:hyperlink>
      <w:r>
        <w:rPr>
          <w:lang w:val="ar_AE" w:bidi="ar_AE"/>
        </w:rPr>
        <w:t xml:space="preserve">؛ </w:t>
      </w:r>
      <w:hyperlink r:id="rId819">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0">
        <w:r>
          <w:rPr>
            <w:lang w:val="ar_AE" w:bidi="ar_AE"/>
          </w:rPr>
          <w:rPr>
            <w:color w:val="0000EE"/>
            <w:u w:val="single"/>
          </w:rPr>
          <w:t>خروج ١٤: ١٩</w:t>
        </w:r>
      </w:hyperlink>
      <w:r>
        <w:rPr>
          <w:lang w:val="ar_AE" w:bidi="ar_AE"/>
        </w:rPr>
        <w:t xml:space="preserve">؛ </w:t>
      </w:r>
      <w:hyperlink r:id="rId821">
        <w:r>
          <w:rPr>
            <w:lang w:val="ar_AE" w:bidi="ar_AE"/>
          </w:rPr>
          <w:rPr>
            <w:color w:val="0000EE"/>
            <w:u w:val="single"/>
          </w:rPr>
          <w:t>٢٣: ٢٠</w:t>
        </w:r>
      </w:hyperlink>
      <w:r>
        <w:rPr>
          <w:lang w:val="ar_AE" w:bidi="ar_AE"/>
        </w:rPr>
        <w:t xml:space="preserve">؛ </w:t>
      </w:r>
      <w:hyperlink r:id="rId502">
        <w:r>
          <w:rPr>
            <w:lang w:val="ar_AE" w:bidi="ar_AE"/>
          </w:rPr>
          <w:rPr>
            <w:color w:val="0000EE"/>
            <w:u w:val="single"/>
          </w:rPr>
          <w:t>٣٣: ٢</w:t>
        </w:r>
      </w:hyperlink>
      <w:r>
        <w:rPr>
          <w:lang w:val="ar_AE" w:bidi="ar_AE"/>
        </w:rPr>
        <w:t>). بعد اختفاء الملاك، أصرَّتْ هاجر على أنها رأت اللهَ نفسه (</w:t>
      </w:r>
      <w:hyperlink r:id="rId822">
        <w:r>
          <w:rPr>
            <w:lang w:val="ar_AE" w:bidi="ar_AE"/>
          </w:rPr>
          <w:rPr>
            <w:color w:val="0000EE"/>
            <w:u w:val="single"/>
          </w:rPr>
          <w:t>تكوين ١٦: ١٣</w:t>
        </w:r>
      </w:hyperlink>
      <w:r>
        <w:rPr>
          <w:lang w:val="ar_AE" w:bidi="ar_AE"/>
        </w:rPr>
        <w:t>). في اختبار يعقوب، يَربط الملاك هويته بالله بنفسه (</w:t>
      </w:r>
      <w:hyperlink r:id="rId823">
        <w:r>
          <w:rPr>
            <w:lang w:val="ar_AE" w:bidi="ar_AE"/>
          </w:rPr>
          <w:rPr>
            <w:color w:val="0000EE"/>
            <w:u w:val="single"/>
          </w:rPr>
          <w:t>٣١: ١١–١٣</w:t>
        </w:r>
      </w:hyperlink>
      <w:r>
        <w:rPr>
          <w:lang w:val="ar_AE" w:bidi="ar_AE"/>
        </w:rPr>
        <w:t xml:space="preserve">)؛ بينما في </w:t>
      </w:r>
      <w:hyperlink r:id="rId824">
        <w:r>
          <w:rPr>
            <w:lang w:val="ar_AE" w:bidi="ar_AE"/>
          </w:rPr>
          <w:rPr>
            <w:color w:val="0000EE"/>
            <w:u w:val="single"/>
          </w:rPr>
          <w:t>تكوين ٢١: ١٨</w:t>
        </w:r>
      </w:hyperlink>
      <w:r>
        <w:rPr>
          <w:lang w:val="ar_AE" w:bidi="ar_AE"/>
        </w:rPr>
        <w:t xml:space="preserve">؛ </w:t>
      </w:r>
      <w:hyperlink r:id="rId825">
        <w:r>
          <w:rPr>
            <w:lang w:val="ar_AE" w:bidi="ar_AE"/>
          </w:rPr>
          <w:rPr>
            <w:color w:val="0000EE"/>
            <w:u w:val="single"/>
          </w:rPr>
          <w:t>٢٢: ١١</w:t>
        </w:r>
      </w:hyperlink>
      <w:r>
        <w:rPr>
          <w:lang w:val="ar_AE" w:bidi="ar_AE"/>
        </w:rPr>
        <w:t xml:space="preserve">؛ </w:t>
      </w:r>
      <w:hyperlink r:id="rId826">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7">
        <w:r>
          <w:rPr>
            <w:lang w:val="ar_AE" w:bidi="ar_AE"/>
          </w:rPr>
          <w:rPr>
            <w:color w:val="0000EE"/>
            <w:u w:val="single"/>
          </w:rPr>
          <w:t>خروج ١٢: ١٣</w:t>
        </w:r>
      </w:hyperlink>
      <w:r>
        <w:rPr>
          <w:lang w:val="ar_AE" w:bidi="ar_AE"/>
        </w:rPr>
        <w:t xml:space="preserve"> و</w:t>
      </w:r>
      <w:hyperlink r:id="rId828">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lang w:val="ar_AE" w:bidi="ar_AE"/>
          </w:rPr>
          <w:rPr>
            <w:color w:val="0000EE"/>
            <w:u w:val="single"/>
          </w:rPr>
          <w:t>مزمور ٨</w:t>
        </w:r>
      </w:hyperlink>
      <w:r>
        <w:rPr>
          <w:lang w:val="ar_AE" w:bidi="ar_AE"/>
        </w:rPr>
        <w:t xml:space="preserve">؛ </w:t>
      </w:r>
      <w:hyperlink r:id="rId830">
        <w:r>
          <w:rPr>
            <w:lang w:val="ar_AE" w:bidi="ar_AE"/>
          </w:rPr>
          <w:rPr>
            <w:color w:val="0000EE"/>
            <w:u w:val="single"/>
          </w:rPr>
          <w:t>١٩: ١–٦</w:t>
        </w:r>
      </w:hyperlink>
      <w:r>
        <w:rPr>
          <w:lang w:val="ar_AE" w:bidi="ar_AE"/>
        </w:rPr>
        <w:t xml:space="preserve">؛ </w:t>
      </w:r>
      <w:hyperlink r:id="rId831">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2">
        <w:r>
          <w:rPr>
            <w:lang w:val="ar_AE" w:bidi="ar_AE"/>
          </w:rPr>
          <w:rPr>
            <w:color w:val="0000EE"/>
            <w:u w:val="single"/>
          </w:rPr>
          <w:t>خروج ٢٩: ٤٣</w:t>
        </w:r>
      </w:hyperlink>
      <w:r>
        <w:rPr>
          <w:lang w:val="ar_AE" w:bidi="ar_AE"/>
        </w:rPr>
        <w:t>) ملأ خيمة الاجتماع (</w:t>
      </w:r>
      <w:hyperlink r:id="rId833">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4">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5">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7">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lang w:val="ar_AE" w:bidi="ar_AE"/>
          </w:rPr>
          <w:rPr>
            <w:color w:val="0000EE"/>
            <w:u w:val="single"/>
          </w:rPr>
          <w:t>مزمور ٣١: ١٦</w:t>
        </w:r>
      </w:hyperlink>
      <w:r>
        <w:rPr>
          <w:lang w:val="ar_AE" w:bidi="ar_AE"/>
        </w:rPr>
        <w:t>)، فهناك بركة (</w:t>
      </w:r>
      <w:hyperlink r:id="rId839">
        <w:r>
          <w:rPr>
            <w:lang w:val="ar_AE" w:bidi="ar_AE"/>
          </w:rPr>
          <w:rPr>
            <w:color w:val="0000EE"/>
            <w:u w:val="single"/>
          </w:rPr>
          <w:t>٤٤: ٣</w:t>
        </w:r>
      </w:hyperlink>
      <w:r>
        <w:rPr>
          <w:lang w:val="ar_AE" w:bidi="ar_AE"/>
        </w:rPr>
        <w:t>). إن وَجْهَ الله إذن هو حضور الله (</w:t>
      </w:r>
      <w:hyperlink r:id="rId840">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1">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2">
        <w:r>
          <w:rPr>
            <w:lang w:val="ar_AE" w:bidi="ar_AE"/>
          </w:rPr>
          <w:rPr>
            <w:color w:val="0000EE"/>
            <w:u w:val="single"/>
          </w:rPr>
          <w:t>٦٣: ١–٣</w:t>
        </w:r>
      </w:hyperlink>
      <w:r>
        <w:rPr>
          <w:lang w:val="ar_AE" w:bidi="ar_AE"/>
        </w:rPr>
        <w:t xml:space="preserve">؛ </w:t>
      </w:r>
      <w:hyperlink r:id="rId843">
        <w:r>
          <w:rPr>
            <w:lang w:val="ar_AE" w:bidi="ar_AE"/>
          </w:rPr>
          <w:rPr>
            <w:color w:val="0000EE"/>
            <w:u w:val="single"/>
          </w:rPr>
          <w:t>١٠٠: ٢</w:t>
        </w:r>
      </w:hyperlink>
      <w:r>
        <w:rPr>
          <w:lang w:val="ar_AE" w:bidi="ar_AE"/>
        </w:rPr>
        <w:t>). كانت بركة الله تتكون من وَجْهه الذي يُضيء عليهم (</w:t>
      </w:r>
      <w:hyperlink r:id="rId844">
        <w:r>
          <w:rPr>
            <w:lang w:val="ar_AE" w:bidi="ar_AE"/>
          </w:rPr>
          <w:rPr>
            <w:color w:val="0000EE"/>
            <w:u w:val="single"/>
          </w:rPr>
          <w:t>عدد ٦: ٢٥</w:t>
        </w:r>
      </w:hyperlink>
      <w:r>
        <w:rPr>
          <w:lang w:val="ar_AE" w:bidi="ar_AE"/>
        </w:rPr>
        <w:t xml:space="preserve">؛ </w:t>
      </w:r>
      <w:hyperlink r:id="rId845">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lang w:val="ar_AE" w:bidi="ar_AE"/>
          </w:rPr>
          <w:rPr>
            <w:color w:val="0000EE"/>
            <w:u w:val="single"/>
          </w:rPr>
          <w:t>مزمور ٤٤: ٥</w:t>
        </w:r>
      </w:hyperlink>
      <w:r>
        <w:rPr>
          <w:lang w:val="ar_AE" w:bidi="ar_AE"/>
        </w:rPr>
        <w:t xml:space="preserve">؛ </w:t>
      </w:r>
      <w:hyperlink r:id="rId847">
        <w:r>
          <w:rPr>
            <w:lang w:val="ar_AE" w:bidi="ar_AE"/>
          </w:rPr>
          <w:rPr>
            <w:color w:val="0000EE"/>
            <w:u w:val="single"/>
          </w:rPr>
          <w:t>٨٩: ٢٤</w:t>
        </w:r>
      </w:hyperlink>
      <w:r>
        <w:rPr>
          <w:lang w:val="ar_AE" w:bidi="ar_AE"/>
        </w:rPr>
        <w:t xml:space="preserve">؛ </w:t>
      </w:r>
      <w:hyperlink r:id="rId848">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0">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lang w:val="ar_AE" w:bidi="ar_AE"/>
          </w:rPr>
          <w:rPr>
            <w:color w:val="0000EE"/>
            <w:u w:val="single"/>
          </w:rPr>
          <w:t>إشعياء ٦٣: ١١–١٤</w:t>
        </w:r>
      </w:hyperlink>
      <w:r>
        <w:rPr>
          <w:lang w:val="ar_AE" w:bidi="ar_AE"/>
        </w:rPr>
        <w:t xml:space="preserve">؛ </w:t>
      </w:r>
      <w:hyperlink r:id="rId852">
        <w:r>
          <w:rPr>
            <w:lang w:val="ar_AE" w:bidi="ar_AE"/>
          </w:rPr>
          <w:rPr>
            <w:color w:val="0000EE"/>
            <w:u w:val="single"/>
          </w:rPr>
          <w:t>زكريا ٧: ١٢</w:t>
        </w:r>
      </w:hyperlink>
      <w:r>
        <w:rPr>
          <w:lang w:val="ar_AE" w:bidi="ar_AE"/>
        </w:rPr>
        <w:t>) والذي من خلاله تعمل عطايا الله وقواه بينهم (</w:t>
      </w:r>
      <w:hyperlink r:id="rId853">
        <w:r>
          <w:rPr>
            <w:lang w:val="ar_AE" w:bidi="ar_AE"/>
          </w:rPr>
          <w:rPr>
            <w:color w:val="0000EE"/>
            <w:u w:val="single"/>
          </w:rPr>
          <w:t>٢ أخبار ١٥: ١</w:t>
        </w:r>
      </w:hyperlink>
      <w:r>
        <w:rPr>
          <w:lang w:val="ar_AE" w:bidi="ar_AE"/>
        </w:rPr>
        <w:t xml:space="preserve">؛ </w:t>
      </w:r>
      <w:hyperlink r:id="rId854">
        <w:r>
          <w:rPr>
            <w:lang w:val="ar_AE" w:bidi="ar_AE"/>
          </w:rPr>
          <w:rPr>
            <w:color w:val="0000EE"/>
            <w:u w:val="single"/>
          </w:rPr>
          <w:t>٢٠: ١٤</w:t>
        </w:r>
      </w:hyperlink>
      <w:r>
        <w:rPr>
          <w:lang w:val="ar_AE" w:bidi="ar_AE"/>
        </w:rPr>
        <w:t xml:space="preserve">؛ </w:t>
      </w:r>
      <w:hyperlink r:id="rId855">
        <w:r>
          <w:rPr>
            <w:lang w:val="ar_AE" w:bidi="ar_AE"/>
          </w:rPr>
          <w:rPr>
            <w:color w:val="0000EE"/>
            <w:u w:val="single"/>
          </w:rPr>
          <w:t>٢٤: ٢٠</w:t>
        </w:r>
      </w:hyperlink>
      <w:r>
        <w:rPr>
          <w:lang w:val="ar_AE" w:bidi="ar_AE"/>
        </w:rPr>
        <w:t xml:space="preserve">؛ </w:t>
      </w:r>
      <w:hyperlink r:id="rId856">
        <w:r>
          <w:rPr>
            <w:lang w:val="ar_AE" w:bidi="ar_AE"/>
          </w:rPr>
          <w:rPr>
            <w:color w:val="0000EE"/>
            <w:u w:val="single"/>
          </w:rPr>
          <w:t>زكريا ٤: ٦</w:t>
        </w:r>
      </w:hyperlink>
      <w:r>
        <w:rPr>
          <w:lang w:val="ar_AE" w:bidi="ar_AE"/>
        </w:rPr>
        <w:t xml:space="preserve">؛ </w:t>
      </w:r>
      <w:hyperlink r:id="rId857">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59">
        <w:r>
          <w:rPr>
            <w:lang w:val="ar_AE" w:bidi="ar_AE"/>
          </w:rPr>
          <w:rPr>
            <w:color w:val="0000EE"/>
            <w:u w:val="single"/>
          </w:rPr>
          <w:t>يوحنا ١: ١٤–١٨</w:t>
        </w:r>
      </w:hyperlink>
      <w:r>
        <w:rPr>
          <w:lang w:val="ar_AE" w:bidi="ar_AE"/>
        </w:rPr>
        <w:t xml:space="preserve">؛ </w:t>
      </w:r>
      <w:hyperlink r:id="rId860">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lang w:val="ar_AE" w:bidi="ar_AE"/>
          </w:rPr>
          <w:rPr>
            <w:color w:val="0000EE"/>
            <w:u w:val="single"/>
          </w:rPr>
          <w:t>يوحنا ١: ١٤</w:t>
        </w:r>
      </w:hyperlink>
      <w:r>
        <w:rPr>
          <w:lang w:val="ar_AE" w:bidi="ar_AE"/>
        </w:rPr>
        <w:t xml:space="preserve">؛ </w:t>
      </w:r>
      <w:hyperlink r:id="rId862">
        <w:r>
          <w:rPr>
            <w:lang w:val="ar_AE" w:bidi="ar_AE"/>
          </w:rPr>
          <w:rPr>
            <w:color w:val="0000EE"/>
            <w:u w:val="single"/>
          </w:rPr>
          <w:t>٢: ٢١</w:t>
        </w:r>
      </w:hyperlink>
      <w:r>
        <w:rPr>
          <w:lang w:val="ar_AE" w:bidi="ar_AE"/>
        </w:rPr>
        <w:t xml:space="preserve">؛ </w:t>
      </w:r>
      <w:hyperlink r:id="rId863">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lang w:val="ar_AE" w:bidi="ar_AE"/>
          </w:rPr>
          <w:rPr>
            <w:color w:val="0000EE"/>
            <w:u w:val="single"/>
          </w:rPr>
          <w:t>أفسس ٢: ٢٢</w:t>
        </w:r>
      </w:hyperlink>
      <w:r>
        <w:rPr>
          <w:lang w:val="ar_AE" w:bidi="ar_AE"/>
        </w:rPr>
        <w:t>)، المصنوع من "حجارة حية" (</w:t>
      </w:r>
      <w:hyperlink r:id="rId865">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6">
        <w:r>
          <w:rPr>
            <w:lang w:val="ar_AE" w:bidi="ar_AE"/>
          </w:rPr>
          <w:rPr>
            <w:color w:val="0000EE"/>
            <w:u w:val="single"/>
          </w:rPr>
          <w:t>١ كورنثوس ٣: ١٦، ١٧</w:t>
        </w:r>
      </w:hyperlink>
      <w:r>
        <w:rPr>
          <w:lang w:val="ar_AE" w:bidi="ar_AE"/>
        </w:rPr>
        <w:t xml:space="preserve">؛ </w:t>
      </w:r>
      <w:hyperlink r:id="rId867">
        <w:r>
          <w:rPr>
            <w:lang w:val="ar_AE" w:bidi="ar_AE"/>
          </w:rPr>
          <w:rPr>
            <w:color w:val="0000EE"/>
            <w:u w:val="single"/>
          </w:rPr>
          <w:t>٦: ١٩</w:t>
        </w:r>
      </w:hyperlink>
      <w:r>
        <w:rPr>
          <w:lang w:val="ar_AE" w:bidi="ar_AE"/>
        </w:rPr>
        <w:t xml:space="preserve">؛ </w:t>
      </w:r>
      <w:hyperlink r:id="rId868">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0">
        <w:r>
          <w:rPr>
            <w:lang w:val="ar_AE" w:bidi="ar_AE"/>
          </w:rPr>
          <w:rPr>
            <w:color w:val="0000EE"/>
            <w:u w:val="single"/>
          </w:rPr>
          <w:t>عدد 11:35؛</w:t>
        </w:r>
      </w:hyperlink>
      <w:r>
        <w:rPr>
          <w:lang w:val="ar_AE" w:bidi="ar_AE"/>
        </w:rPr>
        <w:t xml:space="preserve"> </w:t>
      </w:r>
      <w:hyperlink r:id="rId871">
        <w:r>
          <w:rPr>
            <w:lang w:val="ar_AE" w:bidi="ar_AE"/>
          </w:rPr>
          <w:rPr>
            <w:color w:val="0000EE"/>
            <w:u w:val="single"/>
          </w:rPr>
          <w:t>12:16؛</w:t>
        </w:r>
      </w:hyperlink>
      <w:r>
        <w:rPr>
          <w:lang w:val="ar_AE" w:bidi="ar_AE"/>
        </w:rPr>
        <w:t xml:space="preserve"> </w:t>
      </w:r>
      <w:hyperlink r:id="rId872">
        <w:r>
          <w:rPr>
            <w:lang w:val="ar_AE" w:bidi="ar_AE"/>
          </w:rPr>
          <w:rPr>
            <w:color w:val="0000EE"/>
            <w:u w:val="single"/>
          </w:rPr>
          <w:t>33:17–18؛</w:t>
        </w:r>
      </w:hyperlink>
      <w:r>
        <w:rPr>
          <w:lang w:val="ar_AE" w:bidi="ar_AE"/>
        </w:rPr>
        <w:t xml:space="preserve"> </w:t>
      </w:r>
      <w:hyperlink r:id="rId873">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4">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5">
        <w:r>
          <w:rPr>
            <w:lang w:val="ar_AE" w:bidi="ar_AE"/>
          </w:rPr>
          <w:rPr>
            <w:color w:val="0000EE"/>
            <w:u w:val="single"/>
          </w:rPr>
          <w:t>1أخبار الأيام 3: 22</w:t>
        </w:r>
      </w:hyperlink>
      <w:r>
        <w:rPr>
          <w:lang w:val="ar_AE" w:bidi="ar_AE"/>
        </w:rPr>
        <w:t>). عاد حَطُّوشُ من السبي البابلي مع عزرا (</w:t>
      </w:r>
      <w:hyperlink r:id="rId876">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5">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7">
        <w:r>
          <w:rPr>
            <w:lang w:val="ar_AE" w:bidi="ar_AE"/>
          </w:rPr>
          <w:rPr>
            <w:color w:val="0000EE"/>
            <w:u w:val="single"/>
          </w:rPr>
          <w:t>نحميا 12: 2</w:t>
        </w:r>
      </w:hyperlink>
      <w:r>
        <w:rPr>
          <w:lang w:val="ar_AE" w:bidi="ar_AE"/>
        </w:rPr>
        <w:t>). وقد ختم واحد من نسله ميثاق عزرا بالولاء لله (</w:t>
      </w:r>
      <w:hyperlink r:id="rId878">
        <w:r>
          <w:rPr>
            <w:lang w:val="ar_AE" w:bidi="ar_AE"/>
          </w:rPr>
          <w:rPr>
            <w:color w:val="0000EE"/>
            <w:u w:val="single"/>
          </w:rPr>
          <w:t>نحميا 10: 4</w:t>
        </w:r>
      </w:hyperlink>
      <w:r>
        <w:rPr>
          <w:lang w:val="ar_AE" w:bidi="ar_AE"/>
        </w:rPr>
        <w:t xml:space="preserve">). حُذِف اسم هذا الكاهن من </w:t>
      </w:r>
      <w:hyperlink r:id="rId879">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0">
        <w:r>
          <w:rPr>
            <w:lang w:val="ar_AE" w:bidi="ar_AE"/>
          </w:rPr>
          <w:rPr>
            <w:color w:val="0000EE"/>
            <w:u w:val="single"/>
          </w:rPr>
          <w:t>عز 2:42</w:t>
        </w:r>
      </w:hyperlink>
      <w:r>
        <w:rPr>
          <w:lang w:val="ar_AE" w:bidi="ar_AE"/>
        </w:rPr>
        <w:t xml:space="preserve">; </w:t>
      </w:r>
      <w:hyperlink r:id="rId881">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2">
        <w:r>
          <w:rPr>
            <w:lang w:val="ar_AE" w:bidi="ar_AE"/>
          </w:rPr>
          <w:rPr>
            <w:color w:val="0000EE"/>
            <w:u w:val="single"/>
          </w:rPr>
          <w:t>عزرا 2:54</w:t>
        </w:r>
      </w:hyperlink>
      <w:r>
        <w:rPr>
          <w:lang w:val="ar_AE" w:bidi="ar_AE"/>
        </w:rPr>
        <w:t xml:space="preserve">; </w:t>
      </w:r>
      <w:hyperlink r:id="rId883">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4">
        <w:r>
          <w:rPr>
            <w:lang w:val="ar_AE" w:bidi="ar_AE"/>
          </w:rPr>
          <w:rPr>
            <w:color w:val="0000EE"/>
            <w:u w:val="single"/>
          </w:rPr>
          <w:t>عز 2:57</w:t>
        </w:r>
      </w:hyperlink>
      <w:r>
        <w:rPr>
          <w:lang w:val="ar_AE" w:bidi="ar_AE"/>
        </w:rPr>
        <w:t xml:space="preserve">; </w:t>
      </w:r>
      <w:hyperlink r:id="rId885">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6">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7">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88">
        <w:r>
          <w:rPr>
            <w:lang w:val="ar_AE" w:bidi="ar_AE"/>
          </w:rPr>
          <w:rPr>
            <w:color w:val="0000EE"/>
            <w:u w:val="single"/>
          </w:rPr>
          <w:t>إر 37:5؛</w:t>
        </w:r>
      </w:hyperlink>
      <w:r>
        <w:rPr>
          <w:lang w:val="ar_AE" w:bidi="ar_AE"/>
        </w:rPr>
        <w:t xml:space="preserve"> </w:t>
      </w:r>
      <w:hyperlink r:id="rId889">
        <w:r>
          <w:rPr>
            <w:lang w:val="ar_AE" w:bidi="ar_AE"/>
          </w:rPr>
          <w:rPr>
            <w:color w:val="0000EE"/>
            <w:u w:val="single"/>
          </w:rPr>
          <w:t>43:8–13؛</w:t>
        </w:r>
      </w:hyperlink>
      <w:r>
        <w:rPr>
          <w:lang w:val="ar_AE" w:bidi="ar_AE"/>
        </w:rPr>
        <w:t xml:space="preserve"> </w:t>
      </w:r>
      <w:hyperlink r:id="rId890">
        <w:r>
          <w:rPr>
            <w:lang w:val="ar_AE" w:bidi="ar_AE"/>
          </w:rPr>
          <w:rPr>
            <w:color w:val="0000EE"/>
            <w:u w:val="single"/>
          </w:rPr>
          <w:t>حز 29:1–3؛</w:t>
        </w:r>
      </w:hyperlink>
      <w:r>
        <w:rPr>
          <w:lang w:val="ar_AE" w:bidi="ar_AE"/>
        </w:rPr>
        <w:t xml:space="preserve"> </w:t>
      </w:r>
      <w:hyperlink r:id="rId891">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lang w:val="ar_AE" w:bidi="ar_AE"/>
          </w:rPr>
          <w:rPr>
            <w:color w:val="0000EE"/>
            <w:u w:val="single"/>
          </w:rPr>
          <w:t>إرميا 37:5–8</w:t>
        </w:r>
      </w:hyperlink>
      <w:r>
        <w:rPr>
          <w:lang w:val="ar_AE" w:bidi="ar_AE"/>
        </w:rPr>
        <w:t>)، وقُتل حَفْرَعَ كما تُنُبئ (</w:t>
      </w:r>
      <w:hyperlink r:id="rId887">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3">
        <w:r>
          <w:rPr>
            <w:lang w:val="ar_AE" w:bidi="ar_AE"/>
          </w:rPr>
          <w:rPr>
            <w:color w:val="0000EE"/>
            <w:u w:val="single"/>
          </w:rPr>
          <w:t>إرميا 43:9–13؛</w:t>
        </w:r>
      </w:hyperlink>
      <w:r>
        <w:rPr>
          <w:lang w:val="ar_AE" w:bidi="ar_AE"/>
        </w:rPr>
        <w:t xml:space="preserve"> </w:t>
      </w:r>
      <w:hyperlink r:id="rId894">
        <w:r>
          <w:rPr>
            <w:lang w:val="ar_AE" w:bidi="ar_AE"/>
          </w:rPr>
          <w:rPr>
            <w:color w:val="0000EE"/>
            <w:u w:val="single"/>
          </w:rPr>
          <w:t>46:13–26</w:t>
        </w:r>
      </w:hyperlink>
      <w:r>
        <w:rPr>
          <w:lang w:val="ar_AE" w:bidi="ar_AE"/>
        </w:rPr>
        <w:t>) وحِزْقِيَال (</w:t>
      </w:r>
      <w:hyperlink r:id="rId895">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6">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7">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898">
        <w:r>
          <w:rPr>
            <w:lang w:val="ar_AE" w:bidi="ar_AE"/>
          </w:rPr>
          <w:rPr>
            <w:color w:val="0000EE"/>
            <w:u w:val="single"/>
          </w:rPr>
          <w:t>1 صم 1:3</w:t>
        </w:r>
      </w:hyperlink>
      <w:r>
        <w:rPr>
          <w:lang w:val="ar_AE" w:bidi="ar_AE"/>
        </w:rPr>
        <w:t>). كان رجلًا شريرًا انتهك طقوس الذبائح (</w:t>
      </w:r>
      <w:hyperlink r:id="rId899">
        <w:r>
          <w:rPr>
            <w:lang w:val="ar_AE" w:bidi="ar_AE"/>
          </w:rPr>
          <w:rPr>
            <w:color w:val="0000EE"/>
            <w:u w:val="single"/>
          </w:rPr>
          <w:t>2:12–17</w:t>
        </w:r>
      </w:hyperlink>
      <w:r>
        <w:rPr>
          <w:lang w:val="ar_AE" w:bidi="ar_AE"/>
        </w:rPr>
        <w:t xml:space="preserve">) وتصرف بشكل غير أخلاقي (الآية </w:t>
      </w:r>
      <w:hyperlink r:id="rId900">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1">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4">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5">
        <w:r>
          <w:rPr>
            <w:lang w:val="ar_AE" w:bidi="ar_AE"/>
          </w:rPr>
          <w:rPr>
            <w:color w:val="0000EE"/>
            <w:u w:val="single"/>
          </w:rPr>
          <w:t>المزامير 31: 5</w:t>
        </w:r>
      </w:hyperlink>
      <w:r>
        <w:rPr>
          <w:lang w:val="ar_AE" w:bidi="ar_AE"/>
        </w:rPr>
        <w:t xml:space="preserve">؛ </w:t>
      </w:r>
      <w:hyperlink r:id="rId906">
        <w:r>
          <w:rPr>
            <w:lang w:val="ar_AE" w:bidi="ar_AE"/>
          </w:rPr>
          <w:rPr>
            <w:color w:val="0000EE"/>
            <w:u w:val="single"/>
          </w:rPr>
          <w:t>108: 4</w:t>
        </w:r>
      </w:hyperlink>
      <w:r>
        <w:rPr>
          <w:lang w:val="ar_AE" w:bidi="ar_AE"/>
        </w:rPr>
        <w:t xml:space="preserve">؛ </w:t>
      </w:r>
      <w:hyperlink r:id="rId907">
        <w:r>
          <w:rPr>
            <w:lang w:val="ar_AE" w:bidi="ar_AE"/>
          </w:rPr>
          <w:rPr>
            <w:color w:val="0000EE"/>
            <w:u w:val="single"/>
          </w:rPr>
          <w:t>146: 6</w:t>
        </w:r>
      </w:hyperlink>
      <w:r>
        <w:rPr>
          <w:lang w:val="ar_AE" w:bidi="ar_AE"/>
        </w:rPr>
        <w:t>)، وهو الذي يتحدث ويحكم بالحق (</w:t>
      </w:r>
      <w:hyperlink r:id="rId908">
        <w:r>
          <w:rPr>
            <w:lang w:val="ar_AE" w:bidi="ar_AE"/>
          </w:rPr>
          <w:rPr>
            <w:color w:val="0000EE"/>
            <w:u w:val="single"/>
          </w:rPr>
          <w:t>المزامير 57: 3</w:t>
        </w:r>
      </w:hyperlink>
      <w:r>
        <w:rPr>
          <w:lang w:val="ar_AE" w:bidi="ar_AE"/>
        </w:rPr>
        <w:t xml:space="preserve">؛ </w:t>
      </w:r>
      <w:hyperlink r:id="rId909">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lang w:val="ar_AE" w:bidi="ar_AE"/>
          </w:rPr>
          <w:rPr>
            <w:color w:val="0000EE"/>
            <w:u w:val="single"/>
          </w:rPr>
          <w:t>يوحنا 8: 44–46</w:t>
        </w:r>
      </w:hyperlink>
      <w:r>
        <w:rPr>
          <w:lang w:val="ar_AE" w:bidi="ar_AE"/>
        </w:rPr>
        <w:t xml:space="preserve">؛ </w:t>
      </w:r>
      <w:hyperlink r:id="rId911">
        <w:r>
          <w:rPr>
            <w:lang w:val="ar_AE" w:bidi="ar_AE"/>
          </w:rPr>
          <w:rPr>
            <w:color w:val="0000EE"/>
            <w:u w:val="single"/>
          </w:rPr>
          <w:t>18: 37</w:t>
        </w:r>
      </w:hyperlink>
      <w:r>
        <w:rPr>
          <w:lang w:val="ar_AE" w:bidi="ar_AE"/>
        </w:rPr>
        <w:t xml:space="preserve">؛ </w:t>
      </w:r>
      <w:hyperlink r:id="rId912">
        <w:r>
          <w:rPr>
            <w:lang w:val="ar_AE" w:bidi="ar_AE"/>
          </w:rPr>
          <w:rPr>
            <w:color w:val="0000EE"/>
            <w:u w:val="single"/>
          </w:rPr>
          <w:t>رومية 9: 1</w:t>
        </w:r>
      </w:hyperlink>
      <w:r>
        <w:rPr>
          <w:lang w:val="ar_AE" w:bidi="ar_AE"/>
        </w:rPr>
        <w:t xml:space="preserve">؛ </w:t>
      </w:r>
      <w:hyperlink r:id="rId913">
        <w:r>
          <w:rPr>
            <w:lang w:val="ar_AE" w:bidi="ar_AE"/>
          </w:rPr>
          <w:rPr>
            <w:color w:val="0000EE"/>
            <w:u w:val="single"/>
          </w:rPr>
          <w:t>2كورنثوس 4: 2</w:t>
        </w:r>
      </w:hyperlink>
      <w:r>
        <w:rPr>
          <w:lang w:val="ar_AE" w:bidi="ar_AE"/>
        </w:rPr>
        <w:t>)، الذي تنبأ به العهد القديم (</w:t>
      </w:r>
      <w:hyperlink r:id="rId914">
        <w:r>
          <w:rPr>
            <w:lang w:val="ar_AE" w:bidi="ar_AE"/>
          </w:rPr>
          <w:rPr>
            <w:color w:val="0000EE"/>
            <w:u w:val="single"/>
          </w:rPr>
          <w:t>1بطرس 1: 10–12</w:t>
        </w:r>
      </w:hyperlink>
      <w:r>
        <w:rPr>
          <w:lang w:val="ar_AE" w:bidi="ar_AE"/>
        </w:rPr>
        <w:t>)، وشهد له الروح القدس (</w:t>
      </w:r>
      <w:hyperlink r:id="rId915">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6">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5">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7">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18">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19">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0">
        <w:r>
          <w:rPr>
            <w:lang w:val="ar_AE" w:bidi="ar_AE"/>
          </w:rPr>
          <w:rPr>
            <w:color w:val="0000EE"/>
            <w:u w:val="single"/>
          </w:rPr>
          <w:t>2 ملوك 18:17؛</w:t>
        </w:r>
      </w:hyperlink>
      <w:r>
        <w:rPr>
          <w:lang w:val="ar_AE" w:bidi="ar_AE"/>
        </w:rPr>
        <w:t xml:space="preserve"> </w:t>
      </w:r>
      <w:hyperlink r:id="rId921">
        <w:r>
          <w:rPr>
            <w:lang w:val="ar_AE" w:bidi="ar_AE"/>
          </w:rPr>
          <w:rPr>
            <w:color w:val="0000EE"/>
            <w:u w:val="single"/>
          </w:rPr>
          <w:t>إش 7:3؛</w:t>
        </w:r>
      </w:hyperlink>
      <w:r>
        <w:rPr>
          <w:lang w:val="ar_AE" w:bidi="ar_AE"/>
        </w:rPr>
        <w:t xml:space="preserve"> </w:t>
      </w:r>
      <w:hyperlink r:id="rId922">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lang w:val="ar_AE" w:bidi="ar_AE"/>
          </w:rPr>
          <w:rPr>
            <w:color w:val="0000EE"/>
            <w:u w:val="single"/>
          </w:rPr>
          <w:t>يشوع 15:7؛</w:t>
        </w:r>
      </w:hyperlink>
      <w:r>
        <w:rPr>
          <w:lang w:val="ar_AE" w:bidi="ar_AE"/>
        </w:rPr>
        <w:t xml:space="preserve"> </w:t>
      </w:r>
      <w:hyperlink r:id="rId924">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5">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7">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lang w:val="ar_AE" w:bidi="ar_AE"/>
          </w:rPr>
          <w:rPr>
            <w:color w:val="0000EE"/>
            <w:u w:val="single"/>
          </w:rPr>
          <w:t>تك 35:11</w:t>
        </w:r>
      </w:hyperlink>
      <w:r>
        <w:rPr>
          <w:lang w:val="ar_AE" w:bidi="ar_AE"/>
        </w:rPr>
        <w:t xml:space="preserve">; </w:t>
      </w:r>
      <w:hyperlink r:id="rId929">
        <w:r>
          <w:rPr>
            <w:lang w:val="ar_AE" w:bidi="ar_AE"/>
          </w:rPr>
          <w:rPr>
            <w:color w:val="0000EE"/>
            <w:u w:val="single"/>
          </w:rPr>
          <w:t>46:26</w:t>
        </w:r>
      </w:hyperlink>
      <w:r>
        <w:rPr>
          <w:lang w:val="ar_AE" w:bidi="ar_AE"/>
        </w:rPr>
        <w:t xml:space="preserve">; </w:t>
      </w:r>
      <w:hyperlink r:id="rId930">
        <w:r>
          <w:rPr>
            <w:lang w:val="ar_AE" w:bidi="ar_AE"/>
          </w:rPr>
          <w:rPr>
            <w:color w:val="0000EE"/>
            <w:u w:val="single"/>
          </w:rPr>
          <w:t>خر 1:5</w:t>
        </w:r>
      </w:hyperlink>
      <w:r>
        <w:rPr>
          <w:lang w:val="ar_AE" w:bidi="ar_AE"/>
        </w:rPr>
        <w:t xml:space="preserve">; </w:t>
      </w:r>
      <w:hyperlink r:id="rId931">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lang w:val="ar_AE" w:bidi="ar_AE"/>
          </w:rPr>
          <w:rPr>
            <w:color w:val="0000EE"/>
            <w:u w:val="single"/>
          </w:rPr>
          <w:t>خر 12:11</w:t>
        </w:r>
      </w:hyperlink>
      <w:r>
        <w:rPr>
          <w:lang w:val="ar_AE" w:bidi="ar_AE"/>
        </w:rPr>
        <w:t xml:space="preserve">; </w:t>
      </w:r>
      <w:hyperlink r:id="rId934">
        <w:r>
          <w:rPr>
            <w:lang w:val="ar_AE" w:bidi="ar_AE"/>
          </w:rPr>
          <w:rPr>
            <w:color w:val="0000EE"/>
            <w:u w:val="single"/>
          </w:rPr>
          <w:t>1 مل 18:46</w:t>
        </w:r>
      </w:hyperlink>
      <w:r>
        <w:rPr>
          <w:lang w:val="ar_AE" w:bidi="ar_AE"/>
        </w:rPr>
        <w:t xml:space="preserve">; </w:t>
      </w:r>
      <w:hyperlink r:id="rId935">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6">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7">
        <w:r>
          <w:rPr>
            <w:lang w:val="ar_AE" w:bidi="ar_AE"/>
          </w:rPr>
          <w:rPr>
            <w:color w:val="0000EE"/>
            <w:u w:val="single"/>
          </w:rPr>
          <w:t>أف 6:14</w:t>
        </w:r>
      </w:hyperlink>
      <w:r>
        <w:rPr>
          <w:lang w:val="ar_AE" w:bidi="ar_AE"/>
        </w:rPr>
        <w:t xml:space="preserve">; </w:t>
      </w:r>
      <w:hyperlink r:id="rId938">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39">
        <w:r>
          <w:rPr>
            <w:lang w:val="ar_AE" w:bidi="ar_AE"/>
          </w:rPr>
          <w:rPr>
            <w:color w:val="0000EE"/>
            <w:u w:val="single"/>
          </w:rPr>
          <w:t>نحميا 1: 1؛</w:t>
        </w:r>
      </w:hyperlink>
      <w:r>
        <w:rPr>
          <w:lang w:val="ar_AE" w:bidi="ar_AE"/>
        </w:rPr>
        <w:t xml:space="preserve"> </w:t>
      </w:r>
      <w:hyperlink r:id="rId940">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lang w:val="ar_AE" w:bidi="ar_AE"/>
          </w:rPr>
          <w:rPr>
            <w:color w:val="0000EE"/>
            <w:u w:val="single"/>
          </w:rPr>
          <w:t>سيراخ 50:27؛</w:t>
        </w:r>
      </w:hyperlink>
      <w:r>
        <w:rPr>
          <w:lang w:val="ar_AE" w:bidi="ar_AE"/>
        </w:rPr>
        <w:t xml:space="preserve"> </w:t>
      </w:r>
      <w:hyperlink r:id="rId942">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3">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4">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5">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6">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 xml:space="preserve">; قارن </w:t>
      </w:r>
      <w:hyperlink r:id="rId949">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1">
        <w:r>
          <w:rPr>
            <w:lang w:val="ar_AE" w:bidi="ar_AE"/>
          </w:rPr>
          <w:rPr>
            <w:color w:val="0000EE"/>
            <w:u w:val="single"/>
          </w:rPr>
          <w:t>متَّى 10: 3</w:t>
        </w:r>
      </w:hyperlink>
      <w:r>
        <w:rPr>
          <w:lang w:val="ar_AE" w:bidi="ar_AE"/>
        </w:rPr>
        <w:t xml:space="preserve">، </w:t>
      </w:r>
      <w:hyperlink r:id="rId952">
        <w:r>
          <w:rPr>
            <w:lang w:val="ar_AE" w:bidi="ar_AE"/>
          </w:rPr>
          <w:rPr>
            <w:color w:val="0000EE"/>
            <w:u w:val="single"/>
          </w:rPr>
          <w:t>مرقس 3: 18</w:t>
        </w:r>
      </w:hyperlink>
      <w:r>
        <w:rPr>
          <w:lang w:val="ar_AE" w:bidi="ar_AE"/>
        </w:rPr>
        <w:t xml:space="preserve">؛ </w:t>
      </w:r>
      <w:hyperlink r:id="rId953">
        <w:r>
          <w:rPr>
            <w:lang w:val="ar_AE" w:bidi="ar_AE"/>
          </w:rPr>
          <w:rPr>
            <w:color w:val="0000EE"/>
            <w:u w:val="single"/>
          </w:rPr>
          <w:t>لوقا 6: 15</w:t>
        </w:r>
      </w:hyperlink>
      <w:r>
        <w:rPr>
          <w:lang w:val="ar_AE" w:bidi="ar_AE"/>
        </w:rPr>
        <w:t xml:space="preserve">؛ </w:t>
      </w:r>
      <w:hyperlink r:id="rId954">
        <w:r>
          <w:rPr>
            <w:lang w:val="ar_AE" w:bidi="ar_AE"/>
          </w:rPr>
          <w:rPr>
            <w:color w:val="0000EE"/>
            <w:u w:val="single"/>
          </w:rPr>
          <w:t>أعمال الرُّسُل 1: 13</w:t>
        </w:r>
      </w:hyperlink>
      <w:r>
        <w:rPr>
          <w:lang w:val="ar_AE" w:bidi="ar_AE"/>
        </w:rPr>
        <w:t>)، وقد اعتقد البعض أنه كُلُوبَا المذكور في (</w:t>
      </w:r>
      <w:hyperlink r:id="rId955">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6">
        <w:r>
          <w:rPr>
            <w:lang w:val="ar_AE" w:bidi="ar_AE"/>
          </w:rPr>
          <w:rPr>
            <w:color w:val="0000EE"/>
            <w:u w:val="single"/>
          </w:rPr>
          <w:t>مرقس 2: 14</w:t>
        </w:r>
      </w:hyperlink>
      <w:r>
        <w:rPr>
          <w:lang w:val="ar_AE" w:bidi="ar_AE"/>
        </w:rPr>
        <w:t>) المعروف أيضًا في الأناجيل باسم متَّى (</w:t>
      </w:r>
      <w:hyperlink r:id="rId957">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58">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0">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59">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0">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1">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3">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4">
        <w:r>
          <w:rPr>
            <w:lang w:val="ar_AE" w:bidi="ar_AE"/>
          </w:rPr>
          <w:rPr>
            <w:color w:val="0000EE"/>
            <w:u w:val="single"/>
          </w:rPr>
          <w:t>2 ملوك 18:18، 26؛</w:t>
        </w:r>
      </w:hyperlink>
      <w:r>
        <w:rPr>
          <w:lang w:val="ar_AE" w:bidi="ar_AE"/>
        </w:rPr>
        <w:t xml:space="preserve"> </w:t>
      </w:r>
      <w:hyperlink r:id="rId965">
        <w:r>
          <w:rPr>
            <w:lang w:val="ar_AE" w:bidi="ar_AE"/>
          </w:rPr>
          <w:rPr>
            <w:color w:val="0000EE"/>
            <w:u w:val="single"/>
          </w:rPr>
          <w:t>إشعياء 22:20؛</w:t>
        </w:r>
      </w:hyperlink>
      <w:r>
        <w:rPr>
          <w:lang w:val="ar_AE" w:bidi="ar_AE"/>
        </w:rPr>
        <w:t xml:space="preserve"> </w:t>
      </w:r>
      <w:hyperlink r:id="rId966">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lang w:val="ar_AE" w:bidi="ar_AE"/>
          </w:rPr>
          <w:rPr>
            <w:color w:val="0000EE"/>
            <w:u w:val="single"/>
          </w:rPr>
          <w:t>2 ملوك 22:3–14؛</w:t>
        </w:r>
      </w:hyperlink>
      <w:r>
        <w:rPr>
          <w:lang w:val="ar_AE" w:bidi="ar_AE"/>
        </w:rPr>
        <w:t xml:space="preserve"> </w:t>
      </w:r>
      <w:hyperlink r:id="rId968">
        <w:r>
          <w:rPr>
            <w:lang w:val="ar_AE" w:bidi="ar_AE"/>
          </w:rPr>
          <w:rPr>
            <w:color w:val="0000EE"/>
            <w:u w:val="single"/>
          </w:rPr>
          <w:t>1 أخبار 6:13؛</w:t>
        </w:r>
      </w:hyperlink>
      <w:r>
        <w:rPr>
          <w:lang w:val="ar_AE" w:bidi="ar_AE"/>
        </w:rPr>
        <w:t xml:space="preserve"> </w:t>
      </w:r>
      <w:hyperlink r:id="rId969">
        <w:r>
          <w:rPr>
            <w:lang w:val="ar_AE" w:bidi="ar_AE"/>
          </w:rPr>
          <w:rPr>
            <w:color w:val="0000EE"/>
            <w:u w:val="single"/>
          </w:rPr>
          <w:t>9:11؛</w:t>
        </w:r>
      </w:hyperlink>
      <w:r>
        <w:rPr>
          <w:lang w:val="ar_AE" w:bidi="ar_AE"/>
        </w:rPr>
        <w:t xml:space="preserve"> </w:t>
      </w:r>
      <w:hyperlink r:id="rId970">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1">
        <w:r>
          <w:rPr>
            <w:lang w:val="ar_AE" w:bidi="ar_AE"/>
          </w:rPr>
          <w:rPr>
            <w:color w:val="0000EE"/>
            <w:u w:val="single"/>
          </w:rPr>
          <w:t>عزْرَا 7:1</w:t>
        </w:r>
      </w:hyperlink>
      <w:r>
        <w:rPr>
          <w:lang w:val="ar_AE" w:bidi="ar_AE"/>
        </w:rPr>
        <w:t xml:space="preserve"> (انظر </w:t>
      </w:r>
      <w:hyperlink r:id="rId972">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lang w:val="ar_AE" w:bidi="ar_AE"/>
          </w:rPr>
          <w:rPr>
            <w:color w:val="0000EE"/>
            <w:u w:val="single"/>
          </w:rPr>
          <w:t xml:space="preserve">2 ملوك 22:14؛ </w:t>
        </w:r>
      </w:hyperlink>
      <w:hyperlink r:id="rId973">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4">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2">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5">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6">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7">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59">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78">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79">
        <w:r>
          <w:rPr>
            <w:lang w:val="ar_AE" w:bidi="ar_AE"/>
          </w:rPr>
          <w:rPr>
            <w:color w:val="0000EE"/>
            <w:u w:val="single"/>
          </w:rPr>
          <w:t>عدد 34:7–8؛</w:t>
        </w:r>
      </w:hyperlink>
      <w:r>
        <w:rPr>
          <w:lang w:val="ar_AE" w:bidi="ar_AE"/>
        </w:rPr>
        <w:t xml:space="preserve"> </w:t>
      </w:r>
      <w:hyperlink r:id="rId621">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0">
        <w:r>
          <w:rPr>
            <w:lang w:val="ar_AE" w:bidi="ar_AE"/>
          </w:rPr>
          <w:rPr>
            <w:color w:val="0000EE"/>
            <w:u w:val="single"/>
          </w:rPr>
          <w:t>2 صموئيل 8:9–10</w:t>
        </w:r>
      </w:hyperlink>
      <w:r>
        <w:rPr>
          <w:lang w:val="ar_AE" w:bidi="ar_AE"/>
        </w:rPr>
        <w:t>). نظرًا لأنَّ سلَيْمَان بنى مدن مخازن في منطقة حَمَاة (</w:t>
      </w:r>
      <w:hyperlink r:id="rId981">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lang w:val="ar_AE" w:bidi="ar_AE"/>
          </w:rPr>
          <w:rPr>
            <w:color w:val="0000EE"/>
            <w:u w:val="single"/>
          </w:rPr>
          <w:t>2 ملوك 17:24</w:t>
        </w:r>
      </w:hyperlink>
      <w:r>
        <w:rPr>
          <w:lang w:val="ar_AE" w:bidi="ar_AE"/>
        </w:rPr>
        <w:t>). يبدو أنَّ بني إسْرَائيل أيضًا تم استعمارهم في حَمَاة (</w:t>
      </w:r>
      <w:hyperlink r:id="rId983">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4">
        <w:r>
          <w:rPr>
            <w:lang w:val="ar_AE" w:bidi="ar_AE"/>
          </w:rPr>
          <w:rPr>
            <w:color w:val="0000EE"/>
            <w:u w:val="single"/>
          </w:rPr>
          <w:t>2 ملوك 18:34،</w:t>
        </w:r>
      </w:hyperlink>
      <w:r>
        <w:rPr>
          <w:lang w:val="ar_AE" w:bidi="ar_AE"/>
        </w:rPr>
        <w:t xml:space="preserve"> </w:t>
      </w:r>
      <w:hyperlink r:id="rId985">
        <w:r>
          <w:rPr>
            <w:lang w:val="ar_AE" w:bidi="ar_AE"/>
          </w:rPr>
          <w:rPr>
            <w:color w:val="0000EE"/>
            <w:u w:val="single"/>
          </w:rPr>
          <w:t>19:13،</w:t>
        </w:r>
      </w:hyperlink>
      <w:r>
        <w:rPr>
          <w:lang w:val="ar_AE" w:bidi="ar_AE"/>
        </w:rPr>
        <w:t xml:space="preserve"> </w:t>
      </w:r>
      <w:hyperlink r:id="rId986">
        <w:r>
          <w:rPr>
            <w:lang w:val="ar_AE" w:bidi="ar_AE"/>
          </w:rPr>
          <w:rPr>
            <w:color w:val="0000EE"/>
            <w:u w:val="single"/>
          </w:rPr>
          <w:t>إِشَعْيَاء 10:9،</w:t>
        </w:r>
      </w:hyperlink>
      <w:r>
        <w:rPr>
          <w:lang w:val="ar_AE" w:bidi="ar_AE"/>
        </w:rPr>
        <w:t xml:space="preserve"> </w:t>
      </w:r>
      <w:hyperlink r:id="rId987">
        <w:r>
          <w:rPr>
            <w:lang w:val="ar_AE" w:bidi="ar_AE"/>
          </w:rPr>
          <w:rPr>
            <w:color w:val="0000EE"/>
            <w:u w:val="single"/>
          </w:rPr>
          <w:t>36:19،</w:t>
        </w:r>
      </w:hyperlink>
      <w:r>
        <w:rPr>
          <w:lang w:val="ar_AE" w:bidi="ar_AE"/>
        </w:rPr>
        <w:t xml:space="preserve"> </w:t>
      </w:r>
      <w:hyperlink r:id="rId988">
        <w:r>
          <w:rPr>
            <w:lang w:val="ar_AE" w:bidi="ar_AE"/>
          </w:rPr>
          <w:rPr>
            <w:color w:val="0000EE"/>
            <w:u w:val="single"/>
          </w:rPr>
          <w:t>37:13،</w:t>
        </w:r>
      </w:hyperlink>
      <w:r>
        <w:rPr>
          <w:lang w:val="ar_AE" w:bidi="ar_AE"/>
        </w:rPr>
        <w:t xml:space="preserve"> و</w:t>
      </w:r>
      <w:hyperlink r:id="rId989">
        <w:r>
          <w:rPr>
            <w:lang w:val="ar_AE" w:bidi="ar_AE"/>
          </w:rPr>
          <w:rPr>
            <w:color w:val="0000EE"/>
            <w:u w:val="single"/>
          </w:rPr>
          <w:t>عَاموس 6:2</w:t>
        </w:r>
      </w:hyperlink>
      <w:r>
        <w:rPr>
          <w:lang w:val="ar_AE" w:bidi="ar_AE"/>
        </w:rPr>
        <w:t>. لاحقًا يبدو أنَّ المدينة كانت خاضعة لدِمَشْق (</w:t>
      </w:r>
      <w:hyperlink r:id="rId990">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1">
        <w:r>
          <w:rPr>
            <w:lang w:val="ar_AE" w:bidi="ar_AE"/>
          </w:rPr>
          <w:rPr>
            <w:color w:val="0000EE"/>
            <w:u w:val="single"/>
          </w:rPr>
          <w:t>حزقيال 47:16–17؛</w:t>
        </w:r>
      </w:hyperlink>
      <w:r>
        <w:rPr>
          <w:lang w:val="ar_AE" w:bidi="ar_AE"/>
        </w:rPr>
        <w:t xml:space="preserve"> </w:t>
      </w:r>
      <w:hyperlink r:id="rId497">
        <w:r>
          <w:rPr>
            <w:lang w:val="ar_AE" w:bidi="ar_AE"/>
          </w:rPr>
          <w:rPr>
            <w:color w:val="0000EE"/>
            <w:u w:val="single"/>
          </w:rPr>
          <w:t>48:1؛</w:t>
        </w:r>
      </w:hyperlink>
      <w:r>
        <w:rPr>
          <w:lang w:val="ar_AE" w:bidi="ar_AE"/>
        </w:rPr>
        <w:t xml:space="preserve"> </w:t>
      </w:r>
      <w:hyperlink r:id="rId992">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3">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4">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5">
        <w:r>
          <w:rPr>
            <w:lang w:val="ar_AE" w:bidi="ar_AE"/>
          </w:rPr>
          <w:rPr>
            <w:color w:val="0000EE"/>
            <w:u w:val="single"/>
          </w:rPr>
          <w:t>عدد 34:8؛</w:t>
        </w:r>
      </w:hyperlink>
      <w:r>
        <w:rPr>
          <w:lang w:val="ar_AE" w:bidi="ar_AE"/>
        </w:rPr>
        <w:t xml:space="preserve"> </w:t>
      </w:r>
      <w:hyperlink r:id="rId996">
        <w:r>
          <w:rPr>
            <w:lang w:val="ar_AE" w:bidi="ar_AE"/>
          </w:rPr>
          <w:rPr>
            <w:color w:val="0000EE"/>
            <w:u w:val="single"/>
          </w:rPr>
          <w:t>1 ملوك 8:65؛</w:t>
        </w:r>
      </w:hyperlink>
      <w:r>
        <w:rPr>
          <w:lang w:val="ar_AE" w:bidi="ar_AE"/>
        </w:rPr>
        <w:t xml:space="preserve"> </w:t>
      </w:r>
      <w:hyperlink r:id="rId997">
        <w:r>
          <w:rPr>
            <w:lang w:val="ar_AE" w:bidi="ar_AE"/>
          </w:rPr>
          <w:rPr>
            <w:color w:val="0000EE"/>
            <w:u w:val="single"/>
          </w:rPr>
          <w:t>2 ملوك 14:25؛</w:t>
        </w:r>
      </w:hyperlink>
      <w:r>
        <w:rPr>
          <w:lang w:val="ar_AE" w:bidi="ar_AE"/>
        </w:rPr>
        <w:t xml:space="preserve"> </w:t>
      </w:r>
      <w:hyperlink r:id="rId496">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998">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78">
        <w:r>
          <w:rPr>
            <w:lang w:val="ar_AE" w:bidi="ar_AE"/>
          </w:rPr>
          <w:rPr>
            <w:color w:val="0000EE"/>
            <w:u w:val="single"/>
          </w:rPr>
          <w:t>تكوين 10:18؛</w:t>
        </w:r>
      </w:hyperlink>
      <w:r>
        <w:rPr>
          <w:lang w:val="ar_AE" w:bidi="ar_AE"/>
        </w:rPr>
        <w:t xml:space="preserve"> </w:t>
      </w:r>
      <w:hyperlink r:id="rId1000">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3">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1">
        <w:r>
          <w:rPr>
            <w:lang w:val="ar_AE" w:bidi="ar_AE"/>
          </w:rPr>
          <w:rPr>
            <w:color w:val="0000EE"/>
            <w:u w:val="single"/>
          </w:rPr>
          <w:t>تكوين 12:16؛</w:t>
        </w:r>
      </w:hyperlink>
      <w:r>
        <w:rPr>
          <w:lang w:val="ar_AE" w:bidi="ar_AE"/>
        </w:rPr>
        <w:t xml:space="preserve"> </w:t>
      </w:r>
      <w:hyperlink r:id="rId1004">
        <w:r>
          <w:rPr>
            <w:lang w:val="ar_AE" w:bidi="ar_AE"/>
          </w:rPr>
          <w:rPr>
            <w:color w:val="0000EE"/>
            <w:u w:val="single"/>
          </w:rPr>
          <w:t>24:35</w:t>
        </w:r>
      </w:hyperlink>
      <w:r>
        <w:rPr>
          <w:lang w:val="ar_AE" w:bidi="ar_AE"/>
        </w:rPr>
        <w:t>). كانت الحَمِير تُعَدّ أيضًا هدايا جيدة لإهدائها لآخرين (</w:t>
      </w:r>
      <w:hyperlink r:id="rId1005">
        <w:r>
          <w:rPr>
            <w:lang w:val="ar_AE" w:bidi="ar_AE"/>
          </w:rPr>
          <w:rPr>
            <w:color w:val="0000EE"/>
            <w:u w:val="single"/>
          </w:rPr>
          <w:t>تكوين 32:13–15</w:t>
        </w:r>
      </w:hyperlink>
      <w:r>
        <w:rPr>
          <w:lang w:val="ar_AE" w:bidi="ar_AE"/>
        </w:rPr>
        <w:t>). كان يتوفر لها راحة في يوم السبت (</w:t>
      </w:r>
      <w:hyperlink r:id="rId1006">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7">
        <w:r>
          <w:rPr>
            <w:lang w:val="ar_AE" w:bidi="ar_AE"/>
          </w:rPr>
          <w:rPr>
            <w:color w:val="0000EE"/>
            <w:u w:val="single"/>
          </w:rPr>
          <w:t>يَشوع 15:18؛</w:t>
        </w:r>
      </w:hyperlink>
      <w:r>
        <w:rPr>
          <w:lang w:val="ar_AE" w:bidi="ar_AE"/>
        </w:rPr>
        <w:t xml:space="preserve"> </w:t>
      </w:r>
      <w:hyperlink r:id="rId1008">
        <w:r>
          <w:rPr>
            <w:lang w:val="ar_AE" w:bidi="ar_AE"/>
          </w:rPr>
          <w:rPr>
            <w:color w:val="0000EE"/>
            <w:u w:val="single"/>
          </w:rPr>
          <w:t>1 صَموئِيل 25:23؛</w:t>
        </w:r>
      </w:hyperlink>
      <w:r>
        <w:rPr>
          <w:lang w:val="ar_AE" w:bidi="ar_AE"/>
        </w:rPr>
        <w:t xml:space="preserve"> </w:t>
      </w:r>
      <w:hyperlink r:id="rId1009">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1">
        <w:r>
          <w:rPr>
            <w:lang w:val="ar_AE" w:bidi="ar_AE"/>
          </w:rPr>
          <w:rPr>
            <w:color w:val="0000EE"/>
            <w:u w:val="single"/>
          </w:rPr>
          <w:t>عَزْرَا 2:66–67؛</w:t>
        </w:r>
      </w:hyperlink>
      <w:r>
        <w:rPr>
          <w:lang w:val="ar_AE" w:bidi="ar_AE"/>
        </w:rPr>
        <w:t xml:space="preserve"> </w:t>
      </w:r>
      <w:hyperlink r:id="rId1012">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3">
        <w:r>
          <w:rPr>
            <w:lang w:val="ar_AE" w:bidi="ar_AE"/>
          </w:rPr>
          <w:rPr>
            <w:color w:val="0000EE"/>
            <w:u w:val="single"/>
          </w:rPr>
          <w:t>أَيّوب 1:3</w:t>
        </w:r>
      </w:hyperlink>
      <w:r>
        <w:rPr>
          <w:lang w:val="ar_AE" w:bidi="ar_AE"/>
        </w:rPr>
        <w:t>). ثم بعد التعافي والاسترداد، كان لديه 1,000 أَتَان (</w:t>
      </w:r>
      <w:hyperlink r:id="rId1014">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5">
        <w:r>
          <w:rPr>
            <w:lang w:val="ar_AE" w:bidi="ar_AE"/>
          </w:rPr>
          <w:rPr>
            <w:color w:val="0000EE"/>
            <w:u w:val="single"/>
          </w:rPr>
          <w:t>تكوين 42:26؛</w:t>
        </w:r>
      </w:hyperlink>
      <w:r>
        <w:rPr>
          <w:lang w:val="ar_AE" w:bidi="ar_AE"/>
        </w:rPr>
        <w:t xml:space="preserve"> </w:t>
      </w:r>
      <w:hyperlink r:id="rId1016">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7">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18">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lang w:val="ar_AE" w:bidi="ar_AE"/>
          </w:rPr>
          <w:rPr>
            <w:color w:val="0000EE"/>
            <w:u w:val="single"/>
          </w:rPr>
          <w:t>أَيّوب 24:5؛</w:t>
        </w:r>
      </w:hyperlink>
      <w:r>
        <w:rPr>
          <w:lang w:val="ar_AE" w:bidi="ar_AE"/>
        </w:rPr>
        <w:t xml:space="preserve"> </w:t>
      </w:r>
      <w:hyperlink r:id="rId1020">
        <w:r>
          <w:rPr>
            <w:lang w:val="ar_AE" w:bidi="ar_AE"/>
          </w:rPr>
          <w:rPr>
            <w:color w:val="0000EE"/>
            <w:u w:val="single"/>
          </w:rPr>
          <w:t>39:5–8؛</w:t>
        </w:r>
      </w:hyperlink>
      <w:r>
        <w:rPr>
          <w:lang w:val="ar_AE" w:bidi="ar_AE"/>
        </w:rPr>
        <w:t xml:space="preserve"> </w:t>
      </w:r>
      <w:hyperlink r:id="rId1021">
        <w:r>
          <w:rPr>
            <w:lang w:val="ar_AE" w:bidi="ar_AE"/>
          </w:rPr>
          <w:rPr>
            <w:color w:val="0000EE"/>
            <w:u w:val="single"/>
          </w:rPr>
          <w:t>مزمور 104:11؛</w:t>
        </w:r>
      </w:hyperlink>
      <w:r>
        <w:rPr>
          <w:lang w:val="ar_AE" w:bidi="ar_AE"/>
        </w:rPr>
        <w:t xml:space="preserve"> </w:t>
      </w:r>
      <w:hyperlink r:id="rId1022">
        <w:r>
          <w:rPr>
            <w:lang w:val="ar_AE" w:bidi="ar_AE"/>
          </w:rPr>
          <w:rPr>
            <w:color w:val="0000EE"/>
            <w:u w:val="single"/>
          </w:rPr>
          <w:t>إِشَعْيَاء 32:14؛</w:t>
        </w:r>
      </w:hyperlink>
      <w:r>
        <w:rPr>
          <w:lang w:val="ar_AE" w:bidi="ar_AE"/>
        </w:rPr>
        <w:t xml:space="preserve"> </w:t>
      </w:r>
      <w:hyperlink r:id="rId1023">
        <w:r>
          <w:rPr>
            <w:lang w:val="ar_AE" w:bidi="ar_AE"/>
          </w:rPr>
          <w:rPr>
            <w:color w:val="0000EE"/>
            <w:u w:val="single"/>
          </w:rPr>
          <w:t>إِرْمِيَا 2:24؛</w:t>
        </w:r>
      </w:hyperlink>
      <w:r>
        <w:rPr>
          <w:lang w:val="ar_AE" w:bidi="ar_AE"/>
        </w:rPr>
        <w:t xml:space="preserve"> </w:t>
      </w:r>
      <w:hyperlink r:id="rId1024">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5">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6">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7">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28">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29">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0">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1">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2">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3">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3">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4">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5">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6">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7">
        <w:r>
          <w:rPr>
            <w:lang w:val="ar_AE" w:bidi="ar_AE"/>
          </w:rPr>
          <w:rPr>
            <w:color w:val="0000EE"/>
            <w:u w:val="single"/>
          </w:rPr>
          <w:t>خروج 12: 21</w:t>
        </w:r>
      </w:hyperlink>
      <w:r>
        <w:rPr>
          <w:lang w:val="ar_AE" w:bidi="ar_AE"/>
        </w:rPr>
        <w:t xml:space="preserve">، قارن </w:t>
      </w:r>
      <w:hyperlink r:id="rId1038">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3">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39">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0">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1">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0">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2">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3">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5">
        <w:r>
          <w:rPr>
            <w:lang w:val="ar_AE" w:bidi="ar_AE"/>
          </w:rPr>
          <w:rPr>
            <w:color w:val="0000EE"/>
            <w:u w:val="single"/>
          </w:rPr>
          <w:t>تكوين 42:26</w:t>
        </w:r>
      </w:hyperlink>
      <w:r>
        <w:rPr>
          <w:lang w:val="ar_AE" w:bidi="ar_AE"/>
        </w:rPr>
        <w:t xml:space="preserve">؛ </w:t>
      </w:r>
      <w:hyperlink r:id="rId1044">
        <w:r>
          <w:rPr>
            <w:lang w:val="ar_AE" w:bidi="ar_AE"/>
          </w:rPr>
          <w:rPr>
            <w:color w:val="0000EE"/>
            <w:u w:val="single"/>
          </w:rPr>
          <w:t>خروج 20:17</w:t>
        </w:r>
      </w:hyperlink>
      <w:r>
        <w:rPr>
          <w:lang w:val="ar_AE" w:bidi="ar_AE"/>
        </w:rPr>
        <w:t xml:space="preserve">؛ </w:t>
      </w:r>
      <w:hyperlink r:id="rId1045">
        <w:r>
          <w:rPr>
            <w:lang w:val="ar_AE" w:bidi="ar_AE"/>
          </w:rPr>
          <w:rPr>
            <w:color w:val="0000EE"/>
            <w:u w:val="single"/>
          </w:rPr>
          <w:t>قضاة 15:15</w:t>
        </w:r>
      </w:hyperlink>
      <w:r>
        <w:rPr>
          <w:lang w:val="ar_AE" w:bidi="ar_AE"/>
        </w:rPr>
        <w:t xml:space="preserve">؛ </w:t>
      </w:r>
      <w:hyperlink r:id="rId1046">
        <w:r>
          <w:rPr>
            <w:lang w:val="ar_AE" w:bidi="ar_AE"/>
          </w:rPr>
          <w:rPr>
            <w:color w:val="0000EE"/>
            <w:u w:val="single"/>
          </w:rPr>
          <w:t>إشعياء 1:3</w:t>
        </w:r>
      </w:hyperlink>
      <w:r>
        <w:rPr>
          <w:lang w:val="ar_AE" w:bidi="ar_AE"/>
        </w:rPr>
        <w:t xml:space="preserve">؛ </w:t>
      </w:r>
      <w:hyperlink r:id="rId1047">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lang w:val="ar_AE" w:bidi="ar_AE"/>
          </w:rPr>
          <w:rPr>
            <w:color w:val="0000EE"/>
            <w:u w:val="single"/>
          </w:rPr>
          <w:t>لاويين 20:10</w:t>
        </w:r>
      </w:hyperlink>
      <w:r>
        <w:rPr>
          <w:lang w:val="ar_AE" w:bidi="ar_AE"/>
        </w:rPr>
        <w:t xml:space="preserve">؛ </w:t>
      </w:r>
      <w:hyperlink r:id="rId1049">
        <w:r>
          <w:rPr>
            <w:lang w:val="ar_AE" w:bidi="ar_AE"/>
          </w:rPr>
          <w:rPr>
            <w:color w:val="0000EE"/>
            <w:u w:val="single"/>
          </w:rPr>
          <w:t>تثنية 22:22</w:t>
        </w:r>
      </w:hyperlink>
      <w:r>
        <w:rPr>
          <w:lang w:val="ar_AE" w:bidi="ar_AE"/>
        </w:rPr>
        <w:t xml:space="preserve">) ولخطف وبيع الفرد (حمورابي القسم 114؛ </w:t>
      </w:r>
      <w:hyperlink r:id="rId1050">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1">
        <w:r>
          <w:rPr>
            <w:lang w:val="ar_AE" w:bidi="ar_AE"/>
          </w:rPr>
          <w:rPr>
            <w:color w:val="0000EE"/>
            <w:u w:val="single"/>
          </w:rPr>
          <w:t>خروج 21:23–25</w:t>
        </w:r>
      </w:hyperlink>
      <w:r>
        <w:rPr>
          <w:lang w:val="ar_AE" w:bidi="ar_AE"/>
        </w:rPr>
        <w:t xml:space="preserve"> و</w:t>
      </w:r>
      <w:hyperlink r:id="rId1052">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4">
        <w:r>
          <w:rPr>
            <w:lang w:val="ar_AE" w:bidi="ar_AE"/>
          </w:rPr>
          <w:rPr>
            <w:color w:val="0000EE"/>
            <w:u w:val="single"/>
          </w:rPr>
          <w:t>2 ملوك 23:31</w:t>
        </w:r>
      </w:hyperlink>
      <w:r>
        <w:rPr>
          <w:lang w:val="ar_AE" w:bidi="ar_AE"/>
        </w:rPr>
        <w:t xml:space="preserve">; </w:t>
      </w:r>
      <w:hyperlink r:id="rId1055">
        <w:r>
          <w:rPr>
            <w:lang w:val="ar_AE" w:bidi="ar_AE"/>
          </w:rPr>
          <w:rPr>
            <w:color w:val="0000EE"/>
            <w:u w:val="single"/>
          </w:rPr>
          <w:t>24:18</w:t>
        </w:r>
      </w:hyperlink>
      <w:r>
        <w:rPr>
          <w:lang w:val="ar_AE" w:bidi="ar_AE"/>
        </w:rPr>
        <w:t xml:space="preserve">; </w:t>
      </w:r>
      <w:hyperlink r:id="rId1056">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7">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2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7">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lang w:val="ar_AE" w:bidi="ar_AE"/>
          </w:rPr>
          <w:rPr>
            <w:color w:val="0000EE"/>
            <w:u w:val="single"/>
          </w:rPr>
          <w:t>لوقا 3: 2؛</w:t>
        </w:r>
      </w:hyperlink>
      <w:r>
        <w:rPr>
          <w:lang w:val="ar_AE" w:bidi="ar_AE"/>
        </w:rPr>
        <w:t xml:space="preserve"> </w:t>
      </w:r>
      <w:hyperlink r:id="rId1060">
        <w:r>
          <w:rPr>
            <w:lang w:val="ar_AE" w:bidi="ar_AE"/>
          </w:rPr>
          <w:rPr>
            <w:color w:val="0000EE"/>
            <w:u w:val="single"/>
          </w:rPr>
          <w:t>يوحنا 18: 19، 22–24؛</w:t>
        </w:r>
      </w:hyperlink>
      <w:r>
        <w:rPr>
          <w:lang w:val="ar_AE" w:bidi="ar_AE"/>
        </w:rPr>
        <w:t xml:space="preserve"> </w:t>
      </w:r>
      <w:hyperlink r:id="rId1061">
        <w:r>
          <w:rPr>
            <w:lang w:val="ar_AE" w:bidi="ar_AE"/>
          </w:rPr>
          <w:rPr>
            <w:color w:val="0000EE"/>
            <w:u w:val="single"/>
          </w:rPr>
          <w:t>أعمال الرسل 4: 6</w:t>
        </w:r>
      </w:hyperlink>
      <w:r>
        <w:rPr>
          <w:lang w:val="ar_AE" w:bidi="ar_AE"/>
        </w:rPr>
        <w:t>). حقيقة أن حَنَّان حقق مع الرب يسوع بعد اعتقاله (</w:t>
      </w:r>
      <w:hyperlink r:id="rId1058">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3">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4">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5">
        <w:r>
          <w:rPr>
            <w:lang w:val="ar_AE" w:bidi="ar_AE"/>
          </w:rPr>
          <w:rPr>
            <w:color w:val="0000EE"/>
            <w:u w:val="single"/>
          </w:rPr>
          <w:t>1 ملوك 16:1–7</w:t>
        </w:r>
      </w:hyperlink>
      <w:r>
        <w:rPr>
          <w:lang w:val="ar_AE" w:bidi="ar_AE"/>
        </w:rPr>
        <w:t>)، ويَهوشَافَاط ملك يَهوذَا (</w:t>
      </w:r>
      <w:hyperlink r:id="rId1066">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7">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68">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69">
        <w:r>
          <w:rPr>
            <w:lang w:val="ar_AE" w:bidi="ar_AE"/>
          </w:rPr>
          <w:rPr>
            <w:color w:val="0000EE"/>
            <w:u w:val="single"/>
          </w:rPr>
          <w:t>نحميا 1:2</w:t>
        </w:r>
      </w:hyperlink>
      <w:r>
        <w:rPr>
          <w:lang w:val="ar_AE" w:bidi="ar_AE"/>
        </w:rPr>
        <w:t>). كُلِّف حَنَانِي لاحقًا بتولِّي مسؤولية مدينة أورشَلِيمَ (</w:t>
      </w:r>
      <w:hyperlink r:id="rId1070">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2">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4">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5">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7">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lang w:val="ar_AE" w:bidi="ar_AE"/>
          </w:rPr>
          <w:rPr>
            <w:color w:val="0000EE"/>
            <w:u w:val="single"/>
          </w:rPr>
          <w:t>1 صم 1:1–2:21</w:t>
        </w:r>
      </w:hyperlink>
      <w:r>
        <w:rPr>
          <w:lang w:val="ar_AE" w:bidi="ar_AE"/>
        </w:rPr>
        <w:t>). ولقد كان نشيدها أو مزمورها النبوي (</w:t>
      </w:r>
      <w:hyperlink r:id="rId1080">
        <w:r>
          <w:rPr>
            <w:lang w:val="ar_AE" w:bidi="ar_AE"/>
          </w:rPr>
          <w:rPr>
            <w:color w:val="0000EE"/>
            <w:u w:val="single"/>
          </w:rPr>
          <w:t>1 صم 2:1–10</w:t>
        </w:r>
      </w:hyperlink>
      <w:r>
        <w:rPr>
          <w:lang w:val="ar_AE" w:bidi="ar_AE"/>
        </w:rPr>
        <w:t>) يستبق نشيد مريم، "تسبحة مريم" (</w:t>
      </w:r>
      <w:hyperlink r:id="rId1081">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2">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3">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4">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5">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6">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7">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88">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28">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7">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4">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0">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1">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3">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4">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5">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6">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7">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098">
        <w:r>
          <w:rPr>
            <w:lang w:val="ar_AE" w:bidi="ar_AE"/>
          </w:rPr>
          <w:rPr>
            <w:color w:val="0000EE"/>
            <w:u w:val="single"/>
          </w:rPr>
          <w:t>تكوين 25: 4؛</w:t>
        </w:r>
      </w:hyperlink>
      <w:r>
        <w:rPr>
          <w:lang w:val="ar_AE" w:bidi="ar_AE"/>
        </w:rPr>
        <w:t xml:space="preserve"> </w:t>
      </w:r>
      <w:hyperlink r:id="rId1097">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1">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099">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0">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1">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0">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2">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3">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4">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5">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2">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lang w:val="ar_AE" w:bidi="ar_AE"/>
          </w:rPr>
          <w:rPr>
            <w:color w:val="0000EE"/>
            <w:u w:val="single"/>
          </w:rPr>
          <w:t>تكوين 2:17؛</w:t>
        </w:r>
      </w:hyperlink>
      <w:r>
        <w:rPr>
          <w:lang w:val="ar_AE" w:bidi="ar_AE"/>
        </w:rPr>
        <w:t xml:space="preserve"> </w:t>
      </w:r>
      <w:hyperlink r:id="rId1107">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09">
        <w:r>
          <w:rPr>
            <w:lang w:val="ar_AE" w:bidi="ar_AE"/>
          </w:rPr>
          <w:rPr>
            <w:color w:val="0000EE"/>
            <w:u w:val="single"/>
          </w:rPr>
          <w:t>4:1–2، 25</w:t>
        </w:r>
      </w:hyperlink>
      <w:r>
        <w:rPr>
          <w:lang w:val="ar_AE" w:bidi="ar_AE"/>
        </w:rPr>
        <w:t xml:space="preserve">؛ </w:t>
      </w:r>
      <w:hyperlink r:id="rId1110">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حوار الفادي</w:t>
      </w:r>
      <w:r>
        <w:rPr>
          <w:lang w:val="ar_AE" w:bidi="ar_AE"/>
        </w:rPr>
      </w:r>
    </w:p>
    <w:p>
      <w:pPr>
        <w:bidi/>
      </w:pPr>
      <w:r>
        <w:rPr>
          <w:lang w:val="ar_AE" w:bidi="ar_AE"/>
        </w:rPr>
      </w:r>
      <w:r>
        <w:rPr>
          <w:lang w:val="ar_AE" w:bidi="ar_AE"/>
        </w:rPr>
        <w:t xml:space="preserve">يُعرَف هذا النص الغنوصي المسيحي أيضًا باسم </w:t>
      </w:r>
      <w:r>
        <w:rPr>
          <w:b/>
          <w:lang w:val="ar_AE" w:bidi="ar_AE"/>
        </w:rPr>
        <w:t>حوار المخلّص</w:t>
      </w:r>
      <w:r>
        <w:rPr>
          <w:lang w:val="ar_AE" w:bidi="ar_AE"/>
        </w:rPr>
        <w:t xml:space="preserve">. وقد عُثر على هذا النص ضمن </w:t>
      </w:r>
      <w:r>
        <w:rPr>
          <w:b/>
          <w:lang w:val="ar_AE" w:bidi="ar_AE"/>
        </w:rPr>
        <w:t>مكتبة نجع حمادي</w:t>
      </w:r>
      <w:r>
        <w:rPr>
          <w:lang w:val="ar_AE" w:bidi="ar_AE"/>
        </w:rPr>
        <w:t xml:space="preserve"> القديمة في مدينة </w:t>
      </w:r>
      <w:r>
        <w:rPr>
          <w:b/>
          <w:lang w:val="ar_AE" w:bidi="ar_AE"/>
        </w:rPr>
        <w:t>نجع حمادي</w:t>
      </w:r>
      <w:r>
        <w:rPr>
          <w:lang w:val="ar_AE" w:bidi="ar_AE"/>
        </w:rPr>
        <w:t xml:space="preserve"> في صعيد مصر عام 1946.</w:t>
      </w:r>
    </w:p>
    <w:p>
      <w:pPr>
        <w:bidi/>
      </w:pPr>
      <w:r>
        <w:rPr>
          <w:lang w:val="ar_AE" w:bidi="ar_AE"/>
        </w:rPr>
      </w:r>
      <w:r>
        <w:rPr>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3">
        <w:r>
          <w:rPr>
            <w:lang w:val="ar_AE" w:bidi="ar_AE"/>
          </w:rPr>
          <w:rPr>
            <w:color w:val="0000EE"/>
            <w:u w:val="single"/>
          </w:rPr>
          <w:t>عدد 10:29؛</w:t>
        </w:r>
      </w:hyperlink>
      <w:r>
        <w:rPr>
          <w:lang w:val="ar_AE" w:bidi="ar_AE"/>
        </w:rPr>
        <w:t xml:space="preserve"> </w:t>
      </w:r>
      <w:hyperlink r:id="rId1114">
        <w:r>
          <w:rPr>
            <w:lang w:val="ar_AE" w:bidi="ar_AE"/>
          </w:rPr>
          <w:rPr>
            <w:color w:val="0000EE"/>
            <w:u w:val="single"/>
          </w:rPr>
          <w:t>قضاة 4:11</w:t>
        </w:r>
      </w:hyperlink>
      <w:r>
        <w:rPr>
          <w:lang w:val="ar_AE" w:bidi="ar_AE"/>
        </w:rPr>
        <w:t>)، الذي كان كاهنًا لمِدْيَان (</w:t>
      </w:r>
      <w:hyperlink r:id="rId1115">
        <w:r>
          <w:rPr>
            <w:lang w:val="ar_AE" w:bidi="ar_AE"/>
          </w:rPr>
          <w:rPr>
            <w:color w:val="0000EE"/>
            <w:u w:val="single"/>
          </w:rPr>
          <w:t>خروج 18:1</w:t>
        </w:r>
      </w:hyperlink>
      <w:r>
        <w:rPr>
          <w:lang w:val="ar_AE" w:bidi="ar_AE"/>
        </w:rPr>
        <w:t>) وسلف القينيين (</w:t>
      </w:r>
      <w:hyperlink r:id="rId1114">
        <w:r>
          <w:rPr>
            <w:lang w:val="ar_AE" w:bidi="ar_AE"/>
          </w:rPr>
          <w:rPr>
            <w:color w:val="0000EE"/>
            <w:u w:val="single"/>
          </w:rPr>
          <w:t>قضاة 4:11</w:t>
        </w:r>
      </w:hyperlink>
      <w:r>
        <w:rPr>
          <w:lang w:val="ar_AE" w:bidi="ar_AE"/>
        </w:rPr>
        <w:t>). يُطلق عليه عادةً يَثْرون (</w:t>
      </w:r>
      <w:hyperlink r:id="rId1116">
        <w:r>
          <w:rPr>
            <w:lang w:val="ar_AE" w:bidi="ar_AE"/>
          </w:rPr>
          <w:rPr>
            <w:color w:val="0000EE"/>
            <w:u w:val="single"/>
          </w:rPr>
          <w:t>خروج 3:1؛</w:t>
        </w:r>
      </w:hyperlink>
      <w:r>
        <w:rPr>
          <w:lang w:val="ar_AE" w:bidi="ar_AE"/>
        </w:rPr>
        <w:t xml:space="preserve"> </w:t>
      </w:r>
      <w:hyperlink r:id="rId1117">
        <w:r>
          <w:rPr>
            <w:lang w:val="ar_AE" w:bidi="ar_AE"/>
          </w:rPr>
          <w:rPr>
            <w:color w:val="0000EE"/>
            <w:u w:val="single"/>
          </w:rPr>
          <w:t>4:18؛</w:t>
        </w:r>
      </w:hyperlink>
      <w:r>
        <w:rPr>
          <w:lang w:val="ar_AE" w:bidi="ar_AE"/>
        </w:rPr>
        <w:t xml:space="preserve"> </w:t>
      </w:r>
      <w:hyperlink r:id="rId1118">
        <w:r>
          <w:rPr>
            <w:lang w:val="ar_AE" w:bidi="ar_AE"/>
          </w:rPr>
          <w:rPr>
            <w:color w:val="0000EE"/>
            <w:u w:val="single"/>
          </w:rPr>
          <w:t>18:1–12</w:t>
        </w:r>
      </w:hyperlink>
      <w:r>
        <w:rPr>
          <w:lang w:val="ar_AE" w:bidi="ar_AE"/>
        </w:rPr>
        <w:t>)، ولكن أيضًا رَعوئِيل (</w:t>
      </w:r>
      <w:hyperlink r:id="rId1119">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4">
        <w:r>
          <w:rPr>
            <w:lang w:val="ar_AE" w:bidi="ar_AE"/>
          </w:rPr>
          <w:rPr>
            <w:color w:val="0000EE"/>
            <w:u w:val="single"/>
          </w:rPr>
          <w:t>القضاة 4:11</w:t>
        </w:r>
      </w:hyperlink>
      <w:r>
        <w:rPr>
          <w:lang w:val="ar_AE" w:bidi="ar_AE"/>
        </w:rPr>
        <w:t xml:space="preserve"> أن حوبَاب يُعرف بيَثْرون؛ وفي </w:t>
      </w:r>
      <w:hyperlink r:id="rId1120">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19">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3">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1">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3">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2">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4">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5">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6">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7">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28">
        <w:r>
          <w:rPr>
            <w:lang w:val="ar_AE" w:bidi="ar_AE"/>
          </w:rPr>
          <w:rPr>
            <w:color w:val="0000EE"/>
            <w:u w:val="single"/>
          </w:rPr>
          <w:t>عدد 31:8</w:t>
        </w:r>
      </w:hyperlink>
      <w:r>
        <w:rPr>
          <w:lang w:val="ar_AE" w:bidi="ar_AE"/>
        </w:rPr>
        <w:t>). يُشار إليه أيضًا كأحد "أمراء مِدْيَانَ" و"سِيحونَ" (</w:t>
      </w:r>
      <w:hyperlink r:id="rId1129">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0">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1">
        <w:r>
          <w:rPr>
            <w:lang w:val="ar_AE" w:bidi="ar_AE"/>
          </w:rPr>
          <w:rPr>
            <w:color w:val="0000EE"/>
            <w:u w:val="single"/>
          </w:rPr>
          <w:t>1 أخبار الأيام 2:19–20؛</w:t>
        </w:r>
      </w:hyperlink>
      <w:r>
        <w:rPr>
          <w:lang w:val="ar_AE" w:bidi="ar_AE"/>
        </w:rPr>
        <w:t xml:space="preserve"> قارن </w:t>
      </w:r>
      <w:hyperlink r:id="rId1132">
        <w:r>
          <w:rPr>
            <w:lang w:val="ar_AE" w:bidi="ar_AE"/>
          </w:rPr>
          <w:rPr>
            <w:color w:val="0000EE"/>
            <w:u w:val="single"/>
          </w:rPr>
          <w:t>خروج 31:2؛</w:t>
        </w:r>
      </w:hyperlink>
      <w:r>
        <w:rPr>
          <w:lang w:val="ar_AE" w:bidi="ar_AE"/>
        </w:rPr>
        <w:t xml:space="preserve"> </w:t>
      </w:r>
      <w:hyperlink r:id="rId1133">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4">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5">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6">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7">
        <w:r>
          <w:rPr>
            <w:lang w:val="ar_AE" w:bidi="ar_AE"/>
          </w:rPr>
          <w:rPr>
            <w:color w:val="0000EE"/>
            <w:u w:val="single"/>
          </w:rPr>
          <w:t>1 أخبار الأيام 8:5</w:t>
        </w:r>
      </w:hyperlink>
      <w:r>
        <w:rPr>
          <w:lang w:val="ar_AE" w:bidi="ar_AE"/>
        </w:rPr>
        <w:t>); ربما يكون هو حوفَام ذاته (</w:t>
      </w:r>
      <w:hyperlink r:id="rId904">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38">
        <w:r>
          <w:rPr>
            <w:lang w:val="ar_AE" w:bidi="ar_AE"/>
          </w:rPr>
          <w:rPr>
            <w:color w:val="0000EE"/>
            <w:u w:val="single"/>
          </w:rPr>
          <w:t>2 أخبار الأيام 2:3، 11–12؛</w:t>
        </w:r>
      </w:hyperlink>
      <w:r>
        <w:rPr>
          <w:lang w:val="ar_AE" w:bidi="ar_AE"/>
        </w:rPr>
        <w:t xml:space="preserve"> </w:t>
      </w:r>
      <w:hyperlink r:id="rId1139">
        <w:r>
          <w:rPr>
            <w:lang w:val="ar_AE" w:bidi="ar_AE"/>
          </w:rPr>
          <w:rPr>
            <w:color w:val="0000EE"/>
            <w:u w:val="single"/>
          </w:rPr>
          <w:t>8:2، 18؛</w:t>
        </w:r>
      </w:hyperlink>
      <w:r>
        <w:rPr>
          <w:lang w:val="ar_AE" w:bidi="ar_AE"/>
        </w:rPr>
        <w:t xml:space="preserve"> </w:t>
      </w:r>
      <w:hyperlink r:id="rId1140">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1">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2">
        <w:r>
          <w:rPr>
            <w:lang w:val="ar_AE" w:bidi="ar_AE"/>
          </w:rPr>
          <w:rPr>
            <w:color w:val="0000EE"/>
            <w:u w:val="single"/>
          </w:rPr>
          <w:t xml:space="preserve"> 2أخبار الأيام 2: 13</w:t>
        </w:r>
      </w:hyperlink>
      <w:r>
        <w:rPr>
          <w:lang w:val="ar_AE" w:bidi="ar_AE"/>
        </w:rPr>
        <w:t xml:space="preserve">؛ </w:t>
      </w:r>
      <w:hyperlink r:id="rId1143">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4">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5">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6">
        <w:r>
          <w:rPr>
            <w:lang w:val="ar_AE" w:bidi="ar_AE"/>
          </w:rPr>
          <w:rPr>
            <w:color w:val="0000EE"/>
            <w:u w:val="single"/>
          </w:rPr>
          <w:t>إش 15:5</w:t>
        </w:r>
      </w:hyperlink>
      <w:r>
        <w:rPr>
          <w:lang w:val="ar_AE" w:bidi="ar_AE"/>
        </w:rPr>
        <w:t xml:space="preserve">; </w:t>
      </w:r>
      <w:hyperlink r:id="rId1147">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48">
        <w:r>
          <w:rPr>
            <w:lang w:val="ar_AE" w:bidi="ar_AE"/>
          </w:rPr>
          <w:rPr>
            <w:color w:val="0000EE"/>
            <w:u w:val="single"/>
          </w:rPr>
          <w:t>نح 2:10، 19</w:t>
        </w:r>
      </w:hyperlink>
      <w:r>
        <w:rPr>
          <w:lang w:val="ar_AE" w:bidi="ar_AE"/>
        </w:rPr>
        <w:t xml:space="preserve">؛ </w:t>
      </w:r>
      <w:hyperlink r:id="rId1149">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0">
        <w:r>
          <w:rPr>
            <w:lang w:val="ar_AE" w:bidi="ar_AE"/>
          </w:rPr>
          <w:rPr>
            <w:color w:val="0000EE"/>
            <w:u w:val="single"/>
          </w:rPr>
          <w:t>تكوين 36: 22؛</w:t>
        </w:r>
      </w:hyperlink>
      <w:r>
        <w:rPr>
          <w:lang w:val="ar_AE" w:bidi="ar_AE"/>
        </w:rPr>
        <w:t xml:space="preserve"> </w:t>
      </w:r>
      <w:hyperlink r:id="rId1151">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2">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3">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4">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5">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6">
        <w:r>
          <w:rPr>
            <w:lang w:val="ar_AE" w:bidi="ar_AE"/>
          </w:rPr>
          <w:rPr>
            <w:color w:val="0000EE"/>
            <w:u w:val="single"/>
          </w:rPr>
          <w:t>تكوين 14: 6</w:t>
        </w:r>
      </w:hyperlink>
      <w:r>
        <w:rPr>
          <w:lang w:val="ar_AE" w:bidi="ar_AE"/>
        </w:rPr>
        <w:t>). كان يحكمهم أُمَرَاء (</w:t>
      </w:r>
      <w:hyperlink r:id="rId1157">
        <w:r>
          <w:rPr>
            <w:lang w:val="ar_AE" w:bidi="ar_AE"/>
          </w:rPr>
          <w:rPr>
            <w:color w:val="0000EE"/>
            <w:u w:val="single"/>
          </w:rPr>
          <w:t>تكوين 36: 29–30</w:t>
        </w:r>
      </w:hyperlink>
      <w:r>
        <w:rPr>
          <w:lang w:val="ar_AE" w:bidi="ar_AE"/>
        </w:rPr>
        <w:t>)، وفي النهاية أبادهم نسل عيِسُو (</w:t>
      </w:r>
      <w:hyperlink r:id="rId1158">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59">
        <w:r>
          <w:rPr>
            <w:lang w:val="ar_AE" w:bidi="ar_AE"/>
          </w:rPr>
          <w:rPr>
            <w:color w:val="0000EE"/>
            <w:u w:val="single"/>
          </w:rPr>
          <w:t>تكوين 36: 20–30</w:t>
        </w:r>
      </w:hyperlink>
      <w:r>
        <w:rPr>
          <w:lang w:val="ar_AE" w:bidi="ar_AE"/>
        </w:rPr>
        <w:t xml:space="preserve">، في حين أنه في الآية </w:t>
      </w:r>
      <w:hyperlink r:id="rId1160">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1">
        <w:r>
          <w:rPr>
            <w:lang w:val="ar_AE" w:bidi="ar_AE"/>
          </w:rPr>
          <w:rPr>
            <w:color w:val="0000EE"/>
            <w:u w:val="single"/>
          </w:rPr>
          <w:t>يشوع 9: 7</w:t>
        </w:r>
      </w:hyperlink>
      <w:r>
        <w:rPr>
          <w:lang w:val="ar_AE" w:bidi="ar_AE"/>
        </w:rPr>
        <w:t xml:space="preserve"> و</w:t>
      </w:r>
      <w:hyperlink r:id="rId1042">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 xml:space="preserve">). في </w:t>
      </w:r>
      <w:hyperlink r:id="rId1160">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6">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3">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2">
        <w:r>
          <w:rPr>
            <w:lang w:val="ar_AE" w:bidi="ar_AE"/>
          </w:rPr>
          <w:rPr>
            <w:color w:val="0000EE"/>
            <w:u w:val="single"/>
          </w:rPr>
          <w:t>تكوين 34: 2</w:t>
        </w:r>
      </w:hyperlink>
      <w:r>
        <w:rPr>
          <w:lang w:val="ar_AE" w:bidi="ar_AE"/>
        </w:rPr>
        <w:t xml:space="preserve"> و</w:t>
      </w:r>
      <w:hyperlink r:id="rId1161">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4">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5">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6">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7">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68">
        <w:r>
          <w:rPr>
            <w:lang w:val="ar_AE" w:bidi="ar_AE"/>
          </w:rPr>
          <w:rPr>
            <w:color w:val="0000EE"/>
            <w:u w:val="single"/>
          </w:rPr>
          <w:t>تكوين 36:34–35؛</w:t>
        </w:r>
      </w:hyperlink>
      <w:r>
        <w:rPr>
          <w:lang w:val="ar_AE" w:bidi="ar_AE"/>
        </w:rPr>
        <w:t xml:space="preserve"> </w:t>
      </w:r>
      <w:hyperlink r:id="rId1169">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lang w:val="ar_AE" w:bidi="ar_AE"/>
          </w:rPr>
          <w:rPr>
            <w:color w:val="0000EE"/>
            <w:u w:val="single"/>
          </w:rPr>
          <w:t>2 صم 15:32–37؛</w:t>
        </w:r>
      </w:hyperlink>
      <w:r>
        <w:rPr>
          <w:lang w:val="ar_AE" w:bidi="ar_AE"/>
        </w:rPr>
        <w:t xml:space="preserve"> </w:t>
      </w:r>
      <w:hyperlink r:id="rId1171">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2">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3">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4">
        <w:r>
          <w:rPr>
            <w:lang w:val="ar_AE" w:bidi="ar_AE"/>
          </w:rPr>
          <w:rPr>
            <w:color w:val="0000EE"/>
            <w:u w:val="single"/>
          </w:rPr>
          <w:t>2 صموئيل 21:18</w:t>
        </w:r>
      </w:hyperlink>
      <w:r>
        <w:rPr>
          <w:lang w:val="ar_AE" w:bidi="ar_AE"/>
        </w:rPr>
        <w:t xml:space="preserve">; </w:t>
      </w:r>
      <w:hyperlink r:id="rId1175">
        <w:r>
          <w:rPr>
            <w:lang w:val="ar_AE" w:bidi="ar_AE"/>
          </w:rPr>
          <w:rPr>
            <w:color w:val="0000EE"/>
            <w:u w:val="single"/>
          </w:rPr>
          <w:t>1 أخبار 11:29</w:t>
        </w:r>
      </w:hyperlink>
      <w:r>
        <w:rPr>
          <w:lang w:val="ar_AE" w:bidi="ar_AE"/>
        </w:rPr>
        <w:t xml:space="preserve">; </w:t>
      </w:r>
      <w:hyperlink r:id="rId1176">
        <w:r>
          <w:rPr>
            <w:lang w:val="ar_AE" w:bidi="ar_AE"/>
          </w:rPr>
          <w:rPr>
            <w:color w:val="0000EE"/>
            <w:u w:val="single"/>
          </w:rPr>
          <w:t>20:4</w:t>
        </w:r>
      </w:hyperlink>
      <w:r>
        <w:rPr>
          <w:lang w:val="ar_AE" w:bidi="ar_AE"/>
        </w:rPr>
        <w:t xml:space="preserve">; </w:t>
      </w:r>
      <w:hyperlink r:id="rId1177">
        <w:r>
          <w:rPr>
            <w:lang w:val="ar_AE" w:bidi="ar_AE"/>
          </w:rPr>
          <w:rPr>
            <w:color w:val="0000EE"/>
            <w:u w:val="single"/>
          </w:rPr>
          <w:t>27:11</w:t>
        </w:r>
      </w:hyperlink>
      <w:r>
        <w:rPr>
          <w:lang w:val="ar_AE" w:bidi="ar_AE"/>
        </w:rPr>
        <w:t>)، ومبوناي (</w:t>
      </w:r>
      <w:hyperlink r:id="rId1178">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79">
        <w:r>
          <w:rPr>
            <w:lang w:val="ar_AE" w:bidi="ar_AE"/>
          </w:rPr>
          <w:rPr>
            <w:color w:val="0000EE"/>
            <w:u w:val="single"/>
          </w:rPr>
          <w:t>تكوين 46:23</w:t>
        </w:r>
      </w:hyperlink>
      <w:r>
        <w:rPr>
          <w:lang w:val="ar_AE" w:bidi="ar_AE"/>
        </w:rPr>
        <w:t xml:space="preserve">)، يُسمى أيضًا شُوحَام في </w:t>
      </w:r>
      <w:hyperlink r:id="rId1180">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1">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2">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3">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4">
        <w:r>
          <w:rPr>
            <w:lang w:val="ar_AE" w:bidi="ar_AE"/>
          </w:rPr>
          <w:rPr>
            <w:color w:val="0000EE"/>
            <w:u w:val="single"/>
          </w:rPr>
          <w:t>عدد 26:39</w:t>
        </w:r>
      </w:hyperlink>
      <w:r>
        <w:rPr>
          <w:lang w:val="ar_AE" w:bidi="ar_AE"/>
        </w:rPr>
        <w:t>)؛ ربما يُعرف بحُفِّيم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وحُورَام (</w:t>
      </w:r>
      <w:hyperlink r:id="rId1137">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4">
        <w:r>
          <w:rPr>
            <w:lang w:val="ar_AE" w:bidi="ar_AE"/>
          </w:rPr>
          <w:rPr>
            <w:color w:val="0000EE"/>
            <w:u w:val="single"/>
          </w:rPr>
          <w:t>تكوين 1:23؛</w:t>
        </w:r>
      </w:hyperlink>
      <w:r>
        <w:rPr>
          <w:lang w:val="ar_AE" w:bidi="ar_AE"/>
        </w:rPr>
        <w:t xml:space="preserve"> </w:t>
      </w:r>
      <w:hyperlink r:id="rId1185">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6">
        <w:r>
          <w:rPr>
            <w:lang w:val="ar_AE" w:bidi="ar_AE"/>
          </w:rPr>
          <w:rPr>
            <w:color w:val="0000EE"/>
            <w:u w:val="single"/>
          </w:rPr>
          <w:t>يشوع ١٥: ٥١</w:t>
        </w:r>
      </w:hyperlink>
      <w:r>
        <w:rPr>
          <w:lang w:val="ar_AE" w:bidi="ar_AE"/>
        </w:rPr>
        <w:t>) أُعطيت للاويين (</w:t>
      </w:r>
      <w:hyperlink r:id="rId1187">
        <w:r>
          <w:rPr>
            <w:lang w:val="ar_AE" w:bidi="ar_AE"/>
          </w:rPr>
          <w:rPr>
            <w:color w:val="0000EE"/>
            <w:u w:val="single"/>
          </w:rPr>
          <w:t>٢١: ١٥</w:t>
        </w:r>
      </w:hyperlink>
      <w:r>
        <w:rPr>
          <w:lang w:val="ar_AE" w:bidi="ar_AE"/>
        </w:rPr>
        <w:t xml:space="preserve">). في </w:t>
      </w:r>
      <w:hyperlink r:id="rId1188">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89">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0">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1">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2">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3">
        <w:r>
          <w:rPr>
            <w:lang w:val="ar_AE" w:bidi="ar_AE"/>
          </w:rPr>
          <w:rPr>
            <w:color w:val="0000EE"/>
            <w:u w:val="single"/>
          </w:rPr>
          <w:t>تثنية 3:14</w:t>
        </w:r>
      </w:hyperlink>
      <w:r>
        <w:rPr>
          <w:lang w:val="ar_AE" w:bidi="ar_AE"/>
        </w:rPr>
        <w:t xml:space="preserve">) تجعل الموقع محددًا كما في العبرية. في </w:t>
      </w:r>
      <w:hyperlink r:id="rId1194">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5">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6">
        <w:r>
          <w:rPr>
            <w:lang w:val="ar_AE" w:bidi="ar_AE"/>
          </w:rPr>
          <w:rPr>
            <w:color w:val="0000EE"/>
            <w:u w:val="single"/>
          </w:rPr>
          <w:t>تكوين 10:7؛</w:t>
        </w:r>
      </w:hyperlink>
      <w:r>
        <w:rPr>
          <w:lang w:val="ar_AE" w:bidi="ar_AE"/>
        </w:rPr>
        <w:t xml:space="preserve"> </w:t>
      </w:r>
      <w:hyperlink r:id="rId1197">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198">
        <w:r>
          <w:rPr>
            <w:lang w:val="ar_AE" w:bidi="ar_AE"/>
          </w:rPr>
          <w:rPr>
            <w:color w:val="0000EE"/>
            <w:u w:val="single"/>
          </w:rPr>
          <w:t>تكوين 10:29؛</w:t>
        </w:r>
      </w:hyperlink>
      <w:r>
        <w:rPr>
          <w:lang w:val="ar_AE" w:bidi="ar_AE"/>
        </w:rPr>
        <w:t xml:space="preserve"> </w:t>
      </w:r>
      <w:hyperlink r:id="rId1199">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0">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1">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lang w:val="ar_AE" w:bidi="ar_AE"/>
          </w:rPr>
          <w:rPr>
            <w:color w:val="0000EE"/>
            <w:u w:val="single"/>
          </w:rPr>
          <w:t>تكوين 10: 17</w:t>
        </w:r>
      </w:hyperlink>
      <w:r>
        <w:rPr>
          <w:lang w:val="ar_AE" w:bidi="ar_AE"/>
        </w:rPr>
        <w:t>) ويسكنون في مناطق جبال لبْنَان (</w:t>
      </w:r>
      <w:hyperlink r:id="rId1162">
        <w:r>
          <w:rPr>
            <w:lang w:val="ar_AE" w:bidi="ar_AE"/>
          </w:rPr>
          <w:rPr>
            <w:color w:val="0000EE"/>
            <w:u w:val="single"/>
          </w:rPr>
          <w:t>قضاة 3: 3</w:t>
        </w:r>
      </w:hyperlink>
      <w:r>
        <w:rPr>
          <w:lang w:val="ar_AE" w:bidi="ar_AE"/>
        </w:rPr>
        <w:t>) وجبل حَرْمُون (</w:t>
      </w:r>
      <w:hyperlink r:id="rId506">
        <w:r>
          <w:rPr>
            <w:lang w:val="ar_AE" w:bidi="ar_AE"/>
          </w:rPr>
          <w:rPr>
            <w:color w:val="0000EE"/>
            <w:u w:val="single"/>
          </w:rPr>
          <w:t>يشوع 11: 3</w:t>
        </w:r>
      </w:hyperlink>
      <w:r>
        <w:rPr>
          <w:lang w:val="ar_AE" w:bidi="ar_AE"/>
        </w:rPr>
        <w:t>). يُشار إليهم بشكل متكرر كمجموعة طردها بنو إسْرَائيل (</w:t>
      </w:r>
      <w:hyperlink r:id="rId507">
        <w:r>
          <w:rPr>
            <w:lang w:val="ar_AE" w:bidi="ar_AE"/>
          </w:rPr>
          <w:rPr>
            <w:color w:val="0000EE"/>
            <w:u w:val="single"/>
          </w:rPr>
          <w:t>يشوع 12: 8؛</w:t>
        </w:r>
      </w:hyperlink>
      <w:r>
        <w:rPr>
          <w:lang w:val="ar_AE" w:bidi="ar_AE"/>
        </w:rPr>
        <w:t xml:space="preserve"> </w:t>
      </w:r>
      <w:hyperlink r:id="rId1203">
        <w:r>
          <w:rPr>
            <w:lang w:val="ar_AE" w:bidi="ar_AE"/>
          </w:rPr>
          <w:rPr>
            <w:color w:val="0000EE"/>
            <w:u w:val="single"/>
          </w:rPr>
          <w:t>24: 11؛</w:t>
        </w:r>
      </w:hyperlink>
      <w:r>
        <w:rPr>
          <w:lang w:val="ar_AE" w:bidi="ar_AE"/>
        </w:rPr>
        <w:t xml:space="preserve"> </w:t>
      </w:r>
      <w:hyperlink r:id="rId510">
        <w:r>
          <w:rPr>
            <w:lang w:val="ar_AE" w:bidi="ar_AE"/>
          </w:rPr>
          <w:rPr>
            <w:color w:val="0000EE"/>
            <w:u w:val="single"/>
          </w:rPr>
          <w:t>1 ملوك 9: 20</w:t>
        </w:r>
      </w:hyperlink>
      <w:r>
        <w:rPr>
          <w:lang w:val="ar_AE" w:bidi="ar_AE"/>
        </w:rPr>
        <w:t>) ولكنهم تمكنوا من البقاء حتى حِقْبَة الملكية (</w:t>
      </w:r>
      <w:hyperlink r:id="rId1204">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0">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5">
        <w:r>
          <w:rPr>
            <w:lang w:val="ar_AE" w:bidi="ar_AE"/>
          </w:rPr>
          <w:rPr>
            <w:color w:val="0000EE"/>
            <w:u w:val="single"/>
          </w:rPr>
          <w:t>20</w:t>
        </w:r>
      </w:hyperlink>
      <w:r>
        <w:rPr>
          <w:lang w:val="ar_AE" w:bidi="ar_AE"/>
        </w:rPr>
        <w:t xml:space="preserve"> و</w:t>
      </w:r>
      <w:hyperlink r:id="rId1205">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2">
        <w:r>
          <w:rPr>
            <w:lang w:val="ar_AE" w:bidi="ar_AE"/>
          </w:rPr>
          <w:rPr>
            <w:color w:val="0000EE"/>
            <w:u w:val="single"/>
          </w:rPr>
          <w:t>تكوين 34: 2</w:t>
        </w:r>
      </w:hyperlink>
      <w:r>
        <w:rPr>
          <w:lang w:val="ar_AE" w:bidi="ar_AE"/>
        </w:rPr>
        <w:t xml:space="preserve">؛ </w:t>
      </w:r>
      <w:hyperlink r:id="rId1161">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6">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7">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lang w:val="ar_AE" w:bidi="ar_AE"/>
          </w:rPr>
          <w:rPr>
            <w:color w:val="0000EE"/>
            <w:u w:val="single"/>
          </w:rPr>
          <w:t>تكوين 36:2</w:t>
        </w:r>
      </w:hyperlink>
      <w:r>
        <w:rPr>
          <w:lang w:val="ar_AE" w:bidi="ar_AE"/>
        </w:rPr>
        <w:t>). تشمل شواهد العهد القديم عن الحِويِّين حَمُور (</w:t>
      </w:r>
      <w:hyperlink r:id="rId1042">
        <w:r>
          <w:rPr>
            <w:lang w:val="ar_AE" w:bidi="ar_AE"/>
          </w:rPr>
          <w:rPr>
            <w:color w:val="0000EE"/>
            <w:u w:val="single"/>
          </w:rPr>
          <w:t>تكوين 34:2</w:t>
        </w:r>
      </w:hyperlink>
      <w:r>
        <w:rPr>
          <w:lang w:val="ar_AE" w:bidi="ar_AE"/>
        </w:rPr>
        <w:t>)، ورجال جِبْعون (</w:t>
      </w:r>
      <w:hyperlink r:id="rId1161">
        <w:r>
          <w:rPr>
            <w:lang w:val="ar_AE" w:bidi="ar_AE"/>
          </w:rPr>
          <w:rPr>
            <w:color w:val="0000EE"/>
            <w:u w:val="single"/>
          </w:rPr>
          <w:t>يشوع 9:7</w:t>
        </w:r>
      </w:hyperlink>
      <w:r>
        <w:rPr>
          <w:lang w:val="ar_AE" w:bidi="ar_AE"/>
        </w:rPr>
        <w:t>)، والحِويِّين الشماليين (</w:t>
      </w:r>
      <w:hyperlink r:id="rId1208">
        <w:r>
          <w:rPr>
            <w:lang w:val="ar_AE" w:bidi="ar_AE"/>
          </w:rPr>
          <w:rPr>
            <w:color w:val="0000EE"/>
            <w:u w:val="single"/>
          </w:rPr>
          <w:t>قضاة 3:3–8</w:t>
        </w:r>
      </w:hyperlink>
      <w:r>
        <w:rPr>
          <w:lang w:val="ar_AE" w:bidi="ar_AE"/>
        </w:rPr>
        <w:t>)، وأولئك الذين عاشوا بالقرب من صُور (</w:t>
      </w:r>
      <w:hyperlink r:id="rId1204">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09">
        <w:r>
          <w:rPr>
            <w:lang w:val="ar_AE" w:bidi="ar_AE"/>
          </w:rPr>
          <w:rPr>
            <w:color w:val="0000EE"/>
            <w:u w:val="single"/>
          </w:rPr>
          <w:t>1 ملوك 9:20–21؛</w:t>
        </w:r>
      </w:hyperlink>
      <w:r>
        <w:rPr>
          <w:lang w:val="ar_AE" w:bidi="ar_AE"/>
        </w:rPr>
        <w:t xml:space="preserve"> </w:t>
      </w:r>
      <w:hyperlink r:id="rId1210">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حياة العذراء</w:t>
      </w:r>
      <w:r>
        <w:rPr>
          <w:lang w:val="ar_AE" w:bidi="ar_AE"/>
        </w:rPr>
      </w:r>
    </w:p>
    <w:p>
      <w:pPr>
        <w:bidi/>
      </w:pPr>
      <w:r>
        <w:rPr>
          <w:lang w:val="ar_AE" w:bidi="ar_AE"/>
        </w:rPr>
      </w:r>
      <w:r>
        <w:rPr>
          <w:lang w:val="ar_AE" w:bidi="ar_AE"/>
        </w:rPr>
        <w:t>تتعدد القصص التي تتناول الحياة المبكرة للعذراء مريم، إذ تستقي معظمها مصادرها من كتاباتٍ قبطيةٍ (مسيحية مصرية) قديمة؛ وتروي هذه القصص تفاصيل ميلاد مريم من "يواقيم" (المدعو أيضًا كليوباس) و"حنة"، وهما الزوجان اللذان عانيا من سخرية الآخرين لعقمهما، حتى عاينا ذات يومٍ رؤيا لحمامةٍ بيضاء، ووُلدت مريم في إثرها بوقتٍ قصير.</w:t>
      </w:r>
    </w:p>
    <w:p>
      <w:pPr>
        <w:bidi/>
      </w:pPr>
      <w:r>
        <w:rPr>
          <w:lang w:val="ar_AE" w:bidi="ar_AE"/>
        </w:rPr>
      </w:r>
      <w:r>
        <w:rPr>
          <w:lang w:val="ar_AE" w:bidi="ar_AE"/>
        </w:rPr>
        <w:t>وتشير بعض الروايات إلى نذر والدي مريم إياها للرب، حيث وُضعت لاحقًا تحت رعاية رجلٍ يُدعى يوسف؛ وبينما كانت تنسج قماشًا لحجاب الهيكل، دأبت الملائكة على زيارتها والعناية بها.</w:t>
      </w:r>
    </w:p>
    <w:p>
      <w:pPr>
        <w:bidi/>
      </w:pPr>
      <w:r>
        <w:rPr>
          <w:lang w:val="ar_AE" w:bidi="ar_AE"/>
        </w:rPr>
      </w:r>
      <w:r>
        <w:rPr>
          <w:lang w:val="ar_AE" w:bidi="ar_AE"/>
        </w:rPr>
        <w:t>وتسهب القصص كذلك في وصف بشارة الملاك جبرائيل لمريم بميلاد يسوع، وقد سُرد هذا الجزء بتفصيلٍ دقيق، متضمنًا سعي يوسف لإحضار قابلةٍ تُدعى "سالومة" للمساعدة في الولادة، كما تنقل رواياتٌ لاحقةٌ مشاهدَ حانيةً جمعت بين مريم ويسوع في حداثته.</w:t>
      </w:r>
    </w:p>
    <w:p>
      <w:pPr>
        <w:bidi/>
      </w:pPr>
      <w:r>
        <w:rPr>
          <w:lang w:val="ar_AE" w:bidi="ar_AE"/>
        </w:rPr>
      </w:r>
      <w:r>
        <w:rPr>
          <w:lang w:val="ar_AE" w:bidi="ar_AE"/>
        </w:rPr>
        <w:t>وتخلط بعض النسخ بين مريم أم يسوع ونسوةٍ أخريات يحملن اسم مريم ذُكرن في الأناجيل.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حياة العذراء القبطية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1">
        <w:r>
          <w:rPr>
            <w:lang w:val="ar_AE" w:bidi="ar_AE"/>
          </w:rPr>
          <w:rPr>
            <w:color w:val="0000EE"/>
            <w:u w:val="single"/>
          </w:rPr>
          <w:t>يشوع 6:26</w:t>
        </w:r>
      </w:hyperlink>
      <w:r>
        <w:rPr>
          <w:lang w:val="ar_AE" w:bidi="ar_AE"/>
        </w:rPr>
        <w:t xml:space="preserve">; </w:t>
      </w:r>
      <w:hyperlink r:id="rId1212">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3">
        <w:r>
          <w:rPr>
            <w:lang w:val="ar_AE" w:bidi="ar_AE"/>
          </w:rPr>
          <w:rPr>
            <w:color w:val="0000EE"/>
            <w:u w:val="single"/>
          </w:rPr>
          <w:t>إشعياء 11: 8</w:t>
        </w:r>
      </w:hyperlink>
      <w:r>
        <w:rPr>
          <w:lang w:val="ar_AE" w:bidi="ar_AE"/>
        </w:rPr>
        <w:t>) والأفعى (</w:t>
      </w:r>
      <w:hyperlink r:id="rId1214">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5">
        <w:r>
          <w:rPr>
            <w:lang w:val="ar_AE" w:bidi="ar_AE"/>
          </w:rPr>
          <w:rPr>
            <w:color w:val="0000EE"/>
            <w:u w:val="single"/>
          </w:rPr>
          <w:t>أيوب 26: 13</w:t>
        </w:r>
      </w:hyperlink>
      <w:r>
        <w:rPr>
          <w:lang w:val="ar_AE" w:bidi="ar_AE"/>
        </w:rPr>
        <w:t xml:space="preserve">، </w:t>
      </w:r>
      <w:hyperlink r:id="rId1216">
        <w:r>
          <w:rPr>
            <w:lang w:val="ar_AE" w:bidi="ar_AE"/>
          </w:rPr>
          <w:rPr>
            <w:color w:val="0000EE"/>
            <w:u w:val="single"/>
          </w:rPr>
          <w:t>إشعياء 27: 1</w:t>
        </w:r>
      </w:hyperlink>
      <w:r>
        <w:rPr>
          <w:lang w:val="ar_AE" w:bidi="ar_AE"/>
        </w:rPr>
        <w:t>، و</w:t>
      </w:r>
      <w:hyperlink r:id="rId1217">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18">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19">
        <w:r>
          <w:rPr>
            <w:lang w:val="ar_AE" w:bidi="ar_AE"/>
          </w:rPr>
          <w:rPr>
            <w:color w:val="0000EE"/>
            <w:u w:val="single"/>
          </w:rPr>
          <w:t>تكوين 3: 14،</w:t>
        </w:r>
      </w:hyperlink>
      <w:r>
        <w:rPr>
          <w:lang w:val="ar_AE" w:bidi="ar_AE"/>
        </w:rPr>
        <w:t xml:space="preserve"> NLT). يُشار في </w:t>
      </w:r>
      <w:hyperlink r:id="rId1112">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0">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1">
        <w:r>
          <w:rPr>
            <w:lang w:val="ar_AE" w:bidi="ar_AE"/>
          </w:rPr>
          <w:rPr>
            <w:color w:val="0000EE"/>
            <w:u w:val="single"/>
          </w:rPr>
          <w:t>رؤيا 12: 14–15</w:t>
        </w:r>
      </w:hyperlink>
      <w:r>
        <w:rPr>
          <w:lang w:val="ar_AE" w:bidi="ar_AE"/>
        </w:rPr>
        <w:t xml:space="preserve"> و</w:t>
      </w:r>
      <w:hyperlink r:id="rId1222">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lang w:val="ar_AE" w:bidi="ar_AE"/>
          </w:rPr>
          <w:rPr>
            <w:color w:val="0000EE"/>
            <w:u w:val="single"/>
          </w:rPr>
          <w:t>تكوين 49: 17</w:t>
        </w:r>
      </w:hyperlink>
      <w:r>
        <w:rPr>
          <w:lang w:val="ar_AE" w:bidi="ar_AE"/>
        </w:rPr>
        <w:t xml:space="preserve">؛ </w:t>
      </w:r>
      <w:hyperlink r:id="rId1224">
        <w:r>
          <w:rPr>
            <w:lang w:val="ar_AE" w:bidi="ar_AE"/>
          </w:rPr>
          <w:rPr>
            <w:color w:val="0000EE"/>
            <w:u w:val="single"/>
          </w:rPr>
          <w:t>جامعة 10: 8، 11</w:t>
        </w:r>
      </w:hyperlink>
      <w:r>
        <w:rPr>
          <w:lang w:val="ar_AE" w:bidi="ar_AE"/>
        </w:rPr>
        <w:t xml:space="preserve">؛ </w:t>
      </w:r>
      <w:hyperlink r:id="rId1225">
        <w:r>
          <w:rPr>
            <w:lang w:val="ar_AE" w:bidi="ar_AE"/>
          </w:rPr>
          <w:rPr>
            <w:color w:val="0000EE"/>
            <w:u w:val="single"/>
          </w:rPr>
          <w:t>إشعياء 14: 29</w:t>
        </w:r>
      </w:hyperlink>
      <w:r>
        <w:rPr>
          <w:lang w:val="ar_AE" w:bidi="ar_AE"/>
        </w:rPr>
        <w:t xml:space="preserve">؛ </w:t>
      </w:r>
      <w:hyperlink r:id="rId1226">
        <w:r>
          <w:rPr>
            <w:lang w:val="ar_AE" w:bidi="ar_AE"/>
          </w:rPr>
          <w:rPr>
            <w:color w:val="0000EE"/>
            <w:u w:val="single"/>
          </w:rPr>
          <w:t>عاموس 5: 19</w:t>
        </w:r>
      </w:hyperlink>
      <w:r>
        <w:rPr>
          <w:lang w:val="ar_AE" w:bidi="ar_AE"/>
        </w:rPr>
        <w:t xml:space="preserve">؛ </w:t>
      </w:r>
      <w:hyperlink r:id="rId1227">
        <w:r>
          <w:rPr>
            <w:lang w:val="ar_AE" w:bidi="ar_AE"/>
          </w:rPr>
          <w:rPr>
            <w:color w:val="0000EE"/>
            <w:u w:val="single"/>
          </w:rPr>
          <w:t>رؤيا 9: 19</w:t>
        </w:r>
      </w:hyperlink>
      <w:r>
        <w:rPr>
          <w:lang w:val="ar_AE" w:bidi="ar_AE"/>
        </w:rPr>
        <w:t xml:space="preserve">). في </w:t>
      </w:r>
      <w:hyperlink r:id="rId1228">
        <w:r>
          <w:rPr>
            <w:lang w:val="ar_AE" w:bidi="ar_AE"/>
          </w:rPr>
          <w:rPr>
            <w:color w:val="0000EE"/>
            <w:u w:val="single"/>
          </w:rPr>
          <w:t>مزمور 58: 4–5</w:t>
        </w:r>
      </w:hyperlink>
      <w:r>
        <w:rPr>
          <w:lang w:val="ar_AE" w:bidi="ar_AE"/>
        </w:rPr>
        <w:t xml:space="preserve"> يُشبَّه الأشرار بالثعابين. في </w:t>
      </w:r>
      <w:hyperlink r:id="rId1229">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0">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1">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2">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3">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4">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4">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5">
        <w:r>
          <w:rPr>
            <w:lang w:val="ar_AE" w:bidi="ar_AE"/>
          </w:rPr>
          <w:rPr>
            <w:color w:val="0000EE"/>
            <w:u w:val="single"/>
          </w:rPr>
          <w:t>خروج 7: 8–12</w:t>
        </w:r>
      </w:hyperlink>
      <w:r>
        <w:rPr>
          <w:lang w:val="ar_AE" w:bidi="ar_AE"/>
        </w:rPr>
        <w:t xml:space="preserve">؛ قارن </w:t>
      </w:r>
      <w:hyperlink r:id="rId1236">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4">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39">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lang w:val="ar_AE" w:bidi="ar_AE"/>
          </w:rPr>
          <w:rPr>
            <w:color w:val="0000EE"/>
            <w:u w:val="single"/>
          </w:rPr>
          <w:t>2 صموئيل 5:11؛</w:t>
        </w:r>
      </w:hyperlink>
      <w:r>
        <w:rPr>
          <w:lang w:val="ar_AE" w:bidi="ar_AE"/>
        </w:rPr>
        <w:t xml:space="preserve"> </w:t>
      </w:r>
      <w:hyperlink r:id="rId1241">
        <w:r>
          <w:rPr>
            <w:lang w:val="ar_AE" w:bidi="ar_AE"/>
          </w:rPr>
          <w:rPr>
            <w:color w:val="0000EE"/>
            <w:u w:val="single"/>
          </w:rPr>
          <w:t>1 أخبار الأيام 14:1</w:t>
        </w:r>
      </w:hyperlink>
      <w:r>
        <w:rPr>
          <w:lang w:val="ar_AE" w:bidi="ar_AE"/>
        </w:rPr>
        <w:t>). ظل حِيرَام صديقًا لدَاودَ طوال حياته (</w:t>
      </w:r>
      <w:hyperlink r:id="rId1242">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lang w:val="ar_AE" w:bidi="ar_AE"/>
          </w:rPr>
          <w:rPr>
            <w:color w:val="0000EE"/>
            <w:u w:val="single"/>
          </w:rPr>
          <w:t>1 ملوك 5:1–11؛</w:t>
        </w:r>
      </w:hyperlink>
      <w:r>
        <w:rPr>
          <w:lang w:val="ar_AE" w:bidi="ar_AE"/>
        </w:rPr>
        <w:t xml:space="preserve"> </w:t>
      </w:r>
      <w:hyperlink r:id="rId1244">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5">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6">
        <w:r>
          <w:rPr>
            <w:lang w:val="ar_AE" w:bidi="ar_AE"/>
          </w:rPr>
          <w:rPr>
            <w:color w:val="0000EE"/>
            <w:u w:val="single"/>
          </w:rPr>
          <w:t>1 ملوك 7:13–14</w:t>
        </w:r>
      </w:hyperlink>
      <w:r>
        <w:rPr>
          <w:lang w:val="ar_AE" w:bidi="ar_AE"/>
        </w:rPr>
        <w:t xml:space="preserve">)، على الرغم من أن </w:t>
      </w:r>
      <w:hyperlink r:id="rId1247">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48">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1">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2">
        <w:r>
          <w:rPr>
            <w:lang w:val="ar_AE" w:bidi="ar_AE"/>
          </w:rPr>
          <w:rPr>
            <w:color w:val="0000EE"/>
            <w:u w:val="single"/>
          </w:rPr>
          <w:t>2 أخبار الأيام 2:13</w:t>
        </w:r>
      </w:hyperlink>
      <w:r>
        <w:rPr>
          <w:lang w:val="ar_AE" w:bidi="ar_AE"/>
        </w:rPr>
        <w:t xml:space="preserve"> و</w:t>
      </w:r>
      <w:hyperlink r:id="rId1143">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49">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0">
        <w:r>
          <w:rPr>
            <w:lang w:val="ar_AE" w:bidi="ar_AE"/>
          </w:rPr>
          <w:rPr>
            <w:color w:val="0000EE"/>
            <w:u w:val="single"/>
          </w:rPr>
          <w:t>12</w:t>
        </w:r>
      </w:hyperlink>
      <w:r>
        <w:rPr>
          <w:lang w:val="ar_AE" w:bidi="ar_AE"/>
        </w:rPr>
        <w:t xml:space="preserve">)، أرسله يَهُوذَا بجدي ماعز إلى ثَامَار (الآية </w:t>
      </w:r>
      <w:hyperlink r:id="rId12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2">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3">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6">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7">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58">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59">
        <w:r>
          <w:rPr>
            <w:lang w:val="ar_AE" w:bidi="ar_AE"/>
          </w:rPr>
          <w:rPr>
            <w:color w:val="0000EE"/>
            <w:u w:val="single"/>
          </w:rPr>
          <w:t>عدد 1:9؛</w:t>
        </w:r>
      </w:hyperlink>
      <w:r>
        <w:rPr>
          <w:lang w:val="ar_AE" w:bidi="ar_AE"/>
        </w:rPr>
        <w:t xml:space="preserve"> </w:t>
      </w:r>
      <w:hyperlink r:id="rId1260">
        <w:r>
          <w:rPr>
            <w:lang w:val="ar_AE" w:bidi="ar_AE"/>
          </w:rPr>
          <w:rPr>
            <w:color w:val="0000EE"/>
            <w:u w:val="single"/>
          </w:rPr>
          <w:t>2:7؛</w:t>
        </w:r>
      </w:hyperlink>
      <w:r>
        <w:rPr>
          <w:lang w:val="ar_AE" w:bidi="ar_AE"/>
        </w:rPr>
        <w:t xml:space="preserve"> </w:t>
      </w:r>
      <w:hyperlink r:id="rId1261">
        <w:r>
          <w:rPr>
            <w:lang w:val="ar_AE" w:bidi="ar_AE"/>
          </w:rPr>
          <w:rPr>
            <w:color w:val="0000EE"/>
            <w:u w:val="single"/>
          </w:rPr>
          <w:t>7:24، 29؛</w:t>
        </w:r>
      </w:hyperlink>
      <w:r>
        <w:rPr>
          <w:lang w:val="ar_AE" w:bidi="ar_AE"/>
        </w:rPr>
        <w:t xml:space="preserve"> </w:t>
      </w:r>
      <w:hyperlink r:id="rId1262">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88">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3">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4">
        <w:r>
          <w:rPr>
            <w:lang w:val="ar_AE" w:bidi="ar_AE"/>
          </w:rPr>
          <w:rPr>
            <w:color w:val="0000EE"/>
            <w:u w:val="single"/>
          </w:rPr>
          <w:t>عز 3:9</w:t>
        </w:r>
      </w:hyperlink>
      <w:r>
        <w:rPr>
          <w:lang w:val="ar_AE" w:bidi="ar_AE"/>
        </w:rPr>
        <w:t>). ساهم أعضاء هذه العائلة أيضًا في بناء سور أورشَلِيم (</w:t>
      </w:r>
      <w:hyperlink r:id="rId1265">
        <w:r>
          <w:rPr>
            <w:lang w:val="ar_AE" w:bidi="ar_AE"/>
          </w:rPr>
          <w:rPr>
            <w:color w:val="0000EE"/>
            <w:u w:val="single"/>
          </w:rPr>
          <w:t>نح 3:18، 24</w:t>
        </w:r>
      </w:hyperlink>
      <w:r>
        <w:rPr>
          <w:lang w:val="ar_AE" w:bidi="ar_AE"/>
        </w:rPr>
        <w:t>)، ووقعوا على عهد عَزْرَا بالوفاء لله مع نَحَمْيَا (</w:t>
      </w:r>
      <w:hyperlink r:id="rId1266">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lang w:val="ar_AE" w:bidi="ar_AE"/>
          </w:rPr>
          <w:rPr>
            <w:color w:val="0000EE"/>
            <w:u w:val="single"/>
          </w:rPr>
          <w:t>تكوين 1</w:t>
        </w:r>
      </w:hyperlink>
      <w:r>
        <w:rPr>
          <w:lang w:val="ar_AE" w:bidi="ar_AE"/>
        </w:rPr>
        <w:t xml:space="preserve"> عن الحيوانات المائية (آية </w:t>
      </w:r>
      <w:hyperlink r:id="rId1268">
        <w:r>
          <w:rPr>
            <w:lang w:val="ar_AE" w:bidi="ar_AE"/>
          </w:rPr>
          <w:rPr>
            <w:color w:val="0000EE"/>
            <w:u w:val="single"/>
          </w:rPr>
          <w:t>20</w:t>
        </w:r>
      </w:hyperlink>
      <w:r>
        <w:rPr>
          <w:lang w:val="ar_AE" w:bidi="ar_AE"/>
        </w:rPr>
        <w:t xml:space="preserve">)؛ الطيور (آية </w:t>
      </w:r>
      <w:hyperlink r:id="rId1269">
        <w:r>
          <w:rPr>
            <w:lang w:val="ar_AE" w:bidi="ar_AE"/>
          </w:rPr>
          <w:rPr>
            <w:color w:val="0000EE"/>
            <w:u w:val="single"/>
          </w:rPr>
          <w:t>21</w:t>
        </w:r>
      </w:hyperlink>
      <w:r>
        <w:rPr>
          <w:lang w:val="ar_AE" w:bidi="ar_AE"/>
        </w:rPr>
        <w:t xml:space="preserve">)؛ الزواحف (آية </w:t>
      </w:r>
      <w:hyperlink r:id="rId194">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4">
        <w:r>
          <w:rPr>
            <w:lang w:val="ar_AE" w:bidi="ar_AE"/>
          </w:rPr>
          <w:rPr>
            <w:color w:val="0000EE"/>
            <w:u w:val="single"/>
          </w:rPr>
          <w:t>24</w:t>
        </w:r>
      </w:hyperlink>
      <w:r>
        <w:rPr>
          <w:lang w:val="ar_AE" w:bidi="ar_AE"/>
        </w:rPr>
        <w:t xml:space="preserve">)؛ الحيوانات البرية (عدد </w:t>
      </w:r>
      <w:hyperlink r:id="rId194">
        <w:r>
          <w:rPr>
            <w:lang w:val="ar_AE" w:bidi="ar_AE"/>
          </w:rPr>
          <w:rPr>
            <w:color w:val="0000EE"/>
            <w:u w:val="single"/>
          </w:rPr>
          <w:t>24</w:t>
        </w:r>
      </w:hyperlink>
      <w:r>
        <w:rPr>
          <w:lang w:val="ar_AE" w:bidi="ar_AE"/>
        </w:rPr>
        <w:t xml:space="preserve">). يُتَّبَع نظام التصنيف نفسه في </w:t>
      </w:r>
      <w:hyperlink r:id="rId1270">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4">
        <w:r>
          <w:rPr>
            <w:lang w:val="ar_AE" w:bidi="ar_AE"/>
          </w:rPr>
          <w:rPr>
            <w:color w:val="0000EE"/>
            <w:u w:val="single"/>
          </w:rPr>
          <w:t>متى ٣: ٧</w:t>
        </w:r>
      </w:hyperlink>
      <w:r>
        <w:rPr>
          <w:lang w:val="ar_AE" w:bidi="ar_AE"/>
        </w:rPr>
        <w:t xml:space="preserve">؛ </w:t>
      </w:r>
      <w:hyperlink r:id="rId1271">
        <w:r>
          <w:rPr>
            <w:lang w:val="ar_AE" w:bidi="ar_AE"/>
          </w:rPr>
          <w:rPr>
            <w:color w:val="0000EE"/>
            <w:u w:val="single"/>
          </w:rPr>
          <w:t>١٢: ٣٤</w:t>
        </w:r>
      </w:hyperlink>
      <w:r>
        <w:rPr>
          <w:lang w:val="ar_AE" w:bidi="ar_AE"/>
        </w:rPr>
        <w:t xml:space="preserve">؛ </w:t>
      </w:r>
      <w:hyperlink r:id="rId1233">
        <w:r>
          <w:rPr>
            <w:lang w:val="ar_AE" w:bidi="ar_AE"/>
          </w:rPr>
          <w:rPr>
            <w:color w:val="0000EE"/>
            <w:u w:val="single"/>
          </w:rPr>
          <w:t>٢٣: ٣٣</w:t>
        </w:r>
      </w:hyperlink>
      <w:r>
        <w:rPr>
          <w:lang w:val="ar_AE" w:bidi="ar_AE"/>
        </w:rPr>
        <w:t xml:space="preserve">). ربما تكون الإشارة في </w:t>
      </w:r>
      <w:hyperlink r:id="rId1214">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lang w:val="ar_AE" w:bidi="ar_AE"/>
          </w:rPr>
          <w:rPr>
            <w:color w:val="0000EE"/>
            <w:u w:val="single"/>
          </w:rPr>
          <w:t>أمثال ٦: ٦–٨</w:t>
        </w:r>
      </w:hyperlink>
      <w:r>
        <w:rPr>
          <w:lang w:val="ar_AE" w:bidi="ar_AE"/>
        </w:rPr>
        <w:t xml:space="preserve">؛ </w:t>
      </w:r>
      <w:hyperlink r:id="rId1274">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5">
        <w:r>
          <w:rPr>
            <w:lang w:val="ar_AE" w:bidi="ar_AE"/>
          </w:rPr>
          <w:rPr>
            <w:color w:val="0000EE"/>
            <w:u w:val="single"/>
          </w:rPr>
          <w:t>سفر التثنية 14: 5</w:t>
        </w:r>
      </w:hyperlink>
      <w:r>
        <w:rPr>
          <w:lang w:val="ar_AE" w:bidi="ar_AE"/>
        </w:rPr>
        <w:t xml:space="preserve"> ("اليحمور"؛ "ظبي") </w:t>
      </w:r>
      <w:hyperlink r:id="rId1276">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5">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7">
        <w:r>
          <w:rPr>
            <w:lang w:val="ar_AE" w:bidi="ar_AE"/>
          </w:rPr>
          <w:rPr>
            <w:color w:val="0000EE"/>
            <w:u w:val="single"/>
          </w:rPr>
          <w:t>1 ملوك 10: 22</w:t>
        </w:r>
      </w:hyperlink>
      <w:r>
        <w:rPr>
          <w:lang w:val="ar_AE" w:bidi="ar_AE"/>
        </w:rPr>
        <w:t xml:space="preserve">؛ </w:t>
      </w:r>
      <w:hyperlink r:id="rId1278">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79">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lang w:val="ar_AE" w:bidi="ar_AE"/>
          </w:rPr>
          <w:rPr>
            <w:color w:val="0000EE"/>
            <w:u w:val="single"/>
          </w:rPr>
          <w:t>عدد 21: 6</w:t>
        </w:r>
      </w:hyperlink>
      <w:r>
        <w:rPr>
          <w:lang w:val="ar_AE" w:bidi="ar_AE"/>
        </w:rPr>
        <w:t xml:space="preserve">؛ </w:t>
      </w:r>
      <w:hyperlink r:id="rId1281">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5">
        <w:r>
          <w:rPr>
            <w:lang w:val="ar_AE" w:bidi="ar_AE"/>
          </w:rPr>
          <w:rPr>
            <w:color w:val="0000EE"/>
            <w:u w:val="single"/>
          </w:rPr>
          <w:t>إشعياء ١٤: ٢٩</w:t>
        </w:r>
      </w:hyperlink>
      <w:r>
        <w:rPr>
          <w:lang w:val="ar_AE" w:bidi="ar_AE"/>
        </w:rPr>
        <w:t xml:space="preserve"> و</w:t>
      </w:r>
      <w:hyperlink r:id="rId1282">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w:t>
      </w:r>
      <w:hyperlink r:id="rId1285">
        <w:r>
          <w:rPr>
            <w:lang w:val="ar_AE" w:bidi="ar_AE"/>
          </w:rPr>
          <w:rPr>
            <w:color w:val="0000EE"/>
            <w:u w:val="single"/>
          </w:rPr>
          <w:t>مزمور ١٠٤: ١٨</w:t>
        </w:r>
      </w:hyperlink>
      <w:r>
        <w:rPr>
          <w:lang w:val="ar_AE" w:bidi="ar_AE"/>
        </w:rPr>
        <w:t xml:space="preserve">؛ </w:t>
      </w:r>
      <w:hyperlink r:id="rId1286">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lang w:val="ar_AE" w:bidi="ar_AE"/>
          </w:rPr>
          <w:rPr>
            <w:color w:val="0000EE"/>
            <w:u w:val="single"/>
          </w:rPr>
          <w:t>مزمور 104: 18</w:t>
        </w:r>
      </w:hyperlink>
      <w:r>
        <w:rPr>
          <w:lang w:val="ar_AE" w:bidi="ar_AE"/>
        </w:rPr>
        <w:t>) ويُدعون حكماء لأنهم لجأوا إلى "بيوتهم في الصخور" (</w:t>
      </w:r>
      <w:hyperlink r:id="rId1287">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lang w:val="ar_AE" w:bidi="ar_AE"/>
          </w:rPr>
          <w:rPr>
            <w:color w:val="0000EE"/>
            <w:u w:val="single"/>
          </w:rPr>
          <w:t>لاويين ١١: ١٩</w:t>
        </w:r>
      </w:hyperlink>
      <w:r>
        <w:rPr>
          <w:lang w:val="ar_AE" w:bidi="ar_AE"/>
        </w:rPr>
        <w:t xml:space="preserve">؛ </w:t>
      </w:r>
      <w:hyperlink r:id="rId1289">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0">
        <w:r>
          <w:rPr>
            <w:lang w:val="ar_AE" w:bidi="ar_AE"/>
          </w:rPr>
          <w:rPr>
            <w:color w:val="0000EE"/>
            <w:u w:val="single"/>
          </w:rPr>
          <w:t>مراثي إرميا ٣: ١٠</w:t>
        </w:r>
      </w:hyperlink>
      <w:r>
        <w:rPr>
          <w:lang w:val="ar_AE" w:bidi="ar_AE"/>
        </w:rPr>
        <w:t>) أو صغارها (</w:t>
      </w:r>
      <w:hyperlink r:id="rId1291">
        <w:r>
          <w:rPr>
            <w:lang w:val="ar_AE" w:bidi="ar_AE"/>
          </w:rPr>
          <w:rPr>
            <w:color w:val="0000EE"/>
            <w:u w:val="single"/>
          </w:rPr>
          <w:t>٢ صموئيل ١٧: ٨</w:t>
        </w:r>
      </w:hyperlink>
      <w:r>
        <w:rPr>
          <w:lang w:val="ar_AE" w:bidi="ar_AE"/>
        </w:rPr>
        <w:t xml:space="preserve">؛ </w:t>
      </w:r>
      <w:hyperlink r:id="rId1292">
        <w:r>
          <w:rPr>
            <w:lang w:val="ar_AE" w:bidi="ar_AE"/>
          </w:rPr>
          <w:rPr>
            <w:color w:val="0000EE"/>
            <w:u w:val="single"/>
          </w:rPr>
          <w:t>أمثال ١٧: ١٢</w:t>
        </w:r>
      </w:hyperlink>
      <w:r>
        <w:rPr>
          <w:lang w:val="ar_AE" w:bidi="ar_AE"/>
        </w:rPr>
        <w:t xml:space="preserve">؛ </w:t>
      </w:r>
      <w:hyperlink r:id="rId1293">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4">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6">
        <w:r>
          <w:rPr>
            <w:lang w:val="ar_AE" w:bidi="ar_AE"/>
          </w:rPr>
          <w:rPr>
            <w:color w:val="0000EE"/>
            <w:u w:val="single"/>
          </w:rPr>
          <w:t>أمثال ٢٨: ١٥</w:t>
        </w:r>
      </w:hyperlink>
      <w:r>
        <w:rPr>
          <w:lang w:val="ar_AE" w:bidi="ar_AE"/>
        </w:rPr>
        <w:t xml:space="preserve">؛ </w:t>
      </w:r>
      <w:hyperlink r:id="rId1226">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5">
        <w:r>
          <w:rPr>
            <w:lang w:val="ar_AE" w:bidi="ar_AE"/>
          </w:rPr>
          <w:rPr>
            <w:color w:val="0000EE"/>
            <w:u w:val="single"/>
          </w:rPr>
          <w:t>2 ملوك 2: 24</w:t>
        </w:r>
      </w:hyperlink>
      <w:r>
        <w:rPr>
          <w:lang w:val="ar_AE" w:bidi="ar_AE"/>
        </w:rPr>
        <w:t>). كان الدب والأسد اللذين يُذكران معًا في الكتاب المقدس (</w:t>
      </w:r>
      <w:hyperlink r:id="rId1296">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6">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lang w:val="ar_AE" w:bidi="ar_AE"/>
          </w:rPr>
          <w:rPr>
            <w:color w:val="0000EE"/>
            <w:u w:val="single"/>
          </w:rPr>
          <w:t>تثنية 1: 44</w:t>
        </w:r>
      </w:hyperlink>
      <w:r>
        <w:rPr>
          <w:lang w:val="ar_AE" w:bidi="ar_AE"/>
        </w:rPr>
        <w:t xml:space="preserve">؛ </w:t>
      </w:r>
      <w:hyperlink r:id="rId1298">
        <w:r>
          <w:rPr>
            <w:lang w:val="ar_AE" w:bidi="ar_AE"/>
          </w:rPr>
          <w:rPr>
            <w:color w:val="0000EE"/>
            <w:u w:val="single"/>
          </w:rPr>
          <w:t>مزمور 118: 12</w:t>
        </w:r>
      </w:hyperlink>
      <w:r>
        <w:rPr>
          <w:lang w:val="ar_AE" w:bidi="ar_AE"/>
        </w:rPr>
        <w:t xml:space="preserve">؛ </w:t>
      </w:r>
      <w:hyperlink r:id="rId1299">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5">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7">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4">
        <w:r>
          <w:rPr>
            <w:lang w:val="ar_AE" w:bidi="ar_AE"/>
          </w:rPr>
          <w:rPr>
            <w:color w:val="0000EE"/>
            <w:u w:val="single"/>
          </w:rPr>
          <w:t>تكوين 37: 25</w:t>
        </w:r>
      </w:hyperlink>
      <w:r>
        <w:rPr>
          <w:lang w:val="ar_AE" w:bidi="ar_AE"/>
        </w:rPr>
        <w:t xml:space="preserve"> والهجين السريع في </w:t>
      </w:r>
      <w:hyperlink r:id="rId1308">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0">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lang w:val="ar_AE" w:bidi="ar_AE"/>
          </w:rPr>
          <w:rPr>
            <w:color w:val="0000EE"/>
            <w:u w:val="single"/>
          </w:rPr>
          <w:t>لاويين ١١: ٤</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2">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1">
        <w:r>
          <w:rPr>
            <w:lang w:val="ar_AE" w:bidi="ar_AE"/>
          </w:rPr>
          <w:rPr>
            <w:color w:val="0000EE"/>
            <w:u w:val="single"/>
          </w:rPr>
          <w:t>تكوين 12: 16</w:t>
        </w:r>
      </w:hyperlink>
      <w:r>
        <w:rPr>
          <w:lang w:val="ar_AE" w:bidi="ar_AE"/>
        </w:rPr>
        <w:t>). في البداية كان لدى أيوب 3000 من الإبل (</w:t>
      </w:r>
      <w:hyperlink r:id="rId1013">
        <w:r>
          <w:rPr>
            <w:lang w:val="ar_AE" w:bidi="ar_AE"/>
          </w:rPr>
          <w:rPr>
            <w:color w:val="0000EE"/>
            <w:u w:val="single"/>
          </w:rPr>
          <w:t>أيوب 1: 3</w:t>
        </w:r>
      </w:hyperlink>
      <w:r>
        <w:rPr>
          <w:lang w:val="ar_AE" w:bidi="ar_AE"/>
        </w:rPr>
        <w:t>) وبعد شفائه 6000 من الإبل (</w:t>
      </w:r>
      <w:hyperlink r:id="rId1014">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5">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3">
        <w:r>
          <w:rPr>
            <w:lang w:val="ar_AE" w:bidi="ar_AE"/>
          </w:rPr>
          <w:rPr>
            <w:color w:val="0000EE"/>
            <w:u w:val="single"/>
          </w:rPr>
          <w:t>1 ملوك 8: 37</w:t>
        </w:r>
      </w:hyperlink>
      <w:r>
        <w:rPr>
          <w:lang w:val="ar_AE" w:bidi="ar_AE"/>
        </w:rPr>
        <w:t xml:space="preserve">؛ </w:t>
      </w:r>
      <w:hyperlink r:id="rId1314">
        <w:r>
          <w:rPr>
            <w:lang w:val="ar_AE" w:bidi="ar_AE"/>
          </w:rPr>
          <w:rPr>
            <w:color w:val="0000EE"/>
            <w:u w:val="single"/>
          </w:rPr>
          <w:t>2 أخبار الأيام 6: 28</w:t>
        </w:r>
      </w:hyperlink>
      <w:r>
        <w:rPr>
          <w:lang w:val="ar_AE" w:bidi="ar_AE"/>
        </w:rPr>
        <w:t xml:space="preserve">؛ </w:t>
      </w:r>
      <w:hyperlink r:id="rId1315">
        <w:r>
          <w:rPr>
            <w:lang w:val="ar_AE" w:bidi="ar_AE"/>
          </w:rPr>
          <w:rPr>
            <w:color w:val="0000EE"/>
            <w:u w:val="single"/>
          </w:rPr>
          <w:t>مزمور 78: 46</w:t>
        </w:r>
      </w:hyperlink>
      <w:r>
        <w:rPr>
          <w:lang w:val="ar_AE" w:bidi="ar_AE"/>
        </w:rPr>
        <w:t>). في سفر يوئيل ، تُترجم الكلمة العبرية نفسها إلى "جراد" (</w:t>
      </w:r>
      <w:hyperlink r:id="rId1316">
        <w:r>
          <w:rPr>
            <w:lang w:val="ar_AE" w:bidi="ar_AE"/>
          </w:rPr>
          <w:rPr>
            <w:color w:val="0000EE"/>
            <w:u w:val="single"/>
          </w:rPr>
          <w:t>1: 4</w:t>
        </w:r>
      </w:hyperlink>
      <w:r>
        <w:rPr>
          <w:lang w:val="ar_AE" w:bidi="ar_AE"/>
        </w:rPr>
        <w:t xml:space="preserve">؛ </w:t>
      </w:r>
      <w:hyperlink r:id="rId1317">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4">
        <w:r>
          <w:rPr>
            <w:lang w:val="ar_AE" w:bidi="ar_AE"/>
          </w:rPr>
          <w:rPr>
            <w:color w:val="0000EE"/>
            <w:u w:val="single"/>
          </w:rPr>
          <w:t>تكوين 1: 24</w:t>
        </w:r>
      </w:hyperlink>
      <w:r>
        <w:rPr>
          <w:lang w:val="ar_AE" w:bidi="ar_AE"/>
        </w:rPr>
        <w:t xml:space="preserve">؛ </w:t>
      </w:r>
      <w:hyperlink r:id="rId1319">
        <w:r>
          <w:rPr>
            <w:lang w:val="ar_AE" w:bidi="ar_AE"/>
          </w:rPr>
          <w:rPr>
            <w:color w:val="0000EE"/>
            <w:u w:val="single"/>
          </w:rPr>
          <w:t>2: 20</w:t>
        </w:r>
      </w:hyperlink>
      <w:r>
        <w:rPr>
          <w:lang w:val="ar_AE" w:bidi="ar_AE"/>
        </w:rPr>
        <w:t xml:space="preserve">؛ </w:t>
      </w:r>
      <w:hyperlink r:id="rId1320">
        <w:r>
          <w:rPr>
            <w:lang w:val="ar_AE" w:bidi="ar_AE"/>
          </w:rPr>
          <w:rPr>
            <w:color w:val="0000EE"/>
            <w:u w:val="single"/>
          </w:rPr>
          <w:t>7: 23</w:t>
        </w:r>
      </w:hyperlink>
      <w:r>
        <w:rPr>
          <w:lang w:val="ar_AE" w:bidi="ar_AE"/>
        </w:rPr>
        <w:t xml:space="preserve">؛ </w:t>
      </w:r>
      <w:hyperlink r:id="rId1321">
        <w:r>
          <w:rPr>
            <w:lang w:val="ar_AE" w:bidi="ar_AE"/>
          </w:rPr>
          <w:rPr>
            <w:color w:val="0000EE"/>
            <w:u w:val="single"/>
          </w:rPr>
          <w:t>47: 6، 16–17</w:t>
        </w:r>
      </w:hyperlink>
      <w:r>
        <w:rPr>
          <w:lang w:val="ar_AE" w:bidi="ar_AE"/>
        </w:rPr>
        <w:t xml:space="preserve">؛ </w:t>
      </w:r>
      <w:hyperlink r:id="rId1322">
        <w:r>
          <w:rPr>
            <w:lang w:val="ar_AE" w:bidi="ar_AE"/>
          </w:rPr>
          <w:rPr>
            <w:color w:val="0000EE"/>
            <w:u w:val="single"/>
          </w:rPr>
          <w:t>خروج 9: 3–7</w:t>
        </w:r>
      </w:hyperlink>
      <w:r>
        <w:rPr>
          <w:lang w:val="ar_AE" w:bidi="ar_AE"/>
        </w:rPr>
        <w:t xml:space="preserve">؛ </w:t>
      </w:r>
      <w:hyperlink r:id="rId1323">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4">
        <w:r>
          <w:rPr>
            <w:lang w:val="ar_AE" w:bidi="ar_AE"/>
          </w:rPr>
          <w:rPr>
            <w:color w:val="0000EE"/>
            <w:u w:val="single"/>
          </w:rPr>
          <w:t>عدد 31: 9</w:t>
        </w:r>
      </w:hyperlink>
      <w:r>
        <w:rPr>
          <w:lang w:val="ar_AE" w:bidi="ar_AE"/>
        </w:rPr>
        <w:t xml:space="preserve">؛ </w:t>
      </w:r>
      <w:hyperlink r:id="rId1325">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6">
        <w:r>
          <w:rPr>
            <w:lang w:val="ar_AE" w:bidi="ar_AE"/>
          </w:rPr>
          <w:rPr>
            <w:color w:val="0000EE"/>
            <w:u w:val="single"/>
          </w:rPr>
          <w:t>تكوين 30: 32، 39، 43</w:t>
        </w:r>
      </w:hyperlink>
      <w:r>
        <w:rPr>
          <w:lang w:val="ar_AE" w:bidi="ar_AE"/>
        </w:rPr>
        <w:t xml:space="preserve">؛ </w:t>
      </w:r>
      <w:hyperlink r:id="rId1327">
        <w:r>
          <w:rPr>
            <w:lang w:val="ar_AE" w:bidi="ar_AE"/>
          </w:rPr>
          <w:rPr>
            <w:color w:val="0000EE"/>
            <w:u w:val="single"/>
          </w:rPr>
          <w:t>31: 8، 10</w:t>
        </w:r>
      </w:hyperlink>
      <w:r>
        <w:rPr>
          <w:lang w:val="ar_AE" w:bidi="ar_AE"/>
        </w:rPr>
        <w:t xml:space="preserve">؛ </w:t>
      </w:r>
      <w:hyperlink r:id="rId1328">
        <w:r>
          <w:rPr>
            <w:lang w:val="ar_AE" w:bidi="ar_AE"/>
          </w:rPr>
          <w:rPr>
            <w:color w:val="0000EE"/>
            <w:u w:val="single"/>
          </w:rPr>
          <w:t>إشعياء 7: 25</w:t>
        </w:r>
      </w:hyperlink>
      <w:r>
        <w:rPr>
          <w:lang w:val="ar_AE" w:bidi="ar_AE"/>
        </w:rPr>
        <w:t xml:space="preserve">؛ </w:t>
      </w:r>
      <w:hyperlink r:id="rId1329">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2">
        <w:r>
          <w:rPr>
            <w:lang w:val="ar_AE" w:bidi="ar_AE"/>
          </w:rPr>
          <w:rPr>
            <w:color w:val="0000EE"/>
            <w:u w:val="single"/>
          </w:rPr>
          <w:t>تكوين 32: 15</w:t>
        </w:r>
      </w:hyperlink>
      <w:r>
        <w:rPr>
          <w:lang w:val="ar_AE" w:bidi="ar_AE"/>
        </w:rPr>
        <w:t xml:space="preserve">؛ </w:t>
      </w:r>
      <w:hyperlink r:id="rId1330">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2">
        <w:r>
          <w:rPr>
            <w:lang w:val="ar_AE" w:bidi="ar_AE"/>
          </w:rPr>
          <w:rPr>
            <w:color w:val="0000EE"/>
            <w:u w:val="single"/>
          </w:rPr>
          <w:t>تثنية 33: 17</w:t>
        </w:r>
      </w:hyperlink>
      <w:r>
        <w:rPr>
          <w:lang w:val="ar_AE" w:bidi="ar_AE"/>
        </w:rPr>
        <w:t xml:space="preserve">؛ </w:t>
      </w:r>
      <w:hyperlink r:id="rId1333">
        <w:r>
          <w:rPr>
            <w:lang w:val="ar_AE" w:bidi="ar_AE"/>
          </w:rPr>
          <w:rPr>
            <w:color w:val="0000EE"/>
            <w:u w:val="single"/>
          </w:rPr>
          <w:t>مزمور 22: 12</w:t>
        </w:r>
      </w:hyperlink>
      <w:r>
        <w:rPr>
          <w:lang w:val="ar_AE" w:bidi="ar_AE"/>
        </w:rPr>
        <w:t xml:space="preserve">؛ </w:t>
      </w:r>
      <w:hyperlink r:id="rId1334">
        <w:r>
          <w:rPr>
            <w:lang w:val="ar_AE" w:bidi="ar_AE"/>
          </w:rPr>
          <w:rPr>
            <w:color w:val="0000EE"/>
            <w:u w:val="single"/>
          </w:rPr>
          <w:t>68: 30</w:t>
        </w:r>
      </w:hyperlink>
      <w:r>
        <w:rPr>
          <w:lang w:val="ar_AE" w:bidi="ar_AE"/>
        </w:rPr>
        <w:t xml:space="preserve">؛ </w:t>
      </w:r>
      <w:hyperlink r:id="rId1335">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lang w:val="ar_AE" w:bidi="ar_AE"/>
          </w:rPr>
          <w:rPr>
            <w:color w:val="0000EE"/>
            <w:u w:val="single"/>
          </w:rPr>
          <w:t>لاويين 22: 23</w:t>
        </w:r>
      </w:hyperlink>
      <w:r>
        <w:rPr>
          <w:lang w:val="ar_AE" w:bidi="ar_AE"/>
        </w:rPr>
        <w:t xml:space="preserve">؛ </w:t>
      </w:r>
      <w:hyperlink r:id="rId1337">
        <w:r>
          <w:rPr>
            <w:lang w:val="ar_AE" w:bidi="ar_AE"/>
          </w:rPr>
          <w:rPr>
            <w:color w:val="0000EE"/>
            <w:u w:val="single"/>
          </w:rPr>
          <w:t>عدد 23: 1</w:t>
        </w:r>
      </w:hyperlink>
      <w:r>
        <w:rPr>
          <w:lang w:val="ar_AE" w:bidi="ar_AE"/>
        </w:rPr>
        <w:t>) أو ذبائح مناسبات خاصة (</w:t>
      </w:r>
      <w:hyperlink r:id="rId1338">
        <w:r>
          <w:rPr>
            <w:lang w:val="ar_AE" w:bidi="ar_AE"/>
          </w:rPr>
          <w:rPr>
            <w:color w:val="0000EE"/>
            <w:u w:val="single"/>
          </w:rPr>
          <w:t>قضاة 6: 25</w:t>
        </w:r>
      </w:hyperlink>
      <w:r>
        <w:rPr>
          <w:lang w:val="ar_AE" w:bidi="ar_AE"/>
        </w:rPr>
        <w:t xml:space="preserve">؛ </w:t>
      </w:r>
      <w:hyperlink r:id="rId1339">
        <w:r>
          <w:rPr>
            <w:lang w:val="ar_AE" w:bidi="ar_AE"/>
          </w:rPr>
          <w:rPr>
            <w:color w:val="0000EE"/>
            <w:u w:val="single"/>
          </w:rPr>
          <w:t>1 صموئيل 1: 24</w:t>
        </w:r>
      </w:hyperlink>
      <w:r>
        <w:rPr>
          <w:lang w:val="ar_AE" w:bidi="ar_AE"/>
        </w:rPr>
        <w:t>). كانت الذبائح الخاصة تُقدَّم عند تكريس الكهنة (</w:t>
      </w:r>
      <w:hyperlink r:id="rId1340">
        <w:r>
          <w:rPr>
            <w:lang w:val="ar_AE" w:bidi="ar_AE"/>
          </w:rPr>
          <w:rPr>
            <w:color w:val="0000EE"/>
            <w:u w:val="single"/>
          </w:rPr>
          <w:t>خروج 29</w:t>
        </w:r>
      </w:hyperlink>
      <w:r>
        <w:rPr>
          <w:lang w:val="ar_AE" w:bidi="ar_AE"/>
        </w:rPr>
        <w:t>: 1)، وتكريس المذبح (</w:t>
      </w:r>
      <w:hyperlink r:id="rId1341">
        <w:r>
          <w:rPr>
            <w:lang w:val="ar_AE" w:bidi="ar_AE"/>
          </w:rPr>
          <w:rPr>
            <w:color w:val="0000EE"/>
            <w:u w:val="single"/>
          </w:rPr>
          <w:t>عدد 7</w:t>
        </w:r>
      </w:hyperlink>
      <w:r>
        <w:rPr>
          <w:lang w:val="ar_AE" w:bidi="ar_AE"/>
        </w:rPr>
        <w:t>)، وتطهير اللاويين (</w:t>
      </w:r>
      <w:hyperlink r:id="rId1342">
        <w:r>
          <w:rPr>
            <w:lang w:val="ar_AE" w:bidi="ar_AE"/>
          </w:rPr>
          <w:rPr>
            <w:color w:val="0000EE"/>
            <w:u w:val="single"/>
          </w:rPr>
          <w:t>عدد 8</w:t>
        </w:r>
      </w:hyperlink>
      <w:r>
        <w:rPr>
          <w:lang w:val="ar_AE" w:bidi="ar_AE"/>
        </w:rPr>
        <w:t>)، وتقدمات الخطية (</w:t>
      </w:r>
      <w:hyperlink r:id="rId1343">
        <w:r>
          <w:rPr>
            <w:lang w:val="ar_AE" w:bidi="ar_AE"/>
          </w:rPr>
          <w:rPr>
            <w:color w:val="0000EE"/>
            <w:u w:val="single"/>
          </w:rPr>
          <w:t>لاويين 16</w:t>
        </w:r>
      </w:hyperlink>
      <w:r>
        <w:rPr>
          <w:lang w:val="ar_AE" w:bidi="ar_AE"/>
        </w:rPr>
        <w:t>)، ويوم القمر الجديد (</w:t>
      </w:r>
      <w:hyperlink r:id="rId1344">
        <w:r>
          <w:rPr>
            <w:lang w:val="ar_AE" w:bidi="ar_AE"/>
          </w:rPr>
          <w:rPr>
            <w:color w:val="0000EE"/>
            <w:u w:val="single"/>
          </w:rPr>
          <w:t>عدد 28: 11–14</w:t>
        </w:r>
      </w:hyperlink>
      <w:r>
        <w:rPr>
          <w:lang w:val="ar_AE" w:bidi="ar_AE"/>
        </w:rPr>
        <w:t>)، والفصح (</w:t>
      </w:r>
      <w:hyperlink r:id="rId1345">
        <w:r>
          <w:rPr>
            <w:lang w:val="ar_AE" w:bidi="ar_AE"/>
          </w:rPr>
          <w:rPr>
            <w:color w:val="0000EE"/>
            <w:u w:val="single"/>
          </w:rPr>
          <w:t>عدد 28: 19</w:t>
        </w:r>
      </w:hyperlink>
      <w:r>
        <w:rPr>
          <w:lang w:val="ar_AE" w:bidi="ar_AE"/>
        </w:rPr>
        <w:t>)، وعيد الأسابيع (</w:t>
      </w:r>
      <w:hyperlink r:id="rId1346">
        <w:r>
          <w:rPr>
            <w:lang w:val="ar_AE" w:bidi="ar_AE"/>
          </w:rPr>
          <w:rPr>
            <w:color w:val="0000EE"/>
            <w:u w:val="single"/>
          </w:rPr>
          <w:t>عدد 28: 27</w:t>
        </w:r>
      </w:hyperlink>
      <w:r>
        <w:rPr>
          <w:lang w:val="ar_AE" w:bidi="ar_AE"/>
        </w:rPr>
        <w:t>)، وعيد الأبواق (</w:t>
      </w:r>
      <w:hyperlink r:id="rId1347">
        <w:r>
          <w:rPr>
            <w:lang w:val="ar_AE" w:bidi="ar_AE"/>
          </w:rPr>
          <w:rPr>
            <w:color w:val="0000EE"/>
            <w:u w:val="single"/>
          </w:rPr>
          <w:t>عدد 29: 1–2</w:t>
        </w:r>
      </w:hyperlink>
      <w:r>
        <w:rPr>
          <w:lang w:val="ar_AE" w:bidi="ar_AE"/>
        </w:rPr>
        <w:t>)، ويوم الكفارة (</w:t>
      </w:r>
      <w:hyperlink r:id="rId1348">
        <w:r>
          <w:rPr>
            <w:lang w:val="ar_AE" w:bidi="ar_AE"/>
          </w:rPr>
          <w:rPr>
            <w:color w:val="0000EE"/>
            <w:u w:val="single"/>
          </w:rPr>
          <w:t>عدد 29: 7–9</w:t>
        </w:r>
      </w:hyperlink>
      <w:r>
        <w:rPr>
          <w:lang w:val="ar_AE" w:bidi="ar_AE"/>
        </w:rPr>
        <w:t>)، وعيد المظال (</w:t>
      </w:r>
      <w:hyperlink r:id="rId1349">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0">
        <w:r>
          <w:rPr>
            <w:lang w:val="ar_AE" w:bidi="ar_AE"/>
          </w:rPr>
          <w:rPr>
            <w:color w:val="0000EE"/>
            <w:u w:val="single"/>
          </w:rPr>
          <w:t>تكوين 18: 8</w:t>
        </w:r>
      </w:hyperlink>
      <w:r>
        <w:rPr>
          <w:lang w:val="ar_AE" w:bidi="ar_AE"/>
        </w:rPr>
        <w:t xml:space="preserve">؛ </w:t>
      </w:r>
      <w:hyperlink r:id="rId1351">
        <w:r>
          <w:rPr>
            <w:lang w:val="ar_AE" w:bidi="ar_AE"/>
          </w:rPr>
          <w:rPr>
            <w:color w:val="0000EE"/>
            <w:u w:val="single"/>
          </w:rPr>
          <w:t>1 صموئيل 6: 7</w:t>
        </w:r>
      </w:hyperlink>
      <w:r>
        <w:rPr>
          <w:lang w:val="ar_AE" w:bidi="ar_AE"/>
        </w:rPr>
        <w:t xml:space="preserve">؛ </w:t>
      </w:r>
      <w:hyperlink r:id="rId1352">
        <w:r>
          <w:rPr>
            <w:lang w:val="ar_AE" w:bidi="ar_AE"/>
          </w:rPr>
          <w:rPr>
            <w:color w:val="0000EE"/>
            <w:u w:val="single"/>
          </w:rPr>
          <w:t>14: 32</w:t>
        </w:r>
      </w:hyperlink>
      <w:r>
        <w:rPr>
          <w:lang w:val="ar_AE" w:bidi="ar_AE"/>
        </w:rPr>
        <w:t>). كان العجل، الذي كان رمزًا للسلام (</w:t>
      </w:r>
      <w:hyperlink r:id="rId1353">
        <w:r>
          <w:rPr>
            <w:lang w:val="ar_AE" w:bidi="ar_AE"/>
          </w:rPr>
          <w:rPr>
            <w:color w:val="0000EE"/>
            <w:u w:val="single"/>
          </w:rPr>
          <w:t>إشعياء 11: 6</w:t>
        </w:r>
      </w:hyperlink>
      <w:r>
        <w:rPr>
          <w:lang w:val="ar_AE" w:bidi="ar_AE"/>
        </w:rPr>
        <w:t>)، يُستخدم أيضًا مجازًا للإشارة إلى الضعفاء (</w:t>
      </w:r>
      <w:hyperlink r:id="rId1334">
        <w:r>
          <w:rPr>
            <w:lang w:val="ar_AE" w:bidi="ar_AE"/>
          </w:rPr>
          <w:rPr>
            <w:color w:val="0000EE"/>
            <w:u w:val="single"/>
          </w:rPr>
          <w:t>مزمور 68: 30</w:t>
        </w:r>
      </w:hyperlink>
      <w:r>
        <w:rPr>
          <w:lang w:val="ar_AE" w:bidi="ar_AE"/>
        </w:rPr>
        <w:t>). كان رأس العجل يزيّن ظهر عرش سليمان (</w:t>
      </w:r>
      <w:hyperlink r:id="rId1354">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5">
        <w:r>
          <w:rPr>
            <w:lang w:val="ar_AE" w:bidi="ar_AE"/>
          </w:rPr>
          <w:rPr>
            <w:color w:val="0000EE"/>
            <w:u w:val="single"/>
          </w:rPr>
          <w:t>عاموس 6: 4</w:t>
        </w:r>
      </w:hyperlink>
      <w:r>
        <w:rPr>
          <w:lang w:val="ar_AE" w:bidi="ar_AE"/>
        </w:rPr>
        <w:t xml:space="preserve">؛ </w:t>
      </w:r>
      <w:hyperlink r:id="rId1356">
        <w:r>
          <w:rPr>
            <w:lang w:val="ar_AE" w:bidi="ar_AE"/>
          </w:rPr>
          <w:rPr>
            <w:color w:val="0000EE"/>
            <w:u w:val="single"/>
          </w:rPr>
          <w:t>ملاخي 4: 2</w:t>
        </w:r>
      </w:hyperlink>
      <w:r>
        <w:rPr>
          <w:lang w:val="ar_AE" w:bidi="ar_AE"/>
        </w:rPr>
        <w:t xml:space="preserve">؛ </w:t>
      </w:r>
      <w:hyperlink r:id="rId1357">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58">
        <w:r>
          <w:rPr>
            <w:lang w:val="ar_AE" w:bidi="ar_AE"/>
          </w:rPr>
          <w:rPr>
            <w:color w:val="0000EE"/>
            <w:u w:val="single"/>
          </w:rPr>
          <w:t>1 صموئيل 28: 24–25</w:t>
        </w:r>
      </w:hyperlink>
      <w:r>
        <w:rPr>
          <w:lang w:val="ar_AE" w:bidi="ar_AE"/>
        </w:rPr>
        <w:t>). العجول المسمنة (</w:t>
      </w:r>
      <w:hyperlink r:id="rId1359">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5">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2">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59">
        <w:r>
          <w:rPr>
            <w:lang w:val="ar_AE" w:bidi="ar_AE"/>
          </w:rPr>
          <w:rPr>
            <w:color w:val="0000EE"/>
            <w:u w:val="single"/>
          </w:rPr>
          <w:t>تكوين 18: 7</w:t>
        </w:r>
      </w:hyperlink>
      <w:r>
        <w:rPr>
          <w:lang w:val="ar_AE" w:bidi="ar_AE"/>
        </w:rPr>
        <w:t xml:space="preserve">؛ </w:t>
      </w:r>
      <w:hyperlink r:id="rId1360">
        <w:r>
          <w:rPr>
            <w:lang w:val="ar_AE" w:bidi="ar_AE"/>
          </w:rPr>
          <w:rPr>
            <w:color w:val="0000EE"/>
            <w:u w:val="single"/>
          </w:rPr>
          <w:t>متى 22: 4</w:t>
        </w:r>
      </w:hyperlink>
      <w:r>
        <w:rPr>
          <w:lang w:val="ar_AE" w:bidi="ar_AE"/>
        </w:rPr>
        <w:t xml:space="preserve">؛ </w:t>
      </w:r>
      <w:hyperlink r:id="rId1357">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1">
        <w:r>
          <w:rPr>
            <w:lang w:val="ar_AE" w:bidi="ar_AE"/>
          </w:rPr>
          <w:rPr>
            <w:color w:val="0000EE"/>
            <w:u w:val="single"/>
          </w:rPr>
          <w:t>خروج 13: 12</w:t>
        </w:r>
      </w:hyperlink>
      <w:r>
        <w:rPr>
          <w:lang w:val="ar_AE" w:bidi="ar_AE"/>
        </w:rPr>
        <w:t>). كانوا علامة على الثروة (</w:t>
      </w:r>
      <w:hyperlink r:id="rId1362">
        <w:r>
          <w:rPr>
            <w:lang w:val="ar_AE" w:bidi="ar_AE"/>
          </w:rPr>
          <w:rPr>
            <w:color w:val="0000EE"/>
            <w:u w:val="single"/>
          </w:rPr>
          <w:t>تكوين 13: 2</w:t>
        </w:r>
      </w:hyperlink>
      <w:r>
        <w:rPr>
          <w:lang w:val="ar_AE" w:bidi="ar_AE"/>
        </w:rPr>
        <w:t>) وكانوا يُعتبرون غنيمة حرب (</w:t>
      </w:r>
      <w:hyperlink r:id="rId1363">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4">
        <w:r>
          <w:rPr>
            <w:lang w:val="ar_AE" w:bidi="ar_AE"/>
          </w:rPr>
          <w:rPr>
            <w:color w:val="0000EE"/>
            <w:u w:val="single"/>
          </w:rPr>
          <w:t>خروج 32</w:t>
        </w:r>
      </w:hyperlink>
      <w:r>
        <w:rPr>
          <w:lang w:val="ar_AE" w:bidi="ar_AE"/>
        </w:rPr>
        <w:t xml:space="preserve">؛ </w:t>
      </w:r>
      <w:hyperlink r:id="rId1365">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7">
        <w:r>
          <w:rPr>
            <w:lang w:val="ar_AE" w:bidi="ar_AE"/>
          </w:rPr>
          <w:rPr>
            <w:color w:val="0000EE"/>
            <w:u w:val="single"/>
          </w:rPr>
          <w:t>هوشع 8: 5–6</w:t>
        </w:r>
      </w:hyperlink>
      <w:r>
        <w:rPr>
          <w:lang w:val="ar_AE" w:bidi="ar_AE"/>
        </w:rPr>
        <w:t xml:space="preserve">؛ </w:t>
      </w:r>
      <w:hyperlink r:id="rId1368">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69">
        <w:r>
          <w:rPr>
            <w:lang w:val="ar_AE" w:bidi="ar_AE"/>
          </w:rPr>
          <w:rPr>
            <w:color w:val="0000EE"/>
            <w:u w:val="single"/>
          </w:rPr>
          <w:t>عدد 7: 3</w:t>
        </w:r>
      </w:hyperlink>
      <w:r>
        <w:rPr>
          <w:lang w:val="ar_AE" w:bidi="ar_AE"/>
        </w:rPr>
        <w:t xml:space="preserve">؛ </w:t>
      </w:r>
      <w:hyperlink r:id="rId1002">
        <w:r>
          <w:rPr>
            <w:lang w:val="ar_AE" w:bidi="ar_AE"/>
          </w:rPr>
          <w:rPr>
            <w:color w:val="0000EE"/>
            <w:u w:val="single"/>
          </w:rPr>
          <w:t>تثنية 22: 10</w:t>
        </w:r>
      </w:hyperlink>
      <w:r>
        <w:rPr>
          <w:lang w:val="ar_AE" w:bidi="ar_AE"/>
        </w:rPr>
        <w:t xml:space="preserve">؛ </w:t>
      </w:r>
      <w:hyperlink r:id="rId1370">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2">
        <w:r>
          <w:rPr>
            <w:lang w:val="ar_AE" w:bidi="ar_AE"/>
          </w:rPr>
          <w:rPr>
            <w:color w:val="0000EE"/>
            <w:u w:val="single"/>
          </w:rPr>
          <w:t>عدد 22: 4</w:t>
        </w:r>
      </w:hyperlink>
      <w:r>
        <w:rPr>
          <w:lang w:val="ar_AE" w:bidi="ar_AE"/>
        </w:rPr>
        <w:t xml:space="preserve">؛ </w:t>
      </w:r>
      <w:hyperlink r:id="rId1373">
        <w:r>
          <w:rPr>
            <w:lang w:val="ar_AE" w:bidi="ar_AE"/>
          </w:rPr>
          <w:rPr>
            <w:color w:val="0000EE"/>
            <w:u w:val="single"/>
          </w:rPr>
          <w:t>مزمور 106: 20</w:t>
        </w:r>
      </w:hyperlink>
      <w:r>
        <w:rPr>
          <w:lang w:val="ar_AE" w:bidi="ar_AE"/>
        </w:rPr>
        <w:t>)، لكنهم أيضًا يأكلون القش (</w:t>
      </w:r>
      <w:hyperlink r:id="rId1374">
        <w:r>
          <w:rPr>
            <w:lang w:val="ar_AE" w:bidi="ar_AE"/>
          </w:rPr>
          <w:rPr>
            <w:color w:val="0000EE"/>
            <w:u w:val="single"/>
          </w:rPr>
          <w:t>إشعياء 11: 7</w:t>
        </w:r>
      </w:hyperlink>
      <w:r>
        <w:rPr>
          <w:lang w:val="ar_AE" w:bidi="ar_AE"/>
        </w:rPr>
        <w:t>) والعلف المملح (</w:t>
      </w:r>
      <w:hyperlink r:id="rId1375">
        <w:r>
          <w:rPr>
            <w:lang w:val="ar_AE" w:bidi="ar_AE"/>
          </w:rPr>
          <w:rPr>
            <w:color w:val="0000EE"/>
            <w:u w:val="single"/>
          </w:rPr>
          <w:t>إشعياء 30: 24</w:t>
        </w:r>
      </w:hyperlink>
      <w:r>
        <w:rPr>
          <w:lang w:val="ar_AE" w:bidi="ar_AE"/>
        </w:rPr>
        <w:t>) ويمكن تربيتهم في إسطبل (</w:t>
      </w:r>
      <w:hyperlink r:id="rId1376">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7">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lang w:val="ar_AE" w:bidi="ar_AE"/>
          </w:rPr>
          <w:rPr>
            <w:color w:val="0000EE"/>
            <w:u w:val="single"/>
          </w:rPr>
          <w:t>أيوب 24: 3</w:t>
        </w:r>
      </w:hyperlink>
      <w:r>
        <w:rPr>
          <w:lang w:val="ar_AE" w:bidi="ar_AE"/>
        </w:rPr>
        <w:t xml:space="preserve">؛ راجع </w:t>
      </w:r>
      <w:hyperlink r:id="rId1044">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7">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79">
        <w:r>
          <w:rPr>
            <w:lang w:val="ar_AE" w:bidi="ar_AE"/>
          </w:rPr>
          <w:rPr>
            <w:color w:val="0000EE"/>
            <w:u w:val="single"/>
          </w:rPr>
          <w:t>أيوب 28: 18</w:t>
        </w:r>
      </w:hyperlink>
      <w:r>
        <w:rPr>
          <w:lang w:val="ar_AE" w:bidi="ar_AE"/>
        </w:rPr>
        <w:t xml:space="preserve"> و</w:t>
      </w:r>
      <w:hyperlink r:id="rId1380">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0">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1">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2">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4">
        <w:r>
          <w:rPr>
            <w:lang w:val="ar_AE" w:bidi="ar_AE"/>
          </w:rPr>
          <w:rPr>
            <w:color w:val="0000EE"/>
            <w:u w:val="single"/>
          </w:rPr>
          <w:t>إشعياء 35: 6</w:t>
        </w:r>
      </w:hyperlink>
      <w:r>
        <w:rPr>
          <w:lang w:val="ar_AE" w:bidi="ar_AE"/>
        </w:rPr>
        <w:t>) وثبات أقدامه على الجبال (</w:t>
      </w:r>
      <w:hyperlink r:id="rId1385">
        <w:r>
          <w:rPr>
            <w:lang w:val="ar_AE" w:bidi="ar_AE"/>
          </w:rPr>
          <w:rPr>
            <w:color w:val="0000EE"/>
            <w:u w:val="single"/>
          </w:rPr>
          <w:t>مزمور 18: 33</w:t>
        </w:r>
      </w:hyperlink>
      <w:r>
        <w:rPr>
          <w:lang w:val="ar_AE" w:bidi="ar_AE"/>
        </w:rPr>
        <w:t xml:space="preserve">؛ </w:t>
      </w:r>
      <w:hyperlink r:id="rId1386">
        <w:r>
          <w:rPr>
            <w:lang w:val="ar_AE" w:bidi="ar_AE"/>
          </w:rPr>
          <w:rPr>
            <w:color w:val="0000EE"/>
            <w:u w:val="single"/>
          </w:rPr>
          <w:t>نشيد الأنشاد 2: 8–9، 17</w:t>
        </w:r>
      </w:hyperlink>
      <w:r>
        <w:rPr>
          <w:lang w:val="ar_AE" w:bidi="ar_AE"/>
        </w:rPr>
        <w:t xml:space="preserve">؛ </w:t>
      </w:r>
      <w:hyperlink r:id="rId1387">
        <w:r>
          <w:rPr>
            <w:lang w:val="ar_AE" w:bidi="ar_AE"/>
          </w:rPr>
          <w:rPr>
            <w:color w:val="0000EE"/>
            <w:u w:val="single"/>
          </w:rPr>
          <w:t>8: 14</w:t>
        </w:r>
      </w:hyperlink>
      <w:r>
        <w:rPr>
          <w:lang w:val="ar_AE" w:bidi="ar_AE"/>
        </w:rPr>
        <w:t xml:space="preserve">؛ </w:t>
      </w:r>
      <w:hyperlink r:id="rId1388">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89">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5">
        <w:r>
          <w:rPr>
            <w:lang w:val="ar_AE" w:bidi="ar_AE"/>
          </w:rPr>
          <w:rPr>
            <w:color w:val="0000EE"/>
            <w:u w:val="single"/>
          </w:rPr>
          <w:t>تثنية 14: 5</w:t>
        </w:r>
      </w:hyperlink>
      <w:r>
        <w:rPr>
          <w:lang w:val="ar_AE" w:bidi="ar_AE"/>
        </w:rPr>
        <w:t xml:space="preserve">؛ </w:t>
      </w:r>
      <w:hyperlink r:id="rId1389">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89">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0">
        <w:r>
          <w:rPr>
            <w:lang w:val="ar_AE" w:bidi="ar_AE"/>
          </w:rPr>
          <w:rPr>
            <w:color w:val="0000EE"/>
            <w:u w:val="single"/>
          </w:rPr>
          <w:t>12: 15، 22</w:t>
        </w:r>
      </w:hyperlink>
      <w:r>
        <w:rPr>
          <w:lang w:val="ar_AE" w:bidi="ar_AE"/>
        </w:rPr>
        <w:t xml:space="preserve">؛ </w:t>
      </w:r>
      <w:hyperlink r:id="rId1275">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lang w:val="ar_AE" w:bidi="ar_AE"/>
          </w:rPr>
          <w:rPr>
            <w:color w:val="0000EE"/>
            <w:u w:val="single"/>
          </w:rPr>
          <w:t>أيوب 39: 1</w:t>
        </w:r>
      </w:hyperlink>
      <w:r>
        <w:rPr>
          <w:lang w:val="ar_AE" w:bidi="ar_AE"/>
        </w:rPr>
        <w:t xml:space="preserve">؛ </w:t>
      </w:r>
      <w:hyperlink r:id="rId1392">
        <w:r>
          <w:rPr>
            <w:lang w:val="ar_AE" w:bidi="ar_AE"/>
          </w:rPr>
          <w:rPr>
            <w:color w:val="0000EE"/>
            <w:u w:val="single"/>
          </w:rPr>
          <w:t>مزمور 29: 9</w:t>
        </w:r>
      </w:hyperlink>
      <w:r>
        <w:rPr>
          <w:lang w:val="ar_AE" w:bidi="ar_AE"/>
        </w:rPr>
        <w:t xml:space="preserve">؛ </w:t>
      </w:r>
      <w:hyperlink r:id="rId1393">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5">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6">
        <w:r>
          <w:rPr>
            <w:lang w:val="ar_AE" w:bidi="ar_AE"/>
          </w:rPr>
          <w:rPr>
            <w:color w:val="0000EE"/>
            <w:u w:val="single"/>
          </w:rPr>
          <w:t>تكوين 49: 21</w:t>
        </w:r>
      </w:hyperlink>
      <w:r>
        <w:rPr>
          <w:lang w:val="ar_AE" w:bidi="ar_AE"/>
        </w:rPr>
        <w:t xml:space="preserve">؛ </w:t>
      </w:r>
      <w:hyperlink r:id="rId1397">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398">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399">
        <w:r>
          <w:rPr>
            <w:lang w:val="ar_AE" w:bidi="ar_AE"/>
          </w:rPr>
          <w:rPr>
            <w:color w:val="0000EE"/>
            <w:u w:val="single"/>
          </w:rPr>
          <w:t>أمثال 26: 11</w:t>
        </w:r>
      </w:hyperlink>
      <w:r>
        <w:rPr>
          <w:lang w:val="ar_AE" w:bidi="ar_AE"/>
        </w:rPr>
        <w:t xml:space="preserve">؛ </w:t>
      </w:r>
      <w:hyperlink r:id="rId1400">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lang w:val="ar_AE" w:bidi="ar_AE"/>
          </w:rPr>
          <w:rPr>
            <w:color w:val="0000EE"/>
            <w:u w:val="single"/>
          </w:rPr>
          <w:t>خروج 22: 31</w:t>
        </w:r>
      </w:hyperlink>
      <w:r>
        <w:rPr>
          <w:lang w:val="ar_AE" w:bidi="ar_AE"/>
        </w:rPr>
        <w:t xml:space="preserve">؛ </w:t>
      </w:r>
      <w:hyperlink r:id="rId1402">
        <w:r>
          <w:rPr>
            <w:lang w:val="ar_AE" w:bidi="ar_AE"/>
          </w:rPr>
          <w:rPr>
            <w:color w:val="0000EE"/>
            <w:u w:val="single"/>
          </w:rPr>
          <w:t>1 ملوك</w:t>
        </w:r>
      </w:hyperlink>
      <w:r>
        <w:rPr>
          <w:lang w:val="ar_AE" w:bidi="ar_AE"/>
        </w:rPr>
        <w:t xml:space="preserve"> 22: 38؛ </w:t>
      </w:r>
      <w:hyperlink r:id="rId1403">
        <w:r>
          <w:rPr>
            <w:lang w:val="ar_AE" w:bidi="ar_AE"/>
          </w:rPr>
          <w:rPr>
            <w:color w:val="0000EE"/>
            <w:u w:val="single"/>
          </w:rPr>
          <w:t>متى 15: 26</w:t>
        </w:r>
      </w:hyperlink>
      <w:r>
        <w:rPr>
          <w:lang w:val="ar_AE" w:bidi="ar_AE"/>
        </w:rPr>
        <w:t xml:space="preserve">؛ </w:t>
      </w:r>
      <w:hyperlink r:id="rId1404">
        <w:r>
          <w:rPr>
            <w:lang w:val="ar_AE" w:bidi="ar_AE"/>
          </w:rPr>
          <w:rPr>
            <w:color w:val="0000EE"/>
            <w:u w:val="single"/>
          </w:rPr>
          <w:t>لوقا 16: 21</w:t>
        </w:r>
      </w:hyperlink>
      <w:r>
        <w:rPr>
          <w:lang w:val="ar_AE" w:bidi="ar_AE"/>
        </w:rPr>
        <w:t>). كانت تصير الجثث البشرية وليمة للكلاب (</w:t>
      </w:r>
      <w:hyperlink r:id="rId1405">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6">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19">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7">
        <w:r>
          <w:rPr>
            <w:lang w:val="ar_AE" w:bidi="ar_AE"/>
          </w:rPr>
          <w:rPr>
            <w:color w:val="0000EE"/>
            <w:u w:val="single"/>
          </w:rPr>
          <w:t>1 صموئيل 17: 43</w:t>
        </w:r>
      </w:hyperlink>
      <w:r>
        <w:rPr>
          <w:lang w:val="ar_AE" w:bidi="ar_AE"/>
        </w:rPr>
        <w:t xml:space="preserve">؛ 2 </w:t>
      </w:r>
      <w:hyperlink r:id="rId1408">
        <w:r>
          <w:rPr>
            <w:lang w:val="ar_AE" w:bidi="ar_AE"/>
          </w:rPr>
          <w:rPr>
            <w:color w:val="0000EE"/>
            <w:u w:val="single"/>
          </w:rPr>
          <w:t>صموئيل 16: 9</w:t>
        </w:r>
      </w:hyperlink>
      <w:r>
        <w:rPr>
          <w:lang w:val="ar_AE" w:bidi="ar_AE"/>
        </w:rPr>
        <w:t>) وكان يُستخدم على الأشخاص الخانعين المستسلمين (</w:t>
      </w:r>
      <w:hyperlink r:id="rId1409">
        <w:r>
          <w:rPr>
            <w:lang w:val="ar_AE" w:bidi="ar_AE"/>
          </w:rPr>
          <w:rPr>
            <w:color w:val="0000EE"/>
            <w:u w:val="single"/>
          </w:rPr>
          <w:t>2 صموئيل 9: 8</w:t>
        </w:r>
      </w:hyperlink>
      <w:r>
        <w:rPr>
          <w:lang w:val="ar_AE" w:bidi="ar_AE"/>
        </w:rPr>
        <w:t xml:space="preserve">؛ </w:t>
      </w:r>
      <w:hyperlink r:id="rId1410">
        <w:r>
          <w:rPr>
            <w:lang w:val="ar_AE" w:bidi="ar_AE"/>
          </w:rPr>
          <w:rPr>
            <w:color w:val="0000EE"/>
            <w:u w:val="single"/>
          </w:rPr>
          <w:t>2 ملوك 8: 13</w:t>
        </w:r>
      </w:hyperlink>
      <w:r>
        <w:rPr>
          <w:lang w:val="ar_AE" w:bidi="ar_AE"/>
        </w:rPr>
        <w:t>) وعلى الأشرار (</w:t>
      </w:r>
      <w:hyperlink r:id="rId1411">
        <w:r>
          <w:rPr>
            <w:lang w:val="ar_AE" w:bidi="ar_AE"/>
          </w:rPr>
          <w:rPr>
            <w:color w:val="0000EE"/>
            <w:u w:val="single"/>
          </w:rPr>
          <w:t>إشعياء 56: 10–11</w:t>
        </w:r>
      </w:hyperlink>
      <w:r>
        <w:rPr>
          <w:lang w:val="ar_AE" w:bidi="ar_AE"/>
        </w:rPr>
        <w:t xml:space="preserve">؛ </w:t>
      </w:r>
      <w:hyperlink r:id="rId1412">
        <w:r>
          <w:rPr>
            <w:lang w:val="ar_AE" w:bidi="ar_AE"/>
          </w:rPr>
          <w:rPr>
            <w:color w:val="0000EE"/>
            <w:u w:val="single"/>
          </w:rPr>
          <w:t>متى 7: 6</w:t>
        </w:r>
      </w:hyperlink>
      <w:r>
        <w:rPr>
          <w:lang w:val="ar_AE" w:bidi="ar_AE"/>
        </w:rPr>
        <w:t xml:space="preserve">؛ </w:t>
      </w:r>
      <w:hyperlink r:id="rId1413">
        <w:r>
          <w:rPr>
            <w:lang w:val="ar_AE" w:bidi="ar_AE"/>
          </w:rPr>
          <w:rPr>
            <w:color w:val="0000EE"/>
            <w:u w:val="single"/>
          </w:rPr>
          <w:t>فيلبي 3: 2</w:t>
        </w:r>
      </w:hyperlink>
      <w:r>
        <w:rPr>
          <w:lang w:val="ar_AE" w:bidi="ar_AE"/>
        </w:rPr>
        <w:t xml:space="preserve">؛ </w:t>
      </w:r>
      <w:hyperlink r:id="rId1414">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lang w:val="ar_AE" w:bidi="ar_AE"/>
          </w:rPr>
          <w:rPr>
            <w:color w:val="0000EE"/>
            <w:u w:val="single"/>
          </w:rPr>
          <w:t>متى 15: 22–28</w:t>
        </w:r>
      </w:hyperlink>
      <w:r>
        <w:rPr>
          <w:lang w:val="ar_AE" w:bidi="ar_AE"/>
        </w:rPr>
        <w:t xml:space="preserve">؛ </w:t>
      </w:r>
      <w:hyperlink r:id="rId1416">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1">
        <w:r>
          <w:rPr>
            <w:lang w:val="ar_AE" w:bidi="ar_AE"/>
          </w:rPr>
          <w:rPr>
            <w:color w:val="0000EE"/>
            <w:u w:val="single"/>
          </w:rPr>
          <w:t>تكوين 12: 16</w:t>
        </w:r>
      </w:hyperlink>
      <w:r>
        <w:rPr>
          <w:lang w:val="ar_AE" w:bidi="ar_AE"/>
        </w:rPr>
        <w:t xml:space="preserve">؛ </w:t>
      </w:r>
      <w:hyperlink r:id="rId1004">
        <w:r>
          <w:rPr>
            <w:lang w:val="ar_AE" w:bidi="ar_AE"/>
          </w:rPr>
          <w:rPr>
            <w:color w:val="0000EE"/>
            <w:u w:val="single"/>
          </w:rPr>
          <w:t>24: 35</w:t>
        </w:r>
      </w:hyperlink>
      <w:r>
        <w:rPr>
          <w:lang w:val="ar_AE" w:bidi="ar_AE"/>
        </w:rPr>
        <w:t>). كان الحمار يُعتبر هدية مقبولة (</w:t>
      </w:r>
      <w:hyperlink r:id="rId1005">
        <w:r>
          <w:rPr>
            <w:lang w:val="ar_AE" w:bidi="ar_AE"/>
          </w:rPr>
          <w:rPr>
            <w:color w:val="0000EE"/>
            <w:u w:val="single"/>
          </w:rPr>
          <w:t>تكوين 32: 13–15</w:t>
        </w:r>
      </w:hyperlink>
      <w:r>
        <w:rPr>
          <w:lang w:val="ar_AE" w:bidi="ar_AE"/>
        </w:rPr>
        <w:t>). سُمح له بالاستراحة يوم السبت (</w:t>
      </w:r>
      <w:hyperlink r:id="rId1006">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7">
        <w:r>
          <w:rPr>
            <w:lang w:val="ar_AE" w:bidi="ar_AE"/>
          </w:rPr>
          <w:rPr>
            <w:color w:val="0000EE"/>
            <w:u w:val="single"/>
          </w:rPr>
          <w:t>يشوع 15: 18</w:t>
        </w:r>
      </w:hyperlink>
      <w:r>
        <w:rPr>
          <w:lang w:val="ar_AE" w:bidi="ar_AE"/>
        </w:rPr>
        <w:t xml:space="preserve">؛ </w:t>
      </w:r>
      <w:hyperlink r:id="rId1008">
        <w:r>
          <w:rPr>
            <w:lang w:val="ar_AE" w:bidi="ar_AE"/>
          </w:rPr>
          <w:rPr>
            <w:color w:val="0000EE"/>
            <w:u w:val="single"/>
          </w:rPr>
          <w:t>1 صموئيل 25: 23</w:t>
        </w:r>
      </w:hyperlink>
      <w:r>
        <w:rPr>
          <w:lang w:val="ar_AE" w:bidi="ar_AE"/>
        </w:rPr>
        <w:t xml:space="preserve">؛ </w:t>
      </w:r>
      <w:hyperlink r:id="rId1009">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1">
        <w:r>
          <w:rPr>
            <w:lang w:val="ar_AE" w:bidi="ar_AE"/>
          </w:rPr>
          <w:rPr>
            <w:color w:val="0000EE"/>
            <w:u w:val="single"/>
          </w:rPr>
          <w:t>عزرا 2: 66–67</w:t>
        </w:r>
      </w:hyperlink>
      <w:r>
        <w:rPr>
          <w:lang w:val="ar_AE" w:bidi="ar_AE"/>
        </w:rPr>
        <w:t xml:space="preserve">؛ </w:t>
      </w:r>
      <w:hyperlink r:id="rId1012">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3">
        <w:r>
          <w:rPr>
            <w:lang w:val="ar_AE" w:bidi="ar_AE"/>
          </w:rPr>
          <w:rPr>
            <w:color w:val="0000EE"/>
            <w:u w:val="single"/>
          </w:rPr>
          <w:t>أيوب 1: 3</w:t>
        </w:r>
      </w:hyperlink>
      <w:r>
        <w:rPr>
          <w:lang w:val="ar_AE" w:bidi="ar_AE"/>
        </w:rPr>
        <w:t>)؛ بعد شفائه كان لديه 1000 حمار (</w:t>
      </w:r>
      <w:hyperlink r:id="rId1014">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5">
        <w:r>
          <w:rPr>
            <w:lang w:val="ar_AE" w:bidi="ar_AE"/>
          </w:rPr>
          <w:rPr>
            <w:color w:val="0000EE"/>
            <w:u w:val="single"/>
          </w:rPr>
          <w:t>تكوين 42: 26</w:t>
        </w:r>
      </w:hyperlink>
      <w:r>
        <w:rPr>
          <w:lang w:val="ar_AE" w:bidi="ar_AE"/>
        </w:rPr>
        <w:t xml:space="preserve">؛ </w:t>
      </w:r>
      <w:hyperlink r:id="rId1016">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7">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18">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19">
        <w:r>
          <w:rPr>
            <w:lang w:val="ar_AE" w:bidi="ar_AE"/>
          </w:rPr>
          <w:rPr>
            <w:color w:val="0000EE"/>
            <w:u w:val="single"/>
          </w:rPr>
          <w:t>أيوب 24: 5</w:t>
        </w:r>
      </w:hyperlink>
      <w:r>
        <w:rPr>
          <w:lang w:val="ar_AE" w:bidi="ar_AE"/>
        </w:rPr>
        <w:t xml:space="preserve">؛ </w:t>
      </w:r>
      <w:hyperlink r:id="rId1020">
        <w:r>
          <w:rPr>
            <w:lang w:val="ar_AE" w:bidi="ar_AE"/>
          </w:rPr>
          <w:rPr>
            <w:color w:val="0000EE"/>
            <w:u w:val="single"/>
          </w:rPr>
          <w:t>39: 5–8</w:t>
        </w:r>
      </w:hyperlink>
      <w:r>
        <w:rPr>
          <w:lang w:val="ar_AE" w:bidi="ar_AE"/>
        </w:rPr>
        <w:t xml:space="preserve">؛ </w:t>
      </w:r>
      <w:hyperlink r:id="rId1021">
        <w:r>
          <w:rPr>
            <w:lang w:val="ar_AE" w:bidi="ar_AE"/>
          </w:rPr>
          <w:rPr>
            <w:color w:val="0000EE"/>
            <w:u w:val="single"/>
          </w:rPr>
          <w:t>مزمور 104: 11</w:t>
        </w:r>
      </w:hyperlink>
      <w:r>
        <w:rPr>
          <w:lang w:val="ar_AE" w:bidi="ar_AE"/>
        </w:rPr>
        <w:t xml:space="preserve">؛ </w:t>
      </w:r>
      <w:hyperlink r:id="rId1022">
        <w:r>
          <w:rPr>
            <w:lang w:val="ar_AE" w:bidi="ar_AE"/>
          </w:rPr>
          <w:rPr>
            <w:color w:val="0000EE"/>
            <w:u w:val="single"/>
          </w:rPr>
          <w:t>إشعياء 32: 14</w:t>
        </w:r>
      </w:hyperlink>
      <w:r>
        <w:rPr>
          <w:lang w:val="ar_AE" w:bidi="ar_AE"/>
        </w:rPr>
        <w:t xml:space="preserve">؛ </w:t>
      </w:r>
      <w:hyperlink r:id="rId1023">
        <w:r>
          <w:rPr>
            <w:lang w:val="ar_AE" w:bidi="ar_AE"/>
          </w:rPr>
          <w:rPr>
            <w:color w:val="0000EE"/>
            <w:u w:val="single"/>
          </w:rPr>
          <w:t>إرميا 2: 24</w:t>
        </w:r>
      </w:hyperlink>
      <w:r>
        <w:rPr>
          <w:lang w:val="ar_AE" w:bidi="ar_AE"/>
        </w:rPr>
        <w:t xml:space="preserve">؛ </w:t>
      </w:r>
      <w:hyperlink r:id="rId1024">
        <w:r>
          <w:rPr>
            <w:lang w:val="ar_AE" w:bidi="ar_AE"/>
          </w:rPr>
          <w:rPr>
            <w:color w:val="0000EE"/>
            <w:u w:val="single"/>
          </w:rPr>
          <w:t>هوشع 8: 9</w:t>
        </w:r>
      </w:hyperlink>
      <w:r>
        <w:rPr>
          <w:lang w:val="ar_AE" w:bidi="ar_AE"/>
        </w:rPr>
        <w:t>). وُصف إسماعيل بأنه "وَإِنَّهُ يَكُونُ إِنْسَانًا وَحْشِيًّا" (</w:t>
      </w:r>
      <w:hyperlink r:id="rId1025">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420">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lang w:val="ar_AE" w:bidi="ar_AE"/>
          </w:rPr>
          <w:rPr>
            <w:color w:val="0000EE"/>
            <w:u w:val="single"/>
          </w:rPr>
          <w:t>خروج 7: 9–12</w:t>
        </w:r>
      </w:hyperlink>
      <w:r>
        <w:rPr>
          <w:lang w:val="ar_AE" w:bidi="ar_AE"/>
        </w:rPr>
        <w:t xml:space="preserve">؛ </w:t>
      </w:r>
      <w:hyperlink r:id="rId1279">
        <w:r>
          <w:rPr>
            <w:lang w:val="ar_AE" w:bidi="ar_AE"/>
          </w:rPr>
          <w:rPr>
            <w:color w:val="0000EE"/>
            <w:u w:val="single"/>
          </w:rPr>
          <w:t>تثنية 32: 33</w:t>
        </w:r>
      </w:hyperlink>
      <w:r>
        <w:rPr>
          <w:lang w:val="ar_AE" w:bidi="ar_AE"/>
        </w:rPr>
        <w:t xml:space="preserve">؛ </w:t>
      </w:r>
      <w:hyperlink r:id="rId1422">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69">
        <w:r>
          <w:rPr>
            <w:lang w:val="ar_AE" w:bidi="ar_AE"/>
          </w:rPr>
          <w:rPr>
            <w:color w:val="0000EE"/>
            <w:u w:val="single"/>
          </w:rPr>
          <w:t>تكوين 1: 21</w:t>
        </w:r>
      </w:hyperlink>
      <w:r>
        <w:rPr>
          <w:lang w:val="ar_AE" w:bidi="ar_AE"/>
        </w:rPr>
        <w:t xml:space="preserve">؛ </w:t>
      </w:r>
      <w:hyperlink r:id="rId1423">
        <w:r>
          <w:rPr>
            <w:lang w:val="ar_AE" w:bidi="ar_AE"/>
          </w:rPr>
          <w:rPr>
            <w:color w:val="0000EE"/>
            <w:u w:val="single"/>
          </w:rPr>
          <w:t>أيوب 7: 12</w:t>
        </w:r>
      </w:hyperlink>
      <w:r>
        <w:rPr>
          <w:lang w:val="ar_AE" w:bidi="ar_AE"/>
        </w:rPr>
        <w:t xml:space="preserve">؛ </w:t>
      </w:r>
      <w:hyperlink r:id="rId1424">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lang w:val="ar_AE" w:bidi="ar_AE"/>
          </w:rPr>
          <w:rPr>
            <w:color w:val="0000EE"/>
            <w:u w:val="single"/>
          </w:rPr>
          <w:t>مزمور 74: 13</w:t>
        </w:r>
      </w:hyperlink>
      <w:r>
        <w:rPr>
          <w:lang w:val="ar_AE" w:bidi="ar_AE"/>
        </w:rPr>
        <w:t xml:space="preserve">؛ </w:t>
      </w:r>
      <w:hyperlink r:id="rId1216">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6">
        <w:r>
          <w:rPr>
            <w:lang w:val="ar_AE" w:bidi="ar_AE"/>
          </w:rPr>
          <w:rPr>
            <w:color w:val="0000EE"/>
            <w:u w:val="single"/>
          </w:rPr>
          <w:t>إشعياء 51: 9</w:t>
        </w:r>
      </w:hyperlink>
      <w:r>
        <w:rPr>
          <w:lang w:val="ar_AE" w:bidi="ar_AE"/>
        </w:rPr>
        <w:t xml:space="preserve">؛ </w:t>
      </w:r>
      <w:hyperlink r:id="rId1382">
        <w:r>
          <w:rPr>
            <w:lang w:val="ar_AE" w:bidi="ar_AE"/>
          </w:rPr>
          <w:rPr>
            <w:color w:val="0000EE"/>
            <w:u w:val="single"/>
          </w:rPr>
          <w:t>حزقيال 29: 3</w:t>
        </w:r>
      </w:hyperlink>
      <w:r>
        <w:rPr>
          <w:lang w:val="ar_AE" w:bidi="ar_AE"/>
        </w:rPr>
        <w:t xml:space="preserve">؛ </w:t>
      </w:r>
      <w:hyperlink r:id="rId1427">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28">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lang w:val="ar_AE" w:bidi="ar_AE"/>
          </w:rPr>
          <w:rPr>
            <w:color w:val="0000EE"/>
            <w:u w:val="single"/>
          </w:rPr>
          <w:t>رؤيا 12: 3–17</w:t>
        </w:r>
      </w:hyperlink>
      <w:r>
        <w:rPr>
          <w:lang w:val="ar_AE" w:bidi="ar_AE"/>
        </w:rPr>
        <w:t xml:space="preserve">؛ </w:t>
      </w:r>
      <w:hyperlink r:id="rId1430">
        <w:r>
          <w:rPr>
            <w:lang w:val="ar_AE" w:bidi="ar_AE"/>
          </w:rPr>
          <w:rPr>
            <w:color w:val="0000EE"/>
            <w:u w:val="single"/>
          </w:rPr>
          <w:t>13: 2، 4، 11</w:t>
        </w:r>
      </w:hyperlink>
      <w:r>
        <w:rPr>
          <w:lang w:val="ar_AE" w:bidi="ar_AE"/>
        </w:rPr>
        <w:t xml:space="preserve">؛ </w:t>
      </w:r>
      <w:hyperlink r:id="rId1431">
        <w:r>
          <w:rPr>
            <w:lang w:val="ar_AE" w:bidi="ar_AE"/>
          </w:rPr>
          <w:rPr>
            <w:color w:val="0000EE"/>
            <w:u w:val="single"/>
          </w:rPr>
          <w:t>16: 13</w:t>
        </w:r>
      </w:hyperlink>
      <w:r>
        <w:rPr>
          <w:lang w:val="ar_AE" w:bidi="ar_AE"/>
        </w:rPr>
        <w:t xml:space="preserve">؛ </w:t>
      </w:r>
      <w:hyperlink r:id="rId1222">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lang w:val="ar_AE" w:bidi="ar_AE"/>
          </w:rPr>
          <w:rPr>
            <w:color w:val="0000EE"/>
            <w:u w:val="single"/>
          </w:rPr>
          <w:t>نحميا 3: 3</w:t>
        </w:r>
      </w:hyperlink>
      <w:r>
        <w:rPr>
          <w:lang w:val="ar_AE" w:bidi="ar_AE"/>
        </w:rPr>
        <w:t xml:space="preserve">؛ </w:t>
      </w:r>
      <w:hyperlink r:id="rId1433">
        <w:r>
          <w:rPr>
            <w:lang w:val="ar_AE" w:bidi="ar_AE"/>
          </w:rPr>
          <w:rPr>
            <w:color w:val="0000EE"/>
            <w:u w:val="single"/>
          </w:rPr>
          <w:t>صفنيا 1: 10</w:t>
        </w:r>
      </w:hyperlink>
      <w:r>
        <w:rPr>
          <w:lang w:val="ar_AE" w:bidi="ar_AE"/>
        </w:rPr>
        <w:t xml:space="preserve">). كان الناموس في </w:t>
      </w:r>
      <w:hyperlink r:id="rId1434">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5">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6">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7">
        <w:r>
          <w:rPr>
            <w:lang w:val="ar_AE" w:bidi="ar_AE"/>
          </w:rPr>
          <w:rPr>
            <w:color w:val="0000EE"/>
            <w:u w:val="single"/>
          </w:rPr>
          <w:t>متى 17: 27</w:t>
        </w:r>
      </w:hyperlink>
      <w:r>
        <w:rPr>
          <w:lang w:val="ar_AE" w:bidi="ar_AE"/>
        </w:rPr>
        <w:t>)، بعضهم بالرمح (</w:t>
      </w:r>
      <w:hyperlink r:id="rId1438">
        <w:r>
          <w:rPr>
            <w:lang w:val="ar_AE" w:bidi="ar_AE"/>
          </w:rPr>
          <w:rPr>
            <w:color w:val="0000EE"/>
            <w:u w:val="single"/>
          </w:rPr>
          <w:t>أيوب 41: 7</w:t>
        </w:r>
      </w:hyperlink>
      <w:r>
        <w:rPr>
          <w:lang w:val="ar_AE" w:bidi="ar_AE"/>
        </w:rPr>
        <w:t>)، وبعضهم بشبكة الرمي (</w:t>
      </w:r>
      <w:hyperlink r:id="rId1439">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0">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1">
        <w:r>
          <w:rPr>
            <w:lang w:val="ar_AE" w:bidi="ar_AE"/>
          </w:rPr>
          <w:rPr>
            <w:color w:val="0000EE"/>
            <w:u w:val="single"/>
          </w:rPr>
          <w:t>1 صموئيل 24: 14</w:t>
        </w:r>
      </w:hyperlink>
      <w:r>
        <w:rPr>
          <w:lang w:val="ar_AE" w:bidi="ar_AE"/>
        </w:rPr>
        <w:t xml:space="preserve">؛ </w:t>
      </w:r>
      <w:hyperlink r:id="rId1442">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4">
        <w:r>
          <w:rPr>
            <w:lang w:val="ar_AE" w:bidi="ar_AE"/>
          </w:rPr>
          <w:rPr>
            <w:color w:val="0000EE"/>
            <w:u w:val="single"/>
          </w:rPr>
          <w:t>خروج 8: 21–31</w:t>
        </w:r>
      </w:hyperlink>
      <w:r>
        <w:rPr>
          <w:lang w:val="ar_AE" w:bidi="ar_AE"/>
        </w:rPr>
        <w:t xml:space="preserve">؛ راجع </w:t>
      </w:r>
      <w:hyperlink r:id="rId1445">
        <w:r>
          <w:rPr>
            <w:lang w:val="ar_AE" w:bidi="ar_AE"/>
          </w:rPr>
          <w:rPr>
            <w:color w:val="0000EE"/>
            <w:u w:val="single"/>
          </w:rPr>
          <w:t>مزمور 78: 45</w:t>
        </w:r>
      </w:hyperlink>
      <w:r>
        <w:rPr>
          <w:lang w:val="ar_AE" w:bidi="ar_AE"/>
        </w:rPr>
        <w:t xml:space="preserve">؛ </w:t>
      </w:r>
      <w:hyperlink r:id="rId1446">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7">
        <w:r>
          <w:rPr>
            <w:lang w:val="ar_AE" w:bidi="ar_AE"/>
          </w:rPr>
          <w:rPr>
            <w:color w:val="0000EE"/>
            <w:u w:val="single"/>
          </w:rPr>
          <w:t>أيوب 25: 6</w:t>
        </w:r>
      </w:hyperlink>
      <w:r>
        <w:rPr>
          <w:lang w:val="ar_AE" w:bidi="ar_AE"/>
        </w:rPr>
        <w:t xml:space="preserve"> </w:t>
      </w:r>
      <w:hyperlink r:id="rId1448">
        <w:r>
          <w:rPr>
            <w:lang w:val="ar_AE" w:bidi="ar_AE"/>
          </w:rPr>
          <w:rPr>
            <w:color w:val="0000EE"/>
            <w:u w:val="single"/>
          </w:rPr>
          <w:t>وأشعياء 14: 11</w:t>
        </w:r>
      </w:hyperlink>
      <w:r>
        <w:rPr>
          <w:lang w:val="ar_AE" w:bidi="ar_AE"/>
        </w:rPr>
        <w:t xml:space="preserve"> والديدان في </w:t>
      </w:r>
      <w:hyperlink r:id="rId1449">
        <w:r>
          <w:rPr>
            <w:lang w:val="ar_AE" w:bidi="ar_AE"/>
          </w:rPr>
          <w:rPr>
            <w:color w:val="0000EE"/>
            <w:u w:val="single"/>
          </w:rPr>
          <w:t>خروج 16: 24</w:t>
        </w:r>
      </w:hyperlink>
      <w:r>
        <w:rPr>
          <w:lang w:val="ar_AE" w:bidi="ar_AE"/>
        </w:rPr>
        <w:t xml:space="preserve"> و</w:t>
      </w:r>
      <w:hyperlink r:id="rId1450">
        <w:r>
          <w:rPr>
            <w:lang w:val="ar_AE" w:bidi="ar_AE"/>
          </w:rPr>
          <w:rPr>
            <w:color w:val="0000EE"/>
            <w:u w:val="single"/>
          </w:rPr>
          <w:t>أيوب 7: 5</w:t>
        </w:r>
      </w:hyperlink>
      <w:r>
        <w:rPr>
          <w:lang w:val="ar_AE" w:bidi="ar_AE"/>
        </w:rPr>
        <w:t xml:space="preserve"> و</w:t>
      </w:r>
      <w:hyperlink r:id="rId1451">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2">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4">
        <w:r>
          <w:rPr>
            <w:lang w:val="ar_AE" w:bidi="ar_AE"/>
          </w:rPr>
          <w:rPr>
            <w:color w:val="0000EE"/>
            <w:u w:val="single"/>
          </w:rPr>
          <w:t>متى 10: 25</w:t>
        </w:r>
      </w:hyperlink>
      <w:r>
        <w:rPr>
          <w:lang w:val="ar_AE" w:bidi="ar_AE"/>
        </w:rPr>
        <w:t xml:space="preserve">؛ </w:t>
      </w:r>
      <w:hyperlink r:id="rId1455">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lang w:val="ar_AE" w:bidi="ar_AE"/>
          </w:rPr>
          <w:rPr>
            <w:color w:val="0000EE"/>
            <w:u w:val="single"/>
          </w:rPr>
          <w:t>نشيد الأنشاد 2: 15</w:t>
        </w:r>
      </w:hyperlink>
      <w:r>
        <w:rPr>
          <w:lang w:val="ar_AE" w:bidi="ar_AE"/>
        </w:rPr>
        <w:t>). الثعلب ذكي ومعروف بمكره (</w:t>
      </w:r>
      <w:hyperlink r:id="rId1457">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59">
        <w:r>
          <w:rPr>
            <w:lang w:val="ar_AE" w:bidi="ar_AE"/>
          </w:rPr>
          <w:rPr>
            <w:color w:val="0000EE"/>
            <w:u w:val="single"/>
          </w:rPr>
          <w:t>مزمور 63: 10</w:t>
        </w:r>
      </w:hyperlink>
      <w:r>
        <w:rPr>
          <w:lang w:val="ar_AE" w:bidi="ar_AE"/>
        </w:rPr>
        <w:t xml:space="preserve"> </w:t>
      </w:r>
      <w:hyperlink r:id="rId1460">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1">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lang w:val="ar_AE" w:bidi="ar_AE"/>
          </w:rPr>
          <w:rPr>
            <w:color w:val="0000EE"/>
            <w:u w:val="single"/>
          </w:rPr>
          <w:t>خروج 8: 1–14</w:t>
        </w:r>
      </w:hyperlink>
      <w:r>
        <w:rPr>
          <w:lang w:val="ar_AE" w:bidi="ar_AE"/>
        </w:rPr>
        <w:t xml:space="preserve">؛ </w:t>
      </w:r>
      <w:hyperlink r:id="rId1445">
        <w:r>
          <w:rPr>
            <w:lang w:val="ar_AE" w:bidi="ar_AE"/>
          </w:rPr>
          <w:rPr>
            <w:color w:val="0000EE"/>
            <w:u w:val="single"/>
          </w:rPr>
          <w:t>مزمور 78: 45</w:t>
        </w:r>
      </w:hyperlink>
      <w:r>
        <w:rPr>
          <w:lang w:val="ar_AE" w:bidi="ar_AE"/>
        </w:rPr>
        <w:t xml:space="preserve">؛ </w:t>
      </w:r>
      <w:hyperlink r:id="rId1463">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4">
        <w:r>
          <w:rPr>
            <w:lang w:val="ar_AE" w:bidi="ar_AE"/>
          </w:rPr>
          <w:rPr>
            <w:color w:val="0000EE"/>
            <w:u w:val="single"/>
          </w:rPr>
          <w:t>أمثال 6: 5</w:t>
        </w:r>
      </w:hyperlink>
      <w:r>
        <w:rPr>
          <w:lang w:val="ar_AE" w:bidi="ar_AE"/>
        </w:rPr>
        <w:t xml:space="preserve">؛ </w:t>
      </w:r>
      <w:hyperlink r:id="rId1465">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89">
        <w:r>
          <w:rPr>
            <w:lang w:val="ar_AE" w:bidi="ar_AE"/>
          </w:rPr>
          <w:rPr>
            <w:color w:val="0000EE"/>
            <w:u w:val="single"/>
          </w:rPr>
          <w:t>1 ملوك 4: 23</w:t>
        </w:r>
      </w:hyperlink>
      <w:r>
        <w:rPr>
          <w:lang w:val="ar_AE" w:bidi="ar_AE"/>
        </w:rPr>
        <w:t>). لم يكن من السهل صيد الغزال بسبب سرعته الكبيرة (</w:t>
      </w:r>
      <w:hyperlink r:id="rId1466">
        <w:r>
          <w:rPr>
            <w:lang w:val="ar_AE" w:bidi="ar_AE"/>
          </w:rPr>
          <w:rPr>
            <w:color w:val="0000EE"/>
            <w:u w:val="single"/>
          </w:rPr>
          <w:t>2 صموئيل 2: 18</w:t>
        </w:r>
      </w:hyperlink>
      <w:r>
        <w:rPr>
          <w:lang w:val="ar_AE" w:bidi="ar_AE"/>
        </w:rPr>
        <w:t xml:space="preserve">؛ </w:t>
      </w:r>
      <w:hyperlink r:id="rId1467">
        <w:r>
          <w:rPr>
            <w:lang w:val="ar_AE" w:bidi="ar_AE"/>
          </w:rPr>
          <w:rPr>
            <w:color w:val="0000EE"/>
            <w:u w:val="single"/>
          </w:rPr>
          <w:t>1 أخبار الأيام 12:</w:t>
        </w:r>
      </w:hyperlink>
      <w:r>
        <w:rPr>
          <w:lang w:val="ar_AE" w:bidi="ar_AE"/>
        </w:rPr>
        <w:t xml:space="preserve"> 8؛ أمثال </w:t>
      </w:r>
      <w:hyperlink r:id="rId1464">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68">
        <w:r>
          <w:rPr>
            <w:lang w:val="ar_AE" w:bidi="ar_AE"/>
          </w:rPr>
          <w:rPr>
            <w:color w:val="0000EE"/>
            <w:u w:val="single"/>
          </w:rPr>
          <w:t>نشيد الأنشاد 2: 9، 17</w:t>
        </w:r>
      </w:hyperlink>
      <w:r>
        <w:rPr>
          <w:lang w:val="ar_AE" w:bidi="ar_AE"/>
        </w:rPr>
        <w:t xml:space="preserve">؛ </w:t>
      </w:r>
      <w:hyperlink r:id="rId1469">
        <w:r>
          <w:rPr>
            <w:lang w:val="ar_AE" w:bidi="ar_AE"/>
          </w:rPr>
          <w:rPr>
            <w:color w:val="0000EE"/>
            <w:u w:val="single"/>
          </w:rPr>
          <w:t>4: 5</w:t>
        </w:r>
      </w:hyperlink>
      <w:r>
        <w:rPr>
          <w:lang w:val="ar_AE" w:bidi="ar_AE"/>
        </w:rPr>
        <w:t xml:space="preserve">؛ </w:t>
      </w:r>
      <w:hyperlink r:id="rId1470">
        <w:r>
          <w:rPr>
            <w:lang w:val="ar_AE" w:bidi="ar_AE"/>
          </w:rPr>
          <w:rPr>
            <w:color w:val="0000EE"/>
            <w:u w:val="single"/>
          </w:rPr>
          <w:t>7: 3</w:t>
        </w:r>
      </w:hyperlink>
      <w:r>
        <w:rPr>
          <w:lang w:val="ar_AE" w:bidi="ar_AE"/>
        </w:rPr>
        <w:t xml:space="preserve">؛ </w:t>
      </w:r>
      <w:hyperlink r:id="rId1387">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7">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2">
        <w:r>
          <w:rPr>
            <w:lang w:val="ar_AE" w:bidi="ar_AE"/>
          </w:rPr>
          <w:rPr>
            <w:color w:val="0000EE"/>
            <w:u w:val="single"/>
          </w:rPr>
          <w:t>خروج 8: 16–18</w:t>
        </w:r>
      </w:hyperlink>
      <w:r>
        <w:rPr>
          <w:lang w:val="ar_AE" w:bidi="ar_AE"/>
        </w:rPr>
        <w:t xml:space="preserve">؛ </w:t>
      </w:r>
      <w:hyperlink r:id="rId1446">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3">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4">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6">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5">
        <w:r>
          <w:rPr>
            <w:lang w:val="ar_AE" w:bidi="ar_AE"/>
          </w:rPr>
          <w:rPr>
            <w:color w:val="0000EE"/>
            <w:u w:val="single"/>
          </w:rPr>
          <w:t>1 صموئيل 16: 12</w:t>
        </w:r>
      </w:hyperlink>
      <w:r>
        <w:rPr>
          <w:lang w:val="ar_AE" w:bidi="ar_AE"/>
        </w:rPr>
        <w:t xml:space="preserve">؛ </w:t>
      </w:r>
      <w:hyperlink r:id="rId1476">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7">
        <w:r>
          <w:rPr>
            <w:lang w:val="ar_AE" w:bidi="ar_AE"/>
          </w:rPr>
          <w:rPr>
            <w:color w:val="0000EE"/>
            <w:u w:val="single"/>
          </w:rPr>
          <w:t>لاويين 7: 23</w:t>
        </w:r>
      </w:hyperlink>
      <w:r>
        <w:rPr>
          <w:lang w:val="ar_AE" w:bidi="ar_AE"/>
        </w:rPr>
        <w:t xml:space="preserve">؛ </w:t>
      </w:r>
      <w:hyperlink r:id="rId1478">
        <w:r>
          <w:rPr>
            <w:lang w:val="ar_AE" w:bidi="ar_AE"/>
          </w:rPr>
          <w:rPr>
            <w:color w:val="0000EE"/>
            <w:u w:val="single"/>
          </w:rPr>
          <w:t>تثنية 14: 4</w:t>
        </w:r>
      </w:hyperlink>
      <w:r>
        <w:rPr>
          <w:lang w:val="ar_AE" w:bidi="ar_AE"/>
        </w:rPr>
        <w:t>)، وكان المصدر الرئيس للحليب (</w:t>
      </w:r>
      <w:hyperlink r:id="rId1479">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0">
        <w:r>
          <w:rPr>
            <w:lang w:val="ar_AE" w:bidi="ar_AE"/>
          </w:rPr>
          <w:rPr>
            <w:color w:val="0000EE"/>
            <w:u w:val="single"/>
          </w:rPr>
          <w:t>خروج 36: 14</w:t>
        </w:r>
      </w:hyperlink>
      <w:r>
        <w:rPr>
          <w:lang w:val="ar_AE" w:bidi="ar_AE"/>
        </w:rPr>
        <w:t xml:space="preserve">؛ </w:t>
      </w:r>
      <w:hyperlink r:id="rId1476">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1">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2">
        <w:r>
          <w:rPr>
            <w:lang w:val="ar_AE" w:bidi="ar_AE"/>
          </w:rPr>
          <w:rPr>
            <w:color w:val="0000EE"/>
            <w:u w:val="single"/>
          </w:rPr>
          <w:t>تكوين 21: 14</w:t>
        </w:r>
      </w:hyperlink>
      <w:r>
        <w:rPr>
          <w:lang w:val="ar_AE" w:bidi="ar_AE"/>
        </w:rPr>
        <w:t xml:space="preserve">؛ </w:t>
      </w:r>
      <w:hyperlink r:id="rId1483">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5">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lang w:val="ar_AE" w:bidi="ar_AE"/>
          </w:rPr>
          <w:rPr>
            <w:color w:val="0000EE"/>
            <w:u w:val="single"/>
          </w:rPr>
          <w:t>28: 22</w:t>
        </w:r>
      </w:hyperlink>
      <w:r>
        <w:rPr>
          <w:lang w:val="ar_AE" w:bidi="ar_AE"/>
        </w:rPr>
        <w:t>)، وكان يُقدم ماعز في يوم الكفارة (</w:t>
      </w:r>
      <w:hyperlink r:id="rId1487">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5">
        <w:r>
          <w:rPr>
            <w:lang w:val="ar_AE" w:bidi="ar_AE"/>
          </w:rPr>
          <w:rPr>
            <w:color w:val="0000EE"/>
            <w:u w:val="single"/>
          </w:rPr>
          <w:t>مزمور 104: 18</w:t>
        </w:r>
      </w:hyperlink>
      <w:r>
        <w:rPr>
          <w:lang w:val="ar_AE" w:bidi="ar_AE"/>
        </w:rPr>
        <w:t xml:space="preserve">). في </w:t>
      </w:r>
      <w:hyperlink r:id="rId1391">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88">
        <w:r>
          <w:rPr>
            <w:lang w:val="ar_AE" w:bidi="ar_AE"/>
          </w:rPr>
          <w:rPr>
            <w:color w:val="0000EE"/>
            <w:u w:val="single"/>
          </w:rPr>
          <w:t>نشيد الأنشاد 4: 1</w:t>
        </w:r>
      </w:hyperlink>
      <w:r>
        <w:rPr>
          <w:lang w:val="ar_AE" w:bidi="ar_AE"/>
        </w:rPr>
        <w:t xml:space="preserve"> و</w:t>
      </w:r>
      <w:hyperlink r:id="rId1489">
        <w:r>
          <w:rPr>
            <w:lang w:val="ar_AE" w:bidi="ar_AE"/>
          </w:rPr>
          <w:rPr>
            <w:color w:val="0000EE"/>
            <w:u w:val="single"/>
          </w:rPr>
          <w:t>6: 5</w:t>
        </w:r>
      </w:hyperlink>
      <w:r>
        <w:rPr>
          <w:lang w:val="ar_AE" w:bidi="ar_AE"/>
        </w:rPr>
        <w:t xml:space="preserve"> لشعر العروس الأسود؛ في </w:t>
      </w:r>
      <w:hyperlink r:id="rId1484">
        <w:r>
          <w:rPr>
            <w:lang w:val="ar_AE" w:bidi="ar_AE"/>
          </w:rPr>
          <w:rPr>
            <w:color w:val="0000EE"/>
            <w:u w:val="single"/>
          </w:rPr>
          <w:t>متى 25: 31–46</w:t>
        </w:r>
      </w:hyperlink>
      <w:r>
        <w:rPr>
          <w:lang w:val="ar_AE" w:bidi="ar_AE"/>
        </w:rPr>
        <w:t xml:space="preserve"> للأشرار؛ وفي </w:t>
      </w:r>
      <w:hyperlink r:id="rId1490">
        <w:r>
          <w:rPr>
            <w:lang w:val="ar_AE" w:bidi="ar_AE"/>
          </w:rPr>
          <w:rPr>
            <w:color w:val="0000EE"/>
            <w:u w:val="single"/>
          </w:rPr>
          <w:t>حزقيال 34: 17</w:t>
        </w:r>
      </w:hyperlink>
      <w:r>
        <w:rPr>
          <w:lang w:val="ar_AE" w:bidi="ar_AE"/>
        </w:rPr>
        <w:t xml:space="preserve"> و</w:t>
      </w:r>
      <w:hyperlink r:id="rId1491">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2">
        <w:r>
          <w:rPr>
            <w:lang w:val="ar_AE" w:bidi="ar_AE"/>
          </w:rPr>
          <w:rPr>
            <w:color w:val="0000EE"/>
            <w:u w:val="single"/>
          </w:rPr>
          <w:t>لاويين 11: 6</w:t>
        </w:r>
      </w:hyperlink>
      <w:r>
        <w:rPr>
          <w:lang w:val="ar_AE" w:bidi="ar_AE"/>
        </w:rPr>
        <w:t xml:space="preserve">؛ </w:t>
      </w:r>
      <w:hyperlink r:id="rId1284">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3">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lang w:val="ar_AE" w:bidi="ar_AE"/>
          </w:rPr>
          <w:rPr>
            <w:color w:val="0000EE"/>
            <w:u w:val="single"/>
          </w:rPr>
          <w:t>1 ملوك 10: 26</w:t>
        </w:r>
      </w:hyperlink>
      <w:r>
        <w:rPr>
          <w:lang w:val="ar_AE" w:bidi="ar_AE"/>
        </w:rPr>
        <w:t>) مثل مراكز الدفاع الإقليمية في مجدو وحاصور وجازر (</w:t>
      </w:r>
      <w:hyperlink r:id="rId1496">
        <w:r>
          <w:rPr>
            <w:lang w:val="ar_AE" w:bidi="ar_AE"/>
          </w:rPr>
          <w:rPr>
            <w:color w:val="0000EE"/>
            <w:u w:val="single"/>
          </w:rPr>
          <w:t>1 ملوك 9: 15–19</w:t>
        </w:r>
      </w:hyperlink>
      <w:r>
        <w:rPr>
          <w:lang w:val="ar_AE" w:bidi="ar_AE"/>
        </w:rPr>
        <w:t xml:space="preserve">). مذكور في </w:t>
      </w:r>
      <w:hyperlink r:id="rId1497">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498">
        <w:r>
          <w:rPr>
            <w:lang w:val="ar_AE" w:bidi="ar_AE"/>
          </w:rPr>
          <w:rPr>
            <w:color w:val="0000EE"/>
            <w:u w:val="single"/>
          </w:rPr>
          <w:t>تثنية 17:</w:t>
        </w:r>
      </w:hyperlink>
      <w:r>
        <w:rPr>
          <w:lang w:val="ar_AE" w:bidi="ar_AE"/>
        </w:rPr>
        <w:t xml:space="preserve"> 16؛ </w:t>
      </w:r>
      <w:hyperlink r:id="rId1499">
        <w:r>
          <w:rPr>
            <w:lang w:val="ar_AE" w:bidi="ar_AE"/>
          </w:rPr>
          <w:rPr>
            <w:color w:val="0000EE"/>
            <w:u w:val="single"/>
          </w:rPr>
          <w:t>1 صموئيل 8: 11</w:t>
        </w:r>
      </w:hyperlink>
      <w:r>
        <w:rPr>
          <w:lang w:val="ar_AE" w:bidi="ar_AE"/>
        </w:rPr>
        <w:t xml:space="preserve">؛ </w:t>
      </w:r>
      <w:hyperlink r:id="rId1500">
        <w:r>
          <w:rPr>
            <w:lang w:val="ar_AE" w:bidi="ar_AE"/>
          </w:rPr>
          <w:rPr>
            <w:color w:val="0000EE"/>
            <w:u w:val="single"/>
          </w:rPr>
          <w:t>مزمور 20: 7</w:t>
        </w:r>
      </w:hyperlink>
      <w:r>
        <w:rPr>
          <w:lang w:val="ar_AE" w:bidi="ar_AE"/>
        </w:rPr>
        <w:t xml:space="preserve">؛ </w:t>
      </w:r>
      <w:hyperlink r:id="rId1501">
        <w:r>
          <w:rPr>
            <w:lang w:val="ar_AE" w:bidi="ar_AE"/>
          </w:rPr>
          <w:rPr>
            <w:color w:val="0000EE"/>
            <w:u w:val="single"/>
          </w:rPr>
          <w:t>إشعياء 31: 1</w:t>
        </w:r>
      </w:hyperlink>
      <w:r>
        <w:rPr>
          <w:lang w:val="ar_AE" w:bidi="ar_AE"/>
        </w:rPr>
        <w:t xml:space="preserve">). كان تجارة الخيل، التي ذُكر في وقت مبكر من </w:t>
      </w:r>
      <w:hyperlink r:id="rId1502">
        <w:r>
          <w:rPr>
            <w:lang w:val="ar_AE" w:bidi="ar_AE"/>
          </w:rPr>
          <w:rPr>
            <w:color w:val="0000EE"/>
            <w:u w:val="single"/>
          </w:rPr>
          <w:t>تكوين 47: 17</w:t>
        </w:r>
      </w:hyperlink>
      <w:r>
        <w:rPr>
          <w:lang w:val="ar_AE" w:bidi="ar_AE"/>
        </w:rPr>
        <w:t>، يقوم بها سليمان بين مصر وإمارات سورية-حيثية (</w:t>
      </w:r>
      <w:hyperlink r:id="rId1503">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lang w:val="ar_AE" w:bidi="ar_AE"/>
          </w:rPr>
          <w:rPr>
            <w:color w:val="0000EE"/>
            <w:u w:val="single"/>
          </w:rPr>
          <w:t>تكوين 41: 43</w:t>
        </w:r>
      </w:hyperlink>
      <w:r>
        <w:rPr>
          <w:lang w:val="ar_AE" w:bidi="ar_AE"/>
        </w:rPr>
        <w:t>)، وكان أبشالوم يركب عربة تجرها الخيول (</w:t>
      </w:r>
      <w:hyperlink r:id="rId1505">
        <w:r>
          <w:rPr>
            <w:lang w:val="ar_AE" w:bidi="ar_AE"/>
          </w:rPr>
          <w:rPr>
            <w:color w:val="0000EE"/>
            <w:u w:val="single"/>
          </w:rPr>
          <w:t>2 صموئيل 15: 1</w:t>
        </w:r>
      </w:hyperlink>
      <w:r>
        <w:rPr>
          <w:lang w:val="ar_AE" w:bidi="ar_AE"/>
        </w:rPr>
        <w:t>). كان نعمان يسافر على الحصان والمركبات (</w:t>
      </w:r>
      <w:hyperlink r:id="rId1506">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7">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08">
        <w:r>
          <w:rPr>
            <w:lang w:val="ar_AE" w:bidi="ar_AE"/>
          </w:rPr>
          <w:rPr>
            <w:color w:val="0000EE"/>
            <w:u w:val="single"/>
          </w:rPr>
          <w:t>نحميا 3: 28</w:t>
        </w:r>
      </w:hyperlink>
      <w:r>
        <w:rPr>
          <w:lang w:val="ar_AE" w:bidi="ar_AE"/>
        </w:rPr>
        <w:t xml:space="preserve">؛ </w:t>
      </w:r>
      <w:hyperlink r:id="rId1509">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0">
        <w:r>
          <w:rPr>
            <w:lang w:val="ar_AE" w:bidi="ar_AE"/>
          </w:rPr>
          <w:rPr>
            <w:color w:val="0000EE"/>
            <w:u w:val="single"/>
          </w:rPr>
          <w:t>إستير 6: 8–11</w:t>
        </w:r>
      </w:hyperlink>
      <w:r>
        <w:rPr>
          <w:lang w:val="ar_AE" w:bidi="ar_AE"/>
        </w:rPr>
        <w:t>). غالبًا ما يُتحدث عن الخيول مجازًا (</w:t>
      </w:r>
      <w:hyperlink r:id="rId1511">
        <w:r>
          <w:rPr>
            <w:lang w:val="ar_AE" w:bidi="ar_AE"/>
          </w:rPr>
          <w:rPr>
            <w:color w:val="0000EE"/>
            <w:u w:val="single"/>
          </w:rPr>
          <w:t>مزمور 32: 9</w:t>
        </w:r>
      </w:hyperlink>
      <w:r>
        <w:rPr>
          <w:lang w:val="ar_AE" w:bidi="ar_AE"/>
        </w:rPr>
        <w:t xml:space="preserve">؛ "الفرس"، </w:t>
      </w:r>
      <w:hyperlink r:id="rId1512">
        <w:r>
          <w:rPr>
            <w:lang w:val="ar_AE" w:bidi="ar_AE"/>
          </w:rPr>
          <w:rPr>
            <w:color w:val="0000EE"/>
            <w:u w:val="single"/>
          </w:rPr>
          <w:t>نشيد الأنشاد 1: 9</w:t>
        </w:r>
      </w:hyperlink>
      <w:r>
        <w:rPr>
          <w:lang w:val="ar_AE" w:bidi="ar_AE"/>
        </w:rPr>
        <w:t xml:space="preserve">؛ "الفحل،" </w:t>
      </w:r>
      <w:hyperlink r:id="rId1513">
        <w:r>
          <w:rPr>
            <w:lang w:val="ar_AE" w:bidi="ar_AE"/>
          </w:rPr>
          <w:rPr>
            <w:color w:val="0000EE"/>
            <w:u w:val="single"/>
          </w:rPr>
          <w:t>إرميا 5: 8</w:t>
        </w:r>
      </w:hyperlink>
      <w:r>
        <w:rPr>
          <w:lang w:val="ar_AE" w:bidi="ar_AE"/>
        </w:rPr>
        <w:t xml:space="preserve">؛ </w:t>
      </w:r>
      <w:hyperlink r:id="rId1514">
        <w:r>
          <w:rPr>
            <w:lang w:val="ar_AE" w:bidi="ar_AE"/>
          </w:rPr>
          <w:rPr>
            <w:color w:val="0000EE"/>
            <w:u w:val="single"/>
          </w:rPr>
          <w:t>12: 5</w:t>
        </w:r>
      </w:hyperlink>
      <w:r>
        <w:rPr>
          <w:lang w:val="ar_AE" w:bidi="ar_AE"/>
        </w:rPr>
        <w:t>)، خاصة في سياق الدينونة (</w:t>
      </w:r>
      <w:hyperlink r:id="rId1515">
        <w:r>
          <w:rPr>
            <w:lang w:val="ar_AE" w:bidi="ar_AE"/>
          </w:rPr>
          <w:rPr>
            <w:color w:val="0000EE"/>
            <w:u w:val="single"/>
          </w:rPr>
          <w:t>حبقوق 3: 8</w:t>
        </w:r>
      </w:hyperlink>
      <w:r>
        <w:rPr>
          <w:lang w:val="ar_AE" w:bidi="ar_AE"/>
        </w:rPr>
        <w:t xml:space="preserve">؛ </w:t>
      </w:r>
      <w:hyperlink r:id="rId1516">
        <w:r>
          <w:rPr>
            <w:lang w:val="ar_AE" w:bidi="ar_AE"/>
          </w:rPr>
          <w:rPr>
            <w:color w:val="0000EE"/>
            <w:u w:val="single"/>
          </w:rPr>
          <w:t>زكريا 1: 8</w:t>
        </w:r>
      </w:hyperlink>
      <w:r>
        <w:rPr>
          <w:lang w:val="ar_AE" w:bidi="ar_AE"/>
        </w:rPr>
        <w:t xml:space="preserve">؛ </w:t>
      </w:r>
      <w:hyperlink r:id="rId857">
        <w:r>
          <w:rPr>
            <w:lang w:val="ar_AE" w:bidi="ar_AE"/>
          </w:rPr>
          <w:rPr>
            <w:color w:val="0000EE"/>
            <w:u w:val="single"/>
          </w:rPr>
          <w:t>6: 1–8</w:t>
        </w:r>
      </w:hyperlink>
      <w:r>
        <w:rPr>
          <w:lang w:val="ar_AE" w:bidi="ar_AE"/>
        </w:rPr>
        <w:t xml:space="preserve">؛ </w:t>
      </w:r>
      <w:hyperlink r:id="rId1517">
        <w:r>
          <w:rPr>
            <w:lang w:val="ar_AE" w:bidi="ar_AE"/>
          </w:rPr>
          <w:rPr>
            <w:color w:val="0000EE"/>
            <w:u w:val="single"/>
          </w:rPr>
          <w:t>رؤيا 6: 2–8</w:t>
        </w:r>
      </w:hyperlink>
      <w:r>
        <w:rPr>
          <w:lang w:val="ar_AE" w:bidi="ar_AE"/>
        </w:rPr>
        <w:t xml:space="preserve">؛ </w:t>
      </w:r>
      <w:hyperlink r:id="rId1518">
        <w:r>
          <w:rPr>
            <w:lang w:val="ar_AE" w:bidi="ar_AE"/>
          </w:rPr>
          <w:rPr>
            <w:color w:val="0000EE"/>
            <w:u w:val="single"/>
          </w:rPr>
          <w:t>9: 17</w:t>
        </w:r>
      </w:hyperlink>
      <w:r>
        <w:rPr>
          <w:lang w:val="ar_AE" w:bidi="ar_AE"/>
        </w:rPr>
        <w:t xml:space="preserve">؛ </w:t>
      </w:r>
      <w:hyperlink r:id="rId1519">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lang w:val="ar_AE" w:bidi="ar_AE"/>
          </w:rPr>
          <w:rPr>
            <w:color w:val="0000EE"/>
            <w:u w:val="single"/>
          </w:rPr>
          <w:t>ميخا 1: 8</w:t>
        </w:r>
      </w:hyperlink>
      <w:r>
        <w:rPr>
          <w:lang w:val="ar_AE" w:bidi="ar_AE"/>
        </w:rPr>
        <w:t xml:space="preserve">؛ راجع </w:t>
      </w:r>
      <w:hyperlink r:id="rId1522">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3">
        <w:r>
          <w:rPr>
            <w:lang w:val="ar_AE" w:bidi="ar_AE"/>
          </w:rPr>
          <w:rPr>
            <w:color w:val="0000EE"/>
            <w:u w:val="single"/>
          </w:rPr>
          <w:t>نحميا 2: 13</w:t>
        </w:r>
      </w:hyperlink>
      <w:r>
        <w:rPr>
          <w:lang w:val="ar_AE" w:bidi="ar_AE"/>
        </w:rPr>
        <w:t xml:space="preserve">؛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524">
        <w:r>
          <w:rPr>
            <w:lang w:val="ar_AE" w:bidi="ar_AE"/>
          </w:rPr>
          <w:rPr>
            <w:color w:val="0000EE"/>
            <w:u w:val="single"/>
          </w:rPr>
          <w:t>34: 13</w:t>
        </w:r>
      </w:hyperlink>
      <w:r>
        <w:rPr>
          <w:lang w:val="ar_AE" w:bidi="ar_AE"/>
        </w:rPr>
        <w:t xml:space="preserve">؛ </w:t>
      </w:r>
      <w:hyperlink r:id="rId1525">
        <w:r>
          <w:rPr>
            <w:lang w:val="ar_AE" w:bidi="ar_AE"/>
          </w:rPr>
          <w:rPr>
            <w:color w:val="0000EE"/>
            <w:u w:val="single"/>
          </w:rPr>
          <w:t>35: 7</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026">
        <w:r>
          <w:rPr>
            <w:lang w:val="ar_AE" w:bidi="ar_AE"/>
          </w:rPr>
          <w:rPr>
            <w:color w:val="0000EE"/>
            <w:u w:val="single"/>
          </w:rPr>
          <w:t>14: 6</w:t>
        </w:r>
      </w:hyperlink>
      <w:r>
        <w:rPr>
          <w:lang w:val="ar_AE" w:bidi="ar_AE"/>
        </w:rPr>
        <w:t xml:space="preserve">؛ </w:t>
      </w:r>
      <w:hyperlink r:id="rId1526">
        <w:r>
          <w:rPr>
            <w:lang w:val="ar_AE" w:bidi="ar_AE"/>
          </w:rPr>
          <w:rPr>
            <w:color w:val="0000EE"/>
            <w:u w:val="single"/>
          </w:rPr>
          <w:t>49: 33</w:t>
        </w:r>
      </w:hyperlink>
      <w:r>
        <w:rPr>
          <w:lang w:val="ar_AE" w:bidi="ar_AE"/>
        </w:rPr>
        <w:t xml:space="preserve">؛ </w:t>
      </w:r>
      <w:hyperlink r:id="rId1527">
        <w:r>
          <w:rPr>
            <w:lang w:val="ar_AE" w:bidi="ar_AE"/>
          </w:rPr>
          <w:rPr>
            <w:color w:val="0000EE"/>
            <w:u w:val="single"/>
          </w:rPr>
          <w:t>51: 37</w:t>
        </w:r>
      </w:hyperlink>
      <w:r>
        <w:rPr>
          <w:lang w:val="ar_AE" w:bidi="ar_AE"/>
        </w:rPr>
        <w:t xml:space="preserve">؛ </w:t>
      </w:r>
      <w:hyperlink r:id="rId1528">
        <w:r>
          <w:rPr>
            <w:lang w:val="ar_AE" w:bidi="ar_AE"/>
          </w:rPr>
          <w:rPr>
            <w:color w:val="0000EE"/>
            <w:u w:val="single"/>
          </w:rPr>
          <w:t>مراثي إرميا 4: 3</w:t>
        </w:r>
      </w:hyperlink>
      <w:r>
        <w:rPr>
          <w:lang w:val="ar_AE" w:bidi="ar_AE"/>
        </w:rPr>
        <w:t xml:space="preserve">؛ </w:t>
      </w:r>
      <w:hyperlink r:id="rId1460">
        <w:r>
          <w:rPr>
            <w:lang w:val="ar_AE" w:bidi="ar_AE"/>
          </w:rPr>
          <w:rPr>
            <w:color w:val="0000EE"/>
            <w:u w:val="single"/>
          </w:rPr>
          <w:t>5: 18</w:t>
        </w:r>
      </w:hyperlink>
      <w:r>
        <w:rPr>
          <w:lang w:val="ar_AE" w:bidi="ar_AE"/>
        </w:rPr>
        <w:t xml:space="preserve">؛ </w:t>
      </w:r>
      <w:hyperlink r:id="rId1420">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29">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1">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2">
        <w:r>
          <w:rPr>
            <w:lang w:val="ar_AE" w:bidi="ar_AE"/>
          </w:rPr>
          <w:rPr>
            <w:color w:val="0000EE"/>
            <w:u w:val="single"/>
          </w:rPr>
          <w:t>دانيال 7: 6</w:t>
        </w:r>
      </w:hyperlink>
      <w:r>
        <w:rPr>
          <w:lang w:val="ar_AE" w:bidi="ar_AE"/>
        </w:rPr>
        <w:t xml:space="preserve">؛ </w:t>
      </w:r>
      <w:hyperlink r:id="rId1430">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3">
        <w:r>
          <w:rPr>
            <w:lang w:val="ar_AE" w:bidi="ar_AE"/>
          </w:rPr>
          <w:rPr>
            <w:color w:val="0000EE"/>
            <w:u w:val="single"/>
          </w:rPr>
          <w:t>إرميا 5: 6</w:t>
        </w:r>
      </w:hyperlink>
      <w:r>
        <w:rPr>
          <w:lang w:val="ar_AE" w:bidi="ar_AE"/>
        </w:rPr>
        <w:t xml:space="preserve">؛ </w:t>
      </w:r>
      <w:hyperlink r:id="rId1534">
        <w:r>
          <w:rPr>
            <w:lang w:val="ar_AE" w:bidi="ar_AE"/>
          </w:rPr>
          <w:rPr>
            <w:color w:val="0000EE"/>
            <w:u w:val="single"/>
          </w:rPr>
          <w:t>هوشع 13: 7</w:t>
        </w:r>
      </w:hyperlink>
      <w:r>
        <w:rPr>
          <w:lang w:val="ar_AE" w:bidi="ar_AE"/>
        </w:rPr>
        <w:t xml:space="preserve">؛ راجع </w:t>
      </w:r>
      <w:hyperlink r:id="rId1353">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5">
        <w:r>
          <w:rPr>
            <w:lang w:val="ar_AE" w:bidi="ar_AE"/>
          </w:rPr>
          <w:rPr>
            <w:color w:val="0000EE"/>
            <w:u w:val="single"/>
          </w:rPr>
          <w:t>مزمور 74: 14</w:t>
        </w:r>
      </w:hyperlink>
      <w:r>
        <w:rPr>
          <w:lang w:val="ar_AE" w:bidi="ar_AE"/>
        </w:rPr>
        <w:t xml:space="preserve">؛ </w:t>
      </w:r>
      <w:hyperlink r:id="rId1536">
        <w:r>
          <w:rPr>
            <w:lang w:val="ar_AE" w:bidi="ar_AE"/>
          </w:rPr>
          <w:rPr>
            <w:color w:val="0000EE"/>
            <w:u w:val="single"/>
          </w:rPr>
          <w:t>104: 26</w:t>
        </w:r>
      </w:hyperlink>
      <w:r>
        <w:rPr>
          <w:lang w:val="ar_AE" w:bidi="ar_AE"/>
        </w:rPr>
        <w:t xml:space="preserve">؛ </w:t>
      </w:r>
      <w:hyperlink r:id="rId1216">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lang w:val="ar_AE" w:bidi="ar_AE"/>
          </w:rPr>
          <w:rPr>
            <w:color w:val="0000EE"/>
            <w:u w:val="single"/>
          </w:rPr>
          <w:t>إرميا 4: 7</w:t>
        </w:r>
      </w:hyperlink>
      <w:r>
        <w:rPr>
          <w:lang w:val="ar_AE" w:bidi="ar_AE"/>
        </w:rPr>
        <w:t xml:space="preserve">؛ </w:t>
      </w:r>
      <w:hyperlink r:id="rId1538">
        <w:r>
          <w:rPr>
            <w:lang w:val="ar_AE" w:bidi="ar_AE"/>
          </w:rPr>
          <w:rPr>
            <w:color w:val="0000EE"/>
            <w:u w:val="single"/>
          </w:rPr>
          <w:t>25: 38</w:t>
        </w:r>
      </w:hyperlink>
      <w:r>
        <w:rPr>
          <w:lang w:val="ar_AE" w:bidi="ar_AE"/>
        </w:rPr>
        <w:t xml:space="preserve">؛ </w:t>
      </w:r>
      <w:hyperlink r:id="rId1539">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0">
        <w:r>
          <w:rPr>
            <w:lang w:val="ar_AE" w:bidi="ar_AE"/>
          </w:rPr>
          <w:rPr>
            <w:color w:val="0000EE"/>
            <w:u w:val="single"/>
          </w:rPr>
          <w:t>1 ملوك 13: 24–28</w:t>
        </w:r>
      </w:hyperlink>
      <w:r>
        <w:rPr>
          <w:lang w:val="ar_AE" w:bidi="ar_AE"/>
        </w:rPr>
        <w:t xml:space="preserve">؛ </w:t>
      </w:r>
      <w:hyperlink r:id="rId1541">
        <w:r>
          <w:rPr>
            <w:lang w:val="ar_AE" w:bidi="ar_AE"/>
          </w:rPr>
          <w:rPr>
            <w:color w:val="0000EE"/>
            <w:u w:val="single"/>
          </w:rPr>
          <w:t>20: 36</w:t>
        </w:r>
      </w:hyperlink>
      <w:r>
        <w:rPr>
          <w:lang w:val="ar_AE" w:bidi="ar_AE"/>
        </w:rPr>
        <w:t xml:space="preserve">؛ </w:t>
      </w:r>
      <w:hyperlink r:id="rId1542">
        <w:r>
          <w:rPr>
            <w:lang w:val="ar_AE" w:bidi="ar_AE"/>
          </w:rPr>
          <w:rPr>
            <w:color w:val="0000EE"/>
            <w:u w:val="single"/>
          </w:rPr>
          <w:t>2 ملوك 17: 25–26</w:t>
        </w:r>
      </w:hyperlink>
      <w:r>
        <w:rPr>
          <w:lang w:val="ar_AE" w:bidi="ar_AE"/>
        </w:rPr>
        <w:t xml:space="preserve">؛ </w:t>
      </w:r>
      <w:hyperlink r:id="rId1543">
        <w:r>
          <w:rPr>
            <w:lang w:val="ar_AE" w:bidi="ar_AE"/>
          </w:rPr>
          <w:rPr>
            <w:color w:val="0000EE"/>
            <w:u w:val="single"/>
          </w:rPr>
          <w:t>مزمور 57: 4</w:t>
        </w:r>
      </w:hyperlink>
      <w:r>
        <w:rPr>
          <w:lang w:val="ar_AE" w:bidi="ar_AE"/>
        </w:rPr>
        <w:t xml:space="preserve">؛ </w:t>
      </w:r>
      <w:hyperlink r:id="rId1544">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5">
        <w:r>
          <w:rPr>
            <w:lang w:val="ar_AE" w:bidi="ar_AE"/>
          </w:rPr>
          <w:rPr>
            <w:color w:val="0000EE"/>
            <w:u w:val="single"/>
          </w:rPr>
          <w:t>مزمور 22: 13</w:t>
        </w:r>
      </w:hyperlink>
      <w:r>
        <w:rPr>
          <w:lang w:val="ar_AE" w:bidi="ar_AE"/>
        </w:rPr>
        <w:t xml:space="preserve">؛ </w:t>
      </w:r>
      <w:hyperlink r:id="rId1546">
        <w:r>
          <w:rPr>
            <w:lang w:val="ar_AE" w:bidi="ar_AE"/>
          </w:rPr>
          <w:rPr>
            <w:color w:val="0000EE"/>
            <w:u w:val="single"/>
          </w:rPr>
          <w:t>حزقيال 22: 25</w:t>
        </w:r>
      </w:hyperlink>
      <w:r>
        <w:rPr>
          <w:lang w:val="ar_AE" w:bidi="ar_AE"/>
        </w:rPr>
        <w:t xml:space="preserve">؛ </w:t>
      </w:r>
      <w:hyperlink r:id="rId1547">
        <w:r>
          <w:rPr>
            <w:lang w:val="ar_AE" w:bidi="ar_AE"/>
          </w:rPr>
          <w:rPr>
            <w:color w:val="0000EE"/>
            <w:u w:val="single"/>
          </w:rPr>
          <w:t>عاموس 3: 4</w:t>
        </w:r>
      </w:hyperlink>
      <w:r>
        <w:rPr>
          <w:lang w:val="ar_AE" w:bidi="ar_AE"/>
        </w:rPr>
        <w:t>). ومع ذلك، فإن فزئيره يثير الخوف (</w:t>
      </w:r>
      <w:hyperlink r:id="rId1548">
        <w:r>
          <w:rPr>
            <w:lang w:val="ar_AE" w:bidi="ar_AE"/>
          </w:rPr>
          <w:rPr>
            <w:color w:val="0000EE"/>
            <w:u w:val="single"/>
          </w:rPr>
          <w:t>عاموس 3: 8</w:t>
        </w:r>
      </w:hyperlink>
      <w:r>
        <w:rPr>
          <w:lang w:val="ar_AE" w:bidi="ar_AE"/>
        </w:rPr>
        <w:t xml:space="preserve">؛ </w:t>
      </w:r>
      <w:hyperlink r:id="rId1549">
        <w:r>
          <w:rPr>
            <w:lang w:val="ar_AE" w:bidi="ar_AE"/>
          </w:rPr>
          <w:rPr>
            <w:color w:val="0000EE"/>
            <w:u w:val="single"/>
          </w:rPr>
          <w:t>1 بطرس 5: 8</w:t>
        </w:r>
      </w:hyperlink>
      <w:r>
        <w:rPr>
          <w:lang w:val="ar_AE" w:bidi="ar_AE"/>
        </w:rPr>
        <w:t>). الأسد شجاع (</w:t>
      </w:r>
      <w:hyperlink r:id="rId1550">
        <w:r>
          <w:rPr>
            <w:lang w:val="ar_AE" w:bidi="ar_AE"/>
          </w:rPr>
          <w:rPr>
            <w:color w:val="0000EE"/>
            <w:u w:val="single"/>
          </w:rPr>
          <w:t>2 صموئيل 17: 10</w:t>
        </w:r>
      </w:hyperlink>
      <w:r>
        <w:rPr>
          <w:lang w:val="ar_AE" w:bidi="ar_AE"/>
        </w:rPr>
        <w:t xml:space="preserve">؛ </w:t>
      </w:r>
      <w:hyperlink r:id="rId1551">
        <w:r>
          <w:rPr>
            <w:lang w:val="ar_AE" w:bidi="ar_AE"/>
          </w:rPr>
          <w:rPr>
            <w:color w:val="0000EE"/>
            <w:u w:val="single"/>
          </w:rPr>
          <w:t>أمثال 28: 1</w:t>
        </w:r>
      </w:hyperlink>
      <w:r>
        <w:rPr>
          <w:lang w:val="ar_AE" w:bidi="ar_AE"/>
        </w:rPr>
        <w:t>)، حيوان مفترس (</w:t>
      </w:r>
      <w:hyperlink r:id="rId1552">
        <w:r>
          <w:rPr>
            <w:lang w:val="ar_AE" w:bidi="ar_AE"/>
          </w:rPr>
          <w:rPr>
            <w:color w:val="0000EE"/>
            <w:u w:val="single"/>
          </w:rPr>
          <w:t>مزمور 7: 2</w:t>
        </w:r>
      </w:hyperlink>
      <w:r>
        <w:rPr>
          <w:lang w:val="ar_AE" w:bidi="ar_AE"/>
        </w:rPr>
        <w:t xml:space="preserve">؛ </w:t>
      </w:r>
      <w:hyperlink r:id="rId1553">
        <w:r>
          <w:rPr>
            <w:lang w:val="ar_AE" w:bidi="ar_AE"/>
          </w:rPr>
          <w:rPr>
            <w:color w:val="0000EE"/>
            <w:u w:val="single"/>
          </w:rPr>
          <w:t>إرميا 2: 30</w:t>
        </w:r>
      </w:hyperlink>
      <w:r>
        <w:rPr>
          <w:lang w:val="ar_AE" w:bidi="ar_AE"/>
        </w:rPr>
        <w:t xml:space="preserve">؛ </w:t>
      </w:r>
      <w:hyperlink r:id="rId1554">
        <w:r>
          <w:rPr>
            <w:lang w:val="ar_AE" w:bidi="ar_AE"/>
          </w:rPr>
          <w:rPr>
            <w:color w:val="0000EE"/>
            <w:u w:val="single"/>
          </w:rPr>
          <w:t>هوشع 5: 14</w:t>
        </w:r>
      </w:hyperlink>
      <w:r>
        <w:rPr>
          <w:lang w:val="ar_AE" w:bidi="ar_AE"/>
        </w:rPr>
        <w:t xml:space="preserve">؛ </w:t>
      </w:r>
      <w:hyperlink r:id="rId1555">
        <w:r>
          <w:rPr>
            <w:lang w:val="ar_AE" w:bidi="ar_AE"/>
          </w:rPr>
          <w:rPr>
            <w:color w:val="0000EE"/>
            <w:u w:val="single"/>
          </w:rPr>
          <w:t>ميخا 5: 8</w:t>
        </w:r>
      </w:hyperlink>
      <w:r>
        <w:rPr>
          <w:lang w:val="ar_AE" w:bidi="ar_AE"/>
        </w:rPr>
        <w:t>)، وعدو الغنم (</w:t>
      </w:r>
      <w:hyperlink r:id="rId1556">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7">
        <w:r>
          <w:rPr>
            <w:lang w:val="ar_AE" w:bidi="ar_AE"/>
          </w:rPr>
          <w:rPr>
            <w:color w:val="0000EE"/>
            <w:u w:val="single"/>
          </w:rPr>
          <w:t>1 ملوك 10: 19–20</w:t>
        </w:r>
      </w:hyperlink>
      <w:r>
        <w:rPr>
          <w:lang w:val="ar_AE" w:bidi="ar_AE"/>
        </w:rPr>
        <w:t>). في آشور وبابل كان الأسد يُعتبر وحشًا ملكيًا (</w:t>
      </w:r>
      <w:hyperlink r:id="rId1558">
        <w:r>
          <w:rPr>
            <w:lang w:val="ar_AE" w:bidi="ar_AE"/>
          </w:rPr>
          <w:rPr>
            <w:color w:val="0000EE"/>
            <w:u w:val="single"/>
          </w:rPr>
          <w:t>دانيال 7: 4</w:t>
        </w:r>
      </w:hyperlink>
      <w:r>
        <w:rPr>
          <w:lang w:val="ar_AE" w:bidi="ar_AE"/>
        </w:rPr>
        <w:t xml:space="preserve">). أقام ملوك الشرق جبوب أسود للإعدام (حزقيال </w:t>
      </w:r>
      <w:hyperlink r:id="rId1559">
        <w:r>
          <w:rPr>
            <w:lang w:val="ar_AE" w:bidi="ar_AE"/>
          </w:rPr>
          <w:rPr>
            <w:color w:val="0000EE"/>
            <w:u w:val="single"/>
          </w:rPr>
          <w:t>19: 1–9</w:t>
        </w:r>
      </w:hyperlink>
      <w:r>
        <w:rPr>
          <w:lang w:val="ar_AE" w:bidi="ar_AE"/>
        </w:rPr>
        <w:t xml:space="preserve">؛ </w:t>
      </w:r>
      <w:hyperlink r:id="rId1560">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1">
        <w:r>
          <w:rPr>
            <w:lang w:val="ar_AE" w:bidi="ar_AE"/>
          </w:rPr>
          <w:rPr>
            <w:color w:val="0000EE"/>
            <w:u w:val="single"/>
          </w:rPr>
          <w:t>أمثال 30: 29–31</w:t>
        </w:r>
      </w:hyperlink>
      <w:r>
        <w:rPr>
          <w:lang w:val="ar_AE" w:bidi="ar_AE"/>
        </w:rPr>
        <w:t>). وهكذا، كانت ترمز إلى القيادة (</w:t>
      </w:r>
      <w:hyperlink r:id="rId1562">
        <w:r>
          <w:rPr>
            <w:lang w:val="ar_AE" w:bidi="ar_AE"/>
          </w:rPr>
          <w:rPr>
            <w:color w:val="0000EE"/>
            <w:u w:val="single"/>
          </w:rPr>
          <w:t>تكوين 49: 9–10</w:t>
        </w:r>
      </w:hyperlink>
      <w:r>
        <w:rPr>
          <w:lang w:val="ar_AE" w:bidi="ar_AE"/>
        </w:rPr>
        <w:t xml:space="preserve">؛ </w:t>
      </w:r>
      <w:hyperlink r:id="rId1563">
        <w:r>
          <w:rPr>
            <w:lang w:val="ar_AE" w:bidi="ar_AE"/>
          </w:rPr>
          <w:rPr>
            <w:color w:val="0000EE"/>
            <w:u w:val="single"/>
          </w:rPr>
          <w:t>عدد 24: 9</w:t>
        </w:r>
      </w:hyperlink>
      <w:r>
        <w:rPr>
          <w:lang w:val="ar_AE" w:bidi="ar_AE"/>
        </w:rPr>
        <w:t>) ومن ثم أصبحت في النهاية لقبًا للمسيح (</w:t>
      </w:r>
      <w:hyperlink r:id="rId1564">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1">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5">
        <w:r>
          <w:rPr>
            <w:lang w:val="ar_AE" w:bidi="ar_AE"/>
          </w:rPr>
          <w:rPr>
            <w:color w:val="0000EE"/>
            <w:u w:val="single"/>
          </w:rPr>
          <w:t>لاويين 11: 32–36</w:t>
        </w:r>
      </w:hyperlink>
      <w:r>
        <w:rPr>
          <w:lang w:val="ar_AE" w:bidi="ar_AE"/>
        </w:rPr>
        <w:t xml:space="preserve">). يترجم النص الجديد "السحالي" في </w:t>
      </w:r>
      <w:hyperlink r:id="rId1270">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0">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6">
        <w:r>
          <w:rPr>
            <w:lang w:val="ar_AE" w:bidi="ar_AE"/>
          </w:rPr>
          <w:rPr>
            <w:color w:val="0000EE"/>
            <w:u w:val="single"/>
          </w:rPr>
          <w:t>التثنية 28: 42</w:t>
        </w:r>
      </w:hyperlink>
      <w:r>
        <w:rPr>
          <w:lang w:val="ar_AE" w:bidi="ar_AE"/>
        </w:rPr>
        <w:t xml:space="preserve"> ربما يقصد صرير الخُلد. في </w:t>
      </w:r>
      <w:hyperlink r:id="rId1316">
        <w:r>
          <w:rPr>
            <w:lang w:val="ar_AE" w:bidi="ar_AE"/>
          </w:rPr>
          <w:rPr>
            <w:color w:val="0000EE"/>
            <w:u w:val="single"/>
          </w:rPr>
          <w:t>يوئيل 1: 4</w:t>
        </w:r>
      </w:hyperlink>
      <w:r>
        <w:rPr>
          <w:lang w:val="ar_AE" w:bidi="ar_AE"/>
        </w:rPr>
        <w:t xml:space="preserve"> و</w:t>
      </w:r>
      <w:hyperlink r:id="rId1317">
        <w:r>
          <w:rPr>
            <w:lang w:val="ar_AE" w:bidi="ar_AE"/>
          </w:rPr>
          <w:rPr>
            <w:color w:val="0000EE"/>
            <w:u w:val="single"/>
          </w:rPr>
          <w:t>2: 25</w:t>
        </w:r>
      </w:hyperlink>
      <w:r>
        <w:rPr>
          <w:lang w:val="ar_AE" w:bidi="ar_AE"/>
        </w:rPr>
        <w:t xml:space="preserve"> وفي </w:t>
      </w:r>
      <w:hyperlink r:id="rId1567">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69">
        <w:r>
          <w:rPr>
            <w:lang w:val="ar_AE" w:bidi="ar_AE"/>
          </w:rPr>
          <w:rPr>
            <w:color w:val="0000EE"/>
            <w:u w:val="single"/>
          </w:rPr>
          <w:t>تثنية 28: 38</w:t>
        </w:r>
      </w:hyperlink>
      <w:r>
        <w:rPr>
          <w:lang w:val="ar_AE" w:bidi="ar_AE"/>
        </w:rPr>
        <w:t xml:space="preserve">). يصف </w:t>
      </w:r>
      <w:hyperlink r:id="rId1570">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lang w:val="ar_AE" w:bidi="ar_AE"/>
          </w:rPr>
          <w:rPr>
            <w:color w:val="0000EE"/>
            <w:u w:val="single"/>
          </w:rPr>
          <w:t>1 ملوك 8: 37–38</w:t>
        </w:r>
      </w:hyperlink>
      <w:r>
        <w:rPr>
          <w:lang w:val="ar_AE" w:bidi="ar_AE"/>
        </w:rPr>
        <w:t xml:space="preserve">؛ </w:t>
      </w:r>
      <w:hyperlink r:id="rId1572">
        <w:r>
          <w:rPr>
            <w:lang w:val="ar_AE" w:bidi="ar_AE"/>
          </w:rPr>
          <w:rPr>
            <w:color w:val="0000EE"/>
            <w:u w:val="single"/>
          </w:rPr>
          <w:t>2 أخبار الأيام 6: 28–29</w:t>
        </w:r>
      </w:hyperlink>
      <w:r>
        <w:rPr>
          <w:lang w:val="ar_AE" w:bidi="ar_AE"/>
        </w:rPr>
        <w:t xml:space="preserve">؛ </w:t>
      </w:r>
      <w:hyperlink r:id="rId1573">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5">
        <w:r>
          <w:rPr>
            <w:lang w:val="ar_AE" w:bidi="ar_AE"/>
          </w:rPr>
          <w:rPr>
            <w:color w:val="0000EE"/>
            <w:u w:val="single"/>
          </w:rPr>
          <w:t>قضاة 6: 5</w:t>
        </w:r>
      </w:hyperlink>
      <w:r>
        <w:rPr>
          <w:lang w:val="ar_AE" w:bidi="ar_AE"/>
        </w:rPr>
        <w:t xml:space="preserve">؛ </w:t>
      </w:r>
      <w:hyperlink r:id="rId1574">
        <w:r>
          <w:rPr>
            <w:lang w:val="ar_AE" w:bidi="ar_AE"/>
          </w:rPr>
          <w:rPr>
            <w:color w:val="0000EE"/>
            <w:u w:val="single"/>
          </w:rPr>
          <w:t>إشعياء 33: 4</w:t>
        </w:r>
      </w:hyperlink>
      <w:r>
        <w:rPr>
          <w:lang w:val="ar_AE" w:bidi="ar_AE"/>
        </w:rPr>
        <w:t xml:space="preserve">؛ </w:t>
      </w:r>
      <w:hyperlink r:id="rId1575">
        <w:r>
          <w:rPr>
            <w:lang w:val="ar_AE" w:bidi="ar_AE"/>
          </w:rPr>
          <w:rPr>
            <w:color w:val="0000EE"/>
            <w:u w:val="single"/>
          </w:rPr>
          <w:t>إرميا 46: 23</w:t>
        </w:r>
      </w:hyperlink>
      <w:r>
        <w:rPr>
          <w:lang w:val="ar_AE" w:bidi="ar_AE"/>
        </w:rPr>
        <w:t xml:space="preserve">؛ </w:t>
      </w:r>
      <w:hyperlink r:id="rId1576">
        <w:r>
          <w:rPr>
            <w:lang w:val="ar_AE" w:bidi="ar_AE"/>
          </w:rPr>
          <w:rPr>
            <w:color w:val="0000EE"/>
            <w:u w:val="single"/>
          </w:rPr>
          <w:t>51: 27</w:t>
        </w:r>
      </w:hyperlink>
      <w:r>
        <w:rPr>
          <w:lang w:val="ar_AE" w:bidi="ar_AE"/>
        </w:rPr>
        <w:t xml:space="preserve">؛ </w:t>
      </w:r>
      <w:hyperlink r:id="rId1577">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lang w:val="ar_AE" w:bidi="ar_AE"/>
          </w:rPr>
          <w:rPr>
            <w:color w:val="0000EE"/>
            <w:u w:val="single"/>
          </w:rPr>
          <w:t>إشعياء 2: 20</w:t>
        </w:r>
      </w:hyperlink>
      <w:r>
        <w:rPr>
          <w:lang w:val="ar_AE" w:bidi="ar_AE"/>
        </w:rPr>
        <w:t xml:space="preserve"> إلى الخلد، كما يفي </w:t>
      </w:r>
      <w:hyperlink r:id="rId1581">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lang w:val="ar_AE" w:bidi="ar_AE"/>
          </w:rPr>
          <w:rPr>
            <w:color w:val="0000EE"/>
            <w:u w:val="single"/>
          </w:rPr>
          <w:t>أيوب 13: 28</w:t>
        </w:r>
      </w:hyperlink>
      <w:r>
        <w:rPr>
          <w:lang w:val="ar_AE" w:bidi="ar_AE"/>
        </w:rPr>
        <w:t xml:space="preserve">؛ </w:t>
      </w:r>
      <w:hyperlink r:id="rId1583">
        <w:r>
          <w:rPr>
            <w:lang w:val="ar_AE" w:bidi="ar_AE"/>
          </w:rPr>
          <w:rPr>
            <w:color w:val="0000EE"/>
            <w:u w:val="single"/>
          </w:rPr>
          <w:t>مزمور 39: 11</w:t>
        </w:r>
      </w:hyperlink>
      <w:r>
        <w:rPr>
          <w:lang w:val="ar_AE" w:bidi="ar_AE"/>
        </w:rPr>
        <w:t xml:space="preserve">؛ </w:t>
      </w:r>
      <w:hyperlink r:id="rId1584">
        <w:r>
          <w:rPr>
            <w:lang w:val="ar_AE" w:bidi="ar_AE"/>
          </w:rPr>
          <w:rPr>
            <w:color w:val="0000EE"/>
            <w:u w:val="single"/>
          </w:rPr>
          <w:t>إشعياء 50: 9</w:t>
        </w:r>
      </w:hyperlink>
      <w:r>
        <w:rPr>
          <w:lang w:val="ar_AE" w:bidi="ar_AE"/>
        </w:rPr>
        <w:t xml:space="preserve">؛ </w:t>
      </w:r>
      <w:hyperlink r:id="rId1585">
        <w:r>
          <w:rPr>
            <w:lang w:val="ar_AE" w:bidi="ar_AE"/>
          </w:rPr>
          <w:rPr>
            <w:color w:val="0000EE"/>
            <w:u w:val="single"/>
          </w:rPr>
          <w:t>هوشع 5: 12</w:t>
        </w:r>
      </w:hyperlink>
      <w:r>
        <w:rPr>
          <w:lang w:val="ar_AE" w:bidi="ar_AE"/>
        </w:rPr>
        <w:t xml:space="preserve">؛ </w:t>
      </w:r>
      <w:hyperlink r:id="rId1586">
        <w:r>
          <w:rPr>
            <w:lang w:val="ar_AE" w:bidi="ar_AE"/>
          </w:rPr>
          <w:rPr>
            <w:color w:val="0000EE"/>
            <w:u w:val="single"/>
          </w:rPr>
          <w:t>متَّى 6: 19–20</w:t>
        </w:r>
      </w:hyperlink>
      <w:r>
        <w:rPr>
          <w:lang w:val="ar_AE" w:bidi="ar_AE"/>
        </w:rPr>
        <w:t xml:space="preserve">؛ </w:t>
      </w:r>
      <w:hyperlink r:id="rId1587">
        <w:r>
          <w:rPr>
            <w:lang w:val="ar_AE" w:bidi="ar_AE"/>
          </w:rPr>
          <w:rPr>
            <w:color w:val="0000EE"/>
            <w:u w:val="single"/>
          </w:rPr>
          <w:t>لوقا 12: 33</w:t>
        </w:r>
      </w:hyperlink>
      <w:r>
        <w:rPr>
          <w:lang w:val="ar_AE" w:bidi="ar_AE"/>
        </w:rPr>
        <w:t xml:space="preserve">؛ </w:t>
      </w:r>
      <w:hyperlink r:id="rId1588">
        <w:r>
          <w:rPr>
            <w:lang w:val="ar_AE" w:bidi="ar_AE"/>
          </w:rPr>
          <w:rPr>
            <w:color w:val="0000EE"/>
            <w:u w:val="single"/>
          </w:rPr>
          <w:t>يعقوب 5: 2</w:t>
        </w:r>
      </w:hyperlink>
      <w:r>
        <w:rPr>
          <w:lang w:val="ar_AE" w:bidi="ar_AE"/>
        </w:rPr>
        <w:t xml:space="preserve">). في </w:t>
      </w:r>
      <w:hyperlink r:id="rId1589">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1">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1">
        <w:r>
          <w:rPr>
            <w:lang w:val="ar_AE" w:bidi="ar_AE"/>
          </w:rPr>
          <w:rPr>
            <w:color w:val="0000EE"/>
            <w:u w:val="single"/>
          </w:rPr>
          <w:t>لاويين 11: 29</w:t>
        </w:r>
      </w:hyperlink>
      <w:r>
        <w:rPr>
          <w:lang w:val="ar_AE" w:bidi="ar_AE"/>
        </w:rPr>
        <w:t xml:space="preserve">؛ </w:t>
      </w:r>
      <w:hyperlink r:id="rId1592">
        <w:r>
          <w:rPr>
            <w:lang w:val="ar_AE" w:bidi="ar_AE"/>
          </w:rPr>
          <w:rPr>
            <w:color w:val="0000EE"/>
            <w:u w:val="single"/>
          </w:rPr>
          <w:t>1 صموئيل 6: 4–5</w:t>
        </w:r>
      </w:hyperlink>
      <w:r>
        <w:rPr>
          <w:lang w:val="ar_AE" w:bidi="ar_AE"/>
        </w:rPr>
        <w:t xml:space="preserve">؛ </w:t>
      </w:r>
      <w:hyperlink r:id="rId1593">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lang w:val="ar_AE" w:bidi="ar_AE"/>
          </w:rPr>
          <w:rPr>
            <w:color w:val="0000EE"/>
            <w:u w:val="single"/>
          </w:rPr>
          <w:t>1 صموئيل 6: 5</w:t>
        </w:r>
      </w:hyperlink>
      <w:r>
        <w:rPr>
          <w:lang w:val="ar_AE" w:bidi="ar_AE"/>
        </w:rPr>
        <w:t xml:space="preserve">). يشير </w:t>
      </w:r>
      <w:hyperlink r:id="rId1593">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5">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lang w:val="ar_AE" w:bidi="ar_AE"/>
          </w:rPr>
          <w:rPr>
            <w:color w:val="0000EE"/>
            <w:u w:val="single"/>
          </w:rPr>
          <w:t>حزقيال 27: 14</w:t>
        </w:r>
      </w:hyperlink>
      <w:r>
        <w:rPr>
          <w:lang w:val="ar_AE" w:bidi="ar_AE"/>
        </w:rPr>
        <w:t>). لم تظهر البغال في إسرائيل حتى عهد داود (</w:t>
      </w:r>
      <w:hyperlink r:id="rId1597">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lang w:val="ar_AE" w:bidi="ar_AE"/>
          </w:rPr>
          <w:rPr>
            <w:color w:val="0000EE"/>
            <w:u w:val="single"/>
          </w:rPr>
          <w:t>1 ملوك 1: 33</w:t>
        </w:r>
      </w:hyperlink>
      <w:r>
        <w:rPr>
          <w:lang w:val="ar_AE" w:bidi="ar_AE"/>
        </w:rPr>
        <w:t>). لقى أبشالوم مصرع على البغل (</w:t>
      </w:r>
      <w:hyperlink r:id="rId1599">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0">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2">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lang w:val="ar_AE" w:bidi="ar_AE"/>
          </w:rPr>
          <w:rPr>
            <w:color w:val="0000EE"/>
            <w:u w:val="single"/>
          </w:rPr>
          <w:t>2 بطرس 2: 22</w:t>
        </w:r>
      </w:hyperlink>
      <w:r>
        <w:rPr>
          <w:lang w:val="ar_AE" w:bidi="ar_AE"/>
        </w:rPr>
        <w:t xml:space="preserve">). يشير </w:t>
      </w:r>
      <w:hyperlink r:id="rId1603">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4">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5">
        <w:r>
          <w:rPr>
            <w:lang w:val="ar_AE" w:bidi="ar_AE"/>
          </w:rPr>
          <w:rPr>
            <w:color w:val="0000EE"/>
            <w:u w:val="single"/>
          </w:rPr>
          <w:t>لاويين 11: 7</w:t>
        </w:r>
      </w:hyperlink>
      <w:r>
        <w:rPr>
          <w:lang w:val="ar_AE" w:bidi="ar_AE"/>
        </w:rPr>
        <w:t xml:space="preserve">؛ </w:t>
      </w:r>
      <w:hyperlink r:id="rId1606">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08">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09">
        <w:r>
          <w:rPr>
            <w:lang w:val="ar_AE" w:bidi="ar_AE"/>
          </w:rPr>
          <w:rPr>
            <w:color w:val="0000EE"/>
            <w:u w:val="single"/>
          </w:rPr>
          <w:t>إشعياء 65: 4</w:t>
        </w:r>
      </w:hyperlink>
      <w:r>
        <w:rPr>
          <w:lang w:val="ar_AE" w:bidi="ar_AE"/>
        </w:rPr>
        <w:t xml:space="preserve">؛ </w:t>
      </w:r>
      <w:hyperlink r:id="rId1610">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lang w:val="ar_AE" w:bidi="ar_AE"/>
          </w:rPr>
          <w:rPr>
            <w:color w:val="0000EE"/>
            <w:u w:val="single"/>
          </w:rPr>
          <w:t>إشعياء 34: 11</w:t>
        </w:r>
      </w:hyperlink>
      <w:r>
        <w:rPr>
          <w:lang w:val="ar_AE" w:bidi="ar_AE"/>
        </w:rPr>
        <w:t xml:space="preserve"> النيص كما هو في </w:t>
      </w:r>
      <w:hyperlink r:id="rId1612">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lang w:val="ar_AE" w:bidi="ar_AE"/>
          </w:rPr>
          <w:rPr>
            <w:color w:val="0000EE"/>
            <w:u w:val="single"/>
          </w:rPr>
          <w:t>رؤيا 9: 3، 5، 10</w:t>
        </w:r>
      </w:hyperlink>
      <w:r>
        <w:rPr>
          <w:lang w:val="ar_AE" w:bidi="ar_AE"/>
        </w:rPr>
        <w:t xml:space="preserve">؛ راجع </w:t>
      </w:r>
      <w:hyperlink r:id="rId1614">
        <w:r>
          <w:rPr>
            <w:lang w:val="ar_AE" w:bidi="ar_AE"/>
          </w:rPr>
          <w:rPr>
            <w:color w:val="0000EE"/>
            <w:u w:val="single"/>
          </w:rPr>
          <w:t>1 ملوك 12: 11، 14</w:t>
        </w:r>
      </w:hyperlink>
      <w:r>
        <w:rPr>
          <w:lang w:val="ar_AE" w:bidi="ar_AE"/>
        </w:rPr>
        <w:t>). يرمز العقرب إلى بني جلدة حزقيال الأشرار (</w:t>
      </w:r>
      <w:hyperlink r:id="rId1615">
        <w:r>
          <w:rPr>
            <w:lang w:val="ar_AE" w:bidi="ar_AE"/>
          </w:rPr>
          <w:rPr>
            <w:color w:val="0000EE"/>
            <w:u w:val="single"/>
          </w:rPr>
          <w:t>حزقيال 2: 6</w:t>
        </w:r>
      </w:hyperlink>
      <w:r>
        <w:rPr>
          <w:lang w:val="ar_AE" w:bidi="ar_AE"/>
        </w:rPr>
        <w:t>) وقوى الشيطان (</w:t>
      </w:r>
      <w:hyperlink r:id="rId1616">
        <w:r>
          <w:rPr>
            <w:lang w:val="ar_AE" w:bidi="ar_AE"/>
          </w:rPr>
          <w:rPr>
            <w:color w:val="0000EE"/>
            <w:u w:val="single"/>
          </w:rPr>
          <w:t>لوقا 10: 19</w:t>
        </w:r>
      </w:hyperlink>
      <w:r>
        <w:rPr>
          <w:lang w:val="ar_AE" w:bidi="ar_AE"/>
        </w:rPr>
        <w:t>). يُشار إلى العقرب بأنه يسكن صحراء سيناء (</w:t>
      </w:r>
      <w:hyperlink r:id="rId1281">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lang w:val="ar_AE" w:bidi="ar_AE"/>
          </w:rPr>
          <w:rPr>
            <w:color w:val="0000EE"/>
            <w:u w:val="single"/>
          </w:rPr>
          <w:t>2 ملوك 3: 4</w:t>
        </w:r>
      </w:hyperlink>
      <w:r>
        <w:rPr>
          <w:lang w:val="ar_AE" w:bidi="ar_AE"/>
        </w:rPr>
        <w:t>). أخذ بنو إسرائيل 250,000 خروف من الهاجريين (</w:t>
      </w:r>
      <w:hyperlink r:id="rId1618">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19">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39">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1">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lang w:val="ar_AE" w:bidi="ar_AE"/>
          </w:rPr>
          <w:rPr>
            <w:color w:val="0000EE"/>
            <w:u w:val="single"/>
          </w:rPr>
          <w:t>يشوع 6: 4</w:t>
        </w:r>
      </w:hyperlink>
      <w:r>
        <w:rPr>
          <w:lang w:val="ar_AE" w:bidi="ar_AE"/>
        </w:rPr>
        <w:t>) أو كوار زيت (</w:t>
      </w:r>
      <w:hyperlink r:id="rId1624">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lang w:val="ar_AE" w:bidi="ar_AE"/>
          </w:rPr>
          <w:rPr>
            <w:color w:val="0000EE"/>
            <w:u w:val="single"/>
          </w:rPr>
          <w:t>مزمور 147: 16</w:t>
        </w:r>
      </w:hyperlink>
      <w:r>
        <w:rPr>
          <w:lang w:val="ar_AE" w:bidi="ar_AE"/>
        </w:rPr>
        <w:t xml:space="preserve">؛ </w:t>
      </w:r>
      <w:hyperlink r:id="rId1626">
        <w:r>
          <w:rPr>
            <w:lang w:val="ar_AE" w:bidi="ar_AE"/>
          </w:rPr>
          <w:rPr>
            <w:color w:val="0000EE"/>
            <w:u w:val="single"/>
          </w:rPr>
          <w:t>إشعياء 1: 18</w:t>
        </w:r>
      </w:hyperlink>
      <w:r>
        <w:rPr>
          <w:lang w:val="ar_AE" w:bidi="ar_AE"/>
        </w:rPr>
        <w:t xml:space="preserve">؛ </w:t>
      </w:r>
      <w:hyperlink r:id="rId1627">
        <w:r>
          <w:rPr>
            <w:lang w:val="ar_AE" w:bidi="ar_AE"/>
          </w:rPr>
          <w:rPr>
            <w:color w:val="0000EE"/>
            <w:u w:val="single"/>
          </w:rPr>
          <w:t>دانيال 7: 9</w:t>
        </w:r>
      </w:hyperlink>
      <w:r>
        <w:rPr>
          <w:lang w:val="ar_AE" w:bidi="ar_AE"/>
        </w:rPr>
        <w:t xml:space="preserve">؛ </w:t>
      </w:r>
      <w:hyperlink r:id="rId1628">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89">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5">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2">
        <w:r>
          <w:rPr>
            <w:lang w:val="ar_AE" w:bidi="ar_AE"/>
          </w:rPr>
          <w:rPr>
            <w:color w:val="0000EE"/>
            <w:u w:val="single"/>
          </w:rPr>
          <w:t>دانيال 8: 3</w:t>
        </w:r>
      </w:hyperlink>
      <w:r>
        <w:rPr>
          <w:lang w:val="ar_AE" w:bidi="ar_AE"/>
        </w:rPr>
        <w:t>). من طبيعة الخراف أن تكون رقيقة وخاضعة (</w:t>
      </w:r>
      <w:hyperlink r:id="rId1039">
        <w:r>
          <w:rPr>
            <w:lang w:val="ar_AE" w:bidi="ar_AE"/>
          </w:rPr>
          <w:rPr>
            <w:color w:val="0000EE"/>
            <w:u w:val="single"/>
          </w:rPr>
          <w:t>إشعياء 53: 7</w:t>
        </w:r>
      </w:hyperlink>
      <w:r>
        <w:rPr>
          <w:lang w:val="ar_AE" w:bidi="ar_AE"/>
        </w:rPr>
        <w:t xml:space="preserve">؛ </w:t>
      </w:r>
      <w:hyperlink r:id="rId1040">
        <w:r>
          <w:rPr>
            <w:lang w:val="ar_AE" w:bidi="ar_AE"/>
          </w:rPr>
          <w:rPr>
            <w:color w:val="0000EE"/>
            <w:u w:val="single"/>
          </w:rPr>
          <w:t>إرميا 11: 19</w:t>
        </w:r>
      </w:hyperlink>
      <w:r>
        <w:rPr>
          <w:lang w:val="ar_AE" w:bidi="ar_AE"/>
        </w:rPr>
        <w:t>)، لا حول ولا قوة (</w:t>
      </w:r>
      <w:hyperlink r:id="rId1555">
        <w:r>
          <w:rPr>
            <w:lang w:val="ar_AE" w:bidi="ar_AE"/>
          </w:rPr>
          <w:rPr>
            <w:color w:val="0000EE"/>
            <w:u w:val="single"/>
          </w:rPr>
          <w:t>ميخا 5: 8</w:t>
        </w:r>
      </w:hyperlink>
      <w:r>
        <w:rPr>
          <w:lang w:val="ar_AE" w:bidi="ar_AE"/>
        </w:rPr>
        <w:t xml:space="preserve">؛ متَّى </w:t>
      </w:r>
      <w:hyperlink r:id="rId1232">
        <w:r>
          <w:rPr>
            <w:lang w:val="ar_AE" w:bidi="ar_AE"/>
          </w:rPr>
          <w:rPr>
            <w:color w:val="0000EE"/>
            <w:u w:val="single"/>
          </w:rPr>
          <w:t>10: 16</w:t>
        </w:r>
      </w:hyperlink>
      <w:r>
        <w:rPr>
          <w:lang w:val="ar_AE" w:bidi="ar_AE"/>
        </w:rPr>
        <w:t>)، وفي حاجة دائمة إلى التوجيه والعناية (</w:t>
      </w:r>
      <w:hyperlink r:id="rId1633">
        <w:r>
          <w:rPr>
            <w:lang w:val="ar_AE" w:bidi="ar_AE"/>
          </w:rPr>
          <w:rPr>
            <w:color w:val="0000EE"/>
            <w:u w:val="single"/>
          </w:rPr>
          <w:t>عدد 27: 17</w:t>
        </w:r>
      </w:hyperlink>
      <w:r>
        <w:rPr>
          <w:lang w:val="ar_AE" w:bidi="ar_AE"/>
        </w:rPr>
        <w:t xml:space="preserve">؛ </w:t>
      </w:r>
      <w:hyperlink r:id="rId1634">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lang w:val="ar_AE" w:bidi="ar_AE"/>
          </w:rPr>
          <w:rPr>
            <w:color w:val="0000EE"/>
            <w:u w:val="single"/>
          </w:rPr>
          <w:t>مرقس 6: 34</w:t>
        </w:r>
      </w:hyperlink>
      <w:r>
        <w:rPr>
          <w:lang w:val="ar_AE" w:bidi="ar_AE"/>
        </w:rPr>
        <w:t xml:space="preserve">؛ </w:t>
      </w:r>
      <w:hyperlink r:id="rId1636">
        <w:r>
          <w:rPr>
            <w:lang w:val="ar_AE" w:bidi="ar_AE"/>
          </w:rPr>
          <w:rPr>
            <w:color w:val="0000EE"/>
            <w:u w:val="single"/>
          </w:rPr>
          <w:t>يوحنَّا 10: 1–30</w:t>
        </w:r>
      </w:hyperlink>
      <w:r>
        <w:rPr>
          <w:lang w:val="ar_AE" w:bidi="ar_AE"/>
        </w:rPr>
        <w:t xml:space="preserve">؛ </w:t>
      </w:r>
      <w:hyperlink r:id="rId1637">
        <w:r>
          <w:rPr>
            <w:lang w:val="ar_AE" w:bidi="ar_AE"/>
          </w:rPr>
          <w:rPr>
            <w:color w:val="0000EE"/>
            <w:u w:val="single"/>
          </w:rPr>
          <w:t>رومية 8: 35–37</w:t>
        </w:r>
      </w:hyperlink>
      <w:r>
        <w:rPr>
          <w:lang w:val="ar_AE" w:bidi="ar_AE"/>
        </w:rPr>
        <w:t xml:space="preserve">؛ </w:t>
      </w:r>
      <w:hyperlink r:id="rId1638">
        <w:r>
          <w:rPr>
            <w:lang w:val="ar_AE" w:bidi="ar_AE"/>
          </w:rPr>
          <w:rPr>
            <w:color w:val="0000EE"/>
            <w:u w:val="single"/>
          </w:rPr>
          <w:t>عبرانيين 13: 20–21</w:t>
        </w:r>
      </w:hyperlink>
      <w:r>
        <w:rPr>
          <w:lang w:val="ar_AE" w:bidi="ar_AE"/>
        </w:rPr>
        <w:t xml:space="preserve">؛ </w:t>
      </w:r>
      <w:hyperlink r:id="rId1639">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0">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1">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2">
        <w:r>
          <w:rPr>
            <w:lang w:val="ar_AE" w:bidi="ar_AE"/>
          </w:rPr>
          <w:rPr>
            <w:color w:val="0000EE"/>
            <w:u w:val="single"/>
          </w:rPr>
          <w:t>خروج 25: 4</w:t>
        </w:r>
      </w:hyperlink>
      <w:r>
        <w:rPr>
          <w:lang w:val="ar_AE" w:bidi="ar_AE"/>
        </w:rPr>
        <w:t xml:space="preserve">؛ </w:t>
      </w:r>
      <w:hyperlink r:id="rId1643">
        <w:r>
          <w:rPr>
            <w:lang w:val="ar_AE" w:bidi="ar_AE"/>
          </w:rPr>
          <w:rPr>
            <w:color w:val="0000EE"/>
            <w:u w:val="single"/>
          </w:rPr>
          <w:t>28: 5–6، 15</w:t>
        </w:r>
      </w:hyperlink>
      <w:r>
        <w:rPr>
          <w:lang w:val="ar_AE" w:bidi="ar_AE"/>
        </w:rPr>
        <w:t xml:space="preserve">؛ </w:t>
      </w:r>
      <w:hyperlink r:id="rId1644">
        <w:r>
          <w:rPr>
            <w:lang w:val="ar_AE" w:bidi="ar_AE"/>
          </w:rPr>
          <w:rPr>
            <w:color w:val="0000EE"/>
            <w:u w:val="single"/>
          </w:rPr>
          <w:t>عدد 15: 38</w:t>
        </w:r>
      </w:hyperlink>
      <w:r>
        <w:rPr>
          <w:lang w:val="ar_AE" w:bidi="ar_AE"/>
        </w:rPr>
        <w:t xml:space="preserve">؛ </w:t>
      </w:r>
      <w:hyperlink r:id="rId1645">
        <w:r>
          <w:rPr>
            <w:lang w:val="ar_AE" w:bidi="ar_AE"/>
          </w:rPr>
          <w:rPr>
            <w:color w:val="0000EE"/>
            <w:u w:val="single"/>
          </w:rPr>
          <w:t>2 أخبار الأيام 2: 7</w:t>
        </w:r>
      </w:hyperlink>
      <w:r>
        <w:rPr>
          <w:lang w:val="ar_AE" w:bidi="ar_AE"/>
        </w:rPr>
        <w:t xml:space="preserve">؛ </w:t>
      </w:r>
      <w:hyperlink r:id="rId1646">
        <w:r>
          <w:rPr>
            <w:lang w:val="ar_AE" w:bidi="ar_AE"/>
          </w:rPr>
          <w:rPr>
            <w:color w:val="0000EE"/>
            <w:u w:val="single"/>
          </w:rPr>
          <w:t>إستير 8: 15</w:t>
        </w:r>
      </w:hyperlink>
      <w:r>
        <w:rPr>
          <w:lang w:val="ar_AE" w:bidi="ar_AE"/>
        </w:rPr>
        <w:t xml:space="preserve">؛ </w:t>
      </w:r>
      <w:hyperlink r:id="rId1647">
        <w:r>
          <w:rPr>
            <w:lang w:val="ar_AE" w:bidi="ar_AE"/>
          </w:rPr>
          <w:rPr>
            <w:color w:val="0000EE"/>
            <w:u w:val="single"/>
          </w:rPr>
          <w:t>أمثال 31: 22</w:t>
        </w:r>
      </w:hyperlink>
      <w:r>
        <w:rPr>
          <w:lang w:val="ar_AE" w:bidi="ar_AE"/>
        </w:rPr>
        <w:t xml:space="preserve">؛ </w:t>
      </w:r>
      <w:hyperlink r:id="rId1648">
        <w:r>
          <w:rPr>
            <w:lang w:val="ar_AE" w:bidi="ar_AE"/>
          </w:rPr>
          <w:rPr>
            <w:color w:val="0000EE"/>
            <w:u w:val="single"/>
          </w:rPr>
          <w:t>نشيد الأنشاد 3: 10</w:t>
        </w:r>
      </w:hyperlink>
      <w:r>
        <w:rPr>
          <w:lang w:val="ar_AE" w:bidi="ar_AE"/>
        </w:rPr>
        <w:t xml:space="preserve">؛ </w:t>
      </w:r>
      <w:hyperlink r:id="rId1649">
        <w:r>
          <w:rPr>
            <w:lang w:val="ar_AE" w:bidi="ar_AE"/>
          </w:rPr>
          <w:rPr>
            <w:color w:val="0000EE"/>
            <w:u w:val="single"/>
          </w:rPr>
          <w:t>حزقيال 27: 7</w:t>
        </w:r>
      </w:hyperlink>
      <w:r>
        <w:rPr>
          <w:lang w:val="ar_AE" w:bidi="ar_AE"/>
        </w:rPr>
        <w:t xml:space="preserve">؛ </w:t>
      </w:r>
      <w:hyperlink r:id="rId1650">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1">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lang w:val="ar_AE" w:bidi="ar_AE"/>
          </w:rPr>
          <w:rPr>
            <w:color w:val="0000EE"/>
            <w:u w:val="single"/>
          </w:rPr>
          <w:t>إرميا 46: 22</w:t>
        </w:r>
      </w:hyperlink>
      <w:r>
        <w:rPr>
          <w:lang w:val="ar_AE" w:bidi="ar_AE"/>
        </w:rPr>
        <w:t>). تضع العديد من أنواع الثعابين البيض (</w:t>
      </w:r>
      <w:hyperlink r:id="rId1653">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lang w:val="ar_AE" w:bidi="ar_AE"/>
          </w:rPr>
          <w:rPr>
            <w:color w:val="0000EE"/>
            <w:u w:val="single"/>
          </w:rPr>
          <w:t>عدد 21: 8–9</w:t>
        </w:r>
      </w:hyperlink>
      <w:r>
        <w:rPr>
          <w:lang w:val="ar_AE" w:bidi="ar_AE"/>
        </w:rPr>
        <w:t>)، فدمرها الملك حزقيا في إصلاحه الديني (</w:t>
      </w:r>
      <w:hyperlink r:id="rId654">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lang w:val="ar_AE" w:bidi="ar_AE"/>
          </w:rPr>
          <w:rPr>
            <w:color w:val="0000EE"/>
            <w:u w:val="single"/>
          </w:rPr>
          <w:t>تكوين 3: 1–15</w:t>
        </w:r>
      </w:hyperlink>
      <w:r>
        <w:rPr>
          <w:lang w:val="ar_AE" w:bidi="ar_AE"/>
        </w:rPr>
        <w:t>) ويوجد أيضًا في سفر الرؤيا (</w:t>
      </w:r>
      <w:hyperlink r:id="rId1220">
        <w:r>
          <w:rPr>
            <w:lang w:val="ar_AE" w:bidi="ar_AE"/>
          </w:rPr>
          <w:rPr>
            <w:color w:val="0000EE"/>
            <w:u w:val="single"/>
          </w:rPr>
          <w:t>12: 9</w:t>
        </w:r>
      </w:hyperlink>
      <w:r>
        <w:rPr>
          <w:lang w:val="ar_AE" w:bidi="ar_AE"/>
        </w:rPr>
        <w:t xml:space="preserve">؛ </w:t>
      </w:r>
      <w:hyperlink r:id="rId1656">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lang w:val="ar_AE" w:bidi="ar_AE"/>
          </w:rPr>
          <w:rPr>
            <w:color w:val="0000EE"/>
            <w:u w:val="single"/>
          </w:rPr>
          <w:t>أيوب 8: 14</w:t>
        </w:r>
      </w:hyperlink>
      <w:r>
        <w:rPr>
          <w:lang w:val="ar_AE" w:bidi="ar_AE"/>
        </w:rPr>
        <w:t xml:space="preserve">؛ </w:t>
      </w:r>
      <w:hyperlink r:id="rId1658">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lang w:val="ar_AE" w:bidi="ar_AE"/>
          </w:rPr>
          <w:rPr>
            <w:color w:val="0000EE"/>
            <w:u w:val="single"/>
          </w:rPr>
          <w:t>متَّى 27: 48</w:t>
        </w:r>
      </w:hyperlink>
      <w:r>
        <w:rPr>
          <w:lang w:val="ar_AE" w:bidi="ar_AE"/>
        </w:rPr>
        <w:t xml:space="preserve">؛ </w:t>
      </w:r>
      <w:hyperlink r:id="rId1660">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lang w:val="ar_AE" w:bidi="ar_AE"/>
          </w:rPr>
          <w:rPr>
            <w:color w:val="0000EE"/>
            <w:u w:val="single"/>
          </w:rPr>
          <w:t>خروج 23: 28</w:t>
        </w:r>
      </w:hyperlink>
      <w:r>
        <w:rPr>
          <w:lang w:val="ar_AE" w:bidi="ar_AE"/>
        </w:rPr>
        <w:t xml:space="preserve">؛ </w:t>
      </w:r>
      <w:hyperlink r:id="rId1662">
        <w:r>
          <w:rPr>
            <w:lang w:val="ar_AE" w:bidi="ar_AE"/>
          </w:rPr>
          <w:rPr>
            <w:color w:val="0000EE"/>
            <w:u w:val="single"/>
          </w:rPr>
          <w:t>تثنية 7: 20</w:t>
        </w:r>
      </w:hyperlink>
      <w:r>
        <w:rPr>
          <w:lang w:val="ar_AE" w:bidi="ar_AE"/>
        </w:rPr>
        <w:t xml:space="preserve">؛ </w:t>
      </w:r>
      <w:hyperlink r:id="rId1663">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69">
        <w:r>
          <w:rPr>
            <w:lang w:val="ar_AE" w:bidi="ar_AE"/>
          </w:rPr>
          <w:rPr>
            <w:color w:val="0000EE"/>
            <w:u w:val="single"/>
          </w:rPr>
          <w:t>تكوين 1: 21</w:t>
        </w:r>
      </w:hyperlink>
      <w:r>
        <w:rPr>
          <w:lang w:val="ar_AE" w:bidi="ar_AE"/>
        </w:rPr>
        <w:t xml:space="preserve"> و</w:t>
      </w:r>
      <w:hyperlink r:id="rId1423">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4">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6">
        <w:r>
          <w:rPr>
            <w:lang w:val="ar_AE" w:bidi="ar_AE"/>
          </w:rPr>
          <w:rPr>
            <w:color w:val="0000EE"/>
            <w:u w:val="single"/>
          </w:rPr>
          <w:t>أيوب 39: 9–12</w:t>
        </w:r>
      </w:hyperlink>
      <w:r>
        <w:rPr>
          <w:lang w:val="ar_AE" w:bidi="ar_AE"/>
        </w:rPr>
        <w:t xml:space="preserve"> هو الثور البري. كان القرنان (</w:t>
      </w:r>
      <w:hyperlink r:id="rId1332">
        <w:r>
          <w:rPr>
            <w:lang w:val="ar_AE" w:bidi="ar_AE"/>
          </w:rPr>
          <w:rPr>
            <w:color w:val="0000EE"/>
            <w:u w:val="single"/>
          </w:rPr>
          <w:t>تثنية 33: 17</w:t>
        </w:r>
      </w:hyperlink>
      <w:r>
        <w:rPr>
          <w:lang w:val="ar_AE" w:bidi="ar_AE"/>
        </w:rPr>
        <w:t>)، وهما خاصيته البارزة، مستقيمين وبطول الرأس (</w:t>
      </w:r>
      <w:hyperlink r:id="rId1667">
        <w:r>
          <w:rPr>
            <w:lang w:val="ar_AE" w:bidi="ar_AE"/>
          </w:rPr>
          <w:rPr>
            <w:color w:val="0000EE"/>
            <w:u w:val="single"/>
          </w:rPr>
          <w:t>عدد 23: 22</w:t>
        </w:r>
      </w:hyperlink>
      <w:r>
        <w:rPr>
          <w:lang w:val="ar_AE" w:bidi="ar_AE"/>
        </w:rPr>
        <w:t xml:space="preserve">؛ </w:t>
      </w:r>
      <w:hyperlink r:id="rId1668">
        <w:r>
          <w:rPr>
            <w:lang w:val="ar_AE" w:bidi="ar_AE"/>
          </w:rPr>
          <w:rPr>
            <w:color w:val="0000EE"/>
            <w:u w:val="single"/>
          </w:rPr>
          <w:t>24: 8</w:t>
        </w:r>
      </w:hyperlink>
      <w:r>
        <w:rPr>
          <w:lang w:val="ar_AE" w:bidi="ar_AE"/>
        </w:rPr>
        <w:t xml:space="preserve">؛ </w:t>
      </w:r>
      <w:hyperlink r:id="rId1669">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0">
        <w:r>
          <w:rPr>
            <w:lang w:val="ar_AE" w:bidi="ar_AE"/>
          </w:rPr>
          <w:rPr>
            <w:color w:val="0000EE"/>
            <w:u w:val="single"/>
          </w:rPr>
          <w:t>مزمور 92: 10</w:t>
        </w:r>
      </w:hyperlink>
      <w:r>
        <w:rPr>
          <w:lang w:val="ar_AE" w:bidi="ar_AE"/>
        </w:rPr>
        <w:t xml:space="preserve">؛ </w:t>
      </w:r>
      <w:hyperlink r:id="rId1671">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6">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3">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lang w:val="ar_AE" w:bidi="ar_AE"/>
          </w:rPr>
          <w:rPr>
            <w:color w:val="0000EE"/>
            <w:u w:val="single"/>
          </w:rPr>
          <w:t>تكوين 49: 27</w:t>
        </w:r>
      </w:hyperlink>
      <w:r>
        <w:rPr>
          <w:lang w:val="ar_AE" w:bidi="ar_AE"/>
        </w:rPr>
        <w:t xml:space="preserve">؛ </w:t>
      </w:r>
      <w:hyperlink r:id="rId1530">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3">
        <w:r>
          <w:rPr>
            <w:lang w:val="ar_AE" w:bidi="ar_AE"/>
          </w:rPr>
          <w:rPr>
            <w:color w:val="0000EE"/>
            <w:u w:val="single"/>
          </w:rPr>
          <w:t>إشعياء 11: 6</w:t>
        </w:r>
      </w:hyperlink>
      <w:r>
        <w:rPr>
          <w:lang w:val="ar_AE" w:bidi="ar_AE"/>
        </w:rPr>
        <w:t xml:space="preserve">؛ </w:t>
      </w:r>
      <w:hyperlink r:id="rId1675">
        <w:r>
          <w:rPr>
            <w:lang w:val="ar_AE" w:bidi="ar_AE"/>
          </w:rPr>
          <w:rPr>
            <w:color w:val="0000EE"/>
            <w:u w:val="single"/>
          </w:rPr>
          <w:t>65: 25</w:t>
        </w:r>
      </w:hyperlink>
      <w:r>
        <w:rPr>
          <w:lang w:val="ar_AE" w:bidi="ar_AE"/>
        </w:rPr>
        <w:t xml:space="preserve">؛ </w:t>
      </w:r>
      <w:hyperlink r:id="rId1674">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6">
        <w:r>
          <w:rPr>
            <w:lang w:val="ar_AE" w:bidi="ar_AE"/>
          </w:rPr>
          <w:rPr>
            <w:color w:val="0000EE"/>
            <w:u w:val="single"/>
          </w:rPr>
          <w:t>حزقيال 22: 27</w:t>
        </w:r>
      </w:hyperlink>
      <w:r>
        <w:rPr>
          <w:lang w:val="ar_AE" w:bidi="ar_AE"/>
        </w:rPr>
        <w:t xml:space="preserve">؛ </w:t>
      </w:r>
      <w:hyperlink r:id="rId1677">
        <w:r>
          <w:rPr>
            <w:lang w:val="ar_AE" w:bidi="ar_AE"/>
          </w:rPr>
          <w:rPr>
            <w:color w:val="0000EE"/>
            <w:u w:val="single"/>
          </w:rPr>
          <w:t>صفنيا 3: 3</w:t>
        </w:r>
      </w:hyperlink>
      <w:r>
        <w:rPr>
          <w:lang w:val="ar_AE" w:bidi="ar_AE"/>
        </w:rPr>
        <w:t xml:space="preserve">؛ </w:t>
      </w:r>
      <w:hyperlink r:id="rId1678">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3">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lang w:val="ar_AE" w:bidi="ar_AE"/>
          </w:rPr>
          <w:rPr>
            <w:color w:val="0000EE"/>
            <w:u w:val="single"/>
          </w:rPr>
          <w:t>خروج 16: 19–20</w:t>
        </w:r>
      </w:hyperlink>
      <w:r>
        <w:rPr>
          <w:lang w:val="ar_AE" w:bidi="ar_AE"/>
        </w:rPr>
        <w:t>)، أو الجثث (</w:t>
      </w:r>
      <w:hyperlink r:id="rId1680">
        <w:r>
          <w:rPr>
            <w:lang w:val="ar_AE" w:bidi="ar_AE"/>
          </w:rPr>
          <w:rPr>
            <w:color w:val="0000EE"/>
            <w:u w:val="single"/>
          </w:rPr>
          <w:t>أيوب 21: 26</w:t>
        </w:r>
      </w:hyperlink>
      <w:r>
        <w:rPr>
          <w:lang w:val="ar_AE" w:bidi="ar_AE"/>
        </w:rPr>
        <w:t xml:space="preserve">؛ </w:t>
      </w:r>
      <w:hyperlink r:id="rId1448">
        <w:r>
          <w:rPr>
            <w:lang w:val="ar_AE" w:bidi="ar_AE"/>
          </w:rPr>
          <w:rPr>
            <w:color w:val="0000EE"/>
            <w:u w:val="single"/>
          </w:rPr>
          <w:t>إشعياء 14: 11</w:t>
        </w:r>
      </w:hyperlink>
      <w:r>
        <w:rPr>
          <w:lang w:val="ar_AE" w:bidi="ar_AE"/>
        </w:rPr>
        <w:t>)، أو الجروح المفتوحة (</w:t>
      </w:r>
      <w:hyperlink r:id="rId1450">
        <w:r>
          <w:rPr>
            <w:lang w:val="ar_AE" w:bidi="ar_AE"/>
          </w:rPr>
          <w:rPr>
            <w:color w:val="0000EE"/>
            <w:u w:val="single"/>
          </w:rPr>
          <w:t>أيوب 7: 5</w:t>
        </w:r>
      </w:hyperlink>
      <w:r>
        <w:rPr>
          <w:lang w:val="ar_AE" w:bidi="ar_AE"/>
        </w:rPr>
        <w:t xml:space="preserve">). يشير </w:t>
      </w:r>
      <w:hyperlink r:id="rId1681">
        <w:r>
          <w:rPr>
            <w:lang w:val="ar_AE" w:bidi="ar_AE"/>
          </w:rPr>
          <w:rPr>
            <w:color w:val="0000EE"/>
            <w:u w:val="single"/>
          </w:rPr>
          <w:t>مرقس 9: 48</w:t>
        </w:r>
      </w:hyperlink>
      <w:r>
        <w:rPr>
          <w:lang w:val="ar_AE" w:bidi="ar_AE"/>
        </w:rPr>
        <w:t xml:space="preserve"> إلى الأسروع الذي يأكل اللحم الميت. في </w:t>
      </w:r>
      <w:hyperlink r:id="rId1682">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89">
        <w:r>
          <w:rPr>
            <w:lang w:val="ar_AE" w:bidi="ar_AE"/>
          </w:rPr>
          <w:rPr>
            <w:color w:val="0000EE"/>
            <w:u w:val="single"/>
          </w:rPr>
          <w:t>إشعياء 51: 8</w:t>
        </w:r>
      </w:hyperlink>
      <w:r>
        <w:rPr>
          <w:lang w:val="ar_AE" w:bidi="ar_AE"/>
        </w:rPr>
        <w:t xml:space="preserve">). في </w:t>
      </w:r>
      <w:hyperlink r:id="rId1683">
        <w:r>
          <w:rPr>
            <w:lang w:val="ar_AE" w:bidi="ar_AE"/>
          </w:rPr>
          <w:rPr>
            <w:color w:val="0000EE"/>
            <w:u w:val="single"/>
          </w:rPr>
          <w:t>سفر التثنية 28: 39</w:t>
        </w:r>
      </w:hyperlink>
      <w:r>
        <w:rPr>
          <w:lang w:val="ar_AE" w:bidi="ar_AE"/>
        </w:rPr>
        <w:t xml:space="preserve"> </w:t>
      </w:r>
      <w:hyperlink r:id="rId1684">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7">
        <w:r>
          <w:rPr>
            <w:lang w:val="ar_AE" w:bidi="ar_AE"/>
          </w:rPr>
          <w:rPr>
            <w:color w:val="0000EE"/>
            <w:u w:val="single"/>
          </w:rPr>
          <w:t>أيوب 25: 6</w:t>
        </w:r>
      </w:hyperlink>
      <w:r>
        <w:rPr>
          <w:lang w:val="ar_AE" w:bidi="ar_AE"/>
        </w:rPr>
        <w:t xml:space="preserve">؛ </w:t>
      </w:r>
      <w:hyperlink r:id="rId1685">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1Sam20:19" TargetMode="External"/><Relationship Id="rId519" Type="http://schemas.openxmlformats.org/officeDocument/2006/relationships/hyperlink" Target="https://ref.ly/Exod28:9" TargetMode="External"/><Relationship Id="rId520" Type="http://schemas.openxmlformats.org/officeDocument/2006/relationships/hyperlink" Target="https://ref.ly/Matt21:42" TargetMode="External"/><Relationship Id="rId521" Type="http://schemas.openxmlformats.org/officeDocument/2006/relationships/hyperlink" Target="https://ref.ly/Mark12:10" TargetMode="External"/><Relationship Id="rId522" Type="http://schemas.openxmlformats.org/officeDocument/2006/relationships/hyperlink" Target="https://ref.ly/Luke20:17" TargetMode="External"/><Relationship Id="rId523" Type="http://schemas.openxmlformats.org/officeDocument/2006/relationships/hyperlink" Target="https://ref.ly/Ps118:22-Ps118:23" TargetMode="External"/><Relationship Id="rId524" Type="http://schemas.openxmlformats.org/officeDocument/2006/relationships/hyperlink" Target="https://ref.ly/Isa28:16" TargetMode="External"/><Relationship Id="rId525" Type="http://schemas.openxmlformats.org/officeDocument/2006/relationships/hyperlink" Target="https://ref.ly/Acts4:11" TargetMode="External"/><Relationship Id="rId526" Type="http://schemas.openxmlformats.org/officeDocument/2006/relationships/hyperlink" Target="https://ref.ly/Acts4:10" TargetMode="External"/><Relationship Id="rId527" Type="http://schemas.openxmlformats.org/officeDocument/2006/relationships/hyperlink" Target="https://ref.ly/Ps118:22" TargetMode="External"/><Relationship Id="rId528" Type="http://schemas.openxmlformats.org/officeDocument/2006/relationships/hyperlink" Target="https://ref.ly/1Pet2:6-1Pet2:7" TargetMode="External"/><Relationship Id="rId529" Type="http://schemas.openxmlformats.org/officeDocument/2006/relationships/hyperlink" Target="https://ref.ly/1Pet2:4" TargetMode="External"/><Relationship Id="rId530" Type="http://schemas.openxmlformats.org/officeDocument/2006/relationships/hyperlink" Target="https://ref.ly/1Pet2:6" TargetMode="External"/><Relationship Id="rId531" Type="http://schemas.openxmlformats.org/officeDocument/2006/relationships/hyperlink" Target="https://ref.ly/1Pet2:7-1Pet2:8" TargetMode="External"/><Relationship Id="rId532" Type="http://schemas.openxmlformats.org/officeDocument/2006/relationships/hyperlink" Target="https://ref.ly/Isa8:14" TargetMode="External"/><Relationship Id="rId533" Type="http://schemas.openxmlformats.org/officeDocument/2006/relationships/hyperlink" Target="https://ref.ly/Eph2:20" TargetMode="External"/><Relationship Id="rId534" Type="http://schemas.openxmlformats.org/officeDocument/2006/relationships/hyperlink" Target="https://ref.ly/Isa27:9" TargetMode="External"/><Relationship Id="rId535" Type="http://schemas.openxmlformats.org/officeDocument/2006/relationships/hyperlink" Target="https://ref.ly/1Sam4:1-1Sam4:11" TargetMode="External"/><Relationship Id="rId536" Type="http://schemas.openxmlformats.org/officeDocument/2006/relationships/hyperlink" Target="https://ref.ly/1Sam4:3-1Sam4:11" TargetMode="External"/><Relationship Id="rId537" Type="http://schemas.openxmlformats.org/officeDocument/2006/relationships/hyperlink" Target="https://ref.ly/1Sam5:1" TargetMode="External"/><Relationship Id="rId538" Type="http://schemas.openxmlformats.org/officeDocument/2006/relationships/hyperlink" Target="https://ref.ly/1Sam7:12" TargetMode="External"/><Relationship Id="rId539" Type="http://schemas.openxmlformats.org/officeDocument/2006/relationships/hyperlink" Target="https://ref.ly/1Kgs1:9" TargetMode="External"/><Relationship Id="rId540" Type="http://schemas.openxmlformats.org/officeDocument/2006/relationships/hyperlink" Target="https://ref.ly/Josh15:6" TargetMode="External"/><Relationship Id="rId541" Type="http://schemas.openxmlformats.org/officeDocument/2006/relationships/hyperlink" Target="https://ref.ly/Josh18:17" TargetMode="External"/><Relationship Id="rId542" Type="http://schemas.openxmlformats.org/officeDocument/2006/relationships/hyperlink" Target="https://ref.ly/Ezra2:4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