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r>
        <w:rPr>
          <w:lang w:val="ru_RU" w:bidi="ru_RU"/>
        </w:rPr>
        <w:t>Быт. 17:5</w:t>
      </w:r>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r>
        <w:rPr>
          <w:lang w:val="ru_RU" w:bidi="ru_RU"/>
        </w:rPr>
        <w:t>Быт.11:30</w:t>
      </w:r>
      <w:r>
        <w:rPr>
          <w:lang w:val="ru_RU" w:bidi="ru_RU"/>
        </w:rPr>
        <w:t xml:space="preserve">; </w:t>
      </w:r>
      <w:r>
        <w:rPr>
          <w:lang w:val="ru_RU" w:bidi="ru_RU"/>
        </w:rPr>
        <w:t>17:1–4</w:t>
      </w:r>
      <w:r>
        <w:rPr>
          <w:lang w:val="ru_RU" w:bidi="ru_RU"/>
        </w:rPr>
        <w:t>,</w:t>
      </w:r>
      <w:r>
        <w:rPr>
          <w:lang w:val="ru_RU" w:bidi="ru_RU"/>
        </w:rPr>
        <w:t>17</w:t>
      </w:r>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r>
        <w:rPr>
          <w:lang w:val="ru_RU" w:bidi="ru_RU"/>
        </w:rPr>
        <w:t>Книге Бытие 11</w:t>
      </w:r>
      <w:r>
        <w:rPr>
          <w:lang w:val="ru_RU" w:bidi="ru_RU"/>
        </w:rPr>
        <w:t>, где записаны имена предков и родственников Авраама (</w:t>
      </w:r>
      <w:r>
        <w:rPr>
          <w:lang w:val="ru_RU" w:bidi="ru_RU"/>
        </w:rPr>
        <w:t>Быт. 11:26–32</w:t>
      </w:r>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r>
        <w:rPr>
          <w:lang w:val="ru_RU" w:bidi="ru_RU"/>
        </w:rPr>
        <w:t>31</w:t>
      </w:r>
      <w:r>
        <w:rPr>
          <w:lang w:val="ru_RU" w:bidi="ru_RU"/>
        </w:rPr>
        <w:t xml:space="preserve">). Согласно </w:t>
      </w:r>
      <w:r>
        <w:rPr>
          <w:lang w:val="ru_RU" w:bidi="ru_RU"/>
        </w:rPr>
        <w:t>Книге Деяния 7:2–4</w:t>
      </w:r>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r>
        <w:rPr>
          <w:lang w:val="ru_RU" w:bidi="ru_RU"/>
        </w:rPr>
        <w:t>Книге Бытие 11:30</w:t>
      </w:r>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r>
        <w:rPr>
          <w:lang w:val="ru_RU" w:bidi="ru_RU"/>
        </w:rPr>
        <w:t>Быт.12:1–3</w:t>
      </w:r>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r>
        <w:rPr>
          <w:lang w:val="ru_RU" w:bidi="ru_RU"/>
        </w:rPr>
        <w:t>12:7</w:t>
      </w:r>
      <w:r>
        <w:rPr>
          <w:lang w:val="ru_RU" w:bidi="ru_RU"/>
        </w:rPr>
        <w:t>). Аврам построил в Сихеме жертвенник, а затем перебрался в окрестности Вефиля и снова построил жертвенник Господу (</w:t>
      </w:r>
      <w:r>
        <w:rPr>
          <w:lang w:val="ru_RU" w:bidi="ru_RU"/>
        </w:rPr>
        <w:t>12:8</w:t>
      </w:r>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r>
        <w:rPr>
          <w:lang w:val="ru_RU" w:bidi="ru_RU"/>
        </w:rPr>
        <w:t>15:1</w:t>
      </w:r>
      <w:r>
        <w:rPr>
          <w:lang w:val="ru_RU" w:bidi="ru_RU"/>
        </w:rPr>
        <w:t>), заставило Аврама воскликнуть, что он всё ещё бездетен и что его наследником станет Елиезер из Дамаска (</w:t>
      </w:r>
      <w:r>
        <w:rPr>
          <w:lang w:val="ru_RU" w:bidi="ru_RU"/>
        </w:rPr>
        <w:t>15:2</w:t>
      </w:r>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r>
        <w:rPr>
          <w:lang w:val="ru_RU" w:bidi="ru_RU"/>
        </w:rPr>
        <w:t>Быт. 15:4</w:t>
      </w:r>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r>
        <w:rPr>
          <w:lang w:val="ru_RU" w:bidi="ru_RU"/>
        </w:rPr>
        <w:t>Быт. 17</w:t>
      </w:r>
      <w:r>
        <w:rPr>
          <w:lang w:val="ru_RU" w:bidi="ru_RU"/>
        </w:rPr>
        <w:t>). Как печать заветных отношений было добавлено обрезание (</w:t>
      </w:r>
      <w:r>
        <w:rPr>
          <w:lang w:val="ru_RU" w:bidi="ru_RU"/>
        </w:rPr>
        <w:t>17:9–14</w:t>
      </w:r>
      <w:r>
        <w:rPr>
          <w:lang w:val="ru_RU" w:bidi="ru_RU"/>
        </w:rPr>
        <w:t>), и в этот момент имена Аврама и Сары были изменены на Авраам и Сарра (</w:t>
      </w:r>
      <w:r>
        <w:rPr>
          <w:lang w:val="ru_RU" w:bidi="ru_RU"/>
        </w:rPr>
        <w:t>17:5</w:t>
      </w:r>
      <w:r>
        <w:rPr>
          <w:lang w:val="ru_RU" w:bidi="ru_RU"/>
        </w:rPr>
        <w:t>,</w:t>
      </w:r>
      <w:r>
        <w:rPr>
          <w:lang w:val="ru_RU" w:bidi="ru_RU"/>
        </w:rPr>
        <w:t>15</w:t>
      </w:r>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r>
        <w:rPr>
          <w:lang w:val="ru_RU" w:bidi="ru_RU"/>
        </w:rPr>
        <w:t>Быт.17:17</w:t>
      </w:r>
      <w:r>
        <w:rPr>
          <w:lang w:val="ru_RU" w:bidi="ru_RU"/>
        </w:rPr>
        <w:t>).</w:t>
      </w:r>
    </w:p>
    <w:p>
      <w:pPr/>
      <w:r>
        <w:rPr>
          <w:lang w:val="ru_RU" w:bidi="ru_RU"/>
        </w:rPr>
      </w:r>
      <w:r>
        <w:rPr>
          <w:lang w:val="ru_RU" w:bidi="ru_RU"/>
        </w:rPr>
        <w:t>В Книге Бытие 18</w:t>
      </w:r>
      <w:r>
        <w:rPr>
          <w:lang w:val="ru_RU" w:bidi="ru_RU"/>
        </w:rPr>
        <w:t xml:space="preserve"> и </w:t>
      </w:r>
      <w:r>
        <w:rPr>
          <w:lang w:val="ru_RU" w:bidi="ru_RU"/>
        </w:rPr>
        <w:t>19</w:t>
      </w:r>
      <w:r>
        <w:rPr>
          <w:lang w:val="ru_RU" w:bidi="ru_RU"/>
        </w:rPr>
        <w:t xml:space="preserve"> рассказывается о полном уничтожении двух городов в долине реки Иордан — Содома и Гоморры. Глава </w:t>
      </w:r>
      <w:r>
        <w:rPr>
          <w:lang w:val="ru_RU" w:bidi="ru_RU"/>
        </w:rPr>
        <w:t>18</w:t>
      </w:r>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r>
        <w:rPr>
          <w:lang w:val="ru_RU" w:bidi="ru_RU"/>
        </w:rPr>
        <w:t>18:1–2</w:t>
      </w:r>
      <w:r>
        <w:rPr>
          <w:lang w:val="ru_RU" w:bidi="ru_RU"/>
        </w:rPr>
        <w:t xml:space="preserve">; </w:t>
      </w:r>
      <w:r>
        <w:rPr>
          <w:lang w:val="ru_RU" w:bidi="ru_RU"/>
        </w:rPr>
        <w:t>19:1</w:t>
      </w:r>
      <w:r>
        <w:rPr>
          <w:lang w:val="ru_RU" w:bidi="ru_RU"/>
        </w:rPr>
        <w:t>). Есть основания полагать, что Ангелом Господним был Сам Господь (</w:t>
      </w:r>
      <w:r>
        <w:rPr>
          <w:lang w:val="ru_RU" w:bidi="ru_RU"/>
        </w:rPr>
        <w:t>18:17</w:t>
      </w:r>
      <w:r>
        <w:rPr>
          <w:lang w:val="ru_RU" w:bidi="ru_RU"/>
        </w:rPr>
        <w:t>,</w:t>
      </w:r>
      <w:r>
        <w:rPr>
          <w:lang w:val="ru_RU" w:bidi="ru_RU"/>
        </w:rPr>
        <w:t>33</w:t>
      </w:r>
      <w:r>
        <w:rPr>
          <w:lang w:val="ru_RU" w:bidi="ru_RU"/>
        </w:rPr>
        <w:t>). Упоминание об обещанном сыне вызвало у Сарры недоверчивый смех, хотя затем она отрицала, что рассмеялась (</w:t>
      </w:r>
      <w:r>
        <w:rPr>
          <w:lang w:val="ru_RU" w:bidi="ru_RU"/>
        </w:rPr>
        <w:t>18:12–15</w:t>
      </w:r>
      <w:r>
        <w:rPr>
          <w:lang w:val="ru_RU" w:bidi="ru_RU"/>
        </w:rPr>
        <w:t>).</w:t>
      </w:r>
    </w:p>
    <w:p>
      <w:pPr/>
      <w:r>
        <w:rPr>
          <w:lang w:val="ru_RU" w:bidi="ru_RU"/>
        </w:rPr>
      </w:r>
      <w:r>
        <w:rPr>
          <w:lang w:val="ru_RU" w:bidi="ru_RU"/>
        </w:rPr>
        <w:t>Главы 21</w:t>
      </w:r>
      <w:r>
        <w:rPr>
          <w:lang w:val="ru_RU" w:bidi="ru_RU"/>
        </w:rPr>
        <w:t xml:space="preserve"> и </w:t>
      </w:r>
      <w:r>
        <w:rPr>
          <w:lang w:val="ru_RU" w:bidi="ru_RU"/>
        </w:rPr>
        <w:t>23 Книги Бытие</w:t>
      </w:r>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r>
        <w:rPr>
          <w:lang w:val="ru_RU" w:bidi="ru_RU"/>
        </w:rPr>
        <w:t>Быт.21:1</w:t>
      </w:r>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r>
        <w:rPr>
          <w:lang w:val="ru_RU" w:bidi="ru_RU"/>
        </w:rPr>
        <w:t>Быт.21:6</w:t>
      </w:r>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r>
        <w:rPr>
          <w:lang w:val="ru_RU" w:bidi="ru_RU"/>
        </w:rPr>
        <w:t>22</w:t>
      </w:r>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r>
        <w:rPr>
          <w:lang w:val="ru_RU" w:bidi="ru_RU"/>
        </w:rPr>
        <w:t>22:11</w:t>
      </w:r>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r>
        <w:rPr>
          <w:lang w:val="ru_RU" w:bidi="ru_RU"/>
        </w:rPr>
        <w:t>Быт.22:12</w:t>
      </w:r>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r>
        <w:rPr>
          <w:lang w:val="ru_RU" w:bidi="ru_RU"/>
        </w:rPr>
        <w:t>1:1–2</w:t>
      </w:r>
      <w:r>
        <w:rPr>
          <w:lang w:val="ru_RU" w:bidi="ru_RU"/>
        </w:rPr>
        <w:t>), и в биографическом отрывке (</w:t>
      </w:r>
      <w:r>
        <w:rPr>
          <w:lang w:val="ru_RU" w:bidi="ru_RU"/>
        </w:rPr>
        <w:t>7:10–14</w:t>
      </w:r>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r>
        <w:rPr>
          <w:lang w:val="ru_RU" w:bidi="ru_RU"/>
        </w:rPr>
        <w:t>7:1–9</w:t>
      </w:r>
      <w:r>
        <w:rPr>
          <w:lang w:val="ru_RU" w:bidi="ru_RU"/>
        </w:rPr>
        <w:t xml:space="preserve">; </w:t>
      </w:r>
      <w:r>
        <w:rPr>
          <w:lang w:val="ru_RU" w:bidi="ru_RU"/>
        </w:rPr>
        <w:t>8:1–3</w:t>
      </w:r>
      <w:r>
        <w:rPr>
          <w:lang w:val="ru_RU" w:bidi="ru_RU"/>
        </w:rPr>
        <w:t xml:space="preserve">; </w:t>
      </w:r>
      <w:r>
        <w:rPr>
          <w:lang w:val="ru_RU" w:bidi="ru_RU"/>
        </w:rPr>
        <w:t>9:1–4</w:t>
      </w:r>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r>
        <w:rPr>
          <w:lang w:val="ru_RU" w:bidi="ru_RU"/>
        </w:rPr>
        <w:t>1–6</w:t>
      </w:r>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r>
        <w:rPr>
          <w:lang w:val="ru_RU" w:bidi="ru_RU"/>
        </w:rPr>
        <w:t>7:1–3</w:t>
      </w:r>
      <w:r>
        <w:rPr>
          <w:lang w:val="ru_RU" w:bidi="ru_RU"/>
        </w:rPr>
        <w:t xml:space="preserve">), </w:t>
      </w:r>
      <w:r>
        <w:rPr>
          <w:lang w:val="ru_RU" w:bidi="ru_RU"/>
        </w:rPr>
        <w:t xml:space="preserve">так и в пророчествах </w:t>
      </w:r>
      <w:r>
        <w:rPr>
          <w:lang w:val="ru_RU" w:bidi="ru_RU"/>
        </w:rPr>
        <w:t>(</w:t>
      </w:r>
      <w:r>
        <w:rPr>
          <w:lang w:val="ru_RU" w:bidi="ru_RU"/>
        </w:rPr>
        <w:t>5:1–7</w:t>
      </w:r>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r>
        <w:rPr>
          <w:lang w:val="ru_RU" w:bidi="ru_RU"/>
        </w:rPr>
        <w:t>1:1</w:t>
      </w:r>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r>
        <w:rPr>
          <w:lang w:val="ru_RU" w:bidi="ru_RU"/>
        </w:rPr>
        <w:t>1:1</w:t>
      </w:r>
      <w:r>
        <w:rPr>
          <w:lang w:val="ru_RU" w:bidi="ru_RU"/>
        </w:rPr>
        <w:t xml:space="preserve">), а в Книге пророка </w:t>
      </w:r>
      <w:r>
        <w:rPr>
          <w:lang w:val="ru_RU" w:bidi="ru_RU"/>
        </w:rPr>
        <w:t>Захарии 14:5</w:t>
      </w:r>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r>
        <w:rPr>
          <w:lang w:val="ru_RU" w:bidi="ru_RU"/>
        </w:rPr>
        <w:t>8:9</w:t>
      </w:r>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r>
        <w:rPr>
          <w:lang w:val="ru_RU" w:bidi="ru_RU"/>
        </w:rPr>
        <w:t>2Пар.26:21</w:t>
      </w:r>
      <w:r>
        <w:rPr>
          <w:lang w:val="ru_RU" w:bidi="ru_RU"/>
        </w:rPr>
        <w:t>). Таким образом, тот факт, что Амос упоминает царя Озию (</w:t>
      </w:r>
      <w:r>
        <w:rPr>
          <w:lang w:val="ru_RU" w:bidi="ru_RU"/>
        </w:rPr>
        <w:t>1:1</w:t>
      </w:r>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r>
        <w:rPr>
          <w:lang w:val="ru_RU" w:bidi="ru_RU"/>
        </w:rPr>
        <w:t>5:27</w:t>
      </w:r>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r>
        <w:rPr>
          <w:lang w:val="ru_RU" w:bidi="ru_RU"/>
        </w:rPr>
        <w:t>7:15</w:t>
      </w:r>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r>
        <w:rPr>
          <w:lang w:val="ru_RU" w:bidi="ru_RU"/>
        </w:rPr>
        <w:t>2:4–5</w:t>
      </w:r>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r>
        <w:rPr>
          <w:lang w:val="ru_RU" w:bidi="ru_RU"/>
        </w:rPr>
        <w:t>4:1,11</w:t>
      </w:r>
      <w:r>
        <w:rPr>
          <w:lang w:val="ru_RU" w:bidi="ru_RU"/>
        </w:rPr>
        <w:t xml:space="preserve">; </w:t>
      </w:r>
      <w:r>
        <w:rPr>
          <w:lang w:val="ru_RU" w:bidi="ru_RU"/>
        </w:rPr>
        <w:t>6:1</w:t>
      </w:r>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r>
        <w:rPr>
          <w:lang w:val="ru_RU" w:bidi="ru_RU"/>
        </w:rPr>
        <w:t>4Цар.13:25</w:t>
      </w:r>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r>
        <w:rPr>
          <w:lang w:val="ru_RU" w:bidi="ru_RU"/>
        </w:rPr>
        <w:t>6:4</w:t>
      </w:r>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r>
        <w:rPr>
          <w:lang w:val="ru_RU" w:bidi="ru_RU"/>
        </w:rPr>
        <w:t>5:11–13</w:t>
      </w:r>
      <w:r>
        <w:rPr>
          <w:lang w:val="ru_RU" w:bidi="ru_RU"/>
        </w:rPr>
        <w:t xml:space="preserve">; </w:t>
      </w:r>
      <w:r>
        <w:rPr>
          <w:lang w:val="ru_RU" w:bidi="ru_RU"/>
        </w:rPr>
        <w:t>8:4–10</w:t>
      </w:r>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r>
        <w:rPr>
          <w:lang w:val="ru_RU" w:bidi="ru_RU"/>
        </w:rPr>
        <w:t>5:18</w:t>
      </w:r>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r>
        <w:rPr>
          <w:lang w:val="ru_RU" w:bidi="ru_RU"/>
        </w:rPr>
        <w:t>1:1</w:t>
      </w:r>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r>
        <w:rPr>
          <w:lang w:val="ru_RU" w:bidi="ru_RU"/>
        </w:rPr>
        <w:t>1:2–6:14</w:t>
      </w:r>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r>
        <w:rPr>
          <w:lang w:val="ru_RU" w:bidi="ru_RU"/>
        </w:rPr>
        <w:t>1:2</w:t>
      </w:r>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r>
        <w:rPr>
          <w:u w:val="single"/>
          <w:lang w:val="ru_RU" w:bidi="ru_RU"/>
        </w:rPr>
        <w:t>1:3–2:3</w:t>
      </w:r>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r>
        <w:rPr>
          <w:lang w:val="ru_RU" w:bidi="ru_RU"/>
        </w:rPr>
        <w:t>4Цар.1</w:t>
      </w:r>
      <w:r>
        <w:rPr>
          <w:lang w:val="ru_RU" w:bidi="ru_RU"/>
        </w:rPr>
        <w:t>0:32–33</w:t>
      </w:r>
      <w:r>
        <w:rPr>
          <w:lang w:val="ru_RU" w:bidi="ru_RU"/>
        </w:rPr>
        <w:t xml:space="preserve">; </w:t>
      </w:r>
      <w:r>
        <w:rPr>
          <w:lang w:val="ru_RU" w:bidi="ru_RU"/>
        </w:rPr>
        <w:t>13:3–5,22–24</w:t>
      </w:r>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r>
        <w:rPr>
          <w:lang w:val="ru_RU" w:bidi="ru_RU"/>
        </w:rPr>
        <w:t>4Цар.13:7</w:t>
      </w:r>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r>
        <w:rPr>
          <w:lang w:val="ru_RU" w:bidi="ru_RU"/>
        </w:rPr>
        <w:t>Ам.1:3</w:t>
      </w:r>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r>
        <w:rPr>
          <w:lang w:val="ru_RU" w:bidi="ru_RU"/>
        </w:rPr>
        <w:t>9:7</w:t>
      </w:r>
      <w:r>
        <w:rPr>
          <w:lang w:val="ru_RU" w:bidi="ru_RU"/>
        </w:rPr>
        <w:t>). (</w:t>
      </w:r>
      <w:r>
        <w:rPr>
          <w:lang w:val="ru_RU" w:bidi="ru_RU"/>
        </w:rPr>
        <w:t xml:space="preserve">Об исполнении этого пророчества см. </w:t>
      </w:r>
      <w:r>
        <w:rPr>
          <w:lang w:val="ru_RU" w:bidi="ru_RU"/>
        </w:rPr>
        <w:t>4Цар.</w:t>
      </w:r>
      <w:r>
        <w:rPr>
          <w:lang w:val="ru_RU" w:bidi="ru_RU"/>
        </w:rPr>
        <w:t>16:9</w:t>
      </w:r>
      <w:r>
        <w:rPr>
          <w:lang w:val="ru_RU" w:bidi="ru_RU"/>
        </w:rPr>
        <w:t>.)</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r>
        <w:rPr>
          <w:lang w:val="ru_RU" w:bidi="ru_RU"/>
        </w:rPr>
        <w:t>1:8</w:t>
      </w:r>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r>
        <w:rPr>
          <w:lang w:val="ru_RU" w:bidi="ru_RU"/>
        </w:rPr>
        <w:t>4Цар.12:17</w:t>
      </w:r>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r>
        <w:rPr>
          <w:lang w:val="ru_RU" w:bidi="ru_RU"/>
        </w:rPr>
        <w:t>1:6</w:t>
      </w:r>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r>
        <w:rPr>
          <w:lang w:val="ru_RU" w:bidi="ru_RU"/>
        </w:rPr>
        <w:t>1:11</w:t>
      </w:r>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r>
        <w:rPr>
          <w:lang w:val="ru_RU" w:bidi="ru_RU"/>
        </w:rPr>
        <w:t>1:13</w:t>
      </w:r>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r>
        <w:rPr>
          <w:lang w:val="ru_RU" w:bidi="ru_RU"/>
        </w:rPr>
        <w:t>2:1–3</w:t>
      </w:r>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r>
        <w:rPr>
          <w:u w:val="single"/>
          <w:lang w:val="ru_RU" w:bidi="ru_RU"/>
        </w:rPr>
        <w:t>2:4–16</w:t>
      </w:r>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r>
        <w:rPr>
          <w:lang w:val="ru_RU" w:bidi="ru_RU"/>
        </w:rPr>
        <w:t>2:6</w:t>
      </w:r>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r>
        <w:rPr>
          <w:lang w:val="ru_RU" w:bidi="ru_RU"/>
        </w:rPr>
        <w:t>Исх.22:26–27</w:t>
      </w:r>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r>
        <w:rPr>
          <w:lang w:val="ru_RU" w:bidi="ru_RU"/>
        </w:rPr>
        <w:t>2:8</w:t>
      </w:r>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r>
        <w:rPr>
          <w:lang w:val="ru_RU" w:bidi="ru_RU"/>
        </w:rPr>
        <w:t>2:9–11</w:t>
      </w:r>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r>
        <w:rPr>
          <w:lang w:val="ru_RU" w:bidi="ru_RU"/>
        </w:rPr>
        <w:t>2:12–16</w:t>
      </w:r>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r>
        <w:rPr>
          <w:u w:val="single"/>
          <w:lang w:val="ru_RU" w:bidi="ru_RU"/>
        </w:rPr>
        <w:t>3:1–6:14</w:t>
      </w:r>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r>
        <w:rPr>
          <w:lang w:val="ru_RU" w:bidi="ru_RU"/>
        </w:rPr>
        <w:t>3:1–8</w:t>
      </w:r>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r>
        <w:rPr>
          <w:lang w:val="ru_RU" w:bidi="ru_RU"/>
        </w:rPr>
        <w:t>3:9–10</w:t>
      </w:r>
      <w:r>
        <w:rPr>
          <w:lang w:val="ru_RU" w:bidi="ru_RU"/>
        </w:rPr>
        <w:t>). Только небольшой остаток сможет пережить грядущее наказание (</w:t>
      </w:r>
      <w:r>
        <w:rPr>
          <w:lang w:val="ru_RU" w:bidi="ru_RU"/>
        </w:rPr>
        <w:t>3:11–12</w:t>
      </w:r>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r>
        <w:rPr>
          <w:lang w:val="ru_RU" w:bidi="ru_RU"/>
        </w:rPr>
        <w:t>3:14</w:t>
      </w:r>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r>
        <w:rPr>
          <w:lang w:val="ru_RU" w:bidi="ru_RU"/>
        </w:rPr>
        <w:t>3:15</w:t>
      </w:r>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r>
        <w:rPr>
          <w:lang w:val="ru_RU" w:bidi="ru_RU"/>
        </w:rPr>
        <w:t>4:1–3</w:t>
      </w:r>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r>
        <w:rPr>
          <w:lang w:val="ru_RU" w:bidi="ru_RU"/>
        </w:rPr>
        <w:t>4:4–5</w:t>
      </w:r>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r>
        <w:rPr>
          <w:lang w:val="ru_RU" w:bidi="ru_RU"/>
        </w:rPr>
        <w:t>4:6–13</w:t>
      </w:r>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r>
        <w:rPr>
          <w:lang w:val="ru_RU" w:bidi="ru_RU"/>
        </w:rPr>
        <w:t>5:1–2</w:t>
      </w:r>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r>
        <w:rPr>
          <w:lang w:val="ru_RU" w:bidi="ru_RU"/>
        </w:rPr>
        <w:t>5:3</w:t>
      </w:r>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r>
        <w:rPr>
          <w:lang w:val="ru_RU" w:bidi="ru_RU"/>
        </w:rPr>
        <w:t>5:4–6</w:t>
      </w:r>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r>
        <w:rPr>
          <w:lang w:val="ru_RU" w:bidi="ru_RU"/>
        </w:rPr>
        <w:t>5:5</w:t>
      </w:r>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r>
        <w:rPr>
          <w:lang w:val="ru_RU" w:bidi="ru_RU"/>
        </w:rPr>
        <w:t>5:8–9</w:t>
      </w:r>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r>
        <w:rPr>
          <w:lang w:val="ru_RU" w:bidi="ru_RU"/>
        </w:rPr>
        <w:t>5:10–13</w:t>
      </w:r>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r>
        <w:rPr>
          <w:lang w:val="ru_RU" w:bidi="ru_RU"/>
        </w:rPr>
        <w:t>5:15</w:t>
      </w:r>
      <w:r>
        <w:rPr>
          <w:lang w:val="ru_RU" w:bidi="ru_RU"/>
        </w:rPr>
        <w:t xml:space="preserve">), </w:t>
      </w:r>
      <w:r>
        <w:rPr>
          <w:lang w:val="ru_RU" w:bidi="ru_RU"/>
        </w:rPr>
        <w:t>поэтому суд уже близок</w:t>
      </w:r>
      <w:r>
        <w:rPr>
          <w:lang w:val="ru_RU" w:bidi="ru_RU"/>
        </w:rPr>
        <w:t xml:space="preserve"> (</w:t>
      </w:r>
      <w:r>
        <w:rPr>
          <w:lang w:val="ru_RU" w:bidi="ru_RU"/>
        </w:rPr>
        <w:t>5:16–17</w:t>
      </w:r>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r>
        <w:rPr>
          <w:lang w:val="ru_RU" w:bidi="ru_RU"/>
        </w:rPr>
        <w:t>5:18–24</w:t>
      </w:r>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r>
        <w:rPr>
          <w:lang w:val="ru_RU" w:bidi="ru_RU"/>
        </w:rPr>
        <w:t>5:25–27</w:t>
      </w:r>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r>
        <w:rPr>
          <w:lang w:val="ru_RU" w:bidi="ru_RU"/>
        </w:rPr>
        <w:t>6:1</w:t>
      </w:r>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r>
        <w:rPr>
          <w:lang w:val="ru_RU" w:bidi="ru_RU"/>
        </w:rPr>
        <w:t>6:2–7</w:t>
      </w:r>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r>
        <w:rPr>
          <w:lang w:val="ru_RU" w:bidi="ru_RU"/>
        </w:rPr>
        <w:t>6:8–11</w:t>
      </w:r>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r>
        <w:rPr>
          <w:lang w:val="ru_RU" w:bidi="ru_RU"/>
        </w:rPr>
        <w:t>6:12–14</w:t>
      </w:r>
      <w:r>
        <w:rPr>
          <w:lang w:val="ru_RU" w:bidi="ru_RU"/>
        </w:rPr>
        <w:t>).</w:t>
      </w:r>
    </w:p>
    <w:p>
      <w:pPr>
        <w:pStyle w:val="Heading4"/>
      </w:pPr>
      <w:r>
        <w:rPr>
          <w:lang w:val="ru_RU" w:bidi="ru_RU"/>
        </w:rPr>
        <w:t>Пророческие видения (</w:t>
      </w:r>
      <w:r>
        <w:rPr>
          <w:lang w:val="ru_RU" w:bidi="ru_RU"/>
        </w:rPr>
        <w:t>7:1–9:10</w:t>
      </w:r>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r>
        <w:rPr>
          <w:u w:val="single"/>
          <w:lang w:val="ru_RU" w:bidi="ru_RU"/>
        </w:rPr>
        <w:t>7:1–9</w:t>
      </w:r>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r>
        <w:rPr>
          <w:lang w:val="ru_RU" w:bidi="ru_RU"/>
        </w:rPr>
        <w:t>7:1–3</w:t>
      </w:r>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r>
        <w:rPr>
          <w:lang w:val="ru_RU" w:bidi="ru_RU"/>
        </w:rPr>
        <w:t>7:4–6</w:t>
      </w:r>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r>
        <w:rPr>
          <w:lang w:val="ru_RU" w:bidi="ru_RU"/>
        </w:rPr>
        <w:t>7:7–9</w:t>
      </w:r>
      <w:r>
        <w:rPr>
          <w:lang w:val="ru_RU" w:bidi="ru_RU"/>
        </w:rPr>
        <w:t>).</w:t>
      </w:r>
    </w:p>
    <w:p>
      <w:pPr/>
      <w:r>
        <w:rPr>
          <w:lang w:val="ru_RU" w:bidi="ru_RU"/>
        </w:rPr>
      </w:r>
      <w:r>
        <w:rPr>
          <w:u w:val="single"/>
          <w:lang w:val="ru_RU" w:bidi="ru_RU"/>
        </w:rPr>
        <w:t>Историческое отступление (</w:t>
      </w:r>
      <w:r>
        <w:rPr>
          <w:u w:val="single"/>
          <w:lang w:val="ru_RU" w:bidi="ru_RU"/>
        </w:rPr>
        <w:t>7:10–17</w:t>
      </w:r>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r>
        <w:rPr>
          <w:u w:val="single"/>
          <w:lang w:val="ru_RU" w:bidi="ru_RU"/>
        </w:rPr>
        <w:t>8:1–14</w:t>
      </w:r>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r>
        <w:rPr>
          <w:u w:val="single"/>
          <w:lang w:val="ru_RU" w:bidi="ru_RU"/>
        </w:rPr>
        <w:t>9:1–10</w:t>
      </w:r>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r>
        <w:rPr>
          <w:lang w:val="ru_RU" w:bidi="ru_RU"/>
        </w:rPr>
        <w:t>9:1–4</w:t>
      </w:r>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r>
        <w:rPr>
          <w:lang w:val="ru_RU" w:bidi="ru_RU"/>
        </w:rPr>
        <w:t>9:5–6</w:t>
      </w:r>
      <w:r>
        <w:rPr>
          <w:lang w:val="ru_RU" w:bidi="ru_RU"/>
        </w:rPr>
        <w:t>).</w:t>
      </w:r>
    </w:p>
    <w:p>
      <w:pPr/>
      <w:r>
        <w:rPr>
          <w:lang w:val="ru_RU" w:bidi="ru_RU"/>
        </w:rPr>
      </w:r>
      <w:r>
        <w:rPr>
          <w:lang w:val="ru_RU" w:bidi="ru_RU"/>
        </w:rPr>
        <w:t xml:space="preserve">В </w:t>
      </w:r>
      <w:r>
        <w:rPr>
          <w:lang w:val="ru_RU" w:bidi="ru_RU"/>
        </w:rPr>
        <w:t xml:space="preserve">9:7–10 </w:t>
      </w:r>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r>
        <w:rPr>
          <w:lang w:val="ru_RU" w:bidi="ru_RU"/>
        </w:rPr>
        <w:t>Ис.6:12–13</w:t>
      </w:r>
      <w:r>
        <w:rPr>
          <w:lang w:val="ru_RU" w:bidi="ru_RU"/>
        </w:rPr>
        <w:t xml:space="preserve">; </w:t>
      </w:r>
      <w:r>
        <w:rPr>
          <w:lang w:val="ru_RU" w:bidi="ru_RU"/>
        </w:rPr>
        <w:t>Мих.6:7–9</w:t>
      </w:r>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r>
        <w:rPr>
          <w:lang w:val="ru_RU" w:bidi="ru_RU"/>
        </w:rPr>
        <w:t>Лев.26:44–45</w:t>
      </w:r>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r>
        <w:rPr>
          <w:lang w:val="ru_RU" w:bidi="ru_RU"/>
        </w:rPr>
        <w:t>9:11–15</w:t>
      </w:r>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r>
        <w:rPr>
          <w:lang w:val="ru_RU" w:bidi="ru_RU"/>
        </w:rPr>
        <w:t>9:11–12</w:t>
      </w:r>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r>
        <w:rPr>
          <w:lang w:val="ru_RU" w:bidi="ru_RU"/>
        </w:rPr>
        <w:t>Деян.15:16–18</w:t>
      </w:r>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r>
        <w:rPr>
          <w:lang w:val="ru_RU" w:bidi="ru_RU"/>
        </w:rPr>
        <w:t>9:13–15</w:t>
      </w:r>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r>
        <w:rPr>
          <w:lang w:val="ru_RU" w:bidi="ru_RU"/>
        </w:rPr>
        <w:t>Рим.8:20–22</w:t>
      </w:r>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r>
        <w:rPr>
          <w:lang w:val="ru_RU" w:bidi="ru_RU"/>
        </w:rPr>
        <w:t>Мих.3:12–4:4</w:t>
      </w:r>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r>
        <w:rPr>
          <w:lang w:val="ru_RU" w:bidi="ru_RU"/>
        </w:rPr>
        <w:t>Быт.22:15–18</w:t>
      </w:r>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r>
        <w:rPr>
          <w:lang w:val="ru_RU" w:bidi="ru_RU"/>
        </w:rPr>
        <w:t>Исх.23:1–13</w:t>
      </w:r>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r>
        <w:rPr>
          <w:lang w:val="ru_RU" w:bidi="ru_RU"/>
        </w:rPr>
        <w:t>4:4</w:t>
      </w:r>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r>
        <w:rPr>
          <w:lang w:val="ru_RU" w:bidi="ru_RU"/>
        </w:rPr>
        <w:t>1:3–2:3</w:t>
      </w:r>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r>
        <w:rPr>
          <w:lang w:val="ru_RU" w:bidi="ru_RU"/>
        </w:rPr>
        <w:t>9:8–15</w:t>
      </w:r>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r>
        <w:rPr>
          <w:lang w:val="ru_RU" w:bidi="ru_RU"/>
        </w:rPr>
        <w:t>2Цар.7:8–16</w:t>
      </w:r>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r>
        <w:rPr>
          <w:lang w:val="ru_RU" w:bidi="ru_RU"/>
        </w:rPr>
        <w:t>9:12</w:t>
      </w:r>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r>
        <w:rPr>
          <w:lang w:val="ru_RU" w:bidi="ru_RU"/>
        </w:rPr>
        <w:t>1:3–2:3</w:t>
      </w:r>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r>
        <w:rPr>
          <w:lang w:val="ru_RU" w:bidi="ru_RU"/>
        </w:rPr>
        <w:t>4:13</w:t>
      </w:r>
      <w:r>
        <w:rPr>
          <w:lang w:val="ru_RU" w:bidi="ru_RU"/>
        </w:rPr>
        <w:t xml:space="preserve">; </w:t>
      </w:r>
      <w:r>
        <w:rPr>
          <w:lang w:val="ru_RU" w:bidi="ru_RU"/>
        </w:rPr>
        <w:t>5:8</w:t>
      </w:r>
      <w:r>
        <w:rPr>
          <w:lang w:val="ru_RU" w:bidi="ru_RU"/>
        </w:rPr>
        <w:t xml:space="preserve">; </w:t>
      </w:r>
      <w:r>
        <w:rPr>
          <w:lang w:val="ru_RU" w:bidi="ru_RU"/>
        </w:rPr>
        <w:t>9:13–14</w:t>
      </w:r>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r>
        <w:rPr>
          <w:lang w:val="ru_RU" w:bidi="ru_RU"/>
        </w:rPr>
        <w:t>Лев.26:44–45</w:t>
      </w:r>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r>
        <w:rPr>
          <w:lang w:val="ru_RU" w:bidi="ru_RU"/>
        </w:rPr>
        <w:t>Тит. 3:12</w:t>
      </w:r>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r>
        <w:rPr>
          <w:lang w:val="ru_RU" w:bidi="ru_RU"/>
        </w:rPr>
        <w:t>Быт.11</w:t>
      </w:r>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r>
        <w:rPr>
          <w:lang w:val="ru_RU" w:bidi="ru_RU"/>
        </w:rPr>
        <w:t>Деян.17:16</w:t>
      </w:r>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r>
        <w:rPr>
          <w:lang w:val="ru_RU" w:bidi="ru_RU"/>
        </w:rPr>
        <w:t>Ездр.26:9</w:t>
      </w:r>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r>
        <w:rPr>
          <w:lang w:val="ru_RU" w:bidi="ru_RU"/>
        </w:rPr>
        <w:t>Деян.9:25</w:t>
      </w:r>
      <w:r>
        <w:rPr>
          <w:lang w:val="ru_RU" w:bidi="ru_RU"/>
        </w:rPr>
        <w:t xml:space="preserve">; </w:t>
      </w:r>
      <w:r>
        <w:rPr>
          <w:lang w:val="ru_RU" w:bidi="ru_RU"/>
        </w:rPr>
        <w:t>2Кор.11:33</w:t>
      </w:r>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r>
        <w:rPr>
          <w:lang w:val="ru_RU" w:bidi="ru_RU"/>
        </w:rPr>
        <w:t>Ис.45:1</w:t>
      </w:r>
      <w:r>
        <w:rPr>
          <w:lang w:val="ru_RU" w:bidi="ru_RU"/>
        </w:rPr>
        <w:t xml:space="preserve">; </w:t>
      </w:r>
      <w:r>
        <w:rPr>
          <w:lang w:val="ru_RU" w:bidi="ru_RU"/>
        </w:rPr>
        <w:t>Неем.6:1</w:t>
      </w:r>
      <w:r>
        <w:rPr>
          <w:lang w:val="ru_RU" w:bidi="ru_RU"/>
        </w:rPr>
        <w:t xml:space="preserve">), которые были </w:t>
      </w:r>
      <w:r>
        <w:rPr>
          <w:lang w:val="ru_RU" w:bidi="ru_RU"/>
        </w:rPr>
        <w:t xml:space="preserve">сделаны из дерева и обшиты бронзой </w:t>
      </w:r>
      <w:r>
        <w:rPr>
          <w:lang w:val="ru_RU" w:bidi="ru_RU"/>
        </w:rPr>
        <w:t>(</w:t>
      </w:r>
      <w:r>
        <w:rPr>
          <w:lang w:val="ru_RU" w:bidi="ru_RU"/>
        </w:rPr>
        <w:t>Ис.45:2</w:t>
      </w:r>
      <w:r>
        <w:rPr>
          <w:lang w:val="ru_RU" w:bidi="ru_RU"/>
        </w:rPr>
        <w:t xml:space="preserve">). </w:t>
      </w:r>
      <w:r>
        <w:rPr>
          <w:lang w:val="ru_RU" w:bidi="ru_RU"/>
        </w:rPr>
        <w:t>Двери укрепляли горизонтальными балками из дерева и засовами из бронзы (</w:t>
      </w:r>
      <w:r>
        <w:rPr>
          <w:lang w:val="ru_RU" w:bidi="ru_RU"/>
        </w:rPr>
        <w:t>3Цар.</w:t>
      </w:r>
      <w:r>
        <w:rPr>
          <w:lang w:val="ru_RU" w:bidi="ru_RU"/>
        </w:rPr>
        <w:t>4:13</w:t>
      </w:r>
      <w:r>
        <w:rPr>
          <w:lang w:val="ru_RU" w:bidi="ru_RU"/>
        </w:rPr>
        <w:t xml:space="preserve">) </w:t>
      </w:r>
      <w:r>
        <w:rPr>
          <w:lang w:val="ru_RU" w:bidi="ru_RU"/>
        </w:rPr>
        <w:t>или железа</w:t>
      </w:r>
      <w:r>
        <w:rPr>
          <w:lang w:val="ru_RU" w:bidi="ru_RU"/>
        </w:rPr>
        <w:t xml:space="preserve"> (</w:t>
      </w:r>
      <w:r>
        <w:rPr>
          <w:lang w:val="ru_RU" w:bidi="ru_RU"/>
        </w:rPr>
        <w:t>Пс.106:16</w:t>
      </w:r>
      <w:r>
        <w:rPr>
          <w:lang w:val="ru_RU" w:bidi="ru_RU"/>
        </w:rPr>
        <w:t xml:space="preserve">), </w:t>
      </w:r>
      <w:r>
        <w:rPr>
          <w:lang w:val="ru_RU" w:bidi="ru_RU"/>
        </w:rPr>
        <w:t>которые вставлялись в отверстия в косяках ворот</w:t>
      </w:r>
      <w:r>
        <w:rPr>
          <w:lang w:val="ru_RU" w:bidi="ru_RU"/>
        </w:rPr>
        <w:t xml:space="preserve"> (</w:t>
      </w:r>
      <w:r>
        <w:rPr>
          <w:lang w:val="ru_RU" w:bidi="ru_RU"/>
        </w:rPr>
        <w:t>Суд.16:3</w:t>
      </w:r>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r>
        <w:rPr>
          <w:lang w:val="ru_RU" w:bidi="ru_RU"/>
        </w:rPr>
        <w:t>2Пар.26:9</w:t>
      </w:r>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r>
        <w:rPr>
          <w:lang w:val="ru_RU" w:bidi="ru_RU"/>
        </w:rPr>
        <w:t>4Цар.9:17</w:t>
      </w:r>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r>
        <w:rPr>
          <w:lang w:val="ru_RU" w:bidi="ru_RU"/>
        </w:rPr>
        <w:t>2Цар.17:18</w:t>
      </w:r>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r>
        <w:rPr>
          <w:lang w:val="ru_RU" w:bidi="ru_RU"/>
        </w:rPr>
        <w:t>3Цар.17:19</w:t>
      </w:r>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r>
        <w:rPr>
          <w:lang w:val="ru_RU" w:bidi="ru_RU"/>
        </w:rPr>
        <w:t>Втор.22:8</w:t>
      </w:r>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r>
        <w:rPr>
          <w:lang w:val="ru_RU" w:bidi="ru_RU"/>
        </w:rPr>
        <w:t>Быт.22</w:t>
      </w:r>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r>
        <w:rPr>
          <w:lang w:val="ru_RU" w:bidi="ru_RU"/>
        </w:rPr>
        <w:t>3Цар.6:22</w:t>
      </w:r>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