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他拉 (人物)</w:t>
      </w:r>
      <w:r>
        <w:rPr>
          <w:lang w:val="zh_TW" w:bidi="zh_TW"/>
        </w:rPr>
      </w:r>
    </w:p>
    <w:p>
      <w:pPr/>
      <w:r>
        <w:rPr>
          <w:lang w:val="zh_TW" w:bidi="zh_TW"/>
        </w:rPr>
      </w:r>
      <w:r>
        <w:rPr>
          <w:lang w:val="zh_TW" w:bidi="zh_TW"/>
        </w:rPr>
        <w:t>他是亞伯蘭（亞伯拉罕）、拿鶴和哈蘭的父親（</w:t>
      </w:r>
      <w:r>
        <w:rPr>
          <w:lang w:val="zh_TW" w:bidi="zh_TW"/>
        </w:rPr>
        <w:t>創11:26</w:t>
      </w:r>
      <w:r>
        <w:rPr>
          <w:lang w:val="zh_TW" w:bidi="zh_TW"/>
        </w:rPr>
        <w:t>；</w:t>
      </w:r>
      <w:r>
        <w:rPr>
          <w:lang w:val="zh_TW" w:bidi="zh_TW"/>
        </w:rPr>
        <w:t>代上1:26</w:t>
      </w:r>
      <w:r>
        <w:rPr>
          <w:lang w:val="zh_TW" w:bidi="zh_TW"/>
        </w:rPr>
        <w:t>；</w:t>
      </w:r>
      <w:r>
        <w:rPr>
          <w:lang w:val="zh_TW" w:bidi="zh_TW"/>
        </w:rPr>
        <w:t>路3:34</w:t>
      </w:r>
      <w:r>
        <w:rPr>
          <w:lang w:val="zh_TW" w:bidi="zh_TW"/>
        </w:rPr>
        <w:t>）。</w:t>
      </w:r>
    </w:p>
    <w:p>
      <w:pPr/>
      <w:r>
        <w:rPr>
          <w:lang w:val="zh_TW" w:bidi="zh_TW"/>
        </w:rPr>
      </w:r>
      <w:r>
        <w:rPr>
          <w:lang w:val="zh_TW" w:bidi="zh_TW"/>
        </w:rPr>
        <w:t>在提到他拉的兒子時，亞伯蘭雖位列第一，但他很可能並不是長子。聖經記載他拉在70歲時，生了亞伯蘭、拿鶴和哈蘭（</w:t>
      </w:r>
      <w:r>
        <w:rPr>
          <w:lang w:val="zh_TW" w:bidi="zh_TW"/>
        </w:rPr>
        <w:t>創11:26</w:t>
      </w:r>
      <w:r>
        <w:rPr>
          <w:lang w:val="zh_TW" w:bidi="zh_TW"/>
        </w:rPr>
        <w:t>）。根據新約聖經的記載，亞伯蘭是在他父親去世後才離開哈蘭的，當時亞伯蘭75歲（</w:t>
      </w:r>
      <w:r>
        <w:rPr>
          <w:lang w:val="zh_TW" w:bidi="zh_TW"/>
        </w:rPr>
        <w:t>創12:4</w:t>
      </w:r>
      <w:r>
        <w:rPr>
          <w:lang w:val="zh_TW" w:bidi="zh_TW"/>
        </w:rPr>
        <w:t>；</w:t>
      </w:r>
      <w:r>
        <w:rPr>
          <w:lang w:val="zh_TW" w:bidi="zh_TW"/>
        </w:rPr>
        <w:t>徒7:4</w:t>
      </w:r>
      <w:r>
        <w:rPr>
          <w:lang w:val="zh_TW" w:bidi="zh_TW"/>
        </w:rPr>
        <w:t>）。</w:t>
      </w:r>
    </w:p>
    <w:p>
      <w:pPr/>
      <w:r>
        <w:rPr>
          <w:lang w:val="zh_TW" w:bidi="zh_TW"/>
        </w:rPr>
      </w:r>
      <w:r>
        <w:rPr>
          <w:lang w:val="zh_TW" w:bidi="zh_TW"/>
        </w:rPr>
        <w:t>他拉去世時是205歲（</w:t>
      </w:r>
      <w:r>
        <w:rPr>
          <w:lang w:val="zh_TW" w:bidi="zh_TW"/>
        </w:rPr>
        <w:t>創11:32</w:t>
      </w:r>
      <w:r>
        <w:rPr>
          <w:lang w:val="zh_TW" w:bidi="zh_TW"/>
        </w:rPr>
        <w:t>）。這推算在他拉生亞伯蘭時，他拉至少已經130歲。他拉啟程前往迦南，但他在抵達哈蘭後便停留在那裡，未能繼續前行（</w:t>
      </w:r>
      <w:r>
        <w:rPr>
          <w:lang w:val="zh_TW" w:bidi="zh_TW"/>
        </w:rPr>
        <w:t>創11:31–32</w:t>
      </w:r>
      <w:r>
        <w:rPr>
          <w:lang w:val="zh_TW" w:bidi="zh_TW"/>
        </w:rPr>
        <w:t>）。亞伯蘭隨後在哈蘭領受了神的命令，要求他離開親族，繼續前往迦南（</w:t>
      </w:r>
      <w:r>
        <w:rPr>
          <w:lang w:val="zh_TW" w:bidi="zh_TW"/>
        </w:rPr>
        <w:t>創12:1</w:t>
      </w:r>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r>
        <w:rPr>
          <w:lang w:val="zh_TW" w:bidi="zh_TW"/>
        </w:rPr>
        <w:t>約書亞記19:22</w:t>
      </w:r>
      <w:r>
        <w:rPr>
          <w:lang w:val="zh_TW" w:bidi="zh_TW"/>
        </w:rPr>
        <w:t>）。它是跨地區的海岸公路——馬里斯大道（Via Maris）上有用的導航工具。這條公路經過加利利的米吉多，通往夏瑣。他泊山有時與遠在北方的黑門山相比（</w:t>
      </w:r>
      <w:r>
        <w:rPr>
          <w:lang w:val="zh_TW" w:bidi="zh_TW"/>
        </w:rPr>
        <w:t>詩篇89:12</w:t>
      </w:r>
      <w:r>
        <w:rPr>
          <w:lang w:val="zh_TW" w:bidi="zh_TW"/>
        </w:rPr>
        <w:t>；比較</w:t>
      </w:r>
      <w:r>
        <w:rPr>
          <w:lang w:val="zh_TW" w:bidi="zh_TW"/>
        </w:rPr>
        <w:t>耶利米書46:18</w:t>
      </w:r>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r>
        <w:rPr>
          <w:lang w:val="zh_TW" w:bidi="zh_TW"/>
        </w:rPr>
        <w:t>士師記4:1–24</w:t>
      </w:r>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r>
        <w:rPr>
          <w:lang w:val="zh_TW" w:bidi="zh_TW"/>
        </w:rPr>
        <w:t>士師記8:18</w:t>
      </w:r>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r>
        <w:rPr>
          <w:lang w:val="zh_TW" w:bidi="zh_TW"/>
        </w:rPr>
        <w:t>何西阿書5:1</w:t>
      </w:r>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r>
        <w:rPr>
          <w:lang w:val="zh_TW" w:bidi="zh_TW"/>
        </w:rPr>
        <w:t>馬可福音9:2–13</w:t>
      </w:r>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r>
        <w:rPr>
          <w:lang w:val="zh_TW" w:bidi="zh_TW"/>
        </w:rPr>
        <w:t>創22:24</w:t>
      </w:r>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r>
        <w:rPr>
          <w:lang w:val="zh_TW" w:bidi="zh_TW"/>
        </w:rPr>
        <w:t>創世記二十二章24節</w:t>
      </w:r>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她瑪（人物）</w:t>
      </w:r>
      <w:r>
        <w:rPr>
          <w:lang w:val="zh_TW" w:bidi="zh_TW"/>
        </w:rPr>
      </w:r>
    </w:p>
    <w:p>
      <w:pPr>
        <w:pStyle w:val="ListNumber"/>
        <w:numPr>
          <w:ilvl w:val="0"/>
          <w:numId w:val="14"/>
        </w:numPr>
        <w:spacing w:line="240" w:lineRule="auto"/>
        <w:ind w:left="720"/>
      </w:pPr>
      <w:r>
        <w:rPr>
          <w:lang w:val="zh_TW" w:bidi="zh_TW"/>
        </w:rPr>
      </w:r>
      <w:r>
        <w:rPr>
          <w:lang w:val="zh_TW" w:bidi="zh_TW"/>
        </w:rPr>
        <w:t>迦南婦人所生的猶大長子珥的妻子。後來，她瑪在守寡期間為猶大生了兩個兒子，名叫法勒斯和謝拉（</w:t>
      </w:r>
      <w:r>
        <w:rPr>
          <w:lang w:val="zh_TW" w:bidi="zh_TW"/>
        </w:rPr>
        <w:t>創38:6–24</w:t>
      </w:r>
      <w:r>
        <w:rPr>
          <w:lang w:val="zh_TW" w:bidi="zh_TW"/>
        </w:rPr>
        <w:t>；</w:t>
      </w:r>
      <w:r>
        <w:rPr>
          <w:lang w:val="zh_TW" w:bidi="zh_TW"/>
        </w:rPr>
        <w:t>代上2:4</w:t>
      </w:r>
      <w:r>
        <w:rPr>
          <w:lang w:val="zh_TW" w:bidi="zh_TW"/>
        </w:rPr>
        <w:t>）。猶大的家系後來由她瑪所生的法勒斯延續下去（</w:t>
      </w:r>
      <w:r>
        <w:rPr>
          <w:lang w:val="zh_TW" w:bidi="zh_TW"/>
        </w:rPr>
        <w:t>得4:12</w:t>
      </w:r>
      <w:r>
        <w:rPr>
          <w:lang w:val="zh_TW" w:bidi="zh_TW"/>
        </w:rPr>
        <w:t>），她的名字也被記載在基督的家譜中（</w:t>
      </w:r>
      <w:r>
        <w:rPr>
          <w:lang w:val="zh_TW" w:bidi="zh_TW"/>
        </w:rPr>
        <w:t>太1:3</w:t>
      </w:r>
      <w:r>
        <w:rPr>
          <w:lang w:val="zh_TW" w:bidi="zh_TW"/>
        </w:rPr>
        <w:t>）。</w:t>
        <w:br/>
      </w:r>
      <w:r>
        <w:rPr>
          <w:i/>
          <w:lang w:val="zh_TW" w:bidi="zh_TW"/>
        </w:rPr>
        <w:t>另見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押沙龍的妹妹，也是大衛與基述人瑪迦所生的女兒。暗嫩用詭計玷辱了她瑪；暗嫩是她同父異母的哥哥。後來，她的親哥哥押沙龍為她報仇，在巴力·夏瑣殺了暗嫩（</w:t>
      </w:r>
      <w:r>
        <w:rPr>
          <w:lang w:val="zh_TW" w:bidi="zh_TW"/>
        </w:rPr>
        <w:t>撒下13章</w:t>
      </w:r>
      <w:r>
        <w:rPr>
          <w:lang w:val="zh_TW" w:bidi="zh_TW"/>
        </w:rPr>
        <w:t>；</w:t>
      </w:r>
      <w:r>
        <w:rPr>
          <w:lang w:val="zh_TW" w:bidi="zh_TW"/>
        </w:rPr>
        <w:t>代上3:9</w:t>
      </w:r>
      <w:r>
        <w:rPr>
          <w:lang w:val="zh_TW" w:bidi="zh_TW"/>
        </w:rPr>
        <w:t>）。</w:t>
      </w:r>
    </w:p>
    <w:p>
      <w:pPr>
        <w:pStyle w:val="ListNumber"/>
        <w:spacing w:line="240" w:lineRule="auto"/>
        <w:ind w:left="720"/>
      </w:pPr>
      <w:r>
        <w:rPr>
          <w:lang w:val="zh_TW" w:bidi="zh_TW"/>
        </w:rPr>
      </w:r>
      <w:r>
        <w:rPr>
          <w:lang w:val="zh_TW" w:bidi="zh_TW"/>
        </w:rPr>
        <w:t>押沙龍的女兒，以美貌聞名（</w:t>
      </w:r>
      <w:r>
        <w:rPr>
          <w:lang w:val="zh_TW" w:bidi="zh_TW"/>
        </w:rPr>
        <w:t>撒下14:27</w:t>
      </w:r>
      <w:r>
        <w:rPr>
          <w:lang w:val="zh_TW" w:bidi="zh_TW"/>
        </w:rPr>
        <w:t>）。她可能嫁給了基比亞人烏列，並成為瑪迦的母親。</w:t>
        <w:br/>
      </w:r>
      <w:r>
        <w:rPr>
          <w:i/>
          <w:lang w:val="zh_TW" w:bidi="zh_TW"/>
        </w:rPr>
        <w:t>見</w:t>
      </w:r>
      <w:r>
        <w:rPr>
          <w:lang w:val="zh_TW" w:bidi="zh_TW"/>
        </w:rPr>
        <w:t xml:space="preserve"> </w:t>
      </w:r>
      <w:r>
        <w:rPr>
          <w:lang w:val="zh_TW" w:bidi="zh_TW"/>
        </w:rPr>
        <w:t>瑪迦（Maacah, Maachah）（人物）#4</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r>
        <w:rPr>
          <w:lang w:val="zh_TW" w:bidi="zh_TW"/>
        </w:rPr>
        <w:t>以斯拉記7:6</w:t>
      </w:r>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5"/>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r>
        <w:rPr>
          <w:lang w:val="zh_TW" w:bidi="zh_TW"/>
        </w:rPr>
        <w:t>馬可福音7:9–13</w:t>
      </w:r>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6"/>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r>
        <w:rPr>
          <w:lang w:val="zh_TW" w:bidi="zh_TW"/>
        </w:rPr>
        <w:t>尼希米記8:7</w:t>
      </w:r>
      <w:r>
        <w:rPr>
          <w:lang w:val="zh_TW" w:bidi="zh_TW"/>
        </w:rPr>
        <w:t>–</w:t>
      </w:r>
      <w:r>
        <w:rPr>
          <w:lang w:val="zh_TW" w:bidi="zh_TW"/>
        </w:rPr>
        <w:t>8</w:t>
      </w:r>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