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hyperlink r:id="rId13">
        <w:r>
          <w:rPr>
            <w:lang w:val="fr_FR" w:bidi="fr_FR"/>
          </w:rPr>
          <w:rPr>
            <w:color w:val="0000EE"/>
            <w:u w:val="single"/>
          </w:rPr>
          <w:t>Nb 21.14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4">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hyperlink r:id="rId15">
        <w:r>
          <w:rPr>
            <w:lang w:val="fr_FR" w:bidi="fr_FR"/>
          </w:rPr>
          <w:rPr>
            <w:color w:val="0000EE"/>
            <w:u w:val="single"/>
          </w:rPr>
          <w:t>2 Samuel 24.5.</w:t>
        </w:r>
      </w:hyperlink>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hyperlink r:id="rId16">
        <w:r>
          <w:rPr>
            <w:lang w:val="fr_FR" w:bidi="fr_FR"/>
          </w:rPr>
          <w:rPr>
            <w:color w:val="0000EE"/>
            <w:u w:val="single"/>
          </w:rPr>
          <w:t>Jg 1.27–30</w:t>
        </w:r>
      </w:hyperlink>
      <w:r>
        <w:rPr>
          <w:lang w:val="fr_FR" w:bidi="fr_FR"/>
        </w:rPr>
        <w:t>).</w:t>
      </w:r>
    </w:p>
    <w:p>
      <w:pPr/>
      <w:r>
        <w:rPr>
          <w:lang w:val="fr_FR" w:bidi="fr_FR"/>
        </w:rPr>
      </w:r>
      <w:r>
        <w:rPr>
          <w:lang w:val="fr_FR" w:bidi="fr_FR"/>
        </w:rPr>
        <w:t>Les auteurs grecs ultérieurs ont appelé la vallée « Esdraelon » (</w:t>
      </w:r>
      <w:hyperlink r:id="rId17">
        <w:r>
          <w:rPr>
            <w:lang w:val="fr_FR" w:bidi="fr_FR"/>
          </w:rPr>
          <w:rPr>
            <w:color w:val="0000EE"/>
            <w:u w:val="single"/>
          </w:rPr>
          <w:t>Jdt 1.8</w:t>
        </w:r>
      </w:hyperlink>
      <w:r>
        <w:rPr>
          <w:lang w:val="fr_FR" w:bidi="fr_FR"/>
        </w:rPr>
        <w:t xml:space="preserve">). Certaines personnes ont à tort utilisé ce nom uniquement pour la partie ouest de la vallée. D'autres ont utilisé « Jizreel » pour la partie étroite menant à l'est vers la ville de Beth-Schan. Mais la Bible montre que ce sont deux zones différentes (voir </w:t>
      </w:r>
      <w:hyperlink r:id="rId18">
        <w:r>
          <w:rPr>
            <w:lang w:val="fr_FR" w:bidi="fr_FR"/>
          </w:rPr>
          <w:rPr>
            <w:color w:val="0000EE"/>
            <w:u w:val="single"/>
          </w:rPr>
          <w:t>Jos 17.16</w:t>
        </w:r>
      </w:hyperlink>
      <w:r>
        <w:rPr>
          <w:lang w:val="fr_FR" w:bidi="fr_FR"/>
        </w:rPr>
        <w:t xml:space="preserve"> ; </w:t>
      </w:r>
      <w:hyperlink r:id="rId19">
        <w:r>
          <w:rPr>
            <w:lang w:val="fr_FR" w:bidi="fr_FR"/>
          </w:rPr>
          <w:rPr>
            <w:color w:val="0000EE"/>
            <w:u w:val="single"/>
          </w:rPr>
          <w:t>Jg 1.27–28</w:t>
        </w:r>
      </w:hyperlink>
      <w:r>
        <w:rPr>
          <w:lang w:val="fr_FR" w:bidi="fr_FR"/>
        </w:rPr>
        <w:t xml:space="preserve"> ; </w:t>
      </w:r>
      <w:hyperlink r:id="rId20">
        <w:r>
          <w:rPr>
            <w:lang w:val="fr_FR" w:bidi="fr_FR"/>
          </w:rPr>
          <w:rPr>
            <w:color w:val="0000EE"/>
            <w:u w:val="single"/>
          </w:rPr>
          <w:t>Jos 17.11</w:t>
        </w:r>
      </w:hyperlink>
      <w:r>
        <w:rPr>
          <w:lang w:val="fr_FR" w:bidi="fr_FR"/>
        </w:rPr>
        <w:t xml:space="preserve">). La vallée de Jizreel comprenait des villes comme Taanach et Meguiddo. Beth-Schean était à proximité mais comptée séparément (voir aussi </w:t>
      </w:r>
      <w:hyperlink r:id="rId21">
        <w:r>
          <w:rPr>
            <w:lang w:val="fr_FR" w:bidi="fr_FR"/>
          </w:rPr>
          <w:rPr>
            <w:color w:val="0000EE"/>
            <w:u w:val="single"/>
          </w:rPr>
          <w:t>Os 1.5</w:t>
        </w:r>
      </w:hyperlink>
      <w:r>
        <w:rPr>
          <w:lang w:val="fr_FR" w:bidi="fr_FR"/>
        </w:rPr>
        <w:t>).</w:t>
      </w:r>
    </w:p>
    <w:p>
      <w:pPr/>
      <w:r>
        <w:rPr>
          <w:lang w:val="fr_FR" w:bidi="fr_FR"/>
        </w:rPr>
      </w:r>
      <w:r>
        <w:rPr>
          <w:lang w:val="fr_FR" w:bidi="fr_FR"/>
        </w:rPr>
        <w:t>Les Madianites camperont dans la vallée de Jizreel, entre la colline de Moré et le mont Thabor (</w:t>
      </w:r>
      <w:hyperlink r:id="rId22">
        <w:r>
          <w:rPr>
            <w:lang w:val="fr_FR" w:bidi="fr_FR"/>
          </w:rPr>
          <w:rPr>
            <w:color w:val="0000EE"/>
            <w:u w:val="single"/>
          </w:rPr>
          <w:t>Jg 6.33</w:t>
        </w:r>
      </w:hyperlink>
      <w:r>
        <w:rPr>
          <w:lang w:val="fr_FR" w:bidi="fr_FR"/>
        </w:rPr>
        <w:t xml:space="preserve"> ; </w:t>
      </w:r>
      <w:hyperlink r:id="rId23">
        <w:r>
          <w:rPr>
            <w:lang w:val="fr_FR" w:bidi="fr_FR"/>
          </w:rPr>
          <w:rPr>
            <w:color w:val="0000EE"/>
            <w:u w:val="single"/>
          </w:rPr>
          <w:t>7.1</w:t>
        </w:r>
      </w:hyperlink>
      <w:r>
        <w:rPr>
          <w:lang w:val="fr_FR" w:bidi="fr_FR"/>
        </w:rPr>
        <w:t>). Barak y vaincra l'armée de Sisera et Jabin, près d'En-Dor (</w:t>
      </w:r>
      <w:hyperlink r:id="rId24">
        <w:r>
          <w:rPr>
            <w:lang w:val="fr_FR" w:bidi="fr_FR"/>
          </w:rPr>
          <w:rPr>
            <w:color w:val="0000EE"/>
            <w:u w:val="single"/>
          </w:rPr>
          <w:t>Ps 83.9–10</w:t>
        </w:r>
      </w:hyperlink>
      <w:r>
        <w:rPr>
          <w:lang w:val="fr_FR" w:bidi="fr_FR"/>
        </w:rPr>
        <w:t>). Plus tard, les Philistins s'y rassembleront pour s'opposer au roi Saül (</w:t>
      </w:r>
      <w:hyperlink r:id="rId25">
        <w:r>
          <w:rPr>
            <w:lang w:val="fr_FR" w:bidi="fr_FR"/>
          </w:rPr>
          <w:rPr>
            <w:color w:val="0000EE"/>
            <w:u w:val="single"/>
          </w:rPr>
          <w:t>1S 29.1, 11</w:t>
        </w:r>
      </w:hyperlink>
      <w:r>
        <w:rPr>
          <w:lang w:val="fr_FR" w:bidi="fr_FR"/>
        </w:rPr>
        <w:t xml:space="preserve"> ; </w:t>
      </w:r>
      <w:hyperlink r:id="rId26">
        <w:r>
          <w:rPr>
            <w:lang w:val="fr_FR" w:bidi="fr_FR"/>
          </w:rPr>
          <w:rPr>
            <w:color w:val="0000EE"/>
            <w:u w:val="single"/>
          </w:rPr>
          <w:t>2S 4.4</w:t>
        </w:r>
      </w:hyperlink>
      <w:r>
        <w:rPr>
          <w:lang w:val="fr_FR" w:bidi="fr_FR"/>
        </w:rPr>
        <w:t>). À l'époque des rois d'Israël, cette vallée faisait partie d'un district administratif (</w:t>
      </w:r>
      <w:hyperlink r:id="rId27">
        <w:r>
          <w:rPr>
            <w:lang w:val="fr_FR" w:bidi="fr_FR"/>
          </w:rPr>
          <w:rPr>
            <w:color w:val="0000EE"/>
            <w:u w:val="single"/>
          </w:rPr>
          <w:t>2S 2.9</w:t>
        </w:r>
      </w:hyperlink>
      <w:r>
        <w:rPr>
          <w:lang w:val="fr_FR" w:bidi="fr_FR"/>
        </w:rPr>
        <w:t xml:space="preserve"> ; </w:t>
      </w:r>
      <w:hyperlink r:id="rId28">
        <w:r>
          <w:rPr>
            <w:lang w:val="fr_FR" w:bidi="fr_FR"/>
          </w:rPr>
          <w:rPr>
            <w:color w:val="0000EE"/>
            <w:u w:val="single"/>
          </w:rPr>
          <w:t>1R 4.12</w:t>
        </w:r>
      </w:hyperlink>
      <w:r>
        <w:rPr>
          <w:lang w:val="fr_FR" w:bidi="fr_FR"/>
        </w:rPr>
        <w:t>). La partie sud de la vallée peut également être appelée la plaine de Meguiddo (</w:t>
      </w:r>
      <w:hyperlink r:id="rId29">
        <w:r>
          <w:rPr>
            <w:lang w:val="fr_FR" w:bidi="fr_FR"/>
          </w:rPr>
          <w:rPr>
            <w:color w:val="0000EE"/>
            <w:u w:val="single"/>
          </w:rPr>
          <w:t>2Ch 35.22</w:t>
        </w:r>
      </w:hyperlink>
      <w:r>
        <w:rPr>
          <w:lang w:val="fr_FR" w:bidi="fr_FR"/>
        </w:rPr>
        <w:t xml:space="preserve"> ; </w:t>
      </w:r>
      <w:hyperlink r:id="rId30">
        <w:r>
          <w:rPr>
            <w:lang w:val="fr_FR" w:bidi="fr_FR"/>
          </w:rPr>
          <w:rPr>
            <w:color w:val="0000EE"/>
            <w:u w:val="single"/>
          </w:rPr>
          <w:t>Za 12.11</w:t>
        </w:r>
      </w:hyperlink>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hyperlink r:id="rId31">
        <w:r>
          <w:rPr>
            <w:lang w:val="fr_FR" w:bidi="fr_FR"/>
          </w:rPr>
          <w:rPr>
            <w:color w:val="0000EE"/>
            <w:u w:val="single"/>
          </w:rPr>
          <w:t>Jg 4.2, 13–16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32">
        <w:r>
          <w:rPr>
            <w:lang w:val="fr_FR" w:bidi="fr_FR"/>
          </w:rPr>
          <w:rPr>
            <w:color w:val="0000EE"/>
            <w:u w:val="single"/>
          </w:rPr>
          <w:t>Deutéronome 1.1</w:t>
        </w:r>
      </w:hyperlink>
      <w:r>
        <w:rPr>
          <w:lang w:val="fr_FR" w:bidi="fr_FR"/>
        </w:rPr>
        <w:t xml:space="preserve"> ; </w:t>
      </w:r>
      <w:hyperlink r:id="rId33">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34">
        <w:r>
          <w:rPr>
            <w:lang w:val="fr_FR" w:bidi="fr_FR"/>
          </w:rPr>
          <w:rPr>
            <w:color w:val="0000EE"/>
            <w:u w:val="single"/>
          </w:rPr>
          <w:t>Deutéronome 3.17</w:t>
        </w:r>
      </w:hyperlink>
      <w:r>
        <w:rPr>
          <w:lang w:val="fr_FR" w:bidi="fr_FR"/>
        </w:rPr>
        <w:t xml:space="preserve">, </w:t>
      </w:r>
      <w:hyperlink r:id="rId35">
        <w:r>
          <w:rPr>
            <w:lang w:val="fr_FR" w:bidi="fr_FR"/>
          </w:rPr>
          <w:rPr>
            <w:color w:val="0000EE"/>
            <w:u w:val="single"/>
          </w:rPr>
          <w:t>4.49</w:t>
        </w:r>
      </w:hyperlink>
      <w:r>
        <w:rPr>
          <w:lang w:val="fr_FR" w:bidi="fr_FR"/>
        </w:rPr>
        <w:t xml:space="preserve">, et </w:t>
      </w:r>
      <w:hyperlink r:id="rId36">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35">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37">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38">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39">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40">
        <w:r>
          <w:rPr>
            <w:lang w:val="fr_FR" w:bidi="fr_FR"/>
          </w:rPr>
          <w:rPr>
            <w:color w:val="0000EE"/>
            <w:u w:val="single"/>
          </w:rPr>
          <w:t>2S 2.29</w:t>
        </w:r>
      </w:hyperlink>
      <w:r>
        <w:rPr>
          <w:lang w:val="fr_FR" w:bidi="fr_FR"/>
        </w:rPr>
        <w:t>). Les meurtriers d'Isch-Boscheth ont traversé la région pour apporter sa tête à David à Hébron (</w:t>
      </w:r>
      <w:hyperlink r:id="rId38">
        <w:r>
          <w:rPr>
            <w:lang w:val="fr_FR" w:bidi="fr_FR"/>
          </w:rPr>
          <w:rPr>
            <w:color w:val="0000EE"/>
            <w:u w:val="single"/>
          </w:rPr>
          <w:t>2S 4.7</w:t>
        </w:r>
      </w:hyperlink>
      <w:r>
        <w:rPr>
          <w:lang w:val="fr_FR" w:bidi="fr_FR"/>
        </w:rPr>
        <w:t>). Sédécias s'enfuira dans la région lors de sa capture par les Babyloniens (</w:t>
      </w:r>
      <w:hyperlink r:id="rId41">
        <w:r>
          <w:rPr>
            <w:lang w:val="fr_FR" w:bidi="fr_FR"/>
          </w:rPr>
          <w:rPr>
            <w:color w:val="0000EE"/>
            <w:u w:val="single"/>
          </w:rPr>
          <w:t>2R 25.4</w:t>
        </w:r>
      </w:hyperlink>
      <w:r>
        <w:rPr>
          <w:lang w:val="fr_FR" w:bidi="fr_FR"/>
        </w:rPr>
        <w:t xml:space="preserve"> ; </w:t>
      </w:r>
      <w:hyperlink r:id="rId42">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43">
        <w:r>
          <w:rPr>
            <w:lang w:val="fr_FR" w:bidi="fr_FR"/>
          </w:rPr>
          <w:rPr>
            <w:color w:val="0000EE"/>
            <w:u w:val="single"/>
          </w:rPr>
          <w:t>Nb 32–36</w:t>
        </w:r>
      </w:hyperlink>
      <w:r>
        <w:rPr>
          <w:lang w:val="fr_FR" w:bidi="fr_FR"/>
        </w:rPr>
        <w:t>). Moïse est mort et a été enterré dans la plaine (</w:t>
      </w:r>
      <w:hyperlink r:id="rId32">
        <w:r>
          <w:rPr>
            <w:lang w:val="fr_FR" w:bidi="fr_FR"/>
          </w:rPr>
          <w:rPr>
            <w:color w:val="0000EE"/>
            <w:u w:val="single"/>
          </w:rPr>
          <w:t>Dt 1.1</w:t>
        </w:r>
      </w:hyperlink>
      <w:r>
        <w:rPr>
          <w:lang w:val="fr_FR" w:bidi="fr_FR"/>
        </w:rPr>
        <w:t>). Il sera enterré dans les plaines de Moab à l'est de la mer Morte (</w:t>
      </w:r>
      <w:hyperlink r:id="rId44">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45">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46">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47">
        <w:r>
          <w:rPr>
            <w:lang w:val="fr_FR" w:bidi="fr_FR"/>
          </w:rPr>
          <w:rPr>
            <w:color w:val="0000EE"/>
            <w:u w:val="single"/>
          </w:rPr>
          <w:t>Ez 47.1–12</w:t>
        </w:r>
      </w:hyperlink>
      <w:r>
        <w:rPr>
          <w:lang w:val="fr_FR" w:bidi="fr_FR"/>
        </w:rPr>
        <w:t xml:space="preserve"> ; </w:t>
      </w:r>
      <w:hyperlink r:id="rId48">
        <w:r>
          <w:rPr>
            <w:lang w:val="fr_FR" w:bidi="fr_FR"/>
          </w:rPr>
          <w:rPr>
            <w:color w:val="0000EE"/>
            <w:u w:val="single"/>
          </w:rPr>
          <w:t>Jl 3.18</w:t>
        </w:r>
      </w:hyperlink>
      <w:r>
        <w:rPr>
          <w:lang w:val="fr_FR" w:bidi="fr_FR"/>
        </w:rPr>
        <w:t xml:space="preserve"> ; </w:t>
      </w:r>
      <w:hyperlink r:id="rId49">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50">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51">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52">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53">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hyperlink r:id="rId54">
        <w:r>
          <w:rPr>
            <w:lang w:val="fr_FR" w:bidi="fr_FR"/>
          </w:rPr>
          <w:rPr>
            <w:color w:val="0000EE"/>
            <w:u w:val="single"/>
          </w:rPr>
          <w:t>Jos 15.8</w:t>
        </w:r>
      </w:hyperlink>
      <w:r>
        <w:rPr>
          <w:lang w:val="fr_FR" w:bidi="fr_FR"/>
        </w:rPr>
        <w:t xml:space="preserve"> ; </w:t>
      </w:r>
      <w:hyperlink r:id="rId55">
        <w:r>
          <w:rPr>
            <w:lang w:val="fr_FR" w:bidi="fr_FR"/>
          </w:rPr>
          <w:rPr>
            <w:color w:val="0000EE"/>
            <w:u w:val="single"/>
          </w:rPr>
          <w:t>18.16</w:t>
        </w:r>
      </w:hyperlink>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hyperlink r:id="rId56">
        <w:r>
          <w:rPr>
            <w:lang w:val="fr_FR" w:bidi="fr_FR"/>
          </w:rPr>
          <w:rPr>
            <w:color w:val="0000EE"/>
            <w:u w:val="single"/>
          </w:rPr>
          <w:t>2S 5.18–22</w:t>
        </w:r>
      </w:hyperlink>
      <w:r>
        <w:rPr>
          <w:lang w:val="fr_FR" w:bidi="fr_FR"/>
        </w:rPr>
        <w:t xml:space="preserve"> ; </w:t>
      </w:r>
      <w:hyperlink r:id="rId57">
        <w:r>
          <w:rPr>
            <w:lang w:val="fr_FR" w:bidi="fr_FR"/>
          </w:rPr>
          <w:rPr>
            <w:color w:val="0000EE"/>
            <w:u w:val="single"/>
          </w:rPr>
          <w:t>1Ch 14.9</w:t>
        </w:r>
      </w:hyperlink>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hyperlink r:id="rId58">
        <w:r>
          <w:rPr>
            <w:lang w:val="fr_FR" w:bidi="fr_FR"/>
          </w:rPr>
          <w:rPr>
            <w:color w:val="0000EE"/>
            <w:u w:val="single"/>
          </w:rPr>
          <w:t>Es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50">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59">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hyperlink r:id="rId60">
        <w:r>
          <w:rPr>
            <w:lang w:val="fr_FR" w:bidi="fr_FR"/>
          </w:rPr>
          <w:rPr>
            <w:color w:val="0000EE"/>
            <w:u w:val="single"/>
          </w:rPr>
          <w:t>2S 8.13</w:t>
        </w:r>
      </w:hyperlink>
      <w:r>
        <w:rPr>
          <w:lang w:val="fr_FR" w:bidi="fr_FR"/>
        </w:rPr>
        <w:t xml:space="preserve"> ; </w:t>
      </w:r>
      <w:hyperlink r:id="rId61">
        <w:r>
          <w:rPr>
            <w:lang w:val="fr_FR" w:bidi="fr_FR"/>
          </w:rPr>
          <w:rPr>
            <w:color w:val="0000EE"/>
            <w:u w:val="single"/>
          </w:rPr>
          <w:t>1Ch 18.12</w:t>
        </w:r>
      </w:hyperlink>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hyperlink r:id="rId62">
        <w:r>
          <w:rPr>
            <w:lang w:val="fr_FR" w:bidi="fr_FR"/>
          </w:rPr>
          <w:rPr>
            <w:color w:val="0000EE"/>
            <w:u w:val="single"/>
          </w:rPr>
          <w:t>2R 14.7</w:t>
        </w:r>
      </w:hyperlink>
      <w:r>
        <w:rPr>
          <w:lang w:val="fr_FR" w:bidi="fr_FR"/>
        </w:rPr>
        <w:t xml:space="preserve"> ; </w:t>
      </w:r>
      <w:hyperlink r:id="rId63">
        <w:r>
          <w:rPr>
            <w:lang w:val="fr_FR" w:bidi="fr_FR"/>
          </w:rPr>
          <w:rPr>
            <w:color w:val="0000EE"/>
            <w:u w:val="single"/>
          </w:rPr>
          <w:t>2Ch 25.11</w:t>
        </w:r>
      </w:hyperlink>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hyperlink r:id="rId64">
        <w:r>
          <w:rPr>
            <w:lang w:val="fr_FR" w:bidi="fr_FR"/>
          </w:rPr>
          <w:rPr>
            <w:color w:val="0000EE"/>
            <w:u w:val="single"/>
          </w:rPr>
          <w:t>Né 2.13–14</w:t>
        </w:r>
      </w:hyperlink>
      <w:r>
        <w:rPr>
          <w:lang w:val="fr_FR" w:bidi="fr_FR"/>
        </w:rPr>
        <w:t>). Elle se trouvait du côté ouest de la ville, face à la vallée du Tyropéon. Le roi Ozias aurait construit et renforcé une tour sur cette porte (</w:t>
      </w:r>
      <w:hyperlink r:id="rId65">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hyperlink r:id="rId66">
        <w:r>
          <w:rPr>
            <w:lang w:val="fr_FR" w:bidi="fr_FR"/>
          </w:rPr>
          <w:rPr>
            <w:color w:val="0000EE"/>
            <w:u w:val="single"/>
          </w:rPr>
          <w:t>Esd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hyperlink r:id="rId67">
        <w:r>
          <w:rPr>
            <w:lang w:val="fr_FR" w:bidi="fr_FR"/>
          </w:rPr>
          <w:rPr>
            <w:color w:val="0000EE"/>
            <w:u w:val="single"/>
          </w:rPr>
          <w:t xml:space="preserve">Ps 52.1 </w:t>
        </w:r>
      </w:hyperlink>
      <w:r>
        <w:rPr>
          <w:lang w:val="fr_FR" w:bidi="fr_FR"/>
        </w:rPr>
        <w:t xml:space="preserve">; </w:t>
      </w:r>
      <w:hyperlink r:id="rId68">
        <w:r>
          <w:rPr>
            <w:lang w:val="fr_FR" w:bidi="fr_FR"/>
          </w:rPr>
          <w:rPr>
            <w:color w:val="0000EE"/>
            <w:u w:val="single"/>
          </w:rPr>
          <w:t>94.3–4</w:t>
        </w:r>
      </w:hyperlink>
      <w:r>
        <w:rPr>
          <w:lang w:val="fr_FR" w:bidi="fr_FR"/>
        </w:rPr>
        <w:t>). Les ennemis d'Israël se vantaient de leurs victoires et en revendiquaient la gloire (</w:t>
      </w:r>
      <w:hyperlink r:id="rId69">
        <w:r>
          <w:rPr>
            <w:lang w:val="fr_FR" w:bidi="fr_FR"/>
          </w:rPr>
          <w:rPr>
            <w:color w:val="0000EE"/>
            <w:u w:val="single"/>
          </w:rPr>
          <w:t xml:space="preserve">Dt 32.27 </w:t>
        </w:r>
      </w:hyperlink>
      <w:r>
        <w:rPr>
          <w:lang w:val="fr_FR" w:bidi="fr_FR"/>
        </w:rPr>
        <w:t xml:space="preserve">; </w:t>
      </w:r>
      <w:hyperlink r:id="rId70">
        <w:r>
          <w:rPr>
            <w:lang w:val="fr_FR" w:bidi="fr_FR"/>
          </w:rPr>
          <w:rPr>
            <w:color w:val="0000EE"/>
            <w:u w:val="single"/>
          </w:rPr>
          <w:t xml:space="preserve">Ps 10.3 </w:t>
        </w:r>
      </w:hyperlink>
      <w:r>
        <w:rPr>
          <w:lang w:val="fr_FR" w:bidi="fr_FR"/>
        </w:rPr>
        <w:t xml:space="preserve">; </w:t>
      </w:r>
      <w:hyperlink r:id="rId71">
        <w:r>
          <w:rPr>
            <w:lang w:val="fr_FR" w:bidi="fr_FR"/>
          </w:rPr>
          <w:rPr>
            <w:color w:val="0000EE"/>
            <w:u w:val="single"/>
          </w:rPr>
          <w:t xml:space="preserve">35.26 </w:t>
        </w:r>
      </w:hyperlink>
      <w:r>
        <w:rPr>
          <w:lang w:val="fr_FR" w:bidi="fr_FR"/>
        </w:rPr>
        <w:t xml:space="preserve">; </w:t>
      </w:r>
      <w:hyperlink r:id="rId72">
        <w:r>
          <w:rPr>
            <w:lang w:val="fr_FR" w:bidi="fr_FR"/>
          </w:rPr>
          <w:rPr>
            <w:color w:val="0000EE"/>
            <w:u w:val="single"/>
          </w:rPr>
          <w:t xml:space="preserve">73.9 </w:t>
        </w:r>
      </w:hyperlink>
      <w:r>
        <w:rPr>
          <w:lang w:val="fr_FR" w:bidi="fr_FR"/>
        </w:rPr>
        <w:t xml:space="preserve">; </w:t>
      </w:r>
      <w:hyperlink r:id="rId73">
        <w:r>
          <w:rPr>
            <w:lang w:val="fr_FR" w:bidi="fr_FR"/>
          </w:rPr>
          <w:rPr>
            <w:color w:val="0000EE"/>
            <w:u w:val="single"/>
          </w:rPr>
          <w:t>Es 3.9</w:t>
        </w:r>
      </w:hyperlink>
      <w:r>
        <w:rPr>
          <w:lang w:val="fr_FR" w:bidi="fr_FR"/>
        </w:rPr>
        <w:t>). Ils se glorifiaient de leurs richesses et de leur sagesse (</w:t>
      </w:r>
      <w:hyperlink r:id="rId74">
        <w:r>
          <w:rPr>
            <w:lang w:val="fr_FR" w:bidi="fr_FR"/>
          </w:rPr>
          <w:rPr>
            <w:color w:val="0000EE"/>
            <w:u w:val="single"/>
          </w:rPr>
          <w:t xml:space="preserve">Ps 49.7 </w:t>
        </w:r>
      </w:hyperlink>
      <w:r>
        <w:rPr>
          <w:lang w:val="fr_FR" w:bidi="fr_FR"/>
        </w:rPr>
        <w:t xml:space="preserve">; </w:t>
      </w:r>
      <w:hyperlink r:id="rId75">
        <w:r>
          <w:rPr>
            <w:lang w:val="fr_FR" w:bidi="fr_FR"/>
          </w:rPr>
          <w:rPr>
            <w:color w:val="0000EE"/>
            <w:u w:val="single"/>
          </w:rPr>
          <w:t>Es 19.11</w:t>
        </w:r>
      </w:hyperlink>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hyperlink r:id="rId76">
        <w:r>
          <w:rPr>
            <w:lang w:val="fr_FR" w:bidi="fr_FR"/>
          </w:rPr>
          <w:rPr>
            <w:color w:val="0000EE"/>
            <w:u w:val="single"/>
          </w:rPr>
          <w:t>Jr 9.24</w:t>
        </w:r>
      </w:hyperlink>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hyperlink r:id="rId77">
        <w:r>
          <w:rPr>
            <w:lang w:val="fr_FR" w:bidi="fr_FR"/>
          </w:rPr>
          <w:rPr>
            <w:color w:val="0000EE"/>
            <w:u w:val="single"/>
          </w:rPr>
          <w:t>Lc 18.10–14</w:t>
        </w:r>
      </w:hyperlink>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hyperlink r:id="rId78">
        <w:r>
          <w:rPr>
            <w:lang w:val="fr_FR" w:bidi="fr_FR"/>
          </w:rPr>
          <w:rPr>
            <w:color w:val="0000EE"/>
            <w:u w:val="single"/>
          </w:rPr>
          <w:t>Rm 3.27–28</w:t>
        </w:r>
      </w:hyperlink>
      <w:r>
        <w:rPr>
          <w:lang w:val="fr_FR" w:bidi="fr_FR"/>
        </w:rPr>
        <w:t xml:space="preserve"> ; </w:t>
      </w:r>
      <w:hyperlink r:id="rId79">
        <w:r>
          <w:rPr>
            <w:lang w:val="fr_FR" w:bidi="fr_FR"/>
          </w:rPr>
          <w:rPr>
            <w:color w:val="0000EE"/>
            <w:u w:val="single"/>
          </w:rPr>
          <w:t>2Co 10.17</w:t>
        </w:r>
      </w:hyperlink>
      <w:r>
        <w:rPr>
          <w:lang w:val="fr_FR" w:bidi="fr_FR"/>
        </w:rPr>
        <w:t xml:space="preserve"> ; </w:t>
      </w:r>
      <w:hyperlink r:id="rId80">
        <w:r>
          <w:rPr>
            <w:lang w:val="fr_FR" w:bidi="fr_FR"/>
          </w:rPr>
          <w:rPr>
            <w:color w:val="0000EE"/>
            <w:u w:val="single"/>
          </w:rPr>
          <w:t>Ga 6.14</w:t>
        </w:r>
      </w:hyperlink>
      <w:r>
        <w:rPr>
          <w:lang w:val="fr_FR" w:bidi="fr_FR"/>
        </w:rPr>
        <w:t>). Il faut éviter de se considérer comme un juste méritant et se vanter (</w:t>
      </w:r>
      <w:hyperlink r:id="rId81">
        <w:r>
          <w:rPr>
            <w:lang w:val="fr_FR" w:bidi="fr_FR"/>
          </w:rPr>
          <w:rPr>
            <w:color w:val="0000EE"/>
            <w:u w:val="single"/>
          </w:rPr>
          <w:t>Rm 1.30</w:t>
        </w:r>
      </w:hyperlink>
      <w:r>
        <w:rPr>
          <w:lang w:val="fr_FR" w:bidi="fr_FR"/>
        </w:rPr>
        <w:t xml:space="preserve"> ; </w:t>
      </w:r>
      <w:hyperlink r:id="rId82">
        <w:r>
          <w:rPr>
            <w:lang w:val="fr_FR" w:bidi="fr_FR"/>
          </w:rPr>
          <w:rPr>
            <w:color w:val="0000EE"/>
            <w:u w:val="single"/>
          </w:rPr>
          <w:t>2.17, 23</w:t>
        </w:r>
      </w:hyperlink>
      <w:r>
        <w:rPr>
          <w:lang w:val="fr_FR" w:bidi="fr_FR"/>
        </w:rPr>
        <w:t xml:space="preserve"> ; </w:t>
      </w:r>
      <w:hyperlink r:id="rId83">
        <w:r>
          <w:rPr>
            <w:lang w:val="fr_FR" w:bidi="fr_FR"/>
          </w:rPr>
          <w:rPr>
            <w:color w:val="0000EE"/>
            <w:u w:val="single"/>
          </w:rPr>
          <w:t>Ép 2.9</w:t>
        </w:r>
      </w:hyperlink>
      <w:r>
        <w:rPr>
          <w:lang w:val="fr_FR" w:bidi="fr_FR"/>
        </w:rPr>
        <w:t xml:space="preserve"> ; </w:t>
      </w:r>
      <w:hyperlink r:id="rId84">
        <w:r>
          <w:rPr>
            <w:lang w:val="fr_FR" w:bidi="fr_FR"/>
          </w:rPr>
          <w:rPr>
            <w:color w:val="0000EE"/>
            <w:u w:val="single"/>
          </w:rPr>
          <w:t>2Tm 3.2</w:t>
        </w:r>
      </w:hyperlink>
      <w:r>
        <w:rPr>
          <w:lang w:val="fr_FR" w:bidi="fr_FR"/>
        </w:rPr>
        <w:t>). Paul discute particulièrement de l'attitude de juifs qui se vantaient d'observer la loi et pouvaient devenir orgueilleux. Selon Paul, la seule façon légitime de se glorifier est de le faire dans le Seigneur (</w:t>
      </w:r>
      <w:hyperlink r:id="rId85">
        <w:r>
          <w:rPr>
            <w:lang w:val="fr_FR" w:bidi="fr_FR"/>
          </w:rPr>
          <w:rPr>
            <w:color w:val="0000EE"/>
            <w:u w:val="single"/>
          </w:rPr>
          <w:t>Rm 5.11</w:t>
        </w:r>
      </w:hyperlink>
      <w:r>
        <w:rPr>
          <w:lang w:val="fr_FR" w:bidi="fr_FR"/>
        </w:rPr>
        <w:t xml:space="preserve">). Dans </w:t>
      </w:r>
      <w:hyperlink r:id="rId86">
        <w:r>
          <w:rPr>
            <w:lang w:val="fr_FR" w:bidi="fr_FR"/>
          </w:rPr>
          <w:rPr>
            <w:color w:val="0000EE"/>
            <w:u w:val="single"/>
          </w:rPr>
          <w:t>Romains 5.3,</w:t>
        </w:r>
      </w:hyperlink>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hyperlink r:id="rId87">
        <w:r>
          <w:rPr>
            <w:lang w:val="fr_FR" w:bidi="fr_FR"/>
          </w:rPr>
          <w:rPr>
            <w:color w:val="0000EE"/>
            <w:u w:val="single"/>
          </w:rPr>
          <w:t xml:space="preserve">2Co 3.2–6 </w:t>
        </w:r>
      </w:hyperlink>
      <w:r>
        <w:rPr>
          <w:lang w:val="fr_FR" w:bidi="fr_FR"/>
        </w:rPr>
        <w:t>;</w:t>
      </w:r>
      <w:hyperlink r:id="rId88">
        <w:r>
          <w:rPr>
            <w:lang w:val="fr_FR" w:bidi="fr_FR"/>
          </w:rPr>
          <w:rPr>
            <w:color w:val="0000EE"/>
            <w:u w:val="single"/>
          </w:rPr>
          <w:t xml:space="preserve"> 10.18</w:t>
        </w:r>
      </w:hyperlink>
      <w:r>
        <w:rPr>
          <w:lang w:val="fr_FR" w:bidi="fr_FR"/>
        </w:rPr>
        <w:t>). Paul préférait se vanter de sa faiblesse puisque c'est en elle que se manifeste la puissance de Christ (</w:t>
      </w:r>
      <w:hyperlink r:id="rId89">
        <w:r>
          <w:rPr>
            <w:lang w:val="fr_FR" w:bidi="fr_FR"/>
          </w:rPr>
          <w:rPr>
            <w:color w:val="0000EE"/>
            <w:u w:val="single"/>
          </w:rPr>
          <w:t>2Co 12.5, 9</w:t>
        </w:r>
      </w:hyperlink>
      <w:r>
        <w:rPr>
          <w:lang w:val="fr_FR" w:bidi="fr_FR"/>
        </w:rPr>
        <w:t>).</w:t>
      </w:r>
    </w:p>
    <w:p>
      <w:pPr/>
      <w:r>
        <w:rPr>
          <w:lang w:val="fr_FR" w:bidi="fr_FR"/>
        </w:rPr>
      </w:r>
      <w:r>
        <w:rPr>
          <w:lang w:val="fr_FR" w:bidi="fr_FR"/>
        </w:rPr>
        <w:t>Il est arrivé à l'apôtre de se glorifier à propos d'autres chrétiens (</w:t>
      </w:r>
      <w:hyperlink r:id="rId90">
        <w:r>
          <w:rPr>
            <w:lang w:val="fr_FR" w:bidi="fr_FR"/>
          </w:rPr>
          <w:rPr>
            <w:color w:val="0000EE"/>
            <w:u w:val="single"/>
          </w:rPr>
          <w:t>2Co 7.4, 14</w:t>
        </w:r>
      </w:hyperlink>
      <w:r>
        <w:rPr>
          <w:lang w:val="fr_FR" w:bidi="fr_FR"/>
        </w:rPr>
        <w:t xml:space="preserve"> ; </w:t>
      </w:r>
      <w:hyperlink r:id="rId91">
        <w:r>
          <w:rPr>
            <w:lang w:val="fr_FR" w:bidi="fr_FR"/>
          </w:rPr>
          <w:rPr>
            <w:color w:val="0000EE"/>
            <w:u w:val="single"/>
          </w:rPr>
          <w:t>8.24</w:t>
        </w:r>
      </w:hyperlink>
      <w:r>
        <w:rPr>
          <w:lang w:val="fr_FR" w:bidi="fr_FR"/>
        </w:rPr>
        <w:t xml:space="preserve"> ; </w:t>
      </w:r>
      <w:hyperlink r:id="rId92">
        <w:r>
          <w:rPr>
            <w:lang w:val="fr_FR" w:bidi="fr_FR"/>
          </w:rPr>
          <w:rPr>
            <w:color w:val="0000EE"/>
            <w:u w:val="single"/>
          </w:rPr>
          <w:t>9.2–3</w:t>
        </w:r>
      </w:hyperlink>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hyperlink r:id="rId93">
        <w:r>
          <w:rPr>
            <w:lang w:val="fr_FR" w:bidi="fr_FR"/>
          </w:rPr>
          <w:rPr>
            <w:color w:val="0000EE"/>
            <w:u w:val="single"/>
          </w:rPr>
          <w:t>2Co 12.11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hyperlink r:id="rId94">
        <w:r>
          <w:rPr>
            <w:lang w:val="fr_FR" w:bidi="fr_FR"/>
          </w:rPr>
          <w:rPr>
            <w:color w:val="0000EE"/>
            <w:u w:val="single"/>
          </w:rPr>
          <w:t>1 Chroniques 6.28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95">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hyperlink r:id="rId96">
        <w:r>
          <w:rPr>
            <w:lang w:val="fr_FR" w:bidi="fr_FR"/>
          </w:rPr>
          <w:rPr>
            <w:color w:val="0000EE"/>
            <w:u w:val="single"/>
          </w:rPr>
          <w:t>Lévitique 11.18</w:t>
        </w:r>
      </w:hyperlink>
      <w:r>
        <w:rPr>
          <w:lang w:val="fr_FR" w:bidi="fr_FR"/>
        </w:rPr>
        <w:t xml:space="preserve"> et </w:t>
      </w:r>
      <w:hyperlink r:id="rId97">
        <w:r>
          <w:rPr>
            <w:lang w:val="fr_FR" w:bidi="fr_FR"/>
          </w:rPr>
          <w:rPr>
            <w:color w:val="0000EE"/>
            <w:u w:val="single"/>
          </w:rPr>
          <w:t>Deutéronome 14.17</w:t>
        </w:r>
      </w:hyperlink>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98">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99">
        <w:r>
          <w:rPr>
            <w:lang w:val="fr_FR" w:bidi="fr_FR"/>
          </w:rPr>
          <w:rPr>
            <w:color w:val="0000EE"/>
            <w:u w:val="single"/>
          </w:rPr>
          <w:t>Ex 32.15–20</w:t>
        </w:r>
      </w:hyperlink>
      <w:r>
        <w:rPr>
          <w:lang w:val="fr_FR" w:bidi="fr_FR"/>
        </w:rPr>
        <w:t>). Certains des adorateurs de l'idole ont été tués (</w:t>
      </w:r>
      <w:hyperlink r:id="rId100">
        <w:r>
          <w:rPr>
            <w:lang w:val="fr_FR" w:bidi="fr_FR"/>
          </w:rPr>
          <w:rPr>
            <w:color w:val="0000EE"/>
            <w:u w:val="single"/>
          </w:rPr>
          <w:t>Ex 32.25–29</w:t>
        </w:r>
      </w:hyperlink>
      <w:r>
        <w:rPr>
          <w:lang w:val="fr_FR" w:bidi="fr_FR"/>
        </w:rPr>
        <w:t>). D'autres ont été punis par Dieu avec une peste (</w:t>
      </w:r>
      <w:hyperlink r:id="rId101">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102">
        <w:r>
          <w:rPr>
            <w:lang w:val="fr_FR" w:bidi="fr_FR"/>
          </w:rPr>
          <w:rPr>
            <w:color w:val="0000EE"/>
            <w:u w:val="single"/>
          </w:rPr>
          <w:t>Dt 9.16, 21</w:t>
        </w:r>
      </w:hyperlink>
      <w:r>
        <w:rPr>
          <w:lang w:val="fr_FR" w:bidi="fr_FR"/>
        </w:rPr>
        <w:t xml:space="preserve"> ; </w:t>
      </w:r>
      <w:hyperlink r:id="rId103">
        <w:r>
          <w:rPr>
            <w:lang w:val="fr_FR" w:bidi="fr_FR"/>
          </w:rPr>
          <w:rPr>
            <w:color w:val="0000EE"/>
            <w:u w:val="single"/>
          </w:rPr>
          <w:t>Né 9.18</w:t>
        </w:r>
      </w:hyperlink>
      <w:r>
        <w:rPr>
          <w:lang w:val="fr_FR" w:bidi="fr_FR"/>
        </w:rPr>
        <w:t xml:space="preserve"> ; </w:t>
      </w:r>
      <w:hyperlink r:id="rId104">
        <w:r>
          <w:rPr>
            <w:lang w:val="fr_FR" w:bidi="fr_FR"/>
          </w:rPr>
          <w:rPr>
            <w:color w:val="0000EE"/>
            <w:u w:val="single"/>
          </w:rPr>
          <w:t>Ps 106.19–20</w:t>
        </w:r>
      </w:hyperlink>
      <w:r>
        <w:rPr>
          <w:lang w:val="fr_FR" w:bidi="fr_FR"/>
        </w:rPr>
        <w:t xml:space="preserve"> ; </w:t>
      </w:r>
      <w:hyperlink r:id="rId105">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106">
        <w:r>
          <w:rPr>
            <w:lang w:val="fr_FR" w:bidi="fr_FR"/>
          </w:rPr>
          <w:rPr>
            <w:color w:val="0000EE"/>
            <w:u w:val="single"/>
          </w:rPr>
          <w:t>1R 12.26–33</w:t>
        </w:r>
      </w:hyperlink>
      <w:r>
        <w:rPr>
          <w:lang w:val="fr_FR" w:bidi="fr_FR"/>
        </w:rPr>
        <w:t xml:space="preserve"> ; </w:t>
      </w:r>
      <w:hyperlink r:id="rId107">
        <w:r>
          <w:rPr>
            <w:lang w:val="fr_FR" w:bidi="fr_FR"/>
          </w:rPr>
          <w:rPr>
            <w:color w:val="0000EE"/>
            <w:u w:val="single"/>
          </w:rPr>
          <w:t>2Ch 11.13–15</w:t>
        </w:r>
      </w:hyperlink>
      <w:r>
        <w:rPr>
          <w:lang w:val="fr_FR" w:bidi="fr_FR"/>
        </w:rPr>
        <w:t>). Les prophètes d'Israël savaient que ces veaux n'étaient pas le seul vrai Dieu (</w:t>
      </w:r>
      <w:hyperlink r:id="rId108">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109">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110">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111">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112">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113">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114">
        <w:r>
          <w:rPr>
            <w:lang w:val="fr_FR" w:bidi="fr_FR"/>
          </w:rPr>
          <w:rPr>
            <w:color w:val="0000EE"/>
            <w:u w:val="single"/>
          </w:rPr>
          <w:t>Ex 14.24</w:t>
        </w:r>
      </w:hyperlink>
      <w:r>
        <w:rPr>
          <w:lang w:val="fr_FR" w:bidi="fr_FR"/>
        </w:rPr>
        <w:t xml:space="preserve"> ; </w:t>
      </w:r>
      <w:hyperlink r:id="rId115">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116">
        <w:r>
          <w:rPr>
            <w:lang w:val="fr_FR" w:bidi="fr_FR"/>
          </w:rPr>
          <w:rPr>
            <w:color w:val="0000EE"/>
            <w:u w:val="single"/>
          </w:rPr>
          <w:t>Mt 14.25</w:t>
        </w:r>
      </w:hyperlink>
      <w:r>
        <w:rPr>
          <w:lang w:val="fr_FR" w:bidi="fr_FR"/>
        </w:rPr>
        <w:t xml:space="preserve"> ; </w:t>
      </w:r>
      <w:hyperlink r:id="rId117">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118">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119">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120">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121">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122">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123">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124">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125">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126">
        <w:r>
          <w:rPr>
            <w:lang w:val="fr_FR" w:bidi="fr_FR"/>
          </w:rPr>
          <w:rPr>
            <w:color w:val="0000EE"/>
            <w:u w:val="single"/>
          </w:rPr>
          <w:t>Gn 41.6</w:t>
        </w:r>
      </w:hyperlink>
      <w:r>
        <w:rPr>
          <w:lang w:val="fr_FR" w:bidi="fr_FR"/>
        </w:rPr>
        <w:t xml:space="preserve"> ; </w:t>
      </w:r>
      <w:hyperlink r:id="rId127">
        <w:r>
          <w:rPr>
            <w:lang w:val="fr_FR" w:bidi="fr_FR"/>
          </w:rPr>
          <w:rPr>
            <w:color w:val="0000EE"/>
            <w:u w:val="single"/>
          </w:rPr>
          <w:t>Ez 17.10</w:t>
        </w:r>
      </w:hyperlink>
      <w:r>
        <w:rPr>
          <w:lang w:val="fr_FR" w:bidi="fr_FR"/>
        </w:rPr>
        <w:t xml:space="preserve"> ; </w:t>
      </w:r>
      <w:hyperlink r:id="rId128">
        <w:r>
          <w:rPr>
            <w:lang w:val="fr_FR" w:bidi="fr_FR"/>
          </w:rPr>
          <w:rPr>
            <w:color w:val="0000EE"/>
            <w:u w:val="single"/>
          </w:rPr>
          <w:t>Jon 4.8</w:t>
        </w:r>
      </w:hyperlink>
      <w:r>
        <w:rPr>
          <w:lang w:val="fr_FR" w:bidi="fr_FR"/>
        </w:rPr>
        <w:t>). Il faisait sécher et mourir les fleurs (</w:t>
      </w:r>
      <w:hyperlink r:id="rId129">
        <w:r>
          <w:rPr>
            <w:lang w:val="fr_FR" w:bidi="fr_FR"/>
          </w:rPr>
          <w:rPr>
            <w:color w:val="0000EE"/>
            <w:u w:val="single"/>
          </w:rPr>
          <w:t>Ps 103.15–16</w:t>
        </w:r>
      </w:hyperlink>
      <w:r>
        <w:rPr>
          <w:lang w:val="fr_FR" w:bidi="fr_FR"/>
        </w:rPr>
        <w:t>) et asséchait les fontaines et les sources d'eau (</w:t>
      </w:r>
      <w:hyperlink r:id="rId130">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131">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132">
        <w:r>
          <w:rPr>
            <w:lang w:val="fr_FR" w:bidi="fr_FR"/>
          </w:rPr>
          <w:rPr>
            <w:color w:val="0000EE"/>
            <w:u w:val="single"/>
          </w:rPr>
          <w:t>Es 27.8</w:t>
        </w:r>
      </w:hyperlink>
      <w:r>
        <w:rPr>
          <w:lang w:val="fr_FR" w:bidi="fr_FR"/>
        </w:rPr>
        <w:t xml:space="preserve"> ; </w:t>
      </w:r>
      <w:hyperlink r:id="rId133">
        <w:r>
          <w:rPr>
            <w:lang w:val="fr_FR" w:bidi="fr_FR"/>
          </w:rPr>
          <w:rPr>
            <w:color w:val="0000EE"/>
            <w:u w:val="single"/>
          </w:rPr>
          <w:t>Jr 4.11</w:t>
        </w:r>
      </w:hyperlink>
      <w:r>
        <w:rPr>
          <w:lang w:val="fr_FR" w:bidi="fr_FR"/>
        </w:rPr>
        <w:t xml:space="preserve"> ; </w:t>
      </w:r>
      <w:hyperlink r:id="rId134">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135">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136">
        <w:r>
          <w:rPr>
            <w:lang w:val="fr_FR" w:bidi="fr_FR"/>
          </w:rPr>
          <w:rPr>
            <w:color w:val="0000EE"/>
            <w:u w:val="single"/>
          </w:rPr>
          <w:t>Nb 16.1–40</w:t>
        </w:r>
      </w:hyperlink>
      <w:r>
        <w:rPr>
          <w:lang w:val="fr_FR" w:bidi="fr_FR"/>
        </w:rPr>
        <w:t>). Dieu punira ces rebelles, mais les autres Israélites blâmeront Moïse et Aaron pour leur mort (</w:t>
      </w:r>
      <w:hyperlink r:id="rId137">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138">
        <w:r>
          <w:rPr>
            <w:lang w:val="fr_FR" w:bidi="fr_FR"/>
          </w:rPr>
          <w:rPr>
            <w:color w:val="0000EE"/>
            <w:u w:val="single"/>
          </w:rPr>
          <w:t>Nb 17.1–11</w:t>
        </w:r>
      </w:hyperlink>
      <w:r>
        <w:rPr>
          <w:lang w:val="fr_FR" w:bidi="fr_FR"/>
        </w:rPr>
        <w:t xml:space="preserve"> ; voir </w:t>
      </w:r>
      <w:hyperlink r:id="rId139">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140">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141">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142">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hyperlink r:id="rId143">
        <w:r>
          <w:rPr>
            <w:lang w:val="fr_FR" w:bidi="fr_FR"/>
          </w:rPr>
          <w:rPr>
            <w:color w:val="0000EE"/>
            <w:u w:val="single"/>
          </w:rPr>
          <w:t>Néhémie 8.8</w:t>
        </w:r>
      </w:hyperlink>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hyperlink r:id="rId144">
        <w:r>
          <w:rPr>
            <w:lang w:val="fr_FR" w:bidi="fr_FR"/>
          </w:rPr>
          <w:rPr>
            <w:color w:val="0000EE"/>
            <w:u w:val="single"/>
          </w:rPr>
          <w:t>Jude 1.14</w:t>
        </w:r>
      </w:hyperlink>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hyperlink r:id="rId145">
        <w:r>
          <w:rPr>
            <w:lang w:val="fr_FR" w:bidi="fr_FR"/>
          </w:rPr>
          <w:rPr>
            <w:color w:val="0000EE"/>
            <w:u w:val="single"/>
          </w:rPr>
          <w:t>Dt 14.29</w:t>
        </w:r>
      </w:hyperlink>
      <w:r>
        <w:rPr>
          <w:lang w:val="fr_FR" w:bidi="fr_FR"/>
        </w:rPr>
        <w:t xml:space="preserve"> ; </w:t>
      </w:r>
      <w:hyperlink r:id="rId146">
        <w:r>
          <w:rPr>
            <w:lang w:val="fr_FR" w:bidi="fr_FR"/>
          </w:rPr>
          <w:rPr>
            <w:color w:val="0000EE"/>
            <w:u w:val="single"/>
          </w:rPr>
          <w:t>16.11</w:t>
        </w:r>
      </w:hyperlink>
      <w:r>
        <w:rPr>
          <w:lang w:val="fr_FR" w:bidi="fr_FR"/>
        </w:rPr>
        <w:t xml:space="preserve"> ; </w:t>
      </w:r>
      <w:hyperlink r:id="rId147">
        <w:r>
          <w:rPr>
            <w:lang w:val="fr_FR" w:bidi="fr_FR"/>
          </w:rPr>
          <w:rPr>
            <w:color w:val="0000EE"/>
            <w:u w:val="single"/>
          </w:rPr>
          <w:t>24.19–20</w:t>
        </w:r>
      </w:hyperlink>
      <w:r>
        <w:rPr>
          <w:lang w:val="fr_FR" w:bidi="fr_FR"/>
        </w:rPr>
        <w:t xml:space="preserve"> ; </w:t>
      </w:r>
      <w:hyperlink r:id="rId148">
        <w:r>
          <w:rPr>
            <w:lang w:val="fr_FR" w:bidi="fr_FR"/>
          </w:rPr>
          <w:rPr>
            <w:color w:val="0000EE"/>
            <w:u w:val="single"/>
          </w:rPr>
          <w:t>26.12</w:t>
        </w:r>
      </w:hyperlink>
      <w:r>
        <w:rPr>
          <w:lang w:val="fr_FR" w:bidi="fr_FR"/>
        </w:rPr>
        <w:t xml:space="preserve"> ; </w:t>
      </w:r>
      <w:hyperlink r:id="rId149">
        <w:r>
          <w:rPr>
            <w:lang w:val="fr_FR" w:bidi="fr_FR"/>
          </w:rPr>
          <w:rPr>
            <w:color w:val="0000EE"/>
            <w:u w:val="single"/>
          </w:rPr>
          <w:t>Ps 94.6</w:t>
        </w:r>
      </w:hyperlink>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hyperlink r:id="rId150">
        <w:r>
          <w:rPr>
            <w:lang w:val="fr_FR" w:bidi="fr_FR"/>
          </w:rPr>
          <w:rPr>
            <w:color w:val="0000EE"/>
            <w:u w:val="single"/>
          </w:rPr>
          <w:t>Ps 68.5</w:t>
        </w:r>
      </w:hyperlink>
      <w:r>
        <w:rPr>
          <w:lang w:val="fr_FR" w:bidi="fr_FR"/>
        </w:rPr>
        <w:t>). Il veillait à ce qu'elles aient l'essentiel en nourriture et en vêtements (</w:t>
      </w:r>
      <w:hyperlink r:id="rId151">
        <w:r>
          <w:rPr>
            <w:lang w:val="fr_FR" w:bidi="fr_FR"/>
          </w:rPr>
          <w:rPr>
            <w:color w:val="0000EE"/>
            <w:u w:val="single"/>
          </w:rPr>
          <w:t>Dt 10.18</w:t>
        </w:r>
      </w:hyperlink>
      <w:r>
        <w:rPr>
          <w:lang w:val="fr_FR" w:bidi="fr_FR"/>
        </w:rPr>
        <w:t>). Dieu a prononcé une malédiction sur ceux qui leur refusaient la justice (</w:t>
      </w:r>
      <w:hyperlink r:id="rId152">
        <w:r>
          <w:rPr>
            <w:lang w:val="fr_FR" w:bidi="fr_FR"/>
          </w:rPr>
          <w:rPr>
            <w:color w:val="0000EE"/>
            <w:u w:val="single"/>
          </w:rPr>
          <w:t>Dt 27.19</w:t>
        </w:r>
      </w:hyperlink>
      <w:r>
        <w:rPr>
          <w:lang w:val="fr_FR" w:bidi="fr_FR"/>
        </w:rPr>
        <w:t>). Au moment de la récolte, les veuves pouvaient glaner le grain dans les champs. Elles avaient également droit à quelques raisins et olives (</w:t>
      </w:r>
      <w:hyperlink r:id="rId153">
        <w:r>
          <w:rPr>
            <w:lang w:val="fr_FR" w:bidi="fr_FR"/>
          </w:rPr>
          <w:rPr>
            <w:color w:val="0000EE"/>
            <w:u w:val="single"/>
          </w:rPr>
          <w:t>Dt 24.19</w:t>
        </w:r>
      </w:hyperlink>
      <w:r>
        <w:rPr>
          <w:lang w:val="fr_FR" w:bidi="fr_FR"/>
        </w:rPr>
        <w:t xml:space="preserve"> ; </w:t>
      </w:r>
      <w:hyperlink r:id="rId154">
        <w:r>
          <w:rPr>
            <w:lang w:val="fr_FR" w:bidi="fr_FR"/>
          </w:rPr>
          <w:rPr>
            <w:color w:val="0000EE"/>
            <w:u w:val="single"/>
          </w:rPr>
          <w:t>Rt 2.2, 7, 15–19</w:t>
        </w:r>
      </w:hyperlink>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hyperlink r:id="rId155">
        <w:r>
          <w:rPr>
            <w:lang w:val="fr_FR" w:bidi="fr_FR"/>
          </w:rPr>
          <w:rPr>
            <w:color w:val="0000EE"/>
            <w:u w:val="single"/>
          </w:rPr>
          <w:t>Jb 24.21</w:t>
        </w:r>
      </w:hyperlink>
      <w:r>
        <w:rPr>
          <w:lang w:val="fr_FR" w:bidi="fr_FR"/>
        </w:rPr>
        <w:t xml:space="preserve"> ; </w:t>
      </w:r>
      <w:hyperlink r:id="rId149">
        <w:r>
          <w:rPr>
            <w:lang w:val="fr_FR" w:bidi="fr_FR"/>
          </w:rPr>
          <w:rPr>
            <w:color w:val="0000EE"/>
            <w:u w:val="single"/>
          </w:rPr>
          <w:t>Ps 94.6</w:t>
        </w:r>
      </w:hyperlink>
      <w:r>
        <w:rPr>
          <w:lang w:val="fr_FR" w:bidi="fr_FR"/>
        </w:rPr>
        <w:t xml:space="preserve"> ; </w:t>
      </w:r>
      <w:hyperlink r:id="rId156">
        <w:r>
          <w:rPr>
            <w:lang w:val="fr_FR" w:bidi="fr_FR"/>
          </w:rPr>
          <w:rPr>
            <w:color w:val="0000EE"/>
            <w:u w:val="single"/>
          </w:rPr>
          <w:t>Es 1.23</w:t>
        </w:r>
      </w:hyperlink>
      <w:r>
        <w:rPr>
          <w:lang w:val="fr_FR" w:bidi="fr_FR"/>
        </w:rPr>
        <w:t xml:space="preserve"> ; </w:t>
      </w:r>
      <w:hyperlink r:id="rId157">
        <w:r>
          <w:rPr>
            <w:lang w:val="fr_FR" w:bidi="fr_FR"/>
          </w:rPr>
          <w:rPr>
            <w:color w:val="0000EE"/>
            <w:u w:val="single"/>
          </w:rPr>
          <w:t>Ma 3.5</w:t>
        </w:r>
      </w:hyperlink>
      <w:r>
        <w:rPr>
          <w:lang w:val="fr_FR" w:bidi="fr_FR"/>
        </w:rPr>
        <w:t>). Une loi spéciale ordonnait que le vêtement d'une veuve ne pouvait pas être utilisé comme garantie pour un prêt (</w:t>
      </w:r>
      <w:hyperlink r:id="rId158">
        <w:r>
          <w:rPr>
            <w:lang w:val="fr_FR" w:bidi="fr_FR"/>
          </w:rPr>
          <w:rPr>
            <w:color w:val="0000EE"/>
            <w:u w:val="single"/>
          </w:rPr>
          <w:t>Dt 24.17</w:t>
        </w:r>
      </w:hyperlink>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hyperlink r:id="rId159">
        <w:r>
          <w:rPr>
            <w:lang w:val="fr_FR" w:bidi="fr_FR"/>
          </w:rPr>
          <w:rPr>
            <w:color w:val="0000EE"/>
            <w:u w:val="single"/>
          </w:rPr>
          <w:t>1Tm 5.9–16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hyperlink r:id="rId160">
        <w:r>
          <w:rPr>
            <w:lang w:val="fr_FR" w:bidi="fr_FR"/>
          </w:rPr>
          <w:rPr>
            <w:color w:val="0000EE"/>
            <w:u w:val="single"/>
          </w:rPr>
          <w:t>Né 3.6</w:t>
        </w:r>
      </w:hyperlink>
      <w:r>
        <w:rPr>
          <w:lang w:val="fr_FR" w:bidi="fr_FR"/>
        </w:rPr>
        <w:t>), et mentionnée par la suite dans le parcours vers le nord emprunté par l'une des compagnies de célébrants lors de la dédicace du mur de Jérusalem (</w:t>
      </w:r>
      <w:hyperlink r:id="rId161">
        <w:r>
          <w:rPr>
            <w:lang w:val="fr_FR" w:bidi="fr_FR"/>
          </w:rPr>
          <w:rPr>
            <w:color w:val="0000EE"/>
            <w:u w:val="single"/>
          </w:rPr>
          <w:t>12.39</w:t>
        </w:r>
      </w:hyperlink>
      <w:r>
        <w:rPr>
          <w:lang w:val="fr_FR" w:bidi="fr_FR"/>
        </w:rPr>
        <w:t>). La Vieille Porte était située dans le mur nord de la ville, entre la Porte des Poissons et la Porte d'Éphraïm (</w:t>
      </w:r>
      <w:hyperlink r:id="rId162">
        <w:r>
          <w:rPr>
            <w:lang w:val="fr_FR" w:bidi="fr_FR"/>
          </w:rPr>
          <w:rPr>
            <w:color w:val="0000EE"/>
            <w:u w:val="single"/>
          </w:rPr>
          <w:t>12.38–39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163">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164">
        <w:r>
          <w:rPr>
            <w:lang w:val="fr_FR" w:bidi="fr_FR"/>
          </w:rPr>
          <w:rPr>
            <w:color w:val="0000EE"/>
            <w:u w:val="single"/>
          </w:rPr>
          <w:t>Gn 24.16</w:t>
        </w:r>
      </w:hyperlink>
      <w:r>
        <w:rPr>
          <w:lang w:val="fr_FR" w:bidi="fr_FR"/>
        </w:rPr>
        <w:t>). La loi stipulait que les prêtres devaient épouser uniquement des vierges (</w:t>
      </w:r>
      <w:hyperlink r:id="rId165">
        <w:r>
          <w:rPr>
            <w:lang w:val="fr_FR" w:bidi="fr_FR"/>
          </w:rPr>
          <w:rPr>
            <w:color w:val="0000EE"/>
            <w:u w:val="single"/>
          </w:rPr>
          <w:t>Lv 21.7, 13</w:t>
        </w:r>
      </w:hyperlink>
      <w:hyperlink r:id="rId166">
        <w:r>
          <w:rPr>
            <w:lang w:val="fr_FR" w:bidi="fr_FR"/>
          </w:rPr>
          <w:rPr>
            <w:color w:val="0000EE"/>
            <w:u w:val="single"/>
          </w:rPr>
          <w:t>–</w:t>
        </w:r>
      </w:hyperlink>
      <w:hyperlink r:id="rId165">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167">
        <w:r>
          <w:rPr>
            <w:lang w:val="fr_FR" w:bidi="fr_FR"/>
          </w:rPr>
          <w:rPr>
            <w:color w:val="0000EE"/>
            <w:u w:val="single"/>
          </w:rPr>
          <w:t>1Co 6.13, 18</w:t>
        </w:r>
      </w:hyperlink>
      <w:r>
        <w:rPr>
          <w:lang w:val="fr_FR" w:bidi="fr_FR"/>
        </w:rPr>
        <w:t>). Il utilise le terme « vierge » pour décrire les chrétiens qui sont fidèles à leur Seigneur (</w:t>
      </w:r>
      <w:hyperlink r:id="rId168">
        <w:r>
          <w:rPr>
            <w:lang w:val="fr_FR" w:bidi="fr_FR"/>
          </w:rPr>
          <w:rPr>
            <w:color w:val="0000EE"/>
            <w:u w:val="single"/>
          </w:rPr>
          <w:t>Ap 14.4</w:t>
        </w:r>
      </w:hyperlink>
      <w:r>
        <w:rPr>
          <w:lang w:val="fr_FR" w:bidi="fr_FR"/>
        </w:rPr>
        <w:t xml:space="preserve"> ; voir </w:t>
      </w:r>
      <w:hyperlink r:id="rId169">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170">
        <w:r>
          <w:rPr>
            <w:lang w:val="fr_FR" w:bidi="fr_FR"/>
          </w:rPr>
          <w:rPr>
            <w:color w:val="0000EE"/>
            <w:u w:val="single"/>
          </w:rPr>
          <w:t>Ex 22.16–17</w:t>
        </w:r>
      </w:hyperlink>
      <w:r>
        <w:rPr>
          <w:lang w:val="fr_FR" w:bidi="fr_FR"/>
        </w:rPr>
        <w:t>). Si la femme elle-même est coupable, la punition est la mort (</w:t>
      </w:r>
      <w:hyperlink r:id="rId171">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172">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173">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174">
        <w:r>
          <w:rPr>
            <w:lang w:val="fr_FR" w:bidi="fr_FR"/>
          </w:rPr>
          <w:rPr>
            <w:color w:val="0000EE"/>
            <w:u w:val="single"/>
          </w:rPr>
          <w:t>1Co 7.7, 25</w:t>
        </w:r>
      </w:hyperlink>
      <w:hyperlink r:id="rId175">
        <w:r>
          <w:rPr>
            <w:lang w:val="fr_FR" w:bidi="fr_FR"/>
          </w:rPr>
          <w:rPr>
            <w:color w:val="0000EE"/>
            <w:u w:val="single"/>
          </w:rPr>
          <w:t>–</w:t>
        </w:r>
      </w:hyperlink>
      <w:hyperlink r:id="rId174">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176">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hyperlink r:id="rId177">
        <w:r>
          <w:rPr>
            <w:lang w:val="fr_FR" w:bidi="fr_FR"/>
          </w:rPr>
          <w:rPr>
            <w:color w:val="0000EE"/>
            <w:u w:val="single"/>
          </w:rPr>
          <w:t>Dt 32.32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178">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179">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180">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181">
        <w:r>
          <w:rPr>
            <w:lang w:val="fr_FR" w:bidi="fr_FR"/>
          </w:rPr>
          <w:rPr>
            <w:color w:val="0000EE"/>
            <w:u w:val="single"/>
          </w:rPr>
          <w:t>Nb 13.20, 24</w:t>
        </w:r>
      </w:hyperlink>
      <w:r>
        <w:rPr>
          <w:lang w:val="fr_FR" w:bidi="fr_FR"/>
        </w:rPr>
        <w:t xml:space="preserve"> ; </w:t>
      </w:r>
      <w:hyperlink r:id="rId182">
        <w:r>
          <w:rPr>
            <w:lang w:val="fr_FR" w:bidi="fr_FR"/>
          </w:rPr>
          <w:rPr>
            <w:color w:val="0000EE"/>
            <w:u w:val="single"/>
          </w:rPr>
          <w:t>Jg 14.5</w:t>
        </w:r>
      </w:hyperlink>
      <w:r>
        <w:rPr>
          <w:lang w:val="fr_FR" w:bidi="fr_FR"/>
        </w:rPr>
        <w:t xml:space="preserve"> ; </w:t>
      </w:r>
      <w:hyperlink r:id="rId183">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184">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185">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186">
        <w:r>
          <w:rPr>
            <w:lang w:val="fr_FR" w:bidi="fr_FR"/>
          </w:rPr>
          <w:rPr>
            <w:color w:val="0000EE"/>
            <w:u w:val="single"/>
          </w:rPr>
          <w:t>Jb 24.18</w:t>
        </w:r>
      </w:hyperlink>
      <w:r>
        <w:rPr>
          <w:lang w:val="fr_FR" w:bidi="fr_FR"/>
        </w:rPr>
        <w:t xml:space="preserve"> ; </w:t>
      </w:r>
      <w:hyperlink r:id="rId187">
        <w:r>
          <w:rPr>
            <w:lang w:val="fr_FR" w:bidi="fr_FR"/>
          </w:rPr>
          <w:rPr>
            <w:color w:val="0000EE"/>
            <w:u w:val="single"/>
          </w:rPr>
          <w:t>Es 1.8</w:t>
        </w:r>
      </w:hyperlink>
      <w:r>
        <w:rPr>
          <w:lang w:val="fr_FR" w:bidi="fr_FR"/>
        </w:rPr>
        <w:t xml:space="preserve"> ; </w:t>
      </w:r>
      <w:hyperlink r:id="rId188">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189">
        <w:r>
          <w:rPr>
            <w:lang w:val="fr_FR" w:bidi="fr_FR"/>
          </w:rPr>
          <w:rPr>
            <w:color w:val="0000EE"/>
            <w:u w:val="single"/>
          </w:rPr>
          <w:t>Ez 17.6</w:t>
        </w:r>
      </w:hyperlink>
      <w:r>
        <w:rPr>
          <w:lang w:val="fr_FR" w:bidi="fr_FR"/>
        </w:rPr>
        <w:t>). Les vignerons taillaient et entretenaient les vignes (</w:t>
      </w:r>
      <w:hyperlink r:id="rId190">
        <w:r>
          <w:rPr>
            <w:lang w:val="fr_FR" w:bidi="fr_FR"/>
          </w:rPr>
          <w:rPr>
            <w:color w:val="0000EE"/>
            <w:u w:val="single"/>
          </w:rPr>
          <w:t>Lv 25.3</w:t>
        </w:r>
      </w:hyperlink>
      <w:r>
        <w:rPr>
          <w:lang w:val="fr_FR" w:bidi="fr_FR"/>
        </w:rPr>
        <w:t xml:space="preserve"> ; </w:t>
      </w:r>
      <w:hyperlink r:id="rId191">
        <w:r>
          <w:rPr>
            <w:lang w:val="fr_FR" w:bidi="fr_FR"/>
          </w:rPr>
          <w:rPr>
            <w:color w:val="0000EE"/>
            <w:u w:val="single"/>
          </w:rPr>
          <w:t>Es 61.5</w:t>
        </w:r>
      </w:hyperlink>
      <w:r>
        <w:rPr>
          <w:lang w:val="fr_FR" w:bidi="fr_FR"/>
        </w:rPr>
        <w:t xml:space="preserve"> ; </w:t>
      </w:r>
      <w:hyperlink r:id="rId192">
        <w:r>
          <w:rPr>
            <w:lang w:val="fr_FR" w:bidi="fr_FR"/>
          </w:rPr>
          <w:rPr>
            <w:color w:val="0000EE"/>
            <w:u w:val="single"/>
          </w:rPr>
          <w:t>Jl 3.10</w:t>
        </w:r>
      </w:hyperlink>
      <w:r>
        <w:rPr>
          <w:lang w:val="fr_FR" w:bidi="fr_FR"/>
        </w:rPr>
        <w:t xml:space="preserve"> ; </w:t>
      </w:r>
      <w:hyperlink r:id="rId193">
        <w:r>
          <w:rPr>
            <w:lang w:val="fr_FR" w:bidi="fr_FR"/>
          </w:rPr>
          <w:rPr>
            <w:color w:val="0000EE"/>
            <w:u w:val="single"/>
          </w:rPr>
          <w:t>Jn 15.2</w:t>
        </w:r>
      </w:hyperlink>
      <w:r>
        <w:rPr>
          <w:lang w:val="fr_FR" w:bidi="fr_FR"/>
        </w:rPr>
        <w:t>). Au moment de la récolte, les fruits mûrs étaient cueillis et emportés aux pressoirs (</w:t>
      </w:r>
      <w:hyperlink r:id="rId194">
        <w:r>
          <w:rPr>
            <w:lang w:val="fr_FR" w:bidi="fr_FR"/>
          </w:rPr>
          <w:rPr>
            <w:color w:val="0000EE"/>
            <w:u w:val="single"/>
          </w:rPr>
          <w:t>Os 9.2</w:t>
        </w:r>
      </w:hyperlink>
      <w:r>
        <w:rPr>
          <w:lang w:val="fr_FR" w:bidi="fr_FR"/>
        </w:rPr>
        <w:t>). Le raisin était foulé (écrasé) pour produire du vin. C'était une occasion de célébrations (</w:t>
      </w:r>
      <w:hyperlink r:id="rId195">
        <w:r>
          <w:rPr>
            <w:lang w:val="fr_FR" w:bidi="fr_FR"/>
          </w:rPr>
          <w:rPr>
            <w:color w:val="0000EE"/>
            <w:u w:val="single"/>
          </w:rPr>
          <w:t>Es 16.10</w:t>
        </w:r>
      </w:hyperlink>
      <w:r>
        <w:rPr>
          <w:lang w:val="fr_FR" w:bidi="fr_FR"/>
        </w:rPr>
        <w:t xml:space="preserve"> ; </w:t>
      </w:r>
      <w:hyperlink r:id="rId196">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197">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198">
        <w:r>
          <w:rPr>
            <w:lang w:val="fr_FR" w:bidi="fr_FR"/>
          </w:rPr>
          <w:rPr>
            <w:color w:val="0000EE"/>
            <w:u w:val="single"/>
          </w:rPr>
          <w:t>Lv 19.9–10</w:t>
        </w:r>
      </w:hyperlink>
      <w:r>
        <w:rPr>
          <w:lang w:val="fr_FR" w:bidi="fr_FR"/>
        </w:rPr>
        <w:t>). Le bois des vignes qui ne produisaient pas de fruits était utilisé pour faire du charbon (</w:t>
      </w:r>
      <w:hyperlink r:id="rId199">
        <w:r>
          <w:rPr>
            <w:lang w:val="fr_FR" w:bidi="fr_FR"/>
          </w:rPr>
          <w:rPr>
            <w:color w:val="0000EE"/>
            <w:u w:val="single"/>
          </w:rPr>
          <w:t xml:space="preserve">Ez 15.4 </w:t>
        </w:r>
      </w:hyperlink>
      <w:r>
        <w:rPr>
          <w:lang w:val="fr_FR" w:bidi="fr_FR"/>
        </w:rPr>
        <w:t xml:space="preserve">; </w:t>
      </w:r>
      <w:hyperlink r:id="rId200">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201">
        <w:r>
          <w:rPr>
            <w:lang w:val="fr_FR" w:bidi="fr_FR"/>
          </w:rPr>
          <w:rPr>
            <w:color w:val="0000EE"/>
            <w:u w:val="single"/>
          </w:rPr>
          <w:t>Mt 20.1–16</w:t>
        </w:r>
      </w:hyperlink>
      <w:r>
        <w:rPr>
          <w:lang w:val="fr_FR" w:bidi="fr_FR"/>
        </w:rPr>
        <w:t xml:space="preserve"> ; </w:t>
      </w:r>
      <w:hyperlink r:id="rId202">
        <w:r>
          <w:rPr>
            <w:lang w:val="fr_FR" w:bidi="fr_FR"/>
          </w:rPr>
          <w:rPr>
            <w:color w:val="0000EE"/>
            <w:u w:val="single"/>
          </w:rPr>
          <w:t>21.28–43</w:t>
        </w:r>
      </w:hyperlink>
      <w:r>
        <w:rPr>
          <w:lang w:val="fr_FR" w:bidi="fr_FR"/>
        </w:rPr>
        <w:t xml:space="preserve"> ; </w:t>
      </w:r>
      <w:hyperlink r:id="rId203">
        <w:r>
          <w:rPr>
            <w:lang w:val="fr_FR" w:bidi="fr_FR"/>
          </w:rPr>
          <w:rPr>
            <w:color w:val="0000EE"/>
            <w:u w:val="single"/>
          </w:rPr>
          <w:t>Mc 12.1–11</w:t>
        </w:r>
      </w:hyperlink>
      <w:r>
        <w:rPr>
          <w:lang w:val="fr_FR" w:bidi="fr_FR"/>
        </w:rPr>
        <w:t xml:space="preserve"> ; </w:t>
      </w:r>
      <w:hyperlink r:id="rId204">
        <w:r>
          <w:rPr>
            <w:lang w:val="fr_FR" w:bidi="fr_FR"/>
          </w:rPr>
          <w:rPr>
            <w:color w:val="0000EE"/>
            <w:u w:val="single"/>
          </w:rPr>
          <w:t>Lc 13.6–9</w:t>
        </w:r>
      </w:hyperlink>
      <w:r>
        <w:rPr>
          <w:lang w:val="fr_FR" w:bidi="fr_FR"/>
        </w:rPr>
        <w:t xml:space="preserve"> ; </w:t>
      </w:r>
      <w:hyperlink r:id="rId205">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197">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206">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207">
        <w:r>
          <w:rPr>
            <w:lang w:val="fr_FR" w:bidi="fr_FR"/>
          </w:rPr>
          <w:rPr>
            <w:color w:val="0000EE"/>
            <w:u w:val="single"/>
          </w:rPr>
          <w:t>Lv 25.29–31</w:t>
        </w:r>
      </w:hyperlink>
      <w:r>
        <w:rPr>
          <w:lang w:val="fr_FR" w:bidi="fr_FR"/>
        </w:rPr>
        <w:t xml:space="preserve"> ; </w:t>
      </w:r>
      <w:hyperlink r:id="rId208">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209">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210">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211">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212">
        <w:r>
          <w:rPr>
            <w:lang w:val="fr_FR" w:bidi="fr_FR"/>
          </w:rPr>
          <w:rPr>
            <w:color w:val="0000EE"/>
            <w:u w:val="single"/>
          </w:rPr>
          <w:t>Gn 4.2</w:t>
        </w:r>
      </w:hyperlink>
      <w:r>
        <w:rPr>
          <w:lang w:val="fr_FR" w:bidi="fr_FR"/>
        </w:rPr>
        <w:t xml:space="preserve">). Caïn était agriculteur, et Abel berger. </w:t>
      </w:r>
      <w:hyperlink r:id="rId213">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214">
        <w:r>
          <w:rPr>
            <w:lang w:val="fr_FR" w:bidi="fr_FR"/>
          </w:rPr>
          <w:rPr>
            <w:color w:val="0000EE"/>
            <w:u w:val="single"/>
          </w:rPr>
          <w:t>20</w:t>
        </w:r>
      </w:hyperlink>
      <w:r>
        <w:rPr>
          <w:lang w:val="fr_FR" w:bidi="fr_FR"/>
        </w:rPr>
        <w:t xml:space="preserve">). Jubal était musicien (v. </w:t>
      </w:r>
      <w:hyperlink r:id="rId215">
        <w:r>
          <w:rPr>
            <w:lang w:val="fr_FR" w:bidi="fr_FR"/>
          </w:rPr>
          <w:rPr>
            <w:color w:val="0000EE"/>
            <w:u w:val="single"/>
          </w:rPr>
          <w:t>21</w:t>
        </w:r>
      </w:hyperlink>
      <w:r>
        <w:rPr>
          <w:lang w:val="fr_FR" w:bidi="fr_FR"/>
        </w:rPr>
        <w:t xml:space="preserve">). Tubal-Caïn était métallurgiste (v. </w:t>
      </w:r>
      <w:hyperlink r:id="rId216">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217">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218">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219">
        <w:r>
          <w:rPr>
            <w:lang w:val="fr_FR" w:bidi="fr_FR"/>
          </w:rPr>
          <w:rPr>
            <w:color w:val="0000EE"/>
            <w:u w:val="single"/>
          </w:rPr>
          <w:t>Gn 29.1–12</w:t>
        </w:r>
      </w:hyperlink>
      <w:r>
        <w:rPr>
          <w:lang w:val="fr_FR" w:bidi="fr_FR"/>
        </w:rPr>
        <w:t xml:space="preserve"> ; </w:t>
      </w:r>
      <w:hyperlink r:id="rId220">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221">
        <w:r>
          <w:rPr>
            <w:lang w:val="fr_FR" w:bidi="fr_FR"/>
          </w:rPr>
          <w:rPr>
            <w:color w:val="0000EE"/>
            <w:u w:val="single"/>
          </w:rPr>
          <w:t>2R 20.20</w:t>
        </w:r>
      </w:hyperlink>
      <w:r>
        <w:rPr>
          <w:lang w:val="fr_FR" w:bidi="fr_FR"/>
        </w:rPr>
        <w:t xml:space="preserve"> ; </w:t>
      </w:r>
      <w:hyperlink r:id="rId222">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hyperlink r:id="rId223">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hyperlink r:id="rId224">
        <w:r>
          <w:rPr>
            <w:lang w:val="fr_FR" w:bidi="fr_FR"/>
          </w:rPr>
          <w:rPr>
            <w:color w:val="0000EE"/>
            <w:u w:val="single"/>
          </w:rPr>
          <w:t>Dt 34.3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225">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226">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227">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228">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73">
        <w:r>
          <w:rPr>
            <w:lang w:val="fr_FR" w:bidi="fr_FR"/>
          </w:rPr>
          <w:rPr>
            <w:color w:val="0000EE"/>
            <w:u w:val="single"/>
          </w:rPr>
          <w:t>Es 3.9</w:t>
        </w:r>
      </w:hyperlink>
      <w:r>
        <w:rPr>
          <w:lang w:val="fr_FR" w:bidi="fr_FR"/>
        </w:rPr>
        <w:t xml:space="preserve"> ; </w:t>
      </w:r>
      <w:hyperlink r:id="rId229">
        <w:r>
          <w:rPr>
            <w:lang w:val="fr_FR" w:bidi="fr_FR"/>
          </w:rPr>
          <w:rPr>
            <w:color w:val="0000EE"/>
            <w:u w:val="single"/>
          </w:rPr>
          <w:t>Jr 50.40</w:t>
        </w:r>
      </w:hyperlink>
      <w:r>
        <w:rPr>
          <w:lang w:val="fr_FR" w:bidi="fr_FR"/>
        </w:rPr>
        <w:t xml:space="preserve"> ; </w:t>
      </w:r>
      <w:hyperlink r:id="rId230">
        <w:r>
          <w:rPr>
            <w:lang w:val="fr_FR" w:bidi="fr_FR"/>
          </w:rPr>
          <w:rPr>
            <w:color w:val="0000EE"/>
            <w:u w:val="single"/>
          </w:rPr>
          <w:t>Ez 16.46–56</w:t>
        </w:r>
      </w:hyperlink>
      <w:r>
        <w:rPr>
          <w:lang w:val="fr_FR" w:bidi="fr_FR"/>
        </w:rPr>
        <w:t xml:space="preserve"> ; </w:t>
      </w:r>
      <w:hyperlink r:id="rId231">
        <w:r>
          <w:rPr>
            <w:lang w:val="fr_FR" w:bidi="fr_FR"/>
          </w:rPr>
          <w:rPr>
            <w:color w:val="0000EE"/>
            <w:u w:val="single"/>
          </w:rPr>
          <w:t>Mt 10.15</w:t>
        </w:r>
      </w:hyperlink>
      <w:r>
        <w:rPr>
          <w:lang w:val="fr_FR" w:bidi="fr_FR"/>
        </w:rPr>
        <w:t xml:space="preserve"> ; </w:t>
      </w:r>
      <w:hyperlink r:id="rId232">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hyperlink r:id="rId233">
        <w:r>
          <w:rPr>
            <w:lang w:val="fr_FR" w:bidi="fr_FR"/>
          </w:rPr>
          <w:rPr>
            <w:color w:val="0000EE"/>
            <w:u w:val="single"/>
          </w:rPr>
          <w:t>Nb 35.6</w:t>
        </w:r>
      </w:hyperlink>
      <w:r>
        <w:rPr>
          <w:lang w:val="fr_FR" w:bidi="fr_FR"/>
        </w:rPr>
        <w:t>). Les trois villes transjordaniennes étaient Betser, Ramoth et Golan (</w:t>
      </w:r>
      <w:hyperlink r:id="rId234">
        <w:r>
          <w:rPr>
            <w:lang w:val="fr_FR" w:bidi="fr_FR"/>
          </w:rPr>
          <w:rPr>
            <w:color w:val="0000EE"/>
            <w:u w:val="single"/>
          </w:rPr>
          <w:t>Dt 4.43</w:t>
        </w:r>
      </w:hyperlink>
      <w:r>
        <w:rPr>
          <w:lang w:val="fr_FR" w:bidi="fr_FR"/>
        </w:rPr>
        <w:t xml:space="preserve"> ; </w:t>
      </w:r>
      <w:hyperlink r:id="rId235">
        <w:r>
          <w:rPr>
            <w:lang w:val="fr_FR" w:bidi="fr_FR"/>
          </w:rPr>
          <w:rPr>
            <w:color w:val="0000EE"/>
            <w:u w:val="single"/>
          </w:rPr>
          <w:t>Jos 20.8</w:t>
        </w:r>
      </w:hyperlink>
      <w:r>
        <w:rPr>
          <w:lang w:val="fr_FR" w:bidi="fr_FR"/>
        </w:rPr>
        <w:t>). Les trois villes à l'ouest du Jourdain étaient Kédesch, Sichem et Kirjath-Arba (c'est-à-dire Hébron) dans la région montagneuse de Juda (</w:t>
      </w:r>
      <w:hyperlink r:id="rId236">
        <w:r>
          <w:rPr>
            <w:lang w:val="fr_FR" w:bidi="fr_FR"/>
          </w:rPr>
          <w:rPr>
            <w:color w:val="0000EE"/>
            <w:u w:val="single"/>
          </w:rPr>
          <w:t>Jos 20.7</w:t>
        </w:r>
      </w:hyperlink>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hyperlink r:id="rId237">
        <w:r>
          <w:rPr>
            <w:lang w:val="fr_FR" w:bidi="fr_FR"/>
          </w:rPr>
          <w:rPr>
            <w:color w:val="0000EE"/>
            <w:u w:val="single"/>
          </w:rPr>
          <w:t>Nb 35.19–21</w:t>
        </w:r>
      </w:hyperlink>
      <w:r>
        <w:rPr>
          <w:lang w:val="fr_FR" w:bidi="fr_FR"/>
        </w:rPr>
        <w:t xml:space="preserve">). C'était son devoir envers la veuve, les autres membres de la famille et la société. Les meurtriers n'étaient pas autorisés à vivre, et il n'y avait aucun moyen de les racheter (v. </w:t>
      </w:r>
      <w:hyperlink r:id="rId238">
        <w:r>
          <w:rPr>
            <w:lang w:val="fr_FR" w:bidi="fr_FR"/>
          </w:rPr>
          <w:rPr>
            <w:color w:val="0000EE"/>
            <w:u w:val="single"/>
          </w:rPr>
          <w:t>31</w:t>
        </w:r>
      </w:hyperlink>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hyperlink r:id="rId239">
        <w:r>
          <w:rPr>
            <w:lang w:val="fr_FR" w:bidi="fr_FR"/>
          </w:rPr>
          <w:rPr>
            <w:color w:val="0000EE"/>
            <w:u w:val="single"/>
          </w:rPr>
          <w:t>Dt 19.4–6</w:t>
        </w:r>
      </w:hyperlink>
      <w:r>
        <w:rPr>
          <w:lang w:val="fr_FR" w:bidi="fr_FR"/>
        </w:rPr>
        <w:t>). Lorsque l'affaire était portée devant le tribunal, si l'homme était reconnu coupable de meurtre prémédité, il était livré pour exécution (</w:t>
      </w:r>
      <w:hyperlink r:id="rId240">
        <w:r>
          <w:rPr>
            <w:lang w:val="fr_FR" w:bidi="fr_FR"/>
          </w:rPr>
          <w:rPr>
            <w:color w:val="0000EE"/>
            <w:u w:val="single"/>
          </w:rPr>
          <w:t>19.11–12</w:t>
        </w:r>
      </w:hyperlink>
      <w:r>
        <w:rPr>
          <w:lang w:val="fr_FR" w:bidi="fr_FR"/>
        </w:rPr>
        <w:t>). Si la mort était jugée accidentelle, la personne était acquittée. Néanmoins, il devait payer une pénalité. Le meurtrier devait rester dans la ville de refuge tant que le grand prêtre en fonction était en poste (</w:t>
      </w:r>
      <w:hyperlink r:id="rId241">
        <w:r>
          <w:rPr>
            <w:lang w:val="fr_FR" w:bidi="fr_FR"/>
          </w:rPr>
          <w:rPr>
            <w:color w:val="0000EE"/>
            <w:u w:val="single"/>
          </w:rPr>
          <w:t>Nb 35.22–28</w:t>
        </w:r>
      </w:hyperlink>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hyperlink r:id="rId242">
        <w:r>
          <w:rPr>
            <w:lang w:val="fr_FR" w:bidi="fr_FR"/>
          </w:rPr>
          <w:rPr>
            <w:color w:val="0000EE"/>
            <w:u w:val="single"/>
          </w:rPr>
          <w:t>Nb 18.20–24</w:t>
        </w:r>
      </w:hyperlink>
      <w:r>
        <w:rPr>
          <w:lang w:val="fr_FR" w:bidi="fr_FR"/>
        </w:rPr>
        <w:t xml:space="preserve"> ; </w:t>
      </w:r>
      <w:hyperlink r:id="rId243">
        <w:r>
          <w:rPr>
            <w:lang w:val="fr_FR" w:bidi="fr_FR"/>
          </w:rPr>
          <w:rPr>
            <w:color w:val="0000EE"/>
            <w:u w:val="single"/>
          </w:rPr>
          <w:t>26.62</w:t>
        </w:r>
      </w:hyperlink>
      <w:r>
        <w:rPr>
          <w:lang w:val="fr_FR" w:bidi="fr_FR"/>
        </w:rPr>
        <w:t xml:space="preserve"> ; </w:t>
      </w:r>
      <w:hyperlink r:id="rId244">
        <w:r>
          <w:rPr>
            <w:lang w:val="fr_FR" w:bidi="fr_FR"/>
          </w:rPr>
          <w:rPr>
            <w:color w:val="0000EE"/>
            <w:u w:val="single"/>
          </w:rPr>
          <w:t>Dt 10.9</w:t>
        </w:r>
      </w:hyperlink>
      <w:r>
        <w:rPr>
          <w:lang w:val="fr_FR" w:bidi="fr_FR"/>
        </w:rPr>
        <w:t xml:space="preserve"> ; </w:t>
      </w:r>
      <w:hyperlink r:id="rId245">
        <w:r>
          <w:rPr>
            <w:lang w:val="fr_FR" w:bidi="fr_FR"/>
          </w:rPr>
          <w:rPr>
            <w:color w:val="0000EE"/>
            <w:u w:val="single"/>
          </w:rPr>
          <w:t>18.1–2</w:t>
        </w:r>
      </w:hyperlink>
      <w:r>
        <w:rPr>
          <w:lang w:val="fr_FR" w:bidi="fr_FR"/>
        </w:rPr>
        <w:t xml:space="preserve"> ; </w:t>
      </w:r>
      <w:hyperlink r:id="rId246">
        <w:r>
          <w:rPr>
            <w:lang w:val="fr_FR" w:bidi="fr_FR"/>
          </w:rPr>
          <w:rPr>
            <w:color w:val="0000EE"/>
            <w:u w:val="single"/>
          </w:rPr>
          <w:t>Jos 18.7</w:t>
        </w:r>
      </w:hyperlink>
      <w:r>
        <w:rPr>
          <w:lang w:val="fr_FR" w:bidi="fr_FR"/>
        </w:rPr>
        <w:t>). Les Lévites recevront quarante-huit villes, y compris les six villes de refuge (</w:t>
      </w:r>
      <w:hyperlink r:id="rId247">
        <w:r>
          <w:rPr>
            <w:lang w:val="fr_FR" w:bidi="fr_FR"/>
          </w:rPr>
          <w:rPr>
            <w:color w:val="0000EE"/>
            <w:u w:val="single"/>
          </w:rPr>
          <w:t>Nb 35.6–7</w:t>
        </w:r>
      </w:hyperlink>
      <w:r>
        <w:rPr>
          <w:lang w:val="fr_FR" w:bidi="fr_FR"/>
        </w:rPr>
        <w:t xml:space="preserve">). Chaque ville, ainsi qu'une zone limitée autour d'elle, était réservée pour les Lévites (v. </w:t>
      </w:r>
      <w:hyperlink r:id="rId248">
        <w:r>
          <w:rPr>
            <w:lang w:val="fr_FR" w:bidi="fr_FR"/>
          </w:rPr>
          <w:rPr>
            <w:color w:val="0000EE"/>
            <w:u w:val="single"/>
          </w:rPr>
          <w:t>3–5</w:t>
        </w:r>
      </w:hyperlink>
      <w:r>
        <w:rPr>
          <w:lang w:val="fr_FR" w:bidi="fr_FR"/>
        </w:rPr>
        <w:t>) ; leur propriété bénéficiait d'un statut spécial en ce qui concerne les lois de rachat (</w:t>
      </w:r>
      <w:hyperlink r:id="rId249">
        <w:r>
          <w:rPr>
            <w:lang w:val="fr_FR" w:bidi="fr_FR"/>
          </w:rPr>
          <w:rPr>
            <w:color w:val="0000EE"/>
            <w:u w:val="single"/>
          </w:rPr>
          <w:t>Lv 25.32–34</w:t>
        </w:r>
      </w:hyperlink>
      <w:r>
        <w:rPr>
          <w:lang w:val="fr_FR" w:bidi="fr_FR"/>
        </w:rPr>
        <w:t>).</w:t>
      </w:r>
    </w:p>
    <w:p>
      <w:pPr/>
      <w:r>
        <w:rPr>
          <w:lang w:val="fr_FR" w:bidi="fr_FR"/>
        </w:rPr>
      </w:r>
      <w:r>
        <w:rPr>
          <w:lang w:val="fr_FR" w:bidi="fr_FR"/>
        </w:rPr>
        <w:t>Deux listes des villes lévitiques sont données (</w:t>
      </w:r>
      <w:hyperlink r:id="rId250">
        <w:r>
          <w:rPr>
            <w:lang w:val="fr_FR" w:bidi="fr_FR"/>
          </w:rPr>
          <w:rPr>
            <w:color w:val="0000EE"/>
            <w:u w:val="single"/>
          </w:rPr>
          <w:t>Jos 21</w:t>
        </w:r>
      </w:hyperlink>
      <w:r>
        <w:rPr>
          <w:lang w:val="fr_FR" w:bidi="fr_FR"/>
        </w:rPr>
        <w:t xml:space="preserve"> ; </w:t>
      </w:r>
      <w:hyperlink r:id="rId251">
        <w:r>
          <w:rPr>
            <w:lang w:val="fr_FR" w:bidi="fr_FR"/>
          </w:rPr>
          <w:rPr>
            <w:color w:val="0000EE"/>
            <w:u w:val="single"/>
          </w:rPr>
          <w:t>1Ch 6.54–81</w:t>
        </w:r>
      </w:hyperlink>
      <w:r>
        <w:rPr>
          <w:lang w:val="fr_FR" w:bidi="fr_FR"/>
        </w:rPr>
        <w:t>). Treize villes étaient pour les prêtres (</w:t>
      </w:r>
      <w:hyperlink r:id="rId252">
        <w:r>
          <w:rPr>
            <w:lang w:val="fr_FR" w:bidi="fr_FR"/>
          </w:rPr>
          <w:rPr>
            <w:color w:val="0000EE"/>
            <w:u w:val="single"/>
          </w:rPr>
          <w:t>Jos 21.4</w:t>
        </w:r>
      </w:hyperlink>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hyperlink r:id="rId253">
        <w:r>
          <w:rPr>
            <w:lang w:val="fr_FR" w:bidi="fr_FR"/>
          </w:rPr>
          <w:rPr>
            <w:color w:val="0000EE"/>
            <w:u w:val="single"/>
          </w:rPr>
          <w:t>Jg 1.27, 31</w:t>
        </w:r>
      </w:hyperlink>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hyperlink r:id="rId254">
        <w:r>
          <w:rPr>
            <w:lang w:val="fr_FR" w:bidi="fr_FR"/>
          </w:rPr>
          <w:rPr>
            <w:color w:val="0000EE"/>
            <w:u w:val="single"/>
          </w:rPr>
          <w:t>1Ch 26.30–32</w:t>
        </w:r>
      </w:hyperlink>
      <w:r>
        <w:rPr>
          <w:lang w:val="fr_FR" w:bidi="fr_FR"/>
        </w:rPr>
        <w:t>). Collecter les dîmes (</w:t>
      </w:r>
      <w:hyperlink r:id="rId255">
        <w:r>
          <w:rPr>
            <w:lang w:val="fr_FR" w:bidi="fr_FR"/>
          </w:rPr>
          <w:rPr>
            <w:color w:val="0000EE"/>
            <w:u w:val="single"/>
          </w:rPr>
          <w:t>Nb 18.21</w:t>
        </w:r>
      </w:hyperlink>
      <w:r>
        <w:rPr>
          <w:lang w:val="fr_FR" w:bidi="fr_FR"/>
        </w:rPr>
        <w:t xml:space="preserve"> ; </w:t>
      </w:r>
      <w:hyperlink r:id="rId256">
        <w:r>
          <w:rPr>
            <w:lang w:val="fr_FR" w:bidi="fr_FR"/>
          </w:rPr>
          <w:rPr>
            <w:color w:val="0000EE"/>
            <w:u w:val="single"/>
          </w:rPr>
          <w:t>Dt 14.28</w:t>
        </w:r>
      </w:hyperlink>
      <w:r>
        <w:rPr>
          <w:lang w:val="fr_FR" w:bidi="fr_FR"/>
        </w:rPr>
        <w:t>), gérer les affaires légales et judiciaires (</w:t>
      </w:r>
      <w:hyperlink r:id="rId257">
        <w:r>
          <w:rPr>
            <w:lang w:val="fr_FR" w:bidi="fr_FR"/>
          </w:rPr>
          <w:rPr>
            <w:color w:val="0000EE"/>
            <w:u w:val="single"/>
          </w:rPr>
          <w:t>1Ch 26.29</w:t>
        </w:r>
      </w:hyperlink>
      <w:r>
        <w:rPr>
          <w:lang w:val="fr_FR" w:bidi="fr_FR"/>
        </w:rPr>
        <w:t xml:space="preserve"> ; </w:t>
      </w:r>
      <w:hyperlink r:id="rId258">
        <w:r>
          <w:rPr>
            <w:lang w:val="fr_FR" w:bidi="fr_FR"/>
          </w:rPr>
          <w:rPr>
            <w:color w:val="0000EE"/>
            <w:u w:val="single"/>
          </w:rPr>
          <w:t>2Ch 17.8</w:t>
        </w:r>
      </w:hyperlink>
      <w:r>
        <w:rPr>
          <w:lang w:val="fr_FR" w:bidi="fr_FR"/>
        </w:rPr>
        <w:t xml:space="preserve"> ; </w:t>
      </w:r>
      <w:hyperlink r:id="rId259">
        <w:r>
          <w:rPr>
            <w:lang w:val="fr_FR" w:bidi="fr_FR"/>
          </w:rPr>
          <w:rPr>
            <w:color w:val="0000EE"/>
            <w:u w:val="single"/>
          </w:rPr>
          <w:t>19.8–10</w:t>
        </w:r>
      </w:hyperlink>
      <w:r>
        <w:rPr>
          <w:lang w:val="fr_FR" w:bidi="fr_FR"/>
        </w:rPr>
        <w:t>), les devoirs de garnison militaire (</w:t>
      </w:r>
      <w:hyperlink r:id="rId260">
        <w:r>
          <w:rPr>
            <w:lang w:val="fr_FR" w:bidi="fr_FR"/>
          </w:rPr>
          <w:rPr>
            <w:color w:val="0000EE"/>
            <w:u w:val="single"/>
          </w:rPr>
          <w:t>1Ch 26.1–19</w:t>
        </w:r>
      </w:hyperlink>
      <w:r>
        <w:rPr>
          <w:lang w:val="fr_FR" w:bidi="fr_FR"/>
        </w:rPr>
        <w:t xml:space="preserve">), et la gestion des entrepôts (v. </w:t>
      </w:r>
      <w:hyperlink r:id="rId261">
        <w:r>
          <w:rPr>
            <w:lang w:val="fr_FR" w:bidi="fr_FR"/>
          </w:rPr>
          <w:rPr>
            <w:color w:val="0000EE"/>
            <w:u w:val="single"/>
          </w:rPr>
          <w:t>22</w:t>
        </w:r>
      </w:hyperlink>
      <w:r>
        <w:rPr>
          <w:lang w:val="fr_FR" w:bidi="fr_FR"/>
        </w:rPr>
        <w:t>) faisaient tous partie des responsabilités lévitiques. Bien qu'ils servent dans la capitale selon un principe de roulement (</w:t>
      </w:r>
      <w:hyperlink r:id="rId262">
        <w:r>
          <w:rPr>
            <w:lang w:val="fr_FR" w:bidi="fr_FR"/>
          </w:rPr>
          <w:rPr>
            <w:color w:val="0000EE"/>
            <w:u w:val="single"/>
          </w:rPr>
          <w:t>27.1</w:t>
        </w:r>
      </w:hyperlink>
      <w:r>
        <w:rPr>
          <w:lang w:val="fr_FR" w:bidi="fr_FR"/>
        </w:rPr>
        <w:t>), ils avaient également des tâches similaires tout au long de l'année dans leurs districts d'origine (</w:t>
      </w:r>
      <w:hyperlink r:id="rId263">
        <w:r>
          <w:rPr>
            <w:lang w:val="fr_FR" w:bidi="fr_FR"/>
          </w:rPr>
          <w:rPr>
            <w:color w:val="0000EE"/>
            <w:u w:val="single"/>
          </w:rPr>
          <w:t>26.29–32</w:t>
        </w:r>
      </w:hyperlink>
      <w:r>
        <w:rPr>
          <w:lang w:val="fr_FR" w:bidi="fr_FR"/>
        </w:rPr>
        <w:t>). Leur loyauté envers la maison de David leur fera perdre leur statut dans le royaume du nord, et la plupart d'entre eux ont donc rejoint Juda lorsque le royaume sera divisé (</w:t>
      </w:r>
      <w:hyperlink r:id="rId264">
        <w:r>
          <w:rPr>
            <w:lang w:val="fr_FR" w:bidi="fr_FR"/>
          </w:rPr>
          <w:rPr>
            <w:color w:val="0000EE"/>
            <w:u w:val="single"/>
          </w:rPr>
          <w:t>2Ch 11.13–14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hyperlink r:id="rId265">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266">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hyperlink r:id="rId267">
        <w:r>
          <w:rPr>
            <w:lang w:val="fr_FR" w:bidi="fr_FR"/>
          </w:rPr>
          <w:rPr>
            <w:color w:val="0000EE"/>
            <w:u w:val="single"/>
          </w:rPr>
          <w:t>1S 9.19–20</w:t>
        </w:r>
      </w:hyperlink>
      <w:r>
        <w:rPr>
          <w:lang w:val="fr_FR" w:bidi="fr_FR"/>
        </w:rPr>
        <w:t>). Élisée pouvait suivre les actions répréhensibles de Guéhazi « en esprit » et le confronter à son retour (</w:t>
      </w:r>
      <w:hyperlink r:id="rId268">
        <w:r>
          <w:rPr>
            <w:lang w:val="fr_FR" w:bidi="fr_FR"/>
          </w:rPr>
          <w:rPr>
            <w:color w:val="0000EE"/>
            <w:u w:val="single"/>
          </w:rPr>
          <w:t>2R 5.26</w:t>
        </w:r>
      </w:hyperlink>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hyperlink r:id="rId269">
        <w:r>
          <w:rPr>
            <w:lang w:val="fr_FR" w:bidi="fr_FR"/>
          </w:rPr>
          <w:rPr>
            <w:color w:val="0000EE"/>
            <w:u w:val="single"/>
          </w:rPr>
          <w:t>Ez 8.3</w:t>
        </w:r>
      </w:hyperlink>
      <w:r>
        <w:rPr>
          <w:lang w:val="fr_FR" w:bidi="fr_FR"/>
        </w:rPr>
        <w:t xml:space="preserve"> ; </w:t>
      </w:r>
      <w:hyperlink r:id="rId270">
        <w:r>
          <w:rPr>
            <w:lang w:val="fr_FR" w:bidi="fr_FR"/>
          </w:rPr>
          <w:rPr>
            <w:color w:val="0000EE"/>
            <w:u w:val="single"/>
          </w:rPr>
          <w:t>40.2</w:t>
        </w:r>
      </w:hyperlink>
      <w:r>
        <w:rPr>
          <w:lang w:val="fr_FR" w:bidi="fr_FR"/>
        </w:rPr>
        <w:t xml:space="preserve">). La vision de Daniel dans </w:t>
      </w:r>
      <w:hyperlink r:id="rId271">
        <w:r>
          <w:rPr>
            <w:lang w:val="fr_FR" w:bidi="fr_FR"/>
          </w:rPr>
          <w:rPr>
            <w:color w:val="0000EE"/>
            <w:u w:val="single"/>
          </w:rPr>
          <w:t>Daniel 8</w:t>
        </w:r>
      </w:hyperlink>
      <w:r>
        <w:rPr>
          <w:lang w:val="fr_FR" w:bidi="fr_FR"/>
        </w:rPr>
        <w:t xml:space="preserve"> était probablement du même type, et peut-être l'expérience de Jérémie dans </w:t>
      </w:r>
      <w:hyperlink r:id="rId272">
        <w:r>
          <w:rPr>
            <w:lang w:val="fr_FR" w:bidi="fr_FR"/>
          </w:rPr>
          <w:rPr>
            <w:color w:val="0000EE"/>
            <w:u w:val="single"/>
          </w:rPr>
          <w:t>Jérémie 13.4–7</w:t>
        </w:r>
      </w:hyperlink>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hyperlink r:id="rId273">
        <w:r>
          <w:rPr>
            <w:lang w:val="fr_FR" w:bidi="fr_FR"/>
          </w:rPr>
          <w:rPr>
            <w:color w:val="0000EE"/>
            <w:u w:val="single"/>
          </w:rPr>
          <w:t>Am 8.1–2</w:t>
        </w:r>
      </w:hyperlink>
      <w:r>
        <w:rPr>
          <w:lang w:val="fr_FR" w:bidi="fr_FR"/>
        </w:rPr>
        <w:t>). Jérémie aura des visions similaires lorsque Dieu lui montrera une branche d'amandier et un pot qui se renversait (</w:t>
      </w:r>
      <w:hyperlink r:id="rId274">
        <w:r>
          <w:rPr>
            <w:lang w:val="fr_FR" w:bidi="fr_FR"/>
          </w:rPr>
          <w:rPr>
            <w:color w:val="0000EE"/>
            <w:u w:val="single"/>
          </w:rPr>
          <w:t>Jr 1.11–13</w:t>
        </w:r>
      </w:hyperlink>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hyperlink r:id="rId275">
        <w:r>
          <w:rPr>
            <w:lang w:val="fr_FR" w:bidi="fr_FR"/>
          </w:rPr>
          <w:rPr>
            <w:color w:val="0000EE"/>
            <w:u w:val="single"/>
          </w:rPr>
          <w:t>1R 22.19–22</w:t>
        </w:r>
      </w:hyperlink>
      <w:r>
        <w:rPr>
          <w:lang w:val="fr_FR" w:bidi="fr_FR"/>
        </w:rPr>
        <w:t xml:space="preserve"> ; </w:t>
      </w:r>
      <w:hyperlink r:id="rId276">
        <w:r>
          <w:rPr>
            <w:lang w:val="fr_FR" w:bidi="fr_FR"/>
          </w:rPr>
          <w:rPr>
            <w:color w:val="0000EE"/>
            <w:u w:val="single"/>
          </w:rPr>
          <w:t>Es 6</w:t>
        </w:r>
      </w:hyperlink>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hyperlink r:id="rId277">
        <w:r>
          <w:rPr>
            <w:lang w:val="fr_FR" w:bidi="fr_FR"/>
          </w:rPr>
          <w:rPr>
            <w:color w:val="0000EE"/>
            <w:u w:val="single"/>
          </w:rPr>
          <w:t>Ez 12.21–28</w:t>
        </w:r>
      </w:hyperlink>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hyperlink r:id="rId278">
        <w:r>
          <w:rPr>
            <w:lang w:val="fr_FR" w:bidi="fr_FR"/>
          </w:rPr>
          <w:rPr>
            <w:color w:val="0000EE"/>
            <w:u w:val="single"/>
          </w:rPr>
          <w:t>1S 3.15</w:t>
        </w:r>
      </w:hyperlink>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hyperlink r:id="rId279">
        <w:r>
          <w:rPr>
            <w:lang w:val="fr_FR" w:bidi="fr_FR"/>
          </w:rPr>
          <w:rPr>
            <w:color w:val="0000EE"/>
            <w:u w:val="single"/>
          </w:rPr>
          <w:t>Es 1.1</w:t>
        </w:r>
      </w:hyperlink>
      <w:r>
        <w:rPr>
          <w:lang w:val="fr_FR" w:bidi="fr_FR"/>
        </w:rPr>
        <w:t xml:space="preserve"> ; </w:t>
      </w:r>
      <w:hyperlink r:id="rId280">
        <w:r>
          <w:rPr>
            <w:lang w:val="fr_FR" w:bidi="fr_FR"/>
          </w:rPr>
          <w:rPr>
            <w:color w:val="0000EE"/>
            <w:u w:val="single"/>
          </w:rPr>
          <w:t>Ab 1.1</w:t>
        </w:r>
      </w:hyperlink>
      <w:r>
        <w:rPr>
          <w:lang w:val="fr_FR" w:bidi="fr_FR"/>
        </w:rPr>
        <w:t xml:space="preserve"> ; </w:t>
      </w:r>
      <w:hyperlink r:id="rId281">
        <w:r>
          <w:rPr>
            <w:lang w:val="fr_FR" w:bidi="fr_FR"/>
          </w:rPr>
          <w:rPr>
            <w:color w:val="0000EE"/>
            <w:u w:val="single"/>
          </w:rPr>
          <w:t>Na 1.1</w:t>
        </w:r>
      </w:hyperlink>
      <w:r>
        <w:rPr>
          <w:lang w:val="fr_FR" w:bidi="fr_FR"/>
        </w:rPr>
        <w:t>). Lorsque Nathan a parlé à David de la promesse spéciale de Dieu pour lui (l'alliance de Dieu), ce message est également appelé une « vision » (</w:t>
      </w:r>
      <w:hyperlink r:id="rId282">
        <w:r>
          <w:rPr>
            <w:lang w:val="fr_FR" w:bidi="fr_FR"/>
          </w:rPr>
          <w:rPr>
            <w:color w:val="0000EE"/>
            <w:u w:val="single"/>
          </w:rPr>
          <w:t>2S 7.17</w:t>
        </w:r>
      </w:hyperlink>
      <w:r>
        <w:rPr>
          <w:lang w:val="fr_FR" w:bidi="fr_FR"/>
        </w:rPr>
        <w:t xml:space="preserve"> ; </w:t>
      </w:r>
      <w:hyperlink r:id="rId283">
        <w:r>
          <w:rPr>
            <w:lang w:val="fr_FR" w:bidi="fr_FR"/>
          </w:rPr>
          <w:rPr>
            <w:color w:val="0000EE"/>
            <w:u w:val="single"/>
          </w:rPr>
          <w:t>1Ch 17.15</w:t>
        </w:r>
      </w:hyperlink>
      <w:r>
        <w:rPr>
          <w:lang w:val="fr_FR" w:bidi="fr_FR"/>
        </w:rPr>
        <w:t xml:space="preserve"> ; </w:t>
      </w:r>
      <w:hyperlink r:id="rId284">
        <w:r>
          <w:rPr>
            <w:lang w:val="fr_FR" w:bidi="fr_FR"/>
          </w:rPr>
          <w:rPr>
            <w:color w:val="0000EE"/>
            <w:u w:val="single"/>
          </w:rPr>
          <w:t>Ps 89.19</w:t>
        </w:r>
      </w:hyperlink>
      <w:r>
        <w:rPr>
          <w:lang w:val="fr_FR" w:bidi="fr_FR"/>
        </w:rPr>
        <w:t xml:space="preserve">). Dans </w:t>
      </w:r>
      <w:hyperlink r:id="rId285">
        <w:r>
          <w:rPr>
            <w:lang w:val="fr_FR" w:bidi="fr_FR"/>
          </w:rPr>
          <w:rPr>
            <w:color w:val="0000EE"/>
            <w:u w:val="single"/>
          </w:rPr>
          <w:t>Daniel 9.24</w:t>
        </w:r>
      </w:hyperlink>
      <w:r>
        <w:rPr>
          <w:lang w:val="fr_FR" w:bidi="fr_FR"/>
        </w:rPr>
        <w:t xml:space="preserve">, « sceller la vision et le prophète » signifie confirmer que la prophétie de Jérémie (mentionnée au v. </w:t>
      </w:r>
      <w:hyperlink r:id="rId286">
        <w:r>
          <w:rPr>
            <w:lang w:val="fr_FR" w:bidi="fr_FR"/>
          </w:rPr>
          <w:rPr>
            <w:color w:val="0000EE"/>
            <w:u w:val="single"/>
          </w:rPr>
          <w:t>2</w:t>
        </w:r>
      </w:hyperlink>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hyperlink r:id="rId287">
        <w:r>
          <w:rPr>
            <w:lang w:val="fr_FR" w:bidi="fr_FR"/>
          </w:rPr>
          <w:rPr>
            <w:color w:val="0000EE"/>
            <w:u w:val="single"/>
          </w:rPr>
          <w:t>Pr 29.18</w:t>
        </w:r>
      </w:hyperlink>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288">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289">
        <w:r>
          <w:rPr>
            <w:lang w:val="fr_FR" w:bidi="fr_FR"/>
          </w:rPr>
          <w:rPr>
            <w:color w:val="0000EE"/>
            <w:u w:val="single"/>
          </w:rPr>
          <w:t>Nombres 6.1–8</w:t>
        </w:r>
      </w:hyperlink>
      <w:r>
        <w:rPr>
          <w:lang w:val="fr_FR" w:bidi="fr_FR"/>
        </w:rPr>
        <w:t xml:space="preserve"> prescrit les conditions de cet engagement. Les versets </w:t>
      </w:r>
      <w:hyperlink r:id="rId290">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291">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292">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293">
        <w:r>
          <w:rPr>
            <w:lang w:val="fr_FR" w:bidi="fr_FR"/>
          </w:rPr>
          <w:rPr>
            <w:color w:val="0000EE"/>
            <w:u w:val="single"/>
          </w:rPr>
          <w:t>Gn 28.20</w:t>
        </w:r>
      </w:hyperlink>
      <w:hyperlink r:id="rId290">
        <w:r>
          <w:rPr>
            <w:lang w:val="fr_FR" w:bidi="fr_FR"/>
          </w:rPr>
          <w:rPr>
            <w:color w:val="0000EE"/>
            <w:u w:val="single"/>
          </w:rPr>
          <w:t>–</w:t>
        </w:r>
      </w:hyperlink>
      <w:hyperlink r:id="rId293">
        <w:r>
          <w:rPr>
            <w:lang w:val="fr_FR" w:bidi="fr_FR"/>
          </w:rPr>
          <w:rPr>
            <w:color w:val="0000EE"/>
            <w:u w:val="single"/>
          </w:rPr>
          <w:t>22</w:t>
        </w:r>
      </w:hyperlink>
      <w:r>
        <w:rPr>
          <w:lang w:val="fr_FR" w:bidi="fr_FR"/>
        </w:rPr>
        <w:t>). Anne promet que si Dieu lui donne un fils, elle le lui rendra (</w:t>
      </w:r>
      <w:hyperlink r:id="rId294">
        <w:r>
          <w:rPr>
            <w:lang w:val="fr_FR" w:bidi="fr_FR"/>
          </w:rPr>
          <w:rPr>
            <w:color w:val="0000EE"/>
            <w:u w:val="single"/>
          </w:rPr>
          <w:t>1S 1.11, 27</w:t>
        </w:r>
      </w:hyperlink>
      <w:hyperlink r:id="rId290">
        <w:r>
          <w:rPr>
            <w:lang w:val="fr_FR" w:bidi="fr_FR"/>
          </w:rPr>
          <w:rPr>
            <w:color w:val="0000EE"/>
            <w:u w:val="single"/>
          </w:rPr>
          <w:t>–</w:t>
        </w:r>
      </w:hyperlink>
      <w:hyperlink r:id="rId294">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295">
        <w:r>
          <w:rPr>
            <w:lang w:val="fr_FR" w:bidi="fr_FR"/>
          </w:rPr>
          <w:rPr>
            <w:color w:val="0000EE"/>
            <w:u w:val="single"/>
          </w:rPr>
          <w:t>Ps 22.24</w:t>
        </w:r>
      </w:hyperlink>
      <w:hyperlink r:id="rId290">
        <w:r>
          <w:rPr>
            <w:lang w:val="fr_FR" w:bidi="fr_FR"/>
          </w:rPr>
          <w:rPr>
            <w:color w:val="0000EE"/>
            <w:u w:val="single"/>
          </w:rPr>
          <w:t>–</w:t>
        </w:r>
      </w:hyperlink>
      <w:hyperlink r:id="rId295">
        <w:r>
          <w:rPr>
            <w:lang w:val="fr_FR" w:bidi="fr_FR"/>
          </w:rPr>
          <w:rPr>
            <w:color w:val="0000EE"/>
            <w:u w:val="single"/>
          </w:rPr>
          <w:t xml:space="preserve">25 </w:t>
        </w:r>
      </w:hyperlink>
      <w:r>
        <w:rPr>
          <w:lang w:val="fr_FR" w:bidi="fr_FR"/>
        </w:rPr>
        <w:t xml:space="preserve">; </w:t>
      </w:r>
      <w:hyperlink r:id="rId296">
        <w:r>
          <w:rPr>
            <w:lang w:val="fr_FR" w:bidi="fr_FR"/>
          </w:rPr>
          <w:rPr>
            <w:color w:val="0000EE"/>
            <w:u w:val="single"/>
          </w:rPr>
          <w:t>56.12</w:t>
        </w:r>
      </w:hyperlink>
      <w:hyperlink r:id="rId290">
        <w:r>
          <w:rPr>
            <w:lang w:val="fr_FR" w:bidi="fr_FR"/>
          </w:rPr>
          <w:rPr>
            <w:color w:val="0000EE"/>
            <w:u w:val="single"/>
          </w:rPr>
          <w:t>–</w:t>
        </w:r>
      </w:hyperlink>
      <w:hyperlink r:id="rId296">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297">
        <w:r>
          <w:rPr>
            <w:lang w:val="fr_FR" w:bidi="fr_FR"/>
          </w:rPr>
          <w:rPr>
            <w:color w:val="0000EE"/>
            <w:u w:val="single"/>
          </w:rPr>
          <w:t>Dt 23.22</w:t>
        </w:r>
      </w:hyperlink>
      <w:r>
        <w:rPr>
          <w:lang w:val="fr_FR" w:bidi="fr_FR"/>
        </w:rPr>
        <w:t>), mais ne pas tenir sa promesse à Dieu est un péché (</w:t>
      </w:r>
      <w:hyperlink r:id="rId298">
        <w:r>
          <w:rPr>
            <w:lang w:val="fr_FR" w:bidi="fr_FR"/>
          </w:rPr>
          <w:rPr>
            <w:color w:val="0000EE"/>
            <w:u w:val="single"/>
          </w:rPr>
          <w:t>Dt 23.21</w:t>
        </w:r>
      </w:hyperlink>
      <w:hyperlink r:id="rId290">
        <w:r>
          <w:rPr>
            <w:lang w:val="fr_FR" w:bidi="fr_FR"/>
          </w:rPr>
          <w:rPr>
            <w:color w:val="0000EE"/>
            <w:u w:val="single"/>
          </w:rPr>
          <w:t>–</w:t>
        </w:r>
      </w:hyperlink>
      <w:hyperlink r:id="rId298">
        <w:r>
          <w:rPr>
            <w:lang w:val="fr_FR" w:bidi="fr_FR"/>
          </w:rPr>
          <w:rPr>
            <w:color w:val="0000EE"/>
            <w:u w:val="single"/>
          </w:rPr>
          <w:t xml:space="preserve">23 </w:t>
        </w:r>
      </w:hyperlink>
      <w:r>
        <w:rPr>
          <w:lang w:val="fr_FR" w:bidi="fr_FR"/>
        </w:rPr>
        <w:t xml:space="preserve">; voir aussi </w:t>
      </w:r>
      <w:hyperlink r:id="rId299">
        <w:r>
          <w:rPr>
            <w:lang w:val="fr_FR" w:bidi="fr_FR"/>
          </w:rPr>
          <w:rPr>
            <w:color w:val="0000EE"/>
            <w:u w:val="single"/>
          </w:rPr>
          <w:t xml:space="preserve">Nb 30.2 </w:t>
        </w:r>
      </w:hyperlink>
      <w:r>
        <w:rPr>
          <w:lang w:val="fr_FR" w:bidi="fr_FR"/>
        </w:rPr>
        <w:t xml:space="preserve">; </w:t>
      </w:r>
      <w:hyperlink r:id="rId300">
        <w:r>
          <w:rPr>
            <w:lang w:val="fr_FR" w:bidi="fr_FR"/>
          </w:rPr>
          <w:rPr>
            <w:color w:val="0000EE"/>
            <w:u w:val="single"/>
          </w:rPr>
          <w:t>Ec 5.4</w:t>
        </w:r>
      </w:hyperlink>
      <w:hyperlink r:id="rId290">
        <w:r>
          <w:rPr>
            <w:lang w:val="fr_FR" w:bidi="fr_FR"/>
          </w:rPr>
          <w:rPr>
            <w:color w:val="0000EE"/>
            <w:u w:val="single"/>
          </w:rPr>
          <w:t>–</w:t>
        </w:r>
      </w:hyperlink>
      <w:hyperlink r:id="rId300">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301">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302">
        <w:r>
          <w:rPr>
            <w:lang w:val="fr_FR" w:bidi="fr_FR"/>
          </w:rPr>
          <w:rPr>
            <w:color w:val="0000EE"/>
            <w:u w:val="single"/>
          </w:rPr>
          <w:t>Ac 18.18</w:t>
        </w:r>
      </w:hyperlink>
      <w:r>
        <w:rPr>
          <w:lang w:val="fr_FR" w:bidi="fr_FR"/>
        </w:rPr>
        <w:t xml:space="preserve"> ; </w:t>
      </w:r>
      <w:hyperlink r:id="rId303">
        <w:r>
          <w:rPr>
            <w:lang w:val="fr_FR" w:bidi="fr_FR"/>
          </w:rPr>
          <w:rPr>
            <w:color w:val="0000EE"/>
            <w:u w:val="single"/>
          </w:rPr>
          <w:t>21.23</w:t>
        </w:r>
      </w:hyperlink>
      <w:hyperlink r:id="rId290">
        <w:r>
          <w:rPr>
            <w:lang w:val="fr_FR" w:bidi="fr_FR"/>
          </w:rPr>
          <w:rPr>
            <w:color w:val="0000EE"/>
            <w:u w:val="single"/>
          </w:rPr>
          <w:t>–</w:t>
        </w:r>
      </w:hyperlink>
      <w:hyperlink r:id="rId303">
        <w:r>
          <w:rPr>
            <w:lang w:val="fr_FR" w:bidi="fr_FR"/>
          </w:rPr>
          <w:rPr>
            <w:color w:val="0000EE"/>
            <w:u w:val="single"/>
          </w:rPr>
          <w:t>24</w:t>
        </w:r>
      </w:hyperlink>
      <w:r>
        <w:rPr>
          <w:lang w:val="fr_FR" w:bidi="fr_FR"/>
        </w:rPr>
        <w:t>). Cependant, le même principe est présent dans le concept appelé « corban » (</w:t>
      </w:r>
      <w:hyperlink r:id="rId304">
        <w:r>
          <w:rPr>
            <w:lang w:val="fr_FR" w:bidi="fr_FR"/>
          </w:rPr>
          <w:rPr>
            <w:color w:val="0000EE"/>
            <w:u w:val="single"/>
          </w:rPr>
          <w:t>Mc 7.11</w:t>
        </w:r>
      </w:hyperlink>
      <w:hyperlink r:id="rId290">
        <w:r>
          <w:rPr>
            <w:lang w:val="fr_FR" w:bidi="fr_FR"/>
          </w:rPr>
          <w:rPr>
            <w:color w:val="0000EE"/>
            <w:u w:val="single"/>
          </w:rPr>
          <w:t>-</w:t>
        </w:r>
      </w:hyperlink>
      <w:hyperlink r:id="rId304">
        <w:r>
          <w:rPr>
            <w:lang w:val="fr_FR" w:bidi="fr_FR"/>
          </w:rPr>
          <w:rPr>
            <w:color w:val="0000EE"/>
            <w:u w:val="single"/>
          </w:rPr>
          <w:t>13</w:t>
        </w:r>
      </w:hyperlink>
      <w:r>
        <w:rPr>
          <w:lang w:val="fr_FR" w:bidi="fr_FR"/>
        </w:rPr>
        <w:t xml:space="preserve"> ; </w:t>
      </w:r>
      <w:hyperlink r:id="rId305">
        <w:r>
          <w:rPr>
            <w:lang w:val="fr_FR" w:bidi="fr_FR"/>
          </w:rPr>
          <w:rPr>
            <w:color w:val="0000EE"/>
            <w:u w:val="single"/>
          </w:rPr>
          <w:t>Mt 15.5</w:t>
        </w:r>
      </w:hyperlink>
      <w:hyperlink r:id="rId290">
        <w:r>
          <w:rPr>
            <w:lang w:val="fr_FR" w:bidi="fr_FR"/>
          </w:rPr>
          <w:rPr>
            <w:color w:val="0000EE"/>
            <w:u w:val="single"/>
          </w:rPr>
          <w:t>–</w:t>
        </w:r>
      </w:hyperlink>
      <w:hyperlink r:id="rId305">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306">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307">
        <w:r>
          <w:rPr>
            <w:lang w:val="fr_FR" w:bidi="fr_FR"/>
          </w:rPr>
          <w:rPr>
            <w:color w:val="0000EE"/>
            <w:u w:val="single"/>
          </w:rPr>
          <w:t>Ac 9.2</w:t>
        </w:r>
      </w:hyperlink>
      <w:r>
        <w:rPr>
          <w:lang w:val="fr_FR" w:bidi="fr_FR"/>
        </w:rPr>
        <w:t xml:space="preserve"> ; </w:t>
      </w:r>
      <w:hyperlink r:id="rId308">
        <w:r>
          <w:rPr>
            <w:lang w:val="fr_FR" w:bidi="fr_FR"/>
          </w:rPr>
          <w:rPr>
            <w:color w:val="0000EE"/>
            <w:u w:val="single"/>
          </w:rPr>
          <w:t>19.9, 23</w:t>
        </w:r>
      </w:hyperlink>
      <w:r>
        <w:rPr>
          <w:lang w:val="fr_FR" w:bidi="fr_FR"/>
        </w:rPr>
        <w:t xml:space="preserve"> ; </w:t>
      </w:r>
      <w:hyperlink r:id="rId309">
        <w:r>
          <w:rPr>
            <w:lang w:val="fr_FR" w:bidi="fr_FR"/>
          </w:rPr>
          <w:rPr>
            <w:color w:val="0000EE"/>
            <w:u w:val="single"/>
          </w:rPr>
          <w:t>22.4</w:t>
        </w:r>
      </w:hyperlink>
      <w:r>
        <w:rPr>
          <w:lang w:val="fr_FR" w:bidi="fr_FR"/>
        </w:rPr>
        <w:t xml:space="preserve"> ; </w:t>
      </w:r>
      <w:hyperlink r:id="rId310">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311">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volaille</w:t>
      </w:r>
      <w:r>
        <w:rPr>
          <w:lang w:val="fr_FR" w:bidi="fr_FR"/>
        </w:rPr>
      </w:r>
    </w:p>
    <w:p>
      <w:pPr/>
      <w:r>
        <w:rPr>
          <w:lang w:val="fr_FR" w:bidi="fr_FR"/>
        </w:rPr>
      </w:r>
      <w:r>
        <w:rPr>
          <w:lang w:val="fr_FR" w:bidi="fr_FR"/>
        </w:rPr>
        <w:t>Le mot « volaille » désigne des oiseaux qui sont élevés pour servir de nourriture ou pour d'autres usages comme la production d'œufs (p. ex., les poules, les canards et les pintades). La volaille la plus répandue est le poulet d'élevage (</w:t>
      </w:r>
      <w:r>
        <w:rPr>
          <w:i/>
          <w:lang w:val="fr_FR" w:bidi="fr_FR"/>
        </w:rPr>
        <w:t>gallus gallus domesticus</w:t>
      </w:r>
      <w:r>
        <w:rPr>
          <w:lang w:val="fr_FR" w:bidi="fr_FR"/>
        </w:rPr>
        <w:t>), probablement issu du coq sauvage originaire d'Inde.</w:t>
      </w:r>
    </w:p>
    <w:p>
      <w:pPr/>
      <w:r>
        <w:rPr>
          <w:lang w:val="fr_FR" w:bidi="fr_FR"/>
        </w:rPr>
      </w:r>
      <w:r>
        <w:rPr>
          <w:lang w:val="fr_FR" w:bidi="fr_FR"/>
        </w:rPr>
        <w:t xml:space="preserve">La volaille était apparemment déjà connue à l'époque de l'Ancien Testament. L'identification du premier animal décrit dans </w:t>
      </w:r>
      <w:hyperlink r:id="rId312">
        <w:r>
          <w:rPr>
            <w:lang w:val="fr_FR" w:bidi="fr_FR"/>
          </w:rPr>
          <w:rPr>
            <w:color w:val="0000EE"/>
            <w:u w:val="single"/>
          </w:rPr>
          <w:t xml:space="preserve">Proverbes 30.31 </w:t>
        </w:r>
      </w:hyperlink>
      <w:r>
        <w:rPr>
          <w:lang w:val="fr_FR" w:bidi="fr_FR"/>
        </w:rPr>
        <w:t xml:space="preserve">est incertaine. Il pourrait s'agir d'un coq ou bien d'un cheval (coq : Nouvelle Bible Segond, Traduction officielle liturgique, Semeur, Grande Bible de Tours, Pirot-Clamer, Amiot &amp; Tamisier ; cheval : LSG, Nouvelle édition de Genève, Segond 21, Ostervald). </w:t>
      </w:r>
    </w:p>
    <w:p>
      <w:pPr/>
      <w:r>
        <w:rPr>
          <w:lang w:val="fr_FR" w:bidi="fr_FR"/>
        </w:rPr>
      </w:r>
      <w:r>
        <w:rPr>
          <w:lang w:val="fr_FR" w:bidi="fr_FR"/>
        </w:rPr>
        <w:t xml:space="preserve">Le sceau d'un certain Jaazania (peut-être celui mentionné dans </w:t>
      </w:r>
      <w:hyperlink r:id="rId313">
        <w:r>
          <w:rPr>
            <w:lang w:val="fr_FR" w:bidi="fr_FR"/>
          </w:rPr>
          <w:rPr>
            <w:color w:val="0000EE"/>
            <w:u w:val="single"/>
          </w:rPr>
          <w:t>2R 25.23</w:t>
        </w:r>
      </w:hyperlink>
      <w:r>
        <w:rPr>
          <w:lang w:val="fr_FR" w:bidi="fr_FR"/>
        </w:rPr>
        <w:t xml:space="preserve">), datant d'environ 600 av. J.‑C., représente un coq de combat. Il est possible que les oiseaux mentionnés dans </w:t>
      </w:r>
      <w:hyperlink r:id="rId314">
        <w:r>
          <w:rPr>
            <w:lang w:val="fr_FR" w:bidi="fr_FR"/>
          </w:rPr>
          <w:rPr>
            <w:color w:val="0000EE"/>
            <w:u w:val="single"/>
          </w:rPr>
          <w:t>Néhémie 5.18</w:t>
        </w:r>
      </w:hyperlink>
      <w:r>
        <w:rPr>
          <w:lang w:val="fr_FR" w:bidi="fr_FR"/>
        </w:rPr>
        <w:t xml:space="preserve"> étaient domestiqués, mais il est aussi possible qu'il s'agissait de gibier à plumes.</w:t>
      </w:r>
    </w:p>
    <w:p>
      <w:pPr/>
      <w:r>
        <w:rPr>
          <w:lang w:val="fr_FR" w:bidi="fr_FR"/>
        </w:rPr>
      </w:r>
      <w:r>
        <w:rPr>
          <w:lang w:val="fr_FR" w:bidi="fr_FR"/>
        </w:rPr>
        <w:t xml:space="preserve">Selon une coutume juive, on faisait marcher un coq et une poule devant les nouveaux mariés à leur mariage, en signe de fécondité. </w:t>
      </w:r>
    </w:p>
    <w:p>
      <w:pPr/>
      <w:r>
        <w:rPr>
          <w:lang w:val="fr_FR" w:bidi="fr_FR"/>
        </w:rPr>
      </w:r>
      <w:r>
        <w:rPr>
          <w:lang w:val="fr_FR" w:bidi="fr_FR"/>
        </w:rPr>
        <w:t>Jésus compare sa tristesse concernant le rejet de Jérusalem à celle d'une poule qui a essayé à de nombreuses reprises de rassembler ses poussins sous ses ailes (</w:t>
      </w:r>
      <w:hyperlink r:id="rId315">
        <w:r>
          <w:rPr>
            <w:lang w:val="fr_FR" w:bidi="fr_FR"/>
          </w:rPr>
          <w:rPr>
            <w:color w:val="0000EE"/>
            <w:u w:val="single"/>
          </w:rPr>
          <w:t>Mt 23.37</w:t>
        </w:r>
      </w:hyperlink>
      <w:r>
        <w:rPr>
          <w:lang w:val="fr_FR" w:bidi="fr_FR"/>
        </w:rPr>
        <w:t xml:space="preserve"> ; </w:t>
      </w:r>
      <w:hyperlink r:id="rId316">
        <w:r>
          <w:rPr>
            <w:lang w:val="fr_FR" w:bidi="fr_FR"/>
          </w:rPr>
          <w:rPr>
            <w:color w:val="0000EE"/>
            <w:u w:val="single"/>
          </w:rPr>
          <w:t>Lc 13.34</w:t>
        </w:r>
      </w:hyperlink>
      <w:r>
        <w:rPr>
          <w:lang w:val="fr_FR" w:bidi="fr_FR"/>
        </w:rPr>
        <w:t>).</w:t>
      </w:r>
    </w:p>
    <w:p>
      <w:pPr/>
      <w:r>
        <w:rPr>
          <w:lang w:val="fr_FR" w:bidi="fr_FR"/>
        </w:rPr>
      </w:r>
      <w:r>
        <w:rPr>
          <w:lang w:val="fr_FR" w:bidi="fr_FR"/>
        </w:rPr>
        <w:t>Les coqs chantent généralement une ou deux heures avant l'aube. La troisième veille de la nuit, de minuit à 3h00 du matin, était appelée « chant du coq ». Le Talmud affirme que les poules n'étaient pas autorisées à Jérusalem à l'époque du Nouveau Testament. On voulait ainsi empêcher que des insectes et des larves provenant des excréments de poules ne puissent contaminer la viande des animaux offerts en sacrifice, car elle serait ainsi devenue impure. Pour cette raison, il est pensé que le coq que Pierre a entendu (</w:t>
      </w:r>
      <w:hyperlink r:id="rId317">
        <w:r>
          <w:rPr>
            <w:lang w:val="fr_FR" w:bidi="fr_FR"/>
          </w:rPr>
          <w:rPr>
            <w:color w:val="0000EE"/>
            <w:u w:val="single"/>
          </w:rPr>
          <w:t>Mt 26.34</w:t>
        </w:r>
      </w:hyperlink>
      <w:r>
        <w:rPr>
          <w:lang w:val="fr_FR" w:bidi="fr_FR"/>
        </w:rPr>
        <w:t xml:space="preserve">, </w:t>
      </w:r>
      <w:hyperlink r:id="rId318">
        <w:r>
          <w:rPr>
            <w:lang w:val="fr_FR" w:bidi="fr_FR"/>
          </w:rPr>
          <w:rPr>
            <w:color w:val="0000EE"/>
            <w:u w:val="single"/>
          </w:rPr>
          <w:t xml:space="preserve">74 </w:t>
        </w:r>
      </w:hyperlink>
      <w:r>
        <w:rPr>
          <w:lang w:val="fr_FR" w:bidi="fr_FR"/>
        </w:rPr>
        <w:t xml:space="preserve">; </w:t>
      </w:r>
      <w:hyperlink r:id="rId319">
        <w:r>
          <w:rPr>
            <w:lang w:val="fr_FR" w:bidi="fr_FR"/>
          </w:rPr>
          <w:rPr>
            <w:color w:val="0000EE"/>
            <w:u w:val="single"/>
          </w:rPr>
          <w:t>Lc 22.34</w:t>
        </w:r>
      </w:hyperlink>
      <w:r>
        <w:rPr>
          <w:lang w:val="fr_FR" w:bidi="fr_FR"/>
        </w:rPr>
        <w:t xml:space="preserve">, </w:t>
      </w:r>
      <w:hyperlink r:id="rId320">
        <w:r>
          <w:rPr>
            <w:lang w:val="fr_FR" w:bidi="fr_FR"/>
          </w:rPr>
          <w:rPr>
            <w:color w:val="0000EE"/>
            <w:u w:val="single"/>
          </w:rPr>
          <w:t>60–61</w:t>
        </w:r>
      </w:hyperlink>
      <w:r>
        <w:rPr>
          <w:lang w:val="fr_FR" w:bidi="fr_FR"/>
        </w:rPr>
        <w:t>) appartenait soit à des Romains, soit à des Juifs qui ne suivaient pas cette règle.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hyperlink r:id="rId321">
        <w:r>
          <w:rPr>
            <w:lang w:val="fr_FR" w:bidi="fr_FR"/>
          </w:rPr>
          <w:rPr>
            <w:color w:val="0000EE"/>
            <w:u w:val="single"/>
          </w:rPr>
          <w:t>Nb 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2Sam24:5" TargetMode="External"/><Relationship Id="rId16" Type="http://schemas.openxmlformats.org/officeDocument/2006/relationships/hyperlink" Target="https://ref.ly/Judg1:27-Judg1:30" TargetMode="External"/><Relationship Id="rId17" Type="http://schemas.openxmlformats.org/officeDocument/2006/relationships/hyperlink" Target="https://ref.ly/Jdt1:8" TargetMode="External"/><Relationship Id="rId18" Type="http://schemas.openxmlformats.org/officeDocument/2006/relationships/hyperlink" Target="https://ref.ly/Josh17:16" TargetMode="External"/><Relationship Id="rId19" Type="http://schemas.openxmlformats.org/officeDocument/2006/relationships/hyperlink" Target="https://ref.ly/Judg1:27-Judg1:28" TargetMode="External"/><Relationship Id="rId20" Type="http://schemas.openxmlformats.org/officeDocument/2006/relationships/hyperlink" Target="https://ref.ly/Josh17:11" TargetMode="External"/><Relationship Id="rId21" Type="http://schemas.openxmlformats.org/officeDocument/2006/relationships/hyperlink" Target="https://ref.ly/Hos1:5" TargetMode="External"/><Relationship Id="rId22" Type="http://schemas.openxmlformats.org/officeDocument/2006/relationships/hyperlink" Target="https://ref.ly/Judg6:33" TargetMode="External"/><Relationship Id="rId23" Type="http://schemas.openxmlformats.org/officeDocument/2006/relationships/hyperlink" Target="https://ref.ly/Judg7:1" TargetMode="External"/><Relationship Id="rId24" Type="http://schemas.openxmlformats.org/officeDocument/2006/relationships/hyperlink" Target="https://ref.ly/Ps83:9-Ps83:10" TargetMode="External"/><Relationship Id="rId25" Type="http://schemas.openxmlformats.org/officeDocument/2006/relationships/hyperlink" Target="https://ref.ly/1Sam29:1,1Sam29:11" TargetMode="External"/><Relationship Id="rId26" Type="http://schemas.openxmlformats.org/officeDocument/2006/relationships/hyperlink" Target="https://ref.ly/2Sam4:4" TargetMode="External"/><Relationship Id="rId27" Type="http://schemas.openxmlformats.org/officeDocument/2006/relationships/hyperlink" Target="https://ref.ly/2Sam2:9" TargetMode="External"/><Relationship Id="rId28" Type="http://schemas.openxmlformats.org/officeDocument/2006/relationships/hyperlink" Target="https://ref.ly/1Kgs4:12" TargetMode="External"/><Relationship Id="rId29" Type="http://schemas.openxmlformats.org/officeDocument/2006/relationships/hyperlink" Target="https://ref.ly/2Chr35:22" TargetMode="External"/><Relationship Id="rId30" Type="http://schemas.openxmlformats.org/officeDocument/2006/relationships/hyperlink" Target="https://ref.ly/Zech12:11" TargetMode="External"/><Relationship Id="rId31" Type="http://schemas.openxmlformats.org/officeDocument/2006/relationships/hyperlink" Target="https://ref.ly/Judg4:2,Judg4:13-Judg4:16" TargetMode="External"/><Relationship Id="rId32" Type="http://schemas.openxmlformats.org/officeDocument/2006/relationships/hyperlink" Target="https://ref.ly/Deut1:1" TargetMode="External"/><Relationship Id="rId33" Type="http://schemas.openxmlformats.org/officeDocument/2006/relationships/hyperlink" Target="https://ref.ly/Deut2:8" TargetMode="External"/><Relationship Id="rId34" Type="http://schemas.openxmlformats.org/officeDocument/2006/relationships/hyperlink" Target="https://ref.ly/Deut3:17" TargetMode="External"/><Relationship Id="rId35" Type="http://schemas.openxmlformats.org/officeDocument/2006/relationships/hyperlink" Target="https://ref.ly/Deut4:49" TargetMode="External"/><Relationship Id="rId36" Type="http://schemas.openxmlformats.org/officeDocument/2006/relationships/hyperlink" Target="https://ref.ly/Josh11:2" TargetMode="External"/><Relationship Id="rId37" Type="http://schemas.openxmlformats.org/officeDocument/2006/relationships/hyperlink" Target="https://ref.ly/Josh11:16" TargetMode="External"/><Relationship Id="rId38" Type="http://schemas.openxmlformats.org/officeDocument/2006/relationships/hyperlink" Target="https://ref.ly/2Sam4:7" TargetMode="External"/><Relationship Id="rId39" Type="http://schemas.openxmlformats.org/officeDocument/2006/relationships/hyperlink" Target="https://ref.ly/2Kgs14:25" TargetMode="External"/><Relationship Id="rId40" Type="http://schemas.openxmlformats.org/officeDocument/2006/relationships/hyperlink" Target="https://ref.ly/2Sam2:29" TargetMode="External"/><Relationship Id="rId41" Type="http://schemas.openxmlformats.org/officeDocument/2006/relationships/hyperlink" Target="https://ref.ly/2Kgs25:4" TargetMode="External"/><Relationship Id="rId42" Type="http://schemas.openxmlformats.org/officeDocument/2006/relationships/hyperlink" Target="https://ref.ly/Jer39:4" TargetMode="External"/><Relationship Id="rId43" Type="http://schemas.openxmlformats.org/officeDocument/2006/relationships/hyperlink" Target="https://ref.ly/Num32:1-Num36:13" TargetMode="External"/><Relationship Id="rId44" Type="http://schemas.openxmlformats.org/officeDocument/2006/relationships/hyperlink" Target="https://ref.ly/Deut34:1-Deut34:6" TargetMode="External"/><Relationship Id="rId45" Type="http://schemas.openxmlformats.org/officeDocument/2006/relationships/hyperlink" Target="https://ref.ly/Deut8:9" TargetMode="External"/><Relationship Id="rId46" Type="http://schemas.openxmlformats.org/officeDocument/2006/relationships/hyperlink" Target="https://ref.ly/Gen13:10" TargetMode="External"/><Relationship Id="rId47" Type="http://schemas.openxmlformats.org/officeDocument/2006/relationships/hyperlink" Target="https://ref.ly/Ezek47:1-Ezek47:12" TargetMode="External"/><Relationship Id="rId48" Type="http://schemas.openxmlformats.org/officeDocument/2006/relationships/hyperlink" Target="https://ref.ly/Joel3:18" TargetMode="External"/><Relationship Id="rId49" Type="http://schemas.openxmlformats.org/officeDocument/2006/relationships/hyperlink" Target="https://ref.ly/Zech14:8" TargetMode="External"/><Relationship Id="rId50" Type="http://schemas.openxmlformats.org/officeDocument/2006/relationships/hyperlink" Target="https://ref.ly/Gen14:17" TargetMode="External"/><Relationship Id="rId51" Type="http://schemas.openxmlformats.org/officeDocument/2006/relationships/hyperlink" Target="https://ref.ly/Gen14:3,Gen14:8-Gen14:10" TargetMode="External"/><Relationship Id="rId52" Type="http://schemas.openxmlformats.org/officeDocument/2006/relationships/hyperlink" Target="https://ref.ly/Gen14:10" TargetMode="External"/><Relationship Id="rId53" Type="http://schemas.openxmlformats.org/officeDocument/2006/relationships/hyperlink" Target="https://ref.ly/Gen14:2-Gen14:9" TargetMode="External"/><Relationship Id="rId54" Type="http://schemas.openxmlformats.org/officeDocument/2006/relationships/hyperlink" Target="https://ref.ly/Josh15:8" TargetMode="External"/><Relationship Id="rId55" Type="http://schemas.openxmlformats.org/officeDocument/2006/relationships/hyperlink" Target="https://ref.ly/Josh18:16" TargetMode="External"/><Relationship Id="rId56" Type="http://schemas.openxmlformats.org/officeDocument/2006/relationships/hyperlink" Target="https://ref.ly/2Sam5:18-2Sam5:22" TargetMode="External"/><Relationship Id="rId57" Type="http://schemas.openxmlformats.org/officeDocument/2006/relationships/hyperlink" Target="https://ref.ly/1Chr14:9" TargetMode="External"/><Relationship Id="rId58" Type="http://schemas.openxmlformats.org/officeDocument/2006/relationships/hyperlink" Target="https://ref.ly/Isa17:5" TargetMode="External"/><Relationship Id="rId59" Type="http://schemas.openxmlformats.org/officeDocument/2006/relationships/hyperlink" Target="https://ref.ly/2Sam18:18" TargetMode="External"/><Relationship Id="rId60" Type="http://schemas.openxmlformats.org/officeDocument/2006/relationships/hyperlink" Target="https://ref.ly/2Sam8:13" TargetMode="External"/><Relationship Id="rId61" Type="http://schemas.openxmlformats.org/officeDocument/2006/relationships/hyperlink" Target="https://ref.ly/1Chr18:12" TargetMode="External"/><Relationship Id="rId62" Type="http://schemas.openxmlformats.org/officeDocument/2006/relationships/hyperlink" Target="https://ref.ly/2Kgs14:7" TargetMode="External"/><Relationship Id="rId63" Type="http://schemas.openxmlformats.org/officeDocument/2006/relationships/hyperlink" Target="https://ref.ly/2Chr25:11" TargetMode="External"/><Relationship Id="rId64" Type="http://schemas.openxmlformats.org/officeDocument/2006/relationships/hyperlink" Target="https://ref.ly/Neh2:13-Neh2:14" TargetMode="External"/><Relationship Id="rId65" Type="http://schemas.openxmlformats.org/officeDocument/2006/relationships/hyperlink" Target="https://ref.ly/2Chr26:9" TargetMode="External"/><Relationship Id="rId66" Type="http://schemas.openxmlformats.org/officeDocument/2006/relationships/hyperlink" Target="https://ref.ly/Ezra10:36" TargetMode="External"/><Relationship Id="rId67" Type="http://schemas.openxmlformats.org/officeDocument/2006/relationships/hyperlink" Target="https://ref.ly/Ps52:1" TargetMode="External"/><Relationship Id="rId68" Type="http://schemas.openxmlformats.org/officeDocument/2006/relationships/hyperlink" Target="https://ref.ly/Ps94:3-Ps94:4" TargetMode="External"/><Relationship Id="rId69" Type="http://schemas.openxmlformats.org/officeDocument/2006/relationships/hyperlink" Target="https://ref.ly/Deut32:27" TargetMode="External"/><Relationship Id="rId70" Type="http://schemas.openxmlformats.org/officeDocument/2006/relationships/hyperlink" Target="https://ref.ly/Ps10:3" TargetMode="External"/><Relationship Id="rId71" Type="http://schemas.openxmlformats.org/officeDocument/2006/relationships/hyperlink" Target="https://ref.ly/Ps35:26" TargetMode="External"/><Relationship Id="rId72" Type="http://schemas.openxmlformats.org/officeDocument/2006/relationships/hyperlink" Target="https://ref.ly/Ps73:9" TargetMode="External"/><Relationship Id="rId73" Type="http://schemas.openxmlformats.org/officeDocument/2006/relationships/hyperlink" Target="https://ref.ly/Isa3:9" TargetMode="External"/><Relationship Id="rId74" Type="http://schemas.openxmlformats.org/officeDocument/2006/relationships/hyperlink" Target="https://ref.ly/Ps49:6" TargetMode="External"/><Relationship Id="rId75" Type="http://schemas.openxmlformats.org/officeDocument/2006/relationships/hyperlink" Target="https://ref.ly/Isa19:11" TargetMode="External"/><Relationship Id="rId76" Type="http://schemas.openxmlformats.org/officeDocument/2006/relationships/hyperlink" Target="https://ref.ly/Jer9:24" TargetMode="External"/><Relationship Id="rId77" Type="http://schemas.openxmlformats.org/officeDocument/2006/relationships/hyperlink" Target="https://ref.ly/Luke18:10-Luke18:14" TargetMode="External"/><Relationship Id="rId78" Type="http://schemas.openxmlformats.org/officeDocument/2006/relationships/hyperlink" Target="https://ref.ly/Rom3:27-Rom3:28" TargetMode="External"/><Relationship Id="rId79" Type="http://schemas.openxmlformats.org/officeDocument/2006/relationships/hyperlink" Target="https://ref.ly/2Cor10:17" TargetMode="External"/><Relationship Id="rId80" Type="http://schemas.openxmlformats.org/officeDocument/2006/relationships/hyperlink" Target="https://ref.ly/Gal6:14" TargetMode="External"/><Relationship Id="rId81" Type="http://schemas.openxmlformats.org/officeDocument/2006/relationships/hyperlink" Target="https://ref.ly/Rom1:30" TargetMode="External"/><Relationship Id="rId82" Type="http://schemas.openxmlformats.org/officeDocument/2006/relationships/hyperlink" Target="https://ref.ly/Rom2:17" TargetMode="External"/><Relationship Id="rId83" Type="http://schemas.openxmlformats.org/officeDocument/2006/relationships/hyperlink" Target="https://ref.ly/Eph2:9" TargetMode="External"/><Relationship Id="rId84" Type="http://schemas.openxmlformats.org/officeDocument/2006/relationships/hyperlink" Target="https://ref.ly/2Tim3:2" TargetMode="External"/><Relationship Id="rId85" Type="http://schemas.openxmlformats.org/officeDocument/2006/relationships/hyperlink" Target="https://ref.ly/Rom5:11" TargetMode="External"/><Relationship Id="rId86" Type="http://schemas.openxmlformats.org/officeDocument/2006/relationships/hyperlink" Target="https://ref.ly/Rom5:3" TargetMode="External"/><Relationship Id="rId87" Type="http://schemas.openxmlformats.org/officeDocument/2006/relationships/hyperlink" Target="https://ref.ly/2Cor3:2-2Cor3:6" TargetMode="External"/><Relationship Id="rId88" Type="http://schemas.openxmlformats.org/officeDocument/2006/relationships/hyperlink" Target="https://ref.ly/2Cor10:18" TargetMode="External"/><Relationship Id="rId89" Type="http://schemas.openxmlformats.org/officeDocument/2006/relationships/hyperlink" Target="https://ref.ly/2Cor12:5" TargetMode="External"/><Relationship Id="rId90" Type="http://schemas.openxmlformats.org/officeDocument/2006/relationships/hyperlink" Target="https://ref.ly/2Cor7:4" TargetMode="External"/><Relationship Id="rId91" Type="http://schemas.openxmlformats.org/officeDocument/2006/relationships/hyperlink" Target="https://ref.ly/2Cor8:24" TargetMode="External"/><Relationship Id="rId92" Type="http://schemas.openxmlformats.org/officeDocument/2006/relationships/hyperlink" Target="https://ref.ly/2Cor9:2-2Cor9:3" TargetMode="External"/><Relationship Id="rId93" Type="http://schemas.openxmlformats.org/officeDocument/2006/relationships/hyperlink" Target="https://ref.ly/2Cor12:11" TargetMode="External"/><Relationship Id="rId94" Type="http://schemas.openxmlformats.org/officeDocument/2006/relationships/hyperlink" Target="https://ref.ly/1Chr6:28" TargetMode="External"/><Relationship Id="rId95" Type="http://schemas.openxmlformats.org/officeDocument/2006/relationships/hyperlink" Target="https://ref.ly/Esth1:9-Esth1:19" TargetMode="External"/><Relationship Id="rId96" Type="http://schemas.openxmlformats.org/officeDocument/2006/relationships/hyperlink" Target="https://ref.ly/Lev11:18" TargetMode="External"/><Relationship Id="rId97" Type="http://schemas.openxmlformats.org/officeDocument/2006/relationships/hyperlink" Target="https://ref.ly/Deut14:17" TargetMode="External"/><Relationship Id="rId98" Type="http://schemas.openxmlformats.org/officeDocument/2006/relationships/hyperlink" Target="https://ref.ly/Exod32:1-Exod32:4" TargetMode="External"/><Relationship Id="rId99" Type="http://schemas.openxmlformats.org/officeDocument/2006/relationships/hyperlink" Target="https://ref.ly/Exod32:15-Exod32:20" TargetMode="External"/><Relationship Id="rId100" Type="http://schemas.openxmlformats.org/officeDocument/2006/relationships/hyperlink" Target="https://ref.ly/Exod32:25-Exod32:29" TargetMode="External"/><Relationship Id="rId101" Type="http://schemas.openxmlformats.org/officeDocument/2006/relationships/hyperlink" Target="https://ref.ly/Exod32:33-Exod32:35" TargetMode="External"/><Relationship Id="rId102" Type="http://schemas.openxmlformats.org/officeDocument/2006/relationships/hyperlink" Target="https://ref.ly/Deut9:16,Deut9:21" TargetMode="External"/><Relationship Id="rId103" Type="http://schemas.openxmlformats.org/officeDocument/2006/relationships/hyperlink" Target="https://ref.ly/Neh9:18" TargetMode="External"/><Relationship Id="rId104" Type="http://schemas.openxmlformats.org/officeDocument/2006/relationships/hyperlink" Target="https://ref.ly/Ps106:19-Ps106:20" TargetMode="External"/><Relationship Id="rId105" Type="http://schemas.openxmlformats.org/officeDocument/2006/relationships/hyperlink" Target="https://ref.ly/Acts7:39-Acts7:41" TargetMode="External"/><Relationship Id="rId106" Type="http://schemas.openxmlformats.org/officeDocument/2006/relationships/hyperlink" Target="https://ref.ly/1Kgs12:26-1Kgs12:33" TargetMode="External"/><Relationship Id="rId107" Type="http://schemas.openxmlformats.org/officeDocument/2006/relationships/hyperlink" Target="https://ref.ly/2Chr11:13-2Chr11:15" TargetMode="External"/><Relationship Id="rId108" Type="http://schemas.openxmlformats.org/officeDocument/2006/relationships/hyperlink" Target="https://ref.ly/Hos8:5-Hos8:6" TargetMode="External"/><Relationship Id="rId109" Type="http://schemas.openxmlformats.org/officeDocument/2006/relationships/hyperlink" Target="https://ref.ly/Hos10:5-Hos10:6" TargetMode="External"/><Relationship Id="rId110" Type="http://schemas.openxmlformats.org/officeDocument/2006/relationships/hyperlink" Target="https://ref.ly/Hos13:2" TargetMode="External"/><Relationship Id="rId111" Type="http://schemas.openxmlformats.org/officeDocument/2006/relationships/hyperlink" Target="https://ref.ly/2Kgs17:16" TargetMode="External"/><Relationship Id="rId112" Type="http://schemas.openxmlformats.org/officeDocument/2006/relationships/hyperlink" Target="https://ref.ly/Lam2:19" TargetMode="External"/><Relationship Id="rId113" Type="http://schemas.openxmlformats.org/officeDocument/2006/relationships/hyperlink" Target="https://ref.ly/Judg7:19" TargetMode="External"/><Relationship Id="rId114" Type="http://schemas.openxmlformats.org/officeDocument/2006/relationships/hyperlink" Target="https://ref.ly/Exod14:24" TargetMode="External"/><Relationship Id="rId115" Type="http://schemas.openxmlformats.org/officeDocument/2006/relationships/hyperlink" Target="https://ref.ly/1Sam11:11" TargetMode="External"/><Relationship Id="rId116" Type="http://schemas.openxmlformats.org/officeDocument/2006/relationships/hyperlink" Target="https://ref.ly/Matt14:25" TargetMode="External"/><Relationship Id="rId117" Type="http://schemas.openxmlformats.org/officeDocument/2006/relationships/hyperlink" Target="https://ref.ly/Mark6:48" TargetMode="External"/><Relationship Id="rId118" Type="http://schemas.openxmlformats.org/officeDocument/2006/relationships/hyperlink" Target="https://ref.ly/Num35:1-Num35:34" TargetMode="External"/><Relationship Id="rId119" Type="http://schemas.openxmlformats.org/officeDocument/2006/relationships/hyperlink" Target="https://ref.ly/Num35:11" TargetMode="External"/><Relationship Id="rId120" Type="http://schemas.openxmlformats.org/officeDocument/2006/relationships/hyperlink" Target="https://ref.ly/Judg8:18-Judg8:21" TargetMode="External"/><Relationship Id="rId121" Type="http://schemas.openxmlformats.org/officeDocument/2006/relationships/hyperlink" Target="https://ref.ly/2Sam3:27,2Sam3:30" TargetMode="External"/><Relationship Id="rId122" Type="http://schemas.openxmlformats.org/officeDocument/2006/relationships/hyperlink" Target="https://ref.ly/2Sam21:1-2Sam21:22" TargetMode="External"/><Relationship Id="rId123" Type="http://schemas.openxmlformats.org/officeDocument/2006/relationships/hyperlink" Target="https://ref.ly/2Kgs14:5-2Kgs14:6" TargetMode="External"/><Relationship Id="rId124" Type="http://schemas.openxmlformats.org/officeDocument/2006/relationships/hyperlink" Target="https://ref.ly/2Sam14:8-2Sam14:11" TargetMode="External"/><Relationship Id="rId125" Type="http://schemas.openxmlformats.org/officeDocument/2006/relationships/hyperlink" Target="https://ref.ly/Gen9:6" TargetMode="External"/><Relationship Id="rId126" Type="http://schemas.openxmlformats.org/officeDocument/2006/relationships/hyperlink" Target="https://ref.ly/Gen41:6" TargetMode="External"/><Relationship Id="rId127" Type="http://schemas.openxmlformats.org/officeDocument/2006/relationships/hyperlink" Target="https://ref.ly/Ezek17:10" TargetMode="External"/><Relationship Id="rId128" Type="http://schemas.openxmlformats.org/officeDocument/2006/relationships/hyperlink" Target="https://ref.ly/Jonah4:8" TargetMode="External"/><Relationship Id="rId129" Type="http://schemas.openxmlformats.org/officeDocument/2006/relationships/hyperlink" Target="https://ref.ly/Ps103:15-Ps103:16" TargetMode="External"/><Relationship Id="rId130" Type="http://schemas.openxmlformats.org/officeDocument/2006/relationships/hyperlink" Target="https://ref.ly/Hos13:15" TargetMode="External"/><Relationship Id="rId131" Type="http://schemas.openxmlformats.org/officeDocument/2006/relationships/hyperlink" Target="https://ref.ly/Exod14:21" TargetMode="External"/><Relationship Id="rId132" Type="http://schemas.openxmlformats.org/officeDocument/2006/relationships/hyperlink" Target="https://ref.ly/Isa27:8" TargetMode="External"/><Relationship Id="rId133" Type="http://schemas.openxmlformats.org/officeDocument/2006/relationships/hyperlink" Target="https://ref.ly/Jer4:11" TargetMode="External"/><Relationship Id="rId134" Type="http://schemas.openxmlformats.org/officeDocument/2006/relationships/hyperlink" Target="https://ref.ly/Jer18:17" TargetMode="External"/><Relationship Id="rId135" Type="http://schemas.openxmlformats.org/officeDocument/2006/relationships/hyperlink" Target="https://ref.ly/Acts27:14" TargetMode="External"/><Relationship Id="rId136" Type="http://schemas.openxmlformats.org/officeDocument/2006/relationships/hyperlink" Target="https://ref.ly/Num16:1-Num16:40" TargetMode="External"/><Relationship Id="rId137" Type="http://schemas.openxmlformats.org/officeDocument/2006/relationships/hyperlink" Target="https://ref.ly/Num16:41" TargetMode="External"/><Relationship Id="rId138" Type="http://schemas.openxmlformats.org/officeDocument/2006/relationships/hyperlink" Target="https://ref.ly/Num17:1-Num17:11" TargetMode="External"/><Relationship Id="rId139" Type="http://schemas.openxmlformats.org/officeDocument/2006/relationships/hyperlink" Target="https://ref.ly/Heb9:4" TargetMode="External"/><Relationship Id="rId140" Type="http://schemas.openxmlformats.org/officeDocument/2006/relationships/hyperlink" Target="https://ref.ly/Num20:10" TargetMode="External"/><Relationship Id="rId141" Type="http://schemas.openxmlformats.org/officeDocument/2006/relationships/hyperlink" Target="https://ref.ly/Num20:12-Num20:13" TargetMode="External"/><Relationship Id="rId142" Type="http://schemas.openxmlformats.org/officeDocument/2006/relationships/hyperlink" Target="https://ref.ly/Exod17:1-Exod17:7" TargetMode="External"/><Relationship Id="rId143" Type="http://schemas.openxmlformats.org/officeDocument/2006/relationships/hyperlink" Target="https://ref.ly/Neh8:8" TargetMode="External"/><Relationship Id="rId144" Type="http://schemas.openxmlformats.org/officeDocument/2006/relationships/hyperlink" Target="https://ref.ly/Jude1:14" TargetMode="External"/><Relationship Id="rId145" Type="http://schemas.openxmlformats.org/officeDocument/2006/relationships/hyperlink" Target="https://ref.ly/Deut14:29" TargetMode="External"/><Relationship Id="rId146" Type="http://schemas.openxmlformats.org/officeDocument/2006/relationships/hyperlink" Target="https://ref.ly/Deut16:11" TargetMode="External"/><Relationship Id="rId147" Type="http://schemas.openxmlformats.org/officeDocument/2006/relationships/hyperlink" Target="https://ref.ly/Deut24:19-Deut24:20" TargetMode="External"/><Relationship Id="rId148" Type="http://schemas.openxmlformats.org/officeDocument/2006/relationships/hyperlink" Target="https://ref.ly/Deut26:12" TargetMode="External"/><Relationship Id="rId149" Type="http://schemas.openxmlformats.org/officeDocument/2006/relationships/hyperlink" Target="https://ref.ly/Ps94:6" TargetMode="External"/><Relationship Id="rId150" Type="http://schemas.openxmlformats.org/officeDocument/2006/relationships/hyperlink" Target="https://ref.ly/Ps68:5" TargetMode="External"/><Relationship Id="rId151" Type="http://schemas.openxmlformats.org/officeDocument/2006/relationships/hyperlink" Target="https://ref.ly/Deut10:18" TargetMode="External"/><Relationship Id="rId152" Type="http://schemas.openxmlformats.org/officeDocument/2006/relationships/hyperlink" Target="https://ref.ly/Deut27:19" TargetMode="External"/><Relationship Id="rId153" Type="http://schemas.openxmlformats.org/officeDocument/2006/relationships/hyperlink" Target="https://ref.ly/Deut24:19" TargetMode="External"/><Relationship Id="rId154" Type="http://schemas.openxmlformats.org/officeDocument/2006/relationships/hyperlink" Target="https://ref.ly/Ruth2:2,Ruth2:7,Ruth2:15-Ruth2:19" TargetMode="External"/><Relationship Id="rId155" Type="http://schemas.openxmlformats.org/officeDocument/2006/relationships/hyperlink" Target="https://ref.ly/Job24:21" TargetMode="External"/><Relationship Id="rId156" Type="http://schemas.openxmlformats.org/officeDocument/2006/relationships/hyperlink" Target="https://ref.ly/Isa1:23" TargetMode="External"/><Relationship Id="rId157" Type="http://schemas.openxmlformats.org/officeDocument/2006/relationships/hyperlink" Target="https://ref.ly/Mal3:5" TargetMode="External"/><Relationship Id="rId158" Type="http://schemas.openxmlformats.org/officeDocument/2006/relationships/hyperlink" Target="https://ref.ly/Deut24:17" TargetMode="External"/><Relationship Id="rId159" Type="http://schemas.openxmlformats.org/officeDocument/2006/relationships/hyperlink" Target="https://ref.ly/1Tim5:9-1Tim5:16" TargetMode="External"/><Relationship Id="rId160" Type="http://schemas.openxmlformats.org/officeDocument/2006/relationships/hyperlink" Target="https://ref.ly/Neh3:6" TargetMode="External"/><Relationship Id="rId161" Type="http://schemas.openxmlformats.org/officeDocument/2006/relationships/hyperlink" Target="https://ref.ly/Neh12:39" TargetMode="External"/><Relationship Id="rId162" Type="http://schemas.openxmlformats.org/officeDocument/2006/relationships/hyperlink" Target="https://ref.ly/Neh12:38-Neh12:39" TargetMode="External"/><Relationship Id="rId163" Type="http://schemas.openxmlformats.org/officeDocument/2006/relationships/hyperlink" Target="https://ref.ly/Matt1:18-Matt1:25" TargetMode="External"/><Relationship Id="rId164" Type="http://schemas.openxmlformats.org/officeDocument/2006/relationships/hyperlink" Target="https://ref.ly/Gen24:16" TargetMode="External"/><Relationship Id="rId165" Type="http://schemas.openxmlformats.org/officeDocument/2006/relationships/hyperlink" Target="https://ref.ly/Lev21:7,Lev21:13-Lev21:14" TargetMode="External"/><Relationship Id="rId166" Type="http://schemas.openxmlformats.org/officeDocument/2006/relationships/hyperlink" Target="https://ref.ly/Lev21:7" TargetMode="External"/><Relationship Id="rId167" Type="http://schemas.openxmlformats.org/officeDocument/2006/relationships/hyperlink" Target="https://ref.ly/1Cor6:13,1Cor6:18" TargetMode="External"/><Relationship Id="rId168" Type="http://schemas.openxmlformats.org/officeDocument/2006/relationships/hyperlink" Target="https://ref.ly/Rev14:4" TargetMode="External"/><Relationship Id="rId169" Type="http://schemas.openxmlformats.org/officeDocument/2006/relationships/hyperlink" Target="https://ref.ly/2Cor11:2" TargetMode="External"/><Relationship Id="rId170" Type="http://schemas.openxmlformats.org/officeDocument/2006/relationships/hyperlink" Target="https://ref.ly/Exod22:16-Exod22:17" TargetMode="External"/><Relationship Id="rId171" Type="http://schemas.openxmlformats.org/officeDocument/2006/relationships/hyperlink" Target="https://ref.ly/Deut22:20-Deut22:21" TargetMode="External"/><Relationship Id="rId172" Type="http://schemas.openxmlformats.org/officeDocument/2006/relationships/hyperlink" Target="https://ref.ly/Jer16:2" TargetMode="External"/><Relationship Id="rId173" Type="http://schemas.openxmlformats.org/officeDocument/2006/relationships/hyperlink" Target="https://ref.ly/Judg11:37" TargetMode="External"/><Relationship Id="rId174" Type="http://schemas.openxmlformats.org/officeDocument/2006/relationships/hyperlink" Target="https://ref.ly/1Cor7:7,1Cor7:25-1Cor7:38" TargetMode="External"/><Relationship Id="rId175" Type="http://schemas.openxmlformats.org/officeDocument/2006/relationships/hyperlink" Target="https://ref.ly/1Cor7:7" TargetMode="External"/><Relationship Id="rId176" Type="http://schemas.openxmlformats.org/officeDocument/2006/relationships/hyperlink" Target="https://ref.ly/Matt19:12" TargetMode="External"/><Relationship Id="rId177" Type="http://schemas.openxmlformats.org/officeDocument/2006/relationships/hyperlink" Target="https://ref.ly/Deut32:32" TargetMode="External"/><Relationship Id="rId178" Type="http://schemas.openxmlformats.org/officeDocument/2006/relationships/hyperlink" Target="https://ref.ly/Gen9:20" TargetMode="External"/><Relationship Id="rId179" Type="http://schemas.openxmlformats.org/officeDocument/2006/relationships/hyperlink" Target="https://ref.ly/Gen14:18" TargetMode="External"/><Relationship Id="rId180" Type="http://schemas.openxmlformats.org/officeDocument/2006/relationships/hyperlink" Target="https://ref.ly/Deut6:11" TargetMode="External"/><Relationship Id="rId181" Type="http://schemas.openxmlformats.org/officeDocument/2006/relationships/hyperlink" Target="https://ref.ly/Num13:20,Num13:24" TargetMode="External"/><Relationship Id="rId182" Type="http://schemas.openxmlformats.org/officeDocument/2006/relationships/hyperlink" Target="https://ref.ly/Judg14:5" TargetMode="External"/><Relationship Id="rId183" Type="http://schemas.openxmlformats.org/officeDocument/2006/relationships/hyperlink" Target="https://ref.ly/Judg15:5" TargetMode="External"/><Relationship Id="rId184" Type="http://schemas.openxmlformats.org/officeDocument/2006/relationships/hyperlink" Target="https://ref.ly/Ezek27:18" TargetMode="External"/><Relationship Id="rId185" Type="http://schemas.openxmlformats.org/officeDocument/2006/relationships/hyperlink" Target="https://ref.ly/1Kgs4:25" TargetMode="External"/><Relationship Id="rId186" Type="http://schemas.openxmlformats.org/officeDocument/2006/relationships/hyperlink" Target="https://ref.ly/Job24:18" TargetMode="External"/><Relationship Id="rId187" Type="http://schemas.openxmlformats.org/officeDocument/2006/relationships/hyperlink" Target="https://ref.ly/Isa1:8" TargetMode="External"/><Relationship Id="rId188" Type="http://schemas.openxmlformats.org/officeDocument/2006/relationships/hyperlink" Target="https://ref.ly/Mark12:1" TargetMode="External"/><Relationship Id="rId189" Type="http://schemas.openxmlformats.org/officeDocument/2006/relationships/hyperlink" Target="https://ref.ly/Ezek17:6" TargetMode="External"/><Relationship Id="rId190" Type="http://schemas.openxmlformats.org/officeDocument/2006/relationships/hyperlink" Target="https://ref.ly/Lev25:3" TargetMode="External"/><Relationship Id="rId191" Type="http://schemas.openxmlformats.org/officeDocument/2006/relationships/hyperlink" Target="https://ref.ly/Isa61:5" TargetMode="External"/><Relationship Id="rId192" Type="http://schemas.openxmlformats.org/officeDocument/2006/relationships/hyperlink" Target="https://ref.ly/Joel3:10" TargetMode="External"/><Relationship Id="rId193" Type="http://schemas.openxmlformats.org/officeDocument/2006/relationships/hyperlink" Target="https://ref.ly/John15:2" TargetMode="External"/><Relationship Id="rId194" Type="http://schemas.openxmlformats.org/officeDocument/2006/relationships/hyperlink" Target="https://ref.ly/Hos9:2" TargetMode="External"/><Relationship Id="rId195" Type="http://schemas.openxmlformats.org/officeDocument/2006/relationships/hyperlink" Target="https://ref.ly/Isa16:10" TargetMode="External"/><Relationship Id="rId196" Type="http://schemas.openxmlformats.org/officeDocument/2006/relationships/hyperlink" Target="https://ref.ly/Jer25:30" TargetMode="External"/><Relationship Id="rId197" Type="http://schemas.openxmlformats.org/officeDocument/2006/relationships/hyperlink" Target="https://ref.ly/Matt9:17" TargetMode="External"/><Relationship Id="rId198" Type="http://schemas.openxmlformats.org/officeDocument/2006/relationships/hyperlink" Target="https://ref.ly/Lev19:9-Lev19:10" TargetMode="External"/><Relationship Id="rId199" Type="http://schemas.openxmlformats.org/officeDocument/2006/relationships/hyperlink" Target="https://ref.ly/Ezek15:4" TargetMode="External"/><Relationship Id="rId200" Type="http://schemas.openxmlformats.org/officeDocument/2006/relationships/hyperlink" Target="https://ref.ly/John15:6" TargetMode="External"/><Relationship Id="rId201" Type="http://schemas.openxmlformats.org/officeDocument/2006/relationships/hyperlink" Target="https://ref.ly/Matt20:1-Matt20:16" TargetMode="External"/><Relationship Id="rId202" Type="http://schemas.openxmlformats.org/officeDocument/2006/relationships/hyperlink" Target="https://ref.ly/Matt21:28-Matt21:43" TargetMode="External"/><Relationship Id="rId203" Type="http://schemas.openxmlformats.org/officeDocument/2006/relationships/hyperlink" Target="https://ref.ly/Mark12:1-Mark12:11" TargetMode="External"/><Relationship Id="rId204" Type="http://schemas.openxmlformats.org/officeDocument/2006/relationships/hyperlink" Target="https://ref.ly/Luke13:6-Luke13:9" TargetMode="External"/><Relationship Id="rId205" Type="http://schemas.openxmlformats.org/officeDocument/2006/relationships/hyperlink" Target="https://ref.ly/Luke20:9-Luke20:18" TargetMode="External"/><Relationship Id="rId206" Type="http://schemas.openxmlformats.org/officeDocument/2006/relationships/hyperlink" Target="https://ref.ly/John15:1-John15:11" TargetMode="External"/><Relationship Id="rId207" Type="http://schemas.openxmlformats.org/officeDocument/2006/relationships/hyperlink" Target="https://ref.ly/Lev25:29-Lev25:31" TargetMode="External"/><Relationship Id="rId208" Type="http://schemas.openxmlformats.org/officeDocument/2006/relationships/hyperlink" Target="https://ref.ly/Josh19:35" TargetMode="External"/><Relationship Id="rId209" Type="http://schemas.openxmlformats.org/officeDocument/2006/relationships/hyperlink" Target="https://ref.ly/Heb11:10" TargetMode="External"/><Relationship Id="rId210" Type="http://schemas.openxmlformats.org/officeDocument/2006/relationships/hyperlink" Target="https://ref.ly/Gen4:17" TargetMode="External"/><Relationship Id="rId211" Type="http://schemas.openxmlformats.org/officeDocument/2006/relationships/hyperlink" Target="https://ref.ly/Gen4:12" TargetMode="External"/><Relationship Id="rId212" Type="http://schemas.openxmlformats.org/officeDocument/2006/relationships/hyperlink" Target="https://ref.ly/Gen4:2" TargetMode="External"/><Relationship Id="rId213" Type="http://schemas.openxmlformats.org/officeDocument/2006/relationships/hyperlink" Target="https://ref.ly/Gen4:1-Gen4:26" TargetMode="External"/><Relationship Id="rId214" Type="http://schemas.openxmlformats.org/officeDocument/2006/relationships/hyperlink" Target="https://ref.ly/Gen4:20" TargetMode="External"/><Relationship Id="rId215" Type="http://schemas.openxmlformats.org/officeDocument/2006/relationships/hyperlink" Target="https://ref.ly/Gen4:21" TargetMode="External"/><Relationship Id="rId216" Type="http://schemas.openxmlformats.org/officeDocument/2006/relationships/hyperlink" Target="https://ref.ly/Gen4:22" TargetMode="External"/><Relationship Id="rId217" Type="http://schemas.openxmlformats.org/officeDocument/2006/relationships/hyperlink" Target="https://ref.ly/Ps125:2" TargetMode="External"/><Relationship Id="rId218" Type="http://schemas.openxmlformats.org/officeDocument/2006/relationships/hyperlink" Target="https://ref.ly/2Sam5:6" TargetMode="External"/><Relationship Id="rId219" Type="http://schemas.openxmlformats.org/officeDocument/2006/relationships/hyperlink" Target="https://ref.ly/Gen29:1-Gen29:12" TargetMode="External"/><Relationship Id="rId220" Type="http://schemas.openxmlformats.org/officeDocument/2006/relationships/hyperlink" Target="https://ref.ly/1Kgs1:38-1Kgs1:39" TargetMode="External"/><Relationship Id="rId221" Type="http://schemas.openxmlformats.org/officeDocument/2006/relationships/hyperlink" Target="https://ref.ly/2Kgs20:20" TargetMode="External"/><Relationship Id="rId222" Type="http://schemas.openxmlformats.org/officeDocument/2006/relationships/hyperlink" Target="https://ref.ly/2Chr32:30" TargetMode="External"/><Relationship Id="rId223" Type="http://schemas.openxmlformats.org/officeDocument/2006/relationships/hyperlink" Target="https://ref.ly/Josh15:62" TargetMode="External"/><Relationship Id="rId224" Type="http://schemas.openxmlformats.org/officeDocument/2006/relationships/hyperlink" Target="https://ref.ly/Deut34:3" TargetMode="External"/><Relationship Id="rId225" Type="http://schemas.openxmlformats.org/officeDocument/2006/relationships/hyperlink" Target="https://ref.ly/Gen13:10-Gen13:12" TargetMode="External"/><Relationship Id="rId226" Type="http://schemas.openxmlformats.org/officeDocument/2006/relationships/hyperlink" Target="https://ref.ly/Gen14:1-Gen14:24" TargetMode="External"/><Relationship Id="rId227" Type="http://schemas.openxmlformats.org/officeDocument/2006/relationships/hyperlink" Target="https://ref.ly/Gen18:22-Gen18:33" TargetMode="External"/><Relationship Id="rId228" Type="http://schemas.openxmlformats.org/officeDocument/2006/relationships/hyperlink" Target="https://ref.ly/Gen19:1-Gen19:38" TargetMode="External"/><Relationship Id="rId229" Type="http://schemas.openxmlformats.org/officeDocument/2006/relationships/hyperlink" Target="https://ref.ly/Jer50:40" TargetMode="External"/><Relationship Id="rId230" Type="http://schemas.openxmlformats.org/officeDocument/2006/relationships/hyperlink" Target="https://ref.ly/Ezek16:46-Ezek16:56" TargetMode="External"/><Relationship Id="rId231" Type="http://schemas.openxmlformats.org/officeDocument/2006/relationships/hyperlink" Target="https://ref.ly/Matt10:15" TargetMode="External"/><Relationship Id="rId232" Type="http://schemas.openxmlformats.org/officeDocument/2006/relationships/hyperlink" Target="https://ref.ly/Rom9:29" TargetMode="External"/><Relationship Id="rId233" Type="http://schemas.openxmlformats.org/officeDocument/2006/relationships/hyperlink" Target="https://ref.ly/Num35:6" TargetMode="External"/><Relationship Id="rId234" Type="http://schemas.openxmlformats.org/officeDocument/2006/relationships/hyperlink" Target="https://ref.ly/Deut4:43" TargetMode="External"/><Relationship Id="rId235" Type="http://schemas.openxmlformats.org/officeDocument/2006/relationships/hyperlink" Target="https://ref.ly/Josh20:8" TargetMode="External"/><Relationship Id="rId236" Type="http://schemas.openxmlformats.org/officeDocument/2006/relationships/hyperlink" Target="https://ref.ly/Josh20:7" TargetMode="External"/><Relationship Id="rId237" Type="http://schemas.openxmlformats.org/officeDocument/2006/relationships/hyperlink" Target="https://ref.ly/Num35:19-Num35:21" TargetMode="External"/><Relationship Id="rId238" Type="http://schemas.openxmlformats.org/officeDocument/2006/relationships/hyperlink" Target="https://ref.ly/Num35:31" TargetMode="External"/><Relationship Id="rId239" Type="http://schemas.openxmlformats.org/officeDocument/2006/relationships/hyperlink" Target="https://ref.ly/Deut19:4-Deut19:6" TargetMode="External"/><Relationship Id="rId240" Type="http://schemas.openxmlformats.org/officeDocument/2006/relationships/hyperlink" Target="https://ref.ly/Deut19:11-Deut19:12" TargetMode="External"/><Relationship Id="rId241" Type="http://schemas.openxmlformats.org/officeDocument/2006/relationships/hyperlink" Target="https://ref.ly/Num35:22-Num35:28" TargetMode="External"/><Relationship Id="rId242" Type="http://schemas.openxmlformats.org/officeDocument/2006/relationships/hyperlink" Target="https://ref.ly/Num18:20-Num18:24" TargetMode="External"/><Relationship Id="rId243" Type="http://schemas.openxmlformats.org/officeDocument/2006/relationships/hyperlink" Target="https://ref.ly/Num26:62" TargetMode="External"/><Relationship Id="rId244" Type="http://schemas.openxmlformats.org/officeDocument/2006/relationships/hyperlink" Target="https://ref.ly/Deut10:9" TargetMode="External"/><Relationship Id="rId245" Type="http://schemas.openxmlformats.org/officeDocument/2006/relationships/hyperlink" Target="https://ref.ly/Deut18:1-Deut18:2" TargetMode="External"/><Relationship Id="rId246" Type="http://schemas.openxmlformats.org/officeDocument/2006/relationships/hyperlink" Target="https://ref.ly/Josh18:7" TargetMode="External"/><Relationship Id="rId247" Type="http://schemas.openxmlformats.org/officeDocument/2006/relationships/hyperlink" Target="https://ref.ly/Num35:6-Num35:7" TargetMode="External"/><Relationship Id="rId248" Type="http://schemas.openxmlformats.org/officeDocument/2006/relationships/hyperlink" Target="https://ref.ly/Num35:3-Num35:5" TargetMode="External"/><Relationship Id="rId249" Type="http://schemas.openxmlformats.org/officeDocument/2006/relationships/hyperlink" Target="https://ref.ly/Lev25:32-Lev25:34" TargetMode="External"/><Relationship Id="rId250" Type="http://schemas.openxmlformats.org/officeDocument/2006/relationships/hyperlink" Target="https://ref.ly/Josh21:1-Josh21:45" TargetMode="External"/><Relationship Id="rId251" Type="http://schemas.openxmlformats.org/officeDocument/2006/relationships/hyperlink" Target="https://ref.ly/1Chr6:54-1Chr6:81" TargetMode="External"/><Relationship Id="rId252" Type="http://schemas.openxmlformats.org/officeDocument/2006/relationships/hyperlink" Target="https://ref.ly/Josh21:4" TargetMode="External"/><Relationship Id="rId253" Type="http://schemas.openxmlformats.org/officeDocument/2006/relationships/hyperlink" Target="https://ref.ly/Judg1:27,Judg1:31" TargetMode="External"/><Relationship Id="rId254" Type="http://schemas.openxmlformats.org/officeDocument/2006/relationships/hyperlink" Target="https://ref.ly/1Chr26:30-1Chr26:32" TargetMode="External"/><Relationship Id="rId255" Type="http://schemas.openxmlformats.org/officeDocument/2006/relationships/hyperlink" Target="https://ref.ly/Num18:21" TargetMode="External"/><Relationship Id="rId256" Type="http://schemas.openxmlformats.org/officeDocument/2006/relationships/hyperlink" Target="https://ref.ly/Deut14:28" TargetMode="External"/><Relationship Id="rId257" Type="http://schemas.openxmlformats.org/officeDocument/2006/relationships/hyperlink" Target="https://ref.ly/1Chr26:29" TargetMode="External"/><Relationship Id="rId258" Type="http://schemas.openxmlformats.org/officeDocument/2006/relationships/hyperlink" Target="https://ref.ly/2Chr17:8" TargetMode="External"/><Relationship Id="rId259" Type="http://schemas.openxmlformats.org/officeDocument/2006/relationships/hyperlink" Target="https://ref.ly/2Chr19:8-2Chr19:10" TargetMode="External"/><Relationship Id="rId260" Type="http://schemas.openxmlformats.org/officeDocument/2006/relationships/hyperlink" Target="https://ref.ly/1Chr26:1-1Chr26:19" TargetMode="External"/><Relationship Id="rId261" Type="http://schemas.openxmlformats.org/officeDocument/2006/relationships/hyperlink" Target="https://ref.ly/1Chr26:22" TargetMode="External"/><Relationship Id="rId262" Type="http://schemas.openxmlformats.org/officeDocument/2006/relationships/hyperlink" Target="https://ref.ly/1Chr27:1" TargetMode="External"/><Relationship Id="rId263" Type="http://schemas.openxmlformats.org/officeDocument/2006/relationships/hyperlink" Target="https://ref.ly/1Chr26:29-1Chr26:32" TargetMode="External"/><Relationship Id="rId264" Type="http://schemas.openxmlformats.org/officeDocument/2006/relationships/hyperlink" Target="https://ref.ly/2Chr11:13-2Chr11:14" TargetMode="External"/><Relationship Id="rId265" Type="http://schemas.openxmlformats.org/officeDocument/2006/relationships/hyperlink" Target="https://ref.ly/Gen34:2-Gen34:7" TargetMode="External"/><Relationship Id="rId266" Type="http://schemas.openxmlformats.org/officeDocument/2006/relationships/hyperlink" Target="https://ref.ly/2Sam13:14" TargetMode="External"/><Relationship Id="rId267" Type="http://schemas.openxmlformats.org/officeDocument/2006/relationships/hyperlink" Target="https://ref.ly/1Sam9:19-1Sam9:20" TargetMode="External"/><Relationship Id="rId268" Type="http://schemas.openxmlformats.org/officeDocument/2006/relationships/hyperlink" Target="https://ref.ly/2Kgs5:26" TargetMode="External"/><Relationship Id="rId269" Type="http://schemas.openxmlformats.org/officeDocument/2006/relationships/hyperlink" Target="https://ref.ly/Ezek8:3" TargetMode="External"/><Relationship Id="rId270" Type="http://schemas.openxmlformats.org/officeDocument/2006/relationships/hyperlink" Target="https://ref.ly/Ezek40:2" TargetMode="External"/><Relationship Id="rId271" Type="http://schemas.openxmlformats.org/officeDocument/2006/relationships/hyperlink" Target="https://ref.ly/Dan8:1-Dan8:27" TargetMode="External"/><Relationship Id="rId272" Type="http://schemas.openxmlformats.org/officeDocument/2006/relationships/hyperlink" Target="https://ref.ly/Jer13:4-Jer13:7" TargetMode="External"/><Relationship Id="rId273" Type="http://schemas.openxmlformats.org/officeDocument/2006/relationships/hyperlink" Target="https://ref.ly/Amos8:1-Amos8:2" TargetMode="External"/><Relationship Id="rId274" Type="http://schemas.openxmlformats.org/officeDocument/2006/relationships/hyperlink" Target="https://ref.ly/Jer1:11-Jer1:13" TargetMode="External"/><Relationship Id="rId275" Type="http://schemas.openxmlformats.org/officeDocument/2006/relationships/hyperlink" Target="https://ref.ly/1Kgs22:19-1Kgs22:22" TargetMode="External"/><Relationship Id="rId276" Type="http://schemas.openxmlformats.org/officeDocument/2006/relationships/hyperlink" Target="https://ref.ly/Isa6:1-Isa6:13" TargetMode="External"/><Relationship Id="rId277" Type="http://schemas.openxmlformats.org/officeDocument/2006/relationships/hyperlink" Target="https://ref.ly/Ezek12:21-Ezek12:28" TargetMode="External"/><Relationship Id="rId278" Type="http://schemas.openxmlformats.org/officeDocument/2006/relationships/hyperlink" Target="https://ref.ly/1Sam3:15" TargetMode="External"/><Relationship Id="rId279" Type="http://schemas.openxmlformats.org/officeDocument/2006/relationships/hyperlink" Target="https://ref.ly/Isa1:1" TargetMode="External"/><Relationship Id="rId280" Type="http://schemas.openxmlformats.org/officeDocument/2006/relationships/hyperlink" Target="https://ref.ly/Obad1:1" TargetMode="External"/><Relationship Id="rId281" Type="http://schemas.openxmlformats.org/officeDocument/2006/relationships/hyperlink" Target="https://ref.ly/Nah1:1" TargetMode="External"/><Relationship Id="rId282" Type="http://schemas.openxmlformats.org/officeDocument/2006/relationships/hyperlink" Target="https://ref.ly/2Sam7:17" TargetMode="External"/><Relationship Id="rId283" Type="http://schemas.openxmlformats.org/officeDocument/2006/relationships/hyperlink" Target="https://ref.ly/1Chr17:15" TargetMode="External"/><Relationship Id="rId284" Type="http://schemas.openxmlformats.org/officeDocument/2006/relationships/hyperlink" Target="https://ref.ly/Ps89:19" TargetMode="External"/><Relationship Id="rId285" Type="http://schemas.openxmlformats.org/officeDocument/2006/relationships/hyperlink" Target="https://ref.ly/Dan9:24" TargetMode="External"/><Relationship Id="rId286" Type="http://schemas.openxmlformats.org/officeDocument/2006/relationships/hyperlink" Target="https://ref.ly/Dan9:2" TargetMode="External"/><Relationship Id="rId287" Type="http://schemas.openxmlformats.org/officeDocument/2006/relationships/hyperlink" Target="https://ref.ly/Prov29:18" TargetMode="External"/><Relationship Id="rId288" Type="http://schemas.openxmlformats.org/officeDocument/2006/relationships/hyperlink" Target="https://ref.ly/Ps50:14" TargetMode="External"/><Relationship Id="rId289" Type="http://schemas.openxmlformats.org/officeDocument/2006/relationships/hyperlink" Target="https://ref.ly/Num6:1-Num6:8" TargetMode="External"/><Relationship Id="rId290" Type="http://schemas.openxmlformats.org/officeDocument/2006/relationships/hyperlink" Target="https://ref.ly/Num6:13-Num6:21" TargetMode="External"/><Relationship Id="rId291" Type="http://schemas.openxmlformats.org/officeDocument/2006/relationships/hyperlink" Target="https://ref.ly/Num6:2" TargetMode="External"/><Relationship Id="rId292" Type="http://schemas.openxmlformats.org/officeDocument/2006/relationships/hyperlink" Target="https://ref.ly/Jer35:1-Jer35:19" TargetMode="External"/><Relationship Id="rId293" Type="http://schemas.openxmlformats.org/officeDocument/2006/relationships/hyperlink" Target="https://ref.ly/Gen28:20-Gen28:22" TargetMode="External"/><Relationship Id="rId294" Type="http://schemas.openxmlformats.org/officeDocument/2006/relationships/hyperlink" Target="https://ref.ly/1Sam1:11,1Sam1:27-1Sam1:28" TargetMode="External"/><Relationship Id="rId295" Type="http://schemas.openxmlformats.org/officeDocument/2006/relationships/hyperlink" Target="https://ref.ly/Ps22:24-Ps22:25" TargetMode="External"/><Relationship Id="rId296" Type="http://schemas.openxmlformats.org/officeDocument/2006/relationships/hyperlink" Target="https://ref.ly/Ps56:12-Ps56:13" TargetMode="External"/><Relationship Id="rId297" Type="http://schemas.openxmlformats.org/officeDocument/2006/relationships/hyperlink" Target="https://ref.ly/Deut23:22" TargetMode="External"/><Relationship Id="rId298" Type="http://schemas.openxmlformats.org/officeDocument/2006/relationships/hyperlink" Target="https://ref.ly/Deut23:21-Deut23:23" TargetMode="External"/><Relationship Id="rId299" Type="http://schemas.openxmlformats.org/officeDocument/2006/relationships/hyperlink" Target="https://ref.ly/Num30:2" TargetMode="External"/><Relationship Id="rId300" Type="http://schemas.openxmlformats.org/officeDocument/2006/relationships/hyperlink" Target="https://ref.ly/Eccl5:4-Eccl5:6" TargetMode="External"/><Relationship Id="rId301" Type="http://schemas.openxmlformats.org/officeDocument/2006/relationships/hyperlink" Target="https://ref.ly/Num30:1-Num30:16" TargetMode="External"/><Relationship Id="rId302" Type="http://schemas.openxmlformats.org/officeDocument/2006/relationships/hyperlink" Target="https://ref.ly/Acts18:18" TargetMode="External"/><Relationship Id="rId303" Type="http://schemas.openxmlformats.org/officeDocument/2006/relationships/hyperlink" Target="https://ref.ly/Acts21:23-Acts21:24" TargetMode="External"/><Relationship Id="rId304" Type="http://schemas.openxmlformats.org/officeDocument/2006/relationships/hyperlink" Target="https://ref.ly/Mark7:11-Mark7:13" TargetMode="External"/><Relationship Id="rId305" Type="http://schemas.openxmlformats.org/officeDocument/2006/relationships/hyperlink" Target="https://ref.ly/Matt15:5-Matt15:6" TargetMode="External"/><Relationship Id="rId306" Type="http://schemas.openxmlformats.org/officeDocument/2006/relationships/hyperlink" Target="https://ref.ly/Acts28:13-Acts28:15" TargetMode="External"/><Relationship Id="rId307" Type="http://schemas.openxmlformats.org/officeDocument/2006/relationships/hyperlink" Target="https://ref.ly/Acts9:2" TargetMode="External"/><Relationship Id="rId308" Type="http://schemas.openxmlformats.org/officeDocument/2006/relationships/hyperlink" Target="https://ref.ly/Acts19:9,Acts19:23" TargetMode="External"/><Relationship Id="rId309" Type="http://schemas.openxmlformats.org/officeDocument/2006/relationships/hyperlink" Target="https://ref.ly/Acts22:4" TargetMode="External"/><Relationship Id="rId310" Type="http://schemas.openxmlformats.org/officeDocument/2006/relationships/hyperlink" Target="https://ref.ly/Acts24:22" TargetMode="External"/><Relationship Id="rId311" Type="http://schemas.openxmlformats.org/officeDocument/2006/relationships/hyperlink" Target="https://ref.ly/Exod26:31-Exod26:33" TargetMode="External"/><Relationship Id="rId312" Type="http://schemas.openxmlformats.org/officeDocument/2006/relationships/hyperlink" Target="https://ref.ly/Prov30:31" TargetMode="External"/><Relationship Id="rId313" Type="http://schemas.openxmlformats.org/officeDocument/2006/relationships/hyperlink" Target="https://ref.ly/2Kgs25:23" TargetMode="External"/><Relationship Id="rId314" Type="http://schemas.openxmlformats.org/officeDocument/2006/relationships/hyperlink" Target="https://ref.ly/Neh5:18" TargetMode="External"/><Relationship Id="rId315" Type="http://schemas.openxmlformats.org/officeDocument/2006/relationships/hyperlink" Target="https://ref.ly/Matt23:37" TargetMode="External"/><Relationship Id="rId316" Type="http://schemas.openxmlformats.org/officeDocument/2006/relationships/hyperlink" Target="https://ref.ly/Luke13:34" TargetMode="External"/><Relationship Id="rId317" Type="http://schemas.openxmlformats.org/officeDocument/2006/relationships/hyperlink" Target="https://ref.ly/Matt26:34" TargetMode="External"/><Relationship Id="rId318" Type="http://schemas.openxmlformats.org/officeDocument/2006/relationships/hyperlink" Target="https://ref.ly/Matt26:74" TargetMode="External"/><Relationship Id="rId319" Type="http://schemas.openxmlformats.org/officeDocument/2006/relationships/hyperlink" Target="https://ref.ly/Luke22:34" TargetMode="External"/><Relationship Id="rId320" Type="http://schemas.openxmlformats.org/officeDocument/2006/relationships/hyperlink" Target="https://ref.ly/Luke22:60-Luke22:61" TargetMode="External"/><Relationship Id="rId321"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