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i/>
          <w:lang w:val="zh_TW" w:bidi="zh_TW"/>
        </w:rPr>
        <w:t>皮革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5">
        <w:r>
          <w:rPr>
            <w:lang w:val="zh_TW" w:bidi="zh_TW"/>
          </w:rPr>
          <w:rPr>
            <w:color w:val="0000EE"/>
            <w:u w:val="single"/>
          </w:rPr>
          <w:t>創3:21</w:t>
        </w:r>
      </w:hyperlink>
      <w:r>
        <w:rPr>
          <w:lang w:val="zh_TW" w:bidi="zh_TW"/>
        </w:rPr>
        <w:t>）。先知的衣服是用動物皮製成的，並成為辨認他們的方式（</w:t>
      </w:r>
      <w:hyperlink r:id="rId16">
        <w:r>
          <w:rPr>
            <w:lang w:val="zh_TW" w:bidi="zh_TW"/>
          </w:rPr>
          <w:rPr>
            <w:color w:val="0000EE"/>
            <w:u w:val="single"/>
          </w:rPr>
          <w:t>王下1:8</w:t>
        </w:r>
      </w:hyperlink>
      <w:r>
        <w:rPr>
          <w:lang w:val="zh_TW" w:bidi="zh_TW"/>
        </w:rPr>
        <w:t>；</w:t>
      </w:r>
      <w:hyperlink r:id="rId17">
        <w:r>
          <w:rPr>
            <w:lang w:val="zh_TW" w:bidi="zh_TW"/>
          </w:rPr>
          <w:rPr>
            <w:color w:val="0000EE"/>
            <w:u w:val="single"/>
          </w:rPr>
          <w:t>亞13:4</w:t>
        </w:r>
      </w:hyperlink>
      <w:r>
        <w:rPr>
          <w:lang w:val="zh_TW" w:bidi="zh_TW"/>
        </w:rPr>
        <w:t>）。希臘文舊約描述以利亞的外衣是羊皮（</w:t>
      </w:r>
      <w:hyperlink r:id="rId18">
        <w:r>
          <w:rPr>
            <w:lang w:val="zh_TW" w:bidi="zh_TW"/>
          </w:rPr>
          <w:rPr>
            <w:color w:val="0000EE"/>
            <w:u w:val="single"/>
          </w:rPr>
          <w:t>王上19:13、19</w:t>
        </w:r>
      </w:hyperlink>
      <w:r>
        <w:rPr>
          <w:lang w:val="zh_TW" w:bidi="zh_TW"/>
        </w:rPr>
        <w:t>；</w:t>
      </w:r>
      <w:hyperlink r:id="rId19">
        <w:r>
          <w:rPr>
            <w:lang w:val="zh_TW" w:bidi="zh_TW"/>
          </w:rPr>
          <w:rPr>
            <w:color w:val="0000EE"/>
            <w:u w:val="single"/>
          </w:rPr>
          <w:t>王下2:8、13–14</w:t>
        </w:r>
      </w:hyperlink>
      <w:r>
        <w:rPr>
          <w:lang w:val="zh_TW" w:bidi="zh_TW"/>
        </w:rPr>
        <w:t>）。動物皮也被用來製作鞋子、腰帶和其他衣物（</w:t>
      </w:r>
      <w:hyperlink r:id="rId20">
        <w:r>
          <w:rPr>
            <w:lang w:val="zh_TW" w:bidi="zh_TW"/>
          </w:rPr>
          <w:rPr>
            <w:color w:val="0000EE"/>
            <w:u w:val="single"/>
          </w:rPr>
          <w:t>利13:48</w:t>
        </w:r>
      </w:hyperlink>
      <w:r>
        <w:rPr>
          <w:lang w:val="zh_TW" w:bidi="zh_TW"/>
        </w:rPr>
        <w:t>；</w:t>
      </w:r>
      <w:hyperlink r:id="rId21">
        <w:r>
          <w:rPr>
            <w:lang w:val="zh_TW" w:bidi="zh_TW"/>
          </w:rPr>
          <w:rPr>
            <w:color w:val="0000EE"/>
            <w:u w:val="single"/>
          </w:rPr>
          <w:t>結16:10</w:t>
        </w:r>
      </w:hyperlink>
      <w:r>
        <w:rPr>
          <w:lang w:val="zh_TW" w:bidi="zh_TW"/>
        </w:rPr>
        <w:t>；</w:t>
      </w:r>
      <w:hyperlink r:id="rId22">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3">
        <w:r>
          <w:rPr>
            <w:lang w:val="zh_TW" w:bidi="zh_TW"/>
          </w:rPr>
          <w:rPr>
            <w:color w:val="0000EE"/>
            <w:u w:val="single"/>
          </w:rPr>
          <w:t>士4:19</w:t>
        </w:r>
      </w:hyperlink>
      <w:r>
        <w:rPr>
          <w:lang w:val="zh_TW" w:bidi="zh_TW"/>
        </w:rPr>
        <w:t>）、酒（</w:t>
      </w:r>
      <w:hyperlink r:id="rId24">
        <w:r>
          <w:rPr>
            <w:lang w:val="zh_TW" w:bidi="zh_TW"/>
          </w:rPr>
          <w:rPr>
            <w:color w:val="0000EE"/>
            <w:u w:val="single"/>
          </w:rPr>
          <w:t>可2:22</w:t>
        </w:r>
      </w:hyperlink>
      <w:r>
        <w:rPr>
          <w:lang w:val="zh_TW" w:bidi="zh_TW"/>
        </w:rPr>
        <w:t>）和水（</w:t>
      </w:r>
      <w:hyperlink r:id="rId25">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6">
        <w:r>
          <w:rPr>
            <w:lang w:val="zh_TW" w:bidi="zh_TW"/>
          </w:rPr>
          <w:rPr>
            <w:color w:val="0000EE"/>
            <w:u w:val="single"/>
          </w:rPr>
          <w:t>出25:5</w:t>
        </w:r>
      </w:hyperlink>
      <w:r>
        <w:rPr>
          <w:lang w:val="zh_TW" w:bidi="zh_TW"/>
        </w:rPr>
        <w:t>；</w:t>
      </w:r>
      <w:hyperlink r:id="rId27">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8">
        <w:r>
          <w:rPr>
            <w:lang w:val="zh_TW" w:bidi="zh_TW"/>
          </w:rPr>
          <w:rPr>
            <w:color w:val="0000EE"/>
            <w:u w:val="single"/>
          </w:rPr>
          <w:t>撒母其記下一章21節</w:t>
        </w:r>
      </w:hyperlink>
      <w:r>
        <w:rPr>
          <w:lang w:val="zh_TW" w:bidi="zh_TW"/>
        </w:rPr>
        <w:t>提到在盾牌表面抹油，可能是為了防止損壞和報廢。</w:t>
      </w:r>
      <w:hyperlink r:id="rId29">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30">
        <w:r>
          <w:rPr>
            <w:lang w:val="zh_TW" w:bidi="zh_TW"/>
          </w:rPr>
          <w:rPr>
            <w:color w:val="0000EE"/>
            <w:u w:val="single"/>
          </w:rPr>
          <w:t>詩篇四十章子7節</w:t>
        </w:r>
      </w:hyperlink>
      <w:r>
        <w:rPr>
          <w:lang w:val="zh_TW" w:bidi="zh_TW"/>
        </w:rPr>
        <w:t>、</w:t>
      </w:r>
      <w:hyperlink r:id="rId31">
        <w:r>
          <w:rPr>
            <w:lang w:val="zh_TW" w:bidi="zh_TW"/>
          </w:rPr>
          <w:rPr>
            <w:color w:val="0000EE"/>
            <w:u w:val="single"/>
          </w:rPr>
          <w:t>耶利米書三十六章36節</w:t>
        </w:r>
      </w:hyperlink>
      <w:r>
        <w:rPr>
          <w:lang w:val="zh_TW" w:bidi="zh_TW"/>
        </w:rPr>
        <w:t>、</w:t>
      </w:r>
      <w:hyperlink r:id="rId32">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3">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6">
        <w:r>
          <w:rPr>
            <w:lang w:val="zh_TW" w:bidi="zh_TW"/>
          </w:rPr>
          <w:rPr>
            <w:color w:val="0000EE"/>
            <w:u w:val="single"/>
          </w:rPr>
          <w:t>出埃及記二十五章5節</w:t>
        </w:r>
      </w:hyperlink>
      <w:r>
        <w:rPr>
          <w:lang w:val="zh_TW" w:bidi="zh_TW"/>
        </w:rPr>
        <w:t>和</w:t>
      </w:r>
      <w:hyperlink r:id="rId20">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1" TargetMode="External"/><Relationship Id="rId16" Type="http://schemas.openxmlformats.org/officeDocument/2006/relationships/hyperlink" Target="https://ref.ly/2Kgs1:8" TargetMode="External"/><Relationship Id="rId17" Type="http://schemas.openxmlformats.org/officeDocument/2006/relationships/hyperlink" Target="https://ref.ly/Zech13:4" TargetMode="External"/><Relationship Id="rId18" Type="http://schemas.openxmlformats.org/officeDocument/2006/relationships/hyperlink" Target="https://ref.ly/1Kgs19:13,1Kgs19:19" TargetMode="External"/><Relationship Id="rId19" Type="http://schemas.openxmlformats.org/officeDocument/2006/relationships/hyperlink" Target="https://ref.ly/2Kgs2:8,2Kgs2:13-2Kgs2:14" TargetMode="External"/><Relationship Id="rId20" Type="http://schemas.openxmlformats.org/officeDocument/2006/relationships/hyperlink" Target="https://ref.ly/Lev13:48" TargetMode="External"/><Relationship Id="rId21" Type="http://schemas.openxmlformats.org/officeDocument/2006/relationships/hyperlink" Target="https://ref.ly/Ezek16:10" TargetMode="External"/><Relationship Id="rId22" Type="http://schemas.openxmlformats.org/officeDocument/2006/relationships/hyperlink" Target="https://ref.ly/Matt3:4" TargetMode="External"/><Relationship Id="rId23" Type="http://schemas.openxmlformats.org/officeDocument/2006/relationships/hyperlink" Target="https://ref.ly/Judg4:19" TargetMode="External"/><Relationship Id="rId24" Type="http://schemas.openxmlformats.org/officeDocument/2006/relationships/hyperlink" Target="https://ref.ly/Mark2:22" TargetMode="External"/><Relationship Id="rId25" Type="http://schemas.openxmlformats.org/officeDocument/2006/relationships/hyperlink" Target="https://ref.ly/Gen21:14" TargetMode="External"/><Relationship Id="rId26" Type="http://schemas.openxmlformats.org/officeDocument/2006/relationships/hyperlink" Target="https://ref.ly/Exod25:5" TargetMode="External"/><Relationship Id="rId27" Type="http://schemas.openxmlformats.org/officeDocument/2006/relationships/hyperlink" Target="https://ref.ly/Num4:8" TargetMode="External"/><Relationship Id="rId28" Type="http://schemas.openxmlformats.org/officeDocument/2006/relationships/hyperlink" Target="https://ref.ly/2Sam1:21" TargetMode="External"/><Relationship Id="rId29" Type="http://schemas.openxmlformats.org/officeDocument/2006/relationships/hyperlink" Target="https://ref.ly/Isa21:5" TargetMode="External"/><Relationship Id="rId30" Type="http://schemas.openxmlformats.org/officeDocument/2006/relationships/hyperlink" Target="https://ref.ly/Ps40:7" TargetMode="External"/><Relationship Id="rId31" Type="http://schemas.openxmlformats.org/officeDocument/2006/relationships/hyperlink" Target="https://ref.ly/Jer36:1-Jer36:32" TargetMode="External"/><Relationship Id="rId32" Type="http://schemas.openxmlformats.org/officeDocument/2006/relationships/hyperlink" Target="https://ref.ly/Ezek2:9-Ezek3:3" TargetMode="External"/><Relationship Id="rId33"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