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1">
        <w:r>
          <w:rPr>
            <w:lang w:val="zh_TW" w:bidi="zh_TW"/>
          </w:rPr>
          <w:rPr>
            <w:color w:val="0000EE"/>
            <w:u w:val="single"/>
          </w:rPr>
          <w:t>書15:8，</w:t>
        </w:r>
      </w:hyperlink>
      <w:hyperlink r:id="rId52">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3">
        <w:r>
          <w:rPr>
            <w:lang w:val="zh_TW" w:bidi="zh_TW"/>
          </w:rPr>
          <w:rPr>
            <w:color w:val="0000EE"/>
            <w:u w:val="single"/>
          </w:rPr>
          <w:t>王下16:3，</w:t>
        </w:r>
      </w:hyperlink>
      <w:hyperlink r:id="rId54">
        <w:r>
          <w:rPr>
            <w:lang w:val="zh_TW" w:bidi="zh_TW"/>
          </w:rPr>
          <w:rPr>
            <w:color w:val="0000EE"/>
            <w:u w:val="single"/>
          </w:rPr>
          <w:t>21:6；</w:t>
        </w:r>
      </w:hyperlink>
      <w:hyperlink r:id="rId55">
        <w:r>
          <w:rPr>
            <w:lang w:val="zh_TW" w:bidi="zh_TW"/>
          </w:rPr>
          <w:rPr>
            <w:color w:val="0000EE"/>
            <w:u w:val="single"/>
          </w:rPr>
          <w:t>代下28:3，</w:t>
        </w:r>
      </w:hyperlink>
      <w:hyperlink r:id="rId56">
        <w:r>
          <w:rPr>
            <w:lang w:val="zh_TW" w:bidi="zh_TW"/>
          </w:rPr>
          <w:rPr>
            <w:color w:val="0000EE"/>
            <w:u w:val="single"/>
          </w:rPr>
          <w:t>33:6；</w:t>
        </w:r>
      </w:hyperlink>
      <w:hyperlink r:id="rId57">
        <w:r>
          <w:rPr>
            <w:lang w:val="zh_TW" w:bidi="zh_TW"/>
          </w:rPr>
          <w:rPr>
            <w:color w:val="0000EE"/>
            <w:u w:val="single"/>
          </w:rPr>
          <w:t>耶19:6，</w:t>
        </w:r>
      </w:hyperlink>
      <w:hyperlink r:id="rId58">
        <w:r>
          <w:rPr>
            <w:lang w:val="zh_TW" w:bidi="zh_TW"/>
          </w:rPr>
          <w:rPr>
            <w:color w:val="0000EE"/>
            <w:u w:val="single"/>
          </w:rPr>
          <w:t>32:35</w:t>
        </w:r>
      </w:hyperlink>
      <w:r>
        <w:rPr>
          <w:lang w:val="zh_TW" w:bidi="zh_TW"/>
        </w:rPr>
        <w:t>）。約西亞王的屬靈改革結束了這些邪惡行為（</w:t>
      </w:r>
      <w:hyperlink r:id="rId59">
        <w:r>
          <w:rPr>
            <w:lang w:val="zh_TW" w:bidi="zh_TW"/>
          </w:rPr>
          <w:rPr>
            <w:color w:val="0000EE"/>
            <w:u w:val="single"/>
          </w:rPr>
          <w:t>王下23:10</w:t>
        </w:r>
      </w:hyperlink>
      <w:r>
        <w:rPr>
          <w:lang w:val="zh_TW" w:bidi="zh_TW"/>
        </w:rPr>
        <w:t>）。先知耶利米以此谷為喻，描述神對祂百姓的審判（</w:t>
      </w:r>
      <w:hyperlink r:id="rId60">
        <w:r>
          <w:rPr>
            <w:lang w:val="zh_TW" w:bidi="zh_TW"/>
          </w:rPr>
          <w:rPr>
            <w:color w:val="0000EE"/>
            <w:u w:val="single"/>
          </w:rPr>
          <w:t>耶2:23，</w:t>
        </w:r>
      </w:hyperlink>
      <w:hyperlink r:id="rId61">
        <w:r>
          <w:rPr>
            <w:lang w:val="zh_TW" w:bidi="zh_TW"/>
          </w:rPr>
          <w:rPr>
            <w:color w:val="0000EE"/>
            <w:u w:val="single"/>
          </w:rPr>
          <w:t>7:30–32，</w:t>
        </w:r>
      </w:hyperlink>
      <w:hyperlink r:id="rId62">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3">
        <w:r>
          <w:rPr>
            <w:lang w:val="zh_TW" w:bidi="zh_TW"/>
          </w:rPr>
          <w:rPr>
            <w:color w:val="0000EE"/>
            <w:u w:val="single"/>
          </w:rPr>
          <w:t>以斯拉二書7:36</w:t>
        </w:r>
      </w:hyperlink>
      <w:r>
        <w:rPr>
          <w:lang w:val="zh_TW" w:bidi="zh_TW"/>
        </w:rPr>
        <w:t>；參</w:t>
      </w:r>
      <w:hyperlink r:id="rId64">
        <w:r>
          <w:rPr>
            <w:lang w:val="zh_TW" w:bidi="zh_TW"/>
          </w:rPr>
          <w:rPr>
            <w:color w:val="0000EE"/>
            <w:u w:val="single"/>
          </w:rPr>
          <w:t>賽30:33，</w:t>
        </w:r>
      </w:hyperlink>
      <w:hyperlink r:id="rId65">
        <w:r>
          <w:rPr>
            <w:lang w:val="zh_TW" w:bidi="zh_TW"/>
          </w:rPr>
          <w:rPr>
            <w:color w:val="0000EE"/>
            <w:u w:val="single"/>
          </w:rPr>
          <w:t>66:24</w:t>
        </w:r>
      </w:hyperlink>
      <w:r>
        <w:rPr>
          <w:lang w:val="zh_TW" w:bidi="zh_TW"/>
        </w:rPr>
        <w:t>；</w:t>
      </w:r>
      <w:hyperlink r:id="rId66">
        <w:r>
          <w:rPr>
            <w:lang w:val="zh_TW" w:bidi="zh_TW"/>
          </w:rPr>
          <w:rPr>
            <w:color w:val="0000EE"/>
            <w:u w:val="single"/>
          </w:rPr>
          <w:t>但7:10</w:t>
        </w:r>
      </w:hyperlink>
      <w:r>
        <w:rPr>
          <w:lang w:val="zh_TW" w:bidi="zh_TW"/>
        </w:rPr>
        <w:t>）。耶穌自己使用這個術語來指稱未悔改之惡人的最終居所（</w:t>
      </w:r>
      <w:hyperlink r:id="rId67">
        <w:r>
          <w:rPr>
            <w:lang w:val="zh_TW" w:bidi="zh_TW"/>
          </w:rPr>
          <w:rPr>
            <w:color w:val="0000EE"/>
            <w:u w:val="single"/>
          </w:rPr>
          <w:t>太5:22，</w:t>
        </w:r>
      </w:hyperlink>
      <w:hyperlink r:id="rId68">
        <w:r>
          <w:rPr>
            <w:lang w:val="zh_TW" w:bidi="zh_TW"/>
          </w:rPr>
          <w:rPr>
            <w:color w:val="0000EE"/>
            <w:u w:val="single"/>
          </w:rPr>
          <w:t>10:28，</w:t>
        </w:r>
      </w:hyperlink>
      <w:hyperlink r:id="rId69">
        <w:r>
          <w:rPr>
            <w:lang w:val="zh_TW" w:bidi="zh_TW"/>
          </w:rPr>
          <w:rPr>
            <w:color w:val="0000EE"/>
            <w:u w:val="single"/>
          </w:rPr>
          <w:t>18:9</w:t>
        </w:r>
      </w:hyperlink>
      <w:r>
        <w:rPr>
          <w:lang w:val="zh_TW" w:bidi="zh_TW"/>
        </w:rPr>
        <w:t>）。由於地獄是一個火的深淵（</w:t>
      </w:r>
      <w:hyperlink r:id="rId69">
        <w:r>
          <w:rPr>
            <w:lang w:val="zh_TW" w:bidi="zh_TW"/>
          </w:rPr>
          <w:rPr>
            <w:color w:val="0000EE"/>
            <w:u w:val="single"/>
          </w:rPr>
          <w:t>可9:43</w:t>
        </w:r>
      </w:hyperlink>
      <w:r>
        <w:rPr>
          <w:lang w:val="zh_TW" w:bidi="zh_TW"/>
        </w:rPr>
        <w:t>），它也是火湖（</w:t>
      </w:r>
      <w:hyperlink r:id="rId70">
        <w:r>
          <w:rPr>
            <w:lang w:val="zh_TW" w:bidi="zh_TW"/>
          </w:rPr>
          <w:rPr>
            <w:color w:val="0000EE"/>
            <w:u w:val="single"/>
          </w:rPr>
          <w:t>太13:42、50</w:t>
        </w:r>
      </w:hyperlink>
      <w:r>
        <w:rPr>
          <w:lang w:val="zh_TW" w:bidi="zh_TW"/>
        </w:rPr>
        <w:t>；</w:t>
      </w:r>
      <w:hyperlink r:id="rId71">
        <w:r>
          <w:rPr>
            <w:lang w:val="zh_TW" w:bidi="zh_TW"/>
          </w:rPr>
          <w:rPr>
            <w:color w:val="0000EE"/>
            <w:u w:val="single"/>
          </w:rPr>
          <w:t>啟20:14–15</w:t>
        </w:r>
      </w:hyperlink>
      <w:r>
        <w:rPr>
          <w:lang w:val="zh_TW" w:bidi="zh_TW"/>
        </w:rPr>
        <w:t>），最終所有不敬虔的人（</w:t>
      </w:r>
      <w:hyperlink r:id="rId72">
        <w:r>
          <w:rPr>
            <w:lang w:val="zh_TW" w:bidi="zh_TW"/>
          </w:rPr>
          <w:rPr>
            <w:color w:val="0000EE"/>
            <w:u w:val="single"/>
          </w:rPr>
          <w:t>太23:15、33</w:t>
        </w:r>
      </w:hyperlink>
      <w:r>
        <w:rPr>
          <w:lang w:val="zh_TW" w:bidi="zh_TW"/>
        </w:rPr>
        <w:t>）將與撒但及其使者一同被丟入其中（</w:t>
      </w:r>
      <w:hyperlink r:id="rId73">
        <w:r>
          <w:rPr>
            <w:lang w:val="zh_TW" w:bidi="zh_TW"/>
          </w:rPr>
          <w:rPr>
            <w:color w:val="0000EE"/>
            <w:u w:val="single"/>
          </w:rPr>
          <w:t>太25:41；</w:t>
        </w:r>
      </w:hyperlink>
      <w:hyperlink r:id="rId74">
        <w:r>
          <w:rPr>
            <w:lang w:val="zh_TW" w:bidi="zh_TW"/>
          </w:rPr>
          <w:rPr>
            <w:color w:val="0000EE"/>
            <w:u w:val="single"/>
          </w:rPr>
          <w:t>啟9:20，</w:t>
        </w:r>
      </w:hyperlink>
      <w:hyperlink r:id="rId75">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6">
        <w:r>
          <w:rPr>
            <w:lang w:val="zh_TW" w:bidi="zh_TW"/>
          </w:rPr>
          <w:rPr>
            <w:color w:val="0000EE"/>
            <w:u w:val="single"/>
          </w:rPr>
          <w:t>詩49:14–15</w:t>
        </w:r>
      </w:hyperlink>
      <w:r>
        <w:rPr>
          <w:lang w:val="zh_TW" w:bidi="zh_TW"/>
        </w:rPr>
        <w:t>與</w:t>
      </w:r>
      <w:hyperlink r:id="rId68">
        <w:r>
          <w:rPr>
            <w:lang w:val="zh_TW" w:bidi="zh_TW"/>
          </w:rPr>
          <w:rPr>
            <w:color w:val="0000EE"/>
            <w:u w:val="single"/>
          </w:rPr>
          <w:t>太10:28</w:t>
        </w:r>
      </w:hyperlink>
      <w:r>
        <w:rPr>
          <w:lang w:val="zh_TW" w:bidi="zh_TW"/>
        </w:rPr>
        <w:t>）。希臘文Tartarus僅出現在</w:t>
      </w:r>
      <w:hyperlink r:id="rId77">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0">
        <w:r>
          <w:rPr>
            <w:lang w:val="zh_TW" w:bidi="zh_TW"/>
          </w:rPr>
          <w:rPr>
            <w:color w:val="0000EE"/>
            <w:u w:val="single"/>
          </w:rPr>
          <w:t>太13:42、50</w:t>
        </w:r>
      </w:hyperlink>
      <w:r>
        <w:rPr>
          <w:lang w:val="zh_TW" w:bidi="zh_TW"/>
        </w:rPr>
        <w:t>，</w:t>
      </w:r>
      <w:hyperlink r:id="rId78">
        <w:r>
          <w:rPr>
            <w:lang w:val="zh_TW" w:bidi="zh_TW"/>
          </w:rPr>
          <w:rPr>
            <w:color w:val="0000EE"/>
            <w:u w:val="single"/>
          </w:rPr>
          <w:t>25:41、46</w:t>
        </w:r>
      </w:hyperlink>
      <w:r>
        <w:rPr>
          <w:lang w:val="zh_TW" w:bidi="zh_TW"/>
        </w:rPr>
        <w:t>）；外邊黑暗，哀哭切齒的地方（</w:t>
      </w:r>
      <w:hyperlink r:id="rId79">
        <w:r>
          <w:rPr>
            <w:lang w:val="zh_TW" w:bidi="zh_TW"/>
          </w:rPr>
          <w:rPr>
            <w:color w:val="0000EE"/>
            <w:u w:val="single"/>
          </w:rPr>
          <w:t>8:12</w:t>
        </w:r>
      </w:hyperlink>
      <w:r>
        <w:rPr>
          <w:lang w:val="zh_TW" w:bidi="zh_TW"/>
        </w:rPr>
        <w:t>）；火湖，第二次的死（</w:t>
      </w:r>
      <w:hyperlink r:id="rId80">
        <w:r>
          <w:rPr>
            <w:lang w:val="zh_TW" w:bidi="zh_TW"/>
          </w:rPr>
          <w:rPr>
            <w:color w:val="0000EE"/>
            <w:u w:val="single"/>
          </w:rPr>
          <w:t>啟21:8</w:t>
        </w:r>
      </w:hyperlink>
      <w:r>
        <w:rPr>
          <w:lang w:val="zh_TW" w:bidi="zh_TW"/>
        </w:rPr>
        <w:t>）；魔鬼和牠的使者的地方（</w:t>
      </w:r>
      <w:hyperlink r:id="rId73">
        <w:r>
          <w:rPr>
            <w:lang w:val="zh_TW" w:bidi="zh_TW"/>
          </w:rPr>
          <w:rPr>
            <w:color w:val="0000EE"/>
            <w:u w:val="single"/>
          </w:rPr>
          <w:t>太25:41</w:t>
        </w:r>
      </w:hyperlink>
      <w:r>
        <w:rPr>
          <w:lang w:val="zh_TW" w:bidi="zh_TW"/>
        </w:rPr>
        <w:t>）。顯然，在地獄中的人將永遠與主隔絕，永不見到祂權能的榮光（</w:t>
      </w:r>
      <w:hyperlink r:id="rId81">
        <w:r>
          <w:rPr>
            <w:lang w:val="zh_TW" w:bidi="zh_TW"/>
          </w:rPr>
          <w:rPr>
            <w:color w:val="0000EE"/>
            <w:u w:val="single"/>
          </w:rPr>
          <w:t>帖後1:9</w:t>
        </w:r>
      </w:hyperlink>
      <w:r>
        <w:rPr>
          <w:lang w:val="zh_TW" w:bidi="zh_TW"/>
        </w:rPr>
        <w:t>）。那些崇拜獸的人將遭受持續的痛苦（</w:t>
      </w:r>
      <w:hyperlink r:id="rId82">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3">
        <w:r>
          <w:rPr>
            <w:lang w:val="zh_TW" w:bidi="zh_TW"/>
          </w:rPr>
          <w:rPr>
            <w:color w:val="0000EE"/>
            <w:u w:val="single"/>
          </w:rPr>
          <w:t>太3:12</w:t>
        </w:r>
      </w:hyperlink>
      <w:r>
        <w:rPr>
          <w:lang w:val="zh_TW" w:bidi="zh_TW"/>
        </w:rPr>
        <w:t>）；「入那不滅的火裡去……蟲是不死的，火是不滅的」（</w:t>
      </w:r>
      <w:hyperlink r:id="rId84">
        <w:r>
          <w:rPr>
            <w:lang w:val="zh_TW" w:bidi="zh_TW"/>
          </w:rPr>
          <w:rPr>
            <w:color w:val="0000EE"/>
            <w:u w:val="single"/>
          </w:rPr>
          <w:t>可9:44、48</w:t>
        </w:r>
      </w:hyperlink>
      <w:r>
        <w:rPr>
          <w:lang w:val="zh_TW" w:bidi="zh_TW"/>
        </w:rPr>
        <w:t>）；有罪「今世來世總不得赦免」（</w:t>
      </w:r>
      <w:hyperlink r:id="rId85">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6">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87">
        <w:r>
          <w:rPr>
            <w:lang w:val="zh_TW" w:bidi="zh_TW"/>
          </w:rPr>
          <w:rPr>
            <w:color w:val="0000EE"/>
            <w:u w:val="single"/>
          </w:rPr>
          <w:t>4:13</w:t>
        </w:r>
      </w:hyperlink>
      <w:r>
        <w:rPr>
          <w:lang w:val="zh_TW" w:bidi="zh_TW"/>
        </w:rPr>
        <w:t>；</w:t>
      </w:r>
      <w:hyperlink r:id="rId88">
        <w:r>
          <w:rPr>
            <w:lang w:val="zh_TW" w:bidi="zh_TW"/>
          </w:rPr>
          <w:rPr>
            <w:color w:val="0000EE"/>
            <w:u w:val="single"/>
          </w:rPr>
          <w:t>利26:27–33</w:t>
        </w:r>
      </w:hyperlink>
      <w:r>
        <w:rPr>
          <w:lang w:val="zh_TW" w:bidi="zh_TW"/>
        </w:rPr>
        <w:t>；</w:t>
      </w:r>
      <w:hyperlink r:id="rId89">
        <w:r>
          <w:rPr>
            <w:lang w:val="zh_TW" w:bidi="zh_TW"/>
          </w:rPr>
          <w:rPr>
            <w:color w:val="0000EE"/>
            <w:u w:val="single"/>
          </w:rPr>
          <w:t>詩149:7</w:t>
        </w:r>
      </w:hyperlink>
      <w:r>
        <w:rPr>
          <w:lang w:val="zh_TW" w:bidi="zh_TW"/>
        </w:rPr>
        <w:t>；</w:t>
      </w:r>
      <w:hyperlink r:id="rId90">
        <w:r>
          <w:rPr>
            <w:lang w:val="zh_TW" w:bidi="zh_TW"/>
          </w:rPr>
          <w:rPr>
            <w:color w:val="0000EE"/>
            <w:u w:val="single"/>
          </w:rPr>
          <w:t>賽3:11</w:t>
        </w:r>
      </w:hyperlink>
      <w:r>
        <w:rPr>
          <w:lang w:val="zh_TW" w:bidi="zh_TW"/>
        </w:rPr>
        <w:t>；</w:t>
      </w:r>
      <w:hyperlink r:id="rId91">
        <w:r>
          <w:rPr>
            <w:lang w:val="zh_TW" w:bidi="zh_TW"/>
          </w:rPr>
          <w:rPr>
            <w:color w:val="0000EE"/>
            <w:u w:val="single"/>
          </w:rPr>
          <w:t>結14:10</w:t>
        </w:r>
      </w:hyperlink>
      <w:r>
        <w:rPr>
          <w:lang w:val="zh_TW" w:bidi="zh_TW"/>
        </w:rPr>
        <w:t>；</w:t>
      </w:r>
      <w:hyperlink r:id="rId92">
        <w:r>
          <w:rPr>
            <w:lang w:val="zh_TW" w:bidi="zh_TW"/>
          </w:rPr>
          <w:rPr>
            <w:color w:val="0000EE"/>
            <w:u w:val="single"/>
          </w:rPr>
          <w:t>摩1:2–2:16</w:t>
        </w:r>
      </w:hyperlink>
      <w:r>
        <w:rPr>
          <w:lang w:val="zh_TW" w:bidi="zh_TW"/>
        </w:rPr>
        <w:t>；</w:t>
      </w:r>
      <w:hyperlink r:id="rId93">
        <w:r>
          <w:rPr>
            <w:lang w:val="zh_TW" w:bidi="zh_TW"/>
          </w:rPr>
          <w:rPr>
            <w:color w:val="0000EE"/>
            <w:u w:val="single"/>
          </w:rPr>
          <w:t>亞14:19</w:t>
        </w:r>
      </w:hyperlink>
      <w:r>
        <w:rPr>
          <w:lang w:val="zh_TW" w:bidi="zh_TW"/>
        </w:rPr>
        <w:t>；</w:t>
      </w:r>
      <w:hyperlink r:id="rId78">
        <w:r>
          <w:rPr>
            <w:lang w:val="zh_TW" w:bidi="zh_TW"/>
          </w:rPr>
          <w:rPr>
            <w:color w:val="0000EE"/>
            <w:u w:val="single"/>
          </w:rPr>
          <w:t>太25:41、46</w:t>
        </w:r>
      </w:hyperlink>
      <w:r>
        <w:rPr>
          <w:lang w:val="zh_TW" w:bidi="zh_TW"/>
        </w:rPr>
        <w:t>；</w:t>
      </w:r>
      <w:hyperlink r:id="rId94">
        <w:r>
          <w:rPr>
            <w:lang w:val="zh_TW" w:bidi="zh_TW"/>
          </w:rPr>
          <w:rPr>
            <w:color w:val="0000EE"/>
            <w:u w:val="single"/>
          </w:rPr>
          <w:t>路16:23–24</w:t>
        </w:r>
      </w:hyperlink>
      <w:r>
        <w:rPr>
          <w:lang w:val="zh_TW" w:bidi="zh_TW"/>
        </w:rPr>
        <w:t>；</w:t>
      </w:r>
      <w:hyperlink r:id="rId95">
        <w:r>
          <w:rPr>
            <w:lang w:val="zh_TW" w:bidi="zh_TW"/>
          </w:rPr>
          <w:rPr>
            <w:color w:val="0000EE"/>
            <w:u w:val="single"/>
          </w:rPr>
          <w:t>羅2:5–12</w:t>
        </w:r>
      </w:hyperlink>
      <w:r>
        <w:rPr>
          <w:lang w:val="zh_TW" w:bidi="zh_TW"/>
        </w:rPr>
        <w:t>；</w:t>
      </w:r>
      <w:hyperlink r:id="rId96">
        <w:r>
          <w:rPr>
            <w:lang w:val="zh_TW" w:bidi="zh_TW"/>
          </w:rPr>
          <w:rPr>
            <w:color w:val="0000EE"/>
            <w:u w:val="single"/>
          </w:rPr>
          <w:t>加6:7–8</w:t>
        </w:r>
      </w:hyperlink>
      <w:r>
        <w:rPr>
          <w:lang w:val="zh_TW" w:bidi="zh_TW"/>
        </w:rPr>
        <w:t>；</w:t>
      </w:r>
      <w:hyperlink r:id="rId97">
        <w:r>
          <w:rPr>
            <w:lang w:val="zh_TW" w:bidi="zh_TW"/>
          </w:rPr>
          <w:rPr>
            <w:color w:val="0000EE"/>
            <w:u w:val="single"/>
          </w:rPr>
          <w:t>來10:29–31</w:t>
        </w:r>
      </w:hyperlink>
      <w:r>
        <w:rPr>
          <w:lang w:val="zh_TW" w:bidi="zh_TW"/>
        </w:rPr>
        <w:t>；</w:t>
      </w:r>
      <w:hyperlink r:id="rId98">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99">
        <w:r>
          <w:rPr>
            <w:lang w:val="zh_TW" w:bidi="zh_TW"/>
          </w:rPr>
          <w:rPr>
            <w:color w:val="0000EE"/>
            <w:u w:val="single"/>
          </w:rPr>
          <w:t>創37:35</w:t>
        </w:r>
      </w:hyperlink>
      <w:r>
        <w:rPr>
          <w:lang w:val="zh_TW" w:bidi="zh_TW"/>
        </w:rPr>
        <w:t>；</w:t>
      </w:r>
      <w:hyperlink r:id="rId100">
        <w:r>
          <w:rPr>
            <w:lang w:val="zh_TW" w:bidi="zh_TW"/>
          </w:rPr>
          <w:rPr>
            <w:color w:val="0000EE"/>
            <w:u w:val="single"/>
          </w:rPr>
          <w:t>伯7:9</w:t>
        </w:r>
      </w:hyperlink>
      <w:r>
        <w:rPr>
          <w:lang w:val="zh_TW" w:bidi="zh_TW"/>
        </w:rPr>
        <w:t>，</w:t>
      </w:r>
      <w:hyperlink r:id="rId101">
        <w:r>
          <w:rPr>
            <w:lang w:val="zh_TW" w:bidi="zh_TW"/>
          </w:rPr>
          <w:rPr>
            <w:color w:val="0000EE"/>
            <w:u w:val="single"/>
          </w:rPr>
          <w:t>14:13</w:t>
        </w:r>
      </w:hyperlink>
      <w:r>
        <w:rPr>
          <w:lang w:val="zh_TW" w:bidi="zh_TW"/>
        </w:rPr>
        <w:t>，</w:t>
      </w:r>
      <w:hyperlink r:id="rId102">
        <w:r>
          <w:rPr>
            <w:lang w:val="zh_TW" w:bidi="zh_TW"/>
          </w:rPr>
          <w:rPr>
            <w:color w:val="0000EE"/>
            <w:u w:val="single"/>
          </w:rPr>
          <w:t>17:13–16</w:t>
        </w:r>
      </w:hyperlink>
      <w:r>
        <w:rPr>
          <w:lang w:val="zh_TW" w:bidi="zh_TW"/>
        </w:rPr>
        <w:t>；</w:t>
      </w:r>
      <w:hyperlink r:id="rId103">
        <w:r>
          <w:rPr>
            <w:lang w:val="zh_TW" w:bidi="zh_TW"/>
          </w:rPr>
          <w:rPr>
            <w:color w:val="0000EE"/>
            <w:u w:val="single"/>
          </w:rPr>
          <w:t>詩6:5</w:t>
        </w:r>
      </w:hyperlink>
      <w:r>
        <w:rPr>
          <w:lang w:val="zh_TW" w:bidi="zh_TW"/>
        </w:rPr>
        <w:t>，</w:t>
      </w:r>
      <w:hyperlink r:id="rId104">
        <w:r>
          <w:rPr>
            <w:lang w:val="zh_TW" w:bidi="zh_TW"/>
          </w:rPr>
          <w:rPr>
            <w:color w:val="0000EE"/>
            <w:u w:val="single"/>
          </w:rPr>
          <w:t>16:10</w:t>
        </w:r>
      </w:hyperlink>
      <w:r>
        <w:rPr>
          <w:lang w:val="zh_TW" w:bidi="zh_TW"/>
        </w:rPr>
        <w:t>，</w:t>
      </w:r>
      <w:hyperlink r:id="rId105">
        <w:r>
          <w:rPr>
            <w:lang w:val="zh_TW" w:bidi="zh_TW"/>
          </w:rPr>
          <w:rPr>
            <w:color w:val="0000EE"/>
            <w:u w:val="single"/>
          </w:rPr>
          <w:t>55:15</w:t>
        </w:r>
      </w:hyperlink>
      <w:r>
        <w:rPr>
          <w:lang w:val="zh_TW" w:bidi="zh_TW"/>
        </w:rPr>
        <w:t>；</w:t>
      </w:r>
      <w:hyperlink r:id="rId106">
        <w:r>
          <w:rPr>
            <w:lang w:val="zh_TW" w:bidi="zh_TW"/>
          </w:rPr>
          <w:rPr>
            <w:color w:val="0000EE"/>
            <w:u w:val="single"/>
          </w:rPr>
          <w:t>箴9:18</w:t>
        </w:r>
      </w:hyperlink>
      <w:r>
        <w:rPr>
          <w:lang w:val="zh_TW" w:bidi="zh_TW"/>
        </w:rPr>
        <w:t>；</w:t>
      </w:r>
      <w:hyperlink r:id="rId107">
        <w:r>
          <w:rPr>
            <w:lang w:val="zh_TW" w:bidi="zh_TW"/>
          </w:rPr>
          <w:rPr>
            <w:color w:val="0000EE"/>
            <w:u w:val="single"/>
          </w:rPr>
          <w:t>傳9:10</w:t>
        </w:r>
      </w:hyperlink>
      <w:r>
        <w:rPr>
          <w:lang w:val="zh_TW" w:bidi="zh_TW"/>
        </w:rPr>
        <w:t>；</w:t>
      </w:r>
      <w:hyperlink r:id="rId108">
        <w:r>
          <w:rPr>
            <w:lang w:val="zh_TW" w:bidi="zh_TW"/>
          </w:rPr>
          <w:rPr>
            <w:color w:val="0000EE"/>
            <w:u w:val="single"/>
          </w:rPr>
          <w:t>賽14:11</w:t>
        </w:r>
      </w:hyperlink>
      <w:r>
        <w:rPr>
          <w:lang w:val="zh_TW" w:bidi="zh_TW"/>
        </w:rPr>
        <w:t>，</w:t>
      </w:r>
      <w:hyperlink r:id="rId109">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0">
        <w:r>
          <w:rPr>
            <w:lang w:val="zh_TW" w:bidi="zh_TW"/>
          </w:rPr>
          <w:rPr>
            <w:color w:val="0000EE"/>
            <w:u w:val="single"/>
          </w:rPr>
          <w:t>伯10:20–22</w:t>
        </w:r>
      </w:hyperlink>
      <w:r>
        <w:rPr>
          <w:lang w:val="zh_TW" w:bidi="zh_TW"/>
        </w:rPr>
        <w:t>；</w:t>
      </w:r>
      <w:hyperlink r:id="rId111">
        <w:r>
          <w:rPr>
            <w:lang w:val="zh_TW" w:bidi="zh_TW"/>
          </w:rPr>
          <w:rPr>
            <w:color w:val="0000EE"/>
            <w:u w:val="single"/>
          </w:rPr>
          <w:t>詩88:3–6</w:t>
        </w:r>
      </w:hyperlink>
      <w:r>
        <w:rPr>
          <w:lang w:val="zh_TW" w:bidi="zh_TW"/>
        </w:rPr>
        <w:t>），然而，仍然在神的掌管之下（</w:t>
      </w:r>
      <w:hyperlink r:id="rId112">
        <w:r>
          <w:rPr>
            <w:lang w:val="zh_TW" w:bidi="zh_TW"/>
          </w:rPr>
          <w:rPr>
            <w:color w:val="0000EE"/>
            <w:u w:val="single"/>
          </w:rPr>
          <w:t>伯26:6</w:t>
        </w:r>
      </w:hyperlink>
      <w:r>
        <w:rPr>
          <w:lang w:val="zh_TW" w:bidi="zh_TW"/>
        </w:rPr>
        <w:t>；</w:t>
      </w:r>
      <w:hyperlink r:id="rId113">
        <w:r>
          <w:rPr>
            <w:lang w:val="zh_TW" w:bidi="zh_TW"/>
          </w:rPr>
          <w:rPr>
            <w:color w:val="0000EE"/>
            <w:u w:val="single"/>
          </w:rPr>
          <w:t>詩138:8</w:t>
        </w:r>
      </w:hyperlink>
      <w:r>
        <w:rPr>
          <w:lang w:val="zh_TW" w:bidi="zh_TW"/>
        </w:rPr>
        <w:t>；</w:t>
      </w:r>
      <w:hyperlink r:id="rId114">
        <w:r>
          <w:rPr>
            <w:lang w:val="zh_TW" w:bidi="zh_TW"/>
          </w:rPr>
          <w:rPr>
            <w:color w:val="0000EE"/>
            <w:u w:val="single"/>
          </w:rPr>
          <w:t>摩9:2</w:t>
        </w:r>
      </w:hyperlink>
      <w:r>
        <w:rPr>
          <w:lang w:val="zh_TW" w:bidi="zh_TW"/>
        </w:rPr>
        <w:t>）。這是一個寂靜（</w:t>
      </w:r>
      <w:hyperlink r:id="rId115">
        <w:r>
          <w:rPr>
            <w:lang w:val="zh_TW" w:bidi="zh_TW"/>
          </w:rPr>
          <w:rPr>
            <w:color w:val="0000EE"/>
            <w:u w:val="single"/>
          </w:rPr>
          <w:t>詩94:17</w:t>
        </w:r>
      </w:hyperlink>
      <w:r>
        <w:rPr>
          <w:lang w:val="zh_TW" w:bidi="zh_TW"/>
        </w:rPr>
        <w:t>，</w:t>
      </w:r>
      <w:hyperlink r:id="rId116">
        <w:r>
          <w:rPr>
            <w:lang w:val="zh_TW" w:bidi="zh_TW"/>
          </w:rPr>
          <w:rPr>
            <w:color w:val="0000EE"/>
            <w:u w:val="single"/>
          </w:rPr>
          <w:t>115:17</w:t>
        </w:r>
      </w:hyperlink>
      <w:r>
        <w:rPr>
          <w:lang w:val="zh_TW" w:bidi="zh_TW"/>
        </w:rPr>
        <w:t>）和安息（</w:t>
      </w:r>
      <w:hyperlink r:id="rId117">
        <w:r>
          <w:rPr>
            <w:lang w:val="zh_TW" w:bidi="zh_TW"/>
          </w:rPr>
          <w:rPr>
            <w:color w:val="0000EE"/>
            <w:u w:val="single"/>
          </w:rPr>
          <w:t>伯3:17</w:t>
        </w:r>
      </w:hyperlink>
      <w:r>
        <w:rPr>
          <w:lang w:val="zh_TW" w:bidi="zh_TW"/>
        </w:rPr>
        <w:t>）之處。然而，某些經文似乎暗示陰間中有某種意識、盼望和交流（</w:t>
      </w:r>
      <w:hyperlink r:id="rId118">
        <w:r>
          <w:rPr>
            <w:lang w:val="zh_TW" w:bidi="zh_TW"/>
          </w:rPr>
          <w:rPr>
            <w:color w:val="0000EE"/>
            <w:u w:val="single"/>
          </w:rPr>
          <w:t>伯14:13–15</w:t>
        </w:r>
      </w:hyperlink>
      <w:r>
        <w:rPr>
          <w:lang w:val="zh_TW" w:bidi="zh_TW"/>
        </w:rPr>
        <w:t>，</w:t>
      </w:r>
      <w:hyperlink r:id="rId119">
        <w:r>
          <w:rPr>
            <w:lang w:val="zh_TW" w:bidi="zh_TW"/>
          </w:rPr>
          <w:rPr>
            <w:color w:val="0000EE"/>
            <w:u w:val="single"/>
          </w:rPr>
          <w:t>19:25–27</w:t>
        </w:r>
      </w:hyperlink>
      <w:r>
        <w:rPr>
          <w:lang w:val="zh_TW" w:bidi="zh_TW"/>
        </w:rPr>
        <w:t>；</w:t>
      </w:r>
      <w:hyperlink r:id="rId104">
        <w:r>
          <w:rPr>
            <w:lang w:val="zh_TW" w:bidi="zh_TW"/>
          </w:rPr>
          <w:rPr>
            <w:color w:val="0000EE"/>
            <w:u w:val="single"/>
          </w:rPr>
          <w:t>詩16:10</w:t>
        </w:r>
      </w:hyperlink>
      <w:r>
        <w:rPr>
          <w:lang w:val="zh_TW" w:bidi="zh_TW"/>
        </w:rPr>
        <w:t>，</w:t>
      </w:r>
      <w:hyperlink r:id="rId120">
        <w:r>
          <w:rPr>
            <w:lang w:val="zh_TW" w:bidi="zh_TW"/>
          </w:rPr>
          <w:rPr>
            <w:color w:val="0000EE"/>
            <w:u w:val="single"/>
          </w:rPr>
          <w:t>49:15</w:t>
        </w:r>
      </w:hyperlink>
      <w:r>
        <w:rPr>
          <w:lang w:val="zh_TW" w:bidi="zh_TW"/>
        </w:rPr>
        <w:t>；</w:t>
      </w:r>
      <w:hyperlink r:id="rId121">
        <w:r>
          <w:rPr>
            <w:lang w:val="zh_TW" w:bidi="zh_TW"/>
          </w:rPr>
          <w:rPr>
            <w:color w:val="0000EE"/>
            <w:u w:val="single"/>
          </w:rPr>
          <w:t>賽14:9–10</w:t>
        </w:r>
      </w:hyperlink>
      <w:r>
        <w:rPr>
          <w:lang w:val="zh_TW" w:bidi="zh_TW"/>
        </w:rPr>
        <w:t>；</w:t>
      </w:r>
      <w:hyperlink r:id="rId122">
        <w:r>
          <w:rPr>
            <w:lang w:val="zh_TW" w:bidi="zh_TW"/>
          </w:rPr>
          <w:rPr>
            <w:color w:val="0000EE"/>
            <w:u w:val="single"/>
          </w:rPr>
          <w:t>結32:21</w:t>
        </w:r>
      </w:hyperlink>
      <w:r>
        <w:rPr>
          <w:lang w:val="zh_TW" w:bidi="zh_TW"/>
        </w:rPr>
        <w:t>）。少數經文暗示了死後可能面臨的神的審判威脅（</w:t>
      </w:r>
      <w:hyperlink r:id="rId123">
        <w:r>
          <w:rPr>
            <w:lang w:val="zh_TW" w:bidi="zh_TW"/>
          </w:rPr>
          <w:rPr>
            <w:color w:val="0000EE"/>
            <w:u w:val="single"/>
          </w:rPr>
          <w:t>詩9:17</w:t>
        </w:r>
      </w:hyperlink>
      <w:r>
        <w:rPr>
          <w:lang w:val="zh_TW" w:bidi="zh_TW"/>
        </w:rPr>
        <w:t>，</w:t>
      </w:r>
      <w:hyperlink r:id="rId105">
        <w:r>
          <w:rPr>
            <w:lang w:val="zh_TW" w:bidi="zh_TW"/>
          </w:rPr>
          <w:rPr>
            <w:color w:val="0000EE"/>
            <w:u w:val="single"/>
          </w:rPr>
          <w:t>55:15</w:t>
        </w:r>
      </w:hyperlink>
      <w:r>
        <w:rPr>
          <w:lang w:val="zh_TW" w:bidi="zh_TW"/>
        </w:rPr>
        <w:t>）。總的來說，陰間被視為令人憂慮和恐懼的地方（</w:t>
      </w:r>
      <w:hyperlink r:id="rId124">
        <w:r>
          <w:rPr>
            <w:lang w:val="zh_TW" w:bidi="zh_TW"/>
          </w:rPr>
          <w:rPr>
            <w:color w:val="0000EE"/>
            <w:u w:val="single"/>
          </w:rPr>
          <w:t>申32:22</w:t>
        </w:r>
      </w:hyperlink>
      <w:r>
        <w:rPr>
          <w:lang w:val="zh_TW" w:bidi="zh_TW"/>
        </w:rPr>
        <w:t>；</w:t>
      </w:r>
      <w:hyperlink r:id="rId125">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6">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7">
        <w:r>
          <w:rPr>
            <w:lang w:val="zh_TW" w:bidi="zh_TW"/>
          </w:rPr>
          <w:rPr>
            <w:color w:val="0000EE"/>
            <w:u w:val="single"/>
          </w:rPr>
          <w:t>太5:22、29–30，</w:t>
        </w:r>
      </w:hyperlink>
      <w:hyperlink r:id="rId68">
        <w:r>
          <w:rPr>
            <w:lang w:val="zh_TW" w:bidi="zh_TW"/>
          </w:rPr>
          <w:rPr>
            <w:color w:val="0000EE"/>
            <w:u w:val="single"/>
          </w:rPr>
          <w:t>10:28</w:t>
        </w:r>
      </w:hyperlink>
      <w:r>
        <w:rPr>
          <w:lang w:val="zh_TW" w:bidi="zh_TW"/>
        </w:rPr>
        <w:t>，</w:t>
      </w:r>
      <w:hyperlink r:id="rId69">
        <w:r>
          <w:rPr>
            <w:lang w:val="zh_TW" w:bidi="zh_TW"/>
          </w:rPr>
          <w:rPr>
            <w:color w:val="0000EE"/>
            <w:u w:val="single"/>
          </w:rPr>
          <w:t>18:9</w:t>
        </w:r>
      </w:hyperlink>
      <w:r>
        <w:rPr>
          <w:lang w:val="zh_TW" w:bidi="zh_TW"/>
        </w:rPr>
        <w:t>，</w:t>
      </w:r>
      <w:hyperlink r:id="rId72">
        <w:r>
          <w:rPr>
            <w:lang w:val="zh_TW" w:bidi="zh_TW"/>
          </w:rPr>
          <w:rPr>
            <w:color w:val="0000EE"/>
            <w:u w:val="single"/>
          </w:rPr>
          <w:t>23:15、33</w:t>
        </w:r>
      </w:hyperlink>
      <w:r>
        <w:rPr>
          <w:lang w:val="zh_TW" w:bidi="zh_TW"/>
        </w:rPr>
        <w:t>；</w:t>
      </w:r>
      <w:hyperlink r:id="rId128">
        <w:r>
          <w:rPr>
            <w:lang w:val="zh_TW" w:bidi="zh_TW"/>
          </w:rPr>
          <w:rPr>
            <w:color w:val="0000EE"/>
            <w:u w:val="single"/>
          </w:rPr>
          <w:t>可9:43、45、47</w:t>
        </w:r>
      </w:hyperlink>
      <w:r>
        <w:rPr>
          <w:lang w:val="zh_TW" w:bidi="zh_TW"/>
        </w:rPr>
        <w:t>；</w:t>
      </w:r>
      <w:hyperlink r:id="rId129">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5">
        <w:r>
          <w:rPr>
            <w:lang w:val="zh_TW" w:bidi="zh_TW"/>
          </w:rPr>
          <w:rPr>
            <w:color w:val="0000EE"/>
            <w:u w:val="single"/>
          </w:rPr>
          <w:t>代下28:3</w:t>
        </w:r>
      </w:hyperlink>
      <w:r>
        <w:rPr>
          <w:lang w:val="zh_TW" w:bidi="zh_TW"/>
        </w:rPr>
        <w:t>，</w:t>
      </w:r>
      <w:hyperlink r:id="rId56">
        <w:r>
          <w:rPr>
            <w:lang w:val="zh_TW" w:bidi="zh_TW"/>
          </w:rPr>
          <w:rPr>
            <w:color w:val="0000EE"/>
            <w:u w:val="single"/>
          </w:rPr>
          <w:t>33:6</w:t>
        </w:r>
      </w:hyperlink>
      <w:r>
        <w:rPr>
          <w:lang w:val="zh_TW" w:bidi="zh_TW"/>
        </w:rPr>
        <w:t>）。在約西亞時期，這個地方因為死人的骨頭和垃圾而變得可憎（</w:t>
      </w:r>
      <w:hyperlink r:id="rId130">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1">
        <w:r>
          <w:rPr>
            <w:lang w:val="zh_TW" w:bidi="zh_TW"/>
          </w:rPr>
          <w:rPr>
            <w:color w:val="0000EE"/>
            <w:u w:val="single"/>
          </w:rPr>
          <w:t>耶7:31–34，</w:t>
        </w:r>
      </w:hyperlink>
      <w:hyperlink r:id="rId58">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7">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2">
        <w:r>
          <w:rPr>
            <w:lang w:val="zh_TW" w:bidi="zh_TW"/>
          </w:rPr>
          <w:rPr>
            <w:color w:val="0000EE"/>
            <w:u w:val="single"/>
          </w:rPr>
          <w:t>可3:29</w:t>
        </w:r>
      </w:hyperlink>
      <w:r>
        <w:rPr>
          <w:lang w:val="zh_TW" w:bidi="zh_TW"/>
        </w:rPr>
        <w:t>；</w:t>
      </w:r>
      <w:hyperlink r:id="rId133">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4">
        <w:r>
          <w:rPr>
            <w:lang w:val="zh_TW" w:bidi="zh_TW"/>
          </w:rPr>
          <w:rPr>
            <w:color w:val="0000EE"/>
            <w:u w:val="single"/>
          </w:rPr>
          <w:t>太11:20–24</w:t>
        </w:r>
      </w:hyperlink>
      <w:r>
        <w:rPr>
          <w:lang w:val="zh_TW" w:bidi="zh_TW"/>
        </w:rPr>
        <w:t>；</w:t>
      </w:r>
      <w:hyperlink r:id="rId135">
        <w:r>
          <w:rPr>
            <w:lang w:val="zh_TW" w:bidi="zh_TW"/>
          </w:rPr>
          <w:rPr>
            <w:color w:val="0000EE"/>
            <w:u w:val="single"/>
          </w:rPr>
          <w:t>路12:47–48</w:t>
        </w:r>
      </w:hyperlink>
      <w:r>
        <w:rPr>
          <w:lang w:val="zh_TW" w:bidi="zh_TW"/>
        </w:rPr>
        <w:t>；</w:t>
      </w:r>
      <w:hyperlink r:id="rId136">
        <w:r>
          <w:rPr>
            <w:lang w:val="zh_TW" w:bidi="zh_TW"/>
          </w:rPr>
          <w:rPr>
            <w:color w:val="0000EE"/>
            <w:u w:val="single"/>
          </w:rPr>
          <w:t>啟20:12–13</w:t>
        </w:r>
      </w:hyperlink>
      <w:r>
        <w:rPr>
          <w:lang w:val="zh_TW" w:bidi="zh_TW"/>
        </w:rPr>
        <w:t>；參</w:t>
      </w:r>
      <w:hyperlink r:id="rId137">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38">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39">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0">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hyperlink r:id="rId141">
        <w:r>
          <w:rPr>
            <w:lang w:val="zh_TW" w:bidi="zh_TW"/>
          </w:rPr>
          <w:rPr>
            <w:color w:val="0000EE"/>
            <w:u w:val="single"/>
          </w:rPr>
          <w:t>創2:14</w:t>
        </w:r>
      </w:hyperlink>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hyperlink r:id="rId142">
        <w:r>
          <w:rPr>
            <w:lang w:val="zh_TW" w:bidi="zh_TW"/>
          </w:rPr>
          <w:rPr>
            <w:color w:val="0000EE"/>
            <w:u w:val="single"/>
          </w:rPr>
          <w:t>但10:4</w:t>
        </w:r>
      </w:hyperlink>
      <w:r>
        <w:rPr>
          <w:lang w:val="zh_TW" w:bidi="zh_TW"/>
        </w:rPr>
        <w:t>）。那鴻書在描述巴比倫圍攻尼尼微、河閘開放的情景時，所指的河流很可能就是底格里斯河（</w:t>
      </w:r>
      <w:hyperlink r:id="rId143">
        <w:r>
          <w:rPr>
            <w:lang w:val="zh_TW" w:bidi="zh_TW"/>
          </w:rPr>
          <w:rPr>
            <w:color w:val="0000EE"/>
            <w:u w:val="single"/>
          </w:rPr>
          <w:t>鴻2:6</w:t>
        </w:r>
      </w:hyperlink>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44">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45">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46">
        <w:r>
          <w:rPr>
            <w:lang w:val="zh_TW" w:bidi="zh_TW"/>
          </w:rPr>
          <w:rPr>
            <w:color w:val="0000EE"/>
            <w:u w:val="single"/>
          </w:rPr>
          <w:t>太24:1–2</w:t>
        </w:r>
      </w:hyperlink>
      <w:r>
        <w:rPr>
          <w:lang w:val="zh_TW" w:bidi="zh_TW"/>
        </w:rPr>
        <w:t>；</w:t>
      </w:r>
      <w:hyperlink r:id="rId147">
        <w:r>
          <w:rPr>
            <w:lang w:val="zh_TW" w:bidi="zh_TW"/>
          </w:rPr>
          <w:rPr>
            <w:color w:val="0000EE"/>
            <w:u w:val="single"/>
          </w:rPr>
          <w:t>可13:1–2</w:t>
        </w:r>
      </w:hyperlink>
      <w:r>
        <w:rPr>
          <w:lang w:val="zh_TW" w:bidi="zh_TW"/>
        </w:rPr>
        <w:t>；</w:t>
      </w:r>
      <w:hyperlink r:id="rId148">
        <w:r>
          <w:rPr>
            <w:lang w:val="zh_TW" w:bidi="zh_TW"/>
          </w:rPr>
          <w:rPr>
            <w:color w:val="0000EE"/>
            <w:u w:val="single"/>
          </w:rPr>
          <w:t>路19:43–44，</w:t>
        </w:r>
      </w:hyperlink>
      <w:hyperlink r:id="rId149">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Josh15:8" TargetMode="External"/><Relationship Id="rId52" Type="http://schemas.openxmlformats.org/officeDocument/2006/relationships/hyperlink" Target="https://ref.ly/Josh18:16" TargetMode="External"/><Relationship Id="rId53" Type="http://schemas.openxmlformats.org/officeDocument/2006/relationships/hyperlink" Target="https://ref.ly/2Kgs16:3" TargetMode="External"/><Relationship Id="rId54" Type="http://schemas.openxmlformats.org/officeDocument/2006/relationships/hyperlink" Target="https://ref.ly/2Kgs21:6" TargetMode="External"/><Relationship Id="rId55" Type="http://schemas.openxmlformats.org/officeDocument/2006/relationships/hyperlink" Target="https://ref.ly/2Chr28:3" TargetMode="External"/><Relationship Id="rId56" Type="http://schemas.openxmlformats.org/officeDocument/2006/relationships/hyperlink" Target="https://ref.ly/2Chr33:6" TargetMode="External"/><Relationship Id="rId57" Type="http://schemas.openxmlformats.org/officeDocument/2006/relationships/hyperlink" Target="https://ref.ly/Jer19:6" TargetMode="External"/><Relationship Id="rId58" Type="http://schemas.openxmlformats.org/officeDocument/2006/relationships/hyperlink" Target="https://ref.ly/Jer32:35" TargetMode="External"/><Relationship Id="rId59" Type="http://schemas.openxmlformats.org/officeDocument/2006/relationships/hyperlink" Target="https://ref.ly/2Kgs23:10" TargetMode="External"/><Relationship Id="rId60" Type="http://schemas.openxmlformats.org/officeDocument/2006/relationships/hyperlink" Target="https://ref.ly/Jer2:23" TargetMode="External"/><Relationship Id="rId61" Type="http://schemas.openxmlformats.org/officeDocument/2006/relationships/hyperlink" Target="https://ref.ly/Jer7:30-Jer7:32" TargetMode="External"/><Relationship Id="rId62" Type="http://schemas.openxmlformats.org/officeDocument/2006/relationships/hyperlink" Target="https://ref.ly/Jer19:5-Jer19:6" TargetMode="External"/><Relationship Id="rId63" Type="http://schemas.openxmlformats.org/officeDocument/2006/relationships/hyperlink" Target="https://ref.ly/2Esd7:36" TargetMode="External"/><Relationship Id="rId64" Type="http://schemas.openxmlformats.org/officeDocument/2006/relationships/hyperlink" Target="https://ref.ly/Isa30:33" TargetMode="External"/><Relationship Id="rId65" Type="http://schemas.openxmlformats.org/officeDocument/2006/relationships/hyperlink" Target="https://ref.ly/Isa66:24" TargetMode="External"/><Relationship Id="rId66" Type="http://schemas.openxmlformats.org/officeDocument/2006/relationships/hyperlink" Target="https://ref.ly/Dan7:10" TargetMode="External"/><Relationship Id="rId67" Type="http://schemas.openxmlformats.org/officeDocument/2006/relationships/hyperlink" Target="https://ref.ly/Matt5:22" TargetMode="External"/><Relationship Id="rId68" Type="http://schemas.openxmlformats.org/officeDocument/2006/relationships/hyperlink" Target="https://ref.ly/Matt10:28" TargetMode="External"/><Relationship Id="rId69" Type="http://schemas.openxmlformats.org/officeDocument/2006/relationships/hyperlink" Target="https://ref.ly/Matt18:9" TargetMode="External"/><Relationship Id="rId70" Type="http://schemas.openxmlformats.org/officeDocument/2006/relationships/hyperlink" Target="https://ref.ly/Matt13:42,Matt13:50" TargetMode="External"/><Relationship Id="rId71" Type="http://schemas.openxmlformats.org/officeDocument/2006/relationships/hyperlink" Target="https://ref.ly/Rev20:14-Rev20:15" TargetMode="External"/><Relationship Id="rId72" Type="http://schemas.openxmlformats.org/officeDocument/2006/relationships/hyperlink" Target="https://ref.ly/Matt23:15,Matt23:33" TargetMode="External"/><Relationship Id="rId73" Type="http://schemas.openxmlformats.org/officeDocument/2006/relationships/hyperlink" Target="https://ref.ly/Matt25:41"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Ps49:14-Ps49:15" TargetMode="External"/><Relationship Id="rId77" Type="http://schemas.openxmlformats.org/officeDocument/2006/relationships/hyperlink" Target="https://ref.ly/2Pet2:4" TargetMode="External"/><Relationship Id="rId78" Type="http://schemas.openxmlformats.org/officeDocument/2006/relationships/hyperlink" Target="https://ref.ly/Matt25:41,Matt25:46" TargetMode="External"/><Relationship Id="rId79" Type="http://schemas.openxmlformats.org/officeDocument/2006/relationships/hyperlink" Target="https://ref.ly/Matt8:12" TargetMode="External"/><Relationship Id="rId80" Type="http://schemas.openxmlformats.org/officeDocument/2006/relationships/hyperlink" Target="https://ref.ly/Rev21:8" TargetMode="External"/><Relationship Id="rId81" Type="http://schemas.openxmlformats.org/officeDocument/2006/relationships/hyperlink" Target="https://ref.ly/2Thess1:9" TargetMode="External"/><Relationship Id="rId82" Type="http://schemas.openxmlformats.org/officeDocument/2006/relationships/hyperlink" Target="https://ref.ly/Rev14:10-Rev14:11" TargetMode="External"/><Relationship Id="rId83" Type="http://schemas.openxmlformats.org/officeDocument/2006/relationships/hyperlink" Target="https://ref.ly/Matt3:12" TargetMode="External"/><Relationship Id="rId84" Type="http://schemas.openxmlformats.org/officeDocument/2006/relationships/hyperlink" Target="https://ref.ly/Mark9:43,Mark9:48" TargetMode="External"/><Relationship Id="rId85" Type="http://schemas.openxmlformats.org/officeDocument/2006/relationships/hyperlink" Target="https://ref.ly/Matt12:32" TargetMode="External"/><Relationship Id="rId86" Type="http://schemas.openxmlformats.org/officeDocument/2006/relationships/hyperlink" Target="https://ref.ly/Gen2:17" TargetMode="External"/><Relationship Id="rId87" Type="http://schemas.openxmlformats.org/officeDocument/2006/relationships/hyperlink" Target="https://ref.ly/Gen4:13" TargetMode="External"/><Relationship Id="rId88" Type="http://schemas.openxmlformats.org/officeDocument/2006/relationships/hyperlink" Target="https://ref.ly/Lev26:27-Lev26:33" TargetMode="External"/><Relationship Id="rId89" Type="http://schemas.openxmlformats.org/officeDocument/2006/relationships/hyperlink" Target="https://ref.ly/Ps149:7" TargetMode="External"/><Relationship Id="rId90" Type="http://schemas.openxmlformats.org/officeDocument/2006/relationships/hyperlink" Target="https://ref.ly/Isa3:11" TargetMode="External"/><Relationship Id="rId91" Type="http://schemas.openxmlformats.org/officeDocument/2006/relationships/hyperlink" Target="https://ref.ly/Ezek14:10" TargetMode="External"/><Relationship Id="rId92" Type="http://schemas.openxmlformats.org/officeDocument/2006/relationships/hyperlink" Target="https://ref.ly/Amos1:2-Amos2:16" TargetMode="External"/><Relationship Id="rId93" Type="http://schemas.openxmlformats.org/officeDocument/2006/relationships/hyperlink" Target="https://ref.ly/Zech14:19" TargetMode="External"/><Relationship Id="rId94" Type="http://schemas.openxmlformats.org/officeDocument/2006/relationships/hyperlink" Target="https://ref.ly/Luke16:23-Luke16:24" TargetMode="External"/><Relationship Id="rId95" Type="http://schemas.openxmlformats.org/officeDocument/2006/relationships/hyperlink" Target="https://ref.ly/Rom2:5-Rom2:12" TargetMode="External"/><Relationship Id="rId96" Type="http://schemas.openxmlformats.org/officeDocument/2006/relationships/hyperlink" Target="https://ref.ly/Gal6:7-Gal6:8" TargetMode="External"/><Relationship Id="rId97" Type="http://schemas.openxmlformats.org/officeDocument/2006/relationships/hyperlink" Target="https://ref.ly/Heb10:29-Heb10:31" TargetMode="External"/><Relationship Id="rId98" Type="http://schemas.openxmlformats.org/officeDocument/2006/relationships/hyperlink" Target="https://ref.ly/Rev20:11-Rev20:15" TargetMode="External"/><Relationship Id="rId99" Type="http://schemas.openxmlformats.org/officeDocument/2006/relationships/hyperlink" Target="https://ref.ly/Gen37:35" TargetMode="External"/><Relationship Id="rId100" Type="http://schemas.openxmlformats.org/officeDocument/2006/relationships/hyperlink" Target="https://ref.ly/Job7:9" TargetMode="External"/><Relationship Id="rId101" Type="http://schemas.openxmlformats.org/officeDocument/2006/relationships/hyperlink" Target="https://ref.ly/Job14:13" TargetMode="External"/><Relationship Id="rId102" Type="http://schemas.openxmlformats.org/officeDocument/2006/relationships/hyperlink" Target="https://ref.ly/Job17:13-Job17:16" TargetMode="External"/><Relationship Id="rId103" Type="http://schemas.openxmlformats.org/officeDocument/2006/relationships/hyperlink" Target="https://ref.ly/Ps6:5" TargetMode="External"/><Relationship Id="rId104" Type="http://schemas.openxmlformats.org/officeDocument/2006/relationships/hyperlink" Target="https://ref.ly/Ps16:10" TargetMode="External"/><Relationship Id="rId105" Type="http://schemas.openxmlformats.org/officeDocument/2006/relationships/hyperlink" Target="https://ref.ly/Ps55:15" TargetMode="External"/><Relationship Id="rId106" Type="http://schemas.openxmlformats.org/officeDocument/2006/relationships/hyperlink" Target="https://ref.ly/Prov9:18" TargetMode="External"/><Relationship Id="rId107" Type="http://schemas.openxmlformats.org/officeDocument/2006/relationships/hyperlink" Target="https://ref.ly/Eccl9:10" TargetMode="External"/><Relationship Id="rId108" Type="http://schemas.openxmlformats.org/officeDocument/2006/relationships/hyperlink" Target="https://ref.ly/Isa14:11" TargetMode="External"/><Relationship Id="rId109" Type="http://schemas.openxmlformats.org/officeDocument/2006/relationships/hyperlink" Target="https://ref.ly/Isa38:10-Isa38:12,Isa38:18" TargetMode="External"/><Relationship Id="rId110" Type="http://schemas.openxmlformats.org/officeDocument/2006/relationships/hyperlink" Target="https://ref.ly/Job10:20-Job10:22" TargetMode="External"/><Relationship Id="rId111" Type="http://schemas.openxmlformats.org/officeDocument/2006/relationships/hyperlink" Target="https://ref.ly/Ps88:3-Ps88:6" TargetMode="External"/><Relationship Id="rId112" Type="http://schemas.openxmlformats.org/officeDocument/2006/relationships/hyperlink" Target="https://ref.ly/Job26:6" TargetMode="External"/><Relationship Id="rId113" Type="http://schemas.openxmlformats.org/officeDocument/2006/relationships/hyperlink" Target="https://ref.ly/Ps138:8" TargetMode="External"/><Relationship Id="rId114" Type="http://schemas.openxmlformats.org/officeDocument/2006/relationships/hyperlink" Target="https://ref.ly/Amos9:2" TargetMode="External"/><Relationship Id="rId115" Type="http://schemas.openxmlformats.org/officeDocument/2006/relationships/hyperlink" Target="https://ref.ly/Ps94:17" TargetMode="External"/><Relationship Id="rId116" Type="http://schemas.openxmlformats.org/officeDocument/2006/relationships/hyperlink" Target="https://ref.ly/Ps115:17" TargetMode="External"/><Relationship Id="rId117" Type="http://schemas.openxmlformats.org/officeDocument/2006/relationships/hyperlink" Target="https://ref.ly/Job3:17" TargetMode="External"/><Relationship Id="rId118" Type="http://schemas.openxmlformats.org/officeDocument/2006/relationships/hyperlink" Target="https://ref.ly/Job14:13-Job14:15" TargetMode="External"/><Relationship Id="rId119" Type="http://schemas.openxmlformats.org/officeDocument/2006/relationships/hyperlink" Target="https://ref.ly/Job19:25-Job19:27" TargetMode="External"/><Relationship Id="rId120" Type="http://schemas.openxmlformats.org/officeDocument/2006/relationships/hyperlink" Target="https://ref.ly/Ps49:15" TargetMode="External"/><Relationship Id="rId121" Type="http://schemas.openxmlformats.org/officeDocument/2006/relationships/hyperlink" Target="https://ref.ly/Isa14:9-Isa14:10" TargetMode="External"/><Relationship Id="rId122" Type="http://schemas.openxmlformats.org/officeDocument/2006/relationships/hyperlink" Target="https://ref.ly/Ezek32:21" TargetMode="External"/><Relationship Id="rId123" Type="http://schemas.openxmlformats.org/officeDocument/2006/relationships/hyperlink" Target="https://ref.ly/Ps9:17" TargetMode="External"/><Relationship Id="rId124" Type="http://schemas.openxmlformats.org/officeDocument/2006/relationships/hyperlink" Target="https://ref.ly/Deut32:22" TargetMode="External"/><Relationship Id="rId125" Type="http://schemas.openxmlformats.org/officeDocument/2006/relationships/hyperlink" Target="https://ref.ly/Isa38:18" TargetMode="External"/><Relationship Id="rId126" Type="http://schemas.openxmlformats.org/officeDocument/2006/relationships/hyperlink" Target="https://ref.ly/Luke16:23" TargetMode="External"/><Relationship Id="rId127" Type="http://schemas.openxmlformats.org/officeDocument/2006/relationships/hyperlink" Target="https://ref.ly/Matt5:22,Matt5:29-Matt5:30" TargetMode="External"/><Relationship Id="rId128" Type="http://schemas.openxmlformats.org/officeDocument/2006/relationships/hyperlink" Target="https://ref.ly/Mark9:43,Mark9:45,Mark9:47" TargetMode="External"/><Relationship Id="rId129" Type="http://schemas.openxmlformats.org/officeDocument/2006/relationships/hyperlink" Target="https://ref.ly/Jas3:6" TargetMode="External"/><Relationship Id="rId130" Type="http://schemas.openxmlformats.org/officeDocument/2006/relationships/hyperlink" Target="https://ref.ly/2Kgs23:10-2Kgs23:14" TargetMode="External"/><Relationship Id="rId131" Type="http://schemas.openxmlformats.org/officeDocument/2006/relationships/hyperlink" Target="https://ref.ly/Jer7:31-Jer7:34" TargetMode="External"/><Relationship Id="rId132" Type="http://schemas.openxmlformats.org/officeDocument/2006/relationships/hyperlink" Target="https://ref.ly/Mark3:29" TargetMode="External"/><Relationship Id="rId133" Type="http://schemas.openxmlformats.org/officeDocument/2006/relationships/hyperlink" Target="https://ref.ly/Rev22:11" TargetMode="External"/><Relationship Id="rId134" Type="http://schemas.openxmlformats.org/officeDocument/2006/relationships/hyperlink" Target="https://ref.ly/Matt11:20-Matt11:24" TargetMode="External"/><Relationship Id="rId135" Type="http://schemas.openxmlformats.org/officeDocument/2006/relationships/hyperlink" Target="https://ref.ly/Luke12:47-Luke12:48" TargetMode="External"/><Relationship Id="rId136" Type="http://schemas.openxmlformats.org/officeDocument/2006/relationships/hyperlink" Target="https://ref.ly/Rev20:12-Rev20:13" TargetMode="External"/><Relationship Id="rId137" Type="http://schemas.openxmlformats.org/officeDocument/2006/relationships/hyperlink" Target="https://ref.ly/Ezek16:48-Ezek16:61" TargetMode="External"/><Relationship Id="rId138" Type="http://schemas.openxmlformats.org/officeDocument/2006/relationships/hyperlink" Target="https://ref.ly/Matt4:25" TargetMode="External"/><Relationship Id="rId139" Type="http://schemas.openxmlformats.org/officeDocument/2006/relationships/hyperlink" Target="https://ref.ly/Mark5:20" TargetMode="External"/><Relationship Id="rId140" Type="http://schemas.openxmlformats.org/officeDocument/2006/relationships/hyperlink" Target="https://ref.ly/Mark7:31" TargetMode="External"/><Relationship Id="rId141" Type="http://schemas.openxmlformats.org/officeDocument/2006/relationships/hyperlink" Target="https://ref.ly/Gen2:14" TargetMode="External"/><Relationship Id="rId142" Type="http://schemas.openxmlformats.org/officeDocument/2006/relationships/hyperlink" Target="https://ref.ly/Dan10:4" TargetMode="External"/><Relationship Id="rId143" Type="http://schemas.openxmlformats.org/officeDocument/2006/relationships/hyperlink" Target="https://ref.ly/Nah2:6" TargetMode="External"/><Relationship Id="rId144" Type="http://schemas.openxmlformats.org/officeDocument/2006/relationships/hyperlink" Target="https://ref.ly/Mark10:46" TargetMode="External"/><Relationship Id="rId145" Type="http://schemas.openxmlformats.org/officeDocument/2006/relationships/hyperlink" Target="https://ref.ly/Acts12:1-Acts12:25" TargetMode="External"/><Relationship Id="rId146" Type="http://schemas.openxmlformats.org/officeDocument/2006/relationships/hyperlink" Target="https://ref.ly/Matt24:1-Matt24:2" TargetMode="External"/><Relationship Id="rId147" Type="http://schemas.openxmlformats.org/officeDocument/2006/relationships/hyperlink" Target="https://ref.ly/Mark13:1-Mark13:2" TargetMode="External"/><Relationship Id="rId148" Type="http://schemas.openxmlformats.org/officeDocument/2006/relationships/hyperlink" Target="https://ref.ly/Luke19:43-Luke19:44" TargetMode="External"/><Relationship Id="rId149"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