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hyperlink r:id="rId13">
        <w:r>
          <w:rPr>
            <w:lang w:val="zh_TW" w:bidi="zh_TW"/>
          </w:rPr>
          <w:rPr>
            <w:color w:val="0000EE"/>
            <w:u w:val="single"/>
          </w:rPr>
          <w:t>可5:22、35–42</w:t>
        </w:r>
      </w:hyperlink>
      <w:r>
        <w:rPr>
          <w:lang w:val="zh_TW" w:bidi="zh_TW"/>
        </w:rPr>
        <w:t>；</w:t>
      </w:r>
      <w:hyperlink r:id="rId14">
        <w:r>
          <w:rPr>
            <w:lang w:val="zh_TW" w:bidi="zh_TW"/>
          </w:rPr>
          <w:rPr>
            <w:color w:val="0000EE"/>
            <w:u w:val="single"/>
          </w:rPr>
          <w:t>路8:41、49–55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hyperlink r:id="rId15">
        <w:r>
          <w:rPr>
            <w:lang w:val="zh_TW" w:bidi="zh_TW"/>
          </w:rPr>
          <w:rPr>
            <w:color w:val="0000EE"/>
            <w:u w:val="single"/>
          </w:rPr>
          <w:t>路1:18–22</w:t>
        </w:r>
      </w:hyperlink>
      <w:r>
        <w:rPr>
          <w:lang w:val="zh_TW" w:bidi="zh_TW"/>
        </w:rPr>
        <w:t>）。這種情況至少持續了九個月，直到嬰兒出生並命名（</w:t>
      </w:r>
      <w:hyperlink r:id="rId16">
        <w:r>
          <w:rPr>
            <w:lang w:val="zh_TW" w:bidi="zh_TW"/>
          </w:rPr>
          <w:rPr>
            <w:color w:val="0000EE"/>
            <w:u w:val="single"/>
          </w:rPr>
          <w:t>62–64</w:t>
        </w:r>
      </w:hyperlink>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hyperlink r:id="rId17">
        <w:r>
          <w:rPr>
            <w:lang w:val="zh_TW" w:bidi="zh_TW"/>
          </w:rPr>
          <w:rPr>
            <w:color w:val="0000EE"/>
            <w:u w:val="single"/>
          </w:rPr>
          <w:t>太9:32–33</w:t>
        </w:r>
      </w:hyperlink>
      <w:r>
        <w:rPr>
          <w:lang w:val="zh_TW" w:bidi="zh_TW"/>
        </w:rPr>
        <w:t>，</w:t>
      </w:r>
      <w:hyperlink r:id="rId18">
        <w:r>
          <w:rPr>
            <w:lang w:val="zh_TW" w:bidi="zh_TW"/>
          </w:rPr>
          <w:rPr>
            <w:color w:val="0000EE"/>
            <w:u w:val="single"/>
          </w:rPr>
          <w:t>12:22–23</w:t>
        </w:r>
      </w:hyperlink>
      <w:r>
        <w:rPr>
          <w:lang w:val="zh_TW" w:bidi="zh_TW"/>
        </w:rPr>
        <w:t>，</w:t>
      </w:r>
      <w:hyperlink r:id="rId19">
        <w:r>
          <w:rPr>
            <w:lang w:val="zh_TW" w:bidi="zh_TW"/>
          </w:rPr>
          <w:rPr>
            <w:color w:val="0000EE"/>
            <w:u w:val="single"/>
          </w:rPr>
          <w:t>15:30–31</w:t>
        </w:r>
      </w:hyperlink>
      <w:r>
        <w:rPr>
          <w:lang w:val="zh_TW" w:bidi="zh_TW"/>
        </w:rPr>
        <w:t>；</w:t>
      </w:r>
      <w:hyperlink r:id="rId20">
        <w:r>
          <w:rPr>
            <w:lang w:val="zh_TW" w:bidi="zh_TW"/>
          </w:rPr>
          <w:rPr>
            <w:color w:val="0000EE"/>
            <w:u w:val="single"/>
          </w:rPr>
          <w:t>可7:32–37</w:t>
        </w:r>
      </w:hyperlink>
      <w:r>
        <w:rPr>
          <w:lang w:val="zh_TW" w:bidi="zh_TW"/>
        </w:rPr>
        <w:t>，</w:t>
      </w:r>
      <w:hyperlink r:id="rId21">
        <w:r>
          <w:rPr>
            <w:lang w:val="zh_TW" w:bidi="zh_TW"/>
          </w:rPr>
          <w:rPr>
            <w:color w:val="0000EE"/>
            <w:u w:val="single"/>
          </w:rPr>
          <w:t>9:17–27</w:t>
        </w:r>
      </w:hyperlink>
      <w:r>
        <w:rPr>
          <w:lang w:val="zh_TW" w:bidi="zh_TW"/>
        </w:rPr>
        <w:t>；</w:t>
      </w:r>
      <w:hyperlink r:id="rId22">
        <w:r>
          <w:rPr>
            <w:lang w:val="zh_TW" w:bidi="zh_TW"/>
          </w:rPr>
          <w:rPr>
            <w:color w:val="0000EE"/>
            <w:u w:val="single"/>
          </w:rPr>
          <w:t>路11:14</w:t>
        </w:r>
      </w:hyperlink>
      <w:r>
        <w:rPr>
          <w:lang w:val="zh_TW" w:bidi="zh_TW"/>
        </w:rPr>
        <w:t>）。</w:t>
      </w:r>
    </w:p>
    <w:p>
      <w:pPr/>
      <w:r>
        <w:rPr>
          <w:lang w:val="zh_TW" w:bidi="zh_TW"/>
        </w:rPr>
      </w:r>
      <w:r>
        <w:rPr>
          <w:lang w:val="zh_TW" w:bidi="zh_TW"/>
        </w:rPr>
        <w:t>其它零散的聖經段落也提到啞巴（</w:t>
      </w:r>
      <w:hyperlink r:id="rId23">
        <w:r>
          <w:rPr>
            <w:lang w:val="zh_TW" w:bidi="zh_TW"/>
          </w:rPr>
          <w:rPr>
            <w:color w:val="0000EE"/>
            <w:u w:val="single"/>
          </w:rPr>
          <w:t>箴31:8</w:t>
        </w:r>
      </w:hyperlink>
      <w:r>
        <w:rPr>
          <w:lang w:val="zh_TW" w:bidi="zh_TW"/>
        </w:rPr>
        <w:t>；</w:t>
      </w:r>
      <w:hyperlink r:id="rId24">
        <w:r>
          <w:rPr>
            <w:lang w:val="zh_TW" w:bidi="zh_TW"/>
          </w:rPr>
          <w:rPr>
            <w:color w:val="0000EE"/>
            <w:u w:val="single"/>
          </w:rPr>
          <w:t>賽35:6</w:t>
        </w:r>
      </w:hyperlink>
      <w:r>
        <w:rPr>
          <w:lang w:val="zh_TW" w:bidi="zh_TW"/>
        </w:rPr>
        <w:t>）和啞的動物（</w:t>
      </w:r>
      <w:hyperlink r:id="rId25">
        <w:r>
          <w:rPr>
            <w:lang w:val="zh_TW" w:bidi="zh_TW"/>
          </w:rPr>
          <w:rPr>
            <w:color w:val="0000EE"/>
            <w:u w:val="single"/>
          </w:rPr>
          <w:t>賽56:10</w:t>
        </w:r>
      </w:hyperlink>
      <w:r>
        <w:rPr>
          <w:lang w:val="zh_TW" w:bidi="zh_TW"/>
        </w:rPr>
        <w:t>；</w:t>
      </w:r>
      <w:hyperlink r:id="rId26">
        <w:r>
          <w:rPr>
            <w:lang w:val="zh_TW" w:bidi="zh_TW"/>
          </w:rPr>
          <w:rPr>
            <w:color w:val="0000EE"/>
            <w:u w:val="single"/>
          </w:rPr>
          <w:t>彼後2:16</w:t>
        </w:r>
      </w:hyperlink>
      <w:r>
        <w:rPr>
          <w:lang w:val="zh_TW" w:bidi="zh_TW"/>
        </w:rPr>
        <w:t>）。限制也常指出假神和偶像不能說話的事實（</w:t>
      </w:r>
      <w:hyperlink r:id="rId27">
        <w:r>
          <w:rPr>
            <w:lang w:val="zh_TW" w:bidi="zh_TW"/>
          </w:rPr>
          <w:rPr>
            <w:color w:val="0000EE"/>
            <w:u w:val="single"/>
          </w:rPr>
          <w:t>哈2:18–20</w:t>
        </w:r>
      </w:hyperlink>
      <w:r>
        <w:rPr>
          <w:lang w:val="zh_TW" w:bidi="zh_TW"/>
        </w:rPr>
        <w:t>；</w:t>
      </w:r>
      <w:hyperlink r:id="rId28">
        <w:r>
          <w:rPr>
            <w:lang w:val="zh_TW" w:bidi="zh_TW"/>
          </w:rPr>
          <w:rPr>
            <w:color w:val="0000EE"/>
            <w:u w:val="single"/>
          </w:rPr>
          <w:t>林前12:2</w:t>
        </w:r>
      </w:hyperlink>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hyperlink r:id="rId29">
        <w:r>
          <w:rPr>
            <w:lang w:val="zh_TW" w:bidi="zh_TW"/>
          </w:rPr>
          <w:rPr>
            <w:color w:val="0000EE"/>
            <w:u w:val="single"/>
          </w:rPr>
          <w:t>創4:20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hyperlink r:id="rId30">
        <w:r>
          <w:rPr>
            <w:lang w:val="zh_TW" w:bidi="zh_TW"/>
          </w:rPr>
          <w:rPr>
            <w:color w:val="0000EE"/>
            <w:u w:val="single"/>
          </w:rPr>
          <w:t>創5:32，</w:t>
        </w:r>
      </w:hyperlink>
      <w:hyperlink r:id="rId31">
        <w:r>
          <w:rPr>
            <w:lang w:val="zh_TW" w:bidi="zh_TW"/>
          </w:rPr>
          <w:rPr>
            <w:color w:val="0000EE"/>
            <w:u w:val="single"/>
          </w:rPr>
          <w:t>7:13，</w:t>
        </w:r>
      </w:hyperlink>
      <w:hyperlink r:id="rId32">
        <w:r>
          <w:rPr>
            <w:lang w:val="zh_TW" w:bidi="zh_TW"/>
          </w:rPr>
          <w:rPr>
            <w:color w:val="0000EE"/>
            <w:u w:val="single"/>
          </w:rPr>
          <w:t>9:18、23、27，</w:t>
        </w:r>
      </w:hyperlink>
      <w:hyperlink r:id="rId33">
        <w:r>
          <w:rPr>
            <w:lang w:val="zh_TW" w:bidi="zh_TW"/>
          </w:rPr>
          <w:rPr>
            <w:color w:val="0000EE"/>
            <w:u w:val="single"/>
          </w:rPr>
          <w:t>10:1–5</w:t>
        </w:r>
      </w:hyperlink>
      <w:r>
        <w:rPr>
          <w:lang w:val="zh_TW" w:bidi="zh_TW"/>
        </w:rPr>
        <w:t>；</w:t>
      </w:r>
      <w:hyperlink r:id="rId34">
        <w:r>
          <w:rPr>
            <w:lang w:val="zh_TW" w:bidi="zh_TW"/>
          </w:rPr>
          <w:rPr>
            <w:color w:val="0000EE"/>
            <w:u w:val="single"/>
          </w:rPr>
          <w:t>代上1:4–5</w:t>
        </w:r>
      </w:hyperlink>
      <w:r>
        <w:rPr>
          <w:lang w:val="zh_TW" w:bidi="zh_TW"/>
        </w:rPr>
        <w:t>），他與妻子是在洪水中倖存的八個人之中的兩個。因為雅弗和他的兄弟閃在父親挪亞因醉酒而赤身時，以敬重和謹慎的態度替父親遮蓋身體（</w:t>
      </w:r>
      <w:hyperlink r:id="rId35">
        <w:r>
          <w:rPr>
            <w:lang w:val="zh_TW" w:bidi="zh_TW"/>
          </w:rPr>
          <w:rPr>
            <w:color w:val="0000EE"/>
            <w:u w:val="single"/>
          </w:rPr>
          <w:t>創9:20–23</w:t>
        </w:r>
      </w:hyperlink>
      <w:r>
        <w:rPr>
          <w:lang w:val="zh_TW" w:bidi="zh_TW"/>
        </w:rPr>
        <w:t>），挪亞在</w:t>
      </w:r>
      <w:hyperlink r:id="rId36">
        <w:r>
          <w:rPr>
            <w:lang w:val="zh_TW" w:bidi="zh_TW"/>
          </w:rPr>
          <w:rPr>
            <w:color w:val="0000EE"/>
            <w:u w:val="single"/>
          </w:rPr>
          <w:t>創世記九章26至27節</w:t>
        </w:r>
      </w:hyperlink>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hyperlink r:id="rId37">
        <w:r>
          <w:rPr>
            <w:lang w:val="zh_TW" w:bidi="zh_TW"/>
          </w:rPr>
          <w:rPr>
            <w:color w:val="0000EE"/>
            <w:u w:val="single"/>
          </w:rPr>
          <w:t>創世記十章2節</w:t>
        </w:r>
      </w:hyperlink>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ListNumber"/>
        <w:numPr>
          <w:ilvl w:val="0"/>
          <w:numId w:val="14"/>
        </w:numPr>
        <w:spacing w:line="240" w:lineRule="auto"/>
        <w:ind w:left="720"/>
      </w:pPr>
      <w:r>
        <w:rPr>
          <w:lang w:val="zh_TW" w:bidi="zh_TW"/>
        </w:rPr>
      </w:r>
      <w:r>
        <w:rPr>
          <w:lang w:val="zh_TW" w:bidi="zh_TW"/>
        </w:rPr>
        <w:t>以撒和利百加所生的雙胞胎兒子中較小的那一個 （</w:t>
      </w:r>
      <w:hyperlink r:id="rId38">
        <w:r>
          <w:rPr>
            <w:lang w:val="zh_TW" w:bidi="zh_TW"/>
          </w:rPr>
          <w:rPr>
            <w:color w:val="0000EE"/>
            <w:u w:val="single"/>
          </w:rPr>
          <w:t>創25:24–26</w:t>
        </w:r>
      </w:hyperlink>
      <w:r>
        <w:rPr>
          <w:lang w:val="zh_TW" w:bidi="zh_TW"/>
        </w:rPr>
        <w:t>）。以撒曾為他不能生育的妻子利百加祈求，利百加就懷了孕，但腹中雙子彼此相爭。她求問耶和華這是怎麼回事，耶和華就對她說，她腹中有兩個民族，將來大的要服事小的（</w:t>
      </w:r>
      <w:hyperlink r:id="rId39">
        <w:r>
          <w:rPr>
            <w:lang w:val="zh_TW" w:bidi="zh_TW"/>
          </w:rPr>
          <w:rPr>
            <w:color w:val="0000EE"/>
            <w:u w:val="single"/>
          </w:rPr>
          <w:t>23</w:t>
        </w:r>
      </w:hyperlink>
      <w:r>
        <w:rPr>
          <w:lang w:val="zh_TW" w:bidi="zh_TW"/>
        </w:rPr>
        <w:t>節）。以掃渾身是毛，且皮膚紅潤（後來他叫以東，意思是「紅」，</w:t>
      </w:r>
      <w:hyperlink r:id="rId40">
        <w:r>
          <w:rPr>
            <w:lang w:val="zh_TW" w:bidi="zh_TW"/>
          </w:rPr>
          <w:rPr>
            <w:color w:val="0000EE"/>
            <w:u w:val="single"/>
          </w:rPr>
          <w:t>25:30</w:t>
        </w:r>
      </w:hyperlink>
      <w:r>
        <w:rPr>
          <w:lang w:val="zh_TW" w:bidi="zh_TW"/>
        </w:rPr>
        <w:t>，</w:t>
      </w:r>
      <w:hyperlink r:id="rId41">
        <w:r>
          <w:rPr>
            <w:lang w:val="zh_TW" w:bidi="zh_TW"/>
          </w:rPr>
          <w:rPr>
            <w:color w:val="0000EE"/>
            <w:u w:val="single"/>
          </w:rPr>
          <w:t>36:1</w:t>
        </w:r>
      </w:hyperlink>
      <w:r>
        <w:rPr>
          <w:lang w:val="zh_TW" w:bidi="zh_TW"/>
        </w:rPr>
        <w:t>），但雅各出生時抓著他哥哥的腳跟，所以他被起名叫雅各，意思是「抓住腳跟」（參</w:t>
      </w:r>
      <w:hyperlink r:id="rId42">
        <w:r>
          <w:rPr>
            <w:lang w:val="zh_TW" w:bidi="zh_TW"/>
          </w:rPr>
          <w:rPr>
            <w:color w:val="0000EE"/>
            <w:u w:val="single"/>
          </w:rPr>
          <w:t>何12:3</w:t>
        </w:r>
      </w:hyperlink>
      <w:r>
        <w:rPr>
          <w:lang w:val="zh_TW" w:bidi="zh_TW"/>
        </w:rPr>
        <w:t>），引申的意思是「取代、欺騙、從後襲擊」。</w:t>
        <w:br/>
      </w:r>
      <w:r>
        <w:rPr>
          <w:lang w:val="zh_TW" w:bidi="zh_TW"/>
        </w:rPr>
        <w:t>個人經歷</w:t>
        <w:br/>
      </w:r>
      <w:r>
        <w:rPr>
          <w:lang w:val="zh_TW" w:bidi="zh_TW"/>
        </w:rPr>
        <w:t>以掃和雅各彼此十分不同。以掃是喜歡在田野的人，他是父親所愛的孩子；雅各常住在帳棚裡，他是母親所愛的孩子。</w:t>
        <w:br/>
      </w:r>
      <w:r>
        <w:rPr>
          <w:lang w:val="zh_TW" w:bidi="zh_TW"/>
        </w:rPr>
        <w:t>有一天，雅各正在煮紅湯，以掃餓昏了回來，就向雅各要些食物。雅各提出用湯換取以掃作長子的名分，以掃就答應，就此放棄了自己的長子名分（參</w:t>
      </w:r>
      <w:hyperlink r:id="rId43">
        <w:r>
          <w:rPr>
            <w:lang w:val="zh_TW" w:bidi="zh_TW"/>
          </w:rPr>
          <w:rPr>
            <w:color w:val="0000EE"/>
            <w:u w:val="single"/>
          </w:rPr>
          <w:t>來12:16</w:t>
        </w:r>
      </w:hyperlink>
      <w:r>
        <w:rPr>
          <w:lang w:val="zh_TW" w:bidi="zh_TW"/>
        </w:rPr>
        <w:t>）。這次紅湯事件的重要性，也從它與以掃第二個名字「以東」（意思是「紅」）的關聯顯明出來（</w:t>
      </w:r>
      <w:hyperlink r:id="rId40">
        <w:r>
          <w:rPr>
            <w:lang w:val="zh_TW" w:bidi="zh_TW"/>
          </w:rPr>
          <w:rPr>
            <w:color w:val="0000EE"/>
            <w:u w:val="single"/>
          </w:rPr>
          <w:t>創25:30</w:t>
        </w:r>
      </w:hyperlink>
      <w:r>
        <w:rPr>
          <w:lang w:val="zh_TW" w:bidi="zh_TW"/>
        </w:rPr>
        <w:t>）。</w:t>
        <w:br/>
      </w:r>
      <w:r>
        <w:rPr>
          <w:lang w:val="zh_TW" w:bidi="zh_TW"/>
        </w:rPr>
        <w:t>以撒年老眼花。有一天，以撒叫以掃帶著兵器出去打獵，拿些野味回來，因為他很愛吃野味（</w:t>
      </w:r>
      <w:hyperlink r:id="rId44">
        <w:r>
          <w:rPr>
            <w:lang w:val="zh_TW" w:bidi="zh_TW"/>
          </w:rPr>
          <w:rPr>
            <w:color w:val="0000EE"/>
            <w:u w:val="single"/>
          </w:rPr>
          <w:t>創27:6–7</w:t>
        </w:r>
      </w:hyperlink>
      <w:r>
        <w:rPr>
          <w:lang w:val="zh_TW" w:bidi="zh_TW"/>
        </w:rPr>
        <w:t>，參</w:t>
      </w:r>
      <w:hyperlink r:id="rId45">
        <w:r>
          <w:rPr>
            <w:lang w:val="zh_TW" w:bidi="zh_TW"/>
          </w:rPr>
          <w:rPr>
            <w:color w:val="0000EE"/>
            <w:u w:val="single"/>
          </w:rPr>
          <w:t>25:28</w:t>
        </w:r>
      </w:hyperlink>
      <w:r>
        <w:rPr>
          <w:lang w:val="zh_TW" w:bidi="zh_TW"/>
        </w:rPr>
        <w:t>），且好讓他吃了以後，將祝福給以掃。利百加聽見了，就叫雅各來，吩咐他到羊群裡挑兩隻肥山羊羔。她要預備一道菜，趁以掃在外打獵的時候，用來冒充野味。雅各擔心以撒會看穿這個騙局，因為以掃渾身是毛，但利百加早就安排好。她把山羊羔皮放在雅各的手上和頸項上，使人覺得他也是毛茸茸的（</w:t>
      </w:r>
      <w:hyperlink r:id="rId46">
        <w:r>
          <w:rPr>
            <w:lang w:val="zh_TW" w:bidi="zh_TW"/>
          </w:rPr>
          <w:rPr>
            <w:color w:val="0000EE"/>
            <w:u w:val="single"/>
          </w:rPr>
          <w:t>27:16</w:t>
        </w:r>
      </w:hyperlink>
      <w:r>
        <w:rPr>
          <w:lang w:val="zh_TW" w:bidi="zh_TW"/>
        </w:rPr>
        <w:t>），又給他穿上以掃最好的衣服，那衣服帶著戶外的氣味。以撒雖然聽出是雅各的聲音，但其它感官卻誤導了他；他摸著羊皮，又聞到衣服的氣味，就被欺騙了。於是他把祝福給了雅各（</w:t>
      </w:r>
      <w:hyperlink r:id="rId47">
        <w:r>
          <w:rPr>
            <w:lang w:val="zh_TW" w:bidi="zh_TW"/>
          </w:rPr>
          <w:rPr>
            <w:color w:val="0000EE"/>
            <w:u w:val="single"/>
          </w:rPr>
          <w:t>27–29</w:t>
        </w:r>
      </w:hyperlink>
      <w:r>
        <w:rPr>
          <w:lang w:val="zh_TW" w:bidi="zh_TW"/>
        </w:rPr>
        <w:t>節）。</w:t>
        <w:br/>
      </w:r>
      <w:r>
        <w:rPr>
          <w:lang w:val="zh_TW" w:bidi="zh_TW"/>
        </w:rPr>
        <w:t>雅各剛離開，以掃就帶著煮好的野味回來。雅各的詭計被揭穿了，但事情已經無法挽回（</w:t>
      </w:r>
      <w:hyperlink r:id="rId48">
        <w:r>
          <w:rPr>
            <w:lang w:val="zh_TW" w:bidi="zh_TW"/>
          </w:rPr>
          <w:rPr>
            <w:color w:val="0000EE"/>
            <w:u w:val="single"/>
          </w:rPr>
          <w:t>創27:33</w:t>
        </w:r>
      </w:hyperlink>
      <w:r>
        <w:rPr>
          <w:lang w:val="zh_TW" w:bidi="zh_TW"/>
        </w:rPr>
        <w:t>），因為正如努西泥版（Nuzi tablets）所顯示的，口頭的祝福也具有效力，不能撤銷。以掃十分傷心（參</w:t>
      </w:r>
      <w:hyperlink r:id="rId49">
        <w:r>
          <w:rPr>
            <w:lang w:val="zh_TW" w:bidi="zh_TW"/>
          </w:rPr>
          <w:rPr>
            <w:color w:val="0000EE"/>
            <w:u w:val="single"/>
          </w:rPr>
          <w:t>來12:17</w:t>
        </w:r>
      </w:hyperlink>
      <w:r>
        <w:rPr>
          <w:lang w:val="zh_TW" w:bidi="zh_TW"/>
        </w:rPr>
        <w:t>）。以撒給他的祝福不如給雅各的那個祝福（</w:t>
      </w:r>
      <w:hyperlink r:id="rId50">
        <w:r>
          <w:rPr>
            <w:lang w:val="zh_TW" w:bidi="zh_TW"/>
          </w:rPr>
          <w:rPr>
            <w:color w:val="0000EE"/>
            <w:u w:val="single"/>
          </w:rPr>
          <w:t>創27:39–40</w:t>
        </w:r>
      </w:hyperlink>
      <w:r>
        <w:rPr>
          <w:lang w:val="zh_TW" w:bidi="zh_TW"/>
        </w:rPr>
        <w:t>）。</w:t>
        <w:br/>
      </w:r>
      <w:r>
        <w:rPr>
          <w:lang w:val="zh_TW" w:bidi="zh_TW"/>
        </w:rPr>
        <w:t>兄弟之間的仇恨加深了，以掃打算等父親死後就殺雅各。利百加知道這件事，就吩咐雅各逃到哈蘭她哥哥拉班那裡去（</w:t>
      </w:r>
      <w:hyperlink r:id="rId51">
        <w:r>
          <w:rPr>
            <w:lang w:val="zh_TW" w:bidi="zh_TW"/>
          </w:rPr>
          <w:rPr>
            <w:color w:val="0000EE"/>
            <w:u w:val="single"/>
          </w:rPr>
          <w:t>創27:42–45</w:t>
        </w:r>
      </w:hyperlink>
      <w:r>
        <w:rPr>
          <w:lang w:val="zh_TW" w:bidi="zh_TW"/>
        </w:rPr>
        <w:t>）。同時，以掃娶的赫人女子讓利百加日子過得很苦；她向以撒訴苦，以撒就叫了雅各來，打發他到拉班那裡去，娶他舅舅的女兒為妻（</w:t>
      </w:r>
      <w:hyperlink r:id="rId52">
        <w:r>
          <w:rPr>
            <w:lang w:val="zh_TW" w:bidi="zh_TW"/>
          </w:rPr>
          <w:rPr>
            <w:color w:val="0000EE"/>
            <w:u w:val="single"/>
          </w:rPr>
          <w:t>27:46–28:4</w:t>
        </w:r>
      </w:hyperlink>
      <w:r>
        <w:rPr>
          <w:lang w:val="zh_TW" w:bidi="zh_TW"/>
        </w:rPr>
        <w:t>）。</w:t>
        <w:br/>
      </w:r>
      <w:r>
        <w:rPr>
          <w:lang w:val="zh_TW" w:bidi="zh_TW"/>
        </w:rPr>
        <w:t>雅各起身往哈蘭去。有一夜，他用一塊石頭當作枕頭，就作了一個夢，夢見一個梯子立在地上，梯頂通天，有神的使者在梯子上，上去下來。神對雅各說話，把祂先前給亞伯拉罕和以撒關於地土和後裔的應許賜給他。到了早晨，雅各將那塊當枕頭的石頭立作柱子，並且把油澆在上面。他給那地方起名叫伯特利（「神的殿」），又許願說，如果耶和華與他同在，保佑他、供應他的需要，他就會將十分之一獻給耶和華（</w:t>
      </w:r>
      <w:hyperlink r:id="rId53">
        <w:r>
          <w:rPr>
            <w:lang w:val="zh_TW" w:bidi="zh_TW"/>
          </w:rPr>
          <w:rPr>
            <w:color w:val="0000EE"/>
            <w:u w:val="single"/>
          </w:rPr>
          <w:t>創28:10–22</w:t>
        </w:r>
      </w:hyperlink>
      <w:r>
        <w:rPr>
          <w:lang w:val="zh_TW" w:bidi="zh_TW"/>
        </w:rPr>
        <w:t>）。</w:t>
        <w:br/>
      </w:r>
      <w:r>
        <w:rPr>
          <w:lang w:val="zh_TW" w:bidi="zh_TW"/>
        </w:rPr>
        <w:t>雅各到了哈蘭一帶，就遇見幾個認識拉班的牧人。拉班的小女兒拉結帶著她父親的羊群來到，雅各就把井口的大石頭輥開，替她飲羊（</w:t>
      </w:r>
      <w:hyperlink r:id="rId54">
        <w:r>
          <w:rPr>
            <w:lang w:val="zh_TW" w:bidi="zh_TW"/>
          </w:rPr>
          <w:rPr>
            <w:color w:val="0000EE"/>
            <w:u w:val="single"/>
          </w:rPr>
          <w:t>創29:1–10</w:t>
        </w:r>
      </w:hyperlink>
      <w:r>
        <w:rPr>
          <w:lang w:val="zh_TW" w:bidi="zh_TW"/>
        </w:rPr>
        <w:t>）。拉結知道雅各是他們本族的人，就跑去告訴她父親；拉班便熱情迎接雅各。雅各和他們同住了一個月之後，拉班就雇他看守自己的羊群。雅各談到工價的時候，提出為了娶拉結為妻，就服事拉班七年（</w:t>
      </w:r>
      <w:hyperlink r:id="rId55">
        <w:r>
          <w:rPr>
            <w:lang w:val="zh_TW" w:bidi="zh_TW"/>
          </w:rPr>
          <w:rPr>
            <w:color w:val="0000EE"/>
            <w:u w:val="single"/>
          </w:rPr>
          <w:t>15–20</w:t>
        </w:r>
      </w:hyperlink>
      <w:r>
        <w:rPr>
          <w:lang w:val="zh_TW" w:bidi="zh_TW"/>
        </w:rPr>
        <w:t>節）。</w:t>
        <w:br/>
      </w:r>
      <w:r>
        <w:rPr>
          <w:lang w:val="zh_TW" w:bidi="zh_TW"/>
        </w:rPr>
        <w:t>七年滿了，雅各要領他應得的工價，但在婚宴那天晚上，拉班把大女兒利亞給了雅各；雅各直到早晨才發現發現拉班把人掉換了。他覺得受了欺騙，就向拉班抗議，但拉班堅持照著習俗，大女兒必須先出嫁，並且提議雅各再服事七年，才可以娶拉結。雅各答應了，又服事拉班七年（</w:t>
      </w:r>
      <w:hyperlink r:id="rId56">
        <w:r>
          <w:rPr>
            <w:lang w:val="zh_TW" w:bidi="zh_TW"/>
          </w:rPr>
          <w:rPr>
            <w:color w:val="0000EE"/>
            <w:u w:val="single"/>
          </w:rPr>
          <w:t>創29:21–30</w:t>
        </w:r>
      </w:hyperlink>
      <w:r>
        <w:rPr>
          <w:lang w:val="zh_TW" w:bidi="zh_TW"/>
        </w:rPr>
        <w:t>）。</w:t>
        <w:br/>
      </w:r>
      <w:hyperlink r:id="rId57">
        <w:r>
          <w:rPr>
            <w:lang w:val="zh_TW" w:bidi="zh_TW"/>
          </w:rPr>
          <w:rPr>
            <w:color w:val="0000EE"/>
            <w:u w:val="single"/>
          </w:rPr>
          <w:t>創世記二十九</w:t>
        </w:r>
      </w:hyperlink>
      <w:r>
        <w:rPr>
          <w:lang w:val="zh_TW" w:bidi="zh_TW"/>
        </w:rPr>
        <w:t>和</w:t>
      </w:r>
      <w:hyperlink r:id="rId58">
        <w:r>
          <w:rPr>
            <w:lang w:val="zh_TW" w:bidi="zh_TW"/>
          </w:rPr>
          <w:rPr>
            <w:color w:val="0000EE"/>
            <w:u w:val="single"/>
          </w:rPr>
          <w:t>三十章</w:t>
        </w:r>
      </w:hyperlink>
      <w:r>
        <w:rPr>
          <w:lang w:val="zh_TW" w:bidi="zh_TW"/>
        </w:rPr>
        <w:t>記載雅各大部分兒女的出生。利亞給雅各生了四個兒子：呂便、西緬、利未、猶大（</w:t>
      </w:r>
      <w:hyperlink r:id="rId59">
        <w:r>
          <w:rPr>
            <w:lang w:val="zh_TW" w:bidi="zh_TW"/>
          </w:rPr>
          <w:rPr>
            <w:color w:val="0000EE"/>
            <w:u w:val="single"/>
          </w:rPr>
          <w:t>創29:31–35</w:t>
        </w:r>
      </w:hyperlink>
      <w:r>
        <w:rPr>
          <w:lang w:val="zh_TW" w:bidi="zh_TW"/>
        </w:rPr>
        <w:t>）。她給頭生的兒子起名叫呂便（意思是「看哪，是個兒子」），因為她覺得自己生了兒子，丈夫就會愛她。西緬的名字源自「聽見」這個字根，因為利亞認為神聽見她不蒙愛，就賜她這個兒子。利未和「聯合」這個動詞有關，因為利亞以為有了第三個兒子，丈夫就會與她聯合。猶大的意思是「讚美」，因為她生第四個兒子的時候就讚美耶和華。</w:t>
        <w:br/>
      </w:r>
      <w:r>
        <w:rPr>
          <w:lang w:val="zh_TW" w:bidi="zh_TW"/>
        </w:rPr>
        <w:t>拉結一直沒有懷孕生子，所以她將自己的使女辟拉給雅各。辟拉給雅各生了但和拿弗他利（</w:t>
      </w:r>
      <w:hyperlink r:id="rId60">
        <w:r>
          <w:rPr>
            <w:lang w:val="zh_TW" w:bidi="zh_TW"/>
          </w:rPr>
          <w:rPr>
            <w:color w:val="0000EE"/>
            <w:u w:val="single"/>
          </w:rPr>
          <w:t>創30:1–8</w:t>
        </w:r>
      </w:hyperlink>
      <w:r>
        <w:rPr>
          <w:lang w:val="zh_TW" w:bidi="zh_TW"/>
        </w:rPr>
        <w:t>）。拉結給頭生的兒子起名叫但（意思是「祂審判」），因為她說神已經為她伸冤。拿弗他利的意思是「我的相爭、我的摔跤」，因為拉結說她與姊姊相爭，並且得勝。</w:t>
        <w:br/>
      </w:r>
      <w:r>
        <w:rPr>
          <w:lang w:val="zh_TW" w:bidi="zh_TW"/>
        </w:rPr>
        <w:t>於是利亞將自己的使女悉帕給雅各為妻；悉帕生了迦得和亞設 （</w:t>
      </w:r>
      <w:hyperlink r:id="rId61">
        <w:r>
          <w:rPr>
            <w:lang w:val="zh_TW" w:bidi="zh_TW"/>
          </w:rPr>
          <w:rPr>
            <w:color w:val="0000EE"/>
            <w:u w:val="single"/>
          </w:rPr>
          <w:t>創30:11</w:t>
        </w:r>
      </w:hyperlink>
      <w:r>
        <w:rPr>
          <w:lang w:val="zh_TW" w:bidi="zh_TW"/>
        </w:rPr>
        <w:t>）。迦得的意思是「福氣」；他出生的時候，利亞說：「萬幸！」亞設的意思是「快樂」，而她給他起這名字，是因為利亞說：「我很快樂啊，眾女子都要稱我是快樂的。（譯註：和合本譯為「我有福啊，眾女子都要稱我是有福的」）」</w:t>
        <w:br/>
      </w:r>
      <w:r>
        <w:rPr>
          <w:lang w:val="zh_TW" w:bidi="zh_TW"/>
        </w:rPr>
        <w:t>呂便在田間找到一些風茄，就拿回來給利亞；利亞用風茄跟拉結交換，換取雅各與她同房。之後利亞生了第五個兒子和第六個兒子，就是以薩迦和西布倫，後來又生了一個女兒，給她起名叫底拿 （</w:t>
      </w:r>
      <w:hyperlink r:id="rId62">
        <w:r>
          <w:rPr>
            <w:lang w:val="zh_TW" w:bidi="zh_TW"/>
          </w:rPr>
          <w:rPr>
            <w:color w:val="0000EE"/>
            <w:u w:val="single"/>
          </w:rPr>
          <w:t>創30:14–21</w:t>
        </w:r>
      </w:hyperlink>
      <w:r>
        <w:rPr>
          <w:lang w:val="zh_TW" w:bidi="zh_TW"/>
        </w:rPr>
        <w:t>）。以薩迦的意思大概是「賞賜」，因為利亞說神因她把使女給丈夫而賞賜她。西布倫的意思大概是「尊榮」，利亞以為現在丈夫會尊榮她。</w:t>
        <w:br/>
      </w:r>
      <w:r>
        <w:rPr>
          <w:lang w:val="zh_TW" w:bidi="zh_TW"/>
        </w:rPr>
        <w:t>後來拉結終於懷孕，生了頭一個兒子，就給他起名叫約瑟。「約瑟」的意思是「祂要加添」或「願祂加添」，因為拉結盼望神再加添一個兒子給她。</w:t>
        <w:br/>
      </w:r>
      <w:r>
        <w:rPr>
          <w:lang w:val="zh_TW" w:bidi="zh_TW"/>
        </w:rPr>
        <w:t>雅各想離開回迦南去，但拉班想留住他，因為他用占卜知道耶和華因著雅各賜福給他（</w:t>
      </w:r>
      <w:hyperlink r:id="rId63">
        <w:r>
          <w:rPr>
            <w:lang w:val="zh_TW" w:bidi="zh_TW"/>
          </w:rPr>
          <w:rPr>
            <w:color w:val="0000EE"/>
            <w:u w:val="single"/>
          </w:rPr>
          <w:t>創30:27</w:t>
        </w:r>
      </w:hyperlink>
      <w:r>
        <w:rPr>
          <w:lang w:val="zh_TW" w:bidi="zh_TW"/>
        </w:rPr>
        <w:t>）。他們商量工價的時候，雅各提出：凡有點的、有斑的綿羊山羊，以及一切黑色的羊羔，都歸他作工價（</w:t>
      </w:r>
      <w:hyperlink r:id="rId64">
        <w:r>
          <w:rPr>
            <w:lang w:val="zh_TW" w:bidi="zh_TW"/>
          </w:rPr>
          <w:rPr>
            <w:color w:val="0000EE"/>
            <w:u w:val="single"/>
          </w:rPr>
          <w:t>創30:32–33</w:t>
        </w:r>
      </w:hyperlink>
      <w:r>
        <w:rPr>
          <w:lang w:val="zh_TW" w:bidi="zh_TW"/>
        </w:rPr>
        <w:t>）。拉班答應了，但他很快就把所有有點斑的牲畜都挑出來，交給自己的兒子看管，並且使它們離開其它羊群約有三天的路程（</w:t>
      </w:r>
      <w:hyperlink r:id="rId65">
        <w:r>
          <w:rPr>
            <w:lang w:val="zh_TW" w:bidi="zh_TW"/>
          </w:rPr>
          <w:rPr>
            <w:color w:val="0000EE"/>
            <w:u w:val="single"/>
          </w:rPr>
          <w:t>創30:35–36</w:t>
        </w:r>
      </w:hyperlink>
      <w:r>
        <w:rPr>
          <w:lang w:val="zh_TW" w:bidi="zh_TW"/>
        </w:rPr>
        <w:t>）。</w:t>
        <w:br/>
      </w:r>
      <w:r>
        <w:rPr>
          <w:lang w:val="zh_TW" w:bidi="zh_TW"/>
        </w:rPr>
        <w:t>雅各也設法為自己取得優勢；他在最好的牲畜配種的時候，把有斑紋、有條紋的樹枝放在飲水的槽前，想影響牠們生下來的後代。耶和華賜福給雅各，他就因著羊群牛群而富足（</w:t>
      </w:r>
      <w:hyperlink r:id="rId66">
        <w:r>
          <w:rPr>
            <w:lang w:val="zh_TW" w:bidi="zh_TW"/>
          </w:rPr>
          <w:rPr>
            <w:color w:val="0000EE"/>
            <w:u w:val="single"/>
          </w:rPr>
          <w:t>創30:37–43</w:t>
        </w:r>
      </w:hyperlink>
      <w:r>
        <w:rPr>
          <w:lang w:val="zh_TW" w:bidi="zh_TW"/>
        </w:rPr>
        <w:t>）。</w:t>
        <w:br/>
      </w:r>
      <w:r>
        <w:rPr>
          <w:lang w:val="zh_TW" w:bidi="zh_TW"/>
        </w:rPr>
        <w:t>拉班的兒子對雅各十分惱恨，拉班對他的態度也改變了。雅各察覺到這一點，這時耶和華對雅各說話，吩咐他回迦南去（</w:t>
      </w:r>
      <w:hyperlink r:id="rId67">
        <w:r>
          <w:rPr>
            <w:lang w:val="zh_TW" w:bidi="zh_TW"/>
          </w:rPr>
          <w:rPr>
            <w:color w:val="0000EE"/>
            <w:u w:val="single"/>
          </w:rPr>
          <w:t>創31:3–16</w:t>
        </w:r>
      </w:hyperlink>
      <w:r>
        <w:rPr>
          <w:lang w:val="zh_TW" w:bidi="zh_TW"/>
        </w:rPr>
        <w:t>）。雅各召集家人，和兩個妻子商議，即使她們的父親欺騙他，又十次改了他的工價，但他將神如何賜福給他告訴她們。雅各趁拉班外出剪羊毛的時候，就安排隊伍離開。拉結偷了她父親家裡的神像，因為誰拿著這些神像，誰就能承受拉班的產業（見</w:t>
      </w:r>
      <w:r>
        <w:rPr>
          <w:lang w:val="zh_TW" w:bidi="zh_TW"/>
        </w:rPr>
        <w:t>努西泥版</w:t>
      </w:r>
      <w:r>
        <w:rPr>
          <w:lang w:val="zh_TW" w:bidi="zh_TW"/>
        </w:rPr>
        <w:t>）。他們起行渡過幼發拉底河，往基列去。拉班和他的眾親屬追趕他們，但神在夢中向拉班說話，警告他不可對雅各說好說歹。</w:t>
        <w:br/>
      </w:r>
      <w:r>
        <w:rPr>
          <w:lang w:val="zh_TW" w:bidi="zh_TW"/>
        </w:rPr>
        <w:t>拉班追上雅各之後，就責備他偷偷逃走，又追問他家裡的神像在哪裡。雅各不知道拉結所做的事，就說誰身上搜出神像，誰就該死（</w:t>
      </w:r>
      <w:hyperlink r:id="rId68">
        <w:r>
          <w:rPr>
            <w:lang w:val="zh_TW" w:bidi="zh_TW"/>
          </w:rPr>
          <w:rPr>
            <w:color w:val="0000EE"/>
            <w:u w:val="single"/>
          </w:rPr>
          <w:t>創31:32</w:t>
        </w:r>
      </w:hyperlink>
      <w:r>
        <w:rPr>
          <w:lang w:val="zh_TW" w:bidi="zh_TW"/>
        </w:rPr>
        <w:t>）。拉結把神像藏在駱駝的馱簍裡，父親進帳棚搜尋的時候，她就坐在馱簍上。拉班沒有找著那些神像。這事以後，雅各就發怒，埋怨自己服事拉班20年，拉班卻十次改了他的工價。</w:t>
        <w:br/>
      </w:r>
      <w:r>
        <w:rPr>
          <w:lang w:val="zh_TW" w:bidi="zh_TW"/>
        </w:rPr>
        <w:t>拉班提出要立一個和平的約，於是兩人堆起石頭作記號，稱那地方為「見證的石堆」。第二天清早，拉班向眾人告別，就回家去了。</w:t>
        <w:br/>
      </w:r>
      <w:r>
        <w:rPr>
          <w:lang w:val="zh_TW" w:bidi="zh_TW"/>
        </w:rPr>
        <w:t>雅各和全家繼續上路的時候，他遇到神的使者（「神的軍兵」，</w:t>
      </w:r>
      <w:hyperlink r:id="rId69">
        <w:r>
          <w:rPr>
            <w:lang w:val="zh_TW" w:bidi="zh_TW"/>
          </w:rPr>
          <w:rPr>
            <w:color w:val="0000EE"/>
            <w:u w:val="single"/>
          </w:rPr>
          <w:t>創32:2</w:t>
        </w:r>
      </w:hyperlink>
      <w:r>
        <w:rPr>
          <w:lang w:val="zh_TW" w:bidi="zh_TW"/>
        </w:rPr>
        <w:t>），因此他就給那地方起名叫瑪哈念，應思是「兩個營地」。雅各打發使者先去通知以掃他已回來。使者回報說，以掃正帶著400人迎著他來。雅各就害怕，求耶和華保護。雅各為了得著以掃的喜悅，先打發一批牲畜作禮物，又在那夜把家人和財物送過雅博河的渡口。雅各獨自留下，有「一人」整夜與他摔跤。天快亮的時候，那人摸了雅各的大腿窩，雅各的大腿窩就扭了，但雅各仍不肯放手，直到那「人」給他祝福。耶和華在那裡把雅各的名字改為以色列（「他與神較力」），雅各也給那地方起名叫毗努伊勒（「神的面」），因為他說自己面對面見了神，性命仍得保全（</w:t>
      </w:r>
      <w:hyperlink r:id="rId70">
        <w:r>
          <w:rPr>
            <w:lang w:val="zh_TW" w:bidi="zh_TW"/>
          </w:rPr>
          <w:rPr>
            <w:color w:val="0000EE"/>
            <w:u w:val="single"/>
          </w:rPr>
          <w:t>創32:30</w:t>
        </w:r>
      </w:hyperlink>
      <w:r>
        <w:rPr>
          <w:lang w:val="zh_TW" w:bidi="zh_TW"/>
        </w:rPr>
        <w:t>）。</w:t>
        <w:br/>
      </w:r>
      <w:r>
        <w:rPr>
          <w:lang w:val="zh_TW" w:bidi="zh_TW"/>
        </w:rPr>
        <w:t>以掃漸漸走近，雅各就把家人按著次序安排好，自己上前，向哥哥俯伏下拜。但以掃以恩慈待他，也饒恕了他，二人相見十分歡喜（</w:t>
      </w:r>
      <w:hyperlink r:id="rId71">
        <w:r>
          <w:rPr>
            <w:lang w:val="zh_TW" w:bidi="zh_TW"/>
          </w:rPr>
          <w:rPr>
            <w:color w:val="0000EE"/>
            <w:u w:val="single"/>
          </w:rPr>
          <w:t>創33:4</w:t>
        </w:r>
      </w:hyperlink>
      <w:r>
        <w:rPr>
          <w:lang w:val="zh_TW" w:bidi="zh_TW"/>
        </w:rPr>
        <w:t>）。以掃看見雅各家眷眾多，財物豐盛，就覺得驚訝，並且用各樣的方式表達友好。以掃回西珥去，雅各繼續前行到示劍，在那裡向示劍的父親哈抹買了一塊地。雅各在那裡築了一座壇，起名叫伊利‧伊羅伊‧以色列，意思是「神，以色列的神」（</w:t>
      </w:r>
      <w:hyperlink r:id="rId72">
        <w:r>
          <w:rPr>
            <w:lang w:val="zh_TW" w:bidi="zh_TW"/>
          </w:rPr>
          <w:rPr>
            <w:color w:val="0000EE"/>
            <w:u w:val="single"/>
          </w:rPr>
          <w:t>20</w:t>
        </w:r>
      </w:hyperlink>
      <w:r>
        <w:rPr>
          <w:lang w:val="zh_TW" w:bidi="zh_TW"/>
        </w:rPr>
        <w:t>節）。</w:t>
        <w:br/>
      </w:r>
      <w:r>
        <w:rPr>
          <w:lang w:val="zh_TW" w:bidi="zh_TW"/>
        </w:rPr>
        <w:t>雅各照著耶和華的吩咐，上伯特利去，並且除掉家中的外邦神像。耶和華又在路斯（伯特利）向他顯現，重申他的新名，又再一次堅立祂關於地土和後裔的應許（</w:t>
      </w:r>
      <w:hyperlink r:id="rId73">
        <w:r>
          <w:rPr>
            <w:lang w:val="zh_TW" w:bidi="zh_TW"/>
          </w:rPr>
          <w:rPr>
            <w:color w:val="0000EE"/>
            <w:u w:val="single"/>
          </w:rPr>
          <w:t>創35:9–15</w:t>
        </w:r>
      </w:hyperlink>
      <w:r>
        <w:rPr>
          <w:lang w:val="zh_TW" w:bidi="zh_TW"/>
        </w:rPr>
        <w:t>）。他們往南行的時候，拉結生第二個兒子時難產而死（</w:t>
      </w:r>
      <w:hyperlink r:id="rId74">
        <w:r>
          <w:rPr>
            <w:lang w:val="zh_TW" w:bidi="zh_TW"/>
          </w:rPr>
          <w:rPr>
            <w:color w:val="0000EE"/>
            <w:u w:val="single"/>
          </w:rPr>
          <w:t>16–20</w:t>
        </w:r>
      </w:hyperlink>
      <w:r>
        <w:rPr>
          <w:lang w:val="zh_TW" w:bidi="zh_TW"/>
        </w:rPr>
        <w:t>節）。拉結給他起名叫便‧俄尼（意思是「我悲傷的兒子」），雅各卻給他改名叫便雅憫（意思是「右手之子」）。雅各又往希伯崙去，見以撒還在世。以撒享壽180歲，死後由以掃和雅各埋葬。</w:t>
        <w:br/>
      </w:r>
      <w:r>
        <w:rPr>
          <w:lang w:val="zh_TW" w:bidi="zh_TW"/>
        </w:rPr>
        <w:t>雖然雅各的故事在創世記裡仍然繼續，但</w:t>
      </w:r>
      <w:hyperlink r:id="rId75">
        <w:r>
          <w:rPr>
            <w:lang w:val="zh_TW" w:bidi="zh_TW"/>
          </w:rPr>
          <w:rPr>
            <w:color w:val="0000EE"/>
            <w:u w:val="single"/>
          </w:rPr>
          <w:t>三十七至五十</w:t>
        </w:r>
      </w:hyperlink>
      <w:r>
        <w:rPr>
          <w:lang w:val="zh_TW" w:bidi="zh_TW"/>
        </w:rPr>
        <w:t>章的中心人物是約瑟，就是雅各所愛的兒子，也是拉結所生的長子。雅各將這份偏愛表現得太明顯，以致其它兒子都嫉妒約瑟。他們本來打算殺他，後來卻把他賣給一隊往埃及去的商旅（</w:t>
      </w:r>
      <w:hyperlink r:id="rId76">
        <w:r>
          <w:rPr>
            <w:lang w:val="zh_TW" w:bidi="zh_TW"/>
          </w:rPr>
          <w:rPr>
            <w:color w:val="0000EE"/>
            <w:u w:val="single"/>
          </w:rPr>
          <w:t>創37:9–28</w:t>
        </w:r>
      </w:hyperlink>
      <w:r>
        <w:rPr>
          <w:lang w:val="zh_TW" w:bidi="zh_TW"/>
        </w:rPr>
        <w:t>）。他們拿了約瑟的彩衣，將它蘸在山羊的血裡，帶回去給父親，說他們找到這件衣服。雅各認得那是自己給兒子的衣服，就以為約瑟已經死了。雅各心裡極其傷痛，怎樣也不肯受安慰。</w:t>
        <w:br/>
      </w:r>
      <w:r>
        <w:rPr>
          <w:lang w:val="zh_TW" w:bidi="zh_TW"/>
        </w:rPr>
        <w:t>迦南地遭遇饑荒時，雅各打發眾子下到埃及去買糧（</w:t>
      </w:r>
      <w:hyperlink r:id="rId77">
        <w:r>
          <w:rPr>
            <w:lang w:val="zh_TW" w:bidi="zh_TW"/>
          </w:rPr>
          <w:rPr>
            <w:color w:val="0000EE"/>
            <w:u w:val="single"/>
          </w:rPr>
          <w:t>創42:1–5</w:t>
        </w:r>
      </w:hyperlink>
      <w:r>
        <w:rPr>
          <w:lang w:val="zh_TW" w:bidi="zh_TW"/>
        </w:rPr>
        <w:t>），卻把便雅憫留在家裡。眾子回到迦南後，向雅各報告說，那地的宰相（其實就是約瑟）扣留了西緬作人質，又吩咐他們下次再來買糧時，一定要帶便雅憫同來。饑荒仍然持續，雅各就再次打發眾子下到埃及買糧。他十分不情願，最後才准便雅憫跟他們同去，也送了一份禮物給埃及的宰相（</w:t>
      </w:r>
      <w:hyperlink r:id="rId78">
        <w:r>
          <w:rPr>
            <w:lang w:val="zh_TW" w:bidi="zh_TW"/>
          </w:rPr>
          <w:rPr>
            <w:color w:val="0000EE"/>
            <w:u w:val="single"/>
          </w:rPr>
          <w:t>創43:11–14</w:t>
        </w:r>
      </w:hyperlink>
      <w:r>
        <w:rPr>
          <w:lang w:val="zh_TW" w:bidi="zh_TW"/>
        </w:rPr>
        <w:t>）。</w:t>
        <w:br/>
      </w:r>
      <w:r>
        <w:rPr>
          <w:lang w:val="zh_TW" w:bidi="zh_TW"/>
        </w:rPr>
        <w:t>雅各接著聽到的消息是：約瑟在埃及還活著，並且要父親和全家都去與他同住（</w:t>
      </w:r>
      <w:hyperlink r:id="rId79">
        <w:r>
          <w:rPr>
            <w:lang w:val="zh_TW" w:bidi="zh_TW"/>
          </w:rPr>
          <w:rPr>
            <w:color w:val="0000EE"/>
            <w:u w:val="single"/>
          </w:rPr>
          <w:t>創45:21–28</w:t>
        </w:r>
      </w:hyperlink>
      <w:r>
        <w:rPr>
          <w:lang w:val="zh_TW" w:bidi="zh_TW"/>
        </w:rPr>
        <w:t>）。雅各先到別是巴，向耶和華獻祭。耶和華對雅各說話，吩咐他下埃及去，並且再一次堅立祂先前所賜的應許。雅各和他的後裔下到埃及的人數，共有70人，其中包括約瑟的兩個兒子。</w:t>
        <w:br/>
      </w:r>
      <w:r>
        <w:rPr>
          <w:lang w:val="zh_TW" w:bidi="zh_TW"/>
        </w:rPr>
        <w:t>雅各到了歌珊，約瑟就來迎接他，父子重逢，十分歡喜（</w:t>
      </w:r>
      <w:hyperlink r:id="rId80">
        <w:r>
          <w:rPr>
            <w:lang w:val="zh_TW" w:bidi="zh_TW"/>
          </w:rPr>
          <w:rPr>
            <w:color w:val="0000EE"/>
            <w:u w:val="single"/>
          </w:rPr>
          <w:t>創46:28–30</w:t>
        </w:r>
      </w:hyperlink>
      <w:r>
        <w:rPr>
          <w:lang w:val="zh_TW" w:bidi="zh_TW"/>
        </w:rPr>
        <w:t>）。約瑟把父親和弟兄來到的事稟告法老（</w:t>
      </w:r>
      <w:hyperlink r:id="rId81">
        <w:r>
          <w:rPr>
            <w:lang w:val="zh_TW" w:bidi="zh_TW"/>
          </w:rPr>
          <w:rPr>
            <w:color w:val="0000EE"/>
            <w:u w:val="single"/>
          </w:rPr>
          <w:t>47:1</w:t>
        </w:r>
      </w:hyperlink>
      <w:r>
        <w:rPr>
          <w:lang w:val="zh_TW" w:bidi="zh_TW"/>
        </w:rPr>
        <w:t>），又帶著父親和五個弟兄去見法老。以色列一家住在歌珊一帶，在那裡興盛起來。雅各在埃及住了17年，活到147歲。</w:t>
        <w:br/>
      </w:r>
      <w:r>
        <w:rPr>
          <w:lang w:val="zh_TW" w:bidi="zh_TW"/>
        </w:rPr>
        <w:t>當雅各感覺自己快要死的時候，他叫約瑟來，並叫他起誓，要將他葬在迦南、與他列祖同葬。約瑟帶著他的兩個兒子（瑪拿西和以法蓮）到父親那裡去領受族長的祝福。他把兩個孩子帶到雅各面前，使長子瑪拿西站在雅各的右手邊，以法蓮站在他的左手邊。然而，雅各卻交叉雙手，把更大的祝福給了較小的兒子（</w:t>
      </w:r>
      <w:hyperlink r:id="rId82">
        <w:r>
          <w:rPr>
            <w:lang w:val="zh_TW" w:bidi="zh_TW"/>
          </w:rPr>
          <w:rPr>
            <w:color w:val="0000EE"/>
            <w:u w:val="single"/>
          </w:rPr>
          <w:t>48:13–20</w:t>
        </w:r>
      </w:hyperlink>
      <w:r>
        <w:rPr>
          <w:lang w:val="zh_TW" w:bidi="zh_TW"/>
        </w:rPr>
        <w:t>）。雅各預言他的百姓必歸回迦南，又把地的雙分給約瑟。接著雅各叫了他眾子來，給他們每一個人祝福（</w:t>
      </w:r>
      <w:hyperlink r:id="rId83">
        <w:r>
          <w:rPr>
            <w:lang w:val="zh_TW" w:bidi="zh_TW"/>
          </w:rPr>
          <w:rPr>
            <w:color w:val="0000EE"/>
            <w:u w:val="single"/>
          </w:rPr>
          <w:t>49:1–28</w:t>
        </w:r>
      </w:hyperlink>
      <w:r>
        <w:rPr>
          <w:lang w:val="zh_TW" w:bidi="zh_TW"/>
        </w:rPr>
        <w:t>）。猶大得著首要的地位，而耶穌的家譜也記載著他的名（</w:t>
      </w:r>
      <w:hyperlink r:id="rId84">
        <w:r>
          <w:rPr>
            <w:lang w:val="zh_TW" w:bidi="zh_TW"/>
          </w:rPr>
          <w:rPr>
            <w:color w:val="0000EE"/>
            <w:u w:val="single"/>
          </w:rPr>
          <w:t>8–12</w:t>
        </w:r>
      </w:hyperlink>
      <w:r>
        <w:rPr>
          <w:lang w:val="zh_TW" w:bidi="zh_TW"/>
        </w:rPr>
        <w:t>節）。約瑟的祝福顯出特別恩待的記號（</w:t>
      </w:r>
      <w:hyperlink r:id="rId85">
        <w:r>
          <w:rPr>
            <w:lang w:val="zh_TW" w:bidi="zh_TW"/>
          </w:rPr>
          <w:rPr>
            <w:color w:val="0000EE"/>
            <w:u w:val="single"/>
          </w:rPr>
          <w:t>22–26</w:t>
        </w:r>
      </w:hyperlink>
      <w:r>
        <w:rPr>
          <w:lang w:val="zh_TW" w:bidi="zh_TW"/>
        </w:rPr>
        <w:t>節）。雅各又吩咐他眾子，要把他葬在希伯崙附近的麥比拉洞裡；然後他把腳收在床上，就死了。</w:t>
        <w:br/>
      </w:r>
      <w:r>
        <w:rPr>
          <w:lang w:val="zh_TW" w:bidi="zh_TW"/>
        </w:rPr>
        <w:t>約瑟召了醫生來，照著埃及的做法用香料薰他父親的屍身；薰屍的日子用了40天，哀哭的日子共有70天（</w:t>
      </w:r>
      <w:hyperlink r:id="rId86">
        <w:r>
          <w:rPr>
            <w:lang w:val="zh_TW" w:bidi="zh_TW"/>
          </w:rPr>
          <w:rPr>
            <w:color w:val="0000EE"/>
            <w:u w:val="single"/>
          </w:rPr>
          <w:t>創50:1–3</w:t>
        </w:r>
      </w:hyperlink>
      <w:r>
        <w:rPr>
          <w:lang w:val="zh_TW" w:bidi="zh_TW"/>
        </w:rPr>
        <w:t>）。約瑟照著他先前的應許，安排眾人上迦南去埋葬雅各；有一大隊送葬的人從埃及上去，其中包括許多埃及的臣僕，也有雅各的家人。眾人在亞達的禾場哀哭七天；然後雅各的兒子們照著他所要求的，把他葬在麥比拉洞裡。全隊人馬都回到埃及，約瑟也向他的弟兄保證，他無意追討他們從前加害他的惡；神安排這一切的意思原是好的（</w:t>
      </w:r>
      <w:hyperlink r:id="rId87">
        <w:r>
          <w:rPr>
            <w:lang w:val="zh_TW" w:bidi="zh_TW"/>
          </w:rPr>
          <w:rPr>
            <w:color w:val="0000EE"/>
            <w:u w:val="single"/>
          </w:rPr>
          <w:t>15–21</w:t>
        </w:r>
      </w:hyperlink>
      <w:r>
        <w:rPr>
          <w:lang w:val="zh_TW" w:bidi="zh_TW"/>
        </w:rPr>
        <w:t>節）。</w:t>
        <w:br/>
      </w:r>
      <w:r>
        <w:rPr>
          <w:lang w:val="zh_TW" w:bidi="zh_TW"/>
        </w:rPr>
        <w:t>雅各成為以色列民族</w:t>
        <w:br/>
      </w:r>
      <w:r>
        <w:rPr>
          <w:lang w:val="zh_TW" w:bidi="zh_TW"/>
        </w:rPr>
        <w:t>神就土地和民族所賜的應許，對亞伯拉罕、以撒、雅各都是一樣；但這個民族是按著雅各從神領受的名字以色列而得名。</w:t>
        <w:br/>
      </w:r>
      <w:r>
        <w:rPr>
          <w:lang w:val="zh_TW" w:bidi="zh_TW"/>
        </w:rPr>
        <w:t>雅各這個名字用來指這個民族大約有100次（例：</w:t>
      </w:r>
      <w:hyperlink r:id="rId88">
        <w:r>
          <w:rPr>
            <w:lang w:val="zh_TW" w:bidi="zh_TW"/>
          </w:rPr>
          <w:rPr>
            <w:color w:val="0000EE"/>
            <w:u w:val="single"/>
          </w:rPr>
          <w:t>民24:5</w:t>
        </w:r>
      </w:hyperlink>
      <w:r>
        <w:rPr>
          <w:lang w:val="zh_TW" w:bidi="zh_TW"/>
        </w:rPr>
        <w:t>、</w:t>
      </w:r>
      <w:hyperlink r:id="rId88">
        <w:r>
          <w:rPr>
            <w:lang w:val="zh_TW" w:bidi="zh_TW"/>
          </w:rPr>
          <w:rPr>
            <w:color w:val="0000EE"/>
            <w:u w:val="single"/>
          </w:rPr>
          <w:t>19</w:t>
        </w:r>
      </w:hyperlink>
      <w:r>
        <w:rPr>
          <w:lang w:val="zh_TW" w:bidi="zh_TW"/>
        </w:rPr>
        <w:t>；</w:t>
      </w:r>
      <w:hyperlink r:id="rId89">
        <w:r>
          <w:rPr>
            <w:lang w:val="zh_TW" w:bidi="zh_TW"/>
          </w:rPr>
          <w:rPr>
            <w:color w:val="0000EE"/>
            <w:u w:val="single"/>
          </w:rPr>
          <w:t>申32:9</w:t>
        </w:r>
      </w:hyperlink>
      <w:r>
        <w:rPr>
          <w:lang w:val="zh_TW" w:bidi="zh_TW"/>
        </w:rPr>
        <w:t>；</w:t>
      </w:r>
      <w:hyperlink r:id="rId90">
        <w:r>
          <w:rPr>
            <w:lang w:val="zh_TW" w:bidi="zh_TW"/>
          </w:rPr>
          <w:rPr>
            <w:color w:val="0000EE"/>
            <w:u w:val="single"/>
          </w:rPr>
          <w:t>詩59:13</w:t>
        </w:r>
      </w:hyperlink>
      <w:r>
        <w:rPr>
          <w:lang w:val="zh_TW" w:bidi="zh_TW"/>
        </w:rPr>
        <w:t>）。它經常與以色列平行出現（例：</w:t>
      </w:r>
      <w:hyperlink r:id="rId91">
        <w:r>
          <w:rPr>
            <w:lang w:val="zh_TW" w:bidi="zh_TW"/>
          </w:rPr>
          <w:rPr>
            <w:color w:val="0000EE"/>
            <w:u w:val="single"/>
          </w:rPr>
          <w:t>民23:7</w:t>
        </w:r>
      </w:hyperlink>
      <w:r>
        <w:rPr>
          <w:lang w:val="zh_TW" w:bidi="zh_TW"/>
        </w:rPr>
        <w:t>；</w:t>
      </w:r>
      <w:hyperlink r:id="rId92">
        <w:r>
          <w:rPr>
            <w:lang w:val="zh_TW" w:bidi="zh_TW"/>
          </w:rPr>
          <w:rPr>
            <w:color w:val="0000EE"/>
            <w:u w:val="single"/>
          </w:rPr>
          <w:t>申33:10</w:t>
        </w:r>
      </w:hyperlink>
      <w:r>
        <w:rPr>
          <w:lang w:val="zh_TW" w:bidi="zh_TW"/>
        </w:rPr>
        <w:t>；</w:t>
      </w:r>
      <w:hyperlink r:id="rId93">
        <w:r>
          <w:rPr>
            <w:lang w:val="zh_TW" w:bidi="zh_TW"/>
          </w:rPr>
          <w:rPr>
            <w:color w:val="0000EE"/>
            <w:u w:val="single"/>
          </w:rPr>
          <w:t>賽14:1</w:t>
        </w:r>
      </w:hyperlink>
      <w:r>
        <w:rPr>
          <w:lang w:val="zh_TW" w:bidi="zh_TW"/>
        </w:rPr>
        <w:t>）。「雅各」也會專指以色列的北國（</w:t>
      </w:r>
      <w:hyperlink r:id="rId94">
        <w:r>
          <w:rPr>
            <w:lang w:val="zh_TW" w:bidi="zh_TW"/>
          </w:rPr>
          <w:rPr>
            <w:color w:val="0000EE"/>
            <w:u w:val="single"/>
          </w:rPr>
          <w:t>摩7:2</w:t>
        </w:r>
      </w:hyperlink>
      <w:r>
        <w:rPr>
          <w:lang w:val="zh_TW" w:bidi="zh_TW"/>
        </w:rPr>
        <w:t>、</w:t>
      </w:r>
      <w:hyperlink r:id="rId94">
        <w:r>
          <w:rPr>
            <w:lang w:val="zh_TW" w:bidi="zh_TW"/>
          </w:rPr>
          <w:rPr>
            <w:color w:val="0000EE"/>
            <w:u w:val="single"/>
          </w:rPr>
          <w:t>5</w:t>
        </w:r>
      </w:hyperlink>
      <w:r>
        <w:rPr>
          <w:lang w:val="zh_TW" w:bidi="zh_TW"/>
        </w:rPr>
        <w:t>）。在</w:t>
      </w:r>
      <w:hyperlink r:id="rId95">
        <w:r>
          <w:rPr>
            <w:lang w:val="zh_TW" w:bidi="zh_TW"/>
          </w:rPr>
          <w:rPr>
            <w:color w:val="0000EE"/>
            <w:u w:val="single"/>
          </w:rPr>
          <w:t>以賽亞書四十一章21節</w:t>
        </w:r>
      </w:hyperlink>
      <w:r>
        <w:rPr>
          <w:lang w:val="zh_TW" w:bidi="zh_TW"/>
        </w:rPr>
        <w:t>中，「雅各的君」是指神自己。</w:t>
        <w:br/>
      </w:r>
      <w:r>
        <w:rPr>
          <w:i/>
          <w:lang w:val="zh_TW" w:bidi="zh_TW"/>
        </w:rPr>
        <w:t>另見</w:t>
      </w:r>
      <w:r>
        <w:rPr>
          <w:lang w:val="zh_TW" w:bidi="zh_TW"/>
        </w:rPr>
        <w:t>創世記</w:t>
      </w:r>
      <w:r>
        <w:rPr>
          <w:lang w:val="zh_TW" w:bidi="zh_TW"/>
        </w:rPr>
        <w:t>；</w:t>
      </w:r>
      <w:r>
        <w:rPr>
          <w:lang w:val="zh_TW" w:bidi="zh_TW"/>
        </w:rPr>
        <w:t>以色列的歷史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約瑟的父親，約瑟是馬利亞的丈夫，根據馬太福音的家譜，約瑟是耶穌在地上的父親（</w:t>
      </w:r>
      <w:hyperlink r:id="rId96">
        <w:r>
          <w:rPr>
            <w:lang w:val="zh_TW" w:bidi="zh_TW"/>
          </w:rPr>
          <w:rPr>
            <w:color w:val="0000EE"/>
            <w:u w:val="single"/>
          </w:rPr>
          <w:t>太1:16</w:t>
        </w:r>
      </w:hyperlink>
      <w:r>
        <w:rPr>
          <w:lang w:val="zh_TW" w:bidi="zh_TW"/>
        </w:rPr>
        <w:t>）。然而，路加卻說約瑟的父親是希里（</w:t>
      </w:r>
      <w:hyperlink r:id="rId97">
        <w:r>
          <w:rPr>
            <w:lang w:val="zh_TW" w:bidi="zh_TW"/>
          </w:rPr>
          <w:rPr>
            <w:color w:val="0000EE"/>
            <w:u w:val="single"/>
          </w:rPr>
          <w:t>路3:23</w:t>
        </w:r>
      </w:hyperlink>
      <w:r>
        <w:rPr>
          <w:lang w:val="zh_TW" w:bidi="zh_TW"/>
        </w:rPr>
        <w:t>）。</w:t>
        <w:br/>
      </w:r>
      <w:r>
        <w:rPr>
          <w:i/>
          <w:lang w:val="zh_TW" w:bidi="zh_TW"/>
        </w:rPr>
        <w:t>見</w:t>
      </w:r>
      <w:r>
        <w:rPr>
          <w:lang w:val="zh_TW" w:bidi="zh_TW"/>
        </w:rPr>
        <w:t>耶穌基督的家譜（兩個記錄之間的關聯）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hyperlink r:id="rId98">
        <w:r>
          <w:rPr>
            <w:lang w:val="zh_TW" w:bidi="zh_TW"/>
          </w:rPr>
          <w:rPr>
            <w:color w:val="0000EE"/>
            <w:u w:val="single"/>
          </w:rPr>
          <w:t>太13:55</w:t>
        </w:r>
      </w:hyperlink>
      <w:r>
        <w:rPr>
          <w:lang w:val="zh_TW" w:bidi="zh_TW"/>
        </w:rPr>
        <w:t>、</w:t>
      </w:r>
      <w:hyperlink r:id="rId99">
        <w:r>
          <w:rPr>
            <w:lang w:val="zh_TW" w:bidi="zh_TW"/>
          </w:rPr>
          <w:rPr>
            <w:color w:val="0000EE"/>
            <w:u w:val="single"/>
          </w:rPr>
          <w:t>可6:3</w:t>
        </w:r>
      </w:hyperlink>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hyperlink r:id="rId100">
        <w:r>
          <w:rPr>
            <w:lang w:val="zh_TW" w:bidi="zh_TW"/>
          </w:rPr>
          <w:rPr>
            <w:color w:val="0000EE"/>
            <w:u w:val="single"/>
          </w:rPr>
          <w:t>約7:5</w:t>
        </w:r>
      </w:hyperlink>
      <w:r>
        <w:rPr>
          <w:lang w:val="zh_TW" w:bidi="zh_TW"/>
        </w:rPr>
        <w:t>）。</w:t>
      </w:r>
    </w:p>
    <w:p>
      <w:pPr/>
      <w:r>
        <w:rPr>
          <w:lang w:val="zh_TW" w:bidi="zh_TW"/>
        </w:rPr>
      </w:r>
      <w:r>
        <w:rPr>
          <w:lang w:val="zh_TW" w:bidi="zh_TW"/>
        </w:rPr>
        <w:t>雅各的歸信在聖經中並未提及。這可能發生在耶穌復活後，向他和其他人顯現的時候（</w:t>
      </w:r>
      <w:hyperlink r:id="rId101">
        <w:r>
          <w:rPr>
            <w:lang w:val="zh_TW" w:bidi="zh_TW"/>
          </w:rPr>
          <w:rPr>
            <w:color w:val="0000EE"/>
            <w:u w:val="single"/>
          </w:rPr>
          <w:t>林前15:7</w:t>
        </w:r>
      </w:hyperlink>
      <w:r>
        <w:rPr>
          <w:lang w:val="zh_TW" w:bidi="zh_TW"/>
        </w:rPr>
        <w:t>）。他後來成為了耶路撒冷教會的領袖（</w:t>
      </w:r>
      <w:hyperlink r:id="rId102">
        <w:r>
          <w:rPr>
            <w:lang w:val="zh_TW" w:bidi="zh_TW"/>
          </w:rPr>
          <w:rPr>
            <w:color w:val="0000EE"/>
            <w:u w:val="single"/>
          </w:rPr>
          <w:t>徒12:17</w:t>
        </w:r>
      </w:hyperlink>
      <w:r>
        <w:rPr>
          <w:lang w:val="zh_TW" w:bidi="zh_TW"/>
        </w:rPr>
        <w:t>；</w:t>
      </w:r>
      <w:hyperlink r:id="rId103">
        <w:r>
          <w:rPr>
            <w:lang w:val="zh_TW" w:bidi="zh_TW"/>
          </w:rPr>
          <w:rPr>
            <w:color w:val="0000EE"/>
            <w:u w:val="single"/>
          </w:rPr>
          <w:t>21:18</w:t>
        </w:r>
      </w:hyperlink>
      <w:r>
        <w:rPr>
          <w:lang w:val="zh_TW" w:bidi="zh_TW"/>
        </w:rPr>
        <w:t>；</w:t>
      </w:r>
      <w:hyperlink r:id="rId104">
        <w:r>
          <w:rPr>
            <w:lang w:val="zh_TW" w:bidi="zh_TW"/>
          </w:rPr>
          <w:rPr>
            <w:color w:val="0000EE"/>
            <w:u w:val="single"/>
          </w:rPr>
          <w:t>加2:9</w:t>
        </w:r>
      </w:hyperlink>
      <w:r>
        <w:rPr>
          <w:lang w:val="zh_TW" w:bidi="zh_TW"/>
        </w:rPr>
        <w:t>）。 雖然耶穌一直教導家庭關係的相對次等性（</w:t>
      </w:r>
      <w:hyperlink r:id="rId105">
        <w:r>
          <w:rPr>
            <w:lang w:val="zh_TW" w:bidi="zh_TW"/>
          </w:rPr>
          <w:rPr>
            <w:color w:val="0000EE"/>
            <w:u w:val="single"/>
          </w:rPr>
          <w:t>太12:48–50</w:t>
        </w:r>
      </w:hyperlink>
      <w:r>
        <w:rPr>
          <w:lang w:val="zh_TW" w:bidi="zh_TW"/>
        </w:rPr>
        <w:t>；</w:t>
      </w:r>
      <w:hyperlink r:id="rId106">
        <w:r>
          <w:rPr>
            <w:lang w:val="zh_TW" w:bidi="zh_TW"/>
          </w:rPr>
          <w:rPr>
            <w:color w:val="0000EE"/>
            <w:u w:val="single"/>
          </w:rPr>
          <w:t>可3:33–35</w:t>
        </w:r>
      </w:hyperlink>
      <w:r>
        <w:rPr>
          <w:lang w:val="zh_TW" w:bidi="zh_TW"/>
        </w:rPr>
        <w:t>；</w:t>
      </w:r>
      <w:hyperlink r:id="rId107">
        <w:r>
          <w:rPr>
            <w:lang w:val="zh_TW" w:bidi="zh_TW"/>
          </w:rPr>
          <w:rPr>
            <w:color w:val="0000EE"/>
            <w:u w:val="single"/>
          </w:rPr>
          <w:t>路8:21</w:t>
        </w:r>
      </w:hyperlink>
      <w:r>
        <w:rPr>
          <w:lang w:val="zh_TW" w:bidi="zh_TW"/>
        </w:rPr>
        <w:t>），但很難相信雅各沒有因為他與主的關係而擁有更大的權威。</w:t>
      </w:r>
    </w:p>
    <w:p>
      <w:pPr/>
      <w:r>
        <w:rPr>
          <w:lang w:val="zh_TW" w:bidi="zh_TW"/>
        </w:rPr>
      </w:r>
      <w:r>
        <w:rPr>
          <w:lang w:val="zh_TW" w:bidi="zh_TW"/>
        </w:rPr>
        <w:t>雅各被視為使徒（</w:t>
      </w:r>
      <w:hyperlink r:id="rId108">
        <w:r>
          <w:rPr>
            <w:lang w:val="zh_TW" w:bidi="zh_TW"/>
          </w:rPr>
          <w:rPr>
            <w:color w:val="0000EE"/>
            <w:u w:val="single"/>
          </w:rPr>
          <w:t>加1:19</w:t>
        </w:r>
      </w:hyperlink>
      <w:r>
        <w:rPr>
          <w:lang w:val="zh_TW" w:bidi="zh_TW"/>
        </w:rPr>
        <w:t>），雖然他不是十二使徒之一。有些人認為他是殉道的西庇太的兒子的替代者；另一些人則擴大了「使徒」這個詞的範圍，包括「十二使徒」和「所有的使徒」（見在</w:t>
      </w:r>
      <w:hyperlink r:id="rId109">
        <w:r>
          <w:rPr>
            <w:lang w:val="zh_TW" w:bidi="zh_TW"/>
          </w:rPr>
          <w:rPr>
            <w:color w:val="0000EE"/>
            <w:u w:val="single"/>
          </w:rPr>
          <w:t>林前15:5、7</w:t>
        </w:r>
      </w:hyperlink>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hyperlink r:id="rId110">
        <w:r>
          <w:rPr>
            <w:lang w:val="zh_TW" w:bidi="zh_TW"/>
          </w:rPr>
          <w:rPr>
            <w:color w:val="0000EE"/>
            <w:u w:val="single"/>
          </w:rPr>
          <w:t>徒15:19–20</w:t>
        </w:r>
      </w:hyperlink>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hyperlink r:id="rId111">
        <w:r>
          <w:rPr>
            <w:lang w:val="zh_TW" w:bidi="zh_TW"/>
          </w:rPr>
          <w:rPr>
            <w:color w:val="0000EE"/>
            <w:u w:val="single"/>
          </w:rPr>
          <w:t>徒21:18–25</w:t>
        </w:r>
      </w:hyperlink>
      <w:r>
        <w:rPr>
          <w:lang w:val="zh_TW" w:bidi="zh_TW"/>
        </w:rPr>
        <w:t>）。 這也是使徒行傳中最後一次提到雅各的事蹟。傳統上認為他是雅各書的作者，他在書中自稱為「神和主耶穌基督的僕人」（</w:t>
      </w:r>
      <w:hyperlink r:id="rId112">
        <w:r>
          <w:rPr>
            <w:lang w:val="zh_TW" w:bidi="zh_TW"/>
          </w:rPr>
          <w:rPr>
            <w:color w:val="0000EE"/>
            <w:u w:val="single"/>
          </w:rPr>
          <w:t>雅1:1</w:t>
        </w:r>
      </w:hyperlink>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hyperlink r:id="rId113">
        <w:r>
          <w:rPr>
            <w:lang w:val="zh_TW" w:bidi="zh_TW"/>
          </w:rPr>
          <w:rPr>
            <w:color w:val="0000EE"/>
            <w:u w:val="single"/>
          </w:rPr>
          <w:t>太10:3</w:t>
        </w:r>
      </w:hyperlink>
      <w:r>
        <w:rPr>
          <w:lang w:val="zh_TW" w:bidi="zh_TW"/>
        </w:rPr>
        <w:t>；</w:t>
      </w:r>
      <w:hyperlink r:id="rId114">
        <w:r>
          <w:rPr>
            <w:lang w:val="zh_TW" w:bidi="zh_TW"/>
          </w:rPr>
          <w:rPr>
            <w:color w:val="0000EE"/>
            <w:u w:val="single"/>
          </w:rPr>
          <w:t>可3:18</w:t>
        </w:r>
      </w:hyperlink>
      <w:r>
        <w:rPr>
          <w:lang w:val="zh_TW" w:bidi="zh_TW"/>
        </w:rPr>
        <w:t>；</w:t>
      </w:r>
      <w:hyperlink r:id="rId115">
        <w:r>
          <w:rPr>
            <w:lang w:val="zh_TW" w:bidi="zh_TW"/>
          </w:rPr>
          <w:rPr>
            <w:color w:val="0000EE"/>
            <w:u w:val="single"/>
          </w:rPr>
          <w:t>路6:15</w:t>
        </w:r>
      </w:hyperlink>
      <w:r>
        <w:rPr>
          <w:lang w:val="zh_TW" w:bidi="zh_TW"/>
        </w:rPr>
        <w:t>；</w:t>
      </w:r>
      <w:hyperlink r:id="rId116">
        <w:r>
          <w:rPr>
            <w:lang w:val="zh_TW" w:bidi="zh_TW"/>
          </w:rPr>
          <w:rPr>
            <w:color w:val="0000EE"/>
            <w:u w:val="single"/>
          </w:rPr>
          <w:t>徒1:13</w:t>
        </w:r>
      </w:hyperlink>
      <w:r>
        <w:rPr>
          <w:lang w:val="zh_TW" w:bidi="zh_TW"/>
        </w:rPr>
        <w:t>），但我們對他的情況卻一無所知。利未（也稱為馬太）也被描述為亞勒腓的兒子（</w:t>
      </w:r>
      <w:hyperlink r:id="rId117">
        <w:r>
          <w:rPr>
            <w:lang w:val="zh_TW" w:bidi="zh_TW"/>
          </w:rPr>
          <w:rPr>
            <w:color w:val="0000EE"/>
            <w:u w:val="single"/>
          </w:rPr>
          <w:t>可2:14</w:t>
        </w:r>
      </w:hyperlink>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hyperlink r:id="rId118">
        <w:r>
          <w:rPr>
            <w:lang w:val="zh_TW" w:bidi="zh_TW"/>
          </w:rPr>
          <w:rPr>
            <w:color w:val="0000EE"/>
            <w:u w:val="single"/>
          </w:rPr>
          <w:t>可1:19–20</w:t>
        </w:r>
      </w:hyperlink>
      <w:r>
        <w:rPr>
          <w:lang w:val="zh_TW" w:bidi="zh_TW"/>
        </w:rPr>
        <w:t>）。他和他的兄弟約翰同時蒙召成為門徒（</w:t>
      </w:r>
      <w:hyperlink r:id="rId119">
        <w:r>
          <w:rPr>
            <w:lang w:val="zh_TW" w:bidi="zh_TW"/>
          </w:rPr>
          <w:rPr>
            <w:color w:val="0000EE"/>
            <w:u w:val="single"/>
          </w:rPr>
          <w:t>太4:21</w:t>
        </w:r>
      </w:hyperlink>
      <w:r>
        <w:rPr>
          <w:lang w:val="zh_TW" w:bidi="zh_TW"/>
        </w:rPr>
        <w:t>；</w:t>
      </w:r>
      <w:hyperlink r:id="rId118">
        <w:r>
          <w:rPr>
            <w:lang w:val="zh_TW" w:bidi="zh_TW"/>
          </w:rPr>
          <w:rPr>
            <w:color w:val="0000EE"/>
            <w:u w:val="single"/>
          </w:rPr>
          <w:t>可1:19–20</w:t>
        </w:r>
      </w:hyperlink>
      <w:r>
        <w:rPr>
          <w:lang w:val="zh_TW" w:bidi="zh_TW"/>
        </w:rPr>
        <w:t>）。 我們有理由認為他比約翰年長，因為他幾乎總是首先被提及，而且約翰有時被稱為「雅各的兄弟」（</w:t>
      </w:r>
      <w:hyperlink r:id="rId120">
        <w:r>
          <w:rPr>
            <w:lang w:val="zh_TW" w:bidi="zh_TW"/>
          </w:rPr>
          <w:rPr>
            <w:color w:val="0000EE"/>
            <w:u w:val="single"/>
          </w:rPr>
          <w:t>太10:2</w:t>
        </w:r>
      </w:hyperlink>
      <w:r>
        <w:rPr>
          <w:lang w:val="zh_TW" w:bidi="zh_TW"/>
        </w:rPr>
        <w:t>；</w:t>
      </w:r>
      <w:hyperlink r:id="rId121">
        <w:r>
          <w:rPr>
            <w:lang w:val="zh_TW" w:bidi="zh_TW"/>
          </w:rPr>
          <w:rPr>
            <w:color w:val="0000EE"/>
            <w:u w:val="single"/>
          </w:rPr>
          <w:t>17:1</w:t>
        </w:r>
      </w:hyperlink>
      <w:r>
        <w:rPr>
          <w:lang w:val="zh_TW" w:bidi="zh_TW"/>
        </w:rPr>
        <w:t>；</w:t>
      </w:r>
      <w:hyperlink r:id="rId122">
        <w:r>
          <w:rPr>
            <w:lang w:val="zh_TW" w:bidi="zh_TW"/>
          </w:rPr>
          <w:rPr>
            <w:color w:val="0000EE"/>
            <w:u w:val="single"/>
          </w:rPr>
          <w:t>可3:17</w:t>
        </w:r>
      </w:hyperlink>
      <w:r>
        <w:rPr>
          <w:lang w:val="zh_TW" w:bidi="zh_TW"/>
        </w:rPr>
        <w:t>；</w:t>
      </w:r>
      <w:hyperlink r:id="rId123">
        <w:r>
          <w:rPr>
            <w:lang w:val="zh_TW" w:bidi="zh_TW"/>
          </w:rPr>
          <w:rPr>
            <w:color w:val="0000EE"/>
            <w:u w:val="single"/>
          </w:rPr>
          <w:t>5:37</w:t>
        </w:r>
      </w:hyperlink>
      <w:r>
        <w:rPr>
          <w:lang w:val="zh_TW" w:bidi="zh_TW"/>
        </w:rPr>
        <w:t>）。</w:t>
      </w:r>
    </w:p>
    <w:p>
      <w:pPr/>
      <w:r>
        <w:rPr>
          <w:lang w:val="zh_TW" w:bidi="zh_TW"/>
        </w:rPr>
      </w:r>
      <w:r>
        <w:rPr>
          <w:lang w:val="zh_TW" w:bidi="zh_TW"/>
        </w:rPr>
        <w:t>雅各、約翰和西門彼得是捕魚的夥伴，另外包括西門的兄弟安德烈（</w:t>
      </w:r>
      <w:hyperlink r:id="rId124">
        <w:r>
          <w:rPr>
            <w:lang w:val="zh_TW" w:bidi="zh_TW"/>
          </w:rPr>
          <w:rPr>
            <w:color w:val="0000EE"/>
            <w:u w:val="single"/>
          </w:rPr>
          <w:t>路5:10</w:t>
        </w:r>
      </w:hyperlink>
      <w:r>
        <w:rPr>
          <w:lang w:val="zh_TW" w:bidi="zh_TW"/>
        </w:rPr>
        <w:t>）。他們三個人在某種意義上處於門徒中的領導地位。在一些事情的記載中，我們也可以看到他們被重點提及——例如，當睚魯的女兒被喚醒時（</w:t>
      </w:r>
      <w:hyperlink r:id="rId123">
        <w:r>
          <w:rPr>
            <w:lang w:val="zh_TW" w:bidi="zh_TW"/>
          </w:rPr>
          <w:rPr>
            <w:color w:val="0000EE"/>
            <w:u w:val="single"/>
          </w:rPr>
          <w:t>可5:37</w:t>
        </w:r>
      </w:hyperlink>
      <w:r>
        <w:rPr>
          <w:lang w:val="zh_TW" w:bidi="zh_TW"/>
        </w:rPr>
        <w:t>，</w:t>
      </w:r>
      <w:hyperlink r:id="rId125">
        <w:r>
          <w:rPr>
            <w:lang w:val="zh_TW" w:bidi="zh_TW"/>
          </w:rPr>
          <w:rPr>
            <w:color w:val="0000EE"/>
            <w:u w:val="single"/>
          </w:rPr>
          <w:t>路8:51</w:t>
        </w:r>
      </w:hyperlink>
      <w:r>
        <w:rPr>
          <w:lang w:val="zh_TW" w:bidi="zh_TW"/>
        </w:rPr>
        <w:t>），在主登山變像時（</w:t>
      </w:r>
      <w:hyperlink r:id="rId121">
        <w:r>
          <w:rPr>
            <w:lang w:val="zh_TW" w:bidi="zh_TW"/>
          </w:rPr>
          <w:rPr>
            <w:color w:val="0000EE"/>
            <w:u w:val="single"/>
          </w:rPr>
          <w:t>太17:1</w:t>
        </w:r>
      </w:hyperlink>
      <w:r>
        <w:rPr>
          <w:lang w:val="zh_TW" w:bidi="zh_TW"/>
        </w:rPr>
        <w:t>，</w:t>
      </w:r>
      <w:hyperlink r:id="rId126">
        <w:r>
          <w:rPr>
            <w:lang w:val="zh_TW" w:bidi="zh_TW"/>
          </w:rPr>
          <w:rPr>
            <w:color w:val="0000EE"/>
            <w:u w:val="single"/>
          </w:rPr>
          <w:t>可9:2</w:t>
        </w:r>
      </w:hyperlink>
      <w:r>
        <w:rPr>
          <w:lang w:val="zh_TW" w:bidi="zh_TW"/>
        </w:rPr>
        <w:t>，</w:t>
      </w:r>
      <w:hyperlink r:id="rId127">
        <w:r>
          <w:rPr>
            <w:lang w:val="zh_TW" w:bidi="zh_TW"/>
          </w:rPr>
          <w:rPr>
            <w:color w:val="0000EE"/>
            <w:u w:val="single"/>
          </w:rPr>
          <w:t>路9:28</w:t>
        </w:r>
      </w:hyperlink>
      <w:r>
        <w:rPr>
          <w:lang w:val="zh_TW" w:bidi="zh_TW"/>
        </w:rPr>
        <w:t>），在橄欖山上（</w:t>
      </w:r>
      <w:hyperlink r:id="rId128">
        <w:r>
          <w:rPr>
            <w:lang w:val="zh_TW" w:bidi="zh_TW"/>
          </w:rPr>
          <w:rPr>
            <w:color w:val="0000EE"/>
            <w:u w:val="single"/>
          </w:rPr>
          <w:t>可13:3</w:t>
        </w:r>
      </w:hyperlink>
      <w:r>
        <w:rPr>
          <w:lang w:val="zh_TW" w:bidi="zh_TW"/>
        </w:rPr>
        <w:t>），還有在客西馬尼園中（</w:t>
      </w:r>
      <w:hyperlink r:id="rId129">
        <w:r>
          <w:rPr>
            <w:lang w:val="zh_TW" w:bidi="zh_TW"/>
          </w:rPr>
          <w:rPr>
            <w:color w:val="0000EE"/>
            <w:u w:val="single"/>
          </w:rPr>
          <w:t>太26:37</w:t>
        </w:r>
      </w:hyperlink>
      <w:r>
        <w:rPr>
          <w:lang w:val="zh_TW" w:bidi="zh_TW"/>
        </w:rPr>
        <w:t>，</w:t>
      </w:r>
      <w:hyperlink r:id="rId130">
        <w:r>
          <w:rPr>
            <w:lang w:val="zh_TW" w:bidi="zh_TW"/>
          </w:rPr>
          <w:rPr>
            <w:color w:val="0000EE"/>
            <w:u w:val="single"/>
          </w:rPr>
          <w:t>可14:33</w:t>
        </w:r>
      </w:hyperlink>
      <w:r>
        <w:rPr>
          <w:lang w:val="zh_TW" w:bidi="zh_TW"/>
        </w:rPr>
        <w:t>）。 此外，雅各和約翰早些時候曾陪同耶穌到過西門和安得烈的家（</w:t>
      </w:r>
      <w:hyperlink r:id="rId131">
        <w:r>
          <w:rPr>
            <w:lang w:val="zh_TW" w:bidi="zh_TW"/>
          </w:rPr>
          <w:rPr>
            <w:color w:val="0000EE"/>
            <w:u w:val="single"/>
          </w:rPr>
          <w:t>可1:29</w:t>
        </w:r>
      </w:hyperlink>
      <w:r>
        <w:rPr>
          <w:lang w:val="zh_TW" w:bidi="zh_TW"/>
        </w:rPr>
        <w:t>）。</w:t>
      </w:r>
    </w:p>
    <w:p>
      <w:pPr/>
      <w:r>
        <w:rPr>
          <w:lang w:val="zh_TW" w:bidi="zh_TW"/>
        </w:rPr>
      </w:r>
      <w:r>
        <w:rPr>
          <w:lang w:val="zh_TW" w:bidi="zh_TW"/>
        </w:rPr>
        <w:t>耶穌給雅各和約翰起了綽號半尼其，即「雷子」（</w:t>
      </w:r>
      <w:hyperlink r:id="rId122">
        <w:r>
          <w:rPr>
            <w:lang w:val="zh_TW" w:bidi="zh_TW"/>
          </w:rPr>
          <w:rPr>
            <w:color w:val="0000EE"/>
            <w:u w:val="single"/>
          </w:rPr>
          <w:t>可3:17</w:t>
        </w:r>
      </w:hyperlink>
      <w:r>
        <w:rPr>
          <w:lang w:val="zh_TW" w:bidi="zh_TW"/>
        </w:rPr>
        <w:t>），當時主責備他們的過激言論，因為他們完全誤解了主來的目的。這可能是因為村民不接待主耶穌的使者，他們就建議為撒馬利亞村莊的毀滅而禱告的緣故（</w:t>
      </w:r>
      <w:hyperlink r:id="rId132">
        <w:r>
          <w:rPr>
            <w:lang w:val="zh_TW" w:bidi="zh_TW"/>
          </w:rPr>
          <w:rPr>
            <w:color w:val="0000EE"/>
            <w:u w:val="single"/>
          </w:rPr>
          <w:t>路9:54</w:t>
        </w:r>
      </w:hyperlink>
      <w:r>
        <w:rPr>
          <w:lang w:val="zh_TW" w:bidi="zh_TW"/>
        </w:rPr>
        <w:t>；參</w:t>
      </w:r>
      <w:hyperlink r:id="rId133">
        <w:r>
          <w:rPr>
            <w:lang w:val="zh_TW" w:bidi="zh_TW"/>
          </w:rPr>
          <w:rPr>
            <w:color w:val="0000EE"/>
            <w:u w:val="single"/>
          </w:rPr>
          <w:t>可9:38</w:t>
        </w:r>
      </w:hyperlink>
      <w:r>
        <w:rPr>
          <w:lang w:val="zh_TW" w:bidi="zh_TW"/>
        </w:rPr>
        <w:t>；</w:t>
      </w:r>
      <w:hyperlink r:id="rId134">
        <w:r>
          <w:rPr>
            <w:lang w:val="zh_TW" w:bidi="zh_TW"/>
          </w:rPr>
          <w:rPr>
            <w:color w:val="0000EE"/>
            <w:u w:val="single"/>
          </w:rPr>
          <w:t>路9:49</w:t>
        </w:r>
      </w:hyperlink>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hyperlink r:id="rId135">
        <w:r>
          <w:rPr>
            <w:lang w:val="zh_TW" w:bidi="zh_TW"/>
          </w:rPr>
          <w:rPr>
            <w:color w:val="0000EE"/>
            <w:u w:val="single"/>
          </w:rPr>
          <w:t>可10:35–40</w:t>
        </w:r>
      </w:hyperlink>
      <w:r>
        <w:rPr>
          <w:lang w:val="zh_TW" w:bidi="zh_TW"/>
        </w:rPr>
        <w:t>；參</w:t>
      </w:r>
      <w:hyperlink r:id="rId136">
        <w:r>
          <w:rPr>
            <w:lang w:val="zh_TW" w:bidi="zh_TW"/>
          </w:rPr>
          <w:rPr>
            <w:color w:val="0000EE"/>
            <w:u w:val="single"/>
          </w:rPr>
          <w:t>太20:20–23</w:t>
        </w:r>
      </w:hyperlink>
      <w:r>
        <w:rPr>
          <w:lang w:val="zh_TW" w:bidi="zh_TW"/>
        </w:rPr>
        <w:t>）。 當復活的基督在加利利的海邊顯現時，這兩個人應該和其他門徒一同在場（</w:t>
      </w:r>
      <w:hyperlink r:id="rId137">
        <w:r>
          <w:rPr>
            <w:lang w:val="zh_TW" w:bidi="zh_TW"/>
          </w:rPr>
          <w:rPr>
            <w:color w:val="0000EE"/>
            <w:u w:val="single"/>
          </w:rPr>
          <w:t>約21:1</w:t>
        </w:r>
      </w:hyperlink>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hyperlink r:id="rId138">
        <w:r>
          <w:rPr>
            <w:lang w:val="zh_TW" w:bidi="zh_TW"/>
          </w:rPr>
          <w:rPr>
            <w:color w:val="0000EE"/>
            <w:u w:val="single"/>
          </w:rPr>
          <w:t>徒12:1–2</w:t>
        </w:r>
      </w:hyperlink>
      <w:r>
        <w:rPr>
          <w:lang w:val="zh_TW" w:bidi="zh_TW"/>
        </w:rPr>
        <w:t>）。</w:t>
      </w:r>
    </w:p>
    <w:p>
      <w:pPr/>
      <w:r>
        <w:rPr>
          <w:lang w:val="zh_TW" w:bidi="zh_TW"/>
        </w:rPr>
      </w:r>
      <w:r>
        <w:rPr>
          <w:lang w:val="zh_TW" w:bidi="zh_TW"/>
        </w:rPr>
        <w:t>西庇太的妻子是撒羅米（</w:t>
      </w:r>
      <w:hyperlink r:id="rId139">
        <w:r>
          <w:rPr>
            <w:lang w:val="zh_TW" w:bidi="zh_TW"/>
          </w:rPr>
          <w:rPr>
            <w:color w:val="0000EE"/>
            <w:u w:val="single"/>
          </w:rPr>
          <w:t>太27:56</w:t>
        </w:r>
      </w:hyperlink>
      <w:r>
        <w:rPr>
          <w:lang w:val="zh_TW" w:bidi="zh_TW"/>
        </w:rPr>
        <w:t>；</w:t>
      </w:r>
      <w:hyperlink r:id="rId140">
        <w:r>
          <w:rPr>
            <w:lang w:val="zh_TW" w:bidi="zh_TW"/>
          </w:rPr>
          <w:rPr>
            <w:color w:val="0000EE"/>
            <w:u w:val="single"/>
          </w:rPr>
          <w:t>可15:40</w:t>
        </w:r>
      </w:hyperlink>
      <w:r>
        <w:rPr>
          <w:lang w:val="zh_TW" w:bidi="zh_TW"/>
        </w:rPr>
        <w:t>），她可能是主的母親的姐妹（</w:t>
      </w:r>
      <w:hyperlink r:id="rId141">
        <w:r>
          <w:rPr>
            <w:lang w:val="zh_TW" w:bidi="zh_TW"/>
          </w:rPr>
          <w:rPr>
            <w:color w:val="0000EE"/>
            <w:u w:val="single"/>
          </w:rPr>
          <w:t>約19:25</w:t>
        </w:r>
      </w:hyperlink>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hyperlink r:id="rId112">
        <w:r>
          <w:rPr>
            <w:lang w:val="zh_TW" w:bidi="zh_TW"/>
          </w:rPr>
          <w:rPr>
            <w:color w:val="0000EE"/>
            <w:u w:val="single"/>
          </w:rPr>
          <w:t>雅1:1</w:t>
        </w:r>
      </w:hyperlink>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hyperlink r:id="rId138">
        <w:r>
          <w:rPr>
            <w:lang w:val="zh_TW" w:bidi="zh_TW"/>
          </w:rPr>
          <w:rPr>
            <w:color w:val="0000EE"/>
            <w:u w:val="single"/>
          </w:rPr>
          <w:t>徒12:1–2</w:t>
        </w:r>
      </w:hyperlink>
      <w:r>
        <w:rPr>
          <w:lang w:val="zh_TW" w:bidi="zh_TW"/>
        </w:rPr>
        <w:t>）。大多數學者認為這位雅各是耶穌的兄弟（</w:t>
      </w:r>
      <w:hyperlink r:id="rId99">
        <w:r>
          <w:rPr>
            <w:lang w:val="zh_TW" w:bidi="zh_TW"/>
          </w:rPr>
          <w:rPr>
            <w:color w:val="0000EE"/>
            <w:u w:val="single"/>
          </w:rPr>
          <w:t>可6:3</w:t>
        </w:r>
      </w:hyperlink>
      <w:r>
        <w:rPr>
          <w:lang w:val="zh_TW" w:bidi="zh_TW"/>
        </w:rPr>
        <w:t>；</w:t>
      </w:r>
      <w:hyperlink r:id="rId108">
        <w:r>
          <w:rPr>
            <w:lang w:val="zh_TW" w:bidi="zh_TW"/>
          </w:rPr>
          <w:rPr>
            <w:color w:val="0000EE"/>
            <w:u w:val="single"/>
          </w:rPr>
          <w:t>加1:19</w:t>
        </w:r>
      </w:hyperlink>
      <w:r>
        <w:rPr>
          <w:lang w:val="zh_TW" w:bidi="zh_TW"/>
        </w:rPr>
        <w:t>）——耶路撒冷教會的著名長老（</w:t>
      </w:r>
      <w:hyperlink r:id="rId142">
        <w:r>
          <w:rPr>
            <w:lang w:val="zh_TW" w:bidi="zh_TW"/>
          </w:rPr>
          <w:rPr>
            <w:color w:val="0000EE"/>
            <w:u w:val="single"/>
          </w:rPr>
          <w:t>徒15:13、19</w:t>
        </w:r>
      </w:hyperlink>
      <w:r>
        <w:rPr>
          <w:lang w:val="zh_TW" w:bidi="zh_TW"/>
        </w:rPr>
        <w:t>，</w:t>
      </w:r>
      <w:hyperlink r:id="rId143">
        <w:r>
          <w:rPr>
            <w:lang w:val="zh_TW" w:bidi="zh_TW"/>
          </w:rPr>
          <w:rPr>
            <w:color w:val="0000EE"/>
            <w:u w:val="single"/>
          </w:rPr>
          <w:t>21:17–25</w:t>
        </w:r>
      </w:hyperlink>
      <w:r>
        <w:rPr>
          <w:lang w:val="zh_TW" w:bidi="zh_TW"/>
        </w:rPr>
        <w:t>；</w:t>
      </w:r>
      <w:hyperlink r:id="rId144">
        <w:r>
          <w:rPr>
            <w:lang w:val="zh_TW" w:bidi="zh_TW"/>
          </w:rPr>
          <w:rPr>
            <w:color w:val="0000EE"/>
            <w:u w:val="single"/>
          </w:rPr>
          <w:t>加2:12</w:t>
        </w:r>
      </w:hyperlink>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hyperlink r:id="rId145">
        <w:r>
          <w:rPr>
            <w:lang w:val="zh_TW" w:bidi="zh_TW"/>
          </w:rPr>
          <w:rPr>
            <w:color w:val="0000EE"/>
            <w:u w:val="single"/>
          </w:rPr>
          <w:t>使徒行傳十一章19節</w:t>
        </w:r>
      </w:hyperlink>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hyperlink r:id="rId146">
        <w:r>
          <w:rPr>
            <w:lang w:val="zh_TW" w:bidi="zh_TW"/>
          </w:rPr>
          <w:rPr>
            <w:color w:val="0000EE"/>
            <w:u w:val="single"/>
          </w:rPr>
          <w:t>雅1:2</w:t>
        </w:r>
      </w:hyperlink>
      <w:r>
        <w:rPr>
          <w:lang w:val="zh_TW" w:bidi="zh_TW"/>
        </w:rPr>
        <w:t>與</w:t>
      </w:r>
      <w:hyperlink r:id="rId147">
        <w:r>
          <w:rPr>
            <w:lang w:val="zh_TW" w:bidi="zh_TW"/>
          </w:rPr>
          <w:rPr>
            <w:color w:val="0000EE"/>
            <w:u w:val="single"/>
          </w:rPr>
          <w:t>太5:12</w:t>
        </w:r>
      </w:hyperlink>
      <w:r>
        <w:rPr>
          <w:lang w:val="zh_TW" w:bidi="zh_TW"/>
        </w:rPr>
        <w:t>；</w:t>
      </w:r>
      <w:hyperlink r:id="rId148">
        <w:r>
          <w:rPr>
            <w:lang w:val="zh_TW" w:bidi="zh_TW"/>
          </w:rPr>
          <w:rPr>
            <w:color w:val="0000EE"/>
            <w:u w:val="single"/>
          </w:rPr>
          <w:t>雅1:4</w:t>
        </w:r>
      </w:hyperlink>
      <w:r>
        <w:rPr>
          <w:lang w:val="zh_TW" w:bidi="zh_TW"/>
        </w:rPr>
        <w:t>與</w:t>
      </w:r>
      <w:hyperlink r:id="rId149">
        <w:r>
          <w:rPr>
            <w:lang w:val="zh_TW" w:bidi="zh_TW"/>
          </w:rPr>
          <w:rPr>
            <w:color w:val="0000EE"/>
            <w:u w:val="single"/>
          </w:rPr>
          <w:t>太5:48</w:t>
        </w:r>
      </w:hyperlink>
      <w:r>
        <w:rPr>
          <w:lang w:val="zh_TW" w:bidi="zh_TW"/>
        </w:rPr>
        <w:t>；</w:t>
      </w:r>
      <w:hyperlink r:id="rId150">
        <w:r>
          <w:rPr>
            <w:lang w:val="zh_TW" w:bidi="zh_TW"/>
          </w:rPr>
          <w:rPr>
            <w:color w:val="0000EE"/>
            <w:u w:val="single"/>
          </w:rPr>
          <w:t>雅1:5</w:t>
        </w:r>
      </w:hyperlink>
      <w:r>
        <w:rPr>
          <w:lang w:val="zh_TW" w:bidi="zh_TW"/>
        </w:rPr>
        <w:t>和</w:t>
      </w:r>
      <w:hyperlink r:id="rId151">
        <w:r>
          <w:rPr>
            <w:lang w:val="zh_TW" w:bidi="zh_TW"/>
          </w:rPr>
          <w:rPr>
            <w:color w:val="0000EE"/>
            <w:u w:val="single"/>
          </w:rPr>
          <w:t>5:14–15</w:t>
        </w:r>
      </w:hyperlink>
      <w:r>
        <w:rPr>
          <w:lang w:val="zh_TW" w:bidi="zh_TW"/>
        </w:rPr>
        <w:t>與</w:t>
      </w:r>
      <w:hyperlink r:id="rId152">
        <w:r>
          <w:rPr>
            <w:lang w:val="zh_TW" w:bidi="zh_TW"/>
          </w:rPr>
          <w:rPr>
            <w:color w:val="0000EE"/>
            <w:u w:val="single"/>
          </w:rPr>
          <w:t>太7:7–11</w:t>
        </w:r>
      </w:hyperlink>
      <w:r>
        <w:rPr>
          <w:lang w:val="zh_TW" w:bidi="zh_TW"/>
        </w:rPr>
        <w:t>；</w:t>
      </w:r>
      <w:hyperlink r:id="rId153">
        <w:r>
          <w:rPr>
            <w:lang w:val="zh_TW" w:bidi="zh_TW"/>
          </w:rPr>
          <w:rPr>
            <w:color w:val="0000EE"/>
            <w:u w:val="single"/>
          </w:rPr>
          <w:t>雅2:13</w:t>
        </w:r>
      </w:hyperlink>
      <w:r>
        <w:rPr>
          <w:lang w:val="zh_TW" w:bidi="zh_TW"/>
        </w:rPr>
        <w:t>與</w:t>
      </w:r>
      <w:hyperlink r:id="rId154">
        <w:r>
          <w:rPr>
            <w:lang w:val="zh_TW" w:bidi="zh_TW"/>
          </w:rPr>
          <w:rPr>
            <w:color w:val="0000EE"/>
            <w:u w:val="single"/>
          </w:rPr>
          <w:t>太5:7</w:t>
        </w:r>
      </w:hyperlink>
      <w:r>
        <w:rPr>
          <w:lang w:val="zh_TW" w:bidi="zh_TW"/>
        </w:rPr>
        <w:t>和</w:t>
      </w:r>
      <w:hyperlink r:id="rId155">
        <w:r>
          <w:rPr>
            <w:lang w:val="zh_TW" w:bidi="zh_TW"/>
          </w:rPr>
          <w:rPr>
            <w:color w:val="0000EE"/>
            <w:u w:val="single"/>
          </w:rPr>
          <w:t>6:14–15</w:t>
        </w:r>
      </w:hyperlink>
      <w:r>
        <w:rPr>
          <w:lang w:val="zh_TW" w:bidi="zh_TW"/>
        </w:rPr>
        <w:t>；</w:t>
      </w:r>
      <w:hyperlink r:id="rId156">
        <w:r>
          <w:rPr>
            <w:lang w:val="zh_TW" w:bidi="zh_TW"/>
          </w:rPr>
          <w:rPr>
            <w:color w:val="0000EE"/>
            <w:u w:val="single"/>
          </w:rPr>
          <w:t>雅2:10</w:t>
        </w:r>
      </w:hyperlink>
      <w:r>
        <w:rPr>
          <w:lang w:val="zh_TW" w:bidi="zh_TW"/>
        </w:rPr>
        <w:t>與</w:t>
      </w:r>
      <w:hyperlink r:id="rId157">
        <w:r>
          <w:rPr>
            <w:lang w:val="zh_TW" w:bidi="zh_TW"/>
          </w:rPr>
          <w:rPr>
            <w:color w:val="0000EE"/>
            <w:u w:val="single"/>
          </w:rPr>
          <w:t>太5:19</w:t>
        </w:r>
      </w:hyperlink>
      <w:r>
        <w:rPr>
          <w:lang w:val="zh_TW" w:bidi="zh_TW"/>
        </w:rPr>
        <w:t>；</w:t>
      </w:r>
      <w:hyperlink r:id="rId158">
        <w:r>
          <w:rPr>
            <w:lang w:val="zh_TW" w:bidi="zh_TW"/>
          </w:rPr>
          <w:rPr>
            <w:color w:val="0000EE"/>
            <w:u w:val="single"/>
          </w:rPr>
          <w:t>雅4:4</w:t>
        </w:r>
      </w:hyperlink>
      <w:r>
        <w:rPr>
          <w:lang w:val="zh_TW" w:bidi="zh_TW"/>
        </w:rPr>
        <w:t>與</w:t>
      </w:r>
      <w:hyperlink r:id="rId159">
        <w:r>
          <w:rPr>
            <w:lang w:val="zh_TW" w:bidi="zh_TW"/>
          </w:rPr>
          <w:rPr>
            <w:color w:val="0000EE"/>
            <w:u w:val="single"/>
          </w:rPr>
          <w:t>太6:24</w:t>
        </w:r>
      </w:hyperlink>
      <w:r>
        <w:rPr>
          <w:lang w:val="zh_TW" w:bidi="zh_TW"/>
        </w:rPr>
        <w:t>；</w:t>
      </w:r>
      <w:hyperlink r:id="rId160">
        <w:r>
          <w:rPr>
            <w:lang w:val="zh_TW" w:bidi="zh_TW"/>
          </w:rPr>
          <w:rPr>
            <w:color w:val="0000EE"/>
            <w:u w:val="single"/>
          </w:rPr>
          <w:t>雅4:11</w:t>
        </w:r>
      </w:hyperlink>
      <w:r>
        <w:rPr>
          <w:lang w:val="zh_TW" w:bidi="zh_TW"/>
        </w:rPr>
        <w:t>與</w:t>
      </w:r>
      <w:hyperlink r:id="rId161">
        <w:r>
          <w:rPr>
            <w:lang w:val="zh_TW" w:bidi="zh_TW"/>
          </w:rPr>
          <w:rPr>
            <w:color w:val="0000EE"/>
            <w:u w:val="single"/>
          </w:rPr>
          <w:t>太7:1–2</w:t>
        </w:r>
      </w:hyperlink>
      <w:r>
        <w:rPr>
          <w:lang w:val="zh_TW" w:bidi="zh_TW"/>
        </w:rPr>
        <w:t>；</w:t>
      </w:r>
      <w:hyperlink r:id="rId162">
        <w:r>
          <w:rPr>
            <w:lang w:val="zh_TW" w:bidi="zh_TW"/>
          </w:rPr>
          <w:rPr>
            <w:color w:val="0000EE"/>
            <w:u w:val="single"/>
          </w:rPr>
          <w:t>雅5:2</w:t>
        </w:r>
      </w:hyperlink>
      <w:r>
        <w:rPr>
          <w:lang w:val="zh_TW" w:bidi="zh_TW"/>
        </w:rPr>
        <w:t>與</w:t>
      </w:r>
      <w:hyperlink r:id="rId163">
        <w:r>
          <w:rPr>
            <w:lang w:val="zh_TW" w:bidi="zh_TW"/>
          </w:rPr>
          <w:rPr>
            <w:color w:val="0000EE"/>
            <w:u w:val="single"/>
          </w:rPr>
          <w:t>太6:19</w:t>
        </w:r>
      </w:hyperlink>
      <w:r>
        <w:rPr>
          <w:lang w:val="zh_TW" w:bidi="zh_TW"/>
        </w:rPr>
        <w:t>）。這封書信的神學思想所表達的，正是與登山寶訓所倡導律法的實現相同，也就是實踐公義的福音。雅各作為「公義者（the Just）」的特質，更顯得與作者額外符合（參</w:t>
      </w:r>
      <w:hyperlink r:id="rId164">
        <w:r>
          <w:rPr>
            <w:lang w:val="zh_TW" w:bidi="zh_TW"/>
          </w:rPr>
          <w:rPr>
            <w:color w:val="0000EE"/>
            <w:u w:val="single"/>
          </w:rPr>
          <w:t>雅1:20</w:t>
        </w:r>
      </w:hyperlink>
      <w:r>
        <w:rPr>
          <w:lang w:val="zh_TW" w:bidi="zh_TW"/>
        </w:rPr>
        <w:t>，</w:t>
      </w:r>
      <w:hyperlink r:id="rId156">
        <w:r>
          <w:rPr>
            <w:lang w:val="zh_TW" w:bidi="zh_TW"/>
          </w:rPr>
          <w:rPr>
            <w:color w:val="0000EE"/>
            <w:u w:val="single"/>
          </w:rPr>
          <w:t>2:10</w:t>
        </w:r>
      </w:hyperlink>
      <w:r>
        <w:rPr>
          <w:lang w:val="zh_TW" w:bidi="zh_TW"/>
        </w:rPr>
        <w:t>，</w:t>
      </w:r>
      <w:hyperlink r:id="rId165">
        <w:r>
          <w:rPr>
            <w:lang w:val="zh_TW" w:bidi="zh_TW"/>
          </w:rPr>
          <w:rPr>
            <w:color w:val="0000EE"/>
            <w:u w:val="single"/>
          </w:rPr>
          <w:t>3:18</w:t>
        </w:r>
      </w:hyperlink>
      <w:r>
        <w:rPr>
          <w:lang w:val="zh_TW" w:bidi="zh_TW"/>
        </w:rPr>
        <w:t>與</w:t>
      </w:r>
      <w:hyperlink r:id="rId166">
        <w:r>
          <w:rPr>
            <w:lang w:val="zh_TW" w:bidi="zh_TW"/>
          </w:rPr>
          <w:rPr>
            <w:color w:val="0000EE"/>
            <w:u w:val="single"/>
          </w:rPr>
          <w:t>太5:20</w:t>
        </w:r>
      </w:hyperlink>
      <w:r>
        <w:rPr>
          <w:lang w:val="zh_TW" w:bidi="zh_TW"/>
        </w:rPr>
        <w:t>）。這也使他適合主導當時仍然熱衷於律法的教會（</w:t>
      </w:r>
      <w:hyperlink r:id="rId167">
        <w:r>
          <w:rPr>
            <w:lang w:val="zh_TW" w:bidi="zh_TW"/>
          </w:rPr>
          <w:rPr>
            <w:color w:val="0000EE"/>
            <w:u w:val="single"/>
          </w:rPr>
          <w:t>徒 21:18–24</w:t>
        </w:r>
      </w:hyperlink>
      <w:r>
        <w:rPr>
          <w:lang w:val="zh_TW" w:bidi="zh_TW"/>
        </w:rPr>
        <w:t>；</w:t>
      </w:r>
      <w:hyperlink r:id="rId144">
        <w:r>
          <w:rPr>
            <w:lang w:val="zh_TW" w:bidi="zh_TW"/>
          </w:rPr>
          <w:rPr>
            <w:color w:val="0000EE"/>
            <w:u w:val="single"/>
          </w:rPr>
          <w:t>加2:12</w:t>
        </w:r>
      </w:hyperlink>
      <w:r>
        <w:rPr>
          <w:lang w:val="zh_TW" w:bidi="zh_TW"/>
        </w:rPr>
        <w:t>）。如果有人能將猶太人引向福音，他是最有可能的，因為他展現了舊約公義的典範，結合了福音憑信心的精粹（亦參：</w:t>
      </w:r>
      <w:hyperlink r:id="rId168">
        <w:r>
          <w:rPr>
            <w:lang w:val="zh_TW" w:bidi="zh_TW"/>
          </w:rPr>
          <w:rPr>
            <w:color w:val="0000EE"/>
            <w:u w:val="single"/>
          </w:rPr>
          <w:t>雅2:8</w:t>
        </w:r>
      </w:hyperlink>
      <w:r>
        <w:rPr>
          <w:lang w:val="zh_TW" w:bidi="zh_TW"/>
        </w:rPr>
        <w:t>與</w:t>
      </w:r>
      <w:hyperlink r:id="rId169">
        <w:r>
          <w:rPr>
            <w:lang w:val="zh_TW" w:bidi="zh_TW"/>
          </w:rPr>
          <w:rPr>
            <w:color w:val="0000EE"/>
            <w:u w:val="single"/>
          </w:rPr>
          <w:t>太5:44、48</w:t>
        </w:r>
      </w:hyperlink>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hyperlink r:id="rId112">
        <w:r>
          <w:rPr>
            <w:lang w:val="zh_TW" w:bidi="zh_TW"/>
          </w:rPr>
          <w:rPr>
            <w:color w:val="0000EE"/>
            <w:u w:val="single"/>
          </w:rPr>
          <w:t>雅1:1</w:t>
        </w:r>
      </w:hyperlink>
      <w:r>
        <w:rPr>
          <w:lang w:val="zh_TW" w:bidi="zh_TW"/>
        </w:rPr>
        <w:t>）和「猶太會堂」（</w:t>
      </w:r>
      <w:hyperlink r:id="rId170">
        <w:r>
          <w:rPr>
            <w:lang w:val="zh_TW" w:bidi="zh_TW"/>
          </w:rPr>
          <w:rPr>
            <w:color w:val="0000EE"/>
            <w:u w:val="single"/>
          </w:rPr>
          <w:t>2:2</w:t>
        </w:r>
      </w:hyperlink>
      <w:r>
        <w:rPr>
          <w:lang w:val="zh_TW" w:bidi="zh_TW"/>
        </w:rPr>
        <w:t>，希臘文）；他如同舊約先知般說話（</w:t>
      </w:r>
      <w:hyperlink r:id="rId171">
        <w:r>
          <w:rPr>
            <w:lang w:val="zh_TW" w:bidi="zh_TW"/>
          </w:rPr>
          <w:rPr>
            <w:color w:val="0000EE"/>
            <w:u w:val="single"/>
          </w:rPr>
          <w:t>5:1ff</w:t>
        </w:r>
      </w:hyperlink>
      <w:r>
        <w:rPr>
          <w:lang w:val="zh_TW" w:bidi="zh_TW"/>
        </w:rPr>
        <w:t>），並且喜愛舊約的箴言（參</w:t>
      </w:r>
      <w:hyperlink r:id="rId150">
        <w:r>
          <w:rPr>
            <w:lang w:val="zh_TW" w:bidi="zh_TW"/>
          </w:rPr>
          <w:rPr>
            <w:color w:val="0000EE"/>
            <w:u w:val="single"/>
          </w:rPr>
          <w:t>雅 1:5</w:t>
        </w:r>
      </w:hyperlink>
      <w:r>
        <w:rPr>
          <w:lang w:val="zh_TW" w:bidi="zh_TW"/>
        </w:rPr>
        <w:t xml:space="preserve"> 與</w:t>
      </w:r>
      <w:hyperlink r:id="rId172">
        <w:r>
          <w:rPr>
            <w:lang w:val="zh_TW" w:bidi="zh_TW"/>
          </w:rPr>
          <w:rPr>
            <w:color w:val="0000EE"/>
            <w:u w:val="single"/>
          </w:rPr>
          <w:t>箴2:6</w:t>
        </w:r>
      </w:hyperlink>
      <w:r>
        <w:rPr>
          <w:lang w:val="zh_TW" w:bidi="zh_TW"/>
        </w:rPr>
        <w:t>；</w:t>
      </w:r>
      <w:hyperlink r:id="rId173">
        <w:r>
          <w:rPr>
            <w:lang w:val="zh_TW" w:bidi="zh_TW"/>
          </w:rPr>
          <w:rPr>
            <w:color w:val="0000EE"/>
            <w:u w:val="single"/>
          </w:rPr>
          <w:t>雅1:19</w:t>
        </w:r>
      </w:hyperlink>
      <w:r>
        <w:rPr>
          <w:lang w:val="zh_TW" w:bidi="zh_TW"/>
        </w:rPr>
        <w:t>與</w:t>
      </w:r>
      <w:hyperlink r:id="rId174">
        <w:r>
          <w:rPr>
            <w:lang w:val="zh_TW" w:bidi="zh_TW"/>
          </w:rPr>
          <w:rPr>
            <w:color w:val="0000EE"/>
            <w:u w:val="single"/>
          </w:rPr>
          <w:t>箴29:20</w:t>
        </w:r>
      </w:hyperlink>
      <w:r>
        <w:rPr>
          <w:lang w:val="zh_TW" w:bidi="zh_TW"/>
        </w:rPr>
        <w:t>；</w:t>
      </w:r>
      <w:hyperlink r:id="rId165">
        <w:r>
          <w:rPr>
            <w:lang w:val="zh_TW" w:bidi="zh_TW"/>
          </w:rPr>
          <w:rPr>
            <w:color w:val="0000EE"/>
            <w:u w:val="single"/>
          </w:rPr>
          <w:t>雅3:18</w:t>
        </w:r>
      </w:hyperlink>
      <w:r>
        <w:rPr>
          <w:lang w:val="zh_TW" w:bidi="zh_TW"/>
        </w:rPr>
        <w:t>與</w:t>
      </w:r>
      <w:hyperlink r:id="rId175">
        <w:r>
          <w:rPr>
            <w:lang w:val="zh_TW" w:bidi="zh_TW"/>
          </w:rPr>
          <w:rPr>
            <w:color w:val="0000EE"/>
            <w:u w:val="single"/>
          </w:rPr>
          <w:t>箴11:30</w:t>
        </w:r>
      </w:hyperlink>
      <w:r>
        <w:rPr>
          <w:lang w:val="zh_TW" w:bidi="zh_TW"/>
        </w:rPr>
        <w:t>；</w:t>
      </w:r>
      <w:hyperlink r:id="rId176">
        <w:r>
          <w:rPr>
            <w:lang w:val="zh_TW" w:bidi="zh_TW"/>
          </w:rPr>
          <w:rPr>
            <w:color w:val="0000EE"/>
            <w:u w:val="single"/>
          </w:rPr>
          <w:t>雅4:13–16</w:t>
        </w:r>
      </w:hyperlink>
      <w:r>
        <w:rPr>
          <w:lang w:val="zh_TW" w:bidi="zh_TW"/>
        </w:rPr>
        <w:t>與</w:t>
      </w:r>
      <w:hyperlink r:id="rId177">
        <w:r>
          <w:rPr>
            <w:lang w:val="zh_TW" w:bidi="zh_TW"/>
          </w:rPr>
          <w:rPr>
            <w:color w:val="0000EE"/>
            <w:u w:val="single"/>
          </w:rPr>
          <w:t>箴27:1</w:t>
        </w:r>
      </w:hyperlink>
      <w:r>
        <w:rPr>
          <w:lang w:val="zh_TW" w:bidi="zh_TW"/>
        </w:rPr>
        <w:t>；以及</w:t>
      </w:r>
      <w:hyperlink r:id="rId178">
        <w:r>
          <w:rPr>
            <w:lang w:val="zh_TW" w:bidi="zh_TW"/>
          </w:rPr>
          <w:rPr>
            <w:color w:val="0000EE"/>
            <w:u w:val="single"/>
          </w:rPr>
          <w:t>雅5:20</w:t>
        </w:r>
      </w:hyperlink>
      <w:r>
        <w:rPr>
          <w:lang w:val="zh_TW" w:bidi="zh_TW"/>
        </w:rPr>
        <w:t>與</w:t>
      </w:r>
      <w:hyperlink r:id="rId179">
        <w:r>
          <w:rPr>
            <w:lang w:val="zh_TW" w:bidi="zh_TW"/>
          </w:rPr>
          <w:rPr>
            <w:color w:val="0000EE"/>
            <w:u w:val="single"/>
          </w:rPr>
          <w:t>箴10:12</w:t>
        </w:r>
      </w:hyperlink>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hyperlink r:id="rId180">
        <w:r>
          <w:rPr>
            <w:lang w:val="zh_TW" w:bidi="zh_TW"/>
          </w:rPr>
          <w:rPr>
            <w:color w:val="0000EE"/>
            <w:u w:val="single"/>
          </w:rPr>
          <w:t>徒15:1–41</w:t>
        </w:r>
      </w:hyperlink>
      <w:r>
        <w:rPr>
          <w:lang w:val="zh_TW" w:bidi="zh_TW"/>
        </w:rPr>
        <w:t>）。此外，這個日期可能是在公元44年之後，當時希律亞基帕引發的逼迫（</w:t>
      </w:r>
      <w:hyperlink r:id="rId181">
        <w:r>
          <w:rPr>
            <w:lang w:val="zh_TW" w:bidi="zh_TW"/>
          </w:rPr>
          <w:rPr>
            <w:color w:val="0000EE"/>
            <w:u w:val="single"/>
          </w:rPr>
          <w:t>12:1</w:t>
        </w:r>
      </w:hyperlink>
      <w:r>
        <w:rPr>
          <w:lang w:val="zh_TW" w:bidi="zh_TW"/>
        </w:rPr>
        <w:t>）。這次逼迫可能導致許多猶太基督徒離開耶路撒冷，從而成為「分散的」（</w:t>
      </w:r>
      <w:hyperlink r:id="rId112">
        <w:r>
          <w:rPr>
            <w:lang w:val="zh_TW" w:bidi="zh_TW"/>
          </w:rPr>
          <w:rPr>
            <w:color w:val="0000EE"/>
            <w:u w:val="single"/>
          </w:rPr>
          <w:t>雅1:1</w:t>
        </w:r>
      </w:hyperlink>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hyperlink r:id="rId182">
        <w:r>
          <w:rPr>
            <w:lang w:val="zh_TW" w:bidi="zh_TW"/>
          </w:rPr>
          <w:rPr>
            <w:color w:val="0000EE"/>
            <w:u w:val="single"/>
          </w:rPr>
          <w:t>5:7</w:t>
        </w:r>
      </w:hyperlink>
      <w:r>
        <w:rPr>
          <w:lang w:val="zh_TW" w:bidi="zh_TW"/>
        </w:rPr>
        <w:t>；</w:t>
      </w:r>
      <w:r>
        <w:rPr>
          <w:lang w:val="zh_TW" w:bidi="zh_TW"/>
        </w:rPr>
        <w:t>甜苦兩樣的水</w:t>
      </w:r>
      <w:r>
        <w:rPr>
          <w:lang w:val="zh_TW" w:bidi="zh_TW"/>
        </w:rPr>
        <w:t>，</w:t>
      </w:r>
      <w:hyperlink r:id="rId183">
        <w:r>
          <w:rPr>
            <w:lang w:val="zh_TW" w:bidi="zh_TW"/>
          </w:rPr>
          <w:rPr>
            <w:color w:val="0000EE"/>
            <w:u w:val="single"/>
          </w:rPr>
          <w:t>3:11</w:t>
        </w:r>
      </w:hyperlink>
      <w:r>
        <w:rPr>
          <w:lang w:val="zh_TW" w:bidi="zh_TW"/>
        </w:rPr>
        <w:t>；無花果、橄欖和葡萄樹，</w:t>
      </w:r>
      <w:hyperlink r:id="rId184">
        <w:r>
          <w:rPr>
            <w:lang w:val="zh_TW" w:bidi="zh_TW"/>
          </w:rPr>
          <w:rPr>
            <w:color w:val="0000EE"/>
            <w:u w:val="single"/>
          </w:rPr>
          <w:t>3:12</w:t>
        </w:r>
      </w:hyperlink>
      <w:r>
        <w:rPr>
          <w:lang w:val="zh_TW" w:bidi="zh_TW"/>
        </w:rPr>
        <w:t>；以及「炎熱」，</w:t>
      </w:r>
      <w:hyperlink r:id="rId185">
        <w:r>
          <w:rPr>
            <w:lang w:val="zh_TW" w:bidi="zh_TW"/>
          </w:rPr>
          <w:rPr>
            <w:color w:val="0000EE"/>
            <w:u w:val="single"/>
          </w:rPr>
          <w:t>1:11</w:t>
        </w:r>
      </w:hyperlink>
      <w:r>
        <w:rPr>
          <w:lang w:val="zh_TW" w:bidi="zh_TW"/>
        </w:rPr>
        <w:t>）。</w:t>
      </w:r>
    </w:p>
    <w:p>
      <w:pPr/>
      <w:r>
        <w:rPr>
          <w:lang w:val="zh_TW" w:bidi="zh_TW"/>
        </w:rPr>
      </w:r>
      <w:r>
        <w:rPr>
          <w:lang w:val="zh_TW" w:bidi="zh_TW"/>
        </w:rPr>
        <w:t>信中的內容清楚表明，雅各書是寫給猶太基督徒的。他們被稱為「十二支派」，這是以色列的稱號（</w:t>
      </w:r>
      <w:hyperlink r:id="rId112">
        <w:r>
          <w:rPr>
            <w:lang w:val="zh_TW" w:bidi="zh_TW"/>
          </w:rPr>
          <w:rPr>
            <w:color w:val="0000EE"/>
            <w:u w:val="single"/>
          </w:rPr>
          <w:t>1:1</w:t>
        </w:r>
      </w:hyperlink>
      <w:r>
        <w:rPr>
          <w:lang w:val="zh_TW" w:bidi="zh_TW"/>
        </w:rPr>
        <w:t>）；他們的基督信仰在</w:t>
      </w:r>
      <w:hyperlink r:id="rId186">
        <w:r>
          <w:rPr>
            <w:lang w:val="zh_TW" w:bidi="zh_TW"/>
          </w:rPr>
          <w:rPr>
            <w:color w:val="0000EE"/>
            <w:u w:val="single"/>
          </w:rPr>
          <w:t>二章1節</w:t>
        </w:r>
      </w:hyperlink>
      <w:r>
        <w:rPr>
          <w:lang w:val="zh_TW" w:bidi="zh_TW"/>
        </w:rPr>
        <w:t>中被假定；他們的聚會場所被稱為猶太會堂（</w:t>
      </w:r>
      <w:hyperlink r:id="rId170">
        <w:r>
          <w:rPr>
            <w:lang w:val="zh_TW" w:bidi="zh_TW"/>
          </w:rPr>
          <w:rPr>
            <w:color w:val="0000EE"/>
            <w:u w:val="single"/>
          </w:rPr>
          <w:t>2:2</w:t>
        </w:r>
      </w:hyperlink>
      <w:r>
        <w:rPr>
          <w:lang w:val="zh_TW" w:bidi="zh_TW"/>
        </w:rPr>
        <w:t>）；他們被告知「</w:t>
      </w:r>
      <w:r>
        <w:rPr>
          <w:lang w:val="zh_TW" w:bidi="zh_TW"/>
        </w:rPr>
        <w:t>萬軍之主</w:t>
      </w:r>
      <w:r>
        <w:rPr>
          <w:lang w:val="zh_TW" w:bidi="zh_TW"/>
        </w:rPr>
        <w:t>」的憐憫（</w:t>
      </w:r>
      <w:hyperlink r:id="rId187">
        <w:r>
          <w:rPr>
            <w:lang w:val="zh_TW" w:bidi="zh_TW"/>
          </w:rPr>
          <w:rPr>
            <w:color w:val="0000EE"/>
            <w:u w:val="single"/>
          </w:rPr>
          <w:t>5:4</w:t>
        </w:r>
      </w:hyperlink>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hyperlink r:id="rId188">
        <w:r>
          <w:rPr>
            <w:lang w:val="zh_TW" w:bidi="zh_TW"/>
          </w:rPr>
          <w:rPr>
            <w:color w:val="0000EE"/>
            <w:u w:val="single"/>
          </w:rPr>
          <w:t>2:1–12</w:t>
        </w:r>
      </w:hyperlink>
      <w:r>
        <w:rPr>
          <w:lang w:val="zh_TW" w:bidi="zh_TW"/>
        </w:rPr>
        <w:t>；</w:t>
      </w:r>
      <w:hyperlink r:id="rId189">
        <w:r>
          <w:rPr>
            <w:lang w:val="zh_TW" w:bidi="zh_TW"/>
          </w:rPr>
          <w:rPr>
            <w:color w:val="0000EE"/>
            <w:u w:val="single"/>
          </w:rPr>
          <w:t>5:1–11</w:t>
        </w:r>
      </w:hyperlink>
      <w:r>
        <w:rPr>
          <w:lang w:val="zh_TW" w:bidi="zh_TW"/>
        </w:rPr>
        <w:t>）確實提供了有關讀者情況的信息，雅各書是針對那些被富有地主雇用為農場工人的貧窮基督徒所寫。少數富人可能包括在猶太基督徒讀者中（參</w:t>
      </w:r>
      <w:hyperlink r:id="rId190">
        <w:r>
          <w:rPr>
            <w:lang w:val="zh_TW" w:bidi="zh_TW"/>
          </w:rPr>
          <w:rPr>
            <w:color w:val="0000EE"/>
            <w:u w:val="single"/>
          </w:rPr>
          <w:t>4:13–17</w:t>
        </w:r>
      </w:hyperlink>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hyperlink r:id="rId191">
        <w:r>
          <w:rPr>
            <w:lang w:val="zh_TW" w:bidi="zh_TW"/>
          </w:rPr>
          <w:rPr>
            <w:color w:val="0000EE"/>
            <w:u w:val="single"/>
          </w:rPr>
          <w:t>雅1:2–4、13–15</w:t>
        </w:r>
      </w:hyperlink>
      <w:r>
        <w:rPr>
          <w:lang w:val="zh_TW" w:bidi="zh_TW"/>
        </w:rPr>
        <w:t>，</w:t>
      </w:r>
      <w:hyperlink r:id="rId192">
        <w:r>
          <w:rPr>
            <w:lang w:val="zh_TW" w:bidi="zh_TW"/>
          </w:rPr>
          <w:rPr>
            <w:color w:val="0000EE"/>
            <w:u w:val="single"/>
          </w:rPr>
          <w:t>5:7–11</w:t>
        </w:r>
      </w:hyperlink>
      <w:r>
        <w:rPr>
          <w:lang w:val="zh_TW" w:bidi="zh_TW"/>
        </w:rPr>
        <w:t>）；（2）糾正對保羅因信稱義教導的誤解（</w:t>
      </w:r>
      <w:hyperlink r:id="rId193">
        <w:r>
          <w:rPr>
            <w:lang w:val="zh_TW" w:bidi="zh_TW"/>
          </w:rPr>
          <w:rPr>
            <w:color w:val="0000EE"/>
            <w:u w:val="single"/>
          </w:rPr>
          <w:t>2:14–26</w:t>
        </w:r>
      </w:hyperlink>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hyperlink r:id="rId112">
        <w:r>
          <w:rPr>
            <w:lang w:val="zh_TW" w:bidi="zh_TW"/>
          </w:rPr>
          <w:rPr>
            <w:color w:val="0000EE"/>
            <w:u w:val="single"/>
          </w:rPr>
          <w:t>1:1</w:t>
        </w:r>
      </w:hyperlink>
      <w:r>
        <w:rPr>
          <w:lang w:val="zh_TW" w:bidi="zh_TW"/>
        </w:rPr>
        <w:t>，</w:t>
      </w:r>
      <w:hyperlink r:id="rId186">
        <w:r>
          <w:rPr>
            <w:lang w:val="zh_TW" w:bidi="zh_TW"/>
          </w:rPr>
          <w:rPr>
            <w:color w:val="0000EE"/>
            <w:u w:val="single"/>
          </w:rPr>
          <w:t>2:1</w:t>
        </w:r>
      </w:hyperlink>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hyperlink r:id="rId194">
        <w:r>
          <w:rPr>
            <w:lang w:val="zh_TW" w:bidi="zh_TW"/>
          </w:rPr>
          <w:rPr>
            <w:color w:val="0000EE"/>
            <w:u w:val="single"/>
          </w:rPr>
          <w:t>1:2–4</w:t>
        </w:r>
      </w:hyperlink>
      <w:r>
        <w:rPr>
          <w:lang w:val="zh_TW" w:bidi="zh_TW"/>
        </w:rPr>
        <w:t>）。雅各書也討論了試探的起源（</w:t>
      </w:r>
      <w:hyperlink r:id="rId195">
        <w:r>
          <w:rPr>
            <w:lang w:val="zh_TW" w:bidi="zh_TW"/>
          </w:rPr>
          <w:rPr>
            <w:color w:val="0000EE"/>
            <w:u w:val="single"/>
          </w:rPr>
          <w:t>13–15</w:t>
        </w:r>
      </w:hyperlink>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hyperlink r:id="rId196">
        <w:r>
          <w:rPr>
            <w:lang w:val="zh_TW" w:bidi="zh_TW"/>
          </w:rPr>
          <w:rPr>
            <w:color w:val="0000EE"/>
            <w:u w:val="single"/>
          </w:rPr>
          <w:t>13–14</w:t>
        </w:r>
      </w:hyperlink>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hyperlink r:id="rId197">
        <w:r>
          <w:rPr>
            <w:lang w:val="zh_TW" w:bidi="zh_TW"/>
          </w:rPr>
          <w:rPr>
            <w:color w:val="0000EE"/>
            <w:u w:val="single"/>
          </w:rPr>
          <w:t>1:25</w:t>
        </w:r>
      </w:hyperlink>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hyperlink r:id="rId198">
        <w:r>
          <w:rPr>
            <w:lang w:val="zh_TW" w:bidi="zh_TW"/>
          </w:rPr>
          <w:rPr>
            <w:color w:val="0000EE"/>
            <w:u w:val="single"/>
          </w:rPr>
          <w:t>二章8至13節</w:t>
        </w:r>
      </w:hyperlink>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hyperlink r:id="rId168">
        <w:r>
          <w:rPr>
            <w:lang w:val="zh_TW" w:bidi="zh_TW"/>
          </w:rPr>
          <w:rPr>
            <w:color w:val="0000EE"/>
            <w:u w:val="single"/>
          </w:rPr>
          <w:t>2:8</w:t>
        </w:r>
      </w:hyperlink>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hyperlink r:id="rId199">
        <w:r>
          <w:rPr>
            <w:lang w:val="zh_TW" w:bidi="zh_TW"/>
          </w:rPr>
          <w:rPr>
            <w:color w:val="0000EE"/>
            <w:u w:val="single"/>
          </w:rPr>
          <w:t>1:3</w:t>
        </w:r>
      </w:hyperlink>
      <w:r>
        <w:rPr>
          <w:lang w:val="zh_TW" w:bidi="zh_TW"/>
        </w:rPr>
        <w:t>；參</w:t>
      </w:r>
      <w:hyperlink r:id="rId200">
        <w:r>
          <w:rPr>
            <w:lang w:val="zh_TW" w:bidi="zh_TW"/>
          </w:rPr>
          <w:rPr>
            <w:color w:val="0000EE"/>
            <w:u w:val="single"/>
          </w:rPr>
          <w:t>2:5</w:t>
        </w:r>
      </w:hyperlink>
      <w:r>
        <w:rPr>
          <w:lang w:val="zh_TW" w:bidi="zh_TW"/>
        </w:rPr>
        <w:t>）是對神的信心——不僅僅是相信祂的存在，而是相信祂的性情在與人建立的關係中，是滿有良善和仁慈的（</w:t>
      </w:r>
      <w:hyperlink r:id="rId201">
        <w:r>
          <w:rPr>
            <w:lang w:val="zh_TW" w:bidi="zh_TW"/>
          </w:rPr>
          <w:rPr>
            <w:color w:val="0000EE"/>
            <w:u w:val="single"/>
          </w:rPr>
          <w:t>1:6</w:t>
        </w:r>
      </w:hyperlink>
      <w:r>
        <w:rPr>
          <w:lang w:val="zh_TW" w:bidi="zh_TW"/>
        </w:rPr>
        <w:t>）。信心包括對神的力量和祂行使奇蹟的能力，這與禱告有著密切相關（</w:t>
      </w:r>
      <w:hyperlink r:id="rId202">
        <w:r>
          <w:rPr>
            <w:lang w:val="zh_TW" w:bidi="zh_TW"/>
          </w:rPr>
          <w:rPr>
            <w:color w:val="0000EE"/>
            <w:u w:val="single"/>
          </w:rPr>
          <w:t>5:15–16</w:t>
        </w:r>
      </w:hyperlink>
      <w:r>
        <w:rPr>
          <w:lang w:val="zh_TW" w:bidi="zh_TW"/>
        </w:rPr>
        <w:t>；參</w:t>
      </w:r>
      <w:hyperlink r:id="rId201">
        <w:r>
          <w:rPr>
            <w:lang w:val="zh_TW" w:bidi="zh_TW"/>
          </w:rPr>
          <w:rPr>
            <w:color w:val="0000EE"/>
            <w:u w:val="single"/>
          </w:rPr>
          <w:t>1:6</w:t>
        </w:r>
      </w:hyperlink>
      <w:r>
        <w:rPr>
          <w:lang w:val="zh_TW" w:bidi="zh_TW"/>
        </w:rPr>
        <w:t>）。雅各書對信心有一個動態的概念，並且在談到指向主耶穌基督的信心時，顯然超越了猶太教（</w:t>
      </w:r>
      <w:hyperlink r:id="rId186">
        <w:r>
          <w:rPr>
            <w:lang w:val="zh_TW" w:bidi="zh_TW"/>
          </w:rPr>
          <w:rPr>
            <w:color w:val="0000EE"/>
            <w:u w:val="single"/>
          </w:rPr>
          <w:t>2:1</w:t>
        </w:r>
      </w:hyperlink>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hyperlink r:id="rId203">
        <w:r>
          <w:rPr>
            <w:lang w:val="zh_TW" w:bidi="zh_TW"/>
          </w:rPr>
          <w:rPr>
            <w:color w:val="0000EE"/>
            <w:u w:val="single"/>
          </w:rPr>
          <w:t>太 21:22</w:t>
        </w:r>
      </w:hyperlink>
      <w:r>
        <w:rPr>
          <w:lang w:val="zh_TW" w:bidi="zh_TW"/>
        </w:rPr>
        <w:t>；</w:t>
      </w:r>
      <w:hyperlink r:id="rId204">
        <w:r>
          <w:rPr>
            <w:lang w:val="zh_TW" w:bidi="zh_TW"/>
          </w:rPr>
          <w:rPr>
            <w:color w:val="0000EE"/>
            <w:u w:val="single"/>
          </w:rPr>
          <w:t>可 5:34</w:t>
        </w:r>
      </w:hyperlink>
      <w:r>
        <w:rPr>
          <w:lang w:val="zh_TW" w:bidi="zh_TW"/>
        </w:rPr>
        <w:t>，</w:t>
      </w:r>
      <w:hyperlink r:id="rId205">
        <w:r>
          <w:rPr>
            <w:lang w:val="zh_TW" w:bidi="zh_TW"/>
          </w:rPr>
          <w:rPr>
            <w:color w:val="0000EE"/>
            <w:u w:val="single"/>
          </w:rPr>
          <w:t>11:24</w:t>
        </w:r>
      </w:hyperlink>
      <w:r>
        <w:rPr>
          <w:lang w:val="zh_TW" w:bidi="zh_TW"/>
        </w:rPr>
        <w:t>）。</w:t>
      </w:r>
    </w:p>
    <w:p>
      <w:pPr/>
      <w:r>
        <w:rPr>
          <w:lang w:val="zh_TW" w:bidi="zh_TW"/>
        </w:rPr>
      </w:r>
      <w:r>
        <w:rPr>
          <w:lang w:val="zh_TW" w:bidi="zh_TW"/>
        </w:rPr>
        <w:t>最著名提到信心的段落是</w:t>
      </w:r>
      <w:hyperlink r:id="rId193">
        <w:r>
          <w:rPr>
            <w:lang w:val="zh_TW" w:bidi="zh_TW"/>
          </w:rPr>
          <w:rPr>
            <w:color w:val="0000EE"/>
            <w:u w:val="single"/>
          </w:rPr>
          <w:t>雅各書二章14至26節</w:t>
        </w:r>
      </w:hyperlink>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hyperlink r:id="rId206">
        <w:r>
          <w:rPr>
            <w:lang w:val="zh_TW" w:bidi="zh_TW"/>
          </w:rPr>
          <w:rPr>
            <w:color w:val="0000EE"/>
            <w:u w:val="single"/>
          </w:rPr>
          <w:t>2:14</w:t>
        </w:r>
      </w:hyperlink>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hyperlink r:id="rId168">
        <w:r>
          <w:rPr>
            <w:lang w:val="zh_TW" w:bidi="zh_TW"/>
          </w:rPr>
          <w:rPr>
            <w:color w:val="0000EE"/>
            <w:u w:val="single"/>
          </w:rPr>
          <w:t>2:8</w:t>
        </w:r>
      </w:hyperlink>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hyperlink r:id="rId150">
        <w:r>
          <w:rPr>
            <w:lang w:val="zh_TW" w:bidi="zh_TW"/>
          </w:rPr>
          <w:rPr>
            <w:color w:val="0000EE"/>
            <w:u w:val="single"/>
          </w:rPr>
          <w:t>雅1:5</w:t>
        </w:r>
      </w:hyperlink>
      <w:r>
        <w:rPr>
          <w:lang w:val="zh_TW" w:bidi="zh_TW"/>
        </w:rPr>
        <w:t>）。這兩個觀念都根植於猶太人的智慧文學中（參</w:t>
      </w:r>
      <w:hyperlink r:id="rId172">
        <w:r>
          <w:rPr>
            <w:lang w:val="zh_TW" w:bidi="zh_TW"/>
          </w:rPr>
          <w:rPr>
            <w:color w:val="0000EE"/>
            <w:u w:val="single"/>
          </w:rPr>
          <w:t>箴2:6</w:t>
        </w:r>
      </w:hyperlink>
      <w:r>
        <w:rPr>
          <w:lang w:val="zh_TW" w:bidi="zh_TW"/>
        </w:rPr>
        <w:t>；</w:t>
      </w:r>
      <w:hyperlink r:id="rId207">
        <w:r>
          <w:rPr>
            <w:lang w:val="zh_TW" w:bidi="zh_TW"/>
          </w:rPr>
          <w:rPr>
            <w:color w:val="0000EE"/>
            <w:u w:val="single"/>
          </w:rPr>
          <w:t>所羅門智訓7:7</w:t>
        </w:r>
      </w:hyperlink>
      <w:r>
        <w:rPr>
          <w:lang w:val="zh_TW" w:bidi="zh_TW"/>
        </w:rPr>
        <w:t>；</w:t>
      </w:r>
      <w:hyperlink r:id="rId208">
        <w:r>
          <w:rPr>
            <w:lang w:val="zh_TW" w:bidi="zh_TW"/>
          </w:rPr>
          <w:rPr>
            <w:color w:val="0000EE"/>
            <w:u w:val="single"/>
          </w:rPr>
          <w:t>便西拉智訓1:1</w:t>
        </w:r>
      </w:hyperlink>
      <w:r>
        <w:rPr>
          <w:lang w:val="zh_TW" w:bidi="zh_TW"/>
        </w:rPr>
        <w:t>）。智者通過良好的生命來展示他的智慧（</w:t>
      </w:r>
      <w:hyperlink r:id="rId209">
        <w:r>
          <w:rPr>
            <w:lang w:val="zh_TW" w:bidi="zh_TW"/>
          </w:rPr>
          <w:rPr>
            <w:color w:val="0000EE"/>
            <w:u w:val="single"/>
          </w:rPr>
          <w:t>雅3:13</w:t>
        </w:r>
      </w:hyperlink>
      <w:r>
        <w:rPr>
          <w:lang w:val="zh_TW" w:bidi="zh_TW"/>
        </w:rPr>
        <w:t>），而產生嫉妒和自私的智慧則不是神的智慧（</w:t>
      </w:r>
      <w:hyperlink r:id="rId210">
        <w:r>
          <w:rPr>
            <w:lang w:val="zh_TW" w:bidi="zh_TW"/>
          </w:rPr>
          <w:rPr>
            <w:color w:val="0000EE"/>
            <w:u w:val="single"/>
          </w:rPr>
          <w:t>15–16</w:t>
        </w:r>
      </w:hyperlink>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hyperlink r:id="rId211">
        <w:r>
          <w:rPr>
            <w:lang w:val="zh_TW" w:bidi="zh_TW"/>
          </w:rPr>
          <w:rPr>
            <w:color w:val="0000EE"/>
            <w:u w:val="single"/>
          </w:rPr>
          <w:t>二章</w:t>
        </w:r>
      </w:hyperlink>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hyperlink r:id="rId200">
        <w:r>
          <w:rPr>
            <w:lang w:val="zh_TW" w:bidi="zh_TW"/>
          </w:rPr>
          <w:rPr>
            <w:color w:val="0000EE"/>
            <w:u w:val="single"/>
          </w:rPr>
          <w:t>2:5</w:t>
        </w:r>
      </w:hyperlink>
      <w:r>
        <w:rPr>
          <w:lang w:val="zh_TW" w:bidi="zh_TW"/>
        </w:rPr>
        <w:t>）。這個問題回響了我們的主在</w:t>
      </w:r>
      <w:hyperlink r:id="rId212">
        <w:r>
          <w:rPr>
            <w:lang w:val="zh_TW" w:bidi="zh_TW"/>
          </w:rPr>
          <w:rPr>
            <w:color w:val="0000EE"/>
            <w:u w:val="single"/>
          </w:rPr>
          <w:t>加拉太書六書20節</w:t>
        </w:r>
      </w:hyperlink>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hyperlink r:id="rId200">
        <w:r>
          <w:rPr>
            <w:lang w:val="zh_TW" w:bidi="zh_TW"/>
          </w:rPr>
          <w:rPr>
            <w:color w:val="0000EE"/>
            <w:u w:val="single"/>
          </w:rPr>
          <w:t>雅2:5</w:t>
        </w:r>
      </w:hyperlink>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hyperlink r:id="rId213">
        <w:r>
          <w:rPr>
            <w:lang w:val="zh_TW" w:bidi="zh_TW"/>
          </w:rPr>
          <w:rPr>
            <w:color w:val="0000EE"/>
            <w:u w:val="single"/>
          </w:rPr>
          <w:t>二章12節</w:t>
        </w:r>
      </w:hyperlink>
      <w:r>
        <w:rPr>
          <w:lang w:val="zh_TW" w:bidi="zh_TW"/>
        </w:rPr>
        <w:t>，讀者被勸誡要說話和行動，記住他們將在自由的律法下受審判，並提醒他們，審判對於沒有憐憫人的人是沒有憐憫的。換句話說，審判將根據「愛的行為」來執行。在</w:t>
      </w:r>
      <w:hyperlink r:id="rId214">
        <w:r>
          <w:rPr>
            <w:lang w:val="zh_TW" w:bidi="zh_TW"/>
          </w:rPr>
          <w:rPr>
            <w:color w:val="0000EE"/>
            <w:u w:val="single"/>
          </w:rPr>
          <w:t>三章1節</w:t>
        </w:r>
      </w:hyperlink>
      <w:r>
        <w:rPr>
          <w:lang w:val="zh_TW" w:bidi="zh_TW"/>
        </w:rPr>
        <w:t>，雅各書提到教師，提醒他們所享的特權是神審判的另一個基礎。</w:t>
      </w:r>
    </w:p>
    <w:p>
      <w:pPr/>
      <w:r>
        <w:rPr>
          <w:lang w:val="zh_TW" w:bidi="zh_TW"/>
        </w:rPr>
      </w:r>
      <w:r>
        <w:rPr>
          <w:lang w:val="zh_TW" w:bidi="zh_TW"/>
        </w:rPr>
        <w:t>審判的主題再次出現在</w:t>
      </w:r>
      <w:hyperlink r:id="rId215">
        <w:r>
          <w:rPr>
            <w:lang w:val="zh_TW" w:bidi="zh_TW"/>
          </w:rPr>
          <w:rPr>
            <w:color w:val="0000EE"/>
            <w:u w:val="single"/>
          </w:rPr>
          <w:t>五章1至6節</w:t>
        </w:r>
      </w:hyperlink>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hyperlink r:id="rId216">
        <w:r>
          <w:rPr>
            <w:lang w:val="zh_TW" w:bidi="zh_TW"/>
          </w:rPr>
          <w:rPr>
            <w:color w:val="0000EE"/>
            <w:u w:val="single"/>
          </w:rPr>
          <w:t>5:6</w:t>
        </w:r>
      </w:hyperlink>
      <w:r>
        <w:rPr>
          <w:lang w:val="zh_TW" w:bidi="zh_TW"/>
        </w:rPr>
        <w:t>)。所有這些都使他們惡冠滿盈，需受審判（「</w:t>
      </w:r>
      <w:r>
        <w:rPr>
          <w:lang w:val="zh_TW" w:bidi="zh_TW"/>
        </w:rPr>
        <w:t>你們在世上享美福，好宴樂，當宰殺的日子竟嬌養你們的心</w:t>
      </w:r>
      <w:r>
        <w:rPr>
          <w:lang w:val="zh_TW" w:bidi="zh_TW"/>
        </w:rPr>
        <w:t>」—</w:t>
      </w:r>
      <w:hyperlink r:id="rId217">
        <w:r>
          <w:rPr>
            <w:lang w:val="zh_TW" w:bidi="zh_TW"/>
          </w:rPr>
          <w:rPr>
            <w:color w:val="0000EE"/>
            <w:u w:val="single"/>
          </w:rPr>
          <w:t>5</w:t>
        </w:r>
      </w:hyperlink>
      <w:r>
        <w:rPr>
          <w:lang w:val="zh_TW" w:bidi="zh_TW"/>
        </w:rPr>
        <w:t>節）。</w:t>
      </w:r>
    </w:p>
    <w:p>
      <w:pPr/>
      <w:r>
        <w:rPr>
          <w:lang w:val="zh_TW" w:bidi="zh_TW"/>
        </w:rPr>
      </w:r>
      <w:r>
        <w:rPr>
          <w:lang w:val="zh_TW" w:bidi="zh_TW"/>
        </w:rPr>
        <w:t>關於審判的最後一段經文（</w:t>
      </w:r>
      <w:hyperlink r:id="rId218">
        <w:r>
          <w:rPr>
            <w:lang w:val="zh_TW" w:bidi="zh_TW"/>
          </w:rPr>
          <w:rPr>
            <w:color w:val="0000EE"/>
            <w:u w:val="single"/>
          </w:rPr>
          <w:t>5:9</w:t>
        </w:r>
      </w:hyperlink>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hyperlink r:id="rId219">
        <w:r>
          <w:rPr>
            <w:lang w:val="zh_TW" w:bidi="zh_TW"/>
          </w:rPr>
          <w:rPr>
            <w:color w:val="0000EE"/>
            <w:u w:val="single"/>
          </w:rPr>
          <w:t>5:8</w:t>
        </w:r>
      </w:hyperlink>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hyperlink r:id="rId220">
        <w:r>
          <w:rPr>
            <w:lang w:val="zh_TW" w:bidi="zh_TW"/>
          </w:rPr>
          <w:rPr>
            <w:color w:val="0000EE"/>
            <w:u w:val="single"/>
          </w:rPr>
          <w:t>1:5–8</w:t>
        </w:r>
      </w:hyperlink>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hyperlink r:id="rId221">
        <w:r>
          <w:rPr>
            <w:lang w:val="zh_TW" w:bidi="zh_TW"/>
          </w:rPr>
          <w:rPr>
            <w:color w:val="0000EE"/>
            <w:u w:val="single"/>
          </w:rPr>
          <w:t>1:9–11</w:t>
        </w:r>
      </w:hyperlink>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hyperlink r:id="rId222">
        <w:r>
          <w:rPr>
            <w:lang w:val="zh_TW" w:bidi="zh_TW"/>
          </w:rPr>
          <w:rPr>
            <w:color w:val="0000EE"/>
            <w:u w:val="single"/>
          </w:rPr>
          <w:t>1:12–15</w:t>
        </w:r>
      </w:hyperlink>
      <w:r>
        <w:rPr>
          <w:lang w:val="zh_TW" w:bidi="zh_TW"/>
        </w:rPr>
        <w:t>）。神不是引誘的起源，而是一切美善的源頭。祂已經給予人最好的禮物，就是透過福音而來的新生命（</w:t>
      </w:r>
      <w:hyperlink r:id="rId223">
        <w:r>
          <w:rPr>
            <w:lang w:val="zh_TW" w:bidi="zh_TW"/>
          </w:rPr>
          <w:rPr>
            <w:color w:val="0000EE"/>
            <w:u w:val="single"/>
          </w:rPr>
          <w:t>16–18</w:t>
        </w:r>
      </w:hyperlink>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hyperlink r:id="rId224">
        <w:r>
          <w:rPr>
            <w:lang w:val="zh_TW" w:bidi="zh_TW"/>
          </w:rPr>
          <w:rPr>
            <w:color w:val="0000EE"/>
            <w:u w:val="single"/>
          </w:rPr>
          <w:t>1:19–21</w:t>
        </w:r>
      </w:hyperlink>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hyperlink r:id="rId225">
        <w:r>
          <w:rPr>
            <w:lang w:val="zh_TW" w:bidi="zh_TW"/>
          </w:rPr>
          <w:rPr>
            <w:color w:val="0000EE"/>
            <w:u w:val="single"/>
          </w:rPr>
          <w:t>22–25</w:t>
        </w:r>
      </w:hyperlink>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hyperlink r:id="rId226">
        <w:r>
          <w:rPr>
            <w:lang w:val="zh_TW" w:bidi="zh_TW"/>
          </w:rPr>
          <w:rPr>
            <w:color w:val="0000EE"/>
            <w:u w:val="single"/>
          </w:rPr>
          <w:t>1:26–27</w:t>
        </w:r>
      </w:hyperlink>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hyperlink r:id="rId227">
        <w:r>
          <w:rPr>
            <w:lang w:val="zh_TW" w:bidi="zh_TW"/>
          </w:rPr>
          <w:rPr>
            <w:color w:val="0000EE"/>
            <w:u w:val="single"/>
          </w:rPr>
          <w:t>2:1–7</w:t>
        </w:r>
      </w:hyperlink>
      <w:r>
        <w:rPr>
          <w:lang w:val="zh_TW" w:bidi="zh_TW"/>
        </w:rPr>
        <w:t>）。如果尊重富人來履行神國的律法，愛鄰舍如同自己，那就很好；但偏袒是罪，這樣的罪將由神審判。只需違反律法中的一條，便成為一個違法者（</w:t>
      </w:r>
      <w:hyperlink r:id="rId198">
        <w:r>
          <w:rPr>
            <w:lang w:val="zh_TW" w:bidi="zh_TW"/>
          </w:rPr>
          <w:rPr>
            <w:color w:val="0000EE"/>
            <w:u w:val="single"/>
          </w:rPr>
          <w:t>8–13</w:t>
        </w:r>
      </w:hyperlink>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hyperlink r:id="rId193">
        <w:r>
          <w:rPr>
            <w:lang w:val="zh_TW" w:bidi="zh_TW"/>
          </w:rPr>
          <w:rPr>
            <w:color w:val="0000EE"/>
            <w:u w:val="single"/>
          </w:rPr>
          <w:t>2:14–26</w:t>
        </w:r>
      </w:hyperlink>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hyperlink r:id="rId228">
        <w:r>
          <w:rPr>
            <w:lang w:val="zh_TW" w:bidi="zh_TW"/>
          </w:rPr>
          <w:rPr>
            <w:color w:val="0000EE"/>
            <w:u w:val="single"/>
          </w:rPr>
          <w:t>3:1–12</w:t>
        </w:r>
      </w:hyperlink>
      <w:r>
        <w:rPr>
          <w:lang w:val="zh_TW" w:bidi="zh_TW"/>
        </w:rPr>
        <w:t>）。</w:t>
      </w:r>
    </w:p>
    <w:p>
      <w:pPr/>
      <w:r>
        <w:rPr>
          <w:lang w:val="zh_TW" w:bidi="zh_TW"/>
        </w:rPr>
      </w:r>
      <w:r>
        <w:rPr>
          <w:lang w:val="zh_TW" w:bidi="zh_TW"/>
        </w:rPr>
        <w:t>真正的智慧總是會在道德生活中顯現出來，而虛假的智慧則會產生嫉妒和自私的野心（</w:t>
      </w:r>
      <w:hyperlink r:id="rId229">
        <w:r>
          <w:rPr>
            <w:lang w:val="zh_TW" w:bidi="zh_TW"/>
          </w:rPr>
          <w:rPr>
            <w:color w:val="0000EE"/>
            <w:u w:val="single"/>
          </w:rPr>
          <w:t>3:13–18</w:t>
        </w:r>
      </w:hyperlink>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hyperlink r:id="rId230">
        <w:r>
          <w:rPr>
            <w:lang w:val="zh_TW" w:bidi="zh_TW"/>
          </w:rPr>
          <w:rPr>
            <w:color w:val="0000EE"/>
            <w:u w:val="single"/>
          </w:rPr>
          <w:t>4:1–10</w:t>
        </w:r>
      </w:hyperlink>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hyperlink r:id="rId231">
        <w:r>
          <w:rPr>
            <w:lang w:val="zh_TW" w:bidi="zh_TW"/>
          </w:rPr>
          <w:rPr>
            <w:color w:val="0000EE"/>
            <w:u w:val="single"/>
          </w:rPr>
          <w:t>4:11–12</w:t>
        </w:r>
      </w:hyperlink>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hyperlink r:id="rId190">
        <w:r>
          <w:rPr>
            <w:lang w:val="zh_TW" w:bidi="zh_TW"/>
          </w:rPr>
          <w:rPr>
            <w:color w:val="0000EE"/>
            <w:u w:val="single"/>
          </w:rPr>
          <w:t>4:13–17</w:t>
        </w:r>
      </w:hyperlink>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hyperlink r:id="rId215">
        <w:r>
          <w:rPr>
            <w:lang w:val="zh_TW" w:bidi="zh_TW"/>
          </w:rPr>
          <w:rPr>
            <w:color w:val="0000EE"/>
            <w:u w:val="single"/>
          </w:rPr>
          <w:t>5:1–6</w:t>
        </w:r>
      </w:hyperlink>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hyperlink r:id="rId232">
        <w:r>
          <w:rPr>
            <w:lang w:val="zh_TW" w:bidi="zh_TW"/>
          </w:rPr>
          <w:rPr>
            <w:color w:val="0000EE"/>
            <w:u w:val="single"/>
          </w:rPr>
          <w:t>5:7–12</w:t>
        </w:r>
      </w:hyperlink>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hyperlink r:id="rId233">
        <w:r>
          <w:rPr>
            <w:lang w:val="zh_TW" w:bidi="zh_TW"/>
          </w:rPr>
          <w:rPr>
            <w:color w:val="0000EE"/>
            <w:u w:val="single"/>
          </w:rPr>
          <w:t>5:13–18</w:t>
        </w:r>
      </w:hyperlink>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hyperlink r:id="rId234">
        <w:r>
          <w:rPr>
            <w:lang w:val="zh_TW" w:bidi="zh_TW"/>
          </w:rPr>
          <w:rPr>
            <w:color w:val="0000EE"/>
            <w:u w:val="single"/>
          </w:rPr>
          <w:t>5:19–20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hyperlink r:id="rId235">
        <w:r>
          <w:rPr>
            <w:lang w:val="zh_TW" w:bidi="zh_TW"/>
          </w:rPr>
          <w:rPr>
            <w:color w:val="0000EE"/>
            <w:u w:val="single"/>
          </w:rPr>
          <w:t>創5:15–20</w:t>
        </w:r>
      </w:hyperlink>
      <w:r>
        <w:rPr>
          <w:lang w:val="zh_TW" w:bidi="zh_TW"/>
        </w:rPr>
        <w:t>；</w:t>
      </w:r>
      <w:hyperlink r:id="rId236">
        <w:r>
          <w:rPr>
            <w:lang w:val="zh_TW" w:bidi="zh_TW"/>
          </w:rPr>
          <w:rPr>
            <w:color w:val="0000EE"/>
            <w:u w:val="single"/>
          </w:rPr>
          <w:t>代上1:2</w:t>
        </w:r>
      </w:hyperlink>
      <w:r>
        <w:rPr>
          <w:lang w:val="zh_TW" w:bidi="zh_TW"/>
        </w:rPr>
        <w:t>；</w:t>
      </w:r>
      <w:hyperlink r:id="rId237">
        <w:r>
          <w:rPr>
            <w:lang w:val="zh_TW" w:bidi="zh_TW"/>
          </w:rPr>
          <w:rPr>
            <w:color w:val="0000EE"/>
            <w:u w:val="single"/>
          </w:rPr>
          <w:t>路3:37</w:t>
        </w:r>
      </w:hyperlink>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雅完（人物）</w:t>
      </w:r>
      <w:r>
        <w:rPr>
          <w:lang w:val="zh_TW" w:bidi="zh_TW"/>
        </w:rPr>
      </w:r>
    </w:p>
    <w:p>
      <w:pPr/>
      <w:r>
        <w:rPr>
          <w:lang w:val="zh_TW" w:bidi="zh_TW"/>
        </w:rPr>
      </w:r>
      <w:r>
        <w:rPr>
          <w:lang w:val="zh_TW" w:bidi="zh_TW"/>
        </w:rPr>
        <w:t>雅弗的兒子，他的後裔航海遠行，遷移到迦南的北部和西部（</w:t>
      </w:r>
      <w:hyperlink r:id="rId238">
        <w:r>
          <w:rPr>
            <w:lang w:val="zh_TW" w:bidi="zh_TW"/>
          </w:rPr>
          <w:rPr>
            <w:color w:val="0000EE"/>
            <w:u w:val="single"/>
          </w:rPr>
          <w:t>創10:2–4</w:t>
        </w:r>
      </w:hyperlink>
      <w:r>
        <w:rPr>
          <w:lang w:val="zh_TW" w:bidi="zh_TW"/>
        </w:rPr>
        <w:t>；</w:t>
      </w:r>
      <w:hyperlink r:id="rId239">
        <w:r>
          <w:rPr>
            <w:lang w:val="zh_TW" w:bidi="zh_TW"/>
          </w:rPr>
          <w:rPr>
            <w:color w:val="0000EE"/>
            <w:u w:val="single"/>
          </w:rPr>
          <w:t>代上1:5–7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hyperlink r:id="rId240">
        <w:r>
          <w:rPr>
            <w:lang w:val="zh_TW" w:bidi="zh_TW"/>
          </w:rPr>
          <w:rPr>
            <w:color w:val="0000EE"/>
            <w:u w:val="single"/>
          </w:rPr>
          <w:t>創25:2</w:t>
        </w:r>
      </w:hyperlink>
      <w:r>
        <w:rPr>
          <w:lang w:val="zh_TW" w:bidi="zh_TW"/>
        </w:rPr>
        <w:t>、</w:t>
      </w:r>
      <w:hyperlink r:id="rId240">
        <w:r>
          <w:rPr>
            <w:lang w:val="zh_TW" w:bidi="zh_TW"/>
          </w:rPr>
          <w:rPr>
            <w:color w:val="0000EE"/>
            <w:u w:val="single"/>
          </w:rPr>
          <w:t>4</w:t>
        </w:r>
      </w:hyperlink>
      <w:r>
        <w:rPr>
          <w:lang w:val="zh_TW" w:bidi="zh_TW"/>
        </w:rPr>
        <w:t>；</w:t>
      </w:r>
      <w:hyperlink r:id="rId241">
        <w:r>
          <w:rPr>
            <w:lang w:val="zh_TW" w:bidi="zh_TW"/>
          </w:rPr>
          <w:rPr>
            <w:color w:val="0000EE"/>
            <w:u w:val="single"/>
          </w:rPr>
          <w:t>代上1:33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hyperlink r:id="rId242">
        <w:r>
          <w:rPr>
            <w:lang w:val="zh_TW" w:bidi="zh_TW"/>
          </w:rPr>
          <w:rPr>
            <w:color w:val="0000EE"/>
            <w:u w:val="single"/>
          </w:rPr>
          <w:t>撒上21–22章</w:t>
        </w:r>
      </w:hyperlink>
      <w:r>
        <w:rPr>
          <w:lang w:val="zh_TW" w:bidi="zh_TW"/>
        </w:rPr>
        <w:t>）。亞比亞他帶著以弗得（祭司的特殊服裝）來到大衛那裡，大衛用以弗得尋求神的旨意（</w:t>
      </w:r>
      <w:hyperlink r:id="rId243">
        <w:r>
          <w:rPr>
            <w:lang w:val="zh_TW" w:bidi="zh_TW"/>
          </w:rPr>
          <w:rPr>
            <w:color w:val="0000EE"/>
            <w:u w:val="single"/>
          </w:rPr>
          <w:t>撒上23:6、</w:t>
        </w:r>
      </w:hyperlink>
      <w:hyperlink r:id="rId244">
        <w:r>
          <w:rPr>
            <w:lang w:val="zh_TW" w:bidi="zh_TW"/>
          </w:rPr>
          <w:rPr>
            <w:color w:val="0000EE"/>
            <w:u w:val="single"/>
          </w:rPr>
          <w:t>9</w:t>
        </w:r>
      </w:hyperlink>
      <w:r>
        <w:rPr>
          <w:lang w:val="zh_TW" w:bidi="zh_TW"/>
        </w:rPr>
        <w:t>–</w:t>
      </w:r>
      <w:hyperlink r:id="rId244">
        <w:r>
          <w:rPr>
            <w:lang w:val="zh_TW" w:bidi="zh_TW"/>
          </w:rPr>
          <w:rPr>
            <w:color w:val="0000EE"/>
            <w:u w:val="single"/>
          </w:rPr>
          <w:t>11</w:t>
        </w:r>
      </w:hyperlink>
      <w:hyperlink r:id="rId243">
        <w:r>
          <w:rPr>
            <w:lang w:val="zh_TW" w:bidi="zh_TW"/>
          </w:rPr>
          <w:rPr>
            <w:color w:val="0000EE"/>
            <w:u w:val="single"/>
          </w:rPr>
          <w:t>，</w:t>
        </w:r>
      </w:hyperlink>
      <w:hyperlink r:id="rId245">
        <w:r>
          <w:rPr>
            <w:lang w:val="zh_TW" w:bidi="zh_TW"/>
          </w:rPr>
          <w:rPr>
            <w:color w:val="0000EE"/>
            <w:u w:val="single"/>
          </w:rPr>
          <w:t>30:7</w:t>
        </w:r>
      </w:hyperlink>
      <w:r>
        <w:rPr>
          <w:lang w:val="zh_TW" w:bidi="zh_TW"/>
        </w:rPr>
        <w:t>–</w:t>
      </w:r>
      <w:hyperlink r:id="rId245">
        <w:r>
          <w:rPr>
            <w:lang w:val="zh_TW" w:bidi="zh_TW"/>
          </w:rPr>
          <w:rPr>
            <w:color w:val="0000EE"/>
            <w:u w:val="single"/>
          </w:rPr>
          <w:t>8</w:t>
        </w:r>
      </w:hyperlink>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hyperlink r:id="rId246">
        <w:r>
          <w:rPr>
            <w:lang w:val="zh_TW" w:bidi="zh_TW"/>
          </w:rPr>
          <w:rPr>
            <w:color w:val="0000EE"/>
            <w:u w:val="single"/>
          </w:rPr>
          <w:t>王上1:5</w:t>
        </w:r>
      </w:hyperlink>
      <w:r>
        <w:rPr>
          <w:lang w:val="zh_TW" w:bidi="zh_TW"/>
        </w:rPr>
        <w:t>–</w:t>
      </w:r>
      <w:hyperlink r:id="rId246">
        <w:r>
          <w:rPr>
            <w:lang w:val="zh_TW" w:bidi="zh_TW"/>
          </w:rPr>
          <w:rPr>
            <w:color w:val="0000EE"/>
            <w:u w:val="single"/>
          </w:rPr>
          <w:t>7</w:t>
        </w:r>
      </w:hyperlink>
      <w:r>
        <w:rPr>
          <w:lang w:val="zh_TW" w:bidi="zh_TW"/>
        </w:rPr>
        <w:t>）。這可能是因為亞多尼雅是大衛最年長的在世繼承人。撒督支持所羅門，所羅門最終成為了王。由於亞比亞他沒有支持新王，他被流放到亞拿突（</w:t>
      </w:r>
      <w:hyperlink r:id="rId247">
        <w:r>
          <w:rPr>
            <w:lang w:val="zh_TW" w:bidi="zh_TW"/>
          </w:rPr>
          <w:rPr>
            <w:color w:val="0000EE"/>
            <w:u w:val="single"/>
          </w:rPr>
          <w:t>王上2:26</w:t>
        </w:r>
      </w:hyperlink>
      <w:r>
        <w:rPr>
          <w:lang w:val="zh_TW" w:bidi="zh_TW"/>
        </w:rPr>
        <w:t>–</w:t>
      </w:r>
      <w:hyperlink r:id="rId247">
        <w:r>
          <w:rPr>
            <w:lang w:val="zh_TW" w:bidi="zh_TW"/>
          </w:rPr>
          <w:rPr>
            <w:color w:val="0000EE"/>
            <w:u w:val="single"/>
          </w:rPr>
          <w:t>27</w:t>
        </w:r>
      </w:hyperlink>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hyperlink r:id="rId248">
        <w:r>
          <w:rPr>
            <w:lang w:val="zh_TW" w:bidi="zh_TW"/>
          </w:rPr>
          <w:rPr>
            <w:color w:val="0000EE"/>
            <w:u w:val="single"/>
          </w:rPr>
          <w:t>撒上22:20</w:t>
        </w:r>
      </w:hyperlink>
      <w:r>
        <w:rPr>
          <w:lang w:val="zh_TW" w:bidi="zh_TW"/>
        </w:rPr>
        <w:t>，</w:t>
      </w:r>
      <w:hyperlink r:id="rId243">
        <w:r>
          <w:rPr>
            <w:lang w:val="zh_TW" w:bidi="zh_TW"/>
          </w:rPr>
          <w:rPr>
            <w:color w:val="0000EE"/>
            <w:u w:val="single"/>
          </w:rPr>
          <w:t>23:6</w:t>
        </w:r>
      </w:hyperlink>
      <w:r>
        <w:rPr>
          <w:lang w:val="zh_TW" w:bidi="zh_TW"/>
        </w:rPr>
        <w:t>）或兒子（</w:t>
      </w:r>
      <w:hyperlink r:id="rId249">
        <w:r>
          <w:rPr>
            <w:lang w:val="zh_TW" w:bidi="zh_TW"/>
          </w:rPr>
          <w:rPr>
            <w:color w:val="0000EE"/>
            <w:u w:val="single"/>
          </w:rPr>
          <w:t>撒下8:17</w:t>
        </w:r>
      </w:hyperlink>
      <w:r>
        <w:rPr>
          <w:lang w:val="zh_TW" w:bidi="zh_TW"/>
        </w:rPr>
        <w:t>；</w:t>
      </w:r>
      <w:hyperlink r:id="rId250">
        <w:r>
          <w:rPr>
            <w:lang w:val="zh_TW" w:bidi="zh_TW"/>
          </w:rPr>
          <w:rPr>
            <w:color w:val="0000EE"/>
            <w:u w:val="single"/>
          </w:rPr>
          <w:t>代上18:16</w:t>
        </w:r>
      </w:hyperlink>
      <w:r>
        <w:rPr>
          <w:lang w:val="zh_TW" w:bidi="zh_TW"/>
        </w:rPr>
        <w:t>，</w:t>
      </w:r>
      <w:hyperlink r:id="rId251">
        <w:r>
          <w:rPr>
            <w:lang w:val="zh_TW" w:bidi="zh_TW"/>
          </w:rPr>
          <w:rPr>
            <w:color w:val="0000EE"/>
            <w:u w:val="single"/>
          </w:rPr>
          <w:t>24:6</w:t>
        </w:r>
      </w:hyperlink>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hyperlink r:id="rId252">
        <w:r>
          <w:rPr>
            <w:lang w:val="zh_TW" w:bidi="zh_TW"/>
          </w:rPr>
          <w:rPr>
            <w:color w:val="0000EE"/>
            <w:u w:val="single"/>
          </w:rPr>
          <w:t>可2:26</w:t>
        </w:r>
      </w:hyperlink>
      <w:r>
        <w:rPr>
          <w:lang w:val="zh_TW" w:bidi="zh_TW"/>
        </w:rPr>
        <w:t>）。然而，舊約記載說當時的祭司是亞希米勒（</w:t>
      </w:r>
      <w:hyperlink r:id="rId253">
        <w:r>
          <w:rPr>
            <w:lang w:val="zh_TW" w:bidi="zh_TW"/>
          </w:rPr>
          <w:rPr>
            <w:color w:val="0000EE"/>
            <w:u w:val="single"/>
          </w:rPr>
          <w:t>撒上21:1</w:t>
        </w:r>
      </w:hyperlink>
      <w:r>
        <w:rPr>
          <w:lang w:val="zh_TW" w:bidi="zh_TW"/>
        </w:rPr>
        <w:t>–</w:t>
      </w:r>
      <w:hyperlink r:id="rId253">
        <w:r>
          <w:rPr>
            <w:lang w:val="zh_TW" w:bidi="zh_TW"/>
          </w:rPr>
          <w:rPr>
            <w:color w:val="0000EE"/>
            <w:u w:val="single"/>
          </w:rPr>
          <w:t>2</w:t>
        </w:r>
      </w:hyperlink>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hyperlink r:id="rId254">
        <w:r>
          <w:rPr>
            <w:lang w:val="zh_TW" w:bidi="zh_TW"/>
          </w:rPr>
          <w:rPr>
            <w:color w:val="0000EE"/>
            <w:u w:val="single"/>
          </w:rPr>
          <w:t>創4:2</w:t>
        </w:r>
      </w:hyperlink>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hyperlink r:id="rId255">
        <w:r>
          <w:rPr>
            <w:lang w:val="zh_TW" w:bidi="zh_TW"/>
          </w:rPr>
          <w:rPr>
            <w:color w:val="0000EE"/>
            <w:u w:val="single"/>
          </w:rPr>
          <w:t>創4:7</w:t>
        </w:r>
      </w:hyperlink>
      <w:r>
        <w:rPr>
          <w:lang w:val="zh_TW" w:bidi="zh_TW"/>
        </w:rPr>
        <w:t>）。聖經沒有表示五穀或蔬菜供物在贖罪祭或平安祭上比動物供物差，摩西律法准許人們獻上這兩類供物。在新約聖經中，亞伯被描述為第一個因著信而死的人（</w:t>
      </w:r>
      <w:hyperlink r:id="rId256">
        <w:r>
          <w:rPr>
            <w:lang w:val="zh_TW" w:bidi="zh_TW"/>
          </w:rPr>
          <w:rPr>
            <w:color w:val="0000EE"/>
            <w:u w:val="single"/>
          </w:rPr>
          <w:t>太23:35</w:t>
        </w:r>
      </w:hyperlink>
      <w:r>
        <w:rPr>
          <w:lang w:val="zh_TW" w:bidi="zh_TW"/>
        </w:rPr>
        <w:t>；</w:t>
      </w:r>
      <w:hyperlink r:id="rId257">
        <w:r>
          <w:rPr>
            <w:lang w:val="zh_TW" w:bidi="zh_TW"/>
          </w:rPr>
          <w:rPr>
            <w:color w:val="0000EE"/>
            <w:u w:val="single"/>
          </w:rPr>
          <w:t>路11:51</w:t>
        </w:r>
      </w:hyperlink>
      <w:r>
        <w:rPr>
          <w:lang w:val="zh_TW" w:bidi="zh_TW"/>
        </w:rPr>
        <w:t>；</w:t>
      </w:r>
      <w:hyperlink r:id="rId258">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hyperlink r:id="rId259">
        <w:r>
          <w:rPr>
            <w:lang w:val="zh_TW" w:bidi="zh_TW"/>
          </w:rPr>
          <w:rPr>
            <w:color w:val="0000EE"/>
            <w:u w:val="single"/>
          </w:rPr>
          <w:t>創17:5</w:t>
        </w:r>
      </w:hyperlink>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hyperlink r:id="rId260">
        <w:r>
          <w:rPr>
            <w:lang w:val="zh_TW" w:bidi="zh_TW"/>
          </w:rPr>
          <w:rPr>
            <w:color w:val="0000EE"/>
            <w:u w:val="single"/>
          </w:rPr>
          <w:t>創11:30</w:t>
        </w:r>
      </w:hyperlink>
      <w:r>
        <w:rPr>
          <w:lang w:val="zh_TW" w:bidi="zh_TW"/>
        </w:rPr>
        <w:t>，</w:t>
      </w:r>
      <w:hyperlink r:id="rId261">
        <w:r>
          <w:rPr>
            <w:lang w:val="zh_TW" w:bidi="zh_TW"/>
          </w:rPr>
          <w:rPr>
            <w:color w:val="0000EE"/>
            <w:u w:val="single"/>
          </w:rPr>
          <w:t>17:1–4</w:t>
        </w:r>
      </w:hyperlink>
      <w:r>
        <w:rPr>
          <w:lang w:val="zh_TW" w:bidi="zh_TW"/>
        </w:rPr>
        <w:t>、</w:t>
      </w:r>
      <w:hyperlink r:id="rId262">
        <w:r>
          <w:rPr>
            <w:lang w:val="zh_TW" w:bidi="zh_TW"/>
          </w:rPr>
          <w:rPr>
            <w:color w:val="0000EE"/>
            <w:u w:val="single"/>
          </w:rPr>
          <w:t>17</w:t>
        </w:r>
      </w:hyperlink>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hyperlink r:id="rId263">
        <w:r>
          <w:rPr>
            <w:lang w:val="zh_TW" w:bidi="zh_TW"/>
          </w:rPr>
          <w:rPr>
            <w:color w:val="0000EE"/>
            <w:u w:val="single"/>
          </w:rPr>
          <w:t>創世記第十一章</w:t>
        </w:r>
      </w:hyperlink>
      <w:r>
        <w:rPr>
          <w:lang w:val="zh_TW" w:bidi="zh_TW"/>
        </w:rPr>
        <w:t>，記載了他的家譜（</w:t>
      </w:r>
      <w:hyperlink r:id="rId264">
        <w:r>
          <w:rPr>
            <w:lang w:val="zh_TW" w:bidi="zh_TW"/>
          </w:rPr>
          <w:rPr>
            <w:color w:val="0000EE"/>
            <w:u w:val="single"/>
          </w:rPr>
          <w:t>創11:26–32</w:t>
        </w:r>
      </w:hyperlink>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hyperlink r:id="rId265">
        <w:r>
          <w:rPr>
            <w:lang w:val="zh_TW" w:bidi="zh_TW"/>
          </w:rPr>
          <w:rPr>
            <w:color w:val="0000EE"/>
            <w:u w:val="single"/>
          </w:rPr>
          <w:t>31</w:t>
        </w:r>
      </w:hyperlink>
      <w:r>
        <w:rPr>
          <w:lang w:val="zh_TW" w:bidi="zh_TW"/>
        </w:rPr>
        <w:t>節）。</w:t>
      </w:r>
      <w:hyperlink r:id="rId266">
        <w:r>
          <w:rPr>
            <w:lang w:val="zh_TW" w:bidi="zh_TW"/>
          </w:rPr>
          <w:rPr>
            <w:color w:val="0000EE"/>
            <w:u w:val="single"/>
          </w:rPr>
          <w:t>使徒行傳七章2至4節</w:t>
        </w:r>
      </w:hyperlink>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hyperlink r:id="rId260">
        <w:r>
          <w:rPr>
            <w:lang w:val="zh_TW" w:bidi="zh_TW"/>
          </w:rPr>
          <w:rPr>
            <w:color w:val="0000EE"/>
            <w:u w:val="single"/>
          </w:rPr>
          <w:t>創世記十一章30節</w:t>
        </w:r>
      </w:hyperlink>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hyperlink r:id="rId267">
        <w:r>
          <w:rPr>
            <w:lang w:val="zh_TW" w:bidi="zh_TW"/>
          </w:rPr>
          <w:rPr>
            <w:color w:val="0000EE"/>
            <w:u w:val="single"/>
          </w:rPr>
          <w:t>創12:1–3</w:t>
        </w:r>
      </w:hyperlink>
      <w:r>
        <w:rPr>
          <w:lang w:val="zh_TW" w:bidi="zh_TW"/>
        </w:rPr>
        <w:t>）。 亞伯蘭相信神的應許，他在74歲時離開哈蘭。進入迦南後，他首先去了示劍，這是一個位於基利心山和以巴路山之間的重要迦南王城。神在摩利橡樹附近的迦南聖地向他顯現（</w:t>
      </w:r>
      <w:hyperlink r:id="rId268">
        <w:r>
          <w:rPr>
            <w:lang w:val="zh_TW" w:bidi="zh_TW"/>
          </w:rPr>
          <w:rPr>
            <w:color w:val="0000EE"/>
            <w:u w:val="single"/>
          </w:rPr>
          <w:t>12:7</w:t>
        </w:r>
      </w:hyperlink>
      <w:r>
        <w:rPr>
          <w:lang w:val="zh_TW" w:bidi="zh_TW"/>
        </w:rPr>
        <w:t>）。亞伯蘭在示劍築了一座壇，然後遷往伯特利附近，再次為耶和華築了一座壇（</w:t>
      </w:r>
      <w:hyperlink r:id="rId269">
        <w:r>
          <w:rPr>
            <w:lang w:val="zh_TW" w:bidi="zh_TW"/>
          </w:rPr>
          <w:rPr>
            <w:color w:val="0000EE"/>
            <w:u w:val="single"/>
          </w:rPr>
          <w:t>12:8</w:t>
        </w:r>
      </w:hyperlink>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hyperlink r:id="rId270">
        <w:r>
          <w:rPr>
            <w:lang w:val="zh_TW" w:bidi="zh_TW"/>
          </w:rPr>
          <w:rPr>
            <w:color w:val="0000EE"/>
            <w:u w:val="single"/>
          </w:rPr>
          <w:t>15:1</w:t>
        </w:r>
      </w:hyperlink>
      <w:r>
        <w:rPr>
          <w:lang w:val="zh_TW" w:bidi="zh_TW"/>
        </w:rPr>
        <w:t>），使他感嘆他仍然沒有子嗣，且認為大馬士革人以利以謝將成為他的繼承人（</w:t>
      </w:r>
      <w:hyperlink r:id="rId271">
        <w:r>
          <w:rPr>
            <w:lang w:val="zh_TW" w:bidi="zh_TW"/>
          </w:rPr>
          <w:rPr>
            <w:color w:val="0000EE"/>
            <w:u w:val="single"/>
          </w:rPr>
          <w:t>15:2</w:t>
        </w:r>
      </w:hyperlink>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hyperlink r:id="rId272">
        <w:r>
          <w:rPr>
            <w:lang w:val="zh_TW" w:bidi="zh_TW"/>
          </w:rPr>
          <w:rPr>
            <w:color w:val="0000EE"/>
            <w:u w:val="single"/>
          </w:rPr>
          <w:t>創15:4</w:t>
        </w:r>
      </w:hyperlink>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hyperlink r:id="rId273">
        <w:r>
          <w:rPr>
            <w:lang w:val="zh_TW" w:bidi="zh_TW"/>
          </w:rPr>
          <w:rPr>
            <w:color w:val="0000EE"/>
            <w:u w:val="single"/>
          </w:rPr>
          <w:t>創17章</w:t>
        </w:r>
      </w:hyperlink>
      <w:r>
        <w:rPr>
          <w:lang w:val="zh_TW" w:bidi="zh_TW"/>
        </w:rPr>
        <w:t>）。割禮被加上作為立約的印記（</w:t>
      </w:r>
      <w:hyperlink r:id="rId274">
        <w:r>
          <w:rPr>
            <w:lang w:val="zh_TW" w:bidi="zh_TW"/>
          </w:rPr>
          <w:rPr>
            <w:color w:val="0000EE"/>
            <w:u w:val="single"/>
          </w:rPr>
          <w:t>17:9–14</w:t>
        </w:r>
      </w:hyperlink>
      <w:r>
        <w:rPr>
          <w:lang w:val="zh_TW" w:bidi="zh_TW"/>
        </w:rPr>
        <w:t>），在那時亞伯蘭和撒萊的名字被改為亞伯拉罕和撒拉（</w:t>
      </w:r>
      <w:hyperlink r:id="rId259">
        <w:r>
          <w:rPr>
            <w:lang w:val="zh_TW" w:bidi="zh_TW"/>
          </w:rPr>
          <w:rPr>
            <w:color w:val="0000EE"/>
            <w:u w:val="single"/>
          </w:rPr>
          <w:t>17:5</w:t>
        </w:r>
      </w:hyperlink>
      <w:r>
        <w:rPr>
          <w:lang w:val="zh_TW" w:bidi="zh_TW"/>
        </w:rPr>
        <w:t>、</w:t>
      </w:r>
      <w:hyperlink r:id="rId275">
        <w:r>
          <w:rPr>
            <w:lang w:val="zh_TW" w:bidi="zh_TW"/>
          </w:rPr>
          <w:rPr>
            <w:color w:val="0000EE"/>
            <w:u w:val="single"/>
          </w:rPr>
          <w:t>15</w:t>
        </w:r>
      </w:hyperlink>
      <w:r>
        <w:rPr>
          <w:lang w:val="zh_TW" w:bidi="zh_TW"/>
        </w:rPr>
        <w:t>）。亞伯拉罕對另一個兒子的應許的回應是笑：「亞伯拉罕就俯伏在地喜笑，心裡說：『一百歲的人還能得孩子嗎？撒拉已經九十歲了，還能生養嗎？』」（</w:t>
      </w:r>
      <w:hyperlink r:id="rId262">
        <w:r>
          <w:rPr>
            <w:lang w:val="zh_TW" w:bidi="zh_TW"/>
          </w:rPr>
          <w:rPr>
            <w:color w:val="0000EE"/>
            <w:u w:val="single"/>
          </w:rPr>
          <w:t>創17:17</w:t>
        </w:r>
      </w:hyperlink>
      <w:r>
        <w:rPr>
          <w:lang w:val="zh_TW" w:bidi="zh_TW"/>
        </w:rPr>
        <w:t>）。</w:t>
      </w:r>
    </w:p>
    <w:p>
      <w:pPr/>
      <w:r>
        <w:rPr>
          <w:lang w:val="zh_TW" w:bidi="zh_TW"/>
        </w:rPr>
      </w:r>
      <w:hyperlink r:id="rId276">
        <w:r>
          <w:rPr>
            <w:lang w:val="zh_TW" w:bidi="zh_TW"/>
          </w:rPr>
          <w:rPr>
            <w:color w:val="0000EE"/>
            <w:u w:val="single"/>
          </w:rPr>
          <w:t>創世記第十八章</w:t>
        </w:r>
      </w:hyperlink>
      <w:r>
        <w:rPr>
          <w:lang w:val="zh_TW" w:bidi="zh_TW"/>
        </w:rPr>
        <w:t>和</w:t>
      </w:r>
      <w:hyperlink r:id="rId277">
        <w:r>
          <w:rPr>
            <w:lang w:val="zh_TW" w:bidi="zh_TW"/>
          </w:rPr>
          <w:rPr>
            <w:color w:val="0000EE"/>
            <w:u w:val="single"/>
          </w:rPr>
          <w:t>十九章</w:t>
        </w:r>
      </w:hyperlink>
      <w:r>
        <w:rPr>
          <w:lang w:val="zh_TW" w:bidi="zh_TW"/>
        </w:rPr>
        <w:t>記述了約旦平原上兩座城所多瑪和蛾摩拉的完全毀滅。第</w:t>
      </w:r>
      <w:hyperlink r:id="rId276">
        <w:r>
          <w:rPr>
            <w:lang w:val="zh_TW" w:bidi="zh_TW"/>
          </w:rPr>
          <w:rPr>
            <w:color w:val="0000EE"/>
            <w:u w:val="single"/>
          </w:rPr>
          <w:t>十八</w:t>
        </w:r>
      </w:hyperlink>
      <w:r>
        <w:rPr>
          <w:lang w:val="zh_TW" w:bidi="zh_TW"/>
        </w:rPr>
        <w:t>章開始時，有三個人在炎熱的白天尋找地方休息。亞伯拉罕為他的客人提供了茶點和一頓飯。最終發現他們並非是普通的旅客，而是主的使者和另外兩位天使（</w:t>
      </w:r>
      <w:hyperlink r:id="rId278">
        <w:r>
          <w:rPr>
            <w:lang w:val="zh_TW" w:bidi="zh_TW"/>
          </w:rPr>
          <w:rPr>
            <w:color w:val="0000EE"/>
            <w:u w:val="single"/>
          </w:rPr>
          <w:t>18:1–2</w:t>
        </w:r>
      </w:hyperlink>
      <w:r>
        <w:rPr>
          <w:lang w:val="zh_TW" w:bidi="zh_TW"/>
        </w:rPr>
        <w:t>，</w:t>
      </w:r>
      <w:hyperlink r:id="rId279">
        <w:r>
          <w:rPr>
            <w:lang w:val="zh_TW" w:bidi="zh_TW"/>
          </w:rPr>
          <w:rPr>
            <w:color w:val="0000EE"/>
            <w:u w:val="single"/>
          </w:rPr>
          <w:t>19:1</w:t>
        </w:r>
      </w:hyperlink>
      <w:r>
        <w:rPr>
          <w:lang w:val="zh_TW" w:bidi="zh_TW"/>
        </w:rPr>
        <w:t>）。有理由相信耶和華的使者就是神自己（</w:t>
      </w:r>
      <w:hyperlink r:id="rId280">
        <w:r>
          <w:rPr>
            <w:lang w:val="zh_TW" w:bidi="zh_TW"/>
          </w:rPr>
          <w:rPr>
            <w:color w:val="0000EE"/>
            <w:u w:val="single"/>
          </w:rPr>
          <w:t>18:17</w:t>
        </w:r>
      </w:hyperlink>
      <w:r>
        <w:rPr>
          <w:lang w:val="zh_TW" w:bidi="zh_TW"/>
        </w:rPr>
        <w:t>、</w:t>
      </w:r>
      <w:hyperlink r:id="rId281">
        <w:r>
          <w:rPr>
            <w:lang w:val="zh_TW" w:bidi="zh_TW"/>
          </w:rPr>
          <w:rPr>
            <w:color w:val="0000EE"/>
            <w:u w:val="single"/>
          </w:rPr>
          <w:t>33</w:t>
        </w:r>
      </w:hyperlink>
      <w:r>
        <w:rPr>
          <w:lang w:val="zh_TW" w:bidi="zh_TW"/>
        </w:rPr>
        <w:t>）。另一個關於應許之子的宣告，撒拉因不信而暗笑，然後還否認自己笑了（</w:t>
      </w:r>
      <w:hyperlink r:id="rId282">
        <w:r>
          <w:rPr>
            <w:lang w:val="zh_TW" w:bidi="zh_TW"/>
          </w:rPr>
          <w:rPr>
            <w:color w:val="0000EE"/>
            <w:u w:val="single"/>
          </w:rPr>
          <w:t>18:12–15</w:t>
        </w:r>
      </w:hyperlink>
      <w:r>
        <w:rPr>
          <w:lang w:val="zh_TW" w:bidi="zh_TW"/>
        </w:rPr>
        <w:t>）。</w:t>
      </w:r>
    </w:p>
    <w:p>
      <w:pPr/>
      <w:r>
        <w:rPr>
          <w:lang w:val="zh_TW" w:bidi="zh_TW"/>
        </w:rPr>
      </w:r>
      <w:hyperlink r:id="rId283">
        <w:r>
          <w:rPr>
            <w:lang w:val="zh_TW" w:bidi="zh_TW"/>
          </w:rPr>
          <w:rPr>
            <w:color w:val="0000EE"/>
            <w:u w:val="single"/>
          </w:rPr>
          <w:t>創世記第二十一章</w:t>
        </w:r>
      </w:hyperlink>
      <w:r>
        <w:rPr>
          <w:lang w:val="zh_TW" w:bidi="zh_TW"/>
        </w:rPr>
        <w:t>至</w:t>
      </w:r>
      <w:hyperlink r:id="rId284">
        <w:r>
          <w:rPr>
            <w:lang w:val="zh_TW" w:bidi="zh_TW"/>
          </w:rPr>
          <w:rPr>
            <w:color w:val="0000EE"/>
            <w:u w:val="single"/>
          </w:rPr>
          <w:t>二十三章</w:t>
        </w:r>
      </w:hyperlink>
      <w:r>
        <w:rPr>
          <w:lang w:val="zh_TW" w:bidi="zh_TW"/>
        </w:rPr>
        <w:t>構成了亞伯拉罕故事的高潮。終於，當亞伯拉罕100歲，他的妻子90歲時，「耶和華……便照他所說的給撒拉成就」 （</w:t>
      </w:r>
      <w:hyperlink r:id="rId285">
        <w:r>
          <w:rPr>
            <w:lang w:val="zh_TW" w:bidi="zh_TW"/>
          </w:rPr>
          <w:rPr>
            <w:color w:val="0000EE"/>
            <w:u w:val="single"/>
          </w:rPr>
          <w:t>創21:1</w:t>
        </w:r>
      </w:hyperlink>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hyperlink r:id="rId286">
        <w:r>
          <w:rPr>
            <w:lang w:val="zh_TW" w:bidi="zh_TW"/>
          </w:rPr>
          <w:rPr>
            <w:color w:val="0000EE"/>
            <w:u w:val="single"/>
          </w:rPr>
          <w:t>創21:6</w:t>
        </w:r>
      </w:hyperlink>
      <w:r>
        <w:rPr>
          <w:lang w:val="zh_TW" w:bidi="zh_TW"/>
        </w:rPr>
        <w:t>）。</w:t>
      </w:r>
    </w:p>
    <w:p>
      <w:pPr/>
      <w:r>
        <w:rPr>
          <w:lang w:val="zh_TW" w:bidi="zh_TW"/>
        </w:rPr>
      </w:r>
      <w:r>
        <w:rPr>
          <w:lang w:val="zh_TW" w:bidi="zh_TW"/>
        </w:rPr>
        <w:t>第</w:t>
      </w:r>
      <w:hyperlink r:id="rId287">
        <w:r>
          <w:rPr>
            <w:lang w:val="zh_TW" w:bidi="zh_TW"/>
          </w:rPr>
          <w:rPr>
            <w:color w:val="0000EE"/>
            <w:u w:val="single"/>
          </w:rPr>
          <w:t>二十二</w:t>
        </w:r>
      </w:hyperlink>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hyperlink r:id="rId288">
        <w:r>
          <w:rPr>
            <w:lang w:val="zh_TW" w:bidi="zh_TW"/>
          </w:rPr>
          <w:rPr>
            <w:color w:val="0000EE"/>
            <w:u w:val="single"/>
          </w:rPr>
          <w:t>22:11</w:t>
        </w:r>
      </w:hyperlink>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hyperlink r:id="rId289">
        <w:r>
          <w:rPr>
            <w:lang w:val="zh_TW" w:bidi="zh_TW"/>
          </w:rPr>
          <w:rPr>
            <w:color w:val="0000EE"/>
            <w:u w:val="single"/>
          </w:rPr>
          <w:t>創22:12</w:t>
        </w:r>
      </w:hyperlink>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5"/>
        </w:numPr>
        <w:spacing w:line="240" w:lineRule="auto"/>
        <w:ind w:left="720"/>
      </w:pPr>
      <w:r>
        <w:rPr>
          <w:lang w:val="zh_TW" w:bidi="zh_TW"/>
        </w:rPr>
      </w:r>
      <w:r>
        <w:rPr>
          <w:lang w:val="zh_TW" w:bidi="zh_TW"/>
        </w:rPr>
        <w:t>拉麥兩個妻子之一，雅八與猶八的母親（</w:t>
      </w:r>
      <w:hyperlink r:id="rId290">
        <w:r>
          <w:rPr>
            <w:lang w:val="zh_TW" w:bidi="zh_TW"/>
          </w:rPr>
          <w:rPr>
            <w:color w:val="0000EE"/>
            <w:u w:val="single"/>
          </w:rPr>
          <w:t>創4:19–21、23</w:t>
        </w:r>
      </w:hyperlink>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hyperlink r:id="rId291">
        <w:r>
          <w:rPr>
            <w:lang w:val="zh_TW" w:bidi="zh_TW"/>
          </w:rPr>
          <w:rPr>
            <w:color w:val="0000EE"/>
            <w:u w:val="single"/>
          </w:rPr>
          <w:t>創36:2–16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hyperlink r:id="rId292">
        <w:r>
          <w:rPr>
            <w:lang w:val="zh_TW" w:bidi="zh_TW"/>
          </w:rPr>
          <w:rPr>
            <w:color w:val="0000EE"/>
            <w:u w:val="single"/>
          </w:rPr>
          <w:t>1:26–31</w:t>
        </w:r>
      </w:hyperlink>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hyperlink r:id="rId293">
        <w:r>
          <w:rPr>
            <w:lang w:val="zh_TW" w:bidi="zh_TW"/>
          </w:rPr>
          <w:rPr>
            <w:color w:val="0000EE"/>
            <w:u w:val="single"/>
          </w:rPr>
          <w:t>2:4–3:24</w:t>
        </w:r>
      </w:hyperlink>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hyperlink r:id="rId294">
        <w:r>
          <w:rPr>
            <w:lang w:val="zh_TW" w:bidi="zh_TW"/>
          </w:rPr>
          <w:rPr>
            <w:color w:val="0000EE"/>
            <w:u w:val="single"/>
          </w:rPr>
          <w:t>2:7</w:t>
        </w:r>
      </w:hyperlink>
      <w:r>
        <w:rPr>
          <w:lang w:val="zh_TW" w:bidi="zh_TW"/>
        </w:rPr>
        <w:t>）。它敘述了伊甸園的種植，以及神賦予亞當的責任，要他耕種園子（</w:t>
      </w:r>
      <w:hyperlink r:id="rId295">
        <w:r>
          <w:rPr>
            <w:lang w:val="zh_TW" w:bidi="zh_TW"/>
          </w:rPr>
          <w:rPr>
            <w:color w:val="0000EE"/>
            <w:u w:val="single"/>
          </w:rPr>
          <w:t>2:8–15</w:t>
        </w:r>
      </w:hyperlink>
      <w:r>
        <w:rPr>
          <w:lang w:val="zh_TW" w:bidi="zh_TW"/>
        </w:rPr>
        <w:t>）。神吩咐亞當，園中各樣樹上的果子都可以作食物，惟獨一棵除外，經文把這命令仔細記錄下來，並附上嚴肅的警告：若吃分別善惡樹上的果子，必定死（</w:t>
      </w:r>
      <w:hyperlink r:id="rId296">
        <w:r>
          <w:rPr>
            <w:lang w:val="zh_TW" w:bidi="zh_TW"/>
          </w:rPr>
          <w:rPr>
            <w:color w:val="0000EE"/>
            <w:u w:val="single"/>
          </w:rPr>
          <w:t>2:16–17</w:t>
        </w:r>
      </w:hyperlink>
      <w:r>
        <w:rPr>
          <w:lang w:val="zh_TW" w:bidi="zh_TW"/>
        </w:rPr>
        <w:t>）。亞當在為動物命名之後，仍覺孤單，因為沒有找到合適的幫助者，於是帶出第一位女子的創造（</w:t>
      </w:r>
      <w:hyperlink r:id="rId297">
        <w:r>
          <w:rPr>
            <w:lang w:val="zh_TW" w:bidi="zh_TW"/>
          </w:rPr>
          <w:rPr>
            <w:color w:val="0000EE"/>
            <w:u w:val="single"/>
          </w:rPr>
          <w:t>2:18–22</w:t>
        </w:r>
      </w:hyperlink>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hyperlink r:id="rId298">
        <w:r>
          <w:rPr>
            <w:lang w:val="zh_TW" w:bidi="zh_TW"/>
          </w:rPr>
          <w:rPr>
            <w:color w:val="0000EE"/>
            <w:u w:val="single"/>
          </w:rPr>
          <w:t>3:1</w:t>
        </w:r>
      </w:hyperlink>
      <w:r>
        <w:rPr>
          <w:lang w:val="zh_TW" w:bidi="zh_TW"/>
        </w:rPr>
        <w:t>與</w:t>
      </w:r>
      <w:hyperlink r:id="rId296">
        <w:r>
          <w:rPr>
            <w:lang w:val="zh_TW" w:bidi="zh_TW"/>
          </w:rPr>
          <w:rPr>
            <w:color w:val="0000EE"/>
            <w:u w:val="single"/>
          </w:rPr>
          <w:t>2:16–17</w:t>
        </w:r>
      </w:hyperlink>
      <w:r>
        <w:rPr>
          <w:lang w:val="zh_TW" w:bidi="zh_TW"/>
        </w:rPr>
        <w:t>），誘使夏娃吃下禁果，並與亞當分享。夏娃似乎因受欺騙而吃下果子（</w:t>
      </w:r>
      <w:hyperlink r:id="rId299">
        <w:r>
          <w:rPr>
            <w:lang w:val="zh_TW" w:bidi="zh_TW"/>
          </w:rPr>
          <w:rPr>
            <w:color w:val="0000EE"/>
            <w:u w:val="single"/>
          </w:rPr>
          <w:t>提前2:14</w:t>
        </w:r>
      </w:hyperlink>
      <w:r>
        <w:rPr>
          <w:lang w:val="zh_TW" w:bidi="zh_TW"/>
        </w:rPr>
        <w:t>），亞當卻是出於故意與有意識的悖逆。諷刺的是，這兩個原本按著神的形像和樣式被造的人，竟以為藉著違背祂就能「像」神（</w:t>
      </w:r>
      <w:hyperlink r:id="rId300">
        <w:r>
          <w:rPr>
            <w:lang w:val="zh_TW" w:bidi="zh_TW"/>
          </w:rPr>
          <w:rPr>
            <w:color w:val="0000EE"/>
            <w:u w:val="single"/>
          </w:rPr>
          <w:t>創3:5</w:t>
        </w:r>
      </w:hyperlink>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hyperlink r:id="rId301">
        <w:r>
          <w:rPr>
            <w:lang w:val="zh_TW" w:bidi="zh_TW"/>
          </w:rPr>
          <w:rPr>
            <w:color w:val="0000EE"/>
            <w:u w:val="single"/>
          </w:rPr>
          <w:t>3:7</w:t>
        </w:r>
      </w:hyperlink>
      <w:r>
        <w:rPr>
          <w:lang w:val="zh_TW" w:bidi="zh_TW"/>
        </w:rPr>
        <w:t>）。更重要的是，真實的道德罪疚隔絕了這對始祖與神的關係。故事解釋，當神在亞當叛逆之後來尋找他時，他正藏在樹木中，已經意識到自己與神分離 （</w:t>
      </w:r>
      <w:hyperlink r:id="rId302">
        <w:r>
          <w:rPr>
            <w:lang w:val="zh_TW" w:bidi="zh_TW"/>
          </w:rPr>
          <w:rPr>
            <w:color w:val="0000EE"/>
            <w:u w:val="single"/>
          </w:rPr>
          <w:t>3:8</w:t>
        </w:r>
      </w:hyperlink>
      <w:r>
        <w:rPr>
          <w:lang w:val="zh_TW" w:bidi="zh_TW"/>
        </w:rPr>
        <w:t>）。當神質問他時，亞當將責任推給夏娃，甚至隱含地推給神：「你所賜給我、與我同居的女人，她把那樹上的果子給我」（</w:t>
      </w:r>
      <w:hyperlink r:id="rId303">
        <w:r>
          <w:rPr>
            <w:lang w:val="zh_TW" w:bidi="zh_TW"/>
          </w:rPr>
          <w:rPr>
            <w:color w:val="0000EE"/>
            <w:u w:val="single"/>
          </w:rPr>
          <w:t>3:12</w:t>
        </w:r>
      </w:hyperlink>
      <w:r>
        <w:rPr>
          <w:lang w:val="zh_TW" w:bidi="zh_TW"/>
        </w:rPr>
        <w:t>）。接著，夏娃又把責任推到蛇的身上（</w:t>
      </w:r>
      <w:hyperlink r:id="rId304">
        <w:r>
          <w:rPr>
            <w:lang w:val="zh_TW" w:bidi="zh_TW"/>
          </w:rPr>
          <w:rPr>
            <w:color w:val="0000EE"/>
            <w:u w:val="single"/>
          </w:rPr>
          <w:t>3:13</w:t>
        </w:r>
      </w:hyperlink>
      <w:r>
        <w:rPr>
          <w:lang w:val="zh_TW" w:bidi="zh_TW"/>
        </w:rPr>
        <w:t>）。</w:t>
      </w:r>
    </w:p>
    <w:p>
      <w:pPr/>
      <w:r>
        <w:rPr>
          <w:lang w:val="zh_TW" w:bidi="zh_TW"/>
        </w:rPr>
      </w:r>
      <w:r>
        <w:rPr>
          <w:lang w:val="zh_TW" w:bidi="zh_TW"/>
        </w:rPr>
        <w:t>根據創世記中的記載，神讓三者都承擔責任，並告知他們各自叛逆所帶來的悲慘後果（</w:t>
      </w:r>
      <w:hyperlink r:id="rId305">
        <w:r>
          <w:rPr>
            <w:lang w:val="zh_TW" w:bidi="zh_TW"/>
          </w:rPr>
          <w:rPr>
            <w:color w:val="0000EE"/>
            <w:u w:val="single"/>
          </w:rPr>
          <w:t>3:14–19</w:t>
        </w:r>
      </w:hyperlink>
      <w:r>
        <w:rPr>
          <w:lang w:val="zh_TW" w:bidi="zh_TW"/>
        </w:rPr>
        <w:t>）。原本兩大使命是純粹祝福的記號，如今卻摻雜了咒詛與痛苦——地必須藉著女人生產的痛苦才能被人類充滿，也必須藉著男人勞苦流汗才得以治理（</w:t>
      </w:r>
      <w:hyperlink r:id="rId306">
        <w:r>
          <w:rPr>
            <w:lang w:val="zh_TW" w:bidi="zh_TW"/>
          </w:rPr>
          <w:rPr>
            <w:color w:val="0000EE"/>
            <w:u w:val="single"/>
          </w:rPr>
          <w:t>3:16–18</w:t>
        </w:r>
      </w:hyperlink>
      <w:r>
        <w:rPr>
          <w:lang w:val="zh_TW" w:bidi="zh_TW"/>
        </w:rPr>
        <w:t>）。此外，男女的合一也受到破壞：女人必被男人轄制，或者，可以理解為他們之間開始了一場爭奪主權的角力（可從兩個角度解讀</w:t>
      </w:r>
      <w:hyperlink r:id="rId307">
        <w:r>
          <w:rPr>
            <w:lang w:val="zh_TW" w:bidi="zh_TW"/>
          </w:rPr>
          <w:rPr>
            <w:color w:val="0000EE"/>
            <w:u w:val="single"/>
          </w:rPr>
          <w:t>3:16下</w:t>
        </w:r>
      </w:hyperlink>
      <w:r>
        <w:rPr>
          <w:lang w:val="zh_TW" w:bidi="zh_TW"/>
        </w:rPr>
        <w:t>）。最後，神宣告了最終的後果：正如祂起初警告的，亞當與夏娃必定死。某一天，神要收回他們的生命之氣，他們的身體也必歸回塵土，就是他們被造的來源（</w:t>
      </w:r>
      <w:hyperlink r:id="rId308">
        <w:r>
          <w:rPr>
            <w:lang w:val="zh_TW" w:bidi="zh_TW"/>
          </w:rPr>
          <w:rPr>
            <w:color w:val="0000EE"/>
            <w:u w:val="single"/>
          </w:rPr>
          <w:t>3:19</w:t>
        </w:r>
      </w:hyperlink>
      <w:r>
        <w:rPr>
          <w:lang w:val="zh_TW" w:bidi="zh_TW"/>
        </w:rPr>
        <w:t>）。就在那一天，他們也會經歷「屬靈的」死亡；他們與賜生命的神隔絕，也與象徵永生的生命樹隔絕（</w:t>
      </w:r>
      <w:hyperlink r:id="rId309">
        <w:r>
          <w:rPr>
            <w:lang w:val="zh_TW" w:bidi="zh_TW"/>
          </w:rPr>
          <w:rPr>
            <w:color w:val="0000EE"/>
            <w:u w:val="single"/>
          </w:rPr>
          <w:t>3:22</w:t>
        </w:r>
      </w:hyperlink>
      <w:r>
        <w:rPr>
          <w:lang w:val="zh_TW" w:bidi="zh_TW"/>
        </w:rPr>
        <w:t>）。神把他們趕出伊甸園，從此再無回頭之路。樂園的入口被基路伯和四面轉動發火焰的劍封鎖（</w:t>
      </w:r>
      <w:hyperlink r:id="rId310">
        <w:r>
          <w:rPr>
            <w:lang w:val="zh_TW" w:bidi="zh_TW"/>
          </w:rPr>
          <w:rPr>
            <w:color w:val="0000EE"/>
            <w:u w:val="single"/>
          </w:rPr>
          <w:t>3:23–24</w:t>
        </w:r>
      </w:hyperlink>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hyperlink r:id="rId311">
        <w:r>
          <w:rPr>
            <w:lang w:val="zh_TW" w:bidi="zh_TW"/>
          </w:rPr>
          <w:rPr>
            <w:color w:val="0000EE"/>
            <w:u w:val="single"/>
          </w:rPr>
          <w:t>創3:15</w:t>
        </w:r>
      </w:hyperlink>
      <w:r>
        <w:rPr>
          <w:lang w:val="zh_TW" w:bidi="zh_TW"/>
        </w:rPr>
        <w:t>；參</w:t>
      </w:r>
      <w:hyperlink r:id="rId312">
        <w:r>
          <w:rPr>
            <w:lang w:val="zh_TW" w:bidi="zh_TW"/>
          </w:rPr>
          <w:rPr>
            <w:color w:val="0000EE"/>
            <w:u w:val="single"/>
          </w:rPr>
          <w:t>羅16:20</w:t>
        </w:r>
      </w:hyperlink>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hyperlink r:id="rId313">
        <w:r>
          <w:rPr>
            <w:lang w:val="zh_TW" w:bidi="zh_TW"/>
          </w:rPr>
          <w:rPr>
            <w:color w:val="0000EE"/>
            <w:u w:val="single"/>
          </w:rPr>
          <w:t>創4:25，</w:t>
        </w:r>
      </w:hyperlink>
      <w:hyperlink r:id="rId314">
        <w:r>
          <w:rPr>
            <w:lang w:val="zh_TW" w:bidi="zh_TW"/>
          </w:rPr>
          <w:rPr>
            <w:color w:val="0000EE"/>
            <w:u w:val="single"/>
          </w:rPr>
          <w:t>5:1–5</w:t>
        </w:r>
      </w:hyperlink>
      <w:r>
        <w:rPr>
          <w:lang w:val="zh_TW" w:bidi="zh_TW"/>
        </w:rPr>
        <w:t>；</w:t>
      </w:r>
      <w:hyperlink r:id="rId315">
        <w:r>
          <w:rPr>
            <w:lang w:val="zh_TW" w:bidi="zh_TW"/>
          </w:rPr>
          <w:rPr>
            <w:color w:val="0000EE"/>
            <w:u w:val="single"/>
          </w:rPr>
          <w:t>代上1:1</w:t>
        </w:r>
      </w:hyperlink>
      <w:r>
        <w:rPr>
          <w:lang w:val="zh_TW" w:bidi="zh_TW"/>
        </w:rPr>
        <w:t>；</w:t>
      </w:r>
      <w:hyperlink r:id="rId316">
        <w:r>
          <w:rPr>
            <w:lang w:val="zh_TW" w:bidi="zh_TW"/>
          </w:rPr>
          <w:rPr>
            <w:color w:val="0000EE"/>
            <w:u w:val="single"/>
          </w:rPr>
          <w:t>何6:7</w:t>
        </w:r>
      </w:hyperlink>
      <w:r>
        <w:rPr>
          <w:lang w:val="zh_TW" w:bidi="zh_TW"/>
        </w:rPr>
        <w:t>）。新約作者也同意這一點（</w:t>
      </w:r>
      <w:hyperlink r:id="rId317">
        <w:r>
          <w:rPr>
            <w:lang w:val="zh_TW" w:bidi="zh_TW"/>
          </w:rPr>
          <w:rPr>
            <w:color w:val="0000EE"/>
            <w:u w:val="single"/>
          </w:rPr>
          <w:t>路3:38</w:t>
        </w:r>
      </w:hyperlink>
      <w:r>
        <w:rPr>
          <w:lang w:val="zh_TW" w:bidi="zh_TW"/>
        </w:rPr>
        <w:t>；</w:t>
      </w:r>
      <w:hyperlink r:id="rId318">
        <w:r>
          <w:rPr>
            <w:lang w:val="zh_TW" w:bidi="zh_TW"/>
          </w:rPr>
          <w:rPr>
            <w:color w:val="0000EE"/>
            <w:u w:val="single"/>
          </w:rPr>
          <w:t>羅5:14</w:t>
        </w:r>
      </w:hyperlink>
      <w:r>
        <w:rPr>
          <w:lang w:val="zh_TW" w:bidi="zh_TW"/>
        </w:rPr>
        <w:t>；</w:t>
      </w:r>
      <w:hyperlink r:id="rId319">
        <w:r>
          <w:rPr>
            <w:lang w:val="zh_TW" w:bidi="zh_TW"/>
          </w:rPr>
          <w:rPr>
            <w:color w:val="0000EE"/>
            <w:u w:val="single"/>
          </w:rPr>
          <w:t>林前15:22、45</w:t>
        </w:r>
      </w:hyperlink>
      <w:r>
        <w:rPr>
          <w:lang w:val="zh_TW" w:bidi="zh_TW"/>
        </w:rPr>
        <w:t>；</w:t>
      </w:r>
      <w:hyperlink r:id="rId320">
        <w:r>
          <w:rPr>
            <w:lang w:val="zh_TW" w:bidi="zh_TW"/>
          </w:rPr>
          <w:rPr>
            <w:color w:val="0000EE"/>
            <w:u w:val="single"/>
          </w:rPr>
          <w:t>提前2:13–14</w:t>
        </w:r>
      </w:hyperlink>
      <w:r>
        <w:rPr>
          <w:lang w:val="zh_TW" w:bidi="zh_TW"/>
        </w:rPr>
        <w:t>；</w:t>
      </w:r>
      <w:hyperlink r:id="rId321">
        <w:r>
          <w:rPr>
            <w:lang w:val="zh_TW" w:bidi="zh_TW"/>
          </w:rPr>
          <w:rPr>
            <w:color w:val="0000EE"/>
            <w:u w:val="single"/>
          </w:rPr>
          <w:t>猶1:14</w:t>
        </w:r>
      </w:hyperlink>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hyperlink r:id="rId313">
        <w:r>
          <w:rPr>
            <w:lang w:val="zh_TW" w:bidi="zh_TW"/>
          </w:rPr>
          <w:rPr>
            <w:color w:val="0000EE"/>
            <w:u w:val="single"/>
          </w:rPr>
          <w:t>創世記四章25節</w:t>
        </w:r>
      </w:hyperlink>
      <w:r>
        <w:rPr>
          <w:lang w:val="zh_TW" w:bidi="zh_TW"/>
        </w:rPr>
        <w:t>才被明確用作人名。這個詞語是希伯來文中表示「人」的幾個詞語之一，也是「人類」的泛稱。在絕大多數情況下，它不是用來指某個具體的男性個體（</w:t>
      </w:r>
      <w:hyperlink r:id="rId322">
        <w:r>
          <w:rPr>
            <w:lang w:val="zh_TW" w:bidi="zh_TW"/>
          </w:rPr>
          <w:rPr>
            <w:color w:val="0000EE"/>
            <w:u w:val="single"/>
          </w:rPr>
          <w:t>利1:2</w:t>
        </w:r>
      </w:hyperlink>
      <w:r>
        <w:rPr>
          <w:lang w:val="zh_TW" w:bidi="zh_TW"/>
        </w:rPr>
        <w:t>；</w:t>
      </w:r>
      <w:hyperlink r:id="rId323">
        <w:r>
          <w:rPr>
            <w:lang w:val="zh_TW" w:bidi="zh_TW"/>
          </w:rPr>
          <w:rPr>
            <w:color w:val="0000EE"/>
            <w:u w:val="single"/>
          </w:rPr>
          <w:t>書14:15</w:t>
        </w:r>
      </w:hyperlink>
      <w:r>
        <w:rPr>
          <w:lang w:val="zh_TW" w:bidi="zh_TW"/>
        </w:rPr>
        <w:t>；</w:t>
      </w:r>
      <w:hyperlink r:id="rId324">
        <w:r>
          <w:rPr>
            <w:lang w:val="zh_TW" w:bidi="zh_TW"/>
          </w:rPr>
          <w:rPr>
            <w:color w:val="0000EE"/>
            <w:u w:val="single"/>
          </w:rPr>
          <w:t>尼9:29</w:t>
        </w:r>
      </w:hyperlink>
      <w:r>
        <w:rPr>
          <w:lang w:val="zh_TW" w:bidi="zh_TW"/>
        </w:rPr>
        <w:t>；</w:t>
      </w:r>
      <w:hyperlink r:id="rId325">
        <w:r>
          <w:rPr>
            <w:lang w:val="zh_TW" w:bidi="zh_TW"/>
          </w:rPr>
          <w:rPr>
            <w:color w:val="0000EE"/>
            <w:u w:val="single"/>
          </w:rPr>
          <w:t>賽56:2</w:t>
        </w:r>
      </w:hyperlink>
      <w:r>
        <w:rPr>
          <w:lang w:val="zh_TW" w:bidi="zh_TW"/>
        </w:rPr>
        <w:t>），就是泛指全人類（</w:t>
      </w:r>
      <w:hyperlink r:id="rId326">
        <w:r>
          <w:rPr>
            <w:lang w:val="zh_TW" w:bidi="zh_TW"/>
          </w:rPr>
          <w:rPr>
            <w:color w:val="0000EE"/>
            <w:u w:val="single"/>
          </w:rPr>
          <w:t>出4:11</w:t>
        </w:r>
      </w:hyperlink>
      <w:r>
        <w:rPr>
          <w:lang w:val="zh_TW" w:bidi="zh_TW"/>
        </w:rPr>
        <w:t>；</w:t>
      </w:r>
      <w:hyperlink r:id="rId327">
        <w:r>
          <w:rPr>
            <w:lang w:val="zh_TW" w:bidi="zh_TW"/>
          </w:rPr>
          <w:rPr>
            <w:color w:val="0000EE"/>
            <w:u w:val="single"/>
          </w:rPr>
          <w:t>民12:3，</w:t>
        </w:r>
      </w:hyperlink>
      <w:hyperlink r:id="rId328">
        <w:r>
          <w:rPr>
            <w:lang w:val="zh_TW" w:bidi="zh_TW"/>
          </w:rPr>
          <w:rPr>
            <w:color w:val="0000EE"/>
            <w:u w:val="single"/>
          </w:rPr>
          <w:t>16:29</w:t>
        </w:r>
      </w:hyperlink>
      <w:r>
        <w:rPr>
          <w:lang w:val="zh_TW" w:bidi="zh_TW"/>
        </w:rPr>
        <w:t>；</w:t>
      </w:r>
      <w:hyperlink r:id="rId329">
        <w:r>
          <w:rPr>
            <w:lang w:val="zh_TW" w:bidi="zh_TW"/>
          </w:rPr>
          <w:rPr>
            <w:color w:val="0000EE"/>
            <w:u w:val="single"/>
          </w:rPr>
          <w:t>申4:28</w:t>
        </w:r>
      </w:hyperlink>
      <w:r>
        <w:rPr>
          <w:lang w:val="zh_TW" w:bidi="zh_TW"/>
        </w:rPr>
        <w:t>；</w:t>
      </w:r>
      <w:hyperlink r:id="rId330">
        <w:r>
          <w:rPr>
            <w:lang w:val="zh_TW" w:bidi="zh_TW"/>
          </w:rPr>
          <w:rPr>
            <w:color w:val="0000EE"/>
            <w:u w:val="single"/>
          </w:rPr>
          <w:t>王上4:31</w:t>
        </w:r>
      </w:hyperlink>
      <w:r>
        <w:rPr>
          <w:lang w:val="zh_TW" w:bidi="zh_TW"/>
        </w:rPr>
        <w:t>；</w:t>
      </w:r>
      <w:hyperlink r:id="rId331">
        <w:r>
          <w:rPr>
            <w:lang w:val="zh_TW" w:bidi="zh_TW"/>
          </w:rPr>
          <w:rPr>
            <w:color w:val="0000EE"/>
            <w:u w:val="single"/>
          </w:rPr>
          <w:t>伯7:20，</w:t>
        </w:r>
      </w:hyperlink>
      <w:hyperlink r:id="rId332">
        <w:r>
          <w:rPr>
            <w:lang w:val="zh_TW" w:bidi="zh_TW"/>
          </w:rPr>
          <w:rPr>
            <w:color w:val="0000EE"/>
            <w:u w:val="single"/>
          </w:rPr>
          <w:t>14:1</w:t>
        </w:r>
      </w:hyperlink>
      <w:r>
        <w:rPr>
          <w:lang w:val="zh_TW" w:bidi="zh_TW"/>
        </w:rPr>
        <w:t>）。亞當這個詞語的通用、集體意義，也出現在「世人」這個片語裡（</w:t>
      </w:r>
      <w:hyperlink r:id="rId333">
        <w:r>
          <w:rPr>
            <w:lang w:val="zh_TW" w:bidi="zh_TW"/>
          </w:rPr>
          <w:rPr>
            <w:color w:val="0000EE"/>
            <w:u w:val="single"/>
          </w:rPr>
          <w:t>撒下7:14</w:t>
        </w:r>
      </w:hyperlink>
      <w:r>
        <w:rPr>
          <w:lang w:val="zh_TW" w:bidi="zh_TW"/>
        </w:rPr>
        <w:t>；</w:t>
      </w:r>
      <w:hyperlink r:id="rId334">
        <w:r>
          <w:rPr>
            <w:lang w:val="zh_TW" w:bidi="zh_TW"/>
          </w:rPr>
          <w:rPr>
            <w:color w:val="0000EE"/>
            <w:u w:val="single"/>
          </w:rPr>
          <w:t>詩11:4，</w:t>
        </w:r>
      </w:hyperlink>
      <w:hyperlink r:id="rId335">
        <w:r>
          <w:rPr>
            <w:lang w:val="zh_TW" w:bidi="zh_TW"/>
          </w:rPr>
          <w:rPr>
            <w:color w:val="0000EE"/>
            <w:u w:val="single"/>
          </w:rPr>
          <w:t>12:1，</w:t>
        </w:r>
      </w:hyperlink>
      <w:hyperlink r:id="rId336">
        <w:r>
          <w:rPr>
            <w:lang w:val="zh_TW" w:bidi="zh_TW"/>
          </w:rPr>
          <w:rPr>
            <w:color w:val="0000EE"/>
            <w:u w:val="single"/>
          </w:rPr>
          <w:t>14:2，</w:t>
        </w:r>
      </w:hyperlink>
      <w:hyperlink r:id="rId337">
        <w:r>
          <w:rPr>
            <w:lang w:val="zh_TW" w:bidi="zh_TW"/>
          </w:rPr>
          <w:rPr>
            <w:color w:val="0000EE"/>
            <w:u w:val="single"/>
          </w:rPr>
          <w:t>53:2，</w:t>
        </w:r>
      </w:hyperlink>
      <w:hyperlink r:id="rId338">
        <w:r>
          <w:rPr>
            <w:lang w:val="zh_TW" w:bidi="zh_TW"/>
          </w:rPr>
          <w:rPr>
            <w:color w:val="0000EE"/>
            <w:u w:val="single"/>
          </w:rPr>
          <w:t>90:3</w:t>
        </w:r>
      </w:hyperlink>
      <w:r>
        <w:rPr>
          <w:lang w:val="zh_TW" w:bidi="zh_TW"/>
        </w:rPr>
        <w:t>；</w:t>
      </w:r>
      <w:hyperlink r:id="rId339">
        <w:r>
          <w:rPr>
            <w:lang w:val="zh_TW" w:bidi="zh_TW"/>
          </w:rPr>
          <w:rPr>
            <w:color w:val="0000EE"/>
            <w:u w:val="single"/>
          </w:rPr>
          <w:t>傳1:13，</w:t>
        </w:r>
      </w:hyperlink>
      <w:hyperlink r:id="rId340">
        <w:r>
          <w:rPr>
            <w:lang w:val="zh_TW" w:bidi="zh_TW"/>
          </w:rPr>
          <w:rPr>
            <w:color w:val="0000EE"/>
            <w:u w:val="single"/>
          </w:rPr>
          <w:t>2:3</w:t>
        </w:r>
      </w:hyperlink>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hyperlink r:id="rId341">
        <w:r>
          <w:rPr>
            <w:lang w:val="zh_TW" w:bidi="zh_TW"/>
          </w:rPr>
          <w:rPr>
            <w:color w:val="0000EE"/>
            <w:u w:val="single"/>
          </w:rPr>
          <w:t>創9:5–7</w:t>
        </w:r>
      </w:hyperlink>
      <w:r>
        <w:rPr>
          <w:lang w:val="zh_TW" w:bidi="zh_TW"/>
        </w:rPr>
        <w:t>；</w:t>
      </w:r>
      <w:hyperlink r:id="rId342">
        <w:r>
          <w:rPr>
            <w:lang w:val="zh_TW" w:bidi="zh_TW"/>
          </w:rPr>
          <w:rPr>
            <w:color w:val="0000EE"/>
            <w:u w:val="single"/>
          </w:rPr>
          <w:t>申5:24，</w:t>
        </w:r>
      </w:hyperlink>
      <w:hyperlink r:id="rId343">
        <w:r>
          <w:rPr>
            <w:lang w:val="zh_TW" w:bidi="zh_TW"/>
          </w:rPr>
          <w:rPr>
            <w:color w:val="0000EE"/>
            <w:u w:val="single"/>
          </w:rPr>
          <w:t>8:3</w:t>
        </w:r>
      </w:hyperlink>
      <w:r>
        <w:rPr>
          <w:lang w:val="zh_TW" w:bidi="zh_TW"/>
        </w:rPr>
        <w:t>；</w:t>
      </w:r>
      <w:hyperlink r:id="rId344">
        <w:r>
          <w:rPr>
            <w:lang w:val="zh_TW" w:bidi="zh_TW"/>
          </w:rPr>
          <w:rPr>
            <w:color w:val="0000EE"/>
            <w:u w:val="single"/>
          </w:rPr>
          <w:t>王上8:38–39</w:t>
        </w:r>
      </w:hyperlink>
      <w:r>
        <w:rPr>
          <w:lang w:val="zh_TW" w:bidi="zh_TW"/>
        </w:rPr>
        <w:t>；</w:t>
      </w:r>
      <w:hyperlink r:id="rId345">
        <w:r>
          <w:rPr>
            <w:lang w:val="zh_TW" w:bidi="zh_TW"/>
          </w:rPr>
          <w:rPr>
            <w:color w:val="0000EE"/>
            <w:u w:val="single"/>
          </w:rPr>
          <w:t>詩8:4，</w:t>
        </w:r>
      </w:hyperlink>
      <w:hyperlink r:id="rId346">
        <w:r>
          <w:rPr>
            <w:lang w:val="zh_TW" w:bidi="zh_TW"/>
          </w:rPr>
          <w:rPr>
            <w:color w:val="0000EE"/>
            <w:u w:val="single"/>
          </w:rPr>
          <w:t>89:48，</w:t>
        </w:r>
      </w:hyperlink>
      <w:hyperlink r:id="rId347">
        <w:r>
          <w:rPr>
            <w:lang w:val="zh_TW" w:bidi="zh_TW"/>
          </w:rPr>
          <w:rPr>
            <w:color w:val="0000EE"/>
            <w:u w:val="single"/>
          </w:rPr>
          <w:t>107:8–31</w:t>
        </w:r>
      </w:hyperlink>
      <w:r>
        <w:rPr>
          <w:lang w:val="zh_TW" w:bidi="zh_TW"/>
        </w:rPr>
        <w:t>；</w:t>
      </w:r>
      <w:hyperlink r:id="rId348">
        <w:r>
          <w:rPr>
            <w:lang w:val="zh_TW" w:bidi="zh_TW"/>
          </w:rPr>
          <w:rPr>
            <w:color w:val="0000EE"/>
            <w:u w:val="single"/>
          </w:rPr>
          <w:t>箴12:14</w:t>
        </w:r>
      </w:hyperlink>
      <w:r>
        <w:rPr>
          <w:lang w:val="zh_TW" w:bidi="zh_TW"/>
        </w:rPr>
        <w:t>；</w:t>
      </w:r>
      <w:hyperlink r:id="rId349">
        <w:r>
          <w:rPr>
            <w:lang w:val="zh_TW" w:bidi="zh_TW"/>
          </w:rPr>
          <w:rPr>
            <w:color w:val="0000EE"/>
            <w:u w:val="single"/>
          </w:rPr>
          <w:t>彌6:8</w:t>
        </w:r>
      </w:hyperlink>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hyperlink r:id="rId350">
        <w:r>
          <w:rPr>
            <w:lang w:val="zh_TW" w:bidi="zh_TW"/>
          </w:rPr>
          <w:rPr>
            <w:color w:val="0000EE"/>
            <w:u w:val="single"/>
          </w:rPr>
          <w:t>耶31:29–30</w:t>
        </w:r>
      </w:hyperlink>
      <w:r>
        <w:rPr>
          <w:lang w:val="zh_TW" w:bidi="zh_TW"/>
        </w:rPr>
        <w:t>；</w:t>
      </w:r>
      <w:hyperlink r:id="rId351">
        <w:r>
          <w:rPr>
            <w:lang w:val="zh_TW" w:bidi="zh_TW"/>
          </w:rPr>
          <w:rPr>
            <w:color w:val="0000EE"/>
            <w:u w:val="single"/>
          </w:rPr>
          <w:t>結18:4</w:t>
        </w:r>
      </w:hyperlink>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hyperlink r:id="rId352">
        <w:r>
          <w:rPr>
            <w:lang w:val="zh_TW" w:bidi="zh_TW"/>
          </w:rPr>
          <w:rPr>
            <w:color w:val="0000EE"/>
            <w:u w:val="single"/>
          </w:rPr>
          <w:t>創17:1–8</w:t>
        </w:r>
      </w:hyperlink>
      <w:r>
        <w:rPr>
          <w:lang w:val="zh_TW" w:bidi="zh_TW"/>
        </w:rPr>
        <w:t>；參</w:t>
      </w:r>
      <w:hyperlink r:id="rId353">
        <w:r>
          <w:rPr>
            <w:lang w:val="zh_TW" w:bidi="zh_TW"/>
          </w:rPr>
          <w:rPr>
            <w:color w:val="0000EE"/>
            <w:u w:val="single"/>
          </w:rPr>
          <w:t>創20:1–9、18</w:t>
        </w:r>
      </w:hyperlink>
      <w:r>
        <w:rPr>
          <w:lang w:val="zh_TW" w:bidi="zh_TW"/>
        </w:rPr>
        <w:t>；</w:t>
      </w:r>
      <w:hyperlink r:id="rId354">
        <w:r>
          <w:rPr>
            <w:lang w:val="zh_TW" w:bidi="zh_TW"/>
          </w:rPr>
          <w:rPr>
            <w:color w:val="0000EE"/>
            <w:u w:val="single"/>
          </w:rPr>
          <w:t>出20:5–6</w:t>
        </w:r>
      </w:hyperlink>
      <w:r>
        <w:rPr>
          <w:lang w:val="zh_TW" w:bidi="zh_TW"/>
        </w:rPr>
        <w:t>；</w:t>
      </w:r>
      <w:hyperlink r:id="rId355">
        <w:r>
          <w:rPr>
            <w:lang w:val="zh_TW" w:bidi="zh_TW"/>
          </w:rPr>
          <w:rPr>
            <w:color w:val="0000EE"/>
            <w:u w:val="single"/>
          </w:rPr>
          <w:t>書7:24–25</w:t>
        </w:r>
      </w:hyperlink>
      <w:r>
        <w:rPr>
          <w:lang w:val="zh_TW" w:bidi="zh_TW"/>
        </w:rPr>
        <w:t>；</w:t>
      </w:r>
      <w:hyperlink r:id="rId356">
        <w:r>
          <w:rPr>
            <w:lang w:val="zh_TW" w:bidi="zh_TW"/>
          </w:rPr>
          <w:rPr>
            <w:color w:val="0000EE"/>
            <w:u w:val="single"/>
          </w:rPr>
          <w:t>羅11:28</w:t>
        </w:r>
      </w:hyperlink>
      <w:r>
        <w:rPr>
          <w:lang w:val="zh_TW" w:bidi="zh_TW"/>
        </w:rPr>
        <w:t>；</w:t>
      </w:r>
      <w:hyperlink r:id="rId357">
        <w:r>
          <w:rPr>
            <w:lang w:val="zh_TW" w:bidi="zh_TW"/>
          </w:rPr>
          <w:rPr>
            <w:color w:val="0000EE"/>
            <w:u w:val="single"/>
          </w:rPr>
          <w:t>來7:1–10</w:t>
        </w:r>
      </w:hyperlink>
      <w:r>
        <w:rPr>
          <w:lang w:val="zh_TW" w:bidi="zh_TW"/>
        </w:rPr>
        <w:t>）。</w:t>
      </w:r>
    </w:p>
    <w:p>
      <w:pPr/>
      <w:r>
        <w:rPr>
          <w:lang w:val="zh_TW" w:bidi="zh_TW"/>
        </w:rPr>
      </w:r>
      <w:r>
        <w:rPr>
          <w:lang w:val="zh_TW" w:bidi="zh_TW"/>
        </w:rPr>
        <w:t>亞當是最初的人，也是人類的始祖，往後的世代都照著他的形像而生（</w:t>
      </w:r>
      <w:hyperlink r:id="rId358">
        <w:r>
          <w:rPr>
            <w:lang w:val="zh_TW" w:bidi="zh_TW"/>
          </w:rPr>
          <w:rPr>
            <w:color w:val="0000EE"/>
            <w:u w:val="single"/>
          </w:rPr>
          <w:t>創5:3</w:t>
        </w:r>
      </w:hyperlink>
      <w:r>
        <w:rPr>
          <w:lang w:val="zh_TW" w:bidi="zh_TW"/>
        </w:rPr>
        <w:t>），因此，他是全人類的集體代表。創世的記載本身就讓人看見，</w:t>
      </w:r>
      <w:hyperlink r:id="rId359">
        <w:r>
          <w:rPr>
            <w:lang w:val="zh_TW" w:bidi="zh_TW"/>
          </w:rPr>
          <w:rPr>
            <w:color w:val="0000EE"/>
            <w:u w:val="single"/>
          </w:rPr>
          <w:t>創世記一章26至30節</w:t>
        </w:r>
      </w:hyperlink>
      <w:r>
        <w:rPr>
          <w:lang w:val="zh_TW" w:bidi="zh_TW"/>
        </w:rPr>
        <w:t>（參見</w:t>
      </w:r>
      <w:hyperlink r:id="rId360">
        <w:r>
          <w:rPr>
            <w:lang w:val="zh_TW" w:bidi="zh_TW"/>
          </w:rPr>
          <w:rPr>
            <w:color w:val="0000EE"/>
            <w:u w:val="single"/>
          </w:rPr>
          <w:t>創9:1、7</w:t>
        </w:r>
      </w:hyperlink>
      <w:r>
        <w:rPr>
          <w:lang w:val="zh_TW" w:bidi="zh_TW"/>
        </w:rPr>
        <w:t>；</w:t>
      </w:r>
      <w:hyperlink r:id="rId361">
        <w:r>
          <w:rPr>
            <w:lang w:val="zh_TW" w:bidi="zh_TW"/>
          </w:rPr>
          <w:rPr>
            <w:color w:val="0000EE"/>
            <w:u w:val="single"/>
          </w:rPr>
          <w:t>詩8:5–7</w:t>
        </w:r>
      </w:hyperlink>
      <w:r>
        <w:rPr>
          <w:lang w:val="zh_TW" w:bidi="zh_TW"/>
        </w:rPr>
        <w:t>；</w:t>
      </w:r>
      <w:hyperlink r:id="rId362">
        <w:r>
          <w:rPr>
            <w:lang w:val="zh_TW" w:bidi="zh_TW"/>
          </w:rPr>
          <w:rPr>
            <w:color w:val="0000EE"/>
            <w:u w:val="single"/>
          </w:rPr>
          <w:t>詩104:14</w:t>
        </w:r>
      </w:hyperlink>
      <w:r>
        <w:rPr>
          <w:lang w:val="zh_TW" w:bidi="zh_TW"/>
        </w:rPr>
        <w:t>）的使命和</w:t>
      </w:r>
      <w:hyperlink r:id="rId363">
        <w:r>
          <w:rPr>
            <w:lang w:val="zh_TW" w:bidi="zh_TW"/>
          </w:rPr>
          <w:rPr>
            <w:color w:val="0000EE"/>
            <w:u w:val="single"/>
          </w:rPr>
          <w:t>創世記三章16至19節</w:t>
        </w:r>
      </w:hyperlink>
      <w:r>
        <w:rPr>
          <w:lang w:val="zh_TW" w:bidi="zh_TW"/>
        </w:rPr>
        <w:t>的詛咒（參</w:t>
      </w:r>
      <w:hyperlink r:id="rId338">
        <w:r>
          <w:rPr>
            <w:lang w:val="zh_TW" w:bidi="zh_TW"/>
          </w:rPr>
          <w:rPr>
            <w:color w:val="0000EE"/>
            <w:u w:val="single"/>
          </w:rPr>
          <w:t>詩90:3</w:t>
        </w:r>
      </w:hyperlink>
      <w:r>
        <w:rPr>
          <w:lang w:val="zh_TW" w:bidi="zh_TW"/>
        </w:rPr>
        <w:t>；</w:t>
      </w:r>
      <w:hyperlink r:id="rId364">
        <w:r>
          <w:rPr>
            <w:lang w:val="zh_TW" w:bidi="zh_TW"/>
          </w:rPr>
          <w:rPr>
            <w:color w:val="0000EE"/>
            <w:u w:val="single"/>
          </w:rPr>
          <w:t>傳12:7</w:t>
        </w:r>
      </w:hyperlink>
      <w:r>
        <w:rPr>
          <w:lang w:val="zh_TW" w:bidi="zh_TW"/>
        </w:rPr>
        <w:t>；</w:t>
      </w:r>
      <w:hyperlink r:id="rId365">
        <w:r>
          <w:rPr>
            <w:lang w:val="zh_TW" w:bidi="zh_TW"/>
          </w:rPr>
          <w:rPr>
            <w:color w:val="0000EE"/>
            <w:u w:val="single"/>
          </w:rPr>
          <w:t>賽13:8，</w:t>
        </w:r>
      </w:hyperlink>
      <w:hyperlink r:id="rId366">
        <w:r>
          <w:rPr>
            <w:lang w:val="zh_TW" w:bidi="zh_TW"/>
          </w:rPr>
          <w:rPr>
            <w:color w:val="0000EE"/>
            <w:u w:val="single"/>
          </w:rPr>
          <w:t>21:3</w:t>
        </w:r>
      </w:hyperlink>
      <w:r>
        <w:rPr>
          <w:lang w:val="zh_TW" w:bidi="zh_TW"/>
        </w:rPr>
        <w:t>），不僅臨到亞當（和夏娃），更是藉著他臨到全人類。</w:t>
      </w:r>
    </w:p>
    <w:p>
      <w:pPr/>
      <w:r>
        <w:rPr>
          <w:lang w:val="zh_TW" w:bidi="zh_TW"/>
        </w:rPr>
      </w:r>
      <w:r>
        <w:rPr>
          <w:lang w:val="zh_TW" w:bidi="zh_TW"/>
        </w:rPr>
        <w:t>在</w:t>
      </w:r>
      <w:hyperlink r:id="rId367">
        <w:r>
          <w:rPr>
            <w:lang w:val="zh_TW" w:bidi="zh_TW"/>
          </w:rPr>
          <w:rPr>
            <w:color w:val="0000EE"/>
            <w:u w:val="single"/>
          </w:rPr>
          <w:t>羅馬書五章12至21節</w:t>
        </w:r>
      </w:hyperlink>
      <w:r>
        <w:rPr>
          <w:lang w:val="zh_TW" w:bidi="zh_TW"/>
        </w:rPr>
        <w:t>中，使徒保羅對比亞當因悖逆給人類帶來的死亡與定罪，和基督因順服賜給人類的生命與稱義。更具體地說，在</w:t>
      </w:r>
      <w:hyperlink r:id="rId368">
        <w:r>
          <w:rPr>
            <w:lang w:val="zh_TW" w:bidi="zh_TW"/>
          </w:rPr>
          <w:rPr>
            <w:color w:val="0000EE"/>
            <w:u w:val="single"/>
          </w:rPr>
          <w:t>哥林多前書十五章45至50節</w:t>
        </w:r>
      </w:hyperlink>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hyperlink r:id="rId369">
        <w:r>
          <w:rPr>
            <w:lang w:val="zh_TW" w:bidi="zh_TW"/>
          </w:rPr>
          <w:rPr>
            <w:color w:val="0000EE"/>
            <w:u w:val="single"/>
          </w:rPr>
          <w:t>羅5:12–19，</w:t>
        </w:r>
      </w:hyperlink>
      <w:hyperlink r:id="rId370">
        <w:r>
          <w:rPr>
            <w:lang w:val="zh_TW" w:bidi="zh_TW"/>
          </w:rPr>
          <w:rPr>
            <w:color w:val="0000EE"/>
            <w:u w:val="single"/>
          </w:rPr>
          <w:t>8:20–22</w:t>
        </w:r>
      </w:hyperlink>
      <w:r>
        <w:rPr>
          <w:lang w:val="zh_TW" w:bidi="zh_TW"/>
        </w:rPr>
        <w:t>）。但那些因信歸入基督的人，成了基督的「身體」（</w:t>
      </w:r>
      <w:hyperlink r:id="rId371">
        <w:r>
          <w:rPr>
            <w:lang w:val="zh_TW" w:bidi="zh_TW"/>
          </w:rPr>
          <w:rPr>
            <w:color w:val="0000EE"/>
            <w:u w:val="single"/>
          </w:rPr>
          <w:t>羅12:4–5</w:t>
        </w:r>
      </w:hyperlink>
      <w:r>
        <w:rPr>
          <w:lang w:val="zh_TW" w:bidi="zh_TW"/>
        </w:rPr>
        <w:t>；</w:t>
      </w:r>
      <w:hyperlink r:id="rId372">
        <w:r>
          <w:rPr>
            <w:lang w:val="zh_TW" w:bidi="zh_TW"/>
          </w:rPr>
          <w:rPr>
            <w:color w:val="0000EE"/>
            <w:u w:val="single"/>
          </w:rPr>
          <w:t>林前12:12–13、27</w:t>
        </w:r>
      </w:hyperlink>
      <w:r>
        <w:rPr>
          <w:lang w:val="zh_TW" w:bidi="zh_TW"/>
        </w:rPr>
        <w:t>；</w:t>
      </w:r>
      <w:hyperlink r:id="rId373">
        <w:r>
          <w:rPr>
            <w:lang w:val="zh_TW" w:bidi="zh_TW"/>
          </w:rPr>
          <w:rPr>
            <w:color w:val="0000EE"/>
            <w:u w:val="single"/>
          </w:rPr>
          <w:t>弗1:22–23</w:t>
        </w:r>
      </w:hyperlink>
      <w:r>
        <w:rPr>
          <w:lang w:val="zh_TW" w:bidi="zh_TW"/>
        </w:rPr>
        <w:t>；</w:t>
      </w:r>
      <w:hyperlink r:id="rId374">
        <w:r>
          <w:rPr>
            <w:lang w:val="zh_TW" w:bidi="zh_TW"/>
          </w:rPr>
          <w:rPr>
            <w:color w:val="0000EE"/>
            <w:u w:val="single"/>
          </w:rPr>
          <w:t>西1:18</w:t>
        </w:r>
      </w:hyperlink>
      <w:r>
        <w:rPr>
          <w:lang w:val="zh_TW" w:bidi="zh_TW"/>
        </w:rPr>
        <w:t>）；他們在基督的形像裡被重新創造（</w:t>
      </w:r>
      <w:hyperlink r:id="rId375">
        <w:r>
          <w:rPr>
            <w:lang w:val="zh_TW" w:bidi="zh_TW"/>
          </w:rPr>
          <w:rPr>
            <w:color w:val="0000EE"/>
            <w:u w:val="single"/>
          </w:rPr>
          <w:t>羅8:29</w:t>
        </w:r>
      </w:hyperlink>
      <w:r>
        <w:rPr>
          <w:lang w:val="zh_TW" w:bidi="zh_TW"/>
        </w:rPr>
        <w:t>；</w:t>
      </w:r>
      <w:hyperlink r:id="rId376">
        <w:r>
          <w:rPr>
            <w:lang w:val="zh_TW" w:bidi="zh_TW"/>
          </w:rPr>
          <w:rPr>
            <w:color w:val="0000EE"/>
            <w:u w:val="single"/>
          </w:rPr>
          <w:t>林前15:49</w:t>
        </w:r>
      </w:hyperlink>
      <w:r>
        <w:rPr>
          <w:lang w:val="zh_TW" w:bidi="zh_TW"/>
        </w:rPr>
        <w:t>；</w:t>
      </w:r>
      <w:hyperlink r:id="rId377">
        <w:r>
          <w:rPr>
            <w:lang w:val="zh_TW" w:bidi="zh_TW"/>
          </w:rPr>
          <w:rPr>
            <w:color w:val="0000EE"/>
            <w:u w:val="single"/>
          </w:rPr>
          <w:t>林後3:18</w:t>
        </w:r>
      </w:hyperlink>
      <w:r>
        <w:rPr>
          <w:lang w:val="zh_TW" w:bidi="zh_TW"/>
        </w:rPr>
        <w:t>）；他們成為一個「新人」（</w:t>
      </w:r>
      <w:hyperlink r:id="rId378">
        <w:r>
          <w:rPr>
            <w:lang w:val="zh_TW" w:bidi="zh_TW"/>
          </w:rPr>
          <w:rPr>
            <w:color w:val="0000EE"/>
            <w:u w:val="single"/>
          </w:rPr>
          <w:t>弗2:15，</w:t>
        </w:r>
      </w:hyperlink>
      <w:hyperlink r:id="rId379">
        <w:r>
          <w:rPr>
            <w:lang w:val="zh_TW" w:bidi="zh_TW"/>
          </w:rPr>
          <w:rPr>
            <w:color w:val="0000EE"/>
            <w:u w:val="single"/>
          </w:rPr>
          <w:t>4:24</w:t>
        </w:r>
      </w:hyperlink>
      <w:r>
        <w:rPr>
          <w:lang w:val="zh_TW" w:bidi="zh_TW"/>
        </w:rPr>
        <w:t>；</w:t>
      </w:r>
      <w:hyperlink r:id="rId380">
        <w:r>
          <w:rPr>
            <w:lang w:val="zh_TW" w:bidi="zh_TW"/>
          </w:rPr>
          <w:rPr>
            <w:color w:val="0000EE"/>
            <w:u w:val="single"/>
          </w:rPr>
          <w:t>西3:9–10</w:t>
        </w:r>
      </w:hyperlink>
      <w:r>
        <w:rPr>
          <w:lang w:val="zh_TW" w:bidi="zh_TW"/>
        </w:rPr>
        <w:t>）；他們分享新造的生命（</w:t>
      </w:r>
      <w:hyperlink r:id="rId381">
        <w:r>
          <w:rPr>
            <w:lang w:val="zh_TW" w:bidi="zh_TW"/>
          </w:rPr>
          <w:rPr>
            <w:color w:val="0000EE"/>
            <w:u w:val="single"/>
          </w:rPr>
          <w:t>林後5:17</w:t>
        </w:r>
      </w:hyperlink>
      <w:r>
        <w:rPr>
          <w:lang w:val="zh_TW" w:bidi="zh_TW"/>
        </w:rPr>
        <w:t>；</w:t>
      </w:r>
      <w:hyperlink r:id="rId382">
        <w:r>
          <w:rPr>
            <w:lang w:val="zh_TW" w:bidi="zh_TW"/>
          </w:rPr>
          <w:rPr>
            <w:color w:val="0000EE"/>
            <w:u w:val="single"/>
          </w:rPr>
          <w:t>加6:15</w:t>
        </w:r>
      </w:hyperlink>
      <w:r>
        <w:rPr>
          <w:lang w:val="zh_TW" w:bidi="zh_TW"/>
        </w:rPr>
        <w:t>）。亞當所帶來的隔閡都因基督而除去（</w:t>
      </w:r>
      <w:hyperlink r:id="rId383">
        <w:r>
          <w:rPr>
            <w:lang w:val="zh_TW" w:bidi="zh_TW"/>
          </w:rPr>
          <w:rPr>
            <w:color w:val="0000EE"/>
            <w:u w:val="single"/>
          </w:rPr>
          <w:t>羅5:1</w:t>
        </w:r>
      </w:hyperlink>
      <w:r>
        <w:rPr>
          <w:lang w:val="zh_TW" w:bidi="zh_TW"/>
        </w:rPr>
        <w:t>；</w:t>
      </w:r>
      <w:hyperlink r:id="rId384">
        <w:r>
          <w:rPr>
            <w:lang w:val="zh_TW" w:bidi="zh_TW"/>
          </w:rPr>
          <w:rPr>
            <w:color w:val="0000EE"/>
            <w:u w:val="single"/>
          </w:rPr>
          <w:t>林後5:19</w:t>
        </w:r>
      </w:hyperlink>
      <w:r>
        <w:rPr>
          <w:lang w:val="zh_TW" w:bidi="zh_TW"/>
        </w:rPr>
        <w:t>；</w:t>
      </w:r>
      <w:hyperlink r:id="rId385">
        <w:r>
          <w:rPr>
            <w:lang w:val="zh_TW" w:bidi="zh_TW"/>
          </w:rPr>
          <w:rPr>
            <w:color w:val="0000EE"/>
            <w:u w:val="single"/>
          </w:rPr>
          <w:t>加3:27–28</w:t>
        </w:r>
      </w:hyperlink>
      <w:r>
        <w:rPr>
          <w:lang w:val="zh_TW" w:bidi="zh_TW"/>
        </w:rPr>
        <w:t>；</w:t>
      </w:r>
      <w:hyperlink r:id="rId386">
        <w:r>
          <w:rPr>
            <w:lang w:val="zh_TW" w:bidi="zh_TW"/>
          </w:rPr>
          <w:rPr>
            <w:color w:val="0000EE"/>
            <w:u w:val="single"/>
          </w:rPr>
          <w:t>弗2:14–16</w:t>
        </w:r>
      </w:hyperlink>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hyperlink r:id="rId387">
        <w:r>
          <w:rPr>
            <w:lang w:val="zh_TW" w:bidi="zh_TW"/>
          </w:rPr>
          <w:rPr>
            <w:color w:val="0000EE"/>
            <w:u w:val="single"/>
          </w:rPr>
          <w:t>箴30:1</w:t>
        </w:r>
      </w:hyperlink>
      <w:r>
        <w:rPr>
          <w:lang w:val="zh_TW" w:bidi="zh_TW"/>
        </w:rPr>
        <w:t>），該地位於阿拉伯北部，以實瑪利之子在此定居（</w:t>
      </w:r>
      <w:hyperlink r:id="rId387">
        <w:r>
          <w:rPr>
            <w:lang w:val="zh_TW" w:bidi="zh_TW"/>
          </w:rPr>
          <w:rPr>
            <w:color w:val="0000EE"/>
            <w:u w:val="single"/>
          </w:rPr>
          <w:t>創25:14</w:t>
        </w:r>
      </w:hyperlink>
      <w:r>
        <w:rPr>
          <w:lang w:val="zh_TW" w:bidi="zh_TW"/>
        </w:rPr>
        <w:t>；</w:t>
      </w:r>
      <w:hyperlink r:id="rId388">
        <w:r>
          <w:rPr>
            <w:lang w:val="zh_TW" w:bidi="zh_TW"/>
          </w:rPr>
          <w:rPr>
            <w:color w:val="0000EE"/>
            <w:u w:val="single"/>
          </w:rPr>
          <w:t>代上1:30</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16"/>
        </w:numPr>
        <w:spacing w:line="240" w:lineRule="auto"/>
        <w:ind w:left="720"/>
      </w:pPr>
      <w:r>
        <w:rPr>
          <w:lang w:val="zh_TW" w:bidi="zh_TW"/>
        </w:rPr>
      </w:r>
      <w:r>
        <w:rPr>
          <w:lang w:val="zh_TW" w:bidi="zh_TW"/>
        </w:rPr>
        <w:t>雅各的父親，雅各是十二使徒之一（</w:t>
      </w:r>
      <w:hyperlink r:id="rId113">
        <w:r>
          <w:rPr>
            <w:lang w:val="zh_TW" w:bidi="zh_TW"/>
          </w:rPr>
          <w:rPr>
            <w:color w:val="0000EE"/>
            <w:u w:val="single"/>
          </w:rPr>
          <w:t>太10:3</w:t>
        </w:r>
      </w:hyperlink>
      <w:r>
        <w:rPr>
          <w:lang w:val="zh_TW" w:bidi="zh_TW"/>
        </w:rPr>
        <w:t>；</w:t>
      </w:r>
      <w:hyperlink r:id="rId114">
        <w:r>
          <w:rPr>
            <w:lang w:val="zh_TW" w:bidi="zh_TW"/>
          </w:rPr>
          <w:rPr>
            <w:color w:val="0000EE"/>
            <w:u w:val="single"/>
          </w:rPr>
          <w:t>可3:18</w:t>
        </w:r>
      </w:hyperlink>
      <w:r>
        <w:rPr>
          <w:lang w:val="zh_TW" w:bidi="zh_TW"/>
        </w:rPr>
        <w:t>；</w:t>
      </w:r>
      <w:hyperlink r:id="rId115">
        <w:r>
          <w:rPr>
            <w:lang w:val="zh_TW" w:bidi="zh_TW"/>
          </w:rPr>
          <w:rPr>
            <w:color w:val="0000EE"/>
            <w:u w:val="single"/>
          </w:rPr>
          <w:t>路6:15</w:t>
        </w:r>
      </w:hyperlink>
      <w:r>
        <w:rPr>
          <w:lang w:val="zh_TW" w:bidi="zh_TW"/>
        </w:rPr>
        <w:t>；</w:t>
      </w:r>
      <w:hyperlink r:id="rId116">
        <w:r>
          <w:rPr>
            <w:lang w:val="zh_TW" w:bidi="zh_TW"/>
          </w:rPr>
          <w:rPr>
            <w:color w:val="0000EE"/>
            <w:u w:val="single"/>
          </w:rPr>
          <w:t>徒1:13</w:t>
        </w:r>
      </w:hyperlink>
      <w:r>
        <w:rPr>
          <w:lang w:val="zh_TW" w:bidi="zh_TW"/>
        </w:rPr>
        <w:t>）。有些人認為亞勒腓與</w:t>
      </w:r>
      <w:hyperlink r:id="rId141">
        <w:r>
          <w:rPr>
            <w:lang w:val="zh_TW" w:bidi="zh_TW"/>
          </w:rPr>
          <w:rPr>
            <w:color w:val="0000EE"/>
            <w:u w:val="single"/>
          </w:rPr>
          <w:t>約翰福音19:25</w:t>
        </w:r>
      </w:hyperlink>
      <w:r>
        <w:rPr>
          <w:lang w:val="zh_TW" w:bidi="zh_TW"/>
        </w:rPr>
        <w:t>中的革羅罷是同一人。</w:t>
      </w:r>
    </w:p>
    <w:p>
      <w:pPr>
        <w:pStyle w:val="ListNumber"/>
        <w:spacing w:line="240" w:lineRule="auto"/>
        <w:ind w:left="720"/>
      </w:pPr>
      <w:r>
        <w:rPr>
          <w:lang w:val="zh_TW" w:bidi="zh_TW"/>
        </w:rPr>
      </w:r>
      <w:r>
        <w:rPr>
          <w:lang w:val="zh_TW" w:bidi="zh_TW"/>
        </w:rPr>
        <w:t>稅吏利未的父親（</w:t>
      </w:r>
      <w:hyperlink r:id="rId117">
        <w:r>
          <w:rPr>
            <w:lang w:val="zh_TW" w:bidi="zh_TW"/>
          </w:rPr>
          <w:rPr>
            <w:color w:val="0000EE"/>
            <w:u w:val="single"/>
          </w:rPr>
          <w:t>可2:14</w:t>
        </w:r>
      </w:hyperlink>
      <w:r>
        <w:rPr>
          <w:lang w:val="zh_TW" w:bidi="zh_TW"/>
        </w:rPr>
        <w:t>）。在福音書中，稅吏利未也被稱為馬太（</w:t>
      </w:r>
      <w:hyperlink r:id="rId389">
        <w:r>
          <w:rPr>
            <w:lang w:val="zh_TW" w:bidi="zh_TW"/>
          </w:rPr>
          <w:rPr>
            <w:color w:val="0000EE"/>
            <w:u w:val="single"/>
          </w:rPr>
          <w:t>太9:9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hyperlink r:id="rId390">
        <w:r>
          <w:rPr>
            <w:lang w:val="zh_TW" w:bidi="zh_TW"/>
          </w:rPr>
          <w:rPr>
            <w:color w:val="0000EE"/>
            <w:u w:val="single"/>
          </w:rPr>
          <w:t>徒6:9</w:t>
        </w:r>
      </w:hyperlink>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hyperlink r:id="rId391">
        <w:r>
          <w:rPr>
            <w:lang w:val="zh_TW" w:bidi="zh_TW"/>
          </w:rPr>
          <w:rPr>
            <w:color w:val="0000EE"/>
            <w:u w:val="single"/>
          </w:rPr>
          <w:t>徒18:24</w:t>
        </w:r>
      </w:hyperlink>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hyperlink r:id="rId392">
        <w:r>
          <w:rPr>
            <w:lang w:val="zh_TW" w:bidi="zh_TW"/>
          </w:rPr>
          <w:rPr>
            <w:color w:val="0000EE"/>
            <w:u w:val="single"/>
          </w:rPr>
          <w:t>徒27:6</w:t>
        </w:r>
      </w:hyperlink>
      <w:r>
        <w:rPr>
          <w:lang w:val="zh_TW" w:bidi="zh_TW"/>
        </w:rPr>
        <w:t>，</w:t>
      </w:r>
      <w:hyperlink r:id="rId393">
        <w:r>
          <w:rPr>
            <w:lang w:val="zh_TW" w:bidi="zh_TW"/>
          </w:rPr>
          <w:rPr>
            <w:color w:val="0000EE"/>
            <w:u w:val="single"/>
          </w:rPr>
          <w:t>28:11</w:t>
        </w:r>
      </w:hyperlink>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hyperlink r:id="rId394">
        <w:r>
          <w:rPr>
            <w:lang w:val="zh_TW" w:bidi="zh_TW"/>
          </w:rPr>
          <w:rPr>
            <w:color w:val="0000EE"/>
            <w:u w:val="single"/>
          </w:rPr>
          <w:t>創2:14</w:t>
        </w:r>
      </w:hyperlink>
      <w:r>
        <w:rPr>
          <w:lang w:val="zh_TW" w:bidi="zh_TW"/>
        </w:rPr>
        <w:t>；Assur，</w:t>
      </w:r>
      <w:hyperlink r:id="rId395">
        <w:r>
          <w:rPr>
            <w:lang w:val="zh_TW" w:bidi="zh_TW"/>
          </w:rPr>
          <w:rPr>
            <w:color w:val="0000EE"/>
            <w:u w:val="single"/>
          </w:rPr>
          <w:t>拉4:2</w:t>
        </w:r>
      </w:hyperlink>
      <w:r>
        <w:rPr>
          <w:lang w:val="zh_TW" w:bidi="zh_TW"/>
        </w:rPr>
        <w:t>；</w:t>
      </w:r>
      <w:hyperlink r:id="rId396">
        <w:r>
          <w:rPr>
            <w:lang w:val="zh_TW" w:bidi="zh_TW"/>
          </w:rPr>
          <w:rPr>
            <w:color w:val="0000EE"/>
            <w:u w:val="single"/>
          </w:rPr>
          <w:t>詩83:8</w:t>
        </w:r>
      </w:hyperlink>
      <w:r>
        <w:rPr>
          <w:lang w:val="zh_TW" w:bidi="zh_TW"/>
        </w:rPr>
        <w:t>；或保留原音為Asshur，</w:t>
      </w:r>
      <w:hyperlink r:id="rId397">
        <w:r>
          <w:rPr>
            <w:lang w:val="zh_TW" w:bidi="zh_TW"/>
          </w:rPr>
          <w:rPr>
            <w:color w:val="0000EE"/>
            <w:u w:val="single"/>
          </w:rPr>
          <w:t>創10:11</w:t>
        </w:r>
      </w:hyperlink>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hyperlink r:id="rId398">
        <w:r>
          <w:rPr>
            <w:lang w:val="zh_TW" w:bidi="zh_TW"/>
          </w:rPr>
          <w:rPr>
            <w:color w:val="0000EE"/>
            <w:u w:val="single"/>
          </w:rPr>
          <w:t>王下13:22–25</w:t>
        </w:r>
      </w:hyperlink>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hyperlink r:id="rId399">
        <w:r>
          <w:rPr>
            <w:lang w:val="zh_TW" w:bidi="zh_TW"/>
          </w:rPr>
          <w:rPr>
            <w:color w:val="0000EE"/>
            <w:u w:val="single"/>
          </w:rPr>
          <w:t>王下15:19</w:t>
        </w:r>
      </w:hyperlink>
      <w:r>
        <w:rPr>
          <w:lang w:val="zh_TW" w:bidi="zh_TW"/>
        </w:rPr>
        <w:t>；</w:t>
      </w:r>
      <w:hyperlink r:id="rId400">
        <w:r>
          <w:rPr>
            <w:lang w:val="zh_TW" w:bidi="zh_TW"/>
          </w:rPr>
          <w:rPr>
            <w:color w:val="0000EE"/>
            <w:u w:val="single"/>
          </w:rPr>
          <w:t>代上5:26</w:t>
        </w:r>
      </w:hyperlink>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hyperlink r:id="rId401">
        <w:r>
          <w:rPr>
            <w:lang w:val="zh_TW" w:bidi="zh_TW"/>
          </w:rPr>
          <w:rPr>
            <w:color w:val="0000EE"/>
            <w:u w:val="single"/>
          </w:rPr>
          <w:t>王下15:19–20</w:t>
        </w:r>
      </w:hyperlink>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hyperlink r:id="rId402">
        <w:r>
          <w:rPr>
            <w:lang w:val="zh_TW" w:bidi="zh_TW"/>
          </w:rPr>
          <w:rPr>
            <w:color w:val="0000EE"/>
            <w:u w:val="single"/>
          </w:rPr>
          <w:t>王下17:2–6</w:t>
        </w:r>
      </w:hyperlink>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hyperlink r:id="rId403">
        <w:r>
          <w:rPr>
            <w:lang w:val="zh_TW" w:bidi="zh_TW"/>
          </w:rPr>
          <w:rPr>
            <w:color w:val="0000EE"/>
            <w:u w:val="single"/>
          </w:rPr>
          <w:t>王下20:12–19</w:t>
        </w:r>
      </w:hyperlink>
      <w:r>
        <w:rPr>
          <w:lang w:val="zh_TW" w:bidi="zh_TW"/>
        </w:rPr>
        <w:t>；</w:t>
      </w:r>
      <w:hyperlink r:id="rId404">
        <w:r>
          <w:rPr>
            <w:lang w:val="zh_TW" w:bidi="zh_TW"/>
          </w:rPr>
          <w:rPr>
            <w:color w:val="0000EE"/>
            <w:u w:val="single"/>
          </w:rPr>
          <w:t>賽39:1</w:t>
        </w:r>
      </w:hyperlink>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hyperlink r:id="rId405">
        <w:r>
          <w:rPr>
            <w:lang w:val="zh_TW" w:bidi="zh_TW"/>
          </w:rPr>
          <w:rPr>
            <w:color w:val="0000EE"/>
            <w:u w:val="single"/>
          </w:rPr>
          <w:t>王下18:13–19:37</w:t>
        </w:r>
      </w:hyperlink>
      <w:r>
        <w:rPr>
          <w:lang w:val="zh_TW" w:bidi="zh_TW"/>
        </w:rPr>
        <w:t>；</w:t>
      </w:r>
      <w:hyperlink r:id="rId406">
        <w:r>
          <w:rPr>
            <w:lang w:val="zh_TW" w:bidi="zh_TW"/>
          </w:rPr>
          <w:rPr>
            <w:color w:val="0000EE"/>
            <w:u w:val="single"/>
          </w:rPr>
          <w:t>賽36–37</w:t>
        </w:r>
      </w:hyperlink>
      <w:r>
        <w:rPr>
          <w:lang w:val="zh_TW" w:bidi="zh_TW"/>
        </w:rPr>
        <w:t>）。就在這場危機期間，著名的西羅亞隧道被建成，用以將城外基訓泉的水引入被圍困的首都，流至西羅亞池（</w:t>
      </w:r>
      <w:hyperlink r:id="rId407">
        <w:r>
          <w:rPr>
            <w:lang w:val="zh_TW" w:bidi="zh_TW"/>
          </w:rPr>
          <w:rPr>
            <w:color w:val="0000EE"/>
            <w:u w:val="single"/>
          </w:rPr>
          <w:t>王下20:20</w:t>
        </w:r>
      </w:hyperlink>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hyperlink r:id="rId408">
        <w:r>
          <w:rPr>
            <w:lang w:val="zh_TW" w:bidi="zh_TW"/>
          </w:rPr>
          <w:rPr>
            <w:color w:val="0000EE"/>
            <w:u w:val="single"/>
          </w:rPr>
          <w:t>鴻3:3–10</w:t>
        </w:r>
      </w:hyperlink>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hyperlink r:id="rId409">
        <w:r>
          <w:rPr>
            <w:lang w:val="zh_TW" w:bidi="zh_TW"/>
          </w:rPr>
          <w:rPr>
            <w:color w:val="0000EE"/>
            <w:u w:val="single"/>
          </w:rPr>
          <w:t>鴻1:8</w:t>
        </w:r>
      </w:hyperlink>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hyperlink r:id="rId410">
        <w:r>
          <w:rPr>
            <w:lang w:val="zh_TW" w:bidi="zh_TW"/>
          </w:rPr>
          <w:rPr>
            <w:color w:val="0000EE"/>
            <w:u w:val="single"/>
          </w:rPr>
          <w:t>王下23:29–30</w:t>
        </w:r>
      </w:hyperlink>
      <w:r>
        <w:rPr>
          <w:lang w:val="zh_TW" w:bidi="zh_TW"/>
        </w:rPr>
        <w:t>；</w:t>
      </w:r>
      <w:hyperlink r:id="rId411">
        <w:r>
          <w:rPr>
            <w:lang w:val="zh_TW" w:bidi="zh_TW"/>
          </w:rPr>
          <w:rPr>
            <w:color w:val="0000EE"/>
            <w:u w:val="single"/>
          </w:rPr>
          <w:t>代下35:20–24</w:t>
        </w:r>
      </w:hyperlink>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hyperlink r:id="rId412">
        <w:r>
          <w:rPr>
            <w:lang w:val="zh_TW" w:bidi="zh_TW"/>
          </w:rPr>
          <w:rPr>
            <w:color w:val="0000EE"/>
            <w:u w:val="single"/>
          </w:rPr>
          <w:t>46:1–12</w:t>
        </w:r>
      </w:hyperlink>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hyperlink r:id="rId413">
        <w:r>
          <w:rPr>
            <w:lang w:val="zh_TW" w:bidi="zh_TW"/>
          </w:rPr>
          <w:rPr>
            <w:color w:val="0000EE"/>
            <w:u w:val="single"/>
          </w:rPr>
          <w:t>多3:12</w:t>
        </w:r>
      </w:hyperlink>
      <w:r>
        <w:rPr>
          <w:lang w:val="zh_TW" w:bidi="zh_TW"/>
        </w:rPr>
        <w:t>）。後來的傳統記載，亞提馬為路司得的主教。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22,Mark5:35-Mark5:42" TargetMode="External"/><Relationship Id="rId14" Type="http://schemas.openxmlformats.org/officeDocument/2006/relationships/hyperlink" Target="https://ref.ly/Luke8:41,Luke8:49-Luke8:55" TargetMode="External"/><Relationship Id="rId15" Type="http://schemas.openxmlformats.org/officeDocument/2006/relationships/hyperlink" Target="https://ref.ly/Luke1:18-Luke1:22" TargetMode="External"/><Relationship Id="rId16" Type="http://schemas.openxmlformats.org/officeDocument/2006/relationships/hyperlink" Target="https://ref.ly/Luke1:62-Luke1:64" TargetMode="External"/><Relationship Id="rId17" Type="http://schemas.openxmlformats.org/officeDocument/2006/relationships/hyperlink" Target="https://ref.ly/Matt9:32-Matt9:33" TargetMode="External"/><Relationship Id="rId18" Type="http://schemas.openxmlformats.org/officeDocument/2006/relationships/hyperlink" Target="https://ref.ly/Matt12:22-Matt12:23" TargetMode="External"/><Relationship Id="rId19" Type="http://schemas.openxmlformats.org/officeDocument/2006/relationships/hyperlink" Target="https://ref.ly/Matt15:30-Matt15:31" TargetMode="External"/><Relationship Id="rId20" Type="http://schemas.openxmlformats.org/officeDocument/2006/relationships/hyperlink" Target="https://ref.ly/Mark7:32-Mark7:37" TargetMode="External"/><Relationship Id="rId21" Type="http://schemas.openxmlformats.org/officeDocument/2006/relationships/hyperlink" Target="https://ref.ly/Mark9:17-Mark9:27" TargetMode="External"/><Relationship Id="rId22" Type="http://schemas.openxmlformats.org/officeDocument/2006/relationships/hyperlink" Target="https://ref.ly/Luke11:14" TargetMode="External"/><Relationship Id="rId23" Type="http://schemas.openxmlformats.org/officeDocument/2006/relationships/hyperlink" Target="https://ref.ly/Prov31:8" TargetMode="External"/><Relationship Id="rId24" Type="http://schemas.openxmlformats.org/officeDocument/2006/relationships/hyperlink" Target="https://ref.ly/Isa35:6" TargetMode="External"/><Relationship Id="rId25" Type="http://schemas.openxmlformats.org/officeDocument/2006/relationships/hyperlink" Target="https://ref.ly/Isa56:10" TargetMode="External"/><Relationship Id="rId26" Type="http://schemas.openxmlformats.org/officeDocument/2006/relationships/hyperlink" Target="https://ref.ly/2Pet2:16" TargetMode="External"/><Relationship Id="rId27" Type="http://schemas.openxmlformats.org/officeDocument/2006/relationships/hyperlink" Target="https://ref.ly/Hab2:18-Hab2:20" TargetMode="External"/><Relationship Id="rId28" Type="http://schemas.openxmlformats.org/officeDocument/2006/relationships/hyperlink" Target="https://ref.ly/1Cor12:2" TargetMode="External"/><Relationship Id="rId29" Type="http://schemas.openxmlformats.org/officeDocument/2006/relationships/hyperlink" Target="https://ref.ly/Gen4:20" TargetMode="External"/><Relationship Id="rId30" Type="http://schemas.openxmlformats.org/officeDocument/2006/relationships/hyperlink" Target="https://ref.ly/Gen5:32" TargetMode="External"/><Relationship Id="rId31" Type="http://schemas.openxmlformats.org/officeDocument/2006/relationships/hyperlink" Target="https://ref.ly/Gen7:13" TargetMode="External"/><Relationship Id="rId32" Type="http://schemas.openxmlformats.org/officeDocument/2006/relationships/hyperlink" Target="https://ref.ly/Gen9:18,Gen9:23,Gen9:27" TargetMode="External"/><Relationship Id="rId33" Type="http://schemas.openxmlformats.org/officeDocument/2006/relationships/hyperlink" Target="https://ref.ly/Gen10:1-Gen10:5" TargetMode="External"/><Relationship Id="rId34" Type="http://schemas.openxmlformats.org/officeDocument/2006/relationships/hyperlink" Target="https://ref.ly/1Chr1:4-1Chr1:5" TargetMode="External"/><Relationship Id="rId35" Type="http://schemas.openxmlformats.org/officeDocument/2006/relationships/hyperlink" Target="https://ref.ly/Gen9:20-Gen9:23" TargetMode="External"/><Relationship Id="rId36" Type="http://schemas.openxmlformats.org/officeDocument/2006/relationships/hyperlink" Target="https://ref.ly/Gen9:26-Gen9:27" TargetMode="External"/><Relationship Id="rId37" Type="http://schemas.openxmlformats.org/officeDocument/2006/relationships/hyperlink" Target="https://ref.ly/Gen10:2" TargetMode="External"/><Relationship Id="rId38" Type="http://schemas.openxmlformats.org/officeDocument/2006/relationships/hyperlink" Target="https://ref.ly/Gen25:24-Gen25:26" TargetMode="External"/><Relationship Id="rId39" Type="http://schemas.openxmlformats.org/officeDocument/2006/relationships/hyperlink" Target="https://ref.ly/Gen25:23" TargetMode="External"/><Relationship Id="rId40" Type="http://schemas.openxmlformats.org/officeDocument/2006/relationships/hyperlink" Target="https://ref.ly/Gen25:30" TargetMode="External"/><Relationship Id="rId41" Type="http://schemas.openxmlformats.org/officeDocument/2006/relationships/hyperlink" Target="https://ref.ly/Gen36:1" TargetMode="External"/><Relationship Id="rId42" Type="http://schemas.openxmlformats.org/officeDocument/2006/relationships/hyperlink" Target="https://ref.ly/Hos12:3" TargetMode="External"/><Relationship Id="rId43" Type="http://schemas.openxmlformats.org/officeDocument/2006/relationships/hyperlink" Target="https://ref.ly/Heb12:16" TargetMode="External"/><Relationship Id="rId44" Type="http://schemas.openxmlformats.org/officeDocument/2006/relationships/hyperlink" Target="https://ref.ly/Gen27:6-Gen27:7" TargetMode="External"/><Relationship Id="rId45" Type="http://schemas.openxmlformats.org/officeDocument/2006/relationships/hyperlink" Target="https://ref.ly/Gen25:28" TargetMode="External"/><Relationship Id="rId46" Type="http://schemas.openxmlformats.org/officeDocument/2006/relationships/hyperlink" Target="https://ref.ly/Gen27:16" TargetMode="External"/><Relationship Id="rId47" Type="http://schemas.openxmlformats.org/officeDocument/2006/relationships/hyperlink" Target="https://ref.ly/Gen27:27-Gen27:29" TargetMode="External"/><Relationship Id="rId48" Type="http://schemas.openxmlformats.org/officeDocument/2006/relationships/hyperlink" Target="https://ref.ly/Gen27:33" TargetMode="External"/><Relationship Id="rId49" Type="http://schemas.openxmlformats.org/officeDocument/2006/relationships/hyperlink" Target="https://ref.ly/Heb12:17" TargetMode="External"/><Relationship Id="rId50" Type="http://schemas.openxmlformats.org/officeDocument/2006/relationships/hyperlink" Target="https://ref.ly/Gen27:39-Gen27:40" TargetMode="External"/><Relationship Id="rId51" Type="http://schemas.openxmlformats.org/officeDocument/2006/relationships/hyperlink" Target="https://ref.ly/Gen27:42-Gen27:45" TargetMode="External"/><Relationship Id="rId52" Type="http://schemas.openxmlformats.org/officeDocument/2006/relationships/hyperlink" Target="https://ref.ly/Gen27:46-Gen28:4" TargetMode="External"/><Relationship Id="rId53" Type="http://schemas.openxmlformats.org/officeDocument/2006/relationships/hyperlink" Target="https://ref.ly/Gen28:10-Gen28:22" TargetMode="External"/><Relationship Id="rId54" Type="http://schemas.openxmlformats.org/officeDocument/2006/relationships/hyperlink" Target="https://ref.ly/Gen29:1-Gen29:10" TargetMode="External"/><Relationship Id="rId55" Type="http://schemas.openxmlformats.org/officeDocument/2006/relationships/hyperlink" Target="https://ref.ly/Gen29:15-Gen29:20" TargetMode="External"/><Relationship Id="rId56" Type="http://schemas.openxmlformats.org/officeDocument/2006/relationships/hyperlink" Target="https://ref.ly/Gen29:21-Gen29:30" TargetMode="External"/><Relationship Id="rId57" Type="http://schemas.openxmlformats.org/officeDocument/2006/relationships/hyperlink" Target="https://ref.ly/Gen29:1-Gen29:35" TargetMode="External"/><Relationship Id="rId58" Type="http://schemas.openxmlformats.org/officeDocument/2006/relationships/hyperlink" Target="https://ref.ly/Gen30:1-Gen30:43" TargetMode="External"/><Relationship Id="rId59" Type="http://schemas.openxmlformats.org/officeDocument/2006/relationships/hyperlink" Target="https://ref.ly/Gen29:31-Gen29:35" TargetMode="External"/><Relationship Id="rId60" Type="http://schemas.openxmlformats.org/officeDocument/2006/relationships/hyperlink" Target="https://ref.ly/Gen30:1-Gen30:8" TargetMode="External"/><Relationship Id="rId61" Type="http://schemas.openxmlformats.org/officeDocument/2006/relationships/hyperlink" Target="https://ref.ly/Gen30:11" TargetMode="External"/><Relationship Id="rId62" Type="http://schemas.openxmlformats.org/officeDocument/2006/relationships/hyperlink" Target="https://ref.ly/Gen30:14-Gen30:21" TargetMode="External"/><Relationship Id="rId63" Type="http://schemas.openxmlformats.org/officeDocument/2006/relationships/hyperlink" Target="https://ref.ly/Gen30:27" TargetMode="External"/><Relationship Id="rId64" Type="http://schemas.openxmlformats.org/officeDocument/2006/relationships/hyperlink" Target="https://ref.ly/Gen30:32-Gen30:33" TargetMode="External"/><Relationship Id="rId65" Type="http://schemas.openxmlformats.org/officeDocument/2006/relationships/hyperlink" Target="https://ref.ly/Gen30:35-Gen30:36" TargetMode="External"/><Relationship Id="rId66" Type="http://schemas.openxmlformats.org/officeDocument/2006/relationships/hyperlink" Target="https://ref.ly/Gen30:37-Gen30:43" TargetMode="External"/><Relationship Id="rId67" Type="http://schemas.openxmlformats.org/officeDocument/2006/relationships/hyperlink" Target="https://ref.ly/Gen31:3-Gen31:16" TargetMode="External"/><Relationship Id="rId68" Type="http://schemas.openxmlformats.org/officeDocument/2006/relationships/hyperlink" Target="https://ref.ly/Gen31:32" TargetMode="External"/><Relationship Id="rId69" Type="http://schemas.openxmlformats.org/officeDocument/2006/relationships/hyperlink" Target="https://ref.ly/Gen32:2" TargetMode="External"/><Relationship Id="rId70" Type="http://schemas.openxmlformats.org/officeDocument/2006/relationships/hyperlink" Target="https://ref.ly/Gen32:30" TargetMode="External"/><Relationship Id="rId71" Type="http://schemas.openxmlformats.org/officeDocument/2006/relationships/hyperlink" Target="https://ref.ly/Gen33:4" TargetMode="External"/><Relationship Id="rId72" Type="http://schemas.openxmlformats.org/officeDocument/2006/relationships/hyperlink" Target="https://ref.ly/Gen33:20" TargetMode="External"/><Relationship Id="rId73" Type="http://schemas.openxmlformats.org/officeDocument/2006/relationships/hyperlink" Target="https://ref.ly/Gen35:9-Gen35:15" TargetMode="External"/><Relationship Id="rId74" Type="http://schemas.openxmlformats.org/officeDocument/2006/relationships/hyperlink" Target="https://ref.ly/Gen35:16-Gen35:20" TargetMode="External"/><Relationship Id="rId75" Type="http://schemas.openxmlformats.org/officeDocument/2006/relationships/hyperlink" Target="https://ref.ly/Gen37:1-Gen50:26" TargetMode="External"/><Relationship Id="rId76" Type="http://schemas.openxmlformats.org/officeDocument/2006/relationships/hyperlink" Target="https://ref.ly/Gen37:9-Gen37:28" TargetMode="External"/><Relationship Id="rId77" Type="http://schemas.openxmlformats.org/officeDocument/2006/relationships/hyperlink" Target="https://ref.ly/Gen42:1-Gen42:5" TargetMode="External"/><Relationship Id="rId78" Type="http://schemas.openxmlformats.org/officeDocument/2006/relationships/hyperlink" Target="https://ref.ly/Gen43:11-Gen43:14" TargetMode="External"/><Relationship Id="rId79" Type="http://schemas.openxmlformats.org/officeDocument/2006/relationships/hyperlink" Target="https://ref.ly/Gen45:21-Gen45:28" TargetMode="External"/><Relationship Id="rId80" Type="http://schemas.openxmlformats.org/officeDocument/2006/relationships/hyperlink" Target="https://ref.ly/Gen46:28-Gen46:30" TargetMode="External"/><Relationship Id="rId81" Type="http://schemas.openxmlformats.org/officeDocument/2006/relationships/hyperlink" Target="https://ref.ly/Gen47:1" TargetMode="External"/><Relationship Id="rId82" Type="http://schemas.openxmlformats.org/officeDocument/2006/relationships/hyperlink" Target="https://ref.ly/Gen48:13-Gen48:20" TargetMode="External"/><Relationship Id="rId83" Type="http://schemas.openxmlformats.org/officeDocument/2006/relationships/hyperlink" Target="https://ref.ly/Gen49:1-Gen49:28" TargetMode="External"/><Relationship Id="rId84" Type="http://schemas.openxmlformats.org/officeDocument/2006/relationships/hyperlink" Target="https://ref.ly/Gen49:8-Gen49:12" TargetMode="External"/><Relationship Id="rId85" Type="http://schemas.openxmlformats.org/officeDocument/2006/relationships/hyperlink" Target="https://ref.ly/Gen49:22-Gen49:26" TargetMode="External"/><Relationship Id="rId86" Type="http://schemas.openxmlformats.org/officeDocument/2006/relationships/hyperlink" Target="https://ref.ly/Gen50:1-Gen50:3" TargetMode="External"/><Relationship Id="rId87" Type="http://schemas.openxmlformats.org/officeDocument/2006/relationships/hyperlink" Target="https://ref.ly/Gen50:15-Gen50:21" TargetMode="External"/><Relationship Id="rId88" Type="http://schemas.openxmlformats.org/officeDocument/2006/relationships/hyperlink" Target="https://ref.ly/Num24:5,Num24:19" TargetMode="External"/><Relationship Id="rId89" Type="http://schemas.openxmlformats.org/officeDocument/2006/relationships/hyperlink" Target="https://ref.ly/Deut32:9" TargetMode="External"/><Relationship Id="rId90" Type="http://schemas.openxmlformats.org/officeDocument/2006/relationships/hyperlink" Target="https://ref.ly/Ps59:13" TargetMode="External"/><Relationship Id="rId91" Type="http://schemas.openxmlformats.org/officeDocument/2006/relationships/hyperlink" Target="https://ref.ly/Num23:7" TargetMode="External"/><Relationship Id="rId92" Type="http://schemas.openxmlformats.org/officeDocument/2006/relationships/hyperlink" Target="https://ref.ly/Deut33:10" TargetMode="External"/><Relationship Id="rId93" Type="http://schemas.openxmlformats.org/officeDocument/2006/relationships/hyperlink" Target="https://ref.ly/Isa14:1" TargetMode="External"/><Relationship Id="rId94" Type="http://schemas.openxmlformats.org/officeDocument/2006/relationships/hyperlink" Target="https://ref.ly/Amos7:2,Amos7:5" TargetMode="External"/><Relationship Id="rId95" Type="http://schemas.openxmlformats.org/officeDocument/2006/relationships/hyperlink" Target="https://ref.ly/Isa41:21" TargetMode="External"/><Relationship Id="rId96" Type="http://schemas.openxmlformats.org/officeDocument/2006/relationships/hyperlink" Target="https://ref.ly/Matt1:16" TargetMode="External"/><Relationship Id="rId97" Type="http://schemas.openxmlformats.org/officeDocument/2006/relationships/hyperlink" Target="https://ref.ly/Luke3:24" TargetMode="External"/><Relationship Id="rId98" Type="http://schemas.openxmlformats.org/officeDocument/2006/relationships/hyperlink" Target="https://ref.ly/Matt13:55" TargetMode="External"/><Relationship Id="rId99" Type="http://schemas.openxmlformats.org/officeDocument/2006/relationships/hyperlink" Target="https://ref.ly/Mark6:3" TargetMode="External"/><Relationship Id="rId100" Type="http://schemas.openxmlformats.org/officeDocument/2006/relationships/hyperlink" Target="https://ref.ly/John7:5" TargetMode="External"/><Relationship Id="rId101" Type="http://schemas.openxmlformats.org/officeDocument/2006/relationships/hyperlink" Target="https://ref.ly/1Cor15:7" TargetMode="External"/><Relationship Id="rId102" Type="http://schemas.openxmlformats.org/officeDocument/2006/relationships/hyperlink" Target="https://ref.ly/Acts12:17" TargetMode="External"/><Relationship Id="rId103" Type="http://schemas.openxmlformats.org/officeDocument/2006/relationships/hyperlink" Target="https://ref.ly/Acts21:18" TargetMode="External"/><Relationship Id="rId104" Type="http://schemas.openxmlformats.org/officeDocument/2006/relationships/hyperlink" Target="https://ref.ly/Gal2:9" TargetMode="External"/><Relationship Id="rId105" Type="http://schemas.openxmlformats.org/officeDocument/2006/relationships/hyperlink" Target="https://ref.ly/Matt12:48-Matt12:50" TargetMode="External"/><Relationship Id="rId106" Type="http://schemas.openxmlformats.org/officeDocument/2006/relationships/hyperlink" Target="https://ref.ly/Mark3:33-Mark3:35" TargetMode="External"/><Relationship Id="rId107" Type="http://schemas.openxmlformats.org/officeDocument/2006/relationships/hyperlink" Target="https://ref.ly/Luke8:21" TargetMode="External"/><Relationship Id="rId108" Type="http://schemas.openxmlformats.org/officeDocument/2006/relationships/hyperlink" Target="https://ref.ly/Gal1:19" TargetMode="External"/><Relationship Id="rId109" Type="http://schemas.openxmlformats.org/officeDocument/2006/relationships/hyperlink" Target="https://ref.ly/1Cor15:5" TargetMode="External"/><Relationship Id="rId110" Type="http://schemas.openxmlformats.org/officeDocument/2006/relationships/hyperlink" Target="https://ref.ly/Acts15:19-Acts15:20" TargetMode="External"/><Relationship Id="rId111" Type="http://schemas.openxmlformats.org/officeDocument/2006/relationships/hyperlink" Target="https://ref.ly/Acts21:18-Acts21:25" TargetMode="External"/><Relationship Id="rId112" Type="http://schemas.openxmlformats.org/officeDocument/2006/relationships/hyperlink" Target="https://ref.ly/Jas1:1" TargetMode="External"/><Relationship Id="rId113" Type="http://schemas.openxmlformats.org/officeDocument/2006/relationships/hyperlink" Target="https://ref.ly/Matt10:3" TargetMode="External"/><Relationship Id="rId114" Type="http://schemas.openxmlformats.org/officeDocument/2006/relationships/hyperlink" Target="https://ref.ly/Mark3:18" TargetMode="External"/><Relationship Id="rId115" Type="http://schemas.openxmlformats.org/officeDocument/2006/relationships/hyperlink" Target="https://ref.ly/Luke6:15" TargetMode="External"/><Relationship Id="rId116" Type="http://schemas.openxmlformats.org/officeDocument/2006/relationships/hyperlink" Target="https://ref.ly/Acts1:13" TargetMode="External"/><Relationship Id="rId117" Type="http://schemas.openxmlformats.org/officeDocument/2006/relationships/hyperlink" Target="https://ref.ly/Mark2:14" TargetMode="External"/><Relationship Id="rId118" Type="http://schemas.openxmlformats.org/officeDocument/2006/relationships/hyperlink" Target="https://ref.ly/Mark1:19-Mark1:20" TargetMode="External"/><Relationship Id="rId119" Type="http://schemas.openxmlformats.org/officeDocument/2006/relationships/hyperlink" Target="https://ref.ly/Matt4:21" TargetMode="External"/><Relationship Id="rId120" Type="http://schemas.openxmlformats.org/officeDocument/2006/relationships/hyperlink" Target="https://ref.ly/Matt10:2" TargetMode="External"/><Relationship Id="rId121" Type="http://schemas.openxmlformats.org/officeDocument/2006/relationships/hyperlink" Target="https://ref.ly/Matt17:1" TargetMode="External"/><Relationship Id="rId122" Type="http://schemas.openxmlformats.org/officeDocument/2006/relationships/hyperlink" Target="https://ref.ly/Mark3:17" TargetMode="External"/><Relationship Id="rId123" Type="http://schemas.openxmlformats.org/officeDocument/2006/relationships/hyperlink" Target="https://ref.ly/Mark5:37" TargetMode="External"/><Relationship Id="rId124" Type="http://schemas.openxmlformats.org/officeDocument/2006/relationships/hyperlink" Target="https://ref.ly/Luke5:10" TargetMode="External"/><Relationship Id="rId125" Type="http://schemas.openxmlformats.org/officeDocument/2006/relationships/hyperlink" Target="https://ref.ly/Luke8:51" TargetMode="External"/><Relationship Id="rId126" Type="http://schemas.openxmlformats.org/officeDocument/2006/relationships/hyperlink" Target="https://ref.ly/Mark9:2" TargetMode="External"/><Relationship Id="rId127" Type="http://schemas.openxmlformats.org/officeDocument/2006/relationships/hyperlink" Target="https://ref.ly/Luke9:28" TargetMode="External"/><Relationship Id="rId128" Type="http://schemas.openxmlformats.org/officeDocument/2006/relationships/hyperlink" Target="https://ref.ly/Mark13:3" TargetMode="External"/><Relationship Id="rId129" Type="http://schemas.openxmlformats.org/officeDocument/2006/relationships/hyperlink" Target="https://ref.ly/Matt26:37" TargetMode="External"/><Relationship Id="rId130" Type="http://schemas.openxmlformats.org/officeDocument/2006/relationships/hyperlink" Target="https://ref.ly/Mark14:33" TargetMode="External"/><Relationship Id="rId131" Type="http://schemas.openxmlformats.org/officeDocument/2006/relationships/hyperlink" Target="https://ref.ly/Mark1:29" TargetMode="External"/><Relationship Id="rId132" Type="http://schemas.openxmlformats.org/officeDocument/2006/relationships/hyperlink" Target="https://ref.ly/Luke9:54" TargetMode="External"/><Relationship Id="rId133" Type="http://schemas.openxmlformats.org/officeDocument/2006/relationships/hyperlink" Target="https://ref.ly/Mark9:38" TargetMode="External"/><Relationship Id="rId134" Type="http://schemas.openxmlformats.org/officeDocument/2006/relationships/hyperlink" Target="https://ref.ly/Luke9:49" TargetMode="External"/><Relationship Id="rId135" Type="http://schemas.openxmlformats.org/officeDocument/2006/relationships/hyperlink" Target="https://ref.ly/Mark10:35-Mark10:40" TargetMode="External"/><Relationship Id="rId136" Type="http://schemas.openxmlformats.org/officeDocument/2006/relationships/hyperlink" Target="https://ref.ly/Matt20:20-Matt20:23" TargetMode="External"/><Relationship Id="rId137" Type="http://schemas.openxmlformats.org/officeDocument/2006/relationships/hyperlink" Target="https://ref.ly/John21:1" TargetMode="External"/><Relationship Id="rId138" Type="http://schemas.openxmlformats.org/officeDocument/2006/relationships/hyperlink" Target="https://ref.ly/Acts12:1-Acts12:2" TargetMode="External"/><Relationship Id="rId139" Type="http://schemas.openxmlformats.org/officeDocument/2006/relationships/hyperlink" Target="https://ref.ly/Matt27:56" TargetMode="External"/><Relationship Id="rId140" Type="http://schemas.openxmlformats.org/officeDocument/2006/relationships/hyperlink" Target="https://ref.ly/Mark15:40" TargetMode="External"/><Relationship Id="rId141" Type="http://schemas.openxmlformats.org/officeDocument/2006/relationships/hyperlink" Target="https://ref.ly/John19:25" TargetMode="External"/><Relationship Id="rId142" Type="http://schemas.openxmlformats.org/officeDocument/2006/relationships/hyperlink" Target="https://ref.ly/Acts15:13,Acts15:19" TargetMode="External"/><Relationship Id="rId143" Type="http://schemas.openxmlformats.org/officeDocument/2006/relationships/hyperlink" Target="https://ref.ly/Acts21:17-Acts21:25" TargetMode="External"/><Relationship Id="rId144" Type="http://schemas.openxmlformats.org/officeDocument/2006/relationships/hyperlink" Target="https://ref.ly/Gal2:12" TargetMode="External"/><Relationship Id="rId145" Type="http://schemas.openxmlformats.org/officeDocument/2006/relationships/hyperlink" Target="https://ref.ly/Acts11:19" TargetMode="External"/><Relationship Id="rId146" Type="http://schemas.openxmlformats.org/officeDocument/2006/relationships/hyperlink" Target="https://ref.ly/Jas1:2" TargetMode="External"/><Relationship Id="rId147" Type="http://schemas.openxmlformats.org/officeDocument/2006/relationships/hyperlink" Target="https://ref.ly/Matt5:12" TargetMode="External"/><Relationship Id="rId148" Type="http://schemas.openxmlformats.org/officeDocument/2006/relationships/hyperlink" Target="https://ref.ly/Jas1:4" TargetMode="External"/><Relationship Id="rId149" Type="http://schemas.openxmlformats.org/officeDocument/2006/relationships/hyperlink" Target="https://ref.ly/Matt5:48" TargetMode="External"/><Relationship Id="rId150" Type="http://schemas.openxmlformats.org/officeDocument/2006/relationships/hyperlink" Target="https://ref.ly/Jas1:5" TargetMode="External"/><Relationship Id="rId151" Type="http://schemas.openxmlformats.org/officeDocument/2006/relationships/hyperlink" Target="https://ref.ly/Jas5:14-Jas5:15" TargetMode="External"/><Relationship Id="rId152" Type="http://schemas.openxmlformats.org/officeDocument/2006/relationships/hyperlink" Target="https://ref.ly/Matt7:7-Matt7:11" TargetMode="External"/><Relationship Id="rId153" Type="http://schemas.openxmlformats.org/officeDocument/2006/relationships/hyperlink" Target="https://ref.ly/Jas2:13" TargetMode="External"/><Relationship Id="rId154" Type="http://schemas.openxmlformats.org/officeDocument/2006/relationships/hyperlink" Target="https://ref.ly/Matt5:7" TargetMode="External"/><Relationship Id="rId155" Type="http://schemas.openxmlformats.org/officeDocument/2006/relationships/hyperlink" Target="https://ref.ly/Matt6:14-Matt6:15" TargetMode="External"/><Relationship Id="rId156" Type="http://schemas.openxmlformats.org/officeDocument/2006/relationships/hyperlink" Target="https://ref.ly/Jas2:10" TargetMode="External"/><Relationship Id="rId157" Type="http://schemas.openxmlformats.org/officeDocument/2006/relationships/hyperlink" Target="https://ref.ly/Matt5:19" TargetMode="External"/><Relationship Id="rId158" Type="http://schemas.openxmlformats.org/officeDocument/2006/relationships/hyperlink" Target="https://ref.ly/Jas4:4" TargetMode="External"/><Relationship Id="rId159" Type="http://schemas.openxmlformats.org/officeDocument/2006/relationships/hyperlink" Target="https://ref.ly/Matt6:24" TargetMode="External"/><Relationship Id="rId160" Type="http://schemas.openxmlformats.org/officeDocument/2006/relationships/hyperlink" Target="https://ref.ly/Jas4:11" TargetMode="External"/><Relationship Id="rId161" Type="http://schemas.openxmlformats.org/officeDocument/2006/relationships/hyperlink" Target="https://ref.ly/Matt7:1-Matt7:2" TargetMode="External"/><Relationship Id="rId162" Type="http://schemas.openxmlformats.org/officeDocument/2006/relationships/hyperlink" Target="https://ref.ly/Jas5:2" TargetMode="External"/><Relationship Id="rId163" Type="http://schemas.openxmlformats.org/officeDocument/2006/relationships/hyperlink" Target="https://ref.ly/Matt6:19" TargetMode="External"/><Relationship Id="rId164" Type="http://schemas.openxmlformats.org/officeDocument/2006/relationships/hyperlink" Target="https://ref.ly/Jas1:20" TargetMode="External"/><Relationship Id="rId165" Type="http://schemas.openxmlformats.org/officeDocument/2006/relationships/hyperlink" Target="https://ref.ly/Jas3:18" TargetMode="External"/><Relationship Id="rId166" Type="http://schemas.openxmlformats.org/officeDocument/2006/relationships/hyperlink" Target="https://ref.ly/Matt5:20" TargetMode="External"/><Relationship Id="rId167" Type="http://schemas.openxmlformats.org/officeDocument/2006/relationships/hyperlink" Target="https://ref.ly/Acts21:18-Acts21:24" TargetMode="External"/><Relationship Id="rId168" Type="http://schemas.openxmlformats.org/officeDocument/2006/relationships/hyperlink" Target="https://ref.ly/Jas2:8" TargetMode="External"/><Relationship Id="rId169" Type="http://schemas.openxmlformats.org/officeDocument/2006/relationships/hyperlink" Target="https://ref.ly/Matt5:44,Matt5:48" TargetMode="External"/><Relationship Id="rId170" Type="http://schemas.openxmlformats.org/officeDocument/2006/relationships/hyperlink" Target="https://ref.ly/Jas2:2" TargetMode="External"/><Relationship Id="rId171" Type="http://schemas.openxmlformats.org/officeDocument/2006/relationships/hyperlink" Target="https://ref.ly/Jas5:1-Jas5:20" TargetMode="External"/><Relationship Id="rId172" Type="http://schemas.openxmlformats.org/officeDocument/2006/relationships/hyperlink" Target="https://ref.ly/Prov2:6" TargetMode="External"/><Relationship Id="rId173" Type="http://schemas.openxmlformats.org/officeDocument/2006/relationships/hyperlink" Target="https://ref.ly/Jas1:19" TargetMode="External"/><Relationship Id="rId174" Type="http://schemas.openxmlformats.org/officeDocument/2006/relationships/hyperlink" Target="https://ref.ly/Prov29:20" TargetMode="External"/><Relationship Id="rId175" Type="http://schemas.openxmlformats.org/officeDocument/2006/relationships/hyperlink" Target="https://ref.ly/Prov11:30" TargetMode="External"/><Relationship Id="rId176" Type="http://schemas.openxmlformats.org/officeDocument/2006/relationships/hyperlink" Target="https://ref.ly/Jas4:13-Jas4:16" TargetMode="External"/><Relationship Id="rId177" Type="http://schemas.openxmlformats.org/officeDocument/2006/relationships/hyperlink" Target="https://ref.ly/Prov27:1" TargetMode="External"/><Relationship Id="rId178" Type="http://schemas.openxmlformats.org/officeDocument/2006/relationships/hyperlink" Target="https://ref.ly/Jas5:20" TargetMode="External"/><Relationship Id="rId179" Type="http://schemas.openxmlformats.org/officeDocument/2006/relationships/hyperlink" Target="https://ref.ly/Prov10:12" TargetMode="External"/><Relationship Id="rId180" Type="http://schemas.openxmlformats.org/officeDocument/2006/relationships/hyperlink" Target="https://ref.ly/Acts15:1-Acts15:41" TargetMode="External"/><Relationship Id="rId181" Type="http://schemas.openxmlformats.org/officeDocument/2006/relationships/hyperlink" Target="https://ref.ly/Acts12:1" TargetMode="External"/><Relationship Id="rId182" Type="http://schemas.openxmlformats.org/officeDocument/2006/relationships/hyperlink" Target="https://ref.ly/Jas5:7" TargetMode="External"/><Relationship Id="rId183" Type="http://schemas.openxmlformats.org/officeDocument/2006/relationships/hyperlink" Target="https://ref.ly/Jas3:11" TargetMode="External"/><Relationship Id="rId184" Type="http://schemas.openxmlformats.org/officeDocument/2006/relationships/hyperlink" Target="https://ref.ly/Jas3:12" TargetMode="External"/><Relationship Id="rId185" Type="http://schemas.openxmlformats.org/officeDocument/2006/relationships/hyperlink" Target="https://ref.ly/Jas1:11" TargetMode="External"/><Relationship Id="rId186" Type="http://schemas.openxmlformats.org/officeDocument/2006/relationships/hyperlink" Target="https://ref.ly/Jas2:1" TargetMode="External"/><Relationship Id="rId187" Type="http://schemas.openxmlformats.org/officeDocument/2006/relationships/hyperlink" Target="https://ref.ly/Jas5:4" TargetMode="External"/><Relationship Id="rId188" Type="http://schemas.openxmlformats.org/officeDocument/2006/relationships/hyperlink" Target="https://ref.ly/Jas2:1-Jas2:12" TargetMode="External"/><Relationship Id="rId189" Type="http://schemas.openxmlformats.org/officeDocument/2006/relationships/hyperlink" Target="https://ref.ly/Jas5:1-Jas5:11" TargetMode="External"/><Relationship Id="rId190" Type="http://schemas.openxmlformats.org/officeDocument/2006/relationships/hyperlink" Target="https://ref.ly/Jas4:13-Jas4:17" TargetMode="External"/><Relationship Id="rId191" Type="http://schemas.openxmlformats.org/officeDocument/2006/relationships/hyperlink" Target="https://ref.ly/Jas1:2-Jas1:4,Jas1:13-Jas1:15" TargetMode="External"/><Relationship Id="rId192" Type="http://schemas.openxmlformats.org/officeDocument/2006/relationships/hyperlink" Target="https://ref.ly/Jas5:7-Jas5:11" TargetMode="External"/><Relationship Id="rId193" Type="http://schemas.openxmlformats.org/officeDocument/2006/relationships/hyperlink" Target="https://ref.ly/Jas2:14-Jas2:26" TargetMode="External"/><Relationship Id="rId194" Type="http://schemas.openxmlformats.org/officeDocument/2006/relationships/hyperlink" Target="https://ref.ly/Jas1:2-Jas1:4" TargetMode="External"/><Relationship Id="rId195" Type="http://schemas.openxmlformats.org/officeDocument/2006/relationships/hyperlink" Target="https://ref.ly/Jas1:13-Jas1:15" TargetMode="External"/><Relationship Id="rId196" Type="http://schemas.openxmlformats.org/officeDocument/2006/relationships/hyperlink" Target="https://ref.ly/Jas1:13-Jas1:14" TargetMode="External"/><Relationship Id="rId197" Type="http://schemas.openxmlformats.org/officeDocument/2006/relationships/hyperlink" Target="https://ref.ly/Jas1:25" TargetMode="External"/><Relationship Id="rId198" Type="http://schemas.openxmlformats.org/officeDocument/2006/relationships/hyperlink" Target="https://ref.ly/Jas2:8-Jas2:13" TargetMode="External"/><Relationship Id="rId199" Type="http://schemas.openxmlformats.org/officeDocument/2006/relationships/hyperlink" Target="https://ref.ly/Jas1:3" TargetMode="External"/><Relationship Id="rId200" Type="http://schemas.openxmlformats.org/officeDocument/2006/relationships/hyperlink" Target="https://ref.ly/Jas2:5" TargetMode="External"/><Relationship Id="rId201" Type="http://schemas.openxmlformats.org/officeDocument/2006/relationships/hyperlink" Target="https://ref.ly/Jas1:6" TargetMode="External"/><Relationship Id="rId202" Type="http://schemas.openxmlformats.org/officeDocument/2006/relationships/hyperlink" Target="https://ref.ly/Jas5:15-Jas5:16" TargetMode="External"/><Relationship Id="rId203" Type="http://schemas.openxmlformats.org/officeDocument/2006/relationships/hyperlink" Target="https://ref.ly/Matt21:22" TargetMode="External"/><Relationship Id="rId204" Type="http://schemas.openxmlformats.org/officeDocument/2006/relationships/hyperlink" Target="https://ref.ly/Mark5:34" TargetMode="External"/><Relationship Id="rId205" Type="http://schemas.openxmlformats.org/officeDocument/2006/relationships/hyperlink" Target="https://ref.ly/Mark11:24" TargetMode="External"/><Relationship Id="rId206" Type="http://schemas.openxmlformats.org/officeDocument/2006/relationships/hyperlink" Target="https://ref.ly/Jas2:14" TargetMode="External"/><Relationship Id="rId207" Type="http://schemas.openxmlformats.org/officeDocument/2006/relationships/hyperlink" Target="https://ref.ly/Wis7:7" TargetMode="External"/><Relationship Id="rId208" Type="http://schemas.openxmlformats.org/officeDocument/2006/relationships/hyperlink" Target="https://ref.ly/Sir1:1" TargetMode="External"/><Relationship Id="rId209" Type="http://schemas.openxmlformats.org/officeDocument/2006/relationships/hyperlink" Target="https://ref.ly/Jas3:13" TargetMode="External"/><Relationship Id="rId210" Type="http://schemas.openxmlformats.org/officeDocument/2006/relationships/hyperlink" Target="https://ref.ly/Jas3:15-Jas3:16" TargetMode="External"/><Relationship Id="rId211" Type="http://schemas.openxmlformats.org/officeDocument/2006/relationships/hyperlink" Target="https://ref.ly/Jas2:1-Jas2:26" TargetMode="External"/><Relationship Id="rId212" Type="http://schemas.openxmlformats.org/officeDocument/2006/relationships/hyperlink" Target="https://ref.ly/Luke6:20" TargetMode="External"/><Relationship Id="rId213" Type="http://schemas.openxmlformats.org/officeDocument/2006/relationships/hyperlink" Target="https://ref.ly/Jas2:12" TargetMode="External"/><Relationship Id="rId214" Type="http://schemas.openxmlformats.org/officeDocument/2006/relationships/hyperlink" Target="https://ref.ly/Jas3:1" TargetMode="External"/><Relationship Id="rId215" Type="http://schemas.openxmlformats.org/officeDocument/2006/relationships/hyperlink" Target="https://ref.ly/Jas5:1-Jas5:6" TargetMode="External"/><Relationship Id="rId216" Type="http://schemas.openxmlformats.org/officeDocument/2006/relationships/hyperlink" Target="https://ref.ly/Jas5:6" TargetMode="External"/><Relationship Id="rId217" Type="http://schemas.openxmlformats.org/officeDocument/2006/relationships/hyperlink" Target="https://ref.ly/Jas5:5" TargetMode="External"/><Relationship Id="rId218" Type="http://schemas.openxmlformats.org/officeDocument/2006/relationships/hyperlink" Target="https://ref.ly/Jas5:9" TargetMode="External"/><Relationship Id="rId219" Type="http://schemas.openxmlformats.org/officeDocument/2006/relationships/hyperlink" Target="https://ref.ly/Jas5:8" TargetMode="External"/><Relationship Id="rId220" Type="http://schemas.openxmlformats.org/officeDocument/2006/relationships/hyperlink" Target="https://ref.ly/Jas1:5-Jas1:8" TargetMode="External"/><Relationship Id="rId221" Type="http://schemas.openxmlformats.org/officeDocument/2006/relationships/hyperlink" Target="https://ref.ly/Jas1:9-Jas1:11" TargetMode="External"/><Relationship Id="rId222" Type="http://schemas.openxmlformats.org/officeDocument/2006/relationships/hyperlink" Target="https://ref.ly/Jas1:12-Jas1:15" TargetMode="External"/><Relationship Id="rId223" Type="http://schemas.openxmlformats.org/officeDocument/2006/relationships/hyperlink" Target="https://ref.ly/Jas1:16-Jas1:18" TargetMode="External"/><Relationship Id="rId224" Type="http://schemas.openxmlformats.org/officeDocument/2006/relationships/hyperlink" Target="https://ref.ly/Jas1:19-Jas1:21" TargetMode="External"/><Relationship Id="rId225" Type="http://schemas.openxmlformats.org/officeDocument/2006/relationships/hyperlink" Target="https://ref.ly/Jas1:22-Jas1:25" TargetMode="External"/><Relationship Id="rId226" Type="http://schemas.openxmlformats.org/officeDocument/2006/relationships/hyperlink" Target="https://ref.ly/Jas1:26-Jas1:27" TargetMode="External"/><Relationship Id="rId227" Type="http://schemas.openxmlformats.org/officeDocument/2006/relationships/hyperlink" Target="https://ref.ly/Jas2:1-Jas2:7" TargetMode="External"/><Relationship Id="rId228" Type="http://schemas.openxmlformats.org/officeDocument/2006/relationships/hyperlink" Target="https://ref.ly/Jas3:1-Jas3:12" TargetMode="External"/><Relationship Id="rId229" Type="http://schemas.openxmlformats.org/officeDocument/2006/relationships/hyperlink" Target="https://ref.ly/Jas3:13-Jas3:18" TargetMode="External"/><Relationship Id="rId230" Type="http://schemas.openxmlformats.org/officeDocument/2006/relationships/hyperlink" Target="https://ref.ly/Jas4:1-Jas4:10" TargetMode="External"/><Relationship Id="rId231" Type="http://schemas.openxmlformats.org/officeDocument/2006/relationships/hyperlink" Target="https://ref.ly/Jas4:11-Jas4:12" TargetMode="External"/><Relationship Id="rId232" Type="http://schemas.openxmlformats.org/officeDocument/2006/relationships/hyperlink" Target="https://ref.ly/Jas5:7-Jas5:12" TargetMode="External"/><Relationship Id="rId233" Type="http://schemas.openxmlformats.org/officeDocument/2006/relationships/hyperlink" Target="https://ref.ly/Jas5:13-Jas5:18" TargetMode="External"/><Relationship Id="rId234" Type="http://schemas.openxmlformats.org/officeDocument/2006/relationships/hyperlink" Target="https://ref.ly/Jas5:19-Jas5:20" TargetMode="External"/><Relationship Id="rId235" Type="http://schemas.openxmlformats.org/officeDocument/2006/relationships/hyperlink" Target="https://ref.ly/Gen5:15-Gen5:20" TargetMode="External"/><Relationship Id="rId236" Type="http://schemas.openxmlformats.org/officeDocument/2006/relationships/hyperlink" Target="https://ref.ly/1Chr1:2" TargetMode="External"/><Relationship Id="rId237" Type="http://schemas.openxmlformats.org/officeDocument/2006/relationships/hyperlink" Target="https://ref.ly/Luke3:37" TargetMode="External"/><Relationship Id="rId238" Type="http://schemas.openxmlformats.org/officeDocument/2006/relationships/hyperlink" Target="https://ref.ly/Gen10:2-Gen10:4" TargetMode="External"/><Relationship Id="rId239" Type="http://schemas.openxmlformats.org/officeDocument/2006/relationships/hyperlink" Target="https://ref.ly/1Chr1:5-1Chr1:7" TargetMode="External"/><Relationship Id="rId240" Type="http://schemas.openxmlformats.org/officeDocument/2006/relationships/hyperlink" Target="https://ref.ly/Gen25:2,Gen25:4" TargetMode="External"/><Relationship Id="rId241" Type="http://schemas.openxmlformats.org/officeDocument/2006/relationships/hyperlink" Target="https://ref.ly/1Chr1:33" TargetMode="External"/><Relationship Id="rId242" Type="http://schemas.openxmlformats.org/officeDocument/2006/relationships/hyperlink" Target="https://ref.ly/1Sam21:1-1Sam22:23" TargetMode="External"/><Relationship Id="rId243" Type="http://schemas.openxmlformats.org/officeDocument/2006/relationships/hyperlink" Target="https://ref.ly/1Sam23:6" TargetMode="External"/><Relationship Id="rId244" Type="http://schemas.openxmlformats.org/officeDocument/2006/relationships/hyperlink" Target="https://ref.ly/1Sam23:9-1Sam23:11" TargetMode="External"/><Relationship Id="rId245" Type="http://schemas.openxmlformats.org/officeDocument/2006/relationships/hyperlink" Target="https://ref.ly/1Sam30:7-1Sam30:8" TargetMode="External"/><Relationship Id="rId246" Type="http://schemas.openxmlformats.org/officeDocument/2006/relationships/hyperlink" Target="https://ref.ly/1Kgs1:5-1Kgs1:7" TargetMode="External"/><Relationship Id="rId247" Type="http://schemas.openxmlformats.org/officeDocument/2006/relationships/hyperlink" Target="https://ref.ly/1Kgs2:26-1Kgs2:27" TargetMode="External"/><Relationship Id="rId248" Type="http://schemas.openxmlformats.org/officeDocument/2006/relationships/hyperlink" Target="https://ref.ly/1Sam22:20" TargetMode="External"/><Relationship Id="rId249" Type="http://schemas.openxmlformats.org/officeDocument/2006/relationships/hyperlink" Target="https://ref.ly/2Sam8:17" TargetMode="External"/><Relationship Id="rId250" Type="http://schemas.openxmlformats.org/officeDocument/2006/relationships/hyperlink" Target="https://ref.ly/1Chr18:16" TargetMode="External"/><Relationship Id="rId251" Type="http://schemas.openxmlformats.org/officeDocument/2006/relationships/hyperlink" Target="https://ref.ly/1Chr24:6" TargetMode="External"/><Relationship Id="rId252" Type="http://schemas.openxmlformats.org/officeDocument/2006/relationships/hyperlink" Target="https://ref.ly/Mark2:26" TargetMode="External"/><Relationship Id="rId253" Type="http://schemas.openxmlformats.org/officeDocument/2006/relationships/hyperlink" Target="https://ref.ly/1Sam21:1-1Sam21:2" TargetMode="External"/><Relationship Id="rId254" Type="http://schemas.openxmlformats.org/officeDocument/2006/relationships/hyperlink" Target="https://ref.ly/Gen4:2" TargetMode="External"/><Relationship Id="rId255" Type="http://schemas.openxmlformats.org/officeDocument/2006/relationships/hyperlink" Target="https://ref.ly/Gen4:7" TargetMode="External"/><Relationship Id="rId256" Type="http://schemas.openxmlformats.org/officeDocument/2006/relationships/hyperlink" Target="https://ref.ly/Matt23:35" TargetMode="External"/><Relationship Id="rId257" Type="http://schemas.openxmlformats.org/officeDocument/2006/relationships/hyperlink" Target="https://ref.ly/Luke11:51" TargetMode="External"/><Relationship Id="rId258" Type="http://schemas.openxmlformats.org/officeDocument/2006/relationships/hyperlink" Target="https://ref.ly/Heb11:4" TargetMode="External"/><Relationship Id="rId259" Type="http://schemas.openxmlformats.org/officeDocument/2006/relationships/hyperlink" Target="https://ref.ly/Gen17:5" TargetMode="External"/><Relationship Id="rId260" Type="http://schemas.openxmlformats.org/officeDocument/2006/relationships/hyperlink" Target="https://ref.ly/Gen11:30" TargetMode="External"/><Relationship Id="rId261" Type="http://schemas.openxmlformats.org/officeDocument/2006/relationships/hyperlink" Target="https://ref.ly/Gen17:1-Gen17:4" TargetMode="External"/><Relationship Id="rId262" Type="http://schemas.openxmlformats.org/officeDocument/2006/relationships/hyperlink" Target="https://ref.ly/Gen17:17" TargetMode="External"/><Relationship Id="rId263" Type="http://schemas.openxmlformats.org/officeDocument/2006/relationships/hyperlink" Target="https://ref.ly/Gen11:1-Gen11:32" TargetMode="External"/><Relationship Id="rId264" Type="http://schemas.openxmlformats.org/officeDocument/2006/relationships/hyperlink" Target="https://ref.ly/Gen11:26-Gen11:32" TargetMode="External"/><Relationship Id="rId265" Type="http://schemas.openxmlformats.org/officeDocument/2006/relationships/hyperlink" Target="https://ref.ly/Gen11:31" TargetMode="External"/><Relationship Id="rId266" Type="http://schemas.openxmlformats.org/officeDocument/2006/relationships/hyperlink" Target="https://ref.ly/Acts7:2-Acts7:4" TargetMode="External"/><Relationship Id="rId267" Type="http://schemas.openxmlformats.org/officeDocument/2006/relationships/hyperlink" Target="https://ref.ly/Gen12:1-Gen12:3" TargetMode="External"/><Relationship Id="rId268" Type="http://schemas.openxmlformats.org/officeDocument/2006/relationships/hyperlink" Target="https://ref.ly/Gen12:7" TargetMode="External"/><Relationship Id="rId269" Type="http://schemas.openxmlformats.org/officeDocument/2006/relationships/hyperlink" Target="https://ref.ly/Gen12:8" TargetMode="External"/><Relationship Id="rId270" Type="http://schemas.openxmlformats.org/officeDocument/2006/relationships/hyperlink" Target="https://ref.ly/Gen15:1" TargetMode="External"/><Relationship Id="rId271" Type="http://schemas.openxmlformats.org/officeDocument/2006/relationships/hyperlink" Target="https://ref.ly/Gen15:2" TargetMode="External"/><Relationship Id="rId272" Type="http://schemas.openxmlformats.org/officeDocument/2006/relationships/hyperlink" Target="https://ref.ly/Gen15:4" TargetMode="External"/><Relationship Id="rId273" Type="http://schemas.openxmlformats.org/officeDocument/2006/relationships/hyperlink" Target="https://ref.ly/Gen17:1-Gen17:27" TargetMode="External"/><Relationship Id="rId274" Type="http://schemas.openxmlformats.org/officeDocument/2006/relationships/hyperlink" Target="https://ref.ly/Gen17:9-Gen17:14" TargetMode="External"/><Relationship Id="rId275" Type="http://schemas.openxmlformats.org/officeDocument/2006/relationships/hyperlink" Target="https://ref.ly/Gen17:15" TargetMode="External"/><Relationship Id="rId276" Type="http://schemas.openxmlformats.org/officeDocument/2006/relationships/hyperlink" Target="https://ref.ly/Gen18:1-Gen18:33" TargetMode="External"/><Relationship Id="rId277" Type="http://schemas.openxmlformats.org/officeDocument/2006/relationships/hyperlink" Target="https://ref.ly/Gen19:1-Gen19:38" TargetMode="External"/><Relationship Id="rId278" Type="http://schemas.openxmlformats.org/officeDocument/2006/relationships/hyperlink" Target="https://ref.ly/Gen18:1-Gen18:2" TargetMode="External"/><Relationship Id="rId279" Type="http://schemas.openxmlformats.org/officeDocument/2006/relationships/hyperlink" Target="https://ref.ly/Gen19:1" TargetMode="External"/><Relationship Id="rId280" Type="http://schemas.openxmlformats.org/officeDocument/2006/relationships/hyperlink" Target="https://ref.ly/Gen18:17" TargetMode="External"/><Relationship Id="rId281" Type="http://schemas.openxmlformats.org/officeDocument/2006/relationships/hyperlink" Target="https://ref.ly/Gen18:33" TargetMode="External"/><Relationship Id="rId282" Type="http://schemas.openxmlformats.org/officeDocument/2006/relationships/hyperlink" Target="https://ref.ly/Gen18:12-Gen18:15" TargetMode="External"/><Relationship Id="rId283" Type="http://schemas.openxmlformats.org/officeDocument/2006/relationships/hyperlink" Target="https://ref.ly/Gen21:1-Gen21:34" TargetMode="External"/><Relationship Id="rId284" Type="http://schemas.openxmlformats.org/officeDocument/2006/relationships/hyperlink" Target="https://ref.ly/Gen23:1-Gen23:20" TargetMode="External"/><Relationship Id="rId285" Type="http://schemas.openxmlformats.org/officeDocument/2006/relationships/hyperlink" Target="https://ref.ly/Gen21:1" TargetMode="External"/><Relationship Id="rId286" Type="http://schemas.openxmlformats.org/officeDocument/2006/relationships/hyperlink" Target="https://ref.ly/Gen21:6" TargetMode="External"/><Relationship Id="rId287" Type="http://schemas.openxmlformats.org/officeDocument/2006/relationships/hyperlink" Target="https://ref.ly/Gen22:1-Gen22:24" TargetMode="External"/><Relationship Id="rId288" Type="http://schemas.openxmlformats.org/officeDocument/2006/relationships/hyperlink" Target="https://ref.ly/Gen22:11" TargetMode="External"/><Relationship Id="rId289" Type="http://schemas.openxmlformats.org/officeDocument/2006/relationships/hyperlink" Target="https://ref.ly/Gen22:12" TargetMode="External"/><Relationship Id="rId290" Type="http://schemas.openxmlformats.org/officeDocument/2006/relationships/hyperlink" Target="https://ref.ly/Gen4:19-Gen4:21,Gen4:23" TargetMode="External"/><Relationship Id="rId291" Type="http://schemas.openxmlformats.org/officeDocument/2006/relationships/hyperlink" Target="https://ref.ly/Gen36:2-Gen36:16" TargetMode="External"/><Relationship Id="rId292" Type="http://schemas.openxmlformats.org/officeDocument/2006/relationships/hyperlink" Target="https://ref.ly/Gen1:26-Gen1:31" TargetMode="External"/><Relationship Id="rId293" Type="http://schemas.openxmlformats.org/officeDocument/2006/relationships/hyperlink" Target="https://ref.ly/Gen2:4-Gen3:24" TargetMode="External"/><Relationship Id="rId294" Type="http://schemas.openxmlformats.org/officeDocument/2006/relationships/hyperlink" Target="https://ref.ly/Gen2:7" TargetMode="External"/><Relationship Id="rId295" Type="http://schemas.openxmlformats.org/officeDocument/2006/relationships/hyperlink" Target="https://ref.ly/Gen2:8-Gen2:15" TargetMode="External"/><Relationship Id="rId296" Type="http://schemas.openxmlformats.org/officeDocument/2006/relationships/hyperlink" Target="https://ref.ly/Gen2:16-Gen2:17" TargetMode="External"/><Relationship Id="rId297" Type="http://schemas.openxmlformats.org/officeDocument/2006/relationships/hyperlink" Target="https://ref.ly/Gen2:18-Gen2:22" TargetMode="External"/><Relationship Id="rId298" Type="http://schemas.openxmlformats.org/officeDocument/2006/relationships/hyperlink" Target="https://ref.ly/Gen3:1" TargetMode="External"/><Relationship Id="rId299" Type="http://schemas.openxmlformats.org/officeDocument/2006/relationships/hyperlink" Target="https://ref.ly/1Tim2:14" TargetMode="External"/><Relationship Id="rId300" Type="http://schemas.openxmlformats.org/officeDocument/2006/relationships/hyperlink" Target="https://ref.ly/Gen3:5" TargetMode="External"/><Relationship Id="rId301" Type="http://schemas.openxmlformats.org/officeDocument/2006/relationships/hyperlink" Target="https://ref.ly/Gen3:7" TargetMode="External"/><Relationship Id="rId302" Type="http://schemas.openxmlformats.org/officeDocument/2006/relationships/hyperlink" Target="https://ref.ly/Gen3:8" TargetMode="External"/><Relationship Id="rId303" Type="http://schemas.openxmlformats.org/officeDocument/2006/relationships/hyperlink" Target="https://ref.ly/Gen3:12" TargetMode="External"/><Relationship Id="rId304" Type="http://schemas.openxmlformats.org/officeDocument/2006/relationships/hyperlink" Target="https://ref.ly/Gen3:13" TargetMode="External"/><Relationship Id="rId305" Type="http://schemas.openxmlformats.org/officeDocument/2006/relationships/hyperlink" Target="https://ref.ly/Gen3:14-Gen3:19" TargetMode="External"/><Relationship Id="rId306" Type="http://schemas.openxmlformats.org/officeDocument/2006/relationships/hyperlink" Target="https://ref.ly/Gen3:16-Gen3:18" TargetMode="External"/><Relationship Id="rId307" Type="http://schemas.openxmlformats.org/officeDocument/2006/relationships/hyperlink" Target="https://ref.ly/Gen3:16" TargetMode="External"/><Relationship Id="rId308" Type="http://schemas.openxmlformats.org/officeDocument/2006/relationships/hyperlink" Target="https://ref.ly/Gen3:19" TargetMode="External"/><Relationship Id="rId309" Type="http://schemas.openxmlformats.org/officeDocument/2006/relationships/hyperlink" Target="https://ref.ly/Gen3:22" TargetMode="External"/><Relationship Id="rId310" Type="http://schemas.openxmlformats.org/officeDocument/2006/relationships/hyperlink" Target="https://ref.ly/Gen3:23-Gen3:24" TargetMode="External"/><Relationship Id="rId311" Type="http://schemas.openxmlformats.org/officeDocument/2006/relationships/hyperlink" Target="https://ref.ly/Gen3:15" TargetMode="External"/><Relationship Id="rId312" Type="http://schemas.openxmlformats.org/officeDocument/2006/relationships/hyperlink" Target="https://ref.ly/Rom16:20" TargetMode="External"/><Relationship Id="rId313" Type="http://schemas.openxmlformats.org/officeDocument/2006/relationships/hyperlink" Target="https://ref.ly/Gen4:25" TargetMode="External"/><Relationship Id="rId314" Type="http://schemas.openxmlformats.org/officeDocument/2006/relationships/hyperlink" Target="https://ref.ly/Gen5:1-Gen5:5" TargetMode="External"/><Relationship Id="rId315" Type="http://schemas.openxmlformats.org/officeDocument/2006/relationships/hyperlink" Target="https://ref.ly/1Chr1:1" TargetMode="External"/><Relationship Id="rId316" Type="http://schemas.openxmlformats.org/officeDocument/2006/relationships/hyperlink" Target="https://ref.ly/Hos6:7" TargetMode="External"/><Relationship Id="rId317" Type="http://schemas.openxmlformats.org/officeDocument/2006/relationships/hyperlink" Target="https://ref.ly/Luke3:38" TargetMode="External"/><Relationship Id="rId318" Type="http://schemas.openxmlformats.org/officeDocument/2006/relationships/hyperlink" Target="https://ref.ly/Rom5:14" TargetMode="External"/><Relationship Id="rId319" Type="http://schemas.openxmlformats.org/officeDocument/2006/relationships/hyperlink" Target="https://ref.ly/1Cor15:22,1Cor15:45" TargetMode="External"/><Relationship Id="rId320" Type="http://schemas.openxmlformats.org/officeDocument/2006/relationships/hyperlink" Target="https://ref.ly/1Tim2:13-1Tim2:14" TargetMode="External"/><Relationship Id="rId321" Type="http://schemas.openxmlformats.org/officeDocument/2006/relationships/hyperlink" Target="https://ref.ly/Jude1:14" TargetMode="External"/><Relationship Id="rId322" Type="http://schemas.openxmlformats.org/officeDocument/2006/relationships/hyperlink" Target="https://ref.ly/Lev1:2" TargetMode="External"/><Relationship Id="rId323" Type="http://schemas.openxmlformats.org/officeDocument/2006/relationships/hyperlink" Target="https://ref.ly/Josh14:15" TargetMode="External"/><Relationship Id="rId324" Type="http://schemas.openxmlformats.org/officeDocument/2006/relationships/hyperlink" Target="https://ref.ly/Neh9:29" TargetMode="External"/><Relationship Id="rId325" Type="http://schemas.openxmlformats.org/officeDocument/2006/relationships/hyperlink" Target="https://ref.ly/Isa56:2" TargetMode="External"/><Relationship Id="rId326" Type="http://schemas.openxmlformats.org/officeDocument/2006/relationships/hyperlink" Target="https://ref.ly/Exod4:11" TargetMode="External"/><Relationship Id="rId327" Type="http://schemas.openxmlformats.org/officeDocument/2006/relationships/hyperlink" Target="https://ref.ly/Num12:3" TargetMode="External"/><Relationship Id="rId328" Type="http://schemas.openxmlformats.org/officeDocument/2006/relationships/hyperlink" Target="https://ref.ly/Num16:29" TargetMode="External"/><Relationship Id="rId329" Type="http://schemas.openxmlformats.org/officeDocument/2006/relationships/hyperlink" Target="https://ref.ly/Deut4:28" TargetMode="External"/><Relationship Id="rId330" Type="http://schemas.openxmlformats.org/officeDocument/2006/relationships/hyperlink" Target="https://ref.ly/1Kgs4:31" TargetMode="External"/><Relationship Id="rId331" Type="http://schemas.openxmlformats.org/officeDocument/2006/relationships/hyperlink" Target="https://ref.ly/Job7:20" TargetMode="External"/><Relationship Id="rId332" Type="http://schemas.openxmlformats.org/officeDocument/2006/relationships/hyperlink" Target="https://ref.ly/Job14:1" TargetMode="External"/><Relationship Id="rId333" Type="http://schemas.openxmlformats.org/officeDocument/2006/relationships/hyperlink" Target="https://ref.ly/2Sam7:14" TargetMode="External"/><Relationship Id="rId334" Type="http://schemas.openxmlformats.org/officeDocument/2006/relationships/hyperlink" Target="https://ref.ly/Ps11:4" TargetMode="External"/><Relationship Id="rId335" Type="http://schemas.openxmlformats.org/officeDocument/2006/relationships/hyperlink" Target="https://ref.ly/Ps12:1" TargetMode="External"/><Relationship Id="rId336" Type="http://schemas.openxmlformats.org/officeDocument/2006/relationships/hyperlink" Target="https://ref.ly/Ps14:2" TargetMode="External"/><Relationship Id="rId337" Type="http://schemas.openxmlformats.org/officeDocument/2006/relationships/hyperlink" Target="https://ref.ly/Ps53:2" TargetMode="External"/><Relationship Id="rId338" Type="http://schemas.openxmlformats.org/officeDocument/2006/relationships/hyperlink" Target="https://ref.ly/Ps90:3" TargetMode="External"/><Relationship Id="rId339" Type="http://schemas.openxmlformats.org/officeDocument/2006/relationships/hyperlink" Target="https://ref.ly/Eccl1:13" TargetMode="External"/><Relationship Id="rId340" Type="http://schemas.openxmlformats.org/officeDocument/2006/relationships/hyperlink" Target="https://ref.ly/Eccl2:3" TargetMode="External"/><Relationship Id="rId341" Type="http://schemas.openxmlformats.org/officeDocument/2006/relationships/hyperlink" Target="https://ref.ly/Gen9:5-Gen9:7" TargetMode="External"/><Relationship Id="rId342" Type="http://schemas.openxmlformats.org/officeDocument/2006/relationships/hyperlink" Target="https://ref.ly/Deut5:24" TargetMode="External"/><Relationship Id="rId343" Type="http://schemas.openxmlformats.org/officeDocument/2006/relationships/hyperlink" Target="https://ref.ly/Deut8:3" TargetMode="External"/><Relationship Id="rId344" Type="http://schemas.openxmlformats.org/officeDocument/2006/relationships/hyperlink" Target="https://ref.ly/1Kgs8:38-1Kgs8:39" TargetMode="External"/><Relationship Id="rId345" Type="http://schemas.openxmlformats.org/officeDocument/2006/relationships/hyperlink" Target="https://ref.ly/Ps8:4" TargetMode="External"/><Relationship Id="rId346" Type="http://schemas.openxmlformats.org/officeDocument/2006/relationships/hyperlink" Target="https://ref.ly/Ps89:48" TargetMode="External"/><Relationship Id="rId347" Type="http://schemas.openxmlformats.org/officeDocument/2006/relationships/hyperlink" Target="https://ref.ly/Ps107:8-Ps107:31" TargetMode="External"/><Relationship Id="rId348" Type="http://schemas.openxmlformats.org/officeDocument/2006/relationships/hyperlink" Target="https://ref.ly/Prov12:14" TargetMode="External"/><Relationship Id="rId349" Type="http://schemas.openxmlformats.org/officeDocument/2006/relationships/hyperlink" Target="https://ref.ly/Mic6:8" TargetMode="External"/><Relationship Id="rId350" Type="http://schemas.openxmlformats.org/officeDocument/2006/relationships/hyperlink" Target="https://ref.ly/Jer31:29-Jer31:30" TargetMode="External"/><Relationship Id="rId351" Type="http://schemas.openxmlformats.org/officeDocument/2006/relationships/hyperlink" Target="https://ref.ly/Ezek18:4" TargetMode="External"/><Relationship Id="rId352" Type="http://schemas.openxmlformats.org/officeDocument/2006/relationships/hyperlink" Target="https://ref.ly/Gen17:1-Gen17:8" TargetMode="External"/><Relationship Id="rId353" Type="http://schemas.openxmlformats.org/officeDocument/2006/relationships/hyperlink" Target="https://ref.ly/Gen20:1-Gen20:9,Gen20:18" TargetMode="External"/><Relationship Id="rId354" Type="http://schemas.openxmlformats.org/officeDocument/2006/relationships/hyperlink" Target="https://ref.ly/Exod20:5-Exod20:6" TargetMode="External"/><Relationship Id="rId355" Type="http://schemas.openxmlformats.org/officeDocument/2006/relationships/hyperlink" Target="https://ref.ly/Josh7:24-Josh7:25" TargetMode="External"/><Relationship Id="rId356" Type="http://schemas.openxmlformats.org/officeDocument/2006/relationships/hyperlink" Target="https://ref.ly/Rom11:28" TargetMode="External"/><Relationship Id="rId357" Type="http://schemas.openxmlformats.org/officeDocument/2006/relationships/hyperlink" Target="https://ref.ly/Heb7:1-Heb7:10" TargetMode="External"/><Relationship Id="rId358" Type="http://schemas.openxmlformats.org/officeDocument/2006/relationships/hyperlink" Target="https://ref.ly/Gen5:3" TargetMode="External"/><Relationship Id="rId359" Type="http://schemas.openxmlformats.org/officeDocument/2006/relationships/hyperlink" Target="https://ref.ly/Gen1:26" TargetMode="External"/><Relationship Id="rId360" Type="http://schemas.openxmlformats.org/officeDocument/2006/relationships/hyperlink" Target="https://ref.ly/Gen9:1,Gen1:7" TargetMode="External"/><Relationship Id="rId361" Type="http://schemas.openxmlformats.org/officeDocument/2006/relationships/hyperlink" Target="https://ref.ly/Ps8:5-Ps1:7" TargetMode="External"/><Relationship Id="rId362" Type="http://schemas.openxmlformats.org/officeDocument/2006/relationships/hyperlink" Target="https://ref.ly/Ps104:14" TargetMode="External"/><Relationship Id="rId363" Type="http://schemas.openxmlformats.org/officeDocument/2006/relationships/hyperlink" Target="https://ref.ly/Gen3:16-Gen1:19" TargetMode="External"/><Relationship Id="rId364" Type="http://schemas.openxmlformats.org/officeDocument/2006/relationships/hyperlink" Target="https://ref.ly/Eccl12:7" TargetMode="External"/><Relationship Id="rId365" Type="http://schemas.openxmlformats.org/officeDocument/2006/relationships/hyperlink" Target="https://ref.ly/Isa13:8" TargetMode="External"/><Relationship Id="rId366" Type="http://schemas.openxmlformats.org/officeDocument/2006/relationships/hyperlink" Target="https://ref.ly/Isa21:3" TargetMode="External"/><Relationship Id="rId367" Type="http://schemas.openxmlformats.org/officeDocument/2006/relationships/hyperlink" Target="https://ref.ly/Rom5:12-Rom5:21" TargetMode="External"/><Relationship Id="rId368" Type="http://schemas.openxmlformats.org/officeDocument/2006/relationships/hyperlink" Target="https://ref.ly/1Cor15:45-1Cor15:50" TargetMode="External"/><Relationship Id="rId369" Type="http://schemas.openxmlformats.org/officeDocument/2006/relationships/hyperlink" Target="https://ref.ly/Rom5:12-Rom5:19" TargetMode="External"/><Relationship Id="rId370" Type="http://schemas.openxmlformats.org/officeDocument/2006/relationships/hyperlink" Target="https://ref.ly/Rom8:20-Rom8:22" TargetMode="External"/><Relationship Id="rId371" Type="http://schemas.openxmlformats.org/officeDocument/2006/relationships/hyperlink" Target="https://ref.ly/Rom12:4-Rom12:5" TargetMode="External"/><Relationship Id="rId372" Type="http://schemas.openxmlformats.org/officeDocument/2006/relationships/hyperlink" Target="https://ref.ly/1Cor12:12-1Cor12:13,1Cor12:27" TargetMode="External"/><Relationship Id="rId373" Type="http://schemas.openxmlformats.org/officeDocument/2006/relationships/hyperlink" Target="https://ref.ly/Eph1:22-Eph1:23" TargetMode="External"/><Relationship Id="rId374" Type="http://schemas.openxmlformats.org/officeDocument/2006/relationships/hyperlink" Target="https://ref.ly/Col1:18" TargetMode="External"/><Relationship Id="rId375" Type="http://schemas.openxmlformats.org/officeDocument/2006/relationships/hyperlink" Target="https://ref.ly/Rom8:29" TargetMode="External"/><Relationship Id="rId376" Type="http://schemas.openxmlformats.org/officeDocument/2006/relationships/hyperlink" Target="https://ref.ly/1Cor15:49" TargetMode="External"/><Relationship Id="rId377" Type="http://schemas.openxmlformats.org/officeDocument/2006/relationships/hyperlink" Target="https://ref.ly/2Cor3:18" TargetMode="External"/><Relationship Id="rId378" Type="http://schemas.openxmlformats.org/officeDocument/2006/relationships/hyperlink" Target="https://ref.ly/Eph2:15" TargetMode="External"/><Relationship Id="rId379" Type="http://schemas.openxmlformats.org/officeDocument/2006/relationships/hyperlink" Target="https://ref.ly/Eph4:24" TargetMode="External"/><Relationship Id="rId380" Type="http://schemas.openxmlformats.org/officeDocument/2006/relationships/hyperlink" Target="https://ref.ly/Col3:9-Col3:10" TargetMode="External"/><Relationship Id="rId381" Type="http://schemas.openxmlformats.org/officeDocument/2006/relationships/hyperlink" Target="https://ref.ly/2Cor5:17" TargetMode="External"/><Relationship Id="rId382" Type="http://schemas.openxmlformats.org/officeDocument/2006/relationships/hyperlink" Target="https://ref.ly/Gal6:15" TargetMode="External"/><Relationship Id="rId383" Type="http://schemas.openxmlformats.org/officeDocument/2006/relationships/hyperlink" Target="https://ref.ly/Rom5:1" TargetMode="External"/><Relationship Id="rId384" Type="http://schemas.openxmlformats.org/officeDocument/2006/relationships/hyperlink" Target="https://ref.ly/2Cor5:19" TargetMode="External"/><Relationship Id="rId385" Type="http://schemas.openxmlformats.org/officeDocument/2006/relationships/hyperlink" Target="https://ref.ly/Gal3:27-Gal3:28" TargetMode="External"/><Relationship Id="rId386" Type="http://schemas.openxmlformats.org/officeDocument/2006/relationships/hyperlink" Target="https://ref.ly/Eph2:14-Eph2:16" TargetMode="External"/><Relationship Id="rId387" Type="http://schemas.openxmlformats.org/officeDocument/2006/relationships/hyperlink" Target="https://ref.ly/Prov30:1" TargetMode="External"/><Relationship Id="rId388" Type="http://schemas.openxmlformats.org/officeDocument/2006/relationships/hyperlink" Target="https://ref.ly/1Chr1:30" TargetMode="External"/><Relationship Id="rId389" Type="http://schemas.openxmlformats.org/officeDocument/2006/relationships/hyperlink" Target="https://ref.ly/Matt9:9" TargetMode="External"/><Relationship Id="rId390" Type="http://schemas.openxmlformats.org/officeDocument/2006/relationships/hyperlink" Target="https://ref.ly/Acts6:9" TargetMode="External"/><Relationship Id="rId391" Type="http://schemas.openxmlformats.org/officeDocument/2006/relationships/hyperlink" Target="https://ref.ly/Acts18:24" TargetMode="External"/><Relationship Id="rId392" Type="http://schemas.openxmlformats.org/officeDocument/2006/relationships/hyperlink" Target="https://ref.ly/Acts27:6" TargetMode="External"/><Relationship Id="rId393" Type="http://schemas.openxmlformats.org/officeDocument/2006/relationships/hyperlink" Target="https://ref.ly/Acts28:11" TargetMode="External"/><Relationship Id="rId394" Type="http://schemas.openxmlformats.org/officeDocument/2006/relationships/hyperlink" Target="https://ref.ly/Gen2:14" TargetMode="External"/><Relationship Id="rId395" Type="http://schemas.openxmlformats.org/officeDocument/2006/relationships/hyperlink" Target="https://ref.ly/Ezra4:2" TargetMode="External"/><Relationship Id="rId396" Type="http://schemas.openxmlformats.org/officeDocument/2006/relationships/hyperlink" Target="https://ref.ly/Ps83:8" TargetMode="External"/><Relationship Id="rId397" Type="http://schemas.openxmlformats.org/officeDocument/2006/relationships/hyperlink" Target="https://ref.ly/Gen10:11" TargetMode="External"/><Relationship Id="rId398" Type="http://schemas.openxmlformats.org/officeDocument/2006/relationships/hyperlink" Target="https://ref.ly/2Kgs13:22-2Kgs13:25" TargetMode="External"/><Relationship Id="rId399" Type="http://schemas.openxmlformats.org/officeDocument/2006/relationships/hyperlink" Target="https://ref.ly/2Kgs15:19" TargetMode="External"/><Relationship Id="rId400" Type="http://schemas.openxmlformats.org/officeDocument/2006/relationships/hyperlink" Target="https://ref.ly/1Chr5:26" TargetMode="External"/><Relationship Id="rId401" Type="http://schemas.openxmlformats.org/officeDocument/2006/relationships/hyperlink" Target="https://ref.ly/2Kgs15:19-2Kgs15:20" TargetMode="External"/><Relationship Id="rId402" Type="http://schemas.openxmlformats.org/officeDocument/2006/relationships/hyperlink" Target="https://ref.ly/2Kgs17:2-2Kgs17:6" TargetMode="External"/><Relationship Id="rId403" Type="http://schemas.openxmlformats.org/officeDocument/2006/relationships/hyperlink" Target="https://ref.ly/2Kgs20:12-2Kgs20:19" TargetMode="External"/><Relationship Id="rId404" Type="http://schemas.openxmlformats.org/officeDocument/2006/relationships/hyperlink" Target="https://ref.ly/Isa39:1" TargetMode="External"/><Relationship Id="rId405" Type="http://schemas.openxmlformats.org/officeDocument/2006/relationships/hyperlink" Target="https://ref.ly/2Kgs18:13-2Kgs19:37" TargetMode="External"/><Relationship Id="rId406" Type="http://schemas.openxmlformats.org/officeDocument/2006/relationships/hyperlink" Target="https://ref.ly/Isa36:1-Isa37:38" TargetMode="External"/><Relationship Id="rId407" Type="http://schemas.openxmlformats.org/officeDocument/2006/relationships/hyperlink" Target="https://ref.ly/2Kgs20:20" TargetMode="External"/><Relationship Id="rId408" Type="http://schemas.openxmlformats.org/officeDocument/2006/relationships/hyperlink" Target="https://ref.ly/Nah3:3-Nah3:10" TargetMode="External"/><Relationship Id="rId409" Type="http://schemas.openxmlformats.org/officeDocument/2006/relationships/hyperlink" Target="https://ref.ly/Nah1:8" TargetMode="External"/><Relationship Id="rId410" Type="http://schemas.openxmlformats.org/officeDocument/2006/relationships/hyperlink" Target="https://ref.ly/2Kgs23:29-2Kgs23:30" TargetMode="External"/><Relationship Id="rId411" Type="http://schemas.openxmlformats.org/officeDocument/2006/relationships/hyperlink" Target="https://ref.ly/2Chr35:20-2Chr35:24" TargetMode="External"/><Relationship Id="rId412" Type="http://schemas.openxmlformats.org/officeDocument/2006/relationships/hyperlink" Target="https://ref.ly/Jer46:1-Jer46:12" TargetMode="External"/><Relationship Id="rId413"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