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الباب الجديد</w:t>
      </w:r>
      <w:r>
        <w:rPr>
          <w:rtl/>
          <w:cs/>
          <w:lang w:val="ar_AE" w:bidi="ar_AE"/>
        </w:rPr>
      </w:r>
    </w:p>
    <w:p>
      <w:pPr>
        <w:pStyle w:val="Heading2"/>
        <w:bidi/>
      </w:pPr>
      <w:r>
        <w:rPr>
          <w:b/>
          <w:rtl/>
          <w:cs/>
          <w:lang w:val="ar_AE" w:bidi="ar_AE"/>
        </w:rPr>
        <w:t>الباب الجديد</w:t>
      </w:r>
    </w:p>
    <w:p>
      <w:pPr>
        <w:bidi/>
      </w:pPr>
      <w:r>
        <w:rPr>
          <w:rtl/>
          <w:cs/>
          <w:lang w:val="ar_AE" w:bidi="ar_AE"/>
        </w:rPr>
      </w:r>
      <w:r>
        <w:rPr>
          <w:rtl/>
          <w:cs/>
          <w:lang w:val="ar_AE" w:bidi="ar_AE"/>
        </w:rPr>
        <w:t>أحد أبواب الهيكل خلال خدمة إرميا (</w:t>
      </w:r>
      <w:hyperlink r:id="rId13">
        <w:r>
          <w:rPr>
            <w:rtl/>
            <w:cs/>
            <w:lang w:val="ar_AE" w:bidi="ar_AE"/>
          </w:rPr>
          <w:rPr>
            <w:color w:val="0000EE"/>
            <w:u w:val="single"/>
          </w:rPr>
          <w:t>إرميا 26: 10</w:t>
        </w:r>
      </w:hyperlink>
      <w:r>
        <w:rPr>
          <w:rtl/>
          <w:cs/>
          <w:lang w:val="ar_AE" w:bidi="ar_AE"/>
        </w:rPr>
        <w:t xml:space="preserve">؛ </w:t>
      </w:r>
      <w:hyperlink r:id="rId14">
        <w:r>
          <w:rPr>
            <w:rtl/>
            <w:cs/>
            <w:lang w:val="ar_AE" w:bidi="ar_AE"/>
          </w:rPr>
          <w:rPr>
            <w:color w:val="0000EE"/>
            <w:u w:val="single"/>
          </w:rPr>
          <w:t>36: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البَابِ بَينَ السُّورَينِ</w:t>
      </w:r>
      <w:r>
        <w:rPr>
          <w:rtl/>
          <w:cs/>
          <w:lang w:val="ar_AE" w:bidi="ar_AE"/>
        </w:rPr>
      </w:r>
    </w:p>
    <w:p>
      <w:pPr>
        <w:pStyle w:val="Heading2"/>
        <w:bidi/>
      </w:pPr>
      <w:r>
        <w:rPr>
          <w:rtl/>
          <w:cs/>
          <w:lang w:val="ar_AE" w:bidi="ar_AE"/>
        </w:rPr>
        <w:t>البَابِ بَينَ السُّورَيْنِ</w:t>
      </w:r>
    </w:p>
    <w:p>
      <w:pPr>
        <w:bidi/>
      </w:pPr>
      <w:r>
        <w:rPr>
          <w:rtl/>
          <w:cs/>
          <w:lang w:val="ar_AE" w:bidi="ar_AE"/>
        </w:rPr>
      </w:r>
      <w:r>
        <w:rPr>
          <w:rtl/>
          <w:cs/>
          <w:lang w:val="ar_AE" w:bidi="ar_AE"/>
        </w:rPr>
        <w:t>مدخل في الجزء الجنوبي الشرقي لمدينة أورشليم، ربما هو نفسه باب العَينِ (</w:t>
      </w:r>
      <w:hyperlink r:id="rId15">
        <w:r>
          <w:rPr>
            <w:rtl/>
            <w:cs/>
            <w:lang w:val="ar_AE" w:bidi="ar_AE"/>
          </w:rPr>
          <w:rPr>
            <w:color w:val="0000EE"/>
            <w:u w:val="single"/>
          </w:rPr>
          <w:t>2 ملوك 25:4</w:t>
        </w:r>
      </w:hyperlink>
      <w:r>
        <w:rPr>
          <w:rtl/>
          <w:cs/>
          <w:lang w:val="ar_AE" w:bidi="ar_AE"/>
        </w:rPr>
        <w:t xml:space="preserve">; </w:t>
      </w:r>
      <w:hyperlink r:id="rId16">
        <w:r>
          <w:rPr>
            <w:rtl/>
            <w:cs/>
            <w:lang w:val="ar_AE" w:bidi="ar_AE"/>
          </w:rPr>
          <w:rPr>
            <w:color w:val="0000EE"/>
            <w:u w:val="single"/>
          </w:rPr>
          <w:t>إرميا 39:4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الباليسترا، الملعب</w:t>
      </w:r>
      <w:r>
        <w:rPr>
          <w:rtl/>
          <w:cs/>
          <w:lang w:val="ar_AE" w:bidi="ar_AE"/>
        </w:rPr>
      </w:r>
    </w:p>
    <w:p>
      <w:pPr>
        <w:pStyle w:val="Heading2"/>
        <w:bidi/>
      </w:pPr>
      <w:r>
        <w:rPr>
          <w:b/>
          <w:rtl/>
          <w:cs/>
          <w:lang w:val="ar_AE" w:bidi="ar_AE"/>
        </w:rPr>
        <w:t>الباليسترا، الملعب</w:t>
      </w:r>
      <w:r>
        <w:rPr>
          <w:rtl/>
          <w:cs/>
          <w:lang w:val="ar_AE" w:bidi="ar_AE"/>
        </w:rPr>
        <w:t>*</w:t>
      </w:r>
    </w:p>
    <w:p>
      <w:pPr>
        <w:bidi/>
      </w:pPr>
      <w:r>
        <w:rPr>
          <w:rtl/>
          <w:cs/>
          <w:lang w:val="ar_AE" w:bidi="ar_AE"/>
        </w:rPr>
      </w:r>
      <w:r>
        <w:rPr>
          <w:rtl/>
          <w:cs/>
          <w:lang w:val="ar_AE" w:bidi="ar_AE"/>
        </w:rPr>
        <w:t>كلمة يونانية تشير إلى مكانٍ لممارسة التدريبات الرياضية (</w:t>
      </w:r>
      <w:hyperlink r:id="rId17">
        <w:r>
          <w:rPr>
            <w:rtl/>
            <w:cs/>
            <w:lang w:val="ar_AE" w:bidi="ar_AE"/>
          </w:rPr>
          <w:rPr>
            <w:color w:val="0000EE"/>
            <w:u w:val="single"/>
          </w:rPr>
          <w:t>2 مكابيين 4: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w:t>
      </w:r>
      <w:r>
        <w:rPr>
          <w:rtl/>
          <w:cs/>
          <w:lang w:val="ar_AE" w:bidi="ar_AE"/>
        </w:rPr>
      </w:r>
    </w:p>
    <w:p>
      <w:pPr>
        <w:bidi/>
      </w:pPr>
      <w:r>
        <w:rPr>
          <w:rtl/>
          <w:cs/>
          <w:lang w:val="ar_AE" w:bidi="ar_AE"/>
        </w:rPr>
      </w:r>
      <w:r>
        <w:rPr>
          <w:rtl/>
          <w:cs/>
          <w:lang w:val="ar_AE" w:bidi="ar_AE"/>
        </w:rPr>
        <w:t>كمٌّ هائلٌ من الماء المالح يغطي جزءًا كبيرًا من الأرض.</w:t>
      </w:r>
    </w:p>
    <w:p>
      <w:pPr>
        <w:bidi/>
      </w:pPr>
      <w:r>
        <w:rPr>
          <w:rtl/>
          <w:cs/>
          <w:lang w:val="ar_AE" w:bidi="ar_AE"/>
        </w:rPr>
      </w:r>
      <w:r>
        <w:rPr>
          <w:rtl/>
          <w:cs/>
          <w:lang w:val="ar_AE" w:bidi="ar_AE"/>
        </w:rPr>
        <w:t xml:space="preserve">والبحار مذكورة في بداية الكتاب المقدس. في </w:t>
      </w:r>
      <w:hyperlink r:id="rId18">
        <w:r>
          <w:rPr>
            <w:rtl/>
            <w:cs/>
            <w:lang w:val="ar_AE" w:bidi="ar_AE"/>
          </w:rPr>
          <w:rPr>
            <w:color w:val="0000EE"/>
            <w:u w:val="single"/>
          </w:rPr>
          <w:t>التكوين 1: 1–2</w:t>
        </w:r>
      </w:hyperlink>
      <w:r>
        <w:rPr>
          <w:rtl/>
          <w:cs/>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hyperlink r:id="rId19">
        <w:r>
          <w:rPr>
            <w:rtl/>
            <w:cs/>
            <w:lang w:val="ar_AE" w:bidi="ar_AE"/>
          </w:rPr>
          <w:rPr>
            <w:color w:val="0000EE"/>
            <w:u w:val="single"/>
          </w:rPr>
          <w:t xml:space="preserve"> المزمور 29</w:t>
        </w:r>
      </w:hyperlink>
      <w:r>
        <w:rPr>
          <w:rtl/>
          <w:cs/>
          <w:lang w:val="ar_AE" w:bidi="ar_AE"/>
        </w:rPr>
        <w:t xml:space="preserve"> بهذا. من قصة الخليقة في </w:t>
      </w:r>
      <w:hyperlink r:id="rId20">
        <w:r>
          <w:rPr>
            <w:rtl/>
            <w:cs/>
            <w:lang w:val="ar_AE" w:bidi="ar_AE"/>
          </w:rPr>
          <w:rPr>
            <w:color w:val="0000EE"/>
            <w:u w:val="single"/>
          </w:rPr>
          <w:t>التكوين 1</w:t>
        </w:r>
      </w:hyperlink>
      <w:r>
        <w:rPr>
          <w:rtl/>
          <w:cs/>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hyperlink r:id="rId21">
        <w:r>
          <w:rPr>
            <w:rtl/>
            <w:cs/>
            <w:lang w:val="ar_AE" w:bidi="ar_AE"/>
          </w:rPr>
          <w:rPr>
            <w:color w:val="0000EE"/>
            <w:u w:val="single"/>
          </w:rPr>
          <w:t>المزمور 33: 7</w:t>
        </w:r>
      </w:hyperlink>
      <w:r>
        <w:rPr>
          <w:rtl/>
          <w:cs/>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hyperlink r:id="rId22">
        <w:r>
          <w:rPr>
            <w:rtl/>
            <w:cs/>
            <w:lang w:val="ar_AE" w:bidi="ar_AE"/>
          </w:rPr>
          <w:rPr>
            <w:color w:val="0000EE"/>
            <w:u w:val="single"/>
          </w:rPr>
          <w:t>أيوب 38: 8–11</w:t>
        </w:r>
      </w:hyperlink>
      <w:r>
        <w:rPr>
          <w:rtl/>
          <w:cs/>
          <w:lang w:val="ar_AE" w:bidi="ar_AE"/>
        </w:rPr>
        <w:t>).</w:t>
      </w:r>
    </w:p>
    <w:p>
      <w:pPr>
        <w:bidi/>
      </w:pPr>
      <w:r>
        <w:rPr>
          <w:rtl/>
          <w:cs/>
          <w:lang w:val="ar_AE" w:bidi="ar_AE"/>
        </w:rPr>
      </w:r>
      <w:r>
        <w:rPr>
          <w:rtl/>
          <w:cs/>
          <w:lang w:val="ar_AE" w:bidi="ar_AE"/>
        </w:rPr>
        <w:t>ويُوصف سلطان الله على مياه البحر عندما يقول الكتاب المقدَّس إن الله هو "الْمَاشِي عَلَى أَعَالِي الْبَحْرِ" (</w:t>
      </w:r>
      <w:hyperlink r:id="rId23">
        <w:r>
          <w:rPr>
            <w:rtl/>
            <w:cs/>
            <w:lang w:val="ar_AE" w:bidi="ar_AE"/>
          </w:rPr>
          <w:rPr>
            <w:color w:val="0000EE"/>
            <w:u w:val="single"/>
          </w:rPr>
          <w:t>أيوب 9: 8</w:t>
        </w:r>
      </w:hyperlink>
      <w:r>
        <w:rPr>
          <w:rtl/>
          <w:cs/>
          <w:lang w:val="ar_AE" w:bidi="ar_AE"/>
        </w:rPr>
        <w:t>). وهكذا في حياته على الأرض، مشى الرب يسوع، الإله المتأنس، على البحر (</w:t>
      </w:r>
      <w:hyperlink r:id="rId24">
        <w:r>
          <w:rPr>
            <w:rtl/>
            <w:cs/>
            <w:lang w:val="ar_AE" w:bidi="ar_AE"/>
          </w:rPr>
          <w:rPr>
            <w:color w:val="0000EE"/>
            <w:u w:val="single"/>
          </w:rPr>
          <w:t>مَرقُس 6: 48</w:t>
        </w:r>
      </w:hyperlink>
      <w:r>
        <w:rPr>
          <w:rtl/>
          <w:cs/>
          <w:lang w:val="ar_AE" w:bidi="ar_AE"/>
        </w:rPr>
        <w:t>). كما أنه كان أسكَتَ العاصفة، حتى تساءل التلاميذ في رهبة وتعجُّب: "مَنْ هُوَ هَذَا؟ فَإِنَّ الرِّيحَ أَيْضًا وَالْبَحْرَ يُطِيعَانِهِ!" (</w:t>
      </w:r>
      <w:hyperlink r:id="rId25">
        <w:r>
          <w:rPr>
            <w:rtl/>
            <w:cs/>
            <w:lang w:val="ar_AE" w:bidi="ar_AE"/>
          </w:rPr>
          <w:rPr>
            <w:color w:val="0000EE"/>
            <w:u w:val="single"/>
          </w:rPr>
          <w:t>مَرقُس 4: 41</w:t>
        </w:r>
      </w:hyperlink>
      <w:r>
        <w:rPr>
          <w:rtl/>
          <w:cs/>
          <w:lang w:val="ar_AE" w:bidi="ar_AE"/>
        </w:rPr>
        <w:t>).</w:t>
      </w:r>
    </w:p>
    <w:p>
      <w:pPr>
        <w:bidi/>
      </w:pPr>
      <w:r>
        <w:rPr>
          <w:rtl/>
          <w:cs/>
          <w:lang w:val="ar_AE" w:bidi="ar_AE"/>
        </w:rPr>
      </w:r>
      <w:r>
        <w:rPr>
          <w:rtl/>
          <w:cs/>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hyperlink r:id="rId26">
        <w:r>
          <w:rPr>
            <w:rtl/>
            <w:cs/>
            <w:lang w:val="ar_AE" w:bidi="ar_AE"/>
          </w:rPr>
          <w:rPr>
            <w:color w:val="0000EE"/>
            <w:u w:val="single"/>
          </w:rPr>
          <w:t>1 الملوك 9: 26</w:t>
        </w:r>
      </w:hyperlink>
      <w:r>
        <w:rPr>
          <w:rtl/>
          <w:cs/>
          <w:lang w:val="ar_AE" w:bidi="ar_AE"/>
        </w:rPr>
        <w:t>). البحر المضطرب بالنسبة إليهم صورةٌ للأشرار (</w:t>
      </w:r>
      <w:hyperlink r:id="rId27">
        <w:r>
          <w:rPr>
            <w:rtl/>
            <w:cs/>
            <w:lang w:val="ar_AE" w:bidi="ar_AE"/>
          </w:rPr>
          <w:rPr>
            <w:color w:val="0000EE"/>
            <w:u w:val="single"/>
          </w:rPr>
          <w:t>إشعياء 57: 20</w:t>
        </w:r>
      </w:hyperlink>
      <w:r>
        <w:rPr>
          <w:rtl/>
          <w:cs/>
          <w:lang w:val="ar_AE" w:bidi="ar_AE"/>
        </w:rPr>
        <w:t>). هَدِيرِ مِيَاهٍ البحر الكَثِيرَةٍ على الشاطئ (</w:t>
      </w:r>
      <w:hyperlink r:id="rId28">
        <w:r>
          <w:rPr>
            <w:rtl/>
            <w:cs/>
            <w:lang w:val="ar_AE" w:bidi="ar_AE"/>
          </w:rPr>
          <w:rPr>
            <w:color w:val="0000EE"/>
            <w:u w:val="single"/>
          </w:rPr>
          <w:t>إشعياء 17: 13</w:t>
        </w:r>
      </w:hyperlink>
      <w:r>
        <w:rPr>
          <w:rtl/>
          <w:cs/>
          <w:lang w:val="ar_AE" w:bidi="ar_AE"/>
        </w:rPr>
        <w:t>) أو زئير البحر (</w:t>
      </w:r>
      <w:hyperlink r:id="rId29">
        <w:r>
          <w:rPr>
            <w:rtl/>
            <w:cs/>
            <w:lang w:val="ar_AE" w:bidi="ar_AE"/>
          </w:rPr>
          <w:rPr>
            <w:color w:val="0000EE"/>
            <w:u w:val="single"/>
          </w:rPr>
          <w:t>إشعياء 5: 30</w:t>
        </w:r>
      </w:hyperlink>
      <w:r>
        <w:rPr>
          <w:rtl/>
          <w:cs/>
          <w:lang w:val="ar_AE" w:bidi="ar_AE"/>
        </w:rPr>
        <w:t xml:space="preserve">) جعلهم يفكِّرون في القوى القادرة على إلحاق الأذى الهائل بالناس. في </w:t>
      </w:r>
      <w:hyperlink r:id="rId30">
        <w:r>
          <w:rPr>
            <w:rtl/>
            <w:cs/>
            <w:lang w:val="ar_AE" w:bidi="ar_AE"/>
          </w:rPr>
          <w:rPr>
            <w:color w:val="0000EE"/>
            <w:u w:val="single"/>
          </w:rPr>
          <w:t>دانيال 7: 3</w:t>
        </w:r>
      </w:hyperlink>
      <w:r>
        <w:rPr>
          <w:rtl/>
          <w:cs/>
          <w:lang w:val="ar_AE" w:bidi="ar_AE"/>
        </w:rPr>
        <w:t xml:space="preserve"> و</w:t>
      </w:r>
      <w:hyperlink r:id="rId31">
        <w:r>
          <w:rPr>
            <w:rtl/>
            <w:cs/>
            <w:lang w:val="ar_AE" w:bidi="ar_AE"/>
          </w:rPr>
          <w:rPr>
            <w:color w:val="0000EE"/>
            <w:u w:val="single"/>
          </w:rPr>
          <w:t>رؤيا 13: 1</w:t>
        </w:r>
      </w:hyperlink>
      <w:r>
        <w:rPr>
          <w:rtl/>
          <w:cs/>
          <w:lang w:val="ar_AE" w:bidi="ar_AE"/>
        </w:rPr>
        <w:t>، القوى المعادية لله مُصَوَّرة كوحوش صاعدة من البحر.</w:t>
      </w:r>
    </w:p>
    <w:p>
      <w:pPr>
        <w:bidi/>
      </w:pPr>
      <w:r>
        <w:rPr>
          <w:rtl/>
          <w:cs/>
          <w:lang w:val="ar_AE" w:bidi="ar_AE"/>
        </w:rPr>
      </w:r>
      <w:r>
        <w:rPr>
          <w:rtl/>
          <w:cs/>
          <w:lang w:val="ar_AE" w:bidi="ar_AE"/>
        </w:rPr>
        <w:t>ومع ذلك، كما رأينا، لله سلطان على البحار. هو قادر على انتشال من يثقون به مِنْ المِيَاه الكَثِيرَة (</w:t>
      </w:r>
      <w:hyperlink r:id="rId32">
        <w:r>
          <w:rPr>
            <w:rtl/>
            <w:cs/>
            <w:lang w:val="ar_AE" w:bidi="ar_AE"/>
          </w:rPr>
          <w:rPr>
            <w:color w:val="0000EE"/>
            <w:u w:val="single"/>
          </w:rPr>
          <w:t>المزمور 18: 16</w:t>
        </w:r>
      </w:hyperlink>
      <w:r>
        <w:rPr>
          <w:rtl/>
          <w:cs/>
          <w:lang w:val="ar_AE" w:bidi="ar_AE"/>
        </w:rPr>
        <w:t>). وهو قادر أيضًا على حماية النازلين إلى البحر (</w:t>
      </w:r>
      <w:hyperlink r:id="rId33">
        <w:r>
          <w:rPr>
            <w:rtl/>
            <w:cs/>
            <w:lang w:val="ar_AE" w:bidi="ar_AE"/>
          </w:rPr>
          <w:rPr>
            <w:color w:val="0000EE"/>
            <w:u w:val="single"/>
          </w:rPr>
          <w:t>107: 23–31</w:t>
        </w:r>
      </w:hyperlink>
      <w:r>
        <w:rPr>
          <w:rtl/>
          <w:cs/>
          <w:lang w:val="ar_AE" w:bidi="ar_AE"/>
        </w:rPr>
        <w:t>). ومن المحفوظ في الذاكرة دائمًا أن الله قد شَقَّ في البحر طريقًا لشعبه لِيَعْبُرَ فيه عند خروجهم من مصر (</w:t>
      </w:r>
      <w:hyperlink r:id="rId34">
        <w:r>
          <w:rPr>
            <w:rtl/>
            <w:cs/>
            <w:lang w:val="ar_AE" w:bidi="ar_AE"/>
          </w:rPr>
          <w:rPr>
            <w:color w:val="0000EE"/>
            <w:u w:val="single"/>
          </w:rPr>
          <w:t>الخروج 15: 19</w:t>
        </w:r>
      </w:hyperlink>
      <w:r>
        <w:rPr>
          <w:rtl/>
          <w:cs/>
          <w:lang w:val="ar_AE" w:bidi="ar_AE"/>
        </w:rPr>
        <w:t>). يسترجع ذكرى هذا الأمر مُرَنِّمُو المزامير (</w:t>
      </w:r>
      <w:hyperlink r:id="rId35">
        <w:r>
          <w:rPr>
            <w:rtl/>
            <w:cs/>
            <w:lang w:val="ar_AE" w:bidi="ar_AE"/>
          </w:rPr>
          <w:rPr>
            <w:color w:val="0000EE"/>
            <w:u w:val="single"/>
          </w:rPr>
          <w:t>74: 13</w:t>
        </w:r>
      </w:hyperlink>
      <w:r>
        <w:rPr>
          <w:rtl/>
          <w:cs/>
          <w:lang w:val="ar_AE" w:bidi="ar_AE"/>
        </w:rPr>
        <w:t xml:space="preserve">؛ </w:t>
      </w:r>
      <w:hyperlink r:id="rId36">
        <w:r>
          <w:rPr>
            <w:rtl/>
            <w:cs/>
            <w:lang w:val="ar_AE" w:bidi="ar_AE"/>
          </w:rPr>
          <w:rPr>
            <w:color w:val="0000EE"/>
            <w:u w:val="single"/>
          </w:rPr>
          <w:t>77: 16</w:t>
        </w:r>
      </w:hyperlink>
      <w:r>
        <w:rPr>
          <w:rtl/>
          <w:cs/>
          <w:lang w:val="ar_AE" w:bidi="ar_AE"/>
        </w:rPr>
        <w:t xml:space="preserve">؛ </w:t>
      </w:r>
      <w:hyperlink r:id="rId37">
        <w:r>
          <w:rPr>
            <w:rtl/>
            <w:cs/>
            <w:lang w:val="ar_AE" w:bidi="ar_AE"/>
          </w:rPr>
          <w:rPr>
            <w:color w:val="0000EE"/>
            <w:u w:val="single"/>
          </w:rPr>
          <w:t>78: 13</w:t>
        </w:r>
      </w:hyperlink>
      <w:r>
        <w:rPr>
          <w:rtl/>
          <w:cs/>
          <w:lang w:val="ar_AE" w:bidi="ar_AE"/>
        </w:rPr>
        <w:t xml:space="preserve">؛ </w:t>
      </w:r>
      <w:hyperlink r:id="rId38">
        <w:r>
          <w:rPr>
            <w:rtl/>
            <w:cs/>
            <w:lang w:val="ar_AE" w:bidi="ar_AE"/>
          </w:rPr>
          <w:rPr>
            <w:color w:val="0000EE"/>
            <w:u w:val="single"/>
          </w:rPr>
          <w:t>106: 9</w:t>
        </w:r>
      </w:hyperlink>
      <w:r>
        <w:rPr>
          <w:rtl/>
          <w:cs/>
          <w:lang w:val="ar_AE" w:bidi="ar_AE"/>
        </w:rPr>
        <w:t>) والأنبياء على السواء، على سبيل المثال (</w:t>
      </w:r>
      <w:hyperlink r:id="rId39">
        <w:r>
          <w:rPr>
            <w:rtl/>
            <w:cs/>
            <w:lang w:val="ar_AE" w:bidi="ar_AE"/>
          </w:rPr>
          <w:rPr>
            <w:color w:val="0000EE"/>
            <w:u w:val="single"/>
          </w:rPr>
          <w:t>إشعياء 43: 16–17</w:t>
        </w:r>
      </w:hyperlink>
      <w:r>
        <w:rPr>
          <w:rtl/>
          <w:cs/>
          <w:lang w:val="ar_AE" w:bidi="ar_AE"/>
        </w:rPr>
        <w:t xml:space="preserve">). </w:t>
      </w:r>
      <w:r>
        <w:rPr>
          <w:i/>
          <w:rtl/>
          <w:cs/>
          <w:lang w:val="ar_AE" w:bidi="ar_AE"/>
        </w:rPr>
        <w:t>البحر</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البحر الأبيض المتوسط</w:t>
      </w:r>
      <w:r>
        <w:rPr>
          <w:rtl/>
          <w:cs/>
          <w:lang w:val="ar_AE" w:bidi="ar_AE"/>
        </w:rPr>
        <w:t xml:space="preserve">؛ </w:t>
      </w:r>
      <w:r>
        <w:rPr>
          <w:rtl/>
          <w:cs/>
          <w:lang w:val="ar_AE" w:bidi="ar_AE"/>
        </w:rPr>
        <w:t>البحر الأحمر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الأبيض المتوسط- البَحْرِ الكَبِيرِ</w:t>
      </w:r>
      <w:r>
        <w:rPr>
          <w:rtl/>
          <w:cs/>
          <w:lang w:val="ar_AE" w:bidi="ar_AE"/>
        </w:rPr>
      </w:r>
    </w:p>
    <w:p>
      <w:pPr>
        <w:bidi/>
      </w:pPr>
      <w:r>
        <w:rPr>
          <w:rtl/>
          <w:cs/>
          <w:lang w:val="ar_AE" w:bidi="ar_AE"/>
        </w:rPr>
      </w:r>
      <w:r>
        <w:rPr>
          <w:rtl/>
          <w:cs/>
          <w:lang w:val="ar_AE" w:bidi="ar_AE"/>
        </w:rPr>
        <w:t xml:space="preserve">مسطح مائي يُطلق عليه غالبًا </w:t>
      </w:r>
      <w:r>
        <w:rPr>
          <w:rtl/>
          <w:cs/>
          <w:lang w:val="ar_AE" w:bidi="ar_AE"/>
        </w:rPr>
        <w:t>البَحْرِ الكَبِيرِ</w:t>
      </w:r>
      <w:r>
        <w:rPr>
          <w:rtl/>
          <w:cs/>
          <w:lang w:val="ar_AE" w:bidi="ar_AE"/>
        </w:rPr>
        <w:t>، يحد فلسطين من الغرب (</w:t>
      </w:r>
      <w:hyperlink r:id="rId40">
        <w:r>
          <w:rPr>
            <w:rtl/>
            <w:cs/>
            <w:lang w:val="ar_AE" w:bidi="ar_AE"/>
          </w:rPr>
          <w:rPr>
            <w:color w:val="0000EE"/>
            <w:u w:val="single"/>
          </w:rPr>
          <w:t>عدد 34:7؛</w:t>
        </w:r>
      </w:hyperlink>
      <w:r>
        <w:rPr>
          <w:rtl/>
          <w:cs/>
          <w:lang w:val="ar_AE" w:bidi="ar_AE"/>
        </w:rPr>
        <w:t xml:space="preserve"> </w:t>
      </w:r>
      <w:hyperlink r:id="rId41">
        <w:r>
          <w:rPr>
            <w:rtl/>
            <w:cs/>
            <w:lang w:val="ar_AE" w:bidi="ar_AE"/>
          </w:rPr>
          <w:rPr>
            <w:color w:val="0000EE"/>
            <w:u w:val="single"/>
          </w:rPr>
          <w:t>يشوع 9:1؛</w:t>
        </w:r>
      </w:hyperlink>
      <w:r>
        <w:rPr>
          <w:rtl/>
          <w:cs/>
          <w:lang w:val="ar_AE" w:bidi="ar_AE"/>
        </w:rPr>
        <w:t xml:space="preserve"> </w:t>
      </w:r>
      <w:hyperlink r:id="rId42">
        <w:r>
          <w:rPr>
            <w:rtl/>
            <w:cs/>
            <w:lang w:val="ar_AE" w:bidi="ar_AE"/>
          </w:rPr>
          <w:rPr>
            <w:color w:val="0000EE"/>
            <w:u w:val="single"/>
          </w:rPr>
          <w:t>حزقيال 47:10، 15</w:t>
        </w:r>
      </w:hyperlink>
      <w:r>
        <w:rPr>
          <w:rtl/>
          <w:cs/>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rtl/>
          <w:cs/>
          <w:lang w:val="ar_AE" w:bidi="ar_AE"/>
        </w:rPr>
      </w:r>
      <w:r>
        <w:rPr>
          <w:rtl/>
          <w:cs/>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rtl/>
          <w:cs/>
          <w:lang w:val="ar_AE" w:bidi="ar_AE"/>
        </w:rPr>
      </w:r>
      <w:r>
        <w:rPr>
          <w:rtl/>
          <w:cs/>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rtl/>
          <w:cs/>
          <w:lang w:val="ar_AE" w:bidi="ar_AE"/>
        </w:rPr>
      </w:r>
      <w:r>
        <w:rPr>
          <w:rtl/>
          <w:cs/>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rtl/>
          <w:cs/>
          <w:lang w:val="ar_AE" w:bidi="ar_AE"/>
        </w:rPr>
        <w:t>عِصْيُونَ جَابَرَ</w:t>
      </w:r>
      <w:r>
        <w:rPr>
          <w:rtl/>
          <w:cs/>
          <w:lang w:val="ar_AE" w:bidi="ar_AE"/>
        </w:rPr>
        <w:t xml:space="preserve"> على البحر الأحمر (</w:t>
      </w:r>
      <w:hyperlink r:id="rId43">
        <w:r>
          <w:rPr>
            <w:rtl/>
            <w:cs/>
            <w:lang w:val="ar_AE" w:bidi="ar_AE"/>
          </w:rPr>
          <w:rPr>
            <w:color w:val="0000EE"/>
            <w:u w:val="single"/>
          </w:rPr>
          <w:t>1ملوك 9:26–27</w:t>
        </w:r>
      </w:hyperlink>
      <w:r>
        <w:rPr>
          <w:rtl/>
          <w:cs/>
          <w:lang w:val="ar_AE" w:bidi="ar_AE"/>
        </w:rPr>
        <w:t>)، وكان ليهوشافاط أيضًا أسطول في تلك المنطقة (</w:t>
      </w:r>
      <w:hyperlink r:id="rId44">
        <w:r>
          <w:rPr>
            <w:rtl/>
            <w:cs/>
            <w:lang w:val="ar_AE" w:bidi="ar_AE"/>
          </w:rPr>
          <w:rPr>
            <w:color w:val="0000EE"/>
            <w:u w:val="single"/>
          </w:rPr>
          <w:t>22:48</w:t>
        </w:r>
      </w:hyperlink>
      <w:r>
        <w:rPr>
          <w:rtl/>
          <w:cs/>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rtl/>
          <w:cs/>
          <w:lang w:val="ar_AE" w:bidi="ar_AE"/>
        </w:rPr>
      </w:r>
      <w:r>
        <w:rPr>
          <w:rtl/>
          <w:cs/>
          <w:lang w:val="ar_AE" w:bidi="ar_AE"/>
        </w:rPr>
        <w:t xml:space="preserve">تسجل الأناجيل زيارة واحدة ليسوع إلى المنطقة الساحلية، عندما ذهب إلى "منطقة </w:t>
      </w:r>
      <w:r>
        <w:rPr>
          <w:rtl/>
          <w:cs/>
          <w:lang w:val="ar_AE" w:bidi="ar_AE"/>
        </w:rPr>
        <w:t>صُورَ وَصَيْدَاءَ</w:t>
      </w:r>
      <w:r>
        <w:rPr>
          <w:rtl/>
          <w:cs/>
          <w:lang w:val="ar_AE" w:bidi="ar_AE"/>
        </w:rPr>
        <w:t>" (</w:t>
      </w:r>
      <w:hyperlink r:id="rId45">
        <w:r>
          <w:rPr>
            <w:rtl/>
            <w:cs/>
            <w:lang w:val="ar_AE" w:bidi="ar_AE"/>
          </w:rPr>
          <w:rPr>
            <w:color w:val="0000EE"/>
            <w:u w:val="single"/>
          </w:rPr>
          <w:t>متى 15:21</w:t>
        </w:r>
      </w:hyperlink>
      <w:r>
        <w:rPr>
          <w:rtl/>
          <w:cs/>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الأحمر</w:t>
      </w:r>
      <w:r>
        <w:rPr>
          <w:rtl/>
          <w:cs/>
          <w:lang w:val="ar_AE" w:bidi="ar_AE"/>
        </w:rPr>
      </w:r>
    </w:p>
    <w:p>
      <w:pPr>
        <w:bidi/>
      </w:pPr>
      <w:r>
        <w:rPr>
          <w:rtl/>
          <w:cs/>
          <w:lang w:val="ar_AE" w:bidi="ar_AE"/>
        </w:rPr>
      </w:r>
      <w:r>
        <w:rPr>
          <w:rtl/>
          <w:cs/>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rtl/>
          <w:cs/>
          <w:lang w:val="ar_AE" w:bidi="ar_AE"/>
        </w:rPr>
      </w:r>
      <w:r>
        <w:rPr>
          <w:rtl/>
          <w:cs/>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rtl/>
          <w:cs/>
          <w:lang w:val="ar_AE" w:bidi="ar_AE"/>
        </w:rPr>
        <w:t xml:space="preserve">اسْتِفَانُوس </w:t>
      </w:r>
      <w:r>
        <w:rPr>
          <w:rtl/>
          <w:cs/>
          <w:lang w:val="ar_AE" w:bidi="ar_AE"/>
        </w:rPr>
        <w:t>أمام المجمع (</w:t>
      </w:r>
      <w:hyperlink r:id="rId46">
        <w:r>
          <w:rPr>
            <w:rtl/>
            <w:cs/>
            <w:lang w:val="ar_AE" w:bidi="ar_AE"/>
          </w:rPr>
          <w:rPr>
            <w:color w:val="0000EE"/>
            <w:u w:val="single"/>
          </w:rPr>
          <w:t>أعمال الرُّسُل 7:36</w:t>
        </w:r>
      </w:hyperlink>
      <w:r>
        <w:rPr>
          <w:rtl/>
          <w:cs/>
          <w:lang w:val="ar_AE" w:bidi="ar_AE"/>
        </w:rPr>
        <w:t>) وفي إصحاح "أبطال الإيمان" (</w:t>
      </w:r>
      <w:hyperlink r:id="rId47">
        <w:r>
          <w:rPr>
            <w:rtl/>
            <w:cs/>
            <w:lang w:val="ar_AE" w:bidi="ar_AE"/>
          </w:rPr>
          <w:rPr>
            <w:color w:val="0000EE"/>
            <w:u w:val="single"/>
          </w:rPr>
          <w:t>عبرانيِّين 11:29</w:t>
        </w:r>
      </w:hyperlink>
      <w:r>
        <w:rPr>
          <w:rtl/>
          <w:cs/>
          <w:lang w:val="ar_AE" w:bidi="ar_AE"/>
        </w:rPr>
        <w:t>).</w:t>
      </w:r>
    </w:p>
    <w:p>
      <w:pPr>
        <w:bidi/>
      </w:pPr>
      <w:r>
        <w:rPr>
          <w:rtl/>
          <w:cs/>
          <w:lang w:val="ar_AE" w:bidi="ar_AE"/>
        </w:rPr>
      </w:r>
      <w:r>
        <w:rPr>
          <w:rtl/>
          <w:cs/>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hyperlink r:id="rId48">
        <w:r>
          <w:rPr>
            <w:rtl/>
            <w:cs/>
            <w:lang w:val="ar_AE" w:bidi="ar_AE"/>
          </w:rPr>
          <w:rPr>
            <w:color w:val="0000EE"/>
            <w:u w:val="single"/>
          </w:rPr>
          <w:t>خروج 14: 10–31</w:t>
        </w:r>
      </w:hyperlink>
      <w:r>
        <w:rPr>
          <w:rtl/>
          <w:cs/>
          <w:lang w:val="ar_AE" w:bidi="ar_AE"/>
        </w:rPr>
        <w:t>).</w:t>
      </w:r>
    </w:p>
    <w:p>
      <w:pPr>
        <w:bidi/>
      </w:pPr>
      <w:r>
        <w:rPr>
          <w:rtl/>
          <w:cs/>
          <w:lang w:val="ar_AE" w:bidi="ar_AE"/>
        </w:rPr>
      </w:r>
      <w:r>
        <w:rPr>
          <w:rtl/>
          <w:cs/>
          <w:lang w:val="ar_AE" w:bidi="ar_AE"/>
        </w:rPr>
        <w:t>عندما غمر الرَّبُّ القُوَّات المصريَّة في البحر، اكتمل خلاص بني إسرائيل من التهديد المصري، وتَمَّ الاحتفال بهذا النصر بالترانيم (</w:t>
      </w:r>
      <w:hyperlink r:id="rId49">
        <w:r>
          <w:rPr>
            <w:rtl/>
            <w:cs/>
            <w:lang w:val="ar_AE" w:bidi="ar_AE"/>
          </w:rPr>
          <w:rPr>
            <w:color w:val="0000EE"/>
            <w:u w:val="single"/>
          </w:rPr>
          <w:t>خروج 15:1–21</w:t>
        </w:r>
      </w:hyperlink>
      <w:r>
        <w:rPr>
          <w:rtl/>
          <w:cs/>
          <w:lang w:val="ar_AE" w:bidi="ar_AE"/>
        </w:rPr>
        <w:t xml:space="preserve">) وغالبًا ما تَمَّ تَذَكُّره في روايات أعمال الرَّبِّ لصالح إسرائيل (اُنْظُرْ </w:t>
      </w:r>
      <w:hyperlink r:id="rId50">
        <w:r>
          <w:rPr>
            <w:rtl/>
            <w:cs/>
            <w:lang w:val="ar_AE" w:bidi="ar_AE"/>
          </w:rPr>
          <w:rPr>
            <w:color w:val="0000EE"/>
            <w:u w:val="single"/>
          </w:rPr>
          <w:t>يشوع 4:23</w:t>
        </w:r>
      </w:hyperlink>
      <w:r>
        <w:rPr>
          <w:rtl/>
          <w:cs/>
          <w:lang w:val="ar_AE" w:bidi="ar_AE"/>
        </w:rPr>
        <w:t xml:space="preserve">؛ </w:t>
      </w:r>
      <w:hyperlink r:id="rId51">
        <w:r>
          <w:rPr>
            <w:rtl/>
            <w:cs/>
            <w:lang w:val="ar_AE" w:bidi="ar_AE"/>
          </w:rPr>
          <w:rPr>
            <w:color w:val="0000EE"/>
            <w:u w:val="single"/>
          </w:rPr>
          <w:t>24:6–7</w:t>
        </w:r>
      </w:hyperlink>
      <w:r>
        <w:rPr>
          <w:rtl/>
          <w:cs/>
          <w:lang w:val="ar_AE" w:bidi="ar_AE"/>
        </w:rPr>
        <w:t xml:space="preserve">؛ </w:t>
      </w:r>
      <w:hyperlink r:id="rId52">
        <w:r>
          <w:rPr>
            <w:rtl/>
            <w:cs/>
            <w:lang w:val="ar_AE" w:bidi="ar_AE"/>
          </w:rPr>
          <w:rPr>
            <w:color w:val="0000EE"/>
            <w:u w:val="single"/>
          </w:rPr>
          <w:t>مزمور 106:7–9</w:t>
        </w:r>
      </w:hyperlink>
      <w:r>
        <w:rPr>
          <w:rtl/>
          <w:cs/>
          <w:lang w:val="ar_AE" w:bidi="ar_AE"/>
        </w:rPr>
        <w:t xml:space="preserve">؛ </w:t>
      </w:r>
      <w:hyperlink r:id="rId53">
        <w:r>
          <w:rPr>
            <w:rtl/>
            <w:cs/>
            <w:lang w:val="ar_AE" w:bidi="ar_AE"/>
          </w:rPr>
          <w:rPr>
            <w:color w:val="0000EE"/>
            <w:u w:val="single"/>
          </w:rPr>
          <w:t>136:13–15</w:t>
        </w:r>
      </w:hyperlink>
      <w:r>
        <w:rPr>
          <w:rtl/>
          <w:cs/>
          <w:lang w:val="ar_AE" w:bidi="ar_AE"/>
        </w:rPr>
        <w:t>). حتَّى سُكَّان أريحا سمعوا بما فعله الله في البحر الأحمر ووقع عليهم رُعْبٌ (</w:t>
      </w:r>
      <w:hyperlink r:id="rId54">
        <w:r>
          <w:rPr>
            <w:rtl/>
            <w:cs/>
            <w:lang w:val="ar_AE" w:bidi="ar_AE"/>
          </w:rPr>
          <w:rPr>
            <w:color w:val="0000EE"/>
            <w:u w:val="single"/>
          </w:rPr>
          <w:t>يشوع 2:9–10</w:t>
        </w:r>
      </w:hyperlink>
      <w:r>
        <w:rPr>
          <w:rtl/>
          <w:cs/>
          <w:lang w:val="ar_AE" w:bidi="ar_AE"/>
        </w:rPr>
        <w:t>).</w:t>
      </w:r>
    </w:p>
    <w:p>
      <w:pPr>
        <w:bidi/>
      </w:pPr>
      <w:r>
        <w:rPr>
          <w:rtl/>
          <w:cs/>
          <w:lang w:val="ar_AE" w:bidi="ar_AE"/>
        </w:rPr>
      </w:r>
      <w:r>
        <w:rPr>
          <w:rtl/>
          <w:cs/>
          <w:lang w:val="ar_AE" w:bidi="ar_AE"/>
        </w:rPr>
        <w:t>مَرَّ المسلك الذي اتَّخذته إسرائيل بمحاذاة الشاطئ الشرقي لخليج السويس لمسافةٍ ما. بعد مغادرتهم إيليم، خَيَّموا بجانب البحر (</w:t>
      </w:r>
      <w:hyperlink r:id="rId55">
        <w:r>
          <w:rPr>
            <w:rtl/>
            <w:cs/>
            <w:lang w:val="ar_AE" w:bidi="ar_AE"/>
          </w:rPr>
          <w:rPr>
            <w:color w:val="0000EE"/>
            <w:u w:val="single"/>
          </w:rPr>
          <w:t>عدد 33:9–11</w:t>
        </w:r>
      </w:hyperlink>
      <w:r>
        <w:rPr>
          <w:rtl/>
          <w:cs/>
          <w:lang w:val="ar_AE" w:bidi="ar_AE"/>
        </w:rPr>
        <w:t>)، ثُمَّ تَحَوَّلوا إلى الداخل للتَّوَجُّه إلى جبل سيناء.</w:t>
      </w:r>
    </w:p>
    <w:p>
      <w:pPr>
        <w:bidi/>
      </w:pPr>
      <w:r>
        <w:rPr>
          <w:rtl/>
          <w:cs/>
          <w:lang w:val="ar_AE" w:bidi="ar_AE"/>
        </w:rPr>
      </w:r>
      <w:r>
        <w:rPr>
          <w:rtl/>
          <w:cs/>
          <w:lang w:val="ar_AE" w:bidi="ar_AE"/>
        </w:rPr>
        <w:t xml:space="preserve">من سيناء تَوَجَّهوا إلى الشمال الشرقي، مُوازِين خليج العقبة بأقرب ما يمكن ومُلامِسين بالتأكيد البحر الأحمر في </w:t>
      </w:r>
      <w:r>
        <w:rPr>
          <w:rtl/>
          <w:cs/>
          <w:lang w:val="ar_AE" w:bidi="ar_AE"/>
        </w:rPr>
        <w:t>عِصْيُونَ جَابَرَ</w:t>
      </w:r>
      <w:r>
        <w:rPr>
          <w:rtl/>
          <w:cs/>
          <w:lang w:val="ar_AE" w:bidi="ar_AE"/>
        </w:rPr>
        <w:t xml:space="preserve"> (</w:t>
      </w:r>
      <w:hyperlink r:id="rId56">
        <w:r>
          <w:rPr>
            <w:rtl/>
            <w:cs/>
            <w:lang w:val="ar_AE" w:bidi="ar_AE"/>
          </w:rPr>
          <w:rPr>
            <w:color w:val="0000EE"/>
            <w:u w:val="single"/>
          </w:rPr>
          <w:t>عدد 33:35</w:t>
        </w:r>
      </w:hyperlink>
      <w:r>
        <w:rPr>
          <w:rtl/>
          <w:cs/>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hyperlink r:id="rId57">
        <w:r>
          <w:rPr>
            <w:rtl/>
            <w:cs/>
            <w:lang w:val="ar_AE" w:bidi="ar_AE"/>
          </w:rPr>
          <w:rPr>
            <w:color w:val="0000EE"/>
            <w:u w:val="single"/>
          </w:rPr>
          <w:t>تثنية 2:8</w:t>
        </w:r>
      </w:hyperlink>
      <w:r>
        <w:rPr>
          <w:rtl/>
          <w:cs/>
          <w:lang w:val="ar_AE" w:bidi="ar_AE"/>
        </w:rPr>
        <w:t>).</w:t>
      </w:r>
    </w:p>
    <w:p>
      <w:pPr>
        <w:bidi/>
      </w:pPr>
      <w:r>
        <w:rPr>
          <w:rtl/>
          <w:cs/>
          <w:lang w:val="ar_AE" w:bidi="ar_AE"/>
        </w:rPr>
      </w:r>
      <w:r>
        <w:rPr>
          <w:rtl/>
          <w:cs/>
          <w:lang w:val="ar_AE" w:bidi="ar_AE"/>
        </w:rPr>
        <w:t>يُشار إلى أنَّ أقصى جنوب أرض الميعاد هو البحر الأحمر (</w:t>
      </w:r>
      <w:hyperlink r:id="rId58">
        <w:r>
          <w:rPr>
            <w:rtl/>
            <w:cs/>
            <w:lang w:val="ar_AE" w:bidi="ar_AE"/>
          </w:rPr>
          <w:rPr>
            <w:color w:val="0000EE"/>
            <w:u w:val="single"/>
          </w:rPr>
          <w:t>خروج 23:31</w:t>
        </w:r>
      </w:hyperlink>
      <w:r>
        <w:rPr>
          <w:rtl/>
          <w:cs/>
          <w:lang w:val="ar_AE" w:bidi="ar_AE"/>
        </w:rPr>
        <w:t xml:space="preserve">). امتدَّت مملكة سُلَيْمان إلى خليج العقبة؛ لأنَّه بنى في </w:t>
      </w:r>
      <w:r>
        <w:rPr>
          <w:rtl/>
          <w:cs/>
          <w:lang w:val="ar_AE" w:bidi="ar_AE"/>
        </w:rPr>
        <w:t xml:space="preserve">عِصْيُونَ جَابَرَ بِالقُرْب من أَيْلَةَ أسطولًا من السُّفُن التي </w:t>
      </w:r>
      <w:r>
        <w:rPr>
          <w:rtl/>
          <w:cs/>
          <w:lang w:val="ar_AE" w:bidi="ar_AE"/>
        </w:rPr>
        <w:t>ذهبت إلى أُوفِير، والتي جَلَبَ منها الذهب وغيره من السِّلَع الثمينة والغريبة (</w:t>
      </w:r>
      <w:hyperlink r:id="rId59">
        <w:r>
          <w:rPr>
            <w:rtl/>
            <w:cs/>
            <w:lang w:val="ar_AE" w:bidi="ar_AE"/>
          </w:rPr>
          <w:rPr>
            <w:color w:val="0000EE"/>
            <w:u w:val="single"/>
          </w:rPr>
          <w:t>1 ملوك 9:26–28</w:t>
        </w:r>
      </w:hyperlink>
      <w:r>
        <w:rPr>
          <w:rtl/>
          <w:cs/>
          <w:lang w:val="ar_AE" w:bidi="ar_AE"/>
        </w:rPr>
        <w:t xml:space="preserve">؛ قارِنْ </w:t>
      </w:r>
      <w:hyperlink r:id="rId60">
        <w:r>
          <w:rPr>
            <w:rtl/>
            <w:cs/>
            <w:lang w:val="ar_AE" w:bidi="ar_AE"/>
          </w:rPr>
          <w:rPr>
            <w:color w:val="0000EE"/>
            <w:u w:val="single"/>
          </w:rPr>
          <w:t>2 أخبار الأيام 8:17–18</w:t>
        </w:r>
      </w:hyperlink>
      <w:r>
        <w:rPr>
          <w:rtl/>
          <w:cs/>
          <w:lang w:val="ar_AE" w:bidi="ar_AE"/>
        </w:rPr>
        <w:t xml:space="preserve">). لاحقًا، حاول يهوشافاط فِعْل الشيء نفسه، لكنَّ سُفُنَهُ </w:t>
      </w:r>
      <w:r>
        <w:rPr>
          <w:rtl/>
          <w:cs/>
          <w:lang w:val="ar_AE" w:bidi="ar_AE"/>
        </w:rPr>
        <w:t>تَكَسَّرَتْ فِي عِصْيُونَ جَابِرَ</w:t>
      </w:r>
      <w:r>
        <w:rPr>
          <w:rtl/>
          <w:cs/>
          <w:lang w:val="ar_AE" w:bidi="ar_AE"/>
        </w:rPr>
        <w:t xml:space="preserve"> (</w:t>
      </w:r>
      <w:hyperlink r:id="rId44">
        <w:r>
          <w:rPr>
            <w:rtl/>
            <w:cs/>
            <w:lang w:val="ar_AE" w:bidi="ar_AE"/>
          </w:rPr>
          <w:rPr>
            <w:color w:val="0000EE"/>
            <w:u w:val="single"/>
          </w:rPr>
          <w:t>1 ملوك 22:48</w:t>
        </w:r>
      </w:hyperlink>
      <w:r>
        <w:rPr>
          <w:rtl/>
          <w:cs/>
          <w:lang w:val="ar_AE" w:bidi="ar_AE"/>
        </w:rPr>
        <w:t xml:space="preserve">؛ </w:t>
      </w:r>
      <w:hyperlink r:id="rId61">
        <w:r>
          <w:rPr>
            <w:rtl/>
            <w:cs/>
            <w:lang w:val="ar_AE" w:bidi="ar_AE"/>
          </w:rPr>
          <w:rPr>
            <w:color w:val="0000EE"/>
            <w:u w:val="single"/>
          </w:rPr>
          <w:t>2 أخبار الأيام 20:36–37</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الخروج</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البرونزي</w:t>
      </w:r>
      <w:r>
        <w:rPr>
          <w:rtl/>
          <w:cs/>
          <w:lang w:val="ar_AE" w:bidi="ar_AE"/>
        </w:rPr>
      </w:r>
    </w:p>
    <w:p>
      <w:pPr>
        <w:bidi/>
      </w:pPr>
      <w:r>
        <w:rPr>
          <w:rtl/>
          <w:cs/>
          <w:lang w:val="ar_AE" w:bidi="ar_AE"/>
        </w:rPr>
      </w:r>
      <w:r>
        <w:rPr>
          <w:rtl/>
          <w:cs/>
          <w:lang w:val="ar_AE" w:bidi="ar_AE"/>
        </w:rPr>
        <w:t>خزان كبير من الماء في فَنَاء هيكل سلَيْمَانَ يستخدمه الكهنة في الاغتسال (</w:t>
      </w:r>
      <w:hyperlink r:id="rId62">
        <w:r>
          <w:rPr>
            <w:rtl/>
            <w:cs/>
            <w:lang w:val="ar_AE" w:bidi="ar_AE"/>
          </w:rPr>
          <w:rPr>
            <w:color w:val="0000EE"/>
            <w:u w:val="single"/>
          </w:rPr>
          <w:t>1 ملوك 7:23–44؛</w:t>
        </w:r>
      </w:hyperlink>
      <w:r>
        <w:rPr>
          <w:rtl/>
          <w:cs/>
          <w:lang w:val="ar_AE" w:bidi="ar_AE"/>
        </w:rPr>
        <w:t xml:space="preserve"> </w:t>
      </w:r>
      <w:hyperlink r:id="rId63">
        <w:r>
          <w:rPr>
            <w:rtl/>
            <w:cs/>
            <w:lang w:val="ar_AE" w:bidi="ar_AE"/>
          </w:rPr>
          <w:rPr>
            <w:color w:val="0000EE"/>
            <w:u w:val="single"/>
          </w:rPr>
          <w:t>2 ملوك 16:17؛</w:t>
        </w:r>
      </w:hyperlink>
      <w:r>
        <w:rPr>
          <w:rtl/>
          <w:cs/>
          <w:lang w:val="ar_AE" w:bidi="ar_AE"/>
        </w:rPr>
        <w:t xml:space="preserve"> </w:t>
      </w:r>
      <w:hyperlink r:id="rId64">
        <w:r>
          <w:rPr>
            <w:rtl/>
            <w:cs/>
            <w:lang w:val="ar_AE" w:bidi="ar_AE"/>
          </w:rPr>
          <w:rPr>
            <w:color w:val="0000EE"/>
            <w:u w:val="single"/>
          </w:rPr>
          <w:t>25:13؛</w:t>
        </w:r>
      </w:hyperlink>
      <w:r>
        <w:rPr>
          <w:rtl/>
          <w:cs/>
          <w:lang w:val="ar_AE" w:bidi="ar_AE"/>
        </w:rPr>
        <w:t xml:space="preserve"> </w:t>
      </w:r>
      <w:hyperlink r:id="rId65">
        <w:r>
          <w:rPr>
            <w:rtl/>
            <w:cs/>
            <w:lang w:val="ar_AE" w:bidi="ar_AE"/>
          </w:rPr>
          <w:rPr>
            <w:color w:val="0000EE"/>
            <w:u w:val="single"/>
          </w:rPr>
          <w:t>1 أخبار 18:8؛</w:t>
        </w:r>
      </w:hyperlink>
      <w:r>
        <w:rPr>
          <w:rtl/>
          <w:cs/>
          <w:lang w:val="ar_AE" w:bidi="ar_AE"/>
        </w:rPr>
        <w:t xml:space="preserve"> </w:t>
      </w:r>
      <w:hyperlink r:id="rId66">
        <w:r>
          <w:rPr>
            <w:rtl/>
            <w:cs/>
            <w:lang w:val="ar_AE" w:bidi="ar_AE"/>
          </w:rPr>
          <w:rPr>
            <w:color w:val="0000EE"/>
            <w:u w:val="single"/>
          </w:rPr>
          <w:t>2 أخبار 4:2–6، 15؛</w:t>
        </w:r>
      </w:hyperlink>
      <w:r>
        <w:rPr>
          <w:rtl/>
          <w:cs/>
          <w:lang w:val="ar_AE" w:bidi="ar_AE"/>
        </w:rPr>
        <w:t xml:space="preserve"> </w:t>
      </w:r>
      <w:hyperlink r:id="rId67">
        <w:r>
          <w:rPr>
            <w:rtl/>
            <w:cs/>
            <w:lang w:val="ar_AE" w:bidi="ar_AE"/>
          </w:rPr>
          <w:rPr>
            <w:color w:val="0000EE"/>
            <w:u w:val="single"/>
          </w:rPr>
          <w:t>إرميا 52:17</w:t>
        </w:r>
      </w:hyperlink>
      <w:r>
        <w:rPr>
          <w:rtl/>
          <w:cs/>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hyperlink r:id="rId68">
        <w:r>
          <w:rPr>
            <w:rtl/>
            <w:cs/>
            <w:lang w:val="ar_AE" w:bidi="ar_AE"/>
          </w:rPr>
          <w:rPr>
            <w:color w:val="0000EE"/>
            <w:u w:val="single"/>
          </w:rPr>
          <w:t>1 ملوك 7:26</w:t>
        </w:r>
      </w:hyperlink>
      <w:r>
        <w:rPr>
          <w:rtl/>
          <w:cs/>
          <w:lang w:val="ar_AE" w:bidi="ar_AE"/>
        </w:rPr>
        <w:t>) أو 3,000 (</w:t>
      </w:r>
      <w:hyperlink r:id="rId69">
        <w:r>
          <w:rPr>
            <w:rtl/>
            <w:cs/>
            <w:lang w:val="ar_AE" w:bidi="ar_AE"/>
          </w:rPr>
          <w:rPr>
            <w:color w:val="0000EE"/>
            <w:u w:val="single"/>
          </w:rPr>
          <w:t>2 أخبار 4:5</w:t>
        </w:r>
      </w:hyperlink>
      <w:r>
        <w:rPr>
          <w:rtl/>
          <w:cs/>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المِرحضة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الشرقي</w:t>
      </w:r>
      <w:r>
        <w:rPr>
          <w:rtl/>
          <w:cs/>
          <w:lang w:val="ar_AE" w:bidi="ar_AE"/>
        </w:rPr>
      </w:r>
    </w:p>
    <w:p>
      <w:pPr>
        <w:bidi/>
      </w:pPr>
      <w:r>
        <w:rPr>
          <w:rtl/>
          <w:cs/>
          <w:lang w:val="ar_AE" w:bidi="ar_AE"/>
        </w:rPr>
      </w:r>
      <w:r>
        <w:rPr>
          <w:rtl/>
          <w:cs/>
          <w:lang w:val="ar_AE" w:bidi="ar_AE"/>
        </w:rPr>
        <w:t>اسم آخر للبحر الميت. يأتي الاسم من موقع البحر على الحدود الشرقية لأرض إِسْرَائِيلَ (</w:t>
      </w:r>
      <w:hyperlink r:id="rId70">
        <w:r>
          <w:rPr>
            <w:rtl/>
            <w:cs/>
            <w:lang w:val="ar_AE" w:bidi="ar_AE"/>
          </w:rPr>
          <w:rPr>
            <w:color w:val="0000EE"/>
            <w:u w:val="single"/>
          </w:rPr>
          <w:t>حِزْقِيَالَ 47:18</w:t>
        </w:r>
      </w:hyperlink>
      <w:r>
        <w:rPr>
          <w:rtl/>
          <w:cs/>
          <w:lang w:val="ar_AE" w:bidi="ar_AE"/>
        </w:rPr>
        <w:t xml:space="preserve">; </w:t>
      </w:r>
      <w:hyperlink r:id="rId71">
        <w:r>
          <w:rPr>
            <w:rtl/>
            <w:cs/>
            <w:lang w:val="ar_AE" w:bidi="ar_AE"/>
          </w:rPr>
          <w:rPr>
            <w:color w:val="0000EE"/>
            <w:u w:val="single"/>
          </w:rPr>
          <w:t>يوئِيل 2:20</w:t>
        </w:r>
      </w:hyperlink>
      <w:r>
        <w:rPr>
          <w:rtl/>
          <w:cs/>
          <w:lang w:val="ar_AE" w:bidi="ar_AE"/>
        </w:rPr>
        <w:t xml:space="preserve">; </w:t>
      </w:r>
      <w:hyperlink r:id="rId72">
        <w:r>
          <w:rPr>
            <w:rtl/>
            <w:cs/>
            <w:lang w:val="ar_AE" w:bidi="ar_AE"/>
          </w:rPr>
          <w:rPr>
            <w:color w:val="0000EE"/>
            <w:u w:val="single"/>
          </w:rPr>
          <w:t>زَكَرِيَّا 14:8</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الشرقي</w:t>
      </w:r>
      <w:r>
        <w:rPr>
          <w:rtl/>
          <w:cs/>
          <w:lang w:val="ar_AE" w:bidi="ar_AE"/>
        </w:rPr>
      </w:r>
    </w:p>
    <w:p>
      <w:pPr>
        <w:bidi/>
      </w:pPr>
      <w:r>
        <w:rPr>
          <w:rtl/>
          <w:cs/>
          <w:lang w:val="ar_AE" w:bidi="ar_AE"/>
        </w:rPr>
      </w:r>
      <w:r>
        <w:rPr>
          <w:rtl/>
          <w:cs/>
          <w:lang w:val="ar_AE" w:bidi="ar_AE"/>
        </w:rPr>
        <w:t xml:space="preserve">اسم بديل "للبحر الميت" جاءت في </w:t>
      </w:r>
      <w:hyperlink r:id="rId70">
        <w:r>
          <w:rPr>
            <w:rtl/>
            <w:cs/>
            <w:lang w:val="ar_AE" w:bidi="ar_AE"/>
          </w:rPr>
          <w:rPr>
            <w:color w:val="0000EE"/>
            <w:u w:val="single"/>
          </w:rPr>
          <w:t>حِزْقِيَال 47:18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الكبير</w:t>
      </w:r>
      <w:r>
        <w:rPr>
          <w:rtl/>
          <w:cs/>
          <w:lang w:val="ar_AE" w:bidi="ar_AE"/>
        </w:rPr>
      </w:r>
    </w:p>
    <w:p>
      <w:pPr>
        <w:bidi/>
      </w:pPr>
      <w:r>
        <w:rPr>
          <w:rtl/>
          <w:cs/>
          <w:lang w:val="ar_AE" w:bidi="ar_AE"/>
        </w:rPr>
      </w:r>
      <w:r>
        <w:rPr>
          <w:rtl/>
          <w:cs/>
          <w:lang w:val="ar_AE" w:bidi="ar_AE"/>
        </w:rPr>
        <w:t>اسم بديل للبحر المتوسط. أطلق هذا الاسم شعوب الشرق الأدنى القديمة بسبب حجمه الضخم مقارنة بالبحار الأخرى التي كانوا يعرفونها (</w:t>
      </w:r>
      <w:hyperlink r:id="rId73">
        <w:r>
          <w:rPr>
            <w:rtl/>
            <w:cs/>
            <w:lang w:val="ar_AE" w:bidi="ar_AE"/>
          </w:rPr>
          <w:rPr>
            <w:color w:val="0000EE"/>
            <w:u w:val="single"/>
          </w:rPr>
          <w:t>عدد 34:6؛</w:t>
        </w:r>
      </w:hyperlink>
      <w:r>
        <w:rPr>
          <w:rtl/>
          <w:cs/>
          <w:lang w:val="ar_AE" w:bidi="ar_AE"/>
        </w:rPr>
        <w:t xml:space="preserve"> </w:t>
      </w:r>
      <w:hyperlink r:id="rId74">
        <w:r>
          <w:rPr>
            <w:rtl/>
            <w:cs/>
            <w:lang w:val="ar_AE" w:bidi="ar_AE"/>
          </w:rPr>
          <w:rPr>
            <w:color w:val="0000EE"/>
            <w:u w:val="single"/>
          </w:rPr>
          <w:t>يشوع1:4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المتوسط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الْكَبِير</w:t>
      </w:r>
      <w:r>
        <w:rPr>
          <w:rtl/>
          <w:cs/>
          <w:lang w:val="ar_AE" w:bidi="ar_AE"/>
        </w:rPr>
      </w:r>
    </w:p>
    <w:p>
      <w:pPr>
        <w:pStyle w:val="Heading2"/>
        <w:bidi/>
      </w:pPr>
      <w:r>
        <w:rPr>
          <w:b/>
          <w:rtl/>
          <w:cs/>
          <w:lang w:val="ar_AE" w:bidi="ar_AE"/>
        </w:rPr>
        <w:t>الْبَحْرُ الْكَبِيرُ</w:t>
      </w:r>
    </w:p>
    <w:p>
      <w:pPr>
        <w:bidi/>
      </w:pPr>
      <w:r>
        <w:rPr>
          <w:rtl/>
          <w:cs/>
          <w:lang w:val="ar_AE" w:bidi="ar_AE"/>
        </w:rPr>
      </w:r>
      <w:r>
        <w:rPr>
          <w:rtl/>
          <w:cs/>
          <w:lang w:val="ar_AE" w:bidi="ar_AE"/>
        </w:rPr>
        <w:t xml:space="preserve">انظر </w:t>
      </w:r>
      <w:r>
        <w:rPr>
          <w:rtl/>
          <w:cs/>
          <w:lang w:val="ar_AE" w:bidi="ar_AE"/>
        </w:rPr>
        <w:t>ٱلْبَحْرَ الأبيضَ المتوسِّطَ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المسبوك*</w:t>
      </w:r>
      <w:r>
        <w:rPr>
          <w:rtl/>
          <w:cs/>
          <w:lang w:val="ar_AE" w:bidi="ar_AE"/>
        </w:rPr>
      </w:r>
    </w:p>
    <w:p>
      <w:pPr>
        <w:bidi/>
      </w:pPr>
      <w:r>
        <w:rPr>
          <w:rtl/>
          <w:cs/>
          <w:lang w:val="ar_AE" w:bidi="ar_AE"/>
        </w:rPr>
      </w:r>
      <w:r>
        <w:rPr>
          <w:rtl/>
          <w:cs/>
          <w:lang w:val="ar_AE" w:bidi="ar_AE"/>
        </w:rPr>
        <w:t xml:space="preserve">اسم بديل للمِرحضة (المغسلة) في هيكل الملِك سلَيْمَان في </w:t>
      </w:r>
      <w:hyperlink r:id="rId75">
        <w:r>
          <w:rPr>
            <w:rtl/>
            <w:cs/>
            <w:lang w:val="ar_AE" w:bidi="ar_AE"/>
          </w:rPr>
          <w:rPr>
            <w:color w:val="0000EE"/>
            <w:u w:val="single"/>
          </w:rPr>
          <w:t>1 ملوك 7:23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البرونزي؛</w:t>
      </w:r>
      <w:r>
        <w:rPr>
          <w:rtl/>
          <w:cs/>
          <w:lang w:val="ar_AE" w:bidi="ar_AE"/>
        </w:rPr>
        <w:t xml:space="preserve"> </w:t>
      </w:r>
      <w:r>
        <w:rPr>
          <w:rtl/>
          <w:cs/>
          <w:lang w:val="ar_AE" w:bidi="ar_AE"/>
        </w:rPr>
        <w:t>المِرحضة؛</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الميت</w:t>
      </w:r>
      <w:r>
        <w:rPr>
          <w:rtl/>
          <w:cs/>
          <w:lang w:val="ar_AE" w:bidi="ar_AE"/>
        </w:rPr>
      </w:r>
    </w:p>
    <w:p>
      <w:pPr>
        <w:bidi/>
      </w:pPr>
      <w:r>
        <w:rPr>
          <w:rtl/>
          <w:cs/>
          <w:lang w:val="ar_AE" w:bidi="ar_AE"/>
        </w:rPr>
      </w:r>
      <w:r>
        <w:rPr>
          <w:rtl/>
          <w:cs/>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rtl/>
          <w:cs/>
          <w:lang w:val="ar_AE" w:bidi="ar_AE"/>
        </w:rPr>
        <w:t>بَحْر الْمِلْحِ</w:t>
      </w:r>
      <w:r>
        <w:rPr>
          <w:rtl/>
          <w:cs/>
          <w:lang w:val="ar_AE" w:bidi="ar_AE"/>
        </w:rPr>
        <w:t>" (</w:t>
      </w:r>
      <w:hyperlink r:id="rId76">
        <w:r>
          <w:rPr>
            <w:rtl/>
            <w:cs/>
            <w:lang w:val="ar_AE" w:bidi="ar_AE"/>
          </w:rPr>
          <w:rPr>
            <w:color w:val="0000EE"/>
            <w:u w:val="single"/>
          </w:rPr>
          <w:t>تكوين 14:3؛</w:t>
        </w:r>
      </w:hyperlink>
      <w:r>
        <w:rPr>
          <w:rtl/>
          <w:cs/>
          <w:lang w:val="ar_AE" w:bidi="ar_AE"/>
        </w:rPr>
        <w:t xml:space="preserve"> </w:t>
      </w:r>
      <w:hyperlink r:id="rId77">
        <w:r>
          <w:rPr>
            <w:rtl/>
            <w:cs/>
            <w:lang w:val="ar_AE" w:bidi="ar_AE"/>
          </w:rPr>
          <w:rPr>
            <w:color w:val="0000EE"/>
            <w:u w:val="single"/>
          </w:rPr>
          <w:t>عدد 34: 3، 12؛</w:t>
        </w:r>
      </w:hyperlink>
      <w:r>
        <w:rPr>
          <w:rtl/>
          <w:cs/>
          <w:lang w:val="ar_AE" w:bidi="ar_AE"/>
        </w:rPr>
        <w:t xml:space="preserve"> </w:t>
      </w:r>
      <w:hyperlink r:id="rId78">
        <w:r>
          <w:rPr>
            <w:rtl/>
            <w:cs/>
            <w:lang w:val="ar_AE" w:bidi="ar_AE"/>
          </w:rPr>
          <w:rPr>
            <w:color w:val="0000EE"/>
            <w:u w:val="single"/>
          </w:rPr>
          <w:t>تثنية 3: 17؛</w:t>
        </w:r>
      </w:hyperlink>
      <w:r>
        <w:rPr>
          <w:rtl/>
          <w:cs/>
          <w:lang w:val="ar_AE" w:bidi="ar_AE"/>
        </w:rPr>
        <w:t xml:space="preserve"> </w:t>
      </w:r>
      <w:hyperlink r:id="rId79">
        <w:r>
          <w:rPr>
            <w:rtl/>
            <w:cs/>
            <w:lang w:val="ar_AE" w:bidi="ar_AE"/>
          </w:rPr>
          <w:rPr>
            <w:color w:val="0000EE"/>
            <w:u w:val="single"/>
          </w:rPr>
          <w:t>يشوع 3: 16؛</w:t>
        </w:r>
      </w:hyperlink>
      <w:r>
        <w:rPr>
          <w:rtl/>
          <w:cs/>
          <w:lang w:val="ar_AE" w:bidi="ar_AE"/>
        </w:rPr>
        <w:t xml:space="preserve"> </w:t>
      </w:r>
      <w:hyperlink r:id="rId80">
        <w:r>
          <w:rPr>
            <w:rtl/>
            <w:cs/>
            <w:lang w:val="ar_AE" w:bidi="ar_AE"/>
          </w:rPr>
          <w:rPr>
            <w:color w:val="0000EE"/>
            <w:u w:val="single"/>
          </w:rPr>
          <w:t>12: 3؛</w:t>
        </w:r>
      </w:hyperlink>
      <w:r>
        <w:rPr>
          <w:rtl/>
          <w:cs/>
          <w:lang w:val="ar_AE" w:bidi="ar_AE"/>
        </w:rPr>
        <w:t xml:space="preserve"> </w:t>
      </w:r>
      <w:hyperlink r:id="rId81">
        <w:r>
          <w:rPr>
            <w:rtl/>
            <w:cs/>
            <w:lang w:val="ar_AE" w:bidi="ar_AE"/>
          </w:rPr>
          <w:rPr>
            <w:color w:val="0000EE"/>
            <w:u w:val="single"/>
          </w:rPr>
          <w:t xml:space="preserve">15:2، 5؛ </w:t>
        </w:r>
      </w:hyperlink>
      <w:hyperlink r:id="rId82">
        <w:r>
          <w:rPr>
            <w:rtl/>
            <w:cs/>
            <w:lang w:val="ar_AE" w:bidi="ar_AE"/>
          </w:rPr>
          <w:rPr>
            <w:color w:val="0000EE"/>
            <w:u w:val="single"/>
          </w:rPr>
          <w:t>18: 19</w:t>
        </w:r>
      </w:hyperlink>
      <w:r>
        <w:rPr>
          <w:rtl/>
          <w:cs/>
          <w:lang w:val="ar_AE" w:bidi="ar_AE"/>
        </w:rPr>
        <w:t>)، الاسم مشتق من تلك السلعة الأكثر أهمية وقيمة التي كان يتم تداولها في العصور القديمة. كذلك يُطلق عليه بحر الْعَرَبَة (</w:t>
      </w:r>
      <w:hyperlink r:id="rId78">
        <w:r>
          <w:rPr>
            <w:rtl/>
            <w:cs/>
            <w:lang w:val="ar_AE" w:bidi="ar_AE"/>
          </w:rPr>
          <w:rPr>
            <w:color w:val="0000EE"/>
            <w:u w:val="single"/>
          </w:rPr>
          <w:t>تثنية 3: 17؛</w:t>
        </w:r>
      </w:hyperlink>
      <w:r>
        <w:rPr>
          <w:rtl/>
          <w:cs/>
          <w:lang w:val="ar_AE" w:bidi="ar_AE"/>
        </w:rPr>
        <w:t xml:space="preserve"> </w:t>
      </w:r>
      <w:hyperlink r:id="rId83">
        <w:r>
          <w:rPr>
            <w:rtl/>
            <w:cs/>
            <w:lang w:val="ar_AE" w:bidi="ar_AE"/>
          </w:rPr>
          <w:rPr>
            <w:color w:val="0000EE"/>
            <w:u w:val="single"/>
          </w:rPr>
          <w:t>4: 49؛</w:t>
        </w:r>
      </w:hyperlink>
      <w:r>
        <w:rPr>
          <w:rtl/>
          <w:cs/>
          <w:lang w:val="ar_AE" w:bidi="ar_AE"/>
        </w:rPr>
        <w:t xml:space="preserve"> </w:t>
      </w:r>
      <w:hyperlink r:id="rId79">
        <w:r>
          <w:rPr>
            <w:rtl/>
            <w:cs/>
            <w:lang w:val="ar_AE" w:bidi="ar_AE"/>
          </w:rPr>
          <w:rPr>
            <w:color w:val="0000EE"/>
            <w:u w:val="single"/>
          </w:rPr>
          <w:t>يشوع 3: 16؛</w:t>
        </w:r>
      </w:hyperlink>
      <w:r>
        <w:rPr>
          <w:rtl/>
          <w:cs/>
          <w:lang w:val="ar_AE" w:bidi="ar_AE"/>
        </w:rPr>
        <w:t xml:space="preserve"> </w:t>
      </w:r>
      <w:hyperlink r:id="rId80">
        <w:r>
          <w:rPr>
            <w:rtl/>
            <w:cs/>
            <w:lang w:val="ar_AE" w:bidi="ar_AE"/>
          </w:rPr>
          <w:rPr>
            <w:color w:val="0000EE"/>
            <w:u w:val="single"/>
          </w:rPr>
          <w:t>12: 3؛</w:t>
        </w:r>
      </w:hyperlink>
      <w:r>
        <w:rPr>
          <w:rtl/>
          <w:cs/>
          <w:lang w:val="ar_AE" w:bidi="ar_AE"/>
        </w:rPr>
        <w:t xml:space="preserve"> </w:t>
      </w:r>
      <w:hyperlink r:id="rId84">
        <w:r>
          <w:rPr>
            <w:rtl/>
            <w:cs/>
            <w:lang w:val="ar_AE" w:bidi="ar_AE"/>
          </w:rPr>
          <w:rPr>
            <w:color w:val="0000EE"/>
            <w:u w:val="single"/>
          </w:rPr>
          <w:t>2 ملوك 14: 25</w:t>
        </w:r>
      </w:hyperlink>
      <w:r>
        <w:rPr>
          <w:rtl/>
          <w:cs/>
          <w:lang w:val="ar_AE" w:bidi="ar_AE"/>
        </w:rPr>
        <w:t>) و</w:t>
      </w:r>
      <w:r>
        <w:rPr>
          <w:rtl/>
          <w:cs/>
          <w:lang w:val="ar_AE" w:bidi="ar_AE"/>
        </w:rPr>
        <w:t>الْبَحْر الشَّرْقِيّ</w:t>
      </w:r>
      <w:r>
        <w:rPr>
          <w:rtl/>
          <w:cs/>
          <w:lang w:val="ar_AE" w:bidi="ar_AE"/>
        </w:rPr>
        <w:t xml:space="preserve"> (</w:t>
      </w:r>
      <w:hyperlink r:id="rId70">
        <w:r>
          <w:rPr>
            <w:rtl/>
            <w:cs/>
            <w:lang w:val="ar_AE" w:bidi="ar_AE"/>
          </w:rPr>
          <w:rPr>
            <w:color w:val="0000EE"/>
            <w:u w:val="single"/>
          </w:rPr>
          <w:t>حزقيال 47:18؛</w:t>
        </w:r>
      </w:hyperlink>
      <w:r>
        <w:rPr>
          <w:rtl/>
          <w:cs/>
          <w:lang w:val="ar_AE" w:bidi="ar_AE"/>
        </w:rPr>
        <w:t xml:space="preserve"> </w:t>
      </w:r>
      <w:hyperlink r:id="rId71">
        <w:r>
          <w:rPr>
            <w:rtl/>
            <w:cs/>
            <w:lang w:val="ar_AE" w:bidi="ar_AE"/>
          </w:rPr>
          <w:rPr>
            <w:color w:val="0000EE"/>
            <w:u w:val="single"/>
          </w:rPr>
          <w:t>يوئيل 2:20؛</w:t>
        </w:r>
      </w:hyperlink>
      <w:r>
        <w:rPr>
          <w:rtl/>
          <w:cs/>
          <w:lang w:val="ar_AE" w:bidi="ar_AE"/>
        </w:rPr>
        <w:t xml:space="preserve"> </w:t>
      </w:r>
      <w:hyperlink r:id="rId72">
        <w:r>
          <w:rPr>
            <w:rtl/>
            <w:cs/>
            <w:lang w:val="ar_AE" w:bidi="ar_AE"/>
          </w:rPr>
          <w:rPr>
            <w:color w:val="0000EE"/>
            <w:u w:val="single"/>
          </w:rPr>
          <w:t>زكريا 14: 8</w:t>
        </w:r>
      </w:hyperlink>
      <w:r>
        <w:rPr>
          <w:rtl/>
          <w:cs/>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rtl/>
          <w:cs/>
          <w:lang w:val="ar_AE" w:bidi="ar_AE"/>
        </w:rPr>
      </w:r>
      <w:r>
        <w:rPr>
          <w:rtl/>
          <w:cs/>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rtl/>
          <w:cs/>
          <w:lang w:val="ar_AE" w:bidi="ar_AE"/>
        </w:rPr>
      </w:r>
      <w:r>
        <w:rPr>
          <w:rtl/>
          <w:cs/>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rtl/>
          <w:cs/>
          <w:lang w:val="ar_AE" w:bidi="ar_AE"/>
        </w:rPr>
      </w:r>
      <w:r>
        <w:rPr>
          <w:rtl/>
          <w:cs/>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rtl/>
          <w:cs/>
          <w:lang w:val="ar_AE" w:bidi="ar_AE"/>
        </w:rPr>
      </w:r>
      <w:r>
        <w:rPr>
          <w:rtl/>
          <w:cs/>
          <w:lang w:val="ar_AE" w:bidi="ar_AE"/>
        </w:rPr>
        <w:t xml:space="preserve">الوحشة المخيفة وجدب البحر الميت الذي يراه المعاصرون بوضوح يُذكر أيضًا في صفحات التاريخ. أحداث </w:t>
      </w:r>
      <w:hyperlink r:id="rId85">
        <w:r>
          <w:rPr>
            <w:rtl/>
            <w:cs/>
            <w:lang w:val="ar_AE" w:bidi="ar_AE"/>
          </w:rPr>
          <w:rPr>
            <w:color w:val="0000EE"/>
            <w:u w:val="single"/>
          </w:rPr>
          <w:t>التكوين 19</w:t>
        </w:r>
      </w:hyperlink>
      <w:r>
        <w:rPr>
          <w:rtl/>
          <w:cs/>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rtl/>
          <w:cs/>
          <w:lang w:val="ar_AE" w:bidi="ar_AE"/>
        </w:rPr>
      </w:r>
      <w:r>
        <w:rPr>
          <w:rtl/>
          <w:cs/>
          <w:lang w:val="ar_AE" w:bidi="ar_AE"/>
        </w:rPr>
        <w:t>الخلاء المستوحش الذي كان يحيط البحر وفر ملاذًا مناسبًا لداوُد الهارب (</w:t>
      </w:r>
      <w:hyperlink r:id="rId86">
        <w:r>
          <w:rPr>
            <w:rtl/>
            <w:cs/>
            <w:lang w:val="ar_AE" w:bidi="ar_AE"/>
          </w:rPr>
          <w:rPr>
            <w:color w:val="0000EE"/>
            <w:u w:val="single"/>
          </w:rPr>
          <w:t>1 صموئيل 23: 29–24: 1 وما بعده</w:t>
        </w:r>
      </w:hyperlink>
      <w:r>
        <w:rPr>
          <w:rtl/>
          <w:cs/>
          <w:lang w:val="ar_AE" w:bidi="ar_AE"/>
        </w:rPr>
        <w:t>.) ورفاق قمران المتأملين، والمتمردين اليهود الذين كانوا يطالبون بحقوقهم في الثورة اليهودية الثانية. من ناحية أخرى، صوَّر حِزْقِيَال (</w:t>
      </w:r>
      <w:hyperlink r:id="rId87">
        <w:r>
          <w:rPr>
            <w:rtl/>
            <w:cs/>
            <w:lang w:val="ar_AE" w:bidi="ar_AE"/>
          </w:rPr>
          <w:rPr>
            <w:color w:val="0000EE"/>
            <w:u w:val="single"/>
          </w:rPr>
          <w:t>حزقيال 47: 1–12؛</w:t>
        </w:r>
      </w:hyperlink>
      <w:r>
        <w:rPr>
          <w:rtl/>
          <w:cs/>
          <w:lang w:val="ar_AE" w:bidi="ar_AE"/>
        </w:rPr>
        <w:t xml:space="preserve"> قارن </w:t>
      </w:r>
      <w:hyperlink r:id="rId72">
        <w:r>
          <w:rPr>
            <w:rtl/>
            <w:cs/>
            <w:lang w:val="ar_AE" w:bidi="ar_AE"/>
          </w:rPr>
          <w:rPr>
            <w:color w:val="0000EE"/>
            <w:u w:val="single"/>
          </w:rPr>
          <w:t>زكريا 14: 8</w:t>
        </w:r>
      </w:hyperlink>
      <w:r>
        <w:rPr>
          <w:rtl/>
          <w:cs/>
          <w:lang w:val="ar_AE" w:bidi="ar_AE"/>
        </w:rPr>
        <w:t>) وقتًا فيه سيُعاد تجديد مياه البحر الميت وستكون مصدرًا لحياة وانتعاش كل كائن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البَرِّيَّة</w:t>
      </w:r>
      <w:r>
        <w:rPr>
          <w:rtl/>
          <w:cs/>
          <w:lang w:val="ar_AE" w:bidi="ar_AE"/>
        </w:rPr>
      </w:r>
    </w:p>
    <w:p>
      <w:pPr>
        <w:bidi/>
      </w:pPr>
      <w:r>
        <w:rPr>
          <w:rtl/>
          <w:cs/>
          <w:lang w:val="ar_AE" w:bidi="ar_AE"/>
        </w:rPr>
      </w:r>
      <w:r>
        <w:rPr>
          <w:rtl/>
          <w:cs/>
          <w:lang w:val="ar_AE" w:bidi="ar_AE"/>
        </w:rPr>
        <w:t>أرض برِّيَّة في الأساس وقليلة السُّكَّان أو غير صالحة للاستقرار البشري الدائم. قد تكون صحراء أو جبالًا أو غابات أو مستنقعات.</w:t>
      </w:r>
    </w:p>
    <w:p>
      <w:pPr>
        <w:bidi/>
      </w:pPr>
      <w:r>
        <w:rPr>
          <w:rtl/>
          <w:cs/>
          <w:lang w:val="ar_AE" w:bidi="ar_AE"/>
        </w:rPr>
      </w:r>
      <w:r>
        <w:rPr>
          <w:rtl/>
          <w:cs/>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rtl/>
          <w:cs/>
          <w:lang w:val="ar_AE" w:bidi="ar_AE"/>
        </w:rPr>
      </w:r>
      <w:hyperlink r:id="rId88">
        <w:r>
          <w:rPr>
            <w:rtl/>
            <w:cs/>
            <w:lang w:val="ar_AE" w:bidi="ar_AE"/>
          </w:rPr>
          <w:rPr>
            <w:color w:val="0000EE"/>
            <w:u w:val="single"/>
          </w:rPr>
          <w:t>يوئيل ٢: ٢٢</w:t>
        </w:r>
      </w:hyperlink>
      <w:r>
        <w:rPr>
          <w:rtl/>
          <w:cs/>
          <w:lang w:val="ar_AE" w:bidi="ar_AE"/>
        </w:rPr>
        <w:t xml:space="preserve"> تُعلِن أنَّ "مَرَاعِيَ ٱلْبَرِّيَّةِ تَنْبُتُ"، ويُوضِح </w:t>
      </w:r>
      <w:hyperlink r:id="rId89">
        <w:r>
          <w:rPr>
            <w:rtl/>
            <w:cs/>
            <w:lang w:val="ar_AE" w:bidi="ar_AE"/>
          </w:rPr>
          <w:rPr>
            <w:color w:val="0000EE"/>
            <w:u w:val="single"/>
          </w:rPr>
          <w:t>مزمور ٦٥: ١٢</w:t>
        </w:r>
      </w:hyperlink>
      <w:r>
        <w:rPr>
          <w:rtl/>
          <w:cs/>
          <w:lang w:val="ar_AE" w:bidi="ar_AE"/>
        </w:rPr>
        <w:t xml:space="preserve"> أنَّ مَرَاعِي الْبَرِّيَّةِ تَقْطُرُ دَسَمًا. لكنَّ إرميا يقولُ: "جَفَّتْ مَرَاعِي ٱلْبَرِّيَّةِ" (</w:t>
      </w:r>
      <w:hyperlink r:id="rId90">
        <w:r>
          <w:rPr>
            <w:rtl/>
            <w:cs/>
            <w:lang w:val="ar_AE" w:bidi="ar_AE"/>
          </w:rPr>
          <w:rPr>
            <w:color w:val="0000EE"/>
            <w:u w:val="single"/>
          </w:rPr>
          <w:t>إرميا ٢٣: ١٠</w:t>
        </w:r>
      </w:hyperlink>
      <w:r>
        <w:rPr>
          <w:rtl/>
          <w:cs/>
          <w:lang w:val="ar_AE" w:bidi="ar_AE"/>
        </w:rPr>
        <w:t xml:space="preserve">؛ قارِنْ </w:t>
      </w:r>
      <w:hyperlink r:id="rId91">
        <w:r>
          <w:rPr>
            <w:rtl/>
            <w:cs/>
            <w:lang w:val="ar_AE" w:bidi="ar_AE"/>
          </w:rPr>
          <w:rPr>
            <w:color w:val="0000EE"/>
            <w:u w:val="single"/>
          </w:rPr>
          <w:t>يوئيل ١: ٢٠</w:t>
        </w:r>
      </w:hyperlink>
      <w:r>
        <w:rPr>
          <w:rtl/>
          <w:cs/>
          <w:lang w:val="ar_AE" w:bidi="ar_AE"/>
        </w:rPr>
        <w:t>)، ويُشير أيوب إلى البَرِّيَّة باعتبارها أرضًا لا يمكن أن يعيش فيها إنسان (</w:t>
      </w:r>
      <w:hyperlink r:id="rId92">
        <w:r>
          <w:rPr>
            <w:rtl/>
            <w:cs/>
            <w:lang w:val="ar_AE" w:bidi="ar_AE"/>
          </w:rPr>
          <w:rPr>
            <w:color w:val="0000EE"/>
            <w:u w:val="single"/>
          </w:rPr>
          <w:t>أيوب ٣٨: ٢٦</w:t>
        </w:r>
      </w:hyperlink>
      <w:r>
        <w:rPr>
          <w:rtl/>
          <w:cs/>
          <w:lang w:val="ar_AE" w:bidi="ar_AE"/>
        </w:rPr>
        <w:t>)؛ إنَّها مكان للحيوانات والطيور المختلفة، مثل الحمير البَرِّيَّة (أتان الفَرَا) وبنات آوى والنسور والبوم (</w:t>
      </w:r>
      <w:hyperlink r:id="rId93">
        <w:r>
          <w:rPr>
            <w:rtl/>
            <w:cs/>
            <w:lang w:val="ar_AE" w:bidi="ar_AE"/>
          </w:rPr>
          <w:rPr>
            <w:color w:val="0000EE"/>
            <w:u w:val="single"/>
          </w:rPr>
          <w:t>مزمور ١٠٢: ٦</w:t>
        </w:r>
      </w:hyperlink>
      <w:r>
        <w:rPr>
          <w:rtl/>
          <w:cs/>
          <w:lang w:val="ar_AE" w:bidi="ar_AE"/>
        </w:rPr>
        <w:t xml:space="preserve">؛ </w:t>
      </w:r>
      <w:hyperlink r:id="rId94">
        <w:r>
          <w:rPr>
            <w:rtl/>
            <w:cs/>
            <w:lang w:val="ar_AE" w:bidi="ar_AE"/>
          </w:rPr>
          <w:rPr>
            <w:color w:val="0000EE"/>
            <w:u w:val="single"/>
          </w:rPr>
          <w:t>إرميا ٢: ٢٤</w:t>
        </w:r>
      </w:hyperlink>
      <w:r>
        <w:rPr>
          <w:rtl/>
          <w:cs/>
          <w:lang w:val="ar_AE" w:bidi="ar_AE"/>
        </w:rPr>
        <w:t xml:space="preserve">؛ </w:t>
      </w:r>
      <w:hyperlink r:id="rId95">
        <w:r>
          <w:rPr>
            <w:rtl/>
            <w:cs/>
            <w:lang w:val="ar_AE" w:bidi="ar_AE"/>
          </w:rPr>
          <w:rPr>
            <w:color w:val="0000EE"/>
            <w:u w:val="single"/>
          </w:rPr>
          <w:t>إشعياء ١٣: ٢٢</w:t>
        </w:r>
      </w:hyperlink>
      <w:r>
        <w:rPr>
          <w:rtl/>
          <w:cs/>
          <w:lang w:val="ar_AE" w:bidi="ar_AE"/>
        </w:rPr>
        <w:t xml:space="preserve">؛ </w:t>
      </w:r>
      <w:hyperlink r:id="rId96">
        <w:r>
          <w:rPr>
            <w:rtl/>
            <w:cs/>
            <w:lang w:val="ar_AE" w:bidi="ar_AE"/>
          </w:rPr>
          <w:rPr>
            <w:color w:val="0000EE"/>
            <w:u w:val="single"/>
          </w:rPr>
          <w:t>٣٤: ١٣–١٥</w:t>
        </w:r>
      </w:hyperlink>
      <w:r>
        <w:rPr>
          <w:rtl/>
          <w:cs/>
          <w:lang w:val="ar_AE" w:bidi="ar_AE"/>
        </w:rPr>
        <w:t>).</w:t>
      </w:r>
    </w:p>
    <w:p>
      <w:pPr>
        <w:bidi/>
      </w:pPr>
      <w:r>
        <w:rPr>
          <w:rtl/>
          <w:cs/>
          <w:lang w:val="ar_AE" w:bidi="ar_AE"/>
        </w:rPr>
      </w:r>
      <w:r>
        <w:rPr>
          <w:rtl/>
          <w:cs/>
          <w:lang w:val="ar_AE" w:bidi="ar_AE"/>
        </w:rPr>
        <w:t>تُحَدَّد مناطق بَرِّيَّة مُعَيَّنة بالاسم وترتبط بمُدُن أو أشخاص أو أحداث مُحَدَّدَة. تَاهَتْ هاجر فِي بَرِّيَّةِ بِئْرِ سَبْعٍ (</w:t>
      </w:r>
      <w:hyperlink r:id="rId97">
        <w:r>
          <w:rPr>
            <w:rtl/>
            <w:cs/>
            <w:lang w:val="ar_AE" w:bidi="ar_AE"/>
          </w:rPr>
          <w:rPr>
            <w:color w:val="0000EE"/>
            <w:u w:val="single"/>
          </w:rPr>
          <w:t>تكوين ٢١: ١٤</w:t>
        </w:r>
      </w:hyperlink>
      <w:r>
        <w:rPr>
          <w:rtl/>
          <w:cs/>
          <w:lang w:val="ar_AE" w:bidi="ar_AE"/>
        </w:rPr>
        <w:t>). في رحلة الخروج من مصر، اجتاز بنو إسرائيل البراري التالية: شُور (</w:t>
      </w:r>
      <w:hyperlink r:id="rId98">
        <w:r>
          <w:rPr>
            <w:rtl/>
            <w:cs/>
            <w:lang w:val="ar_AE" w:bidi="ar_AE"/>
          </w:rPr>
          <w:rPr>
            <w:color w:val="0000EE"/>
            <w:u w:val="single"/>
          </w:rPr>
          <w:t>خروج ١٥: ٢٢</w:t>
        </w:r>
      </w:hyperlink>
      <w:r>
        <w:rPr>
          <w:rtl/>
          <w:cs/>
          <w:lang w:val="ar_AE" w:bidi="ar_AE"/>
        </w:rPr>
        <w:t>)، إِيثام (</w:t>
      </w:r>
      <w:hyperlink r:id="rId99">
        <w:r>
          <w:rPr>
            <w:rtl/>
            <w:cs/>
            <w:lang w:val="ar_AE" w:bidi="ar_AE"/>
          </w:rPr>
          <w:rPr>
            <w:color w:val="0000EE"/>
            <w:u w:val="single"/>
          </w:rPr>
          <w:t>عدد ٣٣: ٨</w:t>
        </w:r>
      </w:hyperlink>
      <w:r>
        <w:rPr>
          <w:rtl/>
          <w:cs/>
          <w:lang w:val="ar_AE" w:bidi="ar_AE"/>
        </w:rPr>
        <w:t>)، سِين (</w:t>
      </w:r>
      <w:hyperlink r:id="rId100">
        <w:r>
          <w:rPr>
            <w:rtl/>
            <w:cs/>
            <w:lang w:val="ar_AE" w:bidi="ar_AE"/>
          </w:rPr>
          <w:rPr>
            <w:color w:val="0000EE"/>
            <w:u w:val="single"/>
          </w:rPr>
          <w:t>خروج ١٦: ١</w:t>
        </w:r>
      </w:hyperlink>
      <w:r>
        <w:rPr>
          <w:rtl/>
          <w:cs/>
          <w:lang w:val="ar_AE" w:bidi="ar_AE"/>
        </w:rPr>
        <w:t>)، سِينَاء (</w:t>
      </w:r>
      <w:hyperlink r:id="rId101">
        <w:r>
          <w:rPr>
            <w:rtl/>
            <w:cs/>
            <w:lang w:val="ar_AE" w:bidi="ar_AE"/>
          </w:rPr>
          <w:rPr>
            <w:color w:val="0000EE"/>
            <w:u w:val="single"/>
          </w:rPr>
          <w:t>١٩: ١–٢</w:t>
        </w:r>
      </w:hyperlink>
      <w:r>
        <w:rPr>
          <w:rtl/>
          <w:cs/>
          <w:lang w:val="ar_AE" w:bidi="ar_AE"/>
        </w:rPr>
        <w:t>)، صِين (</w:t>
      </w:r>
      <w:hyperlink r:id="rId102">
        <w:r>
          <w:rPr>
            <w:rtl/>
            <w:cs/>
            <w:lang w:val="ar_AE" w:bidi="ar_AE"/>
          </w:rPr>
          <w:rPr>
            <w:color w:val="0000EE"/>
            <w:u w:val="single"/>
          </w:rPr>
          <w:t>عدد ١٣: ٢١</w:t>
        </w:r>
      </w:hyperlink>
      <w:r>
        <w:rPr>
          <w:rtl/>
          <w:cs/>
          <w:lang w:val="ar_AE" w:bidi="ar_AE"/>
        </w:rPr>
        <w:t xml:space="preserve">؛ </w:t>
      </w:r>
      <w:hyperlink r:id="rId103">
        <w:r>
          <w:rPr>
            <w:rtl/>
            <w:cs/>
            <w:lang w:val="ar_AE" w:bidi="ar_AE"/>
          </w:rPr>
          <w:rPr>
            <w:color w:val="0000EE"/>
            <w:u w:val="single"/>
          </w:rPr>
          <w:t>٢٠: ١</w:t>
        </w:r>
      </w:hyperlink>
      <w:r>
        <w:rPr>
          <w:rtl/>
          <w:cs/>
          <w:lang w:val="ar_AE" w:bidi="ar_AE"/>
        </w:rPr>
        <w:t>)، فَارَان (</w:t>
      </w:r>
      <w:hyperlink r:id="rId104">
        <w:r>
          <w:rPr>
            <w:rtl/>
            <w:cs/>
            <w:lang w:val="ar_AE" w:bidi="ar_AE"/>
          </w:rPr>
          <w:rPr>
            <w:color w:val="0000EE"/>
            <w:u w:val="single"/>
          </w:rPr>
          <w:t>١٣: ٢٦</w:t>
        </w:r>
      </w:hyperlink>
      <w:r>
        <w:rPr>
          <w:rtl/>
          <w:cs/>
          <w:lang w:val="ar_AE" w:bidi="ar_AE"/>
        </w:rPr>
        <w:t>)، قَادِش (</w:t>
      </w:r>
      <w:hyperlink r:id="rId105">
        <w:r>
          <w:rPr>
            <w:rtl/>
            <w:cs/>
            <w:lang w:val="ar_AE" w:bidi="ar_AE"/>
          </w:rPr>
          <w:rPr>
            <w:color w:val="0000EE"/>
            <w:u w:val="single"/>
          </w:rPr>
          <w:t>مزمور ٢٩: ٨</w:t>
        </w:r>
      </w:hyperlink>
      <w:r>
        <w:rPr>
          <w:rtl/>
          <w:cs/>
          <w:lang w:val="ar_AE" w:bidi="ar_AE"/>
        </w:rPr>
        <w:t>)، مُوآب (</w:t>
      </w:r>
      <w:hyperlink r:id="rId57">
        <w:r>
          <w:rPr>
            <w:rtl/>
            <w:cs/>
            <w:lang w:val="ar_AE" w:bidi="ar_AE"/>
          </w:rPr>
          <w:rPr>
            <w:color w:val="0000EE"/>
            <w:u w:val="single"/>
          </w:rPr>
          <w:t>تثنية ٢: ٨</w:t>
        </w:r>
      </w:hyperlink>
      <w:r>
        <w:rPr>
          <w:rtl/>
          <w:cs/>
          <w:lang w:val="ar_AE" w:bidi="ar_AE"/>
        </w:rPr>
        <w:t xml:space="preserve">)، قَدِيمُوت (آية </w:t>
      </w:r>
      <w:hyperlink r:id="rId106">
        <w:r>
          <w:rPr>
            <w:rtl/>
            <w:cs/>
            <w:lang w:val="ar_AE" w:bidi="ar_AE"/>
          </w:rPr>
          <w:rPr>
            <w:color w:val="0000EE"/>
            <w:u w:val="single"/>
          </w:rPr>
          <w:t>٢٦</w:t>
        </w:r>
      </w:hyperlink>
      <w:r>
        <w:rPr>
          <w:rtl/>
          <w:cs/>
          <w:lang w:val="ar_AE" w:bidi="ar_AE"/>
        </w:rPr>
        <w:t>). عندما كان داود يهرب من شاول، اختبأ داود في الجبل في بَرِّيَّة زِيف (</w:t>
      </w:r>
      <w:hyperlink r:id="rId107">
        <w:r>
          <w:rPr>
            <w:rtl/>
            <w:cs/>
            <w:lang w:val="ar_AE" w:bidi="ar_AE"/>
          </w:rPr>
          <w:rPr>
            <w:color w:val="0000EE"/>
            <w:u w:val="single"/>
          </w:rPr>
          <w:t>١ صموئيل ٢٣: ١٤–١٥</w:t>
        </w:r>
      </w:hyperlink>
      <w:r>
        <w:rPr>
          <w:rtl/>
          <w:cs/>
          <w:lang w:val="ar_AE" w:bidi="ar_AE"/>
        </w:rPr>
        <w:t xml:space="preserve">)، وفي بَرِّيَّة مَعُون (الآيتان </w:t>
      </w:r>
      <w:hyperlink r:id="rId108">
        <w:r>
          <w:rPr>
            <w:rtl/>
            <w:cs/>
            <w:lang w:val="ar_AE" w:bidi="ar_AE"/>
          </w:rPr>
          <w:rPr>
            <w:color w:val="0000EE"/>
            <w:u w:val="single"/>
          </w:rPr>
          <w:t>٢٤–٢٥</w:t>
        </w:r>
      </w:hyperlink>
      <w:r>
        <w:rPr>
          <w:rtl/>
          <w:cs/>
          <w:lang w:val="ar_AE" w:bidi="ar_AE"/>
        </w:rPr>
        <w:t>)، وفي بَرِّيَّة عَيْن جَدْيٍ (</w:t>
      </w:r>
      <w:hyperlink r:id="rId109">
        <w:r>
          <w:rPr>
            <w:rtl/>
            <w:cs/>
            <w:lang w:val="ar_AE" w:bidi="ar_AE"/>
          </w:rPr>
          <w:rPr>
            <w:color w:val="0000EE"/>
            <w:u w:val="single"/>
          </w:rPr>
          <w:t>٢٤: ١</w:t>
        </w:r>
      </w:hyperlink>
      <w:r>
        <w:rPr>
          <w:rtl/>
          <w:cs/>
          <w:lang w:val="ar_AE" w:bidi="ar_AE"/>
        </w:rPr>
        <w:t>).</w:t>
      </w:r>
    </w:p>
    <w:p>
      <w:pPr>
        <w:bidi/>
      </w:pPr>
      <w:r>
        <w:rPr>
          <w:rtl/>
          <w:cs/>
          <w:lang w:val="ar_AE" w:bidi="ar_AE"/>
        </w:rPr>
      </w:r>
      <w:r>
        <w:rPr>
          <w:rtl/>
          <w:cs/>
          <w:lang w:val="ar_AE" w:bidi="ar_AE"/>
        </w:rPr>
        <w:t xml:space="preserve">على الرغم من الإقفار النِّسبِي للبَرِّيَّة، ترتبط الضِّيَاع أو المُدُن أحيانًا ببيئة بَرِّيَّة. </w:t>
      </w:r>
      <w:hyperlink r:id="rId110">
        <w:r>
          <w:rPr>
            <w:rtl/>
            <w:cs/>
            <w:lang w:val="ar_AE" w:bidi="ar_AE"/>
          </w:rPr>
          <w:rPr>
            <w:color w:val="0000EE"/>
            <w:u w:val="single"/>
          </w:rPr>
          <w:t>يشوع ١٥: ٦١–٦٢</w:t>
        </w:r>
      </w:hyperlink>
      <w:r>
        <w:rPr>
          <w:rtl/>
          <w:cs/>
          <w:lang w:val="ar_AE" w:bidi="ar_AE"/>
        </w:rPr>
        <w:t xml:space="preserve"> يَسرُد أسماء سِتِّ مُدُنٍ وضِيَاعِهَا "فِي ٱلْبَرِّيَّةِ"، وينادي إشعياء بالفرح المستقبلي لمُدُن البَرِّيَّة (</w:t>
      </w:r>
      <w:hyperlink r:id="rId111">
        <w:r>
          <w:rPr>
            <w:rtl/>
            <w:cs/>
            <w:lang w:val="ar_AE" w:bidi="ar_AE"/>
          </w:rPr>
          <w:rPr>
            <w:color w:val="0000EE"/>
            <w:u w:val="single"/>
          </w:rPr>
          <w:t>إشعياء ٤٢: ١١</w:t>
        </w:r>
      </w:hyperlink>
      <w:r>
        <w:rPr>
          <w:rtl/>
          <w:cs/>
          <w:lang w:val="ar_AE" w:bidi="ar_AE"/>
        </w:rPr>
        <w:t>).</w:t>
      </w:r>
    </w:p>
    <w:p>
      <w:pPr>
        <w:bidi/>
      </w:pPr>
      <w:r>
        <w:rPr>
          <w:rtl/>
          <w:cs/>
          <w:lang w:val="ar_AE" w:bidi="ar_AE"/>
        </w:rPr>
      </w:r>
      <w:r>
        <w:rPr>
          <w:rtl/>
          <w:cs/>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hyperlink r:id="rId112">
        <w:r>
          <w:rPr>
            <w:rtl/>
            <w:cs/>
            <w:lang w:val="ar_AE" w:bidi="ar_AE"/>
          </w:rPr>
          <w:rPr>
            <w:color w:val="0000EE"/>
            <w:u w:val="single"/>
          </w:rPr>
          <w:t>٢ ملوك ٣: ٤–٢٧</w:t>
        </w:r>
      </w:hyperlink>
      <w:r>
        <w:rPr>
          <w:rtl/>
          <w:cs/>
          <w:lang w:val="ar_AE" w:bidi="ar_AE"/>
        </w:rPr>
        <w:t>).</w:t>
      </w:r>
    </w:p>
    <w:p>
      <w:pPr>
        <w:bidi/>
      </w:pPr>
      <w:r>
        <w:rPr>
          <w:rtl/>
          <w:cs/>
          <w:lang w:val="ar_AE" w:bidi="ar_AE"/>
        </w:rPr>
      </w:r>
      <w:r>
        <w:rPr>
          <w:rtl/>
          <w:cs/>
          <w:lang w:val="ar_AE" w:bidi="ar_AE"/>
        </w:rPr>
        <w:t>تَنَبَّأ إشعياء عن رسالة يُوحَنَّا الْمَعْمَدَان الذي كَرَزَ في بَرِّيَّة اليهوديَّة (</w:t>
      </w:r>
      <w:hyperlink r:id="rId113">
        <w:r>
          <w:rPr>
            <w:rtl/>
            <w:cs/>
            <w:lang w:val="ar_AE" w:bidi="ar_AE"/>
          </w:rPr>
          <w:rPr>
            <w:color w:val="0000EE"/>
            <w:u w:val="single"/>
          </w:rPr>
          <w:t>إشعياء ٤٠: ٣</w:t>
        </w:r>
      </w:hyperlink>
      <w:r>
        <w:rPr>
          <w:rtl/>
          <w:cs/>
          <w:lang w:val="ar_AE" w:bidi="ar_AE"/>
        </w:rPr>
        <w:t xml:space="preserve">؛ </w:t>
      </w:r>
      <w:hyperlink r:id="rId114">
        <w:r>
          <w:rPr>
            <w:rtl/>
            <w:cs/>
            <w:lang w:val="ar_AE" w:bidi="ar_AE"/>
          </w:rPr>
          <w:rPr>
            <w:color w:val="0000EE"/>
            <w:u w:val="single"/>
          </w:rPr>
          <w:t>متَّى ٣: ١–٣</w:t>
        </w:r>
      </w:hyperlink>
      <w:r>
        <w:rPr>
          <w:rtl/>
          <w:cs/>
          <w:lang w:val="ar_AE" w:bidi="ar_AE"/>
        </w:rPr>
        <w:t xml:space="preserve">؛ </w:t>
      </w:r>
      <w:hyperlink r:id="rId115">
        <w:r>
          <w:rPr>
            <w:rtl/>
            <w:cs/>
            <w:lang w:val="ar_AE" w:bidi="ar_AE"/>
          </w:rPr>
          <w:rPr>
            <w:color w:val="0000EE"/>
            <w:u w:val="single"/>
          </w:rPr>
          <w:t>مَرقُس ١: ٢–٤</w:t>
        </w:r>
      </w:hyperlink>
      <w:r>
        <w:rPr>
          <w:rtl/>
          <w:cs/>
          <w:lang w:val="ar_AE" w:bidi="ar_AE"/>
        </w:rPr>
        <w:t xml:space="preserve">؛ </w:t>
      </w:r>
      <w:hyperlink r:id="rId116">
        <w:r>
          <w:rPr>
            <w:rtl/>
            <w:cs/>
            <w:lang w:val="ar_AE" w:bidi="ar_AE"/>
          </w:rPr>
          <w:rPr>
            <w:color w:val="0000EE"/>
            <w:u w:val="single"/>
          </w:rPr>
          <w:t>لوقا ٣: ١–٦</w:t>
        </w:r>
      </w:hyperlink>
      <w:r>
        <w:rPr>
          <w:rtl/>
          <w:cs/>
          <w:lang w:val="ar_AE" w:bidi="ar_AE"/>
        </w:rPr>
        <w:t xml:space="preserve">؛ </w:t>
      </w:r>
      <w:hyperlink r:id="rId117">
        <w:r>
          <w:rPr>
            <w:rtl/>
            <w:cs/>
            <w:lang w:val="ar_AE" w:bidi="ar_AE"/>
          </w:rPr>
          <w:rPr>
            <w:color w:val="0000EE"/>
            <w:u w:val="single"/>
          </w:rPr>
          <w:t>يوحنَّا ١: ٢٣</w:t>
        </w:r>
      </w:hyperlink>
      <w:r>
        <w:rPr>
          <w:rtl/>
          <w:cs/>
          <w:lang w:val="ar_AE" w:bidi="ar_AE"/>
        </w:rPr>
        <w:t xml:space="preserve">). كان يَسُوعُ، مُمْتَلِئًا مِنَ الرُّوحِ الْقُدُسِ، يُقْتَادُ بِالرُّوحِ فِي الْبَرِّيَّةِ أَرْبَعِينَ يَوْمًا، وهناك جُرِّب من إبليس (قارِنْ </w:t>
      </w:r>
      <w:hyperlink r:id="rId118">
        <w:r>
          <w:rPr>
            <w:rtl/>
            <w:cs/>
            <w:lang w:val="ar_AE" w:bidi="ar_AE"/>
          </w:rPr>
          <w:rPr>
            <w:color w:val="0000EE"/>
            <w:u w:val="single"/>
          </w:rPr>
          <w:t>لوقا ٤: ١–٢</w:t>
        </w:r>
      </w:hyperlink>
      <w:r>
        <w:rPr>
          <w:rtl/>
          <w:cs/>
          <w:lang w:val="ar_AE" w:bidi="ar_AE"/>
        </w:rPr>
        <w:t>)، لكن هناك أيضًا خَدَمَته ملائكة (</w:t>
      </w:r>
      <w:hyperlink r:id="rId119">
        <w:r>
          <w:rPr>
            <w:rtl/>
            <w:cs/>
            <w:lang w:val="ar_AE" w:bidi="ar_AE"/>
          </w:rPr>
          <w:rPr>
            <w:color w:val="0000EE"/>
            <w:u w:val="single"/>
          </w:rPr>
          <w:t>مَرقُس ١: ١٣</w:t>
        </w:r>
      </w:hyperlink>
      <w:r>
        <w:rPr>
          <w:rtl/>
          <w:cs/>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hyperlink r:id="rId120">
        <w:r>
          <w:rPr>
            <w:rtl/>
            <w:cs/>
            <w:lang w:val="ar_AE" w:bidi="ar_AE"/>
          </w:rPr>
          <w:rPr>
            <w:color w:val="0000EE"/>
            <w:u w:val="single"/>
          </w:rPr>
          <w:t>لوقا ٥: ١٦</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الصحراء</w:t>
      </w:r>
      <w:r>
        <w:rPr>
          <w:rtl/>
          <w:cs/>
          <w:lang w:val="ar_AE" w:bidi="ar_AE"/>
        </w:rPr>
        <w:t xml:space="preserve">؛ </w:t>
      </w:r>
      <w:r>
        <w:rPr>
          <w:rtl/>
          <w:cs/>
          <w:lang w:val="ar_AE" w:bidi="ar_AE"/>
        </w:rPr>
        <w:t>التَّجْوَال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البشارة، رسالة الإنجيل</w:t>
      </w:r>
      <w:r>
        <w:rPr>
          <w:rtl/>
          <w:cs/>
          <w:lang w:val="ar_AE" w:bidi="ar_AE"/>
        </w:rPr>
      </w:r>
    </w:p>
    <w:p>
      <w:pPr>
        <w:bidi/>
      </w:pPr>
      <w:r>
        <w:rPr>
          <w:rtl/>
          <w:cs/>
          <w:lang w:val="ar_AE" w:bidi="ar_AE"/>
        </w:rPr>
      </w:r>
      <w:r>
        <w:rPr>
          <w:rtl/>
          <w:cs/>
          <w:lang w:val="ar_AE" w:bidi="ar_AE"/>
        </w:rPr>
        <w:t>تعبير يُستخدم لوصف الطُرق العديدة لِشرح الأخبار السارة بأن الله يُقدِّم الخلاص بيسوع المسيح.</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رسالة الإنجيل في إشعياء</w:t>
      </w:r>
    </w:p>
    <w:p>
      <w:pPr>
        <w:pStyle w:val="ListBullet"/>
        <w:bidi/>
        <w:spacing w:line="240" w:lineRule="auto"/>
        <w:ind w:left="720"/>
      </w:pPr>
      <w:r>
        <w:rPr>
          <w:rtl/>
          <w:cs/>
          <w:lang w:val="ar_AE" w:bidi="ar_AE"/>
        </w:rPr>
      </w:r>
      <w:r>
        <w:rPr>
          <w:rtl/>
          <w:cs/>
          <w:lang w:val="ar_AE" w:bidi="ar_AE"/>
        </w:rPr>
        <w:t>رسالة الإنجيل في العهد الجديد</w:t>
      </w:r>
    </w:p>
    <w:p>
      <w:pPr>
        <w:pStyle w:val="ListBullet"/>
        <w:bidi/>
        <w:spacing w:line="240" w:lineRule="auto"/>
        <w:ind w:left="720"/>
      </w:pPr>
      <w:r>
        <w:rPr>
          <w:rtl/>
          <w:cs/>
          <w:lang w:val="ar_AE" w:bidi="ar_AE"/>
        </w:rPr>
      </w:r>
      <w:r>
        <w:rPr>
          <w:rtl/>
          <w:cs/>
          <w:lang w:val="ar_AE" w:bidi="ar_AE"/>
        </w:rPr>
        <w:t>الأخبار السارة عن مجيء المسيح</w:t>
      </w:r>
    </w:p>
    <w:p>
      <w:pPr>
        <w:pStyle w:val="ListBullet"/>
        <w:bidi/>
        <w:spacing w:line="240" w:lineRule="auto"/>
        <w:ind w:left="720"/>
      </w:pPr>
      <w:r>
        <w:rPr>
          <w:rtl/>
          <w:cs/>
          <w:lang w:val="ar_AE" w:bidi="ar_AE"/>
        </w:rPr>
      </w:r>
      <w:r>
        <w:rPr>
          <w:rtl/>
          <w:cs/>
          <w:lang w:val="ar_AE" w:bidi="ar_AE"/>
        </w:rPr>
        <w:t>رسالة الإنجيل بحسب يسوع</w:t>
      </w:r>
    </w:p>
    <w:p>
      <w:pPr>
        <w:pStyle w:val="ListBullet"/>
        <w:bidi/>
        <w:spacing w:line="240" w:lineRule="auto"/>
        <w:ind w:left="720"/>
      </w:pPr>
      <w:r>
        <w:rPr>
          <w:rtl/>
          <w:cs/>
          <w:lang w:val="ar_AE" w:bidi="ar_AE"/>
        </w:rPr>
      </w:r>
      <w:r>
        <w:rPr>
          <w:rtl/>
          <w:cs/>
          <w:lang w:val="ar_AE" w:bidi="ar_AE"/>
        </w:rPr>
        <w:t>رسالة الإنجيل بعد قيامة يسوع</w:t>
      </w:r>
    </w:p>
    <w:p>
      <w:pPr>
        <w:pStyle w:val="Heading3"/>
        <w:bidi/>
      </w:pPr>
      <w:r>
        <w:rPr>
          <w:rtl/>
          <w:cs/>
          <w:lang w:val="ar_AE" w:bidi="ar_AE"/>
        </w:rPr>
        <w:t>رسالة الإنجيل في إشعياء</w:t>
      </w:r>
    </w:p>
    <w:p>
      <w:pPr>
        <w:bidi/>
      </w:pPr>
      <w:r>
        <w:rPr>
          <w:rtl/>
          <w:cs/>
          <w:lang w:val="ar_AE" w:bidi="ar_AE"/>
        </w:rPr>
      </w:r>
      <w:r>
        <w:rPr>
          <w:rtl/>
          <w:cs/>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hyperlink r:id="rId121">
        <w:r>
          <w:rPr>
            <w:rtl/>
            <w:cs/>
            <w:lang w:val="ar_AE" w:bidi="ar_AE"/>
          </w:rPr>
          <w:rPr>
            <w:color w:val="0000EE"/>
            <w:u w:val="single"/>
          </w:rPr>
          <w:t>إشعياء ٤٠: ٢</w:t>
        </w:r>
      </w:hyperlink>
      <w:r>
        <w:rPr>
          <w:rtl/>
          <w:cs/>
          <w:lang w:val="ar_AE" w:bidi="ar_AE"/>
        </w:rPr>
        <w:t>)، فإنهم يظلون شعبًا خاطئًا (</w:t>
      </w:r>
      <w:hyperlink r:id="rId122">
        <w:r>
          <w:rPr>
            <w:rtl/>
            <w:cs/>
            <w:lang w:val="ar_AE" w:bidi="ar_AE"/>
          </w:rPr>
          <w:rPr>
            <w:color w:val="0000EE"/>
            <w:u w:val="single"/>
          </w:rPr>
          <w:t>٤٢: ٢٥</w:t>
        </w:r>
      </w:hyperlink>
      <w:r>
        <w:rPr>
          <w:rtl/>
          <w:cs/>
          <w:lang w:val="ar_AE" w:bidi="ar_AE"/>
        </w:rPr>
        <w:t xml:space="preserve">؛ </w:t>
      </w:r>
      <w:hyperlink r:id="rId123">
        <w:r>
          <w:rPr>
            <w:rtl/>
            <w:cs/>
            <w:lang w:val="ar_AE" w:bidi="ar_AE"/>
          </w:rPr>
          <w:rPr>
            <w:color w:val="0000EE"/>
            <w:u w:val="single"/>
          </w:rPr>
          <w:t>٤٦: ١٢، ١٣</w:t>
        </w:r>
      </w:hyperlink>
      <w:r>
        <w:rPr>
          <w:rtl/>
          <w:cs/>
          <w:lang w:val="ar_AE" w:bidi="ar_AE"/>
        </w:rPr>
        <w:t xml:space="preserve">؛ </w:t>
      </w:r>
      <w:hyperlink r:id="rId124">
        <w:r>
          <w:rPr>
            <w:rtl/>
            <w:cs/>
            <w:lang w:val="ar_AE" w:bidi="ar_AE"/>
          </w:rPr>
          <w:rPr>
            <w:color w:val="0000EE"/>
            <w:u w:val="single"/>
          </w:rPr>
          <w:t>٤٨: ١</w:t>
        </w:r>
      </w:hyperlink>
      <w:r>
        <w:rPr>
          <w:rtl/>
          <w:cs/>
          <w:lang w:val="ar_AE" w:bidi="ar_AE"/>
        </w:rPr>
        <w:t>). لقد خَلصوا بنعمة الله فقط (</w:t>
      </w:r>
      <w:hyperlink r:id="rId125">
        <w:r>
          <w:rPr>
            <w:rtl/>
            <w:cs/>
            <w:lang w:val="ar_AE" w:bidi="ar_AE"/>
          </w:rPr>
          <w:rPr>
            <w:color w:val="0000EE"/>
            <w:u w:val="single"/>
          </w:rPr>
          <w:t>٥٥: ١–٧</w:t>
        </w:r>
      </w:hyperlink>
      <w:r>
        <w:rPr>
          <w:rtl/>
          <w:cs/>
          <w:lang w:val="ar_AE" w:bidi="ar_AE"/>
        </w:rPr>
        <w:t>). بحسب التصميم الإلهي، لا يعتمد خلاص شعب إسرائيل على بِرِّهم الذاتي بل على بِرِّه هو (</w:t>
      </w:r>
      <w:hyperlink r:id="rId126">
        <w:r>
          <w:rPr>
            <w:rtl/>
            <w:cs/>
            <w:lang w:val="ar_AE" w:bidi="ar_AE"/>
          </w:rPr>
          <w:rPr>
            <w:color w:val="0000EE"/>
            <w:u w:val="single"/>
          </w:rPr>
          <w:t>٤١: ١٠</w:t>
        </w:r>
      </w:hyperlink>
      <w:r>
        <w:rPr>
          <w:rtl/>
          <w:cs/>
          <w:lang w:val="ar_AE" w:bidi="ar_AE"/>
        </w:rPr>
        <w:t xml:space="preserve">؛ </w:t>
      </w:r>
      <w:hyperlink r:id="rId127">
        <w:r>
          <w:rPr>
            <w:rtl/>
            <w:cs/>
            <w:lang w:val="ar_AE" w:bidi="ar_AE"/>
          </w:rPr>
          <w:rPr>
            <w:color w:val="0000EE"/>
            <w:u w:val="single"/>
          </w:rPr>
          <w:t>٤٥: ٢٤</w:t>
        </w:r>
      </w:hyperlink>
      <w:r>
        <w:rPr>
          <w:rtl/>
          <w:cs/>
          <w:lang w:val="ar_AE" w:bidi="ar_AE"/>
        </w:rPr>
        <w:t xml:space="preserve">؛ </w:t>
      </w:r>
      <w:hyperlink r:id="rId128">
        <w:r>
          <w:rPr>
            <w:rtl/>
            <w:cs/>
            <w:lang w:val="ar_AE" w:bidi="ar_AE"/>
          </w:rPr>
          <w:rPr>
            <w:color w:val="0000EE"/>
            <w:u w:val="single"/>
          </w:rPr>
          <w:t>٤٦: ١٣</w:t>
        </w:r>
      </w:hyperlink>
      <w:r>
        <w:rPr>
          <w:rtl/>
          <w:cs/>
          <w:lang w:val="ar_AE" w:bidi="ar_AE"/>
        </w:rPr>
        <w:t xml:space="preserve">؛ </w:t>
      </w:r>
      <w:hyperlink r:id="rId129">
        <w:r>
          <w:rPr>
            <w:rtl/>
            <w:cs/>
            <w:lang w:val="ar_AE" w:bidi="ar_AE"/>
          </w:rPr>
          <w:rPr>
            <w:color w:val="0000EE"/>
            <w:u w:val="single"/>
          </w:rPr>
          <w:t>٥١: ٥، ٦</w:t>
        </w:r>
      </w:hyperlink>
      <w:r>
        <w:rPr>
          <w:rtl/>
          <w:cs/>
          <w:lang w:val="ar_AE" w:bidi="ar_AE"/>
        </w:rPr>
        <w:t xml:space="preserve">). بما أنه لا يوجد بِر يُمكن مُكافئته، فإن الرب يَتحرَّك </w:t>
      </w:r>
      <w:r>
        <w:rPr>
          <w:i/>
          <w:rtl/>
          <w:cs/>
          <w:lang w:val="ar_AE" w:bidi="ar_AE"/>
        </w:rPr>
        <w:t>ليَخلق</w:t>
      </w:r>
      <w:r>
        <w:rPr>
          <w:rtl/>
          <w:cs/>
          <w:lang w:val="ar_AE" w:bidi="ar_AE"/>
        </w:rPr>
        <w:t xml:space="preserve"> بِرًا في إسرائيل (</w:t>
      </w:r>
      <w:hyperlink r:id="rId130">
        <w:r>
          <w:rPr>
            <w:rtl/>
            <w:cs/>
            <w:lang w:val="ar_AE" w:bidi="ar_AE"/>
          </w:rPr>
          <w:rPr>
            <w:color w:val="0000EE"/>
            <w:u w:val="single"/>
          </w:rPr>
          <w:t>٤٥: ٨</w:t>
        </w:r>
      </w:hyperlink>
      <w:r>
        <w:rPr>
          <w:rtl/>
          <w:cs/>
          <w:lang w:val="ar_AE" w:bidi="ar_AE"/>
        </w:rPr>
        <w:t xml:space="preserve">؛ </w:t>
      </w:r>
      <w:hyperlink r:id="rId131">
        <w:r>
          <w:rPr>
            <w:rtl/>
            <w:cs/>
            <w:lang w:val="ar_AE" w:bidi="ar_AE"/>
          </w:rPr>
          <w:rPr>
            <w:color w:val="0000EE"/>
            <w:u w:val="single"/>
          </w:rPr>
          <w:t>٦١: ٣، ١٠، ١١</w:t>
        </w:r>
      </w:hyperlink>
      <w:r>
        <w:rPr>
          <w:rtl/>
          <w:cs/>
          <w:lang w:val="ar_AE" w:bidi="ar_AE"/>
        </w:rPr>
        <w:t>).</w:t>
      </w:r>
    </w:p>
    <w:p>
      <w:pPr>
        <w:bidi/>
      </w:pPr>
      <w:r>
        <w:rPr>
          <w:rtl/>
          <w:cs/>
          <w:lang w:val="ar_AE" w:bidi="ar_AE"/>
        </w:rPr>
      </w:r>
      <w:r>
        <w:rPr>
          <w:rtl/>
          <w:cs/>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hyperlink r:id="rId132">
        <w:r>
          <w:rPr>
            <w:rtl/>
            <w:cs/>
            <w:lang w:val="ar_AE" w:bidi="ar_AE"/>
          </w:rPr>
          <w:rPr>
            <w:color w:val="0000EE"/>
            <w:u w:val="single"/>
          </w:rPr>
          <w:t>إشعياء ٥٣: ٤–١٢</w:t>
        </w:r>
      </w:hyperlink>
      <w:r>
        <w:rPr>
          <w:rtl/>
          <w:cs/>
          <w:lang w:val="ar_AE" w:bidi="ar_AE"/>
        </w:rPr>
        <w:t>). من خلال عمل العبد، سيتبرر الكثير من الناس (</w:t>
      </w:r>
      <w:hyperlink r:id="rId133">
        <w:r>
          <w:rPr>
            <w:rtl/>
            <w:cs/>
            <w:lang w:val="ar_AE" w:bidi="ar_AE"/>
          </w:rPr>
          <w:rPr>
            <w:color w:val="0000EE"/>
            <w:u w:val="single"/>
          </w:rPr>
          <w:t>٥٣: ١١</w:t>
        </w:r>
      </w:hyperlink>
      <w:r>
        <w:rPr>
          <w:rtl/>
          <w:cs/>
          <w:lang w:val="ar_AE" w:bidi="ar_AE"/>
        </w:rPr>
        <w:t xml:space="preserve">). إن المُبشِّر (الذي يُنادي بالأخبار السارة) سيأتي، كما وردَ في </w:t>
      </w:r>
      <w:hyperlink r:id="rId134">
        <w:r>
          <w:rPr>
            <w:rtl/>
            <w:cs/>
            <w:lang w:val="ar_AE" w:bidi="ar_AE"/>
          </w:rPr>
          <w:rPr>
            <w:color w:val="0000EE"/>
            <w:u w:val="single"/>
          </w:rPr>
          <w:t>إشعياء ٦١</w:t>
        </w:r>
      </w:hyperlink>
      <w:r>
        <w:rPr>
          <w:rtl/>
          <w:cs/>
          <w:lang w:val="ar_AE" w:bidi="ar_AE"/>
        </w:rPr>
        <w:t xml:space="preserve">. يُدعى الممسوح (آية </w:t>
      </w:r>
      <w:hyperlink r:id="rId135">
        <w:r>
          <w:rPr>
            <w:rtl/>
            <w:cs/>
            <w:lang w:val="ar_AE" w:bidi="ar_AE"/>
          </w:rPr>
          <w:rPr>
            <w:color w:val="0000EE"/>
            <w:u w:val="single"/>
          </w:rPr>
          <w:t>١</w:t>
        </w:r>
      </w:hyperlink>
      <w:r>
        <w:rPr>
          <w:rtl/>
          <w:cs/>
          <w:lang w:val="ar_AE" w:bidi="ar_AE"/>
        </w:rPr>
        <w:t xml:space="preserve">) الذي سيُنادي بِسَنة الرب المقبولة (آية </w:t>
      </w:r>
      <w:hyperlink r:id="rId136">
        <w:r>
          <w:rPr>
            <w:rtl/>
            <w:cs/>
            <w:lang w:val="ar_AE" w:bidi="ar_AE"/>
          </w:rPr>
          <w:rPr>
            <w:color w:val="0000EE"/>
            <w:u w:val="single"/>
          </w:rPr>
          <w:t>٢</w:t>
        </w:r>
      </w:hyperlink>
      <w:r>
        <w:rPr>
          <w:rtl/>
          <w:cs/>
          <w:lang w:val="ar_AE" w:bidi="ar_AE"/>
        </w:rPr>
        <w:t xml:space="preserve">). سيتمجَّد اللهُ من خلال كرازته (الآية </w:t>
      </w:r>
      <w:hyperlink r:id="rId131">
        <w:r>
          <w:rPr>
            <w:rtl/>
            <w:cs/>
            <w:lang w:val="ar_AE" w:bidi="ar_AE"/>
          </w:rPr>
          <w:rPr>
            <w:color w:val="0000EE"/>
            <w:u w:val="single"/>
          </w:rPr>
          <w:t>٣</w:t>
        </w:r>
      </w:hyperlink>
      <w:r>
        <w:rPr>
          <w:rtl/>
          <w:cs/>
          <w:lang w:val="ar_AE" w:bidi="ar_AE"/>
        </w:rPr>
        <w:t>).</w:t>
      </w:r>
    </w:p>
    <w:p>
      <w:pPr>
        <w:pStyle w:val="Heading3"/>
        <w:bidi/>
      </w:pPr>
      <w:r>
        <w:rPr>
          <w:rtl/>
          <w:cs/>
          <w:lang w:val="ar_AE" w:bidi="ar_AE"/>
        </w:rPr>
        <w:t>رسالة الإنجيل في العهد الجديد</w:t>
      </w:r>
    </w:p>
    <w:p>
      <w:pPr>
        <w:bidi/>
      </w:pPr>
      <w:r>
        <w:rPr>
          <w:rtl/>
          <w:cs/>
          <w:lang w:val="ar_AE" w:bidi="ar_AE"/>
        </w:rPr>
      </w:r>
      <w:r>
        <w:rPr>
          <w:rtl/>
          <w:cs/>
          <w:lang w:val="ar_AE" w:bidi="ar_AE"/>
        </w:rPr>
        <w:t>في مقطعين فقط (</w:t>
      </w:r>
      <w:hyperlink r:id="rId137">
        <w:r>
          <w:rPr>
            <w:rtl/>
            <w:cs/>
            <w:lang w:val="ar_AE" w:bidi="ar_AE"/>
          </w:rPr>
          <w:rPr>
            <w:color w:val="0000EE"/>
            <w:u w:val="single"/>
          </w:rPr>
          <w:t>غلاطية ٣: ٨</w:t>
        </w:r>
      </w:hyperlink>
      <w:r>
        <w:rPr>
          <w:rtl/>
          <w:cs/>
          <w:lang w:val="ar_AE" w:bidi="ar_AE"/>
        </w:rPr>
        <w:t xml:space="preserve">؛ </w:t>
      </w:r>
      <w:hyperlink r:id="rId138">
        <w:r>
          <w:rPr>
            <w:rtl/>
            <w:cs/>
            <w:lang w:val="ar_AE" w:bidi="ar_AE"/>
          </w:rPr>
          <w:rPr>
            <w:color w:val="0000EE"/>
            <w:u w:val="single"/>
          </w:rPr>
          <w:t>عبرانيين ٤: ٢، ٦</w:t>
        </w:r>
      </w:hyperlink>
      <w:r>
        <w:rPr>
          <w:rtl/>
          <w:cs/>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rtl/>
          <w:cs/>
          <w:lang w:val="ar_AE" w:bidi="ar_AE"/>
        </w:rPr>
        <w:t>طبيعة</w:t>
      </w:r>
      <w:r>
        <w:rPr>
          <w:rtl/>
          <w:cs/>
          <w:lang w:val="ar_AE" w:bidi="ar_AE"/>
        </w:rPr>
        <w:t xml:space="preserve"> الرسالة (الحقائق التي تدور حول الخلاص) بل أيضًا على </w:t>
      </w:r>
      <w:r>
        <w:rPr>
          <w:i/>
          <w:rtl/>
          <w:cs/>
          <w:lang w:val="ar_AE" w:bidi="ar_AE"/>
        </w:rPr>
        <w:t>الأحداث التاريخيَّة</w:t>
      </w:r>
      <w:r>
        <w:rPr>
          <w:rtl/>
          <w:cs/>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hyperlink r:id="rId139">
        <w:r>
          <w:rPr>
            <w:rtl/>
            <w:cs/>
            <w:lang w:val="ar_AE" w:bidi="ar_AE"/>
          </w:rPr>
          <w:rPr>
            <w:color w:val="0000EE"/>
            <w:u w:val="single"/>
          </w:rPr>
          <w:t>مرقس ١: ١–٤</w:t>
        </w:r>
      </w:hyperlink>
      <w:r>
        <w:rPr>
          <w:rtl/>
          <w:cs/>
          <w:lang w:val="ar_AE" w:bidi="ar_AE"/>
        </w:rPr>
        <w:t xml:space="preserve">، فإن الإنجيل لا "يبدأ" في العهد القديم بل مع يوحنا المعمدان، الذي تحققتْ في عمله نبوة العهد القديم. في </w:t>
      </w:r>
      <w:hyperlink r:id="rId140">
        <w:r>
          <w:rPr>
            <w:rtl/>
            <w:cs/>
            <w:lang w:val="ar_AE" w:bidi="ar_AE"/>
          </w:rPr>
          <w:rPr>
            <w:color w:val="0000EE"/>
            <w:u w:val="single"/>
          </w:rPr>
          <w:t>رومية ١: ١–٥</w:t>
        </w:r>
      </w:hyperlink>
      <w:r>
        <w:rPr>
          <w:rtl/>
          <w:cs/>
          <w:lang w:val="ar_AE" w:bidi="ar_AE"/>
        </w:rPr>
        <w:t xml:space="preserve">، تُصوَّر رسالة الإنجيل على أنها بركة موعودٌ بها في العهد القديم لكنها لم تُعطَ فعليًا حتى جاء يسوع (انظر أيضًا </w:t>
      </w:r>
      <w:hyperlink r:id="rId141">
        <w:r>
          <w:rPr>
            <w:rtl/>
            <w:cs/>
            <w:lang w:val="ar_AE" w:bidi="ar_AE"/>
          </w:rPr>
          <w:rPr>
            <w:color w:val="0000EE"/>
            <w:u w:val="single"/>
          </w:rPr>
          <w:t>أعمال الرسل ١٣: ٣٢، ٣٣</w:t>
        </w:r>
      </w:hyperlink>
      <w:r>
        <w:rPr>
          <w:rtl/>
          <w:cs/>
          <w:lang w:val="ar_AE" w:bidi="ar_AE"/>
        </w:rPr>
        <w:t>).</w:t>
      </w:r>
    </w:p>
    <w:p>
      <w:pPr>
        <w:pStyle w:val="Heading3"/>
        <w:bidi/>
      </w:pPr>
      <w:r>
        <w:rPr>
          <w:rtl/>
          <w:cs/>
          <w:lang w:val="ar_AE" w:bidi="ar_AE"/>
        </w:rPr>
        <w:t>الأخبار السارة عن مجيء المسيح</w:t>
      </w:r>
    </w:p>
    <w:p>
      <w:pPr>
        <w:bidi/>
      </w:pPr>
      <w:r>
        <w:rPr>
          <w:rtl/>
          <w:cs/>
          <w:lang w:val="ar_AE" w:bidi="ar_AE"/>
        </w:rPr>
      </w:r>
      <w:r>
        <w:rPr>
          <w:rtl/>
          <w:cs/>
          <w:lang w:val="ar_AE" w:bidi="ar_AE"/>
        </w:rPr>
        <w:t>تُعتبر ولادة يوحنا المعمدان الموعود بها خبرًا سارًا (</w:t>
      </w:r>
      <w:hyperlink r:id="rId142">
        <w:r>
          <w:rPr>
            <w:rtl/>
            <w:cs/>
            <w:lang w:val="ar_AE" w:bidi="ar_AE"/>
          </w:rPr>
          <w:rPr>
            <w:color w:val="0000EE"/>
            <w:u w:val="single"/>
          </w:rPr>
          <w:t>لوقا ١: ١٩</w:t>
        </w:r>
      </w:hyperlink>
      <w:r>
        <w:rPr>
          <w:rtl/>
          <w:cs/>
          <w:lang w:val="ar_AE" w:bidi="ar_AE"/>
        </w:rPr>
        <w:t xml:space="preserve">)، لا لوالديه فقط (الآيات </w:t>
      </w:r>
      <w:hyperlink r:id="rId143">
        <w:r>
          <w:rPr>
            <w:rtl/>
            <w:cs/>
            <w:lang w:val="ar_AE" w:bidi="ar_AE"/>
          </w:rPr>
          <w:rPr>
            <w:color w:val="0000EE"/>
            <w:u w:val="single"/>
          </w:rPr>
          <w:t>٧، ٢٤، ٢٥</w:t>
        </w:r>
      </w:hyperlink>
      <w:r>
        <w:rPr>
          <w:rtl/>
          <w:cs/>
          <w:lang w:val="ar_AE" w:bidi="ar_AE"/>
        </w:rPr>
        <w:t xml:space="preserve">) بل لكل الشعب: أُرسل يوحنا ليُجهزهم لمجيء المسيح (الآيات </w:t>
      </w:r>
      <w:hyperlink r:id="rId144">
        <w:r>
          <w:rPr>
            <w:rtl/>
            <w:cs/>
            <w:lang w:val="ar_AE" w:bidi="ar_AE"/>
          </w:rPr>
          <w:rPr>
            <w:color w:val="0000EE"/>
            <w:u w:val="single"/>
          </w:rPr>
          <w:t>١٤–١٧، ٦٧–٧٩</w:t>
        </w:r>
      </w:hyperlink>
      <w:r>
        <w:rPr>
          <w:rtl/>
          <w:cs/>
          <w:lang w:val="ar_AE" w:bidi="ar_AE"/>
        </w:rPr>
        <w:t>). إن كرازة يوحنا نفسها تُعد خبرًا سارًا (</w:t>
      </w:r>
      <w:hyperlink r:id="rId145">
        <w:r>
          <w:rPr>
            <w:rtl/>
            <w:cs/>
            <w:lang w:val="ar_AE" w:bidi="ar_AE"/>
          </w:rPr>
          <w:rPr>
            <w:color w:val="0000EE"/>
            <w:u w:val="single"/>
          </w:rPr>
          <w:t>٣: ١٨</w:t>
        </w:r>
      </w:hyperlink>
      <w:r>
        <w:rPr>
          <w:rtl/>
          <w:cs/>
          <w:lang w:val="ar_AE" w:bidi="ar_AE"/>
        </w:rPr>
        <w:t xml:space="preserve">) لنفس السبب. سيأتي المسيا لينفذ الدينونة، وهي عمليَّة تَتضمَّن كلًا من الإدانة والخلاص (الآيات </w:t>
      </w:r>
      <w:hyperlink r:id="rId146">
        <w:r>
          <w:rPr>
            <w:rtl/>
            <w:cs/>
            <w:lang w:val="ar_AE" w:bidi="ar_AE"/>
          </w:rPr>
          <w:rPr>
            <w:color w:val="0000EE"/>
            <w:u w:val="single"/>
          </w:rPr>
          <w:t>٣–١٧</w:t>
        </w:r>
      </w:hyperlink>
      <w:r>
        <w:rPr>
          <w:rtl/>
          <w:cs/>
          <w:lang w:val="ar_AE" w:bidi="ar_AE"/>
        </w:rPr>
        <w:t xml:space="preserve">). تُعد رسالة يوحنا خبرًا سارًا للخطاة في أنهم يُحذَّرون من الهلاك الوشيك ويُحَثون على التوبة قبل سقوط الفأس (الآيات </w:t>
      </w:r>
      <w:hyperlink r:id="rId147">
        <w:r>
          <w:rPr>
            <w:rtl/>
            <w:cs/>
            <w:lang w:val="ar_AE" w:bidi="ar_AE"/>
          </w:rPr>
          <w:rPr>
            <w:color w:val="0000EE"/>
            <w:u w:val="single"/>
          </w:rPr>
          <w:t>٧–٩</w:t>
        </w:r>
      </w:hyperlink>
      <w:r>
        <w:rPr>
          <w:rtl/>
          <w:cs/>
          <w:lang w:val="ar_AE" w:bidi="ar_AE"/>
        </w:rPr>
        <w:t xml:space="preserve">). إنها خبرٌ سار للذين يتوبون في أنهم يُوعدون بالغفران (الآية </w:t>
      </w:r>
      <w:hyperlink r:id="rId148">
        <w:r>
          <w:rPr>
            <w:rtl/>
            <w:cs/>
            <w:lang w:val="ar_AE" w:bidi="ar_AE"/>
          </w:rPr>
          <w:rPr>
            <w:color w:val="0000EE"/>
            <w:u w:val="single"/>
          </w:rPr>
          <w:t>٣</w:t>
        </w:r>
      </w:hyperlink>
      <w:r>
        <w:rPr>
          <w:rtl/>
          <w:cs/>
          <w:lang w:val="ar_AE" w:bidi="ar_AE"/>
        </w:rPr>
        <w:t xml:space="preserve">) وبالانضمام إلى جماعة المسيا (الآية </w:t>
      </w:r>
      <w:hyperlink r:id="rId149">
        <w:r>
          <w:rPr>
            <w:rtl/>
            <w:cs/>
            <w:lang w:val="ar_AE" w:bidi="ar_AE"/>
          </w:rPr>
          <w:rPr>
            <w:color w:val="0000EE"/>
            <w:u w:val="single"/>
          </w:rPr>
          <w:t>١٧</w:t>
        </w:r>
      </w:hyperlink>
      <w:r>
        <w:rPr>
          <w:rtl/>
          <w:cs/>
          <w:lang w:val="ar_AE" w:bidi="ar_AE"/>
        </w:rPr>
        <w:t>). يُعلن ميلاد المخلِّص نفسه باعتباره خبرًا سارًا يجلب فرحًا عظيمًا (</w:t>
      </w:r>
      <w:hyperlink r:id="rId150">
        <w:r>
          <w:rPr>
            <w:rtl/>
            <w:cs/>
            <w:lang w:val="ar_AE" w:bidi="ar_AE"/>
          </w:rPr>
          <w:rPr>
            <w:color w:val="0000EE"/>
            <w:u w:val="single"/>
          </w:rPr>
          <w:t>٢: ١٠، ١١</w:t>
        </w:r>
      </w:hyperlink>
      <w:r>
        <w:rPr>
          <w:rtl/>
          <w:cs/>
          <w:lang w:val="ar_AE" w:bidi="ar_AE"/>
        </w:rPr>
        <w:t>).</w:t>
      </w:r>
    </w:p>
    <w:p>
      <w:pPr>
        <w:pStyle w:val="Heading3"/>
        <w:bidi/>
      </w:pPr>
      <w:r>
        <w:rPr>
          <w:rtl/>
          <w:cs/>
          <w:lang w:val="ar_AE" w:bidi="ar_AE"/>
        </w:rPr>
        <w:t>رسالة الإنجيل بحسب يسوع</w:t>
      </w:r>
    </w:p>
    <w:p>
      <w:pPr>
        <w:pStyle w:val="Heading4"/>
        <w:bidi/>
      </w:pPr>
      <w:r>
        <w:rPr>
          <w:rtl/>
          <w:cs/>
          <w:lang w:val="ar_AE" w:bidi="ar_AE"/>
        </w:rPr>
        <w:t>مجيء ملكوت الله</w:t>
      </w:r>
    </w:p>
    <w:p>
      <w:pPr>
        <w:bidi/>
      </w:pPr>
      <w:r>
        <w:rPr>
          <w:rtl/>
          <w:cs/>
          <w:lang w:val="ar_AE" w:bidi="ar_AE"/>
        </w:rPr>
      </w:r>
      <w:r>
        <w:rPr>
          <w:rtl/>
          <w:cs/>
          <w:lang w:val="ar_AE" w:bidi="ar_AE"/>
        </w:rPr>
        <w:t>كان يسوع مفوضًا من الله وممسوحًا من الروح القُدُس ليُعلن البشارة (</w:t>
      </w:r>
      <w:hyperlink r:id="rId151">
        <w:r>
          <w:rPr>
            <w:rtl/>
            <w:cs/>
            <w:lang w:val="ar_AE" w:bidi="ar_AE"/>
          </w:rPr>
          <w:rPr>
            <w:color w:val="0000EE"/>
            <w:u w:val="single"/>
          </w:rPr>
          <w:t>مرقس ١: ١٤</w:t>
        </w:r>
      </w:hyperlink>
      <w:r>
        <w:rPr>
          <w:rtl/>
          <w:cs/>
          <w:lang w:val="ar_AE" w:bidi="ar_AE"/>
        </w:rPr>
        <w:t xml:space="preserve">؛ </w:t>
      </w:r>
      <w:hyperlink r:id="rId152">
        <w:r>
          <w:rPr>
            <w:rtl/>
            <w:cs/>
            <w:lang w:val="ar_AE" w:bidi="ar_AE"/>
          </w:rPr>
          <w:rPr>
            <w:color w:val="0000EE"/>
            <w:u w:val="single"/>
          </w:rPr>
          <w:t>لوقا ٤: ١٨</w:t>
        </w:r>
      </w:hyperlink>
      <w:r>
        <w:rPr>
          <w:rtl/>
          <w:cs/>
          <w:lang w:val="ar_AE" w:bidi="ar_AE"/>
        </w:rPr>
        <w:t>). يَكمُن في قلب كرازته الإعلانُ بأنه "قَدْ كَمَلَ الزَّمَانُ وَاقْتَرَبَ مَلَكُوتُ اللهِ، فَتُوبُوا وَآمِنُوا بِالإِنْجِيلِ" (</w:t>
      </w:r>
      <w:hyperlink r:id="rId153">
        <w:r>
          <w:rPr>
            <w:rtl/>
            <w:cs/>
            <w:lang w:val="ar_AE" w:bidi="ar_AE"/>
          </w:rPr>
          <w:rPr>
            <w:color w:val="0000EE"/>
            <w:u w:val="single"/>
          </w:rPr>
          <w:t>مرقس ١: ١٥</w:t>
        </w:r>
      </w:hyperlink>
      <w:r>
        <w:rPr>
          <w:rtl/>
          <w:cs/>
          <w:lang w:val="ar_AE" w:bidi="ar_AE"/>
        </w:rPr>
        <w:t xml:space="preserve">). (للاطلاع على المزيد من الإشارات إلى هذا الإنجيل، انظر </w:t>
      </w:r>
      <w:hyperlink r:id="rId154">
        <w:r>
          <w:rPr>
            <w:rtl/>
            <w:cs/>
            <w:lang w:val="ar_AE" w:bidi="ar_AE"/>
          </w:rPr>
          <w:rPr>
            <w:color w:val="0000EE"/>
            <w:u w:val="single"/>
          </w:rPr>
          <w:t>متى ٤: ٢٣</w:t>
        </w:r>
      </w:hyperlink>
      <w:r>
        <w:rPr>
          <w:rtl/>
          <w:cs/>
          <w:lang w:val="ar_AE" w:bidi="ar_AE"/>
        </w:rPr>
        <w:t xml:space="preserve">؛ </w:t>
      </w:r>
      <w:hyperlink r:id="rId155">
        <w:r>
          <w:rPr>
            <w:rtl/>
            <w:cs/>
            <w:lang w:val="ar_AE" w:bidi="ar_AE"/>
          </w:rPr>
          <w:rPr>
            <w:color w:val="0000EE"/>
            <w:u w:val="single"/>
          </w:rPr>
          <w:t>٩: ٣٥</w:t>
        </w:r>
      </w:hyperlink>
      <w:r>
        <w:rPr>
          <w:rtl/>
          <w:cs/>
          <w:lang w:val="ar_AE" w:bidi="ar_AE"/>
        </w:rPr>
        <w:t xml:space="preserve">؛ </w:t>
      </w:r>
      <w:hyperlink r:id="rId156">
        <w:r>
          <w:rPr>
            <w:rtl/>
            <w:cs/>
            <w:lang w:val="ar_AE" w:bidi="ar_AE"/>
          </w:rPr>
          <w:rPr>
            <w:color w:val="0000EE"/>
            <w:u w:val="single"/>
          </w:rPr>
          <w:t>٢٤: ١٤</w:t>
        </w:r>
      </w:hyperlink>
      <w:r>
        <w:rPr>
          <w:rtl/>
          <w:cs/>
          <w:lang w:val="ar_AE" w:bidi="ar_AE"/>
        </w:rPr>
        <w:t xml:space="preserve">؛ </w:t>
      </w:r>
      <w:hyperlink r:id="rId157">
        <w:r>
          <w:rPr>
            <w:rtl/>
            <w:cs/>
            <w:lang w:val="ar_AE" w:bidi="ar_AE"/>
          </w:rPr>
          <w:rPr>
            <w:color w:val="0000EE"/>
            <w:u w:val="single"/>
          </w:rPr>
          <w:t>٢٦: ١٣</w:t>
        </w:r>
      </w:hyperlink>
      <w:r>
        <w:rPr>
          <w:rtl/>
          <w:cs/>
          <w:lang w:val="ar_AE" w:bidi="ar_AE"/>
        </w:rPr>
        <w:t xml:space="preserve">؛ </w:t>
      </w:r>
      <w:hyperlink r:id="rId158">
        <w:r>
          <w:rPr>
            <w:rtl/>
            <w:cs/>
            <w:lang w:val="ar_AE" w:bidi="ar_AE"/>
          </w:rPr>
          <w:rPr>
            <w:color w:val="0000EE"/>
            <w:u w:val="single"/>
          </w:rPr>
          <w:t>مرقس ٨: ٣٥</w:t>
        </w:r>
      </w:hyperlink>
      <w:r>
        <w:rPr>
          <w:rtl/>
          <w:cs/>
          <w:lang w:val="ar_AE" w:bidi="ar_AE"/>
        </w:rPr>
        <w:t xml:space="preserve">؛ </w:t>
      </w:r>
      <w:hyperlink r:id="rId159">
        <w:r>
          <w:rPr>
            <w:rtl/>
            <w:cs/>
            <w:lang w:val="ar_AE" w:bidi="ar_AE"/>
          </w:rPr>
          <w:rPr>
            <w:color w:val="0000EE"/>
            <w:u w:val="single"/>
          </w:rPr>
          <w:t>١٠: ٢٩</w:t>
        </w:r>
      </w:hyperlink>
      <w:r>
        <w:rPr>
          <w:rtl/>
          <w:cs/>
          <w:lang w:val="ar_AE" w:bidi="ar_AE"/>
        </w:rPr>
        <w:t xml:space="preserve">؛ </w:t>
      </w:r>
      <w:hyperlink r:id="rId160">
        <w:r>
          <w:rPr>
            <w:rtl/>
            <w:cs/>
            <w:lang w:val="ar_AE" w:bidi="ar_AE"/>
          </w:rPr>
          <w:rPr>
            <w:color w:val="0000EE"/>
            <w:u w:val="single"/>
          </w:rPr>
          <w:t>١٣: ١٠</w:t>
        </w:r>
      </w:hyperlink>
      <w:r>
        <w:rPr>
          <w:rtl/>
          <w:cs/>
          <w:lang w:val="ar_AE" w:bidi="ar_AE"/>
        </w:rPr>
        <w:t xml:space="preserve">؛ </w:t>
      </w:r>
      <w:hyperlink r:id="rId161">
        <w:r>
          <w:rPr>
            <w:rtl/>
            <w:cs/>
            <w:lang w:val="ar_AE" w:bidi="ar_AE"/>
          </w:rPr>
          <w:rPr>
            <w:color w:val="0000EE"/>
            <w:u w:val="single"/>
          </w:rPr>
          <w:t>١٤: ٩</w:t>
        </w:r>
      </w:hyperlink>
      <w:r>
        <w:rPr>
          <w:rtl/>
          <w:cs/>
          <w:lang w:val="ar_AE" w:bidi="ar_AE"/>
        </w:rPr>
        <w:t xml:space="preserve">؛ </w:t>
      </w:r>
      <w:hyperlink r:id="rId162">
        <w:r>
          <w:rPr>
            <w:rtl/>
            <w:cs/>
            <w:lang w:val="ar_AE" w:bidi="ar_AE"/>
          </w:rPr>
          <w:rPr>
            <w:color w:val="0000EE"/>
            <w:u w:val="single"/>
          </w:rPr>
          <w:t>لوقا ٤: ٤٣</w:t>
        </w:r>
      </w:hyperlink>
      <w:r>
        <w:rPr>
          <w:rtl/>
          <w:cs/>
          <w:lang w:val="ar_AE" w:bidi="ar_AE"/>
        </w:rPr>
        <w:t xml:space="preserve">؛ </w:t>
      </w:r>
      <w:hyperlink r:id="rId163">
        <w:r>
          <w:rPr>
            <w:rtl/>
            <w:cs/>
            <w:lang w:val="ar_AE" w:bidi="ar_AE"/>
          </w:rPr>
          <w:rPr>
            <w:color w:val="0000EE"/>
            <w:u w:val="single"/>
          </w:rPr>
          <w:t>٨: ١</w:t>
        </w:r>
      </w:hyperlink>
      <w:r>
        <w:rPr>
          <w:rtl/>
          <w:cs/>
          <w:lang w:val="ar_AE" w:bidi="ar_AE"/>
        </w:rPr>
        <w:t xml:space="preserve">؛ </w:t>
      </w:r>
      <w:hyperlink r:id="rId164">
        <w:r>
          <w:rPr>
            <w:rtl/>
            <w:cs/>
            <w:lang w:val="ar_AE" w:bidi="ar_AE"/>
          </w:rPr>
          <w:rPr>
            <w:color w:val="0000EE"/>
            <w:u w:val="single"/>
          </w:rPr>
          <w:t>١٦: ١٦</w:t>
        </w:r>
      </w:hyperlink>
      <w:r>
        <w:rPr>
          <w:rtl/>
          <w:cs/>
          <w:lang w:val="ar_AE" w:bidi="ar_AE"/>
        </w:rPr>
        <w:t>). تُعد هذه الرسالة خبرًا سارًا لعدة أسباب:</w:t>
      </w:r>
    </w:p>
    <w:p>
      <w:pPr>
        <w:pStyle w:val="ListNumber"/>
        <w:numPr>
          <w:ilvl w:val="0"/>
          <w:numId w:val="14"/>
        </w:numPr>
        <w:bidi/>
        <w:spacing w:line="240" w:lineRule="auto"/>
        <w:ind w:left="720"/>
      </w:pPr>
      <w:r>
        <w:rPr>
          <w:rtl/>
          <w:cs/>
          <w:lang w:val="ar_AE" w:bidi="ar_AE"/>
        </w:rPr>
      </w:r>
      <w:r>
        <w:rPr>
          <w:rtl/>
          <w:cs/>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rtl/>
          <w:cs/>
          <w:lang w:val="ar_AE" w:bidi="ar_AE"/>
        </w:rPr>
      </w:r>
      <w:r>
        <w:rPr>
          <w:rtl/>
          <w:cs/>
          <w:lang w:val="ar_AE" w:bidi="ar_AE"/>
        </w:rPr>
        <w:t xml:space="preserve">لقد بدأ الملكوت </w:t>
      </w:r>
      <w:r>
        <w:rPr>
          <w:i/>
          <w:rtl/>
          <w:cs/>
          <w:lang w:val="ar_AE" w:bidi="ar_AE"/>
        </w:rPr>
        <w:t>الآن</w:t>
      </w:r>
      <w:r>
        <w:rPr>
          <w:rtl/>
          <w:cs/>
          <w:lang w:val="ar_AE" w:bidi="ar_AE"/>
        </w:rPr>
        <w:t>. أعلنَ يسوعُ أنه "قد كَمَلَ الزمان" (</w:t>
      </w:r>
      <w:hyperlink r:id="rId153">
        <w:r>
          <w:rPr>
            <w:rtl/>
            <w:cs/>
            <w:lang w:val="ar_AE" w:bidi="ar_AE"/>
          </w:rPr>
          <w:rPr>
            <w:color w:val="0000EE"/>
            <w:u w:val="single"/>
          </w:rPr>
          <w:t>مرقس ١: ١٥</w:t>
        </w:r>
      </w:hyperlink>
      <w:r>
        <w:rPr>
          <w:rtl/>
          <w:cs/>
          <w:lang w:val="ar_AE" w:bidi="ar_AE"/>
        </w:rPr>
        <w:t>). إن الوقت المُحدد لتحقيق وعود العهد القديم قد أتى.</w:t>
      </w:r>
    </w:p>
    <w:p>
      <w:pPr>
        <w:pStyle w:val="ListNumber"/>
        <w:bidi/>
        <w:spacing w:line="240" w:lineRule="auto"/>
        <w:ind w:left="720"/>
      </w:pPr>
      <w:r>
        <w:rPr>
          <w:rtl/>
          <w:cs/>
          <w:lang w:val="ar_AE" w:bidi="ar_AE"/>
        </w:rPr>
      </w:r>
      <w:r>
        <w:rPr>
          <w:rtl/>
          <w:cs/>
          <w:lang w:val="ar_AE" w:bidi="ar_AE"/>
        </w:rPr>
        <w:t>لذلك لم يعد اكتمال الملكوت أمرًا في المستقبل البعيد. إن التحقيق الكامل لمُلك الله "اقتربَ" (</w:t>
      </w:r>
      <w:hyperlink r:id="rId153">
        <w:r>
          <w:rPr>
            <w:rtl/>
            <w:cs/>
            <w:lang w:val="ar_AE" w:bidi="ar_AE"/>
          </w:rPr>
          <w:rPr>
            <w:color w:val="0000EE"/>
            <w:u w:val="single"/>
          </w:rPr>
          <w:t>مرقس ١: ١٥ب</w:t>
        </w:r>
      </w:hyperlink>
      <w:r>
        <w:rPr>
          <w:rtl/>
          <w:cs/>
          <w:lang w:val="ar_AE" w:bidi="ar_AE"/>
        </w:rPr>
        <w:t>).</w:t>
      </w:r>
    </w:p>
    <w:p>
      <w:pPr>
        <w:pStyle w:val="ListNumber"/>
        <w:bidi/>
        <w:spacing w:line="240" w:lineRule="auto"/>
        <w:ind w:left="720"/>
      </w:pPr>
      <w:r>
        <w:rPr>
          <w:rtl/>
          <w:cs/>
          <w:lang w:val="ar_AE" w:bidi="ar_AE"/>
        </w:rPr>
      </w:r>
      <w:r>
        <w:rPr>
          <w:rtl/>
          <w:cs/>
          <w:lang w:val="ar_AE" w:bidi="ar_AE"/>
        </w:rPr>
        <w:t>إن الله يؤسِّس مُلكه من أجل غرضٍ خلاصي. إنه أمرٌ ضمني في مُناداة يسوع بالتوبة (</w:t>
      </w:r>
      <w:hyperlink r:id="rId153">
        <w:r>
          <w:rPr>
            <w:rtl/>
            <w:cs/>
            <w:lang w:val="ar_AE" w:bidi="ar_AE"/>
          </w:rPr>
          <w:rPr>
            <w:color w:val="0000EE"/>
            <w:u w:val="single"/>
          </w:rPr>
          <w:t>مرقس ١: ١٥</w:t>
        </w:r>
      </w:hyperlink>
      <w:r>
        <w:rPr>
          <w:rtl/>
          <w:cs/>
          <w:lang w:val="ar_AE" w:bidi="ar_AE"/>
        </w:rPr>
        <w:t>). يَتضح خصوصًا في المقاطع التي سنتوجه إليها الآن.</w:t>
      </w:r>
    </w:p>
    <w:p>
      <w:pPr>
        <w:pStyle w:val="Heading4"/>
        <w:bidi/>
      </w:pPr>
      <w:r>
        <w:rPr>
          <w:rtl/>
          <w:cs/>
          <w:lang w:val="ar_AE" w:bidi="ar_AE"/>
        </w:rPr>
        <w:t>خلاص الفقراء</w:t>
      </w:r>
    </w:p>
    <w:p>
      <w:pPr>
        <w:bidi/>
      </w:pPr>
      <w:r>
        <w:rPr>
          <w:rtl/>
          <w:cs/>
          <w:lang w:val="ar_AE" w:bidi="ar_AE"/>
        </w:rPr>
      </w:r>
      <w:r>
        <w:rPr>
          <w:rtl/>
          <w:cs/>
          <w:lang w:val="ar_AE" w:bidi="ar_AE"/>
        </w:rPr>
        <w:t xml:space="preserve">عندما تمت دعوته إلى قراءة النصوص المُقدَّسة في مجمع الناصرة، فتحَ يسوع نَص </w:t>
      </w:r>
      <w:hyperlink r:id="rId134">
        <w:r>
          <w:rPr>
            <w:rtl/>
            <w:cs/>
            <w:lang w:val="ar_AE" w:bidi="ar_AE"/>
          </w:rPr>
          <w:rPr>
            <w:color w:val="0000EE"/>
            <w:u w:val="single"/>
          </w:rPr>
          <w:t>إشعياء ٦١</w:t>
        </w:r>
      </w:hyperlink>
      <w:r>
        <w:rPr>
          <w:rtl/>
          <w:cs/>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165">
        <w:r>
          <w:rPr>
            <w:rtl/>
            <w:cs/>
            <w:lang w:val="ar_AE" w:bidi="ar_AE"/>
          </w:rPr>
          <w:rPr>
            <w:color w:val="0000EE"/>
            <w:u w:val="single"/>
          </w:rPr>
          <w:t>لوقا ٤: ١٨، ١٩</w:t>
        </w:r>
      </w:hyperlink>
      <w:r>
        <w:rPr>
          <w:rtl/>
          <w:cs/>
          <w:lang w:val="ar_AE" w:bidi="ar_AE"/>
        </w:rPr>
        <w:t>).</w:t>
      </w:r>
    </w:p>
    <w:p>
      <w:pPr>
        <w:bidi/>
      </w:pPr>
      <w:r>
        <w:rPr>
          <w:rtl/>
          <w:cs/>
          <w:lang w:val="ar_AE" w:bidi="ar_AE"/>
        </w:rPr>
      </w:r>
      <w:r>
        <w:rPr>
          <w:rtl/>
          <w:cs/>
          <w:lang w:val="ar_AE" w:bidi="ar_AE"/>
        </w:rPr>
        <w:t xml:space="preserve">بعدما قرأ يسوع النبوة، أعلنَ تحقيقها في خدمته (الآية </w:t>
      </w:r>
      <w:hyperlink r:id="rId166">
        <w:r>
          <w:rPr>
            <w:rtl/>
            <w:cs/>
            <w:lang w:val="ar_AE" w:bidi="ar_AE"/>
          </w:rPr>
          <w:rPr>
            <w:color w:val="0000EE"/>
            <w:u w:val="single"/>
          </w:rPr>
          <w:t>٢١</w:t>
        </w:r>
      </w:hyperlink>
      <w:r>
        <w:rPr>
          <w:rtl/>
          <w:cs/>
          <w:lang w:val="ar_AE" w:bidi="ar_AE"/>
        </w:rPr>
        <w:t xml:space="preserve">). يُعد المُعتلِّين جسديًا بين الذين أتى يسوع ليُحررهم، مثل العُمي (الآية </w:t>
      </w:r>
      <w:hyperlink r:id="rId152">
        <w:r>
          <w:rPr>
            <w:rtl/>
            <w:cs/>
            <w:lang w:val="ar_AE" w:bidi="ar_AE"/>
          </w:rPr>
          <w:rPr>
            <w:color w:val="0000EE"/>
            <w:u w:val="single"/>
          </w:rPr>
          <w:t>١٨</w:t>
        </w:r>
      </w:hyperlink>
      <w:r>
        <w:rPr>
          <w:rtl/>
          <w:cs/>
          <w:lang w:val="ar_AE" w:bidi="ar_AE"/>
        </w:rPr>
        <w:t xml:space="preserve">) والبُرْص (الآية </w:t>
      </w:r>
      <w:hyperlink r:id="rId167">
        <w:r>
          <w:rPr>
            <w:rtl/>
            <w:cs/>
            <w:lang w:val="ar_AE" w:bidi="ar_AE"/>
          </w:rPr>
          <w:rPr>
            <w:color w:val="0000EE"/>
            <w:u w:val="single"/>
          </w:rPr>
          <w:t>٢٧</w:t>
        </w:r>
      </w:hyperlink>
      <w:r>
        <w:rPr>
          <w:rtl/>
          <w:cs/>
          <w:lang w:val="ar_AE" w:bidi="ar_AE"/>
        </w:rPr>
        <w:t xml:space="preserve">). (قارن الإشارات إلى معجزات الشفاء في الآيات </w:t>
      </w:r>
      <w:hyperlink r:id="rId168">
        <w:r>
          <w:rPr>
            <w:rtl/>
            <w:cs/>
            <w:lang w:val="ar_AE" w:bidi="ar_AE"/>
          </w:rPr>
          <w:rPr>
            <w:color w:val="0000EE"/>
            <w:u w:val="single"/>
          </w:rPr>
          <w:t>٢٣، ٣٣</w:t>
        </w:r>
      </w:hyperlink>
      <w:r>
        <w:rPr>
          <w:rtl/>
          <w:cs/>
          <w:lang w:val="ar_AE" w:bidi="ar_AE"/>
        </w:rPr>
        <w:t>-</w:t>
      </w:r>
      <w:hyperlink r:id="rId168">
        <w:r>
          <w:rPr>
            <w:rtl/>
            <w:cs/>
            <w:lang w:val="ar_AE" w:bidi="ar_AE"/>
          </w:rPr>
          <w:rPr>
            <w:color w:val="0000EE"/>
            <w:u w:val="single"/>
          </w:rPr>
          <w:t>٤١</w:t>
        </w:r>
      </w:hyperlink>
      <w:r>
        <w:rPr>
          <w:rtl/>
          <w:cs/>
          <w:lang w:val="ar_AE" w:bidi="ar_AE"/>
        </w:rPr>
        <w:t xml:space="preserve">؛ والرابط القوي بين الكرازة والشفاء في </w:t>
      </w:r>
      <w:hyperlink r:id="rId154">
        <w:r>
          <w:rPr>
            <w:rtl/>
            <w:cs/>
            <w:lang w:val="ar_AE" w:bidi="ar_AE"/>
          </w:rPr>
          <w:rPr>
            <w:color w:val="0000EE"/>
            <w:u w:val="single"/>
          </w:rPr>
          <w:t>متى ٤: ٢٣</w:t>
        </w:r>
      </w:hyperlink>
      <w:r>
        <w:rPr>
          <w:rtl/>
          <w:cs/>
          <w:lang w:val="ar_AE" w:bidi="ar_AE"/>
        </w:rPr>
        <w:t xml:space="preserve">؛ </w:t>
      </w:r>
      <w:hyperlink r:id="rId155">
        <w:r>
          <w:rPr>
            <w:rtl/>
            <w:cs/>
            <w:lang w:val="ar_AE" w:bidi="ar_AE"/>
          </w:rPr>
          <w:rPr>
            <w:color w:val="0000EE"/>
            <w:u w:val="single"/>
          </w:rPr>
          <w:t>٩: ٣٥</w:t>
        </w:r>
      </w:hyperlink>
      <w:r>
        <w:rPr>
          <w:rtl/>
          <w:cs/>
          <w:lang w:val="ar_AE" w:bidi="ar_AE"/>
        </w:rPr>
        <w:t xml:space="preserve">؛ </w:t>
      </w:r>
      <w:hyperlink r:id="rId169">
        <w:r>
          <w:rPr>
            <w:rtl/>
            <w:cs/>
            <w:lang w:val="ar_AE" w:bidi="ar_AE"/>
          </w:rPr>
          <w:rPr>
            <w:color w:val="0000EE"/>
            <w:u w:val="single"/>
          </w:rPr>
          <w:t>١١: ٥</w:t>
        </w:r>
      </w:hyperlink>
      <w:r>
        <w:rPr>
          <w:rtl/>
          <w:cs/>
          <w:lang w:val="ar_AE" w:bidi="ar_AE"/>
        </w:rPr>
        <w:t xml:space="preserve">؛ </w:t>
      </w:r>
      <w:hyperlink r:id="rId170">
        <w:r>
          <w:rPr>
            <w:rtl/>
            <w:cs/>
            <w:lang w:val="ar_AE" w:bidi="ar_AE"/>
          </w:rPr>
          <w:rPr>
            <w:color w:val="0000EE"/>
            <w:u w:val="single"/>
          </w:rPr>
          <w:t>لوقا ٧: ٢١</w:t>
        </w:r>
      </w:hyperlink>
      <w:r>
        <w:rPr>
          <w:rtl/>
          <w:cs/>
          <w:lang w:val="ar_AE" w:bidi="ar_AE"/>
        </w:rPr>
        <w:t xml:space="preserve">، </w:t>
      </w:r>
      <w:hyperlink r:id="rId170">
        <w:r>
          <w:rPr>
            <w:rtl/>
            <w:cs/>
            <w:lang w:val="ar_AE" w:bidi="ar_AE"/>
          </w:rPr>
          <w:rPr>
            <w:color w:val="0000EE"/>
            <w:u w:val="single"/>
          </w:rPr>
          <w:t>٢٢</w:t>
        </w:r>
      </w:hyperlink>
      <w:r>
        <w:rPr>
          <w:rtl/>
          <w:cs/>
          <w:lang w:val="ar_AE" w:bidi="ar_AE"/>
        </w:rPr>
        <w:t xml:space="preserve">؛ </w:t>
      </w:r>
      <w:hyperlink r:id="rId171">
        <w:r>
          <w:rPr>
            <w:rtl/>
            <w:cs/>
            <w:lang w:val="ar_AE" w:bidi="ar_AE"/>
          </w:rPr>
          <w:rPr>
            <w:color w:val="0000EE"/>
            <w:u w:val="single"/>
          </w:rPr>
          <w:t>٩: ٦</w:t>
        </w:r>
      </w:hyperlink>
      <w:r>
        <w:rPr>
          <w:rtl/>
          <w:cs/>
          <w:lang w:val="ar_AE" w:bidi="ar_AE"/>
        </w:rPr>
        <w:t xml:space="preserve">؛ والوصف في </w:t>
      </w:r>
      <w:hyperlink r:id="rId172">
        <w:r>
          <w:rPr>
            <w:rtl/>
            <w:cs/>
            <w:lang w:val="ar_AE" w:bidi="ar_AE"/>
          </w:rPr>
          <w:rPr>
            <w:color w:val="0000EE"/>
            <w:u w:val="single"/>
          </w:rPr>
          <w:t>متى ١٢: ٢٢</w:t>
        </w:r>
      </w:hyperlink>
      <w:r>
        <w:rPr>
          <w:rtl/>
          <w:cs/>
          <w:lang w:val="ar_AE" w:bidi="ar_AE"/>
        </w:rPr>
        <w:t>-</w:t>
      </w:r>
      <w:hyperlink r:id="rId172">
        <w:r>
          <w:rPr>
            <w:rtl/>
            <w:cs/>
            <w:lang w:val="ar_AE" w:bidi="ar_AE"/>
          </w:rPr>
          <w:rPr>
            <w:color w:val="0000EE"/>
            <w:u w:val="single"/>
          </w:rPr>
          <w:t>٢٩</w:t>
        </w:r>
      </w:hyperlink>
      <w:r>
        <w:rPr>
          <w:rtl/>
          <w:cs/>
          <w:lang w:val="ar_AE" w:bidi="ar_AE"/>
        </w:rPr>
        <w:t xml:space="preserve">؛ </w:t>
      </w:r>
      <w:hyperlink r:id="rId173">
        <w:r>
          <w:rPr>
            <w:rtl/>
            <w:cs/>
            <w:lang w:val="ar_AE" w:bidi="ar_AE"/>
          </w:rPr>
          <w:rPr>
            <w:color w:val="0000EE"/>
            <w:u w:val="single"/>
          </w:rPr>
          <w:t>لوقا ١٣: ١١</w:t>
        </w:r>
      </w:hyperlink>
      <w:r>
        <w:rPr>
          <w:rtl/>
          <w:cs/>
          <w:lang w:val="ar_AE" w:bidi="ar_AE"/>
        </w:rPr>
        <w:t>-</w:t>
      </w:r>
      <w:hyperlink r:id="rId173">
        <w:r>
          <w:rPr>
            <w:rtl/>
            <w:cs/>
            <w:lang w:val="ar_AE" w:bidi="ar_AE"/>
          </w:rPr>
          <w:rPr>
            <w:color w:val="0000EE"/>
            <w:u w:val="single"/>
          </w:rPr>
          <w:t>١٦</w:t>
        </w:r>
      </w:hyperlink>
      <w:r>
        <w:rPr>
          <w:rtl/>
          <w:cs/>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hyperlink r:id="rId174">
        <w:r>
          <w:rPr>
            <w:rtl/>
            <w:cs/>
            <w:lang w:val="ar_AE" w:bidi="ar_AE"/>
          </w:rPr>
          <w:rPr>
            <w:color w:val="0000EE"/>
            <w:u w:val="single"/>
          </w:rPr>
          <w:t>لوقا ٤: ٢٥</w:t>
        </w:r>
      </w:hyperlink>
      <w:r>
        <w:rPr>
          <w:rtl/>
          <w:cs/>
          <w:lang w:val="ar_AE" w:bidi="ar_AE"/>
        </w:rPr>
        <w:t xml:space="preserve">، </w:t>
      </w:r>
      <w:hyperlink r:id="rId174">
        <w:r>
          <w:rPr>
            <w:rtl/>
            <w:cs/>
            <w:lang w:val="ar_AE" w:bidi="ar_AE"/>
          </w:rPr>
          <w:rPr>
            <w:color w:val="0000EE"/>
            <w:u w:val="single"/>
          </w:rPr>
          <w:t>٢٦</w:t>
        </w:r>
      </w:hyperlink>
      <w:r>
        <w:rPr>
          <w:rtl/>
          <w:cs/>
          <w:lang w:val="ar_AE" w:bidi="ar_AE"/>
        </w:rPr>
        <w:t xml:space="preserve">). إن الفقراء والجوعى حرفيًا هم الذين أعلنَ يسوع أنه "طوبى لهم" في </w:t>
      </w:r>
      <w:hyperlink r:id="rId175">
        <w:r>
          <w:rPr>
            <w:rtl/>
            <w:cs/>
            <w:lang w:val="ar_AE" w:bidi="ar_AE"/>
          </w:rPr>
          <w:rPr>
            <w:color w:val="0000EE"/>
            <w:u w:val="single"/>
          </w:rPr>
          <w:t>لوقا ٦: ٢٠</w:t>
        </w:r>
      </w:hyperlink>
      <w:r>
        <w:rPr>
          <w:rtl/>
          <w:cs/>
          <w:lang w:val="ar_AE" w:bidi="ar_AE"/>
        </w:rPr>
        <w:t xml:space="preserve">، </w:t>
      </w:r>
      <w:hyperlink r:id="rId175">
        <w:r>
          <w:rPr>
            <w:rtl/>
            <w:cs/>
            <w:lang w:val="ar_AE" w:bidi="ar_AE"/>
          </w:rPr>
          <w:rPr>
            <w:color w:val="0000EE"/>
            <w:u w:val="single"/>
          </w:rPr>
          <w:t>٢١</w:t>
        </w:r>
      </w:hyperlink>
      <w:r>
        <w:rPr>
          <w:rtl/>
          <w:cs/>
          <w:lang w:val="ar_AE" w:bidi="ar_AE"/>
        </w:rPr>
        <w:t>.</w:t>
      </w:r>
    </w:p>
    <w:p>
      <w:pPr>
        <w:bidi/>
      </w:pPr>
      <w:r>
        <w:rPr>
          <w:rtl/>
          <w:cs/>
          <w:lang w:val="ar_AE" w:bidi="ar_AE"/>
        </w:rPr>
      </w:r>
      <w:r>
        <w:rPr>
          <w:rtl/>
          <w:cs/>
          <w:lang w:val="ar_AE" w:bidi="ar_AE"/>
        </w:rPr>
        <w:t xml:space="preserve">لكن الحديث هو في الأساس عن الفقر "الروحي." في أثناء تطبيقه للنَص الموجود في </w:t>
      </w:r>
      <w:hyperlink r:id="rId134">
        <w:r>
          <w:rPr>
            <w:rtl/>
            <w:cs/>
            <w:lang w:val="ar_AE" w:bidi="ar_AE"/>
          </w:rPr>
          <w:rPr>
            <w:color w:val="0000EE"/>
            <w:u w:val="single"/>
          </w:rPr>
          <w:t>إشعياء ٦١</w:t>
        </w:r>
      </w:hyperlink>
      <w:r>
        <w:rPr>
          <w:rtl/>
          <w:cs/>
          <w:lang w:val="ar_AE" w:bidi="ar_AE"/>
        </w:rPr>
        <w:t xml:space="preserve">، تحدَّثَ يسوع في </w:t>
      </w:r>
      <w:hyperlink r:id="rId176">
        <w:r>
          <w:rPr>
            <w:rtl/>
            <w:cs/>
            <w:lang w:val="ar_AE" w:bidi="ar_AE"/>
          </w:rPr>
          <w:rPr>
            <w:color w:val="0000EE"/>
            <w:u w:val="single"/>
          </w:rPr>
          <w:t>متى ٥: ٣</w:t>
        </w:r>
      </w:hyperlink>
      <w:r>
        <w:rPr>
          <w:rtl/>
          <w:cs/>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hyperlink r:id="rId177">
        <w:r>
          <w:rPr>
            <w:rtl/>
            <w:cs/>
            <w:lang w:val="ar_AE" w:bidi="ar_AE"/>
          </w:rPr>
          <w:rPr>
            <w:color w:val="0000EE"/>
            <w:u w:val="single"/>
          </w:rPr>
          <w:t>متى ٥: ٣</w:t>
        </w:r>
      </w:hyperlink>
      <w:r>
        <w:rPr>
          <w:rtl/>
          <w:cs/>
          <w:lang w:val="ar_AE" w:bidi="ar_AE"/>
        </w:rPr>
        <w:t>-</w:t>
      </w:r>
      <w:hyperlink r:id="rId177">
        <w:r>
          <w:rPr>
            <w:rtl/>
            <w:cs/>
            <w:lang w:val="ar_AE" w:bidi="ar_AE"/>
          </w:rPr>
          <w:rPr>
            <w:color w:val="0000EE"/>
            <w:u w:val="single"/>
          </w:rPr>
          <w:t>١٠</w:t>
        </w:r>
      </w:hyperlink>
      <w:r>
        <w:rPr>
          <w:rtl/>
          <w:cs/>
          <w:lang w:val="ar_AE" w:bidi="ar_AE"/>
        </w:rPr>
        <w:t>). أرسلَ اللهُ يسوع ليأتيَ بملكوته، وليُنقذ الضائعين، وليُحرِّر المُستعبَدين، وليشفي المُصابين، وليَعصب القلوب المكسورة، وليُسامح المُذنبين (</w:t>
      </w:r>
      <w:hyperlink r:id="rId178">
        <w:r>
          <w:rPr>
            <w:rtl/>
            <w:cs/>
            <w:lang w:val="ar_AE" w:bidi="ar_AE"/>
          </w:rPr>
          <w:rPr>
            <w:color w:val="0000EE"/>
            <w:u w:val="single"/>
          </w:rPr>
          <w:t>مرقس ٢: ٥، ١٠، ١٧</w:t>
        </w:r>
      </w:hyperlink>
      <w:r>
        <w:rPr>
          <w:rtl/>
          <w:cs/>
          <w:lang w:val="ar_AE" w:bidi="ar_AE"/>
        </w:rPr>
        <w:t xml:space="preserve">؛ </w:t>
      </w:r>
      <w:hyperlink r:id="rId179">
        <w:r>
          <w:rPr>
            <w:rtl/>
            <w:cs/>
            <w:lang w:val="ar_AE" w:bidi="ar_AE"/>
          </w:rPr>
          <w:rPr>
            <w:color w:val="0000EE"/>
            <w:u w:val="single"/>
          </w:rPr>
          <w:t>١٠: ٤٥</w:t>
        </w:r>
      </w:hyperlink>
      <w:r>
        <w:rPr>
          <w:rtl/>
          <w:cs/>
          <w:lang w:val="ar_AE" w:bidi="ar_AE"/>
        </w:rPr>
        <w:t xml:space="preserve">؛ </w:t>
      </w:r>
      <w:hyperlink r:id="rId180">
        <w:r>
          <w:rPr>
            <w:rtl/>
            <w:cs/>
            <w:lang w:val="ar_AE" w:bidi="ar_AE"/>
          </w:rPr>
          <w:rPr>
            <w:color w:val="0000EE"/>
            <w:u w:val="single"/>
          </w:rPr>
          <w:t>لوقا ٤: ١٨</w:t>
        </w:r>
      </w:hyperlink>
      <w:r>
        <w:rPr>
          <w:rtl/>
          <w:cs/>
          <w:lang w:val="ar_AE" w:bidi="ar_AE"/>
        </w:rPr>
        <w:t>-</w:t>
      </w:r>
      <w:hyperlink r:id="rId180">
        <w:r>
          <w:rPr>
            <w:rtl/>
            <w:cs/>
            <w:lang w:val="ar_AE" w:bidi="ar_AE"/>
          </w:rPr>
          <w:rPr>
            <w:color w:val="0000EE"/>
            <w:u w:val="single"/>
          </w:rPr>
          <w:t>٢١</w:t>
        </w:r>
      </w:hyperlink>
      <w:r>
        <w:rPr>
          <w:rtl/>
          <w:cs/>
          <w:lang w:val="ar_AE" w:bidi="ar_AE"/>
        </w:rPr>
        <w:t xml:space="preserve">؛ </w:t>
      </w:r>
      <w:hyperlink r:id="rId181">
        <w:r>
          <w:rPr>
            <w:rtl/>
            <w:cs/>
            <w:lang w:val="ar_AE" w:bidi="ar_AE"/>
          </w:rPr>
          <w:rPr>
            <w:color w:val="0000EE"/>
            <w:u w:val="single"/>
          </w:rPr>
          <w:t>٧: ٤٨</w:t>
        </w:r>
      </w:hyperlink>
      <w:r>
        <w:rPr>
          <w:rtl/>
          <w:cs/>
          <w:lang w:val="ar_AE" w:bidi="ar_AE"/>
        </w:rPr>
        <w:t xml:space="preserve">، </w:t>
      </w:r>
      <w:hyperlink r:id="rId181">
        <w:r>
          <w:rPr>
            <w:rtl/>
            <w:cs/>
            <w:lang w:val="ar_AE" w:bidi="ar_AE"/>
          </w:rPr>
          <w:rPr>
            <w:color w:val="0000EE"/>
            <w:u w:val="single"/>
          </w:rPr>
          <w:t>٤٩</w:t>
        </w:r>
      </w:hyperlink>
      <w:r>
        <w:rPr>
          <w:rtl/>
          <w:cs/>
          <w:lang w:val="ar_AE" w:bidi="ar_AE"/>
        </w:rPr>
        <w:t xml:space="preserve">؛ </w:t>
      </w:r>
      <w:hyperlink r:id="rId182">
        <w:r>
          <w:rPr>
            <w:rtl/>
            <w:cs/>
            <w:lang w:val="ar_AE" w:bidi="ar_AE"/>
          </w:rPr>
          <w:rPr>
            <w:color w:val="0000EE"/>
            <w:u w:val="single"/>
          </w:rPr>
          <w:t>١٥: ١</w:t>
        </w:r>
      </w:hyperlink>
      <w:r>
        <w:rPr>
          <w:rtl/>
          <w:cs/>
          <w:lang w:val="ar_AE" w:bidi="ar_AE"/>
        </w:rPr>
        <w:t>-</w:t>
      </w:r>
      <w:hyperlink r:id="rId182">
        <w:r>
          <w:rPr>
            <w:rtl/>
            <w:cs/>
            <w:lang w:val="ar_AE" w:bidi="ar_AE"/>
          </w:rPr>
          <w:rPr>
            <w:color w:val="0000EE"/>
            <w:u w:val="single"/>
          </w:rPr>
          <w:t>٣٢</w:t>
        </w:r>
      </w:hyperlink>
      <w:r>
        <w:rPr>
          <w:rtl/>
          <w:cs/>
          <w:lang w:val="ar_AE" w:bidi="ar_AE"/>
        </w:rPr>
        <w:t xml:space="preserve">؛ </w:t>
      </w:r>
      <w:hyperlink r:id="rId183">
        <w:r>
          <w:rPr>
            <w:rtl/>
            <w:cs/>
            <w:lang w:val="ar_AE" w:bidi="ar_AE"/>
          </w:rPr>
          <w:rPr>
            <w:color w:val="0000EE"/>
            <w:u w:val="single"/>
          </w:rPr>
          <w:t>١٩: ١٠</w:t>
        </w:r>
      </w:hyperlink>
      <w:r>
        <w:rPr>
          <w:rtl/>
          <w:cs/>
          <w:lang w:val="ar_AE" w:bidi="ar_AE"/>
        </w:rPr>
        <w:t>).</w:t>
      </w:r>
    </w:p>
    <w:p>
      <w:pPr>
        <w:pStyle w:val="Heading4"/>
        <w:bidi/>
      </w:pPr>
      <w:r>
        <w:rPr>
          <w:rtl/>
          <w:cs/>
          <w:lang w:val="ar_AE" w:bidi="ar_AE"/>
        </w:rPr>
        <w:t>عطيَّة النعمة</w:t>
      </w:r>
    </w:p>
    <w:p>
      <w:pPr>
        <w:bidi/>
      </w:pPr>
      <w:r>
        <w:rPr>
          <w:rtl/>
          <w:cs/>
          <w:lang w:val="ar_AE" w:bidi="ar_AE"/>
        </w:rPr>
      </w:r>
      <w:r>
        <w:rPr>
          <w:rtl/>
          <w:cs/>
          <w:lang w:val="ar_AE" w:bidi="ar_AE"/>
        </w:rPr>
        <w:t>إن مجيء الملكوت ليس نتيجةً للمجهود البشري أو مكافأةً له، بل هو الحَل الإلهي للمأزق البشري — عطيَّة نعمته (</w:t>
      </w:r>
      <w:hyperlink r:id="rId184">
        <w:r>
          <w:rPr>
            <w:rtl/>
            <w:cs/>
            <w:lang w:val="ar_AE" w:bidi="ar_AE"/>
          </w:rPr>
          <w:rPr>
            <w:color w:val="0000EE"/>
            <w:u w:val="single"/>
          </w:rPr>
          <w:t>لوقا ١٢ : ٣٢</w:t>
        </w:r>
      </w:hyperlink>
      <w:r>
        <w:rPr>
          <w:rtl/>
          <w:cs/>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hyperlink r:id="rId185">
        <w:r>
          <w:rPr>
            <w:rtl/>
            <w:cs/>
            <w:lang w:val="ar_AE" w:bidi="ar_AE"/>
          </w:rPr>
          <w:rPr>
            <w:color w:val="0000EE"/>
            <w:u w:val="single"/>
          </w:rPr>
          <w:t>لوقا ١٥: ١١</w:t>
        </w:r>
      </w:hyperlink>
      <w:r>
        <w:rPr>
          <w:rtl/>
          <w:cs/>
          <w:lang w:val="ar_AE" w:bidi="ar_AE"/>
        </w:rPr>
        <w:t>-</w:t>
      </w:r>
      <w:hyperlink r:id="rId185">
        <w:r>
          <w:rPr>
            <w:rtl/>
            <w:cs/>
            <w:lang w:val="ar_AE" w:bidi="ar_AE"/>
          </w:rPr>
          <w:rPr>
            <w:color w:val="0000EE"/>
            <w:u w:val="single"/>
          </w:rPr>
          <w:t>٣٢</w:t>
        </w:r>
      </w:hyperlink>
      <w:r>
        <w:rPr>
          <w:rtl/>
          <w:cs/>
          <w:lang w:val="ar_AE" w:bidi="ar_AE"/>
        </w:rPr>
        <w:t>).</w:t>
      </w:r>
    </w:p>
    <w:p>
      <w:pPr>
        <w:bidi/>
      </w:pPr>
      <w:r>
        <w:rPr>
          <w:rtl/>
          <w:cs/>
          <w:lang w:val="ar_AE" w:bidi="ar_AE"/>
        </w:rPr>
      </w:r>
      <w:r>
        <w:rPr>
          <w:rtl/>
          <w:cs/>
          <w:lang w:val="ar_AE" w:bidi="ar_AE"/>
        </w:rPr>
        <w:t xml:space="preserve">في المَثَل الموجود في </w:t>
      </w:r>
      <w:hyperlink r:id="rId186">
        <w:r>
          <w:rPr>
            <w:rtl/>
            <w:cs/>
            <w:lang w:val="ar_AE" w:bidi="ar_AE"/>
          </w:rPr>
          <w:rPr>
            <w:color w:val="0000EE"/>
            <w:u w:val="single"/>
          </w:rPr>
          <w:t>متى ٢٠: ١</w:t>
        </w:r>
      </w:hyperlink>
      <w:r>
        <w:rPr>
          <w:rtl/>
          <w:cs/>
          <w:lang w:val="ar_AE" w:bidi="ar_AE"/>
        </w:rPr>
        <w:t>-</w:t>
      </w:r>
      <w:hyperlink r:id="rId186">
        <w:r>
          <w:rPr>
            <w:rtl/>
            <w:cs/>
            <w:lang w:val="ar_AE" w:bidi="ar_AE"/>
          </w:rPr>
          <w:rPr>
            <w:color w:val="0000EE"/>
            <w:u w:val="single"/>
          </w:rPr>
          <w:t>١٦</w:t>
        </w:r>
      </w:hyperlink>
      <w:r>
        <w:rPr>
          <w:rtl/>
          <w:cs/>
          <w:lang w:val="ar_AE" w:bidi="ar_AE"/>
        </w:rPr>
        <w:t xml:space="preserve">، يعود الفضل بالكامل إلى صلاح السيِّد أن الفَعلَة الذين تم استئجارهم تلقوا أجرَ يومٍ كامل. إن المديون الأول في القصة الموجودة في </w:t>
      </w:r>
      <w:hyperlink r:id="rId187">
        <w:r>
          <w:rPr>
            <w:rtl/>
            <w:cs/>
            <w:lang w:val="ar_AE" w:bidi="ar_AE"/>
          </w:rPr>
          <w:rPr>
            <w:color w:val="0000EE"/>
            <w:u w:val="single"/>
          </w:rPr>
          <w:t>متى ١٨: ٢٣</w:t>
        </w:r>
      </w:hyperlink>
      <w:r>
        <w:rPr>
          <w:rtl/>
          <w:cs/>
          <w:lang w:val="ar_AE" w:bidi="ar_AE"/>
        </w:rPr>
        <w:t>-</w:t>
      </w:r>
      <w:hyperlink r:id="rId187">
        <w:r>
          <w:rPr>
            <w:rtl/>
            <w:cs/>
            <w:lang w:val="ar_AE" w:bidi="ar_AE"/>
          </w:rPr>
          <w:rPr>
            <w:color w:val="0000EE"/>
            <w:u w:val="single"/>
          </w:rPr>
          <w:t>٣٥</w:t>
        </w:r>
      </w:hyperlink>
      <w:r>
        <w:rPr>
          <w:rtl/>
          <w:cs/>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hyperlink r:id="rId188">
        <w:r>
          <w:rPr>
            <w:rtl/>
            <w:cs/>
            <w:lang w:val="ar_AE" w:bidi="ar_AE"/>
          </w:rPr>
          <w:rPr>
            <w:color w:val="0000EE"/>
            <w:u w:val="single"/>
          </w:rPr>
          <w:t>لوقا ١٨: ١٣</w:t>
        </w:r>
      </w:hyperlink>
      <w:r>
        <w:rPr>
          <w:rtl/>
          <w:cs/>
          <w:lang w:val="ar_AE" w:bidi="ar_AE"/>
        </w:rPr>
        <w:t xml:space="preserve">، </w:t>
      </w:r>
      <w:hyperlink r:id="rId188">
        <w:r>
          <w:rPr>
            <w:rtl/>
            <w:cs/>
            <w:lang w:val="ar_AE" w:bidi="ar_AE"/>
          </w:rPr>
          <w:rPr>
            <w:color w:val="0000EE"/>
            <w:u w:val="single"/>
          </w:rPr>
          <w:t>١٤</w:t>
        </w:r>
      </w:hyperlink>
      <w:r>
        <w:rPr>
          <w:rtl/>
          <w:cs/>
          <w:lang w:val="ar_AE" w:bidi="ar_AE"/>
        </w:rPr>
        <w:t xml:space="preserve">). ينطبق الشيء نفسه الفقراء الأكثر فضيلةً، مثل الأشخاص الذين وُصفوا في </w:t>
      </w:r>
      <w:hyperlink r:id="rId189">
        <w:r>
          <w:rPr>
            <w:rtl/>
            <w:cs/>
            <w:lang w:val="ar_AE" w:bidi="ar_AE"/>
          </w:rPr>
          <w:rPr>
            <w:color w:val="0000EE"/>
            <w:u w:val="single"/>
          </w:rPr>
          <w:t>متى ٥: ٧</w:t>
        </w:r>
      </w:hyperlink>
      <w:r>
        <w:rPr>
          <w:rtl/>
          <w:cs/>
          <w:lang w:val="ar_AE" w:bidi="ar_AE"/>
        </w:rPr>
        <w:t>-</w:t>
      </w:r>
      <w:hyperlink r:id="rId189">
        <w:r>
          <w:rPr>
            <w:rtl/>
            <w:cs/>
            <w:lang w:val="ar_AE" w:bidi="ar_AE"/>
          </w:rPr>
          <w:rPr>
            <w:color w:val="0000EE"/>
            <w:u w:val="single"/>
          </w:rPr>
          <w:t>١٠</w:t>
        </w:r>
      </w:hyperlink>
      <w:r>
        <w:rPr>
          <w:rtl/>
          <w:cs/>
          <w:lang w:val="ar_AE" w:bidi="ar_AE"/>
        </w:rPr>
        <w:t>. إن فضيلتهم حقيقة، لا وَهم. لكن بحفظهم لوصايا الله، لا يَجعلون الله مديونًا لهم. إنهم ببساطة يقومون بواجبهم (</w:t>
      </w:r>
      <w:hyperlink r:id="rId190">
        <w:r>
          <w:rPr>
            <w:rtl/>
            <w:cs/>
            <w:lang w:val="ar_AE" w:bidi="ar_AE"/>
          </w:rPr>
          <w:rPr>
            <w:color w:val="0000EE"/>
            <w:u w:val="single"/>
          </w:rPr>
          <w:t>لوقا ١٧: ٧</w:t>
        </w:r>
      </w:hyperlink>
      <w:r>
        <w:rPr>
          <w:rtl/>
          <w:cs/>
          <w:lang w:val="ar_AE" w:bidi="ar_AE"/>
        </w:rPr>
        <w:t>-</w:t>
      </w:r>
      <w:hyperlink r:id="rId190">
        <w:r>
          <w:rPr>
            <w:rtl/>
            <w:cs/>
            <w:lang w:val="ar_AE" w:bidi="ar_AE"/>
          </w:rPr>
          <w:rPr>
            <w:color w:val="0000EE"/>
            <w:u w:val="single"/>
          </w:rPr>
          <w:t>١٠</w:t>
        </w:r>
      </w:hyperlink>
      <w:r>
        <w:rPr>
          <w:rtl/>
          <w:cs/>
          <w:lang w:val="ar_AE" w:bidi="ar_AE"/>
        </w:rPr>
        <w:t>).</w:t>
      </w:r>
    </w:p>
    <w:p>
      <w:pPr>
        <w:bidi/>
      </w:pPr>
      <w:r>
        <w:rPr>
          <w:rtl/>
          <w:cs/>
          <w:lang w:val="ar_AE" w:bidi="ar_AE"/>
        </w:rPr>
      </w:r>
      <w:r>
        <w:rPr>
          <w:rtl/>
          <w:cs/>
          <w:lang w:val="ar_AE" w:bidi="ar_AE"/>
        </w:rPr>
        <w:t>علاوة على ذلك، حتى أكثر البشر رحمةً يحتاجون إلى الرحمة الإلهيَّة (</w:t>
      </w:r>
      <w:hyperlink r:id="rId191">
        <w:r>
          <w:rPr>
            <w:rtl/>
            <w:cs/>
            <w:lang w:val="ar_AE" w:bidi="ar_AE"/>
          </w:rPr>
          <w:rPr>
            <w:color w:val="0000EE"/>
            <w:u w:val="single"/>
          </w:rPr>
          <w:t>متى ٥: ٧</w:t>
        </w:r>
      </w:hyperlink>
      <w:r>
        <w:rPr>
          <w:rtl/>
          <w:cs/>
          <w:lang w:val="ar_AE" w:bidi="ar_AE"/>
        </w:rPr>
        <w:t xml:space="preserve">). لأنه حتى أولئك الأكثر حرصًا على طاعة ناموس الله هم غير قادرين على إتمام كل متطلباته راجع </w:t>
      </w:r>
      <w:hyperlink r:id="rId192">
        <w:r>
          <w:rPr>
            <w:rtl/>
            <w:cs/>
            <w:lang w:val="ar_AE" w:bidi="ar_AE"/>
          </w:rPr>
          <w:rPr>
            <w:color w:val="0000EE"/>
            <w:u w:val="single"/>
          </w:rPr>
          <w:t>١١: ٢٨</w:t>
        </w:r>
      </w:hyperlink>
      <w:r>
        <w:rPr>
          <w:rtl/>
          <w:cs/>
          <w:lang w:val="ar_AE" w:bidi="ar_AE"/>
        </w:rPr>
        <w:t>-</w:t>
      </w:r>
      <w:hyperlink r:id="rId192">
        <w:r>
          <w:rPr>
            <w:rtl/>
            <w:cs/>
            <w:lang w:val="ar_AE" w:bidi="ar_AE"/>
          </w:rPr>
          <w:rPr>
            <w:color w:val="0000EE"/>
            <w:u w:val="single"/>
          </w:rPr>
          <w:t>٣٠</w:t>
        </w:r>
      </w:hyperlink>
      <w:r>
        <w:rPr>
          <w:rtl/>
          <w:cs/>
          <w:lang w:val="ar_AE" w:bidi="ar_AE"/>
        </w:rPr>
        <w:t xml:space="preserve">). كان العبد الأول في </w:t>
      </w:r>
      <w:hyperlink r:id="rId187">
        <w:r>
          <w:rPr>
            <w:rtl/>
            <w:cs/>
            <w:lang w:val="ar_AE" w:bidi="ar_AE"/>
          </w:rPr>
          <w:rPr>
            <w:color w:val="0000EE"/>
            <w:u w:val="single"/>
          </w:rPr>
          <w:t>متى ١٨: ٢٣</w:t>
        </w:r>
      </w:hyperlink>
      <w:r>
        <w:rPr>
          <w:rtl/>
          <w:cs/>
          <w:lang w:val="ar_AE" w:bidi="ar_AE"/>
        </w:rPr>
        <w:t>-</w:t>
      </w:r>
      <w:hyperlink r:id="rId187">
        <w:r>
          <w:rPr>
            <w:rtl/>
            <w:cs/>
            <w:lang w:val="ar_AE" w:bidi="ar_AE"/>
          </w:rPr>
          <w:rPr>
            <w:color w:val="0000EE"/>
            <w:u w:val="single"/>
          </w:rPr>
          <w:t>٣٥</w:t>
        </w:r>
      </w:hyperlink>
      <w:r>
        <w:rPr>
          <w:rtl/>
          <w:cs/>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hyperlink r:id="rId193">
        <w:r>
          <w:rPr>
            <w:rtl/>
            <w:cs/>
            <w:lang w:val="ar_AE" w:bidi="ar_AE"/>
          </w:rPr>
          <w:rPr>
            <w:color w:val="0000EE"/>
            <w:u w:val="single"/>
          </w:rPr>
          <w:t>لوقا ١٤: ١٢</w:t>
        </w:r>
      </w:hyperlink>
      <w:r>
        <w:rPr>
          <w:rtl/>
          <w:cs/>
          <w:lang w:val="ar_AE" w:bidi="ar_AE"/>
        </w:rPr>
        <w:t>-</w:t>
      </w:r>
      <w:hyperlink r:id="rId193">
        <w:r>
          <w:rPr>
            <w:rtl/>
            <w:cs/>
            <w:lang w:val="ar_AE" w:bidi="ar_AE"/>
          </w:rPr>
          <w:rPr>
            <w:color w:val="0000EE"/>
            <w:u w:val="single"/>
          </w:rPr>
          <w:t>١٤</w:t>
        </w:r>
      </w:hyperlink>
      <w:r>
        <w:rPr>
          <w:rtl/>
          <w:cs/>
          <w:lang w:val="ar_AE" w:bidi="ar_AE"/>
        </w:rPr>
        <w:t>).</w:t>
      </w:r>
    </w:p>
    <w:p>
      <w:pPr>
        <w:pStyle w:val="Heading4"/>
        <w:bidi/>
      </w:pPr>
      <w:r>
        <w:rPr>
          <w:rtl/>
          <w:cs/>
          <w:lang w:val="ar_AE" w:bidi="ar_AE"/>
        </w:rPr>
        <w:t>الدعوة إلى الخلاص</w:t>
      </w:r>
    </w:p>
    <w:p>
      <w:pPr>
        <w:bidi/>
      </w:pPr>
      <w:r>
        <w:rPr>
          <w:rtl/>
          <w:cs/>
          <w:lang w:val="ar_AE" w:bidi="ar_AE"/>
        </w:rPr>
      </w:r>
      <w:r>
        <w:rPr>
          <w:rtl/>
          <w:cs/>
          <w:lang w:val="ar_AE" w:bidi="ar_AE"/>
        </w:rPr>
        <w:t>كان كل بني إسرائيل بلا استثناء شعبًا خاطئًا، جميعهم كانوا يحتاجون إلى الخلاص الذي يُقدِّمه يسوع (</w:t>
      </w:r>
      <w:hyperlink r:id="rId194">
        <w:r>
          <w:rPr>
            <w:rtl/>
            <w:cs/>
            <w:lang w:val="ar_AE" w:bidi="ar_AE"/>
          </w:rPr>
          <w:rPr>
            <w:color w:val="0000EE"/>
            <w:u w:val="single"/>
          </w:rPr>
          <w:t>متى ١: ٢١</w:t>
        </w:r>
      </w:hyperlink>
      <w:r>
        <w:rPr>
          <w:rtl/>
          <w:cs/>
          <w:lang w:val="ar_AE" w:bidi="ar_AE"/>
        </w:rPr>
        <w:t xml:space="preserve">؛ </w:t>
      </w:r>
      <w:hyperlink r:id="rId195">
        <w:r>
          <w:rPr>
            <w:rtl/>
            <w:cs/>
            <w:lang w:val="ar_AE" w:bidi="ar_AE"/>
          </w:rPr>
          <w:rPr>
            <w:color w:val="0000EE"/>
            <w:u w:val="single"/>
          </w:rPr>
          <w:t>لوقا ١: ٧٧</w:t>
        </w:r>
      </w:hyperlink>
      <w:r>
        <w:rPr>
          <w:rtl/>
          <w:cs/>
          <w:lang w:val="ar_AE" w:bidi="ar_AE"/>
        </w:rPr>
        <w:t>). في إظهارٍ لنعمة الله، أعلنَ يسوعُ إنجيله لِكل الأُمَّة (</w:t>
      </w:r>
      <w:hyperlink r:id="rId154">
        <w:r>
          <w:rPr>
            <w:rtl/>
            <w:cs/>
            <w:lang w:val="ar_AE" w:bidi="ar_AE"/>
          </w:rPr>
          <w:rPr>
            <w:color w:val="0000EE"/>
            <w:u w:val="single"/>
          </w:rPr>
          <w:t>متى ٤: ٢٣</w:t>
        </w:r>
      </w:hyperlink>
      <w:r>
        <w:rPr>
          <w:rtl/>
          <w:cs/>
          <w:lang w:val="ar_AE" w:bidi="ar_AE"/>
        </w:rPr>
        <w:t xml:space="preserve">؛ </w:t>
      </w:r>
      <w:hyperlink r:id="rId155">
        <w:r>
          <w:rPr>
            <w:rtl/>
            <w:cs/>
            <w:lang w:val="ar_AE" w:bidi="ar_AE"/>
          </w:rPr>
          <w:rPr>
            <w:color w:val="0000EE"/>
            <w:u w:val="single"/>
          </w:rPr>
          <w:t>٩: ٣٥</w:t>
        </w:r>
      </w:hyperlink>
      <w:r>
        <w:rPr>
          <w:rtl/>
          <w:cs/>
          <w:lang w:val="ar_AE" w:bidi="ar_AE"/>
        </w:rPr>
        <w:t xml:space="preserve">؛ </w:t>
      </w:r>
      <w:hyperlink r:id="rId196">
        <w:r>
          <w:rPr>
            <w:rtl/>
            <w:cs/>
            <w:lang w:val="ar_AE" w:bidi="ar_AE"/>
          </w:rPr>
          <w:rPr>
            <w:color w:val="0000EE"/>
            <w:u w:val="single"/>
          </w:rPr>
          <w:t>١٥: ٢٤</w:t>
        </w:r>
      </w:hyperlink>
      <w:r>
        <w:rPr>
          <w:rtl/>
          <w:cs/>
          <w:lang w:val="ar_AE" w:bidi="ar_AE"/>
        </w:rPr>
        <w:t xml:space="preserve">؛ </w:t>
      </w:r>
      <w:hyperlink r:id="rId162">
        <w:r>
          <w:rPr>
            <w:rtl/>
            <w:cs/>
            <w:lang w:val="ar_AE" w:bidi="ar_AE"/>
          </w:rPr>
          <w:rPr>
            <w:color w:val="0000EE"/>
            <w:u w:val="single"/>
          </w:rPr>
          <w:t>لوقا ٤: ٤٣</w:t>
        </w:r>
      </w:hyperlink>
      <w:r>
        <w:rPr>
          <w:rtl/>
          <w:cs/>
          <w:lang w:val="ar_AE" w:bidi="ar_AE"/>
        </w:rPr>
        <w:t xml:space="preserve">؛ </w:t>
      </w:r>
      <w:hyperlink r:id="rId171">
        <w:r>
          <w:rPr>
            <w:rtl/>
            <w:cs/>
            <w:lang w:val="ar_AE" w:bidi="ar_AE"/>
          </w:rPr>
          <w:rPr>
            <w:color w:val="0000EE"/>
            <w:u w:val="single"/>
          </w:rPr>
          <w:t>٩: ٦</w:t>
        </w:r>
      </w:hyperlink>
      <w:r>
        <w:rPr>
          <w:rtl/>
          <w:cs/>
          <w:lang w:val="ar_AE" w:bidi="ar_AE"/>
        </w:rPr>
        <w:t xml:space="preserve">؛ </w:t>
      </w:r>
      <w:hyperlink r:id="rId197">
        <w:r>
          <w:rPr>
            <w:rtl/>
            <w:cs/>
            <w:lang w:val="ar_AE" w:bidi="ar_AE"/>
          </w:rPr>
          <w:rPr>
            <w:color w:val="0000EE"/>
            <w:u w:val="single"/>
          </w:rPr>
          <w:t>٢٠: ١</w:t>
        </w:r>
      </w:hyperlink>
      <w:r>
        <w:rPr>
          <w:rtl/>
          <w:cs/>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hyperlink r:id="rId198">
        <w:r>
          <w:rPr>
            <w:rtl/>
            <w:cs/>
            <w:lang w:val="ar_AE" w:bidi="ar_AE"/>
          </w:rPr>
          <w:rPr>
            <w:color w:val="0000EE"/>
            <w:u w:val="single"/>
          </w:rPr>
          <w:t>لوقا ١٤: ١٦</w:t>
        </w:r>
      </w:hyperlink>
      <w:r>
        <w:rPr>
          <w:rtl/>
          <w:cs/>
          <w:lang w:val="ar_AE" w:bidi="ar_AE"/>
        </w:rPr>
        <w:t>-</w:t>
      </w:r>
      <w:hyperlink r:id="rId198">
        <w:r>
          <w:rPr>
            <w:rtl/>
            <w:cs/>
            <w:lang w:val="ar_AE" w:bidi="ar_AE"/>
          </w:rPr>
          <w:rPr>
            <w:color w:val="0000EE"/>
            <w:u w:val="single"/>
          </w:rPr>
          <w:t>٢٤</w:t>
        </w:r>
      </w:hyperlink>
      <w:r>
        <w:rPr>
          <w:rtl/>
          <w:cs/>
          <w:lang w:val="ar_AE" w:bidi="ar_AE"/>
        </w:rPr>
        <w:t>). لكن يجب أن يَقبل الإنسانُ عطيَّةَ الخلاص لكي يَختبرها (</w:t>
      </w:r>
      <w:hyperlink r:id="rId199">
        <w:r>
          <w:rPr>
            <w:rtl/>
            <w:cs/>
            <w:lang w:val="ar_AE" w:bidi="ar_AE"/>
          </w:rPr>
          <w:rPr>
            <w:color w:val="0000EE"/>
            <w:u w:val="single"/>
          </w:rPr>
          <w:t>مرقس ١٠: ١٥</w:t>
        </w:r>
      </w:hyperlink>
      <w:r>
        <w:rPr>
          <w:rtl/>
          <w:cs/>
          <w:lang w:val="ar_AE" w:bidi="ar_AE"/>
        </w:rPr>
        <w:t>). وبينما هي بالفعل عطيَّة مجانيَّة، إلا أنها أيضًا كنزٌ لا يُقدر بثمن والتي سيُضحي الشخصُ الحكيم بِحُرية بكل شيء آخر من أجلها (</w:t>
      </w:r>
      <w:hyperlink r:id="rId200">
        <w:r>
          <w:rPr>
            <w:rtl/>
            <w:cs/>
            <w:lang w:val="ar_AE" w:bidi="ar_AE"/>
          </w:rPr>
          <w:rPr>
            <w:color w:val="0000EE"/>
            <w:u w:val="single"/>
          </w:rPr>
          <w:t>متى ١٣: ٤٤</w:t>
        </w:r>
      </w:hyperlink>
      <w:r>
        <w:rPr>
          <w:rtl/>
          <w:cs/>
          <w:lang w:val="ar_AE" w:bidi="ar_AE"/>
        </w:rPr>
        <w:t>-</w:t>
      </w:r>
      <w:hyperlink r:id="rId200">
        <w:r>
          <w:rPr>
            <w:rtl/>
            <w:cs/>
            <w:lang w:val="ar_AE" w:bidi="ar_AE"/>
          </w:rPr>
          <w:rPr>
            <w:color w:val="0000EE"/>
            <w:u w:val="single"/>
          </w:rPr>
          <w:t>٤٦</w:t>
        </w:r>
      </w:hyperlink>
      <w:r>
        <w:rPr>
          <w:rtl/>
          <w:cs/>
          <w:lang w:val="ar_AE" w:bidi="ar_AE"/>
        </w:rPr>
        <w:t>). إنها ذبيحة لا يتجاوزها سوى ثمن رفض رسالة الإنجيل (</w:t>
      </w:r>
      <w:hyperlink r:id="rId201">
        <w:r>
          <w:rPr>
            <w:rtl/>
            <w:cs/>
            <w:lang w:val="ar_AE" w:bidi="ar_AE"/>
          </w:rPr>
          <w:rPr>
            <w:color w:val="0000EE"/>
            <w:u w:val="single"/>
          </w:rPr>
          <w:t>متى ١١: ٢٠</w:t>
        </w:r>
      </w:hyperlink>
      <w:r>
        <w:rPr>
          <w:rtl/>
          <w:cs/>
          <w:lang w:val="ar_AE" w:bidi="ar_AE"/>
        </w:rPr>
        <w:t>-</w:t>
      </w:r>
      <w:hyperlink r:id="rId201">
        <w:r>
          <w:rPr>
            <w:rtl/>
            <w:cs/>
            <w:lang w:val="ar_AE" w:bidi="ar_AE"/>
          </w:rPr>
          <w:rPr>
            <w:color w:val="0000EE"/>
            <w:u w:val="single"/>
          </w:rPr>
          <w:t>٢٤</w:t>
        </w:r>
      </w:hyperlink>
      <w:r>
        <w:rPr>
          <w:rtl/>
          <w:cs/>
          <w:lang w:val="ar_AE" w:bidi="ar_AE"/>
        </w:rPr>
        <w:t xml:space="preserve">؛ </w:t>
      </w:r>
      <w:hyperlink r:id="rId202">
        <w:r>
          <w:rPr>
            <w:rtl/>
            <w:cs/>
            <w:lang w:val="ar_AE" w:bidi="ar_AE"/>
          </w:rPr>
          <w:rPr>
            <w:color w:val="0000EE"/>
            <w:u w:val="single"/>
          </w:rPr>
          <w:t>مرقس ٨: ٣٤</w:t>
        </w:r>
      </w:hyperlink>
      <w:r>
        <w:rPr>
          <w:rtl/>
          <w:cs/>
          <w:lang w:val="ar_AE" w:bidi="ar_AE"/>
        </w:rPr>
        <w:t>-</w:t>
      </w:r>
      <w:hyperlink r:id="rId202">
        <w:r>
          <w:rPr>
            <w:rtl/>
            <w:cs/>
            <w:lang w:val="ar_AE" w:bidi="ar_AE"/>
          </w:rPr>
          <w:rPr>
            <w:color w:val="0000EE"/>
            <w:u w:val="single"/>
          </w:rPr>
          <w:t>٣٩</w:t>
        </w:r>
      </w:hyperlink>
      <w:r>
        <w:rPr>
          <w:rtl/>
          <w:cs/>
          <w:lang w:val="ar_AE" w:bidi="ar_AE"/>
        </w:rPr>
        <w:t xml:space="preserve">؛ </w:t>
      </w:r>
      <w:hyperlink r:id="rId203">
        <w:r>
          <w:rPr>
            <w:rtl/>
            <w:cs/>
            <w:lang w:val="ar_AE" w:bidi="ar_AE"/>
          </w:rPr>
          <w:rPr>
            <w:color w:val="0000EE"/>
            <w:u w:val="single"/>
          </w:rPr>
          <w:t>لوقا ١٤: ٢٤، ٣٣</w:t>
        </w:r>
      </w:hyperlink>
      <w:r>
        <w:rPr>
          <w:rtl/>
          <w:cs/>
          <w:lang w:val="ar_AE" w:bidi="ar_AE"/>
        </w:rPr>
        <w:t>).</w:t>
      </w:r>
    </w:p>
    <w:p>
      <w:pPr>
        <w:bidi/>
      </w:pPr>
      <w:r>
        <w:rPr>
          <w:rtl/>
          <w:cs/>
          <w:lang w:val="ar_AE" w:bidi="ar_AE"/>
        </w:rPr>
      </w:r>
      <w:r>
        <w:rPr>
          <w:rtl/>
          <w:cs/>
          <w:lang w:val="ar_AE" w:bidi="ar_AE"/>
        </w:rPr>
        <w:t>كان يسوع يَأمر قائلًا: "تُوبُوا وَآمِنُوا بِالإِنْجِيلِ" (</w:t>
      </w:r>
      <w:hyperlink r:id="rId153">
        <w:r>
          <w:rPr>
            <w:rtl/>
            <w:cs/>
            <w:lang w:val="ar_AE" w:bidi="ar_AE"/>
          </w:rPr>
          <w:rPr>
            <w:color w:val="0000EE"/>
            <w:u w:val="single"/>
          </w:rPr>
          <w:t>مرقس ١: ١٥</w:t>
        </w:r>
      </w:hyperlink>
      <w:r>
        <w:rPr>
          <w:rtl/>
          <w:cs/>
          <w:lang w:val="ar_AE" w:bidi="ar_AE"/>
        </w:rPr>
        <w:t>). يجب على الإنسان الذي له بِر ذاتي والمُكتفي ذاتيًا أن يفوق من شعوره الزائف بالأمان وأن يُدرك بتواضع احتياجه إلى الله (</w:t>
      </w:r>
      <w:hyperlink r:id="rId204">
        <w:r>
          <w:rPr>
            <w:rtl/>
            <w:cs/>
            <w:lang w:val="ar_AE" w:bidi="ar_AE"/>
          </w:rPr>
          <w:rPr>
            <w:color w:val="0000EE"/>
            <w:u w:val="single"/>
          </w:rPr>
          <w:t>لوقا ٦: ٢٤</w:t>
        </w:r>
      </w:hyperlink>
      <w:r>
        <w:rPr>
          <w:rtl/>
          <w:cs/>
          <w:lang w:val="ar_AE" w:bidi="ar_AE"/>
        </w:rPr>
        <w:t>-</w:t>
      </w:r>
      <w:hyperlink r:id="rId204">
        <w:r>
          <w:rPr>
            <w:rtl/>
            <w:cs/>
            <w:lang w:val="ar_AE" w:bidi="ar_AE"/>
          </w:rPr>
          <w:rPr>
            <w:color w:val="0000EE"/>
            <w:u w:val="single"/>
          </w:rPr>
          <w:t>٢٦</w:t>
        </w:r>
      </w:hyperlink>
      <w:r>
        <w:rPr>
          <w:rtl/>
          <w:cs/>
          <w:lang w:val="ar_AE" w:bidi="ar_AE"/>
        </w:rPr>
        <w:t>). حينها فقط سيُنظر إلى رسالة يسوع للفقراء بصفتها خبرًا سارًا. إن إعلانًا ما بالتحرير (</w:t>
      </w:r>
      <w:hyperlink r:id="rId165">
        <w:r>
          <w:rPr>
            <w:rtl/>
            <w:cs/>
            <w:lang w:val="ar_AE" w:bidi="ar_AE"/>
          </w:rPr>
          <w:rPr>
            <w:color w:val="0000EE"/>
            <w:u w:val="single"/>
          </w:rPr>
          <w:t>٤: ١٨</w:t>
        </w:r>
      </w:hyperlink>
      <w:r>
        <w:rPr>
          <w:rtl/>
          <w:cs/>
          <w:lang w:val="ar_AE" w:bidi="ar_AE"/>
        </w:rPr>
        <w:t xml:space="preserve">، </w:t>
      </w:r>
      <w:hyperlink r:id="rId165">
        <w:r>
          <w:rPr>
            <w:rtl/>
            <w:cs/>
            <w:lang w:val="ar_AE" w:bidi="ar_AE"/>
          </w:rPr>
          <w:rPr>
            <w:color w:val="0000EE"/>
            <w:u w:val="single"/>
          </w:rPr>
          <w:t>١٩</w:t>
        </w:r>
      </w:hyperlink>
      <w:r>
        <w:rPr>
          <w:rtl/>
          <w:cs/>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rtl/>
          <w:cs/>
          <w:lang w:val="ar_AE" w:bidi="ar_AE"/>
        </w:rPr>
      </w:r>
      <w:r>
        <w:rPr>
          <w:rtl/>
          <w:cs/>
          <w:lang w:val="ar_AE" w:bidi="ar_AE"/>
        </w:rPr>
        <w:t xml:space="preserve">لكن يوجد شيئٌ آخر مطلوب من أجل أن يكون التجاوب كاملاً: لا يمكن لِشخصٍ أن يُؤمن بإنجيل يسوع دون التزامٍ بِمَن </w:t>
      </w:r>
      <w:r>
        <w:rPr>
          <w:i/>
          <w:rtl/>
          <w:cs/>
          <w:lang w:val="ar_AE" w:bidi="ar_AE"/>
        </w:rPr>
        <w:t>هو شخص</w:t>
      </w:r>
      <w:r>
        <w:rPr>
          <w:rtl/>
          <w:cs/>
          <w:lang w:val="ar_AE" w:bidi="ar_AE"/>
        </w:rPr>
        <w:t xml:space="preserve"> المسيح (</w:t>
      </w:r>
      <w:hyperlink r:id="rId205">
        <w:r>
          <w:rPr>
            <w:rtl/>
            <w:cs/>
            <w:lang w:val="ar_AE" w:bidi="ar_AE"/>
          </w:rPr>
          <w:rPr>
            <w:color w:val="0000EE"/>
            <w:u w:val="single"/>
          </w:rPr>
          <w:t>يوحنا ٣: ١٦</w:t>
        </w:r>
      </w:hyperlink>
      <w:r>
        <w:rPr>
          <w:rtl/>
          <w:cs/>
          <w:lang w:val="ar_AE" w:bidi="ar_AE"/>
        </w:rPr>
        <w:t>). حتى أولئك الذين هم بالفعل "مساكين بالروح،" بالمعنى الذي تم تعريفه أعلاه، لا يكونوا مُبارَكين حقًا حتى يَعترفوا بحقيقة تصريحات يسوع (</w:t>
      </w:r>
      <w:hyperlink r:id="rId206">
        <w:r>
          <w:rPr>
            <w:rtl/>
            <w:cs/>
            <w:lang w:val="ar_AE" w:bidi="ar_AE"/>
          </w:rPr>
          <w:rPr>
            <w:color w:val="0000EE"/>
            <w:u w:val="single"/>
          </w:rPr>
          <w:t>متى ١١: ٦</w:t>
        </w:r>
      </w:hyperlink>
      <w:r>
        <w:rPr>
          <w:rtl/>
          <w:cs/>
          <w:lang w:val="ar_AE" w:bidi="ar_AE"/>
        </w:rPr>
        <w:t>) ويتعهَّدوا بأن يعيشوا حياة طاعةٍ لشروطه (</w:t>
      </w:r>
      <w:hyperlink r:id="rId207">
        <w:r>
          <w:rPr>
            <w:rtl/>
            <w:cs/>
            <w:lang w:val="ar_AE" w:bidi="ar_AE"/>
          </w:rPr>
          <w:rPr>
            <w:color w:val="0000EE"/>
            <w:u w:val="single"/>
          </w:rPr>
          <w:t>٧: ٢١</w:t>
        </w:r>
      </w:hyperlink>
      <w:r>
        <w:rPr>
          <w:rtl/>
          <w:cs/>
          <w:lang w:val="ar_AE" w:bidi="ar_AE"/>
        </w:rPr>
        <w:t>-</w:t>
      </w:r>
      <w:hyperlink r:id="rId207">
        <w:r>
          <w:rPr>
            <w:rtl/>
            <w:cs/>
            <w:lang w:val="ar_AE" w:bidi="ar_AE"/>
          </w:rPr>
          <w:rPr>
            <w:color w:val="0000EE"/>
            <w:u w:val="single"/>
          </w:rPr>
          <w:t>٢٧</w:t>
        </w:r>
      </w:hyperlink>
      <w:r>
        <w:rPr>
          <w:rtl/>
          <w:cs/>
          <w:lang w:val="ar_AE" w:bidi="ar_AE"/>
        </w:rPr>
        <w:t>). يُجهزنا هذا للنقطة التالية.</w:t>
      </w:r>
    </w:p>
    <w:p>
      <w:pPr>
        <w:pStyle w:val="Heading4"/>
        <w:bidi/>
      </w:pPr>
      <w:r>
        <w:rPr>
          <w:rtl/>
          <w:cs/>
          <w:lang w:val="ar_AE" w:bidi="ar_AE"/>
        </w:rPr>
        <w:t>الخُلاصة</w:t>
      </w:r>
    </w:p>
    <w:p>
      <w:pPr>
        <w:bidi/>
      </w:pPr>
      <w:r>
        <w:rPr>
          <w:rtl/>
          <w:cs/>
          <w:lang w:val="ar_AE" w:bidi="ar_AE"/>
        </w:rPr>
      </w:r>
      <w:r>
        <w:rPr>
          <w:rtl/>
          <w:cs/>
          <w:lang w:val="ar_AE" w:bidi="ar_AE"/>
        </w:rPr>
        <w:t>طوال خدمة يسوع الأرضيَّة، ظَلَّ موضوع رسالة إنجيله هو المجيء المُتدرج لملكوت الله (</w:t>
      </w:r>
      <w:hyperlink r:id="rId154">
        <w:r>
          <w:rPr>
            <w:rtl/>
            <w:cs/>
            <w:lang w:val="ar_AE" w:bidi="ar_AE"/>
          </w:rPr>
          <w:rPr>
            <w:color w:val="0000EE"/>
            <w:u w:val="single"/>
          </w:rPr>
          <w:t>متى ٤: ٢٣</w:t>
        </w:r>
      </w:hyperlink>
      <w:r>
        <w:rPr>
          <w:rtl/>
          <w:cs/>
          <w:lang w:val="ar_AE" w:bidi="ar_AE"/>
        </w:rPr>
        <w:t xml:space="preserve">؛ </w:t>
      </w:r>
      <w:hyperlink r:id="rId156">
        <w:r>
          <w:rPr>
            <w:rtl/>
            <w:cs/>
            <w:lang w:val="ar_AE" w:bidi="ar_AE"/>
          </w:rPr>
          <w:rPr>
            <w:color w:val="0000EE"/>
            <w:u w:val="single"/>
          </w:rPr>
          <w:t>٢٤: ١٤</w:t>
        </w:r>
      </w:hyperlink>
      <w:r>
        <w:rPr>
          <w:rtl/>
          <w:cs/>
          <w:lang w:val="ar_AE" w:bidi="ar_AE"/>
        </w:rPr>
        <w:t xml:space="preserve">؛ </w:t>
      </w:r>
      <w:hyperlink r:id="rId162">
        <w:r>
          <w:rPr>
            <w:rtl/>
            <w:cs/>
            <w:lang w:val="ar_AE" w:bidi="ar_AE"/>
          </w:rPr>
          <w:rPr>
            <w:color w:val="0000EE"/>
            <w:u w:val="single"/>
          </w:rPr>
          <w:t>لوقا ٤: ٤٣</w:t>
        </w:r>
      </w:hyperlink>
      <w:r>
        <w:rPr>
          <w:rtl/>
          <w:cs/>
          <w:lang w:val="ar_AE" w:bidi="ar_AE"/>
        </w:rPr>
        <w:t xml:space="preserve">؛ </w:t>
      </w:r>
      <w:hyperlink r:id="rId164">
        <w:r>
          <w:rPr>
            <w:rtl/>
            <w:cs/>
            <w:lang w:val="ar_AE" w:bidi="ar_AE"/>
          </w:rPr>
          <w:rPr>
            <w:color w:val="0000EE"/>
            <w:u w:val="single"/>
          </w:rPr>
          <w:t>١٦: ١٦</w:t>
        </w:r>
      </w:hyperlink>
      <w:r>
        <w:rPr>
          <w:rtl/>
          <w:cs/>
          <w:lang w:val="ar_AE" w:bidi="ar_AE"/>
        </w:rPr>
        <w:t>)، وهي رسالة كرزَ بها على الأغلب حصريًا لليهود (</w:t>
      </w:r>
      <w:hyperlink r:id="rId208">
        <w:r>
          <w:rPr>
            <w:rtl/>
            <w:cs/>
            <w:lang w:val="ar_AE" w:bidi="ar_AE"/>
          </w:rPr>
          <w:rPr>
            <w:color w:val="0000EE"/>
            <w:u w:val="single"/>
          </w:rPr>
          <w:t>متى ١٠: ٥</w:t>
        </w:r>
      </w:hyperlink>
      <w:r>
        <w:rPr>
          <w:rtl/>
          <w:cs/>
          <w:lang w:val="ar_AE" w:bidi="ar_AE"/>
        </w:rPr>
        <w:t>،</w:t>
      </w:r>
      <w:hyperlink r:id="rId208">
        <w:r>
          <w:rPr>
            <w:rtl/>
            <w:cs/>
            <w:lang w:val="ar_AE" w:bidi="ar_AE"/>
          </w:rPr>
          <w:rPr>
            <w:color w:val="0000EE"/>
            <w:u w:val="single"/>
          </w:rPr>
          <w:t>٦</w:t>
        </w:r>
      </w:hyperlink>
      <w:r>
        <w:rPr>
          <w:rtl/>
          <w:cs/>
          <w:lang w:val="ar_AE" w:bidi="ar_AE"/>
        </w:rPr>
        <w:t xml:space="preserve">؛ </w:t>
      </w:r>
      <w:hyperlink r:id="rId196">
        <w:r>
          <w:rPr>
            <w:rtl/>
            <w:cs/>
            <w:lang w:val="ar_AE" w:bidi="ar_AE"/>
          </w:rPr>
          <w:rPr>
            <w:color w:val="0000EE"/>
            <w:u w:val="single"/>
          </w:rPr>
          <w:t>١٥: ٢٤</w:t>
        </w:r>
      </w:hyperlink>
      <w:r>
        <w:rPr>
          <w:rtl/>
          <w:cs/>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rtl/>
          <w:cs/>
          <w:lang w:val="ar_AE" w:bidi="ar_AE"/>
        </w:rPr>
      </w:r>
      <w:r>
        <w:rPr>
          <w:rtl/>
          <w:cs/>
          <w:lang w:val="ar_AE" w:bidi="ar_AE"/>
        </w:rPr>
        <w:t xml:space="preserve">في </w:t>
      </w:r>
      <w:hyperlink r:id="rId158">
        <w:r>
          <w:rPr>
            <w:rtl/>
            <w:cs/>
            <w:lang w:val="ar_AE" w:bidi="ar_AE"/>
          </w:rPr>
          <w:rPr>
            <w:color w:val="0000EE"/>
            <w:u w:val="single"/>
          </w:rPr>
          <w:t>مرقس ٨: ٣٥</w:t>
        </w:r>
      </w:hyperlink>
      <w:r>
        <w:rPr>
          <w:rtl/>
          <w:cs/>
          <w:lang w:val="ar_AE" w:bidi="ar_AE"/>
        </w:rPr>
        <w:t xml:space="preserve"> وفي </w:t>
      </w:r>
      <w:hyperlink r:id="rId159">
        <w:r>
          <w:rPr>
            <w:rtl/>
            <w:cs/>
            <w:lang w:val="ar_AE" w:bidi="ar_AE"/>
          </w:rPr>
          <w:rPr>
            <w:color w:val="0000EE"/>
            <w:u w:val="single"/>
          </w:rPr>
          <w:t>١٠: ٢٩</w:t>
        </w:r>
      </w:hyperlink>
      <w:r>
        <w:rPr>
          <w:rtl/>
          <w:cs/>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rtl/>
          <w:cs/>
          <w:lang w:val="ar_AE" w:bidi="ar_AE"/>
        </w:rPr>
      </w:r>
      <w:r>
        <w:rPr>
          <w:rtl/>
          <w:cs/>
          <w:lang w:val="ar_AE" w:bidi="ar_AE"/>
        </w:rPr>
        <w:t xml:space="preserve">في </w:t>
      </w:r>
      <w:hyperlink r:id="rId160">
        <w:r>
          <w:rPr>
            <w:rtl/>
            <w:cs/>
            <w:lang w:val="ar_AE" w:bidi="ar_AE"/>
          </w:rPr>
          <w:rPr>
            <w:color w:val="0000EE"/>
            <w:u w:val="single"/>
          </w:rPr>
          <w:t>مرقس ١٣: ١٠</w:t>
        </w:r>
      </w:hyperlink>
      <w:r>
        <w:rPr>
          <w:rtl/>
          <w:cs/>
          <w:lang w:val="ar_AE" w:bidi="ar_AE"/>
        </w:rPr>
        <w:t xml:space="preserve"> و</w:t>
      </w:r>
      <w:hyperlink r:id="rId156">
        <w:r>
          <w:rPr>
            <w:rtl/>
            <w:cs/>
            <w:lang w:val="ar_AE" w:bidi="ar_AE"/>
          </w:rPr>
          <w:rPr>
            <w:color w:val="0000EE"/>
            <w:u w:val="single"/>
          </w:rPr>
          <w:t>متى ٢٤: ١٤</w:t>
        </w:r>
      </w:hyperlink>
      <w:r>
        <w:rPr>
          <w:rtl/>
          <w:cs/>
          <w:lang w:val="ar_AE" w:bidi="ar_AE"/>
        </w:rPr>
        <w:t xml:space="preserve"> (وفي نَص </w:t>
      </w:r>
      <w:hyperlink r:id="rId209">
        <w:r>
          <w:rPr>
            <w:rtl/>
            <w:cs/>
            <w:lang w:val="ar_AE" w:bidi="ar_AE"/>
          </w:rPr>
          <w:rPr>
            <w:color w:val="0000EE"/>
            <w:u w:val="single"/>
          </w:rPr>
          <w:t>مرقس ١٦: ١٥</w:t>
        </w:r>
      </w:hyperlink>
      <w:r>
        <w:rPr>
          <w:rtl/>
          <w:cs/>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rtl/>
          <w:cs/>
          <w:lang w:val="ar_AE" w:bidi="ar_AE"/>
        </w:rPr>
      </w:r>
      <w:r>
        <w:rPr>
          <w:rtl/>
          <w:cs/>
          <w:lang w:val="ar_AE" w:bidi="ar_AE"/>
        </w:rPr>
        <w:t xml:space="preserve">في </w:t>
      </w:r>
      <w:hyperlink r:id="rId210">
        <w:r>
          <w:rPr>
            <w:rtl/>
            <w:cs/>
            <w:lang w:val="ar_AE" w:bidi="ar_AE"/>
          </w:rPr>
          <w:rPr>
            <w:color w:val="0000EE"/>
            <w:u w:val="single"/>
          </w:rPr>
          <w:t>مرقس ١٤</w:t>
        </w:r>
      </w:hyperlink>
      <w:r>
        <w:rPr>
          <w:rtl/>
          <w:cs/>
          <w:lang w:val="ar_AE" w:bidi="ar_AE"/>
        </w:rPr>
        <w:t xml:space="preserve">، بعد أن فسَّر عمل امرأةٍ ما (الآية </w:t>
      </w:r>
      <w:hyperlink r:id="rId211">
        <w:r>
          <w:rPr>
            <w:rtl/>
            <w:cs/>
            <w:lang w:val="ar_AE" w:bidi="ar_AE"/>
          </w:rPr>
          <w:rPr>
            <w:color w:val="0000EE"/>
            <w:u w:val="single"/>
          </w:rPr>
          <w:t>٣</w:t>
        </w:r>
      </w:hyperlink>
      <w:r>
        <w:rPr>
          <w:rtl/>
          <w:cs/>
          <w:lang w:val="ar_AE" w:bidi="ar_AE"/>
        </w:rPr>
        <w:t xml:space="preserve">) باعتباره تكفينًا لجسده قبل أن يُدفَن (الآية </w:t>
      </w:r>
      <w:hyperlink r:id="rId212">
        <w:r>
          <w:rPr>
            <w:rtl/>
            <w:cs/>
            <w:lang w:val="ar_AE" w:bidi="ar_AE"/>
          </w:rPr>
          <w:rPr>
            <w:color w:val="0000EE"/>
            <w:u w:val="single"/>
          </w:rPr>
          <w:t>٨</w:t>
        </w:r>
      </w:hyperlink>
      <w:r>
        <w:rPr>
          <w:rtl/>
          <w:cs/>
          <w:lang w:val="ar_AE" w:bidi="ar_AE"/>
        </w:rPr>
        <w:t xml:space="preserve">)، أعلنَ يسوع قائلًا: "اَلْحَقَّ أَقُولُ لَكُمْ: حَيْثُمَا يُكْرَزْ بِهذَا الإِنْجِيلِ فِي كُلِّ الْعَالَمِ، يُخْبَرْ أَيْضًا بِمَا فَعَلَتْهُ هذِهِ، تَذْكَارًا لَهَا" (الآية </w:t>
      </w:r>
      <w:hyperlink r:id="rId161">
        <w:r>
          <w:rPr>
            <w:rtl/>
            <w:cs/>
            <w:lang w:val="ar_AE" w:bidi="ar_AE"/>
          </w:rPr>
          <w:rPr>
            <w:color w:val="0000EE"/>
            <w:u w:val="single"/>
          </w:rPr>
          <w:t>٩</w:t>
        </w:r>
      </w:hyperlink>
      <w:r>
        <w:rPr>
          <w:rtl/>
          <w:cs/>
          <w:lang w:val="ar_AE" w:bidi="ar_AE"/>
        </w:rPr>
        <w:t xml:space="preserve">؛ قارن مع </w:t>
      </w:r>
      <w:hyperlink r:id="rId157">
        <w:r>
          <w:rPr>
            <w:rtl/>
            <w:cs/>
            <w:lang w:val="ar_AE" w:bidi="ar_AE"/>
          </w:rPr>
          <w:rPr>
            <w:color w:val="0000EE"/>
            <w:u w:val="single"/>
          </w:rPr>
          <w:t>متى ٢٦: ١٣</w:t>
        </w:r>
      </w:hyperlink>
      <w:r>
        <w:rPr>
          <w:rtl/>
          <w:cs/>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hyperlink r:id="rId213">
        <w:r>
          <w:rPr>
            <w:rtl/>
            <w:cs/>
            <w:lang w:val="ar_AE" w:bidi="ar_AE"/>
          </w:rPr>
          <w:rPr>
            <w:color w:val="0000EE"/>
            <w:u w:val="single"/>
          </w:rPr>
          <w:t>مرقس ١٤: ٢٢</w:t>
        </w:r>
      </w:hyperlink>
      <w:r>
        <w:rPr>
          <w:rtl/>
          <w:cs/>
          <w:lang w:val="ar_AE" w:bidi="ar_AE"/>
        </w:rPr>
        <w:t>-</w:t>
      </w:r>
      <w:hyperlink r:id="rId213">
        <w:r>
          <w:rPr>
            <w:rtl/>
            <w:cs/>
            <w:lang w:val="ar_AE" w:bidi="ar_AE"/>
          </w:rPr>
          <w:rPr>
            <w:color w:val="0000EE"/>
            <w:u w:val="single"/>
          </w:rPr>
          <w:t>٢٤</w:t>
        </w:r>
      </w:hyperlink>
      <w:r>
        <w:rPr>
          <w:rtl/>
          <w:cs/>
          <w:lang w:val="ar_AE" w:bidi="ar_AE"/>
        </w:rPr>
        <w:t xml:space="preserve">)، وإلى إطلاق الإرساليَّة المُتعلِّقة بمُشارَكة رسالة الإنجيل مع الأمم (يُعتبر نَص </w:t>
      </w:r>
      <w:hyperlink r:id="rId214">
        <w:r>
          <w:rPr>
            <w:rtl/>
            <w:cs/>
            <w:lang w:val="ar_AE" w:bidi="ar_AE"/>
          </w:rPr>
          <w:rPr>
            <w:color w:val="0000EE"/>
            <w:u w:val="single"/>
          </w:rPr>
          <w:t>متى ٢٠: ٢٨</w:t>
        </w:r>
      </w:hyperlink>
      <w:r>
        <w:rPr>
          <w:rtl/>
          <w:cs/>
          <w:lang w:val="ar_AE" w:bidi="ar_AE"/>
        </w:rPr>
        <w:t xml:space="preserve"> نَصًا محوريًا في شرح التحوُّل من </w:t>
      </w:r>
      <w:hyperlink r:id="rId196">
        <w:r>
          <w:rPr>
            <w:rtl/>
            <w:cs/>
            <w:lang w:val="ar_AE" w:bidi="ar_AE"/>
          </w:rPr>
          <w:rPr>
            <w:color w:val="0000EE"/>
            <w:u w:val="single"/>
          </w:rPr>
          <w:t>متى ١٥: ٢٤</w:t>
        </w:r>
      </w:hyperlink>
      <w:r>
        <w:rPr>
          <w:rtl/>
          <w:cs/>
          <w:lang w:val="ar_AE" w:bidi="ar_AE"/>
        </w:rPr>
        <w:t xml:space="preserve"> إلى </w:t>
      </w:r>
      <w:hyperlink r:id="rId215">
        <w:r>
          <w:rPr>
            <w:rtl/>
            <w:cs/>
            <w:lang w:val="ar_AE" w:bidi="ar_AE"/>
          </w:rPr>
          <w:rPr>
            <w:color w:val="0000EE"/>
            <w:u w:val="single"/>
          </w:rPr>
          <w:t>٢٨: ١٨</w:t>
        </w:r>
      </w:hyperlink>
      <w:r>
        <w:rPr>
          <w:rtl/>
          <w:cs/>
          <w:lang w:val="ar_AE" w:bidi="ar_AE"/>
        </w:rPr>
        <w:t>-</w:t>
      </w:r>
      <w:hyperlink r:id="rId215">
        <w:r>
          <w:rPr>
            <w:rtl/>
            <w:cs/>
            <w:lang w:val="ar_AE" w:bidi="ar_AE"/>
          </w:rPr>
          <w:rPr>
            <w:color w:val="0000EE"/>
            <w:u w:val="single"/>
          </w:rPr>
          <w:t>٢٠</w:t>
        </w:r>
      </w:hyperlink>
      <w:r>
        <w:rPr>
          <w:rtl/>
          <w:cs/>
          <w:lang w:val="ar_AE" w:bidi="ar_AE"/>
        </w:rPr>
        <w:t>).</w:t>
      </w:r>
    </w:p>
    <w:p>
      <w:pPr>
        <w:pStyle w:val="Heading3"/>
        <w:bidi/>
      </w:pPr>
      <w:r>
        <w:rPr>
          <w:rtl/>
          <w:cs/>
          <w:lang w:val="ar_AE" w:bidi="ar_AE"/>
        </w:rPr>
        <w:t>رسالة الإنجيل بعد قيامة يسوع</w:t>
      </w:r>
    </w:p>
    <w:p>
      <w:pPr>
        <w:bidi/>
      </w:pPr>
      <w:r>
        <w:rPr>
          <w:rtl/>
          <w:cs/>
          <w:lang w:val="ar_AE" w:bidi="ar_AE"/>
        </w:rPr>
      </w:r>
      <w:r>
        <w:rPr>
          <w:rtl/>
          <w:cs/>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rtl/>
          <w:cs/>
          <w:lang w:val="ar_AE" w:bidi="ar_AE"/>
        </w:rPr>
        <w:t>euangelizomai</w:t>
      </w:r>
      <w:r>
        <w:rPr>
          <w:rtl/>
          <w:cs/>
          <w:lang w:val="ar_AE" w:bidi="ar_AE"/>
        </w:rPr>
        <w:t xml:space="preserve">) يمكن ترجمتها إلى "يُبشِّر،" أو "يُعلِن،" أو "يَحمل خبرًا سارًا." من بين ٤٣ مرة وَردتْ فيهم كلمة </w:t>
      </w:r>
      <w:r>
        <w:rPr>
          <w:i/>
          <w:rtl/>
          <w:cs/>
          <w:lang w:val="ar_AE" w:bidi="ar_AE"/>
        </w:rPr>
        <w:t>euangelizomai</w:t>
      </w:r>
      <w:r>
        <w:rPr>
          <w:rtl/>
          <w:cs/>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rtl/>
          <w:cs/>
          <w:lang w:val="ar_AE" w:bidi="ar_AE"/>
        </w:rPr>
        <w:t>euangelion</w:t>
      </w:r>
      <w:r>
        <w:rPr>
          <w:rtl/>
          <w:cs/>
          <w:lang w:val="ar_AE" w:bidi="ar_AE"/>
        </w:rPr>
        <w:t>)، التي يمكن ترجمتها إلى "بِشارة" أو "خبر سار،" تَرد مرتين في أعمال الرسل وما لا يقل عن ٦٠ مرة في رسائل بولس.</w:t>
      </w:r>
    </w:p>
    <w:p>
      <w:pPr>
        <w:pStyle w:val="Heading4"/>
        <w:bidi/>
      </w:pPr>
      <w:r>
        <w:rPr>
          <w:rtl/>
          <w:cs/>
          <w:lang w:val="ar_AE" w:bidi="ar_AE"/>
        </w:rPr>
        <w:t>إنجيل المسيح</w:t>
      </w:r>
    </w:p>
    <w:p>
      <w:pPr>
        <w:bidi/>
      </w:pPr>
      <w:r>
        <w:rPr>
          <w:rtl/>
          <w:cs/>
          <w:lang w:val="ar_AE" w:bidi="ar_AE"/>
        </w:rPr>
      </w:r>
      <w:r>
        <w:rPr>
          <w:rtl/>
          <w:cs/>
          <w:lang w:val="ar_AE" w:bidi="ar_AE"/>
        </w:rPr>
        <w:t>بعد أن قام من بين الأموات، صار يسوعُ المسيح يُبشِّر مرة أخرى (</w:t>
      </w:r>
      <w:hyperlink r:id="rId216">
        <w:r>
          <w:rPr>
            <w:rtl/>
            <w:cs/>
            <w:lang w:val="ar_AE" w:bidi="ar_AE"/>
          </w:rPr>
          <w:rPr>
            <w:color w:val="0000EE"/>
            <w:u w:val="single"/>
          </w:rPr>
          <w:t>أفسس ٢: ١٦</w:t>
        </w:r>
      </w:hyperlink>
      <w:r>
        <w:rPr>
          <w:rtl/>
          <w:cs/>
          <w:lang w:val="ar_AE" w:bidi="ar_AE"/>
        </w:rPr>
        <w:t xml:space="preserve">، </w:t>
      </w:r>
      <w:hyperlink r:id="rId216">
        <w:r>
          <w:rPr>
            <w:rtl/>
            <w:cs/>
            <w:lang w:val="ar_AE" w:bidi="ar_AE"/>
          </w:rPr>
          <w:rPr>
            <w:color w:val="0000EE"/>
            <w:u w:val="single"/>
          </w:rPr>
          <w:t>١٧</w:t>
        </w:r>
      </w:hyperlink>
      <w:r>
        <w:rPr>
          <w:rtl/>
          <w:cs/>
          <w:lang w:val="ar_AE" w:bidi="ar_AE"/>
        </w:rPr>
        <w:t>)، ويَفعل ذلك الآن من خلال مُمثليه المُعيَّنين (</w:t>
      </w:r>
      <w:hyperlink r:id="rId217">
        <w:r>
          <w:rPr>
            <w:rtl/>
            <w:cs/>
            <w:lang w:val="ar_AE" w:bidi="ar_AE"/>
          </w:rPr>
          <w:rPr>
            <w:color w:val="0000EE"/>
            <w:u w:val="single"/>
          </w:rPr>
          <w:t>رومية ١٥: ١٦</w:t>
        </w:r>
      </w:hyperlink>
      <w:r>
        <w:rPr>
          <w:rtl/>
          <w:cs/>
          <w:lang w:val="ar_AE" w:bidi="ar_AE"/>
        </w:rPr>
        <w:t>-</w:t>
      </w:r>
      <w:hyperlink r:id="rId217">
        <w:r>
          <w:rPr>
            <w:rtl/>
            <w:cs/>
            <w:lang w:val="ar_AE" w:bidi="ar_AE"/>
          </w:rPr>
          <w:rPr>
            <w:color w:val="0000EE"/>
            <w:u w:val="single"/>
          </w:rPr>
          <w:t>١٨</w:t>
        </w:r>
      </w:hyperlink>
      <w:r>
        <w:rPr>
          <w:rtl/>
          <w:cs/>
          <w:lang w:val="ar_AE" w:bidi="ar_AE"/>
        </w:rPr>
        <w:t xml:space="preserve">؛ </w:t>
      </w:r>
      <w:hyperlink r:id="rId218">
        <w:r>
          <w:rPr>
            <w:rtl/>
            <w:cs/>
            <w:lang w:val="ar_AE" w:bidi="ar_AE"/>
          </w:rPr>
          <w:rPr>
            <w:color w:val="0000EE"/>
            <w:u w:val="single"/>
          </w:rPr>
          <w:t>١ كورنثوس ١: ١٧</w:t>
        </w:r>
      </w:hyperlink>
      <w:r>
        <w:rPr>
          <w:rtl/>
          <w:cs/>
          <w:lang w:val="ar_AE" w:bidi="ar_AE"/>
        </w:rPr>
        <w:t xml:space="preserve">؛ </w:t>
      </w:r>
      <w:hyperlink r:id="rId219">
        <w:r>
          <w:rPr>
            <w:rtl/>
            <w:cs/>
            <w:lang w:val="ar_AE" w:bidi="ar_AE"/>
          </w:rPr>
          <w:rPr>
            <w:color w:val="0000EE"/>
            <w:u w:val="single"/>
          </w:rPr>
          <w:t>٩: ١٢</w:t>
        </w:r>
      </w:hyperlink>
      <w:r>
        <w:rPr>
          <w:rtl/>
          <w:cs/>
          <w:lang w:val="ar_AE" w:bidi="ar_AE"/>
        </w:rPr>
        <w:t>-</w:t>
      </w:r>
      <w:hyperlink r:id="rId219">
        <w:r>
          <w:rPr>
            <w:rtl/>
            <w:cs/>
            <w:lang w:val="ar_AE" w:bidi="ar_AE"/>
          </w:rPr>
          <w:rPr>
            <w:color w:val="0000EE"/>
            <w:u w:val="single"/>
          </w:rPr>
          <w:t>١٨</w:t>
        </w:r>
      </w:hyperlink>
      <w:r>
        <w:rPr>
          <w:rtl/>
          <w:cs/>
          <w:lang w:val="ar_AE" w:bidi="ar_AE"/>
        </w:rPr>
        <w:t xml:space="preserve">؛ </w:t>
      </w:r>
      <w:hyperlink r:id="rId220">
        <w:r>
          <w:rPr>
            <w:rtl/>
            <w:cs/>
            <w:lang w:val="ar_AE" w:bidi="ar_AE"/>
          </w:rPr>
          <w:rPr>
            <w:color w:val="0000EE"/>
            <w:u w:val="single"/>
          </w:rPr>
          <w:t>غلاطية ٤: ١٣، ١٤</w:t>
        </w:r>
      </w:hyperlink>
      <w:r>
        <w:rPr>
          <w:rtl/>
          <w:cs/>
          <w:lang w:val="ar_AE" w:bidi="ar_AE"/>
        </w:rPr>
        <w:t xml:space="preserve">؛ </w:t>
      </w:r>
      <w:hyperlink r:id="rId221">
        <w:r>
          <w:rPr>
            <w:rtl/>
            <w:cs/>
            <w:lang w:val="ar_AE" w:bidi="ar_AE"/>
          </w:rPr>
          <w:rPr>
            <w:color w:val="0000EE"/>
            <w:u w:val="single"/>
          </w:rPr>
          <w:t>أفسس ٤: ١١</w:t>
        </w:r>
      </w:hyperlink>
      <w:r>
        <w:rPr>
          <w:rtl/>
          <w:cs/>
          <w:lang w:val="ar_AE" w:bidi="ar_AE"/>
        </w:rPr>
        <w:t xml:space="preserve">؛ </w:t>
      </w:r>
      <w:hyperlink r:id="rId222">
        <w:r>
          <w:rPr>
            <w:rtl/>
            <w:cs/>
            <w:lang w:val="ar_AE" w:bidi="ar_AE"/>
          </w:rPr>
          <w:rPr>
            <w:color w:val="0000EE"/>
            <w:u w:val="single"/>
          </w:rPr>
          <w:t>٢ تيموثاوس ١: ٩</w:t>
        </w:r>
      </w:hyperlink>
      <w:r>
        <w:rPr>
          <w:rtl/>
          <w:cs/>
          <w:lang w:val="ar_AE" w:bidi="ar_AE"/>
        </w:rPr>
        <w:t>-</w:t>
      </w:r>
      <w:hyperlink r:id="rId222">
        <w:r>
          <w:rPr>
            <w:rtl/>
            <w:cs/>
            <w:lang w:val="ar_AE" w:bidi="ar_AE"/>
          </w:rPr>
          <w:rPr>
            <w:color w:val="0000EE"/>
            <w:u w:val="single"/>
          </w:rPr>
          <w:t>١١</w:t>
        </w:r>
      </w:hyperlink>
      <w:r>
        <w:rPr>
          <w:rtl/>
          <w:cs/>
          <w:lang w:val="ar_AE" w:bidi="ar_AE"/>
        </w:rPr>
        <w:t>). علاوة على ذلك، أصبحَ المسيحُ الموضوعَ المركزي في رسالة الإنجيل. إن المُعلِن هو المُعلَن الآن. يُؤكَّد هذا مرارًا وتكرارًا في أعمال الرسل (</w:t>
      </w:r>
      <w:hyperlink r:id="rId223">
        <w:r>
          <w:rPr>
            <w:rtl/>
            <w:cs/>
            <w:lang w:val="ar_AE" w:bidi="ar_AE"/>
          </w:rPr>
          <w:rPr>
            <w:color w:val="0000EE"/>
            <w:u w:val="single"/>
          </w:rPr>
          <w:t>٥: ٤٢</w:t>
        </w:r>
      </w:hyperlink>
      <w:r>
        <w:rPr>
          <w:rtl/>
          <w:cs/>
          <w:lang w:val="ar_AE" w:bidi="ar_AE"/>
        </w:rPr>
        <w:t xml:space="preserve">؛ </w:t>
      </w:r>
      <w:hyperlink r:id="rId224">
        <w:r>
          <w:rPr>
            <w:rtl/>
            <w:cs/>
            <w:lang w:val="ar_AE" w:bidi="ar_AE"/>
          </w:rPr>
          <w:rPr>
            <w:color w:val="0000EE"/>
            <w:u w:val="single"/>
          </w:rPr>
          <w:t>٨: ٤</w:t>
        </w:r>
      </w:hyperlink>
      <w:r>
        <w:rPr>
          <w:rtl/>
          <w:cs/>
          <w:lang w:val="ar_AE" w:bidi="ar_AE"/>
        </w:rPr>
        <w:t xml:space="preserve">، </w:t>
      </w:r>
      <w:hyperlink r:id="rId224">
        <w:r>
          <w:rPr>
            <w:rtl/>
            <w:cs/>
            <w:lang w:val="ar_AE" w:bidi="ar_AE"/>
          </w:rPr>
          <w:rPr>
            <w:color w:val="0000EE"/>
            <w:u w:val="single"/>
          </w:rPr>
          <w:t>٥، ٣٥</w:t>
        </w:r>
      </w:hyperlink>
      <w:r>
        <w:rPr>
          <w:rtl/>
          <w:cs/>
          <w:lang w:val="ar_AE" w:bidi="ar_AE"/>
        </w:rPr>
        <w:t xml:space="preserve">؛ </w:t>
      </w:r>
      <w:hyperlink r:id="rId225">
        <w:r>
          <w:rPr>
            <w:rtl/>
            <w:cs/>
            <w:lang w:val="ar_AE" w:bidi="ar_AE"/>
          </w:rPr>
          <w:rPr>
            <w:color w:val="0000EE"/>
            <w:u w:val="single"/>
          </w:rPr>
          <w:t>١١: ٢٠</w:t>
        </w:r>
      </w:hyperlink>
      <w:r>
        <w:rPr>
          <w:rtl/>
          <w:cs/>
          <w:lang w:val="ar_AE" w:bidi="ar_AE"/>
        </w:rPr>
        <w:t xml:space="preserve">؛ </w:t>
      </w:r>
      <w:hyperlink r:id="rId226">
        <w:r>
          <w:rPr>
            <w:rtl/>
            <w:cs/>
            <w:lang w:val="ar_AE" w:bidi="ar_AE"/>
          </w:rPr>
          <w:rPr>
            <w:color w:val="0000EE"/>
            <w:u w:val="single"/>
          </w:rPr>
          <w:t>١٧: ١٨</w:t>
        </w:r>
      </w:hyperlink>
      <w:r>
        <w:rPr>
          <w:rtl/>
          <w:cs/>
          <w:lang w:val="ar_AE" w:bidi="ar_AE"/>
        </w:rPr>
        <w:t>) وفي رسائل بولس (</w:t>
      </w:r>
      <w:hyperlink r:id="rId227">
        <w:r>
          <w:rPr>
            <w:rtl/>
            <w:cs/>
            <w:lang w:val="ar_AE" w:bidi="ar_AE"/>
          </w:rPr>
          <w:rPr>
            <w:color w:val="0000EE"/>
            <w:u w:val="single"/>
          </w:rPr>
          <w:t>رومية ١: ١</w:t>
        </w:r>
      </w:hyperlink>
      <w:r>
        <w:rPr>
          <w:rtl/>
          <w:cs/>
          <w:lang w:val="ar_AE" w:bidi="ar_AE"/>
        </w:rPr>
        <w:t>-</w:t>
      </w:r>
      <w:hyperlink r:id="rId227">
        <w:r>
          <w:rPr>
            <w:rtl/>
            <w:cs/>
            <w:lang w:val="ar_AE" w:bidi="ar_AE"/>
          </w:rPr>
          <w:rPr>
            <w:color w:val="0000EE"/>
            <w:u w:val="single"/>
          </w:rPr>
          <w:t>٤</w:t>
        </w:r>
      </w:hyperlink>
      <w:r>
        <w:rPr>
          <w:rtl/>
          <w:cs/>
          <w:lang w:val="ar_AE" w:bidi="ar_AE"/>
        </w:rPr>
        <w:t xml:space="preserve">؛ </w:t>
      </w:r>
      <w:hyperlink r:id="rId228">
        <w:r>
          <w:rPr>
            <w:rtl/>
            <w:cs/>
            <w:lang w:val="ar_AE" w:bidi="ar_AE"/>
          </w:rPr>
          <w:rPr>
            <w:color w:val="0000EE"/>
            <w:u w:val="single"/>
          </w:rPr>
          <w:t>١٠: ٨</w:t>
        </w:r>
      </w:hyperlink>
      <w:r>
        <w:rPr>
          <w:rtl/>
          <w:cs/>
          <w:lang w:val="ar_AE" w:bidi="ar_AE"/>
        </w:rPr>
        <w:t>-</w:t>
      </w:r>
      <w:hyperlink r:id="rId228">
        <w:r>
          <w:rPr>
            <w:rtl/>
            <w:cs/>
            <w:lang w:val="ar_AE" w:bidi="ar_AE"/>
          </w:rPr>
          <w:rPr>
            <w:color w:val="0000EE"/>
            <w:u w:val="single"/>
          </w:rPr>
          <w:t>١٧</w:t>
        </w:r>
      </w:hyperlink>
      <w:r>
        <w:rPr>
          <w:rtl/>
          <w:cs/>
          <w:lang w:val="ar_AE" w:bidi="ar_AE"/>
        </w:rPr>
        <w:t xml:space="preserve">؛ </w:t>
      </w:r>
      <w:hyperlink r:id="rId229">
        <w:r>
          <w:rPr>
            <w:rtl/>
            <w:cs/>
            <w:lang w:val="ar_AE" w:bidi="ar_AE"/>
          </w:rPr>
          <w:rPr>
            <w:color w:val="0000EE"/>
            <w:u w:val="single"/>
          </w:rPr>
          <w:t>١٥: ١٩</w:t>
        </w:r>
      </w:hyperlink>
      <w:r>
        <w:rPr>
          <w:rtl/>
          <w:cs/>
          <w:lang w:val="ar_AE" w:bidi="ar_AE"/>
        </w:rPr>
        <w:t xml:space="preserve">، </w:t>
      </w:r>
      <w:hyperlink r:id="rId229">
        <w:r>
          <w:rPr>
            <w:rtl/>
            <w:cs/>
            <w:lang w:val="ar_AE" w:bidi="ar_AE"/>
          </w:rPr>
          <w:rPr>
            <w:color w:val="0000EE"/>
            <w:u w:val="single"/>
          </w:rPr>
          <w:t>٢٠</w:t>
        </w:r>
      </w:hyperlink>
      <w:r>
        <w:rPr>
          <w:rtl/>
          <w:cs/>
          <w:lang w:val="ar_AE" w:bidi="ar_AE"/>
        </w:rPr>
        <w:t xml:space="preserve">؛ </w:t>
      </w:r>
      <w:hyperlink r:id="rId230">
        <w:r>
          <w:rPr>
            <w:rtl/>
            <w:cs/>
            <w:lang w:val="ar_AE" w:bidi="ar_AE"/>
          </w:rPr>
          <w:rPr>
            <w:color w:val="0000EE"/>
            <w:u w:val="single"/>
          </w:rPr>
          <w:t>٢ كورنثوس ٤: ٤</w:t>
        </w:r>
      </w:hyperlink>
      <w:r>
        <w:rPr>
          <w:rtl/>
          <w:cs/>
          <w:lang w:val="ar_AE" w:bidi="ar_AE"/>
        </w:rPr>
        <w:t>-</w:t>
      </w:r>
      <w:hyperlink r:id="rId230">
        <w:r>
          <w:rPr>
            <w:rtl/>
            <w:cs/>
            <w:lang w:val="ar_AE" w:bidi="ar_AE"/>
          </w:rPr>
          <w:rPr>
            <w:color w:val="0000EE"/>
            <w:u w:val="single"/>
          </w:rPr>
          <w:t>٦</w:t>
        </w:r>
      </w:hyperlink>
      <w:r>
        <w:rPr>
          <w:rtl/>
          <w:cs/>
          <w:lang w:val="ar_AE" w:bidi="ar_AE"/>
        </w:rPr>
        <w:t xml:space="preserve">؛ </w:t>
      </w:r>
      <w:hyperlink r:id="rId231">
        <w:r>
          <w:rPr>
            <w:rtl/>
            <w:cs/>
            <w:lang w:val="ar_AE" w:bidi="ar_AE"/>
          </w:rPr>
          <w:rPr>
            <w:color w:val="0000EE"/>
            <w:u w:val="single"/>
          </w:rPr>
          <w:t>١١: ٤</w:t>
        </w:r>
      </w:hyperlink>
      <w:r>
        <w:rPr>
          <w:rtl/>
          <w:cs/>
          <w:lang w:val="ar_AE" w:bidi="ar_AE"/>
        </w:rPr>
        <w:t xml:space="preserve">؛ </w:t>
      </w:r>
      <w:hyperlink r:id="rId232">
        <w:r>
          <w:rPr>
            <w:rtl/>
            <w:cs/>
            <w:lang w:val="ar_AE" w:bidi="ar_AE"/>
          </w:rPr>
          <w:rPr>
            <w:color w:val="0000EE"/>
            <w:u w:val="single"/>
          </w:rPr>
          <w:t>غلاطية ١: ١٦</w:t>
        </w:r>
      </w:hyperlink>
      <w:r>
        <w:rPr>
          <w:rtl/>
          <w:cs/>
          <w:lang w:val="ar_AE" w:bidi="ar_AE"/>
        </w:rPr>
        <w:t xml:space="preserve">؛ </w:t>
      </w:r>
      <w:hyperlink r:id="rId233">
        <w:r>
          <w:rPr>
            <w:rtl/>
            <w:cs/>
            <w:lang w:val="ar_AE" w:bidi="ar_AE"/>
          </w:rPr>
          <w:rPr>
            <w:color w:val="0000EE"/>
            <w:u w:val="single"/>
          </w:rPr>
          <w:t>أفسس ٣: ٨</w:t>
        </w:r>
      </w:hyperlink>
      <w:r>
        <w:rPr>
          <w:rtl/>
          <w:cs/>
          <w:lang w:val="ar_AE" w:bidi="ar_AE"/>
        </w:rPr>
        <w:t xml:space="preserve">؛ </w:t>
      </w:r>
      <w:hyperlink r:id="rId234">
        <w:r>
          <w:rPr>
            <w:rtl/>
            <w:cs/>
            <w:lang w:val="ar_AE" w:bidi="ar_AE"/>
          </w:rPr>
          <w:rPr>
            <w:color w:val="0000EE"/>
            <w:u w:val="single"/>
          </w:rPr>
          <w:t>فيلبي ١: ١٥</w:t>
        </w:r>
      </w:hyperlink>
      <w:r>
        <w:rPr>
          <w:rtl/>
          <w:cs/>
          <w:lang w:val="ar_AE" w:bidi="ar_AE"/>
        </w:rPr>
        <w:t>-</w:t>
      </w:r>
      <w:hyperlink r:id="rId234">
        <w:r>
          <w:rPr>
            <w:rtl/>
            <w:cs/>
            <w:lang w:val="ar_AE" w:bidi="ar_AE"/>
          </w:rPr>
          <w:rPr>
            <w:color w:val="0000EE"/>
            <w:u w:val="single"/>
          </w:rPr>
          <w:t>١٨</w:t>
        </w:r>
      </w:hyperlink>
      <w:r>
        <w:rPr>
          <w:rtl/>
          <w:cs/>
          <w:lang w:val="ar_AE" w:bidi="ar_AE"/>
        </w:rPr>
        <w:t xml:space="preserve">؛ </w:t>
      </w:r>
      <w:hyperlink r:id="rId235">
        <w:r>
          <w:rPr>
            <w:rtl/>
            <w:cs/>
            <w:lang w:val="ar_AE" w:bidi="ar_AE"/>
          </w:rPr>
          <w:rPr>
            <w:color w:val="0000EE"/>
            <w:u w:val="single"/>
          </w:rPr>
          <w:t>٢ تيموثاوس ٢: ٨</w:t>
        </w:r>
      </w:hyperlink>
      <w:r>
        <w:rPr>
          <w:rtl/>
          <w:cs/>
          <w:lang w:val="ar_AE" w:bidi="ar_AE"/>
        </w:rPr>
        <w:t xml:space="preserve">). يتحدَّث العهد الجديد دائمًا عن </w:t>
      </w:r>
      <w:r>
        <w:rPr>
          <w:i/>
          <w:rtl/>
          <w:cs/>
          <w:lang w:val="ar_AE" w:bidi="ar_AE"/>
        </w:rPr>
        <w:t>رسالة إنجيل</w:t>
      </w:r>
      <w:r>
        <w:rPr>
          <w:rtl/>
          <w:cs/>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hyperlink r:id="rId236">
        <w:r>
          <w:rPr>
            <w:rtl/>
            <w:cs/>
            <w:lang w:val="ar_AE" w:bidi="ar_AE"/>
          </w:rPr>
          <w:rPr>
            <w:color w:val="0000EE"/>
            <w:u w:val="single"/>
          </w:rPr>
          <w:t>رومية ١: ١</w:t>
        </w:r>
      </w:hyperlink>
      <w:r>
        <w:rPr>
          <w:rtl/>
          <w:cs/>
          <w:lang w:val="ar_AE" w:bidi="ar_AE"/>
        </w:rPr>
        <w:t>-</w:t>
      </w:r>
      <w:hyperlink r:id="rId236">
        <w:r>
          <w:rPr>
            <w:rtl/>
            <w:cs/>
            <w:lang w:val="ar_AE" w:bidi="ar_AE"/>
          </w:rPr>
          <w:rPr>
            <w:color w:val="0000EE"/>
            <w:u w:val="single"/>
          </w:rPr>
          <w:t>١٧</w:t>
        </w:r>
      </w:hyperlink>
      <w:r>
        <w:rPr>
          <w:rtl/>
          <w:cs/>
          <w:lang w:val="ar_AE" w:bidi="ar_AE"/>
        </w:rPr>
        <w:t xml:space="preserve">) ويُعلِنه (على سبيل المثال، </w:t>
      </w:r>
      <w:hyperlink r:id="rId237">
        <w:r>
          <w:rPr>
            <w:rtl/>
            <w:cs/>
            <w:lang w:val="ar_AE" w:bidi="ar_AE"/>
          </w:rPr>
          <w:rPr>
            <w:color w:val="0000EE"/>
            <w:u w:val="single"/>
          </w:rPr>
          <w:t>٢ تسالونيكي ٢: ١٣</w:t>
        </w:r>
      </w:hyperlink>
      <w:r>
        <w:rPr>
          <w:rtl/>
          <w:cs/>
          <w:lang w:val="ar_AE" w:bidi="ar_AE"/>
        </w:rPr>
        <w:t xml:space="preserve">، </w:t>
      </w:r>
      <w:hyperlink r:id="rId237">
        <w:r>
          <w:rPr>
            <w:rtl/>
            <w:cs/>
            <w:lang w:val="ar_AE" w:bidi="ar_AE"/>
          </w:rPr>
          <w:rPr>
            <w:color w:val="0000EE"/>
            <w:u w:val="single"/>
          </w:rPr>
          <w:t>١٤</w:t>
        </w:r>
      </w:hyperlink>
      <w:r>
        <w:rPr>
          <w:rtl/>
          <w:cs/>
          <w:lang w:val="ar_AE" w:bidi="ar_AE"/>
        </w:rPr>
        <w:t>).</w:t>
      </w:r>
    </w:p>
    <w:p>
      <w:pPr>
        <w:bidi/>
      </w:pPr>
      <w:r>
        <w:rPr>
          <w:rtl/>
          <w:cs/>
          <w:lang w:val="ar_AE" w:bidi="ar_AE"/>
        </w:rPr>
      </w:r>
      <w:r>
        <w:rPr>
          <w:rtl/>
          <w:cs/>
          <w:lang w:val="ar_AE" w:bidi="ar_AE"/>
        </w:rPr>
        <w:t xml:space="preserve">إن </w:t>
      </w:r>
      <w:hyperlink r:id="rId238">
        <w:r>
          <w:rPr>
            <w:rtl/>
            <w:cs/>
            <w:lang w:val="ar_AE" w:bidi="ar_AE"/>
          </w:rPr>
          <w:rPr>
            <w:color w:val="0000EE"/>
            <w:u w:val="single"/>
          </w:rPr>
          <w:t>غلاطية ٢: ٧</w:t>
        </w:r>
      </w:hyperlink>
      <w:r>
        <w:rPr>
          <w:rtl/>
          <w:cs/>
          <w:lang w:val="ar_AE" w:bidi="ar_AE"/>
        </w:rPr>
        <w:t>-</w:t>
      </w:r>
      <w:hyperlink r:id="rId238">
        <w:r>
          <w:rPr>
            <w:rtl/>
            <w:cs/>
            <w:lang w:val="ar_AE" w:bidi="ar_AE"/>
          </w:rPr>
          <w:rPr>
            <w:color w:val="0000EE"/>
            <w:u w:val="single"/>
          </w:rPr>
          <w:t>٩</w:t>
        </w:r>
      </w:hyperlink>
      <w:r>
        <w:rPr>
          <w:rtl/>
          <w:cs/>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hyperlink r:id="rId239">
        <w:r>
          <w:rPr>
            <w:rtl/>
            <w:cs/>
            <w:lang w:val="ar_AE" w:bidi="ar_AE"/>
          </w:rPr>
          <w:rPr>
            <w:color w:val="0000EE"/>
            <w:u w:val="single"/>
          </w:rPr>
          <w:t>غلاطية ١: ٧</w:t>
        </w:r>
      </w:hyperlink>
      <w:r>
        <w:rPr>
          <w:rtl/>
          <w:cs/>
          <w:lang w:val="ar_AE" w:bidi="ar_AE"/>
        </w:rPr>
        <w:t xml:space="preserve">؛ قارن </w:t>
      </w:r>
      <w:hyperlink r:id="rId240">
        <w:r>
          <w:rPr>
            <w:rtl/>
            <w:cs/>
            <w:lang w:val="ar_AE" w:bidi="ar_AE"/>
          </w:rPr>
          <w:rPr>
            <w:color w:val="0000EE"/>
            <w:u w:val="single"/>
          </w:rPr>
          <w:t>مع ١ كورنثوس ١٥: ١</w:t>
        </w:r>
      </w:hyperlink>
      <w:r>
        <w:rPr>
          <w:rtl/>
          <w:cs/>
          <w:lang w:val="ar_AE" w:bidi="ar_AE"/>
        </w:rPr>
        <w:t>-</w:t>
      </w:r>
      <w:hyperlink r:id="rId240">
        <w:r>
          <w:rPr>
            <w:rtl/>
            <w:cs/>
            <w:lang w:val="ar_AE" w:bidi="ar_AE"/>
          </w:rPr>
          <w:rPr>
            <w:color w:val="0000EE"/>
            <w:u w:val="single"/>
          </w:rPr>
          <w:t>١١</w:t>
        </w:r>
      </w:hyperlink>
      <w:r>
        <w:rPr>
          <w:rtl/>
          <w:cs/>
          <w:lang w:val="ar_AE" w:bidi="ar_AE"/>
        </w:rPr>
        <w:t>)، الرسالة التي عيَّنها الله من أجل خلاص اليهود والأمم على حد سواء (</w:t>
      </w:r>
      <w:hyperlink r:id="rId241">
        <w:r>
          <w:rPr>
            <w:rtl/>
            <w:cs/>
            <w:lang w:val="ar_AE" w:bidi="ar_AE"/>
          </w:rPr>
          <w:rPr>
            <w:color w:val="0000EE"/>
            <w:u w:val="single"/>
          </w:rPr>
          <w:t>رومية ١: ١٦</w:t>
        </w:r>
      </w:hyperlink>
      <w:r>
        <w:rPr>
          <w:rtl/>
          <w:cs/>
          <w:lang w:val="ar_AE" w:bidi="ar_AE"/>
        </w:rPr>
        <w:t xml:space="preserve">). إن "الإنجيل الآخر" الذي يَنتقده بولسُ في </w:t>
      </w:r>
      <w:hyperlink r:id="rId242">
        <w:r>
          <w:rPr>
            <w:rtl/>
            <w:cs/>
            <w:lang w:val="ar_AE" w:bidi="ar_AE"/>
          </w:rPr>
          <w:rPr>
            <w:color w:val="0000EE"/>
            <w:u w:val="single"/>
          </w:rPr>
          <w:t>غلاطية ١: ٦</w:t>
        </w:r>
      </w:hyperlink>
      <w:r>
        <w:rPr>
          <w:rtl/>
          <w:cs/>
          <w:lang w:val="ar_AE" w:bidi="ar_AE"/>
        </w:rPr>
        <w:t>-</w:t>
      </w:r>
      <w:hyperlink r:id="rId242">
        <w:r>
          <w:rPr>
            <w:rtl/>
            <w:cs/>
            <w:lang w:val="ar_AE" w:bidi="ar_AE"/>
          </w:rPr>
          <w:rPr>
            <w:color w:val="0000EE"/>
            <w:u w:val="single"/>
          </w:rPr>
          <w:t>٩</w:t>
        </w:r>
      </w:hyperlink>
      <w:r>
        <w:rPr>
          <w:rtl/>
          <w:cs/>
          <w:lang w:val="ar_AE" w:bidi="ar_AE"/>
        </w:rPr>
        <w:t xml:space="preserve"> وفي </w:t>
      </w:r>
      <w:hyperlink r:id="rId231">
        <w:r>
          <w:rPr>
            <w:rtl/>
            <w:cs/>
            <w:lang w:val="ar_AE" w:bidi="ar_AE"/>
          </w:rPr>
          <w:rPr>
            <w:color w:val="0000EE"/>
            <w:u w:val="single"/>
          </w:rPr>
          <w:t>٢ كورنثوس ١١: ٤</w:t>
        </w:r>
      </w:hyperlink>
      <w:r>
        <w:rPr>
          <w:rtl/>
          <w:cs/>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hyperlink r:id="rId234">
        <w:r>
          <w:rPr>
            <w:rtl/>
            <w:cs/>
            <w:lang w:val="ar_AE" w:bidi="ar_AE"/>
          </w:rPr>
          <w:rPr>
            <w:color w:val="0000EE"/>
            <w:u w:val="single"/>
          </w:rPr>
          <w:t>فيلبي ١: ١٥</w:t>
        </w:r>
      </w:hyperlink>
      <w:r>
        <w:rPr>
          <w:rtl/>
          <w:cs/>
          <w:lang w:val="ar_AE" w:bidi="ar_AE"/>
        </w:rPr>
        <w:t>-</w:t>
      </w:r>
      <w:hyperlink r:id="rId234">
        <w:r>
          <w:rPr>
            <w:rtl/>
            <w:cs/>
            <w:lang w:val="ar_AE" w:bidi="ar_AE"/>
          </w:rPr>
          <w:rPr>
            <w:color w:val="0000EE"/>
            <w:u w:val="single"/>
          </w:rPr>
          <w:t>١٨، ٢٧</w:t>
        </w:r>
      </w:hyperlink>
      <w:r>
        <w:rPr>
          <w:rtl/>
          <w:cs/>
          <w:lang w:val="ar_AE" w:bidi="ar_AE"/>
        </w:rPr>
        <w:t>)، والتجاوب الصحيح مع رسالة الإنجيل هو بالرجوع إلى المسيح (</w:t>
      </w:r>
      <w:hyperlink r:id="rId243">
        <w:r>
          <w:rPr>
            <w:rtl/>
            <w:cs/>
            <w:lang w:val="ar_AE" w:bidi="ar_AE"/>
          </w:rPr>
          <w:rPr>
            <w:color w:val="0000EE"/>
            <w:u w:val="single"/>
          </w:rPr>
          <w:t>أعمال الرسل ١١: ٢٠</w:t>
        </w:r>
      </w:hyperlink>
      <w:r>
        <w:rPr>
          <w:rtl/>
          <w:cs/>
          <w:lang w:val="ar_AE" w:bidi="ar_AE"/>
        </w:rPr>
        <w:t xml:space="preserve">، </w:t>
      </w:r>
      <w:hyperlink r:id="rId243">
        <w:r>
          <w:rPr>
            <w:rtl/>
            <w:cs/>
            <w:lang w:val="ar_AE" w:bidi="ar_AE"/>
          </w:rPr>
          <w:rPr>
            <w:color w:val="0000EE"/>
            <w:u w:val="single"/>
          </w:rPr>
          <w:t>٢١</w:t>
        </w:r>
      </w:hyperlink>
      <w:r>
        <w:rPr>
          <w:rtl/>
          <w:cs/>
          <w:lang w:val="ar_AE" w:bidi="ar_AE"/>
        </w:rPr>
        <w:t xml:space="preserve">؛ </w:t>
      </w:r>
      <w:hyperlink r:id="rId228">
        <w:r>
          <w:rPr>
            <w:rtl/>
            <w:cs/>
            <w:lang w:val="ar_AE" w:bidi="ar_AE"/>
          </w:rPr>
          <w:rPr>
            <w:color w:val="0000EE"/>
            <w:u w:val="single"/>
          </w:rPr>
          <w:t>رومية ١٠: ٨</w:t>
        </w:r>
      </w:hyperlink>
      <w:r>
        <w:rPr>
          <w:rtl/>
          <w:cs/>
          <w:lang w:val="ar_AE" w:bidi="ar_AE"/>
        </w:rPr>
        <w:t>-</w:t>
      </w:r>
      <w:hyperlink r:id="rId228">
        <w:r>
          <w:rPr>
            <w:rtl/>
            <w:cs/>
            <w:lang w:val="ar_AE" w:bidi="ar_AE"/>
          </w:rPr>
          <w:rPr>
            <w:color w:val="0000EE"/>
            <w:u w:val="single"/>
          </w:rPr>
          <w:t>١٧</w:t>
        </w:r>
      </w:hyperlink>
      <w:r>
        <w:rPr>
          <w:rtl/>
          <w:cs/>
          <w:lang w:val="ar_AE" w:bidi="ar_AE"/>
        </w:rPr>
        <w:t xml:space="preserve">؛ </w:t>
      </w:r>
      <w:hyperlink r:id="rId244">
        <w:r>
          <w:rPr>
            <w:rtl/>
            <w:cs/>
            <w:lang w:val="ar_AE" w:bidi="ar_AE"/>
          </w:rPr>
          <w:rPr>
            <w:color w:val="0000EE"/>
            <w:u w:val="single"/>
          </w:rPr>
          <w:t>غلاطية ٢: ١٤</w:t>
        </w:r>
      </w:hyperlink>
      <w:r>
        <w:rPr>
          <w:rtl/>
          <w:cs/>
          <w:lang w:val="ar_AE" w:bidi="ar_AE"/>
        </w:rPr>
        <w:t>-</w:t>
      </w:r>
      <w:hyperlink r:id="rId244">
        <w:r>
          <w:rPr>
            <w:rtl/>
            <w:cs/>
            <w:lang w:val="ar_AE" w:bidi="ar_AE"/>
          </w:rPr>
          <w:rPr>
            <w:color w:val="0000EE"/>
            <w:u w:val="single"/>
          </w:rPr>
          <w:t>١٦</w:t>
        </w:r>
      </w:hyperlink>
      <w:r>
        <w:rPr>
          <w:rtl/>
          <w:cs/>
          <w:lang w:val="ar_AE" w:bidi="ar_AE"/>
        </w:rPr>
        <w:t>).</w:t>
      </w:r>
    </w:p>
    <w:p>
      <w:pPr>
        <w:pStyle w:val="Heading4"/>
        <w:bidi/>
      </w:pPr>
      <w:r>
        <w:rPr>
          <w:rtl/>
          <w:cs/>
          <w:lang w:val="ar_AE" w:bidi="ar_AE"/>
        </w:rPr>
        <w:t>رسالة الإنجيل باعتبارها شهادةً عن الأحداث الخلاصيَّة</w:t>
      </w:r>
    </w:p>
    <w:p>
      <w:pPr>
        <w:bidi/>
      </w:pPr>
      <w:r>
        <w:rPr>
          <w:rtl/>
          <w:cs/>
          <w:lang w:val="ar_AE" w:bidi="ar_AE"/>
        </w:rPr>
      </w:r>
      <w:r>
        <w:rPr>
          <w:rtl/>
          <w:cs/>
          <w:lang w:val="ar_AE" w:bidi="ar_AE"/>
        </w:rPr>
        <w:t>تَشهد رسالة الإنجيل عن كل جوانب العمل الخلاصي الذي عَمله المسيحُ، بدايةً من ميلاده (</w:t>
      </w:r>
      <w:hyperlink r:id="rId245">
        <w:r>
          <w:rPr>
            <w:rtl/>
            <w:cs/>
            <w:lang w:val="ar_AE" w:bidi="ar_AE"/>
          </w:rPr>
          <w:rPr>
            <w:color w:val="0000EE"/>
            <w:u w:val="single"/>
          </w:rPr>
          <w:t>رومية ١: ٣</w:t>
        </w:r>
      </w:hyperlink>
      <w:r>
        <w:rPr>
          <w:rtl/>
          <w:cs/>
          <w:lang w:val="ar_AE" w:bidi="ar_AE"/>
        </w:rPr>
        <w:t xml:space="preserve">؛ </w:t>
      </w:r>
      <w:hyperlink r:id="rId235">
        <w:r>
          <w:rPr>
            <w:rtl/>
            <w:cs/>
            <w:lang w:val="ar_AE" w:bidi="ar_AE"/>
          </w:rPr>
          <w:rPr>
            <w:color w:val="0000EE"/>
            <w:u w:val="single"/>
          </w:rPr>
          <w:t>٢ تيموثاوس ٢</w:t>
        </w:r>
      </w:hyperlink>
      <w:r>
        <w:rPr>
          <w:rtl/>
          <w:cs/>
          <w:lang w:val="ar_AE" w:bidi="ar_AE"/>
        </w:rPr>
        <w:t>: ٨) والخدمة العلنيَّة (</w:t>
      </w:r>
      <w:hyperlink r:id="rId246">
        <w:r>
          <w:rPr>
            <w:rtl/>
            <w:cs/>
            <w:lang w:val="ar_AE" w:bidi="ar_AE"/>
          </w:rPr>
          <w:rPr>
            <w:color w:val="0000EE"/>
            <w:u w:val="single"/>
          </w:rPr>
          <w:t>مرقس ١: ١</w:t>
        </w:r>
      </w:hyperlink>
      <w:r>
        <w:rPr>
          <w:rtl/>
          <w:cs/>
          <w:lang w:val="ar_AE" w:bidi="ar_AE"/>
        </w:rPr>
        <w:t xml:space="preserve">؛ </w:t>
      </w:r>
      <w:hyperlink r:id="rId247">
        <w:r>
          <w:rPr>
            <w:rtl/>
            <w:cs/>
            <w:lang w:val="ar_AE" w:bidi="ar_AE"/>
          </w:rPr>
          <w:rPr>
            <w:color w:val="0000EE"/>
            <w:u w:val="single"/>
          </w:rPr>
          <w:t>أعمال الرسل ١٠: ٣٦</w:t>
        </w:r>
      </w:hyperlink>
      <w:r>
        <w:rPr>
          <w:rtl/>
          <w:cs/>
          <w:lang w:val="ar_AE" w:bidi="ar_AE"/>
        </w:rPr>
        <w:t>-</w:t>
      </w:r>
      <w:hyperlink r:id="rId247">
        <w:r>
          <w:rPr>
            <w:rtl/>
            <w:cs/>
            <w:lang w:val="ar_AE" w:bidi="ar_AE"/>
          </w:rPr>
          <w:rPr>
            <w:color w:val="0000EE"/>
            <w:u w:val="single"/>
          </w:rPr>
          <w:t>٣٨</w:t>
        </w:r>
      </w:hyperlink>
      <w:r>
        <w:rPr>
          <w:rtl/>
          <w:cs/>
          <w:lang w:val="ar_AE" w:bidi="ar_AE"/>
        </w:rPr>
        <w:t>) إلى مجيئه الثاني (</w:t>
      </w:r>
      <w:hyperlink r:id="rId248">
        <w:r>
          <w:rPr>
            <w:rtl/>
            <w:cs/>
            <w:lang w:val="ar_AE" w:bidi="ar_AE"/>
          </w:rPr>
          <w:rPr>
            <w:color w:val="0000EE"/>
            <w:u w:val="single"/>
          </w:rPr>
          <w:t>كولوسي ١: ٥، ٢٣</w:t>
        </w:r>
      </w:hyperlink>
      <w:r>
        <w:rPr>
          <w:rtl/>
          <w:cs/>
          <w:lang w:val="ar_AE" w:bidi="ar_AE"/>
        </w:rPr>
        <w:t xml:space="preserve">؛ قارن مع </w:t>
      </w:r>
      <w:hyperlink r:id="rId249">
        <w:r>
          <w:rPr>
            <w:rtl/>
            <w:cs/>
            <w:lang w:val="ar_AE" w:bidi="ar_AE"/>
          </w:rPr>
          <w:rPr>
            <w:color w:val="0000EE"/>
            <w:u w:val="single"/>
          </w:rPr>
          <w:t>٣: ١</w:t>
        </w:r>
      </w:hyperlink>
      <w:r>
        <w:rPr>
          <w:rtl/>
          <w:cs/>
          <w:lang w:val="ar_AE" w:bidi="ar_AE"/>
        </w:rPr>
        <w:t>-</w:t>
      </w:r>
      <w:hyperlink r:id="rId249">
        <w:r>
          <w:rPr>
            <w:rtl/>
            <w:cs/>
            <w:lang w:val="ar_AE" w:bidi="ar_AE"/>
          </w:rPr>
          <w:rPr>
            <w:color w:val="0000EE"/>
            <w:u w:val="single"/>
          </w:rPr>
          <w:t>٤</w:t>
        </w:r>
      </w:hyperlink>
      <w:r>
        <w:rPr>
          <w:rtl/>
          <w:cs/>
          <w:lang w:val="ar_AE" w:bidi="ar_AE"/>
        </w:rPr>
        <w:t xml:space="preserve">؛ </w:t>
      </w:r>
      <w:hyperlink r:id="rId250">
        <w:r>
          <w:rPr>
            <w:rtl/>
            <w:cs/>
            <w:lang w:val="ar_AE" w:bidi="ar_AE"/>
          </w:rPr>
          <w:rPr>
            <w:color w:val="0000EE"/>
            <w:u w:val="single"/>
          </w:rPr>
          <w:t>١ تسالونيكي ١: ٥</w:t>
        </w:r>
      </w:hyperlink>
      <w:r>
        <w:rPr>
          <w:rtl/>
          <w:cs/>
          <w:lang w:val="ar_AE" w:bidi="ar_AE"/>
        </w:rPr>
        <w:t>-</w:t>
      </w:r>
      <w:hyperlink r:id="rId250">
        <w:r>
          <w:rPr>
            <w:rtl/>
            <w:cs/>
            <w:lang w:val="ar_AE" w:bidi="ar_AE"/>
          </w:rPr>
          <w:rPr>
            <w:color w:val="0000EE"/>
            <w:u w:val="single"/>
          </w:rPr>
          <w:t>١٠</w:t>
        </w:r>
      </w:hyperlink>
      <w:r>
        <w:rPr>
          <w:rtl/>
          <w:cs/>
          <w:lang w:val="ar_AE" w:bidi="ar_AE"/>
        </w:rPr>
        <w:t>) والدينونة الأخيرة (</w:t>
      </w:r>
      <w:hyperlink r:id="rId251">
        <w:r>
          <w:rPr>
            <w:rtl/>
            <w:cs/>
            <w:lang w:val="ar_AE" w:bidi="ar_AE"/>
          </w:rPr>
          <w:rPr>
            <w:color w:val="0000EE"/>
            <w:u w:val="single"/>
          </w:rPr>
          <w:t>رومية ٢: ١٦</w:t>
        </w:r>
      </w:hyperlink>
      <w:r>
        <w:rPr>
          <w:rtl/>
          <w:cs/>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hyperlink r:id="rId252">
        <w:r>
          <w:rPr>
            <w:rtl/>
            <w:cs/>
            <w:lang w:val="ar_AE" w:bidi="ar_AE"/>
          </w:rPr>
          <w:rPr>
            <w:color w:val="0000EE"/>
            <w:u w:val="single"/>
          </w:rPr>
          <w:t>١٥–١٦</w:t>
        </w:r>
      </w:hyperlink>
      <w:r>
        <w:rPr>
          <w:rtl/>
          <w:cs/>
          <w:lang w:val="ar_AE" w:bidi="ar_AE"/>
        </w:rPr>
        <w:t>)، والتي يُجهِّز لها كلُ شيءٍ آخر (</w:t>
      </w:r>
      <w:hyperlink r:id="rId253">
        <w:r>
          <w:rPr>
            <w:rtl/>
            <w:cs/>
            <w:lang w:val="ar_AE" w:bidi="ar_AE"/>
          </w:rPr>
          <w:rPr>
            <w:color w:val="0000EE"/>
            <w:u w:val="single"/>
          </w:rPr>
          <w:t>٨: ٣١</w:t>
        </w:r>
      </w:hyperlink>
      <w:r>
        <w:rPr>
          <w:rtl/>
          <w:cs/>
          <w:lang w:val="ar_AE" w:bidi="ar_AE"/>
        </w:rPr>
        <w:t xml:space="preserve">؛ </w:t>
      </w:r>
      <w:hyperlink r:id="rId254">
        <w:r>
          <w:rPr>
            <w:rtl/>
            <w:cs/>
            <w:lang w:val="ar_AE" w:bidi="ar_AE"/>
          </w:rPr>
          <w:rPr>
            <w:color w:val="0000EE"/>
            <w:u w:val="single"/>
          </w:rPr>
          <w:t>٩: ٣١</w:t>
        </w:r>
      </w:hyperlink>
      <w:r>
        <w:rPr>
          <w:rtl/>
          <w:cs/>
          <w:lang w:val="ar_AE" w:bidi="ar_AE"/>
        </w:rPr>
        <w:t xml:space="preserve">؛ </w:t>
      </w:r>
      <w:hyperlink r:id="rId255">
        <w:r>
          <w:rPr>
            <w:rtl/>
            <w:cs/>
            <w:lang w:val="ar_AE" w:bidi="ar_AE"/>
          </w:rPr>
          <w:rPr>
            <w:color w:val="0000EE"/>
            <w:u w:val="single"/>
          </w:rPr>
          <w:t>١٠: ٣٣</w:t>
        </w:r>
      </w:hyperlink>
      <w:r>
        <w:rPr>
          <w:rtl/>
          <w:cs/>
          <w:lang w:val="ar_AE" w:bidi="ar_AE"/>
        </w:rPr>
        <w:t xml:space="preserve">، </w:t>
      </w:r>
      <w:hyperlink r:id="rId255">
        <w:r>
          <w:rPr>
            <w:rtl/>
            <w:cs/>
            <w:lang w:val="ar_AE" w:bidi="ar_AE"/>
          </w:rPr>
          <w:rPr>
            <w:color w:val="0000EE"/>
            <w:u w:val="single"/>
          </w:rPr>
          <w:t>٣٤</w:t>
        </w:r>
      </w:hyperlink>
      <w:r>
        <w:rPr>
          <w:rtl/>
          <w:cs/>
          <w:lang w:val="ar_AE" w:bidi="ar_AE"/>
        </w:rPr>
        <w:t xml:space="preserve">؛ </w:t>
      </w:r>
      <w:hyperlink r:id="rId256">
        <w:r>
          <w:rPr>
            <w:rtl/>
            <w:cs/>
            <w:lang w:val="ar_AE" w:bidi="ar_AE"/>
          </w:rPr>
          <w:rPr>
            <w:color w:val="0000EE"/>
            <w:u w:val="single"/>
          </w:rPr>
          <w:t>١٢: ٦</w:t>
        </w:r>
      </w:hyperlink>
      <w:r>
        <w:rPr>
          <w:rtl/>
          <w:cs/>
          <w:lang w:val="ar_AE" w:bidi="ar_AE"/>
        </w:rPr>
        <w:t>-</w:t>
      </w:r>
      <w:hyperlink r:id="rId256">
        <w:r>
          <w:rPr>
            <w:rtl/>
            <w:cs/>
            <w:lang w:val="ar_AE" w:bidi="ar_AE"/>
          </w:rPr>
          <w:rPr>
            <w:color w:val="0000EE"/>
            <w:u w:val="single"/>
          </w:rPr>
          <w:t>٨</w:t>
        </w:r>
      </w:hyperlink>
      <w:r>
        <w:rPr>
          <w:rtl/>
          <w:cs/>
          <w:lang w:val="ar_AE" w:bidi="ar_AE"/>
        </w:rPr>
        <w:t>). يوجد تركيز خاص على موت يسوع بصفته وسيلةَ الخلاص من الخطيَّة (</w:t>
      </w:r>
      <w:hyperlink r:id="rId179">
        <w:r>
          <w:rPr>
            <w:rtl/>
            <w:cs/>
            <w:lang w:val="ar_AE" w:bidi="ar_AE"/>
          </w:rPr>
          <w:rPr>
            <w:color w:val="0000EE"/>
            <w:u w:val="single"/>
          </w:rPr>
          <w:t>١٠: ٤٥</w:t>
        </w:r>
      </w:hyperlink>
      <w:r>
        <w:rPr>
          <w:rtl/>
          <w:cs/>
          <w:lang w:val="ar_AE" w:bidi="ar_AE"/>
        </w:rPr>
        <w:t xml:space="preserve">؛ </w:t>
      </w:r>
      <w:hyperlink r:id="rId257">
        <w:r>
          <w:rPr>
            <w:rtl/>
            <w:cs/>
            <w:lang w:val="ar_AE" w:bidi="ar_AE"/>
          </w:rPr>
          <w:rPr>
            <w:color w:val="0000EE"/>
            <w:u w:val="single"/>
          </w:rPr>
          <w:t>١٤: ٣</w:t>
        </w:r>
      </w:hyperlink>
      <w:r>
        <w:rPr>
          <w:rtl/>
          <w:cs/>
          <w:lang w:val="ar_AE" w:bidi="ar_AE"/>
        </w:rPr>
        <w:t>-</w:t>
      </w:r>
      <w:hyperlink r:id="rId257">
        <w:r>
          <w:rPr>
            <w:rtl/>
            <w:cs/>
            <w:lang w:val="ar_AE" w:bidi="ar_AE"/>
          </w:rPr>
          <w:rPr>
            <w:color w:val="0000EE"/>
            <w:u w:val="single"/>
          </w:rPr>
          <w:t>٩، ٢٢–٢٤</w:t>
        </w:r>
      </w:hyperlink>
      <w:r>
        <w:rPr>
          <w:rtl/>
          <w:cs/>
          <w:lang w:val="ar_AE" w:bidi="ar_AE"/>
        </w:rPr>
        <w:t>).</w:t>
      </w:r>
    </w:p>
    <w:p>
      <w:pPr>
        <w:bidi/>
      </w:pPr>
      <w:r>
        <w:rPr>
          <w:rtl/>
          <w:cs/>
          <w:lang w:val="ar_AE" w:bidi="ar_AE"/>
        </w:rPr>
      </w:r>
      <w:r>
        <w:rPr>
          <w:rtl/>
          <w:cs/>
          <w:lang w:val="ar_AE" w:bidi="ar_AE"/>
        </w:rPr>
        <w:t>في رسالة الإنجيل التي نادى بها بولس، يُعد موت يسوع وقيامته أمورًا مركزيَّة (</w:t>
      </w:r>
      <w:hyperlink r:id="rId258">
        <w:r>
          <w:rPr>
            <w:rtl/>
            <w:cs/>
            <w:lang w:val="ar_AE" w:bidi="ar_AE"/>
          </w:rPr>
          <w:rPr>
            <w:color w:val="0000EE"/>
            <w:u w:val="single"/>
          </w:rPr>
          <w:t>رومية ٤: ٢٥</w:t>
        </w:r>
      </w:hyperlink>
      <w:r>
        <w:rPr>
          <w:rtl/>
          <w:cs/>
          <w:lang w:val="ar_AE" w:bidi="ar_AE"/>
        </w:rPr>
        <w:t xml:space="preserve">؛ </w:t>
      </w:r>
      <w:hyperlink r:id="rId259">
        <w:r>
          <w:rPr>
            <w:rtl/>
            <w:cs/>
            <w:lang w:val="ar_AE" w:bidi="ar_AE"/>
          </w:rPr>
          <w:rPr>
            <w:color w:val="0000EE"/>
            <w:u w:val="single"/>
          </w:rPr>
          <w:t>١ كورنثوس ١٥: ١</w:t>
        </w:r>
      </w:hyperlink>
      <w:r>
        <w:rPr>
          <w:rtl/>
          <w:cs/>
          <w:lang w:val="ar_AE" w:bidi="ar_AE"/>
        </w:rPr>
        <w:t>-</w:t>
      </w:r>
      <w:hyperlink r:id="rId259">
        <w:r>
          <w:rPr>
            <w:rtl/>
            <w:cs/>
            <w:lang w:val="ar_AE" w:bidi="ar_AE"/>
          </w:rPr>
          <w:rPr>
            <w:color w:val="0000EE"/>
            <w:u w:val="single"/>
          </w:rPr>
          <w:t>٤</w:t>
        </w:r>
      </w:hyperlink>
      <w:r>
        <w:rPr>
          <w:rtl/>
          <w:cs/>
          <w:lang w:val="ar_AE" w:bidi="ar_AE"/>
        </w:rPr>
        <w:t>)، مع وجود الصليب في قلبها (</w:t>
      </w:r>
      <w:hyperlink r:id="rId260">
        <w:r>
          <w:rPr>
            <w:rtl/>
            <w:cs/>
            <w:lang w:val="ar_AE" w:bidi="ar_AE"/>
          </w:rPr>
          <w:rPr>
            <w:color w:val="0000EE"/>
            <w:u w:val="single"/>
          </w:rPr>
          <w:t>١ كورنثوس ١: ١٧–٢: ٥</w:t>
        </w:r>
      </w:hyperlink>
      <w:r>
        <w:rPr>
          <w:rtl/>
          <w:cs/>
          <w:lang w:val="ar_AE" w:bidi="ar_AE"/>
        </w:rPr>
        <w:t>). يُجادل بولس بأنه لو لم يكن المسيح قد قام من بين الأموات، لكانت الكرازة عن الصليب مضيعة للوقت (</w:t>
      </w:r>
      <w:hyperlink r:id="rId261">
        <w:r>
          <w:rPr>
            <w:rtl/>
            <w:cs/>
            <w:lang w:val="ar_AE" w:bidi="ar_AE"/>
          </w:rPr>
          <w:rPr>
            <w:color w:val="0000EE"/>
            <w:u w:val="single"/>
          </w:rPr>
          <w:t>١ كورنثوس ١٥: ١٤، ١٧</w:t>
        </w:r>
      </w:hyperlink>
      <w:r>
        <w:rPr>
          <w:rtl/>
          <w:cs/>
          <w:lang w:val="ar_AE" w:bidi="ar_AE"/>
        </w:rPr>
        <w:t xml:space="preserve">؛ قارن مع </w:t>
      </w:r>
      <w:hyperlink r:id="rId262">
        <w:r>
          <w:rPr>
            <w:rtl/>
            <w:cs/>
            <w:lang w:val="ar_AE" w:bidi="ar_AE"/>
          </w:rPr>
          <w:rPr>
            <w:color w:val="0000EE"/>
            <w:u w:val="single"/>
          </w:rPr>
          <w:t>رومية ٦: ٣</w:t>
        </w:r>
      </w:hyperlink>
      <w:r>
        <w:rPr>
          <w:rtl/>
          <w:cs/>
          <w:lang w:val="ar_AE" w:bidi="ar_AE"/>
        </w:rPr>
        <w:t>-</w:t>
      </w:r>
      <w:hyperlink r:id="rId262">
        <w:r>
          <w:rPr>
            <w:rtl/>
            <w:cs/>
            <w:lang w:val="ar_AE" w:bidi="ar_AE"/>
          </w:rPr>
          <w:rPr>
            <w:color w:val="0000EE"/>
            <w:u w:val="single"/>
          </w:rPr>
          <w:t>١١</w:t>
        </w:r>
      </w:hyperlink>
      <w:r>
        <w:rPr>
          <w:rtl/>
          <w:cs/>
          <w:lang w:val="ar_AE" w:bidi="ar_AE"/>
        </w:rPr>
        <w:t>). مع ذلك، الآن بعد أن قام المسيح، يستحق موته تركيزًا خاصًا باعتباره المكان الذي يقدِّم فيه اللهُ الكفارة عن الخطايا (</w:t>
      </w:r>
      <w:hyperlink r:id="rId263">
        <w:r>
          <w:rPr>
            <w:rtl/>
            <w:cs/>
            <w:lang w:val="ar_AE" w:bidi="ar_AE"/>
          </w:rPr>
          <w:rPr>
            <w:color w:val="0000EE"/>
            <w:u w:val="single"/>
          </w:rPr>
          <w:t>رومية ٣: ٢١</w:t>
        </w:r>
      </w:hyperlink>
      <w:r>
        <w:rPr>
          <w:rtl/>
          <w:cs/>
          <w:lang w:val="ar_AE" w:bidi="ar_AE"/>
        </w:rPr>
        <w:t>-</w:t>
      </w:r>
      <w:hyperlink r:id="rId263">
        <w:r>
          <w:rPr>
            <w:rtl/>
            <w:cs/>
            <w:lang w:val="ar_AE" w:bidi="ar_AE"/>
          </w:rPr>
          <w:rPr>
            <w:color w:val="0000EE"/>
            <w:u w:val="single"/>
          </w:rPr>
          <w:t>٢٦</w:t>
        </w:r>
      </w:hyperlink>
      <w:r>
        <w:rPr>
          <w:rtl/>
          <w:cs/>
          <w:lang w:val="ar_AE" w:bidi="ar_AE"/>
        </w:rPr>
        <w:t xml:space="preserve">؛ </w:t>
      </w:r>
      <w:hyperlink r:id="rId264">
        <w:r>
          <w:rPr>
            <w:rtl/>
            <w:cs/>
            <w:lang w:val="ar_AE" w:bidi="ar_AE"/>
          </w:rPr>
          <w:rPr>
            <w:color w:val="0000EE"/>
            <w:u w:val="single"/>
          </w:rPr>
          <w:t>٥: ٦</w:t>
        </w:r>
      </w:hyperlink>
      <w:r>
        <w:rPr>
          <w:rtl/>
          <w:cs/>
          <w:lang w:val="ar_AE" w:bidi="ar_AE"/>
        </w:rPr>
        <w:t>-</w:t>
      </w:r>
      <w:hyperlink r:id="rId264">
        <w:r>
          <w:rPr>
            <w:rtl/>
            <w:cs/>
            <w:lang w:val="ar_AE" w:bidi="ar_AE"/>
          </w:rPr>
          <w:rPr>
            <w:color w:val="0000EE"/>
            <w:u w:val="single"/>
          </w:rPr>
          <w:t>١١</w:t>
        </w:r>
      </w:hyperlink>
      <w:r>
        <w:rPr>
          <w:rtl/>
          <w:cs/>
          <w:lang w:val="ar_AE" w:bidi="ar_AE"/>
        </w:rPr>
        <w:t xml:space="preserve">؛ </w:t>
      </w:r>
      <w:hyperlink r:id="rId265">
        <w:r>
          <w:rPr>
            <w:rtl/>
            <w:cs/>
            <w:lang w:val="ar_AE" w:bidi="ar_AE"/>
          </w:rPr>
          <w:rPr>
            <w:color w:val="0000EE"/>
            <w:u w:val="single"/>
          </w:rPr>
          <w:t>٢ كورنثوس ٥: ١٤</w:t>
        </w:r>
      </w:hyperlink>
      <w:r>
        <w:rPr>
          <w:rtl/>
          <w:cs/>
          <w:lang w:val="ar_AE" w:bidi="ar_AE"/>
        </w:rPr>
        <w:t>-</w:t>
      </w:r>
      <w:hyperlink r:id="rId265">
        <w:r>
          <w:rPr>
            <w:rtl/>
            <w:cs/>
            <w:lang w:val="ar_AE" w:bidi="ar_AE"/>
          </w:rPr>
          <w:rPr>
            <w:color w:val="0000EE"/>
            <w:u w:val="single"/>
          </w:rPr>
          <w:t>٢١</w:t>
        </w:r>
      </w:hyperlink>
      <w:r>
        <w:rPr>
          <w:rtl/>
          <w:cs/>
          <w:lang w:val="ar_AE" w:bidi="ar_AE"/>
        </w:rPr>
        <w:t xml:space="preserve">؛ </w:t>
      </w:r>
      <w:hyperlink r:id="rId266">
        <w:r>
          <w:rPr>
            <w:rtl/>
            <w:cs/>
            <w:lang w:val="ar_AE" w:bidi="ar_AE"/>
          </w:rPr>
          <w:rPr>
            <w:color w:val="0000EE"/>
            <w:u w:val="single"/>
          </w:rPr>
          <w:t>أفسس ١: ٧</w:t>
        </w:r>
      </w:hyperlink>
      <w:r>
        <w:rPr>
          <w:rtl/>
          <w:cs/>
          <w:lang w:val="ar_AE" w:bidi="ar_AE"/>
        </w:rPr>
        <w:t>). [الكفارة هي الفعل الذي يَدخل به اللهُ والبشر معًا إلى علاقة شخصيَّة.] إن رسالة الإنجيل بحسب أعمال الرسل تُعلن موت يسوع (</w:t>
      </w:r>
      <w:hyperlink r:id="rId267">
        <w:r>
          <w:rPr>
            <w:rtl/>
            <w:cs/>
            <w:lang w:val="ar_AE" w:bidi="ar_AE"/>
          </w:rPr>
          <w:rPr>
            <w:color w:val="0000EE"/>
            <w:u w:val="single"/>
          </w:rPr>
          <w:t>أعمال الرسل ٨: ٢٥</w:t>
        </w:r>
      </w:hyperlink>
      <w:r>
        <w:rPr>
          <w:rtl/>
          <w:cs/>
          <w:lang w:val="ar_AE" w:bidi="ar_AE"/>
        </w:rPr>
        <w:t xml:space="preserve">؛ </w:t>
      </w:r>
      <w:hyperlink r:id="rId268">
        <w:r>
          <w:rPr>
            <w:rtl/>
            <w:cs/>
            <w:lang w:val="ar_AE" w:bidi="ar_AE"/>
          </w:rPr>
          <w:rPr>
            <w:color w:val="0000EE"/>
            <w:u w:val="single"/>
          </w:rPr>
          <w:t>٢٠: ٢٤، ٢٨</w:t>
        </w:r>
      </w:hyperlink>
      <w:r>
        <w:rPr>
          <w:rtl/>
          <w:cs/>
          <w:lang w:val="ar_AE" w:bidi="ar_AE"/>
        </w:rPr>
        <w:t xml:space="preserve">؛ قارن </w:t>
      </w:r>
      <w:hyperlink r:id="rId269">
        <w:r>
          <w:rPr>
            <w:rtl/>
            <w:cs/>
            <w:lang w:val="ar_AE" w:bidi="ar_AE"/>
          </w:rPr>
          <w:rPr>
            <w:color w:val="0000EE"/>
            <w:u w:val="single"/>
          </w:rPr>
          <w:t>مع ١٠: ٣٦</w:t>
        </w:r>
      </w:hyperlink>
      <w:r>
        <w:rPr>
          <w:rtl/>
          <w:cs/>
          <w:lang w:val="ar_AE" w:bidi="ar_AE"/>
        </w:rPr>
        <w:t>-</w:t>
      </w:r>
      <w:hyperlink r:id="rId269">
        <w:r>
          <w:rPr>
            <w:rtl/>
            <w:cs/>
            <w:lang w:val="ar_AE" w:bidi="ar_AE"/>
          </w:rPr>
          <w:rPr>
            <w:color w:val="0000EE"/>
            <w:u w:val="single"/>
          </w:rPr>
          <w:t>٤٣</w:t>
        </w:r>
      </w:hyperlink>
      <w:r>
        <w:rPr>
          <w:rtl/>
          <w:cs/>
          <w:lang w:val="ar_AE" w:bidi="ar_AE"/>
        </w:rPr>
        <w:t>) وخصوصًا قيامته، وهو الحدث الذي انتصر به على الموت وتم تعظيمه بصفته الربَّ والديَّان المُستقبلي (</w:t>
      </w:r>
      <w:hyperlink r:id="rId269">
        <w:r>
          <w:rPr>
            <w:rtl/>
            <w:cs/>
            <w:lang w:val="ar_AE" w:bidi="ar_AE"/>
          </w:rPr>
          <w:rPr>
            <w:color w:val="0000EE"/>
            <w:u w:val="single"/>
          </w:rPr>
          <w:t>١٠: ٣٦–٤٣</w:t>
        </w:r>
      </w:hyperlink>
      <w:r>
        <w:rPr>
          <w:rtl/>
          <w:cs/>
          <w:lang w:val="ar_AE" w:bidi="ar_AE"/>
        </w:rPr>
        <w:t xml:space="preserve">؛ </w:t>
      </w:r>
      <w:hyperlink r:id="rId141">
        <w:r>
          <w:rPr>
            <w:rtl/>
            <w:cs/>
            <w:lang w:val="ar_AE" w:bidi="ar_AE"/>
          </w:rPr>
          <w:rPr>
            <w:color w:val="0000EE"/>
            <w:u w:val="single"/>
          </w:rPr>
          <w:t>١٣: ٣٢</w:t>
        </w:r>
      </w:hyperlink>
      <w:r>
        <w:rPr>
          <w:rtl/>
          <w:cs/>
          <w:lang w:val="ar_AE" w:bidi="ar_AE"/>
        </w:rPr>
        <w:t xml:space="preserve">، </w:t>
      </w:r>
      <w:hyperlink r:id="rId141">
        <w:r>
          <w:rPr>
            <w:rtl/>
            <w:cs/>
            <w:lang w:val="ar_AE" w:bidi="ar_AE"/>
          </w:rPr>
          <w:rPr>
            <w:color w:val="0000EE"/>
            <w:u w:val="single"/>
          </w:rPr>
          <w:t>٣٣</w:t>
        </w:r>
      </w:hyperlink>
      <w:r>
        <w:rPr>
          <w:rtl/>
          <w:cs/>
          <w:lang w:val="ar_AE" w:bidi="ar_AE"/>
        </w:rPr>
        <w:t xml:space="preserve">؛ </w:t>
      </w:r>
      <w:hyperlink r:id="rId226">
        <w:r>
          <w:rPr>
            <w:rtl/>
            <w:cs/>
            <w:lang w:val="ar_AE" w:bidi="ar_AE"/>
          </w:rPr>
          <w:rPr>
            <w:color w:val="0000EE"/>
            <w:u w:val="single"/>
          </w:rPr>
          <w:t>١٧: ١٨، ٣١</w:t>
        </w:r>
      </w:hyperlink>
      <w:r>
        <w:rPr>
          <w:rtl/>
          <w:cs/>
          <w:lang w:val="ar_AE" w:bidi="ar_AE"/>
        </w:rPr>
        <w:t>). بحسب رسالة بطرس الأولى، كان الذين يَحملون رسالة الإنجيل (</w:t>
      </w:r>
      <w:hyperlink r:id="rId270">
        <w:r>
          <w:rPr>
            <w:rtl/>
            <w:cs/>
            <w:lang w:val="ar_AE" w:bidi="ar_AE"/>
          </w:rPr>
          <w:rPr>
            <w:color w:val="0000EE"/>
            <w:u w:val="single"/>
          </w:rPr>
          <w:t>١ بطرس ١: ١٢</w:t>
        </w:r>
      </w:hyperlink>
      <w:r>
        <w:rPr>
          <w:rtl/>
          <w:cs/>
          <w:lang w:val="ar_AE" w:bidi="ar_AE"/>
        </w:rPr>
        <w:t>)، يُركزون، مثلما فعلَ أنبياء العهد القديم، على "آلام المسيح والأمجاد التي بعدها" (</w:t>
      </w:r>
      <w:hyperlink r:id="rId271">
        <w:r>
          <w:rPr>
            <w:rtl/>
            <w:cs/>
            <w:lang w:val="ar_AE" w:bidi="ar_AE"/>
          </w:rPr>
          <w:rPr>
            <w:color w:val="0000EE"/>
            <w:u w:val="single"/>
          </w:rPr>
          <w:t>١: ١١</w:t>
        </w:r>
      </w:hyperlink>
      <w:r>
        <w:rPr>
          <w:rtl/>
          <w:cs/>
          <w:lang w:val="ar_AE" w:bidi="ar_AE"/>
        </w:rPr>
        <w:t xml:space="preserve">؛ قارن مع </w:t>
      </w:r>
      <w:hyperlink r:id="rId272">
        <w:r>
          <w:rPr>
            <w:rtl/>
            <w:cs/>
            <w:lang w:val="ar_AE" w:bidi="ar_AE"/>
          </w:rPr>
          <w:rPr>
            <w:color w:val="0000EE"/>
            <w:u w:val="single"/>
          </w:rPr>
          <w:t>١: ١٨</w:t>
        </w:r>
      </w:hyperlink>
      <w:r>
        <w:rPr>
          <w:rtl/>
          <w:cs/>
          <w:lang w:val="ar_AE" w:bidi="ar_AE"/>
        </w:rPr>
        <w:t xml:space="preserve">، </w:t>
      </w:r>
      <w:hyperlink r:id="rId272">
        <w:r>
          <w:rPr>
            <w:rtl/>
            <w:cs/>
            <w:lang w:val="ar_AE" w:bidi="ar_AE"/>
          </w:rPr>
          <w:rPr>
            <w:color w:val="0000EE"/>
            <w:u w:val="single"/>
          </w:rPr>
          <w:t>١٩</w:t>
        </w:r>
      </w:hyperlink>
      <w:r>
        <w:rPr>
          <w:rtl/>
          <w:cs/>
          <w:lang w:val="ar_AE" w:bidi="ar_AE"/>
        </w:rPr>
        <w:t xml:space="preserve">؛ </w:t>
      </w:r>
      <w:hyperlink r:id="rId273">
        <w:r>
          <w:rPr>
            <w:rtl/>
            <w:cs/>
            <w:lang w:val="ar_AE" w:bidi="ar_AE"/>
          </w:rPr>
          <w:rPr>
            <w:color w:val="0000EE"/>
            <w:u w:val="single"/>
          </w:rPr>
          <w:t>٢: ٢١</w:t>
        </w:r>
      </w:hyperlink>
      <w:r>
        <w:rPr>
          <w:rtl/>
          <w:cs/>
          <w:lang w:val="ar_AE" w:bidi="ar_AE"/>
        </w:rPr>
        <w:t xml:space="preserve">، </w:t>
      </w:r>
      <w:hyperlink r:id="rId273">
        <w:r>
          <w:rPr>
            <w:rtl/>
            <w:cs/>
            <w:lang w:val="ar_AE" w:bidi="ar_AE"/>
          </w:rPr>
          <w:rPr>
            <w:color w:val="0000EE"/>
            <w:u w:val="single"/>
          </w:rPr>
          <w:t>٢٤</w:t>
        </w:r>
      </w:hyperlink>
      <w:r>
        <w:rPr>
          <w:rtl/>
          <w:cs/>
          <w:lang w:val="ar_AE" w:bidi="ar_AE"/>
        </w:rPr>
        <w:t xml:space="preserve">؛ </w:t>
      </w:r>
      <w:hyperlink r:id="rId274">
        <w:r>
          <w:rPr>
            <w:rtl/>
            <w:cs/>
            <w:lang w:val="ar_AE" w:bidi="ar_AE"/>
          </w:rPr>
          <w:rPr>
            <w:color w:val="0000EE"/>
            <w:u w:val="single"/>
          </w:rPr>
          <w:t>٣: ١٨</w:t>
        </w:r>
      </w:hyperlink>
      <w:r>
        <w:rPr>
          <w:rtl/>
          <w:cs/>
          <w:lang w:val="ar_AE" w:bidi="ar_AE"/>
        </w:rPr>
        <w:t xml:space="preserve">، </w:t>
      </w:r>
      <w:hyperlink r:id="rId274">
        <w:r>
          <w:rPr>
            <w:rtl/>
            <w:cs/>
            <w:lang w:val="ar_AE" w:bidi="ar_AE"/>
          </w:rPr>
          <w:rPr>
            <w:color w:val="0000EE"/>
            <w:u w:val="single"/>
          </w:rPr>
          <w:t>٢٢</w:t>
        </w:r>
      </w:hyperlink>
      <w:r>
        <w:rPr>
          <w:rtl/>
          <w:cs/>
          <w:lang w:val="ar_AE" w:bidi="ar_AE"/>
        </w:rPr>
        <w:t>).</w:t>
      </w:r>
    </w:p>
    <w:p>
      <w:pPr>
        <w:pStyle w:val="Heading4"/>
        <w:bidi/>
      </w:pPr>
      <w:r>
        <w:rPr>
          <w:rtl/>
          <w:cs/>
          <w:lang w:val="ar_AE" w:bidi="ar_AE"/>
        </w:rPr>
        <w:t>رسالة الإنجيل باعتبارها قوة الخلاص</w:t>
      </w:r>
    </w:p>
    <w:p>
      <w:pPr>
        <w:bidi/>
      </w:pPr>
      <w:r>
        <w:rPr>
          <w:rtl/>
          <w:cs/>
          <w:lang w:val="ar_AE" w:bidi="ar_AE"/>
        </w:rPr>
      </w:r>
      <w:r>
        <w:rPr>
          <w:rtl/>
          <w:cs/>
          <w:lang w:val="ar_AE" w:bidi="ar_AE"/>
        </w:rPr>
        <w:t xml:space="preserve">إن رسالة الإنجيل هي أكثر بكثير من مجرد تقرير عن أحداث ماضيَّة وتفسير للعقيدة. أَعلنَ بولس في </w:t>
      </w:r>
      <w:hyperlink r:id="rId275">
        <w:r>
          <w:rPr>
            <w:rtl/>
            <w:cs/>
            <w:lang w:val="ar_AE" w:bidi="ar_AE"/>
          </w:rPr>
          <w:rPr>
            <w:color w:val="0000EE"/>
            <w:u w:val="single"/>
          </w:rPr>
          <w:t>١ كورنثوس ١: ١٧</w:t>
        </w:r>
      </w:hyperlink>
      <w:r>
        <w:rPr>
          <w:rtl/>
          <w:cs/>
          <w:lang w:val="ar_AE" w:bidi="ar_AE"/>
        </w:rPr>
        <w:t>-</w:t>
      </w:r>
      <w:hyperlink r:id="rId275">
        <w:r>
          <w:rPr>
            <w:rtl/>
            <w:cs/>
            <w:lang w:val="ar_AE" w:bidi="ar_AE"/>
          </w:rPr>
          <w:rPr>
            <w:color w:val="0000EE"/>
            <w:u w:val="single"/>
          </w:rPr>
          <w:t>١٨</w:t>
        </w:r>
      </w:hyperlink>
      <w:r>
        <w:rPr>
          <w:rtl/>
          <w:cs/>
          <w:lang w:val="ar_AE" w:bidi="ar_AE"/>
        </w:rPr>
        <w:t xml:space="preserve">، ومرة أخرى في </w:t>
      </w:r>
      <w:hyperlink r:id="rId241">
        <w:r>
          <w:rPr>
            <w:rtl/>
            <w:cs/>
            <w:lang w:val="ar_AE" w:bidi="ar_AE"/>
          </w:rPr>
          <w:rPr>
            <w:color w:val="0000EE"/>
            <w:u w:val="single"/>
          </w:rPr>
          <w:t>رومية ١: ١٦</w:t>
        </w:r>
      </w:hyperlink>
      <w:r>
        <w:rPr>
          <w:rtl/>
          <w:cs/>
          <w:lang w:val="ar_AE" w:bidi="ar_AE"/>
        </w:rPr>
        <w:t xml:space="preserve">، أن رسالة الإنجيل هي "قُوَّة الله." إن رسالة الإنجيل ليست مجرد شهادة عن قوته بل </w:t>
      </w:r>
      <w:r>
        <w:rPr>
          <w:i/>
          <w:rtl/>
          <w:cs/>
          <w:lang w:val="ar_AE" w:bidi="ar_AE"/>
        </w:rPr>
        <w:t>هي تعبير</w:t>
      </w:r>
      <w:r>
        <w:rPr>
          <w:rtl/>
          <w:cs/>
          <w:lang w:val="ar_AE" w:bidi="ar_AE"/>
        </w:rPr>
        <w:t>ٌ عن قوته. وهكذا، لا يمكن تقييدها (</w:t>
      </w:r>
      <w:hyperlink r:id="rId276">
        <w:r>
          <w:rPr>
            <w:rtl/>
            <w:cs/>
            <w:lang w:val="ar_AE" w:bidi="ar_AE"/>
          </w:rPr>
          <w:rPr>
            <w:color w:val="0000EE"/>
            <w:u w:val="single"/>
          </w:rPr>
          <w:t>٢ تيموثاوس ٢: ٨</w:t>
        </w:r>
      </w:hyperlink>
      <w:r>
        <w:rPr>
          <w:rtl/>
          <w:cs/>
          <w:lang w:val="ar_AE" w:bidi="ar_AE"/>
        </w:rPr>
        <w:t xml:space="preserve">، </w:t>
      </w:r>
      <w:hyperlink r:id="rId276">
        <w:r>
          <w:rPr>
            <w:rtl/>
            <w:cs/>
            <w:lang w:val="ar_AE" w:bidi="ar_AE"/>
          </w:rPr>
          <w:rPr>
            <w:color w:val="0000EE"/>
            <w:u w:val="single"/>
          </w:rPr>
          <w:t>٩</w:t>
        </w:r>
      </w:hyperlink>
      <w:r>
        <w:rPr>
          <w:rtl/>
          <w:cs/>
          <w:lang w:val="ar_AE" w:bidi="ar_AE"/>
        </w:rPr>
        <w:t xml:space="preserve">). كتبَ بولسُ في </w:t>
      </w:r>
      <w:hyperlink r:id="rId277">
        <w:r>
          <w:rPr>
            <w:rtl/>
            <w:cs/>
            <w:lang w:val="ar_AE" w:bidi="ar_AE"/>
          </w:rPr>
          <w:rPr>
            <w:color w:val="0000EE"/>
            <w:u w:val="single"/>
          </w:rPr>
          <w:t>١ تسالونيكي ١: ٥</w:t>
        </w:r>
      </w:hyperlink>
      <w:r>
        <w:rPr>
          <w:rtl/>
          <w:cs/>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hyperlink r:id="rId278">
        <w:r>
          <w:rPr>
            <w:rtl/>
            <w:cs/>
            <w:lang w:val="ar_AE" w:bidi="ar_AE"/>
          </w:rPr>
          <w:rPr>
            <w:color w:val="0000EE"/>
            <w:u w:val="single"/>
          </w:rPr>
          <w:t>مع رومية ١٥: ١٨</w:t>
        </w:r>
      </w:hyperlink>
      <w:r>
        <w:rPr>
          <w:rtl/>
          <w:cs/>
          <w:lang w:val="ar_AE" w:bidi="ar_AE"/>
        </w:rPr>
        <w:t xml:space="preserve">، </w:t>
      </w:r>
      <w:hyperlink r:id="rId278">
        <w:r>
          <w:rPr>
            <w:rtl/>
            <w:cs/>
            <w:lang w:val="ar_AE" w:bidi="ar_AE"/>
          </w:rPr>
          <w:rPr>
            <w:color w:val="0000EE"/>
            <w:u w:val="single"/>
          </w:rPr>
          <w:t>١٩</w:t>
        </w:r>
      </w:hyperlink>
      <w:r>
        <w:rPr>
          <w:rtl/>
          <w:cs/>
          <w:lang w:val="ar_AE" w:bidi="ar_AE"/>
        </w:rPr>
        <w:t>)، لكن أن رسالة الإنجيل نفسها هي عمل قدير. إن الله يجعلها كذلك من خلال روحه القدوس (</w:t>
      </w:r>
      <w:hyperlink r:id="rId278">
        <w:r>
          <w:rPr>
            <w:rtl/>
            <w:cs/>
            <w:lang w:val="ar_AE" w:bidi="ar_AE"/>
          </w:rPr>
          <w:rPr>
            <w:color w:val="0000EE"/>
            <w:u w:val="single"/>
          </w:rPr>
          <w:t>رومية ١٥: ١٨، ١٩</w:t>
        </w:r>
      </w:hyperlink>
      <w:r>
        <w:rPr>
          <w:rtl/>
          <w:cs/>
          <w:lang w:val="ar_AE" w:bidi="ar_AE"/>
        </w:rPr>
        <w:t xml:space="preserve">؛ ١ </w:t>
      </w:r>
      <w:hyperlink r:id="rId279">
        <w:r>
          <w:rPr>
            <w:rtl/>
            <w:cs/>
            <w:lang w:val="ar_AE" w:bidi="ar_AE"/>
          </w:rPr>
          <w:rPr>
            <w:color w:val="0000EE"/>
            <w:u w:val="single"/>
          </w:rPr>
          <w:t>كورنثوس ٢: ١</w:t>
        </w:r>
      </w:hyperlink>
      <w:r>
        <w:rPr>
          <w:rtl/>
          <w:cs/>
          <w:lang w:val="ar_AE" w:bidi="ar_AE"/>
        </w:rPr>
        <w:t>-</w:t>
      </w:r>
      <w:hyperlink r:id="rId279">
        <w:r>
          <w:rPr>
            <w:rtl/>
            <w:cs/>
            <w:lang w:val="ar_AE" w:bidi="ar_AE"/>
          </w:rPr>
          <w:rPr>
            <w:color w:val="0000EE"/>
            <w:u w:val="single"/>
          </w:rPr>
          <w:t>٥</w:t>
        </w:r>
      </w:hyperlink>
      <w:r>
        <w:rPr>
          <w:rtl/>
          <w:cs/>
          <w:lang w:val="ar_AE" w:bidi="ar_AE"/>
        </w:rPr>
        <w:t xml:space="preserve">؛ </w:t>
      </w:r>
      <w:hyperlink r:id="rId280">
        <w:r>
          <w:rPr>
            <w:rtl/>
            <w:cs/>
            <w:lang w:val="ar_AE" w:bidi="ar_AE"/>
          </w:rPr>
          <w:rPr>
            <w:color w:val="0000EE"/>
            <w:u w:val="single"/>
          </w:rPr>
          <w:t>١ تسالونيكي ١: ٦</w:t>
        </w:r>
      </w:hyperlink>
      <w:r>
        <w:rPr>
          <w:rtl/>
          <w:cs/>
          <w:lang w:val="ar_AE" w:bidi="ar_AE"/>
        </w:rPr>
        <w:t>).</w:t>
      </w:r>
    </w:p>
    <w:p>
      <w:pPr>
        <w:bidi/>
      </w:pPr>
      <w:r>
        <w:rPr>
          <w:rtl/>
          <w:cs/>
          <w:lang w:val="ar_AE" w:bidi="ar_AE"/>
        </w:rPr>
      </w:r>
      <w:r>
        <w:rPr>
          <w:rtl/>
          <w:cs/>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hyperlink r:id="rId241">
        <w:r>
          <w:rPr>
            <w:rtl/>
            <w:cs/>
            <w:lang w:val="ar_AE" w:bidi="ar_AE"/>
          </w:rPr>
          <w:rPr>
            <w:color w:val="0000EE"/>
            <w:u w:val="single"/>
          </w:rPr>
          <w:t>رومية ١: ١٦</w:t>
        </w:r>
      </w:hyperlink>
      <w:r>
        <w:rPr>
          <w:rtl/>
          <w:cs/>
          <w:lang w:val="ar_AE" w:bidi="ar_AE"/>
        </w:rPr>
        <w:t xml:space="preserve">؛ </w:t>
      </w:r>
      <w:hyperlink r:id="rId228">
        <w:r>
          <w:rPr>
            <w:rtl/>
            <w:cs/>
            <w:lang w:val="ar_AE" w:bidi="ar_AE"/>
          </w:rPr>
          <w:rPr>
            <w:color w:val="0000EE"/>
            <w:u w:val="single"/>
          </w:rPr>
          <w:t>١٠: ٨</w:t>
        </w:r>
      </w:hyperlink>
      <w:r>
        <w:rPr>
          <w:rtl/>
          <w:cs/>
          <w:lang w:val="ar_AE" w:bidi="ar_AE"/>
        </w:rPr>
        <w:t>-</w:t>
      </w:r>
      <w:hyperlink r:id="rId228">
        <w:r>
          <w:rPr>
            <w:rtl/>
            <w:cs/>
            <w:lang w:val="ar_AE" w:bidi="ar_AE"/>
          </w:rPr>
          <w:rPr>
            <w:color w:val="0000EE"/>
            <w:u w:val="single"/>
          </w:rPr>
          <w:t>١٧</w:t>
        </w:r>
      </w:hyperlink>
      <w:r>
        <w:rPr>
          <w:rtl/>
          <w:cs/>
          <w:lang w:val="ar_AE" w:bidi="ar_AE"/>
        </w:rPr>
        <w:t xml:space="preserve">؛ </w:t>
      </w:r>
      <w:hyperlink r:id="rId275">
        <w:r>
          <w:rPr>
            <w:rtl/>
            <w:cs/>
            <w:lang w:val="ar_AE" w:bidi="ar_AE"/>
          </w:rPr>
          <w:rPr>
            <w:color w:val="0000EE"/>
            <w:u w:val="single"/>
          </w:rPr>
          <w:t>١ كورنثوس ١: ١٧</w:t>
        </w:r>
      </w:hyperlink>
      <w:r>
        <w:rPr>
          <w:rtl/>
          <w:cs/>
          <w:lang w:val="ar_AE" w:bidi="ar_AE"/>
        </w:rPr>
        <w:t xml:space="preserve">، </w:t>
      </w:r>
      <w:hyperlink r:id="rId275">
        <w:r>
          <w:rPr>
            <w:rtl/>
            <w:cs/>
            <w:lang w:val="ar_AE" w:bidi="ar_AE"/>
          </w:rPr>
          <w:rPr>
            <w:color w:val="0000EE"/>
            <w:u w:val="single"/>
          </w:rPr>
          <w:t>١٨</w:t>
        </w:r>
      </w:hyperlink>
      <w:r>
        <w:rPr>
          <w:rtl/>
          <w:cs/>
          <w:lang w:val="ar_AE" w:bidi="ar_AE"/>
        </w:rPr>
        <w:t xml:space="preserve">؛ </w:t>
      </w:r>
      <w:hyperlink r:id="rId281">
        <w:r>
          <w:rPr>
            <w:rtl/>
            <w:cs/>
            <w:lang w:val="ar_AE" w:bidi="ar_AE"/>
          </w:rPr>
          <w:rPr>
            <w:color w:val="0000EE"/>
            <w:u w:val="single"/>
          </w:rPr>
          <w:t>١٥: ١</w:t>
        </w:r>
      </w:hyperlink>
      <w:r>
        <w:rPr>
          <w:rtl/>
          <w:cs/>
          <w:lang w:val="ar_AE" w:bidi="ar_AE"/>
        </w:rPr>
        <w:t xml:space="preserve">، </w:t>
      </w:r>
      <w:hyperlink r:id="rId281">
        <w:r>
          <w:rPr>
            <w:rtl/>
            <w:cs/>
            <w:lang w:val="ar_AE" w:bidi="ar_AE"/>
          </w:rPr>
          <w:rPr>
            <w:color w:val="0000EE"/>
            <w:u w:val="single"/>
          </w:rPr>
          <w:t>٢</w:t>
        </w:r>
      </w:hyperlink>
      <w:r>
        <w:rPr>
          <w:rtl/>
          <w:cs/>
          <w:lang w:val="ar_AE" w:bidi="ar_AE"/>
        </w:rPr>
        <w:t xml:space="preserve">؛ </w:t>
      </w:r>
      <w:hyperlink r:id="rId282">
        <w:r>
          <w:rPr>
            <w:rtl/>
            <w:cs/>
            <w:lang w:val="ar_AE" w:bidi="ar_AE"/>
          </w:rPr>
          <w:rPr>
            <w:color w:val="0000EE"/>
            <w:u w:val="single"/>
          </w:rPr>
          <w:t>أفسس ١: ١٣</w:t>
        </w:r>
      </w:hyperlink>
      <w:r>
        <w:rPr>
          <w:rtl/>
          <w:cs/>
          <w:lang w:val="ar_AE" w:bidi="ar_AE"/>
        </w:rPr>
        <w:t xml:space="preserve">؛ </w:t>
      </w:r>
      <w:hyperlink r:id="rId237">
        <w:r>
          <w:rPr>
            <w:rtl/>
            <w:cs/>
            <w:lang w:val="ar_AE" w:bidi="ar_AE"/>
          </w:rPr>
          <w:rPr>
            <w:color w:val="0000EE"/>
            <w:u w:val="single"/>
          </w:rPr>
          <w:t>٢ تسالونيكي ٢: ١٣</w:t>
        </w:r>
      </w:hyperlink>
      <w:r>
        <w:rPr>
          <w:rtl/>
          <w:cs/>
          <w:lang w:val="ar_AE" w:bidi="ar_AE"/>
        </w:rPr>
        <w:t xml:space="preserve">، </w:t>
      </w:r>
      <w:hyperlink r:id="rId237">
        <w:r>
          <w:rPr>
            <w:rtl/>
            <w:cs/>
            <w:lang w:val="ar_AE" w:bidi="ar_AE"/>
          </w:rPr>
          <w:rPr>
            <w:color w:val="0000EE"/>
            <w:u w:val="single"/>
          </w:rPr>
          <w:t>١٤</w:t>
        </w:r>
      </w:hyperlink>
      <w:r>
        <w:rPr>
          <w:rtl/>
          <w:cs/>
          <w:lang w:val="ar_AE" w:bidi="ar_AE"/>
        </w:rPr>
        <w:t xml:space="preserve">؛ </w:t>
      </w:r>
      <w:hyperlink r:id="rId283">
        <w:r>
          <w:rPr>
            <w:rtl/>
            <w:cs/>
            <w:lang w:val="ar_AE" w:bidi="ar_AE"/>
          </w:rPr>
          <w:rPr>
            <w:color w:val="0000EE"/>
            <w:u w:val="single"/>
          </w:rPr>
          <w:t>٢ تيموثاوس ١: ٨</w:t>
        </w:r>
      </w:hyperlink>
      <w:r>
        <w:rPr>
          <w:rtl/>
          <w:cs/>
          <w:lang w:val="ar_AE" w:bidi="ar_AE"/>
        </w:rPr>
        <w:t>-</w:t>
      </w:r>
      <w:hyperlink r:id="rId283">
        <w:r>
          <w:rPr>
            <w:rtl/>
            <w:cs/>
            <w:lang w:val="ar_AE" w:bidi="ar_AE"/>
          </w:rPr>
          <w:rPr>
            <w:color w:val="0000EE"/>
            <w:u w:val="single"/>
          </w:rPr>
          <w:t>١١</w:t>
        </w:r>
      </w:hyperlink>
      <w:r>
        <w:rPr>
          <w:rtl/>
          <w:cs/>
          <w:lang w:val="ar_AE" w:bidi="ar_AE"/>
        </w:rPr>
        <w:t xml:space="preserve">؛ </w:t>
      </w:r>
      <w:hyperlink r:id="rId284">
        <w:r>
          <w:rPr>
            <w:rtl/>
            <w:cs/>
            <w:lang w:val="ar_AE" w:bidi="ar_AE"/>
          </w:rPr>
          <w:rPr>
            <w:color w:val="0000EE"/>
            <w:u w:val="single"/>
          </w:rPr>
          <w:t>١ بطرس ١: ٢٣</w:t>
        </w:r>
      </w:hyperlink>
      <w:r>
        <w:rPr>
          <w:rtl/>
          <w:cs/>
          <w:lang w:val="ar_AE" w:bidi="ar_AE"/>
        </w:rPr>
        <w:t>-</w:t>
      </w:r>
      <w:hyperlink r:id="rId284">
        <w:r>
          <w:rPr>
            <w:rtl/>
            <w:cs/>
            <w:lang w:val="ar_AE" w:bidi="ar_AE"/>
          </w:rPr>
          <w:rPr>
            <w:color w:val="0000EE"/>
            <w:u w:val="single"/>
          </w:rPr>
          <w:t>٢٥</w:t>
        </w:r>
      </w:hyperlink>
      <w:r>
        <w:rPr>
          <w:rtl/>
          <w:cs/>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hyperlink r:id="rId285">
        <w:r>
          <w:rPr>
            <w:rtl/>
            <w:cs/>
            <w:lang w:val="ar_AE" w:bidi="ar_AE"/>
          </w:rPr>
          <w:rPr>
            <w:color w:val="0000EE"/>
            <w:u w:val="single"/>
          </w:rPr>
          <w:t>أعمال الرسل ١٠: ٣٦</w:t>
        </w:r>
      </w:hyperlink>
      <w:r>
        <w:rPr>
          <w:rtl/>
          <w:cs/>
          <w:lang w:val="ar_AE" w:bidi="ar_AE"/>
        </w:rPr>
        <w:t>-</w:t>
      </w:r>
      <w:hyperlink r:id="rId285">
        <w:r>
          <w:rPr>
            <w:rtl/>
            <w:cs/>
            <w:lang w:val="ar_AE" w:bidi="ar_AE"/>
          </w:rPr>
          <w:rPr>
            <w:color w:val="0000EE"/>
            <w:u w:val="single"/>
          </w:rPr>
          <w:t>٤٤</w:t>
        </w:r>
      </w:hyperlink>
      <w:r>
        <w:rPr>
          <w:rtl/>
          <w:cs/>
          <w:lang w:val="ar_AE" w:bidi="ar_AE"/>
        </w:rPr>
        <w:t xml:space="preserve">؛ </w:t>
      </w:r>
      <w:hyperlink r:id="rId286">
        <w:r>
          <w:rPr>
            <w:rtl/>
            <w:cs/>
            <w:lang w:val="ar_AE" w:bidi="ar_AE"/>
          </w:rPr>
          <w:rPr>
            <w:color w:val="0000EE"/>
            <w:u w:val="single"/>
          </w:rPr>
          <w:t>١٥: ٧</w:t>
        </w:r>
      </w:hyperlink>
      <w:r>
        <w:rPr>
          <w:rtl/>
          <w:cs/>
          <w:lang w:val="ar_AE" w:bidi="ar_AE"/>
        </w:rPr>
        <w:t xml:space="preserve">، </w:t>
      </w:r>
      <w:hyperlink r:id="rId286">
        <w:r>
          <w:rPr>
            <w:rtl/>
            <w:cs/>
            <w:lang w:val="ar_AE" w:bidi="ar_AE"/>
          </w:rPr>
          <w:rPr>
            <w:color w:val="0000EE"/>
            <w:u w:val="single"/>
          </w:rPr>
          <w:t>٨</w:t>
        </w:r>
      </w:hyperlink>
      <w:r>
        <w:rPr>
          <w:rtl/>
          <w:cs/>
          <w:lang w:val="ar_AE" w:bidi="ar_AE"/>
        </w:rPr>
        <w:t xml:space="preserve">؛ </w:t>
      </w:r>
      <w:hyperlink r:id="rId231">
        <w:r>
          <w:rPr>
            <w:rtl/>
            <w:cs/>
            <w:lang w:val="ar_AE" w:bidi="ar_AE"/>
          </w:rPr>
          <w:rPr>
            <w:color w:val="0000EE"/>
            <w:u w:val="single"/>
          </w:rPr>
          <w:t>٢ كورنثوس ١١: ٤</w:t>
        </w:r>
      </w:hyperlink>
      <w:r>
        <w:rPr>
          <w:rtl/>
          <w:cs/>
          <w:lang w:val="ar_AE" w:bidi="ar_AE"/>
        </w:rPr>
        <w:t xml:space="preserve">؛ </w:t>
      </w:r>
      <w:hyperlink r:id="rId287">
        <w:r>
          <w:rPr>
            <w:rtl/>
            <w:cs/>
            <w:lang w:val="ar_AE" w:bidi="ar_AE"/>
          </w:rPr>
          <w:rPr>
            <w:color w:val="0000EE"/>
            <w:u w:val="single"/>
          </w:rPr>
          <w:t>غلاطية ٣: ١</w:t>
        </w:r>
      </w:hyperlink>
      <w:r>
        <w:rPr>
          <w:rtl/>
          <w:cs/>
          <w:lang w:val="ar_AE" w:bidi="ar_AE"/>
        </w:rPr>
        <w:t xml:space="preserve">، </w:t>
      </w:r>
      <w:hyperlink r:id="rId287">
        <w:r>
          <w:rPr>
            <w:rtl/>
            <w:cs/>
            <w:lang w:val="ar_AE" w:bidi="ar_AE"/>
          </w:rPr>
          <w:rPr>
            <w:color w:val="0000EE"/>
            <w:u w:val="single"/>
          </w:rPr>
          <w:t>٢</w:t>
        </w:r>
      </w:hyperlink>
      <w:r>
        <w:rPr>
          <w:rtl/>
          <w:cs/>
          <w:lang w:val="ar_AE" w:bidi="ar_AE"/>
        </w:rPr>
        <w:t>). باختصار، تُعد رسالةُ الإنجيل المكان الحاسم لمُقابلة الخاطئ مع الله المخلِّص.</w:t>
      </w:r>
    </w:p>
    <w:p>
      <w:pPr>
        <w:pStyle w:val="Heading4"/>
        <w:bidi/>
      </w:pPr>
      <w:r>
        <w:rPr>
          <w:rtl/>
          <w:cs/>
          <w:lang w:val="ar_AE" w:bidi="ar_AE"/>
        </w:rPr>
        <w:t>إنجيل النعمة</w:t>
      </w:r>
    </w:p>
    <w:p>
      <w:pPr>
        <w:bidi/>
      </w:pPr>
      <w:r>
        <w:rPr>
          <w:rtl/>
          <w:cs/>
          <w:lang w:val="ar_AE" w:bidi="ar_AE"/>
        </w:rPr>
      </w:r>
      <w:r>
        <w:rPr>
          <w:rtl/>
          <w:cs/>
          <w:lang w:val="ar_AE" w:bidi="ar_AE"/>
        </w:rPr>
        <w:t>وفقًا لشهادة بطرس في مجمع أورشليم (</w:t>
      </w:r>
      <w:hyperlink r:id="rId288">
        <w:r>
          <w:rPr>
            <w:rtl/>
            <w:cs/>
            <w:lang w:val="ar_AE" w:bidi="ar_AE"/>
          </w:rPr>
          <w:rPr>
            <w:color w:val="0000EE"/>
            <w:u w:val="single"/>
          </w:rPr>
          <w:t>أعمال الرسل ١٥: ٧</w:t>
        </w:r>
      </w:hyperlink>
      <w:r>
        <w:rPr>
          <w:rtl/>
          <w:cs/>
          <w:lang w:val="ar_AE" w:bidi="ar_AE"/>
        </w:rPr>
        <w:t>-</w:t>
      </w:r>
      <w:hyperlink r:id="rId288">
        <w:r>
          <w:rPr>
            <w:rtl/>
            <w:cs/>
            <w:lang w:val="ar_AE" w:bidi="ar_AE"/>
          </w:rPr>
          <w:rPr>
            <w:color w:val="0000EE"/>
            <w:u w:val="single"/>
          </w:rPr>
          <w:t>١١</w:t>
        </w:r>
      </w:hyperlink>
      <w:r>
        <w:rPr>
          <w:rtl/>
          <w:cs/>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hyperlink r:id="rId268">
        <w:r>
          <w:rPr>
            <w:rtl/>
            <w:cs/>
            <w:lang w:val="ar_AE" w:bidi="ar_AE"/>
          </w:rPr>
          <w:rPr>
            <w:color w:val="0000EE"/>
            <w:u w:val="single"/>
          </w:rPr>
          <w:t>أعمال الرسل ٢٠: ٢٤</w:t>
        </w:r>
      </w:hyperlink>
      <w:r>
        <w:rPr>
          <w:rtl/>
          <w:cs/>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hyperlink r:id="rId289">
        <w:r>
          <w:rPr>
            <w:rtl/>
            <w:cs/>
            <w:lang w:val="ar_AE" w:bidi="ar_AE"/>
          </w:rPr>
          <w:rPr>
            <w:color w:val="0000EE"/>
            <w:u w:val="single"/>
          </w:rPr>
          <w:t>رومية ٣: ٢٦</w:t>
        </w:r>
      </w:hyperlink>
      <w:r>
        <w:rPr>
          <w:rtl/>
          <w:cs/>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rtl/>
          <w:cs/>
          <w:lang w:val="ar_AE" w:bidi="ar_AE"/>
        </w:rPr>
      </w:r>
      <w:r>
        <w:rPr>
          <w:rtl/>
          <w:cs/>
          <w:lang w:val="ar_AE" w:bidi="ar_AE"/>
        </w:rPr>
        <w:t xml:space="preserve">أولًا، تُعد رسالة الإنجيل </w:t>
      </w:r>
      <w:r>
        <w:rPr>
          <w:i/>
          <w:rtl/>
          <w:cs/>
          <w:lang w:val="ar_AE" w:bidi="ar_AE"/>
        </w:rPr>
        <w:t>شهادةً</w:t>
      </w:r>
      <w:r>
        <w:rPr>
          <w:rtl/>
          <w:cs/>
          <w:lang w:val="ar_AE" w:bidi="ar_AE"/>
        </w:rPr>
        <w:t xml:space="preserve"> عن نعمة الله. بتقديمه لابنه ذبيحةً عن الخطايا (</w:t>
      </w:r>
      <w:hyperlink r:id="rId290">
        <w:r>
          <w:rPr>
            <w:rtl/>
            <w:cs/>
            <w:lang w:val="ar_AE" w:bidi="ar_AE"/>
          </w:rPr>
          <w:rPr>
            <w:color w:val="0000EE"/>
            <w:u w:val="single"/>
          </w:rPr>
          <w:t>رومية ٣: ٢٥</w:t>
        </w:r>
      </w:hyperlink>
      <w:r>
        <w:rPr>
          <w:rtl/>
          <w:cs/>
          <w:lang w:val="ar_AE" w:bidi="ar_AE"/>
        </w:rPr>
        <w:t xml:space="preserve">)، يُظهر الله بِره (الآيات </w:t>
      </w:r>
      <w:hyperlink r:id="rId291">
        <w:r>
          <w:rPr>
            <w:rtl/>
            <w:cs/>
            <w:lang w:val="ar_AE" w:bidi="ar_AE"/>
          </w:rPr>
          <w:rPr>
            <w:color w:val="0000EE"/>
            <w:u w:val="single"/>
          </w:rPr>
          <w:t>٢٥ب</w:t>
        </w:r>
      </w:hyperlink>
      <w:r>
        <w:rPr>
          <w:rtl/>
          <w:cs/>
          <w:lang w:val="ar_AE" w:bidi="ar_AE"/>
        </w:rPr>
        <w:t xml:space="preserve">، </w:t>
      </w:r>
      <w:hyperlink r:id="rId291">
        <w:r>
          <w:rPr>
            <w:rtl/>
            <w:cs/>
            <w:lang w:val="ar_AE" w:bidi="ar_AE"/>
          </w:rPr>
          <w:rPr>
            <w:color w:val="0000EE"/>
            <w:u w:val="single"/>
          </w:rPr>
          <w:t>٢٦</w:t>
        </w:r>
      </w:hyperlink>
      <w:r>
        <w:rPr>
          <w:rtl/>
          <w:cs/>
          <w:lang w:val="ar_AE" w:bidi="ar_AE"/>
        </w:rPr>
        <w:t xml:space="preserve">). أي أنه في موت يسوع صارت الخطايا التي كان الله "يَعبُر عنها" سالفًا (الآية </w:t>
      </w:r>
      <w:hyperlink r:id="rId290">
        <w:r>
          <w:rPr>
            <w:rtl/>
            <w:cs/>
            <w:lang w:val="ar_AE" w:bidi="ar_AE"/>
          </w:rPr>
          <w:rPr>
            <w:color w:val="0000EE"/>
            <w:u w:val="single"/>
          </w:rPr>
          <w:t>٢٥</w:t>
        </w:r>
      </w:hyperlink>
      <w:r>
        <w:rPr>
          <w:rtl/>
          <w:cs/>
          <w:lang w:val="ar_AE" w:bidi="ar_AE"/>
        </w:rPr>
        <w:t xml:space="preserve">)، مَوضع غضب الله (قارن </w:t>
      </w:r>
      <w:hyperlink r:id="rId292">
        <w:r>
          <w:rPr>
            <w:rtl/>
            <w:cs/>
            <w:lang w:val="ar_AE" w:bidi="ar_AE"/>
          </w:rPr>
          <w:rPr>
            <w:color w:val="0000EE"/>
            <w:u w:val="single"/>
          </w:rPr>
          <w:t>مع ١: ١٨</w:t>
        </w:r>
      </w:hyperlink>
      <w:r>
        <w:rPr>
          <w:rtl/>
          <w:cs/>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hyperlink r:id="rId258">
        <w:r>
          <w:rPr>
            <w:rtl/>
            <w:cs/>
            <w:lang w:val="ar_AE" w:bidi="ar_AE"/>
          </w:rPr>
          <w:rPr>
            <w:color w:val="0000EE"/>
            <w:u w:val="single"/>
          </w:rPr>
          <w:t>رومية ٤: ٢٥</w:t>
        </w:r>
      </w:hyperlink>
      <w:r>
        <w:rPr>
          <w:rtl/>
          <w:cs/>
          <w:lang w:val="ar_AE" w:bidi="ar_AE"/>
        </w:rPr>
        <w:t xml:space="preserve">؛ </w:t>
      </w:r>
      <w:hyperlink r:id="rId293">
        <w:r>
          <w:rPr>
            <w:rtl/>
            <w:cs/>
            <w:lang w:val="ar_AE" w:bidi="ar_AE"/>
          </w:rPr>
          <w:rPr>
            <w:color w:val="0000EE"/>
            <w:u w:val="single"/>
          </w:rPr>
          <w:t>٥: ٦، ١١</w:t>
        </w:r>
      </w:hyperlink>
      <w:r>
        <w:rPr>
          <w:rtl/>
          <w:cs/>
          <w:lang w:val="ar_AE" w:bidi="ar_AE"/>
        </w:rPr>
        <w:t xml:space="preserve">؛ قارن </w:t>
      </w:r>
      <w:hyperlink r:id="rId294">
        <w:r>
          <w:rPr>
            <w:rtl/>
            <w:cs/>
            <w:lang w:val="ar_AE" w:bidi="ar_AE"/>
          </w:rPr>
          <w:rPr>
            <w:color w:val="0000EE"/>
            <w:u w:val="single"/>
          </w:rPr>
          <w:t>مع ٢ كورنثوس ٥: ٢١</w:t>
        </w:r>
      </w:hyperlink>
      <w:r>
        <w:rPr>
          <w:rtl/>
          <w:cs/>
          <w:lang w:val="ar_AE" w:bidi="ar_AE"/>
        </w:rPr>
        <w:t xml:space="preserve">؛ </w:t>
      </w:r>
      <w:hyperlink r:id="rId295">
        <w:r>
          <w:rPr>
            <w:rtl/>
            <w:cs/>
            <w:lang w:val="ar_AE" w:bidi="ar_AE"/>
          </w:rPr>
          <w:rPr>
            <w:color w:val="0000EE"/>
            <w:u w:val="single"/>
          </w:rPr>
          <w:t>غلاطية ٣: ١٣</w:t>
        </w:r>
      </w:hyperlink>
      <w:r>
        <w:rPr>
          <w:rtl/>
          <w:cs/>
          <w:lang w:val="ar_AE" w:bidi="ar_AE"/>
        </w:rPr>
        <w:t>). على هذا الأساس، يُصفَح عن الخطاة مجانًا (</w:t>
      </w:r>
      <w:hyperlink r:id="rId296">
        <w:r>
          <w:rPr>
            <w:rtl/>
            <w:cs/>
            <w:lang w:val="ar_AE" w:bidi="ar_AE"/>
          </w:rPr>
          <w:rPr>
            <w:color w:val="0000EE"/>
            <w:u w:val="single"/>
          </w:rPr>
          <w:t>رومية ٣: ٢٤</w:t>
        </w:r>
      </w:hyperlink>
      <w:r>
        <w:rPr>
          <w:rtl/>
          <w:cs/>
          <w:lang w:val="ar_AE" w:bidi="ar_AE"/>
        </w:rPr>
        <w:t>). تُعد "نعمة الرب يسوع" (</w:t>
      </w:r>
      <w:hyperlink r:id="rId297">
        <w:r>
          <w:rPr>
            <w:rtl/>
            <w:cs/>
            <w:lang w:val="ar_AE" w:bidi="ar_AE"/>
          </w:rPr>
          <w:rPr>
            <w:color w:val="0000EE"/>
            <w:u w:val="single"/>
          </w:rPr>
          <w:t>أعمال الرسل ١٥: ١١</w:t>
        </w:r>
      </w:hyperlink>
      <w:r>
        <w:rPr>
          <w:rtl/>
          <w:cs/>
          <w:lang w:val="ar_AE" w:bidi="ar_AE"/>
        </w:rPr>
        <w:t>) نحو الخُطاة أيضًا واضحة، لأنه حملَ طواعيةً شرورهم وحملَ عواقب آثامهم (</w:t>
      </w:r>
      <w:hyperlink r:id="rId298">
        <w:r>
          <w:rPr>
            <w:rtl/>
            <w:cs/>
            <w:lang w:val="ar_AE" w:bidi="ar_AE"/>
          </w:rPr>
          <w:rPr>
            <w:color w:val="0000EE"/>
            <w:u w:val="single"/>
          </w:rPr>
          <w:t>غلاطية ٢: ٢٠</w:t>
        </w:r>
      </w:hyperlink>
      <w:r>
        <w:rPr>
          <w:rtl/>
          <w:cs/>
          <w:lang w:val="ar_AE" w:bidi="ar_AE"/>
        </w:rPr>
        <w:t xml:space="preserve">؛ قارن </w:t>
      </w:r>
      <w:hyperlink r:id="rId299">
        <w:r>
          <w:rPr>
            <w:rtl/>
            <w:cs/>
            <w:lang w:val="ar_AE" w:bidi="ar_AE"/>
          </w:rPr>
          <w:rPr>
            <w:color w:val="0000EE"/>
            <w:u w:val="single"/>
          </w:rPr>
          <w:t>مع ٢ كورنثوس ٨: ٩</w:t>
        </w:r>
      </w:hyperlink>
      <w:r>
        <w:rPr>
          <w:rtl/>
          <w:cs/>
          <w:lang w:val="ar_AE" w:bidi="ar_AE"/>
        </w:rPr>
        <w:t xml:space="preserve">؛ </w:t>
      </w:r>
      <w:hyperlink r:id="rId300">
        <w:r>
          <w:rPr>
            <w:rtl/>
            <w:cs/>
            <w:lang w:val="ar_AE" w:bidi="ar_AE"/>
          </w:rPr>
          <w:rPr>
            <w:color w:val="0000EE"/>
            <w:u w:val="single"/>
          </w:rPr>
          <w:t>فيلبي ٢: ٦</w:t>
        </w:r>
      </w:hyperlink>
      <w:r>
        <w:rPr>
          <w:rtl/>
          <w:cs/>
          <w:lang w:val="ar_AE" w:bidi="ar_AE"/>
        </w:rPr>
        <w:t>-</w:t>
      </w:r>
      <w:hyperlink r:id="rId300">
        <w:r>
          <w:rPr>
            <w:rtl/>
            <w:cs/>
            <w:lang w:val="ar_AE" w:bidi="ar_AE"/>
          </w:rPr>
          <w:rPr>
            <w:color w:val="0000EE"/>
            <w:u w:val="single"/>
          </w:rPr>
          <w:t>٨</w:t>
        </w:r>
      </w:hyperlink>
      <w:r>
        <w:rPr>
          <w:rtl/>
          <w:cs/>
          <w:lang w:val="ar_AE" w:bidi="ar_AE"/>
        </w:rPr>
        <w:t>).</w:t>
      </w:r>
    </w:p>
    <w:p>
      <w:pPr>
        <w:bidi/>
      </w:pPr>
      <w:r>
        <w:rPr>
          <w:rtl/>
          <w:cs/>
          <w:lang w:val="ar_AE" w:bidi="ar_AE"/>
        </w:rPr>
      </w:r>
      <w:r>
        <w:rPr>
          <w:rtl/>
          <w:cs/>
          <w:lang w:val="ar_AE" w:bidi="ar_AE"/>
        </w:rPr>
        <w:t xml:space="preserve">ثانيًا، تُعد رسالة الإنجيل </w:t>
      </w:r>
      <w:r>
        <w:rPr>
          <w:i/>
          <w:rtl/>
          <w:cs/>
          <w:lang w:val="ar_AE" w:bidi="ar_AE"/>
        </w:rPr>
        <w:t>وسيلةً</w:t>
      </w:r>
      <w:r>
        <w:rPr>
          <w:rtl/>
          <w:cs/>
          <w:lang w:val="ar_AE" w:bidi="ar_AE"/>
        </w:rPr>
        <w:t xml:space="preserve"> لِنعمة الله. يقول بولس إن في الإنجيل "مُعْلَنٌ بِرُّ اللهِ بِإِيمَانٍ" (</w:t>
      </w:r>
      <w:hyperlink r:id="rId301">
        <w:r>
          <w:rPr>
            <w:rtl/>
            <w:cs/>
            <w:lang w:val="ar_AE" w:bidi="ar_AE"/>
          </w:rPr>
          <w:rPr>
            <w:color w:val="0000EE"/>
            <w:u w:val="single"/>
          </w:rPr>
          <w:t>رومية ١: ١٧</w:t>
        </w:r>
      </w:hyperlink>
      <w:r>
        <w:rPr>
          <w:rtl/>
          <w:cs/>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hyperlink r:id="rId241">
        <w:r>
          <w:rPr>
            <w:rtl/>
            <w:cs/>
            <w:lang w:val="ar_AE" w:bidi="ar_AE"/>
          </w:rPr>
          <w:rPr>
            <w:color w:val="0000EE"/>
            <w:u w:val="single"/>
          </w:rPr>
          <w:t>١٦</w:t>
        </w:r>
      </w:hyperlink>
      <w:r>
        <w:rPr>
          <w:rtl/>
          <w:cs/>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hyperlink r:id="rId302">
        <w:r>
          <w:rPr>
            <w:rtl/>
            <w:cs/>
            <w:lang w:val="ar_AE" w:bidi="ar_AE"/>
          </w:rPr>
          <w:rPr>
            <w:color w:val="0000EE"/>
            <w:u w:val="single"/>
          </w:rPr>
          <w:t>رومية ٤: ٥</w:t>
        </w:r>
      </w:hyperlink>
      <w:r>
        <w:rPr>
          <w:rtl/>
          <w:cs/>
          <w:lang w:val="ar_AE" w:bidi="ar_AE"/>
        </w:rPr>
        <w:t xml:space="preserve">). ولا أن الله يُعاملني كما لو أنني بارٌ. بحسب بولس، يتم إعلان أني بارٌ لأنني </w:t>
      </w:r>
      <w:r>
        <w:rPr>
          <w:i/>
          <w:rtl/>
          <w:cs/>
          <w:lang w:val="ar_AE" w:bidi="ar_AE"/>
        </w:rPr>
        <w:t>أكون</w:t>
      </w:r>
      <w:r>
        <w:rPr>
          <w:rtl/>
          <w:cs/>
          <w:lang w:val="ar_AE" w:bidi="ar_AE"/>
        </w:rPr>
        <w:t xml:space="preserve"> بارًا حقًا — لا في ذاتي بل في المسيح (</w:t>
      </w:r>
      <w:hyperlink r:id="rId303">
        <w:r>
          <w:rPr>
            <w:rtl/>
            <w:cs/>
            <w:lang w:val="ar_AE" w:bidi="ar_AE"/>
          </w:rPr>
          <w:rPr>
            <w:color w:val="0000EE"/>
            <w:u w:val="single"/>
          </w:rPr>
          <w:t>١ كورنثوس ١: ٣٠</w:t>
        </w:r>
      </w:hyperlink>
      <w:r>
        <w:rPr>
          <w:rtl/>
          <w:cs/>
          <w:lang w:val="ar_AE" w:bidi="ar_AE"/>
        </w:rPr>
        <w:t xml:space="preserve">؛ </w:t>
      </w:r>
      <w:hyperlink r:id="rId294">
        <w:r>
          <w:rPr>
            <w:rtl/>
            <w:cs/>
            <w:lang w:val="ar_AE" w:bidi="ar_AE"/>
          </w:rPr>
          <w:rPr>
            <w:color w:val="0000EE"/>
            <w:u w:val="single"/>
          </w:rPr>
          <w:t>٢ كورنثوس ٥: ٢١</w:t>
        </w:r>
      </w:hyperlink>
      <w:r>
        <w:rPr>
          <w:rtl/>
          <w:cs/>
          <w:lang w:val="ar_AE" w:bidi="ar_AE"/>
        </w:rPr>
        <w:t xml:space="preserve">؛ </w:t>
      </w:r>
      <w:hyperlink r:id="rId304">
        <w:r>
          <w:rPr>
            <w:rtl/>
            <w:cs/>
            <w:lang w:val="ar_AE" w:bidi="ar_AE"/>
          </w:rPr>
          <w:rPr>
            <w:color w:val="0000EE"/>
            <w:u w:val="single"/>
          </w:rPr>
          <w:t>فيلبي ٣: ٩</w:t>
        </w:r>
      </w:hyperlink>
      <w:r>
        <w:rPr>
          <w:rtl/>
          <w:cs/>
          <w:lang w:val="ar_AE" w:bidi="ar_AE"/>
        </w:rPr>
        <w:t>). يَتثبَّت هذا الاتحاد من خلال الإعلان —والعطيَّة المجانيَّة— لِبر الله في رسالة الإنجيل (</w:t>
      </w:r>
      <w:hyperlink r:id="rId305">
        <w:r>
          <w:rPr>
            <w:rtl/>
            <w:cs/>
            <w:lang w:val="ar_AE" w:bidi="ar_AE"/>
          </w:rPr>
          <w:rPr>
            <w:color w:val="0000EE"/>
            <w:u w:val="single"/>
          </w:rPr>
          <w:t>رومية ١: ١٦</w:t>
        </w:r>
      </w:hyperlink>
      <w:r>
        <w:rPr>
          <w:rtl/>
          <w:cs/>
          <w:lang w:val="ar_AE" w:bidi="ar_AE"/>
        </w:rPr>
        <w:t xml:space="preserve">، </w:t>
      </w:r>
      <w:hyperlink r:id="rId305">
        <w:r>
          <w:rPr>
            <w:rtl/>
            <w:cs/>
            <w:lang w:val="ar_AE" w:bidi="ar_AE"/>
          </w:rPr>
          <w:rPr>
            <w:color w:val="0000EE"/>
            <w:u w:val="single"/>
          </w:rPr>
          <w:t>١٧</w:t>
        </w:r>
      </w:hyperlink>
      <w:r>
        <w:rPr>
          <w:rtl/>
          <w:cs/>
          <w:lang w:val="ar_AE" w:bidi="ar_AE"/>
        </w:rPr>
        <w:t>).</w:t>
      </w:r>
    </w:p>
    <w:p>
      <w:pPr>
        <w:pStyle w:val="Heading4"/>
        <w:bidi/>
      </w:pPr>
      <w:r>
        <w:rPr>
          <w:rtl/>
          <w:cs/>
          <w:lang w:val="ar_AE" w:bidi="ar_AE"/>
        </w:rPr>
        <w:t>التجاوب مع رسالة الإنجيل</w:t>
      </w:r>
    </w:p>
    <w:p>
      <w:pPr>
        <w:bidi/>
      </w:pPr>
      <w:r>
        <w:rPr>
          <w:rtl/>
          <w:cs/>
          <w:lang w:val="ar_AE" w:bidi="ar_AE"/>
        </w:rPr>
      </w:r>
      <w:r>
        <w:rPr>
          <w:rtl/>
          <w:cs/>
          <w:lang w:val="ar_AE" w:bidi="ar_AE"/>
        </w:rPr>
        <w:t>تدعو رسالة الإنجيل إلى تجاوب ثلاثي الأوجه:</w:t>
      </w:r>
    </w:p>
    <w:p>
      <w:pPr>
        <w:pStyle w:val="ListNumber"/>
        <w:numPr>
          <w:ilvl w:val="0"/>
          <w:numId w:val="16"/>
        </w:numPr>
        <w:bidi/>
        <w:spacing w:line="240" w:lineRule="auto"/>
        <w:ind w:left="720"/>
      </w:pPr>
      <w:r>
        <w:rPr>
          <w:rtl/>
          <w:cs/>
          <w:lang w:val="ar_AE" w:bidi="ar_AE"/>
        </w:rPr>
      </w:r>
      <w:r>
        <w:rPr>
          <w:i/>
          <w:rtl/>
          <w:cs/>
          <w:lang w:val="ar_AE" w:bidi="ar_AE"/>
        </w:rPr>
        <w:t>الإيمان.</w:t>
      </w:r>
      <w:r>
        <w:rPr>
          <w:rtl/>
          <w:cs/>
          <w:lang w:val="ar_AE" w:bidi="ar_AE"/>
        </w:rPr>
        <w:t xml:space="preserve"> يقول بولس إن رسالة الإنجيل هي "قُوَّة اللهِ للخلاص لِكل مَن يُؤمِن" (</w:t>
      </w:r>
      <w:hyperlink r:id="rId241">
        <w:r>
          <w:rPr>
            <w:rtl/>
            <w:cs/>
            <w:lang w:val="ar_AE" w:bidi="ar_AE"/>
          </w:rPr>
          <w:rPr>
            <w:color w:val="0000EE"/>
            <w:u w:val="single"/>
          </w:rPr>
          <w:t>رومية ١: ١٦</w:t>
        </w:r>
      </w:hyperlink>
      <w:r>
        <w:rPr>
          <w:rtl/>
          <w:cs/>
          <w:lang w:val="ar_AE" w:bidi="ar_AE"/>
        </w:rPr>
        <w:t>). بالنسبة لبولس، الإيمان هو التخلي عن كل اعتماد على "أعمال الناموس" من أجل التبرير (</w:t>
      </w:r>
      <w:hyperlink r:id="rId306">
        <w:r>
          <w:rPr>
            <w:rtl/>
            <w:cs/>
            <w:lang w:val="ar_AE" w:bidi="ar_AE"/>
          </w:rPr>
          <w:rPr>
            <w:color w:val="0000EE"/>
            <w:u w:val="single"/>
          </w:rPr>
          <w:t>٣: ٢٨</w:t>
        </w:r>
      </w:hyperlink>
      <w:r>
        <w:rPr>
          <w:rtl/>
          <w:cs/>
          <w:lang w:val="ar_AE" w:bidi="ar_AE"/>
        </w:rPr>
        <w:t xml:space="preserve">) والاعتماد الكامل على نعمة الله مثلما ظهرتْ في عمل المسيح، خاصةً موته (الآية </w:t>
      </w:r>
      <w:hyperlink r:id="rId290">
        <w:r>
          <w:rPr>
            <w:rtl/>
            <w:cs/>
            <w:lang w:val="ar_AE" w:bidi="ar_AE"/>
          </w:rPr>
          <w:rPr>
            <w:color w:val="0000EE"/>
            <w:u w:val="single"/>
          </w:rPr>
          <w:t>٢٥</w:t>
        </w:r>
      </w:hyperlink>
      <w:r>
        <w:rPr>
          <w:rtl/>
          <w:cs/>
          <w:lang w:val="ar_AE" w:bidi="ar_AE"/>
        </w:rPr>
        <w:t xml:space="preserve">). بُناءً على ذلك، يُعد "الإنجيل الآخر" في </w:t>
      </w:r>
      <w:hyperlink r:id="rId307">
        <w:r>
          <w:rPr>
            <w:rtl/>
            <w:cs/>
            <w:lang w:val="ar_AE" w:bidi="ar_AE"/>
          </w:rPr>
          <w:rPr>
            <w:color w:val="0000EE"/>
            <w:u w:val="single"/>
          </w:rPr>
          <w:t>غلاطية ١: ٦</w:t>
        </w:r>
      </w:hyperlink>
      <w:r>
        <w:rPr>
          <w:rtl/>
          <w:cs/>
          <w:lang w:val="ar_AE" w:bidi="ar_AE"/>
        </w:rPr>
        <w:t xml:space="preserve"> وفي </w:t>
      </w:r>
      <w:hyperlink r:id="rId231">
        <w:r>
          <w:rPr>
            <w:rtl/>
            <w:cs/>
            <w:lang w:val="ar_AE" w:bidi="ar_AE"/>
          </w:rPr>
          <w:rPr>
            <w:color w:val="0000EE"/>
            <w:u w:val="single"/>
          </w:rPr>
          <w:t>٢ كورنثوس ١١: ٤</w:t>
        </w:r>
      </w:hyperlink>
      <w:r>
        <w:rPr>
          <w:rtl/>
          <w:cs/>
          <w:lang w:val="ar_AE" w:bidi="ar_AE"/>
        </w:rPr>
        <w:t xml:space="preserve"> مُخادِعًا، لأنه يُنادي بالخلاص بُناءً على الاستحقاق الشخصي بدلًا من (أو جنبًا إلى جنب مع) عمل المسيح (قارن مع </w:t>
      </w:r>
      <w:hyperlink r:id="rId308">
        <w:r>
          <w:rPr>
            <w:rtl/>
            <w:cs/>
            <w:lang w:val="ar_AE" w:bidi="ar_AE"/>
          </w:rPr>
          <w:rPr>
            <w:color w:val="0000EE"/>
            <w:u w:val="single"/>
          </w:rPr>
          <w:t>غلاطية ٢: ١٦</w:t>
        </w:r>
      </w:hyperlink>
      <w:r>
        <w:rPr>
          <w:rtl/>
          <w:cs/>
          <w:lang w:val="ar_AE" w:bidi="ar_AE"/>
        </w:rPr>
        <w:t xml:space="preserve">). يَستنِد الإيمان أساسًا على الله (رومية </w:t>
      </w:r>
      <w:hyperlink r:id="rId309">
        <w:r>
          <w:rPr>
            <w:rtl/>
            <w:cs/>
            <w:lang w:val="ar_AE" w:bidi="ar_AE"/>
          </w:rPr>
          <w:rPr>
            <w:color w:val="0000EE"/>
            <w:u w:val="single"/>
          </w:rPr>
          <w:t>٤: ٢٤</w:t>
        </w:r>
      </w:hyperlink>
      <w:r>
        <w:rPr>
          <w:rtl/>
          <w:cs/>
          <w:lang w:val="ar_AE" w:bidi="ar_AE"/>
        </w:rPr>
        <w:t xml:space="preserve">؛ </w:t>
      </w:r>
      <w:hyperlink r:id="rId310">
        <w:r>
          <w:rPr>
            <w:rtl/>
            <w:cs/>
            <w:lang w:val="ar_AE" w:bidi="ar_AE"/>
          </w:rPr>
          <w:rPr>
            <w:color w:val="0000EE"/>
            <w:u w:val="single"/>
          </w:rPr>
          <w:t>١ تسالونيكي ١: ٨</w:t>
        </w:r>
      </w:hyperlink>
      <w:r>
        <w:rPr>
          <w:rtl/>
          <w:cs/>
          <w:lang w:val="ar_AE" w:bidi="ar_AE"/>
        </w:rPr>
        <w:t xml:space="preserve">، </w:t>
      </w:r>
      <w:hyperlink r:id="rId310">
        <w:r>
          <w:rPr>
            <w:rtl/>
            <w:cs/>
            <w:lang w:val="ar_AE" w:bidi="ar_AE"/>
          </w:rPr>
          <w:rPr>
            <w:color w:val="0000EE"/>
            <w:u w:val="single"/>
          </w:rPr>
          <w:t>٩</w:t>
        </w:r>
      </w:hyperlink>
      <w:r>
        <w:rPr>
          <w:rtl/>
          <w:cs/>
          <w:lang w:val="ar_AE" w:bidi="ar_AE"/>
        </w:rPr>
        <w:t>) وعلى المسيح (</w:t>
      </w:r>
      <w:hyperlink r:id="rId311">
        <w:r>
          <w:rPr>
            <w:rtl/>
            <w:cs/>
            <w:lang w:val="ar_AE" w:bidi="ar_AE"/>
          </w:rPr>
          <w:rPr>
            <w:color w:val="0000EE"/>
            <w:u w:val="single"/>
          </w:rPr>
          <w:t>رومية ٣: ٢٢، ٢٦</w:t>
        </w:r>
      </w:hyperlink>
      <w:r>
        <w:rPr>
          <w:rtl/>
          <w:cs/>
          <w:lang w:val="ar_AE" w:bidi="ar_AE"/>
        </w:rPr>
        <w:t xml:space="preserve">؛ </w:t>
      </w:r>
      <w:hyperlink r:id="rId308">
        <w:r>
          <w:rPr>
            <w:rtl/>
            <w:cs/>
            <w:lang w:val="ar_AE" w:bidi="ar_AE"/>
          </w:rPr>
          <w:rPr>
            <w:color w:val="0000EE"/>
            <w:u w:val="single"/>
          </w:rPr>
          <w:t>غلاطية ٢: ١٦، ٢٠</w:t>
        </w:r>
      </w:hyperlink>
      <w:r>
        <w:rPr>
          <w:rtl/>
          <w:cs/>
          <w:lang w:val="ar_AE" w:bidi="ar_AE"/>
        </w:rPr>
        <w:t>). مع ذلك، يَشمل ذلك أن الإنسان يُؤمن أيضًا برسالة الإنجيل (</w:t>
      </w:r>
      <w:hyperlink r:id="rId312">
        <w:r>
          <w:rPr>
            <w:rtl/>
            <w:cs/>
            <w:lang w:val="ar_AE" w:bidi="ar_AE"/>
          </w:rPr>
          <w:rPr>
            <w:color w:val="0000EE"/>
            <w:u w:val="single"/>
          </w:rPr>
          <w:t>أعمال الرسل ٨: ١٢</w:t>
        </w:r>
      </w:hyperlink>
      <w:r>
        <w:rPr>
          <w:rtl/>
          <w:cs/>
          <w:lang w:val="ar_AE" w:bidi="ar_AE"/>
        </w:rPr>
        <w:t xml:space="preserve">؛ </w:t>
      </w:r>
      <w:hyperlink r:id="rId243">
        <w:r>
          <w:rPr>
            <w:rtl/>
            <w:cs/>
            <w:lang w:val="ar_AE" w:bidi="ar_AE"/>
          </w:rPr>
          <w:rPr>
            <w:color w:val="0000EE"/>
            <w:u w:val="single"/>
          </w:rPr>
          <w:t>١١: ٢٠</w:t>
        </w:r>
      </w:hyperlink>
      <w:r>
        <w:rPr>
          <w:rtl/>
          <w:cs/>
          <w:lang w:val="ar_AE" w:bidi="ar_AE"/>
        </w:rPr>
        <w:t xml:space="preserve">، </w:t>
      </w:r>
      <w:hyperlink r:id="rId243">
        <w:r>
          <w:rPr>
            <w:rtl/>
            <w:cs/>
            <w:lang w:val="ar_AE" w:bidi="ar_AE"/>
          </w:rPr>
          <w:rPr>
            <w:color w:val="0000EE"/>
            <w:u w:val="single"/>
          </w:rPr>
          <w:t>٢١</w:t>
        </w:r>
      </w:hyperlink>
      <w:r>
        <w:rPr>
          <w:rtl/>
          <w:cs/>
          <w:lang w:val="ar_AE" w:bidi="ar_AE"/>
        </w:rPr>
        <w:t xml:space="preserve">؛ </w:t>
      </w:r>
      <w:hyperlink r:id="rId313">
        <w:r>
          <w:rPr>
            <w:rtl/>
            <w:cs/>
            <w:lang w:val="ar_AE" w:bidi="ar_AE"/>
          </w:rPr>
          <w:rPr>
            <w:color w:val="0000EE"/>
            <w:u w:val="single"/>
          </w:rPr>
          <w:t>١٥: ٧</w:t>
        </w:r>
      </w:hyperlink>
      <w:r>
        <w:rPr>
          <w:rtl/>
          <w:cs/>
          <w:lang w:val="ar_AE" w:bidi="ar_AE"/>
        </w:rPr>
        <w:t xml:space="preserve">؛ </w:t>
      </w:r>
      <w:hyperlink r:id="rId241">
        <w:r>
          <w:rPr>
            <w:rtl/>
            <w:cs/>
            <w:lang w:val="ar_AE" w:bidi="ar_AE"/>
          </w:rPr>
          <w:rPr>
            <w:color w:val="0000EE"/>
            <w:u w:val="single"/>
          </w:rPr>
          <w:t>رومية ١: ١٦</w:t>
        </w:r>
      </w:hyperlink>
      <w:r>
        <w:rPr>
          <w:rtl/>
          <w:cs/>
          <w:lang w:val="ar_AE" w:bidi="ar_AE"/>
        </w:rPr>
        <w:t xml:space="preserve">؛ </w:t>
      </w:r>
      <w:hyperlink r:id="rId228">
        <w:r>
          <w:rPr>
            <w:rtl/>
            <w:cs/>
            <w:lang w:val="ar_AE" w:bidi="ar_AE"/>
          </w:rPr>
          <w:rPr>
            <w:color w:val="0000EE"/>
            <w:u w:val="single"/>
          </w:rPr>
          <w:t>١٠: ٨</w:t>
        </w:r>
      </w:hyperlink>
      <w:r>
        <w:rPr>
          <w:rtl/>
          <w:cs/>
          <w:lang w:val="ar_AE" w:bidi="ar_AE"/>
        </w:rPr>
        <w:t>-</w:t>
      </w:r>
      <w:hyperlink r:id="rId228">
        <w:r>
          <w:rPr>
            <w:rtl/>
            <w:cs/>
            <w:lang w:val="ar_AE" w:bidi="ar_AE"/>
          </w:rPr>
          <w:rPr>
            <w:color w:val="0000EE"/>
            <w:u w:val="single"/>
          </w:rPr>
          <w:t>١٧</w:t>
        </w:r>
      </w:hyperlink>
      <w:r>
        <w:rPr>
          <w:rtl/>
          <w:cs/>
          <w:lang w:val="ar_AE" w:bidi="ar_AE"/>
        </w:rPr>
        <w:t xml:space="preserve">؛ </w:t>
      </w:r>
      <w:hyperlink r:id="rId314">
        <w:r>
          <w:rPr>
            <w:rtl/>
            <w:cs/>
            <w:lang w:val="ar_AE" w:bidi="ar_AE"/>
          </w:rPr>
          <w:rPr>
            <w:color w:val="0000EE"/>
            <w:u w:val="single"/>
          </w:rPr>
          <w:t>١ كورنثوس ١: ١٧</w:t>
        </w:r>
      </w:hyperlink>
      <w:r>
        <w:rPr>
          <w:rtl/>
          <w:cs/>
          <w:lang w:val="ar_AE" w:bidi="ar_AE"/>
        </w:rPr>
        <w:t>-</w:t>
      </w:r>
      <w:hyperlink r:id="rId314">
        <w:r>
          <w:rPr>
            <w:rtl/>
            <w:cs/>
            <w:lang w:val="ar_AE" w:bidi="ar_AE"/>
          </w:rPr>
          <w:rPr>
            <w:color w:val="0000EE"/>
            <w:u w:val="single"/>
          </w:rPr>
          <w:t>٢٤</w:t>
        </w:r>
      </w:hyperlink>
      <w:r>
        <w:rPr>
          <w:rtl/>
          <w:cs/>
          <w:lang w:val="ar_AE" w:bidi="ar_AE"/>
        </w:rPr>
        <w:t xml:space="preserve">؛ </w:t>
      </w:r>
      <w:hyperlink r:id="rId315">
        <w:r>
          <w:rPr>
            <w:rtl/>
            <w:cs/>
            <w:lang w:val="ar_AE" w:bidi="ar_AE"/>
          </w:rPr>
          <w:rPr>
            <w:color w:val="0000EE"/>
            <w:u w:val="single"/>
          </w:rPr>
          <w:t>فيلبي ١: ٢٧</w:t>
        </w:r>
      </w:hyperlink>
      <w:r>
        <w:rPr>
          <w:rtl/>
          <w:cs/>
          <w:lang w:val="ar_AE" w:bidi="ar_AE"/>
        </w:rPr>
        <w:t xml:space="preserve">؛ </w:t>
      </w:r>
      <w:hyperlink r:id="rId138">
        <w:r>
          <w:rPr>
            <w:rtl/>
            <w:cs/>
            <w:lang w:val="ar_AE" w:bidi="ar_AE"/>
          </w:rPr>
          <w:rPr>
            <w:color w:val="0000EE"/>
            <w:u w:val="single"/>
          </w:rPr>
          <w:t>عبرانيين ٤: ٢</w:t>
        </w:r>
      </w:hyperlink>
      <w:r>
        <w:rPr>
          <w:rtl/>
          <w:cs/>
          <w:lang w:val="ar_AE" w:bidi="ar_AE"/>
        </w:rPr>
        <w:t>)، لأنه بهذه الوسيلة وحدها يُعلَن خلاصُ الله ويُقدَّم للبشر. علاوة على ذلك، يَرتبط الإيمان برسالة الإنجيل التوبة (</w:t>
      </w:r>
      <w:hyperlink r:id="rId316">
        <w:r>
          <w:rPr>
            <w:rtl/>
            <w:cs/>
            <w:lang w:val="ar_AE" w:bidi="ar_AE"/>
          </w:rPr>
          <w:rPr>
            <w:color w:val="0000EE"/>
            <w:u w:val="single"/>
          </w:rPr>
          <w:t>أعمال الرسل ١٤: ١٥</w:t>
        </w:r>
      </w:hyperlink>
      <w:r>
        <w:rPr>
          <w:rtl/>
          <w:cs/>
          <w:lang w:val="ar_AE" w:bidi="ar_AE"/>
        </w:rPr>
        <w:t xml:space="preserve">؛ </w:t>
      </w:r>
      <w:hyperlink r:id="rId317">
        <w:r>
          <w:rPr>
            <w:rtl/>
            <w:cs/>
            <w:lang w:val="ar_AE" w:bidi="ar_AE"/>
          </w:rPr>
          <w:rPr>
            <w:color w:val="0000EE"/>
            <w:u w:val="single"/>
          </w:rPr>
          <w:t>٢٠: ٢١، ٢٤</w:t>
        </w:r>
      </w:hyperlink>
      <w:r>
        <w:rPr>
          <w:rtl/>
          <w:cs/>
          <w:lang w:val="ar_AE" w:bidi="ar_AE"/>
        </w:rPr>
        <w:t xml:space="preserve">؛ </w:t>
      </w:r>
      <w:hyperlink r:id="rId250">
        <w:r>
          <w:rPr>
            <w:rtl/>
            <w:cs/>
            <w:lang w:val="ar_AE" w:bidi="ar_AE"/>
          </w:rPr>
          <w:rPr>
            <w:color w:val="0000EE"/>
            <w:u w:val="single"/>
          </w:rPr>
          <w:t>١ تسالونيكي ١: ٥</w:t>
        </w:r>
      </w:hyperlink>
      <w:r>
        <w:rPr>
          <w:rtl/>
          <w:cs/>
          <w:lang w:val="ar_AE" w:bidi="ar_AE"/>
        </w:rPr>
        <w:t>-</w:t>
      </w:r>
      <w:hyperlink r:id="rId250">
        <w:r>
          <w:rPr>
            <w:rtl/>
            <w:cs/>
            <w:lang w:val="ar_AE" w:bidi="ar_AE"/>
          </w:rPr>
          <w:rPr>
            <w:color w:val="0000EE"/>
            <w:u w:val="single"/>
          </w:rPr>
          <w:t>١٠</w:t>
        </w:r>
      </w:hyperlink>
      <w:r>
        <w:rPr>
          <w:rtl/>
          <w:cs/>
          <w:lang w:val="ar_AE" w:bidi="ar_AE"/>
        </w:rPr>
        <w:t>) والطاعة (</w:t>
      </w:r>
      <w:hyperlink r:id="rId318">
        <w:r>
          <w:rPr>
            <w:rtl/>
            <w:cs/>
            <w:lang w:val="ar_AE" w:bidi="ar_AE"/>
          </w:rPr>
          <w:rPr>
            <w:color w:val="0000EE"/>
            <w:u w:val="single"/>
          </w:rPr>
          <w:t>رومية ١: ٥</w:t>
        </w:r>
      </w:hyperlink>
      <w:r>
        <w:rPr>
          <w:rtl/>
          <w:cs/>
          <w:lang w:val="ar_AE" w:bidi="ar_AE"/>
        </w:rPr>
        <w:t xml:space="preserve">؛ </w:t>
      </w:r>
      <w:hyperlink r:id="rId217">
        <w:r>
          <w:rPr>
            <w:rtl/>
            <w:cs/>
            <w:lang w:val="ar_AE" w:bidi="ar_AE"/>
          </w:rPr>
          <w:rPr>
            <w:color w:val="0000EE"/>
            <w:u w:val="single"/>
          </w:rPr>
          <w:t>١٥: ١٦</w:t>
        </w:r>
      </w:hyperlink>
      <w:r>
        <w:rPr>
          <w:rtl/>
          <w:cs/>
          <w:lang w:val="ar_AE" w:bidi="ar_AE"/>
        </w:rPr>
        <w:t>-</w:t>
      </w:r>
      <w:hyperlink r:id="rId217">
        <w:r>
          <w:rPr>
            <w:rtl/>
            <w:cs/>
            <w:lang w:val="ar_AE" w:bidi="ar_AE"/>
          </w:rPr>
          <w:rPr>
            <w:color w:val="0000EE"/>
            <w:u w:val="single"/>
          </w:rPr>
          <w:t>١٨</w:t>
        </w:r>
      </w:hyperlink>
      <w:r>
        <w:rPr>
          <w:rtl/>
          <w:cs/>
          <w:lang w:val="ar_AE" w:bidi="ar_AE"/>
        </w:rPr>
        <w:t xml:space="preserve">؛ </w:t>
      </w:r>
      <w:hyperlink r:id="rId319">
        <w:r>
          <w:rPr>
            <w:rtl/>
            <w:cs/>
            <w:lang w:val="ar_AE" w:bidi="ar_AE"/>
          </w:rPr>
          <w:rPr>
            <w:color w:val="0000EE"/>
            <w:u w:val="single"/>
          </w:rPr>
          <w:t>عبرانيين ٤: ٦</w:t>
        </w:r>
      </w:hyperlink>
      <w:r>
        <w:rPr>
          <w:rtl/>
          <w:cs/>
          <w:lang w:val="ar_AE" w:bidi="ar_AE"/>
        </w:rPr>
        <w:t>). إن الذين يرفضون أن يُطيعوا رسالة الإنجيل يُعرِّضون حياتهم للخطر (</w:t>
      </w:r>
      <w:hyperlink r:id="rId320">
        <w:r>
          <w:rPr>
            <w:rtl/>
            <w:cs/>
            <w:lang w:val="ar_AE" w:bidi="ar_AE"/>
          </w:rPr>
          <w:rPr>
            <w:color w:val="0000EE"/>
            <w:u w:val="single"/>
          </w:rPr>
          <w:t>٢ تسالونيكي ١: ٥</w:t>
        </w:r>
      </w:hyperlink>
      <w:r>
        <w:rPr>
          <w:rtl/>
          <w:cs/>
          <w:lang w:val="ar_AE" w:bidi="ar_AE"/>
        </w:rPr>
        <w:t>-</w:t>
      </w:r>
      <w:hyperlink r:id="rId320">
        <w:r>
          <w:rPr>
            <w:rtl/>
            <w:cs/>
            <w:lang w:val="ar_AE" w:bidi="ar_AE"/>
          </w:rPr>
          <w:rPr>
            <w:color w:val="0000EE"/>
            <w:u w:val="single"/>
          </w:rPr>
          <w:t>١٠</w:t>
        </w:r>
      </w:hyperlink>
      <w:r>
        <w:rPr>
          <w:rtl/>
          <w:cs/>
          <w:lang w:val="ar_AE" w:bidi="ar_AE"/>
        </w:rPr>
        <w:t xml:space="preserve">؛ </w:t>
      </w:r>
      <w:hyperlink r:id="rId321">
        <w:r>
          <w:rPr>
            <w:rtl/>
            <w:cs/>
            <w:lang w:val="ar_AE" w:bidi="ar_AE"/>
          </w:rPr>
          <w:rPr>
            <w:color w:val="0000EE"/>
            <w:u w:val="single"/>
          </w:rPr>
          <w:t>١ بطرس ٤: ١٧</w:t>
        </w:r>
      </w:hyperlink>
      <w:r>
        <w:rPr>
          <w:rtl/>
          <w:cs/>
          <w:lang w:val="ar_AE" w:bidi="ar_AE"/>
        </w:rPr>
        <w:t>).</w:t>
      </w:r>
    </w:p>
    <w:p>
      <w:pPr>
        <w:pStyle w:val="ListNumber"/>
        <w:bidi/>
        <w:spacing w:line="240" w:lineRule="auto"/>
        <w:ind w:left="720"/>
      </w:pPr>
      <w:r>
        <w:rPr>
          <w:rtl/>
          <w:cs/>
          <w:lang w:val="ar_AE" w:bidi="ar_AE"/>
        </w:rPr>
      </w:r>
      <w:r>
        <w:rPr>
          <w:i/>
          <w:rtl/>
          <w:cs/>
          <w:lang w:val="ar_AE" w:bidi="ar_AE"/>
        </w:rPr>
        <w:t>النمو.</w:t>
      </w:r>
      <w:r>
        <w:rPr>
          <w:rtl/>
          <w:cs/>
          <w:lang w:val="ar_AE" w:bidi="ar_AE"/>
        </w:rPr>
        <w:t xml:space="preserve"> إن رسالة الإنجيل هي أكثر من مجرد رسالة تُقبل. إنها أيضًا مكانٌ يَقوم فيه الإنسان (</w:t>
      </w:r>
      <w:hyperlink r:id="rId281">
        <w:r>
          <w:rPr>
            <w:rtl/>
            <w:cs/>
            <w:lang w:val="ar_AE" w:bidi="ar_AE"/>
          </w:rPr>
          <w:rPr>
            <w:color w:val="0000EE"/>
            <w:u w:val="single"/>
          </w:rPr>
          <w:t>١ كورنثوس ١٥: ١</w:t>
        </w:r>
      </w:hyperlink>
      <w:r>
        <w:rPr>
          <w:rtl/>
          <w:cs/>
          <w:lang w:val="ar_AE" w:bidi="ar_AE"/>
        </w:rPr>
        <w:t xml:space="preserve">، </w:t>
      </w:r>
      <w:hyperlink r:id="rId281">
        <w:r>
          <w:rPr>
            <w:rtl/>
            <w:cs/>
            <w:lang w:val="ar_AE" w:bidi="ar_AE"/>
          </w:rPr>
          <w:rPr>
            <w:color w:val="0000EE"/>
            <w:u w:val="single"/>
          </w:rPr>
          <w:t>٢</w:t>
        </w:r>
      </w:hyperlink>
      <w:r>
        <w:rPr>
          <w:rtl/>
          <w:cs/>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hyperlink r:id="rId307">
        <w:r>
          <w:rPr>
            <w:rtl/>
            <w:cs/>
            <w:lang w:val="ar_AE" w:bidi="ar_AE"/>
          </w:rPr>
          <w:rPr>
            <w:color w:val="0000EE"/>
            <w:u w:val="single"/>
          </w:rPr>
          <w:t>غلاطية ١: ٦</w:t>
        </w:r>
      </w:hyperlink>
      <w:r>
        <w:rPr>
          <w:rtl/>
          <w:cs/>
          <w:lang w:val="ar_AE" w:bidi="ar_AE"/>
        </w:rPr>
        <w:t xml:space="preserve">)، بل بالتعمُّق في رسالة الإنجيل بشكلٍ أكبر. في </w:t>
      </w:r>
      <w:hyperlink r:id="rId322">
        <w:r>
          <w:rPr>
            <w:rtl/>
            <w:cs/>
            <w:lang w:val="ar_AE" w:bidi="ar_AE"/>
          </w:rPr>
          <w:rPr>
            <w:color w:val="0000EE"/>
            <w:u w:val="single"/>
          </w:rPr>
          <w:t>رومية ١: ١٥</w:t>
        </w:r>
      </w:hyperlink>
      <w:r>
        <w:rPr>
          <w:rtl/>
          <w:cs/>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rtl/>
          <w:cs/>
          <w:lang w:val="ar_AE" w:bidi="ar_AE"/>
        </w:rPr>
      </w:r>
      <w:r>
        <w:rPr>
          <w:i/>
          <w:rtl/>
          <w:cs/>
          <w:lang w:val="ar_AE" w:bidi="ar_AE"/>
        </w:rPr>
        <w:t>الرجاء.</w:t>
      </w:r>
      <w:r>
        <w:rPr>
          <w:rtl/>
          <w:cs/>
          <w:lang w:val="ar_AE" w:bidi="ar_AE"/>
        </w:rPr>
        <w:t xml:space="preserve"> إن "رجاء الإنجيل" (</w:t>
      </w:r>
      <w:hyperlink r:id="rId323">
        <w:r>
          <w:rPr>
            <w:rtl/>
            <w:cs/>
            <w:lang w:val="ar_AE" w:bidi="ar_AE"/>
          </w:rPr>
          <w:rPr>
            <w:color w:val="0000EE"/>
            <w:u w:val="single"/>
          </w:rPr>
          <w:t>كولوسي ١: ٢٣</w:t>
        </w:r>
      </w:hyperlink>
      <w:r>
        <w:rPr>
          <w:rtl/>
          <w:cs/>
          <w:lang w:val="ar_AE" w:bidi="ar_AE"/>
        </w:rPr>
        <w:t>) لا يشمل فقط عودة المسيح ومجد السماء (</w:t>
      </w:r>
      <w:hyperlink r:id="rId248">
        <w:r>
          <w:rPr>
            <w:rtl/>
            <w:cs/>
            <w:lang w:val="ar_AE" w:bidi="ar_AE"/>
          </w:rPr>
          <w:rPr>
            <w:color w:val="0000EE"/>
            <w:u w:val="single"/>
          </w:rPr>
          <w:t>كولوسي ١: ٥</w:t>
        </w:r>
      </w:hyperlink>
      <w:r>
        <w:rPr>
          <w:rtl/>
          <w:cs/>
          <w:lang w:val="ar_AE" w:bidi="ar_AE"/>
        </w:rPr>
        <w:t xml:space="preserve">؛ </w:t>
      </w:r>
      <w:hyperlink r:id="rId249">
        <w:r>
          <w:rPr>
            <w:rtl/>
            <w:cs/>
            <w:lang w:val="ar_AE" w:bidi="ar_AE"/>
          </w:rPr>
          <w:rPr>
            <w:color w:val="0000EE"/>
            <w:u w:val="single"/>
          </w:rPr>
          <w:t>٣: ١</w:t>
        </w:r>
      </w:hyperlink>
      <w:r>
        <w:rPr>
          <w:rtl/>
          <w:cs/>
          <w:lang w:val="ar_AE" w:bidi="ar_AE"/>
        </w:rPr>
        <w:t>-</w:t>
      </w:r>
      <w:hyperlink r:id="rId249">
        <w:r>
          <w:rPr>
            <w:rtl/>
            <w:cs/>
            <w:lang w:val="ar_AE" w:bidi="ar_AE"/>
          </w:rPr>
          <w:rPr>
            <w:color w:val="0000EE"/>
            <w:u w:val="single"/>
          </w:rPr>
          <w:t>٤</w:t>
        </w:r>
      </w:hyperlink>
      <w:r>
        <w:rPr>
          <w:rtl/>
          <w:cs/>
          <w:lang w:val="ar_AE" w:bidi="ar_AE"/>
        </w:rPr>
        <w:t xml:space="preserve">؛ </w:t>
      </w:r>
      <w:hyperlink r:id="rId324">
        <w:r>
          <w:rPr>
            <w:rtl/>
            <w:cs/>
            <w:lang w:val="ar_AE" w:bidi="ar_AE"/>
          </w:rPr>
          <w:rPr>
            <w:color w:val="0000EE"/>
            <w:u w:val="single"/>
          </w:rPr>
          <w:t>٢ تسالونيكي ٢: ١٤</w:t>
        </w:r>
      </w:hyperlink>
      <w:r>
        <w:rPr>
          <w:rtl/>
          <w:cs/>
          <w:lang w:val="ar_AE" w:bidi="ar_AE"/>
        </w:rPr>
        <w:t>-</w:t>
      </w:r>
      <w:hyperlink r:id="rId324">
        <w:r>
          <w:rPr>
            <w:rtl/>
            <w:cs/>
            <w:lang w:val="ar_AE" w:bidi="ar_AE"/>
          </w:rPr>
          <w:rPr>
            <w:color w:val="0000EE"/>
            <w:u w:val="single"/>
          </w:rPr>
          <w:t>١٦</w:t>
        </w:r>
      </w:hyperlink>
      <w:r>
        <w:rPr>
          <w:rtl/>
          <w:cs/>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hyperlink r:id="rId325">
        <w:r>
          <w:rPr>
            <w:rtl/>
            <w:cs/>
            <w:lang w:val="ar_AE" w:bidi="ar_AE"/>
          </w:rPr>
          <w:rPr>
            <w:color w:val="0000EE"/>
            <w:u w:val="single"/>
          </w:rPr>
          <w:t>١ تسالونيكي ١: ١٠</w:t>
        </w:r>
      </w:hyperlink>
      <w:r>
        <w:rPr>
          <w:rtl/>
          <w:cs/>
          <w:lang w:val="ar_AE" w:bidi="ar_AE"/>
        </w:rPr>
        <w:t>). لا ينبغي أن يَخاف الذين هم مُتحدون به من الدينونة الآن أو عند النهاية (</w:t>
      </w:r>
      <w:hyperlink r:id="rId326">
        <w:r>
          <w:rPr>
            <w:rtl/>
            <w:cs/>
            <w:lang w:val="ar_AE" w:bidi="ar_AE"/>
          </w:rPr>
          <w:rPr>
            <w:color w:val="0000EE"/>
            <w:u w:val="single"/>
          </w:rPr>
          <w:t>رومية ٨: ١</w:t>
        </w:r>
      </w:hyperlink>
      <w:r>
        <w:rPr>
          <w:rtl/>
          <w:cs/>
          <w:lang w:val="ar_AE" w:bidi="ar_AE"/>
        </w:rPr>
        <w:t>). بدلًا من ذلك، ستُعلِّن الدينونة الأخيرة عن تبرئتهم النهائيَّة (</w:t>
      </w:r>
      <w:hyperlink r:id="rId327">
        <w:r>
          <w:rPr>
            <w:rtl/>
            <w:cs/>
            <w:lang w:val="ar_AE" w:bidi="ar_AE"/>
          </w:rPr>
          <w:rPr>
            <w:color w:val="0000EE"/>
            <w:u w:val="single"/>
          </w:rPr>
          <w:t>١ كورنثوس ٤: ٥</w:t>
        </w:r>
      </w:hyperlink>
      <w:r>
        <w:rPr>
          <w:rtl/>
          <w:cs/>
          <w:lang w:val="ar_AE" w:bidi="ar_AE"/>
        </w:rPr>
        <w:t xml:space="preserve">؛ </w:t>
      </w:r>
      <w:hyperlink r:id="rId328">
        <w:r>
          <w:rPr>
            <w:rtl/>
            <w:cs/>
            <w:lang w:val="ar_AE" w:bidi="ar_AE"/>
          </w:rPr>
          <w:rPr>
            <w:color w:val="0000EE"/>
            <w:u w:val="single"/>
          </w:rPr>
          <w:t>غلاطية ٥: ٥</w:t>
        </w:r>
      </w:hyperlink>
      <w:r>
        <w:rPr>
          <w:rtl/>
          <w:cs/>
          <w:lang w:val="ar_AE" w:bidi="ar_AE"/>
        </w:rPr>
        <w:t>). بُناءً عليه، لا يُعتبر هذا الموضوع مجرد نتيجة للأخبار السارة بل جزءًا لا يتجزأ منها (</w:t>
      </w:r>
      <w:hyperlink r:id="rId251">
        <w:r>
          <w:rPr>
            <w:rtl/>
            <w:cs/>
            <w:lang w:val="ar_AE" w:bidi="ar_AE"/>
          </w:rPr>
          <w:rPr>
            <w:color w:val="0000EE"/>
            <w:u w:val="single"/>
          </w:rPr>
          <w:t>رومية ٢: ١٦</w:t>
        </w:r>
      </w:hyperlink>
      <w:r>
        <w:rPr>
          <w:rtl/>
          <w:cs/>
          <w:lang w:val="ar_AE" w:bidi="ar_AE"/>
        </w:rPr>
        <w:t>). قد يبدو أن الذين ماتوا منذ إيمانهم برسالة الإنجيل (</w:t>
      </w:r>
      <w:hyperlink r:id="rId329">
        <w:r>
          <w:rPr>
            <w:rtl/>
            <w:cs/>
            <w:lang w:val="ar_AE" w:bidi="ar_AE"/>
          </w:rPr>
          <w:rPr>
            <w:color w:val="0000EE"/>
            <w:u w:val="single"/>
          </w:rPr>
          <w:t>١ بطرس ٤: ٦</w:t>
        </w:r>
      </w:hyperlink>
      <w:r>
        <w:rPr>
          <w:rtl/>
          <w:cs/>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hyperlink r:id="rId330">
        <w:r>
          <w:rPr>
            <w:rtl/>
            <w:cs/>
            <w:lang w:val="ar_AE" w:bidi="ar_AE"/>
          </w:rPr>
          <w:rPr>
            <w:color w:val="0000EE"/>
            <w:u w:val="single"/>
          </w:rPr>
          <w:t>٤: ٥</w:t>
        </w:r>
      </w:hyperlink>
      <w:r>
        <w:rPr>
          <w:rtl/>
          <w:cs/>
          <w:lang w:val="ar_AE" w:bidi="ar_AE"/>
        </w:rPr>
        <w:t>-</w:t>
      </w:r>
      <w:hyperlink r:id="rId330">
        <w:r>
          <w:rPr>
            <w:rtl/>
            <w:cs/>
            <w:lang w:val="ar_AE" w:bidi="ar_AE"/>
          </w:rPr>
          <w:rPr>
            <w:color w:val="0000EE"/>
            <w:u w:val="single"/>
          </w:rPr>
          <w:t>٦</w:t>
        </w:r>
      </w:hyperlink>
      <w:r>
        <w:rPr>
          <w:rtl/>
          <w:cs/>
          <w:lang w:val="ar_AE" w:bidi="ar_AE"/>
        </w:rPr>
        <w:t xml:space="preserve">؛ </w:t>
      </w:r>
      <w:hyperlink r:id="rId331">
        <w:r>
          <w:rPr>
            <w:rtl/>
            <w:cs/>
            <w:lang w:val="ar_AE" w:bidi="ar_AE"/>
          </w:rPr>
          <w:rPr>
            <w:color w:val="0000EE"/>
            <w:u w:val="single"/>
          </w:rPr>
          <w:t>٥: ٤</w:t>
        </w:r>
      </w:hyperlink>
      <w:r>
        <w:rPr>
          <w:rtl/>
          <w:cs/>
          <w:lang w:val="ar_AE" w:bidi="ar_AE"/>
        </w:rPr>
        <w:t>) وعلى نصيبٍ لهم في ميراث السماء الذي لا يَفنى (</w:t>
      </w:r>
      <w:hyperlink r:id="rId332">
        <w:r>
          <w:rPr>
            <w:rtl/>
            <w:cs/>
            <w:lang w:val="ar_AE" w:bidi="ar_AE"/>
          </w:rPr>
          <w:rPr>
            <w:color w:val="0000EE"/>
            <w:u w:val="single"/>
          </w:rPr>
          <w:t>١: ٤</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البَشير، النَّذير ، السَّابِق</w:t>
      </w:r>
      <w:r>
        <w:rPr>
          <w:rtl/>
          <w:cs/>
          <w:lang w:val="ar_AE" w:bidi="ar_AE"/>
        </w:rPr>
      </w:r>
    </w:p>
    <w:p>
      <w:pPr>
        <w:pStyle w:val="Heading2"/>
        <w:bidi/>
      </w:pPr>
      <w:r>
        <w:rPr>
          <w:b/>
          <w:rtl/>
          <w:cs/>
          <w:lang w:val="ar_AE" w:bidi="ar_AE"/>
        </w:rPr>
        <w:t>البَشير</w:t>
      </w:r>
      <w:r>
        <w:rPr>
          <w:rtl/>
          <w:cs/>
          <w:lang w:val="ar_AE" w:bidi="ar_AE"/>
        </w:rPr>
        <w:t xml:space="preserve">، </w:t>
      </w:r>
      <w:r>
        <w:rPr>
          <w:b/>
          <w:rtl/>
          <w:cs/>
          <w:lang w:val="ar_AE" w:bidi="ar_AE"/>
        </w:rPr>
        <w:t>النَّذير، ال</w:t>
      </w:r>
      <w:r>
        <w:rPr>
          <w:rtl/>
          <w:cs/>
          <w:lang w:val="ar_AE" w:bidi="ar_AE"/>
        </w:rPr>
        <w:t>سَّابِق</w:t>
      </w:r>
    </w:p>
    <w:p>
      <w:pPr>
        <w:bidi/>
      </w:pPr>
      <w:r>
        <w:rPr>
          <w:rtl/>
          <w:cs/>
          <w:lang w:val="ar_AE" w:bidi="ar_AE"/>
        </w:rPr>
      </w:r>
      <w:r>
        <w:rPr>
          <w:rtl/>
          <w:cs/>
          <w:lang w:val="ar_AE" w:bidi="ar_AE"/>
        </w:rPr>
        <w:t xml:space="preserve">الكَشَّاف الذي يُرسل قبل قوات الجيش، أو النَّذير أو </w:t>
      </w:r>
      <w:r>
        <w:rPr>
          <w:rtl/>
          <w:cs/>
          <w:lang w:val="ar_AE" w:bidi="ar_AE"/>
        </w:rPr>
        <w:t>السفير</w:t>
      </w:r>
      <w:r>
        <w:rPr>
          <w:rtl/>
          <w:cs/>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hyperlink r:id="rId333">
        <w:r>
          <w:rPr>
            <w:rtl/>
            <w:cs/>
            <w:lang w:val="ar_AE" w:bidi="ar_AE"/>
          </w:rPr>
          <w:rPr>
            <w:color w:val="0000EE"/>
            <w:u w:val="single"/>
          </w:rPr>
          <w:t>تكوين 41:43</w:t>
        </w:r>
      </w:hyperlink>
      <w:r>
        <w:rPr>
          <w:rtl/>
          <w:cs/>
          <w:lang w:val="ar_AE" w:bidi="ar_AE"/>
        </w:rPr>
        <w:t>)، وكذلك للإشارة إلى العنب في أول الموسم في أرض كَنْعَان (</w:t>
      </w:r>
      <w:hyperlink r:id="rId334">
        <w:r>
          <w:rPr>
            <w:rtl/>
            <w:cs/>
            <w:lang w:val="ar_AE" w:bidi="ar_AE"/>
          </w:rPr>
          <w:rPr>
            <w:color w:val="0000EE"/>
            <w:u w:val="single"/>
          </w:rPr>
          <w:t>عدد 13:20</w:t>
        </w:r>
      </w:hyperlink>
      <w:r>
        <w:rPr>
          <w:rtl/>
          <w:cs/>
          <w:lang w:val="ar_AE" w:bidi="ar_AE"/>
        </w:rPr>
        <w:t>). في الأبوكريفا، يُقال إنَّ الزنابير أُرسلت قبل هجوم جيش بني إسرائيل، الذين كانوا سيوقعون الدينونة على شعب كَنْعَان (</w:t>
      </w:r>
      <w:hyperlink r:id="rId335">
        <w:r>
          <w:rPr>
            <w:rtl/>
            <w:cs/>
            <w:lang w:val="ar_AE" w:bidi="ar_AE"/>
          </w:rPr>
          <w:rPr>
            <w:color w:val="0000EE"/>
            <w:u w:val="single"/>
          </w:rPr>
          <w:t>حكمة سليمان 12: 8</w:t>
        </w:r>
      </w:hyperlink>
      <w:r>
        <w:rPr>
          <w:rtl/>
          <w:cs/>
          <w:lang w:val="ar_AE" w:bidi="ar_AE"/>
        </w:rPr>
        <w:t>).</w:t>
      </w:r>
    </w:p>
    <w:p>
      <w:pPr>
        <w:bidi/>
      </w:pPr>
      <w:r>
        <w:rPr>
          <w:rtl/>
          <w:cs/>
          <w:lang w:val="ar_AE" w:bidi="ar_AE"/>
        </w:rPr>
      </w:r>
      <w:r>
        <w:rPr>
          <w:rtl/>
          <w:cs/>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hyperlink r:id="rId336">
        <w:r>
          <w:rPr>
            <w:rtl/>
            <w:cs/>
            <w:lang w:val="ar_AE" w:bidi="ar_AE"/>
          </w:rPr>
          <w:rPr>
            <w:color w:val="0000EE"/>
            <w:u w:val="single"/>
          </w:rPr>
          <w:t>عبرانيين 6:20</w:t>
        </w:r>
      </w:hyperlink>
      <w:r>
        <w:rPr>
          <w:rtl/>
          <w:cs/>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hyperlink r:id="rId337">
        <w:r>
          <w:rPr>
            <w:rtl/>
            <w:cs/>
            <w:lang w:val="ar_AE" w:bidi="ar_AE"/>
          </w:rPr>
          <w:rPr>
            <w:color w:val="0000EE"/>
            <w:u w:val="single"/>
          </w:rPr>
          <w:t>2:17–3:2؛</w:t>
        </w:r>
      </w:hyperlink>
      <w:r>
        <w:rPr>
          <w:rtl/>
          <w:cs/>
          <w:lang w:val="ar_AE" w:bidi="ar_AE"/>
        </w:rPr>
        <w:t xml:space="preserve"> </w:t>
      </w:r>
      <w:hyperlink r:id="rId338">
        <w:r>
          <w:rPr>
            <w:rtl/>
            <w:cs/>
            <w:lang w:val="ar_AE" w:bidi="ar_AE"/>
          </w:rPr>
          <w:rPr>
            <w:color w:val="0000EE"/>
            <w:u w:val="single"/>
          </w:rPr>
          <w:t>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الْبُطْمَةُ</w:t>
      </w:r>
      <w:r>
        <w:rPr>
          <w:rtl/>
          <w:cs/>
          <w:lang w:val="ar_AE" w:bidi="ar_AE"/>
        </w:rPr>
      </w:r>
    </w:p>
    <w:p>
      <w:pPr>
        <w:pStyle w:val="Heading2"/>
        <w:bidi/>
      </w:pPr>
      <w:r>
        <w:rPr>
          <w:b/>
          <w:rtl/>
          <w:cs/>
          <w:lang w:val="ar_AE" w:bidi="ar_AE"/>
        </w:rPr>
        <w:t>الْبُطْمَةُ</w:t>
      </w:r>
      <w:r>
        <w:rPr>
          <w:rtl/>
          <w:cs/>
          <w:lang w:val="ar_AE" w:bidi="ar_AE"/>
        </w:rPr>
        <w:t>*</w:t>
      </w:r>
    </w:p>
    <w:p>
      <w:pPr>
        <w:bidi/>
      </w:pPr>
      <w:r>
        <w:rPr>
          <w:rtl/>
          <w:cs/>
          <w:lang w:val="ar_AE" w:bidi="ar_AE"/>
        </w:rPr>
      </w:r>
      <w:r>
        <w:rPr>
          <w:rtl/>
          <w:cs/>
          <w:lang w:val="ar_AE" w:bidi="ar_AE"/>
        </w:rPr>
        <w:t xml:space="preserve">ترجمة بديلة لكلمة البلوطة في </w:t>
      </w:r>
      <w:hyperlink r:id="rId339">
        <w:r>
          <w:rPr>
            <w:rtl/>
            <w:cs/>
            <w:lang w:val="ar_AE" w:bidi="ar_AE"/>
          </w:rPr>
          <w:rPr>
            <w:color w:val="0000EE"/>
            <w:u w:val="single"/>
          </w:rPr>
          <w:t>إشعياء 6: 13</w:t>
        </w:r>
      </w:hyperlink>
      <w:r>
        <w:rPr>
          <w:rtl/>
          <w:cs/>
          <w:lang w:val="ar_AE" w:bidi="ar_AE"/>
        </w:rPr>
        <w:t xml:space="preserve">. انظر </w:t>
      </w:r>
      <w:r>
        <w:rPr>
          <w:rtl/>
          <w:cs/>
          <w:lang w:val="ar_AE" w:bidi="ar_AE"/>
        </w:rPr>
        <w:t>النباتات (الْبُطْمَةُ/البلوُّطةُ)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الْبُطْمَةُ</w:t>
      </w:r>
      <w:r>
        <w:rPr>
          <w:rtl/>
          <w:cs/>
          <w:lang w:val="ar_AE" w:bidi="ar_AE"/>
        </w:rPr>
      </w:r>
    </w:p>
    <w:p>
      <w:pPr>
        <w:pStyle w:val="Heading2"/>
        <w:bidi/>
      </w:pPr>
      <w:r>
        <w:rPr>
          <w:b/>
          <w:rtl/>
          <w:cs/>
          <w:lang w:val="ar_AE" w:bidi="ar_AE"/>
        </w:rPr>
        <w:t>الْبُطْمَةُ</w:t>
      </w:r>
      <w:r>
        <w:rPr>
          <w:rtl/>
          <w:cs/>
          <w:lang w:val="ar_AE" w:bidi="ar_AE"/>
        </w:rPr>
        <w:t>*</w:t>
      </w:r>
    </w:p>
    <w:p>
      <w:pPr>
        <w:bidi/>
      </w:pPr>
      <w:r>
        <w:rPr>
          <w:rtl/>
          <w:cs/>
          <w:lang w:val="ar_AE" w:bidi="ar_AE"/>
        </w:rPr>
      </w:r>
      <w:r>
        <w:rPr>
          <w:rtl/>
          <w:cs/>
          <w:lang w:val="ar_AE" w:bidi="ar_AE"/>
        </w:rPr>
        <w:t>شجرة نفضية كبيرة، تُعرَف أيضًا باسم شجرة التربنتين (</w:t>
      </w:r>
      <w:hyperlink r:id="rId339">
        <w:r>
          <w:rPr>
            <w:rtl/>
            <w:cs/>
            <w:lang w:val="ar_AE" w:bidi="ar_AE"/>
          </w:rPr>
          <w:rPr>
            <w:color w:val="0000EE"/>
            <w:u w:val="single"/>
          </w:rPr>
          <w:t>إشعياء 6: 13</w:t>
        </w:r>
      </w:hyperlink>
      <w:r>
        <w:rPr>
          <w:rtl/>
          <w:cs/>
          <w:lang w:val="ar_AE" w:bidi="ar_AE"/>
        </w:rPr>
        <w:t xml:space="preserve">؛ </w:t>
      </w:r>
      <w:hyperlink r:id="rId340">
        <w:r>
          <w:rPr>
            <w:rtl/>
            <w:cs/>
            <w:lang w:val="ar_AE" w:bidi="ar_AE"/>
          </w:rPr>
          <w:rPr>
            <w:color w:val="0000EE"/>
            <w:u w:val="single"/>
          </w:rPr>
          <w:t>هوشع 4: 13</w:t>
        </w:r>
      </w:hyperlink>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البعل بريث</w:t>
      </w:r>
      <w:r>
        <w:rPr>
          <w:rtl/>
          <w:cs/>
          <w:lang w:val="ar_AE" w:bidi="ar_AE"/>
        </w:rPr>
      </w:r>
    </w:p>
    <w:p>
      <w:pPr>
        <w:pStyle w:val="Heading2"/>
        <w:bidi/>
      </w:pPr>
      <w:r>
        <w:rPr>
          <w:rtl/>
          <w:cs/>
          <w:lang w:val="ar_AE" w:bidi="ar_AE"/>
        </w:rPr>
        <w:t>بَعَلَ بَرِيثَ</w:t>
      </w:r>
    </w:p>
    <w:p>
      <w:pPr>
        <w:bidi/>
      </w:pPr>
      <w:r>
        <w:rPr>
          <w:rtl/>
          <w:cs/>
          <w:lang w:val="ar_AE" w:bidi="ar_AE"/>
        </w:rPr>
      </w:r>
      <w:r>
        <w:rPr>
          <w:rtl/>
          <w:cs/>
          <w:lang w:val="ar_AE" w:bidi="ar_AE"/>
        </w:rPr>
        <w:t>إله وثني عُبِدَ في وسط كَنْعَان حول مدينة شَكِيمَ (</w:t>
      </w:r>
      <w:hyperlink r:id="rId341">
        <w:r>
          <w:rPr>
            <w:rtl/>
            <w:cs/>
            <w:lang w:val="ar_AE" w:bidi="ar_AE"/>
          </w:rPr>
          <w:rPr>
            <w:color w:val="0000EE"/>
            <w:u w:val="single"/>
          </w:rPr>
          <w:t>القضاة 9:1</w:t>
        </w:r>
      </w:hyperlink>
      <w:hyperlink r:id="rId342">
        <w:r>
          <w:rPr>
            <w:rtl/>
            <w:cs/>
            <w:lang w:val="ar_AE" w:bidi="ar_AE"/>
          </w:rPr>
          <w:rPr>
            <w:color w:val="0000EE"/>
            <w:u w:val="single"/>
          </w:rPr>
          <w:t>–</w:t>
        </w:r>
      </w:hyperlink>
      <w:hyperlink r:id="rId341">
        <w:r>
          <w:rPr>
            <w:rtl/>
            <w:cs/>
            <w:lang w:val="ar_AE" w:bidi="ar_AE"/>
          </w:rPr>
          <w:rPr>
            <w:color w:val="0000EE"/>
            <w:u w:val="single"/>
          </w:rPr>
          <w:t>4, 44</w:t>
        </w:r>
      </w:hyperlink>
      <w:hyperlink r:id="rId342">
        <w:r>
          <w:rPr>
            <w:rtl/>
            <w:cs/>
            <w:lang w:val="ar_AE" w:bidi="ar_AE"/>
          </w:rPr>
          <w:rPr>
            <w:color w:val="0000EE"/>
            <w:u w:val="single"/>
          </w:rPr>
          <w:t>–</w:t>
        </w:r>
      </w:hyperlink>
      <w:hyperlink r:id="rId341">
        <w:r>
          <w:rPr>
            <w:rtl/>
            <w:cs/>
            <w:lang w:val="ar_AE" w:bidi="ar_AE"/>
          </w:rPr>
          <w:rPr>
            <w:color w:val="0000EE"/>
            <w:u w:val="single"/>
          </w:rPr>
          <w:t>46</w:t>
        </w:r>
      </w:hyperlink>
      <w:r>
        <w:rPr>
          <w:rtl/>
          <w:cs/>
          <w:lang w:val="ar_AE" w:bidi="ar_AE"/>
        </w:rPr>
        <w:t xml:space="preserve">). </w:t>
      </w:r>
      <w:r>
        <w:rPr>
          <w:rtl/>
          <w:cs/>
          <w:lang w:val="ar_AE" w:bidi="ar_AE"/>
        </w:rPr>
        <w:t xml:space="preserve">بَعَلَ بَرِيثَ </w:t>
      </w:r>
      <w:r>
        <w:rPr>
          <w:rtl/>
          <w:cs/>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rtl/>
          <w:cs/>
          <w:lang w:val="ar_AE" w:bidi="ar_AE"/>
        </w:rPr>
        <w:t>بَعَلَ بَرِيثَ</w:t>
      </w:r>
      <w:r>
        <w:rPr>
          <w:rtl/>
          <w:cs/>
          <w:lang w:val="ar_AE" w:bidi="ar_AE"/>
        </w:rPr>
        <w:t xml:space="preserve"> (</w:t>
      </w:r>
      <w:hyperlink r:id="rId343">
        <w:r>
          <w:rPr>
            <w:rtl/>
            <w:cs/>
            <w:lang w:val="ar_AE" w:bidi="ar_AE"/>
          </w:rPr>
          <w:rPr>
            <w:color w:val="0000EE"/>
            <w:u w:val="single"/>
          </w:rPr>
          <w:t>القضاة 8:33</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آلهة كنعان وديانتها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البقرةُ الحمراء</w:t>
      </w:r>
      <w:r>
        <w:rPr>
          <w:rtl/>
          <w:cs/>
          <w:lang w:val="ar_AE" w:bidi="ar_AE"/>
        </w:rPr>
      </w:r>
    </w:p>
    <w:p>
      <w:pPr>
        <w:pStyle w:val="Heading2"/>
        <w:bidi/>
      </w:pPr>
      <w:r>
        <w:rPr>
          <w:b/>
          <w:rtl/>
          <w:cs/>
          <w:lang w:val="ar_AE" w:bidi="ar_AE"/>
        </w:rPr>
        <w:t>البقرةُ الحمراء</w:t>
      </w:r>
    </w:p>
    <w:p>
      <w:pPr>
        <w:bidi/>
      </w:pPr>
      <w:r>
        <w:rPr>
          <w:rtl/>
          <w:cs/>
          <w:lang w:val="ar_AE" w:bidi="ar_AE"/>
        </w:rPr>
      </w:r>
      <w:r>
        <w:rPr>
          <w:rtl/>
          <w:cs/>
          <w:lang w:val="ar_AE" w:bidi="ar_AE"/>
        </w:rPr>
        <w:t xml:space="preserve">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البقيّة</w:t>
      </w:r>
      <w:r>
        <w:rPr>
          <w:rtl/>
          <w:cs/>
          <w:lang w:val="ar_AE" w:bidi="ar_AE"/>
        </w:rPr>
      </w:r>
    </w:p>
    <w:p>
      <w:pPr>
        <w:bidi/>
      </w:pPr>
      <w:r>
        <w:rPr>
          <w:rtl/>
          <w:cs/>
          <w:lang w:val="ar_AE" w:bidi="ar_AE"/>
        </w:rPr>
      </w:r>
      <w:r>
        <w:rPr>
          <w:rtl/>
          <w:cs/>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rtl/>
          <w:cs/>
          <w:lang w:val="ar_AE" w:bidi="ar_AE"/>
        </w:rPr>
        <w:t>المعضلة</w:t>
      </w:r>
    </w:p>
    <w:p>
      <w:pPr>
        <w:bidi/>
      </w:pPr>
      <w:r>
        <w:rPr>
          <w:rtl/>
          <w:cs/>
          <w:lang w:val="ar_AE" w:bidi="ar_AE"/>
        </w:rPr>
      </w:r>
      <w:r>
        <w:rPr>
          <w:rtl/>
          <w:cs/>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rtl/>
          <w:cs/>
          <w:lang w:val="ar_AE" w:bidi="ar_AE"/>
        </w:rPr>
      </w:r>
      <w:r>
        <w:rPr>
          <w:rtl/>
          <w:cs/>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rtl/>
          <w:cs/>
          <w:lang w:val="ar_AE" w:bidi="ar_AE"/>
        </w:rPr>
        <w:t xml:space="preserve">على </w:t>
      </w:r>
      <w:r>
        <w:rPr>
          <w:rtl/>
          <w:cs/>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rtl/>
          <w:cs/>
          <w:lang w:val="ar_AE" w:bidi="ar_AE"/>
        </w:rPr>
        <w:t>في العهد القديم</w:t>
      </w:r>
    </w:p>
    <w:p>
      <w:pPr>
        <w:pStyle w:val="Heading4"/>
        <w:bidi/>
      </w:pPr>
      <w:r>
        <w:rPr>
          <w:rtl/>
          <w:cs/>
          <w:lang w:val="ar_AE" w:bidi="ar_AE"/>
        </w:rPr>
        <w:t>قبل عهد الآباء الأولين</w:t>
      </w:r>
    </w:p>
    <w:p>
      <w:pPr>
        <w:bidi/>
      </w:pPr>
      <w:r>
        <w:rPr>
          <w:rtl/>
          <w:cs/>
          <w:lang w:val="ar_AE" w:bidi="ar_AE"/>
        </w:rPr>
      </w:r>
      <w:r>
        <w:rPr>
          <w:rtl/>
          <w:cs/>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hyperlink r:id="rId344">
        <w:r>
          <w:rPr>
            <w:rtl/>
            <w:cs/>
            <w:lang w:val="ar_AE" w:bidi="ar_AE"/>
          </w:rPr>
          <w:rPr>
            <w:color w:val="0000EE"/>
            <w:u w:val="single"/>
          </w:rPr>
          <w:t>تكوين 3:15–19</w:t>
        </w:r>
      </w:hyperlink>
      <w:r>
        <w:rPr>
          <w:rtl/>
          <w:cs/>
          <w:lang w:val="ar_AE" w:bidi="ar_AE"/>
        </w:rPr>
        <w:t>). لكن بفضل نعمة الله جرى تفادي الحكم أو القضاء، وصار آدم وحواء نواة البشرية؛ وآمال المستقبل صارت مركزة على ذريتهم (</w:t>
      </w:r>
      <w:hyperlink r:id="rId345">
        <w:r>
          <w:rPr>
            <w:rtl/>
            <w:cs/>
            <w:lang w:val="ar_AE" w:bidi="ar_AE"/>
          </w:rPr>
          <w:rPr>
            <w:color w:val="0000EE"/>
            <w:u w:val="single"/>
          </w:rPr>
          <w:t>3:16، 20</w:t>
        </w:r>
      </w:hyperlink>
      <w:r>
        <w:rPr>
          <w:rtl/>
          <w:cs/>
          <w:lang w:val="ar_AE" w:bidi="ar_AE"/>
        </w:rPr>
        <w:t xml:space="preserve">؛ </w:t>
      </w:r>
      <w:hyperlink r:id="rId346">
        <w:r>
          <w:rPr>
            <w:rtl/>
            <w:cs/>
            <w:lang w:val="ar_AE" w:bidi="ar_AE"/>
          </w:rPr>
          <w:rPr>
            <w:color w:val="0000EE"/>
            <w:u w:val="single"/>
          </w:rPr>
          <w:t>4:1</w:t>
        </w:r>
      </w:hyperlink>
      <w:r>
        <w:rPr>
          <w:rtl/>
          <w:cs/>
          <w:lang w:val="ar_AE" w:bidi="ar_AE"/>
        </w:rPr>
        <w:t>). ستتحقق مقاصد الله للبشرية من نسل المرأة.</w:t>
      </w:r>
    </w:p>
    <w:p>
      <w:pPr>
        <w:bidi/>
      </w:pPr>
      <w:r>
        <w:rPr>
          <w:rtl/>
          <w:cs/>
          <w:lang w:val="ar_AE" w:bidi="ar_AE"/>
        </w:rPr>
      </w:r>
      <w:r>
        <w:rPr>
          <w:rtl/>
          <w:cs/>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hyperlink r:id="rId347">
        <w:r>
          <w:rPr>
            <w:rtl/>
            <w:cs/>
            <w:lang w:val="ar_AE" w:bidi="ar_AE"/>
          </w:rPr>
          <w:rPr>
            <w:color w:val="0000EE"/>
            <w:u w:val="single"/>
          </w:rPr>
          <w:t>تكوين 6:8–9</w:t>
        </w:r>
      </w:hyperlink>
      <w:r>
        <w:rPr>
          <w:rtl/>
          <w:cs/>
          <w:lang w:val="ar_AE" w:bidi="ar_AE"/>
        </w:rPr>
        <w:t xml:space="preserve">؛ </w:t>
      </w:r>
      <w:hyperlink r:id="rId348">
        <w:r>
          <w:rPr>
            <w:rtl/>
            <w:cs/>
            <w:lang w:val="ar_AE" w:bidi="ar_AE"/>
          </w:rPr>
          <w:rPr>
            <w:color w:val="0000EE"/>
            <w:u w:val="single"/>
          </w:rPr>
          <w:t>عبرانيين 11:7</w:t>
        </w:r>
      </w:hyperlink>
      <w:r>
        <w:rPr>
          <w:rtl/>
          <w:cs/>
          <w:lang w:val="ar_AE" w:bidi="ar_AE"/>
        </w:rPr>
        <w:t>). فقط نوح والذين معه في الفلك نجوا من حكم الله (</w:t>
      </w:r>
      <w:hyperlink r:id="rId349">
        <w:r>
          <w:rPr>
            <w:rtl/>
            <w:cs/>
            <w:lang w:val="ar_AE" w:bidi="ar_AE"/>
          </w:rPr>
          <w:rPr>
            <w:color w:val="0000EE"/>
            <w:u w:val="single"/>
          </w:rPr>
          <w:t>تكوين 7:23</w:t>
        </w:r>
      </w:hyperlink>
      <w:r>
        <w:rPr>
          <w:rtl/>
          <w:cs/>
          <w:lang w:val="ar_AE" w:bidi="ar_AE"/>
        </w:rPr>
        <w:t>). يرتكز استمرار وجود البشرية على إثمار أبنائه ونمو نسله (</w:t>
      </w:r>
      <w:hyperlink r:id="rId350">
        <w:r>
          <w:rPr>
            <w:rtl/>
            <w:cs/>
            <w:lang w:val="ar_AE" w:bidi="ar_AE"/>
          </w:rPr>
          <w:rPr>
            <w:color w:val="0000EE"/>
            <w:u w:val="single"/>
          </w:rPr>
          <w:t>9:1</w:t>
        </w:r>
      </w:hyperlink>
      <w:r>
        <w:rPr>
          <w:rtl/>
          <w:cs/>
          <w:lang w:val="ar_AE" w:bidi="ar_AE"/>
        </w:rPr>
        <w:t xml:space="preserve">)، فيعرفنا على عصر جديد وعهد جديد (الآيات </w:t>
      </w:r>
      <w:hyperlink r:id="rId351">
        <w:r>
          <w:rPr>
            <w:rtl/>
            <w:cs/>
            <w:lang w:val="ar_AE" w:bidi="ar_AE"/>
          </w:rPr>
          <w:rPr>
            <w:color w:val="0000EE"/>
            <w:u w:val="single"/>
          </w:rPr>
          <w:t>8–17</w:t>
        </w:r>
      </w:hyperlink>
      <w:r>
        <w:rPr>
          <w:rtl/>
          <w:cs/>
          <w:lang w:val="ar_AE" w:bidi="ar_AE"/>
        </w:rPr>
        <w:t>). ستتحقق فيه مقاصد الله للبشرية في نسل نوح.</w:t>
      </w:r>
    </w:p>
    <w:p>
      <w:pPr>
        <w:pStyle w:val="Heading4"/>
        <w:bidi/>
      </w:pPr>
      <w:r>
        <w:rPr>
          <w:rtl/>
          <w:cs/>
          <w:lang w:val="ar_AE" w:bidi="ar_AE"/>
        </w:rPr>
        <w:t>من عهد الآباء الأولين حتى النظام الملكي</w:t>
      </w:r>
    </w:p>
    <w:p>
      <w:pPr>
        <w:bidi/>
      </w:pPr>
      <w:r>
        <w:rPr>
          <w:rtl/>
          <w:cs/>
          <w:lang w:val="ar_AE" w:bidi="ar_AE"/>
        </w:rPr>
      </w:r>
      <w:r>
        <w:rPr>
          <w:rtl/>
          <w:cs/>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hyperlink r:id="rId352">
        <w:r>
          <w:rPr>
            <w:rtl/>
            <w:cs/>
            <w:lang w:val="ar_AE" w:bidi="ar_AE"/>
          </w:rPr>
          <w:rPr>
            <w:color w:val="0000EE"/>
            <w:u w:val="single"/>
          </w:rPr>
          <w:t>تكوين 18:16–19</w:t>
        </w:r>
      </w:hyperlink>
      <w:r>
        <w:rPr>
          <w:rtl/>
          <w:cs/>
          <w:lang w:val="ar_AE" w:bidi="ar_AE"/>
        </w:rPr>
        <w:t xml:space="preserve">؛ </w:t>
      </w:r>
      <w:hyperlink r:id="rId353">
        <w:r>
          <w:rPr>
            <w:rtl/>
            <w:cs/>
            <w:lang w:val="ar_AE" w:bidi="ar_AE"/>
          </w:rPr>
          <w:rPr>
            <w:color w:val="0000EE"/>
            <w:u w:val="single"/>
          </w:rPr>
          <w:t>19:29</w:t>
        </w:r>
      </w:hyperlink>
      <w:r>
        <w:rPr>
          <w:rtl/>
          <w:cs/>
          <w:lang w:val="ar_AE" w:bidi="ar_AE"/>
        </w:rPr>
        <w:t>) وبسبب بر لوط (</w:t>
      </w:r>
      <w:hyperlink r:id="rId354">
        <w:r>
          <w:rPr>
            <w:rtl/>
            <w:cs/>
            <w:lang w:val="ar_AE" w:bidi="ar_AE"/>
          </w:rPr>
          <w:rPr>
            <w:color w:val="0000EE"/>
            <w:u w:val="single"/>
          </w:rPr>
          <w:t>2 بطرس 2:8</w:t>
        </w:r>
      </w:hyperlink>
      <w:r>
        <w:rPr>
          <w:rtl/>
          <w:cs/>
          <w:lang w:val="ar_AE" w:bidi="ar_AE"/>
        </w:rPr>
        <w:t>)، أنقذ الله لوط وابنتيه. ومفاوضات إبراهيم مع الله لإنقاذ المدينة بِرُمَّتها إن وجد في المدينة 50 بارًَا، حتى وصل أخيرًا ل10 فقط من الأبرار (</w:t>
      </w:r>
      <w:hyperlink r:id="rId355">
        <w:r>
          <w:rPr>
            <w:rtl/>
            <w:cs/>
            <w:lang w:val="ar_AE" w:bidi="ar_AE"/>
          </w:rPr>
          <w:rPr>
            <w:color w:val="0000EE"/>
            <w:u w:val="single"/>
          </w:rPr>
          <w:t>تكوين 18:22–33</w:t>
        </w:r>
      </w:hyperlink>
      <w:r>
        <w:rPr>
          <w:rtl/>
          <w:cs/>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hyperlink r:id="rId356">
        <w:r>
          <w:rPr>
            <w:rtl/>
            <w:cs/>
            <w:lang w:val="ar_AE" w:bidi="ar_AE"/>
          </w:rPr>
          <w:rPr>
            <w:color w:val="0000EE"/>
            <w:u w:val="single"/>
          </w:rPr>
          <w:t>19:16، 29</w:t>
        </w:r>
      </w:hyperlink>
      <w:r>
        <w:rPr>
          <w:rtl/>
          <w:cs/>
          <w:lang w:val="ar_AE" w:bidi="ar_AE"/>
        </w:rPr>
        <w:t>).</w:t>
      </w:r>
    </w:p>
    <w:p>
      <w:pPr>
        <w:bidi/>
      </w:pPr>
      <w:r>
        <w:rPr>
          <w:rtl/>
          <w:cs/>
          <w:lang w:val="ar_AE" w:bidi="ar_AE"/>
        </w:rPr>
      </w:r>
      <w:r>
        <w:rPr>
          <w:rtl/>
          <w:cs/>
          <w:lang w:val="ar_AE" w:bidi="ar_AE"/>
        </w:rPr>
        <w:t>قصة يُوسُف هي الجسر الأدبي الذي يربط ما بين أبناء يعقوب، عائلة في كنعان (</w:t>
      </w:r>
      <w:hyperlink r:id="rId357">
        <w:r>
          <w:rPr>
            <w:rtl/>
            <w:cs/>
            <w:lang w:val="ar_AE" w:bidi="ar_AE"/>
          </w:rPr>
          <w:rPr>
            <w:color w:val="0000EE"/>
            <w:u w:val="single"/>
          </w:rPr>
          <w:t>تكوين 46:26–27</w:t>
        </w:r>
      </w:hyperlink>
      <w:r>
        <w:rPr>
          <w:rtl/>
          <w:cs/>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rtl/>
          <w:cs/>
          <w:lang w:val="ar_AE" w:bidi="ar_AE"/>
        </w:rPr>
        <w:t xml:space="preserve">لِيَجْعَلَ [لهم] بَقِيَّةً فِي ٱلْأَرْضِ وَلِيَسْتَبْقِيَ </w:t>
      </w:r>
      <w:r>
        <w:rPr>
          <w:rtl/>
          <w:cs/>
          <w:lang w:val="ar_AE" w:bidi="ar_AE"/>
        </w:rPr>
        <w:t xml:space="preserve">[لهم] </w:t>
      </w:r>
      <w:r>
        <w:rPr>
          <w:rtl/>
          <w:cs/>
          <w:lang w:val="ar_AE" w:bidi="ar_AE"/>
        </w:rPr>
        <w:t>نَجَاةً عَظِيمَةً</w:t>
      </w:r>
      <w:r>
        <w:rPr>
          <w:rtl/>
          <w:cs/>
          <w:lang w:val="ar_AE" w:bidi="ar_AE"/>
        </w:rPr>
        <w:t xml:space="preserve"> (</w:t>
      </w:r>
      <w:hyperlink r:id="rId358">
        <w:r>
          <w:rPr>
            <w:rtl/>
            <w:cs/>
            <w:lang w:val="ar_AE" w:bidi="ar_AE"/>
          </w:rPr>
          <w:rPr>
            <w:color w:val="0000EE"/>
            <w:u w:val="single"/>
          </w:rPr>
          <w:t>45:6–7</w:t>
        </w:r>
      </w:hyperlink>
      <w:r>
        <w:rPr>
          <w:rtl/>
          <w:cs/>
          <w:lang w:val="ar_AE" w:bidi="ar_AE"/>
        </w:rPr>
        <w:t xml:space="preserve">). كان إخوة يُوسُف يقصدون إلحاق الأذى به، لكن الله حول مقاصدهم إلى خير - </w:t>
      </w:r>
      <w:r>
        <w:rPr>
          <w:rtl/>
          <w:cs/>
          <w:lang w:val="ar_AE" w:bidi="ar_AE"/>
        </w:rPr>
        <w:t xml:space="preserve">لِيُحْيِيَ شَعْبًا كَثِيرًا. </w:t>
      </w:r>
      <w:r>
        <w:rPr>
          <w:rtl/>
          <w:cs/>
          <w:lang w:val="ar_AE" w:bidi="ar_AE"/>
        </w:rPr>
        <w:t>(</w:t>
      </w:r>
      <w:hyperlink r:id="rId359">
        <w:r>
          <w:rPr>
            <w:rtl/>
            <w:cs/>
            <w:lang w:val="ar_AE" w:bidi="ar_AE"/>
          </w:rPr>
          <w:rPr>
            <w:color w:val="0000EE"/>
            <w:u w:val="single"/>
          </w:rPr>
          <w:t>50:19–20</w:t>
        </w:r>
      </w:hyperlink>
      <w:r>
        <w:rPr>
          <w:rtl/>
          <w:cs/>
          <w:lang w:val="ar_AE" w:bidi="ar_AE"/>
        </w:rPr>
        <w:t>). لم تُحبط مقاصد الله مجددًا، لكنها ستتحقق في هؤلاء الناجين [البقيّة] من خطر الفَنَاء.</w:t>
      </w:r>
    </w:p>
    <w:p>
      <w:pPr>
        <w:bidi/>
      </w:pPr>
      <w:r>
        <w:rPr>
          <w:rtl/>
          <w:cs/>
          <w:lang w:val="ar_AE" w:bidi="ar_AE"/>
        </w:rPr>
      </w:r>
      <w:r>
        <w:rPr>
          <w:rtl/>
          <w:cs/>
          <w:lang w:val="ar_AE" w:bidi="ar_AE"/>
        </w:rPr>
        <w:t xml:space="preserve">كانت إطاعة أوامر الله ووصاياه، والثقة في وعوده </w:t>
      </w:r>
      <w:r>
        <w:rPr>
          <w:rtl/>
          <w:cs/>
          <w:lang w:val="ar_AE" w:bidi="ar_AE"/>
        </w:rPr>
        <w:t>محور ال</w:t>
      </w:r>
      <w:r>
        <w:rPr>
          <w:rtl/>
          <w:cs/>
          <w:lang w:val="ar_AE" w:bidi="ar_AE"/>
        </w:rPr>
        <w:t>خلاف الذي أثير عندما عاد الجواسيس من استطلاع أرض كنعان (</w:t>
      </w:r>
      <w:hyperlink r:id="rId360">
        <w:r>
          <w:rPr>
            <w:rtl/>
            <w:cs/>
            <w:lang w:val="ar_AE" w:bidi="ar_AE"/>
          </w:rPr>
          <w:rPr>
            <w:color w:val="0000EE"/>
            <w:u w:val="single"/>
          </w:rPr>
          <w:t>عدد 13–14</w:t>
        </w:r>
      </w:hyperlink>
      <w:r>
        <w:rPr>
          <w:rtl/>
          <w:cs/>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rtl/>
          <w:cs/>
          <w:lang w:val="ar_AE" w:bidi="ar_AE"/>
        </w:rPr>
      </w:r>
      <w:r>
        <w:rPr>
          <w:rtl/>
          <w:cs/>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hyperlink r:id="rId361">
        <w:r>
          <w:rPr>
            <w:rtl/>
            <w:cs/>
            <w:lang w:val="ar_AE" w:bidi="ar_AE"/>
          </w:rPr>
          <w:rPr>
            <w:color w:val="0000EE"/>
            <w:u w:val="single"/>
          </w:rPr>
          <w:t>اللّاويّين 26:1–39</w:t>
        </w:r>
      </w:hyperlink>
      <w:r>
        <w:rPr>
          <w:rtl/>
          <w:cs/>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rtl/>
          <w:cs/>
          <w:lang w:val="ar_AE" w:bidi="ar_AE"/>
        </w:rPr>
        <w:t>من عهد النظام الملكي حتى السبي</w:t>
      </w:r>
    </w:p>
    <w:p>
      <w:pPr>
        <w:bidi/>
      </w:pPr>
      <w:r>
        <w:rPr>
          <w:rtl/>
          <w:cs/>
          <w:lang w:val="ar_AE" w:bidi="ar_AE"/>
        </w:rPr>
      </w:r>
      <w:r>
        <w:rPr>
          <w:rtl/>
          <w:cs/>
          <w:lang w:val="ar_AE" w:bidi="ar_AE"/>
        </w:rPr>
        <w:t>حتى في المملكة الشمالية المرتدة، احتفظ الرب لنفسه ببقيّة تقيّة. ومع نهاية جفاف استمر ثلاث سنوات عقابًا على خطايا المملكة الشمالية (</w:t>
      </w:r>
      <w:hyperlink r:id="rId362">
        <w:r>
          <w:rPr>
            <w:rtl/>
            <w:cs/>
            <w:lang w:val="ar_AE" w:bidi="ar_AE"/>
          </w:rPr>
          <w:rPr>
            <w:color w:val="0000EE"/>
            <w:u w:val="single"/>
          </w:rPr>
          <w:t>1 ملوك 17:1؛</w:t>
        </w:r>
      </w:hyperlink>
      <w:r>
        <w:rPr>
          <w:rtl/>
          <w:cs/>
          <w:lang w:val="ar_AE" w:bidi="ar_AE"/>
        </w:rPr>
        <w:t xml:space="preserve"> </w:t>
      </w:r>
      <w:hyperlink r:id="rId363">
        <w:r>
          <w:rPr>
            <w:rtl/>
            <w:cs/>
            <w:lang w:val="ar_AE" w:bidi="ar_AE"/>
          </w:rPr>
          <w:rPr>
            <w:color w:val="0000EE"/>
            <w:u w:val="single"/>
          </w:rPr>
          <w:t>18:1</w:t>
        </w:r>
      </w:hyperlink>
      <w:r>
        <w:rPr>
          <w:rtl/>
          <w:cs/>
          <w:lang w:val="ar_AE" w:bidi="ar_AE"/>
        </w:rPr>
        <w:t xml:space="preserve">) وبعد الانتصار على كهنة البعل على جبل الكرمل، ذهب إيليا إلى جبل سيناء هربًا لحياته من إيزابل (الإصحاح </w:t>
      </w:r>
      <w:hyperlink r:id="rId364">
        <w:r>
          <w:rPr>
            <w:rtl/>
            <w:cs/>
            <w:lang w:val="ar_AE" w:bidi="ar_AE"/>
          </w:rPr>
          <w:rPr>
            <w:color w:val="0000EE"/>
            <w:u w:val="single"/>
          </w:rPr>
          <w:t>19</w:t>
        </w:r>
      </w:hyperlink>
      <w:r>
        <w:rPr>
          <w:rtl/>
          <w:cs/>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rtl/>
          <w:cs/>
          <w:lang w:val="ar_AE" w:bidi="ar_AE"/>
        </w:rPr>
      </w:r>
      <w:r>
        <w:rPr>
          <w:rtl/>
          <w:cs/>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rtl/>
          <w:cs/>
          <w:lang w:val="ar_AE" w:bidi="ar_AE"/>
        </w:rPr>
        <w:t>وإن لم يكن</w:t>
      </w:r>
      <w:r>
        <w:rPr>
          <w:rtl/>
          <w:cs/>
          <w:lang w:val="ar_AE" w:bidi="ar_AE"/>
        </w:rPr>
        <w:t xml:space="preserve"> تدميرًا كاملًا. كما يتحدث إشعياء أيضًا عن ضآلة حجم البقية. </w:t>
      </w:r>
      <w:r>
        <w:rPr>
          <w:rtl/>
          <w:cs/>
          <w:lang w:val="ar_AE" w:bidi="ar_AE"/>
        </w:rPr>
        <w:t>فَبَقِيَتِ ٱبْنَةُ صِهْيَوْنَ كَمِظَلَّةٍ فِي كَرْمٍ، كَخَيْمَةٍ فِي مَقْثَأَةٍ، كَمَدِينَةٍ مُحَاصَرَةٍ. لَوْلَا أَنَّ رَبَّ ٱلْجُنُودِ أَبْقَى لَنَا بَقِيَّةً صَغِيرَةً، لَصِرْنَا مِثْلَ سَدُومَ وَشَابَهْنَا عَمُورَةَ</w:t>
      </w:r>
      <w:r>
        <w:rPr>
          <w:rtl/>
          <w:cs/>
          <w:lang w:val="ar_AE" w:bidi="ar_AE"/>
        </w:rPr>
        <w:t xml:space="preserve"> (</w:t>
      </w:r>
      <w:hyperlink r:id="rId365">
        <w:r>
          <w:rPr>
            <w:rtl/>
            <w:cs/>
            <w:lang w:val="ar_AE" w:bidi="ar_AE"/>
          </w:rPr>
          <w:rPr>
            <w:color w:val="0000EE"/>
            <w:u w:val="single"/>
          </w:rPr>
          <w:t>إشعياء 1:8–9</w:t>
        </w:r>
      </w:hyperlink>
      <w:r>
        <w:rPr>
          <w:rtl/>
          <w:cs/>
          <w:lang w:val="ar_AE" w:bidi="ar_AE"/>
        </w:rPr>
        <w:t xml:space="preserve">). </w:t>
      </w:r>
      <w:r>
        <w:rPr>
          <w:rtl/>
          <w:cs/>
          <w:lang w:val="ar_AE" w:bidi="ar_AE"/>
        </w:rPr>
        <w:t>تَبْقُونَ كَسَارِيَةٍ عَلَى رَأْسِ جَبَلٍ،</w:t>
      </w:r>
      <w:r>
        <w:rPr>
          <w:rtl/>
          <w:cs/>
          <w:lang w:val="ar_AE" w:bidi="ar_AE"/>
        </w:rPr>
        <w:t xml:space="preserve"> (</w:t>
      </w:r>
      <w:hyperlink r:id="rId366">
        <w:r>
          <w:rPr>
            <w:rtl/>
            <w:cs/>
            <w:lang w:val="ar_AE" w:bidi="ar_AE"/>
          </w:rPr>
          <w:rPr>
            <w:color w:val="0000EE"/>
            <w:u w:val="single"/>
          </w:rPr>
          <w:t>30:17</w:t>
        </w:r>
      </w:hyperlink>
      <w:r>
        <w:rPr>
          <w:rtl/>
          <w:cs/>
          <w:lang w:val="ar_AE" w:bidi="ar_AE"/>
        </w:rPr>
        <w:t>)، مثل جذع شجرة مقطوعة (</w:t>
      </w:r>
      <w:hyperlink r:id="rId339">
        <w:r>
          <w:rPr>
            <w:rtl/>
            <w:cs/>
            <w:lang w:val="ar_AE" w:bidi="ar_AE"/>
          </w:rPr>
          <w:rPr>
            <w:color w:val="0000EE"/>
            <w:u w:val="single"/>
          </w:rPr>
          <w:t>6:13</w:t>
        </w:r>
      </w:hyperlink>
      <w:r>
        <w:rPr>
          <w:rtl/>
          <w:cs/>
          <w:lang w:val="ar_AE" w:bidi="ar_AE"/>
        </w:rPr>
        <w:t>). وعندما يجمع الحاصد حصاده، تكون إسرائيل هي البقيّة التي تُترك، و</w:t>
      </w:r>
      <w:r>
        <w:rPr>
          <w:rtl/>
          <w:cs/>
          <w:lang w:val="ar_AE" w:bidi="ar_AE"/>
        </w:rPr>
        <w:t>كَنَفْضِ زَيْتُونَةٍ، حَبَّتَانِ أَوْ ثَلَاثٌ [</w:t>
      </w:r>
      <w:r>
        <w:rPr>
          <w:rtl/>
          <w:cs/>
          <w:lang w:val="ar_AE" w:bidi="ar_AE"/>
        </w:rPr>
        <w:t xml:space="preserve">تبقى] </w:t>
      </w:r>
      <w:r>
        <w:rPr>
          <w:rtl/>
          <w:cs/>
          <w:lang w:val="ar_AE" w:bidi="ar_AE"/>
        </w:rPr>
        <w:t>فِي رَأْسِ ٱلْفَرْعِ</w:t>
      </w:r>
      <w:r>
        <w:rPr>
          <w:rtl/>
          <w:cs/>
          <w:lang w:val="ar_AE" w:bidi="ar_AE"/>
        </w:rPr>
        <w:t xml:space="preserve"> (</w:t>
      </w:r>
      <w:hyperlink r:id="rId367">
        <w:r>
          <w:rPr>
            <w:rtl/>
            <w:cs/>
            <w:lang w:val="ar_AE" w:bidi="ar_AE"/>
          </w:rPr>
          <w:rPr>
            <w:color w:val="0000EE"/>
            <w:u w:val="single"/>
          </w:rPr>
          <w:t>17:4–6</w:t>
        </w:r>
      </w:hyperlink>
      <w:r>
        <w:rPr>
          <w:rtl/>
          <w:cs/>
          <w:lang w:val="ar_AE" w:bidi="ar_AE"/>
        </w:rPr>
        <w:t>). ولكن من جذع تلك الشجرة المقطوعة ستنبثق حياة جديدة (</w:t>
      </w:r>
      <w:hyperlink r:id="rId368">
        <w:r>
          <w:rPr>
            <w:rtl/>
            <w:cs/>
            <w:lang w:val="ar_AE" w:bidi="ar_AE"/>
          </w:rPr>
          <w:rPr>
            <w:color w:val="0000EE"/>
            <w:u w:val="single"/>
          </w:rPr>
          <w:t>6:11–13</w:t>
        </w:r>
      </w:hyperlink>
      <w:r>
        <w:rPr>
          <w:rtl/>
          <w:cs/>
          <w:lang w:val="ar_AE" w:bidi="ar_AE"/>
        </w:rPr>
        <w:t>). الذين ينجون في أورشليم سيكونون مقدسين، وسينبت الرب فرعًا جديدًا من جذع يسى، خادمًا بارًا (الجذع) الذي سيجمع بقيّة شعب الله من أمم كثيرة (</w:t>
      </w:r>
      <w:hyperlink r:id="rId369">
        <w:r>
          <w:rPr>
            <w:rtl/>
            <w:cs/>
            <w:lang w:val="ar_AE" w:bidi="ar_AE"/>
          </w:rPr>
          <w:rPr>
            <w:color w:val="0000EE"/>
            <w:u w:val="single"/>
          </w:rPr>
          <w:t>4:2–3؛</w:t>
        </w:r>
      </w:hyperlink>
      <w:r>
        <w:rPr>
          <w:rtl/>
          <w:cs/>
          <w:lang w:val="ar_AE" w:bidi="ar_AE"/>
        </w:rPr>
        <w:t xml:space="preserve"> </w:t>
      </w:r>
      <w:hyperlink r:id="rId370">
        <w:r>
          <w:rPr>
            <w:rtl/>
            <w:cs/>
            <w:lang w:val="ar_AE" w:bidi="ar_AE"/>
          </w:rPr>
          <w:rPr>
            <w:color w:val="0000EE"/>
            <w:u w:val="single"/>
          </w:rPr>
          <w:t>11:1–16</w:t>
        </w:r>
      </w:hyperlink>
      <w:r>
        <w:rPr>
          <w:rtl/>
          <w:cs/>
          <w:lang w:val="ar_AE" w:bidi="ar_AE"/>
        </w:rPr>
        <w:t>). وبعد أن يطهر الله إثم الشعب، ستدعى أورشليم مدينة ال</w:t>
      </w:r>
      <w:r>
        <w:rPr>
          <w:rtl/>
          <w:cs/>
          <w:lang w:val="ar_AE" w:bidi="ar_AE"/>
        </w:rPr>
        <w:t xml:space="preserve">عَدْل-البر </w:t>
      </w:r>
      <w:r>
        <w:rPr>
          <w:rtl/>
          <w:cs/>
          <w:lang w:val="ar_AE" w:bidi="ar_AE"/>
        </w:rPr>
        <w:t>(</w:t>
      </w:r>
      <w:hyperlink r:id="rId371">
        <w:r>
          <w:rPr>
            <w:rtl/>
            <w:cs/>
            <w:lang w:val="ar_AE" w:bidi="ar_AE"/>
          </w:rPr>
          <w:rPr>
            <w:color w:val="0000EE"/>
            <w:u w:val="single"/>
          </w:rPr>
          <w:t>1:21–26</w:t>
        </w:r>
      </w:hyperlink>
      <w:r>
        <w:rPr>
          <w:rtl/>
          <w:cs/>
          <w:lang w:val="ar_AE" w:bidi="ar_AE"/>
        </w:rPr>
        <w:t>).</w:t>
      </w:r>
    </w:p>
    <w:p>
      <w:pPr>
        <w:pStyle w:val="Heading4"/>
        <w:bidi/>
      </w:pPr>
      <w:r>
        <w:rPr>
          <w:rtl/>
          <w:cs/>
          <w:lang w:val="ar_AE" w:bidi="ar_AE"/>
        </w:rPr>
        <w:t xml:space="preserve">وقت </w:t>
      </w:r>
      <w:r>
        <w:rPr>
          <w:rtl/>
          <w:cs/>
          <w:lang w:val="ar_AE" w:bidi="ar_AE"/>
        </w:rPr>
        <w:t>السبي</w:t>
      </w:r>
    </w:p>
    <w:p>
      <w:pPr>
        <w:bidi/>
      </w:pPr>
      <w:r>
        <w:rPr>
          <w:rtl/>
          <w:cs/>
          <w:lang w:val="ar_AE" w:bidi="ar_AE"/>
        </w:rPr>
      </w:r>
      <w:r>
        <w:rPr>
          <w:rtl/>
          <w:cs/>
          <w:lang w:val="ar_AE" w:bidi="ar_AE"/>
        </w:rPr>
        <w:t xml:space="preserve"> حزقيال من وجهة نظره كرقيب بين المسبيين عند نهر </w:t>
      </w:r>
      <w:r>
        <w:rPr>
          <w:rtl/>
          <w:cs/>
          <w:lang w:val="ar_AE" w:bidi="ar_AE"/>
        </w:rPr>
        <w:t>خَابُور</w:t>
      </w:r>
      <w:r>
        <w:rPr>
          <w:rtl/>
          <w:cs/>
          <w:lang w:val="ar_AE" w:bidi="ar_AE"/>
        </w:rPr>
        <w:t xml:space="preserve"> (</w:t>
      </w:r>
      <w:hyperlink r:id="rId372">
        <w:r>
          <w:rPr>
            <w:rtl/>
            <w:cs/>
            <w:lang w:val="ar_AE" w:bidi="ar_AE"/>
          </w:rPr>
          <w:rPr>
            <w:color w:val="0000EE"/>
            <w:u w:val="single"/>
          </w:rPr>
          <w:t>حزقيال 1:1</w:t>
        </w:r>
      </w:hyperlink>
      <w:r>
        <w:rPr>
          <w:rtl/>
          <w:cs/>
          <w:lang w:val="ar_AE" w:bidi="ar_AE"/>
        </w:rPr>
        <w:t xml:space="preserve">) كان قلقًا بشأن البقيّة المستقبلية والوعود الخاصة بالرجوع إلى الأرض. وفي رؤيا (الأصحاح </w:t>
      </w:r>
      <w:hyperlink r:id="rId373">
        <w:r>
          <w:rPr>
            <w:rtl/>
            <w:cs/>
            <w:lang w:val="ar_AE" w:bidi="ar_AE"/>
          </w:rPr>
          <w:rPr>
            <w:color w:val="0000EE"/>
            <w:u w:val="single"/>
          </w:rPr>
          <w:t>9</w:t>
        </w:r>
      </w:hyperlink>
      <w:r>
        <w:rPr>
          <w:rtl/>
          <w:cs/>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rtl/>
          <w:cs/>
          <w:lang w:val="ar_AE" w:bidi="ar_AE"/>
        </w:rPr>
        <w:t xml:space="preserve">آهِ، يَا سَيِّدُ ٱلرَّبُّ! هَلْ أَنْتَ مُهْلِكٌ بَقِيَّةَ إِسْرَائِيلَ كُلَّهَا بِصَبِّ رِجْزِكَ عَلَى أُورُشَلِيمَ؟" ثم على الفور </w:t>
      </w:r>
      <w:r>
        <w:rPr>
          <w:rtl/>
          <w:cs/>
          <w:lang w:val="ar_AE" w:bidi="ar_AE"/>
        </w:rPr>
        <w:t xml:space="preserve">رأى سحابة المجد - حضور الله المرئي في وَسْط شعبه - ترتفع وتغادر الهيكل (الأصحاح </w:t>
      </w:r>
      <w:hyperlink r:id="rId374">
        <w:r>
          <w:rPr>
            <w:rtl/>
            <w:cs/>
            <w:lang w:val="ar_AE" w:bidi="ar_AE"/>
          </w:rPr>
          <w:rPr>
            <w:color w:val="0000EE"/>
            <w:u w:val="single"/>
          </w:rPr>
          <w:t>10</w:t>
        </w:r>
      </w:hyperlink>
      <w:r>
        <w:rPr>
          <w:rtl/>
          <w:cs/>
          <w:lang w:val="ar_AE" w:bidi="ar_AE"/>
        </w:rPr>
        <w:t xml:space="preserve">). تنبأ حزقيال بدينونة على قادة إسرائيل، ومات </w:t>
      </w:r>
      <w:r>
        <w:rPr>
          <w:rtl/>
          <w:cs/>
          <w:lang w:val="ar_AE" w:bidi="ar_AE"/>
        </w:rPr>
        <w:t>فَلَطْيَا بْنَ بَنَايَا</w:t>
      </w:r>
      <w:r>
        <w:rPr>
          <w:rtl/>
          <w:cs/>
          <w:lang w:val="ar_AE" w:bidi="ar_AE"/>
        </w:rPr>
        <w:t xml:space="preserve"> (الذي يعني اسمه "الهروب")، مما دفع حزقيال للسؤال مجددًا، "</w:t>
      </w:r>
      <w:r>
        <w:rPr>
          <w:rtl/>
          <w:cs/>
          <w:lang w:val="ar_AE" w:bidi="ar_AE"/>
        </w:rPr>
        <w:t>آهِ، يَا سَيِّدُ ٱلرَّبُّ، هَلْ تُفْنِي أَنْتَ بَقِيَّةَ إِسْرَائِيلَ؟</w:t>
      </w:r>
      <w:r>
        <w:rPr>
          <w:rtl/>
          <w:cs/>
          <w:lang w:val="ar_AE" w:bidi="ar_AE"/>
        </w:rPr>
        <w:t>" (</w:t>
      </w:r>
      <w:hyperlink r:id="rId375">
        <w:r>
          <w:rPr>
            <w:rtl/>
            <w:cs/>
            <w:lang w:val="ar_AE" w:bidi="ar_AE"/>
          </w:rPr>
          <w:rPr>
            <w:color w:val="0000EE"/>
            <w:u w:val="single"/>
          </w:rPr>
          <w:t>11:13</w:t>
        </w:r>
      </w:hyperlink>
      <w:r>
        <w:rPr>
          <w:rtl/>
          <w:cs/>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hyperlink r:id="rId376">
        <w:r>
          <w:rPr>
            <w:rtl/>
            <w:cs/>
            <w:lang w:val="ar_AE" w:bidi="ar_AE"/>
          </w:rPr>
          <w:rPr>
            <w:color w:val="0000EE"/>
            <w:u w:val="single"/>
          </w:rPr>
          <w:t>43</w:t>
        </w:r>
      </w:hyperlink>
      <w:r>
        <w:rPr>
          <w:rtl/>
          <w:cs/>
          <w:lang w:val="ar_AE" w:bidi="ar_AE"/>
        </w:rPr>
        <w:t>). ولن يبتعد الشعب أو يضّل عن الله بعد الآن (</w:t>
      </w:r>
      <w:hyperlink r:id="rId377">
        <w:r>
          <w:rPr>
            <w:rtl/>
            <w:cs/>
            <w:lang w:val="ar_AE" w:bidi="ar_AE"/>
          </w:rPr>
          <w:rPr>
            <w:color w:val="0000EE"/>
            <w:u w:val="single"/>
          </w:rPr>
          <w:t>14:11</w:t>
        </w:r>
      </w:hyperlink>
      <w:r>
        <w:rPr>
          <w:rtl/>
          <w:cs/>
          <w:lang w:val="ar_AE" w:bidi="ar_AE"/>
        </w:rPr>
        <w:t>) بل سيتمتع بعهد جديد وأبدي (</w:t>
      </w:r>
      <w:hyperlink r:id="rId378">
        <w:r>
          <w:rPr>
            <w:rtl/>
            <w:cs/>
            <w:lang w:val="ar_AE" w:bidi="ar_AE"/>
          </w:rPr>
          <w:rPr>
            <w:color w:val="0000EE"/>
            <w:u w:val="single"/>
          </w:rPr>
          <w:t>16:60–62</w:t>
        </w:r>
      </w:hyperlink>
      <w:r>
        <w:rPr>
          <w:rtl/>
          <w:cs/>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hyperlink r:id="rId379">
        <w:r>
          <w:rPr>
            <w:rtl/>
            <w:cs/>
            <w:lang w:val="ar_AE" w:bidi="ar_AE"/>
          </w:rPr>
          <w:rPr>
            <w:color w:val="0000EE"/>
            <w:u w:val="single"/>
          </w:rPr>
          <w:t>20:35–38</w:t>
        </w:r>
      </w:hyperlink>
      <w:r>
        <w:rPr>
          <w:rtl/>
          <w:cs/>
          <w:lang w:val="ar_AE" w:bidi="ar_AE"/>
        </w:rPr>
        <w:t xml:space="preserve">). وسيجمع الله غنمه، </w:t>
      </w:r>
      <w:r>
        <w:rPr>
          <w:rtl/>
          <w:cs/>
          <w:lang w:val="ar_AE" w:bidi="ar_AE"/>
        </w:rPr>
        <w:t>ويقيم عَلَيْهَا رَاعِيًا وَاحِدًا فَيَرْعَاهَا [عَبْده] دَاوُدُ، هُوَ يَرْعَاهَا وَهُوَ يَكُونُ لَهَا رَاعِيًا</w:t>
      </w:r>
      <w:r>
        <w:rPr>
          <w:rtl/>
          <w:cs/>
          <w:lang w:val="ar_AE" w:bidi="ar_AE"/>
        </w:rPr>
        <w:t xml:space="preserve"> (</w:t>
      </w:r>
      <w:hyperlink r:id="rId380">
        <w:r>
          <w:rPr>
            <w:rtl/>
            <w:cs/>
            <w:lang w:val="ar_AE" w:bidi="ar_AE"/>
          </w:rPr>
          <w:rPr>
            <w:color w:val="0000EE"/>
            <w:u w:val="single"/>
          </w:rPr>
          <w:t>34:20–24</w:t>
        </w:r>
      </w:hyperlink>
      <w:r>
        <w:rPr>
          <w:rtl/>
          <w:cs/>
          <w:lang w:val="ar_AE" w:bidi="ar_AE"/>
        </w:rPr>
        <w:t>). وسينزع الله قلوبهم الحجرية، ويعطيهم قلوبًا لحمية، ويضع روحه في داخلهم (</w:t>
      </w:r>
      <w:hyperlink r:id="rId381">
        <w:r>
          <w:rPr>
            <w:rtl/>
            <w:cs/>
            <w:lang w:val="ar_AE" w:bidi="ar_AE"/>
          </w:rPr>
          <w:rPr>
            <w:color w:val="0000EE"/>
            <w:u w:val="single"/>
          </w:rPr>
          <w:t>36:24–27</w:t>
        </w:r>
      </w:hyperlink>
      <w:r>
        <w:rPr>
          <w:rtl/>
          <w:cs/>
          <w:lang w:val="ar_AE" w:bidi="ar_AE"/>
        </w:rPr>
        <w:t>). ومع أنّ إسرائيل تبدو ميتة، وغير قادرة على الحياة مجددًا، إلا أن الله سيتكلم إلى هذه العظام الجافة ويحييها (</w:t>
      </w:r>
      <w:hyperlink r:id="rId382">
        <w:r>
          <w:rPr>
            <w:rtl/>
            <w:cs/>
            <w:lang w:val="ar_AE" w:bidi="ar_AE"/>
          </w:rPr>
          <w:rPr>
            <w:color w:val="0000EE"/>
            <w:u w:val="single"/>
          </w:rPr>
          <w:t>37:1–14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البَكَمّْ</w:t>
      </w:r>
      <w:r>
        <w:rPr>
          <w:rtl/>
          <w:cs/>
          <w:lang w:val="ar_AE" w:bidi="ar_AE"/>
        </w:rPr>
      </w:r>
    </w:p>
    <w:p>
      <w:pPr>
        <w:bidi/>
      </w:pPr>
      <w:r>
        <w:rPr>
          <w:rtl/>
          <w:cs/>
          <w:lang w:val="ar_AE" w:bidi="ar_AE"/>
        </w:rPr>
      </w:r>
      <w:r>
        <w:rPr>
          <w:rtl/>
          <w:cs/>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rtl/>
          <w:cs/>
          <w:lang w:val="ar_AE" w:bidi="ar_AE"/>
        </w:rPr>
      </w:r>
      <w:r>
        <w:rPr>
          <w:rtl/>
          <w:cs/>
          <w:lang w:val="ar_AE" w:bidi="ar_AE"/>
        </w:rPr>
        <w:t>يسجِّل الكتاب المقدس عدة أمثلة على البكم. لقد أوقع الملاك جبرائيل البكم على زكريا لأنه لم يؤمن بأنه سيصبح أبًا ليوحنا المعمدان (</w:t>
      </w:r>
      <w:hyperlink r:id="rId383">
        <w:r>
          <w:rPr>
            <w:rtl/>
            <w:cs/>
            <w:lang w:val="ar_AE" w:bidi="ar_AE"/>
          </w:rPr>
          <w:rPr>
            <w:color w:val="0000EE"/>
            <w:u w:val="single"/>
          </w:rPr>
          <w:t>لوقا 1: 18–22</w:t>
        </w:r>
      </w:hyperlink>
      <w:r>
        <w:rPr>
          <w:rtl/>
          <w:cs/>
          <w:lang w:val="ar_AE" w:bidi="ar_AE"/>
        </w:rPr>
        <w:t xml:space="preserve">). استمرت هذه الحالة في الأقل تسعة أشهر، حتى ولد الطفل وسُمِّيَ (مقطع </w:t>
      </w:r>
      <w:hyperlink r:id="rId384">
        <w:r>
          <w:rPr>
            <w:rtl/>
            <w:cs/>
            <w:lang w:val="ar_AE" w:bidi="ar_AE"/>
          </w:rPr>
          <w:rPr>
            <w:color w:val="0000EE"/>
            <w:u w:val="single"/>
          </w:rPr>
          <w:t>62–64</w:t>
        </w:r>
      </w:hyperlink>
      <w:r>
        <w:rPr>
          <w:rtl/>
          <w:cs/>
          <w:lang w:val="ar_AE" w:bidi="ar_AE"/>
        </w:rPr>
        <w:t>).</w:t>
      </w:r>
    </w:p>
    <w:p>
      <w:pPr>
        <w:bidi/>
      </w:pPr>
      <w:r>
        <w:rPr>
          <w:rtl/>
          <w:cs/>
          <w:lang w:val="ar_AE" w:bidi="ar_AE"/>
        </w:rPr>
      </w:r>
      <w:r>
        <w:rPr>
          <w:rtl/>
          <w:cs/>
          <w:lang w:val="ar_AE" w:bidi="ar_AE"/>
        </w:rPr>
        <w:t>عادةً ما يرتبط عدم القدرة على الكلام بأمراض عصبية أو تشوهات هيكلية شديدة. عندما شفى الرب يسوع الأشخاص المصابين بالبكم، أو ضعف السمع (</w:t>
      </w:r>
      <w:hyperlink r:id="rId385">
        <w:r>
          <w:rPr>
            <w:rtl/>
            <w:cs/>
            <w:lang w:val="ar_AE" w:bidi="ar_AE"/>
          </w:rPr>
          <w:rPr>
            <w:color w:val="0000EE"/>
            <w:u w:val="single"/>
          </w:rPr>
          <w:t>متى 9: 32–33</w:t>
        </w:r>
      </w:hyperlink>
      <w:r>
        <w:rPr>
          <w:rtl/>
          <w:cs/>
          <w:lang w:val="ar_AE" w:bidi="ar_AE"/>
        </w:rPr>
        <w:t xml:space="preserve">؛ </w:t>
      </w:r>
      <w:hyperlink r:id="rId386">
        <w:r>
          <w:rPr>
            <w:rtl/>
            <w:cs/>
            <w:lang w:val="ar_AE" w:bidi="ar_AE"/>
          </w:rPr>
          <w:rPr>
            <w:color w:val="0000EE"/>
            <w:u w:val="single"/>
          </w:rPr>
          <w:t>12: 22–23</w:t>
        </w:r>
      </w:hyperlink>
      <w:r>
        <w:rPr>
          <w:rtl/>
          <w:cs/>
          <w:lang w:val="ar_AE" w:bidi="ar_AE"/>
        </w:rPr>
        <w:t>؛ 1</w:t>
      </w:r>
      <w:hyperlink r:id="rId387">
        <w:r>
          <w:rPr>
            <w:rtl/>
            <w:cs/>
            <w:lang w:val="ar_AE" w:bidi="ar_AE"/>
          </w:rPr>
          <w:rPr>
            <w:color w:val="0000EE"/>
            <w:u w:val="single"/>
          </w:rPr>
          <w:t>5: 30–31</w:t>
        </w:r>
      </w:hyperlink>
      <w:r>
        <w:rPr>
          <w:rtl/>
          <w:cs/>
          <w:lang w:val="ar_AE" w:bidi="ar_AE"/>
        </w:rPr>
        <w:t xml:space="preserve">؛ </w:t>
      </w:r>
      <w:hyperlink r:id="rId388">
        <w:r>
          <w:rPr>
            <w:rtl/>
            <w:cs/>
            <w:lang w:val="ar_AE" w:bidi="ar_AE"/>
          </w:rPr>
          <w:rPr>
            <w:color w:val="0000EE"/>
            <w:u w:val="single"/>
          </w:rPr>
          <w:t>مرقس 7: 32–37</w:t>
        </w:r>
      </w:hyperlink>
      <w:r>
        <w:rPr>
          <w:rtl/>
          <w:cs/>
          <w:lang w:val="ar_AE" w:bidi="ar_AE"/>
        </w:rPr>
        <w:t xml:space="preserve">؛ </w:t>
      </w:r>
      <w:hyperlink r:id="rId389">
        <w:r>
          <w:rPr>
            <w:rtl/>
            <w:cs/>
            <w:lang w:val="ar_AE" w:bidi="ar_AE"/>
          </w:rPr>
          <w:rPr>
            <w:color w:val="0000EE"/>
            <w:u w:val="single"/>
          </w:rPr>
          <w:t>9: 17–27</w:t>
        </w:r>
      </w:hyperlink>
      <w:r>
        <w:rPr>
          <w:rtl/>
          <w:cs/>
          <w:lang w:val="ar_AE" w:bidi="ar_AE"/>
        </w:rPr>
        <w:t xml:space="preserve">؛ </w:t>
      </w:r>
      <w:hyperlink r:id="rId390">
        <w:r>
          <w:rPr>
            <w:rtl/>
            <w:cs/>
            <w:lang w:val="ar_AE" w:bidi="ar_AE"/>
          </w:rPr>
          <w:rPr>
            <w:color w:val="0000EE"/>
            <w:u w:val="single"/>
          </w:rPr>
          <w:t>لوقا 11: 14</w:t>
        </w:r>
      </w:hyperlink>
      <w:r>
        <w:rPr>
          <w:rtl/>
          <w:cs/>
          <w:lang w:val="ar_AE" w:bidi="ar_AE"/>
        </w:rPr>
        <w:t>)، أصابت الدهشة الواقفين.</w:t>
      </w:r>
    </w:p>
    <w:p>
      <w:pPr>
        <w:bidi/>
      </w:pPr>
      <w:r>
        <w:rPr>
          <w:rtl/>
          <w:cs/>
          <w:lang w:val="ar_AE" w:bidi="ar_AE"/>
        </w:rPr>
      </w:r>
      <w:r>
        <w:rPr>
          <w:rtl/>
          <w:cs/>
          <w:lang w:val="ar_AE" w:bidi="ar_AE"/>
        </w:rPr>
        <w:t>تشير مقاطع كتابية أخرى مبسطة إلى البكم (</w:t>
      </w:r>
      <w:hyperlink r:id="rId391">
        <w:r>
          <w:rPr>
            <w:rtl/>
            <w:cs/>
            <w:lang w:val="ar_AE" w:bidi="ar_AE"/>
          </w:rPr>
          <w:rPr>
            <w:color w:val="0000EE"/>
            <w:u w:val="single"/>
          </w:rPr>
          <w:t>أمثال 31: 8</w:t>
        </w:r>
      </w:hyperlink>
      <w:r>
        <w:rPr>
          <w:rtl/>
          <w:cs/>
          <w:lang w:val="ar_AE" w:bidi="ar_AE"/>
        </w:rPr>
        <w:t xml:space="preserve">؛ </w:t>
      </w:r>
      <w:hyperlink r:id="rId392">
        <w:r>
          <w:rPr>
            <w:rtl/>
            <w:cs/>
            <w:lang w:val="ar_AE" w:bidi="ar_AE"/>
          </w:rPr>
          <w:rPr>
            <w:color w:val="0000EE"/>
            <w:u w:val="single"/>
          </w:rPr>
          <w:t>إشعياء 35: 6</w:t>
        </w:r>
      </w:hyperlink>
      <w:r>
        <w:rPr>
          <w:rtl/>
          <w:cs/>
          <w:lang w:val="ar_AE" w:bidi="ar_AE"/>
        </w:rPr>
        <w:t>) وفي الحيوانات (</w:t>
      </w:r>
      <w:hyperlink r:id="rId393">
        <w:r>
          <w:rPr>
            <w:rtl/>
            <w:cs/>
            <w:lang w:val="ar_AE" w:bidi="ar_AE"/>
          </w:rPr>
          <w:rPr>
            <w:color w:val="0000EE"/>
            <w:u w:val="single"/>
          </w:rPr>
          <w:t>إشعياء 56: 10</w:t>
        </w:r>
      </w:hyperlink>
      <w:r>
        <w:rPr>
          <w:rtl/>
          <w:cs/>
          <w:lang w:val="ar_AE" w:bidi="ar_AE"/>
        </w:rPr>
        <w:t xml:space="preserve">؛ </w:t>
      </w:r>
      <w:hyperlink r:id="rId394">
        <w:r>
          <w:rPr>
            <w:rtl/>
            <w:cs/>
            <w:lang w:val="ar_AE" w:bidi="ar_AE"/>
          </w:rPr>
          <w:rPr>
            <w:color w:val="0000EE"/>
            <w:u w:val="single"/>
          </w:rPr>
          <w:t>2 بُطْرُس 2: 16</w:t>
        </w:r>
      </w:hyperlink>
      <w:r>
        <w:rPr>
          <w:rtl/>
          <w:cs/>
          <w:lang w:val="ar_AE" w:bidi="ar_AE"/>
        </w:rPr>
        <w:t>). إن حقيقة أن الآلهة والأوثان الكاذبة لا يمكنها التحدث (</w:t>
      </w:r>
      <w:hyperlink r:id="rId395">
        <w:r>
          <w:rPr>
            <w:rtl/>
            <w:cs/>
            <w:lang w:val="ar_AE" w:bidi="ar_AE"/>
          </w:rPr>
          <w:rPr>
            <w:color w:val="0000EE"/>
            <w:u w:val="single"/>
          </w:rPr>
          <w:t>حبقوق 2: 18–20</w:t>
        </w:r>
      </w:hyperlink>
      <w:r>
        <w:rPr>
          <w:rtl/>
          <w:cs/>
          <w:lang w:val="ar_AE" w:bidi="ar_AE"/>
        </w:rPr>
        <w:t xml:space="preserve">؛ </w:t>
      </w:r>
      <w:hyperlink r:id="rId396">
        <w:r>
          <w:rPr>
            <w:rtl/>
            <w:cs/>
            <w:lang w:val="ar_AE" w:bidi="ar_AE"/>
          </w:rPr>
          <w:rPr>
            <w:color w:val="0000EE"/>
            <w:u w:val="single"/>
          </w:rPr>
          <w:t>1 كورنثوس 12: 2</w:t>
        </w:r>
      </w:hyperlink>
      <w:r>
        <w:rPr>
          <w:rtl/>
          <w:cs/>
          <w:lang w:val="ar_AE" w:bidi="ar_AE"/>
        </w:rPr>
        <w:t>) قد أشار إليها الأنبياء كثيرًا إذ قارنوا بينهم وبين إله إسرائيل الحي.</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البَكُورِيَّة</w:t>
      </w:r>
      <w:r>
        <w:rPr>
          <w:rtl/>
          <w:cs/>
          <w:lang w:val="ar_AE" w:bidi="ar_AE"/>
        </w:rPr>
      </w:r>
    </w:p>
    <w:p>
      <w:pPr>
        <w:bidi/>
      </w:pPr>
      <w:r>
        <w:rPr>
          <w:rtl/>
          <w:cs/>
          <w:lang w:val="ar_AE" w:bidi="ar_AE"/>
        </w:rPr>
      </w:r>
      <w:r>
        <w:rPr>
          <w:rtl/>
          <w:cs/>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hyperlink r:id="rId397">
        <w:r>
          <w:rPr>
            <w:rtl/>
            <w:cs/>
            <w:lang w:val="ar_AE" w:bidi="ar_AE"/>
          </w:rPr>
          <w:rPr>
            <w:color w:val="0000EE"/>
            <w:u w:val="single"/>
          </w:rPr>
          <w:t>تكوين 37: 19–22، 28–30</w:t>
        </w:r>
      </w:hyperlink>
      <w:r>
        <w:rPr>
          <w:rtl/>
          <w:cs/>
          <w:lang w:val="ar_AE" w:bidi="ar_AE"/>
        </w:rPr>
        <w:t>). ومع ذلك، بسبب ارتكاب رَأُوبَيْن سفاح القربي فيمَا بعد (بزناه مع بلهة)، فَقَدَ بَكُورِيَّته (</w:t>
      </w:r>
      <w:hyperlink r:id="rId398">
        <w:r>
          <w:rPr>
            <w:rtl/>
            <w:cs/>
            <w:lang w:val="ar_AE" w:bidi="ar_AE"/>
          </w:rPr>
          <w:rPr>
            <w:color w:val="0000EE"/>
            <w:u w:val="single"/>
          </w:rPr>
          <w:t>تكوين 49:1–4</w:t>
        </w:r>
      </w:hyperlink>
      <w:r>
        <w:rPr>
          <w:rtl/>
          <w:cs/>
          <w:lang w:val="ar_AE" w:bidi="ar_AE"/>
        </w:rPr>
        <w:t>). كان يليه في الترتيب شِمْعُون ولَاوي ويَهوُذا (</w:t>
      </w:r>
      <w:hyperlink r:id="rId399">
        <w:r>
          <w:rPr>
            <w:rtl/>
            <w:cs/>
            <w:lang w:val="ar_AE" w:bidi="ar_AE"/>
          </w:rPr>
          <w:rPr>
            <w:color w:val="0000EE"/>
            <w:u w:val="single"/>
          </w:rPr>
          <w:t>تكوين 29: 31–35</w:t>
        </w:r>
      </w:hyperlink>
      <w:r>
        <w:rPr>
          <w:rtl/>
          <w:cs/>
          <w:lang w:val="ar_AE" w:bidi="ar_AE"/>
        </w:rPr>
        <w:t>)، لكن يَعقُوب، والدهم، تجاوز شِمْعُون ولَاوي بسبب عدم</w:t>
      </w:r>
      <w:r>
        <w:rPr>
          <w:rtl/>
          <w:cs/>
          <w:lang w:val="ar_AE" w:bidi="ar_AE"/>
        </w:rPr>
        <w:t xml:space="preserve"> استقامة ونزاهة شخصيتيهما (</w:t>
      </w:r>
      <w:hyperlink r:id="rId400">
        <w:r>
          <w:rPr>
            <w:rtl/>
            <w:cs/>
            <w:lang w:val="ar_AE" w:bidi="ar_AE"/>
          </w:rPr>
          <w:rPr>
            <w:color w:val="0000EE"/>
            <w:u w:val="single"/>
          </w:rPr>
          <w:t>تكوين 49: 5–7</w:t>
        </w:r>
      </w:hyperlink>
      <w:r>
        <w:rPr>
          <w:rtl/>
          <w:cs/>
          <w:lang w:val="ar_AE" w:bidi="ar_AE"/>
        </w:rPr>
        <w:t>). وبرغم امتداح يعقوب ليَهوُذا (</w:t>
      </w:r>
      <w:hyperlink r:id="rId401">
        <w:r>
          <w:rPr>
            <w:rtl/>
            <w:cs/>
            <w:lang w:val="ar_AE" w:bidi="ar_AE"/>
          </w:rPr>
          <w:rPr>
            <w:color w:val="0000EE"/>
            <w:u w:val="single"/>
          </w:rPr>
          <w:t>تكوين 49: 8–10</w:t>
        </w:r>
      </w:hyperlink>
      <w:r>
        <w:rPr>
          <w:rtl/>
          <w:cs/>
          <w:lang w:val="ar_AE" w:bidi="ar_AE"/>
        </w:rPr>
        <w:t>)، إلّا أنه أعطى ابنه المفضَّل، يُوسُف البَكُورِيَّة (</w:t>
      </w:r>
      <w:hyperlink r:id="rId402">
        <w:r>
          <w:rPr>
            <w:rtl/>
            <w:cs/>
            <w:lang w:val="ar_AE" w:bidi="ar_AE"/>
          </w:rPr>
          <w:rPr>
            <w:color w:val="0000EE"/>
            <w:u w:val="single"/>
          </w:rPr>
          <w:t>تكوين 49: 22–26</w:t>
        </w:r>
      </w:hyperlink>
      <w:r>
        <w:rPr>
          <w:rtl/>
          <w:cs/>
          <w:lang w:val="ar_AE" w:bidi="ar_AE"/>
        </w:rPr>
        <w:t xml:space="preserve">؛ </w:t>
      </w:r>
      <w:hyperlink r:id="rId403">
        <w:r>
          <w:rPr>
            <w:rtl/>
            <w:cs/>
            <w:lang w:val="ar_AE" w:bidi="ar_AE"/>
          </w:rPr>
          <w:rPr>
            <w:color w:val="0000EE"/>
            <w:u w:val="single"/>
          </w:rPr>
          <w:t>1 أخبار 5: 1–2</w:t>
        </w:r>
      </w:hyperlink>
      <w:r>
        <w:rPr>
          <w:rtl/>
          <w:cs/>
          <w:lang w:val="ar_AE" w:bidi="ar_AE"/>
        </w:rPr>
        <w:t xml:space="preserve">؛ قارن </w:t>
      </w:r>
      <w:hyperlink r:id="rId404">
        <w:r>
          <w:rPr>
            <w:rtl/>
            <w:cs/>
            <w:lang w:val="ar_AE" w:bidi="ar_AE"/>
          </w:rPr>
          <w:rPr>
            <w:color w:val="0000EE"/>
            <w:u w:val="single"/>
          </w:rPr>
          <w:t>تكوين 37: 2–4</w:t>
        </w:r>
      </w:hyperlink>
      <w:r>
        <w:rPr>
          <w:rtl/>
          <w:cs/>
          <w:lang w:val="ar_AE" w:bidi="ar_AE"/>
        </w:rPr>
        <w:t>).</w:t>
      </w:r>
    </w:p>
    <w:p>
      <w:pPr>
        <w:bidi/>
      </w:pPr>
      <w:r>
        <w:rPr>
          <w:rtl/>
          <w:cs/>
          <w:lang w:val="ar_AE" w:bidi="ar_AE"/>
        </w:rPr>
      </w:r>
      <w:r>
        <w:rPr>
          <w:rtl/>
          <w:cs/>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hyperlink r:id="rId405">
        <w:r>
          <w:rPr>
            <w:rtl/>
            <w:cs/>
            <w:lang w:val="ar_AE" w:bidi="ar_AE"/>
          </w:rPr>
          <w:rPr>
            <w:color w:val="0000EE"/>
            <w:u w:val="single"/>
          </w:rPr>
          <w:t>تكوين 25: 19–34</w:t>
        </w:r>
      </w:hyperlink>
      <w:r>
        <w:rPr>
          <w:rtl/>
          <w:cs/>
          <w:lang w:val="ar_AE" w:bidi="ar_AE"/>
        </w:rPr>
        <w:t>). يبدو أن صاحب البَكُورِيَّة كان يمتلك "</w:t>
      </w:r>
      <w:r>
        <w:rPr>
          <w:rtl/>
          <w:cs/>
          <w:lang w:val="ar_AE" w:bidi="ar_AE"/>
        </w:rPr>
        <w:t>التَّرَافِيم</w:t>
      </w:r>
      <w:r>
        <w:rPr>
          <w:rtl/>
          <w:cs/>
          <w:lang w:val="ar_AE" w:bidi="ar_AE"/>
        </w:rPr>
        <w:t>"، أو أصنام المنزل (</w:t>
      </w:r>
      <w:hyperlink r:id="rId406">
        <w:r>
          <w:rPr>
            <w:rtl/>
            <w:cs/>
            <w:lang w:val="ar_AE" w:bidi="ar_AE"/>
          </w:rPr>
          <w:rPr>
            <w:color w:val="0000EE"/>
            <w:u w:val="single"/>
          </w:rPr>
          <w:t>31: 19، 32، 34</w:t>
        </w:r>
      </w:hyperlink>
      <w:r>
        <w:rPr>
          <w:rtl/>
          <w:cs/>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rtl/>
          <w:cs/>
          <w:lang w:val="ar_AE" w:bidi="ar_AE"/>
        </w:rPr>
      </w:r>
      <w:r>
        <w:rPr>
          <w:rtl/>
          <w:cs/>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hyperlink r:id="rId407">
        <w:r>
          <w:rPr>
            <w:rtl/>
            <w:cs/>
            <w:lang w:val="ar_AE" w:bidi="ar_AE"/>
          </w:rPr>
          <w:rPr>
            <w:color w:val="0000EE"/>
            <w:u w:val="single"/>
          </w:rPr>
          <w:t>تثنية 21: 15–17</w:t>
        </w:r>
      </w:hyperlink>
      <w:r>
        <w:rPr>
          <w:rtl/>
          <w:cs/>
          <w:lang w:val="ar_AE" w:bidi="ar_AE"/>
        </w:rPr>
        <w:t xml:space="preserve">).غير أن حق البَكُورِيَّة لم يكن من حق الابن البِكر إذا كانت أمه </w:t>
      </w:r>
      <w:r>
        <w:rPr>
          <w:rtl/>
          <w:cs/>
          <w:lang w:val="ar_AE" w:bidi="ar_AE"/>
        </w:rPr>
        <w:t xml:space="preserve">زَانِيَة أو </w:t>
      </w:r>
      <w:r>
        <w:rPr>
          <w:rtl/>
          <w:cs/>
          <w:lang w:val="ar_AE" w:bidi="ar_AE"/>
        </w:rPr>
        <w:t>جارية-خادمة (</w:t>
      </w:r>
      <w:hyperlink r:id="rId408">
        <w:r>
          <w:rPr>
            <w:rtl/>
            <w:cs/>
            <w:lang w:val="ar_AE" w:bidi="ar_AE"/>
          </w:rPr>
          <w:rPr>
            <w:color w:val="0000EE"/>
            <w:u w:val="single"/>
          </w:rPr>
          <w:t>تكوين 21: 9–13؛</w:t>
        </w:r>
      </w:hyperlink>
      <w:r>
        <w:rPr>
          <w:rtl/>
          <w:cs/>
          <w:lang w:val="ar_AE" w:bidi="ar_AE"/>
        </w:rPr>
        <w:t xml:space="preserve"> </w:t>
      </w:r>
      <w:hyperlink r:id="rId409">
        <w:r>
          <w:rPr>
            <w:rtl/>
            <w:cs/>
            <w:lang w:val="ar_AE" w:bidi="ar_AE"/>
          </w:rPr>
          <w:rPr>
            <w:color w:val="0000EE"/>
            <w:u w:val="single"/>
          </w:rPr>
          <w:t>قضاة 11: 1–2</w:t>
        </w:r>
      </w:hyperlink>
      <w:r>
        <w:rPr>
          <w:rtl/>
          <w:cs/>
          <w:lang w:val="ar_AE" w:bidi="ar_AE"/>
        </w:rPr>
        <w:t>). وتنطوي حقوق ابن الملك البِكر على الحق في خلافة العرش</w:t>
      </w:r>
      <w:r>
        <w:rPr>
          <w:b/>
          <w:rtl/>
          <w:cs/>
          <w:lang w:val="ar_AE" w:bidi="ar_AE"/>
        </w:rPr>
        <w:t xml:space="preserve"> </w:t>
      </w:r>
      <w:r>
        <w:rPr>
          <w:rtl/>
          <w:cs/>
          <w:lang w:val="ar_AE" w:bidi="ar_AE"/>
        </w:rPr>
        <w:t>(</w:t>
      </w:r>
      <w:hyperlink r:id="rId410">
        <w:r>
          <w:rPr>
            <w:rtl/>
            <w:cs/>
            <w:lang w:val="ar_AE" w:bidi="ar_AE"/>
          </w:rPr>
          <w:rPr>
            <w:color w:val="0000EE"/>
            <w:u w:val="single"/>
          </w:rPr>
          <w:t>2 أخبار 21:1–3</w:t>
        </w:r>
      </w:hyperlink>
      <w:r>
        <w:rPr>
          <w:rtl/>
          <w:cs/>
          <w:lang w:val="ar_AE" w:bidi="ar_AE"/>
        </w:rPr>
        <w:t xml:space="preserve">). عندما انتهك </w:t>
      </w:r>
      <w:r>
        <w:rPr>
          <w:rtl/>
          <w:cs/>
          <w:lang w:val="ar_AE" w:bidi="ar_AE"/>
        </w:rPr>
        <w:t>رَحُبْعَام</w:t>
      </w:r>
      <w:r>
        <w:rPr>
          <w:rtl/>
          <w:cs/>
          <w:lang w:val="ar_AE" w:bidi="ar_AE"/>
        </w:rPr>
        <w:t xml:space="preserve"> ملك يَهوُذا العُرف بتعيين ابنه المفضل، </w:t>
      </w:r>
      <w:r>
        <w:rPr>
          <w:rtl/>
          <w:cs/>
          <w:lang w:val="ar_AE" w:bidi="ar_AE"/>
        </w:rPr>
        <w:t>أَبِيَّا</w:t>
      </w:r>
      <w:r>
        <w:rPr>
          <w:rtl/>
          <w:cs/>
          <w:lang w:val="ar_AE" w:bidi="ar_AE"/>
        </w:rPr>
        <w:t>، خليفة له على العرش، كان عليه أن يعوِّض أبنائه الآخرين لتجنب المتاعب (</w:t>
      </w:r>
      <w:hyperlink r:id="rId411">
        <w:r>
          <w:rPr>
            <w:rtl/>
            <w:cs/>
            <w:lang w:val="ar_AE" w:bidi="ar_AE"/>
          </w:rPr>
          <w:rPr>
            <w:color w:val="0000EE"/>
            <w:u w:val="single"/>
          </w:rPr>
          <w:t>11: 18–23؛</w:t>
        </w:r>
      </w:hyperlink>
      <w:r>
        <w:rPr>
          <w:rtl/>
          <w:cs/>
          <w:lang w:val="ar_AE" w:bidi="ar_AE"/>
        </w:rPr>
        <w:t xml:space="preserve"> </w:t>
      </w:r>
      <w:hyperlink r:id="rId412">
        <w:r>
          <w:rPr>
            <w:rtl/>
            <w:cs/>
            <w:lang w:val="ar_AE" w:bidi="ar_AE"/>
          </w:rPr>
          <w:rPr>
            <w:color w:val="0000EE"/>
            <w:u w:val="single"/>
          </w:rPr>
          <w:t>12: 16</w:t>
        </w:r>
      </w:hyperlink>
      <w:r>
        <w:rPr>
          <w:rtl/>
          <w:cs/>
          <w:lang w:val="ar_AE" w:bidi="ar_AE"/>
        </w:rPr>
        <w:t>).</w:t>
      </w:r>
    </w:p>
    <w:p>
      <w:pPr>
        <w:bidi/>
      </w:pPr>
      <w:r>
        <w:rPr>
          <w:rtl/>
          <w:cs/>
          <w:lang w:val="ar_AE" w:bidi="ar_AE"/>
        </w:rPr>
      </w:r>
      <w:r>
        <w:rPr>
          <w:rtl/>
          <w:cs/>
          <w:lang w:val="ar_AE" w:bidi="ar_AE"/>
        </w:rPr>
        <w:t>في العهد الجديد، يُشار إلى قصة العهد القديم عن عِيسْو، ابن إسْحَاق، الذي باع بَكُورِيَّته باندفاع وتهور مقابل طبق من طبيخ العدس (</w:t>
      </w:r>
      <w:hyperlink r:id="rId413">
        <w:r>
          <w:rPr>
            <w:rtl/>
            <w:cs/>
            <w:lang w:val="ar_AE" w:bidi="ar_AE"/>
          </w:rPr>
          <w:rPr>
            <w:color w:val="0000EE"/>
            <w:u w:val="single"/>
          </w:rPr>
          <w:t>عبرانيين 12: 16–17</w:t>
        </w:r>
      </w:hyperlink>
      <w:r>
        <w:rPr>
          <w:rtl/>
          <w:cs/>
          <w:lang w:val="ar_AE" w:bidi="ar_AE"/>
        </w:rPr>
        <w:t xml:space="preserve">؛ قارن </w:t>
      </w:r>
      <w:hyperlink r:id="rId405">
        <w:r>
          <w:rPr>
            <w:rtl/>
            <w:cs/>
            <w:lang w:val="ar_AE" w:bidi="ar_AE"/>
          </w:rPr>
          <w:rPr>
            <w:color w:val="0000EE"/>
            <w:u w:val="single"/>
          </w:rPr>
          <w:t>تكوين 25: 19–34</w:t>
        </w:r>
      </w:hyperlink>
      <w:r>
        <w:rPr>
          <w:rtl/>
          <w:cs/>
          <w:lang w:val="ar_AE" w:bidi="ar_AE"/>
        </w:rPr>
        <w:t>). وعلى المؤمنين كذلك ألّا يتخلّوا عن ميراثهم من البركة الروحية من الله بذات الطريقة التي فقد بها عِيسْو بَكُورِيَّته وبركة والده (</w:t>
      </w:r>
      <w:hyperlink r:id="rId414">
        <w:r>
          <w:rPr>
            <w:rtl/>
            <w:cs/>
            <w:lang w:val="ar_AE" w:bidi="ar_AE"/>
          </w:rPr>
          <w:rPr>
            <w:color w:val="0000EE"/>
            <w:u w:val="single"/>
          </w:rPr>
          <w:t>تكوين 27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الميراث</w:t>
      </w:r>
      <w:r>
        <w:rPr>
          <w:rtl/>
          <w:cs/>
          <w:lang w:val="ar_AE" w:bidi="ar_AE"/>
        </w:rPr>
        <w:t xml:space="preserve">؛ </w:t>
      </w:r>
      <w:r>
        <w:rPr>
          <w:rtl/>
          <w:cs/>
          <w:lang w:val="ar_AE" w:bidi="ar_AE"/>
        </w:rPr>
        <w:t>وريث</w:t>
      </w:r>
      <w:r>
        <w:rPr>
          <w:rtl/>
          <w:cs/>
          <w:lang w:val="ar_AE" w:bidi="ar_AE"/>
        </w:rPr>
        <w:t xml:space="preserve">؛ </w:t>
      </w:r>
      <w:r>
        <w:rPr>
          <w:rtl/>
          <w:cs/>
          <w:lang w:val="ar_AE" w:bidi="ar_AE"/>
        </w:rPr>
        <w:t>بِكْر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البُكُورِيَّة</w:t>
      </w:r>
      <w:r>
        <w:rPr>
          <w:rtl/>
          <w:cs/>
          <w:lang w:val="ar_AE" w:bidi="ar_AE"/>
        </w:rPr>
      </w:r>
    </w:p>
    <w:p>
      <w:pPr>
        <w:pStyle w:val="Heading2"/>
        <w:bidi/>
      </w:pPr>
      <w:r>
        <w:rPr>
          <w:rtl/>
          <w:cs/>
          <w:lang w:val="ar_AE" w:bidi="ar_AE"/>
        </w:rPr>
        <w:t>ال</w:t>
      </w:r>
      <w:r>
        <w:rPr>
          <w:rtl/>
          <w:cs/>
          <w:lang w:val="ar_AE" w:bidi="ar_AE"/>
        </w:rPr>
        <w:t>بُكُورِيَّة</w:t>
      </w:r>
    </w:p>
    <w:p>
      <w:pPr>
        <w:bidi/>
      </w:pPr>
      <w:r>
        <w:rPr>
          <w:rtl/>
          <w:cs/>
          <w:lang w:val="ar_AE" w:bidi="ar_AE"/>
        </w:rPr>
      </w:r>
      <w:r>
        <w:rPr>
          <w:rtl/>
          <w:cs/>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rtl/>
          <w:cs/>
          <w:lang w:val="ar_AE" w:bidi="ar_AE"/>
        </w:rPr>
      </w:r>
      <w:r>
        <w:rPr>
          <w:rtl/>
          <w:cs/>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hyperlink r:id="rId415">
        <w:r>
          <w:rPr>
            <w:rtl/>
            <w:cs/>
            <w:lang w:val="ar_AE" w:bidi="ar_AE"/>
          </w:rPr>
          <w:rPr>
            <w:color w:val="0000EE"/>
            <w:u w:val="single"/>
          </w:rPr>
          <w:t>تكوين 21:10</w:t>
        </w:r>
      </w:hyperlink>
      <w:r>
        <w:rPr>
          <w:rtl/>
          <w:cs/>
          <w:lang w:val="ar_AE" w:bidi="ar_AE"/>
        </w:rPr>
        <w:t>).</w:t>
      </w:r>
    </w:p>
    <w:p>
      <w:pPr>
        <w:bidi/>
      </w:pPr>
      <w:r>
        <w:rPr>
          <w:rtl/>
          <w:cs/>
          <w:lang w:val="ar_AE" w:bidi="ar_AE"/>
        </w:rPr>
      </w:r>
      <w:r>
        <w:rPr>
          <w:rtl/>
          <w:cs/>
          <w:lang w:val="ar_AE" w:bidi="ar_AE"/>
        </w:rPr>
        <w:t>ويُركز الكتاب المقدس على أهمية حقوق البكر مثلما تتضح في التمييز بين البكر والأبناء الآخرين (</w:t>
      </w:r>
      <w:hyperlink r:id="rId416">
        <w:r>
          <w:rPr>
            <w:rtl/>
            <w:cs/>
            <w:lang w:val="ar_AE" w:bidi="ar_AE"/>
          </w:rPr>
          <w:rPr>
            <w:color w:val="0000EE"/>
            <w:u w:val="single"/>
          </w:rPr>
          <w:t>تكوين 10:15</w:t>
        </w:r>
      </w:hyperlink>
      <w:r>
        <w:rPr>
          <w:rtl/>
          <w:cs/>
          <w:lang w:val="ar_AE" w:bidi="ar_AE"/>
        </w:rPr>
        <w:t xml:space="preserve">؛ </w:t>
      </w:r>
      <w:hyperlink r:id="rId417">
        <w:r>
          <w:rPr>
            <w:rtl/>
            <w:cs/>
            <w:lang w:val="ar_AE" w:bidi="ar_AE"/>
          </w:rPr>
          <w:rPr>
            <w:color w:val="0000EE"/>
            <w:u w:val="single"/>
          </w:rPr>
          <w:t>25:13</w:t>
        </w:r>
      </w:hyperlink>
      <w:r>
        <w:rPr>
          <w:rtl/>
          <w:cs/>
          <w:lang w:val="ar_AE" w:bidi="ar_AE"/>
        </w:rPr>
        <w:t xml:space="preserve">؛ </w:t>
      </w:r>
      <w:hyperlink r:id="rId418">
        <w:r>
          <w:rPr>
            <w:rtl/>
            <w:cs/>
            <w:lang w:val="ar_AE" w:bidi="ar_AE"/>
          </w:rPr>
          <w:rPr>
            <w:color w:val="0000EE"/>
            <w:u w:val="single"/>
          </w:rPr>
          <w:t>36:15</w:t>
        </w:r>
      </w:hyperlink>
      <w:r>
        <w:rPr>
          <w:rtl/>
          <w:cs/>
          <w:lang w:val="ar_AE" w:bidi="ar_AE"/>
        </w:rPr>
        <w:t>)، وفي نصيب اثنين الذي يُعطى للبكر (</w:t>
      </w:r>
      <w:hyperlink r:id="rId419">
        <w:r>
          <w:rPr>
            <w:rtl/>
            <w:cs/>
            <w:lang w:val="ar_AE" w:bidi="ar_AE"/>
          </w:rPr>
          <w:rPr>
            <w:color w:val="0000EE"/>
            <w:u w:val="single"/>
          </w:rPr>
          <w:t>تثنية 21:17</w:t>
        </w:r>
      </w:hyperlink>
      <w:r>
        <w:rPr>
          <w:rtl/>
          <w:cs/>
          <w:lang w:val="ar_AE" w:bidi="ar_AE"/>
        </w:rPr>
        <w:t>)، وكذلك البركة الخاصة التي يمنحها آباؤهم لهم (</w:t>
      </w:r>
      <w:hyperlink r:id="rId420">
        <w:r>
          <w:rPr>
            <w:rtl/>
            <w:cs/>
            <w:lang w:val="ar_AE" w:bidi="ar_AE"/>
          </w:rPr>
          <w:rPr>
            <w:color w:val="0000EE"/>
            <w:u w:val="single"/>
          </w:rPr>
          <w:t>تكوين 21:1</w:t>
        </w:r>
      </w:hyperlink>
      <w:r>
        <w:rPr>
          <w:rtl/>
          <w:cs/>
          <w:lang w:val="ar_AE" w:bidi="ar_AE"/>
        </w:rPr>
        <w:t>–</w:t>
      </w:r>
      <w:hyperlink r:id="rId420">
        <w:r>
          <w:rPr>
            <w:rtl/>
            <w:cs/>
            <w:lang w:val="ar_AE" w:bidi="ar_AE"/>
          </w:rPr>
          <w:rPr>
            <w:color w:val="0000EE"/>
            <w:u w:val="single"/>
          </w:rPr>
          <w:t>14</w:t>
        </w:r>
      </w:hyperlink>
      <w:r>
        <w:rPr>
          <w:rtl/>
          <w:cs/>
          <w:lang w:val="ar_AE" w:bidi="ar_AE"/>
        </w:rPr>
        <w:t xml:space="preserve">؛ </w:t>
      </w:r>
      <w:hyperlink r:id="rId421">
        <w:r>
          <w:rPr>
            <w:rtl/>
            <w:cs/>
            <w:lang w:val="ar_AE" w:bidi="ar_AE"/>
          </w:rPr>
          <w:rPr>
            <w:color w:val="0000EE"/>
            <w:u w:val="single"/>
          </w:rPr>
          <w:t>27:1</w:t>
        </w:r>
      </w:hyperlink>
      <w:r>
        <w:rPr>
          <w:rtl/>
          <w:cs/>
          <w:lang w:val="ar_AE" w:bidi="ar_AE"/>
        </w:rPr>
        <w:t>–</w:t>
      </w:r>
      <w:hyperlink r:id="rId421">
        <w:r>
          <w:rPr>
            <w:rtl/>
            <w:cs/>
            <w:lang w:val="ar_AE" w:bidi="ar_AE"/>
          </w:rPr>
          <w:rPr>
            <w:color w:val="0000EE"/>
            <w:u w:val="single"/>
          </w:rPr>
          <w:t>29</w:t>
        </w:r>
      </w:hyperlink>
      <w:r>
        <w:rPr>
          <w:rtl/>
          <w:cs/>
          <w:lang w:val="ar_AE" w:bidi="ar_AE"/>
        </w:rPr>
        <w:t xml:space="preserve">؛ </w:t>
      </w:r>
      <w:hyperlink r:id="rId422">
        <w:r>
          <w:rPr>
            <w:rtl/>
            <w:cs/>
            <w:lang w:val="ar_AE" w:bidi="ar_AE"/>
          </w:rPr>
          <w:rPr>
            <w:color w:val="0000EE"/>
            <w:u w:val="single"/>
          </w:rPr>
          <w:t>48:18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 البكورية</w:t>
      </w:r>
      <w:r>
        <w:rPr>
          <w:rtl/>
          <w:cs/>
          <w:lang w:val="ar_AE" w:bidi="ar_AE"/>
        </w:rPr>
        <w:t xml:space="preserve">؛ </w:t>
      </w:r>
      <w:r>
        <w:rPr>
          <w:rtl/>
          <w:cs/>
          <w:lang w:val="ar_AE" w:bidi="ar_AE"/>
        </w:rPr>
        <w:t>البكر (المولود الأول)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البلاط</w:t>
      </w:r>
      <w:r>
        <w:rPr>
          <w:rtl/>
          <w:cs/>
          <w:lang w:val="ar_AE" w:bidi="ar_AE"/>
        </w:rPr>
      </w:r>
    </w:p>
    <w:p>
      <w:pPr>
        <w:bidi/>
      </w:pPr>
      <w:r>
        <w:rPr>
          <w:rtl/>
          <w:cs/>
          <w:lang w:val="ar_AE" w:bidi="ar_AE"/>
        </w:rPr>
      </w:r>
      <w:r>
        <w:rPr>
          <w:rtl/>
          <w:cs/>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hyperlink r:id="rId423">
        <w:r>
          <w:rPr>
            <w:rtl/>
            <w:cs/>
            <w:lang w:val="ar_AE" w:bidi="ar_AE"/>
          </w:rPr>
          <w:rPr>
            <w:color w:val="0000EE"/>
            <w:u w:val="single"/>
          </w:rPr>
          <w:t>يوحنا 19:13</w:t>
        </w:r>
      </w:hyperlink>
      <w:r>
        <w:rPr>
          <w:rtl/>
          <w:cs/>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hyperlink r:id="rId423">
        <w:r>
          <w:rPr>
            <w:rtl/>
            <w:cs/>
            <w:lang w:val="ar_AE" w:bidi="ar_AE"/>
          </w:rPr>
          <w:rPr>
            <w:color w:val="0000EE"/>
            <w:u w:val="single"/>
          </w:rPr>
          <w:t>يو 19:13</w:t>
        </w:r>
      </w:hyperlink>
      <w:r>
        <w:rPr>
          <w:rtl/>
          <w:cs/>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البوق</w:t>
      </w:r>
      <w:r>
        <w:rPr>
          <w:rtl/>
          <w:cs/>
          <w:lang w:val="ar_AE" w:bidi="ar_AE"/>
        </w:rPr>
      </w:r>
    </w:p>
    <w:p>
      <w:pPr>
        <w:bidi/>
      </w:pPr>
      <w:r>
        <w:rPr>
          <w:rtl/>
          <w:cs/>
          <w:lang w:val="ar_AE" w:bidi="ar_AE"/>
        </w:rPr>
      </w:r>
      <w:r>
        <w:rPr>
          <w:rtl/>
          <w:cs/>
          <w:lang w:val="ar_AE" w:bidi="ar_AE"/>
        </w:rPr>
        <w:t xml:space="preserve">آلة موسيقية بدائية مصنوعة من قرون الحيوانات. انظر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البومة البيضاء، بومة الحظائر</w:t>
      </w:r>
      <w:r>
        <w:rPr>
          <w:rtl/>
          <w:cs/>
          <w:lang w:val="ar_AE" w:bidi="ar_AE"/>
        </w:rPr>
      </w:r>
    </w:p>
    <w:p>
      <w:pPr>
        <w:bidi/>
      </w:pPr>
      <w:r>
        <w:rPr>
          <w:rtl/>
          <w:cs/>
          <w:lang w:val="ar_AE" w:bidi="ar_AE"/>
        </w:rPr>
      </w:r>
      <w:r>
        <w:rPr>
          <w:rtl/>
          <w:cs/>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rtl/>
          <w:cs/>
          <w:lang w:val="ar_AE" w:bidi="ar_AE"/>
        </w:rPr>
      </w:r>
      <w:r>
        <w:rPr>
          <w:rtl/>
          <w:cs/>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rtl/>
          <w:cs/>
          <w:lang w:val="ar_AE" w:bidi="ar_AE"/>
        </w:rPr>
      </w:r>
      <w:r>
        <w:rPr>
          <w:rtl/>
          <w:cs/>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rtl/>
          <w:cs/>
          <w:lang w:val="ar_AE" w:bidi="ar_AE"/>
        </w:rPr>
      </w:r>
      <w:r>
        <w:rPr>
          <w:rtl/>
          <w:cs/>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rtl/>
          <w:cs/>
          <w:lang w:val="ar_AE" w:bidi="ar_AE"/>
        </w:rPr>
      </w:r>
      <w:r>
        <w:rPr>
          <w:rtl/>
          <w:cs/>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rtl/>
          <w:cs/>
          <w:lang w:val="ar_AE" w:bidi="ar_AE"/>
        </w:rPr>
        <w:t>البوم في الكتاب المقدس</w:t>
      </w:r>
    </w:p>
    <w:p>
      <w:pPr>
        <w:bidi/>
      </w:pPr>
      <w:r>
        <w:rPr>
          <w:rtl/>
          <w:cs/>
          <w:lang w:val="ar_AE" w:bidi="ar_AE"/>
        </w:rPr>
      </w:r>
      <w:r>
        <w:rPr>
          <w:rtl/>
          <w:cs/>
          <w:lang w:val="ar_AE" w:bidi="ar_AE"/>
        </w:rPr>
        <w:t xml:space="preserve">تذكر بعض الترجمات الحديثة للكتاب المقدس البومة البيضاء أو بومة الحظائر بالاسم في </w:t>
      </w:r>
      <w:hyperlink r:id="rId424">
        <w:r>
          <w:rPr>
            <w:rtl/>
            <w:cs/>
            <w:lang w:val="ar_AE" w:bidi="ar_AE"/>
          </w:rPr>
          <w:rPr>
            <w:color w:val="0000EE"/>
            <w:u w:val="single"/>
          </w:rPr>
          <w:t>لاويين 11:17–18</w:t>
        </w:r>
      </w:hyperlink>
      <w:r>
        <w:rPr>
          <w:rtl/>
          <w:cs/>
          <w:lang w:val="ar_AE" w:bidi="ar_AE"/>
        </w:rPr>
        <w:t xml:space="preserve"> و</w:t>
      </w:r>
      <w:hyperlink r:id="rId425">
        <w:r>
          <w:rPr>
            <w:rtl/>
            <w:cs/>
            <w:lang w:val="ar_AE" w:bidi="ar_AE"/>
          </w:rPr>
          <w:rPr>
            <w:color w:val="0000EE"/>
            <w:u w:val="single"/>
          </w:rPr>
          <w:t>تثنية 14:16</w:t>
        </w:r>
      </w:hyperlink>
      <w:r>
        <w:rPr>
          <w:rtl/>
          <w:cs/>
          <w:lang w:val="ar_AE" w:bidi="ar_AE"/>
        </w:rPr>
        <w:t>. وقد عُدّت هذه البومات من الطيور النجسة في الشريعة اليهودية، أي أن شريعتهم كانت تحرّم أكلها.</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 xml:space="preserve">; </w:t>
      </w:r>
      <w:r>
        <w:rPr>
          <w:rtl/>
          <w:cs/>
          <w:lang w:val="ar_AE" w:bidi="ar_AE"/>
        </w:rPr>
        <w:t>البومة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البُوَيْبَة (البومة الصغيرة)</w:t>
      </w:r>
      <w:r>
        <w:rPr>
          <w:rtl/>
          <w:cs/>
          <w:lang w:val="ar_AE" w:bidi="ar_AE"/>
        </w:rPr>
      </w:r>
    </w:p>
    <w:p>
      <w:pPr>
        <w:bidi/>
      </w:pPr>
      <w:r>
        <w:rPr>
          <w:rtl/>
          <w:cs/>
          <w:lang w:val="ar_AE" w:bidi="ar_AE"/>
        </w:rPr>
      </w:r>
      <w:r>
        <w:rPr>
          <w:rtl/>
          <w:cs/>
          <w:lang w:val="ar_AE" w:bidi="ar_AE"/>
        </w:rPr>
        <w:t xml:space="preserve">البُوَيْبَة (البومة الصغيرة) </w:t>
      </w:r>
      <w:r>
        <w:rPr>
          <w:b/>
          <w:rtl/>
          <w:cs/>
          <w:lang w:val="ar_AE" w:bidi="ar_AE"/>
        </w:rPr>
        <w:t>(Athene noctua glaux)</w:t>
      </w:r>
      <w:r>
        <w:rPr>
          <w:rtl/>
          <w:cs/>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rtl/>
          <w:cs/>
          <w:lang w:val="ar_AE" w:bidi="ar_AE"/>
        </w:rPr>
      </w:r>
      <w:r>
        <w:rPr>
          <w:rtl/>
          <w:cs/>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hyperlink r:id="rId93">
        <w:r>
          <w:rPr>
            <w:rtl/>
            <w:cs/>
            <w:lang w:val="ar_AE" w:bidi="ar_AE"/>
          </w:rPr>
          <w:rPr>
            <w:color w:val="0000EE"/>
            <w:u w:val="single"/>
          </w:rPr>
          <w:t>مزمور 102:6</w:t>
        </w:r>
      </w:hyperlink>
      <w:r>
        <w:rPr>
          <w:rtl/>
          <w:cs/>
          <w:lang w:val="ar_AE" w:bidi="ar_AE"/>
        </w:rPr>
        <w:t>.</w:t>
      </w:r>
    </w:p>
    <w:p>
      <w:pPr>
        <w:bidi/>
      </w:pPr>
      <w:r>
        <w:rPr>
          <w:rtl/>
          <w:cs/>
          <w:lang w:val="ar_AE" w:bidi="ar_AE"/>
        </w:rPr>
      </w:r>
      <w:r>
        <w:rPr>
          <w:rtl/>
          <w:cs/>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rtl/>
          <w:cs/>
          <w:lang w:val="ar_AE" w:bidi="ar_AE"/>
        </w:rPr>
        <w:t>أثينا</w:t>
      </w:r>
      <w:r>
        <w:rPr>
          <w:rtl/>
          <w:cs/>
          <w:lang w:val="ar_AE" w:bidi="ar_AE"/>
        </w:rPr>
        <w:t>.</w:t>
      </w:r>
    </w:p>
    <w:p>
      <w:pPr>
        <w:bidi/>
      </w:pPr>
      <w:r>
        <w:rPr>
          <w:rtl/>
          <w:cs/>
          <w:lang w:val="ar_AE" w:bidi="ar_AE"/>
        </w:rPr>
      </w:r>
      <w:r>
        <w:rPr>
          <w:rtl/>
          <w:cs/>
          <w:lang w:val="ar_AE" w:bidi="ar_AE"/>
        </w:rPr>
        <w:t>وتذكر بعض ترجمات الكتاب المقدس البومة الصغيرة بالاسم ضمن قوائم الطيور النجسة (</w:t>
      </w:r>
      <w:hyperlink r:id="rId426">
        <w:r>
          <w:rPr>
            <w:rtl/>
            <w:cs/>
            <w:lang w:val="ar_AE" w:bidi="ar_AE"/>
          </w:rPr>
          <w:rPr>
            <w:color w:val="0000EE"/>
            <w:u w:val="single"/>
          </w:rPr>
          <w:t>لاويين 11:17</w:t>
        </w:r>
      </w:hyperlink>
      <w:r>
        <w:rPr>
          <w:rtl/>
          <w:cs/>
          <w:lang w:val="ar_AE" w:bidi="ar_AE"/>
        </w:rPr>
        <w:t xml:space="preserve">؛ </w:t>
      </w:r>
      <w:hyperlink r:id="rId425">
        <w:r>
          <w:rPr>
            <w:rtl/>
            <w:cs/>
            <w:lang w:val="ar_AE" w:bidi="ar_AE"/>
          </w:rPr>
          <w:rPr>
            <w:color w:val="0000EE"/>
            <w:u w:val="single"/>
          </w:rPr>
          <w:t>تثنية 14:16</w:t>
        </w:r>
      </w:hyperlink>
      <w:r>
        <w:rPr>
          <w:rtl/>
          <w:cs/>
          <w:lang w:val="ar_AE" w:bidi="ar_AE"/>
        </w:rPr>
        <w:t>).</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w:t>
      </w:r>
      <w:r>
        <w:rPr>
          <w:i/>
          <w:rtl/>
          <w:cs/>
          <w:lang w:val="ar_AE" w:bidi="ar_AE"/>
        </w:rPr>
        <w:t xml:space="preserve"> </w:t>
      </w:r>
      <w:r>
        <w:rPr>
          <w:rtl/>
          <w:cs/>
          <w:lang w:val="ar_AE" w:bidi="ar_AE"/>
        </w:rPr>
        <w:t>البومة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البيتومين- القار</w:t>
      </w:r>
      <w:r>
        <w:rPr>
          <w:rtl/>
          <w:cs/>
          <w:lang w:val="ar_AE" w:bidi="ar_AE"/>
        </w:rPr>
      </w:r>
    </w:p>
    <w:p>
      <w:pPr>
        <w:bidi/>
      </w:pPr>
      <w:r>
        <w:rPr>
          <w:rtl/>
          <w:cs/>
          <w:lang w:val="ar_AE" w:bidi="ar_AE"/>
        </w:rPr>
      </w:r>
      <w:r>
        <w:rPr>
          <w:rtl/>
          <w:cs/>
          <w:lang w:val="ar_AE" w:bidi="ar_AE"/>
        </w:rPr>
        <w:t>الأسفلت كما نجده في حالته الطبيعية؛ القار، القطران. استُخدم "البيتومين" ("الحُمَر") في بناء برج بابل (</w:t>
      </w:r>
      <w:hyperlink r:id="rId427">
        <w:r>
          <w:rPr>
            <w:rtl/>
            <w:cs/>
            <w:lang w:val="ar_AE" w:bidi="ar_AE"/>
          </w:rPr>
          <w:rPr>
            <w:color w:val="0000EE"/>
            <w:u w:val="single"/>
          </w:rPr>
          <w:t>تكوين 11: 3</w:t>
        </w:r>
      </w:hyperlink>
      <w:r>
        <w:rPr>
          <w:rtl/>
          <w:cs/>
          <w:lang w:val="ar_AE" w:bidi="ar_AE"/>
        </w:rPr>
        <w:t xml:space="preserve">) ولطلاء </w:t>
      </w:r>
      <w:r>
        <w:rPr>
          <w:rtl/>
          <w:cs/>
          <w:lang w:val="ar_AE" w:bidi="ar_AE"/>
        </w:rPr>
        <w:t>سَفَطًا مِنَ ٱلْبَرْدِيِّ (</w:t>
      </w:r>
      <w:r>
        <w:rPr>
          <w:rtl/>
          <w:cs/>
          <w:lang w:val="ar_AE" w:bidi="ar_AE"/>
        </w:rPr>
        <w:t>سلة من الخيزران) وُضع فيها الطفل مُوسى (</w:t>
      </w:r>
      <w:hyperlink r:id="rId428">
        <w:r>
          <w:rPr>
            <w:rtl/>
            <w:cs/>
            <w:lang w:val="ar_AE" w:bidi="ar_AE"/>
          </w:rPr>
          <w:rPr>
            <w:color w:val="0000EE"/>
            <w:u w:val="single"/>
          </w:rPr>
          <w:t>خروج 2: 3</w:t>
        </w:r>
      </w:hyperlink>
      <w:r>
        <w:rPr>
          <w:rtl/>
          <w:cs/>
          <w:lang w:val="ar_AE" w:bidi="ar_AE"/>
        </w:rPr>
        <w:t xml:space="preserve">). في إسرائيل، كان في </w:t>
      </w:r>
      <w:r>
        <w:rPr>
          <w:rtl/>
          <w:cs/>
          <w:lang w:val="ar_AE" w:bidi="ar_AE"/>
        </w:rPr>
        <w:t xml:space="preserve">عُمْق السِّدِّيم </w:t>
      </w:r>
      <w:r>
        <w:rPr>
          <w:rtl/>
          <w:cs/>
          <w:lang w:val="ar_AE" w:bidi="ar_AE"/>
        </w:rPr>
        <w:t xml:space="preserve">العديد من آبار الحُمَر التي سقط فيها عدد من الجنود في أثناء حرب </w:t>
      </w:r>
      <w:r>
        <w:rPr>
          <w:rtl/>
          <w:cs/>
          <w:lang w:val="ar_AE" w:bidi="ar_AE"/>
        </w:rPr>
        <w:t>كَدَرْلَعَوْمَر</w:t>
      </w:r>
      <w:r>
        <w:rPr>
          <w:rtl/>
          <w:cs/>
          <w:lang w:val="ar_AE" w:bidi="ar_AE"/>
        </w:rPr>
        <w:t xml:space="preserve"> ضد </w:t>
      </w:r>
      <w:r>
        <w:rPr>
          <w:rtl/>
          <w:cs/>
          <w:lang w:val="ar_AE" w:bidi="ar_AE"/>
        </w:rPr>
        <w:t>سَدُوم وعَمُورَة</w:t>
      </w:r>
      <w:r>
        <w:rPr>
          <w:rtl/>
          <w:cs/>
          <w:lang w:val="ar_AE" w:bidi="ar_AE"/>
        </w:rPr>
        <w:t xml:space="preserve"> (</w:t>
      </w:r>
      <w:hyperlink r:id="rId429">
        <w:r>
          <w:rPr>
            <w:rtl/>
            <w:cs/>
            <w:lang w:val="ar_AE" w:bidi="ar_AE"/>
          </w:rPr>
          <w:rPr>
            <w:color w:val="0000EE"/>
            <w:u w:val="single"/>
          </w:rPr>
          <w:t>تكوين 14: 10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الأسفلت؛</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أَفْرَايِمَ</w:t>
      </w:r>
      <w:r>
        <w:rPr>
          <w:rtl/>
          <w:cs/>
          <w:lang w:val="ar_AE" w:bidi="ar_AE"/>
        </w:rPr>
      </w:r>
    </w:p>
    <w:p>
      <w:pPr>
        <w:pStyle w:val="Heading2"/>
        <w:bidi/>
      </w:pPr>
      <w:r>
        <w:rPr>
          <w:rtl/>
          <w:cs/>
          <w:lang w:val="ar_AE" w:bidi="ar_AE"/>
        </w:rPr>
        <w:t>بَابِ أَفْرَايِمَ</w:t>
      </w:r>
    </w:p>
    <w:p>
      <w:pPr>
        <w:bidi/>
      </w:pPr>
      <w:r>
        <w:rPr>
          <w:rtl/>
          <w:cs/>
          <w:lang w:val="ar_AE" w:bidi="ar_AE"/>
        </w:rPr>
      </w:r>
      <w:r>
        <w:rPr>
          <w:rtl/>
          <w:cs/>
          <w:lang w:val="ar_AE" w:bidi="ar_AE"/>
        </w:rPr>
        <w:t>البوابة في سور أورشَلِيمَ تقع على بعد حوالي 600 قدم (182.9 متر) شرق باب ٱلزَّاوِيَةِ (</w:t>
      </w:r>
      <w:hyperlink r:id="rId430">
        <w:r>
          <w:rPr>
            <w:rtl/>
            <w:cs/>
            <w:lang w:val="ar_AE" w:bidi="ar_AE"/>
          </w:rPr>
          <w:rPr>
            <w:color w:val="0000EE"/>
            <w:u w:val="single"/>
          </w:rPr>
          <w:t>2 ملوك 14:13</w:t>
        </w:r>
      </w:hyperlink>
      <w:r>
        <w:rPr>
          <w:rtl/>
          <w:cs/>
          <w:lang w:val="ar_AE" w:bidi="ar_AE"/>
        </w:rPr>
        <w:t xml:space="preserve">; </w:t>
      </w:r>
      <w:hyperlink r:id="rId431">
        <w:r>
          <w:rPr>
            <w:rtl/>
            <w:cs/>
            <w:lang w:val="ar_AE" w:bidi="ar_AE"/>
          </w:rPr>
          <w:rPr>
            <w:color w:val="0000EE"/>
            <w:u w:val="single"/>
          </w:rPr>
          <w:t>2 أخبار الأيام 25:23</w:t>
        </w:r>
      </w:hyperlink>
      <w:r>
        <w:rPr>
          <w:rtl/>
          <w:cs/>
          <w:lang w:val="ar_AE" w:bidi="ar_AE"/>
        </w:rPr>
        <w:t>). تم إعادة بنائها في زمن نَحَمْيَا (</w:t>
      </w:r>
      <w:hyperlink r:id="rId432">
        <w:r>
          <w:rPr>
            <w:rtl/>
            <w:cs/>
            <w:lang w:val="ar_AE" w:bidi="ar_AE"/>
          </w:rPr>
          <w:rPr>
            <w:color w:val="0000EE"/>
            <w:u w:val="single"/>
          </w:rPr>
          <w:t>نحميا 12:39</w:t>
        </w:r>
      </w:hyperlink>
      <w:r>
        <w:rPr>
          <w:rtl/>
          <w:cs/>
          <w:lang w:val="ar_AE" w:bidi="ar_AE"/>
        </w:rPr>
        <w:t>) وكانت تقع بالقرب من باب ٱلْمَاءِ وساحات الهيكل.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الجميل</w:t>
      </w:r>
      <w:r>
        <w:rPr>
          <w:rtl/>
          <w:cs/>
          <w:lang w:val="ar_AE" w:bidi="ar_AE"/>
        </w:rPr>
      </w:r>
    </w:p>
    <w:p>
      <w:pPr>
        <w:bidi/>
      </w:pPr>
      <w:r>
        <w:rPr>
          <w:rtl/>
          <w:cs/>
          <w:lang w:val="ar_AE" w:bidi="ar_AE"/>
        </w:rPr>
      </w:r>
      <w:r>
        <w:rPr>
          <w:rtl/>
          <w:cs/>
          <w:lang w:val="ar_AE" w:bidi="ar_AE"/>
        </w:rPr>
        <w:t>باب هيكل هيرودس في أورشليم حيث شُفي رجل مفلوج معجزيًا من خلال خدمة بطرس ويوحنا (</w:t>
      </w:r>
      <w:hyperlink r:id="rId433">
        <w:r>
          <w:rPr>
            <w:rtl/>
            <w:cs/>
            <w:lang w:val="ar_AE" w:bidi="ar_AE"/>
          </w:rPr>
          <w:rPr>
            <w:color w:val="0000EE"/>
            <w:u w:val="single"/>
          </w:rPr>
          <w:t>أعمال الرسل 3: 2، 10</w:t>
        </w:r>
      </w:hyperlink>
      <w:r>
        <w:rPr>
          <w:rtl/>
          <w:cs/>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الخيل</w:t>
      </w:r>
      <w:r>
        <w:rPr>
          <w:rtl/>
          <w:cs/>
          <w:lang w:val="ar_AE" w:bidi="ar_AE"/>
        </w:rPr>
      </w:r>
    </w:p>
    <w:p>
      <w:pPr>
        <w:bidi/>
      </w:pPr>
      <w:r>
        <w:rPr>
          <w:rtl/>
          <w:cs/>
          <w:lang w:val="ar_AE" w:bidi="ar_AE"/>
        </w:rPr>
      </w:r>
      <w:r>
        <w:rPr>
          <w:rtl/>
          <w:cs/>
          <w:lang w:val="ar_AE" w:bidi="ar_AE"/>
        </w:rPr>
        <w:t>بوابة بالقرب من القصر في أورشليم (</w:t>
      </w:r>
      <w:hyperlink r:id="rId434">
        <w:r>
          <w:rPr>
            <w:rtl/>
            <w:cs/>
            <w:lang w:val="ar_AE" w:bidi="ar_AE"/>
          </w:rPr>
          <w:rPr>
            <w:color w:val="0000EE"/>
            <w:u w:val="single"/>
          </w:rPr>
          <w:t>إرميا 31:40</w:t>
        </w:r>
      </w:hyperlink>
      <w:r>
        <w:rPr>
          <w:rtl/>
          <w:cs/>
          <w:lang w:val="ar_AE" w:bidi="ar_AE"/>
        </w:rPr>
        <w:t>)، في الجزء الجنوبي الشرقي من سور المدينة. هنا قُتِلَت الملكة عثليا (</w:t>
      </w:r>
      <w:hyperlink r:id="rId435">
        <w:r>
          <w:rPr>
            <w:rtl/>
            <w:cs/>
            <w:lang w:val="ar_AE" w:bidi="ar_AE"/>
          </w:rPr>
          <w:rPr>
            <w:color w:val="0000EE"/>
            <w:u w:val="single"/>
          </w:rPr>
          <w:t>2 ملوك 11:16</w:t>
        </w:r>
      </w:hyperlink>
      <w:r>
        <w:rPr>
          <w:rtl/>
          <w:cs/>
          <w:lang w:val="ar_AE" w:bidi="ar_AE"/>
        </w:rPr>
        <w:t xml:space="preserve">; </w:t>
      </w:r>
      <w:hyperlink r:id="rId436">
        <w:r>
          <w:rPr>
            <w:rtl/>
            <w:cs/>
            <w:lang w:val="ar_AE" w:bidi="ar_AE"/>
          </w:rPr>
          <w:rPr>
            <w:color w:val="0000EE"/>
            <w:u w:val="single"/>
          </w:rPr>
          <w:t>2 أخبار الأيام 23:15</w:t>
        </w:r>
      </w:hyperlink>
      <w:r>
        <w:rPr>
          <w:rtl/>
          <w:cs/>
          <w:lang w:val="ar_AE" w:bidi="ar_AE"/>
        </w:rPr>
        <w:t>). تم ترميم البوابة تحت قيادة نحميا (</w:t>
      </w:r>
      <w:hyperlink r:id="rId437">
        <w:r>
          <w:rPr>
            <w:rtl/>
            <w:cs/>
            <w:lang w:val="ar_AE" w:bidi="ar_AE"/>
          </w:rPr>
          <w:rPr>
            <w:color w:val="0000EE"/>
            <w:u w:val="single"/>
          </w:rPr>
          <w:t>نحميا 3:28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الضأن</w:t>
      </w:r>
      <w:r>
        <w:rPr>
          <w:rtl/>
          <w:cs/>
          <w:lang w:val="ar_AE" w:bidi="ar_AE"/>
        </w:rPr>
      </w:r>
    </w:p>
    <w:p>
      <w:pPr>
        <w:bidi/>
      </w:pPr>
      <w:r>
        <w:rPr>
          <w:rtl/>
          <w:cs/>
          <w:lang w:val="ar_AE" w:bidi="ar_AE"/>
        </w:rPr>
      </w:r>
      <w:r>
        <w:rPr>
          <w:rtl/>
          <w:cs/>
          <w:lang w:val="ar_AE" w:bidi="ar_AE"/>
        </w:rPr>
        <w:t>هو واحد من الأبواب الموجودة في أورشليم التي تم إصلاحها بواسطة ألياشيب والكهنة تحت إشراف نحميا خلال زمن ما بعد السبي (</w:t>
      </w:r>
      <w:hyperlink r:id="rId438">
        <w:r>
          <w:rPr>
            <w:rtl/>
            <w:cs/>
            <w:lang w:val="ar_AE" w:bidi="ar_AE"/>
          </w:rPr>
          <w:rPr>
            <w:color w:val="0000EE"/>
            <w:u w:val="single"/>
          </w:rPr>
          <w:t>نحميا 3:1, 32</w:t>
        </w:r>
      </w:hyperlink>
      <w:r>
        <w:rPr>
          <w:rtl/>
          <w:cs/>
          <w:lang w:val="ar_AE" w:bidi="ar_AE"/>
        </w:rPr>
        <w:t xml:space="preserve">; </w:t>
      </w:r>
      <w:hyperlink r:id="rId432">
        <w:r>
          <w:rPr>
            <w:rtl/>
            <w:cs/>
            <w:lang w:val="ar_AE" w:bidi="ar_AE"/>
          </w:rPr>
          <w:rPr>
            <w:color w:val="0000EE"/>
            <w:u w:val="single"/>
          </w:rPr>
          <w:t>12:39</w:t>
        </w:r>
      </w:hyperlink>
      <w:r>
        <w:rPr>
          <w:rtl/>
          <w:cs/>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hyperlink r:id="rId439">
        <w:r>
          <w:rPr>
            <w:rtl/>
            <w:cs/>
            <w:lang w:val="ar_AE" w:bidi="ar_AE"/>
          </w:rPr>
          <w:rPr>
            <w:color w:val="0000EE"/>
            <w:u w:val="single"/>
          </w:rPr>
          <w:t>يوحنا 5:2</w:t>
        </w:r>
      </w:hyperlink>
      <w:r>
        <w:rPr>
          <w:rtl/>
          <w:cs/>
          <w:lang w:val="ar_AE" w:bidi="ar_AE"/>
        </w:rPr>
        <w:t xml:space="preserve"> تترجمها kjv إلى "سوق الغنم" في حين تترجمها neb إلى "بركة الغنم".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ٱلْأَسَاسِ</w:t>
      </w:r>
      <w:r>
        <w:rPr>
          <w:rtl/>
          <w:cs/>
          <w:lang w:val="ar_AE" w:bidi="ar_AE"/>
        </w:rPr>
      </w:r>
    </w:p>
    <w:p>
      <w:pPr>
        <w:pStyle w:val="Heading2"/>
        <w:bidi/>
      </w:pPr>
      <w:r>
        <w:rPr>
          <w:rtl/>
          <w:cs/>
          <w:lang w:val="ar_AE" w:bidi="ar_AE"/>
        </w:rPr>
        <w:t>بَابِ ٱلْأَسَاسِ</w:t>
      </w:r>
    </w:p>
    <w:p>
      <w:pPr>
        <w:bidi/>
      </w:pPr>
      <w:r>
        <w:rPr>
          <w:rtl/>
          <w:cs/>
          <w:lang w:val="ar_AE" w:bidi="ar_AE"/>
        </w:rPr>
      </w:r>
      <w:r>
        <w:rPr>
          <w:rtl/>
          <w:cs/>
          <w:lang w:val="ar_AE" w:bidi="ar_AE"/>
        </w:rPr>
        <w:t xml:space="preserve">بناء مذكور في </w:t>
      </w:r>
      <w:hyperlink r:id="rId440">
        <w:r>
          <w:rPr>
            <w:rtl/>
            <w:cs/>
            <w:lang w:val="ar_AE" w:bidi="ar_AE"/>
          </w:rPr>
          <w:rPr>
            <w:color w:val="0000EE"/>
            <w:u w:val="single"/>
          </w:rPr>
          <w:t>2 أخبار الأيام 23:5</w:t>
        </w:r>
      </w:hyperlink>
      <w:r>
        <w:rPr>
          <w:rtl/>
          <w:cs/>
          <w:lang w:val="ar_AE" w:bidi="ar_AE"/>
        </w:rPr>
        <w:t xml:space="preserve">، في السرد حول إعدام الملكة عَثَلْيَا. المقطع الموازي في </w:t>
      </w:r>
      <w:hyperlink r:id="rId441">
        <w:r>
          <w:rPr>
            <w:rtl/>
            <w:cs/>
            <w:lang w:val="ar_AE" w:bidi="ar_AE"/>
          </w:rPr>
          <w:rPr>
            <w:color w:val="0000EE"/>
            <w:u w:val="single"/>
          </w:rPr>
          <w:t>2 ملوك 11:6</w:t>
        </w:r>
      </w:hyperlink>
      <w:r>
        <w:rPr>
          <w:rtl/>
          <w:cs/>
          <w:lang w:val="ar_AE" w:bidi="ar_AE"/>
        </w:rPr>
        <w:t xml:space="preserve"> يقول "</w:t>
      </w:r>
      <w:r>
        <w:rPr>
          <w:rtl/>
          <w:cs/>
          <w:lang w:val="ar_AE" w:bidi="ar_AE"/>
        </w:rPr>
        <w:t>بَابِ سُورٍ</w:t>
      </w:r>
      <w:r>
        <w:rPr>
          <w:rtl/>
          <w:cs/>
          <w:lang w:val="ar_AE" w:bidi="ar_AE"/>
        </w:rPr>
        <w:t>"، بينما نجد في النسخة السبعينية لقب "بوابة الطرق"، مما يشير إلى بعض الصعوبات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ٱلدِّمْنِ</w:t>
      </w:r>
      <w:r>
        <w:rPr>
          <w:rtl/>
          <w:cs/>
          <w:lang w:val="ar_AE" w:bidi="ar_AE"/>
        </w:rPr>
      </w:r>
    </w:p>
    <w:p>
      <w:pPr>
        <w:pStyle w:val="Heading2"/>
        <w:bidi/>
      </w:pPr>
      <w:r>
        <w:rPr>
          <w:rtl/>
          <w:cs/>
          <w:lang w:val="ar_AE" w:bidi="ar_AE"/>
        </w:rPr>
        <w:t>بَابُ ٱلدِّمْنِ</w:t>
      </w:r>
    </w:p>
    <w:p>
      <w:pPr>
        <w:bidi/>
      </w:pPr>
      <w:r>
        <w:rPr>
          <w:rtl/>
          <w:cs/>
          <w:lang w:val="ar_AE" w:bidi="ar_AE"/>
        </w:rPr>
      </w:r>
      <w:r>
        <w:rPr>
          <w:rtl/>
          <w:cs/>
          <w:lang w:val="ar_AE" w:bidi="ar_AE"/>
        </w:rPr>
        <w:t>واحد من الأبواب الأحد عشر في سور أورشليم في أيام نحميا (</w:t>
      </w:r>
      <w:hyperlink r:id="rId442">
        <w:r>
          <w:rPr>
            <w:rtl/>
            <w:cs/>
            <w:lang w:val="ar_AE" w:bidi="ar_AE"/>
          </w:rPr>
          <w:rPr>
            <w:color w:val="0000EE"/>
            <w:u w:val="single"/>
          </w:rPr>
          <w:t>نحميا 2: 13؛</w:t>
        </w:r>
      </w:hyperlink>
      <w:r>
        <w:rPr>
          <w:rtl/>
          <w:cs/>
          <w:lang w:val="ar_AE" w:bidi="ar_AE"/>
        </w:rPr>
        <w:t xml:space="preserve"> </w:t>
      </w:r>
      <w:hyperlink r:id="rId443">
        <w:r>
          <w:rPr>
            <w:rtl/>
            <w:cs/>
            <w:lang w:val="ar_AE" w:bidi="ar_AE"/>
          </w:rPr>
          <w:rPr>
            <w:color w:val="0000EE"/>
            <w:u w:val="single"/>
          </w:rPr>
          <w:t>3: 14</w:t>
        </w:r>
      </w:hyperlink>
      <w:r>
        <w:rPr>
          <w:rtl/>
          <w:cs/>
          <w:lang w:val="ar_AE" w:bidi="ar_AE"/>
        </w:rPr>
        <w:t xml:space="preserve">). وكان يقع بالقرب من الزاوية الجنوبية الغربية للمدينة، ويؤدي إلى وادي ابن هنوم، حيث كانت النفايات والمخلفات تُلقَى. قام </w:t>
      </w:r>
      <w:r>
        <w:rPr>
          <w:rtl/>
          <w:cs/>
          <w:lang w:val="ar_AE" w:bidi="ar_AE"/>
        </w:rPr>
        <w:t>مَلْكِيَّا بْنُ رَكَابَ</w:t>
      </w:r>
      <w:r>
        <w:rPr>
          <w:rtl/>
          <w:cs/>
          <w:lang w:val="ar_AE" w:bidi="ar_AE"/>
        </w:rPr>
        <w:t xml:space="preserve"> بترميم هذا الباب تحديدًا (</w:t>
      </w:r>
      <w:hyperlink r:id="rId443">
        <w:r>
          <w:rPr>
            <w:rtl/>
            <w:cs/>
            <w:lang w:val="ar_AE" w:bidi="ar_AE"/>
          </w:rPr>
          <w:rPr>
            <w:color w:val="0000EE"/>
            <w:u w:val="single"/>
          </w:rPr>
          <w:t>نحميا 3: 14</w:t>
        </w:r>
      </w:hyperlink>
      <w:r>
        <w:rPr>
          <w:rtl/>
          <w:cs/>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rtl/>
          <w:cs/>
          <w:lang w:val="ar_AE" w:bidi="ar_AE"/>
        </w:rPr>
      </w:r>
      <w:r>
        <w:rPr>
          <w:rtl/>
          <w:cs/>
          <w:lang w:val="ar_AE" w:bidi="ar_AE"/>
        </w:rPr>
        <w:t xml:space="preserve">انظر أيضًا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ٱلزَّاوِيَة</w:t>
      </w:r>
      <w:r>
        <w:rPr>
          <w:rtl/>
          <w:cs/>
          <w:lang w:val="ar_AE" w:bidi="ar_AE"/>
        </w:rPr>
      </w:r>
    </w:p>
    <w:p>
      <w:pPr>
        <w:pStyle w:val="Heading2"/>
        <w:bidi/>
      </w:pPr>
      <w:r>
        <w:rPr>
          <w:rtl/>
          <w:cs/>
          <w:lang w:val="ar_AE" w:bidi="ar_AE"/>
        </w:rPr>
        <w:t>بَابِ ٱلزَّاوِيَة</w:t>
      </w:r>
    </w:p>
    <w:p>
      <w:pPr>
        <w:bidi/>
      </w:pPr>
      <w:r>
        <w:rPr>
          <w:rtl/>
          <w:cs/>
          <w:lang w:val="ar_AE" w:bidi="ar_AE"/>
        </w:rPr>
      </w:r>
      <w:r>
        <w:rPr>
          <w:rtl/>
          <w:cs/>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hyperlink r:id="rId430">
        <w:r>
          <w:rPr>
            <w:rtl/>
            <w:cs/>
            <w:lang w:val="ar_AE" w:bidi="ar_AE"/>
          </w:rPr>
          <w:rPr>
            <w:color w:val="0000EE"/>
            <w:u w:val="single"/>
          </w:rPr>
          <w:t>2 ملوك 14:13؛</w:t>
        </w:r>
      </w:hyperlink>
      <w:r>
        <w:rPr>
          <w:rtl/>
          <w:cs/>
          <w:lang w:val="ar_AE" w:bidi="ar_AE"/>
        </w:rPr>
        <w:t xml:space="preserve"> </w:t>
      </w:r>
      <w:hyperlink r:id="rId431">
        <w:r>
          <w:rPr>
            <w:rtl/>
            <w:cs/>
            <w:lang w:val="ar_AE" w:bidi="ar_AE"/>
          </w:rPr>
          <w:rPr>
            <w:color w:val="0000EE"/>
            <w:u w:val="single"/>
          </w:rPr>
          <w:t>2 أخبار الأيام 25:23</w:t>
        </w:r>
      </w:hyperlink>
      <w:r>
        <w:rPr>
          <w:rtl/>
          <w:cs/>
          <w:lang w:val="ar_AE" w:bidi="ar_AE"/>
        </w:rPr>
        <w:t>)؛ ولاحقًا، بَنَى الملك عزِّيَّا من يَهوذَا أبراجًا عند هذه البوابة (</w:t>
      </w:r>
      <w:hyperlink r:id="rId444">
        <w:r>
          <w:rPr>
            <w:rtl/>
            <w:cs/>
            <w:lang w:val="ar_AE" w:bidi="ar_AE"/>
          </w:rPr>
          <w:rPr>
            <w:color w:val="0000EE"/>
            <w:u w:val="single"/>
          </w:rPr>
          <w:t>2 أخبار الأيام 26:9</w:t>
        </w:r>
      </w:hyperlink>
      <w:r>
        <w:rPr>
          <w:rtl/>
          <w:cs/>
          <w:lang w:val="ar_AE" w:bidi="ar_AE"/>
        </w:rPr>
        <w:t>). يتنبأ إِرْمِيَا (</w:t>
      </w:r>
      <w:hyperlink r:id="rId445">
        <w:r>
          <w:rPr>
            <w:rtl/>
            <w:cs/>
            <w:lang w:val="ar_AE" w:bidi="ar_AE"/>
          </w:rPr>
          <w:rPr>
            <w:color w:val="0000EE"/>
            <w:u w:val="single"/>
          </w:rPr>
          <w:t>إرميا 31:38</w:t>
        </w:r>
      </w:hyperlink>
      <w:r>
        <w:rPr>
          <w:rtl/>
          <w:cs/>
          <w:lang w:val="ar_AE" w:bidi="ar_AE"/>
        </w:rPr>
        <w:t xml:space="preserve">) بوقت سيتم فيه إعادة بناء سور أورشَلِيم من </w:t>
      </w:r>
      <w:r>
        <w:rPr>
          <w:rtl/>
          <w:cs/>
          <w:lang w:val="ar_AE" w:bidi="ar_AE"/>
        </w:rPr>
        <w:t>بُرْجِ حَنَنْئِيلَ</w:t>
      </w:r>
      <w:r>
        <w:rPr>
          <w:rtl/>
          <w:cs/>
          <w:lang w:val="ar_AE" w:bidi="ar_AE"/>
        </w:rPr>
        <w:t xml:space="preserve"> إلى </w:t>
      </w:r>
      <w:r>
        <w:rPr>
          <w:rtl/>
          <w:cs/>
          <w:lang w:val="ar_AE" w:bidi="ar_AE"/>
        </w:rPr>
        <w:t>بَابِ ٱلزَّوَايَا</w:t>
      </w:r>
      <w:r>
        <w:rPr>
          <w:rtl/>
          <w:cs/>
          <w:lang w:val="ar_AE" w:bidi="ar_AE"/>
        </w:rPr>
        <w:t>. كما يتصور زَكَرِيَّا (</w:t>
      </w:r>
      <w:hyperlink r:id="rId446">
        <w:r>
          <w:rPr>
            <w:rtl/>
            <w:cs/>
            <w:lang w:val="ar_AE" w:bidi="ar_AE"/>
          </w:rPr>
          <w:rPr>
            <w:color w:val="0000EE"/>
            <w:u w:val="single"/>
          </w:rPr>
          <w:t>زكريا 14:10</w:t>
        </w:r>
      </w:hyperlink>
      <w:r>
        <w:rPr>
          <w:rtl/>
          <w:cs/>
          <w:lang w:val="ar_AE" w:bidi="ar_AE"/>
        </w:rPr>
        <w:t xml:space="preserve">) حِقْبَة من الأمن والازدهار تتجسد بوجود سور أورشَلِيمَ، بما في ذلك </w:t>
      </w:r>
      <w:r>
        <w:rPr>
          <w:rtl/>
          <w:cs/>
          <w:lang w:val="ar_AE" w:bidi="ar_AE"/>
        </w:rPr>
        <w:t>بَابِ ٱلزَّاوِيَةِ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ٱلسِّجْن</w:t>
      </w:r>
      <w:r>
        <w:rPr>
          <w:rtl/>
          <w:cs/>
          <w:lang w:val="ar_AE" w:bidi="ar_AE"/>
        </w:rPr>
      </w:r>
    </w:p>
    <w:p>
      <w:pPr>
        <w:pStyle w:val="Heading2"/>
        <w:bidi/>
      </w:pPr>
      <w:r>
        <w:rPr>
          <w:rtl/>
          <w:cs/>
          <w:lang w:val="ar_AE" w:bidi="ar_AE"/>
        </w:rPr>
        <w:t>بَاب ٱلسِّجْن</w:t>
      </w:r>
    </w:p>
    <w:p>
      <w:pPr>
        <w:bidi/>
      </w:pPr>
      <w:r>
        <w:rPr>
          <w:rtl/>
          <w:cs/>
          <w:lang w:val="ar_AE" w:bidi="ar_AE"/>
        </w:rPr>
      </w:r>
      <w:r>
        <w:rPr>
          <w:rtl/>
          <w:cs/>
          <w:lang w:val="ar_AE" w:bidi="ar_AE"/>
        </w:rPr>
        <w:t>بوابة تقع في الجزء الشمالي أو الشمالي الغربي من أورشَلِيم (</w:t>
      </w:r>
      <w:hyperlink r:id="rId447">
        <w:r>
          <w:rPr>
            <w:rtl/>
            <w:cs/>
            <w:lang w:val="ar_AE" w:bidi="ar_AE"/>
          </w:rPr>
          <w:rPr>
            <w:color w:val="0000EE"/>
            <w:u w:val="single"/>
          </w:rPr>
          <w:t>نحميا 12:38–39</w:t>
        </w:r>
      </w:hyperlink>
      <w:r>
        <w:rPr>
          <w:rtl/>
          <w:cs/>
          <w:lang w:val="ar_AE" w:bidi="ar_AE"/>
        </w:rPr>
        <w:t xml:space="preserve">، "بوابة السجن")، رغم أنها لم تكن مرتبطة </w:t>
      </w:r>
      <w:r>
        <w:rPr>
          <w:rtl/>
          <w:cs/>
          <w:lang w:val="ar_AE" w:bidi="ar_AE"/>
        </w:rPr>
        <w:t>بدار السجن</w:t>
      </w:r>
      <w:r>
        <w:rPr>
          <w:rtl/>
          <w:cs/>
          <w:lang w:val="ar_AE" w:bidi="ar_AE"/>
        </w:rPr>
        <w:t xml:space="preserve"> (</w:t>
      </w:r>
      <w:hyperlink r:id="rId448">
        <w:r>
          <w:rPr>
            <w:rtl/>
            <w:cs/>
            <w:lang w:val="ar_AE" w:bidi="ar_AE"/>
          </w:rPr>
          <w:rPr>
            <w:color w:val="0000EE"/>
            <w:u w:val="single"/>
          </w:rPr>
          <w:t>3:25</w:t>
        </w:r>
      </w:hyperlink>
      <w:r>
        <w:rPr>
          <w:rtl/>
          <w:cs/>
          <w:lang w:val="ar_AE" w:bidi="ar_AE"/>
        </w:rPr>
        <w:t xml:space="preserve">)، الذي كان متصلًا بالقصر. ربما كانت نفس بوابة التجمع.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ٱلسَّمَكِ</w:t>
      </w:r>
      <w:r>
        <w:rPr>
          <w:rtl/>
          <w:cs/>
          <w:lang w:val="ar_AE" w:bidi="ar_AE"/>
        </w:rPr>
      </w:r>
    </w:p>
    <w:p>
      <w:pPr>
        <w:pStyle w:val="Heading2"/>
        <w:bidi/>
      </w:pPr>
      <w:r>
        <w:rPr>
          <w:rtl/>
          <w:cs/>
          <w:lang w:val="ar_AE" w:bidi="ar_AE"/>
        </w:rPr>
        <w:t>بَاب ٱلسَّمَكِ</w:t>
      </w:r>
    </w:p>
    <w:p>
      <w:pPr>
        <w:bidi/>
      </w:pPr>
      <w:r>
        <w:rPr>
          <w:rtl/>
          <w:cs/>
          <w:lang w:val="ar_AE" w:bidi="ar_AE"/>
        </w:rPr>
      </w:r>
      <w:r>
        <w:rPr>
          <w:rtl/>
          <w:cs/>
          <w:lang w:val="ar_AE" w:bidi="ar_AE"/>
        </w:rPr>
        <w:t>الباب الذي كان على الأرجح في السور الشمالي لمدينة أورشليم. بُني باب السمكِ في عهد داود، وشكَّل لاحقًا جزءًا من التحصينات التي أجراها منسَّى (</w:t>
      </w:r>
      <w:hyperlink r:id="rId449">
        <w:r>
          <w:rPr>
            <w:rtl/>
            <w:cs/>
            <w:lang w:val="ar_AE" w:bidi="ar_AE"/>
          </w:rPr>
          <w:rPr>
            <w:color w:val="0000EE"/>
            <w:u w:val="single"/>
          </w:rPr>
          <w:t>2أخبار الأيام 33: 14</w:t>
        </w:r>
      </w:hyperlink>
      <w:r>
        <w:rPr>
          <w:rtl/>
          <w:cs/>
          <w:lang w:val="ar_AE" w:bidi="ar_AE"/>
        </w:rPr>
        <w:t>). وبعد السبي البابلي، رُمِّم الباب تحت إشراف نحميا (</w:t>
      </w:r>
      <w:hyperlink r:id="rId450">
        <w:r>
          <w:rPr>
            <w:rtl/>
            <w:cs/>
            <w:lang w:val="ar_AE" w:bidi="ar_AE"/>
          </w:rPr>
          <w:rPr>
            <w:color w:val="0000EE"/>
            <w:u w:val="single"/>
          </w:rPr>
          <w:t>نحميا 3: 3؛</w:t>
        </w:r>
      </w:hyperlink>
      <w:r>
        <w:rPr>
          <w:rtl/>
          <w:cs/>
          <w:lang w:val="ar_AE" w:bidi="ar_AE"/>
        </w:rPr>
        <w:t xml:space="preserve"> </w:t>
      </w:r>
      <w:hyperlink r:id="rId432">
        <w:r>
          <w:rPr>
            <w:rtl/>
            <w:cs/>
            <w:lang w:val="ar_AE" w:bidi="ar_AE"/>
          </w:rPr>
          <w:rPr>
            <w:color w:val="0000EE"/>
            <w:u w:val="single"/>
          </w:rPr>
          <w:t>12:39</w:t>
        </w:r>
      </w:hyperlink>
      <w:r>
        <w:rPr>
          <w:rtl/>
          <w:cs/>
          <w:lang w:val="ar_AE" w:bidi="ar_AE"/>
        </w:rPr>
        <w:t>). وقد ورد ذكره مع المشنة أو القسم الثاني (</w:t>
      </w:r>
      <w:hyperlink r:id="rId451">
        <w:r>
          <w:rPr>
            <w:rtl/>
            <w:cs/>
            <w:lang w:val="ar_AE" w:bidi="ar_AE"/>
          </w:rPr>
          <w:rPr>
            <w:color w:val="0000EE"/>
            <w:u w:val="single"/>
          </w:rPr>
          <w:t>صفنيا 1: 10</w:t>
        </w:r>
      </w:hyperlink>
      <w:r>
        <w:rPr>
          <w:rtl/>
          <w:cs/>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rtl/>
          <w:cs/>
          <w:lang w:val="ar_AE" w:bidi="ar_AE"/>
        </w:rPr>
      </w:r>
      <w:r>
        <w:rPr>
          <w:rtl/>
          <w:cs/>
          <w:lang w:val="ar_AE" w:bidi="ar_AE"/>
        </w:rPr>
        <w:t xml:space="preserve">انظر أيضًا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ٱلشَّرْقِ</w:t>
      </w:r>
      <w:r>
        <w:rPr>
          <w:rtl/>
          <w:cs/>
          <w:lang w:val="ar_AE" w:bidi="ar_AE"/>
        </w:rPr>
      </w:r>
    </w:p>
    <w:p>
      <w:pPr>
        <w:pStyle w:val="Heading2"/>
        <w:bidi/>
      </w:pPr>
      <w:r>
        <w:rPr>
          <w:rtl/>
          <w:cs/>
          <w:lang w:val="ar_AE" w:bidi="ar_AE"/>
        </w:rPr>
        <w:t>بَابِ ٱلشَّرْقِ</w:t>
      </w:r>
    </w:p>
    <w:p>
      <w:pPr>
        <w:bidi/>
      </w:pPr>
      <w:r>
        <w:rPr>
          <w:rtl/>
          <w:cs/>
          <w:lang w:val="ar_AE" w:bidi="ar_AE"/>
        </w:rPr>
      </w:r>
      <w:r>
        <w:rPr>
          <w:rtl/>
          <w:cs/>
          <w:lang w:val="ar_AE" w:bidi="ar_AE"/>
        </w:rPr>
        <w:t>بوابة في أسوار مدينة أورشَلِيمَ (</w:t>
      </w:r>
      <w:hyperlink r:id="rId452">
        <w:r>
          <w:rPr>
            <w:rtl/>
            <w:cs/>
            <w:lang w:val="ar_AE" w:bidi="ar_AE"/>
          </w:rPr>
          <w:rPr>
            <w:color w:val="0000EE"/>
            <w:u w:val="single"/>
          </w:rPr>
          <w:t>نحميا 3:29</w:t>
        </w:r>
      </w:hyperlink>
      <w:r>
        <w:rPr>
          <w:rtl/>
          <w:cs/>
          <w:lang w:val="ar_AE" w:bidi="ar_AE"/>
        </w:rPr>
        <w:t>). "</w:t>
      </w:r>
      <w:r>
        <w:rPr>
          <w:rtl/>
          <w:cs/>
          <w:lang w:val="ar_AE" w:bidi="ar_AE"/>
        </w:rPr>
        <w:t>بَابِ ٱلشَّرْقِ</w:t>
      </w:r>
      <w:r>
        <w:rPr>
          <w:rtl/>
          <w:cs/>
          <w:lang w:val="ar_AE" w:bidi="ar_AE"/>
        </w:rPr>
        <w:t xml:space="preserve">" تعبير يشير أيضًا إلى بوابة الهيكل المذكورة في </w:t>
      </w:r>
      <w:hyperlink r:id="rId453">
        <w:r>
          <w:rPr>
            <w:rtl/>
            <w:cs/>
            <w:lang w:val="ar_AE" w:bidi="ar_AE"/>
          </w:rPr>
          <w:rPr>
            <w:color w:val="0000EE"/>
            <w:u w:val="single"/>
          </w:rPr>
          <w:t>حزقيال 10:19</w:t>
        </w:r>
      </w:hyperlink>
      <w:r>
        <w:rPr>
          <w:rtl/>
          <w:cs/>
          <w:lang w:val="ar_AE" w:bidi="ar_AE"/>
        </w:rPr>
        <w:t xml:space="preserve">؛ </w:t>
      </w:r>
      <w:hyperlink r:id="rId454">
        <w:r>
          <w:rPr>
            <w:rtl/>
            <w:cs/>
            <w:lang w:val="ar_AE" w:bidi="ar_AE"/>
          </w:rPr>
          <w:rPr>
            <w:color w:val="0000EE"/>
            <w:u w:val="single"/>
          </w:rPr>
          <w:t>11:1</w:t>
        </w:r>
      </w:hyperlink>
      <w:r>
        <w:rPr>
          <w:rtl/>
          <w:cs/>
          <w:lang w:val="ar_AE" w:bidi="ar_AE"/>
        </w:rPr>
        <w:t>؛ و</w:t>
      </w:r>
      <w:hyperlink r:id="rId455">
        <w:r>
          <w:rPr>
            <w:rtl/>
            <w:cs/>
            <w:lang w:val="ar_AE" w:bidi="ar_AE"/>
          </w:rPr>
          <w:rPr>
            <w:color w:val="0000EE"/>
            <w:u w:val="single"/>
          </w:rPr>
          <w:t>43:1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ٱلْعَدِّ</w:t>
      </w:r>
      <w:r>
        <w:rPr>
          <w:rtl/>
          <w:cs/>
          <w:lang w:val="ar_AE" w:bidi="ar_AE"/>
        </w:rPr>
      </w:r>
    </w:p>
    <w:p>
      <w:pPr>
        <w:pStyle w:val="Heading2"/>
        <w:bidi/>
      </w:pPr>
      <w:r>
        <w:rPr>
          <w:rtl/>
          <w:cs/>
          <w:lang w:val="ar_AE" w:bidi="ar_AE"/>
        </w:rPr>
        <w:t>بَابِ ٱلْعَدِّ</w:t>
      </w:r>
      <w:r>
        <w:rPr>
          <w:rtl/>
          <w:cs/>
          <w:lang w:val="ar_AE" w:bidi="ar_AE"/>
        </w:rPr>
        <w:t>*</w:t>
      </w:r>
    </w:p>
    <w:p>
      <w:pPr>
        <w:bidi/>
      </w:pPr>
      <w:r>
        <w:rPr>
          <w:rtl/>
          <w:cs/>
          <w:lang w:val="ar_AE" w:bidi="ar_AE"/>
        </w:rPr>
      </w:r>
      <w:r>
        <w:rPr>
          <w:rtl/>
          <w:cs/>
          <w:lang w:val="ar_AE" w:bidi="ar_AE"/>
        </w:rPr>
        <w:t>ترجمة فاندايك لباب أورشليم الموجود مقابل بيت خدام الهيكل والتجار أيام نحميا (</w:t>
      </w:r>
      <w:hyperlink r:id="rId456">
        <w:r>
          <w:rPr>
            <w:rtl/>
            <w:cs/>
            <w:lang w:val="ar_AE" w:bidi="ar_AE"/>
          </w:rPr>
          <w:rPr>
            <w:color w:val="0000EE"/>
            <w:u w:val="single"/>
          </w:rPr>
          <w:t>نح ٣: ٣١</w:t>
        </w:r>
      </w:hyperlink>
      <w:r>
        <w:rPr>
          <w:rtl/>
          <w:cs/>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ٱلْفَخَّارِ</w:t>
      </w:r>
      <w:r>
        <w:rPr>
          <w:rtl/>
          <w:cs/>
          <w:lang w:val="ar_AE" w:bidi="ar_AE"/>
        </w:rPr>
      </w:r>
    </w:p>
    <w:p>
      <w:pPr>
        <w:pStyle w:val="Heading2"/>
        <w:bidi/>
      </w:pPr>
      <w:r>
        <w:rPr>
          <w:rtl/>
          <w:cs/>
          <w:lang w:val="ar_AE" w:bidi="ar_AE"/>
        </w:rPr>
        <w:t>بَابِ ٱلْفَخَّارِ</w:t>
      </w:r>
    </w:p>
    <w:p>
      <w:pPr>
        <w:bidi/>
      </w:pPr>
      <w:r>
        <w:rPr>
          <w:rtl/>
          <w:cs/>
          <w:lang w:val="ar_AE" w:bidi="ar_AE"/>
        </w:rPr>
      </w:r>
      <w:r>
        <w:rPr>
          <w:rtl/>
          <w:cs/>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hyperlink r:id="rId457">
        <w:r>
          <w:rPr>
            <w:rtl/>
            <w:cs/>
            <w:lang w:val="ar_AE" w:bidi="ar_AE"/>
          </w:rPr>
          <w:rPr>
            <w:color w:val="0000EE"/>
            <w:u w:val="single"/>
          </w:rPr>
          <w:t>إرميا 19:2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ٱلْمَاءِ</w:t>
      </w:r>
      <w:r>
        <w:rPr>
          <w:rtl/>
          <w:cs/>
          <w:lang w:val="ar_AE" w:bidi="ar_AE"/>
        </w:rPr>
      </w:r>
    </w:p>
    <w:p>
      <w:pPr>
        <w:pStyle w:val="Heading2"/>
        <w:bidi/>
      </w:pPr>
      <w:r>
        <w:rPr>
          <w:rtl/>
          <w:cs/>
          <w:lang w:val="ar_AE" w:bidi="ar_AE"/>
        </w:rPr>
        <w:t>بَابِ ٱلْمَاءِ</w:t>
      </w:r>
    </w:p>
    <w:p>
      <w:pPr>
        <w:bidi/>
      </w:pPr>
      <w:r>
        <w:rPr>
          <w:rtl/>
          <w:cs/>
          <w:lang w:val="ar_AE" w:bidi="ar_AE"/>
        </w:rPr>
      </w:r>
      <w:r>
        <w:rPr>
          <w:rtl/>
          <w:cs/>
          <w:lang w:val="ar_AE" w:bidi="ar_AE"/>
        </w:rPr>
        <w:t>أحد الأبواب الرئيسية على جانب ٱلْشْرِقِي من أورشَلِيمَ. أُعيد بناؤه في زمن نَحَمْيَا وكان موقعًا لقراءة عَزْرَا للشريعة (</w:t>
      </w:r>
      <w:hyperlink r:id="rId458">
        <w:r>
          <w:rPr>
            <w:rtl/>
            <w:cs/>
            <w:lang w:val="ar_AE" w:bidi="ar_AE"/>
          </w:rPr>
          <w:rPr>
            <w:color w:val="0000EE"/>
            <w:u w:val="single"/>
          </w:rPr>
          <w:t>نحميا 3:26</w:t>
        </w:r>
      </w:hyperlink>
      <w:r>
        <w:rPr>
          <w:rtl/>
          <w:cs/>
          <w:lang w:val="ar_AE" w:bidi="ar_AE"/>
        </w:rPr>
        <w:t xml:space="preserve">; </w:t>
      </w:r>
      <w:hyperlink r:id="rId459">
        <w:r>
          <w:rPr>
            <w:rtl/>
            <w:cs/>
            <w:lang w:val="ar_AE" w:bidi="ar_AE"/>
          </w:rPr>
          <w:rPr>
            <w:color w:val="0000EE"/>
            <w:u w:val="single"/>
          </w:rPr>
          <w:t>8:3، 16</w:t>
        </w:r>
      </w:hyperlink>
      <w:r>
        <w:rPr>
          <w:rtl/>
          <w:cs/>
          <w:lang w:val="ar_AE" w:bidi="ar_AE"/>
        </w:rPr>
        <w:t xml:space="preserve">; </w:t>
      </w:r>
      <w:hyperlink r:id="rId460">
        <w:r>
          <w:rPr>
            <w:rtl/>
            <w:cs/>
            <w:lang w:val="ar_AE" w:bidi="ar_AE"/>
          </w:rPr>
          <w:rPr>
            <w:color w:val="0000EE"/>
            <w:u w:val="single"/>
          </w:rPr>
          <w:t>12:37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ٱلْوَادِي</w:t>
      </w:r>
      <w:r>
        <w:rPr>
          <w:rtl/>
          <w:cs/>
          <w:lang w:val="ar_AE" w:bidi="ar_AE"/>
        </w:rPr>
      </w:r>
    </w:p>
    <w:p>
      <w:pPr>
        <w:pStyle w:val="Heading2"/>
        <w:bidi/>
      </w:pPr>
      <w:r>
        <w:rPr>
          <w:rtl/>
          <w:cs/>
          <w:lang w:val="ar_AE" w:bidi="ar_AE"/>
        </w:rPr>
        <w:t>بَابِ ٱلْوَادِي</w:t>
      </w:r>
    </w:p>
    <w:p>
      <w:pPr>
        <w:bidi/>
      </w:pPr>
      <w:r>
        <w:rPr>
          <w:rtl/>
          <w:cs/>
          <w:lang w:val="ar_AE" w:bidi="ar_AE"/>
        </w:rPr>
      </w:r>
      <w:r>
        <w:rPr>
          <w:rtl/>
          <w:cs/>
          <w:lang w:val="ar_AE" w:bidi="ar_AE"/>
        </w:rPr>
        <w:t>البوابة التي خرج منها نَحَمْيَا لتفقد أسوار أورشَلِيمَ، والتي عاد من خلالها (</w:t>
      </w:r>
      <w:hyperlink r:id="rId461">
        <w:r>
          <w:rPr>
            <w:rtl/>
            <w:cs/>
            <w:lang w:val="ar_AE" w:bidi="ar_AE"/>
          </w:rPr>
          <w:rPr>
            <w:color w:val="0000EE"/>
            <w:u w:val="single"/>
          </w:rPr>
          <w:t>نحميا 2:13–14</w:t>
        </w:r>
      </w:hyperlink>
      <w:r>
        <w:rPr>
          <w:rtl/>
          <w:cs/>
          <w:lang w:val="ar_AE" w:bidi="ar_AE"/>
        </w:rPr>
        <w:t>). كانت على الجانب الغربي من المدينة في مواجهة وادي التيروبيون. يُقال إن الملك عزِّيَّا بنى وحصّن برجًا عند هذه البوابة (</w:t>
      </w:r>
      <w:hyperlink r:id="rId444">
        <w:r>
          <w:rPr>
            <w:rtl/>
            <w:cs/>
            <w:lang w:val="ar_AE" w:bidi="ar_AE"/>
          </w:rPr>
          <w:rPr>
            <w:color w:val="0000EE"/>
            <w:u w:val="single"/>
          </w:rPr>
          <w:t>2 أخبار الأيام 26:9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بَثِّ رَبِّيمَ</w:t>
      </w:r>
      <w:r>
        <w:rPr>
          <w:rtl/>
          <w:cs/>
          <w:lang w:val="ar_AE" w:bidi="ar_AE"/>
        </w:rPr>
      </w:r>
    </w:p>
    <w:p>
      <w:pPr>
        <w:pStyle w:val="Heading2"/>
        <w:bidi/>
      </w:pPr>
      <w:r>
        <w:rPr>
          <w:rtl/>
          <w:cs/>
          <w:lang w:val="ar_AE" w:bidi="ar_AE"/>
        </w:rPr>
        <w:t>بَابِ بَثِّ رَبِّيمَ</w:t>
      </w:r>
    </w:p>
    <w:p>
      <w:pPr>
        <w:bidi/>
      </w:pPr>
      <w:r>
        <w:rPr>
          <w:rtl/>
          <w:cs/>
          <w:lang w:val="ar_AE" w:bidi="ar_AE"/>
        </w:rPr>
      </w:r>
      <w:r>
        <w:rPr>
          <w:rtl/>
          <w:cs/>
          <w:lang w:val="ar_AE" w:bidi="ar_AE"/>
        </w:rPr>
        <w:t xml:space="preserve">بوابة في مدينة حَشْبونَ كانت بالقرب من عدة برك من الماء الصافي. </w:t>
      </w:r>
      <w:hyperlink r:id="rId462">
        <w:r>
          <w:rPr>
            <w:rtl/>
            <w:cs/>
            <w:lang w:val="ar_AE" w:bidi="ar_AE"/>
          </w:rPr>
          <w:rPr>
            <w:color w:val="0000EE"/>
            <w:u w:val="single"/>
          </w:rPr>
          <w:t xml:space="preserve">نشيد الأنشاد 7:4 </w:t>
        </w:r>
      </w:hyperlink>
      <w:r>
        <w:rPr>
          <w:rtl/>
          <w:cs/>
          <w:lang w:val="ar_AE" w:bidi="ar_AE"/>
        </w:rPr>
        <w:t>يصف عيون شابة بأنها مثل تلك البرك.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بَنْيَامِينَ</w:t>
      </w:r>
      <w:r>
        <w:rPr>
          <w:rtl/>
          <w:cs/>
          <w:lang w:val="ar_AE" w:bidi="ar_AE"/>
        </w:rPr>
      </w:r>
    </w:p>
    <w:p>
      <w:pPr>
        <w:pStyle w:val="Heading2"/>
        <w:bidi/>
      </w:pPr>
      <w:r>
        <w:rPr>
          <w:rtl/>
          <w:cs/>
          <w:lang w:val="ar_AE" w:bidi="ar_AE"/>
        </w:rPr>
        <w:t>بَابِ بَنْيَامِينَ</w:t>
      </w:r>
    </w:p>
    <w:p>
      <w:pPr>
        <w:bidi/>
      </w:pPr>
      <w:r>
        <w:rPr>
          <w:rtl/>
          <w:cs/>
          <w:lang w:val="ar_AE" w:bidi="ar_AE"/>
        </w:rPr>
      </w:r>
      <w:r>
        <w:rPr>
          <w:rtl/>
          <w:cs/>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hyperlink r:id="rId463">
        <w:r>
          <w:rPr>
            <w:rtl/>
            <w:cs/>
            <w:lang w:val="ar_AE" w:bidi="ar_AE"/>
          </w:rPr>
          <w:rPr>
            <w:color w:val="0000EE"/>
            <w:u w:val="single"/>
          </w:rPr>
          <w:t>إرميا 37: 12–13</w:t>
        </w:r>
      </w:hyperlink>
      <w:r>
        <w:rPr>
          <w:rtl/>
          <w:cs/>
          <w:lang w:val="ar_AE" w:bidi="ar_AE"/>
        </w:rPr>
        <w:t>). وقد عقد الملك صدقيا محكمة هناك على الأقل مرة واحدة (</w:t>
      </w:r>
      <w:hyperlink r:id="rId464">
        <w:r>
          <w:rPr>
            <w:rtl/>
            <w:cs/>
            <w:lang w:val="ar_AE" w:bidi="ar_AE"/>
          </w:rPr>
          <w:rPr>
            <w:color w:val="0000EE"/>
            <w:u w:val="single"/>
          </w:rPr>
          <w:t>إرميا 38: 7</w:t>
        </w:r>
      </w:hyperlink>
      <w:r>
        <w:rPr>
          <w:rtl/>
          <w:cs/>
          <w:lang w:val="ar_AE" w:bidi="ar_AE"/>
        </w:rPr>
        <w:t xml:space="preserve">). وكان هذا الباب يقع مقابل </w:t>
      </w:r>
      <w:r>
        <w:rPr>
          <w:rtl/>
          <w:cs/>
          <w:lang w:val="ar_AE" w:bidi="ar_AE"/>
        </w:rPr>
        <w:t xml:space="preserve">بَابِ ٱلزَّوَايَا </w:t>
      </w:r>
      <w:r>
        <w:rPr>
          <w:rtl/>
          <w:cs/>
          <w:lang w:val="ar_AE" w:bidi="ar_AE"/>
        </w:rPr>
        <w:t>على السور الغربي (</w:t>
      </w:r>
      <w:hyperlink r:id="rId446">
        <w:r>
          <w:rPr>
            <w:rtl/>
            <w:cs/>
            <w:lang w:val="ar_AE" w:bidi="ar_AE"/>
          </w:rPr>
          <w:rPr>
            <w:color w:val="0000EE"/>
            <w:u w:val="single"/>
          </w:rPr>
          <w:t>زكريا 14: 10</w:t>
        </w:r>
      </w:hyperlink>
      <w:r>
        <w:rPr>
          <w:rtl/>
          <w:cs/>
          <w:lang w:val="ar_AE" w:bidi="ar_AE"/>
        </w:rPr>
        <w:t>). وعندما أعيد بناء أسوار أورشليم في نهاية السبي، بُني باب جديد دُعي "</w:t>
      </w:r>
      <w:r>
        <w:rPr>
          <w:rtl/>
          <w:cs/>
          <w:lang w:val="ar_AE" w:bidi="ar_AE"/>
        </w:rPr>
        <w:t>بَابَ ٱلضَّأْنِ</w:t>
      </w:r>
      <w:r>
        <w:rPr>
          <w:rtl/>
          <w:cs/>
          <w:lang w:val="ar_AE" w:bidi="ar_AE"/>
        </w:rPr>
        <w:t>" (</w:t>
      </w:r>
      <w:hyperlink r:id="rId438">
        <w:r>
          <w:rPr>
            <w:rtl/>
            <w:cs/>
            <w:lang w:val="ar_AE" w:bidi="ar_AE"/>
          </w:rPr>
          <w:rPr>
            <w:color w:val="0000EE"/>
            <w:u w:val="single"/>
          </w:rPr>
          <w:t>نحميا 3: 1، 32</w:t>
        </w:r>
      </w:hyperlink>
      <w:r>
        <w:rPr>
          <w:rtl/>
          <w:cs/>
          <w:lang w:val="ar_AE" w:bidi="ar_AE"/>
        </w:rPr>
        <w:t>) أو "</w:t>
      </w:r>
      <w:r>
        <w:rPr>
          <w:rtl/>
          <w:cs/>
          <w:lang w:val="ar_AE" w:bidi="ar_AE"/>
        </w:rPr>
        <w:t>بَابِ ٱلْعَدِّ</w:t>
      </w:r>
      <w:r>
        <w:rPr>
          <w:rtl/>
          <w:cs/>
          <w:lang w:val="ar_AE" w:bidi="ar_AE"/>
        </w:rPr>
        <w:t>" (</w:t>
      </w:r>
      <w:hyperlink r:id="rId456">
        <w:r>
          <w:rPr>
            <w:rtl/>
            <w:cs/>
            <w:lang w:val="ar_AE" w:bidi="ar_AE"/>
          </w:rPr>
          <w:rPr>
            <w:color w:val="0000EE"/>
            <w:u w:val="single"/>
          </w:rPr>
          <w:t>نحميا 3: 31</w:t>
        </w:r>
      </w:hyperlink>
      <w:r>
        <w:rPr>
          <w:rtl/>
          <w:cs/>
          <w:lang w:val="ar_AE" w:bidi="ar_AE"/>
        </w:rPr>
        <w:t>) في الموقع نفسه.</w:t>
      </w:r>
    </w:p>
    <w:p>
      <w:pPr>
        <w:bidi/>
      </w:pPr>
      <w:r>
        <w:rPr>
          <w:rtl/>
          <w:cs/>
          <w:lang w:val="ar_AE" w:bidi="ar_AE"/>
        </w:rPr>
      </w:r>
      <w:r>
        <w:rPr>
          <w:rtl/>
          <w:cs/>
          <w:lang w:val="ar_AE" w:bidi="ar_AE"/>
        </w:rPr>
        <w:t xml:space="preserve">انظر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سُورٍ</w:t>
      </w:r>
      <w:r>
        <w:rPr>
          <w:rtl/>
          <w:cs/>
          <w:lang w:val="ar_AE" w:bidi="ar_AE"/>
        </w:rPr>
      </w:r>
    </w:p>
    <w:p>
      <w:pPr>
        <w:pStyle w:val="Heading2"/>
        <w:bidi/>
      </w:pPr>
      <w:r>
        <w:rPr>
          <w:rtl/>
          <w:cs/>
          <w:lang w:val="ar_AE" w:bidi="ar_AE"/>
        </w:rPr>
        <w:t>بَابِ سُورٍ</w:t>
      </w:r>
    </w:p>
    <w:p>
      <w:pPr>
        <w:bidi/>
      </w:pPr>
      <w:r>
        <w:rPr>
          <w:rtl/>
          <w:cs/>
          <w:lang w:val="ar_AE" w:bidi="ar_AE"/>
        </w:rPr>
      </w:r>
      <w:r>
        <w:rPr>
          <w:rtl/>
          <w:cs/>
          <w:lang w:val="ar_AE" w:bidi="ar_AE"/>
        </w:rPr>
        <w:t xml:space="preserve">بوابة في أورشليم تربط قصر الملك بالهيكل. تُذكر في </w:t>
      </w:r>
      <w:hyperlink r:id="rId441">
        <w:r>
          <w:rPr>
            <w:rtl/>
            <w:cs/>
            <w:lang w:val="ar_AE" w:bidi="ar_AE"/>
          </w:rPr>
          <w:rPr>
            <w:color w:val="0000EE"/>
            <w:u w:val="single"/>
          </w:rPr>
          <w:t>2 ملوك 11:6</w:t>
        </w:r>
      </w:hyperlink>
      <w:r>
        <w:rPr>
          <w:rtl/>
          <w:cs/>
          <w:lang w:val="ar_AE" w:bidi="ar_AE"/>
        </w:rPr>
        <w:t xml:space="preserve"> في سياق تتويج يهوآش على يهوذا وقتل عثليا. المقطع الموازي لهذا المقطع في </w:t>
      </w:r>
      <w:hyperlink r:id="rId440">
        <w:r>
          <w:rPr>
            <w:rtl/>
            <w:cs/>
            <w:lang w:val="ar_AE" w:bidi="ar_AE"/>
          </w:rPr>
          <w:rPr>
            <w:color w:val="0000EE"/>
            <w:u w:val="single"/>
          </w:rPr>
          <w:t>2 أخبار الأيام 23:5</w:t>
        </w:r>
      </w:hyperlink>
      <w:r>
        <w:rPr>
          <w:rtl/>
          <w:cs/>
          <w:lang w:val="ar_AE" w:bidi="ar_AE"/>
        </w:rPr>
        <w:t xml:space="preserve"> يقول "بوابة الأساس"، مما يكشف ربما عن تحريف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بابَا باترا</w:t>
      </w:r>
      <w:r>
        <w:rPr>
          <w:rtl/>
          <w:cs/>
          <w:lang w:val="ar_AE" w:bidi="ar_AE"/>
        </w:rPr>
      </w:r>
    </w:p>
    <w:p>
      <w:pPr>
        <w:bidi/>
      </w:pPr>
      <w:r>
        <w:rPr>
          <w:rtl/>
          <w:cs/>
          <w:lang w:val="ar_AE" w:bidi="ar_AE"/>
        </w:rPr>
      </w:r>
      <w:r>
        <w:rPr>
          <w:rtl/>
          <w:cs/>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rtl/>
          <w:cs/>
          <w:lang w:val="ar_AE" w:bidi="ar_AE"/>
        </w:rPr>
      </w:r>
      <w:r>
        <w:rPr>
          <w:rtl/>
          <w:cs/>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المِشناه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بَابَايَ/بِيبَايُ (اسم شخص)</w:t>
      </w:r>
      <w:r>
        <w:rPr>
          <w:rtl/>
          <w:cs/>
          <w:lang w:val="ar_AE" w:bidi="ar_AE"/>
        </w:rPr>
      </w:r>
    </w:p>
    <w:p>
      <w:pPr>
        <w:pStyle w:val="Heading2"/>
        <w:bidi/>
      </w:pPr>
      <w:r>
        <w:rPr>
          <w:rtl/>
          <w:cs/>
          <w:lang w:val="ar_AE" w:bidi="ar_AE"/>
        </w:rPr>
        <w:t>بَابَايَ/بِيبَايُ</w:t>
      </w:r>
      <w:r>
        <w:rPr>
          <w:rtl/>
          <w:cs/>
          <w:lang w:val="ar_AE" w:bidi="ar_AE"/>
        </w:rPr>
        <w:t>(اسم شخص)</w:t>
      </w:r>
    </w:p>
    <w:p>
      <w:pPr>
        <w:pStyle w:val="ListNumber"/>
        <w:numPr>
          <w:ilvl w:val="0"/>
          <w:numId w:val="17"/>
        </w:numPr>
        <w:bidi/>
        <w:spacing w:line="240" w:lineRule="auto"/>
        <w:ind w:left="720"/>
      </w:pPr>
      <w:r>
        <w:rPr>
          <w:rtl/>
          <w:cs/>
          <w:lang w:val="ar_AE" w:bidi="ar_AE"/>
        </w:rPr>
      </w:r>
      <w:r>
        <w:rPr>
          <w:rtl/>
          <w:cs/>
          <w:lang w:val="ar_AE" w:bidi="ar_AE"/>
        </w:rPr>
        <w:t>أحد أسلاف عائلة رجعت إلى أورشليم مع زربابل بعد سبي بابل (</w:t>
      </w:r>
      <w:hyperlink r:id="rId465">
        <w:r>
          <w:rPr>
            <w:rtl/>
            <w:cs/>
            <w:lang w:val="ar_AE" w:bidi="ar_AE"/>
          </w:rPr>
          <w:rPr>
            <w:color w:val="0000EE"/>
            <w:u w:val="single"/>
          </w:rPr>
          <w:t>عزرا 2: 11؛</w:t>
        </w:r>
      </w:hyperlink>
      <w:r>
        <w:rPr>
          <w:rtl/>
          <w:cs/>
          <w:lang w:val="ar_AE" w:bidi="ar_AE"/>
        </w:rPr>
        <w:t xml:space="preserve"> </w:t>
      </w:r>
      <w:hyperlink r:id="rId466">
        <w:r>
          <w:rPr>
            <w:rtl/>
            <w:cs/>
            <w:lang w:val="ar_AE" w:bidi="ar_AE"/>
          </w:rPr>
          <w:rPr>
            <w:color w:val="0000EE"/>
            <w:u w:val="single"/>
          </w:rPr>
          <w:t>8: 11؛</w:t>
        </w:r>
      </w:hyperlink>
      <w:r>
        <w:rPr>
          <w:rtl/>
          <w:cs/>
          <w:lang w:val="ar_AE" w:bidi="ar_AE"/>
        </w:rPr>
        <w:t xml:space="preserve"> </w:t>
      </w:r>
      <w:hyperlink r:id="rId467">
        <w:r>
          <w:rPr>
            <w:rtl/>
            <w:cs/>
            <w:lang w:val="ar_AE" w:bidi="ar_AE"/>
          </w:rPr>
          <w:rPr>
            <w:color w:val="0000EE"/>
            <w:u w:val="single"/>
          </w:rPr>
          <w:t>نحميا 7: 16</w:t>
        </w:r>
      </w:hyperlink>
      <w:r>
        <w:rPr>
          <w:rtl/>
          <w:cs/>
          <w:lang w:val="ar_AE" w:bidi="ar_AE"/>
        </w:rPr>
        <w:t>). كان بعض أفراد تلك العائلة مذنبين باتخاذ نساء غريبة (</w:t>
      </w:r>
      <w:hyperlink r:id="rId468">
        <w:r>
          <w:rPr>
            <w:rtl/>
            <w:cs/>
            <w:lang w:val="ar_AE" w:bidi="ar_AE"/>
          </w:rPr>
          <w:rPr>
            <w:color w:val="0000EE"/>
            <w:u w:val="single"/>
          </w:rPr>
          <w:t>عزرا 10: 28</w:t>
        </w:r>
      </w:hyperlink>
      <w:r>
        <w:rPr>
          <w:rtl/>
          <w:cs/>
          <w:lang w:val="ar_AE" w:bidi="ar_AE"/>
        </w:rPr>
        <w:t>).</w:t>
      </w:r>
    </w:p>
    <w:p>
      <w:pPr>
        <w:pStyle w:val="ListNumber"/>
        <w:bidi/>
        <w:spacing w:line="240" w:lineRule="auto"/>
        <w:ind w:left="720"/>
      </w:pPr>
      <w:r>
        <w:rPr>
          <w:rtl/>
          <w:cs/>
          <w:lang w:val="ar_AE" w:bidi="ar_AE"/>
        </w:rPr>
      </w:r>
      <w:r>
        <w:rPr>
          <w:rtl/>
          <w:cs/>
          <w:lang w:val="ar_AE" w:bidi="ar_AE"/>
        </w:rPr>
        <w:t>لاوي من رؤوس شعب إسرائيل، ختم ميثاق عزرا بالولاء لله مع نحميا وآخرين بعد سبي بابل (</w:t>
      </w:r>
      <w:hyperlink r:id="rId469">
        <w:r>
          <w:rPr>
            <w:rtl/>
            <w:cs/>
            <w:lang w:val="ar_AE" w:bidi="ar_AE"/>
          </w:rPr>
          <w:rPr>
            <w:color w:val="0000EE"/>
            <w:u w:val="single"/>
          </w:rPr>
          <w:t>نحميا 10: 15</w:t>
        </w:r>
      </w:hyperlink>
      <w:r>
        <w:rPr>
          <w:rtl/>
          <w:cs/>
          <w:lang w:val="ar_AE" w:bidi="ar_AE"/>
        </w:rPr>
        <w:t>). وربما كان فردًا في العائلة المذكورة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pStyle w:val="Heading2"/>
        <w:bidi/>
      </w:pPr>
      <w:r>
        <w:rPr>
          <w:rtl/>
          <w:cs/>
          <w:lang w:val="ar_AE" w:bidi="ar_AE"/>
        </w:rPr>
        <w:t>بَابِل</w:t>
      </w:r>
    </w:p>
    <w:p>
      <w:pPr>
        <w:bidi/>
      </w:pPr>
      <w:r>
        <w:rPr>
          <w:rtl/>
          <w:cs/>
          <w:lang w:val="ar_AE" w:bidi="ar_AE"/>
        </w:rPr>
      </w:r>
      <w:r>
        <w:rPr>
          <w:rtl/>
          <w:cs/>
          <w:lang w:val="ar_AE" w:bidi="ar_AE"/>
        </w:rPr>
        <w:t xml:space="preserve">ترجمة كلمة عبرية في </w:t>
      </w:r>
      <w:hyperlink r:id="rId470">
        <w:r>
          <w:rPr>
            <w:rtl/>
            <w:cs/>
            <w:lang w:val="ar_AE" w:bidi="ar_AE"/>
          </w:rPr>
          <w:rPr>
            <w:color w:val="0000EE"/>
            <w:u w:val="single"/>
          </w:rPr>
          <w:t>تكوين 10: 10</w:t>
        </w:r>
      </w:hyperlink>
      <w:r>
        <w:rPr>
          <w:rtl/>
          <w:cs/>
          <w:lang w:val="ar_AE" w:bidi="ar_AE"/>
        </w:rPr>
        <w:t xml:space="preserve"> و</w:t>
      </w:r>
      <w:hyperlink r:id="rId471">
        <w:r>
          <w:rPr>
            <w:rtl/>
            <w:cs/>
            <w:lang w:val="ar_AE" w:bidi="ar_AE"/>
          </w:rPr>
          <w:rPr>
            <w:color w:val="0000EE"/>
            <w:u w:val="single"/>
          </w:rPr>
          <w:t>11: 9</w:t>
        </w:r>
      </w:hyperlink>
      <w:r>
        <w:rPr>
          <w:rtl/>
          <w:cs/>
          <w:lang w:val="ar_AE" w:bidi="ar_AE"/>
        </w:rPr>
        <w:t xml:space="preserve">. في بعض الترجمات الأخرى للكتاب المقدَّس، تُترجم إلى "بابلونيا" أو "بابل" (انظر </w:t>
      </w:r>
      <w:hyperlink r:id="rId472">
        <w:r>
          <w:rPr>
            <w:rtl/>
            <w:cs/>
            <w:lang w:val="ar_AE" w:bidi="ar_AE"/>
          </w:rPr>
          <w:rPr>
            <w:color w:val="0000EE"/>
            <w:u w:val="single"/>
          </w:rPr>
          <w:t>2 ملوك 17: 24</w:t>
        </w:r>
      </w:hyperlink>
      <w:r>
        <w:rPr>
          <w:rtl/>
          <w:cs/>
          <w:lang w:val="ar_AE" w:bidi="ar_AE"/>
        </w:rPr>
        <w:t>). تهدف ترجمة "بَابِل" في سفر التكوين إلى ربط الاسم بالسياق الثقافي المبكر لـ</w:t>
      </w:r>
      <w:hyperlink r:id="rId473">
        <w:r>
          <w:rPr>
            <w:rtl/>
            <w:cs/>
            <w:lang w:val="ar_AE" w:bidi="ar_AE"/>
          </w:rPr>
          <w:rPr>
            <w:color w:val="0000EE"/>
            <w:u w:val="single"/>
          </w:rPr>
          <w:t>تكوين 11: 1–9</w:t>
        </w:r>
      </w:hyperlink>
      <w:r>
        <w:rPr>
          <w:rtl/>
          <w:cs/>
          <w:lang w:val="ar_AE" w:bidi="ar_AE"/>
        </w:rPr>
        <w:t>، لاسيّما قصة برج بَابِل. هذه الترجمة تربط أيضًا حدث برج بَابِل بالتفسير الشائع الذي يقول إنَّ اسم بابِل يأتي من أصل يعني "بَلْبَلة" (</w:t>
      </w:r>
      <w:hyperlink r:id="rId471">
        <w:r>
          <w:rPr>
            <w:rtl/>
            <w:cs/>
            <w:lang w:val="ar_AE" w:bidi="ar_AE"/>
          </w:rPr>
          <w:rPr>
            <w:color w:val="0000EE"/>
            <w:u w:val="single"/>
          </w:rPr>
          <w:t>تكوين 11: 9</w:t>
        </w:r>
      </w:hyperlink>
      <w:r>
        <w:rPr>
          <w:rtl/>
          <w:cs/>
          <w:lang w:val="ar_AE" w:bidi="ar_AE"/>
        </w:rPr>
        <w:t>).</w:t>
      </w:r>
    </w:p>
    <w:p>
      <w:pPr>
        <w:bidi/>
      </w:pPr>
      <w:r>
        <w:rPr>
          <w:rtl/>
          <w:cs/>
          <w:lang w:val="ar_AE" w:bidi="ar_AE"/>
        </w:rPr>
      </w:r>
      <w:r>
        <w:rPr>
          <w:rtl/>
          <w:cs/>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rtl/>
          <w:cs/>
          <w:lang w:val="ar_AE" w:bidi="ar_AE"/>
        </w:rPr>
      </w:r>
      <w:r>
        <w:rPr>
          <w:rtl/>
          <w:cs/>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rtl/>
          <w:cs/>
          <w:lang w:val="ar_AE" w:bidi="ar_AE"/>
        </w:rPr>
      </w:r>
      <w:r>
        <w:rPr>
          <w:rtl/>
          <w:cs/>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rtl/>
          <w:cs/>
          <w:lang w:val="ar_AE" w:bidi="ar_AE"/>
        </w:rPr>
      </w:r>
      <w:r>
        <w:rPr>
          <w:rtl/>
          <w:cs/>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bidi/>
      </w:pPr>
      <w:r>
        <w:rPr>
          <w:rtl/>
          <w:cs/>
          <w:lang w:val="ar_AE" w:bidi="ar_AE"/>
        </w:rPr>
      </w:r>
      <w:r>
        <w:rPr>
          <w:rtl/>
          <w:cs/>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rtl/>
          <w:cs/>
          <w:lang w:val="ar_AE" w:bidi="ar_AE"/>
        </w:rPr>
        <w:t>Bab-ilu،</w:t>
      </w:r>
      <w:r>
        <w:rPr>
          <w:rtl/>
          <w:cs/>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rtl/>
          <w:cs/>
          <w:lang w:val="ar_AE" w:bidi="ar_AE"/>
        </w:rPr>
      </w:r>
      <w:r>
        <w:rPr>
          <w:rtl/>
          <w:cs/>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rtl/>
          <w:cs/>
          <w:lang w:val="ar_AE" w:bidi="ar_AE"/>
        </w:rPr>
      </w:r>
      <w:r>
        <w:rPr>
          <w:rtl/>
          <w:cs/>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rtl/>
          <w:cs/>
          <w:lang w:val="ar_AE" w:bidi="ar_AE"/>
        </w:rPr>
        <w:t>زاغروس</w:t>
      </w:r>
      <w:r>
        <w:rPr>
          <w:rtl/>
          <w:cs/>
          <w:lang w:val="ar_AE" w:bidi="ar_AE"/>
        </w:rPr>
        <w:t>، في الغالب على طوال روافد دجلة الشرقية.</w:t>
      </w:r>
    </w:p>
    <w:p>
      <w:pPr>
        <w:pStyle w:val="Heading3"/>
        <w:bidi/>
      </w:pPr>
      <w:r>
        <w:rPr>
          <w:rtl/>
          <w:cs/>
          <w:lang w:val="ar_AE" w:bidi="ar_AE"/>
        </w:rPr>
        <w:t>بَابِلَ القديمة</w:t>
      </w:r>
    </w:p>
    <w:p>
      <w:pPr>
        <w:pStyle w:val="Heading4"/>
        <w:bidi/>
      </w:pPr>
      <w:r>
        <w:rPr>
          <w:rtl/>
          <w:cs/>
          <w:lang w:val="ar_AE" w:bidi="ar_AE"/>
        </w:rPr>
        <w:t>سومر وأكد: 3200–2000 قبل الميلاد</w:t>
      </w:r>
    </w:p>
    <w:p>
      <w:pPr>
        <w:bidi/>
      </w:pPr>
      <w:r>
        <w:rPr>
          <w:rtl/>
          <w:cs/>
          <w:lang w:val="ar_AE" w:bidi="ar_AE"/>
        </w:rPr>
      </w:r>
      <w:r>
        <w:rPr>
          <w:rtl/>
          <w:cs/>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rtl/>
          <w:cs/>
          <w:lang w:val="ar_AE" w:bidi="ar_AE"/>
        </w:rPr>
      </w:r>
      <w:r>
        <w:rPr>
          <w:rtl/>
          <w:cs/>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rtl/>
          <w:cs/>
          <w:lang w:val="ar_AE" w:bidi="ar_AE"/>
        </w:rPr>
        <w:t>Sharru-kin،</w:t>
      </w:r>
      <w:r>
        <w:rPr>
          <w:rtl/>
          <w:cs/>
          <w:lang w:val="ar_AE" w:bidi="ar_AE"/>
        </w:rPr>
        <w:t xml:space="preserve"> بمعنى "الملك الحقيقي"؛ 2339–2279 قبل الميلاد)، الذي أسس العاصمة أكد (أو أغد).</w:t>
      </w:r>
    </w:p>
    <w:p>
      <w:pPr>
        <w:bidi/>
      </w:pPr>
      <w:r>
        <w:rPr>
          <w:rtl/>
          <w:cs/>
          <w:lang w:val="ar_AE" w:bidi="ar_AE"/>
        </w:rPr>
      </w:r>
      <w:r>
        <w:rPr>
          <w:rtl/>
          <w:cs/>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rtl/>
          <w:cs/>
          <w:lang w:val="ar_AE" w:bidi="ar_AE"/>
        </w:rPr>
        <w:t xml:space="preserve">أوتو حيكال </w:t>
      </w:r>
      <w:r>
        <w:rPr>
          <w:rtl/>
          <w:cs/>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rtl/>
          <w:cs/>
          <w:lang w:val="ar_AE" w:bidi="ar_AE"/>
        </w:rPr>
        <w:t>المملكة البابلية الأولى: 1900–1600 قبل الميلاد</w:t>
      </w:r>
    </w:p>
    <w:p>
      <w:pPr>
        <w:bidi/>
      </w:pPr>
      <w:r>
        <w:rPr>
          <w:rtl/>
          <w:cs/>
          <w:lang w:val="ar_AE" w:bidi="ar_AE"/>
        </w:rPr>
      </w:r>
      <w:r>
        <w:rPr>
          <w:rtl/>
          <w:cs/>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rtl/>
          <w:cs/>
          <w:lang w:val="ar_AE" w:bidi="ar_AE"/>
        </w:rPr>
      </w:r>
      <w:r>
        <w:rPr>
          <w:rtl/>
          <w:cs/>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rtl/>
          <w:cs/>
          <w:lang w:val="ar_AE" w:bidi="ar_AE"/>
        </w:rPr>
      </w:r>
      <w:r>
        <w:rPr>
          <w:rtl/>
          <w:cs/>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rtl/>
          <w:cs/>
          <w:lang w:val="ar_AE" w:bidi="ar_AE"/>
        </w:rPr>
      </w:r>
      <w:r>
        <w:rPr>
          <w:rtl/>
          <w:cs/>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rtl/>
          <w:cs/>
          <w:lang w:val="ar_AE" w:bidi="ar_AE"/>
        </w:rPr>
      </w:r>
      <w:r>
        <w:rPr>
          <w:rtl/>
          <w:cs/>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rtl/>
          <w:cs/>
          <w:lang w:val="ar_AE" w:bidi="ar_AE"/>
        </w:rPr>
      </w:r>
      <w:r>
        <w:rPr>
          <w:rtl/>
          <w:cs/>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rtl/>
          <w:cs/>
          <w:lang w:val="ar_AE" w:bidi="ar_AE"/>
        </w:rPr>
        <w:t xml:space="preserve">أبيل سين </w:t>
      </w:r>
      <w:r>
        <w:rPr>
          <w:rtl/>
          <w:cs/>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rtl/>
          <w:cs/>
          <w:lang w:val="ar_AE" w:bidi="ar_AE"/>
        </w:rPr>
      </w:r>
      <w:r>
        <w:rPr>
          <w:rtl/>
          <w:cs/>
          <w:lang w:val="ar_AE" w:bidi="ar_AE"/>
        </w:rPr>
        <w:t xml:space="preserve">جاء </w:t>
      </w:r>
      <w:r>
        <w:rPr>
          <w:rtl/>
          <w:cs/>
          <w:lang w:val="ar_AE" w:bidi="ar_AE"/>
        </w:rPr>
        <w:t>حمورابي</w:t>
      </w:r>
      <w:r>
        <w:rPr>
          <w:rtl/>
          <w:cs/>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rtl/>
          <w:cs/>
          <w:lang w:val="ar_AE" w:bidi="ar_AE"/>
        </w:rPr>
      </w:r>
      <w:r>
        <w:rPr>
          <w:rtl/>
          <w:cs/>
          <w:lang w:val="ar_AE" w:bidi="ar_AE"/>
        </w:rPr>
        <w:t xml:space="preserve">مع ذلك، لم يدم مجد بابل طويلًا، إذ تقلصت المملكة في عهد ابن حمورابي، </w:t>
      </w:r>
      <w:r>
        <w:rPr>
          <w:rtl/>
          <w:cs/>
          <w:lang w:val="ar_AE" w:bidi="ar_AE"/>
        </w:rPr>
        <w:t>سمسو إيلون</w:t>
      </w:r>
      <w:r>
        <w:rPr>
          <w:rtl/>
          <w:cs/>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rtl/>
          <w:cs/>
          <w:lang w:val="ar_AE" w:bidi="ar_AE"/>
        </w:rPr>
        <w:t>السيطرة الآشورية: 900–614 قبل الميلاد</w:t>
      </w:r>
    </w:p>
    <w:p>
      <w:pPr>
        <w:bidi/>
      </w:pPr>
      <w:r>
        <w:rPr>
          <w:rtl/>
          <w:cs/>
          <w:lang w:val="ar_AE" w:bidi="ar_AE"/>
        </w:rPr>
      </w:r>
      <w:r>
        <w:rPr>
          <w:rtl/>
          <w:cs/>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rtl/>
          <w:cs/>
          <w:lang w:val="ar_AE" w:bidi="ar_AE"/>
        </w:rPr>
      </w:r>
      <w:r>
        <w:rPr>
          <w:rtl/>
          <w:cs/>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rtl/>
          <w:cs/>
          <w:lang w:val="ar_AE" w:bidi="ar_AE"/>
        </w:rPr>
        <w:t>تغلث فلاسر الثالث</w:t>
      </w:r>
      <w:r>
        <w:rPr>
          <w:rtl/>
          <w:cs/>
          <w:lang w:val="ar_AE" w:bidi="ar_AE"/>
        </w:rPr>
        <w:t xml:space="preserve"> (745–727 ق.م) على العرش بالقوة، بينما في بابل تولى الكلداني </w:t>
      </w:r>
      <w:r>
        <w:rPr>
          <w:rtl/>
          <w:cs/>
          <w:lang w:val="ar_AE" w:bidi="ar_AE"/>
        </w:rPr>
        <w:t xml:space="preserve">نبوناصر </w:t>
      </w:r>
      <w:r>
        <w:rPr>
          <w:rtl/>
          <w:cs/>
          <w:lang w:val="ar_AE" w:bidi="ar_AE"/>
        </w:rPr>
        <w:t>(747–734 ق.م) العرش كملك خلف في السلالة الثامنة.</w:t>
      </w:r>
    </w:p>
    <w:p>
      <w:pPr>
        <w:bidi/>
      </w:pPr>
      <w:r>
        <w:rPr>
          <w:rtl/>
          <w:cs/>
          <w:lang w:val="ar_AE" w:bidi="ar_AE"/>
        </w:rPr>
      </w:r>
      <w:r>
        <w:rPr>
          <w:rtl/>
          <w:cs/>
          <w:lang w:val="ar_AE" w:bidi="ar_AE"/>
        </w:rPr>
        <w:t xml:space="preserve">عند وفاة نبوناصر، استولى زعيم آرامي يُدعى </w:t>
      </w:r>
      <w:r>
        <w:rPr>
          <w:rtl/>
          <w:cs/>
          <w:lang w:val="ar_AE" w:bidi="ar_AE"/>
        </w:rPr>
        <w:t>نبو موكين زيري</w:t>
      </w:r>
      <w:r>
        <w:rPr>
          <w:rtl/>
          <w:cs/>
          <w:lang w:val="ar_AE" w:bidi="ar_AE"/>
        </w:rPr>
        <w:t xml:space="preserve"> (731–729 ق.م) على عرش بابل وأسس السلالة التاسعة. وقد هزم تغلث فلاسر</w:t>
      </w:r>
      <w:r>
        <w:rPr>
          <w:b/>
          <w:rtl/>
          <w:cs/>
          <w:lang w:val="ar_AE" w:bidi="ar_AE"/>
        </w:rPr>
        <w:t xml:space="preserve"> </w:t>
      </w:r>
      <w:r>
        <w:rPr>
          <w:rtl/>
          <w:cs/>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rtl/>
          <w:cs/>
          <w:lang w:val="ar_AE" w:bidi="ar_AE"/>
        </w:rPr>
      </w:r>
      <w:r>
        <w:rPr>
          <w:rtl/>
          <w:cs/>
          <w:lang w:val="ar_AE" w:bidi="ar_AE"/>
        </w:rPr>
        <w:t xml:space="preserve">لا يُعرف الكثير عن خلفه الذي حكم لفترة قصيرة، </w:t>
      </w:r>
      <w:r>
        <w:rPr>
          <w:b/>
          <w:rtl/>
          <w:cs/>
          <w:lang w:val="ar_AE" w:bidi="ar_AE"/>
        </w:rPr>
        <w:t>شلمنصر الخامس</w:t>
      </w:r>
      <w:r>
        <w:rPr>
          <w:rtl/>
          <w:cs/>
          <w:lang w:val="ar_AE" w:bidi="ar_AE"/>
        </w:rPr>
        <w:t xml:space="preserve"> (727–722 ق.م). تم إعلان شلمنصر ملكًا على بابل وآشور معًا. خلال فترة حكمه، بدأ حصار مملكة إسرائيل بعد أن تمرد ملكها </w:t>
      </w:r>
      <w:r>
        <w:rPr>
          <w:rtl/>
          <w:cs/>
          <w:lang w:val="ar_AE" w:bidi="ar_AE"/>
        </w:rPr>
        <w:t xml:space="preserve">هُوشَعُ بْنُ أَيْلَةَ </w:t>
      </w:r>
      <w:r>
        <w:rPr>
          <w:rtl/>
          <w:cs/>
          <w:lang w:val="ar_AE" w:bidi="ar_AE"/>
        </w:rPr>
        <w:t>(732–723 ق.م) ضد الآشوريين (2 ملوك 17: 1–6).</w:t>
      </w:r>
    </w:p>
    <w:p>
      <w:pPr>
        <w:bidi/>
      </w:pPr>
      <w:r>
        <w:rPr>
          <w:rtl/>
          <w:cs/>
          <w:lang w:val="ar_AE" w:bidi="ar_AE"/>
        </w:rPr>
      </w:r>
      <w:r>
        <w:rPr>
          <w:rtl/>
          <w:cs/>
          <w:lang w:val="ar_AE" w:bidi="ar_AE"/>
        </w:rPr>
        <w:t xml:space="preserve">مردوخ أبلا إيدينا </w:t>
      </w:r>
    </w:p>
    <w:p>
      <w:pPr>
        <w:bidi/>
      </w:pPr>
      <w:r>
        <w:rPr>
          <w:rtl/>
          <w:cs/>
          <w:lang w:val="ar_AE" w:bidi="ar_AE"/>
        </w:rPr>
      </w:r>
      <w:r>
        <w:rPr>
          <w:rtl/>
          <w:cs/>
          <w:lang w:val="ar_AE" w:bidi="ar_AE"/>
        </w:rPr>
        <w:t>سرجون الثاني</w:t>
      </w:r>
      <w:r>
        <w:rPr>
          <w:b/>
          <w:rtl/>
          <w:cs/>
          <w:lang w:val="ar_AE" w:bidi="ar_AE"/>
        </w:rPr>
        <w:t xml:space="preserve"> (722–705 ق.م)</w:t>
      </w:r>
      <w:r>
        <w:rPr>
          <w:rtl/>
          <w:cs/>
          <w:lang w:val="ar_AE" w:bidi="ar_AE"/>
        </w:rPr>
        <w:t xml:space="preserve"> خلف </w:t>
      </w:r>
      <w:r>
        <w:rPr>
          <w:b/>
          <w:rtl/>
          <w:cs/>
          <w:lang w:val="ar_AE" w:bidi="ar_AE"/>
        </w:rPr>
        <w:t>شلمنصر</w:t>
      </w:r>
      <w:r>
        <w:rPr>
          <w:rtl/>
          <w:cs/>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rtl/>
          <w:cs/>
          <w:lang w:val="ar_AE" w:bidi="ar_AE"/>
        </w:rPr>
      </w:r>
      <w:r>
        <w:rPr>
          <w:rtl/>
          <w:cs/>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rtl/>
          <w:cs/>
          <w:lang w:val="ar_AE" w:bidi="ar_AE"/>
        </w:rPr>
      </w:r>
      <w:r>
        <w:rPr>
          <w:rtl/>
          <w:cs/>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rtl/>
          <w:cs/>
          <w:lang w:val="ar_AE" w:bidi="ar_AE"/>
        </w:rPr>
      </w:r>
      <w:r>
        <w:rPr>
          <w:rtl/>
          <w:cs/>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rtl/>
          <w:cs/>
          <w:lang w:val="ar_AE" w:bidi="ar_AE"/>
        </w:rPr>
      </w:r>
      <w:r>
        <w:rPr>
          <w:rtl/>
          <w:cs/>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hyperlink r:id="rId474">
        <w:r>
          <w:rPr>
            <w:rtl/>
            <w:cs/>
            <w:lang w:val="ar_AE" w:bidi="ar_AE"/>
          </w:rPr>
          <w:rPr>
            <w:color w:val="0000EE"/>
            <w:u w:val="single"/>
          </w:rPr>
          <w:t>2 ملوك 20:13–19</w:t>
        </w:r>
      </w:hyperlink>
      <w:r>
        <w:rPr>
          <w:rtl/>
          <w:cs/>
          <w:lang w:val="ar_AE" w:bidi="ar_AE"/>
        </w:rPr>
        <w:t xml:space="preserve">; </w:t>
      </w:r>
      <w:hyperlink r:id="rId475">
        <w:r>
          <w:rPr>
            <w:rtl/>
            <w:cs/>
            <w:lang w:val="ar_AE" w:bidi="ar_AE"/>
          </w:rPr>
          <w:rPr>
            <w:color w:val="0000EE"/>
            <w:u w:val="single"/>
          </w:rPr>
          <w:t>إش 39</w:t>
        </w:r>
      </w:hyperlink>
      <w:r>
        <w:rPr>
          <w:rtl/>
          <w:cs/>
          <w:lang w:val="ar_AE" w:bidi="ar_AE"/>
        </w:rPr>
        <w:t>).</w:t>
      </w:r>
    </w:p>
    <w:p>
      <w:pPr>
        <w:bidi/>
      </w:pPr>
      <w:r>
        <w:rPr>
          <w:rtl/>
          <w:cs/>
          <w:lang w:val="ar_AE" w:bidi="ar_AE"/>
        </w:rPr>
      </w:r>
      <w:r>
        <w:rPr>
          <w:rtl/>
          <w:cs/>
          <w:lang w:val="ar_AE" w:bidi="ar_AE"/>
        </w:rPr>
        <w:t xml:space="preserve">تمكن سنحاريب سريعًا من إزاحة وطرد مردوخ بلادان من عرش بابل، وأجبره على أن يعيش في المنفى، وعيّن ملكًا آخر من اختياره هو </w:t>
      </w:r>
      <w:r>
        <w:rPr>
          <w:rtl/>
          <w:cs/>
          <w:lang w:val="ar_AE" w:bidi="ar_AE"/>
        </w:rPr>
        <w:t>بعل</w:t>
      </w:r>
      <w:r>
        <w:rPr>
          <w:rtl/>
          <w:cs/>
          <w:lang w:val="ar_AE" w:bidi="ar_AE"/>
        </w:rPr>
        <w:t>-إبني ليحكم بابل.</w:t>
      </w:r>
    </w:p>
    <w:p>
      <w:pPr>
        <w:bidi/>
      </w:pPr>
      <w:r>
        <w:rPr>
          <w:rtl/>
          <w:cs/>
          <w:lang w:val="ar_AE" w:bidi="ar_AE"/>
        </w:rPr>
      </w:r>
      <w:r>
        <w:rPr>
          <w:rtl/>
          <w:cs/>
          <w:lang w:val="ar_AE" w:bidi="ar_AE"/>
        </w:rPr>
        <w:t>الحرب والسلام</w:t>
      </w:r>
    </w:p>
    <w:p>
      <w:pPr>
        <w:bidi/>
      </w:pPr>
      <w:r>
        <w:rPr>
          <w:rtl/>
          <w:cs/>
          <w:lang w:val="ar_AE" w:bidi="ar_AE"/>
        </w:rPr>
      </w:r>
      <w:r>
        <w:rPr>
          <w:rtl/>
          <w:cs/>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rtl/>
          <w:cs/>
          <w:lang w:val="ar_AE" w:bidi="ar_AE"/>
        </w:rPr>
      </w:r>
      <w:r>
        <w:rPr>
          <w:rtl/>
          <w:cs/>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rtl/>
          <w:cs/>
          <w:lang w:val="ar_AE" w:bidi="ar_AE"/>
        </w:rPr>
        <w:t>الإمبراطورية البابلية الحديثة: ٦١٤–٥٣٩ قبل الميلاد</w:t>
      </w:r>
    </w:p>
    <w:p>
      <w:pPr>
        <w:bidi/>
      </w:pPr>
      <w:r>
        <w:rPr>
          <w:rtl/>
          <w:cs/>
          <w:lang w:val="ar_AE" w:bidi="ar_AE"/>
        </w:rPr>
      </w:r>
      <w:r>
        <w:rPr>
          <w:rtl/>
          <w:cs/>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rtl/>
          <w:cs/>
          <w:lang w:val="ar_AE" w:bidi="ar_AE"/>
        </w:rPr>
      </w:r>
      <w:r>
        <w:rPr>
          <w:rtl/>
          <w:cs/>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rtl/>
          <w:cs/>
          <w:lang w:val="ar_AE" w:bidi="ar_AE"/>
        </w:rPr>
      </w:r>
      <w:r>
        <w:rPr>
          <w:rtl/>
          <w:cs/>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rtl/>
          <w:cs/>
          <w:lang w:val="ar_AE" w:bidi="ar_AE"/>
        </w:rPr>
        <w:t xml:space="preserve">أورشليم </w:t>
      </w:r>
      <w:r>
        <w:rPr>
          <w:rtl/>
          <w:cs/>
          <w:lang w:val="ar_AE" w:bidi="ar_AE"/>
        </w:rPr>
        <w:t>(القدس) في عام 586 ق.م، ونفذ عملية ترحيل لجزء من سكانها إلى بابل فيما يُعرف بـ "السبي البابلي" (</w:t>
      </w:r>
      <w:hyperlink r:id="rId476">
        <w:r>
          <w:rPr>
            <w:rtl/>
            <w:cs/>
            <w:lang w:val="ar_AE" w:bidi="ar_AE"/>
          </w:rPr>
          <w:rPr>
            <w:color w:val="0000EE"/>
            <w:u w:val="single"/>
          </w:rPr>
          <w:t>2 ملوك 24:1–25:21</w:t>
        </w:r>
      </w:hyperlink>
      <w:r>
        <w:rPr>
          <w:rtl/>
          <w:cs/>
          <w:lang w:val="ar_AE" w:bidi="ar_AE"/>
        </w:rPr>
        <w:t>).</w:t>
      </w:r>
    </w:p>
    <w:p>
      <w:pPr>
        <w:bidi/>
      </w:pPr>
      <w:r>
        <w:rPr>
          <w:rtl/>
          <w:cs/>
          <w:lang w:val="ar_AE" w:bidi="ar_AE"/>
        </w:rPr>
      </w:r>
      <w:r>
        <w:rPr>
          <w:rtl/>
          <w:cs/>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rtl/>
          <w:cs/>
          <w:lang w:val="ar_AE" w:bidi="ar_AE"/>
        </w:rPr>
      </w:r>
      <w:r>
        <w:rPr>
          <w:rtl/>
          <w:cs/>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rtl/>
          <w:cs/>
          <w:lang w:val="ar_AE" w:bidi="ar_AE"/>
        </w:rPr>
      </w:r>
      <w:r>
        <w:rPr>
          <w:rtl/>
          <w:cs/>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hyperlink r:id="rId477">
        <w:r>
          <w:rPr>
            <w:rtl/>
            <w:cs/>
            <w:lang w:val="ar_AE" w:bidi="ar_AE"/>
          </w:rPr>
          <w:rPr>
            <w:color w:val="0000EE"/>
            <w:u w:val="single"/>
          </w:rPr>
          <w:t>دا 5:1</w:t>
        </w:r>
      </w:hyperlink>
      <w:r>
        <w:rPr>
          <w:rtl/>
          <w:cs/>
          <w:lang w:val="ar_AE" w:bidi="ar_AE"/>
        </w:rPr>
        <w:t>).</w:t>
      </w:r>
    </w:p>
    <w:p>
      <w:pPr>
        <w:bidi/>
      </w:pPr>
      <w:r>
        <w:rPr>
          <w:rtl/>
          <w:cs/>
          <w:lang w:val="ar_AE" w:bidi="ar_AE"/>
        </w:rPr>
      </w:r>
      <w:r>
        <w:rPr>
          <w:rtl/>
          <w:cs/>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hyperlink r:id="rId478">
        <w:r>
          <w:rPr>
            <w:rtl/>
            <w:cs/>
            <w:lang w:val="ar_AE" w:bidi="ar_AE"/>
          </w:rPr>
          <w:rPr>
            <w:color w:val="0000EE"/>
            <w:u w:val="single"/>
          </w:rPr>
          <w:t>دا 5:30–31</w:t>
        </w:r>
      </w:hyperlink>
      <w:r>
        <w:rPr>
          <w:rtl/>
          <w:cs/>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rtl/>
          <w:cs/>
          <w:lang w:val="ar_AE" w:bidi="ar_AE"/>
        </w:rPr>
      </w:r>
      <w:r>
        <w:rPr>
          <w:rtl/>
          <w:cs/>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rtl/>
          <w:cs/>
          <w:lang w:val="ar_AE" w:bidi="ar_AE"/>
        </w:rPr>
      </w:r>
      <w:r>
        <w:rPr>
          <w:rtl/>
          <w:cs/>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الفترة بعد السبي</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كَلْدو، الكلدانيون</w:t>
      </w:r>
      <w:r>
        <w:rPr>
          <w:rtl/>
          <w:cs/>
          <w:lang w:val="ar_AE" w:bidi="ar_AE"/>
        </w:rPr>
        <w:t xml:space="preserve">; </w:t>
      </w:r>
      <w:r>
        <w:rPr>
          <w:rtl/>
          <w:cs/>
          <w:lang w:val="ar_AE" w:bidi="ar_AE"/>
        </w:rPr>
        <w:t>نَبوخَذْنَاصَّر، نبوخذراصر</w:t>
      </w:r>
      <w:r>
        <w:rPr>
          <w:rtl/>
          <w:cs/>
          <w:lang w:val="ar_AE" w:bidi="ar_AE"/>
        </w:rPr>
        <w:t xml:space="preserve">; </w:t>
      </w:r>
      <w:r>
        <w:rPr>
          <w:rtl/>
          <w:cs/>
          <w:lang w:val="ar_AE" w:bidi="ar_AE"/>
        </w:rPr>
        <w:t xml:space="preserve">سفر دَانِيآل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بابيَاس</w:t>
      </w:r>
      <w:r>
        <w:rPr>
          <w:rtl/>
          <w:cs/>
          <w:lang w:val="ar_AE" w:bidi="ar_AE"/>
        </w:rPr>
      </w:r>
    </w:p>
    <w:p>
      <w:pPr>
        <w:bidi/>
      </w:pPr>
      <w:r>
        <w:rPr>
          <w:rtl/>
          <w:cs/>
          <w:lang w:val="ar_AE" w:bidi="ar_AE"/>
        </w:rPr>
      </w:r>
      <w:r>
        <w:rPr>
          <w:rtl/>
          <w:cs/>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rtl/>
          <w:cs/>
          <w:lang w:val="ar_AE" w:bidi="ar_AE"/>
        </w:rPr>
      </w:r>
      <w:r>
        <w:rPr>
          <w:rtl/>
          <w:cs/>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rtl/>
          <w:cs/>
          <w:lang w:val="ar_AE" w:bidi="ar_AE"/>
        </w:rPr>
      </w:r>
      <w:r>
        <w:rPr>
          <w:rtl/>
          <w:cs/>
          <w:lang w:val="ar_AE" w:bidi="ar_AE"/>
        </w:rPr>
        <w:t>الرسول يوحَنَّا</w:t>
      </w:r>
    </w:p>
    <w:p>
      <w:pPr>
        <w:pStyle w:val="ListBullet"/>
        <w:bidi/>
        <w:spacing w:line="240" w:lineRule="auto"/>
        <w:ind w:left="720"/>
      </w:pPr>
      <w:r>
        <w:rPr>
          <w:rtl/>
          <w:cs/>
          <w:lang w:val="ar_AE" w:bidi="ar_AE"/>
        </w:rPr>
      </w:r>
      <w:r>
        <w:rPr>
          <w:rtl/>
          <w:cs/>
          <w:lang w:val="ar_AE" w:bidi="ar_AE"/>
        </w:rPr>
        <w:t>يوحَنَّا آخر كان صديقًا لشخص يُدعى أرِستيون.</w:t>
      </w:r>
    </w:p>
    <w:p>
      <w:pPr>
        <w:bidi/>
      </w:pPr>
      <w:r>
        <w:rPr>
          <w:rtl/>
          <w:cs/>
          <w:lang w:val="ar_AE" w:bidi="ar_AE"/>
        </w:rPr>
      </w:r>
      <w:r>
        <w:rPr>
          <w:rtl/>
          <w:cs/>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rtl/>
          <w:cs/>
          <w:lang w:val="ar_AE" w:bidi="ar_AE"/>
        </w:rPr>
        <w:t>متّى</w:t>
      </w:r>
      <w:r>
        <w:rPr>
          <w:rtl/>
          <w:cs/>
          <w:lang w:val="ar_AE" w:bidi="ar_AE"/>
        </w:rPr>
        <w:t>، فقد قال بابياس إنه كتب أقوال يَسوع بالعبرية.</w:t>
      </w:r>
    </w:p>
    <w:p>
      <w:pPr>
        <w:bidi/>
      </w:pPr>
      <w:r>
        <w:rPr>
          <w:rtl/>
          <w:cs/>
          <w:lang w:val="ar_AE" w:bidi="ar_AE"/>
        </w:rPr>
      </w:r>
      <w:r>
        <w:rPr>
          <w:rtl/>
          <w:cs/>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rtl/>
          <w:cs/>
          <w:lang w:val="ar_AE" w:bidi="ar_AE"/>
        </w:rPr>
      </w:r>
      <w:r>
        <w:rPr>
          <w:rtl/>
          <w:cs/>
          <w:lang w:val="ar_AE" w:bidi="ar_AE"/>
        </w:rPr>
        <w:t>كتابات بابياس جعلت الناس يطرحون أسئلة حول:</w:t>
      </w:r>
    </w:p>
    <w:p>
      <w:pPr>
        <w:pStyle w:val="ListNumber"/>
        <w:numPr>
          <w:ilvl w:val="0"/>
          <w:numId w:val="18"/>
        </w:numPr>
        <w:bidi/>
        <w:spacing w:line="240" w:lineRule="auto"/>
        <w:ind w:left="720"/>
      </w:pPr>
      <w:r>
        <w:rPr>
          <w:rtl/>
          <w:cs/>
          <w:lang w:val="ar_AE" w:bidi="ar_AE"/>
        </w:rPr>
      </w:r>
      <w:r>
        <w:rPr>
          <w:rtl/>
          <w:cs/>
          <w:lang w:val="ar_AE" w:bidi="ar_AE"/>
        </w:rPr>
        <w:t>كيف جُمِعتْ الأناجيل معًا؟</w:t>
      </w:r>
    </w:p>
    <w:p>
      <w:pPr>
        <w:pStyle w:val="ListNumber"/>
        <w:bidi/>
        <w:spacing w:line="240" w:lineRule="auto"/>
        <w:ind w:left="720"/>
      </w:pPr>
      <w:r>
        <w:rPr>
          <w:rtl/>
          <w:cs/>
          <w:lang w:val="ar_AE" w:bidi="ar_AE"/>
        </w:rPr>
      </w:r>
      <w:r>
        <w:rPr>
          <w:rtl/>
          <w:cs/>
          <w:lang w:val="ar_AE" w:bidi="ar_AE"/>
        </w:rPr>
        <w:t>ما إذا كانت بشارة متّى قد كُتبت أولًا باللغة العبرية؟</w:t>
      </w:r>
    </w:p>
    <w:p>
      <w:pPr>
        <w:pStyle w:val="ListNumber"/>
        <w:bidi/>
        <w:spacing w:line="240" w:lineRule="auto"/>
        <w:ind w:left="720"/>
      </w:pPr>
      <w:r>
        <w:rPr>
          <w:rtl/>
          <w:cs/>
          <w:lang w:val="ar_AE" w:bidi="ar_AE"/>
        </w:rPr>
      </w:r>
      <w:r>
        <w:rPr>
          <w:rtl/>
          <w:cs/>
          <w:lang w:val="ar_AE" w:bidi="ar_AE"/>
        </w:rPr>
        <w:t>وما إذا كان هناك رجلان مُهمان يُدعيان يوحَنَّا في الكنيسة الأولى.</w:t>
      </w:r>
    </w:p>
    <w:p>
      <w:pPr>
        <w:bidi/>
      </w:pPr>
      <w:r>
        <w:rPr>
          <w:rtl/>
          <w:cs/>
          <w:lang w:val="ar_AE" w:bidi="ar_AE"/>
        </w:rPr>
      </w:r>
      <w:r>
        <w:rPr>
          <w:rtl/>
          <w:cs/>
          <w:lang w:val="ar_AE" w:bidi="ar_AE"/>
        </w:rPr>
        <w:t>وبحسب التقليد الكنسيّ، فقد استُشهِد بابياس بسبب إيمانه.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بَاتَرَا</w:t>
      </w:r>
      <w:r>
        <w:rPr>
          <w:rtl/>
          <w:cs/>
          <w:lang w:val="ar_AE" w:bidi="ar_AE"/>
        </w:rPr>
      </w:r>
    </w:p>
    <w:p>
      <w:pPr>
        <w:pStyle w:val="Heading2"/>
        <w:bidi/>
      </w:pPr>
      <w:r>
        <w:rPr>
          <w:rtl/>
          <w:cs/>
          <w:lang w:val="ar_AE" w:bidi="ar_AE"/>
        </w:rPr>
        <w:t>بَاتَرَا</w:t>
      </w:r>
    </w:p>
    <w:p>
      <w:pPr>
        <w:bidi/>
      </w:pPr>
      <w:r>
        <w:rPr>
          <w:rtl/>
          <w:cs/>
          <w:lang w:val="ar_AE" w:bidi="ar_AE"/>
        </w:rPr>
      </w:r>
      <w:r>
        <w:rPr>
          <w:rtl/>
          <w:cs/>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hyperlink r:id="rId479">
        <w:r>
          <w:rPr>
            <w:rtl/>
            <w:cs/>
            <w:lang w:val="ar_AE" w:bidi="ar_AE"/>
          </w:rPr>
          <w:rPr>
            <w:color w:val="0000EE"/>
            <w:u w:val="single"/>
          </w:rPr>
          <w:t>أعمال الرسل 21:1–2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باتروكلس</w:t>
      </w:r>
      <w:r>
        <w:rPr>
          <w:rtl/>
          <w:cs/>
          <w:lang w:val="ar_AE" w:bidi="ar_AE"/>
        </w:rPr>
      </w:r>
    </w:p>
    <w:p>
      <w:pPr>
        <w:bidi/>
      </w:pPr>
      <w:r>
        <w:rPr>
          <w:rtl/>
          <w:cs/>
          <w:lang w:val="ar_AE" w:bidi="ar_AE"/>
        </w:rPr>
      </w:r>
      <w:r>
        <w:rPr>
          <w:rtl/>
          <w:cs/>
          <w:lang w:val="ar_AE" w:bidi="ar_AE"/>
        </w:rPr>
        <w:t xml:space="preserve">يُعرف بأنه أبو نيقانور، القائد العسكري السوري المذكور في </w:t>
      </w:r>
      <w:hyperlink r:id="rId480">
        <w:r>
          <w:rPr>
            <w:rtl/>
            <w:cs/>
            <w:lang w:val="ar_AE" w:bidi="ar_AE"/>
          </w:rPr>
          <w:rPr>
            <w:color w:val="0000EE"/>
            <w:u w:val="single"/>
          </w:rPr>
          <w:t>2 مكابيين 8:9</w:t>
        </w:r>
      </w:hyperlink>
      <w:r>
        <w:rPr>
          <w:rtl/>
          <w:cs/>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w:t>
      </w:r>
      <w:r>
        <w:rPr>
          <w:rtl/>
          <w:cs/>
          <w:lang w:val="ar_AE" w:bidi="ar_AE"/>
        </w:rPr>
      </w:r>
    </w:p>
    <w:p>
      <w:pPr>
        <w:bidi/>
      </w:pPr>
      <w:r>
        <w:rPr>
          <w:rtl/>
          <w:cs/>
          <w:lang w:val="ar_AE" w:bidi="ar_AE"/>
        </w:rPr>
      </w:r>
      <w:r>
        <w:rPr>
          <w:rtl/>
          <w:cs/>
          <w:lang w:val="ar_AE" w:bidi="ar_AE"/>
        </w:rPr>
        <w:t>مصطلح يُستخدم في الآرامية للدلالة على علاقة أسرية وثيقة. على سبيل المثال، سمعان بار يوحنا ويعني "سمعان بن يوحنا."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بن (اسم)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ابن آوى</w:t>
      </w:r>
      <w:r>
        <w:rPr>
          <w:rtl/>
          <w:cs/>
          <w:lang w:val="ar_AE" w:bidi="ar_AE"/>
        </w:rPr>
      </w:r>
    </w:p>
    <w:p>
      <w:pPr>
        <w:bidi/>
      </w:pPr>
      <w:r>
        <w:rPr>
          <w:rtl/>
          <w:cs/>
          <w:lang w:val="ar_AE" w:bidi="ar_AE"/>
        </w:rPr>
      </w:r>
      <w:r>
        <w:rPr>
          <w:rtl/>
          <w:cs/>
          <w:lang w:val="ar_AE" w:bidi="ar_AE"/>
        </w:rPr>
        <w:t>موقع غير معروف على طول حائط أورشليم بين باب الوادي وباب الدمن زاره نحميا خلال تفقده الليلي للحائط (</w:t>
      </w:r>
      <w:hyperlink r:id="rId442">
        <w:r>
          <w:rPr>
            <w:rtl/>
            <w:cs/>
            <w:lang w:val="ar_AE" w:bidi="ar_AE"/>
          </w:rPr>
          <w:rPr>
            <w:color w:val="0000EE"/>
            <w:u w:val="single"/>
          </w:rPr>
          <w:t>نح 2:13</w:t>
        </w:r>
      </w:hyperlink>
      <w:r>
        <w:rPr>
          <w:rtl/>
          <w:cs/>
          <w:lang w:val="ar_AE" w:bidi="ar_AE"/>
        </w:rPr>
        <w:t>). يُطلق عليه أيضًا اسم عين التنين أو بئر الأفعى.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إِيلِيم</w:t>
      </w:r>
      <w:r>
        <w:rPr>
          <w:rtl/>
          <w:cs/>
          <w:lang w:val="ar_AE" w:bidi="ar_AE"/>
        </w:rPr>
      </w:r>
    </w:p>
    <w:p>
      <w:pPr>
        <w:pStyle w:val="Heading2"/>
        <w:bidi/>
      </w:pPr>
      <w:r>
        <w:rPr>
          <w:rtl/>
          <w:cs/>
          <w:lang w:val="ar_AE" w:bidi="ar_AE"/>
        </w:rPr>
        <w:t>بِئْرِ إِيلِيم</w:t>
      </w:r>
    </w:p>
    <w:p>
      <w:pPr>
        <w:bidi/>
      </w:pPr>
      <w:r>
        <w:rPr>
          <w:rtl/>
          <w:cs/>
          <w:lang w:val="ar_AE" w:bidi="ar_AE"/>
        </w:rPr>
      </w:r>
      <w:r>
        <w:rPr>
          <w:rtl/>
          <w:cs/>
          <w:lang w:val="ar_AE" w:bidi="ar_AE"/>
        </w:rPr>
        <w:t>إحدى مدن موآب التي تنبأ إِشَعْيَاء بأنها ستسمع البكاء عند سقوط مملكة موآب (</w:t>
      </w:r>
      <w:hyperlink r:id="rId481">
        <w:r>
          <w:rPr>
            <w:rtl/>
            <w:cs/>
            <w:lang w:val="ar_AE" w:bidi="ar_AE"/>
          </w:rPr>
          <w:rPr>
            <w:color w:val="0000EE"/>
            <w:u w:val="single"/>
          </w:rPr>
          <w:t>إِشَعْيَاء 15:8</w:t>
        </w:r>
      </w:hyperlink>
      <w:r>
        <w:rPr>
          <w:rtl/>
          <w:cs/>
          <w:lang w:val="ar_AE" w:bidi="ar_AE"/>
        </w:rPr>
        <w:t>). قد تكون هي نفسها إِلَى بير (</w:t>
      </w:r>
      <w:hyperlink r:id="rId482">
        <w:r>
          <w:rPr>
            <w:rtl/>
            <w:cs/>
            <w:lang w:val="ar_AE" w:bidi="ar_AE"/>
          </w:rPr>
          <w:rPr>
            <w:color w:val="0000EE"/>
            <w:u w:val="single"/>
          </w:rPr>
          <w:t>عدد 21:16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سَبْع</w:t>
      </w:r>
      <w:r>
        <w:rPr>
          <w:rtl/>
          <w:cs/>
          <w:lang w:val="ar_AE" w:bidi="ar_AE"/>
        </w:rPr>
      </w:r>
    </w:p>
    <w:p>
      <w:pPr>
        <w:pStyle w:val="Heading2"/>
        <w:bidi/>
      </w:pPr>
      <w:r>
        <w:rPr>
          <w:rtl/>
          <w:cs/>
          <w:lang w:val="ar_AE" w:bidi="ar_AE"/>
        </w:rPr>
        <w:t>بِئْر سَبْع</w:t>
      </w:r>
    </w:p>
    <w:p>
      <w:pPr>
        <w:bidi/>
      </w:pPr>
      <w:r>
        <w:rPr>
          <w:rtl/>
          <w:cs/>
          <w:lang w:val="ar_AE" w:bidi="ar_AE"/>
        </w:rPr>
      </w:r>
      <w:r>
        <w:rPr>
          <w:rtl/>
          <w:cs/>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hyperlink r:id="rId483">
        <w:r>
          <w:rPr>
            <w:rtl/>
            <w:cs/>
            <w:lang w:val="ar_AE" w:bidi="ar_AE"/>
          </w:rPr>
          <w:rPr>
            <w:color w:val="0000EE"/>
            <w:u w:val="single"/>
          </w:rPr>
          <w:t>تكوين 26: 23</w:t>
        </w:r>
      </w:hyperlink>
      <w:r>
        <w:rPr>
          <w:rtl/>
          <w:cs/>
          <w:lang w:val="ar_AE" w:bidi="ar_AE"/>
        </w:rPr>
        <w:t>) ويَعقُوب (</w:t>
      </w:r>
      <w:hyperlink r:id="rId484">
        <w:r>
          <w:rPr>
            <w:rtl/>
            <w:cs/>
            <w:lang w:val="ar_AE" w:bidi="ar_AE"/>
          </w:rPr>
          <w:rPr>
            <w:color w:val="0000EE"/>
            <w:u w:val="single"/>
          </w:rPr>
          <w:t>46: 1</w:t>
        </w:r>
      </w:hyperlink>
      <w:r>
        <w:rPr>
          <w:rtl/>
          <w:cs/>
          <w:lang w:val="ar_AE" w:bidi="ar_AE"/>
        </w:rPr>
        <w:t>) كان لديهما اختبارات روحية مهمة في هذه المنطقة. ظلت موقعًا مهمًا للعديد من العبرانيين في الأوقات اللاحقة.</w:t>
      </w:r>
    </w:p>
    <w:p>
      <w:pPr>
        <w:bidi/>
      </w:pPr>
      <w:r>
        <w:rPr>
          <w:rtl/>
          <w:cs/>
          <w:lang w:val="ar_AE" w:bidi="ar_AE"/>
        </w:rPr>
      </w:r>
      <w:r>
        <w:rPr>
          <w:rtl/>
          <w:cs/>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hyperlink r:id="rId485">
        <w:r>
          <w:rPr>
            <w:rtl/>
            <w:cs/>
            <w:lang w:val="ar_AE" w:bidi="ar_AE"/>
          </w:rPr>
          <w:rPr>
            <w:color w:val="0000EE"/>
            <w:u w:val="single"/>
          </w:rPr>
          <w:t>1 صموئيل 8: 2</w:t>
        </w:r>
      </w:hyperlink>
      <w:r>
        <w:rPr>
          <w:rtl/>
          <w:cs/>
          <w:lang w:val="ar_AE" w:bidi="ar_AE"/>
        </w:rPr>
        <w:t>).</w:t>
      </w:r>
    </w:p>
    <w:p>
      <w:pPr>
        <w:bidi/>
      </w:pPr>
      <w:r>
        <w:rPr>
          <w:rtl/>
          <w:cs/>
          <w:lang w:val="ar_AE" w:bidi="ar_AE"/>
        </w:rPr>
      </w:r>
      <w:r>
        <w:rPr>
          <w:rtl/>
          <w:cs/>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rtl/>
          <w:cs/>
          <w:lang w:val="ar_AE" w:bidi="ar_AE"/>
        </w:rPr>
        <w:t>عَرَاد</w:t>
      </w:r>
      <w:r>
        <w:rPr>
          <w:rtl/>
          <w:cs/>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hyperlink r:id="rId486">
        <w:r>
          <w:rPr>
            <w:rtl/>
            <w:cs/>
            <w:lang w:val="ar_AE" w:bidi="ar_AE"/>
          </w:rPr>
          <w:rPr>
            <w:color w:val="0000EE"/>
            <w:u w:val="single"/>
          </w:rPr>
          <w:t>خروج 27: 1</w:t>
        </w:r>
      </w:hyperlink>
      <w:r>
        <w:rPr>
          <w:rtl/>
          <w:cs/>
          <w:lang w:val="ar_AE" w:bidi="ar_AE"/>
        </w:rPr>
        <w:t>) وربما كان نفس المذبح الأصلي في هيكل سليمان (</w:t>
      </w:r>
      <w:hyperlink r:id="rId487">
        <w:r>
          <w:rPr>
            <w:rtl/>
            <w:cs/>
            <w:lang w:val="ar_AE" w:bidi="ar_AE"/>
          </w:rPr>
          <w:rPr>
            <w:color w:val="0000EE"/>
            <w:u w:val="single"/>
          </w:rPr>
          <w:t>2 أخبار 6: 13</w:t>
        </w:r>
      </w:hyperlink>
      <w:r>
        <w:rPr>
          <w:rtl/>
          <w:cs/>
          <w:lang w:val="ar_AE" w:bidi="ar_AE"/>
        </w:rPr>
        <w:t xml:space="preserve">). كما تم اكتشاف نظام مائي كبير في بِئْر سَبْع، يشبه ذلك الموجود في المدن القديمة مثل </w:t>
      </w:r>
      <w:r>
        <w:rPr>
          <w:rtl/>
          <w:cs/>
          <w:lang w:val="ar_AE" w:bidi="ar_AE"/>
        </w:rPr>
        <w:t>مَجِدُّو</w:t>
      </w:r>
      <w:r>
        <w:rPr>
          <w:rtl/>
          <w:cs/>
          <w:lang w:val="ar_AE" w:bidi="ar_AE"/>
        </w:rPr>
        <w:t xml:space="preserve"> وحَاصُور.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 كوخبا، بار كوكبا</w:t>
      </w:r>
      <w:r>
        <w:rPr>
          <w:rtl/>
          <w:cs/>
          <w:lang w:val="ar_AE" w:bidi="ar_AE"/>
        </w:rPr>
      </w:r>
    </w:p>
    <w:p>
      <w:pPr>
        <w:bidi/>
      </w:pPr>
      <w:r>
        <w:rPr>
          <w:rtl/>
          <w:cs/>
          <w:lang w:val="ar_AE" w:bidi="ar_AE"/>
        </w:rPr>
      </w:r>
      <w:r>
        <w:rPr>
          <w:rtl/>
          <w:cs/>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rtl/>
          <w:cs/>
          <w:lang w:val="ar_AE" w:bidi="ar_AE"/>
        </w:rPr>
      </w:r>
      <w:r>
        <w:rPr>
          <w:rtl/>
          <w:cs/>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rtl/>
          <w:cs/>
          <w:lang w:val="ar_AE" w:bidi="ar_AE"/>
        </w:rPr>
      </w:r>
      <w:r>
        <w:rPr>
          <w:rtl/>
          <w:cs/>
          <w:lang w:val="ar_AE" w:bidi="ar_AE"/>
        </w:rPr>
        <w:t>شيّد معبدًا للإله الوثني جوبيتر فوق موقع الهيكل الذي كان مقدّسًا عند اليهود.</w:t>
      </w:r>
    </w:p>
    <w:p>
      <w:pPr>
        <w:pStyle w:val="ListBullet"/>
        <w:bidi/>
        <w:spacing w:line="240" w:lineRule="auto"/>
        <w:ind w:left="720"/>
      </w:pPr>
      <w:r>
        <w:rPr>
          <w:rtl/>
          <w:cs/>
          <w:lang w:val="ar_AE" w:bidi="ar_AE"/>
        </w:rPr>
      </w:r>
      <w:r>
        <w:rPr>
          <w:rtl/>
          <w:cs/>
          <w:lang w:val="ar_AE" w:bidi="ar_AE"/>
        </w:rPr>
        <w:t>أصدر هَدريان مرسومًا يمنع ممارسة الختان، وهو أحد أهم الرموز الدينية في الديانة اليهودية.</w:t>
      </w:r>
    </w:p>
    <w:p>
      <w:pPr>
        <w:bidi/>
      </w:pPr>
      <w:r>
        <w:rPr>
          <w:rtl/>
          <w:cs/>
          <w:lang w:val="ar_AE" w:bidi="ar_AE"/>
        </w:rPr>
      </w:r>
      <w:r>
        <w:rPr>
          <w:rtl/>
          <w:cs/>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rtl/>
          <w:cs/>
          <w:lang w:val="ar_AE" w:bidi="ar_AE"/>
        </w:rPr>
      </w:r>
      <w:r>
        <w:rPr>
          <w:rtl/>
          <w:cs/>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لَحَيْ رُئِي</w:t>
      </w:r>
      <w:r>
        <w:rPr>
          <w:rtl/>
          <w:cs/>
          <w:lang w:val="ar_AE" w:bidi="ar_AE"/>
        </w:rPr>
      </w:r>
    </w:p>
    <w:p>
      <w:pPr>
        <w:pStyle w:val="Heading2"/>
        <w:bidi/>
      </w:pPr>
      <w:r>
        <w:rPr>
          <w:rtl/>
          <w:cs/>
          <w:lang w:val="ar_AE" w:bidi="ar_AE"/>
        </w:rPr>
        <w:t>بِئْر لَحَيْ رُئِي</w:t>
      </w:r>
    </w:p>
    <w:p>
      <w:pPr>
        <w:bidi/>
      </w:pPr>
      <w:r>
        <w:rPr>
          <w:rtl/>
          <w:cs/>
          <w:lang w:val="ar_AE" w:bidi="ar_AE"/>
        </w:rPr>
      </w:r>
      <w:r>
        <w:rPr>
          <w:rtl/>
          <w:cs/>
          <w:lang w:val="ar_AE" w:bidi="ar_AE"/>
        </w:rPr>
        <w:t xml:space="preserve">بئر بين </w:t>
      </w:r>
      <w:r>
        <w:rPr>
          <w:rtl/>
          <w:cs/>
          <w:lang w:val="ar_AE" w:bidi="ar_AE"/>
        </w:rPr>
        <w:t>قَادِش</w:t>
      </w:r>
      <w:r>
        <w:rPr>
          <w:rtl/>
          <w:cs/>
          <w:lang w:val="ar_AE" w:bidi="ar_AE"/>
        </w:rPr>
        <w:t xml:space="preserve"> </w:t>
      </w:r>
      <w:r>
        <w:rPr>
          <w:rtl/>
          <w:cs/>
          <w:lang w:val="ar_AE" w:bidi="ar_AE"/>
        </w:rPr>
        <w:t>وبَارَد</w:t>
      </w:r>
      <w:r>
        <w:rPr>
          <w:rtl/>
          <w:cs/>
          <w:lang w:val="ar_AE" w:bidi="ar_AE"/>
        </w:rPr>
        <w:t xml:space="preserve"> حيث رأت هاجر ملاك الرب عندما كانت حُبلى في إِسْمَاعيل (</w:t>
      </w:r>
      <w:hyperlink r:id="rId488">
        <w:r>
          <w:rPr>
            <w:rtl/>
            <w:cs/>
            <w:lang w:val="ar_AE" w:bidi="ar_AE"/>
          </w:rPr>
          <w:rPr>
            <w:color w:val="0000EE"/>
            <w:u w:val="single"/>
          </w:rPr>
          <w:t>تكوين 16: 7–14</w:t>
        </w:r>
      </w:hyperlink>
      <w:r>
        <w:rPr>
          <w:rtl/>
          <w:cs/>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hyperlink r:id="rId489">
        <w:r>
          <w:rPr>
            <w:rtl/>
            <w:cs/>
            <w:lang w:val="ar_AE" w:bidi="ar_AE"/>
          </w:rPr>
          <w:rPr>
            <w:color w:val="0000EE"/>
            <w:u w:val="single"/>
          </w:rPr>
          <w:t>تكوين 24: 62؛</w:t>
        </w:r>
      </w:hyperlink>
      <w:r>
        <w:rPr>
          <w:rtl/>
          <w:cs/>
          <w:lang w:val="ar_AE" w:bidi="ar_AE"/>
        </w:rPr>
        <w:t xml:space="preserve"> </w:t>
      </w:r>
      <w:hyperlink r:id="rId490">
        <w:r>
          <w:rPr>
            <w:rtl/>
            <w:cs/>
            <w:lang w:val="ar_AE" w:bidi="ar_AE"/>
          </w:rPr>
          <w:rPr>
            <w:color w:val="0000EE"/>
            <w:u w:val="single"/>
          </w:rPr>
          <w:t>25: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ماء</w:t>
      </w:r>
      <w:r>
        <w:rPr>
          <w:rtl/>
          <w:cs/>
          <w:lang w:val="ar_AE" w:bidi="ar_AE"/>
        </w:rPr>
      </w:r>
    </w:p>
    <w:p>
      <w:pPr>
        <w:bidi/>
      </w:pPr>
      <w:r>
        <w:rPr>
          <w:rtl/>
          <w:cs/>
          <w:lang w:val="ar_AE" w:bidi="ar_AE"/>
        </w:rPr>
      </w:r>
      <w:r>
        <w:rPr>
          <w:rtl/>
          <w:cs/>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hyperlink r:id="rId491">
        <w:r>
          <w:rPr>
            <w:rtl/>
            <w:cs/>
            <w:lang w:val="ar_AE" w:bidi="ar_AE"/>
          </w:rPr>
          <w:rPr>
            <w:color w:val="0000EE"/>
            <w:u w:val="single"/>
          </w:rPr>
          <w:t>أمثال 25:26</w:t>
        </w:r>
      </w:hyperlink>
      <w:r>
        <w:rPr>
          <w:rtl/>
          <w:cs/>
          <w:lang w:val="ar_AE" w:bidi="ar_AE"/>
        </w:rPr>
        <w:t>). لذلك كان اكتشاف مصدر موثوق للمياه سببًا للكثير من الفرح (</w:t>
      </w:r>
      <w:hyperlink r:id="rId492">
        <w:r>
          <w:rPr>
            <w:rtl/>
            <w:cs/>
            <w:lang w:val="ar_AE" w:bidi="ar_AE"/>
          </w:rPr>
          <w:rPr>
            <w:color w:val="0000EE"/>
            <w:u w:val="single"/>
          </w:rPr>
          <w:t>عدد 21:17–18</w:t>
        </w:r>
      </w:hyperlink>
      <w:r>
        <w:rPr>
          <w:rtl/>
          <w:cs/>
          <w:lang w:val="ar_AE" w:bidi="ar_AE"/>
        </w:rPr>
        <w:t>) وأيضًا الصراع المتكرر (</w:t>
      </w:r>
      <w:hyperlink r:id="rId493">
        <w:r>
          <w:rPr>
            <w:rtl/>
            <w:cs/>
            <w:lang w:val="ar_AE" w:bidi="ar_AE"/>
          </w:rPr>
          <w:rPr>
            <w:color w:val="0000EE"/>
            <w:u w:val="single"/>
          </w:rPr>
          <w:t>تكوين 21:25–30</w:t>
        </w:r>
      </w:hyperlink>
      <w:r>
        <w:rPr>
          <w:rtl/>
          <w:cs/>
          <w:lang w:val="ar_AE" w:bidi="ar_AE"/>
        </w:rPr>
        <w:t xml:space="preserve">; </w:t>
      </w:r>
      <w:hyperlink r:id="rId494">
        <w:r>
          <w:rPr>
            <w:rtl/>
            <w:cs/>
            <w:lang w:val="ar_AE" w:bidi="ar_AE"/>
          </w:rPr>
          <w:rPr>
            <w:color w:val="0000EE"/>
            <w:u w:val="single"/>
          </w:rPr>
          <w:t>26:19–22</w:t>
        </w:r>
      </w:hyperlink>
      <w:r>
        <w:rPr>
          <w:rtl/>
          <w:cs/>
          <w:lang w:val="ar_AE" w:bidi="ar_AE"/>
        </w:rPr>
        <w:t xml:space="preserve">; </w:t>
      </w:r>
      <w:hyperlink r:id="rId495">
        <w:r>
          <w:rPr>
            <w:rtl/>
            <w:cs/>
            <w:lang w:val="ar_AE" w:bidi="ar_AE"/>
          </w:rPr>
          <w:rPr>
            <w:color w:val="0000EE"/>
            <w:u w:val="single"/>
          </w:rPr>
          <w:t>2 ملوك 3:19</w:t>
        </w:r>
      </w:hyperlink>
      <w:r>
        <w:rPr>
          <w:rtl/>
          <w:cs/>
          <w:lang w:val="ar_AE" w:bidi="ar_AE"/>
        </w:rPr>
        <w:t>). كما كان حفر بئر بنجاح والدفاع عن حقوق المياه غالبًا ما يكون بمثابة محدد مهم لحقوق الملكية (</w:t>
      </w:r>
      <w:hyperlink r:id="rId493">
        <w:r>
          <w:rPr>
            <w:rtl/>
            <w:cs/>
            <w:lang w:val="ar_AE" w:bidi="ar_AE"/>
          </w:rPr>
          <w:rPr>
            <w:color w:val="0000EE"/>
            <w:u w:val="single"/>
          </w:rPr>
          <w:t>تكوين 21:25–30</w:t>
        </w:r>
      </w:hyperlink>
      <w:r>
        <w:rPr>
          <w:rtl/>
          <w:cs/>
          <w:lang w:val="ar_AE" w:bidi="ar_AE"/>
        </w:rPr>
        <w:t xml:space="preserve">; </w:t>
      </w:r>
      <w:hyperlink r:id="rId496">
        <w:r>
          <w:rPr>
            <w:rtl/>
            <w:cs/>
            <w:lang w:val="ar_AE" w:bidi="ar_AE"/>
          </w:rPr>
          <w:rPr>
            <w:color w:val="0000EE"/>
            <w:u w:val="single"/>
          </w:rPr>
          <w:t>29:2–3</w:t>
        </w:r>
      </w:hyperlink>
      <w:r>
        <w:rPr>
          <w:rtl/>
          <w:cs/>
          <w:lang w:val="ar_AE" w:bidi="ar_AE"/>
        </w:rPr>
        <w:t>).</w:t>
      </w:r>
    </w:p>
    <w:p>
      <w:pPr>
        <w:bidi/>
      </w:pPr>
      <w:r>
        <w:rPr>
          <w:rtl/>
          <w:cs/>
          <w:lang w:val="ar_AE" w:bidi="ar_AE"/>
        </w:rPr>
      </w:r>
      <w:r>
        <w:rPr>
          <w:rtl/>
          <w:cs/>
          <w:lang w:val="ar_AE" w:bidi="ar_AE"/>
        </w:rPr>
        <w:t>وكانت الآبار الجيدة تُعتبر عمومًا علامة من علامات عناية الله (</w:t>
      </w:r>
      <w:hyperlink r:id="rId497">
        <w:r>
          <w:rPr>
            <w:rtl/>
            <w:cs/>
            <w:lang w:val="ar_AE" w:bidi="ar_AE"/>
          </w:rPr>
          <w:rPr>
            <w:color w:val="0000EE"/>
            <w:u w:val="single"/>
          </w:rPr>
          <w:t>تك 16:14</w:t>
        </w:r>
      </w:hyperlink>
      <w:r>
        <w:rPr>
          <w:rtl/>
          <w:cs/>
          <w:lang w:val="ar_AE" w:bidi="ar_AE"/>
        </w:rPr>
        <w:t xml:space="preserve">؛ </w:t>
      </w:r>
      <w:hyperlink r:id="rId498">
        <w:r>
          <w:rPr>
            <w:rtl/>
            <w:cs/>
            <w:lang w:val="ar_AE" w:bidi="ar_AE"/>
          </w:rPr>
          <w:rPr>
            <w:color w:val="0000EE"/>
            <w:u w:val="single"/>
          </w:rPr>
          <w:t>21:19</w:t>
        </w:r>
      </w:hyperlink>
      <w:r>
        <w:rPr>
          <w:rtl/>
          <w:cs/>
          <w:lang w:val="ar_AE" w:bidi="ar_AE"/>
        </w:rPr>
        <w:t xml:space="preserve">؛ </w:t>
      </w:r>
      <w:hyperlink r:id="rId499">
        <w:r>
          <w:rPr>
            <w:rtl/>
            <w:cs/>
            <w:lang w:val="ar_AE" w:bidi="ar_AE"/>
          </w:rPr>
          <w:rPr>
            <w:color w:val="0000EE"/>
            <w:u w:val="single"/>
          </w:rPr>
          <w:t>عدد 21:16–18</w:t>
        </w:r>
      </w:hyperlink>
      <w:r>
        <w:rPr>
          <w:rtl/>
          <w:cs/>
          <w:lang w:val="ar_AE" w:bidi="ar_AE"/>
        </w:rPr>
        <w:t>). لذلك قارن كُتَّاب الكتاب المقدس ماء الآبار التي تغذيها الينابيع بعناية الله في توفير الخلاص لشعبه (</w:t>
      </w:r>
      <w:hyperlink r:id="rId500">
        <w:r>
          <w:rPr>
            <w:rtl/>
            <w:cs/>
            <w:lang w:val="ar_AE" w:bidi="ar_AE"/>
          </w:rPr>
          <w:rPr>
            <w:color w:val="0000EE"/>
            <w:u w:val="single"/>
          </w:rPr>
          <w:t>إش 12:3</w:t>
        </w:r>
      </w:hyperlink>
      <w:r>
        <w:rPr>
          <w:rtl/>
          <w:cs/>
          <w:lang w:val="ar_AE" w:bidi="ar_AE"/>
        </w:rPr>
        <w:t xml:space="preserve">؛ </w:t>
      </w:r>
      <w:hyperlink r:id="rId501">
        <w:r>
          <w:rPr>
            <w:rtl/>
            <w:cs/>
            <w:lang w:val="ar_AE" w:bidi="ar_AE"/>
          </w:rPr>
          <w:rPr>
            <w:color w:val="0000EE"/>
            <w:u w:val="single"/>
          </w:rPr>
          <w:t>يو 4:14</w:t>
        </w:r>
      </w:hyperlink>
      <w:r>
        <w:rPr>
          <w:rtl/>
          <w:cs/>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hyperlink r:id="rId502">
        <w:r>
          <w:rPr>
            <w:rtl/>
            <w:cs/>
            <w:lang w:val="ar_AE" w:bidi="ar_AE"/>
          </w:rPr>
          <w:rPr>
            <w:color w:val="0000EE"/>
            <w:u w:val="single"/>
          </w:rPr>
          <w:t>يو 4:10–15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الخزان</w:t>
      </w:r>
      <w:r>
        <w:rPr>
          <w:rtl/>
          <w:cs/>
          <w:lang w:val="ar_AE" w:bidi="ar_AE"/>
        </w:rPr>
        <w:t xml:space="preserve">; </w:t>
      </w:r>
      <w:r>
        <w:rPr>
          <w:rtl/>
          <w:cs/>
          <w:lang w:val="ar_AE" w:bidi="ar_AE"/>
        </w:rPr>
        <w:t>بئر يعقوب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يَعْقُوب</w:t>
      </w:r>
      <w:r>
        <w:rPr>
          <w:rtl/>
          <w:cs/>
          <w:lang w:val="ar_AE" w:bidi="ar_AE"/>
        </w:rPr>
      </w:r>
    </w:p>
    <w:p>
      <w:pPr>
        <w:pStyle w:val="Heading2"/>
        <w:bidi/>
      </w:pPr>
      <w:r>
        <w:rPr>
          <w:rtl/>
          <w:cs/>
          <w:lang w:val="ar_AE" w:bidi="ar_AE"/>
        </w:rPr>
        <w:t>بِئْرُ يَعْقُوب</w:t>
      </w:r>
    </w:p>
    <w:p>
      <w:pPr>
        <w:bidi/>
      </w:pPr>
      <w:r>
        <w:rPr>
          <w:rtl/>
          <w:cs/>
          <w:lang w:val="ar_AE" w:bidi="ar_AE"/>
        </w:rPr>
      </w:r>
      <w:r>
        <w:rPr>
          <w:rtl/>
          <w:cs/>
          <w:lang w:val="ar_AE" w:bidi="ar_AE"/>
        </w:rPr>
        <w:t>هذا المكان لم يذكر سوى في إنجيل يوحنا (</w:t>
      </w:r>
      <w:hyperlink r:id="rId503">
        <w:r>
          <w:rPr>
            <w:rtl/>
            <w:cs/>
            <w:lang w:val="ar_AE" w:bidi="ar_AE"/>
          </w:rPr>
          <w:rPr>
            <w:color w:val="0000EE"/>
            <w:u w:val="single"/>
          </w:rPr>
          <w:t>يوحنا 4:5–29</w:t>
        </w:r>
      </w:hyperlink>
      <w:r>
        <w:rPr>
          <w:rtl/>
          <w:cs/>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hyperlink r:id="rId504">
        <w:r>
          <w:rPr>
            <w:rtl/>
            <w:cs/>
            <w:lang w:val="ar_AE" w:bidi="ar_AE"/>
          </w:rPr>
          <w:rPr>
            <w:color w:val="0000EE"/>
            <w:u w:val="single"/>
          </w:rPr>
          <w:t>تكوين 33: 19؛</w:t>
        </w:r>
      </w:hyperlink>
      <w:r>
        <w:rPr>
          <w:rtl/>
          <w:cs/>
          <w:lang w:val="ar_AE" w:bidi="ar_AE"/>
        </w:rPr>
        <w:t xml:space="preserve"> </w:t>
      </w:r>
      <w:hyperlink r:id="rId505">
        <w:r>
          <w:rPr>
            <w:rtl/>
            <w:cs/>
            <w:lang w:val="ar_AE" w:bidi="ar_AE"/>
          </w:rPr>
          <w:rPr>
            <w:color w:val="0000EE"/>
            <w:u w:val="single"/>
          </w:rPr>
          <w:t>يشوع 24: 32؛</w:t>
        </w:r>
      </w:hyperlink>
      <w:r>
        <w:rPr>
          <w:rtl/>
          <w:cs/>
          <w:lang w:val="ar_AE" w:bidi="ar_AE"/>
        </w:rPr>
        <w:t xml:space="preserve"> </w:t>
      </w:r>
      <w:hyperlink r:id="rId506">
        <w:r>
          <w:rPr>
            <w:rtl/>
            <w:cs/>
            <w:lang w:val="ar_AE" w:bidi="ar_AE"/>
          </w:rPr>
          <w:rPr>
            <w:color w:val="0000EE"/>
            <w:u w:val="single"/>
          </w:rPr>
          <w:t>يوحنا 4: 5–6</w:t>
        </w:r>
      </w:hyperlink>
      <w:r>
        <w:rPr>
          <w:rtl/>
          <w:cs/>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rtl/>
          <w:cs/>
          <w:lang w:val="ar_AE" w:bidi="ar_AE"/>
        </w:rPr>
        <w:t>سُوخَار</w:t>
      </w:r>
      <w:r>
        <w:rPr>
          <w:rtl/>
          <w:cs/>
          <w:lang w:val="ar_AE" w:bidi="ar_AE"/>
        </w:rPr>
        <w:t xml:space="preserve"> (عسكر الحديثة). يحِدّ الموقع من الشمال الغربي جبل عيبال (عند سفحه تقع عسكر)، ومن الجنوب الغربي جبل </w:t>
      </w:r>
      <w:r>
        <w:rPr>
          <w:rtl/>
          <w:cs/>
          <w:lang w:val="ar_AE" w:bidi="ar_AE"/>
        </w:rPr>
        <w:t>جِرِزِّيم</w:t>
      </w:r>
      <w:r>
        <w:rPr>
          <w:rtl/>
          <w:cs/>
          <w:lang w:val="ar_AE" w:bidi="ar_AE"/>
        </w:rPr>
        <w:t>، وهما جبليّ اللعنة والبركة على التوالي (</w:t>
      </w:r>
      <w:hyperlink r:id="rId507">
        <w:r>
          <w:rPr>
            <w:rtl/>
            <w:cs/>
            <w:lang w:val="ar_AE" w:bidi="ar_AE"/>
          </w:rPr>
          <w:rPr>
            <w:color w:val="0000EE"/>
            <w:u w:val="single"/>
          </w:rPr>
          <w:t>تثنية 27: 12–13؛</w:t>
        </w:r>
      </w:hyperlink>
      <w:r>
        <w:rPr>
          <w:rtl/>
          <w:cs/>
          <w:lang w:val="ar_AE" w:bidi="ar_AE"/>
        </w:rPr>
        <w:t xml:space="preserve"> </w:t>
      </w:r>
      <w:hyperlink r:id="rId508">
        <w:r>
          <w:rPr>
            <w:rtl/>
            <w:cs/>
            <w:lang w:val="ar_AE" w:bidi="ar_AE"/>
          </w:rPr>
          <w:rPr>
            <w:color w:val="0000EE"/>
            <w:u w:val="single"/>
          </w:rPr>
          <w:t>يشوع 8: 30–33</w:t>
        </w:r>
      </w:hyperlink>
      <w:r>
        <w:rPr>
          <w:rtl/>
          <w:cs/>
          <w:lang w:val="ar_AE" w:bidi="ar_AE"/>
        </w:rPr>
        <w:t>). بالقرب من هذا المكان بنى إبراهيم مذبحه الأول، ويعقوب مذبحه الثاني (</w:t>
      </w:r>
      <w:hyperlink r:id="rId509">
        <w:r>
          <w:rPr>
            <w:rtl/>
            <w:cs/>
            <w:lang w:val="ar_AE" w:bidi="ar_AE"/>
          </w:rPr>
          <w:rPr>
            <w:color w:val="0000EE"/>
            <w:u w:val="single"/>
          </w:rPr>
          <w:t>تكوين 12: 6–7؛</w:t>
        </w:r>
      </w:hyperlink>
      <w:r>
        <w:rPr>
          <w:rtl/>
          <w:cs/>
          <w:lang w:val="ar_AE" w:bidi="ar_AE"/>
        </w:rPr>
        <w:t xml:space="preserve"> </w:t>
      </w:r>
      <w:hyperlink r:id="rId510">
        <w:r>
          <w:rPr>
            <w:rtl/>
            <w:cs/>
            <w:lang w:val="ar_AE" w:bidi="ar_AE"/>
          </w:rPr>
          <w:rPr>
            <w:color w:val="0000EE"/>
            <w:u w:val="single"/>
          </w:rPr>
          <w:t>33: 18–20</w:t>
        </w:r>
      </w:hyperlink>
      <w:r>
        <w:rPr>
          <w:rtl/>
          <w:cs/>
          <w:lang w:val="ar_AE" w:bidi="ar_AE"/>
        </w:rPr>
        <w:t>). لذا فإنّ الموقع هو واحد من أقدم وأقدس المواقع في الأراضي المقدسة.</w:t>
      </w:r>
    </w:p>
    <w:p>
      <w:pPr>
        <w:bidi/>
      </w:pPr>
      <w:r>
        <w:rPr>
          <w:rtl/>
          <w:cs/>
          <w:lang w:val="ar_AE" w:bidi="ar_AE"/>
        </w:rPr>
      </w:r>
      <w:r>
        <w:rPr>
          <w:rtl/>
          <w:cs/>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بَارَابَاس</w:t>
      </w:r>
      <w:r>
        <w:rPr>
          <w:rtl/>
          <w:cs/>
          <w:lang w:val="ar_AE" w:bidi="ar_AE"/>
        </w:rPr>
      </w:r>
    </w:p>
    <w:p>
      <w:pPr>
        <w:bidi/>
      </w:pPr>
      <w:r>
        <w:rPr>
          <w:rtl/>
          <w:cs/>
          <w:lang w:val="ar_AE" w:bidi="ar_AE"/>
        </w:rPr>
      </w:r>
      <w:r>
        <w:rPr>
          <w:rtl/>
          <w:cs/>
          <w:lang w:val="ar_AE" w:bidi="ar_AE"/>
        </w:rPr>
        <w:t>المُجَرُم الذي أُطلق سراحه بدلاً من الرب يسوع. كل كُتَّاب الأناجيل الأربعة قد دونوا ذلك الحدث (</w:t>
      </w:r>
      <w:hyperlink r:id="rId511">
        <w:r>
          <w:rPr>
            <w:rtl/>
            <w:cs/>
            <w:lang w:val="ar_AE" w:bidi="ar_AE"/>
          </w:rPr>
          <w:rPr>
            <w:color w:val="0000EE"/>
            <w:u w:val="single"/>
          </w:rPr>
          <w:t>مَتَّى 27: 15–26</w:t>
        </w:r>
      </w:hyperlink>
      <w:r>
        <w:rPr>
          <w:rtl/>
          <w:cs/>
          <w:lang w:val="ar_AE" w:bidi="ar_AE"/>
        </w:rPr>
        <w:t xml:space="preserve">؛ مَرْقُس 15: </w:t>
      </w:r>
      <w:hyperlink r:id="rId512">
        <w:r>
          <w:rPr>
            <w:rtl/>
            <w:cs/>
            <w:lang w:val="ar_AE" w:bidi="ar_AE"/>
          </w:rPr>
          <w:rPr>
            <w:color w:val="0000EE"/>
            <w:u w:val="single"/>
          </w:rPr>
          <w:t>6-</w:t>
        </w:r>
      </w:hyperlink>
      <w:r>
        <w:rPr>
          <w:rtl/>
          <w:cs/>
          <w:lang w:val="ar_AE" w:bidi="ar_AE"/>
        </w:rPr>
        <w:t xml:space="preserve">15؛ </w:t>
      </w:r>
      <w:hyperlink r:id="rId513">
        <w:r>
          <w:rPr>
            <w:rtl/>
            <w:cs/>
            <w:lang w:val="ar_AE" w:bidi="ar_AE"/>
          </w:rPr>
          <w:rPr>
            <w:color w:val="0000EE"/>
            <w:u w:val="single"/>
          </w:rPr>
          <w:t>لوقا 2</w:t>
        </w:r>
      </w:hyperlink>
      <w:r>
        <w:rPr>
          <w:rtl/>
          <w:cs/>
          <w:lang w:val="ar_AE" w:bidi="ar_AE"/>
        </w:rPr>
        <w:t xml:space="preserve">3: 18–25؛ </w:t>
      </w:r>
      <w:hyperlink r:id="rId514">
        <w:r>
          <w:rPr>
            <w:rtl/>
            <w:cs/>
            <w:lang w:val="ar_AE" w:bidi="ar_AE"/>
          </w:rPr>
          <w:rPr>
            <w:color w:val="0000EE"/>
            <w:u w:val="single"/>
          </w:rPr>
          <w:t>يوحنا 18</w:t>
        </w:r>
      </w:hyperlink>
      <w:r>
        <w:rPr>
          <w:rtl/>
          <w:cs/>
          <w:lang w:val="ar_AE" w:bidi="ar_AE"/>
        </w:rPr>
        <w:t xml:space="preserve">: 39–40)، كما فعل الرسول بُطْرُس في عظَةِ الهيكل (أعمال الرُّسُل </w:t>
      </w:r>
      <w:hyperlink r:id="rId515">
        <w:r>
          <w:rPr>
            <w:rtl/>
            <w:cs/>
            <w:lang w:val="ar_AE" w:bidi="ar_AE"/>
          </w:rPr>
          <w:rPr>
            <w:color w:val="0000EE"/>
            <w:u w:val="single"/>
          </w:rPr>
          <w:t>3: 14</w:t>
        </w:r>
      </w:hyperlink>
      <w:r>
        <w:rPr>
          <w:rtl/>
          <w:cs/>
          <w:lang w:val="ar_AE" w:bidi="ar_AE"/>
        </w:rPr>
        <w:t>).</w:t>
      </w:r>
    </w:p>
    <w:p>
      <w:pPr>
        <w:bidi/>
      </w:pPr>
      <w:r>
        <w:rPr>
          <w:rtl/>
          <w:cs/>
          <w:lang w:val="ar_AE" w:bidi="ar_AE"/>
        </w:rPr>
      </w:r>
      <w:r>
        <w:rPr>
          <w:rtl/>
          <w:cs/>
          <w:lang w:val="ar_AE" w:bidi="ar_AE"/>
        </w:rPr>
        <w:t>كان باراباس قاطع طريق و/أو ثوري (</w:t>
      </w:r>
      <w:hyperlink r:id="rId516">
        <w:r>
          <w:rPr>
            <w:rtl/>
            <w:cs/>
            <w:lang w:val="ar_AE" w:bidi="ar_AE"/>
          </w:rPr>
          <w:rPr>
            <w:color w:val="0000EE"/>
            <w:u w:val="single"/>
          </w:rPr>
          <w:t>يوحنا 18: 40</w:t>
        </w:r>
      </w:hyperlink>
      <w:r>
        <w:rPr>
          <w:rtl/>
          <w:cs/>
          <w:lang w:val="ar_AE" w:bidi="ar_AE"/>
        </w:rPr>
        <w:t>) سُجِن لارتكابه قتلاً أثناء الفتنة (</w:t>
      </w:r>
      <w:hyperlink r:id="rId517">
        <w:r>
          <w:rPr>
            <w:rtl/>
            <w:cs/>
            <w:lang w:val="ar_AE" w:bidi="ar_AE"/>
          </w:rPr>
          <w:rPr>
            <w:color w:val="0000EE"/>
            <w:u w:val="single"/>
          </w:rPr>
          <w:t>مَرْقُس 15: 7</w:t>
        </w:r>
      </w:hyperlink>
      <w:r>
        <w:rPr>
          <w:rtl/>
          <w:cs/>
          <w:lang w:val="ar_AE" w:bidi="ar_AE"/>
        </w:rPr>
        <w:t xml:space="preserve">؛ </w:t>
      </w:r>
      <w:hyperlink r:id="rId518">
        <w:r>
          <w:rPr>
            <w:rtl/>
            <w:cs/>
            <w:lang w:val="ar_AE" w:bidi="ar_AE"/>
          </w:rPr>
          <w:rPr>
            <w:color w:val="0000EE"/>
            <w:u w:val="single"/>
          </w:rPr>
          <w:t>لوقا 23: 19</w:t>
        </w:r>
      </w:hyperlink>
      <w:r>
        <w:rPr>
          <w:rtl/>
          <w:cs/>
          <w:lang w:val="ar_AE" w:bidi="ar_AE"/>
        </w:rPr>
        <w:t xml:space="preserve">). (الكلمة المُتَرجَمة "لص" في </w:t>
      </w:r>
      <w:hyperlink r:id="rId516">
        <w:r>
          <w:rPr>
            <w:rtl/>
            <w:cs/>
            <w:lang w:val="ar_AE" w:bidi="ar_AE"/>
          </w:rPr>
          <w:rPr>
            <w:color w:val="0000EE"/>
            <w:u w:val="single"/>
          </w:rPr>
          <w:t>يوحنَّا 18: 40</w:t>
        </w:r>
      </w:hyperlink>
      <w:r>
        <w:rPr>
          <w:rtl/>
          <w:cs/>
          <w:lang w:val="ar_AE" w:bidi="ar_AE"/>
        </w:rPr>
        <w:t xml:space="preserve"> يمكن أن تشير إلى إما قطاع الطرق أو الثوريين). كان يُعتبر سجينًا سيئ السُمعة (</w:t>
      </w:r>
      <w:hyperlink r:id="rId519">
        <w:r>
          <w:rPr>
            <w:rtl/>
            <w:cs/>
            <w:lang w:val="ar_AE" w:bidi="ar_AE"/>
          </w:rPr>
          <w:rPr>
            <w:color w:val="0000EE"/>
            <w:u w:val="single"/>
          </w:rPr>
          <w:t>مَتَّى 27: 16</w:t>
        </w:r>
      </w:hyperlink>
      <w:r>
        <w:rPr>
          <w:rtl/>
          <w:cs/>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rtl/>
          <w:cs/>
          <w:lang w:val="ar_AE" w:bidi="ar_AE"/>
        </w:rPr>
      </w:r>
      <w:r>
        <w:rPr>
          <w:rtl/>
          <w:cs/>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hyperlink r:id="rId520">
        <w:r>
          <w:rPr>
            <w:rtl/>
            <w:cs/>
            <w:lang w:val="ar_AE" w:bidi="ar_AE"/>
          </w:rPr>
          <w:rPr>
            <w:color w:val="0000EE"/>
            <w:u w:val="single"/>
          </w:rPr>
          <w:t>يوحنا 18: 39</w:t>
        </w:r>
      </w:hyperlink>
      <w:r>
        <w:rPr>
          <w:rtl/>
          <w:cs/>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hyperlink r:id="rId521">
        <w:r>
          <w:rPr>
            <w:rtl/>
            <w:cs/>
            <w:lang w:val="ar_AE" w:bidi="ar_AE"/>
          </w:rPr>
          <w:rPr>
            <w:color w:val="0000EE"/>
            <w:u w:val="single"/>
          </w:rPr>
          <w:t>27: 21–22</w:t>
        </w:r>
      </w:hyperlink>
      <w:r>
        <w:rPr>
          <w:rtl/>
          <w:cs/>
          <w:lang w:val="ar_AE" w:bidi="ar_AE"/>
        </w:rPr>
        <w:t>). ونتيجة لذلك، صُلِبَ الرب يسوع ثم اختفى بَارَابَاس، بعد إطلاق سراحه، من التاريخ الكتابي والعلماني.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بَارَاق</w:t>
      </w:r>
      <w:r>
        <w:rPr>
          <w:rtl/>
          <w:cs/>
          <w:lang w:val="ar_AE" w:bidi="ar_AE"/>
        </w:rPr>
      </w:r>
    </w:p>
    <w:p>
      <w:pPr>
        <w:bidi/>
      </w:pPr>
      <w:r>
        <w:rPr>
          <w:rtl/>
          <w:cs/>
          <w:lang w:val="ar_AE" w:bidi="ar_AE"/>
        </w:rPr>
      </w:r>
      <w:r>
        <w:rPr>
          <w:rtl/>
          <w:cs/>
          <w:lang w:val="ar_AE" w:bidi="ar_AE"/>
        </w:rPr>
        <w:t>ابن أَبِينوعَمَ من قَادَشَ في أرض نَفْتَالِي (</w:t>
      </w:r>
      <w:hyperlink r:id="rId522">
        <w:r>
          <w:rPr>
            <w:rtl/>
            <w:cs/>
            <w:lang w:val="ar_AE" w:bidi="ar_AE"/>
          </w:rPr>
          <w:rPr>
            <w:color w:val="0000EE"/>
            <w:u w:val="single"/>
          </w:rPr>
          <w:t>قضاة 4:6</w:t>
        </w:r>
      </w:hyperlink>
      <w:r>
        <w:rPr>
          <w:rtl/>
          <w:cs/>
          <w:lang w:val="ar_AE" w:bidi="ar_AE"/>
        </w:rPr>
        <w:t xml:space="preserve">; </w:t>
      </w:r>
      <w:hyperlink r:id="rId523">
        <w:r>
          <w:rPr>
            <w:rtl/>
            <w:cs/>
            <w:lang w:val="ar_AE" w:bidi="ar_AE"/>
          </w:rPr>
          <w:rPr>
            <w:color w:val="0000EE"/>
            <w:u w:val="single"/>
          </w:rPr>
          <w:t>5:1</w:t>
        </w:r>
      </w:hyperlink>
      <w:r>
        <w:rPr>
          <w:rtl/>
          <w:cs/>
          <w:lang w:val="ar_AE" w:bidi="ar_AE"/>
        </w:rPr>
        <w:t>). كان شريك النبيّة دَبورَة. قاد بَارَاق جيشًا من الإِسْرَائِيلَين، وهزم قوات يَابِينَ، ملك الكنعانيين (</w:t>
      </w:r>
      <w:hyperlink r:id="rId524">
        <w:r>
          <w:rPr>
            <w:rtl/>
            <w:cs/>
            <w:lang w:val="ar_AE" w:bidi="ar_AE"/>
          </w:rPr>
          <w:rPr>
            <w:color w:val="0000EE"/>
            <w:u w:val="single"/>
          </w:rPr>
          <w:t>قضاة 4</w:t>
        </w:r>
      </w:hyperlink>
      <w:r>
        <w:rPr>
          <w:rtl/>
          <w:cs/>
          <w:lang w:val="ar_AE" w:bidi="ar_AE"/>
        </w:rPr>
        <w:t>). بَارَاق هو أحد أبطال الإيمان المذكورين في العهد الجديد (</w:t>
      </w:r>
      <w:hyperlink r:id="rId525">
        <w:r>
          <w:rPr>
            <w:rtl/>
            <w:cs/>
            <w:lang w:val="ar_AE" w:bidi="ar_AE"/>
          </w:rPr>
          <w:rPr>
            <w:color w:val="0000EE"/>
            <w:u w:val="single"/>
          </w:rPr>
          <w:t>عبرانيين 11:32</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دَبورَة #2</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باراقليط</w:t>
      </w:r>
      <w:r>
        <w:rPr>
          <w:rtl/>
          <w:cs/>
          <w:lang w:val="ar_AE" w:bidi="ar_AE"/>
        </w:rPr>
      </w:r>
    </w:p>
    <w:p>
      <w:pPr>
        <w:bidi/>
      </w:pPr>
      <w:r>
        <w:rPr>
          <w:rtl/>
          <w:cs/>
          <w:lang w:val="ar_AE" w:bidi="ar_AE"/>
        </w:rPr>
      </w:r>
      <w:r>
        <w:rPr>
          <w:rtl/>
          <w:cs/>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hyperlink r:id="rId526">
        <w:r>
          <w:rPr>
            <w:rtl/>
            <w:cs/>
            <w:lang w:val="ar_AE" w:bidi="ar_AE"/>
          </w:rPr>
          <w:rPr>
            <w:color w:val="0000EE"/>
            <w:u w:val="single"/>
          </w:rPr>
          <w:t>1 يوحنا 2:1</w:t>
        </w:r>
      </w:hyperlink>
      <w:r>
        <w:rPr>
          <w:rtl/>
          <w:cs/>
          <w:lang w:val="ar_AE" w:bidi="ar_AE"/>
        </w:rPr>
        <w:t xml:space="preserve"> يُطلق على المسيح اسم الباراقليط لأنه يمثل الناس أمام الله. وتشبه هذه الوظيفة خدمته كرئيس كهنتنا (راجع </w:t>
      </w:r>
      <w:hyperlink r:id="rId527">
        <w:r>
          <w:rPr>
            <w:rtl/>
            <w:cs/>
            <w:lang w:val="ar_AE" w:bidi="ar_AE"/>
          </w:rPr>
          <w:rPr>
            <w:color w:val="0000EE"/>
            <w:u w:val="single"/>
          </w:rPr>
          <w:t>عبرانيين 7:25–28</w:t>
        </w:r>
      </w:hyperlink>
      <w:r>
        <w:rPr>
          <w:rtl/>
          <w:cs/>
          <w:lang w:val="ar_AE" w:bidi="ar_AE"/>
        </w:rPr>
        <w:t>).</w:t>
      </w:r>
    </w:p>
    <w:p>
      <w:pPr>
        <w:bidi/>
      </w:pPr>
      <w:r>
        <w:rPr>
          <w:rtl/>
          <w:cs/>
          <w:lang w:val="ar_AE" w:bidi="ar_AE"/>
        </w:rPr>
      </w:r>
      <w:r>
        <w:rPr>
          <w:rtl/>
          <w:cs/>
          <w:lang w:val="ar_AE" w:bidi="ar_AE"/>
        </w:rPr>
        <w:t>الاستخدامات الأكثر عددًا لكلمة "البارقليط" تأتي في إنجيل يوحنا، وكلها تشير إلى عمل الروح القدس (</w:t>
      </w:r>
      <w:hyperlink r:id="rId528">
        <w:r>
          <w:rPr>
            <w:rtl/>
            <w:cs/>
            <w:lang w:val="ar_AE" w:bidi="ar_AE"/>
          </w:rPr>
          <w:rPr>
            <w:color w:val="0000EE"/>
            <w:u w:val="single"/>
          </w:rPr>
          <w:t>يو 14:16، 26</w:t>
        </w:r>
      </w:hyperlink>
      <w:r>
        <w:rPr>
          <w:rtl/>
          <w:cs/>
          <w:lang w:val="ar_AE" w:bidi="ar_AE"/>
        </w:rPr>
        <w:t xml:space="preserve">; </w:t>
      </w:r>
      <w:hyperlink r:id="rId529">
        <w:r>
          <w:rPr>
            <w:rtl/>
            <w:cs/>
            <w:lang w:val="ar_AE" w:bidi="ar_AE"/>
          </w:rPr>
          <w:rPr>
            <w:color w:val="0000EE"/>
            <w:u w:val="single"/>
          </w:rPr>
          <w:t>15:26</w:t>
        </w:r>
      </w:hyperlink>
      <w:r>
        <w:rPr>
          <w:rtl/>
          <w:cs/>
          <w:lang w:val="ar_AE" w:bidi="ar_AE"/>
        </w:rPr>
        <w:t xml:space="preserve">; </w:t>
      </w:r>
      <w:hyperlink r:id="rId530">
        <w:r>
          <w:rPr>
            <w:rtl/>
            <w:cs/>
            <w:lang w:val="ar_AE" w:bidi="ar_AE"/>
          </w:rPr>
          <w:rPr>
            <w:color w:val="0000EE"/>
            <w:u w:val="single"/>
          </w:rPr>
          <w:t>16:13</w:t>
        </w:r>
      </w:hyperlink>
      <w:r>
        <w:rPr>
          <w:rtl/>
          <w:cs/>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بَارْتِيمَاوُسُ</w:t>
      </w:r>
      <w:r>
        <w:rPr>
          <w:rtl/>
          <w:cs/>
          <w:lang w:val="ar_AE" w:bidi="ar_AE"/>
        </w:rPr>
      </w:r>
    </w:p>
    <w:p>
      <w:pPr>
        <w:bidi/>
      </w:pPr>
      <w:r>
        <w:rPr>
          <w:rtl/>
          <w:cs/>
          <w:lang w:val="ar_AE" w:bidi="ar_AE"/>
        </w:rPr>
      </w:r>
      <w:r>
        <w:rPr>
          <w:rtl/>
          <w:cs/>
          <w:lang w:val="ar_AE" w:bidi="ar_AE"/>
        </w:rPr>
        <w:t>ابْنُ تِيمَاوُسَ، شَحَّاذ أعمى صَرَخَ إلى يسوع وهو يغادر أريحا في رحلته الأخيرة إلى أورشليم (</w:t>
      </w:r>
      <w:hyperlink r:id="rId531">
        <w:r>
          <w:rPr>
            <w:rtl/>
            <w:cs/>
            <w:lang w:val="ar_AE" w:bidi="ar_AE"/>
          </w:rPr>
          <w:rPr>
            <w:color w:val="0000EE"/>
            <w:u w:val="single"/>
          </w:rPr>
          <w:t>مَرْقُس 10: 46–52</w:t>
        </w:r>
      </w:hyperlink>
      <w:r>
        <w:rPr>
          <w:rtl/>
          <w:cs/>
          <w:lang w:val="ar_AE" w:bidi="ar_AE"/>
        </w:rPr>
        <w:t>). لمَّا رأى يسوع إيمان بَارْتِيمَاوُس، شفاه من العَمَى.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بارثيا، البارثيون</w:t>
      </w:r>
      <w:r>
        <w:rPr>
          <w:rtl/>
          <w:cs/>
          <w:lang w:val="ar_AE" w:bidi="ar_AE"/>
        </w:rPr>
      </w:r>
    </w:p>
    <w:p>
      <w:pPr>
        <w:bidi/>
      </w:pPr>
      <w:r>
        <w:rPr>
          <w:rtl/>
          <w:cs/>
          <w:lang w:val="ar_AE" w:bidi="ar_AE"/>
        </w:rPr>
      </w:r>
      <w:r>
        <w:rPr>
          <w:rtl/>
          <w:cs/>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rtl/>
          <w:cs/>
          <w:lang w:val="ar_AE" w:bidi="ar_AE"/>
        </w:rPr>
      </w:r>
      <w:r>
        <w:rPr>
          <w:rtl/>
          <w:cs/>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rtl/>
          <w:cs/>
          <w:lang w:val="ar_AE" w:bidi="ar_AE"/>
        </w:rPr>
      </w:r>
      <w:r>
        <w:rPr>
          <w:rtl/>
          <w:cs/>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rtl/>
          <w:cs/>
          <w:lang w:val="ar_AE" w:bidi="ar_AE"/>
        </w:rPr>
      </w:r>
      <w:r>
        <w:rPr>
          <w:rtl/>
          <w:cs/>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hyperlink r:id="rId532">
        <w:r>
          <w:rPr>
            <w:rtl/>
            <w:cs/>
            <w:lang w:val="ar_AE" w:bidi="ar_AE"/>
          </w:rPr>
          <w:rPr>
            <w:color w:val="0000EE"/>
            <w:u w:val="single"/>
          </w:rPr>
          <w:t>أعمال الرسل 2</w:t>
        </w:r>
      </w:hyperlink>
      <w:r>
        <w:rPr>
          <w:rtl/>
          <w:cs/>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hyperlink r:id="rId533">
        <w:r>
          <w:rPr>
            <w:rtl/>
            <w:cs/>
            <w:lang w:val="ar_AE" w:bidi="ar_AE"/>
          </w:rPr>
          <w:rPr>
            <w:color w:val="0000EE"/>
            <w:u w:val="single"/>
          </w:rPr>
          <w:t>10</w:t>
        </w:r>
      </w:hyperlink>
      <w:r>
        <w:rPr>
          <w:rtl/>
          <w:cs/>
          <w:lang w:val="ar_AE" w:bidi="ar_AE"/>
        </w:rPr>
        <w:t>). من خلالهم قد يكون الإنجيل قد انتقل، في غضون أسابيع من القيامة، في طريقه إلى الهند.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بَارَد (مكان)</w:t>
      </w:r>
      <w:r>
        <w:rPr>
          <w:rtl/>
          <w:cs/>
          <w:lang w:val="ar_AE" w:bidi="ar_AE"/>
        </w:rPr>
      </w:r>
    </w:p>
    <w:p>
      <w:pPr>
        <w:pStyle w:val="Heading2"/>
        <w:bidi/>
      </w:pPr>
      <w:r>
        <w:rPr>
          <w:rtl/>
          <w:cs/>
          <w:lang w:val="ar_AE" w:bidi="ar_AE"/>
        </w:rPr>
        <w:t>بَارَد</w:t>
      </w:r>
      <w:r>
        <w:rPr>
          <w:rtl/>
          <w:cs/>
          <w:lang w:val="ar_AE" w:bidi="ar_AE"/>
        </w:rPr>
        <w:t xml:space="preserve"> (مكان)</w:t>
      </w:r>
    </w:p>
    <w:p>
      <w:pPr>
        <w:bidi/>
      </w:pPr>
      <w:r>
        <w:rPr>
          <w:rtl/>
          <w:cs/>
          <w:lang w:val="ar_AE" w:bidi="ar_AE"/>
        </w:rPr>
      </w:r>
      <w:r>
        <w:rPr>
          <w:rtl/>
          <w:cs/>
          <w:lang w:val="ar_AE" w:bidi="ar_AE"/>
        </w:rPr>
        <w:t xml:space="preserve">مكان في الجزء الجنوبي من إسرائيل يُسمى صحراء النقب. لا نعرف تحديدًا موقع بَارَد. تحدث الله إلى هَاجَر، جارية سَاراي، عند بئر </w:t>
      </w:r>
      <w:r>
        <w:rPr>
          <w:rtl/>
          <w:cs/>
          <w:lang w:val="ar_AE" w:bidi="ar_AE"/>
        </w:rPr>
        <w:t>بين قَادِش وبَارَد.</w:t>
      </w:r>
      <w:r>
        <w:rPr>
          <w:rtl/>
          <w:cs/>
          <w:lang w:val="ar_AE" w:bidi="ar_AE"/>
        </w:rPr>
        <w:t xml:space="preserve"> (</w:t>
      </w:r>
      <w:hyperlink r:id="rId497">
        <w:r>
          <w:rPr>
            <w:rtl/>
            <w:cs/>
            <w:lang w:val="ar_AE" w:bidi="ar_AE"/>
          </w:rPr>
          <w:rPr>
            <w:color w:val="0000EE"/>
            <w:u w:val="single"/>
          </w:rPr>
          <w:t>تكوين 16: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بَارَع</w:t>
      </w:r>
      <w:r>
        <w:rPr>
          <w:rtl/>
          <w:cs/>
          <w:lang w:val="ar_AE" w:bidi="ar_AE"/>
        </w:rPr>
      </w:r>
    </w:p>
    <w:p>
      <w:pPr>
        <w:pStyle w:val="Heading2"/>
        <w:bidi/>
      </w:pPr>
      <w:r>
        <w:rPr>
          <w:rtl/>
          <w:cs/>
          <w:lang w:val="ar_AE" w:bidi="ar_AE"/>
        </w:rPr>
        <w:t>بَارَع</w:t>
      </w:r>
    </w:p>
    <w:p>
      <w:pPr>
        <w:bidi/>
      </w:pPr>
      <w:r>
        <w:rPr>
          <w:rtl/>
          <w:cs/>
          <w:lang w:val="ar_AE" w:bidi="ar_AE"/>
        </w:rPr>
      </w:r>
      <w:r>
        <w:rPr>
          <w:rtl/>
          <w:cs/>
          <w:lang w:val="ar_AE" w:bidi="ar_AE"/>
        </w:rPr>
        <w:t xml:space="preserve">ملك سَدُوم في أيام إِبْرَاهيم ولُوط. كان بَارَع واحدًا من خمسة ملوك على مدن كَنْعَانية فشلوا في تمردهم على </w:t>
      </w:r>
      <w:r>
        <w:rPr>
          <w:rtl/>
          <w:cs/>
          <w:lang w:val="ar_AE" w:bidi="ar_AE"/>
        </w:rPr>
        <w:t>كَدَرْلَعَوْمَر</w:t>
      </w:r>
      <w:r>
        <w:rPr>
          <w:rtl/>
          <w:cs/>
          <w:lang w:val="ar_AE" w:bidi="ar_AE"/>
        </w:rPr>
        <w:t xml:space="preserve"> ملك عِيلام وحلفائه الثلاثة (</w:t>
      </w:r>
      <w:hyperlink r:id="rId534">
        <w:r>
          <w:rPr>
            <w:rtl/>
            <w:cs/>
            <w:lang w:val="ar_AE" w:bidi="ar_AE"/>
          </w:rPr>
          <w:rPr>
            <w:color w:val="0000EE"/>
            <w:u w:val="single"/>
          </w:rPr>
          <w:t>تكوين 14: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بارك، بركة</w:t>
      </w:r>
      <w:r>
        <w:rPr>
          <w:rtl/>
          <w:cs/>
          <w:lang w:val="ar_AE" w:bidi="ar_AE"/>
        </w:rPr>
      </w:r>
    </w:p>
    <w:p>
      <w:pPr>
        <w:bidi/>
      </w:pPr>
      <w:r>
        <w:rPr>
          <w:rtl/>
          <w:cs/>
          <w:lang w:val="ar_AE" w:bidi="ar_AE"/>
        </w:rPr>
      </w:r>
      <w:r>
        <w:rPr>
          <w:rtl/>
          <w:cs/>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hyperlink r:id="rId535">
        <w:r>
          <w:rPr>
            <w:rtl/>
            <w:cs/>
            <w:lang w:val="ar_AE" w:bidi="ar_AE"/>
          </w:rPr>
          <w:rPr>
            <w:color w:val="0000EE"/>
            <w:u w:val="single"/>
          </w:rPr>
          <w:t>تكوين 27: 27–29</w:t>
        </w:r>
      </w:hyperlink>
      <w:r>
        <w:rPr>
          <w:rtl/>
          <w:cs/>
          <w:lang w:val="ar_AE" w:bidi="ar_AE"/>
        </w:rPr>
        <w:t xml:space="preserve">؛ </w:t>
      </w:r>
      <w:hyperlink r:id="rId536">
        <w:r>
          <w:rPr>
            <w:rtl/>
            <w:cs/>
            <w:lang w:val="ar_AE" w:bidi="ar_AE"/>
          </w:rPr>
          <w:rPr>
            <w:color w:val="0000EE"/>
            <w:u w:val="single"/>
          </w:rPr>
          <w:t>عدد 6: 22–27</w:t>
        </w:r>
      </w:hyperlink>
      <w:r>
        <w:rPr>
          <w:rtl/>
          <w:cs/>
          <w:lang w:val="ar_AE" w:bidi="ar_AE"/>
        </w:rPr>
        <w:t xml:space="preserve">؛ </w:t>
      </w:r>
      <w:hyperlink r:id="rId537">
        <w:r>
          <w:rPr>
            <w:rtl/>
            <w:cs/>
            <w:lang w:val="ar_AE" w:bidi="ar_AE"/>
          </w:rPr>
          <w:rPr>
            <w:color w:val="0000EE"/>
            <w:u w:val="single"/>
          </w:rPr>
          <w:t>لوقا 24: 50</w:t>
        </w:r>
      </w:hyperlink>
      <w:r>
        <w:rPr>
          <w:rtl/>
          <w:cs/>
          <w:lang w:val="ar_AE" w:bidi="ar_AE"/>
        </w:rPr>
        <w:t xml:space="preserve">؛ </w:t>
      </w:r>
      <w:hyperlink r:id="rId538">
        <w:r>
          <w:rPr>
            <w:rtl/>
            <w:cs/>
            <w:lang w:val="ar_AE" w:bidi="ar_AE"/>
          </w:rPr>
          <w:rPr>
            <w:color w:val="0000EE"/>
            <w:u w:val="single"/>
          </w:rPr>
          <w:t>2 كورنثوس 13: 11، 14</w:t>
        </w:r>
      </w:hyperlink>
      <w:r>
        <w:rPr>
          <w:rtl/>
          <w:cs/>
          <w:lang w:val="ar_AE" w:bidi="ar_AE"/>
        </w:rPr>
        <w:t xml:space="preserve">؛ </w:t>
      </w:r>
      <w:hyperlink r:id="rId539">
        <w:r>
          <w:rPr>
            <w:rtl/>
            <w:cs/>
            <w:lang w:val="ar_AE" w:bidi="ar_AE"/>
          </w:rPr>
          <w:rPr>
            <w:color w:val="0000EE"/>
            <w:u w:val="single"/>
          </w:rPr>
          <w:t>فيلبي 4: 7</w:t>
        </w:r>
      </w:hyperlink>
      <w:r>
        <w:rPr>
          <w:rtl/>
          <w:cs/>
          <w:lang w:val="ar_AE" w:bidi="ar_AE"/>
        </w:rPr>
        <w:t xml:space="preserve">؛ </w:t>
      </w:r>
      <w:hyperlink r:id="rId540">
        <w:r>
          <w:rPr>
            <w:rtl/>
            <w:cs/>
            <w:lang w:val="ar_AE" w:bidi="ar_AE"/>
          </w:rPr>
          <w:rPr>
            <w:color w:val="0000EE"/>
            <w:u w:val="single"/>
          </w:rPr>
          <w:t>2 تسالونيكي 2: 16–17</w:t>
        </w:r>
      </w:hyperlink>
      <w:r>
        <w:rPr>
          <w:rtl/>
          <w:cs/>
          <w:lang w:val="ar_AE" w:bidi="ar_AE"/>
        </w:rPr>
        <w:t xml:space="preserve">؛ </w:t>
      </w:r>
      <w:hyperlink r:id="rId541">
        <w:r>
          <w:rPr>
            <w:rtl/>
            <w:cs/>
            <w:lang w:val="ar_AE" w:bidi="ar_AE"/>
          </w:rPr>
          <w:rPr>
            <w:color w:val="0000EE"/>
            <w:u w:val="single"/>
          </w:rPr>
          <w:t>عبرانيين 13: 20–21</w:t>
        </w:r>
      </w:hyperlink>
      <w:r>
        <w:rPr>
          <w:rtl/>
          <w:cs/>
          <w:lang w:val="ar_AE" w:bidi="ar_AE"/>
        </w:rPr>
        <w:t>).</w:t>
      </w:r>
    </w:p>
    <w:p>
      <w:pPr>
        <w:bidi/>
      </w:pPr>
      <w:r>
        <w:rPr>
          <w:rtl/>
          <w:cs/>
          <w:lang w:val="ar_AE" w:bidi="ar_AE"/>
        </w:rPr>
      </w:r>
      <w:r>
        <w:rPr>
          <w:rtl/>
          <w:cs/>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rtl/>
          <w:cs/>
          <w:lang w:val="ar_AE" w:bidi="ar_AE"/>
        </w:rPr>
      </w:r>
      <w:r>
        <w:rPr>
          <w:rtl/>
          <w:cs/>
          <w:lang w:val="ar_AE" w:bidi="ar_AE"/>
        </w:rPr>
        <w:t>يُطلق مصطلح "البركة" أيضًا على الشكر على الطعام والشراب (</w:t>
      </w:r>
      <w:hyperlink r:id="rId542">
        <w:r>
          <w:rPr>
            <w:rtl/>
            <w:cs/>
            <w:lang w:val="ar_AE" w:bidi="ar_AE"/>
          </w:rPr>
          <w:rPr>
            <w:color w:val="0000EE"/>
            <w:u w:val="single"/>
          </w:rPr>
          <w:t>متى 14: 19</w:t>
        </w:r>
      </w:hyperlink>
      <w:r>
        <w:rPr>
          <w:rtl/>
          <w:cs/>
          <w:lang w:val="ar_AE" w:bidi="ar_AE"/>
        </w:rPr>
        <w:t xml:space="preserve">؛ </w:t>
      </w:r>
      <w:hyperlink r:id="rId543">
        <w:r>
          <w:rPr>
            <w:rtl/>
            <w:cs/>
            <w:lang w:val="ar_AE" w:bidi="ar_AE"/>
          </w:rPr>
          <w:rPr>
            <w:color w:val="0000EE"/>
            <w:u w:val="single"/>
          </w:rPr>
          <w:t>مرقس 8: 7</w:t>
        </w:r>
      </w:hyperlink>
      <w:r>
        <w:rPr>
          <w:rtl/>
          <w:cs/>
          <w:lang w:val="ar_AE" w:bidi="ar_AE"/>
        </w:rPr>
        <w:t xml:space="preserve">؛ </w:t>
      </w:r>
      <w:hyperlink r:id="rId544">
        <w:r>
          <w:rPr>
            <w:rtl/>
            <w:cs/>
            <w:lang w:val="ar_AE" w:bidi="ar_AE"/>
          </w:rPr>
          <w:rPr>
            <w:color w:val="0000EE"/>
            <w:u w:val="single"/>
          </w:rPr>
          <w:t>لوقا 24: 30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التطويبات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بار-كوزيبا</w:t>
      </w:r>
      <w:r>
        <w:rPr>
          <w:rtl/>
          <w:cs/>
          <w:lang w:val="ar_AE" w:bidi="ar_AE"/>
        </w:rPr>
      </w:r>
    </w:p>
    <w:p>
      <w:pPr>
        <w:bidi/>
      </w:pPr>
      <w:r>
        <w:rPr>
          <w:rtl/>
          <w:cs/>
          <w:lang w:val="ar_AE" w:bidi="ar_AE"/>
        </w:rPr>
      </w:r>
      <w:r>
        <w:rPr>
          <w:rtl/>
          <w:cs/>
          <w:lang w:val="ar_AE" w:bidi="ar_AE"/>
        </w:rPr>
        <w:t>الاسم الأصلي لشمعون بار-كوبا، قائد الثورة اليهودية ضد الرومان في فلسطين خلال حكم الامبراطور هادريان.</w:t>
      </w:r>
    </w:p>
    <w:p>
      <w:pPr>
        <w:bidi/>
      </w:pPr>
      <w:r>
        <w:rPr>
          <w:rtl/>
          <w:cs/>
          <w:lang w:val="ar_AE" w:bidi="ar_AE"/>
        </w:rPr>
      </w:r>
      <w:r>
        <w:rPr>
          <w:i/>
          <w:rtl/>
          <w:cs/>
          <w:lang w:val="ar_AE" w:bidi="ar_AE"/>
        </w:rPr>
        <w:t>انظر</w:t>
      </w:r>
      <w:r>
        <w:rPr>
          <w:rtl/>
          <w:cs/>
          <w:lang w:val="ar_AE" w:bidi="ar_AE"/>
        </w:rPr>
        <w:t xml:space="preserve"> </w:t>
      </w:r>
      <w:r>
        <w:rPr>
          <w:rtl/>
          <w:cs/>
          <w:lang w:val="ar_AE" w:bidi="ar_AE"/>
        </w:rPr>
        <w:t>بار-كوبا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بَاروخ</w:t>
      </w:r>
      <w:r>
        <w:rPr>
          <w:rtl/>
          <w:cs/>
          <w:lang w:val="ar_AE" w:bidi="ar_AE"/>
        </w:rPr>
      </w:r>
    </w:p>
    <w:p>
      <w:pPr>
        <w:pStyle w:val="ListNumber"/>
        <w:numPr>
          <w:ilvl w:val="0"/>
          <w:numId w:val="19"/>
        </w:numPr>
        <w:bidi/>
        <w:spacing w:line="240" w:lineRule="auto"/>
        <w:ind w:left="720"/>
      </w:pPr>
      <w:r>
        <w:rPr>
          <w:rtl/>
          <w:cs/>
          <w:lang w:val="ar_AE" w:bidi="ar_AE"/>
        </w:rPr>
      </w:r>
      <w:r>
        <w:rPr>
          <w:rtl/>
          <w:cs/>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hyperlink r:id="rId545">
        <w:r>
          <w:rPr>
            <w:rtl/>
            <w:cs/>
            <w:lang w:val="ar_AE" w:bidi="ar_AE"/>
          </w:rPr>
          <w:rPr>
            <w:color w:val="0000EE"/>
            <w:u w:val="single"/>
          </w:rPr>
          <w:t>إِرْمِيَا 36:4</w:t>
        </w:r>
      </w:hyperlink>
      <w:r>
        <w:rPr>
          <w:rtl/>
          <w:cs/>
          <w:lang w:val="ar_AE" w:bidi="ar_AE"/>
        </w:rPr>
        <w:t>). وقد جرت هذه الأحداث ما بين سنتي 605 و604 قبل الميلاد. كما أعطى الله لباروخ عبر النبيّ إرميا رسالة خاصة، يحثه فيها على التواضع في الخدمة (</w:t>
      </w:r>
      <w:hyperlink r:id="rId546">
        <w:r>
          <w:rPr>
            <w:rtl/>
            <w:cs/>
            <w:lang w:val="ar_AE" w:bidi="ar_AE"/>
          </w:rPr>
          <w:rPr>
            <w:color w:val="0000EE"/>
            <w:u w:val="single"/>
          </w:rPr>
          <w:t>إِرْمِيَا 45</w:t>
        </w:r>
      </w:hyperlink>
      <w:r>
        <w:rPr>
          <w:rtl/>
          <w:cs/>
          <w:lang w:val="ar_AE" w:bidi="ar_AE"/>
        </w:rPr>
        <w:t>).</w:t>
        <w:br/>
      </w:r>
      <w:r>
        <w:rPr>
          <w:rtl/>
          <w:cs/>
          <w:lang w:val="ar_AE" w:bidi="ar_AE"/>
        </w:rPr>
        <w:t>قرأ بَاروخ نبوة إِرْمِيَا للشعب والقادة (</w:t>
      </w:r>
      <w:hyperlink r:id="rId547">
        <w:r>
          <w:rPr>
            <w:rtl/>
            <w:cs/>
            <w:lang w:val="ar_AE" w:bidi="ar_AE"/>
          </w:rPr>
          <w:rPr>
            <w:color w:val="0000EE"/>
            <w:u w:val="single"/>
          </w:rPr>
          <w:t>إِرْمِيَا 36:9–19</w:t>
        </w:r>
      </w:hyperlink>
      <w:r>
        <w:rPr>
          <w:rtl/>
          <w:cs/>
          <w:lang w:val="ar_AE" w:bidi="ar_AE"/>
        </w:rPr>
        <w:t xml:space="preserve">). وعندما سمع الملك يَهويَاقِيم الرسالة، مزّق </w:t>
      </w:r>
      <w:r>
        <w:rPr>
          <w:rtl/>
          <w:cs/>
          <w:lang w:val="ar_AE" w:bidi="ar_AE"/>
        </w:rPr>
        <w:t xml:space="preserve">الدَّرْج </w:t>
      </w:r>
      <w:r>
        <w:rPr>
          <w:rtl/>
          <w:cs/>
          <w:lang w:val="ar_AE" w:bidi="ar_AE"/>
        </w:rPr>
        <w:t>وأمر باعتقال بَاروخ وإِرْمِيَا (</w:t>
      </w:r>
      <w:hyperlink r:id="rId548">
        <w:r>
          <w:rPr>
            <w:rtl/>
            <w:cs/>
            <w:lang w:val="ar_AE" w:bidi="ar_AE"/>
          </w:rPr>
          <w:rPr>
            <w:color w:val="0000EE"/>
            <w:u w:val="single"/>
          </w:rPr>
          <w:t>إِرْمِيَا 21–26</w:t>
        </w:r>
      </w:hyperlink>
      <w:r>
        <w:rPr>
          <w:rtl/>
          <w:cs/>
          <w:lang w:val="ar_AE" w:bidi="ar_AE"/>
        </w:rPr>
        <w:t>). وأثناء اختبائهما، كتب باروخ مرة أخرى نبوة إرميا عن دمار يهوذا (</w:t>
      </w:r>
      <w:hyperlink r:id="rId549">
        <w:r>
          <w:rPr>
            <w:rtl/>
            <w:cs/>
            <w:lang w:val="ar_AE" w:bidi="ar_AE"/>
          </w:rPr>
          <w:rPr>
            <w:color w:val="0000EE"/>
            <w:u w:val="single"/>
          </w:rPr>
          <w:t>إِرْمِيَا 27–32</w:t>
        </w:r>
      </w:hyperlink>
      <w:r>
        <w:rPr>
          <w:rtl/>
          <w:cs/>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hyperlink r:id="rId550">
        <w:r>
          <w:rPr>
            <w:rtl/>
            <w:cs/>
            <w:lang w:val="ar_AE" w:bidi="ar_AE"/>
          </w:rPr>
          <w:rPr>
            <w:color w:val="0000EE"/>
            <w:u w:val="single"/>
          </w:rPr>
          <w:t>إِرْمِيَا 32:12–15</w:t>
        </w:r>
      </w:hyperlink>
      <w:r>
        <w:rPr>
          <w:rtl/>
          <w:cs/>
          <w:lang w:val="ar_AE" w:bidi="ar_AE"/>
        </w:rPr>
        <w:t>).</w:t>
        <w:br/>
      </w:r>
      <w:r>
        <w:rPr>
          <w:rtl/>
          <w:cs/>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hyperlink r:id="rId551">
        <w:r>
          <w:rPr>
            <w:rtl/>
            <w:cs/>
            <w:lang w:val="ar_AE" w:bidi="ar_AE"/>
          </w:rPr>
          <w:rPr>
            <w:color w:val="0000EE"/>
            <w:u w:val="single"/>
          </w:rPr>
          <w:t>إِرْمِيَا 43:1–7</w:t>
        </w:r>
      </w:hyperlink>
      <w:r>
        <w:rPr>
          <w:rtl/>
          <w:cs/>
          <w:lang w:val="ar_AE" w:bidi="ar_AE"/>
        </w:rPr>
        <w:t>).</w:t>
        <w:br/>
      </w:r>
      <w:r>
        <w:rPr>
          <w:rtl/>
          <w:cs/>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w:t>
      </w:r>
      <w:hyperlink r:id="rId552">
        <w:r>
          <w:rPr>
            <w:rtl/>
            <w:cs/>
            <w:lang w:val="ar_AE" w:bidi="ar_AE"/>
          </w:rPr>
          <w:rPr>
            <w:color w:val="0000EE"/>
            <w:u w:val="single"/>
          </w:rPr>
          <w:t>بَاروخَ 1:1–3</w:t>
        </w:r>
      </w:hyperlink>
      <w:r>
        <w:rPr>
          <w:rtl/>
          <w:cs/>
          <w:lang w:val="ar_AE" w:bidi="ar_AE"/>
        </w:rPr>
        <w:t>). ومع ذلك، قد لا تكون كلا الروايتَين دقيقتَين بناءً على الأدلة التاريخية.</w:t>
      </w:r>
    </w:p>
    <w:p>
      <w:pPr>
        <w:pStyle w:val="ListNumber"/>
        <w:bidi/>
        <w:spacing w:line="240" w:lineRule="auto"/>
        <w:ind w:left="720"/>
      </w:pPr>
      <w:r>
        <w:rPr>
          <w:rtl/>
          <w:cs/>
          <w:lang w:val="ar_AE" w:bidi="ar_AE"/>
        </w:rPr>
      </w:r>
      <w:r>
        <w:rPr>
          <w:rtl/>
          <w:cs/>
          <w:lang w:val="ar_AE" w:bidi="ar_AE"/>
        </w:rPr>
        <w:t>باروخ بن زبّاي، الذي يحمل نفس الاسم، ساهم في ترميم سور أورشليم في نحو سنة 445 قبل الميلاد، تحت قيادة نحميا (</w:t>
      </w:r>
      <w:hyperlink r:id="rId553">
        <w:r>
          <w:rPr>
            <w:rtl/>
            <w:cs/>
            <w:lang w:val="ar_AE" w:bidi="ar_AE"/>
          </w:rPr>
          <w:rPr>
            <w:color w:val="0000EE"/>
            <w:u w:val="single"/>
          </w:rPr>
          <w:t>نَحَمْيَا 3:20</w:t>
        </w:r>
      </w:hyperlink>
      <w:r>
        <w:rPr>
          <w:rtl/>
          <w:cs/>
          <w:lang w:val="ar_AE" w:bidi="ar_AE"/>
        </w:rPr>
        <w:t>).</w:t>
      </w:r>
    </w:p>
    <w:p>
      <w:pPr>
        <w:pStyle w:val="ListNumber"/>
        <w:bidi/>
        <w:spacing w:line="240" w:lineRule="auto"/>
        <w:ind w:left="720"/>
      </w:pPr>
      <w:r>
        <w:rPr>
          <w:rtl/>
          <w:cs/>
          <w:lang w:val="ar_AE" w:bidi="ar_AE"/>
        </w:rPr>
      </w:r>
      <w:r>
        <w:rPr>
          <w:rtl/>
          <w:cs/>
          <w:lang w:val="ar_AE" w:bidi="ar_AE"/>
        </w:rPr>
        <w:t>أحد الأفراد الذين وقّعوا على العهد بالإخلاص لله مع نحميا وغيرهم بعد السبي إلى بَابِل (</w:t>
      </w:r>
      <w:hyperlink r:id="rId554">
        <w:r>
          <w:rPr>
            <w:rtl/>
            <w:cs/>
            <w:lang w:val="ar_AE" w:bidi="ar_AE"/>
          </w:rPr>
          <w:rPr>
            <w:color w:val="0000EE"/>
            <w:u w:val="single"/>
          </w:rPr>
          <w:t>نَحَمْيَا 10:6</w:t>
        </w:r>
      </w:hyperlink>
      <w:r>
        <w:rPr>
          <w:rtl/>
          <w:cs/>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كَلْحُوزَة</w:t>
      </w:r>
      <w:r>
        <w:rPr>
          <w:rtl/>
          <w:cs/>
          <w:lang w:val="ar_AE" w:bidi="ar_AE"/>
        </w:rPr>
        <w:t xml:space="preserve"> وأبو مَعْسِيَّا (</w:t>
      </w:r>
      <w:hyperlink r:id="rId555">
        <w:r>
          <w:rPr>
            <w:rtl/>
            <w:cs/>
            <w:lang w:val="ar_AE" w:bidi="ar_AE"/>
          </w:rPr>
          <w:rPr>
            <w:color w:val="0000EE"/>
            <w:u w:val="single"/>
          </w:rPr>
          <w:t>نَحَمْيَا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باروديس</w:t>
      </w:r>
      <w:r>
        <w:rPr>
          <w:rtl/>
          <w:cs/>
          <w:lang w:val="ar_AE" w:bidi="ar_AE"/>
        </w:rPr>
      </w:r>
    </w:p>
    <w:p>
      <w:pPr>
        <w:bidi/>
      </w:pPr>
      <w:r>
        <w:rPr>
          <w:rtl/>
          <w:cs/>
          <w:lang w:val="ar_AE" w:bidi="ar_AE"/>
        </w:rPr>
      </w:r>
      <w:r>
        <w:rPr>
          <w:rtl/>
          <w:cs/>
          <w:lang w:val="ar_AE" w:bidi="ar_AE"/>
        </w:rPr>
        <w:t>جد مجموعة من الناس الذين عادوا إلى أورشليم مع زربابل بعد السبي البابلي (</w:t>
      </w:r>
      <w:hyperlink r:id="rId556">
        <w:r>
          <w:rPr>
            <w:rtl/>
            <w:cs/>
            <w:lang w:val="ar_AE" w:bidi="ar_AE"/>
          </w:rPr>
          <w:rPr>
            <w:color w:val="0000EE"/>
            <w:u w:val="single"/>
          </w:rPr>
          <w:t>1 إسدراس 5:34</w:t>
        </w:r>
      </w:hyperlink>
      <w:r>
        <w:rPr>
          <w:rtl/>
          <w:cs/>
          <w:lang w:val="ar_AE" w:bidi="ar_AE"/>
        </w:rPr>
        <w:t xml:space="preserve">). لا يظهر اسم باروديس في القوائم المماثلة للعائدين في </w:t>
      </w:r>
      <w:hyperlink r:id="rId557">
        <w:r>
          <w:rPr>
            <w:rtl/>
            <w:cs/>
            <w:lang w:val="ar_AE" w:bidi="ar_AE"/>
          </w:rPr>
          <w:rPr>
            <w:color w:val="0000EE"/>
            <w:u w:val="single"/>
          </w:rPr>
          <w:t xml:space="preserve">عزرا 2:55–57 </w:t>
        </w:r>
      </w:hyperlink>
      <w:r>
        <w:rPr>
          <w:rtl/>
          <w:cs/>
          <w:lang w:val="ar_AE" w:bidi="ar_AE"/>
        </w:rPr>
        <w:t xml:space="preserve">أو </w:t>
      </w:r>
      <w:hyperlink r:id="rId558">
        <w:r>
          <w:rPr>
            <w:rtl/>
            <w:cs/>
            <w:lang w:val="ar_AE" w:bidi="ar_AE"/>
          </w:rPr>
          <w:rPr>
            <w:color w:val="0000EE"/>
            <w:u w:val="single"/>
          </w:rPr>
          <w:t>نحميا 7:57–59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بَارِيح</w:t>
      </w:r>
      <w:r>
        <w:rPr>
          <w:rtl/>
          <w:cs/>
          <w:lang w:val="ar_AE" w:bidi="ar_AE"/>
        </w:rPr>
      </w:r>
    </w:p>
    <w:p>
      <w:pPr>
        <w:pStyle w:val="Heading2"/>
        <w:bidi/>
      </w:pPr>
      <w:r>
        <w:rPr>
          <w:rtl/>
          <w:cs/>
          <w:lang w:val="ar_AE" w:bidi="ar_AE"/>
        </w:rPr>
        <w:t>بَارِيح</w:t>
      </w:r>
    </w:p>
    <w:p>
      <w:pPr>
        <w:bidi/>
      </w:pPr>
      <w:r>
        <w:rPr>
          <w:rtl/>
          <w:cs/>
          <w:lang w:val="ar_AE" w:bidi="ar_AE"/>
        </w:rPr>
      </w:r>
      <w:r>
        <w:rPr>
          <w:rtl/>
          <w:cs/>
          <w:lang w:val="ar_AE" w:bidi="ar_AE"/>
        </w:rPr>
        <w:t xml:space="preserve">هو ابن </w:t>
      </w:r>
      <w:r>
        <w:rPr>
          <w:rtl/>
          <w:cs/>
          <w:lang w:val="ar_AE" w:bidi="ar_AE"/>
        </w:rPr>
        <w:t>شِمْعِيَا</w:t>
      </w:r>
      <w:r>
        <w:rPr>
          <w:rtl/>
          <w:cs/>
          <w:lang w:val="ar_AE" w:bidi="ar_AE"/>
        </w:rPr>
        <w:t xml:space="preserve"> من نسل داود الملك (</w:t>
      </w:r>
      <w:hyperlink r:id="rId559">
        <w:r>
          <w:rPr>
            <w:rtl/>
            <w:cs/>
            <w:lang w:val="ar_AE" w:bidi="ar_AE"/>
          </w:rPr>
          <w:rPr>
            <w:color w:val="0000EE"/>
            <w:u w:val="single"/>
          </w:rPr>
          <w:t>1أخبار الأيام 3: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بَارْيَشُوعُ</w:t>
      </w:r>
      <w:r>
        <w:rPr>
          <w:rtl/>
          <w:cs/>
          <w:lang w:val="ar_AE" w:bidi="ar_AE"/>
        </w:rPr>
      </w:r>
    </w:p>
    <w:p>
      <w:pPr>
        <w:pStyle w:val="Heading2"/>
        <w:bidi/>
      </w:pPr>
      <w:r>
        <w:rPr>
          <w:rtl/>
          <w:cs/>
          <w:lang w:val="ar_AE" w:bidi="ar_AE"/>
        </w:rPr>
        <w:t>بَارْيَشُوعُ</w:t>
      </w:r>
    </w:p>
    <w:p>
      <w:pPr>
        <w:bidi/>
      </w:pPr>
      <w:r>
        <w:rPr>
          <w:rtl/>
          <w:cs/>
          <w:lang w:val="ar_AE" w:bidi="ar_AE"/>
        </w:rPr>
      </w:r>
      <w:r>
        <w:rPr>
          <w:rtl/>
          <w:cs/>
          <w:lang w:val="ar_AE" w:bidi="ar_AE"/>
        </w:rPr>
        <w:t xml:space="preserve">ساحر يهودي و"نبي كذَّاب" (شخص ادَّعى كذبًا أنه يتكلَّم باسم الله)، كان يعمل مع والي بافوس في جزيرة </w:t>
      </w:r>
      <w:r>
        <w:rPr>
          <w:rtl/>
          <w:cs/>
          <w:lang w:val="ar_AE" w:bidi="ar_AE"/>
        </w:rPr>
        <w:t xml:space="preserve">قُبْرُسَ </w:t>
      </w:r>
      <w:r>
        <w:rPr>
          <w:rtl/>
          <w:cs/>
          <w:lang w:val="ar_AE" w:bidi="ar_AE"/>
        </w:rPr>
        <w:t>(</w:t>
      </w:r>
      <w:hyperlink r:id="rId560">
        <w:r>
          <w:rPr>
            <w:rtl/>
            <w:cs/>
            <w:lang w:val="ar_AE" w:bidi="ar_AE"/>
          </w:rPr>
          <w:rPr>
            <w:color w:val="0000EE"/>
            <w:u w:val="single"/>
          </w:rPr>
          <w:t>أعمال الرسل 13:6</w:t>
        </w:r>
      </w:hyperlink>
      <w:r>
        <w:rPr>
          <w:rtl/>
          <w:cs/>
          <w:lang w:val="ar_AE" w:bidi="ar_AE"/>
        </w:rPr>
        <w:t xml:space="preserve">). وعندما صار الوالي، </w:t>
      </w:r>
      <w:r>
        <w:rPr>
          <w:rtl/>
          <w:cs/>
          <w:lang w:val="ar_AE" w:bidi="ar_AE"/>
        </w:rPr>
        <w:t>سَرْجِيُوسَ بُولُسَ</w:t>
      </w:r>
      <w:r>
        <w:rPr>
          <w:rtl/>
          <w:cs/>
          <w:lang w:val="ar_AE" w:bidi="ar_AE"/>
        </w:rPr>
        <w:t>، مهتمًّا برسالة بولس وبرنابا، حاول بَارْيَشُوعُ أن يصرف انتباهه عن تعاليمهما. لكن، واجه بولس بَارْيَشُوعُ، داعيًا إياه "</w:t>
      </w:r>
      <w:r>
        <w:rPr>
          <w:rtl/>
          <w:cs/>
          <w:lang w:val="ar_AE" w:bidi="ar_AE"/>
        </w:rPr>
        <w:t>ٱبْنَ إِبْلِيسَ</w:t>
      </w:r>
      <w:r>
        <w:rPr>
          <w:rtl/>
          <w:cs/>
          <w:lang w:val="ar_AE" w:bidi="ar_AE"/>
        </w:rPr>
        <w:t>"، وتنبأ بأن يصاب بالعمى بصورة مؤقتة كعقوبة من الله. وفي الحال، أصيب بَارْيَشُوعُ بالعمى (</w:t>
      </w:r>
      <w:hyperlink r:id="rId561">
        <w:r>
          <w:rPr>
            <w:rtl/>
            <w:cs/>
            <w:lang w:val="ar_AE" w:bidi="ar_AE"/>
          </w:rPr>
          <w:rPr>
            <w:color w:val="0000EE"/>
            <w:u w:val="single"/>
          </w:rPr>
          <w:t>أعمال الرسل 13:7–12</w:t>
        </w:r>
      </w:hyperlink>
      <w:r>
        <w:rPr>
          <w:rtl/>
          <w:cs/>
          <w:lang w:val="ar_AE" w:bidi="ar_AE"/>
        </w:rPr>
        <w:t>). ويبدو أن الوالي صار مسيحيًّا.</w:t>
      </w:r>
    </w:p>
    <w:p>
      <w:pPr>
        <w:bidi/>
      </w:pPr>
      <w:r>
        <w:rPr>
          <w:rtl/>
          <w:cs/>
          <w:lang w:val="ar_AE" w:bidi="ar_AE"/>
        </w:rPr>
      </w:r>
      <w:r>
        <w:rPr>
          <w:rtl/>
          <w:cs/>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hyperlink r:id="rId562">
        <w:r>
          <w:rPr>
            <w:rtl/>
            <w:cs/>
            <w:lang w:val="ar_AE" w:bidi="ar_AE"/>
          </w:rPr>
          <w:rPr>
            <w:color w:val="0000EE"/>
            <w:u w:val="single"/>
          </w:rPr>
          <w:t>أعمال الرسل 8:9–11</w:t>
        </w:r>
      </w:hyperlink>
      <w:r>
        <w:rPr>
          <w:rtl/>
          <w:cs/>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rtl/>
          <w:cs/>
          <w:lang w:val="ar_AE" w:bidi="ar_AE"/>
        </w:rPr>
      </w:r>
      <w:r>
        <w:rPr>
          <w:rtl/>
          <w:cs/>
          <w:lang w:val="ar_AE" w:bidi="ar_AE"/>
        </w:rPr>
        <w:t xml:space="preserve">عُرِف بَارْيَشُوعُ أيضاً باسمه اليوناني </w:t>
      </w:r>
      <w:r>
        <w:rPr>
          <w:rtl/>
          <w:cs/>
          <w:lang w:val="ar_AE" w:bidi="ar_AE"/>
        </w:rPr>
        <w:t xml:space="preserve">عَلِيمٌ </w:t>
      </w:r>
      <w:r>
        <w:rPr>
          <w:rtl/>
          <w:cs/>
          <w:lang w:val="ar_AE" w:bidi="ar_AE"/>
        </w:rPr>
        <w:t>(</w:t>
      </w:r>
      <w:hyperlink r:id="rId563">
        <w:r>
          <w:rPr>
            <w:rtl/>
            <w:cs/>
            <w:lang w:val="ar_AE" w:bidi="ar_AE"/>
          </w:rPr>
          <w:rPr>
            <w:color w:val="0000EE"/>
            <w:u w:val="single"/>
          </w:rPr>
          <w:t>أعمال الرسل 13:8</w:t>
        </w:r>
      </w:hyperlink>
      <w:r>
        <w:rPr>
          <w:rtl/>
          <w:cs/>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بار-يونا</w:t>
      </w:r>
      <w:r>
        <w:rPr>
          <w:rtl/>
          <w:cs/>
          <w:lang w:val="ar_AE" w:bidi="ar_AE"/>
        </w:rPr>
      </w:r>
    </w:p>
    <w:p>
      <w:pPr>
        <w:bidi/>
      </w:pPr>
      <w:r>
        <w:rPr>
          <w:rtl/>
          <w:cs/>
          <w:lang w:val="ar_AE" w:bidi="ar_AE"/>
        </w:rPr>
      </w:r>
      <w:r>
        <w:rPr>
          <w:rtl/>
          <w:cs/>
          <w:lang w:val="ar_AE" w:bidi="ar_AE"/>
        </w:rPr>
        <w:t>هو الاسم الأخير لسمعان بطرس في اللغة الآرامية، ويعني "ابن يونا" (</w:t>
      </w:r>
      <w:hyperlink r:id="rId564">
        <w:r>
          <w:rPr>
            <w:rtl/>
            <w:cs/>
            <w:lang w:val="ar_AE" w:bidi="ar_AE"/>
          </w:rPr>
          <w:rPr>
            <w:color w:val="0000EE"/>
            <w:u w:val="single"/>
          </w:rPr>
          <w:t>متى 16:17</w:t>
        </w:r>
      </w:hyperlink>
      <w:r>
        <w:rPr>
          <w:rtl/>
          <w:cs/>
          <w:lang w:val="ar_AE" w:bidi="ar_AE"/>
        </w:rPr>
        <w:t xml:space="preserve">). ويظهر إصدار آخر أو كتابة أخري من الاسم في </w:t>
      </w:r>
      <w:hyperlink r:id="rId565">
        <w:r>
          <w:rPr>
            <w:rtl/>
            <w:cs/>
            <w:lang w:val="ar_AE" w:bidi="ar_AE"/>
          </w:rPr>
          <w:rPr>
            <w:color w:val="0000EE"/>
            <w:u w:val="single"/>
          </w:rPr>
          <w:t>يوحنا 1:42</w:t>
        </w:r>
      </w:hyperlink>
      <w:r>
        <w:rPr>
          <w:rtl/>
          <w:cs/>
          <w:lang w:val="ar_AE" w:bidi="ar_AE"/>
        </w:rPr>
        <w:t xml:space="preserve"> و</w:t>
      </w:r>
      <w:hyperlink r:id="rId566">
        <w:r>
          <w:rPr>
            <w:rtl/>
            <w:cs/>
            <w:lang w:val="ar_AE" w:bidi="ar_AE"/>
          </w:rPr>
          <w:rPr>
            <w:color w:val="0000EE"/>
            <w:u w:val="single"/>
          </w:rPr>
          <w:t>21:15–17</w:t>
        </w:r>
      </w:hyperlink>
      <w:r>
        <w:rPr>
          <w:rtl/>
          <w:cs/>
          <w:lang w:val="ar_AE" w:bidi="ar_AE"/>
        </w:rPr>
        <w:t>، حيث تحتوي أفضل النصوص اليونانية على "ابن يوحنا" بدلًا من "ابن يونا."</w:t>
      </w:r>
    </w:p>
    <w:p>
      <w:pPr>
        <w:bidi/>
      </w:pPr>
      <w:r>
        <w:rPr>
          <w:rtl/>
          <w:cs/>
          <w:lang w:val="ar_AE" w:bidi="ar_AE"/>
        </w:rPr>
      </w:r>
      <w:r>
        <w:rPr>
          <w:i/>
          <w:rtl/>
          <w:cs/>
          <w:lang w:val="ar_AE" w:bidi="ar_AE"/>
        </w:rPr>
        <w:t>انظر</w:t>
      </w:r>
      <w:r>
        <w:rPr>
          <w:rtl/>
          <w:cs/>
          <w:lang w:val="ar_AE" w:bidi="ar_AE"/>
        </w:rPr>
        <w:t xml:space="preserve"> </w:t>
      </w:r>
      <w:r>
        <w:rPr>
          <w:rtl/>
          <w:cs/>
          <w:lang w:val="ar_AE" w:bidi="ar_AE"/>
        </w:rPr>
        <w:t>سمعان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بَازَقَ</w:t>
      </w:r>
      <w:r>
        <w:rPr>
          <w:rtl/>
          <w:cs/>
          <w:lang w:val="ar_AE" w:bidi="ar_AE"/>
        </w:rPr>
      </w:r>
    </w:p>
    <w:p>
      <w:pPr>
        <w:pStyle w:val="Heading2"/>
        <w:bidi/>
      </w:pPr>
      <w:r>
        <w:rPr>
          <w:rtl/>
          <w:cs/>
          <w:lang w:val="ar_AE" w:bidi="ar_AE"/>
        </w:rPr>
        <w:t>بَازَقَ</w:t>
      </w:r>
    </w:p>
    <w:p>
      <w:pPr>
        <w:pStyle w:val="ListNumber"/>
        <w:numPr>
          <w:ilvl w:val="0"/>
          <w:numId w:val="20"/>
        </w:numPr>
        <w:bidi/>
        <w:spacing w:line="240" w:lineRule="auto"/>
        <w:ind w:left="720"/>
      </w:pPr>
      <w:r>
        <w:rPr>
          <w:rtl/>
          <w:cs/>
          <w:lang w:val="ar_AE" w:bidi="ar_AE"/>
        </w:rPr>
      </w:r>
      <w:r>
        <w:rPr>
          <w:rtl/>
          <w:cs/>
          <w:lang w:val="ar_AE" w:bidi="ar_AE"/>
        </w:rPr>
        <w:t>مكان تحقَّق فيه انتصارٌ كبيرٌ لسبطي شمعون ويهوذا على الفرزيين والكنعانيين (</w:t>
      </w:r>
      <w:hyperlink r:id="rId567">
        <w:r>
          <w:rPr>
            <w:rtl/>
            <w:cs/>
            <w:lang w:val="ar_AE" w:bidi="ar_AE"/>
          </w:rPr>
          <w:rPr>
            <w:color w:val="0000EE"/>
            <w:u w:val="single"/>
          </w:rPr>
          <w:t>قضاة 1: 3–7</w:t>
        </w:r>
      </w:hyperlink>
      <w:r>
        <w:rPr>
          <w:rtl/>
          <w:cs/>
          <w:lang w:val="ar_AE" w:bidi="ar_AE"/>
        </w:rPr>
        <w:t xml:space="preserve">). كان </w:t>
      </w:r>
      <w:r>
        <w:rPr>
          <w:rtl/>
          <w:cs/>
          <w:lang w:val="ar_AE" w:bidi="ar_AE"/>
        </w:rPr>
        <w:t>أَدُونِيَ بَازَقَ</w:t>
      </w:r>
      <w:r>
        <w:rPr>
          <w:rtl/>
          <w:cs/>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rtl/>
          <w:cs/>
          <w:lang w:val="ar_AE" w:bidi="ar_AE"/>
        </w:rPr>
      </w:r>
      <w:r>
        <w:rPr>
          <w:rtl/>
          <w:cs/>
          <w:lang w:val="ar_AE" w:bidi="ar_AE"/>
        </w:rPr>
        <w:t>مكان حشد فيه شاول جيشًا للهجوم على العمونيين الذين كانوا يضايقون أهل يابيش جلعاد (</w:t>
      </w:r>
      <w:hyperlink r:id="rId568">
        <w:r>
          <w:rPr>
            <w:rtl/>
            <w:cs/>
            <w:lang w:val="ar_AE" w:bidi="ar_AE"/>
          </w:rPr>
          <w:rPr>
            <w:color w:val="0000EE"/>
            <w:u w:val="single"/>
          </w:rPr>
          <w:t>1صموئيل 11: 8–11</w:t>
        </w:r>
      </w:hyperlink>
      <w:r>
        <w:rPr>
          <w:rtl/>
          <w:cs/>
          <w:lang w:val="ar_AE" w:bidi="ar_AE"/>
        </w:rPr>
        <w:t>). ويقال في المعتاد إن مدينة بازق هذه تقع في خربة إبزيق، عند الجنوب قليلًا من جبل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باسليق</w:t>
      </w:r>
      <w:r>
        <w:rPr>
          <w:rtl/>
          <w:cs/>
          <w:lang w:val="ar_AE" w:bidi="ar_AE"/>
        </w:rPr>
      </w:r>
    </w:p>
    <w:p>
      <w:pPr>
        <w:bidi/>
      </w:pPr>
      <w:r>
        <w:rPr>
          <w:rtl/>
          <w:cs/>
          <w:lang w:val="ar_AE" w:bidi="ar_AE"/>
        </w:rPr>
      </w:r>
      <w:r>
        <w:rPr>
          <w:rtl/>
          <w:cs/>
          <w:lang w:val="ar_AE" w:bidi="ar_AE"/>
        </w:rPr>
        <w:t>كلمة مستخدمة في مقطعين من بعض الترجمات (</w:t>
      </w:r>
      <w:hyperlink r:id="rId569">
        <w:r>
          <w:rPr>
            <w:rtl/>
            <w:cs/>
            <w:lang w:val="ar_AE" w:bidi="ar_AE"/>
          </w:rPr>
          <w:rPr>
            <w:color w:val="0000EE"/>
            <w:u w:val="single"/>
          </w:rPr>
          <w:t>أمثال 23:32</w:t>
        </w:r>
      </w:hyperlink>
      <w:r>
        <w:rPr>
          <w:rtl/>
          <w:cs/>
          <w:lang w:val="ar_AE" w:bidi="ar_AE"/>
        </w:rPr>
        <w:t xml:space="preserve">؛ </w:t>
      </w:r>
      <w:hyperlink r:id="rId570">
        <w:r>
          <w:rPr>
            <w:rtl/>
            <w:cs/>
            <w:lang w:val="ar_AE" w:bidi="ar_AE"/>
          </w:rPr>
          <w:rPr>
            <w:color w:val="0000EE"/>
            <w:u w:val="single"/>
          </w:rPr>
          <w:t>إشعياء 14:29</w:t>
        </w:r>
      </w:hyperlink>
      <w:r>
        <w:rPr>
          <w:rtl/>
          <w:cs/>
          <w:lang w:val="ar_AE" w:bidi="ar_AE"/>
        </w:rPr>
        <w:t>). "الباسليق" تشير إلى نوع من السحالي. وهي ترجمة خاطئة. تم تصحيحها إلى "أفعى" أو "أفعوان" في الترجمات الأحدث.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باسينور</w:t>
      </w:r>
      <w:r>
        <w:rPr>
          <w:rtl/>
          <w:cs/>
          <w:lang w:val="ar_AE" w:bidi="ar_AE"/>
        </w:rPr>
      </w:r>
    </w:p>
    <w:p>
      <w:pPr>
        <w:bidi/>
      </w:pPr>
      <w:r>
        <w:rPr>
          <w:rtl/>
          <w:cs/>
          <w:lang w:val="ar_AE" w:bidi="ar_AE"/>
        </w:rPr>
      </w:r>
      <w:r>
        <w:rPr>
          <w:rtl/>
          <w:cs/>
          <w:lang w:val="ar_AE" w:bidi="ar_AE"/>
        </w:rPr>
        <w:t>أحد ضباط يَهوذَا المكابي، وفقًا لـ</w:t>
      </w:r>
      <w:hyperlink r:id="rId571">
        <w:r>
          <w:rPr>
            <w:rtl/>
            <w:cs/>
            <w:lang w:val="ar_AE" w:bidi="ar_AE"/>
          </w:rPr>
          <w:rPr>
            <w:color w:val="0000EE"/>
            <w:u w:val="single"/>
          </w:rPr>
          <w:t>2 مكابيين 12:35</w:t>
        </w:r>
      </w:hyperlink>
      <w:r>
        <w:rPr>
          <w:rtl/>
          <w:cs/>
          <w:lang w:val="ar_AE" w:bidi="ar_AE"/>
        </w:rPr>
        <w:t xml:space="preserve">. قد يكون الاسم شكلًا محرفًا من الاسم "توبيني". يمكننا قراؤة الآية على إنها تعني: "دوسيثيوس، وهو من الطوبيين، الذي كان على ظهر حصان" (انظر </w:t>
      </w:r>
      <w:hyperlink r:id="rId572">
        <w:r>
          <w:rPr>
            <w:rtl/>
            <w:cs/>
            <w:lang w:val="ar_AE" w:bidi="ar_AE"/>
          </w:rPr>
          <w:rPr>
            <w:color w:val="0000EE"/>
            <w:u w:val="single"/>
          </w:rPr>
          <w:t>2 مكابيين 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بَاشَان</w:t>
      </w:r>
      <w:r>
        <w:rPr>
          <w:rtl/>
          <w:cs/>
          <w:lang w:val="ar_AE" w:bidi="ar_AE"/>
        </w:rPr>
      </w:r>
    </w:p>
    <w:p>
      <w:pPr>
        <w:bidi/>
      </w:pPr>
      <w:r>
        <w:rPr>
          <w:rtl/>
          <w:cs/>
          <w:lang w:val="ar_AE" w:bidi="ar_AE"/>
        </w:rPr>
      </w:r>
      <w:r>
        <w:rPr>
          <w:rtl/>
          <w:cs/>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rtl/>
          <w:cs/>
          <w:lang w:val="ar_AE" w:bidi="ar_AE"/>
        </w:rPr>
        <w:t>حَرْمُون</w:t>
      </w:r>
      <w:r>
        <w:rPr>
          <w:rtl/>
          <w:cs/>
          <w:lang w:val="ar_AE" w:bidi="ar_AE"/>
        </w:rPr>
        <w:t xml:space="preserve"> في الشمال إلى نهر اليرموك في الجنوب. امتدت حوالي 60 إلى 70 ميلًا (97 إلى 113 كيلومترًا) شرقًا من بحر الجليل.</w:t>
      </w:r>
    </w:p>
    <w:p>
      <w:pPr>
        <w:bidi/>
      </w:pPr>
      <w:r>
        <w:rPr>
          <w:rtl/>
          <w:cs/>
          <w:lang w:val="ar_AE" w:bidi="ar_AE"/>
        </w:rPr>
      </w:r>
      <w:r>
        <w:rPr>
          <w:rtl/>
          <w:cs/>
          <w:lang w:val="ar_AE" w:bidi="ar_AE"/>
        </w:rPr>
        <w:t>المنطقة (تسمى أيضًا "</w:t>
      </w:r>
      <w:r>
        <w:rPr>
          <w:rtl/>
          <w:cs/>
          <w:lang w:val="ar_AE" w:bidi="ar_AE"/>
        </w:rPr>
        <w:t>حَوْرَان</w:t>
      </w:r>
      <w:r>
        <w:rPr>
          <w:rtl/>
          <w:cs/>
          <w:lang w:val="ar_AE" w:bidi="ar_AE"/>
        </w:rPr>
        <w:t xml:space="preserve">"، في </w:t>
      </w:r>
      <w:hyperlink r:id="rId573">
        <w:r>
          <w:rPr>
            <w:rtl/>
            <w:cs/>
            <w:lang w:val="ar_AE" w:bidi="ar_AE"/>
          </w:rPr>
          <w:rPr>
            <w:color w:val="0000EE"/>
            <w:u w:val="single"/>
          </w:rPr>
          <w:t>حزقيال 47: 16، 18</w:t>
        </w:r>
      </w:hyperlink>
      <w:r>
        <w:rPr>
          <w:rtl/>
          <w:cs/>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hyperlink r:id="rId574">
        <w:r>
          <w:rPr>
            <w:rtl/>
            <w:cs/>
            <w:lang w:val="ar_AE" w:bidi="ar_AE"/>
          </w:rPr>
          <w:rPr>
            <w:color w:val="0000EE"/>
            <w:u w:val="single"/>
          </w:rPr>
          <w:t>تثنية 32: 14؛</w:t>
        </w:r>
      </w:hyperlink>
      <w:r>
        <w:rPr>
          <w:rtl/>
          <w:cs/>
          <w:lang w:val="ar_AE" w:bidi="ar_AE"/>
        </w:rPr>
        <w:t xml:space="preserve"> </w:t>
      </w:r>
      <w:hyperlink r:id="rId575">
        <w:r>
          <w:rPr>
            <w:rtl/>
            <w:cs/>
            <w:lang w:val="ar_AE" w:bidi="ar_AE"/>
          </w:rPr>
          <w:rPr>
            <w:color w:val="0000EE"/>
            <w:u w:val="single"/>
          </w:rPr>
          <w:t>حزقيال 39: 18؛</w:t>
        </w:r>
      </w:hyperlink>
      <w:r>
        <w:rPr>
          <w:rtl/>
          <w:cs/>
          <w:lang w:val="ar_AE" w:bidi="ar_AE"/>
        </w:rPr>
        <w:t xml:space="preserve"> </w:t>
      </w:r>
      <w:hyperlink r:id="rId576">
        <w:r>
          <w:rPr>
            <w:rtl/>
            <w:cs/>
            <w:lang w:val="ar_AE" w:bidi="ar_AE"/>
          </w:rPr>
          <w:rPr>
            <w:color w:val="0000EE"/>
            <w:u w:val="single"/>
          </w:rPr>
          <w:t>عاموس 4: 1</w:t>
        </w:r>
      </w:hyperlink>
      <w:r>
        <w:rPr>
          <w:rtl/>
          <w:cs/>
          <w:lang w:val="ar_AE" w:bidi="ar_AE"/>
        </w:rPr>
        <w:t>).</w:t>
      </w:r>
    </w:p>
    <w:p>
      <w:pPr>
        <w:bidi/>
      </w:pPr>
      <w:r>
        <w:rPr>
          <w:rtl/>
          <w:cs/>
          <w:lang w:val="ar_AE" w:bidi="ar_AE"/>
        </w:rPr>
      </w:r>
      <w:r>
        <w:rPr>
          <w:rtl/>
          <w:cs/>
          <w:lang w:val="ar_AE" w:bidi="ar_AE"/>
        </w:rPr>
        <w:t xml:space="preserve">في أيام إِبْرَاهيم، كان سكان بَاشَان ذوي أحجام ضخمة يُطلق عليهم </w:t>
      </w:r>
      <w:r>
        <w:rPr>
          <w:rtl/>
          <w:cs/>
          <w:lang w:val="ar_AE" w:bidi="ar_AE"/>
        </w:rPr>
        <w:t>ٱلرَّفَائِيِّين</w:t>
      </w:r>
      <w:r>
        <w:rPr>
          <w:rtl/>
          <w:cs/>
          <w:lang w:val="ar_AE" w:bidi="ar_AE"/>
        </w:rPr>
        <w:t xml:space="preserve"> (</w:t>
      </w:r>
      <w:hyperlink r:id="rId577">
        <w:r>
          <w:rPr>
            <w:rtl/>
            <w:cs/>
            <w:lang w:val="ar_AE" w:bidi="ar_AE"/>
          </w:rPr>
          <w:rPr>
            <w:color w:val="0000EE"/>
            <w:u w:val="single"/>
          </w:rPr>
          <w:t>تكوين 14: 5</w:t>
        </w:r>
      </w:hyperlink>
      <w:r>
        <w:rPr>
          <w:rtl/>
          <w:cs/>
          <w:lang w:val="ar_AE" w:bidi="ar_AE"/>
        </w:rPr>
        <w:t xml:space="preserve">). كان عُوج، آخر </w:t>
      </w:r>
      <w:r>
        <w:rPr>
          <w:rtl/>
          <w:cs/>
          <w:lang w:val="ar_AE" w:bidi="ar_AE"/>
        </w:rPr>
        <w:t>ٱلرَّفَائِيِّين</w:t>
      </w:r>
      <w:r>
        <w:rPr>
          <w:rtl/>
          <w:cs/>
          <w:lang w:val="ar_AE" w:bidi="ar_AE"/>
        </w:rPr>
        <w:t>، عدوًا لبني إسرائيل عندما كانوا يحاولون دخول كَنْعَان بعد مغادرتهم مصر وتيهانهم في البرية (</w:t>
      </w:r>
      <w:hyperlink r:id="rId578">
        <w:r>
          <w:rPr>
            <w:rtl/>
            <w:cs/>
            <w:lang w:val="ar_AE" w:bidi="ar_AE"/>
          </w:rPr>
          <w:rPr>
            <w:color w:val="0000EE"/>
            <w:u w:val="single"/>
          </w:rPr>
          <w:t>تثنية 29: 7</w:t>
        </w:r>
      </w:hyperlink>
      <w:r>
        <w:rPr>
          <w:rtl/>
          <w:cs/>
          <w:lang w:val="ar_AE" w:bidi="ar_AE"/>
        </w:rPr>
        <w:t>). هُزم عُوج وقُتل على يد بني إسرائيل (</w:t>
      </w:r>
      <w:hyperlink r:id="rId579">
        <w:r>
          <w:rPr>
            <w:rtl/>
            <w:cs/>
            <w:lang w:val="ar_AE" w:bidi="ar_AE"/>
          </w:rPr>
          <w:rPr>
            <w:color w:val="0000EE"/>
            <w:u w:val="single"/>
          </w:rPr>
          <w:t>عدد 21: 33–35</w:t>
        </w:r>
      </w:hyperlink>
      <w:r>
        <w:rPr>
          <w:rtl/>
          <w:cs/>
          <w:lang w:val="ar_AE" w:bidi="ar_AE"/>
        </w:rPr>
        <w:t>).</w:t>
      </w:r>
    </w:p>
    <w:p>
      <w:pPr>
        <w:bidi/>
      </w:pPr>
      <w:r>
        <w:rPr>
          <w:rtl/>
          <w:cs/>
          <w:lang w:val="ar_AE" w:bidi="ar_AE"/>
        </w:rPr>
      </w:r>
      <w:r>
        <w:rPr>
          <w:rtl/>
          <w:cs/>
          <w:lang w:val="ar_AE" w:bidi="ar_AE"/>
        </w:rPr>
        <w:t xml:space="preserve">ازدهار بَاشَان في ذلك الوقت يظهر من خلال حقيقة أنَّ إحدى مقاطعاتها، </w:t>
      </w:r>
      <w:r>
        <w:rPr>
          <w:rtl/>
          <w:cs/>
          <w:lang w:val="ar_AE" w:bidi="ar_AE"/>
        </w:rPr>
        <w:t>أَرْجُوب</w:t>
      </w:r>
      <w:r>
        <w:rPr>
          <w:rtl/>
          <w:cs/>
          <w:lang w:val="ar_AE" w:bidi="ar_AE"/>
        </w:rPr>
        <w:t>، كانت تضم 60 مدينة كبيرة محاطة بالأسوار (</w:t>
      </w:r>
      <w:hyperlink r:id="rId580">
        <w:r>
          <w:rPr>
            <w:rtl/>
            <w:cs/>
            <w:lang w:val="ar_AE" w:bidi="ar_AE"/>
          </w:rPr>
          <w:rPr>
            <w:color w:val="0000EE"/>
            <w:u w:val="single"/>
          </w:rPr>
          <w:t>تثنية 3: 4–5</w:t>
        </w:r>
      </w:hyperlink>
      <w:r>
        <w:rPr>
          <w:rtl/>
          <w:cs/>
          <w:lang w:val="ar_AE" w:bidi="ar_AE"/>
        </w:rPr>
        <w:t>). المدن الرئيسية في بَاشَان كانت:</w:t>
      </w:r>
    </w:p>
    <w:p>
      <w:pPr>
        <w:pStyle w:val="ListBullet"/>
        <w:bidi/>
        <w:spacing w:line="240" w:lineRule="auto"/>
        <w:ind w:left="720"/>
      </w:pPr>
      <w:r>
        <w:rPr>
          <w:rtl/>
          <w:cs/>
          <w:lang w:val="ar_AE" w:bidi="ar_AE"/>
        </w:rPr>
      </w:r>
      <w:r>
        <w:rPr>
          <w:rtl/>
          <w:cs/>
          <w:lang w:val="ar_AE" w:bidi="ar_AE"/>
        </w:rPr>
        <w:t>إِذْرَعِي</w:t>
      </w:r>
    </w:p>
    <w:p>
      <w:pPr>
        <w:pStyle w:val="ListBullet"/>
        <w:bidi/>
        <w:spacing w:line="240" w:lineRule="auto"/>
        <w:ind w:left="720"/>
      </w:pPr>
      <w:r>
        <w:rPr>
          <w:rtl/>
          <w:cs/>
          <w:lang w:val="ar_AE" w:bidi="ar_AE"/>
        </w:rPr>
      </w:r>
      <w:r>
        <w:rPr>
          <w:rtl/>
          <w:cs/>
          <w:lang w:val="ar_AE" w:bidi="ar_AE"/>
        </w:rPr>
        <w:t>عَشْتَارُوت</w:t>
      </w:r>
    </w:p>
    <w:p>
      <w:pPr>
        <w:pStyle w:val="ListBullet"/>
        <w:bidi/>
        <w:spacing w:line="240" w:lineRule="auto"/>
        <w:ind w:left="720"/>
      </w:pPr>
      <w:r>
        <w:rPr>
          <w:rtl/>
          <w:cs/>
          <w:lang w:val="ar_AE" w:bidi="ar_AE"/>
        </w:rPr>
      </w:r>
      <w:r>
        <w:rPr>
          <w:rtl/>
          <w:cs/>
          <w:lang w:val="ar_AE" w:bidi="ar_AE"/>
        </w:rPr>
        <w:t>جُولَان</w:t>
      </w:r>
    </w:p>
    <w:p>
      <w:pPr>
        <w:pStyle w:val="ListBullet"/>
        <w:bidi/>
        <w:spacing w:line="240" w:lineRule="auto"/>
        <w:ind w:left="720"/>
      </w:pPr>
      <w:r>
        <w:rPr>
          <w:rtl/>
          <w:cs/>
          <w:lang w:val="ar_AE" w:bidi="ar_AE"/>
        </w:rPr>
      </w:r>
      <w:r>
        <w:rPr>
          <w:rtl/>
          <w:cs/>
          <w:lang w:val="ar_AE" w:bidi="ar_AE"/>
        </w:rPr>
        <w:t>سَلْخَة</w:t>
      </w:r>
    </w:p>
    <w:p>
      <w:pPr>
        <w:bidi/>
      </w:pPr>
      <w:r>
        <w:rPr>
          <w:rtl/>
          <w:cs/>
          <w:lang w:val="ar_AE" w:bidi="ar_AE"/>
        </w:rPr>
      </w:r>
      <w:r>
        <w:rPr>
          <w:rtl/>
          <w:cs/>
          <w:lang w:val="ar_AE" w:bidi="ar_AE"/>
        </w:rPr>
        <w:t>بعد أن امتلك بنو إسرائيل الأرض شرق نهر الأردن، أُعطيت بَاشَان لنصف سبط مَنَسَّى (</w:t>
      </w:r>
      <w:hyperlink r:id="rId581">
        <w:r>
          <w:rPr>
            <w:rtl/>
            <w:cs/>
            <w:lang w:val="ar_AE" w:bidi="ar_AE"/>
          </w:rPr>
          <w:rPr>
            <w:color w:val="0000EE"/>
            <w:u w:val="single"/>
          </w:rPr>
          <w:t>يشوع 13: 29–30</w:t>
        </w:r>
      </w:hyperlink>
      <w:r>
        <w:rPr>
          <w:rtl/>
          <w:cs/>
          <w:lang w:val="ar_AE" w:bidi="ar_AE"/>
        </w:rPr>
        <w:t>). خُصِّصت جُولَان وعَشْتَارُوت، وهما مدينتان في بَاشَان، للاويين (</w:t>
      </w:r>
      <w:hyperlink r:id="rId582">
        <w:r>
          <w:rPr>
            <w:rtl/>
            <w:cs/>
            <w:lang w:val="ar_AE" w:bidi="ar_AE"/>
          </w:rPr>
          <w:rPr>
            <w:color w:val="0000EE"/>
            <w:u w:val="single"/>
          </w:rPr>
          <w:t>1 أخبار 6: 71</w:t>
        </w:r>
      </w:hyperlink>
      <w:r>
        <w:rPr>
          <w:rtl/>
          <w:cs/>
          <w:lang w:val="ar_AE" w:bidi="ar_AE"/>
        </w:rPr>
        <w:t xml:space="preserve">). كان </w:t>
      </w:r>
      <w:r>
        <w:rPr>
          <w:rtl/>
          <w:cs/>
          <w:lang w:val="ar_AE" w:bidi="ar_AE"/>
        </w:rPr>
        <w:t>ابن جَابَر فِي رَامُوت جِلْعَاد</w:t>
      </w:r>
      <w:r>
        <w:rPr>
          <w:rtl/>
          <w:cs/>
          <w:lang w:val="ar_AE" w:bidi="ar_AE"/>
        </w:rPr>
        <w:t xml:space="preserve"> يدير شؤون أَرْجُوب، وهي منطقة في بَاشَان، في أيام الملك سليمان (</w:t>
      </w:r>
      <w:hyperlink r:id="rId583">
        <w:r>
          <w:rPr>
            <w:rtl/>
            <w:cs/>
            <w:lang w:val="ar_AE" w:bidi="ar_AE"/>
          </w:rPr>
          <w:rPr>
            <w:color w:val="0000EE"/>
            <w:u w:val="single"/>
          </w:rPr>
          <w:t>1 ملوك 4: 13</w:t>
        </w:r>
      </w:hyperlink>
      <w:r>
        <w:rPr>
          <w:rtl/>
          <w:cs/>
          <w:lang w:val="ar_AE" w:bidi="ar_AE"/>
        </w:rPr>
        <w:t>).</w:t>
      </w:r>
    </w:p>
    <w:p>
      <w:pPr>
        <w:bidi/>
      </w:pPr>
      <w:r>
        <w:rPr>
          <w:rtl/>
          <w:cs/>
          <w:lang w:val="ar_AE" w:bidi="ar_AE"/>
        </w:rPr>
      </w:r>
      <w:r>
        <w:rPr>
          <w:rtl/>
          <w:cs/>
          <w:lang w:val="ar_AE" w:bidi="ar_AE"/>
        </w:rPr>
        <w:t xml:space="preserve">في أيام </w:t>
      </w:r>
      <w:r>
        <w:rPr>
          <w:rtl/>
          <w:cs/>
          <w:lang w:val="ar_AE" w:bidi="ar_AE"/>
        </w:rPr>
        <w:t>يَاهُو</w:t>
      </w:r>
      <w:r>
        <w:rPr>
          <w:rtl/>
          <w:cs/>
          <w:lang w:val="ar_AE" w:bidi="ar_AE"/>
        </w:rPr>
        <w:t xml:space="preserve"> (841–814 ق.م.) غزا </w:t>
      </w:r>
      <w:r>
        <w:rPr>
          <w:rtl/>
          <w:cs/>
          <w:lang w:val="ar_AE" w:bidi="ar_AE"/>
        </w:rPr>
        <w:t>حَزَائِيل</w:t>
      </w:r>
      <w:r>
        <w:rPr>
          <w:rtl/>
          <w:cs/>
          <w:lang w:val="ar_AE" w:bidi="ar_AE"/>
        </w:rPr>
        <w:t xml:space="preserve"> ملك سوريا المنطقة (</w:t>
      </w:r>
      <w:hyperlink r:id="rId584">
        <w:r>
          <w:rPr>
            <w:rtl/>
            <w:cs/>
            <w:lang w:val="ar_AE" w:bidi="ar_AE"/>
          </w:rPr>
          <w:rPr>
            <w:color w:val="0000EE"/>
            <w:u w:val="single"/>
          </w:rPr>
          <w:t>2 ملوك 10: 33</w:t>
        </w:r>
      </w:hyperlink>
      <w:r>
        <w:rPr>
          <w:rtl/>
          <w:cs/>
          <w:lang w:val="ar_AE" w:bidi="ar_AE"/>
        </w:rPr>
        <w:t xml:space="preserve">). لاحقًا، ضم </w:t>
      </w:r>
      <w:r>
        <w:rPr>
          <w:rtl/>
          <w:cs/>
          <w:lang w:val="ar_AE" w:bidi="ar_AE"/>
        </w:rPr>
        <w:t>تَغْلَث فَلَاسِر</w:t>
      </w:r>
      <w:r>
        <w:rPr>
          <w:rtl/>
          <w:cs/>
          <w:lang w:val="ar_AE" w:bidi="ar_AE"/>
        </w:rPr>
        <w:t xml:space="preserve"> الثالث بَاشَان إلى الإمبراطورية الأشُّوريّة في القرن الثامن قبل الميلاد (</w:t>
      </w:r>
      <w:hyperlink r:id="rId585">
        <w:r>
          <w:rPr>
            <w:rtl/>
            <w:cs/>
            <w:lang w:val="ar_AE" w:bidi="ar_AE"/>
          </w:rPr>
          <w:rPr>
            <w:color w:val="0000EE"/>
            <w:u w:val="single"/>
          </w:rPr>
          <w:t>2 ملوك 15: 29</w:t>
        </w:r>
      </w:hyperlink>
      <w:r>
        <w:rPr>
          <w:rtl/>
          <w:cs/>
          <w:lang w:val="ar_AE" w:bidi="ar_AE"/>
        </w:rPr>
        <w:t xml:space="preserve">). احتفظ الأنباط بها في القرن الثاني قبل الميلاد، وحكمها </w:t>
      </w:r>
      <w:r>
        <w:rPr>
          <w:rtl/>
          <w:cs/>
          <w:lang w:val="ar_AE" w:bidi="ar_AE"/>
        </w:rPr>
        <w:t>هِيرُودُس</w:t>
      </w:r>
      <w:r>
        <w:rPr>
          <w:rtl/>
          <w:cs/>
          <w:lang w:val="ar_AE" w:bidi="ar_AE"/>
        </w:rPr>
        <w:t xml:space="preserve"> الكبير (37–4 ق.م.) في وقت ولادة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بَاشَانَ «حَوُّوثِ يَائِيرَ»</w:t>
      </w:r>
      <w:r>
        <w:rPr>
          <w:rtl/>
          <w:cs/>
          <w:lang w:val="ar_AE" w:bidi="ar_AE"/>
        </w:rPr>
      </w:r>
    </w:p>
    <w:p>
      <w:pPr>
        <w:bidi/>
      </w:pPr>
      <w:r>
        <w:rPr>
          <w:rtl/>
          <w:cs/>
          <w:lang w:val="ar_AE" w:bidi="ar_AE"/>
        </w:rPr>
      </w:r>
      <w:r>
        <w:rPr>
          <w:rtl/>
          <w:cs/>
          <w:lang w:val="ar_AE" w:bidi="ar_AE"/>
        </w:rPr>
        <w:t xml:space="preserve">ترجمة KJV في </w:t>
      </w:r>
      <w:hyperlink r:id="rId586">
        <w:r>
          <w:rPr>
            <w:rtl/>
            <w:cs/>
            <w:lang w:val="ar_AE" w:bidi="ar_AE"/>
          </w:rPr>
          <w:rPr>
            <w:color w:val="0000EE"/>
            <w:u w:val="single"/>
          </w:rPr>
          <w:t>تثنية 3:14</w:t>
        </w:r>
      </w:hyperlink>
      <w:r>
        <w:rPr>
          <w:rtl/>
          <w:cs/>
          <w:lang w:val="ar_AE" w:bidi="ar_AE"/>
        </w:rPr>
        <w:t xml:space="preserve"> ليَائِير، 60 قرية في منطقة بَاشَان. </w:t>
      </w:r>
      <w:r>
        <w:rPr>
          <w:b/>
          <w:rtl/>
          <w:cs/>
          <w:lang w:val="ar_AE" w:bidi="ar_AE"/>
        </w:rPr>
        <w:t>انظر</w:t>
      </w:r>
      <w:r>
        <w:rPr>
          <w:rtl/>
          <w:cs/>
          <w:lang w:val="ar_AE" w:bidi="ar_AE"/>
        </w:rPr>
        <w:t xml:space="preserve"> </w:t>
      </w:r>
      <w:r>
        <w:rPr>
          <w:rtl/>
          <w:cs/>
          <w:lang w:val="ar_AE" w:bidi="ar_AE"/>
        </w:rPr>
        <w:t>حَوُّوث-يَائِير، يَائِير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بَاصِرُ (اسم شخص)</w:t>
      </w:r>
      <w:r>
        <w:rPr>
          <w:rtl/>
          <w:cs/>
          <w:lang w:val="ar_AE" w:bidi="ar_AE"/>
        </w:rPr>
      </w:r>
    </w:p>
    <w:p>
      <w:pPr>
        <w:bidi/>
      </w:pPr>
      <w:r>
        <w:rPr>
          <w:rtl/>
          <w:cs/>
          <w:lang w:val="ar_AE" w:bidi="ar_AE"/>
        </w:rPr>
      </w:r>
      <w:r>
        <w:rPr>
          <w:rtl/>
          <w:cs/>
          <w:lang w:val="ar_AE" w:bidi="ar_AE"/>
        </w:rPr>
        <w:t xml:space="preserve">ابن </w:t>
      </w:r>
      <w:r>
        <w:rPr>
          <w:rtl/>
          <w:cs/>
          <w:lang w:val="ar_AE" w:bidi="ar_AE"/>
        </w:rPr>
        <w:t>صُوفَحَ من سبط</w:t>
      </w:r>
      <w:r>
        <w:rPr>
          <w:rtl/>
          <w:cs/>
          <w:lang w:val="ar_AE" w:bidi="ar_AE"/>
        </w:rPr>
        <w:t xml:space="preserve"> أشير (</w:t>
      </w:r>
      <w:hyperlink r:id="rId587">
        <w:r>
          <w:rPr>
            <w:rtl/>
            <w:cs/>
            <w:lang w:val="ar_AE" w:bidi="ar_AE"/>
          </w:rPr>
          <w:rPr>
            <w:color w:val="0000EE"/>
            <w:u w:val="single"/>
          </w:rPr>
          <w:t>1أخبار الأيام 7: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بَاصِر (مكان)</w:t>
      </w:r>
      <w:r>
        <w:rPr>
          <w:rtl/>
          <w:cs/>
          <w:lang w:val="ar_AE" w:bidi="ar_AE"/>
        </w:rPr>
      </w:r>
    </w:p>
    <w:p>
      <w:pPr>
        <w:bidi/>
      </w:pPr>
      <w:r>
        <w:rPr>
          <w:rtl/>
          <w:cs/>
          <w:lang w:val="ar_AE" w:bidi="ar_AE"/>
        </w:rPr>
      </w:r>
      <w:r>
        <w:rPr>
          <w:rtl/>
          <w:cs/>
          <w:lang w:val="ar_AE" w:bidi="ar_AE"/>
        </w:rPr>
        <w:t>مدينة ملجأ في أرض رَأوبَيْنَ في الصحراء، شرقي ٱلْأرْدنِّ (</w:t>
      </w:r>
      <w:hyperlink r:id="rId588">
        <w:r>
          <w:rPr>
            <w:rtl/>
            <w:cs/>
            <w:lang w:val="ar_AE" w:bidi="ar_AE"/>
          </w:rPr>
          <w:rPr>
            <w:color w:val="0000EE"/>
            <w:u w:val="single"/>
          </w:rPr>
          <w:t>تثنية 4:43؛</w:t>
        </w:r>
      </w:hyperlink>
      <w:r>
        <w:rPr>
          <w:rtl/>
          <w:cs/>
          <w:lang w:val="ar_AE" w:bidi="ar_AE"/>
        </w:rPr>
        <w:t xml:space="preserve"> </w:t>
      </w:r>
      <w:hyperlink r:id="rId589">
        <w:r>
          <w:rPr>
            <w:rtl/>
            <w:cs/>
            <w:lang w:val="ar_AE" w:bidi="ar_AE"/>
          </w:rPr>
          <w:rPr>
            <w:color w:val="0000EE"/>
            <w:u w:val="single"/>
          </w:rPr>
          <w:t>يشوع 20:8</w:t>
        </w:r>
      </w:hyperlink>
      <w:r>
        <w:rPr>
          <w:rtl/>
          <w:cs/>
          <w:lang w:val="ar_AE" w:bidi="ar_AE"/>
        </w:rPr>
        <w:t>). أُعطيت لاحقًا لعشيرة مَرَارِي من اللاويين (</w:t>
      </w:r>
      <w:hyperlink r:id="rId590">
        <w:r>
          <w:rPr>
            <w:rtl/>
            <w:cs/>
            <w:lang w:val="ar_AE" w:bidi="ar_AE"/>
          </w:rPr>
          <w:rPr>
            <w:color w:val="0000EE"/>
            <w:u w:val="single"/>
          </w:rPr>
          <w:t>يشوع 21:36؛</w:t>
        </w:r>
      </w:hyperlink>
      <w:r>
        <w:rPr>
          <w:rtl/>
          <w:cs/>
          <w:lang w:val="ar_AE" w:bidi="ar_AE"/>
        </w:rPr>
        <w:t xml:space="preserve"> </w:t>
      </w:r>
      <w:hyperlink r:id="rId591">
        <w:r>
          <w:rPr>
            <w:rtl/>
            <w:cs/>
            <w:lang w:val="ar_AE" w:bidi="ar_AE"/>
          </w:rPr>
          <w:rPr>
            <w:color w:val="0000EE"/>
            <w:u w:val="single"/>
          </w:rPr>
          <w:t>1 أخبار الأيام 6:78</w:t>
        </w:r>
      </w:hyperlink>
      <w:r>
        <w:rPr>
          <w:rtl/>
          <w:cs/>
          <w:lang w:val="ar_AE" w:bidi="ar_AE"/>
        </w:rPr>
        <w:t xml:space="preserve">). من المحتمل أن تكون تهجئة مختلفة لبصْرَةَ في </w:t>
      </w:r>
      <w:hyperlink r:id="rId592">
        <w:r>
          <w:rPr>
            <w:rtl/>
            <w:cs/>
            <w:lang w:val="ar_AE" w:bidi="ar_AE"/>
          </w:rPr>
          <w:rPr>
            <w:color w:val="0000EE"/>
            <w:u w:val="single"/>
          </w:rPr>
          <w:t>إِرْمِيَا 48:24</w:t>
        </w:r>
      </w:hyperlink>
      <w:r>
        <w:rPr>
          <w:rtl/>
          <w:cs/>
          <w:lang w:val="ar_AE" w:bidi="ar_AE"/>
        </w:rPr>
        <w:t>. وفقًا لحجر موآب، كانت بَاصِر من بين المدن التي أعاد بناؤها الملك مِيشَع من موآب.</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بصْرَةَ #2؛</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بَاطِح</w:t>
      </w:r>
      <w:r>
        <w:rPr>
          <w:rtl/>
          <w:cs/>
          <w:lang w:val="ar_AE" w:bidi="ar_AE"/>
        </w:rPr>
      </w:r>
    </w:p>
    <w:p>
      <w:pPr>
        <w:pStyle w:val="Heading2"/>
        <w:bidi/>
      </w:pPr>
      <w:r>
        <w:rPr>
          <w:rtl/>
          <w:cs/>
          <w:lang w:val="ar_AE" w:bidi="ar_AE"/>
        </w:rPr>
        <w:t>بَاطِحَ</w:t>
      </w:r>
      <w:r>
        <w:rPr>
          <w:rtl/>
          <w:cs/>
          <w:lang w:val="ar_AE" w:bidi="ar_AE"/>
        </w:rPr>
        <w:t>*</w:t>
      </w:r>
    </w:p>
    <w:p>
      <w:pPr>
        <w:bidi/>
      </w:pPr>
      <w:r>
        <w:rPr>
          <w:rtl/>
          <w:cs/>
          <w:lang w:val="ar_AE" w:bidi="ar_AE"/>
        </w:rPr>
      </w:r>
      <w:r>
        <w:rPr>
          <w:rtl/>
          <w:cs/>
          <w:lang w:val="ar_AE" w:bidi="ar_AE"/>
        </w:rPr>
        <w:t>اسم بديل لطبحة (</w:t>
      </w:r>
      <w:hyperlink r:id="rId65">
        <w:r>
          <w:rPr>
            <w:rtl/>
            <w:cs/>
            <w:lang w:val="ar_AE" w:bidi="ar_AE"/>
          </w:rPr>
          <w:rPr>
            <w:color w:val="0000EE"/>
            <w:u w:val="single"/>
          </w:rPr>
          <w:t>1 أخبار 18:8</w:t>
        </w:r>
      </w:hyperlink>
      <w:r>
        <w:rPr>
          <w:rtl/>
          <w:cs/>
          <w:lang w:val="ar_AE" w:bidi="ar_AE"/>
        </w:rPr>
        <w:t xml:space="preserve">)، وهي بلدة في مملكة مدينة أَرَام صُوبَا والتي أخضعها الملك داود في </w:t>
      </w:r>
      <w:hyperlink r:id="rId593">
        <w:r>
          <w:rPr>
            <w:rtl/>
            <w:cs/>
            <w:lang w:val="ar_AE" w:bidi="ar_AE"/>
          </w:rPr>
          <w:rPr>
            <w:color w:val="0000EE"/>
            <w:u w:val="single"/>
          </w:rPr>
          <w:t>2 صموئيل 8:8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طابح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بَاطَن</w:t>
      </w:r>
      <w:r>
        <w:rPr>
          <w:rtl/>
          <w:cs/>
          <w:lang w:val="ar_AE" w:bidi="ar_AE"/>
        </w:rPr>
      </w:r>
    </w:p>
    <w:p>
      <w:pPr>
        <w:pStyle w:val="Heading2"/>
        <w:bidi/>
      </w:pPr>
      <w:r>
        <w:rPr>
          <w:rtl/>
          <w:cs/>
          <w:lang w:val="ar_AE" w:bidi="ar_AE"/>
        </w:rPr>
        <w:t>بَاطَن</w:t>
      </w:r>
    </w:p>
    <w:p>
      <w:pPr>
        <w:bidi/>
      </w:pPr>
      <w:r>
        <w:rPr>
          <w:rtl/>
          <w:cs/>
          <w:lang w:val="ar_AE" w:bidi="ar_AE"/>
        </w:rPr>
      </w:r>
      <w:r>
        <w:rPr>
          <w:rtl/>
          <w:cs/>
          <w:lang w:val="ar_AE" w:bidi="ar_AE"/>
        </w:rPr>
        <w:t>مدينة أُعطيت لسبط أَشِيرَ كأرض لهم. يُقال إنها تقع بين حَلِي وأَكْشَاف (</w:t>
      </w:r>
      <w:hyperlink r:id="rId594">
        <w:r>
          <w:rPr>
            <w:rtl/>
            <w:cs/>
            <w:lang w:val="ar_AE" w:bidi="ar_AE"/>
          </w:rPr>
          <w:rPr>
            <w:color w:val="0000EE"/>
            <w:u w:val="single"/>
          </w:rPr>
          <w:t>يَشوع 19:25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باغواس</w:t>
      </w:r>
      <w:r>
        <w:rPr>
          <w:rtl/>
          <w:cs/>
          <w:lang w:val="ar_AE" w:bidi="ar_AE"/>
        </w:rPr>
      </w:r>
    </w:p>
    <w:p>
      <w:pPr>
        <w:bidi/>
      </w:pPr>
      <w:r>
        <w:rPr>
          <w:rtl/>
          <w:cs/>
          <w:lang w:val="ar_AE" w:bidi="ar_AE"/>
        </w:rPr>
      </w:r>
      <w:r>
        <w:rPr>
          <w:rtl/>
          <w:cs/>
          <w:lang w:val="ar_AE" w:bidi="ar_AE"/>
        </w:rPr>
        <w:t>المسؤول عن واجبات جنرال نَبوخَذْنَاصَّر، هولوفرنيس (</w:t>
      </w:r>
      <w:hyperlink r:id="rId595">
        <w:r>
          <w:rPr>
            <w:rtl/>
            <w:cs/>
            <w:lang w:val="ar_AE" w:bidi="ar_AE"/>
          </w:rPr>
          <w:rPr>
            <w:color w:val="0000EE"/>
            <w:u w:val="single"/>
          </w:rPr>
          <w:t>يَهودِيتَ 12:11</w:t>
        </w:r>
      </w:hyperlink>
      <w:r>
        <w:rPr>
          <w:rtl/>
          <w:cs/>
          <w:lang w:val="ar_AE" w:bidi="ar_AE"/>
        </w:rPr>
        <w:t>). وجد باغواس جثة الجنرال بعد أن قامت يَهودِيتَ بقطع رأس هولوفرنيس في خيمته (</w:t>
      </w:r>
      <w:hyperlink r:id="rId596">
        <w:r>
          <w:rPr>
            <w:rtl/>
            <w:cs/>
            <w:lang w:val="ar_AE" w:bidi="ar_AE"/>
          </w:rPr>
          <w:rPr>
            <w:color w:val="0000EE"/>
            <w:u w:val="single"/>
          </w:rPr>
          <w:t>يَهودِيتَ 14:14–18</w:t>
        </w:r>
      </w:hyperlink>
      <w:r>
        <w:rPr>
          <w:rtl/>
          <w:cs/>
          <w:lang w:val="ar_AE" w:bidi="ar_AE"/>
        </w:rPr>
        <w:t>). قد يكون "باغواس" لقبًا فارسيًا وليس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بافوس</w:t>
      </w:r>
      <w:r>
        <w:rPr>
          <w:rtl/>
          <w:cs/>
          <w:lang w:val="ar_AE" w:bidi="ar_AE"/>
        </w:rPr>
      </w:r>
    </w:p>
    <w:p>
      <w:pPr>
        <w:bidi/>
      </w:pPr>
      <w:r>
        <w:rPr>
          <w:rtl/>
          <w:cs/>
          <w:lang w:val="ar_AE" w:bidi="ar_AE"/>
        </w:rPr>
      </w:r>
      <w:r>
        <w:rPr>
          <w:rtl/>
          <w:cs/>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rtl/>
          <w:cs/>
          <w:lang w:val="ar_AE" w:bidi="ar_AE"/>
        </w:rPr>
      </w:r>
      <w:r>
        <w:rPr>
          <w:rtl/>
          <w:cs/>
          <w:lang w:val="ar_AE" w:bidi="ar_AE"/>
        </w:rPr>
        <w:t>في بافوس، واجه بولس أولًا معارضة شديدة للإنجيل من عليم. وفيها صَنَع بولس أول معجزة مسجَّلة. ومن الرحمة أن عمى عليم كان فقط "</w:t>
      </w:r>
      <w:r>
        <w:rPr>
          <w:rtl/>
          <w:cs/>
          <w:lang w:val="ar_AE" w:bidi="ar_AE"/>
        </w:rPr>
        <w:t>إِلَى حِينٍ</w:t>
      </w:r>
      <w:r>
        <w:rPr>
          <w:rtl/>
          <w:cs/>
          <w:lang w:val="ar_AE" w:bidi="ar_AE"/>
        </w:rPr>
        <w:t>" (</w:t>
      </w:r>
      <w:hyperlink r:id="rId597">
        <w:r>
          <w:rPr>
            <w:rtl/>
            <w:cs/>
            <w:lang w:val="ar_AE" w:bidi="ar_AE"/>
          </w:rPr>
          <w:rPr>
            <w:color w:val="0000EE"/>
            <w:u w:val="single"/>
          </w:rPr>
          <w:t>أعمال الرسل 13:11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 الْبَاكَرِيُّون</w:t>
      </w:r>
      <w:r>
        <w:rPr>
          <w:rtl/>
          <w:cs/>
          <w:lang w:val="ar_AE" w:bidi="ar_AE"/>
        </w:rPr>
      </w:r>
    </w:p>
    <w:p>
      <w:pPr>
        <w:pStyle w:val="Heading2"/>
        <w:bidi/>
      </w:pPr>
      <w:r>
        <w:rPr>
          <w:rtl/>
          <w:cs/>
          <w:lang w:val="ar_AE" w:bidi="ar_AE"/>
        </w:rPr>
        <w:t>بَاكَر</w:t>
      </w:r>
      <w:r>
        <w:rPr>
          <w:rtl/>
          <w:cs/>
          <w:lang w:val="ar_AE" w:bidi="ar_AE"/>
        </w:rPr>
        <w:t xml:space="preserve">، </w:t>
      </w:r>
      <w:r>
        <w:rPr>
          <w:rtl/>
          <w:cs/>
          <w:lang w:val="ar_AE" w:bidi="ar_AE"/>
        </w:rPr>
        <w:t>الْبَاكَرِيُّون</w:t>
      </w:r>
    </w:p>
    <w:p>
      <w:pPr>
        <w:pStyle w:val="ListNumber"/>
        <w:numPr>
          <w:ilvl w:val="0"/>
          <w:numId w:val="21"/>
        </w:numPr>
        <w:bidi/>
        <w:spacing w:line="240" w:lineRule="auto"/>
        <w:ind w:left="720"/>
      </w:pPr>
      <w:r>
        <w:rPr>
          <w:rtl/>
          <w:cs/>
          <w:lang w:val="ar_AE" w:bidi="ar_AE"/>
        </w:rPr>
      </w:r>
      <w:r>
        <w:rPr>
          <w:rtl/>
          <w:cs/>
          <w:lang w:val="ar_AE" w:bidi="ar_AE"/>
        </w:rPr>
        <w:t xml:space="preserve">ابن </w:t>
      </w:r>
      <w:r>
        <w:rPr>
          <w:rtl/>
          <w:cs/>
          <w:lang w:val="ar_AE" w:bidi="ar_AE"/>
        </w:rPr>
        <w:t>بَنْيَامِين</w:t>
      </w:r>
      <w:r>
        <w:rPr>
          <w:rtl/>
          <w:cs/>
          <w:lang w:val="ar_AE" w:bidi="ar_AE"/>
        </w:rPr>
        <w:t xml:space="preserve"> الثاني، الذي انتقل إلى مصر مع جده يَعقُوب (</w:t>
      </w:r>
      <w:hyperlink r:id="rId598">
        <w:r>
          <w:rPr>
            <w:rtl/>
            <w:cs/>
            <w:lang w:val="ar_AE" w:bidi="ar_AE"/>
          </w:rPr>
          <w:rPr>
            <w:color w:val="0000EE"/>
            <w:u w:val="single"/>
          </w:rPr>
          <w:t>تكوين 46: 21</w:t>
        </w:r>
      </w:hyperlink>
      <w:r>
        <w:rPr>
          <w:rtl/>
          <w:cs/>
          <w:lang w:val="ar_AE" w:bidi="ar_AE"/>
        </w:rPr>
        <w:t xml:space="preserve">؛ </w:t>
      </w:r>
      <w:hyperlink r:id="rId599">
        <w:r>
          <w:rPr>
            <w:rtl/>
            <w:cs/>
            <w:lang w:val="ar_AE" w:bidi="ar_AE"/>
          </w:rPr>
          <w:rPr>
            <w:color w:val="0000EE"/>
            <w:u w:val="single"/>
          </w:rPr>
          <w:t>1 أخبار 7: 6</w:t>
        </w:r>
      </w:hyperlink>
      <w:r>
        <w:rPr>
          <w:rtl/>
          <w:cs/>
          <w:lang w:val="ar_AE" w:bidi="ar_AE"/>
        </w:rPr>
        <w:t>).</w:t>
      </w:r>
    </w:p>
    <w:p>
      <w:pPr>
        <w:pStyle w:val="ListNumber"/>
        <w:bidi/>
        <w:spacing w:line="240" w:lineRule="auto"/>
        <w:ind w:left="720"/>
      </w:pPr>
      <w:r>
        <w:rPr>
          <w:rtl/>
          <w:cs/>
          <w:lang w:val="ar_AE" w:bidi="ar_AE"/>
        </w:rPr>
      </w:r>
      <w:r>
        <w:rPr>
          <w:rtl/>
          <w:cs/>
          <w:lang w:val="ar_AE" w:bidi="ar_AE"/>
        </w:rPr>
        <w:t>الابن الثاني لأَفْرَايم. جاءت عشيرة "الْبَاكَرِيِّين" من نسله (</w:t>
      </w:r>
      <w:hyperlink r:id="rId600">
        <w:r>
          <w:rPr>
            <w:rtl/>
            <w:cs/>
            <w:lang w:val="ar_AE" w:bidi="ar_AE"/>
          </w:rPr>
          <w:rPr>
            <w:color w:val="0000EE"/>
            <w:u w:val="single"/>
          </w:rPr>
          <w:t>عدد 26: 35</w:t>
        </w:r>
      </w:hyperlink>
      <w:r>
        <w:rPr>
          <w:rtl/>
          <w:cs/>
          <w:lang w:val="ar_AE" w:bidi="ar_AE"/>
        </w:rPr>
        <w:t xml:space="preserve">). يُطلق عليه أيضًا اسم </w:t>
      </w:r>
      <w:r>
        <w:rPr>
          <w:rtl/>
          <w:cs/>
          <w:lang w:val="ar_AE" w:bidi="ar_AE"/>
        </w:rPr>
        <w:t>بَرَد</w:t>
      </w:r>
      <w:r>
        <w:rPr>
          <w:rtl/>
          <w:cs/>
          <w:lang w:val="ar_AE" w:bidi="ar_AE"/>
        </w:rPr>
        <w:t xml:space="preserve"> (</w:t>
      </w:r>
      <w:hyperlink r:id="rId601">
        <w:r>
          <w:rPr>
            <w:rtl/>
            <w:cs/>
            <w:lang w:val="ar_AE" w:bidi="ar_AE"/>
          </w:rPr>
          <w:rPr>
            <w:color w:val="0000EE"/>
            <w:u w:val="single"/>
          </w:rPr>
          <w:t>1 أخبار 7: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 باكري</w:t>
      </w:r>
      <w:r>
        <w:rPr>
          <w:rtl/>
          <w:cs/>
          <w:lang w:val="ar_AE" w:bidi="ar_AE"/>
        </w:rPr>
      </w:r>
    </w:p>
    <w:p>
      <w:pPr>
        <w:bidi/>
      </w:pPr>
      <w:r>
        <w:rPr>
          <w:rtl/>
          <w:cs/>
          <w:lang w:val="ar_AE" w:bidi="ar_AE"/>
        </w:rPr>
      </w:r>
      <w:r>
        <w:rPr>
          <w:rtl/>
          <w:cs/>
          <w:lang w:val="ar_AE" w:bidi="ar_AE"/>
        </w:rPr>
        <w:t>تهجئة أخرى للابن الثاني لأَفْرَايِمَ. باكري هو أحد أحفاده (</w:t>
      </w:r>
      <w:hyperlink r:id="rId600">
        <w:r>
          <w:rPr>
            <w:rtl/>
            <w:cs/>
            <w:lang w:val="ar_AE" w:bidi="ar_AE"/>
          </w:rPr>
          <w:rPr>
            <w:color w:val="0000EE"/>
            <w:u w:val="single"/>
          </w:rPr>
          <w:t>عدد 26:35</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بَاكَرَ، بَاكَرِيّ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باكري</w:t>
      </w:r>
      <w:r>
        <w:rPr>
          <w:rtl/>
          <w:cs/>
          <w:lang w:val="ar_AE" w:bidi="ar_AE"/>
        </w:rPr>
      </w:r>
    </w:p>
    <w:p>
      <w:pPr>
        <w:bidi/>
      </w:pPr>
      <w:r>
        <w:rPr>
          <w:rtl/>
          <w:cs/>
          <w:lang w:val="ar_AE" w:bidi="ar_AE"/>
        </w:rPr>
      </w:r>
      <w:r>
        <w:rPr>
          <w:rtl/>
          <w:cs/>
          <w:lang w:val="ar_AE" w:bidi="ar_AE"/>
        </w:rPr>
        <w:t>ترجمة الملك جيمس من بَاكَرِيّ. كان هذا أي نسل من بَاكَر (</w:t>
      </w:r>
      <w:hyperlink r:id="rId600">
        <w:r>
          <w:rPr>
            <w:rtl/>
            <w:cs/>
            <w:lang w:val="ar_AE" w:bidi="ar_AE"/>
          </w:rPr>
          <w:rPr>
            <w:color w:val="0000EE"/>
            <w:u w:val="single"/>
          </w:rPr>
          <w:t>عدد 26:35</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بَاكَرَ، بَاكَرِيّ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 والتنين</w:t>
      </w:r>
      <w:r>
        <w:rPr>
          <w:rtl/>
          <w:cs/>
          <w:lang w:val="ar_AE" w:bidi="ar_AE"/>
        </w:rPr>
      </w:r>
    </w:p>
    <w:p>
      <w:pPr>
        <w:bidi/>
      </w:pPr>
      <w:r>
        <w:rPr>
          <w:rtl/>
          <w:cs/>
          <w:lang w:val="ar_AE" w:bidi="ar_AE"/>
        </w:rPr>
      </w:r>
      <w:r>
        <w:rPr>
          <w:rtl/>
          <w:cs/>
          <w:lang w:val="ar_AE" w:bidi="ar_AE"/>
        </w:rPr>
        <w:t>قصة دينية موجودة في بعض نسخ الكتاب المقدس، حيث يثبت دَانِيآل أن آلهة بابل ليست حقيقية.</w:t>
      </w:r>
    </w:p>
    <w:p>
      <w:pPr>
        <w:bidi/>
      </w:pPr>
      <w:r>
        <w:rPr>
          <w:rtl/>
          <w:cs/>
          <w:lang w:val="ar_AE" w:bidi="ar_AE"/>
        </w:rPr>
      </w:r>
      <w:r>
        <w:rPr>
          <w:i/>
          <w:rtl/>
          <w:cs/>
          <w:lang w:val="ar_AE" w:bidi="ar_AE"/>
        </w:rPr>
        <w:t>انظر</w:t>
      </w:r>
      <w:r>
        <w:rPr>
          <w:rtl/>
          <w:cs/>
          <w:lang w:val="ar_AE" w:bidi="ar_AE"/>
        </w:rPr>
        <w:t xml:space="preserve"> </w:t>
      </w:r>
      <w:r>
        <w:rPr>
          <w:rtl/>
          <w:cs/>
          <w:lang w:val="ar_AE" w:bidi="ar_AE"/>
        </w:rPr>
        <w:t>إضافات 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بالاق</w:t>
      </w:r>
      <w:r>
        <w:rPr>
          <w:rtl/>
          <w:cs/>
          <w:lang w:val="ar_AE" w:bidi="ar_AE"/>
        </w:rPr>
      </w:r>
    </w:p>
    <w:p>
      <w:pPr>
        <w:pStyle w:val="Heading2"/>
        <w:bidi/>
      </w:pPr>
      <w:r>
        <w:rPr>
          <w:rtl/>
          <w:cs/>
          <w:lang w:val="ar_AE" w:bidi="ar_AE"/>
        </w:rPr>
        <w:t>بالاق</w:t>
      </w:r>
      <w:r>
        <w:rPr>
          <w:rtl/>
          <w:cs/>
          <w:lang w:val="ar_AE" w:bidi="ar_AE"/>
        </w:rPr>
        <w:t>*</w:t>
      </w:r>
    </w:p>
    <w:p>
      <w:pPr>
        <w:bidi/>
      </w:pPr>
      <w:r>
        <w:rPr>
          <w:rtl/>
          <w:cs/>
          <w:lang w:val="ar_AE" w:bidi="ar_AE"/>
        </w:rPr>
      </w:r>
      <w:r>
        <w:rPr>
          <w:rtl/>
          <w:cs/>
          <w:lang w:val="ar_AE" w:bidi="ar_AE"/>
        </w:rPr>
        <w:t xml:space="preserve">هو ملك موآب في أيام موسى، ذُكِر في </w:t>
      </w:r>
      <w:hyperlink r:id="rId602">
        <w:r>
          <w:rPr>
            <w:rtl/>
            <w:cs/>
            <w:lang w:val="ar_AE" w:bidi="ar_AE"/>
          </w:rPr>
          <w:rPr>
            <w:color w:val="0000EE"/>
            <w:u w:val="single"/>
          </w:rPr>
          <w:t>رؤيا 2: 14</w:t>
        </w:r>
      </w:hyperlink>
      <w:r>
        <w:rPr>
          <w:rtl/>
          <w:cs/>
          <w:lang w:val="ar_AE" w:bidi="ar_AE"/>
        </w:rPr>
        <w:t xml:space="preserve">. انظر </w:t>
      </w:r>
      <w:r>
        <w:rPr>
          <w:rtl/>
          <w:cs/>
          <w:lang w:val="ar_AE" w:bidi="ar_AE"/>
        </w:rPr>
        <w:t>بالاق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بَالَاق</w:t>
      </w:r>
      <w:r>
        <w:rPr>
          <w:rtl/>
          <w:cs/>
          <w:lang w:val="ar_AE" w:bidi="ar_AE"/>
        </w:rPr>
      </w:r>
    </w:p>
    <w:p>
      <w:pPr>
        <w:bidi/>
      </w:pPr>
      <w:r>
        <w:rPr>
          <w:rtl/>
          <w:cs/>
          <w:lang w:val="ar_AE" w:bidi="ar_AE"/>
        </w:rPr>
      </w:r>
      <w:r>
        <w:rPr>
          <w:rtl/>
          <w:cs/>
          <w:lang w:val="ar_AE" w:bidi="ar_AE"/>
        </w:rPr>
        <w:t>ابن صِفّورَ وملك موآبَ. كان بَالَاق خائفًا بعد أن هزم الإسرائيليون الأموريين، لذلك استأجر نبيًا يُدعى بَلْعَامَ ليلعن إِسْرَائِيلَ (</w:t>
      </w:r>
      <w:hyperlink r:id="rId603">
        <w:r>
          <w:rPr>
            <w:rtl/>
            <w:cs/>
            <w:lang w:val="ar_AE" w:bidi="ar_AE"/>
          </w:rPr>
          <w:rPr>
            <w:color w:val="0000EE"/>
            <w:u w:val="single"/>
          </w:rPr>
          <w:t>عدد 22:1–7</w:t>
        </w:r>
      </w:hyperlink>
      <w:r>
        <w:rPr>
          <w:rtl/>
          <w:cs/>
          <w:lang w:val="ar_AE" w:bidi="ar_AE"/>
        </w:rPr>
        <w:t>). رافق بَالَاق بَلْعَامَ إلى ثلاثة جبال مختلفة وقدم ثلاث ذبائح مختلفة. لكن في كل مرة بارك بَلْعَام للإسرائيليين بدلاً من أن يلعنهم (</w:t>
      </w:r>
      <w:hyperlink r:id="rId604">
        <w:r>
          <w:rPr>
            <w:rtl/>
            <w:cs/>
            <w:lang w:val="ar_AE" w:bidi="ar_AE"/>
          </w:rPr>
          <w:rPr>
            <w:color w:val="0000EE"/>
            <w:u w:val="single"/>
          </w:rPr>
          <w:t>عدد 22–24</w:t>
        </w:r>
      </w:hyperlink>
      <w:r>
        <w:rPr>
          <w:rtl/>
          <w:cs/>
          <w:lang w:val="ar_AE" w:bidi="ar_AE"/>
        </w:rPr>
        <w:t>). غاضبًا، أرسل بَالَاق بَلْعَام بعيدًا. تم تقديم هذا الحدث كمثال على بركة ٱللهِ الخاصة على الإسرائيليين وعدم جدوى محاولة تغيير إرادة ٱللهِ (</w:t>
      </w:r>
      <w:hyperlink r:id="rId605">
        <w:r>
          <w:rPr>
            <w:rtl/>
            <w:cs/>
            <w:lang w:val="ar_AE" w:bidi="ar_AE"/>
          </w:rPr>
          <w:rPr>
            <w:color w:val="0000EE"/>
            <w:u w:val="single"/>
          </w:rPr>
          <w:t>يَشوع 24:9–10؛</w:t>
        </w:r>
      </w:hyperlink>
      <w:r>
        <w:rPr>
          <w:rtl/>
          <w:cs/>
          <w:lang w:val="ar_AE" w:bidi="ar_AE"/>
        </w:rPr>
        <w:t xml:space="preserve"> </w:t>
      </w:r>
      <w:hyperlink r:id="rId606">
        <w:r>
          <w:rPr>
            <w:rtl/>
            <w:cs/>
            <w:lang w:val="ar_AE" w:bidi="ar_AE"/>
          </w:rPr>
          <w:rPr>
            <w:color w:val="0000EE"/>
            <w:u w:val="single"/>
          </w:rPr>
          <w:t>قضاة 11:25؛</w:t>
        </w:r>
      </w:hyperlink>
      <w:r>
        <w:rPr>
          <w:rtl/>
          <w:cs/>
          <w:lang w:val="ar_AE" w:bidi="ar_AE"/>
        </w:rPr>
        <w:t xml:space="preserve"> </w:t>
      </w:r>
      <w:hyperlink r:id="rId607">
        <w:r>
          <w:rPr>
            <w:rtl/>
            <w:cs/>
            <w:lang w:val="ar_AE" w:bidi="ar_AE"/>
          </w:rPr>
          <w:rPr>
            <w:color w:val="0000EE"/>
            <w:u w:val="single"/>
          </w:rPr>
          <w:t>مِيخَا 6:5؛</w:t>
        </w:r>
      </w:hyperlink>
      <w:r>
        <w:rPr>
          <w:rtl/>
          <w:cs/>
          <w:lang w:val="ar_AE" w:bidi="ar_AE"/>
        </w:rPr>
        <w:t xml:space="preserve"> </w:t>
      </w:r>
      <w:hyperlink r:id="rId602">
        <w:r>
          <w:rPr>
            <w:rtl/>
            <w:cs/>
            <w:lang w:val="ar_AE" w:bidi="ar_AE"/>
          </w:rPr>
          <w:rPr>
            <w:color w:val="0000EE"/>
            <w:u w:val="single"/>
          </w:rPr>
          <w:t>رؤيا 2:14</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بَلْعَام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بَالَة</w:t>
      </w:r>
      <w:r>
        <w:rPr>
          <w:rtl/>
          <w:cs/>
          <w:lang w:val="ar_AE" w:bidi="ar_AE"/>
        </w:rPr>
      </w:r>
    </w:p>
    <w:p>
      <w:pPr>
        <w:pStyle w:val="Heading2"/>
        <w:bidi/>
      </w:pPr>
      <w:r>
        <w:rPr>
          <w:rtl/>
          <w:cs/>
          <w:lang w:val="ar_AE" w:bidi="ar_AE"/>
        </w:rPr>
        <w:t>بَالَة</w:t>
      </w:r>
    </w:p>
    <w:p>
      <w:pPr>
        <w:bidi/>
      </w:pPr>
      <w:r>
        <w:rPr>
          <w:rtl/>
          <w:cs/>
          <w:lang w:val="ar_AE" w:bidi="ar_AE"/>
        </w:rPr>
      </w:r>
      <w:r>
        <w:rPr>
          <w:rtl/>
          <w:cs/>
          <w:lang w:val="ar_AE" w:bidi="ar_AE"/>
        </w:rPr>
        <w:t>مدينة في جنوب كنعان (</w:t>
      </w:r>
      <w:hyperlink r:id="rId608">
        <w:r>
          <w:rPr>
            <w:rtl/>
            <w:cs/>
            <w:lang w:val="ar_AE" w:bidi="ar_AE"/>
          </w:rPr>
          <w:rPr>
            <w:color w:val="0000EE"/>
            <w:u w:val="single"/>
          </w:rPr>
          <w:t>يشوع 19: 3</w:t>
        </w:r>
      </w:hyperlink>
      <w:r>
        <w:rPr>
          <w:rtl/>
          <w:cs/>
          <w:lang w:val="ar_AE" w:bidi="ar_AE"/>
        </w:rPr>
        <w:t xml:space="preserve">)، وعلى الأرجح هي نفسها مدينة </w:t>
      </w:r>
      <w:r>
        <w:rPr>
          <w:rtl/>
          <w:cs/>
          <w:lang w:val="ar_AE" w:bidi="ar_AE"/>
        </w:rPr>
        <w:t>بَعَلَة</w:t>
      </w:r>
      <w:r>
        <w:rPr>
          <w:rtl/>
          <w:cs/>
          <w:lang w:val="ar_AE" w:bidi="ar_AE"/>
        </w:rPr>
        <w:t xml:space="preserve"> (</w:t>
      </w:r>
      <w:hyperlink r:id="rId609">
        <w:r>
          <w:rPr>
            <w:rtl/>
            <w:cs/>
            <w:lang w:val="ar_AE" w:bidi="ar_AE"/>
          </w:rPr>
          <w:rPr>
            <w:color w:val="0000EE"/>
            <w:u w:val="single"/>
          </w:rPr>
          <w:t>يشوع 15: 29</w:t>
        </w:r>
      </w:hyperlink>
      <w:r>
        <w:rPr>
          <w:rtl/>
          <w:cs/>
          <w:lang w:val="ar_AE" w:bidi="ar_AE"/>
        </w:rPr>
        <w:t xml:space="preserve">)، وكذلك مدينة </w:t>
      </w:r>
      <w:r>
        <w:rPr>
          <w:rtl/>
          <w:cs/>
          <w:lang w:val="ar_AE" w:bidi="ar_AE"/>
        </w:rPr>
        <w:t xml:space="preserve">بِلْهَةَ </w:t>
      </w:r>
      <w:r>
        <w:rPr>
          <w:rtl/>
          <w:cs/>
          <w:lang w:val="ar_AE" w:bidi="ar_AE"/>
        </w:rPr>
        <w:t>(</w:t>
      </w:r>
      <w:hyperlink r:id="rId610">
        <w:r>
          <w:rPr>
            <w:rtl/>
            <w:cs/>
            <w:lang w:val="ar_AE" w:bidi="ar_AE"/>
          </w:rPr>
          <w:rPr>
            <w:color w:val="0000EE"/>
            <w:u w:val="single"/>
          </w:rPr>
          <w:t>1أخبار الأيام 4: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بالعي</w:t>
      </w:r>
      <w:r>
        <w:rPr>
          <w:rtl/>
          <w:cs/>
          <w:lang w:val="ar_AE" w:bidi="ar_AE"/>
        </w:rPr>
      </w:r>
    </w:p>
    <w:p>
      <w:pPr>
        <w:bidi/>
      </w:pPr>
      <w:r>
        <w:rPr>
          <w:rtl/>
          <w:cs/>
          <w:lang w:val="ar_AE" w:bidi="ar_AE"/>
        </w:rPr>
      </w:r>
      <w:r>
        <w:rPr>
          <w:rtl/>
          <w:cs/>
          <w:lang w:val="ar_AE" w:bidi="ar_AE"/>
        </w:rPr>
        <w:t xml:space="preserve">ترجمة KJV لاسم بَالَع، الابن الأكبر لبَنْيَامِينَ، في </w:t>
      </w:r>
      <w:hyperlink r:id="rId611">
        <w:r>
          <w:rPr>
            <w:rtl/>
            <w:cs/>
            <w:lang w:val="ar_AE" w:bidi="ar_AE"/>
          </w:rPr>
          <w:rPr>
            <w:color w:val="0000EE"/>
            <w:u w:val="single"/>
          </w:rPr>
          <w:t>1 أخبار الأيام 8:1</w:t>
        </w:r>
      </w:hyperlink>
      <w:r>
        <w:rPr>
          <w:rtl/>
          <w:cs/>
          <w:lang w:val="ar_AE" w:bidi="ar_AE"/>
        </w:rPr>
        <w:t>. كان يُطلق على نسله اسم البالعيين (</w:t>
      </w:r>
      <w:hyperlink r:id="rId612">
        <w:r>
          <w:rPr>
            <w:rtl/>
            <w:cs/>
            <w:lang w:val="ar_AE" w:bidi="ar_AE"/>
          </w:rPr>
          <w:rPr>
            <w:color w:val="0000EE"/>
            <w:u w:val="single"/>
          </w:rPr>
          <w:t>عدد 26:38–40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بَالَع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(شخص)</w:t>
      </w:r>
      <w:r>
        <w:rPr>
          <w:rtl/>
          <w:cs/>
          <w:lang w:val="ar_AE" w:bidi="ar_AE"/>
        </w:rPr>
      </w:r>
    </w:p>
    <w:p>
      <w:pPr>
        <w:pStyle w:val="Heading2"/>
        <w:bidi/>
      </w:pPr>
      <w:r>
        <w:rPr>
          <w:rtl/>
          <w:cs/>
          <w:lang w:val="ar_AE" w:bidi="ar_AE"/>
        </w:rPr>
        <w:t>بَالَع</w:t>
      </w:r>
      <w:r>
        <w:rPr>
          <w:rtl/>
          <w:cs/>
          <w:lang w:val="ar_AE" w:bidi="ar_AE"/>
        </w:rPr>
        <w:t xml:space="preserve"> (شخص)</w:t>
      </w:r>
    </w:p>
    <w:p>
      <w:pPr>
        <w:pStyle w:val="ListNumber"/>
        <w:numPr>
          <w:ilvl w:val="0"/>
          <w:numId w:val="22"/>
        </w:numPr>
        <w:bidi/>
        <w:spacing w:line="240" w:lineRule="auto"/>
        <w:ind w:left="720"/>
      </w:pPr>
      <w:r>
        <w:rPr>
          <w:rtl/>
          <w:cs/>
          <w:lang w:val="ar_AE" w:bidi="ar_AE"/>
        </w:rPr>
      </w:r>
      <w:r>
        <w:rPr>
          <w:rtl/>
          <w:cs/>
          <w:lang w:val="ar_AE" w:bidi="ar_AE"/>
        </w:rPr>
        <w:t xml:space="preserve">ابن </w:t>
      </w:r>
      <w:r>
        <w:rPr>
          <w:rtl/>
          <w:cs/>
          <w:lang w:val="ar_AE" w:bidi="ar_AE"/>
        </w:rPr>
        <w:t>بَعُور</w:t>
      </w:r>
      <w:r>
        <w:rPr>
          <w:rtl/>
          <w:cs/>
          <w:lang w:val="ar_AE" w:bidi="ar_AE"/>
        </w:rPr>
        <w:t>، ملك أَدُوم الذي حكم قبل أن يكون لبني إسرائيل ملك (</w:t>
      </w:r>
      <w:hyperlink r:id="rId613">
        <w:r>
          <w:rPr>
            <w:rtl/>
            <w:cs/>
            <w:lang w:val="ar_AE" w:bidi="ar_AE"/>
          </w:rPr>
          <w:rPr>
            <w:color w:val="0000EE"/>
            <w:u w:val="single"/>
          </w:rPr>
          <w:t>تكوين 36: 31–33</w:t>
        </w:r>
      </w:hyperlink>
      <w:r>
        <w:rPr>
          <w:rtl/>
          <w:cs/>
          <w:lang w:val="ar_AE" w:bidi="ar_AE"/>
        </w:rPr>
        <w:t>). بَلْعَام، النبي الوثني من شمال سوريا، كان له أيضًا أب يدعى بَعُور (</w:t>
      </w:r>
      <w:hyperlink r:id="rId614">
        <w:r>
          <w:rPr>
            <w:rtl/>
            <w:cs/>
            <w:lang w:val="ar_AE" w:bidi="ar_AE"/>
          </w:rPr>
          <w:rPr>
            <w:color w:val="0000EE"/>
            <w:u w:val="single"/>
          </w:rPr>
          <w:t>عدد 22: 5</w:t>
        </w:r>
      </w:hyperlink>
      <w:r>
        <w:rPr>
          <w:rtl/>
          <w:cs/>
          <w:lang w:val="ar_AE" w:bidi="ar_AE"/>
        </w:rPr>
        <w:t>). لذلك، قد خلط بعض العلماء بين بَالِع الأَدُومي وبَلْعَام.</w:t>
      </w:r>
    </w:p>
    <w:p>
      <w:pPr>
        <w:pStyle w:val="ListNumber"/>
        <w:bidi/>
        <w:spacing w:line="240" w:lineRule="auto"/>
        <w:ind w:left="720"/>
      </w:pPr>
      <w:r>
        <w:rPr>
          <w:rtl/>
          <w:cs/>
          <w:lang w:val="ar_AE" w:bidi="ar_AE"/>
        </w:rPr>
      </w:r>
      <w:r>
        <w:rPr>
          <w:rtl/>
          <w:cs/>
          <w:lang w:val="ar_AE" w:bidi="ar_AE"/>
        </w:rPr>
        <w:t>ابن بَنْيَامين الأكبر (</w:t>
      </w:r>
      <w:hyperlink r:id="rId598">
        <w:r>
          <w:rPr>
            <w:rtl/>
            <w:cs/>
            <w:lang w:val="ar_AE" w:bidi="ar_AE"/>
          </w:rPr>
          <w:rPr>
            <w:color w:val="0000EE"/>
            <w:u w:val="single"/>
          </w:rPr>
          <w:t>تكوين 46: 21</w:t>
        </w:r>
      </w:hyperlink>
      <w:r>
        <w:rPr>
          <w:rtl/>
          <w:cs/>
          <w:lang w:val="ar_AE" w:bidi="ar_AE"/>
        </w:rPr>
        <w:t xml:space="preserve">؛ </w:t>
      </w:r>
      <w:hyperlink r:id="rId611">
        <w:r>
          <w:rPr>
            <w:rtl/>
            <w:cs/>
            <w:lang w:val="ar_AE" w:bidi="ar_AE"/>
          </w:rPr>
          <w:rPr>
            <w:color w:val="0000EE"/>
            <w:u w:val="single"/>
          </w:rPr>
          <w:t>1 أخبار 8: 1</w:t>
        </w:r>
      </w:hyperlink>
      <w:r>
        <w:rPr>
          <w:rtl/>
          <w:cs/>
          <w:lang w:val="ar_AE" w:bidi="ar_AE"/>
        </w:rPr>
        <w:t xml:space="preserve">)، الذي كان يُطلق على ذريته اسم </w:t>
      </w:r>
      <w:r>
        <w:rPr>
          <w:rtl/>
          <w:cs/>
          <w:lang w:val="ar_AE" w:bidi="ar_AE"/>
        </w:rPr>
        <w:t>الْبَالَعِيِّين</w:t>
      </w:r>
      <w:r>
        <w:rPr>
          <w:rtl/>
          <w:cs/>
          <w:lang w:val="ar_AE" w:bidi="ar_AE"/>
        </w:rPr>
        <w:t xml:space="preserve"> (</w:t>
      </w:r>
      <w:hyperlink r:id="rId615">
        <w:r>
          <w:rPr>
            <w:rtl/>
            <w:cs/>
            <w:lang w:val="ar_AE" w:bidi="ar_AE"/>
          </w:rPr>
          <w:rPr>
            <w:color w:val="0000EE"/>
            <w:u w:val="single"/>
          </w:rPr>
          <w:t>عدد 26: 38</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عَزَاز</w:t>
      </w:r>
      <w:r>
        <w:rPr>
          <w:rtl/>
          <w:cs/>
          <w:lang w:val="ar_AE" w:bidi="ar_AE"/>
        </w:rPr>
        <w:t>، من نسل رَأُوبِين. عاش في جِلْعَاد في عبر الأردن. كانت عائلته تمتلك أراضٍ كثيرة حتى أنَّ ماشيتهم كانت تعيش بالقرب من نهر الفرات (</w:t>
      </w:r>
      <w:hyperlink r:id="rId616">
        <w:r>
          <w:rPr>
            <w:rtl/>
            <w:cs/>
            <w:lang w:val="ar_AE" w:bidi="ar_AE"/>
          </w:rPr>
          <w:rPr>
            <w:color w:val="0000EE"/>
            <w:u w:val="single"/>
          </w:rPr>
          <w:t>1 أخبار 5: 8–9</w:t>
        </w:r>
      </w:hyperlink>
      <w:r>
        <w:rPr>
          <w:rtl/>
          <w:cs/>
          <w:lang w:val="ar_AE" w:bidi="ar_AE"/>
        </w:rPr>
        <w:t xml:space="preserve">). في فترة حكم شاول، دافعت عائلته عن أرضهم ضد أعدائهم </w:t>
      </w:r>
      <w:r>
        <w:rPr>
          <w:rtl/>
          <w:cs/>
          <w:lang w:val="ar_AE" w:bidi="ar_AE"/>
        </w:rPr>
        <w:t>الْهَاجَرِيِّين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(مكان)</w:t>
      </w:r>
      <w:r>
        <w:rPr>
          <w:rtl/>
          <w:cs/>
          <w:lang w:val="ar_AE" w:bidi="ar_AE"/>
        </w:rPr>
      </w:r>
    </w:p>
    <w:p>
      <w:pPr>
        <w:pStyle w:val="Heading2"/>
        <w:bidi/>
      </w:pPr>
      <w:r>
        <w:rPr>
          <w:rtl/>
          <w:cs/>
          <w:lang w:val="ar_AE" w:bidi="ar_AE"/>
        </w:rPr>
        <w:t>بَالَع</w:t>
      </w:r>
      <w:r>
        <w:rPr>
          <w:rtl/>
          <w:cs/>
          <w:lang w:val="ar_AE" w:bidi="ar_AE"/>
        </w:rPr>
        <w:t>* (مكان)</w:t>
      </w:r>
    </w:p>
    <w:p>
      <w:pPr>
        <w:bidi/>
      </w:pPr>
      <w:r>
        <w:rPr>
          <w:rtl/>
          <w:cs/>
          <w:lang w:val="ar_AE" w:bidi="ar_AE"/>
        </w:rPr>
      </w:r>
      <w:r>
        <w:rPr>
          <w:rtl/>
          <w:cs/>
          <w:lang w:val="ar_AE" w:bidi="ar_AE"/>
        </w:rPr>
        <w:t xml:space="preserve">اسم آخر لمدينة </w:t>
      </w:r>
      <w:r>
        <w:rPr>
          <w:rtl/>
          <w:cs/>
          <w:lang w:val="ar_AE" w:bidi="ar_AE"/>
        </w:rPr>
        <w:t>صُوغَر</w:t>
      </w:r>
      <w:r>
        <w:rPr>
          <w:rtl/>
          <w:cs/>
          <w:lang w:val="ar_AE" w:bidi="ar_AE"/>
        </w:rPr>
        <w:t xml:space="preserve">، إحدى مدن السهل، في </w:t>
      </w:r>
      <w:hyperlink r:id="rId534">
        <w:r>
          <w:rPr>
            <w:rtl/>
            <w:cs/>
            <w:lang w:val="ar_AE" w:bidi="ar_AE"/>
          </w:rPr>
          <w:rPr>
            <w:color w:val="0000EE"/>
            <w:u w:val="single"/>
          </w:rPr>
          <w:t>تكوين 14: 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السهل؛</w:t>
      </w:r>
      <w:r>
        <w:rPr>
          <w:rtl/>
          <w:cs/>
          <w:lang w:val="ar_AE" w:bidi="ar_AE"/>
        </w:rPr>
        <w:t xml:space="preserve"> </w:t>
      </w:r>
      <w:r>
        <w:rPr>
          <w:rtl/>
          <w:cs/>
          <w:lang w:val="ar_AE" w:bidi="ar_AE"/>
        </w:rPr>
        <w:t>صُوغَر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بَاموت، بَاموت-بعل</w:t>
      </w:r>
      <w:r>
        <w:rPr>
          <w:rtl/>
          <w:cs/>
          <w:lang w:val="ar_AE" w:bidi="ar_AE"/>
        </w:rPr>
      </w:r>
    </w:p>
    <w:p>
      <w:pPr>
        <w:bidi/>
      </w:pPr>
      <w:r>
        <w:rPr>
          <w:rtl/>
          <w:cs/>
          <w:lang w:val="ar_AE" w:bidi="ar_AE"/>
        </w:rPr>
      </w:r>
      <w:r>
        <w:rPr>
          <w:rtl/>
          <w:cs/>
          <w:lang w:val="ar_AE" w:bidi="ar_AE"/>
        </w:rPr>
        <w:t>بلدة في موآبَ أعطاها يَشوع لسبط رَأوبَيْنَ (</w:t>
      </w:r>
      <w:hyperlink r:id="rId617">
        <w:r>
          <w:rPr>
            <w:rtl/>
            <w:cs/>
            <w:lang w:val="ar_AE" w:bidi="ar_AE"/>
          </w:rPr>
          <w:rPr>
            <w:color w:val="0000EE"/>
            <w:u w:val="single"/>
          </w:rPr>
          <w:t>يَشوع 13:17</w:t>
        </w:r>
      </w:hyperlink>
      <w:r>
        <w:rPr>
          <w:rtl/>
          <w:cs/>
          <w:lang w:val="ar_AE" w:bidi="ar_AE"/>
        </w:rPr>
        <w:t>، تُسمى بَاموتَ-بَعْلِ). كانت واحدة من آخر النقاط الآمنة لإِسْرَائِيلَ على الطريق إلى كَنْعَان، أرض المَوْعِدَ (</w:t>
      </w:r>
      <w:hyperlink r:id="rId618">
        <w:r>
          <w:rPr>
            <w:rtl/>
            <w:cs/>
            <w:lang w:val="ar_AE" w:bidi="ar_AE"/>
          </w:rPr>
          <w:rPr>
            <w:color w:val="0000EE"/>
            <w:u w:val="single"/>
          </w:rPr>
          <w:t>عدد 21:19–20</w:t>
        </w:r>
      </w:hyperlink>
      <w:r>
        <w:rPr>
          <w:rtl/>
          <w:cs/>
          <w:lang w:val="ar_AE" w:bidi="ar_AE"/>
        </w:rPr>
        <w:t>).</w:t>
      </w:r>
    </w:p>
    <w:p>
      <w:pPr>
        <w:bidi/>
      </w:pPr>
      <w:r>
        <w:rPr>
          <w:rtl/>
          <w:cs/>
          <w:lang w:val="ar_AE" w:bidi="ar_AE"/>
        </w:rPr>
      </w:r>
      <w:r>
        <w:rPr>
          <w:rtl/>
          <w:cs/>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hyperlink r:id="rId619">
        <w:r>
          <w:rPr>
            <w:rtl/>
            <w:cs/>
            <w:lang w:val="ar_AE" w:bidi="ar_AE"/>
          </w:rPr>
          <w:rPr>
            <w:color w:val="0000EE"/>
            <w:u w:val="single"/>
          </w:rPr>
          <w:t>عدد 22:41–23:13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بَانِي</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عضو من سِبط جَاد ومحارب من بين رجال دَاودَ الأقوياء الذين كانوا معروفين بلقَب "الثلاثين" (</w:t>
      </w:r>
      <w:hyperlink r:id="rId620">
        <w:r>
          <w:rPr>
            <w:rtl/>
            <w:cs/>
            <w:lang w:val="ar_AE" w:bidi="ar_AE"/>
          </w:rPr>
          <w:rPr>
            <w:color w:val="0000EE"/>
            <w:u w:val="single"/>
          </w:rPr>
          <w:t>2 صَموئِيلَ 23:36</w:t>
        </w:r>
      </w:hyperlink>
      <w:r>
        <w:rPr>
          <w:rtl/>
          <w:cs/>
          <w:lang w:val="ar_AE" w:bidi="ar_AE"/>
        </w:rPr>
        <w:t>).</w:t>
      </w:r>
    </w:p>
    <w:p>
      <w:pPr>
        <w:pStyle w:val="ListNumber"/>
        <w:bidi/>
        <w:spacing w:line="240" w:lineRule="auto"/>
        <w:ind w:left="720"/>
      </w:pPr>
      <w:r>
        <w:rPr>
          <w:rtl/>
          <w:cs/>
          <w:lang w:val="ar_AE" w:bidi="ar_AE"/>
        </w:rPr>
      </w:r>
      <w:r>
        <w:rPr>
          <w:rtl/>
          <w:cs/>
          <w:lang w:val="ar_AE" w:bidi="ar_AE"/>
        </w:rPr>
        <w:t>ابن شَامَرَ وسلَف أيْثَان الذي كان لاوي من نسل مَرَارِي المسؤول عن الموسيقى في الخيمة خلال حُكم الملك دَاود (</w:t>
      </w:r>
      <w:hyperlink r:id="rId621">
        <w:r>
          <w:rPr>
            <w:rtl/>
            <w:cs/>
            <w:lang w:val="ar_AE" w:bidi="ar_AE"/>
          </w:rPr>
          <w:rPr>
            <w:color w:val="0000EE"/>
            <w:u w:val="single"/>
          </w:rPr>
          <w:t>1 أخبار الأيام 6:46</w:t>
        </w:r>
      </w:hyperlink>
      <w:r>
        <w:rPr>
          <w:rtl/>
          <w:cs/>
          <w:lang w:val="ar_AE" w:bidi="ar_AE"/>
        </w:rPr>
        <w:t>).</w:t>
      </w:r>
    </w:p>
    <w:p>
      <w:pPr>
        <w:pStyle w:val="ListNumber"/>
        <w:bidi/>
        <w:spacing w:line="240" w:lineRule="auto"/>
        <w:ind w:left="720"/>
      </w:pPr>
      <w:r>
        <w:rPr>
          <w:rtl/>
          <w:cs/>
          <w:lang w:val="ar_AE" w:bidi="ar_AE"/>
        </w:rPr>
      </w:r>
      <w:r>
        <w:rPr>
          <w:rtl/>
          <w:cs/>
          <w:lang w:val="ar_AE" w:bidi="ar_AE"/>
        </w:rPr>
        <w:t>عضو من سِبط يَهوذَا وسَلَف عوتَاي (</w:t>
      </w:r>
      <w:hyperlink r:id="rId622">
        <w:r>
          <w:rPr>
            <w:rtl/>
            <w:cs/>
            <w:lang w:val="ar_AE" w:bidi="ar_AE"/>
          </w:rPr>
          <w:rPr>
            <w:color w:val="0000EE"/>
            <w:u w:val="single"/>
          </w:rPr>
          <w:t>1 أخبار الأيام 9:4</w:t>
        </w:r>
      </w:hyperlink>
      <w:r>
        <w:rPr>
          <w:rtl/>
          <w:cs/>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rtl/>
          <w:cs/>
          <w:lang w:val="ar_AE" w:bidi="ar_AE"/>
        </w:rPr>
      </w:r>
      <w:r>
        <w:rPr>
          <w:rtl/>
          <w:cs/>
          <w:lang w:val="ar_AE" w:bidi="ar_AE"/>
        </w:rPr>
        <w:t>سَلَف لعائلة عادت إلى يَهوذَا مع زَربَّابِل بعد سبي بَابِل (</w:t>
      </w:r>
      <w:hyperlink r:id="rId623">
        <w:r>
          <w:rPr>
            <w:rtl/>
            <w:cs/>
            <w:lang w:val="ar_AE" w:bidi="ar_AE"/>
          </w:rPr>
          <w:rPr>
            <w:color w:val="0000EE"/>
            <w:u w:val="single"/>
          </w:rPr>
          <w:t>عَزْرَا 2:10</w:t>
        </w:r>
      </w:hyperlink>
      <w:r>
        <w:rPr>
          <w:rtl/>
          <w:cs/>
          <w:lang w:val="ar_AE" w:bidi="ar_AE"/>
        </w:rPr>
        <w:t xml:space="preserve">). يمكن أيضًا تهجئته </w:t>
      </w:r>
      <w:r>
        <w:rPr>
          <w:rtl/>
          <w:cs/>
          <w:lang w:val="ar_AE" w:bidi="ar_AE"/>
        </w:rPr>
        <w:t>بِنُّوي</w:t>
      </w:r>
      <w:r>
        <w:rPr>
          <w:rtl/>
          <w:cs/>
          <w:lang w:val="ar_AE" w:bidi="ar_AE"/>
        </w:rPr>
        <w:t xml:space="preserve"> (</w:t>
      </w:r>
      <w:hyperlink r:id="rId624">
        <w:r>
          <w:rPr>
            <w:rtl/>
            <w:cs/>
            <w:lang w:val="ar_AE" w:bidi="ar_AE"/>
          </w:rPr>
          <w:rPr>
            <w:color w:val="0000EE"/>
            <w:u w:val="single"/>
          </w:rPr>
          <w:t>نَحَمْيَا 7:15</w:t>
        </w:r>
      </w:hyperlink>
      <w:r>
        <w:rPr>
          <w:rtl/>
          <w:cs/>
          <w:lang w:val="ar_AE" w:bidi="ar_AE"/>
        </w:rPr>
        <w:t>).</w:t>
      </w:r>
    </w:p>
    <w:p>
      <w:pPr>
        <w:pStyle w:val="ListNumber"/>
        <w:bidi/>
        <w:spacing w:line="240" w:lineRule="auto"/>
        <w:ind w:left="720"/>
      </w:pPr>
      <w:r>
        <w:rPr>
          <w:rtl/>
          <w:cs/>
          <w:lang w:val="ar_AE" w:bidi="ar_AE"/>
        </w:rPr>
      </w:r>
      <w:r>
        <w:rPr>
          <w:rtl/>
          <w:cs/>
          <w:lang w:val="ar_AE" w:bidi="ar_AE"/>
        </w:rPr>
        <w:t>سَلَف لعائلة عادت إلى يَهوذَا مع عَزْرَا بعد سبي بَابِل (</w:t>
      </w:r>
      <w:hyperlink r:id="rId625">
        <w:r>
          <w:rPr>
            <w:rtl/>
            <w:cs/>
            <w:lang w:val="ar_AE" w:bidi="ar_AE"/>
          </w:rPr>
          <w:rPr>
            <w:color w:val="0000EE"/>
            <w:u w:val="single"/>
          </w:rPr>
          <w:t>عَزْرَا 8:10؛</w:t>
        </w:r>
      </w:hyperlink>
      <w:r>
        <w:rPr>
          <w:rtl/>
          <w:cs/>
          <w:lang w:val="ar_AE" w:bidi="ar_AE"/>
        </w:rPr>
        <w:t xml:space="preserve"> </w:t>
      </w:r>
      <w:hyperlink r:id="rId626">
        <w:r>
          <w:rPr>
            <w:rtl/>
            <w:cs/>
            <w:lang w:val="ar_AE" w:bidi="ar_AE"/>
          </w:rPr>
          <w:rPr>
            <w:color w:val="0000EE"/>
            <w:u w:val="single"/>
          </w:rPr>
          <w:t>1 عزرا 8: 36</w:t>
        </w:r>
      </w:hyperlink>
      <w:r>
        <w:rPr>
          <w:rtl/>
          <w:cs/>
          <w:lang w:val="ar_AE" w:bidi="ar_AE"/>
        </w:rPr>
        <w:t>). ربما يكون الشخص ذاته المذكور في #4 أعلاه.</w:t>
      </w:r>
    </w:p>
    <w:p>
      <w:pPr>
        <w:pStyle w:val="ListNumber"/>
        <w:bidi/>
        <w:spacing w:line="240" w:lineRule="auto"/>
        <w:ind w:left="720"/>
      </w:pPr>
      <w:r>
        <w:rPr>
          <w:rtl/>
          <w:cs/>
          <w:lang w:val="ar_AE" w:bidi="ar_AE"/>
        </w:rPr>
      </w:r>
      <w:r>
        <w:rPr>
          <w:rtl/>
          <w:cs/>
          <w:lang w:val="ar_AE" w:bidi="ar_AE"/>
        </w:rPr>
        <w:t>سَلَف لبعض الإسرائيليين الذين وُجدوا مذنبين بالزواج من نساء أجنبيات (</w:t>
      </w:r>
      <w:hyperlink r:id="rId627">
        <w:r>
          <w:rPr>
            <w:rtl/>
            <w:cs/>
            <w:lang w:val="ar_AE" w:bidi="ar_AE"/>
          </w:rPr>
          <w:rPr>
            <w:color w:val="0000EE"/>
            <w:u w:val="single"/>
          </w:rPr>
          <w:t>عَزْرَا 10:29</w:t>
        </w:r>
      </w:hyperlink>
      <w:r>
        <w:rPr>
          <w:rtl/>
          <w:cs/>
          <w:lang w:val="ar_AE" w:bidi="ar_AE"/>
        </w:rPr>
        <w:t>).</w:t>
      </w:r>
    </w:p>
    <w:p>
      <w:pPr>
        <w:pStyle w:val="ListNumber"/>
        <w:bidi/>
        <w:spacing w:line="240" w:lineRule="auto"/>
        <w:ind w:left="720"/>
      </w:pPr>
      <w:r>
        <w:rPr>
          <w:rtl/>
          <w:cs/>
          <w:lang w:val="ar_AE" w:bidi="ar_AE"/>
        </w:rPr>
      </w:r>
      <w:r>
        <w:rPr>
          <w:rtl/>
          <w:cs/>
          <w:lang w:val="ar_AE" w:bidi="ar_AE"/>
        </w:rPr>
        <w:t>سَلَف لمجموعة أخرى من الإسرائيليين الذين وُجدوا مذنبين بالزواج من نساء أجنبيات (</w:t>
      </w:r>
      <w:hyperlink r:id="rId628">
        <w:r>
          <w:rPr>
            <w:rtl/>
            <w:cs/>
            <w:lang w:val="ar_AE" w:bidi="ar_AE"/>
          </w:rPr>
          <w:rPr>
            <w:color w:val="0000EE"/>
            <w:u w:val="single"/>
          </w:rPr>
          <w:t>عَزْرَا 10:34</w:t>
        </w:r>
      </w:hyperlink>
      <w:r>
        <w:rPr>
          <w:rtl/>
          <w:cs/>
          <w:lang w:val="ar_AE" w:bidi="ar_AE"/>
        </w:rPr>
        <w:t>).</w:t>
      </w:r>
    </w:p>
    <w:p>
      <w:pPr>
        <w:pStyle w:val="ListNumber"/>
        <w:bidi/>
        <w:spacing w:line="240" w:lineRule="auto"/>
        <w:ind w:left="720"/>
      </w:pPr>
      <w:r>
        <w:rPr>
          <w:rtl/>
          <w:cs/>
          <w:lang w:val="ar_AE" w:bidi="ar_AE"/>
        </w:rPr>
      </w:r>
      <w:r>
        <w:rPr>
          <w:rtl/>
          <w:cs/>
          <w:lang w:val="ar_AE" w:bidi="ar_AE"/>
        </w:rPr>
        <w:t>ابن أو حفيد بَانِيَ (#7 أعلاه). كان من بين الذين وُجدوا مذنبين بالزواج من نساء أجنبيات (</w:t>
      </w:r>
      <w:hyperlink r:id="rId629">
        <w:r>
          <w:rPr>
            <w:rtl/>
            <w:cs/>
            <w:lang w:val="ar_AE" w:bidi="ar_AE"/>
          </w:rPr>
          <w:rPr>
            <w:color w:val="0000EE"/>
            <w:u w:val="single"/>
          </w:rPr>
          <w:t>عَزْرَا 10:38</w:t>
        </w:r>
      </w:hyperlink>
      <w:r>
        <w:rPr>
          <w:rtl/>
          <w:cs/>
          <w:lang w:val="ar_AE" w:bidi="ar_AE"/>
        </w:rPr>
        <w:t xml:space="preserve">). نظرًا لأن بَانِيَ تُكتب بشكل مشابه لـ "أبناء" في العبرية، فإن معظم الترجمات الحديثة تكتب الآية </w:t>
      </w:r>
      <w:hyperlink r:id="rId629">
        <w:r>
          <w:rPr>
            <w:rtl/>
            <w:cs/>
            <w:lang w:val="ar_AE" w:bidi="ar_AE"/>
          </w:rPr>
          <w:rPr>
            <w:color w:val="0000EE"/>
            <w:u w:val="single"/>
          </w:rPr>
          <w:t>38</w:t>
        </w:r>
      </w:hyperlink>
      <w:r>
        <w:rPr>
          <w:rtl/>
          <w:cs/>
          <w:lang w:val="ar_AE" w:bidi="ar_AE"/>
        </w:rPr>
        <w:t xml:space="preserve"> "من أبناء بِنُّويَ".</w:t>
      </w:r>
    </w:p>
    <w:p>
      <w:pPr>
        <w:pStyle w:val="ListNumber"/>
        <w:bidi/>
        <w:spacing w:line="240" w:lineRule="auto"/>
        <w:ind w:left="720"/>
      </w:pPr>
      <w:r>
        <w:rPr>
          <w:rtl/>
          <w:cs/>
          <w:lang w:val="ar_AE" w:bidi="ar_AE"/>
        </w:rPr>
      </w:r>
      <w:r>
        <w:rPr>
          <w:rtl/>
          <w:cs/>
          <w:lang w:val="ar_AE" w:bidi="ar_AE"/>
        </w:rPr>
        <w:t xml:space="preserve">أبو رَحُومُ </w:t>
      </w:r>
      <w:r>
        <w:rPr>
          <w:rtl/>
          <w:cs/>
          <w:lang w:val="ar_AE" w:bidi="ar_AE"/>
        </w:rPr>
        <w:t>ومن اللاويين. قام رَحوم بإصلاح جزء من سور أورشَلِيمَ بعد سَبي بَابِلَ (</w:t>
      </w:r>
      <w:hyperlink r:id="rId630">
        <w:r>
          <w:rPr>
            <w:rtl/>
            <w:cs/>
            <w:lang w:val="ar_AE" w:bidi="ar_AE"/>
          </w:rPr>
          <w:rPr>
            <w:color w:val="0000EE"/>
            <w:u w:val="single"/>
          </w:rPr>
          <w:t>نَحَمْيَا 3:17</w:t>
        </w:r>
      </w:hyperlink>
      <w:r>
        <w:rPr>
          <w:rtl/>
          <w:cs/>
          <w:lang w:val="ar_AE" w:bidi="ar_AE"/>
        </w:rPr>
        <w:t>).</w:t>
      </w:r>
    </w:p>
    <w:p>
      <w:pPr>
        <w:pStyle w:val="ListNumber"/>
        <w:bidi/>
        <w:spacing w:line="240" w:lineRule="auto"/>
        <w:ind w:left="720"/>
      </w:pPr>
      <w:r>
        <w:rPr>
          <w:rtl/>
          <w:cs/>
          <w:lang w:val="ar_AE" w:bidi="ar_AE"/>
        </w:rPr>
      </w:r>
      <w:r>
        <w:rPr>
          <w:rtl/>
          <w:cs/>
          <w:lang w:val="ar_AE" w:bidi="ar_AE"/>
        </w:rPr>
        <w:t>المساعد اللاوي لعَزْرَا الذي شرح مقاطع من الشريعة التي قرأها عَزْرَا للشعب (</w:t>
      </w:r>
      <w:hyperlink r:id="rId631">
        <w:r>
          <w:rPr>
            <w:rtl/>
            <w:cs/>
            <w:lang w:val="ar_AE" w:bidi="ar_AE"/>
          </w:rPr>
          <w:rPr>
            <w:color w:val="0000EE"/>
            <w:u w:val="single"/>
          </w:rPr>
          <w:t>نَحَمْيَا 8:7</w:t>
        </w:r>
      </w:hyperlink>
      <w:r>
        <w:rPr>
          <w:rtl/>
          <w:cs/>
          <w:lang w:val="ar_AE" w:bidi="ar_AE"/>
        </w:rPr>
        <w:t>). قدَّم التسبيحات لله على دَرَجات الهيكل (</w:t>
      </w:r>
      <w:hyperlink r:id="rId632">
        <w:r>
          <w:rPr>
            <w:rtl/>
            <w:cs/>
            <w:lang w:val="ar_AE" w:bidi="ar_AE"/>
          </w:rPr>
          <w:rPr>
            <w:color w:val="0000EE"/>
            <w:u w:val="single"/>
          </w:rPr>
          <w:t>نَحَمْيَا 9:4–5</w:t>
        </w:r>
      </w:hyperlink>
      <w:r>
        <w:rPr>
          <w:rtl/>
          <w:cs/>
          <w:lang w:val="ar_AE" w:bidi="ar_AE"/>
        </w:rPr>
        <w:t>). من المحتمل أنْ يكون الشخص ذاته بِنُّويَ (</w:t>
      </w:r>
      <w:hyperlink r:id="rId629">
        <w:r>
          <w:rPr>
            <w:rtl/>
            <w:cs/>
            <w:lang w:val="ar_AE" w:bidi="ar_AE"/>
          </w:rPr>
          <w:rPr>
            <w:color w:val="0000EE"/>
            <w:u w:val="single"/>
          </w:rPr>
          <w:t>عَزْرَا 10:38</w:t>
        </w:r>
      </w:hyperlink>
      <w:r>
        <w:rPr>
          <w:rtl/>
          <w:cs/>
          <w:lang w:val="ar_AE" w:bidi="ar_AE"/>
        </w:rPr>
        <w:t>) وأنيوث (</w:t>
      </w:r>
      <w:hyperlink r:id="rId633">
        <w:r>
          <w:rPr>
            <w:rtl/>
            <w:cs/>
            <w:lang w:val="ar_AE" w:bidi="ar_AE"/>
          </w:rPr>
          <w:rPr>
            <w:color w:val="0000EE"/>
            <w:u w:val="single"/>
          </w:rPr>
          <w:t>1 عزرا 9:48</w:t>
        </w:r>
      </w:hyperlink>
      <w:r>
        <w:rPr>
          <w:rtl/>
          <w:cs/>
          <w:lang w:val="ar_AE" w:bidi="ar_AE"/>
        </w:rPr>
        <w:t>).</w:t>
      </w:r>
    </w:p>
    <w:p>
      <w:pPr>
        <w:pStyle w:val="ListNumber"/>
        <w:bidi/>
        <w:spacing w:line="240" w:lineRule="auto"/>
        <w:ind w:left="720"/>
      </w:pPr>
      <w:r>
        <w:rPr>
          <w:rtl/>
          <w:cs/>
          <w:lang w:val="ar_AE" w:bidi="ar_AE"/>
        </w:rPr>
      </w:r>
      <w:r>
        <w:rPr>
          <w:rtl/>
          <w:cs/>
          <w:lang w:val="ar_AE" w:bidi="ar_AE"/>
        </w:rPr>
        <w:t>مساعد لاوي آخر شرَح مقاطع من الشريعة التي قرأها عَزْرَا (</w:t>
      </w:r>
      <w:hyperlink r:id="rId634">
        <w:r>
          <w:rPr>
            <w:rtl/>
            <w:cs/>
            <w:lang w:val="ar_AE" w:bidi="ar_AE"/>
          </w:rPr>
          <w:rPr>
            <w:color w:val="0000EE"/>
            <w:u w:val="single"/>
          </w:rPr>
          <w:t>نَحَمْيَا 9:4ب</w:t>
        </w:r>
      </w:hyperlink>
      <w:r>
        <w:rPr>
          <w:rtl/>
          <w:cs/>
          <w:lang w:val="ar_AE" w:bidi="ar_AE"/>
        </w:rPr>
        <w:t>).</w:t>
      </w:r>
    </w:p>
    <w:p>
      <w:pPr>
        <w:pStyle w:val="ListNumber"/>
        <w:bidi/>
        <w:spacing w:line="240" w:lineRule="auto"/>
        <w:ind w:left="720"/>
      </w:pPr>
      <w:r>
        <w:rPr>
          <w:rtl/>
          <w:cs/>
          <w:lang w:val="ar_AE" w:bidi="ar_AE"/>
        </w:rPr>
      </w:r>
      <w:r>
        <w:rPr>
          <w:rtl/>
          <w:cs/>
          <w:lang w:val="ar_AE" w:bidi="ar_AE"/>
        </w:rPr>
        <w:t>لاوي وقّع على وعد عَزْرَا بالوفاء نحو اللهِ بعد سبي بَابِلَ (</w:t>
      </w:r>
      <w:hyperlink r:id="rId635">
        <w:r>
          <w:rPr>
            <w:rtl/>
            <w:cs/>
            <w:lang w:val="ar_AE" w:bidi="ar_AE"/>
          </w:rPr>
          <w:rPr>
            <w:color w:val="0000EE"/>
            <w:u w:val="single"/>
          </w:rPr>
          <w:t>نَحَمْيَا 10:13</w:t>
        </w:r>
      </w:hyperlink>
      <w:r>
        <w:rPr>
          <w:rtl/>
          <w:cs/>
          <w:lang w:val="ar_AE" w:bidi="ar_AE"/>
        </w:rPr>
        <w:t>). كان قائدًا للشعب ممثلًا لعائلة بَانِيَ المذكورة تحت # 4 أعلاه.</w:t>
      </w:r>
    </w:p>
    <w:p>
      <w:pPr>
        <w:pStyle w:val="ListNumber"/>
        <w:bidi/>
        <w:spacing w:line="240" w:lineRule="auto"/>
        <w:ind w:left="720"/>
      </w:pPr>
      <w:r>
        <w:rPr>
          <w:rtl/>
          <w:cs/>
          <w:lang w:val="ar_AE" w:bidi="ar_AE"/>
        </w:rPr>
      </w:r>
      <w:r>
        <w:rPr>
          <w:rtl/>
          <w:cs/>
          <w:lang w:val="ar_AE" w:bidi="ar_AE"/>
        </w:rPr>
        <w:t>أبو عزِّي. كان عزِّي رئيس اللاويين في أورشَلِيمَ بعد السبي إلى بَابِلَ (</w:t>
      </w:r>
      <w:hyperlink r:id="rId636">
        <w:r>
          <w:rPr>
            <w:rtl/>
            <w:cs/>
            <w:lang w:val="ar_AE" w:bidi="ar_AE"/>
          </w:rPr>
          <w:rPr>
            <w:color w:val="0000EE"/>
            <w:u w:val="single"/>
          </w:rPr>
          <w:t>نحميا 11:22</w:t>
        </w:r>
      </w:hyperlink>
      <w:r>
        <w:rPr>
          <w:rtl/>
          <w:cs/>
          <w:lang w:val="ar_AE" w:bidi="ar_AE"/>
        </w:rPr>
        <w:t>). من المحتمل أن يكون هو نفسه المذكور في البند 9 أو 10 أعلاه.</w:t>
        <w:br/>
      </w:r>
      <w:r>
        <w:rPr>
          <w:rtl/>
          <w:cs/>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بَانِي/ بُونِّي</w:t>
      </w:r>
      <w:r>
        <w:rPr>
          <w:rtl/>
          <w:cs/>
          <w:lang w:val="ar_AE" w:bidi="ar_AE"/>
        </w:rPr>
      </w:r>
    </w:p>
    <w:p>
      <w:pPr>
        <w:pStyle w:val="Heading2"/>
        <w:bidi/>
      </w:pPr>
      <w:r>
        <w:rPr>
          <w:rtl/>
          <w:cs/>
          <w:lang w:val="ar_AE" w:bidi="ar_AE"/>
        </w:rPr>
        <w:t>بَانِي/ بُونِّي</w:t>
      </w:r>
    </w:p>
    <w:p>
      <w:pPr>
        <w:bidi/>
      </w:pPr>
      <w:r>
        <w:rPr>
          <w:rtl/>
          <w:cs/>
          <w:lang w:val="ar_AE" w:bidi="ar_AE"/>
        </w:rPr>
      </w:r>
      <w:r>
        <w:rPr>
          <w:rtl/>
          <w:cs/>
          <w:lang w:val="ar_AE" w:bidi="ar_AE"/>
        </w:rPr>
        <w:t>١. اللاوي الذي أنشد الحمد لله بعد قراءة عزرا العلنية للشريعة (</w:t>
      </w:r>
      <w:hyperlink r:id="rId634">
        <w:r>
          <w:rPr>
            <w:rtl/>
            <w:cs/>
            <w:lang w:val="ar_AE" w:bidi="ar_AE"/>
          </w:rPr>
          <w:rPr>
            <w:color w:val="0000EE"/>
            <w:u w:val="single"/>
          </w:rPr>
          <w:t>نحميا ٩: ٤</w:t>
        </w:r>
      </w:hyperlink>
      <w:r>
        <w:rPr>
          <w:rtl/>
          <w:cs/>
          <w:lang w:val="ar_AE" w:bidi="ar_AE"/>
        </w:rPr>
        <w:t>).</w:t>
      </w:r>
    </w:p>
    <w:p>
      <w:pPr>
        <w:bidi/>
      </w:pPr>
      <w:r>
        <w:rPr>
          <w:rtl/>
          <w:cs/>
          <w:lang w:val="ar_AE" w:bidi="ar_AE"/>
        </w:rPr>
      </w:r>
      <w:r>
        <w:rPr>
          <w:rtl/>
          <w:cs/>
          <w:lang w:val="ar_AE" w:bidi="ar_AE"/>
        </w:rPr>
        <w:t>2. القائد السياسي الذي وقع على عهد عَزْرَا بالوفاء للهِ مع نَحَمْيَا وآخرين بعد السبي (</w:t>
      </w:r>
      <w:hyperlink r:id="rId469">
        <w:r>
          <w:rPr>
            <w:rtl/>
            <w:cs/>
            <w:lang w:val="ar_AE" w:bidi="ar_AE"/>
          </w:rPr>
          <w:rPr>
            <w:color w:val="0000EE"/>
            <w:u w:val="single"/>
          </w:rPr>
          <w:t>نحميا 10:15</w:t>
        </w:r>
      </w:hyperlink>
      <w:r>
        <w:rPr>
          <w:rtl/>
          <w:cs/>
          <w:lang w:val="ar_AE" w:bidi="ar_AE"/>
        </w:rPr>
        <w:t>).</w:t>
      </w:r>
    </w:p>
    <w:p>
      <w:pPr>
        <w:bidi/>
      </w:pPr>
      <w:r>
        <w:rPr>
          <w:rtl/>
          <w:cs/>
          <w:lang w:val="ar_AE" w:bidi="ar_AE"/>
        </w:rPr>
      </w:r>
      <w:r>
        <w:rPr>
          <w:rtl/>
          <w:cs/>
          <w:lang w:val="ar_AE" w:bidi="ar_AE"/>
        </w:rPr>
        <w:t>3. أبو حَشَبْيَا (</w:t>
      </w:r>
      <w:hyperlink r:id="rId637">
        <w:r>
          <w:rPr>
            <w:rtl/>
            <w:cs/>
            <w:lang w:val="ar_AE" w:bidi="ar_AE"/>
          </w:rPr>
          <w:rPr>
            <w:color w:val="0000EE"/>
            <w:u w:val="single"/>
          </w:rPr>
          <w:t>نحميا 11:15</w:t>
        </w:r>
      </w:hyperlink>
      <w:r>
        <w:rPr>
          <w:rtl/>
          <w:cs/>
          <w:lang w:val="ar_AE" w:bidi="ar_AE"/>
        </w:rPr>
        <w:t>), لاوي من نسل مراري (</w:t>
      </w:r>
      <w:hyperlink r:id="rId638">
        <w:r>
          <w:rPr>
            <w:rtl/>
            <w:cs/>
            <w:lang w:val="ar_AE" w:bidi="ar_AE"/>
          </w:rPr>
          <w:rPr>
            <w:color w:val="0000EE"/>
            <w:u w:val="single"/>
          </w:rPr>
          <w:t>1 أخبار الأيام 9:14</w:t>
        </w:r>
      </w:hyperlink>
      <w:r>
        <w:rPr>
          <w:rtl/>
          <w:cs/>
          <w:lang w:val="ar_AE" w:bidi="ar_AE"/>
        </w:rPr>
        <w:t>). ربما يكون نفس الشخص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بَئِيرَا</w:t>
      </w:r>
      <w:r>
        <w:rPr>
          <w:rtl/>
          <w:cs/>
          <w:lang w:val="ar_AE" w:bidi="ar_AE"/>
        </w:rPr>
      </w:r>
    </w:p>
    <w:p>
      <w:pPr>
        <w:pStyle w:val="Heading2"/>
        <w:bidi/>
      </w:pPr>
      <w:r>
        <w:rPr>
          <w:rtl/>
          <w:cs/>
          <w:lang w:val="ar_AE" w:bidi="ar_AE"/>
        </w:rPr>
        <w:t>بَئِيرَا</w:t>
      </w:r>
    </w:p>
    <w:p>
      <w:pPr>
        <w:bidi/>
      </w:pPr>
      <w:r>
        <w:rPr>
          <w:rtl/>
          <w:cs/>
          <w:lang w:val="ar_AE" w:bidi="ar_AE"/>
        </w:rPr>
      </w:r>
      <w:r>
        <w:rPr>
          <w:rtl/>
          <w:cs/>
          <w:lang w:val="ar_AE" w:bidi="ar_AE"/>
        </w:rPr>
        <w:t xml:space="preserve">هو ابن </w:t>
      </w:r>
      <w:r>
        <w:rPr>
          <w:rtl/>
          <w:cs/>
          <w:lang w:val="ar_AE" w:bidi="ar_AE"/>
        </w:rPr>
        <w:t>صُوفَح</w:t>
      </w:r>
      <w:r>
        <w:rPr>
          <w:rtl/>
          <w:cs/>
          <w:lang w:val="ar_AE" w:bidi="ar_AE"/>
        </w:rPr>
        <w:t>، وهو محارب وجبار بأس من سبط أشير (</w:t>
      </w:r>
      <w:hyperlink r:id="rId587">
        <w:r>
          <w:rPr>
            <w:rtl/>
            <w:cs/>
            <w:lang w:val="ar_AE" w:bidi="ar_AE"/>
          </w:rPr>
          <w:rPr>
            <w:color w:val="0000EE"/>
            <w:u w:val="single"/>
          </w:rPr>
          <w:t>1أخبار الأيام 7: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بَئِيرَة</w:t>
      </w:r>
      <w:r>
        <w:rPr>
          <w:rtl/>
          <w:cs/>
          <w:lang w:val="ar_AE" w:bidi="ar_AE"/>
        </w:rPr>
      </w:r>
    </w:p>
    <w:p>
      <w:pPr>
        <w:pStyle w:val="Heading2"/>
        <w:bidi/>
      </w:pPr>
      <w:r>
        <w:rPr>
          <w:rtl/>
          <w:cs/>
          <w:lang w:val="ar_AE" w:bidi="ar_AE"/>
        </w:rPr>
        <w:t>بَئِيرَة</w:t>
      </w:r>
    </w:p>
    <w:p>
      <w:pPr>
        <w:bidi/>
      </w:pPr>
      <w:r>
        <w:rPr>
          <w:rtl/>
          <w:cs/>
          <w:lang w:val="ar_AE" w:bidi="ar_AE"/>
        </w:rPr>
      </w:r>
      <w:r>
        <w:rPr>
          <w:rtl/>
          <w:cs/>
          <w:lang w:val="ar_AE" w:bidi="ar_AE"/>
        </w:rPr>
        <w:t>رئيس من سبط رأوبين (</w:t>
      </w:r>
      <w:hyperlink r:id="rId639">
        <w:r>
          <w:rPr>
            <w:rtl/>
            <w:cs/>
            <w:lang w:val="ar_AE" w:bidi="ar_AE"/>
          </w:rPr>
          <w:rPr>
            <w:color w:val="0000EE"/>
            <w:u w:val="single"/>
          </w:rPr>
          <w:t>1 أخبار الأيام 5:6، 26</w:t>
        </w:r>
      </w:hyperlink>
      <w:r>
        <w:rPr>
          <w:rtl/>
          <w:cs/>
          <w:lang w:val="ar_AE" w:bidi="ar_AE"/>
        </w:rPr>
        <w:t xml:space="preserve">). تم أسره من قبل الملك الآشوري </w:t>
      </w:r>
      <w:r>
        <w:rPr>
          <w:rtl/>
          <w:cs/>
          <w:lang w:val="ar_AE" w:bidi="ar_AE"/>
        </w:rPr>
        <w:t>تَلْغَثُ فَلْنَاسَر</w:t>
      </w:r>
      <w:r>
        <w:rPr>
          <w:rtl/>
          <w:cs/>
          <w:lang w:val="ar_AE" w:bidi="ar_AE"/>
        </w:rPr>
        <w:t xml:space="preserve"> (تهجئة لاحقة لتغلث فلنسر).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بَئِيرُوتُ</w:t>
      </w:r>
      <w:r>
        <w:rPr>
          <w:rtl/>
          <w:cs/>
          <w:lang w:val="ar_AE" w:bidi="ar_AE"/>
        </w:rPr>
      </w:r>
    </w:p>
    <w:p>
      <w:pPr>
        <w:pStyle w:val="Heading2"/>
        <w:bidi/>
      </w:pPr>
      <w:r>
        <w:rPr>
          <w:rtl/>
          <w:cs/>
          <w:lang w:val="ar_AE" w:bidi="ar_AE"/>
        </w:rPr>
        <w:t>بَئِيرُوتُ</w:t>
      </w:r>
    </w:p>
    <w:p>
      <w:pPr>
        <w:bidi/>
      </w:pPr>
      <w:r>
        <w:rPr>
          <w:rtl/>
          <w:cs/>
          <w:lang w:val="ar_AE" w:bidi="ar_AE"/>
        </w:rPr>
      </w:r>
      <w:r>
        <w:rPr>
          <w:rtl/>
          <w:cs/>
          <w:lang w:val="ar_AE" w:bidi="ar_AE"/>
        </w:rPr>
        <w:t>واحدة من أربع مدن حوية وعد يشوع ألا يضربها عندما دخل بنو إسرائيل أرض كنعان (</w:t>
      </w:r>
      <w:hyperlink r:id="rId640">
        <w:r>
          <w:rPr>
            <w:rtl/>
            <w:cs/>
            <w:lang w:val="ar_AE" w:bidi="ar_AE"/>
          </w:rPr>
          <w:rPr>
            <w:color w:val="0000EE"/>
            <w:u w:val="single"/>
          </w:rPr>
          <w:t>يشوع 9: 17</w:t>
        </w:r>
      </w:hyperlink>
      <w:r>
        <w:rPr>
          <w:rtl/>
          <w:cs/>
          <w:lang w:val="ar_AE" w:bidi="ar_AE"/>
        </w:rPr>
        <w:t>). ذُكِرت بَئِيرُوتُ لاحقًا باعتبارها ضمن مدن سبط بنيامين (</w:t>
      </w:r>
      <w:hyperlink r:id="rId641">
        <w:r>
          <w:rPr>
            <w:rtl/>
            <w:cs/>
            <w:lang w:val="ar_AE" w:bidi="ar_AE"/>
          </w:rPr>
          <w:rPr>
            <w:color w:val="0000EE"/>
            <w:u w:val="single"/>
          </w:rPr>
          <w:t>يشوع 18: 25؛</w:t>
        </w:r>
      </w:hyperlink>
      <w:r>
        <w:rPr>
          <w:rtl/>
          <w:cs/>
          <w:lang w:val="ar_AE" w:bidi="ar_AE"/>
        </w:rPr>
        <w:t xml:space="preserve"> </w:t>
      </w:r>
      <w:hyperlink r:id="rId642">
        <w:r>
          <w:rPr>
            <w:rtl/>
            <w:cs/>
            <w:lang w:val="ar_AE" w:bidi="ar_AE"/>
          </w:rPr>
          <w:rPr>
            <w:color w:val="0000EE"/>
            <w:u w:val="single"/>
          </w:rPr>
          <w:t>2صموئيل 4: 2–3</w:t>
        </w:r>
      </w:hyperlink>
      <w:r>
        <w:rPr>
          <w:rtl/>
          <w:cs/>
          <w:lang w:val="ar_AE" w:bidi="ar_AE"/>
        </w:rPr>
        <w:t xml:space="preserve">). وكانت مسقط رأس ركاب وبعنة، اللذين قتلا </w:t>
      </w:r>
      <w:r>
        <w:rPr>
          <w:rtl/>
          <w:cs/>
          <w:lang w:val="ar_AE" w:bidi="ar_AE"/>
        </w:rPr>
        <w:t xml:space="preserve">إِيشْبُوشَثَ الملك </w:t>
      </w:r>
      <w:r>
        <w:rPr>
          <w:rtl/>
          <w:cs/>
          <w:lang w:val="ar_AE" w:bidi="ar_AE"/>
        </w:rPr>
        <w:t>(</w:t>
      </w:r>
      <w:hyperlink r:id="rId643">
        <w:r>
          <w:rPr>
            <w:rtl/>
            <w:cs/>
            <w:lang w:val="ar_AE" w:bidi="ar_AE"/>
          </w:rPr>
          <w:rPr>
            <w:color w:val="0000EE"/>
            <w:u w:val="single"/>
          </w:rPr>
          <w:t>2صموئيل 4: 2–9</w:t>
        </w:r>
      </w:hyperlink>
      <w:r>
        <w:rPr>
          <w:rtl/>
          <w:cs/>
          <w:lang w:val="ar_AE" w:bidi="ar_AE"/>
        </w:rPr>
        <w:t xml:space="preserve">)، وكانت أيضًا مسقط رأس </w:t>
      </w:r>
      <w:r>
        <w:rPr>
          <w:rtl/>
          <w:cs/>
          <w:lang w:val="ar_AE" w:bidi="ar_AE"/>
        </w:rPr>
        <w:t>نَحْرَايُ</w:t>
      </w:r>
      <w:r>
        <w:rPr>
          <w:rtl/>
          <w:cs/>
          <w:lang w:val="ar_AE" w:bidi="ar_AE"/>
        </w:rPr>
        <w:t>، حامل سلاح يوآب (</w:t>
      </w:r>
      <w:hyperlink r:id="rId644">
        <w:r>
          <w:rPr>
            <w:rtl/>
            <w:cs/>
            <w:lang w:val="ar_AE" w:bidi="ar_AE"/>
          </w:rPr>
          <w:rPr>
            <w:color w:val="0000EE"/>
            <w:u w:val="single"/>
          </w:rPr>
          <w:t>2صموئيل 23: 37؛</w:t>
        </w:r>
      </w:hyperlink>
      <w:r>
        <w:rPr>
          <w:rtl/>
          <w:cs/>
          <w:lang w:val="ar_AE" w:bidi="ar_AE"/>
        </w:rPr>
        <w:t xml:space="preserve"> 1أخبار الأيام </w:t>
      </w:r>
      <w:hyperlink r:id="rId645">
        <w:r>
          <w:rPr>
            <w:rtl/>
            <w:cs/>
            <w:lang w:val="ar_AE" w:bidi="ar_AE"/>
          </w:rPr>
          <w:rPr>
            <w:color w:val="0000EE"/>
            <w:u w:val="single"/>
          </w:rPr>
          <w:t>11: 39</w:t>
        </w:r>
      </w:hyperlink>
      <w:r>
        <w:rPr>
          <w:rtl/>
          <w:cs/>
          <w:lang w:val="ar_AE" w:bidi="ar_AE"/>
        </w:rPr>
        <w:t>). رجع بعض أبناء هذه المدينة إليها بعد سبي بابل (</w:t>
      </w:r>
      <w:hyperlink r:id="rId646">
        <w:r>
          <w:rPr>
            <w:rtl/>
            <w:cs/>
            <w:lang w:val="ar_AE" w:bidi="ar_AE"/>
          </w:rPr>
          <w:rPr>
            <w:color w:val="0000EE"/>
            <w:u w:val="single"/>
          </w:rPr>
          <w:t>عزرا 2: 25؛</w:t>
        </w:r>
      </w:hyperlink>
      <w:r>
        <w:rPr>
          <w:rtl/>
          <w:cs/>
          <w:lang w:val="ar_AE" w:bidi="ar_AE"/>
        </w:rPr>
        <w:t xml:space="preserve"> </w:t>
      </w:r>
      <w:hyperlink r:id="rId647">
        <w:r>
          <w:rPr>
            <w:rtl/>
            <w:cs/>
            <w:lang w:val="ar_AE" w:bidi="ar_AE"/>
          </w:rPr>
          <w:rPr>
            <w:color w:val="0000EE"/>
            <w:u w:val="single"/>
          </w:rPr>
          <w:t>نحميا 7: 29</w:t>
        </w:r>
      </w:hyperlink>
      <w:r>
        <w:rPr>
          <w:rtl/>
          <w:cs/>
          <w:lang w:val="ar_AE" w:bidi="ar_AE"/>
        </w:rPr>
        <w:t>). أشير إلى بعض المدن باعتبارها مواقع محتملة لمدينة بَئِيروت، ومنها:</w:t>
      </w:r>
    </w:p>
    <w:p>
      <w:pPr>
        <w:pStyle w:val="ListBullet"/>
        <w:bidi/>
        <w:spacing w:line="240" w:lineRule="auto"/>
        <w:ind w:left="720"/>
      </w:pPr>
      <w:r>
        <w:rPr>
          <w:rtl/>
          <w:cs/>
          <w:lang w:val="ar_AE" w:bidi="ar_AE"/>
        </w:rPr>
      </w:r>
      <w:r>
        <w:rPr>
          <w:rtl/>
          <w:cs/>
          <w:lang w:val="ar_AE" w:bidi="ar_AE"/>
        </w:rPr>
        <w:t>البيرة بالقرب من رام الله</w:t>
      </w:r>
    </w:p>
    <w:p>
      <w:pPr>
        <w:pStyle w:val="ListBullet"/>
        <w:bidi/>
        <w:spacing w:line="240" w:lineRule="auto"/>
        <w:ind w:left="720"/>
      </w:pPr>
      <w:r>
        <w:rPr>
          <w:rtl/>
          <w:cs/>
          <w:lang w:val="ar_AE" w:bidi="ar_AE"/>
        </w:rPr>
      </w:r>
      <w:r>
        <w:rPr>
          <w:rtl/>
          <w:cs/>
          <w:lang w:val="ar_AE" w:bidi="ar_AE"/>
        </w:rPr>
        <w:t>مدينة النبي صموئيل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بَبْغَا</w:t>
      </w:r>
      <w:r>
        <w:rPr>
          <w:rtl/>
          <w:cs/>
          <w:lang w:val="ar_AE" w:bidi="ar_AE"/>
        </w:rPr>
      </w:r>
    </w:p>
    <w:p>
      <w:pPr>
        <w:pStyle w:val="Heading2"/>
        <w:bidi/>
      </w:pPr>
      <w:r>
        <w:rPr>
          <w:rtl/>
          <w:cs/>
          <w:lang w:val="ar_AE" w:bidi="ar_AE"/>
        </w:rPr>
        <w:t>ٱلْبَبْغَا</w:t>
      </w:r>
    </w:p>
    <w:p>
      <w:pPr>
        <w:bidi/>
      </w:pPr>
      <w:r>
        <w:rPr>
          <w:rtl/>
          <w:cs/>
          <w:lang w:val="ar_AE" w:bidi="ar_AE"/>
        </w:rPr>
      </w:r>
      <w:r>
        <w:rPr>
          <w:rtl/>
          <w:cs/>
          <w:lang w:val="ar_AE" w:bidi="ar_AE"/>
        </w:rPr>
        <w:t>طائر خوض طويل العنق، يعتبر غير طاهر وفقًا للشريعة اليهودية (</w:t>
      </w:r>
      <w:hyperlink r:id="rId648">
        <w:r>
          <w:rPr>
            <w:rtl/>
            <w:cs/>
            <w:lang w:val="ar_AE" w:bidi="ar_AE"/>
          </w:rPr>
          <w:rPr>
            <w:color w:val="0000EE"/>
            <w:u w:val="single"/>
          </w:rPr>
          <w:t>لاويين 11:19</w:t>
        </w:r>
      </w:hyperlink>
      <w:r>
        <w:rPr>
          <w:rtl/>
          <w:cs/>
          <w:lang w:val="ar_AE" w:bidi="ar_AE"/>
        </w:rPr>
        <w:t xml:space="preserve">؛ </w:t>
      </w:r>
      <w:hyperlink r:id="rId649">
        <w:r>
          <w:rPr>
            <w:rtl/>
            <w:cs/>
            <w:lang w:val="ar_AE" w:bidi="ar_AE"/>
          </w:rPr>
          <w:rPr>
            <w:color w:val="0000EE"/>
            <w:u w:val="single"/>
          </w:rPr>
          <w:t>تثنية 14:18</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ببلبيم</w:t>
      </w:r>
      <w:r>
        <w:rPr>
          <w:rtl/>
          <w:cs/>
          <w:lang w:val="ar_AE" w:bidi="ar_AE"/>
        </w:rPr>
      </w:r>
    </w:p>
    <w:p>
      <w:pPr>
        <w:bidi/>
      </w:pPr>
      <w:r>
        <w:rPr>
          <w:rtl/>
          <w:cs/>
          <w:lang w:val="ar_AE" w:bidi="ar_AE"/>
        </w:rPr>
      </w:r>
      <w:r>
        <w:rPr>
          <w:rtl/>
          <w:cs/>
          <w:lang w:val="ar_AE" w:bidi="ar_AE"/>
        </w:rPr>
        <w:t>بلدة إلى الجنوب من دوثان. تم ذكرها في كتاب يَهودِيت (</w:t>
      </w:r>
      <w:hyperlink r:id="rId650">
        <w:r>
          <w:rPr>
            <w:rtl/>
            <w:cs/>
            <w:lang w:val="ar_AE" w:bidi="ar_AE"/>
          </w:rPr>
          <w:rPr>
            <w:color w:val="0000EE"/>
            <w:u w:val="single"/>
          </w:rPr>
          <w:t>يَهودِيت 7:3</w:t>
        </w:r>
      </w:hyperlink>
      <w:r>
        <w:rPr>
          <w:rtl/>
          <w:cs/>
          <w:lang w:val="ar_AE" w:bidi="ar_AE"/>
        </w:rPr>
        <w:t xml:space="preserve">). قد تكون هي نفسها </w:t>
      </w:r>
      <w:r>
        <w:rPr>
          <w:b/>
          <w:rtl/>
          <w:cs/>
          <w:lang w:val="ar_AE" w:bidi="ar_AE"/>
        </w:rPr>
        <w:t xml:space="preserve">بَلمَا </w:t>
      </w:r>
      <w:r>
        <w:rPr>
          <w:rtl/>
          <w:cs/>
          <w:lang w:val="ar_AE" w:bidi="ar_AE"/>
        </w:rPr>
        <w:t>(</w:t>
      </w:r>
      <w:hyperlink r:id="rId651">
        <w:r>
          <w:rPr>
            <w:rtl/>
            <w:cs/>
            <w:lang w:val="ar_AE" w:bidi="ar_AE"/>
          </w:rPr>
          <w:rPr>
            <w:color w:val="0000EE"/>
            <w:u w:val="single"/>
          </w:rPr>
          <w:t>يَهودِيت 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بتراء</w:t>
      </w:r>
      <w:r>
        <w:rPr>
          <w:rtl/>
          <w:cs/>
          <w:lang w:val="ar_AE" w:bidi="ar_AE"/>
        </w:rPr>
      </w:r>
    </w:p>
    <w:p>
      <w:pPr>
        <w:bidi/>
      </w:pPr>
      <w:r>
        <w:rPr>
          <w:rtl/>
          <w:cs/>
          <w:lang w:val="ar_AE" w:bidi="ar_AE"/>
        </w:rPr>
      </w:r>
      <w:r>
        <w:rPr>
          <w:rtl/>
          <w:cs/>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rtl/>
          <w:cs/>
          <w:lang w:val="ar_AE" w:bidi="ar_AE"/>
        </w:rPr>
      </w:r>
      <w:r>
        <w:rPr>
          <w:rtl/>
          <w:cs/>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الأنباط، النبطيون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بَتْرُوبَاس</w:t>
      </w:r>
      <w:r>
        <w:rPr>
          <w:rtl/>
          <w:cs/>
          <w:lang w:val="ar_AE" w:bidi="ar_AE"/>
        </w:rPr>
      </w:r>
    </w:p>
    <w:p>
      <w:pPr>
        <w:pStyle w:val="Heading2"/>
        <w:bidi/>
      </w:pPr>
      <w:r>
        <w:rPr>
          <w:b/>
          <w:rtl/>
          <w:cs/>
          <w:lang w:val="ar_AE" w:bidi="ar_AE"/>
        </w:rPr>
        <w:t>بَتْرُوبَاس</w:t>
      </w:r>
    </w:p>
    <w:p>
      <w:pPr>
        <w:bidi/>
      </w:pPr>
      <w:r>
        <w:rPr>
          <w:rtl/>
          <w:cs/>
          <w:lang w:val="ar_AE" w:bidi="ar_AE"/>
        </w:rPr>
      </w:r>
      <w:r>
        <w:rPr>
          <w:rtl/>
          <w:cs/>
          <w:lang w:val="ar_AE" w:bidi="ar_AE"/>
        </w:rPr>
        <w:t>أحد مؤمني رومية الذين أرسل إليهم بولس تحيات (</w:t>
      </w:r>
      <w:hyperlink r:id="rId652">
        <w:r>
          <w:rPr>
            <w:rtl/>
            <w:cs/>
            <w:lang w:val="ar_AE" w:bidi="ar_AE"/>
          </w:rPr>
          <w:rPr>
            <w:color w:val="0000EE"/>
            <w:u w:val="single"/>
          </w:rPr>
          <w:t>رومية 16: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بِتْرون</w:t>
      </w:r>
      <w:r>
        <w:rPr>
          <w:rtl/>
          <w:cs/>
          <w:lang w:val="ar_AE" w:bidi="ar_AE"/>
        </w:rPr>
      </w:r>
    </w:p>
    <w:p>
      <w:pPr>
        <w:pStyle w:val="Heading2"/>
        <w:bidi/>
      </w:pPr>
      <w:r>
        <w:rPr>
          <w:rtl/>
          <w:cs/>
          <w:lang w:val="ar_AE" w:bidi="ar_AE"/>
        </w:rPr>
        <w:t>بِتْرون</w:t>
      </w:r>
    </w:p>
    <w:p>
      <w:pPr>
        <w:bidi/>
      </w:pPr>
      <w:r>
        <w:rPr>
          <w:rtl/>
          <w:cs/>
          <w:lang w:val="ar_AE" w:bidi="ar_AE"/>
        </w:rPr>
      </w:r>
      <w:r>
        <w:rPr>
          <w:rtl/>
          <w:cs/>
          <w:lang w:val="ar_AE" w:bidi="ar_AE"/>
        </w:rPr>
        <w:t xml:space="preserve">كلمة في </w:t>
      </w:r>
      <w:hyperlink r:id="rId653">
        <w:r>
          <w:rPr>
            <w:rtl/>
            <w:cs/>
            <w:lang w:val="ar_AE" w:bidi="ar_AE"/>
          </w:rPr>
          <w:rPr>
            <w:color w:val="0000EE"/>
            <w:u w:val="single"/>
          </w:rPr>
          <w:t>2صموئيل 2: 29</w:t>
        </w:r>
      </w:hyperlink>
      <w:r>
        <w:rPr>
          <w:rtl/>
          <w:cs/>
          <w:lang w:val="ar_AE" w:bidi="ar_AE"/>
        </w:rPr>
        <w:t xml:space="preserve"> (بحسب الترجمة اليسوعية العربية، تُرجِمت إلى "</w:t>
      </w:r>
      <w:r>
        <w:rPr>
          <w:rtl/>
          <w:cs/>
          <w:lang w:val="ar_AE" w:bidi="ar_AE"/>
        </w:rPr>
        <w:t>فِي كُلِّ ٱلشُّعَبِ" في الترجمة العربية البستاني-فاندايك</w:t>
      </w:r>
      <w:r>
        <w:rPr>
          <w:rtl/>
          <w:cs/>
          <w:lang w:val="ar_AE" w:bidi="ar_AE"/>
        </w:rPr>
        <w:t xml:space="preserve">) معناها غير مؤكَّد. فإن أبنير، قائد جيش </w:t>
      </w:r>
      <w:r>
        <w:rPr>
          <w:rtl/>
          <w:cs/>
          <w:lang w:val="ar_AE" w:bidi="ar_AE"/>
        </w:rPr>
        <w:t>إِيشْبُوشَثَ</w:t>
      </w:r>
      <w:r>
        <w:rPr>
          <w:rtl/>
          <w:cs/>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بَتوئِيلَ، بَتول (مكان)</w:t>
      </w:r>
      <w:r>
        <w:rPr>
          <w:rtl/>
          <w:cs/>
          <w:lang w:val="ar_AE" w:bidi="ar_AE"/>
        </w:rPr>
      </w:r>
    </w:p>
    <w:p>
      <w:pPr>
        <w:bidi/>
      </w:pPr>
      <w:r>
        <w:rPr>
          <w:rtl/>
          <w:cs/>
          <w:lang w:val="ar_AE" w:bidi="ar_AE"/>
        </w:rPr>
      </w:r>
      <w:r>
        <w:rPr>
          <w:rtl/>
          <w:cs/>
          <w:lang w:val="ar_AE" w:bidi="ar_AE"/>
        </w:rPr>
        <w:t>إحدى المدن التي أُعطيت لسبط شِمْعونَ ضمن أرض يَهوذَا (</w:t>
      </w:r>
      <w:hyperlink r:id="rId654">
        <w:r>
          <w:rPr>
            <w:rtl/>
            <w:cs/>
            <w:lang w:val="ar_AE" w:bidi="ar_AE"/>
          </w:rPr>
          <w:rPr>
            <w:color w:val="0000EE"/>
            <w:u w:val="single"/>
          </w:rPr>
          <w:t>1 أخبار الأيام 4:30</w:t>
        </w:r>
      </w:hyperlink>
      <w:r>
        <w:rPr>
          <w:rtl/>
          <w:cs/>
          <w:lang w:val="ar_AE" w:bidi="ar_AE"/>
        </w:rPr>
        <w:t xml:space="preserve">). يُطلق على بَتوئِيلَ أيضًا اسم بَتول في </w:t>
      </w:r>
      <w:hyperlink r:id="rId655">
        <w:r>
          <w:rPr>
            <w:rtl/>
            <w:cs/>
            <w:lang w:val="ar_AE" w:bidi="ar_AE"/>
          </w:rPr>
          <w:rPr>
            <w:color w:val="0000EE"/>
            <w:u w:val="single"/>
          </w:rPr>
          <w:t>يَشوع 19:4</w:t>
        </w:r>
      </w:hyperlink>
      <w:r>
        <w:rPr>
          <w:rtl/>
          <w:cs/>
          <w:lang w:val="ar_AE" w:bidi="ar_AE"/>
        </w:rPr>
        <w:t>، وربما تكون هي نفسها كِسِيلَ، وهي مدينة أُعطيت لسبط يَهوذَا (</w:t>
      </w:r>
      <w:hyperlink r:id="rId656">
        <w:r>
          <w:rPr>
            <w:rtl/>
            <w:cs/>
            <w:lang w:val="ar_AE" w:bidi="ar_AE"/>
          </w:rPr>
          <w:rPr>
            <w:color w:val="0000EE"/>
            <w:u w:val="single"/>
          </w:rPr>
          <w:t>يَشوع 15:30</w:t>
        </w:r>
      </w:hyperlink>
      <w:r>
        <w:rPr>
          <w:rtl/>
          <w:cs/>
          <w:lang w:val="ar_AE" w:bidi="ar_AE"/>
        </w:rPr>
        <w:t>). قد تكون هي أيضًا بيت إيل في ٱلْجَنوبِ، التي أرسل إليها دَاودَ الهدايا (</w:t>
      </w:r>
      <w:hyperlink r:id="rId657">
        <w:r>
          <w:rPr>
            <w:rtl/>
            <w:cs/>
            <w:lang w:val="ar_AE" w:bidi="ar_AE"/>
          </w:rPr>
          <w:rPr>
            <w:color w:val="0000EE"/>
            <w:u w:val="single"/>
          </w:rPr>
          <w:t>1 صَموئِيلَ 30:27</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كسيل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بَتُوئِيل (شخص)</w:t>
      </w:r>
      <w:r>
        <w:rPr>
          <w:rtl/>
          <w:cs/>
          <w:lang w:val="ar_AE" w:bidi="ar_AE"/>
        </w:rPr>
      </w:r>
    </w:p>
    <w:p>
      <w:pPr>
        <w:pStyle w:val="Heading2"/>
        <w:bidi/>
      </w:pPr>
      <w:r>
        <w:rPr>
          <w:rtl/>
          <w:cs/>
          <w:lang w:val="ar_AE" w:bidi="ar_AE"/>
        </w:rPr>
        <w:t>بَتُوئِيل</w:t>
      </w:r>
      <w:r>
        <w:rPr>
          <w:rtl/>
          <w:cs/>
          <w:lang w:val="ar_AE" w:bidi="ar_AE"/>
        </w:rPr>
        <w:t xml:space="preserve"> (شخص)</w:t>
      </w:r>
    </w:p>
    <w:p>
      <w:pPr>
        <w:bidi/>
      </w:pPr>
      <w:r>
        <w:rPr>
          <w:rtl/>
          <w:cs/>
          <w:lang w:val="ar_AE" w:bidi="ar_AE"/>
        </w:rPr>
      </w:r>
      <w:r>
        <w:rPr>
          <w:rtl/>
          <w:cs/>
          <w:lang w:val="ar_AE" w:bidi="ar_AE"/>
        </w:rPr>
        <w:t>الابن الأصغر لأخي إِبْرَاهيم نَاحُور وزوجته مِلْكَة. كان بَتُوئِيل ابن أخا إِبْرَاهيم ووالد رِفْقَة (</w:t>
      </w:r>
      <w:hyperlink r:id="rId658">
        <w:r>
          <w:rPr>
            <w:rtl/>
            <w:cs/>
            <w:lang w:val="ar_AE" w:bidi="ar_AE"/>
          </w:rPr>
          <w:rPr>
            <w:color w:val="0000EE"/>
            <w:u w:val="single"/>
          </w:rPr>
          <w:t>ت</w:t>
        </w:r>
      </w:hyperlink>
      <w:hyperlink r:id="rId659">
        <w:r>
          <w:rPr>
            <w:rtl/>
            <w:cs/>
            <w:lang w:val="ar_AE" w:bidi="ar_AE"/>
          </w:rPr>
          <w:rPr>
            <w:color w:val="0000EE"/>
            <w:u w:val="single"/>
          </w:rPr>
          <w:t>كوين 22: 23؛ 24</w:t>
        </w:r>
      </w:hyperlink>
      <w:hyperlink r:id="rId658">
        <w:r>
          <w:rPr>
            <w:rtl/>
            <w:cs/>
            <w:lang w:val="ar_AE" w:bidi="ar_AE"/>
          </w:rPr>
          <w:rPr>
            <w:color w:val="0000EE"/>
            <w:u w:val="single"/>
          </w:rPr>
          <w:t>: 15، 24</w:t>
        </w:r>
      </w:hyperlink>
      <w:r>
        <w:rPr>
          <w:rtl/>
          <w:cs/>
          <w:lang w:val="ar_AE" w:bidi="ar_AE"/>
        </w:rPr>
        <w:t xml:space="preserve">). كان يُدعى أراميًا من </w:t>
      </w:r>
      <w:r>
        <w:rPr>
          <w:rtl/>
          <w:cs/>
          <w:lang w:val="ar_AE" w:bidi="ar_AE"/>
        </w:rPr>
        <w:t>فَدَّانِ أَرَام</w:t>
      </w:r>
      <w:r>
        <w:rPr>
          <w:rtl/>
          <w:cs/>
          <w:lang w:val="ar_AE" w:bidi="ar_AE"/>
        </w:rPr>
        <w:t xml:space="preserve"> (</w:t>
      </w:r>
      <w:hyperlink r:id="rId660">
        <w:r>
          <w:rPr>
            <w:rtl/>
            <w:cs/>
            <w:lang w:val="ar_AE" w:bidi="ar_AE"/>
          </w:rPr>
          <w:rPr>
            <w:color w:val="0000EE"/>
            <w:u w:val="single"/>
          </w:rPr>
          <w:t>تكوين 25: 20؛</w:t>
        </w:r>
      </w:hyperlink>
      <w:r>
        <w:rPr>
          <w:rtl/>
          <w:cs/>
          <w:lang w:val="ar_AE" w:bidi="ar_AE"/>
        </w:rPr>
        <w:t xml:space="preserve"> </w:t>
      </w:r>
      <w:hyperlink r:id="rId661">
        <w:r>
          <w:rPr>
            <w:rtl/>
            <w:cs/>
            <w:lang w:val="ar_AE" w:bidi="ar_AE"/>
          </w:rPr>
          <w:rPr>
            <w:color w:val="0000EE"/>
            <w:u w:val="single"/>
          </w:rPr>
          <w:t>28:5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بُتُولِمَايِسَ</w:t>
      </w:r>
      <w:r>
        <w:rPr>
          <w:rtl/>
          <w:cs/>
          <w:lang w:val="ar_AE" w:bidi="ar_AE"/>
        </w:rPr>
      </w:r>
    </w:p>
    <w:p>
      <w:pPr>
        <w:pStyle w:val="Heading2"/>
        <w:bidi/>
      </w:pPr>
      <w:r>
        <w:rPr>
          <w:rtl/>
          <w:cs/>
          <w:lang w:val="ar_AE" w:bidi="ar_AE"/>
        </w:rPr>
        <w:t>بُتُولِمَايِسَ</w:t>
      </w:r>
    </w:p>
    <w:p>
      <w:pPr>
        <w:bidi/>
      </w:pPr>
      <w:r>
        <w:rPr>
          <w:rtl/>
          <w:cs/>
          <w:lang w:val="ar_AE" w:bidi="ar_AE"/>
        </w:rPr>
      </w:r>
      <w:r>
        <w:rPr>
          <w:rtl/>
          <w:cs/>
          <w:lang w:val="ar_AE" w:bidi="ar_AE"/>
        </w:rPr>
        <w:t xml:space="preserve">اسم بديل لمدينة عكُّو. وهي مدينة في شمال فلسطين، ورد ذكرها في </w:t>
      </w:r>
      <w:hyperlink r:id="rId662">
        <w:r>
          <w:rPr>
            <w:rtl/>
            <w:cs/>
            <w:lang w:val="ar_AE" w:bidi="ar_AE"/>
          </w:rPr>
          <w:rPr>
            <w:color w:val="0000EE"/>
            <w:u w:val="single"/>
          </w:rPr>
          <w:t>أعمال الرسل 21:7</w:t>
        </w:r>
      </w:hyperlink>
      <w:r>
        <w:rPr>
          <w:rtl/>
          <w:cs/>
          <w:lang w:val="ar_AE" w:bidi="ar_AE"/>
        </w:rPr>
        <w:t xml:space="preserve">. انظر </w:t>
      </w:r>
      <w:r>
        <w:rPr>
          <w:rtl/>
          <w:cs/>
          <w:lang w:val="ar_AE" w:bidi="ar_AE"/>
        </w:rPr>
        <w:t>عكُّو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w:t>
      </w:r>
      <w:r>
        <w:rPr>
          <w:rtl/>
          <w:cs/>
          <w:lang w:val="ar_AE" w:bidi="ar_AE"/>
        </w:rPr>
      </w:r>
    </w:p>
    <w:p>
      <w:pPr>
        <w:pStyle w:val="Heading2"/>
        <w:bidi/>
      </w:pPr>
      <w:r>
        <w:rPr>
          <w:rtl/>
          <w:cs/>
          <w:lang w:val="ar_AE" w:bidi="ar_AE"/>
        </w:rPr>
        <w:t>بَثّ</w:t>
      </w:r>
    </w:p>
    <w:p>
      <w:pPr>
        <w:bidi/>
      </w:pPr>
      <w:r>
        <w:rPr>
          <w:rtl/>
          <w:cs/>
          <w:lang w:val="ar_AE" w:bidi="ar_AE"/>
        </w:rPr>
      </w:r>
      <w:r>
        <w:rPr>
          <w:rtl/>
          <w:cs/>
          <w:lang w:val="ar_AE" w:bidi="ar_AE"/>
        </w:rPr>
        <w:t>وحدة قياس السوائل في العهد القديم (</w:t>
      </w:r>
      <w:hyperlink r:id="rId663">
        <w:r>
          <w:rPr>
            <w:rtl/>
            <w:cs/>
            <w:lang w:val="ar_AE" w:bidi="ar_AE"/>
          </w:rPr>
          <w:rPr>
            <w:color w:val="0000EE"/>
            <w:u w:val="single"/>
          </w:rPr>
          <w:t>حِزْقِيَال 45:10–11</w:t>
        </w:r>
      </w:hyperlink>
      <w:r>
        <w:rPr>
          <w:rtl/>
          <w:cs/>
          <w:lang w:val="ar_AE" w:bidi="ar_AE"/>
        </w:rPr>
        <w:t>). تُعادل حوالي ستة جالونات أو 23 لتراً.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بَثْشَبَع</w:t>
      </w:r>
      <w:r>
        <w:rPr>
          <w:rtl/>
          <w:cs/>
          <w:lang w:val="ar_AE" w:bidi="ar_AE"/>
        </w:rPr>
      </w:r>
    </w:p>
    <w:p>
      <w:pPr>
        <w:bidi/>
      </w:pPr>
      <w:r>
        <w:rPr>
          <w:rtl/>
          <w:cs/>
          <w:lang w:val="ar_AE" w:bidi="ar_AE"/>
        </w:rPr>
      </w:r>
      <w:r>
        <w:rPr>
          <w:rtl/>
          <w:cs/>
          <w:lang w:val="ar_AE" w:bidi="ar_AE"/>
        </w:rPr>
        <w:t xml:space="preserve">زوجة </w:t>
      </w:r>
      <w:r>
        <w:rPr>
          <w:rtl/>
          <w:cs/>
          <w:lang w:val="ar_AE" w:bidi="ar_AE"/>
        </w:rPr>
        <w:t>أُورِيَّا</w:t>
      </w:r>
      <w:r>
        <w:rPr>
          <w:rtl/>
          <w:cs/>
          <w:lang w:val="ar_AE" w:bidi="ar_AE"/>
        </w:rPr>
        <w:t xml:space="preserve">. زنا الملك داوُد مع بَثْشَبَع، وتزوجها لاحقًا. بَثْشَبَع، تُكتب أيضًا </w:t>
      </w:r>
      <w:r>
        <w:rPr>
          <w:rtl/>
          <w:cs/>
          <w:lang w:val="ar_AE" w:bidi="ar_AE"/>
        </w:rPr>
        <w:t>بَثْشُوع</w:t>
      </w:r>
      <w:r>
        <w:rPr>
          <w:rtl/>
          <w:cs/>
          <w:lang w:val="ar_AE" w:bidi="ar_AE"/>
        </w:rPr>
        <w:t xml:space="preserve">، كانت ابنة </w:t>
      </w:r>
      <w:r>
        <w:rPr>
          <w:rtl/>
          <w:cs/>
          <w:lang w:val="ar_AE" w:bidi="ar_AE"/>
        </w:rPr>
        <w:t>عَمِّيئِيل</w:t>
      </w:r>
      <w:r>
        <w:rPr>
          <w:rtl/>
          <w:cs/>
          <w:lang w:val="ar_AE" w:bidi="ar_AE"/>
        </w:rPr>
        <w:t xml:space="preserve"> أو </w:t>
      </w:r>
      <w:r>
        <w:rPr>
          <w:rtl/>
          <w:cs/>
          <w:lang w:val="ar_AE" w:bidi="ar_AE"/>
        </w:rPr>
        <w:t>أَلِيعَام</w:t>
      </w:r>
      <w:r>
        <w:rPr>
          <w:rtl/>
          <w:cs/>
          <w:lang w:val="ar_AE" w:bidi="ar_AE"/>
        </w:rPr>
        <w:t xml:space="preserve"> (</w:t>
      </w:r>
      <w:hyperlink r:id="rId664">
        <w:r>
          <w:rPr>
            <w:rtl/>
            <w:cs/>
            <w:lang w:val="ar_AE" w:bidi="ar_AE"/>
          </w:rPr>
          <w:rPr>
            <w:color w:val="0000EE"/>
            <w:u w:val="single"/>
          </w:rPr>
          <w:t>2 صموئيل 11: 3</w:t>
        </w:r>
      </w:hyperlink>
      <w:r>
        <w:rPr>
          <w:rtl/>
          <w:cs/>
          <w:lang w:val="ar_AE" w:bidi="ar_AE"/>
        </w:rPr>
        <w:t xml:space="preserve">). وربما كانت حفيدة </w:t>
      </w:r>
      <w:r>
        <w:rPr>
          <w:rtl/>
          <w:cs/>
          <w:lang w:val="ar_AE" w:bidi="ar_AE"/>
        </w:rPr>
        <w:t>أَخِيتُوفَل</w:t>
      </w:r>
      <w:r>
        <w:rPr>
          <w:rtl/>
          <w:cs/>
          <w:lang w:val="ar_AE" w:bidi="ar_AE"/>
        </w:rPr>
        <w:t>، مُشير الملك (</w:t>
      </w:r>
      <w:hyperlink r:id="rId665">
        <w:r>
          <w:rPr>
            <w:rtl/>
            <w:cs/>
            <w:lang w:val="ar_AE" w:bidi="ar_AE"/>
          </w:rPr>
          <w:rPr>
            <w:color w:val="0000EE"/>
            <w:u w:val="single"/>
          </w:rPr>
          <w:t>2 صموئيل 15: 12؛</w:t>
        </w:r>
      </w:hyperlink>
      <w:r>
        <w:rPr>
          <w:rtl/>
          <w:cs/>
          <w:lang w:val="ar_AE" w:bidi="ar_AE"/>
        </w:rPr>
        <w:t xml:space="preserve"> </w:t>
      </w:r>
      <w:hyperlink r:id="rId666">
        <w:r>
          <w:rPr>
            <w:rtl/>
            <w:cs/>
            <w:lang w:val="ar_AE" w:bidi="ar_AE"/>
          </w:rPr>
          <w:rPr>
            <w:color w:val="0000EE"/>
            <w:u w:val="single"/>
          </w:rPr>
          <w:t>23: 34</w:t>
        </w:r>
      </w:hyperlink>
      <w:r>
        <w:rPr>
          <w:rtl/>
          <w:cs/>
          <w:lang w:val="ar_AE" w:bidi="ar_AE"/>
        </w:rPr>
        <w:t xml:space="preserve">). كان زوجها </w:t>
      </w:r>
      <w:r>
        <w:rPr>
          <w:rtl/>
          <w:cs/>
          <w:lang w:val="ar_AE" w:bidi="ar_AE"/>
        </w:rPr>
        <w:t xml:space="preserve">أُورِيَّا ٱلْحِثِّيُّ </w:t>
      </w:r>
      <w:r>
        <w:rPr>
          <w:rtl/>
          <w:cs/>
          <w:lang w:val="ar_AE" w:bidi="ar_AE"/>
        </w:rPr>
        <w:t>أحد أبرز أبطال الملك داود العسكريين (</w:t>
      </w:r>
      <w:hyperlink r:id="rId667">
        <w:r>
          <w:rPr>
            <w:rtl/>
            <w:cs/>
            <w:lang w:val="ar_AE" w:bidi="ar_AE"/>
          </w:rPr>
          <w:rPr>
            <w:color w:val="0000EE"/>
            <w:u w:val="single"/>
          </w:rPr>
          <w:t>2 صموئيل 23: 39</w:t>
        </w:r>
      </w:hyperlink>
      <w:r>
        <w:rPr>
          <w:rtl/>
          <w:cs/>
          <w:lang w:val="ar_AE" w:bidi="ar_AE"/>
        </w:rPr>
        <w:t>).</w:t>
      </w:r>
    </w:p>
    <w:p>
      <w:pPr>
        <w:bidi/>
      </w:pPr>
      <w:r>
        <w:rPr>
          <w:rtl/>
          <w:cs/>
          <w:lang w:val="ar_AE" w:bidi="ar_AE"/>
        </w:rPr>
      </w:r>
      <w:r>
        <w:rPr>
          <w:rtl/>
          <w:cs/>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hyperlink r:id="rId668">
        <w:r>
          <w:rPr>
            <w:rtl/>
            <w:cs/>
            <w:lang w:val="ar_AE" w:bidi="ar_AE"/>
          </w:rPr>
          <w:rPr>
            <w:color w:val="0000EE"/>
            <w:u w:val="single"/>
          </w:rPr>
          <w:t>2 صموئيل 11: 1–4</w:t>
        </w:r>
      </w:hyperlink>
      <w:r>
        <w:rPr>
          <w:rtl/>
          <w:cs/>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hyperlink r:id="rId669">
        <w:r>
          <w:rPr>
            <w:rtl/>
            <w:cs/>
            <w:lang w:val="ar_AE" w:bidi="ar_AE"/>
          </w:rPr>
          <w:rPr>
            <w:color w:val="0000EE"/>
            <w:u w:val="single"/>
          </w:rPr>
          <w:t>2 صموئيل 11: 5–13</w:t>
        </w:r>
      </w:hyperlink>
      <w:r>
        <w:rPr>
          <w:rtl/>
          <w:cs/>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hyperlink r:id="rId670">
        <w:r>
          <w:rPr>
            <w:rtl/>
            <w:cs/>
            <w:lang w:val="ar_AE" w:bidi="ar_AE"/>
          </w:rPr>
          <w:rPr>
            <w:color w:val="0000EE"/>
            <w:u w:val="single"/>
          </w:rPr>
          <w:t>2 صموئيل 11: 14–25</w:t>
        </w:r>
      </w:hyperlink>
      <w:r>
        <w:rPr>
          <w:rtl/>
          <w:cs/>
          <w:lang w:val="ar_AE" w:bidi="ar_AE"/>
        </w:rPr>
        <w:t>).</w:t>
      </w:r>
    </w:p>
    <w:p>
      <w:pPr>
        <w:bidi/>
      </w:pPr>
      <w:r>
        <w:rPr>
          <w:rtl/>
          <w:cs/>
          <w:lang w:val="ar_AE" w:bidi="ar_AE"/>
        </w:rPr>
      </w:r>
      <w:r>
        <w:rPr>
          <w:rtl/>
          <w:cs/>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hyperlink r:id="rId671">
        <w:r>
          <w:rPr>
            <w:rtl/>
            <w:cs/>
            <w:lang w:val="ar_AE" w:bidi="ar_AE"/>
          </w:rPr>
          <w:rPr>
            <w:color w:val="0000EE"/>
            <w:u w:val="single"/>
          </w:rPr>
          <w:t>2 صموئيل 11: 26–12: 14</w:t>
        </w:r>
      </w:hyperlink>
      <w:r>
        <w:rPr>
          <w:rtl/>
          <w:cs/>
          <w:lang w:val="ar_AE" w:bidi="ar_AE"/>
        </w:rPr>
        <w:t xml:space="preserve">). اعترف داود بخطيته وتاب، لكن الطفل مرض ومات. </w:t>
      </w:r>
      <w:hyperlink r:id="rId672">
        <w:r>
          <w:rPr>
            <w:rtl/>
            <w:cs/>
            <w:lang w:val="ar_AE" w:bidi="ar_AE"/>
          </w:rPr>
          <w:rPr>
            <w:color w:val="0000EE"/>
            <w:u w:val="single"/>
          </w:rPr>
          <w:t>مزمور 51</w:t>
        </w:r>
      </w:hyperlink>
      <w:r>
        <w:rPr>
          <w:rtl/>
          <w:cs/>
          <w:lang w:val="ar_AE" w:bidi="ar_AE"/>
        </w:rPr>
        <w:t xml:space="preserve"> هو مزمور توبة داوُد بعد أن واجهه ناثان بشأن زناه مع بَثْشَبَع وقتْل أُورِيَّا. </w:t>
      </w:r>
      <w:r>
        <w:rPr>
          <w:rtl/>
          <w:cs/>
          <w:lang w:val="ar_AE" w:bidi="ar_AE"/>
        </w:rPr>
        <w:t>عَزَّى</w:t>
      </w:r>
      <w:r>
        <w:rPr>
          <w:rtl/>
          <w:cs/>
          <w:lang w:val="ar_AE" w:bidi="ar_AE"/>
        </w:rPr>
        <w:t xml:space="preserve"> داود بَثْشَبَع، وأنجبا في النهاية أطفالًا آخرين (</w:t>
      </w:r>
      <w:hyperlink r:id="rId673">
        <w:r>
          <w:rPr>
            <w:rtl/>
            <w:cs/>
            <w:lang w:val="ar_AE" w:bidi="ar_AE"/>
          </w:rPr>
          <w:rPr>
            <w:color w:val="0000EE"/>
            <w:u w:val="single"/>
          </w:rPr>
          <w:t>2 صموئيل 12: 15–25</w:t>
        </w:r>
      </w:hyperlink>
      <w:r>
        <w:rPr>
          <w:rtl/>
          <w:cs/>
          <w:lang w:val="ar_AE" w:bidi="ar_AE"/>
        </w:rPr>
        <w:t>).</w:t>
      </w:r>
    </w:p>
    <w:p>
      <w:pPr>
        <w:bidi/>
      </w:pPr>
      <w:r>
        <w:rPr>
          <w:rtl/>
          <w:cs/>
          <w:lang w:val="ar_AE" w:bidi="ar_AE"/>
        </w:rPr>
      </w:r>
      <w:r>
        <w:rPr>
          <w:rtl/>
          <w:cs/>
          <w:lang w:val="ar_AE" w:bidi="ar_AE"/>
        </w:rPr>
        <w:t>كان لداود 19 ابنًا من زوجاته السبع (</w:t>
      </w:r>
      <w:hyperlink r:id="rId674">
        <w:r>
          <w:rPr>
            <w:rtl/>
            <w:cs/>
            <w:lang w:val="ar_AE" w:bidi="ar_AE"/>
          </w:rPr>
          <w:rPr>
            <w:color w:val="0000EE"/>
            <w:u w:val="single"/>
          </w:rPr>
          <w:t>1 أخبار 3: 1–9</w:t>
        </w:r>
      </w:hyperlink>
      <w:r>
        <w:rPr>
          <w:rtl/>
          <w:cs/>
          <w:lang w:val="ar_AE" w:bidi="ar_AE"/>
        </w:rPr>
        <w:t>). أنجبت بَثْشَبَع أربعة أبناء:</w:t>
      </w:r>
    </w:p>
    <w:p>
      <w:pPr>
        <w:pStyle w:val="ListBullet"/>
        <w:bidi/>
        <w:spacing w:line="240" w:lineRule="auto"/>
        <w:ind w:left="720"/>
      </w:pPr>
      <w:r>
        <w:rPr>
          <w:rtl/>
          <w:cs/>
          <w:lang w:val="ar_AE" w:bidi="ar_AE"/>
        </w:rPr>
      </w:r>
      <w:r>
        <w:rPr>
          <w:rtl/>
          <w:cs/>
          <w:lang w:val="ar_AE" w:bidi="ar_AE"/>
        </w:rPr>
        <w:t>شِمْعَى</w:t>
      </w:r>
      <w:r>
        <w:rPr>
          <w:rtl/>
          <w:cs/>
          <w:lang w:val="ar_AE" w:bidi="ar_AE"/>
        </w:rPr>
        <w:t xml:space="preserve"> (يُكتب أيضًا </w:t>
      </w:r>
      <w:r>
        <w:rPr>
          <w:rtl/>
          <w:cs/>
          <w:lang w:val="ar_AE" w:bidi="ar_AE"/>
        </w:rPr>
        <w:t>شَمُّوعُ</w:t>
      </w:r>
      <w:r>
        <w:rPr>
          <w:rtl/>
          <w:cs/>
          <w:lang w:val="ar_AE" w:bidi="ar_AE"/>
        </w:rPr>
        <w:t xml:space="preserve">، </w:t>
      </w:r>
      <w:hyperlink r:id="rId675">
        <w:r>
          <w:rPr>
            <w:rtl/>
            <w:cs/>
            <w:lang w:val="ar_AE" w:bidi="ar_AE"/>
          </w:rPr>
          <w:rPr>
            <w:color w:val="0000EE"/>
            <w:u w:val="single"/>
          </w:rPr>
          <w:t>2 صموئيل 5: 14</w:t>
        </w:r>
      </w:hyperlink>
      <w:r>
        <w:rPr>
          <w:rtl/>
          <w:cs/>
          <w:lang w:val="ar_AE" w:bidi="ar_AE"/>
        </w:rPr>
        <w:t xml:space="preserve">؛ </w:t>
      </w:r>
      <w:hyperlink r:id="rId676">
        <w:r>
          <w:rPr>
            <w:rtl/>
            <w:cs/>
            <w:lang w:val="ar_AE" w:bidi="ar_AE"/>
          </w:rPr>
          <w:rPr>
            <w:color w:val="0000EE"/>
            <w:u w:val="single"/>
          </w:rPr>
          <w:t>1 أخبار 14: 4</w:t>
        </w:r>
      </w:hyperlink>
      <w:r>
        <w:rPr>
          <w:rtl/>
          <w:cs/>
          <w:lang w:val="ar_AE" w:bidi="ar_AE"/>
        </w:rPr>
        <w:t>)</w:t>
      </w:r>
    </w:p>
    <w:p>
      <w:pPr>
        <w:pStyle w:val="ListBullet"/>
        <w:bidi/>
        <w:spacing w:line="240" w:lineRule="auto"/>
        <w:ind w:left="720"/>
      </w:pPr>
      <w:r>
        <w:rPr>
          <w:rtl/>
          <w:cs/>
          <w:lang w:val="ar_AE" w:bidi="ar_AE"/>
        </w:rPr>
      </w:r>
      <w:r>
        <w:rPr>
          <w:rtl/>
          <w:cs/>
          <w:lang w:val="ar_AE" w:bidi="ar_AE"/>
        </w:rPr>
        <w:t>شُوبَاب</w:t>
      </w:r>
    </w:p>
    <w:p>
      <w:pPr>
        <w:pStyle w:val="ListBullet"/>
        <w:bidi/>
        <w:spacing w:line="240" w:lineRule="auto"/>
        <w:ind w:left="720"/>
      </w:pPr>
      <w:r>
        <w:rPr>
          <w:rtl/>
          <w:cs/>
          <w:lang w:val="ar_AE" w:bidi="ar_AE"/>
        </w:rPr>
      </w:r>
      <w:r>
        <w:rPr>
          <w:rtl/>
          <w:cs/>
          <w:lang w:val="ar_AE" w:bidi="ar_AE"/>
        </w:rPr>
        <w:t>ناثان</w:t>
      </w:r>
    </w:p>
    <w:p>
      <w:pPr>
        <w:pStyle w:val="ListBullet"/>
        <w:bidi/>
        <w:spacing w:line="240" w:lineRule="auto"/>
        <w:ind w:left="720"/>
      </w:pPr>
      <w:r>
        <w:rPr>
          <w:rtl/>
          <w:cs/>
          <w:lang w:val="ar_AE" w:bidi="ar_AE"/>
        </w:rPr>
      </w:r>
      <w:r>
        <w:rPr>
          <w:rtl/>
          <w:cs/>
          <w:lang w:val="ar_AE" w:bidi="ar_AE"/>
        </w:rPr>
        <w:t>سُليمان</w:t>
      </w:r>
    </w:p>
    <w:p>
      <w:pPr>
        <w:bidi/>
      </w:pPr>
      <w:r>
        <w:rPr>
          <w:rtl/>
          <w:cs/>
          <w:lang w:val="ar_AE" w:bidi="ar_AE"/>
        </w:rPr>
      </w:r>
      <w:r>
        <w:rPr>
          <w:rtl/>
          <w:cs/>
          <w:lang w:val="ar_AE" w:bidi="ar_AE"/>
        </w:rPr>
        <w:t>ناثان وسليمان مذكوران في قوائم العهد الجديد أسلافًا ليسوع (</w:t>
      </w:r>
      <w:hyperlink r:id="rId677">
        <w:r>
          <w:rPr>
            <w:rtl/>
            <w:cs/>
            <w:lang w:val="ar_AE" w:bidi="ar_AE"/>
          </w:rPr>
          <w:rPr>
            <w:color w:val="0000EE"/>
            <w:u w:val="single"/>
          </w:rPr>
          <w:t>لوقا 3: 31</w:t>
        </w:r>
      </w:hyperlink>
      <w:r>
        <w:rPr>
          <w:rtl/>
          <w:cs/>
          <w:lang w:val="ar_AE" w:bidi="ar_AE"/>
        </w:rPr>
        <w:t xml:space="preserve">؛ </w:t>
      </w:r>
      <w:hyperlink r:id="rId678">
        <w:r>
          <w:rPr>
            <w:rtl/>
            <w:cs/>
            <w:lang w:val="ar_AE" w:bidi="ar_AE"/>
          </w:rPr>
          <w:rPr>
            <w:color w:val="0000EE"/>
            <w:u w:val="single"/>
          </w:rPr>
          <w:t>متى 1: 6</w:t>
        </w:r>
      </w:hyperlink>
      <w:r>
        <w:rPr>
          <w:rtl/>
          <w:cs/>
          <w:lang w:val="ar_AE" w:bidi="ar_AE"/>
        </w:rPr>
        <w:t>). تظهر بَثْشَبَع أيضًا في قائمة متى لأسلاف يسوع بوصفها "</w:t>
      </w:r>
      <w:r>
        <w:rPr>
          <w:rtl/>
          <w:cs/>
          <w:lang w:val="ar_AE" w:bidi="ar_AE"/>
        </w:rPr>
        <w:t>ٱلَّتِي لِأُورِيَّا</w:t>
      </w:r>
      <w:r>
        <w:rPr>
          <w:rtl/>
          <w:cs/>
          <w:lang w:val="ar_AE" w:bidi="ar_AE"/>
        </w:rPr>
        <w:t xml:space="preserve">". قرب نهاية حياة داوُد، أخبر النبي ناثان بَثْشَبَع أنَّ ابن داود </w:t>
      </w:r>
      <w:r>
        <w:rPr>
          <w:rtl/>
          <w:cs/>
          <w:lang w:val="ar_AE" w:bidi="ar_AE"/>
        </w:rPr>
        <w:t>أَدُونِيَّا</w:t>
      </w:r>
      <w:r>
        <w:rPr>
          <w:rtl/>
          <w:cs/>
          <w:lang w:val="ar_AE" w:bidi="ar_AE"/>
        </w:rPr>
        <w:t xml:space="preserve"> (من زوجته </w:t>
      </w:r>
      <w:r>
        <w:rPr>
          <w:rtl/>
          <w:cs/>
          <w:lang w:val="ar_AE" w:bidi="ar_AE"/>
        </w:rPr>
        <w:t>حَجِّيث</w:t>
      </w:r>
      <w:r>
        <w:rPr>
          <w:rtl/>
          <w:cs/>
          <w:lang w:val="ar_AE" w:bidi="ar_AE"/>
        </w:rPr>
        <w:t>) كان يخطط للاستيلاء على العرش. فأقنعت بَثْشَبَع وناثان داوُد الملك أن يعطي سُليمان المُلك كما وعد (</w:t>
      </w:r>
      <w:hyperlink r:id="rId679">
        <w:r>
          <w:rPr>
            <w:rtl/>
            <w:cs/>
            <w:lang w:val="ar_AE" w:bidi="ar_AE"/>
          </w:rPr>
          <w:rPr>
            <w:color w:val="0000EE"/>
            <w:u w:val="single"/>
          </w:rPr>
          <w:t>1 ملوك 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بَثْشُوع</w:t>
      </w:r>
      <w:r>
        <w:rPr>
          <w:rtl/>
          <w:cs/>
          <w:lang w:val="ar_AE" w:bidi="ar_AE"/>
        </w:rPr>
      </w:r>
    </w:p>
    <w:p>
      <w:pPr>
        <w:pStyle w:val="Heading2"/>
        <w:bidi/>
      </w:pPr>
      <w:r>
        <w:rPr>
          <w:rtl/>
          <w:cs/>
          <w:lang w:val="ar_AE" w:bidi="ar_AE"/>
        </w:rPr>
        <w:t>بَثْشُوع</w:t>
      </w:r>
    </w:p>
    <w:p>
      <w:pPr>
        <w:pStyle w:val="ListNumber"/>
        <w:numPr>
          <w:ilvl w:val="0"/>
          <w:numId w:val="24"/>
        </w:numPr>
        <w:bidi/>
        <w:spacing w:line="240" w:lineRule="auto"/>
        <w:ind w:left="720"/>
      </w:pPr>
      <w:r>
        <w:rPr>
          <w:rtl/>
          <w:cs/>
          <w:lang w:val="ar_AE" w:bidi="ar_AE"/>
        </w:rPr>
      </w:r>
      <w:r>
        <w:rPr>
          <w:rtl/>
          <w:cs/>
          <w:lang w:val="ar_AE" w:bidi="ar_AE"/>
        </w:rPr>
        <w:t>زوجة يَهُوذا الكَنْعَانية. أنجبت له ثلاثة أبناء: عِير، وأُونَان، وشِيلَة (</w:t>
      </w:r>
      <w:hyperlink r:id="rId680">
        <w:r>
          <w:rPr>
            <w:rtl/>
            <w:cs/>
            <w:lang w:val="ar_AE" w:bidi="ar_AE"/>
          </w:rPr>
          <w:rPr>
            <w:color w:val="0000EE"/>
            <w:u w:val="single"/>
          </w:rPr>
          <w:t>تكوين 38: 2–5؛</w:t>
        </w:r>
      </w:hyperlink>
      <w:r>
        <w:rPr>
          <w:rtl/>
          <w:cs/>
          <w:lang w:val="ar_AE" w:bidi="ar_AE"/>
        </w:rPr>
        <w:t xml:space="preserve"> </w:t>
      </w:r>
      <w:hyperlink r:id="rId681">
        <w:r>
          <w:rPr>
            <w:rtl/>
            <w:cs/>
            <w:lang w:val="ar_AE" w:bidi="ar_AE"/>
          </w:rPr>
          <w:rPr>
            <w:color w:val="0000EE"/>
            <w:u w:val="single"/>
          </w:rPr>
          <w:t>1 أخبار 2: 3</w:t>
        </w:r>
      </w:hyperlink>
      <w:r>
        <w:rPr>
          <w:rtl/>
          <w:cs/>
          <w:lang w:val="ar_AE" w:bidi="ar_AE"/>
        </w:rPr>
        <w:t>).</w:t>
      </w:r>
    </w:p>
    <w:p>
      <w:pPr>
        <w:pStyle w:val="ListNumber"/>
        <w:bidi/>
        <w:spacing w:line="240" w:lineRule="auto"/>
        <w:ind w:left="720"/>
      </w:pPr>
      <w:r>
        <w:rPr>
          <w:rtl/>
          <w:cs/>
          <w:lang w:val="ar_AE" w:bidi="ar_AE"/>
        </w:rPr>
      </w:r>
      <w:r>
        <w:rPr>
          <w:rtl/>
          <w:cs/>
          <w:lang w:val="ar_AE" w:bidi="ar_AE"/>
        </w:rPr>
        <w:t>تهجئة بديلة ل</w:t>
      </w:r>
      <w:r>
        <w:rPr>
          <w:rtl/>
          <w:cs/>
          <w:lang w:val="ar_AE" w:bidi="ar_AE"/>
        </w:rPr>
        <w:t>بَثْشَبَع</w:t>
      </w:r>
      <w:r>
        <w:rPr>
          <w:rtl/>
          <w:cs/>
          <w:lang w:val="ar_AE" w:bidi="ar_AE"/>
        </w:rPr>
        <w:t xml:space="preserve"> في </w:t>
      </w:r>
      <w:hyperlink r:id="rId682">
        <w:r>
          <w:rPr>
            <w:rtl/>
            <w:cs/>
            <w:lang w:val="ar_AE" w:bidi="ar_AE"/>
          </w:rPr>
          <w:rPr>
            <w:color w:val="0000EE"/>
            <w:u w:val="single"/>
          </w:rPr>
          <w:t>1 أخبار 3: 5</w:t>
        </w:r>
      </w:hyperlink>
      <w:r>
        <w:rPr>
          <w:rtl/>
          <w:cs/>
          <w:lang w:val="ar_AE" w:bidi="ar_AE"/>
        </w:rPr>
        <w:t>.</w:t>
      </w:r>
    </w:p>
    <w:p>
      <w:pPr>
        <w:pStyle w:val="ListNumber"/>
        <w:bidi/>
        <w:spacing w:line="240" w:lineRule="auto"/>
        <w:ind w:left="720"/>
      </w:pPr>
      <w:r>
        <w:rPr>
          <w:rtl/>
          <w:cs/>
          <w:lang w:val="ar_AE" w:bidi="ar_AE"/>
        </w:rPr>
      </w:r>
      <w:r>
        <w:rPr>
          <w:i/>
          <w:rtl/>
          <w:cs/>
          <w:lang w:val="ar_AE" w:bidi="ar_AE"/>
        </w:rPr>
        <w:t>انظر</w:t>
      </w:r>
      <w:r>
        <w:rPr>
          <w:rtl/>
          <w:cs/>
          <w:lang w:val="ar_AE" w:bidi="ar_AE"/>
        </w:rPr>
        <w:t xml:space="preserve"> </w:t>
      </w:r>
      <w:r>
        <w:rPr>
          <w:rtl/>
          <w:cs/>
          <w:lang w:val="ar_AE" w:bidi="ar_AE"/>
        </w:rPr>
        <w:t>بَثْشَبَع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بِثْيَةَ</w:t>
      </w:r>
      <w:r>
        <w:rPr>
          <w:rtl/>
          <w:cs/>
          <w:lang w:val="ar_AE" w:bidi="ar_AE"/>
        </w:rPr>
      </w:r>
    </w:p>
    <w:p>
      <w:pPr>
        <w:pStyle w:val="Heading2"/>
        <w:bidi/>
      </w:pPr>
      <w:r>
        <w:rPr>
          <w:rtl/>
          <w:cs/>
          <w:lang w:val="ar_AE" w:bidi="ar_AE"/>
        </w:rPr>
        <w:t>بِثْيَةَ</w:t>
      </w:r>
    </w:p>
    <w:p>
      <w:pPr>
        <w:bidi/>
      </w:pPr>
      <w:r>
        <w:rPr>
          <w:rtl/>
          <w:cs/>
          <w:lang w:val="ar_AE" w:bidi="ar_AE"/>
        </w:rPr>
      </w:r>
      <w:r>
        <w:rPr>
          <w:rtl/>
          <w:cs/>
          <w:lang w:val="ar_AE" w:bidi="ar_AE"/>
        </w:rPr>
        <w:t>زوجة مَرَد. قد تكون بِثْيَةَ أميرة، أو قد تشير عبارة "ابنة فِرْعَوْنَ" ببساطة إلى أنها كانت مصرية (</w:t>
      </w:r>
      <w:hyperlink r:id="rId683">
        <w:r>
          <w:rPr>
            <w:rtl/>
            <w:cs/>
            <w:lang w:val="ar_AE" w:bidi="ar_AE"/>
          </w:rPr>
          <w:rPr>
            <w:color w:val="0000EE"/>
            <w:u w:val="single"/>
          </w:rPr>
          <w:t>1 أخبار الأيام 4:17–18</w:t>
        </w:r>
      </w:hyperlink>
      <w:r>
        <w:rPr>
          <w:rtl/>
          <w:cs/>
          <w:lang w:val="ar_AE" w:bidi="ar_AE"/>
        </w:rPr>
        <w:t>). يبدو أن اسمها (الذي يعني "ابنة يَاهَ") يشير إلى أنها اعتنقت الديانة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بِثِينِيَّة</w:t>
      </w:r>
      <w:r>
        <w:rPr>
          <w:rtl/>
          <w:cs/>
          <w:lang w:val="ar_AE" w:bidi="ar_AE"/>
        </w:rPr>
      </w:r>
    </w:p>
    <w:p>
      <w:pPr>
        <w:pStyle w:val="Heading2"/>
        <w:bidi/>
      </w:pPr>
      <w:r>
        <w:rPr>
          <w:rtl/>
          <w:cs/>
          <w:lang w:val="ar_AE" w:bidi="ar_AE"/>
        </w:rPr>
        <w:t>بِثِينِيَّة</w:t>
      </w:r>
    </w:p>
    <w:p>
      <w:pPr>
        <w:bidi/>
      </w:pPr>
      <w:r>
        <w:rPr>
          <w:rtl/>
          <w:cs/>
          <w:lang w:val="ar_AE" w:bidi="ar_AE"/>
        </w:rPr>
      </w:r>
      <w:r>
        <w:rPr>
          <w:rtl/>
          <w:cs/>
          <w:lang w:val="ar_AE" w:bidi="ar_AE"/>
        </w:rPr>
        <w:t xml:space="preserve">مقاطعة رومانية تقع في الجزء الشمالي الغربي من أسيا الصغرى. أراد الرسول بولس وسيلا أن يبشرا بالإنجيل في </w:t>
      </w:r>
      <w:r>
        <w:rPr>
          <w:rtl/>
          <w:cs/>
          <w:lang w:val="ar_AE" w:bidi="ar_AE"/>
        </w:rPr>
        <w:t>بِثِينِيَّة</w:t>
      </w:r>
      <w:r>
        <w:rPr>
          <w:rtl/>
          <w:cs/>
          <w:lang w:val="ar_AE" w:bidi="ar_AE"/>
        </w:rPr>
        <w:t xml:space="preserve"> في الرحلة التبشيرية الثانية لبولس لكن الروح القدس منعهما من ذلك (</w:t>
      </w:r>
      <w:hyperlink r:id="rId684">
        <w:r>
          <w:rPr>
            <w:rtl/>
            <w:cs/>
            <w:lang w:val="ar_AE" w:bidi="ar_AE"/>
          </w:rPr>
          <w:rPr>
            <w:color w:val="0000EE"/>
            <w:u w:val="single"/>
          </w:rPr>
          <w:t>أعمال 16: 7</w:t>
        </w:r>
      </w:hyperlink>
      <w:r>
        <w:rPr>
          <w:rtl/>
          <w:cs/>
          <w:lang w:val="ar_AE" w:bidi="ar_AE"/>
        </w:rPr>
        <w:t xml:space="preserve">). ربما خدم الرسول بطرس في </w:t>
      </w:r>
      <w:r>
        <w:rPr>
          <w:rtl/>
          <w:cs/>
          <w:lang w:val="ar_AE" w:bidi="ar_AE"/>
        </w:rPr>
        <w:t>بِثِينِيَّة</w:t>
      </w:r>
      <w:r>
        <w:rPr>
          <w:rtl/>
          <w:cs/>
          <w:lang w:val="ar_AE" w:bidi="ar_AE"/>
        </w:rPr>
        <w:t xml:space="preserve"> ومقاطعات أخرى من أسيا الصغرى، حيث وجَّه رسالته الأولى إلى المؤمنين هناك (</w:t>
      </w:r>
      <w:hyperlink r:id="rId685">
        <w:r>
          <w:rPr>
            <w:rtl/>
            <w:cs/>
            <w:lang w:val="ar_AE" w:bidi="ar_AE"/>
          </w:rPr>
          <w:rPr>
            <w:color w:val="0000EE"/>
            <w:u w:val="single"/>
          </w:rPr>
          <w:t>1 بط 1: 1</w:t>
        </w:r>
      </w:hyperlink>
      <w:r>
        <w:rPr>
          <w:rtl/>
          <w:cs/>
          <w:lang w:val="ar_AE" w:bidi="ar_AE"/>
        </w:rPr>
        <w:t>). دخلت المسيحية إلى بِثِينِيَّة بطريقة ما، ربما بواسطة بطرس.</w:t>
      </w:r>
    </w:p>
    <w:p>
      <w:pPr>
        <w:bidi/>
      </w:pPr>
      <w:r>
        <w:rPr>
          <w:rtl/>
          <w:cs/>
          <w:lang w:val="ar_AE" w:bidi="ar_AE"/>
        </w:rPr>
      </w:r>
      <w:r>
        <w:rPr>
          <w:rtl/>
          <w:cs/>
          <w:lang w:val="ar_AE" w:bidi="ar_AE"/>
        </w:rPr>
        <w:t>كانت بِثِينِيَّة محتلة من إحدى قبائل التراقيين التي أسَّست مملكة مزدهرة هناك في القرن الثالث ق.م. ففي عام 75 ق.م، عندما أوصى آخر ملوك بِثِينِيَّة، "نيكوميديس الرابع فيلوباطور"، بمملكته للشعب الروماني، أصبحت المنطقة جزءاً من الإمبراطورية الرومانية. ولأغراض إدارية، كانت ترتبط عمومًا بمقاطعة بونتوس في الشرق.</w:t>
      </w:r>
    </w:p>
    <w:p>
      <w:pPr>
        <w:bidi/>
      </w:pPr>
      <w:r>
        <w:rPr>
          <w:rtl/>
          <w:cs/>
          <w:lang w:val="ar_AE" w:bidi="ar_AE"/>
        </w:rPr>
      </w:r>
      <w:r>
        <w:rPr>
          <w:rtl/>
          <w:cs/>
          <w:lang w:val="ar_AE" w:bidi="ar_AE"/>
        </w:rPr>
        <w:t xml:space="preserve">بعد أزمنة العهد الجديد، أدّت بِثِينِيَّة دورًا مُهمًا في تاريخ الكنيسة. في أوائل القرن الثاني، </w:t>
      </w:r>
      <w:r>
        <w:rPr>
          <w:rtl/>
          <w:cs/>
          <w:lang w:val="ar_AE" w:bidi="ar_AE"/>
        </w:rPr>
        <w:t xml:space="preserve">وأيقظ مجددًا حاكمها الروماني، بليني الأصغر، السياسة الأقدم للإمبراطور تراجان التي تنص علنًا على اضطهاد المسيحيين. كما </w:t>
      </w:r>
      <w:r>
        <w:rPr>
          <w:rtl/>
          <w:cs/>
          <w:lang w:val="ar_AE" w:bidi="ar_AE"/>
        </w:rPr>
        <w:t>عُقدت لاحقًا مجامع كنيسة نيقية (325 م.) وخلقيدونية (451 م.) في اثنتين من مدن بِثِينِيَّة الغربية. أعلن مجمع نيقية لاهوت المسيح الكامل؛ بينما أصدر مجمع خلقيدونية تصريحات رسمية حول طبيعتي المسيح، موضحاً أنه إله كامل وإنسان كامل في آنٍ واحد.</w:t>
      </w:r>
    </w:p>
    <w:p>
      <w:pPr>
        <w:bidi/>
      </w:pPr>
      <w:r>
        <w:rPr>
          <w:rtl/>
          <w:cs/>
          <w:lang w:val="ar_AE" w:bidi="ar_AE"/>
        </w:rPr>
      </w:r>
      <w:r>
        <w:rPr>
          <w:rtl/>
          <w:cs/>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بجْع</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بَجْعَة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بَحَّارة، نُوتِيَّة، مَلَّاحون</w:t>
      </w:r>
      <w:r>
        <w:rPr>
          <w:rtl/>
          <w:cs/>
          <w:lang w:val="ar_AE" w:bidi="ar_AE"/>
        </w:rPr>
      </w:r>
    </w:p>
    <w:p>
      <w:pPr>
        <w:bidi/>
      </w:pPr>
      <w:r>
        <w:rPr>
          <w:rtl/>
          <w:cs/>
          <w:lang w:val="ar_AE" w:bidi="ar_AE"/>
        </w:rPr>
      </w:r>
      <w:r>
        <w:rPr>
          <w:rtl/>
          <w:cs/>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hyperlink r:id="rId686">
        <w:r>
          <w:rPr>
            <w:rtl/>
            <w:cs/>
            <w:lang w:val="ar_AE" w:bidi="ar_AE"/>
          </w:rPr>
          <w:rPr>
            <w:color w:val="0000EE"/>
            <w:u w:val="single"/>
          </w:rPr>
          <w:t>تكوين ٤٩: ١٣</w:t>
        </w:r>
      </w:hyperlink>
      <w:r>
        <w:rPr>
          <w:rtl/>
          <w:cs/>
          <w:lang w:val="ar_AE" w:bidi="ar_AE"/>
        </w:rPr>
        <w:t xml:space="preserve">؛ </w:t>
      </w:r>
      <w:hyperlink r:id="rId687">
        <w:r>
          <w:rPr>
            <w:rtl/>
            <w:cs/>
            <w:lang w:val="ar_AE" w:bidi="ar_AE"/>
          </w:rPr>
          <w:rPr>
            <w:color w:val="0000EE"/>
            <w:u w:val="single"/>
          </w:rPr>
          <w:t>قضاة ٥: ١٧</w:t>
        </w:r>
      </w:hyperlink>
      <w:r>
        <w:rPr>
          <w:rtl/>
          <w:cs/>
          <w:lang w:val="ar_AE" w:bidi="ar_AE"/>
        </w:rPr>
        <w:t>). كان لسُلَيْمَان أُسطُول من السُّفُن في عِصْيُونَ جَابَرَ على خليج العَقَبَة (</w:t>
      </w:r>
      <w:hyperlink r:id="rId59">
        <w:r>
          <w:rPr>
            <w:rtl/>
            <w:cs/>
            <w:lang w:val="ar_AE" w:bidi="ar_AE"/>
          </w:rPr>
          <w:rPr>
            <w:color w:val="0000EE"/>
            <w:u w:val="single"/>
          </w:rPr>
          <w:t>١ ملوك ٩: ٢٦–٢٨</w:t>
        </w:r>
      </w:hyperlink>
      <w:r>
        <w:rPr>
          <w:rtl/>
          <w:cs/>
          <w:lang w:val="ar_AE" w:bidi="ar_AE"/>
        </w:rPr>
        <w:t xml:space="preserve">؛ </w:t>
      </w:r>
      <w:hyperlink r:id="rId60">
        <w:r>
          <w:rPr>
            <w:rtl/>
            <w:cs/>
            <w:lang w:val="ar_AE" w:bidi="ar_AE"/>
          </w:rPr>
          <w:rPr>
            <w:color w:val="0000EE"/>
            <w:u w:val="single"/>
          </w:rPr>
          <w:t>٢ أخبار الأيام ٨: ١٧–١٨</w:t>
        </w:r>
      </w:hyperlink>
      <w:r>
        <w:rPr>
          <w:rtl/>
          <w:cs/>
          <w:lang w:val="ar_AE" w:bidi="ar_AE"/>
        </w:rPr>
        <w:t xml:space="preserve">؛ </w:t>
      </w:r>
      <w:hyperlink r:id="rId688">
        <w:r>
          <w:rPr>
            <w:rtl/>
            <w:cs/>
            <w:lang w:val="ar_AE" w:bidi="ar_AE"/>
          </w:rPr>
          <w:rPr>
            <w:color w:val="0000EE"/>
            <w:u w:val="single"/>
          </w:rPr>
          <w:t>٩: ٢١</w:t>
        </w:r>
      </w:hyperlink>
      <w:r>
        <w:rPr>
          <w:rtl/>
          <w:cs/>
          <w:lang w:val="ar_AE" w:bidi="ar_AE"/>
        </w:rPr>
        <w:t>). كان ليهوشافاط أيضًا أُسطُول في عِصْيُونَ جَابَرَ (</w:t>
      </w:r>
      <w:hyperlink r:id="rId44">
        <w:r>
          <w:rPr>
            <w:rtl/>
            <w:cs/>
            <w:lang w:val="ar_AE" w:bidi="ar_AE"/>
          </w:rPr>
          <w:rPr>
            <w:color w:val="0000EE"/>
            <w:u w:val="single"/>
          </w:rPr>
          <w:t>١ ملوك ٢٢: ٤٨</w:t>
        </w:r>
      </w:hyperlink>
      <w:r>
        <w:rPr>
          <w:rtl/>
          <w:cs/>
          <w:lang w:val="ar_AE" w:bidi="ar_AE"/>
        </w:rPr>
        <w:t xml:space="preserve">؛ </w:t>
      </w:r>
      <w:hyperlink r:id="rId689">
        <w:r>
          <w:rPr>
            <w:rtl/>
            <w:cs/>
            <w:lang w:val="ar_AE" w:bidi="ar_AE"/>
          </w:rPr>
          <w:rPr>
            <w:color w:val="0000EE"/>
            <w:u w:val="single"/>
          </w:rPr>
          <w:t>٢ أخبار الأيام ٢٠: ٣٥–٣٧</w:t>
        </w:r>
      </w:hyperlink>
      <w:r>
        <w:rPr>
          <w:rtl/>
          <w:cs/>
          <w:lang w:val="ar_AE" w:bidi="ar_AE"/>
        </w:rPr>
        <w:t>).</w:t>
      </w:r>
    </w:p>
    <w:p>
      <w:pPr>
        <w:bidi/>
      </w:pPr>
      <w:r>
        <w:rPr>
          <w:rtl/>
          <w:cs/>
          <w:lang w:val="ar_AE" w:bidi="ar_AE"/>
        </w:rPr>
      </w:r>
      <w:r>
        <w:rPr>
          <w:rtl/>
          <w:cs/>
          <w:lang w:val="ar_AE" w:bidi="ar_AE"/>
        </w:rPr>
        <w:t>كثيرًا ما يذكر العهد الجديد السُّفُن والبَحَّارة، أي مراكب الصيد العديدة في بحر الجليل (</w:t>
      </w:r>
      <w:hyperlink r:id="rId690">
        <w:r>
          <w:rPr>
            <w:rtl/>
            <w:cs/>
            <w:lang w:val="ar_AE" w:bidi="ar_AE"/>
          </w:rPr>
          <w:rPr>
            <w:color w:val="0000EE"/>
            <w:u w:val="single"/>
          </w:rPr>
          <w:t>متَّى ١٤: ٢٢</w:t>
        </w:r>
      </w:hyperlink>
      <w:r>
        <w:rPr>
          <w:rtl/>
          <w:cs/>
          <w:lang w:val="ar_AE" w:bidi="ar_AE"/>
        </w:rPr>
        <w:t xml:space="preserve">؛ </w:t>
      </w:r>
      <w:hyperlink r:id="rId691">
        <w:r>
          <w:rPr>
            <w:rtl/>
            <w:cs/>
            <w:lang w:val="ar_AE" w:bidi="ar_AE"/>
          </w:rPr>
          <w:rPr>
            <w:color w:val="0000EE"/>
            <w:u w:val="single"/>
          </w:rPr>
          <w:t>مَرقُس ١: ١٩</w:t>
        </w:r>
      </w:hyperlink>
      <w:r>
        <w:rPr>
          <w:rtl/>
          <w:cs/>
          <w:lang w:val="ar_AE" w:bidi="ar_AE"/>
        </w:rPr>
        <w:t xml:space="preserve">؛ </w:t>
      </w:r>
      <w:hyperlink r:id="rId692">
        <w:r>
          <w:rPr>
            <w:rtl/>
            <w:cs/>
            <w:lang w:val="ar_AE" w:bidi="ar_AE"/>
          </w:rPr>
          <w:rPr>
            <w:color w:val="0000EE"/>
            <w:u w:val="single"/>
          </w:rPr>
          <w:t>٣: ٩</w:t>
        </w:r>
      </w:hyperlink>
      <w:r>
        <w:rPr>
          <w:rtl/>
          <w:cs/>
          <w:lang w:val="ar_AE" w:bidi="ar_AE"/>
        </w:rPr>
        <w:t xml:space="preserve">؛ </w:t>
      </w:r>
      <w:hyperlink r:id="rId693">
        <w:r>
          <w:rPr>
            <w:rtl/>
            <w:cs/>
            <w:lang w:val="ar_AE" w:bidi="ar_AE"/>
          </w:rPr>
          <w:rPr>
            <w:color w:val="0000EE"/>
            <w:u w:val="single"/>
          </w:rPr>
          <w:t>لوقا ٥: ٢</w:t>
        </w:r>
      </w:hyperlink>
      <w:r>
        <w:rPr>
          <w:rtl/>
          <w:cs/>
          <w:lang w:val="ar_AE" w:bidi="ar_AE"/>
        </w:rPr>
        <w:t xml:space="preserve">؛ </w:t>
      </w:r>
      <w:hyperlink r:id="rId694">
        <w:r>
          <w:rPr>
            <w:rtl/>
            <w:cs/>
            <w:lang w:val="ar_AE" w:bidi="ar_AE"/>
          </w:rPr>
          <w:rPr>
            <w:color w:val="0000EE"/>
            <w:u w:val="single"/>
          </w:rPr>
          <w:t>يوحنَّا ٦: ١٩، ٢٢–٢٤</w:t>
        </w:r>
      </w:hyperlink>
      <w:r>
        <w:rPr>
          <w:rtl/>
          <w:cs/>
          <w:lang w:val="ar_AE" w:bidi="ar_AE"/>
        </w:rPr>
        <w:t xml:space="preserve">؛ </w:t>
      </w:r>
      <w:hyperlink r:id="rId695">
        <w:r>
          <w:rPr>
            <w:rtl/>
            <w:cs/>
            <w:lang w:val="ar_AE" w:bidi="ar_AE"/>
          </w:rPr>
          <w:rPr>
            <w:color w:val="0000EE"/>
            <w:u w:val="single"/>
          </w:rPr>
          <w:t>٢١: ٨</w:t>
        </w:r>
      </w:hyperlink>
      <w:r>
        <w:rPr>
          <w:rtl/>
          <w:cs/>
          <w:lang w:val="ar_AE" w:bidi="ar_AE"/>
        </w:rPr>
        <w:t>) والسُّفُن الكبيرة كالسفينة التي سافر فيها بولس إلى روما (</w:t>
      </w:r>
      <w:hyperlink r:id="rId696">
        <w:r>
          <w:rPr>
            <w:rtl/>
            <w:cs/>
            <w:lang w:val="ar_AE" w:bidi="ar_AE"/>
          </w:rPr>
          <w:rPr>
            <w:color w:val="0000EE"/>
            <w:u w:val="single"/>
          </w:rPr>
          <w:t>أعمال الرُّسُل ٢٧: ٦–٤٤</w:t>
        </w:r>
      </w:hyperlink>
      <w:r>
        <w:rPr>
          <w:rtl/>
          <w:cs/>
          <w:lang w:val="ar_AE" w:bidi="ar_AE"/>
        </w:rPr>
        <w:t xml:space="preserve">). يُذكَر النُّوتِيَّة أو البَحَّارة في </w:t>
      </w:r>
      <w:hyperlink r:id="rId697">
        <w:r>
          <w:rPr>
            <w:rtl/>
            <w:cs/>
            <w:lang w:val="ar_AE" w:bidi="ar_AE"/>
          </w:rPr>
          <w:rPr>
            <w:color w:val="0000EE"/>
            <w:u w:val="single"/>
          </w:rPr>
          <w:t>أعمال الرُّسُل ٢٧: ٢٧، ٣٠</w:t>
        </w:r>
      </w:hyperlink>
      <w:r>
        <w:rPr>
          <w:rtl/>
          <w:cs/>
          <w:lang w:val="ar_AE" w:bidi="ar_AE"/>
        </w:rPr>
        <w:t>، ويُشير مُصطَلَح "مَلَّاح" إلى بَحَّار (</w:t>
      </w:r>
      <w:hyperlink r:id="rId698">
        <w:r>
          <w:rPr>
            <w:rtl/>
            <w:cs/>
            <w:lang w:val="ar_AE" w:bidi="ar_AE"/>
          </w:rPr>
          <w:rPr>
            <w:color w:val="0000EE"/>
            <w:u w:val="single"/>
          </w:rPr>
          <w:t>حِزْقِيال ٢٧: ٩، ٢٧–٢٩</w:t>
        </w:r>
      </w:hyperlink>
      <w:r>
        <w:rPr>
          <w:rtl/>
          <w:cs/>
          <w:lang w:val="ar_AE" w:bidi="ar_AE"/>
        </w:rPr>
        <w:t xml:space="preserve">؛ </w:t>
      </w:r>
      <w:hyperlink r:id="rId699">
        <w:r>
          <w:rPr>
            <w:rtl/>
            <w:cs/>
            <w:lang w:val="ar_AE" w:bidi="ar_AE"/>
          </w:rPr>
          <w:rPr>
            <w:color w:val="0000EE"/>
            <w:u w:val="single"/>
          </w:rPr>
          <w:t>يونان ١: ٥</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bidi/>
      </w:pPr>
      <w:r>
        <w:rPr>
          <w:rtl/>
          <w:cs/>
          <w:lang w:val="ar_AE" w:bidi="ar_AE"/>
        </w:rPr>
      </w:r>
      <w:r>
        <w:rPr>
          <w:rtl/>
          <w:cs/>
          <w:lang w:val="ar_AE" w:bidi="ar_AE"/>
        </w:rPr>
        <w:t xml:space="preserve">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bidi/>
      </w:pPr>
      <w:r>
        <w:rPr>
          <w:rtl/>
          <w:cs/>
          <w:lang w:val="ar_AE" w:bidi="ar_AE"/>
        </w:rPr>
      </w:r>
      <w:r>
        <w:rPr>
          <w:rtl/>
          <w:cs/>
          <w:lang w:val="ar_AE" w:bidi="ar_AE"/>
        </w:rPr>
        <w:t>مُسطح مائي واسع في فلسطين. لقد حمل أسماءً كثيرة في تاريخه. في العهد القديم، كان بحر الجليل معروفًا باسم بحر كِنَّارَةَ (</w:t>
      </w:r>
      <w:hyperlink r:id="rId700">
        <w:r>
          <w:rPr>
            <w:rtl/>
            <w:cs/>
            <w:lang w:val="ar_AE" w:bidi="ar_AE"/>
          </w:rPr>
          <w:rPr>
            <w:color w:val="0000EE"/>
            <w:u w:val="single"/>
          </w:rPr>
          <w:t>عدد ٣٤: ١١</w:t>
        </w:r>
      </w:hyperlink>
      <w:r>
        <w:rPr>
          <w:rtl/>
          <w:cs/>
          <w:lang w:val="ar_AE" w:bidi="ar_AE"/>
        </w:rPr>
        <w:t>)، أو سُمي باسم البلدة (</w:t>
      </w:r>
      <w:hyperlink r:id="rId701">
        <w:r>
          <w:rPr>
            <w:rtl/>
            <w:cs/>
            <w:lang w:val="ar_AE" w:bidi="ar_AE"/>
          </w:rPr>
          <w:rPr>
            <w:color w:val="0000EE"/>
            <w:u w:val="single"/>
          </w:rPr>
          <w:t>يشوع ١٩: ٣٥</w:t>
        </w:r>
      </w:hyperlink>
      <w:r>
        <w:rPr>
          <w:rtl/>
          <w:cs/>
          <w:lang w:val="ar_AE" w:bidi="ar_AE"/>
        </w:rPr>
        <w:t>)، أو باسم بحر كِنَّرُوتَ (</w:t>
      </w:r>
      <w:hyperlink r:id="rId80">
        <w:r>
          <w:rPr>
            <w:rtl/>
            <w:cs/>
            <w:lang w:val="ar_AE" w:bidi="ar_AE"/>
          </w:rPr>
          <w:rPr>
            <w:color w:val="0000EE"/>
            <w:u w:val="single"/>
          </w:rPr>
          <w:t>١٢: ٣</w:t>
        </w:r>
      </w:hyperlink>
      <w:r>
        <w:rPr>
          <w:rtl/>
          <w:cs/>
          <w:lang w:val="ar_AE" w:bidi="ar_AE"/>
        </w:rPr>
        <w:t>). في وقت لاحق، غُير الاسم إلى بحيرة جَنِّيسَارَتَ لأن مدينة جَنِّيسَارَتَ كانت تقع على موقع كِنارة أو تل أوريم (</w:t>
      </w:r>
      <w:hyperlink r:id="rId702">
        <w:r>
          <w:rPr>
            <w:rtl/>
            <w:cs/>
            <w:lang w:val="ar_AE" w:bidi="ar_AE"/>
          </w:rPr>
          <w:rPr>
            <w:color w:val="0000EE"/>
            <w:u w:val="single"/>
          </w:rPr>
          <w:t>لوقا ٥: ١</w:t>
        </w:r>
      </w:hyperlink>
      <w:r>
        <w:rPr>
          <w:rtl/>
          <w:cs/>
          <w:lang w:val="ar_AE" w:bidi="ar_AE"/>
        </w:rPr>
        <w:t xml:space="preserve">؛ </w:t>
      </w:r>
      <w:hyperlink r:id="rId703">
        <w:r>
          <w:rPr>
            <w:rtl/>
            <w:cs/>
            <w:lang w:val="ar_AE" w:bidi="ar_AE"/>
          </w:rPr>
          <w:rPr>
            <w:color w:val="0000EE"/>
            <w:u w:val="single"/>
          </w:rPr>
          <w:t>١ مَكابيين ١١: ٦٧</w:t>
        </w:r>
      </w:hyperlink>
      <w:r>
        <w:rPr>
          <w:rtl/>
          <w:cs/>
          <w:lang w:val="ar_AE" w:bidi="ar_AE"/>
        </w:rPr>
        <w:t>). إن الاسم الأكثر شهرة - بحر الجليل - كان بسبب ارتباطه بأراضي الجليل إلى الغرب (</w:t>
      </w:r>
      <w:hyperlink r:id="rId704">
        <w:r>
          <w:rPr>
            <w:rtl/>
            <w:cs/>
            <w:lang w:val="ar_AE" w:bidi="ar_AE"/>
          </w:rPr>
          <w:rPr>
            <w:color w:val="0000EE"/>
            <w:u w:val="single"/>
          </w:rPr>
          <w:t>متى ٤: ١٨</w:t>
        </w:r>
      </w:hyperlink>
      <w:r>
        <w:rPr>
          <w:rtl/>
          <w:cs/>
          <w:lang w:val="ar_AE" w:bidi="ar_AE"/>
        </w:rPr>
        <w:t>). في حين أنه يستمد اسم بحر طبريا (</w:t>
      </w:r>
      <w:hyperlink r:id="rId705">
        <w:r>
          <w:rPr>
            <w:rtl/>
            <w:cs/>
            <w:lang w:val="ar_AE" w:bidi="ar_AE"/>
          </w:rPr>
          <w:rPr>
            <w:color w:val="0000EE"/>
            <w:u w:val="single"/>
          </w:rPr>
          <w:t>يوحنَّا ٦: ١، ٢٣</w:t>
        </w:r>
      </w:hyperlink>
      <w:r>
        <w:rPr>
          <w:rtl/>
          <w:cs/>
          <w:lang w:val="ar_AE" w:bidi="ar_AE"/>
        </w:rPr>
        <w:t xml:space="preserve">؛ </w:t>
      </w:r>
      <w:hyperlink r:id="rId706">
        <w:r>
          <w:rPr>
            <w:rtl/>
            <w:cs/>
            <w:lang w:val="ar_AE" w:bidi="ar_AE"/>
          </w:rPr>
          <w:rPr>
            <w:color w:val="0000EE"/>
            <w:u w:val="single"/>
          </w:rPr>
          <w:t>٢١: ١</w:t>
        </w:r>
      </w:hyperlink>
      <w:r>
        <w:rPr>
          <w:rtl/>
          <w:cs/>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rtl/>
          <w:cs/>
          <w:lang w:val="ar_AE" w:bidi="ar_AE"/>
        </w:rPr>
        <w:t>.</w:t>
      </w:r>
    </w:p>
    <w:p>
      <w:pPr>
        <w:pStyle w:val="Heading3"/>
        <w:bidi/>
      </w:pPr>
      <w:r>
        <w:rPr>
          <w:rtl/>
          <w:cs/>
          <w:lang w:val="ar_AE" w:bidi="ar_AE"/>
        </w:rPr>
        <w:t>الموقع</w:t>
      </w:r>
    </w:p>
    <w:p>
      <w:pPr>
        <w:bidi/>
      </w:pPr>
      <w:r>
        <w:rPr>
          <w:rtl/>
          <w:cs/>
          <w:lang w:val="ar_AE" w:bidi="ar_AE"/>
        </w:rPr>
      </w:r>
      <w:r>
        <w:rPr>
          <w:rtl/>
          <w:cs/>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rtl/>
          <w:cs/>
          <w:lang w:val="ar_AE" w:bidi="ar_AE"/>
        </w:rPr>
      </w:r>
      <w:r>
        <w:rPr>
          <w:rtl/>
          <w:cs/>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rtl/>
          <w:cs/>
          <w:lang w:val="ar_AE" w:bidi="ar_AE"/>
        </w:rPr>
      </w:r>
      <w:r>
        <w:rPr>
          <w:rtl/>
          <w:cs/>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rtl/>
          <w:cs/>
          <w:lang w:val="ar_AE" w:bidi="ar_AE"/>
        </w:rPr>
        <w:t>الوصف</w:t>
      </w:r>
    </w:p>
    <w:p>
      <w:pPr>
        <w:bidi/>
      </w:pPr>
      <w:r>
        <w:rPr>
          <w:rtl/>
          <w:cs/>
          <w:lang w:val="ar_AE" w:bidi="ar_AE"/>
        </w:rPr>
      </w:r>
      <w:r>
        <w:rPr>
          <w:rtl/>
          <w:cs/>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hyperlink r:id="rId707">
        <w:r>
          <w:rPr>
            <w:rtl/>
            <w:cs/>
            <w:lang w:val="ar_AE" w:bidi="ar_AE"/>
          </w:rPr>
          <w:rPr>
            <w:color w:val="0000EE"/>
            <w:u w:val="single"/>
          </w:rPr>
          <w:t>متى ٤: ١٨–٢٢</w:t>
        </w:r>
      </w:hyperlink>
      <w:r>
        <w:rPr>
          <w:rtl/>
          <w:cs/>
          <w:lang w:val="ar_AE" w:bidi="ar_AE"/>
        </w:rPr>
        <w:t xml:space="preserve">؛ </w:t>
      </w:r>
      <w:hyperlink r:id="rId708">
        <w:r>
          <w:rPr>
            <w:rtl/>
            <w:cs/>
            <w:lang w:val="ar_AE" w:bidi="ar_AE"/>
          </w:rPr>
          <w:rPr>
            <w:color w:val="0000EE"/>
            <w:u w:val="single"/>
          </w:rPr>
          <w:t>مَرقُس ١: ١٦–٢٠</w:t>
        </w:r>
      </w:hyperlink>
      <w:r>
        <w:rPr>
          <w:rtl/>
          <w:cs/>
          <w:lang w:val="ar_AE" w:bidi="ar_AE"/>
        </w:rPr>
        <w:t xml:space="preserve">؛ </w:t>
      </w:r>
      <w:hyperlink r:id="rId709">
        <w:r>
          <w:rPr>
            <w:rtl/>
            <w:cs/>
            <w:lang w:val="ar_AE" w:bidi="ar_AE"/>
          </w:rPr>
          <w:rPr>
            <w:color w:val="0000EE"/>
            <w:u w:val="single"/>
          </w:rPr>
          <w:t>لوقا ٥: ٩–١١</w:t>
        </w:r>
      </w:hyperlink>
      <w:r>
        <w:rPr>
          <w:rtl/>
          <w:cs/>
          <w:lang w:val="ar_AE" w:bidi="ar_AE"/>
        </w:rPr>
        <w:t>). تضربها عواصف مفاجئة وعنيفة (</w:t>
      </w:r>
      <w:hyperlink r:id="rId710">
        <w:r>
          <w:rPr>
            <w:rtl/>
            <w:cs/>
            <w:lang w:val="ar_AE" w:bidi="ar_AE"/>
          </w:rPr>
          <w:rPr>
            <w:color w:val="0000EE"/>
            <w:u w:val="single"/>
          </w:rPr>
          <w:t>متى ٨: ٢٣–٢٧</w:t>
        </w:r>
      </w:hyperlink>
      <w:r>
        <w:rPr>
          <w:rtl/>
          <w:cs/>
          <w:lang w:val="ar_AE" w:bidi="ar_AE"/>
        </w:rPr>
        <w:t xml:space="preserve">؛ </w:t>
      </w:r>
      <w:hyperlink r:id="rId711">
        <w:r>
          <w:rPr>
            <w:rtl/>
            <w:cs/>
            <w:lang w:val="ar_AE" w:bidi="ar_AE"/>
          </w:rPr>
          <w:rPr>
            <w:color w:val="0000EE"/>
            <w:u w:val="single"/>
          </w:rPr>
          <w:t>مَرقُس ٤: ٣٥–٤١</w:t>
        </w:r>
      </w:hyperlink>
      <w:r>
        <w:rPr>
          <w:rtl/>
          <w:cs/>
          <w:lang w:val="ar_AE" w:bidi="ar_AE"/>
        </w:rPr>
        <w:t xml:space="preserve">؛ </w:t>
      </w:r>
      <w:hyperlink r:id="rId712">
        <w:r>
          <w:rPr>
            <w:rtl/>
            <w:cs/>
            <w:lang w:val="ar_AE" w:bidi="ar_AE"/>
          </w:rPr>
          <w:rPr>
            <w:color w:val="0000EE"/>
            <w:u w:val="single"/>
          </w:rPr>
          <w:t>لوقا ٨: ٢٢–٢٥</w:t>
        </w:r>
      </w:hyperlink>
      <w:r>
        <w:rPr>
          <w:rtl/>
          <w:cs/>
          <w:lang w:val="ar_AE" w:bidi="ar_AE"/>
        </w:rPr>
        <w:t>)، بسبب تصادم تيارات الهواء الدافئة والباردة.</w:t>
      </w:r>
    </w:p>
    <w:p>
      <w:pPr>
        <w:pStyle w:val="Heading3"/>
        <w:bidi/>
      </w:pPr>
      <w:r>
        <w:rPr>
          <w:rtl/>
          <w:cs/>
          <w:lang w:val="ar_AE" w:bidi="ar_AE"/>
        </w:rPr>
        <w:t>الأهمية</w:t>
      </w:r>
    </w:p>
    <w:p>
      <w:pPr>
        <w:bidi/>
      </w:pPr>
      <w:r>
        <w:rPr>
          <w:rtl/>
          <w:cs/>
          <w:lang w:val="ar_AE" w:bidi="ar_AE"/>
        </w:rPr>
      </w:r>
      <w:r>
        <w:rPr>
          <w:rtl/>
          <w:cs/>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hyperlink r:id="rId713">
        <w:r>
          <w:rPr>
            <w:rtl/>
            <w:cs/>
            <w:lang w:val="ar_AE" w:bidi="ar_AE"/>
          </w:rPr>
          <w:rPr>
            <w:color w:val="0000EE"/>
            <w:u w:val="single"/>
          </w:rPr>
          <w:t>متى ٤: ١٣</w:t>
        </w:r>
      </w:hyperlink>
      <w:r>
        <w:rPr>
          <w:rtl/>
          <w:cs/>
          <w:lang w:val="ar_AE" w:bidi="ar_AE"/>
        </w:rPr>
        <w:t>)، وصنع معجزات كثيرة هناك (</w:t>
      </w:r>
      <w:hyperlink r:id="rId714">
        <w:r>
          <w:rPr>
            <w:rtl/>
            <w:cs/>
            <w:lang w:val="ar_AE" w:bidi="ar_AE"/>
          </w:rPr>
          <w:rPr>
            <w:color w:val="0000EE"/>
            <w:u w:val="single"/>
          </w:rPr>
          <w:t>١١: ٢٣</w:t>
        </w:r>
      </w:hyperlink>
      <w:r>
        <w:rPr>
          <w:rtl/>
          <w:cs/>
          <w:lang w:val="ar_AE" w:bidi="ar_AE"/>
        </w:rPr>
        <w:t>). ولأن المنطقة الواقعة غرب البحيرة كانت منتجعًا صحيًا، كان الرب يسوع يجد الكثير من المرضى ويشفيهم (</w:t>
      </w:r>
      <w:hyperlink r:id="rId715">
        <w:r>
          <w:rPr>
            <w:rtl/>
            <w:cs/>
            <w:lang w:val="ar_AE" w:bidi="ar_AE"/>
          </w:rPr>
          <w:rPr>
            <w:color w:val="0000EE"/>
            <w:u w:val="single"/>
          </w:rPr>
          <w:t>مَرقُس ١: ٣٢–٣٤</w:t>
        </w:r>
      </w:hyperlink>
      <w:r>
        <w:rPr>
          <w:rtl/>
          <w:cs/>
          <w:lang w:val="ar_AE" w:bidi="ar_AE"/>
        </w:rPr>
        <w:t xml:space="preserve">؛ </w:t>
      </w:r>
      <w:hyperlink r:id="rId716">
        <w:r>
          <w:rPr>
            <w:rtl/>
            <w:cs/>
            <w:lang w:val="ar_AE" w:bidi="ar_AE"/>
          </w:rPr>
          <w:rPr>
            <w:color w:val="0000EE"/>
            <w:u w:val="single"/>
          </w:rPr>
          <w:t>٦: ٥٣–٥٦</w:t>
        </w:r>
      </w:hyperlink>
      <w:r>
        <w:rPr>
          <w:rtl/>
          <w:cs/>
          <w:lang w:val="ar_AE" w:bidi="ar_AE"/>
        </w:rPr>
        <w:t>). من بين الأحداث المهمة الأخرى التي جرت حول بحر الجليل، الموعظة على الجبل، بالقرب من كفرناحوم بحسب التقليد (</w:t>
      </w:r>
      <w:hyperlink r:id="rId717">
        <w:r>
          <w:rPr>
            <w:rtl/>
            <w:cs/>
            <w:lang w:val="ar_AE" w:bidi="ar_AE"/>
          </w:rPr>
          <w:rPr>
            <w:color w:val="0000EE"/>
            <w:u w:val="single"/>
          </w:rPr>
          <w:t>متى ٥: ١ وما يليه</w:t>
        </w:r>
      </w:hyperlink>
      <w:r>
        <w:rPr>
          <w:rtl/>
          <w:cs/>
          <w:lang w:val="ar_AE" w:bidi="ar_AE"/>
        </w:rPr>
        <w:t xml:space="preserve">؛ قارِنْ </w:t>
      </w:r>
      <w:hyperlink r:id="rId718">
        <w:r>
          <w:rPr>
            <w:rtl/>
            <w:cs/>
            <w:lang w:val="ar_AE" w:bidi="ar_AE"/>
          </w:rPr>
          <w:rPr>
            <w:color w:val="0000EE"/>
            <w:u w:val="single"/>
          </w:rPr>
          <w:t>٨: ١، ٥</w:t>
        </w:r>
      </w:hyperlink>
      <w:r>
        <w:rPr>
          <w:rtl/>
          <w:cs/>
          <w:lang w:val="ar_AE" w:bidi="ar_AE"/>
        </w:rPr>
        <w:t>)؛ وغرق الخنازير في منطقة الجدريين (</w:t>
      </w:r>
      <w:hyperlink r:id="rId719">
        <w:r>
          <w:rPr>
            <w:rtl/>
            <w:cs/>
            <w:lang w:val="ar_AE" w:bidi="ar_AE"/>
          </w:rPr>
          <w:rPr>
            <w:color w:val="0000EE"/>
            <w:u w:val="single"/>
          </w:rPr>
          <w:t>٨: ٢٨–٣٤</w:t>
        </w:r>
      </w:hyperlink>
      <w:r>
        <w:rPr>
          <w:rtl/>
          <w:cs/>
          <w:lang w:val="ar_AE" w:bidi="ar_AE"/>
        </w:rPr>
        <w:t>)؛ اللعنة على كورازين (</w:t>
      </w:r>
      <w:hyperlink r:id="rId720">
        <w:r>
          <w:rPr>
            <w:rtl/>
            <w:cs/>
            <w:lang w:val="ar_AE" w:bidi="ar_AE"/>
          </w:rPr>
          <w:rPr>
            <w:color w:val="0000EE"/>
            <w:u w:val="single"/>
          </w:rPr>
          <w:t>١١: ٢١</w:t>
        </w:r>
      </w:hyperlink>
      <w:r>
        <w:rPr>
          <w:rtl/>
          <w:cs/>
          <w:lang w:val="ar_AE" w:bidi="ar_AE"/>
        </w:rPr>
        <w:t>)؛ تهدئة البحر (</w:t>
      </w:r>
      <w:hyperlink r:id="rId710">
        <w:r>
          <w:rPr>
            <w:rtl/>
            <w:cs/>
            <w:lang w:val="ar_AE" w:bidi="ar_AE"/>
          </w:rPr>
          <w:rPr>
            <w:color w:val="0000EE"/>
            <w:u w:val="single"/>
          </w:rPr>
          <w:t>٨: ٢٣–٢٧</w:t>
        </w:r>
      </w:hyperlink>
      <w:r>
        <w:rPr>
          <w:rtl/>
          <w:cs/>
          <w:lang w:val="ar_AE" w:bidi="ar_AE"/>
        </w:rPr>
        <w:t xml:space="preserve">؛ </w:t>
      </w:r>
      <w:hyperlink r:id="rId711">
        <w:r>
          <w:rPr>
            <w:rtl/>
            <w:cs/>
            <w:lang w:val="ar_AE" w:bidi="ar_AE"/>
          </w:rPr>
          <w:rPr>
            <w:color w:val="0000EE"/>
            <w:u w:val="single"/>
          </w:rPr>
          <w:t>مَرقُس ٤: ٣٥–٤١</w:t>
        </w:r>
      </w:hyperlink>
      <w:r>
        <w:rPr>
          <w:rtl/>
          <w:cs/>
          <w:lang w:val="ar_AE" w:bidi="ar_AE"/>
        </w:rPr>
        <w:t xml:space="preserve">؛ </w:t>
      </w:r>
      <w:hyperlink r:id="rId721">
        <w:r>
          <w:rPr>
            <w:rtl/>
            <w:cs/>
            <w:lang w:val="ar_AE" w:bidi="ar_AE"/>
          </w:rPr>
          <w:rPr>
            <w:color w:val="0000EE"/>
            <w:u w:val="single"/>
          </w:rPr>
          <w:t>لوقا ٨: ٢٢–٢٤</w:t>
        </w:r>
      </w:hyperlink>
      <w:r>
        <w:rPr>
          <w:rtl/>
          <w:cs/>
          <w:lang w:val="ar_AE" w:bidi="ar_AE"/>
        </w:rPr>
        <w:t>)؛ ومشي الرب يسوع على الماء (</w:t>
      </w:r>
      <w:hyperlink r:id="rId722">
        <w:r>
          <w:rPr>
            <w:rtl/>
            <w:cs/>
            <w:lang w:val="ar_AE" w:bidi="ar_AE"/>
          </w:rPr>
          <w:rPr>
            <w:color w:val="0000EE"/>
            <w:u w:val="single"/>
          </w:rPr>
          <w:t>متى ١٤: ٢٢–٢٣</w:t>
        </w:r>
      </w:hyperlink>
      <w:r>
        <w:rPr>
          <w:rtl/>
          <w:cs/>
          <w:lang w:val="ar_AE" w:bidi="ar_AE"/>
        </w:rPr>
        <w:t xml:space="preserve">؛ </w:t>
      </w:r>
      <w:hyperlink r:id="rId723">
        <w:r>
          <w:rPr>
            <w:rtl/>
            <w:cs/>
            <w:lang w:val="ar_AE" w:bidi="ar_AE"/>
          </w:rPr>
          <w:rPr>
            <w:color w:val="0000EE"/>
            <w:u w:val="single"/>
          </w:rPr>
          <w:t>مَرقُس ٦: ٤٥–٥١</w:t>
        </w:r>
      </w:hyperlink>
      <w:r>
        <w:rPr>
          <w:rtl/>
          <w:cs/>
          <w:lang w:val="ar_AE" w:bidi="ar_AE"/>
        </w:rPr>
        <w:t xml:space="preserve">؛ </w:t>
      </w:r>
      <w:hyperlink r:id="rId724">
        <w:r>
          <w:rPr>
            <w:rtl/>
            <w:cs/>
            <w:lang w:val="ar_AE" w:bidi="ar_AE"/>
          </w:rPr>
          <w:rPr>
            <w:color w:val="0000EE"/>
            <w:u w:val="single"/>
          </w:rPr>
          <w:t>يوحنَّا ٦: ١٦–٢١</w:t>
        </w:r>
      </w:hyperlink>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الجليل</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العَربَة</w:t>
      </w:r>
      <w:r>
        <w:rPr>
          <w:rtl/>
          <w:cs/>
          <w:lang w:val="ar_AE" w:bidi="ar_AE"/>
        </w:rPr>
      </w:r>
    </w:p>
    <w:p>
      <w:pPr>
        <w:bidi/>
      </w:pPr>
      <w:r>
        <w:rPr>
          <w:rtl/>
          <w:cs/>
          <w:lang w:val="ar_AE" w:bidi="ar_AE"/>
        </w:rPr>
      </w:r>
      <w:r>
        <w:rPr>
          <w:rtl/>
          <w:cs/>
          <w:lang w:val="ar_AE" w:bidi="ar_AE"/>
        </w:rPr>
        <w:t>اسم بديل للبحر الميت، حيث يقع ذلك المسطح المائي داخل منطقة أرض إِسْرَائِيلَ المسماة ٱلْعَرَبَةِ (</w:t>
      </w:r>
      <w:hyperlink r:id="rId78">
        <w:r>
          <w:rPr>
            <w:rtl/>
            <w:cs/>
            <w:lang w:val="ar_AE" w:bidi="ar_AE"/>
          </w:rPr>
          <w:rPr>
            <w:color w:val="0000EE"/>
            <w:u w:val="single"/>
          </w:rPr>
          <w:t>تثنية 3:17؛</w:t>
        </w:r>
      </w:hyperlink>
      <w:r>
        <w:rPr>
          <w:rtl/>
          <w:cs/>
          <w:lang w:val="ar_AE" w:bidi="ar_AE"/>
        </w:rPr>
        <w:t xml:space="preserve"> </w:t>
      </w:r>
      <w:hyperlink r:id="rId83">
        <w:r>
          <w:rPr>
            <w:rtl/>
            <w:cs/>
            <w:lang w:val="ar_AE" w:bidi="ar_AE"/>
          </w:rPr>
          <w:rPr>
            <w:color w:val="0000EE"/>
            <w:u w:val="single"/>
          </w:rPr>
          <w:t>4:49؛</w:t>
        </w:r>
      </w:hyperlink>
      <w:r>
        <w:rPr>
          <w:rtl/>
          <w:cs/>
          <w:lang w:val="ar_AE" w:bidi="ar_AE"/>
        </w:rPr>
        <w:t xml:space="preserve"> </w:t>
      </w:r>
      <w:hyperlink r:id="rId79">
        <w:r>
          <w:rPr>
            <w:rtl/>
            <w:cs/>
            <w:lang w:val="ar_AE" w:bidi="ar_AE"/>
          </w:rPr>
          <w:rPr>
            <w:color w:val="0000EE"/>
            <w:u w:val="single"/>
          </w:rPr>
          <w:t>يشوع 3:16؛</w:t>
        </w:r>
      </w:hyperlink>
      <w:r>
        <w:rPr>
          <w:rtl/>
          <w:cs/>
          <w:lang w:val="ar_AE" w:bidi="ar_AE"/>
        </w:rPr>
        <w:t xml:space="preserve"> </w:t>
      </w:r>
      <w:hyperlink r:id="rId80">
        <w:r>
          <w:rPr>
            <w:rtl/>
            <w:cs/>
            <w:lang w:val="ar_AE" w:bidi="ar_AE"/>
          </w:rPr>
          <w:rPr>
            <w:color w:val="0000EE"/>
            <w:u w:val="single"/>
          </w:rPr>
          <w:t>12:3؛</w:t>
        </w:r>
      </w:hyperlink>
      <w:r>
        <w:rPr>
          <w:rtl/>
          <w:cs/>
          <w:lang w:val="ar_AE" w:bidi="ar_AE"/>
        </w:rPr>
        <w:t xml:space="preserve"> </w:t>
      </w:r>
      <w:hyperlink r:id="rId84">
        <w:r>
          <w:rPr>
            <w:rtl/>
            <w:cs/>
            <w:lang w:val="ar_AE" w:bidi="ar_AE"/>
          </w:rPr>
          <w:rPr>
            <w:color w:val="0000EE"/>
            <w:u w:val="single"/>
          </w:rPr>
          <w:t>2 ملوك 14:25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الملح</w:t>
      </w:r>
      <w:r>
        <w:rPr>
          <w:rtl/>
          <w:cs/>
          <w:lang w:val="ar_AE" w:bidi="ar_AE"/>
        </w:rPr>
      </w:r>
    </w:p>
    <w:p>
      <w:pPr>
        <w:pStyle w:val="Heading2"/>
        <w:bidi/>
      </w:pPr>
      <w:r>
        <w:rPr>
          <w:b/>
          <w:rtl/>
          <w:cs/>
          <w:lang w:val="ar_AE" w:bidi="ar_AE"/>
        </w:rPr>
        <w:t>بحرُ الملح</w:t>
      </w:r>
      <w:r>
        <w:rPr>
          <w:rtl/>
          <w:cs/>
          <w:lang w:val="ar_AE" w:bidi="ar_AE"/>
        </w:rPr>
        <w:t>*</w:t>
      </w:r>
    </w:p>
    <w:p>
      <w:pPr>
        <w:bidi/>
      </w:pPr>
      <w:r>
        <w:rPr>
          <w:rtl/>
          <w:cs/>
          <w:lang w:val="ar_AE" w:bidi="ar_AE"/>
        </w:rPr>
      </w:r>
      <w:r>
        <w:rPr>
          <w:rtl/>
          <w:cs/>
          <w:lang w:val="ar_AE" w:bidi="ar_AE"/>
        </w:rPr>
        <w:t xml:space="preserve">انظر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إيجة</w:t>
      </w:r>
      <w:r>
        <w:rPr>
          <w:rtl/>
          <w:cs/>
          <w:lang w:val="ar_AE" w:bidi="ar_AE"/>
        </w:rPr>
      </w:r>
    </w:p>
    <w:p>
      <w:pPr>
        <w:bidi/>
      </w:pPr>
      <w:r>
        <w:rPr>
          <w:rtl/>
          <w:cs/>
          <w:lang w:val="ar_AE" w:bidi="ar_AE"/>
        </w:rPr>
      </w:r>
      <w:r>
        <w:rPr>
          <w:rtl/>
          <w:cs/>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rtl/>
          <w:cs/>
          <w:lang w:val="ar_AE" w:bidi="ar_AE"/>
        </w:rPr>
      </w:r>
      <w:r>
        <w:rPr>
          <w:rtl/>
          <w:cs/>
          <w:lang w:val="ar_AE" w:bidi="ar_AE"/>
        </w:rPr>
        <w:t>يبلغ عرض البحر الإيجي حوالي 200 ميل (320 كيلومتر) وطوله 400 ميل (640 كيلومتر) ويحتوي على مئات من الجُزُر، بما في ذلك لِسبُس وبطمس (</w:t>
      </w:r>
      <w:hyperlink r:id="rId725">
        <w:r>
          <w:rPr>
            <w:rtl/>
            <w:cs/>
            <w:lang w:val="ar_AE" w:bidi="ar_AE"/>
          </w:rPr>
          <w:rPr>
            <w:color w:val="0000EE"/>
            <w:u w:val="single"/>
          </w:rPr>
          <w:t>رؤيا 1:9</w:t>
        </w:r>
      </w:hyperlink>
      <w:r>
        <w:rPr>
          <w:rtl/>
          <w:cs/>
          <w:lang w:val="ar_AE" w:bidi="ar_AE"/>
        </w:rPr>
        <w:t>). ربما سمي البحر نسبة إلى إيجيوس، ملك أثينا ووالد ثيسيوس في الأساطير اليونانية.</w:t>
      </w:r>
    </w:p>
    <w:p>
      <w:pPr>
        <w:bidi/>
      </w:pPr>
      <w:r>
        <w:rPr>
          <w:rtl/>
          <w:cs/>
          <w:lang w:val="ar_AE" w:bidi="ar_AE"/>
        </w:rPr>
      </w:r>
      <w:r>
        <w:rPr>
          <w:rtl/>
          <w:cs/>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ٱلْعَرَبَةِ</w:t>
      </w:r>
      <w:r>
        <w:rPr>
          <w:rtl/>
          <w:cs/>
          <w:lang w:val="ar_AE" w:bidi="ar_AE"/>
        </w:rPr>
      </w:r>
    </w:p>
    <w:p>
      <w:pPr>
        <w:bidi/>
      </w:pPr>
      <w:r>
        <w:rPr>
          <w:rtl/>
          <w:cs/>
          <w:lang w:val="ar_AE" w:bidi="ar_AE"/>
        </w:rPr>
      </w:r>
      <w:r>
        <w:rPr>
          <w:rtl/>
          <w:cs/>
          <w:lang w:val="ar_AE" w:bidi="ar_AE"/>
        </w:rPr>
        <w:t>اسم بديل للبحر الميت (</w:t>
      </w:r>
      <w:hyperlink r:id="rId78">
        <w:r>
          <w:rPr>
            <w:rtl/>
            <w:cs/>
            <w:lang w:val="ar_AE" w:bidi="ar_AE"/>
          </w:rPr>
          <w:rPr>
            <w:color w:val="0000EE"/>
            <w:u w:val="single"/>
          </w:rPr>
          <w:t>تثنية 3:17؛</w:t>
        </w:r>
      </w:hyperlink>
      <w:r>
        <w:rPr>
          <w:rtl/>
          <w:cs/>
          <w:lang w:val="ar_AE" w:bidi="ar_AE"/>
        </w:rPr>
        <w:t xml:space="preserve"> </w:t>
      </w:r>
      <w:hyperlink r:id="rId84">
        <w:r>
          <w:rPr>
            <w:rtl/>
            <w:cs/>
            <w:lang w:val="ar_AE" w:bidi="ar_AE"/>
          </w:rPr>
          <w:rPr>
            <w:color w:val="0000EE"/>
            <w:u w:val="single"/>
          </w:rPr>
          <w:t>2 ملوك 14:25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زُجَاجٍ</w:t>
      </w:r>
      <w:r>
        <w:rPr>
          <w:rtl/>
          <w:cs/>
          <w:lang w:val="ar_AE" w:bidi="ar_AE"/>
        </w:rPr>
      </w:r>
    </w:p>
    <w:p>
      <w:pPr>
        <w:pStyle w:val="Heading2"/>
        <w:bidi/>
      </w:pPr>
      <w:r>
        <w:rPr>
          <w:rtl/>
          <w:cs/>
          <w:lang w:val="ar_AE" w:bidi="ar_AE"/>
        </w:rPr>
        <w:t>بَحْرُ زُجَاجٍ</w:t>
      </w:r>
    </w:p>
    <w:p>
      <w:pPr>
        <w:bidi/>
      </w:pPr>
      <w:r>
        <w:rPr>
          <w:rtl/>
          <w:cs/>
          <w:lang w:val="ar_AE" w:bidi="ar_AE"/>
        </w:rPr>
      </w:r>
      <w:r>
        <w:rPr>
          <w:rtl/>
          <w:cs/>
          <w:lang w:val="ar_AE" w:bidi="ar_AE"/>
        </w:rPr>
        <w:t>مسطح مائي في رؤيا السماء التي وصفها يوحنا في سفر الرؤيا (</w:t>
      </w:r>
      <w:hyperlink r:id="rId726">
        <w:r>
          <w:rPr>
            <w:rtl/>
            <w:cs/>
            <w:lang w:val="ar_AE" w:bidi="ar_AE"/>
          </w:rPr>
          <w:rPr>
            <w:color w:val="0000EE"/>
            <w:u w:val="single"/>
          </w:rPr>
          <w:t>رؤيا 4: 6</w:t>
        </w:r>
      </w:hyperlink>
      <w:r>
        <w:rPr>
          <w:rtl/>
          <w:cs/>
          <w:lang w:val="ar_AE" w:bidi="ar_AE"/>
        </w:rPr>
        <w:t xml:space="preserve">). ويظهر مرة أخرى لاحقًا، في رؤيا مختلفة (رؤيا </w:t>
      </w:r>
      <w:hyperlink r:id="rId727">
        <w:r>
          <w:rPr>
            <w:rtl/>
            <w:cs/>
            <w:lang w:val="ar_AE" w:bidi="ar_AE"/>
          </w:rPr>
          <w:rPr>
            <w:color w:val="0000EE"/>
            <w:u w:val="single"/>
          </w:rPr>
          <w:t>15: 2</w:t>
        </w:r>
      </w:hyperlink>
      <w:r>
        <w:rPr>
          <w:rtl/>
          <w:cs/>
          <w:lang w:val="ar_AE" w:bidi="ar_AE"/>
        </w:rPr>
        <w:t xml:space="preserve">)، وربما كان مرتبطًا بإشارات أخرى إلى "البحر" في السفر نفسه (رؤيا </w:t>
      </w:r>
      <w:hyperlink r:id="rId31">
        <w:r>
          <w:rPr>
            <w:rtl/>
            <w:cs/>
            <w:lang w:val="ar_AE" w:bidi="ar_AE"/>
          </w:rPr>
          <w:rPr>
            <w:color w:val="0000EE"/>
            <w:u w:val="single"/>
          </w:rPr>
          <w:t>13: 1؛</w:t>
        </w:r>
      </w:hyperlink>
      <w:r>
        <w:rPr>
          <w:rtl/>
          <w:cs/>
          <w:lang w:val="ar_AE" w:bidi="ar_AE"/>
        </w:rPr>
        <w:t xml:space="preserve"> </w:t>
      </w:r>
      <w:hyperlink r:id="rId728">
        <w:r>
          <w:rPr>
            <w:rtl/>
            <w:cs/>
            <w:lang w:val="ar_AE" w:bidi="ar_AE"/>
          </w:rPr>
          <w:rPr>
            <w:color w:val="0000EE"/>
            <w:u w:val="single"/>
          </w:rPr>
          <w:t>21: 1</w:t>
        </w:r>
      </w:hyperlink>
      <w:r>
        <w:rPr>
          <w:rtl/>
          <w:cs/>
          <w:lang w:val="ar_AE" w:bidi="ar_AE"/>
        </w:rPr>
        <w:t>). وربما يشير إلى المساحة الواسعة أمام عرش الله. قد يرمز صفاء هذا البحر إلى أن كل شيء ظاهر ومكشوف في محضر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سَدومَ</w:t>
      </w:r>
      <w:r>
        <w:rPr>
          <w:rtl/>
          <w:cs/>
          <w:lang w:val="ar_AE" w:bidi="ar_AE"/>
        </w:rPr>
      </w:r>
    </w:p>
    <w:p>
      <w:pPr>
        <w:bidi/>
      </w:pPr>
      <w:r>
        <w:rPr>
          <w:rtl/>
          <w:cs/>
          <w:lang w:val="ar_AE" w:bidi="ar_AE"/>
        </w:rPr>
      </w:r>
      <w:r>
        <w:rPr>
          <w:rtl/>
          <w:cs/>
          <w:lang w:val="ar_AE" w:bidi="ar_AE"/>
        </w:rPr>
        <w:t xml:space="preserve">اسم بديل للبحر الميت. انظر </w:t>
      </w:r>
      <w:r>
        <w:rPr>
          <w:rtl/>
          <w:cs/>
          <w:lang w:val="ar_AE" w:bidi="ar_AE"/>
        </w:rPr>
        <w:t>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سوف</w:t>
      </w:r>
      <w:r>
        <w:rPr>
          <w:rtl/>
          <w:cs/>
          <w:lang w:val="ar_AE" w:bidi="ar_AE"/>
        </w:rPr>
      </w:r>
    </w:p>
    <w:p>
      <w:pPr>
        <w:bidi/>
      </w:pPr>
      <w:r>
        <w:rPr>
          <w:rtl/>
          <w:cs/>
          <w:lang w:val="ar_AE" w:bidi="ar_AE"/>
        </w:rPr>
      </w:r>
      <w:r>
        <w:rPr>
          <w:rtl/>
          <w:cs/>
          <w:lang w:val="ar_AE" w:bidi="ar_AE"/>
        </w:rPr>
        <w:t xml:space="preserve">التسمية العبرية للجسم المائي الذي عبره الإسرائيليون خلال الخروج من مصر. </w:t>
      </w:r>
      <w:r>
        <w:rPr>
          <w:i/>
          <w:rtl/>
          <w:cs/>
          <w:lang w:val="ar_AE" w:bidi="ar_AE"/>
        </w:rPr>
        <w:t>انظر</w:t>
      </w:r>
      <w:r>
        <w:rPr>
          <w:rtl/>
          <w:cs/>
          <w:lang w:val="ar_AE" w:bidi="ar_AE"/>
        </w:rPr>
        <w:t xml:space="preserve"> </w:t>
      </w:r>
      <w:r>
        <w:rPr>
          <w:rtl/>
          <w:cs/>
          <w:lang w:val="ar_AE" w:bidi="ar_AE"/>
        </w:rPr>
        <w:t>الخروج،</w:t>
      </w:r>
      <w:r>
        <w:rPr>
          <w:rtl/>
          <w:cs/>
          <w:lang w:val="ar_AE" w:bidi="ar_AE"/>
        </w:rPr>
        <w:t xml:space="preserve"> </w:t>
      </w:r>
      <w:r>
        <w:rPr>
          <w:rtl/>
          <w:cs/>
          <w:lang w:val="ar_AE" w:bidi="ar_AE"/>
        </w:rPr>
        <w:t>البحر الأحمر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طبرية</w:t>
      </w:r>
      <w:r>
        <w:rPr>
          <w:rtl/>
          <w:cs/>
          <w:lang w:val="ar_AE" w:bidi="ar_AE"/>
        </w:rPr>
      </w:r>
    </w:p>
    <w:p>
      <w:pPr>
        <w:bidi/>
      </w:pPr>
      <w:r>
        <w:rPr>
          <w:rtl/>
          <w:cs/>
          <w:lang w:val="ar_AE" w:bidi="ar_AE"/>
        </w:rPr>
      </w:r>
      <w:r>
        <w:rPr>
          <w:rtl/>
          <w:cs/>
          <w:lang w:val="ar_AE" w:bidi="ar_AE"/>
        </w:rPr>
        <w:t>اسم بديل لبحر الجليل (</w:t>
      </w:r>
      <w:hyperlink r:id="rId705">
        <w:r>
          <w:rPr>
            <w:rtl/>
            <w:cs/>
            <w:lang w:val="ar_AE" w:bidi="ar_AE"/>
          </w:rPr>
          <w:rPr>
            <w:color w:val="0000EE"/>
            <w:u w:val="single"/>
          </w:rPr>
          <w:t>يو 6:1</w:t>
        </w:r>
      </w:hyperlink>
      <w:r>
        <w:rPr>
          <w:rtl/>
          <w:cs/>
          <w:lang w:val="ar_AE" w:bidi="ar_AE"/>
        </w:rPr>
        <w:t xml:space="preserve">; </w:t>
      </w:r>
      <w:hyperlink r:id="rId706">
        <w:r>
          <w:rPr>
            <w:rtl/>
            <w:cs/>
            <w:lang w:val="ar_AE" w:bidi="ar_AE"/>
          </w:rPr>
          <w:rPr>
            <w:color w:val="0000EE"/>
            <w:u w:val="single"/>
          </w:rPr>
          <w:t>21:1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كِنَّارَة</w:t>
      </w:r>
      <w:r>
        <w:rPr>
          <w:rtl/>
          <w:cs/>
          <w:lang w:val="ar_AE" w:bidi="ar_AE"/>
        </w:rPr>
      </w:r>
    </w:p>
    <w:p>
      <w:pPr>
        <w:pStyle w:val="Heading2"/>
        <w:bidi/>
      </w:pPr>
      <w:r>
        <w:rPr>
          <w:b/>
          <w:rtl/>
          <w:cs/>
          <w:lang w:val="ar_AE" w:bidi="ar_AE"/>
        </w:rPr>
        <w:t>بَحْرُ كِنَّارَةَ</w:t>
      </w:r>
      <w:r>
        <w:rPr>
          <w:rtl/>
          <w:cs/>
          <w:lang w:val="ar_AE" w:bidi="ar_AE"/>
        </w:rPr>
        <w:t>*</w:t>
      </w:r>
    </w:p>
    <w:p>
      <w:pPr>
        <w:bidi/>
      </w:pPr>
      <w:r>
        <w:rPr>
          <w:rtl/>
          <w:cs/>
          <w:lang w:val="ar_AE" w:bidi="ar_AE"/>
        </w:rPr>
      </w:r>
      <w:r>
        <w:rPr>
          <w:rtl/>
          <w:cs/>
          <w:lang w:val="ar_AE" w:bidi="ar_AE"/>
        </w:rPr>
        <w:t xml:space="preserve">اسم قديم لبحر الجليل. 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كِنَّارَة، بَحْرُ كِنَّرُوت</w:t>
      </w:r>
      <w:r>
        <w:rPr>
          <w:rtl/>
          <w:cs/>
          <w:lang w:val="ar_AE" w:bidi="ar_AE"/>
        </w:rPr>
      </w:r>
    </w:p>
    <w:p>
      <w:pPr>
        <w:pStyle w:val="Heading2"/>
        <w:bidi/>
      </w:pPr>
      <w:r>
        <w:rPr>
          <w:b/>
          <w:rtl/>
          <w:cs/>
          <w:lang w:val="ar_AE" w:bidi="ar_AE"/>
        </w:rPr>
        <w:t>بَحْرُ كِنَّارَة</w:t>
      </w:r>
      <w:r>
        <w:rPr>
          <w:rtl/>
          <w:cs/>
          <w:lang w:val="ar_AE" w:bidi="ar_AE"/>
        </w:rPr>
        <w:t xml:space="preserve">*، </w:t>
      </w:r>
      <w:r>
        <w:rPr>
          <w:b/>
          <w:rtl/>
          <w:cs/>
          <w:lang w:val="ar_AE" w:bidi="ar_AE"/>
        </w:rPr>
        <w:t>بَحْرُ كِنَّرُوت</w:t>
      </w:r>
      <w:r>
        <w:rPr>
          <w:rtl/>
          <w:cs/>
          <w:lang w:val="ar_AE" w:bidi="ar_AE"/>
        </w:rPr>
        <w:t>*</w:t>
      </w:r>
    </w:p>
    <w:p>
      <w:pPr>
        <w:bidi/>
      </w:pPr>
      <w:r>
        <w:rPr>
          <w:rtl/>
          <w:cs/>
          <w:lang w:val="ar_AE" w:bidi="ar_AE"/>
        </w:rPr>
      </w:r>
      <w:r>
        <w:rPr>
          <w:rtl/>
          <w:cs/>
          <w:lang w:val="ar_AE" w:bidi="ar_AE"/>
        </w:rPr>
        <w:t xml:space="preserve">اسمان قديمان لبحر الجليل. 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بَحُورِيمَ، بَحْرُومِيُّ</w:t>
      </w:r>
      <w:r>
        <w:rPr>
          <w:rtl/>
          <w:cs/>
          <w:lang w:val="ar_AE" w:bidi="ar_AE"/>
        </w:rPr>
      </w:r>
    </w:p>
    <w:p>
      <w:pPr>
        <w:bidi/>
      </w:pPr>
      <w:r>
        <w:rPr>
          <w:rtl/>
          <w:cs/>
          <w:lang w:val="ar_AE" w:bidi="ar_AE"/>
        </w:rPr>
      </w:r>
      <w:r>
        <w:rPr>
          <w:rtl/>
          <w:cs/>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rtl/>
          <w:cs/>
          <w:lang w:val="ar_AE" w:bidi="ar_AE"/>
        </w:rPr>
        <w:t>فَلْطِيئِيلَ ز</w:t>
      </w:r>
      <w:r>
        <w:rPr>
          <w:rtl/>
          <w:cs/>
          <w:lang w:val="ar_AE" w:bidi="ar_AE"/>
        </w:rPr>
        <w:t>وجته ميكال هناك بأمرٍ من أبنير، في أثناء ردِّ ميكال إلى داود الملك (</w:t>
      </w:r>
      <w:hyperlink r:id="rId729">
        <w:r>
          <w:rPr>
            <w:rtl/>
            <w:cs/>
            <w:lang w:val="ar_AE" w:bidi="ar_AE"/>
          </w:rPr>
          <w:rPr>
            <w:color w:val="0000EE"/>
            <w:u w:val="single"/>
          </w:rPr>
          <w:t>2صموئيل 3: 16</w:t>
        </w:r>
      </w:hyperlink>
      <w:r>
        <w:rPr>
          <w:rtl/>
          <w:cs/>
          <w:lang w:val="ar_AE" w:bidi="ar_AE"/>
        </w:rPr>
        <w:t>). وفي بحوريم، سبَّ شمعي داود ورشقه هو وعبيده بالحجارة (</w:t>
      </w:r>
      <w:hyperlink r:id="rId730">
        <w:r>
          <w:rPr>
            <w:rtl/>
            <w:cs/>
            <w:lang w:val="ar_AE" w:bidi="ar_AE"/>
          </w:rPr>
          <w:rPr>
            <w:color w:val="0000EE"/>
            <w:u w:val="single"/>
          </w:rPr>
          <w:t>2صموئيل 16: 5؛</w:t>
        </w:r>
      </w:hyperlink>
      <w:r>
        <w:rPr>
          <w:rtl/>
          <w:cs/>
          <w:lang w:val="ar_AE" w:bidi="ar_AE"/>
        </w:rPr>
        <w:t xml:space="preserve"> </w:t>
      </w:r>
      <w:hyperlink r:id="rId731">
        <w:r>
          <w:rPr>
            <w:rtl/>
            <w:cs/>
            <w:lang w:val="ar_AE" w:bidi="ar_AE"/>
          </w:rPr>
          <w:rPr>
            <w:color w:val="0000EE"/>
            <w:u w:val="single"/>
          </w:rPr>
          <w:t>19: 16؛</w:t>
        </w:r>
      </w:hyperlink>
      <w:r>
        <w:rPr>
          <w:rtl/>
          <w:cs/>
          <w:lang w:val="ar_AE" w:bidi="ar_AE"/>
        </w:rPr>
        <w:t xml:space="preserve"> </w:t>
      </w:r>
      <w:hyperlink r:id="rId732">
        <w:r>
          <w:rPr>
            <w:rtl/>
            <w:cs/>
            <w:lang w:val="ar_AE" w:bidi="ar_AE"/>
          </w:rPr>
          <w:rPr>
            <w:color w:val="0000EE"/>
            <w:u w:val="single"/>
          </w:rPr>
          <w:t>1ملوك 2: 8</w:t>
        </w:r>
      </w:hyperlink>
      <w:r>
        <w:rPr>
          <w:rtl/>
          <w:cs/>
          <w:lang w:val="ar_AE" w:bidi="ar_AE"/>
        </w:rPr>
        <w:t>). ويوناثان وأخيمعص، اللذان كانا يتجسسان لصالح داود، اختبآ من جنود أبشالوم في بئر هناك (</w:t>
      </w:r>
      <w:hyperlink r:id="rId733">
        <w:r>
          <w:rPr>
            <w:rtl/>
            <w:cs/>
            <w:lang w:val="ar_AE" w:bidi="ar_AE"/>
          </w:rPr>
          <w:rPr>
            <w:color w:val="0000EE"/>
            <w:u w:val="single"/>
          </w:rPr>
          <w:t>2صموئيل 17: 18</w:t>
        </w:r>
      </w:hyperlink>
      <w:r>
        <w:rPr>
          <w:rtl/>
          <w:cs/>
          <w:lang w:val="ar_AE" w:bidi="ar_AE"/>
        </w:rPr>
        <w:t xml:space="preserve">). وأحد أبطال داود، ويُدعَى </w:t>
      </w:r>
      <w:r>
        <w:rPr>
          <w:rtl/>
          <w:cs/>
          <w:lang w:val="ar_AE" w:bidi="ar_AE"/>
        </w:rPr>
        <w:t>عَزْمُوتُ</w:t>
      </w:r>
      <w:r>
        <w:rPr>
          <w:rtl/>
          <w:cs/>
          <w:lang w:val="ar_AE" w:bidi="ar_AE"/>
        </w:rPr>
        <w:t>، كان من بحوريم (</w:t>
      </w:r>
      <w:hyperlink r:id="rId734">
        <w:r>
          <w:rPr>
            <w:rtl/>
            <w:cs/>
            <w:lang w:val="ar_AE" w:bidi="ar_AE"/>
          </w:rPr>
          <w:rPr>
            <w:color w:val="0000EE"/>
            <w:u w:val="single"/>
          </w:rPr>
          <w:t>2صموئيل 23: 31؛</w:t>
        </w:r>
      </w:hyperlink>
      <w:r>
        <w:rPr>
          <w:rtl/>
          <w:cs/>
          <w:lang w:val="ar_AE" w:bidi="ar_AE"/>
        </w:rPr>
        <w:t xml:space="preserve"> </w:t>
      </w:r>
      <w:hyperlink r:id="rId735">
        <w:r>
          <w:rPr>
            <w:rtl/>
            <w:cs/>
            <w:lang w:val="ar_AE" w:bidi="ar_AE"/>
          </w:rPr>
          <w:rPr>
            <w:color w:val="0000EE"/>
            <w:u w:val="single"/>
          </w:rPr>
          <w:t>1أخبار الأيام 11: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بحيرة النار</w:t>
      </w:r>
      <w:r>
        <w:rPr>
          <w:rtl/>
          <w:cs/>
          <w:lang w:val="ar_AE" w:bidi="ar_AE"/>
        </w:rPr>
      </w:r>
    </w:p>
    <w:p>
      <w:pPr>
        <w:bidi/>
      </w:pPr>
      <w:r>
        <w:rPr>
          <w:rtl/>
          <w:cs/>
          <w:lang w:val="ar_AE" w:bidi="ar_AE"/>
        </w:rPr>
      </w:r>
      <w:r>
        <w:rPr>
          <w:rtl/>
          <w:cs/>
          <w:lang w:val="ar_AE" w:bidi="ar_AE"/>
        </w:rPr>
        <w:t>المسكن النهائي للشيطان، وأعوانه، والبشر غير التائبين.</w:t>
      </w:r>
    </w:p>
    <w:p>
      <w:pPr>
        <w:bidi/>
      </w:pPr>
      <w:r>
        <w:rPr>
          <w:rtl/>
          <w:cs/>
          <w:lang w:val="ar_AE" w:bidi="ar_AE"/>
        </w:rPr>
      </w:r>
      <w:r>
        <w:rPr>
          <w:rtl/>
          <w:cs/>
          <w:lang w:val="ar_AE" w:bidi="ar_AE"/>
        </w:rPr>
        <w:t>لم يُذكر هذا المكان في سوى سفر الرؤيا (</w:t>
      </w:r>
      <w:hyperlink r:id="rId736">
        <w:r>
          <w:rPr>
            <w:rtl/>
            <w:cs/>
            <w:lang w:val="ar_AE" w:bidi="ar_AE"/>
          </w:rPr>
          <w:rPr>
            <w:color w:val="0000EE"/>
            <w:u w:val="single"/>
          </w:rPr>
          <w:t>رؤيا 19: 20</w:t>
        </w:r>
      </w:hyperlink>
      <w:r>
        <w:rPr>
          <w:rtl/>
          <w:cs/>
          <w:lang w:val="ar_AE" w:bidi="ar_AE"/>
        </w:rPr>
        <w:t xml:space="preserve">؛ </w:t>
      </w:r>
      <w:hyperlink r:id="rId737">
        <w:r>
          <w:rPr>
            <w:rtl/>
            <w:cs/>
            <w:lang w:val="ar_AE" w:bidi="ar_AE"/>
          </w:rPr>
          <w:rPr>
            <w:color w:val="0000EE"/>
            <w:u w:val="single"/>
          </w:rPr>
          <w:t>20: 10، 14–15</w:t>
        </w:r>
      </w:hyperlink>
      <w:r>
        <w:rPr>
          <w:rtl/>
          <w:cs/>
          <w:lang w:val="ar_AE" w:bidi="ar_AE"/>
        </w:rPr>
        <w:t xml:space="preserve">؛ </w:t>
      </w:r>
      <w:hyperlink r:id="rId738">
        <w:r>
          <w:rPr>
            <w:rtl/>
            <w:cs/>
            <w:lang w:val="ar_AE" w:bidi="ar_AE"/>
          </w:rPr>
          <w:rPr>
            <w:color w:val="0000EE"/>
            <w:u w:val="single"/>
          </w:rPr>
          <w:t>21: 8</w:t>
        </w:r>
      </w:hyperlink>
      <w:r>
        <w:rPr>
          <w:rtl/>
          <w:cs/>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rtl/>
          <w:cs/>
          <w:lang w:val="ar_AE" w:bidi="ar_AE"/>
        </w:rPr>
      </w:r>
      <w:r>
        <w:rPr>
          <w:rtl/>
          <w:cs/>
          <w:lang w:val="ar_AE" w:bidi="ar_AE"/>
        </w:rPr>
        <w:t>ربما تكون بحيرة النار هي المكان ذاته الذي يدعوه الرب يسوع جهنم (</w:t>
      </w:r>
      <w:hyperlink r:id="rId739">
        <w:r>
          <w:rPr>
            <w:rtl/>
            <w:cs/>
            <w:lang w:val="ar_AE" w:bidi="ar_AE"/>
          </w:rPr>
          <w:rPr>
            <w:color w:val="0000EE"/>
            <w:u w:val="single"/>
          </w:rPr>
          <w:t>متى 10: 28</w:t>
        </w:r>
      </w:hyperlink>
      <w:r>
        <w:rPr>
          <w:rtl/>
          <w:cs/>
          <w:lang w:val="ar_AE" w:bidi="ar_AE"/>
        </w:rPr>
        <w:t xml:space="preserve">؛ </w:t>
      </w:r>
      <w:hyperlink r:id="rId740">
        <w:r>
          <w:rPr>
            <w:rtl/>
            <w:cs/>
            <w:lang w:val="ar_AE" w:bidi="ar_AE"/>
          </w:rPr>
          <w:rPr>
            <w:color w:val="0000EE"/>
            <w:u w:val="single"/>
          </w:rPr>
          <w:t>مرقس 9: 43</w:t>
        </w:r>
      </w:hyperlink>
      <w:r>
        <w:rPr>
          <w:rtl/>
          <w:cs/>
          <w:lang w:val="ar_AE" w:bidi="ar_AE"/>
        </w:rPr>
        <w:t xml:space="preserve">؛ </w:t>
      </w:r>
      <w:hyperlink r:id="rId741">
        <w:r>
          <w:rPr>
            <w:rtl/>
            <w:cs/>
            <w:lang w:val="ar_AE" w:bidi="ar_AE"/>
          </w:rPr>
          <w:rPr>
            <w:color w:val="0000EE"/>
            <w:u w:val="single"/>
          </w:rPr>
          <w:t>لوقا 12: 5</w:t>
        </w:r>
      </w:hyperlink>
      <w:r>
        <w:rPr>
          <w:rtl/>
          <w:cs/>
          <w:lang w:val="ar_AE" w:bidi="ar_AE"/>
        </w:rPr>
        <w:t>)، "الظلمة الخارجية" (</w:t>
      </w:r>
      <w:hyperlink r:id="rId742">
        <w:r>
          <w:rPr>
            <w:rtl/>
            <w:cs/>
            <w:lang w:val="ar_AE" w:bidi="ar_AE"/>
          </w:rPr>
          <w:rPr>
            <w:color w:val="0000EE"/>
            <w:u w:val="single"/>
          </w:rPr>
          <w:t>متى 8: 12</w:t>
        </w:r>
      </w:hyperlink>
      <w:r>
        <w:rPr>
          <w:rtl/>
          <w:cs/>
          <w:lang w:val="ar_AE" w:bidi="ar_AE"/>
        </w:rPr>
        <w:t>؛ 2</w:t>
      </w:r>
      <w:hyperlink r:id="rId743">
        <w:r>
          <w:rPr>
            <w:rtl/>
            <w:cs/>
            <w:lang w:val="ar_AE" w:bidi="ar_AE"/>
          </w:rPr>
          <w:rPr>
            <w:color w:val="0000EE"/>
            <w:u w:val="single"/>
          </w:rPr>
          <w:t>2: 13</w:t>
        </w:r>
      </w:hyperlink>
      <w:r>
        <w:rPr>
          <w:rtl/>
          <w:cs/>
          <w:lang w:val="ar_AE" w:bidi="ar_AE"/>
        </w:rPr>
        <w:t xml:space="preserve">؛ </w:t>
      </w:r>
      <w:hyperlink r:id="rId744">
        <w:r>
          <w:rPr>
            <w:rtl/>
            <w:cs/>
            <w:lang w:val="ar_AE" w:bidi="ar_AE"/>
          </w:rPr>
          <w:rPr>
            <w:color w:val="0000EE"/>
            <w:u w:val="single"/>
          </w:rPr>
          <w:t>25: 30</w:t>
        </w:r>
      </w:hyperlink>
      <w:r>
        <w:rPr>
          <w:rtl/>
          <w:cs/>
          <w:lang w:val="ar_AE" w:bidi="ar_AE"/>
        </w:rPr>
        <w:t>)، والنار الأبدية المهيأة للشيطان وملائكته (</w:t>
      </w:r>
      <w:hyperlink r:id="rId745">
        <w:r>
          <w:rPr>
            <w:rtl/>
            <w:cs/>
            <w:lang w:val="ar_AE" w:bidi="ar_AE"/>
          </w:rPr>
          <w:rPr>
            <w:color w:val="0000EE"/>
            <w:u w:val="single"/>
          </w:rPr>
          <w:t>متى 25: 41</w:t>
        </w:r>
      </w:hyperlink>
      <w:r>
        <w:rPr>
          <w:rtl/>
          <w:cs/>
          <w:lang w:val="ar_AE" w:bidi="ar_AE"/>
        </w:rPr>
        <w:t>؛ قارن مع</w:t>
      </w:r>
      <w:hyperlink r:id="rId746">
        <w:r>
          <w:rPr>
            <w:rtl/>
            <w:cs/>
            <w:lang w:val="ar_AE" w:bidi="ar_AE"/>
          </w:rPr>
          <w:rPr>
            <w:color w:val="0000EE"/>
            <w:u w:val="single"/>
          </w:rPr>
          <w:t xml:space="preserve"> إشعياء 66: 24</w:t>
        </w:r>
      </w:hyperlink>
      <w:r>
        <w:rPr>
          <w:rtl/>
          <w:cs/>
          <w:lang w:val="ar_AE" w:bidi="ar_AE"/>
        </w:rPr>
        <w:t>). تُستمد الصور من الحرائق في وادي هنوم خارج أورشليم وربما تيار النار الصادر من عرش الله (</w:t>
      </w:r>
      <w:hyperlink r:id="rId747">
        <w:r>
          <w:rPr>
            <w:rtl/>
            <w:cs/>
            <w:lang w:val="ar_AE" w:bidi="ar_AE"/>
          </w:rPr>
          <w:rPr>
            <w:color w:val="0000EE"/>
            <w:u w:val="single"/>
          </w:rPr>
          <w:t>إشعياء 30: 33</w:t>
        </w:r>
      </w:hyperlink>
      <w:r>
        <w:rPr>
          <w:rtl/>
          <w:cs/>
          <w:lang w:val="ar_AE" w:bidi="ar_AE"/>
        </w:rPr>
        <w:t xml:space="preserve">؛ </w:t>
      </w:r>
      <w:hyperlink r:id="rId748">
        <w:r>
          <w:rPr>
            <w:rtl/>
            <w:cs/>
            <w:lang w:val="ar_AE" w:bidi="ar_AE"/>
          </w:rPr>
          <w:rPr>
            <w:color w:val="0000EE"/>
            <w:u w:val="single"/>
          </w:rPr>
          <w:t>دانيال 7: 10</w:t>
        </w:r>
      </w:hyperlink>
      <w:r>
        <w:rPr>
          <w:rtl/>
          <w:cs/>
          <w:lang w:val="ar_AE" w:bidi="ar_AE"/>
        </w:rPr>
        <w:t xml:space="preserve">؛ قارن مع </w:t>
      </w:r>
      <w:hyperlink r:id="rId749">
        <w:r>
          <w:rPr>
            <w:rtl/>
            <w:cs/>
            <w:lang w:val="ar_AE" w:bidi="ar_AE"/>
          </w:rPr>
          <w:rPr>
            <w:color w:val="0000EE"/>
            <w:u w:val="single"/>
          </w:rPr>
          <w:t>إشعياء 34: 9–10</w:t>
        </w:r>
      </w:hyperlink>
      <w:r>
        <w:rPr>
          <w:rtl/>
          <w:cs/>
          <w:lang w:val="ar_AE" w:bidi="ar_AE"/>
        </w:rPr>
        <w:t xml:space="preserve">). كانت الصورة معروفة للكتبة اليهود والمسيحيين (صعود موسى 10: 10؛ </w:t>
      </w:r>
      <w:hyperlink r:id="rId750">
        <w:r>
          <w:rPr>
            <w:rtl/>
            <w:cs/>
            <w:lang w:val="ar_AE" w:bidi="ar_AE"/>
          </w:rPr>
          <w:rPr>
            <w:color w:val="0000EE"/>
            <w:u w:val="single"/>
          </w:rPr>
          <w:t>2 عزرا 7: 36</w:t>
        </w:r>
      </w:hyperlink>
      <w:r>
        <w:rPr>
          <w:rtl/>
          <w:cs/>
          <w:lang w:val="ar_AE" w:bidi="ar_AE"/>
        </w:rPr>
        <w:t>). مهما كانت الصورة أو الاسم، فإنهم يشيرون جميعًا إلى مكان العذاب الأبدي والانفصال عن الله حيث سيعاني غير التائب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جهنم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بخور</w:t>
      </w:r>
      <w:r>
        <w:rPr>
          <w:rtl/>
          <w:cs/>
          <w:lang w:val="ar_AE" w:bidi="ar_AE"/>
        </w:rPr>
      </w:r>
    </w:p>
    <w:p>
      <w:pPr>
        <w:bidi/>
      </w:pPr>
      <w:r>
        <w:rPr>
          <w:rtl/>
          <w:cs/>
          <w:lang w:val="ar_AE" w:bidi="ar_AE"/>
        </w:rPr>
      </w:r>
      <w:r>
        <w:rPr>
          <w:rtl/>
          <w:cs/>
          <w:lang w:val="ar_AE" w:bidi="ar_AE"/>
        </w:rPr>
        <w:t>التوابل والزيوت العطرية أو الذبيحة التي تُرسِل دُخانًا عَطِرًا إلى الله لإرضائه.</w:t>
      </w:r>
    </w:p>
    <w:p>
      <w:pPr>
        <w:bidi/>
      </w:pPr>
      <w:r>
        <w:rPr>
          <w:rtl/>
          <w:cs/>
          <w:lang w:val="ar_AE" w:bidi="ar_AE"/>
        </w:rPr>
      </w:r>
      <w:r>
        <w:rPr>
          <w:rtl/>
          <w:cs/>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rtl/>
          <w:cs/>
          <w:lang w:val="ar_AE" w:bidi="ar_AE"/>
        </w:rPr>
      </w:r>
      <w:r>
        <w:rPr>
          <w:rtl/>
          <w:cs/>
          <w:lang w:val="ar_AE" w:bidi="ar_AE"/>
        </w:rPr>
        <w:t>كانت التوابل والزيوت الثمينة تُقدَّر بجانب الفضة والذهب. وقدَّمتْ مَلكةُ سبأ التوابل لسليمان هديةً (</w:t>
      </w:r>
      <w:hyperlink r:id="rId751">
        <w:r>
          <w:rPr>
            <w:rtl/>
            <w:cs/>
            <w:lang w:val="ar_AE" w:bidi="ar_AE"/>
          </w:rPr>
          <w:rPr>
            <w:color w:val="0000EE"/>
            <w:u w:val="single"/>
          </w:rPr>
          <w:t>١ ملوك ١٠: ٢</w:t>
        </w:r>
      </w:hyperlink>
      <w:r>
        <w:rPr>
          <w:rtl/>
          <w:cs/>
          <w:lang w:val="ar_AE" w:bidi="ar_AE"/>
        </w:rPr>
        <w:t>). كان البخور محفوظًا في الخزانة الملكية (</w:t>
      </w:r>
      <w:hyperlink r:id="rId752">
        <w:r>
          <w:rPr>
            <w:rtl/>
            <w:cs/>
            <w:lang w:val="ar_AE" w:bidi="ar_AE"/>
          </w:rPr>
          <w:rPr>
            <w:color w:val="0000EE"/>
            <w:u w:val="single"/>
          </w:rPr>
          <w:t>٢ ملوك ٢٠: ١٣</w:t>
        </w:r>
      </w:hyperlink>
      <w:r>
        <w:rPr>
          <w:rtl/>
          <w:cs/>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rtl/>
          <w:cs/>
          <w:lang w:val="ar_AE" w:bidi="ar_AE"/>
        </w:rPr>
      </w:r>
      <w:r>
        <w:rPr>
          <w:rtl/>
          <w:cs/>
          <w:lang w:val="ar_AE" w:bidi="ar_AE"/>
        </w:rPr>
        <w:t>مِن ثِم، كان العشاق أحيانًا يقارنون محبوبتهم بـ "</w:t>
      </w:r>
      <w:r>
        <w:rPr>
          <w:rtl/>
          <w:cs/>
          <w:lang w:val="ar_AE" w:bidi="ar_AE"/>
        </w:rPr>
        <w:t>للْمُرِّ،</w:t>
      </w:r>
      <w:r>
        <w:rPr>
          <w:rtl/>
          <w:cs/>
          <w:lang w:val="ar_AE" w:bidi="ar_AE"/>
        </w:rPr>
        <w:t>" أو "</w:t>
      </w:r>
      <w:r>
        <w:rPr>
          <w:rtl/>
          <w:cs/>
          <w:lang w:val="ar_AE" w:bidi="ar_AE"/>
        </w:rPr>
        <w:t>جَبَلِ الْمُرِّ</w:t>
      </w:r>
      <w:r>
        <w:rPr>
          <w:rtl/>
          <w:cs/>
          <w:lang w:val="ar_AE" w:bidi="ar_AE"/>
        </w:rPr>
        <w:t>" و"</w:t>
      </w:r>
      <w:r>
        <w:rPr>
          <w:rtl/>
          <w:cs/>
          <w:lang w:val="ar_AE" w:bidi="ar_AE"/>
        </w:rPr>
        <w:t>تَلِّ اللُّبَانِ</w:t>
      </w:r>
      <w:r>
        <w:rPr>
          <w:rtl/>
          <w:cs/>
          <w:lang w:val="ar_AE" w:bidi="ar_AE"/>
        </w:rPr>
        <w:t>" (</w:t>
      </w:r>
      <w:hyperlink r:id="rId753">
        <w:r>
          <w:rPr>
            <w:rtl/>
            <w:cs/>
            <w:lang w:val="ar_AE" w:bidi="ar_AE"/>
          </w:rPr>
          <w:rPr>
            <w:color w:val="0000EE"/>
            <w:u w:val="single"/>
          </w:rPr>
          <w:t>نشيد الأنشاد ١: ١٣</w:t>
        </w:r>
      </w:hyperlink>
      <w:r>
        <w:rPr>
          <w:rtl/>
          <w:cs/>
          <w:lang w:val="ar_AE" w:bidi="ar_AE"/>
        </w:rPr>
        <w:t xml:space="preserve">؛ </w:t>
      </w:r>
      <w:hyperlink r:id="rId754">
        <w:r>
          <w:rPr>
            <w:rtl/>
            <w:cs/>
            <w:lang w:val="ar_AE" w:bidi="ar_AE"/>
          </w:rPr>
          <w:rPr>
            <w:color w:val="0000EE"/>
            <w:u w:val="single"/>
          </w:rPr>
          <w:t>٤: ٦</w:t>
        </w:r>
      </w:hyperlink>
      <w:r>
        <w:rPr>
          <w:rtl/>
          <w:cs/>
          <w:lang w:val="ar_AE" w:bidi="ar_AE"/>
        </w:rPr>
        <w:t>). كانت رائحة البخور تُهيئ الجوَ المناسب (</w:t>
      </w:r>
      <w:hyperlink r:id="rId755">
        <w:r>
          <w:rPr>
            <w:rtl/>
            <w:cs/>
            <w:lang w:val="ar_AE" w:bidi="ar_AE"/>
          </w:rPr>
          <w:rPr>
            <w:color w:val="0000EE"/>
            <w:u w:val="single"/>
          </w:rPr>
          <w:t>١: ١٢</w:t>
        </w:r>
      </w:hyperlink>
      <w:r>
        <w:rPr>
          <w:rtl/>
          <w:cs/>
          <w:lang w:val="ar_AE" w:bidi="ar_AE"/>
        </w:rPr>
        <w:t>). كانت كل التوابل المعروفة للتاجر تُحرَق بجانب سرير سليمان (</w:t>
      </w:r>
      <w:hyperlink r:id="rId756">
        <w:r>
          <w:rPr>
            <w:rtl/>
            <w:cs/>
            <w:lang w:val="ar_AE" w:bidi="ar_AE"/>
          </w:rPr>
          <w:rPr>
            <w:color w:val="0000EE"/>
            <w:u w:val="single"/>
          </w:rPr>
          <w:t>٣: ٦</w:t>
        </w:r>
      </w:hyperlink>
      <w:r>
        <w:rPr>
          <w:rtl/>
          <w:cs/>
          <w:lang w:val="ar_AE" w:bidi="ar_AE"/>
        </w:rPr>
        <w:t>). كان العريس يَفرح بعطور محبوبته. كانت هي حديقته الخاصة من البخور (</w:t>
      </w:r>
      <w:hyperlink r:id="rId757">
        <w:r>
          <w:rPr>
            <w:rtl/>
            <w:cs/>
            <w:lang w:val="ar_AE" w:bidi="ar_AE"/>
          </w:rPr>
          <w:rPr>
            <w:color w:val="0000EE"/>
            <w:u w:val="single"/>
          </w:rPr>
          <w:t>٤: ١٠–١٤</w:t>
        </w:r>
      </w:hyperlink>
      <w:r>
        <w:rPr>
          <w:rtl/>
          <w:cs/>
          <w:lang w:val="ar_AE" w:bidi="ar_AE"/>
        </w:rPr>
        <w:t>). حتى أن من كان تُمارِس الدعارة كانت تَحرق البخور بجانب سريرها (</w:t>
      </w:r>
      <w:hyperlink r:id="rId758">
        <w:r>
          <w:rPr>
            <w:rtl/>
            <w:cs/>
            <w:lang w:val="ar_AE" w:bidi="ar_AE"/>
          </w:rPr>
          <w:rPr>
            <w:color w:val="0000EE"/>
            <w:u w:val="single"/>
          </w:rPr>
          <w:t>حزقيال ٢٣: ٤١</w:t>
        </w:r>
      </w:hyperlink>
      <w:r>
        <w:rPr>
          <w:rtl/>
          <w:cs/>
          <w:lang w:val="ar_AE" w:bidi="ar_AE"/>
        </w:rPr>
        <w:t>). لا عجب أن الحكماء قالوا إن "</w:t>
      </w:r>
      <w:r>
        <w:rPr>
          <w:rtl/>
          <w:cs/>
          <w:lang w:val="ar_AE" w:bidi="ar_AE"/>
        </w:rPr>
        <w:t>الدُّهْنَ وَالْبَخُورَ" يُفَرِّحَانِ الْقَلْبَ</w:t>
      </w:r>
      <w:r>
        <w:rPr>
          <w:rtl/>
          <w:cs/>
          <w:lang w:val="ar_AE" w:bidi="ar_AE"/>
        </w:rPr>
        <w:t xml:space="preserve"> و"</w:t>
      </w:r>
      <w:r>
        <w:rPr>
          <w:rtl/>
          <w:cs/>
          <w:lang w:val="ar_AE" w:bidi="ar_AE"/>
        </w:rPr>
        <w:t>حَلَاوَةَ الصَّدِيقِ</w:t>
      </w:r>
      <w:r>
        <w:rPr>
          <w:rtl/>
          <w:cs/>
          <w:lang w:val="ar_AE" w:bidi="ar_AE"/>
        </w:rPr>
        <w:t xml:space="preserve">" تُريح النفس (مِثل، </w:t>
      </w:r>
      <w:hyperlink r:id="rId759">
        <w:r>
          <w:rPr>
            <w:rtl/>
            <w:cs/>
            <w:lang w:val="ar_AE" w:bidi="ar_AE"/>
          </w:rPr>
          <w:rPr>
            <w:color w:val="0000EE"/>
            <w:u w:val="single"/>
          </w:rPr>
          <w:t>أمثال ٢٧: ٩</w:t>
        </w:r>
      </w:hyperlink>
      <w:r>
        <w:rPr>
          <w:rtl/>
          <w:cs/>
          <w:lang w:val="ar_AE" w:bidi="ar_AE"/>
        </w:rPr>
        <w:t>).</w:t>
      </w:r>
    </w:p>
    <w:p>
      <w:pPr>
        <w:pStyle w:val="Heading3"/>
        <w:bidi/>
      </w:pPr>
      <w:r>
        <w:rPr>
          <w:rtl/>
          <w:cs/>
          <w:lang w:val="ar_AE" w:bidi="ar_AE"/>
        </w:rPr>
        <w:t>أنواع البخور</w:t>
      </w:r>
    </w:p>
    <w:p>
      <w:pPr>
        <w:bidi/>
      </w:pPr>
      <w:r>
        <w:rPr>
          <w:rtl/>
          <w:cs/>
          <w:lang w:val="ar_AE" w:bidi="ar_AE"/>
        </w:rPr>
      </w:r>
      <w:r>
        <w:rPr>
          <w:rtl/>
          <w:cs/>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rtl/>
          <w:cs/>
          <w:lang w:val="ar_AE" w:bidi="ar_AE"/>
        </w:rPr>
      </w:r>
      <w:r>
        <w:rPr>
          <w:rtl/>
          <w:cs/>
          <w:lang w:val="ar_AE" w:bidi="ar_AE"/>
        </w:rPr>
        <w:t>جاء البخور نفسه في أشكال عديدة. قد يُستخدم كحُبيبات توضع في كيس معلق حول العنق (</w:t>
      </w:r>
      <w:hyperlink r:id="rId753">
        <w:r>
          <w:rPr>
            <w:rtl/>
            <w:cs/>
            <w:lang w:val="ar_AE" w:bidi="ar_AE"/>
          </w:rPr>
          <w:rPr>
            <w:color w:val="0000EE"/>
            <w:u w:val="single"/>
          </w:rPr>
          <w:t>نشيد الأنشاد ١: ١٣</w:t>
        </w:r>
      </w:hyperlink>
      <w:r>
        <w:rPr>
          <w:rtl/>
          <w:cs/>
          <w:lang w:val="ar_AE" w:bidi="ar_AE"/>
        </w:rPr>
        <w:t>). لكن بشكل عام، كانت العطور في شكل سائل، وتُذاب في زيت الزيتون. يوجد مثال جيد على ذلك وهو "دُهن المسحة المُقدَّس" (</w:t>
      </w:r>
      <w:hyperlink r:id="rId760">
        <w:r>
          <w:rPr>
            <w:rtl/>
            <w:cs/>
            <w:lang w:val="ar_AE" w:bidi="ar_AE"/>
          </w:rPr>
          <w:rPr>
            <w:color w:val="0000EE"/>
            <w:u w:val="single"/>
          </w:rPr>
          <w:t>خروج ٣٠: ٣١</w:t>
        </w:r>
      </w:hyperlink>
      <w:r>
        <w:rPr>
          <w:rtl/>
          <w:cs/>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hyperlink r:id="rId761">
        <w:r>
          <w:rPr>
            <w:rtl/>
            <w:cs/>
            <w:lang w:val="ar_AE" w:bidi="ar_AE"/>
          </w:rPr>
          <w:rPr>
            <w:color w:val="0000EE"/>
            <w:u w:val="single"/>
          </w:rPr>
          <w:t>خروج ٣٠: ٣٤–٣٧</w:t>
        </w:r>
      </w:hyperlink>
      <w:r>
        <w:rPr>
          <w:rtl/>
          <w:cs/>
          <w:lang w:val="ar_AE" w:bidi="ar_AE"/>
        </w:rPr>
        <w:t>). كانت التوابل والبخور للمَسكن المُقدَّس تُقدم باعتبارها هدايا (</w:t>
      </w:r>
      <w:hyperlink r:id="rId762">
        <w:r>
          <w:rPr>
            <w:rtl/>
            <w:cs/>
            <w:lang w:val="ar_AE" w:bidi="ar_AE"/>
          </w:rPr>
          <w:rPr>
            <w:color w:val="0000EE"/>
            <w:u w:val="single"/>
          </w:rPr>
          <w:t>عدد ٧: ١٤–٨٦</w:t>
        </w:r>
      </w:hyperlink>
      <w:r>
        <w:rPr>
          <w:rtl/>
          <w:cs/>
          <w:lang w:val="ar_AE" w:bidi="ar_AE"/>
        </w:rPr>
        <w:t xml:space="preserve">؛ </w:t>
      </w:r>
      <w:hyperlink r:id="rId763">
        <w:r>
          <w:rPr>
            <w:rtl/>
            <w:cs/>
            <w:lang w:val="ar_AE" w:bidi="ar_AE"/>
          </w:rPr>
          <w:rPr>
            <w:color w:val="0000EE"/>
            <w:u w:val="single"/>
          </w:rPr>
          <w:t>إرميا ١٧: ٢٦</w:t>
        </w:r>
      </w:hyperlink>
      <w:r>
        <w:rPr>
          <w:rtl/>
          <w:cs/>
          <w:lang w:val="ar_AE" w:bidi="ar_AE"/>
        </w:rPr>
        <w:t xml:space="preserve">؛ </w:t>
      </w:r>
      <w:hyperlink r:id="rId764">
        <w:r>
          <w:rPr>
            <w:rtl/>
            <w:cs/>
            <w:lang w:val="ar_AE" w:bidi="ar_AE"/>
          </w:rPr>
          <w:rPr>
            <w:color w:val="0000EE"/>
            <w:u w:val="single"/>
          </w:rPr>
          <w:t>٤١: ٥</w:t>
        </w:r>
      </w:hyperlink>
      <w:r>
        <w:rPr>
          <w:rtl/>
          <w:cs/>
          <w:lang w:val="ar_AE" w:bidi="ar_AE"/>
        </w:rPr>
        <w:t>) وتُحفظ في الهيكل (</w:t>
      </w:r>
      <w:hyperlink r:id="rId765">
        <w:r>
          <w:rPr>
            <w:rtl/>
            <w:cs/>
            <w:lang w:val="ar_AE" w:bidi="ar_AE"/>
          </w:rPr>
          <w:rPr>
            <w:color w:val="0000EE"/>
            <w:u w:val="single"/>
          </w:rPr>
          <w:t>نحميا ١٣: ٥، ٩</w:t>
        </w:r>
      </w:hyperlink>
      <w:r>
        <w:rPr>
          <w:rtl/>
          <w:cs/>
          <w:lang w:val="ar_AE" w:bidi="ar_AE"/>
        </w:rPr>
        <w:t>). وَصَفَ يوسيفوس البخور في عصره بأنه مُركب أكثر تعقيدًا. وقد ذَكَرَ ١٣ مكونًا في أفضل البخور في عصر هيرودس.</w:t>
      </w:r>
    </w:p>
    <w:p>
      <w:pPr>
        <w:pStyle w:val="Heading3"/>
        <w:bidi/>
      </w:pPr>
      <w:r>
        <w:rPr>
          <w:rtl/>
          <w:cs/>
          <w:lang w:val="ar_AE" w:bidi="ar_AE"/>
        </w:rPr>
        <w:t>تقديم البخور</w:t>
      </w:r>
    </w:p>
    <w:p>
      <w:pPr>
        <w:bidi/>
      </w:pPr>
      <w:r>
        <w:rPr>
          <w:rtl/>
          <w:cs/>
          <w:lang w:val="ar_AE" w:bidi="ar_AE"/>
        </w:rPr>
      </w:r>
      <w:r>
        <w:rPr>
          <w:rtl/>
          <w:cs/>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rtl/>
          <w:cs/>
          <w:lang w:val="ar_AE" w:bidi="ar_AE"/>
        </w:rPr>
      </w:r>
      <w:r>
        <w:rPr>
          <w:rtl/>
          <w:cs/>
          <w:lang w:val="ar_AE" w:bidi="ar_AE"/>
        </w:rPr>
        <w:t>كان لتقديم البخور أغراض متعددة في عبادة شعب إسرائيل؛ فقد ارتبط البخور ارتباطًا وثيقًا بالقداسة والصلاة، وكان استخدامه علامةً تميز المكان المقدس بوصفه ملكاً خاصاً لله. وفي بعض الطقوس، كان البخور متصلاً بـتكريس مكان العبادة ومحتوياته (</w:t>
      </w:r>
      <w:hyperlink r:id="rId766">
        <w:r>
          <w:rPr>
            <w:rtl/>
            <w:cs/>
            <w:lang w:val="ar_AE" w:bidi="ar_AE"/>
          </w:rPr>
          <w:rPr>
            <w:color w:val="0000EE"/>
            <w:u w:val="single"/>
          </w:rPr>
          <w:t>خروج ٣٠: ٢٦–٢٩</w:t>
        </w:r>
      </w:hyperlink>
      <w:r>
        <w:rPr>
          <w:rtl/>
          <w:cs/>
          <w:lang w:val="ar_AE" w:bidi="ar_AE"/>
        </w:rPr>
        <w:t>). الباً ما يصف الكتاب المقدس الذبائح بأنها تُنتج "رائحة سرور" للرب، والذي يعبر عن قبول الله للذبائح، وليس المقصود به رائحة مادية مخصصة لإرضاء البشر.</w:t>
      </w:r>
    </w:p>
    <w:p>
      <w:pPr>
        <w:bidi/>
      </w:pPr>
      <w:r>
        <w:rPr>
          <w:rtl/>
          <w:cs/>
          <w:lang w:val="ar_AE" w:bidi="ar_AE"/>
        </w:rPr>
      </w:r>
      <w:r>
        <w:rPr>
          <w:rtl/>
          <w:cs/>
          <w:lang w:val="ar_AE" w:bidi="ar_AE"/>
        </w:rPr>
        <w:t>في بعض الحالات، أصبحَ البخور نفسه ذبيحةً. باعتباره إضافةً لذبائح أخرى، تم حَرق اللُبان وحده. لِوقف الوباء، قام هارون بأداء طقسًا لِحرق البخور (</w:t>
      </w:r>
      <w:hyperlink r:id="rId767">
        <w:r>
          <w:rPr>
            <w:rtl/>
            <w:cs/>
            <w:lang w:val="ar_AE" w:bidi="ar_AE"/>
          </w:rPr>
          <w:rPr>
            <w:color w:val="0000EE"/>
            <w:u w:val="single"/>
          </w:rPr>
          <w:t>عدد ١٦: ٤٦، ٤٧</w:t>
        </w:r>
      </w:hyperlink>
      <w:r>
        <w:rPr>
          <w:rtl/>
          <w:cs/>
          <w:lang w:val="ar_AE" w:bidi="ar_AE"/>
        </w:rPr>
        <w:t>). في يوم الكفَّارة، حَمَلَ رئيسُ الكهنة البخور المحترق والفحم الساخن على مِقلاة (مَجمرة) إلى قُدس الأقداس (</w:t>
      </w:r>
      <w:hyperlink r:id="rId768">
        <w:r>
          <w:rPr>
            <w:rtl/>
            <w:cs/>
            <w:lang w:val="ar_AE" w:bidi="ar_AE"/>
          </w:rPr>
          <w:rPr>
            <w:color w:val="0000EE"/>
            <w:u w:val="single"/>
          </w:rPr>
          <w:t>لاويين ١٦: ١٢، ١٣</w:t>
        </w:r>
      </w:hyperlink>
      <w:r>
        <w:rPr>
          <w:rtl/>
          <w:cs/>
          <w:lang w:val="ar_AE" w:bidi="ar_AE"/>
        </w:rPr>
        <w:t>). كان يُعتقد أن البخور المُحترِق يَحمي حياة رئيس الكهنة، ربما لأن الدخان كان يَمنعه من رؤية مجد الله الكامل.</w:t>
      </w:r>
    </w:p>
    <w:p>
      <w:pPr>
        <w:bidi/>
      </w:pPr>
      <w:r>
        <w:rPr>
          <w:rtl/>
          <w:cs/>
          <w:lang w:val="ar_AE" w:bidi="ar_AE"/>
        </w:rPr>
      </w:r>
      <w:r>
        <w:rPr>
          <w:rtl/>
          <w:cs/>
          <w:lang w:val="ar_AE" w:bidi="ar_AE"/>
        </w:rPr>
        <w:t>تمت إضافة اللُبان إلى تقدمات الحبوب على مَذبح المحرقة (</w:t>
      </w:r>
      <w:hyperlink r:id="rId769">
        <w:r>
          <w:rPr>
            <w:rtl/>
            <w:cs/>
            <w:lang w:val="ar_AE" w:bidi="ar_AE"/>
          </w:rPr>
          <w:rPr>
            <w:color w:val="0000EE"/>
            <w:u w:val="single"/>
          </w:rPr>
          <w:t>لاويين ٢: ١، ١٥، ١٦</w:t>
        </w:r>
      </w:hyperlink>
      <w:r>
        <w:rPr>
          <w:rtl/>
          <w:cs/>
          <w:lang w:val="ar_AE" w:bidi="ar_AE"/>
        </w:rPr>
        <w:t xml:space="preserve">؛ </w:t>
      </w:r>
      <w:hyperlink r:id="rId770">
        <w:r>
          <w:rPr>
            <w:rtl/>
            <w:cs/>
            <w:lang w:val="ar_AE" w:bidi="ar_AE"/>
          </w:rPr>
          <w:rPr>
            <w:color w:val="0000EE"/>
            <w:u w:val="single"/>
          </w:rPr>
          <w:t>٦: ١٥</w:t>
        </w:r>
      </w:hyperlink>
      <w:r>
        <w:rPr>
          <w:rtl/>
          <w:cs/>
          <w:lang w:val="ar_AE" w:bidi="ar_AE"/>
        </w:rPr>
        <w:t>). كذلك كان يُرافق خبزَ الوجوه (</w:t>
      </w:r>
      <w:hyperlink r:id="rId771">
        <w:r>
          <w:rPr>
            <w:rtl/>
            <w:cs/>
            <w:lang w:val="ar_AE" w:bidi="ar_AE"/>
          </w:rPr>
          <w:rPr>
            <w:color w:val="0000EE"/>
            <w:u w:val="single"/>
          </w:rPr>
          <w:t>٢٤: ٧</w:t>
        </w:r>
      </w:hyperlink>
      <w:r>
        <w:rPr>
          <w:rtl/>
          <w:cs/>
          <w:lang w:val="ar_AE" w:bidi="ar_AE"/>
        </w:rPr>
        <w:t>) في طبقين. إن الحية النُحاسية التي دمَّرها حزقيا في إصلاحه كانت قد أصبحت وثنًا يُحرق له البخور (</w:t>
      </w:r>
      <w:hyperlink r:id="rId772">
        <w:r>
          <w:rPr>
            <w:rtl/>
            <w:cs/>
            <w:lang w:val="ar_AE" w:bidi="ar_AE"/>
          </w:rPr>
          <w:rPr>
            <w:color w:val="0000EE"/>
            <w:u w:val="single"/>
          </w:rPr>
          <w:t>٢ ملوك ١٨: ٤</w:t>
        </w:r>
      </w:hyperlink>
      <w:r>
        <w:rPr>
          <w:rtl/>
          <w:cs/>
          <w:lang w:val="ar_AE" w:bidi="ar_AE"/>
        </w:rPr>
        <w:t>).</w:t>
      </w:r>
    </w:p>
    <w:p>
      <w:pPr>
        <w:bidi/>
      </w:pPr>
      <w:r>
        <w:rPr>
          <w:rtl/>
          <w:cs/>
          <w:lang w:val="ar_AE" w:bidi="ar_AE"/>
        </w:rPr>
      </w:r>
      <w:r>
        <w:rPr>
          <w:rtl/>
          <w:cs/>
          <w:lang w:val="ar_AE" w:bidi="ar_AE"/>
        </w:rPr>
        <w:t>باستثناء يوم الكفَّارة، كان البخور يُقدَّم على مَذبح خاص (</w:t>
      </w:r>
      <w:hyperlink r:id="rId773">
        <w:r>
          <w:rPr>
            <w:rtl/>
            <w:cs/>
            <w:lang w:val="ar_AE" w:bidi="ar_AE"/>
          </w:rPr>
          <w:rPr>
            <w:color w:val="0000EE"/>
            <w:u w:val="single"/>
          </w:rPr>
          <w:t>لاويين ٤: ٧</w:t>
        </w:r>
      </w:hyperlink>
      <w:r>
        <w:rPr>
          <w:rtl/>
          <w:cs/>
          <w:lang w:val="ar_AE" w:bidi="ar_AE"/>
        </w:rPr>
        <w:t xml:space="preserve">؛ قارن مع </w:t>
      </w:r>
      <w:hyperlink r:id="rId774">
        <w:r>
          <w:rPr>
            <w:rtl/>
            <w:cs/>
            <w:lang w:val="ar_AE" w:bidi="ar_AE"/>
          </w:rPr>
          <w:rPr>
            <w:color w:val="0000EE"/>
            <w:u w:val="single"/>
          </w:rPr>
          <w:t>خروج ٣٠: ٩</w:t>
        </w:r>
      </w:hyperlink>
      <w:r>
        <w:rPr>
          <w:rtl/>
          <w:cs/>
          <w:lang w:val="ar_AE" w:bidi="ar_AE"/>
        </w:rPr>
        <w:t>)، حيث كان يُحرَق صباحًا ومساءً وأصبح يُسمى "</w:t>
      </w:r>
      <w:r>
        <w:rPr>
          <w:rtl/>
          <w:cs/>
          <w:lang w:val="ar_AE" w:bidi="ar_AE"/>
        </w:rPr>
        <w:t>بَخُورًا دَائِمًا</w:t>
      </w:r>
      <w:r>
        <w:rPr>
          <w:rtl/>
          <w:cs/>
          <w:lang w:val="ar_AE" w:bidi="ar_AE"/>
        </w:rPr>
        <w:t>" (</w:t>
      </w:r>
      <w:hyperlink r:id="rId775">
        <w:r>
          <w:rPr>
            <w:rtl/>
            <w:cs/>
            <w:lang w:val="ar_AE" w:bidi="ar_AE"/>
          </w:rPr>
          <w:rPr>
            <w:color w:val="0000EE"/>
            <w:u w:val="single"/>
          </w:rPr>
          <w:t>خروج ٣٠: ٧، ٨</w:t>
        </w:r>
      </w:hyperlink>
      <w:r>
        <w:rPr>
          <w:rtl/>
          <w:cs/>
          <w:lang w:val="ar_AE" w:bidi="ar_AE"/>
        </w:rPr>
        <w:t>). ربما كان مَذبح الذهب في هيكل سليمان (</w:t>
      </w:r>
      <w:hyperlink r:id="rId776">
        <w:r>
          <w:rPr>
            <w:rtl/>
            <w:cs/>
            <w:lang w:val="ar_AE" w:bidi="ar_AE"/>
          </w:rPr>
          <w:rPr>
            <w:color w:val="0000EE"/>
            <w:u w:val="single"/>
          </w:rPr>
          <w:t>١ ملوك ٦: ٢٠–٢٢</w:t>
        </w:r>
      </w:hyperlink>
      <w:r>
        <w:rPr>
          <w:rtl/>
          <w:cs/>
          <w:lang w:val="ar_AE" w:bidi="ar_AE"/>
        </w:rPr>
        <w:t>) هو مَذبح البخور.</w:t>
      </w:r>
    </w:p>
    <w:p>
      <w:pPr>
        <w:bidi/>
      </w:pPr>
      <w:r>
        <w:rPr>
          <w:rtl/>
          <w:cs/>
          <w:lang w:val="ar_AE" w:bidi="ar_AE"/>
        </w:rPr>
      </w:r>
      <w:r>
        <w:rPr>
          <w:rtl/>
          <w:cs/>
          <w:lang w:val="ar_AE" w:bidi="ar_AE"/>
        </w:rPr>
        <w:t>كان تقديمُ البخور طقسًا مقدسًا، وأولئك الذين قدموه بدون احترام للإجراءات كانوا يُدانون (</w:t>
      </w:r>
      <w:hyperlink r:id="rId777">
        <w:r>
          <w:rPr>
            <w:rtl/>
            <w:cs/>
            <w:lang w:val="ar_AE" w:bidi="ar_AE"/>
          </w:rPr>
          <w:rPr>
            <w:color w:val="0000EE"/>
            <w:u w:val="single"/>
          </w:rPr>
          <w:t>لاويين ١٠: ١، ٢</w:t>
        </w:r>
      </w:hyperlink>
      <w:r>
        <w:rPr>
          <w:rtl/>
          <w:cs/>
          <w:lang w:val="ar_AE" w:bidi="ar_AE"/>
        </w:rPr>
        <w:t xml:space="preserve">؛ </w:t>
      </w:r>
      <w:hyperlink r:id="rId778">
        <w:r>
          <w:rPr>
            <w:rtl/>
            <w:cs/>
            <w:lang w:val="ar_AE" w:bidi="ar_AE"/>
          </w:rPr>
          <w:rPr>
            <w:color w:val="0000EE"/>
            <w:u w:val="single"/>
          </w:rPr>
          <w:t>عدد ١٦: ٦–٥٠</w:t>
        </w:r>
      </w:hyperlink>
      <w:r>
        <w:rPr>
          <w:rtl/>
          <w:cs/>
          <w:lang w:val="ar_AE" w:bidi="ar_AE"/>
        </w:rPr>
        <w:t>). أصبح عزيا، مَلك يهوذا، أبرصًا لأنه تجرأ وقدَّمَ البخور (</w:t>
      </w:r>
      <w:hyperlink r:id="rId779">
        <w:r>
          <w:rPr>
            <w:rtl/>
            <w:cs/>
            <w:lang w:val="ar_AE" w:bidi="ar_AE"/>
          </w:rPr>
          <w:rPr>
            <w:color w:val="0000EE"/>
            <w:u w:val="single"/>
          </w:rPr>
          <w:t>٢ أخبار الأيام ٢٦: ١٦–٢١</w:t>
        </w:r>
      </w:hyperlink>
      <w:r>
        <w:rPr>
          <w:rtl/>
          <w:cs/>
          <w:lang w:val="ar_AE" w:bidi="ar_AE"/>
        </w:rPr>
        <w:t xml:space="preserve">). كثيرًا ما يتم انتقاد حرق البخور في "المرتفعات" (مِثل، </w:t>
      </w:r>
      <w:hyperlink r:id="rId780">
        <w:r>
          <w:rPr>
            <w:rtl/>
            <w:cs/>
            <w:lang w:val="ar_AE" w:bidi="ar_AE"/>
          </w:rPr>
          <w:rPr>
            <w:color w:val="0000EE"/>
            <w:u w:val="single"/>
          </w:rPr>
          <w:t>١ ملوك ٢٢: ٤٣</w:t>
        </w:r>
      </w:hyperlink>
      <w:r>
        <w:rPr>
          <w:rtl/>
          <w:cs/>
          <w:lang w:val="ar_AE" w:bidi="ar_AE"/>
        </w:rPr>
        <w:t>)، إما لأن المعابد كانت وثنية أو لأن كهنتها لم يَعتنوا بشكل صحيح مثلما فعلَ الكهنوت في أورشليم. إن الأنبياء الذين انتقدوا تقديم البخور (</w:t>
      </w:r>
      <w:hyperlink r:id="rId781">
        <w:r>
          <w:rPr>
            <w:rtl/>
            <w:cs/>
            <w:lang w:val="ar_AE" w:bidi="ar_AE"/>
          </w:rPr>
          <w:rPr>
            <w:color w:val="0000EE"/>
            <w:u w:val="single"/>
          </w:rPr>
          <w:t>إشعياء ١: ١٣</w:t>
        </w:r>
      </w:hyperlink>
      <w:r>
        <w:rPr>
          <w:rtl/>
          <w:cs/>
          <w:lang w:val="ar_AE" w:bidi="ar_AE"/>
        </w:rPr>
        <w:t xml:space="preserve">؛ </w:t>
      </w:r>
      <w:hyperlink r:id="rId782">
        <w:r>
          <w:rPr>
            <w:rtl/>
            <w:cs/>
            <w:lang w:val="ar_AE" w:bidi="ar_AE"/>
          </w:rPr>
          <w:rPr>
            <w:color w:val="0000EE"/>
            <w:u w:val="single"/>
          </w:rPr>
          <w:t>٦٦: ٣</w:t>
        </w:r>
      </w:hyperlink>
      <w:r>
        <w:rPr>
          <w:rtl/>
          <w:cs/>
          <w:lang w:val="ar_AE" w:bidi="ar_AE"/>
        </w:rPr>
        <w:t xml:space="preserve">؛ </w:t>
      </w:r>
      <w:hyperlink r:id="rId783">
        <w:r>
          <w:rPr>
            <w:rtl/>
            <w:cs/>
            <w:lang w:val="ar_AE" w:bidi="ar_AE"/>
          </w:rPr>
          <w:rPr>
            <w:color w:val="0000EE"/>
            <w:u w:val="single"/>
          </w:rPr>
          <w:t>إرميا ٦: ٢٠</w:t>
        </w:r>
      </w:hyperlink>
      <w:r>
        <w:rPr>
          <w:rtl/>
          <w:cs/>
          <w:lang w:val="ar_AE" w:bidi="ar_AE"/>
        </w:rPr>
        <w:t>) فعلوا ذلك لإدانة الشَّكلية التي كانت خالية من التكريس لإله إسرائيل.</w:t>
      </w:r>
    </w:p>
    <w:p>
      <w:pPr>
        <w:pStyle w:val="Heading3"/>
        <w:bidi/>
      </w:pPr>
      <w:r>
        <w:rPr>
          <w:rtl/>
          <w:cs/>
          <w:lang w:val="ar_AE" w:bidi="ar_AE"/>
        </w:rPr>
        <w:t>معنى البخور</w:t>
      </w:r>
    </w:p>
    <w:p>
      <w:pPr>
        <w:bidi/>
      </w:pPr>
      <w:r>
        <w:rPr>
          <w:rtl/>
          <w:cs/>
          <w:lang w:val="ar_AE" w:bidi="ar_AE"/>
        </w:rPr>
      </w:r>
      <w:r>
        <w:rPr>
          <w:rtl/>
          <w:cs/>
          <w:lang w:val="ar_AE" w:bidi="ar_AE"/>
        </w:rPr>
        <w:t>نظرًا لأن البخور كان سلعةً ثمينة، كان تقديم البخور لله أمرًا مناسبًا (</w:t>
      </w:r>
      <w:hyperlink r:id="rId784">
        <w:r>
          <w:rPr>
            <w:rtl/>
            <w:cs/>
            <w:lang w:val="ar_AE" w:bidi="ar_AE"/>
          </w:rPr>
          <w:rPr>
            <w:color w:val="0000EE"/>
            <w:u w:val="single"/>
          </w:rPr>
          <w:t>ملاخي ١: ١١</w:t>
        </w:r>
      </w:hyperlink>
      <w:r>
        <w:rPr>
          <w:rtl/>
          <w:cs/>
          <w:lang w:val="ar_AE" w:bidi="ar_AE"/>
        </w:rPr>
        <w:t>). كذلك وفرتْ تقدمات البخور إحساسًا ملموسًا بقداسة الله حيث يُمكن للناس أن يختبروا الكفارة عن الخطايا (</w:t>
      </w:r>
      <w:hyperlink r:id="rId767">
        <w:r>
          <w:rPr>
            <w:rtl/>
            <w:cs/>
            <w:lang w:val="ar_AE" w:bidi="ar_AE"/>
          </w:rPr>
          <w:rPr>
            <w:color w:val="0000EE"/>
            <w:u w:val="single"/>
          </w:rPr>
          <w:t>عدد ١٦: ٤٦، ٤٧</w:t>
        </w:r>
      </w:hyperlink>
      <w:r>
        <w:rPr>
          <w:rtl/>
          <w:cs/>
          <w:lang w:val="ar_AE" w:bidi="ar_AE"/>
        </w:rPr>
        <w:t>). كان الدخان المتصاعد إلى السماء يَرمُز إلى صلوات الناس (</w:t>
      </w:r>
      <w:hyperlink r:id="rId785">
        <w:r>
          <w:rPr>
            <w:rtl/>
            <w:cs/>
            <w:lang w:val="ar_AE" w:bidi="ar_AE"/>
          </w:rPr>
          <w:rPr>
            <w:color w:val="0000EE"/>
            <w:u w:val="single"/>
          </w:rPr>
          <w:t>مزمور ١٤١: ٢</w:t>
        </w:r>
      </w:hyperlink>
      <w:r>
        <w:rPr>
          <w:rtl/>
          <w:cs/>
          <w:lang w:val="ar_AE" w:bidi="ar_AE"/>
        </w:rPr>
        <w:t xml:space="preserve">؛ </w:t>
      </w:r>
      <w:hyperlink r:id="rId786">
        <w:r>
          <w:rPr>
            <w:rtl/>
            <w:cs/>
            <w:lang w:val="ar_AE" w:bidi="ar_AE"/>
          </w:rPr>
          <w:rPr>
            <w:color w:val="0000EE"/>
            <w:u w:val="single"/>
          </w:rPr>
          <w:t>لوقا ١: ١٠</w:t>
        </w:r>
      </w:hyperlink>
      <w:r>
        <w:rPr>
          <w:rtl/>
          <w:cs/>
          <w:lang w:val="ar_AE" w:bidi="ar_AE"/>
        </w:rPr>
        <w:t xml:space="preserve">؛ </w:t>
      </w:r>
      <w:hyperlink r:id="rId787">
        <w:r>
          <w:rPr>
            <w:rtl/>
            <w:cs/>
            <w:lang w:val="ar_AE" w:bidi="ar_AE"/>
          </w:rPr>
          <w:rPr>
            <w:color w:val="0000EE"/>
            <w:u w:val="single"/>
          </w:rPr>
          <w:t>رؤيا ٥: ٨</w:t>
        </w:r>
      </w:hyperlink>
      <w:r>
        <w:rPr>
          <w:rtl/>
          <w:cs/>
          <w:lang w:val="ar_AE" w:bidi="ar_AE"/>
        </w:rPr>
        <w:t xml:space="preserve">؛ </w:t>
      </w:r>
      <w:hyperlink r:id="rId788">
        <w:r>
          <w:rPr>
            <w:rtl/>
            <w:cs/>
            <w:lang w:val="ar_AE" w:bidi="ar_AE"/>
          </w:rPr>
          <w:rPr>
            <w:color w:val="0000EE"/>
            <w:u w:val="single"/>
          </w:rPr>
          <w:t>٨: ٣، ٤</w:t>
        </w:r>
      </w:hyperlink>
      <w:r>
        <w:rPr>
          <w:rtl/>
          <w:cs/>
          <w:lang w:val="ar_AE" w:bidi="ar_AE"/>
        </w:rPr>
        <w:t>). وفي الوقت نفسه، كان الدخان في الهيكل يَرمُز إلى حضور الله مثلما تم تصويره في عمود السحاب في البرية (</w:t>
      </w:r>
      <w:hyperlink r:id="rId789">
        <w:r>
          <w:rPr>
            <w:rtl/>
            <w:cs/>
            <w:lang w:val="ar_AE" w:bidi="ar_AE"/>
          </w:rPr>
          <w:rPr>
            <w:color w:val="0000EE"/>
            <w:u w:val="single"/>
          </w:rPr>
          <w:t>خروج ١٩: ١٨</w:t>
        </w:r>
      </w:hyperlink>
      <w:r>
        <w:rPr>
          <w:rtl/>
          <w:cs/>
          <w:lang w:val="ar_AE" w:bidi="ar_AE"/>
        </w:rPr>
        <w:t xml:space="preserve">؛ </w:t>
      </w:r>
      <w:hyperlink r:id="rId790">
        <w:r>
          <w:rPr>
            <w:rtl/>
            <w:cs/>
            <w:lang w:val="ar_AE" w:bidi="ar_AE"/>
          </w:rPr>
          <w:rPr>
            <w:color w:val="0000EE"/>
            <w:u w:val="single"/>
          </w:rPr>
          <w:t>٣٣: ٩، ١٠</w:t>
        </w:r>
      </w:hyperlink>
      <w:r>
        <w:rPr>
          <w:rtl/>
          <w:cs/>
          <w:lang w:val="ar_AE" w:bidi="ar_AE"/>
        </w:rPr>
        <w:t xml:space="preserve">؛ </w:t>
      </w:r>
      <w:hyperlink r:id="rId791">
        <w:r>
          <w:rPr>
            <w:rtl/>
            <w:cs/>
            <w:lang w:val="ar_AE" w:bidi="ar_AE"/>
          </w:rPr>
          <w:rPr>
            <w:color w:val="0000EE"/>
            <w:u w:val="single"/>
          </w:rPr>
          <w:t>عدد ١١: ٢٥</w:t>
        </w:r>
      </w:hyperlink>
      <w:r>
        <w:rPr>
          <w:rtl/>
          <w:cs/>
          <w:lang w:val="ar_AE" w:bidi="ar_AE"/>
        </w:rPr>
        <w:t>). مع شروق الشمس، قدَّمَ الدخان رمزًا قويًا لمجد الرب (</w:t>
      </w:r>
      <w:hyperlink r:id="rId792">
        <w:r>
          <w:rPr>
            <w:rtl/>
            <w:cs/>
            <w:lang w:val="ar_AE" w:bidi="ar_AE"/>
          </w:rPr>
          <w:rPr>
            <w:color w:val="0000EE"/>
            <w:u w:val="single"/>
          </w:rPr>
          <w:t>إشعياء ٦: ١–٧</w:t>
        </w:r>
      </w:hyperlink>
      <w:r>
        <w:rPr>
          <w:rtl/>
          <w:cs/>
          <w:lang w:val="ar_AE" w:bidi="ar_AE"/>
        </w:rPr>
        <w:t>).</w:t>
      </w:r>
    </w:p>
    <w:p>
      <w:pPr>
        <w:bidi/>
      </w:pPr>
      <w:r>
        <w:rPr>
          <w:rtl/>
          <w:cs/>
          <w:lang w:val="ar_AE" w:bidi="ar_AE"/>
        </w:rPr>
      </w:r>
      <w:r>
        <w:rPr>
          <w:rtl/>
          <w:cs/>
          <w:lang w:val="ar_AE" w:bidi="ar_AE"/>
        </w:rPr>
        <w:t>تزداد أهميةُ البخور من خلال الإشارات في العهد الجديد. تُشبه شهادة المؤمن عن المسيح بتقديم البخور (</w:t>
      </w:r>
      <w:hyperlink r:id="rId793">
        <w:r>
          <w:rPr>
            <w:rtl/>
            <w:cs/>
            <w:lang w:val="ar_AE" w:bidi="ar_AE"/>
          </w:rPr>
          <w:rPr>
            <w:color w:val="0000EE"/>
            <w:u w:val="single"/>
          </w:rPr>
          <w:t>٢ كورنثوس ٢: ١٤، ١٥</w:t>
        </w:r>
      </w:hyperlink>
      <w:r>
        <w:rPr>
          <w:rtl/>
          <w:cs/>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hyperlink r:id="rId794">
        <w:r>
          <w:rPr>
            <w:rtl/>
            <w:cs/>
            <w:lang w:val="ar_AE" w:bidi="ar_AE"/>
          </w:rPr>
          <w:rPr>
            <w:color w:val="0000EE"/>
            <w:u w:val="single"/>
          </w:rPr>
          <w:t>فيلبي ٤: ١٨</w:t>
        </w:r>
      </w:hyperlink>
      <w:r>
        <w:rPr>
          <w:rtl/>
          <w:cs/>
          <w:lang w:val="ar_AE" w:bidi="ar_AE"/>
        </w:rPr>
        <w:t>)، باعتبارها تعبيرً مُكلِّفًا عن الحب والتفاني. وأخيرًا، يبدو أن البخور يُقدِّس ويُرافِق صلوات القديسين إلى مَحضر الله (</w:t>
      </w:r>
      <w:hyperlink r:id="rId787">
        <w:r>
          <w:rPr>
            <w:rtl/>
            <w:cs/>
            <w:lang w:val="ar_AE" w:bidi="ar_AE"/>
          </w:rPr>
          <w:rPr>
            <w:color w:val="0000EE"/>
            <w:u w:val="single"/>
          </w:rPr>
          <w:t>رؤيا ٥: ٨</w:t>
        </w:r>
      </w:hyperlink>
      <w:r>
        <w:rPr>
          <w:rtl/>
          <w:cs/>
          <w:lang w:val="ar_AE" w:bidi="ar_AE"/>
        </w:rPr>
        <w:t xml:space="preserve">؛ </w:t>
      </w:r>
      <w:hyperlink r:id="rId788">
        <w:r>
          <w:rPr>
            <w:rtl/>
            <w:cs/>
            <w:lang w:val="ar_AE" w:bidi="ar_AE"/>
          </w:rPr>
          <w:rPr>
            <w:color w:val="0000EE"/>
            <w:u w:val="single"/>
          </w:rPr>
          <w:t>٨: ٣، ٤</w:t>
        </w:r>
      </w:hyperlink>
      <w:r>
        <w:rPr>
          <w:rtl/>
          <w:cs/>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نباتات</w:t>
      </w:r>
      <w:r>
        <w:rPr>
          <w:rtl/>
          <w:cs/>
          <w:lang w:val="ar_AE" w:bidi="ar_AE"/>
        </w:rPr>
        <w:t xml:space="preserve"> (</w:t>
      </w:r>
      <w:r>
        <w:rPr>
          <w:rtl/>
          <w:cs/>
          <w:lang w:val="ar_AE" w:bidi="ar_AE"/>
        </w:rPr>
        <w:t>الصبار</w:t>
      </w:r>
      <w:r>
        <w:rPr>
          <w:rtl/>
          <w:cs/>
          <w:lang w:val="ar_AE" w:bidi="ar_AE"/>
        </w:rPr>
        <w:t xml:space="preserve">؛ </w:t>
      </w:r>
      <w:r>
        <w:rPr>
          <w:rtl/>
          <w:cs/>
          <w:lang w:val="ar_AE" w:bidi="ar_AE"/>
        </w:rPr>
        <w:t>البلسم</w:t>
      </w:r>
      <w:r>
        <w:rPr>
          <w:rtl/>
          <w:cs/>
          <w:lang w:val="ar_AE" w:bidi="ar_AE"/>
        </w:rPr>
        <w:t xml:space="preserve">؛ </w:t>
      </w:r>
      <w:r>
        <w:rPr>
          <w:rtl/>
          <w:cs/>
          <w:lang w:val="ar_AE" w:bidi="ar_AE"/>
        </w:rPr>
        <w:t>القصب</w:t>
      </w:r>
      <w:r>
        <w:rPr>
          <w:rtl/>
          <w:cs/>
          <w:lang w:val="ar_AE" w:bidi="ar_AE"/>
        </w:rPr>
        <w:t xml:space="preserve">؛ </w:t>
      </w:r>
      <w:r>
        <w:rPr>
          <w:rtl/>
          <w:cs/>
          <w:lang w:val="ar_AE" w:bidi="ar_AE"/>
        </w:rPr>
        <w:t>القرفة</w:t>
      </w:r>
      <w:r>
        <w:rPr>
          <w:rtl/>
          <w:cs/>
          <w:lang w:val="ar_AE" w:bidi="ar_AE"/>
        </w:rPr>
        <w:t xml:space="preserve">؛ </w:t>
      </w:r>
      <w:r>
        <w:rPr>
          <w:rtl/>
          <w:cs/>
          <w:lang w:val="ar_AE" w:bidi="ar_AE"/>
        </w:rPr>
        <w:t>اللُبان</w:t>
      </w:r>
      <w:r>
        <w:rPr>
          <w:rtl/>
          <w:cs/>
          <w:lang w:val="ar_AE" w:bidi="ar_AE"/>
        </w:rPr>
        <w:t xml:space="preserve">؛ </w:t>
      </w:r>
      <w:r>
        <w:rPr>
          <w:rtl/>
          <w:cs/>
          <w:lang w:val="ar_AE" w:bidi="ar_AE"/>
        </w:rPr>
        <w:t>الحِلبينة</w:t>
      </w:r>
      <w:r>
        <w:rPr>
          <w:rtl/>
          <w:cs/>
          <w:lang w:val="ar_AE" w:bidi="ar_AE"/>
        </w:rPr>
        <w:t xml:space="preserve">؛ </w:t>
      </w:r>
      <w:r>
        <w:rPr>
          <w:rtl/>
          <w:cs/>
          <w:lang w:val="ar_AE" w:bidi="ar_AE"/>
        </w:rPr>
        <w:t>الحناء</w:t>
      </w:r>
      <w:r>
        <w:rPr>
          <w:rtl/>
          <w:cs/>
          <w:lang w:val="ar_AE" w:bidi="ar_AE"/>
        </w:rPr>
        <w:t xml:space="preserve">؛ </w:t>
      </w:r>
      <w:r>
        <w:rPr>
          <w:rtl/>
          <w:cs/>
          <w:lang w:val="ar_AE" w:bidi="ar_AE"/>
        </w:rPr>
        <w:t>الزوفا</w:t>
      </w:r>
      <w:r>
        <w:rPr>
          <w:rtl/>
          <w:cs/>
          <w:lang w:val="ar_AE" w:bidi="ar_AE"/>
        </w:rPr>
        <w:t xml:space="preserve">؛ </w:t>
      </w:r>
      <w:r>
        <w:rPr>
          <w:rtl/>
          <w:cs/>
          <w:lang w:val="ar_AE" w:bidi="ar_AE"/>
        </w:rPr>
        <w:t>المُر</w:t>
      </w:r>
      <w:r>
        <w:rPr>
          <w:rtl/>
          <w:cs/>
          <w:lang w:val="ar_AE" w:bidi="ar_AE"/>
        </w:rPr>
        <w:t xml:space="preserve">؛ </w:t>
      </w:r>
      <w:r>
        <w:rPr>
          <w:rtl/>
          <w:cs/>
          <w:lang w:val="ar_AE" w:bidi="ar_AE"/>
        </w:rPr>
        <w:t>الناردين</w:t>
      </w:r>
      <w:r>
        <w:rPr>
          <w:rtl/>
          <w:cs/>
          <w:lang w:val="ar_AE" w:bidi="ar_AE"/>
        </w:rPr>
        <w:t xml:space="preserve">؛ </w:t>
      </w:r>
      <w:r>
        <w:rPr>
          <w:rtl/>
          <w:cs/>
          <w:lang w:val="ar_AE" w:bidi="ar_AE"/>
        </w:rPr>
        <w:t>شجرة الإصطرك</w:t>
      </w:r>
      <w:r>
        <w:rPr>
          <w:rtl/>
          <w:cs/>
          <w:lang w:val="ar_AE" w:bidi="ar_AE"/>
        </w:rPr>
        <w:t xml:space="preserve">)؛ </w:t>
      </w:r>
      <w:r>
        <w:rPr>
          <w:rtl/>
          <w:cs/>
          <w:lang w:val="ar_AE" w:bidi="ar_AE"/>
        </w:rPr>
        <w:t>العطر</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بَدَاد</w:t>
      </w:r>
      <w:r>
        <w:rPr>
          <w:rtl/>
          <w:cs/>
          <w:lang w:val="ar_AE" w:bidi="ar_AE"/>
        </w:rPr>
      </w:r>
    </w:p>
    <w:p>
      <w:pPr>
        <w:pStyle w:val="Heading2"/>
        <w:bidi/>
      </w:pPr>
      <w:r>
        <w:rPr>
          <w:rtl/>
          <w:cs/>
          <w:lang w:val="ar_AE" w:bidi="ar_AE"/>
        </w:rPr>
        <w:t>بَدَاد</w:t>
      </w:r>
    </w:p>
    <w:p>
      <w:pPr>
        <w:bidi/>
      </w:pPr>
      <w:r>
        <w:rPr>
          <w:rtl/>
          <w:cs/>
          <w:lang w:val="ar_AE" w:bidi="ar_AE"/>
        </w:rPr>
      </w:r>
      <w:r>
        <w:rPr>
          <w:rtl/>
          <w:cs/>
          <w:lang w:val="ar_AE" w:bidi="ar_AE"/>
        </w:rPr>
        <w:t xml:space="preserve">والد </w:t>
      </w:r>
      <w:r>
        <w:rPr>
          <w:rtl/>
          <w:cs/>
          <w:lang w:val="ar_AE" w:bidi="ar_AE"/>
        </w:rPr>
        <w:t>هَدَاد</w:t>
      </w:r>
      <w:r>
        <w:rPr>
          <w:rtl/>
          <w:cs/>
          <w:lang w:val="ar_AE" w:bidi="ar_AE"/>
        </w:rPr>
        <w:t>، أحد ملوك أَدُوم قبل أن يكون لإسرائيل نظام حكم ملكي (</w:t>
      </w:r>
      <w:hyperlink r:id="rId795">
        <w:r>
          <w:rPr>
            <w:rtl/>
            <w:cs/>
            <w:lang w:val="ar_AE" w:bidi="ar_AE"/>
          </w:rPr>
          <w:rPr>
            <w:color w:val="0000EE"/>
            <w:u w:val="single"/>
          </w:rPr>
          <w:t>تكوين 36: 35</w:t>
        </w:r>
      </w:hyperlink>
      <w:r>
        <w:rPr>
          <w:rtl/>
          <w:cs/>
          <w:lang w:val="ar_AE" w:bidi="ar_AE"/>
        </w:rPr>
        <w:t xml:space="preserve">؛ </w:t>
      </w:r>
      <w:hyperlink r:id="rId796">
        <w:r>
          <w:rPr>
            <w:rtl/>
            <w:cs/>
            <w:lang w:val="ar_AE" w:bidi="ar_AE"/>
          </w:rPr>
          <w:rPr>
            <w:color w:val="0000EE"/>
            <w:u w:val="single"/>
          </w:rPr>
          <w:t>1 أخبار 1: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بَدَان</w:t>
      </w:r>
      <w:r>
        <w:rPr>
          <w:rtl/>
          <w:cs/>
          <w:lang w:val="ar_AE" w:bidi="ar_AE"/>
        </w:rPr>
      </w:r>
    </w:p>
    <w:p>
      <w:pPr>
        <w:pStyle w:val="ListNumber"/>
        <w:numPr>
          <w:ilvl w:val="0"/>
          <w:numId w:val="25"/>
        </w:numPr>
        <w:bidi/>
        <w:spacing w:line="240" w:lineRule="auto"/>
        <w:ind w:left="720"/>
      </w:pPr>
      <w:r>
        <w:rPr>
          <w:rtl/>
          <w:cs/>
          <w:lang w:val="ar_AE" w:bidi="ar_AE"/>
        </w:rPr>
      </w:r>
      <w:r>
        <w:rPr>
          <w:rtl/>
          <w:cs/>
          <w:lang w:val="ar_AE" w:bidi="ar_AE"/>
        </w:rPr>
        <w:t>أحد مُخَلِّصي شعب إِسْرَائِيلَ، إلى جانب جِدْعونَ، يَفْتَاح، وصَموئِيلَ، خلال فترة القضاة (</w:t>
      </w:r>
      <w:hyperlink r:id="rId797">
        <w:r>
          <w:rPr>
            <w:rtl/>
            <w:cs/>
            <w:lang w:val="ar_AE" w:bidi="ar_AE"/>
          </w:rPr>
          <w:rPr>
            <w:color w:val="0000EE"/>
            <w:u w:val="single"/>
          </w:rPr>
          <w:t>1 صَموئِيلَ 12:11</w:t>
        </w:r>
      </w:hyperlink>
      <w:r>
        <w:rPr>
          <w:rtl/>
          <w:cs/>
          <w:lang w:val="ar_AE" w:bidi="ar_AE"/>
        </w:rPr>
        <w:t>). قد يكون الاسم بَدَان شكلًا مختصرًا من الاسم عَبْدون (</w:t>
      </w:r>
      <w:hyperlink r:id="rId798">
        <w:r>
          <w:rPr>
            <w:rtl/>
            <w:cs/>
            <w:lang w:val="ar_AE" w:bidi="ar_AE"/>
          </w:rPr>
          <w:rPr>
            <w:color w:val="0000EE"/>
            <w:u w:val="single"/>
          </w:rPr>
          <w:t>القضاة 12:13</w:t>
        </w:r>
      </w:hyperlink>
      <w:r>
        <w:rPr>
          <w:rtl/>
          <w:cs/>
          <w:lang w:val="ar_AE" w:bidi="ar_AE"/>
        </w:rPr>
        <w:t>) أو خطأ في كتابة الاسم بَارَاق (</w:t>
      </w:r>
      <w:hyperlink r:id="rId522">
        <w:r>
          <w:rPr>
            <w:rtl/>
            <w:cs/>
            <w:lang w:val="ar_AE" w:bidi="ar_AE"/>
          </w:rPr>
          <w:rPr>
            <w:color w:val="0000EE"/>
            <w:u w:val="single"/>
          </w:rPr>
          <w:t>القضاة 4:6</w:t>
        </w:r>
      </w:hyperlink>
      <w:r>
        <w:rPr>
          <w:rtl/>
          <w:cs/>
          <w:lang w:val="ar_AE" w:bidi="ar_AE"/>
        </w:rPr>
        <w:t>).</w:t>
      </w:r>
    </w:p>
    <w:p>
      <w:pPr>
        <w:pStyle w:val="ListNumber"/>
        <w:bidi/>
        <w:spacing w:line="240" w:lineRule="auto"/>
        <w:ind w:left="720"/>
      </w:pPr>
      <w:r>
        <w:rPr>
          <w:rtl/>
          <w:cs/>
          <w:lang w:val="ar_AE" w:bidi="ar_AE"/>
        </w:rPr>
      </w:r>
      <w:r>
        <w:rPr>
          <w:rtl/>
          <w:cs/>
          <w:lang w:val="ar_AE" w:bidi="ar_AE"/>
        </w:rPr>
        <w:t>ابن أولَام، من نسل مَنَسَّى (</w:t>
      </w:r>
      <w:hyperlink r:id="rId799">
        <w:r>
          <w:rPr>
            <w:rtl/>
            <w:cs/>
            <w:lang w:val="ar_AE" w:bidi="ar_AE"/>
          </w:rPr>
          <w:rPr>
            <w:color w:val="0000EE"/>
            <w:u w:val="single"/>
          </w:rPr>
          <w:t>1 أخبار الأيام 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بِدْقَرَ</w:t>
      </w:r>
      <w:r>
        <w:rPr>
          <w:rtl/>
          <w:cs/>
          <w:lang w:val="ar_AE" w:bidi="ar_AE"/>
        </w:rPr>
      </w:r>
    </w:p>
    <w:p>
      <w:pPr>
        <w:pStyle w:val="Heading2"/>
        <w:bidi/>
      </w:pPr>
      <w:r>
        <w:rPr>
          <w:rtl/>
          <w:cs/>
          <w:lang w:val="ar_AE" w:bidi="ar_AE"/>
        </w:rPr>
        <w:t>بِدْقَرَ</w:t>
      </w:r>
    </w:p>
    <w:p>
      <w:pPr>
        <w:bidi/>
      </w:pPr>
      <w:r>
        <w:rPr>
          <w:rtl/>
          <w:cs/>
          <w:lang w:val="ar_AE" w:bidi="ar_AE"/>
        </w:rPr>
      </w:r>
      <w:r>
        <w:rPr>
          <w:rtl/>
          <w:cs/>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hyperlink r:id="rId800">
        <w:r>
          <w:rPr>
            <w:rtl/>
            <w:cs/>
            <w:lang w:val="ar_AE" w:bidi="ar_AE"/>
          </w:rPr>
          <w:rPr>
            <w:color w:val="0000EE"/>
            <w:u w:val="single"/>
          </w:rPr>
          <w:t>2 ملوك 9:24–26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بَذْر البِذار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w:t>
      </w:r>
      <w:r>
        <w:rPr>
          <w:rtl/>
          <w:cs/>
          <w:lang w:val="ar_AE" w:bidi="ar_AE"/>
        </w:rPr>
      </w:r>
    </w:p>
    <w:p>
      <w:pPr>
        <w:bidi/>
      </w:pPr>
      <w:r>
        <w:rPr>
          <w:rtl/>
          <w:cs/>
          <w:lang w:val="ar_AE" w:bidi="ar_AE"/>
        </w:rPr>
      </w:r>
      <w:r>
        <w:rPr>
          <w:rtl/>
          <w:cs/>
          <w:lang w:val="ar_AE" w:bidi="ar_AE"/>
        </w:rPr>
        <w:t>إقامة علاقة صحيحة، بشكلٍ رئيسي مع الله وأيضًا مع الآخرين.</w:t>
      </w:r>
    </w:p>
    <w:p>
      <w:pPr>
        <w:bidi/>
      </w:pPr>
      <w:r>
        <w:rPr>
          <w:rtl/>
          <w:cs/>
          <w:lang w:val="ar_AE" w:bidi="ar_AE"/>
        </w:rPr>
      </w:r>
      <w:r>
        <w:rPr>
          <w:rtl/>
          <w:cs/>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hyperlink r:id="rId801">
        <w:r>
          <w:rPr>
            <w:rtl/>
            <w:cs/>
            <w:lang w:val="ar_AE" w:bidi="ar_AE"/>
          </w:rPr>
          <w:rPr>
            <w:color w:val="0000EE"/>
            <w:u w:val="single"/>
          </w:rPr>
          <w:t>مزمور ١: ٦</w:t>
        </w:r>
      </w:hyperlink>
      <w:r>
        <w:rPr>
          <w:rtl/>
          <w:cs/>
          <w:lang w:val="ar_AE" w:bidi="ar_AE"/>
        </w:rPr>
        <w:t xml:space="preserve">؛ </w:t>
      </w:r>
      <w:hyperlink r:id="rId802">
        <w:r>
          <w:rPr>
            <w:rtl/>
            <w:cs/>
            <w:lang w:val="ar_AE" w:bidi="ar_AE"/>
          </w:rPr>
          <w:rPr>
            <w:color w:val="0000EE"/>
            <w:u w:val="single"/>
          </w:rPr>
          <w:t>صفنيا ٣: ٥</w:t>
        </w:r>
      </w:hyperlink>
      <w:r>
        <w:rPr>
          <w:rtl/>
          <w:cs/>
          <w:lang w:val="ar_AE" w:bidi="ar_AE"/>
        </w:rPr>
        <w:t>).</w:t>
      </w:r>
    </w:p>
    <w:p>
      <w:pPr>
        <w:pStyle w:val="Heading3"/>
        <w:bidi/>
      </w:pPr>
      <w:r>
        <w:rPr>
          <w:rtl/>
          <w:cs/>
          <w:lang w:val="ar_AE" w:bidi="ar_AE"/>
        </w:rPr>
        <w:t>البِر في العهد القديم</w:t>
      </w:r>
    </w:p>
    <w:p>
      <w:pPr>
        <w:bidi/>
      </w:pPr>
      <w:r>
        <w:rPr>
          <w:rtl/>
          <w:cs/>
          <w:lang w:val="ar_AE" w:bidi="ar_AE"/>
        </w:rPr>
      </w:r>
      <w:r>
        <w:rPr>
          <w:rtl/>
          <w:cs/>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rtl/>
          <w:cs/>
          <w:lang w:val="ar_AE" w:bidi="ar_AE"/>
        </w:rPr>
        <w:t>بِر الله وبِر الإنسان</w:t>
      </w:r>
    </w:p>
    <w:p>
      <w:pPr>
        <w:bidi/>
      </w:pPr>
      <w:r>
        <w:rPr>
          <w:rtl/>
          <w:cs/>
          <w:lang w:val="ar_AE" w:bidi="ar_AE"/>
        </w:rPr>
      </w:r>
      <w:r>
        <w:rPr>
          <w:rtl/>
          <w:cs/>
          <w:lang w:val="ar_AE" w:bidi="ar_AE"/>
        </w:rPr>
        <w:t>إن اللهَ بارٌ (</w:t>
      </w:r>
      <w:hyperlink r:id="rId803">
        <w:r>
          <w:rPr>
            <w:rtl/>
            <w:cs/>
            <w:lang w:val="ar_AE" w:bidi="ar_AE"/>
          </w:rPr>
          <w:rPr>
            <w:color w:val="0000EE"/>
            <w:u w:val="single"/>
          </w:rPr>
          <w:t>٢ أخبار الأيام ١٢: ٦</w:t>
        </w:r>
      </w:hyperlink>
      <w:r>
        <w:rPr>
          <w:rtl/>
          <w:cs/>
          <w:lang w:val="ar_AE" w:bidi="ar_AE"/>
        </w:rPr>
        <w:t xml:space="preserve">؛ </w:t>
      </w:r>
      <w:hyperlink r:id="rId804">
        <w:r>
          <w:rPr>
            <w:rtl/>
            <w:cs/>
            <w:lang w:val="ar_AE" w:bidi="ar_AE"/>
          </w:rPr>
          <w:rPr>
            <w:color w:val="0000EE"/>
            <w:u w:val="single"/>
          </w:rPr>
          <w:t>مزمور ٧: ٩</w:t>
        </w:r>
      </w:hyperlink>
      <w:r>
        <w:rPr>
          <w:rtl/>
          <w:cs/>
          <w:lang w:val="ar_AE" w:bidi="ar_AE"/>
        </w:rPr>
        <w:t xml:space="preserve">؛ </w:t>
      </w:r>
      <w:hyperlink r:id="rId805">
        <w:r>
          <w:rPr>
            <w:rtl/>
            <w:cs/>
            <w:lang w:val="ar_AE" w:bidi="ar_AE"/>
          </w:rPr>
          <w:rPr>
            <w:color w:val="0000EE"/>
            <w:u w:val="single"/>
          </w:rPr>
          <w:t>١٠٣: ١٧</w:t>
        </w:r>
      </w:hyperlink>
      <w:r>
        <w:rPr>
          <w:rtl/>
          <w:cs/>
          <w:lang w:val="ar_AE" w:bidi="ar_AE"/>
        </w:rPr>
        <w:t xml:space="preserve">؛ </w:t>
      </w:r>
      <w:hyperlink r:id="rId802">
        <w:r>
          <w:rPr>
            <w:rtl/>
            <w:cs/>
            <w:lang w:val="ar_AE" w:bidi="ar_AE"/>
          </w:rPr>
          <w:rPr>
            <w:color w:val="0000EE"/>
            <w:u w:val="single"/>
          </w:rPr>
          <w:t>صفنيا ٣: ٥</w:t>
        </w:r>
      </w:hyperlink>
      <w:r>
        <w:rPr>
          <w:rtl/>
          <w:cs/>
          <w:lang w:val="ar_AE" w:bidi="ar_AE"/>
        </w:rPr>
        <w:t xml:space="preserve">؛ </w:t>
      </w:r>
      <w:hyperlink r:id="rId806">
        <w:r>
          <w:rPr>
            <w:rtl/>
            <w:cs/>
            <w:lang w:val="ar_AE" w:bidi="ar_AE"/>
          </w:rPr>
          <w:rPr>
            <w:color w:val="0000EE"/>
            <w:u w:val="single"/>
          </w:rPr>
          <w:t>زكريا ٨: ٨</w:t>
        </w:r>
      </w:hyperlink>
      <w:r>
        <w:rPr>
          <w:rtl/>
          <w:cs/>
          <w:lang w:val="ar_AE" w:bidi="ar_AE"/>
        </w:rPr>
        <w:t xml:space="preserve">). يَظهر بِره في أفعاله تجاه شعبه وعلاقته بهم. إن جميع أفعال الله بارة (قارن مع </w:t>
      </w:r>
      <w:hyperlink r:id="rId807">
        <w:r>
          <w:rPr>
            <w:rtl/>
            <w:cs/>
            <w:lang w:val="ar_AE" w:bidi="ar_AE"/>
          </w:rPr>
          <w:rPr>
            <w:color w:val="0000EE"/>
            <w:u w:val="single"/>
          </w:rPr>
          <w:t>تثنية ٣٢: ٤</w:t>
        </w:r>
      </w:hyperlink>
      <w:r>
        <w:rPr>
          <w:rtl/>
          <w:cs/>
          <w:lang w:val="ar_AE" w:bidi="ar_AE"/>
        </w:rPr>
        <w:t xml:space="preserve">؛ </w:t>
      </w:r>
      <w:hyperlink r:id="rId808">
        <w:r>
          <w:rPr>
            <w:rtl/>
            <w:cs/>
            <w:lang w:val="ar_AE" w:bidi="ar_AE"/>
          </w:rPr>
          <w:rPr>
            <w:color w:val="0000EE"/>
            <w:u w:val="single"/>
          </w:rPr>
          <w:t>قضاة ٥: ١١</w:t>
        </w:r>
      </w:hyperlink>
      <w:r>
        <w:rPr>
          <w:rtl/>
          <w:cs/>
          <w:lang w:val="ar_AE" w:bidi="ar_AE"/>
        </w:rPr>
        <w:t xml:space="preserve">؛ </w:t>
      </w:r>
      <w:hyperlink r:id="rId809">
        <w:r>
          <w:rPr>
            <w:rtl/>
            <w:cs/>
            <w:lang w:val="ar_AE" w:bidi="ar_AE"/>
          </w:rPr>
          <w:rPr>
            <w:color w:val="0000EE"/>
            <w:u w:val="single"/>
          </w:rPr>
          <w:t>مزمور ١٠٣: ٦</w:t>
        </w:r>
      </w:hyperlink>
      <w:r>
        <w:rPr>
          <w:rtl/>
          <w:cs/>
          <w:lang w:val="ar_AE" w:bidi="ar_AE"/>
        </w:rPr>
        <w:t>). ابتهجَ شعبُ الله بأفعاله العادلة (</w:t>
      </w:r>
      <w:hyperlink r:id="rId810">
        <w:r>
          <w:rPr>
            <w:rtl/>
            <w:cs/>
            <w:lang w:val="ar_AE" w:bidi="ar_AE"/>
          </w:rPr>
          <w:rPr>
            <w:color w:val="0000EE"/>
            <w:u w:val="single"/>
          </w:rPr>
          <w:t>مزمور ٨٩: ١٦</w:t>
        </w:r>
      </w:hyperlink>
      <w:r>
        <w:rPr>
          <w:rtl/>
          <w:cs/>
          <w:lang w:val="ar_AE" w:bidi="ar_AE"/>
        </w:rPr>
        <w:t>). لأن الله بارٌ، فإنه يَنتظر السلوك بالبِر من الآخرين فيَعكسون طبيعته. إن البِر يعني اتِّباع حُكم الله ومشيئته.</w:t>
      </w:r>
    </w:p>
    <w:p>
      <w:pPr>
        <w:bidi/>
      </w:pPr>
      <w:r>
        <w:rPr>
          <w:rtl/>
          <w:cs/>
          <w:lang w:val="ar_AE" w:bidi="ar_AE"/>
        </w:rPr>
      </w:r>
      <w:r>
        <w:rPr>
          <w:rtl/>
          <w:cs/>
          <w:lang w:val="ar_AE" w:bidi="ar_AE"/>
        </w:rPr>
        <w:t>يُدعى نوح "بارًا" لأنه سار مع الله وأظهر نزاهةً مقارنةً بالآخرين (</w:t>
      </w:r>
      <w:hyperlink r:id="rId811">
        <w:r>
          <w:rPr>
            <w:rtl/>
            <w:cs/>
            <w:lang w:val="ar_AE" w:bidi="ar_AE"/>
          </w:rPr>
          <w:rPr>
            <w:color w:val="0000EE"/>
            <w:u w:val="single"/>
          </w:rPr>
          <w:t>تكوين ٦: ٩</w:t>
        </w:r>
      </w:hyperlink>
      <w:r>
        <w:rPr>
          <w:rtl/>
          <w:cs/>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hyperlink r:id="rId812">
        <w:r>
          <w:rPr>
            <w:rtl/>
            <w:cs/>
            <w:lang w:val="ar_AE" w:bidi="ar_AE"/>
          </w:rPr>
          <w:rPr>
            <w:color w:val="0000EE"/>
            <w:u w:val="single"/>
          </w:rPr>
          <w:t>تكوين ١٥: ٦</w:t>
        </w:r>
      </w:hyperlink>
      <w:r>
        <w:rPr>
          <w:rtl/>
          <w:cs/>
          <w:lang w:val="ar_AE" w:bidi="ar_AE"/>
        </w:rPr>
        <w:t xml:space="preserve">؛ قارن مع </w:t>
      </w:r>
      <w:hyperlink r:id="rId813">
        <w:r>
          <w:rPr>
            <w:rtl/>
            <w:cs/>
            <w:lang w:val="ar_AE" w:bidi="ar_AE"/>
          </w:rPr>
          <w:rPr>
            <w:color w:val="0000EE"/>
            <w:u w:val="single"/>
          </w:rPr>
          <w:t>١٧: ١</w:t>
        </w:r>
      </w:hyperlink>
      <w:r>
        <w:rPr>
          <w:rtl/>
          <w:cs/>
          <w:lang w:val="ar_AE" w:bidi="ar_AE"/>
        </w:rPr>
        <w:t xml:space="preserve">؛ </w:t>
      </w:r>
      <w:hyperlink r:id="rId814">
        <w:r>
          <w:rPr>
            <w:rtl/>
            <w:cs/>
            <w:lang w:val="ar_AE" w:bidi="ar_AE"/>
          </w:rPr>
          <w:rPr>
            <w:color w:val="0000EE"/>
            <w:u w:val="single"/>
          </w:rPr>
          <w:t>١٨: ١٩</w:t>
        </w:r>
      </w:hyperlink>
      <w:r>
        <w:rPr>
          <w:rtl/>
          <w:cs/>
          <w:lang w:val="ar_AE" w:bidi="ar_AE"/>
        </w:rPr>
        <w:t xml:space="preserve">؛ </w:t>
      </w:r>
      <w:hyperlink r:id="rId815">
        <w:r>
          <w:rPr>
            <w:rtl/>
            <w:cs/>
            <w:lang w:val="ar_AE" w:bidi="ar_AE"/>
          </w:rPr>
          <w:rPr>
            <w:color w:val="0000EE"/>
            <w:u w:val="single"/>
          </w:rPr>
          <w:t>٢٦: ٥</w:t>
        </w:r>
      </w:hyperlink>
      <w:r>
        <w:rPr>
          <w:rtl/>
          <w:cs/>
          <w:lang w:val="ar_AE" w:bidi="ar_AE"/>
        </w:rPr>
        <w:t>).</w:t>
      </w:r>
    </w:p>
    <w:p>
      <w:pPr>
        <w:pStyle w:val="Heading4"/>
        <w:bidi/>
      </w:pPr>
      <w:r>
        <w:rPr>
          <w:rtl/>
          <w:cs/>
          <w:lang w:val="ar_AE" w:bidi="ar_AE"/>
        </w:rPr>
        <w:t>الناموس والبِر</w:t>
      </w:r>
    </w:p>
    <w:p>
      <w:pPr>
        <w:bidi/>
      </w:pPr>
      <w:r>
        <w:rPr>
          <w:rtl/>
          <w:cs/>
          <w:lang w:val="ar_AE" w:bidi="ar_AE"/>
        </w:rPr>
      </w:r>
      <w:r>
        <w:rPr>
          <w:rtl/>
          <w:cs/>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hyperlink r:id="rId816">
        <w:r>
          <w:rPr>
            <w:rtl/>
            <w:cs/>
            <w:lang w:val="ar_AE" w:bidi="ar_AE"/>
          </w:rPr>
          <w:rPr>
            <w:color w:val="0000EE"/>
            <w:u w:val="single"/>
          </w:rPr>
          <w:t>ملاخي ٣: ١٨</w:t>
        </w:r>
      </w:hyperlink>
      <w:r>
        <w:rPr>
          <w:rtl/>
          <w:cs/>
          <w:lang w:val="ar_AE" w:bidi="ar_AE"/>
        </w:rPr>
        <w:t>). لذلك، فإن البِر يَعني العيش بشكلٍ صحيح أمام الله والآخرين، والذي يَظهر من خلال ما نفعله ونقوله.</w:t>
      </w:r>
    </w:p>
    <w:p>
      <w:pPr>
        <w:bidi/>
      </w:pPr>
      <w:r>
        <w:rPr>
          <w:rtl/>
          <w:cs/>
          <w:lang w:val="ar_AE" w:bidi="ar_AE"/>
        </w:rPr>
      </w:r>
      <w:r>
        <w:rPr>
          <w:rtl/>
          <w:cs/>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hyperlink r:id="rId817">
        <w:r>
          <w:rPr>
            <w:rtl/>
            <w:cs/>
            <w:lang w:val="ar_AE" w:bidi="ar_AE"/>
          </w:rPr>
          <w:rPr>
            <w:color w:val="0000EE"/>
            <w:u w:val="single"/>
          </w:rPr>
          <w:t>إشعياء ١١: ١–٩</w:t>
        </w:r>
      </w:hyperlink>
      <w:r>
        <w:rPr>
          <w:rtl/>
          <w:cs/>
          <w:lang w:val="ar_AE" w:bidi="ar_AE"/>
        </w:rPr>
        <w:t xml:space="preserve">). قال إن هذا الحُكم سينتشر إلى جميع الأمم (الآيات </w:t>
      </w:r>
      <w:hyperlink r:id="rId818">
        <w:r>
          <w:rPr>
            <w:rtl/>
            <w:cs/>
            <w:lang w:val="ar_AE" w:bidi="ar_AE"/>
          </w:rPr>
          <w:rPr>
            <w:color w:val="0000EE"/>
            <w:u w:val="single"/>
          </w:rPr>
          <w:t>١٠–١٦</w:t>
        </w:r>
      </w:hyperlink>
      <w:r>
        <w:rPr>
          <w:rtl/>
          <w:cs/>
          <w:lang w:val="ar_AE" w:bidi="ar_AE"/>
        </w:rPr>
        <w:t>) كذلك قال إشعياء إنه سيدوم إلى الأبد (</w:t>
      </w:r>
      <w:hyperlink r:id="rId819">
        <w:r>
          <w:rPr>
            <w:rtl/>
            <w:cs/>
            <w:lang w:val="ar_AE" w:bidi="ar_AE"/>
          </w:rPr>
          <w:rPr>
            <w:color w:val="0000EE"/>
            <w:u w:val="single"/>
          </w:rPr>
          <w:t>إشعياء ٩: ٧</w:t>
        </w:r>
      </w:hyperlink>
      <w:r>
        <w:rPr>
          <w:rtl/>
          <w:cs/>
          <w:lang w:val="ar_AE" w:bidi="ar_AE"/>
        </w:rPr>
        <w:t>). قدَّمَ إشعياء وصفًا للدخولَ المجيد لملكوت الله، حيث يتم إخضاع أعداء الله، ويُجمع شعبه، ويعيشون في سلام.</w:t>
      </w:r>
    </w:p>
    <w:p>
      <w:pPr>
        <w:bidi/>
      </w:pPr>
      <w:r>
        <w:rPr>
          <w:rtl/>
          <w:cs/>
          <w:lang w:val="ar_AE" w:bidi="ar_AE"/>
        </w:rPr>
      </w:r>
      <w:r>
        <w:rPr>
          <w:rtl/>
          <w:cs/>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hyperlink r:id="rId820">
        <w:r>
          <w:rPr>
            <w:rtl/>
            <w:cs/>
            <w:lang w:val="ar_AE" w:bidi="ar_AE"/>
          </w:rPr>
          <w:rPr>
            <w:color w:val="0000EE"/>
            <w:u w:val="single"/>
          </w:rPr>
          <w:t>إشعياء ٤٥: ٨، ٢٣</w:t>
        </w:r>
      </w:hyperlink>
      <w:r>
        <w:rPr>
          <w:rtl/>
          <w:cs/>
          <w:lang w:val="ar_AE" w:bidi="ar_AE"/>
        </w:rPr>
        <w:t xml:space="preserve">؛ </w:t>
      </w:r>
      <w:hyperlink r:id="rId821">
        <w:r>
          <w:rPr>
            <w:rtl/>
            <w:cs/>
            <w:lang w:val="ar_AE" w:bidi="ar_AE"/>
          </w:rPr>
          <w:rPr>
            <w:color w:val="0000EE"/>
            <w:u w:val="single"/>
          </w:rPr>
          <w:t>٤٦: ١٣</w:t>
        </w:r>
      </w:hyperlink>
      <w:r>
        <w:rPr>
          <w:rtl/>
          <w:cs/>
          <w:lang w:val="ar_AE" w:bidi="ar_AE"/>
        </w:rPr>
        <w:t>؛</w:t>
      </w:r>
      <w:hyperlink r:id="rId821">
        <w:r>
          <w:rPr>
            <w:rtl/>
            <w:cs/>
            <w:lang w:val="ar_AE" w:bidi="ar_AE"/>
          </w:rPr>
          <w:rPr>
            <w:color w:val="0000EE"/>
            <w:u w:val="single"/>
          </w:rPr>
          <w:t xml:space="preserve"> ٤٨: ١٨</w:t>
        </w:r>
      </w:hyperlink>
      <w:r>
        <w:rPr>
          <w:rtl/>
          <w:cs/>
          <w:lang w:val="ar_AE" w:bidi="ar_AE"/>
        </w:rPr>
        <w:t xml:space="preserve">؛ </w:t>
      </w:r>
      <w:hyperlink r:id="rId822">
        <w:r>
          <w:rPr>
            <w:rtl/>
            <w:cs/>
            <w:lang w:val="ar_AE" w:bidi="ar_AE"/>
          </w:rPr>
          <w:rPr>
            <w:color w:val="0000EE"/>
            <w:u w:val="single"/>
          </w:rPr>
          <w:t>٥١: ٥، ٨، ١٦</w:t>
        </w:r>
      </w:hyperlink>
      <w:r>
        <w:rPr>
          <w:rtl/>
          <w:cs/>
          <w:lang w:val="ar_AE" w:bidi="ar_AE"/>
        </w:rPr>
        <w:t xml:space="preserve">؛ </w:t>
      </w:r>
      <w:hyperlink r:id="rId823">
        <w:r>
          <w:rPr>
            <w:rtl/>
            <w:cs/>
            <w:lang w:val="ar_AE" w:bidi="ar_AE"/>
          </w:rPr>
          <w:rPr>
            <w:color w:val="0000EE"/>
            <w:u w:val="single"/>
          </w:rPr>
          <w:t>٥٦: ١</w:t>
        </w:r>
      </w:hyperlink>
      <w:r>
        <w:rPr>
          <w:rtl/>
          <w:cs/>
          <w:lang w:val="ar_AE" w:bidi="ar_AE"/>
        </w:rPr>
        <w:t xml:space="preserve">؛ </w:t>
      </w:r>
      <w:hyperlink r:id="rId824">
        <w:r>
          <w:rPr>
            <w:rtl/>
            <w:cs/>
            <w:lang w:val="ar_AE" w:bidi="ar_AE"/>
          </w:rPr>
          <w:rPr>
            <w:color w:val="0000EE"/>
            <w:u w:val="single"/>
          </w:rPr>
          <w:t>٥٩: ١٧</w:t>
        </w:r>
      </w:hyperlink>
      <w:r>
        <w:rPr>
          <w:rtl/>
          <w:cs/>
          <w:lang w:val="ar_AE" w:bidi="ar_AE"/>
        </w:rPr>
        <w:t xml:space="preserve">؛ </w:t>
      </w:r>
      <w:hyperlink r:id="rId825">
        <w:r>
          <w:rPr>
            <w:rtl/>
            <w:cs/>
            <w:lang w:val="ar_AE" w:bidi="ar_AE"/>
          </w:rPr>
          <w:rPr>
            <w:color w:val="0000EE"/>
            <w:u w:val="single"/>
          </w:rPr>
          <w:t>٦٠: ١٧</w:t>
        </w:r>
      </w:hyperlink>
      <w:r>
        <w:rPr>
          <w:rtl/>
          <w:cs/>
          <w:lang w:val="ar_AE" w:bidi="ar_AE"/>
        </w:rPr>
        <w:t xml:space="preserve">؛ </w:t>
      </w:r>
      <w:hyperlink r:id="rId826">
        <w:r>
          <w:rPr>
            <w:rtl/>
            <w:cs/>
            <w:lang w:val="ar_AE" w:bidi="ar_AE"/>
          </w:rPr>
          <w:rPr>
            <w:color w:val="0000EE"/>
            <w:u w:val="single"/>
          </w:rPr>
          <w:t>٦١: ١٠، ١١</w:t>
        </w:r>
      </w:hyperlink>
      <w:r>
        <w:rPr>
          <w:rtl/>
          <w:cs/>
          <w:lang w:val="ar_AE" w:bidi="ar_AE"/>
        </w:rPr>
        <w:t>).</w:t>
      </w:r>
    </w:p>
    <w:p>
      <w:pPr>
        <w:pStyle w:val="Heading3"/>
        <w:bidi/>
      </w:pPr>
      <w:r>
        <w:rPr>
          <w:rtl/>
          <w:cs/>
          <w:lang w:val="ar_AE" w:bidi="ar_AE"/>
        </w:rPr>
        <w:t>البِر في العهد الجديد</w:t>
      </w:r>
    </w:p>
    <w:p>
      <w:pPr>
        <w:bidi/>
      </w:pPr>
      <w:r>
        <w:rPr>
          <w:rtl/>
          <w:cs/>
          <w:lang w:val="ar_AE" w:bidi="ar_AE"/>
        </w:rPr>
      </w:r>
      <w:r>
        <w:rPr>
          <w:rtl/>
          <w:cs/>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hyperlink r:id="rId827">
        <w:r>
          <w:rPr>
            <w:rtl/>
            <w:cs/>
            <w:lang w:val="ar_AE" w:bidi="ar_AE"/>
          </w:rPr>
          <w:rPr>
            <w:color w:val="0000EE"/>
            <w:u w:val="single"/>
          </w:rPr>
          <w:t>متى ٣: ١٥</w:t>
        </w:r>
      </w:hyperlink>
      <w:r>
        <w:rPr>
          <w:rtl/>
          <w:cs/>
          <w:lang w:val="ar_AE" w:bidi="ar_AE"/>
        </w:rPr>
        <w:t>). تتماشى رسالة يسوع مع العهد القديم في ربط طبيعة ملكوت الله مع بِره (</w:t>
      </w:r>
      <w:hyperlink r:id="rId828">
        <w:r>
          <w:rPr>
            <w:rtl/>
            <w:cs/>
            <w:lang w:val="ar_AE" w:bidi="ar_AE"/>
          </w:rPr>
          <w:rPr>
            <w:color w:val="0000EE"/>
            <w:u w:val="single"/>
          </w:rPr>
          <w:t>متى ٦: ٣٣</w:t>
        </w:r>
      </w:hyperlink>
      <w:r>
        <w:rPr>
          <w:rtl/>
          <w:cs/>
          <w:lang w:val="ar_AE" w:bidi="ar_AE"/>
        </w:rPr>
        <w:t xml:space="preserve">؛ </w:t>
      </w:r>
      <w:hyperlink r:id="rId829">
        <w:r>
          <w:rPr>
            <w:rtl/>
            <w:cs/>
            <w:lang w:val="ar_AE" w:bidi="ar_AE"/>
          </w:rPr>
          <w:rPr>
            <w:color w:val="0000EE"/>
            <w:u w:val="single"/>
          </w:rPr>
          <w:t>١٣: ٤٣</w:t>
        </w:r>
      </w:hyperlink>
      <w:r>
        <w:rPr>
          <w:rtl/>
          <w:cs/>
          <w:lang w:val="ar_AE" w:bidi="ar_AE"/>
        </w:rPr>
        <w:t>). عَلَّمَ يسوعُ بأن الله يتوقع من الجميع أن يعيشوا في انسجام مع إرادته (</w:t>
      </w:r>
      <w:hyperlink r:id="rId830">
        <w:r>
          <w:rPr>
            <w:rtl/>
            <w:cs/>
            <w:lang w:val="ar_AE" w:bidi="ar_AE"/>
          </w:rPr>
          <w:rPr>
            <w:color w:val="0000EE"/>
            <w:u w:val="single"/>
          </w:rPr>
          <w:t>متى ٧: ٢١</w:t>
        </w:r>
      </w:hyperlink>
      <w:r>
        <w:rPr>
          <w:rtl/>
          <w:cs/>
          <w:lang w:val="ar_AE" w:bidi="ar_AE"/>
        </w:rPr>
        <w:t>). إن يسوع هو الإعلان النهائي لما يُطالِب اللهُ به ليَدخل البشر إلى الملكوت ويعيشوا بالبِر.</w:t>
      </w:r>
    </w:p>
    <w:p>
      <w:pPr>
        <w:pStyle w:val="Heading4"/>
        <w:bidi/>
      </w:pPr>
      <w:r>
        <w:rPr>
          <w:rtl/>
          <w:cs/>
          <w:lang w:val="ar_AE" w:bidi="ar_AE"/>
        </w:rPr>
        <w:t>التبرير والبِر</w:t>
      </w:r>
    </w:p>
    <w:p>
      <w:pPr>
        <w:bidi/>
      </w:pPr>
      <w:r>
        <w:rPr>
          <w:rtl/>
          <w:cs/>
          <w:lang w:val="ar_AE" w:bidi="ar_AE"/>
        </w:rPr>
      </w:r>
      <w:r>
        <w:rPr>
          <w:rtl/>
          <w:cs/>
          <w:lang w:val="ar_AE" w:bidi="ar_AE"/>
        </w:rPr>
        <w:t>لا يُمكن للأفراد تحقيق هذا البِر بأنفسهم؛ إنه عطية من الله (</w:t>
      </w:r>
      <w:hyperlink r:id="rId831">
        <w:r>
          <w:rPr>
            <w:rtl/>
            <w:cs/>
            <w:lang w:val="ar_AE" w:bidi="ar_AE"/>
          </w:rPr>
          <w:rPr>
            <w:color w:val="0000EE"/>
            <w:u w:val="single"/>
          </w:rPr>
          <w:t>رومية ٣: ٢١–٥: ٢١</w:t>
        </w:r>
      </w:hyperlink>
      <w:r>
        <w:rPr>
          <w:rtl/>
          <w:cs/>
          <w:lang w:val="ar_AE" w:bidi="ar_AE"/>
        </w:rPr>
        <w:t>). لا يوجد بِر بعيدًا عن يسوع المسيح. تُعلِن رسالة إنجيل يسوع أن "البار بالإيمان يحيا" (</w:t>
      </w:r>
      <w:hyperlink r:id="rId301">
        <w:r>
          <w:rPr>
            <w:rtl/>
            <w:cs/>
            <w:lang w:val="ar_AE" w:bidi="ar_AE"/>
          </w:rPr>
          <w:rPr>
            <w:color w:val="0000EE"/>
            <w:u w:val="single"/>
          </w:rPr>
          <w:t>رومية ١: ١٧</w:t>
        </w:r>
      </w:hyperlink>
      <w:r>
        <w:rPr>
          <w:rtl/>
          <w:cs/>
          <w:lang w:val="ar_AE" w:bidi="ar_AE"/>
        </w:rPr>
        <w:t xml:space="preserve">؛ قارن مع </w:t>
      </w:r>
      <w:hyperlink r:id="rId832">
        <w:r>
          <w:rPr>
            <w:rtl/>
            <w:cs/>
            <w:lang w:val="ar_AE" w:bidi="ar_AE"/>
          </w:rPr>
          <w:rPr>
            <w:color w:val="0000EE"/>
            <w:u w:val="single"/>
          </w:rPr>
          <w:t>عبرانيين ٢: ٤</w:t>
        </w:r>
      </w:hyperlink>
      <w:r>
        <w:rPr>
          <w:rtl/>
          <w:cs/>
          <w:lang w:val="ar_AE" w:bidi="ar_AE"/>
        </w:rPr>
        <w:t>). لذلك، يُطالِب الآبُ بأن يُقبَل ابنه بصفته وسيلةً للتبرير (</w:t>
      </w:r>
      <w:hyperlink r:id="rId291">
        <w:r>
          <w:rPr>
            <w:rtl/>
            <w:cs/>
            <w:lang w:val="ar_AE" w:bidi="ar_AE"/>
          </w:rPr>
          <w:rPr>
            <w:color w:val="0000EE"/>
            <w:u w:val="single"/>
          </w:rPr>
          <w:t>رومية ٣: ٢٥–٢٦</w:t>
        </w:r>
      </w:hyperlink>
      <w:r>
        <w:rPr>
          <w:rtl/>
          <w:cs/>
          <w:lang w:val="ar_AE" w:bidi="ar_AE"/>
        </w:rPr>
        <w:t xml:space="preserve">؛ </w:t>
      </w:r>
      <w:hyperlink r:id="rId833">
        <w:r>
          <w:rPr>
            <w:rtl/>
            <w:cs/>
            <w:lang w:val="ar_AE" w:bidi="ar_AE"/>
          </w:rPr>
          <w:rPr>
            <w:color w:val="0000EE"/>
            <w:u w:val="single"/>
          </w:rPr>
          <w:t>٥: ٩</w:t>
        </w:r>
      </w:hyperlink>
      <w:r>
        <w:rPr>
          <w:rtl/>
          <w:cs/>
          <w:lang w:val="ar_AE" w:bidi="ar_AE"/>
        </w:rPr>
        <w:t>). إن التبرير هو عندما يُعلِن الله الناسَ أبرارًا عندما يؤمنون بابنه (</w:t>
      </w:r>
      <w:hyperlink r:id="rId834">
        <w:r>
          <w:rPr>
            <w:rtl/>
            <w:cs/>
            <w:lang w:val="ar_AE" w:bidi="ar_AE"/>
          </w:rPr>
          <w:rPr>
            <w:color w:val="0000EE"/>
            <w:u w:val="single"/>
          </w:rPr>
          <w:t>رومية ٨: ٣٣، ٣٤</w:t>
        </w:r>
      </w:hyperlink>
      <w:r>
        <w:rPr>
          <w:rtl/>
          <w:cs/>
          <w:lang w:val="ar_AE" w:bidi="ar_AE"/>
        </w:rPr>
        <w:t xml:space="preserve">؛ </w:t>
      </w:r>
      <w:hyperlink r:id="rId835">
        <w:r>
          <w:rPr>
            <w:rtl/>
            <w:cs/>
            <w:lang w:val="ar_AE" w:bidi="ar_AE"/>
          </w:rPr>
          <w:rPr>
            <w:color w:val="0000EE"/>
            <w:u w:val="single"/>
          </w:rPr>
          <w:t>٢ كورنثوس ٣: ١٨</w:t>
        </w:r>
      </w:hyperlink>
      <w:r>
        <w:rPr>
          <w:rtl/>
          <w:cs/>
          <w:lang w:val="ar_AE" w:bidi="ar_AE"/>
        </w:rPr>
        <w:t xml:space="preserve">؛ </w:t>
      </w:r>
      <w:hyperlink r:id="rId836">
        <w:r>
          <w:rPr>
            <w:rtl/>
            <w:cs/>
            <w:lang w:val="ar_AE" w:bidi="ar_AE"/>
          </w:rPr>
          <w:rPr>
            <w:color w:val="0000EE"/>
            <w:u w:val="single"/>
          </w:rPr>
          <w:t>١١: ١٥</w:t>
        </w:r>
      </w:hyperlink>
      <w:r>
        <w:rPr>
          <w:rtl/>
          <w:cs/>
          <w:lang w:val="ar_AE" w:bidi="ar_AE"/>
        </w:rPr>
        <w:t>). يَغفر اللهُ الخطايا، ويَتصالَح مع الخُطاة، ويَمنحهم السلام (</w:t>
      </w:r>
      <w:hyperlink r:id="rId837">
        <w:r>
          <w:rPr>
            <w:rtl/>
            <w:cs/>
            <w:lang w:val="ar_AE" w:bidi="ar_AE"/>
          </w:rPr>
          <w:rPr>
            <w:color w:val="0000EE"/>
            <w:u w:val="single"/>
          </w:rPr>
          <w:t>رومية ٥: ١، ٩–١١</w:t>
        </w:r>
      </w:hyperlink>
      <w:r>
        <w:rPr>
          <w:rtl/>
          <w:cs/>
          <w:lang w:val="ar_AE" w:bidi="ar_AE"/>
        </w:rPr>
        <w:t xml:space="preserve">؛ </w:t>
      </w:r>
      <w:hyperlink r:id="rId838">
        <w:r>
          <w:rPr>
            <w:rtl/>
            <w:cs/>
            <w:lang w:val="ar_AE" w:bidi="ar_AE"/>
          </w:rPr>
          <w:rPr>
            <w:color w:val="0000EE"/>
            <w:u w:val="single"/>
          </w:rPr>
          <w:t>أفسس ٢: ١٤–١٧</w:t>
        </w:r>
      </w:hyperlink>
      <w:r>
        <w:rPr>
          <w:rtl/>
          <w:cs/>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rtl/>
          <w:cs/>
          <w:lang w:val="ar_AE" w:bidi="ar_AE"/>
        </w:rPr>
        <w:t>التحقيق المستقبلي للبِر</w:t>
      </w:r>
    </w:p>
    <w:p>
      <w:pPr>
        <w:bidi/>
      </w:pPr>
      <w:r>
        <w:rPr>
          <w:rtl/>
          <w:cs/>
          <w:lang w:val="ar_AE" w:bidi="ar_AE"/>
        </w:rPr>
      </w:r>
      <w:r>
        <w:rPr>
          <w:rtl/>
          <w:cs/>
          <w:lang w:val="ar_AE" w:bidi="ar_AE"/>
        </w:rPr>
        <w:t>عندما يأتي يسوع ثانيةً، سنرى البِر الحقيقي بالكامل. في ذلك الوقت، سيَتمجَّد أيضًا جميعُ الذين بَرَّرهم الله (</w:t>
      </w:r>
      <w:hyperlink r:id="rId839">
        <w:r>
          <w:rPr>
            <w:rtl/>
            <w:cs/>
            <w:lang w:val="ar_AE" w:bidi="ar_AE"/>
          </w:rPr>
          <w:rPr>
            <w:color w:val="0000EE"/>
            <w:u w:val="single"/>
          </w:rPr>
          <w:t>رومية ٨: ٣٠</w:t>
        </w:r>
      </w:hyperlink>
      <w:r>
        <w:rPr>
          <w:rtl/>
          <w:cs/>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hyperlink r:id="rId840">
        <w:r>
          <w:rPr>
            <w:rtl/>
            <w:cs/>
            <w:lang w:val="ar_AE" w:bidi="ar_AE"/>
          </w:rPr>
          <w:rPr>
            <w:color w:val="0000EE"/>
            <w:u w:val="single"/>
          </w:rPr>
          <w:t>٢ بطرس ٣: ١٣</w:t>
        </w:r>
      </w:hyperlink>
      <w:r>
        <w:rPr>
          <w:rtl/>
          <w:cs/>
          <w:lang w:val="ar_AE" w:bidi="ar_AE"/>
        </w:rPr>
        <w:t>).</w:t>
      </w:r>
    </w:p>
    <w:p>
      <w:pPr>
        <w:bidi/>
      </w:pPr>
      <w:r>
        <w:rPr>
          <w:rtl/>
          <w:cs/>
          <w:lang w:val="ar_AE" w:bidi="ar_AE"/>
        </w:rPr>
      </w:r>
      <w:r>
        <w:rPr>
          <w:i/>
          <w:rtl/>
          <w:cs/>
          <w:lang w:val="ar_AE" w:bidi="ar_AE"/>
        </w:rPr>
        <w:t xml:space="preserve">انظر أيضًا </w:t>
      </w:r>
      <w:r>
        <w:rPr>
          <w:rtl/>
          <w:cs/>
          <w:lang w:val="ar_AE" w:bidi="ar_AE"/>
        </w:rPr>
        <w:t>طبيعة الله وصفاته</w:t>
      </w:r>
      <w:r>
        <w:rPr>
          <w:rtl/>
          <w:cs/>
          <w:lang w:val="ar_AE" w:bidi="ar_AE"/>
        </w:rPr>
        <w:t xml:space="preserve">؛ </w:t>
      </w:r>
      <w:r>
        <w:rPr>
          <w:rtl/>
          <w:cs/>
          <w:lang w:val="ar_AE" w:bidi="ar_AE"/>
        </w:rPr>
        <w:t>التبرير، مُبَرر</w:t>
      </w:r>
      <w:r>
        <w:rPr>
          <w:rtl/>
          <w:cs/>
          <w:lang w:val="ar_AE" w:bidi="ar_AE"/>
        </w:rPr>
        <w:t>؛</w:t>
      </w:r>
      <w:r>
        <w:rPr>
          <w:rtl/>
          <w:cs/>
          <w:lang w:val="ar_AE" w:bidi="ar_AE"/>
        </w:rPr>
        <w:t xml:space="preserve"> 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بَرَاخَة</w:t>
      </w:r>
      <w:r>
        <w:rPr>
          <w:rtl/>
          <w:cs/>
          <w:lang w:val="ar_AE" w:bidi="ar_AE"/>
        </w:rPr>
      </w:r>
    </w:p>
    <w:p>
      <w:pPr>
        <w:pStyle w:val="Heading2"/>
        <w:bidi/>
      </w:pPr>
      <w:r>
        <w:rPr>
          <w:rtl/>
          <w:cs/>
          <w:lang w:val="ar_AE" w:bidi="ar_AE"/>
        </w:rPr>
        <w:t>بَرَاخَةُ</w:t>
      </w:r>
    </w:p>
    <w:p>
      <w:pPr>
        <w:bidi/>
      </w:pPr>
      <w:r>
        <w:rPr>
          <w:rtl/>
          <w:cs/>
          <w:lang w:val="ar_AE" w:bidi="ar_AE"/>
        </w:rPr>
      </w:r>
      <w:r>
        <w:rPr>
          <w:rtl/>
          <w:cs/>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hyperlink r:id="rId841">
        <w:r>
          <w:rPr>
            <w:rtl/>
            <w:cs/>
            <w:lang w:val="ar_AE" w:bidi="ar_AE"/>
          </w:rPr>
          <w:rPr>
            <w:color w:val="0000EE"/>
            <w:u w:val="single"/>
          </w:rPr>
          <w:t>1 أخبار الأيام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بَرَايَا</w:t>
      </w:r>
      <w:r>
        <w:rPr>
          <w:rtl/>
          <w:cs/>
          <w:lang w:val="ar_AE" w:bidi="ar_AE"/>
        </w:rPr>
      </w:r>
    </w:p>
    <w:p>
      <w:pPr>
        <w:pStyle w:val="Heading2"/>
        <w:bidi/>
      </w:pPr>
      <w:r>
        <w:rPr>
          <w:rtl/>
          <w:cs/>
          <w:lang w:val="ar_AE" w:bidi="ar_AE"/>
        </w:rPr>
        <w:t>بَرَايَا</w:t>
      </w:r>
    </w:p>
    <w:p>
      <w:pPr>
        <w:bidi/>
      </w:pPr>
      <w:r>
        <w:rPr>
          <w:rtl/>
          <w:cs/>
          <w:lang w:val="ar_AE" w:bidi="ar_AE"/>
        </w:rPr>
      </w:r>
      <w:r>
        <w:rPr>
          <w:rtl/>
          <w:cs/>
          <w:lang w:val="ar_AE" w:bidi="ar_AE"/>
        </w:rPr>
        <w:t xml:space="preserve">أحد أبناء </w:t>
      </w:r>
      <w:r>
        <w:rPr>
          <w:rtl/>
          <w:cs/>
          <w:lang w:val="ar_AE" w:bidi="ar_AE"/>
        </w:rPr>
        <w:t xml:space="preserve">شِمْعِي </w:t>
      </w:r>
      <w:r>
        <w:rPr>
          <w:rtl/>
          <w:cs/>
          <w:lang w:val="ar_AE" w:bidi="ar_AE"/>
        </w:rPr>
        <w:t>من سبط بنيامين (</w:t>
      </w:r>
      <w:hyperlink r:id="rId842">
        <w:r>
          <w:rPr>
            <w:rtl/>
            <w:cs/>
            <w:lang w:val="ar_AE" w:bidi="ar_AE"/>
          </w:rPr>
          <w:rPr>
            <w:color w:val="0000EE"/>
            <w:u w:val="single"/>
          </w:rPr>
          <w:t>1أخبار الأيام 8: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بربري</w:t>
      </w:r>
      <w:r>
        <w:rPr>
          <w:rtl/>
          <w:cs/>
          <w:lang w:val="ar_AE" w:bidi="ar_AE"/>
        </w:rPr>
      </w:r>
    </w:p>
    <w:p>
      <w:pPr>
        <w:bidi/>
      </w:pPr>
      <w:r>
        <w:rPr>
          <w:rtl/>
          <w:cs/>
          <w:lang w:val="ar_AE" w:bidi="ar_AE"/>
        </w:rPr>
      </w:r>
      <w:r>
        <w:rPr>
          <w:rtl/>
          <w:cs/>
          <w:lang w:val="ar_AE" w:bidi="ar_AE"/>
        </w:rPr>
        <w:t>شخص أجنبي، ينتمي بالأخص إلى ثقافة لا تُعتَبَر متقدِّمة أو متطوِّرة. الكلمة اليونانية "</w:t>
      </w:r>
      <w:r>
        <w:rPr>
          <w:i/>
          <w:rtl/>
          <w:cs/>
          <w:lang w:val="ar_AE" w:bidi="ar_AE"/>
        </w:rPr>
        <w:t>barbarous</w:t>
      </w:r>
      <w:r>
        <w:rPr>
          <w:rtl/>
          <w:cs/>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rtl/>
          <w:cs/>
          <w:lang w:val="ar_AE" w:bidi="ar_AE"/>
        </w:rPr>
      </w:r>
      <w:r>
        <w:rPr>
          <w:rtl/>
          <w:cs/>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hyperlink r:id="rId843">
        <w:r>
          <w:rPr>
            <w:rtl/>
            <w:cs/>
            <w:lang w:val="ar_AE" w:bidi="ar_AE"/>
          </w:rPr>
          <w:rPr>
            <w:color w:val="0000EE"/>
            <w:u w:val="single"/>
          </w:rPr>
          <w:t>1كورنثوس 14:11,</w:t>
        </w:r>
      </w:hyperlink>
      <w:r>
        <w:rPr>
          <w:rtl/>
          <w:cs/>
          <w:lang w:val="ar_AE" w:bidi="ar_AE"/>
        </w:rPr>
        <w:t xml:space="preserve"> ذكر بولس أنه إذا لم تُفهم اللغة الروحية لمؤمن ما، فسيجعل ذلك المتحدث "</w:t>
      </w:r>
      <w:r>
        <w:rPr>
          <w:rtl/>
          <w:cs/>
          <w:lang w:val="ar_AE" w:bidi="ar_AE"/>
        </w:rPr>
        <w:t>أَعْجَمِيًّا</w:t>
      </w:r>
      <w:r>
        <w:rPr>
          <w:rtl/>
          <w:cs/>
          <w:lang w:val="ar_AE" w:bidi="ar_AE"/>
        </w:rPr>
        <w:t xml:space="preserve">" ("بربريًّا") لدى بولس، والعكس صحيح. وفي </w:t>
      </w:r>
      <w:hyperlink r:id="rId844">
        <w:r>
          <w:rPr>
            <w:rtl/>
            <w:cs/>
            <w:lang w:val="ar_AE" w:bidi="ar_AE"/>
          </w:rPr>
          <w:rPr>
            <w:color w:val="0000EE"/>
            <w:u w:val="single"/>
          </w:rPr>
          <w:t>أعمال الرسل 28:2–4</w:t>
        </w:r>
      </w:hyperlink>
      <w:r>
        <w:rPr>
          <w:rtl/>
          <w:cs/>
          <w:lang w:val="ar_AE" w:bidi="ar_AE"/>
        </w:rPr>
        <w:t xml:space="preserve">, وصف لوقا أهل </w:t>
      </w:r>
      <w:r>
        <w:rPr>
          <w:rtl/>
          <w:cs/>
          <w:lang w:val="ar_AE" w:bidi="ar_AE"/>
        </w:rPr>
        <w:t xml:space="preserve">مَلِيطَةَ </w:t>
      </w:r>
      <w:r>
        <w:rPr>
          <w:rtl/>
          <w:cs/>
          <w:lang w:val="ar_AE" w:bidi="ar_AE"/>
        </w:rPr>
        <w:t>بأنهم "</w:t>
      </w:r>
      <w:r>
        <w:rPr>
          <w:rtl/>
          <w:cs/>
          <w:lang w:val="ar_AE" w:bidi="ar_AE"/>
        </w:rPr>
        <w:t>بَرَابِرَةُ</w:t>
      </w:r>
      <w:r>
        <w:rPr>
          <w:rtl/>
          <w:cs/>
          <w:lang w:val="ar_AE" w:bidi="ar_AE"/>
        </w:rPr>
        <w:t>"، ليس بقصد إهانتهم، لكنه كان في المقابل يسلط الضوء على الإحسان الذي قدَّموه لبولس بعد تحطُّم سفينته.</w:t>
      </w:r>
    </w:p>
    <w:p>
      <w:pPr>
        <w:bidi/>
      </w:pPr>
      <w:r>
        <w:rPr>
          <w:rtl/>
          <w:cs/>
          <w:lang w:val="ar_AE" w:bidi="ar_AE"/>
        </w:rPr>
      </w:r>
      <w:r>
        <w:rPr>
          <w:rtl/>
          <w:cs/>
          <w:lang w:val="ar_AE" w:bidi="ar_AE"/>
        </w:rPr>
        <w:t xml:space="preserve">استخدم بولس هذا اللفظ نفسه أيضاً بمعنى يوناني-روماني أوسع نطاقًا، مصرحًا بأنه مديون لكلٍّ من اليونانيين </w:t>
      </w:r>
      <w:r>
        <w:rPr>
          <w:rtl/>
          <w:cs/>
          <w:lang w:val="ar_AE" w:bidi="ar_AE"/>
        </w:rPr>
        <w:t xml:space="preserve">وَٱلْبَرَابِرَةِ </w:t>
      </w:r>
      <w:r>
        <w:rPr>
          <w:rtl/>
          <w:cs/>
          <w:lang w:val="ar_AE" w:bidi="ar_AE"/>
        </w:rPr>
        <w:t>(</w:t>
      </w:r>
      <w:hyperlink r:id="rId845">
        <w:r>
          <w:rPr>
            <w:rtl/>
            <w:cs/>
            <w:lang w:val="ar_AE" w:bidi="ar_AE"/>
          </w:rPr>
          <w:rPr>
            <w:color w:val="0000EE"/>
            <w:u w:val="single"/>
          </w:rPr>
          <w:t>رومية 1:14</w:t>
        </w:r>
      </w:hyperlink>
      <w:r>
        <w:rPr>
          <w:rtl/>
          <w:cs/>
          <w:lang w:val="ar_AE" w:bidi="ar_AE"/>
        </w:rPr>
        <w:t>). كذلك، شدَّد بولس على أن إنجيل يسوع المسيح هو للجميع، قائلًا: “</w:t>
      </w:r>
      <w:r>
        <w:rPr>
          <w:rtl/>
          <w:cs/>
          <w:lang w:val="ar_AE" w:bidi="ar_AE"/>
        </w:rPr>
        <w:t>حَيْثُ لَيْسَ يُونَانِيٌّ وَيَهُودِيٌّ، خِتَانٌ وَغُرْلَةٌ، بَرْبَرِيٌّ سِكِّيثِيٌّ، عَبْدٌ حُرٌّ، بَلِ ٱلْمَسِيحُ ٱلْكُلُّ وَفِي ٱلْكُلِّ</w:t>
      </w:r>
      <w:r>
        <w:rPr>
          <w:rtl/>
          <w:cs/>
          <w:lang w:val="ar_AE" w:bidi="ar_AE"/>
        </w:rPr>
        <w:t>” (</w:t>
      </w:r>
      <w:hyperlink r:id="rId846">
        <w:r>
          <w:rPr>
            <w:rtl/>
            <w:cs/>
            <w:lang w:val="ar_AE" w:bidi="ar_AE"/>
          </w:rPr>
          <w:rPr>
            <w:color w:val="0000EE"/>
            <w:u w:val="single"/>
          </w:rPr>
          <w:t>كولوسي 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بَرْثُولَمَاوُسُ، الرسول</w:t>
      </w:r>
      <w:r>
        <w:rPr>
          <w:rtl/>
          <w:cs/>
          <w:lang w:val="ar_AE" w:bidi="ar_AE"/>
        </w:rPr>
      </w:r>
    </w:p>
    <w:p>
      <w:pPr>
        <w:bidi/>
      </w:pPr>
      <w:r>
        <w:rPr>
          <w:rtl/>
          <w:cs/>
          <w:lang w:val="ar_AE" w:bidi="ar_AE"/>
        </w:rPr>
      </w:r>
      <w:r>
        <w:rPr>
          <w:rtl/>
          <w:cs/>
          <w:lang w:val="ar_AE" w:bidi="ar_AE"/>
        </w:rPr>
        <w:t>أُدرِج تلميذ يسوع، بَرْثُولَمَاوُسُ، في القوائم الأربع التي تضم الرُّسُل الإثني عشر (</w:t>
      </w:r>
      <w:hyperlink r:id="rId847">
        <w:r>
          <w:rPr>
            <w:rtl/>
            <w:cs/>
            <w:lang w:val="ar_AE" w:bidi="ar_AE"/>
          </w:rPr>
          <w:rPr>
            <w:color w:val="0000EE"/>
            <w:u w:val="single"/>
          </w:rPr>
          <w:t>متَّى ١٠: ٢–٤</w:t>
        </w:r>
      </w:hyperlink>
      <w:r>
        <w:rPr>
          <w:rtl/>
          <w:cs/>
          <w:lang w:val="ar_AE" w:bidi="ar_AE"/>
        </w:rPr>
        <w:t xml:space="preserve">؛ </w:t>
      </w:r>
      <w:hyperlink r:id="rId848">
        <w:r>
          <w:rPr>
            <w:rtl/>
            <w:cs/>
            <w:lang w:val="ar_AE" w:bidi="ar_AE"/>
          </w:rPr>
          <w:rPr>
            <w:color w:val="0000EE"/>
            <w:u w:val="single"/>
          </w:rPr>
          <w:t>مرقس ٣: ١٦–١٩</w:t>
        </w:r>
      </w:hyperlink>
      <w:r>
        <w:rPr>
          <w:rtl/>
          <w:cs/>
          <w:lang w:val="ar_AE" w:bidi="ar_AE"/>
        </w:rPr>
        <w:t xml:space="preserve">؛ </w:t>
      </w:r>
      <w:hyperlink r:id="rId849">
        <w:r>
          <w:rPr>
            <w:rtl/>
            <w:cs/>
            <w:lang w:val="ar_AE" w:bidi="ar_AE"/>
          </w:rPr>
          <w:rPr>
            <w:color w:val="0000EE"/>
            <w:u w:val="single"/>
          </w:rPr>
          <w:t>لوقا ٦: ١٤–١٦</w:t>
        </w:r>
      </w:hyperlink>
      <w:r>
        <w:rPr>
          <w:rtl/>
          <w:cs/>
          <w:lang w:val="ar_AE" w:bidi="ar_AE"/>
        </w:rPr>
        <w:t xml:space="preserve">؛ </w:t>
      </w:r>
      <w:hyperlink r:id="rId850">
        <w:r>
          <w:rPr>
            <w:rtl/>
            <w:cs/>
            <w:lang w:val="ar_AE" w:bidi="ar_AE"/>
          </w:rPr>
          <w:rPr>
            <w:color w:val="0000EE"/>
            <w:u w:val="single"/>
          </w:rPr>
          <w:t>أعمال الرسل ١: ١٣</w:t>
        </w:r>
      </w:hyperlink>
      <w:r>
        <w:rPr>
          <w:rtl/>
          <w:cs/>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hyperlink r:id="rId851">
        <w:r>
          <w:rPr>
            <w:rtl/>
            <w:cs/>
            <w:lang w:val="ar_AE" w:bidi="ar_AE"/>
          </w:rPr>
          <w:rPr>
            <w:color w:val="0000EE"/>
            <w:u w:val="single"/>
          </w:rPr>
          <w:t>يوحنا ١: ٤٥–٥٠</w:t>
        </w:r>
      </w:hyperlink>
      <w:r>
        <w:rPr>
          <w:rtl/>
          <w:cs/>
          <w:lang w:val="ar_AE" w:bidi="ar_AE"/>
        </w:rPr>
        <w:t>) - والذي يبدو أن له صلة أو اربتاط ببعض التلاميذ (</w:t>
      </w:r>
      <w:hyperlink r:id="rId852">
        <w:r>
          <w:rPr>
            <w:rtl/>
            <w:cs/>
            <w:lang w:val="ar_AE" w:bidi="ar_AE"/>
          </w:rPr>
          <w:rPr>
            <w:color w:val="0000EE"/>
            <w:u w:val="single"/>
          </w:rPr>
          <w:t>يوحنا ٢١: ٢</w:t>
        </w:r>
      </w:hyperlink>
      <w:r>
        <w:rPr>
          <w:rtl/>
          <w:cs/>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rtl/>
          <w:cs/>
          <w:lang w:val="ar_AE" w:bidi="ar_AE"/>
        </w:rPr>
      </w:r>
      <w:r>
        <w:rPr>
          <w:rtl/>
          <w:cs/>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rtl/>
          <w:cs/>
          <w:lang w:val="ar_AE" w:bidi="ar_AE"/>
        </w:rPr>
      </w:r>
      <w:r>
        <w:rPr>
          <w:rtl/>
          <w:cs/>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 xml:space="preserve">، </w:t>
      </w:r>
      <w:r>
        <w:rPr>
          <w:rtl/>
          <w:cs/>
          <w:lang w:val="ar_AE" w:bidi="ar_AE"/>
        </w:rPr>
        <w:t>أبوكريفا (عدة ألقاب تُنسب إلى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w:t>
      </w:r>
      <w:r>
        <w:rPr>
          <w:rtl/>
          <w:cs/>
          <w:lang w:val="ar_AE" w:bidi="ar_AE"/>
        </w:rPr>
      </w:r>
    </w:p>
    <w:p>
      <w:pPr>
        <w:bidi/>
      </w:pPr>
      <w:r>
        <w:rPr>
          <w:rtl/>
          <w:cs/>
          <w:lang w:val="ar_AE" w:bidi="ar_AE"/>
        </w:rPr>
      </w:r>
      <w:r>
        <w:rPr>
          <w:rtl/>
          <w:cs/>
          <w:lang w:val="ar_AE" w:bidi="ar_AE"/>
        </w:rPr>
        <w:t xml:space="preserve">انظر </w:t>
      </w:r>
      <w:r>
        <w:rPr>
          <w:rtl/>
          <w:cs/>
          <w:lang w:val="ar_AE" w:bidi="ar_AE"/>
        </w:rPr>
        <w:t>حصن، تحصين؛</w:t>
      </w:r>
      <w:r>
        <w:rPr>
          <w:rtl/>
          <w:cs/>
          <w:lang w:val="ar_AE" w:bidi="ar_AE"/>
        </w:rPr>
        <w:t xml:space="preserve"> </w:t>
      </w:r>
      <w:r>
        <w:rPr>
          <w:rtl/>
          <w:cs/>
          <w:lang w:val="ar_AE" w:bidi="ar_AE"/>
        </w:rPr>
        <w:t>برج مراقبة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bidi/>
      </w:pPr>
      <w:r>
        <w:rPr>
          <w:rtl/>
          <w:cs/>
          <w:lang w:val="ar_AE" w:bidi="ar_AE"/>
        </w:rPr>
      </w:r>
      <w:r>
        <w:rPr>
          <w:rtl/>
          <w:cs/>
          <w:lang w:val="ar_AE" w:bidi="ar_AE"/>
        </w:rPr>
        <w:t>برج في أقصى الشمال من سور أورشليم (بالقرب من المكان الذي يعبر فيه السور وادي التيروبيون). كان يقع غرب باب الضأن بالقرب من برج حننئيل (</w:t>
      </w:r>
      <w:hyperlink r:id="rId853">
        <w:r>
          <w:rPr>
            <w:rtl/>
            <w:cs/>
            <w:lang w:val="ar_AE" w:bidi="ar_AE"/>
          </w:rPr>
          <w:rPr>
            <w:color w:val="0000EE"/>
            <w:u w:val="single"/>
          </w:rPr>
          <w:t>نحميا 3:1</w:t>
        </w:r>
      </w:hyperlink>
      <w:r>
        <w:rPr>
          <w:rtl/>
          <w:cs/>
          <w:lang w:val="ar_AE" w:bidi="ar_AE"/>
        </w:rPr>
        <w:t xml:space="preserve">; </w:t>
      </w:r>
      <w:hyperlink r:id="rId432">
        <w:r>
          <w:rPr>
            <w:rtl/>
            <w:cs/>
            <w:lang w:val="ar_AE" w:bidi="ar_AE"/>
          </w:rPr>
          <w:rPr>
            <w:color w:val="0000EE"/>
            <w:u w:val="single"/>
          </w:rPr>
          <w:t>12:39</w:t>
        </w:r>
      </w:hyperlink>
      <w:r>
        <w:rPr>
          <w:rtl/>
          <w:cs/>
          <w:lang w:val="ar_AE" w:bidi="ar_AE"/>
        </w:rPr>
        <w:t xml:space="preserve">). </w:t>
      </w:r>
      <w:r>
        <w:rPr>
          <w:i/>
          <w:rtl/>
          <w:cs/>
          <w:lang w:val="ar_AE" w:bidi="ar_AE"/>
        </w:rPr>
        <w:t>انظر أيضًا</w:t>
      </w:r>
      <w:r>
        <w:rPr>
          <w:rtl/>
          <w:cs/>
          <w:lang w:val="ar_AE" w:bidi="ar_AE"/>
        </w:rPr>
        <w:t xml:space="preserve"> </w:t>
      </w:r>
      <w:r>
        <w:rPr>
          <w:rtl/>
          <w:cs/>
          <w:lang w:val="ar_AE" w:bidi="ar_AE"/>
        </w:rPr>
        <w:t>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pStyle w:val="Heading2"/>
        <w:bidi/>
      </w:pPr>
      <w:r>
        <w:rPr>
          <w:rtl/>
          <w:cs/>
          <w:lang w:val="ar_AE" w:bidi="ar_AE"/>
        </w:rPr>
        <w:t>برج المِئَة</w:t>
      </w:r>
    </w:p>
    <w:p>
      <w:pPr>
        <w:bidi/>
      </w:pPr>
      <w:r>
        <w:rPr>
          <w:rtl/>
          <w:cs/>
          <w:lang w:val="ar_AE" w:bidi="ar_AE"/>
        </w:rPr>
      </w:r>
      <w:r>
        <w:rPr>
          <w:rtl/>
          <w:cs/>
          <w:lang w:val="ar_AE" w:bidi="ar_AE"/>
        </w:rPr>
        <w:t xml:space="preserve">ترجمة فاندايك العربية لكلمة "برْج" في </w:t>
      </w:r>
      <w:hyperlink r:id="rId853">
        <w:r>
          <w:rPr>
            <w:rtl/>
            <w:cs/>
            <w:lang w:val="ar_AE" w:bidi="ar_AE"/>
          </w:rPr>
          <w:rPr>
            <w:color w:val="0000EE"/>
            <w:u w:val="single"/>
          </w:rPr>
          <w:t>نَحَمْيَا 3:1</w:t>
        </w:r>
      </w:hyperlink>
      <w:r>
        <w:rPr>
          <w:rtl/>
          <w:cs/>
          <w:lang w:val="ar_AE" w:bidi="ar_AE"/>
        </w:rPr>
        <w:t xml:space="preserve"> و</w:t>
      </w:r>
      <w:hyperlink r:id="rId432">
        <w:r>
          <w:rPr>
            <w:rtl/>
            <w:cs/>
            <w:lang w:val="ar_AE" w:bidi="ar_AE"/>
          </w:rPr>
          <w:rPr>
            <w:color w:val="0000EE"/>
            <w:u w:val="single"/>
          </w:rPr>
          <w:t>12:39</w:t>
        </w:r>
      </w:hyperlink>
      <w:r>
        <w:rPr>
          <w:rtl/>
          <w:cs/>
          <w:lang w:val="ar_AE" w:bidi="ar_AE"/>
        </w:rPr>
        <w:t xml:space="preserve">. </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المِئَة، بُرج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pStyle w:val="Heading2"/>
        <w:bidi/>
      </w:pPr>
      <w:r>
        <w:rPr>
          <w:b/>
          <w:rtl/>
          <w:cs/>
          <w:lang w:val="ar_AE" w:bidi="ar_AE"/>
        </w:rPr>
        <w:t>بُرْجُ الْمِئَةِ</w:t>
      </w:r>
    </w:p>
    <w:p>
      <w:pPr>
        <w:bidi/>
      </w:pPr>
      <w:r>
        <w:rPr>
          <w:rtl/>
          <w:cs/>
          <w:lang w:val="ar_AE" w:bidi="ar_AE"/>
        </w:rPr>
      </w:r>
      <w:r>
        <w:rPr>
          <w:rtl/>
          <w:cs/>
          <w:lang w:val="ar_AE" w:bidi="ar_AE"/>
        </w:rPr>
        <w:t xml:space="preserve">انظر </w:t>
      </w:r>
      <w:r>
        <w:rPr>
          <w:rtl/>
          <w:cs/>
          <w:lang w:val="ar_AE" w:bidi="ar_AE"/>
        </w:rPr>
        <w:t>برج المئة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المراقبة</w:t>
      </w:r>
      <w:r>
        <w:rPr>
          <w:rtl/>
          <w:cs/>
          <w:lang w:val="ar_AE" w:bidi="ar_AE"/>
        </w:rPr>
      </w:r>
    </w:p>
    <w:p>
      <w:pPr>
        <w:bidi/>
      </w:pPr>
      <w:r>
        <w:rPr>
          <w:rtl/>
          <w:cs/>
          <w:lang w:val="ar_AE" w:bidi="ar_AE"/>
        </w:rPr>
      </w:r>
      <w:r>
        <w:rPr>
          <w:rtl/>
          <w:cs/>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hyperlink r:id="rId854">
        <w:r>
          <w:rPr>
            <w:rtl/>
            <w:cs/>
            <w:lang w:val="ar_AE" w:bidi="ar_AE"/>
          </w:rPr>
          <w:rPr>
            <w:color w:val="0000EE"/>
            <w:u w:val="single"/>
          </w:rPr>
          <w:t>إشعياء 5: 2</w:t>
        </w:r>
      </w:hyperlink>
      <w:r>
        <w:rPr>
          <w:rtl/>
          <w:cs/>
          <w:lang w:val="ar_AE" w:bidi="ar_AE"/>
        </w:rPr>
        <w:t xml:space="preserve">؛ </w:t>
      </w:r>
      <w:hyperlink r:id="rId855">
        <w:r>
          <w:rPr>
            <w:rtl/>
            <w:cs/>
            <w:lang w:val="ar_AE" w:bidi="ar_AE"/>
          </w:rPr>
          <w:rPr>
            <w:color w:val="0000EE"/>
            <w:u w:val="single"/>
          </w:rPr>
          <w:t>متى 21: 33</w:t>
        </w:r>
      </w:hyperlink>
      <w:r>
        <w:rPr>
          <w:rtl/>
          <w:cs/>
          <w:lang w:val="ar_AE" w:bidi="ar_AE"/>
        </w:rPr>
        <w:t xml:space="preserve">؛ </w:t>
      </w:r>
      <w:hyperlink r:id="rId856">
        <w:r>
          <w:rPr>
            <w:rtl/>
            <w:cs/>
            <w:lang w:val="ar_AE" w:bidi="ar_AE"/>
          </w:rPr>
          <w:rPr>
            <w:color w:val="0000EE"/>
            <w:u w:val="single"/>
          </w:rPr>
          <w:t>مرقس 12: 1</w:t>
        </w:r>
      </w:hyperlink>
      <w:r>
        <w:rPr>
          <w:rtl/>
          <w:cs/>
          <w:lang w:val="ar_AE" w:bidi="ar_AE"/>
        </w:rPr>
        <w:t>). ولا تزال هذه البنايات تستخدم لأغراض مماثلة في فلسطين وتعمل كأماكن معيشة لعمال الكروم. وقد شُيِّدت بعض أبراج المراقبة، مثل برج عِدر (</w:t>
      </w:r>
      <w:hyperlink r:id="rId857">
        <w:r>
          <w:rPr>
            <w:rtl/>
            <w:cs/>
            <w:lang w:val="ar_AE" w:bidi="ar_AE"/>
          </w:rPr>
          <w:rPr>
            <w:color w:val="0000EE"/>
            <w:u w:val="single"/>
          </w:rPr>
          <w:t>تكوين 35: 21</w:t>
        </w:r>
      </w:hyperlink>
      <w:r>
        <w:rPr>
          <w:rtl/>
          <w:cs/>
          <w:lang w:val="ar_AE" w:bidi="ar_AE"/>
        </w:rPr>
        <w:t>)، في المناطق البرية. لقد وفروا مأوى محمي للرعاة لمشاهدة قطعانهم ومركزًا محصناً للحراس لحماية المدينة وحماية تجارتها من عصابات اللصوص (</w:t>
      </w:r>
      <w:hyperlink r:id="rId858">
        <w:r>
          <w:rPr>
            <w:rtl/>
            <w:cs/>
            <w:lang w:val="ar_AE" w:bidi="ar_AE"/>
          </w:rPr>
          <w:rPr>
            <w:color w:val="0000EE"/>
            <w:u w:val="single"/>
          </w:rPr>
          <w:t>2 الملوك 18: 8</w:t>
        </w:r>
      </w:hyperlink>
      <w:r>
        <w:rPr>
          <w:rtl/>
          <w:cs/>
          <w:lang w:val="ar_AE" w:bidi="ar_AE"/>
        </w:rPr>
        <w:t xml:space="preserve">؛ </w:t>
      </w:r>
      <w:hyperlink r:id="rId859">
        <w:r>
          <w:rPr>
            <w:rtl/>
            <w:cs/>
            <w:lang w:val="ar_AE" w:bidi="ar_AE"/>
          </w:rPr>
          <w:rPr>
            <w:color w:val="0000EE"/>
            <w:u w:val="single"/>
          </w:rPr>
          <w:t>2 أخبار الأيام 20: 24</w:t>
        </w:r>
      </w:hyperlink>
      <w:r>
        <w:rPr>
          <w:rtl/>
          <w:cs/>
          <w:lang w:val="ar_AE" w:bidi="ar_AE"/>
        </w:rPr>
        <w:t xml:space="preserve">؛ </w:t>
      </w:r>
      <w:hyperlink r:id="rId860">
        <w:r>
          <w:rPr>
            <w:rtl/>
            <w:cs/>
            <w:lang w:val="ar_AE" w:bidi="ar_AE"/>
          </w:rPr>
          <w:rPr>
            <w:color w:val="0000EE"/>
            <w:u w:val="single"/>
          </w:rPr>
          <w:t>إشعياء 32: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ٱلتَّنَانِير</w:t>
      </w:r>
      <w:r>
        <w:rPr>
          <w:rtl/>
          <w:cs/>
          <w:lang w:val="ar_AE" w:bidi="ar_AE"/>
        </w:rPr>
      </w:r>
    </w:p>
    <w:p>
      <w:pPr>
        <w:pStyle w:val="Heading2"/>
        <w:bidi/>
      </w:pPr>
      <w:r>
        <w:rPr>
          <w:rtl/>
          <w:cs/>
          <w:lang w:val="ar_AE" w:bidi="ar_AE"/>
        </w:rPr>
        <w:t>بُرْجَ ٱلتَّنَانِيرِ</w:t>
      </w:r>
    </w:p>
    <w:p>
      <w:pPr>
        <w:bidi/>
      </w:pPr>
      <w:r>
        <w:rPr>
          <w:rtl/>
          <w:cs/>
          <w:lang w:val="ar_AE" w:bidi="ar_AE"/>
        </w:rPr>
      </w:r>
      <w:r>
        <w:rPr>
          <w:rtl/>
          <w:cs/>
          <w:lang w:val="ar_AE" w:bidi="ar_AE"/>
        </w:rPr>
        <w:t>مبنى في سور أورشليم، الذي أعاد نحميا وعماله بناءه بعد السبي (</w:t>
      </w:r>
      <w:hyperlink r:id="rId861">
        <w:r>
          <w:rPr>
            <w:rtl/>
            <w:cs/>
            <w:lang w:val="ar_AE" w:bidi="ar_AE"/>
          </w:rPr>
          <w:rPr>
            <w:color w:val="0000EE"/>
            <w:u w:val="single"/>
          </w:rPr>
          <w:t>نح 3:11</w:t>
        </w:r>
      </w:hyperlink>
      <w:r>
        <w:rPr>
          <w:rtl/>
          <w:cs/>
          <w:lang w:val="ar_AE" w:bidi="ar_AE"/>
        </w:rPr>
        <w:t xml:space="preserve">; </w:t>
      </w:r>
      <w:hyperlink r:id="rId862">
        <w:r>
          <w:rPr>
            <w:rtl/>
            <w:cs/>
            <w:lang w:val="ar_AE" w:bidi="ar_AE"/>
          </w:rPr>
          <w:rPr>
            <w:color w:val="0000EE"/>
            <w:u w:val="single"/>
          </w:rPr>
          <w:t>12:38</w:t>
        </w:r>
      </w:hyperlink>
      <w:r>
        <w:rPr>
          <w:rtl/>
          <w:cs/>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بابل</w:t>
      </w:r>
      <w:r>
        <w:rPr>
          <w:rtl/>
          <w:cs/>
          <w:lang w:val="ar_AE" w:bidi="ar_AE"/>
        </w:rPr>
      </w:r>
    </w:p>
    <w:p>
      <w:pPr>
        <w:bidi/>
      </w:pPr>
      <w:r>
        <w:rPr>
          <w:rtl/>
          <w:cs/>
          <w:lang w:val="ar_AE" w:bidi="ar_AE"/>
        </w:rPr>
      </w:r>
      <w:r>
        <w:rPr>
          <w:rtl/>
          <w:cs/>
          <w:lang w:val="ar_AE" w:bidi="ar_AE"/>
        </w:rPr>
        <w:t xml:space="preserve">انظر </w:t>
      </w:r>
      <w:r>
        <w:rPr>
          <w:rtl/>
          <w:cs/>
          <w:lang w:val="ar_AE" w:bidi="ar_AE"/>
        </w:rPr>
        <w:t>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حَنَنْئِيلَ</w:t>
      </w:r>
      <w:r>
        <w:rPr>
          <w:rtl/>
          <w:cs/>
          <w:lang w:val="ar_AE" w:bidi="ar_AE"/>
        </w:rPr>
      </w:r>
    </w:p>
    <w:p>
      <w:pPr>
        <w:pStyle w:val="Heading2"/>
        <w:bidi/>
      </w:pPr>
      <w:r>
        <w:rPr>
          <w:rtl/>
          <w:cs/>
          <w:lang w:val="ar_AE" w:bidi="ar_AE"/>
        </w:rPr>
        <w:t>بُرْجِ حَنَنْئِيلَ</w:t>
      </w:r>
    </w:p>
    <w:p>
      <w:pPr>
        <w:bidi/>
      </w:pPr>
      <w:r>
        <w:rPr>
          <w:rtl/>
          <w:cs/>
          <w:lang w:val="ar_AE" w:bidi="ar_AE"/>
        </w:rPr>
      </w:r>
      <w:r>
        <w:rPr>
          <w:rtl/>
          <w:cs/>
          <w:lang w:val="ar_AE" w:bidi="ar_AE"/>
        </w:rPr>
        <w:t>برج على السور الشمالي لأورشليم، يقع بالقرب من باب الضأن (</w:t>
      </w:r>
      <w:hyperlink r:id="rId853">
        <w:r>
          <w:rPr>
            <w:rtl/>
            <w:cs/>
            <w:lang w:val="ar_AE" w:bidi="ar_AE"/>
          </w:rPr>
          <w:rPr>
            <w:color w:val="0000EE"/>
            <w:u w:val="single"/>
          </w:rPr>
          <w:t>نحميا 3: 1؛</w:t>
        </w:r>
      </w:hyperlink>
      <w:r>
        <w:rPr>
          <w:rtl/>
          <w:cs/>
          <w:lang w:val="ar_AE" w:bidi="ar_AE"/>
        </w:rPr>
        <w:t xml:space="preserve"> </w:t>
      </w:r>
      <w:hyperlink r:id="rId432">
        <w:r>
          <w:rPr>
            <w:rtl/>
            <w:cs/>
            <w:lang w:val="ar_AE" w:bidi="ar_AE"/>
          </w:rPr>
          <w:rPr>
            <w:color w:val="0000EE"/>
            <w:u w:val="single"/>
          </w:rPr>
          <w:t>12: 39</w:t>
        </w:r>
      </w:hyperlink>
      <w:r>
        <w:rPr>
          <w:rtl/>
          <w:cs/>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hyperlink r:id="rId445">
        <w:r>
          <w:rPr>
            <w:rtl/>
            <w:cs/>
            <w:lang w:val="ar_AE" w:bidi="ar_AE"/>
          </w:rPr>
          <w:rPr>
            <w:color w:val="0000EE"/>
            <w:u w:val="single"/>
          </w:rPr>
          <w:t>إرميا 31: 38؛</w:t>
        </w:r>
      </w:hyperlink>
      <w:r>
        <w:rPr>
          <w:rtl/>
          <w:cs/>
          <w:lang w:val="ar_AE" w:bidi="ar_AE"/>
        </w:rPr>
        <w:t xml:space="preserve"> </w:t>
      </w:r>
      <w:hyperlink r:id="rId446">
        <w:r>
          <w:rPr>
            <w:rtl/>
            <w:cs/>
            <w:lang w:val="ar_AE" w:bidi="ar_AE"/>
          </w:rPr>
          <w:rPr>
            <w:color w:val="0000EE"/>
            <w:u w:val="single"/>
          </w:rPr>
          <w:t>زكريا 14: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دَاود</w:t>
      </w:r>
      <w:r>
        <w:rPr>
          <w:rtl/>
          <w:cs/>
          <w:lang w:val="ar_AE" w:bidi="ar_AE"/>
        </w:rPr>
      </w:r>
    </w:p>
    <w:p>
      <w:pPr>
        <w:pStyle w:val="ListNumber"/>
        <w:numPr>
          <w:ilvl w:val="0"/>
          <w:numId w:val="26"/>
        </w:numPr>
        <w:bidi/>
        <w:spacing w:line="240" w:lineRule="auto"/>
        <w:ind w:left="720"/>
      </w:pPr>
      <w:r>
        <w:rPr>
          <w:rtl/>
          <w:cs/>
          <w:lang w:val="ar_AE" w:bidi="ar_AE"/>
        </w:rPr>
      </w:r>
      <w:r>
        <w:rPr>
          <w:rtl/>
          <w:cs/>
          <w:lang w:val="ar_AE" w:bidi="ar_AE"/>
        </w:rPr>
        <w:t xml:space="preserve">قلعة بناها دَاوُد، وعلق عليها ألف درع. وتُذكر في </w:t>
      </w:r>
      <w:hyperlink r:id="rId863">
        <w:r>
          <w:rPr>
            <w:rtl/>
            <w:cs/>
            <w:lang w:val="ar_AE" w:bidi="ar_AE"/>
          </w:rPr>
          <w:rPr>
            <w:color w:val="0000EE"/>
            <w:u w:val="single"/>
          </w:rPr>
          <w:t>نشيد الأنشاد 4:4</w:t>
        </w:r>
      </w:hyperlink>
      <w:r>
        <w:rPr>
          <w:rtl/>
          <w:cs/>
          <w:lang w:val="ar_AE" w:bidi="ar_AE"/>
        </w:rPr>
        <w:t xml:space="preserve"> ولا تُذكر في أي مكان آخر.</w:t>
      </w:r>
    </w:p>
    <w:p>
      <w:pPr>
        <w:pStyle w:val="ListNumber"/>
        <w:bidi/>
        <w:spacing w:line="240" w:lineRule="auto"/>
        <w:ind w:left="720"/>
      </w:pPr>
      <w:r>
        <w:rPr>
          <w:rtl/>
          <w:cs/>
          <w:lang w:val="ar_AE" w:bidi="ar_AE"/>
        </w:rPr>
      </w:r>
      <w:r>
        <w:rPr>
          <w:rtl/>
          <w:cs/>
          <w:lang w:val="ar_AE" w:bidi="ar_AE"/>
        </w:rPr>
        <w:t>برج دَاودَ في أورشَلِيمَ، بالقرب من بوابة يافا. بُني في العصور الوسطى.</w:t>
        <w:br/>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سلوام</w:t>
      </w:r>
      <w:r>
        <w:rPr>
          <w:rtl/>
          <w:cs/>
          <w:lang w:val="ar_AE" w:bidi="ar_AE"/>
        </w:rPr>
      </w:r>
    </w:p>
    <w:p>
      <w:pPr>
        <w:bidi/>
      </w:pPr>
      <w:r>
        <w:rPr>
          <w:rtl/>
          <w:cs/>
          <w:lang w:val="ar_AE" w:bidi="ar_AE"/>
        </w:rPr>
      </w:r>
      <w:r>
        <w:rPr>
          <w:rtl/>
          <w:cs/>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hyperlink r:id="rId864">
        <w:r>
          <w:rPr>
            <w:rtl/>
            <w:cs/>
            <w:lang w:val="ar_AE" w:bidi="ar_AE"/>
          </w:rPr>
          <w:rPr>
            <w:color w:val="0000EE"/>
            <w:u w:val="single"/>
          </w:rPr>
          <w:t>لوقا 13:4</w:t>
        </w:r>
      </w:hyperlink>
      <w:r>
        <w:rPr>
          <w:rtl/>
          <w:cs/>
          <w:lang w:val="ar_AE" w:bidi="ar_AE"/>
        </w:rPr>
        <w:t>–</w:t>
      </w:r>
      <w:hyperlink r:id="rId864">
        <w:r>
          <w:rPr>
            <w:rtl/>
            <w:cs/>
            <w:lang w:val="ar_AE" w:bidi="ar_AE"/>
          </w:rPr>
          <w:rPr>
            <w:color w:val="0000EE"/>
            <w:u w:val="single"/>
          </w:rPr>
          <w:t>5</w:t>
        </w:r>
      </w:hyperlink>
      <w:r>
        <w:rPr>
          <w:rtl/>
          <w:cs/>
          <w:lang w:val="ar_AE" w:bidi="ar_AE"/>
        </w:rPr>
        <w:t>).</w:t>
      </w:r>
    </w:p>
    <w:p>
      <w:pPr>
        <w:bidi/>
      </w:pPr>
      <w:r>
        <w:rPr>
          <w:rtl/>
          <w:cs/>
          <w:lang w:val="ar_AE" w:bidi="ar_AE"/>
        </w:rPr>
      </w:r>
      <w:r>
        <w:rPr>
          <w:rtl/>
          <w:cs/>
          <w:lang w:val="ar_AE" w:bidi="ar_AE"/>
        </w:rPr>
        <w:t>لا يُعرف شيء عن هذا البرج سوى أنه كان على الأرجح في أورشليم. قد يكون هو البرج العظيم الذي بناه نحميا على سور الأكمة (</w:t>
      </w:r>
      <w:hyperlink r:id="rId865">
        <w:r>
          <w:rPr>
            <w:rtl/>
            <w:cs/>
            <w:lang w:val="ar_AE" w:bidi="ar_AE"/>
          </w:rPr>
          <w:rPr>
            <w:color w:val="0000EE"/>
            <w:u w:val="single"/>
          </w:rPr>
          <w:t>أخبار الأيام الثاني 27:3</w:t>
        </w:r>
      </w:hyperlink>
      <w:r>
        <w:rPr>
          <w:rtl/>
          <w:cs/>
          <w:lang w:val="ar_AE" w:bidi="ar_AE"/>
        </w:rPr>
        <w:t xml:space="preserve">; </w:t>
      </w:r>
      <w:hyperlink r:id="rId866">
        <w:r>
          <w:rPr>
            <w:rtl/>
            <w:cs/>
            <w:lang w:val="ar_AE" w:bidi="ar_AE"/>
          </w:rPr>
          <w:rPr>
            <w:color w:val="0000EE"/>
            <w:u w:val="single"/>
          </w:rPr>
          <w:t>نحميا 3:26</w:t>
        </w:r>
      </w:hyperlink>
      <w:r>
        <w:rPr>
          <w:rtl/>
          <w:cs/>
          <w:lang w:val="ar_AE" w:bidi="ar_AE"/>
        </w:rPr>
        <w:t>–</w:t>
      </w:r>
      <w:hyperlink r:id="rId866">
        <w:r>
          <w:rPr>
            <w:rtl/>
            <w:cs/>
            <w:lang w:val="ar_AE" w:bidi="ar_AE"/>
          </w:rPr>
          <w:rPr>
            <w:color w:val="0000EE"/>
            <w:u w:val="single"/>
          </w:rPr>
          <w:t>27</w:t>
        </w:r>
      </w:hyperlink>
      <w:r>
        <w:rPr>
          <w:rtl/>
          <w:cs/>
          <w:lang w:val="ar_AE" w:bidi="ar_AE"/>
        </w:rPr>
        <w:t>). وقد يكون أيضًا أحد الأبراج المبنية على سور أورشليم بالقرب من بركة سلوام.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سلوام</w:t>
      </w:r>
      <w:r>
        <w:rPr>
          <w:rtl/>
          <w:cs/>
          <w:lang w:val="ar_AE" w:bidi="ar_AE"/>
        </w:rPr>
      </w:r>
    </w:p>
    <w:p>
      <w:pPr>
        <w:bidi/>
      </w:pPr>
      <w:r>
        <w:rPr>
          <w:rtl/>
          <w:cs/>
          <w:lang w:val="ar_AE" w:bidi="ar_AE"/>
        </w:rPr>
      </w:r>
      <w:r>
        <w:rPr>
          <w:rtl/>
          <w:cs/>
          <w:lang w:val="ar_AE" w:bidi="ar_AE"/>
        </w:rPr>
        <w:t xml:space="preserve">انظر </w:t>
      </w:r>
      <w:r>
        <w:rPr>
          <w:rtl/>
          <w:cs/>
          <w:lang w:val="ar_AE" w:bidi="ar_AE"/>
        </w:rPr>
        <w:t>برج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شكيم</w:t>
      </w:r>
      <w:r>
        <w:rPr>
          <w:rtl/>
          <w:cs/>
          <w:lang w:val="ar_AE" w:bidi="ar_AE"/>
        </w:rPr>
      </w:r>
    </w:p>
    <w:p>
      <w:pPr>
        <w:bidi/>
      </w:pPr>
      <w:r>
        <w:rPr>
          <w:rtl/>
          <w:cs/>
          <w:lang w:val="ar_AE" w:bidi="ar_AE"/>
        </w:rPr>
      </w:r>
      <w:r>
        <w:rPr>
          <w:rtl/>
          <w:cs/>
          <w:lang w:val="ar_AE" w:bidi="ar_AE"/>
        </w:rPr>
        <w:t xml:space="preserve">انظر </w:t>
      </w:r>
      <w:r>
        <w:rPr>
          <w:rtl/>
          <w:cs/>
          <w:lang w:val="ar_AE" w:bidi="ar_AE"/>
        </w:rPr>
        <w:t>برج شكيم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بَرْجَةِ</w:t>
      </w:r>
      <w:r>
        <w:rPr>
          <w:rtl/>
          <w:cs/>
          <w:lang w:val="ar_AE" w:bidi="ar_AE"/>
        </w:rPr>
      </w:r>
    </w:p>
    <w:p>
      <w:pPr>
        <w:pStyle w:val="Heading2"/>
        <w:bidi/>
      </w:pPr>
      <w:r>
        <w:rPr>
          <w:rtl/>
          <w:cs/>
          <w:lang w:val="ar_AE" w:bidi="ar_AE"/>
        </w:rPr>
        <w:t>بَرْجَة</w:t>
      </w:r>
    </w:p>
    <w:p>
      <w:pPr>
        <w:bidi/>
      </w:pPr>
      <w:r>
        <w:rPr>
          <w:rtl/>
          <w:cs/>
          <w:lang w:val="ar_AE" w:bidi="ar_AE"/>
        </w:rPr>
      </w:r>
      <w:r>
        <w:rPr>
          <w:rtl/>
          <w:cs/>
          <w:lang w:val="ar_AE" w:bidi="ar_AE"/>
        </w:rPr>
        <w:t>من المحتمل أن تكون مدينة من أصل يوناني قديم والعاصمة الدينية ل</w:t>
      </w:r>
      <w:r>
        <w:rPr>
          <w:rtl/>
          <w:cs/>
          <w:lang w:val="ar_AE" w:bidi="ar_AE"/>
        </w:rPr>
        <w:t>بَمْفِيلِيَّة</w:t>
      </w:r>
      <w:r>
        <w:rPr>
          <w:rtl/>
          <w:cs/>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rtl/>
          <w:cs/>
          <w:lang w:val="ar_AE" w:bidi="ar_AE"/>
        </w:rPr>
      </w:r>
      <w:r>
        <w:rPr>
          <w:rtl/>
          <w:cs/>
          <w:lang w:val="ar_AE" w:bidi="ar_AE"/>
        </w:rPr>
        <w:t xml:space="preserve">مر بولس ورفاقه عبر المدينة في رحلتهم التبشيرية الأولى في طريقهم إلى </w:t>
      </w:r>
      <w:r>
        <w:rPr>
          <w:rtl/>
          <w:cs/>
          <w:lang w:val="ar_AE" w:bidi="ar_AE"/>
        </w:rPr>
        <w:t>أَنْطَاكِيَة بِيسِيدِيَّة</w:t>
      </w:r>
      <w:r>
        <w:rPr>
          <w:rtl/>
          <w:cs/>
          <w:lang w:val="ar_AE" w:bidi="ar_AE"/>
        </w:rPr>
        <w:t>. لا يذكر سفر أعمال الرسل أي نشاط للكرازة في تلك المناسبة، لكنه يشير إلى أنَّ يوحنا مرقس ترك رفاقه في بَرْجَة وعاد إلى أورشليم (</w:t>
      </w:r>
      <w:hyperlink r:id="rId867">
        <w:r>
          <w:rPr>
            <w:rtl/>
            <w:cs/>
            <w:lang w:val="ar_AE" w:bidi="ar_AE"/>
          </w:rPr>
          <w:rPr>
            <w:color w:val="0000EE"/>
            <w:u w:val="single"/>
          </w:rPr>
          <w:t>أعمال 13: 13–14</w:t>
        </w:r>
      </w:hyperlink>
      <w:r>
        <w:rPr>
          <w:rtl/>
          <w:cs/>
          <w:lang w:val="ar_AE" w:bidi="ar_AE"/>
        </w:rPr>
        <w:t>).</w:t>
      </w:r>
    </w:p>
    <w:p>
      <w:pPr>
        <w:bidi/>
      </w:pPr>
      <w:r>
        <w:rPr>
          <w:rtl/>
          <w:cs/>
          <w:lang w:val="ar_AE" w:bidi="ar_AE"/>
        </w:rPr>
      </w:r>
      <w:r>
        <w:rPr>
          <w:rtl/>
          <w:cs/>
          <w:lang w:val="ar_AE" w:bidi="ar_AE"/>
        </w:rPr>
        <w:t>ولو افترضنا أنَّ لوقا سجل حقيقة تبشير بولس في هذه الزيارة، ف</w:t>
      </w:r>
      <w:r>
        <w:rPr>
          <w:rtl/>
          <w:cs/>
          <w:lang w:val="ar_AE" w:bidi="ar_AE"/>
        </w:rPr>
        <w:t>لا يسعنا إلا أن نفسّر سبب عدم إشارته لكرازة بولس</w:t>
      </w:r>
      <w:r>
        <w:rPr>
          <w:rtl/>
          <w:cs/>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hyperlink r:id="rId868">
        <w:r>
          <w:rPr>
            <w:rtl/>
            <w:cs/>
            <w:lang w:val="ar_AE" w:bidi="ar_AE"/>
          </w:rPr>
          <w:rPr>
            <w:color w:val="0000EE"/>
            <w:u w:val="single"/>
          </w:rPr>
          <w:t>غلاطية 4: 13</w:t>
        </w:r>
      </w:hyperlink>
      <w:r>
        <w:rPr>
          <w:rtl/>
          <w:cs/>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rtl/>
          <w:cs/>
          <w:lang w:val="ar_AE" w:bidi="ar_AE"/>
        </w:rPr>
      </w:r>
      <w:r>
        <w:rPr>
          <w:rtl/>
          <w:cs/>
          <w:lang w:val="ar_AE" w:bidi="ar_AE"/>
        </w:rPr>
        <w:t xml:space="preserve">في رحلة العودة، مع ذلك، "تكلَّمَ بولس وبَرْنَابا بالكلمة في بَرْجَة" قبل أن يتوجها إلى </w:t>
      </w:r>
      <w:r>
        <w:rPr>
          <w:rtl/>
          <w:cs/>
          <w:lang w:val="ar_AE" w:bidi="ar_AE"/>
        </w:rPr>
        <w:t>أَتَّالِيَة</w:t>
      </w:r>
      <w:r>
        <w:rPr>
          <w:rtl/>
          <w:cs/>
          <w:lang w:val="ar_AE" w:bidi="ar_AE"/>
        </w:rPr>
        <w:t>، حيث صعدا على متن سفينة متجهة إلى أنطاكيَة سوريا (</w:t>
      </w:r>
      <w:hyperlink r:id="rId869">
        <w:r>
          <w:rPr>
            <w:rtl/>
            <w:cs/>
            <w:lang w:val="ar_AE" w:bidi="ar_AE"/>
          </w:rPr>
          <w:rPr>
            <w:color w:val="0000EE"/>
            <w:u w:val="single"/>
          </w:rPr>
          <w:t>أعمال 14: 25–26</w:t>
        </w:r>
      </w:hyperlink>
      <w:r>
        <w:rPr>
          <w:rtl/>
          <w:cs/>
          <w:lang w:val="ar_AE" w:bidi="ar_AE"/>
        </w:rPr>
        <w:t>). نتائج ذلك الوعظ والتبشير غير معروفة، ولكن من الواضح أنَّ المسيحية لم تزدهر في بَرْجَة مثلما ازدهرت في مدن أخرى من أسيا الصغرى.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بَرَخْئِيل</w:t>
      </w:r>
      <w:r>
        <w:rPr>
          <w:rtl/>
          <w:cs/>
          <w:lang w:val="ar_AE" w:bidi="ar_AE"/>
        </w:rPr>
      </w:r>
    </w:p>
    <w:p>
      <w:pPr>
        <w:pStyle w:val="Heading2"/>
        <w:bidi/>
      </w:pPr>
      <w:r>
        <w:rPr>
          <w:rtl/>
          <w:cs/>
          <w:lang w:val="ar_AE" w:bidi="ar_AE"/>
        </w:rPr>
        <w:t>بَرَخْئِيل</w:t>
      </w:r>
    </w:p>
    <w:p>
      <w:pPr>
        <w:bidi/>
      </w:pPr>
      <w:r>
        <w:rPr>
          <w:rtl/>
          <w:cs/>
          <w:lang w:val="ar_AE" w:bidi="ar_AE"/>
        </w:rPr>
      </w:r>
      <w:r>
        <w:rPr>
          <w:rtl/>
          <w:cs/>
          <w:lang w:val="ar_AE" w:bidi="ar_AE"/>
        </w:rPr>
        <w:t xml:space="preserve">والد </w:t>
      </w:r>
      <w:r>
        <w:rPr>
          <w:rtl/>
          <w:cs/>
          <w:lang w:val="ar_AE" w:bidi="ar_AE"/>
        </w:rPr>
        <w:t>أَلِيهُو</w:t>
      </w:r>
      <w:r>
        <w:rPr>
          <w:rtl/>
          <w:cs/>
          <w:lang w:val="ar_AE" w:bidi="ar_AE"/>
        </w:rPr>
        <w:t xml:space="preserve">. يوصف بأنه </w:t>
      </w:r>
      <w:r>
        <w:rPr>
          <w:rtl/>
          <w:cs/>
          <w:lang w:val="ar_AE" w:bidi="ar_AE"/>
        </w:rPr>
        <w:t>بُوزِي</w:t>
      </w:r>
      <w:r>
        <w:rPr>
          <w:rtl/>
          <w:cs/>
          <w:lang w:val="ar_AE" w:bidi="ar_AE"/>
        </w:rPr>
        <w:t xml:space="preserve"> (</w:t>
      </w:r>
      <w:hyperlink r:id="rId870">
        <w:r>
          <w:rPr>
            <w:rtl/>
            <w:cs/>
            <w:lang w:val="ar_AE" w:bidi="ar_AE"/>
          </w:rPr>
          <w:rPr>
            <w:color w:val="0000EE"/>
            <w:u w:val="single"/>
          </w:rPr>
          <w:t xml:space="preserve">أيوب 32: 2، 6؛ </w:t>
        </w:r>
      </w:hyperlink>
      <w:r>
        <w:rPr>
          <w:rtl/>
          <w:cs/>
          <w:lang w:val="ar_AE" w:bidi="ar_AE"/>
        </w:rPr>
        <w:t xml:space="preserve">قارن </w:t>
      </w:r>
      <w:hyperlink r:id="rId871">
        <w:r>
          <w:rPr>
            <w:rtl/>
            <w:cs/>
            <w:lang w:val="ar_AE" w:bidi="ar_AE"/>
          </w:rPr>
          <w:rPr>
            <w:color w:val="0000EE"/>
            <w:u w:val="single"/>
          </w:rPr>
          <w:t>تكوين 22: 21؛</w:t>
        </w:r>
      </w:hyperlink>
      <w:r>
        <w:rPr>
          <w:rtl/>
          <w:cs/>
          <w:lang w:val="ar_AE" w:bidi="ar_AE"/>
        </w:rPr>
        <w:t xml:space="preserve"> </w:t>
      </w:r>
      <w:hyperlink r:id="rId872">
        <w:r>
          <w:rPr>
            <w:rtl/>
            <w:cs/>
            <w:lang w:val="ar_AE" w:bidi="ar_AE"/>
          </w:rPr>
          <w:rPr>
            <w:color w:val="0000EE"/>
            <w:u w:val="single"/>
          </w:rPr>
          <w:t>إرميا 25: 23</w:t>
        </w:r>
      </w:hyperlink>
      <w:r>
        <w:rPr>
          <w:rtl/>
          <w:cs/>
          <w:lang w:val="ar_AE" w:bidi="ar_AE"/>
        </w:rPr>
        <w:t>). حاول أَلِيهُو تقديم النصح لأيوب بعد فشل محاولات أصدقاء أيوب الثلاثة الأكبر 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بَرَخْيَا</w:t>
      </w:r>
      <w:r>
        <w:rPr>
          <w:rtl/>
          <w:cs/>
          <w:lang w:val="ar_AE" w:bidi="ar_AE"/>
        </w:rPr>
      </w:r>
    </w:p>
    <w:p>
      <w:pPr>
        <w:pStyle w:val="Heading2"/>
        <w:bidi/>
      </w:pPr>
      <w:r>
        <w:rPr>
          <w:rtl/>
          <w:cs/>
          <w:lang w:val="ar_AE" w:bidi="ar_AE"/>
        </w:rPr>
        <w:t>بَرَخْيَا</w:t>
      </w:r>
    </w:p>
    <w:p>
      <w:pPr>
        <w:pStyle w:val="ListNumber"/>
        <w:numPr>
          <w:ilvl w:val="0"/>
          <w:numId w:val="27"/>
        </w:numPr>
        <w:bidi/>
        <w:spacing w:line="240" w:lineRule="auto"/>
        <w:ind w:left="720"/>
      </w:pPr>
      <w:r>
        <w:rPr>
          <w:rtl/>
          <w:cs/>
          <w:lang w:val="ar_AE" w:bidi="ar_AE"/>
        </w:rPr>
      </w:r>
      <w:r>
        <w:rPr>
          <w:rtl/>
          <w:cs/>
          <w:lang w:val="ar_AE" w:bidi="ar_AE"/>
        </w:rPr>
        <w:t>ابن زَرُبَّابِل ومن نسْل الملِك دَاود (</w:t>
      </w:r>
      <w:hyperlink r:id="rId873">
        <w:r>
          <w:rPr>
            <w:rtl/>
            <w:cs/>
            <w:lang w:val="ar_AE" w:bidi="ar_AE"/>
          </w:rPr>
          <w:rPr>
            <w:color w:val="0000EE"/>
            <w:u w:val="single"/>
          </w:rPr>
          <w:t>1 أخبار الأيام 3:20</w:t>
        </w:r>
      </w:hyperlink>
      <w:r>
        <w:rPr>
          <w:rtl/>
          <w:cs/>
          <w:lang w:val="ar_AE" w:bidi="ar_AE"/>
        </w:rPr>
        <w:t>).</w:t>
      </w:r>
    </w:p>
    <w:p>
      <w:pPr>
        <w:pStyle w:val="ListNumber"/>
        <w:bidi/>
        <w:spacing w:line="240" w:lineRule="auto"/>
        <w:ind w:left="720"/>
      </w:pPr>
      <w:r>
        <w:rPr>
          <w:rtl/>
          <w:cs/>
          <w:lang w:val="ar_AE" w:bidi="ar_AE"/>
        </w:rPr>
      </w:r>
      <w:r>
        <w:rPr>
          <w:rtl/>
          <w:cs/>
          <w:lang w:val="ar_AE" w:bidi="ar_AE"/>
        </w:rPr>
        <w:t>لاوي، من نسل ٱلْجَرْشونِيِّين وأبو آسَاف (</w:t>
      </w:r>
      <w:hyperlink r:id="rId874">
        <w:r>
          <w:rPr>
            <w:rtl/>
            <w:cs/>
            <w:lang w:val="ar_AE" w:bidi="ar_AE"/>
          </w:rPr>
          <w:rPr>
            <w:color w:val="0000EE"/>
            <w:u w:val="single"/>
          </w:rPr>
          <w:t>1 أخبار الأيام 6:39؛</w:t>
        </w:r>
      </w:hyperlink>
      <w:r>
        <w:rPr>
          <w:rtl/>
          <w:cs/>
          <w:lang w:val="ar_AE" w:bidi="ar_AE"/>
        </w:rPr>
        <w:t xml:space="preserve"> </w:t>
      </w:r>
      <w:hyperlink r:id="rId875">
        <w:r>
          <w:rPr>
            <w:rtl/>
            <w:cs/>
            <w:lang w:val="ar_AE" w:bidi="ar_AE"/>
          </w:rPr>
          <w:rPr>
            <w:color w:val="0000EE"/>
            <w:u w:val="single"/>
          </w:rPr>
          <w:t>15:17</w:t>
        </w:r>
      </w:hyperlink>
      <w:r>
        <w:rPr>
          <w:rtl/>
          <w:cs/>
          <w:lang w:val="ar_AE" w:bidi="ar_AE"/>
        </w:rPr>
        <w:t>). كان آسَاف موسيقيًا مشهورًا في إِسْرَائِيل.</w:t>
      </w:r>
    </w:p>
    <w:p>
      <w:pPr>
        <w:pStyle w:val="ListNumber"/>
        <w:bidi/>
        <w:spacing w:line="240" w:lineRule="auto"/>
        <w:ind w:left="720"/>
      </w:pPr>
      <w:r>
        <w:rPr>
          <w:rtl/>
          <w:cs/>
          <w:lang w:val="ar_AE" w:bidi="ar_AE"/>
        </w:rPr>
      </w:r>
      <w:r>
        <w:rPr>
          <w:rtl/>
          <w:cs/>
          <w:lang w:val="ar_AE" w:bidi="ar_AE"/>
        </w:rPr>
        <w:t>ابن آسَا ورئيس عائلة من اللاويين الذين عادوا إلى يَهوذَا بعد السبي في بَابِلَ (</w:t>
      </w:r>
      <w:hyperlink r:id="rId876">
        <w:r>
          <w:rPr>
            <w:rtl/>
            <w:cs/>
            <w:lang w:val="ar_AE" w:bidi="ar_AE"/>
          </w:rPr>
          <w:rPr>
            <w:color w:val="0000EE"/>
            <w:u w:val="single"/>
          </w:rPr>
          <w:t>1 أخبار الأيام 9:16</w:t>
        </w:r>
      </w:hyperlink>
      <w:r>
        <w:rPr>
          <w:rtl/>
          <w:cs/>
          <w:lang w:val="ar_AE" w:bidi="ar_AE"/>
        </w:rPr>
        <w:t>).</w:t>
      </w:r>
    </w:p>
    <w:p>
      <w:pPr>
        <w:pStyle w:val="ListNumber"/>
        <w:bidi/>
        <w:spacing w:line="240" w:lineRule="auto"/>
        <w:ind w:left="720"/>
      </w:pPr>
      <w:r>
        <w:rPr>
          <w:rtl/>
          <w:cs/>
          <w:lang w:val="ar_AE" w:bidi="ar_AE"/>
        </w:rPr>
      </w:r>
      <w:r>
        <w:rPr>
          <w:rtl/>
          <w:cs/>
          <w:lang w:val="ar_AE" w:bidi="ar_AE"/>
        </w:rPr>
        <w:t>لاوي، عيَّنه الملك دَاود حارسًا لتابوت العهد (</w:t>
      </w:r>
      <w:hyperlink r:id="rId877">
        <w:r>
          <w:rPr>
            <w:rtl/>
            <w:cs/>
            <w:lang w:val="ar_AE" w:bidi="ar_AE"/>
          </w:rPr>
          <w:rPr>
            <w:color w:val="0000EE"/>
            <w:u w:val="single"/>
          </w:rPr>
          <w:t>1 أخبار الأيام 15:23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مَشُلِّيمُوت</w:t>
      </w:r>
      <w:r>
        <w:rPr>
          <w:rtl/>
          <w:cs/>
          <w:lang w:val="ar_AE" w:bidi="ar_AE"/>
        </w:rPr>
        <w:t>، قائد سِبط أَفْرَايِم. كان واحدًا من ثلاثة رجال في ٱلسَّامِرَةِ أيَّدوا النبي عوبِيد في إعادة أسرى الحرب إلى منازلهم في يَهوذَا (</w:t>
      </w:r>
      <w:hyperlink r:id="rId878">
        <w:r>
          <w:rPr>
            <w:rtl/>
            <w:cs/>
            <w:lang w:val="ar_AE" w:bidi="ar_AE"/>
          </w:rPr>
          <w:rPr>
            <w:color w:val="0000EE"/>
            <w:u w:val="single"/>
          </w:rPr>
          <w:t>2 أخبار الأيام 28:12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والد </w:t>
      </w:r>
      <w:r>
        <w:rPr>
          <w:rtl/>
          <w:cs/>
          <w:lang w:val="ar_AE" w:bidi="ar_AE"/>
        </w:rPr>
        <w:t>مَشُلَّام</w:t>
      </w:r>
      <w:r>
        <w:rPr>
          <w:rtl/>
          <w:cs/>
          <w:lang w:val="ar_AE" w:bidi="ar_AE"/>
        </w:rPr>
        <w:t xml:space="preserve">. أخبَرَ </w:t>
      </w:r>
      <w:r>
        <w:rPr>
          <w:rtl/>
          <w:cs/>
          <w:lang w:val="ar_AE" w:bidi="ar_AE"/>
        </w:rPr>
        <w:t>مَشُلَّام</w:t>
      </w:r>
      <w:r>
        <w:rPr>
          <w:rtl/>
          <w:cs/>
          <w:lang w:val="ar_AE" w:bidi="ar_AE"/>
        </w:rPr>
        <w:t xml:space="preserve"> نَحَمْيَا، الحاكم، بأنْ يُعيد بناء سور أورشَلِيم (</w:t>
      </w:r>
      <w:hyperlink r:id="rId879">
        <w:r>
          <w:rPr>
            <w:rtl/>
            <w:cs/>
            <w:lang w:val="ar_AE" w:bidi="ar_AE"/>
          </w:rPr>
          <w:rPr>
            <w:color w:val="0000EE"/>
            <w:u w:val="single"/>
          </w:rPr>
          <w:t>نَحَمْيَا 3:4، 30</w:t>
        </w:r>
      </w:hyperlink>
      <w:r>
        <w:rPr>
          <w:rtl/>
          <w:cs/>
          <w:lang w:val="ar_AE" w:bidi="ar_AE"/>
        </w:rPr>
        <w:t xml:space="preserve">؛ </w:t>
      </w:r>
      <w:hyperlink r:id="rId880">
        <w:r>
          <w:rPr>
            <w:rtl/>
            <w:cs/>
            <w:lang w:val="ar_AE" w:bidi="ar_AE"/>
          </w:rPr>
          <w:rPr>
            <w:color w:val="0000EE"/>
            <w:u w:val="single"/>
          </w:rPr>
          <w:t>6:18</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عِدُّو</w:t>
      </w:r>
      <w:r>
        <w:rPr>
          <w:rtl/>
          <w:cs/>
          <w:lang w:val="ar_AE" w:bidi="ar_AE"/>
        </w:rPr>
        <w:t xml:space="preserve"> ووالد زَكَرِيَّا النبي (</w:t>
      </w:r>
      <w:hyperlink r:id="rId881">
        <w:r>
          <w:rPr>
            <w:rtl/>
            <w:cs/>
            <w:lang w:val="ar_AE" w:bidi="ar_AE"/>
          </w:rPr>
          <w:rPr>
            <w:color w:val="0000EE"/>
            <w:u w:val="single"/>
          </w:rPr>
          <w:t>زَكَرِيَّا 1:1، 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بَرَخِيَّا، باراخياس (صيغة اسم برخِيَّا باليونانية)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برخيَّا، برخياس</w:t>
      </w:r>
      <w:r>
        <w:rPr>
          <w:rtl/>
          <w:cs/>
          <w:lang w:val="ar_AE" w:bidi="ar_AE"/>
        </w:rPr>
      </w:r>
    </w:p>
    <w:p>
      <w:pPr>
        <w:bidi/>
      </w:pPr>
      <w:r>
        <w:rPr>
          <w:rtl/>
          <w:cs/>
          <w:lang w:val="ar_AE" w:bidi="ar_AE"/>
        </w:rPr>
      </w:r>
      <w:r>
        <w:rPr>
          <w:rtl/>
          <w:cs/>
          <w:lang w:val="ar_AE" w:bidi="ar_AE"/>
        </w:rPr>
        <w:t>الاسم الذي أُعطي لأبي زكريا في العهد الجديد (</w:t>
      </w:r>
      <w:hyperlink r:id="rId882">
        <w:r>
          <w:rPr>
            <w:rtl/>
            <w:cs/>
            <w:lang w:val="ar_AE" w:bidi="ar_AE"/>
          </w:rPr>
          <w:rPr>
            <w:color w:val="0000EE"/>
            <w:u w:val="single"/>
          </w:rPr>
          <w:t>متى 23:35</w:t>
        </w:r>
      </w:hyperlink>
      <w:r>
        <w:rPr>
          <w:rtl/>
          <w:cs/>
          <w:lang w:val="ar_AE" w:bidi="ar_AE"/>
        </w:rPr>
        <w:t>). ولقد تم قتل زكريا في الهيكل بأمر من الملك يوآش، ولكن قيل إنه ابن يهوياداع (</w:t>
      </w:r>
      <w:hyperlink r:id="rId883">
        <w:r>
          <w:rPr>
            <w:rtl/>
            <w:cs/>
            <w:lang w:val="ar_AE" w:bidi="ar_AE"/>
          </w:rPr>
          <w:rPr>
            <w:color w:val="0000EE"/>
            <w:u w:val="single"/>
          </w:rPr>
          <w:t>2 أخبار الأيام 24:20–22</w:t>
        </w:r>
      </w:hyperlink>
      <w:r>
        <w:rPr>
          <w:rtl/>
          <w:cs/>
          <w:lang w:val="ar_AE" w:bidi="ar_AE"/>
        </w:rPr>
        <w:t>). قد يكون "ابن برخيَّا" إضافة من ناسخ، حيث إنه هناك مقطع مشابه في إنجيل لوقا (</w:t>
      </w:r>
      <w:hyperlink r:id="rId884">
        <w:r>
          <w:rPr>
            <w:rtl/>
            <w:cs/>
            <w:lang w:val="ar_AE" w:bidi="ar_AE"/>
          </w:rPr>
          <w:rPr>
            <w:color w:val="0000EE"/>
            <w:u w:val="single"/>
          </w:rPr>
          <w:t>لوقا 11:51</w:t>
        </w:r>
      </w:hyperlink>
      <w:r>
        <w:rPr>
          <w:rtl/>
          <w:cs/>
          <w:lang w:val="ar_AE" w:bidi="ar_AE"/>
        </w:rPr>
        <w:t>) ولا يظهر الاسم في المخطوطات الأكثر اعتمادًا وثقة. وقد يكون الناسخ قد خلط بين زكريا الشهيد والنبي زكريا، الذي كان أباه برخيَّا (</w:t>
      </w:r>
      <w:hyperlink r:id="rId881">
        <w:r>
          <w:rPr>
            <w:rtl/>
            <w:cs/>
            <w:lang w:val="ar_AE" w:bidi="ar_AE"/>
          </w:rPr>
          <w:rPr>
            <w:color w:val="0000EE"/>
            <w:u w:val="single"/>
          </w:rPr>
          <w:t>زكريا 1:1،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 (شخص)</w:t>
      </w:r>
      <w:r>
        <w:rPr>
          <w:rtl/>
          <w:cs/>
          <w:lang w:val="ar_AE" w:bidi="ar_AE"/>
        </w:rPr>
      </w:r>
    </w:p>
    <w:p>
      <w:pPr>
        <w:pStyle w:val="Heading2"/>
        <w:bidi/>
      </w:pPr>
      <w:r>
        <w:rPr>
          <w:rtl/>
          <w:cs/>
          <w:lang w:val="ar_AE" w:bidi="ar_AE"/>
        </w:rPr>
        <w:t>بَرَدُ (شخص)</w:t>
      </w:r>
    </w:p>
    <w:p>
      <w:pPr>
        <w:bidi/>
      </w:pPr>
      <w:r>
        <w:rPr>
          <w:rtl/>
          <w:cs/>
          <w:lang w:val="ar_AE" w:bidi="ar_AE"/>
        </w:rPr>
      </w:r>
      <w:r>
        <w:rPr>
          <w:rtl/>
          <w:cs/>
          <w:lang w:val="ar_AE" w:bidi="ar_AE"/>
        </w:rPr>
        <w:t xml:space="preserve">اسم بديل للاسم </w:t>
      </w:r>
      <w:r>
        <w:rPr>
          <w:rtl/>
          <w:cs/>
          <w:lang w:val="ar_AE" w:bidi="ar_AE"/>
        </w:rPr>
        <w:t>بَاكَر</w:t>
      </w:r>
      <w:r>
        <w:rPr>
          <w:rtl/>
          <w:cs/>
          <w:lang w:val="ar_AE" w:bidi="ar_AE"/>
        </w:rPr>
        <w:t xml:space="preserve">، وهو أحد أبناء أفرايم، ورد ذكره في </w:t>
      </w:r>
      <w:hyperlink r:id="rId601">
        <w:r>
          <w:rPr>
            <w:rtl/>
            <w:cs/>
            <w:lang w:val="ar_AE" w:bidi="ar_AE"/>
          </w:rPr>
          <w:rPr>
            <w:color w:val="0000EE"/>
            <w:u w:val="single"/>
          </w:rPr>
          <w:t>١ أخبار الأيام 7: 20</w:t>
        </w:r>
      </w:hyperlink>
      <w:r>
        <w:rPr>
          <w:rtl/>
          <w:cs/>
          <w:lang w:val="ar_AE" w:bidi="ar_AE"/>
        </w:rPr>
        <w:t xml:space="preserve">. انظر </w:t>
      </w:r>
      <w:r>
        <w:rPr>
          <w:rtl/>
          <w:cs/>
          <w:lang w:val="ar_AE" w:bidi="ar_AE"/>
        </w:rPr>
        <w:t>باكر، الباكريون#2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بُرَدَاء</w:t>
      </w:r>
      <w:r>
        <w:rPr>
          <w:rtl/>
          <w:cs/>
          <w:lang w:val="ar_AE" w:bidi="ar_AE"/>
        </w:rPr>
      </w:r>
    </w:p>
    <w:p>
      <w:pPr>
        <w:bidi/>
      </w:pPr>
      <w:r>
        <w:rPr>
          <w:rtl/>
          <w:cs/>
          <w:lang w:val="ar_AE" w:bidi="ar_AE"/>
        </w:rPr>
      </w:r>
      <w:r>
        <w:rPr>
          <w:rtl/>
          <w:cs/>
          <w:lang w:val="ar_AE" w:bidi="ar_AE"/>
        </w:rPr>
        <w:t>حمى شديدة تتميز بالقشعريرة، شائعة مصاحبتها للملاريا. الكلمة الإنجليزية تشترك في أصلها مع "حاد". يمكن أن "الحمى" (</w:t>
      </w:r>
      <w:hyperlink r:id="rId885">
        <w:r>
          <w:rPr>
            <w:rtl/>
            <w:cs/>
            <w:lang w:val="ar_AE" w:bidi="ar_AE"/>
          </w:rPr>
          <w:rPr>
            <w:color w:val="0000EE"/>
            <w:u w:val="single"/>
          </w:rPr>
          <w:t>تثنية 28:22</w:t>
        </w:r>
      </w:hyperlink>
      <w:r>
        <w:rPr>
          <w:rtl/>
          <w:cs/>
          <w:lang w:val="ar_AE" w:bidi="ar_AE"/>
        </w:rPr>
        <w:t>) "</w:t>
      </w:r>
      <w:r>
        <w:rPr>
          <w:rtl/>
          <w:cs/>
          <w:lang w:val="ar_AE" w:bidi="ar_AE"/>
        </w:rPr>
        <w:t>تُفْنِي ٱلْعَيْنَيْنِ وَتُتْلِفُ ٱلنَّفْسَ</w:t>
      </w:r>
      <w:r>
        <w:rPr>
          <w:rtl/>
          <w:cs/>
          <w:lang w:val="ar_AE" w:bidi="ar_AE"/>
        </w:rPr>
        <w:t>" (</w:t>
      </w:r>
      <w:hyperlink r:id="rId886">
        <w:r>
          <w:rPr>
            <w:rtl/>
            <w:cs/>
            <w:lang w:val="ar_AE" w:bidi="ar_AE"/>
          </w:rPr>
          <w:rPr>
            <w:color w:val="0000EE"/>
            <w:u w:val="single"/>
          </w:rPr>
          <w:t>لاويين 26:16</w:t>
        </w:r>
      </w:hyperlink>
      <w:r>
        <w:rPr>
          <w:rtl/>
          <w:cs/>
          <w:lang w:val="ar_AE" w:bidi="ar_AE"/>
        </w:rPr>
        <w:t>). كلا المقطعين يصفان العقوبات التي سيعاني منها الإسرائيليون إذا عصوا قوانين ٱللهِ.</w:t>
      </w:r>
    </w:p>
    <w:p>
      <w:pPr>
        <w:bidi/>
      </w:pPr>
      <w:r>
        <w:rPr>
          <w:rtl/>
          <w:cs/>
          <w:lang w:val="ar_AE" w:bidi="ar_AE"/>
        </w:rPr>
      </w:r>
      <w:r>
        <w:rPr>
          <w:rtl/>
          <w:cs/>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rtl/>
          <w:cs/>
          <w:lang w:val="ar_AE" w:bidi="ar_AE"/>
        </w:rPr>
      </w:r>
      <w:r>
        <w:rPr>
          <w:b/>
          <w:rtl/>
          <w:cs/>
          <w:lang w:val="ar_AE" w:bidi="ar_AE"/>
        </w:rPr>
        <w:t xml:space="preserve">انظر أيضًا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برديات الفيلة</w:t>
      </w:r>
      <w:r>
        <w:rPr>
          <w:rtl/>
          <w:cs/>
          <w:lang w:val="ar_AE" w:bidi="ar_AE"/>
        </w:rPr>
      </w:r>
    </w:p>
    <w:p>
      <w:pPr>
        <w:bidi/>
      </w:pPr>
      <w:r>
        <w:rPr>
          <w:rtl/>
          <w:cs/>
          <w:lang w:val="ar_AE" w:bidi="ar_AE"/>
        </w:rPr>
      </w:r>
      <w:r>
        <w:rPr>
          <w:rtl/>
          <w:cs/>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rtl/>
          <w:cs/>
          <w:lang w:val="ar_AE" w:bidi="ar_AE"/>
        </w:rPr>
      </w:r>
      <w:r>
        <w:rPr>
          <w:rtl/>
          <w:cs/>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rtl/>
          <w:cs/>
          <w:lang w:val="ar_AE" w:bidi="ar_AE"/>
        </w:rPr>
      </w:r>
      <w:r>
        <w:rPr>
          <w:rtl/>
          <w:cs/>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rtl/>
          <w:cs/>
          <w:lang w:val="ar_AE" w:bidi="ar_AE"/>
        </w:rPr>
      </w:r>
      <w:r>
        <w:rPr>
          <w:rtl/>
          <w:cs/>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rtl/>
          <w:cs/>
          <w:lang w:val="ar_AE" w:bidi="ar_AE"/>
        </w:rPr>
        <w:t>الفيلة القديمة</w:t>
      </w:r>
    </w:p>
    <w:p>
      <w:pPr>
        <w:bidi/>
      </w:pPr>
      <w:r>
        <w:rPr>
          <w:rtl/>
          <w:cs/>
          <w:lang w:val="ar_AE" w:bidi="ar_AE"/>
        </w:rPr>
      </w:r>
      <w:r>
        <w:rPr>
          <w:rtl/>
          <w:cs/>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hyperlink r:id="rId887">
        <w:r>
          <w:rPr>
            <w:rtl/>
            <w:cs/>
            <w:lang w:val="ar_AE" w:bidi="ar_AE"/>
          </w:rPr>
          <w:rPr>
            <w:color w:val="0000EE"/>
            <w:u w:val="single"/>
          </w:rPr>
          <w:t>حِزْقِيَالَ 29:10؛</w:t>
        </w:r>
      </w:hyperlink>
      <w:r>
        <w:rPr>
          <w:rtl/>
          <w:cs/>
          <w:lang w:val="ar_AE" w:bidi="ar_AE"/>
        </w:rPr>
        <w:t xml:space="preserve"> </w:t>
      </w:r>
      <w:hyperlink r:id="rId888">
        <w:r>
          <w:rPr>
            <w:rtl/>
            <w:cs/>
            <w:lang w:val="ar_AE" w:bidi="ar_AE"/>
          </w:rPr>
          <w:rPr>
            <w:color w:val="0000EE"/>
            <w:u w:val="single"/>
          </w:rPr>
          <w:t>30:6.</w:t>
        </w:r>
      </w:hyperlink>
      <w:r>
        <w:rPr>
          <w:rtl/>
          <w:cs/>
          <w:lang w:val="ar_AE" w:bidi="ar_AE"/>
        </w:rPr>
        <w:t xml:space="preserve"> وهذا يعني من الحافة الشمالية إلى الحافة الجنوبية لمِصْرَ. </w:t>
      </w:r>
      <w:r>
        <w:rPr>
          <w:b/>
          <w:rtl/>
          <w:cs/>
          <w:lang w:val="ar_AE" w:bidi="ar_AE"/>
        </w:rPr>
        <w:t>الفيلة</w:t>
      </w:r>
      <w:r>
        <w:rPr>
          <w:rtl/>
          <w:cs/>
          <w:lang w:val="ar_AE" w:bidi="ar_AE"/>
        </w:rPr>
        <w:t xml:space="preserve"> اسم مأخوذ من النسخة الآرامية لاسم مصري يعني "مدينة العاج" التي تُرجمت إلى اليونانية</w:t>
      </w:r>
      <w:r>
        <w:rPr>
          <w:i/>
          <w:rtl/>
          <w:cs/>
          <w:lang w:val="ar_AE" w:bidi="ar_AE"/>
        </w:rPr>
        <w:t>.</w:t>
      </w:r>
      <w:r>
        <w:rPr>
          <w:rtl/>
          <w:cs/>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rtl/>
          <w:cs/>
          <w:lang w:val="ar_AE" w:bidi="ar_AE"/>
        </w:rPr>
      </w:r>
      <w:r>
        <w:rPr>
          <w:rtl/>
          <w:cs/>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rtl/>
          <w:cs/>
          <w:lang w:val="ar_AE" w:bidi="ar_AE"/>
        </w:rPr>
        <w:t>اكتشاف البرديات</w:t>
      </w:r>
    </w:p>
    <w:p>
      <w:pPr>
        <w:bidi/>
      </w:pPr>
      <w:r>
        <w:rPr>
          <w:rtl/>
          <w:cs/>
          <w:lang w:val="ar_AE" w:bidi="ar_AE"/>
        </w:rPr>
      </w:r>
      <w:r>
        <w:rPr>
          <w:rtl/>
          <w:cs/>
          <w:lang w:val="ar_AE" w:bidi="ar_AE"/>
        </w:rPr>
        <w:t>بعد العثور على البرديات، أصبحت الفيلة مهمة لعلماء الآثار. وقد وجدت على ثلاث مراحل.</w:t>
      </w:r>
    </w:p>
    <w:p>
      <w:pPr>
        <w:bidi/>
      </w:pPr>
      <w:r>
        <w:rPr>
          <w:rtl/>
          <w:cs/>
          <w:lang w:val="ar_AE" w:bidi="ar_AE"/>
        </w:rPr>
      </w:r>
      <w:r>
        <w:rPr>
          <w:rtl/>
          <w:cs/>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rtl/>
          <w:cs/>
          <w:lang w:val="ar_AE" w:bidi="ar_AE"/>
        </w:rPr>
      </w:r>
      <w:r>
        <w:rPr>
          <w:rtl/>
          <w:cs/>
          <w:lang w:val="ar_AE" w:bidi="ar_AE"/>
        </w:rPr>
        <w:t>وجد علماء الآثار المجموعة الثانية في عام 1911. واحتُفظ بها في متحف برلين.</w:t>
      </w:r>
    </w:p>
    <w:p>
      <w:pPr>
        <w:bidi/>
      </w:pPr>
      <w:r>
        <w:rPr>
          <w:rtl/>
          <w:cs/>
          <w:lang w:val="ar_AE" w:bidi="ar_AE"/>
        </w:rPr>
      </w:r>
      <w:r>
        <w:rPr>
          <w:rtl/>
          <w:cs/>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rtl/>
          <w:cs/>
          <w:lang w:val="ar_AE" w:bidi="ar_AE"/>
        </w:rPr>
      </w:r>
      <w:r>
        <w:rPr>
          <w:rtl/>
          <w:cs/>
          <w:lang w:val="ar_AE" w:bidi="ar_AE"/>
        </w:rPr>
        <w:t>لم تجد جميع الحفريات الأخرى منذ عام 1912 أي برديات أخرى.</w:t>
      </w:r>
    </w:p>
    <w:p>
      <w:pPr>
        <w:pStyle w:val="Heading3"/>
        <w:bidi/>
      </w:pPr>
      <w:r>
        <w:rPr>
          <w:rtl/>
          <w:cs/>
          <w:lang w:val="ar_AE" w:bidi="ar_AE"/>
        </w:rPr>
        <w:t>مستعمرة يهودية</w:t>
      </w:r>
    </w:p>
    <w:p>
      <w:pPr>
        <w:bidi/>
      </w:pPr>
      <w:r>
        <w:rPr>
          <w:rtl/>
          <w:cs/>
          <w:lang w:val="ar_AE" w:bidi="ar_AE"/>
        </w:rPr>
      </w:r>
      <w:r>
        <w:rPr>
          <w:rtl/>
          <w:cs/>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rtl/>
          <w:cs/>
          <w:lang w:val="ar_AE" w:bidi="ar_AE"/>
        </w:rPr>
      </w:r>
      <w:r>
        <w:rPr>
          <w:rtl/>
          <w:cs/>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rtl/>
          <w:cs/>
          <w:lang w:val="ar_AE" w:bidi="ar_AE"/>
        </w:rPr>
      </w:r>
      <w:r>
        <w:rPr>
          <w:rtl/>
          <w:cs/>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rtl/>
          <w:cs/>
          <w:lang w:val="ar_AE" w:bidi="ar_AE"/>
        </w:rPr>
        <w:t>اليهودية الفيلية</w:t>
      </w:r>
    </w:p>
    <w:p>
      <w:pPr>
        <w:bidi/>
      </w:pPr>
      <w:r>
        <w:rPr>
          <w:rtl/>
          <w:cs/>
          <w:lang w:val="ar_AE" w:bidi="ar_AE"/>
        </w:rPr>
      </w:r>
      <w:r>
        <w:rPr>
          <w:rtl/>
          <w:cs/>
          <w:lang w:val="ar_AE" w:bidi="ar_AE"/>
        </w:rPr>
        <w:t>كان لدى اليهود في الفيلة هيكلهم الخاص، رغم أن الكتاب المقدس يقول إنه يجب أن يكون هناك معبد واحد فحسب (</w:t>
      </w:r>
      <w:hyperlink r:id="rId889">
        <w:r>
          <w:rPr>
            <w:rtl/>
            <w:cs/>
            <w:lang w:val="ar_AE" w:bidi="ar_AE"/>
          </w:rPr>
          <w:rPr>
            <w:color w:val="0000EE"/>
            <w:u w:val="single"/>
          </w:rPr>
          <w:t>تثنية 12:1</w:t>
        </w:r>
      </w:hyperlink>
      <w:r>
        <w:rPr>
          <w:rtl/>
          <w:cs/>
          <w:lang w:val="ar_AE" w:bidi="ar_AE"/>
        </w:rPr>
        <w:t>–</w:t>
      </w:r>
      <w:hyperlink r:id="rId889">
        <w:r>
          <w:rPr>
            <w:rtl/>
            <w:cs/>
            <w:lang w:val="ar_AE" w:bidi="ar_AE"/>
          </w:rPr>
          <w:rPr>
            <w:color w:val="0000EE"/>
            <w:u w:val="single"/>
          </w:rPr>
          <w:t>11</w:t>
        </w:r>
      </w:hyperlink>
      <w:r>
        <w:rPr>
          <w:rtl/>
          <w:cs/>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rtl/>
          <w:cs/>
          <w:lang w:val="ar_AE" w:bidi="ar_AE"/>
        </w:rPr>
      </w:r>
      <w:r>
        <w:rPr>
          <w:rtl/>
          <w:cs/>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hyperlink r:id="rId890">
        <w:r>
          <w:rPr>
            <w:rtl/>
            <w:cs/>
            <w:lang w:val="ar_AE" w:bidi="ar_AE"/>
          </w:rPr>
          <w:rPr>
            <w:color w:val="0000EE"/>
            <w:u w:val="single"/>
          </w:rPr>
          <w:t>نَحَمْيَا 12:22؛</w:t>
        </w:r>
      </w:hyperlink>
      <w:r>
        <w:rPr>
          <w:rtl/>
          <w:cs/>
          <w:lang w:val="ar_AE" w:bidi="ar_AE"/>
        </w:rPr>
        <w:t xml:space="preserve"> </w:t>
      </w:r>
      <w:hyperlink r:id="rId891">
        <w:r>
          <w:rPr>
            <w:rtl/>
            <w:cs/>
            <w:lang w:val="ar_AE" w:bidi="ar_AE"/>
          </w:rPr>
          <w:rPr>
            <w:color w:val="0000EE"/>
            <w:u w:val="single"/>
          </w:rPr>
          <w:t>13:28</w:t>
        </w:r>
      </w:hyperlink>
      <w:r>
        <w:rPr>
          <w:rtl/>
          <w:cs/>
          <w:lang w:val="ar_AE" w:bidi="ar_AE"/>
        </w:rPr>
        <w:t>). لم يحصلوا على إجابة، ربما لأن القادة في أورشَلِيمَ لم يوافقوا على الهيكل في مِصْرَ.</w:t>
      </w:r>
    </w:p>
    <w:p>
      <w:pPr>
        <w:bidi/>
      </w:pPr>
      <w:r>
        <w:rPr>
          <w:rtl/>
          <w:cs/>
          <w:lang w:val="ar_AE" w:bidi="ar_AE"/>
        </w:rPr>
      </w:r>
      <w:r>
        <w:rPr>
          <w:rtl/>
          <w:cs/>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rtl/>
          <w:cs/>
          <w:lang w:val="ar_AE" w:bidi="ar_AE"/>
        </w:rPr>
      </w:r>
      <w:r>
        <w:rPr>
          <w:rtl/>
          <w:cs/>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rtl/>
          <w:cs/>
          <w:lang w:val="ar_AE" w:bidi="ar_AE"/>
        </w:rPr>
      </w:r>
      <w:r>
        <w:rPr>
          <w:rtl/>
          <w:cs/>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hyperlink r:id="rId892">
        <w:r>
          <w:rPr>
            <w:rtl/>
            <w:cs/>
            <w:lang w:val="ar_AE" w:bidi="ar_AE"/>
          </w:rPr>
          <w:rPr>
            <w:color w:val="0000EE"/>
            <w:u w:val="single"/>
          </w:rPr>
          <w:t>خروج 34:11</w:t>
        </w:r>
      </w:hyperlink>
      <w:r>
        <w:rPr>
          <w:rtl/>
          <w:cs/>
          <w:lang w:val="ar_AE" w:bidi="ar_AE"/>
        </w:rPr>
        <w:t>–</w:t>
      </w:r>
      <w:hyperlink r:id="rId892">
        <w:r>
          <w:rPr>
            <w:rtl/>
            <w:cs/>
            <w:lang w:val="ar_AE" w:bidi="ar_AE"/>
          </w:rPr>
          <w:rPr>
            <w:color w:val="0000EE"/>
            <w:u w:val="single"/>
          </w:rPr>
          <w:t>16؛</w:t>
        </w:r>
      </w:hyperlink>
      <w:r>
        <w:rPr>
          <w:rtl/>
          <w:cs/>
          <w:lang w:val="ar_AE" w:bidi="ar_AE"/>
        </w:rPr>
        <w:t xml:space="preserve"> </w:t>
      </w:r>
      <w:hyperlink r:id="rId893">
        <w:r>
          <w:rPr>
            <w:rtl/>
            <w:cs/>
            <w:lang w:val="ar_AE" w:bidi="ar_AE"/>
          </w:rPr>
          <w:rPr>
            <w:color w:val="0000EE"/>
            <w:u w:val="single"/>
          </w:rPr>
          <w:t>تثنية 7:1</w:t>
        </w:r>
      </w:hyperlink>
      <w:r>
        <w:rPr>
          <w:rtl/>
          <w:cs/>
          <w:lang w:val="ar_AE" w:bidi="ar_AE"/>
        </w:rPr>
        <w:t>–</w:t>
      </w:r>
      <w:hyperlink r:id="rId893">
        <w:r>
          <w:rPr>
            <w:rtl/>
            <w:cs/>
            <w:lang w:val="ar_AE" w:bidi="ar_AE"/>
          </w:rPr>
          <w:rPr>
            <w:color w:val="0000EE"/>
            <w:u w:val="single"/>
          </w:rPr>
          <w:t>5</w:t>
        </w:r>
      </w:hyperlink>
      <w:r>
        <w:rPr>
          <w:rtl/>
          <w:cs/>
          <w:lang w:val="ar_AE" w:bidi="ar_AE"/>
        </w:rPr>
        <w:t>). كان هذا يحدث أيضًا في إِسْرَائِيلَ في آن، كما نرى في سفري عَزْرَا ونَحَمْيَا (</w:t>
      </w:r>
      <w:hyperlink r:id="rId894">
        <w:r>
          <w:rPr>
            <w:rtl/>
            <w:cs/>
            <w:lang w:val="ar_AE" w:bidi="ar_AE"/>
          </w:rPr>
          <w:rPr>
            <w:color w:val="0000EE"/>
            <w:u w:val="single"/>
          </w:rPr>
          <w:t>عَزْرَا 9:1</w:t>
        </w:r>
      </w:hyperlink>
      <w:r>
        <w:rPr>
          <w:rtl/>
          <w:cs/>
          <w:lang w:val="ar_AE" w:bidi="ar_AE"/>
        </w:rPr>
        <w:t>–</w:t>
      </w:r>
      <w:hyperlink r:id="rId894">
        <w:r>
          <w:rPr>
            <w:rtl/>
            <w:cs/>
            <w:lang w:val="ar_AE" w:bidi="ar_AE"/>
          </w:rPr>
          <w:rPr>
            <w:color w:val="0000EE"/>
            <w:u w:val="single"/>
          </w:rPr>
          <w:t>10:44؛</w:t>
        </w:r>
      </w:hyperlink>
      <w:r>
        <w:rPr>
          <w:rtl/>
          <w:cs/>
          <w:lang w:val="ar_AE" w:bidi="ar_AE"/>
        </w:rPr>
        <w:t xml:space="preserve"> </w:t>
      </w:r>
      <w:hyperlink r:id="rId895">
        <w:r>
          <w:rPr>
            <w:rtl/>
            <w:cs/>
            <w:lang w:val="ar_AE" w:bidi="ar_AE"/>
          </w:rPr>
          <w:rPr>
            <w:color w:val="0000EE"/>
            <w:u w:val="single"/>
          </w:rPr>
          <w:t>نَحَمْيَا 13:23</w:t>
        </w:r>
      </w:hyperlink>
      <w:r>
        <w:rPr>
          <w:rtl/>
          <w:cs/>
          <w:lang w:val="ar_AE" w:bidi="ar_AE"/>
        </w:rPr>
        <w:t>–</w:t>
      </w:r>
      <w:hyperlink r:id="rId895">
        <w:r>
          <w:rPr>
            <w:rtl/>
            <w:cs/>
            <w:lang w:val="ar_AE" w:bidi="ar_AE"/>
          </w:rPr>
          <w:rPr>
            <w:color w:val="0000EE"/>
            <w:u w:val="single"/>
          </w:rPr>
          <w:t>28</w:t>
        </w:r>
      </w:hyperlink>
      <w:r>
        <w:rPr>
          <w:rtl/>
          <w:cs/>
          <w:lang w:val="ar_AE" w:bidi="ar_AE"/>
        </w:rPr>
        <w:t>). الأطفال من هذه الزيجات المختلطة في الفيلة كانوا غالبًا يحملون أسماء مصرية.</w:t>
      </w:r>
    </w:p>
    <w:p>
      <w:pPr>
        <w:bidi/>
      </w:pPr>
      <w:r>
        <w:rPr>
          <w:rtl/>
          <w:cs/>
          <w:lang w:val="ar_AE" w:bidi="ar_AE"/>
        </w:rPr>
      </w:r>
      <w:r>
        <w:rPr>
          <w:rtl/>
          <w:cs/>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rtl/>
          <w:cs/>
          <w:lang w:val="ar_AE" w:bidi="ar_AE"/>
        </w:rPr>
        <w:t>لغة البرديات</w:t>
      </w:r>
    </w:p>
    <w:p>
      <w:pPr>
        <w:bidi/>
      </w:pPr>
      <w:r>
        <w:rPr>
          <w:rtl/>
          <w:cs/>
          <w:lang w:val="ar_AE" w:bidi="ar_AE"/>
        </w:rPr>
      </w:r>
      <w:r>
        <w:rPr>
          <w:rtl/>
          <w:cs/>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hyperlink r:id="rId896">
        <w:r>
          <w:rPr>
            <w:rtl/>
            <w:cs/>
            <w:lang w:val="ar_AE" w:bidi="ar_AE"/>
          </w:rPr>
          <w:rPr>
            <w:color w:val="0000EE"/>
            <w:u w:val="single"/>
          </w:rPr>
          <w:t>نَحَمْيَا 13:23</w:t>
        </w:r>
      </w:hyperlink>
      <w:r>
        <w:rPr>
          <w:rtl/>
          <w:cs/>
          <w:lang w:val="ar_AE" w:bidi="ar_AE"/>
        </w:rPr>
        <w:t>–</w:t>
      </w:r>
      <w:hyperlink r:id="rId896">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بِرْزَاوَث</w:t>
      </w:r>
      <w:r>
        <w:rPr>
          <w:rtl/>
          <w:cs/>
          <w:lang w:val="ar_AE" w:bidi="ar_AE"/>
        </w:rPr>
      </w:r>
    </w:p>
    <w:p>
      <w:pPr>
        <w:pStyle w:val="Heading2"/>
        <w:bidi/>
      </w:pPr>
      <w:r>
        <w:rPr>
          <w:rtl/>
          <w:cs/>
          <w:lang w:val="ar_AE" w:bidi="ar_AE"/>
        </w:rPr>
        <w:t>بِرْزَاوَث</w:t>
      </w:r>
    </w:p>
    <w:p>
      <w:pPr>
        <w:bidi/>
      </w:pPr>
      <w:r>
        <w:rPr>
          <w:rtl/>
          <w:cs/>
          <w:lang w:val="ar_AE" w:bidi="ar_AE"/>
        </w:rPr>
      </w:r>
      <w:r>
        <w:rPr>
          <w:rtl/>
          <w:cs/>
          <w:lang w:val="ar_AE" w:bidi="ar_AE"/>
        </w:rPr>
        <w:t xml:space="preserve">ابن </w:t>
      </w:r>
      <w:r>
        <w:rPr>
          <w:rtl/>
          <w:cs/>
          <w:lang w:val="ar_AE" w:bidi="ar_AE"/>
        </w:rPr>
        <w:t>مَلْكِيئِيل</w:t>
      </w:r>
      <w:r>
        <w:rPr>
          <w:rtl/>
          <w:cs/>
          <w:lang w:val="ar_AE" w:bidi="ar_AE"/>
        </w:rPr>
        <w:t xml:space="preserve"> من سبط أَشير (</w:t>
      </w:r>
      <w:hyperlink r:id="rId897">
        <w:r>
          <w:rPr>
            <w:rtl/>
            <w:cs/>
            <w:lang w:val="ar_AE" w:bidi="ar_AE"/>
          </w:rPr>
          <w:rPr>
            <w:color w:val="0000EE"/>
            <w:u w:val="single"/>
          </w:rPr>
          <w:t>1 أخبار 7: 31</w:t>
        </w:r>
      </w:hyperlink>
      <w:r>
        <w:rPr>
          <w:rtl/>
          <w:cs/>
          <w:lang w:val="ar_AE" w:bidi="ar_AE"/>
        </w:rPr>
        <w:t>). نظرًا لأن القوائم الأخرى المشابهة لا تذكره (</w:t>
      </w:r>
      <w:hyperlink r:id="rId898">
        <w:r>
          <w:rPr>
            <w:rtl/>
            <w:cs/>
            <w:lang w:val="ar_AE" w:bidi="ar_AE"/>
          </w:rPr>
          <w:rPr>
            <w:color w:val="0000EE"/>
            <w:u w:val="single"/>
          </w:rPr>
          <w:t>تكوين 46:17؛</w:t>
        </w:r>
      </w:hyperlink>
      <w:r>
        <w:rPr>
          <w:rtl/>
          <w:cs/>
          <w:lang w:val="ar_AE" w:bidi="ar_AE"/>
        </w:rPr>
        <w:t xml:space="preserve"> </w:t>
      </w:r>
      <w:hyperlink r:id="rId899">
        <w:r>
          <w:rPr>
            <w:rtl/>
            <w:cs/>
            <w:lang w:val="ar_AE" w:bidi="ar_AE"/>
          </w:rPr>
          <w:rPr>
            <w:color w:val="0000EE"/>
            <w:u w:val="single"/>
          </w:rPr>
          <w:t>عدد 26: 44–47</w:t>
        </w:r>
      </w:hyperlink>
      <w:r>
        <w:rPr>
          <w:rtl/>
          <w:cs/>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بَرْزِلَّاي</w:t>
      </w:r>
      <w:r>
        <w:rPr>
          <w:rtl/>
          <w:cs/>
          <w:lang w:val="ar_AE" w:bidi="ar_AE"/>
        </w:rPr>
      </w:r>
    </w:p>
    <w:p>
      <w:pPr>
        <w:pStyle w:val="ListNumber"/>
        <w:numPr>
          <w:ilvl w:val="0"/>
          <w:numId w:val="28"/>
        </w:numPr>
        <w:bidi/>
        <w:spacing w:line="240" w:lineRule="auto"/>
        <w:ind w:left="720"/>
      </w:pPr>
      <w:r>
        <w:rPr>
          <w:rtl/>
          <w:cs/>
          <w:lang w:val="ar_AE" w:bidi="ar_AE"/>
        </w:rPr>
      </w:r>
      <w:r>
        <w:rPr>
          <w:rtl/>
          <w:cs/>
          <w:lang w:val="ar_AE" w:bidi="ar_AE"/>
        </w:rPr>
        <w:t>واحد من الرجال الثلاثة الذين ساعدوا دَاود وأنصاره في مَحَنَايِم خلال تمرد أَبْشَالوم (</w:t>
      </w:r>
      <w:hyperlink r:id="rId900">
        <w:r>
          <w:rPr>
            <w:rtl/>
            <w:cs/>
            <w:lang w:val="ar_AE" w:bidi="ar_AE"/>
          </w:rPr>
          <w:rPr>
            <w:color w:val="0000EE"/>
            <w:u w:val="single"/>
          </w:rPr>
          <w:t>2 صَموئِيلَ 17:27</w:t>
        </w:r>
      </w:hyperlink>
      <w:r>
        <w:rPr>
          <w:rtl/>
          <w:cs/>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hyperlink r:id="rId901">
        <w:r>
          <w:rPr>
            <w:rtl/>
            <w:cs/>
            <w:lang w:val="ar_AE" w:bidi="ar_AE"/>
          </w:rPr>
          <w:rPr>
            <w:color w:val="0000EE"/>
            <w:u w:val="single"/>
          </w:rPr>
          <w:t>2 صَموئِيل 19:31–40؛</w:t>
        </w:r>
      </w:hyperlink>
      <w:r>
        <w:rPr>
          <w:rtl/>
          <w:cs/>
          <w:lang w:val="ar_AE" w:bidi="ar_AE"/>
        </w:rPr>
        <w:t xml:space="preserve"> قارن </w:t>
      </w:r>
      <w:hyperlink r:id="rId902">
        <w:r>
          <w:rPr>
            <w:rtl/>
            <w:cs/>
            <w:lang w:val="ar_AE" w:bidi="ar_AE"/>
          </w:rPr>
          <w:rPr>
            <w:color w:val="0000EE"/>
            <w:u w:val="single"/>
          </w:rPr>
          <w:t>1 ملوك 2:7</w:t>
        </w:r>
      </w:hyperlink>
      <w:r>
        <w:rPr>
          <w:rtl/>
          <w:cs/>
          <w:lang w:val="ar_AE" w:bidi="ar_AE"/>
        </w:rPr>
        <w:t>).</w:t>
      </w:r>
    </w:p>
    <w:p>
      <w:pPr>
        <w:pStyle w:val="ListNumber"/>
        <w:bidi/>
        <w:spacing w:line="240" w:lineRule="auto"/>
        <w:ind w:left="720"/>
      </w:pPr>
      <w:r>
        <w:rPr>
          <w:rtl/>
          <w:cs/>
          <w:lang w:val="ar_AE" w:bidi="ar_AE"/>
        </w:rPr>
      </w:r>
      <w:r>
        <w:rPr>
          <w:rtl/>
          <w:cs/>
          <w:lang w:val="ar_AE" w:bidi="ar_AE"/>
        </w:rPr>
        <w:t>والد عَدْرِيئِيل. تزوج عَدْرِيئِيل من ابنة شَاول مَيْرَب (</w:t>
      </w:r>
      <w:hyperlink r:id="rId903">
        <w:r>
          <w:rPr>
            <w:rtl/>
            <w:cs/>
            <w:lang w:val="ar_AE" w:bidi="ar_AE"/>
          </w:rPr>
          <w:rPr>
            <w:color w:val="0000EE"/>
            <w:u w:val="single"/>
          </w:rPr>
          <w:t>2 صَموئِيلَ 21:8؛</w:t>
        </w:r>
      </w:hyperlink>
      <w:r>
        <w:rPr>
          <w:rtl/>
          <w:cs/>
          <w:lang w:val="ar_AE" w:bidi="ar_AE"/>
        </w:rPr>
        <w:t xml:space="preserve"> قارن </w:t>
      </w:r>
      <w:hyperlink r:id="rId904">
        <w:r>
          <w:rPr>
            <w:rtl/>
            <w:cs/>
            <w:lang w:val="ar_AE" w:bidi="ar_AE"/>
          </w:rPr>
          <w:rPr>
            <w:color w:val="0000EE"/>
            <w:u w:val="single"/>
          </w:rPr>
          <w:t>1 صَموئِيلَ 18:19</w:t>
        </w:r>
      </w:hyperlink>
      <w:r>
        <w:rPr>
          <w:rtl/>
          <w:cs/>
          <w:lang w:val="ar_AE" w:bidi="ar_AE"/>
        </w:rPr>
        <w:t>). نتيجة ذلك، كان بَرْزِلَّاي جَدَّ خمسة من الرجال السبعة الذين شُنقوا في جِبْعون للتعويض عن خطية شَاول ضد الجبعونيين (</w:t>
      </w:r>
      <w:hyperlink r:id="rId905">
        <w:r>
          <w:rPr>
            <w:rtl/>
            <w:cs/>
            <w:lang w:val="ar_AE" w:bidi="ar_AE"/>
          </w:rPr>
          <w:rPr>
            <w:color w:val="0000EE"/>
            <w:u w:val="single"/>
          </w:rPr>
          <w:t>2 صَموئِيلَ 21:1–9</w:t>
        </w:r>
      </w:hyperlink>
      <w:r>
        <w:rPr>
          <w:rtl/>
          <w:cs/>
          <w:lang w:val="ar_AE" w:bidi="ar_AE"/>
        </w:rPr>
        <w:t>).</w:t>
      </w:r>
    </w:p>
    <w:p>
      <w:pPr>
        <w:pStyle w:val="ListNumber"/>
        <w:bidi/>
        <w:spacing w:line="240" w:lineRule="auto"/>
        <w:ind w:left="720"/>
      </w:pPr>
      <w:r>
        <w:rPr>
          <w:rtl/>
          <w:cs/>
          <w:lang w:val="ar_AE" w:bidi="ar_AE"/>
        </w:rPr>
      </w:r>
      <w:r>
        <w:rPr>
          <w:rtl/>
          <w:cs/>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hyperlink r:id="rId906">
        <w:r>
          <w:rPr>
            <w:rtl/>
            <w:cs/>
            <w:lang w:val="ar_AE" w:bidi="ar_AE"/>
          </w:rPr>
          <w:rPr>
            <w:color w:val="0000EE"/>
            <w:u w:val="single"/>
          </w:rPr>
          <w:t>عَزْرَا 2:61؛</w:t>
        </w:r>
      </w:hyperlink>
      <w:r>
        <w:rPr>
          <w:rtl/>
          <w:cs/>
          <w:lang w:val="ar_AE" w:bidi="ar_AE"/>
        </w:rPr>
        <w:t xml:space="preserve"> </w:t>
      </w:r>
      <w:hyperlink r:id="rId907">
        <w:r>
          <w:rPr>
            <w:rtl/>
            <w:cs/>
            <w:lang w:val="ar_AE" w:bidi="ar_AE"/>
          </w:rPr>
          <w:rPr>
            <w:color w:val="0000EE"/>
            <w:u w:val="single"/>
          </w:rPr>
          <w:t>نَحَمْيَا 7:63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w:t>
      </w:r>
      <w:r>
        <w:rPr>
          <w:rtl/>
          <w:cs/>
          <w:lang w:val="ar_AE" w:bidi="ar_AE"/>
        </w:rPr>
      </w:r>
    </w:p>
    <w:p>
      <w:pPr>
        <w:pStyle w:val="Heading2"/>
        <w:bidi/>
      </w:pPr>
      <w:r>
        <w:rPr>
          <w:rtl/>
          <w:cs/>
          <w:lang w:val="ar_AE" w:bidi="ar_AE"/>
        </w:rPr>
        <w:t>بِرُّسَ</w:t>
      </w:r>
    </w:p>
    <w:p>
      <w:pPr>
        <w:bidi/>
      </w:pPr>
      <w:r>
        <w:rPr>
          <w:rtl/>
          <w:cs/>
          <w:lang w:val="ar_AE" w:bidi="ar_AE"/>
        </w:rPr>
      </w:r>
      <w:r>
        <w:rPr>
          <w:rtl/>
          <w:cs/>
          <w:lang w:val="ar_AE" w:bidi="ar_AE"/>
        </w:rPr>
        <w:t xml:space="preserve">هو والد </w:t>
      </w:r>
      <w:r>
        <w:rPr>
          <w:rtl/>
          <w:cs/>
          <w:lang w:val="ar_AE" w:bidi="ar_AE"/>
        </w:rPr>
        <w:t xml:space="preserve">سُوبَاتَرُسُ ٱلْبِيرِيُّ. وقد </w:t>
      </w:r>
      <w:r>
        <w:rPr>
          <w:rtl/>
          <w:cs/>
          <w:lang w:val="ar_AE" w:bidi="ar_AE"/>
        </w:rPr>
        <w:t>رافق هو وآخرون بولس في رحلة عودته إلى أسيا على طريق مكدونية (</w:t>
      </w:r>
      <w:hyperlink r:id="rId908">
        <w:r>
          <w:rPr>
            <w:rtl/>
            <w:cs/>
            <w:lang w:val="ar_AE" w:bidi="ar_AE"/>
          </w:rPr>
          <w:rPr>
            <w:color w:val="0000EE"/>
            <w:u w:val="single"/>
          </w:rPr>
          <w:t>أعمال الرسل 20:4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برسابا</w:t>
      </w:r>
      <w:r>
        <w:rPr>
          <w:rtl/>
          <w:cs/>
          <w:lang w:val="ar_AE" w:bidi="ar_AE"/>
        </w:rPr>
      </w:r>
    </w:p>
    <w:p>
      <w:pPr>
        <w:bidi/>
      </w:pPr>
      <w:r>
        <w:rPr>
          <w:rtl/>
          <w:cs/>
          <w:lang w:val="ar_AE" w:bidi="ar_AE"/>
        </w:rPr>
      </w:r>
      <w:r>
        <w:rPr>
          <w:rtl/>
          <w:cs/>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hyperlink r:id="rId909">
        <w:r>
          <w:rPr>
            <w:rtl/>
            <w:cs/>
            <w:lang w:val="ar_AE" w:bidi="ar_AE"/>
          </w:rPr>
          <w:rPr>
            <w:color w:val="0000EE"/>
            <w:u w:val="single"/>
          </w:rPr>
          <w:t>أعمال الرسل 1: 23؛</w:t>
        </w:r>
      </w:hyperlink>
      <w:r>
        <w:rPr>
          <w:rtl/>
          <w:cs/>
          <w:lang w:val="ar_AE" w:bidi="ar_AE"/>
        </w:rPr>
        <w:t xml:space="preserve"> </w:t>
      </w:r>
      <w:hyperlink r:id="rId910">
        <w:r>
          <w:rPr>
            <w:rtl/>
            <w:cs/>
            <w:lang w:val="ar_AE" w:bidi="ar_AE"/>
          </w:rPr>
          <w:rPr>
            <w:color w:val="0000EE"/>
            <w:u w:val="single"/>
          </w:rPr>
          <w:t>15: 22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يوسف #12</w:t>
      </w:r>
      <w:r>
        <w:rPr>
          <w:rtl/>
          <w:cs/>
          <w:lang w:val="ar_AE" w:bidi="ar_AE"/>
        </w:rPr>
        <w:t xml:space="preserve">; </w:t>
      </w:r>
      <w:r>
        <w:rPr>
          <w:rtl/>
          <w:cs/>
          <w:lang w:val="ar_AE" w:bidi="ar_AE"/>
        </w:rPr>
        <w:t>يهوذا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بَرْسِيس</w:t>
      </w:r>
      <w:r>
        <w:rPr>
          <w:rtl/>
          <w:cs/>
          <w:lang w:val="ar_AE" w:bidi="ar_AE"/>
        </w:rPr>
      </w:r>
    </w:p>
    <w:p>
      <w:pPr>
        <w:pStyle w:val="Heading2"/>
        <w:bidi/>
      </w:pPr>
      <w:r>
        <w:rPr>
          <w:b/>
          <w:rtl/>
          <w:cs/>
          <w:lang w:val="ar_AE" w:bidi="ar_AE"/>
        </w:rPr>
        <w:t>بَرْسِيس</w:t>
      </w:r>
    </w:p>
    <w:p>
      <w:pPr>
        <w:bidi/>
      </w:pPr>
      <w:r>
        <w:rPr>
          <w:rtl/>
          <w:cs/>
          <w:lang w:val="ar_AE" w:bidi="ar_AE"/>
        </w:rPr>
      </w:r>
      <w:r>
        <w:rPr>
          <w:rtl/>
          <w:cs/>
          <w:lang w:val="ar_AE" w:bidi="ar_AE"/>
        </w:rPr>
        <w:t>سيدة مؤمنة من رومية، أرسل إليها بولس تحياته (</w:t>
      </w:r>
      <w:hyperlink r:id="rId911">
        <w:r>
          <w:rPr>
            <w:rtl/>
            <w:cs/>
            <w:lang w:val="ar_AE" w:bidi="ar_AE"/>
          </w:rPr>
          <w:rPr>
            <w:color w:val="0000EE"/>
            <w:u w:val="single"/>
          </w:rPr>
          <w:t>رومية 16: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بِرْشَاع</w:t>
      </w:r>
      <w:r>
        <w:rPr>
          <w:rtl/>
          <w:cs/>
          <w:lang w:val="ar_AE" w:bidi="ar_AE"/>
        </w:rPr>
      </w:r>
    </w:p>
    <w:p>
      <w:pPr>
        <w:pStyle w:val="Heading2"/>
        <w:bidi/>
      </w:pPr>
      <w:r>
        <w:rPr>
          <w:rtl/>
          <w:cs/>
          <w:lang w:val="ar_AE" w:bidi="ar_AE"/>
        </w:rPr>
        <w:t>بِرْشَاع</w:t>
      </w:r>
    </w:p>
    <w:p>
      <w:pPr>
        <w:bidi/>
      </w:pPr>
      <w:r>
        <w:rPr>
          <w:rtl/>
          <w:cs/>
          <w:lang w:val="ar_AE" w:bidi="ar_AE"/>
        </w:rPr>
      </w:r>
      <w:r>
        <w:rPr>
          <w:rtl/>
          <w:cs/>
          <w:lang w:val="ar_AE" w:bidi="ar_AE"/>
        </w:rPr>
        <w:t xml:space="preserve">ملك عَمُورة في أيام إبْرَاهيم ولُوط. كان بِرْشَاع واحدًا من خمسة ملوك لمدن كَنْعَانية، فشلوا في تمردهم ضد </w:t>
      </w:r>
      <w:r>
        <w:rPr>
          <w:rtl/>
          <w:cs/>
          <w:lang w:val="ar_AE" w:bidi="ar_AE"/>
        </w:rPr>
        <w:t>كَدَرْلَعَوْمَر</w:t>
      </w:r>
      <w:r>
        <w:rPr>
          <w:rtl/>
          <w:cs/>
          <w:lang w:val="ar_AE" w:bidi="ar_AE"/>
        </w:rPr>
        <w:t xml:space="preserve"> ملك عِيلام وثلاثة من حلفائه (</w:t>
      </w:r>
      <w:hyperlink r:id="rId534">
        <w:r>
          <w:rPr>
            <w:rtl/>
            <w:cs/>
            <w:lang w:val="ar_AE" w:bidi="ar_AE"/>
          </w:rPr>
          <w:rPr>
            <w:color w:val="0000EE"/>
            <w:u w:val="single"/>
          </w:rPr>
          <w:t>تكوين 14: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بَرْغَامس</w:t>
      </w:r>
      <w:r>
        <w:rPr>
          <w:rtl/>
          <w:cs/>
          <w:lang w:val="ar_AE" w:bidi="ar_AE"/>
        </w:rPr>
      </w:r>
    </w:p>
    <w:p>
      <w:pPr>
        <w:bidi/>
      </w:pPr>
      <w:r>
        <w:rPr>
          <w:rtl/>
          <w:cs/>
          <w:lang w:val="ar_AE" w:bidi="ar_AE"/>
        </w:rPr>
      </w:r>
      <w:r>
        <w:rPr>
          <w:rtl/>
          <w:cs/>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rtl/>
          <w:cs/>
          <w:lang w:val="ar_AE" w:bidi="ar_AE"/>
        </w:rPr>
      </w:r>
      <w:r>
        <w:rPr>
          <w:rtl/>
          <w:cs/>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hyperlink r:id="rId912">
        <w:r>
          <w:rPr>
            <w:rtl/>
            <w:cs/>
            <w:lang w:val="ar_AE" w:bidi="ar_AE"/>
          </w:rPr>
          <w:rPr>
            <w:color w:val="0000EE"/>
            <w:u w:val="single"/>
          </w:rPr>
          <w:t xml:space="preserve">رؤيا 1:11؛ </w:t>
        </w:r>
      </w:hyperlink>
      <w:hyperlink r:id="rId913">
        <w:r>
          <w:rPr>
            <w:rtl/>
            <w:cs/>
            <w:lang w:val="ar_AE" w:bidi="ar_AE"/>
          </w:rPr>
          <w:rPr>
            <w:color w:val="0000EE"/>
            <w:u w:val="single"/>
          </w:rPr>
          <w:t>2:12</w:t>
        </w:r>
      </w:hyperlink>
      <w:r>
        <w:rPr>
          <w:rtl/>
          <w:cs/>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rtl/>
          <w:cs/>
          <w:lang w:val="ar_AE" w:bidi="ar_AE"/>
        </w:rPr>
        <w:t>موقع وجغرافية مدينة بَرْغَامس</w:t>
      </w:r>
    </w:p>
    <w:p>
      <w:pPr>
        <w:bidi/>
      </w:pPr>
      <w:r>
        <w:rPr>
          <w:rtl/>
          <w:cs/>
          <w:lang w:val="ar_AE" w:bidi="ar_AE"/>
        </w:rPr>
      </w:r>
      <w:r>
        <w:rPr>
          <w:rtl/>
          <w:cs/>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rtl/>
          <w:cs/>
          <w:lang w:val="ar_AE" w:bidi="ar_AE"/>
        </w:rPr>
      </w:r>
      <w:r>
        <w:rPr>
          <w:rtl/>
          <w:cs/>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rtl/>
          <w:cs/>
          <w:lang w:val="ar_AE" w:bidi="ar_AE"/>
        </w:rPr>
      </w:r>
      <w:r>
        <w:rPr>
          <w:rtl/>
          <w:cs/>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rtl/>
          <w:cs/>
          <w:lang w:val="ar_AE" w:bidi="ar_AE"/>
        </w:rPr>
        <w:t>صعود بَرْغَامس كمدينة قوية</w:t>
      </w:r>
    </w:p>
    <w:p>
      <w:pPr>
        <w:bidi/>
      </w:pPr>
      <w:r>
        <w:rPr>
          <w:rtl/>
          <w:cs/>
          <w:lang w:val="ar_AE" w:bidi="ar_AE"/>
        </w:rPr>
      </w:r>
      <w:r>
        <w:rPr>
          <w:rtl/>
          <w:cs/>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rtl/>
          <w:cs/>
          <w:lang w:val="ar_AE" w:bidi="ar_AE"/>
        </w:rPr>
      </w:r>
      <w:r>
        <w:rPr>
          <w:rtl/>
          <w:cs/>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rtl/>
          <w:cs/>
          <w:lang w:val="ar_AE" w:bidi="ar_AE"/>
        </w:rPr>
      </w:r>
      <w:r>
        <w:rPr>
          <w:rtl/>
          <w:cs/>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rtl/>
          <w:cs/>
          <w:lang w:val="ar_AE" w:bidi="ar_AE"/>
        </w:rPr>
      </w:r>
      <w:r>
        <w:rPr>
          <w:rtl/>
          <w:cs/>
          <w:lang w:val="ar_AE" w:bidi="ar_AE"/>
        </w:rPr>
        <w:t>المعابد</w:t>
      </w:r>
    </w:p>
    <w:p>
      <w:pPr>
        <w:pStyle w:val="ListBullet"/>
        <w:bidi/>
        <w:spacing w:line="240" w:lineRule="auto"/>
        <w:ind w:left="720"/>
      </w:pPr>
      <w:r>
        <w:rPr>
          <w:rtl/>
          <w:cs/>
          <w:lang w:val="ar_AE" w:bidi="ar_AE"/>
        </w:rPr>
      </w:r>
      <w:r>
        <w:rPr>
          <w:rtl/>
          <w:cs/>
          <w:lang w:val="ar_AE" w:bidi="ar_AE"/>
        </w:rPr>
        <w:t>المسارح</w:t>
      </w:r>
    </w:p>
    <w:p>
      <w:pPr>
        <w:pStyle w:val="ListBullet"/>
        <w:bidi/>
        <w:spacing w:line="240" w:lineRule="auto"/>
        <w:ind w:left="720"/>
      </w:pPr>
      <w:r>
        <w:rPr>
          <w:rtl/>
          <w:cs/>
          <w:lang w:val="ar_AE" w:bidi="ar_AE"/>
        </w:rPr>
      </w:r>
      <w:r>
        <w:rPr>
          <w:rtl/>
          <w:cs/>
          <w:lang w:val="ar_AE" w:bidi="ar_AE"/>
        </w:rPr>
        <w:t>مكتبة</w:t>
      </w:r>
    </w:p>
    <w:p>
      <w:pPr>
        <w:pStyle w:val="ListBullet"/>
        <w:bidi/>
        <w:spacing w:line="240" w:lineRule="auto"/>
        <w:ind w:left="720"/>
      </w:pPr>
      <w:r>
        <w:rPr>
          <w:rtl/>
          <w:cs/>
          <w:lang w:val="ar_AE" w:bidi="ar_AE"/>
        </w:rPr>
      </w:r>
      <w:r>
        <w:rPr>
          <w:rtl/>
          <w:cs/>
          <w:lang w:val="ar_AE" w:bidi="ar_AE"/>
        </w:rPr>
        <w:t>مباني عامة أخرى</w:t>
      </w:r>
    </w:p>
    <w:p>
      <w:pPr>
        <w:bidi/>
      </w:pPr>
      <w:r>
        <w:rPr>
          <w:rtl/>
          <w:cs/>
          <w:lang w:val="ar_AE" w:bidi="ar_AE"/>
        </w:rPr>
      </w:r>
      <w:r>
        <w:rPr>
          <w:rtl/>
          <w:cs/>
          <w:lang w:val="ar_AE" w:bidi="ar_AE"/>
        </w:rPr>
        <w:t>جعلت هذه التحسينات بَرْغَامس واحدة من أكثر المدن إثارة للإعجاب في عصرها.</w:t>
      </w:r>
    </w:p>
    <w:p>
      <w:pPr>
        <w:bidi/>
      </w:pPr>
      <w:r>
        <w:rPr>
          <w:rtl/>
          <w:cs/>
          <w:lang w:val="ar_AE" w:bidi="ar_AE"/>
        </w:rPr>
      </w:r>
      <w:r>
        <w:rPr>
          <w:rtl/>
          <w:cs/>
          <w:lang w:val="ar_AE" w:bidi="ar_AE"/>
        </w:rPr>
        <w:t xml:space="preserve">بعد أتالوس الأول، حكم ابنه </w:t>
      </w:r>
      <w:r>
        <w:rPr>
          <w:rtl/>
          <w:cs/>
          <w:lang w:val="ar_AE" w:bidi="ar_AE"/>
        </w:rPr>
        <w:t>يومينس الثاني</w:t>
      </w:r>
      <w:r>
        <w:rPr>
          <w:rtl/>
          <w:cs/>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rtl/>
          <w:cs/>
          <w:lang w:val="ar_AE" w:bidi="ar_AE"/>
        </w:rPr>
      </w:r>
      <w:r>
        <w:rPr>
          <w:rtl/>
          <w:cs/>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rtl/>
          <w:cs/>
          <w:lang w:val="ar_AE" w:bidi="ar_AE"/>
        </w:rPr>
      </w:r>
      <w:r>
        <w:rPr>
          <w:rtl/>
          <w:cs/>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rtl/>
          <w:cs/>
          <w:lang w:val="ar_AE" w:bidi="ar_AE"/>
        </w:rPr>
        <w:t>الأهمية الدينية وعبادة الإمبراطور</w:t>
      </w:r>
    </w:p>
    <w:p>
      <w:pPr>
        <w:bidi/>
      </w:pPr>
      <w:r>
        <w:rPr>
          <w:rtl/>
          <w:cs/>
          <w:lang w:val="ar_AE" w:bidi="ar_AE"/>
        </w:rPr>
      </w:r>
      <w:r>
        <w:rPr>
          <w:rtl/>
          <w:cs/>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rtl/>
          <w:cs/>
          <w:lang w:val="ar_AE" w:bidi="ar_AE"/>
        </w:rPr>
      </w:r>
      <w:r>
        <w:rPr>
          <w:rtl/>
          <w:cs/>
          <w:lang w:val="ar_AE" w:bidi="ar_AE"/>
        </w:rPr>
        <w:t>يعتقد بعض الباحثين أن هذا المذبح قد يكون ما أشار إليه الكتاب المقدس بعبارة "</w:t>
      </w:r>
      <w:r>
        <w:rPr>
          <w:rtl/>
          <w:cs/>
          <w:lang w:val="ar_AE" w:bidi="ar_AE"/>
        </w:rPr>
        <w:t xml:space="preserve">كُرْسِيُّ </w:t>
      </w:r>
      <w:r>
        <w:rPr>
          <w:rtl/>
          <w:cs/>
          <w:lang w:val="ar_AE" w:bidi="ar_AE"/>
        </w:rPr>
        <w:t xml:space="preserve">ٱلشَّيْطَان" في </w:t>
      </w:r>
      <w:hyperlink r:id="rId914">
        <w:r>
          <w:rPr>
            <w:rtl/>
            <w:cs/>
            <w:lang w:val="ar_AE" w:bidi="ar_AE"/>
          </w:rPr>
          <w:rPr>
            <w:color w:val="0000EE"/>
            <w:u w:val="single"/>
          </w:rPr>
          <w:t>رؤيا 2:13</w:t>
        </w:r>
      </w:hyperlink>
      <w:r>
        <w:rPr>
          <w:rtl/>
          <w:cs/>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rtl/>
          <w:cs/>
          <w:lang w:val="ar_AE" w:bidi="ar_AE"/>
        </w:rPr>
      </w:r>
      <w:r>
        <w:rPr>
          <w:rtl/>
          <w:cs/>
          <w:lang w:val="ar_AE" w:bidi="ar_AE"/>
        </w:rPr>
        <w:t>زيوس (ملك الآلهة)</w:t>
      </w:r>
    </w:p>
    <w:p>
      <w:pPr>
        <w:pStyle w:val="ListBullet"/>
        <w:bidi/>
        <w:spacing w:line="240" w:lineRule="auto"/>
        <w:ind w:left="720"/>
      </w:pPr>
      <w:r>
        <w:rPr>
          <w:rtl/>
          <w:cs/>
          <w:lang w:val="ar_AE" w:bidi="ar_AE"/>
        </w:rPr>
      </w:r>
      <w:r>
        <w:rPr>
          <w:rtl/>
          <w:cs/>
          <w:lang w:val="ar_AE" w:bidi="ar_AE"/>
        </w:rPr>
        <w:t>أثينا (إلهة الحكمة)</w:t>
      </w:r>
    </w:p>
    <w:p>
      <w:pPr>
        <w:pStyle w:val="ListBullet"/>
        <w:bidi/>
        <w:spacing w:line="240" w:lineRule="auto"/>
        <w:ind w:left="720"/>
      </w:pPr>
      <w:r>
        <w:rPr>
          <w:rtl/>
          <w:cs/>
          <w:lang w:val="ar_AE" w:bidi="ar_AE"/>
        </w:rPr>
      </w:r>
      <w:r>
        <w:rPr>
          <w:rtl/>
          <w:cs/>
          <w:lang w:val="ar_AE" w:bidi="ar_AE"/>
        </w:rPr>
        <w:t>ديونيسوس (إله الخمر والحفلات)</w:t>
      </w:r>
    </w:p>
    <w:p>
      <w:pPr>
        <w:pStyle w:val="ListBullet"/>
        <w:bidi/>
        <w:spacing w:line="240" w:lineRule="auto"/>
        <w:ind w:left="720"/>
      </w:pPr>
      <w:r>
        <w:rPr>
          <w:rtl/>
          <w:cs/>
          <w:lang w:val="ar_AE" w:bidi="ar_AE"/>
        </w:rPr>
      </w:r>
      <w:r>
        <w:rPr>
          <w:rtl/>
          <w:cs/>
          <w:lang w:val="ar_AE" w:bidi="ar_AE"/>
        </w:rPr>
        <w:t>أسكليبيوس (إله الشفاء)</w:t>
      </w:r>
    </w:p>
    <w:p>
      <w:pPr>
        <w:bidi/>
      </w:pPr>
      <w:r>
        <w:rPr>
          <w:rtl/>
          <w:cs/>
          <w:lang w:val="ar_AE" w:bidi="ar_AE"/>
        </w:rPr>
      </w:r>
      <w:r>
        <w:rPr>
          <w:rtl/>
          <w:cs/>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rtl/>
          <w:cs/>
          <w:lang w:val="ar_AE" w:bidi="ar_AE"/>
        </w:rPr>
        <w:t>بَرْغَامس تُصبِح جُزءًا من الإمبراطورية الرومانية</w:t>
      </w:r>
    </w:p>
    <w:p>
      <w:pPr>
        <w:bidi/>
      </w:pPr>
      <w:r>
        <w:rPr>
          <w:rtl/>
          <w:cs/>
          <w:lang w:val="ar_AE" w:bidi="ar_AE"/>
        </w:rPr>
      </w:r>
      <w:r>
        <w:rPr>
          <w:rtl/>
          <w:cs/>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rtl/>
          <w:cs/>
          <w:lang w:val="ar_AE" w:bidi="ar_AE"/>
        </w:rPr>
      </w:r>
      <w:r>
        <w:rPr>
          <w:rtl/>
          <w:cs/>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rtl/>
          <w:cs/>
          <w:lang w:val="ar_AE" w:bidi="ar_AE"/>
        </w:rPr>
      </w:r>
      <w:r>
        <w:rPr>
          <w:rtl/>
          <w:cs/>
          <w:lang w:val="ar_AE" w:bidi="ar_AE"/>
        </w:rPr>
        <w:t>تم بناء بَرْغَامس على مدى فترة طويلة في ثلاث مناطق منفصلة:</w:t>
      </w:r>
    </w:p>
    <w:p>
      <w:pPr>
        <w:pStyle w:val="ListBullet"/>
        <w:bidi/>
        <w:spacing w:line="240" w:lineRule="auto"/>
        <w:ind w:left="720"/>
      </w:pPr>
      <w:r>
        <w:rPr>
          <w:rtl/>
          <w:cs/>
          <w:lang w:val="ar_AE" w:bidi="ar_AE"/>
        </w:rPr>
      </w:r>
      <w:r>
        <w:rPr>
          <w:rtl/>
          <w:cs/>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rtl/>
          <w:cs/>
          <w:lang w:val="ar_AE" w:bidi="ar_AE"/>
        </w:rPr>
      </w:r>
      <w:r>
        <w:rPr>
          <w:rtl/>
          <w:cs/>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rtl/>
          <w:cs/>
          <w:lang w:val="ar_AE" w:bidi="ar_AE"/>
        </w:rPr>
      </w:r>
      <w:r>
        <w:rPr>
          <w:rtl/>
          <w:cs/>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rtl/>
          <w:cs/>
          <w:lang w:val="ar_AE" w:bidi="ar_AE"/>
        </w:rPr>
        <w:t>برغامس في الكتاب المقدس والمسيحية المبكرة</w:t>
      </w:r>
    </w:p>
    <w:p>
      <w:pPr>
        <w:bidi/>
      </w:pPr>
      <w:r>
        <w:rPr>
          <w:rtl/>
          <w:cs/>
          <w:lang w:val="ar_AE" w:bidi="ar_AE"/>
        </w:rPr>
      </w:r>
      <w:r>
        <w:rPr>
          <w:rtl/>
          <w:cs/>
          <w:lang w:val="ar_AE" w:bidi="ar_AE"/>
        </w:rPr>
        <w:t>يذكر سفر ال</w:t>
      </w:r>
      <w:hyperlink r:id="rId915">
        <w:r>
          <w:rPr>
            <w:rtl/>
            <w:cs/>
            <w:lang w:val="ar_AE" w:bidi="ar_AE"/>
          </w:rPr>
          <w:rPr>
            <w:color w:val="0000EE"/>
            <w:u w:val="single"/>
          </w:rPr>
          <w:t>رؤيا 2:12–15</w:t>
        </w:r>
      </w:hyperlink>
      <w:r>
        <w:rPr>
          <w:rtl/>
          <w:cs/>
          <w:lang w:val="ar_AE" w:bidi="ar_AE"/>
        </w:rPr>
        <w:t xml:space="preserve"> مجموعتين من الأشخاص:</w:t>
      </w:r>
    </w:p>
    <w:p>
      <w:pPr>
        <w:pStyle w:val="ListBullet"/>
        <w:bidi/>
        <w:spacing w:line="240" w:lineRule="auto"/>
        <w:ind w:left="720"/>
      </w:pPr>
      <w:r>
        <w:rPr>
          <w:rtl/>
          <w:cs/>
          <w:lang w:val="ar_AE" w:bidi="ar_AE"/>
        </w:rPr>
      </w:r>
      <w:r>
        <w:rPr>
          <w:rtl/>
          <w:cs/>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rtl/>
          <w:cs/>
          <w:lang w:val="ar_AE" w:bidi="ar_AE"/>
        </w:rPr>
      </w:r>
      <w:r>
        <w:rPr>
          <w:rtl/>
          <w:cs/>
          <w:lang w:val="ar_AE" w:bidi="ar_AE"/>
        </w:rPr>
        <w:t>أتباع تعاليم بلعام: شخصية في العهد القديم اشتهرت بأنها قادت الناس بعيدًا عن الله.</w:t>
      </w:r>
    </w:p>
    <w:p>
      <w:pPr>
        <w:bidi/>
      </w:pPr>
      <w:r>
        <w:rPr>
          <w:rtl/>
          <w:cs/>
          <w:lang w:val="ar_AE" w:bidi="ar_AE"/>
        </w:rPr>
      </w:r>
      <w:r>
        <w:rPr>
          <w:rtl/>
          <w:cs/>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rtl/>
          <w:cs/>
          <w:lang w:val="ar_AE" w:bidi="ar_AE"/>
        </w:rPr>
        <w:t>الآثار</w:t>
      </w:r>
      <w:r>
        <w:rPr>
          <w:rtl/>
          <w:cs/>
          <w:lang w:val="ar_AE" w:bidi="ar_AE"/>
        </w:rPr>
        <w:t xml:space="preserve"> ليوسيفوس 14. 10. 22).</w:t>
      </w:r>
    </w:p>
    <w:p>
      <w:pPr>
        <w:bidi/>
      </w:pPr>
      <w:r>
        <w:rPr>
          <w:rtl/>
          <w:cs/>
          <w:lang w:val="ar_AE" w:bidi="ar_AE"/>
        </w:rPr>
      </w:r>
      <w:r>
        <w:rPr>
          <w:rtl/>
          <w:cs/>
          <w:lang w:val="ar_AE" w:bidi="ar_AE"/>
        </w:rPr>
        <w:t xml:space="preserve">اعتبر بليني (في كتابه </w:t>
      </w:r>
      <w:r>
        <w:rPr>
          <w:i/>
          <w:rtl/>
          <w:cs/>
          <w:lang w:val="ar_AE" w:bidi="ar_AE"/>
        </w:rPr>
        <w:t>التاريخ الطبيعي</w:t>
      </w:r>
      <w:r>
        <w:rPr>
          <w:rtl/>
          <w:cs/>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rtl/>
          <w:cs/>
          <w:lang w:val="ar_AE" w:bidi="ar_AE"/>
        </w:rPr>
        <w:t>شَهِيدِي ٱلْأَمِينُ</w:t>
      </w:r>
      <w:r>
        <w:rPr>
          <w:rtl/>
          <w:cs/>
          <w:lang w:val="ar_AE" w:bidi="ar_AE"/>
        </w:rPr>
        <w:t>" (</w:t>
      </w:r>
      <w:hyperlink r:id="rId914">
        <w:r>
          <w:rPr>
            <w:rtl/>
            <w:cs/>
            <w:lang w:val="ar_AE" w:bidi="ar_AE"/>
          </w:rPr>
          <w:rPr>
            <w:color w:val="0000EE"/>
            <w:u w:val="single"/>
          </w:rPr>
          <w:t>رؤيا 2:13</w:t>
        </w:r>
      </w:hyperlink>
      <w:r>
        <w:rPr>
          <w:rtl/>
          <w:cs/>
          <w:lang w:val="ar_AE" w:bidi="ar_AE"/>
        </w:rPr>
        <w:t>). ويكون لهذا معنى إذا تذكرنا الإضطهاد الذي تعرض له اليهود والمسيحيين في بَرْغَامسَ بسبب رفضهم عبادة الإمبراطور كإله.</w:t>
      </w:r>
    </w:p>
    <w:p>
      <w:pPr>
        <w:bidi/>
      </w:pPr>
      <w:r>
        <w:rPr>
          <w:rtl/>
          <w:cs/>
          <w:lang w:val="ar_AE" w:bidi="ar_AE"/>
        </w:rPr>
      </w:r>
      <w:r>
        <w:rPr>
          <w:rtl/>
          <w:cs/>
          <w:lang w:val="ar_AE" w:bidi="ar_AE"/>
        </w:rPr>
        <w:t>كانت بَرْغَامس معروفة بإنتاج نوع خاص من ورق الكتابة المصنوعة من جلود الأغنام، والتي أصبحت مشهورة لاحقًا باسم "الرق" (</w:t>
      </w:r>
      <w:r>
        <w:rPr>
          <w:i/>
          <w:rtl/>
          <w:cs/>
          <w:lang w:val="ar_AE" w:bidi="ar_AE"/>
        </w:rPr>
        <w:t>Parchment</w:t>
      </w:r>
      <w:r>
        <w:rPr>
          <w:rtl/>
          <w:cs/>
          <w:lang w:val="ar_AE" w:bidi="ar_AE"/>
        </w:rPr>
        <w:t xml:space="preserve">)، وهو مصطلح مشتق من الكلمة اللاتينية </w:t>
      </w:r>
      <w:r>
        <w:rPr>
          <w:i/>
          <w:rtl/>
          <w:cs/>
          <w:lang w:val="ar_AE" w:bidi="ar_AE"/>
        </w:rPr>
        <w:t>Pergamena</w:t>
      </w:r>
      <w:r>
        <w:rPr>
          <w:rtl/>
          <w:cs/>
          <w:lang w:val="ar_AE" w:bidi="ar_AE"/>
        </w:rPr>
        <w:t xml:space="preserve"> نسبةً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برغوث</w:t>
      </w:r>
      <w:r>
        <w:rPr>
          <w:rtl/>
          <w:cs/>
          <w:lang w:val="ar_AE" w:bidi="ar_AE"/>
        </w:rPr>
      </w:r>
    </w:p>
    <w:p>
      <w:pPr>
        <w:bidi/>
      </w:pPr>
      <w:r>
        <w:rPr>
          <w:rtl/>
          <w:cs/>
          <w:lang w:val="ar_AE" w:bidi="ar_AE"/>
        </w:rPr>
      </w:r>
      <w:r>
        <w:rPr>
          <w:rtl/>
          <w:cs/>
          <w:lang w:val="ar_AE" w:bidi="ar_AE"/>
        </w:rPr>
        <w:t xml:space="preserve">حشرة صغيرة بلا أجنحة ذات أرجل قوية للقفز. يُذكر البرغوث في </w:t>
      </w:r>
      <w:hyperlink r:id="rId916">
        <w:r>
          <w:rPr>
            <w:rtl/>
            <w:cs/>
            <w:lang w:val="ar_AE" w:bidi="ar_AE"/>
          </w:rPr>
          <w:rPr>
            <w:color w:val="0000EE"/>
            <w:u w:val="single"/>
          </w:rPr>
          <w:t>1 صَموئِيل 24:14</w:t>
        </w:r>
      </w:hyperlink>
      <w:r>
        <w:rPr>
          <w:rtl/>
          <w:cs/>
          <w:lang w:val="ar_AE" w:bidi="ar_AE"/>
        </w:rPr>
        <w:t xml:space="preserve"> و</w:t>
      </w:r>
      <w:hyperlink r:id="rId917">
        <w:r>
          <w:rPr>
            <w:rtl/>
            <w:cs/>
            <w:lang w:val="ar_AE" w:bidi="ar_AE"/>
          </w:rPr>
          <w:rPr>
            <w:color w:val="0000EE"/>
            <w:u w:val="single"/>
          </w:rPr>
          <w:t xml:space="preserve">26:20 </w:t>
        </w:r>
      </w:hyperlink>
      <w:r>
        <w:rPr>
          <w:rtl/>
          <w:cs/>
          <w:lang w:val="ar_AE" w:bidi="ar_AE"/>
        </w:rPr>
        <w:t xml:space="preserve">فقط، حيث يشير دَاود إلى نفسه كبرغوث.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برق</w:t>
      </w:r>
      <w:r>
        <w:rPr>
          <w:rtl/>
          <w:cs/>
          <w:lang w:val="ar_AE" w:bidi="ar_AE"/>
        </w:rPr>
      </w:r>
    </w:p>
    <w:p>
      <w:pPr>
        <w:bidi/>
      </w:pPr>
      <w:r>
        <w:rPr>
          <w:rtl/>
          <w:cs/>
          <w:lang w:val="ar_AE" w:bidi="ar_AE"/>
        </w:rPr>
      </w:r>
      <w:r>
        <w:rPr>
          <w:rtl/>
          <w:cs/>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rtl/>
          <w:cs/>
          <w:lang w:val="ar_AE" w:bidi="ar_AE"/>
        </w:rPr>
      </w:r>
      <w:r>
        <w:rPr>
          <w:rtl/>
          <w:cs/>
          <w:lang w:val="ar_AE" w:bidi="ar_AE"/>
        </w:rPr>
        <w:t>عندما يأتي الله إلى جبل سيناء ليعطي موسى الوصايا العشر (</w:t>
      </w:r>
      <w:hyperlink r:id="rId918">
        <w:r>
          <w:rPr>
            <w:rtl/>
            <w:cs/>
            <w:lang w:val="ar_AE" w:bidi="ar_AE"/>
          </w:rPr>
          <w:rPr>
            <w:color w:val="0000EE"/>
            <w:u w:val="single"/>
          </w:rPr>
          <w:t>خروج 19:16</w:t>
        </w:r>
      </w:hyperlink>
      <w:r>
        <w:rPr>
          <w:rtl/>
          <w:cs/>
          <w:lang w:val="ar_AE" w:bidi="ar_AE"/>
        </w:rPr>
        <w:t>)</w:t>
      </w:r>
    </w:p>
    <w:p>
      <w:pPr>
        <w:pStyle w:val="ListBullet"/>
        <w:bidi/>
        <w:spacing w:line="240" w:lineRule="auto"/>
        <w:ind w:left="720"/>
      </w:pPr>
      <w:r>
        <w:rPr>
          <w:rtl/>
          <w:cs/>
          <w:lang w:val="ar_AE" w:bidi="ar_AE"/>
        </w:rPr>
      </w:r>
      <w:r>
        <w:rPr>
          <w:rtl/>
          <w:cs/>
          <w:lang w:val="ar_AE" w:bidi="ar_AE"/>
        </w:rPr>
        <w:t>عند وصف مجيء يسوع ثانية (</w:t>
      </w:r>
      <w:hyperlink r:id="rId919">
        <w:r>
          <w:rPr>
            <w:rtl/>
            <w:cs/>
            <w:lang w:val="ar_AE" w:bidi="ar_AE"/>
          </w:rPr>
          <w:rPr>
            <w:color w:val="0000EE"/>
            <w:u w:val="single"/>
          </w:rPr>
          <w:t>متى 24:27</w:t>
        </w:r>
      </w:hyperlink>
      <w:r>
        <w:rPr>
          <w:rtl/>
          <w:cs/>
          <w:lang w:val="ar_AE" w:bidi="ar_AE"/>
        </w:rPr>
        <w:t>)</w:t>
      </w:r>
    </w:p>
    <w:p>
      <w:pPr>
        <w:pStyle w:val="ListBullet"/>
        <w:bidi/>
        <w:spacing w:line="240" w:lineRule="auto"/>
        <w:ind w:left="720"/>
      </w:pPr>
      <w:r>
        <w:rPr>
          <w:rtl/>
          <w:cs/>
          <w:lang w:val="ar_AE" w:bidi="ar_AE"/>
        </w:rPr>
      </w:r>
      <w:r>
        <w:rPr>
          <w:rtl/>
          <w:cs/>
          <w:lang w:val="ar_AE" w:bidi="ar_AE"/>
        </w:rPr>
        <w:t>في رؤى وإعلانات الله (</w:t>
      </w:r>
      <w:hyperlink r:id="rId920">
        <w:r>
          <w:rPr>
            <w:rtl/>
            <w:cs/>
            <w:lang w:val="ar_AE" w:bidi="ar_AE"/>
          </w:rPr>
          <w:rPr>
            <w:color w:val="0000EE"/>
            <w:u w:val="single"/>
          </w:rPr>
          <w:t>حزقيال 1:14</w:t>
        </w:r>
      </w:hyperlink>
      <w:r>
        <w:rPr>
          <w:rtl/>
          <w:cs/>
          <w:lang w:val="ar_AE" w:bidi="ar_AE"/>
        </w:rPr>
        <w:t xml:space="preserve">; </w:t>
      </w:r>
      <w:hyperlink r:id="rId921">
        <w:r>
          <w:rPr>
            <w:rtl/>
            <w:cs/>
            <w:lang w:val="ar_AE" w:bidi="ar_AE"/>
          </w:rPr>
          <w:rPr>
            <w:color w:val="0000EE"/>
            <w:u w:val="single"/>
          </w:rPr>
          <w:t>دانيال 10:6</w:t>
        </w:r>
      </w:hyperlink>
      <w:r>
        <w:rPr>
          <w:rtl/>
          <w:cs/>
          <w:lang w:val="ar_AE" w:bidi="ar_AE"/>
        </w:rPr>
        <w:t>)</w:t>
      </w:r>
    </w:p>
    <w:p>
      <w:pPr>
        <w:bidi/>
      </w:pPr>
      <w:r>
        <w:rPr>
          <w:rtl/>
          <w:cs/>
          <w:lang w:val="ar_AE" w:bidi="ar_AE"/>
        </w:rPr>
      </w:r>
      <w:r>
        <w:rPr>
          <w:rtl/>
          <w:cs/>
          <w:lang w:val="ar_AE" w:bidi="ar_AE"/>
        </w:rPr>
        <w:t>غالبًا ما يستخدم سفر الرؤيا البرق كرمز. حيث يهدف هذا السفر بشكل رئيسي إلى إعطاء رؤية وإعلان عن الله (</w:t>
      </w:r>
      <w:hyperlink r:id="rId922">
        <w:r>
          <w:rPr>
            <w:rtl/>
            <w:cs/>
            <w:lang w:val="ar_AE" w:bidi="ar_AE"/>
          </w:rPr>
          <w:rPr>
            <w:color w:val="0000EE"/>
            <w:u w:val="single"/>
          </w:rPr>
          <w:t>رؤيا 4:5</w:t>
        </w:r>
      </w:hyperlink>
      <w:r>
        <w:rPr>
          <w:rtl/>
          <w:cs/>
          <w:lang w:val="ar_AE" w:bidi="ar_AE"/>
        </w:rPr>
        <w:t xml:space="preserve">; </w:t>
      </w:r>
      <w:hyperlink r:id="rId923">
        <w:r>
          <w:rPr>
            <w:rtl/>
            <w:cs/>
            <w:lang w:val="ar_AE" w:bidi="ar_AE"/>
          </w:rPr>
          <w:rPr>
            <w:color w:val="0000EE"/>
            <w:u w:val="single"/>
          </w:rPr>
          <w:t>8:5</w:t>
        </w:r>
      </w:hyperlink>
      <w:r>
        <w:rPr>
          <w:rtl/>
          <w:cs/>
          <w:lang w:val="ar_AE" w:bidi="ar_AE"/>
        </w:rPr>
        <w:t xml:space="preserve">; </w:t>
      </w:r>
      <w:hyperlink r:id="rId924">
        <w:r>
          <w:rPr>
            <w:rtl/>
            <w:cs/>
            <w:lang w:val="ar_AE" w:bidi="ar_AE"/>
          </w:rPr>
          <w:rPr>
            <w:color w:val="0000EE"/>
            <w:u w:val="single"/>
          </w:rPr>
          <w:t>16:18</w:t>
        </w:r>
      </w:hyperlink>
      <w:r>
        <w:rPr>
          <w:rtl/>
          <w:cs/>
          <w:lang w:val="ar_AE" w:bidi="ar_AE"/>
        </w:rPr>
        <w:t>).</w:t>
      </w:r>
    </w:p>
    <w:p>
      <w:pPr>
        <w:bidi/>
      </w:pPr>
      <w:r>
        <w:rPr>
          <w:rtl/>
          <w:cs/>
          <w:lang w:val="ar_AE" w:bidi="ar_AE"/>
        </w:rPr>
      </w:r>
      <w:r>
        <w:rPr>
          <w:rtl/>
          <w:cs/>
          <w:lang w:val="ar_AE" w:bidi="ar_AE"/>
        </w:rPr>
        <w:t>يمكن أن تمثل البرق جوانب مختلفة من الله:</w:t>
      </w:r>
    </w:p>
    <w:p>
      <w:pPr>
        <w:pStyle w:val="ListNumber"/>
        <w:numPr>
          <w:ilvl w:val="0"/>
          <w:numId w:val="29"/>
        </w:numPr>
        <w:bidi/>
        <w:spacing w:line="240" w:lineRule="auto"/>
        <w:ind w:left="720"/>
      </w:pPr>
      <w:r>
        <w:rPr>
          <w:rtl/>
          <w:cs/>
          <w:lang w:val="ar_AE" w:bidi="ar_AE"/>
        </w:rPr>
      </w:r>
      <w:r>
        <w:rPr>
          <w:rtl/>
          <w:cs/>
          <w:lang w:val="ar_AE" w:bidi="ar_AE"/>
        </w:rPr>
        <w:t>قضاء الله على الأعداء (</w:t>
      </w:r>
      <w:hyperlink r:id="rId925">
        <w:r>
          <w:rPr>
            <w:rtl/>
            <w:cs/>
            <w:lang w:val="ar_AE" w:bidi="ar_AE"/>
          </w:rPr>
          <w:rPr>
            <w:color w:val="0000EE"/>
            <w:u w:val="single"/>
          </w:rPr>
          <w:t>صموئيل الثاني 22:15</w:t>
        </w:r>
      </w:hyperlink>
      <w:r>
        <w:rPr>
          <w:rtl/>
          <w:cs/>
          <w:lang w:val="ar_AE" w:bidi="ar_AE"/>
        </w:rPr>
        <w:t xml:space="preserve">; </w:t>
      </w:r>
      <w:hyperlink r:id="rId924">
        <w:r>
          <w:rPr>
            <w:rtl/>
            <w:cs/>
            <w:lang w:val="ar_AE" w:bidi="ar_AE"/>
          </w:rPr>
          <w:rPr>
            <w:color w:val="0000EE"/>
            <w:u w:val="single"/>
          </w:rPr>
          <w:t>رؤيا 16:18</w:t>
        </w:r>
      </w:hyperlink>
      <w:r>
        <w:rPr>
          <w:rtl/>
          <w:cs/>
          <w:lang w:val="ar_AE" w:bidi="ar_AE"/>
        </w:rPr>
        <w:t>)</w:t>
      </w:r>
    </w:p>
    <w:p>
      <w:pPr>
        <w:pStyle w:val="ListNumber"/>
        <w:bidi/>
        <w:spacing w:line="240" w:lineRule="auto"/>
        <w:ind w:left="720"/>
      </w:pPr>
      <w:r>
        <w:rPr>
          <w:rtl/>
          <w:cs/>
          <w:lang w:val="ar_AE" w:bidi="ar_AE"/>
        </w:rPr>
      </w:r>
      <w:r>
        <w:rPr>
          <w:rtl/>
          <w:cs/>
          <w:lang w:val="ar_AE" w:bidi="ar_AE"/>
        </w:rPr>
        <w:t>قدرة الله وحكمه على كل الخليقة (</w:t>
      </w:r>
      <w:hyperlink r:id="rId926">
        <w:r>
          <w:rPr>
            <w:rtl/>
            <w:cs/>
            <w:lang w:val="ar_AE" w:bidi="ar_AE"/>
          </w:rPr>
          <w:rPr>
            <w:color w:val="0000EE"/>
            <w:u w:val="single"/>
          </w:rPr>
          <w:t>مزمور 135:7</w:t>
        </w:r>
      </w:hyperlink>
      <w:r>
        <w:rPr>
          <w:rtl/>
          <w:cs/>
          <w:lang w:val="ar_AE" w:bidi="ar_AE"/>
        </w:rPr>
        <w:t>)</w:t>
      </w:r>
    </w:p>
    <w:p>
      <w:pPr>
        <w:bidi/>
      </w:pPr>
      <w:r>
        <w:rPr>
          <w:rtl/>
          <w:cs/>
          <w:lang w:val="ar_AE" w:bidi="ar_AE"/>
        </w:rPr>
      </w:r>
      <w:r>
        <w:rPr>
          <w:rtl/>
          <w:cs/>
          <w:lang w:val="ar_AE" w:bidi="ar_AE"/>
        </w:rPr>
        <w:t>في سفر أيوب، يذكر الله البرق ليظهر لأيوب عظمة الخليقة. وهذا كان يساعد أيوب على فهم مدى صغره مقارنة بالله وبخليقته (</w:t>
      </w:r>
      <w:hyperlink r:id="rId927">
        <w:r>
          <w:rPr>
            <w:rtl/>
            <w:cs/>
            <w:lang w:val="ar_AE" w:bidi="ar_AE"/>
          </w:rPr>
          <w:rPr>
            <w:color w:val="0000EE"/>
            <w:u w:val="single"/>
          </w:rPr>
          <w:t>أيوب 38:35</w:t>
        </w:r>
      </w:hyperlink>
      <w:r>
        <w:rPr>
          <w:rtl/>
          <w:cs/>
          <w:lang w:val="ar_AE" w:bidi="ar_AE"/>
        </w:rPr>
        <w:t xml:space="preserve">؛ قارن </w:t>
      </w:r>
      <w:hyperlink r:id="rId928">
        <w:r>
          <w:rPr>
            <w:rtl/>
            <w:cs/>
            <w:lang w:val="ar_AE" w:bidi="ar_AE"/>
          </w:rPr>
          <w:rPr>
            <w:color w:val="0000EE"/>
            <w:u w:val="single"/>
          </w:rPr>
          <w:t>مزمور 77:16–18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بَرْقُوس</w:t>
      </w:r>
      <w:r>
        <w:rPr>
          <w:rtl/>
          <w:cs/>
          <w:lang w:val="ar_AE" w:bidi="ar_AE"/>
        </w:rPr>
      </w:r>
    </w:p>
    <w:p>
      <w:pPr>
        <w:pStyle w:val="Heading2"/>
        <w:bidi/>
      </w:pPr>
      <w:r>
        <w:rPr>
          <w:rtl/>
          <w:cs/>
          <w:lang w:val="ar_AE" w:bidi="ar_AE"/>
        </w:rPr>
        <w:t>بَرْقُوس</w:t>
      </w:r>
    </w:p>
    <w:p>
      <w:pPr>
        <w:bidi/>
      </w:pPr>
      <w:r>
        <w:rPr>
          <w:rtl/>
          <w:cs/>
          <w:lang w:val="ar_AE" w:bidi="ar_AE"/>
        </w:rPr>
      </w:r>
      <w:r>
        <w:rPr>
          <w:rtl/>
          <w:cs/>
          <w:lang w:val="ar_AE" w:bidi="ar_AE"/>
        </w:rPr>
        <w:t>سلف لمجموعة من خدام الهيكل الذين عادوا إلى أورشليم مع زربابل بعد السبي في بابل (</w:t>
      </w:r>
      <w:hyperlink r:id="rId929">
        <w:r>
          <w:rPr>
            <w:rtl/>
            <w:cs/>
            <w:lang w:val="ar_AE" w:bidi="ar_AE"/>
          </w:rPr>
          <w:rPr>
            <w:color w:val="0000EE"/>
            <w:u w:val="single"/>
          </w:rPr>
          <w:t>عزرا 2:53</w:t>
        </w:r>
      </w:hyperlink>
      <w:r>
        <w:rPr>
          <w:rtl/>
          <w:cs/>
          <w:lang w:val="ar_AE" w:bidi="ar_AE"/>
        </w:rPr>
        <w:t xml:space="preserve">; </w:t>
      </w:r>
      <w:hyperlink r:id="rId930">
        <w:r>
          <w:rPr>
            <w:rtl/>
            <w:cs/>
            <w:lang w:val="ar_AE" w:bidi="ar_AE"/>
          </w:rPr>
          <w:rPr>
            <w:color w:val="0000EE"/>
            <w:u w:val="single"/>
          </w:rPr>
          <w:t>نحميا 7:55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w:t>
      </w:r>
      <w:r>
        <w:rPr>
          <w:rtl/>
          <w:cs/>
          <w:lang w:val="ar_AE" w:bidi="ar_AE"/>
        </w:rPr>
      </w:r>
    </w:p>
    <w:p>
      <w:pPr>
        <w:bidi/>
      </w:pPr>
      <w:r>
        <w:rPr>
          <w:rtl/>
          <w:cs/>
          <w:lang w:val="ar_AE" w:bidi="ar_AE"/>
        </w:rPr>
      </w:r>
      <w:r>
        <w:rPr>
          <w:rtl/>
          <w:cs/>
          <w:lang w:val="ar_AE" w:bidi="ar_AE"/>
        </w:rPr>
        <w:t>إعلان عن نعمة الله وإحسانه على مجموعة من الناس (</w:t>
      </w:r>
      <w:hyperlink r:id="rId535">
        <w:r>
          <w:rPr>
            <w:rtl/>
            <w:cs/>
            <w:lang w:val="ar_AE" w:bidi="ar_AE"/>
          </w:rPr>
          <w:rPr>
            <w:color w:val="0000EE"/>
            <w:u w:val="single"/>
          </w:rPr>
          <w:t>تكوين 27:27–29</w:t>
        </w:r>
      </w:hyperlink>
      <w:r>
        <w:rPr>
          <w:rtl/>
          <w:cs/>
          <w:lang w:val="ar_AE" w:bidi="ar_AE"/>
        </w:rPr>
        <w:t xml:space="preserve">; </w:t>
      </w:r>
      <w:hyperlink r:id="rId537">
        <w:r>
          <w:rPr>
            <w:rtl/>
            <w:cs/>
            <w:lang w:val="ar_AE" w:bidi="ar_AE"/>
          </w:rPr>
          <w:rPr>
            <w:color w:val="0000EE"/>
            <w:u w:val="single"/>
          </w:rPr>
          <w:t>لوقا 24:50</w:t>
        </w:r>
      </w:hyperlink>
      <w:r>
        <w:rPr>
          <w:rtl/>
          <w:cs/>
          <w:lang w:val="ar_AE" w:bidi="ar_AE"/>
        </w:rPr>
        <w:t xml:space="preserve">; </w:t>
      </w:r>
      <w:hyperlink r:id="rId931">
        <w:r>
          <w:rPr>
            <w:rtl/>
            <w:cs/>
            <w:lang w:val="ar_AE" w:bidi="ar_AE"/>
          </w:rPr>
          <w:rPr>
            <w:color w:val="0000EE"/>
            <w:u w:val="single"/>
          </w:rPr>
          <w:t>2 كورنثوس 13:11, 14</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بارك،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 الْمَلِكِ</w:t>
      </w:r>
      <w:r>
        <w:rPr>
          <w:rtl/>
          <w:cs/>
          <w:lang w:val="ar_AE" w:bidi="ar_AE"/>
        </w:rPr>
      </w:r>
    </w:p>
    <w:p>
      <w:pPr>
        <w:pStyle w:val="Heading2"/>
        <w:bidi/>
      </w:pPr>
      <w:r>
        <w:rPr>
          <w:b/>
          <w:rtl/>
          <w:cs/>
          <w:lang w:val="ar_AE" w:bidi="ar_AE"/>
        </w:rPr>
        <w:t>بِرْكَةُ الْمَلِكِ</w:t>
      </w:r>
    </w:p>
    <w:p>
      <w:pPr>
        <w:bidi/>
      </w:pPr>
      <w:r>
        <w:rPr>
          <w:rtl/>
          <w:cs/>
          <w:lang w:val="ar_AE" w:bidi="ar_AE"/>
        </w:rPr>
      </w:r>
      <w:r>
        <w:rPr>
          <w:rtl/>
          <w:cs/>
          <w:lang w:val="ar_AE" w:bidi="ar_AE"/>
        </w:rPr>
        <w:t>خزان يقع في جنينة (حديقة) الملك في أورشليم (</w:t>
      </w:r>
      <w:hyperlink r:id="rId932">
        <w:r>
          <w:rPr>
            <w:rtl/>
            <w:cs/>
            <w:lang w:val="ar_AE" w:bidi="ar_AE"/>
          </w:rPr>
          <w:rPr>
            <w:color w:val="0000EE"/>
            <w:u w:val="single"/>
          </w:rPr>
          <w:t>نحميا 2: 14</w:t>
        </w:r>
      </w:hyperlink>
      <w:r>
        <w:rPr>
          <w:rtl/>
          <w:cs/>
          <w:lang w:val="ar_AE" w:bidi="ar_AE"/>
        </w:rPr>
        <w:t xml:space="preserve">)، وتسمَّى أيضًا بركة سلوام (نحميا </w:t>
      </w:r>
      <w:hyperlink r:id="rId933">
        <w:r>
          <w:rPr>
            <w:rtl/>
            <w:cs/>
            <w:lang w:val="ar_AE" w:bidi="ar_AE"/>
          </w:rPr>
          <w:rPr>
            <w:color w:val="0000EE"/>
            <w:u w:val="single"/>
          </w:rPr>
          <w:t>3: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 سِلْوَام</w:t>
      </w:r>
      <w:r>
        <w:rPr>
          <w:rtl/>
          <w:cs/>
          <w:lang w:val="ar_AE" w:bidi="ar_AE"/>
        </w:rPr>
      </w:r>
    </w:p>
    <w:p>
      <w:pPr>
        <w:pStyle w:val="Heading2"/>
        <w:bidi/>
      </w:pPr>
      <w:r>
        <w:rPr>
          <w:rtl/>
          <w:cs/>
          <w:lang w:val="ar_AE" w:bidi="ar_AE"/>
        </w:rPr>
        <w:t>بِرْكَة سِلْوَام</w:t>
      </w:r>
    </w:p>
    <w:p>
      <w:pPr>
        <w:bidi/>
      </w:pPr>
      <w:r>
        <w:rPr>
          <w:rtl/>
          <w:cs/>
          <w:lang w:val="ar_AE" w:bidi="ar_AE"/>
        </w:rPr>
      </w:r>
      <w:r>
        <w:rPr>
          <w:rtl/>
          <w:cs/>
          <w:lang w:val="ar_AE" w:bidi="ar_AE"/>
        </w:rPr>
        <w:t xml:space="preserve">إحدى البِرك المذكورة في </w:t>
      </w:r>
      <w:hyperlink r:id="rId934">
        <w:r>
          <w:rPr>
            <w:rtl/>
            <w:cs/>
            <w:lang w:val="ar_AE" w:bidi="ar_AE"/>
          </w:rPr>
          <w:rPr>
            <w:color w:val="0000EE"/>
            <w:u w:val="single"/>
          </w:rPr>
          <w:t>يوحنا 9</w:t>
        </w:r>
      </w:hyperlink>
      <w:r>
        <w:rPr>
          <w:rtl/>
          <w:cs/>
          <w:lang w:val="ar_AE" w:bidi="ar_AE"/>
        </w:rPr>
        <w:t xml:space="preserve">. في هذه القصة، شفى يسوع </w:t>
      </w:r>
      <w:r>
        <w:rPr>
          <w:rtl/>
          <w:cs/>
          <w:lang w:val="ar_AE" w:bidi="ar_AE"/>
        </w:rPr>
        <w:t>إِنْسَانًا أَعْمَى مُنْذُ وِلَادَتِهِ،</w:t>
      </w:r>
      <w:r>
        <w:rPr>
          <w:rtl/>
          <w:cs/>
          <w:lang w:val="ar_AE" w:bidi="ar_AE"/>
        </w:rPr>
        <w:t xml:space="preserve"> بوضع الطين على عينيه، وأمره بالاغتسال في البركة. عندما اغتسل الرجل في البركة، استطاع أن يرى.</w:t>
      </w:r>
    </w:p>
    <w:p>
      <w:pPr>
        <w:bidi/>
      </w:pPr>
      <w:r>
        <w:rPr>
          <w:rtl/>
          <w:cs/>
          <w:lang w:val="ar_AE" w:bidi="ar_AE"/>
        </w:rPr>
      </w:r>
      <w:r>
        <w:rPr>
          <w:rtl/>
          <w:cs/>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hyperlink r:id="rId935">
        <w:r>
          <w:rPr>
            <w:rtl/>
            <w:cs/>
            <w:lang w:val="ar_AE" w:bidi="ar_AE"/>
          </w:rPr>
          <w:rPr>
            <w:color w:val="0000EE"/>
            <w:u w:val="single"/>
          </w:rPr>
          <w:t>الملوك الثاني 20:20</w:t>
        </w:r>
      </w:hyperlink>
      <w:r>
        <w:rPr>
          <w:rtl/>
          <w:cs/>
          <w:lang w:val="ar_AE" w:bidi="ar_AE"/>
        </w:rPr>
        <w:t xml:space="preserve"> و </w:t>
      </w:r>
      <w:hyperlink r:id="rId936">
        <w:r>
          <w:rPr>
            <w:rtl/>
            <w:cs/>
            <w:lang w:val="ar_AE" w:bidi="ar_AE"/>
          </w:rPr>
          <w:rPr>
            <w:color w:val="0000EE"/>
            <w:u w:val="single"/>
          </w:rPr>
          <w:t>أخبار الأيام الثاني 32:2</w:t>
        </w:r>
      </w:hyperlink>
      <w:r>
        <w:rPr>
          <w:rtl/>
          <w:cs/>
          <w:lang w:val="ar_AE" w:bidi="ar_AE"/>
        </w:rPr>
        <w:t>–</w:t>
      </w:r>
      <w:hyperlink r:id="rId936">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rtl/>
          <w:cs/>
          <w:lang w:val="ar_AE" w:bidi="ar_AE"/>
        </w:rPr>
      </w:r>
      <w:r>
        <w:rPr>
          <w:rtl/>
          <w:cs/>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rtl/>
          <w:cs/>
          <w:lang w:val="ar_AE" w:bidi="ar_AE"/>
        </w:rPr>
      </w:r>
      <w:r>
        <w:rPr>
          <w:rtl/>
          <w:cs/>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rtl/>
          <w:cs/>
          <w:lang w:val="ar_AE" w:bidi="ar_AE"/>
        </w:rPr>
        <w:t>بِرْكَة ٱلْمَلِك،</w:t>
      </w:r>
      <w:r>
        <w:rPr>
          <w:rtl/>
          <w:cs/>
          <w:lang w:val="ar_AE" w:bidi="ar_AE"/>
        </w:rPr>
        <w:t xml:space="preserve"> في </w:t>
      </w:r>
      <w:hyperlink r:id="rId932">
        <w:r>
          <w:rPr>
            <w:rtl/>
            <w:cs/>
            <w:lang w:val="ar_AE" w:bidi="ar_AE"/>
          </w:rPr>
          <w:rPr>
            <w:color w:val="0000EE"/>
            <w:u w:val="single"/>
          </w:rPr>
          <w:t>نحميا 2:14</w:t>
        </w:r>
      </w:hyperlink>
      <w:r>
        <w:rPr>
          <w:rtl/>
          <w:cs/>
          <w:lang w:val="ar_AE" w:bidi="ar_AE"/>
        </w:rPr>
        <w:t xml:space="preserve"> وبركة شيلوه في </w:t>
      </w:r>
      <w:hyperlink r:id="rId933">
        <w:r>
          <w:rPr>
            <w:rtl/>
            <w:cs/>
            <w:lang w:val="ar_AE" w:bidi="ar_AE"/>
          </w:rPr>
          <w:rPr>
            <w:color w:val="0000EE"/>
            <w:u w:val="single"/>
          </w:rPr>
          <w:t>3:15</w:t>
        </w:r>
      </w:hyperlink>
      <w:r>
        <w:rPr>
          <w:rtl/>
          <w:cs/>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rtl/>
          <w:cs/>
          <w:lang w:val="ar_AE" w:bidi="ar_AE"/>
        </w:rPr>
      </w:r>
      <w:r>
        <w:rPr>
          <w:rtl/>
          <w:cs/>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rtl/>
          <w:cs/>
          <w:lang w:val="ar_AE" w:bidi="ar_AE"/>
        </w:rPr>
        <w:t xml:space="preserve"> </w:t>
      </w:r>
      <w:r>
        <w:rPr>
          <w:rtl/>
          <w:cs/>
          <w:lang w:val="ar_AE" w:bidi="ar_AE"/>
        </w:rPr>
        <w:t>من مستوى الشارع.</w:t>
      </w:r>
    </w:p>
    <w:p>
      <w:pPr>
        <w:bidi/>
      </w:pPr>
      <w:r>
        <w:rPr>
          <w:rtl/>
          <w:cs/>
          <w:lang w:val="ar_AE" w:bidi="ar_AE"/>
        </w:rPr>
      </w:r>
      <w:r>
        <w:rPr>
          <w:rtl/>
          <w:cs/>
          <w:lang w:val="ar_AE" w:bidi="ar_AE"/>
        </w:rPr>
        <w:t>منذ عهد</w:t>
      </w:r>
      <w:r>
        <w:rPr>
          <w:rtl/>
          <w:cs/>
          <w:lang w:val="ar_AE" w:bidi="ar_AE"/>
        </w:rPr>
        <w:t xml:space="preserve"> بعيد</w:t>
      </w:r>
      <w:r>
        <w:rPr>
          <w:rtl/>
          <w:cs/>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قناة مائيّة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بَرْمِينَاسَ</w:t>
      </w:r>
      <w:r>
        <w:rPr>
          <w:rtl/>
          <w:cs/>
          <w:lang w:val="ar_AE" w:bidi="ar_AE"/>
        </w:rPr>
      </w:r>
    </w:p>
    <w:p>
      <w:pPr>
        <w:pStyle w:val="Heading2"/>
        <w:bidi/>
      </w:pPr>
      <w:r>
        <w:rPr>
          <w:rtl/>
          <w:cs/>
          <w:lang w:val="ar_AE" w:bidi="ar_AE"/>
        </w:rPr>
        <w:t>بَرْمِينَاسَ</w:t>
      </w:r>
    </w:p>
    <w:p>
      <w:pPr>
        <w:bidi/>
      </w:pPr>
      <w:r>
        <w:rPr>
          <w:rtl/>
          <w:cs/>
          <w:lang w:val="ar_AE" w:bidi="ar_AE"/>
        </w:rPr>
      </w:r>
      <w:r>
        <w:rPr>
          <w:rtl/>
          <w:cs/>
          <w:lang w:val="ar_AE" w:bidi="ar_AE"/>
        </w:rPr>
        <w:t>أحد الرجال السبعة الممتلئين بالروح القدس والحكمة، الذين اختارتهم كنيسة أورشليم لخدمة الأرامل (</w:t>
      </w:r>
      <w:hyperlink r:id="rId937">
        <w:r>
          <w:rPr>
            <w:rtl/>
            <w:cs/>
            <w:lang w:val="ar_AE" w:bidi="ar_AE"/>
          </w:rPr>
          <w:rPr>
            <w:color w:val="0000EE"/>
            <w:u w:val="single"/>
          </w:rPr>
          <w:t>أعمال الرسل 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برنابا</w:t>
      </w:r>
      <w:r>
        <w:rPr>
          <w:rtl/>
          <w:cs/>
          <w:lang w:val="ar_AE" w:bidi="ar_AE"/>
        </w:rPr>
      </w:r>
    </w:p>
    <w:p>
      <w:pPr>
        <w:bidi/>
      </w:pPr>
      <w:r>
        <w:rPr>
          <w:rtl/>
          <w:cs/>
          <w:lang w:val="ar_AE" w:bidi="ar_AE"/>
        </w:rPr>
      </w:r>
      <w:r>
        <w:rPr>
          <w:rtl/>
          <w:cs/>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rtl/>
          <w:cs/>
          <w:lang w:val="ar_AE" w:bidi="ar_AE"/>
        </w:rPr>
      </w:r>
      <w:r>
        <w:rPr>
          <w:rtl/>
          <w:cs/>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rtl/>
          <w:cs/>
          <w:lang w:val="ar_AE" w:bidi="ar_AE"/>
        </w:rPr>
      </w:r>
      <w:r>
        <w:rPr>
          <w:rtl/>
          <w:cs/>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rtl/>
          <w:cs/>
          <w:lang w:val="ar_AE" w:bidi="ar_AE"/>
        </w:rPr>
      </w:r>
      <w:r>
        <w:rPr>
          <w:rtl/>
          <w:cs/>
          <w:lang w:val="ar_AE" w:bidi="ar_AE"/>
        </w:rPr>
        <w:t>ظهر برنابا لأول مرة كمالك عقار يُدعى يوسف في سفر أعمال الرسل الذي باع حقلًا وأعطى المال إلى جماعة المؤمنين (</w:t>
      </w:r>
      <w:hyperlink r:id="rId938">
        <w:r>
          <w:rPr>
            <w:rtl/>
            <w:cs/>
            <w:lang w:val="ar_AE" w:bidi="ar_AE"/>
          </w:rPr>
          <w:rPr>
            <w:color w:val="0000EE"/>
            <w:u w:val="single"/>
          </w:rPr>
          <w:t>أعمال الرسل 4: 36–37</w:t>
        </w:r>
      </w:hyperlink>
      <w:r>
        <w:rPr>
          <w:rtl/>
          <w:cs/>
          <w:lang w:val="ar_AE" w:bidi="ar_AE"/>
        </w:rPr>
        <w:t>). عندما اندلعت اضطهادات المسيحيين الهيلينيين في أورشليم، بقي برنابا في المدينة رغم أن آخرين من خلفية مشابهة فروا (</w:t>
      </w:r>
      <w:hyperlink r:id="rId939">
        <w:r>
          <w:rPr>
            <w:rtl/>
            <w:cs/>
            <w:lang w:val="ar_AE" w:bidi="ar_AE"/>
          </w:rPr>
          <w:rPr>
            <w:color w:val="0000EE"/>
            <w:u w:val="single"/>
          </w:rPr>
          <w:t>8: 1–8؛</w:t>
        </w:r>
      </w:hyperlink>
      <w:r>
        <w:rPr>
          <w:rtl/>
          <w:cs/>
          <w:lang w:val="ar_AE" w:bidi="ar_AE"/>
        </w:rPr>
        <w:t xml:space="preserve"> </w:t>
      </w:r>
      <w:hyperlink r:id="rId940">
        <w:r>
          <w:rPr>
            <w:rtl/>
            <w:cs/>
            <w:lang w:val="ar_AE" w:bidi="ar_AE"/>
          </w:rPr>
          <w:rPr>
            <w:color w:val="0000EE"/>
            <w:u w:val="single"/>
          </w:rPr>
          <w:t>11: 19–22</w:t>
        </w:r>
      </w:hyperlink>
      <w:r>
        <w:rPr>
          <w:rtl/>
          <w:cs/>
          <w:lang w:val="ar_AE" w:bidi="ar_AE"/>
        </w:rPr>
        <w:t>). سمعته الصالحة في أورشليم ربما أثرت في الرسل لاختياره رفيقًا لبولس في العمل التبشيري.</w:t>
      </w:r>
    </w:p>
    <w:p>
      <w:pPr>
        <w:bidi/>
      </w:pPr>
      <w:r>
        <w:rPr>
          <w:rtl/>
          <w:cs/>
          <w:lang w:val="ar_AE" w:bidi="ar_AE"/>
        </w:rPr>
      </w:r>
      <w:r>
        <w:rPr>
          <w:rtl/>
          <w:cs/>
          <w:lang w:val="ar_AE" w:bidi="ar_AE"/>
        </w:rPr>
        <w:t>مع انجذاب العديد من المسيحيين المشتتين إلى أنطاكية سوريا، أرسلت كنيسة أورشليم برنابا للمساعدة في العمل المتنامي (</w:t>
      </w:r>
      <w:hyperlink r:id="rId941">
        <w:r>
          <w:rPr>
            <w:rtl/>
            <w:cs/>
            <w:lang w:val="ar_AE" w:bidi="ar_AE"/>
          </w:rPr>
          <w:rPr>
            <w:color w:val="0000EE"/>
            <w:u w:val="single"/>
          </w:rPr>
          <w:t>أعمال الرسل 11: 19–26</w:t>
        </w:r>
      </w:hyperlink>
      <w:r>
        <w:rPr>
          <w:rtl/>
          <w:cs/>
          <w:lang w:val="ar_AE" w:bidi="ar_AE"/>
        </w:rPr>
        <w:t>). قال كاتب أعمال الرسل عن برنابا: "</w:t>
      </w:r>
      <w:r>
        <w:rPr>
          <w:rtl/>
          <w:cs/>
          <w:lang w:val="ar_AE" w:bidi="ar_AE"/>
        </w:rPr>
        <w:t>كَانَ رَجُلًا صَالِحًا وَمُمْتَلِئًا مِنَ ٱلرُّوحِ ٱلْقُدُسِ وَٱلْإِيمَانِ</w:t>
      </w:r>
      <w:r>
        <w:rPr>
          <w:rtl/>
          <w:cs/>
          <w:lang w:val="ar_AE" w:bidi="ar_AE"/>
        </w:rPr>
        <w:t>" (</w:t>
      </w:r>
      <w:hyperlink r:id="rId942">
        <w:r>
          <w:rPr>
            <w:rtl/>
            <w:cs/>
            <w:lang w:val="ar_AE" w:bidi="ar_AE"/>
          </w:rPr>
          <w:rPr>
            <w:color w:val="0000EE"/>
            <w:u w:val="single"/>
          </w:rPr>
          <w:t>11: 24</w:t>
        </w:r>
      </w:hyperlink>
      <w:r>
        <w:rPr>
          <w:rtl/>
          <w:cs/>
          <w:lang w:val="ar_AE" w:bidi="ar_AE"/>
        </w:rPr>
        <w:t>). جند برنابا بولس، الذي أصبح الآن مؤمنًا، للمساعدة في أنطاكية، وعمل الرجلان في الكنيسة لمدة عام، يعلمان مجموعة كبيرة من المسيحيين (</w:t>
      </w:r>
      <w:hyperlink r:id="rId943">
        <w:r>
          <w:rPr>
            <w:rtl/>
            <w:cs/>
            <w:lang w:val="ar_AE" w:bidi="ar_AE"/>
          </w:rPr>
          <w:rPr>
            <w:color w:val="0000EE"/>
            <w:u w:val="single"/>
          </w:rPr>
          <w:t>11: 26</w:t>
        </w:r>
      </w:hyperlink>
      <w:r>
        <w:rPr>
          <w:rtl/>
          <w:cs/>
          <w:lang w:val="ar_AE" w:bidi="ar_AE"/>
        </w:rPr>
        <w:t>). عندما ضربت المجاعة أورشليم، أُرسل برنابا وبولس بأموال الإغاثة. عند عودتهم إلى أنطاكية، ذهب معهم يوحنا مرقس (</w:t>
      </w:r>
      <w:hyperlink r:id="rId944">
        <w:r>
          <w:rPr>
            <w:rtl/>
            <w:cs/>
            <w:lang w:val="ar_AE" w:bidi="ar_AE"/>
          </w:rPr>
          <w:rPr>
            <w:color w:val="0000EE"/>
            <w:u w:val="single"/>
          </w:rPr>
          <w:t>12: 25</w:t>
        </w:r>
      </w:hyperlink>
      <w:r>
        <w:rPr>
          <w:rtl/>
          <w:cs/>
          <w:lang w:val="ar_AE" w:bidi="ar_AE"/>
        </w:rPr>
        <w:t>).</w:t>
      </w:r>
    </w:p>
    <w:p>
      <w:pPr>
        <w:bidi/>
      </w:pPr>
      <w:r>
        <w:rPr>
          <w:rtl/>
          <w:cs/>
          <w:lang w:val="ar_AE" w:bidi="ar_AE"/>
        </w:rPr>
      </w:r>
      <w:r>
        <w:rPr>
          <w:rtl/>
          <w:cs/>
          <w:lang w:val="ar_AE" w:bidi="ar_AE"/>
        </w:rPr>
        <w:t>كُلف برنابا مع بولس بالوعظ خارج حدود أنطاكية (</w:t>
      </w:r>
      <w:hyperlink r:id="rId945">
        <w:r>
          <w:rPr>
            <w:rtl/>
            <w:cs/>
            <w:lang w:val="ar_AE" w:bidi="ar_AE"/>
          </w:rPr>
          <w:rPr>
            <w:color w:val="0000EE"/>
            <w:u w:val="single"/>
          </w:rPr>
          <w:t>أعمال الرسل 13: 2–3</w:t>
        </w:r>
      </w:hyperlink>
      <w:r>
        <w:rPr>
          <w:rtl/>
          <w:cs/>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hyperlink r:id="rId946">
        <w:r>
          <w:rPr>
            <w:rtl/>
            <w:cs/>
            <w:lang w:val="ar_AE" w:bidi="ar_AE"/>
          </w:rPr>
          <w:rPr>
            <w:color w:val="0000EE"/>
            <w:u w:val="single"/>
          </w:rPr>
          <w:t>14: 8–12</w:t>
        </w:r>
      </w:hyperlink>
      <w:r>
        <w:rPr>
          <w:rtl/>
          <w:cs/>
          <w:lang w:val="ar_AE" w:bidi="ar_AE"/>
        </w:rPr>
        <w:t>).</w:t>
      </w:r>
    </w:p>
    <w:p>
      <w:pPr>
        <w:bidi/>
      </w:pPr>
      <w:r>
        <w:rPr>
          <w:rtl/>
          <w:cs/>
          <w:lang w:val="ar_AE" w:bidi="ar_AE"/>
        </w:rPr>
      </w:r>
      <w:r>
        <w:rPr>
          <w:rtl/>
          <w:cs/>
          <w:lang w:val="ar_AE" w:bidi="ar_AE"/>
        </w:rPr>
        <w:t>في مجمع أورشليم، قدم برنابا وبولس تقريرًا عن إرساليتهما إلى الأمم (</w:t>
      </w:r>
      <w:hyperlink r:id="rId947">
        <w:r>
          <w:rPr>
            <w:rtl/>
            <w:cs/>
            <w:lang w:val="ar_AE" w:bidi="ar_AE"/>
          </w:rPr>
          <w:rPr>
            <w:color w:val="0000EE"/>
            <w:u w:val="single"/>
          </w:rPr>
          <w:t>أعمال الرسل 15</w:t>
        </w:r>
      </w:hyperlink>
      <w:r>
        <w:rPr>
          <w:rtl/>
          <w:cs/>
          <w:lang w:val="ar_AE" w:bidi="ar_AE"/>
        </w:rPr>
        <w:t xml:space="preserve">). بعد ذلك المجمع، عندما خطط الرجلان لإرسالية أخرى، نشأ خلاف جدي أدى إلى انفصالهما (مقطع </w:t>
      </w:r>
      <w:hyperlink r:id="rId948">
        <w:r>
          <w:rPr>
            <w:rtl/>
            <w:cs/>
            <w:lang w:val="ar_AE" w:bidi="ar_AE"/>
          </w:rPr>
          <w:rPr>
            <w:color w:val="0000EE"/>
            <w:u w:val="single"/>
          </w:rPr>
          <w:t>36–41</w:t>
        </w:r>
      </w:hyperlink>
      <w:r>
        <w:rPr>
          <w:rtl/>
          <w:cs/>
          <w:lang w:val="ar_AE" w:bidi="ar_AE"/>
        </w:rPr>
        <w:t>). أراد برنابا أن يأخذ ابن عمه يوحنا مرقس (</w:t>
      </w:r>
      <w:hyperlink r:id="rId949">
        <w:r>
          <w:rPr>
            <w:rtl/>
            <w:cs/>
            <w:lang w:val="ar_AE" w:bidi="ar_AE"/>
          </w:rPr>
          <w:rPr>
            <w:color w:val="0000EE"/>
            <w:u w:val="single"/>
          </w:rPr>
          <w:t>كولوسي 4: 10</w:t>
        </w:r>
      </w:hyperlink>
      <w:r>
        <w:rPr>
          <w:rtl/>
          <w:cs/>
          <w:lang w:val="ar_AE" w:bidi="ar_AE"/>
        </w:rPr>
        <w:t>)، لكن بولس رفض بحجة أن مرقس قد تخلى عنهما في الإرسالية السابقة (</w:t>
      </w:r>
      <w:hyperlink r:id="rId950">
        <w:r>
          <w:rPr>
            <w:rtl/>
            <w:cs/>
            <w:lang w:val="ar_AE" w:bidi="ar_AE"/>
          </w:rPr>
          <w:rPr>
            <w:color w:val="0000EE"/>
            <w:u w:val="single"/>
          </w:rPr>
          <w:t>أعمال الرسل 13: 13</w:t>
        </w:r>
      </w:hyperlink>
      <w:r>
        <w:rPr>
          <w:rtl/>
          <w:cs/>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السفر المنحول (رسالة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بَرْنِيكِي</w:t>
      </w:r>
      <w:r>
        <w:rPr>
          <w:rtl/>
          <w:cs/>
          <w:lang w:val="ar_AE" w:bidi="ar_AE"/>
        </w:rPr>
      </w:r>
    </w:p>
    <w:p>
      <w:pPr>
        <w:pStyle w:val="Heading2"/>
        <w:bidi/>
      </w:pPr>
      <w:r>
        <w:rPr>
          <w:rtl/>
          <w:cs/>
          <w:lang w:val="ar_AE" w:bidi="ar_AE"/>
        </w:rPr>
        <w:t>بَرْنِيكِي</w:t>
      </w:r>
    </w:p>
    <w:p>
      <w:pPr>
        <w:bidi/>
      </w:pPr>
      <w:r>
        <w:rPr>
          <w:rtl/>
          <w:cs/>
          <w:lang w:val="ar_AE" w:bidi="ar_AE"/>
        </w:rPr>
      </w:r>
      <w:r>
        <w:rPr>
          <w:rtl/>
          <w:cs/>
          <w:lang w:val="ar_AE" w:bidi="ar_AE"/>
        </w:rPr>
        <w:t>الابنة الكبرى لهيرودس أغريباس الأول. وكانت حاضرة عندما تحدث الرسول بولس إلى شقيقها، الملك أغريباس الثاني (</w:t>
      </w:r>
      <w:hyperlink r:id="rId951">
        <w:r>
          <w:rPr>
            <w:rtl/>
            <w:cs/>
            <w:lang w:val="ar_AE" w:bidi="ar_AE"/>
          </w:rPr>
          <w:rPr>
            <w:color w:val="0000EE"/>
            <w:u w:val="single"/>
          </w:rPr>
          <w:t>أعمال الرسل 25:13، 23؛</w:t>
        </w:r>
      </w:hyperlink>
      <w:r>
        <w:rPr>
          <w:rtl/>
          <w:cs/>
          <w:lang w:val="ar_AE" w:bidi="ar_AE"/>
        </w:rPr>
        <w:t xml:space="preserve"> </w:t>
      </w:r>
      <w:hyperlink r:id="rId952">
        <w:r>
          <w:rPr>
            <w:rtl/>
            <w:cs/>
            <w:lang w:val="ar_AE" w:bidi="ar_AE"/>
          </w:rPr>
          <w:rPr>
            <w:color w:val="0000EE"/>
            <w:u w:val="single"/>
          </w:rPr>
          <w:t>26:30</w:t>
        </w:r>
      </w:hyperlink>
      <w:r>
        <w:rPr>
          <w:rtl/>
          <w:cs/>
          <w:lang w:val="ar_AE" w:bidi="ar_AE"/>
        </w:rPr>
        <w:t>).</w:t>
      </w:r>
    </w:p>
    <w:p>
      <w:pPr>
        <w:bidi/>
      </w:pPr>
      <w:r>
        <w:rPr>
          <w:rtl/>
          <w:cs/>
          <w:lang w:val="ar_AE" w:bidi="ar_AE"/>
        </w:rPr>
      </w:r>
      <w:r>
        <w:rPr>
          <w:rtl/>
          <w:cs/>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rtl/>
          <w:cs/>
          <w:lang w:val="ar_AE" w:bidi="ar_AE"/>
        </w:rPr>
        <w:t xml:space="preserve">برنيكيانوس </w:t>
      </w:r>
      <w:r>
        <w:rPr>
          <w:rtl/>
          <w:cs/>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rtl/>
          <w:cs/>
          <w:lang w:val="ar_AE" w:bidi="ar_AE"/>
        </w:rPr>
        <w:t>كِيلِيكِيَّا</w:t>
      </w:r>
      <w:r>
        <w:rPr>
          <w:rtl/>
          <w:cs/>
          <w:lang w:val="ar_AE" w:bidi="ar_AE"/>
        </w:rPr>
        <w:t>، بالزواج منها، لكنها تركته بعد فترة وجيزة.</w:t>
      </w:r>
    </w:p>
    <w:p>
      <w:pPr>
        <w:bidi/>
      </w:pPr>
      <w:r>
        <w:rPr>
          <w:rtl/>
          <w:cs/>
          <w:lang w:val="ar_AE" w:bidi="ar_AE"/>
        </w:rPr>
      </w:r>
      <w:r>
        <w:rPr>
          <w:rtl/>
          <w:cs/>
          <w:lang w:val="ar_AE" w:bidi="ar_AE"/>
        </w:rPr>
        <w:t xml:space="preserve">في عام 66م، حاولت بَرْنِيكِي بشجاعة منع الوالي الروماني، </w:t>
      </w:r>
      <w:r>
        <w:rPr>
          <w:rtl/>
          <w:cs/>
          <w:lang w:val="ar_AE" w:bidi="ar_AE"/>
        </w:rPr>
        <w:t>جسيوس فلورس،</w:t>
      </w:r>
      <w:r>
        <w:rPr>
          <w:rtl/>
          <w:cs/>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بروتيفانجيليوم</w:t>
      </w:r>
      <w:r>
        <w:rPr>
          <w:rtl/>
          <w:cs/>
          <w:lang w:val="ar_AE" w:bidi="ar_AE"/>
        </w:rPr>
      </w:r>
    </w:p>
    <w:p>
      <w:pPr>
        <w:bidi/>
      </w:pPr>
      <w:r>
        <w:rPr>
          <w:rtl/>
          <w:cs/>
          <w:lang w:val="ar_AE" w:bidi="ar_AE"/>
        </w:rPr>
      </w:r>
      <w:r>
        <w:rPr>
          <w:rtl/>
          <w:cs/>
          <w:lang w:val="ar_AE" w:bidi="ar_AE"/>
        </w:rPr>
        <w:t xml:space="preserve">هي كلمة تعني "الإنجيل الأولِي" وهي مزيج من كلمتين يونانيتين: </w:t>
      </w:r>
      <w:r>
        <w:rPr>
          <w:i/>
          <w:rtl/>
          <w:cs/>
          <w:lang w:val="ar_AE" w:bidi="ar_AE"/>
        </w:rPr>
        <w:t xml:space="preserve">بروتوس </w:t>
      </w:r>
      <w:r>
        <w:rPr>
          <w:rtl/>
          <w:cs/>
          <w:lang w:val="ar_AE" w:bidi="ar_AE"/>
        </w:rPr>
        <w:t>(وتعني "الأول") و</w:t>
      </w:r>
      <w:r>
        <w:rPr>
          <w:i/>
          <w:rtl/>
          <w:cs/>
          <w:lang w:val="ar_AE" w:bidi="ar_AE"/>
        </w:rPr>
        <w:t xml:space="preserve">إيفانجيليون </w:t>
      </w:r>
      <w:r>
        <w:rPr>
          <w:rtl/>
          <w:cs/>
          <w:lang w:val="ar_AE" w:bidi="ar_AE"/>
        </w:rPr>
        <w:t>(وتعني "الإنجيل" أو "الأخبار السارة")</w:t>
      </w:r>
      <w:r>
        <w:rPr>
          <w:i/>
          <w:rtl/>
          <w:cs/>
          <w:lang w:val="ar_AE" w:bidi="ar_AE"/>
        </w:rPr>
        <w:t>.</w:t>
      </w:r>
    </w:p>
    <w:p>
      <w:pPr>
        <w:bidi/>
      </w:pPr>
      <w:r>
        <w:rPr>
          <w:rtl/>
          <w:cs/>
          <w:lang w:val="ar_AE" w:bidi="ar_AE"/>
        </w:rPr>
      </w:r>
      <w:r>
        <w:rPr>
          <w:rtl/>
          <w:cs/>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rtl/>
          <w:cs/>
          <w:lang w:val="ar_AE" w:bidi="ar_AE"/>
        </w:rPr>
        <w:t>وَأَضَعُ عَدَاوَةً بَيْنَكِ وَبَيْنَ ٱلْمَرْأَةِ، وَبَيْنَ نَسْلِكِ وَنَسْلِهَا. هُوَ يَسْحَقُ رَأْسَكِ، وَأَنْتِ تَسْحَقِينَ عَقِبَهُ</w:t>
      </w:r>
      <w:r>
        <w:rPr>
          <w:rtl/>
          <w:cs/>
          <w:lang w:val="ar_AE" w:bidi="ar_AE"/>
        </w:rPr>
        <w:t>" (</w:t>
      </w:r>
      <w:hyperlink r:id="rId953">
        <w:r>
          <w:rPr>
            <w:rtl/>
            <w:cs/>
            <w:lang w:val="ar_AE" w:bidi="ar_AE"/>
          </w:rPr>
          <w:rPr>
            <w:color w:val="0000EE"/>
            <w:u w:val="single"/>
          </w:rPr>
          <w:t>تكوين 3:15</w:t>
        </w:r>
      </w:hyperlink>
      <w:r>
        <w:rPr>
          <w:rtl/>
          <w:cs/>
          <w:lang w:val="ar_AE" w:bidi="ar_AE"/>
        </w:rPr>
        <w:t>).</w:t>
      </w:r>
    </w:p>
    <w:p>
      <w:pPr>
        <w:bidi/>
      </w:pPr>
      <w:r>
        <w:rPr>
          <w:rtl/>
          <w:cs/>
          <w:lang w:val="ar_AE" w:bidi="ar_AE"/>
        </w:rPr>
      </w:r>
      <w:r>
        <w:rPr>
          <w:rtl/>
          <w:cs/>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rtl/>
          <w:cs/>
          <w:lang w:val="ar_AE" w:bidi="ar_AE"/>
        </w:rPr>
        <w:t>ٱلَّذِي لَهُ سُلْطَانُ ٱلْمَوْتِ</w:t>
      </w:r>
      <w:r>
        <w:rPr>
          <w:rtl/>
          <w:cs/>
          <w:lang w:val="ar_AE" w:bidi="ar_AE"/>
        </w:rPr>
        <w:t xml:space="preserve"> (</w:t>
      </w:r>
      <w:hyperlink r:id="rId954">
        <w:r>
          <w:rPr>
            <w:rtl/>
            <w:cs/>
            <w:lang w:val="ar_AE" w:bidi="ar_AE"/>
          </w:rPr>
          <w:rPr>
            <w:color w:val="0000EE"/>
            <w:u w:val="single"/>
          </w:rPr>
          <w:t>عبرانيين 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بُرُوخُورُسَ</w:t>
      </w:r>
      <w:r>
        <w:rPr>
          <w:rtl/>
          <w:cs/>
          <w:lang w:val="ar_AE" w:bidi="ar_AE"/>
        </w:rPr>
      </w:r>
    </w:p>
    <w:p>
      <w:pPr>
        <w:pStyle w:val="Heading2"/>
        <w:bidi/>
      </w:pPr>
      <w:r>
        <w:rPr>
          <w:rtl/>
          <w:cs/>
          <w:lang w:val="ar_AE" w:bidi="ar_AE"/>
        </w:rPr>
        <w:t>بُرُوخُورُسَ</w:t>
      </w:r>
      <w:r>
        <w:rPr>
          <w:rtl/>
          <w:cs/>
          <w:lang w:val="ar_AE" w:bidi="ar_AE"/>
        </w:rPr>
        <w:t>*</w:t>
      </w:r>
    </w:p>
    <w:p>
      <w:pPr>
        <w:bidi/>
      </w:pPr>
      <w:r>
        <w:rPr>
          <w:rtl/>
          <w:cs/>
          <w:lang w:val="ar_AE" w:bidi="ar_AE"/>
        </w:rPr>
      </w:r>
      <w:r>
        <w:rPr>
          <w:rtl/>
          <w:cs/>
          <w:lang w:val="ar_AE" w:bidi="ar_AE"/>
        </w:rPr>
        <w:t>أحد الرجال السبعة الذين عيَّنهم الرسل في أورشليم للخدمة في الأيام الأولى للكنيسة (</w:t>
      </w:r>
      <w:hyperlink r:id="rId937">
        <w:r>
          <w:rPr>
            <w:rtl/>
            <w:cs/>
            <w:lang w:val="ar_AE" w:bidi="ar_AE"/>
          </w:rPr>
          <w:rPr>
            <w:color w:val="0000EE"/>
            <w:u w:val="single"/>
          </w:rPr>
          <w:t>أعمال الرسل 6:5</w:t>
        </w:r>
      </w:hyperlink>
      <w:r>
        <w:rPr>
          <w:rtl/>
          <w:cs/>
          <w:lang w:val="ar_AE" w:bidi="ar_AE"/>
        </w:rPr>
        <w:t>). كان على هؤلاء الرجال أن يشرفوا على التوزيع العادل للطعام في المجتمع المسيحي.</w:t>
      </w:r>
    </w:p>
    <w:p>
      <w:pPr>
        <w:bidi/>
      </w:pPr>
      <w:r>
        <w:rPr>
          <w:rtl/>
          <w:cs/>
          <w:lang w:val="ar_AE" w:bidi="ar_AE"/>
        </w:rPr>
      </w:r>
      <w:r>
        <w:rPr>
          <w:rtl/>
          <w:cs/>
          <w:lang w:val="ar_AE" w:bidi="ar_AE"/>
        </w:rPr>
        <w:t xml:space="preserve">انظر أيضًا </w:t>
      </w:r>
      <w:r>
        <w:rPr>
          <w:rtl/>
          <w:cs/>
          <w:lang w:val="ar_AE" w:bidi="ar_AE"/>
        </w:rPr>
        <w:t>شماس، شماسة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برونز</w:t>
      </w:r>
      <w:r>
        <w:rPr>
          <w:rtl/>
          <w:cs/>
          <w:lang w:val="ar_AE" w:bidi="ar_AE"/>
        </w:rPr>
      </w:r>
    </w:p>
    <w:p>
      <w:pPr>
        <w:bidi/>
      </w:pPr>
      <w:r>
        <w:rPr>
          <w:rtl/>
          <w:cs/>
          <w:lang w:val="ar_AE" w:bidi="ar_AE"/>
        </w:rPr>
      </w:r>
      <w:r>
        <w:rPr>
          <w:rtl/>
          <w:cs/>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سِين</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سِين، 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سِينٍ</w:t>
      </w:r>
      <w:r>
        <w:rPr>
          <w:rtl/>
          <w:cs/>
          <w:lang w:val="ar_AE" w:bidi="ar_AE"/>
        </w:rPr>
      </w:r>
    </w:p>
    <w:p>
      <w:pPr>
        <w:pStyle w:val="Heading2"/>
        <w:bidi/>
      </w:pPr>
      <w:r>
        <w:rPr>
          <w:b/>
          <w:rtl/>
          <w:cs/>
          <w:lang w:val="ar_AE" w:bidi="ar_AE"/>
        </w:rPr>
        <w:t>بَرِّيَّةُ سِينٍ</w:t>
      </w:r>
      <w:r>
        <w:rPr>
          <w:rtl/>
          <w:cs/>
          <w:lang w:val="ar_AE" w:bidi="ar_AE"/>
        </w:rPr>
        <w:t>*</w:t>
      </w:r>
    </w:p>
    <w:p>
      <w:pPr>
        <w:bidi/>
      </w:pPr>
      <w:r>
        <w:rPr>
          <w:rtl/>
          <w:cs/>
          <w:lang w:val="ar_AE" w:bidi="ar_AE"/>
        </w:rPr>
      </w:r>
      <w:r>
        <w:rPr>
          <w:rtl/>
          <w:cs/>
          <w:lang w:val="ar_AE" w:bidi="ar_AE"/>
        </w:rPr>
        <w:t>انظر</w:t>
      </w:r>
      <w:r>
        <w:rPr>
          <w:rtl/>
          <w:cs/>
          <w:lang w:val="ar_AE" w:bidi="ar_AE"/>
        </w:rPr>
        <w:t xml:space="preserve"> بَرِّيَّةُ 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صين</w:t>
      </w:r>
      <w:r>
        <w:rPr>
          <w:rtl/>
          <w:cs/>
          <w:lang w:val="ar_AE" w:bidi="ar_AE"/>
        </w:rPr>
      </w:r>
    </w:p>
    <w:p>
      <w:pPr>
        <w:pStyle w:val="Heading2"/>
        <w:bidi/>
      </w:pPr>
      <w:r>
        <w:rPr>
          <w:rtl/>
          <w:cs/>
          <w:lang w:val="ar_AE" w:bidi="ar_AE"/>
        </w:rPr>
        <w:t>بَرِّيَّةِ صين</w:t>
      </w:r>
    </w:p>
    <w:p>
      <w:pPr>
        <w:bidi/>
      </w:pPr>
      <w:r>
        <w:rPr>
          <w:rtl/>
          <w:cs/>
          <w:lang w:val="ar_AE" w:bidi="ar_AE"/>
        </w:rPr>
      </w:r>
      <w:r>
        <w:rPr>
          <w:rtl/>
          <w:cs/>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rtl/>
          <w:cs/>
          <w:lang w:val="ar_AE" w:bidi="ar_AE"/>
        </w:rPr>
        <w:t>بَرِّيَّة فَارَان</w:t>
      </w:r>
      <w:r>
        <w:rPr>
          <w:rtl/>
          <w:cs/>
          <w:lang w:val="ar_AE" w:bidi="ar_AE"/>
        </w:rPr>
        <w:t xml:space="preserve"> (</w:t>
      </w:r>
      <w:hyperlink r:id="rId955">
        <w:r>
          <w:rPr>
            <w:rtl/>
            <w:cs/>
            <w:lang w:val="ar_AE" w:bidi="ar_AE"/>
          </w:rPr>
          <w:rPr>
            <w:color w:val="0000EE"/>
            <w:u w:val="single"/>
          </w:rPr>
          <w:t>تكوين 21:21</w:t>
        </w:r>
      </w:hyperlink>
      <w:r>
        <w:rPr>
          <w:rtl/>
          <w:cs/>
          <w:lang w:val="ar_AE" w:bidi="ar_AE"/>
        </w:rPr>
        <w:t>)، بَرِّيَّة شُور (</w:t>
      </w:r>
      <w:hyperlink r:id="rId98">
        <w:r>
          <w:rPr>
            <w:rtl/>
            <w:cs/>
            <w:lang w:val="ar_AE" w:bidi="ar_AE"/>
          </w:rPr>
          <w:rPr>
            <w:color w:val="0000EE"/>
            <w:u w:val="single"/>
          </w:rPr>
          <w:t>خروج 15:22</w:t>
        </w:r>
      </w:hyperlink>
      <w:r>
        <w:rPr>
          <w:rtl/>
          <w:cs/>
          <w:lang w:val="ar_AE" w:bidi="ar_AE"/>
        </w:rPr>
        <w:t>)، بَرِّيَّة سيناء (</w:t>
      </w:r>
      <w:hyperlink r:id="rId956">
        <w:r>
          <w:rPr>
            <w:rtl/>
            <w:cs/>
            <w:lang w:val="ar_AE" w:bidi="ar_AE"/>
          </w:rPr>
          <w:rPr>
            <w:color w:val="0000EE"/>
            <w:u w:val="single"/>
          </w:rPr>
          <w:t>عدد 9:1</w:t>
        </w:r>
      </w:hyperlink>
      <w:r>
        <w:rPr>
          <w:rtl/>
          <w:cs/>
          <w:lang w:val="ar_AE" w:bidi="ar_AE"/>
        </w:rPr>
        <w:t xml:space="preserve">) بَرِّيَّة </w:t>
      </w:r>
      <w:r>
        <w:rPr>
          <w:rtl/>
          <w:cs/>
          <w:lang w:val="ar_AE" w:bidi="ar_AE"/>
        </w:rPr>
        <w:t>سِين</w:t>
      </w:r>
      <w:r>
        <w:rPr>
          <w:rtl/>
          <w:cs/>
          <w:lang w:val="ar_AE" w:bidi="ar_AE"/>
        </w:rPr>
        <w:t xml:space="preserve"> (</w:t>
      </w:r>
      <w:hyperlink r:id="rId957">
        <w:r>
          <w:rPr>
            <w:rtl/>
            <w:cs/>
            <w:lang w:val="ar_AE" w:bidi="ar_AE"/>
          </w:rPr>
          <w:rPr>
            <w:color w:val="0000EE"/>
            <w:u w:val="single"/>
          </w:rPr>
          <w:t>عد 33:11</w:t>
        </w:r>
      </w:hyperlink>
      <w:r>
        <w:rPr>
          <w:rtl/>
          <w:cs/>
          <w:lang w:val="ar_AE" w:bidi="ar_AE"/>
        </w:rPr>
        <w:t>). هذه المناطق ليست معروفة بوضوح، وربما يكون هناك بعض التداخل ما بين هذه الأسماء.</w:t>
      </w:r>
    </w:p>
    <w:p>
      <w:pPr>
        <w:bidi/>
      </w:pPr>
      <w:r>
        <w:rPr>
          <w:rtl/>
          <w:cs/>
          <w:lang w:val="ar_AE" w:bidi="ar_AE"/>
        </w:rPr>
      </w:r>
      <w:r>
        <w:rPr>
          <w:rtl/>
          <w:cs/>
          <w:lang w:val="ar_AE" w:bidi="ar_AE"/>
        </w:rPr>
        <w:t xml:space="preserve">المنطقة المعروفة باسم برية </w:t>
      </w:r>
      <w:r>
        <w:rPr>
          <w:rtl/>
          <w:cs/>
          <w:lang w:val="ar_AE" w:bidi="ar_AE"/>
        </w:rPr>
        <w:t>صِين</w:t>
      </w:r>
      <w:r>
        <w:rPr>
          <w:rtl/>
          <w:cs/>
          <w:lang w:val="ar_AE" w:bidi="ar_AE"/>
        </w:rPr>
        <w:t xml:space="preserve"> ترتبط بقرية صِين (</w:t>
      </w:r>
      <w:hyperlink r:id="rId958">
        <w:r>
          <w:rPr>
            <w:rtl/>
            <w:cs/>
            <w:lang w:val="ar_AE" w:bidi="ar_AE"/>
          </w:rPr>
          <w:rPr>
            <w:color w:val="0000EE"/>
            <w:u w:val="single"/>
          </w:rPr>
          <w:t>عدد 34:4</w:t>
        </w:r>
      </w:hyperlink>
      <w:r>
        <w:rPr>
          <w:rtl/>
          <w:cs/>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hyperlink r:id="rId959">
        <w:r>
          <w:rPr>
            <w:rtl/>
            <w:cs/>
            <w:lang w:val="ar_AE" w:bidi="ar_AE"/>
          </w:rPr>
          <w:rPr>
            <w:color w:val="0000EE"/>
            <w:u w:val="single"/>
          </w:rPr>
          <w:t>عدد 13:1–26؛</w:t>
        </w:r>
      </w:hyperlink>
      <w:r>
        <w:rPr>
          <w:rtl/>
          <w:cs/>
          <w:lang w:val="ar_AE" w:bidi="ar_AE"/>
        </w:rPr>
        <w:t xml:space="preserve"> </w:t>
      </w:r>
      <w:hyperlink r:id="rId960">
        <w:r>
          <w:rPr>
            <w:rtl/>
            <w:cs/>
            <w:lang w:val="ar_AE" w:bidi="ar_AE"/>
          </w:rPr>
          <w:rPr>
            <w:color w:val="0000EE"/>
            <w:u w:val="single"/>
          </w:rPr>
          <w:t>32:8</w:t>
        </w:r>
      </w:hyperlink>
      <w:r>
        <w:rPr>
          <w:rtl/>
          <w:cs/>
          <w:lang w:val="ar_AE" w:bidi="ar_AE"/>
        </w:rPr>
        <w:t>). هنا أيضًا حُكم على المتمردين بالموت بسبب عدم إيمانهم (</w:t>
      </w:r>
      <w:hyperlink r:id="rId961">
        <w:r>
          <w:rPr>
            <w:rtl/>
            <w:cs/>
            <w:lang w:val="ar_AE" w:bidi="ar_AE"/>
          </w:rPr>
          <w:rPr>
            <w:color w:val="0000EE"/>
            <w:u w:val="single"/>
          </w:rPr>
          <w:t>14:22–23</w:t>
        </w:r>
      </w:hyperlink>
      <w:r>
        <w:rPr>
          <w:rtl/>
          <w:cs/>
          <w:lang w:val="ar_AE" w:bidi="ar_AE"/>
        </w:rPr>
        <w:t>). أخطأ موسى بعدم إعطاء الفضل لله في إخراج الماء من الصخرة (</w:t>
      </w:r>
      <w:hyperlink r:id="rId962">
        <w:r>
          <w:rPr>
            <w:rtl/>
            <w:cs/>
            <w:lang w:val="ar_AE" w:bidi="ar_AE"/>
          </w:rPr>
          <w:rPr>
            <w:color w:val="0000EE"/>
            <w:u w:val="single"/>
          </w:rPr>
          <w:t>20:1–13؛</w:t>
        </w:r>
      </w:hyperlink>
      <w:r>
        <w:rPr>
          <w:rtl/>
          <w:cs/>
          <w:lang w:val="ar_AE" w:bidi="ar_AE"/>
        </w:rPr>
        <w:t xml:space="preserve"> </w:t>
      </w:r>
      <w:hyperlink r:id="rId963">
        <w:r>
          <w:rPr>
            <w:rtl/>
            <w:cs/>
            <w:lang w:val="ar_AE" w:bidi="ar_AE"/>
          </w:rPr>
          <w:rPr>
            <w:color w:val="0000EE"/>
            <w:u w:val="single"/>
          </w:rPr>
          <w:t>27:14</w:t>
        </w:r>
      </w:hyperlink>
      <w:r>
        <w:rPr>
          <w:rtl/>
          <w:cs/>
          <w:lang w:val="ar_AE" w:bidi="ar_AE"/>
        </w:rPr>
        <w:t>)، وتوفيت مريم، أخته، ودُفنت هنا (</w:t>
      </w:r>
      <w:hyperlink r:id="rId103">
        <w:r>
          <w:rPr>
            <w:rtl/>
            <w:cs/>
            <w:lang w:val="ar_AE" w:bidi="ar_AE"/>
          </w:rPr>
          <w:rPr>
            <w:color w:val="0000EE"/>
            <w:u w:val="single"/>
          </w:rPr>
          <w:t>20:1</w:t>
        </w:r>
      </w:hyperlink>
      <w:r>
        <w:rPr>
          <w:rtl/>
          <w:cs/>
          <w:lang w:val="ar_AE" w:bidi="ar_AE"/>
        </w:rPr>
        <w:t>). تذكر هذه المنطقة باعتبارها "</w:t>
      </w:r>
      <w:r>
        <w:rPr>
          <w:rtl/>
          <w:cs/>
          <w:lang w:val="ar_AE" w:bidi="ar_AE"/>
        </w:rPr>
        <w:t>القَفْر العَظِيم المَخُوف</w:t>
      </w:r>
      <w:r>
        <w:rPr>
          <w:rtl/>
          <w:cs/>
          <w:lang w:val="ar_AE" w:bidi="ar_AE"/>
        </w:rPr>
        <w:t>" (</w:t>
      </w:r>
      <w:hyperlink r:id="rId964">
        <w:r>
          <w:rPr>
            <w:rtl/>
            <w:cs/>
            <w:lang w:val="ar_AE" w:bidi="ar_AE"/>
          </w:rPr>
          <w:rPr>
            <w:color w:val="0000EE"/>
            <w:u w:val="single"/>
          </w:rPr>
          <w:t>تثنية 1:19؛</w:t>
        </w:r>
      </w:hyperlink>
      <w:r>
        <w:rPr>
          <w:rtl/>
          <w:cs/>
          <w:lang w:val="ar_AE" w:bidi="ar_AE"/>
        </w:rPr>
        <w:t xml:space="preserve"> </w:t>
      </w:r>
      <w:hyperlink r:id="rId965">
        <w:r>
          <w:rPr>
            <w:rtl/>
            <w:cs/>
            <w:lang w:val="ar_AE" w:bidi="ar_AE"/>
          </w:rPr>
          <w:rPr>
            <w:color w:val="0000EE"/>
            <w:u w:val="single"/>
          </w:rPr>
          <w:t>8:15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بِرِيسْكِلَّا وأَكِيلَا</w:t>
      </w:r>
      <w:r>
        <w:rPr>
          <w:rtl/>
          <w:cs/>
          <w:lang w:val="ar_AE" w:bidi="ar_AE"/>
        </w:rPr>
      </w:r>
    </w:p>
    <w:p>
      <w:pPr>
        <w:pStyle w:val="Heading2"/>
        <w:bidi/>
      </w:pPr>
      <w:r>
        <w:rPr>
          <w:rtl/>
          <w:cs/>
          <w:lang w:val="ar_AE" w:bidi="ar_AE"/>
        </w:rPr>
        <w:t>بِرِيسْكِلَّا وأَكِيلَا</w:t>
      </w:r>
    </w:p>
    <w:p>
      <w:pPr>
        <w:bidi/>
      </w:pPr>
      <w:r>
        <w:rPr>
          <w:rtl/>
          <w:cs/>
          <w:lang w:val="ar_AE" w:bidi="ar_AE"/>
        </w:rPr>
      </w:r>
      <w:r>
        <w:rPr>
          <w:rtl/>
          <w:cs/>
          <w:lang w:val="ar_AE" w:bidi="ar_AE"/>
        </w:rPr>
        <w:t>زوجان مسيحيان كانا صديقين للرسول بولس وربما كانا ممن قبلوا الإيمان على يده خلال خدمته في كورنثوس (</w:t>
      </w:r>
      <w:hyperlink r:id="rId966">
        <w:r>
          <w:rPr>
            <w:rtl/>
            <w:cs/>
            <w:lang w:val="ar_AE" w:bidi="ar_AE"/>
          </w:rPr>
          <w:rPr>
            <w:color w:val="0000EE"/>
            <w:u w:val="single"/>
          </w:rPr>
          <w:t>أعمال 18: 1–3</w:t>
        </w:r>
      </w:hyperlink>
      <w:r>
        <w:rPr>
          <w:rtl/>
          <w:cs/>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hyperlink r:id="rId967">
        <w:r>
          <w:rPr>
            <w:rtl/>
            <w:cs/>
            <w:lang w:val="ar_AE" w:bidi="ar_AE"/>
          </w:rPr>
          <w:rPr>
            <w:color w:val="0000EE"/>
            <w:u w:val="single"/>
          </w:rPr>
          <w:t>أعمال 18: 18، 26؛</w:t>
        </w:r>
      </w:hyperlink>
      <w:r>
        <w:rPr>
          <w:rtl/>
          <w:cs/>
          <w:lang w:val="ar_AE" w:bidi="ar_AE"/>
        </w:rPr>
        <w:t xml:space="preserve"> </w:t>
      </w:r>
      <w:hyperlink r:id="rId968">
        <w:r>
          <w:rPr>
            <w:rtl/>
            <w:cs/>
            <w:lang w:val="ar_AE" w:bidi="ar_AE"/>
          </w:rPr>
          <w:rPr>
            <w:color w:val="0000EE"/>
            <w:u w:val="single"/>
          </w:rPr>
          <w:t>رو 16: 3؛</w:t>
        </w:r>
      </w:hyperlink>
      <w:r>
        <w:rPr>
          <w:rtl/>
          <w:cs/>
          <w:lang w:val="ar_AE" w:bidi="ar_AE"/>
        </w:rPr>
        <w:t xml:space="preserve"> </w:t>
      </w:r>
      <w:hyperlink r:id="rId969">
        <w:r>
          <w:rPr>
            <w:rtl/>
            <w:cs/>
            <w:lang w:val="ar_AE" w:bidi="ar_AE"/>
          </w:rPr>
          <w:rPr>
            <w:color w:val="0000EE"/>
            <w:u w:val="single"/>
          </w:rPr>
          <w:t>2 تي 4: 19</w:t>
        </w:r>
      </w:hyperlink>
      <w:r>
        <w:rPr>
          <w:rtl/>
          <w:cs/>
          <w:lang w:val="ar_AE" w:bidi="ar_AE"/>
        </w:rPr>
        <w:t>).</w:t>
      </w:r>
    </w:p>
    <w:p>
      <w:pPr>
        <w:bidi/>
      </w:pPr>
      <w:r>
        <w:rPr>
          <w:rtl/>
          <w:cs/>
          <w:lang w:val="ar_AE" w:bidi="ar_AE"/>
        </w:rPr>
      </w:r>
      <w:r>
        <w:rPr>
          <w:rtl/>
          <w:cs/>
          <w:lang w:val="ar_AE" w:bidi="ar_AE"/>
        </w:rPr>
        <w:t xml:space="preserve">كان أَكِيلَا يهوديًا ومن مواليد بونتوس في أسيا الصغرى. طُرِدَ من روما بموجب مرسوم </w:t>
      </w:r>
      <w:r>
        <w:rPr>
          <w:rtl/>
          <w:cs/>
          <w:lang w:val="ar_AE" w:bidi="ar_AE"/>
        </w:rPr>
        <w:t>كُلُودِيُوس</w:t>
      </w:r>
      <w:r>
        <w:rPr>
          <w:rtl/>
          <w:cs/>
          <w:lang w:val="ar_AE" w:bidi="ar_AE"/>
        </w:rPr>
        <w:t xml:space="preserve"> عام 49 م. (</w:t>
      </w:r>
      <w:hyperlink r:id="rId970">
        <w:r>
          <w:rPr>
            <w:rtl/>
            <w:cs/>
            <w:lang w:val="ar_AE" w:bidi="ar_AE"/>
          </w:rPr>
          <w:rPr>
            <w:color w:val="0000EE"/>
            <w:u w:val="single"/>
          </w:rPr>
          <w:t>أعمال 18: 2</w:t>
        </w:r>
      </w:hyperlink>
      <w:r>
        <w:rPr>
          <w:rtl/>
          <w:cs/>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rtl/>
          <w:cs/>
          <w:lang w:val="ar_AE" w:bidi="ar_AE"/>
        </w:rPr>
        <w:t>أَبُلُّوس</w:t>
      </w:r>
      <w:r>
        <w:rPr>
          <w:rtl/>
          <w:cs/>
          <w:lang w:val="ar_AE" w:bidi="ar_AE"/>
        </w:rPr>
        <w:t xml:space="preserve"> المتعلم، وهو معلم يهودي أصبح مسيحيًا بعد ذلك (الآيات </w:t>
      </w:r>
      <w:hyperlink r:id="rId971">
        <w:r>
          <w:rPr>
            <w:rtl/>
            <w:cs/>
            <w:lang w:val="ar_AE" w:bidi="ar_AE"/>
          </w:rPr>
          <w:rPr>
            <w:color w:val="0000EE"/>
            <w:u w:val="single"/>
          </w:rPr>
          <w:t>24–28</w:t>
        </w:r>
      </w:hyperlink>
      <w:r>
        <w:rPr>
          <w:rtl/>
          <w:cs/>
          <w:lang w:val="ar_AE" w:bidi="ar_AE"/>
        </w:rPr>
        <w:t>).</w:t>
      </w:r>
    </w:p>
    <w:p>
      <w:pPr>
        <w:bidi/>
      </w:pPr>
      <w:r>
        <w:rPr>
          <w:rtl/>
          <w:cs/>
          <w:lang w:val="ar_AE" w:bidi="ar_AE"/>
        </w:rPr>
      </w:r>
      <w:r>
        <w:rPr>
          <w:rtl/>
          <w:cs/>
          <w:lang w:val="ar_AE" w:bidi="ar_AE"/>
        </w:rPr>
        <w:t>بِرِيسْكِلَّا وأَكِيلَا كلاهما كانا صديقين مخلصين لبولس ورفيقي خدمة جديرين بالثقة (</w:t>
      </w:r>
      <w:hyperlink r:id="rId972">
        <w:r>
          <w:rPr>
            <w:rtl/>
            <w:cs/>
            <w:lang w:val="ar_AE" w:bidi="ar_AE"/>
          </w:rPr>
          <w:rPr>
            <w:color w:val="0000EE"/>
            <w:u w:val="single"/>
          </w:rPr>
          <w:t>رومية 16: 3–4</w:t>
        </w:r>
      </w:hyperlink>
      <w:r>
        <w:rPr>
          <w:rtl/>
          <w:cs/>
          <w:lang w:val="ar_AE" w:bidi="ar_AE"/>
        </w:rPr>
        <w:t>). عندما غادر بولس كورنثوس، رافقاه، وبقيا في أفسس بعد عودته إلى سوريَا (</w:t>
      </w:r>
      <w:hyperlink r:id="rId973">
        <w:r>
          <w:rPr>
            <w:rtl/>
            <w:cs/>
            <w:lang w:val="ar_AE" w:bidi="ar_AE"/>
          </w:rPr>
          <w:rPr>
            <w:color w:val="0000EE"/>
            <w:u w:val="single"/>
          </w:rPr>
          <w:t>أعمال 18: 18–19</w:t>
        </w:r>
      </w:hyperlink>
      <w:r>
        <w:rPr>
          <w:rtl/>
          <w:cs/>
          <w:lang w:val="ar_AE" w:bidi="ar_AE"/>
        </w:rPr>
        <w:t>). عندما كتب بولس الرسالة الأولى إلى كورنثوس، كانا لا يزالان في أفسس، حيث كان منزلهما مكانًا يجتمع فيه المسيحيين معًا (</w:t>
      </w:r>
      <w:hyperlink r:id="rId974">
        <w:r>
          <w:rPr>
            <w:rtl/>
            <w:cs/>
            <w:lang w:val="ar_AE" w:bidi="ar_AE"/>
          </w:rPr>
          <w:rPr>
            <w:color w:val="0000EE"/>
            <w:u w:val="single"/>
          </w:rPr>
          <w:t>1 كورنثوس 16: 19</w:t>
        </w:r>
      </w:hyperlink>
      <w:r>
        <w:rPr>
          <w:rtl/>
          <w:cs/>
          <w:lang w:val="ar_AE" w:bidi="ar_AE"/>
        </w:rPr>
        <w:t>). نظرًا لأن مرسوم كُلُودِيُوس كان مؤقتًا، عاد بِرِيسْكِلَّا وأَكِيلَا مجددًا إلى رومَا عندما كتب بولس إلى المسيحيين هناك (</w:t>
      </w:r>
      <w:hyperlink r:id="rId968">
        <w:r>
          <w:rPr>
            <w:rtl/>
            <w:cs/>
            <w:lang w:val="ar_AE" w:bidi="ar_AE"/>
          </w:rPr>
          <w:rPr>
            <w:color w:val="0000EE"/>
            <w:u w:val="single"/>
          </w:rPr>
          <w:t>رومية 16: 3</w:t>
        </w:r>
      </w:hyperlink>
      <w:r>
        <w:rPr>
          <w:rtl/>
          <w:cs/>
          <w:lang w:val="ar_AE" w:bidi="ar_AE"/>
        </w:rPr>
        <w:t>). عندما كُتبت الرسالة الثانية إلى تيموثاوس، تكرر وجود بِرِيسْكِلَّا وأَكِيلَا في أفسس (</w:t>
      </w:r>
      <w:hyperlink r:id="rId969">
        <w:r>
          <w:rPr>
            <w:rtl/>
            <w:cs/>
            <w:lang w:val="ar_AE" w:bidi="ar_AE"/>
          </w:rPr>
          <w:rPr>
            <w:color w:val="0000EE"/>
            <w:u w:val="single"/>
          </w:rPr>
          <w:t>2 تيموثاوس 4: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بَرِيعَة</w:t>
      </w:r>
      <w:r>
        <w:rPr>
          <w:rtl/>
          <w:cs/>
          <w:lang w:val="ar_AE" w:bidi="ar_AE"/>
        </w:rPr>
      </w:r>
    </w:p>
    <w:p>
      <w:pPr>
        <w:pStyle w:val="Heading2"/>
        <w:bidi/>
      </w:pPr>
      <w:r>
        <w:rPr>
          <w:rtl/>
          <w:cs/>
          <w:lang w:val="ar_AE" w:bidi="ar_AE"/>
        </w:rPr>
        <w:t>بَرِيعَة</w:t>
      </w:r>
    </w:p>
    <w:p>
      <w:pPr>
        <w:pStyle w:val="ListNumber"/>
        <w:numPr>
          <w:ilvl w:val="0"/>
          <w:numId w:val="30"/>
        </w:numPr>
        <w:bidi/>
        <w:spacing w:line="240" w:lineRule="auto"/>
        <w:ind w:left="720"/>
      </w:pPr>
      <w:r>
        <w:rPr>
          <w:rtl/>
          <w:cs/>
          <w:lang w:val="ar_AE" w:bidi="ar_AE"/>
        </w:rPr>
      </w:r>
      <w:r>
        <w:rPr>
          <w:rtl/>
          <w:cs/>
          <w:lang w:val="ar_AE" w:bidi="ar_AE"/>
        </w:rPr>
        <w:t>ابن أَشِير، الذي انتقل إلى مصر مع عائلته وأقاربه وجده يَعقُوب (</w:t>
      </w:r>
      <w:hyperlink r:id="rId898">
        <w:r>
          <w:rPr>
            <w:rtl/>
            <w:cs/>
            <w:lang w:val="ar_AE" w:bidi="ar_AE"/>
          </w:rPr>
          <w:rPr>
            <w:color w:val="0000EE"/>
            <w:u w:val="single"/>
          </w:rPr>
          <w:t>تكوين 46: 17</w:t>
        </w:r>
      </w:hyperlink>
      <w:r>
        <w:rPr>
          <w:rtl/>
          <w:cs/>
          <w:lang w:val="ar_AE" w:bidi="ar_AE"/>
        </w:rPr>
        <w:t xml:space="preserve">؛ </w:t>
      </w:r>
      <w:hyperlink r:id="rId975">
        <w:r>
          <w:rPr>
            <w:rtl/>
            <w:cs/>
            <w:lang w:val="ar_AE" w:bidi="ar_AE"/>
          </w:rPr>
          <w:rPr>
            <w:color w:val="0000EE"/>
            <w:u w:val="single"/>
          </w:rPr>
          <w:t>1 أخبار 7: 30</w:t>
        </w:r>
      </w:hyperlink>
      <w:r>
        <w:rPr>
          <w:rtl/>
          <w:cs/>
          <w:lang w:val="ar_AE" w:bidi="ar_AE"/>
        </w:rPr>
        <w:t xml:space="preserve">). كان يُطلق على نسله </w:t>
      </w:r>
      <w:r>
        <w:rPr>
          <w:rtl/>
          <w:cs/>
          <w:lang w:val="ar_AE" w:bidi="ar_AE"/>
        </w:rPr>
        <w:t>الْبَرِيعِيِّين</w:t>
      </w:r>
      <w:r>
        <w:rPr>
          <w:rtl/>
          <w:cs/>
          <w:lang w:val="ar_AE" w:bidi="ar_AE"/>
        </w:rPr>
        <w:t xml:space="preserve"> (</w:t>
      </w:r>
      <w:hyperlink r:id="rId976">
        <w:r>
          <w:rPr>
            <w:rtl/>
            <w:cs/>
            <w:lang w:val="ar_AE" w:bidi="ar_AE"/>
          </w:rPr>
          <w:rPr>
            <w:color w:val="0000EE"/>
            <w:u w:val="single"/>
          </w:rPr>
          <w:t>عدد 26:44</w:t>
        </w:r>
      </w:hyperlink>
      <w:r>
        <w:rPr>
          <w:rtl/>
          <w:cs/>
          <w:lang w:val="ar_AE" w:bidi="ar_AE"/>
        </w:rPr>
        <w:t>).</w:t>
      </w:r>
    </w:p>
    <w:p>
      <w:pPr>
        <w:pStyle w:val="ListNumber"/>
        <w:bidi/>
        <w:spacing w:line="240" w:lineRule="auto"/>
        <w:ind w:left="720"/>
      </w:pPr>
      <w:r>
        <w:rPr>
          <w:rtl/>
          <w:cs/>
          <w:lang w:val="ar_AE" w:bidi="ar_AE"/>
        </w:rPr>
      </w:r>
      <w:r>
        <w:rPr>
          <w:rtl/>
          <w:cs/>
          <w:lang w:val="ar_AE" w:bidi="ar_AE"/>
        </w:rPr>
        <w:t>ابن أَفْرايم الأصغر، وُلد بعد مقتل العديد من إخوته في جَتَّ لسرقة مواشيهم (</w:t>
      </w:r>
      <w:hyperlink r:id="rId977">
        <w:r>
          <w:rPr>
            <w:rtl/>
            <w:cs/>
            <w:lang w:val="ar_AE" w:bidi="ar_AE"/>
          </w:rPr>
          <w:rPr>
            <w:color w:val="0000EE"/>
            <w:u w:val="single"/>
          </w:rPr>
          <w:t>1 أخبار 7: 20–23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أَلْفَعَل</w:t>
      </w:r>
      <w:r>
        <w:rPr>
          <w:rtl/>
          <w:cs/>
          <w:lang w:val="ar_AE" w:bidi="ar_AE"/>
        </w:rPr>
        <w:t xml:space="preserve">، كبير عائلة في سبْط بنيامين. عاش بَرِيعَة هذا في </w:t>
      </w:r>
      <w:r>
        <w:rPr>
          <w:rtl/>
          <w:cs/>
          <w:lang w:val="ar_AE" w:bidi="ar_AE"/>
        </w:rPr>
        <w:t>أَيَّلُون</w:t>
      </w:r>
      <w:r>
        <w:rPr>
          <w:rtl/>
          <w:cs/>
          <w:lang w:val="ar_AE" w:bidi="ar_AE"/>
        </w:rPr>
        <w:t xml:space="preserve"> وساعد في طرد الغزاة من جَتَّ (</w:t>
      </w:r>
      <w:hyperlink r:id="rId978">
        <w:r>
          <w:rPr>
            <w:rtl/>
            <w:cs/>
            <w:lang w:val="ar_AE" w:bidi="ar_AE"/>
          </w:rPr>
          <w:rPr>
            <w:color w:val="0000EE"/>
            <w:u w:val="single"/>
          </w:rPr>
          <w:t>1 أخبار 8: 13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شَمْعِي</w:t>
      </w:r>
      <w:r>
        <w:rPr>
          <w:rtl/>
          <w:cs/>
          <w:lang w:val="ar_AE" w:bidi="ar_AE"/>
        </w:rPr>
        <w:t xml:space="preserve">، وهو لاوٍ من عشيرة </w:t>
      </w:r>
      <w:r>
        <w:rPr>
          <w:rtl/>
          <w:cs/>
          <w:lang w:val="ar_AE" w:bidi="ar_AE"/>
        </w:rPr>
        <w:t>جِرْشُون</w:t>
      </w:r>
      <w:r>
        <w:rPr>
          <w:rtl/>
          <w:cs/>
          <w:lang w:val="ar_AE" w:bidi="ar_AE"/>
        </w:rPr>
        <w:t xml:space="preserve"> كان يخدم في هيكل أُورشليم. لم يكن ل</w:t>
      </w:r>
      <w:r>
        <w:rPr>
          <w:rtl/>
          <w:cs/>
          <w:lang w:val="ar_AE" w:bidi="ar_AE"/>
        </w:rPr>
        <w:t>بَرِيعَة</w:t>
      </w:r>
      <w:r>
        <w:rPr>
          <w:rtl/>
          <w:cs/>
          <w:lang w:val="ar_AE" w:bidi="ar_AE"/>
        </w:rPr>
        <w:t xml:space="preserve"> ولا لأخيه </w:t>
      </w:r>
      <w:r>
        <w:rPr>
          <w:rtl/>
          <w:cs/>
          <w:lang w:val="ar_AE" w:bidi="ar_AE"/>
        </w:rPr>
        <w:t>يَعُوش</w:t>
      </w:r>
      <w:r>
        <w:rPr>
          <w:rtl/>
          <w:cs/>
          <w:lang w:val="ar_AE" w:bidi="ar_AE"/>
        </w:rPr>
        <w:t xml:space="preserve"> كثير من الأبناء، لذا تعتبر عائلاتهما عشيرة فرعية واحدة ضمن سبط لاوي (</w:t>
      </w:r>
      <w:hyperlink r:id="rId979">
        <w:r>
          <w:rPr>
            <w:rtl/>
            <w:cs/>
            <w:lang w:val="ar_AE" w:bidi="ar_AE"/>
          </w:rPr>
          <w:rPr>
            <w:color w:val="0000EE"/>
            <w:u w:val="single"/>
          </w:rPr>
          <w:t>1 أخبار 23: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بريعي</w:t>
      </w:r>
      <w:r>
        <w:rPr>
          <w:rtl/>
          <w:cs/>
          <w:lang w:val="ar_AE" w:bidi="ar_AE"/>
        </w:rPr>
      </w:r>
    </w:p>
    <w:p>
      <w:pPr>
        <w:bidi/>
      </w:pPr>
      <w:r>
        <w:rPr>
          <w:rtl/>
          <w:cs/>
          <w:lang w:val="ar_AE" w:bidi="ar_AE"/>
        </w:rPr>
      </w:r>
      <w:r>
        <w:rPr>
          <w:rtl/>
          <w:cs/>
          <w:lang w:val="ar_AE" w:bidi="ar_AE"/>
        </w:rPr>
        <w:t>عضو في عائلة تنحدر من بَرِيعَة، أحد أبناء أَشِير (</w:t>
      </w:r>
      <w:hyperlink r:id="rId976">
        <w:r>
          <w:rPr>
            <w:rtl/>
            <w:cs/>
            <w:lang w:val="ar_AE" w:bidi="ar_AE"/>
          </w:rPr>
          <w:rPr>
            <w:color w:val="0000EE"/>
            <w:u w:val="single"/>
          </w:rPr>
          <w:t>عدد 26:44</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بَرِيعَةَ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بِزْثَا</w:t>
      </w:r>
      <w:r>
        <w:rPr>
          <w:rtl/>
          <w:cs/>
          <w:lang w:val="ar_AE" w:bidi="ar_AE"/>
        </w:rPr>
      </w:r>
    </w:p>
    <w:p>
      <w:pPr>
        <w:pStyle w:val="Heading2"/>
        <w:bidi/>
      </w:pPr>
      <w:r>
        <w:rPr>
          <w:rtl/>
          <w:cs/>
          <w:lang w:val="ar_AE" w:bidi="ar_AE"/>
        </w:rPr>
        <w:t>بِزْثَا</w:t>
      </w:r>
    </w:p>
    <w:p>
      <w:pPr>
        <w:bidi/>
      </w:pPr>
      <w:r>
        <w:rPr>
          <w:rtl/>
          <w:cs/>
          <w:lang w:val="ar_AE" w:bidi="ar_AE"/>
        </w:rPr>
      </w:r>
      <w:r>
        <w:rPr>
          <w:rtl/>
          <w:cs/>
          <w:lang w:val="ar_AE" w:bidi="ar_AE"/>
        </w:rPr>
        <w:t>أحد الخصيان السبعة الذين أمرهم الملك أَحَشْوِيروشَ بإحضار الملكة وَشْتِي إلى حفله (</w:t>
      </w:r>
      <w:hyperlink r:id="rId980">
        <w:r>
          <w:rPr>
            <w:rtl/>
            <w:cs/>
            <w:lang w:val="ar_AE" w:bidi="ar_AE"/>
          </w:rPr>
          <w:rPr>
            <w:color w:val="0000EE"/>
            <w:u w:val="single"/>
          </w:rPr>
          <w:t>أَسْتِير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بِزْيُوتِيَةَ</w:t>
      </w:r>
      <w:r>
        <w:rPr>
          <w:rtl/>
          <w:cs/>
          <w:lang w:val="ar_AE" w:bidi="ar_AE"/>
        </w:rPr>
      </w:r>
    </w:p>
    <w:p>
      <w:pPr>
        <w:pStyle w:val="Heading2"/>
        <w:bidi/>
      </w:pPr>
      <w:r>
        <w:rPr>
          <w:rtl/>
          <w:cs/>
          <w:lang w:val="ar_AE" w:bidi="ar_AE"/>
        </w:rPr>
        <w:t>بِزْيُوتِيَةَ</w:t>
      </w:r>
    </w:p>
    <w:p>
      <w:pPr>
        <w:bidi/>
      </w:pPr>
      <w:r>
        <w:rPr>
          <w:rtl/>
          <w:cs/>
          <w:lang w:val="ar_AE" w:bidi="ar_AE"/>
        </w:rPr>
      </w:r>
      <w:r>
        <w:rPr>
          <w:rtl/>
          <w:cs/>
          <w:lang w:val="ar_AE" w:bidi="ar_AE"/>
        </w:rPr>
        <w:t xml:space="preserve">مذكورة في </w:t>
      </w:r>
      <w:hyperlink r:id="rId981">
        <w:r>
          <w:rPr>
            <w:rtl/>
            <w:cs/>
            <w:lang w:val="ar_AE" w:bidi="ar_AE"/>
          </w:rPr>
          <w:rPr>
            <w:color w:val="0000EE"/>
            <w:u w:val="single"/>
          </w:rPr>
          <w:t>يشوع 15: 28</w:t>
        </w:r>
      </w:hyperlink>
      <w:r>
        <w:rPr>
          <w:rtl/>
          <w:cs/>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rtl/>
          <w:cs/>
          <w:lang w:val="ar_AE" w:bidi="ar_AE"/>
        </w:rPr>
        <w:t>حَصَرَ شُوعَالَ</w:t>
      </w:r>
      <w:r>
        <w:rPr>
          <w:rtl/>
          <w:cs/>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بَسْكَامَا</w:t>
      </w:r>
      <w:r>
        <w:rPr>
          <w:rtl/>
          <w:cs/>
          <w:lang w:val="ar_AE" w:bidi="ar_AE"/>
        </w:rPr>
      </w:r>
    </w:p>
    <w:p>
      <w:pPr>
        <w:pStyle w:val="Heading2"/>
        <w:bidi/>
      </w:pPr>
      <w:r>
        <w:rPr>
          <w:b/>
          <w:rtl/>
          <w:cs/>
          <w:lang w:val="ar_AE" w:bidi="ar_AE"/>
        </w:rPr>
        <w:t>بَسْكَامَا</w:t>
      </w:r>
    </w:p>
    <w:p>
      <w:pPr>
        <w:bidi/>
      </w:pPr>
      <w:r>
        <w:rPr>
          <w:rtl/>
          <w:cs/>
          <w:lang w:val="ar_AE" w:bidi="ar_AE"/>
        </w:rPr>
      </w:r>
      <w:r>
        <w:rPr>
          <w:rtl/>
          <w:cs/>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w:t>
      </w:r>
      <w:hyperlink r:id="rId982">
        <w:r>
          <w:rPr>
            <w:rtl/>
            <w:cs/>
            <w:lang w:val="ar_AE" w:bidi="ar_AE"/>
          </w:rPr>
          <w:rPr>
            <w:color w:val="0000EE"/>
            <w:u w:val="single"/>
          </w:rPr>
          <w:t>1مكابيين 12: 42–13: 23</w:t>
        </w:r>
      </w:hyperlink>
      <w:r>
        <w:rPr>
          <w:rtl/>
          <w:cs/>
          <w:lang w:val="ar_AE" w:bidi="ar_AE"/>
        </w:rPr>
        <w:t>).</w:t>
      </w:r>
    </w:p>
    <w:p>
      <w:pPr>
        <w:bidi/>
      </w:pPr>
      <w:r>
        <w:rPr>
          <w:rtl/>
          <w:cs/>
          <w:lang w:val="ar_AE" w:bidi="ar_AE"/>
        </w:rPr>
      </w:r>
      <w:r>
        <w:rPr>
          <w:rtl/>
          <w:cs/>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بَسْمَة</w:t>
      </w:r>
      <w:r>
        <w:rPr>
          <w:rtl/>
          <w:cs/>
          <w:lang w:val="ar_AE" w:bidi="ar_AE"/>
        </w:rPr>
      </w:r>
    </w:p>
    <w:p>
      <w:pPr>
        <w:pStyle w:val="Heading2"/>
        <w:bidi/>
      </w:pPr>
      <w:r>
        <w:rPr>
          <w:rtl/>
          <w:cs/>
          <w:lang w:val="ar_AE" w:bidi="ar_AE"/>
        </w:rPr>
        <w:t>بَسْمَة</w:t>
      </w:r>
    </w:p>
    <w:p>
      <w:pPr>
        <w:bidi/>
      </w:pPr>
      <w:r>
        <w:rPr>
          <w:rtl/>
          <w:cs/>
          <w:lang w:val="ar_AE" w:bidi="ar_AE"/>
        </w:rPr>
      </w:r>
      <w:r>
        <w:rPr>
          <w:rtl/>
          <w:cs/>
          <w:lang w:val="ar_AE" w:bidi="ar_AE"/>
        </w:rPr>
        <w:t xml:space="preserve">1. ابنة </w:t>
      </w:r>
      <w:r>
        <w:rPr>
          <w:rtl/>
          <w:cs/>
          <w:lang w:val="ar_AE" w:bidi="ar_AE"/>
        </w:rPr>
        <w:t>إِيلُون الْحِثِّيّ.</w:t>
      </w:r>
      <w:r>
        <w:rPr>
          <w:rtl/>
          <w:cs/>
          <w:lang w:val="ar_AE" w:bidi="ar_AE"/>
        </w:rPr>
        <w:t xml:space="preserve"> كانت بَسْمَة امرأة كَنْعَانيّة تزوجها عيسو ضد رغبة والديه (</w:t>
      </w:r>
      <w:hyperlink r:id="rId983">
        <w:r>
          <w:rPr>
            <w:rtl/>
            <w:cs/>
            <w:lang w:val="ar_AE" w:bidi="ar_AE"/>
          </w:rPr>
          <w:rPr>
            <w:color w:val="0000EE"/>
            <w:u w:val="single"/>
          </w:rPr>
          <w:t>تكوين 26: 34</w:t>
        </w:r>
      </w:hyperlink>
      <w:r>
        <w:rPr>
          <w:rtl/>
          <w:cs/>
          <w:lang w:val="ar_AE" w:bidi="ar_AE"/>
        </w:rPr>
        <w:t xml:space="preserve">). قد تكون بَسْمَة هي نفسها </w:t>
      </w:r>
      <w:r>
        <w:rPr>
          <w:rtl/>
          <w:cs/>
          <w:lang w:val="ar_AE" w:bidi="ar_AE"/>
        </w:rPr>
        <w:t xml:space="preserve">عَدَا </w:t>
      </w:r>
      <w:r>
        <w:rPr>
          <w:rtl/>
          <w:cs/>
          <w:lang w:val="ar_AE" w:bidi="ar_AE"/>
        </w:rPr>
        <w:t>ابنة إِيلُون، أو ربما كانت أختها (</w:t>
      </w:r>
      <w:hyperlink r:id="rId984">
        <w:r>
          <w:rPr>
            <w:rtl/>
            <w:cs/>
            <w:lang w:val="ar_AE" w:bidi="ar_AE"/>
          </w:rPr>
          <w:rPr>
            <w:color w:val="0000EE"/>
            <w:u w:val="single"/>
          </w:rPr>
          <w:t>36: 2</w:t>
        </w:r>
      </w:hyperlink>
      <w:r>
        <w:rPr>
          <w:rtl/>
          <w:cs/>
          <w:lang w:val="ar_AE" w:bidi="ar_AE"/>
        </w:rPr>
        <w:t>).</w:t>
      </w:r>
    </w:p>
    <w:p>
      <w:pPr>
        <w:bidi/>
      </w:pPr>
      <w:r>
        <w:rPr>
          <w:rtl/>
          <w:cs/>
          <w:lang w:val="ar_AE" w:bidi="ar_AE"/>
        </w:rPr>
      </w:r>
      <w:r>
        <w:rPr>
          <w:rtl/>
          <w:cs/>
          <w:lang w:val="ar_AE" w:bidi="ar_AE"/>
        </w:rPr>
        <w:t xml:space="preserve">2. ابنة </w:t>
      </w:r>
      <w:r>
        <w:rPr>
          <w:rtl/>
          <w:cs/>
          <w:lang w:val="ar_AE" w:bidi="ar_AE"/>
        </w:rPr>
        <w:t>إِسْمَاعِيل</w:t>
      </w:r>
      <w:r>
        <w:rPr>
          <w:rtl/>
          <w:cs/>
          <w:lang w:val="ar_AE" w:bidi="ar_AE"/>
        </w:rPr>
        <w:t>، التي تزوجت عيسو (</w:t>
      </w:r>
      <w:hyperlink r:id="rId985">
        <w:r>
          <w:rPr>
            <w:rtl/>
            <w:cs/>
            <w:lang w:val="ar_AE" w:bidi="ar_AE"/>
          </w:rPr>
          <w:rPr>
            <w:color w:val="0000EE"/>
            <w:u w:val="single"/>
          </w:rPr>
          <w:t>تكوين 36: 3</w:t>
        </w:r>
      </w:hyperlink>
      <w:r>
        <w:rPr>
          <w:rtl/>
          <w:cs/>
          <w:lang w:val="ar_AE" w:bidi="ar_AE"/>
        </w:rPr>
        <w:t xml:space="preserve">) وأنجبت له </w:t>
      </w:r>
      <w:r>
        <w:rPr>
          <w:rtl/>
          <w:cs/>
          <w:lang w:val="ar_AE" w:bidi="ar_AE"/>
        </w:rPr>
        <w:t>رَعُوئِيل</w:t>
      </w:r>
      <w:r>
        <w:rPr>
          <w:rtl/>
          <w:cs/>
          <w:lang w:val="ar_AE" w:bidi="ar_AE"/>
        </w:rPr>
        <w:t xml:space="preserve"> (الآيات </w:t>
      </w:r>
      <w:hyperlink r:id="rId986">
        <w:r>
          <w:rPr>
            <w:rtl/>
            <w:cs/>
            <w:lang w:val="ar_AE" w:bidi="ar_AE"/>
          </w:rPr>
          <w:rPr>
            <w:color w:val="0000EE"/>
            <w:u w:val="single"/>
          </w:rPr>
          <w:t>4، 10</w:t>
        </w:r>
      </w:hyperlink>
      <w:r>
        <w:rPr>
          <w:rtl/>
          <w:cs/>
          <w:lang w:val="ar_AE" w:bidi="ar_AE"/>
        </w:rPr>
        <w:t>). ربما تكون بَسْمَة هذه هي نفسها مَحْلَة ابنة إسماعيل (</w:t>
      </w:r>
      <w:hyperlink r:id="rId987">
        <w:r>
          <w:rPr>
            <w:rtl/>
            <w:cs/>
            <w:lang w:val="ar_AE" w:bidi="ar_AE"/>
          </w:rPr>
          <w:rPr>
            <w:color w:val="0000EE"/>
            <w:u w:val="single"/>
          </w:rPr>
          <w:t>28: 9</w:t>
        </w:r>
      </w:hyperlink>
      <w:r>
        <w:rPr>
          <w:rtl/>
          <w:cs/>
          <w:lang w:val="ar_AE" w:bidi="ar_AE"/>
        </w:rPr>
        <w:t>). نظرًا لأن إِسْمَاعِيل كان ابن إِبْرَاهيم، كان هذا الزواج أكثر قبولًا لإسْحَاق ورِفْقَة (</w:t>
      </w:r>
      <w:hyperlink r:id="rId988">
        <w:r>
          <w:rPr>
            <w:rtl/>
            <w:cs/>
            <w:lang w:val="ar_AE" w:bidi="ar_AE"/>
          </w:rPr>
          <w:rPr>
            <w:color w:val="0000EE"/>
            <w:u w:val="single"/>
          </w:rPr>
          <w:t>36: 6–8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مَحْلَة (شخص) #1</w:t>
      </w:r>
      <w:r>
        <w:rPr>
          <w:rtl/>
          <w:cs/>
          <w:lang w:val="ar_AE" w:bidi="ar_AE"/>
        </w:rPr>
        <w:t>.</w:t>
      </w:r>
    </w:p>
    <w:p>
      <w:pPr>
        <w:bidi/>
      </w:pPr>
      <w:r>
        <w:rPr>
          <w:rtl/>
          <w:cs/>
          <w:lang w:val="ar_AE" w:bidi="ar_AE"/>
        </w:rPr>
      </w:r>
      <w:r>
        <w:rPr>
          <w:rtl/>
          <w:cs/>
          <w:lang w:val="ar_AE" w:bidi="ar_AE"/>
        </w:rPr>
        <w:t>التعريفان #1 و #2 أعلاه مُحيران بعض الشيء. يشكك معظم العلماء في زواج عيسو من عَدَا ابنة إِيلُون (</w:t>
      </w:r>
      <w:hyperlink r:id="rId989">
        <w:r>
          <w:rPr>
            <w:rtl/>
            <w:cs/>
            <w:lang w:val="ar_AE" w:bidi="ar_AE"/>
          </w:rPr>
          <w:rPr>
            <w:color w:val="0000EE"/>
            <w:u w:val="single"/>
          </w:rPr>
          <w:t>تكوين 36: 2–4</w:t>
        </w:r>
      </w:hyperlink>
      <w:r>
        <w:rPr>
          <w:rtl/>
          <w:cs/>
          <w:lang w:val="ar_AE" w:bidi="ar_AE"/>
        </w:rPr>
        <w:t>)، التي كانت تُدعى أيضًا بَسْمَة (</w:t>
      </w:r>
      <w:hyperlink r:id="rId983">
        <w:r>
          <w:rPr>
            <w:rtl/>
            <w:cs/>
            <w:lang w:val="ar_AE" w:bidi="ar_AE"/>
          </w:rPr>
          <w:rPr>
            <w:color w:val="0000EE"/>
            <w:u w:val="single"/>
          </w:rPr>
          <w:t>26: 34</w:t>
        </w:r>
      </w:hyperlink>
      <w:r>
        <w:rPr>
          <w:rtl/>
          <w:cs/>
          <w:lang w:val="ar_AE" w:bidi="ar_AE"/>
        </w:rPr>
        <w:t>). لاحقًا، تزوج عيسو من مَحْلَة ابنة إِسْمَاعِيل (</w:t>
      </w:r>
      <w:hyperlink r:id="rId987">
        <w:r>
          <w:rPr>
            <w:rtl/>
            <w:cs/>
            <w:lang w:val="ar_AE" w:bidi="ar_AE"/>
          </w:rPr>
          <w:rPr>
            <w:color w:val="0000EE"/>
            <w:u w:val="single"/>
          </w:rPr>
          <w:t>28: 9</w:t>
        </w:r>
      </w:hyperlink>
      <w:r>
        <w:rPr>
          <w:rtl/>
          <w:cs/>
          <w:lang w:val="ar_AE" w:bidi="ar_AE"/>
        </w:rPr>
        <w:t>)، التي كانت تُدعى أيضًا بَسْمَة (</w:t>
      </w:r>
      <w:hyperlink r:id="rId990">
        <w:r>
          <w:rPr>
            <w:rtl/>
            <w:cs/>
            <w:lang w:val="ar_AE" w:bidi="ar_AE"/>
          </w:rPr>
          <w:rPr>
            <w:color w:val="0000EE"/>
            <w:u w:val="single"/>
          </w:rPr>
          <w:t>36:3–4</w:t>
        </w:r>
      </w:hyperlink>
      <w:r>
        <w:rPr>
          <w:rtl/>
          <w:cs/>
          <w:lang w:val="ar_AE" w:bidi="ar_AE"/>
        </w:rPr>
        <w:t>). أن تحمل اثنتان من زوجات عيسو اسم بَسْمَة قد يرجع إلى أنَّ عيسو اختار أن يعطي كلتيهما نفس الاسم المُحبَّب، الذي يعني "عطر".</w:t>
      </w:r>
    </w:p>
    <w:p>
      <w:pPr>
        <w:bidi/>
      </w:pPr>
      <w:r>
        <w:rPr>
          <w:rtl/>
          <w:cs/>
          <w:lang w:val="ar_AE" w:bidi="ar_AE"/>
        </w:rPr>
      </w:r>
      <w:r>
        <w:rPr>
          <w:rtl/>
          <w:cs/>
          <w:lang w:val="ar_AE" w:bidi="ar_AE"/>
        </w:rPr>
        <w:t xml:space="preserve">3. ابنة الملك سليمان التي تزوجت </w:t>
      </w:r>
      <w:r>
        <w:rPr>
          <w:rtl/>
          <w:cs/>
          <w:lang w:val="ar_AE" w:bidi="ar_AE"/>
        </w:rPr>
        <w:t>أَخِيمَعَص</w:t>
      </w:r>
      <w:r>
        <w:rPr>
          <w:rtl/>
          <w:cs/>
          <w:lang w:val="ar_AE" w:bidi="ar_AE"/>
        </w:rPr>
        <w:t xml:space="preserve">، مساعد الملك في </w:t>
      </w:r>
      <w:r>
        <w:rPr>
          <w:rtl/>
          <w:cs/>
          <w:lang w:val="ar_AE" w:bidi="ar_AE"/>
        </w:rPr>
        <w:t>نَفْتَالِي</w:t>
      </w:r>
      <w:r>
        <w:rPr>
          <w:rtl/>
          <w:cs/>
          <w:lang w:val="ar_AE" w:bidi="ar_AE"/>
        </w:rPr>
        <w:t xml:space="preserve"> (</w:t>
      </w:r>
      <w:hyperlink r:id="rId991">
        <w:r>
          <w:rPr>
            <w:rtl/>
            <w:cs/>
            <w:lang w:val="ar_AE" w:bidi="ar_AE"/>
          </w:rPr>
          <w:rPr>
            <w:color w:val="0000EE"/>
            <w:u w:val="single"/>
          </w:rPr>
          <w:t>1 ملوك 4: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بَسْمَة</w:t>
      </w:r>
      <w:r>
        <w:rPr>
          <w:rtl/>
          <w:cs/>
          <w:lang w:val="ar_AE" w:bidi="ar_AE"/>
        </w:rPr>
      </w:r>
    </w:p>
    <w:p>
      <w:pPr>
        <w:bidi/>
      </w:pPr>
      <w:r>
        <w:rPr>
          <w:rtl/>
          <w:cs/>
          <w:lang w:val="ar_AE" w:bidi="ar_AE"/>
        </w:rPr>
      </w:r>
      <w:r>
        <w:rPr>
          <w:rtl/>
          <w:cs/>
          <w:lang w:val="ar_AE" w:bidi="ar_AE"/>
        </w:rPr>
        <w:t xml:space="preserve">1. واحدة من زوجات </w:t>
      </w:r>
      <w:r>
        <w:rPr>
          <w:rtl/>
          <w:cs/>
          <w:lang w:val="ar_AE" w:bidi="ar_AE"/>
        </w:rPr>
        <w:t>عِيسُو</w:t>
      </w:r>
      <w:r>
        <w:rPr>
          <w:rtl/>
          <w:cs/>
          <w:lang w:val="ar_AE" w:bidi="ar_AE"/>
        </w:rPr>
        <w:t xml:space="preserve">، في </w:t>
      </w:r>
      <w:hyperlink r:id="rId983">
        <w:r>
          <w:rPr>
            <w:rtl/>
            <w:cs/>
            <w:lang w:val="ar_AE" w:bidi="ar_AE"/>
          </w:rPr>
          <w:rPr>
            <w:color w:val="0000EE"/>
            <w:u w:val="single"/>
          </w:rPr>
          <w:t>تكوين 26: 34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بَسْمَة #1</w:t>
      </w:r>
      <w:r>
        <w:rPr>
          <w:rtl/>
          <w:cs/>
          <w:lang w:val="ar_AE" w:bidi="ar_AE"/>
        </w:rPr>
        <w:t>.</w:t>
      </w:r>
    </w:p>
    <w:p>
      <w:pPr>
        <w:bidi/>
      </w:pPr>
      <w:r>
        <w:rPr>
          <w:rtl/>
          <w:cs/>
          <w:lang w:val="ar_AE" w:bidi="ar_AE"/>
        </w:rPr>
      </w:r>
      <w:r>
        <w:rPr>
          <w:rtl/>
          <w:cs/>
          <w:lang w:val="ar_AE" w:bidi="ar_AE"/>
        </w:rPr>
        <w:t xml:space="preserve">2. زوجة أخرى لعِيسُو في </w:t>
      </w:r>
      <w:hyperlink r:id="rId985">
        <w:r>
          <w:rPr>
            <w:rtl/>
            <w:cs/>
            <w:lang w:val="ar_AE" w:bidi="ar_AE"/>
          </w:rPr>
          <w:rPr>
            <w:color w:val="0000EE"/>
            <w:u w:val="single"/>
          </w:rPr>
          <w:t>تكوين 36: 3</w:t>
        </w:r>
      </w:hyperlink>
      <w:r>
        <w:rPr>
          <w:rtl/>
          <w:cs/>
          <w:lang w:val="ar_AE" w:bidi="ar_AE"/>
        </w:rPr>
        <w:t xml:space="preserve">، والمعروفة أيضًا باسم مَحْلَة. </w:t>
      </w:r>
      <w:r>
        <w:rPr>
          <w:i/>
          <w:rtl/>
          <w:cs/>
          <w:lang w:val="ar_AE" w:bidi="ar_AE"/>
        </w:rPr>
        <w:t>انظر</w:t>
      </w:r>
      <w:r>
        <w:rPr>
          <w:rtl/>
          <w:cs/>
          <w:lang w:val="ar_AE" w:bidi="ar_AE"/>
        </w:rPr>
        <w:t xml:space="preserve"> </w:t>
      </w:r>
      <w:r>
        <w:rPr>
          <w:rtl/>
          <w:cs/>
          <w:lang w:val="ar_AE" w:bidi="ar_AE"/>
        </w:rPr>
        <w:t>مَحْلَة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بَسودْيَا</w:t>
      </w:r>
      <w:r>
        <w:rPr>
          <w:rtl/>
          <w:cs/>
          <w:lang w:val="ar_AE" w:bidi="ar_AE"/>
        </w:rPr>
      </w:r>
    </w:p>
    <w:p>
      <w:pPr>
        <w:bidi/>
      </w:pPr>
      <w:r>
        <w:rPr>
          <w:rtl/>
          <w:cs/>
          <w:lang w:val="ar_AE" w:bidi="ar_AE"/>
        </w:rPr>
      </w:r>
      <w:r>
        <w:rPr>
          <w:rtl/>
          <w:cs/>
          <w:lang w:val="ar_AE" w:bidi="ar_AE"/>
        </w:rPr>
        <w:t>هو والد مَشلَّام. ساهم مَشلَّام مع يويَاداع في إعادة بناء جزء من سور أورشليم بعد السبي إلى بابل (</w:t>
      </w:r>
      <w:hyperlink r:id="rId992">
        <w:r>
          <w:rPr>
            <w:rtl/>
            <w:cs/>
            <w:lang w:val="ar_AE" w:bidi="ar_AE"/>
          </w:rPr>
          <w:rPr>
            <w:color w:val="0000EE"/>
            <w:u w:val="single"/>
          </w:rPr>
          <w:t>نحميا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بشارة</w:t>
      </w:r>
      <w:r>
        <w:rPr>
          <w:rtl/>
          <w:cs/>
          <w:lang w:val="ar_AE" w:bidi="ar_AE"/>
        </w:rPr>
      </w:r>
    </w:p>
    <w:p>
      <w:pPr>
        <w:bidi/>
      </w:pPr>
      <w:r>
        <w:rPr>
          <w:rtl/>
          <w:cs/>
          <w:lang w:val="ar_AE" w:bidi="ar_AE"/>
        </w:rPr>
      </w:r>
      <w:r>
        <w:rPr>
          <w:rtl/>
          <w:cs/>
          <w:lang w:val="ar_AE" w:bidi="ar_AE"/>
        </w:rPr>
        <w:t xml:space="preserve">إعلان الملاك </w:t>
      </w:r>
      <w:r>
        <w:rPr>
          <w:rtl/>
          <w:cs/>
          <w:lang w:val="ar_AE" w:bidi="ar_AE"/>
        </w:rPr>
        <w:t>جِبْرَائِيل</w:t>
      </w:r>
      <w:r>
        <w:rPr>
          <w:rtl/>
          <w:cs/>
          <w:lang w:val="ar_AE" w:bidi="ar_AE"/>
        </w:rPr>
        <w:t xml:space="preserve"> لمريم أنها ستلد ابنًا من الروح القدس (</w:t>
      </w:r>
      <w:hyperlink r:id="rId993">
        <w:r>
          <w:rPr>
            <w:rtl/>
            <w:cs/>
            <w:lang w:val="ar_AE" w:bidi="ar_AE"/>
          </w:rPr>
          <w:rPr>
            <w:color w:val="0000EE"/>
            <w:u w:val="single"/>
          </w:rPr>
          <w:t>لوقا 1: 26–38</w:t>
        </w:r>
      </w:hyperlink>
      <w:r>
        <w:rPr>
          <w:rtl/>
          <w:cs/>
          <w:lang w:val="ar_AE" w:bidi="ar_AE"/>
        </w:rPr>
        <w:t>).</w:t>
      </w:r>
    </w:p>
    <w:p>
      <w:pPr>
        <w:bidi/>
      </w:pPr>
      <w:r>
        <w:rPr>
          <w:rtl/>
          <w:cs/>
          <w:lang w:val="ar_AE" w:bidi="ar_AE"/>
        </w:rPr>
      </w:r>
      <w:r>
        <w:rPr>
          <w:rtl/>
          <w:cs/>
          <w:lang w:val="ar_AE" w:bidi="ar_AE"/>
        </w:rPr>
        <w:t xml:space="preserve">برغم سوء الظنون والمشقّة التي ستتحملها مريم بسبب حملها قبل الزواج، إلّا أنَّ </w:t>
      </w:r>
      <w:r>
        <w:rPr>
          <w:rtl/>
          <w:cs/>
          <w:lang w:val="ar_AE" w:bidi="ar_AE"/>
        </w:rPr>
        <w:t>جِبْرَائِيل</w:t>
      </w:r>
      <w:r>
        <w:rPr>
          <w:rtl/>
          <w:cs/>
          <w:lang w:val="ar_AE" w:bidi="ar_AE"/>
        </w:rPr>
        <w:t xml:space="preserve"> حيَّاها قائلًا "أيتها </w:t>
      </w:r>
      <w:r>
        <w:rPr>
          <w:rtl/>
          <w:cs/>
          <w:lang w:val="ar_AE" w:bidi="ar_AE"/>
        </w:rPr>
        <w:t>الْمُنْعَمُ عَلَيْهَا</w:t>
      </w:r>
      <w:r>
        <w:rPr>
          <w:rtl/>
          <w:cs/>
          <w:lang w:val="ar_AE" w:bidi="ar_AE"/>
        </w:rPr>
        <w:t>" أو "ال</w:t>
      </w:r>
      <w:r>
        <w:rPr>
          <w:rtl/>
          <w:cs/>
          <w:lang w:val="ar_AE" w:bidi="ar_AE"/>
        </w:rPr>
        <w:t>مُبَارَكَة</w:t>
      </w:r>
      <w:r>
        <w:rPr>
          <w:rtl/>
          <w:cs/>
          <w:lang w:val="ar_AE" w:bidi="ar_AE"/>
        </w:rPr>
        <w:t xml:space="preserve"> </w:t>
      </w:r>
      <w:r>
        <w:rPr>
          <w:rtl/>
          <w:cs/>
          <w:lang w:val="ar_AE" w:bidi="ar_AE"/>
        </w:rPr>
        <w:t>جدًا</w:t>
      </w:r>
      <w:r>
        <w:rPr>
          <w:rtl/>
          <w:cs/>
          <w:lang w:val="ar_AE" w:bidi="ar_AE"/>
        </w:rPr>
        <w:t>" (</w:t>
      </w:r>
      <w:hyperlink r:id="rId994">
        <w:r>
          <w:rPr>
            <w:rtl/>
            <w:cs/>
            <w:lang w:val="ar_AE" w:bidi="ar_AE"/>
          </w:rPr>
          <w:rPr>
            <w:color w:val="0000EE"/>
            <w:u w:val="single"/>
          </w:rPr>
          <w:t>لوقا 1: 28</w:t>
        </w:r>
      </w:hyperlink>
      <w:r>
        <w:rPr>
          <w:rtl/>
          <w:cs/>
          <w:lang w:val="ar_AE" w:bidi="ar_AE"/>
        </w:rPr>
        <w:t>). وبمشاعر الخوف المميزة لطبيعتنا البشرية عندما يواجه كائنًا سماويًا، فكرت مريم قائلة، "</w:t>
      </w:r>
      <w:r>
        <w:rPr>
          <w:rtl/>
          <w:cs/>
          <w:lang w:val="ar_AE" w:bidi="ar_AE"/>
        </w:rPr>
        <w:t>مَا عَسَى أَنْ تَكُونَ هَذِهِ ٱلتَّحِيَّةُ</w:t>
      </w:r>
      <w:r>
        <w:rPr>
          <w:rtl/>
          <w:cs/>
          <w:lang w:val="ar_AE" w:bidi="ar_AE"/>
        </w:rPr>
        <w:t>" (</w:t>
      </w:r>
      <w:hyperlink r:id="rId995">
        <w:r>
          <w:rPr>
            <w:rtl/>
            <w:cs/>
            <w:lang w:val="ar_AE" w:bidi="ar_AE"/>
          </w:rPr>
          <w:rPr>
            <w:color w:val="0000EE"/>
            <w:u w:val="single"/>
          </w:rPr>
          <w:t>لوقا 1: 29</w:t>
        </w:r>
      </w:hyperlink>
      <w:r>
        <w:rPr>
          <w:rtl/>
          <w:cs/>
          <w:lang w:val="ar_AE" w:bidi="ar_AE"/>
        </w:rPr>
        <w:t>). قال جِبْرَائِيل مطمئنًا إياها، إنَّ الرب اختارها لتلد ابنًا يُدعى يسوع.</w:t>
      </w:r>
    </w:p>
    <w:p>
      <w:pPr>
        <w:bidi/>
      </w:pPr>
      <w:r>
        <w:rPr>
          <w:rtl/>
          <w:cs/>
          <w:lang w:val="ar_AE" w:bidi="ar_AE"/>
        </w:rPr>
      </w:r>
      <w:r>
        <w:rPr>
          <w:rtl/>
          <w:cs/>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hyperlink r:id="rId996">
        <w:r>
          <w:rPr>
            <w:rtl/>
            <w:cs/>
            <w:lang w:val="ar_AE" w:bidi="ar_AE"/>
          </w:rPr>
          <w:rPr>
            <w:color w:val="0000EE"/>
            <w:u w:val="single"/>
          </w:rPr>
          <w:t>متى 1: 18–21</w:t>
        </w:r>
      </w:hyperlink>
      <w:r>
        <w:rPr>
          <w:rtl/>
          <w:cs/>
          <w:lang w:val="ar_AE" w:bidi="ar_AE"/>
        </w:rPr>
        <w:t>).</w:t>
      </w:r>
    </w:p>
    <w:p>
      <w:pPr>
        <w:bidi/>
      </w:pPr>
      <w:r>
        <w:rPr>
          <w:rtl/>
          <w:cs/>
          <w:lang w:val="ar_AE" w:bidi="ar_AE"/>
        </w:rPr>
      </w:r>
      <w:r>
        <w:rPr>
          <w:rtl/>
          <w:cs/>
          <w:lang w:val="ar_AE" w:bidi="ar_AE"/>
        </w:rPr>
        <w:t xml:space="preserve">باستخدام صور بلاغية مستمدة من العهد القديم، تنبأ </w:t>
      </w:r>
      <w:r>
        <w:rPr>
          <w:rtl/>
          <w:cs/>
          <w:lang w:val="ar_AE" w:bidi="ar_AE"/>
        </w:rPr>
        <w:t>جِبْرَائِيل</w:t>
      </w:r>
      <w:r>
        <w:rPr>
          <w:rtl/>
          <w:cs/>
          <w:lang w:val="ar_AE" w:bidi="ar_AE"/>
        </w:rPr>
        <w:t xml:space="preserve"> بشأن الطفل الذي ستحمله مريم (</w:t>
      </w:r>
      <w:hyperlink r:id="rId997">
        <w:r>
          <w:rPr>
            <w:rtl/>
            <w:cs/>
            <w:lang w:val="ar_AE" w:bidi="ar_AE"/>
          </w:rPr>
          <w:rPr>
            <w:color w:val="0000EE"/>
            <w:u w:val="single"/>
          </w:rPr>
          <w:t>لوقا 1: 32–33</w:t>
        </w:r>
      </w:hyperlink>
      <w:r>
        <w:rPr>
          <w:rtl/>
          <w:cs/>
          <w:lang w:val="ar_AE" w:bidi="ar_AE"/>
        </w:rPr>
        <w:t>). سيكون يسوع عظيمًا كيوحنا المعمدان، لكن عظمة يسوع ستكون فريدة من نوعها، لأنَّ يوحنا كان "عظيمًا أمام الرب" (</w:t>
      </w:r>
      <w:hyperlink r:id="rId998">
        <w:r>
          <w:rPr>
            <w:rtl/>
            <w:cs/>
            <w:lang w:val="ar_AE" w:bidi="ar_AE"/>
          </w:rPr>
          <w:rPr>
            <w:color w:val="0000EE"/>
            <w:u w:val="single"/>
          </w:rPr>
          <w:t>لوقا 1: 15</w:t>
        </w:r>
      </w:hyperlink>
      <w:r>
        <w:rPr>
          <w:rtl/>
          <w:cs/>
          <w:lang w:val="ar_AE" w:bidi="ar_AE"/>
        </w:rPr>
        <w:t>)، أمّا يسوع سيكون عظيمًا ويُدعى "ابن العلي" (</w:t>
      </w:r>
      <w:hyperlink r:id="rId999">
        <w:r>
          <w:rPr>
            <w:rtl/>
            <w:cs/>
            <w:lang w:val="ar_AE" w:bidi="ar_AE"/>
          </w:rPr>
          <w:rPr>
            <w:color w:val="0000EE"/>
            <w:u w:val="single"/>
          </w:rPr>
          <w:t>لوقا 1: 32</w:t>
        </w:r>
      </w:hyperlink>
      <w:r>
        <w:rPr>
          <w:rtl/>
          <w:cs/>
          <w:lang w:val="ar_AE" w:bidi="ar_AE"/>
        </w:rPr>
        <w:t>).</w:t>
      </w:r>
    </w:p>
    <w:p>
      <w:pPr>
        <w:bidi/>
      </w:pPr>
      <w:r>
        <w:rPr>
          <w:rtl/>
          <w:cs/>
          <w:lang w:val="ar_AE" w:bidi="ar_AE"/>
        </w:rPr>
      </w:r>
      <w:r>
        <w:rPr>
          <w:rtl/>
          <w:cs/>
          <w:lang w:val="ar_AE" w:bidi="ar_AE"/>
        </w:rPr>
        <w:t>سيُعطى يسوع كُ</w:t>
      </w:r>
      <w:r>
        <w:rPr>
          <w:rtl/>
          <w:cs/>
          <w:lang w:val="ar_AE" w:bidi="ar_AE"/>
        </w:rPr>
        <w:t>رسي داود أبيه</w:t>
      </w:r>
      <w:r>
        <w:rPr>
          <w:rtl/>
          <w:cs/>
          <w:lang w:val="ar_AE" w:bidi="ar_AE"/>
        </w:rPr>
        <w:t xml:space="preserve"> (</w:t>
      </w:r>
      <w:hyperlink r:id="rId999">
        <w:r>
          <w:rPr>
            <w:rtl/>
            <w:cs/>
            <w:lang w:val="ar_AE" w:bidi="ar_AE"/>
          </w:rPr>
          <w:rPr>
            <w:color w:val="0000EE"/>
            <w:u w:val="single"/>
          </w:rPr>
          <w:t>لوقا 1: 32</w:t>
        </w:r>
      </w:hyperlink>
      <w:r>
        <w:rPr>
          <w:rtl/>
          <w:cs/>
          <w:lang w:val="ar_AE" w:bidi="ar_AE"/>
        </w:rPr>
        <w:t xml:space="preserve">). وتكون له السيادة الموعود بها للمسيّا الملك من نسل داود في العهد القديم، ولكن خلافًا لملك داود، سيملُك يسوع إلى الأبد (2 </w:t>
      </w:r>
      <w:hyperlink r:id="rId1000">
        <w:r>
          <w:rPr>
            <w:rtl/>
            <w:cs/>
            <w:lang w:val="ar_AE" w:bidi="ar_AE"/>
          </w:rPr>
          <w:rPr>
            <w:color w:val="0000EE"/>
            <w:u w:val="single"/>
          </w:rPr>
          <w:t>صموئيل 7: 12–16؛</w:t>
        </w:r>
      </w:hyperlink>
      <w:r>
        <w:rPr>
          <w:rtl/>
          <w:cs/>
          <w:lang w:val="ar_AE" w:bidi="ar_AE"/>
        </w:rPr>
        <w:t xml:space="preserve"> </w:t>
      </w:r>
      <w:hyperlink r:id="rId1001">
        <w:r>
          <w:rPr>
            <w:rtl/>
            <w:cs/>
            <w:lang w:val="ar_AE" w:bidi="ar_AE"/>
          </w:rPr>
          <w:rPr>
            <w:color w:val="0000EE"/>
            <w:u w:val="single"/>
          </w:rPr>
          <w:t>مزامير 2: 7؛</w:t>
        </w:r>
      </w:hyperlink>
      <w:r>
        <w:rPr>
          <w:rtl/>
          <w:cs/>
          <w:lang w:val="ar_AE" w:bidi="ar_AE"/>
        </w:rPr>
        <w:t xml:space="preserve"> </w:t>
      </w:r>
      <w:hyperlink r:id="rId1002">
        <w:r>
          <w:rPr>
            <w:rtl/>
            <w:cs/>
            <w:lang w:val="ar_AE" w:bidi="ar_AE"/>
          </w:rPr>
          <w:rPr>
            <w:color w:val="0000EE"/>
            <w:u w:val="single"/>
          </w:rPr>
          <w:t>89: 26–29</w:t>
        </w:r>
      </w:hyperlink>
      <w:r>
        <w:rPr>
          <w:rtl/>
          <w:cs/>
          <w:lang w:val="ar_AE" w:bidi="ar_AE"/>
        </w:rPr>
        <w:t>).</w:t>
      </w:r>
    </w:p>
    <w:p>
      <w:pPr>
        <w:bidi/>
      </w:pPr>
      <w:r>
        <w:rPr>
          <w:rtl/>
          <w:cs/>
          <w:lang w:val="ar_AE" w:bidi="ar_AE"/>
        </w:rPr>
      </w:r>
      <w:r>
        <w:rPr>
          <w:rtl/>
          <w:cs/>
          <w:lang w:val="ar_AE" w:bidi="ar_AE"/>
        </w:rPr>
        <w:t>سؤال مريم، "</w:t>
      </w:r>
      <w:r>
        <w:rPr>
          <w:rtl/>
          <w:cs/>
          <w:lang w:val="ar_AE" w:bidi="ar_AE"/>
        </w:rPr>
        <w:t>كَيْفَ يَكُونُ هَذَا وَأَنَا لَسْتُ أَعْرِفُ رَجُلًا؟</w:t>
      </w:r>
      <w:r>
        <w:rPr>
          <w:rtl/>
          <w:cs/>
          <w:lang w:val="ar_AE" w:bidi="ar_AE"/>
        </w:rPr>
        <w:t>" (</w:t>
      </w:r>
      <w:hyperlink r:id="rId1003">
        <w:r>
          <w:rPr>
            <w:rtl/>
            <w:cs/>
            <w:lang w:val="ar_AE" w:bidi="ar_AE"/>
          </w:rPr>
          <w:rPr>
            <w:color w:val="0000EE"/>
            <w:u w:val="single"/>
          </w:rPr>
          <w:t>لوقا 1: 34</w:t>
        </w:r>
      </w:hyperlink>
      <w:r>
        <w:rPr>
          <w:rtl/>
          <w:cs/>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hyperlink r:id="rId1004">
        <w:r>
          <w:rPr>
            <w:rtl/>
            <w:cs/>
            <w:lang w:val="ar_AE" w:bidi="ar_AE"/>
          </w:rPr>
          <w:rPr>
            <w:color w:val="0000EE"/>
            <w:u w:val="single"/>
          </w:rPr>
          <w:t>تكوين 18: 10–14</w:t>
        </w:r>
      </w:hyperlink>
      <w:r>
        <w:rPr>
          <w:rtl/>
          <w:cs/>
          <w:lang w:val="ar_AE" w:bidi="ar_AE"/>
        </w:rPr>
        <w:t>). ولأنَّ يسوع حُبل به من الروح القدس، سيُدعى "قدوسًا" وسيُعرف بأنه "ابن الله" (</w:t>
      </w:r>
      <w:hyperlink r:id="rId1005">
        <w:r>
          <w:rPr>
            <w:rtl/>
            <w:cs/>
            <w:lang w:val="ar_AE" w:bidi="ar_AE"/>
          </w:rPr>
          <w:rPr>
            <w:color w:val="0000EE"/>
            <w:u w:val="single"/>
          </w:rPr>
          <w:t>لوقا 1: 35</w:t>
        </w:r>
      </w:hyperlink>
      <w:r>
        <w:rPr>
          <w:rtl/>
          <w:cs/>
          <w:lang w:val="ar_AE" w:bidi="ar_AE"/>
        </w:rPr>
        <w:t>).</w:t>
      </w:r>
    </w:p>
    <w:p>
      <w:pPr>
        <w:bidi/>
      </w:pPr>
      <w:r>
        <w:rPr>
          <w:rtl/>
          <w:cs/>
          <w:lang w:val="ar_AE" w:bidi="ar_AE"/>
        </w:rPr>
      </w:r>
      <w:r>
        <w:rPr>
          <w:rtl/>
          <w:cs/>
          <w:lang w:val="ar_AE" w:bidi="ar_AE"/>
        </w:rPr>
        <w:t>لقد تطلَّب الأمر شجاعة من مريم للرد على جِبْرَائِيل، "</w:t>
      </w:r>
      <w:r>
        <w:rPr>
          <w:rtl/>
          <w:cs/>
          <w:lang w:val="ar_AE" w:bidi="ar_AE"/>
        </w:rPr>
        <w:t>هُوَذَا أَنَا أَمَةُ ٱلرَّبِّ. لِيَكُنْ لِي كَقَوْلِكَ</w:t>
      </w:r>
      <w:r>
        <w:rPr>
          <w:rtl/>
          <w:cs/>
          <w:lang w:val="ar_AE" w:bidi="ar_AE"/>
        </w:rPr>
        <w:t>" (</w:t>
      </w:r>
      <w:hyperlink r:id="rId1006">
        <w:r>
          <w:rPr>
            <w:rtl/>
            <w:cs/>
            <w:lang w:val="ar_AE" w:bidi="ar_AE"/>
          </w:rPr>
          <w:rPr>
            <w:color w:val="0000EE"/>
            <w:u w:val="single"/>
          </w:rPr>
          <w:t>لوقا 1: 38</w:t>
        </w:r>
      </w:hyperlink>
      <w:r>
        <w:rPr>
          <w:rtl/>
          <w:cs/>
          <w:lang w:val="ar_AE" w:bidi="ar_AE"/>
        </w:rPr>
        <w:t>). كخادمة، أو أمة، لم يكن بإمكان مريم إلّا أن تخضع لإرادة سيدها. ومع ذلك، كونها فتاة حُبلى غير متزوجة، واجهت احتمال التعرُّض للإهانة والتحقير (</w:t>
      </w:r>
      <w:hyperlink r:id="rId1007">
        <w:r>
          <w:rPr>
            <w:rtl/>
            <w:cs/>
            <w:lang w:val="ar_AE" w:bidi="ar_AE"/>
          </w:rPr>
          <w:rPr>
            <w:color w:val="0000EE"/>
            <w:u w:val="single"/>
          </w:rPr>
          <w:t>متى 1: 19</w:t>
        </w:r>
      </w:hyperlink>
      <w:r>
        <w:rPr>
          <w:rtl/>
          <w:cs/>
          <w:lang w:val="ar_AE" w:bidi="ar_AE"/>
        </w:rPr>
        <w:t>) بل عقوبة الموت (</w:t>
      </w:r>
      <w:hyperlink r:id="rId1008">
        <w:r>
          <w:rPr>
            <w:rtl/>
            <w:cs/>
            <w:lang w:val="ar_AE" w:bidi="ar_AE"/>
          </w:rPr>
          <w:rPr>
            <w:color w:val="0000EE"/>
            <w:u w:val="single"/>
          </w:rPr>
          <w:t>تثنية 22: 20–24؛</w:t>
        </w:r>
      </w:hyperlink>
      <w:r>
        <w:rPr>
          <w:rtl/>
          <w:cs/>
          <w:lang w:val="ar_AE" w:bidi="ar_AE"/>
        </w:rPr>
        <w:t xml:space="preserve"> انظر </w:t>
      </w:r>
      <w:hyperlink r:id="rId1009">
        <w:r>
          <w:rPr>
            <w:rtl/>
            <w:cs/>
            <w:lang w:val="ar_AE" w:bidi="ar_AE"/>
          </w:rPr>
          <w:rPr>
            <w:color w:val="0000EE"/>
            <w:u w:val="single"/>
          </w:rPr>
          <w:t>يوحنا 8: 3–5</w:t>
        </w:r>
      </w:hyperlink>
      <w:r>
        <w:rPr>
          <w:rtl/>
          <w:cs/>
          <w:lang w:val="ar_AE" w:bidi="ar_AE"/>
        </w:rPr>
        <w:t>). ومع ذلك، أدركت مريم أنه بسبب العمل العظيم الذي سيفعله الله بها ومن خلالها، فإنَّ "</w:t>
      </w:r>
      <w:r>
        <w:rPr>
          <w:rtl/>
          <w:cs/>
          <w:lang w:val="ar_AE" w:bidi="ar_AE"/>
        </w:rPr>
        <w:t>جَمِيعُ ٱلْأَجْيَالِ تُطَوِّبُنِي</w:t>
      </w:r>
      <w:r>
        <w:rPr>
          <w:rtl/>
          <w:cs/>
          <w:lang w:val="ar_AE" w:bidi="ar_AE"/>
        </w:rPr>
        <w:t>" (</w:t>
      </w:r>
      <w:hyperlink r:id="rId1010">
        <w:r>
          <w:rPr>
            <w:rtl/>
            <w:cs/>
            <w:lang w:val="ar_AE" w:bidi="ar_AE"/>
          </w:rPr>
          <w:rPr>
            <w:color w:val="0000EE"/>
            <w:u w:val="single"/>
          </w:rPr>
          <w:t>لوقا 1: 48</w:t>
        </w:r>
      </w:hyperlink>
      <w:r>
        <w:rPr>
          <w:rtl/>
          <w:cs/>
          <w:lang w:val="ar_AE" w:bidi="ar_AE"/>
        </w:rPr>
        <w:t>).</w:t>
      </w:r>
    </w:p>
    <w:p>
      <w:pPr>
        <w:bidi/>
      </w:pPr>
      <w:r>
        <w:rPr>
          <w:rtl/>
          <w:cs/>
          <w:lang w:val="ar_AE" w:bidi="ar_AE"/>
        </w:rPr>
      </w:r>
      <w:r>
        <w:rPr>
          <w:rtl/>
          <w:cs/>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ميلاد يسوع العذراوي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بشارة لوقا</w:t>
      </w:r>
      <w:r>
        <w:rPr>
          <w:rtl/>
          <w:cs/>
          <w:lang w:val="ar_AE" w:bidi="ar_AE"/>
        </w:rPr>
      </w:r>
    </w:p>
    <w:p>
      <w:pPr>
        <w:bidi/>
      </w:pPr>
      <w:r>
        <w:rPr>
          <w:rtl/>
          <w:cs/>
          <w:lang w:val="ar_AE" w:bidi="ar_AE"/>
        </w:rPr>
      </w:r>
      <w:r>
        <w:rPr>
          <w:rtl/>
          <w:cs/>
          <w:lang w:val="ar_AE" w:bidi="ar_AE"/>
        </w:rPr>
        <w:t>السِفر الثالث من العهد الجديد؛ وأيضًا الثالث من البشاير الإزائية (متى، مرقس، لوقا).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تنسب التقاليد تأليف البشارة إلى الرفيق الموقر لبولس، لوقا الطبيب (</w:t>
      </w:r>
      <w:hyperlink r:id="rId1011">
        <w:r>
          <w:rPr>
            <w:rtl/>
            <w:cs/>
            <w:lang w:val="ar_AE" w:bidi="ar_AE"/>
          </w:rPr>
          <w:rPr>
            <w:color w:val="0000EE"/>
            <w:u w:val="single"/>
          </w:rPr>
          <w:t>كولوسي 4:14</w:t>
        </w:r>
      </w:hyperlink>
      <w:r>
        <w:rPr>
          <w:rtl/>
          <w:cs/>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rtl/>
          <w:cs/>
          <w:lang w:val="ar_AE" w:bidi="ar_AE"/>
        </w:rPr>
      </w:r>
      <w:r>
        <w:rPr>
          <w:rtl/>
          <w:cs/>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hyperlink r:id="rId1012">
        <w:r>
          <w:rPr>
            <w:rtl/>
            <w:cs/>
            <w:lang w:val="ar_AE" w:bidi="ar_AE"/>
          </w:rPr>
          <w:rPr>
            <w:color w:val="0000EE"/>
            <w:u w:val="single"/>
          </w:rPr>
          <w:t>أعمال الرسل 16:10–17؛</w:t>
        </w:r>
      </w:hyperlink>
      <w:r>
        <w:rPr>
          <w:rtl/>
          <w:cs/>
          <w:lang w:val="ar_AE" w:bidi="ar_AE"/>
        </w:rPr>
        <w:t xml:space="preserve"> </w:t>
      </w:r>
      <w:hyperlink r:id="rId1013">
        <w:r>
          <w:rPr>
            <w:rtl/>
            <w:cs/>
            <w:lang w:val="ar_AE" w:bidi="ar_AE"/>
          </w:rPr>
          <w:rPr>
            <w:color w:val="0000EE"/>
            <w:u w:val="single"/>
          </w:rPr>
          <w:t>20:5–21:18؛</w:t>
        </w:r>
      </w:hyperlink>
      <w:r>
        <w:rPr>
          <w:rtl/>
          <w:cs/>
          <w:lang w:val="ar_AE" w:bidi="ar_AE"/>
        </w:rPr>
        <w:t xml:space="preserve"> </w:t>
      </w:r>
      <w:hyperlink r:id="rId1014">
        <w:r>
          <w:rPr>
            <w:rtl/>
            <w:cs/>
            <w:lang w:val="ar_AE" w:bidi="ar_AE"/>
          </w:rPr>
          <w:rPr>
            <w:color w:val="0000EE"/>
            <w:u w:val="single"/>
          </w:rPr>
          <w:t>27:1–28:16</w:t>
        </w:r>
      </w:hyperlink>
      <w:r>
        <w:rPr>
          <w:rtl/>
          <w:cs/>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rtl/>
          <w:cs/>
          <w:lang w:val="ar_AE" w:bidi="ar_AE"/>
        </w:rPr>
        <w:t>التاريخ، والأصل، والوجهة</w:t>
      </w:r>
    </w:p>
    <w:p>
      <w:pPr>
        <w:bidi/>
      </w:pPr>
      <w:r>
        <w:rPr>
          <w:rtl/>
          <w:cs/>
          <w:lang w:val="ar_AE" w:bidi="ar_AE"/>
        </w:rPr>
      </w:r>
      <w:r>
        <w:rPr>
          <w:rtl/>
          <w:cs/>
          <w:lang w:val="ar_AE" w:bidi="ar_AE"/>
        </w:rPr>
        <w:t xml:space="preserve">يظل تأريخ كتابة بشارة لوقا محل نقاش. إذ يجادل البعض بأنها كتبت بعد عام 70 ميلادي، لكن هذا يسلب </w:t>
      </w:r>
      <w:hyperlink r:id="rId1015">
        <w:r>
          <w:rPr>
            <w:rtl/>
            <w:cs/>
            <w:lang w:val="ar_AE" w:bidi="ar_AE"/>
          </w:rPr>
          <w:rPr>
            <w:color w:val="0000EE"/>
            <w:u w:val="single"/>
          </w:rPr>
          <w:t>لوقا 21:20</w:t>
        </w:r>
      </w:hyperlink>
      <w:r>
        <w:rPr>
          <w:rtl/>
          <w:cs/>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rtl/>
          <w:cs/>
          <w:lang w:val="ar_AE" w:bidi="ar_AE"/>
        </w:rPr>
      </w:r>
      <w:r>
        <w:rPr>
          <w:rtl/>
          <w:cs/>
          <w:lang w:val="ar_AE" w:bidi="ar_AE"/>
        </w:rPr>
        <w:t>ربما قد كُتبت البشارة في روما، لكن هذا ليس مؤكدًا بأي حال من الأحوال. وقد افتُرض آسيا الصغرى واليونان أيضًا كاحتمالين. وتدعم</w:t>
      </w:r>
      <w:r>
        <w:rPr>
          <w:b/>
          <w:rtl/>
          <w:cs/>
          <w:lang w:val="ar_AE" w:bidi="ar_AE"/>
        </w:rPr>
        <w:t xml:space="preserve"> المقدمة الملكانية لبشارة لوقا </w:t>
      </w:r>
      <w:r>
        <w:rPr>
          <w:rtl/>
          <w:cs/>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rtl/>
          <w:cs/>
          <w:lang w:val="ar_AE" w:bidi="ar_AE"/>
        </w:rPr>
      </w:r>
      <w:r>
        <w:rPr>
          <w:rtl/>
          <w:cs/>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rtl/>
          <w:cs/>
          <w:lang w:val="ar_AE" w:bidi="ar_AE"/>
        </w:rPr>
      </w:r>
      <w:r>
        <w:rPr>
          <w:rtl/>
          <w:cs/>
          <w:lang w:val="ar_AE" w:bidi="ar_AE"/>
        </w:rPr>
        <w:t>على الأرجح، كُتبت البشارة الثالثة في روما بينما كان بولس ينتظر المحاكمة، في عام 64 ميلادي أو قبله. وقد أُهدي إلى "</w:t>
      </w:r>
      <w:r>
        <w:rPr>
          <w:rtl/>
          <w:cs/>
          <w:lang w:val="ar_AE" w:bidi="ar_AE"/>
        </w:rPr>
        <w:t>ٱلْعَزِيزُ ثَاوُفِيلُسُ</w:t>
      </w:r>
      <w:r>
        <w:rPr>
          <w:rtl/>
          <w:cs/>
          <w:lang w:val="ar_AE" w:bidi="ar_AE"/>
        </w:rPr>
        <w:t>" (</w:t>
      </w:r>
      <w:hyperlink r:id="rId1016">
        <w:r>
          <w:rPr>
            <w:rtl/>
            <w:cs/>
            <w:lang w:val="ar_AE" w:bidi="ar_AE"/>
          </w:rPr>
          <w:rPr>
            <w:color w:val="0000EE"/>
            <w:u w:val="single"/>
          </w:rPr>
          <w:t>لوقا 1:3</w:t>
        </w:r>
      </w:hyperlink>
      <w:r>
        <w:rPr>
          <w:rtl/>
          <w:cs/>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rtl/>
          <w:cs/>
          <w:lang w:val="ar_AE" w:bidi="ar_AE"/>
        </w:rPr>
        <w:t>الخلفية</w:t>
      </w:r>
    </w:p>
    <w:p>
      <w:pPr>
        <w:bidi/>
      </w:pPr>
      <w:r>
        <w:rPr>
          <w:rtl/>
          <w:cs/>
          <w:lang w:val="ar_AE" w:bidi="ar_AE"/>
        </w:rPr>
      </w:r>
      <w:r>
        <w:rPr>
          <w:rtl/>
          <w:cs/>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rtl/>
          <w:cs/>
          <w:lang w:val="ar_AE" w:bidi="ar_AE"/>
        </w:rPr>
      </w:r>
      <w:r>
        <w:rPr>
          <w:rtl/>
          <w:cs/>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rtl/>
          <w:cs/>
          <w:lang w:val="ar_AE" w:bidi="ar_AE"/>
        </w:rPr>
        <w:t>الغرض والتعليم اللاهوتي</w:t>
      </w:r>
    </w:p>
    <w:p>
      <w:pPr>
        <w:bidi/>
      </w:pPr>
      <w:r>
        <w:rPr>
          <w:rtl/>
          <w:cs/>
          <w:lang w:val="ar_AE" w:bidi="ar_AE"/>
        </w:rPr>
      </w:r>
      <w:r>
        <w:rPr>
          <w:rtl/>
          <w:cs/>
          <w:lang w:val="ar_AE" w:bidi="ar_AE"/>
        </w:rPr>
        <w:t>عبر سمعان الشيخ بجمال وروعة عن موضوع الفداء في بشارة لوقا عندما حمل الرب يسوع بين ذراعيه وقال: "</w:t>
      </w:r>
      <w:r>
        <w:rPr>
          <w:rtl/>
          <w:cs/>
          <w:lang w:val="ar_AE" w:bidi="ar_AE"/>
        </w:rPr>
        <w:t>لِأَنَّ عَيْنَيَّ قَدْ أَبْصَرَتَا خَلَاصَكَ، ٱلَّذِي أَعْدَدْتَهُ قُدَّامَ وَجْهِ جَمِيعِ ٱلشُّعُوبِ. نُورَ إِعْلَانٍ لِلْأُمَمِ، وَمَجْدًا لِشَعْبِكَ إِسْرَائِيلَ</w:t>
      </w:r>
      <w:r>
        <w:rPr>
          <w:rtl/>
          <w:cs/>
          <w:lang w:val="ar_AE" w:bidi="ar_AE"/>
        </w:rPr>
        <w:t>" (</w:t>
      </w:r>
      <w:hyperlink r:id="rId1017">
        <w:r>
          <w:rPr>
            <w:rtl/>
            <w:cs/>
            <w:lang w:val="ar_AE" w:bidi="ar_AE"/>
          </w:rPr>
          <w:rPr>
            <w:color w:val="0000EE"/>
            <w:u w:val="single"/>
          </w:rPr>
          <w:t>لوقا 2:30–32</w:t>
        </w:r>
      </w:hyperlink>
      <w:r>
        <w:rPr>
          <w:rtl/>
          <w:cs/>
          <w:lang w:val="ar_AE" w:bidi="ar_AE"/>
        </w:rPr>
        <w:t>). أشار إلى الرب يسوع باعتباره المخلص المنتظر طويلاً، رجاء الأمم واليهود على حد سواء.</w:t>
      </w:r>
    </w:p>
    <w:p>
      <w:pPr>
        <w:bidi/>
      </w:pPr>
      <w:r>
        <w:rPr>
          <w:rtl/>
          <w:cs/>
          <w:lang w:val="ar_AE" w:bidi="ar_AE"/>
        </w:rPr>
      </w:r>
      <w:r>
        <w:rPr>
          <w:rtl/>
          <w:cs/>
          <w:lang w:val="ar_AE" w:bidi="ar_AE"/>
        </w:rPr>
        <w:t>نسج لوقا عمل الروح القدس في حياة الرب يسوع وخدمته. لقد حُبل بالرب يسوع من الروح القدس (</w:t>
      </w:r>
      <w:hyperlink r:id="rId1005">
        <w:r>
          <w:rPr>
            <w:rtl/>
            <w:cs/>
            <w:lang w:val="ar_AE" w:bidi="ar_AE"/>
          </w:rPr>
          <w:rPr>
            <w:color w:val="0000EE"/>
            <w:u w:val="single"/>
          </w:rPr>
          <w:t>لوقا 1:35</w:t>
        </w:r>
      </w:hyperlink>
      <w:r>
        <w:rPr>
          <w:rtl/>
          <w:cs/>
          <w:lang w:val="ar_AE" w:bidi="ar_AE"/>
        </w:rPr>
        <w:t>)؛ ونزل الروح عليه عند معموديته (</w:t>
      </w:r>
      <w:hyperlink r:id="rId1018">
        <w:r>
          <w:rPr>
            <w:rtl/>
            <w:cs/>
            <w:lang w:val="ar_AE" w:bidi="ar_AE"/>
          </w:rPr>
          <w:rPr>
            <w:color w:val="0000EE"/>
            <w:u w:val="single"/>
          </w:rPr>
          <w:t>3:22</w:t>
        </w:r>
      </w:hyperlink>
      <w:r>
        <w:rPr>
          <w:rtl/>
          <w:cs/>
          <w:lang w:val="ar_AE" w:bidi="ar_AE"/>
        </w:rPr>
        <w:t>)؛ وقاده الروح إلى الصحراء ليُجرب (</w:t>
      </w:r>
      <w:hyperlink r:id="rId1019">
        <w:r>
          <w:rPr>
            <w:rtl/>
            <w:cs/>
            <w:lang w:val="ar_AE" w:bidi="ar_AE"/>
          </w:rPr>
          <w:rPr>
            <w:color w:val="0000EE"/>
            <w:u w:val="single"/>
          </w:rPr>
          <w:t>4:2</w:t>
        </w:r>
      </w:hyperlink>
      <w:r>
        <w:rPr>
          <w:rtl/>
          <w:cs/>
          <w:lang w:val="ar_AE" w:bidi="ar_AE"/>
        </w:rPr>
        <w:t xml:space="preserve">)؛ ومُسح بالروح لخدمته (آية </w:t>
      </w:r>
      <w:hyperlink r:id="rId152">
        <w:r>
          <w:rPr>
            <w:rtl/>
            <w:cs/>
            <w:lang w:val="ar_AE" w:bidi="ar_AE"/>
          </w:rPr>
          <w:rPr>
            <w:color w:val="0000EE"/>
            <w:u w:val="single"/>
          </w:rPr>
          <w:t>18</w:t>
        </w:r>
      </w:hyperlink>
      <w:r>
        <w:rPr>
          <w:rtl/>
          <w:cs/>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rtl/>
          <w:cs/>
          <w:lang w:val="ar_AE" w:bidi="ar_AE"/>
        </w:rPr>
      </w:r>
      <w:r>
        <w:rPr>
          <w:rtl/>
          <w:cs/>
          <w:lang w:val="ar_AE" w:bidi="ar_AE"/>
        </w:rPr>
        <w:t>أبرزت بشارة لوقا تجربة الفرح المسياني. أعلن الجندي الملائكي عن ولادة الرب يسوع بالكلمات، "</w:t>
      </w:r>
      <w:r>
        <w:rPr>
          <w:rtl/>
          <w:cs/>
          <w:lang w:val="ar_AE" w:bidi="ar_AE"/>
        </w:rPr>
        <w:t>ٱلْمَجْدُ لِلهِ فِي ٱلْأَعَالِي، وَعَلَى ٱلْأَرْضِ ٱلسَّلَامُ، وَبِالنَّاسِ ٱلْمَسَرَّةُ</w:t>
      </w:r>
      <w:r>
        <w:rPr>
          <w:rtl/>
          <w:cs/>
          <w:lang w:val="ar_AE" w:bidi="ar_AE"/>
        </w:rPr>
        <w:t>" (</w:t>
      </w:r>
      <w:hyperlink r:id="rId1020">
        <w:r>
          <w:rPr>
            <w:rtl/>
            <w:cs/>
            <w:lang w:val="ar_AE" w:bidi="ar_AE"/>
          </w:rPr>
          <w:rPr>
            <w:color w:val="0000EE"/>
            <w:u w:val="single"/>
          </w:rPr>
          <w:t>2:14</w:t>
        </w:r>
      </w:hyperlink>
      <w:r>
        <w:rPr>
          <w:rtl/>
          <w:cs/>
          <w:lang w:val="ar_AE" w:bidi="ar_AE"/>
        </w:rPr>
        <w:t>). ثم، عندما كان يقترب من أورشليم، بدأ الجمع الذي كان يرافقه في تمجيد الله، قائلين، "</w:t>
      </w:r>
      <w:r>
        <w:rPr>
          <w:rtl/>
          <w:cs/>
          <w:lang w:val="ar_AE" w:bidi="ar_AE"/>
        </w:rPr>
        <w:t>مُبَارَكٌ ٱلْمَلِكُ ٱلْآتِي بِٱسْمِ ٱلرَّبِّ! سَلَامٌ فِي ٱلسَّمَاءِ وَمَجْدٌ فِي ٱلْأَعَالِي!</w:t>
      </w:r>
      <w:r>
        <w:rPr>
          <w:rtl/>
          <w:cs/>
          <w:lang w:val="ar_AE" w:bidi="ar_AE"/>
        </w:rPr>
        <w:t>" (</w:t>
      </w:r>
      <w:hyperlink r:id="rId1021">
        <w:r>
          <w:rPr>
            <w:rtl/>
            <w:cs/>
            <w:lang w:val="ar_AE" w:bidi="ar_AE"/>
          </w:rPr>
          <w:rPr>
            <w:color w:val="0000EE"/>
            <w:u w:val="single"/>
          </w:rPr>
          <w:t>19:38</w:t>
        </w:r>
      </w:hyperlink>
      <w:r>
        <w:rPr>
          <w:rtl/>
          <w:cs/>
          <w:lang w:val="ar_AE" w:bidi="ar_AE"/>
        </w:rPr>
        <w:t>).</w:t>
      </w:r>
    </w:p>
    <w:p>
      <w:pPr>
        <w:bidi/>
      </w:pPr>
      <w:r>
        <w:rPr>
          <w:rtl/>
          <w:cs/>
          <w:lang w:val="ar_AE" w:bidi="ar_AE"/>
        </w:rPr>
      </w:r>
      <w:r>
        <w:rPr>
          <w:rtl/>
          <w:cs/>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rtl/>
          <w:cs/>
          <w:lang w:val="ar_AE" w:bidi="ar_AE"/>
        </w:rPr>
      </w:r>
      <w:r>
        <w:rPr>
          <w:rtl/>
          <w:cs/>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rtl/>
          <w:cs/>
          <w:lang w:val="ar_AE" w:bidi="ar_AE"/>
        </w:rPr>
        <w:t>المحتوى</w:t>
      </w:r>
    </w:p>
    <w:p>
      <w:pPr>
        <w:pStyle w:val="Heading4"/>
        <w:bidi/>
      </w:pPr>
      <w:r>
        <w:rPr>
          <w:rtl/>
          <w:cs/>
          <w:lang w:val="ar_AE" w:bidi="ar_AE"/>
        </w:rPr>
        <w:t>المقدمة (</w:t>
      </w:r>
      <w:hyperlink r:id="rId1022">
        <w:r>
          <w:rPr>
            <w:rtl/>
            <w:cs/>
            <w:lang w:val="ar_AE" w:bidi="ar_AE"/>
          </w:rPr>
          <w:rPr>
            <w:color w:val="0000EE"/>
            <w:u w:val="single"/>
          </w:rPr>
          <w:t>1:1–4</w:t>
        </w:r>
      </w:hyperlink>
      <w:r>
        <w:rPr>
          <w:rtl/>
          <w:cs/>
          <w:lang w:val="ar_AE" w:bidi="ar_AE"/>
        </w:rPr>
        <w:t>)</w:t>
      </w:r>
    </w:p>
    <w:p>
      <w:pPr>
        <w:bidi/>
      </w:pPr>
      <w:r>
        <w:rPr>
          <w:rtl/>
          <w:cs/>
          <w:lang w:val="ar_AE" w:bidi="ar_AE"/>
        </w:rPr>
      </w:r>
      <w:r>
        <w:rPr>
          <w:rtl/>
          <w:cs/>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rtl/>
          <w:cs/>
          <w:lang w:val="ar_AE" w:bidi="ar_AE"/>
        </w:rPr>
        <w:t>ميلاد الرب يسوع وطفولته (</w:t>
      </w:r>
      <w:hyperlink r:id="rId1023">
        <w:r>
          <w:rPr>
            <w:rtl/>
            <w:cs/>
            <w:lang w:val="ar_AE" w:bidi="ar_AE"/>
          </w:rPr>
          <w:rPr>
            <w:color w:val="0000EE"/>
            <w:u w:val="single"/>
          </w:rPr>
          <w:t>1:5–2:52</w:t>
        </w:r>
      </w:hyperlink>
      <w:r>
        <w:rPr>
          <w:rtl/>
          <w:cs/>
          <w:lang w:val="ar_AE" w:bidi="ar_AE"/>
        </w:rPr>
        <w:t>)</w:t>
      </w:r>
    </w:p>
    <w:p>
      <w:pPr>
        <w:bidi/>
      </w:pPr>
      <w:r>
        <w:rPr>
          <w:rtl/>
          <w:cs/>
          <w:lang w:val="ar_AE" w:bidi="ar_AE"/>
        </w:rPr>
      </w:r>
      <w:r>
        <w:rPr>
          <w:rtl/>
          <w:cs/>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rtl/>
          <w:cs/>
          <w:lang w:val="ar_AE" w:bidi="ar_AE"/>
        </w:rPr>
      </w:r>
      <w:r>
        <w:rPr>
          <w:rtl/>
          <w:cs/>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hyperlink r:id="rId1024">
        <w:r>
          <w:rPr>
            <w:rtl/>
            <w:cs/>
            <w:lang w:val="ar_AE" w:bidi="ar_AE"/>
          </w:rPr>
          <w:rPr>
            <w:color w:val="0000EE"/>
            <w:u w:val="single"/>
          </w:rPr>
          <w:t>عدد 6:1–4</w:t>
        </w:r>
      </w:hyperlink>
      <w:r>
        <w:rPr>
          <w:rtl/>
          <w:cs/>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rtl/>
          <w:cs/>
          <w:lang w:val="ar_AE" w:bidi="ar_AE"/>
        </w:rPr>
      </w:r>
      <w:r>
        <w:rPr>
          <w:rtl/>
          <w:cs/>
          <w:lang w:val="ar_AE" w:bidi="ar_AE"/>
        </w:rPr>
        <w:t>نسمع بعد ذلك عن يوحنا فيما يتعلق بزيارة مريم لأليصابات. ارتكض الجنين في بطن أليصابات عندما سمعت تحية مريم (</w:t>
      </w:r>
      <w:hyperlink r:id="rId1025">
        <w:r>
          <w:rPr>
            <w:rtl/>
            <w:cs/>
            <w:lang w:val="ar_AE" w:bidi="ar_AE"/>
          </w:rPr>
          <w:rPr>
            <w:color w:val="0000EE"/>
            <w:u w:val="single"/>
          </w:rPr>
          <w:t>لوقا 1:41</w:t>
        </w:r>
      </w:hyperlink>
      <w:r>
        <w:rPr>
          <w:rtl/>
          <w:cs/>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rtl/>
          <w:cs/>
          <w:lang w:val="ar_AE" w:bidi="ar_AE"/>
        </w:rPr>
      </w:r>
      <w:r>
        <w:rPr>
          <w:rtl/>
          <w:cs/>
          <w:lang w:val="ar_AE" w:bidi="ar_AE"/>
        </w:rPr>
        <w:t>روى لوقا قصة الميلاد من منظور مريم. زارها الملاك جبرائيل وأعلن أنها ستلد المسيح (</w:t>
      </w:r>
      <w:hyperlink r:id="rId993">
        <w:r>
          <w:rPr>
            <w:rtl/>
            <w:cs/>
            <w:lang w:val="ar_AE" w:bidi="ar_AE"/>
          </w:rPr>
          <w:rPr>
            <w:color w:val="0000EE"/>
            <w:u w:val="single"/>
          </w:rPr>
          <w:t>1:26–38</w:t>
        </w:r>
      </w:hyperlink>
      <w:r>
        <w:rPr>
          <w:rtl/>
          <w:cs/>
          <w:lang w:val="ar_AE" w:bidi="ar_AE"/>
        </w:rPr>
        <w:t>). ستصبح حبلى بمعجزة من الروح القدس. تُصوَّر مريم على أنها خاضعة بتفانٍ لأغراض الله.</w:t>
      </w:r>
    </w:p>
    <w:p>
      <w:pPr>
        <w:bidi/>
      </w:pPr>
      <w:r>
        <w:rPr>
          <w:rtl/>
          <w:cs/>
          <w:lang w:val="ar_AE" w:bidi="ar_AE"/>
        </w:rPr>
      </w:r>
      <w:r>
        <w:rPr>
          <w:rtl/>
          <w:cs/>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rtl/>
          <w:cs/>
          <w:lang w:val="ar_AE" w:bidi="ar_AE"/>
        </w:rPr>
      </w:r>
      <w:r>
        <w:rPr>
          <w:rtl/>
          <w:cs/>
          <w:lang w:val="ar_AE" w:bidi="ar_AE"/>
        </w:rPr>
        <w:t>بعد أن أكملت مريم 40 يومًا من التطهير الطقسي، ذهبت مع يوسف إلى الهيكل لتقديم يسوع للرب (</w:t>
      </w:r>
      <w:hyperlink r:id="rId1026">
        <w:r>
          <w:rPr>
            <w:rtl/>
            <w:cs/>
            <w:lang w:val="ar_AE" w:bidi="ar_AE"/>
          </w:rPr>
          <w:rPr>
            <w:color w:val="0000EE"/>
            <w:u w:val="single"/>
          </w:rPr>
          <w:t>2:21–40</w:t>
        </w:r>
      </w:hyperlink>
      <w:r>
        <w:rPr>
          <w:rtl/>
          <w:cs/>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rtl/>
          <w:cs/>
          <w:lang w:val="ar_AE" w:bidi="ar_AE"/>
        </w:rPr>
      </w:r>
      <w:r>
        <w:rPr>
          <w:rtl/>
          <w:cs/>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rtl/>
          <w:cs/>
          <w:lang w:val="ar_AE" w:bidi="ar_AE"/>
        </w:rPr>
        <w:t>وَأَمَّا يَسُوعُ فَكَانَ يَتَقَدَّمُ فِي ٱلْحِكْمَةِ وَٱلْقَامَةِ وَٱلنِّعْمَةِ، عِنْدَ ٱللهِ وَٱلنَّاسِ</w:t>
      </w:r>
      <w:r>
        <w:rPr>
          <w:rtl/>
          <w:cs/>
          <w:lang w:val="ar_AE" w:bidi="ar_AE"/>
        </w:rPr>
        <w:t>" (</w:t>
      </w:r>
      <w:hyperlink r:id="rId1027">
        <w:r>
          <w:rPr>
            <w:rtl/>
            <w:cs/>
            <w:lang w:val="ar_AE" w:bidi="ar_AE"/>
          </w:rPr>
          <w:rPr>
            <w:color w:val="0000EE"/>
            <w:u w:val="single"/>
          </w:rPr>
          <w:t>2:52</w:t>
        </w:r>
      </w:hyperlink>
      <w:r>
        <w:rPr>
          <w:rtl/>
          <w:cs/>
          <w:lang w:val="ar_AE" w:bidi="ar_AE"/>
        </w:rPr>
        <w:t>).</w:t>
      </w:r>
    </w:p>
    <w:p>
      <w:pPr>
        <w:pStyle w:val="Heading4"/>
        <w:bidi/>
      </w:pPr>
      <w:r>
        <w:rPr>
          <w:rtl/>
          <w:cs/>
          <w:lang w:val="ar_AE" w:bidi="ar_AE"/>
        </w:rPr>
        <w:t>بداية الخدمة العلنية (</w:t>
      </w:r>
      <w:hyperlink r:id="rId1028">
        <w:r>
          <w:rPr>
            <w:rtl/>
            <w:cs/>
            <w:lang w:val="ar_AE" w:bidi="ar_AE"/>
          </w:rPr>
          <w:rPr>
            <w:color w:val="0000EE"/>
            <w:u w:val="single"/>
          </w:rPr>
          <w:t>3:1–4:30</w:t>
        </w:r>
      </w:hyperlink>
      <w:r>
        <w:rPr>
          <w:rtl/>
          <w:cs/>
          <w:lang w:val="ar_AE" w:bidi="ar_AE"/>
        </w:rPr>
        <w:t>)</w:t>
      </w:r>
    </w:p>
    <w:p>
      <w:pPr>
        <w:bidi/>
      </w:pPr>
      <w:r>
        <w:rPr>
          <w:rtl/>
          <w:cs/>
          <w:lang w:val="ar_AE" w:bidi="ar_AE"/>
        </w:rPr>
      </w:r>
      <w:r>
        <w:rPr>
          <w:rtl/>
          <w:cs/>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rtl/>
          <w:cs/>
          <w:lang w:val="ar_AE" w:bidi="ar_AE"/>
        </w:rPr>
      </w:r>
      <w:r>
        <w:rPr>
          <w:rtl/>
          <w:cs/>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rtl/>
          <w:cs/>
          <w:lang w:val="ar_AE" w:bidi="ar_AE"/>
        </w:rPr>
      </w:r>
      <w:r>
        <w:rPr>
          <w:rtl/>
          <w:cs/>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hyperlink r:id="rId1018">
        <w:r>
          <w:rPr>
            <w:rtl/>
            <w:cs/>
            <w:lang w:val="ar_AE" w:bidi="ar_AE"/>
          </w:rPr>
          <w:rPr>
            <w:color w:val="0000EE"/>
            <w:u w:val="single"/>
          </w:rPr>
          <w:t>3:22؛</w:t>
        </w:r>
      </w:hyperlink>
      <w:r>
        <w:rPr>
          <w:rtl/>
          <w:cs/>
          <w:lang w:val="ar_AE" w:bidi="ar_AE"/>
        </w:rPr>
        <w:t xml:space="preserve"> </w:t>
      </w:r>
      <w:hyperlink r:id="rId1029">
        <w:r>
          <w:rPr>
            <w:rtl/>
            <w:cs/>
            <w:lang w:val="ar_AE" w:bidi="ar_AE"/>
          </w:rPr>
          <w:rPr>
            <w:color w:val="0000EE"/>
            <w:u w:val="single"/>
          </w:rPr>
          <w:t>4:3، 9</w:t>
        </w:r>
      </w:hyperlink>
      <w:r>
        <w:rPr>
          <w:rtl/>
          <w:cs/>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rtl/>
          <w:cs/>
          <w:lang w:val="ar_AE" w:bidi="ar_AE"/>
        </w:rPr>
      </w:r>
      <w:r>
        <w:rPr>
          <w:rtl/>
          <w:cs/>
          <w:lang w:val="ar_AE" w:bidi="ar_AE"/>
        </w:rPr>
        <w:t>عاد الرب يسوع إلى الجليل وإلى المجمع في الناصرة. هنا أعلن عن خدمته العلنية بكلمات مستعارة من عيد اليوبيل ومرتبطة بالعصر المسياني (</w:t>
      </w:r>
      <w:hyperlink r:id="rId165">
        <w:r>
          <w:rPr>
            <w:rtl/>
            <w:cs/>
            <w:lang w:val="ar_AE" w:bidi="ar_AE"/>
          </w:rPr>
          <w:rPr>
            <w:color w:val="0000EE"/>
            <w:u w:val="single"/>
          </w:rPr>
          <w:t>4:18–19؛</w:t>
        </w:r>
      </w:hyperlink>
      <w:r>
        <w:rPr>
          <w:rtl/>
          <w:cs/>
          <w:lang w:val="ar_AE" w:bidi="ar_AE"/>
        </w:rPr>
        <w:t xml:space="preserve"> قارن </w:t>
      </w:r>
      <w:hyperlink r:id="rId1030">
        <w:r>
          <w:rPr>
            <w:rtl/>
            <w:cs/>
            <w:lang w:val="ar_AE" w:bidi="ar_AE"/>
          </w:rPr>
          <w:rPr>
            <w:color w:val="0000EE"/>
            <w:u w:val="single"/>
          </w:rPr>
          <w:t>إشعياء 61:1–2</w:t>
        </w:r>
      </w:hyperlink>
      <w:r>
        <w:rPr>
          <w:rtl/>
          <w:cs/>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rtl/>
          <w:cs/>
          <w:lang w:val="ar_AE" w:bidi="ar_AE"/>
        </w:rPr>
        <w:t>إِنَّهُ لَيْسَ نَبِيٌّ مَقْبُولًا فِي وَطَنِهِ</w:t>
      </w:r>
      <w:r>
        <w:rPr>
          <w:rtl/>
          <w:cs/>
          <w:lang w:val="ar_AE" w:bidi="ar_AE"/>
        </w:rPr>
        <w:t>" (</w:t>
      </w:r>
      <w:hyperlink r:id="rId1031">
        <w:r>
          <w:rPr>
            <w:rtl/>
            <w:cs/>
            <w:lang w:val="ar_AE" w:bidi="ar_AE"/>
          </w:rPr>
          <w:rPr>
            <w:color w:val="0000EE"/>
            <w:u w:val="single"/>
          </w:rPr>
          <w:t>لوقا 4:24</w:t>
        </w:r>
      </w:hyperlink>
      <w:r>
        <w:rPr>
          <w:rtl/>
          <w:cs/>
          <w:lang w:val="ar_AE" w:bidi="ar_AE"/>
        </w:rPr>
        <w:t>). وعندما كانوا على وشك أن يلقوه من حافة التل، مر من وسطهم ومضى في طريقه.</w:t>
      </w:r>
    </w:p>
    <w:p>
      <w:pPr>
        <w:pStyle w:val="Heading4"/>
        <w:bidi/>
      </w:pPr>
      <w:r>
        <w:rPr>
          <w:rtl/>
          <w:cs/>
          <w:lang w:val="ar_AE" w:bidi="ar_AE"/>
        </w:rPr>
        <w:t>الخدمة في الجليل (</w:t>
      </w:r>
      <w:hyperlink r:id="rId1032">
        <w:r>
          <w:rPr>
            <w:rtl/>
            <w:cs/>
            <w:lang w:val="ar_AE" w:bidi="ar_AE"/>
          </w:rPr>
          <w:rPr>
            <w:color w:val="0000EE"/>
            <w:u w:val="single"/>
          </w:rPr>
          <w:t>4:31–9:50</w:t>
        </w:r>
      </w:hyperlink>
      <w:r>
        <w:rPr>
          <w:rtl/>
          <w:cs/>
          <w:lang w:val="ar_AE" w:bidi="ar_AE"/>
        </w:rPr>
        <w:t>)</w:t>
      </w:r>
    </w:p>
    <w:p>
      <w:pPr>
        <w:bidi/>
      </w:pPr>
      <w:r>
        <w:rPr>
          <w:rtl/>
          <w:cs/>
          <w:lang w:val="ar_AE" w:bidi="ar_AE"/>
        </w:rPr>
      </w:r>
      <w:r>
        <w:rPr>
          <w:rtl/>
          <w:cs/>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rtl/>
          <w:cs/>
          <w:lang w:val="ar_AE" w:bidi="ar_AE"/>
        </w:rPr>
      </w:r>
      <w:r>
        <w:rPr>
          <w:rtl/>
          <w:cs/>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hyperlink r:id="rId1033">
        <w:r>
          <w:rPr>
            <w:rtl/>
            <w:cs/>
            <w:lang w:val="ar_AE" w:bidi="ar_AE"/>
          </w:rPr>
          <w:rPr>
            <w:color w:val="0000EE"/>
            <w:u w:val="single"/>
          </w:rPr>
          <w:t>6:1–11</w:t>
        </w:r>
      </w:hyperlink>
      <w:r>
        <w:rPr>
          <w:rtl/>
          <w:cs/>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hyperlink r:id="rId1034">
        <w:r>
          <w:rPr>
            <w:rtl/>
            <w:cs/>
            <w:lang w:val="ar_AE" w:bidi="ar_AE"/>
          </w:rPr>
          <w:rPr>
            <w:color w:val="0000EE"/>
            <w:u w:val="single"/>
          </w:rPr>
          <w:t>6:12–49</w:t>
        </w:r>
      </w:hyperlink>
      <w:r>
        <w:rPr>
          <w:rtl/>
          <w:cs/>
          <w:lang w:val="ar_AE" w:bidi="ar_AE"/>
        </w:rPr>
        <w:t>). علَّم الرب يسوع عن طريق الأمثال، وسجل لوقا أمثال الزارع والسراج (</w:t>
      </w:r>
      <w:hyperlink r:id="rId1035">
        <w:r>
          <w:rPr>
            <w:rtl/>
            <w:cs/>
            <w:lang w:val="ar_AE" w:bidi="ar_AE"/>
          </w:rPr>
          <w:rPr>
            <w:color w:val="0000EE"/>
            <w:u w:val="single"/>
          </w:rPr>
          <w:t>8:1–18</w:t>
        </w:r>
      </w:hyperlink>
      <w:r>
        <w:rPr>
          <w:rtl/>
          <w:cs/>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rtl/>
          <w:cs/>
          <w:lang w:val="ar_AE" w:bidi="ar_AE"/>
        </w:rPr>
      </w:r>
      <w:r>
        <w:rPr>
          <w:rtl/>
          <w:cs/>
          <w:lang w:val="ar_AE" w:bidi="ar_AE"/>
        </w:rPr>
        <w:t>وصف لوقا دعوة بعض التلاميذ المختارين. ذكر بطرس، ويعقوب، ويوحنا، وفي وقت لاحق لاوي (</w:t>
      </w:r>
      <w:hyperlink r:id="rId1036">
        <w:r>
          <w:rPr>
            <w:rtl/>
            <w:cs/>
            <w:lang w:val="ar_AE" w:bidi="ar_AE"/>
          </w:rPr>
          <w:rPr>
            <w:color w:val="0000EE"/>
            <w:u w:val="single"/>
          </w:rPr>
          <w:t>5:1–11، 27–32</w:t>
        </w:r>
      </w:hyperlink>
      <w:r>
        <w:rPr>
          <w:rtl/>
          <w:cs/>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hyperlink r:id="rId1037">
        <w:r>
          <w:rPr>
            <w:rtl/>
            <w:cs/>
            <w:lang w:val="ar_AE" w:bidi="ar_AE"/>
          </w:rPr>
          <w:rPr>
            <w:color w:val="0000EE"/>
            <w:u w:val="single"/>
          </w:rPr>
          <w:t>9:1–11</w:t>
        </w:r>
      </w:hyperlink>
      <w:r>
        <w:rPr>
          <w:rtl/>
          <w:cs/>
          <w:lang w:val="ar_AE" w:bidi="ar_AE"/>
        </w:rPr>
        <w:t>). لا شك أن الكثيرين ساهموا في الخدمة الممتدة. سجل لوقا بعض النساء اللواتي سافرن معهم و"</w:t>
      </w:r>
      <w:r>
        <w:rPr>
          <w:rtl/>
          <w:cs/>
          <w:lang w:val="ar_AE" w:bidi="ar_AE"/>
        </w:rPr>
        <w:t>كُنَّ يَخْدِمْنَهُ مِنْ أَمْوَالِهِنَّ</w:t>
      </w:r>
      <w:r>
        <w:rPr>
          <w:rtl/>
          <w:cs/>
          <w:lang w:val="ar_AE" w:bidi="ar_AE"/>
        </w:rPr>
        <w:t>" (</w:t>
      </w:r>
      <w:hyperlink r:id="rId1038">
        <w:r>
          <w:rPr>
            <w:rtl/>
            <w:cs/>
            <w:lang w:val="ar_AE" w:bidi="ar_AE"/>
          </w:rPr>
          <w:rPr>
            <w:color w:val="0000EE"/>
            <w:u w:val="single"/>
          </w:rPr>
          <w:t>8:3</w:t>
        </w:r>
      </w:hyperlink>
      <w:r>
        <w:rPr>
          <w:rtl/>
          <w:cs/>
          <w:lang w:val="ar_AE" w:bidi="ar_AE"/>
        </w:rPr>
        <w:t>).</w:t>
      </w:r>
    </w:p>
    <w:p>
      <w:pPr>
        <w:bidi/>
      </w:pPr>
      <w:r>
        <w:rPr>
          <w:rtl/>
          <w:cs/>
          <w:lang w:val="ar_AE" w:bidi="ar_AE"/>
        </w:rPr>
      </w:r>
      <w:r>
        <w:rPr>
          <w:rtl/>
          <w:cs/>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hyperlink r:id="rId1039">
        <w:r>
          <w:rPr>
            <w:rtl/>
            <w:cs/>
            <w:lang w:val="ar_AE" w:bidi="ar_AE"/>
          </w:rPr>
          <w:rPr>
            <w:color w:val="0000EE"/>
            <w:u w:val="single"/>
          </w:rPr>
          <w:t>9:10–36</w:t>
        </w:r>
      </w:hyperlink>
      <w:r>
        <w:rPr>
          <w:rtl/>
          <w:cs/>
          <w:lang w:val="ar_AE" w:bidi="ar_AE"/>
        </w:rPr>
        <w:t>). تمثل وجود موسى وإيليا الشريعة والأنبياء كمرؤوسين للمسيح.</w:t>
      </w:r>
    </w:p>
    <w:p>
      <w:pPr>
        <w:bidi/>
      </w:pPr>
      <w:r>
        <w:rPr>
          <w:rtl/>
          <w:cs/>
          <w:lang w:val="ar_AE" w:bidi="ar_AE"/>
        </w:rPr>
      </w:r>
      <w:r>
        <w:rPr>
          <w:rtl/>
          <w:cs/>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rtl/>
          <w:cs/>
          <w:lang w:val="ar_AE" w:bidi="ar_AE"/>
        </w:rPr>
        <w:t>الرحلة نحو أورشليم (</w:t>
      </w:r>
      <w:hyperlink r:id="rId1040">
        <w:r>
          <w:rPr>
            <w:rtl/>
            <w:cs/>
            <w:lang w:val="ar_AE" w:bidi="ar_AE"/>
          </w:rPr>
          <w:rPr>
            <w:color w:val="0000EE"/>
            <w:u w:val="single"/>
          </w:rPr>
          <w:t>9:51–19:27</w:t>
        </w:r>
      </w:hyperlink>
      <w:r>
        <w:rPr>
          <w:rtl/>
          <w:cs/>
          <w:lang w:val="ar_AE" w:bidi="ar_AE"/>
        </w:rPr>
        <w:t>)</w:t>
      </w:r>
    </w:p>
    <w:p>
      <w:pPr>
        <w:bidi/>
      </w:pPr>
      <w:r>
        <w:rPr>
          <w:rtl/>
          <w:cs/>
          <w:lang w:val="ar_AE" w:bidi="ar_AE"/>
        </w:rPr>
      </w:r>
      <w:r>
        <w:rPr>
          <w:rtl/>
          <w:cs/>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rtl/>
          <w:cs/>
          <w:lang w:val="ar_AE" w:bidi="ar_AE"/>
        </w:rPr>
      </w:r>
      <w:r>
        <w:rPr>
          <w:rtl/>
          <w:cs/>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rtl/>
          <w:cs/>
          <w:lang w:val="ar_AE" w:bidi="ar_AE"/>
        </w:rPr>
      </w:r>
      <w:r>
        <w:rPr>
          <w:rtl/>
          <w:cs/>
          <w:lang w:val="ar_AE" w:bidi="ar_AE"/>
        </w:rPr>
        <w:t>أعاد لوقا تقديم السامريين في سياق قصة يرويها الرب يسوع (</w:t>
      </w:r>
      <w:hyperlink r:id="rId1041">
        <w:r>
          <w:rPr>
            <w:rtl/>
            <w:cs/>
            <w:lang w:val="ar_AE" w:bidi="ar_AE"/>
          </w:rPr>
          <w:rPr>
            <w:color w:val="0000EE"/>
            <w:u w:val="single"/>
          </w:rPr>
          <w:t>10:25–37</w:t>
        </w:r>
      </w:hyperlink>
      <w:r>
        <w:rPr>
          <w:rtl/>
          <w:cs/>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hyperlink r:id="rId1042">
        <w:r>
          <w:rPr>
            <w:rtl/>
            <w:cs/>
            <w:lang w:val="ar_AE" w:bidi="ar_AE"/>
          </w:rPr>
          <w:rPr>
            <w:color w:val="0000EE"/>
            <w:u w:val="single"/>
          </w:rPr>
          <w:t>17:11–19</w:t>
        </w:r>
      </w:hyperlink>
      <w:r>
        <w:rPr>
          <w:rtl/>
          <w:cs/>
          <w:lang w:val="ar_AE" w:bidi="ar_AE"/>
        </w:rPr>
        <w:t>.)</w:t>
      </w:r>
    </w:p>
    <w:p>
      <w:pPr>
        <w:bidi/>
      </w:pPr>
      <w:r>
        <w:rPr>
          <w:rtl/>
          <w:cs/>
          <w:lang w:val="ar_AE" w:bidi="ar_AE"/>
        </w:rPr>
      </w:r>
      <w:r>
        <w:rPr>
          <w:rtl/>
          <w:cs/>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rtl/>
          <w:cs/>
          <w:lang w:val="ar_AE" w:bidi="ar_AE"/>
        </w:rPr>
        <w:t>مَلِكَةُ ٱلتَّيْمَنِ سَتَقُومُ فِي ٱلدِّينِ مَعَ رِجَالِ هَذَا ٱلْجِيلِ وَتَدِينُهُمْ، لِأَنَّهَا أَتَتْ مِنْ أَقَاصِي ٱلْأَرْضِ لِتَسْمَعَ حِكْمَةَ سُلَيْمَانَ، وَهُوَذَا أَعْظَمُ مِنْ سُلَيْمَانَ هَهُنَا!</w:t>
      </w:r>
      <w:r>
        <w:rPr>
          <w:rtl/>
          <w:cs/>
          <w:lang w:val="ar_AE" w:bidi="ar_AE"/>
        </w:rPr>
        <w:t>" (</w:t>
      </w:r>
      <w:hyperlink r:id="rId1043">
        <w:r>
          <w:rPr>
            <w:rtl/>
            <w:cs/>
            <w:lang w:val="ar_AE" w:bidi="ar_AE"/>
          </w:rPr>
          <w:rPr>
            <w:color w:val="0000EE"/>
            <w:u w:val="single"/>
          </w:rPr>
          <w:t>11:31</w:t>
        </w:r>
      </w:hyperlink>
      <w:r>
        <w:rPr>
          <w:rtl/>
          <w:cs/>
          <w:lang w:val="ar_AE" w:bidi="ar_AE"/>
        </w:rPr>
        <w:t>). وكذلك سيقوم رجال نينوى لإدانة الجيل الحالي، لأنهم تابوا عند وعظ يونان، والآن هنا شخص أعظم من يونان.</w:t>
      </w:r>
    </w:p>
    <w:p>
      <w:pPr>
        <w:bidi/>
      </w:pPr>
      <w:r>
        <w:rPr>
          <w:rtl/>
          <w:cs/>
          <w:lang w:val="ar_AE" w:bidi="ar_AE"/>
        </w:rPr>
      </w:r>
      <w:r>
        <w:rPr>
          <w:rtl/>
          <w:cs/>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hyperlink r:id="rId1044">
        <w:r>
          <w:rPr>
            <w:rtl/>
            <w:cs/>
            <w:lang w:val="ar_AE" w:bidi="ar_AE"/>
          </w:rPr>
          <w:rPr>
            <w:color w:val="0000EE"/>
            <w:u w:val="single"/>
          </w:rPr>
          <w:t>11:37–44</w:t>
        </w:r>
      </w:hyperlink>
      <w:r>
        <w:rPr>
          <w:rtl/>
          <w:cs/>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hyperlink r:id="rId1045">
        <w:r>
          <w:rPr>
            <w:rtl/>
            <w:cs/>
            <w:lang w:val="ar_AE" w:bidi="ar_AE"/>
          </w:rPr>
          <w:rPr>
            <w:color w:val="0000EE"/>
            <w:u w:val="single"/>
          </w:rPr>
          <w:t>13:32–33</w:t>
        </w:r>
      </w:hyperlink>
      <w:r>
        <w:rPr>
          <w:rtl/>
          <w:cs/>
          <w:lang w:val="ar_AE" w:bidi="ar_AE"/>
        </w:rPr>
        <w:t>).</w:t>
      </w:r>
    </w:p>
    <w:p>
      <w:pPr>
        <w:bidi/>
      </w:pPr>
      <w:r>
        <w:rPr>
          <w:rtl/>
          <w:cs/>
          <w:lang w:val="ar_AE" w:bidi="ar_AE"/>
        </w:rPr>
      </w:r>
      <w:r>
        <w:rPr>
          <w:rtl/>
          <w:cs/>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hyperlink r:id="rId185">
        <w:r>
          <w:rPr>
            <w:rtl/>
            <w:cs/>
            <w:lang w:val="ar_AE" w:bidi="ar_AE"/>
          </w:rPr>
          <w:rPr>
            <w:color w:val="0000EE"/>
            <w:u w:val="single"/>
          </w:rPr>
          <w:t>15:11–32</w:t>
        </w:r>
      </w:hyperlink>
      <w:r>
        <w:rPr>
          <w:rtl/>
          <w:cs/>
          <w:lang w:val="ar_AE" w:bidi="ar_AE"/>
        </w:rPr>
        <w:t>).</w:t>
      </w:r>
    </w:p>
    <w:p>
      <w:pPr>
        <w:bidi/>
      </w:pPr>
      <w:r>
        <w:rPr>
          <w:rtl/>
          <w:cs/>
          <w:lang w:val="ar_AE" w:bidi="ar_AE"/>
        </w:rPr>
      </w:r>
      <w:r>
        <w:rPr>
          <w:rtl/>
          <w:cs/>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hyperlink r:id="rId1046">
        <w:r>
          <w:rPr>
            <w:rtl/>
            <w:cs/>
            <w:lang w:val="ar_AE" w:bidi="ar_AE"/>
          </w:rPr>
          <w:rPr>
            <w:color w:val="0000EE"/>
            <w:u w:val="single"/>
          </w:rPr>
          <w:t>13:18–30</w:t>
        </w:r>
      </w:hyperlink>
      <w:r>
        <w:rPr>
          <w:rtl/>
          <w:cs/>
          <w:lang w:val="ar_AE" w:bidi="ar_AE"/>
        </w:rPr>
        <w:t>).</w:t>
      </w:r>
    </w:p>
    <w:p>
      <w:pPr>
        <w:bidi/>
      </w:pPr>
      <w:r>
        <w:rPr>
          <w:rtl/>
          <w:cs/>
          <w:lang w:val="ar_AE" w:bidi="ar_AE"/>
        </w:rPr>
      </w:r>
      <w:r>
        <w:rPr>
          <w:rtl/>
          <w:cs/>
          <w:lang w:val="ar_AE" w:bidi="ar_AE"/>
        </w:rPr>
        <w:t>أما الفئة الثالثة فتتعلق بالوكالة. وقد روى الرب يسوع مثلاً من هذا القبيل عندما اقتربوا من أورشليم. (</w:t>
      </w:r>
      <w:hyperlink r:id="rId1047">
        <w:r>
          <w:rPr>
            <w:rtl/>
            <w:cs/>
            <w:lang w:val="ar_AE" w:bidi="ar_AE"/>
          </w:rPr>
          <w:rPr>
            <w:color w:val="0000EE"/>
            <w:u w:val="single"/>
          </w:rPr>
          <w:t>19:11–27</w:t>
        </w:r>
      </w:hyperlink>
      <w:r>
        <w:rPr>
          <w:rtl/>
          <w:cs/>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rtl/>
          <w:cs/>
          <w:lang w:val="ar_AE" w:bidi="ar_AE"/>
        </w:rPr>
      </w:r>
      <w:r>
        <w:rPr>
          <w:rtl/>
          <w:cs/>
          <w:lang w:val="ar_AE" w:bidi="ar_AE"/>
        </w:rPr>
        <w:t>هناك بعض المشاهد المؤثرة بشكل خاص في رواية الإنجيل. يظهر أحدها الرب يسوع وهو يرحب بالأطفال الصغار (</w:t>
      </w:r>
      <w:hyperlink r:id="rId1048">
        <w:r>
          <w:rPr>
            <w:rtl/>
            <w:cs/>
            <w:lang w:val="ar_AE" w:bidi="ar_AE"/>
          </w:rPr>
          <w:rPr>
            <w:color w:val="0000EE"/>
            <w:u w:val="single"/>
          </w:rPr>
          <w:t>18:15–17</w:t>
        </w:r>
      </w:hyperlink>
      <w:r>
        <w:rPr>
          <w:rtl/>
          <w:cs/>
          <w:lang w:val="ar_AE" w:bidi="ar_AE"/>
        </w:rPr>
        <w:t xml:space="preserve">). يصف آخر شابًا غنيًا سأل الرب يسوع كيف يمكنه الحصول على الحياة الأبدية (مقطع </w:t>
      </w:r>
      <w:hyperlink r:id="rId1049">
        <w:r>
          <w:rPr>
            <w:rtl/>
            <w:cs/>
            <w:lang w:val="ar_AE" w:bidi="ar_AE"/>
          </w:rPr>
          <w:rPr>
            <w:color w:val="0000EE"/>
            <w:u w:val="single"/>
          </w:rPr>
          <w:t>18–30</w:t>
        </w:r>
      </w:hyperlink>
      <w:r>
        <w:rPr>
          <w:rtl/>
          <w:cs/>
          <w:lang w:val="ar_AE" w:bidi="ar_AE"/>
        </w:rPr>
        <w:t>). وتتعلق رواية أخرى بجابي ضرائب يدعى زكا (</w:t>
      </w:r>
      <w:hyperlink r:id="rId1050">
        <w:r>
          <w:rPr>
            <w:rtl/>
            <w:cs/>
            <w:lang w:val="ar_AE" w:bidi="ar_AE"/>
          </w:rPr>
          <w:rPr>
            <w:color w:val="0000EE"/>
            <w:u w:val="single"/>
          </w:rPr>
          <w:t>19:1–10</w:t>
        </w:r>
      </w:hyperlink>
      <w:r>
        <w:rPr>
          <w:rtl/>
          <w:cs/>
          <w:lang w:val="ar_AE" w:bidi="ar_AE"/>
        </w:rPr>
        <w:t>). وهذه تساعدنا على الحصول على تقدير أفضل لخدمة الرب يسوع المتنوعة..</w:t>
      </w:r>
    </w:p>
    <w:p>
      <w:pPr>
        <w:bidi/>
      </w:pPr>
      <w:r>
        <w:rPr>
          <w:rtl/>
          <w:cs/>
          <w:lang w:val="ar_AE" w:bidi="ar_AE"/>
        </w:rPr>
      </w:r>
      <w:r>
        <w:rPr>
          <w:rtl/>
          <w:cs/>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rtl/>
          <w:cs/>
          <w:lang w:val="ar_AE" w:bidi="ar_AE"/>
        </w:rPr>
        <w:t>موت الرب يسوع وقيامته (</w:t>
      </w:r>
      <w:hyperlink r:id="rId1051">
        <w:r>
          <w:rPr>
            <w:rtl/>
            <w:cs/>
            <w:lang w:val="ar_AE" w:bidi="ar_AE"/>
          </w:rPr>
          <w:rPr>
            <w:color w:val="0000EE"/>
            <w:u w:val="single"/>
          </w:rPr>
          <w:t>19:28–24:53</w:t>
        </w:r>
      </w:hyperlink>
      <w:r>
        <w:rPr>
          <w:rtl/>
          <w:cs/>
          <w:lang w:val="ar_AE" w:bidi="ar_AE"/>
        </w:rPr>
        <w:t>)</w:t>
      </w:r>
    </w:p>
    <w:p>
      <w:pPr>
        <w:bidi/>
      </w:pPr>
      <w:r>
        <w:rPr>
          <w:rtl/>
          <w:cs/>
          <w:lang w:val="ar_AE" w:bidi="ar_AE"/>
        </w:rPr>
      </w:r>
      <w:r>
        <w:rPr>
          <w:rtl/>
          <w:cs/>
          <w:lang w:val="ar_AE" w:bidi="ar_AE"/>
        </w:rPr>
        <w:t>اختتم لوقا روايته بأسبوع الآلام. أولاً هو الدخول الانتصاري للمسيح (</w:t>
      </w:r>
      <w:hyperlink r:id="rId1052">
        <w:r>
          <w:rPr>
            <w:rtl/>
            <w:cs/>
            <w:lang w:val="ar_AE" w:bidi="ar_AE"/>
          </w:rPr>
          <w:rPr>
            <w:color w:val="0000EE"/>
            <w:u w:val="single"/>
          </w:rPr>
          <w:t>19:28–44</w:t>
        </w:r>
      </w:hyperlink>
      <w:r>
        <w:rPr>
          <w:rtl/>
          <w:cs/>
          <w:lang w:val="ar_AE" w:bidi="ar_AE"/>
        </w:rPr>
        <w:t>). عندما جاء أولئك الذين مع يسوع فوق قمة جبل الزيتون، بدأوا في تسبيح الله على كل المعجزات التي رأوها: "</w:t>
      </w:r>
      <w:r>
        <w:rPr>
          <w:rtl/>
          <w:cs/>
          <w:lang w:val="ar_AE" w:bidi="ar_AE"/>
        </w:rPr>
        <w:t>مُبَارَكٌ ٱلْمَلِكُ ٱلْآتِي بِٱسْمِ ٱلرَّبِّ! سَلَامٌ فِي ٱلسَّمَاءِ وَمَجْدٌ فِي ٱلْأَعَالِي!</w:t>
      </w:r>
      <w:r>
        <w:rPr>
          <w:rtl/>
          <w:cs/>
          <w:lang w:val="ar_AE" w:bidi="ar_AE"/>
        </w:rPr>
        <w:t>" (</w:t>
      </w:r>
      <w:hyperlink r:id="rId1021">
        <w:r>
          <w:rPr>
            <w:rtl/>
            <w:cs/>
            <w:lang w:val="ar_AE" w:bidi="ar_AE"/>
          </w:rPr>
          <w:rPr>
            <w:color w:val="0000EE"/>
            <w:u w:val="single"/>
          </w:rPr>
          <w:t>19:38</w:t>
        </w:r>
      </w:hyperlink>
      <w:r>
        <w:rPr>
          <w:rtl/>
          <w:cs/>
          <w:lang w:val="ar_AE" w:bidi="ar_AE"/>
        </w:rPr>
        <w:t>). يقف ابتهاج الجموع في تناقض حاد مع بكاء يسوع على مدينة غير تائبة ورثاء الدمار الذي سيحل بها.</w:t>
      </w:r>
    </w:p>
    <w:p>
      <w:pPr>
        <w:bidi/>
      </w:pPr>
      <w:r>
        <w:rPr>
          <w:rtl/>
          <w:cs/>
          <w:lang w:val="ar_AE" w:bidi="ar_AE"/>
        </w:rPr>
      </w:r>
      <w:r>
        <w:rPr>
          <w:rtl/>
          <w:cs/>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rtl/>
          <w:cs/>
          <w:lang w:val="ar_AE" w:bidi="ar_AE"/>
        </w:rPr>
      </w:r>
      <w:r>
        <w:rPr>
          <w:rtl/>
          <w:cs/>
          <w:lang w:val="ar_AE" w:bidi="ar_AE"/>
        </w:rPr>
        <w:t xml:space="preserve">سجل لوقا بعض التبادلات مع القادة والشعب (الأصحاحان </w:t>
      </w:r>
      <w:hyperlink r:id="rId1053">
        <w:r>
          <w:rPr>
            <w:rtl/>
            <w:cs/>
            <w:lang w:val="ar_AE" w:bidi="ar_AE"/>
          </w:rPr>
          <w:rPr>
            <w:color w:val="0000EE"/>
            <w:u w:val="single"/>
          </w:rPr>
          <w:t>20–21</w:t>
        </w:r>
      </w:hyperlink>
      <w:r>
        <w:rPr>
          <w:rtl/>
          <w:cs/>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rtl/>
          <w:cs/>
          <w:lang w:val="ar_AE" w:bidi="ar_AE"/>
        </w:rPr>
      </w:r>
      <w:r>
        <w:rPr>
          <w:rtl/>
          <w:cs/>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hyperlink r:id="rId1054">
        <w:r>
          <w:rPr>
            <w:rtl/>
            <w:cs/>
            <w:lang w:val="ar_AE" w:bidi="ar_AE"/>
          </w:rPr>
          <w:rPr>
            <w:color w:val="0000EE"/>
            <w:u w:val="single"/>
          </w:rPr>
          <w:t>22:1–6</w:t>
        </w:r>
      </w:hyperlink>
      <w:r>
        <w:rPr>
          <w:rtl/>
          <w:cs/>
          <w:lang w:val="ar_AE" w:bidi="ar_AE"/>
        </w:rPr>
        <w:t>).</w:t>
      </w:r>
    </w:p>
    <w:p>
      <w:pPr>
        <w:bidi/>
      </w:pPr>
      <w:r>
        <w:rPr>
          <w:rtl/>
          <w:cs/>
          <w:lang w:val="ar_AE" w:bidi="ar_AE"/>
        </w:rPr>
      </w:r>
      <w:r>
        <w:rPr>
          <w:rtl/>
          <w:cs/>
          <w:lang w:val="ar_AE" w:bidi="ar_AE"/>
        </w:rPr>
        <w:t>العشاء الأخير وصلاة السهر في جثسيماني تفصل بين مؤامرة القادة واعتقال الرب يسوع (</w:t>
      </w:r>
      <w:hyperlink r:id="rId1055">
        <w:r>
          <w:rPr>
            <w:rtl/>
            <w:cs/>
            <w:lang w:val="ar_AE" w:bidi="ar_AE"/>
          </w:rPr>
          <w:rPr>
            <w:color w:val="0000EE"/>
            <w:u w:val="single"/>
          </w:rPr>
          <w:t>22:7–46</w:t>
        </w:r>
      </w:hyperlink>
      <w:r>
        <w:rPr>
          <w:rtl/>
          <w:cs/>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rtl/>
          <w:cs/>
          <w:lang w:val="ar_AE" w:bidi="ar_AE"/>
        </w:rPr>
      </w:r>
      <w:r>
        <w:rPr>
          <w:rtl/>
          <w:cs/>
          <w:lang w:val="ar_AE" w:bidi="ar_AE"/>
        </w:rPr>
        <w:t>اقتيد يسوع ليُصلب. ذكر لوقا وحده الذين ناحوا عليه (</w:t>
      </w:r>
      <w:hyperlink r:id="rId1056">
        <w:r>
          <w:rPr>
            <w:rtl/>
            <w:cs/>
            <w:lang w:val="ar_AE" w:bidi="ar_AE"/>
          </w:rPr>
          <w:rPr>
            <w:color w:val="0000EE"/>
            <w:u w:val="single"/>
          </w:rPr>
          <w:t>23:27</w:t>
        </w:r>
      </w:hyperlink>
      <w:r>
        <w:rPr>
          <w:rtl/>
          <w:cs/>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rtl/>
          <w:cs/>
          <w:lang w:val="ar_AE" w:bidi="ar_AE"/>
        </w:rPr>
      </w:r>
      <w:r>
        <w:rPr>
          <w:rtl/>
          <w:cs/>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rtl/>
          <w:cs/>
          <w:lang w:val="ar_AE" w:bidi="ar_AE"/>
        </w:rPr>
        <w:t>خَلَّصَ آخَرِينَ، فَلْيُخَلِّصْ نَفْسَهُ إِنْ كَانَ هُوَ ٱلْمَسِيحَ مُخْتَارَ ٱللهِ!</w:t>
      </w:r>
      <w:r>
        <w:rPr>
          <w:rtl/>
          <w:cs/>
          <w:lang w:val="ar_AE" w:bidi="ar_AE"/>
        </w:rPr>
        <w:t>" (</w:t>
      </w:r>
      <w:hyperlink r:id="rId1057">
        <w:r>
          <w:rPr>
            <w:rtl/>
            <w:cs/>
            <w:lang w:val="ar_AE" w:bidi="ar_AE"/>
          </w:rPr>
          <w:rPr>
            <w:color w:val="0000EE"/>
            <w:u w:val="single"/>
          </w:rPr>
          <w:t>23:35</w:t>
        </w:r>
      </w:hyperlink>
      <w:r>
        <w:rPr>
          <w:rtl/>
          <w:cs/>
          <w:lang w:val="ar_AE" w:bidi="ar_AE"/>
        </w:rPr>
        <w:t>). انضم مجرم قاسي إلى سخريتهم؛ طلب الآخر الرأفة.</w:t>
      </w:r>
    </w:p>
    <w:p>
      <w:pPr>
        <w:bidi/>
      </w:pPr>
      <w:r>
        <w:rPr>
          <w:rtl/>
          <w:cs/>
          <w:lang w:val="ar_AE" w:bidi="ar_AE"/>
        </w:rPr>
      </w:r>
      <w:r>
        <w:rPr>
          <w:rtl/>
          <w:cs/>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rtl/>
          <w:cs/>
          <w:lang w:val="ar_AE" w:bidi="ar_AE"/>
        </w:rPr>
      </w:r>
      <w:r>
        <w:rPr>
          <w:rtl/>
          <w:cs/>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rtl/>
          <w:cs/>
          <w:lang w:val="ar_AE" w:bidi="ar_AE"/>
        </w:rPr>
        <w:t>لَيْسَ هُوَ هَهُنَا، لَكِنَّهُ قَامَ!</w:t>
      </w:r>
      <w:r>
        <w:rPr>
          <w:rtl/>
          <w:cs/>
          <w:lang w:val="ar_AE" w:bidi="ar_AE"/>
        </w:rPr>
        <w:t>" (</w:t>
      </w:r>
      <w:hyperlink r:id="rId1058">
        <w:r>
          <w:rPr>
            <w:rtl/>
            <w:cs/>
            <w:lang w:val="ar_AE" w:bidi="ar_AE"/>
          </w:rPr>
          <w:rPr>
            <w:color w:val="0000EE"/>
            <w:u w:val="single"/>
          </w:rPr>
          <w:t>24:6</w:t>
        </w:r>
      </w:hyperlink>
      <w:r>
        <w:rPr>
          <w:rtl/>
          <w:cs/>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rtl/>
          <w:cs/>
          <w:lang w:val="ar_AE" w:bidi="ar_AE"/>
        </w:rPr>
      </w:r>
      <w:r>
        <w:rPr>
          <w:rtl/>
          <w:cs/>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rtl/>
          <w:cs/>
          <w:lang w:val="ar_AE" w:bidi="ar_AE"/>
        </w:rPr>
      </w:r>
      <w:r>
        <w:rPr>
          <w:rtl/>
          <w:cs/>
          <w:lang w:val="ar_AE" w:bidi="ar_AE"/>
        </w:rPr>
        <w:t>بينما كانوا لا يزالان يتحدثان، ظهر الرب يسوع في وسطهما "</w:t>
      </w:r>
      <w:r>
        <w:rPr>
          <w:rtl/>
          <w:cs/>
          <w:lang w:val="ar_AE" w:bidi="ar_AE"/>
        </w:rPr>
        <w:t>اُنْظُرُوا يَدَيَّ وَرِجْلَيَّ: إِنِّي أَنَا هُوَ! جُسُّونِي وَٱنْظُرُوا، فَإِنَّ ٱلرُّوحَ لَيْسَ لَهُ لَحْمٌ وَعِظَامٌ كَمَا تَرَوْنَ لِي</w:t>
      </w:r>
      <w:r>
        <w:rPr>
          <w:rtl/>
          <w:cs/>
          <w:lang w:val="ar_AE" w:bidi="ar_AE"/>
        </w:rPr>
        <w:t>" (</w:t>
      </w:r>
      <w:hyperlink r:id="rId1059">
        <w:r>
          <w:rPr>
            <w:rtl/>
            <w:cs/>
            <w:lang w:val="ar_AE" w:bidi="ar_AE"/>
          </w:rPr>
          <w:rPr>
            <w:color w:val="0000EE"/>
            <w:u w:val="single"/>
          </w:rPr>
          <w:t>24:39</w:t>
        </w:r>
      </w:hyperlink>
      <w:r>
        <w:rPr>
          <w:rtl/>
          <w:cs/>
          <w:lang w:val="ar_AE" w:bidi="ar_AE"/>
        </w:rPr>
        <w:t>). ثم ساعدهما على فهم تداعيات ما حدث: "</w:t>
      </w:r>
      <w:r>
        <w:rPr>
          <w:rtl/>
          <w:cs/>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rtl/>
          <w:cs/>
          <w:lang w:val="ar_AE" w:bidi="ar_AE"/>
        </w:rPr>
        <w:t xml:space="preserve"> (مقطع </w:t>
      </w:r>
      <w:hyperlink r:id="rId1060">
        <w:r>
          <w:rPr>
            <w:rtl/>
            <w:cs/>
            <w:lang w:val="ar_AE" w:bidi="ar_AE"/>
          </w:rPr>
          <w:rPr>
            <w:color w:val="0000EE"/>
            <w:u w:val="single"/>
          </w:rPr>
          <w:t>46–49</w:t>
        </w:r>
      </w:hyperlink>
      <w:r>
        <w:rPr>
          <w:rtl/>
          <w:cs/>
          <w:lang w:val="ar_AE" w:bidi="ar_AE"/>
        </w:rPr>
        <w:t>).</w:t>
      </w:r>
    </w:p>
    <w:p>
      <w:pPr>
        <w:bidi/>
      </w:pPr>
      <w:r>
        <w:rPr>
          <w:rtl/>
          <w:cs/>
          <w:lang w:val="ar_AE" w:bidi="ar_AE"/>
        </w:rPr>
      </w:r>
      <w:r>
        <w:rPr>
          <w:rtl/>
          <w:cs/>
          <w:lang w:val="ar_AE" w:bidi="ar_AE"/>
        </w:rPr>
        <w:t>ويختتم لوقا إنجيله بسرد قصة الصعود (</w:t>
      </w:r>
      <w:hyperlink r:id="rId1061">
        <w:r>
          <w:rPr>
            <w:rtl/>
            <w:cs/>
            <w:lang w:val="ar_AE" w:bidi="ar_AE"/>
          </w:rPr>
          <w:rPr>
            <w:color w:val="0000EE"/>
            <w:u w:val="single"/>
          </w:rPr>
          <w:t>24:50–53</w:t>
        </w:r>
      </w:hyperlink>
      <w:r>
        <w:rPr>
          <w:rtl/>
          <w:cs/>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 حيارة الرب</w:t>
      </w:r>
      <w:r>
        <w:rPr>
          <w:rtl/>
          <w:cs/>
          <w:lang w:val="ar_AE" w:bidi="ar_AE"/>
        </w:rPr>
        <w:t xml:space="preserve"> </w:t>
      </w:r>
      <w:r>
        <w:rPr>
          <w:rtl/>
          <w:cs/>
          <w:lang w:val="ar_AE" w:bidi="ar_AE"/>
        </w:rPr>
        <w:t>يسوع المسيح وتعليمه</w:t>
      </w:r>
      <w:r>
        <w:rPr>
          <w:rtl/>
          <w:cs/>
          <w:lang w:val="ar_AE" w:bidi="ar_AE"/>
        </w:rPr>
        <w:t xml:space="preserve">; </w:t>
      </w:r>
      <w:r>
        <w:rPr>
          <w:rtl/>
          <w:cs/>
          <w:lang w:val="ar_AE" w:bidi="ar_AE"/>
        </w:rPr>
        <w:t>لوقا (الرسول)؛</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بِشْلَام</w:t>
      </w:r>
      <w:r>
        <w:rPr>
          <w:rtl/>
          <w:cs/>
          <w:lang w:val="ar_AE" w:bidi="ar_AE"/>
        </w:rPr>
      </w:r>
    </w:p>
    <w:p>
      <w:pPr>
        <w:pStyle w:val="Heading2"/>
        <w:bidi/>
      </w:pPr>
      <w:r>
        <w:rPr>
          <w:rtl/>
          <w:cs/>
          <w:lang w:val="ar_AE" w:bidi="ar_AE"/>
        </w:rPr>
        <w:t>بِشْلَامُ</w:t>
      </w:r>
    </w:p>
    <w:p>
      <w:pPr>
        <w:bidi/>
      </w:pPr>
      <w:r>
        <w:rPr>
          <w:rtl/>
          <w:cs/>
          <w:lang w:val="ar_AE" w:bidi="ar_AE"/>
        </w:rPr>
      </w:r>
      <w:r>
        <w:rPr>
          <w:rtl/>
          <w:cs/>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hyperlink r:id="rId1062">
        <w:r>
          <w:rPr>
            <w:rtl/>
            <w:cs/>
            <w:lang w:val="ar_AE" w:bidi="ar_AE"/>
          </w:rPr>
          <w:rPr>
            <w:color w:val="0000EE"/>
            <w:u w:val="single"/>
          </w:rPr>
          <w:t>عزرا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بُصْرَة</w:t>
      </w:r>
      <w:r>
        <w:rPr>
          <w:rtl/>
          <w:cs/>
          <w:lang w:val="ar_AE" w:bidi="ar_AE"/>
        </w:rPr>
      </w:r>
    </w:p>
    <w:p>
      <w:pPr>
        <w:pStyle w:val="Heading2"/>
        <w:bidi/>
      </w:pPr>
      <w:r>
        <w:rPr>
          <w:rtl/>
          <w:cs/>
          <w:lang w:val="ar_AE" w:bidi="ar_AE"/>
        </w:rPr>
        <w:t>بُصْرَة</w:t>
      </w:r>
    </w:p>
    <w:p>
      <w:pPr>
        <w:bidi/>
      </w:pPr>
      <w:r>
        <w:rPr>
          <w:rtl/>
          <w:cs/>
          <w:lang w:val="ar_AE" w:bidi="ar_AE"/>
        </w:rPr>
      </w:r>
      <w:r>
        <w:rPr>
          <w:rtl/>
          <w:cs/>
          <w:lang w:val="ar_AE" w:bidi="ar_AE"/>
        </w:rPr>
        <w:t>1. مدينة محصنة جيدًا في شمال أَدُوم (</w:t>
      </w:r>
      <w:hyperlink r:id="rId1063">
        <w:r>
          <w:rPr>
            <w:rtl/>
            <w:cs/>
            <w:lang w:val="ar_AE" w:bidi="ar_AE"/>
          </w:rPr>
          <w:rPr>
            <w:color w:val="0000EE"/>
            <w:u w:val="single"/>
          </w:rPr>
          <w:t>تكوين 36:33؛</w:t>
        </w:r>
      </w:hyperlink>
      <w:r>
        <w:rPr>
          <w:rtl/>
          <w:cs/>
          <w:lang w:val="ar_AE" w:bidi="ar_AE"/>
        </w:rPr>
        <w:t xml:space="preserve"> </w:t>
      </w:r>
      <w:hyperlink r:id="rId1064">
        <w:r>
          <w:rPr>
            <w:rtl/>
            <w:cs/>
            <w:lang w:val="ar_AE" w:bidi="ar_AE"/>
          </w:rPr>
          <w:rPr>
            <w:color w:val="0000EE"/>
            <w:u w:val="single"/>
          </w:rPr>
          <w:t>1 أخبار 1: 44</w:t>
        </w:r>
      </w:hyperlink>
      <w:r>
        <w:rPr>
          <w:rtl/>
          <w:cs/>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hyperlink r:id="rId1065">
        <w:r>
          <w:rPr>
            <w:rtl/>
            <w:cs/>
            <w:lang w:val="ar_AE" w:bidi="ar_AE"/>
          </w:rPr>
          <w:rPr>
            <w:color w:val="0000EE"/>
            <w:u w:val="single"/>
          </w:rPr>
          <w:t>إشعياء 34:6؛</w:t>
        </w:r>
      </w:hyperlink>
      <w:r>
        <w:rPr>
          <w:rtl/>
          <w:cs/>
          <w:lang w:val="ar_AE" w:bidi="ar_AE"/>
        </w:rPr>
        <w:t xml:space="preserve"> </w:t>
      </w:r>
      <w:hyperlink r:id="rId1066">
        <w:r>
          <w:rPr>
            <w:rtl/>
            <w:cs/>
            <w:lang w:val="ar_AE" w:bidi="ar_AE"/>
          </w:rPr>
          <w:rPr>
            <w:color w:val="0000EE"/>
            <w:u w:val="single"/>
          </w:rPr>
          <w:t>63:1؛</w:t>
        </w:r>
      </w:hyperlink>
      <w:r>
        <w:rPr>
          <w:rtl/>
          <w:cs/>
          <w:lang w:val="ar_AE" w:bidi="ar_AE"/>
        </w:rPr>
        <w:t xml:space="preserve"> </w:t>
      </w:r>
      <w:hyperlink r:id="rId1067">
        <w:r>
          <w:rPr>
            <w:rtl/>
            <w:cs/>
            <w:lang w:val="ar_AE" w:bidi="ar_AE"/>
          </w:rPr>
          <w:rPr>
            <w:color w:val="0000EE"/>
            <w:u w:val="single"/>
          </w:rPr>
          <w:t>إرميا 49:13؛</w:t>
        </w:r>
      </w:hyperlink>
      <w:r>
        <w:rPr>
          <w:rtl/>
          <w:cs/>
          <w:lang w:val="ar_AE" w:bidi="ar_AE"/>
        </w:rPr>
        <w:t xml:space="preserve"> </w:t>
      </w:r>
      <w:hyperlink r:id="rId1068">
        <w:r>
          <w:rPr>
            <w:rtl/>
            <w:cs/>
            <w:lang w:val="ar_AE" w:bidi="ar_AE"/>
          </w:rPr>
          <w:rPr>
            <w:color w:val="0000EE"/>
            <w:u w:val="single"/>
          </w:rPr>
          <w:t>عاموس 1: 12</w:t>
        </w:r>
      </w:hyperlink>
      <w:r>
        <w:rPr>
          <w:rtl/>
          <w:cs/>
          <w:lang w:val="ar_AE" w:bidi="ar_AE"/>
        </w:rPr>
        <w:t>).</w:t>
      </w:r>
    </w:p>
    <w:p>
      <w:pPr>
        <w:bidi/>
      </w:pPr>
      <w:r>
        <w:rPr>
          <w:rtl/>
          <w:cs/>
          <w:lang w:val="ar_AE" w:bidi="ar_AE"/>
        </w:rPr>
      </w:r>
      <w:r>
        <w:rPr>
          <w:rtl/>
          <w:cs/>
          <w:lang w:val="ar_AE" w:bidi="ar_AE"/>
        </w:rPr>
        <w:t>2. إحدى المدن التي ذكر النبي إرميا أنها انهارت مع الأمة المُوآبية (</w:t>
      </w:r>
      <w:hyperlink r:id="rId592">
        <w:r>
          <w:rPr>
            <w:rtl/>
            <w:cs/>
            <w:lang w:val="ar_AE" w:bidi="ar_AE"/>
          </w:rPr>
          <w:rPr>
            <w:color w:val="0000EE"/>
            <w:u w:val="single"/>
          </w:rPr>
          <w:t>إرميا 48:24</w:t>
        </w:r>
      </w:hyperlink>
      <w:r>
        <w:rPr>
          <w:rtl/>
          <w:cs/>
          <w:lang w:val="ar_AE" w:bidi="ar_AE"/>
        </w:rPr>
        <w:t xml:space="preserve">)؛ ربما تهجئة مختلفة لـ بِصر. </w:t>
      </w:r>
      <w:r>
        <w:rPr>
          <w:i/>
          <w:rtl/>
          <w:cs/>
          <w:lang w:val="ar_AE" w:bidi="ar_AE"/>
        </w:rPr>
        <w:t>انظر</w:t>
      </w:r>
      <w:r>
        <w:rPr>
          <w:rtl/>
          <w:cs/>
          <w:lang w:val="ar_AE" w:bidi="ar_AE"/>
        </w:rPr>
        <w:t xml:space="preserve"> </w:t>
      </w:r>
      <w:r>
        <w:rPr>
          <w:rtl/>
          <w:cs/>
          <w:lang w:val="ar_AE" w:bidi="ar_AE"/>
        </w:rPr>
        <w:t>بَاصِر (المكان)</w:t>
      </w:r>
      <w:r>
        <w:rPr>
          <w:rtl/>
          <w:cs/>
          <w:lang w:val="ar_AE" w:bidi="ar_AE"/>
        </w:rPr>
        <w:t>.</w:t>
      </w:r>
    </w:p>
    <w:p>
      <w:pPr>
        <w:bidi/>
      </w:pPr>
      <w:r>
        <w:rPr>
          <w:rtl/>
          <w:cs/>
          <w:lang w:val="ar_AE" w:bidi="ar_AE"/>
        </w:rPr>
      </w:r>
      <w:r>
        <w:rPr>
          <w:rtl/>
          <w:cs/>
          <w:lang w:val="ar_AE" w:bidi="ar_AE"/>
        </w:rPr>
        <w:t xml:space="preserve">٣. مدينة بُصْرَة التي استولى عليها يَهُوذا المكابيّ خلال حملته التي شنّها على </w:t>
      </w:r>
      <w:r>
        <w:rPr>
          <w:rtl/>
          <w:cs/>
          <w:lang w:val="ar_AE" w:bidi="ar_AE"/>
        </w:rPr>
        <w:t>جِلْعَاد</w:t>
      </w:r>
      <w:r>
        <w:rPr>
          <w:rtl/>
          <w:cs/>
          <w:lang w:val="ar_AE" w:bidi="ar_AE"/>
        </w:rPr>
        <w:t xml:space="preserve"> (</w:t>
      </w:r>
      <w:hyperlink r:id="rId1069">
        <w:r>
          <w:rPr>
            <w:rtl/>
            <w:cs/>
            <w:lang w:val="ar_AE" w:bidi="ar_AE"/>
          </w:rPr>
          <w:rPr>
            <w:color w:val="0000EE"/>
            <w:u w:val="single"/>
          </w:rPr>
          <w:t>1مكابيين 5: 26، 28</w:t>
        </w:r>
      </w:hyperlink>
      <w:r>
        <w:rPr>
          <w:rtl/>
          <w:cs/>
          <w:lang w:val="ar_AE" w:bidi="ar_AE"/>
        </w:rPr>
        <w:t>). ربما تكون هي نفس المكان المذكور في الرقم ٢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بَصْقَة</w:t>
      </w:r>
      <w:r>
        <w:rPr>
          <w:rtl/>
          <w:cs/>
          <w:lang w:val="ar_AE" w:bidi="ar_AE"/>
        </w:rPr>
      </w:r>
    </w:p>
    <w:p>
      <w:pPr>
        <w:pStyle w:val="Heading2"/>
        <w:bidi/>
      </w:pPr>
      <w:r>
        <w:rPr>
          <w:rtl/>
          <w:cs/>
          <w:lang w:val="ar_AE" w:bidi="ar_AE"/>
        </w:rPr>
        <w:t>بَصْقَة</w:t>
      </w:r>
    </w:p>
    <w:p>
      <w:pPr>
        <w:bidi/>
      </w:pPr>
      <w:r>
        <w:rPr>
          <w:rtl/>
          <w:cs/>
          <w:lang w:val="ar_AE" w:bidi="ar_AE"/>
        </w:rPr>
      </w:r>
      <w:r>
        <w:rPr>
          <w:rtl/>
          <w:cs/>
          <w:lang w:val="ar_AE" w:bidi="ar_AE"/>
        </w:rPr>
        <w:t xml:space="preserve">مدينة قريبة من </w:t>
      </w:r>
      <w:r>
        <w:rPr>
          <w:rtl/>
          <w:cs/>
          <w:lang w:val="ar_AE" w:bidi="ar_AE"/>
        </w:rPr>
        <w:t>لَخِيش</w:t>
      </w:r>
      <w:r>
        <w:rPr>
          <w:rtl/>
          <w:cs/>
          <w:lang w:val="ar_AE" w:bidi="ar_AE"/>
        </w:rPr>
        <w:t xml:space="preserve"> </w:t>
      </w:r>
      <w:r>
        <w:rPr>
          <w:rtl/>
          <w:cs/>
          <w:lang w:val="ar_AE" w:bidi="ar_AE"/>
        </w:rPr>
        <w:t xml:space="preserve">وَعَجْلُون </w:t>
      </w:r>
      <w:r>
        <w:rPr>
          <w:rtl/>
          <w:cs/>
          <w:lang w:val="ar_AE" w:bidi="ar_AE"/>
        </w:rPr>
        <w:t>في نصيب سبط يهوذا (</w:t>
      </w:r>
      <w:hyperlink r:id="rId1070">
        <w:r>
          <w:rPr>
            <w:rtl/>
            <w:cs/>
            <w:lang w:val="ar_AE" w:bidi="ar_AE"/>
          </w:rPr>
          <w:rPr>
            <w:color w:val="0000EE"/>
            <w:u w:val="single"/>
          </w:rPr>
          <w:t>يشوع 15: 39</w:t>
        </w:r>
      </w:hyperlink>
      <w:r>
        <w:rPr>
          <w:rtl/>
          <w:cs/>
          <w:lang w:val="ar_AE" w:bidi="ar_AE"/>
        </w:rPr>
        <w:t xml:space="preserve">)، وهي مسقط رأس أم </w:t>
      </w:r>
      <w:r>
        <w:rPr>
          <w:rtl/>
          <w:cs/>
          <w:lang w:val="ar_AE" w:bidi="ar_AE"/>
        </w:rPr>
        <w:t xml:space="preserve">يوشيَّا الملك </w:t>
      </w:r>
      <w:r>
        <w:rPr>
          <w:rtl/>
          <w:cs/>
          <w:lang w:val="ar_AE" w:bidi="ar_AE"/>
        </w:rPr>
        <w:t>(</w:t>
      </w:r>
      <w:hyperlink r:id="rId1071">
        <w:r>
          <w:rPr>
            <w:rtl/>
            <w:cs/>
            <w:lang w:val="ar_AE" w:bidi="ar_AE"/>
          </w:rPr>
          <w:rPr>
            <w:color w:val="0000EE"/>
            <w:u w:val="single"/>
          </w:rPr>
          <w:t>2ملوك 22: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بَصَلْئِيل</w:t>
      </w:r>
      <w:r>
        <w:rPr>
          <w:rtl/>
          <w:cs/>
          <w:lang w:val="ar_AE" w:bidi="ar_AE"/>
        </w:rPr>
      </w:r>
    </w:p>
    <w:p>
      <w:pPr>
        <w:pStyle w:val="ListNumber"/>
        <w:numPr>
          <w:ilvl w:val="0"/>
          <w:numId w:val="31"/>
        </w:numPr>
        <w:bidi/>
        <w:spacing w:line="240" w:lineRule="auto"/>
        <w:ind w:left="720"/>
      </w:pPr>
      <w:r>
        <w:rPr>
          <w:rtl/>
          <w:cs/>
          <w:lang w:val="ar_AE" w:bidi="ar_AE"/>
        </w:rPr>
      </w:r>
      <w:r>
        <w:rPr>
          <w:rtl/>
          <w:cs/>
          <w:lang w:val="ar_AE" w:bidi="ar_AE"/>
        </w:rPr>
        <w:t>ابن أوري والحرفي الماهر من سبط يهوذا. أعطاه الله مهارات خاصة ليكون مسؤولاً عن تأسيس المسكن وتأثيثه (</w:t>
      </w:r>
      <w:hyperlink r:id="rId1072">
        <w:r>
          <w:rPr>
            <w:rtl/>
            <w:cs/>
            <w:lang w:val="ar_AE" w:bidi="ar_AE"/>
          </w:rPr>
          <w:rPr>
            <w:color w:val="0000EE"/>
            <w:u w:val="single"/>
          </w:rPr>
          <w:t>خروج 31:2؛</w:t>
        </w:r>
      </w:hyperlink>
      <w:r>
        <w:rPr>
          <w:rtl/>
          <w:cs/>
          <w:lang w:val="ar_AE" w:bidi="ar_AE"/>
        </w:rPr>
        <w:t xml:space="preserve"> </w:t>
      </w:r>
      <w:hyperlink r:id="rId1073">
        <w:r>
          <w:rPr>
            <w:rtl/>
            <w:cs/>
            <w:lang w:val="ar_AE" w:bidi="ar_AE"/>
          </w:rPr>
          <w:rPr>
            <w:color w:val="0000EE"/>
            <w:u w:val="single"/>
          </w:rPr>
          <w:t>35:30–31؛</w:t>
        </w:r>
      </w:hyperlink>
      <w:r>
        <w:rPr>
          <w:rtl/>
          <w:cs/>
          <w:lang w:val="ar_AE" w:bidi="ar_AE"/>
        </w:rPr>
        <w:t xml:space="preserve"> </w:t>
      </w:r>
      <w:hyperlink r:id="rId1074">
        <w:r>
          <w:rPr>
            <w:rtl/>
            <w:cs/>
            <w:lang w:val="ar_AE" w:bidi="ar_AE"/>
          </w:rPr>
          <w:rPr>
            <w:color w:val="0000EE"/>
            <w:u w:val="single"/>
          </w:rPr>
          <w:t>36:1–2؛</w:t>
        </w:r>
      </w:hyperlink>
      <w:r>
        <w:rPr>
          <w:rtl/>
          <w:cs/>
          <w:lang w:val="ar_AE" w:bidi="ar_AE"/>
        </w:rPr>
        <w:t xml:space="preserve"> </w:t>
      </w:r>
      <w:hyperlink r:id="rId1075">
        <w:r>
          <w:rPr>
            <w:rtl/>
            <w:cs/>
            <w:lang w:val="ar_AE" w:bidi="ar_AE"/>
          </w:rPr>
          <w:rPr>
            <w:color w:val="0000EE"/>
            <w:u w:val="single"/>
          </w:rPr>
          <w:t>37:1؛</w:t>
        </w:r>
      </w:hyperlink>
      <w:r>
        <w:rPr>
          <w:rtl/>
          <w:cs/>
          <w:lang w:val="ar_AE" w:bidi="ar_AE"/>
        </w:rPr>
        <w:t xml:space="preserve"> </w:t>
      </w:r>
      <w:hyperlink r:id="rId1076">
        <w:r>
          <w:rPr>
            <w:rtl/>
            <w:cs/>
            <w:lang w:val="ar_AE" w:bidi="ar_AE"/>
          </w:rPr>
          <w:rPr>
            <w:color w:val="0000EE"/>
            <w:u w:val="single"/>
          </w:rPr>
          <w:t>38:22؛</w:t>
        </w:r>
      </w:hyperlink>
      <w:r>
        <w:rPr>
          <w:rtl/>
          <w:cs/>
          <w:lang w:val="ar_AE" w:bidi="ar_AE"/>
        </w:rPr>
        <w:t xml:space="preserve"> </w:t>
      </w:r>
      <w:hyperlink r:id="rId1077">
        <w:r>
          <w:rPr>
            <w:rtl/>
            <w:cs/>
            <w:lang w:val="ar_AE" w:bidi="ar_AE"/>
          </w:rPr>
          <w:rPr>
            <w:color w:val="0000EE"/>
            <w:u w:val="single"/>
          </w:rPr>
          <w:t>1 أخبار الأيام 2:20؛</w:t>
        </w:r>
      </w:hyperlink>
      <w:r>
        <w:rPr>
          <w:rtl/>
          <w:cs/>
          <w:lang w:val="ar_AE" w:bidi="ar_AE"/>
        </w:rPr>
        <w:t xml:space="preserve"> </w:t>
      </w:r>
      <w:hyperlink r:id="rId1078">
        <w:r>
          <w:rPr>
            <w:rtl/>
            <w:cs/>
            <w:lang w:val="ar_AE" w:bidi="ar_AE"/>
          </w:rPr>
          <w:rPr>
            <w:color w:val="0000EE"/>
            <w:u w:val="single"/>
          </w:rPr>
          <w:t>2 أخبار الأيام 1:5</w:t>
        </w:r>
      </w:hyperlink>
      <w:r>
        <w:rPr>
          <w:rtl/>
          <w:cs/>
          <w:lang w:val="ar_AE" w:bidi="ar_AE"/>
        </w:rPr>
        <w:t>).</w:t>
      </w:r>
    </w:p>
    <w:p>
      <w:pPr>
        <w:pStyle w:val="ListNumber"/>
        <w:bidi/>
        <w:spacing w:line="240" w:lineRule="auto"/>
        <w:ind w:left="720"/>
      </w:pPr>
      <w:r>
        <w:rPr>
          <w:rtl/>
          <w:cs/>
          <w:lang w:val="ar_AE" w:bidi="ar_AE"/>
        </w:rPr>
      </w:r>
      <w:r>
        <w:rPr>
          <w:rtl/>
          <w:cs/>
          <w:lang w:val="ar_AE" w:bidi="ar_AE"/>
        </w:rPr>
        <w:t>ابن فَحَث-موآب، الذي أطاع أمر عَزْرَا بتطليق زوجته غير اليهودية بعد العودة السبي إلى بَابِل (</w:t>
      </w:r>
      <w:hyperlink r:id="rId1079">
        <w:r>
          <w:rPr>
            <w:rtl/>
            <w:cs/>
            <w:lang w:val="ar_AE" w:bidi="ar_AE"/>
          </w:rPr>
          <w:rPr>
            <w:color w:val="0000EE"/>
            <w:u w:val="single"/>
          </w:rPr>
          <w:t>عَزْرَا 10:30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بَصْلوت، بَصْلِيت</w:t>
      </w:r>
      <w:r>
        <w:rPr>
          <w:rtl/>
          <w:cs/>
          <w:lang w:val="ar_AE" w:bidi="ar_AE"/>
        </w:rPr>
      </w:r>
    </w:p>
    <w:p>
      <w:pPr>
        <w:pStyle w:val="Heading2"/>
        <w:bidi/>
      </w:pPr>
      <w:r>
        <w:rPr>
          <w:rtl/>
          <w:cs/>
          <w:lang w:val="ar_AE" w:bidi="ar_AE"/>
        </w:rPr>
        <w:t xml:space="preserve">بَصْلوت، </w:t>
      </w:r>
      <w:r>
        <w:rPr>
          <w:rtl/>
          <w:cs/>
          <w:lang w:val="ar_AE" w:bidi="ar_AE"/>
        </w:rPr>
        <w:t>بَصْلِيت</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hyperlink r:id="rId1080">
        <w:r>
          <w:rPr>
            <w:rtl/>
            <w:cs/>
            <w:lang w:val="ar_AE" w:bidi="ar_AE"/>
          </w:rPr>
          <w:rPr>
            <w:color w:val="0000EE"/>
            <w:u w:val="single"/>
          </w:rPr>
          <w:t>عزرا 2:52</w:t>
        </w:r>
      </w:hyperlink>
      <w:r>
        <w:rPr>
          <w:rtl/>
          <w:cs/>
          <w:lang w:val="ar_AE" w:bidi="ar_AE"/>
        </w:rPr>
        <w:t xml:space="preserve">، يُسمى "بَصْلوتَ"؛ </w:t>
      </w:r>
      <w:hyperlink r:id="rId1081">
        <w:r>
          <w:rPr>
            <w:rtl/>
            <w:cs/>
            <w:lang w:val="ar_AE" w:bidi="ar_AE"/>
          </w:rPr>
          <w:rPr>
            <w:color w:val="0000EE"/>
            <w:u w:val="single"/>
          </w:rPr>
          <w:t>نَحَمْيَا 7:54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بَصُور (اسم شخص)</w:t>
      </w:r>
      <w:r>
        <w:rPr>
          <w:rtl/>
          <w:cs/>
          <w:lang w:val="ar_AE" w:bidi="ar_AE"/>
        </w:rPr>
      </w:r>
    </w:p>
    <w:p>
      <w:pPr>
        <w:pStyle w:val="Heading2"/>
        <w:bidi/>
      </w:pPr>
      <w:r>
        <w:rPr>
          <w:rtl/>
          <w:cs/>
          <w:lang w:val="ar_AE" w:bidi="ar_AE"/>
        </w:rPr>
        <w:t>بَصُور</w:t>
      </w:r>
      <w:r>
        <w:rPr>
          <w:rtl/>
          <w:cs/>
          <w:lang w:val="ar_AE" w:bidi="ar_AE"/>
        </w:rPr>
        <w:t>* (اسم شخص)</w:t>
      </w:r>
    </w:p>
    <w:p>
      <w:pPr>
        <w:bidi/>
      </w:pPr>
      <w:r>
        <w:rPr>
          <w:rtl/>
          <w:cs/>
          <w:lang w:val="ar_AE" w:bidi="ar_AE"/>
        </w:rPr>
      </w:r>
      <w:r>
        <w:rPr>
          <w:rtl/>
          <w:cs/>
          <w:lang w:val="ar_AE" w:bidi="ar_AE"/>
        </w:rPr>
        <w:t xml:space="preserve">طريقة أخرى لكتابة اسم </w:t>
      </w:r>
      <w:r>
        <w:rPr>
          <w:rtl/>
          <w:cs/>
          <w:lang w:val="ar_AE" w:bidi="ar_AE"/>
        </w:rPr>
        <w:t>بَعُور</w:t>
      </w:r>
      <w:r>
        <w:rPr>
          <w:rtl/>
          <w:cs/>
          <w:lang w:val="ar_AE" w:bidi="ar_AE"/>
        </w:rPr>
        <w:t xml:space="preserve">، وهو أبو بلعام، ورد ذكره في </w:t>
      </w:r>
      <w:hyperlink r:id="rId1082">
        <w:r>
          <w:rPr>
            <w:rtl/>
            <w:cs/>
            <w:lang w:val="ar_AE" w:bidi="ar_AE"/>
          </w:rPr>
          <w:rPr>
            <w:color w:val="0000EE"/>
            <w:u w:val="single"/>
          </w:rPr>
          <w:t>٢ بطرس 2: 15</w:t>
        </w:r>
      </w:hyperlink>
      <w:r>
        <w:rPr>
          <w:rtl/>
          <w:cs/>
          <w:lang w:val="ar_AE" w:bidi="ar_AE"/>
        </w:rPr>
        <w:t xml:space="preserve">. انظر </w:t>
      </w:r>
      <w:r>
        <w:rPr>
          <w:rtl/>
          <w:cs/>
          <w:lang w:val="ar_AE" w:bidi="ar_AE"/>
        </w:rPr>
        <w:t>بَعورَ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 الأولى، رسالة</w:t>
      </w:r>
      <w:r>
        <w:rPr>
          <w:rtl/>
          <w:cs/>
          <w:lang w:val="ar_AE" w:bidi="ar_AE"/>
        </w:rPr>
      </w:r>
    </w:p>
    <w:p>
      <w:pPr>
        <w:bidi/>
      </w:pPr>
      <w:r>
        <w:rPr>
          <w:rtl/>
          <w:cs/>
          <w:lang w:val="ar_AE" w:bidi="ar_AE"/>
        </w:rPr>
      </w:r>
      <w:r>
        <w:rPr>
          <w:rtl/>
          <w:cs/>
          <w:lang w:val="ar_AE" w:bidi="ar_AE"/>
        </w:rPr>
        <w:t>من الرسائل العامة، وهي رسالة أولى بخلاف رسالة ثانية لنفس الرسول.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المرسل إليه، مكان الكتابة،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يقرِّر الكاتِب بأنه الرسول بطرس (</w:t>
      </w:r>
      <w:hyperlink r:id="rId685">
        <w:r>
          <w:rPr>
            <w:rtl/>
            <w:cs/>
            <w:lang w:val="ar_AE" w:bidi="ar_AE"/>
          </w:rPr>
          <w:rPr>
            <w:color w:val="0000EE"/>
            <w:u w:val="single"/>
          </w:rPr>
          <w:t>1 بطرس 1: 1</w:t>
        </w:r>
      </w:hyperlink>
      <w:r>
        <w:rPr>
          <w:rtl/>
          <w:cs/>
          <w:lang w:val="ar_AE" w:bidi="ar_AE"/>
        </w:rPr>
        <w:t>)، والشاهد لآلام المسيح (</w:t>
      </w:r>
      <w:hyperlink r:id="rId1083">
        <w:r>
          <w:rPr>
            <w:rtl/>
            <w:cs/>
            <w:lang w:val="ar_AE" w:bidi="ar_AE"/>
          </w:rPr>
          <w:rPr>
            <w:color w:val="0000EE"/>
            <w:u w:val="single"/>
          </w:rPr>
          <w:t>5: 1</w:t>
        </w:r>
      </w:hyperlink>
      <w:r>
        <w:rPr>
          <w:rtl/>
          <w:cs/>
          <w:lang w:val="ar_AE" w:bidi="ar_AE"/>
        </w:rPr>
        <w:t>) - ومن ثمَّ هو واحد من الرُّسُل الأوائل المختارين بواسطة الرب يسوع المسيح (</w:t>
      </w:r>
      <w:hyperlink r:id="rId1084">
        <w:r>
          <w:rPr>
            <w:rtl/>
            <w:cs/>
            <w:lang w:val="ar_AE" w:bidi="ar_AE"/>
          </w:rPr>
          <w:rPr>
            <w:color w:val="0000EE"/>
            <w:u w:val="single"/>
          </w:rPr>
          <w:t>مرقُس 3: 14–19</w:t>
        </w:r>
      </w:hyperlink>
      <w:r>
        <w:rPr>
          <w:rtl/>
          <w:cs/>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hyperlink r:id="rId1085">
        <w:r>
          <w:rPr>
            <w:rtl/>
            <w:cs/>
            <w:lang w:val="ar_AE" w:bidi="ar_AE"/>
          </w:rPr>
          <w:rPr>
            <w:color w:val="0000EE"/>
            <w:u w:val="single"/>
          </w:rPr>
          <w:t>14: 54</w:t>
        </w:r>
      </w:hyperlink>
      <w:r>
        <w:rPr>
          <w:rtl/>
          <w:cs/>
          <w:lang w:val="ar_AE" w:bidi="ar_AE"/>
        </w:rPr>
        <w:t xml:space="preserve">) لأنه أنكر الرب يسوع ثلاث مرات (الأعداد </w:t>
      </w:r>
      <w:hyperlink r:id="rId1086">
        <w:r>
          <w:rPr>
            <w:rtl/>
            <w:cs/>
            <w:lang w:val="ar_AE" w:bidi="ar_AE"/>
          </w:rPr>
          <w:rPr>
            <w:color w:val="0000EE"/>
            <w:u w:val="single"/>
          </w:rPr>
          <w:t>66–72</w:t>
        </w:r>
      </w:hyperlink>
      <w:r>
        <w:rPr>
          <w:rtl/>
          <w:cs/>
          <w:lang w:val="ar_AE" w:bidi="ar_AE"/>
        </w:rPr>
        <w:t>). في الرسالة الأولى للرسول بطرس، يُشار إلى آلام الرب يسوع على الأقل أربع مراتٍ (</w:t>
      </w:r>
      <w:hyperlink r:id="rId271">
        <w:r>
          <w:rPr>
            <w:rtl/>
            <w:cs/>
            <w:lang w:val="ar_AE" w:bidi="ar_AE"/>
          </w:rPr>
          <w:rPr>
            <w:color w:val="0000EE"/>
            <w:u w:val="single"/>
          </w:rPr>
          <w:t>1 بطرس 1: 11؛</w:t>
        </w:r>
      </w:hyperlink>
      <w:r>
        <w:rPr>
          <w:rtl/>
          <w:cs/>
          <w:lang w:val="ar_AE" w:bidi="ar_AE"/>
        </w:rPr>
        <w:t xml:space="preserve"> </w:t>
      </w:r>
      <w:hyperlink r:id="rId1087">
        <w:r>
          <w:rPr>
            <w:rtl/>
            <w:cs/>
            <w:lang w:val="ar_AE" w:bidi="ar_AE"/>
          </w:rPr>
          <w:rPr>
            <w:color w:val="0000EE"/>
            <w:u w:val="single"/>
          </w:rPr>
          <w:t>2: 23</w:t>
        </w:r>
      </w:hyperlink>
      <w:r>
        <w:rPr>
          <w:rtl/>
          <w:cs/>
          <w:lang w:val="ar_AE" w:bidi="ar_AE"/>
        </w:rPr>
        <w:t xml:space="preserve">؛ </w:t>
      </w:r>
      <w:hyperlink r:id="rId1088">
        <w:r>
          <w:rPr>
            <w:rtl/>
            <w:cs/>
            <w:lang w:val="ar_AE" w:bidi="ar_AE"/>
          </w:rPr>
          <w:rPr>
            <w:color w:val="0000EE"/>
            <w:u w:val="single"/>
          </w:rPr>
          <w:t>4: 1</w:t>
        </w:r>
      </w:hyperlink>
      <w:r>
        <w:rPr>
          <w:rtl/>
          <w:cs/>
          <w:lang w:val="ar_AE" w:bidi="ar_AE"/>
        </w:rPr>
        <w:t xml:space="preserve">؛ </w:t>
      </w:r>
      <w:hyperlink r:id="rId1083">
        <w:r>
          <w:rPr>
            <w:rtl/>
            <w:cs/>
            <w:lang w:val="ar_AE" w:bidi="ar_AE"/>
          </w:rPr>
          <w:rPr>
            <w:color w:val="0000EE"/>
            <w:u w:val="single"/>
          </w:rPr>
          <w:t>5: 1</w:t>
        </w:r>
      </w:hyperlink>
      <w:r>
        <w:rPr>
          <w:rtl/>
          <w:cs/>
          <w:lang w:val="ar_AE" w:bidi="ar_AE"/>
        </w:rPr>
        <w:t>).</w:t>
      </w:r>
    </w:p>
    <w:p>
      <w:pPr>
        <w:bidi/>
      </w:pPr>
      <w:r>
        <w:rPr>
          <w:rtl/>
          <w:cs/>
          <w:lang w:val="ar_AE" w:bidi="ar_AE"/>
        </w:rPr>
      </w:r>
      <w:r>
        <w:rPr>
          <w:rtl/>
          <w:cs/>
          <w:lang w:val="ar_AE" w:bidi="ar_AE"/>
        </w:rPr>
        <w:t>كان بطرس معروفًا باسم رسول الختان، مثلما كان الرسول بولس رسولاً إلى الأمم (</w:t>
      </w:r>
      <w:hyperlink r:id="rId1089">
        <w:r>
          <w:rPr>
            <w:rtl/>
            <w:cs/>
            <w:lang w:val="ar_AE" w:bidi="ar_AE"/>
          </w:rPr>
          <w:rPr>
            <w:color w:val="0000EE"/>
            <w:u w:val="single"/>
          </w:rPr>
          <w:t>غلاطِيَّة 2: 7</w:t>
        </w:r>
      </w:hyperlink>
      <w:r>
        <w:rPr>
          <w:rtl/>
          <w:cs/>
          <w:lang w:val="ar_AE" w:bidi="ar_AE"/>
        </w:rPr>
        <w:t>). ولأن الرسول بطرس كان مبشرًا متجولاً (</w:t>
      </w:r>
      <w:hyperlink r:id="rId1090">
        <w:r>
          <w:rPr>
            <w:rtl/>
            <w:cs/>
            <w:lang w:val="ar_AE" w:bidi="ar_AE"/>
          </w:rPr>
          <w:rPr>
            <w:color w:val="0000EE"/>
            <w:u w:val="single"/>
          </w:rPr>
          <w:t>1 كورنثوس 1: 12</w:t>
        </w:r>
      </w:hyperlink>
      <w:r>
        <w:rPr>
          <w:rtl/>
          <w:cs/>
          <w:lang w:val="ar_AE" w:bidi="ar_AE"/>
        </w:rPr>
        <w:t xml:space="preserve">؛ </w:t>
      </w:r>
      <w:hyperlink r:id="rId1091">
        <w:r>
          <w:rPr>
            <w:rtl/>
            <w:cs/>
            <w:lang w:val="ar_AE" w:bidi="ar_AE"/>
          </w:rPr>
          <w:rPr>
            <w:color w:val="0000EE"/>
            <w:u w:val="single"/>
          </w:rPr>
          <w:t>9: 5</w:t>
        </w:r>
      </w:hyperlink>
      <w:r>
        <w:rPr>
          <w:rtl/>
          <w:cs/>
          <w:lang w:val="ar_AE" w:bidi="ar_AE"/>
        </w:rPr>
        <w:t>)، من المحتمل أنه قد زار بالفعل كنائس آسِيَّا الصُّغْرى المُرسَل إليها هذه الرسالة.</w:t>
      </w:r>
    </w:p>
    <w:p>
      <w:pPr>
        <w:bidi/>
      </w:pPr>
      <w:r>
        <w:rPr>
          <w:rtl/>
          <w:cs/>
          <w:lang w:val="ar_AE" w:bidi="ar_AE"/>
        </w:rPr>
      </w:r>
      <w:r>
        <w:rPr>
          <w:rtl/>
          <w:cs/>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rtl/>
          <w:cs/>
          <w:lang w:val="ar_AE" w:bidi="ar_AE"/>
        </w:rPr>
      </w:r>
      <w:r>
        <w:rPr>
          <w:rtl/>
          <w:cs/>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rtl/>
          <w:cs/>
          <w:lang w:val="ar_AE" w:bidi="ar_AE"/>
        </w:rPr>
      </w:r>
      <w:r>
        <w:rPr>
          <w:rtl/>
          <w:cs/>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hyperlink r:id="rId1092">
        <w:r>
          <w:rPr>
            <w:rtl/>
            <w:cs/>
            <w:lang w:val="ar_AE" w:bidi="ar_AE"/>
          </w:rPr>
          <w:rPr>
            <w:color w:val="0000EE"/>
            <w:u w:val="single"/>
          </w:rPr>
          <w:t>غلاطِيَّة 2: 11–14</w:t>
        </w:r>
      </w:hyperlink>
      <w:r>
        <w:rPr>
          <w:rtl/>
          <w:cs/>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hyperlink r:id="rId1093">
        <w:r>
          <w:rPr>
            <w:rtl/>
            <w:cs/>
            <w:lang w:val="ar_AE" w:bidi="ar_AE"/>
          </w:rPr>
          <w:rPr>
            <w:color w:val="0000EE"/>
            <w:u w:val="single"/>
          </w:rPr>
          <w:t>1 بطرس 5: 12</w:t>
        </w:r>
      </w:hyperlink>
      <w:r>
        <w:rPr>
          <w:rtl/>
          <w:cs/>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rtl/>
          <w:cs/>
          <w:lang w:val="ar_AE" w:bidi="ar_AE"/>
        </w:rPr>
        <w:t>المرسل إليه، مكان الكتابة، التاريخ</w:t>
      </w:r>
    </w:p>
    <w:p>
      <w:pPr>
        <w:bidi/>
      </w:pPr>
      <w:r>
        <w:rPr>
          <w:rtl/>
          <w:cs/>
          <w:lang w:val="ar_AE" w:bidi="ar_AE"/>
        </w:rPr>
      </w:r>
      <w:r>
        <w:rPr>
          <w:rtl/>
          <w:cs/>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rtl/>
          <w:cs/>
          <w:lang w:val="ar_AE" w:bidi="ar_AE"/>
        </w:rPr>
      </w:r>
      <w:r>
        <w:rPr>
          <w:rtl/>
          <w:cs/>
          <w:lang w:val="ar_AE" w:bidi="ar_AE"/>
        </w:rPr>
        <w:t>وربما انتشرت فيها المسيحية بواسطة الحجَّاج اليهود الذين اعتنقوا الإيمان المسيحي يوم الخمسين (انظر</w:t>
      </w:r>
      <w:hyperlink r:id="rId533">
        <w:r>
          <w:rPr>
            <w:rtl/>
            <w:cs/>
            <w:lang w:val="ar_AE" w:bidi="ar_AE"/>
          </w:rPr>
          <w:rPr>
            <w:color w:val="0000EE"/>
            <w:u w:val="single"/>
          </w:rPr>
          <w:t>أعمال الرُّسُل 2: 9</w:t>
        </w:r>
      </w:hyperlink>
      <w:r>
        <w:rPr>
          <w:rtl/>
          <w:cs/>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hyperlink r:id="rId270">
        <w:r>
          <w:rPr>
            <w:rtl/>
            <w:cs/>
            <w:lang w:val="ar_AE" w:bidi="ar_AE"/>
          </w:rPr>
          <w:rPr>
            <w:color w:val="0000EE"/>
            <w:u w:val="single"/>
          </w:rPr>
          <w:t>1 بطرس 1: 12</w:t>
        </w:r>
      </w:hyperlink>
      <w:r>
        <w:rPr>
          <w:rtl/>
          <w:cs/>
          <w:lang w:val="ar_AE" w:bidi="ar_AE"/>
        </w:rPr>
        <w:t>).</w:t>
      </w:r>
    </w:p>
    <w:p>
      <w:pPr>
        <w:bidi/>
      </w:pPr>
      <w:r>
        <w:rPr>
          <w:rtl/>
          <w:cs/>
          <w:lang w:val="ar_AE" w:bidi="ar_AE"/>
        </w:rPr>
      </w:r>
      <w:r>
        <w:rPr>
          <w:rtl/>
          <w:cs/>
          <w:lang w:val="ar_AE" w:bidi="ar_AE"/>
        </w:rPr>
        <w:t xml:space="preserve">ومن غير المعروف إن كان قُرَّاء الرسالة مسيحيين من أصول يهودية أو أممية. نقرأ في </w:t>
      </w:r>
      <w:hyperlink r:id="rId685">
        <w:r>
          <w:rPr>
            <w:rtl/>
            <w:cs/>
            <w:lang w:val="ar_AE" w:bidi="ar_AE"/>
          </w:rPr>
          <w:rPr>
            <w:color w:val="0000EE"/>
            <w:u w:val="single"/>
          </w:rPr>
          <w:t>1 بطرس 1: 1</w:t>
        </w:r>
      </w:hyperlink>
      <w:r>
        <w:rPr>
          <w:rtl/>
          <w:cs/>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hyperlink r:id="rId1094">
        <w:r>
          <w:rPr>
            <w:rtl/>
            <w:cs/>
            <w:lang w:val="ar_AE" w:bidi="ar_AE"/>
          </w:rPr>
          <w:rPr>
            <w:color w:val="0000EE"/>
            <w:u w:val="single"/>
          </w:rPr>
          <w:t>1: 17</w:t>
        </w:r>
      </w:hyperlink>
      <w:r>
        <w:rPr>
          <w:rtl/>
          <w:cs/>
          <w:lang w:val="ar_AE" w:bidi="ar_AE"/>
        </w:rPr>
        <w:t xml:space="preserve"> و </w:t>
      </w:r>
      <w:hyperlink r:id="rId1095">
        <w:r>
          <w:rPr>
            <w:rtl/>
            <w:cs/>
            <w:lang w:val="ar_AE" w:bidi="ar_AE"/>
          </w:rPr>
          <w:rPr>
            <w:color w:val="0000EE"/>
            <w:u w:val="single"/>
          </w:rPr>
          <w:t>2: 11</w:t>
        </w:r>
      </w:hyperlink>
      <w:r>
        <w:rPr>
          <w:rtl/>
          <w:cs/>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hyperlink r:id="rId1096">
        <w:r>
          <w:rPr>
            <w:rtl/>
            <w:cs/>
            <w:lang w:val="ar_AE" w:bidi="ar_AE"/>
          </w:rPr>
          <w:rPr>
            <w:color w:val="0000EE"/>
            <w:u w:val="single"/>
          </w:rPr>
          <w:t>2: 29</w:t>
        </w:r>
      </w:hyperlink>
      <w:r>
        <w:rPr>
          <w:rtl/>
          <w:cs/>
          <w:lang w:val="ar_AE" w:bidi="ar_AE"/>
        </w:rPr>
        <w:t xml:space="preserve">؛ </w:t>
      </w:r>
      <w:hyperlink r:id="rId1097">
        <w:r>
          <w:rPr>
            <w:rtl/>
            <w:cs/>
            <w:lang w:val="ar_AE" w:bidi="ar_AE"/>
          </w:rPr>
          <w:rPr>
            <w:color w:val="0000EE"/>
            <w:u w:val="single"/>
          </w:rPr>
          <w:t>غلاطِيَّة 6: 16</w:t>
        </w:r>
      </w:hyperlink>
      <w:r>
        <w:rPr>
          <w:rtl/>
          <w:cs/>
          <w:lang w:val="ar_AE" w:bidi="ar_AE"/>
        </w:rPr>
        <w:t xml:space="preserve">؛ </w:t>
      </w:r>
      <w:hyperlink r:id="rId1098">
        <w:r>
          <w:rPr>
            <w:rtl/>
            <w:cs/>
            <w:lang w:val="ar_AE" w:bidi="ar_AE"/>
          </w:rPr>
          <w:rPr>
            <w:color w:val="0000EE"/>
            <w:u w:val="single"/>
          </w:rPr>
          <w:t>فيلبِّي 3: 3</w:t>
        </w:r>
      </w:hyperlink>
      <w:r>
        <w:rPr>
          <w:rtl/>
          <w:cs/>
          <w:lang w:val="ar_AE" w:bidi="ar_AE"/>
        </w:rPr>
        <w:t xml:space="preserve">)، ربما وظَّف بكل بساطة مفردات السبي الخاصة بإسرائيل القومي ليصف بها الكنيسة. العبارة المستخدمة بواسطة الرسول بطرس في </w:t>
      </w:r>
      <w:hyperlink r:id="rId1095">
        <w:r>
          <w:rPr>
            <w:rtl/>
            <w:cs/>
            <w:lang w:val="ar_AE" w:bidi="ar_AE"/>
          </w:rPr>
          <w:rPr>
            <w:color w:val="0000EE"/>
            <w:u w:val="single"/>
          </w:rPr>
          <w:t>1 بطرس 2: 11</w:t>
        </w:r>
      </w:hyperlink>
      <w:r>
        <w:rPr>
          <w:rtl/>
          <w:cs/>
          <w:lang w:val="ar_AE" w:bidi="ar_AE"/>
        </w:rPr>
        <w:t xml:space="preserve"> متطابقة تقريبًا مع العبارة الواردة في </w:t>
      </w:r>
      <w:hyperlink r:id="rId1099">
        <w:r>
          <w:rPr>
            <w:rtl/>
            <w:cs/>
            <w:lang w:val="ar_AE" w:bidi="ar_AE"/>
          </w:rPr>
          <w:rPr>
            <w:color w:val="0000EE"/>
            <w:u w:val="single"/>
          </w:rPr>
          <w:t>العبرانيين 11: 13</w:t>
        </w:r>
      </w:hyperlink>
      <w:r>
        <w:rPr>
          <w:rtl/>
          <w:cs/>
          <w:lang w:val="ar_AE" w:bidi="ar_AE"/>
        </w:rPr>
        <w:t xml:space="preserve"> (انظر </w:t>
      </w:r>
      <w:hyperlink r:id="rId1100">
        <w:r>
          <w:rPr>
            <w:rtl/>
            <w:cs/>
            <w:lang w:val="ar_AE" w:bidi="ar_AE"/>
          </w:rPr>
          <w:rPr>
            <w:color w:val="0000EE"/>
            <w:u w:val="single"/>
          </w:rPr>
          <w:t>التكوين 23: 4</w:t>
        </w:r>
      </w:hyperlink>
      <w:r>
        <w:rPr>
          <w:rtl/>
          <w:cs/>
          <w:lang w:val="ar_AE" w:bidi="ar_AE"/>
        </w:rPr>
        <w:t xml:space="preserve">؛ المزمور </w:t>
      </w:r>
      <w:hyperlink r:id="rId1101">
        <w:r>
          <w:rPr>
            <w:rtl/>
            <w:cs/>
            <w:lang w:val="ar_AE" w:bidi="ar_AE"/>
          </w:rPr>
          <w:rPr>
            <w:color w:val="0000EE"/>
            <w:u w:val="single"/>
          </w:rPr>
          <w:t>39: 12</w:t>
        </w:r>
      </w:hyperlink>
      <w:r>
        <w:rPr>
          <w:rtl/>
          <w:cs/>
          <w:lang w:val="ar_AE" w:bidi="ar_AE"/>
        </w:rPr>
        <w:t>).</w:t>
      </w:r>
    </w:p>
    <w:p>
      <w:pPr>
        <w:bidi/>
      </w:pPr>
      <w:r>
        <w:rPr>
          <w:rtl/>
          <w:cs/>
          <w:lang w:val="ar_AE" w:bidi="ar_AE"/>
        </w:rPr>
      </w:r>
      <w:r>
        <w:rPr>
          <w:rtl/>
          <w:cs/>
          <w:lang w:val="ar_AE" w:bidi="ar_AE"/>
        </w:rPr>
        <w:t xml:space="preserve">ضد الرأي الذي يفسِّر لفظة الشتات في </w:t>
      </w:r>
      <w:hyperlink r:id="rId685">
        <w:r>
          <w:rPr>
            <w:rtl/>
            <w:cs/>
            <w:lang w:val="ar_AE" w:bidi="ar_AE"/>
          </w:rPr>
          <w:rPr>
            <w:color w:val="0000EE"/>
            <w:u w:val="single"/>
          </w:rPr>
          <w:t>1 بطرس 1: 1</w:t>
        </w:r>
      </w:hyperlink>
      <w:r>
        <w:rPr>
          <w:rtl/>
          <w:cs/>
          <w:lang w:val="ar_AE" w:bidi="ar_AE"/>
        </w:rPr>
        <w:t xml:space="preserve"> كمسيحيين (من أصول يهودية وأممية)، وليس كمسيحيين يهود فقط، قد ينادي المَرْءُ بأن الرسول بطرس كان بالتحديد رسولًا إلى اليهود (</w:t>
      </w:r>
      <w:hyperlink r:id="rId1089">
        <w:r>
          <w:rPr>
            <w:rtl/>
            <w:cs/>
            <w:lang w:val="ar_AE" w:bidi="ar_AE"/>
          </w:rPr>
          <w:rPr>
            <w:color w:val="0000EE"/>
            <w:u w:val="single"/>
          </w:rPr>
          <w:t>غلاطِيَّة 2: 7</w:t>
        </w:r>
      </w:hyperlink>
      <w:r>
        <w:rPr>
          <w:rtl/>
          <w:cs/>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hyperlink r:id="rId1090">
        <w:r>
          <w:rPr>
            <w:rtl/>
            <w:cs/>
            <w:lang w:val="ar_AE" w:bidi="ar_AE"/>
          </w:rPr>
          <w:rPr>
            <w:color w:val="0000EE"/>
            <w:u w:val="single"/>
          </w:rPr>
          <w:t>1 كورنثوس 1: 12؛</w:t>
        </w:r>
      </w:hyperlink>
      <w:r>
        <w:rPr>
          <w:rtl/>
          <w:cs/>
          <w:lang w:val="ar_AE" w:bidi="ar_AE"/>
        </w:rPr>
        <w:t xml:space="preserve"> </w:t>
      </w:r>
      <w:hyperlink r:id="rId1102">
        <w:r>
          <w:rPr>
            <w:rtl/>
            <w:cs/>
            <w:lang w:val="ar_AE" w:bidi="ar_AE"/>
          </w:rPr>
          <w:rPr>
            <w:color w:val="0000EE"/>
            <w:u w:val="single"/>
          </w:rPr>
          <w:t>غلاطِيَّة 2: 12)</w:t>
        </w:r>
      </w:hyperlink>
      <w:r>
        <w:rPr>
          <w:rtl/>
          <w:cs/>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hyperlink r:id="rId1103">
        <w:r>
          <w:rPr>
            <w:rtl/>
            <w:cs/>
            <w:lang w:val="ar_AE" w:bidi="ar_AE"/>
          </w:rPr>
          <w:rPr>
            <w:color w:val="0000EE"/>
            <w:u w:val="single"/>
          </w:rPr>
          <w:t>أعمال الرُّسُل 10: 2</w:t>
        </w:r>
      </w:hyperlink>
      <w:r>
        <w:rPr>
          <w:rtl/>
          <w:cs/>
          <w:lang w:val="ar_AE" w:bidi="ar_AE"/>
        </w:rPr>
        <w:t>) كانوا على دراية بأسفار العهد القديم.</w:t>
      </w:r>
    </w:p>
    <w:p>
      <w:pPr>
        <w:bidi/>
      </w:pPr>
      <w:r>
        <w:rPr>
          <w:rtl/>
          <w:cs/>
          <w:lang w:val="ar_AE" w:bidi="ar_AE"/>
        </w:rPr>
      </w:r>
      <w:r>
        <w:rPr>
          <w:rtl/>
          <w:cs/>
          <w:lang w:val="ar_AE" w:bidi="ar_AE"/>
        </w:rPr>
        <w:t xml:space="preserve">سواء كان القرَّاء يهودًا أو أمم بشكلٍ غالب، فهذا محسوم بعدة نصوص تعبِّر عن الخلفية الوثنية للقرَّاء. يقول الرسول بطرس في </w:t>
      </w:r>
      <w:hyperlink r:id="rId1104">
        <w:r>
          <w:rPr>
            <w:rtl/>
            <w:cs/>
            <w:lang w:val="ar_AE" w:bidi="ar_AE"/>
          </w:rPr>
          <w:rPr>
            <w:color w:val="0000EE"/>
            <w:u w:val="single"/>
          </w:rPr>
          <w:t>1 بطرس 2: 10</w:t>
        </w:r>
      </w:hyperlink>
      <w:r>
        <w:rPr>
          <w:rtl/>
          <w:cs/>
          <w:lang w:val="ar_AE" w:bidi="ar_AE"/>
        </w:rPr>
        <w:t xml:space="preserve"> أن قرائه لم يكونوا قبلاً "شعبًا لله،" في إشارةٍ إلى </w:t>
      </w:r>
      <w:hyperlink r:id="rId1105">
        <w:r>
          <w:rPr>
            <w:rtl/>
            <w:cs/>
            <w:lang w:val="ar_AE" w:bidi="ar_AE"/>
          </w:rPr>
          <w:rPr>
            <w:color w:val="0000EE"/>
            <w:u w:val="single"/>
          </w:rPr>
          <w:t xml:space="preserve">هوشع 2: 23 </w:t>
        </w:r>
      </w:hyperlink>
      <w:r>
        <w:rPr>
          <w:rtl/>
          <w:cs/>
          <w:lang w:val="ar_AE" w:bidi="ar_AE"/>
        </w:rPr>
        <w:t xml:space="preserve">(انظر </w:t>
      </w:r>
      <w:hyperlink r:id="rId1106">
        <w:r>
          <w:rPr>
            <w:rtl/>
            <w:cs/>
            <w:lang w:val="ar_AE" w:bidi="ar_AE"/>
          </w:rPr>
          <w:rPr>
            <w:color w:val="0000EE"/>
            <w:u w:val="single"/>
          </w:rPr>
          <w:t>رومية 9: 25</w:t>
        </w:r>
      </w:hyperlink>
      <w:r>
        <w:rPr>
          <w:rtl/>
          <w:cs/>
          <w:lang w:val="ar_AE" w:bidi="ar_AE"/>
        </w:rPr>
        <w:t xml:space="preserve">). ثم في </w:t>
      </w:r>
      <w:hyperlink r:id="rId1107">
        <w:r>
          <w:rPr>
            <w:rtl/>
            <w:cs/>
            <w:lang w:val="ar_AE" w:bidi="ar_AE"/>
          </w:rPr>
          <w:rPr>
            <w:color w:val="0000EE"/>
            <w:u w:val="single"/>
          </w:rPr>
          <w:t>1 بطرس 4: 3</w:t>
        </w:r>
      </w:hyperlink>
      <w:r>
        <w:rPr>
          <w:rtl/>
          <w:cs/>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rtl/>
          <w:cs/>
          <w:lang w:val="ar_AE" w:bidi="ar_AE"/>
        </w:rPr>
      </w:r>
      <w:r>
        <w:rPr>
          <w:rtl/>
          <w:cs/>
          <w:lang w:val="ar_AE" w:bidi="ar_AE"/>
        </w:rPr>
        <w:t xml:space="preserve">يعتقد معظم الباحثين أن الرسالة الأولى للرسول بطرس كُتِبَت من روما. والدليل على ذلك موجود في </w:t>
      </w:r>
      <w:hyperlink r:id="rId1108">
        <w:r>
          <w:rPr>
            <w:rtl/>
            <w:cs/>
            <w:lang w:val="ar_AE" w:bidi="ar_AE"/>
          </w:rPr>
          <w:rPr>
            <w:color w:val="0000EE"/>
            <w:u w:val="single"/>
          </w:rPr>
          <w:t>5: 13</w:t>
        </w:r>
      </w:hyperlink>
      <w:r>
        <w:rPr>
          <w:rtl/>
          <w:cs/>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hyperlink r:id="rId1109">
        <w:r>
          <w:rPr>
            <w:rtl/>
            <w:cs/>
            <w:lang w:val="ar_AE" w:bidi="ar_AE"/>
          </w:rPr>
          <w:rPr>
            <w:color w:val="0000EE"/>
            <w:u w:val="single"/>
          </w:rPr>
          <w:t>الرؤيا 14: 8</w:t>
        </w:r>
      </w:hyperlink>
      <w:r>
        <w:rPr>
          <w:rtl/>
          <w:cs/>
          <w:lang w:val="ar_AE" w:bidi="ar_AE"/>
        </w:rPr>
        <w:t xml:space="preserve">؛ </w:t>
      </w:r>
      <w:hyperlink r:id="rId1110">
        <w:r>
          <w:rPr>
            <w:rtl/>
            <w:cs/>
            <w:lang w:val="ar_AE" w:bidi="ar_AE"/>
          </w:rPr>
          <w:rPr>
            <w:color w:val="0000EE"/>
            <w:u w:val="single"/>
          </w:rPr>
          <w:t>16: 19</w:t>
        </w:r>
      </w:hyperlink>
      <w:r>
        <w:rPr>
          <w:rtl/>
          <w:cs/>
          <w:lang w:val="ar_AE" w:bidi="ar_AE"/>
        </w:rPr>
        <w:t xml:space="preserve">؛ </w:t>
      </w:r>
      <w:hyperlink r:id="rId1111">
        <w:r>
          <w:rPr>
            <w:rtl/>
            <w:cs/>
            <w:lang w:val="ar_AE" w:bidi="ar_AE"/>
          </w:rPr>
          <w:rPr>
            <w:color w:val="0000EE"/>
            <w:u w:val="single"/>
          </w:rPr>
          <w:t>17: 5</w:t>
        </w:r>
      </w:hyperlink>
      <w:r>
        <w:rPr>
          <w:rtl/>
          <w:cs/>
          <w:lang w:val="ar_AE" w:bidi="ar_AE"/>
        </w:rPr>
        <w:t xml:space="preserve">؛ </w:t>
      </w:r>
      <w:hyperlink r:id="rId1112">
        <w:r>
          <w:rPr>
            <w:rtl/>
            <w:cs/>
            <w:lang w:val="ar_AE" w:bidi="ar_AE"/>
          </w:rPr>
          <w:rPr>
            <w:color w:val="0000EE"/>
            <w:u w:val="single"/>
          </w:rPr>
          <w:t>18: 2، 10، 21</w:t>
        </w:r>
      </w:hyperlink>
      <w:r>
        <w:rPr>
          <w:rtl/>
          <w:cs/>
          <w:lang w:val="ar_AE" w:bidi="ar_AE"/>
        </w:rPr>
        <w:t>؛ انظر سِبيلِّين 5: 143، 159).</w:t>
      </w:r>
    </w:p>
    <w:p>
      <w:pPr>
        <w:bidi/>
      </w:pPr>
      <w:r>
        <w:rPr>
          <w:rtl/>
          <w:cs/>
          <w:lang w:val="ar_AE" w:bidi="ar_AE"/>
        </w:rPr>
      </w:r>
      <w:r>
        <w:rPr>
          <w:rtl/>
          <w:cs/>
          <w:lang w:val="ar_AE" w:bidi="ar_AE"/>
        </w:rPr>
        <w:t>أما عن تاريخ كتابة الرسالة الأولى للرسول بطرس فهو يقع بين عامي 64 و65م (انظر القسم التالي).</w:t>
      </w:r>
    </w:p>
    <w:p>
      <w:pPr>
        <w:pStyle w:val="Heading3"/>
        <w:bidi/>
      </w:pPr>
      <w:r>
        <w:rPr>
          <w:rtl/>
          <w:cs/>
          <w:lang w:val="ar_AE" w:bidi="ar_AE"/>
        </w:rPr>
        <w:t>الخلفيَّة</w:t>
      </w:r>
    </w:p>
    <w:p>
      <w:pPr>
        <w:bidi/>
      </w:pPr>
      <w:r>
        <w:rPr>
          <w:rtl/>
          <w:cs/>
          <w:lang w:val="ar_AE" w:bidi="ar_AE"/>
        </w:rPr>
      </w:r>
      <w:r>
        <w:rPr>
          <w:rtl/>
          <w:cs/>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hyperlink r:id="rId1113">
        <w:r>
          <w:rPr>
            <w:rtl/>
            <w:cs/>
            <w:lang w:val="ar_AE" w:bidi="ar_AE"/>
          </w:rPr>
          <w:rPr>
            <w:color w:val="0000EE"/>
            <w:u w:val="single"/>
          </w:rPr>
          <w:t>1 بطرس 1: 3–7</w:t>
        </w:r>
      </w:hyperlink>
      <w:r>
        <w:rPr>
          <w:rtl/>
          <w:cs/>
          <w:lang w:val="ar_AE" w:bidi="ar_AE"/>
        </w:rPr>
        <w:t xml:space="preserve">؛ </w:t>
      </w:r>
      <w:hyperlink r:id="rId1114">
        <w:r>
          <w:rPr>
            <w:rtl/>
            <w:cs/>
            <w:lang w:val="ar_AE" w:bidi="ar_AE"/>
          </w:rPr>
          <w:rPr>
            <w:color w:val="0000EE"/>
            <w:u w:val="single"/>
          </w:rPr>
          <w:t>2: 12، 20–23</w:t>
        </w:r>
      </w:hyperlink>
      <w:r>
        <w:rPr>
          <w:rtl/>
          <w:cs/>
          <w:lang w:val="ar_AE" w:bidi="ar_AE"/>
        </w:rPr>
        <w:t xml:space="preserve">؛ </w:t>
      </w:r>
      <w:hyperlink r:id="rId1115">
        <w:r>
          <w:rPr>
            <w:rtl/>
            <w:cs/>
            <w:lang w:val="ar_AE" w:bidi="ar_AE"/>
          </w:rPr>
          <w:rPr>
            <w:color w:val="0000EE"/>
            <w:u w:val="single"/>
          </w:rPr>
          <w:t>3: 13–17</w:t>
        </w:r>
      </w:hyperlink>
      <w:r>
        <w:rPr>
          <w:rtl/>
          <w:cs/>
          <w:lang w:val="ar_AE" w:bidi="ar_AE"/>
        </w:rPr>
        <w:t xml:space="preserve">؛ </w:t>
      </w:r>
      <w:hyperlink r:id="rId1116">
        <w:r>
          <w:rPr>
            <w:rtl/>
            <w:cs/>
            <w:lang w:val="ar_AE" w:bidi="ar_AE"/>
          </w:rPr>
          <w:rPr>
            <w:color w:val="0000EE"/>
            <w:u w:val="single"/>
          </w:rPr>
          <w:t>4: 12–19</w:t>
        </w:r>
      </w:hyperlink>
      <w:r>
        <w:rPr>
          <w:rtl/>
          <w:cs/>
          <w:lang w:val="ar_AE" w:bidi="ar_AE"/>
        </w:rPr>
        <w:t xml:space="preserve">؛ </w:t>
      </w:r>
      <w:hyperlink r:id="rId1117">
        <w:r>
          <w:rPr>
            <w:rtl/>
            <w:cs/>
            <w:lang w:val="ar_AE" w:bidi="ar_AE"/>
          </w:rPr>
          <w:rPr>
            <w:color w:val="0000EE"/>
            <w:u w:val="single"/>
          </w:rPr>
          <w:t>5: 9–10</w:t>
        </w:r>
      </w:hyperlink>
      <w:r>
        <w:rPr>
          <w:rtl/>
          <w:cs/>
          <w:lang w:val="ar_AE" w:bidi="ar_AE"/>
        </w:rPr>
        <w:t>). لا يمكن البرهنة على اضطهاد الدولة الرسمي بشكل واضح من الرسالة؛ يبدو أن إساءة معاملة المسيحيين نصيب شائع لكل المسيحيين في كل مكان (</w:t>
      </w:r>
      <w:hyperlink r:id="rId1118">
        <w:r>
          <w:rPr>
            <w:rtl/>
            <w:cs/>
            <w:lang w:val="ar_AE" w:bidi="ar_AE"/>
          </w:rPr>
          <w:rPr>
            <w:color w:val="0000EE"/>
            <w:u w:val="single"/>
          </w:rPr>
          <w:t>5: 9</w:t>
        </w:r>
      </w:hyperlink>
      <w:r>
        <w:rPr>
          <w:rtl/>
          <w:cs/>
          <w:lang w:val="ar_AE" w:bidi="ar_AE"/>
        </w:rPr>
        <w:t>). في بعض الأحيان يسيء السادة القساة معاملة عبيدهم المسيحيين (</w:t>
      </w:r>
      <w:hyperlink r:id="rId1119">
        <w:r>
          <w:rPr>
            <w:rtl/>
            <w:cs/>
            <w:lang w:val="ar_AE" w:bidi="ar_AE"/>
          </w:rPr>
          <w:rPr>
            <w:color w:val="0000EE"/>
            <w:u w:val="single"/>
          </w:rPr>
          <w:t>2: 18–20</w:t>
        </w:r>
      </w:hyperlink>
      <w:r>
        <w:rPr>
          <w:rtl/>
          <w:cs/>
          <w:lang w:val="ar_AE" w:bidi="ar_AE"/>
        </w:rPr>
        <w:t>)؛ وربما يَتَعَيَّن على الزوجات المسيحيات أن يتحملن أزواجًا قساة، غير مؤمنين (</w:t>
      </w:r>
      <w:hyperlink r:id="rId1120">
        <w:r>
          <w:rPr>
            <w:rtl/>
            <w:cs/>
            <w:lang w:val="ar_AE" w:bidi="ar_AE"/>
          </w:rPr>
          <w:rPr>
            <w:color w:val="0000EE"/>
            <w:u w:val="single"/>
          </w:rPr>
          <w:t>3: 1–6</w:t>
        </w:r>
      </w:hyperlink>
      <w:r>
        <w:rPr>
          <w:rtl/>
          <w:cs/>
          <w:lang w:val="ar_AE" w:bidi="ar_AE"/>
        </w:rPr>
        <w:t>)؛ وبشكلٍ عام، ينظر الناس للمسيحيين المحتقرين باعتبارهم فاعلي شر (</w:t>
      </w:r>
      <w:hyperlink r:id="rId1114">
        <w:r>
          <w:rPr>
            <w:rtl/>
            <w:cs/>
            <w:lang w:val="ar_AE" w:bidi="ar_AE"/>
          </w:rPr>
          <w:rPr>
            <w:color w:val="0000EE"/>
            <w:u w:val="single"/>
          </w:rPr>
          <w:t>2: 12</w:t>
        </w:r>
      </w:hyperlink>
      <w:r>
        <w:rPr>
          <w:rtl/>
          <w:cs/>
          <w:lang w:val="ar_AE" w:bidi="ar_AE"/>
        </w:rPr>
        <w:t xml:space="preserve">؛ </w:t>
      </w:r>
      <w:hyperlink r:id="rId1121">
        <w:r>
          <w:rPr>
            <w:rtl/>
            <w:cs/>
            <w:lang w:val="ar_AE" w:bidi="ar_AE"/>
          </w:rPr>
          <w:rPr>
            <w:color w:val="0000EE"/>
            <w:u w:val="single"/>
          </w:rPr>
          <w:t>3: 9، 16</w:t>
        </w:r>
      </w:hyperlink>
      <w:r>
        <w:rPr>
          <w:rtl/>
          <w:cs/>
          <w:lang w:val="ar_AE" w:bidi="ar_AE"/>
        </w:rPr>
        <w:t xml:space="preserve">؛ </w:t>
      </w:r>
      <w:hyperlink r:id="rId1122">
        <w:r>
          <w:rPr>
            <w:rtl/>
            <w:cs/>
            <w:lang w:val="ar_AE" w:bidi="ar_AE"/>
          </w:rPr>
          <w:rPr>
            <w:color w:val="0000EE"/>
            <w:u w:val="single"/>
          </w:rPr>
          <w:t>4: 15–16</w:t>
        </w:r>
      </w:hyperlink>
      <w:r>
        <w:rPr>
          <w:rtl/>
          <w:cs/>
          <w:lang w:val="ar_AE" w:bidi="ar_AE"/>
        </w:rPr>
        <w:t>).</w:t>
      </w:r>
    </w:p>
    <w:p>
      <w:pPr>
        <w:bidi/>
      </w:pPr>
      <w:r>
        <w:rPr>
          <w:rtl/>
          <w:cs/>
          <w:lang w:val="ar_AE" w:bidi="ar_AE"/>
        </w:rPr>
      </w:r>
      <w:r>
        <w:rPr>
          <w:rtl/>
          <w:cs/>
          <w:lang w:val="ar_AE" w:bidi="ar_AE"/>
        </w:rPr>
        <w:t>مع أن اضطهاد الدولة الرسمي لا يبدو ظاهرًا في نص الرسالة، إلا أنها تشير بوضوح إلى وجود شيء أسوأ يلوح في الأفق (</w:t>
      </w:r>
      <w:hyperlink r:id="rId1116">
        <w:r>
          <w:rPr>
            <w:rtl/>
            <w:cs/>
            <w:lang w:val="ar_AE" w:bidi="ar_AE"/>
          </w:rPr>
          <w:rPr>
            <w:color w:val="0000EE"/>
            <w:u w:val="single"/>
          </w:rPr>
          <w:t>4: 12–19</w:t>
        </w:r>
      </w:hyperlink>
      <w:r>
        <w:rPr>
          <w:rtl/>
          <w:cs/>
          <w:lang w:val="ar_AE" w:bidi="ar_AE"/>
        </w:rPr>
        <w:t>). يشعر الرسول بطرس على ما يبدو بأن التوتر الحالي بين المؤمنين ومجتمعهم يمكن أن يمتد صوب شيءٍ أسوأ بكثير.</w:t>
      </w:r>
    </w:p>
    <w:p>
      <w:pPr>
        <w:bidi/>
      </w:pPr>
      <w:r>
        <w:rPr>
          <w:rtl/>
          <w:cs/>
          <w:lang w:val="ar_AE" w:bidi="ar_AE"/>
        </w:rPr>
      </w:r>
      <w:r>
        <w:rPr>
          <w:rtl/>
          <w:cs/>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hyperlink r:id="rId1123">
        <w:r>
          <w:rPr>
            <w:rtl/>
            <w:cs/>
            <w:lang w:val="ar_AE" w:bidi="ar_AE"/>
          </w:rPr>
          <w:rPr>
            <w:color w:val="0000EE"/>
            <w:u w:val="single"/>
          </w:rPr>
          <w:t>4: 12</w:t>
        </w:r>
      </w:hyperlink>
      <w:r>
        <w:rPr>
          <w:rtl/>
          <w:cs/>
          <w:lang w:val="ar_AE" w:bidi="ar_AE"/>
        </w:rPr>
        <w:t xml:space="preserve"> و </w:t>
      </w:r>
      <w:hyperlink r:id="rId321">
        <w:r>
          <w:rPr>
            <w:rtl/>
            <w:cs/>
            <w:lang w:val="ar_AE" w:bidi="ar_AE"/>
          </w:rPr>
          <w:rPr>
            <w:color w:val="0000EE"/>
            <w:u w:val="single"/>
          </w:rPr>
          <w:t>17</w:t>
        </w:r>
      </w:hyperlink>
      <w:r>
        <w:rPr>
          <w:rtl/>
          <w:cs/>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hyperlink r:id="rId1124">
        <w:r>
          <w:rPr>
            <w:rtl/>
            <w:cs/>
            <w:lang w:val="ar_AE" w:bidi="ar_AE"/>
          </w:rPr>
          <w:rPr>
            <w:color w:val="0000EE"/>
            <w:u w:val="single"/>
          </w:rPr>
          <w:t>2: 14</w:t>
        </w:r>
      </w:hyperlink>
      <w:r>
        <w:rPr>
          <w:rtl/>
          <w:cs/>
          <w:lang w:val="ar_AE" w:bidi="ar_AE"/>
        </w:rPr>
        <w:t xml:space="preserve">؛ </w:t>
      </w:r>
      <w:hyperlink r:id="rId1125">
        <w:r>
          <w:rPr>
            <w:rtl/>
            <w:cs/>
            <w:lang w:val="ar_AE" w:bidi="ar_AE"/>
          </w:rPr>
          <w:rPr>
            <w:color w:val="0000EE"/>
            <w:u w:val="single"/>
          </w:rPr>
          <w:t>3: 13</w:t>
        </w:r>
      </w:hyperlink>
      <w:r>
        <w:rPr>
          <w:rtl/>
          <w:cs/>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rtl/>
          <w:cs/>
          <w:lang w:val="ar_AE" w:bidi="ar_AE"/>
        </w:rPr>
      </w:r>
      <w:r>
        <w:rPr>
          <w:rtl/>
          <w:cs/>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rtl/>
          <w:cs/>
          <w:lang w:val="ar_AE" w:bidi="ar_AE"/>
        </w:rPr>
        <w:t>* الغَرض والتعليم اللاهوتي</w:t>
      </w:r>
    </w:p>
    <w:p>
      <w:pPr>
        <w:bidi/>
      </w:pPr>
      <w:r>
        <w:rPr>
          <w:rtl/>
          <w:cs/>
          <w:lang w:val="ar_AE" w:bidi="ar_AE"/>
        </w:rPr>
      </w:r>
      <w:r>
        <w:rPr>
          <w:rtl/>
          <w:cs/>
          <w:lang w:val="ar_AE" w:bidi="ar_AE"/>
        </w:rPr>
        <w:t>إن الغرض الرئيس للرسالة الأولى للرسول بطرس هو حث المسيحيين على التصرُّف بشكلٍ مناسب بين مجتمع المؤمنين (</w:t>
      </w:r>
      <w:hyperlink r:id="rId1126">
        <w:r>
          <w:rPr>
            <w:rtl/>
            <w:cs/>
            <w:lang w:val="ar_AE" w:bidi="ar_AE"/>
          </w:rPr>
          <w:rPr>
            <w:color w:val="0000EE"/>
            <w:u w:val="single"/>
          </w:rPr>
          <w:t>3: 8</w:t>
        </w:r>
      </w:hyperlink>
      <w:r>
        <w:rPr>
          <w:rtl/>
          <w:cs/>
          <w:lang w:val="ar_AE" w:bidi="ar_AE"/>
        </w:rPr>
        <w:t xml:space="preserve">؛ </w:t>
      </w:r>
      <w:hyperlink r:id="rId1127">
        <w:r>
          <w:rPr>
            <w:rtl/>
            <w:cs/>
            <w:lang w:val="ar_AE" w:bidi="ar_AE"/>
          </w:rPr>
          <w:rPr>
            <w:color w:val="0000EE"/>
            <w:u w:val="single"/>
          </w:rPr>
          <w:t>5: 1–7</w:t>
        </w:r>
      </w:hyperlink>
      <w:r>
        <w:rPr>
          <w:rtl/>
          <w:cs/>
          <w:lang w:val="ar_AE" w:bidi="ar_AE"/>
        </w:rPr>
        <w:t>)، وبالأخص في المجتمع غير المسيحي (</w:t>
      </w:r>
      <w:hyperlink r:id="rId1114">
        <w:r>
          <w:rPr>
            <w:rtl/>
            <w:cs/>
            <w:lang w:val="ar_AE" w:bidi="ar_AE"/>
          </w:rPr>
          <w:rPr>
            <w:color w:val="0000EE"/>
            <w:u w:val="single"/>
          </w:rPr>
          <w:t>2: 12</w:t>
        </w:r>
      </w:hyperlink>
      <w:r>
        <w:rPr>
          <w:rtl/>
          <w:cs/>
          <w:lang w:val="ar_AE" w:bidi="ar_AE"/>
        </w:rPr>
        <w:t>)، شاهدين بوضوح على رجائهم في المسيح (</w:t>
      </w:r>
      <w:hyperlink r:id="rId1128">
        <w:r>
          <w:rPr>
            <w:rtl/>
            <w:cs/>
            <w:lang w:val="ar_AE" w:bidi="ar_AE"/>
          </w:rPr>
          <w:rPr>
            <w:color w:val="0000EE"/>
            <w:u w:val="single"/>
          </w:rPr>
          <w:t>3: 1، 15</w:t>
        </w:r>
      </w:hyperlink>
      <w:r>
        <w:rPr>
          <w:rtl/>
          <w:cs/>
          <w:lang w:val="ar_AE" w:bidi="ar_AE"/>
        </w:rPr>
        <w:t>) لمجد الله. تهدُف الرسالة إلى مساعدة المسيحيين على إدراك واحتمال المعاملات السيئة التي تنبع غالبًا من علاقاتهم مع غير المسيحيين (</w:t>
      </w:r>
      <w:hyperlink r:id="rId1129">
        <w:r>
          <w:rPr>
            <w:rtl/>
            <w:cs/>
            <w:lang w:val="ar_AE" w:bidi="ar_AE"/>
          </w:rPr>
          <w:rPr>
            <w:color w:val="0000EE"/>
            <w:u w:val="single"/>
          </w:rPr>
          <w:t>1: 6–7</w:t>
        </w:r>
      </w:hyperlink>
      <w:r>
        <w:rPr>
          <w:rtl/>
          <w:cs/>
          <w:lang w:val="ar_AE" w:bidi="ar_AE"/>
        </w:rPr>
        <w:t xml:space="preserve">؛ </w:t>
      </w:r>
      <w:hyperlink r:id="rId1114">
        <w:r>
          <w:rPr>
            <w:rtl/>
            <w:cs/>
            <w:lang w:val="ar_AE" w:bidi="ar_AE"/>
          </w:rPr>
          <w:rPr>
            <w:color w:val="0000EE"/>
            <w:u w:val="single"/>
          </w:rPr>
          <w:t>2: 12، 18–25</w:t>
        </w:r>
      </w:hyperlink>
      <w:r>
        <w:rPr>
          <w:rtl/>
          <w:cs/>
          <w:lang w:val="ar_AE" w:bidi="ar_AE"/>
        </w:rPr>
        <w:t xml:space="preserve">؛ </w:t>
      </w:r>
      <w:hyperlink r:id="rId1121">
        <w:r>
          <w:rPr>
            <w:rtl/>
            <w:cs/>
            <w:lang w:val="ar_AE" w:bidi="ar_AE"/>
          </w:rPr>
          <w:rPr>
            <w:color w:val="0000EE"/>
            <w:u w:val="single"/>
          </w:rPr>
          <w:t>3: 9، 14–17</w:t>
        </w:r>
      </w:hyperlink>
      <w:r>
        <w:rPr>
          <w:rtl/>
          <w:cs/>
          <w:lang w:val="ar_AE" w:bidi="ar_AE"/>
        </w:rPr>
        <w:t xml:space="preserve">؛ </w:t>
      </w:r>
      <w:hyperlink r:id="rId1130">
        <w:r>
          <w:rPr>
            <w:rtl/>
            <w:cs/>
            <w:lang w:val="ar_AE" w:bidi="ar_AE"/>
          </w:rPr>
          <w:rPr>
            <w:color w:val="0000EE"/>
            <w:u w:val="single"/>
          </w:rPr>
          <w:t>4: 1–5، 12–19</w:t>
        </w:r>
      </w:hyperlink>
      <w:r>
        <w:rPr>
          <w:rtl/>
          <w:cs/>
          <w:lang w:val="ar_AE" w:bidi="ar_AE"/>
        </w:rPr>
        <w:t xml:space="preserve">؛ </w:t>
      </w:r>
      <w:hyperlink r:id="rId1131">
        <w:r>
          <w:rPr>
            <w:rtl/>
            <w:cs/>
            <w:lang w:val="ar_AE" w:bidi="ar_AE"/>
          </w:rPr>
          <w:rPr>
            <w:color w:val="0000EE"/>
            <w:u w:val="single"/>
          </w:rPr>
          <w:t>5: 8–10</w:t>
        </w:r>
      </w:hyperlink>
      <w:r>
        <w:rPr>
          <w:rtl/>
          <w:cs/>
          <w:lang w:val="ar_AE" w:bidi="ar_AE"/>
        </w:rPr>
        <w:t>).</w:t>
      </w:r>
    </w:p>
    <w:p>
      <w:pPr>
        <w:bidi/>
      </w:pPr>
      <w:r>
        <w:rPr>
          <w:rtl/>
          <w:cs/>
          <w:lang w:val="ar_AE" w:bidi="ar_AE"/>
        </w:rPr>
      </w:r>
      <w:r>
        <w:rPr>
          <w:rtl/>
          <w:cs/>
          <w:lang w:val="ar_AE" w:bidi="ar_AE"/>
        </w:rPr>
        <w:t>يستند تشجيع الرسول بطرس على الخبر السار لخلاص الله بموت وقيامة المسيح ومجيئه الثاني. الله في الرسالة هو الإله الرحيم (</w:t>
      </w:r>
      <w:hyperlink r:id="rId1132">
        <w:r>
          <w:rPr>
            <w:rtl/>
            <w:cs/>
            <w:lang w:val="ar_AE" w:bidi="ar_AE"/>
          </w:rPr>
          <w:rPr>
            <w:color w:val="0000EE"/>
            <w:u w:val="single"/>
          </w:rPr>
          <w:t>1: 3</w:t>
        </w:r>
      </w:hyperlink>
      <w:r>
        <w:rPr>
          <w:rtl/>
          <w:cs/>
          <w:lang w:val="ar_AE" w:bidi="ar_AE"/>
        </w:rPr>
        <w:t xml:space="preserve">؛ </w:t>
      </w:r>
      <w:hyperlink r:id="rId1104">
        <w:r>
          <w:rPr>
            <w:rtl/>
            <w:cs/>
            <w:lang w:val="ar_AE" w:bidi="ar_AE"/>
          </w:rPr>
          <w:rPr>
            <w:color w:val="0000EE"/>
            <w:u w:val="single"/>
          </w:rPr>
          <w:t>2: 10</w:t>
        </w:r>
      </w:hyperlink>
      <w:r>
        <w:rPr>
          <w:rtl/>
          <w:cs/>
          <w:lang w:val="ar_AE" w:bidi="ar_AE"/>
        </w:rPr>
        <w:t>)، إله كل نعمة (</w:t>
      </w:r>
      <w:hyperlink r:id="rId1133">
        <w:r>
          <w:rPr>
            <w:rtl/>
            <w:cs/>
            <w:lang w:val="ar_AE" w:bidi="ar_AE"/>
          </w:rPr>
          <w:rPr>
            <w:color w:val="0000EE"/>
            <w:u w:val="single"/>
          </w:rPr>
          <w:t>5: 10</w:t>
        </w:r>
      </w:hyperlink>
      <w:r>
        <w:rPr>
          <w:rtl/>
          <w:cs/>
          <w:lang w:val="ar_AE" w:bidi="ar_AE"/>
        </w:rPr>
        <w:t xml:space="preserve">؛ </w:t>
      </w:r>
      <w:hyperlink r:id="rId1093">
        <w:r>
          <w:rPr>
            <w:rtl/>
            <w:cs/>
            <w:lang w:val="ar_AE" w:bidi="ar_AE"/>
          </w:rPr>
          <w:rPr>
            <w:color w:val="0000EE"/>
            <w:u w:val="single"/>
          </w:rPr>
          <w:t>5: 12</w:t>
        </w:r>
      </w:hyperlink>
      <w:r>
        <w:rPr>
          <w:rtl/>
          <w:cs/>
          <w:lang w:val="ar_AE" w:bidi="ar_AE"/>
        </w:rPr>
        <w:t>)، كما أن هناك رجاء في الاستعلان النهائي للنعمة عند مجيء المسيح (</w:t>
      </w:r>
      <w:hyperlink r:id="rId1134">
        <w:r>
          <w:rPr>
            <w:rtl/>
            <w:cs/>
            <w:lang w:val="ar_AE" w:bidi="ar_AE"/>
          </w:rPr>
          <w:rPr>
            <w:color w:val="0000EE"/>
            <w:u w:val="single"/>
          </w:rPr>
          <w:t>1: 13</w:t>
        </w:r>
      </w:hyperlink>
      <w:r>
        <w:rPr>
          <w:rtl/>
          <w:cs/>
          <w:lang w:val="ar_AE" w:bidi="ar_AE"/>
        </w:rPr>
        <w:t>). يحدِّد الله بعلمه السابق (</w:t>
      </w:r>
      <w:hyperlink r:id="rId1135">
        <w:r>
          <w:rPr>
            <w:rtl/>
            <w:cs/>
            <w:lang w:val="ar_AE" w:bidi="ar_AE"/>
          </w:rPr>
          <w:rPr>
            <w:color w:val="0000EE"/>
            <w:u w:val="single"/>
          </w:rPr>
          <w:t>1: 2، 20</w:t>
        </w:r>
      </w:hyperlink>
      <w:r>
        <w:rPr>
          <w:rtl/>
          <w:cs/>
          <w:lang w:val="ar_AE" w:bidi="ar_AE"/>
        </w:rPr>
        <w:t>؛</w:t>
      </w:r>
      <w:hyperlink r:id="rId1136">
        <w:r>
          <w:rPr>
            <w:rtl/>
            <w:cs/>
            <w:lang w:val="ar_AE" w:bidi="ar_AE"/>
          </w:rPr>
          <w:rPr>
            <w:color w:val="0000EE"/>
            <w:u w:val="single"/>
          </w:rPr>
          <w:t>2: 8</w:t>
        </w:r>
      </w:hyperlink>
      <w:r>
        <w:rPr>
          <w:rtl/>
          <w:cs/>
          <w:lang w:val="ar_AE" w:bidi="ar_AE"/>
        </w:rPr>
        <w:t>) خطة الفداء التي بها يخلق شعبًا مقدَّسًا مِلْكًا له بشكلٍ خاص</w:t>
      </w:r>
      <w:hyperlink r:id="rId1137">
        <w:r>
          <w:rPr>
            <w:rtl/>
            <w:cs/>
            <w:lang w:val="ar_AE" w:bidi="ar_AE"/>
          </w:rPr>
          <w:rPr>
            <w:color w:val="0000EE"/>
            <w:u w:val="single"/>
          </w:rPr>
          <w:t>2: 9–10</w:t>
        </w:r>
      </w:hyperlink>
      <w:r>
        <w:rPr>
          <w:rtl/>
          <w:cs/>
          <w:lang w:val="ar_AE" w:bidi="ar_AE"/>
        </w:rPr>
        <w:t>. وبناءً عليه، أُرسِل المسيح إلى العالم ليتمِّم هذا الفداء من أجل مختاريِّ الله (</w:t>
      </w:r>
      <w:hyperlink r:id="rId1138">
        <w:r>
          <w:rPr>
            <w:rtl/>
            <w:cs/>
            <w:lang w:val="ar_AE" w:bidi="ar_AE"/>
          </w:rPr>
          <w:rPr>
            <w:color w:val="0000EE"/>
            <w:u w:val="single"/>
          </w:rPr>
          <w:t>1: 20</w:t>
        </w:r>
      </w:hyperlink>
      <w:r>
        <w:rPr>
          <w:rtl/>
          <w:cs/>
          <w:lang w:val="ar_AE" w:bidi="ar_AE"/>
        </w:rPr>
        <w:t>). مع أن المسيح مُختَارٌ من الله كريمٌ، إلا أنه مرفوضٌ من الناس (</w:t>
      </w:r>
      <w:hyperlink r:id="rId1139">
        <w:r>
          <w:rPr>
            <w:rtl/>
            <w:cs/>
            <w:lang w:val="ar_AE" w:bidi="ar_AE"/>
          </w:rPr>
          <w:rPr>
            <w:color w:val="0000EE"/>
            <w:u w:val="single"/>
          </w:rPr>
          <w:t>2: 4</w:t>
        </w:r>
      </w:hyperlink>
      <w:r>
        <w:rPr>
          <w:rtl/>
          <w:cs/>
          <w:lang w:val="ar_AE" w:bidi="ar_AE"/>
        </w:rPr>
        <w:t xml:space="preserve">) الذين لم يؤمنوا به (عدد </w:t>
      </w:r>
      <w:hyperlink r:id="rId1140">
        <w:r>
          <w:rPr>
            <w:rtl/>
            <w:cs/>
            <w:lang w:val="ar_AE" w:bidi="ar_AE"/>
          </w:rPr>
          <w:rPr>
            <w:color w:val="0000EE"/>
            <w:u w:val="single"/>
          </w:rPr>
          <w:t>7</w:t>
        </w:r>
      </w:hyperlink>
      <w:r>
        <w:rPr>
          <w:rtl/>
          <w:cs/>
          <w:lang w:val="ar_AE" w:bidi="ar_AE"/>
        </w:rPr>
        <w:t>). إلا أن آلامه (</w:t>
      </w:r>
      <w:hyperlink r:id="rId271">
        <w:r>
          <w:rPr>
            <w:rtl/>
            <w:cs/>
            <w:lang w:val="ar_AE" w:bidi="ar_AE"/>
          </w:rPr>
          <w:rPr>
            <w:color w:val="0000EE"/>
            <w:u w:val="single"/>
          </w:rPr>
          <w:t>1: 11</w:t>
        </w:r>
      </w:hyperlink>
      <w:r>
        <w:rPr>
          <w:rtl/>
          <w:cs/>
          <w:lang w:val="ar_AE" w:bidi="ar_AE"/>
        </w:rPr>
        <w:t xml:space="preserve">؛ </w:t>
      </w:r>
      <w:hyperlink r:id="rId1088">
        <w:r>
          <w:rPr>
            <w:rtl/>
            <w:cs/>
            <w:lang w:val="ar_AE" w:bidi="ar_AE"/>
          </w:rPr>
          <w:rPr>
            <w:color w:val="0000EE"/>
            <w:u w:val="single"/>
          </w:rPr>
          <w:t>4: 1، 13</w:t>
        </w:r>
      </w:hyperlink>
      <w:r>
        <w:rPr>
          <w:rtl/>
          <w:cs/>
          <w:lang w:val="ar_AE" w:bidi="ar_AE"/>
        </w:rPr>
        <w:t xml:space="preserve">؛ </w:t>
      </w:r>
      <w:hyperlink r:id="rId1083">
        <w:r>
          <w:rPr>
            <w:rtl/>
            <w:cs/>
            <w:lang w:val="ar_AE" w:bidi="ar_AE"/>
          </w:rPr>
          <w:rPr>
            <w:color w:val="0000EE"/>
            <w:u w:val="single"/>
          </w:rPr>
          <w:t>5: 1</w:t>
        </w:r>
      </w:hyperlink>
      <w:r>
        <w:rPr>
          <w:rtl/>
          <w:cs/>
          <w:lang w:val="ar_AE" w:bidi="ar_AE"/>
        </w:rPr>
        <w:t>) لم تكن مأساة لا معنى لها؛ بل كانتْ من أجل شعبه (</w:t>
      </w:r>
      <w:hyperlink r:id="rId1141">
        <w:r>
          <w:rPr>
            <w:rtl/>
            <w:cs/>
            <w:lang w:val="ar_AE" w:bidi="ar_AE"/>
          </w:rPr>
          <w:rPr>
            <w:color w:val="0000EE"/>
            <w:u w:val="single"/>
          </w:rPr>
          <w:t>2: 21، 24</w:t>
        </w:r>
      </w:hyperlink>
      <w:r>
        <w:rPr>
          <w:rtl/>
          <w:cs/>
          <w:lang w:val="ar_AE" w:bidi="ar_AE"/>
        </w:rPr>
        <w:t xml:space="preserve">؛ </w:t>
      </w:r>
      <w:hyperlink r:id="rId1142">
        <w:r>
          <w:rPr>
            <w:rtl/>
            <w:cs/>
            <w:lang w:val="ar_AE" w:bidi="ar_AE"/>
          </w:rPr>
          <w:rPr>
            <w:color w:val="0000EE"/>
            <w:u w:val="single"/>
          </w:rPr>
          <w:t>3: 18</w:t>
        </w:r>
      </w:hyperlink>
      <w:r>
        <w:rPr>
          <w:rtl/>
          <w:cs/>
          <w:lang w:val="ar_AE" w:bidi="ar_AE"/>
        </w:rPr>
        <w:t>)، ليفتديهم بدمه الكريم من سِيَرِ حياتهم الباطلة (</w:t>
      </w:r>
      <w:hyperlink r:id="rId272">
        <w:r>
          <w:rPr>
            <w:rtl/>
            <w:cs/>
            <w:lang w:val="ar_AE" w:bidi="ar_AE"/>
          </w:rPr>
          <w:rPr>
            <w:color w:val="0000EE"/>
            <w:u w:val="single"/>
          </w:rPr>
          <w:t>1: 18–19</w:t>
        </w:r>
      </w:hyperlink>
      <w:r>
        <w:rPr>
          <w:rtl/>
          <w:cs/>
          <w:lang w:val="ar_AE" w:bidi="ar_AE"/>
        </w:rPr>
        <w:t>).</w:t>
      </w:r>
    </w:p>
    <w:p>
      <w:pPr>
        <w:bidi/>
      </w:pPr>
      <w:r>
        <w:rPr>
          <w:rtl/>
          <w:cs/>
          <w:lang w:val="ar_AE" w:bidi="ar_AE"/>
        </w:rPr>
      </w:r>
      <w:r>
        <w:rPr>
          <w:rtl/>
          <w:cs/>
          <w:lang w:val="ar_AE" w:bidi="ar_AE"/>
        </w:rPr>
        <w:t>مع أن المسيح قد مات بالجسد لكن حي بالروح (</w:t>
      </w:r>
      <w:hyperlink r:id="rId1142">
        <w:r>
          <w:rPr>
            <w:rtl/>
            <w:cs/>
            <w:lang w:val="ar_AE" w:bidi="ar_AE"/>
          </w:rPr>
          <w:rPr>
            <w:color w:val="0000EE"/>
            <w:u w:val="single"/>
          </w:rPr>
          <w:t>3: 18</w:t>
        </w:r>
      </w:hyperlink>
      <w:r>
        <w:rPr>
          <w:rtl/>
          <w:cs/>
          <w:lang w:val="ar_AE" w:bidi="ar_AE"/>
        </w:rPr>
        <w:t>)، قائم من بين الأموات ومُمَجَّد (</w:t>
      </w:r>
      <w:hyperlink r:id="rId1143">
        <w:r>
          <w:rPr>
            <w:rtl/>
            <w:cs/>
            <w:lang w:val="ar_AE" w:bidi="ar_AE"/>
          </w:rPr>
          <w:rPr>
            <w:color w:val="0000EE"/>
            <w:u w:val="single"/>
          </w:rPr>
          <w:t>1: 21</w:t>
        </w:r>
      </w:hyperlink>
      <w:r>
        <w:rPr>
          <w:rtl/>
          <w:cs/>
          <w:lang w:val="ar_AE" w:bidi="ar_AE"/>
        </w:rPr>
        <w:t xml:space="preserve">؛ </w:t>
      </w:r>
      <w:hyperlink r:id="rId1140">
        <w:r>
          <w:rPr>
            <w:rtl/>
            <w:cs/>
            <w:lang w:val="ar_AE" w:bidi="ar_AE"/>
          </w:rPr>
          <w:rPr>
            <w:color w:val="0000EE"/>
            <w:u w:val="single"/>
          </w:rPr>
          <w:t>2: 7</w:t>
        </w:r>
      </w:hyperlink>
      <w:r>
        <w:rPr>
          <w:rtl/>
          <w:cs/>
          <w:lang w:val="ar_AE" w:bidi="ar_AE"/>
        </w:rPr>
        <w:t>)، ويحتفظ بأسمى سلطة عن يمين الله (</w:t>
      </w:r>
      <w:hyperlink r:id="rId1144">
        <w:r>
          <w:rPr>
            <w:rtl/>
            <w:cs/>
            <w:lang w:val="ar_AE" w:bidi="ar_AE"/>
          </w:rPr>
          <w:rPr>
            <w:color w:val="0000EE"/>
            <w:u w:val="single"/>
          </w:rPr>
          <w:t>3: 22</w:t>
        </w:r>
      </w:hyperlink>
      <w:r>
        <w:rPr>
          <w:rtl/>
          <w:cs/>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hyperlink r:id="rId270">
        <w:r>
          <w:rPr>
            <w:rtl/>
            <w:cs/>
            <w:lang w:val="ar_AE" w:bidi="ar_AE"/>
          </w:rPr>
          <w:rPr>
            <w:color w:val="0000EE"/>
            <w:u w:val="single"/>
          </w:rPr>
          <w:t>1: 12</w:t>
        </w:r>
      </w:hyperlink>
      <w:r>
        <w:rPr>
          <w:rtl/>
          <w:cs/>
          <w:lang w:val="ar_AE" w:bidi="ar_AE"/>
        </w:rPr>
        <w:t>). الخبر السار ليس "نشرة أخبار" لكنه "كَلِمَةِ اللهِ الْحَيَّةِ الْبَاقِيَةِ إِلَى الأَبَدِ" (</w:t>
      </w:r>
      <w:hyperlink r:id="rId1145">
        <w:r>
          <w:rPr>
            <w:rtl/>
            <w:cs/>
            <w:lang w:val="ar_AE" w:bidi="ar_AE"/>
          </w:rPr>
          <w:rPr>
            <w:color w:val="0000EE"/>
            <w:u w:val="single"/>
          </w:rPr>
          <w:t>1: 23</w:t>
        </w:r>
      </w:hyperlink>
      <w:r>
        <w:rPr>
          <w:rtl/>
          <w:cs/>
          <w:lang w:val="ar_AE" w:bidi="ar_AE"/>
        </w:rPr>
        <w:t xml:space="preserve">؛ مع </w:t>
      </w:r>
      <w:hyperlink r:id="rId1146">
        <w:r>
          <w:rPr>
            <w:rtl/>
            <w:cs/>
            <w:lang w:val="ar_AE" w:bidi="ar_AE"/>
          </w:rPr>
          <w:rPr>
            <w:color w:val="0000EE"/>
            <w:u w:val="single"/>
          </w:rPr>
          <w:t>4: 11</w:t>
        </w:r>
      </w:hyperlink>
      <w:r>
        <w:rPr>
          <w:rtl/>
          <w:cs/>
          <w:lang w:val="ar_AE" w:bidi="ar_AE"/>
        </w:rPr>
        <w:t>)، هو خبرٌ بواسطته يدعو الله شعبه إلى الوجود داعيًا إياه "مِنَ الظُّلْمَةِ إِلَى نُورِهِ الْعَجِيبِ" (</w:t>
      </w:r>
      <w:hyperlink r:id="rId1147">
        <w:r>
          <w:rPr>
            <w:rtl/>
            <w:cs/>
            <w:lang w:val="ar_AE" w:bidi="ar_AE"/>
          </w:rPr>
          <w:rPr>
            <w:color w:val="0000EE"/>
            <w:u w:val="single"/>
          </w:rPr>
          <w:t>2: 9</w:t>
        </w:r>
      </w:hyperlink>
      <w:r>
        <w:rPr>
          <w:rtl/>
          <w:cs/>
          <w:lang w:val="ar_AE" w:bidi="ar_AE"/>
        </w:rPr>
        <w:t xml:space="preserve">؛ مع </w:t>
      </w:r>
      <w:hyperlink r:id="rId1148">
        <w:r>
          <w:rPr>
            <w:rtl/>
            <w:cs/>
            <w:lang w:val="ar_AE" w:bidi="ar_AE"/>
          </w:rPr>
          <w:rPr>
            <w:color w:val="0000EE"/>
            <w:u w:val="single"/>
          </w:rPr>
          <w:t>1: 15</w:t>
        </w:r>
      </w:hyperlink>
      <w:r>
        <w:rPr>
          <w:rtl/>
          <w:cs/>
          <w:lang w:val="ar_AE" w:bidi="ar_AE"/>
        </w:rPr>
        <w:t>)، و"إِلَى مَجْدِهِ الأَبَدِيِّ فِي الْمَسِيحِ يَسُوعَ" (</w:t>
      </w:r>
      <w:hyperlink r:id="rId1149">
        <w:r>
          <w:rPr>
            <w:rtl/>
            <w:cs/>
            <w:lang w:val="ar_AE" w:bidi="ar_AE"/>
          </w:rPr>
          <w:rPr>
            <w:color w:val="0000EE"/>
            <w:u w:val="single"/>
          </w:rPr>
          <w:t>5: 10</w:t>
        </w:r>
      </w:hyperlink>
      <w:r>
        <w:rPr>
          <w:rtl/>
          <w:cs/>
          <w:lang w:val="ar_AE" w:bidi="ar_AE"/>
        </w:rPr>
        <w:t>). هذا التغيير موضوف في الرسالة الأولى للرسول بطرس بأنه "ولادة جديدة" (</w:t>
      </w:r>
      <w:hyperlink r:id="rId1132">
        <w:r>
          <w:rPr>
            <w:rtl/>
            <w:cs/>
            <w:lang w:val="ar_AE" w:bidi="ar_AE"/>
          </w:rPr>
          <w:rPr>
            <w:color w:val="0000EE"/>
            <w:u w:val="single"/>
          </w:rPr>
          <w:t>1: 3، 23</w:t>
        </w:r>
      </w:hyperlink>
      <w:r>
        <w:rPr>
          <w:rtl/>
          <w:cs/>
          <w:lang w:val="ar_AE" w:bidi="ar_AE"/>
        </w:rPr>
        <w:t>)؛ وما يميِّز المَرْءُ المولود حديثًا هو "الرَّجاء الحي" الذي يملِكُه في المسيح (</w:t>
      </w:r>
      <w:hyperlink r:id="rId1132">
        <w:r>
          <w:rPr>
            <w:rtl/>
            <w:cs/>
            <w:lang w:val="ar_AE" w:bidi="ar_AE"/>
          </w:rPr>
          <w:rPr>
            <w:color w:val="0000EE"/>
            <w:u w:val="single"/>
          </w:rPr>
          <w:t>1: 3، 13</w:t>
        </w:r>
      </w:hyperlink>
      <w:r>
        <w:rPr>
          <w:rtl/>
          <w:cs/>
          <w:lang w:val="ar_AE" w:bidi="ar_AE"/>
        </w:rPr>
        <w:t>).</w:t>
      </w:r>
    </w:p>
    <w:p>
      <w:pPr>
        <w:bidi/>
      </w:pPr>
      <w:r>
        <w:rPr>
          <w:rtl/>
          <w:cs/>
          <w:lang w:val="ar_AE" w:bidi="ar_AE"/>
        </w:rPr>
      </w:r>
      <w:r>
        <w:rPr>
          <w:rtl/>
          <w:cs/>
          <w:lang w:val="ar_AE" w:bidi="ar_AE"/>
        </w:rPr>
        <w:t>هذا الرجاء، المؤسس على قيامة المسيح ومجيئه الأكيد، يغيِّر من السلوك (</w:t>
      </w:r>
      <w:hyperlink r:id="rId1150">
        <w:r>
          <w:rPr>
            <w:rtl/>
            <w:cs/>
            <w:lang w:val="ar_AE" w:bidi="ar_AE"/>
          </w:rPr>
          <w:rPr>
            <w:color w:val="0000EE"/>
            <w:u w:val="single"/>
          </w:rPr>
          <w:t>1: 13–15</w:t>
        </w:r>
      </w:hyperlink>
      <w:r>
        <w:rPr>
          <w:rtl/>
          <w:cs/>
          <w:lang w:val="ar_AE" w:bidi="ar_AE"/>
        </w:rPr>
        <w:t>). لن يَتَعَيَّن علينا فيما بعد السعي وراء الشبع والتحقيق بطرق مؤذية تفتقر للمحبة، بالأحرى نستودع أنفسنا لخالقٍ أمينٍ (</w:t>
      </w:r>
      <w:hyperlink r:id="rId1151">
        <w:r>
          <w:rPr>
            <w:rtl/>
            <w:cs/>
            <w:lang w:val="ar_AE" w:bidi="ar_AE"/>
          </w:rPr>
          <w:rPr>
            <w:color w:val="0000EE"/>
            <w:u w:val="single"/>
          </w:rPr>
          <w:t>4: 19</w:t>
        </w:r>
      </w:hyperlink>
      <w:r>
        <w:rPr>
          <w:rtl/>
          <w:cs/>
          <w:lang w:val="ar_AE" w:bidi="ar_AE"/>
        </w:rPr>
        <w:t xml:space="preserve">؛ </w:t>
      </w:r>
      <w:hyperlink r:id="rId1152">
        <w:r>
          <w:rPr>
            <w:rtl/>
            <w:cs/>
            <w:lang w:val="ar_AE" w:bidi="ar_AE"/>
          </w:rPr>
          <w:rPr>
            <w:color w:val="0000EE"/>
            <w:u w:val="single"/>
          </w:rPr>
          <w:t>5: 7</w:t>
        </w:r>
      </w:hyperlink>
      <w:r>
        <w:rPr>
          <w:rtl/>
          <w:cs/>
          <w:lang w:val="ar_AE" w:bidi="ar_AE"/>
        </w:rPr>
        <w:t>)، بل في قدرتنا أن نحتمل الألم غير العادل بصبر (</w:t>
      </w:r>
      <w:hyperlink r:id="rId1153">
        <w:r>
          <w:rPr>
            <w:rtl/>
            <w:cs/>
            <w:lang w:val="ar_AE" w:bidi="ar_AE"/>
          </w:rPr>
          <w:rPr>
            <w:color w:val="0000EE"/>
            <w:u w:val="single"/>
          </w:rPr>
          <w:t>2: 20</w:t>
        </w:r>
      </w:hyperlink>
      <w:r>
        <w:rPr>
          <w:rtl/>
          <w:cs/>
          <w:lang w:val="ar_AE" w:bidi="ar_AE"/>
        </w:rPr>
        <w:t>)، غير مجازين الشر بالشر (</w:t>
      </w:r>
      <w:hyperlink r:id="rId1121">
        <w:r>
          <w:rPr>
            <w:rtl/>
            <w:cs/>
            <w:lang w:val="ar_AE" w:bidi="ar_AE"/>
          </w:rPr>
          <w:rPr>
            <w:color w:val="0000EE"/>
            <w:u w:val="single"/>
          </w:rPr>
          <w:t>3: 9</w:t>
        </w:r>
      </w:hyperlink>
      <w:r>
        <w:rPr>
          <w:rtl/>
          <w:cs/>
          <w:lang w:val="ar_AE" w:bidi="ar_AE"/>
        </w:rPr>
        <w:t>)، بل ساعين لتقديم رحمة الله إلى الآخرين بعمل ما هو صالح (</w:t>
      </w:r>
      <w:hyperlink r:id="rId1114">
        <w:r>
          <w:rPr>
            <w:rtl/>
            <w:cs/>
            <w:lang w:val="ar_AE" w:bidi="ar_AE"/>
          </w:rPr>
          <w:rPr>
            <w:color w:val="0000EE"/>
            <w:u w:val="single"/>
          </w:rPr>
          <w:t>2: 12، 15</w:t>
        </w:r>
      </w:hyperlink>
      <w:r>
        <w:rPr>
          <w:rtl/>
          <w:cs/>
          <w:lang w:val="ar_AE" w:bidi="ar_AE"/>
        </w:rPr>
        <w:t xml:space="preserve">؛ </w:t>
      </w:r>
      <w:hyperlink r:id="rId1154">
        <w:r>
          <w:rPr>
            <w:rtl/>
            <w:cs/>
            <w:lang w:val="ar_AE" w:bidi="ar_AE"/>
          </w:rPr>
          <w:rPr>
            <w:color w:val="0000EE"/>
            <w:u w:val="single"/>
          </w:rPr>
          <w:t>3: 11، 16</w:t>
        </w:r>
      </w:hyperlink>
      <w:r>
        <w:rPr>
          <w:rtl/>
          <w:cs/>
          <w:lang w:val="ar_AE" w:bidi="ar_AE"/>
        </w:rPr>
        <w:t xml:space="preserve">؛ </w:t>
      </w:r>
      <w:hyperlink r:id="rId1151">
        <w:r>
          <w:rPr>
            <w:rtl/>
            <w:cs/>
            <w:lang w:val="ar_AE" w:bidi="ar_AE"/>
          </w:rPr>
          <w:rPr>
            <w:color w:val="0000EE"/>
            <w:u w:val="single"/>
          </w:rPr>
          <w:t>4: 19</w:t>
        </w:r>
      </w:hyperlink>
      <w:r>
        <w:rPr>
          <w:rtl/>
          <w:cs/>
          <w:lang w:val="ar_AE" w:bidi="ar_AE"/>
        </w:rPr>
        <w:t>).</w:t>
      </w:r>
    </w:p>
    <w:p>
      <w:pPr>
        <w:bidi/>
      </w:pPr>
      <w:r>
        <w:rPr>
          <w:rtl/>
          <w:cs/>
          <w:lang w:val="ar_AE" w:bidi="ar_AE"/>
        </w:rPr>
      </w:r>
      <w:r>
        <w:rPr>
          <w:rtl/>
          <w:cs/>
          <w:lang w:val="ar_AE" w:bidi="ar_AE"/>
        </w:rPr>
        <w:t xml:space="preserve">إن الرجاء المسيحي الحي لا </w:t>
      </w:r>
      <w:r>
        <w:rPr>
          <w:i/>
          <w:rtl/>
          <w:cs/>
          <w:lang w:val="ar_AE" w:bidi="ar_AE"/>
        </w:rPr>
        <w:t xml:space="preserve">يخرجنا من </w:t>
      </w:r>
      <w:r>
        <w:rPr>
          <w:rtl/>
          <w:cs/>
          <w:lang w:val="ar_AE" w:bidi="ar_AE"/>
        </w:rPr>
        <w:t xml:space="preserve">المجتمع غير المسيحي بل يغير من سلوكنا </w:t>
      </w:r>
      <w:r>
        <w:rPr>
          <w:i/>
          <w:rtl/>
          <w:cs/>
          <w:lang w:val="ar_AE" w:bidi="ar_AE"/>
        </w:rPr>
        <w:t>فيه</w:t>
      </w:r>
      <w:r>
        <w:rPr>
          <w:rtl/>
          <w:cs/>
          <w:lang w:val="ar_AE" w:bidi="ar_AE"/>
        </w:rPr>
        <w:t>. تخاطب الرسالة المسيحيين باعتبارهم مواطنين للدولة (</w:t>
      </w:r>
      <w:hyperlink r:id="rId1155">
        <w:r>
          <w:rPr>
            <w:rtl/>
            <w:cs/>
            <w:lang w:val="ar_AE" w:bidi="ar_AE"/>
          </w:rPr>
          <w:rPr>
            <w:color w:val="0000EE"/>
            <w:u w:val="single"/>
          </w:rPr>
          <w:t>2: 13–17</w:t>
        </w:r>
      </w:hyperlink>
      <w:r>
        <w:rPr>
          <w:rtl/>
          <w:cs/>
          <w:lang w:val="ar_AE" w:bidi="ar_AE"/>
        </w:rPr>
        <w:t xml:space="preserve">)، بعضهم عبيد لسادةٍ قساةٍ (الأعداد </w:t>
      </w:r>
      <w:hyperlink r:id="rId1156">
        <w:r>
          <w:rPr>
            <w:rtl/>
            <w:cs/>
            <w:lang w:val="ar_AE" w:bidi="ar_AE"/>
          </w:rPr>
          <w:rPr>
            <w:color w:val="0000EE"/>
            <w:u w:val="single"/>
          </w:rPr>
          <w:t>18–25</w:t>
        </w:r>
      </w:hyperlink>
      <w:r>
        <w:rPr>
          <w:rtl/>
          <w:cs/>
          <w:lang w:val="ar_AE" w:bidi="ar_AE"/>
        </w:rPr>
        <w:t>)، والبعض زوجات لأزواج غير مؤمنين (</w:t>
      </w:r>
      <w:hyperlink r:id="rId1120">
        <w:r>
          <w:rPr>
            <w:rtl/>
            <w:cs/>
            <w:lang w:val="ar_AE" w:bidi="ar_AE"/>
          </w:rPr>
          <w:rPr>
            <w:color w:val="0000EE"/>
            <w:u w:val="single"/>
          </w:rPr>
          <w:t>3: 1–6</w:t>
        </w:r>
      </w:hyperlink>
      <w:r>
        <w:rPr>
          <w:rtl/>
          <w:cs/>
          <w:lang w:val="ar_AE" w:bidi="ar_AE"/>
        </w:rPr>
        <w:t xml:space="preserve">). وبالعيش </w:t>
      </w:r>
      <w:r>
        <w:rPr>
          <w:i/>
          <w:rtl/>
          <w:cs/>
          <w:lang w:val="ar_AE" w:bidi="ar_AE"/>
        </w:rPr>
        <w:t xml:space="preserve">في </w:t>
      </w:r>
      <w:r>
        <w:rPr>
          <w:rtl/>
          <w:cs/>
          <w:lang w:val="ar_AE" w:bidi="ar_AE"/>
        </w:rPr>
        <w:t>مؤسسات المجتمع كأناس جدد يملأهم الرجاء، يرى الآخرون أعمالنا الصالحة فيمجِّدون أبينا الذي في السماء (</w:t>
      </w:r>
      <w:hyperlink r:id="rId1114">
        <w:r>
          <w:rPr>
            <w:rtl/>
            <w:cs/>
            <w:lang w:val="ar_AE" w:bidi="ar_AE"/>
          </w:rPr>
          <w:rPr>
            <w:color w:val="0000EE"/>
            <w:u w:val="single"/>
          </w:rPr>
          <w:t>2: 12</w:t>
        </w:r>
      </w:hyperlink>
      <w:r>
        <w:rPr>
          <w:rtl/>
          <w:cs/>
          <w:lang w:val="ar_AE" w:bidi="ar_AE"/>
        </w:rPr>
        <w:t xml:space="preserve">؛ مع </w:t>
      </w:r>
      <w:hyperlink r:id="rId1157">
        <w:r>
          <w:rPr>
            <w:rtl/>
            <w:cs/>
            <w:lang w:val="ar_AE" w:bidi="ar_AE"/>
          </w:rPr>
          <w:rPr>
            <w:color w:val="0000EE"/>
            <w:u w:val="single"/>
          </w:rPr>
          <w:t>مَتَّى 5: 16</w:t>
        </w:r>
      </w:hyperlink>
      <w:r>
        <w:rPr>
          <w:rtl/>
          <w:cs/>
          <w:lang w:val="ar_AE" w:bidi="ar_AE"/>
        </w:rPr>
        <w:t>).</w:t>
      </w:r>
    </w:p>
    <w:p>
      <w:pPr>
        <w:pStyle w:val="Heading3"/>
        <w:bidi/>
      </w:pPr>
      <w:r>
        <w:rPr>
          <w:rtl/>
          <w:cs/>
          <w:lang w:val="ar_AE" w:bidi="ar_AE"/>
        </w:rPr>
        <w:t>المُحتَوَى</w:t>
      </w:r>
    </w:p>
    <w:p>
      <w:pPr>
        <w:pStyle w:val="Heading4"/>
        <w:bidi/>
      </w:pPr>
      <w:r>
        <w:rPr>
          <w:rtl/>
          <w:cs/>
          <w:lang w:val="ar_AE" w:bidi="ar_AE"/>
        </w:rPr>
        <w:t>1 بطرس 1: 1–2</w:t>
      </w:r>
    </w:p>
    <w:p>
      <w:pPr>
        <w:bidi/>
      </w:pPr>
      <w:r>
        <w:rPr>
          <w:rtl/>
          <w:cs/>
          <w:lang w:val="ar_AE" w:bidi="ar_AE"/>
        </w:rPr>
      </w:r>
      <w:r>
        <w:rPr>
          <w:rtl/>
          <w:cs/>
          <w:lang w:val="ar_AE" w:bidi="ar_AE"/>
        </w:rPr>
        <w:t>يصف هذا القسم اختيار الله لشعبه، والذي يتم التعبير عنه غالبًا باستخدام ثلاث عبارات ظرفية.</w:t>
      </w:r>
    </w:p>
    <w:p>
      <w:pPr>
        <w:bidi/>
      </w:pPr>
      <w:r>
        <w:rPr>
          <w:rtl/>
          <w:cs/>
          <w:lang w:val="ar_AE" w:bidi="ar_AE"/>
        </w:rPr>
      </w:r>
      <w:r>
        <w:rPr>
          <w:rtl/>
          <w:cs/>
          <w:lang w:val="ar_AE" w:bidi="ar_AE"/>
        </w:rPr>
        <w:t xml:space="preserve">أولاً، هو اختيار "بِمُقْتَضَى عِلْمِ اللهِ الآبِ السَّابِقِ". هذا يعني أكثر من علم إلهي سابق على الزمن بمن سيتم اختيارهم. كما في </w:t>
      </w:r>
      <w:hyperlink r:id="rId1138">
        <w:r>
          <w:rPr>
            <w:rtl/>
            <w:cs/>
            <w:lang w:val="ar_AE" w:bidi="ar_AE"/>
          </w:rPr>
          <w:rPr>
            <w:color w:val="0000EE"/>
            <w:u w:val="single"/>
          </w:rPr>
          <w:t>1: 20</w:t>
        </w:r>
      </w:hyperlink>
      <w:r>
        <w:rPr>
          <w:rtl/>
          <w:cs/>
          <w:lang w:val="ar_AE" w:bidi="ar_AE"/>
        </w:rPr>
        <w:t xml:space="preserve">، من المحتمل أن العلم السابق ينطوي أيضًا على قصد الله (انظر </w:t>
      </w:r>
      <w:hyperlink r:id="rId1158">
        <w:r>
          <w:rPr>
            <w:rtl/>
            <w:cs/>
            <w:lang w:val="ar_AE" w:bidi="ar_AE"/>
          </w:rPr>
          <w:rPr>
            <w:color w:val="0000EE"/>
            <w:u w:val="single"/>
          </w:rPr>
          <w:t>عاموس 3: 2</w:t>
        </w:r>
      </w:hyperlink>
      <w:r>
        <w:rPr>
          <w:rtl/>
          <w:cs/>
          <w:lang w:val="ar_AE" w:bidi="ar_AE"/>
        </w:rPr>
        <w:t xml:space="preserve">؛ </w:t>
      </w:r>
      <w:hyperlink r:id="rId1159">
        <w:r>
          <w:rPr>
            <w:rtl/>
            <w:cs/>
            <w:lang w:val="ar_AE" w:bidi="ar_AE"/>
          </w:rPr>
          <w:rPr>
            <w:color w:val="0000EE"/>
            <w:u w:val="single"/>
          </w:rPr>
          <w:t>أعمال الرُّسُل 2: 23</w:t>
        </w:r>
      </w:hyperlink>
      <w:r>
        <w:rPr>
          <w:rtl/>
          <w:cs/>
          <w:lang w:val="ar_AE" w:bidi="ar_AE"/>
        </w:rPr>
        <w:t xml:space="preserve">؛ </w:t>
      </w:r>
      <w:hyperlink r:id="rId1160">
        <w:r>
          <w:rPr>
            <w:rtl/>
            <w:cs/>
            <w:lang w:val="ar_AE" w:bidi="ar_AE"/>
          </w:rPr>
          <w:rPr>
            <w:color w:val="0000EE"/>
            <w:u w:val="single"/>
          </w:rPr>
          <w:t>رومية 8: 28–30</w:t>
        </w:r>
      </w:hyperlink>
      <w:r>
        <w:rPr>
          <w:rtl/>
          <w:cs/>
          <w:lang w:val="ar_AE" w:bidi="ar_AE"/>
        </w:rPr>
        <w:t xml:space="preserve">؛ </w:t>
      </w:r>
      <w:hyperlink r:id="rId1161">
        <w:r>
          <w:rPr>
            <w:rtl/>
            <w:cs/>
            <w:lang w:val="ar_AE" w:bidi="ar_AE"/>
          </w:rPr>
          <w:rPr>
            <w:color w:val="0000EE"/>
            <w:u w:val="single"/>
          </w:rPr>
          <w:t>11: 2</w:t>
        </w:r>
      </w:hyperlink>
      <w:r>
        <w:rPr>
          <w:rtl/>
          <w:cs/>
          <w:lang w:val="ar_AE" w:bidi="ar_AE"/>
        </w:rPr>
        <w:t xml:space="preserve">؛ </w:t>
      </w:r>
      <w:hyperlink r:id="rId1162">
        <w:r>
          <w:rPr>
            <w:rtl/>
            <w:cs/>
            <w:lang w:val="ar_AE" w:bidi="ar_AE"/>
          </w:rPr>
          <w:rPr>
            <w:color w:val="0000EE"/>
            <w:u w:val="single"/>
          </w:rPr>
          <w:t>1 كورنثوس 8: 3</w:t>
        </w:r>
      </w:hyperlink>
      <w:r>
        <w:rPr>
          <w:rtl/>
          <w:cs/>
          <w:lang w:val="ar_AE" w:bidi="ar_AE"/>
        </w:rPr>
        <w:t xml:space="preserve">؛ </w:t>
      </w:r>
      <w:hyperlink r:id="rId1163">
        <w:r>
          <w:rPr>
            <w:rtl/>
            <w:cs/>
            <w:lang w:val="ar_AE" w:bidi="ar_AE"/>
          </w:rPr>
          <w:rPr>
            <w:color w:val="0000EE"/>
            <w:u w:val="single"/>
          </w:rPr>
          <w:t>غلاطِيَّة 4: 9</w:t>
        </w:r>
      </w:hyperlink>
      <w:r>
        <w:rPr>
          <w:rtl/>
          <w:cs/>
          <w:lang w:val="ar_AE" w:bidi="ar_AE"/>
        </w:rPr>
        <w:t>).</w:t>
      </w:r>
    </w:p>
    <w:p>
      <w:pPr>
        <w:bidi/>
      </w:pPr>
      <w:r>
        <w:rPr>
          <w:rtl/>
          <w:cs/>
          <w:lang w:val="ar_AE" w:bidi="ar_AE"/>
        </w:rPr>
      </w:r>
      <w:r>
        <w:rPr>
          <w:rtl/>
          <w:cs/>
          <w:lang w:val="ar_AE" w:bidi="ar_AE"/>
        </w:rPr>
        <w:t xml:space="preserve">ثانيًا، هو اختيارٌ "بِالعمل المقدِّس للروح القدس" (NASB). ينطوي الاختيار على عمل الروح الفعال في جعل الشخص مطيعًا للإنجيل (انظر </w:t>
      </w:r>
      <w:hyperlink r:id="rId318">
        <w:r>
          <w:rPr>
            <w:rtl/>
            <w:cs/>
            <w:lang w:val="ar_AE" w:bidi="ar_AE"/>
          </w:rPr>
          <w:rPr>
            <w:color w:val="0000EE"/>
            <w:u w:val="single"/>
          </w:rPr>
          <w:t>رومية 1: 5</w:t>
        </w:r>
      </w:hyperlink>
      <w:r>
        <w:rPr>
          <w:rtl/>
          <w:cs/>
          <w:lang w:val="ar_AE" w:bidi="ar_AE"/>
        </w:rPr>
        <w:t xml:space="preserve">). في </w:t>
      </w:r>
      <w:hyperlink r:id="rId1164">
        <w:r>
          <w:rPr>
            <w:rtl/>
            <w:cs/>
            <w:lang w:val="ar_AE" w:bidi="ar_AE"/>
          </w:rPr>
          <w:rPr>
            <w:color w:val="0000EE"/>
            <w:u w:val="single"/>
          </w:rPr>
          <w:t>أفسس 1: 4</w:t>
        </w:r>
      </w:hyperlink>
      <w:r>
        <w:rPr>
          <w:rtl/>
          <w:cs/>
          <w:lang w:val="ar_AE" w:bidi="ar_AE"/>
        </w:rPr>
        <w:t xml:space="preserve"> يوصف الاختيار بأنه "قَبْل تَأْسِيسِ الْعَالَمِ".</w:t>
      </w:r>
    </w:p>
    <w:p>
      <w:pPr>
        <w:bidi/>
      </w:pPr>
      <w:r>
        <w:rPr>
          <w:rtl/>
          <w:cs/>
          <w:lang w:val="ar_AE" w:bidi="ar_AE"/>
        </w:rPr>
      </w:r>
      <w:r>
        <w:rPr>
          <w:rtl/>
          <w:cs/>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hyperlink r:id="rId1165">
        <w:r>
          <w:rPr>
            <w:rtl/>
            <w:cs/>
            <w:lang w:val="ar_AE" w:bidi="ar_AE"/>
          </w:rPr>
          <w:rPr>
            <w:color w:val="0000EE"/>
            <w:u w:val="single"/>
          </w:rPr>
          <w:t>العبرانيين 9: 13–14</w:t>
        </w:r>
      </w:hyperlink>
      <w:r>
        <w:rPr>
          <w:rtl/>
          <w:cs/>
          <w:lang w:val="ar_AE" w:bidi="ar_AE"/>
        </w:rPr>
        <w:t>).</w:t>
      </w:r>
    </w:p>
    <w:p>
      <w:pPr>
        <w:bidi/>
      </w:pPr>
      <w:r>
        <w:rPr>
          <w:rtl/>
          <w:cs/>
          <w:lang w:val="ar_AE" w:bidi="ar_AE"/>
        </w:rPr>
      </w:r>
      <w:r>
        <w:rPr>
          <w:rtl/>
          <w:cs/>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hyperlink r:id="rId1166">
        <w:r>
          <w:rPr>
            <w:rtl/>
            <w:cs/>
            <w:lang w:val="ar_AE" w:bidi="ar_AE"/>
          </w:rPr>
          <w:rPr>
            <w:color w:val="0000EE"/>
            <w:u w:val="single"/>
          </w:rPr>
          <w:t>1 بطرس 1: 14</w:t>
        </w:r>
      </w:hyperlink>
      <w:r>
        <w:rPr>
          <w:rtl/>
          <w:cs/>
          <w:lang w:val="ar_AE" w:bidi="ar_AE"/>
        </w:rPr>
        <w:t>).</w:t>
      </w:r>
    </w:p>
    <w:p>
      <w:pPr>
        <w:pStyle w:val="Heading4"/>
        <w:bidi/>
      </w:pPr>
      <w:r>
        <w:rPr>
          <w:rtl/>
          <w:cs/>
          <w:lang w:val="ar_AE" w:bidi="ar_AE"/>
        </w:rPr>
        <w:t>1 بطرس 1: 3–12</w:t>
      </w:r>
    </w:p>
    <w:p>
      <w:pPr>
        <w:bidi/>
      </w:pPr>
      <w:r>
        <w:rPr>
          <w:rtl/>
          <w:cs/>
          <w:lang w:val="ar_AE" w:bidi="ar_AE"/>
        </w:rPr>
      </w:r>
      <w:r>
        <w:rPr>
          <w:rtl/>
          <w:cs/>
          <w:lang w:val="ar_AE" w:bidi="ar_AE"/>
        </w:rPr>
        <w:t xml:space="preserve">يصف هذا القسم إلى أي مدى يكون الخلاص ثمينًا على نحو هائل - ميراث عظيم، كامل بالتمام، لا يضمحل في الجمال أو القيمة (عدد </w:t>
      </w:r>
      <w:hyperlink r:id="rId332">
        <w:r>
          <w:rPr>
            <w:rtl/>
            <w:cs/>
            <w:lang w:val="ar_AE" w:bidi="ar_AE"/>
          </w:rPr>
          <w:rPr>
            <w:color w:val="0000EE"/>
            <w:u w:val="single"/>
          </w:rPr>
          <w:t>4</w:t>
        </w:r>
      </w:hyperlink>
      <w:r>
        <w:rPr>
          <w:rtl/>
          <w:cs/>
          <w:lang w:val="ar_AE" w:bidi="ar_AE"/>
        </w:rPr>
        <w:t xml:space="preserve">)، هو غاية إيماننا (عدد </w:t>
      </w:r>
      <w:hyperlink r:id="rId1167">
        <w:r>
          <w:rPr>
            <w:rtl/>
            <w:cs/>
            <w:lang w:val="ar_AE" w:bidi="ar_AE"/>
          </w:rPr>
          <w:rPr>
            <w:color w:val="0000EE"/>
            <w:u w:val="single"/>
          </w:rPr>
          <w:t>9</w:t>
        </w:r>
      </w:hyperlink>
      <w:r>
        <w:rPr>
          <w:rtl/>
          <w:cs/>
          <w:lang w:val="ar_AE" w:bidi="ar_AE"/>
        </w:rPr>
        <w:t xml:space="preserve">)، والأساس لفرحٍ فائق الوصف (الأعداد </w:t>
      </w:r>
      <w:hyperlink r:id="rId1168">
        <w:r>
          <w:rPr>
            <w:rtl/>
            <w:cs/>
            <w:lang w:val="ar_AE" w:bidi="ar_AE"/>
          </w:rPr>
          <w:rPr>
            <w:color w:val="0000EE"/>
            <w:u w:val="single"/>
          </w:rPr>
          <w:t>6–8</w:t>
        </w:r>
      </w:hyperlink>
      <w:r>
        <w:rPr>
          <w:rtl/>
          <w:cs/>
          <w:lang w:val="ar_AE" w:bidi="ar_AE"/>
        </w:rPr>
        <w:t xml:space="preserve">). إنه خلاصٌ قد بَحَثَ وتاق إليه في العهد القديم الأنبياء القديسون، خلاصٌ مذهل للغاية حتى أن الملائكة تتوق إلى إمعان النظر فيه </w:t>
      </w:r>
      <w:hyperlink r:id="rId1169">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 xml:space="preserve">هو خلاصٌ ينبع من رحمة الله العظيمة وقد أمسى متاحًا للناس بقيامة الرب يسوع من بين الأموات (عدد </w:t>
      </w:r>
      <w:hyperlink r:id="rId1132">
        <w:r>
          <w:rPr>
            <w:rtl/>
            <w:cs/>
            <w:lang w:val="ar_AE" w:bidi="ar_AE"/>
          </w:rPr>
          <w:rPr>
            <w:color w:val="0000EE"/>
            <w:u w:val="single"/>
          </w:rPr>
          <w:t>3</w:t>
        </w:r>
      </w:hyperlink>
      <w:r>
        <w:rPr>
          <w:rtl/>
          <w:cs/>
          <w:lang w:val="ar_AE" w:bidi="ar_AE"/>
        </w:rPr>
        <w:t xml:space="preserve">). ومع أنه ميراثٌ </w:t>
      </w:r>
      <w:r>
        <w:rPr>
          <w:i/>
          <w:rtl/>
          <w:cs/>
          <w:lang w:val="ar_AE" w:bidi="ar_AE"/>
        </w:rPr>
        <w:t>مستقبلي</w:t>
      </w:r>
      <w:r>
        <w:rPr>
          <w:rtl/>
          <w:cs/>
          <w:lang w:val="ar_AE" w:bidi="ar_AE"/>
        </w:rPr>
        <w:t xml:space="preserve"> على وشك أن يُعْلَن في الزمان الأخير (عدد </w:t>
      </w:r>
      <w:hyperlink r:id="rId1170">
        <w:r>
          <w:rPr>
            <w:rtl/>
            <w:cs/>
            <w:lang w:val="ar_AE" w:bidi="ar_AE"/>
          </w:rPr>
          <w:rPr>
            <w:color w:val="0000EE"/>
            <w:u w:val="single"/>
          </w:rPr>
          <w:t>5</w:t>
        </w:r>
      </w:hyperlink>
      <w:r>
        <w:rPr>
          <w:rtl/>
          <w:cs/>
          <w:lang w:val="ar_AE" w:bidi="ar_AE"/>
        </w:rPr>
        <w:t>)، إلا أنه يقدِّم منافع روحية كثيرة</w:t>
      </w:r>
      <w:r>
        <w:rPr>
          <w:i/>
          <w:rtl/>
          <w:cs/>
          <w:lang w:val="ar_AE" w:bidi="ar_AE"/>
        </w:rPr>
        <w:t>وحاضرة</w:t>
      </w:r>
      <w:r>
        <w:rPr>
          <w:rtl/>
          <w:cs/>
          <w:lang w:val="ar_AE" w:bidi="ar_AE"/>
        </w:rPr>
        <w:t xml:space="preserve"> لمن يثقون بالمسيح. أحدها هو الوعد بقوة الله الحاضرة لتمكين المؤمنين من المثابرة على الإيمان (عدد </w:t>
      </w:r>
      <w:hyperlink r:id="rId1170">
        <w:r>
          <w:rPr>
            <w:rtl/>
            <w:cs/>
            <w:lang w:val="ar_AE" w:bidi="ar_AE"/>
          </w:rPr>
          <w:rPr>
            <w:color w:val="0000EE"/>
            <w:u w:val="single"/>
          </w:rPr>
          <w:t>5</w:t>
        </w:r>
      </w:hyperlink>
      <w:r>
        <w:rPr>
          <w:rtl/>
          <w:cs/>
          <w:lang w:val="ar_AE" w:bidi="ar_AE"/>
        </w:rPr>
        <w:t xml:space="preserve">). ولا يعني هذا أن يتخلَّص المسيحيون من المشقات؛ بالأحرى من الضروري أن يتألموا (عدد </w:t>
      </w:r>
      <w:hyperlink r:id="rId1171">
        <w:r>
          <w:rPr>
            <w:rtl/>
            <w:cs/>
            <w:lang w:val="ar_AE" w:bidi="ar_AE"/>
          </w:rPr>
          <w:rPr>
            <w:color w:val="0000EE"/>
            <w:u w:val="single"/>
          </w:rPr>
          <w:t>6</w:t>
        </w:r>
      </w:hyperlink>
      <w:r>
        <w:rPr>
          <w:rtl/>
          <w:cs/>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hyperlink r:id="rId1172">
        <w:r>
          <w:rPr>
            <w:rtl/>
            <w:cs/>
            <w:lang w:val="ar_AE" w:bidi="ar_AE"/>
          </w:rPr>
          <w:rPr>
            <w:color w:val="0000EE"/>
            <w:u w:val="single"/>
          </w:rPr>
          <w:t>7</w:t>
        </w:r>
      </w:hyperlink>
      <w:r>
        <w:rPr>
          <w:rtl/>
          <w:cs/>
          <w:lang w:val="ar_AE" w:bidi="ar_AE"/>
        </w:rPr>
        <w:t>). وهكذا ربما يكون الألم إعدادًا مُهِمًّا للاختبار التام للخلاص، حيث أنه الإيمان وحده الذي سيُبَارَكُ في النهاية.</w:t>
      </w:r>
    </w:p>
    <w:p>
      <w:pPr>
        <w:bidi/>
      </w:pPr>
      <w:r>
        <w:rPr>
          <w:rtl/>
          <w:cs/>
          <w:lang w:val="ar_AE" w:bidi="ar_AE"/>
        </w:rPr>
      </w:r>
      <w:r>
        <w:rPr>
          <w:rtl/>
          <w:cs/>
          <w:lang w:val="ar_AE" w:bidi="ar_AE"/>
        </w:rPr>
        <w:t xml:space="preserve">الإيمان ليس كالعيان، لأن المؤمنين لم يروا الرب يسوع قط، ومع ذلك يؤمنون به ويحبونه (عدد </w:t>
      </w:r>
      <w:hyperlink r:id="rId1173">
        <w:r>
          <w:rPr>
            <w:rtl/>
            <w:cs/>
            <w:lang w:val="ar_AE" w:bidi="ar_AE"/>
          </w:rPr>
          <w:rPr>
            <w:color w:val="0000EE"/>
            <w:u w:val="single"/>
          </w:rPr>
          <w:t>8</w:t>
        </w:r>
      </w:hyperlink>
      <w:r>
        <w:rPr>
          <w:rtl/>
          <w:cs/>
          <w:lang w:val="ar_AE" w:bidi="ar_AE"/>
        </w:rPr>
        <w:t>). هناك أسس متينة للرجاء (</w:t>
      </w:r>
      <w:hyperlink r:id="rId1174">
        <w:r>
          <w:rPr>
            <w:rtl/>
            <w:cs/>
            <w:lang w:val="ar_AE" w:bidi="ar_AE"/>
          </w:rPr>
          <w:rPr>
            <w:color w:val="0000EE"/>
            <w:u w:val="single"/>
          </w:rPr>
          <w:t>3: 15</w:t>
        </w:r>
      </w:hyperlink>
      <w:r>
        <w:rPr>
          <w:rtl/>
          <w:cs/>
          <w:lang w:val="ar_AE" w:bidi="ar_AE"/>
        </w:rPr>
        <w:t>)، مترسِّخة بشكل رئيس على قيامة الرب يسوع (</w:t>
      </w:r>
      <w:hyperlink r:id="rId1132">
        <w:r>
          <w:rPr>
            <w:rtl/>
            <w:cs/>
            <w:lang w:val="ar_AE" w:bidi="ar_AE"/>
          </w:rPr>
          <w:rPr>
            <w:color w:val="0000EE"/>
            <w:u w:val="single"/>
          </w:rPr>
          <w:t>1: 3</w:t>
        </w:r>
      </w:hyperlink>
      <w:r>
        <w:rPr>
          <w:rtl/>
          <w:cs/>
          <w:lang w:val="ar_AE" w:bidi="ar_AE"/>
        </w:rPr>
        <w:t>) - بوصفها حدثًا تاريخيًّا حقيقيًّا.</w:t>
      </w:r>
    </w:p>
    <w:p>
      <w:pPr>
        <w:pStyle w:val="Heading4"/>
        <w:bidi/>
      </w:pPr>
      <w:r>
        <w:rPr>
          <w:rtl/>
          <w:cs/>
          <w:lang w:val="ar_AE" w:bidi="ar_AE"/>
        </w:rPr>
        <w:t>1 بطرس 1: 13–25</w:t>
      </w:r>
    </w:p>
    <w:p>
      <w:pPr>
        <w:bidi/>
      </w:pPr>
      <w:r>
        <w:rPr>
          <w:rtl/>
          <w:cs/>
          <w:lang w:val="ar_AE" w:bidi="ar_AE"/>
        </w:rPr>
      </w:r>
      <w:r>
        <w:rPr>
          <w:rtl/>
          <w:cs/>
          <w:lang w:val="ar_AE" w:bidi="ar_AE"/>
        </w:rPr>
        <w:t xml:space="preserve">يقدِّم الرسول بطرس الآن أمرًا بقوله: فَأَلْقُوا رَجَاءَكُمْ بِالتَّمَامِ عَلَى النِّعْمَةِ الَّتِي يُؤْتَى بِهَا إِلَيْكُمْ عِنْدَ اسْتِعْلاَنِ يَسُوعَ الْمَسِيحِ (عدد </w:t>
      </w:r>
      <w:hyperlink r:id="rId1134">
        <w:r>
          <w:rPr>
            <w:rtl/>
            <w:cs/>
            <w:lang w:val="ar_AE" w:bidi="ar_AE"/>
          </w:rPr>
          <w:rPr>
            <w:color w:val="0000EE"/>
            <w:u w:val="single"/>
          </w:rPr>
          <w:t>13</w:t>
        </w:r>
      </w:hyperlink>
      <w:r>
        <w:rPr>
          <w:rtl/>
          <w:cs/>
          <w:lang w:val="ar_AE" w:bidi="ar_AE"/>
        </w:rPr>
        <w:t xml:space="preserve">)، واسلكوا بحياة جديدة ملؤها الطاعة لله (العددان </w:t>
      </w:r>
      <w:hyperlink r:id="rId1175">
        <w:r>
          <w:rPr>
            <w:rtl/>
            <w:cs/>
            <w:lang w:val="ar_AE" w:bidi="ar_AE"/>
          </w:rPr>
          <w:rPr>
            <w:color w:val="0000EE"/>
            <w:u w:val="single"/>
          </w:rPr>
          <w:t>14–15</w:t>
        </w:r>
      </w:hyperlink>
      <w:r>
        <w:rPr>
          <w:rtl/>
          <w:cs/>
          <w:lang w:val="ar_AE" w:bidi="ar_AE"/>
        </w:rPr>
        <w:t xml:space="preserve">). الرَّجاءُ هو رغبةٌ قوية بحدوث شيء ما، وثقةٌ بأنه سيتحقَّق. وهكذا يأمر الرسول بطرس الكنائس أن </w:t>
      </w:r>
      <w:r>
        <w:rPr>
          <w:i/>
          <w:rtl/>
          <w:cs/>
          <w:lang w:val="ar_AE" w:bidi="ar_AE"/>
        </w:rPr>
        <w:t>تتوق</w:t>
      </w:r>
      <w:r>
        <w:rPr>
          <w:rtl/>
          <w:cs/>
          <w:lang w:val="ar_AE" w:bidi="ar_AE"/>
        </w:rPr>
        <w:t xml:space="preserve"> للمسيح بقوة، وأن تكون على يقين من مجده ومجيئه. أيضًا، ينبغي على المؤمنين إعمال عقولهم صاحين بشأن ما هو قيِّم حقًّا في الحياة (عدد </w:t>
      </w:r>
      <w:hyperlink r:id="rId1134">
        <w:r>
          <w:rPr>
            <w:rtl/>
            <w:cs/>
            <w:lang w:val="ar_AE" w:bidi="ar_AE"/>
          </w:rPr>
          <w:rPr>
            <w:color w:val="0000EE"/>
            <w:u w:val="single"/>
          </w:rPr>
          <w:t>13</w:t>
        </w:r>
      </w:hyperlink>
      <w:r>
        <w:rPr>
          <w:rtl/>
          <w:cs/>
          <w:lang w:val="ar_AE" w:bidi="ar_AE"/>
        </w:rPr>
        <w:t xml:space="preserve">). إن الرجاء الكامل في المسيح يؤدي دائمًا إلى حياة مقدَّسة. إن كنا نفرح بكوننا أبناء الله (عدد </w:t>
      </w:r>
      <w:hyperlink r:id="rId1166">
        <w:r>
          <w:rPr>
            <w:rtl/>
            <w:cs/>
            <w:lang w:val="ar_AE" w:bidi="ar_AE"/>
          </w:rPr>
          <w:rPr>
            <w:color w:val="0000EE"/>
            <w:u w:val="single"/>
          </w:rPr>
          <w:t>14</w:t>
        </w:r>
      </w:hyperlink>
      <w:r>
        <w:rPr>
          <w:rtl/>
          <w:cs/>
          <w:lang w:val="ar_AE" w:bidi="ar_AE"/>
        </w:rPr>
        <w:t xml:space="preserve">)، بكل يقين سنقتدي بأبينا (العددان </w:t>
      </w:r>
      <w:hyperlink r:id="rId1176">
        <w:r>
          <w:rPr>
            <w:rtl/>
            <w:cs/>
            <w:lang w:val="ar_AE" w:bidi="ar_AE"/>
          </w:rPr>
          <w:rPr>
            <w:color w:val="0000EE"/>
            <w:u w:val="single"/>
          </w:rPr>
          <w:t>15–16</w:t>
        </w:r>
      </w:hyperlink>
      <w:r>
        <w:rPr>
          <w:rtl/>
          <w:cs/>
          <w:lang w:val="ar_AE" w:bidi="ar_AE"/>
        </w:rPr>
        <w:t xml:space="preserve">؛ مع اللاويين </w:t>
      </w:r>
      <w:hyperlink r:id="rId1177">
        <w:r>
          <w:rPr>
            <w:rtl/>
            <w:cs/>
            <w:lang w:val="ar_AE" w:bidi="ar_AE"/>
          </w:rPr>
          <w:rPr>
            <w:color w:val="0000EE"/>
            <w:u w:val="single"/>
          </w:rPr>
          <w:t>19: 2</w:t>
        </w:r>
      </w:hyperlink>
      <w:r>
        <w:rPr>
          <w:rtl/>
          <w:cs/>
          <w:lang w:val="ar_AE" w:bidi="ar_AE"/>
        </w:rPr>
        <w:t>).</w:t>
      </w:r>
    </w:p>
    <w:p>
      <w:pPr>
        <w:bidi/>
      </w:pPr>
      <w:r>
        <w:rPr>
          <w:rtl/>
          <w:cs/>
          <w:lang w:val="ar_AE" w:bidi="ar_AE"/>
        </w:rPr>
      </w:r>
      <w:r>
        <w:rPr>
          <w:rtl/>
          <w:cs/>
          <w:lang w:val="ar_AE" w:bidi="ar_AE"/>
        </w:rPr>
        <w:t>لكن هناك دافع آخر للسلوك الصالح: مخافة الله، الذي سَيَدِين كلَّ امْرِءٍ بحسب عمله (</w:t>
      </w:r>
      <w:hyperlink r:id="rId1094">
        <w:r>
          <w:rPr>
            <w:rtl/>
            <w:cs/>
            <w:lang w:val="ar_AE" w:bidi="ar_AE"/>
          </w:rPr>
          <w:rPr>
            <w:color w:val="0000EE"/>
            <w:u w:val="single"/>
          </w:rPr>
          <w:t>1 بطرس 1: 17</w:t>
        </w:r>
      </w:hyperlink>
      <w:r>
        <w:rPr>
          <w:rtl/>
          <w:cs/>
          <w:lang w:val="ar_AE" w:bidi="ar_AE"/>
        </w:rPr>
        <w:t xml:space="preserve">). ومع أن الرسول بطرس يُحفزنا بالمخافة، إلا أنه يؤكِّد لنا أننا قد اُفْتُدينا من سيرتنا الباطلة بدم المسيح الكريم (العددان </w:t>
      </w:r>
      <w:hyperlink r:id="rId272">
        <w:r>
          <w:rPr>
            <w:rtl/>
            <w:cs/>
            <w:lang w:val="ar_AE" w:bidi="ar_AE"/>
          </w:rPr>
          <w:rPr>
            <w:color w:val="0000EE"/>
            <w:u w:val="single"/>
          </w:rPr>
          <w:t>18–19</w:t>
        </w:r>
      </w:hyperlink>
      <w:r>
        <w:rPr>
          <w:rtl/>
          <w:cs/>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rtl/>
          <w:cs/>
          <w:lang w:val="ar_AE" w:bidi="ar_AE"/>
        </w:rPr>
      </w:r>
      <w:r>
        <w:rPr>
          <w:rtl/>
          <w:cs/>
          <w:lang w:val="ar_AE" w:bidi="ar_AE"/>
        </w:rPr>
        <w:t>يوصي الرسول بطرس بهذه المحبة نحو المؤمنين في العدد</w:t>
      </w:r>
      <w:hyperlink r:id="rId1178">
        <w:r>
          <w:rPr>
            <w:rtl/>
            <w:cs/>
            <w:lang w:val="ar_AE" w:bidi="ar_AE"/>
          </w:rPr>
          <w:rPr>
            <w:color w:val="0000EE"/>
            <w:u w:val="single"/>
          </w:rPr>
          <w:t>22</w:t>
        </w:r>
      </w:hyperlink>
      <w:r>
        <w:rPr>
          <w:rtl/>
          <w:cs/>
          <w:lang w:val="ar_AE" w:bidi="ar_AE"/>
        </w:rPr>
        <w:t>. الرجاء غير مذكور في الأعداد</w:t>
      </w:r>
      <w:hyperlink r:id="rId1179">
        <w:r>
          <w:rPr>
            <w:rtl/>
            <w:cs/>
            <w:lang w:val="ar_AE" w:bidi="ar_AE"/>
          </w:rPr>
          <w:rPr>
            <w:color w:val="0000EE"/>
            <w:u w:val="single"/>
          </w:rPr>
          <w:t>22–25</w:t>
        </w:r>
      </w:hyperlink>
      <w:r>
        <w:rPr>
          <w:rtl/>
          <w:cs/>
          <w:lang w:val="ar_AE" w:bidi="ar_AE"/>
        </w:rPr>
        <w:t xml:space="preserve">، لكنه مفهوم ضمنًا عندما يقول الرسول إننا وُلدنا من جديد بواسطة كلمة الله </w:t>
      </w:r>
      <w:r>
        <w:rPr>
          <w:i/>
          <w:rtl/>
          <w:cs/>
          <w:lang w:val="ar_AE" w:bidi="ar_AE"/>
        </w:rPr>
        <w:t>الباقية</w:t>
      </w:r>
      <w:r>
        <w:rPr>
          <w:rtl/>
          <w:cs/>
          <w:lang w:val="ar_AE" w:bidi="ar_AE"/>
        </w:rPr>
        <w:t xml:space="preserve"> إلى الأبد. وبما أن الرسول يقول: "وَأَمَّا كَلِمَةُ الرَّبِّ فَتَثْبُتُ إِلَى الأَبَدِ" (عدد </w:t>
      </w:r>
      <w:hyperlink r:id="rId1180">
        <w:r>
          <w:rPr>
            <w:rtl/>
            <w:cs/>
            <w:lang w:val="ar_AE" w:bidi="ar_AE"/>
          </w:rPr>
          <w:rPr>
            <w:color w:val="0000EE"/>
            <w:u w:val="single"/>
          </w:rPr>
          <w:t>25</w:t>
        </w:r>
      </w:hyperlink>
      <w:r>
        <w:rPr>
          <w:rtl/>
          <w:cs/>
          <w:lang w:val="ar_AE" w:bidi="ar_AE"/>
        </w:rPr>
        <w:t xml:space="preserve"> = </w:t>
      </w:r>
      <w:hyperlink r:id="rId1181">
        <w:r>
          <w:rPr>
            <w:rtl/>
            <w:cs/>
            <w:lang w:val="ar_AE" w:bidi="ar_AE"/>
          </w:rPr>
          <w:rPr>
            <w:color w:val="0000EE"/>
            <w:u w:val="single"/>
          </w:rPr>
          <w:t>إشعياء 40: 6–8</w:t>
        </w:r>
      </w:hyperlink>
      <w:r>
        <w:rPr>
          <w:rtl/>
          <w:cs/>
          <w:lang w:val="ar_AE" w:bidi="ar_AE"/>
        </w:rPr>
        <w:t>)، فإن من تعتمد حياتهم عليها سوف يثبتون إلى الأبد.</w:t>
      </w:r>
    </w:p>
    <w:p>
      <w:pPr>
        <w:pStyle w:val="Heading4"/>
        <w:bidi/>
      </w:pPr>
      <w:r>
        <w:rPr>
          <w:rtl/>
          <w:cs/>
          <w:lang w:val="ar_AE" w:bidi="ar_AE"/>
        </w:rPr>
        <w:t>1 بطرس 2: 1–10</w:t>
      </w:r>
    </w:p>
    <w:p>
      <w:pPr>
        <w:bidi/>
      </w:pPr>
      <w:r>
        <w:rPr>
          <w:rtl/>
          <w:cs/>
          <w:lang w:val="ar_AE" w:bidi="ar_AE"/>
        </w:rPr>
      </w:r>
      <w:r>
        <w:rPr>
          <w:rtl/>
          <w:cs/>
          <w:lang w:val="ar_AE" w:bidi="ar_AE"/>
        </w:rPr>
        <w:t>هذا المقطع ممتلئ باقتباسات من العهد القديم وصور استعارية، كما هو موضح في المخطط التالي:</w:t>
      </w:r>
    </w:p>
    <w:p>
      <w:pPr>
        <w:bidi/>
      </w:pPr>
      <w:r>
        <w:rPr>
          <w:rtl/>
          <w:cs/>
          <w:lang w:val="ar_AE" w:bidi="ar_AE"/>
        </w:rPr>
      </w:r>
      <w:r>
        <w:rPr>
          <w:rtl/>
          <w:cs/>
          <w:lang w:val="ar_AE" w:bidi="ar_AE"/>
        </w:rPr>
        <w:t xml:space="preserve">يشير العددان </w:t>
      </w:r>
      <w:hyperlink r:id="rId1147">
        <w:r>
          <w:rPr>
            <w:rtl/>
            <w:cs/>
            <w:lang w:val="ar_AE" w:bidi="ar_AE"/>
          </w:rPr>
          <w:rPr>
            <w:color w:val="0000EE"/>
            <w:u w:val="single"/>
          </w:rPr>
          <w:t>9</w:t>
        </w:r>
      </w:hyperlink>
      <w:r>
        <w:rPr>
          <w:rtl/>
          <w:cs/>
          <w:lang w:val="ar_AE" w:bidi="ar_AE"/>
        </w:rPr>
        <w:t xml:space="preserve"> و</w:t>
      </w:r>
      <w:hyperlink r:id="rId1104">
        <w:r>
          <w:rPr>
            <w:rtl/>
            <w:cs/>
            <w:lang w:val="ar_AE" w:bidi="ar_AE"/>
          </w:rPr>
          <w:rPr>
            <w:color w:val="0000EE"/>
            <w:u w:val="single"/>
          </w:rPr>
          <w:t>10</w:t>
        </w:r>
      </w:hyperlink>
      <w:r>
        <w:rPr>
          <w:rtl/>
          <w:cs/>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rtl/>
          <w:cs/>
          <w:lang w:val="ar_AE" w:bidi="ar_AE"/>
        </w:rPr>
        <w:t>السبي</w:t>
      </w:r>
      <w:r>
        <w:rPr>
          <w:rtl/>
          <w:cs/>
          <w:lang w:val="ar_AE" w:bidi="ar_AE"/>
        </w:rPr>
        <w:t xml:space="preserve"> مثل اليهود في السبي البابلي </w:t>
      </w:r>
      <w:hyperlink r:id="rId685">
        <w:r>
          <w:rPr>
            <w:rtl/>
            <w:cs/>
            <w:lang w:val="ar_AE" w:bidi="ar_AE"/>
          </w:rPr>
          <w:rPr>
            <w:color w:val="0000EE"/>
            <w:u w:val="single"/>
          </w:rPr>
          <w:t>1: 1، 17</w:t>
        </w:r>
      </w:hyperlink>
      <w:r>
        <w:rPr>
          <w:rtl/>
          <w:cs/>
          <w:lang w:val="ar_AE" w:bidi="ar_AE"/>
        </w:rPr>
        <w:t xml:space="preserve">؛ </w:t>
      </w:r>
      <w:hyperlink r:id="rId1095">
        <w:r>
          <w:rPr>
            <w:rtl/>
            <w:cs/>
            <w:lang w:val="ar_AE" w:bidi="ar_AE"/>
          </w:rPr>
          <w:rPr>
            <w:color w:val="0000EE"/>
            <w:u w:val="single"/>
          </w:rPr>
          <w:t>2: 11</w:t>
        </w:r>
      </w:hyperlink>
      <w:r>
        <w:rPr>
          <w:rtl/>
          <w:cs/>
          <w:lang w:val="ar_AE" w:bidi="ar_AE"/>
        </w:rPr>
        <w:t xml:space="preserve">)، كما يعتبر التوبة نوعًا من </w:t>
      </w:r>
      <w:r>
        <w:rPr>
          <w:i/>
          <w:rtl/>
          <w:cs/>
          <w:lang w:val="ar_AE" w:bidi="ar_AE"/>
        </w:rPr>
        <w:t>الخروج</w:t>
      </w:r>
      <w:r>
        <w:rPr>
          <w:rtl/>
          <w:cs/>
          <w:lang w:val="ar_AE" w:bidi="ar_AE"/>
        </w:rPr>
        <w:t xml:space="preserve"> من ظلام الحياة الباطلة إلى نور الله، كالخروج اليهودي من مصر.</w:t>
      </w:r>
    </w:p>
    <w:p>
      <w:pPr>
        <w:bidi/>
      </w:pPr>
      <w:r>
        <w:rPr>
          <w:rtl/>
          <w:cs/>
          <w:lang w:val="ar_AE" w:bidi="ar_AE"/>
        </w:rPr>
      </w:r>
      <w:r>
        <w:rPr>
          <w:rtl/>
          <w:cs/>
          <w:lang w:val="ar_AE" w:bidi="ar_AE"/>
        </w:rPr>
        <w:t xml:space="preserve">تظهِرُ الأعداد </w:t>
      </w:r>
      <w:hyperlink r:id="rId1182">
        <w:r>
          <w:rPr>
            <w:rtl/>
            <w:cs/>
            <w:lang w:val="ar_AE" w:bidi="ar_AE"/>
          </w:rPr>
          <w:rPr>
            <w:color w:val="0000EE"/>
            <w:u w:val="single"/>
          </w:rPr>
          <w:t>6–8</w:t>
        </w:r>
      </w:hyperlink>
      <w:r>
        <w:rPr>
          <w:rtl/>
          <w:cs/>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hyperlink r:id="rId1136">
        <w:r>
          <w:rPr>
            <w:rtl/>
            <w:cs/>
            <w:lang w:val="ar_AE" w:bidi="ar_AE"/>
          </w:rPr>
          <w:rPr>
            <w:color w:val="0000EE"/>
            <w:u w:val="single"/>
          </w:rPr>
          <w:t>8</w:t>
        </w:r>
      </w:hyperlink>
      <w:r>
        <w:rPr>
          <w:rtl/>
          <w:cs/>
          <w:lang w:val="ar_AE" w:bidi="ar_AE"/>
        </w:rPr>
        <w:t xml:space="preserve">). من يؤمنون به مختارون (عدد </w:t>
      </w:r>
      <w:hyperlink r:id="rId1147">
        <w:r>
          <w:rPr>
            <w:rtl/>
            <w:cs/>
            <w:lang w:val="ar_AE" w:bidi="ar_AE"/>
          </w:rPr>
          <w:rPr>
            <w:color w:val="0000EE"/>
            <w:u w:val="single"/>
          </w:rPr>
          <w:t>9</w:t>
        </w:r>
      </w:hyperlink>
      <w:r>
        <w:rPr>
          <w:rtl/>
          <w:cs/>
          <w:lang w:val="ar_AE" w:bidi="ar_AE"/>
        </w:rPr>
        <w:t xml:space="preserve">؛ مع </w:t>
      </w:r>
      <w:hyperlink r:id="rId685">
        <w:r>
          <w:rPr>
            <w:rtl/>
            <w:cs/>
            <w:lang w:val="ar_AE" w:bidi="ar_AE"/>
          </w:rPr>
          <w:rPr>
            <w:color w:val="0000EE"/>
            <w:u w:val="single"/>
          </w:rPr>
          <w:t>1: 1</w:t>
        </w:r>
      </w:hyperlink>
      <w:r>
        <w:rPr>
          <w:rtl/>
          <w:cs/>
          <w:lang w:val="ar_AE" w:bidi="ar_AE"/>
        </w:rPr>
        <w:t xml:space="preserve">) وكهنوت مَلَكِي (انظر التعليق أدناه على </w:t>
      </w:r>
      <w:hyperlink r:id="rId1183">
        <w:r>
          <w:rPr>
            <w:rtl/>
            <w:cs/>
            <w:lang w:val="ar_AE" w:bidi="ar_AE"/>
          </w:rPr>
          <w:rPr>
            <w:color w:val="0000EE"/>
            <w:u w:val="single"/>
          </w:rPr>
          <w:t>2: 5</w:t>
        </w:r>
      </w:hyperlink>
      <w:r>
        <w:rPr>
          <w:rtl/>
          <w:cs/>
          <w:lang w:val="ar_AE" w:bidi="ar_AE"/>
        </w:rPr>
        <w:t xml:space="preserve">)، وأُمَّة لها طبيعة الله المقدَّسة (مع </w:t>
      </w:r>
      <w:hyperlink r:id="rId1175">
        <w:r>
          <w:rPr>
            <w:rtl/>
            <w:cs/>
            <w:lang w:val="ar_AE" w:bidi="ar_AE"/>
          </w:rPr>
          <w:rPr>
            <w:color w:val="0000EE"/>
            <w:u w:val="single"/>
          </w:rPr>
          <w:t>1: 14–15</w:t>
        </w:r>
      </w:hyperlink>
      <w:r>
        <w:rPr>
          <w:rtl/>
          <w:cs/>
          <w:lang w:val="ar_AE" w:bidi="ar_AE"/>
        </w:rPr>
        <w:t xml:space="preserve">)، وشعب اقتناء يمثِّل مِلْكِيَّة إلهيَّة خاصة. كلُّ هذا ليس نتيجة لما نستحقه بل بسبب رحمة الله (عدد </w:t>
      </w:r>
      <w:hyperlink r:id="rId1104">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t xml:space="preserve">تمَثِّلُ الأعداد </w:t>
      </w:r>
      <w:hyperlink r:id="rId1184">
        <w:r>
          <w:rPr>
            <w:rtl/>
            <w:cs/>
            <w:lang w:val="ar_AE" w:bidi="ar_AE"/>
          </w:rPr>
          <w:rPr>
            <w:color w:val="0000EE"/>
            <w:u w:val="single"/>
          </w:rPr>
          <w:t>1–3</w:t>
        </w:r>
      </w:hyperlink>
      <w:r>
        <w:rPr>
          <w:rtl/>
          <w:cs/>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rtl/>
          <w:cs/>
          <w:lang w:val="ar_AE" w:bidi="ar_AE"/>
        </w:rPr>
      </w:r>
      <w:r>
        <w:rPr>
          <w:rtl/>
          <w:cs/>
          <w:lang w:val="ar_AE" w:bidi="ar_AE"/>
        </w:rPr>
        <w:t xml:space="preserve">ويقدِّم العددان </w:t>
      </w:r>
      <w:hyperlink r:id="rId1185">
        <w:r>
          <w:rPr>
            <w:rtl/>
            <w:cs/>
            <w:lang w:val="ar_AE" w:bidi="ar_AE"/>
          </w:rPr>
          <w:rPr>
            <w:color w:val="0000EE"/>
            <w:u w:val="single"/>
          </w:rPr>
          <w:t>4–5</w:t>
        </w:r>
      </w:hyperlink>
      <w:r>
        <w:rPr>
          <w:rtl/>
          <w:cs/>
          <w:lang w:val="ar_AE" w:bidi="ar_AE"/>
        </w:rPr>
        <w:t xml:space="preserve"> استعارةً مختلطة ومعقَّدة تصوِّر المسيح حجرًا حيًّا والكنيسة كهنوتًا وبيتًا روحيًّا من حجارة حية. الكنيسة، من ناحيةٍ، مسكنٌ لله (انظر (</w:t>
      </w:r>
      <w:hyperlink r:id="rId1186">
        <w:r>
          <w:rPr>
            <w:rtl/>
            <w:cs/>
            <w:lang w:val="ar_AE" w:bidi="ar_AE"/>
          </w:rPr>
          <w:rPr>
            <w:color w:val="0000EE"/>
            <w:u w:val="single"/>
          </w:rPr>
          <w:t>1 كورنثوس 3: 16</w:t>
        </w:r>
      </w:hyperlink>
      <w:r>
        <w:rPr>
          <w:rtl/>
          <w:cs/>
          <w:lang w:val="ar_AE" w:bidi="ar_AE"/>
        </w:rPr>
        <w:t xml:space="preserve">؛ </w:t>
      </w:r>
      <w:hyperlink r:id="rId1187">
        <w:r>
          <w:rPr>
            <w:rtl/>
            <w:cs/>
            <w:lang w:val="ar_AE" w:bidi="ar_AE"/>
          </w:rPr>
          <w:rPr>
            <w:color w:val="0000EE"/>
            <w:u w:val="single"/>
          </w:rPr>
          <w:t>أَفَسُس 2: 21–22</w:t>
        </w:r>
      </w:hyperlink>
      <w:r>
        <w:rPr>
          <w:rtl/>
          <w:cs/>
          <w:lang w:val="ar_AE" w:bidi="ar_AE"/>
        </w:rPr>
        <w:t xml:space="preserve">)، ومن ناحية أخرى، مجموعةٌ من الخدام في ذلك المسكن يقدِّمون لله ذبائح الطاعة (انظر </w:t>
      </w:r>
      <w:hyperlink r:id="rId1188">
        <w:r>
          <w:rPr>
            <w:rtl/>
            <w:cs/>
            <w:lang w:val="ar_AE" w:bidi="ar_AE"/>
          </w:rPr>
          <w:rPr>
            <w:color w:val="0000EE"/>
            <w:u w:val="single"/>
          </w:rPr>
          <w:t>رومية 12: 1–2</w:t>
        </w:r>
      </w:hyperlink>
      <w:r>
        <w:rPr>
          <w:rtl/>
          <w:cs/>
          <w:lang w:val="ar_AE" w:bidi="ar_AE"/>
        </w:rPr>
        <w:t>).</w:t>
      </w:r>
    </w:p>
    <w:p>
      <w:pPr>
        <w:pStyle w:val="Heading4"/>
        <w:bidi/>
      </w:pPr>
      <w:r>
        <w:rPr>
          <w:rtl/>
          <w:cs/>
          <w:lang w:val="ar_AE" w:bidi="ar_AE"/>
        </w:rPr>
        <w:t>1 بطرس 2: 11–12</w:t>
      </w:r>
    </w:p>
    <w:p>
      <w:pPr>
        <w:bidi/>
      </w:pPr>
      <w:r>
        <w:rPr>
          <w:rtl/>
          <w:cs/>
          <w:lang w:val="ar_AE" w:bidi="ar_AE"/>
        </w:rPr>
      </w:r>
      <w:r>
        <w:rPr>
          <w:rtl/>
          <w:cs/>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hyperlink r:id="rId1157">
        <w:r>
          <w:rPr>
            <w:rtl/>
            <w:cs/>
            <w:lang w:val="ar_AE" w:bidi="ar_AE"/>
          </w:rPr>
          <w:rPr>
            <w:color w:val="0000EE"/>
            <w:u w:val="single"/>
          </w:rPr>
          <w:t>مَتَّى 5: 16</w:t>
        </w:r>
      </w:hyperlink>
      <w:r>
        <w:rPr>
          <w:rtl/>
          <w:cs/>
          <w:lang w:val="ar_AE" w:bidi="ar_AE"/>
        </w:rPr>
        <w:t>).</w:t>
      </w:r>
    </w:p>
    <w:p>
      <w:pPr>
        <w:pStyle w:val="Heading4"/>
        <w:bidi/>
      </w:pPr>
      <w:r>
        <w:rPr>
          <w:rtl/>
          <w:cs/>
          <w:lang w:val="ar_AE" w:bidi="ar_AE"/>
        </w:rPr>
        <w:t>1 بطرس 2: 13–17</w:t>
      </w:r>
    </w:p>
    <w:p>
      <w:pPr>
        <w:bidi/>
      </w:pPr>
      <w:r>
        <w:rPr>
          <w:rtl/>
          <w:cs/>
          <w:lang w:val="ar_AE" w:bidi="ar_AE"/>
        </w:rPr>
      </w:r>
      <w:r>
        <w:rPr>
          <w:rtl/>
          <w:cs/>
          <w:lang w:val="ar_AE" w:bidi="ar_AE"/>
        </w:rPr>
        <w:t xml:space="preserve">ينبغي على المسيحيين إظهار الاحترام اللائق نحو الكل (العددان </w:t>
      </w:r>
      <w:hyperlink r:id="rId1189">
        <w:r>
          <w:rPr>
            <w:rtl/>
            <w:cs/>
            <w:lang w:val="ar_AE" w:bidi="ar_AE"/>
          </w:rPr>
          <w:rPr>
            <w:color w:val="0000EE"/>
            <w:u w:val="single"/>
          </w:rPr>
          <w:t>13–14</w:t>
        </w:r>
      </w:hyperlink>
      <w:r>
        <w:rPr>
          <w:rtl/>
          <w:cs/>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hyperlink r:id="rId1190">
        <w:r>
          <w:rPr>
            <w:rtl/>
            <w:cs/>
            <w:lang w:val="ar_AE" w:bidi="ar_AE"/>
          </w:rPr>
          <w:rPr>
            <w:color w:val="0000EE"/>
            <w:u w:val="single"/>
          </w:rPr>
          <w:t>رومية 13: 8–10</w:t>
        </w:r>
      </w:hyperlink>
      <w:r>
        <w:rPr>
          <w:rtl/>
          <w:cs/>
          <w:lang w:val="ar_AE" w:bidi="ar_AE"/>
        </w:rPr>
        <w:t>). بالأحرى، تناشدهم كلمة الله باعتبار الآخرين أفضل من أنفسهم (</w:t>
      </w:r>
      <w:hyperlink r:id="rId1191">
        <w:r>
          <w:rPr>
            <w:rtl/>
            <w:cs/>
            <w:lang w:val="ar_AE" w:bidi="ar_AE"/>
          </w:rPr>
          <w:rPr>
            <w:color w:val="0000EE"/>
            <w:u w:val="single"/>
          </w:rPr>
          <w:t>مرقُس 10: 44</w:t>
        </w:r>
      </w:hyperlink>
      <w:r>
        <w:rPr>
          <w:rtl/>
          <w:cs/>
          <w:lang w:val="ar_AE" w:bidi="ar_AE"/>
        </w:rPr>
        <w:t xml:space="preserve">؛ </w:t>
      </w:r>
      <w:hyperlink r:id="rId1192">
        <w:r>
          <w:rPr>
            <w:rtl/>
            <w:cs/>
            <w:lang w:val="ar_AE" w:bidi="ar_AE"/>
          </w:rPr>
          <w:rPr>
            <w:color w:val="0000EE"/>
            <w:u w:val="single"/>
          </w:rPr>
          <w:t>فيلِبِّي 2: 3</w:t>
        </w:r>
      </w:hyperlink>
      <w:r>
        <w:rPr>
          <w:rtl/>
          <w:cs/>
          <w:lang w:val="ar_AE" w:bidi="ar_AE"/>
        </w:rPr>
        <w:t>).</w:t>
      </w:r>
    </w:p>
    <w:p>
      <w:pPr>
        <w:bidi/>
      </w:pPr>
      <w:r>
        <w:rPr>
          <w:rtl/>
          <w:cs/>
          <w:lang w:val="ar_AE" w:bidi="ar_AE"/>
        </w:rPr>
      </w:r>
      <w:r>
        <w:rPr>
          <w:rtl/>
          <w:cs/>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rtl/>
          <w:cs/>
          <w:lang w:val="ar_AE" w:bidi="ar_AE"/>
        </w:rPr>
      </w:r>
      <w:r>
        <w:rPr>
          <w:rtl/>
          <w:cs/>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rtl/>
          <w:cs/>
          <w:lang w:val="ar_AE" w:bidi="ar_AE"/>
        </w:rPr>
        <w:t>1 بطرس 2: 18–25</w:t>
      </w:r>
    </w:p>
    <w:p>
      <w:pPr>
        <w:bidi/>
      </w:pPr>
      <w:r>
        <w:rPr>
          <w:rtl/>
          <w:cs/>
          <w:lang w:val="ar_AE" w:bidi="ar_AE"/>
        </w:rPr>
      </w:r>
      <w:r>
        <w:rPr>
          <w:rtl/>
          <w:cs/>
          <w:lang w:val="ar_AE" w:bidi="ar_AE"/>
        </w:rPr>
        <w:t xml:space="preserve">العبيد المسيحيون لديهم ضمائر موجهة نحو الله كما أن الله هو من يشكِّلُها (عدد </w:t>
      </w:r>
      <w:hyperlink r:id="rId1193">
        <w:r>
          <w:rPr>
            <w:rtl/>
            <w:cs/>
            <w:lang w:val="ar_AE" w:bidi="ar_AE"/>
          </w:rPr>
          <w:rPr>
            <w:color w:val="0000EE"/>
            <w:u w:val="single"/>
          </w:rPr>
          <w:t>19</w:t>
        </w:r>
      </w:hyperlink>
      <w:r>
        <w:rPr>
          <w:rtl/>
          <w:cs/>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rtl/>
          <w:cs/>
          <w:lang w:val="ar_AE" w:bidi="ar_AE"/>
        </w:rPr>
        <w:t>من أجلهم</w:t>
      </w:r>
      <w:r>
        <w:rPr>
          <w:rtl/>
          <w:cs/>
          <w:lang w:val="ar_AE" w:bidi="ar_AE"/>
        </w:rPr>
        <w:t xml:space="preserve"> ولأنه </w:t>
      </w:r>
      <w:r>
        <w:rPr>
          <w:i/>
          <w:rtl/>
          <w:cs/>
          <w:lang w:val="ar_AE" w:bidi="ar_AE"/>
        </w:rPr>
        <w:t>تألَّم كمثالٍ.</w:t>
      </w:r>
      <w:r>
        <w:rPr>
          <w:rtl/>
          <w:cs/>
          <w:lang w:val="ar_AE" w:bidi="ar_AE"/>
        </w:rPr>
        <w:t xml:space="preserve"> تصف الأعداد </w:t>
      </w:r>
      <w:hyperlink r:id="rId1194">
        <w:r>
          <w:rPr>
            <w:rtl/>
            <w:cs/>
            <w:lang w:val="ar_AE" w:bidi="ar_AE"/>
          </w:rPr>
          <w:rPr>
            <w:color w:val="0000EE"/>
            <w:u w:val="single"/>
          </w:rPr>
          <w:t>21–23</w:t>
        </w:r>
      </w:hyperlink>
      <w:r>
        <w:rPr>
          <w:rtl/>
          <w:cs/>
          <w:lang w:val="ar_AE" w:bidi="ar_AE"/>
        </w:rPr>
        <w:t xml:space="preserve"> المثال. يصف العددان </w:t>
      </w:r>
      <w:hyperlink r:id="rId1195">
        <w:r>
          <w:rPr>
            <w:rtl/>
            <w:cs/>
            <w:lang w:val="ar_AE" w:bidi="ar_AE"/>
          </w:rPr>
          <w:rPr>
            <w:color w:val="0000EE"/>
            <w:u w:val="single"/>
          </w:rPr>
          <w:t>24–25</w:t>
        </w:r>
      </w:hyperlink>
      <w:r>
        <w:rPr>
          <w:rtl/>
          <w:cs/>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rtl/>
          <w:cs/>
          <w:lang w:val="ar_AE" w:bidi="ar_AE"/>
        </w:rPr>
        <w:t>من أجلهم</w:t>
      </w:r>
      <w:r>
        <w:rPr>
          <w:rtl/>
          <w:cs/>
          <w:lang w:val="ar_AE" w:bidi="ar_AE"/>
        </w:rPr>
        <w:t xml:space="preserve"> لكي يحيوا من أجل البر (عدد </w:t>
      </w:r>
      <w:hyperlink r:id="rId1196">
        <w:r>
          <w:rPr>
            <w:rtl/>
            <w:cs/>
            <w:lang w:val="ar_AE" w:bidi="ar_AE"/>
          </w:rPr>
          <w:rPr>
            <w:color w:val="0000EE"/>
            <w:u w:val="single"/>
          </w:rPr>
          <w:t>24</w:t>
        </w:r>
      </w:hyperlink>
      <w:r>
        <w:rPr>
          <w:rtl/>
          <w:cs/>
          <w:lang w:val="ar_AE" w:bidi="ar_AE"/>
        </w:rPr>
        <w:t xml:space="preserve">). فقط عندما يكون المسيحيون راسخين وراضين بالرَّجاء الذي حقَّقه المسيح </w:t>
      </w:r>
      <w:r>
        <w:rPr>
          <w:i/>
          <w:rtl/>
          <w:cs/>
          <w:lang w:val="ar_AE" w:bidi="ar_AE"/>
        </w:rPr>
        <w:t>من أجلهم</w:t>
      </w:r>
      <w:r>
        <w:rPr>
          <w:rtl/>
          <w:cs/>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hyperlink r:id="rId1087">
        <w:r>
          <w:rPr>
            <w:rtl/>
            <w:cs/>
            <w:lang w:val="ar_AE" w:bidi="ar_AE"/>
          </w:rPr>
          <w:rPr>
            <w:color w:val="0000EE"/>
            <w:u w:val="single"/>
          </w:rPr>
          <w:t>23</w:t>
        </w:r>
      </w:hyperlink>
      <w:r>
        <w:rPr>
          <w:rtl/>
          <w:cs/>
          <w:lang w:val="ar_AE" w:bidi="ar_AE"/>
        </w:rPr>
        <w:t xml:space="preserve">؛ مع رومية </w:t>
      </w:r>
      <w:hyperlink r:id="rId1197">
        <w:r>
          <w:rPr>
            <w:rtl/>
            <w:cs/>
            <w:lang w:val="ar_AE" w:bidi="ar_AE"/>
          </w:rPr>
          <w:rPr>
            <w:color w:val="0000EE"/>
            <w:u w:val="single"/>
          </w:rPr>
          <w:t>12: 19–20</w:t>
        </w:r>
      </w:hyperlink>
      <w:r>
        <w:rPr>
          <w:rtl/>
          <w:cs/>
          <w:lang w:val="ar_AE" w:bidi="ar_AE"/>
        </w:rPr>
        <w:t>).</w:t>
      </w:r>
    </w:p>
    <w:p>
      <w:pPr>
        <w:pStyle w:val="Heading4"/>
        <w:bidi/>
      </w:pPr>
      <w:r>
        <w:rPr>
          <w:rtl/>
          <w:cs/>
          <w:lang w:val="ar_AE" w:bidi="ar_AE"/>
        </w:rPr>
        <w:t>1 بطرس 3: 1–7</w:t>
      </w:r>
    </w:p>
    <w:p>
      <w:pPr>
        <w:bidi/>
      </w:pPr>
      <w:r>
        <w:rPr>
          <w:rtl/>
          <w:cs/>
          <w:lang w:val="ar_AE" w:bidi="ar_AE"/>
        </w:rPr>
      </w:r>
      <w:r>
        <w:rPr>
          <w:rtl/>
          <w:cs/>
          <w:lang w:val="ar_AE" w:bidi="ar_AE"/>
        </w:rPr>
        <w:t xml:space="preserve">في هذا المقطع، ستة أعداد للزوجات وعددٌ واحد للأزواج. كيف يمكن للزوجة المؤمنة أن تربح زوجها غير المؤمن (عدد </w:t>
      </w:r>
      <w:hyperlink r:id="rId1128">
        <w:r>
          <w:rPr>
            <w:rtl/>
            <w:cs/>
            <w:lang w:val="ar_AE" w:bidi="ar_AE"/>
          </w:rPr>
          <w:rPr>
            <w:color w:val="0000EE"/>
            <w:u w:val="single"/>
          </w:rPr>
          <w:t>1</w:t>
        </w:r>
      </w:hyperlink>
      <w:r>
        <w:rPr>
          <w:rtl/>
          <w:cs/>
          <w:lang w:val="ar_AE" w:bidi="ar_AE"/>
        </w:rPr>
        <w:t xml:space="preserve">)؟ يحذر الرسول بطرس من الانشغال المسبق بجعل الجسد أكثر جاذبية (عدد </w:t>
      </w:r>
      <w:hyperlink r:id="rId1198">
        <w:r>
          <w:rPr>
            <w:rtl/>
            <w:cs/>
            <w:lang w:val="ar_AE" w:bidi="ar_AE"/>
          </w:rPr>
          <w:rPr>
            <w:color w:val="0000EE"/>
            <w:u w:val="single"/>
          </w:rPr>
          <w:t>3</w:t>
        </w:r>
      </w:hyperlink>
      <w:r>
        <w:rPr>
          <w:rtl/>
          <w:cs/>
          <w:lang w:val="ar_AE" w:bidi="ar_AE"/>
        </w:rPr>
        <w:t xml:space="preserve">). على النقيض من ذلك، يشدِّد على زينة القلب بروح وديع وهادِئ (عدد </w:t>
      </w:r>
      <w:hyperlink r:id="rId1199">
        <w:r>
          <w:rPr>
            <w:rtl/>
            <w:cs/>
            <w:lang w:val="ar_AE" w:bidi="ar_AE"/>
          </w:rPr>
          <w:rPr>
            <w:color w:val="0000EE"/>
            <w:u w:val="single"/>
          </w:rPr>
          <w:t>4</w:t>
        </w:r>
      </w:hyperlink>
      <w:r>
        <w:rPr>
          <w:rtl/>
          <w:cs/>
          <w:lang w:val="ar_AE" w:bidi="ar_AE"/>
        </w:rPr>
        <w:t xml:space="preserve">)، وما يصاحبها من سلوك مُحِبٍّ نقيٍّ (عدد </w:t>
      </w:r>
      <w:hyperlink r:id="rId1200">
        <w:r>
          <w:rPr>
            <w:rtl/>
            <w:cs/>
            <w:lang w:val="ar_AE" w:bidi="ar_AE"/>
          </w:rPr>
          <w:rPr>
            <w:color w:val="0000EE"/>
            <w:u w:val="single"/>
          </w:rPr>
          <w:t>2</w:t>
        </w:r>
      </w:hyperlink>
      <w:r>
        <w:rPr>
          <w:rtl/>
          <w:cs/>
          <w:lang w:val="ar_AE" w:bidi="ar_AE"/>
        </w:rPr>
        <w:t xml:space="preserve">)، الأمر الذي يربح الزوج "بِدُونِ كَلِمَةٍ" (عدد </w:t>
      </w:r>
      <w:hyperlink r:id="rId1128">
        <w:r>
          <w:rPr>
            <w:rtl/>
            <w:cs/>
            <w:lang w:val="ar_AE" w:bidi="ar_AE"/>
          </w:rPr>
          <w:rPr>
            <w:color w:val="0000EE"/>
            <w:u w:val="single"/>
          </w:rPr>
          <w:t>1</w:t>
        </w:r>
      </w:hyperlink>
      <w:r>
        <w:rPr>
          <w:rtl/>
          <w:cs/>
          <w:lang w:val="ar_AE" w:bidi="ar_AE"/>
        </w:rPr>
        <w:t>). هذا الأمر ليس دعوة إلى الخضوع الأعمى بل إلى الاتزان، هو دعوة إلى خدمة حرة واثقة في المحبة. لا ينبغي على الزوجة أن تخاف حتى من الزوج العنيف (عدد</w:t>
      </w:r>
      <w:hyperlink r:id="rId1201">
        <w:r>
          <w:rPr>
            <w:rtl/>
            <w:cs/>
            <w:lang w:val="ar_AE" w:bidi="ar_AE"/>
          </w:rPr>
          <w:rPr>
            <w:color w:val="0000EE"/>
            <w:u w:val="single"/>
          </w:rPr>
          <w:t xml:space="preserve"> 6</w:t>
        </w:r>
      </w:hyperlink>
      <w:r>
        <w:rPr>
          <w:rtl/>
          <w:cs/>
          <w:lang w:val="ar_AE" w:bidi="ar_AE"/>
        </w:rPr>
        <w:t>). لكن كيف؟ باتباع مثال سارة التي وضعت</w:t>
      </w:r>
      <w:r>
        <w:rPr>
          <w:i/>
          <w:rtl/>
          <w:cs/>
          <w:lang w:val="ar_AE" w:bidi="ar_AE"/>
        </w:rPr>
        <w:t>رجاءها</w:t>
      </w:r>
      <w:r>
        <w:rPr>
          <w:rtl/>
          <w:cs/>
          <w:lang w:val="ar_AE" w:bidi="ar_AE"/>
        </w:rPr>
        <w:t xml:space="preserve"> في الله (عدد </w:t>
      </w:r>
      <w:hyperlink r:id="rId1202">
        <w:r>
          <w:rPr>
            <w:rtl/>
            <w:cs/>
            <w:lang w:val="ar_AE" w:bidi="ar_AE"/>
          </w:rPr>
          <w:rPr>
            <w:color w:val="0000EE"/>
            <w:u w:val="single"/>
          </w:rPr>
          <w:t>5</w:t>
        </w:r>
      </w:hyperlink>
      <w:r>
        <w:rPr>
          <w:rtl/>
          <w:cs/>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hyperlink r:id="rId1203">
        <w:r>
          <w:rPr>
            <w:rtl/>
            <w:cs/>
            <w:lang w:val="ar_AE" w:bidi="ar_AE"/>
          </w:rPr>
          <w:rPr>
            <w:color w:val="0000EE"/>
            <w:u w:val="single"/>
          </w:rPr>
          <w:t>2: 16</w:t>
        </w:r>
      </w:hyperlink>
      <w:r>
        <w:rPr>
          <w:rtl/>
          <w:cs/>
          <w:lang w:val="ar_AE" w:bidi="ar_AE"/>
        </w:rPr>
        <w:t>) لتقرِّر، من أجل خاطر المسيح، مَتَى لا يمكنها اتِّباع خطى زوجها.</w:t>
      </w:r>
    </w:p>
    <w:p>
      <w:pPr>
        <w:bidi/>
      </w:pPr>
      <w:r>
        <w:rPr>
          <w:rtl/>
          <w:cs/>
          <w:lang w:val="ar_AE" w:bidi="ar_AE"/>
        </w:rPr>
      </w:r>
      <w:r>
        <w:rPr>
          <w:rtl/>
          <w:cs/>
          <w:lang w:val="ar_AE" w:bidi="ar_AE"/>
        </w:rPr>
        <w:t xml:space="preserve">في العدد </w:t>
      </w:r>
      <w:hyperlink r:id="rId1204">
        <w:r>
          <w:rPr>
            <w:rtl/>
            <w:cs/>
            <w:lang w:val="ar_AE" w:bidi="ar_AE"/>
          </w:rPr>
          <w:rPr>
            <w:color w:val="0000EE"/>
            <w:u w:val="single"/>
          </w:rPr>
          <w:t>7</w:t>
        </w:r>
      </w:hyperlink>
      <w:r>
        <w:rPr>
          <w:rtl/>
          <w:cs/>
          <w:lang w:val="ar_AE" w:bidi="ar_AE"/>
        </w:rPr>
        <w:t xml:space="preserve"> ينصح الرسول بطرس الأزواج بأن يجعلوا علاقاتهم مع زوجاتهم متماهية مع الحق الطبيعي والمُعْلَن. الحق </w:t>
      </w:r>
      <w:r>
        <w:rPr>
          <w:i/>
          <w:rtl/>
          <w:cs/>
          <w:lang w:val="ar_AE" w:bidi="ar_AE"/>
        </w:rPr>
        <w:t>الطبيعي</w:t>
      </w:r>
      <w:r>
        <w:rPr>
          <w:rtl/>
          <w:cs/>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rtl/>
          <w:cs/>
          <w:lang w:val="ar_AE" w:bidi="ar_AE"/>
        </w:rPr>
        <w:t>المُعْلَن</w:t>
      </w:r>
      <w:r>
        <w:rPr>
          <w:rtl/>
          <w:cs/>
          <w:lang w:val="ar_AE" w:bidi="ar_AE"/>
        </w:rPr>
        <w:t xml:space="preserve"> فهو أن الزوجة شريكٌ مساوٍ للزوج في نوال هبة الله للحياة الجديدة، ومن ثمَّ ينبغي إكرامها وتوقيرها.</w:t>
      </w:r>
    </w:p>
    <w:p>
      <w:pPr>
        <w:pStyle w:val="Heading4"/>
        <w:bidi/>
      </w:pPr>
      <w:r>
        <w:rPr>
          <w:rtl/>
          <w:cs/>
          <w:lang w:val="ar_AE" w:bidi="ar_AE"/>
        </w:rPr>
        <w:t>1 بطرس 3: 8–12</w:t>
      </w:r>
    </w:p>
    <w:p>
      <w:pPr>
        <w:bidi/>
      </w:pPr>
      <w:r>
        <w:rPr>
          <w:rtl/>
          <w:cs/>
          <w:lang w:val="ar_AE" w:bidi="ar_AE"/>
        </w:rPr>
      </w:r>
      <w:r>
        <w:rPr>
          <w:rtl/>
          <w:cs/>
          <w:lang w:val="ar_AE" w:bidi="ar_AE"/>
        </w:rPr>
        <w:t xml:space="preserve">يمثِّل هذا المقطع ختام القسم </w:t>
      </w:r>
      <w:hyperlink r:id="rId1205">
        <w:r>
          <w:rPr>
            <w:rtl/>
            <w:cs/>
            <w:lang w:val="ar_AE" w:bidi="ar_AE"/>
          </w:rPr>
          <w:rPr>
            <w:color w:val="0000EE"/>
            <w:u w:val="single"/>
          </w:rPr>
          <w:t>2: 13–3: 12</w:t>
        </w:r>
      </w:hyperlink>
      <w:r>
        <w:rPr>
          <w:rtl/>
          <w:cs/>
          <w:lang w:val="ar_AE" w:bidi="ar_AE"/>
        </w:rPr>
        <w:t>، ويَحُثُّ الكنيسة ككل على المحبة الأخوية أولاً (</w:t>
      </w:r>
      <w:hyperlink r:id="rId1126">
        <w:r>
          <w:rPr>
            <w:rtl/>
            <w:cs/>
            <w:lang w:val="ar_AE" w:bidi="ar_AE"/>
          </w:rPr>
          <w:rPr>
            <w:color w:val="0000EE"/>
            <w:u w:val="single"/>
          </w:rPr>
          <w:t>3: 8</w:t>
        </w:r>
      </w:hyperlink>
      <w:r>
        <w:rPr>
          <w:rtl/>
          <w:cs/>
          <w:lang w:val="ar_AE" w:bidi="ar_AE"/>
        </w:rPr>
        <w:t xml:space="preserve">) وعلى محبة الغريب المعادي ثانيًا (الأعداد </w:t>
      </w:r>
      <w:hyperlink r:id="rId1206">
        <w:r>
          <w:rPr>
            <w:rtl/>
            <w:cs/>
            <w:lang w:val="ar_AE" w:bidi="ar_AE"/>
          </w:rPr>
          <w:rPr>
            <w:color w:val="0000EE"/>
            <w:u w:val="single"/>
          </w:rPr>
          <w:t>9–12</w:t>
        </w:r>
      </w:hyperlink>
      <w:r>
        <w:rPr>
          <w:rtl/>
          <w:cs/>
          <w:lang w:val="ar_AE" w:bidi="ar_AE"/>
        </w:rPr>
        <w:t xml:space="preserve">). يذكِّرنا العدد </w:t>
      </w:r>
      <w:hyperlink r:id="rId1121">
        <w:r>
          <w:rPr>
            <w:rtl/>
            <w:cs/>
            <w:lang w:val="ar_AE" w:bidi="ar_AE"/>
          </w:rPr>
          <w:rPr>
            <w:color w:val="0000EE"/>
            <w:u w:val="single"/>
          </w:rPr>
          <w:t>9</w:t>
        </w:r>
      </w:hyperlink>
      <w:r>
        <w:rPr>
          <w:rtl/>
          <w:cs/>
          <w:lang w:val="ar_AE" w:bidi="ar_AE"/>
        </w:rPr>
        <w:t xml:space="preserve"> بسلوك الرب يسوع ووصاياه (</w:t>
      </w:r>
      <w:hyperlink r:id="rId1207">
        <w:r>
          <w:rPr>
            <w:rtl/>
            <w:cs/>
            <w:lang w:val="ar_AE" w:bidi="ar_AE"/>
          </w:rPr>
          <w:rPr>
            <w:color w:val="0000EE"/>
            <w:u w:val="single"/>
          </w:rPr>
          <w:t>لوقا 6: 27–36</w:t>
        </w:r>
      </w:hyperlink>
      <w:r>
        <w:rPr>
          <w:rtl/>
          <w:cs/>
          <w:lang w:val="ar_AE" w:bidi="ar_AE"/>
        </w:rPr>
        <w:t>). لا ينبغي على المسيحيين فقط أن يتحملوا سوء المعاملة بصبرٍ (</w:t>
      </w:r>
      <w:hyperlink r:id="rId1208">
        <w:r>
          <w:rPr>
            <w:rtl/>
            <w:cs/>
            <w:lang w:val="ar_AE" w:bidi="ar_AE"/>
          </w:rPr>
          <w:rPr>
            <w:color w:val="0000EE"/>
            <w:u w:val="single"/>
          </w:rPr>
          <w:t>1 بطرس 2: 19–20</w:t>
        </w:r>
      </w:hyperlink>
      <w:r>
        <w:rPr>
          <w:rtl/>
          <w:cs/>
          <w:lang w:val="ar_AE" w:bidi="ar_AE"/>
        </w:rPr>
        <w:t>)، بل ينبغي على رَدِّ فعلهم أيضًا أن يكون إيجابيًّا وأن "يباركوا" من يقومون بإهانتهم (</w:t>
      </w:r>
      <w:hyperlink r:id="rId1121">
        <w:r>
          <w:rPr>
            <w:rtl/>
            <w:cs/>
            <w:lang w:val="ar_AE" w:bidi="ar_AE"/>
          </w:rPr>
          <w:rPr>
            <w:color w:val="0000EE"/>
            <w:u w:val="single"/>
          </w:rPr>
          <w:t>3: 9</w:t>
        </w:r>
      </w:hyperlink>
      <w:r>
        <w:rPr>
          <w:rtl/>
          <w:cs/>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hyperlink r:id="rId1128">
        <w:r>
          <w:rPr>
            <w:rtl/>
            <w:cs/>
            <w:lang w:val="ar_AE" w:bidi="ar_AE"/>
          </w:rPr>
          <w:rPr>
            <w:color w:val="0000EE"/>
            <w:u w:val="single"/>
          </w:rPr>
          <w:t xml:space="preserve"> 1، 9</w:t>
        </w:r>
      </w:hyperlink>
      <w:r>
        <w:rPr>
          <w:rtl/>
          <w:cs/>
          <w:lang w:val="ar_AE" w:bidi="ar_AE"/>
        </w:rPr>
        <w:t xml:space="preserve">). يتم استحضار كلمات </w:t>
      </w:r>
      <w:hyperlink r:id="rId1209">
        <w:r>
          <w:rPr>
            <w:rtl/>
            <w:cs/>
            <w:lang w:val="ar_AE" w:bidi="ar_AE"/>
          </w:rPr>
          <w:rPr>
            <w:color w:val="0000EE"/>
            <w:u w:val="single"/>
          </w:rPr>
          <w:t>المزمور 34: 12–16</w:t>
        </w:r>
      </w:hyperlink>
      <w:r>
        <w:rPr>
          <w:rtl/>
          <w:cs/>
          <w:lang w:val="ar_AE" w:bidi="ar_AE"/>
        </w:rPr>
        <w:t xml:space="preserve"> لدعم المنطق الخاص بالعدد </w:t>
      </w:r>
      <w:hyperlink r:id="rId1121">
        <w:r>
          <w:rPr>
            <w:rtl/>
            <w:cs/>
            <w:lang w:val="ar_AE" w:bidi="ar_AE"/>
          </w:rPr>
          <w:rPr>
            <w:color w:val="0000EE"/>
            <w:u w:val="single"/>
          </w:rPr>
          <w:t>9</w:t>
        </w:r>
      </w:hyperlink>
      <w:r>
        <w:rPr>
          <w:rtl/>
          <w:cs/>
          <w:lang w:val="ar_AE" w:bidi="ar_AE"/>
        </w:rPr>
        <w:t>. فإن شاء المسيحيون ميراث بركة الخلاص (</w:t>
      </w:r>
      <w:hyperlink r:id="rId1210">
        <w:r>
          <w:rPr>
            <w:rtl/>
            <w:cs/>
            <w:lang w:val="ar_AE" w:bidi="ar_AE"/>
          </w:rPr>
          <w:rPr>
            <w:color w:val="0000EE"/>
            <w:u w:val="single"/>
          </w:rPr>
          <w:t>1: 4–5</w:t>
        </w:r>
      </w:hyperlink>
      <w:r>
        <w:rPr>
          <w:rtl/>
          <w:cs/>
          <w:lang w:val="ar_AE" w:bidi="ar_AE"/>
        </w:rPr>
        <w:t xml:space="preserve">؛ </w:t>
      </w:r>
      <w:hyperlink r:id="rId1121">
        <w:r>
          <w:rPr>
            <w:rtl/>
            <w:cs/>
            <w:lang w:val="ar_AE" w:bidi="ar_AE"/>
          </w:rPr>
          <w:rPr>
            <w:color w:val="0000EE"/>
            <w:u w:val="single"/>
          </w:rPr>
          <w:t>3: 9</w:t>
        </w:r>
      </w:hyperlink>
      <w:r>
        <w:rPr>
          <w:rtl/>
          <w:cs/>
          <w:lang w:val="ar_AE" w:bidi="ar_AE"/>
        </w:rPr>
        <w:t xml:space="preserve">)، لا بُدَّ أن يباركوا من يشتمون سيرتهم. لا يعني هذا أنهم </w:t>
      </w:r>
      <w:r>
        <w:rPr>
          <w:i/>
          <w:rtl/>
          <w:cs/>
          <w:lang w:val="ar_AE" w:bidi="ar_AE"/>
        </w:rPr>
        <w:t>يقتنون</w:t>
      </w:r>
      <w:r>
        <w:rPr>
          <w:rtl/>
          <w:cs/>
          <w:lang w:val="ar_AE" w:bidi="ar_AE"/>
        </w:rPr>
        <w:t xml:space="preserve"> خلاصهم لاستحقاق فيهم بل أن الخلاص هو غاية إيمانهم (</w:t>
      </w:r>
      <w:hyperlink r:id="rId1167">
        <w:r>
          <w:rPr>
            <w:rtl/>
            <w:cs/>
            <w:lang w:val="ar_AE" w:bidi="ar_AE"/>
          </w:rPr>
          <w:rPr>
            <w:color w:val="0000EE"/>
            <w:u w:val="single"/>
          </w:rPr>
          <w:t>1: 9</w:t>
        </w:r>
      </w:hyperlink>
      <w:r>
        <w:rPr>
          <w:rtl/>
          <w:cs/>
          <w:lang w:val="ar_AE" w:bidi="ar_AE"/>
        </w:rPr>
        <w:t>)، والإيمان الحقيقي يجعل المَرْءَ محبًّا دائمًا.</w:t>
      </w:r>
    </w:p>
    <w:p>
      <w:pPr>
        <w:pStyle w:val="Heading4"/>
        <w:bidi/>
      </w:pPr>
      <w:r>
        <w:rPr>
          <w:rtl/>
          <w:cs/>
          <w:lang w:val="ar_AE" w:bidi="ar_AE"/>
        </w:rPr>
        <w:t>1 بطرس 3: 13–17</w:t>
      </w:r>
    </w:p>
    <w:p>
      <w:pPr>
        <w:bidi/>
      </w:pPr>
      <w:r>
        <w:rPr>
          <w:rtl/>
          <w:cs/>
          <w:lang w:val="ar_AE" w:bidi="ar_AE"/>
        </w:rPr>
      </w:r>
      <w:r>
        <w:rPr>
          <w:rtl/>
          <w:cs/>
          <w:lang w:val="ar_AE" w:bidi="ar_AE"/>
        </w:rPr>
        <w:t xml:space="preserve">بشكلٍ عام، عندما يقوم المسيحيون بفعل الخير، لن يصيبهم أي أذًى بسببه (عدد </w:t>
      </w:r>
      <w:hyperlink r:id="rId1125">
        <w:r>
          <w:rPr>
            <w:rtl/>
            <w:cs/>
            <w:lang w:val="ar_AE" w:bidi="ar_AE"/>
          </w:rPr>
          <w:rPr>
            <w:color w:val="0000EE"/>
            <w:u w:val="single"/>
          </w:rPr>
          <w:t>13</w:t>
        </w:r>
      </w:hyperlink>
      <w:r>
        <w:rPr>
          <w:rtl/>
          <w:cs/>
          <w:lang w:val="ar_AE" w:bidi="ar_AE"/>
        </w:rPr>
        <w:t xml:space="preserve">). ومع ذلك، قد تكون مشيئة الله أن يتألَّم المسيحيون من أجل فعل الخير (عدد </w:t>
      </w:r>
      <w:hyperlink r:id="rId1211">
        <w:r>
          <w:rPr>
            <w:rtl/>
            <w:cs/>
            <w:lang w:val="ar_AE" w:bidi="ar_AE"/>
          </w:rPr>
          <w:rPr>
            <w:color w:val="0000EE"/>
            <w:u w:val="single"/>
          </w:rPr>
          <w:t>17</w:t>
        </w:r>
      </w:hyperlink>
      <w:r>
        <w:rPr>
          <w:rtl/>
          <w:cs/>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hyperlink r:id="rId1212">
        <w:r>
          <w:rPr>
            <w:rtl/>
            <w:cs/>
            <w:lang w:val="ar_AE" w:bidi="ar_AE"/>
          </w:rPr>
          <w:rPr>
            <w:color w:val="0000EE"/>
            <w:u w:val="single"/>
          </w:rPr>
          <w:t>14</w:t>
        </w:r>
      </w:hyperlink>
      <w:r>
        <w:rPr>
          <w:rtl/>
          <w:cs/>
          <w:lang w:val="ar_AE" w:bidi="ar_AE"/>
        </w:rPr>
        <w:t xml:space="preserve">؛ مع </w:t>
      </w:r>
      <w:hyperlink r:id="rId1213">
        <w:r>
          <w:rPr>
            <w:rtl/>
            <w:cs/>
            <w:lang w:val="ar_AE" w:bidi="ar_AE"/>
          </w:rPr>
          <w:rPr>
            <w:color w:val="0000EE"/>
            <w:u w:val="single"/>
          </w:rPr>
          <w:t>4: 14</w:t>
        </w:r>
      </w:hyperlink>
      <w:r>
        <w:rPr>
          <w:rtl/>
          <w:cs/>
          <w:lang w:val="ar_AE" w:bidi="ar_AE"/>
        </w:rPr>
        <w:t xml:space="preserve">؛ </w:t>
      </w:r>
      <w:hyperlink r:id="rId1214">
        <w:r>
          <w:rPr>
            <w:rtl/>
            <w:cs/>
            <w:lang w:val="ar_AE" w:bidi="ar_AE"/>
          </w:rPr>
          <w:rPr>
            <w:color w:val="0000EE"/>
            <w:u w:val="single"/>
          </w:rPr>
          <w:t>مَتَّى 5: 10–12</w:t>
        </w:r>
      </w:hyperlink>
      <w:r>
        <w:rPr>
          <w:rtl/>
          <w:cs/>
          <w:lang w:val="ar_AE" w:bidi="ar_AE"/>
        </w:rPr>
        <w:t>). وبناءً عليه، بدلاً من الخوف من الناس، ينبغي على المؤمنين أن يخشوا إغضاب المسيح وأن ينعموا بالسلام في أمانته (</w:t>
      </w:r>
      <w:hyperlink r:id="rId1215">
        <w:r>
          <w:rPr>
            <w:rtl/>
            <w:cs/>
            <w:lang w:val="ar_AE" w:bidi="ar_AE"/>
          </w:rPr>
          <w:rPr>
            <w:color w:val="0000EE"/>
            <w:u w:val="single"/>
          </w:rPr>
          <w:t>1 بطرس 3: 14–15</w:t>
        </w:r>
      </w:hyperlink>
      <w:r>
        <w:rPr>
          <w:rtl/>
          <w:cs/>
          <w:lang w:val="ar_AE" w:bidi="ar_AE"/>
        </w:rPr>
        <w:t xml:space="preserve"> مع</w:t>
      </w:r>
      <w:hyperlink r:id="rId1216">
        <w:r>
          <w:rPr>
            <w:rtl/>
            <w:cs/>
            <w:lang w:val="ar_AE" w:bidi="ar_AE"/>
          </w:rPr>
          <w:rPr>
            <w:color w:val="0000EE"/>
            <w:u w:val="single"/>
          </w:rPr>
          <w:t>إشعياء 8: 12–13</w:t>
        </w:r>
      </w:hyperlink>
      <w:r>
        <w:rPr>
          <w:rtl/>
          <w:cs/>
          <w:lang w:val="ar_AE" w:bidi="ar_AE"/>
        </w:rPr>
        <w:t xml:space="preserve">). وهكذا، تكون ضمائرهم نقيَّة كما يتحرَّر المؤمنون حتى عندما يشرحون سبب رجائهم، كما يشهد أيضًا سلوكهم على صدق هذا الرجاء (انظر </w:t>
      </w:r>
      <w:hyperlink r:id="rId1174">
        <w:r>
          <w:rPr>
            <w:rtl/>
            <w:cs/>
            <w:lang w:val="ar_AE" w:bidi="ar_AE"/>
          </w:rPr>
          <w:rPr>
            <w:color w:val="0000EE"/>
            <w:u w:val="single"/>
          </w:rPr>
          <w:t>1 بطرس 3: 15</w:t>
        </w:r>
      </w:hyperlink>
      <w:r>
        <w:rPr>
          <w:rtl/>
          <w:cs/>
          <w:lang w:val="ar_AE" w:bidi="ar_AE"/>
        </w:rPr>
        <w:t xml:space="preserve"> مع </w:t>
      </w:r>
      <w:hyperlink r:id="rId1132">
        <w:r>
          <w:rPr>
            <w:rtl/>
            <w:cs/>
            <w:lang w:val="ar_AE" w:bidi="ar_AE"/>
          </w:rPr>
          <w:rPr>
            <w:color w:val="0000EE"/>
            <w:u w:val="single"/>
          </w:rPr>
          <w:t>1: 3</w:t>
        </w:r>
      </w:hyperlink>
      <w:r>
        <w:rPr>
          <w:rtl/>
          <w:cs/>
          <w:lang w:val="ar_AE" w:bidi="ar_AE"/>
        </w:rPr>
        <w:t xml:space="preserve">). وربما يخزى كل من يسيء معاملة المسيحيين (عدد </w:t>
      </w:r>
      <w:hyperlink r:id="rId1217">
        <w:r>
          <w:rPr>
            <w:rtl/>
            <w:cs/>
            <w:lang w:val="ar_AE" w:bidi="ar_AE"/>
          </w:rPr>
          <w:rPr>
            <w:color w:val="0000EE"/>
            <w:u w:val="single"/>
          </w:rPr>
          <w:t>16</w:t>
        </w:r>
      </w:hyperlink>
      <w:r>
        <w:rPr>
          <w:rtl/>
          <w:cs/>
          <w:lang w:val="ar_AE" w:bidi="ar_AE"/>
        </w:rPr>
        <w:t>) ويُرْبَحُوا (</w:t>
      </w:r>
      <w:hyperlink r:id="rId1128">
        <w:r>
          <w:rPr>
            <w:rtl/>
            <w:cs/>
            <w:lang w:val="ar_AE" w:bidi="ar_AE"/>
          </w:rPr>
          <w:rPr>
            <w:color w:val="0000EE"/>
            <w:u w:val="single"/>
          </w:rPr>
          <w:t>3: 1</w:t>
        </w:r>
      </w:hyperlink>
      <w:r>
        <w:rPr>
          <w:rtl/>
          <w:cs/>
          <w:lang w:val="ar_AE" w:bidi="ar_AE"/>
        </w:rPr>
        <w:t>) ويقدِّموا المجد لله (</w:t>
      </w:r>
      <w:hyperlink r:id="rId1114">
        <w:r>
          <w:rPr>
            <w:rtl/>
            <w:cs/>
            <w:lang w:val="ar_AE" w:bidi="ar_AE"/>
          </w:rPr>
          <w:rPr>
            <w:color w:val="0000EE"/>
            <w:u w:val="single"/>
          </w:rPr>
          <w:t>2: 12</w:t>
        </w:r>
      </w:hyperlink>
      <w:r>
        <w:rPr>
          <w:rtl/>
          <w:cs/>
          <w:lang w:val="ar_AE" w:bidi="ar_AE"/>
        </w:rPr>
        <w:t>).</w:t>
      </w:r>
    </w:p>
    <w:p>
      <w:pPr>
        <w:pStyle w:val="Heading4"/>
        <w:bidi/>
      </w:pPr>
      <w:r>
        <w:rPr>
          <w:rtl/>
          <w:cs/>
          <w:lang w:val="ar_AE" w:bidi="ar_AE"/>
        </w:rPr>
        <w:t>1 بطرس 3: 18–22</w:t>
      </w:r>
    </w:p>
    <w:p>
      <w:pPr>
        <w:bidi/>
      </w:pPr>
      <w:r>
        <w:rPr>
          <w:rtl/>
          <w:cs/>
          <w:lang w:val="ar_AE" w:bidi="ar_AE"/>
        </w:rPr>
      </w:r>
      <w:r>
        <w:rPr>
          <w:rtl/>
          <w:cs/>
          <w:lang w:val="ar_AE" w:bidi="ar_AE"/>
        </w:rPr>
        <w:t xml:space="preserve">على غرار </w:t>
      </w:r>
      <w:hyperlink r:id="rId1218">
        <w:r>
          <w:rPr>
            <w:rtl/>
            <w:cs/>
            <w:lang w:val="ar_AE" w:bidi="ar_AE"/>
          </w:rPr>
          <w:rPr>
            <w:color w:val="0000EE"/>
            <w:u w:val="single"/>
          </w:rPr>
          <w:t>2: 21–25</w:t>
        </w:r>
      </w:hyperlink>
      <w:r>
        <w:rPr>
          <w:rtl/>
          <w:cs/>
          <w:lang w:val="ar_AE" w:bidi="ar_AE"/>
        </w:rPr>
        <w:t xml:space="preserve"> و</w:t>
      </w:r>
      <w:hyperlink r:id="rId1219">
        <w:r>
          <w:rPr>
            <w:rtl/>
            <w:cs/>
            <w:lang w:val="ar_AE" w:bidi="ar_AE"/>
          </w:rPr>
          <w:rPr>
            <w:color w:val="0000EE"/>
            <w:u w:val="single"/>
          </w:rPr>
          <w:t>1: 18–21</w:t>
        </w:r>
      </w:hyperlink>
      <w:r>
        <w:rPr>
          <w:rtl/>
          <w:cs/>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hyperlink r:id="rId1151">
        <w:r>
          <w:rPr>
            <w:rtl/>
            <w:cs/>
            <w:lang w:val="ar_AE" w:bidi="ar_AE"/>
          </w:rPr>
          <w:rPr>
            <w:color w:val="0000EE"/>
            <w:u w:val="single"/>
          </w:rPr>
          <w:t>4: 19</w:t>
        </w:r>
      </w:hyperlink>
      <w:r>
        <w:rPr>
          <w:rtl/>
          <w:cs/>
          <w:lang w:val="ar_AE" w:bidi="ar_AE"/>
        </w:rPr>
        <w:t>) الذي يهتم بأولاده ويرغب في حمل همومهم (</w:t>
      </w:r>
      <w:hyperlink r:id="rId1152">
        <w:r>
          <w:rPr>
            <w:rtl/>
            <w:cs/>
            <w:lang w:val="ar_AE" w:bidi="ar_AE"/>
          </w:rPr>
          <w:rPr>
            <w:color w:val="0000EE"/>
            <w:u w:val="single"/>
          </w:rPr>
          <w:t>5: 7</w:t>
        </w:r>
      </w:hyperlink>
      <w:r>
        <w:rPr>
          <w:rtl/>
          <w:cs/>
          <w:lang w:val="ar_AE" w:bidi="ar_AE"/>
        </w:rPr>
        <w:t>).</w:t>
      </w:r>
    </w:p>
    <w:p>
      <w:pPr>
        <w:bidi/>
      </w:pPr>
      <w:r>
        <w:rPr>
          <w:rtl/>
          <w:cs/>
          <w:lang w:val="ar_AE" w:bidi="ar_AE"/>
        </w:rPr>
      </w:r>
      <w:r>
        <w:rPr>
          <w:rtl/>
          <w:cs/>
          <w:lang w:val="ar_AE" w:bidi="ar_AE"/>
        </w:rPr>
        <w:t>وكما في أيام نوحٍ، قليلون فقط الذين تمتعوا بالخلاص (</w:t>
      </w:r>
      <w:hyperlink r:id="rId1128">
        <w:r>
          <w:rPr>
            <w:rtl/>
            <w:cs/>
            <w:lang w:val="ar_AE" w:bidi="ar_AE"/>
          </w:rPr>
          <w:rPr>
            <w:color w:val="0000EE"/>
            <w:u w:val="single"/>
          </w:rPr>
          <w:t>3: 1، 20</w:t>
        </w:r>
      </w:hyperlink>
      <w:r>
        <w:rPr>
          <w:rtl/>
          <w:cs/>
          <w:lang w:val="ar_AE" w:bidi="ar_AE"/>
        </w:rPr>
        <w:t xml:space="preserve">؛ </w:t>
      </w:r>
      <w:hyperlink r:id="rId321">
        <w:r>
          <w:rPr>
            <w:rtl/>
            <w:cs/>
            <w:lang w:val="ar_AE" w:bidi="ar_AE"/>
          </w:rPr>
          <w:rPr>
            <w:color w:val="0000EE"/>
            <w:u w:val="single"/>
          </w:rPr>
          <w:t>4: 17</w:t>
        </w:r>
      </w:hyperlink>
      <w:r>
        <w:rPr>
          <w:rtl/>
          <w:cs/>
          <w:lang w:val="ar_AE" w:bidi="ar_AE"/>
        </w:rPr>
        <w:t>)، هكذا الآن قليلون فقط من يخلصون بواسطة المعمودية في جيل الرسول بطرس العدائي (</w:t>
      </w:r>
      <w:hyperlink r:id="rId1220">
        <w:r>
          <w:rPr>
            <w:rtl/>
            <w:cs/>
            <w:lang w:val="ar_AE" w:bidi="ar_AE"/>
          </w:rPr>
          <w:rPr>
            <w:color w:val="0000EE"/>
            <w:u w:val="single"/>
          </w:rPr>
          <w:t>3: 18–21</w:t>
        </w:r>
      </w:hyperlink>
      <w:r>
        <w:rPr>
          <w:rtl/>
          <w:cs/>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hyperlink r:id="rId1221">
        <w:r>
          <w:rPr>
            <w:rtl/>
            <w:cs/>
            <w:lang w:val="ar_AE" w:bidi="ar_AE"/>
          </w:rPr>
          <w:rPr>
            <w:color w:val="0000EE"/>
            <w:u w:val="single"/>
          </w:rPr>
          <w:t>21</w:t>
        </w:r>
      </w:hyperlink>
      <w:r>
        <w:rPr>
          <w:rtl/>
          <w:cs/>
          <w:lang w:val="ar_AE" w:bidi="ar_AE"/>
        </w:rPr>
        <w:t>).</w:t>
      </w:r>
    </w:p>
    <w:p>
      <w:pPr>
        <w:pStyle w:val="Heading4"/>
        <w:bidi/>
      </w:pPr>
      <w:r>
        <w:rPr>
          <w:rtl/>
          <w:cs/>
          <w:lang w:val="ar_AE" w:bidi="ar_AE"/>
        </w:rPr>
        <w:t>1 بطرس 4: 1–6</w:t>
      </w:r>
    </w:p>
    <w:p>
      <w:pPr>
        <w:bidi/>
      </w:pPr>
      <w:r>
        <w:rPr>
          <w:rtl/>
          <w:cs/>
          <w:lang w:val="ar_AE" w:bidi="ar_AE"/>
        </w:rPr>
      </w:r>
      <w:r>
        <w:rPr>
          <w:rtl/>
          <w:cs/>
          <w:lang w:val="ar_AE" w:bidi="ar_AE"/>
        </w:rPr>
        <w:t>ينبغي على المسيحيين أن يعيشوا بحسب مشيئة الله (</w:t>
      </w:r>
      <w:hyperlink r:id="rId1166">
        <w:r>
          <w:rPr>
            <w:rtl/>
            <w:cs/>
            <w:lang w:val="ar_AE" w:bidi="ar_AE"/>
          </w:rPr>
          <w:rPr>
            <w:color w:val="0000EE"/>
            <w:u w:val="single"/>
          </w:rPr>
          <w:t>1: 14</w:t>
        </w:r>
      </w:hyperlink>
      <w:r>
        <w:rPr>
          <w:rtl/>
          <w:cs/>
          <w:lang w:val="ar_AE" w:bidi="ar_AE"/>
        </w:rPr>
        <w:t xml:space="preserve">؛ </w:t>
      </w:r>
      <w:hyperlink r:id="rId1222">
        <w:r>
          <w:rPr>
            <w:rtl/>
            <w:cs/>
            <w:lang w:val="ar_AE" w:bidi="ar_AE"/>
          </w:rPr>
          <w:rPr>
            <w:color w:val="0000EE"/>
            <w:u w:val="single"/>
          </w:rPr>
          <w:t>2: 1–2، 11–12، 15</w:t>
        </w:r>
      </w:hyperlink>
      <w:r>
        <w:rPr>
          <w:rtl/>
          <w:cs/>
          <w:lang w:val="ar_AE" w:bidi="ar_AE"/>
        </w:rPr>
        <w:t>). الأمر الذي يعني انفصالاً عن سلوك أصدقائهم غير المؤمنين، والذي سيؤدي على الأرجح إلى تشويه سمعتهم (</w:t>
      </w:r>
      <w:hyperlink r:id="rId1223">
        <w:r>
          <w:rPr>
            <w:rtl/>
            <w:cs/>
            <w:lang w:val="ar_AE" w:bidi="ar_AE"/>
          </w:rPr>
          <w:rPr>
            <w:color w:val="0000EE"/>
            <w:u w:val="single"/>
          </w:rPr>
          <w:t>4: 4</w:t>
        </w:r>
      </w:hyperlink>
      <w:r>
        <w:rPr>
          <w:rtl/>
          <w:cs/>
          <w:lang w:val="ar_AE" w:bidi="ar_AE"/>
        </w:rPr>
        <w:t xml:space="preserve">). إلا أن هذا لا ينبغي أن يدفع المؤمنين للانتقام من أجل أنفسهم، لأن الله يتولَّى أمر الدينونة والقضاء (عدد </w:t>
      </w:r>
      <w:hyperlink r:id="rId1224">
        <w:r>
          <w:rPr>
            <w:rtl/>
            <w:cs/>
            <w:lang w:val="ar_AE" w:bidi="ar_AE"/>
          </w:rPr>
          <w:rPr>
            <w:color w:val="0000EE"/>
            <w:u w:val="single"/>
          </w:rPr>
          <w:t>5</w:t>
        </w:r>
      </w:hyperlink>
      <w:r>
        <w:rPr>
          <w:rtl/>
          <w:cs/>
          <w:lang w:val="ar_AE" w:bidi="ar_AE"/>
        </w:rPr>
        <w:t>).</w:t>
      </w:r>
    </w:p>
    <w:p>
      <w:pPr>
        <w:bidi/>
      </w:pPr>
      <w:r>
        <w:rPr>
          <w:rtl/>
          <w:cs/>
          <w:lang w:val="ar_AE" w:bidi="ar_AE"/>
        </w:rPr>
      </w:r>
      <w:r>
        <w:rPr>
          <w:rtl/>
          <w:cs/>
          <w:lang w:val="ar_AE" w:bidi="ar_AE"/>
        </w:rPr>
        <w:t xml:space="preserve">للمؤمنين هذه الوصية (عدد </w:t>
      </w:r>
      <w:hyperlink r:id="rId1088">
        <w:r>
          <w:rPr>
            <w:rtl/>
            <w:cs/>
            <w:lang w:val="ar_AE" w:bidi="ar_AE"/>
          </w:rPr>
          <w:rPr>
            <w:color w:val="0000EE"/>
            <w:u w:val="single"/>
          </w:rPr>
          <w:t>1</w:t>
        </w:r>
      </w:hyperlink>
      <w:r>
        <w:rPr>
          <w:rtl/>
          <w:cs/>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hyperlink r:id="rId1142">
        <w:r>
          <w:rPr>
            <w:rtl/>
            <w:cs/>
            <w:lang w:val="ar_AE" w:bidi="ar_AE"/>
          </w:rPr>
          <w:rPr>
            <w:color w:val="0000EE"/>
            <w:u w:val="single"/>
          </w:rPr>
          <w:t xml:space="preserve">3: 18 </w:t>
        </w:r>
      </w:hyperlink>
      <w:r>
        <w:rPr>
          <w:rtl/>
          <w:cs/>
          <w:lang w:val="ar_AE" w:bidi="ar_AE"/>
        </w:rPr>
        <w:t xml:space="preserve">والنتيجة التي يفترضها الجزء الأول من </w:t>
      </w:r>
      <w:hyperlink r:id="rId1088">
        <w:r>
          <w:rPr>
            <w:rtl/>
            <w:cs/>
            <w:lang w:val="ar_AE" w:bidi="ar_AE"/>
          </w:rPr>
          <w:rPr>
            <w:color w:val="0000EE"/>
            <w:u w:val="single"/>
          </w:rPr>
          <w:t>4: 1</w:t>
        </w:r>
      </w:hyperlink>
      <w:r>
        <w:rPr>
          <w:rtl/>
          <w:cs/>
          <w:lang w:val="ar_AE" w:bidi="ar_AE"/>
        </w:rPr>
        <w:t xml:space="preserve">)، إذًا من المرجَّح أن باقي العدد </w:t>
      </w:r>
      <w:hyperlink r:id="rId1088">
        <w:r>
          <w:rPr>
            <w:rtl/>
            <w:cs/>
            <w:lang w:val="ar_AE" w:bidi="ar_AE"/>
          </w:rPr>
          <w:rPr>
            <w:color w:val="0000EE"/>
            <w:u w:val="single"/>
          </w:rPr>
          <w:t>1</w:t>
        </w:r>
      </w:hyperlink>
      <w:r>
        <w:rPr>
          <w:rtl/>
          <w:cs/>
          <w:lang w:val="ar_AE" w:bidi="ar_AE"/>
        </w:rPr>
        <w:t xml:space="preserve"> ينبغي فهمه بالتوازي مع </w:t>
      </w:r>
      <w:hyperlink r:id="rId1225">
        <w:r>
          <w:rPr>
            <w:rtl/>
            <w:cs/>
            <w:lang w:val="ar_AE" w:bidi="ar_AE"/>
          </w:rPr>
          <w:rPr>
            <w:color w:val="0000EE"/>
            <w:u w:val="single"/>
          </w:rPr>
          <w:t>رومية 6: 6، 10–11</w:t>
        </w:r>
      </w:hyperlink>
      <w:r>
        <w:rPr>
          <w:rtl/>
          <w:cs/>
          <w:lang w:val="ar_AE" w:bidi="ar_AE"/>
        </w:rPr>
        <w:t>).</w:t>
      </w:r>
    </w:p>
    <w:p>
      <w:pPr>
        <w:bidi/>
      </w:pPr>
      <w:r>
        <w:rPr>
          <w:rtl/>
          <w:cs/>
          <w:lang w:val="ar_AE" w:bidi="ar_AE"/>
        </w:rPr>
      </w:r>
      <w:hyperlink r:id="rId329">
        <w:r>
          <w:rPr>
            <w:rtl/>
            <w:cs/>
            <w:lang w:val="ar_AE" w:bidi="ar_AE"/>
          </w:rPr>
          <w:rPr>
            <w:color w:val="0000EE"/>
            <w:u w:val="single"/>
          </w:rPr>
          <w:t>1 بطرس 4: 6</w:t>
        </w:r>
      </w:hyperlink>
      <w:r>
        <w:rPr>
          <w:rtl/>
          <w:cs/>
          <w:lang w:val="ar_AE" w:bidi="ar_AE"/>
        </w:rPr>
        <w:t xml:space="preserve"> نصٌّ صعبٌ. يعتقد البعض أنه يشير إلى نفس التبشير المشار إليه في </w:t>
      </w:r>
      <w:hyperlink r:id="rId1226">
        <w:r>
          <w:rPr>
            <w:rtl/>
            <w:cs/>
            <w:lang w:val="ar_AE" w:bidi="ar_AE"/>
          </w:rPr>
          <w:rPr>
            <w:color w:val="0000EE"/>
            <w:u w:val="single"/>
          </w:rPr>
          <w:t>3: 19</w:t>
        </w:r>
      </w:hyperlink>
      <w:r>
        <w:rPr>
          <w:rtl/>
          <w:cs/>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hyperlink r:id="rId329">
        <w:r>
          <w:rPr>
            <w:rtl/>
            <w:cs/>
            <w:lang w:val="ar_AE" w:bidi="ar_AE"/>
          </w:rPr>
          <w:rPr>
            <w:color w:val="0000EE"/>
            <w:u w:val="single"/>
          </w:rPr>
          <w:t>6</w:t>
        </w:r>
      </w:hyperlink>
      <w:r>
        <w:rPr>
          <w:rtl/>
          <w:cs/>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rtl/>
          <w:cs/>
          <w:lang w:val="ar_AE" w:bidi="ar_AE"/>
        </w:rPr>
        <w:t>1 بطرس 4: 7–11</w:t>
      </w:r>
    </w:p>
    <w:p>
      <w:pPr>
        <w:bidi/>
      </w:pPr>
      <w:r>
        <w:rPr>
          <w:rtl/>
          <w:cs/>
          <w:lang w:val="ar_AE" w:bidi="ar_AE"/>
        </w:rPr>
      </w:r>
      <w:r>
        <w:rPr>
          <w:rtl/>
          <w:cs/>
          <w:lang w:val="ar_AE" w:bidi="ar_AE"/>
        </w:rPr>
        <w:t>العمل الفعَّال بين المؤمنين في الكنيسة هو الفكرة المطروحة هنا لمرَّة أخرى. لقد شعر الرسول بطرس بأن الأحداث المعاصرة هي بداية النهاية (</w:t>
      </w:r>
      <w:hyperlink r:id="rId1227">
        <w:r>
          <w:rPr>
            <w:rtl/>
            <w:cs/>
            <w:lang w:val="ar_AE" w:bidi="ar_AE"/>
          </w:rPr>
          <w:rPr>
            <w:color w:val="0000EE"/>
            <w:u w:val="single"/>
          </w:rPr>
          <w:t>العددان 7، 17</w:t>
        </w:r>
      </w:hyperlink>
      <w:r>
        <w:rPr>
          <w:rtl/>
          <w:cs/>
          <w:lang w:val="ar_AE" w:bidi="ar_AE"/>
        </w:rPr>
        <w:t>). الأمر الذي من شأنه التأكيد على جدية تشجيعه في أن يحفظ المؤمنون صفاء عقولهم وصحوتها من أجل الصلاة.</w:t>
      </w:r>
    </w:p>
    <w:p>
      <w:pPr>
        <w:bidi/>
      </w:pPr>
      <w:r>
        <w:rPr>
          <w:rtl/>
          <w:cs/>
          <w:lang w:val="ar_AE" w:bidi="ar_AE"/>
        </w:rPr>
      </w:r>
      <w:r>
        <w:rPr>
          <w:rtl/>
          <w:cs/>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hyperlink r:id="rId1228">
        <w:r>
          <w:rPr>
            <w:rtl/>
            <w:cs/>
            <w:lang w:val="ar_AE" w:bidi="ar_AE"/>
          </w:rPr>
          <w:rPr>
            <w:color w:val="0000EE"/>
            <w:u w:val="single"/>
          </w:rPr>
          <w:t>4: 1–3</w:t>
        </w:r>
      </w:hyperlink>
      <w:r>
        <w:rPr>
          <w:rtl/>
          <w:cs/>
          <w:lang w:val="ar_AE" w:bidi="ar_AE"/>
        </w:rPr>
        <w:t>). وهذه المحبة ينبغي أن تُعلِن عن نفسها في ضيافة ملؤها الفرح، وهي مُهِمَّة بشكلٍ خاص في أوقات الاضطهاد (</w:t>
      </w:r>
      <w:hyperlink r:id="rId1229">
        <w:r>
          <w:rPr>
            <w:rtl/>
            <w:cs/>
            <w:lang w:val="ar_AE" w:bidi="ar_AE"/>
          </w:rPr>
          <w:rPr>
            <w:color w:val="0000EE"/>
            <w:u w:val="single"/>
          </w:rPr>
          <w:t>1 بطرس 4: 9</w:t>
        </w:r>
      </w:hyperlink>
      <w:r>
        <w:rPr>
          <w:rtl/>
          <w:cs/>
          <w:lang w:val="ar_AE" w:bidi="ar_AE"/>
        </w:rPr>
        <w:t xml:space="preserve">)، كما ينبغي أن تدفع المؤمنين لاستخدام كل مواهبهم ومَلَكاتهم المتنوعة لبناء بعضهم البعض في الإيمان (عدد </w:t>
      </w:r>
      <w:hyperlink r:id="rId1133">
        <w:r>
          <w:rPr>
            <w:rtl/>
            <w:cs/>
            <w:lang w:val="ar_AE" w:bidi="ar_AE"/>
          </w:rPr>
          <w:rPr>
            <w:color w:val="0000EE"/>
            <w:u w:val="single"/>
          </w:rPr>
          <w:t>10</w:t>
        </w:r>
      </w:hyperlink>
      <w:r>
        <w:rPr>
          <w:rtl/>
          <w:cs/>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hyperlink r:id="rId1146">
        <w:r>
          <w:rPr>
            <w:rtl/>
            <w:cs/>
            <w:lang w:val="ar_AE" w:bidi="ar_AE"/>
          </w:rPr>
          <w:rPr>
            <w:color w:val="0000EE"/>
            <w:u w:val="single"/>
          </w:rPr>
          <w:t>11</w:t>
        </w:r>
      </w:hyperlink>
      <w:r>
        <w:rPr>
          <w:rtl/>
          <w:cs/>
          <w:lang w:val="ar_AE" w:bidi="ar_AE"/>
        </w:rPr>
        <w:t>). ويمكن تحقيق ذلك بإدراكنا أن الله هو من يهب القوة من أجل الخدمة ومن أجل كلام الوعظ البنَّاء.</w:t>
      </w:r>
    </w:p>
    <w:p>
      <w:pPr>
        <w:pStyle w:val="Heading4"/>
        <w:bidi/>
      </w:pPr>
      <w:r>
        <w:rPr>
          <w:rtl/>
          <w:cs/>
          <w:lang w:val="ar_AE" w:bidi="ar_AE"/>
        </w:rPr>
        <w:t>1 بطرس 4: 12–19</w:t>
      </w:r>
    </w:p>
    <w:p>
      <w:pPr>
        <w:bidi/>
      </w:pPr>
      <w:r>
        <w:rPr>
          <w:rtl/>
          <w:cs/>
          <w:lang w:val="ar_AE" w:bidi="ar_AE"/>
        </w:rPr>
      </w:r>
      <w:r>
        <w:rPr>
          <w:rtl/>
          <w:cs/>
          <w:lang w:val="ar_AE" w:bidi="ar_AE"/>
        </w:rPr>
        <w:t xml:space="preserve">يَظْهَرُ في هذا النص مرة أخرى كلامًا عن الوضع المرتبط بالألم والتعيير لكون شعب الكنيسة مسيحيين. التَّوَقُّع بحدوث "بَلْوَى مُحْرِقَةَ" (عدد </w:t>
      </w:r>
      <w:hyperlink r:id="rId1123">
        <w:r>
          <w:rPr>
            <w:rtl/>
            <w:cs/>
            <w:lang w:val="ar_AE" w:bidi="ar_AE"/>
          </w:rPr>
          <w:rPr>
            <w:color w:val="0000EE"/>
            <w:u w:val="single"/>
          </w:rPr>
          <w:t>12</w:t>
        </w:r>
      </w:hyperlink>
      <w:r>
        <w:rPr>
          <w:rtl/>
          <w:cs/>
          <w:lang w:val="ar_AE" w:bidi="ar_AE"/>
        </w:rPr>
        <w:t xml:space="preserve">) أي محاكمة مؤلمة، أمسى وشيكًا (انظر أيضًا </w:t>
      </w:r>
      <w:hyperlink r:id="rId1129">
        <w:r>
          <w:rPr>
            <w:rtl/>
            <w:cs/>
            <w:lang w:val="ar_AE" w:bidi="ar_AE"/>
          </w:rPr>
          <w:rPr>
            <w:color w:val="0000EE"/>
            <w:u w:val="single"/>
          </w:rPr>
          <w:t>1: 6–7</w:t>
        </w:r>
      </w:hyperlink>
      <w:r>
        <w:rPr>
          <w:rtl/>
          <w:cs/>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hyperlink r:id="rId1230">
        <w:r>
          <w:rPr>
            <w:rtl/>
            <w:cs/>
            <w:lang w:val="ar_AE" w:bidi="ar_AE"/>
          </w:rPr>
          <w:rPr>
            <w:color w:val="0000EE"/>
            <w:u w:val="single"/>
          </w:rPr>
          <w:t>17–18</w:t>
        </w:r>
      </w:hyperlink>
      <w:r>
        <w:rPr>
          <w:rtl/>
          <w:cs/>
          <w:lang w:val="ar_AE" w:bidi="ar_AE"/>
        </w:rPr>
        <w:t xml:space="preserve">؛ مع </w:t>
      </w:r>
      <w:hyperlink r:id="rId1231">
        <w:r>
          <w:rPr>
            <w:rtl/>
            <w:cs/>
            <w:lang w:val="ar_AE" w:bidi="ar_AE"/>
          </w:rPr>
          <w:rPr>
            <w:color w:val="0000EE"/>
            <w:u w:val="single"/>
          </w:rPr>
          <w:t>الأمثال 11: 31</w:t>
        </w:r>
      </w:hyperlink>
      <w:r>
        <w:rPr>
          <w:rtl/>
          <w:cs/>
          <w:lang w:val="ar_AE" w:bidi="ar_AE"/>
        </w:rPr>
        <w:t xml:space="preserve">). إلا أن دينونة الله وأحكامه على الكنيسة ليست عقابيَّة بل تطهيرية ( </w:t>
      </w:r>
      <w:hyperlink r:id="rId1213">
        <w:r>
          <w:rPr>
            <w:rtl/>
            <w:cs/>
            <w:lang w:val="ar_AE" w:bidi="ar_AE"/>
          </w:rPr>
          <w:rPr>
            <w:color w:val="0000EE"/>
            <w:u w:val="single"/>
          </w:rPr>
          <w:t>1 بطرس 4: 14</w:t>
        </w:r>
      </w:hyperlink>
      <w:r>
        <w:rPr>
          <w:rtl/>
          <w:cs/>
          <w:lang w:val="ar_AE" w:bidi="ar_AE"/>
        </w:rPr>
        <w:t xml:space="preserve">؛ مع </w:t>
      </w:r>
      <w:hyperlink r:id="rId1129">
        <w:r>
          <w:rPr>
            <w:rtl/>
            <w:cs/>
            <w:lang w:val="ar_AE" w:bidi="ar_AE"/>
          </w:rPr>
          <w:rPr>
            <w:color w:val="0000EE"/>
            <w:u w:val="single"/>
          </w:rPr>
          <w:t>1: 6–7</w:t>
        </w:r>
      </w:hyperlink>
      <w:r>
        <w:rPr>
          <w:rtl/>
          <w:cs/>
          <w:lang w:val="ar_AE" w:bidi="ar_AE"/>
        </w:rPr>
        <w:t>).</w:t>
      </w:r>
    </w:p>
    <w:p>
      <w:pPr>
        <w:bidi/>
      </w:pPr>
      <w:r>
        <w:rPr>
          <w:rtl/>
          <w:cs/>
          <w:lang w:val="ar_AE" w:bidi="ar_AE"/>
        </w:rPr>
      </w:r>
      <w:r>
        <w:rPr>
          <w:rtl/>
          <w:cs/>
          <w:lang w:val="ar_AE" w:bidi="ar_AE"/>
        </w:rPr>
        <w:t xml:space="preserve">يقدِّم الرسول بطرس تذكيرًا بأن الألم اختبار مسيحي عادي (عدد </w:t>
      </w:r>
      <w:hyperlink r:id="rId1151">
        <w:r>
          <w:rPr>
            <w:rtl/>
            <w:cs/>
            <w:lang w:val="ar_AE" w:bidi="ar_AE"/>
          </w:rPr>
          <w:rPr>
            <w:color w:val="0000EE"/>
            <w:u w:val="single"/>
          </w:rPr>
          <w:t>19</w:t>
        </w:r>
      </w:hyperlink>
      <w:r>
        <w:rPr>
          <w:rtl/>
          <w:cs/>
          <w:lang w:val="ar_AE" w:bidi="ar_AE"/>
        </w:rPr>
        <w:t xml:space="preserve"> مع </w:t>
      </w:r>
      <w:hyperlink r:id="rId1212">
        <w:r>
          <w:rPr>
            <w:rtl/>
            <w:cs/>
            <w:lang w:val="ar_AE" w:bidi="ar_AE"/>
          </w:rPr>
          <w:rPr>
            <w:color w:val="0000EE"/>
            <w:u w:val="single"/>
          </w:rPr>
          <w:t>3: 14</w:t>
        </w:r>
      </w:hyperlink>
      <w:r>
        <w:rPr>
          <w:rtl/>
          <w:cs/>
          <w:lang w:val="ar_AE" w:bidi="ar_AE"/>
        </w:rPr>
        <w:t xml:space="preserve">؛ </w:t>
      </w:r>
      <w:hyperlink r:id="rId1232">
        <w:r>
          <w:rPr>
            <w:rtl/>
            <w:cs/>
            <w:lang w:val="ar_AE" w:bidi="ar_AE"/>
          </w:rPr>
          <w:rPr>
            <w:color w:val="0000EE"/>
            <w:u w:val="single"/>
          </w:rPr>
          <w:t>أعمال الرُّسُل 14: 22</w:t>
        </w:r>
      </w:hyperlink>
      <w:r>
        <w:rPr>
          <w:rtl/>
          <w:cs/>
          <w:lang w:val="ar_AE" w:bidi="ar_AE"/>
        </w:rPr>
        <w:t xml:space="preserve">؛ </w:t>
      </w:r>
      <w:hyperlink r:id="rId1233">
        <w:r>
          <w:rPr>
            <w:rtl/>
            <w:cs/>
            <w:lang w:val="ar_AE" w:bidi="ar_AE"/>
          </w:rPr>
          <w:rPr>
            <w:color w:val="0000EE"/>
            <w:u w:val="single"/>
          </w:rPr>
          <w:t>1 تسالونيكي 3: 3</w:t>
        </w:r>
      </w:hyperlink>
      <w:r>
        <w:rPr>
          <w:rtl/>
          <w:cs/>
          <w:lang w:val="ar_AE" w:bidi="ar_AE"/>
        </w:rPr>
        <w:t>) وأن المسيح نفسه قد أساء الناس معاملته (</w:t>
      </w:r>
      <w:hyperlink r:id="rId1218">
        <w:r>
          <w:rPr>
            <w:rtl/>
            <w:cs/>
            <w:lang w:val="ar_AE" w:bidi="ar_AE"/>
          </w:rPr>
          <w:rPr>
            <w:color w:val="0000EE"/>
            <w:u w:val="single"/>
          </w:rPr>
          <w:t>1 بطرس 2: 21–25</w:t>
        </w:r>
      </w:hyperlink>
      <w:r>
        <w:rPr>
          <w:rtl/>
          <w:cs/>
          <w:lang w:val="ar_AE" w:bidi="ar_AE"/>
        </w:rPr>
        <w:t xml:space="preserve">؛ </w:t>
      </w:r>
      <w:hyperlink r:id="rId1234">
        <w:r>
          <w:rPr>
            <w:rtl/>
            <w:cs/>
            <w:lang w:val="ar_AE" w:bidi="ar_AE"/>
          </w:rPr>
          <w:rPr>
            <w:color w:val="0000EE"/>
            <w:u w:val="single"/>
          </w:rPr>
          <w:t>مَتَّى 10: 25</w:t>
        </w:r>
      </w:hyperlink>
      <w:r>
        <w:rPr>
          <w:rtl/>
          <w:cs/>
          <w:lang w:val="ar_AE" w:bidi="ar_AE"/>
        </w:rPr>
        <w:t>). يُشجِّع الرسول المسيحيين على أن يستودعوا أنفسهم في يدي الخالق الأمين (</w:t>
      </w:r>
      <w:hyperlink r:id="rId1151">
        <w:r>
          <w:rPr>
            <w:rtl/>
            <w:cs/>
            <w:lang w:val="ar_AE" w:bidi="ar_AE"/>
          </w:rPr>
          <w:rPr>
            <w:color w:val="0000EE"/>
            <w:u w:val="single"/>
          </w:rPr>
          <w:t>1 بطرس 4: 19</w:t>
        </w:r>
      </w:hyperlink>
      <w:r>
        <w:rPr>
          <w:rtl/>
          <w:cs/>
          <w:lang w:val="ar_AE" w:bidi="ar_AE"/>
        </w:rPr>
        <w:t xml:space="preserve">)، أن يبتهجوا (عدد </w:t>
      </w:r>
      <w:hyperlink r:id="rId1235">
        <w:r>
          <w:rPr>
            <w:rtl/>
            <w:cs/>
            <w:lang w:val="ar_AE" w:bidi="ar_AE"/>
          </w:rPr>
          <w:rPr>
            <w:color w:val="0000EE"/>
            <w:u w:val="single"/>
          </w:rPr>
          <w:t>13</w:t>
        </w:r>
      </w:hyperlink>
      <w:r>
        <w:rPr>
          <w:rtl/>
          <w:cs/>
          <w:lang w:val="ar_AE" w:bidi="ar_AE"/>
        </w:rPr>
        <w:t xml:space="preserve">)، وأن يثابروا في عمل الخير (عدد </w:t>
      </w:r>
      <w:hyperlink r:id="rId1151">
        <w:r>
          <w:rPr>
            <w:rtl/>
            <w:cs/>
            <w:lang w:val="ar_AE" w:bidi="ar_AE"/>
          </w:rPr>
          <w:rPr>
            <w:color w:val="0000EE"/>
            <w:u w:val="single"/>
          </w:rPr>
          <w:t>19</w:t>
        </w:r>
      </w:hyperlink>
      <w:r>
        <w:rPr>
          <w:rtl/>
          <w:cs/>
          <w:lang w:val="ar_AE" w:bidi="ar_AE"/>
        </w:rPr>
        <w:t xml:space="preserve">)، وبهذا يمجِّدون الله (عدد </w:t>
      </w:r>
      <w:hyperlink r:id="rId1236">
        <w:r>
          <w:rPr>
            <w:rtl/>
            <w:cs/>
            <w:lang w:val="ar_AE" w:bidi="ar_AE"/>
          </w:rPr>
          <w:rPr>
            <w:color w:val="0000EE"/>
            <w:u w:val="single"/>
          </w:rPr>
          <w:t>16</w:t>
        </w:r>
      </w:hyperlink>
      <w:r>
        <w:rPr>
          <w:rtl/>
          <w:cs/>
          <w:lang w:val="ar_AE" w:bidi="ar_AE"/>
        </w:rPr>
        <w:t xml:space="preserve">). عندما يتجاوب المؤمنون مع الألم بهذه الطريقة، يُباركهم الله (عدد </w:t>
      </w:r>
      <w:hyperlink r:id="rId1213">
        <w:r>
          <w:rPr>
            <w:rtl/>
            <w:cs/>
            <w:lang w:val="ar_AE" w:bidi="ar_AE"/>
          </w:rPr>
          <w:rPr>
            <w:color w:val="0000EE"/>
            <w:u w:val="single"/>
          </w:rPr>
          <w:t>14</w:t>
        </w:r>
      </w:hyperlink>
      <w:r>
        <w:rPr>
          <w:rtl/>
          <w:cs/>
          <w:lang w:val="ar_AE" w:bidi="ar_AE"/>
        </w:rPr>
        <w:t>)، لأنه يُظهِر نفسه لهم بطريقة حميمة مطمئنة.</w:t>
      </w:r>
    </w:p>
    <w:p>
      <w:pPr>
        <w:pStyle w:val="Heading4"/>
        <w:bidi/>
      </w:pPr>
      <w:r>
        <w:rPr>
          <w:rtl/>
          <w:cs/>
          <w:lang w:val="ar_AE" w:bidi="ar_AE"/>
        </w:rPr>
        <w:t>1 بطرس 5: 1–7</w:t>
      </w:r>
    </w:p>
    <w:p>
      <w:pPr>
        <w:bidi/>
      </w:pPr>
      <w:r>
        <w:rPr>
          <w:rtl/>
          <w:cs/>
          <w:lang w:val="ar_AE" w:bidi="ar_AE"/>
        </w:rPr>
      </w:r>
      <w:r>
        <w:rPr>
          <w:rtl/>
          <w:cs/>
          <w:lang w:val="ar_AE" w:bidi="ar_AE"/>
        </w:rPr>
        <w:t xml:space="preserve">مرة أخرى (كما في </w:t>
      </w:r>
      <w:hyperlink r:id="rId1126">
        <w:r>
          <w:rPr>
            <w:rtl/>
            <w:cs/>
            <w:lang w:val="ar_AE" w:bidi="ar_AE"/>
          </w:rPr>
          <w:rPr>
            <w:color w:val="0000EE"/>
            <w:u w:val="single"/>
          </w:rPr>
          <w:t>3: 8</w:t>
        </w:r>
      </w:hyperlink>
      <w:r>
        <w:rPr>
          <w:rtl/>
          <w:cs/>
          <w:lang w:val="ar_AE" w:bidi="ar_AE"/>
        </w:rPr>
        <w:t xml:space="preserve">؛ </w:t>
      </w:r>
      <w:hyperlink r:id="rId1237">
        <w:r>
          <w:rPr>
            <w:rtl/>
            <w:cs/>
            <w:lang w:val="ar_AE" w:bidi="ar_AE"/>
          </w:rPr>
          <w:rPr>
            <w:color w:val="0000EE"/>
            <w:u w:val="single"/>
          </w:rPr>
          <w:t>4: 7–11</w:t>
        </w:r>
      </w:hyperlink>
      <w:r>
        <w:rPr>
          <w:rtl/>
          <w:cs/>
          <w:lang w:val="ar_AE" w:bidi="ar_AE"/>
        </w:rPr>
        <w:t>) يعالج الرسول بطرس العلاقات داخل الكنيسة. يخبر الرسولُ الشيوخَ كيف يَكُونون رعاة صالحين للرَّعية (</w:t>
      </w:r>
      <w:hyperlink r:id="rId1238">
        <w:r>
          <w:rPr>
            <w:rtl/>
            <w:cs/>
            <w:lang w:val="ar_AE" w:bidi="ar_AE"/>
          </w:rPr>
          <w:rPr>
            <w:color w:val="0000EE"/>
            <w:u w:val="single"/>
          </w:rPr>
          <w:t>5: 1–4</w:t>
        </w:r>
      </w:hyperlink>
      <w:r>
        <w:rPr>
          <w:rtl/>
          <w:cs/>
          <w:lang w:val="ar_AE" w:bidi="ar_AE"/>
        </w:rPr>
        <w:t xml:space="preserve">)، والأحداثَ كيف يتعاملون مع شيوخهم (عدد </w:t>
      </w:r>
      <w:hyperlink r:id="rId1239">
        <w:r>
          <w:rPr>
            <w:rtl/>
            <w:cs/>
            <w:lang w:val="ar_AE" w:bidi="ar_AE"/>
          </w:rPr>
          <w:rPr>
            <w:color w:val="0000EE"/>
            <w:u w:val="single"/>
          </w:rPr>
          <w:t>5</w:t>
        </w:r>
      </w:hyperlink>
      <w:r>
        <w:rPr>
          <w:rtl/>
          <w:cs/>
          <w:lang w:val="ar_AE" w:bidi="ar_AE"/>
        </w:rPr>
        <w:t>)، والكلَّ كيف يكونون متضعين نحو بعضهم البعض.</w:t>
      </w:r>
    </w:p>
    <w:p>
      <w:pPr>
        <w:bidi/>
      </w:pPr>
      <w:r>
        <w:rPr>
          <w:rtl/>
          <w:cs/>
          <w:lang w:val="ar_AE" w:bidi="ar_AE"/>
        </w:rPr>
      </w:r>
      <w:r>
        <w:rPr>
          <w:rtl/>
          <w:cs/>
          <w:lang w:val="ar_AE" w:bidi="ar_AE"/>
        </w:rPr>
        <w:t xml:space="preserve">يُذكِّر الرسول بطرس المؤمنين بأن الله يقاوم المستكبرين أما المتواضعون فيعطيهم نعمة (عدد </w:t>
      </w:r>
      <w:hyperlink r:id="rId1239">
        <w:r>
          <w:rPr>
            <w:rtl/>
            <w:cs/>
            <w:lang w:val="ar_AE" w:bidi="ar_AE"/>
          </w:rPr>
          <w:rPr>
            <w:color w:val="0000EE"/>
            <w:u w:val="single"/>
          </w:rPr>
          <w:t>5</w:t>
        </w:r>
      </w:hyperlink>
      <w:r>
        <w:rPr>
          <w:rtl/>
          <w:cs/>
          <w:lang w:val="ar_AE" w:bidi="ar_AE"/>
        </w:rPr>
        <w:t xml:space="preserve">؛ مع </w:t>
      </w:r>
      <w:hyperlink r:id="rId1240">
        <w:r>
          <w:rPr>
            <w:rtl/>
            <w:cs/>
            <w:lang w:val="ar_AE" w:bidi="ar_AE"/>
          </w:rPr>
          <w:rPr>
            <w:color w:val="0000EE"/>
            <w:u w:val="single"/>
          </w:rPr>
          <w:t>مَتَّى 23: 12</w:t>
        </w:r>
      </w:hyperlink>
      <w:r>
        <w:rPr>
          <w:rtl/>
          <w:cs/>
          <w:lang w:val="ar_AE" w:bidi="ar_AE"/>
        </w:rPr>
        <w:t xml:space="preserve">؛ </w:t>
      </w:r>
      <w:hyperlink r:id="rId1241">
        <w:r>
          <w:rPr>
            <w:rtl/>
            <w:cs/>
            <w:lang w:val="ar_AE" w:bidi="ar_AE"/>
          </w:rPr>
          <w:rPr>
            <w:color w:val="0000EE"/>
            <w:u w:val="single"/>
          </w:rPr>
          <w:t>يعقوب 4: 6</w:t>
        </w:r>
      </w:hyperlink>
      <w:r>
        <w:rPr>
          <w:rtl/>
          <w:cs/>
          <w:lang w:val="ar_AE" w:bidi="ar_AE"/>
        </w:rPr>
        <w:t>)، الذين سيَرْفع الرب من شأنهم في الدهر الآتي (</w:t>
      </w:r>
      <w:hyperlink r:id="rId1242">
        <w:r>
          <w:rPr>
            <w:rtl/>
            <w:cs/>
            <w:lang w:val="ar_AE" w:bidi="ar_AE"/>
          </w:rPr>
          <w:rPr>
            <w:color w:val="0000EE"/>
            <w:u w:val="single"/>
          </w:rPr>
          <w:t>1 بطرس 5: 6</w:t>
        </w:r>
      </w:hyperlink>
      <w:r>
        <w:rPr>
          <w:rtl/>
          <w:cs/>
          <w:lang w:val="ar_AE" w:bidi="ar_AE"/>
        </w:rPr>
        <w:t xml:space="preserve"> مع </w:t>
      </w:r>
      <w:hyperlink r:id="rId1243">
        <w:r>
          <w:rPr>
            <w:rtl/>
            <w:cs/>
            <w:lang w:val="ar_AE" w:bidi="ar_AE"/>
          </w:rPr>
          <w:rPr>
            <w:color w:val="0000EE"/>
            <w:u w:val="single"/>
          </w:rPr>
          <w:t>لوقا 14: 11</w:t>
        </w:r>
      </w:hyperlink>
      <w:r>
        <w:rPr>
          <w:rtl/>
          <w:cs/>
          <w:lang w:val="ar_AE" w:bidi="ar_AE"/>
        </w:rPr>
        <w:t xml:space="preserve">؛ </w:t>
      </w:r>
      <w:hyperlink r:id="rId1244">
        <w:r>
          <w:rPr>
            <w:rtl/>
            <w:cs/>
            <w:lang w:val="ar_AE" w:bidi="ar_AE"/>
          </w:rPr>
          <w:rPr>
            <w:color w:val="0000EE"/>
            <w:u w:val="single"/>
          </w:rPr>
          <w:t>18: 14</w:t>
        </w:r>
      </w:hyperlink>
      <w:r>
        <w:rPr>
          <w:rtl/>
          <w:cs/>
          <w:lang w:val="ar_AE" w:bidi="ar_AE"/>
        </w:rPr>
        <w:t xml:space="preserve">؛ </w:t>
      </w:r>
      <w:hyperlink r:id="rId1245">
        <w:r>
          <w:rPr>
            <w:rtl/>
            <w:cs/>
            <w:lang w:val="ar_AE" w:bidi="ar_AE"/>
          </w:rPr>
          <w:rPr>
            <w:color w:val="0000EE"/>
            <w:u w:val="single"/>
          </w:rPr>
          <w:t>يعقوب 4: 10</w:t>
        </w:r>
      </w:hyperlink>
      <w:r>
        <w:rPr>
          <w:rtl/>
          <w:cs/>
          <w:lang w:val="ar_AE" w:bidi="ar_AE"/>
        </w:rPr>
        <w:t xml:space="preserve">). والأكثر أهمية من ذلك، يدعو الله شعبه إلى إلقاء كل همومهم عليه لأنه يعتني بهم ( </w:t>
      </w:r>
      <w:hyperlink r:id="rId1152">
        <w:r>
          <w:rPr>
            <w:rtl/>
            <w:cs/>
            <w:lang w:val="ar_AE" w:bidi="ar_AE"/>
          </w:rPr>
          <w:rPr>
            <w:color w:val="0000EE"/>
            <w:u w:val="single"/>
          </w:rPr>
          <w:t>1 بطرس 5: 7</w:t>
        </w:r>
      </w:hyperlink>
      <w:r>
        <w:rPr>
          <w:rtl/>
          <w:cs/>
          <w:lang w:val="ar_AE" w:bidi="ar_AE"/>
        </w:rPr>
        <w:t xml:space="preserve">؛ مع </w:t>
      </w:r>
      <w:hyperlink r:id="rId1246">
        <w:r>
          <w:rPr>
            <w:rtl/>
            <w:cs/>
            <w:lang w:val="ar_AE" w:bidi="ar_AE"/>
          </w:rPr>
          <w:rPr>
            <w:color w:val="0000EE"/>
            <w:u w:val="single"/>
          </w:rPr>
          <w:t>المزمور 55: 22</w:t>
        </w:r>
      </w:hyperlink>
      <w:r>
        <w:rPr>
          <w:rtl/>
          <w:cs/>
          <w:lang w:val="ar_AE" w:bidi="ar_AE"/>
        </w:rPr>
        <w:t xml:space="preserve">؛ </w:t>
      </w:r>
      <w:hyperlink r:id="rId1247">
        <w:r>
          <w:rPr>
            <w:rtl/>
            <w:cs/>
            <w:lang w:val="ar_AE" w:bidi="ar_AE"/>
          </w:rPr>
          <w:rPr>
            <w:color w:val="0000EE"/>
            <w:u w:val="single"/>
          </w:rPr>
          <w:t>مَتَّى 6: 25–30</w:t>
        </w:r>
      </w:hyperlink>
      <w:r>
        <w:rPr>
          <w:rtl/>
          <w:cs/>
          <w:lang w:val="ar_AE" w:bidi="ar_AE"/>
        </w:rPr>
        <w:t>).</w:t>
      </w:r>
    </w:p>
    <w:p>
      <w:pPr>
        <w:bidi/>
      </w:pPr>
      <w:r>
        <w:rPr>
          <w:rtl/>
          <w:cs/>
          <w:lang w:val="ar_AE" w:bidi="ar_AE"/>
        </w:rPr>
      </w:r>
      <w:r>
        <w:rPr>
          <w:rtl/>
          <w:cs/>
          <w:lang w:val="ar_AE" w:bidi="ar_AE"/>
        </w:rPr>
        <w:t>وهكذا ، الشباب الذي صار متضعًا سيخضعون للشيوخ مظهرين لهم الوقار (</w:t>
      </w:r>
      <w:hyperlink r:id="rId1239">
        <w:r>
          <w:rPr>
            <w:rtl/>
            <w:cs/>
            <w:lang w:val="ar_AE" w:bidi="ar_AE"/>
          </w:rPr>
          <w:rPr>
            <w:color w:val="0000EE"/>
            <w:u w:val="single"/>
          </w:rPr>
          <w:t>1 بطرس 5: 5</w:t>
        </w:r>
      </w:hyperlink>
      <w:r>
        <w:rPr>
          <w:rtl/>
          <w:cs/>
          <w:lang w:val="ar_AE" w:bidi="ar_AE"/>
        </w:rPr>
        <w:t xml:space="preserve">). وهكذا، الشيوخ الذين صاروا متضعين، لن يتسلَّطوا على الرَّعية (عدد </w:t>
      </w:r>
      <w:hyperlink r:id="rId1248">
        <w:r>
          <w:rPr>
            <w:rtl/>
            <w:cs/>
            <w:lang w:val="ar_AE" w:bidi="ar_AE"/>
          </w:rPr>
          <w:rPr>
            <w:color w:val="0000EE"/>
            <w:u w:val="single"/>
          </w:rPr>
          <w:t>3</w:t>
        </w:r>
      </w:hyperlink>
      <w:r>
        <w:rPr>
          <w:rtl/>
          <w:cs/>
          <w:lang w:val="ar_AE" w:bidi="ar_AE"/>
        </w:rPr>
        <w:t xml:space="preserve">) أو يكونوا طامعين شاعرين بالضغينة في الخدمة (عدد </w:t>
      </w:r>
      <w:hyperlink r:id="rId1249">
        <w:r>
          <w:rPr>
            <w:rtl/>
            <w:cs/>
            <w:lang w:val="ar_AE" w:bidi="ar_AE"/>
          </w:rPr>
          <w:rPr>
            <w:color w:val="0000EE"/>
            <w:u w:val="single"/>
          </w:rPr>
          <w:t>2</w:t>
        </w:r>
      </w:hyperlink>
      <w:r>
        <w:rPr>
          <w:rtl/>
          <w:cs/>
          <w:lang w:val="ar_AE" w:bidi="ar_AE"/>
        </w:rPr>
        <w:t>)، بل يقودوا الرَّعية بالمثال المتضع.</w:t>
      </w:r>
    </w:p>
    <w:p>
      <w:pPr>
        <w:pStyle w:val="Heading4"/>
        <w:bidi/>
      </w:pPr>
      <w:r>
        <w:rPr>
          <w:rtl/>
          <w:cs/>
          <w:lang w:val="ar_AE" w:bidi="ar_AE"/>
        </w:rPr>
        <w:t>1 بطرس 5: 8–11</w:t>
      </w:r>
    </w:p>
    <w:p>
      <w:pPr>
        <w:bidi/>
      </w:pPr>
      <w:r>
        <w:rPr>
          <w:rtl/>
          <w:cs/>
          <w:lang w:val="ar_AE" w:bidi="ar_AE"/>
        </w:rPr>
      </w:r>
      <w:r>
        <w:rPr>
          <w:rtl/>
          <w:cs/>
          <w:lang w:val="ar_AE" w:bidi="ar_AE"/>
        </w:rPr>
        <w:t xml:space="preserve">يعود الرسول بطرس بعد ذلك إلى موضوع اهتمامه بالألم. الألم نصيب عام للمؤمنين (عدد </w:t>
      </w:r>
      <w:hyperlink r:id="rId1118">
        <w:r>
          <w:rPr>
            <w:rtl/>
            <w:cs/>
            <w:lang w:val="ar_AE" w:bidi="ar_AE"/>
          </w:rPr>
          <w:rPr>
            <w:color w:val="0000EE"/>
            <w:u w:val="single"/>
          </w:rPr>
          <w:t>9</w:t>
        </w:r>
      </w:hyperlink>
      <w:r>
        <w:rPr>
          <w:rtl/>
          <w:cs/>
          <w:lang w:val="ar_AE" w:bidi="ar_AE"/>
        </w:rPr>
        <w:t xml:space="preserve">؛ مع </w:t>
      </w:r>
      <w:hyperlink r:id="rId1123">
        <w:r>
          <w:rPr>
            <w:rtl/>
            <w:cs/>
            <w:lang w:val="ar_AE" w:bidi="ar_AE"/>
          </w:rPr>
          <w:rPr>
            <w:color w:val="0000EE"/>
            <w:u w:val="single"/>
          </w:rPr>
          <w:t>4: 12</w:t>
        </w:r>
      </w:hyperlink>
      <w:r>
        <w:rPr>
          <w:rtl/>
          <w:cs/>
          <w:lang w:val="ar_AE" w:bidi="ar_AE"/>
        </w:rPr>
        <w:t>). مع أن الألم، بمعنًى ما، أمر قد يشاءه الله (</w:t>
      </w:r>
      <w:hyperlink r:id="rId1171">
        <w:r>
          <w:rPr>
            <w:rtl/>
            <w:cs/>
            <w:lang w:val="ar_AE" w:bidi="ar_AE"/>
          </w:rPr>
          <w:rPr>
            <w:color w:val="0000EE"/>
            <w:u w:val="single"/>
          </w:rPr>
          <w:t>1: 6</w:t>
        </w:r>
      </w:hyperlink>
      <w:r>
        <w:rPr>
          <w:rtl/>
          <w:cs/>
          <w:lang w:val="ar_AE" w:bidi="ar_AE"/>
        </w:rPr>
        <w:t xml:space="preserve">؛ </w:t>
      </w:r>
      <w:hyperlink r:id="rId1211">
        <w:r>
          <w:rPr>
            <w:rtl/>
            <w:cs/>
            <w:lang w:val="ar_AE" w:bidi="ar_AE"/>
          </w:rPr>
          <w:rPr>
            <w:color w:val="0000EE"/>
            <w:u w:val="single"/>
          </w:rPr>
          <w:t>3: 17</w:t>
        </w:r>
      </w:hyperlink>
      <w:r>
        <w:rPr>
          <w:rtl/>
          <w:cs/>
          <w:lang w:val="ar_AE" w:bidi="ar_AE"/>
        </w:rPr>
        <w:t xml:space="preserve">؛ </w:t>
      </w:r>
      <w:hyperlink r:id="rId1151">
        <w:r>
          <w:rPr>
            <w:rtl/>
            <w:cs/>
            <w:lang w:val="ar_AE" w:bidi="ar_AE"/>
          </w:rPr>
          <w:rPr>
            <w:color w:val="0000EE"/>
            <w:u w:val="single"/>
          </w:rPr>
          <w:t>4: 19</w:t>
        </w:r>
      </w:hyperlink>
      <w:r>
        <w:rPr>
          <w:rtl/>
          <w:cs/>
          <w:lang w:val="ar_AE" w:bidi="ar_AE"/>
        </w:rPr>
        <w:t>)، يستخدمه الشيطان محاولاً تدمير إيمان الكنيسة. لذلك، يناشد الرسول الكنيسة أن تكون يقظةً ومتعقِّلة (</w:t>
      </w:r>
      <w:hyperlink r:id="rId1250">
        <w:r>
          <w:rPr>
            <w:rtl/>
            <w:cs/>
            <w:lang w:val="ar_AE" w:bidi="ar_AE"/>
          </w:rPr>
          <w:rPr>
            <w:color w:val="0000EE"/>
            <w:u w:val="single"/>
          </w:rPr>
          <w:t>5: 8</w:t>
        </w:r>
      </w:hyperlink>
      <w:r>
        <w:rPr>
          <w:rtl/>
          <w:cs/>
          <w:lang w:val="ar_AE" w:bidi="ar_AE"/>
        </w:rPr>
        <w:t xml:space="preserve">؛ مع </w:t>
      </w:r>
      <w:hyperlink r:id="rId1134">
        <w:r>
          <w:rPr>
            <w:rtl/>
            <w:cs/>
            <w:lang w:val="ar_AE" w:bidi="ar_AE"/>
          </w:rPr>
          <w:rPr>
            <w:color w:val="0000EE"/>
            <w:u w:val="single"/>
          </w:rPr>
          <w:t>1: 13</w:t>
        </w:r>
      </w:hyperlink>
      <w:r>
        <w:rPr>
          <w:rtl/>
          <w:cs/>
          <w:lang w:val="ar_AE" w:bidi="ar_AE"/>
        </w:rPr>
        <w:t xml:space="preserve">؛ </w:t>
      </w:r>
      <w:hyperlink r:id="rId1227">
        <w:r>
          <w:rPr>
            <w:rtl/>
            <w:cs/>
            <w:lang w:val="ar_AE" w:bidi="ar_AE"/>
          </w:rPr>
          <w:rPr>
            <w:color w:val="0000EE"/>
            <w:u w:val="single"/>
          </w:rPr>
          <w:t>4: 7</w:t>
        </w:r>
      </w:hyperlink>
      <w:r>
        <w:rPr>
          <w:rtl/>
          <w:cs/>
          <w:lang w:val="ar_AE" w:bidi="ar_AE"/>
        </w:rPr>
        <w:t>) حتى يتسنَّى لها أن تقاوم الأسد بالإيمان.</w:t>
      </w:r>
    </w:p>
    <w:p>
      <w:pPr>
        <w:pStyle w:val="Heading4"/>
        <w:bidi/>
      </w:pPr>
      <w:r>
        <w:rPr>
          <w:rtl/>
          <w:cs/>
          <w:lang w:val="ar_AE" w:bidi="ar_AE"/>
        </w:rPr>
        <w:t>1 بطرس 5: 12–14</w:t>
      </w:r>
    </w:p>
    <w:p>
      <w:pPr>
        <w:bidi/>
      </w:pPr>
      <w:r>
        <w:rPr>
          <w:rtl/>
          <w:cs/>
          <w:lang w:val="ar_AE" w:bidi="ar_AE"/>
        </w:rPr>
      </w:r>
      <w:r>
        <w:rPr>
          <w:rtl/>
          <w:cs/>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rtl/>
          <w:cs/>
          <w:lang w:val="ar_AE" w:bidi="ar_AE"/>
        </w:rPr>
        <w:t xml:space="preserve">، </w:t>
      </w:r>
      <w:r>
        <w:rPr>
          <w:rtl/>
          <w:cs/>
          <w:lang w:val="ar_AE" w:bidi="ar_AE"/>
        </w:rPr>
        <w:t xml:space="preserve">ومن المرجح أنه نفس الشخص المذكور في </w:t>
      </w:r>
      <w:hyperlink r:id="rId1251">
        <w:r>
          <w:rPr>
            <w:rtl/>
            <w:cs/>
            <w:lang w:val="ar_AE" w:bidi="ar_AE"/>
          </w:rPr>
          <w:rPr>
            <w:color w:val="0000EE"/>
            <w:u w:val="single"/>
          </w:rPr>
          <w:t>أعمال الرُّسُل 16: 25</w:t>
        </w:r>
      </w:hyperlink>
      <w:r>
        <w:rPr>
          <w:rtl/>
          <w:cs/>
          <w:lang w:val="ar_AE" w:bidi="ar_AE"/>
        </w:rPr>
        <w:t xml:space="preserve">؛ </w:t>
      </w:r>
      <w:hyperlink r:id="rId1252">
        <w:r>
          <w:rPr>
            <w:rtl/>
            <w:cs/>
            <w:lang w:val="ar_AE" w:bidi="ar_AE"/>
          </w:rPr>
          <w:rPr>
            <w:color w:val="0000EE"/>
            <w:u w:val="single"/>
          </w:rPr>
          <w:t>1 تسالونيكي 1: 1</w:t>
        </w:r>
      </w:hyperlink>
      <w:r>
        <w:rPr>
          <w:rtl/>
          <w:cs/>
          <w:lang w:val="ar_AE" w:bidi="ar_AE"/>
        </w:rPr>
        <w:t xml:space="preserve">؛ </w:t>
      </w:r>
      <w:hyperlink r:id="rId1253">
        <w:r>
          <w:rPr>
            <w:rtl/>
            <w:cs/>
            <w:lang w:val="ar_AE" w:bidi="ar_AE"/>
          </w:rPr>
          <w:rPr>
            <w:color w:val="0000EE"/>
            <w:u w:val="single"/>
          </w:rPr>
          <w:t>2 تسالونيكي 1: 1</w:t>
        </w:r>
      </w:hyperlink>
      <w:r>
        <w:rPr>
          <w:rtl/>
          <w:cs/>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hyperlink r:id="rId950">
        <w:r>
          <w:rPr>
            <w:rtl/>
            <w:cs/>
            <w:lang w:val="ar_AE" w:bidi="ar_AE"/>
          </w:rPr>
          <w:rPr>
            <w:color w:val="0000EE"/>
            <w:u w:val="single"/>
          </w:rPr>
          <w:t>13: 13</w:t>
        </w:r>
      </w:hyperlink>
      <w:r>
        <w:rPr>
          <w:rtl/>
          <w:cs/>
          <w:lang w:val="ar_AE" w:bidi="ar_AE"/>
        </w:rPr>
        <w:t xml:space="preserve">؛ </w:t>
      </w:r>
      <w:hyperlink r:id="rId1254">
        <w:r>
          <w:rPr>
            <w:rtl/>
            <w:cs/>
            <w:lang w:val="ar_AE" w:bidi="ar_AE"/>
          </w:rPr>
          <w:rPr>
            <w:color w:val="0000EE"/>
            <w:u w:val="single"/>
          </w:rPr>
          <w:t>15: 37</w:t>
        </w:r>
      </w:hyperlink>
      <w:r>
        <w:rPr>
          <w:rtl/>
          <w:cs/>
          <w:lang w:val="ar_AE" w:bidi="ar_AE"/>
        </w:rPr>
        <w:t xml:space="preserve">؛ </w:t>
      </w:r>
      <w:hyperlink r:id="rId1255">
        <w:r>
          <w:rPr>
            <w:rtl/>
            <w:cs/>
            <w:lang w:val="ar_AE" w:bidi="ar_AE"/>
          </w:rPr>
          <w:rPr>
            <w:color w:val="0000EE"/>
            <w:u w:val="single"/>
          </w:rPr>
          <w:t>2 تيموثاوس 4: 11</w:t>
        </w:r>
      </w:hyperlink>
      <w:r>
        <w:rPr>
          <w:rtl/>
          <w:cs/>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الألم</w:t>
      </w:r>
      <w:r>
        <w:rPr>
          <w:rtl/>
          <w:cs/>
          <w:lang w:val="ar_AE" w:bidi="ar_AE"/>
        </w:rPr>
        <w:t xml:space="preserve">؛ </w:t>
      </w:r>
      <w:r>
        <w:rPr>
          <w:rtl/>
          <w:cs/>
          <w:lang w:val="ar_AE" w:bidi="ar_AE"/>
        </w:rPr>
        <w:t>الرسول بطرس</w:t>
      </w:r>
      <w:r>
        <w:rPr>
          <w:rtl/>
          <w:cs/>
          <w:lang w:val="ar_AE" w:bidi="ar_AE"/>
        </w:rPr>
        <w:t xml:space="preserve">؛ </w:t>
      </w:r>
      <w:r>
        <w:rPr>
          <w:rtl/>
          <w:cs/>
          <w:lang w:val="ar_AE" w:bidi="ar_AE"/>
        </w:rPr>
        <w:t>الأرواح في السجن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 الرسول</w:t>
      </w:r>
      <w:r>
        <w:rPr>
          <w:rtl/>
          <w:cs/>
          <w:lang w:val="ar_AE" w:bidi="ar_AE"/>
        </w:rPr>
      </w:r>
    </w:p>
    <w:p>
      <w:pPr>
        <w:bidi/>
      </w:pPr>
      <w:r>
        <w:rPr>
          <w:rtl/>
          <w:cs/>
          <w:lang w:val="ar_AE" w:bidi="ar_AE"/>
        </w:rPr>
      </w:r>
      <w:r>
        <w:rPr>
          <w:rtl/>
          <w:cs/>
          <w:lang w:val="ar_AE" w:bidi="ar_AE"/>
        </w:rPr>
        <w:t>أحد التلاميذ الاثني عشر؛ برز وسط كل من التلاميذ أثناء خدمة الرب يسوع والرُّسُل بعد ذلك.</w:t>
      </w:r>
    </w:p>
    <w:p>
      <w:pPr>
        <w:bidi/>
      </w:pPr>
      <w:r>
        <w:rPr>
          <w:rtl/>
          <w:cs/>
          <w:lang w:val="ar_AE" w:bidi="ar_AE"/>
        </w:rPr>
      </w:r>
      <w:r>
        <w:rPr>
          <w:rtl/>
          <w:cs/>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hyperlink r:id="rId564">
        <w:r>
          <w:rPr>
            <w:rtl/>
            <w:cs/>
            <w:lang w:val="ar_AE" w:bidi="ar_AE"/>
          </w:rPr>
          <w:rPr>
            <w:color w:val="0000EE"/>
            <w:u w:val="single"/>
          </w:rPr>
          <w:t>متى 16: 17</w:t>
        </w:r>
      </w:hyperlink>
      <w:r>
        <w:rPr>
          <w:rtl/>
          <w:cs/>
          <w:lang w:val="ar_AE" w:bidi="ar_AE"/>
        </w:rPr>
        <w:t xml:space="preserve">؛ راجع </w:t>
      </w:r>
      <w:hyperlink r:id="rId565">
        <w:r>
          <w:rPr>
            <w:rtl/>
            <w:cs/>
            <w:lang w:val="ar_AE" w:bidi="ar_AE"/>
          </w:rPr>
          <w:rPr>
            <w:color w:val="0000EE"/>
            <w:u w:val="single"/>
          </w:rPr>
          <w:t>يوحنا 1: 42</w:t>
        </w:r>
      </w:hyperlink>
      <w:r>
        <w:rPr>
          <w:rtl/>
          <w:cs/>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hyperlink r:id="rId1256">
        <w:r>
          <w:rPr>
            <w:rtl/>
            <w:cs/>
            <w:lang w:val="ar_AE" w:bidi="ar_AE"/>
          </w:rPr>
          <w:rPr>
            <w:color w:val="0000EE"/>
            <w:u w:val="single"/>
          </w:rPr>
          <w:t>مَتَّى 16: 18</w:t>
        </w:r>
      </w:hyperlink>
      <w:r>
        <w:rPr>
          <w:rtl/>
          <w:cs/>
          <w:lang w:val="ar_AE" w:bidi="ar_AE"/>
        </w:rPr>
        <w:t>). من الواضح أنَّه كان يُدعَى "سمعان" طوال خدمة الرب يسوع، لكنَّه أصبح يُعرف باسم "بطرس" أكثر فأكثر في العصر الرسولي.</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خلفيَّة بطرس</w:t>
      </w:r>
    </w:p>
    <w:p>
      <w:pPr>
        <w:bidi/>
      </w:pPr>
      <w:r>
        <w:rPr>
          <w:rtl/>
          <w:cs/>
          <w:lang w:val="ar_AE" w:bidi="ar_AE"/>
        </w:rPr>
      </w:r>
      <w:r>
        <w:rPr>
          <w:rtl/>
          <w:cs/>
          <w:lang w:val="ar_AE" w:bidi="ar_AE"/>
        </w:rPr>
        <w:t>• إيمان بطرس ودعوته</w:t>
      </w:r>
    </w:p>
    <w:p>
      <w:pPr>
        <w:bidi/>
      </w:pPr>
      <w:r>
        <w:rPr>
          <w:rtl/>
          <w:cs/>
          <w:lang w:val="ar_AE" w:bidi="ar_AE"/>
        </w:rPr>
      </w:r>
      <w:r>
        <w:rPr>
          <w:rtl/>
          <w:cs/>
          <w:lang w:val="ar_AE" w:bidi="ar_AE"/>
        </w:rPr>
        <w:t>• مَكانة بطرس بين الاثني عشر</w:t>
      </w:r>
    </w:p>
    <w:p>
      <w:pPr>
        <w:bidi/>
      </w:pPr>
      <w:r>
        <w:rPr>
          <w:rtl/>
          <w:cs/>
          <w:lang w:val="ar_AE" w:bidi="ar_AE"/>
        </w:rPr>
      </w:r>
      <w:r>
        <w:rPr>
          <w:rtl/>
          <w:cs/>
          <w:lang w:val="ar_AE" w:bidi="ar_AE"/>
        </w:rPr>
        <w:t>• بُطرس الصخرة</w:t>
      </w:r>
    </w:p>
    <w:p>
      <w:pPr>
        <w:bidi/>
      </w:pPr>
      <w:r>
        <w:rPr>
          <w:rtl/>
          <w:cs/>
          <w:lang w:val="ar_AE" w:bidi="ar_AE"/>
        </w:rPr>
      </w:r>
      <w:r>
        <w:rPr>
          <w:rtl/>
          <w:cs/>
          <w:lang w:val="ar_AE" w:bidi="ar_AE"/>
        </w:rPr>
        <w:t>• بُطرس الرسول</w:t>
      </w:r>
    </w:p>
    <w:p>
      <w:pPr>
        <w:bidi/>
      </w:pPr>
      <w:r>
        <w:rPr>
          <w:rtl/>
          <w:cs/>
          <w:lang w:val="ar_AE" w:bidi="ar_AE"/>
        </w:rPr>
      </w:r>
      <w:r>
        <w:rPr>
          <w:rtl/>
          <w:cs/>
          <w:lang w:val="ar_AE" w:bidi="ar_AE"/>
        </w:rPr>
        <w:t>• خدمة بطرس العتيدة</w:t>
      </w:r>
    </w:p>
    <w:p>
      <w:pPr>
        <w:pStyle w:val="Heading3"/>
        <w:bidi/>
      </w:pPr>
      <w:r>
        <w:rPr>
          <w:rtl/>
          <w:cs/>
          <w:lang w:val="ar_AE" w:bidi="ar_AE"/>
        </w:rPr>
        <w:t>خلفيَّة بطرس</w:t>
      </w:r>
    </w:p>
    <w:p>
      <w:pPr>
        <w:bidi/>
      </w:pPr>
      <w:r>
        <w:rPr>
          <w:rtl/>
          <w:cs/>
          <w:lang w:val="ar_AE" w:bidi="ar_AE"/>
        </w:rPr>
      </w:r>
      <w:r>
        <w:rPr>
          <w:rtl/>
          <w:cs/>
          <w:lang w:val="ar_AE" w:bidi="ar_AE"/>
        </w:rPr>
        <w:t xml:space="preserve">لقد نشأ بطرس الرسول في مدينة الجليل ثنائية اللغة. يقول </w:t>
      </w:r>
      <w:hyperlink r:id="rId1257">
        <w:r>
          <w:rPr>
            <w:rtl/>
            <w:cs/>
            <w:lang w:val="ar_AE" w:bidi="ar_AE"/>
          </w:rPr>
          <w:rPr>
            <w:color w:val="0000EE"/>
            <w:u w:val="single"/>
          </w:rPr>
          <w:t>يوحنَّا 1: 44</w:t>
        </w:r>
      </w:hyperlink>
      <w:r>
        <w:rPr>
          <w:rtl/>
          <w:cs/>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hyperlink r:id="rId1258">
        <w:r>
          <w:rPr>
            <w:rtl/>
            <w:cs/>
            <w:lang w:val="ar_AE" w:bidi="ar_AE"/>
          </w:rPr>
          <w:rPr>
            <w:color w:val="0000EE"/>
            <w:u w:val="single"/>
          </w:rPr>
          <w:t>يوحنَّا 12: 21</w:t>
        </w:r>
      </w:hyperlink>
      <w:r>
        <w:rPr>
          <w:rtl/>
          <w:cs/>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hyperlink r:id="rId1259">
        <w:r>
          <w:rPr>
            <w:rtl/>
            <w:cs/>
            <w:lang w:val="ar_AE" w:bidi="ar_AE"/>
          </w:rPr>
          <w:rPr>
            <w:color w:val="0000EE"/>
            <w:u w:val="single"/>
          </w:rPr>
          <w:t>مَرقُس 1: 21، 29</w:t>
        </w:r>
      </w:hyperlink>
      <w:r>
        <w:rPr>
          <w:rtl/>
          <w:cs/>
          <w:lang w:val="ar_AE" w:bidi="ar_AE"/>
        </w:rPr>
        <w:t>)، وربما كانا شريكين مع يعقوب ويوحنا (</w:t>
      </w:r>
      <w:hyperlink r:id="rId1260">
        <w:r>
          <w:rPr>
            <w:rtl/>
            <w:cs/>
            <w:lang w:val="ar_AE" w:bidi="ar_AE"/>
          </w:rPr>
          <w:rPr>
            <w:color w:val="0000EE"/>
            <w:u w:val="single"/>
          </w:rPr>
          <w:t>لوقا 5: 10</w:t>
        </w:r>
      </w:hyperlink>
      <w:r>
        <w:rPr>
          <w:rtl/>
          <w:cs/>
          <w:lang w:val="ar_AE" w:bidi="ar_AE"/>
        </w:rPr>
        <w:t xml:space="preserve">). كما من المُرَجَّح أنَّهما استمرا في عملهم بعلى نحو متقطع في أثناء تلمذتهم للمسيح، كما يُشار إليه في مشهد صيد الأسماك في </w:t>
      </w:r>
      <w:hyperlink r:id="rId1261">
        <w:r>
          <w:rPr>
            <w:rtl/>
            <w:cs/>
            <w:lang w:val="ar_AE" w:bidi="ar_AE"/>
          </w:rPr>
          <w:rPr>
            <w:color w:val="0000EE"/>
            <w:u w:val="single"/>
          </w:rPr>
          <w:t>يوحنا 21: 1–8</w:t>
        </w:r>
      </w:hyperlink>
      <w:r>
        <w:rPr>
          <w:rtl/>
          <w:cs/>
          <w:lang w:val="ar_AE" w:bidi="ar_AE"/>
        </w:rPr>
        <w:t>.</w:t>
      </w:r>
    </w:p>
    <w:p>
      <w:pPr>
        <w:bidi/>
      </w:pPr>
      <w:r>
        <w:rPr>
          <w:rtl/>
          <w:cs/>
          <w:lang w:val="ar_AE" w:bidi="ar_AE"/>
        </w:rPr>
      </w:r>
      <w:r>
        <w:rPr>
          <w:rtl/>
          <w:cs/>
          <w:lang w:val="ar_AE" w:bidi="ar_AE"/>
        </w:rPr>
        <w:t>يحمل هذا الرأي صعوبة واحدة تتمثل في مجموعة تصريحات تقول "هَا نَحْنُ قَدْ تَرَكْنَا كُلَّ شَيْءٍ وَتَبِعْنَاكَ" (</w:t>
      </w:r>
      <w:hyperlink r:id="rId1262">
        <w:r>
          <w:rPr>
            <w:rtl/>
            <w:cs/>
            <w:lang w:val="ar_AE" w:bidi="ar_AE"/>
          </w:rPr>
          <w:rPr>
            <w:color w:val="0000EE"/>
            <w:u w:val="single"/>
          </w:rPr>
          <w:t>مَتَّى 19: 27</w:t>
        </w:r>
      </w:hyperlink>
      <w:r>
        <w:rPr>
          <w:rtl/>
          <w:cs/>
          <w:lang w:val="ar_AE" w:bidi="ar_AE"/>
        </w:rPr>
        <w:t xml:space="preserve">؛ </w:t>
      </w:r>
      <w:hyperlink r:id="rId1263">
        <w:r>
          <w:rPr>
            <w:rtl/>
            <w:cs/>
            <w:lang w:val="ar_AE" w:bidi="ar_AE"/>
          </w:rPr>
          <w:rPr>
            <w:color w:val="0000EE"/>
            <w:u w:val="single"/>
          </w:rPr>
          <w:t>مَرقُس 10: 28</w:t>
        </w:r>
      </w:hyperlink>
      <w:r>
        <w:rPr>
          <w:rtl/>
          <w:cs/>
          <w:lang w:val="ar_AE" w:bidi="ar_AE"/>
        </w:rPr>
        <w:t xml:space="preserve">؛ </w:t>
      </w:r>
      <w:hyperlink r:id="rId1264">
        <w:r>
          <w:rPr>
            <w:rtl/>
            <w:cs/>
            <w:lang w:val="ar_AE" w:bidi="ar_AE"/>
          </w:rPr>
          <w:rPr>
            <w:color w:val="0000EE"/>
            <w:u w:val="single"/>
          </w:rPr>
          <w:t>لوقا 18: 28</w:t>
        </w:r>
      </w:hyperlink>
      <w:r>
        <w:rPr>
          <w:rtl/>
          <w:cs/>
          <w:lang w:val="ar_AE" w:bidi="ar_AE"/>
        </w:rPr>
        <w:t xml:space="preserve">). وقد أجمع غالبية المفسرين على أنهم "باعوا" أو "تركوا" -بالمعنى الدقيق للكلمة- أعمالهم. مع ذلك، يَرِد في </w:t>
      </w:r>
      <w:hyperlink r:id="rId1264">
        <w:r>
          <w:rPr>
            <w:rtl/>
            <w:cs/>
            <w:lang w:val="ar_AE" w:bidi="ar_AE"/>
          </w:rPr>
          <w:rPr>
            <w:color w:val="0000EE"/>
            <w:u w:val="single"/>
          </w:rPr>
          <w:t>لوقا 18: 28</w:t>
        </w:r>
      </w:hyperlink>
      <w:r>
        <w:rPr>
          <w:rtl/>
          <w:cs/>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rtl/>
          <w:cs/>
          <w:lang w:val="ar_AE" w:bidi="ar_AE"/>
        </w:rPr>
      </w:r>
      <w:r>
        <w:rPr>
          <w:rtl/>
          <w:cs/>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hyperlink r:id="rId1265">
        <w:r>
          <w:rPr>
            <w:rtl/>
            <w:cs/>
            <w:lang w:val="ar_AE" w:bidi="ar_AE"/>
          </w:rPr>
          <w:rPr>
            <w:color w:val="0000EE"/>
            <w:u w:val="single"/>
          </w:rPr>
          <w:t>مَرقُس 1: 29–31</w:t>
        </w:r>
      </w:hyperlink>
      <w:r>
        <w:rPr>
          <w:rtl/>
          <w:cs/>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hyperlink r:id="rId1266">
        <w:r>
          <w:rPr>
            <w:rtl/>
            <w:cs/>
            <w:lang w:val="ar_AE" w:bidi="ar_AE"/>
          </w:rPr>
          <w:rPr>
            <w:color w:val="0000EE"/>
            <w:u w:val="single"/>
          </w:rPr>
          <w:t>مَتَّى 8: 14</w:t>
        </w:r>
      </w:hyperlink>
      <w:r>
        <w:rPr>
          <w:rtl/>
          <w:cs/>
          <w:lang w:val="ar_AE" w:bidi="ar_AE"/>
        </w:rPr>
        <w:t xml:space="preserve"> قد يُشير إلى أن الرب يسوع سكن هناك). تقول رسالة </w:t>
      </w:r>
      <w:hyperlink r:id="rId1091">
        <w:r>
          <w:rPr>
            <w:rtl/>
            <w:cs/>
            <w:lang w:val="ar_AE" w:bidi="ar_AE"/>
          </w:rPr>
          <w:rPr>
            <w:color w:val="0000EE"/>
            <w:u w:val="single"/>
          </w:rPr>
          <w:t>كورنثوس الأولى 9: 5</w:t>
        </w:r>
      </w:hyperlink>
      <w:r>
        <w:rPr>
          <w:rtl/>
          <w:cs/>
          <w:lang w:val="ar_AE" w:bidi="ar_AE"/>
        </w:rPr>
        <w:t xml:space="preserve"> إن بطرس كما الرسل الآخرين المتزوجين كان كثيرًا ما يصطحب معه زوجته في رحلاته التبشيريَّة. يتحدث تقليد لاحق عن أولاده (</w:t>
      </w:r>
      <w:r>
        <w:rPr>
          <w:i/>
          <w:rtl/>
          <w:cs/>
          <w:lang w:val="ar_AE" w:bidi="ar_AE"/>
        </w:rPr>
        <w:t>Stromateis</w:t>
      </w:r>
      <w:r>
        <w:rPr>
          <w:rtl/>
          <w:cs/>
          <w:lang w:val="ar_AE" w:bidi="ar_AE"/>
        </w:rPr>
        <w:t>، إكليمندس السكندري 2. 6. 52) يقول: كان بطرس حاضرًا وقت استشهاد زوجته (</w:t>
      </w:r>
      <w:r>
        <w:rPr>
          <w:i/>
          <w:rtl/>
          <w:cs/>
          <w:lang w:val="ar_AE" w:bidi="ar_AE"/>
        </w:rPr>
        <w:t>تاريخ الكنيسة،</w:t>
      </w:r>
      <w:r>
        <w:rPr>
          <w:rtl/>
          <w:cs/>
          <w:lang w:val="ar_AE" w:bidi="ar_AE"/>
        </w:rPr>
        <w:t xml:space="preserve"> يوسابيوس 3.30.2).</w:t>
      </w:r>
    </w:p>
    <w:p>
      <w:pPr>
        <w:pStyle w:val="Heading3"/>
        <w:bidi/>
      </w:pPr>
      <w:r>
        <w:rPr>
          <w:rtl/>
          <w:cs/>
          <w:lang w:val="ar_AE" w:bidi="ar_AE"/>
        </w:rPr>
        <w:t>إيمان بطرس ودعوته</w:t>
      </w:r>
    </w:p>
    <w:p>
      <w:pPr>
        <w:bidi/>
      </w:pPr>
      <w:r>
        <w:rPr>
          <w:rtl/>
          <w:cs/>
          <w:lang w:val="ar_AE" w:bidi="ar_AE"/>
        </w:rPr>
      </w:r>
      <w:r>
        <w:rPr>
          <w:rtl/>
          <w:cs/>
          <w:lang w:val="ar_AE" w:bidi="ar_AE"/>
        </w:rPr>
        <w:t xml:space="preserve">كان أندراوس أخو بطرس أحد تلاميذ يوحنا المعمدان، وفقًا لما ورد في </w:t>
      </w:r>
      <w:hyperlink r:id="rId1267">
        <w:r>
          <w:rPr>
            <w:rtl/>
            <w:cs/>
            <w:lang w:val="ar_AE" w:bidi="ar_AE"/>
          </w:rPr>
          <w:rPr>
            <w:color w:val="0000EE"/>
            <w:u w:val="single"/>
          </w:rPr>
          <w:t>يوحنا 1: 35–40</w:t>
        </w:r>
      </w:hyperlink>
      <w:r>
        <w:rPr>
          <w:rtl/>
          <w:cs/>
          <w:lang w:val="ar_AE" w:bidi="ar_AE"/>
        </w:rPr>
        <w:t xml:space="preserve">. هذا تبع شهادة يوحنَّا في </w:t>
      </w:r>
      <w:hyperlink r:id="rId1268">
        <w:r>
          <w:rPr>
            <w:rtl/>
            <w:cs/>
            <w:lang w:val="ar_AE" w:bidi="ar_AE"/>
          </w:rPr>
          <w:rPr>
            <w:color w:val="0000EE"/>
            <w:u w:val="single"/>
          </w:rPr>
          <w:t>1: 29–34</w:t>
        </w:r>
      </w:hyperlink>
      <w:r>
        <w:rPr>
          <w:rtl/>
          <w:cs/>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hyperlink r:id="rId1269">
        <w:r>
          <w:rPr>
            <w:rtl/>
            <w:cs/>
            <w:lang w:val="ar_AE" w:bidi="ar_AE"/>
          </w:rPr>
          <w:rPr>
            <w:color w:val="0000EE"/>
            <w:u w:val="single"/>
          </w:rPr>
          <w:t>يوحنَّا 1: 43</w:t>
        </w:r>
      </w:hyperlink>
      <w:r>
        <w:rPr>
          <w:rtl/>
          <w:cs/>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hyperlink r:id="rId1270">
        <w:r>
          <w:rPr>
            <w:rtl/>
            <w:cs/>
            <w:lang w:val="ar_AE" w:bidi="ar_AE"/>
          </w:rPr>
          <w:rPr>
            <w:color w:val="0000EE"/>
            <w:u w:val="single"/>
          </w:rPr>
          <w:t>يوحنَّا 1: 41</w:t>
        </w:r>
      </w:hyperlink>
      <w:r>
        <w:rPr>
          <w:rtl/>
          <w:cs/>
          <w:lang w:val="ar_AE" w:bidi="ar_AE"/>
        </w:rPr>
        <w:t xml:space="preserve">). استقدم </w:t>
      </w:r>
      <w:hyperlink r:id="rId565">
        <w:r>
          <w:rPr>
            <w:rtl/>
            <w:cs/>
            <w:lang w:val="ar_AE" w:bidi="ar_AE"/>
          </w:rPr>
          <w:rPr>
            <w:color w:val="0000EE"/>
            <w:u w:val="single"/>
          </w:rPr>
          <w:t>يوحنا 1: 42</w:t>
        </w:r>
      </w:hyperlink>
      <w:r>
        <w:rPr>
          <w:rtl/>
          <w:cs/>
          <w:lang w:val="ar_AE" w:bidi="ar_AE"/>
        </w:rPr>
        <w:t xml:space="preserve"> إيمان بطرس، حين أتى أندراوس بسمعان إلى الرب يسوع ثم أُعطي اسمًا جديدًا.</w:t>
      </w:r>
    </w:p>
    <w:p>
      <w:pPr>
        <w:bidi/>
      </w:pPr>
      <w:r>
        <w:rPr>
          <w:rtl/>
          <w:cs/>
          <w:lang w:val="ar_AE" w:bidi="ar_AE"/>
        </w:rPr>
      </w:r>
      <w:r>
        <w:rPr>
          <w:rtl/>
          <w:cs/>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hyperlink r:id="rId708">
        <w:r>
          <w:rPr>
            <w:rtl/>
            <w:cs/>
            <w:lang w:val="ar_AE" w:bidi="ar_AE"/>
          </w:rPr>
          <w:rPr>
            <w:color w:val="0000EE"/>
            <w:u w:val="single"/>
          </w:rPr>
          <w:t>مَرقُس 1: 16–20</w:t>
        </w:r>
      </w:hyperlink>
      <w:r>
        <w:rPr>
          <w:rtl/>
          <w:cs/>
          <w:lang w:val="ar_AE" w:bidi="ar_AE"/>
        </w:rPr>
        <w:t xml:space="preserve">؛ </w:t>
      </w:r>
      <w:hyperlink r:id="rId707">
        <w:r>
          <w:rPr>
            <w:rtl/>
            <w:cs/>
            <w:lang w:val="ar_AE" w:bidi="ar_AE"/>
          </w:rPr>
          <w:rPr>
            <w:color w:val="0000EE"/>
            <w:u w:val="single"/>
          </w:rPr>
          <w:t>مَتَّى 4: 18–22</w:t>
        </w:r>
      </w:hyperlink>
      <w:r>
        <w:rPr>
          <w:rtl/>
          <w:cs/>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hyperlink r:id="rId1271">
        <w:r>
          <w:rPr>
            <w:rtl/>
            <w:cs/>
            <w:lang w:val="ar_AE" w:bidi="ar_AE"/>
          </w:rPr>
          <w:rPr>
            <w:color w:val="0000EE"/>
            <w:u w:val="single"/>
          </w:rPr>
          <w:t>لوقا 5: 1–11</w:t>
        </w:r>
      </w:hyperlink>
      <w:r>
        <w:rPr>
          <w:rtl/>
          <w:cs/>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rtl/>
          <w:cs/>
          <w:lang w:val="ar_AE" w:bidi="ar_AE"/>
        </w:rPr>
      </w:r>
      <w:r>
        <w:rPr>
          <w:rtl/>
          <w:cs/>
          <w:lang w:val="ar_AE" w:bidi="ar_AE"/>
        </w:rPr>
        <w:t>الحدث الثاني في الأناجيل الإزائيَّة ينطوي على دعوة بطرس (واسمه الجديد) هي الاختيار الرسمي للاثني عشر على الجبل (</w:t>
      </w:r>
      <w:hyperlink r:id="rId1272">
        <w:r>
          <w:rPr>
            <w:rtl/>
            <w:cs/>
            <w:lang w:val="ar_AE" w:bidi="ar_AE"/>
          </w:rPr>
          <w:rPr>
            <w:color w:val="0000EE"/>
            <w:u w:val="single"/>
          </w:rPr>
          <w:t>مَرقُس 3: 13–19</w:t>
        </w:r>
      </w:hyperlink>
      <w:r>
        <w:rPr>
          <w:rtl/>
          <w:cs/>
          <w:lang w:val="ar_AE" w:bidi="ar_AE"/>
        </w:rPr>
        <w:t xml:space="preserve"> وقرائنها)؛ في قائمة الأسماء لدينا "سمعان الملقب ببطرس". نجد الذكر الأخير لاسم بطرس الجديد في </w:t>
      </w:r>
      <w:hyperlink r:id="rId1273">
        <w:r>
          <w:rPr>
            <w:rtl/>
            <w:cs/>
            <w:lang w:val="ar_AE" w:bidi="ar_AE"/>
          </w:rPr>
          <w:rPr>
            <w:color w:val="0000EE"/>
            <w:u w:val="single"/>
          </w:rPr>
          <w:t>مَتَّى 16: 17–19</w:t>
        </w:r>
      </w:hyperlink>
      <w:r>
        <w:rPr>
          <w:rtl/>
          <w:cs/>
          <w:lang w:val="ar_AE" w:bidi="ar_AE"/>
        </w:rPr>
        <w:t>، عقب اعتراف بطرس في قيصرية فيلبي.</w:t>
      </w:r>
    </w:p>
    <w:p>
      <w:pPr>
        <w:bidi/>
      </w:pPr>
      <w:r>
        <w:rPr>
          <w:rtl/>
          <w:cs/>
          <w:lang w:val="ar_AE" w:bidi="ar_AE"/>
        </w:rPr>
      </w:r>
      <w:r>
        <w:rPr>
          <w:rtl/>
          <w:cs/>
          <w:lang w:val="ar_AE" w:bidi="ar_AE"/>
        </w:rPr>
        <w:t>من الصعب إلى حد ما تنسيق هذه الأحداث بدقة. هل دُعي في ثلاثة مواقف مختلفة باسم سمعان (</w:t>
      </w:r>
      <w:hyperlink r:id="rId565">
        <w:r>
          <w:rPr>
            <w:rtl/>
            <w:cs/>
            <w:lang w:val="ar_AE" w:bidi="ar_AE"/>
          </w:rPr>
          <w:rPr>
            <w:color w:val="0000EE"/>
            <w:u w:val="single"/>
          </w:rPr>
          <w:t>يوحنَّا 1: 42</w:t>
        </w:r>
      </w:hyperlink>
      <w:r>
        <w:rPr>
          <w:rtl/>
          <w:cs/>
          <w:lang w:val="ar_AE" w:bidi="ar_AE"/>
        </w:rPr>
        <w:t xml:space="preserve">؛ </w:t>
      </w:r>
      <w:hyperlink r:id="rId1274">
        <w:r>
          <w:rPr>
            <w:rtl/>
            <w:cs/>
            <w:lang w:val="ar_AE" w:bidi="ar_AE"/>
          </w:rPr>
          <w:rPr>
            <w:color w:val="0000EE"/>
            <w:u w:val="single"/>
          </w:rPr>
          <w:t>مَرقُس 1: 20</w:t>
        </w:r>
      </w:hyperlink>
      <w:r>
        <w:rPr>
          <w:rtl/>
          <w:cs/>
          <w:lang w:val="ar_AE" w:bidi="ar_AE"/>
        </w:rPr>
        <w:t xml:space="preserve">؛ </w:t>
      </w:r>
      <w:hyperlink r:id="rId1275">
        <w:r>
          <w:rPr>
            <w:rtl/>
            <w:cs/>
            <w:lang w:val="ar_AE" w:bidi="ar_AE"/>
          </w:rPr>
          <w:rPr>
            <w:color w:val="0000EE"/>
            <w:u w:val="single"/>
          </w:rPr>
          <w:t>3: 16</w:t>
        </w:r>
      </w:hyperlink>
      <w:r>
        <w:rPr>
          <w:rtl/>
          <w:cs/>
          <w:lang w:val="ar_AE" w:bidi="ar_AE"/>
        </w:rPr>
        <w:t>) وفي ثلاثة منفصلة أخرى باسم صفا-بطرس (</w:t>
      </w:r>
      <w:hyperlink r:id="rId565">
        <w:r>
          <w:rPr>
            <w:rtl/>
            <w:cs/>
            <w:lang w:val="ar_AE" w:bidi="ar_AE"/>
          </w:rPr>
          <w:rPr>
            <w:color w:val="0000EE"/>
            <w:u w:val="single"/>
          </w:rPr>
          <w:t>يوحنَّا 1: 42</w:t>
        </w:r>
      </w:hyperlink>
      <w:r>
        <w:rPr>
          <w:rtl/>
          <w:cs/>
          <w:lang w:val="ar_AE" w:bidi="ar_AE"/>
        </w:rPr>
        <w:t xml:space="preserve">؛ </w:t>
      </w:r>
      <w:hyperlink r:id="rId1275">
        <w:r>
          <w:rPr>
            <w:rtl/>
            <w:cs/>
            <w:lang w:val="ar_AE" w:bidi="ar_AE"/>
          </w:rPr>
          <w:rPr>
            <w:color w:val="0000EE"/>
            <w:u w:val="single"/>
          </w:rPr>
          <w:t>مَرقُس 3: 16؛</w:t>
        </w:r>
      </w:hyperlink>
      <w:r>
        <w:rPr>
          <w:rtl/>
          <w:cs/>
          <w:lang w:val="ar_AE" w:bidi="ar_AE"/>
        </w:rPr>
        <w:t xml:space="preserve"> </w:t>
      </w:r>
      <w:hyperlink r:id="rId1256">
        <w:r>
          <w:rPr>
            <w:rtl/>
            <w:cs/>
            <w:lang w:val="ar_AE" w:bidi="ar_AE"/>
          </w:rPr>
          <w:rPr>
            <w:color w:val="0000EE"/>
            <w:u w:val="single"/>
          </w:rPr>
          <w:t>مَتَّى 16: 18</w:t>
        </w:r>
      </w:hyperlink>
      <w:r>
        <w:rPr>
          <w:rtl/>
          <w:cs/>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hyperlink r:id="rId1276">
        <w:r>
          <w:rPr>
            <w:rtl/>
            <w:cs/>
            <w:lang w:val="ar_AE" w:bidi="ar_AE"/>
          </w:rPr>
          <w:rPr>
            <w:color w:val="0000EE"/>
            <w:u w:val="single"/>
          </w:rPr>
          <w:t>يوحنَّا 1: 35–42</w:t>
        </w:r>
      </w:hyperlink>
      <w:r>
        <w:rPr>
          <w:rtl/>
          <w:cs/>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rtl/>
          <w:cs/>
          <w:lang w:val="ar_AE" w:bidi="ar_AE"/>
        </w:rPr>
      </w:r>
      <w:r>
        <w:rPr>
          <w:rtl/>
          <w:cs/>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hyperlink r:id="rId1274">
        <w:r>
          <w:rPr>
            <w:rtl/>
            <w:cs/>
            <w:lang w:val="ar_AE" w:bidi="ar_AE"/>
          </w:rPr>
          <w:rPr>
            <w:color w:val="0000EE"/>
            <w:u w:val="single"/>
          </w:rPr>
          <w:t>مَرقُس 1: 20</w:t>
        </w:r>
      </w:hyperlink>
      <w:r>
        <w:rPr>
          <w:rtl/>
          <w:cs/>
          <w:lang w:val="ar_AE" w:bidi="ar_AE"/>
        </w:rPr>
        <w:t xml:space="preserve"> </w:t>
      </w:r>
      <w:hyperlink r:id="rId1277">
        <w:r>
          <w:rPr>
            <w:rtl/>
            <w:cs/>
            <w:lang w:val="ar_AE" w:bidi="ar_AE"/>
          </w:rPr>
          <w:rPr>
            <w:color w:val="0000EE"/>
            <w:u w:val="single"/>
          </w:rPr>
          <w:t>ومتى 4: 21</w:t>
        </w:r>
      </w:hyperlink>
      <w:r>
        <w:rPr>
          <w:rtl/>
          <w:cs/>
          <w:lang w:val="ar_AE" w:bidi="ar_AE"/>
        </w:rPr>
        <w:t xml:space="preserve"> ورد فعلهما (ترك الكل ورائهم واتباع الرب يسوع) هي الخطوة الأولى التي اكتملت في المشهد التأسيسي الفعلي في </w:t>
      </w:r>
      <w:hyperlink r:id="rId1272">
        <w:r>
          <w:rPr>
            <w:rtl/>
            <w:cs/>
            <w:lang w:val="ar_AE" w:bidi="ar_AE"/>
          </w:rPr>
          <w:rPr>
            <w:color w:val="0000EE"/>
            <w:u w:val="single"/>
          </w:rPr>
          <w:t>مَرقُس 3: 13–19</w:t>
        </w:r>
      </w:hyperlink>
      <w:r>
        <w:rPr>
          <w:rtl/>
          <w:cs/>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rtl/>
          <w:cs/>
          <w:lang w:val="ar_AE" w:bidi="ar_AE"/>
        </w:rPr>
        <w:t>مَكانة بطرس بين الاثني عشر</w:t>
      </w:r>
    </w:p>
    <w:p>
      <w:pPr>
        <w:bidi/>
      </w:pPr>
      <w:r>
        <w:rPr>
          <w:rtl/>
          <w:cs/>
          <w:lang w:val="ar_AE" w:bidi="ar_AE"/>
        </w:rPr>
      </w:r>
      <w:r>
        <w:rPr>
          <w:rtl/>
          <w:cs/>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hyperlink r:id="rId1278">
        <w:r>
          <w:rPr>
            <w:rtl/>
            <w:cs/>
            <w:lang w:val="ar_AE" w:bidi="ar_AE"/>
          </w:rPr>
          <w:rPr>
            <w:color w:val="0000EE"/>
            <w:u w:val="single"/>
          </w:rPr>
          <w:t>مَتَّى 10: 2</w:t>
        </w:r>
      </w:hyperlink>
      <w:r>
        <w:rPr>
          <w:rtl/>
          <w:cs/>
          <w:lang w:val="ar_AE" w:bidi="ar_AE"/>
        </w:rPr>
        <w:t xml:space="preserve"> يُقَدِّم اسمه بـ"الأول". علاوة على ذلك، يُشار إلى الاثني عشر غالبًا باسم "بطرس والذين معه" (</w:t>
      </w:r>
      <w:hyperlink r:id="rId1279">
        <w:r>
          <w:rPr>
            <w:rtl/>
            <w:cs/>
            <w:lang w:val="ar_AE" w:bidi="ar_AE"/>
          </w:rPr>
          <w:rPr>
            <w:color w:val="0000EE"/>
            <w:u w:val="single"/>
          </w:rPr>
          <w:t>مَرقُس 1: 36</w:t>
        </w:r>
      </w:hyperlink>
      <w:r>
        <w:rPr>
          <w:rtl/>
          <w:cs/>
          <w:lang w:val="ar_AE" w:bidi="ar_AE"/>
        </w:rPr>
        <w:t xml:space="preserve">؛ </w:t>
      </w:r>
      <w:hyperlink r:id="rId1280">
        <w:r>
          <w:rPr>
            <w:rtl/>
            <w:cs/>
            <w:lang w:val="ar_AE" w:bidi="ar_AE"/>
          </w:rPr>
          <w:rPr>
            <w:color w:val="0000EE"/>
            <w:u w:val="single"/>
          </w:rPr>
          <w:t>لوقا 9: 32</w:t>
        </w:r>
      </w:hyperlink>
      <w:r>
        <w:rPr>
          <w:rtl/>
          <w:cs/>
          <w:lang w:val="ar_AE" w:bidi="ar_AE"/>
        </w:rPr>
        <w:t xml:space="preserve">؛ </w:t>
      </w:r>
      <w:hyperlink r:id="rId1281">
        <w:r>
          <w:rPr>
            <w:rtl/>
            <w:cs/>
            <w:lang w:val="ar_AE" w:bidi="ar_AE"/>
          </w:rPr>
          <w:rPr>
            <w:color w:val="0000EE"/>
            <w:u w:val="single"/>
          </w:rPr>
          <w:t>8: 45</w:t>
        </w:r>
      </w:hyperlink>
      <w:r>
        <w:rPr>
          <w:rtl/>
          <w:cs/>
          <w:lang w:val="ar_AE" w:bidi="ar_AE"/>
        </w:rPr>
        <w:t>).</w:t>
      </w:r>
    </w:p>
    <w:p>
      <w:pPr>
        <w:bidi/>
      </w:pPr>
      <w:r>
        <w:rPr>
          <w:rtl/>
          <w:cs/>
          <w:lang w:val="ar_AE" w:bidi="ar_AE"/>
        </w:rPr>
      </w:r>
      <w:r>
        <w:rPr>
          <w:rtl/>
          <w:cs/>
          <w:lang w:val="ar_AE" w:bidi="ar_AE"/>
        </w:rPr>
        <w:t>في الأناجيل وسفر أعمال الرسل، كان بطرس يتصرف ويتحدث بالإنابة عن التلاميذ الآخرين. عند التجلي بطرس هو الذي أراد نصب الخيام (</w:t>
      </w:r>
      <w:hyperlink r:id="rId1282">
        <w:r>
          <w:rPr>
            <w:rtl/>
            <w:cs/>
            <w:lang w:val="ar_AE" w:bidi="ar_AE"/>
          </w:rPr>
          <w:rPr>
            <w:color w:val="0000EE"/>
            <w:u w:val="single"/>
          </w:rPr>
          <w:t>مَرقُس 9: 5</w:t>
        </w:r>
      </w:hyperlink>
      <w:r>
        <w:rPr>
          <w:rtl/>
          <w:cs/>
          <w:lang w:val="ar_AE" w:bidi="ar_AE"/>
        </w:rPr>
        <w:t>)، وكان هو وحده لديه إيمان يكفي لمحاولة المشي على الماء (</w:t>
      </w:r>
      <w:hyperlink r:id="rId1283">
        <w:r>
          <w:rPr>
            <w:rtl/>
            <w:cs/>
            <w:lang w:val="ar_AE" w:bidi="ar_AE"/>
          </w:rPr>
          <w:rPr>
            <w:color w:val="0000EE"/>
            <w:u w:val="single"/>
          </w:rPr>
          <w:t>مَتَّى 14: 28–31</w:t>
        </w:r>
      </w:hyperlink>
      <w:r>
        <w:rPr>
          <w:rtl/>
          <w:cs/>
          <w:lang w:val="ar_AE" w:bidi="ar_AE"/>
        </w:rPr>
        <w:t>). إن بطرس هو الذي طلب من الرب تفسير تعليمه عن الغفران (</w:t>
      </w:r>
      <w:hyperlink r:id="rId1284">
        <w:r>
          <w:rPr>
            <w:rtl/>
            <w:cs/>
            <w:lang w:val="ar_AE" w:bidi="ar_AE"/>
          </w:rPr>
          <w:rPr>
            <w:color w:val="0000EE"/>
            <w:u w:val="single"/>
          </w:rPr>
          <w:t>مَتَّى 18: 21</w:t>
        </w:r>
      </w:hyperlink>
      <w:r>
        <w:rPr>
          <w:rtl/>
          <w:cs/>
          <w:lang w:val="ar_AE" w:bidi="ar_AE"/>
        </w:rPr>
        <w:t>) والمَثَلين (</w:t>
      </w:r>
      <w:hyperlink r:id="rId1285">
        <w:r>
          <w:rPr>
            <w:rtl/>
            <w:cs/>
            <w:lang w:val="ar_AE" w:bidi="ar_AE"/>
          </w:rPr>
          <w:rPr>
            <w:color w:val="0000EE"/>
            <w:u w:val="single"/>
          </w:rPr>
          <w:t>مَتَّى 15: 15</w:t>
        </w:r>
      </w:hyperlink>
      <w:r>
        <w:rPr>
          <w:rtl/>
          <w:cs/>
          <w:lang w:val="ar_AE" w:bidi="ar_AE"/>
        </w:rPr>
        <w:t xml:space="preserve">؛ </w:t>
      </w:r>
      <w:hyperlink r:id="rId1286">
        <w:r>
          <w:rPr>
            <w:rtl/>
            <w:cs/>
            <w:lang w:val="ar_AE" w:bidi="ar_AE"/>
          </w:rPr>
          <w:rPr>
            <w:color w:val="0000EE"/>
            <w:u w:val="single"/>
          </w:rPr>
          <w:t>لوقا 12: 41</w:t>
        </w:r>
      </w:hyperlink>
      <w:r>
        <w:rPr>
          <w:rtl/>
          <w:cs/>
          <w:lang w:val="ar_AE" w:bidi="ar_AE"/>
        </w:rPr>
        <w:t xml:space="preserve">) وتحدث بما في خلد التلاميذ في </w:t>
      </w:r>
      <w:hyperlink r:id="rId1262">
        <w:r>
          <w:rPr>
            <w:rtl/>
            <w:cs/>
            <w:lang w:val="ar_AE" w:bidi="ar_AE"/>
          </w:rPr>
          <w:rPr>
            <w:color w:val="0000EE"/>
            <w:u w:val="single"/>
          </w:rPr>
          <w:t>مَتَّى 19: 27</w:t>
        </w:r>
      </w:hyperlink>
      <w:r>
        <w:rPr>
          <w:rtl/>
          <w:cs/>
          <w:lang w:val="ar_AE" w:bidi="ar_AE"/>
        </w:rPr>
        <w:t>، "هَا نَحْنُ قَدْ تَرَكْنَا كُلَّ شَيْءٍ وَتَبِعْنَاكَ. فَمَاذَا يَكُونُ لَنَا؟" (اقتباس حرفي). يأتي جامعي ضريبة الهيكل إلى بطرس بصفته قائد المجموعة (</w:t>
      </w:r>
      <w:hyperlink r:id="rId1287">
        <w:r>
          <w:rPr>
            <w:rtl/>
            <w:cs/>
            <w:lang w:val="ar_AE" w:bidi="ar_AE"/>
          </w:rPr>
          <w:rPr>
            <w:color w:val="0000EE"/>
            <w:u w:val="single"/>
          </w:rPr>
          <w:t>مَتَّى 17: 24</w:t>
        </w:r>
      </w:hyperlink>
      <w:r>
        <w:rPr>
          <w:rtl/>
          <w:cs/>
          <w:lang w:val="ar_AE" w:bidi="ar_AE"/>
        </w:rPr>
        <w:t xml:space="preserve">). كونه عضوًا في الدائرة الدامقربة (مع يعقوب ويوحنا، وربما أندراوس في </w:t>
      </w:r>
      <w:hyperlink r:id="rId1288">
        <w:r>
          <w:rPr>
            <w:rtl/>
            <w:cs/>
            <w:lang w:val="ar_AE" w:bidi="ar_AE"/>
          </w:rPr>
          <w:rPr>
            <w:color w:val="0000EE"/>
            <w:u w:val="single"/>
          </w:rPr>
          <w:t>مَرقُس 13: 3</w:t>
        </w:r>
      </w:hyperlink>
      <w:r>
        <w:rPr>
          <w:rtl/>
          <w:cs/>
          <w:lang w:val="ar_AE" w:bidi="ar_AE"/>
        </w:rPr>
        <w:t xml:space="preserve">) كان كثيرًا ما يكون وحده مع الرب يسوع (عند إقامة ابنة يايرس، </w:t>
      </w:r>
      <w:hyperlink r:id="rId1289">
        <w:r>
          <w:rPr>
            <w:rtl/>
            <w:cs/>
            <w:lang w:val="ar_AE" w:bidi="ar_AE"/>
          </w:rPr>
          <w:rPr>
            <w:color w:val="0000EE"/>
            <w:u w:val="single"/>
          </w:rPr>
          <w:t>مَرقُس 5: 37</w:t>
        </w:r>
      </w:hyperlink>
      <w:r>
        <w:rPr>
          <w:rtl/>
          <w:cs/>
          <w:lang w:val="ar_AE" w:bidi="ar_AE"/>
        </w:rPr>
        <w:t xml:space="preserve"> وقرائنها؛ عند التجلي، </w:t>
      </w:r>
      <w:hyperlink r:id="rId1290">
        <w:r>
          <w:rPr>
            <w:rtl/>
            <w:cs/>
            <w:lang w:val="ar_AE" w:bidi="ar_AE"/>
          </w:rPr>
          <w:rPr>
            <w:color w:val="0000EE"/>
            <w:u w:val="single"/>
          </w:rPr>
          <w:t>مَرقُس 9: 2</w:t>
        </w:r>
      </w:hyperlink>
      <w:r>
        <w:rPr>
          <w:rtl/>
          <w:cs/>
          <w:lang w:val="ar_AE" w:bidi="ar_AE"/>
        </w:rPr>
        <w:t xml:space="preserve"> وأقرانها؛ في جَثْسَيْمَانِي، </w:t>
      </w:r>
      <w:hyperlink r:id="rId1291">
        <w:r>
          <w:rPr>
            <w:rtl/>
            <w:cs/>
            <w:lang w:val="ar_AE" w:bidi="ar_AE"/>
          </w:rPr>
          <w:rPr>
            <w:color w:val="0000EE"/>
            <w:u w:val="single"/>
          </w:rPr>
          <w:t>مَرقُس 14: 33</w:t>
        </w:r>
      </w:hyperlink>
      <w:r>
        <w:rPr>
          <w:rtl/>
          <w:cs/>
          <w:lang w:val="ar_AE" w:bidi="ar_AE"/>
        </w:rPr>
        <w:t xml:space="preserve"> و</w:t>
      </w:r>
      <w:hyperlink r:id="rId1292">
        <w:r>
          <w:rPr>
            <w:rtl/>
            <w:cs/>
            <w:lang w:val="ar_AE" w:bidi="ar_AE"/>
          </w:rPr>
          <w:rPr>
            <w:color w:val="0000EE"/>
            <w:u w:val="single"/>
          </w:rPr>
          <w:t>متى 26: 37</w:t>
        </w:r>
      </w:hyperlink>
      <w:r>
        <w:rPr>
          <w:rtl/>
          <w:cs/>
          <w:lang w:val="ar_AE" w:bidi="ar_AE"/>
        </w:rPr>
        <w:t xml:space="preserve">). طلب الرب يسوع من بطرس ويوحنا إعداد مائدة الفصح في </w:t>
      </w:r>
      <w:hyperlink r:id="rId1293">
        <w:r>
          <w:rPr>
            <w:rtl/>
            <w:cs/>
            <w:lang w:val="ar_AE" w:bidi="ar_AE"/>
          </w:rPr>
          <w:rPr>
            <w:color w:val="0000EE"/>
            <w:u w:val="single"/>
          </w:rPr>
          <w:t>لوقا 22: 8</w:t>
        </w:r>
      </w:hyperlink>
      <w:r>
        <w:rPr>
          <w:rtl/>
          <w:cs/>
          <w:lang w:val="ar_AE" w:bidi="ar_AE"/>
        </w:rPr>
        <w:t xml:space="preserve">، وفي </w:t>
      </w:r>
      <w:hyperlink r:id="rId1294">
        <w:r>
          <w:rPr>
            <w:rtl/>
            <w:cs/>
            <w:lang w:val="ar_AE" w:bidi="ar_AE"/>
          </w:rPr>
          <w:rPr>
            <w:color w:val="0000EE"/>
            <w:u w:val="single"/>
          </w:rPr>
          <w:t>مَرقُس 14: 37</w:t>
        </w:r>
      </w:hyperlink>
      <w:r>
        <w:rPr>
          <w:rtl/>
          <w:cs/>
          <w:lang w:val="ar_AE" w:bidi="ar_AE"/>
        </w:rPr>
        <w:t>؛ وفي (</w:t>
      </w:r>
      <w:hyperlink r:id="rId1295">
        <w:r>
          <w:rPr>
            <w:rtl/>
            <w:cs/>
            <w:lang w:val="ar_AE" w:bidi="ar_AE"/>
          </w:rPr>
          <w:rPr>
            <w:color w:val="0000EE"/>
            <w:u w:val="single"/>
          </w:rPr>
          <w:t>متى 26: 40</w:t>
        </w:r>
      </w:hyperlink>
      <w:r>
        <w:rPr>
          <w:rtl/>
          <w:cs/>
          <w:lang w:val="ar_AE" w:bidi="ar_AE"/>
        </w:rPr>
        <w:t xml:space="preserve">) يوبخ بطرس كونه يُمَثِّل الآخرين ("أَهَكَذَا مَا قَدَرْتُمْ أَنْ تَسْهَرُوا مَعِي سَاعَةً وَاحِدَةً؟"). أخيرًا، تقول رسالة الملاك عند القبر كما هي مسجلة في </w:t>
      </w:r>
      <w:hyperlink r:id="rId1296">
        <w:r>
          <w:rPr>
            <w:rtl/>
            <w:cs/>
            <w:lang w:val="ar_AE" w:bidi="ar_AE"/>
          </w:rPr>
          <w:rPr>
            <w:color w:val="0000EE"/>
            <w:u w:val="single"/>
          </w:rPr>
          <w:t>مَرقُس 16: 7</w:t>
        </w:r>
      </w:hyperlink>
      <w:r>
        <w:rPr>
          <w:rtl/>
          <w:cs/>
          <w:lang w:val="ar_AE" w:bidi="ar_AE"/>
        </w:rPr>
        <w:t xml:space="preserve"> "لَكِنِ ٱذْهَبْنَ وَقُلْنَ لِتَلَامِيذِهِ وَلِبُطْرُسَ". من المؤكد أن بطرس قد تمتع بمكانة خاصة جدًا بين الاثني عشر.</w:t>
      </w:r>
    </w:p>
    <w:p>
      <w:pPr>
        <w:bidi/>
      </w:pPr>
      <w:r>
        <w:rPr>
          <w:rtl/>
          <w:cs/>
          <w:lang w:val="ar_AE" w:bidi="ar_AE"/>
        </w:rPr>
      </w:r>
      <w:r>
        <w:rPr>
          <w:rtl/>
          <w:cs/>
          <w:lang w:val="ar_AE" w:bidi="ar_AE"/>
        </w:rPr>
        <w:t>كان هذا واضحًا سيما في حادثة قيصرية فيلبس (</w:t>
      </w:r>
      <w:hyperlink r:id="rId1297">
        <w:r>
          <w:rPr>
            <w:rtl/>
            <w:cs/>
            <w:lang w:val="ar_AE" w:bidi="ar_AE"/>
          </w:rPr>
          <w:rPr>
            <w:color w:val="0000EE"/>
            <w:u w:val="single"/>
          </w:rPr>
          <w:t>مَرقُس 8: 27–33</w:t>
        </w:r>
      </w:hyperlink>
      <w:r>
        <w:rPr>
          <w:rtl/>
          <w:cs/>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hyperlink r:id="rId1298">
        <w:r>
          <w:rPr>
            <w:rtl/>
            <w:cs/>
            <w:lang w:val="ar_AE" w:bidi="ar_AE"/>
          </w:rPr>
          <w:rPr>
            <w:color w:val="0000EE"/>
            <w:u w:val="single"/>
          </w:rPr>
          <w:t>8: 33</w:t>
        </w:r>
      </w:hyperlink>
      <w:r>
        <w:rPr>
          <w:rtl/>
          <w:cs/>
          <w:lang w:val="ar_AE" w:bidi="ar_AE"/>
        </w:rPr>
        <w:t>). من الواضح أن هذا كان مُوَجِّهًا نحوهم جميعًا من تمثيل بطرس لهم.</w:t>
      </w:r>
    </w:p>
    <w:p>
      <w:pPr>
        <w:bidi/>
      </w:pPr>
      <w:r>
        <w:rPr>
          <w:rtl/>
          <w:cs/>
          <w:lang w:val="ar_AE" w:bidi="ar_AE"/>
        </w:rPr>
      </w:r>
      <w:r>
        <w:rPr>
          <w:rtl/>
          <w:cs/>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hyperlink r:id="rId1299">
        <w:r>
          <w:rPr>
            <w:rtl/>
            <w:cs/>
            <w:lang w:val="ar_AE" w:bidi="ar_AE"/>
          </w:rPr>
          <w:rPr>
            <w:color w:val="0000EE"/>
            <w:u w:val="single"/>
          </w:rPr>
          <w:t>مَتَّى 17: 4</w:t>
        </w:r>
      </w:hyperlink>
      <w:r>
        <w:rPr>
          <w:rtl/>
          <w:cs/>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hyperlink r:id="rId1300">
        <w:r>
          <w:rPr>
            <w:rtl/>
            <w:cs/>
            <w:lang w:val="ar_AE" w:bidi="ar_AE"/>
          </w:rPr>
          <w:rPr>
            <w:color w:val="0000EE"/>
            <w:u w:val="single"/>
          </w:rPr>
          <w:t>يوحنا 13: 4–11</w:t>
        </w:r>
      </w:hyperlink>
      <w:r>
        <w:rPr>
          <w:rtl/>
          <w:cs/>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hyperlink r:id="rId1301">
        <w:r>
          <w:rPr>
            <w:rtl/>
            <w:cs/>
            <w:lang w:val="ar_AE" w:bidi="ar_AE"/>
          </w:rPr>
          <w:rPr>
            <w:color w:val="0000EE"/>
            <w:u w:val="single"/>
          </w:rPr>
          <w:t>13: 8–9</w:t>
        </w:r>
      </w:hyperlink>
      <w:r>
        <w:rPr>
          <w:rtl/>
          <w:cs/>
          <w:lang w:val="ar_AE" w:bidi="ar_AE"/>
        </w:rPr>
        <w:t>). أخيرًا، في رواية الركض إلى القبر (</w:t>
      </w:r>
      <w:hyperlink r:id="rId1302">
        <w:r>
          <w:rPr>
            <w:rtl/>
            <w:cs/>
            <w:lang w:val="ar_AE" w:bidi="ar_AE"/>
          </w:rPr>
          <w:rPr>
            <w:color w:val="0000EE"/>
            <w:u w:val="single"/>
          </w:rPr>
          <w:t>يوحنَّا 20: 2–10</w:t>
        </w:r>
      </w:hyperlink>
      <w:r>
        <w:rPr>
          <w:rtl/>
          <w:cs/>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rtl/>
          <w:cs/>
          <w:lang w:val="ar_AE" w:bidi="ar_AE"/>
        </w:rPr>
        <w:t>بطرس الصخرة</w:t>
      </w:r>
    </w:p>
    <w:p>
      <w:pPr>
        <w:bidi/>
      </w:pPr>
      <w:r>
        <w:rPr>
          <w:rtl/>
          <w:cs/>
          <w:lang w:val="ar_AE" w:bidi="ar_AE"/>
        </w:rPr>
      </w:r>
      <w:r>
        <w:rPr>
          <w:rtl/>
          <w:cs/>
          <w:lang w:val="ar_AE" w:bidi="ar_AE"/>
        </w:rPr>
        <w:t xml:space="preserve">من الواضح إن مربط أهمية سمعان بطرس يتمثل في الضَمِيمة المثيرة لحادثة قيصرية فيلبس التي لم تُذكر إلا في </w:t>
      </w:r>
      <w:hyperlink r:id="rId1273">
        <w:r>
          <w:rPr>
            <w:rtl/>
            <w:cs/>
            <w:lang w:val="ar_AE" w:bidi="ar_AE"/>
          </w:rPr>
          <w:rPr>
            <w:color w:val="0000EE"/>
            <w:u w:val="single"/>
          </w:rPr>
          <w:t>مَتَّى 16: 17–19</w:t>
        </w:r>
      </w:hyperlink>
      <w:r>
        <w:rPr>
          <w:rtl/>
          <w:cs/>
          <w:lang w:val="ar_AE" w:bidi="ar_AE"/>
        </w:rPr>
        <w:t xml:space="preserve">، أي شهادة الرب يسوع لبطرس. تحمل هذه الشهادة العديد من الجوانب شديدة الأهمية. تتمثل الآية الأهم في هذه الدراسة في الآية </w:t>
      </w:r>
      <w:hyperlink r:id="rId1256">
        <w:r>
          <w:rPr>
            <w:rtl/>
            <w:cs/>
            <w:lang w:val="ar_AE" w:bidi="ar_AE"/>
          </w:rPr>
          <w:rPr>
            <w:color w:val="0000EE"/>
            <w:u w:val="single"/>
          </w:rPr>
          <w:t>18</w:t>
        </w:r>
      </w:hyperlink>
      <w:r>
        <w:rPr>
          <w:rtl/>
          <w:cs/>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hyperlink r:id="rId1092">
        <w:r>
          <w:rPr>
            <w:rtl/>
            <w:cs/>
            <w:lang w:val="ar_AE" w:bidi="ar_AE"/>
          </w:rPr>
          <w:rPr>
            <w:color w:val="0000EE"/>
            <w:u w:val="single"/>
          </w:rPr>
          <w:t>غلاطية 2: 11–14</w:t>
        </w:r>
      </w:hyperlink>
      <w:r>
        <w:rPr>
          <w:rtl/>
          <w:cs/>
          <w:lang w:val="ar_AE" w:bidi="ar_AE"/>
        </w:rPr>
        <w:t xml:space="preserve"> أنه لم يكن يرؤسهم، وفي مجمع أورشليم في </w:t>
      </w:r>
      <w:hyperlink r:id="rId947">
        <w:r>
          <w:rPr>
            <w:rtl/>
            <w:cs/>
            <w:lang w:val="ar_AE" w:bidi="ar_AE"/>
          </w:rPr>
          <w:rPr>
            <w:color w:val="0000EE"/>
            <w:u w:val="single"/>
          </w:rPr>
          <w:t>أعمال الرُّسُل 15</w:t>
        </w:r>
      </w:hyperlink>
      <w:r>
        <w:rPr>
          <w:rtl/>
          <w:cs/>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hyperlink r:id="rId1303">
        <w:r>
          <w:rPr>
            <w:rtl/>
            <w:cs/>
            <w:lang w:val="ar_AE" w:bidi="ar_AE"/>
          </w:rPr>
          <w:rPr>
            <w:color w:val="0000EE"/>
            <w:u w:val="single"/>
          </w:rPr>
          <w:t>مَتَّى 18: 18–20</w:t>
        </w:r>
      </w:hyperlink>
      <w:r>
        <w:rPr>
          <w:rtl/>
          <w:cs/>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hyperlink r:id="rId1304">
        <w:r>
          <w:rPr>
            <w:rtl/>
            <w:cs/>
            <w:lang w:val="ar_AE" w:bidi="ar_AE"/>
          </w:rPr>
          <w:rPr>
            <w:color w:val="0000EE"/>
            <w:u w:val="single"/>
          </w:rPr>
          <w:t>أفسس 2: 19–20</w:t>
        </w:r>
      </w:hyperlink>
      <w:r>
        <w:rPr>
          <w:rtl/>
          <w:cs/>
          <w:lang w:val="ar_AE" w:bidi="ar_AE"/>
        </w:rPr>
        <w:t>).</w:t>
      </w:r>
    </w:p>
    <w:p>
      <w:pPr>
        <w:bidi/>
      </w:pPr>
      <w:r>
        <w:rPr>
          <w:rtl/>
          <w:cs/>
          <w:lang w:val="ar_AE" w:bidi="ar_AE"/>
        </w:rPr>
      </w:r>
      <w:r>
        <w:rPr>
          <w:rtl/>
          <w:cs/>
          <w:lang w:val="ar_AE" w:bidi="ar_AE"/>
        </w:rPr>
        <w:t xml:space="preserve">وثمة جانبين آخرين جديران بالملاحظة هنا. أولاً، تقول الآية </w:t>
      </w:r>
      <w:hyperlink r:id="rId1256">
        <w:r>
          <w:rPr>
            <w:rtl/>
            <w:cs/>
            <w:lang w:val="ar_AE" w:bidi="ar_AE"/>
          </w:rPr>
          <w:rPr>
            <w:color w:val="0000EE"/>
            <w:u w:val="single"/>
          </w:rPr>
          <w:t>18</w:t>
        </w:r>
      </w:hyperlink>
      <w:r>
        <w:rPr>
          <w:rtl/>
          <w:cs/>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hyperlink r:id="rId1305">
        <w:r>
          <w:rPr>
            <w:rtl/>
            <w:cs/>
            <w:lang w:val="ar_AE" w:bidi="ar_AE"/>
          </w:rPr>
          <w:rPr>
            <w:color w:val="0000EE"/>
            <w:u w:val="single"/>
          </w:rPr>
          <w:t>1 كورنثوس 15: 26، 54–55</w:t>
        </w:r>
      </w:hyperlink>
      <w:r>
        <w:rPr>
          <w:rtl/>
          <w:cs/>
          <w:lang w:val="ar_AE" w:bidi="ar_AE"/>
        </w:rPr>
        <w:t>). وستُضطهد الكنيسة ويستشهد مؤمنيها، لكن الكنيسة ستغدو المنتصرة.</w:t>
      </w:r>
    </w:p>
    <w:p>
      <w:pPr>
        <w:bidi/>
      </w:pPr>
      <w:r>
        <w:rPr>
          <w:rtl/>
          <w:cs/>
          <w:lang w:val="ar_AE" w:bidi="ar_AE"/>
        </w:rPr>
      </w:r>
      <w:r>
        <w:rPr>
          <w:rtl/>
          <w:cs/>
          <w:lang w:val="ar_AE" w:bidi="ar_AE"/>
        </w:rPr>
        <w:t xml:space="preserve">ثانيًا، في الآية </w:t>
      </w:r>
      <w:hyperlink r:id="rId1306">
        <w:r>
          <w:rPr>
            <w:rtl/>
            <w:cs/>
            <w:lang w:val="ar_AE" w:bidi="ar_AE"/>
          </w:rPr>
          <w:rPr>
            <w:color w:val="0000EE"/>
            <w:u w:val="single"/>
          </w:rPr>
          <w:t>19</w:t>
        </w:r>
      </w:hyperlink>
      <w:r>
        <w:rPr>
          <w:rtl/>
          <w:cs/>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hyperlink r:id="rId1307">
        <w:r>
          <w:rPr>
            <w:rtl/>
            <w:cs/>
            <w:lang w:val="ar_AE" w:bidi="ar_AE"/>
          </w:rPr>
          <w:rPr>
            <w:color w:val="0000EE"/>
            <w:u w:val="single"/>
          </w:rPr>
          <w:t>رؤيا 1: 18</w:t>
        </w:r>
      </w:hyperlink>
      <w:r>
        <w:rPr>
          <w:rtl/>
          <w:cs/>
          <w:lang w:val="ar_AE" w:bidi="ar_AE"/>
        </w:rPr>
        <w:t>، "مَفَاتِيحُ ٱلْهَاوِيَةِ وَٱلْمَوْتِ" و</w:t>
      </w:r>
      <w:hyperlink r:id="rId1308">
        <w:r>
          <w:rPr>
            <w:rtl/>
            <w:cs/>
            <w:lang w:val="ar_AE" w:bidi="ar_AE"/>
          </w:rPr>
          <w:rPr>
            <w:color w:val="0000EE"/>
            <w:u w:val="single"/>
          </w:rPr>
          <w:t>رؤيا 3: 7</w:t>
        </w:r>
      </w:hyperlink>
      <w:r>
        <w:rPr>
          <w:rtl/>
          <w:cs/>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rtl/>
          <w:cs/>
          <w:lang w:val="ar_AE" w:bidi="ar_AE"/>
        </w:rPr>
        <w:t>بطرس الرسول</w:t>
      </w:r>
    </w:p>
    <w:p>
      <w:pPr>
        <w:bidi/>
      </w:pPr>
      <w:r>
        <w:rPr>
          <w:rtl/>
          <w:cs/>
          <w:lang w:val="ar_AE" w:bidi="ar_AE"/>
        </w:rPr>
      </w:r>
      <w:r>
        <w:rPr>
          <w:rtl/>
          <w:cs/>
          <w:lang w:val="ar_AE" w:bidi="ar_AE"/>
        </w:rPr>
        <w:t xml:space="preserve">حدثان قادا إلى بطرس الجديد الذي يملأ صفحات أعمال الرُّسُل: إعادة تعيينه الموصوفة في </w:t>
      </w:r>
      <w:hyperlink r:id="rId566">
        <w:r>
          <w:rPr>
            <w:rtl/>
            <w:cs/>
            <w:lang w:val="ar_AE" w:bidi="ar_AE"/>
          </w:rPr>
          <w:rPr>
            <w:color w:val="0000EE"/>
            <w:u w:val="single"/>
          </w:rPr>
          <w:t>يوحنا 21: 15–17</w:t>
        </w:r>
      </w:hyperlink>
      <w:r>
        <w:rPr>
          <w:rtl/>
          <w:cs/>
          <w:lang w:val="ar_AE" w:bidi="ar_AE"/>
        </w:rPr>
        <w:t xml:space="preserve">، وظهور الرب بعد القيامة، الذي لم يدون قط بل أُشير إليه في </w:t>
      </w:r>
      <w:hyperlink r:id="rId1309">
        <w:r>
          <w:rPr>
            <w:rtl/>
            <w:cs/>
            <w:lang w:val="ar_AE" w:bidi="ar_AE"/>
          </w:rPr>
          <w:rPr>
            <w:color w:val="0000EE"/>
            <w:u w:val="single"/>
          </w:rPr>
          <w:t>لوقا 24: 34</w:t>
        </w:r>
      </w:hyperlink>
      <w:r>
        <w:rPr>
          <w:rtl/>
          <w:cs/>
          <w:lang w:val="ar_AE" w:bidi="ar_AE"/>
        </w:rPr>
        <w:t xml:space="preserve"> </w:t>
      </w:r>
      <w:hyperlink r:id="rId1310">
        <w:r>
          <w:rPr>
            <w:rtl/>
            <w:cs/>
            <w:lang w:val="ar_AE" w:bidi="ar_AE"/>
          </w:rPr>
          <w:rPr>
            <w:color w:val="0000EE"/>
            <w:u w:val="single"/>
          </w:rPr>
          <w:t>و1 كورنثوس 15: 5</w:t>
        </w:r>
      </w:hyperlink>
      <w:r>
        <w:rPr>
          <w:rtl/>
          <w:cs/>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hyperlink r:id="rId1311">
        <w:r>
          <w:rPr>
            <w:rtl/>
            <w:cs/>
            <w:lang w:val="ar_AE" w:bidi="ar_AE"/>
          </w:rPr>
          <w:rPr>
            <w:color w:val="0000EE"/>
            <w:u w:val="single"/>
          </w:rPr>
          <w:t>أعمال الرُّسُل 1–12</w:t>
        </w:r>
      </w:hyperlink>
      <w:r>
        <w:rPr>
          <w:rtl/>
          <w:cs/>
          <w:lang w:val="ar_AE" w:bidi="ar_AE"/>
        </w:rPr>
        <w:t xml:space="preserve"> فهم جميعًا يتبعون اسم بطرس المدبر الأول لسياسة الكنيسة. ومن بينها يوحنَّا، الذي كان مع بطرس في الهيكل (</w:t>
      </w:r>
      <w:hyperlink r:id="rId1312">
        <w:r>
          <w:rPr>
            <w:rtl/>
            <w:cs/>
            <w:lang w:val="ar_AE" w:bidi="ar_AE"/>
          </w:rPr>
          <w:rPr>
            <w:color w:val="0000EE"/>
            <w:u w:val="single"/>
          </w:rPr>
          <w:t>3: 1</w:t>
        </w:r>
      </w:hyperlink>
      <w:r>
        <w:rPr>
          <w:rtl/>
          <w:cs/>
          <w:lang w:val="ar_AE" w:bidi="ar_AE"/>
        </w:rPr>
        <w:t>)، والسجن (</w:t>
      </w:r>
      <w:hyperlink r:id="rId1313">
        <w:r>
          <w:rPr>
            <w:rtl/>
            <w:cs/>
            <w:lang w:val="ar_AE" w:bidi="ar_AE"/>
          </w:rPr>
          <w:rPr>
            <w:color w:val="0000EE"/>
            <w:u w:val="single"/>
          </w:rPr>
          <w:t>4: 13</w:t>
        </w:r>
      </w:hyperlink>
      <w:r>
        <w:rPr>
          <w:rtl/>
          <w:cs/>
          <w:lang w:val="ar_AE" w:bidi="ar_AE"/>
        </w:rPr>
        <w:t>)، والسامرة (</w:t>
      </w:r>
      <w:hyperlink r:id="rId1314">
        <w:r>
          <w:rPr>
            <w:rtl/>
            <w:cs/>
            <w:lang w:val="ar_AE" w:bidi="ar_AE"/>
          </w:rPr>
          <w:rPr>
            <w:color w:val="0000EE"/>
            <w:u w:val="single"/>
          </w:rPr>
          <w:t>8: 14</w:t>
        </w:r>
      </w:hyperlink>
      <w:r>
        <w:rPr>
          <w:rtl/>
          <w:cs/>
          <w:lang w:val="ar_AE" w:bidi="ar_AE"/>
        </w:rPr>
        <w:t xml:space="preserve">)؛ واستفانوس الذي كان أحد الشمامسة السبعة الذي أدت كرازاته الثورية إلى استشهاده (الأصحاحان </w:t>
      </w:r>
      <w:hyperlink r:id="rId1315">
        <w:r>
          <w:rPr>
            <w:rtl/>
            <w:cs/>
            <w:lang w:val="ar_AE" w:bidi="ar_AE"/>
          </w:rPr>
          <w:rPr>
            <w:color w:val="0000EE"/>
            <w:u w:val="single"/>
          </w:rPr>
          <w:t>6–7</w:t>
        </w:r>
      </w:hyperlink>
      <w:r>
        <w:rPr>
          <w:rtl/>
          <w:cs/>
          <w:lang w:val="ar_AE" w:bidi="ar_AE"/>
        </w:rPr>
        <w:t xml:space="preserve">)؛ وفيلبس، وهو أحد السبعة الذين كرزوا بالإنجيل في السامرة وإلى الخصي الأثيوبي (الأصحاح </w:t>
      </w:r>
      <w:hyperlink r:id="rId1316">
        <w:r>
          <w:rPr>
            <w:rtl/>
            <w:cs/>
            <w:lang w:val="ar_AE" w:bidi="ar_AE"/>
          </w:rPr>
          <w:rPr>
            <w:color w:val="0000EE"/>
            <w:u w:val="single"/>
          </w:rPr>
          <w:t>8</w:t>
        </w:r>
      </w:hyperlink>
      <w:r>
        <w:rPr>
          <w:rtl/>
          <w:cs/>
          <w:lang w:val="ar_AE" w:bidi="ar_AE"/>
        </w:rPr>
        <w:t>)؛ برنابا، الذي كان مثالًا على المشاركة المسكونية (</w:t>
      </w:r>
      <w:hyperlink r:id="rId938">
        <w:r>
          <w:rPr>
            <w:rtl/>
            <w:cs/>
            <w:lang w:val="ar_AE" w:bidi="ar_AE"/>
          </w:rPr>
          <w:rPr>
            <w:color w:val="0000EE"/>
            <w:u w:val="single"/>
          </w:rPr>
          <w:t>4: 36–37</w:t>
        </w:r>
      </w:hyperlink>
      <w:r>
        <w:rPr>
          <w:rtl/>
          <w:cs/>
          <w:lang w:val="ar_AE" w:bidi="ar_AE"/>
        </w:rPr>
        <w:t>) وكان مندوبًا رسميًا إلى أنطاكية (</w:t>
      </w:r>
      <w:hyperlink r:id="rId1317">
        <w:r>
          <w:rPr>
            <w:rtl/>
            <w:cs/>
            <w:lang w:val="ar_AE" w:bidi="ar_AE"/>
          </w:rPr>
          <w:rPr>
            <w:color w:val="0000EE"/>
            <w:u w:val="single"/>
          </w:rPr>
          <w:t>11: 20–30</w:t>
        </w:r>
      </w:hyperlink>
      <w:r>
        <w:rPr>
          <w:rtl/>
          <w:cs/>
          <w:lang w:val="ar_AE" w:bidi="ar_AE"/>
        </w:rPr>
        <w:t>)؛ وبولس الذي صنعت فيه معجزة إيمانه وشهادته (</w:t>
      </w:r>
      <w:hyperlink r:id="rId1318">
        <w:r>
          <w:rPr>
            <w:rtl/>
            <w:cs/>
            <w:lang w:val="ar_AE" w:bidi="ar_AE"/>
          </w:rPr>
          <w:rPr>
            <w:color w:val="0000EE"/>
            <w:u w:val="single"/>
          </w:rPr>
          <w:t>9: 1–30</w:t>
        </w:r>
      </w:hyperlink>
      <w:r>
        <w:rPr>
          <w:rtl/>
          <w:cs/>
          <w:lang w:val="ar_AE" w:bidi="ar_AE"/>
        </w:rPr>
        <w:t xml:space="preserve">؛ </w:t>
      </w:r>
      <w:hyperlink r:id="rId1319">
        <w:r>
          <w:rPr>
            <w:rtl/>
            <w:cs/>
            <w:lang w:val="ar_AE" w:bidi="ar_AE"/>
          </w:rPr>
          <w:rPr>
            <w:color w:val="0000EE"/>
            <w:u w:val="single"/>
          </w:rPr>
          <w:t>11: 25–30</w:t>
        </w:r>
      </w:hyperlink>
      <w:r>
        <w:rPr>
          <w:rtl/>
          <w:cs/>
          <w:lang w:val="ar_AE" w:bidi="ar_AE"/>
        </w:rPr>
        <w:t xml:space="preserve">؛ </w:t>
      </w:r>
      <w:hyperlink r:id="rId944">
        <w:r>
          <w:rPr>
            <w:rtl/>
            <w:cs/>
            <w:lang w:val="ar_AE" w:bidi="ar_AE"/>
          </w:rPr>
          <w:rPr>
            <w:color w:val="0000EE"/>
            <w:u w:val="single"/>
          </w:rPr>
          <w:t>12: 25</w:t>
        </w:r>
      </w:hyperlink>
      <w:r>
        <w:rPr>
          <w:rtl/>
          <w:cs/>
          <w:lang w:val="ar_AE" w:bidi="ar_AE"/>
        </w:rPr>
        <w:t>)؛ ويعقوب، الذي أصبح أول شهيد رسولي (</w:t>
      </w:r>
      <w:hyperlink r:id="rId1320">
        <w:r>
          <w:rPr>
            <w:rtl/>
            <w:cs/>
            <w:lang w:val="ar_AE" w:bidi="ar_AE"/>
          </w:rPr>
          <w:rPr>
            <w:color w:val="0000EE"/>
            <w:u w:val="single"/>
          </w:rPr>
          <w:t>12: 2</w:t>
        </w:r>
      </w:hyperlink>
      <w:r>
        <w:rPr>
          <w:rtl/>
          <w:cs/>
          <w:lang w:val="ar_AE" w:bidi="ar_AE"/>
        </w:rPr>
        <w:t>). إنه بطرس مَن طرح اختيار التلميذ الثاني عشر (</w:t>
      </w:r>
      <w:hyperlink r:id="rId1321">
        <w:r>
          <w:rPr>
            <w:rtl/>
            <w:cs/>
            <w:lang w:val="ar_AE" w:bidi="ar_AE"/>
          </w:rPr>
          <w:rPr>
            <w:color w:val="0000EE"/>
            <w:u w:val="single"/>
          </w:rPr>
          <w:t>1: 15–17</w:t>
        </w:r>
      </w:hyperlink>
      <w:r>
        <w:rPr>
          <w:rtl/>
          <w:cs/>
          <w:lang w:val="ar_AE" w:bidi="ar_AE"/>
        </w:rPr>
        <w:t>)، ومَن كرز بالإنجيل في يوم الخمسين (</w:t>
      </w:r>
      <w:hyperlink r:id="rId1322">
        <w:r>
          <w:rPr>
            <w:rtl/>
            <w:cs/>
            <w:lang w:val="ar_AE" w:bidi="ar_AE"/>
          </w:rPr>
          <w:rPr>
            <w:color w:val="0000EE"/>
            <w:u w:val="single"/>
          </w:rPr>
          <w:t>2: 14–40</w:t>
        </w:r>
      </w:hyperlink>
      <w:r>
        <w:rPr>
          <w:rtl/>
          <w:cs/>
          <w:lang w:val="ar_AE" w:bidi="ar_AE"/>
        </w:rPr>
        <w:t>)، ومَن نطق بكلمة الشفاء (</w:t>
      </w:r>
      <w:hyperlink r:id="rId1323">
        <w:r>
          <w:rPr>
            <w:rtl/>
            <w:cs/>
            <w:lang w:val="ar_AE" w:bidi="ar_AE"/>
          </w:rPr>
          <w:rPr>
            <w:color w:val="0000EE"/>
            <w:u w:val="single"/>
          </w:rPr>
          <w:t>3: 6</w:t>
        </w:r>
      </w:hyperlink>
      <w:r>
        <w:rPr>
          <w:rtl/>
          <w:cs/>
          <w:lang w:val="ar_AE" w:bidi="ar_AE"/>
        </w:rPr>
        <w:t>)، ومن دافع عن الإنجيل أمام السنهدريم (</w:t>
      </w:r>
      <w:hyperlink r:id="rId1324">
        <w:r>
          <w:rPr>
            <w:rtl/>
            <w:cs/>
            <w:lang w:val="ar_AE" w:bidi="ar_AE"/>
          </w:rPr>
          <w:rPr>
            <w:color w:val="0000EE"/>
            <w:u w:val="single"/>
          </w:rPr>
          <w:t>4: 8–12، 19–20</w:t>
        </w:r>
      </w:hyperlink>
      <w:r>
        <w:rPr>
          <w:rtl/>
          <w:cs/>
          <w:lang w:val="ar_AE" w:bidi="ar_AE"/>
        </w:rPr>
        <w:t xml:space="preserve">؛ </w:t>
      </w:r>
      <w:hyperlink r:id="rId1325">
        <w:r>
          <w:rPr>
            <w:rtl/>
            <w:cs/>
            <w:lang w:val="ar_AE" w:bidi="ar_AE"/>
          </w:rPr>
          <w:rPr>
            <w:color w:val="0000EE"/>
            <w:u w:val="single"/>
          </w:rPr>
          <w:t>5: 29–32</w:t>
        </w:r>
      </w:hyperlink>
      <w:r>
        <w:rPr>
          <w:rtl/>
          <w:cs/>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hyperlink r:id="rId1326">
        <w:r>
          <w:rPr>
            <w:rtl/>
            <w:cs/>
            <w:lang w:val="ar_AE" w:bidi="ar_AE"/>
          </w:rPr>
          <w:rPr>
            <w:color w:val="0000EE"/>
            <w:u w:val="single"/>
          </w:rPr>
          <w:t>8: 18–24</w:t>
        </w:r>
      </w:hyperlink>
      <w:r>
        <w:rPr>
          <w:rtl/>
          <w:cs/>
          <w:lang w:val="ar_AE" w:bidi="ar_AE"/>
        </w:rPr>
        <w:t xml:space="preserve">). مرة أخرى، بطرس هو الذي يتحكم تأثيره في الموقف. في هاتين الحادثين نرى بالتأكيد سلطان "الربط والحل" (انظر </w:t>
      </w:r>
      <w:hyperlink r:id="rId1306">
        <w:r>
          <w:rPr>
            <w:rtl/>
            <w:cs/>
            <w:lang w:val="ar_AE" w:bidi="ar_AE"/>
          </w:rPr>
          <w:rPr>
            <w:color w:val="0000EE"/>
            <w:u w:val="single"/>
          </w:rPr>
          <w:t>مَتَّى 16: 19</w:t>
        </w:r>
      </w:hyperlink>
      <w:r>
        <w:rPr>
          <w:rtl/>
          <w:cs/>
          <w:lang w:val="ar_AE" w:bidi="ar_AE"/>
        </w:rPr>
        <w:t>) الذي حمله بطرس.</w:t>
      </w:r>
    </w:p>
    <w:p>
      <w:pPr>
        <w:bidi/>
      </w:pPr>
      <w:r>
        <w:rPr>
          <w:rtl/>
          <w:cs/>
          <w:lang w:val="ar_AE" w:bidi="ar_AE"/>
        </w:rPr>
      </w:r>
      <w:r>
        <w:rPr>
          <w:rtl/>
          <w:cs/>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hyperlink r:id="rId1327">
        <w:r>
          <w:rPr>
            <w:rtl/>
            <w:cs/>
            <w:lang w:val="ar_AE" w:bidi="ar_AE"/>
          </w:rPr>
          <w:rPr>
            <w:color w:val="0000EE"/>
            <w:u w:val="single"/>
          </w:rPr>
          <w:t>8</w:t>
        </w:r>
      </w:hyperlink>
      <w:r>
        <w:rPr>
          <w:rtl/>
          <w:cs/>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hyperlink r:id="rId1314">
        <w:r>
          <w:rPr>
            <w:rtl/>
            <w:cs/>
            <w:lang w:val="ar_AE" w:bidi="ar_AE"/>
          </w:rPr>
          <w:rPr>
            <w:color w:val="0000EE"/>
            <w:u w:val="single"/>
          </w:rPr>
          <w:t>8: 14</w:t>
        </w:r>
      </w:hyperlink>
      <w:r>
        <w:rPr>
          <w:rtl/>
          <w:cs/>
          <w:lang w:val="ar_AE" w:bidi="ar_AE"/>
        </w:rPr>
        <w:t>)، الخطوة المُهِمَّة التالية نحو الإرسالية الأممية. وهكذا أنهت مَركزية أورشليم في القصة التي تتكشَّف.</w:t>
      </w:r>
    </w:p>
    <w:p>
      <w:pPr>
        <w:bidi/>
      </w:pPr>
      <w:r>
        <w:rPr>
          <w:rtl/>
          <w:cs/>
          <w:lang w:val="ar_AE" w:bidi="ar_AE"/>
        </w:rPr>
      </w:r>
      <w:r>
        <w:rPr>
          <w:rtl/>
          <w:cs/>
          <w:lang w:val="ar_AE" w:bidi="ar_AE"/>
        </w:rPr>
        <w:t xml:space="preserve">إن معجزتا بطرس في لدة (المفلوج) ويافا (إقامة المرأة الميتة) في أعمال الرُّسُل </w:t>
      </w:r>
      <w:hyperlink r:id="rId1328">
        <w:r>
          <w:rPr>
            <w:rtl/>
            <w:cs/>
            <w:lang w:val="ar_AE" w:bidi="ar_AE"/>
          </w:rPr>
          <w:rPr>
            <w:color w:val="0000EE"/>
            <w:u w:val="single"/>
          </w:rPr>
          <w:t>9: 32–42</w:t>
        </w:r>
      </w:hyperlink>
      <w:r>
        <w:rPr>
          <w:rtl/>
          <w:cs/>
          <w:lang w:val="ar_AE" w:bidi="ar_AE"/>
        </w:rPr>
        <w:t>، ربما كان المقصود منهما موازاة معجزات مماثلة صنعها الرب يسوع في إنجيل لوقا (</w:t>
      </w:r>
      <w:hyperlink r:id="rId1329">
        <w:r>
          <w:rPr>
            <w:rtl/>
            <w:cs/>
            <w:lang w:val="ar_AE" w:bidi="ar_AE"/>
          </w:rPr>
          <w:rPr>
            <w:color w:val="0000EE"/>
            <w:u w:val="single"/>
          </w:rPr>
          <w:t>لوقا 5: 18–26</w:t>
        </w:r>
      </w:hyperlink>
      <w:r>
        <w:rPr>
          <w:rtl/>
          <w:cs/>
          <w:lang w:val="ar_AE" w:bidi="ar_AE"/>
        </w:rPr>
        <w:t xml:space="preserve">؛ </w:t>
      </w:r>
      <w:hyperlink r:id="rId1330">
        <w:r>
          <w:rPr>
            <w:rtl/>
            <w:cs/>
            <w:lang w:val="ar_AE" w:bidi="ar_AE"/>
          </w:rPr>
          <w:rPr>
            <w:color w:val="0000EE"/>
            <w:u w:val="single"/>
          </w:rPr>
          <w:t>8: 49–56</w:t>
        </w:r>
      </w:hyperlink>
      <w:r>
        <w:rPr>
          <w:rtl/>
          <w:cs/>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rtl/>
          <w:cs/>
          <w:lang w:val="ar_AE" w:bidi="ar_AE"/>
        </w:rPr>
      </w:r>
      <w:r>
        <w:rPr>
          <w:rtl/>
          <w:cs/>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hyperlink r:id="rId1331">
        <w:r>
          <w:rPr>
            <w:rtl/>
            <w:cs/>
            <w:lang w:val="ar_AE" w:bidi="ar_AE"/>
          </w:rPr>
          <w:rPr>
            <w:color w:val="0000EE"/>
            <w:u w:val="single"/>
          </w:rPr>
          <w:t>10: 10–16</w:t>
        </w:r>
      </w:hyperlink>
      <w:r>
        <w:rPr>
          <w:rtl/>
          <w:cs/>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hyperlink r:id="rId1332">
        <w:r>
          <w:rPr>
            <w:rtl/>
            <w:cs/>
            <w:lang w:val="ar_AE" w:bidi="ar_AE"/>
          </w:rPr>
          <w:rPr>
            <w:color w:val="0000EE"/>
            <w:u w:val="single"/>
          </w:rPr>
          <w:t>أعمال الرُّسُل 11: 2–3</w:t>
        </w:r>
      </w:hyperlink>
      <w:r>
        <w:rPr>
          <w:rtl/>
          <w:cs/>
          <w:lang w:val="ar_AE" w:bidi="ar_AE"/>
        </w:rPr>
        <w:t>) ولاحقًا في المجمع (</w:t>
      </w:r>
      <w:hyperlink r:id="rId1333">
        <w:r>
          <w:rPr>
            <w:rtl/>
            <w:cs/>
            <w:lang w:val="ar_AE" w:bidi="ar_AE"/>
          </w:rPr>
          <w:rPr>
            <w:color w:val="0000EE"/>
            <w:u w:val="single"/>
          </w:rPr>
          <w:t>أعمال الرُّسُل 15: 1–21</w:t>
        </w:r>
      </w:hyperlink>
      <w:r>
        <w:rPr>
          <w:rtl/>
          <w:cs/>
          <w:lang w:val="ar_AE" w:bidi="ar_AE"/>
        </w:rPr>
        <w:t xml:space="preserve">). إن مركزية هذا الحدث تظهر في المدى الذي يعيد فيه لوقا تدوين خطبة بطرس التي تبدو أنها تكرارًا للأصحاح </w:t>
      </w:r>
      <w:hyperlink r:id="rId1334">
        <w:r>
          <w:rPr>
            <w:rtl/>
            <w:cs/>
            <w:lang w:val="ar_AE" w:bidi="ar_AE"/>
          </w:rPr>
          <w:rPr>
            <w:color w:val="0000EE"/>
            <w:u w:val="single"/>
          </w:rPr>
          <w:t>10</w:t>
        </w:r>
      </w:hyperlink>
      <w:r>
        <w:rPr>
          <w:rtl/>
          <w:cs/>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rtl/>
          <w:cs/>
          <w:lang w:val="ar_AE" w:bidi="ar_AE"/>
        </w:rPr>
      </w:r>
      <w:r>
        <w:rPr>
          <w:rtl/>
          <w:cs/>
          <w:lang w:val="ar_AE" w:bidi="ar_AE"/>
        </w:rPr>
        <w:t>إن اضطهاد هيرودس أَغْرِيباس (</w:t>
      </w:r>
      <w:hyperlink r:id="rId1335">
        <w:r>
          <w:rPr>
            <w:rtl/>
            <w:cs/>
            <w:lang w:val="ar_AE" w:bidi="ar_AE"/>
          </w:rPr>
          <w:rPr>
            <w:color w:val="0000EE"/>
            <w:u w:val="single"/>
          </w:rPr>
          <w:t>أعمال الرُّسُل 12: 1–4</w:t>
        </w:r>
      </w:hyperlink>
      <w:r>
        <w:rPr>
          <w:rtl/>
          <w:cs/>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hyperlink r:id="rId1336">
        <w:r>
          <w:rPr>
            <w:rtl/>
            <w:cs/>
            <w:lang w:val="ar_AE" w:bidi="ar_AE"/>
          </w:rPr>
          <w:rPr>
            <w:color w:val="0000EE"/>
            <w:u w:val="single"/>
          </w:rPr>
          <w:t>أعمال الرُّسُل 12: 17</w:t>
        </w:r>
      </w:hyperlink>
      <w:r>
        <w:rPr>
          <w:rtl/>
          <w:cs/>
          <w:lang w:val="ar_AE" w:bidi="ar_AE"/>
        </w:rPr>
        <w:t>)؛ وفي مجمع أورشليم يكون الأخير هو الذي يتولي الرئاسة ويتخذ قرار المجلس (</w:t>
      </w:r>
      <w:hyperlink r:id="rId1337">
        <w:r>
          <w:rPr>
            <w:rtl/>
            <w:cs/>
            <w:lang w:val="ar_AE" w:bidi="ar_AE"/>
          </w:rPr>
          <w:rPr>
            <w:color w:val="0000EE"/>
            <w:u w:val="single"/>
          </w:rPr>
          <w:t>أعمال الرُّسُل 15: 6–29</w:t>
        </w:r>
      </w:hyperlink>
      <w:r>
        <w:rPr>
          <w:rtl/>
          <w:cs/>
          <w:lang w:val="ar_AE" w:bidi="ar_AE"/>
        </w:rPr>
        <w:t>).</w:t>
      </w:r>
    </w:p>
    <w:p>
      <w:pPr>
        <w:bidi/>
      </w:pPr>
      <w:r>
        <w:rPr>
          <w:rtl/>
          <w:cs/>
          <w:lang w:val="ar_AE" w:bidi="ar_AE"/>
        </w:rPr>
      </w:r>
      <w:r>
        <w:rPr>
          <w:rtl/>
          <w:cs/>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hyperlink r:id="rId1338">
        <w:r>
          <w:rPr>
            <w:rtl/>
            <w:cs/>
            <w:lang w:val="ar_AE" w:bidi="ar_AE"/>
          </w:rPr>
          <w:rPr>
            <w:color w:val="0000EE"/>
            <w:u w:val="single"/>
          </w:rPr>
          <w:t>غلاطية 2: 8</w:t>
        </w:r>
      </w:hyperlink>
      <w:r>
        <w:rPr>
          <w:rtl/>
          <w:cs/>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hyperlink r:id="rId1102">
        <w:r>
          <w:rPr>
            <w:rtl/>
            <w:cs/>
            <w:lang w:val="ar_AE" w:bidi="ar_AE"/>
          </w:rPr>
          <w:rPr>
            <w:color w:val="0000EE"/>
            <w:u w:val="single"/>
          </w:rPr>
          <w:t>غلاطية 2: 12</w:t>
        </w:r>
      </w:hyperlink>
      <w:r>
        <w:rPr>
          <w:rtl/>
          <w:cs/>
          <w:lang w:val="ar_AE" w:bidi="ar_AE"/>
        </w:rPr>
        <w:t>)، وعليه، وبخه بولس علنًا (</w:t>
      </w:r>
      <w:hyperlink r:id="rId1092">
        <w:r>
          <w:rPr>
            <w:rtl/>
            <w:cs/>
            <w:lang w:val="ar_AE" w:bidi="ar_AE"/>
          </w:rPr>
          <w:rPr>
            <w:color w:val="0000EE"/>
            <w:u w:val="single"/>
          </w:rPr>
          <w:t>غلاطية 2: 11–14</w:t>
        </w:r>
      </w:hyperlink>
      <w:r>
        <w:rPr>
          <w:rtl/>
          <w:cs/>
          <w:lang w:val="ar_AE" w:bidi="ar_AE"/>
        </w:rPr>
        <w:t>). لم يدِّع بولس أبدًا سلطته على التلاميذ الآخرين، بل سعى إلى الحصول على موافقتهم و"يَمِينَ ٱلشَّرِكَةِ" لخدمته الأمم (</w:t>
      </w:r>
      <w:hyperlink r:id="rId1339">
        <w:r>
          <w:rPr>
            <w:rtl/>
            <w:cs/>
            <w:lang w:val="ar_AE" w:bidi="ar_AE"/>
          </w:rPr>
          <w:rPr>
            <w:color w:val="0000EE"/>
            <w:u w:val="single"/>
          </w:rPr>
          <w:t>غلاطية 2: 1–10</w:t>
        </w:r>
      </w:hyperlink>
      <w:r>
        <w:rPr>
          <w:rtl/>
          <w:cs/>
          <w:lang w:val="ar_AE" w:bidi="ar_AE"/>
        </w:rPr>
        <w:t>).</w:t>
      </w:r>
    </w:p>
    <w:p>
      <w:pPr>
        <w:pStyle w:val="Heading3"/>
        <w:bidi/>
      </w:pPr>
      <w:r>
        <w:rPr>
          <w:rtl/>
          <w:cs/>
          <w:lang w:val="ar_AE" w:bidi="ar_AE"/>
        </w:rPr>
        <w:t>خدمة بطرس العتيدة</w:t>
      </w:r>
    </w:p>
    <w:p>
      <w:pPr>
        <w:bidi/>
      </w:pPr>
      <w:r>
        <w:rPr>
          <w:rtl/>
          <w:cs/>
          <w:lang w:val="ar_AE" w:bidi="ar_AE"/>
        </w:rPr>
      </w:r>
      <w:r>
        <w:rPr>
          <w:rtl/>
          <w:cs/>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hyperlink r:id="rId1090">
        <w:r>
          <w:rPr>
            <w:rtl/>
            <w:cs/>
            <w:lang w:val="ar_AE" w:bidi="ar_AE"/>
          </w:rPr>
          <w:rPr>
            <w:color w:val="0000EE"/>
            <w:u w:val="single"/>
          </w:rPr>
          <w:t>1 كورنثوس 1: 12</w:t>
        </w:r>
      </w:hyperlink>
      <w:r>
        <w:rPr>
          <w:rtl/>
          <w:cs/>
          <w:lang w:val="ar_AE" w:bidi="ar_AE"/>
        </w:rPr>
        <w:t xml:space="preserve">؛ </w:t>
      </w:r>
      <w:hyperlink r:id="rId1340">
        <w:r>
          <w:rPr>
            <w:rtl/>
            <w:cs/>
            <w:lang w:val="ar_AE" w:bidi="ar_AE"/>
          </w:rPr>
          <w:rPr>
            <w:color w:val="0000EE"/>
            <w:u w:val="single"/>
          </w:rPr>
          <w:t>3: 22</w:t>
        </w:r>
      </w:hyperlink>
      <w:r>
        <w:rPr>
          <w:rtl/>
          <w:cs/>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hyperlink r:id="rId1091">
        <w:r>
          <w:rPr>
            <w:rtl/>
            <w:cs/>
            <w:lang w:val="ar_AE" w:bidi="ar_AE"/>
          </w:rPr>
          <w:rPr>
            <w:color w:val="0000EE"/>
            <w:u w:val="single"/>
          </w:rPr>
          <w:t>1 كورنثوس 9: 5</w:t>
        </w:r>
      </w:hyperlink>
      <w:r>
        <w:rPr>
          <w:rtl/>
          <w:cs/>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rtl/>
          <w:cs/>
          <w:lang w:val="ar_AE" w:bidi="ar_AE"/>
        </w:rPr>
      </w:r>
      <w:r>
        <w:rPr>
          <w:rtl/>
          <w:cs/>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hyperlink r:id="rId1341">
        <w:r>
          <w:rPr>
            <w:rtl/>
            <w:cs/>
            <w:lang w:val="ar_AE" w:bidi="ar_AE"/>
          </w:rPr>
          <w:rPr>
            <w:color w:val="0000EE"/>
            <w:u w:val="single"/>
          </w:rPr>
          <w:t>لأعمال الرُّسُل 16: 7–8</w:t>
        </w:r>
      </w:hyperlink>
      <w:r>
        <w:rPr>
          <w:rtl/>
          <w:cs/>
          <w:lang w:val="ar_AE" w:bidi="ar_AE"/>
        </w:rPr>
        <w:t xml:space="preserve"> كان بطرس بالفعل يخدم هناك. باختصار، يجب أن تظل مسألة خدمة بطرس في آسيا الصغرى مسألة مفتوحة.</w:t>
      </w:r>
    </w:p>
    <w:p>
      <w:pPr>
        <w:bidi/>
      </w:pPr>
      <w:r>
        <w:rPr>
          <w:rtl/>
          <w:cs/>
          <w:lang w:val="ar_AE" w:bidi="ar_AE"/>
        </w:rPr>
      </w:r>
      <w:r>
        <w:rPr>
          <w:rtl/>
          <w:cs/>
          <w:lang w:val="ar_AE" w:bidi="ar_AE"/>
        </w:rPr>
        <w:t xml:space="preserve">ما من دليل نهائي على أن بطرس ذهب إلى روما. تقول </w:t>
      </w:r>
      <w:hyperlink r:id="rId1108">
        <w:r>
          <w:rPr>
            <w:rtl/>
            <w:cs/>
            <w:lang w:val="ar_AE" w:bidi="ar_AE"/>
          </w:rPr>
          <w:rPr>
            <w:color w:val="0000EE"/>
            <w:u w:val="single"/>
          </w:rPr>
          <w:t>بطرس الأولى 5: 13</w:t>
        </w:r>
      </w:hyperlink>
      <w:r>
        <w:rPr>
          <w:rtl/>
          <w:cs/>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hyperlink r:id="rId1109">
        <w:r>
          <w:rPr>
            <w:rtl/>
            <w:cs/>
            <w:lang w:val="ar_AE" w:bidi="ar_AE"/>
          </w:rPr>
          <w:rPr>
            <w:color w:val="0000EE"/>
            <w:u w:val="single"/>
          </w:rPr>
          <w:t>سفر الرؤيا 14: 8</w:t>
        </w:r>
      </w:hyperlink>
      <w:r>
        <w:rPr>
          <w:rtl/>
          <w:cs/>
          <w:lang w:val="ar_AE" w:bidi="ar_AE"/>
        </w:rPr>
        <w:t xml:space="preserve"> و</w:t>
      </w:r>
      <w:hyperlink r:id="rId1110">
        <w:r>
          <w:rPr>
            <w:rtl/>
            <w:cs/>
            <w:lang w:val="ar_AE" w:bidi="ar_AE"/>
          </w:rPr>
          <w:rPr>
            <w:color w:val="0000EE"/>
            <w:u w:val="single"/>
          </w:rPr>
          <w:t>16: 19</w:t>
        </w:r>
      </w:hyperlink>
      <w:r>
        <w:rPr>
          <w:rtl/>
          <w:cs/>
          <w:lang w:val="ar_AE" w:bidi="ar_AE"/>
        </w:rPr>
        <w:t xml:space="preserve"> ترمز أيضًا إلى روما. وهذا يتسق مع التقليد القوي في الكنيسة الأولى الذي يؤكد كان خدمة بطرس هناك.</w:t>
      </w:r>
    </w:p>
    <w:p>
      <w:pPr>
        <w:bidi/>
      </w:pPr>
      <w:r>
        <w:rPr>
          <w:rtl/>
          <w:cs/>
          <w:lang w:val="ar_AE" w:bidi="ar_AE"/>
        </w:rPr>
      </w:r>
      <w:r>
        <w:rPr>
          <w:rtl/>
          <w:cs/>
          <w:lang w:val="ar_AE" w:bidi="ar_AE"/>
        </w:rPr>
        <w:t xml:space="preserve">أما بشأن موت بطرس، ثمة أربعة شهادات خارجية تؤكده. </w:t>
      </w:r>
      <w:hyperlink r:id="rId1342">
        <w:r>
          <w:rPr>
            <w:rtl/>
            <w:cs/>
            <w:lang w:val="ar_AE" w:bidi="ar_AE"/>
          </w:rPr>
          <w:rPr>
            <w:color w:val="0000EE"/>
            <w:u w:val="single"/>
          </w:rPr>
          <w:t>يوحنَّا 21: 18</w:t>
        </w:r>
      </w:hyperlink>
      <w:r>
        <w:rPr>
          <w:rtl/>
          <w:cs/>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rtl/>
          <w:cs/>
          <w:lang w:val="ar_AE" w:bidi="ar_AE"/>
        </w:rPr>
      </w:r>
      <w:r>
        <w:rPr>
          <w:rtl/>
          <w:cs/>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rtl/>
          <w:cs/>
          <w:lang w:val="ar_AE" w:bidi="ar_AE"/>
        </w:rPr>
        <w:t>تاريخ</w:t>
      </w:r>
      <w:r>
        <w:rPr>
          <w:rtl/>
          <w:cs/>
          <w:lang w:val="ar_AE" w:bidi="ar_AE"/>
        </w:rPr>
        <w:t xml:space="preserve"> الكنسية ليوسابيوس 2.25.8) إن بطرس وبولس علَّمَا معًا في إيطاليا. في نهاية ذلك القرن يقول إيريناوس (في </w:t>
      </w:r>
      <w:r>
        <w:rPr>
          <w:i/>
          <w:rtl/>
          <w:cs/>
          <w:lang w:val="ar_AE" w:bidi="ar_AE"/>
        </w:rPr>
        <w:t>ضد الهرطقات</w:t>
      </w:r>
      <w:r>
        <w:rPr>
          <w:rtl/>
          <w:cs/>
          <w:lang w:val="ar_AE" w:bidi="ar_AE"/>
        </w:rPr>
        <w:t xml:space="preserve"> 2.1–3) إن بطرس وبولس كرزا في روما، وتيرتليان في الفترة العامة عينها يضيف أن بطرس استشهد "مثل ... الرب" (</w:t>
      </w:r>
      <w:r>
        <w:rPr>
          <w:i/>
          <w:rtl/>
          <w:cs/>
          <w:lang w:val="ar_AE" w:bidi="ar_AE"/>
        </w:rPr>
        <w:t>Scorpiace</w:t>
      </w:r>
      <w:r>
        <w:rPr>
          <w:rtl/>
          <w:cs/>
          <w:lang w:val="ar_AE" w:bidi="ar_AE"/>
        </w:rPr>
        <w:t xml:space="preserve"> 15). إكليمندس السكندري وأوريجانوس يُشيران إلى وجود بطرس في روما، ويضيف الأخير الاعتقاد بأنه "صُلِبَ منكس الرأس" (</w:t>
      </w:r>
      <w:r>
        <w:rPr>
          <w:i/>
          <w:rtl/>
          <w:cs/>
          <w:lang w:val="ar_AE" w:bidi="ar_AE"/>
        </w:rPr>
        <w:t xml:space="preserve">تاريخ الكنيسة </w:t>
      </w:r>
      <w:r>
        <w:rPr>
          <w:rtl/>
          <w:cs/>
          <w:lang w:val="ar_AE" w:bidi="ar_AE"/>
        </w:rPr>
        <w:t xml:space="preserve">ليوسابيوس 2.15.2؛ 3.1.2). ربما يكون التقليد القائل بأن بطرس قد صُلِبَ في </w:t>
      </w:r>
      <w:hyperlink r:id="rId1342">
        <w:r>
          <w:rPr>
            <w:rtl/>
            <w:cs/>
            <w:lang w:val="ar_AE" w:bidi="ar_AE"/>
          </w:rPr>
          <w:rPr>
            <w:color w:val="0000EE"/>
            <w:u w:val="single"/>
          </w:rPr>
          <w:t>يوحنا 21: 18</w:t>
        </w:r>
      </w:hyperlink>
      <w:r>
        <w:rPr>
          <w:rtl/>
          <w:cs/>
          <w:lang w:val="ar_AE" w:bidi="ar_AE"/>
        </w:rPr>
        <w:t>: "... وَلَكِنْ مَتَى شِخْتَ فَإِنَّكَ تَمُدُّ يَدَيْكَ وَآخَرُ يُمَنْطِقُكَ، وَيَحْمِلُكَ حَيْثُ لَا تَشَاءُ".</w:t>
      </w:r>
    </w:p>
    <w:p>
      <w:pPr>
        <w:bidi/>
      </w:pPr>
      <w:r>
        <w:rPr>
          <w:rtl/>
          <w:cs/>
          <w:lang w:val="ar_AE" w:bidi="ar_AE"/>
        </w:rPr>
      </w:r>
      <w:r>
        <w:rPr>
          <w:rtl/>
          <w:cs/>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rtl/>
          <w:cs/>
          <w:lang w:val="ar_AE" w:bidi="ar_AE"/>
        </w:rPr>
      </w:r>
      <w:r>
        <w:rPr>
          <w:rtl/>
          <w:cs/>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بُطل</w:t>
      </w:r>
      <w:r>
        <w:rPr>
          <w:rtl/>
          <w:cs/>
          <w:lang w:val="ar_AE" w:bidi="ar_AE"/>
        </w:rPr>
      </w:r>
    </w:p>
    <w:p>
      <w:pPr>
        <w:pStyle w:val="Heading2"/>
        <w:bidi/>
      </w:pPr>
      <w:r>
        <w:rPr>
          <w:b/>
          <w:rtl/>
          <w:cs/>
          <w:lang w:val="ar_AE" w:bidi="ar_AE"/>
        </w:rPr>
        <w:t>البُطل</w:t>
      </w:r>
    </w:p>
    <w:p>
      <w:pPr>
        <w:bidi/>
      </w:pPr>
      <w:r>
        <w:rPr>
          <w:rtl/>
          <w:cs/>
          <w:lang w:val="ar_AE" w:bidi="ar_AE"/>
        </w:rPr>
      </w:r>
      <w:r>
        <w:rPr>
          <w:rtl/>
          <w:cs/>
          <w:lang w:val="ar_AE" w:bidi="ar_AE"/>
        </w:rPr>
        <w:t xml:space="preserve">شعور </w:t>
      </w:r>
      <w:r>
        <w:rPr>
          <w:rtl/>
          <w:cs/>
          <w:lang w:val="ar_AE" w:bidi="ar_AE"/>
        </w:rPr>
        <w:t>بخيبة الأمل، مصدر إغاظة ووجع للقلب، عدم الجدوى، انعدام المعنى.</w:t>
      </w:r>
    </w:p>
    <w:p>
      <w:pPr>
        <w:bidi/>
      </w:pPr>
      <w:r>
        <w:rPr>
          <w:rtl/>
          <w:cs/>
          <w:lang w:val="ar_AE" w:bidi="ar_AE"/>
        </w:rPr>
      </w:r>
      <w:r>
        <w:rPr>
          <w:rtl/>
          <w:cs/>
          <w:lang w:val="ar_AE" w:bidi="ar_AE"/>
        </w:rPr>
        <w:t>في سفر الجامعة (</w:t>
      </w:r>
      <w:hyperlink r:id="rId1343">
        <w:r>
          <w:rPr>
            <w:rtl/>
            <w:cs/>
            <w:lang w:val="ar_AE" w:bidi="ar_AE"/>
          </w:rPr>
          <w:rPr>
            <w:color w:val="0000EE"/>
            <w:u w:val="single"/>
          </w:rPr>
          <w:t>1:2، 14</w:t>
        </w:r>
      </w:hyperlink>
      <w:r>
        <w:rPr>
          <w:rtl/>
          <w:cs/>
          <w:lang w:val="ar_AE" w:bidi="ar_AE"/>
        </w:rPr>
        <w:t xml:space="preserve">؛ </w:t>
      </w:r>
      <w:hyperlink r:id="rId1344">
        <w:r>
          <w:rPr>
            <w:rtl/>
            <w:cs/>
            <w:lang w:val="ar_AE" w:bidi="ar_AE"/>
          </w:rPr>
          <w:rPr>
            <w:color w:val="0000EE"/>
            <w:u w:val="single"/>
          </w:rPr>
          <w:t>2:1، 11، 15، 17</w:t>
        </w:r>
      </w:hyperlink>
      <w:r>
        <w:rPr>
          <w:rtl/>
          <w:cs/>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rtl/>
          <w:cs/>
          <w:lang w:val="ar_AE" w:bidi="ar_AE"/>
        </w:rPr>
        <w:t>بَاطِل ٱلْأَبَاطِيل، قَالَ ٱلْجَامِعَةُ: بَاطِلُ ٱلْأَبَاطِيلِ، ٱلْكُلُّ بَاطِلٌ.</w:t>
      </w:r>
      <w:r>
        <w:rPr>
          <w:rtl/>
          <w:cs/>
          <w:lang w:val="ar_AE" w:bidi="ar_AE"/>
        </w:rPr>
        <w:t>" (</w:t>
      </w:r>
      <w:hyperlink r:id="rId1345">
        <w:r>
          <w:rPr>
            <w:rtl/>
            <w:cs/>
            <w:lang w:val="ar_AE" w:bidi="ar_AE"/>
          </w:rPr>
          <w:rPr>
            <w:color w:val="0000EE"/>
            <w:u w:val="single"/>
          </w:rPr>
          <w:t>جامعة 1:2</w:t>
        </w:r>
      </w:hyperlink>
      <w:r>
        <w:rPr>
          <w:rtl/>
          <w:cs/>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rtl/>
          <w:cs/>
          <w:lang w:val="ar_AE" w:bidi="ar_AE"/>
        </w:rPr>
      </w:r>
      <w:r>
        <w:rPr>
          <w:rtl/>
          <w:cs/>
          <w:lang w:val="ar_AE" w:bidi="ar_AE"/>
        </w:rPr>
        <w:t>في كتابات بولس، توجد كلمتان يونانيتان تُستخدمان غالبًا استخدامًا مترادفًا، تعبران عن فكرة البَاطِل: kenos و mataiotes</w:t>
      </w:r>
      <w:r>
        <w:rPr>
          <w:i/>
          <w:rtl/>
          <w:cs/>
          <w:lang w:val="ar_AE" w:bidi="ar_AE"/>
        </w:rPr>
        <w:t>.</w:t>
      </w:r>
      <w:r>
        <w:rPr>
          <w:rtl/>
          <w:cs/>
          <w:lang w:val="ar_AE" w:bidi="ar_AE"/>
        </w:rPr>
        <w:t xml:space="preserve"> يتكرر استخدام الكلمتين معًا في التَّرْجَمَة السبعينية (مثلًا، </w:t>
      </w:r>
      <w:hyperlink r:id="rId1346">
        <w:r>
          <w:rPr>
            <w:rtl/>
            <w:cs/>
            <w:lang w:val="ar_AE" w:bidi="ar_AE"/>
          </w:rPr>
          <w:rPr>
            <w:color w:val="0000EE"/>
            <w:u w:val="single"/>
          </w:rPr>
          <w:t>أيوب 20:18</w:t>
        </w:r>
      </w:hyperlink>
      <w:r>
        <w:rPr>
          <w:rtl/>
          <w:cs/>
          <w:lang w:val="ar_AE" w:bidi="ar_AE"/>
        </w:rPr>
        <w:t xml:space="preserve">؛ </w:t>
      </w:r>
      <w:hyperlink r:id="rId1347">
        <w:r>
          <w:rPr>
            <w:rtl/>
            <w:cs/>
            <w:lang w:val="ar_AE" w:bidi="ar_AE"/>
          </w:rPr>
          <w:rPr>
            <w:color w:val="0000EE"/>
            <w:u w:val="single"/>
          </w:rPr>
          <w:t>إشعياء 37:7</w:t>
        </w:r>
      </w:hyperlink>
      <w:r>
        <w:rPr>
          <w:rtl/>
          <w:cs/>
          <w:lang w:val="ar_AE" w:bidi="ar_AE"/>
        </w:rPr>
        <w:t xml:space="preserve">؛ </w:t>
      </w:r>
      <w:hyperlink r:id="rId1348">
        <w:r>
          <w:rPr>
            <w:rtl/>
            <w:cs/>
            <w:lang w:val="ar_AE" w:bidi="ar_AE"/>
          </w:rPr>
          <w:rPr>
            <w:color w:val="0000EE"/>
            <w:u w:val="single"/>
          </w:rPr>
          <w:t>هوشع 12:1</w:t>
        </w:r>
      </w:hyperlink>
      <w:r>
        <w:rPr>
          <w:rtl/>
          <w:cs/>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rtl/>
          <w:cs/>
          <w:lang w:val="ar_AE" w:bidi="ar_AE"/>
        </w:rPr>
      </w:r>
      <w:r>
        <w:rPr>
          <w:rtl/>
          <w:cs/>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hyperlink r:id="rId1349">
        <w:r>
          <w:rPr>
            <w:rtl/>
            <w:cs/>
            <w:lang w:val="ar_AE" w:bidi="ar_AE"/>
          </w:rPr>
          <w:rPr>
            <w:color w:val="0000EE"/>
            <w:u w:val="single"/>
          </w:rPr>
          <w:t>1 تيموثاوس 6:20</w:t>
        </w:r>
      </w:hyperlink>
      <w:r>
        <w:rPr>
          <w:rtl/>
          <w:cs/>
          <w:lang w:val="ar_AE" w:bidi="ar_AE"/>
        </w:rPr>
        <w:t xml:space="preserve">) الذي تكلَّم به اليهود المسيحيون و/أو الغنوصيُّون الذين يحاولون إغراء المؤمنين بالفلسفة والخداع الزائف (انظر </w:t>
      </w:r>
      <w:hyperlink r:id="rId1350">
        <w:r>
          <w:rPr>
            <w:rtl/>
            <w:cs/>
            <w:lang w:val="ar_AE" w:bidi="ar_AE"/>
          </w:rPr>
          <w:rPr>
            <w:color w:val="0000EE"/>
            <w:u w:val="single"/>
          </w:rPr>
          <w:t>كولوسي 2:8</w:t>
        </w:r>
      </w:hyperlink>
      <w:r>
        <w:rPr>
          <w:rtl/>
          <w:cs/>
          <w:lang w:val="ar_AE" w:bidi="ar_AE"/>
        </w:rPr>
        <w:t xml:space="preserve">؛ قارن </w:t>
      </w:r>
      <w:hyperlink r:id="rId1351">
        <w:r>
          <w:rPr>
            <w:rtl/>
            <w:cs/>
            <w:lang w:val="ar_AE" w:bidi="ar_AE"/>
          </w:rPr>
          <w:rPr>
            <w:color w:val="0000EE"/>
            <w:u w:val="single"/>
          </w:rPr>
          <w:t>أفسس 5:6</w:t>
        </w:r>
      </w:hyperlink>
      <w:r>
        <w:rPr>
          <w:rtl/>
          <w:cs/>
          <w:lang w:val="ar_AE" w:bidi="ar_AE"/>
        </w:rPr>
        <w:t>). في المقابل، ذكر بولس أنَّ كرازته لم تكن "بَاطلة" بل هادفة وفعالّة (</w:t>
      </w:r>
      <w:hyperlink r:id="rId261">
        <w:r>
          <w:rPr>
            <w:rtl/>
            <w:cs/>
            <w:lang w:val="ar_AE" w:bidi="ar_AE"/>
          </w:rPr>
          <w:rPr>
            <w:color w:val="0000EE"/>
            <w:u w:val="single"/>
          </w:rPr>
          <w:t>1 كورنثوس 15:14</w:t>
        </w:r>
      </w:hyperlink>
      <w:r>
        <w:rPr>
          <w:rtl/>
          <w:cs/>
          <w:lang w:val="ar_AE" w:bidi="ar_AE"/>
        </w:rPr>
        <w:t>). واستخدم نفس الحُجَّة لوصف تعبه وخدمته بين المؤمنين (</w:t>
      </w:r>
      <w:hyperlink r:id="rId1352">
        <w:r>
          <w:rPr>
            <w:rtl/>
            <w:cs/>
            <w:lang w:val="ar_AE" w:bidi="ar_AE"/>
          </w:rPr>
          <w:rPr>
            <w:color w:val="0000EE"/>
            <w:u w:val="single"/>
          </w:rPr>
          <w:t>1 تسالونيكي 2:1</w:t>
        </w:r>
      </w:hyperlink>
      <w:r>
        <w:rPr>
          <w:rtl/>
          <w:cs/>
          <w:lang w:val="ar_AE" w:bidi="ar_AE"/>
        </w:rPr>
        <w:t>). أكَّد بولس على أنَّ عمله لم يكن باطِلًا (</w:t>
      </w:r>
      <w:hyperlink r:id="rId1353">
        <w:r>
          <w:rPr>
            <w:rtl/>
            <w:cs/>
            <w:lang w:val="ar_AE" w:bidi="ar_AE"/>
          </w:rPr>
          <w:rPr>
            <w:color w:val="0000EE"/>
            <w:u w:val="single"/>
          </w:rPr>
          <w:t>غلاطية 2:2</w:t>
        </w:r>
      </w:hyperlink>
      <w:r>
        <w:rPr>
          <w:rtl/>
          <w:cs/>
          <w:lang w:val="ar_AE" w:bidi="ar_AE"/>
        </w:rPr>
        <w:t xml:space="preserve">؛ </w:t>
      </w:r>
      <w:hyperlink r:id="rId1354">
        <w:r>
          <w:rPr>
            <w:rtl/>
            <w:cs/>
            <w:lang w:val="ar_AE" w:bidi="ar_AE"/>
          </w:rPr>
          <w:rPr>
            <w:color w:val="0000EE"/>
            <w:u w:val="single"/>
          </w:rPr>
          <w:t>1 تسالونيكي 3:5</w:t>
        </w:r>
      </w:hyperlink>
      <w:r>
        <w:rPr>
          <w:rtl/>
          <w:cs/>
          <w:lang w:val="ar_AE" w:bidi="ar_AE"/>
        </w:rPr>
        <w:t>)، لأنَّ نعمة الله المُعطاة له لم تكن "</w:t>
      </w:r>
      <w:r>
        <w:rPr>
          <w:rtl/>
          <w:cs/>
          <w:lang w:val="ar_AE" w:bidi="ar_AE"/>
        </w:rPr>
        <w:t>بَاطِلَة</w:t>
      </w:r>
      <w:r>
        <w:rPr>
          <w:rtl/>
          <w:cs/>
          <w:lang w:val="ar_AE" w:bidi="ar_AE"/>
        </w:rPr>
        <w:t>" (</w:t>
      </w:r>
      <w:hyperlink r:id="rId1355">
        <w:r>
          <w:rPr>
            <w:rtl/>
            <w:cs/>
            <w:lang w:val="ar_AE" w:bidi="ar_AE"/>
          </w:rPr>
          <w:rPr>
            <w:color w:val="0000EE"/>
            <w:u w:val="single"/>
          </w:rPr>
          <w:t>1 كورنثوس 15:10</w:t>
        </w:r>
      </w:hyperlink>
      <w:r>
        <w:rPr>
          <w:rtl/>
          <w:cs/>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hyperlink r:id="rId261">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rtl/>
          <w:cs/>
          <w:lang w:val="ar_AE" w:bidi="ar_AE"/>
        </w:rPr>
      </w:r>
      <w:r>
        <w:rPr>
          <w:rtl/>
          <w:cs/>
          <w:lang w:val="ar_AE" w:bidi="ar_AE"/>
        </w:rPr>
        <w:t xml:space="preserve">وخير مثال عن مثل هذا </w:t>
      </w:r>
      <w:r>
        <w:rPr>
          <w:rtl/>
          <w:cs/>
          <w:lang w:val="ar_AE" w:bidi="ar_AE"/>
        </w:rPr>
        <w:t>الْبُطْل</w:t>
      </w:r>
      <w:r>
        <w:rPr>
          <w:rtl/>
          <w:cs/>
          <w:lang w:val="ar_AE" w:bidi="ar_AE"/>
        </w:rPr>
        <w:t xml:space="preserve"> الموصوف في سفر الجامعة لا نجده في أي موضوع من مواضع العهد الجديد إلا في </w:t>
      </w:r>
      <w:hyperlink r:id="rId1356">
        <w:r>
          <w:rPr>
            <w:rtl/>
            <w:cs/>
            <w:lang w:val="ar_AE" w:bidi="ar_AE"/>
          </w:rPr>
          <w:rPr>
            <w:color w:val="0000EE"/>
            <w:u w:val="single"/>
          </w:rPr>
          <w:t>رومية 8:20</w:t>
        </w:r>
      </w:hyperlink>
      <w:r>
        <w:rPr>
          <w:rtl/>
          <w:cs/>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rtl/>
          <w:cs/>
          <w:lang w:val="ar_AE" w:bidi="ar_AE"/>
        </w:rPr>
      </w:r>
      <w:r>
        <w:rPr>
          <w:rtl/>
          <w:cs/>
          <w:lang w:val="ar_AE" w:bidi="ar_AE"/>
        </w:rPr>
        <w:t>في مواضع أخرى، استخدم بولس كلمة mataiotes لتصوير الْبُطْلِ الذي ينبع من نمط تفكير الإنسان الساقط. كما يصف "أفكار الحكماء" بأنها بَاطِلة (</w:t>
      </w:r>
      <w:hyperlink r:id="rId1357">
        <w:r>
          <w:rPr>
            <w:rtl/>
            <w:cs/>
            <w:lang w:val="ar_AE" w:bidi="ar_AE"/>
          </w:rPr>
          <w:rPr>
            <w:color w:val="0000EE"/>
            <w:u w:val="single"/>
          </w:rPr>
          <w:t>1 كورنثوس 3:20</w:t>
        </w:r>
      </w:hyperlink>
      <w:r>
        <w:rPr>
          <w:rtl/>
          <w:cs/>
          <w:lang w:val="ar_AE" w:bidi="ar_AE"/>
        </w:rPr>
        <w:t>)، ويصف الأمم بأنهم يسلكون "</w:t>
      </w:r>
      <w:r>
        <w:rPr>
          <w:rtl/>
          <w:cs/>
          <w:lang w:val="ar_AE" w:bidi="ar_AE"/>
        </w:rPr>
        <w:t>بِبُطْلِ ذِهْنِهِمْ</w:t>
      </w:r>
      <w:r>
        <w:rPr>
          <w:rtl/>
          <w:cs/>
          <w:lang w:val="ar_AE" w:bidi="ar_AE"/>
        </w:rPr>
        <w:t>" لأنَّهم "</w:t>
      </w:r>
      <w:r>
        <w:rPr>
          <w:rtl/>
          <w:cs/>
          <w:lang w:val="ar_AE" w:bidi="ar_AE"/>
        </w:rPr>
        <w:t>مُظْلِمُو ٱلْفِكْرِ، وَمُتَجَنِّبُونَ عَنْ حَيَاةِ ٱللهِ لِسَبَبِ ٱلْجَهْلِ ٱلَّذِي فِيهِمْ بِسَبَبِ غِلَاظَةِ قُلُوبِهِمْ</w:t>
      </w:r>
      <w:r>
        <w:rPr>
          <w:rtl/>
          <w:cs/>
          <w:lang w:val="ar_AE" w:bidi="ar_AE"/>
        </w:rPr>
        <w:t>" (</w:t>
      </w:r>
      <w:hyperlink r:id="rId1358">
        <w:r>
          <w:rPr>
            <w:rtl/>
            <w:cs/>
            <w:lang w:val="ar_AE" w:bidi="ar_AE"/>
          </w:rPr>
          <w:rPr>
            <w:color w:val="0000EE"/>
            <w:u w:val="single"/>
          </w:rPr>
          <w:t>أفسس 4:17–18</w:t>
        </w:r>
      </w:hyperlink>
      <w:r>
        <w:rPr>
          <w:rtl/>
          <w:cs/>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hyperlink r:id="rId1359">
        <w:r>
          <w:rPr>
            <w:rtl/>
            <w:cs/>
            <w:lang w:val="ar_AE" w:bidi="ar_AE"/>
          </w:rPr>
          <w:rPr>
            <w:color w:val="0000EE"/>
            <w:u w:val="single"/>
          </w:rPr>
          <w:t>رومية 8:10–11، 26–27</w:t>
        </w:r>
      </w:hyperlink>
      <w:r>
        <w:rPr>
          <w:rtl/>
          <w:cs/>
          <w:lang w:val="ar_AE" w:bidi="ar_AE"/>
        </w:rPr>
        <w:t xml:space="preserve">) وفي المستقبل سنخلُص عندما يعود المسيح ويحظى المؤمنون (مع كل الخليقة) بفدائهم الكامل (انظر </w:t>
      </w:r>
      <w:hyperlink r:id="rId1360">
        <w:r>
          <w:rPr>
            <w:rtl/>
            <w:cs/>
            <w:lang w:val="ar_AE" w:bidi="ar_AE"/>
          </w:rPr>
          <w:rPr>
            <w:color w:val="0000EE"/>
            <w:u w:val="single"/>
          </w:rPr>
          <w:t>رومية 8:22–25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بطمة</w:t>
      </w:r>
      <w:r>
        <w:rPr>
          <w:rtl/>
          <w:cs/>
          <w:lang w:val="ar_AE" w:bidi="ar_AE"/>
        </w:rPr>
      </w:r>
    </w:p>
    <w:p>
      <w:pPr>
        <w:bidi/>
      </w:pPr>
      <w:r>
        <w:rPr>
          <w:rtl/>
          <w:cs/>
          <w:lang w:val="ar_AE" w:bidi="ar_AE"/>
        </w:rPr>
      </w:r>
      <w:r>
        <w:rPr>
          <w:rtl/>
          <w:cs/>
          <w:lang w:val="ar_AE" w:bidi="ar_AE"/>
        </w:rPr>
        <w:t xml:space="preserve">شجرة صغيرة من أشجار البحر الأبيض المتوسط، تفرز صمغًا يُستخدم في صناعة العديد من المنتجات. انظر </w:t>
      </w:r>
      <w:r>
        <w:rPr>
          <w:rtl/>
          <w:cs/>
          <w:lang w:val="ar_AE" w:bidi="ar_AE"/>
        </w:rPr>
        <w:t>النباتات (البلسان)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بُطْمَة فَارَان</w:t>
      </w:r>
      <w:r>
        <w:rPr>
          <w:rtl/>
          <w:cs/>
          <w:lang w:val="ar_AE" w:bidi="ar_AE"/>
        </w:rPr>
      </w:r>
    </w:p>
    <w:p>
      <w:pPr>
        <w:pStyle w:val="Heading2"/>
        <w:bidi/>
      </w:pPr>
      <w:r>
        <w:rPr>
          <w:rtl/>
          <w:cs/>
          <w:lang w:val="ar_AE" w:bidi="ar_AE"/>
        </w:rPr>
        <w:t>بُطْمَة فَارَان</w:t>
      </w:r>
    </w:p>
    <w:p>
      <w:pPr>
        <w:bidi/>
      </w:pPr>
      <w:r>
        <w:rPr>
          <w:rtl/>
          <w:cs/>
          <w:lang w:val="ar_AE" w:bidi="ar_AE"/>
        </w:rPr>
      </w:r>
      <w:r>
        <w:rPr>
          <w:rtl/>
          <w:cs/>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rtl/>
          <w:cs/>
          <w:lang w:val="ar_AE" w:bidi="ar_AE"/>
        </w:rPr>
        <w:t>كَدَرْلَعَوْمَر</w:t>
      </w:r>
      <w:r>
        <w:rPr>
          <w:rtl/>
          <w:cs/>
          <w:lang w:val="ar_AE" w:bidi="ar_AE"/>
        </w:rPr>
        <w:t xml:space="preserve"> وحلفاؤه في غاراتهم العقابية على الملوك المتمردين في سَدُوم وعَمورَة (</w:t>
      </w:r>
      <w:hyperlink r:id="rId1361">
        <w:r>
          <w:rPr>
            <w:rtl/>
            <w:cs/>
            <w:lang w:val="ar_AE" w:bidi="ar_AE"/>
          </w:rPr>
          <w:rPr>
            <w:color w:val="0000EE"/>
            <w:u w:val="single"/>
          </w:rPr>
          <w:t>تكوين 14: 5–6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أَيْلَة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بَطْمُس</w:t>
      </w:r>
      <w:r>
        <w:rPr>
          <w:rtl/>
          <w:cs/>
          <w:lang w:val="ar_AE" w:bidi="ar_AE"/>
        </w:rPr>
      </w:r>
    </w:p>
    <w:p>
      <w:pPr>
        <w:bidi/>
      </w:pPr>
      <w:r>
        <w:rPr>
          <w:rtl/>
          <w:cs/>
          <w:lang w:val="ar_AE" w:bidi="ar_AE"/>
        </w:rPr>
      </w:r>
      <w:r>
        <w:rPr>
          <w:rtl/>
          <w:cs/>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rtl/>
          <w:cs/>
          <w:lang w:val="ar_AE" w:bidi="ar_AE"/>
        </w:rPr>
      </w:r>
      <w:r>
        <w:rPr>
          <w:rtl/>
          <w:cs/>
          <w:lang w:val="ar_AE" w:bidi="ar_AE"/>
        </w:rPr>
        <w:t xml:space="preserve">في </w:t>
      </w:r>
      <w:hyperlink r:id="rId725">
        <w:r>
          <w:rPr>
            <w:rtl/>
            <w:cs/>
            <w:lang w:val="ar_AE" w:bidi="ar_AE"/>
          </w:rPr>
          <w:rPr>
            <w:color w:val="0000EE"/>
            <w:u w:val="single"/>
          </w:rPr>
          <w:t>رؤيا 1:9</w:t>
        </w:r>
      </w:hyperlink>
      <w:r>
        <w:rPr>
          <w:rtl/>
          <w:cs/>
          <w:lang w:val="ar_AE" w:bidi="ar_AE"/>
        </w:rPr>
        <w:t>، يقول يوحَنَّا إنه كان في جزيرة بَطْمُس "</w:t>
      </w:r>
      <w:r>
        <w:rPr>
          <w:rtl/>
          <w:cs/>
          <w:lang w:val="ar_AE" w:bidi="ar_AE"/>
        </w:rPr>
        <w:t>مِنْ أَجْلِ كَلِمَةِ ٱللهِ، وَمِنْ أَجْلِ شَهَادَةِ يَسُوعَ ٱلْمَسِيحِ.</w:t>
      </w:r>
      <w:r>
        <w:rPr>
          <w:rtl/>
          <w:cs/>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rtl/>
          <w:cs/>
          <w:lang w:val="ar_AE" w:bidi="ar_AE"/>
        </w:rPr>
        <w:t>الحوليات (سجِّل تاريخي)</w:t>
      </w:r>
      <w:r>
        <w:rPr>
          <w:rtl/>
          <w:cs/>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rtl/>
          <w:cs/>
          <w:lang w:val="ar_AE" w:bidi="ar_AE"/>
        </w:rPr>
      </w:r>
      <w:r>
        <w:rPr>
          <w:rtl/>
          <w:cs/>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rtl/>
          <w:cs/>
          <w:lang w:val="ar_AE" w:bidi="ar_AE"/>
        </w:rPr>
        <w:t>مَا يَنْبَغِي أَنْ يَكُونَ سَرِيعًا</w:t>
      </w:r>
      <w:r>
        <w:rPr>
          <w:rtl/>
          <w:cs/>
          <w:lang w:val="ar_AE" w:bidi="ar_AE"/>
        </w:rPr>
        <w:t>" (</w:t>
      </w:r>
      <w:hyperlink r:id="rId1362">
        <w:r>
          <w:rPr>
            <w:rtl/>
            <w:cs/>
            <w:lang w:val="ar_AE" w:bidi="ar_AE"/>
          </w:rPr>
          <w:rPr>
            <w:color w:val="0000EE"/>
            <w:u w:val="single"/>
          </w:rPr>
          <w:t>رؤ 22:6</w:t>
        </w:r>
      </w:hyperlink>
      <w:r>
        <w:rPr>
          <w:rtl/>
          <w:cs/>
          <w:lang w:val="ar_AE" w:bidi="ar_AE"/>
        </w:rPr>
        <w:t>). لذلك، تُعتبر بطمُس المكان الذي كُتب فيه سفر الرؤيا، والذي أُرسل منه إلى الكنائس المتألمة في ذلك الوقت..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بُطُونِيم</w:t>
      </w:r>
      <w:r>
        <w:rPr>
          <w:rtl/>
          <w:cs/>
          <w:lang w:val="ar_AE" w:bidi="ar_AE"/>
        </w:rPr>
      </w:r>
    </w:p>
    <w:p>
      <w:pPr>
        <w:pStyle w:val="Heading2"/>
        <w:bidi/>
      </w:pPr>
      <w:r>
        <w:rPr>
          <w:rtl/>
          <w:cs/>
          <w:lang w:val="ar_AE" w:bidi="ar_AE"/>
        </w:rPr>
        <w:t>بُطُونِيم</w:t>
      </w:r>
    </w:p>
    <w:p>
      <w:pPr>
        <w:bidi/>
      </w:pPr>
      <w:r>
        <w:rPr>
          <w:rtl/>
          <w:cs/>
          <w:lang w:val="ar_AE" w:bidi="ar_AE"/>
        </w:rPr>
      </w:r>
      <w:r>
        <w:rPr>
          <w:rtl/>
          <w:cs/>
          <w:lang w:val="ar_AE" w:bidi="ar_AE"/>
        </w:rPr>
        <w:t>مدينة تقع في منطقة سبط جاد (</w:t>
      </w:r>
      <w:hyperlink r:id="rId1363">
        <w:r>
          <w:rPr>
            <w:rtl/>
            <w:cs/>
            <w:lang w:val="ar_AE" w:bidi="ar_AE"/>
          </w:rPr>
          <w:rPr>
            <w:color w:val="0000EE"/>
            <w:u w:val="single"/>
          </w:rPr>
          <w:t>يشوع 13:26</w:t>
        </w:r>
      </w:hyperlink>
      <w:r>
        <w:rPr>
          <w:rtl/>
          <w:cs/>
          <w:lang w:val="ar_AE" w:bidi="ar_AE"/>
        </w:rPr>
        <w:t xml:space="preserve">). تم تحديدها بأنها </w:t>
      </w:r>
      <w:r>
        <w:rPr>
          <w:rtl/>
          <w:cs/>
          <w:lang w:val="ar_AE" w:bidi="ar_AE"/>
        </w:rPr>
        <w:t>خربة بطنة</w:t>
      </w:r>
      <w:r>
        <w:rPr>
          <w:rtl/>
          <w:cs/>
          <w:lang w:val="ar_AE" w:bidi="ar_AE"/>
        </w:rPr>
        <w:t xml:space="preserve"> الحديثة، على بعد 25.7 كيلومتراً (16 ميلًا) شمال شرق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بطيخ</w:t>
      </w:r>
      <w:r>
        <w:rPr>
          <w:rtl/>
          <w:cs/>
          <w:lang w:val="ar_AE" w:bidi="ar_AE"/>
        </w:rPr>
      </w:r>
    </w:p>
    <w:p>
      <w:pPr>
        <w:bidi/>
      </w:pPr>
      <w:r>
        <w:rPr>
          <w:rtl/>
          <w:cs/>
          <w:lang w:val="ar_AE" w:bidi="ar_AE"/>
        </w:rPr>
      </w:r>
      <w:r>
        <w:rPr>
          <w:rtl/>
          <w:cs/>
          <w:lang w:val="ar_AE" w:bidi="ar_AE"/>
        </w:rPr>
        <w:t xml:space="preserve">الاسم العام للفاكهة متعدِّدة البذور من عائلة القرع. 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بَعْرَا</w:t>
      </w:r>
      <w:r>
        <w:rPr>
          <w:rtl/>
          <w:cs/>
          <w:lang w:val="ar_AE" w:bidi="ar_AE"/>
        </w:rPr>
      </w:r>
    </w:p>
    <w:p>
      <w:pPr>
        <w:pStyle w:val="Heading2"/>
        <w:bidi/>
      </w:pPr>
      <w:r>
        <w:rPr>
          <w:rtl/>
          <w:cs/>
          <w:lang w:val="ar_AE" w:bidi="ar_AE"/>
        </w:rPr>
        <w:t>بَعْرَا</w:t>
      </w:r>
    </w:p>
    <w:p>
      <w:pPr>
        <w:bidi/>
      </w:pPr>
      <w:r>
        <w:rPr>
          <w:rtl/>
          <w:cs/>
          <w:lang w:val="ar_AE" w:bidi="ar_AE"/>
        </w:rPr>
      </w:r>
      <w:r>
        <w:rPr>
          <w:rtl/>
          <w:cs/>
          <w:lang w:val="ar_AE" w:bidi="ar_AE"/>
        </w:rPr>
        <w:t xml:space="preserve">امرأة طُلِّقت من </w:t>
      </w:r>
      <w:r>
        <w:rPr>
          <w:rtl/>
          <w:cs/>
          <w:lang w:val="ar_AE" w:bidi="ar_AE"/>
        </w:rPr>
        <w:t>شَحْرَايِم</w:t>
      </w:r>
      <w:r>
        <w:rPr>
          <w:rtl/>
          <w:cs/>
          <w:lang w:val="ar_AE" w:bidi="ar_AE"/>
        </w:rPr>
        <w:t>، وهو رجل من سبط بنيامين (</w:t>
      </w:r>
      <w:hyperlink r:id="rId1364">
        <w:r>
          <w:rPr>
            <w:rtl/>
            <w:cs/>
            <w:lang w:val="ar_AE" w:bidi="ar_AE"/>
          </w:rPr>
          <w:rPr>
            <w:color w:val="0000EE"/>
            <w:u w:val="single"/>
          </w:rPr>
          <w:t>1أخبار الأيام 8: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بَعَسِيَا</w:t>
      </w:r>
      <w:r>
        <w:rPr>
          <w:rtl/>
          <w:cs/>
          <w:lang w:val="ar_AE" w:bidi="ar_AE"/>
        </w:rPr>
      </w:r>
    </w:p>
    <w:p>
      <w:pPr>
        <w:pStyle w:val="Heading2"/>
        <w:bidi/>
      </w:pPr>
      <w:r>
        <w:rPr>
          <w:rtl/>
          <w:cs/>
          <w:lang w:val="ar_AE" w:bidi="ar_AE"/>
        </w:rPr>
        <w:t>بَعَسِيَا</w:t>
      </w:r>
    </w:p>
    <w:p>
      <w:pPr>
        <w:bidi/>
      </w:pPr>
      <w:r>
        <w:rPr>
          <w:rtl/>
          <w:cs/>
          <w:lang w:val="ar_AE" w:bidi="ar_AE"/>
        </w:rPr>
      </w:r>
      <w:r>
        <w:rPr>
          <w:rtl/>
          <w:cs/>
          <w:lang w:val="ar_AE" w:bidi="ar_AE"/>
        </w:rPr>
        <w:t>ابن مَلْكِيَّا وجد موسيقار الهيكل آسَاف (</w:t>
      </w:r>
      <w:hyperlink r:id="rId1365">
        <w:r>
          <w:rPr>
            <w:rtl/>
            <w:cs/>
            <w:lang w:val="ar_AE" w:bidi="ar_AE"/>
          </w:rPr>
          <w:rPr>
            <w:color w:val="0000EE"/>
            <w:u w:val="single"/>
          </w:rPr>
          <w:t>1 أخبار الأيام 6:40</w:t>
        </w:r>
      </w:hyperlink>
      <w:r>
        <w:rPr>
          <w:rtl/>
          <w:cs/>
          <w:lang w:val="ar_AE" w:bidi="ar_AE"/>
        </w:rPr>
        <w:t>). قد يكون بَعَسِيَّا خطأ، حيث كان الناسخ يقصد كتابة الاسم الشائع مَعْسِيَّا (</w:t>
      </w:r>
      <w:hyperlink r:id="rId1366">
        <w:r>
          <w:rPr>
            <w:rtl/>
            <w:cs/>
            <w:lang w:val="ar_AE" w:bidi="ar_AE"/>
          </w:rPr>
          <w:rPr>
            <w:color w:val="0000EE"/>
            <w:u w:val="single"/>
          </w:rPr>
          <w:t>1 أخبار الأيام 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بَعْشَا</w:t>
      </w:r>
      <w:r>
        <w:rPr>
          <w:rtl/>
          <w:cs/>
          <w:lang w:val="ar_AE" w:bidi="ar_AE"/>
        </w:rPr>
      </w:r>
    </w:p>
    <w:p>
      <w:pPr>
        <w:bidi/>
      </w:pPr>
      <w:r>
        <w:rPr>
          <w:rtl/>
          <w:cs/>
          <w:lang w:val="ar_AE" w:bidi="ar_AE"/>
        </w:rPr>
      </w:r>
      <w:r>
        <w:rPr>
          <w:rtl/>
          <w:cs/>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hyperlink r:id="rId1367">
        <w:r>
          <w:rPr>
            <w:rtl/>
            <w:cs/>
            <w:lang w:val="ar_AE" w:bidi="ar_AE"/>
          </w:rPr>
          <w:rPr>
            <w:color w:val="0000EE"/>
            <w:u w:val="single"/>
          </w:rPr>
          <w:t>1 ملوك 16:2</w:t>
        </w:r>
      </w:hyperlink>
      <w:r>
        <w:rPr>
          <w:rtl/>
          <w:cs/>
          <w:lang w:val="ar_AE" w:bidi="ar_AE"/>
        </w:rPr>
        <w:t>). قتل بَعْشَا الملِك نَادَاب، حين كان جيش إسرائيل يهاجم جِبَّثون حيث كان يسكن الفلسطينيون. كما أبادَ جميع أفراد عائلة الملِك السابق (</w:t>
      </w:r>
      <w:hyperlink r:id="rId1368">
        <w:r>
          <w:rPr>
            <w:rtl/>
            <w:cs/>
            <w:lang w:val="ar_AE" w:bidi="ar_AE"/>
          </w:rPr>
          <w:rPr>
            <w:color w:val="0000EE"/>
            <w:u w:val="single"/>
          </w:rPr>
          <w:t>1 ملوك 15:27–29</w:t>
        </w:r>
      </w:hyperlink>
      <w:r>
        <w:rPr>
          <w:rtl/>
          <w:cs/>
          <w:lang w:val="ar_AE" w:bidi="ar_AE"/>
        </w:rPr>
        <w:t>).</w:t>
      </w:r>
    </w:p>
    <w:p>
      <w:pPr>
        <w:bidi/>
      </w:pPr>
      <w:r>
        <w:rPr>
          <w:rtl/>
          <w:cs/>
          <w:lang w:val="ar_AE" w:bidi="ar_AE"/>
        </w:rPr>
      </w:r>
      <w:r>
        <w:rPr>
          <w:rtl/>
          <w:cs/>
          <w:lang w:val="ar_AE" w:bidi="ar_AE"/>
        </w:rPr>
        <w:t>خلال حُكمه الذي استمر 24 عامًا، حارَب بَعْشَا ضد آسَا ملك يَهوذَا (</w:t>
      </w:r>
      <w:hyperlink r:id="rId1369">
        <w:r>
          <w:rPr>
            <w:rtl/>
            <w:cs/>
            <w:lang w:val="ar_AE" w:bidi="ar_AE"/>
          </w:rPr>
          <w:rPr>
            <w:color w:val="0000EE"/>
            <w:u w:val="single"/>
          </w:rPr>
          <w:t>1 ملوك 15:16، 32</w:t>
        </w:r>
      </w:hyperlink>
      <w:r>
        <w:rPr>
          <w:rtl/>
          <w:cs/>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hyperlink r:id="rId1370">
        <w:r>
          <w:rPr>
            <w:rtl/>
            <w:cs/>
            <w:lang w:val="ar_AE" w:bidi="ar_AE"/>
          </w:rPr>
          <w:rPr>
            <w:color w:val="0000EE"/>
            <w:u w:val="single"/>
          </w:rPr>
          <w:t>1 ملوك 15:17، 21</w:t>
        </w:r>
      </w:hyperlink>
      <w:r>
        <w:rPr>
          <w:rtl/>
          <w:cs/>
          <w:lang w:val="ar_AE" w:bidi="ar_AE"/>
        </w:rPr>
        <w:t xml:space="preserve">). ولمواجهة ذلك، أخذ آسَا كل الفضة والذهب من الهيكل ومن قصره الخاص ورشَى الملك </w:t>
      </w:r>
      <w:r>
        <w:rPr>
          <w:rtl/>
          <w:cs/>
          <w:lang w:val="ar_AE" w:bidi="ar_AE"/>
        </w:rPr>
        <w:t>بَنْهَدَد</w:t>
      </w:r>
      <w:r>
        <w:rPr>
          <w:rtl/>
          <w:cs/>
          <w:lang w:val="ar_AE" w:bidi="ar_AE"/>
        </w:rPr>
        <w:t xml:space="preserve"> السوري لكي يعادي بَعْشَا (</w:t>
      </w:r>
      <w:hyperlink r:id="rId1371">
        <w:r>
          <w:rPr>
            <w:rtl/>
            <w:cs/>
            <w:lang w:val="ar_AE" w:bidi="ar_AE"/>
          </w:rPr>
          <w:rPr>
            <w:color w:val="0000EE"/>
            <w:u w:val="single"/>
          </w:rPr>
          <w:t>1 ملوك 15:18–20</w:t>
        </w:r>
      </w:hyperlink>
      <w:r>
        <w:rPr>
          <w:rtl/>
          <w:cs/>
          <w:lang w:val="ar_AE" w:bidi="ar_AE"/>
        </w:rPr>
        <w:t xml:space="preserve">)، ثم هاجم </w:t>
      </w:r>
      <w:r>
        <w:rPr>
          <w:rtl/>
          <w:cs/>
          <w:lang w:val="ar_AE" w:bidi="ar_AE"/>
        </w:rPr>
        <w:t>بَنْهَدَدُ</w:t>
      </w:r>
      <w:r>
        <w:rPr>
          <w:rtl/>
          <w:cs/>
          <w:lang w:val="ar_AE" w:bidi="ar_AE"/>
        </w:rPr>
        <w:t xml:space="preserve"> عدة مدن شِمالية لإِسْرَائِيلَ وأخذ أراضي بالقرب من ٱلْأرْدن. أفقَد هذا عزيمة بَعْشَا وانسحب من حدود يَهوذَا (</w:t>
      </w:r>
      <w:hyperlink r:id="rId1372">
        <w:r>
          <w:rPr>
            <w:rtl/>
            <w:cs/>
            <w:lang w:val="ar_AE" w:bidi="ar_AE"/>
          </w:rPr>
          <w:rPr>
            <w:color w:val="0000EE"/>
            <w:u w:val="single"/>
          </w:rPr>
          <w:t>1 ملوك 15:20–21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الملوك، أسفار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بَعَشْتَرَةُ</w:t>
      </w:r>
      <w:r>
        <w:rPr>
          <w:rtl/>
          <w:cs/>
          <w:lang w:val="ar_AE" w:bidi="ar_AE"/>
        </w:rPr>
      </w:r>
    </w:p>
    <w:p>
      <w:pPr>
        <w:pStyle w:val="Heading2"/>
        <w:bidi/>
      </w:pPr>
      <w:r>
        <w:rPr>
          <w:rtl/>
          <w:cs/>
          <w:lang w:val="ar_AE" w:bidi="ar_AE"/>
        </w:rPr>
        <w:t>بَعَشْتَرَةُ</w:t>
      </w:r>
    </w:p>
    <w:p>
      <w:pPr>
        <w:bidi/>
      </w:pPr>
      <w:r>
        <w:rPr>
          <w:rtl/>
          <w:cs/>
          <w:lang w:val="ar_AE" w:bidi="ar_AE"/>
        </w:rPr>
      </w:r>
      <w:r>
        <w:rPr>
          <w:rtl/>
          <w:cs/>
          <w:lang w:val="ar_AE" w:bidi="ar_AE"/>
        </w:rPr>
        <w:t>مدينة في نصف سبط مَنَسَّى أُعطيت لعشيرة الجرشونيين من اللاويين في تقسيم أرض المَوْعِد (</w:t>
      </w:r>
      <w:hyperlink r:id="rId1373">
        <w:r>
          <w:rPr>
            <w:rtl/>
            <w:cs/>
            <w:lang w:val="ar_AE" w:bidi="ar_AE"/>
          </w:rPr>
          <w:rPr>
            <w:color w:val="0000EE"/>
            <w:u w:val="single"/>
          </w:rPr>
          <w:t>يَشوع 21:27</w:t>
        </w:r>
      </w:hyperlink>
      <w:r>
        <w:rPr>
          <w:rtl/>
          <w:cs/>
          <w:lang w:val="ar_AE" w:bidi="ar_AE"/>
        </w:rPr>
        <w:t>). الاسم هو شكل مختصر لـ</w:t>
      </w:r>
      <w:r>
        <w:rPr>
          <w:i/>
          <w:rtl/>
          <w:cs/>
          <w:lang w:val="ar_AE" w:bidi="ar_AE"/>
        </w:rPr>
        <w:t>بيت-عشتاروث</w:t>
      </w:r>
      <w:r>
        <w:rPr>
          <w:rtl/>
          <w:cs/>
          <w:lang w:val="ar_AE" w:bidi="ar_AE"/>
        </w:rPr>
        <w:t xml:space="preserve"> (والذي يعني "بيت أو مكان عشتاروث"). من المحتمل أن تكون نفس المدينة عشتاروت (</w:t>
      </w:r>
      <w:hyperlink r:id="rId582">
        <w:r>
          <w:rPr>
            <w:rtl/>
            <w:cs/>
            <w:lang w:val="ar_AE" w:bidi="ar_AE"/>
          </w:rPr>
          <w:rPr>
            <w:color w:val="0000EE"/>
            <w:u w:val="single"/>
          </w:rPr>
          <w:t>1 أخبار الأيام 6:71</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عشتاروت</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w:t>
      </w:r>
      <w:r>
        <w:rPr>
          <w:rtl/>
          <w:cs/>
          <w:lang w:val="ar_AE" w:bidi="ar_AE"/>
        </w:rPr>
      </w:r>
    </w:p>
    <w:p>
      <w:pPr>
        <w:pStyle w:val="Heading2"/>
        <w:bidi/>
      </w:pPr>
      <w:r>
        <w:rPr>
          <w:rtl/>
          <w:cs/>
          <w:lang w:val="ar_AE" w:bidi="ar_AE"/>
        </w:rPr>
        <w:t>بَعْلٍ</w:t>
      </w:r>
      <w:r>
        <w:rPr>
          <w:rtl/>
          <w:cs/>
          <w:lang w:val="ar_AE" w:bidi="ar_AE"/>
        </w:rPr>
        <w:t xml:space="preserve"> (مكان)</w:t>
      </w:r>
    </w:p>
    <w:p>
      <w:pPr>
        <w:bidi/>
      </w:pPr>
      <w:r>
        <w:rPr>
          <w:rtl/>
          <w:cs/>
          <w:lang w:val="ar_AE" w:bidi="ar_AE"/>
        </w:rPr>
      </w:r>
      <w:r>
        <w:rPr>
          <w:rtl/>
          <w:cs/>
          <w:lang w:val="ar_AE" w:bidi="ar_AE"/>
        </w:rPr>
        <w:t>اسم بديل ل</w:t>
      </w:r>
      <w:r>
        <w:rPr>
          <w:rtl/>
          <w:cs/>
          <w:lang w:val="ar_AE" w:bidi="ar_AE"/>
        </w:rPr>
        <w:t>بَعْلَةِ بَئْر</w:t>
      </w:r>
      <w:r>
        <w:rPr>
          <w:rtl/>
          <w:cs/>
          <w:lang w:val="ar_AE" w:bidi="ar_AE"/>
        </w:rPr>
        <w:t xml:space="preserve">، وهي مدينة تحدد جزءاً من حدود أرض شِمْعون، في </w:t>
      </w:r>
      <w:hyperlink r:id="rId1374">
        <w:r>
          <w:rPr>
            <w:rtl/>
            <w:cs/>
            <w:lang w:val="ar_AE" w:bidi="ar_AE"/>
          </w:rPr>
          <w:rPr>
            <w:color w:val="0000EE"/>
            <w:u w:val="single"/>
          </w:rPr>
          <w:t>1 أخبار الأيام 4:33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ثامار</w:t>
      </w:r>
      <w:r>
        <w:rPr>
          <w:rtl/>
          <w:cs/>
          <w:lang w:val="ar_AE" w:bidi="ar_AE"/>
        </w:rPr>
      </w:r>
    </w:p>
    <w:p>
      <w:pPr>
        <w:bidi/>
      </w:pPr>
      <w:r>
        <w:rPr>
          <w:rtl/>
          <w:cs/>
          <w:lang w:val="ar_AE" w:bidi="ar_AE"/>
        </w:rPr>
      </w:r>
      <w:r>
        <w:rPr>
          <w:rtl/>
          <w:cs/>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hyperlink r:id="rId1375">
        <w:r>
          <w:rPr>
            <w:rtl/>
            <w:cs/>
            <w:lang w:val="ar_AE" w:bidi="ar_AE"/>
          </w:rPr>
          <w:rPr>
            <w:color w:val="0000EE"/>
            <w:u w:val="single"/>
          </w:rPr>
          <w:t>القضاة 20:33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جاد</w:t>
      </w:r>
      <w:r>
        <w:rPr>
          <w:rtl/>
          <w:cs/>
          <w:lang w:val="ar_AE" w:bidi="ar_AE"/>
        </w:rPr>
      </w:r>
    </w:p>
    <w:p>
      <w:pPr>
        <w:bidi/>
      </w:pPr>
      <w:r>
        <w:rPr>
          <w:rtl/>
          <w:cs/>
          <w:lang w:val="ar_AE" w:bidi="ar_AE"/>
        </w:rPr>
      </w:r>
      <w:r>
        <w:rPr>
          <w:rtl/>
          <w:cs/>
          <w:lang w:val="ar_AE" w:bidi="ar_AE"/>
        </w:rPr>
        <w:t>موقع في وادي لبنان أسفل جبل حَرْمونَ في شمال مكان دخول يَشوع إلى أرض كَنْعَان (</w:t>
      </w:r>
      <w:hyperlink r:id="rId1376">
        <w:r>
          <w:rPr>
            <w:rtl/>
            <w:cs/>
            <w:lang w:val="ar_AE" w:bidi="ar_AE"/>
          </w:rPr>
          <w:rPr>
            <w:color w:val="0000EE"/>
            <w:u w:val="single"/>
          </w:rPr>
          <w:t>يَشوع 11:17</w:t>
        </w:r>
      </w:hyperlink>
      <w:r>
        <w:rPr>
          <w:rtl/>
          <w:cs/>
          <w:lang w:val="ar_AE" w:bidi="ar_AE"/>
        </w:rPr>
        <w:t xml:space="preserve">; </w:t>
      </w:r>
      <w:hyperlink r:id="rId1377">
        <w:r>
          <w:rPr>
            <w:rtl/>
            <w:cs/>
            <w:lang w:val="ar_AE" w:bidi="ar_AE"/>
          </w:rPr>
          <w:rPr>
            <w:color w:val="0000EE"/>
            <w:u w:val="single"/>
          </w:rPr>
          <w:t>12:7</w:t>
        </w:r>
      </w:hyperlink>
      <w:r>
        <w:rPr>
          <w:rtl/>
          <w:cs/>
          <w:lang w:val="ar_AE" w:bidi="ar_AE"/>
        </w:rPr>
        <w:t xml:space="preserve">; </w:t>
      </w:r>
      <w:hyperlink r:id="rId1378">
        <w:r>
          <w:rPr>
            <w:rtl/>
            <w:cs/>
            <w:lang w:val="ar_AE" w:bidi="ar_AE"/>
          </w:rPr>
          <w:rPr>
            <w:color w:val="0000EE"/>
            <w:u w:val="single"/>
          </w:rPr>
          <w:t>13:5</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حاصور</w:t>
      </w:r>
      <w:r>
        <w:rPr>
          <w:rtl/>
          <w:cs/>
          <w:lang w:val="ar_AE" w:bidi="ar_AE"/>
        </w:rPr>
      </w:r>
    </w:p>
    <w:p>
      <w:pPr>
        <w:bidi/>
      </w:pPr>
      <w:r>
        <w:rPr>
          <w:rtl/>
          <w:cs/>
          <w:lang w:val="ar_AE" w:bidi="ar_AE"/>
        </w:rPr>
      </w:r>
      <w:r>
        <w:rPr>
          <w:rtl/>
          <w:cs/>
          <w:lang w:val="ar_AE" w:bidi="ar_AE"/>
        </w:rPr>
        <w:t>جَبَلٌ كان يمتلك فيه أبشالوم ابن الملك داود منزلًا.</w:t>
      </w:r>
    </w:p>
    <w:p>
      <w:pPr>
        <w:bidi/>
      </w:pPr>
      <w:r>
        <w:rPr>
          <w:rtl/>
          <w:cs/>
          <w:lang w:val="ar_AE" w:bidi="ar_AE"/>
        </w:rPr>
      </w:r>
      <w:r>
        <w:rPr>
          <w:rtl/>
          <w:cs/>
          <w:lang w:val="ar_AE" w:bidi="ar_AE"/>
        </w:rPr>
        <w:t>دعا أَبْشَالوم أَمْنون وإخوته الآخرين إلى وليمة في بَعْلِ حَاصور بمناسبة جز صوف الغنم (</w:t>
      </w:r>
      <w:hyperlink r:id="rId1379">
        <w:r>
          <w:rPr>
            <w:rtl/>
            <w:cs/>
            <w:lang w:val="ar_AE" w:bidi="ar_AE"/>
          </w:rPr>
          <w:rPr>
            <w:color w:val="0000EE"/>
            <w:u w:val="single"/>
          </w:rPr>
          <w:t>2 صَموئِيل 13:21–30</w:t>
        </w:r>
      </w:hyperlink>
      <w:r>
        <w:rPr>
          <w:rtl/>
          <w:cs/>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rtl/>
          <w:cs/>
          <w:lang w:val="ar_AE" w:bidi="ar_AE"/>
        </w:rPr>
      </w:r>
      <w:r>
        <w:rPr>
          <w:rtl/>
          <w:cs/>
          <w:lang w:val="ar_AE" w:bidi="ar_AE"/>
        </w:rPr>
        <w:t>تختلف بَعْل حَاصور عن حَاصور التي في أرض سِبط بَنْيَامِين (</w:t>
      </w:r>
      <w:hyperlink r:id="rId1380">
        <w:r>
          <w:rPr>
            <w:rtl/>
            <w:cs/>
            <w:lang w:val="ar_AE" w:bidi="ar_AE"/>
          </w:rPr>
          <w:rPr>
            <w:color w:val="0000EE"/>
            <w:u w:val="single"/>
          </w:rPr>
          <w:t>نَحَمْيَا 11:33</w:t>
        </w:r>
      </w:hyperlink>
      <w:r>
        <w:rPr>
          <w:rtl/>
          <w:cs/>
          <w:lang w:val="ar_AE" w:bidi="ar_AE"/>
        </w:rPr>
        <w:t>)، كما أنها ليست مدينة حَاصور الواقعة شمال بحر الْجَلِيل في أرض سِبط نَفْتَالِي (</w:t>
      </w:r>
      <w:hyperlink r:id="rId1381">
        <w:r>
          <w:rPr>
            <w:rtl/>
            <w:cs/>
            <w:lang w:val="ar_AE" w:bidi="ar_AE"/>
          </w:rPr>
          <w:rPr>
            <w:color w:val="0000EE"/>
            <w:u w:val="single"/>
          </w:rPr>
          <w:t>يَشوع 11:10–11؛</w:t>
        </w:r>
      </w:hyperlink>
      <w:r>
        <w:rPr>
          <w:rtl/>
          <w:cs/>
          <w:lang w:val="ar_AE" w:bidi="ar_AE"/>
        </w:rPr>
        <w:t xml:space="preserve"> </w:t>
      </w:r>
      <w:hyperlink r:id="rId1382">
        <w:r>
          <w:rPr>
            <w:rtl/>
            <w:cs/>
            <w:lang w:val="ar_AE" w:bidi="ar_AE"/>
          </w:rPr>
          <w:rPr>
            <w:color w:val="0000EE"/>
            <w:u w:val="single"/>
          </w:rPr>
          <w:t>1 ملوك 9:15؛</w:t>
        </w:r>
      </w:hyperlink>
      <w:r>
        <w:rPr>
          <w:rtl/>
          <w:cs/>
          <w:lang w:val="ar_AE" w:bidi="ar_AE"/>
        </w:rPr>
        <w:t xml:space="preserve"> </w:t>
      </w:r>
      <w:hyperlink r:id="rId585">
        <w:r>
          <w:rPr>
            <w:rtl/>
            <w:cs/>
            <w:lang w:val="ar_AE" w:bidi="ar_AE"/>
          </w:rPr>
          <w:rPr>
            <w:color w:val="0000EE"/>
            <w:u w:val="single"/>
          </w:rPr>
          <w:t>2 ملوك 15:29</w:t>
        </w:r>
      </w:hyperlink>
      <w:r>
        <w:rPr>
          <w:rtl/>
          <w:cs/>
          <w:lang w:val="ar_AE" w:bidi="ar_AE"/>
        </w:rPr>
        <w:t>). بل كان موقعها في أرض سبط أفرايم، عند جبل يُسمى اليوم جبل العُصور، شمال شرق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حَانَان</w:t>
      </w:r>
      <w:r>
        <w:rPr>
          <w:rtl/>
          <w:cs/>
          <w:lang w:val="ar_AE" w:bidi="ar_AE"/>
        </w:rPr>
      </w:r>
    </w:p>
    <w:p>
      <w:pPr>
        <w:pStyle w:val="Heading2"/>
        <w:bidi/>
      </w:pPr>
      <w:r>
        <w:rPr>
          <w:rtl/>
          <w:cs/>
          <w:lang w:val="ar_AE" w:bidi="ar_AE"/>
        </w:rPr>
        <w:t>بَعْل حَانَان</w:t>
      </w:r>
    </w:p>
    <w:p>
      <w:pPr>
        <w:pStyle w:val="ListNumber"/>
        <w:numPr>
          <w:ilvl w:val="0"/>
          <w:numId w:val="32"/>
        </w:numPr>
        <w:bidi/>
        <w:spacing w:line="240" w:lineRule="auto"/>
        <w:ind w:left="720"/>
      </w:pPr>
      <w:r>
        <w:rPr>
          <w:rtl/>
          <w:cs/>
          <w:lang w:val="ar_AE" w:bidi="ar_AE"/>
        </w:rPr>
      </w:r>
      <w:r>
        <w:rPr>
          <w:rtl/>
          <w:cs/>
          <w:lang w:val="ar_AE" w:bidi="ar_AE"/>
        </w:rPr>
        <w:t xml:space="preserve">ابن </w:t>
      </w:r>
      <w:r>
        <w:rPr>
          <w:rtl/>
          <w:cs/>
          <w:lang w:val="ar_AE" w:bidi="ar_AE"/>
        </w:rPr>
        <w:t>عَكْبُور</w:t>
      </w:r>
      <w:r>
        <w:rPr>
          <w:rtl/>
          <w:cs/>
          <w:lang w:val="ar_AE" w:bidi="ar_AE"/>
        </w:rPr>
        <w:t>، ملك أَدوُم (</w:t>
      </w:r>
      <w:hyperlink r:id="rId1383">
        <w:r>
          <w:rPr>
            <w:rtl/>
            <w:cs/>
            <w:lang w:val="ar_AE" w:bidi="ar_AE"/>
          </w:rPr>
          <w:rPr>
            <w:color w:val="0000EE"/>
            <w:u w:val="single"/>
          </w:rPr>
          <w:t>تكوين 36: 38–39؛</w:t>
        </w:r>
      </w:hyperlink>
      <w:r>
        <w:rPr>
          <w:rtl/>
          <w:cs/>
          <w:lang w:val="ar_AE" w:bidi="ar_AE"/>
        </w:rPr>
        <w:t xml:space="preserve"> </w:t>
      </w:r>
      <w:hyperlink r:id="rId1384">
        <w:r>
          <w:rPr>
            <w:rtl/>
            <w:cs/>
            <w:lang w:val="ar_AE" w:bidi="ar_AE"/>
          </w:rPr>
          <w:rPr>
            <w:color w:val="0000EE"/>
            <w:u w:val="single"/>
          </w:rPr>
          <w:t>1 أخبار 1: 49–50</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 عيَّنه الملك داوُد ليكون مسؤولًا عن المخزون الملكي من الزيتون و</w:t>
      </w:r>
      <w:r>
        <w:rPr>
          <w:rtl/>
          <w:cs/>
          <w:lang w:val="ar_AE" w:bidi="ar_AE"/>
        </w:rPr>
        <w:t>الْجُمَّيز</w:t>
      </w:r>
      <w:r>
        <w:rPr>
          <w:rtl/>
          <w:cs/>
          <w:lang w:val="ar_AE" w:bidi="ar_AE"/>
        </w:rPr>
        <w:t xml:space="preserve"> في السهول القريبة من أرض الفلسطينيين (</w:t>
      </w:r>
      <w:hyperlink r:id="rId1385">
        <w:r>
          <w:rPr>
            <w:rtl/>
            <w:cs/>
            <w:lang w:val="ar_AE" w:bidi="ar_AE"/>
          </w:rPr>
          <w:rPr>
            <w:color w:val="0000EE"/>
            <w:u w:val="single"/>
          </w:rPr>
          <w:t>1 أخبار 27: 28</w:t>
        </w:r>
      </w:hyperlink>
      <w:r>
        <w:rPr>
          <w:rtl/>
          <w:cs/>
          <w:lang w:val="ar_AE" w:bidi="ar_AE"/>
        </w:rPr>
        <w:t xml:space="preserve">). جاء من </w:t>
      </w:r>
      <w:r>
        <w:rPr>
          <w:rtl/>
          <w:cs/>
          <w:lang w:val="ar_AE" w:bidi="ar_AE"/>
        </w:rPr>
        <w:t>جَادَر</w:t>
      </w:r>
      <w:r>
        <w:rPr>
          <w:rtl/>
          <w:cs/>
          <w:lang w:val="ar_AE" w:bidi="ar_AE"/>
        </w:rPr>
        <w:t>، بلدة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حرمون</w:t>
      </w:r>
      <w:r>
        <w:rPr>
          <w:rtl/>
          <w:cs/>
          <w:lang w:val="ar_AE" w:bidi="ar_AE"/>
        </w:rPr>
      </w:r>
    </w:p>
    <w:p>
      <w:pPr>
        <w:bidi/>
      </w:pPr>
      <w:r>
        <w:rPr>
          <w:rtl/>
          <w:cs/>
          <w:lang w:val="ar_AE" w:bidi="ar_AE"/>
        </w:rPr>
      </w:r>
      <w:r>
        <w:rPr>
          <w:rtl/>
          <w:cs/>
          <w:lang w:val="ar_AE" w:bidi="ar_AE"/>
        </w:rPr>
        <w:t xml:space="preserve">إقليم </w:t>
      </w:r>
      <w:r>
        <w:rPr>
          <w:rtl/>
          <w:cs/>
          <w:lang w:val="ar_AE" w:bidi="ar_AE"/>
        </w:rPr>
        <w:t>ٱلْحِوِّيِّينَ</w:t>
      </w:r>
      <w:r>
        <w:rPr>
          <w:rtl/>
          <w:cs/>
          <w:lang w:val="ar_AE" w:bidi="ar_AE"/>
        </w:rPr>
        <w:t xml:space="preserve"> في عبر الأردن بالقرب من جبل حَرْمونَ. لم يتم الاستيلاء عليه عند امتلاك شعب إسرائيل للأرض. </w:t>
      </w:r>
    </w:p>
    <w:p>
      <w:pPr>
        <w:bidi/>
      </w:pPr>
      <w:r>
        <w:rPr>
          <w:rtl/>
          <w:cs/>
          <w:lang w:val="ar_AE" w:bidi="ar_AE"/>
        </w:rPr>
      </w:r>
      <w:r>
        <w:rPr>
          <w:rtl/>
          <w:cs/>
          <w:lang w:val="ar_AE" w:bidi="ar_AE"/>
        </w:rPr>
        <w:t>استخدم الله هذه المنطقة وغيرها لاختبار الجيل الأصغر من شعب إسرائيل (</w:t>
      </w:r>
      <w:hyperlink r:id="rId1386">
        <w:r>
          <w:rPr>
            <w:rtl/>
            <w:cs/>
            <w:lang w:val="ar_AE" w:bidi="ar_AE"/>
          </w:rPr>
          <w:rPr>
            <w:color w:val="0000EE"/>
            <w:u w:val="single"/>
          </w:rPr>
          <w:t>قضاة 3:1–6</w:t>
        </w:r>
      </w:hyperlink>
      <w:r>
        <w:rPr>
          <w:rtl/>
          <w:cs/>
          <w:lang w:val="ar_AE" w:bidi="ar_AE"/>
        </w:rPr>
        <w:t>). قد يشير بعل حرمون إلى مكان على الجبل. يبدو أنه اسم آخر لبعل جاد (</w:t>
      </w:r>
      <w:hyperlink r:id="rId1378">
        <w:r>
          <w:rPr>
            <w:rtl/>
            <w:cs/>
            <w:lang w:val="ar_AE" w:bidi="ar_AE"/>
          </w:rPr>
          <w:rPr>
            <w:color w:val="0000EE"/>
            <w:u w:val="single"/>
          </w:rPr>
          <w:t>يشوع 13:5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زَبُوب</w:t>
      </w:r>
      <w:r>
        <w:rPr>
          <w:rtl/>
          <w:cs/>
          <w:lang w:val="ar_AE" w:bidi="ar_AE"/>
        </w:rPr>
      </w:r>
    </w:p>
    <w:p>
      <w:pPr>
        <w:pStyle w:val="Heading2"/>
        <w:bidi/>
      </w:pPr>
      <w:r>
        <w:rPr>
          <w:rtl/>
          <w:cs/>
          <w:lang w:val="ar_AE" w:bidi="ar_AE"/>
        </w:rPr>
        <w:t>بَعْلَ زَبُوب</w:t>
      </w:r>
    </w:p>
    <w:p>
      <w:pPr>
        <w:bidi/>
      </w:pPr>
      <w:r>
        <w:rPr>
          <w:rtl/>
          <w:cs/>
          <w:lang w:val="ar_AE" w:bidi="ar_AE"/>
        </w:rPr>
      </w:r>
      <w:r>
        <w:rPr>
          <w:rtl/>
          <w:cs/>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rtl/>
          <w:cs/>
          <w:lang w:val="ar_AE" w:bidi="ar_AE"/>
        </w:rPr>
        <w:t>بَعْلَ زَبُوبَ</w:t>
      </w:r>
      <w:r>
        <w:rPr>
          <w:rtl/>
          <w:cs/>
          <w:lang w:val="ar_AE" w:bidi="ar_AE"/>
        </w:rPr>
        <w:t xml:space="preserve"> إنْ كان سيبرأ من مرضه (</w:t>
      </w:r>
      <w:hyperlink r:id="rId1387">
        <w:r>
          <w:rPr>
            <w:rtl/>
            <w:cs/>
            <w:lang w:val="ar_AE" w:bidi="ar_AE"/>
          </w:rPr>
          <w:rPr>
            <w:color w:val="0000EE"/>
            <w:u w:val="single"/>
          </w:rPr>
          <w:t>2 ملوك 1:2</w:t>
        </w:r>
      </w:hyperlink>
      <w:r>
        <w:rPr>
          <w:rtl/>
          <w:cs/>
          <w:lang w:val="ar_AE" w:bidi="ar_AE"/>
        </w:rPr>
        <w:t>). غضب النبي إِيلِيَّا غضبًا شديدًا من هذا الأمر. قال إنَّ الملك سيموت لأنه لم يحترم إله إِسْرَائِيلَ.</w:t>
      </w:r>
    </w:p>
    <w:p>
      <w:pPr>
        <w:bidi/>
      </w:pPr>
      <w:r>
        <w:rPr>
          <w:rtl/>
          <w:cs/>
          <w:lang w:val="ar_AE" w:bidi="ar_AE"/>
        </w:rPr>
      </w:r>
      <w:r>
        <w:rPr>
          <w:rtl/>
          <w:cs/>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rtl/>
          <w:cs/>
          <w:lang w:val="ar_AE" w:bidi="ar_AE"/>
        </w:rPr>
      </w:r>
      <w:r>
        <w:rPr>
          <w:rtl/>
          <w:cs/>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(شخص)</w:t>
      </w:r>
      <w:r>
        <w:rPr>
          <w:rtl/>
          <w:cs/>
          <w:lang w:val="ar_AE" w:bidi="ar_AE"/>
        </w:rPr>
      </w:r>
    </w:p>
    <w:p>
      <w:pPr>
        <w:pStyle w:val="Heading2"/>
        <w:bidi/>
      </w:pPr>
      <w:r>
        <w:rPr>
          <w:rtl/>
          <w:cs/>
          <w:lang w:val="ar_AE" w:bidi="ar_AE"/>
        </w:rPr>
        <w:t>بَعْلٌ</w:t>
      </w:r>
      <w:r>
        <w:rPr>
          <w:rtl/>
          <w:cs/>
          <w:lang w:val="ar_AE" w:bidi="ar_AE"/>
        </w:rPr>
        <w:t xml:space="preserve"> (شخص)</w:t>
      </w:r>
    </w:p>
    <w:p>
      <w:pPr>
        <w:pStyle w:val="ListNumber"/>
        <w:numPr>
          <w:ilvl w:val="0"/>
          <w:numId w:val="33"/>
        </w:numPr>
        <w:bidi/>
        <w:spacing w:line="240" w:lineRule="auto"/>
        <w:ind w:left="720"/>
      </w:pPr>
      <w:r>
        <w:rPr>
          <w:rtl/>
          <w:cs/>
          <w:lang w:val="ar_AE" w:bidi="ar_AE"/>
        </w:rPr>
      </w:r>
      <w:r>
        <w:rPr>
          <w:rtl/>
          <w:cs/>
          <w:lang w:val="ar_AE" w:bidi="ar_AE"/>
        </w:rPr>
        <w:t>رَأُوبَيْنِيّ، ابن رَآيَا وأبو بَئِيرَة (</w:t>
      </w:r>
      <w:hyperlink r:id="rId1388">
        <w:r>
          <w:rPr>
            <w:rtl/>
            <w:cs/>
            <w:lang w:val="ar_AE" w:bidi="ar_AE"/>
          </w:rPr>
          <w:rPr>
            <w:color w:val="0000EE"/>
            <w:u w:val="single"/>
          </w:rPr>
          <w:t>1 أخبار الأيام 5:5</w:t>
        </w:r>
      </w:hyperlink>
      <w:r>
        <w:rPr>
          <w:rtl/>
          <w:cs/>
          <w:lang w:val="ar_AE" w:bidi="ar_AE"/>
        </w:rPr>
        <w:t>).</w:t>
      </w:r>
    </w:p>
    <w:p>
      <w:pPr>
        <w:pStyle w:val="ListNumber"/>
        <w:bidi/>
        <w:spacing w:line="240" w:lineRule="auto"/>
        <w:ind w:left="720"/>
      </w:pPr>
      <w:r>
        <w:rPr>
          <w:rtl/>
          <w:cs/>
          <w:lang w:val="ar_AE" w:bidi="ar_AE"/>
        </w:rPr>
      </w:r>
      <w:r>
        <w:rPr>
          <w:rtl/>
          <w:cs/>
          <w:lang w:val="ar_AE" w:bidi="ar_AE"/>
        </w:rPr>
        <w:t>بنياميني، وأحد أبناء يَعِيئِيل العشرة، أبو جِبْعونَ، من زوجته مَعْكَة. كان أخوه قَيْس أبا شَاولَ (</w:t>
      </w:r>
      <w:hyperlink r:id="rId1389">
        <w:r>
          <w:rPr>
            <w:rtl/>
            <w:cs/>
            <w:lang w:val="ar_AE" w:bidi="ar_AE"/>
          </w:rPr>
          <w:rPr>
            <w:color w:val="0000EE"/>
            <w:u w:val="single"/>
          </w:rPr>
          <w:t>1 أخبار الأيام 8:30</w:t>
        </w:r>
      </w:hyperlink>
      <w:r>
        <w:rPr>
          <w:rtl/>
          <w:cs/>
          <w:lang w:val="ar_AE" w:bidi="ar_AE"/>
        </w:rPr>
        <w:t xml:space="preserve">; </w:t>
      </w:r>
      <w:hyperlink r:id="rId1390">
        <w:r>
          <w:rPr>
            <w:rtl/>
            <w:cs/>
            <w:lang w:val="ar_AE" w:bidi="ar_AE"/>
          </w:rPr>
          <w:rPr>
            <w:color w:val="0000EE"/>
            <w:u w:val="single"/>
          </w:rPr>
          <w:t>9:36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شليشة</w:t>
      </w:r>
      <w:r>
        <w:rPr>
          <w:rtl/>
          <w:cs/>
          <w:lang w:val="ar_AE" w:bidi="ar_AE"/>
        </w:rPr>
      </w:r>
    </w:p>
    <w:p>
      <w:pPr>
        <w:bidi/>
      </w:pPr>
      <w:r>
        <w:rPr>
          <w:rtl/>
          <w:cs/>
          <w:lang w:val="ar_AE" w:bidi="ar_AE"/>
        </w:rPr>
      </w:r>
      <w:r>
        <w:rPr>
          <w:rtl/>
          <w:cs/>
          <w:lang w:val="ar_AE" w:bidi="ar_AE"/>
        </w:rPr>
        <w:t>منزل رجل جلب كيسًا من الحبوب الطازجة و20 رغيف شعير إلى أَلِيشَع في ٱلْجِلْجَالِ. خادم أَلِيشَع أطعم 100 نبي شاب بها وبقي منها أيضًا (</w:t>
      </w:r>
      <w:hyperlink r:id="rId1391">
        <w:r>
          <w:rPr>
            <w:rtl/>
            <w:cs/>
            <w:lang w:val="ar_AE" w:bidi="ar_AE"/>
          </w:rPr>
          <w:rPr>
            <w:color w:val="0000EE"/>
            <w:u w:val="single"/>
          </w:rPr>
          <w:t>2 ملوك 4:42</w:t>
        </w:r>
      </w:hyperlink>
      <w:r>
        <w:rPr>
          <w:rtl/>
          <w:cs/>
          <w:lang w:val="ar_AE" w:bidi="ar_AE"/>
        </w:rPr>
        <w:t>). في الغالب كانن بَعْلِ شَلِيشَةَ في منطقة خصبة حيث كانت تزرع المحاصيل المبكرة.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فَرَاصِيمَ</w:t>
      </w:r>
      <w:r>
        <w:rPr>
          <w:rtl/>
          <w:cs/>
          <w:lang w:val="ar_AE" w:bidi="ar_AE"/>
        </w:rPr>
      </w:r>
    </w:p>
    <w:p>
      <w:pPr>
        <w:pStyle w:val="Heading2"/>
        <w:bidi/>
      </w:pPr>
      <w:r>
        <w:rPr>
          <w:rtl/>
          <w:cs/>
          <w:lang w:val="ar_AE" w:bidi="ar_AE"/>
        </w:rPr>
        <w:t>بَعْلِ فَرَاصِيمَ</w:t>
      </w:r>
    </w:p>
    <w:p>
      <w:pPr>
        <w:bidi/>
      </w:pPr>
      <w:r>
        <w:rPr>
          <w:rtl/>
          <w:cs/>
          <w:lang w:val="ar_AE" w:bidi="ar_AE"/>
        </w:rPr>
      </w:r>
      <w:r>
        <w:rPr>
          <w:rtl/>
          <w:cs/>
          <w:lang w:val="ar_AE" w:bidi="ar_AE"/>
        </w:rPr>
        <w:t>موقع بالقرب من أورشَلِيمَ، حيث دارت معركة بين ملك إِسْرَائِيلَ الممسوح حديثًا، دَاودَ، والفلسطينيين (</w:t>
      </w:r>
      <w:hyperlink r:id="rId1392">
        <w:r>
          <w:rPr>
            <w:rtl/>
            <w:cs/>
            <w:lang w:val="ar_AE" w:bidi="ar_AE"/>
          </w:rPr>
          <w:rPr>
            <w:color w:val="0000EE"/>
            <w:u w:val="single"/>
          </w:rPr>
          <w:t>2 صَموئِيلَ 5:20</w:t>
        </w:r>
      </w:hyperlink>
      <w:r>
        <w:rPr>
          <w:rtl/>
          <w:cs/>
          <w:lang w:val="ar_AE" w:bidi="ar_AE"/>
        </w:rPr>
        <w:t xml:space="preserve">; </w:t>
      </w:r>
      <w:hyperlink r:id="rId1393">
        <w:r>
          <w:rPr>
            <w:rtl/>
            <w:cs/>
            <w:lang w:val="ar_AE" w:bidi="ar_AE"/>
          </w:rPr>
          <w:rPr>
            <w:color w:val="0000EE"/>
            <w:u w:val="single"/>
          </w:rPr>
          <w:t>1 أخبار الأيام 14:11</w:t>
        </w:r>
      </w:hyperlink>
      <w:r>
        <w:rPr>
          <w:rtl/>
          <w:cs/>
          <w:lang w:val="ar_AE" w:bidi="ar_AE"/>
        </w:rPr>
        <w:t xml:space="preserve">). سمى دَاودَ المنطقة بَعْلِ-فَرَاصِيمَ لتذكر "اقتحام" الرب لأعدائه، حيث أن العبارة تعني "رب الاقتحام". ويشير </w:t>
      </w:r>
      <w:hyperlink r:id="rId1394">
        <w:r>
          <w:rPr>
            <w:rtl/>
            <w:cs/>
            <w:lang w:val="ar_AE" w:bidi="ar_AE"/>
          </w:rPr>
          <w:rPr>
            <w:color w:val="0000EE"/>
            <w:u w:val="single"/>
          </w:rPr>
          <w:t xml:space="preserve">إِشَعْيَاء 28:21 </w:t>
        </w:r>
      </w:hyperlink>
      <w:r>
        <w:rPr>
          <w:rtl/>
          <w:cs/>
          <w:lang w:val="ar_AE" w:bidi="ar_AE"/>
        </w:rPr>
        <w:t>إلى جبل فَرَاصِيمَ، حيث جاء الرب "فجأة وبغضب". قد يشير هذا إلى معركة دَاودَ مع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فَغور</w:t>
      </w:r>
      <w:r>
        <w:rPr>
          <w:rtl/>
          <w:cs/>
          <w:lang w:val="ar_AE" w:bidi="ar_AE"/>
        </w:rPr>
      </w:r>
    </w:p>
    <w:p>
      <w:pPr>
        <w:bidi/>
      </w:pPr>
      <w:r>
        <w:rPr>
          <w:rtl/>
          <w:cs/>
          <w:lang w:val="ar_AE" w:bidi="ar_AE"/>
        </w:rPr>
      </w:r>
      <w:r>
        <w:rPr>
          <w:rtl/>
          <w:cs/>
          <w:lang w:val="ar_AE" w:bidi="ar_AE"/>
        </w:rPr>
        <w:t>إله موآبي كان يُعبد على جبل فغور.</w:t>
      </w:r>
    </w:p>
    <w:p>
      <w:pPr>
        <w:bidi/>
      </w:pPr>
      <w:r>
        <w:rPr>
          <w:rtl/>
          <w:cs/>
          <w:lang w:val="ar_AE" w:bidi="ar_AE"/>
        </w:rPr>
      </w:r>
      <w:r>
        <w:rPr>
          <w:rtl/>
          <w:cs/>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hyperlink r:id="rId1395">
        <w:r>
          <w:rPr>
            <w:rtl/>
            <w:cs/>
            <w:lang w:val="ar_AE" w:bidi="ar_AE"/>
          </w:rPr>
          <w:rPr>
            <w:color w:val="0000EE"/>
            <w:u w:val="single"/>
          </w:rPr>
          <w:t>عدد 25:3</w:t>
        </w:r>
      </w:hyperlink>
      <w:r>
        <w:rPr>
          <w:rtl/>
          <w:cs/>
          <w:lang w:val="ar_AE" w:bidi="ar_AE"/>
        </w:rPr>
        <w:t>). بسبب عبادتهم للأوثان، ضرب ٱللهِ إِسْرَائِيلَ بوباء قتل 24,000 شخص (</w:t>
      </w:r>
      <w:hyperlink r:id="rId1396">
        <w:r>
          <w:rPr>
            <w:rtl/>
            <w:cs/>
            <w:lang w:val="ar_AE" w:bidi="ar_AE"/>
          </w:rPr>
          <w:rPr>
            <w:color w:val="0000EE"/>
            <w:u w:val="single"/>
          </w:rPr>
          <w:t>عدد 25:9؛</w:t>
        </w:r>
      </w:hyperlink>
      <w:r>
        <w:rPr>
          <w:rtl/>
          <w:cs/>
          <w:lang w:val="ar_AE" w:bidi="ar_AE"/>
        </w:rPr>
        <w:t xml:space="preserve"> </w:t>
      </w:r>
      <w:hyperlink r:id="rId1397">
        <w:r>
          <w:rPr>
            <w:rtl/>
            <w:cs/>
            <w:lang w:val="ar_AE" w:bidi="ar_AE"/>
          </w:rPr>
          <w:rPr>
            <w:color w:val="0000EE"/>
            <w:u w:val="single"/>
          </w:rPr>
          <w:t>مزمور 106:28–31</w:t>
        </w:r>
      </w:hyperlink>
      <w:r>
        <w:rPr>
          <w:rtl/>
          <w:cs/>
          <w:lang w:val="ar_AE" w:bidi="ar_AE"/>
        </w:rPr>
        <w:t>). فَغورَ هو أيضًا اسم المكان الذي عبد فيه إِسْرَائِيلَ "ٱلْبَعْلِ فَغور" (</w:t>
      </w:r>
      <w:hyperlink r:id="rId1398">
        <w:r>
          <w:rPr>
            <w:rtl/>
            <w:cs/>
            <w:lang w:val="ar_AE" w:bidi="ar_AE"/>
          </w:rPr>
          <w:rPr>
            <w:color w:val="0000EE"/>
            <w:u w:val="single"/>
          </w:rPr>
          <w:t>تثنية 4:3</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موآبَ، المؤابيون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هَامُون</w:t>
      </w:r>
      <w:r>
        <w:rPr>
          <w:rtl/>
          <w:cs/>
          <w:lang w:val="ar_AE" w:bidi="ar_AE"/>
        </w:rPr>
      </w:r>
    </w:p>
    <w:p>
      <w:pPr>
        <w:pStyle w:val="Heading2"/>
        <w:bidi/>
      </w:pPr>
      <w:r>
        <w:rPr>
          <w:rtl/>
          <w:cs/>
          <w:lang w:val="ar_AE" w:bidi="ar_AE"/>
        </w:rPr>
        <w:t>بَعْل هَامُون</w:t>
      </w:r>
    </w:p>
    <w:p>
      <w:pPr>
        <w:bidi/>
      </w:pPr>
      <w:r>
        <w:rPr>
          <w:rtl/>
          <w:cs/>
          <w:lang w:val="ar_AE" w:bidi="ar_AE"/>
        </w:rPr>
      </w:r>
      <w:r>
        <w:rPr>
          <w:rtl/>
          <w:cs/>
          <w:lang w:val="ar_AE" w:bidi="ar_AE"/>
        </w:rPr>
        <w:t>هو موقع حقل كرم يمتلكه سليمان ويستأجره المزارعون المحليون (</w:t>
      </w:r>
      <w:hyperlink r:id="rId1399">
        <w:r>
          <w:rPr>
            <w:rtl/>
            <w:cs/>
            <w:lang w:val="ar_AE" w:bidi="ar_AE"/>
          </w:rPr>
          <w:rPr>
            <w:color w:val="0000EE"/>
            <w:u w:val="single"/>
          </w:rPr>
          <w:t>نشيد الأنشاد 8:11</w:t>
        </w:r>
      </w:hyperlink>
      <w:r>
        <w:rPr>
          <w:rtl/>
          <w:cs/>
          <w:lang w:val="ar_AE" w:bidi="ar_AE"/>
        </w:rPr>
        <w:t>). يشير النص المحيط إلى أن الكرم أنتج عنباً ممتازاً.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(وثن)</w:t>
      </w:r>
      <w:r>
        <w:rPr>
          <w:rtl/>
          <w:cs/>
          <w:lang w:val="ar_AE" w:bidi="ar_AE"/>
        </w:rPr>
      </w:r>
    </w:p>
    <w:p>
      <w:pPr>
        <w:bidi/>
      </w:pPr>
      <w:r>
        <w:rPr>
          <w:rtl/>
          <w:cs/>
          <w:lang w:val="ar_AE" w:bidi="ar_AE"/>
        </w:rPr>
      </w:r>
      <w:r>
        <w:rPr>
          <w:rtl/>
          <w:cs/>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hyperlink r:id="rId1400">
        <w:r>
          <w:rPr>
            <w:rtl/>
            <w:cs/>
            <w:lang w:val="ar_AE" w:bidi="ar_AE"/>
          </w:rPr>
          <w:rPr>
            <w:color w:val="0000EE"/>
            <w:u w:val="single"/>
          </w:rPr>
          <w:t>هوشَعَ 9:10</w:t>
        </w:r>
      </w:hyperlink>
      <w:r>
        <w:rPr>
          <w:rtl/>
          <w:cs/>
          <w:lang w:val="ar_AE" w:bidi="ar_AE"/>
        </w:rPr>
        <w:t xml:space="preserve">؛ بَعْل-حرمون، </w:t>
      </w:r>
      <w:hyperlink r:id="rId1401">
        <w:r>
          <w:rPr>
            <w:rtl/>
            <w:cs/>
            <w:lang w:val="ar_AE" w:bidi="ar_AE"/>
          </w:rPr>
          <w:rPr>
            <w:color w:val="0000EE"/>
            <w:u w:val="single"/>
          </w:rPr>
          <w:t>القضاة 3:3</w:t>
        </w:r>
      </w:hyperlink>
      <w:r>
        <w:rPr>
          <w:rtl/>
          <w:cs/>
          <w:lang w:val="ar_AE" w:bidi="ar_AE"/>
        </w:rPr>
        <w:t xml:space="preserve">)، أو مع أوصاف أخرى مثل بَعْلِ-بريث (بَعْلِ العهد، </w:t>
      </w:r>
      <w:hyperlink r:id="rId343">
        <w:r>
          <w:rPr>
            <w:rtl/>
            <w:cs/>
            <w:lang w:val="ar_AE" w:bidi="ar_AE"/>
          </w:rPr>
          <w:rPr>
            <w:color w:val="0000EE"/>
            <w:u w:val="single"/>
          </w:rPr>
          <w:t>القضاة 8:33</w:t>
        </w:r>
      </w:hyperlink>
      <w:r>
        <w:rPr>
          <w:rtl/>
          <w:cs/>
          <w:lang w:val="ar_AE" w:bidi="ar_AE"/>
        </w:rPr>
        <w:t>). قد تشير هذه التركيبات إلى طوائف محلية لعبادة ٱلْبَعْلِ.</w:t>
      </w:r>
    </w:p>
    <w:p>
      <w:pPr>
        <w:bidi/>
      </w:pPr>
      <w:r>
        <w:rPr>
          <w:rtl/>
          <w:cs/>
          <w:lang w:val="ar_AE" w:bidi="ar_AE"/>
        </w:rPr>
      </w:r>
      <w:r>
        <w:rPr>
          <w:rtl/>
          <w:cs/>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hyperlink r:id="rId1402">
        <w:r>
          <w:rPr>
            <w:rtl/>
            <w:cs/>
            <w:lang w:val="ar_AE" w:bidi="ar_AE"/>
          </w:rPr>
          <w:rPr>
            <w:color w:val="0000EE"/>
            <w:u w:val="single"/>
          </w:rPr>
          <w:t>1 ملوك 16:29–33؛</w:t>
        </w:r>
      </w:hyperlink>
      <w:r>
        <w:rPr>
          <w:rtl/>
          <w:cs/>
          <w:lang w:val="ar_AE" w:bidi="ar_AE"/>
        </w:rPr>
        <w:t xml:space="preserve"> </w:t>
      </w:r>
      <w:hyperlink r:id="rId1403">
        <w:r>
          <w:rPr>
            <w:rtl/>
            <w:cs/>
            <w:lang w:val="ar_AE" w:bidi="ar_AE"/>
          </w:rPr>
          <w:rPr>
            <w:color w:val="0000EE"/>
            <w:u w:val="single"/>
          </w:rPr>
          <w:t>18:19–40</w:t>
        </w:r>
      </w:hyperlink>
      <w:r>
        <w:rPr>
          <w:rtl/>
          <w:cs/>
          <w:lang w:val="ar_AE" w:bidi="ar_AE"/>
        </w:rPr>
        <w:t>). وانتشرت في يَهوذَا عندما تزوجت ابنتهما عَثَلْيَا من الملك يَهورَام ملِك يَهوذَا (</w:t>
      </w:r>
      <w:hyperlink r:id="rId1404">
        <w:r>
          <w:rPr>
            <w:rtl/>
            <w:cs/>
            <w:lang w:val="ar_AE" w:bidi="ar_AE"/>
          </w:rPr>
          <w:rPr>
            <w:color w:val="0000EE"/>
            <w:u w:val="single"/>
          </w:rPr>
          <w:t>2 ملوك 8:17</w:t>
        </w:r>
      </w:hyperlink>
      <w:hyperlink r:id="rId1405">
        <w:r>
          <w:rPr>
            <w:rtl/>
            <w:cs/>
            <w:lang w:val="ar_AE" w:bidi="ar_AE"/>
          </w:rPr>
          <w:rPr>
            <w:color w:val="0000EE"/>
            <w:u w:val="single"/>
          </w:rPr>
          <w:t>–</w:t>
        </w:r>
      </w:hyperlink>
      <w:hyperlink r:id="rId1404">
        <w:r>
          <w:rPr>
            <w:rtl/>
            <w:cs/>
            <w:lang w:val="ar_AE" w:bidi="ar_AE"/>
          </w:rPr>
          <w:rPr>
            <w:color w:val="0000EE"/>
            <w:u w:val="single"/>
          </w:rPr>
          <w:t>18، 24</w:t>
        </w:r>
      </w:hyperlink>
      <w:hyperlink r:id="rId1405">
        <w:r>
          <w:rPr>
            <w:rtl/>
            <w:cs/>
            <w:lang w:val="ar_AE" w:bidi="ar_AE"/>
          </w:rPr>
          <w:rPr>
            <w:color w:val="0000EE"/>
            <w:u w:val="single"/>
          </w:rPr>
          <w:t>–</w:t>
        </w:r>
      </w:hyperlink>
      <w:hyperlink r:id="rId1404">
        <w:r>
          <w:rPr>
            <w:rtl/>
            <w:cs/>
            <w:lang w:val="ar_AE" w:bidi="ar_AE"/>
          </w:rPr>
          <w:rPr>
            <w:color w:val="0000EE"/>
            <w:u w:val="single"/>
          </w:rPr>
          <w:t>26</w:t>
        </w:r>
      </w:hyperlink>
      <w:r>
        <w:rPr>
          <w:rtl/>
          <w:cs/>
          <w:lang w:val="ar_AE" w:bidi="ar_AE"/>
        </w:rPr>
        <w:t>). وغالبًا ما كانت أماكن عبادة الْبَعْلِ على قمم التلال، وتضمنت مذبحًا وشجرة مقدسة أو حجرًا أو عمودًا (</w:t>
      </w:r>
      <w:hyperlink r:id="rId1406">
        <w:r>
          <w:rPr>
            <w:rtl/>
            <w:cs/>
            <w:lang w:val="ar_AE" w:bidi="ar_AE"/>
          </w:rPr>
          <w:rPr>
            <w:color w:val="0000EE"/>
            <w:u w:val="single"/>
          </w:rPr>
          <w:t>2 ملوك 23:5</w:t>
        </w:r>
      </w:hyperlink>
      <w:r>
        <w:rPr>
          <w:rtl/>
          <w:cs/>
          <w:lang w:val="ar_AE" w:bidi="ar_AE"/>
        </w:rPr>
        <w:t>). وقد بِنَى الفينيقيون كانوا يعيشون بصفة أساسية في المدن معابد للْبَعْلِ، حتى أورشَلِيمَ كان بها معبد للْبَعْلِ عندما كانت عَثَلْيَا ملِكة يَهوذَا (</w:t>
      </w:r>
      <w:hyperlink r:id="rId1407">
        <w:r>
          <w:rPr>
            <w:rtl/>
            <w:cs/>
            <w:lang w:val="ar_AE" w:bidi="ar_AE"/>
          </w:rPr>
          <w:rPr>
            <w:color w:val="0000EE"/>
            <w:u w:val="single"/>
          </w:rPr>
          <w:t>2 أخبار الأيام 23:12–17</w:t>
        </w:r>
      </w:hyperlink>
      <w:r>
        <w:rPr>
          <w:rtl/>
          <w:cs/>
          <w:lang w:val="ar_AE" w:bidi="ar_AE"/>
        </w:rPr>
        <w:t>).</w:t>
      </w:r>
    </w:p>
    <w:p>
      <w:pPr>
        <w:bidi/>
      </w:pPr>
      <w:r>
        <w:rPr>
          <w:rtl/>
          <w:cs/>
          <w:lang w:val="ar_AE" w:bidi="ar_AE"/>
        </w:rPr>
      </w:r>
      <w:r>
        <w:rPr>
          <w:rtl/>
          <w:cs/>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hyperlink r:id="rId1408">
        <w:r>
          <w:rPr>
            <w:rtl/>
            <w:cs/>
            <w:lang w:val="ar_AE" w:bidi="ar_AE"/>
          </w:rPr>
          <w:rPr>
            <w:color w:val="0000EE"/>
            <w:u w:val="single"/>
          </w:rPr>
          <w:t>إِرْمِيَا 7:31؛</w:t>
        </w:r>
      </w:hyperlink>
      <w:r>
        <w:rPr>
          <w:rtl/>
          <w:cs/>
          <w:lang w:val="ar_AE" w:bidi="ar_AE"/>
        </w:rPr>
        <w:t xml:space="preserve"> </w:t>
      </w:r>
      <w:hyperlink r:id="rId1409">
        <w:r>
          <w:rPr>
            <w:rtl/>
            <w:cs/>
            <w:lang w:val="ar_AE" w:bidi="ar_AE"/>
          </w:rPr>
          <w:rPr>
            <w:color w:val="0000EE"/>
            <w:u w:val="single"/>
          </w:rPr>
          <w:t>19:4–6</w:t>
        </w:r>
      </w:hyperlink>
      <w:r>
        <w:rPr>
          <w:rtl/>
          <w:cs/>
          <w:lang w:val="ar_AE" w:bidi="ar_AE"/>
        </w:rPr>
        <w:t>). ومن المحتمل أن تكون البغايا المقدسات قد انضممن إلى طقوس فصل الخريف. ويدين العهد القديم بشدة عبادة ٱلْبَعْلِ (</w:t>
      </w:r>
      <w:hyperlink r:id="rId1410">
        <w:r>
          <w:rPr>
            <w:rtl/>
            <w:cs/>
            <w:lang w:val="ar_AE" w:bidi="ar_AE"/>
          </w:rPr>
          <w:rPr>
            <w:color w:val="0000EE"/>
            <w:u w:val="single"/>
          </w:rPr>
          <w:t>قضاة 2:12–14؛</w:t>
        </w:r>
      </w:hyperlink>
      <w:r>
        <w:rPr>
          <w:rtl/>
          <w:cs/>
          <w:lang w:val="ar_AE" w:bidi="ar_AE"/>
        </w:rPr>
        <w:t xml:space="preserve"> </w:t>
      </w:r>
      <w:hyperlink r:id="rId1411">
        <w:r>
          <w:rPr>
            <w:rtl/>
            <w:cs/>
            <w:lang w:val="ar_AE" w:bidi="ar_AE"/>
          </w:rPr>
          <w:rPr>
            <w:color w:val="0000EE"/>
            <w:u w:val="single"/>
          </w:rPr>
          <w:t>3:7–8؛</w:t>
        </w:r>
      </w:hyperlink>
      <w:r>
        <w:rPr>
          <w:rtl/>
          <w:cs/>
          <w:lang w:val="ar_AE" w:bidi="ar_AE"/>
        </w:rPr>
        <w:t xml:space="preserve"> </w:t>
      </w:r>
      <w:hyperlink r:id="rId1412">
        <w:r>
          <w:rPr>
            <w:rtl/>
            <w:cs/>
            <w:lang w:val="ar_AE" w:bidi="ar_AE"/>
          </w:rPr>
          <w:rPr>
            <w:color w:val="0000EE"/>
            <w:u w:val="single"/>
          </w:rPr>
          <w:t>إِرْمِيَا 19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w:t>
      </w:r>
      <w:r>
        <w:rPr>
          <w:rtl/>
          <w:cs/>
          <w:lang w:val="ar_AE" w:bidi="ar_AE"/>
        </w:rPr>
      </w:r>
    </w:p>
    <w:p>
      <w:pPr>
        <w:pStyle w:val="Heading2"/>
        <w:bidi/>
      </w:pPr>
      <w:r>
        <w:rPr>
          <w:rtl/>
          <w:cs/>
          <w:lang w:val="ar_AE" w:bidi="ar_AE"/>
        </w:rPr>
        <w:t>بَعَلَة</w:t>
      </w:r>
    </w:p>
    <w:p>
      <w:pPr>
        <w:bidi/>
      </w:pPr>
      <w:r>
        <w:rPr>
          <w:rtl/>
          <w:cs/>
          <w:lang w:val="ar_AE" w:bidi="ar_AE"/>
        </w:rPr>
      </w:r>
      <w:r>
        <w:rPr>
          <w:rtl/>
          <w:cs/>
          <w:lang w:val="ar_AE" w:bidi="ar_AE"/>
        </w:rPr>
        <w:t>مدينة في جنوب كنعان (</w:t>
      </w:r>
      <w:hyperlink r:id="rId609">
        <w:r>
          <w:rPr>
            <w:rtl/>
            <w:cs/>
            <w:lang w:val="ar_AE" w:bidi="ar_AE"/>
          </w:rPr>
          <w:rPr>
            <w:color w:val="0000EE"/>
            <w:u w:val="single"/>
          </w:rPr>
          <w:t>يشوع 15: 29</w:t>
        </w:r>
      </w:hyperlink>
      <w:r>
        <w:rPr>
          <w:rtl/>
          <w:cs/>
          <w:lang w:val="ar_AE" w:bidi="ar_AE"/>
        </w:rPr>
        <w:t xml:space="preserve">)، وعلى الأرجح هي نفسها مدينة </w:t>
      </w:r>
      <w:r>
        <w:rPr>
          <w:rtl/>
          <w:cs/>
          <w:lang w:val="ar_AE" w:bidi="ar_AE"/>
        </w:rPr>
        <w:t>بَالَةُ</w:t>
      </w:r>
      <w:r>
        <w:rPr>
          <w:rtl/>
          <w:cs/>
          <w:lang w:val="ar_AE" w:bidi="ar_AE"/>
        </w:rPr>
        <w:t>.</w:t>
      </w:r>
    </w:p>
    <w:p>
      <w:pPr>
        <w:bidi/>
      </w:pPr>
      <w:r>
        <w:rPr>
          <w:rtl/>
          <w:cs/>
          <w:lang w:val="ar_AE" w:bidi="ar_AE"/>
        </w:rPr>
      </w:r>
      <w:r>
        <w:rPr>
          <w:rtl/>
          <w:cs/>
          <w:lang w:val="ar_AE" w:bidi="ar_AE"/>
        </w:rPr>
        <w:t xml:space="preserve">انظر </w:t>
      </w:r>
      <w:r>
        <w:rPr>
          <w:rtl/>
          <w:cs/>
          <w:lang w:val="ar_AE" w:bidi="ar_AE"/>
        </w:rPr>
        <w:t>بَالَة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w:t>
      </w:r>
      <w:r>
        <w:rPr>
          <w:rtl/>
          <w:cs/>
          <w:lang w:val="ar_AE" w:bidi="ar_AE"/>
        </w:rPr>
      </w:r>
    </w:p>
    <w:p>
      <w:pPr>
        <w:pStyle w:val="Heading2"/>
        <w:bidi/>
      </w:pPr>
      <w:r>
        <w:rPr>
          <w:rtl/>
          <w:cs/>
          <w:lang w:val="ar_AE" w:bidi="ar_AE"/>
        </w:rPr>
        <w:t>بَعْلَةَ</w:t>
      </w:r>
    </w:p>
    <w:p>
      <w:pPr>
        <w:pStyle w:val="ListNumber"/>
        <w:numPr>
          <w:ilvl w:val="0"/>
          <w:numId w:val="34"/>
        </w:numPr>
        <w:bidi/>
        <w:spacing w:line="240" w:lineRule="auto"/>
        <w:ind w:left="720"/>
      </w:pPr>
      <w:r>
        <w:rPr>
          <w:rtl/>
          <w:cs/>
          <w:lang w:val="ar_AE" w:bidi="ar_AE"/>
        </w:rPr>
      </w:r>
      <w:r>
        <w:rPr>
          <w:rtl/>
          <w:cs/>
          <w:lang w:val="ar_AE" w:bidi="ar_AE"/>
        </w:rPr>
        <w:t>مدينة في دَانَ. قد تكون هي نفس المدينة المذكورة في #2 أدناه، على الرغم من أن بعض اللاهوتيون لا يوافقون على ذلك (</w:t>
      </w:r>
      <w:hyperlink r:id="rId1413">
        <w:r>
          <w:rPr>
            <w:rtl/>
            <w:cs/>
            <w:lang w:val="ar_AE" w:bidi="ar_AE"/>
          </w:rPr>
          <w:rPr>
            <w:color w:val="0000EE"/>
            <w:u w:val="single"/>
          </w:rPr>
          <w:t>يَشوع 19:44</w:t>
        </w:r>
      </w:hyperlink>
      <w:r>
        <w:rPr>
          <w:rtl/>
          <w:cs/>
          <w:lang w:val="ar_AE" w:bidi="ar_AE"/>
        </w:rPr>
        <w:t>).</w:t>
      </w:r>
    </w:p>
    <w:p>
      <w:pPr>
        <w:pStyle w:val="ListNumber"/>
        <w:bidi/>
        <w:spacing w:line="240" w:lineRule="auto"/>
        <w:ind w:left="720"/>
      </w:pPr>
      <w:r>
        <w:rPr>
          <w:rtl/>
          <w:cs/>
          <w:lang w:val="ar_AE" w:bidi="ar_AE"/>
        </w:rPr>
      </w:r>
      <w:r>
        <w:rPr>
          <w:rtl/>
          <w:cs/>
          <w:lang w:val="ar_AE" w:bidi="ar_AE"/>
        </w:rPr>
        <w:t>مدينة مخازن بناها سلَيْمَانَ. من المرجح إنها كانت غرب جازر في أرض السبط الأصلية المعطاة لدَانَ (</w:t>
      </w:r>
      <w:hyperlink r:id="rId1414">
        <w:r>
          <w:rPr>
            <w:rtl/>
            <w:cs/>
            <w:lang w:val="ar_AE" w:bidi="ar_AE"/>
          </w:rPr>
          <w:rPr>
            <w:color w:val="0000EE"/>
            <w:u w:val="single"/>
          </w:rPr>
          <w:t>1 ملوك 9:18</w:t>
        </w:r>
      </w:hyperlink>
      <w:r>
        <w:rPr>
          <w:rtl/>
          <w:cs/>
          <w:lang w:val="ar_AE" w:bidi="ar_AE"/>
        </w:rPr>
        <w:t xml:space="preserve">; </w:t>
      </w:r>
      <w:hyperlink r:id="rId1415">
        <w:r>
          <w:rPr>
            <w:rtl/>
            <w:cs/>
            <w:lang w:val="ar_AE" w:bidi="ar_AE"/>
          </w:rPr>
          <w:rPr>
            <w:color w:val="0000EE"/>
            <w:u w:val="single"/>
          </w:rPr>
          <w:t>2 أخبار الأيام 8:6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 بَئْرِ</w:t>
      </w:r>
      <w:r>
        <w:rPr>
          <w:rtl/>
          <w:cs/>
          <w:lang w:val="ar_AE" w:bidi="ar_AE"/>
        </w:rPr>
      </w:r>
    </w:p>
    <w:p>
      <w:pPr>
        <w:pStyle w:val="Heading2"/>
        <w:bidi/>
      </w:pPr>
      <w:r>
        <w:rPr>
          <w:rtl/>
          <w:cs/>
          <w:lang w:val="ar_AE" w:bidi="ar_AE"/>
        </w:rPr>
        <w:t>بَعْلَةِ بَئْرِ</w:t>
      </w:r>
    </w:p>
    <w:p>
      <w:pPr>
        <w:bidi/>
      </w:pPr>
      <w:r>
        <w:rPr>
          <w:rtl/>
          <w:cs/>
          <w:lang w:val="ar_AE" w:bidi="ar_AE"/>
        </w:rPr>
      </w:r>
      <w:r>
        <w:rPr>
          <w:rtl/>
          <w:cs/>
          <w:lang w:val="ar_AE" w:bidi="ar_AE"/>
        </w:rPr>
        <w:t>اسم مكان معناه "السيدة" أو "سيدة البئر". ونظير الاسم بعل، وهو النسخة الذكورية من هذا الاسم</w:t>
      </w:r>
      <w:r>
        <w:rPr>
          <w:i/>
          <w:rtl/>
          <w:cs/>
          <w:lang w:val="ar_AE" w:bidi="ar_AE"/>
        </w:rPr>
        <w:t>،</w:t>
      </w:r>
      <w:r>
        <w:rPr>
          <w:rtl/>
          <w:cs/>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rtl/>
          <w:cs/>
          <w:lang w:val="ar_AE" w:bidi="ar_AE"/>
        </w:rPr>
      </w:r>
      <w:r>
        <w:rPr>
          <w:rtl/>
          <w:cs/>
          <w:lang w:val="ar_AE" w:bidi="ar_AE"/>
        </w:rPr>
        <w:t xml:space="preserve">بَعْلٍ </w:t>
      </w:r>
      <w:r>
        <w:rPr>
          <w:rtl/>
          <w:cs/>
          <w:lang w:val="ar_AE" w:bidi="ar_AE"/>
        </w:rPr>
        <w:t>أو بعلة (</w:t>
      </w:r>
      <w:hyperlink r:id="rId1374">
        <w:r>
          <w:rPr>
            <w:rtl/>
            <w:cs/>
            <w:lang w:val="ar_AE" w:bidi="ar_AE"/>
          </w:rPr>
          <w:rPr>
            <w:color w:val="0000EE"/>
            <w:u w:val="single"/>
          </w:rPr>
          <w:t>1أخبار الأيام 4: 33</w:t>
        </w:r>
      </w:hyperlink>
      <w:r>
        <w:rPr>
          <w:rtl/>
          <w:cs/>
          <w:lang w:val="ar_AE" w:bidi="ar_AE"/>
        </w:rPr>
        <w:t>)</w:t>
      </w:r>
    </w:p>
    <w:p>
      <w:pPr>
        <w:pStyle w:val="ListBullet"/>
        <w:bidi/>
        <w:spacing w:line="240" w:lineRule="auto"/>
        <w:ind w:left="720"/>
      </w:pPr>
      <w:r>
        <w:rPr>
          <w:rtl/>
          <w:cs/>
          <w:lang w:val="ar_AE" w:bidi="ar_AE"/>
        </w:rPr>
      </w:r>
      <w:r>
        <w:rPr>
          <w:rtl/>
          <w:cs/>
          <w:lang w:val="ar_AE" w:bidi="ar_AE"/>
        </w:rPr>
        <w:t>رَامَةِ ٱلْجَنُوبِ</w:t>
      </w:r>
      <w:r>
        <w:rPr>
          <w:rtl/>
          <w:cs/>
          <w:lang w:val="ar_AE" w:bidi="ar_AE"/>
        </w:rPr>
        <w:t xml:space="preserve"> (</w:t>
      </w:r>
      <w:hyperlink r:id="rId1416">
        <w:r>
          <w:rPr>
            <w:rtl/>
            <w:cs/>
            <w:lang w:val="ar_AE" w:bidi="ar_AE"/>
          </w:rPr>
          <w:rPr>
            <w:color w:val="0000EE"/>
            <w:u w:val="single"/>
          </w:rPr>
          <w:t>يشوع 19: 8</w:t>
        </w:r>
      </w:hyperlink>
      <w:r>
        <w:rPr>
          <w:rtl/>
          <w:cs/>
          <w:lang w:val="ar_AE" w:bidi="ar_AE"/>
        </w:rPr>
        <w:t>)</w:t>
      </w:r>
    </w:p>
    <w:p>
      <w:pPr>
        <w:pStyle w:val="ListBullet"/>
        <w:bidi/>
        <w:spacing w:line="240" w:lineRule="auto"/>
        <w:ind w:left="720"/>
      </w:pPr>
      <w:r>
        <w:rPr>
          <w:rtl/>
          <w:cs/>
          <w:lang w:val="ar_AE" w:bidi="ar_AE"/>
        </w:rPr>
      </w:r>
      <w:r>
        <w:rPr>
          <w:rtl/>
          <w:cs/>
          <w:lang w:val="ar_AE" w:bidi="ar_AE"/>
        </w:rPr>
        <w:t>رَامُوتِ ٱلْجَنُوبِ</w:t>
      </w:r>
      <w:r>
        <w:rPr>
          <w:rtl/>
          <w:cs/>
          <w:lang w:val="ar_AE" w:bidi="ar_AE"/>
        </w:rPr>
        <w:t xml:space="preserve"> (</w:t>
      </w:r>
      <w:hyperlink r:id="rId657">
        <w:r>
          <w:rPr>
            <w:rtl/>
            <w:cs/>
            <w:lang w:val="ar_AE" w:bidi="ar_AE"/>
          </w:rPr>
          <w:rPr>
            <w:color w:val="0000EE"/>
            <w:u w:val="single"/>
          </w:rPr>
          <w:t>1صموئيل 30: 27</w:t>
        </w:r>
      </w:hyperlink>
      <w:r>
        <w:rPr>
          <w:rtl/>
          <w:cs/>
          <w:lang w:val="ar_AE" w:bidi="ar_AE"/>
        </w:rPr>
        <w:t>)</w:t>
      </w:r>
    </w:p>
    <w:p>
      <w:pPr>
        <w:bidi/>
      </w:pPr>
      <w:r>
        <w:rPr>
          <w:rtl/>
          <w:cs/>
          <w:lang w:val="ar_AE" w:bidi="ar_AE"/>
        </w:rPr>
      </w:r>
      <w:r>
        <w:rPr>
          <w:rtl/>
          <w:cs/>
          <w:lang w:val="ar_AE" w:bidi="ar_AE"/>
        </w:rPr>
        <w:t>ربما كان هذا المكان يقع على الحدود الجنوبية من أرض سبط شمعون.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 يَهُوذَا، بَعَل يَهُوذَا</w:t>
      </w:r>
      <w:r>
        <w:rPr>
          <w:rtl/>
          <w:cs/>
          <w:lang w:val="ar_AE" w:bidi="ar_AE"/>
        </w:rPr>
      </w:r>
    </w:p>
    <w:p>
      <w:pPr>
        <w:pStyle w:val="Heading2"/>
        <w:bidi/>
      </w:pPr>
      <w:r>
        <w:rPr>
          <w:rtl/>
          <w:cs/>
          <w:lang w:val="ar_AE" w:bidi="ar_AE"/>
        </w:rPr>
        <w:t>بَعَلَةِ يَهُوذَا</w:t>
      </w:r>
      <w:r>
        <w:rPr>
          <w:rtl/>
          <w:cs/>
          <w:lang w:val="ar_AE" w:bidi="ar_AE"/>
        </w:rPr>
        <w:t>*، بَعَل يَهُوذَا*</w:t>
      </w:r>
    </w:p>
    <w:p>
      <w:pPr>
        <w:bidi/>
      </w:pPr>
      <w:r>
        <w:rPr>
          <w:rtl/>
          <w:cs/>
          <w:lang w:val="ar_AE" w:bidi="ar_AE"/>
        </w:rPr>
      </w:r>
      <w:r>
        <w:rPr>
          <w:rtl/>
          <w:cs/>
          <w:lang w:val="ar_AE" w:bidi="ar_AE"/>
        </w:rPr>
        <w:t>اسم آخر ل</w:t>
      </w:r>
      <w:r>
        <w:rPr>
          <w:rtl/>
          <w:cs/>
          <w:lang w:val="ar_AE" w:bidi="ar_AE"/>
        </w:rPr>
        <w:t>قَرْيَةِ يَعَارِيم وهي</w:t>
      </w:r>
      <w:r>
        <w:rPr>
          <w:rtl/>
          <w:cs/>
          <w:lang w:val="ar_AE" w:bidi="ar_AE"/>
        </w:rPr>
        <w:t xml:space="preserve"> قرية على الطريق بين أورشليم وتل أبيب (</w:t>
      </w:r>
      <w:hyperlink r:id="rId1417">
        <w:r>
          <w:rPr>
            <w:rtl/>
            <w:cs/>
            <w:lang w:val="ar_AE" w:bidi="ar_AE"/>
          </w:rPr>
          <w:rPr>
            <w:color w:val="0000EE"/>
            <w:u w:val="single"/>
          </w:rPr>
          <w:t>2 صم 6:2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قرية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بعلزبول</w:t>
      </w:r>
      <w:r>
        <w:rPr>
          <w:rtl/>
          <w:cs/>
          <w:lang w:val="ar_AE" w:bidi="ar_AE"/>
        </w:rPr>
      </w:r>
    </w:p>
    <w:p>
      <w:pPr>
        <w:bidi/>
      </w:pPr>
      <w:r>
        <w:rPr>
          <w:rtl/>
          <w:cs/>
          <w:lang w:val="ar_AE" w:bidi="ar_AE"/>
        </w:rPr>
      </w:r>
      <w:r>
        <w:rPr>
          <w:rtl/>
          <w:cs/>
          <w:lang w:val="ar_AE" w:bidi="ar_AE"/>
        </w:rPr>
        <w:t>اسم يعني "رب الذباب" أو "رب كومة السماد"، في إشارة إلى الشيطان. وقد استخدمه أعداء يسوع ضده (</w:t>
      </w:r>
      <w:hyperlink r:id="rId1234">
        <w:r>
          <w:rPr>
            <w:rtl/>
            <w:cs/>
            <w:lang w:val="ar_AE" w:bidi="ar_AE"/>
          </w:rPr>
          <w:rPr>
            <w:color w:val="0000EE"/>
            <w:u w:val="single"/>
          </w:rPr>
          <w:t>متى 10:25</w:t>
        </w:r>
      </w:hyperlink>
      <w:r>
        <w:rPr>
          <w:rtl/>
          <w:cs/>
          <w:lang w:val="ar_AE" w:bidi="ar_AE"/>
        </w:rPr>
        <w:t xml:space="preserve">; </w:t>
      </w:r>
      <w:hyperlink r:id="rId1418">
        <w:r>
          <w:rPr>
            <w:rtl/>
            <w:cs/>
            <w:lang w:val="ar_AE" w:bidi="ar_AE"/>
          </w:rPr>
          <w:rPr>
            <w:color w:val="0000EE"/>
            <w:u w:val="single"/>
          </w:rPr>
          <w:t>12:24</w:t>
        </w:r>
      </w:hyperlink>
      <w:r>
        <w:rPr>
          <w:rtl/>
          <w:cs/>
          <w:lang w:val="ar_AE" w:bidi="ar_AE"/>
        </w:rPr>
        <w:t xml:space="preserve">; </w:t>
      </w:r>
      <w:hyperlink r:id="rId1419">
        <w:r>
          <w:rPr>
            <w:rtl/>
            <w:cs/>
            <w:lang w:val="ar_AE" w:bidi="ar_AE"/>
          </w:rPr>
          <w:rPr>
            <w:color w:val="0000EE"/>
            <w:u w:val="single"/>
          </w:rPr>
          <w:t>لوقا 11:15</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بعل زبوب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بعلسموس</w:t>
      </w:r>
      <w:r>
        <w:rPr>
          <w:rtl/>
          <w:cs/>
          <w:lang w:val="ar_AE" w:bidi="ar_AE"/>
        </w:rPr>
      </w:r>
    </w:p>
    <w:p>
      <w:pPr>
        <w:bidi/>
      </w:pPr>
      <w:r>
        <w:rPr>
          <w:rtl/>
          <w:cs/>
          <w:lang w:val="ar_AE" w:bidi="ar_AE"/>
        </w:rPr>
      </w:r>
      <w:r>
        <w:rPr>
          <w:rtl/>
          <w:cs/>
          <w:lang w:val="ar_AE" w:bidi="ar_AE"/>
        </w:rPr>
        <w:t xml:space="preserve"> اللاوي المساعد الذي شرح مقاطع الشريعة التي قرأها عَزْرَا للشعب (</w:t>
      </w:r>
      <w:hyperlink r:id="rId1420">
        <w:r>
          <w:rPr>
            <w:rtl/>
            <w:cs/>
            <w:lang w:val="ar_AE" w:bidi="ar_AE"/>
          </w:rPr>
          <w:rPr>
            <w:color w:val="0000EE"/>
            <w:u w:val="single"/>
          </w:rPr>
          <w:t>1 إسدراس 9:43</w:t>
        </w:r>
      </w:hyperlink>
      <w:r>
        <w:rPr>
          <w:rtl/>
          <w:cs/>
          <w:lang w:val="ar_AE" w:bidi="ar_AE"/>
        </w:rPr>
        <w:t>). في المقطع المشابه في نَحَمْيَا، اسمه مَعْسِيَّا.</w:t>
      </w:r>
    </w:p>
    <w:p>
      <w:pPr>
        <w:bidi/>
      </w:pPr>
      <w:r>
        <w:rPr>
          <w:rtl/>
          <w:cs/>
          <w:lang w:val="ar_AE" w:bidi="ar_AE"/>
        </w:rPr>
      </w:r>
      <w:r>
        <w:rPr>
          <w:i/>
          <w:rtl/>
          <w:cs/>
          <w:lang w:val="ar_AE" w:bidi="ar_AE"/>
        </w:rPr>
        <w:t>انظر</w:t>
      </w:r>
      <w:r>
        <w:rPr>
          <w:rtl/>
          <w:cs/>
          <w:lang w:val="ar_AE" w:bidi="ar_AE"/>
        </w:rPr>
        <w:t xml:space="preserve"> </w:t>
      </w:r>
      <w:r>
        <w:rPr>
          <w:rtl/>
          <w:cs/>
          <w:lang w:val="ar_AE" w:bidi="ar_AE"/>
        </w:rPr>
        <w:t>مَعْسِيَّا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بعل-صفون</w:t>
      </w:r>
      <w:r>
        <w:rPr>
          <w:rtl/>
          <w:cs/>
          <w:lang w:val="ar_AE" w:bidi="ar_AE"/>
        </w:rPr>
      </w:r>
    </w:p>
    <w:p>
      <w:pPr>
        <w:bidi/>
      </w:pPr>
      <w:r>
        <w:rPr>
          <w:rtl/>
          <w:cs/>
          <w:lang w:val="ar_AE" w:bidi="ar_AE"/>
        </w:rPr>
      </w:r>
      <w:r>
        <w:rPr>
          <w:rtl/>
          <w:cs/>
          <w:lang w:val="ar_AE" w:bidi="ar_AE"/>
        </w:rPr>
        <w:t>منطقة بالقرب من معسكر بني إسرائيل قبل أن يعبروا بحر سوفَ (</w:t>
      </w:r>
      <w:hyperlink r:id="rId1421">
        <w:r>
          <w:rPr>
            <w:rtl/>
            <w:cs/>
            <w:lang w:val="ar_AE" w:bidi="ar_AE"/>
          </w:rPr>
          <w:rPr>
            <w:color w:val="0000EE"/>
            <w:u w:val="single"/>
          </w:rPr>
          <w:t>خروج 14:2، 9</w:t>
        </w:r>
      </w:hyperlink>
      <w:r>
        <w:rPr>
          <w:rtl/>
          <w:cs/>
          <w:lang w:val="ar_AE" w:bidi="ar_AE"/>
        </w:rPr>
        <w:t xml:space="preserve">؛ </w:t>
      </w:r>
      <w:hyperlink r:id="rId1422">
        <w:r>
          <w:rPr>
            <w:rtl/>
            <w:cs/>
            <w:lang w:val="ar_AE" w:bidi="ar_AE"/>
          </w:rPr>
          <w:rPr>
            <w:color w:val="0000EE"/>
            <w:u w:val="single"/>
          </w:rPr>
          <w:t>عدد 33:7</w:t>
        </w:r>
      </w:hyperlink>
      <w:r>
        <w:rPr>
          <w:rtl/>
          <w:cs/>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بَعْلِ-معون</w:t>
      </w:r>
      <w:r>
        <w:rPr>
          <w:rtl/>
          <w:cs/>
          <w:lang w:val="ar_AE" w:bidi="ar_AE"/>
        </w:rPr>
      </w:r>
    </w:p>
    <w:p>
      <w:pPr>
        <w:bidi/>
      </w:pPr>
      <w:r>
        <w:rPr>
          <w:rtl/>
          <w:cs/>
          <w:lang w:val="ar_AE" w:bidi="ar_AE"/>
        </w:rPr>
      </w:r>
      <w:r>
        <w:rPr>
          <w:rtl/>
          <w:cs/>
          <w:lang w:val="ar_AE" w:bidi="ar_AE"/>
        </w:rPr>
        <w:t>مدينة في شمال موآبَ أُعطيت لسبط رَأوبَيْنَ (</w:t>
      </w:r>
      <w:hyperlink r:id="rId1423">
        <w:r>
          <w:rPr>
            <w:rtl/>
            <w:cs/>
            <w:lang w:val="ar_AE" w:bidi="ar_AE"/>
          </w:rPr>
          <w:rPr>
            <w:color w:val="0000EE"/>
            <w:u w:val="single"/>
          </w:rPr>
          <w:t>عدد 32:38؛</w:t>
        </w:r>
      </w:hyperlink>
      <w:r>
        <w:rPr>
          <w:rtl/>
          <w:cs/>
          <w:lang w:val="ar_AE" w:bidi="ar_AE"/>
        </w:rPr>
        <w:t xml:space="preserve"> </w:t>
      </w:r>
      <w:hyperlink r:id="rId1424">
        <w:r>
          <w:rPr>
            <w:rtl/>
            <w:cs/>
            <w:lang w:val="ar_AE" w:bidi="ar_AE"/>
          </w:rPr>
          <w:rPr>
            <w:color w:val="0000EE"/>
            <w:u w:val="single"/>
          </w:rPr>
          <w:t>1 أخبار الأيام 5:8</w:t>
        </w:r>
      </w:hyperlink>
      <w:r>
        <w:rPr>
          <w:rtl/>
          <w:cs/>
          <w:lang w:val="ar_AE" w:bidi="ar_AE"/>
        </w:rPr>
        <w:t>).</w:t>
      </w:r>
    </w:p>
    <w:p>
      <w:pPr>
        <w:bidi/>
      </w:pPr>
      <w:r>
        <w:rPr>
          <w:rtl/>
          <w:cs/>
          <w:lang w:val="ar_AE" w:bidi="ar_AE"/>
        </w:rPr>
      </w:r>
      <w:r>
        <w:rPr>
          <w:rtl/>
          <w:cs/>
          <w:lang w:val="ar_AE" w:bidi="ar_AE"/>
        </w:rPr>
        <w:t xml:space="preserve">يُطلق عليه بيت-ٱلْبَعْلِ-معون في </w:t>
      </w:r>
      <w:hyperlink r:id="rId617">
        <w:r>
          <w:rPr>
            <w:rtl/>
            <w:cs/>
            <w:lang w:val="ar_AE" w:bidi="ar_AE"/>
          </w:rPr>
          <w:rPr>
            <w:color w:val="0000EE"/>
            <w:u w:val="single"/>
          </w:rPr>
          <w:t>يَشوع 13:17</w:t>
        </w:r>
      </w:hyperlink>
      <w:r>
        <w:rPr>
          <w:rtl/>
          <w:cs/>
          <w:lang w:val="ar_AE" w:bidi="ar_AE"/>
        </w:rPr>
        <w:t xml:space="preserve">، بيت-معون في </w:t>
      </w:r>
      <w:hyperlink r:id="rId1425">
        <w:r>
          <w:rPr>
            <w:rtl/>
            <w:cs/>
            <w:lang w:val="ar_AE" w:bidi="ar_AE"/>
          </w:rPr>
          <w:rPr>
            <w:color w:val="0000EE"/>
            <w:u w:val="single"/>
          </w:rPr>
          <w:t>إِرْمِيَا 48:23</w:t>
        </w:r>
      </w:hyperlink>
      <w:r>
        <w:rPr>
          <w:rtl/>
          <w:cs/>
          <w:lang w:val="ar_AE" w:bidi="ar_AE"/>
        </w:rPr>
        <w:t xml:space="preserve">، و بَعون في </w:t>
      </w:r>
      <w:hyperlink r:id="rId1426">
        <w:r>
          <w:rPr>
            <w:rtl/>
            <w:cs/>
            <w:lang w:val="ar_AE" w:bidi="ar_AE"/>
          </w:rPr>
          <w:rPr>
            <w:color w:val="0000EE"/>
            <w:u w:val="single"/>
          </w:rPr>
          <w:t>العدد 32:3</w:t>
        </w:r>
      </w:hyperlink>
      <w:r>
        <w:rPr>
          <w:rtl/>
          <w:cs/>
          <w:lang w:val="ar_AE" w:bidi="ar_AE"/>
        </w:rPr>
        <w:t>. نحو عام 830 قبل الميلاد كان مملوكًا من قبل مِيشَع، ملك موآبَ. بحلول القرن السادس قبل الميلاد، كان لا يزال مملوكًا من قبل الموآبيين (</w:t>
      </w:r>
      <w:hyperlink r:id="rId1425">
        <w:r>
          <w:rPr>
            <w:rtl/>
            <w:cs/>
            <w:lang w:val="ar_AE" w:bidi="ar_AE"/>
          </w:rPr>
          <w:rPr>
            <w:color w:val="0000EE"/>
            <w:u w:val="single"/>
          </w:rPr>
          <w:t>إِرْمِيَا 48:23؛</w:t>
        </w:r>
      </w:hyperlink>
      <w:r>
        <w:rPr>
          <w:rtl/>
          <w:cs/>
          <w:lang w:val="ar_AE" w:bidi="ar_AE"/>
        </w:rPr>
        <w:t xml:space="preserve"> </w:t>
      </w:r>
      <w:hyperlink r:id="rId1427">
        <w:r>
          <w:rPr>
            <w:rtl/>
            <w:cs/>
            <w:lang w:val="ar_AE" w:bidi="ar_AE"/>
          </w:rPr>
          <w:rPr>
            <w:color w:val="0000EE"/>
            <w:u w:val="single"/>
          </w:rPr>
          <w:t>حِزْقِيَال 25:9</w:t>
        </w:r>
      </w:hyperlink>
      <w:r>
        <w:rPr>
          <w:rtl/>
          <w:cs/>
          <w:lang w:val="ar_AE" w:bidi="ar_AE"/>
        </w:rPr>
        <w:t>). قد يكون قد كان لفترة وجيزة في حيازة الإسرائيليين خلال القرن الثامن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بَعَلوتَ</w:t>
      </w:r>
      <w:r>
        <w:rPr>
          <w:rtl/>
          <w:cs/>
          <w:lang w:val="ar_AE" w:bidi="ar_AE"/>
        </w:rPr>
      </w:r>
    </w:p>
    <w:p>
      <w:pPr>
        <w:pStyle w:val="Heading2"/>
        <w:bidi/>
      </w:pPr>
      <w:r>
        <w:rPr>
          <w:rtl/>
          <w:cs/>
          <w:lang w:val="ar_AE" w:bidi="ar_AE"/>
        </w:rPr>
        <w:t>بَعَلُوتَ</w:t>
      </w:r>
    </w:p>
    <w:p>
      <w:pPr>
        <w:pStyle w:val="ListNumber"/>
        <w:numPr>
          <w:ilvl w:val="0"/>
          <w:numId w:val="35"/>
        </w:numPr>
        <w:bidi/>
        <w:spacing w:line="240" w:lineRule="auto"/>
        <w:ind w:left="720"/>
      </w:pPr>
      <w:r>
        <w:rPr>
          <w:rtl/>
          <w:cs/>
          <w:lang w:val="ar_AE" w:bidi="ar_AE"/>
        </w:rPr>
      </w:r>
      <w:r>
        <w:rPr>
          <w:rtl/>
          <w:cs/>
          <w:lang w:val="ar_AE" w:bidi="ar_AE"/>
        </w:rPr>
        <w:t>مدينة على حدود أَدومَ في منطقة صحراء النقب (</w:t>
      </w:r>
      <w:hyperlink r:id="rId1428">
        <w:r>
          <w:rPr>
            <w:rtl/>
            <w:cs/>
            <w:lang w:val="ar_AE" w:bidi="ar_AE"/>
          </w:rPr>
          <w:rPr>
            <w:color w:val="0000EE"/>
            <w:u w:val="single"/>
          </w:rPr>
          <w:t>يَشوع 15:24</w:t>
        </w:r>
      </w:hyperlink>
      <w:r>
        <w:rPr>
          <w:rtl/>
          <w:cs/>
          <w:lang w:val="ar_AE" w:bidi="ar_AE"/>
        </w:rPr>
        <w:t>).</w:t>
      </w:r>
    </w:p>
    <w:p>
      <w:pPr>
        <w:pStyle w:val="ListNumber"/>
        <w:bidi/>
        <w:spacing w:line="240" w:lineRule="auto"/>
        <w:ind w:left="720"/>
      </w:pPr>
      <w:r>
        <w:rPr>
          <w:rtl/>
          <w:cs/>
          <w:lang w:val="ar_AE" w:bidi="ar_AE"/>
        </w:rPr>
      </w:r>
      <w:r>
        <w:rPr>
          <w:rtl/>
          <w:cs/>
          <w:lang w:val="ar_AE" w:bidi="ar_AE"/>
        </w:rPr>
        <w:t>منطقة إدارية في زمان الملك سلَيْمَانَ يحكمها بَعْنَا، ابن حوشَايَ (</w:t>
      </w:r>
      <w:hyperlink r:id="rId1429">
        <w:r>
          <w:rPr>
            <w:rtl/>
            <w:cs/>
            <w:lang w:val="ar_AE" w:bidi="ar_AE"/>
          </w:rPr>
          <w:rPr>
            <w:color w:val="0000EE"/>
            <w:u w:val="single"/>
          </w:rPr>
          <w:t>1 ملوك 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w:t>
      </w:r>
      <w:r>
        <w:rPr>
          <w:rtl/>
          <w:cs/>
          <w:lang w:val="ar_AE" w:bidi="ar_AE"/>
        </w:rPr>
      </w:r>
    </w:p>
    <w:p>
      <w:pPr>
        <w:bidi/>
      </w:pPr>
      <w:r>
        <w:rPr>
          <w:rtl/>
          <w:cs/>
          <w:lang w:val="ar_AE" w:bidi="ar_AE"/>
        </w:rPr>
      </w:r>
      <w:r>
        <w:rPr>
          <w:rtl/>
          <w:cs/>
          <w:lang w:val="ar_AE" w:bidi="ar_AE"/>
        </w:rPr>
        <w:t>لقب عبري معناه "سيدي" (</w:t>
      </w:r>
      <w:hyperlink r:id="rId1430">
        <w:r>
          <w:rPr>
            <w:rtl/>
            <w:cs/>
            <w:lang w:val="ar_AE" w:bidi="ar_AE"/>
          </w:rPr>
          <w:rPr>
            <w:color w:val="0000EE"/>
            <w:u w:val="single"/>
          </w:rPr>
          <w:t>هوشع 2: 16</w:t>
        </w:r>
      </w:hyperlink>
      <w:r>
        <w:rPr>
          <w:rtl/>
          <w:cs/>
          <w:lang w:val="ar_AE" w:bidi="ar_AE"/>
        </w:rPr>
        <w:t>).</w:t>
      </w:r>
    </w:p>
    <w:p>
      <w:pPr>
        <w:bidi/>
      </w:pPr>
      <w:r>
        <w:rPr>
          <w:rtl/>
          <w:cs/>
          <w:lang w:val="ar_AE" w:bidi="ar_AE"/>
        </w:rPr>
      </w:r>
      <w:r>
        <w:rPr>
          <w:rtl/>
          <w:cs/>
          <w:lang w:val="ar_AE" w:bidi="ar_AE"/>
        </w:rPr>
        <w:t>رفض الله هذا اللقب لأنه كان مرتبطًا بالبعل الكنعاني. واختار ٱللهِ أن يُدعى "</w:t>
      </w:r>
      <w:r>
        <w:rPr>
          <w:rtl/>
          <w:cs/>
          <w:lang w:val="ar_AE" w:bidi="ar_AE"/>
        </w:rPr>
        <w:t>رَجُلِي</w:t>
      </w:r>
      <w:r>
        <w:rPr>
          <w:rtl/>
          <w:cs/>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rtl/>
          <w:cs/>
          <w:lang w:val="ar_AE" w:bidi="ar_AE"/>
        </w:rPr>
      </w:r>
      <w:r>
        <w:rPr>
          <w:rtl/>
          <w:cs/>
          <w:lang w:val="ar_AE" w:bidi="ar_AE"/>
        </w:rPr>
        <w:t xml:space="preserve">انظر </w:t>
      </w:r>
      <w:r>
        <w:rPr>
          <w:rtl/>
          <w:cs/>
          <w:lang w:val="ar_AE" w:bidi="ar_AE"/>
        </w:rPr>
        <w:t>البعل (وثن)؛</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بَعْلِيَا</w:t>
      </w:r>
      <w:r>
        <w:rPr>
          <w:rtl/>
          <w:cs/>
          <w:lang w:val="ar_AE" w:bidi="ar_AE"/>
        </w:rPr>
      </w:r>
    </w:p>
    <w:p>
      <w:pPr>
        <w:pStyle w:val="Heading2"/>
        <w:bidi/>
      </w:pPr>
      <w:r>
        <w:rPr>
          <w:rtl/>
          <w:cs/>
          <w:lang w:val="ar_AE" w:bidi="ar_AE"/>
        </w:rPr>
        <w:t>بَعْلِيَا</w:t>
      </w:r>
    </w:p>
    <w:p>
      <w:pPr>
        <w:bidi/>
      </w:pPr>
      <w:r>
        <w:rPr>
          <w:rtl/>
          <w:cs/>
          <w:lang w:val="ar_AE" w:bidi="ar_AE"/>
        </w:rPr>
      </w:r>
      <w:r>
        <w:rPr>
          <w:rtl/>
          <w:cs/>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hyperlink r:id="rId1431">
        <w:r>
          <w:rPr>
            <w:rtl/>
            <w:cs/>
            <w:lang w:val="ar_AE" w:bidi="ar_AE"/>
          </w:rPr>
          <w:rPr>
            <w:color w:val="0000EE"/>
            <w:u w:val="single"/>
          </w:rPr>
          <w:t>1 أخبار الأيام 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بَعَلْيَادَاع</w:t>
      </w:r>
      <w:r>
        <w:rPr>
          <w:rtl/>
          <w:cs/>
          <w:lang w:val="ar_AE" w:bidi="ar_AE"/>
        </w:rPr>
      </w:r>
    </w:p>
    <w:p>
      <w:pPr>
        <w:pStyle w:val="Heading2"/>
        <w:bidi/>
      </w:pPr>
      <w:r>
        <w:rPr>
          <w:rtl/>
          <w:cs/>
          <w:lang w:val="ar_AE" w:bidi="ar_AE"/>
        </w:rPr>
        <w:t>بَعَلْيَادَاع</w:t>
      </w:r>
    </w:p>
    <w:p>
      <w:pPr>
        <w:bidi/>
      </w:pPr>
      <w:r>
        <w:rPr>
          <w:rtl/>
          <w:cs/>
          <w:lang w:val="ar_AE" w:bidi="ar_AE"/>
        </w:rPr>
      </w:r>
      <w:r>
        <w:rPr>
          <w:rtl/>
          <w:cs/>
          <w:lang w:val="ar_AE" w:bidi="ar_AE"/>
        </w:rPr>
        <w:t>الاسم السابق لأ</w:t>
      </w:r>
      <w:r>
        <w:rPr>
          <w:rtl/>
          <w:cs/>
          <w:lang w:val="ar_AE" w:bidi="ar_AE"/>
        </w:rPr>
        <w:t>لِيدَاع</w:t>
      </w:r>
      <w:r>
        <w:rPr>
          <w:rtl/>
          <w:cs/>
          <w:lang w:val="ar_AE" w:bidi="ar_AE"/>
        </w:rPr>
        <w:t xml:space="preserve">، وهو أحد أبناء داود الملك، ورد ذكره في </w:t>
      </w:r>
      <w:hyperlink r:id="rId1432">
        <w:r>
          <w:rPr>
            <w:rtl/>
            <w:cs/>
            <w:lang w:val="ar_AE" w:bidi="ar_AE"/>
          </w:rPr>
          <w:rPr>
            <w:color w:val="0000EE"/>
            <w:u w:val="single"/>
          </w:rPr>
          <w:t>1أخبار الأيام 14: 7</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أَلِيدَاعَ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بَعْلِيسَ</w:t>
      </w:r>
      <w:r>
        <w:rPr>
          <w:rtl/>
          <w:cs/>
          <w:lang w:val="ar_AE" w:bidi="ar_AE"/>
        </w:rPr>
      </w:r>
    </w:p>
    <w:p>
      <w:pPr>
        <w:pStyle w:val="Heading2"/>
        <w:bidi/>
      </w:pPr>
      <w:r>
        <w:rPr>
          <w:rtl/>
          <w:cs/>
          <w:lang w:val="ar_AE" w:bidi="ar_AE"/>
        </w:rPr>
        <w:t>بَعْلِيسَ</w:t>
      </w:r>
    </w:p>
    <w:p>
      <w:pPr>
        <w:bidi/>
      </w:pPr>
      <w:r>
        <w:rPr>
          <w:rtl/>
          <w:cs/>
          <w:lang w:val="ar_AE" w:bidi="ar_AE"/>
        </w:rPr>
      </w:r>
      <w:r>
        <w:rPr>
          <w:rtl/>
          <w:cs/>
          <w:lang w:val="ar_AE" w:bidi="ar_AE"/>
        </w:rPr>
        <w:t>ملك عموني دبر لقتل جَدَلْيَا، حاكم الشعب الذين تُركوا بعد استيلاء نَبوخَذْنَاصَّر على أورشَلِيمَ وترحيل سكانها (</w:t>
      </w:r>
      <w:hyperlink r:id="rId1433">
        <w:r>
          <w:rPr>
            <w:rtl/>
            <w:cs/>
            <w:lang w:val="ar_AE" w:bidi="ar_AE"/>
          </w:rPr>
          <w:rPr>
            <w:color w:val="0000EE"/>
            <w:u w:val="single"/>
          </w:rPr>
          <w:t>إِرْمِيَا 40:14</w:t>
        </w:r>
      </w:hyperlink>
      <w:r>
        <w:rPr>
          <w:rtl/>
          <w:cs/>
          <w:lang w:val="ar_AE" w:bidi="ar_AE"/>
        </w:rPr>
        <w:t>). تم تحذير جَدَلْيَا من قبل قائد الحرب، يوحَانَانَ، لكنه رفض الاستماع وقُتل (</w:t>
      </w:r>
      <w:hyperlink r:id="rId1434">
        <w:r>
          <w:rPr>
            <w:rtl/>
            <w:cs/>
            <w:lang w:val="ar_AE" w:bidi="ar_AE"/>
          </w:rPr>
          <w:rPr>
            <w:color w:val="0000EE"/>
            <w:u w:val="single"/>
          </w:rPr>
          <w:t>إِرْمِيَا 41:1–3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بَعْنَا</w:t>
      </w:r>
      <w:r>
        <w:rPr>
          <w:rtl/>
          <w:cs/>
          <w:lang w:val="ar_AE" w:bidi="ar_AE"/>
        </w:rPr>
      </w:r>
    </w:p>
    <w:p>
      <w:pPr>
        <w:pStyle w:val="ListNumber"/>
        <w:numPr>
          <w:ilvl w:val="0"/>
          <w:numId w:val="36"/>
        </w:numPr>
        <w:bidi/>
        <w:spacing w:line="240" w:lineRule="auto"/>
        <w:ind w:left="720"/>
      </w:pPr>
      <w:r>
        <w:rPr>
          <w:rtl/>
          <w:cs/>
          <w:lang w:val="ar_AE" w:bidi="ar_AE"/>
        </w:rPr>
      </w:r>
      <w:r>
        <w:rPr>
          <w:rtl/>
          <w:cs/>
          <w:lang w:val="ar_AE" w:bidi="ar_AE"/>
        </w:rPr>
        <w:t>ابن أَخِيلودَ. كان واحدًا من 12 ضابطًا مكلفين بتوفير الطعام لبيت الملك سلَيْمَانَ. خدم في منطقة تَعْنَكَ ومَجِدّو (</w:t>
      </w:r>
      <w:hyperlink r:id="rId1435">
        <w:r>
          <w:rPr>
            <w:rtl/>
            <w:cs/>
            <w:lang w:val="ar_AE" w:bidi="ar_AE"/>
          </w:rPr>
          <w:rPr>
            <w:color w:val="0000EE"/>
            <w:u w:val="single"/>
          </w:rPr>
          <w:t>1 ملوك 4:12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حوشَايَ، وواحد آخر من ضباط إمداد الملك سلَيْمَانَ. وكانت منطقته أَشِيرَ </w:t>
      </w:r>
      <w:r>
        <w:rPr>
          <w:rtl/>
          <w:cs/>
          <w:lang w:val="ar_AE" w:bidi="ar_AE"/>
        </w:rPr>
        <w:t>وَبَعَلُوتَ</w:t>
      </w:r>
      <w:r>
        <w:rPr>
          <w:rtl/>
          <w:cs/>
          <w:lang w:val="ar_AE" w:bidi="ar_AE"/>
        </w:rPr>
        <w:t xml:space="preserve"> (</w:t>
      </w:r>
      <w:hyperlink r:id="rId1429">
        <w:r>
          <w:rPr>
            <w:rtl/>
            <w:cs/>
            <w:lang w:val="ar_AE" w:bidi="ar_AE"/>
          </w:rPr>
          <w:rPr>
            <w:color w:val="0000EE"/>
            <w:u w:val="single"/>
          </w:rPr>
          <w:t>1 ملوك 4:16</w:t>
        </w:r>
      </w:hyperlink>
      <w:r>
        <w:rPr>
          <w:rtl/>
          <w:cs/>
          <w:lang w:val="ar_AE" w:bidi="ar_AE"/>
        </w:rPr>
        <w:t>).</w:t>
      </w:r>
    </w:p>
    <w:p>
      <w:pPr>
        <w:pStyle w:val="ListNumber"/>
        <w:bidi/>
        <w:spacing w:line="240" w:lineRule="auto"/>
        <w:ind w:left="720"/>
      </w:pPr>
      <w:r>
        <w:rPr>
          <w:rtl/>
          <w:cs/>
          <w:lang w:val="ar_AE" w:bidi="ar_AE"/>
        </w:rPr>
      </w:r>
      <w:r>
        <w:rPr>
          <w:rtl/>
          <w:cs/>
          <w:lang w:val="ar_AE" w:bidi="ar_AE"/>
        </w:rPr>
        <w:t>والد صَادوق. ساعد صَادوق نَحَمْيَا في إعادة بناء أسوار أورشَلِيمَ (</w:t>
      </w:r>
      <w:hyperlink r:id="rId1436">
        <w:r>
          <w:rPr>
            <w:rtl/>
            <w:cs/>
            <w:lang w:val="ar_AE" w:bidi="ar_AE"/>
          </w:rPr>
          <w:rPr>
            <w:color w:val="0000EE"/>
            <w:u w:val="single"/>
          </w:rPr>
          <w:t>نَحَمْيَا 3:4</w:t>
        </w:r>
      </w:hyperlink>
      <w:r>
        <w:rPr>
          <w:rtl/>
          <w:cs/>
          <w:lang w:val="ar_AE" w:bidi="ar_AE"/>
        </w:rPr>
        <w:t>). قد يكون هو نفسه بَعْنا (</w:t>
      </w:r>
      <w:hyperlink r:id="rId1437">
        <w:r>
          <w:rPr>
            <w:rtl/>
            <w:cs/>
            <w:lang w:val="ar_AE" w:bidi="ar_AE"/>
          </w:rPr>
          <w:rPr>
            <w:color w:val="0000EE"/>
            <w:u w:val="single"/>
          </w:rPr>
          <w:t>نَحَمْيَا 10:27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بَعْنَة</w:t>
      </w:r>
      <w:r>
        <w:rPr>
          <w:rtl/>
          <w:cs/>
          <w:lang w:val="ar_AE" w:bidi="ar_AE"/>
        </w:rPr>
      </w:r>
    </w:p>
    <w:p>
      <w:pPr>
        <w:pStyle w:val="ListNumber"/>
        <w:numPr>
          <w:ilvl w:val="0"/>
          <w:numId w:val="37"/>
        </w:numPr>
        <w:bidi/>
        <w:spacing w:line="240" w:lineRule="auto"/>
        <w:ind w:left="720"/>
      </w:pPr>
      <w:r>
        <w:rPr>
          <w:rtl/>
          <w:cs/>
          <w:lang w:val="ar_AE" w:bidi="ar_AE"/>
        </w:rPr>
      </w:r>
      <w:r>
        <w:rPr>
          <w:rtl/>
          <w:cs/>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hyperlink r:id="rId1438">
        <w:r>
          <w:rPr>
            <w:rtl/>
            <w:cs/>
            <w:lang w:val="ar_AE" w:bidi="ar_AE"/>
          </w:rPr>
          <w:rPr>
            <w:color w:val="0000EE"/>
            <w:u w:val="single"/>
          </w:rPr>
          <w:t>2 صَموئِيلَ 4:2–7</w:t>
        </w:r>
      </w:hyperlink>
      <w:r>
        <w:rPr>
          <w:rtl/>
          <w:cs/>
          <w:lang w:val="ar_AE" w:bidi="ar_AE"/>
        </w:rPr>
        <w:t>). أحضرا رأس إيشبوشث إلى دَاود، إذ توقَّعا أن يُكافآ على قتل ابن عدوه. ومع ذلك، فإن دَاود، الذي ناح على موت شَاول الملك المختار من ٱللهِ (</w:t>
      </w:r>
      <w:hyperlink r:id="rId1439">
        <w:r>
          <w:rPr>
            <w:rtl/>
            <w:cs/>
            <w:lang w:val="ar_AE" w:bidi="ar_AE"/>
          </w:rPr>
          <w:rPr>
            <w:color w:val="0000EE"/>
            <w:u w:val="single"/>
          </w:rPr>
          <w:t>2 صَموئِيلَ 1</w:t>
        </w:r>
      </w:hyperlink>
      <w:r>
        <w:rPr>
          <w:rtl/>
          <w:cs/>
          <w:lang w:val="ar_AE" w:bidi="ar_AE"/>
        </w:rPr>
        <w:t>)، غضب بشدة، وأمر بإعدام بَعْنَة ورَكَاب، وقطَعَ أيديهما وأرجلهما، وعلَّق جثثهما (</w:t>
      </w:r>
      <w:hyperlink r:id="rId1440">
        <w:r>
          <w:rPr>
            <w:rtl/>
            <w:cs/>
            <w:lang w:val="ar_AE" w:bidi="ar_AE"/>
          </w:rPr>
          <w:rPr>
            <w:color w:val="0000EE"/>
            <w:u w:val="single"/>
          </w:rPr>
          <w:t>2 صَموئِيلَ 4:8–12</w:t>
        </w:r>
      </w:hyperlink>
      <w:r>
        <w:rPr>
          <w:rtl/>
          <w:cs/>
          <w:lang w:val="ar_AE" w:bidi="ar_AE"/>
        </w:rPr>
        <w:t>).</w:t>
      </w:r>
    </w:p>
    <w:p>
      <w:pPr>
        <w:pStyle w:val="ListNumber"/>
        <w:bidi/>
        <w:spacing w:line="240" w:lineRule="auto"/>
        <w:ind w:left="720"/>
      </w:pPr>
      <w:r>
        <w:rPr>
          <w:rtl/>
          <w:cs/>
          <w:lang w:val="ar_AE" w:bidi="ar_AE"/>
        </w:rPr>
      </w:r>
      <w:r>
        <w:rPr>
          <w:rtl/>
          <w:cs/>
          <w:lang w:val="ar_AE" w:bidi="ar_AE"/>
        </w:rPr>
        <w:t>خَالَب بن بَعْنَة، من بلدة ٱلنَّطوفَاتِيّ بالقرب من بيت لَحْم في أرض سِبط يَهوذَا. كان واحدًا من "الأبطال الثلاثين" لدَاود (</w:t>
      </w:r>
      <w:hyperlink r:id="rId1441">
        <w:r>
          <w:rPr>
            <w:rtl/>
            <w:cs/>
            <w:lang w:val="ar_AE" w:bidi="ar_AE"/>
          </w:rPr>
          <w:rPr>
            <w:color w:val="0000EE"/>
            <w:u w:val="single"/>
          </w:rPr>
          <w:t>2 صَموئِيلَ 23:29</w:t>
        </w:r>
      </w:hyperlink>
      <w:r>
        <w:rPr>
          <w:rtl/>
          <w:cs/>
          <w:lang w:val="ar_AE" w:bidi="ar_AE"/>
        </w:rPr>
        <w:t xml:space="preserve">؛ </w:t>
      </w:r>
      <w:hyperlink r:id="rId1442">
        <w:r>
          <w:rPr>
            <w:rtl/>
            <w:cs/>
            <w:lang w:val="ar_AE" w:bidi="ar_AE"/>
          </w:rPr>
          <w:rPr>
            <w:color w:val="0000EE"/>
            <w:u w:val="single"/>
          </w:rPr>
          <w:t>1 أخبار الأيام 11:30</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صيغة بديلة لـ بَعْنَا، ابن حوشَايَ، في </w:t>
      </w:r>
      <w:hyperlink r:id="rId1429">
        <w:r>
          <w:rPr>
            <w:rtl/>
            <w:cs/>
            <w:lang w:val="ar_AE" w:bidi="ar_AE"/>
          </w:rPr>
          <w:rPr>
            <w:color w:val="0000EE"/>
            <w:u w:val="single"/>
          </w:rPr>
          <w:t>1 ملوك 4:16</w:t>
        </w:r>
      </w:hyperlink>
      <w:r>
        <w:rPr>
          <w:rtl/>
          <w:cs/>
          <w:lang w:val="ar_AE" w:bidi="ar_AE"/>
        </w:rPr>
        <w:t>.</w:t>
        <w:br/>
      </w:r>
      <w:r>
        <w:rPr>
          <w:i/>
          <w:rtl/>
          <w:cs/>
          <w:lang w:val="ar_AE" w:bidi="ar_AE"/>
        </w:rPr>
        <w:t>انظر</w:t>
      </w:r>
      <w:r>
        <w:rPr>
          <w:rtl/>
          <w:cs/>
          <w:lang w:val="ar_AE" w:bidi="ar_AE"/>
        </w:rPr>
        <w:t xml:space="preserve"> </w:t>
      </w:r>
      <w:r>
        <w:rPr>
          <w:rtl/>
          <w:cs/>
          <w:lang w:val="ar_AE" w:bidi="ar_AE"/>
        </w:rPr>
        <w:t>بَعْنَا #2</w:t>
      </w:r>
      <w:r>
        <w:rPr>
          <w:rtl/>
          <w:cs/>
          <w:lang w:val="ar_AE" w:bidi="ar_AE"/>
        </w:rPr>
        <w:t>.</w:t>
      </w:r>
    </w:p>
    <w:p>
      <w:pPr>
        <w:pStyle w:val="ListNumber"/>
        <w:bidi/>
        <w:spacing w:line="240" w:lineRule="auto"/>
        <w:ind w:left="720"/>
      </w:pPr>
      <w:r>
        <w:rPr>
          <w:rtl/>
          <w:cs/>
          <w:lang w:val="ar_AE" w:bidi="ar_AE"/>
        </w:rPr>
      </w:r>
      <w:r>
        <w:rPr>
          <w:rtl/>
          <w:cs/>
          <w:lang w:val="ar_AE" w:bidi="ar_AE"/>
        </w:rPr>
        <w:t>قائد سياسي عاد إلى أورشَلِيم مع زَربَّابِل بعد السبي البَابِليّ (</w:t>
      </w:r>
      <w:hyperlink r:id="rId1443">
        <w:r>
          <w:rPr>
            <w:rtl/>
            <w:cs/>
            <w:lang w:val="ar_AE" w:bidi="ar_AE"/>
          </w:rPr>
          <w:rPr>
            <w:color w:val="0000EE"/>
            <w:u w:val="single"/>
          </w:rPr>
          <w:t>عَزْرَا 2:2؛</w:t>
        </w:r>
      </w:hyperlink>
      <w:r>
        <w:rPr>
          <w:rtl/>
          <w:cs/>
          <w:lang w:val="ar_AE" w:bidi="ar_AE"/>
        </w:rPr>
        <w:t xml:space="preserve"> </w:t>
      </w:r>
      <w:hyperlink r:id="rId1444">
        <w:r>
          <w:rPr>
            <w:rtl/>
            <w:cs/>
            <w:lang w:val="ar_AE" w:bidi="ar_AE"/>
          </w:rPr>
          <w:rPr>
            <w:color w:val="0000EE"/>
            <w:u w:val="single"/>
          </w:rPr>
          <w:t>نَحَمْيَا 7:7</w:t>
        </w:r>
      </w:hyperlink>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بالولاء من نحو اللهِ مع نَحَمْيَا وآخرين بعد السبي البَابِليّ (</w:t>
      </w:r>
      <w:hyperlink r:id="rId1437">
        <w:r>
          <w:rPr>
            <w:rtl/>
            <w:cs/>
            <w:lang w:val="ar_AE" w:bidi="ar_AE"/>
          </w:rPr>
          <w:rPr>
            <w:color w:val="0000EE"/>
            <w:u w:val="single"/>
          </w:rPr>
          <w:t>نَحَمْيَا 10:27</w:t>
        </w:r>
      </w:hyperlink>
      <w:r>
        <w:rPr>
          <w:rtl/>
          <w:cs/>
          <w:lang w:val="ar_AE" w:bidi="ar_AE"/>
        </w:rPr>
        <w:t>). ومن المحتمل أن يكون هو بَعْنَا ذاته (</w:t>
      </w:r>
      <w:hyperlink r:id="rId1436">
        <w:r>
          <w:rPr>
            <w:rtl/>
            <w:cs/>
            <w:lang w:val="ar_AE" w:bidi="ar_AE"/>
          </w:rPr>
          <w:rPr>
            <w:color w:val="0000EE"/>
            <w:u w:val="single"/>
          </w:rPr>
          <w:t>نَحَمْيَا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بَعُور</w:t>
      </w:r>
      <w:r>
        <w:rPr>
          <w:rtl/>
          <w:cs/>
          <w:lang w:val="ar_AE" w:bidi="ar_AE"/>
        </w:rPr>
      </w:r>
    </w:p>
    <w:p>
      <w:pPr>
        <w:pStyle w:val="Heading2"/>
        <w:bidi/>
      </w:pPr>
      <w:r>
        <w:rPr>
          <w:rtl/>
          <w:cs/>
          <w:lang w:val="ar_AE" w:bidi="ar_AE"/>
        </w:rPr>
        <w:t>بَعُور</w:t>
      </w:r>
    </w:p>
    <w:p>
      <w:pPr>
        <w:pStyle w:val="ListNumber"/>
        <w:numPr>
          <w:ilvl w:val="0"/>
          <w:numId w:val="38"/>
        </w:numPr>
        <w:bidi/>
        <w:spacing w:line="240" w:lineRule="auto"/>
        <w:ind w:left="720"/>
      </w:pPr>
      <w:r>
        <w:rPr>
          <w:rtl/>
          <w:cs/>
          <w:lang w:val="ar_AE" w:bidi="ar_AE"/>
        </w:rPr>
      </w:r>
      <w:r>
        <w:rPr>
          <w:rtl/>
          <w:cs/>
          <w:lang w:val="ar_AE" w:bidi="ar_AE"/>
        </w:rPr>
        <w:t xml:space="preserve">والد </w:t>
      </w:r>
      <w:r>
        <w:rPr>
          <w:rtl/>
          <w:cs/>
          <w:lang w:val="ar_AE" w:bidi="ar_AE"/>
        </w:rPr>
        <w:t>بَالَع</w:t>
      </w:r>
      <w:r>
        <w:rPr>
          <w:rtl/>
          <w:cs/>
          <w:lang w:val="ar_AE" w:bidi="ar_AE"/>
        </w:rPr>
        <w:t xml:space="preserve"> (</w:t>
      </w:r>
      <w:hyperlink r:id="rId1445">
        <w:r>
          <w:rPr>
            <w:rtl/>
            <w:cs/>
            <w:lang w:val="ar_AE" w:bidi="ar_AE"/>
          </w:rPr>
          <w:rPr>
            <w:color w:val="0000EE"/>
            <w:u w:val="single"/>
          </w:rPr>
          <w:t>تكوين 36: 32</w:t>
        </w:r>
      </w:hyperlink>
      <w:r>
        <w:rPr>
          <w:rtl/>
          <w:cs/>
          <w:lang w:val="ar_AE" w:bidi="ar_AE"/>
        </w:rPr>
        <w:t xml:space="preserve">). كان </w:t>
      </w:r>
      <w:r>
        <w:rPr>
          <w:rtl/>
          <w:cs/>
          <w:lang w:val="ar_AE" w:bidi="ar_AE"/>
        </w:rPr>
        <w:t>بَالَع</w:t>
      </w:r>
      <w:r>
        <w:rPr>
          <w:rtl/>
          <w:cs/>
          <w:lang w:val="ar_AE" w:bidi="ar_AE"/>
        </w:rPr>
        <w:t xml:space="preserve"> ملكًا لأَدُوم.</w:t>
      </w:r>
    </w:p>
    <w:p>
      <w:pPr>
        <w:pStyle w:val="ListNumber"/>
        <w:bidi/>
        <w:spacing w:line="240" w:lineRule="auto"/>
        <w:ind w:left="720"/>
      </w:pPr>
      <w:r>
        <w:rPr>
          <w:rtl/>
          <w:cs/>
          <w:lang w:val="ar_AE" w:bidi="ar_AE"/>
        </w:rPr>
      </w:r>
      <w:r>
        <w:rPr>
          <w:rtl/>
          <w:cs/>
          <w:lang w:val="ar_AE" w:bidi="ar_AE"/>
        </w:rPr>
        <w:t>والد بَلْعَام (</w:t>
      </w:r>
      <w:hyperlink r:id="rId614">
        <w:r>
          <w:rPr>
            <w:rtl/>
            <w:cs/>
            <w:lang w:val="ar_AE" w:bidi="ar_AE"/>
          </w:rPr>
          <w:rPr>
            <w:color w:val="0000EE"/>
            <w:u w:val="single"/>
          </w:rPr>
          <w:t>عدد 22: 5</w:t>
        </w:r>
      </w:hyperlink>
      <w:r>
        <w:rPr>
          <w:rtl/>
          <w:cs/>
          <w:lang w:val="ar_AE" w:bidi="ar_AE"/>
        </w:rPr>
        <w:t xml:space="preserve">؛ </w:t>
      </w:r>
      <w:hyperlink r:id="rId1082">
        <w:r>
          <w:rPr>
            <w:rtl/>
            <w:cs/>
            <w:lang w:val="ar_AE" w:bidi="ar_AE"/>
          </w:rPr>
          <w:rPr>
            <w:color w:val="0000EE"/>
            <w:u w:val="single"/>
          </w:rPr>
          <w:t>2 بطرس 2: 15</w:t>
        </w:r>
      </w:hyperlink>
      <w:r>
        <w:rPr>
          <w:rtl/>
          <w:cs/>
          <w:lang w:val="ar_AE" w:bidi="ar_AE"/>
        </w:rPr>
        <w:t>، يُطلق عليه أحيانًا "</w:t>
      </w:r>
      <w:r>
        <w:rPr>
          <w:rtl/>
          <w:cs/>
          <w:lang w:val="ar_AE" w:bidi="ar_AE"/>
        </w:rPr>
        <w:t>بَصُور</w:t>
      </w:r>
      <w:r>
        <w:rPr>
          <w:rtl/>
          <w:cs/>
          <w:lang w:val="ar_AE" w:bidi="ar_AE"/>
        </w:rPr>
        <w:t>"). طلب بَالَاق، ملك مُوآب، من بَلعَام أن يلعن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بعوضة</w:t>
      </w:r>
      <w:r>
        <w:rPr>
          <w:rtl/>
          <w:cs/>
          <w:lang w:val="ar_AE" w:bidi="ar_AE"/>
        </w:rPr>
      </w:r>
    </w:p>
    <w:p>
      <w:pPr>
        <w:bidi/>
      </w:pPr>
      <w:r>
        <w:rPr>
          <w:rtl/>
          <w:cs/>
          <w:lang w:val="ar_AE" w:bidi="ar_AE"/>
        </w:rPr>
      </w:r>
      <w:r>
        <w:rPr>
          <w:rtl/>
          <w:cs/>
          <w:lang w:val="ar_AE" w:bidi="ar_AE"/>
        </w:rPr>
        <w:t xml:space="preserve">حشرة صغيرة طائرة. الكلمة، المستخدمة في </w:t>
      </w:r>
      <w:hyperlink r:id="rId1446">
        <w:r>
          <w:rPr>
            <w:rtl/>
            <w:cs/>
            <w:lang w:val="ar_AE" w:bidi="ar_AE"/>
          </w:rPr>
          <w:rPr>
            <w:color w:val="0000EE"/>
            <w:u w:val="single"/>
          </w:rPr>
          <w:t>متى 23:24</w:t>
        </w:r>
      </w:hyperlink>
      <w:r>
        <w:rPr>
          <w:rtl/>
          <w:cs/>
          <w:lang w:val="ar_AE" w:bidi="ar_AE"/>
        </w:rPr>
        <w:t>، هي كلمة عامة لذبابة صغيرة.</w:t>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بَعُولَةَ</w:t>
      </w:r>
      <w:r>
        <w:rPr>
          <w:rtl/>
          <w:cs/>
          <w:lang w:val="ar_AE" w:bidi="ar_AE"/>
        </w:rPr>
      </w:r>
    </w:p>
    <w:p>
      <w:pPr>
        <w:pStyle w:val="Heading2"/>
        <w:bidi/>
      </w:pPr>
      <w:r>
        <w:rPr>
          <w:rtl/>
          <w:cs/>
          <w:lang w:val="ar_AE" w:bidi="ar_AE"/>
        </w:rPr>
        <w:t>بَعُولَةَ</w:t>
      </w:r>
    </w:p>
    <w:p>
      <w:pPr>
        <w:bidi/>
      </w:pPr>
      <w:r>
        <w:rPr>
          <w:rtl/>
          <w:cs/>
          <w:lang w:val="ar_AE" w:bidi="ar_AE"/>
        </w:rPr>
      </w:r>
      <w:r>
        <w:rPr>
          <w:rtl/>
          <w:cs/>
          <w:lang w:val="ar_AE" w:bidi="ar_AE"/>
        </w:rPr>
        <w:t>كلمة عبرية استُخدمت مرة واحدة ;اسم علم لأورشليم، للإشارة إلى الوعد بالبركة لشعب الله (</w:t>
      </w:r>
      <w:hyperlink r:id="rId1447">
        <w:r>
          <w:rPr>
            <w:rtl/>
            <w:cs/>
            <w:lang w:val="ar_AE" w:bidi="ar_AE"/>
          </w:rPr>
          <w:rPr>
            <w:color w:val="0000EE"/>
            <w:u w:val="single"/>
          </w:rPr>
          <w:t>إشعياء 62: 4</w:t>
        </w:r>
      </w:hyperlink>
      <w:r>
        <w:rPr>
          <w:rtl/>
          <w:cs/>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rtl/>
          <w:cs/>
          <w:lang w:val="ar_AE" w:bidi="ar_AE"/>
        </w:rPr>
      </w:r>
      <w:r>
        <w:rPr>
          <w:rtl/>
          <w:cs/>
          <w:lang w:val="ar_AE" w:bidi="ar_AE"/>
        </w:rPr>
        <w:t xml:space="preserve">انظر أيضًا </w:t>
      </w:r>
      <w:r>
        <w:rPr>
          <w:rtl/>
          <w:cs/>
          <w:lang w:val="ar_AE" w:bidi="ar_AE"/>
        </w:rPr>
        <w:t>عروس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بَعُون</w:t>
      </w:r>
      <w:r>
        <w:rPr>
          <w:rtl/>
          <w:cs/>
          <w:lang w:val="ar_AE" w:bidi="ar_AE"/>
        </w:rPr>
      </w:r>
    </w:p>
    <w:p>
      <w:pPr>
        <w:pStyle w:val="Heading2"/>
        <w:bidi/>
      </w:pPr>
      <w:r>
        <w:rPr>
          <w:rtl/>
          <w:cs/>
          <w:lang w:val="ar_AE" w:bidi="ar_AE"/>
        </w:rPr>
        <w:t>بَعُون</w:t>
      </w:r>
    </w:p>
    <w:p>
      <w:pPr>
        <w:bidi/>
      </w:pPr>
      <w:r>
        <w:rPr>
          <w:rtl/>
          <w:cs/>
          <w:lang w:val="ar_AE" w:bidi="ar_AE"/>
        </w:rPr>
      </w:r>
      <w:r>
        <w:rPr>
          <w:rtl/>
          <w:cs/>
          <w:lang w:val="ar_AE" w:bidi="ar_AE"/>
        </w:rPr>
        <w:t xml:space="preserve">اسم بديل لـ ٱلْبَعْلِ-معون، مدينة في شرق الأردن، في </w:t>
      </w:r>
      <w:hyperlink r:id="rId1426">
        <w:r>
          <w:rPr>
            <w:rtl/>
            <w:cs/>
            <w:lang w:val="ar_AE" w:bidi="ar_AE"/>
          </w:rPr>
          <w:rPr>
            <w:color w:val="0000EE"/>
            <w:u w:val="single"/>
          </w:rPr>
          <w:t>عدد 32:3</w:t>
        </w:r>
      </w:hyperlink>
      <w:r>
        <w:rPr>
          <w:rtl/>
          <w:cs/>
          <w:lang w:val="ar_AE" w:bidi="ar_AE"/>
        </w:rPr>
        <w:t xml:space="preserve">. </w:t>
      </w:r>
      <w:r>
        <w:rPr>
          <w:b/>
          <w:rtl/>
          <w:cs/>
          <w:lang w:val="ar_AE" w:bidi="ar_AE"/>
        </w:rPr>
        <w:t xml:space="preserve">انظر </w:t>
      </w:r>
      <w:r>
        <w:rPr>
          <w:rtl/>
          <w:cs/>
          <w:lang w:val="ar_AE" w:bidi="ar_AE"/>
        </w:rPr>
        <w:t>ٱلْبَعْلِ-معون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عاهرة، دعارة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بِغْثَا</w:t>
      </w:r>
      <w:r>
        <w:rPr>
          <w:rtl/>
          <w:cs/>
          <w:lang w:val="ar_AE" w:bidi="ar_AE"/>
        </w:rPr>
      </w:r>
    </w:p>
    <w:p>
      <w:pPr>
        <w:pStyle w:val="Heading2"/>
        <w:bidi/>
      </w:pPr>
      <w:r>
        <w:rPr>
          <w:rtl/>
          <w:cs/>
          <w:lang w:val="ar_AE" w:bidi="ar_AE"/>
        </w:rPr>
        <w:t>بِغْثَا</w:t>
      </w:r>
    </w:p>
    <w:p>
      <w:pPr>
        <w:bidi/>
      </w:pPr>
      <w:r>
        <w:rPr>
          <w:rtl/>
          <w:cs/>
          <w:lang w:val="ar_AE" w:bidi="ar_AE"/>
        </w:rPr>
      </w:r>
      <w:r>
        <w:rPr>
          <w:rtl/>
          <w:cs/>
          <w:lang w:val="ar_AE" w:bidi="ar_AE"/>
        </w:rPr>
        <w:t>خصي خدم الملك أَحَشْوِيروشَ من فَارِسَ. كان هو وستة آخرون مسؤولون عن البيت الملكي (</w:t>
      </w:r>
      <w:hyperlink r:id="rId980">
        <w:r>
          <w:rPr>
            <w:rtl/>
            <w:cs/>
            <w:lang w:val="ar_AE" w:bidi="ar_AE"/>
          </w:rPr>
          <w:rPr>
            <w:color w:val="0000EE"/>
            <w:u w:val="single"/>
          </w:rPr>
          <w:t>أَسْتِير 1:10</w:t>
        </w:r>
      </w:hyperlink>
      <w:r>
        <w:rPr>
          <w:rtl/>
          <w:cs/>
          <w:lang w:val="ar_AE" w:bidi="ar_AE"/>
        </w:rPr>
        <w:t xml:space="preserve">). قد يكون هو </w:t>
      </w:r>
      <w:r>
        <w:rPr>
          <w:rtl/>
          <w:cs/>
          <w:lang w:val="ar_AE" w:bidi="ar_AE"/>
        </w:rPr>
        <w:t>بِغْثَانُ /بِغْثَانَا</w:t>
      </w:r>
      <w:r>
        <w:rPr>
          <w:rtl/>
          <w:cs/>
          <w:lang w:val="ar_AE" w:bidi="ar_AE"/>
        </w:rPr>
        <w:t xml:space="preserve"> المذكور في </w:t>
      </w:r>
      <w:hyperlink r:id="rId1448">
        <w:r>
          <w:rPr>
            <w:rtl/>
            <w:cs/>
            <w:lang w:val="ar_AE" w:bidi="ar_AE"/>
          </w:rPr>
          <w:rPr>
            <w:color w:val="0000EE"/>
            <w:u w:val="single"/>
          </w:rPr>
          <w:t>أَسْتِير 2:21</w:t>
        </w:r>
      </w:hyperlink>
      <w:r>
        <w:rPr>
          <w:rtl/>
          <w:cs/>
          <w:lang w:val="ar_AE" w:bidi="ar_AE"/>
        </w:rPr>
        <w:t xml:space="preserve">; </w:t>
      </w:r>
      <w:hyperlink r:id="rId1449">
        <w:r>
          <w:rPr>
            <w:rtl/>
            <w:cs/>
            <w:lang w:val="ar_AE" w:bidi="ar_AE"/>
          </w:rPr>
          <w:rPr>
            <w:color w:val="0000EE"/>
            <w:u w:val="single"/>
          </w:rPr>
          <w:t>6:2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بِغْثَان، بغثانا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بِغْثَان, بِغْثَانَا</w:t>
      </w:r>
      <w:r>
        <w:rPr>
          <w:rtl/>
          <w:cs/>
          <w:lang w:val="ar_AE" w:bidi="ar_AE"/>
        </w:rPr>
      </w:r>
    </w:p>
    <w:p>
      <w:pPr>
        <w:bidi/>
      </w:pPr>
      <w:r>
        <w:rPr>
          <w:rtl/>
          <w:cs/>
          <w:lang w:val="ar_AE" w:bidi="ar_AE"/>
        </w:rPr>
      </w:r>
      <w:r>
        <w:rPr>
          <w:rtl/>
          <w:cs/>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hyperlink r:id="rId1450">
        <w:r>
          <w:rPr>
            <w:rtl/>
            <w:cs/>
            <w:lang w:val="ar_AE" w:bidi="ar_AE"/>
          </w:rPr>
          <w:rPr>
            <w:color w:val="0000EE"/>
            <w:u w:val="single"/>
          </w:rPr>
          <w:t>أَسْتِير 2:21–23</w:t>
        </w:r>
      </w:hyperlink>
      <w:r>
        <w:rPr>
          <w:rtl/>
          <w:cs/>
          <w:lang w:val="ar_AE" w:bidi="ar_AE"/>
        </w:rPr>
        <w:t>). يُطلق على بِغْثَان اسم "</w:t>
      </w:r>
      <w:r>
        <w:rPr>
          <w:rtl/>
          <w:cs/>
          <w:lang w:val="ar_AE" w:bidi="ar_AE"/>
        </w:rPr>
        <w:t>بِغْثَانَا</w:t>
      </w:r>
      <w:r>
        <w:rPr>
          <w:rtl/>
          <w:cs/>
          <w:lang w:val="ar_AE" w:bidi="ar_AE"/>
        </w:rPr>
        <w:t xml:space="preserve">" في </w:t>
      </w:r>
      <w:hyperlink r:id="rId1449">
        <w:r>
          <w:rPr>
            <w:rtl/>
            <w:cs/>
            <w:lang w:val="ar_AE" w:bidi="ar_AE"/>
          </w:rPr>
          <w:rPr>
            <w:color w:val="0000EE"/>
            <w:u w:val="single"/>
          </w:rPr>
          <w:t>أَسْتِير 6:2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بِغْثَا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بَغل</w:t>
      </w:r>
      <w:r>
        <w:rPr>
          <w:rtl/>
          <w:cs/>
          <w:lang w:val="ar_AE" w:bidi="ar_AE"/>
        </w:rPr>
      </w:r>
    </w:p>
    <w:p>
      <w:pPr>
        <w:pStyle w:val="Heading2"/>
        <w:bidi/>
      </w:pPr>
      <w:r>
        <w:rPr>
          <w:b/>
          <w:rtl/>
          <w:cs/>
          <w:lang w:val="ar_AE" w:bidi="ar_AE"/>
        </w:rPr>
        <w:t>بَغل</w:t>
      </w:r>
    </w:p>
    <w:p>
      <w:pPr>
        <w:bidi/>
      </w:pPr>
      <w:r>
        <w:rPr>
          <w:rtl/>
          <w:cs/>
          <w:lang w:val="ar_AE" w:bidi="ar_AE"/>
        </w:rPr>
      </w:r>
      <w:r>
        <w:rPr>
          <w:rtl/>
          <w:cs/>
          <w:lang w:val="ar_AE" w:bidi="ar_AE"/>
        </w:rPr>
        <w:t>نتاج التناسل بين الحمار الذكر وأنثى الحصان (</w:t>
      </w:r>
      <w:hyperlink r:id="rId1451">
        <w:r>
          <w:rPr>
            <w:rtl/>
            <w:cs/>
            <w:lang w:val="ar_AE" w:bidi="ar_AE"/>
          </w:rPr>
          <w:rPr>
            <w:color w:val="0000EE"/>
            <w:u w:val="single"/>
          </w:rPr>
          <w:t>2صموئيل 13: 29</w:t>
        </w:r>
      </w:hyperlink>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بِغْوَايُ</w:t>
      </w:r>
      <w:r>
        <w:rPr>
          <w:rtl/>
          <w:cs/>
          <w:lang w:val="ar_AE" w:bidi="ar_AE"/>
        </w:rPr>
      </w:r>
    </w:p>
    <w:p>
      <w:pPr>
        <w:pStyle w:val="Heading2"/>
        <w:bidi/>
      </w:pPr>
      <w:r>
        <w:rPr>
          <w:rtl/>
          <w:cs/>
          <w:lang w:val="ar_AE" w:bidi="ar_AE"/>
        </w:rPr>
        <w:t>بِغْوَايُ</w:t>
      </w:r>
    </w:p>
    <w:p>
      <w:pPr>
        <w:bidi/>
      </w:pPr>
      <w:r>
        <w:rPr>
          <w:rtl/>
          <w:cs/>
          <w:lang w:val="ar_AE" w:bidi="ar_AE"/>
        </w:rPr>
      </w:r>
      <w:r>
        <w:rPr>
          <w:rtl/>
          <w:cs/>
          <w:lang w:val="ar_AE" w:bidi="ar_AE"/>
        </w:rPr>
        <w:t>١. أحد أسلاف جماعة من الناس رجعوا إلى أورشليم مع زربابل بعد السبي البابلي (</w:t>
      </w:r>
      <w:hyperlink r:id="rId1452">
        <w:r>
          <w:rPr>
            <w:rtl/>
            <w:cs/>
            <w:lang w:val="ar_AE" w:bidi="ar_AE"/>
          </w:rPr>
          <w:rPr>
            <w:color w:val="0000EE"/>
            <w:u w:val="single"/>
          </w:rPr>
          <w:t>عزرا 2: 2، 14</w:t>
        </w:r>
      </w:hyperlink>
      <w:r>
        <w:rPr>
          <w:rtl/>
          <w:cs/>
          <w:lang w:val="ar_AE" w:bidi="ar_AE"/>
        </w:rPr>
        <w:t xml:space="preserve">؛ </w:t>
      </w:r>
      <w:hyperlink r:id="rId1453">
        <w:r>
          <w:rPr>
            <w:rtl/>
            <w:cs/>
            <w:lang w:val="ar_AE" w:bidi="ar_AE"/>
          </w:rPr>
          <w:rPr>
            <w:color w:val="0000EE"/>
            <w:u w:val="single"/>
          </w:rPr>
          <w:t>نحميا 7: 7، 19</w:t>
        </w:r>
      </w:hyperlink>
      <w:r>
        <w:rPr>
          <w:rtl/>
          <w:cs/>
          <w:lang w:val="ar_AE" w:bidi="ar_AE"/>
        </w:rPr>
        <w:t>). وبما أن هذا الاسم فارسي الأصل، فربما وُلِد بِغْوَايُ خلال السبي، أو أُعيدت تسميته خلال السبي.</w:t>
      </w:r>
    </w:p>
    <w:p>
      <w:pPr>
        <w:bidi/>
      </w:pPr>
      <w:r>
        <w:rPr>
          <w:rtl/>
          <w:cs/>
          <w:lang w:val="ar_AE" w:bidi="ar_AE"/>
        </w:rPr>
      </w:r>
      <w:r>
        <w:rPr>
          <w:rtl/>
          <w:cs/>
          <w:lang w:val="ar_AE" w:bidi="ar_AE"/>
        </w:rPr>
        <w:t>2. قائد سياسي وقَّع على ميثاق عزرا بالولاء لله مع نحميا وآخرين بعد السبي (</w:t>
      </w:r>
      <w:hyperlink r:id="rId1454">
        <w:r>
          <w:rPr>
            <w:rtl/>
            <w:cs/>
            <w:lang w:val="ar_AE" w:bidi="ar_AE"/>
          </w:rPr>
          <w:rPr>
            <w:color w:val="0000EE"/>
            <w:u w:val="single"/>
          </w:rPr>
          <w:t>نحميا 10: 16</w:t>
        </w:r>
      </w:hyperlink>
      <w:r>
        <w:rPr>
          <w:rtl/>
          <w:cs/>
          <w:lang w:val="ar_AE" w:bidi="ar_AE"/>
        </w:rPr>
        <w:t>); وربما كان ممثِّلًا للعائلة المتحدرة من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بِقَاع سُورِيَّة (قولسوريا)</w:t>
      </w:r>
      <w:r>
        <w:rPr>
          <w:rtl/>
          <w:cs/>
          <w:lang w:val="ar_AE" w:bidi="ar_AE"/>
        </w:rPr>
      </w:r>
    </w:p>
    <w:p>
      <w:pPr>
        <w:bidi/>
      </w:pPr>
      <w:r>
        <w:rPr>
          <w:rtl/>
          <w:cs/>
          <w:lang w:val="ar_AE" w:bidi="ar_AE"/>
        </w:rPr>
      </w:r>
      <w:r>
        <w:rPr>
          <w:rtl/>
          <w:cs/>
          <w:lang w:val="ar_AE" w:bidi="ar_AE"/>
        </w:rPr>
        <w:t xml:space="preserve">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w:t>
      </w:r>
      <w:hyperlink r:id="rId1455">
        <w:r>
          <w:rPr>
            <w:rtl/>
            <w:cs/>
            <w:lang w:val="ar_AE" w:bidi="ar_AE"/>
          </w:rPr>
          <w:rPr>
            <w:color w:val="0000EE"/>
            <w:u w:val="single"/>
          </w:rPr>
          <w:t>1 مكابيين 10:69</w:t>
        </w:r>
      </w:hyperlink>
      <w:r>
        <w:rPr>
          <w:rtl/>
          <w:cs/>
          <w:lang w:val="ar_AE" w:bidi="ar_AE"/>
        </w:rPr>
        <w:t>، وفي أماكن أخرى إلى جانب فينيقيا (</w:t>
      </w:r>
      <w:hyperlink r:id="rId1456">
        <w:r>
          <w:rPr>
            <w:rtl/>
            <w:cs/>
            <w:lang w:val="ar_AE" w:bidi="ar_AE"/>
          </w:rPr>
          <w:rPr>
            <w:color w:val="0000EE"/>
            <w:u w:val="single"/>
          </w:rPr>
          <w:t>1 اسدراس 2:17، 24، 27؛</w:t>
        </w:r>
      </w:hyperlink>
      <w:r>
        <w:rPr>
          <w:rtl/>
          <w:cs/>
          <w:lang w:val="ar_AE" w:bidi="ar_AE"/>
        </w:rPr>
        <w:t xml:space="preserve"> </w:t>
      </w:r>
      <w:hyperlink r:id="rId1457">
        <w:r>
          <w:rPr>
            <w:rtl/>
            <w:cs/>
            <w:lang w:val="ar_AE" w:bidi="ar_AE"/>
          </w:rPr>
          <w:rPr>
            <w:color w:val="0000EE"/>
            <w:u w:val="single"/>
          </w:rPr>
          <w:t>4:48؛</w:t>
        </w:r>
      </w:hyperlink>
      <w:r>
        <w:rPr>
          <w:rtl/>
          <w:cs/>
          <w:lang w:val="ar_AE" w:bidi="ar_AE"/>
        </w:rPr>
        <w:t xml:space="preserve"> </w:t>
      </w:r>
      <w:hyperlink r:id="rId1458">
        <w:r>
          <w:rPr>
            <w:rtl/>
            <w:cs/>
            <w:lang w:val="ar_AE" w:bidi="ar_AE"/>
          </w:rPr>
          <w:rPr>
            <w:color w:val="0000EE"/>
            <w:u w:val="single"/>
          </w:rPr>
          <w:t>6:29</w:t>
        </w:r>
      </w:hyperlink>
      <w:r>
        <w:rPr>
          <w:rtl/>
          <w:cs/>
          <w:lang w:val="ar_AE" w:bidi="ar_AE"/>
        </w:rPr>
        <w:t xml:space="preserve">: </w:t>
      </w:r>
      <w:hyperlink r:id="rId1459">
        <w:r>
          <w:rPr>
            <w:rtl/>
            <w:cs/>
            <w:lang w:val="ar_AE" w:bidi="ar_AE"/>
          </w:rPr>
          <w:rPr>
            <w:color w:val="0000EE"/>
            <w:u w:val="single"/>
          </w:rPr>
          <w:t>7:1؛</w:t>
        </w:r>
      </w:hyperlink>
      <w:r>
        <w:rPr>
          <w:rtl/>
          <w:cs/>
          <w:lang w:val="ar_AE" w:bidi="ar_AE"/>
        </w:rPr>
        <w:t xml:space="preserve"> </w:t>
      </w:r>
      <w:hyperlink r:id="rId1460">
        <w:r>
          <w:rPr>
            <w:rtl/>
            <w:cs/>
            <w:lang w:val="ar_AE" w:bidi="ar_AE"/>
          </w:rPr>
          <w:rPr>
            <w:color w:val="0000EE"/>
            <w:u w:val="single"/>
          </w:rPr>
          <w:t>8:67؛</w:t>
        </w:r>
      </w:hyperlink>
      <w:r>
        <w:rPr>
          <w:rtl/>
          <w:cs/>
          <w:lang w:val="ar_AE" w:bidi="ar_AE"/>
        </w:rPr>
        <w:t xml:space="preserve"> </w:t>
      </w:r>
      <w:hyperlink r:id="rId1461">
        <w:r>
          <w:rPr>
            <w:rtl/>
            <w:cs/>
            <w:lang w:val="ar_AE" w:bidi="ar_AE"/>
          </w:rPr>
          <w:rPr>
            <w:color w:val="0000EE"/>
            <w:u w:val="single"/>
          </w:rPr>
          <w:t>2 مكابيين 3:5، 8؛</w:t>
        </w:r>
      </w:hyperlink>
      <w:r>
        <w:rPr>
          <w:rtl/>
          <w:cs/>
          <w:lang w:val="ar_AE" w:bidi="ar_AE"/>
        </w:rPr>
        <w:t xml:space="preserve"> </w:t>
      </w:r>
      <w:hyperlink r:id="rId1462">
        <w:r>
          <w:rPr>
            <w:rtl/>
            <w:cs/>
            <w:lang w:val="ar_AE" w:bidi="ar_AE"/>
          </w:rPr>
          <w:rPr>
            <w:color w:val="0000EE"/>
            <w:u w:val="single"/>
          </w:rPr>
          <w:t>4:4؛</w:t>
        </w:r>
      </w:hyperlink>
      <w:r>
        <w:rPr>
          <w:rtl/>
          <w:cs/>
          <w:lang w:val="ar_AE" w:bidi="ar_AE"/>
        </w:rPr>
        <w:t xml:space="preserve"> </w:t>
      </w:r>
      <w:hyperlink r:id="rId1463">
        <w:r>
          <w:rPr>
            <w:rtl/>
            <w:cs/>
            <w:lang w:val="ar_AE" w:bidi="ar_AE"/>
          </w:rPr>
          <w:rPr>
            <w:color w:val="0000EE"/>
            <w:u w:val="single"/>
          </w:rPr>
          <w:t>8:8؛</w:t>
        </w:r>
      </w:hyperlink>
      <w:r>
        <w:rPr>
          <w:rtl/>
          <w:cs/>
          <w:lang w:val="ar_AE" w:bidi="ar_AE"/>
        </w:rPr>
        <w:t xml:space="preserve"> </w:t>
      </w:r>
      <w:hyperlink r:id="rId1464">
        <w:r>
          <w:rPr>
            <w:rtl/>
            <w:cs/>
            <w:lang w:val="ar_AE" w:bidi="ar_AE"/>
          </w:rPr>
          <w:rPr>
            <w:color w:val="0000EE"/>
            <w:u w:val="single"/>
          </w:rPr>
          <w:t>10:11</w:t>
        </w:r>
      </w:hyperlink>
      <w:r>
        <w:rPr>
          <w:rtl/>
          <w:cs/>
          <w:lang w:val="ar_AE" w:bidi="ar_AE"/>
        </w:rPr>
        <w:t>).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بَقْبَقَّر</w:t>
      </w:r>
      <w:r>
        <w:rPr>
          <w:rtl/>
          <w:cs/>
          <w:lang w:val="ar_AE" w:bidi="ar_AE"/>
        </w:rPr>
      </w:r>
    </w:p>
    <w:p>
      <w:pPr>
        <w:pStyle w:val="Heading2"/>
        <w:bidi/>
      </w:pPr>
      <w:r>
        <w:rPr>
          <w:rtl/>
          <w:cs/>
          <w:lang w:val="ar_AE" w:bidi="ar_AE"/>
        </w:rPr>
        <w:t>بَقْبَقَّرُ</w:t>
      </w:r>
    </w:p>
    <w:p>
      <w:pPr>
        <w:bidi/>
      </w:pPr>
      <w:r>
        <w:rPr>
          <w:rtl/>
          <w:cs/>
          <w:lang w:val="ar_AE" w:bidi="ar_AE"/>
        </w:rPr>
      </w:r>
      <w:r>
        <w:rPr>
          <w:rtl/>
          <w:cs/>
          <w:lang w:val="ar_AE" w:bidi="ar_AE"/>
        </w:rPr>
        <w:t>لاوي عاد إلى أورشَلِيمَ من السبي البَابِلَي (</w:t>
      </w:r>
      <w:hyperlink r:id="rId1465">
        <w:r>
          <w:rPr>
            <w:rtl/>
            <w:cs/>
            <w:lang w:val="ar_AE" w:bidi="ar_AE"/>
          </w:rPr>
          <w:rPr>
            <w:color w:val="0000EE"/>
            <w:u w:val="single"/>
          </w:rPr>
          <w:t>1 أخبار الأيام 9:15</w:t>
        </w:r>
      </w:hyperlink>
      <w:r>
        <w:rPr>
          <w:rtl/>
          <w:cs/>
          <w:lang w:val="ar_AE" w:bidi="ar_AE"/>
        </w:rPr>
        <w:t xml:space="preserve">). اسمه مفقود من قائمة أخرى في </w:t>
      </w:r>
      <w:hyperlink r:id="rId1466">
        <w:r>
          <w:rPr>
            <w:rtl/>
            <w:cs/>
            <w:lang w:val="ar_AE" w:bidi="ar_AE"/>
          </w:rPr>
          <w:rPr>
            <w:color w:val="0000EE"/>
            <w:u w:val="single"/>
          </w:rPr>
          <w:t>نَحَمْيَا 11:17.</w:t>
        </w:r>
      </w:hyperlink>
      <w:r>
        <w:rPr>
          <w:rtl/>
          <w:cs/>
          <w:lang w:val="ar_AE" w:bidi="ar_AE"/>
        </w:rPr>
        <w:t xml:space="preserve"> قد يكون هو نفسه بَقْبقْيَا.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بَقْبقْيَا</w:t>
      </w:r>
      <w:r>
        <w:rPr>
          <w:rtl/>
          <w:cs/>
          <w:lang w:val="ar_AE" w:bidi="ar_AE"/>
        </w:rPr>
      </w:r>
    </w:p>
    <w:p>
      <w:pPr>
        <w:pStyle w:val="Heading2"/>
        <w:bidi/>
      </w:pPr>
      <w:r>
        <w:rPr>
          <w:rtl/>
          <w:cs/>
          <w:lang w:val="ar_AE" w:bidi="ar_AE"/>
        </w:rPr>
        <w:t>بَقْبُقْيَا</w:t>
      </w:r>
    </w:p>
    <w:p>
      <w:pPr>
        <w:pStyle w:val="ListNumber"/>
        <w:numPr>
          <w:ilvl w:val="0"/>
          <w:numId w:val="39"/>
        </w:numPr>
        <w:bidi/>
        <w:spacing w:line="240" w:lineRule="auto"/>
        <w:ind w:left="720"/>
      </w:pPr>
      <w:r>
        <w:rPr>
          <w:rtl/>
          <w:cs/>
          <w:lang w:val="ar_AE" w:bidi="ar_AE"/>
        </w:rPr>
      </w:r>
      <w:r>
        <w:rPr>
          <w:rtl/>
          <w:cs/>
          <w:lang w:val="ar_AE" w:bidi="ar_AE"/>
        </w:rPr>
        <w:t>ابن شَمّوع. كان لاويًا ساعد مَتَّنْيَا في خدمات الشكر في الهيكل (</w:t>
      </w:r>
      <w:hyperlink r:id="rId1466">
        <w:r>
          <w:rPr>
            <w:rtl/>
            <w:cs/>
            <w:lang w:val="ar_AE" w:bidi="ar_AE"/>
          </w:rPr>
          <w:rPr>
            <w:color w:val="0000EE"/>
            <w:u w:val="single"/>
          </w:rPr>
          <w:t>نَحَمْيَا 11:17</w:t>
        </w:r>
      </w:hyperlink>
      <w:r>
        <w:rPr>
          <w:rtl/>
          <w:cs/>
          <w:lang w:val="ar_AE" w:bidi="ar_AE"/>
        </w:rPr>
        <w:t>).</w:t>
      </w:r>
    </w:p>
    <w:p>
      <w:pPr>
        <w:pStyle w:val="ListNumber"/>
        <w:bidi/>
        <w:spacing w:line="240" w:lineRule="auto"/>
        <w:ind w:left="720"/>
      </w:pPr>
      <w:r>
        <w:rPr>
          <w:rtl/>
          <w:cs/>
          <w:lang w:val="ar_AE" w:bidi="ar_AE"/>
        </w:rPr>
      </w:r>
      <w:r>
        <w:rPr>
          <w:rtl/>
          <w:cs/>
          <w:lang w:val="ar_AE" w:bidi="ar_AE"/>
        </w:rPr>
        <w:t>لاوي عاد إلى أورشَلِيمَ مع زَربَّابِل بعد السبي البَابِلَي (</w:t>
      </w:r>
      <w:hyperlink r:id="rId1467">
        <w:r>
          <w:rPr>
            <w:rtl/>
            <w:cs/>
            <w:lang w:val="ar_AE" w:bidi="ar_AE"/>
          </w:rPr>
          <w:rPr>
            <w:color w:val="0000EE"/>
            <w:u w:val="single"/>
          </w:rPr>
          <w:t>نَحَمْيَا 12:9</w:t>
        </w:r>
      </w:hyperlink>
      <w:r>
        <w:rPr>
          <w:rtl/>
          <w:cs/>
          <w:lang w:val="ar_AE" w:bidi="ar_AE"/>
        </w:rPr>
        <w:t>).</w:t>
      </w:r>
    </w:p>
    <w:p>
      <w:pPr>
        <w:pStyle w:val="ListNumber"/>
        <w:bidi/>
        <w:spacing w:line="240" w:lineRule="auto"/>
        <w:ind w:left="720"/>
      </w:pPr>
      <w:r>
        <w:rPr>
          <w:rtl/>
          <w:cs/>
          <w:lang w:val="ar_AE" w:bidi="ar_AE"/>
        </w:rPr>
      </w:r>
      <w:r>
        <w:rPr>
          <w:rtl/>
          <w:cs/>
          <w:lang w:val="ar_AE" w:bidi="ar_AE"/>
        </w:rPr>
        <w:t>أحد حراس البوابات الذين كانوا مسؤولين عن غرف التخزين عند بوابات الهيكل (</w:t>
      </w:r>
      <w:hyperlink r:id="rId1468">
        <w:r>
          <w:rPr>
            <w:rtl/>
            <w:cs/>
            <w:lang w:val="ar_AE" w:bidi="ar_AE"/>
          </w:rPr>
          <w:rPr>
            <w:color w:val="0000EE"/>
            <w:u w:val="single"/>
          </w:rPr>
          <w:t>نَحَمْيَا 12:25</w:t>
        </w:r>
      </w:hyperlink>
      <w:r>
        <w:rPr>
          <w:rtl/>
          <w:cs/>
          <w:lang w:val="ar_AE" w:bidi="ar_AE"/>
        </w:rPr>
        <w:t>).</w:t>
      </w:r>
    </w:p>
    <w:p>
      <w:pPr>
        <w:bidi/>
      </w:pPr>
      <w:r>
        <w:rPr>
          <w:rtl/>
          <w:cs/>
          <w:lang w:val="ar_AE" w:bidi="ar_AE"/>
        </w:rPr>
      </w:r>
      <w:r>
        <w:rPr>
          <w:rtl/>
          <w:cs/>
          <w:lang w:val="ar_AE" w:bidi="ar_AE"/>
        </w:rPr>
        <w:t>ليس من الواضح ما إذا كانت هذه الإشارات تتعلق بشخص واحد، أم شخصين، أو ثلاثة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بَقْبوق</w:t>
      </w:r>
      <w:r>
        <w:rPr>
          <w:rtl/>
          <w:cs/>
          <w:lang w:val="ar_AE" w:bidi="ar_AE"/>
        </w:rPr>
      </w:r>
    </w:p>
    <w:p>
      <w:pPr>
        <w:pStyle w:val="Heading2"/>
        <w:bidi/>
      </w:pPr>
      <w:r>
        <w:rPr>
          <w:rtl/>
          <w:cs/>
          <w:lang w:val="ar_AE" w:bidi="ar_AE"/>
        </w:rPr>
        <w:t>بَقْبُوق</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hyperlink r:id="rId1469">
        <w:r>
          <w:rPr>
            <w:rtl/>
            <w:cs/>
            <w:lang w:val="ar_AE" w:bidi="ar_AE"/>
          </w:rPr>
          <w:rPr>
            <w:color w:val="0000EE"/>
            <w:u w:val="single"/>
          </w:rPr>
          <w:t>عزرا 2:51</w:t>
        </w:r>
      </w:hyperlink>
      <w:r>
        <w:rPr>
          <w:rtl/>
          <w:cs/>
          <w:lang w:val="ar_AE" w:bidi="ar_AE"/>
        </w:rPr>
        <w:t xml:space="preserve">; </w:t>
      </w:r>
      <w:hyperlink r:id="rId1470">
        <w:r>
          <w:rPr>
            <w:rtl/>
            <w:cs/>
            <w:lang w:val="ar_AE" w:bidi="ar_AE"/>
          </w:rPr>
          <w:rPr>
            <w:color w:val="0000EE"/>
            <w:u w:val="single"/>
          </w:rPr>
          <w:t>نحميا 7:53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بقرة</w:t>
      </w:r>
      <w:r>
        <w:rPr>
          <w:rtl/>
          <w:cs/>
          <w:lang w:val="ar_AE" w:bidi="ar_AE"/>
        </w:rPr>
      </w:r>
    </w:p>
    <w:p>
      <w:pPr>
        <w:bidi/>
      </w:pPr>
      <w:r>
        <w:rPr>
          <w:rtl/>
          <w:cs/>
          <w:lang w:val="ar_AE" w:bidi="ar_AE"/>
        </w:rPr>
      </w:r>
      <w:r>
        <w:rPr>
          <w:rtl/>
          <w:cs/>
          <w:lang w:val="ar_AE" w:bidi="ar_AE"/>
        </w:rPr>
        <w:t xml:space="preserve">الأبقار. 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بُقْعَةِ (سهل) دُورَا</w:t>
      </w:r>
      <w:r>
        <w:rPr>
          <w:rtl/>
          <w:cs/>
          <w:lang w:val="ar_AE" w:bidi="ar_AE"/>
        </w:rPr>
      </w:r>
    </w:p>
    <w:p>
      <w:pPr>
        <w:pStyle w:val="Heading2"/>
        <w:bidi/>
      </w:pPr>
      <w:r>
        <w:rPr>
          <w:rtl/>
          <w:cs/>
          <w:lang w:val="ar_AE" w:bidi="ar_AE"/>
        </w:rPr>
        <w:t>بُقْعَةِ (سهل) دُورَا</w:t>
      </w:r>
    </w:p>
    <w:p>
      <w:pPr>
        <w:bidi/>
      </w:pPr>
      <w:r>
        <w:rPr>
          <w:rtl/>
          <w:cs/>
          <w:lang w:val="ar_AE" w:bidi="ar_AE"/>
        </w:rPr>
      </w:r>
      <w:r>
        <w:rPr>
          <w:rtl/>
          <w:cs/>
          <w:lang w:val="ar_AE" w:bidi="ar_AE"/>
        </w:rPr>
        <w:t>مكان في بابل، نصب فيه نبوخذنصر تمثال الذهب العظيم، الذي أُمِر جميع رعاياه بالسجود له (</w:t>
      </w:r>
      <w:hyperlink r:id="rId1471">
        <w:r>
          <w:rPr>
            <w:rtl/>
            <w:cs/>
            <w:lang w:val="ar_AE" w:bidi="ar_AE"/>
          </w:rPr>
          <w:rPr>
            <w:color w:val="0000EE"/>
            <w:u w:val="single"/>
          </w:rPr>
          <w:t>دانيال 3: 1</w:t>
        </w:r>
      </w:hyperlink>
      <w:r>
        <w:rPr>
          <w:rtl/>
          <w:cs/>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بقول</w:t>
      </w:r>
      <w:r>
        <w:rPr>
          <w:rtl/>
          <w:cs/>
          <w:lang w:val="ar_AE" w:bidi="ar_AE"/>
        </w:rPr>
      </w:r>
    </w:p>
    <w:p>
      <w:pPr>
        <w:bidi/>
      </w:pPr>
      <w:r>
        <w:rPr>
          <w:rtl/>
          <w:cs/>
          <w:lang w:val="ar_AE" w:bidi="ar_AE"/>
        </w:rPr>
      </w:r>
      <w:r>
        <w:rPr>
          <w:rtl/>
          <w:cs/>
          <w:lang w:val="ar_AE" w:bidi="ar_AE"/>
        </w:rPr>
        <w:t xml:space="preserve">نبات يُستخدَم في الطهي أو العلاج أو يحمل خصائص عطرية. انظر </w:t>
      </w:r>
      <w:r>
        <w:rPr>
          <w:rtl/>
          <w:cs/>
          <w:lang w:val="ar_AE" w:bidi="ar_AE"/>
        </w:rPr>
        <w:t>النباتات (الكمون؛</w:t>
      </w:r>
      <w:r>
        <w:rPr>
          <w:rtl/>
          <w:cs/>
          <w:lang w:val="ar_AE" w:bidi="ar_AE"/>
        </w:rPr>
        <w:t xml:space="preserve"> </w:t>
      </w:r>
      <w:r>
        <w:rPr>
          <w:rtl/>
          <w:cs/>
          <w:lang w:val="ar_AE" w:bidi="ar_AE"/>
        </w:rPr>
        <w:t>الشبث؛</w:t>
      </w:r>
      <w:r>
        <w:rPr>
          <w:rtl/>
          <w:cs/>
          <w:lang w:val="ar_AE" w:bidi="ar_AE"/>
        </w:rPr>
        <w:t xml:space="preserve"> </w:t>
      </w:r>
      <w:r>
        <w:rPr>
          <w:rtl/>
          <w:cs/>
          <w:lang w:val="ar_AE" w:bidi="ar_AE"/>
        </w:rPr>
        <w:t>النعنع؛</w:t>
      </w:r>
      <w:r>
        <w:rPr>
          <w:rtl/>
          <w:cs/>
          <w:lang w:val="ar_AE" w:bidi="ar_AE"/>
        </w:rPr>
        <w:t xml:space="preserve"> </w:t>
      </w:r>
      <w:r>
        <w:rPr>
          <w:rtl/>
          <w:cs/>
          <w:lang w:val="ar_AE" w:bidi="ar_AE"/>
        </w:rPr>
        <w:t>الناردين)؛</w:t>
      </w:r>
      <w:r>
        <w:rPr>
          <w:rtl/>
          <w:cs/>
          <w:lang w:val="ar_AE" w:bidi="ar_AE"/>
        </w:rPr>
        <w:t xml:space="preserve"> </w:t>
      </w:r>
      <w:r>
        <w:rPr>
          <w:rtl/>
          <w:cs/>
          <w:lang w:val="ar_AE" w:bidi="ar_AE"/>
        </w:rPr>
        <w:t>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بُقِّي</w:t>
      </w:r>
      <w:r>
        <w:rPr>
          <w:rtl/>
          <w:cs/>
          <w:lang w:val="ar_AE" w:bidi="ar_AE"/>
        </w:rPr>
      </w:r>
    </w:p>
    <w:p>
      <w:pPr>
        <w:pStyle w:val="Heading2"/>
        <w:bidi/>
      </w:pPr>
      <w:r>
        <w:rPr>
          <w:rtl/>
          <w:cs/>
          <w:lang w:val="ar_AE" w:bidi="ar_AE"/>
        </w:rPr>
        <w:t>بُقِّي</w:t>
      </w:r>
    </w:p>
    <w:p>
      <w:pPr>
        <w:bidi/>
      </w:pPr>
      <w:r>
        <w:rPr>
          <w:rtl/>
          <w:cs/>
          <w:lang w:val="ar_AE" w:bidi="ar_AE"/>
        </w:rPr>
      </w:r>
      <w:r>
        <w:rPr>
          <w:rtl/>
          <w:cs/>
          <w:lang w:val="ar_AE" w:bidi="ar_AE"/>
        </w:rPr>
        <w:t>1. رئيس سبط دَانَ الذي ساعد يَشوع على تقسيم أرض كَنْعَان (</w:t>
      </w:r>
      <w:hyperlink r:id="rId1472">
        <w:r>
          <w:rPr>
            <w:rtl/>
            <w:cs/>
            <w:lang w:val="ar_AE" w:bidi="ar_AE"/>
          </w:rPr>
          <w:rPr>
            <w:color w:val="0000EE"/>
            <w:u w:val="single"/>
          </w:rPr>
          <w:t>عدد 34:22</w:t>
        </w:r>
      </w:hyperlink>
      <w:r>
        <w:rPr>
          <w:rtl/>
          <w:cs/>
          <w:lang w:val="ar_AE" w:bidi="ar_AE"/>
        </w:rPr>
        <w:t>).</w:t>
      </w:r>
    </w:p>
    <w:p>
      <w:pPr>
        <w:bidi/>
      </w:pPr>
      <w:r>
        <w:rPr>
          <w:rtl/>
          <w:cs/>
          <w:lang w:val="ar_AE" w:bidi="ar_AE"/>
        </w:rPr>
      </w:r>
      <w:r>
        <w:rPr>
          <w:rtl/>
          <w:cs/>
          <w:lang w:val="ar_AE" w:bidi="ar_AE"/>
        </w:rPr>
        <w:t>2. سلف عَزْرَا (</w:t>
      </w:r>
      <w:hyperlink r:id="rId1473">
        <w:r>
          <w:rPr>
            <w:rtl/>
            <w:cs/>
            <w:lang w:val="ar_AE" w:bidi="ar_AE"/>
          </w:rPr>
          <w:rPr>
            <w:color w:val="0000EE"/>
            <w:u w:val="single"/>
          </w:rPr>
          <w:t>1 أخبار الأيام 6:5، 51</w:t>
        </w:r>
      </w:hyperlink>
      <w:r>
        <w:rPr>
          <w:rtl/>
          <w:cs/>
          <w:lang w:val="ar_AE" w:bidi="ar_AE"/>
        </w:rPr>
        <w:t xml:space="preserve">؛ </w:t>
      </w:r>
      <w:hyperlink r:id="rId1474">
        <w:r>
          <w:rPr>
            <w:rtl/>
            <w:cs/>
            <w:lang w:val="ar_AE" w:bidi="ar_AE"/>
          </w:rPr>
          <w:rPr>
            <w:color w:val="0000EE"/>
            <w:u w:val="single"/>
          </w:rPr>
          <w:t>عزرا 7:1،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بُقِّيَّا</w:t>
      </w:r>
      <w:r>
        <w:rPr>
          <w:rtl/>
          <w:cs/>
          <w:lang w:val="ar_AE" w:bidi="ar_AE"/>
        </w:rPr>
      </w:r>
    </w:p>
    <w:p>
      <w:pPr>
        <w:pStyle w:val="Heading2"/>
        <w:bidi/>
      </w:pPr>
      <w:r>
        <w:rPr>
          <w:rtl/>
          <w:cs/>
          <w:lang w:val="ar_AE" w:bidi="ar_AE"/>
        </w:rPr>
        <w:t>بُقِّيَّا</w:t>
      </w:r>
    </w:p>
    <w:p>
      <w:pPr>
        <w:bidi/>
      </w:pPr>
      <w:r>
        <w:rPr>
          <w:rtl/>
          <w:cs/>
          <w:lang w:val="ar_AE" w:bidi="ar_AE"/>
        </w:rPr>
      </w:r>
      <w:r>
        <w:rPr>
          <w:rtl/>
          <w:cs/>
          <w:lang w:val="ar_AE" w:bidi="ar_AE"/>
        </w:rPr>
        <w:t>الابن الأكبر لهَيْمَان، الذي خدم مع والده و13 من إخوته كمُسبّح في الهيكل (</w:t>
      </w:r>
      <w:hyperlink r:id="rId1475">
        <w:r>
          <w:rPr>
            <w:rtl/>
            <w:cs/>
            <w:lang w:val="ar_AE" w:bidi="ar_AE"/>
          </w:rPr>
          <w:rPr>
            <w:color w:val="0000EE"/>
            <w:u w:val="single"/>
          </w:rPr>
          <w:t>1 أخبار 25:4،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w:t>
      </w:r>
      <w:r>
        <w:rPr>
          <w:rtl/>
          <w:cs/>
          <w:lang w:val="ar_AE" w:bidi="ar_AE"/>
        </w:rPr>
      </w:r>
    </w:p>
    <w:p>
      <w:pPr>
        <w:bidi/>
      </w:pPr>
      <w:r>
        <w:rPr>
          <w:rtl/>
          <w:cs/>
          <w:lang w:val="ar_AE" w:bidi="ar_AE"/>
        </w:rPr>
      </w:r>
      <w:r>
        <w:rPr>
          <w:rtl/>
          <w:cs/>
          <w:lang w:val="ar_AE" w:bidi="ar_AE"/>
        </w:rPr>
        <w:t>مصطلح مستخدم في الكتاب المقدَّس لوصف الابن أو الابنة الأكبر في العائلة (</w:t>
      </w:r>
      <w:hyperlink r:id="rId871">
        <w:r>
          <w:rPr>
            <w:rtl/>
            <w:cs/>
            <w:lang w:val="ar_AE" w:bidi="ar_AE"/>
          </w:rPr>
          <w:rPr>
            <w:color w:val="0000EE"/>
            <w:u w:val="single"/>
          </w:rPr>
          <w:t>تكوين 22: 21</w:t>
        </w:r>
      </w:hyperlink>
      <w:r>
        <w:rPr>
          <w:rtl/>
          <w:cs/>
          <w:lang w:val="ar_AE" w:bidi="ar_AE"/>
        </w:rPr>
        <w:t xml:space="preserve">؛ </w:t>
      </w:r>
      <w:hyperlink r:id="rId1476">
        <w:r>
          <w:rPr>
            <w:rtl/>
            <w:cs/>
            <w:lang w:val="ar_AE" w:bidi="ar_AE"/>
          </w:rPr>
          <w:rPr>
            <w:color w:val="0000EE"/>
            <w:u w:val="single"/>
          </w:rPr>
          <w:t>29:26</w:t>
        </w:r>
      </w:hyperlink>
      <w:r>
        <w:rPr>
          <w:rtl/>
          <w:cs/>
          <w:lang w:val="ar_AE" w:bidi="ar_AE"/>
        </w:rPr>
        <w:t>). دُعيت إسرائيل بِكر الله بسبب البداية المعجزية لتلك الأمة والتحرير الخاص بالخروج من مصر (</w:t>
      </w:r>
      <w:hyperlink r:id="rId1477">
        <w:r>
          <w:rPr>
            <w:rtl/>
            <w:cs/>
            <w:lang w:val="ar_AE" w:bidi="ar_AE"/>
          </w:rPr>
          <w:rPr>
            <w:color w:val="0000EE"/>
            <w:u w:val="single"/>
          </w:rPr>
          <w:t>تكوين 17: 5، 15–16</w:t>
        </w:r>
      </w:hyperlink>
      <w:r>
        <w:rPr>
          <w:rtl/>
          <w:cs/>
          <w:lang w:val="ar_AE" w:bidi="ar_AE"/>
        </w:rPr>
        <w:t xml:space="preserve">؛ </w:t>
      </w:r>
      <w:hyperlink r:id="rId1478">
        <w:r>
          <w:rPr>
            <w:rtl/>
            <w:cs/>
            <w:lang w:val="ar_AE" w:bidi="ar_AE"/>
          </w:rPr>
          <w:rPr>
            <w:color w:val="0000EE"/>
            <w:u w:val="single"/>
          </w:rPr>
          <w:t>خروج 4: 22</w:t>
        </w:r>
      </w:hyperlink>
      <w:r>
        <w:rPr>
          <w:rtl/>
          <w:cs/>
          <w:lang w:val="ar_AE" w:bidi="ar_AE"/>
        </w:rPr>
        <w:t xml:space="preserve">). لأن إسرائيل كان ابن الله البِكر، كان له امتيازات فريدة على جميع الأمم الأخرى. </w:t>
      </w:r>
      <w:r>
        <w:rPr>
          <w:rtl/>
          <w:cs/>
          <w:lang w:val="ar_AE" w:bidi="ar_AE"/>
        </w:rPr>
        <w:t>كان نوال الأمم "للبركة" يتوقف على قدر لطفهم تجاه إسرائيل</w:t>
      </w:r>
      <w:r>
        <w:rPr>
          <w:rtl/>
          <w:cs/>
          <w:lang w:val="ar_AE" w:bidi="ar_AE"/>
        </w:rPr>
        <w:t xml:space="preserve"> (</w:t>
      </w:r>
      <w:hyperlink r:id="rId1479">
        <w:r>
          <w:rPr>
            <w:rtl/>
            <w:cs/>
            <w:lang w:val="ar_AE" w:bidi="ar_AE"/>
          </w:rPr>
          <w:rPr>
            <w:color w:val="0000EE"/>
            <w:u w:val="single"/>
          </w:rPr>
          <w:t>تكوين 12: 3</w:t>
        </w:r>
      </w:hyperlink>
      <w:r>
        <w:rPr>
          <w:rtl/>
          <w:cs/>
          <w:lang w:val="ar_AE" w:bidi="ar_AE"/>
        </w:rPr>
        <w:t xml:space="preserve">؛ </w:t>
      </w:r>
      <w:hyperlink r:id="rId1480">
        <w:r>
          <w:rPr>
            <w:rtl/>
            <w:cs/>
            <w:lang w:val="ar_AE" w:bidi="ar_AE"/>
          </w:rPr>
          <w:rPr>
            <w:color w:val="0000EE"/>
            <w:u w:val="single"/>
          </w:rPr>
          <w:t>خروج 19: 6</w:t>
        </w:r>
      </w:hyperlink>
      <w:r>
        <w:rPr>
          <w:rtl/>
          <w:cs/>
          <w:lang w:val="ar_AE" w:bidi="ar_AE"/>
        </w:rPr>
        <w:t xml:space="preserve">؛ </w:t>
      </w:r>
      <w:hyperlink r:id="rId1481">
        <w:r>
          <w:rPr>
            <w:rtl/>
            <w:cs/>
            <w:lang w:val="ar_AE" w:bidi="ar_AE"/>
          </w:rPr>
          <w:rPr>
            <w:color w:val="0000EE"/>
            <w:u w:val="single"/>
          </w:rPr>
          <w:t>تثنية 4: 5–8</w:t>
        </w:r>
      </w:hyperlink>
      <w:r>
        <w:rPr>
          <w:rtl/>
          <w:cs/>
          <w:lang w:val="ar_AE" w:bidi="ar_AE"/>
        </w:rPr>
        <w:t xml:space="preserve">). تنبأ النبي إشعياء على إسرائيل بيومٍ </w:t>
      </w:r>
      <w:r>
        <w:rPr>
          <w:rtl/>
          <w:cs/>
          <w:lang w:val="ar_AE" w:bidi="ar_AE"/>
        </w:rPr>
        <w:t>يَرِثُونَ فِي أَرْضِهِمْ ضِعْفَيْنِ</w:t>
      </w:r>
      <w:r>
        <w:rPr>
          <w:rtl/>
          <w:cs/>
          <w:lang w:val="ar_AE" w:bidi="ar_AE"/>
        </w:rPr>
        <w:t xml:space="preserve"> (</w:t>
      </w:r>
      <w:hyperlink r:id="rId1482">
        <w:r>
          <w:rPr>
            <w:rtl/>
            <w:cs/>
            <w:lang w:val="ar_AE" w:bidi="ar_AE"/>
          </w:rPr>
          <w:rPr>
            <w:color w:val="0000EE"/>
            <w:u w:val="single"/>
          </w:rPr>
          <w:t>إشعياء 61: 7</w:t>
        </w:r>
      </w:hyperlink>
      <w:r>
        <w:rPr>
          <w:rtl/>
          <w:cs/>
          <w:lang w:val="ar_AE" w:bidi="ar_AE"/>
        </w:rPr>
        <w:t>). لذا، فإنَّ كون الشخص بكرٍ يعني الأولوية أو الامتياز، بالإضافة إلى الميراث.</w:t>
      </w:r>
    </w:p>
    <w:p>
      <w:pPr>
        <w:bidi/>
      </w:pPr>
      <w:r>
        <w:rPr>
          <w:rtl/>
          <w:cs/>
          <w:lang w:val="ar_AE" w:bidi="ar_AE"/>
        </w:rPr>
      </w:r>
      <w:r>
        <w:rPr>
          <w:rtl/>
          <w:cs/>
          <w:lang w:val="ar_AE" w:bidi="ar_AE"/>
        </w:rPr>
        <w:t>التعبير "</w:t>
      </w:r>
      <w:r>
        <w:rPr>
          <w:rtl/>
          <w:cs/>
          <w:lang w:val="ar_AE" w:bidi="ar_AE"/>
        </w:rPr>
        <w:t>أَبْكَار ٱلْمَسَاكِينِ</w:t>
      </w:r>
      <w:r>
        <w:rPr>
          <w:rtl/>
          <w:cs/>
          <w:lang w:val="ar_AE" w:bidi="ar_AE"/>
        </w:rPr>
        <w:t>" (</w:t>
      </w:r>
      <w:hyperlink r:id="rId1483">
        <w:r>
          <w:rPr>
            <w:rtl/>
            <w:cs/>
            <w:lang w:val="ar_AE" w:bidi="ar_AE"/>
          </w:rPr>
          <w:rPr>
            <w:color w:val="0000EE"/>
            <w:u w:val="single"/>
          </w:rPr>
          <w:t>إشعياء 14: 30</w:t>
        </w:r>
      </w:hyperlink>
      <w:r>
        <w:rPr>
          <w:rtl/>
          <w:cs/>
          <w:lang w:val="ar_AE" w:bidi="ar_AE"/>
        </w:rPr>
        <w:t>) يعني الشخص الفقير للغاية، أشد الفقراء فقرًا. تعبير مجازي آخر، "</w:t>
      </w:r>
      <w:r>
        <w:rPr>
          <w:rtl/>
          <w:cs/>
          <w:lang w:val="ar_AE" w:bidi="ar_AE"/>
        </w:rPr>
        <w:t>بِكْرُ ٱلْمَوْتِ</w:t>
      </w:r>
      <w:r>
        <w:rPr>
          <w:rtl/>
          <w:cs/>
          <w:lang w:val="ar_AE" w:bidi="ar_AE"/>
        </w:rPr>
        <w:t>" (</w:t>
      </w:r>
      <w:hyperlink r:id="rId1484">
        <w:r>
          <w:rPr>
            <w:rtl/>
            <w:cs/>
            <w:lang w:val="ar_AE" w:bidi="ar_AE"/>
          </w:rPr>
          <w:rPr>
            <w:color w:val="0000EE"/>
            <w:u w:val="single"/>
          </w:rPr>
          <w:t>أيوب 18: 13</w:t>
        </w:r>
      </w:hyperlink>
      <w:r>
        <w:rPr>
          <w:rtl/>
          <w:cs/>
          <w:lang w:val="ar_AE" w:bidi="ar_AE"/>
        </w:rPr>
        <w:t>)، كان يعني أنَّ مرض أيوب كان قاتلًا.</w:t>
      </w:r>
    </w:p>
    <w:p>
      <w:pPr>
        <w:bidi/>
      </w:pPr>
      <w:r>
        <w:rPr>
          <w:rtl/>
          <w:cs/>
          <w:lang w:val="ar_AE" w:bidi="ar_AE"/>
        </w:rPr>
      </w:r>
      <w:r>
        <w:rPr>
          <w:rtl/>
          <w:cs/>
          <w:lang w:val="ar_AE" w:bidi="ar_AE"/>
        </w:rPr>
        <w:t>لأن الله أنقذ بكر كل بني إسرائيل من الموت في مصر، توقع أن يُقدَّس كل بكر له (</w:t>
      </w:r>
      <w:hyperlink r:id="rId1485">
        <w:r>
          <w:rPr>
            <w:rtl/>
            <w:cs/>
            <w:lang w:val="ar_AE" w:bidi="ar_AE"/>
          </w:rPr>
          <w:rPr>
            <w:color w:val="0000EE"/>
            <w:u w:val="single"/>
          </w:rPr>
          <w:t>خروج 11: 4–7؛</w:t>
        </w:r>
      </w:hyperlink>
      <w:r>
        <w:rPr>
          <w:rtl/>
          <w:cs/>
          <w:lang w:val="ar_AE" w:bidi="ar_AE"/>
        </w:rPr>
        <w:t xml:space="preserve"> </w:t>
      </w:r>
      <w:hyperlink r:id="rId1486">
        <w:r>
          <w:rPr>
            <w:rtl/>
            <w:cs/>
            <w:lang w:val="ar_AE" w:bidi="ar_AE"/>
          </w:rPr>
          <w:rPr>
            <w:color w:val="0000EE"/>
            <w:u w:val="single"/>
          </w:rPr>
          <w:t>13: 12</w:t>
        </w:r>
      </w:hyperlink>
      <w:r>
        <w:rPr>
          <w:rtl/>
          <w:cs/>
          <w:lang w:val="ar_AE" w:bidi="ar_AE"/>
        </w:rPr>
        <w:t>). كان الطفل الذكر الأول ممثلًا لجميع الذرية (</w:t>
      </w:r>
      <w:hyperlink r:id="rId1487">
        <w:r>
          <w:rPr>
            <w:rtl/>
            <w:cs/>
            <w:lang w:val="ar_AE" w:bidi="ar_AE"/>
          </w:rPr>
          <w:rPr>
            <w:color w:val="0000EE"/>
            <w:u w:val="single"/>
          </w:rPr>
          <w:t>تكوين 49: 3؛</w:t>
        </w:r>
      </w:hyperlink>
      <w:r>
        <w:rPr>
          <w:rtl/>
          <w:cs/>
          <w:lang w:val="ar_AE" w:bidi="ar_AE"/>
        </w:rPr>
        <w:t xml:space="preserve"> </w:t>
      </w:r>
      <w:hyperlink r:id="rId1488">
        <w:r>
          <w:rPr>
            <w:rtl/>
            <w:cs/>
            <w:lang w:val="ar_AE" w:bidi="ar_AE"/>
          </w:rPr>
          <w:rPr>
            <w:color w:val="0000EE"/>
            <w:u w:val="single"/>
          </w:rPr>
          <w:t>خروج 22: 29؛</w:t>
        </w:r>
      </w:hyperlink>
      <w:r>
        <w:rPr>
          <w:rtl/>
          <w:cs/>
          <w:lang w:val="ar_AE" w:bidi="ar_AE"/>
        </w:rPr>
        <w:t xml:space="preserve"> </w:t>
      </w:r>
      <w:hyperlink r:id="rId1489">
        <w:r>
          <w:rPr>
            <w:rtl/>
            <w:cs/>
            <w:lang w:val="ar_AE" w:bidi="ar_AE"/>
          </w:rPr>
          <w:rPr>
            <w:color w:val="0000EE"/>
            <w:u w:val="single"/>
          </w:rPr>
          <w:t>عدد 3: 13</w:t>
        </w:r>
      </w:hyperlink>
      <w:r>
        <w:rPr>
          <w:rtl/>
          <w:cs/>
          <w:lang w:val="ar_AE" w:bidi="ar_AE"/>
        </w:rPr>
        <w:t xml:space="preserve">). كان يجب أن يُقدَّس للرب </w:t>
      </w:r>
      <w:r>
        <w:rPr>
          <w:rtl/>
          <w:cs/>
          <w:lang w:val="ar_AE" w:bidi="ar_AE"/>
        </w:rPr>
        <w:t xml:space="preserve">كُلَّ بِكْرٍ </w:t>
      </w:r>
      <w:r>
        <w:rPr>
          <w:rtl/>
          <w:cs/>
          <w:lang w:val="ar_AE" w:bidi="ar_AE"/>
        </w:rPr>
        <w:t>من جميع الحيوانات المستخدمة في الذبيحة (</w:t>
      </w:r>
      <w:hyperlink r:id="rId1490">
        <w:r>
          <w:rPr>
            <w:rtl/>
            <w:cs/>
            <w:lang w:val="ar_AE" w:bidi="ar_AE"/>
          </w:rPr>
          <w:rPr>
            <w:color w:val="0000EE"/>
            <w:u w:val="single"/>
          </w:rPr>
          <w:t>خروج 13: 2، 15</w:t>
        </w:r>
      </w:hyperlink>
      <w:r>
        <w:rPr>
          <w:rtl/>
          <w:cs/>
          <w:lang w:val="ar_AE" w:bidi="ar_AE"/>
        </w:rPr>
        <w:t>).</w:t>
      </w:r>
    </w:p>
    <w:p>
      <w:pPr>
        <w:pStyle w:val="Heading3"/>
        <w:bidi/>
      </w:pPr>
      <w:r>
        <w:rPr>
          <w:rtl/>
          <w:cs/>
          <w:lang w:val="ar_AE" w:bidi="ar_AE"/>
        </w:rPr>
        <w:t>البِكر والفداء</w:t>
      </w:r>
    </w:p>
    <w:p>
      <w:pPr>
        <w:bidi/>
      </w:pPr>
      <w:r>
        <w:rPr>
          <w:rtl/>
          <w:cs/>
          <w:lang w:val="ar_AE" w:bidi="ar_AE"/>
        </w:rPr>
      </w:r>
      <w:r>
        <w:rPr>
          <w:rtl/>
          <w:cs/>
          <w:lang w:val="ar_AE" w:bidi="ar_AE"/>
        </w:rPr>
        <w:t>كان يجب فداء البكر من كل سبط باستثناء سبط لاوي بمبلغ لا يتجاوز خمسة شواقل (</w:t>
      </w:r>
      <w:hyperlink r:id="rId1491">
        <w:r>
          <w:rPr>
            <w:rtl/>
            <w:cs/>
            <w:lang w:val="ar_AE" w:bidi="ar_AE"/>
          </w:rPr>
          <w:rPr>
            <w:color w:val="0000EE"/>
            <w:u w:val="single"/>
          </w:rPr>
          <w:t>عدد 18: 15–16</w:t>
        </w:r>
      </w:hyperlink>
      <w:r>
        <w:rPr>
          <w:rtl/>
          <w:cs/>
          <w:lang w:val="ar_AE" w:bidi="ar_AE"/>
        </w:rPr>
        <w:t>). كان الفداء يعني عبودية سابقة وكان يهدف لتذكير إسرائيل بفدائهم من العبودية في مصر (</w:t>
      </w:r>
      <w:hyperlink r:id="rId1492">
        <w:r>
          <w:rPr>
            <w:rtl/>
            <w:cs/>
            <w:lang w:val="ar_AE" w:bidi="ar_AE"/>
          </w:rPr>
          <w:rPr>
            <w:color w:val="0000EE"/>
            <w:u w:val="single"/>
          </w:rPr>
          <w:t>خروج 13: 2–8</w:t>
        </w:r>
      </w:hyperlink>
      <w:r>
        <w:rPr>
          <w:rtl/>
          <w:cs/>
          <w:lang w:val="ar_AE" w:bidi="ar_AE"/>
        </w:rPr>
        <w:t>).</w:t>
      </w:r>
    </w:p>
    <w:p>
      <w:pPr>
        <w:bidi/>
      </w:pPr>
      <w:r>
        <w:rPr>
          <w:rtl/>
          <w:cs/>
          <w:lang w:val="ar_AE" w:bidi="ar_AE"/>
        </w:rPr>
      </w:r>
      <w:r>
        <w:rPr>
          <w:rtl/>
          <w:cs/>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hyperlink r:id="rId1493">
        <w:r>
          <w:rPr>
            <w:rtl/>
            <w:cs/>
            <w:lang w:val="ar_AE" w:bidi="ar_AE"/>
          </w:rPr>
          <w:rPr>
            <w:color w:val="0000EE"/>
            <w:u w:val="single"/>
          </w:rPr>
          <w:t>خروج 13: 13؛</w:t>
        </w:r>
      </w:hyperlink>
      <w:r>
        <w:rPr>
          <w:rtl/>
          <w:cs/>
          <w:lang w:val="ar_AE" w:bidi="ar_AE"/>
        </w:rPr>
        <w:t xml:space="preserve"> </w:t>
      </w:r>
      <w:hyperlink r:id="rId1494">
        <w:r>
          <w:rPr>
            <w:rtl/>
            <w:cs/>
            <w:lang w:val="ar_AE" w:bidi="ar_AE"/>
          </w:rPr>
          <w:rPr>
            <w:color w:val="0000EE"/>
            <w:u w:val="single"/>
          </w:rPr>
          <w:t>22: 30؛</w:t>
        </w:r>
      </w:hyperlink>
      <w:r>
        <w:rPr>
          <w:rtl/>
          <w:cs/>
          <w:lang w:val="ar_AE" w:bidi="ar_AE"/>
        </w:rPr>
        <w:t xml:space="preserve"> قارن </w:t>
      </w:r>
      <w:hyperlink r:id="rId1495">
        <w:r>
          <w:rPr>
            <w:rtl/>
            <w:cs/>
            <w:lang w:val="ar_AE" w:bidi="ar_AE"/>
          </w:rPr>
          <w:rPr>
            <w:color w:val="0000EE"/>
            <w:u w:val="single"/>
          </w:rPr>
          <w:t>عدد 18: 17</w:t>
        </w:r>
      </w:hyperlink>
      <w:r>
        <w:rPr>
          <w:rtl/>
          <w:cs/>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hyperlink r:id="rId1496">
        <w:r>
          <w:rPr>
            <w:rtl/>
            <w:cs/>
            <w:lang w:val="ar_AE" w:bidi="ar_AE"/>
          </w:rPr>
          <w:rPr>
            <w:color w:val="0000EE"/>
            <w:u w:val="single"/>
          </w:rPr>
          <w:t>لاويين 27: 27</w:t>
        </w:r>
      </w:hyperlink>
      <w:r>
        <w:rPr>
          <w:rtl/>
          <w:cs/>
          <w:lang w:val="ar_AE" w:bidi="ar_AE"/>
        </w:rPr>
        <w:t>). كان يجب فداء جحش الحمار بشاةٍ (</w:t>
      </w:r>
      <w:hyperlink r:id="rId1493">
        <w:r>
          <w:rPr>
            <w:rtl/>
            <w:cs/>
            <w:lang w:val="ar_AE" w:bidi="ar_AE"/>
          </w:rPr>
          <w:rPr>
            <w:color w:val="0000EE"/>
            <w:u w:val="single"/>
          </w:rPr>
          <w:t>خروج 13: 13</w:t>
        </w:r>
      </w:hyperlink>
      <w:r>
        <w:rPr>
          <w:rtl/>
          <w:cs/>
          <w:lang w:val="ar_AE" w:bidi="ar_AE"/>
        </w:rPr>
        <w:t>). إذا لم يُفدَ، كان يجب قتله. لم يكن يؤكل لحم الحيوانات النجسة.</w:t>
      </w:r>
    </w:p>
    <w:p>
      <w:pPr>
        <w:pStyle w:val="Heading3"/>
        <w:bidi/>
      </w:pPr>
      <w:r>
        <w:rPr>
          <w:rtl/>
          <w:cs/>
          <w:lang w:val="ar_AE" w:bidi="ar_AE"/>
        </w:rPr>
        <w:t>البِكر وحق البكورية</w:t>
      </w:r>
    </w:p>
    <w:p>
      <w:pPr>
        <w:bidi/>
      </w:pPr>
      <w:r>
        <w:rPr>
          <w:rtl/>
          <w:cs/>
          <w:lang w:val="ar_AE" w:bidi="ar_AE"/>
        </w:rPr>
      </w:r>
      <w:r>
        <w:rPr>
          <w:rtl/>
          <w:cs/>
          <w:lang w:val="ar_AE" w:bidi="ar_AE"/>
        </w:rPr>
        <w:t xml:space="preserve">كان الابن البكر بمنزلة كاهن العائلة في غياب الأب أو وفاته. </w:t>
      </w:r>
      <w:r>
        <w:rPr>
          <w:rtl/>
          <w:cs/>
          <w:lang w:val="ar_AE" w:bidi="ar_AE"/>
        </w:rPr>
        <w:t>إِسْحَاق</w:t>
      </w:r>
      <w:r>
        <w:rPr>
          <w:rtl/>
          <w:cs/>
          <w:lang w:val="ar_AE" w:bidi="ar_AE"/>
        </w:rPr>
        <w:t xml:space="preserve"> و</w:t>
      </w:r>
      <w:r>
        <w:rPr>
          <w:rtl/>
          <w:cs/>
          <w:lang w:val="ar_AE" w:bidi="ar_AE"/>
        </w:rPr>
        <w:t>رَأُوبَيْن</w:t>
      </w:r>
      <w:r>
        <w:rPr>
          <w:rtl/>
          <w:cs/>
          <w:lang w:val="ar_AE" w:bidi="ar_AE"/>
        </w:rPr>
        <w:t xml:space="preserve"> مثالان على ذلك (</w:t>
      </w:r>
      <w:hyperlink r:id="rId1497">
        <w:r>
          <w:rPr>
            <w:rtl/>
            <w:cs/>
            <w:lang w:val="ar_AE" w:bidi="ar_AE"/>
          </w:rPr>
          <w:rPr>
            <w:color w:val="0000EE"/>
            <w:u w:val="single"/>
          </w:rPr>
          <w:t>تكوين 27: 19، 32</w:t>
        </w:r>
      </w:hyperlink>
      <w:r>
        <w:rPr>
          <w:rtl/>
          <w:cs/>
          <w:lang w:val="ar_AE" w:bidi="ar_AE"/>
        </w:rPr>
        <w:t xml:space="preserve">؛ </w:t>
      </w:r>
      <w:hyperlink r:id="rId403">
        <w:r>
          <w:rPr>
            <w:rtl/>
            <w:cs/>
            <w:lang w:val="ar_AE" w:bidi="ar_AE"/>
          </w:rPr>
          <w:rPr>
            <w:color w:val="0000EE"/>
            <w:u w:val="single"/>
          </w:rPr>
          <w:t>1 أخبار 5: 1–2</w:t>
        </w:r>
      </w:hyperlink>
      <w:r>
        <w:rPr>
          <w:rtl/>
          <w:cs/>
          <w:lang w:val="ar_AE" w:bidi="ar_AE"/>
        </w:rPr>
        <w:t>). توقفت هذه المكانة للبكر عندما أُعطي سبط لاوي التكليف بالكهنوت (</w:t>
      </w:r>
      <w:hyperlink r:id="rId1498">
        <w:r>
          <w:rPr>
            <w:rtl/>
            <w:cs/>
            <w:lang w:val="ar_AE" w:bidi="ar_AE"/>
          </w:rPr>
          <w:rPr>
            <w:color w:val="0000EE"/>
            <w:u w:val="single"/>
          </w:rPr>
          <w:t>عدد 3: 12–13</w:t>
        </w:r>
      </w:hyperlink>
      <w:r>
        <w:rPr>
          <w:rtl/>
          <w:cs/>
          <w:lang w:val="ar_AE" w:bidi="ar_AE"/>
        </w:rPr>
        <w:t>). كان يجب فداء جميع الأبكار من الأجيال اللاحقة. أصبح مال الفداء جزءًا من دخل اللاويين السنوي (</w:t>
      </w:r>
      <w:hyperlink r:id="rId1499">
        <w:r>
          <w:rPr>
            <w:rtl/>
            <w:cs/>
            <w:lang w:val="ar_AE" w:bidi="ar_AE"/>
          </w:rPr>
          <w:rPr>
            <w:color w:val="0000EE"/>
            <w:u w:val="single"/>
          </w:rPr>
          <w:t>8: 17</w:t>
        </w:r>
      </w:hyperlink>
      <w:r>
        <w:rPr>
          <w:rtl/>
          <w:cs/>
          <w:lang w:val="ar_AE" w:bidi="ar_AE"/>
        </w:rPr>
        <w:t xml:space="preserve">؛ </w:t>
      </w:r>
      <w:hyperlink r:id="rId1500">
        <w:r>
          <w:rPr>
            <w:rtl/>
            <w:cs/>
            <w:lang w:val="ar_AE" w:bidi="ar_AE"/>
          </w:rPr>
          <w:rPr>
            <w:color w:val="0000EE"/>
            <w:u w:val="single"/>
          </w:rPr>
          <w:t>18: 16</w:t>
        </w:r>
      </w:hyperlink>
      <w:r>
        <w:rPr>
          <w:rtl/>
          <w:cs/>
          <w:lang w:val="ar_AE" w:bidi="ar_AE"/>
        </w:rPr>
        <w:t>).</w:t>
      </w:r>
    </w:p>
    <w:p>
      <w:pPr>
        <w:bidi/>
      </w:pPr>
      <w:r>
        <w:rPr>
          <w:rtl/>
          <w:cs/>
          <w:lang w:val="ar_AE" w:bidi="ar_AE"/>
        </w:rPr>
      </w:r>
      <w:r>
        <w:rPr>
          <w:rtl/>
          <w:cs/>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hyperlink r:id="rId419">
        <w:r>
          <w:rPr>
            <w:rtl/>
            <w:cs/>
            <w:lang w:val="ar_AE" w:bidi="ar_AE"/>
          </w:rPr>
          <w:rPr>
            <w:color w:val="0000EE"/>
            <w:u w:val="single"/>
          </w:rPr>
          <w:t>تثنية 21: 17</w:t>
        </w:r>
      </w:hyperlink>
      <w:r>
        <w:rPr>
          <w:rtl/>
          <w:cs/>
          <w:lang w:val="ar_AE" w:bidi="ar_AE"/>
        </w:rPr>
        <w:t>).</w:t>
      </w:r>
    </w:p>
    <w:p>
      <w:pPr>
        <w:bidi/>
      </w:pPr>
      <w:r>
        <w:rPr>
          <w:rtl/>
          <w:cs/>
          <w:lang w:val="ar_AE" w:bidi="ar_AE"/>
        </w:rPr>
      </w:r>
      <w:r>
        <w:rPr>
          <w:rtl/>
          <w:cs/>
          <w:lang w:val="ar_AE" w:bidi="ar_AE"/>
        </w:rPr>
        <w:t>لقب "</w:t>
      </w:r>
      <w:r>
        <w:rPr>
          <w:rtl/>
          <w:cs/>
          <w:lang w:val="ar_AE" w:bidi="ar_AE"/>
        </w:rPr>
        <w:t>البِكْر</w:t>
      </w:r>
      <w:r>
        <w:rPr>
          <w:rtl/>
          <w:cs/>
          <w:lang w:val="ar_AE" w:bidi="ar_AE"/>
        </w:rPr>
        <w:t>" يُطلق على المسيح (</w:t>
      </w:r>
      <w:hyperlink r:id="rId1501">
        <w:r>
          <w:rPr>
            <w:rtl/>
            <w:cs/>
            <w:lang w:val="ar_AE" w:bidi="ar_AE"/>
          </w:rPr>
          <w:rPr>
            <w:color w:val="0000EE"/>
            <w:u w:val="single"/>
          </w:rPr>
          <w:t>لوقا 2: 7؛</w:t>
        </w:r>
      </w:hyperlink>
      <w:r>
        <w:rPr>
          <w:rtl/>
          <w:cs/>
          <w:lang w:val="ar_AE" w:bidi="ar_AE"/>
        </w:rPr>
        <w:t xml:space="preserve"> </w:t>
      </w:r>
      <w:hyperlink r:id="rId1502">
        <w:r>
          <w:rPr>
            <w:rtl/>
            <w:cs/>
            <w:lang w:val="ar_AE" w:bidi="ar_AE"/>
          </w:rPr>
          <w:rPr>
            <w:color w:val="0000EE"/>
            <w:u w:val="single"/>
          </w:rPr>
          <w:t>رومية 8: 29؛</w:t>
        </w:r>
      </w:hyperlink>
      <w:r>
        <w:rPr>
          <w:rtl/>
          <w:cs/>
          <w:lang w:val="ar_AE" w:bidi="ar_AE"/>
        </w:rPr>
        <w:t xml:space="preserve"> </w:t>
      </w:r>
      <w:hyperlink r:id="rId1503">
        <w:r>
          <w:rPr>
            <w:rtl/>
            <w:cs/>
            <w:lang w:val="ar_AE" w:bidi="ar_AE"/>
          </w:rPr>
          <w:rPr>
            <w:color w:val="0000EE"/>
            <w:u w:val="single"/>
          </w:rPr>
          <w:t>كولوسي 1: 15، 18؛</w:t>
        </w:r>
      </w:hyperlink>
      <w:r>
        <w:rPr>
          <w:rtl/>
          <w:cs/>
          <w:lang w:val="ar_AE" w:bidi="ar_AE"/>
        </w:rPr>
        <w:t xml:space="preserve"> </w:t>
      </w:r>
      <w:hyperlink r:id="rId1504">
        <w:r>
          <w:rPr>
            <w:rtl/>
            <w:cs/>
            <w:lang w:val="ar_AE" w:bidi="ar_AE"/>
          </w:rPr>
          <w:rPr>
            <w:color w:val="0000EE"/>
            <w:u w:val="single"/>
          </w:rPr>
          <w:t>عبرانيين 1: 6؛</w:t>
        </w:r>
      </w:hyperlink>
      <w:r>
        <w:rPr>
          <w:rtl/>
          <w:cs/>
          <w:lang w:val="ar_AE" w:bidi="ar_AE"/>
        </w:rPr>
        <w:t xml:space="preserve"> </w:t>
      </w:r>
      <w:hyperlink r:id="rId1505">
        <w:r>
          <w:rPr>
            <w:rtl/>
            <w:cs/>
            <w:lang w:val="ar_AE" w:bidi="ar_AE"/>
          </w:rPr>
          <w:rPr>
            <w:color w:val="0000EE"/>
            <w:u w:val="single"/>
          </w:rPr>
          <w:t>رؤيا 1: 5</w:t>
        </w:r>
      </w:hyperlink>
      <w:r>
        <w:rPr>
          <w:rtl/>
          <w:cs/>
          <w:lang w:val="ar_AE" w:bidi="ar_AE"/>
        </w:rPr>
        <w:t>). هذا اللقب يؤكد على سمو المسيح على الجميع لأنه كان أول من قام من بين الأموات. ونظرًا لأن المسيح بكر كل خليقة، فهو وارث لكل شيء (</w:t>
      </w:r>
      <w:hyperlink r:id="rId1506">
        <w:r>
          <w:rPr>
            <w:rtl/>
            <w:cs/>
            <w:lang w:val="ar_AE" w:bidi="ar_AE"/>
          </w:rPr>
          <w:rPr>
            <w:color w:val="0000EE"/>
            <w:u w:val="single"/>
          </w:rPr>
          <w:t>عبرانيين 1: 2</w:t>
        </w:r>
      </w:hyperlink>
      <w:r>
        <w:rPr>
          <w:rtl/>
          <w:cs/>
          <w:lang w:val="ar_AE" w:bidi="ar_AE"/>
        </w:rPr>
        <w:t>) ورأس الكنيسة (</w:t>
      </w:r>
      <w:hyperlink r:id="rId1507">
        <w:r>
          <w:rPr>
            <w:rtl/>
            <w:cs/>
            <w:lang w:val="ar_AE" w:bidi="ar_AE"/>
          </w:rPr>
          <w:rPr>
            <w:color w:val="0000EE"/>
            <w:u w:val="single"/>
          </w:rPr>
          <w:t>أفسس 1: 20–23؛</w:t>
        </w:r>
      </w:hyperlink>
      <w:r>
        <w:rPr>
          <w:rtl/>
          <w:cs/>
          <w:lang w:val="ar_AE" w:bidi="ar_AE"/>
        </w:rPr>
        <w:t xml:space="preserve"> </w:t>
      </w:r>
      <w:hyperlink r:id="rId1508">
        <w:r>
          <w:rPr>
            <w:rtl/>
            <w:cs/>
            <w:lang w:val="ar_AE" w:bidi="ar_AE"/>
          </w:rPr>
          <w:rPr>
            <w:color w:val="0000EE"/>
            <w:u w:val="single"/>
          </w:rPr>
          <w:t>كولوسي 1: 18، 24؛</w:t>
        </w:r>
      </w:hyperlink>
      <w:r>
        <w:rPr>
          <w:rtl/>
          <w:cs/>
          <w:lang w:val="ar_AE" w:bidi="ar_AE"/>
        </w:rPr>
        <w:t xml:space="preserve"> </w:t>
      </w:r>
      <w:hyperlink r:id="rId1509">
        <w:r>
          <w:rPr>
            <w:rtl/>
            <w:cs/>
            <w:lang w:val="ar_AE" w:bidi="ar_AE"/>
          </w:rPr>
          <w:rPr>
            <w:color w:val="0000EE"/>
            <w:u w:val="single"/>
          </w:rPr>
          <w:t>عبرانيين 2: 10–12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 البكورية؛</w:t>
      </w:r>
      <w:r>
        <w:rPr>
          <w:rtl/>
          <w:cs/>
          <w:lang w:val="ar_AE" w:bidi="ar_AE"/>
        </w:rPr>
        <w:t xml:space="preserve"> </w:t>
      </w:r>
      <w:r>
        <w:rPr>
          <w:rtl/>
          <w:cs/>
          <w:lang w:val="ar_AE" w:bidi="ar_AE"/>
        </w:rPr>
        <w:t>الوارث؛</w:t>
      </w:r>
      <w:r>
        <w:rPr>
          <w:rtl/>
          <w:cs/>
          <w:lang w:val="ar_AE" w:bidi="ar_AE"/>
        </w:rPr>
        <w:t xml:space="preserve"> </w:t>
      </w:r>
      <w:r>
        <w:rPr>
          <w:rtl/>
          <w:cs/>
          <w:lang w:val="ar_AE" w:bidi="ar_AE"/>
        </w:rPr>
        <w:t>الميراث؛</w:t>
      </w:r>
      <w:r>
        <w:rPr>
          <w:rtl/>
          <w:cs/>
          <w:lang w:val="ar_AE" w:bidi="ar_AE"/>
        </w:rPr>
        <w:t xml:space="preserve"> البكورية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بُكْرُو</w:t>
      </w:r>
      <w:r>
        <w:rPr>
          <w:rtl/>
          <w:cs/>
          <w:lang w:val="ar_AE" w:bidi="ar_AE"/>
        </w:rPr>
      </w:r>
    </w:p>
    <w:p>
      <w:pPr>
        <w:pStyle w:val="Heading2"/>
        <w:bidi/>
      </w:pPr>
      <w:r>
        <w:rPr>
          <w:rtl/>
          <w:cs/>
          <w:lang w:val="ar_AE" w:bidi="ar_AE"/>
        </w:rPr>
        <w:t>بُكْرُو</w:t>
      </w:r>
      <w:r>
        <w:rPr>
          <w:rtl/>
          <w:cs/>
          <w:lang w:val="ar_AE" w:bidi="ar_AE"/>
        </w:rPr>
        <w:t>*</w:t>
      </w:r>
    </w:p>
    <w:p>
      <w:pPr>
        <w:bidi/>
      </w:pPr>
      <w:r>
        <w:rPr>
          <w:rtl/>
          <w:cs/>
          <w:lang w:val="ar_AE" w:bidi="ar_AE"/>
        </w:rPr>
      </w:r>
      <w:r>
        <w:rPr>
          <w:rtl/>
          <w:cs/>
          <w:lang w:val="ar_AE" w:bidi="ar_AE"/>
        </w:rPr>
        <w:t xml:space="preserve">ابن </w:t>
      </w:r>
      <w:r>
        <w:rPr>
          <w:rtl/>
          <w:cs/>
          <w:lang w:val="ar_AE" w:bidi="ar_AE"/>
        </w:rPr>
        <w:t>آصِيلَ</w:t>
      </w:r>
      <w:r>
        <w:rPr>
          <w:rtl/>
          <w:cs/>
          <w:lang w:val="ar_AE" w:bidi="ar_AE"/>
        </w:rPr>
        <w:t>، من نسل شاول الملك (</w:t>
      </w:r>
      <w:hyperlink r:id="rId1510">
        <w:r>
          <w:rPr>
            <w:rtl/>
            <w:cs/>
            <w:lang w:val="ar_AE" w:bidi="ar_AE"/>
          </w:rPr>
          <w:rPr>
            <w:color w:val="0000EE"/>
            <w:u w:val="single"/>
          </w:rPr>
          <w:t>1أخبار الأيام 8: 38؛</w:t>
        </w:r>
      </w:hyperlink>
      <w:r>
        <w:rPr>
          <w:rtl/>
          <w:cs/>
          <w:lang w:val="ar_AE" w:bidi="ar_AE"/>
        </w:rPr>
        <w:t xml:space="preserve"> </w:t>
      </w:r>
      <w:hyperlink r:id="rId1511">
        <w:r>
          <w:rPr>
            <w:rtl/>
            <w:cs/>
            <w:lang w:val="ar_AE" w:bidi="ar_AE"/>
          </w:rPr>
          <w:rPr>
            <w:color w:val="0000EE"/>
            <w:u w:val="single"/>
          </w:rPr>
          <w:t>9: 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بِكْرِي*، بِكْرِيت*، بِيرِي</w:t>
      </w:r>
      <w:r>
        <w:rPr>
          <w:rtl/>
          <w:cs/>
          <w:lang w:val="ar_AE" w:bidi="ar_AE"/>
        </w:rPr>
      </w:r>
    </w:p>
    <w:p>
      <w:pPr>
        <w:bidi/>
      </w:pPr>
      <w:r>
        <w:rPr>
          <w:rtl/>
          <w:cs/>
          <w:lang w:val="ar_AE" w:bidi="ar_AE"/>
        </w:rPr>
      </w:r>
      <w:r>
        <w:rPr>
          <w:rtl/>
          <w:cs/>
          <w:lang w:val="ar_AE" w:bidi="ar_AE"/>
        </w:rPr>
        <w:t>هو والد شبع من سبط بنيامين. قاد شبع ثورة ضد الملك داود (</w:t>
      </w:r>
      <w:hyperlink r:id="rId1512">
        <w:r>
          <w:rPr>
            <w:rtl/>
            <w:cs/>
            <w:lang w:val="ar_AE" w:bidi="ar_AE"/>
          </w:rPr>
          <w:rPr>
            <w:color w:val="0000EE"/>
            <w:u w:val="single"/>
          </w:rPr>
          <w:t>2 صم 20:1–22</w:t>
        </w:r>
      </w:hyperlink>
      <w:r>
        <w:rPr>
          <w:rtl/>
          <w:cs/>
          <w:lang w:val="ar_AE" w:bidi="ar_AE"/>
        </w:rPr>
        <w:t>). كان يُعرف نسل بيكري باسم ا</w:t>
      </w:r>
      <w:r>
        <w:rPr>
          <w:rtl/>
          <w:cs/>
          <w:lang w:val="ar_AE" w:bidi="ar_AE"/>
        </w:rPr>
        <w:t>لْبِيرِيِّين</w:t>
      </w:r>
      <w:r>
        <w:rPr>
          <w:rtl/>
          <w:cs/>
          <w:lang w:val="ar_AE" w:bidi="ar_AE"/>
        </w:rPr>
        <w:t xml:space="preserve"> (</w:t>
      </w:r>
      <w:hyperlink r:id="rId1513">
        <w:r>
          <w:rPr>
            <w:rtl/>
            <w:cs/>
            <w:lang w:val="ar_AE" w:bidi="ar_AE"/>
          </w:rPr>
          <w:rPr>
            <w:color w:val="0000EE"/>
            <w:u w:val="single"/>
          </w:rPr>
          <w:t>2 صم 20:14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بَكُورَة</w:t>
      </w:r>
      <w:r>
        <w:rPr>
          <w:rtl/>
          <w:cs/>
          <w:lang w:val="ar_AE" w:bidi="ar_AE"/>
        </w:rPr>
      </w:r>
    </w:p>
    <w:p>
      <w:pPr>
        <w:pStyle w:val="Heading2"/>
        <w:bidi/>
      </w:pPr>
      <w:r>
        <w:rPr>
          <w:rtl/>
          <w:cs/>
          <w:lang w:val="ar_AE" w:bidi="ar_AE"/>
        </w:rPr>
        <w:t>بَكُورَة</w:t>
      </w:r>
    </w:p>
    <w:p>
      <w:pPr>
        <w:bidi/>
      </w:pPr>
      <w:r>
        <w:rPr>
          <w:rtl/>
          <w:cs/>
          <w:lang w:val="ar_AE" w:bidi="ar_AE"/>
        </w:rPr>
      </w:r>
      <w:r>
        <w:rPr>
          <w:rtl/>
          <w:cs/>
          <w:lang w:val="ar_AE" w:bidi="ar_AE"/>
        </w:rPr>
        <w:t xml:space="preserve">أبو </w:t>
      </w:r>
      <w:r>
        <w:rPr>
          <w:rtl/>
          <w:cs/>
          <w:lang w:val="ar_AE" w:bidi="ar_AE"/>
        </w:rPr>
        <w:t>صَرُورَ</w:t>
      </w:r>
      <w:r>
        <w:rPr>
          <w:rtl/>
          <w:cs/>
          <w:lang w:val="ar_AE" w:bidi="ar_AE"/>
        </w:rPr>
        <w:t>، وواحد من سبط بنيامين، ووواحد من أسلاف الملك شاول (</w:t>
      </w:r>
      <w:hyperlink r:id="rId1514">
        <w:r>
          <w:rPr>
            <w:rtl/>
            <w:cs/>
            <w:lang w:val="ar_AE" w:bidi="ar_AE"/>
          </w:rPr>
          <w:rPr>
            <w:color w:val="0000EE"/>
            <w:u w:val="single"/>
          </w:rPr>
          <w:t>1صموئيل 9: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بَكيدِيس</w:t>
      </w:r>
      <w:r>
        <w:rPr>
          <w:rtl/>
          <w:cs/>
          <w:lang w:val="ar_AE" w:bidi="ar_AE"/>
        </w:rPr>
      </w:r>
    </w:p>
    <w:p>
      <w:pPr>
        <w:bidi/>
      </w:pPr>
      <w:r>
        <w:rPr>
          <w:rtl/>
          <w:cs/>
          <w:lang w:val="ar_AE" w:bidi="ar_AE"/>
        </w:rPr>
      </w:r>
      <w:r>
        <w:rPr>
          <w:rtl/>
          <w:cs/>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rtl/>
          <w:cs/>
          <w:lang w:val="ar_AE" w:bidi="ar_AE"/>
        </w:rPr>
      </w:r>
      <w:r>
        <w:rPr>
          <w:rtl/>
          <w:cs/>
          <w:lang w:val="ar_AE" w:bidi="ar_AE"/>
        </w:rPr>
        <w:t>دِيمِتْرِيوس الأول، حاكم المملكة السلوقيَّة حوالي 160–150 ق.م.</w:t>
      </w:r>
    </w:p>
    <w:p>
      <w:pPr>
        <w:pStyle w:val="ListBullet"/>
        <w:bidi/>
        <w:spacing w:line="240" w:lineRule="auto"/>
        <w:ind w:left="720"/>
      </w:pPr>
      <w:r>
        <w:rPr>
          <w:rtl/>
          <w:cs/>
          <w:lang w:val="ar_AE" w:bidi="ar_AE"/>
        </w:rPr>
      </w:r>
      <w:r>
        <w:rPr>
          <w:rtl/>
          <w:cs/>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rtl/>
          <w:cs/>
          <w:lang w:val="ar_AE" w:bidi="ar_AE"/>
        </w:rPr>
      </w:r>
      <w:r>
        <w:rPr>
          <w:rtl/>
          <w:cs/>
          <w:lang w:val="ar_AE" w:bidi="ar_AE"/>
        </w:rPr>
        <w:t>يَهوذَا، الذي حكم يَهوذَا من 165 إلى 160 ق.م.</w:t>
      </w:r>
    </w:p>
    <w:p>
      <w:pPr>
        <w:pStyle w:val="ListBullet"/>
        <w:bidi/>
        <w:spacing w:line="240" w:lineRule="auto"/>
        <w:ind w:left="720"/>
      </w:pPr>
      <w:r>
        <w:rPr>
          <w:rtl/>
          <w:cs/>
          <w:lang w:val="ar_AE" w:bidi="ar_AE"/>
        </w:rPr>
      </w:r>
      <w:r>
        <w:rPr>
          <w:rtl/>
          <w:cs/>
          <w:lang w:val="ar_AE" w:bidi="ar_AE"/>
        </w:rPr>
        <w:t>يونَاثَان، الذي حكم يَهوذَا من 160 إلى 143 ق.م.</w:t>
      </w:r>
    </w:p>
    <w:p>
      <w:pPr>
        <w:pStyle w:val="ListBullet"/>
        <w:bidi/>
        <w:spacing w:line="240" w:lineRule="auto"/>
        <w:ind w:left="720"/>
      </w:pPr>
      <w:r>
        <w:rPr>
          <w:rtl/>
          <w:cs/>
          <w:lang w:val="ar_AE" w:bidi="ar_AE"/>
        </w:rPr>
      </w:r>
      <w:r>
        <w:rPr>
          <w:rtl/>
          <w:cs/>
          <w:lang w:val="ar_AE" w:bidi="ar_AE"/>
        </w:rPr>
        <w:t>سِمْعَان، الذي حكم من 143 إلى 135 ق.م.</w:t>
      </w:r>
    </w:p>
    <w:p>
      <w:pPr>
        <w:bidi/>
      </w:pPr>
      <w:r>
        <w:rPr>
          <w:rtl/>
          <w:cs/>
          <w:lang w:val="ar_AE" w:bidi="ar_AE"/>
        </w:rPr>
      </w:r>
      <w:r>
        <w:rPr>
          <w:rtl/>
          <w:cs/>
          <w:lang w:val="ar_AE" w:bidi="ar_AE"/>
        </w:rPr>
        <w:t>كان يَهوذَا، ويونَاثَان، وسِمْعَان إخوة. وترد قصصهم في سفر المكابيين الأول.</w:t>
      </w:r>
    </w:p>
    <w:p>
      <w:pPr>
        <w:bidi/>
      </w:pPr>
      <w:r>
        <w:rPr>
          <w:rtl/>
          <w:cs/>
          <w:lang w:val="ar_AE" w:bidi="ar_AE"/>
        </w:rPr>
      </w:r>
      <w:r>
        <w:rPr>
          <w:rtl/>
          <w:cs/>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rtl/>
          <w:cs/>
          <w:lang w:val="ar_AE" w:bidi="ar_AE"/>
        </w:rPr>
      </w:r>
      <w:r>
        <w:rPr>
          <w:rtl/>
          <w:cs/>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rtl/>
          <w:cs/>
          <w:lang w:val="ar_AE" w:bidi="ar_AE"/>
        </w:rPr>
      </w:r>
      <w:r>
        <w:rPr>
          <w:rtl/>
          <w:cs/>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w:t>
      </w:r>
      <w:hyperlink r:id="rId1515">
        <w:r>
          <w:rPr>
            <w:rtl/>
            <w:cs/>
            <w:lang w:val="ar_AE" w:bidi="ar_AE"/>
          </w:rPr>
          <w:rPr>
            <w:color w:val="0000EE"/>
            <w:u w:val="single"/>
          </w:rPr>
          <w:t>1 مكابيين 7:18–20</w:t>
        </w:r>
      </w:hyperlink>
      <w:r>
        <w:rPr>
          <w:rtl/>
          <w:cs/>
          <w:lang w:val="ar_AE" w:bidi="ar_AE"/>
        </w:rPr>
        <w:t>). هذا الفعل وحَّد يَهوذَا خلف يَهوذَا المكابي. لم يكن بَكيدِيس يدرك هذا الأمر، إذ ترك أَلكيمُوس وفرقة عسكرية في يَهوذَا وعاد إلى أَرَام.</w:t>
      </w:r>
    </w:p>
    <w:p>
      <w:pPr>
        <w:bidi/>
      </w:pPr>
      <w:r>
        <w:rPr>
          <w:rtl/>
          <w:cs/>
          <w:lang w:val="ar_AE" w:bidi="ar_AE"/>
        </w:rPr>
      </w:r>
      <w:r>
        <w:rPr>
          <w:rtl/>
          <w:cs/>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w:t>
      </w:r>
      <w:hyperlink r:id="rId1516">
        <w:r>
          <w:rPr>
            <w:rtl/>
            <w:cs/>
            <w:lang w:val="ar_AE" w:bidi="ar_AE"/>
          </w:rPr>
          <w:rPr>
            <w:color w:val="0000EE"/>
            <w:u w:val="single"/>
          </w:rPr>
          <w:t>1 مكابيين 9:18)</w:t>
        </w:r>
      </w:hyperlink>
      <w:r>
        <w:rPr>
          <w:rtl/>
          <w:cs/>
          <w:lang w:val="ar_AE" w:bidi="ar_AE"/>
        </w:rPr>
        <w:t>.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w:t>
      </w:r>
      <w:hyperlink r:id="rId1517">
        <w:r>
          <w:rPr>
            <w:rtl/>
            <w:cs/>
            <w:lang w:val="ar_AE" w:bidi="ar_AE"/>
          </w:rPr>
          <w:rPr>
            <w:color w:val="0000EE"/>
            <w:u w:val="single"/>
          </w:rPr>
          <w:t>1 مكابيين 9:52–57</w:t>
        </w:r>
      </w:hyperlink>
      <w:r>
        <w:rPr>
          <w:rtl/>
          <w:cs/>
          <w:lang w:val="ar_AE" w:bidi="ar_AE"/>
        </w:rPr>
        <w:t>).</w:t>
      </w:r>
    </w:p>
    <w:p>
      <w:pPr>
        <w:bidi/>
      </w:pPr>
      <w:r>
        <w:rPr>
          <w:rtl/>
          <w:cs/>
          <w:lang w:val="ar_AE" w:bidi="ar_AE"/>
        </w:rPr>
      </w:r>
      <w:r>
        <w:rPr>
          <w:rtl/>
          <w:cs/>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w:t>
      </w:r>
      <w:hyperlink r:id="rId1518">
        <w:r>
          <w:rPr>
            <w:rtl/>
            <w:cs/>
            <w:lang w:val="ar_AE" w:bidi="ar_AE"/>
          </w:rPr>
          <w:rPr>
            <w:color w:val="0000EE"/>
            <w:u w:val="single"/>
          </w:rPr>
          <w:t>1 مكابيين 9:72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حِقبة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 ما بين النهرين</w:t>
      </w:r>
      <w:r>
        <w:rPr>
          <w:rtl/>
          <w:cs/>
          <w:lang w:val="ar_AE" w:bidi="ar_AE"/>
        </w:rPr>
      </w:r>
    </w:p>
    <w:p>
      <w:pPr>
        <w:bidi/>
      </w:pPr>
      <w:r>
        <w:rPr>
          <w:rtl/>
          <w:cs/>
          <w:lang w:val="ar_AE" w:bidi="ar_AE"/>
        </w:rPr>
      </w:r>
      <w:r>
        <w:rPr>
          <w:rtl/>
          <w:cs/>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rtl/>
          <w:cs/>
          <w:lang w:val="ar_AE" w:bidi="ar_AE"/>
        </w:rPr>
      </w:r>
      <w:r>
        <w:rPr>
          <w:rtl/>
          <w:cs/>
          <w:lang w:val="ar_AE" w:bidi="ar_AE"/>
        </w:rPr>
        <w:t xml:space="preserve">كان لبلاد ما بين النهرين دوراً مهماً في تاريخ العهد القديم. كان جزء كبير من الرواية المكدسة في </w:t>
      </w:r>
      <w:hyperlink r:id="rId1519">
        <w:r>
          <w:rPr>
            <w:rtl/>
            <w:cs/>
            <w:lang w:val="ar_AE" w:bidi="ar_AE"/>
          </w:rPr>
          <w:rPr>
            <w:color w:val="0000EE"/>
            <w:u w:val="single"/>
          </w:rPr>
          <w:t>تكوين 1–11</w:t>
        </w:r>
      </w:hyperlink>
      <w:r>
        <w:rPr>
          <w:rtl/>
          <w:cs/>
          <w:lang w:val="ar_AE" w:bidi="ar_AE"/>
        </w:rPr>
        <w:t xml:space="preserve"> متمركزاً هنا. كانت جنة عدن تقع في هذه المنطقة، لأن اثنين من الأنهار في </w:t>
      </w:r>
      <w:hyperlink r:id="rId1520">
        <w:r>
          <w:rPr>
            <w:rtl/>
            <w:cs/>
            <w:lang w:val="ar_AE" w:bidi="ar_AE"/>
          </w:rPr>
          <w:rPr>
            <w:color w:val="0000EE"/>
            <w:u w:val="single"/>
          </w:rPr>
          <w:t>تكوين 2: 10–14</w:t>
        </w:r>
      </w:hyperlink>
      <w:r>
        <w:rPr>
          <w:rtl/>
          <w:cs/>
          <w:lang w:val="ar_AE" w:bidi="ar_AE"/>
        </w:rPr>
        <w:t xml:space="preserve"> تم تحديدهما على أنهما الفرات ودجلة.</w:t>
      </w:r>
    </w:p>
    <w:p>
      <w:pPr>
        <w:bidi/>
      </w:pPr>
      <w:r>
        <w:rPr>
          <w:rtl/>
          <w:cs/>
          <w:lang w:val="ar_AE" w:bidi="ar_AE"/>
        </w:rPr>
      </w:r>
      <w:r>
        <w:rPr>
          <w:rtl/>
          <w:cs/>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rtl/>
          <w:cs/>
          <w:lang w:val="ar_AE" w:bidi="ar_AE"/>
        </w:rPr>
      </w:r>
      <w:r>
        <w:rPr>
          <w:rtl/>
          <w:cs/>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rtl/>
          <w:cs/>
          <w:lang w:val="ar_AE" w:bidi="ar_AE"/>
        </w:rPr>
      </w:r>
      <w:r>
        <w:rPr>
          <w:rtl/>
          <w:cs/>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hyperlink r:id="rId1521">
        <w:r>
          <w:rPr>
            <w:rtl/>
            <w:cs/>
            <w:lang w:val="ar_AE" w:bidi="ar_AE"/>
          </w:rPr>
          <w:rPr>
            <w:color w:val="0000EE"/>
            <w:u w:val="single"/>
          </w:rPr>
          <w:t>تكوين 24: 10</w:t>
        </w:r>
      </w:hyperlink>
      <w:r>
        <w:rPr>
          <w:rtl/>
          <w:cs/>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hyperlink r:id="rId1522">
        <w:r>
          <w:rPr>
            <w:rtl/>
            <w:cs/>
            <w:lang w:val="ar_AE" w:bidi="ar_AE"/>
          </w:rPr>
          <w:rPr>
            <w:color w:val="0000EE"/>
            <w:u w:val="single"/>
          </w:rPr>
          <w:t>28: 2</w:t>
        </w:r>
      </w:hyperlink>
      <w:r>
        <w:rPr>
          <w:rtl/>
          <w:cs/>
          <w:lang w:val="ar_AE" w:bidi="ar_AE"/>
        </w:rPr>
        <w:t>).</w:t>
      </w:r>
    </w:p>
    <w:p>
      <w:pPr>
        <w:bidi/>
      </w:pPr>
      <w:r>
        <w:rPr>
          <w:rtl/>
          <w:cs/>
          <w:lang w:val="ar_AE" w:bidi="ar_AE"/>
        </w:rPr>
      </w:r>
      <w:r>
        <w:rPr>
          <w:rtl/>
          <w:cs/>
          <w:lang w:val="ar_AE" w:bidi="ar_AE"/>
        </w:rPr>
        <w:t>بلعام بن بعور كان من فتور في بلاد ما بين النهرين (</w:t>
      </w:r>
      <w:hyperlink r:id="rId1523">
        <w:r>
          <w:rPr>
            <w:rtl/>
            <w:cs/>
            <w:lang w:val="ar_AE" w:bidi="ar_AE"/>
          </w:rPr>
          <w:rPr>
            <w:color w:val="0000EE"/>
            <w:u w:val="single"/>
          </w:rPr>
          <w:t>تثنية 23:4</w:t>
        </w:r>
      </w:hyperlink>
      <w:r>
        <w:rPr>
          <w:rtl/>
          <w:cs/>
          <w:lang w:val="ar_AE" w:bidi="ar_AE"/>
        </w:rPr>
        <w:t>). خلال فترة القضاة، اضطهد كوشان-رشعتايم، ملك بلاد ما بين النهرين، إسرائيل لمدة ثماني سنوات، لكن الرب جلب الخلاص من خلال عثنيئيل (</w:t>
      </w:r>
      <w:hyperlink r:id="rId1524">
        <w:r>
          <w:rPr>
            <w:rtl/>
            <w:cs/>
            <w:lang w:val="ar_AE" w:bidi="ar_AE"/>
          </w:rPr>
          <w:rPr>
            <w:color w:val="0000EE"/>
            <w:u w:val="single"/>
          </w:rPr>
          <w:t>قضاة 3: 8–10</w:t>
        </w:r>
      </w:hyperlink>
      <w:r>
        <w:rPr>
          <w:rtl/>
          <w:cs/>
          <w:lang w:val="ar_AE" w:bidi="ar_AE"/>
        </w:rPr>
        <w:t>).</w:t>
      </w:r>
    </w:p>
    <w:p>
      <w:pPr>
        <w:bidi/>
      </w:pPr>
      <w:r>
        <w:rPr>
          <w:rtl/>
          <w:cs/>
          <w:lang w:val="ar_AE" w:bidi="ar_AE"/>
        </w:rPr>
      </w:r>
      <w:r>
        <w:rPr>
          <w:rtl/>
          <w:cs/>
          <w:lang w:val="ar_AE" w:bidi="ar_AE"/>
        </w:rPr>
        <w:t>عندما توقع العمونيون أن داود سيغزو أراضيهم لأنهم أهانوا سفراءه، استأجروا مركبات من بلاد ما بين النهرين وأماكن أخرى لتعزيز قواتهم (</w:t>
      </w:r>
      <w:hyperlink r:id="rId1525">
        <w:r>
          <w:rPr>
            <w:rtl/>
            <w:cs/>
            <w:lang w:val="ar_AE" w:bidi="ar_AE"/>
          </w:rPr>
          <w:rPr>
            <w:color w:val="0000EE"/>
            <w:u w:val="single"/>
          </w:rPr>
          <w:t>1 أخبار الأيام 19: 6</w:t>
        </w:r>
      </w:hyperlink>
      <w:r>
        <w:rPr>
          <w:rtl/>
          <w:cs/>
          <w:lang w:val="ar_AE" w:bidi="ar_AE"/>
        </w:rPr>
        <w:t>).</w:t>
      </w:r>
    </w:p>
    <w:p>
      <w:pPr>
        <w:bidi/>
      </w:pPr>
      <w:r>
        <w:rPr>
          <w:rtl/>
          <w:cs/>
          <w:lang w:val="ar_AE" w:bidi="ar_AE"/>
        </w:rPr>
      </w:r>
      <w:r>
        <w:rPr>
          <w:rtl/>
          <w:cs/>
          <w:lang w:val="ar_AE" w:bidi="ar_AE"/>
        </w:rPr>
        <w:t>في العهد الجديد، ذُكرت بلاد ما بين النهرين مرتين فقط. كان هناك أشخاص من بلاد ما بين النهرين حاضرين في يوم الخمسين (</w:t>
      </w:r>
      <w:hyperlink r:id="rId533">
        <w:r>
          <w:rPr>
            <w:rtl/>
            <w:cs/>
            <w:lang w:val="ar_AE" w:bidi="ar_AE"/>
          </w:rPr>
          <w:rPr>
            <w:color w:val="0000EE"/>
            <w:u w:val="single"/>
          </w:rPr>
          <w:t>أعمال الرسل 2: 9</w:t>
        </w:r>
      </w:hyperlink>
      <w:r>
        <w:rPr>
          <w:rtl/>
          <w:cs/>
          <w:lang w:val="ar_AE" w:bidi="ar_AE"/>
        </w:rPr>
        <w:t>). استيفانوس، في دفاعه أمام السنهدرين، يذكر أن إبراهيم عاش في بلاد ما بين النهرين قبل أن يعيش في حاران (</w:t>
      </w:r>
      <w:hyperlink r:id="rId1526">
        <w:r>
          <w:rPr>
            <w:rtl/>
            <w:cs/>
            <w:lang w:val="ar_AE" w:bidi="ar_AE"/>
          </w:rPr>
          <w:rPr>
            <w:color w:val="0000EE"/>
            <w:u w:val="single"/>
          </w:rPr>
          <w:t>أعمال الرسل 7: 2</w:t>
        </w:r>
      </w:hyperlink>
      <w:r>
        <w:rPr>
          <w:rtl/>
          <w:cs/>
          <w:lang w:val="ar_AE" w:bidi="ar_AE"/>
        </w:rPr>
        <w:t xml:space="preserve">؛ انظر </w:t>
      </w:r>
      <w:hyperlink r:id="rId1527">
        <w:r>
          <w:rPr>
            <w:rtl/>
            <w:cs/>
            <w:lang w:val="ar_AE" w:bidi="ar_AE"/>
          </w:rPr>
          <w:rPr>
            <w:color w:val="0000EE"/>
            <w:u w:val="single"/>
          </w:rPr>
          <w:t>تكوين 11: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بَلَادَانَ</w:t>
      </w:r>
      <w:r>
        <w:rPr>
          <w:rtl/>
          <w:cs/>
          <w:lang w:val="ar_AE" w:bidi="ar_AE"/>
        </w:rPr>
      </w:r>
    </w:p>
    <w:p>
      <w:pPr>
        <w:pStyle w:val="Heading2"/>
        <w:bidi/>
      </w:pPr>
      <w:r>
        <w:rPr>
          <w:rtl/>
          <w:cs/>
          <w:lang w:val="ar_AE" w:bidi="ar_AE"/>
        </w:rPr>
        <w:t>بَلَادَانُ</w:t>
      </w:r>
    </w:p>
    <w:p>
      <w:pPr>
        <w:bidi/>
      </w:pPr>
      <w:r>
        <w:rPr>
          <w:rtl/>
          <w:cs/>
          <w:lang w:val="ar_AE" w:bidi="ar_AE"/>
        </w:rPr>
      </w:r>
      <w:r>
        <w:rPr>
          <w:rtl/>
          <w:cs/>
          <w:lang w:val="ar_AE" w:bidi="ar_AE"/>
        </w:rPr>
        <w:t>ملك بَابِلَ وأبو مَرودَخ بَلَادَانَ. أرسل ابن بَلَادَانَ رسائل وهدية إلى الملك حَزَقِيَّا، ملك يَهوذَا، بعد تعافي حَزَقِيَّا من مرض خطير (</w:t>
      </w:r>
      <w:hyperlink r:id="rId1528">
        <w:r>
          <w:rPr>
            <w:rtl/>
            <w:cs/>
            <w:lang w:val="ar_AE" w:bidi="ar_AE"/>
          </w:rPr>
          <w:rPr>
            <w:color w:val="0000EE"/>
            <w:u w:val="single"/>
          </w:rPr>
          <w:t>2 ملوك 20:12</w:t>
        </w:r>
      </w:hyperlink>
      <w:r>
        <w:rPr>
          <w:rtl/>
          <w:cs/>
          <w:lang w:val="ar_AE" w:bidi="ar_AE"/>
        </w:rPr>
        <w:t xml:space="preserve">; </w:t>
      </w:r>
      <w:hyperlink r:id="rId1529">
        <w:r>
          <w:rPr>
            <w:rtl/>
            <w:cs/>
            <w:lang w:val="ar_AE" w:bidi="ar_AE"/>
          </w:rPr>
          <w:rPr>
            <w:color w:val="0000EE"/>
            <w:u w:val="single"/>
          </w:rPr>
          <w:t>إِشَعْيَاء 39:1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بَلَاسْتُسَ</w:t>
      </w:r>
      <w:r>
        <w:rPr>
          <w:rtl/>
          <w:cs/>
          <w:lang w:val="ar_AE" w:bidi="ar_AE"/>
        </w:rPr>
      </w:r>
    </w:p>
    <w:p>
      <w:pPr>
        <w:pStyle w:val="Heading2"/>
        <w:bidi/>
      </w:pPr>
      <w:r>
        <w:rPr>
          <w:rtl/>
          <w:cs/>
          <w:lang w:val="ar_AE" w:bidi="ar_AE"/>
        </w:rPr>
        <w:t>بَلَاسْتُسَ</w:t>
      </w:r>
    </w:p>
    <w:p>
      <w:pPr>
        <w:bidi/>
      </w:pPr>
      <w:r>
        <w:rPr>
          <w:rtl/>
          <w:cs/>
          <w:lang w:val="ar_AE" w:bidi="ar_AE"/>
        </w:rPr>
      </w:r>
      <w:r>
        <w:rPr>
          <w:rtl/>
          <w:cs/>
          <w:lang w:val="ar_AE" w:bidi="ar_AE"/>
        </w:rPr>
        <w:t>الناظر أو السكرتير الملكي للملك هيرودس أغريباس الأول (</w:t>
      </w:r>
      <w:hyperlink r:id="rId1530">
        <w:r>
          <w:rPr>
            <w:rtl/>
            <w:cs/>
            <w:lang w:val="ar_AE" w:bidi="ar_AE"/>
          </w:rPr>
          <w:rPr>
            <w:color w:val="0000EE"/>
            <w:u w:val="single"/>
          </w:rPr>
          <w:t>أعمال الرسل 12:20</w:t>
        </w:r>
      </w:hyperlink>
      <w:r>
        <w:rPr>
          <w:rtl/>
          <w:cs/>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hyperlink r:id="rId1531">
        <w:r>
          <w:rPr>
            <w:rtl/>
            <w:cs/>
            <w:lang w:val="ar_AE" w:bidi="ar_AE"/>
          </w:rPr>
          <w:rPr>
            <w:color w:val="0000EE"/>
            <w:u w:val="single"/>
          </w:rPr>
          <w:t>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بِلاَشَعَ</w:t>
      </w:r>
      <w:r>
        <w:rPr>
          <w:rtl/>
          <w:cs/>
          <w:lang w:val="ar_AE" w:bidi="ar_AE"/>
        </w:rPr>
      </w:r>
    </w:p>
    <w:p>
      <w:pPr>
        <w:pStyle w:val="Heading2"/>
        <w:bidi/>
      </w:pPr>
      <w:r>
        <w:rPr>
          <w:b/>
          <w:rtl/>
          <w:cs/>
          <w:lang w:val="ar_AE" w:bidi="ar_AE"/>
        </w:rPr>
        <w:t>بِلاَشَعَ</w:t>
      </w:r>
    </w:p>
    <w:p>
      <w:pPr>
        <w:bidi/>
      </w:pPr>
      <w:r>
        <w:rPr>
          <w:rtl/>
          <w:cs/>
          <w:lang w:val="ar_AE" w:bidi="ar_AE"/>
        </w:rPr>
      </w:r>
      <w:r>
        <w:rPr>
          <w:rtl/>
          <w:cs/>
          <w:lang w:val="ar_AE" w:bidi="ar_AE"/>
        </w:rPr>
        <w:t xml:space="preserve">مذكور في </w:t>
      </w:r>
      <w:hyperlink r:id="rId1532">
        <w:r>
          <w:rPr>
            <w:rtl/>
            <w:cs/>
            <w:lang w:val="ar_AE" w:bidi="ar_AE"/>
          </w:rPr>
          <w:rPr>
            <w:color w:val="0000EE"/>
            <w:u w:val="single"/>
          </w:rPr>
          <w:t>1 مكابيين 9:5</w:t>
        </w:r>
      </w:hyperlink>
      <w:r>
        <w:rPr>
          <w:rtl/>
          <w:cs/>
          <w:lang w:val="ar_AE" w:bidi="ar_AE"/>
        </w:rPr>
        <w:t xml:space="preserve"> كمكان حيث نصب يَهوذَا المكابي خيامه عندما اشتبك معه </w:t>
      </w:r>
      <w:r>
        <w:rPr>
          <w:b/>
          <w:rtl/>
          <w:cs/>
          <w:lang w:val="ar_AE" w:bidi="ar_AE"/>
        </w:rPr>
        <w:t xml:space="preserve">بَكِّيدِيسَ </w:t>
      </w:r>
      <w:r>
        <w:rPr>
          <w:rtl/>
          <w:cs/>
          <w:lang w:val="ar_AE" w:bidi="ar_AE"/>
        </w:rPr>
        <w:t>في المعركة وقُتل يَهوذَا (</w:t>
      </w:r>
      <w:hyperlink r:id="rId1516">
        <w:r>
          <w:rPr>
            <w:rtl/>
            <w:cs/>
            <w:lang w:val="ar_AE" w:bidi="ar_AE"/>
          </w:rPr>
          <w:rPr>
            <w:color w:val="0000EE"/>
            <w:u w:val="single"/>
          </w:rPr>
          <w:t>9:18</w:t>
        </w:r>
      </w:hyperlink>
      <w:r>
        <w:rPr>
          <w:rtl/>
          <w:cs/>
          <w:lang w:val="ar_AE" w:bidi="ar_AE"/>
        </w:rPr>
        <w:t>). ترتبط عادةً بإيل آسَا بالقرب من بيت حورون.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بَلْجَة</w:t>
      </w:r>
      <w:r>
        <w:rPr>
          <w:rtl/>
          <w:cs/>
          <w:lang w:val="ar_AE" w:bidi="ar_AE"/>
        </w:rPr>
      </w:r>
    </w:p>
    <w:p>
      <w:pPr>
        <w:pStyle w:val="Heading2"/>
        <w:bidi/>
      </w:pPr>
      <w:r>
        <w:rPr>
          <w:rtl/>
          <w:cs/>
          <w:lang w:val="ar_AE" w:bidi="ar_AE"/>
        </w:rPr>
        <w:t>بَلْجَةَ</w:t>
      </w:r>
    </w:p>
    <w:p>
      <w:pPr>
        <w:bidi/>
      </w:pPr>
      <w:r>
        <w:rPr>
          <w:rtl/>
          <w:cs/>
          <w:lang w:val="ar_AE" w:bidi="ar_AE"/>
        </w:rPr>
      </w:r>
      <w:r>
        <w:rPr>
          <w:rtl/>
          <w:cs/>
          <w:lang w:val="ar_AE" w:bidi="ar_AE"/>
        </w:rPr>
        <w:t>1. رئيس الفرقة الخامسة عشرة من 24 فرقة من الكهنة الذين كلفهم الملك دَاودَ بمهام رسمية في الهيكل (</w:t>
      </w:r>
      <w:hyperlink r:id="rId1533">
        <w:r>
          <w:rPr>
            <w:rtl/>
            <w:cs/>
            <w:lang w:val="ar_AE" w:bidi="ar_AE"/>
          </w:rPr>
          <w:rPr>
            <w:color w:val="0000EE"/>
            <w:u w:val="single"/>
          </w:rPr>
          <w:t>1 أخبار الأيام 24:14</w:t>
        </w:r>
      </w:hyperlink>
      <w:r>
        <w:rPr>
          <w:rtl/>
          <w:cs/>
          <w:lang w:val="ar_AE" w:bidi="ar_AE"/>
        </w:rPr>
        <w:t>).</w:t>
      </w:r>
    </w:p>
    <w:p>
      <w:pPr>
        <w:bidi/>
      </w:pPr>
      <w:r>
        <w:rPr>
          <w:rtl/>
          <w:cs/>
          <w:lang w:val="ar_AE" w:bidi="ar_AE"/>
        </w:rPr>
      </w:r>
      <w:r>
        <w:rPr>
          <w:rtl/>
          <w:cs/>
          <w:lang w:val="ar_AE" w:bidi="ar_AE"/>
        </w:rPr>
        <w:t>2. كاهن عاد إلى أورشليم تحت قيادة زربابل بعد السبي (</w:t>
      </w:r>
      <w:hyperlink r:id="rId1534">
        <w:r>
          <w:rPr>
            <w:rtl/>
            <w:cs/>
            <w:lang w:val="ar_AE" w:bidi="ar_AE"/>
          </w:rPr>
          <w:rPr>
            <w:color w:val="0000EE"/>
            <w:u w:val="single"/>
          </w:rPr>
          <w:t>نحميا 12:18</w:t>
        </w:r>
      </w:hyperlink>
      <w:r>
        <w:rPr>
          <w:rtl/>
          <w:cs/>
          <w:lang w:val="ar_AE" w:bidi="ar_AE"/>
        </w:rPr>
        <w:t xml:space="preserve">). ربما يكون هو بلجاي في </w:t>
      </w:r>
      <w:hyperlink r:id="rId1535">
        <w:r>
          <w:rPr>
            <w:rtl/>
            <w:cs/>
            <w:lang w:val="ar_AE" w:bidi="ar_AE"/>
          </w:rPr>
          <w:rPr>
            <w:color w:val="0000EE"/>
            <w:u w:val="single"/>
          </w:rPr>
          <w:t>نحميا 10:8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بلجاي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بِلْدَد</w:t>
      </w:r>
      <w:r>
        <w:rPr>
          <w:rtl/>
          <w:cs/>
          <w:lang w:val="ar_AE" w:bidi="ar_AE"/>
        </w:rPr>
      </w:r>
    </w:p>
    <w:p>
      <w:pPr>
        <w:pStyle w:val="Heading2"/>
        <w:bidi/>
      </w:pPr>
      <w:r>
        <w:rPr>
          <w:rtl/>
          <w:cs/>
          <w:lang w:val="ar_AE" w:bidi="ar_AE"/>
        </w:rPr>
        <w:t>بِلْدَد</w:t>
      </w:r>
    </w:p>
    <w:p>
      <w:pPr>
        <w:bidi/>
      </w:pPr>
      <w:r>
        <w:rPr>
          <w:rtl/>
          <w:cs/>
          <w:lang w:val="ar_AE" w:bidi="ar_AE"/>
        </w:rPr>
      </w:r>
      <w:r>
        <w:rPr>
          <w:rtl/>
          <w:cs/>
          <w:lang w:val="ar_AE" w:bidi="ar_AE"/>
        </w:rPr>
        <w:t>أحد الأصدقاء الثلاثة الذين جاءوا لمواساة أيوب في محنته، وكان يُعرف با</w:t>
      </w:r>
      <w:r>
        <w:rPr>
          <w:rtl/>
          <w:cs/>
          <w:lang w:val="ar_AE" w:bidi="ar_AE"/>
        </w:rPr>
        <w:t>لشُّوحِي</w:t>
      </w:r>
      <w:r>
        <w:rPr>
          <w:rtl/>
          <w:cs/>
          <w:lang w:val="ar_AE" w:bidi="ar_AE"/>
        </w:rPr>
        <w:t xml:space="preserve"> (</w:t>
      </w:r>
      <w:hyperlink r:id="rId1536">
        <w:r>
          <w:rPr>
            <w:rtl/>
            <w:cs/>
            <w:lang w:val="ar_AE" w:bidi="ar_AE"/>
          </w:rPr>
          <w:rPr>
            <w:color w:val="0000EE"/>
            <w:u w:val="single"/>
          </w:rPr>
          <w:t>أيوب 2: 11</w:t>
        </w:r>
      </w:hyperlink>
      <w:r>
        <w:rPr>
          <w:rtl/>
          <w:cs/>
          <w:lang w:val="ar_AE" w:bidi="ar_AE"/>
        </w:rPr>
        <w:t xml:space="preserve">). يشير هذا اللقب إلى أنه كان من نسل شُوح، ابن إبْرَاهيم من زوجته الثانية </w:t>
      </w:r>
      <w:r>
        <w:rPr>
          <w:rtl/>
          <w:cs/>
          <w:lang w:val="ar_AE" w:bidi="ar_AE"/>
        </w:rPr>
        <w:t>قَطُورَة</w:t>
      </w:r>
      <w:r>
        <w:rPr>
          <w:rtl/>
          <w:cs/>
          <w:lang w:val="ar_AE" w:bidi="ar_AE"/>
        </w:rPr>
        <w:t xml:space="preserve"> (</w:t>
      </w:r>
      <w:hyperlink r:id="rId1537">
        <w:r>
          <w:rPr>
            <w:rtl/>
            <w:cs/>
            <w:lang w:val="ar_AE" w:bidi="ar_AE"/>
          </w:rPr>
          <w:rPr>
            <w:color w:val="0000EE"/>
            <w:u w:val="single"/>
          </w:rPr>
          <w:t>تكوين 25: 1–2</w:t>
        </w:r>
      </w:hyperlink>
      <w:r>
        <w:rPr>
          <w:rtl/>
          <w:cs/>
          <w:lang w:val="ar_AE" w:bidi="ar_AE"/>
        </w:rPr>
        <w:t>). تكلَّم بِلْدَد مع أيوب في ثلاث مناسبات. في المرة الأولى أكَّد على أنَّ الله يفرح بالمستقيمين ويعاقب الأشرار (</w:t>
      </w:r>
      <w:hyperlink r:id="rId1538">
        <w:r>
          <w:rPr>
            <w:rtl/>
            <w:cs/>
            <w:lang w:val="ar_AE" w:bidi="ar_AE"/>
          </w:rPr>
          <w:rPr>
            <w:color w:val="0000EE"/>
            <w:u w:val="single"/>
          </w:rPr>
          <w:t>أيوب 8</w:t>
        </w:r>
      </w:hyperlink>
      <w:r>
        <w:rPr>
          <w:rtl/>
          <w:cs/>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hyperlink r:id="rId1539">
        <w:r>
          <w:rPr>
            <w:rtl/>
            <w:cs/>
            <w:lang w:val="ar_AE" w:bidi="ar_AE"/>
          </w:rPr>
          <w:rPr>
            <w:color w:val="0000EE"/>
            <w:u w:val="single"/>
          </w:rPr>
          <w:t>18</w:t>
        </w:r>
      </w:hyperlink>
      <w:r>
        <w:rPr>
          <w:rtl/>
          <w:cs/>
          <w:lang w:val="ar_AE" w:bidi="ar_AE"/>
        </w:rPr>
        <w:t xml:space="preserve">). لذا فلابُدَّ وأنَّ أيوب شريرًا بسبب معاناته الشديدة. في المناسبة الثالثة أعلن بِلْدَد عن عظمة الله ووَصَفَ الإنسان بالدُّود (الأصحاح </w:t>
      </w:r>
      <w:hyperlink r:id="rId1540">
        <w:r>
          <w:rPr>
            <w:rtl/>
            <w:cs/>
            <w:lang w:val="ar_AE" w:bidi="ar_AE"/>
          </w:rPr>
          <w:rPr>
            <w:color w:val="0000EE"/>
            <w:u w:val="single"/>
          </w:rPr>
          <w:t>25</w:t>
        </w:r>
      </w:hyperlink>
      <w:r>
        <w:rPr>
          <w:rtl/>
          <w:cs/>
          <w:lang w:val="ar_AE" w:bidi="ar_AE"/>
        </w:rPr>
        <w:t>). وكان يقصد أنَّ أيوب كان أحمقًا ليدَّعي أنه بار أمام إله قدوس كهذا.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بَلَسَان جِلْعَاد</w:t>
      </w:r>
      <w:r>
        <w:rPr>
          <w:rtl/>
          <w:cs/>
          <w:lang w:val="ar_AE" w:bidi="ar_AE"/>
        </w:rPr>
      </w:r>
    </w:p>
    <w:p>
      <w:pPr>
        <w:pStyle w:val="Heading2"/>
        <w:bidi/>
      </w:pPr>
      <w:r>
        <w:rPr>
          <w:rtl/>
          <w:cs/>
          <w:lang w:val="ar_AE" w:bidi="ar_AE"/>
        </w:rPr>
        <w:t>بَلَسَان</w:t>
      </w:r>
      <w:r>
        <w:rPr>
          <w:rtl/>
          <w:cs/>
          <w:lang w:val="ar_AE" w:bidi="ar_AE"/>
        </w:rPr>
        <w:t xml:space="preserve"> جِلْعَاد</w:t>
      </w:r>
    </w:p>
    <w:p>
      <w:pPr>
        <w:bidi/>
      </w:pPr>
      <w:r>
        <w:rPr>
          <w:rtl/>
          <w:cs/>
          <w:lang w:val="ar_AE" w:bidi="ar_AE"/>
        </w:rPr>
      </w:r>
      <w:r>
        <w:rPr>
          <w:rtl/>
          <w:cs/>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rtl/>
          <w:cs/>
          <w:lang w:val="ar_AE" w:bidi="ar_AE"/>
        </w:rPr>
        <w:t>فِينِيقِيَة</w:t>
      </w:r>
      <w:r>
        <w:rPr>
          <w:rtl/>
          <w:cs/>
          <w:lang w:val="ar_AE" w:bidi="ar_AE"/>
        </w:rPr>
        <w:t xml:space="preserve"> (</w:t>
      </w:r>
      <w:hyperlink r:id="rId1541">
        <w:r>
          <w:rPr>
            <w:rtl/>
            <w:cs/>
            <w:lang w:val="ar_AE" w:bidi="ar_AE"/>
          </w:rPr>
          <w:rPr>
            <w:color w:val="0000EE"/>
            <w:u w:val="single"/>
          </w:rPr>
          <w:t>تكوين 37:25؛</w:t>
        </w:r>
      </w:hyperlink>
      <w:r>
        <w:rPr>
          <w:rtl/>
          <w:cs/>
          <w:lang w:val="ar_AE" w:bidi="ar_AE"/>
        </w:rPr>
        <w:t xml:space="preserve"> </w:t>
      </w:r>
      <w:hyperlink r:id="rId1542">
        <w:r>
          <w:rPr>
            <w:rtl/>
            <w:cs/>
            <w:lang w:val="ar_AE" w:bidi="ar_AE"/>
          </w:rPr>
          <w:rPr>
            <w:color w:val="0000EE"/>
            <w:u w:val="single"/>
          </w:rPr>
          <w:t>حزقيال 27: 17</w:t>
        </w:r>
      </w:hyperlink>
      <w:r>
        <w:rPr>
          <w:rtl/>
          <w:cs/>
          <w:lang w:val="ar_AE" w:bidi="ar_AE"/>
        </w:rPr>
        <w:t>). يُفترض أن المادة كانت لها خصائص قابضة ومطهِّر، ومميزات علاجيّة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وممارسة الطب؛</w:t>
      </w:r>
      <w:r>
        <w:rPr>
          <w:rtl/>
          <w:cs/>
          <w:lang w:val="ar_AE" w:bidi="ar_AE"/>
        </w:rPr>
        <w:t xml:space="preserve"> </w:t>
      </w:r>
      <w:r>
        <w:rPr>
          <w:rtl/>
          <w:cs/>
          <w:lang w:val="ar_AE" w:bidi="ar_AE"/>
        </w:rPr>
        <w:t>النباتات (بَلَسَان)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بلسم</w:t>
      </w:r>
      <w:r>
        <w:rPr>
          <w:rtl/>
          <w:cs/>
          <w:lang w:val="ar_AE" w:bidi="ar_AE"/>
        </w:rPr>
      </w:r>
    </w:p>
    <w:p>
      <w:pPr>
        <w:bidi/>
      </w:pPr>
      <w:r>
        <w:rPr>
          <w:rtl/>
          <w:cs/>
          <w:lang w:val="ar_AE" w:bidi="ar_AE"/>
        </w:rPr>
      </w:r>
      <w:r>
        <w:rPr>
          <w:rtl/>
          <w:cs/>
          <w:lang w:val="ar_AE" w:bidi="ar_AE"/>
        </w:rPr>
        <w:t>اسم مستخرج نباتي يُستخدم في الطب. وتُشير الكلمة أيضًا لاسم النبات نفسه.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بِلْشَان</w:t>
      </w:r>
      <w:r>
        <w:rPr>
          <w:rtl/>
          <w:cs/>
          <w:lang w:val="ar_AE" w:bidi="ar_AE"/>
        </w:rPr>
      </w:r>
    </w:p>
    <w:p>
      <w:pPr>
        <w:pStyle w:val="Heading2"/>
        <w:bidi/>
      </w:pPr>
      <w:r>
        <w:rPr>
          <w:rtl/>
          <w:cs/>
          <w:lang w:val="ar_AE" w:bidi="ar_AE"/>
        </w:rPr>
        <w:t>بِلْشَان</w:t>
      </w:r>
    </w:p>
    <w:p>
      <w:pPr>
        <w:bidi/>
      </w:pPr>
      <w:r>
        <w:rPr>
          <w:rtl/>
          <w:cs/>
          <w:lang w:val="ar_AE" w:bidi="ar_AE"/>
        </w:rPr>
      </w:r>
      <w:r>
        <w:rPr>
          <w:rtl/>
          <w:cs/>
          <w:lang w:val="ar_AE" w:bidi="ar_AE"/>
        </w:rPr>
        <w:t>هو أحد الأشخاص الذين كانوا مع نَحَمْيَا وزَربَّابِل، و قد قاد مجموعة من اليهود إلى أورشليم بعد السبي (</w:t>
      </w:r>
      <w:hyperlink r:id="rId1443">
        <w:r>
          <w:rPr>
            <w:rtl/>
            <w:cs/>
            <w:lang w:val="ar_AE" w:bidi="ar_AE"/>
          </w:rPr>
          <w:rPr>
            <w:color w:val="0000EE"/>
            <w:u w:val="single"/>
          </w:rPr>
          <w:t>عز 2:2</w:t>
        </w:r>
      </w:hyperlink>
      <w:r>
        <w:rPr>
          <w:rtl/>
          <w:cs/>
          <w:lang w:val="ar_AE" w:bidi="ar_AE"/>
        </w:rPr>
        <w:t xml:space="preserve">؛ </w:t>
      </w:r>
      <w:hyperlink r:id="rId1444">
        <w:r>
          <w:rPr>
            <w:rtl/>
            <w:cs/>
            <w:lang w:val="ar_AE" w:bidi="ar_AE"/>
          </w:rPr>
          <w:rPr>
            <w:color w:val="0000EE"/>
            <w:u w:val="single"/>
          </w:rPr>
          <w:t>نح 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بلطاسر</w:t>
      </w:r>
      <w:r>
        <w:rPr>
          <w:rtl/>
          <w:cs/>
          <w:lang w:val="ar_AE" w:bidi="ar_AE"/>
        </w:rPr>
      </w:r>
    </w:p>
    <w:p>
      <w:pPr>
        <w:bidi/>
      </w:pPr>
      <w:r>
        <w:rPr>
          <w:rtl/>
          <w:cs/>
          <w:lang w:val="ar_AE" w:bidi="ar_AE"/>
        </w:rPr>
      </w:r>
      <w:r>
        <w:rPr>
          <w:rtl/>
          <w:cs/>
          <w:lang w:val="ar_AE" w:bidi="ar_AE"/>
        </w:rPr>
        <w:t xml:space="preserve">الاسم التقليدي لأحد الحكماء (المجوس) من المشرق الذين أحضروا هدية ليسوع في </w:t>
      </w:r>
      <w:hyperlink r:id="rId1543">
        <w:r>
          <w:rPr>
            <w:rtl/>
            <w:cs/>
            <w:lang w:val="ar_AE" w:bidi="ar_AE"/>
          </w:rPr>
          <w:rPr>
            <w:color w:val="0000EE"/>
            <w:u w:val="single"/>
          </w:rPr>
          <w:t>متى 2:1–2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 (الحكماء)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بَلْطَشَاصَّرَ</w:t>
      </w:r>
      <w:r>
        <w:rPr>
          <w:rtl/>
          <w:cs/>
          <w:lang w:val="ar_AE" w:bidi="ar_AE"/>
        </w:rPr>
      </w:r>
    </w:p>
    <w:p>
      <w:pPr>
        <w:bidi/>
      </w:pPr>
      <w:r>
        <w:rPr>
          <w:rtl/>
          <w:cs/>
          <w:lang w:val="ar_AE" w:bidi="ar_AE"/>
        </w:rPr>
      </w:r>
      <w:r>
        <w:rPr>
          <w:rtl/>
          <w:cs/>
          <w:lang w:val="ar_AE" w:bidi="ar_AE"/>
        </w:rPr>
        <w:t>اسم دَانِيآل البابلي (</w:t>
      </w:r>
      <w:hyperlink r:id="rId1544">
        <w:r>
          <w:rPr>
            <w:rtl/>
            <w:cs/>
            <w:lang w:val="ar_AE" w:bidi="ar_AE"/>
          </w:rPr>
          <w:rPr>
            <w:color w:val="0000EE"/>
            <w:u w:val="single"/>
          </w:rPr>
          <w:t>دَانِيآل 1:7</w:t>
        </w:r>
      </w:hyperlink>
      <w:r>
        <w:rPr>
          <w:rtl/>
          <w:cs/>
          <w:lang w:val="ar_AE" w:bidi="ar_AE"/>
        </w:rPr>
        <w:t>). كان دَانِيآل أحد الشبان الذين أُخذوا أسرى إلى بَابِلَ ليتم تدريبهم كخدام للملك نَبوخَذْنَاصَّر (</w:t>
      </w:r>
      <w:hyperlink r:id="rId1545">
        <w:r>
          <w:rPr>
            <w:rtl/>
            <w:cs/>
            <w:lang w:val="ar_AE" w:bidi="ar_AE"/>
          </w:rPr>
          <w:rPr>
            <w:color w:val="0000EE"/>
            <w:u w:val="single"/>
          </w:rPr>
          <w:t>دَانِيآل 1</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دَانِيآل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w:t>
      </w:r>
      <w:r>
        <w:rPr>
          <w:rtl/>
          <w:cs/>
          <w:lang w:val="ar_AE" w:bidi="ar_AE"/>
        </w:rPr>
      </w:r>
    </w:p>
    <w:p>
      <w:pPr>
        <w:pStyle w:val="Heading2"/>
        <w:bidi/>
      </w:pPr>
      <w:r>
        <w:rPr>
          <w:rtl/>
          <w:cs/>
          <w:lang w:val="ar_AE" w:bidi="ar_AE"/>
        </w:rPr>
        <w:t>بَلْعَام</w:t>
      </w:r>
    </w:p>
    <w:p>
      <w:pPr>
        <w:bidi/>
      </w:pPr>
      <w:r>
        <w:rPr>
          <w:rtl/>
          <w:cs/>
          <w:lang w:val="ar_AE" w:bidi="ar_AE"/>
        </w:rPr>
      </w:r>
      <w:r>
        <w:rPr>
          <w:rtl/>
          <w:cs/>
          <w:lang w:val="ar_AE" w:bidi="ar_AE"/>
        </w:rPr>
        <w:t xml:space="preserve">ابن </w:t>
      </w:r>
      <w:r>
        <w:rPr>
          <w:rtl/>
          <w:cs/>
          <w:lang w:val="ar_AE" w:bidi="ar_AE"/>
        </w:rPr>
        <w:t>بَعُور</w:t>
      </w:r>
      <w:r>
        <w:rPr>
          <w:rtl/>
          <w:cs/>
          <w:lang w:val="ar_AE" w:bidi="ar_AE"/>
        </w:rPr>
        <w:t>، نبي أو عرَّاف من شمال بلاد ما بين النهرين، استعان به ملك مُوآب، بَالَاق، ليلعن بني إسرائيل.</w:t>
      </w:r>
    </w:p>
    <w:p>
      <w:pPr>
        <w:bidi/>
      </w:pPr>
      <w:r>
        <w:rPr>
          <w:rtl/>
          <w:cs/>
          <w:lang w:val="ar_AE" w:bidi="ar_AE"/>
        </w:rPr>
      </w:r>
      <w:r>
        <w:rPr>
          <w:rtl/>
          <w:cs/>
          <w:lang w:val="ar_AE" w:bidi="ar_AE"/>
        </w:rPr>
        <w:t xml:space="preserve">بعد 40 عامًا من التيهان، وصل بنو إسرائيل إلى وادي الأردن مقابل أريحا. لقد هزموا </w:t>
      </w:r>
      <w:r>
        <w:rPr>
          <w:rtl/>
          <w:cs/>
          <w:lang w:val="ar_AE" w:bidi="ar_AE"/>
        </w:rPr>
        <w:t>الْأَمُورِيِّين</w:t>
      </w:r>
      <w:r>
        <w:rPr>
          <w:rtl/>
          <w:cs/>
          <w:lang w:val="ar_AE" w:bidi="ar_AE"/>
        </w:rPr>
        <w:t xml:space="preserve"> (</w:t>
      </w:r>
      <w:hyperlink r:id="rId1546">
        <w:r>
          <w:rPr>
            <w:rtl/>
            <w:cs/>
            <w:lang w:val="ar_AE" w:bidi="ar_AE"/>
          </w:rPr>
          <w:rPr>
            <w:color w:val="0000EE"/>
            <w:u w:val="single"/>
          </w:rPr>
          <w:t>عدد 21: 21–25</w:t>
        </w:r>
      </w:hyperlink>
      <w:r>
        <w:rPr>
          <w:rtl/>
          <w:cs/>
          <w:lang w:val="ar_AE" w:bidi="ar_AE"/>
        </w:rPr>
        <w:t>). كان بَالَاق خائفًا من بني إسرائيل (</w:t>
      </w:r>
      <w:hyperlink r:id="rId1547">
        <w:r>
          <w:rPr>
            <w:rtl/>
            <w:cs/>
            <w:lang w:val="ar_AE" w:bidi="ar_AE"/>
          </w:rPr>
          <w:rPr>
            <w:color w:val="0000EE"/>
            <w:u w:val="single"/>
          </w:rPr>
          <w:t>22: 3</w:t>
        </w:r>
      </w:hyperlink>
      <w:r>
        <w:rPr>
          <w:rtl/>
          <w:cs/>
          <w:lang w:val="ar_AE" w:bidi="ar_AE"/>
        </w:rPr>
        <w:t>). كانت اللعنات والبركات تُعَدّ باقية (</w:t>
      </w:r>
      <w:hyperlink r:id="rId1548">
        <w:r>
          <w:rPr>
            <w:rtl/>
            <w:cs/>
            <w:lang w:val="ar_AE" w:bidi="ar_AE"/>
          </w:rPr>
          <w:rPr>
            <w:color w:val="0000EE"/>
            <w:u w:val="single"/>
          </w:rPr>
          <w:t>تكوين 27: 34–38</w:t>
        </w:r>
      </w:hyperlink>
      <w:r>
        <w:rPr>
          <w:rtl/>
          <w:cs/>
          <w:lang w:val="ar_AE" w:bidi="ar_AE"/>
        </w:rPr>
        <w:t xml:space="preserve">). لذا، اعتقد </w:t>
      </w:r>
      <w:r>
        <w:rPr>
          <w:rtl/>
          <w:cs/>
          <w:lang w:val="ar_AE" w:bidi="ar_AE"/>
        </w:rPr>
        <w:t>بَالَاق</w:t>
      </w:r>
      <w:r>
        <w:rPr>
          <w:rtl/>
          <w:cs/>
          <w:lang w:val="ar_AE" w:bidi="ar_AE"/>
        </w:rPr>
        <w:t xml:space="preserve"> أنه إذا تمكَّن من الاستعانة بنبي ليلعن بني إسرائيل باسم إلههم، يهوه، فإنه يمكنه هزيمتهم. أرسل رسلًا إلى </w:t>
      </w:r>
      <w:r>
        <w:rPr>
          <w:rtl/>
          <w:cs/>
          <w:lang w:val="ar_AE" w:bidi="ar_AE"/>
        </w:rPr>
        <w:t>فَتُور</w:t>
      </w:r>
      <w:r>
        <w:rPr>
          <w:rtl/>
          <w:cs/>
          <w:lang w:val="ar_AE" w:bidi="ar_AE"/>
        </w:rPr>
        <w:t>، حيث كان يعيش بَلْعَام. يُعتقد أنَّ المدينة كانت بالقرب من حَارَان على نهر الخابور. قدَّم لبَلْعَام عرضًا مُغريًا ليلعن بني إسرائيل.</w:t>
      </w:r>
    </w:p>
    <w:p>
      <w:pPr>
        <w:bidi/>
      </w:pPr>
      <w:r>
        <w:rPr>
          <w:rtl/>
          <w:cs/>
          <w:lang w:val="ar_AE" w:bidi="ar_AE"/>
        </w:rPr>
      </w:r>
      <w:r>
        <w:rPr>
          <w:rtl/>
          <w:cs/>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rtl/>
          <w:cs/>
          <w:lang w:val="ar_AE" w:bidi="ar_AE"/>
        </w:rPr>
        <w:t>لَوْ أَعْطَانِي بَالَاقُ مِلْءَ بَيْتِهِ فِضَّةً وَذَهَبًا لَا أَقْدِرُ أَنْ أَتَجَاوَزَ قَوْلَ ٱلرَّبِّ إِلَهِي لِأَعْمَلَ صَغِيرًا أَوْ كَبِيرًا.</w:t>
      </w:r>
      <w:r>
        <w:rPr>
          <w:rtl/>
          <w:cs/>
          <w:lang w:val="ar_AE" w:bidi="ar_AE"/>
        </w:rPr>
        <w:t>" (</w:t>
      </w:r>
      <w:hyperlink r:id="rId1549">
        <w:r>
          <w:rPr>
            <w:rtl/>
            <w:cs/>
            <w:lang w:val="ar_AE" w:bidi="ar_AE"/>
          </w:rPr>
          <w:rPr>
            <w:color w:val="0000EE"/>
            <w:u w:val="single"/>
          </w:rPr>
          <w:t>عدد 22: 18</w:t>
        </w:r>
      </w:hyperlink>
      <w:r>
        <w:rPr>
          <w:rtl/>
          <w:cs/>
          <w:lang w:val="ar_AE" w:bidi="ar_AE"/>
        </w:rPr>
        <w:t>). رغم أنَّ الله سمح لبَلْعَام بالذهاب، إلّا أنه أخبر بَلعَام بأن يقول ما يأمره به فقط.</w:t>
      </w:r>
    </w:p>
    <w:p>
      <w:pPr>
        <w:bidi/>
      </w:pPr>
      <w:r>
        <w:rPr>
          <w:rtl/>
          <w:cs/>
          <w:lang w:val="ar_AE" w:bidi="ar_AE"/>
        </w:rPr>
      </w:r>
      <w:r>
        <w:rPr>
          <w:rtl/>
          <w:cs/>
          <w:lang w:val="ar_AE" w:bidi="ar_AE"/>
        </w:rPr>
        <w:t>أرسل بَالَاق "</w:t>
      </w:r>
      <w:r>
        <w:rPr>
          <w:rtl/>
          <w:cs/>
          <w:lang w:val="ar_AE" w:bidi="ar_AE"/>
        </w:rPr>
        <w:t>حُلْوَان ٱلْعِرَافَة</w:t>
      </w:r>
      <w:r>
        <w:rPr>
          <w:rtl/>
          <w:cs/>
          <w:lang w:val="ar_AE" w:bidi="ar_AE"/>
        </w:rPr>
        <w:t>" مع رسله (</w:t>
      </w:r>
      <w:hyperlink r:id="rId1550">
        <w:r>
          <w:rPr>
            <w:rtl/>
            <w:cs/>
            <w:lang w:val="ar_AE" w:bidi="ar_AE"/>
          </w:rPr>
          <w:rPr>
            <w:color w:val="0000EE"/>
            <w:u w:val="single"/>
          </w:rPr>
          <w:t>عدد 22: 7</w:t>
        </w:r>
      </w:hyperlink>
      <w:r>
        <w:rPr>
          <w:rtl/>
          <w:cs/>
          <w:lang w:val="ar_AE" w:bidi="ar_AE"/>
        </w:rPr>
        <w:t>). يُظهر هذا أنه كان ينظر لبَلعَام على أنه عرَّاف وثني (شخص يسعى لمعرفة المستقبل بوسائل خارقة للطبيعة). كان هذا محظورًا على بني إسرائيل (</w:t>
      </w:r>
      <w:hyperlink r:id="rId1551">
        <w:r>
          <w:rPr>
            <w:rtl/>
            <w:cs/>
            <w:lang w:val="ar_AE" w:bidi="ar_AE"/>
          </w:rPr>
          <w:rPr>
            <w:color w:val="0000EE"/>
            <w:u w:val="single"/>
          </w:rPr>
          <w:t>تثنية 18: 10–11</w:t>
        </w:r>
      </w:hyperlink>
      <w:r>
        <w:rPr>
          <w:rtl/>
          <w:cs/>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rtl/>
          <w:cs/>
          <w:lang w:val="ar_AE" w:bidi="ar_AE"/>
        </w:rPr>
      </w:r>
      <w:r>
        <w:rPr>
          <w:rtl/>
          <w:cs/>
          <w:lang w:val="ar_AE" w:bidi="ar_AE"/>
        </w:rPr>
        <w:t>بينما كان بَلعَام في طريقه، غضب الله وأرسل ملاكًا بسيف مسلول ليعترض طريقه (</w:t>
      </w:r>
      <w:hyperlink r:id="rId1552">
        <w:r>
          <w:rPr>
            <w:rtl/>
            <w:cs/>
            <w:lang w:val="ar_AE" w:bidi="ar_AE"/>
          </w:rPr>
          <w:rPr>
            <w:color w:val="0000EE"/>
            <w:u w:val="single"/>
          </w:rPr>
          <w:t>عدد 22: 22</w:t>
        </w:r>
      </w:hyperlink>
      <w:r>
        <w:rPr>
          <w:rtl/>
          <w:cs/>
          <w:lang w:val="ar_AE" w:bidi="ar_AE"/>
        </w:rPr>
        <w:t>). رأت أتان بَلعَام الملاك ورفضت التحرك، ما دفع بَلعَام لضرب الأتان. بشكل معجزي، تحدثت الأتان إلى بَلعَام، تشكو من الضربات (</w:t>
      </w:r>
      <w:hyperlink r:id="rId1553">
        <w:r>
          <w:rPr>
            <w:rtl/>
            <w:cs/>
            <w:lang w:val="ar_AE" w:bidi="ar_AE"/>
          </w:rPr>
          <w:rPr>
            <w:color w:val="0000EE"/>
            <w:u w:val="single"/>
          </w:rPr>
          <w:t>عدد 22: 28–30</w:t>
        </w:r>
      </w:hyperlink>
      <w:r>
        <w:rPr>
          <w:rtl/>
          <w:cs/>
          <w:lang w:val="ar_AE" w:bidi="ar_AE"/>
        </w:rPr>
        <w:t>).</w:t>
      </w:r>
    </w:p>
    <w:p>
      <w:pPr>
        <w:bidi/>
      </w:pPr>
      <w:r>
        <w:rPr>
          <w:rtl/>
          <w:cs/>
          <w:lang w:val="ar_AE" w:bidi="ar_AE"/>
        </w:rPr>
      </w:r>
      <w:r>
        <w:rPr>
          <w:rtl/>
          <w:cs/>
          <w:lang w:val="ar_AE" w:bidi="ar_AE"/>
        </w:rPr>
        <w:t xml:space="preserve">في الظاهر، تبدو القصة في سفر </w:t>
      </w:r>
      <w:hyperlink r:id="rId1554">
        <w:r>
          <w:rPr>
            <w:rtl/>
            <w:cs/>
            <w:lang w:val="ar_AE" w:bidi="ar_AE"/>
          </w:rPr>
          <w:rPr>
            <w:color w:val="0000EE"/>
            <w:u w:val="single"/>
          </w:rPr>
          <w:t>العدد 22</w:t>
        </w:r>
      </w:hyperlink>
      <w:r>
        <w:rPr>
          <w:rtl/>
          <w:cs/>
          <w:lang w:val="ar_AE" w:bidi="ar_AE"/>
        </w:rPr>
        <w:t xml:space="preserve"> وكأن بَلعَام يتبع ببساطة ما سمح له الرب بفعله. لكن </w:t>
      </w:r>
      <w:hyperlink r:id="rId1555">
        <w:r>
          <w:rPr>
            <w:rtl/>
            <w:cs/>
            <w:lang w:val="ar_AE" w:bidi="ar_AE"/>
          </w:rPr>
          <w:rPr>
            <w:color w:val="0000EE"/>
            <w:u w:val="single"/>
          </w:rPr>
          <w:t>تثنية 23: 5</w:t>
        </w:r>
      </w:hyperlink>
      <w:r>
        <w:rPr>
          <w:rtl/>
          <w:cs/>
          <w:lang w:val="ar_AE" w:bidi="ar_AE"/>
        </w:rPr>
        <w:t xml:space="preserve"> يكشف أنَّ الرب لم يستمع إلى بَلعَام وحوَّل اللعنة المقصودة إلى بركة. عندما فتح الرب عيني بَلعَام ليرى الملاك، سقط على وجهه (</w:t>
      </w:r>
      <w:hyperlink r:id="rId1556">
        <w:r>
          <w:rPr>
            <w:rtl/>
            <w:cs/>
            <w:lang w:val="ar_AE" w:bidi="ar_AE"/>
          </w:rPr>
          <w:rPr>
            <w:color w:val="0000EE"/>
            <w:u w:val="single"/>
          </w:rPr>
          <w:t>عدد 22: 31</w:t>
        </w:r>
      </w:hyperlink>
      <w:r>
        <w:rPr>
          <w:rtl/>
          <w:cs/>
          <w:lang w:val="ar_AE" w:bidi="ar_AE"/>
        </w:rPr>
        <w:t xml:space="preserve">). اعترف بَلعَام بخطيته، ووافق على أن يقول فقط ما وضعه الرب في فمه. قصائد بَلعَام في </w:t>
      </w:r>
      <w:hyperlink r:id="rId1557">
        <w:r>
          <w:rPr>
            <w:rtl/>
            <w:cs/>
            <w:lang w:val="ar_AE" w:bidi="ar_AE"/>
          </w:rPr>
          <w:rPr>
            <w:color w:val="0000EE"/>
            <w:u w:val="single"/>
          </w:rPr>
          <w:t>العدد 23</w:t>
        </w:r>
      </w:hyperlink>
      <w:r>
        <w:rPr>
          <w:rtl/>
          <w:cs/>
          <w:lang w:val="ar_AE" w:bidi="ar_AE"/>
        </w:rPr>
        <w:t xml:space="preserve"> و</w:t>
      </w:r>
      <w:hyperlink r:id="rId1558">
        <w:r>
          <w:rPr>
            <w:rtl/>
            <w:cs/>
            <w:lang w:val="ar_AE" w:bidi="ar_AE"/>
          </w:rPr>
          <w:rPr>
            <w:color w:val="0000EE"/>
            <w:u w:val="single"/>
          </w:rPr>
          <w:t>24</w:t>
        </w:r>
      </w:hyperlink>
      <w:r>
        <w:rPr>
          <w:rtl/>
          <w:cs/>
          <w:lang w:val="ar_AE" w:bidi="ar_AE"/>
        </w:rPr>
        <w:t xml:space="preserve"> مكتوبة بالعبريّة القديمة. تصف بركات الله السابقة على شعبه وتتنبأ ببركات مستقبلية لإسرائيل.</w:t>
      </w:r>
    </w:p>
    <w:p>
      <w:pPr>
        <w:bidi/>
      </w:pPr>
      <w:r>
        <w:rPr>
          <w:rtl/>
          <w:cs/>
          <w:lang w:val="ar_AE" w:bidi="ar_AE"/>
        </w:rPr>
      </w:r>
      <w:r>
        <w:rPr>
          <w:rtl/>
          <w:cs/>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rtl/>
          <w:cs/>
          <w:lang w:val="ar_AE" w:bidi="ar_AE"/>
        </w:rPr>
      </w:r>
      <w:hyperlink r:id="rId1559">
        <w:r>
          <w:rPr>
            <w:rtl/>
            <w:cs/>
            <w:lang w:val="ar_AE" w:bidi="ar_AE"/>
          </w:rPr>
          <w:rPr>
            <w:color w:val="0000EE"/>
            <w:u w:val="single"/>
          </w:rPr>
          <w:t>العدد 25</w:t>
        </w:r>
      </w:hyperlink>
      <w:r>
        <w:rPr>
          <w:rtl/>
          <w:cs/>
          <w:lang w:val="ar_AE" w:bidi="ar_AE"/>
        </w:rPr>
        <w:t xml:space="preserve"> يروي كيف كاد ملك مُوآب أن ينجح في إغواء بني إسرائيل. في </w:t>
      </w:r>
      <w:r>
        <w:rPr>
          <w:rtl/>
          <w:cs/>
          <w:lang w:val="ar_AE" w:bidi="ar_AE"/>
        </w:rPr>
        <w:t>فَغُور</w:t>
      </w:r>
      <w:r>
        <w:rPr>
          <w:rtl/>
          <w:cs/>
          <w:lang w:val="ar_AE" w:bidi="ar_AE"/>
        </w:rPr>
        <w:t>، مارس رجال إسرائيل سلوكيات غير أخلاقية مع نساء مُوآبيات، ربما شمل ذلك البغاء في الهياكل، بناءً على نصيحة بَلعَام لإضعاف إسرائيل (</w:t>
      </w:r>
      <w:hyperlink r:id="rId1560">
        <w:r>
          <w:rPr>
            <w:rtl/>
            <w:cs/>
            <w:lang w:val="ar_AE" w:bidi="ar_AE"/>
          </w:rPr>
          <w:rPr>
            <w:color w:val="0000EE"/>
            <w:u w:val="single"/>
          </w:rPr>
          <w:t>عدد 31: 14–16</w:t>
        </w:r>
      </w:hyperlink>
      <w:r>
        <w:rPr>
          <w:rtl/>
          <w:cs/>
          <w:lang w:val="ar_AE" w:bidi="ar_AE"/>
        </w:rPr>
        <w:t xml:space="preserve">). قُتل بَلعَام لاحقًا على يد بني إسرائيل خلال حملتهم ضد </w:t>
      </w:r>
      <w:r>
        <w:rPr>
          <w:rtl/>
          <w:cs/>
          <w:lang w:val="ar_AE" w:bidi="ar_AE"/>
        </w:rPr>
        <w:t>مِدْيَان</w:t>
      </w:r>
      <w:r>
        <w:rPr>
          <w:rtl/>
          <w:cs/>
          <w:lang w:val="ar_AE" w:bidi="ar_AE"/>
        </w:rPr>
        <w:t xml:space="preserve"> (</w:t>
      </w:r>
      <w:hyperlink r:id="rId1561">
        <w:r>
          <w:rPr>
            <w:rtl/>
            <w:cs/>
            <w:lang w:val="ar_AE" w:bidi="ar_AE"/>
          </w:rPr>
          <w:rPr>
            <w:color w:val="0000EE"/>
            <w:u w:val="single"/>
          </w:rPr>
          <w:t>عدد 31: 8؛</w:t>
        </w:r>
      </w:hyperlink>
      <w:r>
        <w:rPr>
          <w:rtl/>
          <w:cs/>
          <w:lang w:val="ar_AE" w:bidi="ar_AE"/>
        </w:rPr>
        <w:t xml:space="preserve"> </w:t>
      </w:r>
      <w:hyperlink r:id="rId1562">
        <w:r>
          <w:rPr>
            <w:rtl/>
            <w:cs/>
            <w:lang w:val="ar_AE" w:bidi="ar_AE"/>
          </w:rPr>
          <w:rPr>
            <w:color w:val="0000EE"/>
            <w:u w:val="single"/>
          </w:rPr>
          <w:t>يشوع 13: 22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 (مكان)</w:t>
      </w:r>
      <w:r>
        <w:rPr>
          <w:rtl/>
          <w:cs/>
          <w:lang w:val="ar_AE" w:bidi="ar_AE"/>
        </w:rPr>
      </w:r>
    </w:p>
    <w:p>
      <w:pPr>
        <w:pStyle w:val="Heading2"/>
        <w:bidi/>
      </w:pPr>
      <w:r>
        <w:rPr>
          <w:rtl/>
          <w:cs/>
          <w:lang w:val="ar_AE" w:bidi="ar_AE"/>
        </w:rPr>
        <w:t>بِلعام (مكان)</w:t>
      </w:r>
    </w:p>
    <w:p>
      <w:pPr>
        <w:bidi/>
      </w:pPr>
      <w:r>
        <w:rPr>
          <w:rtl/>
          <w:cs/>
          <w:lang w:val="ar_AE" w:bidi="ar_AE"/>
        </w:rPr>
      </w:r>
      <w:r>
        <w:rPr>
          <w:rtl/>
          <w:cs/>
          <w:lang w:val="ar_AE" w:bidi="ar_AE"/>
        </w:rPr>
        <w:t xml:space="preserve">اسم بديل لمدينة </w:t>
      </w:r>
      <w:r>
        <w:rPr>
          <w:rtl/>
          <w:cs/>
          <w:lang w:val="ar_AE" w:bidi="ar_AE"/>
        </w:rPr>
        <w:t>يِبْلَعَامَ</w:t>
      </w:r>
      <w:r>
        <w:rPr>
          <w:rtl/>
          <w:cs/>
          <w:lang w:val="ar_AE" w:bidi="ar_AE"/>
        </w:rPr>
        <w:t xml:space="preserve">، وهي أحد مدن اللاويين، والتي تقع في نصيب سبط منسَّى. وقد رد ذكرها في </w:t>
      </w:r>
      <w:hyperlink r:id="rId1563">
        <w:r>
          <w:rPr>
            <w:rtl/>
            <w:cs/>
            <w:lang w:val="ar_AE" w:bidi="ar_AE"/>
          </w:rPr>
          <w:rPr>
            <w:color w:val="0000EE"/>
            <w:u w:val="single"/>
          </w:rPr>
          <w:t>1 أخبار الأيام 6: 70</w:t>
        </w:r>
      </w:hyperlink>
      <w:r>
        <w:rPr>
          <w:rtl/>
          <w:cs/>
          <w:lang w:val="ar_AE" w:bidi="ar_AE"/>
        </w:rPr>
        <w:t xml:space="preserve">. انظر </w:t>
      </w:r>
      <w:r>
        <w:rPr>
          <w:rtl/>
          <w:cs/>
          <w:lang w:val="ar_AE" w:bidi="ar_AE"/>
        </w:rPr>
        <w:t>يَبْلَعَام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بلمون</w:t>
      </w:r>
      <w:r>
        <w:rPr>
          <w:rtl/>
          <w:cs/>
          <w:lang w:val="ar_AE" w:bidi="ar_AE"/>
        </w:rPr>
      </w:r>
    </w:p>
    <w:p>
      <w:pPr>
        <w:pStyle w:val="Heading2"/>
        <w:bidi/>
      </w:pPr>
      <w:r>
        <w:rPr>
          <w:b/>
          <w:rtl/>
          <w:cs/>
          <w:lang w:val="ar_AE" w:bidi="ar_AE"/>
        </w:rPr>
        <w:t>بلمون</w:t>
      </w:r>
    </w:p>
    <w:p>
      <w:pPr>
        <w:bidi/>
      </w:pPr>
      <w:r>
        <w:rPr>
          <w:rtl/>
          <w:cs/>
          <w:lang w:val="ar_AE" w:bidi="ar_AE"/>
        </w:rPr>
      </w:r>
      <w:r>
        <w:rPr>
          <w:rtl/>
          <w:cs/>
          <w:lang w:val="ar_AE" w:bidi="ar_AE"/>
        </w:rPr>
        <w:t>مدينة قريبة من الموضع الذي دُفِن فيه منسَّى، زوج يهوديت (</w:t>
      </w:r>
      <w:hyperlink r:id="rId1564">
        <w:r>
          <w:rPr>
            <w:rtl/>
            <w:cs/>
            <w:lang w:val="ar_AE" w:bidi="ar_AE"/>
          </w:rPr>
          <w:rPr>
            <w:color w:val="0000EE"/>
            <w:u w:val="single"/>
          </w:rPr>
          <w:t>يهوديت 8: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بِلْهَان</w:t>
      </w:r>
      <w:r>
        <w:rPr>
          <w:rtl/>
          <w:cs/>
          <w:lang w:val="ar_AE" w:bidi="ar_AE"/>
        </w:rPr>
      </w:r>
    </w:p>
    <w:p>
      <w:pPr>
        <w:pStyle w:val="Heading2"/>
        <w:bidi/>
      </w:pPr>
      <w:r>
        <w:rPr>
          <w:rtl/>
          <w:cs/>
          <w:lang w:val="ar_AE" w:bidi="ar_AE"/>
        </w:rPr>
        <w:t>بِلْهَان</w:t>
      </w:r>
    </w:p>
    <w:p>
      <w:pPr>
        <w:bidi/>
      </w:pPr>
      <w:r>
        <w:rPr>
          <w:rtl/>
          <w:cs/>
          <w:lang w:val="ar_AE" w:bidi="ar_AE"/>
        </w:rPr>
      </w:r>
      <w:r>
        <w:rPr>
          <w:rtl/>
          <w:cs/>
          <w:lang w:val="ar_AE" w:bidi="ar_AE"/>
        </w:rPr>
        <w:t>1. الابن البكر ل</w:t>
      </w:r>
      <w:r>
        <w:rPr>
          <w:rtl/>
          <w:cs/>
          <w:lang w:val="ar_AE" w:bidi="ar_AE"/>
        </w:rPr>
        <w:t>إِيصَر</w:t>
      </w:r>
      <w:r>
        <w:rPr>
          <w:rtl/>
          <w:cs/>
          <w:lang w:val="ar_AE" w:bidi="ar_AE"/>
        </w:rPr>
        <w:t xml:space="preserve"> ومن نسل سَعير (</w:t>
      </w:r>
      <w:hyperlink r:id="rId1565">
        <w:r>
          <w:rPr>
            <w:rtl/>
            <w:cs/>
            <w:lang w:val="ar_AE" w:bidi="ar_AE"/>
          </w:rPr>
          <w:rPr>
            <w:color w:val="0000EE"/>
            <w:u w:val="single"/>
          </w:rPr>
          <w:t>تكوين 36: 27؛</w:t>
        </w:r>
      </w:hyperlink>
      <w:r>
        <w:rPr>
          <w:rtl/>
          <w:cs/>
          <w:lang w:val="ar_AE" w:bidi="ar_AE"/>
        </w:rPr>
        <w:t xml:space="preserve"> </w:t>
      </w:r>
      <w:hyperlink r:id="rId1566">
        <w:r>
          <w:rPr>
            <w:rtl/>
            <w:cs/>
            <w:lang w:val="ar_AE" w:bidi="ar_AE"/>
          </w:rPr>
          <w:rPr>
            <w:color w:val="0000EE"/>
            <w:u w:val="single"/>
          </w:rPr>
          <w:t>1 أخبار 1: 42</w:t>
        </w:r>
      </w:hyperlink>
      <w:r>
        <w:rPr>
          <w:rtl/>
          <w:cs/>
          <w:lang w:val="ar_AE" w:bidi="ar_AE"/>
        </w:rPr>
        <w:t>).</w:t>
      </w:r>
    </w:p>
    <w:p>
      <w:pPr>
        <w:bidi/>
      </w:pPr>
      <w:r>
        <w:rPr>
          <w:rtl/>
          <w:cs/>
          <w:lang w:val="ar_AE" w:bidi="ar_AE"/>
        </w:rPr>
      </w:r>
      <w:r>
        <w:rPr>
          <w:rtl/>
          <w:cs/>
          <w:lang w:val="ar_AE" w:bidi="ar_AE"/>
        </w:rPr>
        <w:t xml:space="preserve">2. ابن </w:t>
      </w:r>
      <w:r>
        <w:rPr>
          <w:rtl/>
          <w:cs/>
          <w:lang w:val="ar_AE" w:bidi="ar_AE"/>
        </w:rPr>
        <w:t>يَدِيعَئِيل</w:t>
      </w:r>
      <w:r>
        <w:rPr>
          <w:rtl/>
          <w:cs/>
          <w:lang w:val="ar_AE" w:bidi="ar_AE"/>
        </w:rPr>
        <w:t xml:space="preserve"> من سبط بَنْيَامين (</w:t>
      </w:r>
      <w:hyperlink r:id="rId1567">
        <w:r>
          <w:rPr>
            <w:rtl/>
            <w:cs/>
            <w:lang w:val="ar_AE" w:bidi="ar_AE"/>
          </w:rPr>
          <w:rPr>
            <w:color w:val="0000EE"/>
            <w:u w:val="single"/>
          </w:rPr>
          <w:t>1 أخبار 7: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 (شخص)</w:t>
      </w:r>
      <w:r>
        <w:rPr>
          <w:rtl/>
          <w:cs/>
          <w:lang w:val="ar_AE" w:bidi="ar_AE"/>
        </w:rPr>
      </w:r>
    </w:p>
    <w:p>
      <w:pPr>
        <w:pStyle w:val="Heading2"/>
        <w:bidi/>
      </w:pPr>
      <w:r>
        <w:rPr>
          <w:rtl/>
          <w:cs/>
          <w:lang w:val="ar_AE" w:bidi="ar_AE"/>
        </w:rPr>
        <w:t>بِلْهَة</w:t>
      </w:r>
      <w:r>
        <w:rPr>
          <w:rtl/>
          <w:cs/>
          <w:lang w:val="ar_AE" w:bidi="ar_AE"/>
        </w:rPr>
        <w:t xml:space="preserve"> (شخص)</w:t>
      </w:r>
    </w:p>
    <w:p>
      <w:pPr>
        <w:bidi/>
      </w:pPr>
      <w:r>
        <w:rPr>
          <w:rtl/>
          <w:cs/>
          <w:lang w:val="ar_AE" w:bidi="ar_AE"/>
        </w:rPr>
      </w:r>
      <w:r>
        <w:rPr>
          <w:rtl/>
          <w:cs/>
          <w:lang w:val="ar_AE" w:bidi="ar_AE"/>
        </w:rPr>
        <w:t>الجارية التي أعطاها لاَبَان لابنته رَاحِيل عندما تزوجت من يَعقُوب (</w:t>
      </w:r>
      <w:hyperlink r:id="rId1568">
        <w:r>
          <w:rPr>
            <w:rtl/>
            <w:cs/>
            <w:lang w:val="ar_AE" w:bidi="ar_AE"/>
          </w:rPr>
          <w:rPr>
            <w:color w:val="0000EE"/>
            <w:u w:val="single"/>
          </w:rPr>
          <w:t>تكوين 29: 29</w:t>
        </w:r>
      </w:hyperlink>
      <w:r>
        <w:rPr>
          <w:rtl/>
          <w:cs/>
          <w:lang w:val="ar_AE" w:bidi="ar_AE"/>
        </w:rPr>
        <w:t>). عندما أدركت رَاحِيل عدم قدرتها على الإنجاب، أعطت بِلْهَة جاريتها لزوجها وقبلت ابني يعقوب من بِلْهَة أبناءً لها، وأسمتهما دَان ونَفْتَالي (</w:t>
      </w:r>
      <w:hyperlink r:id="rId1569">
        <w:r>
          <w:rPr>
            <w:rtl/>
            <w:cs/>
            <w:lang w:val="ar_AE" w:bidi="ar_AE"/>
          </w:rPr>
          <w:rPr>
            <w:color w:val="0000EE"/>
            <w:u w:val="single"/>
          </w:rPr>
          <w:t>30: 3–8؛</w:t>
        </w:r>
      </w:hyperlink>
      <w:r>
        <w:rPr>
          <w:rtl/>
          <w:cs/>
          <w:lang w:val="ar_AE" w:bidi="ar_AE"/>
        </w:rPr>
        <w:t xml:space="preserve"> </w:t>
      </w:r>
      <w:hyperlink r:id="rId1570">
        <w:r>
          <w:rPr>
            <w:rtl/>
            <w:cs/>
            <w:lang w:val="ar_AE" w:bidi="ar_AE"/>
          </w:rPr>
          <w:rPr>
            <w:color w:val="0000EE"/>
            <w:u w:val="single"/>
          </w:rPr>
          <w:t>35: 25؛</w:t>
        </w:r>
      </w:hyperlink>
      <w:r>
        <w:rPr>
          <w:rtl/>
          <w:cs/>
          <w:lang w:val="ar_AE" w:bidi="ar_AE"/>
        </w:rPr>
        <w:t xml:space="preserve"> </w:t>
      </w:r>
      <w:hyperlink r:id="rId1571">
        <w:r>
          <w:rPr>
            <w:rtl/>
            <w:cs/>
            <w:lang w:val="ar_AE" w:bidi="ar_AE"/>
          </w:rPr>
          <w:rPr>
            <w:color w:val="0000EE"/>
            <w:u w:val="single"/>
          </w:rPr>
          <w:t>46: 25</w:t>
        </w:r>
      </w:hyperlink>
      <w:r>
        <w:rPr>
          <w:rtl/>
          <w:cs/>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hyperlink r:id="rId1572">
        <w:r>
          <w:rPr>
            <w:rtl/>
            <w:cs/>
            <w:lang w:val="ar_AE" w:bidi="ar_AE"/>
          </w:rPr>
          <w:rPr>
            <w:color w:val="0000EE"/>
            <w:u w:val="single"/>
          </w:rPr>
          <w:t>تكوين 29</w:t>
        </w:r>
      </w:hyperlink>
      <w:r>
        <w:rPr>
          <w:rtl/>
          <w:cs/>
          <w:lang w:val="ar_AE" w:bidi="ar_AE"/>
        </w:rPr>
        <w:t xml:space="preserve">. كان رَأُوبَيْن ابن يَعقُوب مذنبًا </w:t>
      </w:r>
      <w:r>
        <w:rPr>
          <w:rtl/>
          <w:cs/>
          <w:lang w:val="ar_AE" w:bidi="ar_AE"/>
        </w:rPr>
        <w:t>فيمَا بعد بارتكاب سفاح القربى (</w:t>
      </w:r>
      <w:r>
        <w:rPr>
          <w:rtl/>
          <w:cs/>
          <w:lang w:val="ar_AE" w:bidi="ar_AE"/>
        </w:rPr>
        <w:t>بالزنا)</w:t>
      </w:r>
      <w:r>
        <w:rPr>
          <w:rtl/>
          <w:cs/>
          <w:lang w:val="ar_AE" w:bidi="ar_AE"/>
        </w:rPr>
        <w:t xml:space="preserve"> مع </w:t>
      </w:r>
      <w:r>
        <w:rPr>
          <w:rtl/>
          <w:cs/>
          <w:lang w:val="ar_AE" w:bidi="ar_AE"/>
        </w:rPr>
        <w:t>بِلْهَة (</w:t>
      </w:r>
      <w:hyperlink r:id="rId1573">
        <w:r>
          <w:rPr>
            <w:rtl/>
            <w:cs/>
            <w:lang w:val="ar_AE" w:bidi="ar_AE"/>
          </w:rPr>
          <w:rPr>
            <w:color w:val="0000EE"/>
            <w:u w:val="single"/>
          </w:rPr>
          <w:t>35: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 (مكان)</w:t>
      </w:r>
      <w:r>
        <w:rPr>
          <w:rtl/>
          <w:cs/>
          <w:lang w:val="ar_AE" w:bidi="ar_AE"/>
        </w:rPr>
      </w:r>
    </w:p>
    <w:p>
      <w:pPr>
        <w:bidi/>
      </w:pPr>
      <w:r>
        <w:rPr>
          <w:rtl/>
          <w:cs/>
          <w:lang w:val="ar_AE" w:bidi="ar_AE"/>
        </w:rPr>
      </w:r>
      <w:r>
        <w:rPr>
          <w:rtl/>
          <w:cs/>
          <w:lang w:val="ar_AE" w:bidi="ar_AE"/>
        </w:rPr>
        <w:t>بلدة تقع في المنطقة الخاصة بسبط شمعون (</w:t>
      </w:r>
      <w:hyperlink r:id="rId610">
        <w:r>
          <w:rPr>
            <w:rtl/>
            <w:cs/>
            <w:lang w:val="ar_AE" w:bidi="ar_AE"/>
          </w:rPr>
          <w:rPr>
            <w:color w:val="0000EE"/>
            <w:u w:val="single"/>
          </w:rPr>
          <w:t>1 أخبار 4:29</w:t>
        </w:r>
      </w:hyperlink>
      <w:r>
        <w:rPr>
          <w:rtl/>
          <w:cs/>
          <w:lang w:val="ar_AE" w:bidi="ar_AE"/>
        </w:rPr>
        <w:t xml:space="preserve">). وربما تكون متطابقة مع </w:t>
      </w:r>
      <w:r>
        <w:rPr>
          <w:rtl/>
          <w:cs/>
          <w:lang w:val="ar_AE" w:bidi="ar_AE"/>
        </w:rPr>
        <w:t xml:space="preserve">بَعَلَة </w:t>
      </w:r>
      <w:r>
        <w:rPr>
          <w:rtl/>
          <w:cs/>
          <w:lang w:val="ar_AE" w:bidi="ar_AE"/>
        </w:rPr>
        <w:t>(</w:t>
      </w:r>
      <w:hyperlink r:id="rId609">
        <w:r>
          <w:rPr>
            <w:rtl/>
            <w:cs/>
            <w:lang w:val="ar_AE" w:bidi="ar_AE"/>
          </w:rPr>
          <w:rPr>
            <w:color w:val="0000EE"/>
            <w:u w:val="single"/>
          </w:rPr>
          <w:t>يشوع 15:29</w:t>
        </w:r>
      </w:hyperlink>
      <w:r>
        <w:rPr>
          <w:rtl/>
          <w:cs/>
          <w:lang w:val="ar_AE" w:bidi="ar_AE"/>
        </w:rPr>
        <w:t>) و بَالَة (</w:t>
      </w:r>
      <w:hyperlink r:id="rId608">
        <w:r>
          <w:rPr>
            <w:rtl/>
            <w:cs/>
            <w:lang w:val="ar_AE" w:bidi="ar_AE"/>
          </w:rPr>
          <w:rPr>
            <w:color w:val="0000EE"/>
            <w:u w:val="single"/>
          </w:rPr>
          <w:t>19:3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بلور</w:t>
      </w:r>
      <w:r>
        <w:rPr>
          <w:rtl/>
          <w:cs/>
          <w:lang w:val="ar_AE" w:bidi="ar_AE"/>
        </w:rPr>
      </w:r>
    </w:p>
    <w:p>
      <w:pPr>
        <w:bidi/>
      </w:pPr>
      <w:r>
        <w:rPr>
          <w:rtl/>
          <w:cs/>
          <w:lang w:val="ar_AE" w:bidi="ar_AE"/>
        </w:rPr>
      </w:r>
      <w:r>
        <w:rPr>
          <w:rtl/>
          <w:cs/>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بَلُّوطَات مَمْرَا</w:t>
      </w:r>
      <w:r>
        <w:rPr>
          <w:rtl/>
          <w:cs/>
          <w:lang w:val="ar_AE" w:bidi="ar_AE"/>
        </w:rPr>
      </w:r>
    </w:p>
    <w:p>
      <w:pPr>
        <w:pStyle w:val="Heading2"/>
        <w:bidi/>
      </w:pPr>
      <w:r>
        <w:rPr>
          <w:rtl/>
          <w:cs/>
          <w:lang w:val="ar_AE" w:bidi="ar_AE"/>
        </w:rPr>
        <w:t>بَلُّوطَات مَمْرَا</w:t>
      </w:r>
      <w:r>
        <w:rPr>
          <w:rtl/>
          <w:cs/>
          <w:lang w:val="ar_AE" w:bidi="ar_AE"/>
        </w:rPr>
        <w:t>*</w:t>
      </w:r>
    </w:p>
    <w:p>
      <w:pPr>
        <w:bidi/>
      </w:pPr>
      <w:r>
        <w:rPr>
          <w:rtl/>
          <w:cs/>
          <w:lang w:val="ar_AE" w:bidi="ar_AE"/>
        </w:rPr>
      </w:r>
      <w:r>
        <w:rPr>
          <w:rtl/>
          <w:cs/>
          <w:lang w:val="ar_AE" w:bidi="ar_AE"/>
        </w:rPr>
        <w:t>موقع مرتبط بأبْرَام وإسْحَاق (</w:t>
      </w:r>
      <w:hyperlink r:id="rId1574">
        <w:r>
          <w:rPr>
            <w:rtl/>
            <w:cs/>
            <w:lang w:val="ar_AE" w:bidi="ar_AE"/>
          </w:rPr>
          <w:rPr>
            <w:color w:val="0000EE"/>
            <w:u w:val="single"/>
          </w:rPr>
          <w:t>تكوين 13:18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مَمْرَا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البُكاء</w:t>
      </w:r>
      <w:r>
        <w:rPr>
          <w:rtl/>
          <w:cs/>
          <w:lang w:val="ar_AE" w:bidi="ar_AE"/>
        </w:rPr>
      </w:r>
    </w:p>
    <w:p>
      <w:pPr>
        <w:pStyle w:val="Heading2"/>
        <w:bidi/>
      </w:pPr>
      <w:r>
        <w:rPr>
          <w:rtl/>
          <w:cs/>
          <w:lang w:val="ar_AE" w:bidi="ar_AE"/>
        </w:rPr>
        <w:t>بَلُّوطَة</w:t>
      </w:r>
      <w:r>
        <w:rPr>
          <w:rtl/>
          <w:cs/>
          <w:lang w:val="ar_AE" w:bidi="ar_AE"/>
        </w:rPr>
        <w:t xml:space="preserve"> البُكاء</w:t>
      </w:r>
    </w:p>
    <w:p>
      <w:pPr>
        <w:bidi/>
      </w:pPr>
      <w:r>
        <w:rPr>
          <w:rtl/>
          <w:cs/>
          <w:lang w:val="ar_AE" w:bidi="ar_AE"/>
        </w:rPr>
      </w:r>
      <w:r>
        <w:rPr>
          <w:rtl/>
          <w:cs/>
          <w:lang w:val="ar_AE" w:bidi="ar_AE"/>
        </w:rPr>
        <w:t>شجرة بالقرب من بيت إيل دُفنت تحتها دَبُورَة، مُرضِعة رِفْقَة (</w:t>
      </w:r>
      <w:hyperlink r:id="rId1575">
        <w:r>
          <w:rPr>
            <w:rtl/>
            <w:cs/>
            <w:lang w:val="ar_AE" w:bidi="ar_AE"/>
          </w:rPr>
          <w:rPr>
            <w:color w:val="0000EE"/>
            <w:u w:val="single"/>
          </w:rPr>
          <w:t>تكوين 35:8</w:t>
        </w:r>
      </w:hyperlink>
      <w:r>
        <w:rPr>
          <w:rtl/>
          <w:cs/>
          <w:lang w:val="ar_AE" w:bidi="ar_AE"/>
        </w:rPr>
        <w:t xml:space="preserve">)، ومن ثم سُميت </w:t>
      </w:r>
      <w:r>
        <w:rPr>
          <w:rtl/>
          <w:cs/>
          <w:lang w:val="ar_AE" w:bidi="ar_AE"/>
        </w:rPr>
        <w:t>أَلُّون بَاكُوت</w:t>
      </w:r>
      <w:r>
        <w:rPr>
          <w:i/>
          <w:rtl/>
          <w:cs/>
          <w:lang w:val="ar_AE" w:bidi="ar_AE"/>
        </w:rPr>
        <w:t>،</w:t>
      </w:r>
      <w:r>
        <w:rPr>
          <w:rtl/>
          <w:cs/>
          <w:lang w:val="ar_AE" w:bidi="ar_AE"/>
        </w:rPr>
        <w:t xml:space="preserve"> بمعنى "بَلُّوطَة البُكاء".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الْعَرَّافين</w:t>
      </w:r>
      <w:r>
        <w:rPr>
          <w:rtl/>
          <w:cs/>
          <w:lang w:val="ar_AE" w:bidi="ar_AE"/>
        </w:rPr>
      </w:r>
    </w:p>
    <w:p>
      <w:pPr>
        <w:pStyle w:val="Heading2"/>
        <w:bidi/>
      </w:pPr>
      <w:r>
        <w:rPr>
          <w:b/>
          <w:rtl/>
          <w:cs/>
          <w:lang w:val="ar_AE" w:bidi="ar_AE"/>
        </w:rPr>
        <w:t>بَلُّوطَةُ العرَّافينَ</w:t>
      </w:r>
    </w:p>
    <w:p>
      <w:pPr>
        <w:bidi/>
      </w:pPr>
      <w:r>
        <w:rPr>
          <w:rtl/>
          <w:cs/>
          <w:lang w:val="ar_AE" w:bidi="ar_AE"/>
        </w:rPr>
      </w:r>
      <w:r>
        <w:rPr>
          <w:rtl/>
          <w:cs/>
          <w:lang w:val="ar_AE" w:bidi="ar_AE"/>
        </w:rPr>
        <w:t>شجرة قريبة من شكيم (</w:t>
      </w:r>
      <w:hyperlink r:id="rId1576">
        <w:r>
          <w:rPr>
            <w:rtl/>
            <w:cs/>
            <w:lang w:val="ar_AE" w:bidi="ar_AE"/>
          </w:rPr>
          <w:rPr>
            <w:color w:val="0000EE"/>
            <w:u w:val="single"/>
          </w:rPr>
          <w:t>قضاة 9: 37</w:t>
        </w:r>
      </w:hyperlink>
      <w:r>
        <w:rPr>
          <w:rtl/>
          <w:cs/>
          <w:lang w:val="ar_AE" w:bidi="ar_AE"/>
        </w:rPr>
        <w:t xml:space="preserve">). انظر </w:t>
      </w:r>
      <w:r>
        <w:rPr>
          <w:rtl/>
          <w:cs/>
          <w:lang w:val="ar_AE" w:bidi="ar_AE"/>
        </w:rPr>
        <w:t>بَلوطَةُ العائفين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ٱلْعَائِفِينَ</w:t>
      </w:r>
      <w:r>
        <w:rPr>
          <w:rtl/>
          <w:cs/>
          <w:lang w:val="ar_AE" w:bidi="ar_AE"/>
        </w:rPr>
      </w:r>
    </w:p>
    <w:p>
      <w:pPr>
        <w:pStyle w:val="Heading2"/>
        <w:bidi/>
      </w:pPr>
      <w:r>
        <w:rPr>
          <w:rtl/>
          <w:cs/>
          <w:lang w:val="ar_AE" w:bidi="ar_AE"/>
        </w:rPr>
        <w:t>بَلُّوطَةِ ٱلْعَائِفِينَ</w:t>
      </w:r>
    </w:p>
    <w:p>
      <w:pPr>
        <w:bidi/>
      </w:pPr>
      <w:r>
        <w:rPr>
          <w:rtl/>
          <w:cs/>
          <w:lang w:val="ar_AE" w:bidi="ar_AE"/>
        </w:rPr>
      </w:r>
      <w:r>
        <w:rPr>
          <w:rtl/>
          <w:cs/>
          <w:lang w:val="ar_AE" w:bidi="ar_AE"/>
        </w:rPr>
        <w:t>مكان، يبدو إنه بالقرب من شَكِيمَ (</w:t>
      </w:r>
      <w:hyperlink r:id="rId1576">
        <w:r>
          <w:rPr>
            <w:rtl/>
            <w:cs/>
            <w:lang w:val="ar_AE" w:bidi="ar_AE"/>
          </w:rPr>
          <w:rPr>
            <w:color w:val="0000EE"/>
            <w:u w:val="single"/>
          </w:rPr>
          <w:t>قضاة 9:37</w:t>
        </w:r>
      </w:hyperlink>
      <w:r>
        <w:rPr>
          <w:rtl/>
          <w:cs/>
          <w:lang w:val="ar_AE" w:bidi="ar_AE"/>
        </w:rPr>
        <w:t xml:space="preserve">); يُطلق عليه خطأً "سهل المعونيم" في ترجمة الملك جايمس. قد تكون </w:t>
      </w:r>
      <w:r>
        <w:rPr>
          <w:rtl/>
          <w:cs/>
          <w:lang w:val="ar_AE" w:bidi="ar_AE"/>
        </w:rPr>
        <w:t>بَلُّوطَةِ ٱلْعَائِفِينَ</w:t>
      </w:r>
      <w:r>
        <w:rPr>
          <w:rtl/>
          <w:cs/>
          <w:lang w:val="ar_AE" w:bidi="ar_AE"/>
        </w:rPr>
        <w:t xml:space="preserve"> مرتبطة بأولئك الذين مارسوا العرافة، ومن هنا جاء اسمها.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ٱلنَّصَب</w:t>
      </w:r>
      <w:r>
        <w:rPr>
          <w:rtl/>
          <w:cs/>
          <w:lang w:val="ar_AE" w:bidi="ar_AE"/>
        </w:rPr>
      </w:r>
    </w:p>
    <w:p>
      <w:pPr>
        <w:pStyle w:val="Heading2"/>
        <w:bidi/>
      </w:pPr>
      <w:r>
        <w:rPr>
          <w:rtl/>
          <w:cs/>
          <w:lang w:val="ar_AE" w:bidi="ar_AE"/>
        </w:rPr>
        <w:t>بَلُّوطَة ٱلنَّصَب</w:t>
      </w:r>
    </w:p>
    <w:p>
      <w:pPr>
        <w:bidi/>
      </w:pPr>
      <w:r>
        <w:rPr>
          <w:rtl/>
          <w:cs/>
          <w:lang w:val="ar_AE" w:bidi="ar_AE"/>
        </w:rPr>
      </w:r>
      <w:r>
        <w:rPr>
          <w:rtl/>
          <w:cs/>
          <w:lang w:val="ar_AE" w:bidi="ar_AE"/>
        </w:rPr>
        <w:t>مكان الاجتماع المقدس في شكيم حيث جعل سُكّان تلك المدينة وسكان القلعة أبيمالك ملكًا (</w:t>
      </w:r>
      <w:hyperlink r:id="rId1577">
        <w:r>
          <w:rPr>
            <w:rtl/>
            <w:cs/>
            <w:lang w:val="ar_AE" w:bidi="ar_AE"/>
          </w:rPr>
          <w:rPr>
            <w:color w:val="0000EE"/>
            <w:u w:val="single"/>
          </w:rPr>
          <w:t>قضاة 9:6</w:t>
        </w:r>
      </w:hyperlink>
      <w:r>
        <w:rPr>
          <w:rtl/>
          <w:cs/>
          <w:lang w:val="ar_AE" w:bidi="ar_AE"/>
        </w:rPr>
        <w:t xml:space="preserve">). ربما يمكن ربطها ببلوطات مورة. </w:t>
      </w:r>
      <w:r>
        <w:rPr>
          <w:i/>
          <w:rtl/>
          <w:cs/>
          <w:lang w:val="ar_AE" w:bidi="ar_AE"/>
        </w:rPr>
        <w:t>انظر</w:t>
      </w:r>
      <w:r>
        <w:rPr>
          <w:rtl/>
          <w:cs/>
          <w:lang w:val="ar_AE" w:bidi="ar_AE"/>
        </w:rPr>
        <w:t xml:space="preserve"> </w:t>
      </w:r>
      <w:r>
        <w:rPr>
          <w:rtl/>
          <w:cs/>
          <w:lang w:val="ar_AE" w:bidi="ar_AE"/>
        </w:rPr>
        <w:t>مورَةَ، بلوط</w:t>
      </w:r>
      <w:r>
        <w:rPr>
          <w:rtl/>
          <w:cs/>
          <w:lang w:val="ar_AE" w:bidi="ar_AE"/>
        </w:rPr>
        <w:t xml:space="preserve">؛ </w:t>
      </w:r>
      <w:r>
        <w:rPr>
          <w:rtl/>
          <w:cs/>
          <w:lang w:val="ar_AE" w:bidi="ar_AE"/>
        </w:rPr>
        <w:t>سهل النصب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تابور</w:t>
      </w:r>
      <w:r>
        <w:rPr>
          <w:rtl/>
          <w:cs/>
          <w:lang w:val="ar_AE" w:bidi="ar_AE"/>
        </w:rPr>
      </w:r>
    </w:p>
    <w:p>
      <w:pPr>
        <w:bidi/>
      </w:pPr>
      <w:r>
        <w:rPr>
          <w:rtl/>
          <w:cs/>
          <w:lang w:val="ar_AE" w:bidi="ar_AE"/>
        </w:rPr>
      </w:r>
      <w:r>
        <w:rPr>
          <w:rtl/>
          <w:cs/>
          <w:lang w:val="ar_AE" w:bidi="ar_AE"/>
        </w:rPr>
        <w:t>مكان بالقرب من بيت إيل وربما يكون في منطقة سبط بنيامين حيث كان من المقرر أن يلتقي شاول بثلاث رجال (</w:t>
      </w:r>
      <w:hyperlink r:id="rId1578">
        <w:r>
          <w:rPr>
            <w:rtl/>
            <w:cs/>
            <w:lang w:val="ar_AE" w:bidi="ar_AE"/>
          </w:rPr>
          <w:rPr>
            <w:color w:val="0000EE"/>
            <w:u w:val="single"/>
          </w:rPr>
          <w:t>1 صم 10:3</w:t>
        </w:r>
      </w:hyperlink>
      <w:r>
        <w:rPr>
          <w:rtl/>
          <w:cs/>
          <w:lang w:val="ar_AE" w:bidi="ar_AE"/>
        </w:rPr>
        <w:t>). كان هذا اللقاء هو اللقاء الثاني من بين أربع علامات أُعطيت لشاول لتأكيد تعيينه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صَعَنَنِّيمَ</w:t>
      </w:r>
      <w:r>
        <w:rPr>
          <w:rtl/>
          <w:cs/>
          <w:lang w:val="ar_AE" w:bidi="ar_AE"/>
        </w:rPr>
      </w:r>
    </w:p>
    <w:p>
      <w:pPr>
        <w:bidi/>
      </w:pPr>
      <w:r>
        <w:rPr>
          <w:rtl/>
          <w:cs/>
          <w:lang w:val="ar_AE" w:bidi="ar_AE"/>
        </w:rPr>
      </w:r>
      <w:r>
        <w:rPr>
          <w:rtl/>
          <w:cs/>
          <w:lang w:val="ar_AE" w:bidi="ar_AE"/>
        </w:rPr>
        <w:t>يُعدُّ الموقع نقطة حدودية في إقليم سِبط نَفْتَالِي (</w:t>
      </w:r>
      <w:hyperlink r:id="rId1579">
        <w:r>
          <w:rPr>
            <w:rtl/>
            <w:cs/>
            <w:lang w:val="ar_AE" w:bidi="ar_AE"/>
          </w:rPr>
          <w:rPr>
            <w:color w:val="0000EE"/>
            <w:u w:val="single"/>
          </w:rPr>
          <w:t>يشوع 19:33؛</w:t>
        </w:r>
      </w:hyperlink>
      <w:r>
        <w:rPr>
          <w:rtl/>
          <w:cs/>
          <w:lang w:val="ar_AE" w:bidi="ar_AE"/>
        </w:rPr>
        <w:t xml:space="preserve"> </w:t>
      </w:r>
      <w:hyperlink r:id="rId1580">
        <w:r>
          <w:rPr>
            <w:rtl/>
            <w:cs/>
            <w:lang w:val="ar_AE" w:bidi="ar_AE"/>
          </w:rPr>
          <w:rPr>
            <w:color w:val="0000EE"/>
            <w:u w:val="single"/>
          </w:rPr>
          <w:t>قضاة 4:11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مُورَة</w:t>
      </w:r>
      <w:r>
        <w:rPr>
          <w:rtl/>
          <w:cs/>
          <w:lang w:val="ar_AE" w:bidi="ar_AE"/>
        </w:rPr>
      </w:r>
    </w:p>
    <w:p>
      <w:pPr>
        <w:pStyle w:val="Heading2"/>
        <w:bidi/>
      </w:pPr>
      <w:r>
        <w:rPr>
          <w:rtl/>
          <w:cs/>
          <w:lang w:val="ar_AE" w:bidi="ar_AE"/>
        </w:rPr>
        <w:t>بَلُّوطَة مُورَة</w:t>
      </w:r>
    </w:p>
    <w:p>
      <w:pPr>
        <w:bidi/>
      </w:pPr>
      <w:r>
        <w:rPr>
          <w:rtl/>
          <w:cs/>
          <w:lang w:val="ar_AE" w:bidi="ar_AE"/>
        </w:rPr>
      </w:r>
      <w:r>
        <w:rPr>
          <w:rtl/>
          <w:cs/>
          <w:lang w:val="ar_AE" w:bidi="ar_AE"/>
        </w:rPr>
        <w:t xml:space="preserve">المكان الذي توقف فيه إِبْرَاهِيم عند دخوله فلسطين بعد مغادرته </w:t>
      </w:r>
      <w:r>
        <w:rPr>
          <w:rtl/>
          <w:cs/>
          <w:lang w:val="ar_AE" w:bidi="ar_AE"/>
        </w:rPr>
        <w:t>أَرَام النَّهْرَيْنِ</w:t>
      </w:r>
      <w:r>
        <w:rPr>
          <w:rtl/>
          <w:cs/>
          <w:lang w:val="ar_AE" w:bidi="ar_AE"/>
        </w:rPr>
        <w:t>. هنا بنى مذبحًا لله (</w:t>
      </w:r>
      <w:hyperlink r:id="rId1581">
        <w:r>
          <w:rPr>
            <w:rtl/>
            <w:cs/>
            <w:lang w:val="ar_AE" w:bidi="ar_AE"/>
          </w:rPr>
          <w:rPr>
            <w:color w:val="0000EE"/>
            <w:u w:val="single"/>
          </w:rPr>
          <w:t>تكوين 12:6</w:t>
        </w:r>
      </w:hyperlink>
      <w:r>
        <w:rPr>
          <w:rtl/>
          <w:cs/>
          <w:lang w:val="ar_AE" w:bidi="ar_AE"/>
        </w:rPr>
        <w:t>). لاحقًا، ذكر مُوسَى هذا المكان تُخمًا لتحديد موقع جبل جرزيم وجبل عيْبَال (</w:t>
      </w:r>
      <w:hyperlink r:id="rId1582">
        <w:r>
          <w:rPr>
            <w:rtl/>
            <w:cs/>
            <w:lang w:val="ar_AE" w:bidi="ar_AE"/>
          </w:rPr>
          <w:rPr>
            <w:color w:val="0000EE"/>
            <w:u w:val="single"/>
          </w:rPr>
          <w:t>تثنية 11:30</w:t>
        </w:r>
      </w:hyperlink>
      <w:r>
        <w:rPr>
          <w:rtl/>
          <w:cs/>
          <w:lang w:val="ar_AE" w:bidi="ar_AE"/>
        </w:rPr>
        <w:t>). كانت بَلُّوطَة مُورَة تقع بالقرب من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بليَّة</w:t>
      </w:r>
      <w:r>
        <w:rPr>
          <w:rtl/>
          <w:cs/>
          <w:lang w:val="ar_AE" w:bidi="ar_AE"/>
        </w:rPr>
      </w:r>
    </w:p>
    <w:p>
      <w:pPr>
        <w:bidi/>
      </w:pPr>
      <w:r>
        <w:rPr>
          <w:rtl/>
          <w:cs/>
          <w:lang w:val="ar_AE" w:bidi="ar_AE"/>
        </w:rPr>
      </w:r>
      <w:r>
        <w:rPr>
          <w:rtl/>
          <w:cs/>
          <w:lang w:val="ar_AE" w:bidi="ar_AE"/>
        </w:rPr>
        <w:t>البليَّة معناها ألم أو ضيق شديد.</w:t>
      </w:r>
    </w:p>
    <w:p>
      <w:pPr>
        <w:bidi/>
      </w:pPr>
      <w:r>
        <w:rPr>
          <w:rtl/>
          <w:cs/>
          <w:lang w:val="ar_AE" w:bidi="ar_AE"/>
        </w:rPr>
      </w:r>
      <w:r>
        <w:rPr>
          <w:rtl/>
          <w:cs/>
          <w:lang w:val="ar_AE" w:bidi="ar_AE"/>
        </w:rPr>
        <w:t xml:space="preserve">انظر </w:t>
      </w:r>
      <w:r>
        <w:rPr>
          <w:rtl/>
          <w:cs/>
          <w:lang w:val="ar_AE" w:bidi="ar_AE"/>
        </w:rPr>
        <w:t>الألم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بَلِيعَال، بليار</w:t>
      </w:r>
      <w:r>
        <w:rPr>
          <w:rtl/>
          <w:cs/>
          <w:lang w:val="ar_AE" w:bidi="ar_AE"/>
        </w:rPr>
      </w:r>
    </w:p>
    <w:p>
      <w:pPr>
        <w:bidi/>
      </w:pPr>
      <w:r>
        <w:rPr>
          <w:rtl/>
          <w:cs/>
          <w:lang w:val="ar_AE" w:bidi="ar_AE"/>
        </w:rPr>
      </w:r>
      <w:r>
        <w:rPr>
          <w:rtl/>
          <w:cs/>
          <w:lang w:val="ar_AE" w:bidi="ar_AE"/>
        </w:rPr>
        <w:t>اسم عبري شائع يعني "الدناءة"، "اللا قيمة"، "الشر"، أو "الفوضى". ومع ذلك، غالبًا ما يُترجم بَلِيعَالَ كاسم. لذلك، يُترجم أحيانًا كـ "أبناء بَلِيعَالَ" (</w:t>
      </w:r>
      <w:hyperlink r:id="rId1583">
        <w:r>
          <w:rPr>
            <w:rtl/>
            <w:cs/>
            <w:lang w:val="ar_AE" w:bidi="ar_AE"/>
          </w:rPr>
          <w:rPr>
            <w:color w:val="0000EE"/>
            <w:u w:val="single"/>
          </w:rPr>
          <w:t>القضاة 19:22؛</w:t>
        </w:r>
      </w:hyperlink>
      <w:r>
        <w:rPr>
          <w:rtl/>
          <w:cs/>
          <w:lang w:val="ar_AE" w:bidi="ar_AE"/>
        </w:rPr>
        <w:t xml:space="preserve"> </w:t>
      </w:r>
      <w:hyperlink r:id="rId1584">
        <w:r>
          <w:rPr>
            <w:rtl/>
            <w:cs/>
            <w:lang w:val="ar_AE" w:bidi="ar_AE"/>
          </w:rPr>
          <w:rPr>
            <w:color w:val="0000EE"/>
            <w:u w:val="single"/>
          </w:rPr>
          <w:t>1 صَموئِيل 2:12</w:t>
        </w:r>
      </w:hyperlink>
      <w:r>
        <w:rPr>
          <w:rtl/>
          <w:cs/>
          <w:lang w:val="ar_AE" w:bidi="ar_AE"/>
        </w:rPr>
        <w:t>)، "ابنة بَلِيعَالَ" (</w:t>
      </w:r>
      <w:hyperlink r:id="rId1585">
        <w:r>
          <w:rPr>
            <w:rtl/>
            <w:cs/>
            <w:lang w:val="ar_AE" w:bidi="ar_AE"/>
          </w:rPr>
          <w:rPr>
            <w:color w:val="0000EE"/>
            <w:u w:val="single"/>
          </w:rPr>
          <w:t>1 صَموئِيلَ 1:16</w:t>
        </w:r>
      </w:hyperlink>
      <w:r>
        <w:rPr>
          <w:rtl/>
          <w:cs/>
          <w:lang w:val="ar_AE" w:bidi="ar_AE"/>
        </w:rPr>
        <w:t>)، أو "أطفال بَلِيعَالَ" (</w:t>
      </w:r>
      <w:hyperlink r:id="rId1586">
        <w:r>
          <w:rPr>
            <w:rtl/>
            <w:cs/>
            <w:lang w:val="ar_AE" w:bidi="ar_AE"/>
          </w:rPr>
          <w:rPr>
            <w:color w:val="0000EE"/>
            <w:u w:val="single"/>
          </w:rPr>
          <w:t>التثنية 13:13؛</w:t>
        </w:r>
      </w:hyperlink>
      <w:r>
        <w:rPr>
          <w:rtl/>
          <w:cs/>
          <w:lang w:val="ar_AE" w:bidi="ar_AE"/>
        </w:rPr>
        <w:t xml:space="preserve"> </w:t>
      </w:r>
      <w:hyperlink r:id="rId1587">
        <w:r>
          <w:rPr>
            <w:rtl/>
            <w:cs/>
            <w:lang w:val="ar_AE" w:bidi="ar_AE"/>
          </w:rPr>
          <w:rPr>
            <w:color w:val="0000EE"/>
            <w:u w:val="single"/>
          </w:rPr>
          <w:t>القضاة 20:13</w:t>
        </w:r>
      </w:hyperlink>
      <w:r>
        <w:rPr>
          <w:rtl/>
          <w:cs/>
          <w:lang w:val="ar_AE" w:bidi="ar_AE"/>
        </w:rPr>
        <w:t>). الترجمات الأحدث تترجمه عمومًا كـ "رعاع بلا قيمة" أو "بلا قيمة" (</w:t>
      </w:r>
      <w:hyperlink r:id="rId1586">
        <w:r>
          <w:rPr>
            <w:rtl/>
            <w:cs/>
            <w:lang w:val="ar_AE" w:bidi="ar_AE"/>
          </w:rPr>
          <w:rPr>
            <w:color w:val="0000EE"/>
            <w:u w:val="single"/>
          </w:rPr>
          <w:t>التثنية 13:13؛</w:t>
        </w:r>
      </w:hyperlink>
      <w:r>
        <w:rPr>
          <w:rtl/>
          <w:cs/>
          <w:lang w:val="ar_AE" w:bidi="ar_AE"/>
        </w:rPr>
        <w:t xml:space="preserve"> </w:t>
      </w:r>
      <w:hyperlink r:id="rId1583">
        <w:r>
          <w:rPr>
            <w:rtl/>
            <w:cs/>
            <w:lang w:val="ar_AE" w:bidi="ar_AE"/>
          </w:rPr>
          <w:rPr>
            <w:color w:val="0000EE"/>
            <w:u w:val="single"/>
          </w:rPr>
          <w:t>القضاة 19:22؛</w:t>
        </w:r>
      </w:hyperlink>
      <w:r>
        <w:rPr>
          <w:rtl/>
          <w:cs/>
          <w:lang w:val="ar_AE" w:bidi="ar_AE"/>
        </w:rPr>
        <w:t xml:space="preserve"> </w:t>
      </w:r>
      <w:hyperlink r:id="rId1587">
        <w:r>
          <w:rPr>
            <w:rtl/>
            <w:cs/>
            <w:lang w:val="ar_AE" w:bidi="ar_AE"/>
          </w:rPr>
          <w:rPr>
            <w:color w:val="0000EE"/>
            <w:u w:val="single"/>
          </w:rPr>
          <w:t>20:13؛</w:t>
        </w:r>
      </w:hyperlink>
      <w:r>
        <w:rPr>
          <w:rtl/>
          <w:cs/>
          <w:lang w:val="ar_AE" w:bidi="ar_AE"/>
        </w:rPr>
        <w:t xml:space="preserve"> </w:t>
      </w:r>
      <w:hyperlink r:id="rId1585">
        <w:r>
          <w:rPr>
            <w:rtl/>
            <w:cs/>
            <w:lang w:val="ar_AE" w:bidi="ar_AE"/>
          </w:rPr>
          <w:rPr>
            <w:color w:val="0000EE"/>
            <w:u w:val="single"/>
          </w:rPr>
          <w:t>1 صَموئِيلَ 1:16؛</w:t>
        </w:r>
      </w:hyperlink>
      <w:r>
        <w:rPr>
          <w:rtl/>
          <w:cs/>
          <w:lang w:val="ar_AE" w:bidi="ar_AE"/>
        </w:rPr>
        <w:t xml:space="preserve"> </w:t>
      </w:r>
      <w:hyperlink r:id="rId1584">
        <w:r>
          <w:rPr>
            <w:rtl/>
            <w:cs/>
            <w:lang w:val="ar_AE" w:bidi="ar_AE"/>
          </w:rPr>
          <w:rPr>
            <w:color w:val="0000EE"/>
            <w:u w:val="single"/>
          </w:rPr>
          <w:t>2:12؛</w:t>
        </w:r>
      </w:hyperlink>
      <w:r>
        <w:rPr>
          <w:rtl/>
          <w:cs/>
          <w:lang w:val="ar_AE" w:bidi="ar_AE"/>
        </w:rPr>
        <w:t xml:space="preserve"> </w:t>
      </w:r>
      <w:hyperlink r:id="rId1588">
        <w:r>
          <w:rPr>
            <w:rtl/>
            <w:cs/>
            <w:lang w:val="ar_AE" w:bidi="ar_AE"/>
          </w:rPr>
          <w:rPr>
            <w:color w:val="0000EE"/>
            <w:u w:val="single"/>
          </w:rPr>
          <w:t>10:27؛</w:t>
        </w:r>
      </w:hyperlink>
      <w:r>
        <w:rPr>
          <w:rtl/>
          <w:cs/>
          <w:lang w:val="ar_AE" w:bidi="ar_AE"/>
        </w:rPr>
        <w:t xml:space="preserve"> </w:t>
      </w:r>
      <w:hyperlink r:id="rId1589">
        <w:r>
          <w:rPr>
            <w:rtl/>
            <w:cs/>
            <w:lang w:val="ar_AE" w:bidi="ar_AE"/>
          </w:rPr>
          <w:rPr>
            <w:color w:val="0000EE"/>
            <w:u w:val="single"/>
          </w:rPr>
          <w:t>الأمثال 6:12</w:t>
        </w:r>
      </w:hyperlink>
      <w:r>
        <w:rPr>
          <w:rtl/>
          <w:cs/>
          <w:lang w:val="ar_AE" w:bidi="ar_AE"/>
        </w:rPr>
        <w:t xml:space="preserve">). استثناء واحد هو في </w:t>
      </w:r>
      <w:hyperlink r:id="rId1590">
        <w:r>
          <w:rPr>
            <w:rtl/>
            <w:cs/>
            <w:lang w:val="ar_AE" w:bidi="ar_AE"/>
          </w:rPr>
          <w:rPr>
            <w:color w:val="0000EE"/>
            <w:u w:val="single"/>
          </w:rPr>
          <w:t>نَاحومَ 1:15</w:t>
        </w:r>
      </w:hyperlink>
      <w:r>
        <w:rPr>
          <w:rtl/>
          <w:cs/>
          <w:lang w:val="ar_AE" w:bidi="ar_AE"/>
        </w:rPr>
        <w:t>، الذي يعتقد بعض العلماء أنه يجب أن يُترجم "بَلِيعَال". هذا هو اسم شخصي للغازي الآشوري الذي هدد المملكة الجنوبية يَهوذَا.</w:t>
      </w:r>
    </w:p>
    <w:p>
      <w:pPr>
        <w:bidi/>
      </w:pPr>
      <w:r>
        <w:rPr>
          <w:rtl/>
          <w:cs/>
          <w:lang w:val="ar_AE" w:bidi="ar_AE"/>
        </w:rPr>
      </w:r>
      <w:r>
        <w:rPr>
          <w:rtl/>
          <w:cs/>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hyperlink r:id="rId1591">
        <w:r>
          <w:rPr>
            <w:rtl/>
            <w:cs/>
            <w:lang w:val="ar_AE" w:bidi="ar_AE"/>
          </w:rPr>
          <w:rPr>
            <w:color w:val="0000EE"/>
            <w:u w:val="single"/>
          </w:rPr>
          <w:t>2 كورنثوس 6:15</w:t>
        </w:r>
      </w:hyperlink>
      <w:r>
        <w:rPr>
          <w:rtl/>
          <w:cs/>
          <w:lang w:val="ar_AE" w:bidi="ar_AE"/>
        </w:rPr>
        <w:t>) ويُعرف مع ٱلشَّيْطَان، تمثيل الشر. الكتابات غير الكتابية من فترة العهد الجديد غالبًا ما استخدمت بَلِيعَال كاسم للشَّيْطَان أو ضد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بمفيلية</w:t>
      </w:r>
      <w:r>
        <w:rPr>
          <w:rtl/>
          <w:cs/>
          <w:lang w:val="ar_AE" w:bidi="ar_AE"/>
        </w:rPr>
      </w:r>
    </w:p>
    <w:p>
      <w:pPr>
        <w:bidi/>
      </w:pPr>
      <w:r>
        <w:rPr>
          <w:rtl/>
          <w:cs/>
          <w:lang w:val="ar_AE" w:bidi="ar_AE"/>
        </w:rPr>
      </w:r>
      <w:r>
        <w:rPr>
          <w:rtl/>
          <w:cs/>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rtl/>
          <w:cs/>
          <w:lang w:val="ar_AE" w:bidi="ar_AE"/>
        </w:rPr>
      </w:r>
      <w:r>
        <w:rPr>
          <w:rtl/>
          <w:cs/>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hyperlink r:id="rId1592">
        <w:r>
          <w:rPr>
            <w:rtl/>
            <w:cs/>
            <w:lang w:val="ar_AE" w:bidi="ar_AE"/>
          </w:rPr>
          <w:rPr>
            <w:color w:val="0000EE"/>
            <w:u w:val="single"/>
          </w:rPr>
          <w:t>أعمال الرسل 2: 10</w:t>
        </w:r>
      </w:hyperlink>
      <w:r>
        <w:rPr>
          <w:rtl/>
          <w:cs/>
          <w:lang w:val="ar_AE" w:bidi="ar_AE"/>
        </w:rPr>
        <w:t xml:space="preserve">). جادل البعض بأن بمفيلية لم تكن تحتوي على أعداد كبيرة من المسيحيين لأنها وليكائية لم تذكر في </w:t>
      </w:r>
      <w:hyperlink r:id="rId685">
        <w:r>
          <w:rPr>
            <w:rtl/>
            <w:cs/>
            <w:lang w:val="ar_AE" w:bidi="ar_AE"/>
          </w:rPr>
          <w:rPr>
            <w:color w:val="0000EE"/>
            <w:u w:val="single"/>
          </w:rPr>
          <w:t>1 بطرس 1: 1</w:t>
        </w:r>
      </w:hyperlink>
      <w:r>
        <w:rPr>
          <w:rtl/>
          <w:cs/>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hyperlink r:id="rId1593">
        <w:r>
          <w:rPr>
            <w:rtl/>
            <w:cs/>
            <w:lang w:val="ar_AE" w:bidi="ar_AE"/>
          </w:rPr>
          <w:rPr>
            <w:color w:val="0000EE"/>
            <w:u w:val="single"/>
          </w:rPr>
          <w:t>أعمال الرسل 15: 36</w:t>
        </w:r>
      </w:hyperlink>
      <w:r>
        <w:rPr>
          <w:rtl/>
          <w:cs/>
          <w:lang w:val="ar_AE" w:bidi="ar_AE"/>
        </w:rPr>
        <w:t xml:space="preserve">). ربما كان انفصال بولس عن برنابا هو السبب في ذلك، وربما زار برنابا ويوحنا مرقس بمفيلية بعد قبرص (مقطع </w:t>
      </w:r>
      <w:hyperlink r:id="rId1594">
        <w:r>
          <w:rPr>
            <w:rtl/>
            <w:cs/>
            <w:lang w:val="ar_AE" w:bidi="ar_AE"/>
          </w:rPr>
          <w:rPr>
            <w:color w:val="0000EE"/>
            <w:u w:val="single"/>
          </w:rPr>
          <w:t>37–41</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أتاليا؛</w:t>
      </w:r>
      <w:r>
        <w:rPr>
          <w:rtl/>
          <w:cs/>
          <w:lang w:val="ar_AE" w:bidi="ar_AE"/>
        </w:rPr>
        <w:t xml:space="preserve"> </w:t>
      </w:r>
      <w:r>
        <w:rPr>
          <w:rtl/>
          <w:cs/>
          <w:lang w:val="ar_AE" w:bidi="ar_AE"/>
        </w:rPr>
        <w:t>برجة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بِمْهَال</w:t>
      </w:r>
      <w:r>
        <w:rPr>
          <w:rtl/>
          <w:cs/>
          <w:lang w:val="ar_AE" w:bidi="ar_AE"/>
        </w:rPr>
      </w:r>
    </w:p>
    <w:p>
      <w:pPr>
        <w:pStyle w:val="Heading2"/>
        <w:bidi/>
      </w:pPr>
      <w:r>
        <w:rPr>
          <w:rtl/>
          <w:cs/>
          <w:lang w:val="ar_AE" w:bidi="ar_AE"/>
        </w:rPr>
        <w:t>بِمْهَال</w:t>
      </w:r>
    </w:p>
    <w:p>
      <w:pPr>
        <w:bidi/>
      </w:pPr>
      <w:r>
        <w:rPr>
          <w:rtl/>
          <w:cs/>
          <w:lang w:val="ar_AE" w:bidi="ar_AE"/>
        </w:rPr>
      </w:r>
      <w:r>
        <w:rPr>
          <w:rtl/>
          <w:cs/>
          <w:lang w:val="ar_AE" w:bidi="ar_AE"/>
        </w:rPr>
        <w:t xml:space="preserve">ابن </w:t>
      </w:r>
      <w:r>
        <w:rPr>
          <w:rtl/>
          <w:cs/>
          <w:lang w:val="ar_AE" w:bidi="ar_AE"/>
        </w:rPr>
        <w:t>يَفْلِيطَ</w:t>
      </w:r>
      <w:r>
        <w:rPr>
          <w:rtl/>
          <w:cs/>
          <w:lang w:val="ar_AE" w:bidi="ar_AE"/>
        </w:rPr>
        <w:t>، وهو محارب جبار بأس، ورئيس عشيرة في سبط أشير (</w:t>
      </w:r>
      <w:hyperlink r:id="rId1595">
        <w:r>
          <w:rPr>
            <w:rtl/>
            <w:cs/>
            <w:lang w:val="ar_AE" w:bidi="ar_AE"/>
          </w:rPr>
          <w:rPr>
            <w:color w:val="0000EE"/>
            <w:u w:val="single"/>
          </w:rPr>
          <w:t>1 أخبار الأيام 7: 33،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(اسم)</w:t>
      </w:r>
      <w:r>
        <w:rPr>
          <w:rtl/>
          <w:cs/>
          <w:lang w:val="ar_AE" w:bidi="ar_AE"/>
        </w:rPr>
      </w:r>
    </w:p>
    <w:p>
      <w:pPr>
        <w:bidi/>
      </w:pPr>
      <w:r>
        <w:rPr>
          <w:rtl/>
          <w:cs/>
          <w:lang w:val="ar_AE" w:bidi="ar_AE"/>
        </w:rPr>
      </w:r>
      <w:r>
        <w:rPr>
          <w:rtl/>
          <w:cs/>
          <w:lang w:val="ar_AE" w:bidi="ar_AE"/>
        </w:rPr>
        <w:t xml:space="preserve">كلمة عبرية تُستخدم في بداية الأسماء لوصف علاقة. تعني حرفيًا "ابن"، وتُستخدم 4850 مرة في العهد القديم. هي </w:t>
      </w:r>
      <w:r>
        <w:rPr>
          <w:i/>
          <w:rtl/>
          <w:cs/>
          <w:lang w:val="ar_AE" w:bidi="ar_AE"/>
        </w:rPr>
        <w:t xml:space="preserve">بار </w:t>
      </w:r>
      <w:r>
        <w:rPr>
          <w:rtl/>
          <w:cs/>
          <w:lang w:val="ar_AE" w:bidi="ar_AE"/>
        </w:rPr>
        <w:t xml:space="preserve">في اللغة الآرامية (انظر </w:t>
      </w:r>
      <w:hyperlink r:id="rId564">
        <w:r>
          <w:rPr>
            <w:rtl/>
            <w:cs/>
            <w:lang w:val="ar_AE" w:bidi="ar_AE"/>
          </w:rPr>
          <w:rPr>
            <w:color w:val="0000EE"/>
            <w:u w:val="single"/>
          </w:rPr>
          <w:t>متى 16:17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أُونِي</w:t>
      </w:r>
      <w:r>
        <w:rPr>
          <w:rtl/>
          <w:cs/>
          <w:lang w:val="ar_AE" w:bidi="ar_AE"/>
        </w:rPr>
      </w:r>
    </w:p>
    <w:p>
      <w:pPr>
        <w:pStyle w:val="Heading2"/>
        <w:bidi/>
      </w:pPr>
      <w:r>
        <w:rPr>
          <w:rtl/>
          <w:cs/>
          <w:lang w:val="ar_AE" w:bidi="ar_AE"/>
        </w:rPr>
        <w:t>بَنْ أُونِي</w:t>
      </w:r>
    </w:p>
    <w:p>
      <w:pPr>
        <w:bidi/>
      </w:pPr>
      <w:r>
        <w:rPr>
          <w:rtl/>
          <w:cs/>
          <w:lang w:val="ar_AE" w:bidi="ar_AE"/>
        </w:rPr>
      </w:r>
      <w:r>
        <w:rPr>
          <w:rtl/>
          <w:cs/>
          <w:lang w:val="ar_AE" w:bidi="ar_AE"/>
        </w:rPr>
        <w:t>الاسم الذي أطلقته راحيل على ابنها الأخير قبل موتها في أثناء الولادة (</w:t>
      </w:r>
      <w:hyperlink r:id="rId1596">
        <w:r>
          <w:rPr>
            <w:rtl/>
            <w:cs/>
            <w:lang w:val="ar_AE" w:bidi="ar_AE"/>
          </w:rPr>
          <w:rPr>
            <w:color w:val="0000EE"/>
            <w:u w:val="single"/>
          </w:rPr>
          <w:t>تكوين 35: 18</w:t>
        </w:r>
      </w:hyperlink>
      <w:r>
        <w:rPr>
          <w:rtl/>
          <w:cs/>
          <w:lang w:val="ar_AE" w:bidi="ar_AE"/>
        </w:rPr>
        <w:t xml:space="preserve">). غيَّر أبوه، يَعقُوب، اسمه من </w:t>
      </w:r>
      <w:r>
        <w:rPr>
          <w:rtl/>
          <w:cs/>
          <w:lang w:val="ar_AE" w:bidi="ar_AE"/>
        </w:rPr>
        <w:t>بَنْ أُونِي</w:t>
      </w:r>
      <w:r>
        <w:rPr>
          <w:rtl/>
          <w:cs/>
          <w:lang w:val="ar_AE" w:bidi="ar_AE"/>
        </w:rPr>
        <w:t xml:space="preserve"> ("ابن حزني") إلى بَنْيَامين ("ابن يدي اليُمنى").</w:t>
      </w:r>
    </w:p>
    <w:p>
      <w:pPr>
        <w:bidi/>
      </w:pPr>
      <w:r>
        <w:rPr>
          <w:rtl/>
          <w:cs/>
          <w:lang w:val="ar_AE" w:bidi="ar_AE"/>
        </w:rPr>
      </w:r>
      <w:r>
        <w:rPr>
          <w:i/>
          <w:rtl/>
          <w:cs/>
          <w:lang w:val="ar_AE" w:bidi="ar_AE"/>
        </w:rPr>
        <w:t>انظر</w:t>
      </w:r>
      <w:r>
        <w:rPr>
          <w:rtl/>
          <w:cs/>
          <w:lang w:val="ar_AE" w:bidi="ar_AE"/>
        </w:rPr>
        <w:t xml:space="preserve"> </w:t>
      </w:r>
      <w:r>
        <w:rPr>
          <w:rtl/>
          <w:cs/>
          <w:lang w:val="ar_AE" w:bidi="ar_AE"/>
        </w:rPr>
        <w:t>بَنْيَامين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حانان</w:t>
      </w:r>
      <w:r>
        <w:rPr>
          <w:rtl/>
          <w:cs/>
          <w:lang w:val="ar_AE" w:bidi="ar_AE"/>
        </w:rPr>
      </w:r>
    </w:p>
    <w:p>
      <w:pPr>
        <w:pStyle w:val="Heading2"/>
        <w:bidi/>
      </w:pPr>
      <w:r>
        <w:rPr>
          <w:rtl/>
          <w:cs/>
          <w:lang w:val="ar_AE" w:bidi="ar_AE"/>
        </w:rPr>
        <w:t>بن حانان</w:t>
      </w:r>
    </w:p>
    <w:p>
      <w:pPr>
        <w:bidi/>
      </w:pPr>
      <w:r>
        <w:rPr>
          <w:rtl/>
          <w:cs/>
          <w:lang w:val="ar_AE" w:bidi="ar_AE"/>
        </w:rPr>
      </w:r>
      <w:r>
        <w:rPr>
          <w:rtl/>
          <w:cs/>
          <w:lang w:val="ar_AE" w:bidi="ar_AE"/>
        </w:rPr>
        <w:t xml:space="preserve">هو ابن </w:t>
      </w:r>
      <w:r>
        <w:rPr>
          <w:rtl/>
          <w:cs/>
          <w:lang w:val="ar_AE" w:bidi="ar_AE"/>
        </w:rPr>
        <w:t xml:space="preserve">شيمون </w:t>
      </w:r>
      <w:r>
        <w:rPr>
          <w:rtl/>
          <w:cs/>
          <w:lang w:val="ar_AE" w:bidi="ar_AE"/>
        </w:rPr>
        <w:t>من سبط يهوذا (</w:t>
      </w:r>
      <w:hyperlink r:id="rId1597">
        <w:r>
          <w:rPr>
            <w:rtl/>
            <w:cs/>
            <w:lang w:val="ar_AE" w:bidi="ar_AE"/>
          </w:rPr>
          <w:rPr>
            <w:color w:val="0000EE"/>
            <w:u w:val="single"/>
          </w:rPr>
          <w:t>1أخبار الأيام 4: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عَمِّي</w:t>
      </w:r>
      <w:r>
        <w:rPr>
          <w:rtl/>
          <w:cs/>
          <w:lang w:val="ar_AE" w:bidi="ar_AE"/>
        </w:rPr>
      </w:r>
    </w:p>
    <w:p>
      <w:pPr>
        <w:pStyle w:val="Heading2"/>
        <w:bidi/>
      </w:pPr>
      <w:r>
        <w:rPr>
          <w:rtl/>
          <w:cs/>
          <w:lang w:val="ar_AE" w:bidi="ar_AE"/>
        </w:rPr>
        <w:t>بِنْ عَمِّي</w:t>
      </w:r>
    </w:p>
    <w:p>
      <w:pPr>
        <w:bidi/>
      </w:pPr>
      <w:r>
        <w:rPr>
          <w:rtl/>
          <w:cs/>
          <w:lang w:val="ar_AE" w:bidi="ar_AE"/>
        </w:rPr>
      </w:r>
      <w:r>
        <w:rPr>
          <w:rtl/>
          <w:cs/>
          <w:lang w:val="ar_AE" w:bidi="ar_AE"/>
        </w:rPr>
        <w:t>ابن لُوط من ابنته الصغرى. نتج عن علاقة سِفاح القُربى بين لُوط وابنته الكبرى ابن اسمه مُوآب. يُعَدّ كلا الابنان أسلاف العَمُّونيين والمُوآبيين (</w:t>
      </w:r>
      <w:hyperlink r:id="rId1598">
        <w:r>
          <w:rPr>
            <w:rtl/>
            <w:cs/>
            <w:lang w:val="ar_AE" w:bidi="ar_AE"/>
          </w:rPr>
          <w:rPr>
            <w:color w:val="0000EE"/>
            <w:u w:val="single"/>
          </w:rPr>
          <w:t>تكوين 19: 38</w:t>
        </w:r>
      </w:hyperlink>
      <w:r>
        <w:rPr>
          <w:rtl/>
          <w:cs/>
          <w:lang w:val="ar_AE" w:bidi="ar_AE"/>
        </w:rPr>
        <w:t>).</w:t>
      </w:r>
    </w:p>
    <w:p>
      <w:pPr>
        <w:bidi/>
      </w:pPr>
      <w:r>
        <w:rPr>
          <w:rtl/>
          <w:cs/>
          <w:lang w:val="ar_AE" w:bidi="ar_AE"/>
        </w:rPr>
      </w:r>
      <w:r>
        <w:rPr>
          <w:rtl/>
          <w:cs/>
          <w:lang w:val="ar_AE" w:bidi="ar_AE"/>
        </w:rPr>
        <w:t>رغم أنَّ لوط كان يمكنه أن يشارك في الوعد الذي قُطع لإِبْراهيم (</w:t>
      </w:r>
      <w:hyperlink r:id="rId1527">
        <w:r>
          <w:rPr>
            <w:rtl/>
            <w:cs/>
            <w:lang w:val="ar_AE" w:bidi="ar_AE"/>
          </w:rPr>
          <w:rPr>
            <w:color w:val="0000EE"/>
            <w:u w:val="single"/>
          </w:rPr>
          <w:t>تكوين 11: 31؛</w:t>
        </w:r>
      </w:hyperlink>
      <w:r>
        <w:rPr>
          <w:rtl/>
          <w:cs/>
          <w:lang w:val="ar_AE" w:bidi="ar_AE"/>
        </w:rPr>
        <w:t xml:space="preserve"> </w:t>
      </w:r>
      <w:hyperlink r:id="rId1599">
        <w:r>
          <w:rPr>
            <w:rtl/>
            <w:cs/>
            <w:lang w:val="ar_AE" w:bidi="ar_AE"/>
          </w:rPr>
          <w:rPr>
            <w:color w:val="0000EE"/>
            <w:u w:val="single"/>
          </w:rPr>
          <w:t>12: 1–4</w:t>
        </w:r>
      </w:hyperlink>
      <w:r>
        <w:rPr>
          <w:rtl/>
          <w:cs/>
          <w:lang w:val="ar_AE" w:bidi="ar_AE"/>
        </w:rPr>
        <w:t>)، إلّا أنه اختار أن يسلك في طريقه الخاص (</w:t>
      </w:r>
      <w:hyperlink r:id="rId1600">
        <w:r>
          <w:rPr>
            <w:rtl/>
            <w:cs/>
            <w:lang w:val="ar_AE" w:bidi="ar_AE"/>
          </w:rPr>
          <w:rPr>
            <w:color w:val="0000EE"/>
            <w:u w:val="single"/>
          </w:rPr>
          <w:t>13: 2–12</w:t>
        </w:r>
      </w:hyperlink>
      <w:r>
        <w:rPr>
          <w:rtl/>
          <w:cs/>
          <w:lang w:val="ar_AE" w:bidi="ar_AE"/>
        </w:rPr>
        <w:t>) وفشل في أن يثق بالرب (</w:t>
      </w:r>
      <w:hyperlink r:id="rId1601">
        <w:r>
          <w:rPr>
            <w:rtl/>
            <w:cs/>
            <w:lang w:val="ar_AE" w:bidi="ar_AE"/>
          </w:rPr>
          <w:rPr>
            <w:color w:val="0000EE"/>
            <w:u w:val="single"/>
          </w:rPr>
          <w:t>19: 15–23</w:t>
        </w:r>
      </w:hyperlink>
      <w:r>
        <w:rPr>
          <w:rtl/>
          <w:cs/>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hyperlink r:id="rId1602">
        <w:r>
          <w:rPr>
            <w:rtl/>
            <w:cs/>
            <w:lang w:val="ar_AE" w:bidi="ar_AE"/>
          </w:rPr>
          <w:rPr>
            <w:color w:val="0000EE"/>
            <w:u w:val="single"/>
          </w:rPr>
          <w:t>2 أخبار 20: 1–12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عَمُّون، العَمُّونيون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بناء، مبنى</w:t>
      </w:r>
      <w:r>
        <w:rPr>
          <w:rtl/>
          <w:cs/>
          <w:lang w:val="ar_AE" w:bidi="ar_AE"/>
        </w:rPr>
      </w:r>
    </w:p>
    <w:p>
      <w:pPr>
        <w:bidi/>
      </w:pPr>
      <w:r>
        <w:rPr>
          <w:rtl/>
          <w:cs/>
          <w:lang w:val="ar_AE" w:bidi="ar_AE"/>
        </w:rPr>
      </w:r>
      <w:r>
        <w:rPr>
          <w:rtl/>
          <w:cs/>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hyperlink r:id="rId1603">
        <w:r>
          <w:rPr>
            <w:rtl/>
            <w:cs/>
            <w:lang w:val="ar_AE" w:bidi="ar_AE"/>
          </w:rPr>
          <w:rPr>
            <w:color w:val="0000EE"/>
            <w:u w:val="single"/>
          </w:rPr>
          <w:t>1 بطرس 2:4–8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بناؤون، بنائين</w:t>
      </w:r>
      <w:r>
        <w:rPr>
          <w:rtl/>
          <w:cs/>
          <w:lang w:val="ar_AE" w:bidi="ar_AE"/>
        </w:rPr>
      </w:r>
    </w:p>
    <w:p>
      <w:pPr>
        <w:bidi/>
      </w:pPr>
      <w:r>
        <w:rPr>
          <w:rtl/>
          <w:cs/>
          <w:lang w:val="ar_AE" w:bidi="ar_AE"/>
        </w:rPr>
      </w:r>
      <w:r>
        <w:rPr>
          <w:rtl/>
          <w:cs/>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hyperlink r:id="rId1604">
        <w:r>
          <w:rPr>
            <w:rtl/>
            <w:cs/>
            <w:lang w:val="ar_AE" w:bidi="ar_AE"/>
          </w:rPr>
          <w:rPr>
            <w:color w:val="0000EE"/>
            <w:u w:val="single"/>
          </w:rPr>
          <w:t>2 صم 5:11</w:t>
        </w:r>
      </w:hyperlink>
      <w:r>
        <w:rPr>
          <w:rtl/>
          <w:cs/>
          <w:lang w:val="ar_AE" w:bidi="ar_AE"/>
        </w:rPr>
        <w:t xml:space="preserve">; </w:t>
      </w:r>
      <w:hyperlink r:id="rId1605">
        <w:r>
          <w:rPr>
            <w:rtl/>
            <w:cs/>
            <w:lang w:val="ar_AE" w:bidi="ar_AE"/>
          </w:rPr>
          <w:rPr>
            <w:color w:val="0000EE"/>
            <w:u w:val="single"/>
          </w:rPr>
          <w:t>1 مل 5:17–18</w:t>
        </w:r>
      </w:hyperlink>
      <w:r>
        <w:rPr>
          <w:rtl/>
          <w:cs/>
          <w:lang w:val="ar_AE" w:bidi="ar_AE"/>
        </w:rPr>
        <w:t xml:space="preserve">; </w:t>
      </w:r>
      <w:hyperlink r:id="rId1606">
        <w:r>
          <w:rPr>
            <w:rtl/>
            <w:cs/>
            <w:lang w:val="ar_AE" w:bidi="ar_AE"/>
          </w:rPr>
          <w:rPr>
            <w:color w:val="0000EE"/>
            <w:u w:val="single"/>
          </w:rPr>
          <w:t>1 أخ 14:1</w:t>
        </w:r>
      </w:hyperlink>
      <w:r>
        <w:rPr>
          <w:rtl/>
          <w:cs/>
          <w:lang w:val="ar_AE" w:bidi="ar_AE"/>
        </w:rPr>
        <w:t>)، ولكن في وقت لاحق قام البناؤون الإسرائيليون بعملهم بأنفسهم (</w:t>
      </w:r>
      <w:hyperlink r:id="rId1607">
        <w:r>
          <w:rPr>
            <w:rtl/>
            <w:cs/>
            <w:lang w:val="ar_AE" w:bidi="ar_AE"/>
          </w:rPr>
          <w:rPr>
            <w:color w:val="0000EE"/>
            <w:u w:val="single"/>
          </w:rPr>
          <w:t>2 مل 12:12</w:t>
        </w:r>
      </w:hyperlink>
      <w:r>
        <w:rPr>
          <w:rtl/>
          <w:cs/>
          <w:lang w:val="ar_AE" w:bidi="ar_AE"/>
        </w:rPr>
        <w:t xml:space="preserve">; </w:t>
      </w:r>
      <w:hyperlink r:id="rId1608">
        <w:r>
          <w:rPr>
            <w:rtl/>
            <w:cs/>
            <w:lang w:val="ar_AE" w:bidi="ar_AE"/>
          </w:rPr>
          <w:rPr>
            <w:color w:val="0000EE"/>
            <w:u w:val="single"/>
          </w:rPr>
          <w:t>22:6</w:t>
        </w:r>
      </w:hyperlink>
      <w:r>
        <w:rPr>
          <w:rtl/>
          <w:cs/>
          <w:lang w:val="ar_AE" w:bidi="ar_AE"/>
        </w:rPr>
        <w:t xml:space="preserve">; </w:t>
      </w:r>
      <w:hyperlink r:id="rId1609">
        <w:r>
          <w:rPr>
            <w:rtl/>
            <w:cs/>
            <w:lang w:val="ar_AE" w:bidi="ar_AE"/>
          </w:rPr>
          <w:rPr>
            <w:color w:val="0000EE"/>
            <w:u w:val="single"/>
          </w:rPr>
          <w:t>2 أخ 24:12</w:t>
        </w:r>
      </w:hyperlink>
      <w:r>
        <w:rPr>
          <w:rtl/>
          <w:cs/>
          <w:lang w:val="ar_AE" w:bidi="ar_AE"/>
        </w:rPr>
        <w:t xml:space="preserve">; </w:t>
      </w:r>
      <w:hyperlink r:id="rId1610">
        <w:r>
          <w:rPr>
            <w:rtl/>
            <w:cs/>
            <w:lang w:val="ar_AE" w:bidi="ar_AE"/>
          </w:rPr>
          <w:rPr>
            <w:color w:val="0000EE"/>
            <w:u w:val="single"/>
          </w:rPr>
          <w:t>عز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b/>
          <w:rtl/>
          <w:cs/>
          <w:lang w:val="ar_AE" w:bidi="ar_AE"/>
        </w:rPr>
        <w:t>بَنَاتُ آوَى</w:t>
      </w:r>
    </w:p>
    <w:p>
      <w:pPr>
        <w:bidi/>
      </w:pPr>
      <w:r>
        <w:rPr>
          <w:rtl/>
          <w:cs/>
          <w:lang w:val="ar_AE" w:bidi="ar_AE"/>
        </w:rPr>
      </w:r>
      <w:r>
        <w:rPr>
          <w:rtl/>
          <w:cs/>
          <w:lang w:val="ar_AE" w:bidi="ar_AE"/>
        </w:rPr>
        <w:t>حيوان من الثدييات، شبيه بالذئب، ومعروف بعويله المميَّز (</w:t>
      </w:r>
      <w:hyperlink r:id="rId1611">
        <w:r>
          <w:rPr>
            <w:rtl/>
            <w:cs/>
            <w:lang w:val="ar_AE" w:bidi="ar_AE"/>
          </w:rPr>
          <w:rPr>
            <w:color w:val="0000EE"/>
            <w:u w:val="single"/>
          </w:rPr>
          <w:t>ميخا 1: 8</w:t>
        </w:r>
      </w:hyperlink>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rtl/>
          <w:cs/>
          <w:lang w:val="ar_AE" w:bidi="ar_AE"/>
        </w:rPr>
        <w:t>بَنَاتِ آوَى</w:t>
      </w:r>
      <w:r>
        <w:rPr>
          <w:rtl/>
          <w:cs/>
          <w:lang w:val="ar_AE" w:bidi="ar_AE"/>
        </w:rPr>
        <w:t>*</w:t>
      </w:r>
    </w:p>
    <w:p>
      <w:pPr>
        <w:bidi/>
      </w:pPr>
      <w:r>
        <w:rPr>
          <w:rtl/>
          <w:cs/>
          <w:lang w:val="ar_AE" w:bidi="ar_AE"/>
        </w:rPr>
      </w:r>
      <w:r>
        <w:rPr>
          <w:rtl/>
          <w:cs/>
          <w:lang w:val="ar_AE" w:bidi="ar_AE"/>
        </w:rPr>
        <w:t xml:space="preserve">كلمة عبرية تطلق على المخلوق الليلي المشار إليه في </w:t>
      </w:r>
      <w:hyperlink r:id="rId1612">
        <w:r>
          <w:rPr>
            <w:rtl/>
            <w:cs/>
            <w:lang w:val="ar_AE" w:bidi="ar_AE"/>
          </w:rPr>
          <w:rPr>
            <w:color w:val="0000EE"/>
            <w:u w:val="single"/>
          </w:rPr>
          <w:t>إشعياء 34:14</w:t>
        </w:r>
      </w:hyperlink>
      <w:r>
        <w:rPr>
          <w:rtl/>
          <w:cs/>
          <w:lang w:val="ar_AE" w:bidi="ar_AE"/>
        </w:rPr>
        <w:t>. وفقًا للأساطير العبرية، كانت ليليث (بنت آوى) هي الزوجة الأولى لآدم، والتي تم استبدالها بحواء؛ وبعد ذلك أصبحت ليليث شيطانة.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rtl/>
          <w:cs/>
          <w:lang w:val="ar_AE" w:bidi="ar_AE"/>
        </w:rPr>
        <w:t>بَنَاتِ آوَى</w:t>
      </w:r>
    </w:p>
    <w:p>
      <w:pPr>
        <w:bidi/>
      </w:pPr>
      <w:r>
        <w:rPr>
          <w:rtl/>
          <w:cs/>
          <w:lang w:val="ar_AE" w:bidi="ar_AE"/>
        </w:rPr>
      </w:r>
      <w:r>
        <w:rPr>
          <w:rtl/>
          <w:cs/>
          <w:lang w:val="ar_AE" w:bidi="ar_AE"/>
        </w:rPr>
        <w:t xml:space="preserve">تُذكر </w:t>
      </w:r>
      <w:r>
        <w:rPr>
          <w:rtl/>
          <w:cs/>
          <w:lang w:val="ar_AE" w:bidi="ar_AE"/>
        </w:rPr>
        <w:t>بنات آوى</w:t>
      </w:r>
      <w:r>
        <w:rPr>
          <w:rtl/>
          <w:cs/>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(البومة، السقّاء)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بَنَايَا</w:t>
      </w:r>
      <w:r>
        <w:rPr>
          <w:rtl/>
          <w:cs/>
          <w:lang w:val="ar_AE" w:bidi="ar_AE"/>
        </w:rPr>
      </w:r>
    </w:p>
    <w:p>
      <w:pPr>
        <w:pStyle w:val="Heading2"/>
        <w:bidi/>
      </w:pPr>
      <w:r>
        <w:rPr>
          <w:rtl/>
          <w:cs/>
          <w:lang w:val="ar_AE" w:bidi="ar_AE"/>
        </w:rPr>
        <w:t>بَنَايَا</w:t>
      </w:r>
    </w:p>
    <w:p>
      <w:pPr>
        <w:bidi/>
      </w:pPr>
      <w:r>
        <w:rPr>
          <w:rtl/>
          <w:cs/>
          <w:lang w:val="ar_AE" w:bidi="ar_AE"/>
        </w:rPr>
      </w:r>
      <w:r>
        <w:rPr>
          <w:rtl/>
          <w:cs/>
          <w:lang w:val="ar_AE" w:bidi="ar_AE"/>
        </w:rPr>
        <w:t>اسم شائع يعني"الرَّب قد بنى"، واستخدمه في الأساس اللاويُّون.</w:t>
      </w:r>
    </w:p>
    <w:p>
      <w:pPr>
        <w:pStyle w:val="ListNumber"/>
        <w:numPr>
          <w:ilvl w:val="0"/>
          <w:numId w:val="40"/>
        </w:numPr>
        <w:bidi/>
        <w:spacing w:line="240" w:lineRule="auto"/>
        <w:ind w:left="720"/>
      </w:pPr>
      <w:r>
        <w:rPr>
          <w:rtl/>
          <w:cs/>
          <w:lang w:val="ar_AE" w:bidi="ar_AE"/>
        </w:rPr>
      </w:r>
      <w:r>
        <w:rPr>
          <w:rtl/>
          <w:cs/>
          <w:lang w:val="ar_AE" w:bidi="ar_AE"/>
        </w:rPr>
        <w:t xml:space="preserve">ابن يَهُويَادَاع الكاهن، من بلدة </w:t>
      </w:r>
      <w:r>
        <w:rPr>
          <w:rtl/>
          <w:cs/>
          <w:lang w:val="ar_AE" w:bidi="ar_AE"/>
        </w:rPr>
        <w:t>قَبْصِيئِيل</w:t>
      </w:r>
      <w:r>
        <w:rPr>
          <w:rtl/>
          <w:cs/>
          <w:lang w:val="ar_AE" w:bidi="ar_AE"/>
        </w:rPr>
        <w:t xml:space="preserve"> جَنُوب يَهوذَا. </w:t>
      </w:r>
      <w:r>
        <w:rPr>
          <w:rtl/>
          <w:cs/>
          <w:lang w:val="ar_AE" w:bidi="ar_AE"/>
        </w:rPr>
        <w:t>بَنَايَا</w:t>
      </w:r>
      <w:r>
        <w:rPr>
          <w:rtl/>
          <w:cs/>
          <w:lang w:val="ar_AE" w:bidi="ar_AE"/>
        </w:rPr>
        <w:t xml:space="preserve"> قاتَل في الجيش، وأصبح قائدًا في الجيش في أثناء حكم سُلَيْمَان (</w:t>
      </w:r>
      <w:hyperlink r:id="rId1613">
        <w:r>
          <w:rPr>
            <w:rtl/>
            <w:cs/>
            <w:lang w:val="ar_AE" w:bidi="ar_AE"/>
          </w:rPr>
          <w:rPr>
            <w:color w:val="0000EE"/>
            <w:u w:val="single"/>
          </w:rPr>
          <w:t>1 ملوك 2:35؛</w:t>
        </w:r>
      </w:hyperlink>
      <w:r>
        <w:rPr>
          <w:rtl/>
          <w:cs/>
          <w:lang w:val="ar_AE" w:bidi="ar_AE"/>
        </w:rPr>
        <w:t xml:space="preserve"> </w:t>
      </w:r>
      <w:hyperlink r:id="rId1614">
        <w:r>
          <w:rPr>
            <w:rtl/>
            <w:cs/>
            <w:lang w:val="ar_AE" w:bidi="ar_AE"/>
          </w:rPr>
          <w:rPr>
            <w:color w:val="0000EE"/>
            <w:u w:val="single"/>
          </w:rPr>
          <w:t>4:4</w:t>
        </w:r>
      </w:hyperlink>
      <w:r>
        <w:rPr>
          <w:rtl/>
          <w:cs/>
          <w:lang w:val="ar_AE" w:bidi="ar_AE"/>
        </w:rPr>
        <w:t>).</w:t>
        <w:br/>
      </w:r>
      <w:r>
        <w:rPr>
          <w:rtl/>
          <w:cs/>
          <w:lang w:val="ar_AE" w:bidi="ar_AE"/>
        </w:rPr>
        <w:t xml:space="preserve">قبل أن يصبح دَاوُد ملكًا، قام </w:t>
      </w:r>
      <w:r>
        <w:rPr>
          <w:rtl/>
          <w:cs/>
          <w:lang w:val="ar_AE" w:bidi="ar_AE"/>
        </w:rPr>
        <w:t>بَنَايَا</w:t>
      </w:r>
      <w:r>
        <w:rPr>
          <w:rtl/>
          <w:cs/>
          <w:lang w:val="ar_AE" w:bidi="ar_AE"/>
        </w:rPr>
        <w:t xml:space="preserve"> بعدة أفعال عسكرية جريئة ليصير واحدًا من الأبطال (</w:t>
      </w:r>
      <w:hyperlink r:id="rId1615">
        <w:r>
          <w:rPr>
            <w:rtl/>
            <w:cs/>
            <w:lang w:val="ar_AE" w:bidi="ar_AE"/>
          </w:rPr>
          <w:rPr>
            <w:color w:val="0000EE"/>
            <w:u w:val="single"/>
          </w:rPr>
          <w:t>2 صَموئِيل 23:20–22</w:t>
        </w:r>
      </w:hyperlink>
      <w:r>
        <w:rPr>
          <w:rtl/>
          <w:cs/>
          <w:lang w:val="ar_AE" w:bidi="ar_AE"/>
        </w:rPr>
        <w:t>) خلال هروب دَاوُد من الملك شَاول. أصبح قائد "الثلاثين" (</w:t>
      </w:r>
      <w:hyperlink r:id="rId1616">
        <w:r>
          <w:rPr>
            <w:rtl/>
            <w:cs/>
            <w:lang w:val="ar_AE" w:bidi="ar_AE"/>
          </w:rPr>
          <w:rPr>
            <w:color w:val="0000EE"/>
            <w:u w:val="single"/>
          </w:rPr>
          <w:t>1 أخبار 27:6</w:t>
        </w:r>
      </w:hyperlink>
      <w:r>
        <w:rPr>
          <w:rtl/>
          <w:cs/>
          <w:lang w:val="ar_AE" w:bidi="ar_AE"/>
        </w:rPr>
        <w:t>)، وهي مجموعة تأتي في المرتبة الثانية بعد "الثلاثة" من ذوي البأس (</w:t>
      </w:r>
      <w:hyperlink r:id="rId1617">
        <w:r>
          <w:rPr>
            <w:rtl/>
            <w:cs/>
            <w:lang w:val="ar_AE" w:bidi="ar_AE"/>
          </w:rPr>
          <w:rPr>
            <w:color w:val="0000EE"/>
            <w:u w:val="single"/>
          </w:rPr>
          <w:t>2 صَموئِيل 23:23</w:t>
        </w:r>
      </w:hyperlink>
      <w:r>
        <w:rPr>
          <w:rtl/>
          <w:cs/>
          <w:lang w:val="ar_AE" w:bidi="ar_AE"/>
        </w:rPr>
        <w:t>). لاحقًا، حصل على مكانة عالية في القوات المسلحة عندما كان يُوآب قائدًا في الجيش وقاد قوات دَاوُد المميزة، من ا</w:t>
      </w:r>
      <w:r>
        <w:rPr>
          <w:rtl/>
          <w:cs/>
          <w:lang w:val="ar_AE" w:bidi="ar_AE"/>
        </w:rPr>
        <w:t>لْجَّلَادِينَ والسُّعَاة</w:t>
      </w:r>
      <w:r>
        <w:rPr>
          <w:rtl/>
          <w:cs/>
          <w:lang w:val="ar_AE" w:bidi="ar_AE"/>
        </w:rPr>
        <w:t xml:space="preserve"> (</w:t>
      </w:r>
      <w:hyperlink r:id="rId1618">
        <w:r>
          <w:rPr>
            <w:rtl/>
            <w:cs/>
            <w:lang w:val="ar_AE" w:bidi="ar_AE"/>
          </w:rPr>
          <w:rPr>
            <w:color w:val="0000EE"/>
            <w:u w:val="single"/>
          </w:rPr>
          <w:t>2 صَموئِيل 8:18</w:t>
        </w:r>
      </w:hyperlink>
      <w:r>
        <w:rPr>
          <w:rtl/>
          <w:cs/>
          <w:lang w:val="ar_AE" w:bidi="ar_AE"/>
        </w:rPr>
        <w:t>). عيَّنه دَاوُد رئيسًا للجيش الثالث، وكان تحت إمرته 24,000 رجل. شملت واجباته الخدمة الكهنوتية السنوية في الهيكل (</w:t>
      </w:r>
      <w:hyperlink r:id="rId1619">
        <w:r>
          <w:rPr>
            <w:rtl/>
            <w:cs/>
            <w:lang w:val="ar_AE" w:bidi="ar_AE"/>
          </w:rPr>
          <w:rPr>
            <w:color w:val="0000EE"/>
            <w:u w:val="single"/>
          </w:rPr>
          <w:t>1 أخبار 27:5–6</w:t>
        </w:r>
      </w:hyperlink>
      <w:r>
        <w:rPr>
          <w:rtl/>
          <w:cs/>
          <w:lang w:val="ar_AE" w:bidi="ar_AE"/>
        </w:rPr>
        <w:t>).</w:t>
        <w:br/>
      </w:r>
      <w:r>
        <w:rPr>
          <w:rtl/>
          <w:cs/>
          <w:lang w:val="ar_AE" w:bidi="ar_AE"/>
        </w:rPr>
        <w:t>بَنَايَا ظل وفيًا لدَاوُد خلال تمرد أَبْشَالوم (</w:t>
      </w:r>
      <w:hyperlink r:id="rId1620">
        <w:r>
          <w:rPr>
            <w:rtl/>
            <w:cs/>
            <w:lang w:val="ar_AE" w:bidi="ar_AE"/>
          </w:rPr>
          <w:rPr>
            <w:color w:val="0000EE"/>
            <w:u w:val="single"/>
          </w:rPr>
          <w:t>2 صَموئِيل 20:23؛</w:t>
        </w:r>
      </w:hyperlink>
      <w:r>
        <w:rPr>
          <w:rtl/>
          <w:cs/>
          <w:lang w:val="ar_AE" w:bidi="ar_AE"/>
        </w:rPr>
        <w:t xml:space="preserve"> انظر </w:t>
      </w:r>
      <w:hyperlink r:id="rId1621">
        <w:r>
          <w:rPr>
            <w:rtl/>
            <w:cs/>
            <w:lang w:val="ar_AE" w:bidi="ar_AE"/>
          </w:rPr>
          <w:rPr>
            <w:color w:val="0000EE"/>
            <w:u w:val="single"/>
          </w:rPr>
          <w:t>2 صَموئِيل 15:18</w:t>
        </w:r>
      </w:hyperlink>
      <w:r>
        <w:rPr>
          <w:rtl/>
          <w:cs/>
          <w:lang w:val="ar_AE" w:bidi="ar_AE"/>
        </w:rPr>
        <w:t>). كما كان وفيًا عند محاولة أَدُونِيَّا الاستيلاء على عرش دَاوُد (</w:t>
      </w:r>
      <w:hyperlink r:id="rId1622">
        <w:r>
          <w:rPr>
            <w:rtl/>
            <w:cs/>
            <w:lang w:val="ar_AE" w:bidi="ar_AE"/>
          </w:rPr>
          <w:rPr>
            <w:color w:val="0000EE"/>
            <w:u w:val="single"/>
          </w:rPr>
          <w:t>1 ملوك 1:8</w:t>
        </w:r>
      </w:hyperlink>
      <w:r>
        <w:rPr>
          <w:rtl/>
          <w:cs/>
          <w:lang w:val="ar_AE" w:bidi="ar_AE"/>
        </w:rPr>
        <w:t>). لهذا، كوفيء بشرف المساعدة في تتويج سُلَيْمَان في جِيحُون (</w:t>
      </w:r>
      <w:hyperlink r:id="rId1623">
        <w:r>
          <w:rPr>
            <w:rtl/>
            <w:cs/>
            <w:lang w:val="ar_AE" w:bidi="ar_AE"/>
          </w:rPr>
          <w:rPr>
            <w:color w:val="0000EE"/>
            <w:u w:val="single"/>
          </w:rPr>
          <w:t>1 ملوك 1:32–40</w:t>
        </w:r>
      </w:hyperlink>
      <w:r>
        <w:rPr>
          <w:rtl/>
          <w:cs/>
          <w:lang w:val="ar_AE" w:bidi="ar_AE"/>
        </w:rPr>
        <w:t>). وبصفته قائد للجيش ورئيس حرس الملك سُلَيْمَان، أعدَمَ أَدُونِيَّا (</w:t>
      </w:r>
      <w:hyperlink r:id="rId1624">
        <w:r>
          <w:rPr>
            <w:rtl/>
            <w:cs/>
            <w:lang w:val="ar_AE" w:bidi="ar_AE"/>
          </w:rPr>
          <w:rPr>
            <w:color w:val="0000EE"/>
            <w:u w:val="single"/>
          </w:rPr>
          <w:t>1 ملوك 2:25</w:t>
        </w:r>
      </w:hyperlink>
      <w:r>
        <w:rPr>
          <w:rtl/>
          <w:cs/>
          <w:lang w:val="ar_AE" w:bidi="ar_AE"/>
        </w:rPr>
        <w:t xml:space="preserve">)، ويُوآب (الآية </w:t>
      </w:r>
      <w:hyperlink r:id="rId1625">
        <w:r>
          <w:rPr>
            <w:rtl/>
            <w:cs/>
            <w:lang w:val="ar_AE" w:bidi="ar_AE"/>
          </w:rPr>
          <w:rPr>
            <w:color w:val="0000EE"/>
            <w:u w:val="single"/>
          </w:rPr>
          <w:t>34</w:t>
        </w:r>
      </w:hyperlink>
      <w:r>
        <w:rPr>
          <w:rtl/>
          <w:cs/>
          <w:lang w:val="ar_AE" w:bidi="ar_AE"/>
        </w:rPr>
        <w:t xml:space="preserve">)، وشِمْعِي (الآية </w:t>
      </w:r>
      <w:hyperlink r:id="rId1626">
        <w:r>
          <w:rPr>
            <w:rtl/>
            <w:cs/>
            <w:lang w:val="ar_AE" w:bidi="ar_AE"/>
          </w:rPr>
          <w:rPr>
            <w:color w:val="0000EE"/>
            <w:u w:val="single"/>
          </w:rPr>
          <w:t>46</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محارب من بلدة </w:t>
      </w:r>
      <w:r>
        <w:rPr>
          <w:rtl/>
          <w:cs/>
          <w:lang w:val="ar_AE" w:bidi="ar_AE"/>
        </w:rPr>
        <w:t>فِرْعَتُون</w:t>
      </w:r>
      <w:r>
        <w:rPr>
          <w:rtl/>
          <w:cs/>
          <w:lang w:val="ar_AE" w:bidi="ar_AE"/>
        </w:rPr>
        <w:t xml:space="preserve"> وكان واحدًا من رجال دَاوُد الأقوياء المعروفين باسم "الثلاثين" (</w:t>
      </w:r>
      <w:hyperlink r:id="rId1627">
        <w:r>
          <w:rPr>
            <w:rtl/>
            <w:cs/>
            <w:lang w:val="ar_AE" w:bidi="ar_AE"/>
          </w:rPr>
          <w:rPr>
            <w:color w:val="0000EE"/>
            <w:u w:val="single"/>
          </w:rPr>
          <w:t>2 صَموئِيل 23:30؛</w:t>
        </w:r>
      </w:hyperlink>
      <w:r>
        <w:rPr>
          <w:rtl/>
          <w:cs/>
          <w:lang w:val="ar_AE" w:bidi="ar_AE"/>
        </w:rPr>
        <w:t xml:space="preserve"> </w:t>
      </w:r>
      <w:hyperlink r:id="rId1628">
        <w:r>
          <w:rPr>
            <w:rtl/>
            <w:cs/>
            <w:lang w:val="ar_AE" w:bidi="ar_AE"/>
          </w:rPr>
          <w:rPr>
            <w:color w:val="0000EE"/>
            <w:u w:val="single"/>
          </w:rPr>
          <w:t>1 أخبار 11:31</w:t>
        </w:r>
      </w:hyperlink>
      <w:r>
        <w:rPr>
          <w:rtl/>
          <w:cs/>
          <w:lang w:val="ar_AE" w:bidi="ar_AE"/>
        </w:rPr>
        <w:t>). قاد بَنَايَا الفرقة الحادية عشرة من الجيش في نظام دَاوُد للتناوب (</w:t>
      </w:r>
      <w:hyperlink r:id="rId1629">
        <w:r>
          <w:rPr>
            <w:rtl/>
            <w:cs/>
            <w:lang w:val="ar_AE" w:bidi="ar_AE"/>
          </w:rPr>
          <w:rPr>
            <w:color w:val="0000EE"/>
            <w:u w:val="single"/>
          </w:rPr>
          <w:t>1 أخبار 27:14</w:t>
        </w:r>
      </w:hyperlink>
      <w:r>
        <w:rPr>
          <w:rtl/>
          <w:cs/>
          <w:lang w:val="ar_AE" w:bidi="ar_AE"/>
        </w:rPr>
        <w:t>).</w:t>
      </w:r>
    </w:p>
    <w:p>
      <w:pPr>
        <w:pStyle w:val="ListNumber"/>
        <w:bidi/>
        <w:spacing w:line="240" w:lineRule="auto"/>
        <w:ind w:left="720"/>
      </w:pPr>
      <w:r>
        <w:rPr>
          <w:rtl/>
          <w:cs/>
          <w:lang w:val="ar_AE" w:bidi="ar_AE"/>
        </w:rPr>
      </w:r>
      <w:r>
        <w:rPr>
          <w:rtl/>
          <w:cs/>
          <w:lang w:val="ar_AE" w:bidi="ar_AE"/>
        </w:rPr>
        <w:t>أمير في سبط شِمْعون شارك في غزو جَدور خلال حكم حَزَقِيَّا (</w:t>
      </w:r>
      <w:hyperlink r:id="rId1630">
        <w:r>
          <w:rPr>
            <w:rtl/>
            <w:cs/>
            <w:lang w:val="ar_AE" w:bidi="ar_AE"/>
          </w:rPr>
          <w:rPr>
            <w:color w:val="0000EE"/>
            <w:u w:val="single"/>
          </w:rPr>
          <w:t>1 أخبار 4:36</w:t>
        </w:r>
      </w:hyperlink>
      <w:r>
        <w:rPr>
          <w:rtl/>
          <w:cs/>
          <w:lang w:val="ar_AE" w:bidi="ar_AE"/>
        </w:rPr>
        <w:t>).</w:t>
      </w:r>
    </w:p>
    <w:p>
      <w:pPr>
        <w:pStyle w:val="ListNumber"/>
        <w:bidi/>
        <w:spacing w:line="240" w:lineRule="auto"/>
        <w:ind w:left="720"/>
      </w:pPr>
      <w:r>
        <w:rPr>
          <w:rtl/>
          <w:cs/>
          <w:lang w:val="ar_AE" w:bidi="ar_AE"/>
        </w:rPr>
      </w:r>
      <w:r>
        <w:rPr>
          <w:rtl/>
          <w:cs/>
          <w:lang w:val="ar_AE" w:bidi="ar_AE"/>
        </w:rPr>
        <w:t>عازفٌ من اللاويِّين كان يعزف على القيثارة عندما أحضر الملك دَاوُد التابوت إلى أورشَلِيم (</w:t>
      </w:r>
      <w:hyperlink r:id="rId1631">
        <w:r>
          <w:rPr>
            <w:rtl/>
            <w:cs/>
            <w:lang w:val="ar_AE" w:bidi="ar_AE"/>
          </w:rPr>
          <w:rPr>
            <w:color w:val="0000EE"/>
            <w:u w:val="single"/>
          </w:rPr>
          <w:t>1 أخبار 15:18، 20؛</w:t>
        </w:r>
      </w:hyperlink>
      <w:r>
        <w:rPr>
          <w:rtl/>
          <w:cs/>
          <w:lang w:val="ar_AE" w:bidi="ar_AE"/>
        </w:rPr>
        <w:t xml:space="preserve"> </w:t>
      </w:r>
      <w:hyperlink r:id="rId1632">
        <w:r>
          <w:rPr>
            <w:rtl/>
            <w:cs/>
            <w:lang w:val="ar_AE" w:bidi="ar_AE"/>
          </w:rPr>
          <w:rPr>
            <w:color w:val="0000EE"/>
            <w:u w:val="single"/>
          </w:rPr>
          <w:t>16:5</w:t>
        </w:r>
      </w:hyperlink>
      <w:r>
        <w:rPr>
          <w:rtl/>
          <w:cs/>
          <w:lang w:val="ar_AE" w:bidi="ar_AE"/>
        </w:rPr>
        <w:t>). بعد ذلك، عُيِّن ليخدم يوميًا أمام التابوت تحت إشراف آسَاف (</w:t>
      </w:r>
      <w:hyperlink r:id="rId1632">
        <w:r>
          <w:rPr>
            <w:rtl/>
            <w:cs/>
            <w:lang w:val="ar_AE" w:bidi="ar_AE"/>
          </w:rPr>
          <w:rPr>
            <w:color w:val="0000EE"/>
            <w:u w:val="single"/>
          </w:rPr>
          <w:t>1 أخبار 16:5</w:t>
        </w:r>
      </w:hyperlink>
      <w:r>
        <w:rPr>
          <w:rtl/>
          <w:cs/>
          <w:lang w:val="ar_AE" w:bidi="ar_AE"/>
        </w:rPr>
        <w:t>).</w:t>
      </w:r>
    </w:p>
    <w:p>
      <w:pPr>
        <w:pStyle w:val="ListNumber"/>
        <w:bidi/>
        <w:spacing w:line="240" w:lineRule="auto"/>
        <w:ind w:left="720"/>
      </w:pPr>
      <w:r>
        <w:rPr>
          <w:rtl/>
          <w:cs/>
          <w:lang w:val="ar_AE" w:bidi="ar_AE"/>
        </w:rPr>
      </w:r>
      <w:r>
        <w:rPr>
          <w:rtl/>
          <w:cs/>
          <w:lang w:val="ar_AE" w:bidi="ar_AE"/>
        </w:rPr>
        <w:t>واحد من عازفي الكهنوت، ونفخ البوق أمام التابوت عندما أحضره الملك دَاوُد إلى أورشَلِيم (</w:t>
      </w:r>
      <w:hyperlink r:id="rId1633">
        <w:r>
          <w:rPr>
            <w:rtl/>
            <w:cs/>
            <w:lang w:val="ar_AE" w:bidi="ar_AE"/>
          </w:rPr>
          <w:rPr>
            <w:color w:val="0000EE"/>
            <w:u w:val="single"/>
          </w:rPr>
          <w:t>1 أخبار 15:24</w:t>
        </w:r>
      </w:hyperlink>
      <w:r>
        <w:rPr>
          <w:rtl/>
          <w:cs/>
          <w:lang w:val="ar_AE" w:bidi="ar_AE"/>
        </w:rPr>
        <w:t>). بعد ذلك، عُيِّن للعزف بانتظام أمام التابوت (</w:t>
      </w:r>
      <w:hyperlink r:id="rId1634">
        <w:r>
          <w:rPr>
            <w:rtl/>
            <w:cs/>
            <w:lang w:val="ar_AE" w:bidi="ar_AE"/>
          </w:rPr>
          <w:rPr>
            <w:color w:val="0000EE"/>
            <w:u w:val="single"/>
          </w:rPr>
          <w:t>1 أخبار 16:6</w:t>
        </w:r>
      </w:hyperlink>
      <w:r>
        <w:rPr>
          <w:rtl/>
          <w:cs/>
          <w:lang w:val="ar_AE" w:bidi="ar_AE"/>
        </w:rPr>
        <w:t>).</w:t>
      </w:r>
    </w:p>
    <w:p>
      <w:pPr>
        <w:pStyle w:val="ListNumber"/>
        <w:bidi/>
        <w:spacing w:line="240" w:lineRule="auto"/>
        <w:ind w:left="720"/>
      </w:pPr>
      <w:r>
        <w:rPr>
          <w:rtl/>
          <w:cs/>
          <w:lang w:val="ar_AE" w:bidi="ar_AE"/>
        </w:rPr>
      </w:r>
      <w:r>
        <w:rPr>
          <w:rtl/>
          <w:cs/>
          <w:lang w:val="ar_AE" w:bidi="ar_AE"/>
        </w:rPr>
        <w:t>والد يَهُويَادَاع، مشير الملك دَاوٌد بعد موت أَخِيتوفَل (</w:t>
      </w:r>
      <w:hyperlink r:id="rId1635">
        <w:r>
          <w:rPr>
            <w:rtl/>
            <w:cs/>
            <w:lang w:val="ar_AE" w:bidi="ar_AE"/>
          </w:rPr>
          <w:rPr>
            <w:color w:val="0000EE"/>
            <w:u w:val="single"/>
          </w:rPr>
          <w:t>1 أخبار 27:34؛</w:t>
        </w:r>
      </w:hyperlink>
      <w:r>
        <w:rPr>
          <w:rtl/>
          <w:cs/>
          <w:lang w:val="ar_AE" w:bidi="ar_AE"/>
        </w:rPr>
        <w:t xml:space="preserve"> انظر أيضًا </w:t>
      </w:r>
      <w:hyperlink r:id="rId1636">
        <w:r>
          <w:rPr>
            <w:rtl/>
            <w:cs/>
            <w:lang w:val="ar_AE" w:bidi="ar_AE"/>
          </w:rPr>
          <w:rPr>
            <w:color w:val="0000EE"/>
            <w:u w:val="single"/>
          </w:rPr>
          <w:t>2 صَموئِيل 17:1–14</w:t>
        </w:r>
      </w:hyperlink>
      <w:r>
        <w:rPr>
          <w:rtl/>
          <w:cs/>
          <w:lang w:val="ar_AE" w:bidi="ar_AE"/>
        </w:rPr>
        <w:t>).</w:t>
      </w:r>
    </w:p>
    <w:p>
      <w:pPr>
        <w:pStyle w:val="ListNumber"/>
        <w:bidi/>
        <w:spacing w:line="240" w:lineRule="auto"/>
        <w:ind w:left="720"/>
      </w:pPr>
      <w:r>
        <w:rPr>
          <w:rtl/>
          <w:cs/>
          <w:lang w:val="ar_AE" w:bidi="ar_AE"/>
        </w:rPr>
      </w:r>
      <w:r>
        <w:rPr>
          <w:rtl/>
          <w:cs/>
          <w:lang w:val="ar_AE" w:bidi="ar_AE"/>
        </w:rPr>
        <w:t>لاوٍ، من نسل آسَاف، وجَدّ يَحْزَئِيل (</w:t>
      </w:r>
      <w:hyperlink r:id="rId1637">
        <w:r>
          <w:rPr>
            <w:rtl/>
            <w:cs/>
            <w:lang w:val="ar_AE" w:bidi="ar_AE"/>
          </w:rPr>
          <w:rPr>
            <w:color w:val="0000EE"/>
            <w:u w:val="single"/>
          </w:rPr>
          <w:t>2 أخبار 20:14</w:t>
        </w:r>
      </w:hyperlink>
      <w:r>
        <w:rPr>
          <w:rtl/>
          <w:cs/>
          <w:lang w:val="ar_AE" w:bidi="ar_AE"/>
        </w:rPr>
        <w:t>). قدَّم يَحْزَئِيل نبوءة مشجعة ليَهوشَافَاط ملك يَهوذَا قبل المعركة ضد المُوآبيِّين والعمُّونيِّين (</w:t>
      </w:r>
      <w:hyperlink r:id="rId1638">
        <w:r>
          <w:rPr>
            <w:rtl/>
            <w:cs/>
            <w:lang w:val="ar_AE" w:bidi="ar_AE"/>
          </w:rPr>
          <w:rPr>
            <w:color w:val="0000EE"/>
            <w:u w:val="single"/>
          </w:rPr>
          <w:t>2 أخبار 20:1–29</w:t>
        </w:r>
      </w:hyperlink>
      <w:r>
        <w:rPr>
          <w:rtl/>
          <w:cs/>
          <w:lang w:val="ar_AE" w:bidi="ar_AE"/>
        </w:rPr>
        <w:t>).</w:t>
      </w:r>
    </w:p>
    <w:p>
      <w:pPr>
        <w:pStyle w:val="ListNumber"/>
        <w:bidi/>
        <w:spacing w:line="240" w:lineRule="auto"/>
        <w:ind w:left="720"/>
      </w:pPr>
      <w:r>
        <w:rPr>
          <w:rtl/>
          <w:cs/>
          <w:lang w:val="ar_AE" w:bidi="ar_AE"/>
        </w:rPr>
      </w:r>
      <w:r>
        <w:rPr>
          <w:rtl/>
          <w:cs/>
          <w:lang w:val="ar_AE" w:bidi="ar_AE"/>
        </w:rPr>
        <w:t>لاوٍ عيَّنه الملك حَزَقِيَّا للمساعدة في إدارة العشور والتقدمات التي كانت تُقدَّم في الهيكل (</w:t>
      </w:r>
      <w:hyperlink r:id="rId1639">
        <w:r>
          <w:rPr>
            <w:rtl/>
            <w:cs/>
            <w:lang w:val="ar_AE" w:bidi="ar_AE"/>
          </w:rPr>
          <w:rPr>
            <w:color w:val="0000EE"/>
            <w:u w:val="single"/>
          </w:rPr>
          <w:t>2 أخبار 31:13</w:t>
        </w:r>
      </w:hyperlink>
      <w:r>
        <w:rPr>
          <w:rtl/>
          <w:cs/>
          <w:lang w:val="ar_AE" w:bidi="ar_AE"/>
        </w:rPr>
        <w:t>).</w:t>
      </w:r>
    </w:p>
    <w:p>
      <w:pPr>
        <w:pStyle w:val="ListNumber"/>
        <w:bidi/>
        <w:spacing w:line="240" w:lineRule="auto"/>
        <w:ind w:left="720"/>
      </w:pPr>
      <w:r>
        <w:rPr>
          <w:rtl/>
          <w:cs/>
          <w:lang w:val="ar_AE" w:bidi="ar_AE"/>
        </w:rPr>
      </w:r>
      <w:r>
        <w:rPr>
          <w:rtl/>
          <w:cs/>
          <w:lang w:val="ar_AE" w:bidi="ar_AE"/>
        </w:rPr>
        <w:t>ابن فَرْعُوش (أو من نسله)، الذي أطاع أمر عَزْرَا بتطليق زوجته غير اليهودية بعد سبي بَابِل (</w:t>
      </w:r>
      <w:hyperlink r:id="rId1640">
        <w:r>
          <w:rPr>
            <w:rtl/>
            <w:cs/>
            <w:lang w:val="ar_AE" w:bidi="ar_AE"/>
          </w:rPr>
          <w:rPr>
            <w:color w:val="0000EE"/>
            <w:u w:val="single"/>
          </w:rPr>
          <w:t>عَزْرَا 10:25</w:t>
        </w:r>
      </w:hyperlink>
      <w:r>
        <w:rPr>
          <w:rtl/>
          <w:cs/>
          <w:lang w:val="ar_AE" w:bidi="ar_AE"/>
        </w:rPr>
        <w:t>).</w:t>
      </w:r>
    </w:p>
    <w:p>
      <w:pPr>
        <w:pStyle w:val="ListNumber"/>
        <w:bidi/>
        <w:spacing w:line="240" w:lineRule="auto"/>
        <w:ind w:left="720"/>
      </w:pPr>
      <w:r>
        <w:rPr>
          <w:rtl/>
          <w:cs/>
          <w:lang w:val="ar_AE" w:bidi="ar_AE"/>
        </w:rPr>
      </w:r>
      <w:r>
        <w:rPr>
          <w:rtl/>
          <w:cs/>
          <w:lang w:val="ar_AE" w:bidi="ar_AE"/>
        </w:rPr>
        <w:t>ابن (أو من بني) فَحَث-مُوآب، الذي أطاع أيضًا أمر عَزْرَا بتطليق زوجته غير اليهودية بعد سبي بَابِل (</w:t>
      </w:r>
      <w:hyperlink r:id="rId1079">
        <w:r>
          <w:rPr>
            <w:rtl/>
            <w:cs/>
            <w:lang w:val="ar_AE" w:bidi="ar_AE"/>
          </w:rPr>
          <w:rPr>
            <w:color w:val="0000EE"/>
            <w:u w:val="single"/>
          </w:rPr>
          <w:t>عَزْرَا 10:30</w:t>
        </w:r>
      </w:hyperlink>
      <w:r>
        <w:rPr>
          <w:rtl/>
          <w:cs/>
          <w:lang w:val="ar_AE" w:bidi="ar_AE"/>
        </w:rPr>
        <w:t>).</w:t>
      </w:r>
    </w:p>
    <w:p>
      <w:pPr>
        <w:pStyle w:val="ListNumber"/>
        <w:bidi/>
        <w:spacing w:line="240" w:lineRule="auto"/>
        <w:ind w:left="720"/>
      </w:pPr>
      <w:r>
        <w:rPr>
          <w:rtl/>
          <w:cs/>
          <w:lang w:val="ar_AE" w:bidi="ar_AE"/>
        </w:rPr>
      </w:r>
      <w:r>
        <w:rPr>
          <w:rtl/>
          <w:cs/>
          <w:lang w:val="ar_AE" w:bidi="ar_AE"/>
        </w:rPr>
        <w:t>ابن بَانِي (أو من نسله)، رجل آخر طلَّق زوجته غير اليهودية بعد سبي بابِل (</w:t>
      </w:r>
      <w:hyperlink r:id="rId1641">
        <w:r>
          <w:rPr>
            <w:rtl/>
            <w:cs/>
            <w:lang w:val="ar_AE" w:bidi="ar_AE"/>
          </w:rPr>
          <w:rPr>
            <w:color w:val="0000EE"/>
            <w:u w:val="single"/>
          </w:rPr>
          <w:t>عَزْرَا 10:35</w:t>
        </w:r>
      </w:hyperlink>
      <w:r>
        <w:rPr>
          <w:rtl/>
          <w:cs/>
          <w:lang w:val="ar_AE" w:bidi="ar_AE"/>
        </w:rPr>
        <w:t>).</w:t>
      </w:r>
    </w:p>
    <w:p>
      <w:pPr>
        <w:pStyle w:val="ListNumber"/>
        <w:bidi/>
        <w:spacing w:line="240" w:lineRule="auto"/>
        <w:ind w:left="720"/>
      </w:pPr>
      <w:r>
        <w:rPr>
          <w:rtl/>
          <w:cs/>
          <w:lang w:val="ar_AE" w:bidi="ar_AE"/>
        </w:rPr>
      </w:r>
      <w:r>
        <w:rPr>
          <w:rtl/>
          <w:cs/>
          <w:lang w:val="ar_AE" w:bidi="ar_AE"/>
        </w:rPr>
        <w:t>ابن نَبو (أو من نسله)، الذي طلَّق أيضًا زوجته غير اليهودية بعد سبي بَابِل (</w:t>
      </w:r>
      <w:hyperlink r:id="rId1642">
        <w:r>
          <w:rPr>
            <w:rtl/>
            <w:cs/>
            <w:lang w:val="ar_AE" w:bidi="ar_AE"/>
          </w:rPr>
          <w:rPr>
            <w:color w:val="0000EE"/>
            <w:u w:val="single"/>
          </w:rPr>
          <w:t>عَزْرَا 10:43</w:t>
        </w:r>
      </w:hyperlink>
      <w:r>
        <w:rPr>
          <w:rtl/>
          <w:cs/>
          <w:lang w:val="ar_AE" w:bidi="ar_AE"/>
        </w:rPr>
        <w:t>).</w:t>
      </w:r>
    </w:p>
    <w:p>
      <w:pPr>
        <w:pStyle w:val="ListNumber"/>
        <w:bidi/>
        <w:spacing w:line="240" w:lineRule="auto"/>
        <w:ind w:left="720"/>
      </w:pPr>
      <w:r>
        <w:rPr>
          <w:rtl/>
          <w:cs/>
          <w:lang w:val="ar_AE" w:bidi="ar_AE"/>
        </w:rPr>
      </w:r>
      <w:r>
        <w:rPr>
          <w:rtl/>
          <w:cs/>
          <w:lang w:val="ar_AE" w:bidi="ar_AE"/>
        </w:rPr>
        <w:t>والد فَلَطْيَا (</w:t>
      </w:r>
      <w:hyperlink r:id="rId1643">
        <w:r>
          <w:rPr>
            <w:rtl/>
            <w:cs/>
            <w:lang w:val="ar_AE" w:bidi="ar_AE"/>
          </w:rPr>
          <w:rPr>
            <w:color w:val="0000EE"/>
            <w:u w:val="single"/>
          </w:rPr>
          <w:t>حِزْقِيَال 11:1، 13</w:t>
        </w:r>
      </w:hyperlink>
      <w:r>
        <w:rPr>
          <w:rtl/>
          <w:cs/>
          <w:lang w:val="ar_AE" w:bidi="ar_AE"/>
        </w:rPr>
        <w:t>). فَلَطْيَا كان أميرًا لشعب إِسْرَائِيل في زمن النبي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بُنتُس</w:t>
      </w:r>
      <w:r>
        <w:rPr>
          <w:rtl/>
          <w:cs/>
          <w:lang w:val="ar_AE" w:bidi="ar_AE"/>
        </w:rPr>
      </w:r>
    </w:p>
    <w:p>
      <w:pPr>
        <w:bidi/>
      </w:pPr>
      <w:r>
        <w:rPr>
          <w:rtl/>
          <w:cs/>
          <w:lang w:val="ar_AE" w:bidi="ar_AE"/>
        </w:rPr>
      </w:r>
      <w:r>
        <w:rPr>
          <w:rtl/>
          <w:cs/>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rtl/>
          <w:cs/>
          <w:lang w:val="ar_AE" w:bidi="ar_AE"/>
        </w:rPr>
      </w:r>
      <w:r>
        <w:rPr>
          <w:rtl/>
          <w:cs/>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hyperlink r:id="rId970">
        <w:r>
          <w:rPr>
            <w:rtl/>
            <w:cs/>
            <w:lang w:val="ar_AE" w:bidi="ar_AE"/>
          </w:rPr>
          <w:rPr>
            <w:color w:val="0000EE"/>
            <w:u w:val="single"/>
          </w:rPr>
          <w:t>أعمال الرسل 18: 2</w:t>
        </w:r>
      </w:hyperlink>
      <w:r>
        <w:rPr>
          <w:rtl/>
          <w:cs/>
          <w:lang w:val="ar_AE" w:bidi="ar_AE"/>
        </w:rPr>
        <w:t xml:space="preserve">؛ </w:t>
      </w:r>
      <w:hyperlink r:id="rId1644">
        <w:r>
          <w:rPr>
            <w:rtl/>
            <w:cs/>
            <w:lang w:val="ar_AE" w:bidi="ar_AE"/>
          </w:rPr>
          <w:rPr>
            <w:color w:val="0000EE"/>
            <w:u w:val="single"/>
          </w:rPr>
          <w:t>22: 25–28</w:t>
        </w:r>
      </w:hyperlink>
      <w:r>
        <w:rPr>
          <w:rtl/>
          <w:cs/>
          <w:lang w:val="ar_AE" w:bidi="ar_AE"/>
        </w:rPr>
        <w:t>).</w:t>
      </w:r>
    </w:p>
    <w:p>
      <w:pPr>
        <w:bidi/>
      </w:pPr>
      <w:r>
        <w:rPr>
          <w:rtl/>
          <w:cs/>
          <w:lang w:val="ar_AE" w:bidi="ar_AE"/>
        </w:rPr>
      </w:r>
      <w:r>
        <w:rPr>
          <w:rtl/>
          <w:cs/>
          <w:lang w:val="ar_AE" w:bidi="ar_AE"/>
        </w:rPr>
        <w:t>المسيحيون الذين كانوا يقيمون هناك في زمن بطرس (</w:t>
      </w:r>
      <w:hyperlink r:id="rId685">
        <w:r>
          <w:rPr>
            <w:rtl/>
            <w:cs/>
            <w:lang w:val="ar_AE" w:bidi="ar_AE"/>
          </w:rPr>
          <w:rPr>
            <w:color w:val="0000EE"/>
            <w:u w:val="single"/>
          </w:rPr>
          <w:t>1 بطرس 1: 1</w:t>
        </w:r>
      </w:hyperlink>
      <w:r>
        <w:rPr>
          <w:rtl/>
          <w:cs/>
          <w:lang w:val="ar_AE" w:bidi="ar_AE"/>
        </w:rPr>
        <w:t>) كانوا على الأرجح من المؤمنين الجُدد الذين عادوا من أورشليم بعد عيد العنصرة الأول عندما وعظ بطرس (</w:t>
      </w:r>
      <w:hyperlink r:id="rId533">
        <w:r>
          <w:rPr>
            <w:rtl/>
            <w:cs/>
            <w:lang w:val="ar_AE" w:bidi="ar_AE"/>
          </w:rPr>
          <w:rPr>
            <w:color w:val="0000EE"/>
            <w:u w:val="single"/>
          </w:rPr>
          <w:t>أعمال الرسل 2: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بِنْحَائِل</w:t>
      </w:r>
      <w:r>
        <w:rPr>
          <w:rtl/>
          <w:cs/>
          <w:lang w:val="ar_AE" w:bidi="ar_AE"/>
        </w:rPr>
      </w:r>
    </w:p>
    <w:p>
      <w:pPr>
        <w:pStyle w:val="Heading2"/>
        <w:bidi/>
      </w:pPr>
      <w:r>
        <w:rPr>
          <w:rtl/>
          <w:cs/>
          <w:lang w:val="ar_AE" w:bidi="ar_AE"/>
        </w:rPr>
        <w:t>بِنْحَائِل</w:t>
      </w:r>
    </w:p>
    <w:p>
      <w:pPr>
        <w:bidi/>
      </w:pPr>
      <w:r>
        <w:rPr>
          <w:rtl/>
          <w:cs/>
          <w:lang w:val="ar_AE" w:bidi="ar_AE"/>
        </w:rPr>
      </w:r>
      <w:r>
        <w:rPr>
          <w:rtl/>
          <w:cs/>
          <w:lang w:val="ar_AE" w:bidi="ar_AE"/>
        </w:rPr>
        <w:t>أحد الرؤساء الخمسة الذين أرسلهم الملك يهوشافاط من المملكة الجنوبية يهوذا لتعليم الناس شريعة الرب (</w:t>
      </w:r>
      <w:hyperlink r:id="rId1645">
        <w:r>
          <w:rPr>
            <w:rtl/>
            <w:cs/>
            <w:lang w:val="ar_AE" w:bidi="ar_AE"/>
          </w:rPr>
          <w:rPr>
            <w:color w:val="0000EE"/>
            <w:u w:val="single"/>
          </w:rPr>
          <w:t>2 أخبار الأيام 17:7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بَنْزُوحَيْت</w:t>
      </w:r>
      <w:r>
        <w:rPr>
          <w:rtl/>
          <w:cs/>
          <w:lang w:val="ar_AE" w:bidi="ar_AE"/>
        </w:rPr>
      </w:r>
    </w:p>
    <w:p>
      <w:pPr>
        <w:pStyle w:val="Heading2"/>
        <w:bidi/>
      </w:pPr>
      <w:r>
        <w:rPr>
          <w:rtl/>
          <w:cs/>
          <w:lang w:val="ar_AE" w:bidi="ar_AE"/>
        </w:rPr>
        <w:t>بَنْزُوحَيْت</w:t>
      </w:r>
    </w:p>
    <w:p>
      <w:pPr>
        <w:bidi/>
      </w:pPr>
      <w:r>
        <w:rPr>
          <w:rtl/>
          <w:cs/>
          <w:lang w:val="ar_AE" w:bidi="ar_AE"/>
        </w:rPr>
      </w:r>
      <w:r>
        <w:rPr>
          <w:rtl/>
          <w:cs/>
          <w:lang w:val="ar_AE" w:bidi="ar_AE"/>
        </w:rPr>
        <w:t xml:space="preserve">ابن </w:t>
      </w:r>
      <w:r>
        <w:rPr>
          <w:rtl/>
          <w:cs/>
          <w:lang w:val="ar_AE" w:bidi="ar_AE"/>
        </w:rPr>
        <w:t xml:space="preserve">يِشْعِي </w:t>
      </w:r>
      <w:r>
        <w:rPr>
          <w:rtl/>
          <w:cs/>
          <w:lang w:val="ar_AE" w:bidi="ar_AE"/>
        </w:rPr>
        <w:t>من سبط يهوذا (</w:t>
      </w:r>
      <w:hyperlink r:id="rId1597">
        <w:r>
          <w:rPr>
            <w:rtl/>
            <w:cs/>
            <w:lang w:val="ar_AE" w:bidi="ar_AE"/>
          </w:rPr>
          <w:rPr>
            <w:color w:val="0000EE"/>
            <w:u w:val="single"/>
          </w:rPr>
          <w:t>1أخبار الأيام 4: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بِنْعَةُ، يِنْعَا</w:t>
      </w:r>
      <w:r>
        <w:rPr>
          <w:rtl/>
          <w:cs/>
          <w:lang w:val="ar_AE" w:bidi="ar_AE"/>
        </w:rPr>
      </w:r>
    </w:p>
    <w:p>
      <w:pPr>
        <w:pStyle w:val="Heading2"/>
        <w:bidi/>
      </w:pPr>
      <w:r>
        <w:rPr>
          <w:rtl/>
          <w:cs/>
          <w:lang w:val="ar_AE" w:bidi="ar_AE"/>
        </w:rPr>
        <w:t>بِنْعَةُ، يِنْعَا</w:t>
      </w:r>
    </w:p>
    <w:p>
      <w:pPr>
        <w:bidi/>
      </w:pPr>
      <w:r>
        <w:rPr>
          <w:rtl/>
          <w:cs/>
          <w:lang w:val="ar_AE" w:bidi="ar_AE"/>
        </w:rPr>
      </w:r>
      <w:r>
        <w:rPr>
          <w:rtl/>
          <w:cs/>
          <w:lang w:val="ar_AE" w:bidi="ar_AE"/>
        </w:rPr>
        <w:t xml:space="preserve">هو ابن </w:t>
      </w:r>
      <w:r>
        <w:rPr>
          <w:rtl/>
          <w:cs/>
          <w:lang w:val="ar_AE" w:bidi="ar_AE"/>
        </w:rPr>
        <w:t xml:space="preserve">مُوصَا، </w:t>
      </w:r>
      <w:r>
        <w:rPr>
          <w:rtl/>
          <w:cs/>
          <w:lang w:val="ar_AE" w:bidi="ar_AE"/>
        </w:rPr>
        <w:t>من سبط بنيامين، ومن نسل الملك شاول من خلال يوناثان (</w:t>
      </w:r>
      <w:hyperlink r:id="rId1646">
        <w:r>
          <w:rPr>
            <w:rtl/>
            <w:cs/>
            <w:lang w:val="ar_AE" w:bidi="ar_AE"/>
          </w:rPr>
          <w:rPr>
            <w:color w:val="0000EE"/>
            <w:u w:val="single"/>
          </w:rPr>
          <w:t>1أخبار الأيام 8: 37؛</w:t>
        </w:r>
      </w:hyperlink>
      <w:r>
        <w:rPr>
          <w:rtl/>
          <w:cs/>
          <w:lang w:val="ar_AE" w:bidi="ar_AE"/>
        </w:rPr>
        <w:t xml:space="preserve"> </w:t>
      </w:r>
      <w:hyperlink r:id="rId1647">
        <w:r>
          <w:rPr>
            <w:rtl/>
            <w:cs/>
            <w:lang w:val="ar_AE" w:bidi="ar_AE"/>
          </w:rPr>
          <w:rPr>
            <w:color w:val="0000EE"/>
            <w:u w:val="single"/>
          </w:rPr>
          <w:t>9: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بَنْهَدَد</w:t>
      </w:r>
      <w:r>
        <w:rPr>
          <w:rtl/>
          <w:cs/>
          <w:lang w:val="ar_AE" w:bidi="ar_AE"/>
        </w:rPr>
      </w:r>
    </w:p>
    <w:p>
      <w:pPr>
        <w:pStyle w:val="Heading2"/>
        <w:bidi/>
      </w:pPr>
      <w:r>
        <w:rPr>
          <w:rtl/>
          <w:cs/>
          <w:lang w:val="ar_AE" w:bidi="ar_AE"/>
        </w:rPr>
        <w:t>بَنْهَدَد</w:t>
      </w:r>
    </w:p>
    <w:p>
      <w:pPr>
        <w:bidi/>
      </w:pPr>
      <w:r>
        <w:rPr>
          <w:rtl/>
          <w:cs/>
          <w:lang w:val="ar_AE" w:bidi="ar_AE"/>
        </w:rPr>
      </w:r>
      <w:r>
        <w:rPr>
          <w:rtl/>
          <w:cs/>
          <w:lang w:val="ar_AE" w:bidi="ar_AE"/>
        </w:rPr>
        <w:t>لقب ملكين أَرَاميين أو ربما لثلاثة. الاسم يعني "ابن هَدَد." كان هَدَد إله العاصفة الأَرَامي. ربما يكون هَدَد هو نفسه الإله رِِمُّون (</w:t>
      </w:r>
      <w:hyperlink r:id="rId1648">
        <w:r>
          <w:rPr>
            <w:rtl/>
            <w:cs/>
            <w:lang w:val="ar_AE" w:bidi="ar_AE"/>
          </w:rPr>
          <w:rPr>
            <w:color w:val="0000EE"/>
            <w:u w:val="single"/>
          </w:rPr>
          <w:t>2 ملوك 5:18</w:t>
        </w:r>
      </w:hyperlink>
      <w:r>
        <w:rPr>
          <w:rtl/>
          <w:cs/>
          <w:lang w:val="ar_AE" w:bidi="ar_AE"/>
        </w:rPr>
        <w:t>).</w:t>
      </w:r>
    </w:p>
    <w:p>
      <w:pPr>
        <w:pStyle w:val="ListNumber"/>
        <w:numPr>
          <w:ilvl w:val="0"/>
          <w:numId w:val="41"/>
        </w:numPr>
        <w:bidi/>
        <w:spacing w:line="240" w:lineRule="auto"/>
        <w:ind w:left="720"/>
      </w:pPr>
      <w:r>
        <w:rPr>
          <w:rtl/>
          <w:cs/>
          <w:lang w:val="ar_AE" w:bidi="ar_AE"/>
        </w:rPr>
      </w:r>
      <w:r>
        <w:rPr>
          <w:b/>
          <w:rtl/>
          <w:cs/>
          <w:lang w:val="ar_AE" w:bidi="ar_AE"/>
        </w:rPr>
        <w:t>بَنْهَدَد الأول</w:t>
      </w:r>
      <w:r>
        <w:rPr>
          <w:rtl/>
          <w:cs/>
          <w:lang w:val="ar_AE" w:bidi="ar_AE"/>
        </w:rPr>
        <w:t>: كان ابن طَبْرِِيمُون وحفيد حَزْيون. وعلى الرغم من تاريخ الصراع الطويل بين أَرَام وإِسْرَائِيل، إلا أن بَنْهَدَد الأول تحالف مع بَعْشَا ملك إِسْرَائِيل (</w:t>
      </w:r>
      <w:hyperlink r:id="rId1371">
        <w:r>
          <w:rPr>
            <w:rtl/>
            <w:cs/>
            <w:lang w:val="ar_AE" w:bidi="ar_AE"/>
          </w:rPr>
          <w:rPr>
            <w:color w:val="0000EE"/>
            <w:u w:val="single"/>
          </w:rPr>
          <w:t>1 ملوك 15:18–20</w:t>
        </w:r>
      </w:hyperlink>
      <w:r>
        <w:rPr>
          <w:rtl/>
          <w:cs/>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rtl/>
          <w:cs/>
          <w:lang w:val="ar_AE" w:bidi="ar_AE"/>
        </w:rPr>
        <w:t>ردًا على ذلك، أرسل آسَا ثروته الباقية إلى بَنْهَدَد الأول، طالبًا منه نقض عهده مع بَعْشَا (</w:t>
      </w:r>
      <w:hyperlink r:id="rId1649">
        <w:r>
          <w:rPr>
            <w:rtl/>
            <w:cs/>
            <w:lang w:val="ar_AE" w:bidi="ar_AE"/>
          </w:rPr>
          <w:rPr>
            <w:color w:val="0000EE"/>
            <w:u w:val="single"/>
          </w:rPr>
          <w:t>1 ملوك 15:18–19</w:t>
        </w:r>
      </w:hyperlink>
      <w:r>
        <w:rPr>
          <w:rtl/>
          <w:cs/>
          <w:lang w:val="ar_AE" w:bidi="ar_AE"/>
        </w:rPr>
        <w:t>). وافق بَنْهَدَد على هذا الطلب وهاجم إِسْرَائِيل، واستولى على:</w:t>
      </w:r>
    </w:p>
    <w:p>
      <w:pPr>
        <w:pStyle w:val="ListBullet"/>
        <w:bidi/>
        <w:spacing w:line="240" w:lineRule="auto"/>
        <w:ind w:left="1440"/>
      </w:pPr>
      <w:r>
        <w:rPr>
          <w:rtl/>
          <w:cs/>
          <w:lang w:val="ar_AE" w:bidi="ar_AE"/>
        </w:rPr>
      </w:r>
      <w:r>
        <w:rPr>
          <w:rtl/>
          <w:cs/>
          <w:lang w:val="ar_AE" w:bidi="ar_AE"/>
        </w:rPr>
        <w:t>عُيُون</w:t>
      </w:r>
    </w:p>
    <w:p>
      <w:pPr>
        <w:pStyle w:val="ListBullet"/>
        <w:bidi/>
        <w:spacing w:line="240" w:lineRule="auto"/>
        <w:ind w:left="1440"/>
      </w:pPr>
      <w:r>
        <w:rPr>
          <w:rtl/>
          <w:cs/>
          <w:lang w:val="ar_AE" w:bidi="ar_AE"/>
        </w:rPr>
      </w:r>
      <w:r>
        <w:rPr>
          <w:rtl/>
          <w:cs/>
          <w:lang w:val="ar_AE" w:bidi="ar_AE"/>
        </w:rPr>
        <w:t>دَان</w:t>
      </w:r>
    </w:p>
    <w:p>
      <w:pPr>
        <w:pStyle w:val="ListBullet"/>
        <w:bidi/>
        <w:spacing w:line="240" w:lineRule="auto"/>
        <w:ind w:left="1440"/>
      </w:pPr>
      <w:r>
        <w:rPr>
          <w:rtl/>
          <w:cs/>
          <w:lang w:val="ar_AE" w:bidi="ar_AE"/>
        </w:rPr>
      </w:r>
      <w:r>
        <w:rPr>
          <w:rtl/>
          <w:cs/>
          <w:lang w:val="ar_AE" w:bidi="ar_AE"/>
        </w:rPr>
        <w:t>آبَلَ بَيْت مَعْكَة</w:t>
      </w:r>
    </w:p>
    <w:p>
      <w:pPr>
        <w:pStyle w:val="ListBullet"/>
        <w:bidi/>
        <w:spacing w:line="240" w:lineRule="auto"/>
        <w:ind w:left="1440"/>
      </w:pPr>
      <w:r>
        <w:rPr>
          <w:rtl/>
          <w:cs/>
          <w:lang w:val="ar_AE" w:bidi="ar_AE"/>
        </w:rPr>
      </w:r>
      <w:r>
        <w:rPr>
          <w:rtl/>
          <w:cs/>
          <w:lang w:val="ar_AE" w:bidi="ar_AE"/>
        </w:rPr>
        <w:t>أَرْضِ نَفْتَالِي</w:t>
      </w:r>
      <w:r>
        <w:rPr>
          <w:rtl/>
          <w:cs/>
          <w:lang w:val="ar_AE" w:bidi="ar_AE"/>
        </w:rPr>
        <w:t xml:space="preserve"> (</w:t>
      </w:r>
      <w:hyperlink r:id="rId1650">
        <w:r>
          <w:rPr>
            <w:rtl/>
            <w:cs/>
            <w:lang w:val="ar_AE" w:bidi="ar_AE"/>
          </w:rPr>
          <w:rPr>
            <w:color w:val="0000EE"/>
            <w:u w:val="single"/>
          </w:rPr>
          <w:t>1 ملوك 15:20</w:t>
        </w:r>
      </w:hyperlink>
      <w:r>
        <w:rPr>
          <w:rtl/>
          <w:cs/>
          <w:lang w:val="ar_AE" w:bidi="ar_AE"/>
        </w:rPr>
        <w:t>)</w:t>
      </w:r>
    </w:p>
    <w:p>
      <w:pPr>
        <w:bidi/>
      </w:pPr>
      <w:r>
        <w:rPr>
          <w:rtl/>
          <w:cs/>
          <w:lang w:val="ar_AE" w:bidi="ar_AE"/>
        </w:rPr>
      </w:r>
      <w:r>
        <w:rPr>
          <w:rtl/>
          <w:cs/>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rtl/>
          <w:cs/>
          <w:lang w:val="ar_AE" w:bidi="ar_AE"/>
        </w:rPr>
        <w:t>جَبْع</w:t>
      </w:r>
      <w:r>
        <w:rPr>
          <w:rtl/>
          <w:cs/>
          <w:lang w:val="ar_AE" w:bidi="ar_AE"/>
        </w:rPr>
        <w:t xml:space="preserve"> في أرض بَنْيَامِين. انتقد النبي حَنَانِي أفعال آسَا، ووبَّخه لاعتماده على ملك أَرَام وليس على الله (</w:t>
      </w:r>
      <w:hyperlink r:id="rId1651">
        <w:r>
          <w:rPr>
            <w:rtl/>
            <w:cs/>
            <w:lang w:val="ar_AE" w:bidi="ar_AE"/>
          </w:rPr>
          <w:rPr>
            <w:color w:val="0000EE"/>
            <w:u w:val="single"/>
          </w:rPr>
          <w:t>1 ملوك 16:7</w:t>
        </w:r>
      </w:hyperlink>
      <w:r>
        <w:rPr>
          <w:rtl/>
          <w:cs/>
          <w:lang w:val="ar_AE" w:bidi="ar_AE"/>
        </w:rPr>
        <w:t>).</w:t>
      </w:r>
    </w:p>
    <w:p>
      <w:pPr>
        <w:pStyle w:val="ListNumber"/>
        <w:numPr>
          <w:ilvl w:val="0"/>
          <w:numId w:val="42"/>
        </w:numPr>
        <w:bidi/>
        <w:spacing w:line="240" w:lineRule="auto"/>
        <w:ind w:left="720"/>
      </w:pPr>
      <w:r>
        <w:rPr>
          <w:rtl/>
          <w:cs/>
          <w:lang w:val="ar_AE" w:bidi="ar_AE"/>
        </w:rPr>
      </w:r>
      <w:r>
        <w:rPr>
          <w:b/>
          <w:rtl/>
          <w:cs/>
          <w:lang w:val="ar_AE" w:bidi="ar_AE"/>
        </w:rPr>
        <w:t>بَنْهَدَد الثاني</w:t>
      </w:r>
      <w:r>
        <w:rPr>
          <w:rtl/>
          <w:cs/>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rtl/>
          <w:cs/>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rtl/>
          <w:cs/>
          <w:lang w:val="ar_AE" w:bidi="ar_AE"/>
        </w:rPr>
        <w:t>تنبأ نبي، لم يُذكر اسمه، بأنَّ أَخْآب سيهزم جيوش بَنْهَدَد (</w:t>
      </w:r>
      <w:hyperlink r:id="rId1652">
        <w:r>
          <w:rPr>
            <w:rtl/>
            <w:cs/>
            <w:lang w:val="ar_AE" w:bidi="ar_AE"/>
          </w:rPr>
          <w:rPr>
            <w:color w:val="0000EE"/>
            <w:u w:val="single"/>
          </w:rPr>
          <w:t>1 ملوك 20:13</w:t>
        </w:r>
      </w:hyperlink>
      <w:r>
        <w:rPr>
          <w:rtl/>
          <w:cs/>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hyperlink r:id="rId1653">
        <w:r>
          <w:rPr>
            <w:rtl/>
            <w:cs/>
            <w:lang w:val="ar_AE" w:bidi="ar_AE"/>
          </w:rPr>
          <w:rPr>
            <w:color w:val="0000EE"/>
            <w:u w:val="single"/>
          </w:rPr>
          <w:t>1 ملوك 20:23</w:t>
        </w:r>
      </w:hyperlink>
      <w:r>
        <w:rPr>
          <w:rtl/>
          <w:cs/>
          <w:lang w:val="ar_AE" w:bidi="ar_AE"/>
        </w:rPr>
        <w:t>). وقد تنبأ نبي آخر بهذه الهزيمة الثانية، مفسرًا حدوثها بسبب إساءة فهم بَنْهَدَد لطبيعة إله إِسْرَائِيل (</w:t>
      </w:r>
      <w:hyperlink r:id="rId1654">
        <w:r>
          <w:rPr>
            <w:rtl/>
            <w:cs/>
            <w:lang w:val="ar_AE" w:bidi="ar_AE"/>
          </w:rPr>
          <w:rPr>
            <w:color w:val="0000EE"/>
            <w:u w:val="single"/>
          </w:rPr>
          <w:t>1 ملوك 20:28</w:t>
        </w:r>
      </w:hyperlink>
      <w:r>
        <w:rPr>
          <w:rtl/>
          <w:cs/>
          <w:lang w:val="ar_AE" w:bidi="ar_AE"/>
        </w:rPr>
        <w:t>).</w:t>
        <w:br/>
      </w:r>
      <w:r>
        <w:rPr>
          <w:rtl/>
          <w:cs/>
          <w:lang w:val="ar_AE" w:bidi="ar_AE"/>
        </w:rPr>
        <w:t>بعد أن انهزم بَنْهَدَد توسَّل للإبقاء على حياته، ووعد بإعادة جميع المدن التي أخذها آباؤه من إِسْرَائِيل. وافق أَخْآب، لكن هذا القرار انتقده نبي (</w:t>
      </w:r>
      <w:hyperlink r:id="rId1655">
        <w:r>
          <w:rPr>
            <w:rtl/>
            <w:cs/>
            <w:lang w:val="ar_AE" w:bidi="ar_AE"/>
          </w:rPr>
          <w:rPr>
            <w:color w:val="0000EE"/>
            <w:u w:val="single"/>
          </w:rPr>
          <w:t>1 ملوك 20:35–43</w:t>
        </w:r>
      </w:hyperlink>
      <w:r>
        <w:rPr>
          <w:rtl/>
          <w:cs/>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hyperlink r:id="rId1656">
        <w:r>
          <w:rPr>
            <w:rtl/>
            <w:cs/>
            <w:lang w:val="ar_AE" w:bidi="ar_AE"/>
          </w:rPr>
          <w:rPr>
            <w:color w:val="0000EE"/>
            <w:u w:val="single"/>
          </w:rPr>
          <w:t>1 ملوك 22:5–28</w:t>
        </w:r>
      </w:hyperlink>
      <w:r>
        <w:rPr>
          <w:rtl/>
          <w:cs/>
          <w:lang w:val="ar_AE" w:bidi="ar_AE"/>
        </w:rPr>
        <w:t>). وهُزمت بالفعل قوات أَخْآب، ومات أَخْآب في المعركة (</w:t>
      </w:r>
      <w:hyperlink r:id="rId1657">
        <w:r>
          <w:rPr>
            <w:rtl/>
            <w:cs/>
            <w:lang w:val="ar_AE" w:bidi="ar_AE"/>
          </w:rPr>
          <w:rPr>
            <w:color w:val="0000EE"/>
            <w:u w:val="single"/>
          </w:rPr>
          <w:t>1 ملوك 22:29–36</w:t>
        </w:r>
      </w:hyperlink>
      <w:r>
        <w:rPr>
          <w:rtl/>
          <w:cs/>
          <w:lang w:val="ar_AE" w:bidi="ar_AE"/>
        </w:rPr>
        <w:t>).</w:t>
        <w:br/>
      </w:r>
      <w:r>
        <w:rPr>
          <w:rtl/>
          <w:cs/>
          <w:lang w:val="ar_AE" w:bidi="ar_AE"/>
        </w:rPr>
        <w:t>تحدَّث بَنْهَدَد أيضًا مع النبي أَلِيشَع، وحاول القبض عليه (</w:t>
      </w:r>
      <w:hyperlink r:id="rId1658">
        <w:r>
          <w:rPr>
            <w:rtl/>
            <w:cs/>
            <w:lang w:val="ar_AE" w:bidi="ar_AE"/>
          </w:rPr>
          <w:rPr>
            <w:color w:val="0000EE"/>
            <w:u w:val="single"/>
          </w:rPr>
          <w:t>2 ملوك 6:11–19</w:t>
        </w:r>
      </w:hyperlink>
      <w:r>
        <w:rPr>
          <w:rtl/>
          <w:cs/>
          <w:lang w:val="ar_AE" w:bidi="ar_AE"/>
        </w:rPr>
        <w:t>). فشلت محاولته عندما أُصيب الجيش الأرامي بالعمى.</w:t>
      </w:r>
    </w:p>
    <w:p>
      <w:pPr>
        <w:pStyle w:val="ListNumber"/>
        <w:bidi/>
        <w:spacing w:line="240" w:lineRule="auto"/>
        <w:ind w:left="720"/>
      </w:pPr>
      <w:r>
        <w:rPr>
          <w:rtl/>
          <w:cs/>
          <w:lang w:val="ar_AE" w:bidi="ar_AE"/>
        </w:rPr>
      </w:r>
      <w:r>
        <w:rPr>
          <w:b/>
          <w:rtl/>
          <w:cs/>
          <w:lang w:val="ar_AE" w:bidi="ar_AE"/>
        </w:rPr>
        <w:t>بَنْهَدَد الثالث</w:t>
      </w:r>
      <w:r>
        <w:rPr>
          <w:rtl/>
          <w:cs/>
          <w:lang w:val="ar_AE" w:bidi="ar_AE"/>
        </w:rPr>
        <w:t xml:space="preserve">: كان ابن حَزَائِيل ملك أَرَام، ولا يرتبط ببَنْهَدَد الأول أو الثاني. لمته اتخذ لنفسه هذا الاسم "بَنْهَدَد". وفي مدّة حكم </w:t>
      </w:r>
      <w:r>
        <w:rPr>
          <w:rtl/>
          <w:cs/>
          <w:lang w:val="ar_AE" w:bidi="ar_AE"/>
        </w:rPr>
        <w:t>يَهُوأَحَاز</w:t>
      </w:r>
      <w:r>
        <w:rPr>
          <w:rtl/>
          <w:cs/>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hyperlink r:id="rId1659">
        <w:r>
          <w:rPr>
            <w:rtl/>
            <w:cs/>
            <w:lang w:val="ar_AE" w:bidi="ar_AE"/>
          </w:rPr>
          <w:rPr>
            <w:color w:val="0000EE"/>
            <w:u w:val="single"/>
          </w:rPr>
          <w:t>2 ملوك 13:5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الأَرَاميُّون؛</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w:t>
      </w:r>
      <w:r>
        <w:rPr>
          <w:rtl/>
          <w:cs/>
          <w:lang w:val="ar_AE" w:bidi="ar_AE"/>
        </w:rPr>
      </w:r>
    </w:p>
    <w:p>
      <w:pPr>
        <w:pStyle w:val="Heading2"/>
        <w:bidi/>
      </w:pPr>
      <w:r>
        <w:rPr>
          <w:rtl/>
          <w:cs/>
          <w:lang w:val="ar_AE" w:bidi="ar_AE"/>
        </w:rPr>
        <w:t>بَنُو</w:t>
      </w:r>
    </w:p>
    <w:p>
      <w:pPr>
        <w:bidi/>
      </w:pPr>
      <w:r>
        <w:rPr>
          <w:rtl/>
          <w:cs/>
          <w:lang w:val="ar_AE" w:bidi="ar_AE"/>
        </w:rPr>
      </w:r>
      <w:r>
        <w:rPr>
          <w:rtl/>
          <w:cs/>
          <w:lang w:val="ar_AE" w:bidi="ar_AE"/>
        </w:rPr>
        <w:t>ابن يَعَزْيَا المذكور كواحد من اللاويين المكلفين بواجبات الهيكل (</w:t>
      </w:r>
      <w:hyperlink r:id="rId1660">
        <w:r>
          <w:rPr>
            <w:rtl/>
            <w:cs/>
            <w:lang w:val="ar_AE" w:bidi="ar_AE"/>
          </w:rPr>
          <w:rPr>
            <w:color w:val="0000EE"/>
            <w:u w:val="single"/>
          </w:rPr>
          <w:t>1 أخبار الأيام 24:26–27</w:t>
        </w:r>
      </w:hyperlink>
      <w:r>
        <w:rPr>
          <w:rtl/>
          <w:cs/>
          <w:lang w:val="ar_AE" w:bidi="ar_AE"/>
        </w:rPr>
        <w:t>). من الممكن ألا تكون الكلمة العبرية اسم علم، لذا، تُرجمت أحيانًا إلى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إسْرَائيل</w:t>
      </w:r>
      <w:r>
        <w:rPr>
          <w:rtl/>
          <w:cs/>
          <w:lang w:val="ar_AE" w:bidi="ar_AE"/>
        </w:rPr>
      </w:r>
    </w:p>
    <w:p>
      <w:pPr>
        <w:bidi/>
      </w:pPr>
      <w:r>
        <w:rPr>
          <w:rtl/>
          <w:cs/>
          <w:lang w:val="ar_AE" w:bidi="ar_AE"/>
        </w:rPr>
      </w:r>
      <w:r>
        <w:rPr>
          <w:rtl/>
          <w:cs/>
          <w:lang w:val="ar_AE" w:bidi="ar_AE"/>
        </w:rPr>
        <w:t xml:space="preserve">نسل أبناء إِسْرَائِيل الاثني عشر (الاسم الذي أعطاه الله ليَعْقوب، </w:t>
      </w:r>
      <w:hyperlink r:id="rId1661">
        <w:r>
          <w:rPr>
            <w:rtl/>
            <w:cs/>
            <w:lang w:val="ar_AE" w:bidi="ar_AE"/>
          </w:rPr>
          <w:rPr>
            <w:color w:val="0000EE"/>
            <w:u w:val="single"/>
          </w:rPr>
          <w:t>تكوين 32 : 28</w:t>
        </w:r>
      </w:hyperlink>
      <w:r>
        <w:rPr>
          <w:rtl/>
          <w:cs/>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hyperlink r:id="rId1662">
        <w:r>
          <w:rPr>
            <w:rtl/>
            <w:cs/>
            <w:lang w:val="ar_AE" w:bidi="ar_AE"/>
          </w:rPr>
          <w:rPr>
            <w:color w:val="0000EE"/>
            <w:u w:val="single"/>
          </w:rPr>
          <w:t>17:8</w:t>
        </w:r>
      </w:hyperlink>
      <w:r>
        <w:rPr>
          <w:rtl/>
          <w:cs/>
          <w:lang w:val="ar_AE" w:bidi="ar_AE"/>
        </w:rPr>
        <w:t>).</w:t>
      </w:r>
    </w:p>
    <w:p>
      <w:pPr>
        <w:bidi/>
      </w:pPr>
      <w:r>
        <w:rPr>
          <w:rtl/>
          <w:cs/>
          <w:lang w:val="ar_AE" w:bidi="ar_AE"/>
        </w:rPr>
      </w:r>
      <w:r>
        <w:rPr>
          <w:rtl/>
          <w:cs/>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الأنبياء</w:t>
      </w:r>
      <w:r>
        <w:rPr>
          <w:rtl/>
          <w:cs/>
          <w:lang w:val="ar_AE" w:bidi="ar_AE"/>
        </w:rPr>
      </w:r>
    </w:p>
    <w:p>
      <w:pPr>
        <w:bidi/>
      </w:pPr>
      <w:r>
        <w:rPr>
          <w:rtl/>
          <w:cs/>
          <w:lang w:val="ar_AE" w:bidi="ar_AE"/>
        </w:rPr>
      </w:r>
      <w:r>
        <w:rPr>
          <w:rtl/>
          <w:cs/>
          <w:lang w:val="ar_AE" w:bidi="ar_AE"/>
        </w:rPr>
        <w:t>كان شاول قد التقى بجماعة من الأنبياء (</w:t>
      </w:r>
      <w:hyperlink r:id="rId1663">
        <w:r>
          <w:rPr>
            <w:rtl/>
            <w:cs/>
            <w:lang w:val="ar_AE" w:bidi="ar_AE"/>
          </w:rPr>
          <w:rPr>
            <w:color w:val="0000EE"/>
            <w:u w:val="single"/>
          </w:rPr>
          <w:t>1 صم 10:5–6، 10–13</w:t>
        </w:r>
      </w:hyperlink>
      <w:r>
        <w:rPr>
          <w:rtl/>
          <w:cs/>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hyperlink r:id="rId1664">
        <w:r>
          <w:rPr>
            <w:rtl/>
            <w:cs/>
            <w:lang w:val="ar_AE" w:bidi="ar_AE"/>
          </w:rPr>
          <w:rPr>
            <w:color w:val="0000EE"/>
            <w:u w:val="single"/>
          </w:rPr>
          <w:t>1 ملوك 18:19–29؛</w:t>
        </w:r>
      </w:hyperlink>
      <w:r>
        <w:rPr>
          <w:rtl/>
          <w:cs/>
          <w:lang w:val="ar_AE" w:bidi="ar_AE"/>
        </w:rPr>
        <w:t xml:space="preserve"> </w:t>
      </w:r>
      <w:hyperlink r:id="rId1665">
        <w:r>
          <w:rPr>
            <w:rtl/>
            <w:cs/>
            <w:lang w:val="ar_AE" w:bidi="ar_AE"/>
          </w:rPr>
          <w:rPr>
            <w:color w:val="0000EE"/>
            <w:u w:val="single"/>
          </w:rPr>
          <w:t>22:6</w:t>
        </w:r>
      </w:hyperlink>
      <w:r>
        <w:rPr>
          <w:rtl/>
          <w:cs/>
          <w:lang w:val="ar_AE" w:bidi="ar_AE"/>
        </w:rPr>
        <w:t>). لكن عوبديا، أحد مسؤولي القصر، خبّأ مئة من أنبياء الرب في كهفين، وأمّن لهم الطعام والماء (</w:t>
      </w:r>
      <w:hyperlink r:id="rId1666">
        <w:r>
          <w:rPr>
            <w:rtl/>
            <w:cs/>
            <w:lang w:val="ar_AE" w:bidi="ar_AE"/>
          </w:rPr>
          <w:rPr>
            <w:color w:val="0000EE"/>
            <w:u w:val="single"/>
          </w:rPr>
          <w:t>18:4</w:t>
        </w:r>
      </w:hyperlink>
      <w:r>
        <w:rPr>
          <w:rtl/>
          <w:cs/>
          <w:lang w:val="ar_AE" w:bidi="ar_AE"/>
        </w:rPr>
        <w:t>).</w:t>
      </w:r>
    </w:p>
    <w:p>
      <w:pPr>
        <w:bidi/>
      </w:pPr>
      <w:r>
        <w:rPr>
          <w:rtl/>
          <w:cs/>
          <w:lang w:val="ar_AE" w:bidi="ar_AE"/>
        </w:rPr>
      </w:r>
      <w:r>
        <w:rPr>
          <w:rtl/>
          <w:cs/>
          <w:lang w:val="ar_AE" w:bidi="ar_AE"/>
        </w:rPr>
        <w:t xml:space="preserve">في </w:t>
      </w:r>
      <w:hyperlink r:id="rId1656">
        <w:r>
          <w:rPr>
            <w:rtl/>
            <w:cs/>
            <w:lang w:val="ar_AE" w:bidi="ar_AE"/>
          </w:rPr>
          <w:rPr>
            <w:color w:val="0000EE"/>
            <w:u w:val="single"/>
          </w:rPr>
          <w:t>الملوك الأول 22:5–28</w:t>
        </w:r>
      </w:hyperlink>
      <w:r>
        <w:rPr>
          <w:rtl/>
          <w:cs/>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hyperlink r:id="rId1655">
        <w:r>
          <w:rPr>
            <w:rtl/>
            <w:cs/>
            <w:lang w:val="ar_AE" w:bidi="ar_AE"/>
          </w:rPr>
          <w:rPr>
            <w:color w:val="0000EE"/>
            <w:u w:val="single"/>
          </w:rPr>
          <w:t>الملوك الأول 20:35–43</w:t>
        </w:r>
      </w:hyperlink>
      <w:r>
        <w:rPr>
          <w:rtl/>
          <w:cs/>
          <w:lang w:val="ar_AE" w:bidi="ar_AE"/>
        </w:rPr>
        <w:t xml:space="preserve">، فنلتقي برجل غريب السلوك، لكنه يتبيّن في النهاية أنه نبي حقيقي. في </w:t>
      </w:r>
      <w:hyperlink r:id="rId1667">
        <w:r>
          <w:rPr>
            <w:rtl/>
            <w:cs/>
            <w:lang w:val="ar_AE" w:bidi="ar_AE"/>
          </w:rPr>
          <w:rPr>
            <w:color w:val="0000EE"/>
            <w:u w:val="single"/>
          </w:rPr>
          <w:t>الملوك الثاني 2–6</w:t>
        </w:r>
      </w:hyperlink>
      <w:r>
        <w:rPr>
          <w:rtl/>
          <w:cs/>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ٱلْمَشْرِقِ</w:t>
      </w:r>
      <w:r>
        <w:rPr>
          <w:rtl/>
          <w:cs/>
          <w:lang w:val="ar_AE" w:bidi="ar_AE"/>
        </w:rPr>
      </w:r>
    </w:p>
    <w:p>
      <w:pPr>
        <w:pStyle w:val="Heading2"/>
        <w:bidi/>
      </w:pPr>
      <w:r>
        <w:rPr>
          <w:rtl/>
          <w:cs/>
          <w:lang w:val="ar_AE" w:bidi="ar_AE"/>
        </w:rPr>
        <w:t>بَنُو ٱلْمَشْرِقِ</w:t>
      </w:r>
    </w:p>
    <w:p>
      <w:pPr>
        <w:bidi/>
      </w:pPr>
      <w:r>
        <w:rPr>
          <w:rtl/>
          <w:cs/>
          <w:lang w:val="ar_AE" w:bidi="ar_AE"/>
        </w:rPr>
      </w:r>
      <w:r>
        <w:rPr>
          <w:rtl/>
          <w:cs/>
          <w:lang w:val="ar_AE" w:bidi="ar_AE"/>
        </w:rPr>
        <w:t xml:space="preserve">عبارة تُستخدم في الإشارة إلى الأمم التي كانت شرق إِسْرَائِيلَ (مثل، </w:t>
      </w:r>
      <w:hyperlink r:id="rId1668">
        <w:r>
          <w:rPr>
            <w:rtl/>
            <w:cs/>
            <w:lang w:val="ar_AE" w:bidi="ar_AE"/>
          </w:rPr>
          <w:rPr>
            <w:color w:val="0000EE"/>
            <w:u w:val="single"/>
          </w:rPr>
          <w:t>قضاة 6:3</w:t>
        </w:r>
      </w:hyperlink>
      <w:r>
        <w:rPr>
          <w:rtl/>
          <w:cs/>
          <w:lang w:val="ar_AE" w:bidi="ar_AE"/>
        </w:rPr>
        <w:t xml:space="preserve">، "شعوب الشرق"). </w:t>
      </w:r>
      <w:r>
        <w:rPr>
          <w:i/>
          <w:rtl/>
          <w:cs/>
          <w:lang w:val="ar_AE" w:bidi="ar_AE"/>
        </w:rPr>
        <w:t>انظر</w:t>
      </w:r>
      <w:r>
        <w:rPr>
          <w:rtl/>
          <w:cs/>
          <w:lang w:val="ar_AE" w:bidi="ar_AE"/>
        </w:rPr>
        <w:t xml:space="preserve"> </w:t>
      </w:r>
      <w:r>
        <w:rPr>
          <w:rtl/>
          <w:cs/>
          <w:lang w:val="ar_AE" w:bidi="ar_AE"/>
        </w:rPr>
        <w:t>شعوب الشرق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بَنُّوي</w:t>
      </w:r>
      <w:r>
        <w:rPr>
          <w:rtl/>
          <w:cs/>
          <w:lang w:val="ar_AE" w:bidi="ar_AE"/>
        </w:rPr>
      </w:r>
    </w:p>
    <w:p>
      <w:pPr>
        <w:pStyle w:val="Heading2"/>
        <w:bidi/>
      </w:pPr>
      <w:r>
        <w:rPr>
          <w:rtl/>
          <w:cs/>
          <w:lang w:val="ar_AE" w:bidi="ar_AE"/>
        </w:rPr>
        <w:t>بَنُّوي</w:t>
      </w:r>
    </w:p>
    <w:p>
      <w:pPr>
        <w:bidi/>
      </w:pPr>
      <w:r>
        <w:rPr>
          <w:rtl/>
          <w:cs/>
          <w:lang w:val="ar_AE" w:bidi="ar_AE"/>
        </w:rPr>
      </w:r>
      <w:r>
        <w:rPr>
          <w:rtl/>
          <w:cs/>
          <w:lang w:val="ar_AE" w:bidi="ar_AE"/>
        </w:rPr>
        <w:t xml:space="preserve">1. أبو </w:t>
      </w:r>
      <w:r>
        <w:rPr>
          <w:rtl/>
          <w:cs/>
          <w:lang w:val="ar_AE" w:bidi="ar_AE"/>
        </w:rPr>
        <w:t>نُوعَدْيَا</w:t>
      </w:r>
      <w:r>
        <w:rPr>
          <w:rtl/>
          <w:cs/>
          <w:lang w:val="ar_AE" w:bidi="ar_AE"/>
        </w:rPr>
        <w:t xml:space="preserve">. كان </w:t>
      </w:r>
      <w:r>
        <w:rPr>
          <w:rtl/>
          <w:cs/>
          <w:lang w:val="ar_AE" w:bidi="ar_AE"/>
        </w:rPr>
        <w:t>نُوعَدْيَا</w:t>
      </w:r>
      <w:r>
        <w:rPr>
          <w:rtl/>
          <w:cs/>
          <w:lang w:val="ar_AE" w:bidi="ar_AE"/>
        </w:rPr>
        <w:t xml:space="preserve"> لاويًا مسؤولًا عن وزن ممتلكات الهيكل بعد السبي (</w:t>
      </w:r>
      <w:hyperlink r:id="rId1669">
        <w:r>
          <w:rPr>
            <w:rtl/>
            <w:cs/>
            <w:lang w:val="ar_AE" w:bidi="ar_AE"/>
          </w:rPr>
          <w:rPr>
            <w:color w:val="0000EE"/>
            <w:u w:val="single"/>
          </w:rPr>
          <w:t>عز 8:33</w:t>
        </w:r>
      </w:hyperlink>
      <w:r>
        <w:rPr>
          <w:rtl/>
          <w:cs/>
          <w:lang w:val="ar_AE" w:bidi="ar_AE"/>
        </w:rPr>
        <w:t>). ربما يكون هو ذاته المذكور في # 4 أدناه.</w:t>
      </w:r>
    </w:p>
    <w:p>
      <w:pPr>
        <w:bidi/>
      </w:pPr>
      <w:r>
        <w:rPr>
          <w:rtl/>
          <w:cs/>
          <w:lang w:val="ar_AE" w:bidi="ar_AE"/>
        </w:rPr>
      </w:r>
      <w:r>
        <w:rPr>
          <w:rtl/>
          <w:cs/>
          <w:lang w:val="ar_AE" w:bidi="ar_AE"/>
        </w:rPr>
        <w:t xml:space="preserve">2. ابن أو نسل </w:t>
      </w:r>
      <w:r>
        <w:rPr>
          <w:rtl/>
          <w:cs/>
          <w:lang w:val="ar_AE" w:bidi="ar_AE"/>
        </w:rPr>
        <w:t>فَحَثَ مُوآبَ</w:t>
      </w:r>
      <w:r>
        <w:rPr>
          <w:rtl/>
          <w:cs/>
          <w:lang w:val="ar_AE" w:bidi="ar_AE"/>
        </w:rPr>
        <w:t>. أطاع نصيحة عَزْرَا بتطليق زوجته الوثنية بعد السبي (</w:t>
      </w:r>
      <w:hyperlink r:id="rId1079">
        <w:r>
          <w:rPr>
            <w:rtl/>
            <w:cs/>
            <w:lang w:val="ar_AE" w:bidi="ar_AE"/>
          </w:rPr>
          <w:rPr>
            <w:color w:val="0000EE"/>
            <w:u w:val="single"/>
          </w:rPr>
          <w:t>عز 10:30</w:t>
        </w:r>
      </w:hyperlink>
      <w:r>
        <w:rPr>
          <w:rtl/>
          <w:cs/>
          <w:lang w:val="ar_AE" w:bidi="ar_AE"/>
        </w:rPr>
        <w:t>).</w:t>
      </w:r>
    </w:p>
    <w:p>
      <w:pPr>
        <w:bidi/>
      </w:pPr>
      <w:r>
        <w:rPr>
          <w:rtl/>
          <w:cs/>
          <w:lang w:val="ar_AE" w:bidi="ar_AE"/>
        </w:rPr>
      </w:r>
      <w:r>
        <w:rPr>
          <w:rtl/>
          <w:cs/>
          <w:lang w:val="ar_AE" w:bidi="ar_AE"/>
        </w:rPr>
        <w:t>٣. وفقًا للأبوكريفا، هو أحد أحفاد بَانِيَ الذي أطاع أيضًا نصيحة عَزْرَا بتطليق زوجته الوثنية (</w:t>
      </w:r>
      <w:hyperlink r:id="rId629">
        <w:r>
          <w:rPr>
            <w:rtl/>
            <w:cs/>
            <w:lang w:val="ar_AE" w:bidi="ar_AE"/>
          </w:rPr>
          <w:rPr>
            <w:color w:val="0000EE"/>
            <w:u w:val="single"/>
          </w:rPr>
          <w:t>عزرا ١٠:٣٨</w:t>
        </w:r>
      </w:hyperlink>
      <w:r>
        <w:rPr>
          <w:rtl/>
          <w:cs/>
          <w:lang w:val="ar_AE" w:bidi="ar_AE"/>
        </w:rPr>
        <w:t xml:space="preserve">؛ </w:t>
      </w:r>
      <w:hyperlink r:id="rId1670">
        <w:r>
          <w:rPr>
            <w:rtl/>
            <w:cs/>
            <w:lang w:val="ar_AE" w:bidi="ar_AE"/>
          </w:rPr>
          <w:rPr>
            <w:color w:val="0000EE"/>
            <w:u w:val="single"/>
          </w:rPr>
          <w:t>١ إسدراس 9:34</w:t>
        </w:r>
      </w:hyperlink>
      <w:r>
        <w:rPr>
          <w:rtl/>
          <w:cs/>
          <w:lang w:val="ar_AE" w:bidi="ar_AE"/>
        </w:rPr>
        <w:t xml:space="preserve">). نظرًا لأن قائمة حَفدة بَانِيَ طويلة نسبيًا ولأن الآية </w:t>
      </w:r>
      <w:hyperlink r:id="rId629">
        <w:r>
          <w:rPr>
            <w:rtl/>
            <w:cs/>
            <w:lang w:val="ar_AE" w:bidi="ar_AE"/>
          </w:rPr>
          <w:rPr>
            <w:color w:val="0000EE"/>
            <w:u w:val="single"/>
          </w:rPr>
          <w:t>٣٨</w:t>
        </w:r>
      </w:hyperlink>
      <w:r>
        <w:rPr>
          <w:rtl/>
          <w:cs/>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rtl/>
          <w:cs/>
          <w:lang w:val="ar_AE" w:bidi="ar_AE"/>
        </w:rPr>
      </w:r>
      <w:r>
        <w:rPr>
          <w:rtl/>
          <w:cs/>
          <w:lang w:val="ar_AE" w:bidi="ar_AE"/>
        </w:rPr>
        <w:t>4. ابن حِينَادَادَ الذي أصلح جزءًا من سور أورشَلِيمَ بعد السبي (</w:t>
      </w:r>
      <w:hyperlink r:id="rId1671">
        <w:r>
          <w:rPr>
            <w:rtl/>
            <w:cs/>
            <w:lang w:val="ar_AE" w:bidi="ar_AE"/>
          </w:rPr>
          <w:rPr>
            <w:color w:val="0000EE"/>
            <w:u w:val="single"/>
          </w:rPr>
          <w:t>نحميا 3:24</w:t>
        </w:r>
      </w:hyperlink>
      <w:r>
        <w:rPr>
          <w:rtl/>
          <w:cs/>
          <w:lang w:val="ar_AE" w:bidi="ar_AE"/>
        </w:rPr>
        <w:t>). كان من بين اللاويين الذين وقَّعوا على عهد عَزْرَا لتقديم الولاء إلى الله (</w:t>
      </w:r>
      <w:hyperlink r:id="rId1672">
        <w:r>
          <w:rPr>
            <w:rtl/>
            <w:cs/>
            <w:lang w:val="ar_AE" w:bidi="ar_AE"/>
          </w:rPr>
          <w:rPr>
            <w:color w:val="0000EE"/>
            <w:u w:val="single"/>
          </w:rPr>
          <w:t>نحميا 10:9</w:t>
        </w:r>
      </w:hyperlink>
      <w:r>
        <w:rPr>
          <w:rtl/>
          <w:cs/>
          <w:lang w:val="ar_AE" w:bidi="ar_AE"/>
        </w:rPr>
        <w:t>).</w:t>
      </w:r>
    </w:p>
    <w:p>
      <w:pPr>
        <w:bidi/>
      </w:pPr>
      <w:r>
        <w:rPr>
          <w:rtl/>
          <w:cs/>
          <w:lang w:val="ar_AE" w:bidi="ar_AE"/>
        </w:rPr>
      </w:r>
      <w:r>
        <w:rPr>
          <w:rtl/>
          <w:cs/>
          <w:lang w:val="ar_AE" w:bidi="ar_AE"/>
        </w:rPr>
        <w:t xml:space="preserve">5. تهجئة بديلة لـ بَانِيَ في </w:t>
      </w:r>
      <w:hyperlink r:id="rId624">
        <w:r>
          <w:rPr>
            <w:rtl/>
            <w:cs/>
            <w:lang w:val="ar_AE" w:bidi="ar_AE"/>
          </w:rPr>
          <w:rPr>
            <w:color w:val="0000EE"/>
            <w:u w:val="single"/>
          </w:rPr>
          <w:t>نَحَمْيَا 7:15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بَانِيَ #4</w:t>
      </w:r>
      <w:r>
        <w:rPr>
          <w:rtl/>
          <w:cs/>
          <w:lang w:val="ar_AE" w:bidi="ar_AE"/>
        </w:rPr>
        <w:t>.</w:t>
      </w:r>
    </w:p>
    <w:p>
      <w:pPr>
        <w:bidi/>
      </w:pPr>
      <w:r>
        <w:rPr>
          <w:rtl/>
          <w:cs/>
          <w:lang w:val="ar_AE" w:bidi="ar_AE"/>
        </w:rPr>
      </w:r>
      <w:r>
        <w:rPr>
          <w:rtl/>
          <w:cs/>
          <w:lang w:val="ar_AE" w:bidi="ar_AE"/>
        </w:rPr>
        <w:t>٦. اللاوي الذي عاد إلى يهوذا مع زرُبَّابل بعد السبي. كان واحدًا من عدة أشخاص مسؤولين عن ترانيم الشكر (</w:t>
      </w:r>
      <w:hyperlink r:id="rId1673">
        <w:r>
          <w:rPr>
            <w:rtl/>
            <w:cs/>
            <w:lang w:val="ar_AE" w:bidi="ar_AE"/>
          </w:rPr>
          <w:rPr>
            <w:color w:val="0000EE"/>
            <w:u w:val="single"/>
          </w:rPr>
          <w:t>نحميا ١٢:٨</w:t>
        </w:r>
      </w:hyperlink>
      <w:r>
        <w:rPr>
          <w:rtl/>
          <w:cs/>
          <w:lang w:val="ar_AE" w:bidi="ar_AE"/>
        </w:rPr>
        <w:t>).</w:t>
      </w:r>
    </w:p>
    <w:p>
      <w:pPr>
        <w:bidi/>
      </w:pPr>
      <w:r>
        <w:rPr>
          <w:rtl/>
          <w:cs/>
          <w:lang w:val="ar_AE" w:bidi="ar_AE"/>
        </w:rPr>
      </w:r>
      <w:r>
        <w:rPr>
          <w:rtl/>
          <w:cs/>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المَشْرِق</w:t>
      </w:r>
      <w:r>
        <w:rPr>
          <w:rtl/>
          <w:cs/>
          <w:lang w:val="ar_AE" w:bidi="ar_AE"/>
        </w:rPr>
      </w:r>
    </w:p>
    <w:p>
      <w:pPr>
        <w:pStyle w:val="Heading2"/>
        <w:bidi/>
      </w:pPr>
      <w:r>
        <w:rPr>
          <w:rtl/>
          <w:cs/>
          <w:lang w:val="ar_AE" w:bidi="ar_AE"/>
        </w:rPr>
        <w:t>بَنِي المَشْرِق</w:t>
      </w:r>
      <w:r>
        <w:rPr>
          <w:rtl/>
          <w:cs/>
          <w:lang w:val="ar_AE" w:bidi="ar_AE"/>
        </w:rPr>
        <w:t>*</w:t>
      </w:r>
    </w:p>
    <w:p>
      <w:pPr>
        <w:bidi/>
      </w:pPr>
      <w:r>
        <w:rPr>
          <w:rtl/>
          <w:cs/>
          <w:lang w:val="ar_AE" w:bidi="ar_AE"/>
        </w:rPr>
      </w:r>
      <w:r>
        <w:rPr>
          <w:rtl/>
          <w:cs/>
          <w:lang w:val="ar_AE" w:bidi="ar_AE"/>
        </w:rPr>
        <w:t xml:space="preserve">قبائل كانت موجودة في شْرق وشمال شرق كَنْعَان، والعديد منها كان معاديًا لليهود معاداة صريحة. ويُقدم سفر </w:t>
      </w:r>
      <w:hyperlink r:id="rId1674">
        <w:r>
          <w:rPr>
            <w:rtl/>
            <w:cs/>
            <w:lang w:val="ar_AE" w:bidi="ar_AE"/>
          </w:rPr>
          <w:rPr>
            <w:color w:val="0000EE"/>
            <w:u w:val="single"/>
          </w:rPr>
          <w:t>التكوين 29:1</w:t>
        </w:r>
      </w:hyperlink>
      <w:r>
        <w:rPr>
          <w:rtl/>
          <w:cs/>
          <w:lang w:val="ar_AE" w:bidi="ar_AE"/>
        </w:rPr>
        <w:t xml:space="preserve"> أول إشارة إلى تلك الشعوب. واجتاز يَعْقوب في طريقه إلى حَارَان بأرض تُعرف باسم "أرض بَنِي المَشْرِق"</w:t>
      </w:r>
    </w:p>
    <w:p>
      <w:pPr>
        <w:bidi/>
      </w:pPr>
      <w:r>
        <w:rPr>
          <w:rtl/>
          <w:cs/>
          <w:lang w:val="ar_AE" w:bidi="ar_AE"/>
        </w:rPr>
      </w:r>
      <w:r>
        <w:rPr>
          <w:rtl/>
          <w:cs/>
          <w:lang w:val="ar_AE" w:bidi="ar_AE"/>
        </w:rPr>
        <w:t>وتتضح شمولية المصطلح من الطريقة التي يُستخدم بها للإشارة إلى البدو (</w:t>
      </w:r>
      <w:hyperlink r:id="rId1675">
        <w:r>
          <w:rPr>
            <w:rtl/>
            <w:cs/>
            <w:lang w:val="ar_AE" w:bidi="ar_AE"/>
          </w:rPr>
          <w:rPr>
            <w:color w:val="0000EE"/>
            <w:u w:val="single"/>
          </w:rPr>
          <w:t>حزقيال 25:10</w:t>
        </w:r>
      </w:hyperlink>
      <w:r>
        <w:rPr>
          <w:rtl/>
          <w:cs/>
          <w:lang w:val="ar_AE" w:bidi="ar_AE"/>
        </w:rPr>
        <w:t>) أو سكان بلاد ما بين النهرين (</w:t>
      </w:r>
      <w:hyperlink r:id="rId1676">
        <w:r>
          <w:rPr>
            <w:rtl/>
            <w:cs/>
            <w:lang w:val="ar_AE" w:bidi="ar_AE"/>
          </w:rPr>
          <w:rPr>
            <w:color w:val="0000EE"/>
            <w:u w:val="single"/>
          </w:rPr>
          <w:t>1ملوك 4:30</w:t>
        </w:r>
      </w:hyperlink>
      <w:r>
        <w:rPr>
          <w:rtl/>
          <w:cs/>
          <w:lang w:val="ar_AE" w:bidi="ar_AE"/>
        </w:rPr>
        <w:t xml:space="preserve">). ويرد المصطلح أيضًا بالارتباط بقبائل معينة، مثل </w:t>
      </w:r>
      <w:r>
        <w:rPr>
          <w:rtl/>
          <w:cs/>
          <w:lang w:val="ar_AE" w:bidi="ar_AE"/>
        </w:rPr>
        <w:t>العَمَالقة</w:t>
      </w:r>
      <w:r>
        <w:rPr>
          <w:rtl/>
          <w:cs/>
          <w:lang w:val="ar_AE" w:bidi="ar_AE"/>
        </w:rPr>
        <w:t xml:space="preserve"> (</w:t>
      </w:r>
      <w:hyperlink r:id="rId1668">
        <w:r>
          <w:rPr>
            <w:rtl/>
            <w:cs/>
            <w:lang w:val="ar_AE" w:bidi="ar_AE"/>
          </w:rPr>
          <w:rPr>
            <w:color w:val="0000EE"/>
            <w:u w:val="single"/>
          </w:rPr>
          <w:t>القضاة 6:3</w:t>
        </w:r>
      </w:hyperlink>
      <w:r>
        <w:rPr>
          <w:rtl/>
          <w:cs/>
          <w:lang w:val="ar_AE" w:bidi="ar_AE"/>
        </w:rPr>
        <w:t>)، والعمونيين (</w:t>
      </w:r>
      <w:hyperlink r:id="rId1677">
        <w:r>
          <w:rPr>
            <w:rtl/>
            <w:cs/>
            <w:lang w:val="ar_AE" w:bidi="ar_AE"/>
          </w:rPr>
          <w:rPr>
            <w:color w:val="0000EE"/>
            <w:u w:val="single"/>
          </w:rPr>
          <w:t>حزقيال 25:4</w:t>
        </w:r>
      </w:hyperlink>
      <w:r>
        <w:rPr>
          <w:rtl/>
          <w:cs/>
          <w:lang w:val="ar_AE" w:bidi="ar_AE"/>
        </w:rPr>
        <w:t>)، والأدوميين (</w:t>
      </w:r>
      <w:hyperlink r:id="rId1678">
        <w:r>
          <w:rPr>
            <w:rtl/>
            <w:cs/>
            <w:lang w:val="ar_AE" w:bidi="ar_AE"/>
          </w:rPr>
          <w:rPr>
            <w:color w:val="0000EE"/>
            <w:u w:val="single"/>
          </w:rPr>
          <w:t>إشعياء 11:14</w:t>
        </w:r>
      </w:hyperlink>
      <w:r>
        <w:rPr>
          <w:rtl/>
          <w:cs/>
          <w:lang w:val="ar_AE" w:bidi="ar_AE"/>
        </w:rPr>
        <w:t>)، وبني قيدار (</w:t>
      </w:r>
      <w:hyperlink r:id="rId1679">
        <w:r>
          <w:rPr>
            <w:rtl/>
            <w:cs/>
            <w:lang w:val="ar_AE" w:bidi="ar_AE"/>
          </w:rPr>
          <w:rPr>
            <w:color w:val="0000EE"/>
            <w:u w:val="single"/>
          </w:rPr>
          <w:t>إرميا 49:28</w:t>
        </w:r>
      </w:hyperlink>
      <w:r>
        <w:rPr>
          <w:rtl/>
          <w:cs/>
          <w:lang w:val="ar_AE" w:bidi="ar_AE"/>
        </w:rPr>
        <w:t>)، والمديانيين (</w:t>
      </w:r>
      <w:hyperlink r:id="rId1680">
        <w:r>
          <w:rPr>
            <w:rtl/>
            <w:cs/>
            <w:lang w:val="ar_AE" w:bidi="ar_AE"/>
          </w:rPr>
          <w:rPr>
            <w:color w:val="0000EE"/>
            <w:u w:val="single"/>
          </w:rPr>
          <w:t>القضاة 6:33</w:t>
        </w:r>
      </w:hyperlink>
      <w:r>
        <w:rPr>
          <w:rtl/>
          <w:cs/>
          <w:lang w:val="ar_AE" w:bidi="ar_AE"/>
        </w:rPr>
        <w:t>)، والموآبيين (</w:t>
      </w:r>
      <w:hyperlink r:id="rId1675">
        <w:r>
          <w:rPr>
            <w:rtl/>
            <w:cs/>
            <w:lang w:val="ar_AE" w:bidi="ar_AE"/>
          </w:rPr>
          <w:rPr>
            <w:color w:val="0000EE"/>
            <w:u w:val="single"/>
          </w:rPr>
          <w:t>حزقيال 25:10</w:t>
        </w:r>
      </w:hyperlink>
      <w:r>
        <w:rPr>
          <w:rtl/>
          <w:cs/>
          <w:lang w:val="ar_AE" w:bidi="ar_AE"/>
        </w:rPr>
        <w:t>).</w:t>
      </w:r>
    </w:p>
    <w:p>
      <w:pPr>
        <w:bidi/>
      </w:pPr>
      <w:r>
        <w:rPr>
          <w:rtl/>
          <w:cs/>
          <w:lang w:val="ar_AE" w:bidi="ar_AE"/>
        </w:rPr>
      </w:r>
      <w:r>
        <w:rPr>
          <w:rtl/>
          <w:cs/>
          <w:lang w:val="ar_AE" w:bidi="ar_AE"/>
        </w:rPr>
        <w:t>ارتبط اسم أيوب، أحد أكثر الشخصيات البارزة في العهد القديم، ببني المشرق، إذ كان يُلقّب بأنه أعظم كُلِّ بَنِي المَشْرِق (</w:t>
      </w:r>
      <w:hyperlink r:id="rId1681">
        <w:r>
          <w:rPr>
            <w:rtl/>
            <w:cs/>
            <w:lang w:val="ar_AE" w:bidi="ar_AE"/>
          </w:rPr>
          <w:rPr>
            <w:color w:val="0000EE"/>
            <w:u w:val="single"/>
          </w:rPr>
          <w:t>أيوب 1:3</w:t>
        </w:r>
      </w:hyperlink>
      <w:r>
        <w:rPr>
          <w:rtl/>
          <w:cs/>
          <w:lang w:val="ar_AE" w:bidi="ar_AE"/>
        </w:rPr>
        <w:t>). ومن المُحتمل أن أرض عوص موطن أَيّوبَ، كانت متاخمة لأرض أَدومَ باتجاه الجَنُوب الشرقي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بَرَق</w:t>
      </w:r>
      <w:r>
        <w:rPr>
          <w:rtl/>
          <w:cs/>
          <w:lang w:val="ar_AE" w:bidi="ar_AE"/>
        </w:rPr>
      </w:r>
    </w:p>
    <w:p>
      <w:pPr>
        <w:pStyle w:val="Heading2"/>
        <w:bidi/>
      </w:pPr>
      <w:r>
        <w:rPr>
          <w:rtl/>
          <w:cs/>
          <w:lang w:val="ar_AE" w:bidi="ar_AE"/>
        </w:rPr>
        <w:t>بَنِي بَرَق</w:t>
      </w:r>
    </w:p>
    <w:p>
      <w:pPr>
        <w:bidi/>
      </w:pPr>
      <w:r>
        <w:rPr>
          <w:rtl/>
          <w:cs/>
          <w:lang w:val="ar_AE" w:bidi="ar_AE"/>
        </w:rPr>
      </w:r>
      <w:r>
        <w:rPr>
          <w:rtl/>
          <w:cs/>
          <w:lang w:val="ar_AE" w:bidi="ar_AE"/>
        </w:rPr>
        <w:t>إحدى مدن دان (</w:t>
      </w:r>
      <w:hyperlink r:id="rId1682">
        <w:r>
          <w:rPr>
            <w:rtl/>
            <w:cs/>
            <w:lang w:val="ar_AE" w:bidi="ar_AE"/>
          </w:rPr>
          <w:rPr>
            <w:color w:val="0000EE"/>
            <w:u w:val="single"/>
          </w:rPr>
          <w:t>يَشوع 19:45</w:t>
        </w:r>
      </w:hyperlink>
      <w:r>
        <w:rPr>
          <w:rtl/>
          <w:cs/>
          <w:lang w:val="ar_AE" w:bidi="ar_AE"/>
        </w:rPr>
        <w:t>). الاسم الحديث هو بني إبراك، وهي منطقة سكنية شمال غرب تل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عَدَن</w:t>
      </w:r>
      <w:r>
        <w:rPr>
          <w:rtl/>
          <w:cs/>
          <w:lang w:val="ar_AE" w:bidi="ar_AE"/>
        </w:rPr>
      </w:r>
    </w:p>
    <w:p>
      <w:pPr>
        <w:pStyle w:val="Heading2"/>
        <w:bidi/>
      </w:pPr>
      <w:r>
        <w:rPr>
          <w:rtl/>
          <w:cs/>
          <w:lang w:val="ar_AE" w:bidi="ar_AE"/>
        </w:rPr>
        <w:t>بنِي عَدَن</w:t>
      </w:r>
      <w:r>
        <w:rPr>
          <w:rtl/>
          <w:cs/>
          <w:lang w:val="ar_AE" w:bidi="ar_AE"/>
        </w:rPr>
        <w:t>*</w:t>
      </w:r>
    </w:p>
    <w:p>
      <w:pPr>
        <w:bidi/>
      </w:pPr>
      <w:r>
        <w:rPr>
          <w:rtl/>
          <w:cs/>
          <w:lang w:val="ar_AE" w:bidi="ar_AE"/>
        </w:rPr>
      </w:r>
      <w:r>
        <w:rPr>
          <w:rtl/>
          <w:cs/>
          <w:lang w:val="ar_AE" w:bidi="ar_AE"/>
        </w:rPr>
        <w:t xml:space="preserve">اسم مُرادف لسكان بيت-عَدَن، وهي دويّلة آرامية غزاها جيش أَشّور في </w:t>
      </w:r>
      <w:hyperlink r:id="rId1683">
        <w:r>
          <w:rPr>
            <w:rtl/>
            <w:cs/>
            <w:lang w:val="ar_AE" w:bidi="ar_AE"/>
          </w:rPr>
          <w:rPr>
            <w:color w:val="0000EE"/>
            <w:u w:val="single"/>
          </w:rPr>
          <w:t>2 ملوك 19:12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بيت-عَدَن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يعقان</w:t>
      </w:r>
      <w:r>
        <w:rPr>
          <w:rtl/>
          <w:cs/>
          <w:lang w:val="ar_AE" w:bidi="ar_AE"/>
        </w:rPr>
      </w:r>
    </w:p>
    <w:p>
      <w:pPr>
        <w:bidi/>
      </w:pPr>
      <w:r>
        <w:rPr>
          <w:rtl/>
          <w:cs/>
          <w:lang w:val="ar_AE" w:bidi="ar_AE"/>
        </w:rPr>
      </w:r>
      <w:r>
        <w:rPr>
          <w:rtl/>
          <w:cs/>
          <w:lang w:val="ar_AE" w:bidi="ar_AE"/>
        </w:rPr>
        <w:t>مكان حيث خيمت إِسْرَائِيل بالقرب من حدود أَدوم (</w:t>
      </w:r>
      <w:hyperlink r:id="rId1684">
        <w:r>
          <w:rPr>
            <w:rtl/>
            <w:cs/>
            <w:lang w:val="ar_AE" w:bidi="ar_AE"/>
          </w:rPr>
          <w:rPr>
            <w:color w:val="0000EE"/>
            <w:u w:val="single"/>
          </w:rPr>
          <w:t>عدد 33:31–32</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بَئِر بني يعقان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 (شخص)</w:t>
      </w:r>
      <w:r>
        <w:rPr>
          <w:rtl/>
          <w:cs/>
          <w:lang w:val="ar_AE" w:bidi="ar_AE"/>
        </w:rPr>
      </w:r>
    </w:p>
    <w:p>
      <w:pPr>
        <w:pStyle w:val="Heading2"/>
        <w:bidi/>
      </w:pPr>
      <w:r>
        <w:rPr>
          <w:rtl/>
          <w:cs/>
          <w:lang w:val="ar_AE" w:bidi="ar_AE"/>
        </w:rPr>
        <w:t>بَنْيَامِين</w:t>
      </w:r>
      <w:r>
        <w:rPr>
          <w:rtl/>
          <w:cs/>
          <w:lang w:val="ar_AE" w:bidi="ar_AE"/>
        </w:rPr>
        <w:t xml:space="preserve"> (شخص)</w:t>
      </w:r>
    </w:p>
    <w:p>
      <w:pPr>
        <w:pStyle w:val="ListNumber"/>
        <w:numPr>
          <w:ilvl w:val="0"/>
          <w:numId w:val="43"/>
        </w:numPr>
        <w:bidi/>
        <w:spacing w:line="240" w:lineRule="auto"/>
        <w:ind w:left="720"/>
      </w:pPr>
      <w:r>
        <w:rPr>
          <w:rtl/>
          <w:cs/>
          <w:lang w:val="ar_AE" w:bidi="ar_AE"/>
        </w:rPr>
      </w:r>
      <w:r>
        <w:rPr>
          <w:rtl/>
          <w:cs/>
          <w:lang w:val="ar_AE" w:bidi="ar_AE"/>
        </w:rPr>
        <w:t xml:space="preserve">أصغر أبناء يَعقُوب الاثني عشر والأخ الشقيق ليُوسُف. أسماه يَعقُوب بَنْيَامِين ("ابن اليمين") بعد أن أسمته أمه راحيل قبل موتها </w:t>
      </w:r>
      <w:r>
        <w:rPr>
          <w:rtl/>
          <w:cs/>
          <w:lang w:val="ar_AE" w:bidi="ar_AE"/>
        </w:rPr>
        <w:t>بَنْ أُونِي</w:t>
      </w:r>
      <w:r>
        <w:rPr>
          <w:rtl/>
          <w:cs/>
          <w:lang w:val="ar_AE" w:bidi="ar_AE"/>
        </w:rPr>
        <w:t xml:space="preserve"> ("ابن حزني"، </w:t>
      </w:r>
      <w:hyperlink r:id="rId1596">
        <w:r>
          <w:rPr>
            <w:rtl/>
            <w:cs/>
            <w:lang w:val="ar_AE" w:bidi="ar_AE"/>
          </w:rPr>
          <w:rPr>
            <w:color w:val="0000EE"/>
            <w:u w:val="single"/>
          </w:rPr>
          <w:t>تكوين 35: 18</w:t>
        </w:r>
      </w:hyperlink>
      <w:r>
        <w:rPr>
          <w:rtl/>
          <w:cs/>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hyperlink r:id="rId1685">
        <w:r>
          <w:rPr>
            <w:rtl/>
            <w:cs/>
            <w:lang w:val="ar_AE" w:bidi="ar_AE"/>
          </w:rPr>
          <w:rPr>
            <w:color w:val="0000EE"/>
            <w:u w:val="single"/>
          </w:rPr>
          <w:t>تكوين 42–45</w:t>
        </w:r>
      </w:hyperlink>
      <w:r>
        <w:rPr>
          <w:rtl/>
          <w:cs/>
          <w:lang w:val="ar_AE" w:bidi="ar_AE"/>
        </w:rPr>
        <w:t>). في نبوءة عن أبنائه، تكلَّم يَعقُوب عن مهارة بَنْيَامِين كمحارب أو تنبأ بالقوة العسكرية لسِبْطه قائلًا، "</w:t>
      </w:r>
      <w:r>
        <w:rPr>
          <w:rtl/>
          <w:cs/>
          <w:lang w:val="ar_AE" w:bidi="ar_AE"/>
        </w:rPr>
        <w:t>بَنْيَامِينُ ذِئْبٌ يَفْتَرِسُ. فِي ٱلصَّبَاحِ يَأْكُلُ غَنِيمَةً، وَعِنْدَ ٱلْمَسَاءِ يُقَسِّمُ نَهْبًا</w:t>
      </w:r>
      <w:r>
        <w:rPr>
          <w:rtl/>
          <w:cs/>
          <w:lang w:val="ar_AE" w:bidi="ar_AE"/>
        </w:rPr>
        <w:t>" (</w:t>
      </w:r>
      <w:hyperlink r:id="rId1686">
        <w:r>
          <w:rPr>
            <w:rtl/>
            <w:cs/>
            <w:lang w:val="ar_AE" w:bidi="ar_AE"/>
          </w:rPr>
          <w:rPr>
            <w:color w:val="0000EE"/>
            <w:u w:val="single"/>
          </w:rPr>
          <w:t>تكوين 49: 27</w:t>
        </w:r>
      </w:hyperlink>
      <w:r>
        <w:rPr>
          <w:rtl/>
          <w:cs/>
          <w:lang w:val="ar_AE" w:bidi="ar_AE"/>
        </w:rPr>
        <w:t>).</w:t>
        <w:br/>
      </w:r>
      <w:r>
        <w:rPr>
          <w:i/>
          <w:rtl/>
          <w:cs/>
          <w:lang w:val="ar_AE" w:bidi="ar_AE"/>
        </w:rPr>
        <w:t>انظر</w:t>
      </w:r>
      <w:r>
        <w:rPr>
          <w:rtl/>
          <w:cs/>
          <w:lang w:val="ar_AE" w:bidi="ar_AE"/>
        </w:rPr>
        <w:t xml:space="preserve"> </w:t>
      </w:r>
      <w:r>
        <w:rPr>
          <w:rtl/>
          <w:cs/>
          <w:lang w:val="ar_AE" w:bidi="ar_AE"/>
        </w:rPr>
        <w:t>سِبْط بَنْيَامِين.</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بَلْهَان</w:t>
      </w:r>
      <w:r>
        <w:rPr>
          <w:rtl/>
          <w:cs/>
          <w:lang w:val="ar_AE" w:bidi="ar_AE"/>
        </w:rPr>
        <w:t xml:space="preserve"> وحفيد يَعقُوب (</w:t>
      </w:r>
      <w:hyperlink r:id="rId1567">
        <w:r>
          <w:rPr>
            <w:rtl/>
            <w:cs/>
            <w:lang w:val="ar_AE" w:bidi="ar_AE"/>
          </w:rPr>
          <w:rPr>
            <w:color w:val="0000EE"/>
            <w:u w:val="single"/>
          </w:rPr>
          <w:t>1 أخبار 7: 10</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أحد أفراد عشيرة </w:t>
      </w:r>
      <w:r>
        <w:rPr>
          <w:rtl/>
          <w:cs/>
          <w:lang w:val="ar_AE" w:bidi="ar_AE"/>
        </w:rPr>
        <w:t>حَارِيم</w:t>
      </w:r>
      <w:r>
        <w:rPr>
          <w:rtl/>
          <w:cs/>
          <w:lang w:val="ar_AE" w:bidi="ar_AE"/>
        </w:rPr>
        <w:t xml:space="preserve"> بعد سبي بَابِل الذي تزوج من زوجة غير يهودية (</w:t>
      </w:r>
      <w:hyperlink r:id="rId1687">
        <w:r>
          <w:rPr>
            <w:rtl/>
            <w:cs/>
            <w:lang w:val="ar_AE" w:bidi="ar_AE"/>
          </w:rPr>
          <w:rPr>
            <w:color w:val="0000EE"/>
            <w:u w:val="single"/>
          </w:rPr>
          <w:t>عزرا 10: 32</w:t>
        </w:r>
      </w:hyperlink>
      <w:r>
        <w:rPr>
          <w:rtl/>
          <w:cs/>
          <w:lang w:val="ar_AE" w:bidi="ar_AE"/>
        </w:rPr>
        <w:t>).</w:t>
      </w:r>
    </w:p>
    <w:p>
      <w:pPr>
        <w:pStyle w:val="ListNumber"/>
        <w:bidi/>
        <w:spacing w:line="240" w:lineRule="auto"/>
        <w:ind w:left="720"/>
      </w:pPr>
      <w:r>
        <w:rPr>
          <w:rtl/>
          <w:cs/>
          <w:lang w:val="ar_AE" w:bidi="ar_AE"/>
        </w:rPr>
      </w:r>
      <w:r>
        <w:rPr>
          <w:rtl/>
          <w:cs/>
          <w:lang w:val="ar_AE" w:bidi="ar_AE"/>
        </w:rPr>
        <w:t>الشخص الذي رمَّم جزءًا من السُور المجاور لبيته (</w:t>
      </w:r>
      <w:hyperlink r:id="rId1688">
        <w:r>
          <w:rPr>
            <w:rtl/>
            <w:cs/>
            <w:lang w:val="ar_AE" w:bidi="ar_AE"/>
          </w:rPr>
          <w:rPr>
            <w:color w:val="0000EE"/>
            <w:u w:val="single"/>
          </w:rPr>
          <w:t>نحميا 3: 23</w:t>
        </w:r>
      </w:hyperlink>
      <w:r>
        <w:rPr>
          <w:rtl/>
          <w:cs/>
          <w:lang w:val="ar_AE" w:bidi="ar_AE"/>
        </w:rPr>
        <w:t>).</w:t>
      </w:r>
    </w:p>
    <w:p>
      <w:pPr>
        <w:pStyle w:val="ListNumber"/>
        <w:bidi/>
        <w:spacing w:line="240" w:lineRule="auto"/>
        <w:ind w:left="720"/>
      </w:pPr>
      <w:r>
        <w:rPr>
          <w:rtl/>
          <w:cs/>
          <w:lang w:val="ar_AE" w:bidi="ar_AE"/>
        </w:rPr>
      </w:r>
      <w:r>
        <w:rPr>
          <w:rtl/>
          <w:cs/>
          <w:lang w:val="ar_AE" w:bidi="ar_AE"/>
        </w:rPr>
        <w:t>أحد جماعة اليهود الذين شاركوا في تدشين السٌّور في أُورشليم (</w:t>
      </w:r>
      <w:hyperlink r:id="rId1689">
        <w:r>
          <w:rPr>
            <w:rtl/>
            <w:cs/>
            <w:lang w:val="ar_AE" w:bidi="ar_AE"/>
          </w:rPr>
          <w:rPr>
            <w:color w:val="0000EE"/>
            <w:u w:val="single"/>
          </w:rPr>
          <w:t>نحميا 12: 34</w:t>
        </w:r>
      </w:hyperlink>
      <w:r>
        <w:rPr>
          <w:rtl/>
          <w:cs/>
          <w:lang w:val="ar_AE" w:bidi="ar_AE"/>
        </w:rPr>
        <w:t>). قد يكون هو نفس الشخص المذكور في الرقم 4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بنياميني</w:t>
      </w:r>
      <w:r>
        <w:rPr>
          <w:rtl/>
          <w:cs/>
          <w:lang w:val="ar_AE" w:bidi="ar_AE"/>
        </w:rPr>
      </w:r>
    </w:p>
    <w:p>
      <w:pPr>
        <w:bidi/>
      </w:pPr>
      <w:r>
        <w:rPr>
          <w:rtl/>
          <w:cs/>
          <w:lang w:val="ar_AE" w:bidi="ar_AE"/>
        </w:rPr>
      </w:r>
      <w:r>
        <w:rPr>
          <w:rtl/>
          <w:cs/>
          <w:lang w:val="ar_AE" w:bidi="ar_AE"/>
        </w:rPr>
        <w:t>واحد من سبط بنيامين.</w:t>
      </w:r>
    </w:p>
    <w:p>
      <w:pPr>
        <w:bidi/>
      </w:pPr>
      <w:r>
        <w:rPr>
          <w:rtl/>
          <w:cs/>
          <w:lang w:val="ar_AE" w:bidi="ar_AE"/>
        </w:rPr>
      </w:r>
      <w:r>
        <w:rPr>
          <w:i/>
          <w:rtl/>
          <w:cs/>
          <w:lang w:val="ar_AE" w:bidi="ar_AE"/>
        </w:rPr>
        <w:t>انظر</w:t>
      </w:r>
      <w:r>
        <w:rPr>
          <w:rtl/>
          <w:cs/>
          <w:lang w:val="ar_AE" w:bidi="ar_AE"/>
        </w:rPr>
        <w:t xml:space="preserve"> </w:t>
      </w:r>
      <w:r>
        <w:rPr>
          <w:rtl/>
          <w:cs/>
          <w:lang w:val="ar_AE" w:bidi="ar_AE"/>
        </w:rPr>
        <w:t>سبط بنيامين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بَنِينُو</w:t>
      </w:r>
      <w:r>
        <w:rPr>
          <w:rtl/>
          <w:cs/>
          <w:lang w:val="ar_AE" w:bidi="ar_AE"/>
        </w:rPr>
      </w:r>
    </w:p>
    <w:p>
      <w:pPr>
        <w:pStyle w:val="Heading2"/>
        <w:bidi/>
      </w:pPr>
      <w:r>
        <w:rPr>
          <w:rtl/>
          <w:cs/>
          <w:lang w:val="ar_AE" w:bidi="ar_AE"/>
        </w:rPr>
        <w:t>بَنِينُو</w:t>
      </w:r>
    </w:p>
    <w:p>
      <w:pPr>
        <w:bidi/>
      </w:pPr>
      <w:r>
        <w:rPr>
          <w:rtl/>
          <w:cs/>
          <w:lang w:val="ar_AE" w:bidi="ar_AE"/>
        </w:rPr>
      </w:r>
      <w:r>
        <w:rPr>
          <w:rtl/>
          <w:cs/>
          <w:lang w:val="ar_AE" w:bidi="ar_AE"/>
        </w:rPr>
        <w:t>هو لاوي وقع على وعد عزرا بأن يكون مخلصاً للهِ مع نحميا وآخرين بعد النفي في بابل (</w:t>
      </w:r>
      <w:hyperlink r:id="rId635">
        <w:r>
          <w:rPr>
            <w:rtl/>
            <w:cs/>
            <w:lang w:val="ar_AE" w:bidi="ar_AE"/>
          </w:rPr>
          <w:rPr>
            <w:color w:val="0000EE"/>
            <w:u w:val="single"/>
          </w:rPr>
          <w:t>نحميا 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بهيموث</w:t>
      </w:r>
      <w:r>
        <w:rPr>
          <w:rtl/>
          <w:cs/>
          <w:lang w:val="ar_AE" w:bidi="ar_AE"/>
        </w:rPr>
      </w:r>
    </w:p>
    <w:p>
      <w:pPr>
        <w:bidi/>
      </w:pPr>
      <w:r>
        <w:rPr>
          <w:rtl/>
          <w:cs/>
          <w:lang w:val="ar_AE" w:bidi="ar_AE"/>
        </w:rPr>
      </w:r>
      <w:r>
        <w:rPr>
          <w:rtl/>
          <w:cs/>
          <w:lang w:val="ar_AE" w:bidi="ar_AE"/>
        </w:rPr>
        <w:t xml:space="preserve">كلمة عبرية جمع تُترجم عادةً إلى "وحوش" أو "حيوانات برية" (كما في </w:t>
      </w:r>
      <w:hyperlink r:id="rId1690">
        <w:r>
          <w:rPr>
            <w:rtl/>
            <w:cs/>
            <w:lang w:val="ar_AE" w:bidi="ar_AE"/>
          </w:rPr>
          <w:rPr>
            <w:color w:val="0000EE"/>
            <w:u w:val="single"/>
          </w:rPr>
          <w:t>تثنية 28:26؛</w:t>
        </w:r>
      </w:hyperlink>
      <w:r>
        <w:rPr>
          <w:rtl/>
          <w:cs/>
          <w:lang w:val="ar_AE" w:bidi="ar_AE"/>
        </w:rPr>
        <w:t xml:space="preserve"> </w:t>
      </w:r>
      <w:hyperlink r:id="rId1691">
        <w:r>
          <w:rPr>
            <w:rtl/>
            <w:cs/>
            <w:lang w:val="ar_AE" w:bidi="ar_AE"/>
          </w:rPr>
          <w:rPr>
            <w:color w:val="0000EE"/>
            <w:u w:val="single"/>
          </w:rPr>
          <w:t>32:24؛</w:t>
        </w:r>
      </w:hyperlink>
      <w:r>
        <w:rPr>
          <w:rtl/>
          <w:cs/>
          <w:lang w:val="ar_AE" w:bidi="ar_AE"/>
        </w:rPr>
        <w:t xml:space="preserve"> </w:t>
      </w:r>
      <w:hyperlink r:id="rId1692">
        <w:r>
          <w:rPr>
            <w:rtl/>
            <w:cs/>
            <w:lang w:val="ar_AE" w:bidi="ar_AE"/>
          </w:rPr>
          <w:rPr>
            <w:color w:val="0000EE"/>
            <w:u w:val="single"/>
          </w:rPr>
          <w:t>مزمور 50:10؛</w:t>
        </w:r>
      </w:hyperlink>
      <w:r>
        <w:rPr>
          <w:rtl/>
          <w:cs/>
          <w:lang w:val="ar_AE" w:bidi="ar_AE"/>
        </w:rPr>
        <w:t xml:space="preserve"> </w:t>
      </w:r>
      <w:hyperlink r:id="rId1693">
        <w:r>
          <w:rPr>
            <w:rtl/>
            <w:cs/>
            <w:lang w:val="ar_AE" w:bidi="ar_AE"/>
          </w:rPr>
          <w:rPr>
            <w:color w:val="0000EE"/>
            <w:u w:val="single"/>
          </w:rPr>
          <w:t>إِشَعْيَاء 18:6؛</w:t>
        </w:r>
      </w:hyperlink>
      <w:r>
        <w:rPr>
          <w:rtl/>
          <w:cs/>
          <w:lang w:val="ar_AE" w:bidi="ar_AE"/>
        </w:rPr>
        <w:t xml:space="preserve"> </w:t>
      </w:r>
      <w:hyperlink r:id="rId1694">
        <w:r>
          <w:rPr>
            <w:rtl/>
            <w:cs/>
            <w:lang w:val="ar_AE" w:bidi="ar_AE"/>
          </w:rPr>
          <w:rPr>
            <w:color w:val="0000EE"/>
            <w:u w:val="single"/>
          </w:rPr>
          <w:t>2 عزرا 6:49، 51؛</w:t>
        </w:r>
      </w:hyperlink>
      <w:r>
        <w:rPr>
          <w:rtl/>
          <w:cs/>
          <w:lang w:val="ar_AE" w:bidi="ar_AE"/>
        </w:rPr>
        <w:t xml:space="preserve"> </w:t>
      </w:r>
      <w:hyperlink r:id="rId1695">
        <w:r>
          <w:rPr>
            <w:rtl/>
            <w:cs/>
            <w:lang w:val="ar_AE" w:bidi="ar_AE"/>
          </w:rPr>
          <w:rPr>
            <w:color w:val="0000EE"/>
            <w:u w:val="single"/>
          </w:rPr>
          <w:t>حَبَقّوق 2:17</w:t>
        </w:r>
      </w:hyperlink>
      <w:r>
        <w:rPr>
          <w:rtl/>
          <w:cs/>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hyperlink r:id="rId1696">
        <w:r>
          <w:rPr>
            <w:rtl/>
            <w:cs/>
            <w:lang w:val="ar_AE" w:bidi="ar_AE"/>
          </w:rPr>
          <w:rPr>
            <w:color w:val="0000EE"/>
            <w:u w:val="single"/>
          </w:rPr>
          <w:t>أَيّوبَ 40:15</w:t>
        </w:r>
      </w:hyperlink>
      <w:r>
        <w:rPr>
          <w:rtl/>
          <w:cs/>
          <w:lang w:val="ar_AE" w:bidi="ar_AE"/>
        </w:rPr>
        <w:t xml:space="preserve">). في العصور القديمة، كان فرس النهر معروفًا جيدًا في مِصْرَ وربما عاش في وادي الأردن. </w:t>
      </w:r>
      <w:hyperlink r:id="rId1697">
        <w:r>
          <w:rPr>
            <w:rtl/>
            <w:cs/>
            <w:lang w:val="ar_AE" w:bidi="ar_AE"/>
          </w:rPr>
          <w:rPr>
            <w:color w:val="0000EE"/>
            <w:u w:val="single"/>
          </w:rPr>
          <w:t>أَيّوبَ 40:23</w:t>
        </w:r>
      </w:hyperlink>
      <w:r>
        <w:rPr>
          <w:rtl/>
          <w:cs/>
          <w:lang w:val="ar_AE" w:bidi="ar_AE"/>
        </w:rPr>
        <w:t xml:space="preserve"> قد يشير إلى أي نهْرِ يفيض مثل نهر الأردن في موسم الفيضان.</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حراس البوابة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بَوَّابِون</w:t>
      </w:r>
      <w:r>
        <w:rPr>
          <w:rtl/>
          <w:cs/>
          <w:lang w:val="ar_AE" w:bidi="ar_AE"/>
        </w:rPr>
      </w:r>
    </w:p>
    <w:p>
      <w:pPr>
        <w:pStyle w:val="Heading2"/>
        <w:bidi/>
      </w:pPr>
      <w:r>
        <w:rPr>
          <w:rtl/>
          <w:cs/>
          <w:lang w:val="ar_AE" w:bidi="ar_AE"/>
        </w:rPr>
        <w:t>ٱلْبَوَّابِون</w:t>
      </w:r>
    </w:p>
    <w:p>
      <w:pPr>
        <w:bidi/>
      </w:pPr>
      <w:r>
        <w:rPr>
          <w:rtl/>
          <w:cs/>
          <w:lang w:val="ar_AE" w:bidi="ar_AE"/>
        </w:rPr>
      </w:r>
      <w:r>
        <w:rPr>
          <w:rtl/>
          <w:cs/>
          <w:lang w:val="ar_AE" w:bidi="ar_AE"/>
        </w:rPr>
        <w:t>أولئك الذين حرسوا بوابات المدن، وأبواب القصور، والهياكل، والمباني الكبيرة الأخرى. كانت مهمتهم هي السماح للزوار بالدخول أو رفضهم (</w:t>
      </w:r>
      <w:hyperlink r:id="rId1698">
        <w:r>
          <w:rPr>
            <w:rtl/>
            <w:cs/>
            <w:lang w:val="ar_AE" w:bidi="ar_AE"/>
          </w:rPr>
          <w:rPr>
            <w:color w:val="0000EE"/>
            <w:u w:val="single"/>
          </w:rPr>
          <w:t>2 ملوك 7:10–11</w:t>
        </w:r>
      </w:hyperlink>
      <w:r>
        <w:rPr>
          <w:rtl/>
          <w:cs/>
          <w:lang w:val="ar_AE" w:bidi="ar_AE"/>
        </w:rPr>
        <w:t xml:space="preserve">; </w:t>
      </w:r>
      <w:hyperlink r:id="rId1699">
        <w:r>
          <w:rPr>
            <w:rtl/>
            <w:cs/>
            <w:lang w:val="ar_AE" w:bidi="ar_AE"/>
          </w:rPr>
          <w:rPr>
            <w:color w:val="0000EE"/>
            <w:u w:val="single"/>
          </w:rPr>
          <w:t>11:4–9</w:t>
        </w:r>
      </w:hyperlink>
      <w:r>
        <w:rPr>
          <w:rtl/>
          <w:cs/>
          <w:lang w:val="ar_AE" w:bidi="ar_AE"/>
        </w:rPr>
        <w:t>). في الكتاب المقدس، يُطلق على هؤلاء الرجال أسماء مختلفة مثل حراس البوابات، والبوابون، وحراس الأبواب، والحراس.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بواسير</w:t>
      </w:r>
      <w:r>
        <w:rPr>
          <w:rtl/>
          <w:cs/>
          <w:lang w:val="ar_AE" w:bidi="ar_AE"/>
        </w:rPr>
      </w:r>
    </w:p>
    <w:p>
      <w:pPr>
        <w:bidi/>
      </w:pPr>
      <w:r>
        <w:rPr>
          <w:rtl/>
          <w:cs/>
          <w:lang w:val="ar_AE" w:bidi="ar_AE"/>
        </w:rPr>
      </w:r>
      <w:r>
        <w:rPr>
          <w:rtl/>
          <w:cs/>
          <w:lang w:val="ar_AE" w:bidi="ar_AE"/>
        </w:rPr>
        <w:t xml:space="preserve">1. ترجمة أخرى لكلمة قرحة في </w:t>
      </w:r>
      <w:hyperlink r:id="rId1700">
        <w:r>
          <w:rPr>
            <w:rtl/>
            <w:cs/>
            <w:lang w:val="ar_AE" w:bidi="ar_AE"/>
          </w:rPr>
          <w:rPr>
            <w:color w:val="0000EE"/>
            <w:u w:val="single"/>
          </w:rPr>
          <w:t>تثنية 28:27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قرحة</w:t>
      </w:r>
      <w:r>
        <w:rPr>
          <w:rtl/>
          <w:cs/>
          <w:lang w:val="ar_AE" w:bidi="ar_AE"/>
        </w:rPr>
        <w:t>.</w:t>
      </w:r>
    </w:p>
    <w:p>
      <w:pPr>
        <w:bidi/>
      </w:pPr>
      <w:r>
        <w:rPr>
          <w:rtl/>
          <w:cs/>
          <w:lang w:val="ar_AE" w:bidi="ar_AE"/>
        </w:rPr>
      </w:r>
      <w:r>
        <w:rPr>
          <w:rtl/>
          <w:cs/>
          <w:lang w:val="ar_AE" w:bidi="ar_AE"/>
        </w:rPr>
        <w:t xml:space="preserve">2. ترجمة أخرى لكلمة ورم في </w:t>
      </w:r>
      <w:hyperlink r:id="rId1701">
        <w:r>
          <w:rPr>
            <w:rtl/>
            <w:cs/>
            <w:lang w:val="ar_AE" w:bidi="ar_AE"/>
          </w:rPr>
          <w:rPr>
            <w:color w:val="0000EE"/>
            <w:u w:val="single"/>
          </w:rPr>
          <w:t>1 صَموئِيلَ 5:6–12</w:t>
        </w:r>
      </w:hyperlink>
      <w:r>
        <w:rPr>
          <w:rtl/>
          <w:cs/>
          <w:lang w:val="ar_AE" w:bidi="ar_AE"/>
        </w:rPr>
        <w:t xml:space="preserve"> و </w:t>
      </w:r>
      <w:hyperlink r:id="rId1702">
        <w:r>
          <w:rPr>
            <w:rtl/>
            <w:cs/>
            <w:lang w:val="ar_AE" w:bidi="ar_AE"/>
          </w:rPr>
          <w:rPr>
            <w:color w:val="0000EE"/>
            <w:u w:val="single"/>
          </w:rPr>
          <w:t>6:4–17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الورم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بُوَانَرْجِسَ*</w:t>
      </w:r>
      <w:r>
        <w:rPr>
          <w:rtl/>
          <w:cs/>
          <w:lang w:val="ar_AE" w:bidi="ar_AE"/>
        </w:rPr>
      </w:r>
    </w:p>
    <w:p>
      <w:pPr>
        <w:bidi/>
      </w:pPr>
      <w:r>
        <w:rPr>
          <w:rtl/>
          <w:cs/>
          <w:lang w:val="ar_AE" w:bidi="ar_AE"/>
        </w:rPr>
      </w:r>
      <w:r>
        <w:rPr>
          <w:rtl/>
          <w:cs/>
          <w:lang w:val="ar_AE" w:bidi="ar_AE"/>
        </w:rPr>
        <w:t>هو الأسم الذي أعطاه يسوع ليعقوب ويوحنا ابنا زبدي ويعني "ابني الرعد" (</w:t>
      </w:r>
      <w:hyperlink r:id="rId1703">
        <w:r>
          <w:rPr>
            <w:rtl/>
            <w:cs/>
            <w:lang w:val="ar_AE" w:bidi="ar_AE"/>
          </w:rPr>
          <w:rPr>
            <w:color w:val="0000EE"/>
            <w:u w:val="single"/>
          </w:rPr>
          <w:t>مرقس 3: 17</w:t>
        </w:r>
      </w:hyperlink>
      <w:r>
        <w:rPr>
          <w:rtl/>
          <w:cs/>
          <w:lang w:val="ar_AE" w:bidi="ar_AE"/>
        </w:rPr>
        <w:t>). وهو اسم غير معروف المصدر. ربما كان الاسم يُشير إلى شخصية الأخوين المتقلبة (</w:t>
      </w:r>
      <w:hyperlink r:id="rId1704">
        <w:r>
          <w:rPr>
            <w:rtl/>
            <w:cs/>
            <w:lang w:val="ar_AE" w:bidi="ar_AE"/>
          </w:rPr>
          <w:rPr>
            <w:color w:val="0000EE"/>
            <w:u w:val="single"/>
          </w:rPr>
          <w:t>لوقا 9: 54</w:t>
        </w:r>
      </w:hyperlink>
      <w:r>
        <w:rPr>
          <w:rtl/>
          <w:cs/>
          <w:lang w:val="ar_AE" w:bidi="ar_AE"/>
        </w:rPr>
        <w:t>)، أو ماضيهما الثوري المحتمل كغيوريين، أو حتى إلى أسلوب كلامهما "الرعدي".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(شخص)</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بَوَّايُ</w:t>
      </w:r>
      <w:r>
        <w:rPr>
          <w:rtl/>
          <w:cs/>
          <w:lang w:val="ar_AE" w:bidi="ar_AE"/>
        </w:rPr>
      </w:r>
    </w:p>
    <w:p>
      <w:pPr>
        <w:pStyle w:val="Heading2"/>
        <w:bidi/>
      </w:pPr>
      <w:r>
        <w:rPr>
          <w:rtl/>
          <w:cs/>
          <w:lang w:val="ar_AE" w:bidi="ar_AE"/>
        </w:rPr>
        <w:t>بَوَّايُ</w:t>
      </w:r>
    </w:p>
    <w:p>
      <w:pPr>
        <w:bidi/>
      </w:pPr>
      <w:r>
        <w:rPr>
          <w:rtl/>
          <w:cs/>
          <w:lang w:val="ar_AE" w:bidi="ar_AE"/>
        </w:rPr>
      </w:r>
      <w:r>
        <w:rPr>
          <w:rtl/>
          <w:cs/>
          <w:lang w:val="ar_AE" w:bidi="ar_AE"/>
        </w:rPr>
        <w:t>رجلٌ أشرف على ترميم جزء من سور أورشليم تحت إشراف نحميا (</w:t>
      </w:r>
      <w:hyperlink r:id="rId1705">
        <w:r>
          <w:rPr>
            <w:rtl/>
            <w:cs/>
            <w:lang w:val="ar_AE" w:bidi="ar_AE"/>
          </w:rPr>
          <w:rPr>
            <w:color w:val="0000EE"/>
            <w:u w:val="single"/>
          </w:rPr>
          <w:t>نحميا 3: 18</w:t>
        </w:r>
      </w:hyperlink>
      <w:r>
        <w:rPr>
          <w:rtl/>
          <w:cs/>
          <w:lang w:val="ar_AE" w:bidi="ar_AE"/>
        </w:rPr>
        <w:t xml:space="preserve">). كان بَوَّاي هو ابن </w:t>
      </w:r>
      <w:r>
        <w:rPr>
          <w:rtl/>
          <w:cs/>
          <w:lang w:val="ar_AE" w:bidi="ar_AE"/>
        </w:rPr>
        <w:t xml:space="preserve">حِينَادَادَ، </w:t>
      </w:r>
      <w:r>
        <w:rPr>
          <w:rtl/>
          <w:cs/>
          <w:lang w:val="ar_AE" w:bidi="ar_AE"/>
        </w:rPr>
        <w:t>و</w:t>
      </w:r>
      <w:r>
        <w:rPr>
          <w:rtl/>
          <w:cs/>
          <w:lang w:val="ar_AE" w:bidi="ar_AE"/>
        </w:rPr>
        <w:t>رَئِيسُ نِصْفِ دَائِرَةِ قَعِيلَةَ</w:t>
      </w:r>
      <w:r>
        <w:rPr>
          <w:rtl/>
          <w:cs/>
          <w:lang w:val="ar_AE" w:bidi="ar_AE"/>
        </w:rPr>
        <w:t>، وهي مدينة تقع على مسافة 17 ميلًا، أو 27.4 كيلومترًا، جنوب غرب أورشليم. و</w:t>
      </w:r>
      <w:r>
        <w:rPr>
          <w:rtl/>
          <w:cs/>
          <w:lang w:val="ar_AE" w:bidi="ar_AE"/>
        </w:rPr>
        <w:t xml:space="preserve">بَنُّويُ </w:t>
      </w:r>
      <w:r>
        <w:rPr>
          <w:rtl/>
          <w:cs/>
          <w:lang w:val="ar_AE" w:bidi="ar_AE"/>
        </w:rPr>
        <w:t>(</w:t>
      </w:r>
      <w:hyperlink r:id="rId1671">
        <w:r>
          <w:rPr>
            <w:rtl/>
            <w:cs/>
            <w:lang w:val="ar_AE" w:bidi="ar_AE"/>
          </w:rPr>
          <w:rPr>
            <w:color w:val="0000EE"/>
            <w:u w:val="single"/>
          </w:rPr>
          <w:t>نحميا 3: 24</w:t>
        </w:r>
      </w:hyperlink>
      <w:r>
        <w:rPr>
          <w:rtl/>
          <w:cs/>
          <w:lang w:val="ar_AE" w:bidi="ar_AE"/>
        </w:rPr>
        <w:t xml:space="preserve">)، الذي نقرأ أيضاً أنه ابن حيناداد (قارن مع </w:t>
      </w:r>
      <w:hyperlink r:id="rId1706">
        <w:r>
          <w:rPr>
            <w:rtl/>
            <w:cs/>
            <w:lang w:val="ar_AE" w:bidi="ar_AE"/>
          </w:rPr>
          <w:rPr>
            <w:color w:val="0000EE"/>
            <w:u w:val="single"/>
          </w:rPr>
          <w:t>عزرا 3: 9</w:t>
        </w:r>
      </w:hyperlink>
      <w:r>
        <w:rPr>
          <w:rtl/>
          <w:cs/>
          <w:lang w:val="ar_AE" w:bidi="ar_AE"/>
        </w:rPr>
        <w:t>)، ربما كان مجرد كتابة خاطئة للاسم بَوَّايُ، أو ربما كان الاثنان أخوَين.</w:t>
      </w:r>
    </w:p>
    <w:p>
      <w:pPr>
        <w:bidi/>
      </w:pPr>
      <w:r>
        <w:rPr>
          <w:rtl/>
          <w:cs/>
          <w:lang w:val="ar_AE" w:bidi="ar_AE"/>
        </w:rPr>
      </w:r>
      <w:r>
        <w:rPr>
          <w:i/>
          <w:rtl/>
          <w:cs/>
          <w:lang w:val="ar_AE" w:bidi="ar_AE"/>
        </w:rPr>
        <w:t>انظر</w:t>
      </w:r>
      <w:r>
        <w:rPr>
          <w:rtl/>
          <w:cs/>
          <w:lang w:val="ar_AE" w:bidi="ar_AE"/>
        </w:rPr>
        <w:t xml:space="preserve"> </w:t>
      </w:r>
      <w:r>
        <w:rPr>
          <w:rtl/>
          <w:cs/>
          <w:lang w:val="ar_AE" w:bidi="ar_AE"/>
        </w:rPr>
        <w:t>بَنُّوي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بُوبْلِيُوسُ</w:t>
      </w:r>
      <w:r>
        <w:rPr>
          <w:rtl/>
          <w:cs/>
          <w:lang w:val="ar_AE" w:bidi="ar_AE"/>
        </w:rPr>
      </w:r>
    </w:p>
    <w:p>
      <w:pPr>
        <w:pStyle w:val="Heading2"/>
        <w:bidi/>
      </w:pPr>
      <w:r>
        <w:rPr>
          <w:rtl/>
          <w:cs/>
          <w:lang w:val="ar_AE" w:bidi="ar_AE"/>
        </w:rPr>
        <w:t>بُوبْلِيُوسُ</w:t>
      </w:r>
    </w:p>
    <w:p>
      <w:pPr>
        <w:bidi/>
      </w:pPr>
      <w:r>
        <w:rPr>
          <w:rtl/>
          <w:cs/>
          <w:lang w:val="ar_AE" w:bidi="ar_AE"/>
        </w:rPr>
      </w:r>
      <w:r>
        <w:rPr>
          <w:rtl/>
          <w:cs/>
          <w:lang w:val="ar_AE" w:bidi="ar_AE"/>
        </w:rPr>
        <w:t xml:space="preserve">اسم أحد سكان جزيرة </w:t>
      </w:r>
      <w:r>
        <w:rPr>
          <w:rtl/>
          <w:cs/>
          <w:lang w:val="ar_AE" w:bidi="ar_AE"/>
        </w:rPr>
        <w:t>مَلِيطَةَ</w:t>
      </w:r>
      <w:r>
        <w:rPr>
          <w:rtl/>
          <w:cs/>
          <w:lang w:val="ar_AE" w:bidi="ar_AE"/>
        </w:rPr>
        <w:t xml:space="preserve">، ورد ذكره في </w:t>
      </w:r>
      <w:hyperlink r:id="rId1707">
        <w:r>
          <w:rPr>
            <w:rtl/>
            <w:cs/>
            <w:lang w:val="ar_AE" w:bidi="ar_AE"/>
          </w:rPr>
          <w:rPr>
            <w:color w:val="0000EE"/>
            <w:u w:val="single"/>
          </w:rPr>
          <w:t>أعمال الرسل 28:7–8</w:t>
        </w:r>
      </w:hyperlink>
      <w:r>
        <w:rPr>
          <w:rtl/>
          <w:cs/>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بودِيس</w:t>
      </w:r>
      <w:r>
        <w:rPr>
          <w:rtl/>
          <w:cs/>
          <w:lang w:val="ar_AE" w:bidi="ar_AE"/>
        </w:rPr>
      </w:r>
    </w:p>
    <w:p>
      <w:pPr>
        <w:pStyle w:val="Heading2"/>
        <w:bidi/>
      </w:pPr>
      <w:r>
        <w:rPr>
          <w:rtl/>
          <w:cs/>
          <w:lang w:val="ar_AE" w:bidi="ar_AE"/>
        </w:rPr>
        <w:t>بُودِيس</w:t>
      </w:r>
    </w:p>
    <w:p>
      <w:pPr>
        <w:bidi/>
      </w:pPr>
      <w:r>
        <w:rPr>
          <w:rtl/>
          <w:cs/>
          <w:lang w:val="ar_AE" w:bidi="ar_AE"/>
        </w:rPr>
      </w:r>
      <w:r>
        <w:rPr>
          <w:rtl/>
          <w:cs/>
          <w:lang w:val="ar_AE" w:bidi="ar_AE"/>
        </w:rPr>
        <w:t xml:space="preserve">رفيق بولس المذكور في </w:t>
      </w:r>
      <w:hyperlink r:id="rId1708">
        <w:r>
          <w:rPr>
            <w:rtl/>
            <w:cs/>
            <w:lang w:val="ar_AE" w:bidi="ar_AE"/>
          </w:rPr>
          <w:rPr>
            <w:color w:val="0000EE"/>
            <w:u w:val="single"/>
          </w:rPr>
          <w:t>2 تي 4:21</w:t>
        </w:r>
      </w:hyperlink>
      <w:r>
        <w:rPr>
          <w:rtl/>
          <w:cs/>
          <w:lang w:val="ar_AE" w:bidi="ar_AE"/>
        </w:rPr>
        <w:t>. في نهاية الرسالة، يرسل بوديس تحيات شخصية إلى تيموثاوس. يذكر بولس ثلاثة رفاق آخرين يرسلون التحيات أيضًا: أفبولس، ولينس، وكلافدية.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 (شخص)</w:t>
      </w:r>
      <w:r>
        <w:rPr>
          <w:rtl/>
          <w:cs/>
          <w:lang w:val="ar_AE" w:bidi="ar_AE"/>
        </w:rPr>
      </w:r>
    </w:p>
    <w:p>
      <w:pPr>
        <w:pStyle w:val="ListNumber"/>
        <w:numPr>
          <w:ilvl w:val="0"/>
          <w:numId w:val="44"/>
        </w:numPr>
        <w:bidi/>
        <w:spacing w:line="240" w:lineRule="auto"/>
        <w:ind w:left="720"/>
      </w:pPr>
      <w:r>
        <w:rPr>
          <w:rtl/>
          <w:cs/>
          <w:lang w:val="ar_AE" w:bidi="ar_AE"/>
        </w:rPr>
      </w:r>
      <w:r>
        <w:rPr>
          <w:rtl/>
          <w:cs/>
          <w:lang w:val="ar_AE" w:bidi="ar_AE"/>
        </w:rPr>
        <w:t>ابن أخي إبْرَاهيم، وأحد أبناء نَاحُور الثمانية (</w:t>
      </w:r>
      <w:hyperlink r:id="rId871">
        <w:r>
          <w:rPr>
            <w:rtl/>
            <w:cs/>
            <w:lang w:val="ar_AE" w:bidi="ar_AE"/>
          </w:rPr>
          <w:rPr>
            <w:color w:val="0000EE"/>
            <w:u w:val="single"/>
          </w:rPr>
          <w:t>تكوين 22: 21</w:t>
        </w:r>
      </w:hyperlink>
      <w:r>
        <w:rPr>
          <w:rtl/>
          <w:cs/>
          <w:lang w:val="ar_AE" w:bidi="ar_AE"/>
        </w:rPr>
        <w:t>).</w:t>
      </w:r>
    </w:p>
    <w:p>
      <w:pPr>
        <w:pStyle w:val="ListNumber"/>
        <w:bidi/>
        <w:spacing w:line="240" w:lineRule="auto"/>
        <w:ind w:left="720"/>
      </w:pPr>
      <w:r>
        <w:rPr>
          <w:rtl/>
          <w:cs/>
          <w:lang w:val="ar_AE" w:bidi="ar_AE"/>
        </w:rPr>
      </w:r>
      <w:r>
        <w:rPr>
          <w:rtl/>
          <w:cs/>
          <w:lang w:val="ar_AE" w:bidi="ar_AE"/>
        </w:rPr>
        <w:t>أحد أفراد سبط جَاد (</w:t>
      </w:r>
      <w:hyperlink r:id="rId1709">
        <w:r>
          <w:rPr>
            <w:rtl/>
            <w:cs/>
            <w:lang w:val="ar_AE" w:bidi="ar_AE"/>
          </w:rPr>
          <w:rPr>
            <w:color w:val="0000EE"/>
            <w:u w:val="single"/>
          </w:rPr>
          <w:t>1 أخبار 5: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 (مكان)</w:t>
      </w:r>
      <w:r>
        <w:rPr>
          <w:rtl/>
          <w:cs/>
          <w:lang w:val="ar_AE" w:bidi="ar_AE"/>
        </w:rPr>
      </w:r>
    </w:p>
    <w:p>
      <w:pPr>
        <w:bidi/>
      </w:pPr>
      <w:r>
        <w:rPr>
          <w:rtl/>
          <w:cs/>
          <w:lang w:val="ar_AE" w:bidi="ar_AE"/>
        </w:rPr>
      </w:r>
      <w:r>
        <w:rPr>
          <w:rtl/>
          <w:cs/>
          <w:lang w:val="ar_AE" w:bidi="ar_AE"/>
        </w:rPr>
        <w:t xml:space="preserve">مكان ذو موقع غير مؤكد مذكور مع قريتَين أو واحتَين عربيتَين، هما </w:t>
      </w:r>
      <w:r>
        <w:rPr>
          <w:rtl/>
          <w:cs/>
          <w:lang w:val="ar_AE" w:bidi="ar_AE"/>
        </w:rPr>
        <w:t>دَدَانَ وَتَيْمَاءَ</w:t>
      </w:r>
      <w:r>
        <w:rPr>
          <w:rtl/>
          <w:cs/>
          <w:lang w:val="ar_AE" w:bidi="ar_AE"/>
        </w:rPr>
        <w:t xml:space="preserve"> (</w:t>
      </w:r>
      <w:hyperlink r:id="rId872">
        <w:r>
          <w:rPr>
            <w:rtl/>
            <w:cs/>
            <w:lang w:val="ar_AE" w:bidi="ar_AE"/>
          </w:rPr>
          <w:rPr>
            <w:color w:val="0000EE"/>
            <w:u w:val="single"/>
          </w:rPr>
          <w:t>إرميا 25:23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بوزي</w:t>
      </w:r>
      <w:r>
        <w:rPr>
          <w:rtl/>
          <w:cs/>
          <w:lang w:val="ar_AE" w:bidi="ar_AE"/>
        </w:rPr>
      </w:r>
    </w:p>
    <w:p>
      <w:pPr>
        <w:pStyle w:val="Heading2"/>
        <w:bidi/>
      </w:pPr>
      <w:r>
        <w:rPr>
          <w:rtl/>
          <w:cs/>
          <w:lang w:val="ar_AE" w:bidi="ar_AE"/>
        </w:rPr>
        <w:t>بوزي</w:t>
      </w:r>
    </w:p>
    <w:p>
      <w:pPr>
        <w:bidi/>
      </w:pPr>
      <w:r>
        <w:rPr>
          <w:rtl/>
          <w:cs/>
          <w:lang w:val="ar_AE" w:bidi="ar_AE"/>
        </w:rPr>
      </w:r>
      <w:r>
        <w:rPr>
          <w:rtl/>
          <w:cs/>
          <w:lang w:val="ar_AE" w:bidi="ar_AE"/>
        </w:rPr>
        <w:t>أبو حزقيال النبي (</w:t>
      </w:r>
      <w:hyperlink r:id="rId1710">
        <w:r>
          <w:rPr>
            <w:rtl/>
            <w:cs/>
            <w:lang w:val="ar_AE" w:bidi="ar_AE"/>
          </w:rPr>
          <w:rPr>
            <w:color w:val="0000EE"/>
            <w:u w:val="single"/>
          </w:rPr>
          <w:t>حزقيال 1: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بوزيّ</w:t>
      </w:r>
      <w:r>
        <w:rPr>
          <w:rtl/>
          <w:cs/>
          <w:lang w:val="ar_AE" w:bidi="ar_AE"/>
        </w:rPr>
      </w:r>
    </w:p>
    <w:p>
      <w:pPr>
        <w:bidi/>
      </w:pPr>
      <w:r>
        <w:rPr>
          <w:rtl/>
          <w:cs/>
          <w:lang w:val="ar_AE" w:bidi="ar_AE"/>
        </w:rPr>
      </w:r>
      <w:r>
        <w:rPr>
          <w:rtl/>
          <w:cs/>
          <w:lang w:val="ar_AE" w:bidi="ar_AE"/>
        </w:rPr>
        <w:t>أي المقيم في بوزٍ. يُوصَف أَلِيهو أحد أنصار أَيوب بأنه ابن برخئِيل البوزي (</w:t>
      </w:r>
      <w:hyperlink r:id="rId870">
        <w:r>
          <w:rPr>
            <w:rtl/>
            <w:cs/>
            <w:lang w:val="ar_AE" w:bidi="ar_AE"/>
          </w:rPr>
          <w:rPr>
            <w:color w:val="0000EE"/>
            <w:u w:val="single"/>
          </w:rPr>
          <w:t>أيوب 32:2، 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بوز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بوسور (مكان)</w:t>
      </w:r>
      <w:r>
        <w:rPr>
          <w:rtl/>
          <w:cs/>
          <w:lang w:val="ar_AE" w:bidi="ar_AE"/>
        </w:rPr>
      </w:r>
    </w:p>
    <w:p>
      <w:pPr>
        <w:bidi/>
      </w:pPr>
      <w:r>
        <w:rPr>
          <w:rtl/>
          <w:cs/>
          <w:lang w:val="ar_AE" w:bidi="ar_AE"/>
        </w:rPr>
      </w:r>
      <w:r>
        <w:rPr>
          <w:rtl/>
          <w:cs/>
          <w:lang w:val="ar_AE" w:bidi="ar_AE"/>
        </w:rPr>
        <w:t>مدينة في جِلْعَادَ استولى عليها يَهوذَا المكابي لإنقاذ اليهود الذين يعيشون هناك (</w:t>
      </w:r>
      <w:hyperlink r:id="rId1711">
        <w:r>
          <w:rPr>
            <w:rtl/>
            <w:cs/>
            <w:lang w:val="ar_AE" w:bidi="ar_AE"/>
          </w:rPr>
          <w:rPr>
            <w:color w:val="0000EE"/>
            <w:u w:val="single"/>
          </w:rPr>
          <w:t>1 مكابيين 5:26، 36</w:t>
        </w:r>
      </w:hyperlink>
      <w:r>
        <w:rPr>
          <w:rtl/>
          <w:cs/>
          <w:lang w:val="ar_AE" w:bidi="ar_AE"/>
        </w:rPr>
        <w:t xml:space="preserve">). تُعرف هذه المدينة اليوم باسم بصر الحريري. </w:t>
      </w:r>
      <w:r>
        <w:rPr>
          <w:i/>
          <w:rtl/>
          <w:cs/>
          <w:lang w:val="ar_AE" w:bidi="ar_AE"/>
        </w:rPr>
        <w:t>انظر</w:t>
      </w:r>
      <w:r>
        <w:rPr>
          <w:rtl/>
          <w:cs/>
          <w:lang w:val="ar_AE" w:bidi="ar_AE"/>
        </w:rPr>
        <w:t xml:space="preserve"> </w:t>
      </w:r>
      <w:r>
        <w:rPr>
          <w:rtl/>
          <w:cs/>
          <w:lang w:val="ar_AE" w:bidi="ar_AE"/>
        </w:rPr>
        <w:t>بصْرَةَ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بوسيدونيوس</w:t>
      </w:r>
      <w:r>
        <w:rPr>
          <w:rtl/>
          <w:cs/>
          <w:lang w:val="ar_AE" w:bidi="ar_AE"/>
        </w:rPr>
      </w:r>
    </w:p>
    <w:p>
      <w:pPr>
        <w:bidi/>
      </w:pPr>
      <w:r>
        <w:rPr>
          <w:rtl/>
          <w:cs/>
          <w:lang w:val="ar_AE" w:bidi="ar_AE"/>
        </w:rPr>
      </w:r>
      <w:r>
        <w:rPr>
          <w:rtl/>
          <w:cs/>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w:t>
      </w:r>
      <w:hyperlink r:id="rId1712">
        <w:r>
          <w:rPr>
            <w:rtl/>
            <w:cs/>
            <w:lang w:val="ar_AE" w:bidi="ar_AE"/>
          </w:rPr>
          <w:rPr>
            <w:color w:val="0000EE"/>
            <w:u w:val="single"/>
          </w:rPr>
          <w:t>2 مكابيين 14:19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بوصَيْص</w:t>
      </w:r>
      <w:r>
        <w:rPr>
          <w:rtl/>
          <w:cs/>
          <w:lang w:val="ar_AE" w:bidi="ar_AE"/>
        </w:rPr>
      </w:r>
    </w:p>
    <w:p>
      <w:pPr>
        <w:pStyle w:val="Heading2"/>
        <w:bidi/>
      </w:pPr>
      <w:r>
        <w:rPr>
          <w:rtl/>
          <w:cs/>
          <w:lang w:val="ar_AE" w:bidi="ar_AE"/>
        </w:rPr>
        <w:t>بُوصَيْصُ</w:t>
      </w:r>
    </w:p>
    <w:p>
      <w:pPr>
        <w:bidi/>
      </w:pPr>
      <w:r>
        <w:rPr>
          <w:rtl/>
          <w:cs/>
          <w:lang w:val="ar_AE" w:bidi="ar_AE"/>
        </w:rPr>
      </w:r>
      <w:r>
        <w:rPr>
          <w:rtl/>
          <w:cs/>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hyperlink r:id="rId1713">
        <w:r>
          <w:rPr>
            <w:rtl/>
            <w:cs/>
            <w:lang w:val="ar_AE" w:bidi="ar_AE"/>
          </w:rPr>
          <w:rPr>
            <w:color w:val="0000EE"/>
            <w:u w:val="single"/>
          </w:rPr>
          <w:t>1 صم 14:4</w:t>
        </w:r>
      </w:hyperlink>
      <w:r>
        <w:rPr>
          <w:rtl/>
          <w:cs/>
          <w:lang w:val="ar_AE" w:bidi="ar_AE"/>
        </w:rPr>
        <w:t xml:space="preserve">). لا تزال الصخرتين مرئيتين في وادي السويينت الحديث. </w:t>
      </w:r>
      <w:r>
        <w:rPr>
          <w:i/>
          <w:rtl/>
          <w:cs/>
          <w:lang w:val="ar_AE" w:bidi="ar_AE"/>
        </w:rPr>
        <w:t>انظر</w:t>
      </w:r>
      <w:r>
        <w:rPr>
          <w:rtl/>
          <w:cs/>
          <w:lang w:val="ar_AE" w:bidi="ar_AE"/>
        </w:rPr>
        <w:t xml:space="preserve"> </w:t>
      </w:r>
      <w:r>
        <w:rPr>
          <w:rtl/>
          <w:cs/>
          <w:lang w:val="ar_AE" w:bidi="ar_AE"/>
        </w:rPr>
        <w:t>سَنَه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بُوطِيُولِي</w:t>
      </w:r>
      <w:r>
        <w:rPr>
          <w:rtl/>
          <w:cs/>
          <w:lang w:val="ar_AE" w:bidi="ar_AE"/>
        </w:rPr>
      </w:r>
    </w:p>
    <w:p>
      <w:pPr>
        <w:pStyle w:val="Heading2"/>
        <w:bidi/>
      </w:pPr>
      <w:r>
        <w:rPr>
          <w:rtl/>
          <w:cs/>
          <w:lang w:val="ar_AE" w:bidi="ar_AE"/>
        </w:rPr>
        <w:t>بُوطِيُولِي</w:t>
      </w:r>
    </w:p>
    <w:p>
      <w:pPr>
        <w:bidi/>
      </w:pPr>
      <w:r>
        <w:rPr>
          <w:rtl/>
          <w:cs/>
          <w:lang w:val="ar_AE" w:bidi="ar_AE"/>
        </w:rPr>
      </w:r>
      <w:r>
        <w:rPr>
          <w:rtl/>
          <w:cs/>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rtl/>
          <w:cs/>
          <w:lang w:val="ar_AE" w:bidi="ar_AE"/>
        </w:rPr>
      </w:r>
      <w:r>
        <w:rPr>
          <w:rtl/>
          <w:cs/>
          <w:lang w:val="ar_AE" w:bidi="ar_AE"/>
        </w:rPr>
        <w:t xml:space="preserve">بعد وصول بولس إلى </w:t>
      </w:r>
      <w:r>
        <w:rPr>
          <w:rtl/>
          <w:cs/>
          <w:lang w:val="ar_AE" w:bidi="ar_AE"/>
        </w:rPr>
        <w:t>رِيغِيُونَ</w:t>
      </w:r>
      <w:r>
        <w:rPr>
          <w:rtl/>
          <w:cs/>
          <w:lang w:val="ar_AE" w:bidi="ar_AE"/>
        </w:rPr>
        <w:t>، أقام مع الإخوة المؤمنين في بُوطِيُولِي لمدة سبعة أيام، ثم أُخِذ إلى رومية (</w:t>
      </w:r>
      <w:hyperlink r:id="rId1714">
        <w:r>
          <w:rPr>
            <w:rtl/>
            <w:cs/>
            <w:lang w:val="ar_AE" w:bidi="ar_AE"/>
          </w:rPr>
          <w:rPr>
            <w:color w:val="0000EE"/>
            <w:u w:val="single"/>
          </w:rPr>
          <w:t>أعمال الرسل 28:13</w:t>
        </w:r>
      </w:hyperlink>
      <w:r>
        <w:rPr>
          <w:rtl/>
          <w:cs/>
          <w:lang w:val="ar_AE" w:bidi="ar_AE"/>
        </w:rPr>
        <w:t>). والاسم الحديث للمدينة هو بوتسوولي.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(بوز)</w:t>
      </w:r>
      <w:r>
        <w:rPr>
          <w:rtl/>
          <w:cs/>
          <w:lang w:val="ar_AE" w:bidi="ar_AE"/>
        </w:rPr>
      </w:r>
    </w:p>
    <w:p>
      <w:pPr>
        <w:bidi/>
      </w:pPr>
      <w:r>
        <w:rPr>
          <w:rtl/>
          <w:cs/>
          <w:lang w:val="ar_AE" w:bidi="ar_AE"/>
        </w:rPr>
      </w:r>
      <w:r>
        <w:rPr>
          <w:rtl/>
          <w:cs/>
          <w:lang w:val="ar_AE" w:bidi="ar_AE"/>
        </w:rPr>
        <w:t xml:space="preserve">هي طريقة أخرى لكتابة بوعز في نسخة الملك جيمس في </w:t>
      </w:r>
      <w:hyperlink r:id="rId1715">
        <w:r>
          <w:rPr>
            <w:rtl/>
            <w:cs/>
            <w:lang w:val="ar_AE" w:bidi="ar_AE"/>
          </w:rPr>
          <w:rPr>
            <w:color w:val="0000EE"/>
            <w:u w:val="single"/>
          </w:rPr>
          <w:t>متى 1:5</w:t>
        </w:r>
      </w:hyperlink>
      <w:r>
        <w:rPr>
          <w:rtl/>
          <w:cs/>
          <w:lang w:val="ar_AE" w:bidi="ar_AE"/>
        </w:rPr>
        <w:t xml:space="preserve"> و </w:t>
      </w:r>
      <w:hyperlink r:id="rId1716">
        <w:r>
          <w:rPr>
            <w:rtl/>
            <w:cs/>
            <w:lang w:val="ar_AE" w:bidi="ar_AE"/>
          </w:rPr>
          <w:rPr>
            <w:color w:val="0000EE"/>
            <w:u w:val="single"/>
          </w:rPr>
          <w:t>لوقا 3:32</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بوعز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(شخص)</w:t>
      </w:r>
      <w:r>
        <w:rPr>
          <w:rtl/>
          <w:cs/>
          <w:lang w:val="ar_AE" w:bidi="ar_AE"/>
        </w:rPr>
      </w:r>
    </w:p>
    <w:p>
      <w:pPr>
        <w:bidi/>
      </w:pPr>
      <w:r>
        <w:rPr>
          <w:rtl/>
          <w:cs/>
          <w:lang w:val="ar_AE" w:bidi="ar_AE"/>
        </w:rPr>
      </w:r>
      <w:r>
        <w:rPr>
          <w:rtl/>
          <w:cs/>
          <w:lang w:val="ar_AE" w:bidi="ar_AE"/>
        </w:rPr>
        <w:t>هو ابن سلمون من سبط يهوذا (</w:t>
      </w:r>
      <w:hyperlink r:id="rId1717">
        <w:r>
          <w:rPr>
            <w:rtl/>
            <w:cs/>
            <w:lang w:val="ar_AE" w:bidi="ar_AE"/>
          </w:rPr>
          <w:rPr>
            <w:color w:val="0000EE"/>
            <w:u w:val="single"/>
          </w:rPr>
          <w:t>راعوث 4:18–22</w:t>
        </w:r>
      </w:hyperlink>
      <w:r>
        <w:rPr>
          <w:rtl/>
          <w:cs/>
          <w:lang w:val="ar_AE" w:bidi="ar_AE"/>
        </w:rPr>
        <w:t>). لقد عاش بوعز في بيت لحم في أيام القضاة وتزوج راعوث، وهي امرأة موآبية. كان بوعز من أجداد (أسلاف) المسيح (</w:t>
      </w:r>
      <w:hyperlink r:id="rId1715">
        <w:r>
          <w:rPr>
            <w:rtl/>
            <w:cs/>
            <w:lang w:val="ar_AE" w:bidi="ar_AE"/>
          </w:rPr>
          <w:rPr>
            <w:color w:val="0000EE"/>
            <w:u w:val="single"/>
          </w:rPr>
          <w:t>متى 1:5</w:t>
        </w:r>
      </w:hyperlink>
      <w:r>
        <w:rPr>
          <w:rtl/>
          <w:cs/>
          <w:lang w:val="ar_AE" w:bidi="ar_AE"/>
        </w:rPr>
        <w:t xml:space="preserve">; </w:t>
      </w:r>
      <w:hyperlink r:id="rId1716">
        <w:r>
          <w:rPr>
            <w:rtl/>
            <w:cs/>
            <w:lang w:val="ar_AE" w:bidi="ar_AE"/>
          </w:rPr>
          <w:rPr>
            <w:color w:val="0000EE"/>
            <w:u w:val="single"/>
          </w:rPr>
          <w:t>لوقا 3:32</w:t>
        </w:r>
      </w:hyperlink>
      <w:r>
        <w:rPr>
          <w:rtl/>
          <w:cs/>
          <w:lang w:val="ar_AE" w:bidi="ar_AE"/>
        </w:rPr>
        <w:t>) وقريبًا ثريًا ووليًا من حماة راعوث، نُعمي. ولقد لاحظ بوعز راعوث عندما كانت تلتقط الطعام من إحدى حقوله (</w:t>
      </w:r>
      <w:hyperlink r:id="rId1718">
        <w:r>
          <w:rPr>
            <w:rtl/>
            <w:cs/>
            <w:lang w:val="ar_AE" w:bidi="ar_AE"/>
          </w:rPr>
          <w:rPr>
            <w:color w:val="0000EE"/>
            <w:u w:val="single"/>
          </w:rPr>
          <w:t>راعوث 2</w:t>
        </w:r>
      </w:hyperlink>
      <w:r>
        <w:rPr>
          <w:rtl/>
          <w:cs/>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راعوث، سفر</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(عمود)</w:t>
      </w:r>
      <w:r>
        <w:rPr>
          <w:rtl/>
          <w:cs/>
          <w:lang w:val="ar_AE" w:bidi="ar_AE"/>
        </w:rPr>
      </w:r>
    </w:p>
    <w:p>
      <w:pPr>
        <w:pStyle w:val="Heading2"/>
        <w:bidi/>
      </w:pPr>
      <w:r>
        <w:rPr>
          <w:rtl/>
          <w:cs/>
          <w:lang w:val="ar_AE" w:bidi="ar_AE"/>
        </w:rPr>
        <w:t>بُوعَز</w:t>
      </w:r>
      <w:r>
        <w:rPr>
          <w:rtl/>
          <w:cs/>
          <w:lang w:val="ar_AE" w:bidi="ar_AE"/>
        </w:rPr>
        <w:t xml:space="preserve"> (عمود)</w:t>
      </w:r>
    </w:p>
    <w:p>
      <w:pPr>
        <w:bidi/>
      </w:pPr>
      <w:r>
        <w:rPr>
          <w:rtl/>
          <w:cs/>
          <w:lang w:val="ar_AE" w:bidi="ar_AE"/>
        </w:rPr>
      </w:r>
      <w:r>
        <w:rPr>
          <w:rtl/>
          <w:cs/>
          <w:lang w:val="ar_AE" w:bidi="ar_AE"/>
        </w:rPr>
        <w:t>هو اسم (يعني "القوة") وقد أُعطى لأحد العمودين المقامين أفي رواق هيكل الملك سليمان (</w:t>
      </w:r>
      <w:hyperlink r:id="rId1719">
        <w:r>
          <w:rPr>
            <w:rtl/>
            <w:cs/>
            <w:lang w:val="ar_AE" w:bidi="ar_AE"/>
          </w:rPr>
          <w:rPr>
            <w:color w:val="0000EE"/>
            <w:u w:val="single"/>
          </w:rPr>
          <w:t>1 ملوك 7:21</w:t>
        </w:r>
      </w:hyperlink>
      <w:r>
        <w:rPr>
          <w:rtl/>
          <w:cs/>
          <w:lang w:val="ar_AE" w:bidi="ar_AE"/>
        </w:rPr>
        <w:t xml:space="preserve">; </w:t>
      </w:r>
      <w:hyperlink r:id="rId1720">
        <w:r>
          <w:rPr>
            <w:rtl/>
            <w:cs/>
            <w:lang w:val="ar_AE" w:bidi="ar_AE"/>
          </w:rPr>
          <w:rPr>
            <w:color w:val="0000EE"/>
            <w:u w:val="single"/>
          </w:rPr>
          <w:t>2 أخبار 3:17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الهيكل</w:t>
      </w:r>
      <w:r>
        <w:rPr>
          <w:rtl/>
          <w:cs/>
          <w:lang w:val="ar_AE" w:bidi="ar_AE"/>
        </w:rPr>
        <w:t xml:space="preserve">; </w:t>
      </w:r>
      <w:r>
        <w:rPr>
          <w:rtl/>
          <w:cs/>
          <w:lang w:val="ar_AE" w:bidi="ar_AE"/>
        </w:rPr>
        <w:t>يَاكين وبوعَز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بوق</w:t>
      </w:r>
      <w:r>
        <w:rPr>
          <w:rtl/>
          <w:cs/>
          <w:lang w:val="ar_AE" w:bidi="ar_AE"/>
        </w:rPr>
      </w:r>
    </w:p>
    <w:p>
      <w:pPr>
        <w:bidi/>
      </w:pPr>
      <w:r>
        <w:rPr>
          <w:rtl/>
          <w:cs/>
          <w:lang w:val="ar_AE" w:bidi="ar_AE"/>
        </w:rPr>
      </w:r>
      <w:r>
        <w:rPr>
          <w:rtl/>
          <w:cs/>
          <w:lang w:val="ar_AE" w:bidi="ar_AE"/>
        </w:rPr>
        <w:t xml:space="preserve">انظر </w:t>
      </w:r>
      <w:r>
        <w:rPr>
          <w:rtl/>
          <w:cs/>
          <w:lang w:val="ar_AE" w:bidi="ar_AE"/>
        </w:rPr>
        <w:t>الآلات الموسيقية (البوق)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بوقُ الهتافِ</w:t>
      </w:r>
      <w:r>
        <w:rPr>
          <w:rtl/>
          <w:cs/>
          <w:lang w:val="ar_AE" w:bidi="ar_AE"/>
        </w:rPr>
      </w:r>
    </w:p>
    <w:p>
      <w:pPr>
        <w:pStyle w:val="Heading2"/>
        <w:bidi/>
      </w:pPr>
      <w:r>
        <w:rPr>
          <w:b/>
          <w:rtl/>
          <w:cs/>
          <w:lang w:val="ar_AE" w:bidi="ar_AE"/>
        </w:rPr>
        <w:t>بوقُ الهتافِ</w:t>
      </w:r>
    </w:p>
    <w:p>
      <w:pPr>
        <w:bidi/>
      </w:pPr>
      <w:r>
        <w:rPr>
          <w:rtl/>
          <w:cs/>
          <w:lang w:val="ar_AE" w:bidi="ar_AE"/>
        </w:rPr>
      </w:r>
      <w:r>
        <w:rPr>
          <w:rtl/>
          <w:cs/>
          <w:lang w:val="ar_AE" w:bidi="ar_AE"/>
        </w:rPr>
        <w:t>آلة موسيقية بدائية مصنوعة من قرن حيوانٍ (</w:t>
      </w:r>
      <w:hyperlink r:id="rId1721">
        <w:r>
          <w:rPr>
            <w:rtl/>
            <w:cs/>
            <w:lang w:val="ar_AE" w:bidi="ar_AE"/>
          </w:rPr>
          <w:rPr>
            <w:color w:val="0000EE"/>
            <w:u w:val="single"/>
          </w:rPr>
          <w:t>يشوع 6: 4–6، 13</w:t>
        </w:r>
      </w:hyperlink>
      <w:r>
        <w:rPr>
          <w:rtl/>
          <w:cs/>
          <w:lang w:val="ar_AE" w:bidi="ar_AE"/>
        </w:rPr>
        <w:t xml:space="preserve">). انظر </w:t>
      </w:r>
      <w:r>
        <w:rPr>
          <w:rtl/>
          <w:cs/>
          <w:lang w:val="ar_AE" w:bidi="ar_AE"/>
        </w:rPr>
        <w:t>الآلات الموسيقية (البوق)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بُوكِيمَ</w:t>
      </w:r>
      <w:r>
        <w:rPr>
          <w:rtl/>
          <w:cs/>
          <w:lang w:val="ar_AE" w:bidi="ar_AE"/>
        </w:rPr>
      </w:r>
    </w:p>
    <w:p>
      <w:pPr>
        <w:pStyle w:val="Heading2"/>
        <w:bidi/>
      </w:pPr>
      <w:r>
        <w:rPr>
          <w:rtl/>
          <w:cs/>
          <w:lang w:val="ar_AE" w:bidi="ar_AE"/>
        </w:rPr>
        <w:t>بُوكِيمَ</w:t>
      </w:r>
    </w:p>
    <w:p>
      <w:pPr>
        <w:bidi/>
      </w:pPr>
      <w:r>
        <w:rPr>
          <w:rtl/>
          <w:cs/>
          <w:lang w:val="ar_AE" w:bidi="ar_AE"/>
        </w:rPr>
      </w:r>
      <w:r>
        <w:rPr>
          <w:rtl/>
          <w:cs/>
          <w:lang w:val="ar_AE" w:bidi="ar_AE"/>
        </w:rPr>
        <w:t xml:space="preserve">مكان يقع بالقرب من الجلجال، مذكور في </w:t>
      </w:r>
      <w:hyperlink r:id="rId1722">
        <w:r>
          <w:rPr>
            <w:rtl/>
            <w:cs/>
            <w:lang w:val="ar_AE" w:bidi="ar_AE"/>
          </w:rPr>
          <w:rPr>
            <w:color w:val="0000EE"/>
            <w:u w:val="single"/>
          </w:rPr>
          <w:t xml:space="preserve">قضاة 2: 1–5، </w:t>
        </w:r>
      </w:hyperlink>
      <w:r>
        <w:rPr>
          <w:rtl/>
          <w:cs/>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w:t>
      </w:r>
      <w:r>
        <w:rPr>
          <w:rtl/>
          <w:cs/>
          <w:lang w:val="ar_AE" w:bidi="ar_AE"/>
        </w:rPr>
      </w:r>
    </w:p>
    <w:p>
      <w:pPr>
        <w:pStyle w:val="Heading2"/>
        <w:bidi/>
      </w:pPr>
      <w:r>
        <w:rPr>
          <w:rtl/>
          <w:cs/>
          <w:lang w:val="ar_AE" w:bidi="ar_AE"/>
        </w:rPr>
        <w:t>بُول</w:t>
      </w:r>
      <w:r>
        <w:rPr>
          <w:rtl/>
          <w:cs/>
          <w:lang w:val="ar_AE" w:bidi="ar_AE"/>
        </w:rPr>
        <w:t>*</w:t>
      </w:r>
    </w:p>
    <w:p>
      <w:pPr>
        <w:bidi/>
      </w:pPr>
      <w:r>
        <w:rPr>
          <w:rtl/>
          <w:cs/>
          <w:lang w:val="ar_AE" w:bidi="ar_AE"/>
        </w:rPr>
      </w:r>
      <w:r>
        <w:rPr>
          <w:rtl/>
          <w:cs/>
          <w:lang w:val="ar_AE" w:bidi="ar_AE"/>
        </w:rPr>
        <w:t>الشهر الثامن من التقويم الكنعاني قبل النفي. في هذا الشهر تم الانتهاء من معبد الملك سليمان (</w:t>
      </w:r>
      <w:hyperlink r:id="rId1723">
        <w:r>
          <w:rPr>
            <w:rtl/>
            <w:cs/>
            <w:lang w:val="ar_AE" w:bidi="ar_AE"/>
          </w:rPr>
          <w:rPr>
            <w:color w:val="0000EE"/>
            <w:u w:val="single"/>
          </w:rPr>
          <w:t>1 ملوك 6:38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التقاويم،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 الرسول</w:t>
      </w:r>
      <w:r>
        <w:rPr>
          <w:rtl/>
          <w:cs/>
          <w:lang w:val="ar_AE" w:bidi="ar_AE"/>
        </w:rPr>
      </w:r>
    </w:p>
    <w:p>
      <w:pPr>
        <w:bidi/>
      </w:pPr>
      <w:r>
        <w:rPr>
          <w:rtl/>
          <w:cs/>
          <w:lang w:val="ar_AE" w:bidi="ar_AE"/>
        </w:rPr>
      </w:r>
      <w:r>
        <w:rPr>
          <w:rtl/>
          <w:cs/>
          <w:lang w:val="ar_AE" w:bidi="ar_AE"/>
        </w:rPr>
        <w:t>هو قائد بارز في كنيسة القرن الأول، وهو رسول للأُمم، وكاتِّب لثلاث عشر رسالة من رسائل العهد الجديد.</w:t>
      </w:r>
    </w:p>
    <w:p>
      <w:pPr>
        <w:pStyle w:val="Heading3"/>
        <w:bidi/>
      </w:pPr>
      <w:r>
        <w:rPr>
          <w:rtl/>
          <w:cs/>
          <w:lang w:val="ar_AE" w:bidi="ar_AE"/>
        </w:rPr>
        <w:t>نظرة عامة</w:t>
      </w:r>
    </w:p>
    <w:p>
      <w:pPr>
        <w:pStyle w:val="ListBullet"/>
        <w:bidi/>
        <w:spacing w:line="240" w:lineRule="auto"/>
        <w:ind w:left="720"/>
      </w:pPr>
      <w:r>
        <w:rPr>
          <w:rtl/>
          <w:cs/>
          <w:lang w:val="ar_AE" w:bidi="ar_AE"/>
        </w:rPr>
      </w:r>
      <w:r>
        <w:rPr>
          <w:rtl/>
          <w:cs/>
          <w:lang w:val="ar_AE" w:bidi="ar_AE"/>
        </w:rPr>
        <w:t>الخلفية العائلية والثقافية</w:t>
      </w:r>
    </w:p>
    <w:p>
      <w:pPr>
        <w:pStyle w:val="ListBullet"/>
        <w:bidi/>
        <w:spacing w:line="240" w:lineRule="auto"/>
        <w:ind w:left="720"/>
      </w:pPr>
      <w:r>
        <w:rPr>
          <w:rtl/>
          <w:cs/>
          <w:lang w:val="ar_AE" w:bidi="ar_AE"/>
        </w:rPr>
      </w:r>
      <w:r>
        <w:rPr>
          <w:rtl/>
          <w:cs/>
          <w:lang w:val="ar_AE" w:bidi="ar_AE"/>
        </w:rPr>
        <w:t>النشأة التعليمية</w:t>
      </w:r>
    </w:p>
    <w:p>
      <w:pPr>
        <w:pStyle w:val="ListBullet"/>
        <w:bidi/>
        <w:spacing w:line="240" w:lineRule="auto"/>
        <w:ind w:left="720"/>
      </w:pPr>
      <w:r>
        <w:rPr>
          <w:rtl/>
          <w:cs/>
          <w:lang w:val="ar_AE" w:bidi="ar_AE"/>
        </w:rPr>
      </w:r>
      <w:r>
        <w:rPr>
          <w:rtl/>
          <w:cs/>
          <w:lang w:val="ar_AE" w:bidi="ar_AE"/>
        </w:rPr>
        <w:t>شاول المُضطهِد</w:t>
      </w:r>
    </w:p>
    <w:p>
      <w:pPr>
        <w:pStyle w:val="ListBullet"/>
        <w:bidi/>
        <w:spacing w:line="240" w:lineRule="auto"/>
        <w:ind w:left="720"/>
      </w:pPr>
      <w:r>
        <w:rPr>
          <w:rtl/>
          <w:cs/>
          <w:lang w:val="ar_AE" w:bidi="ar_AE"/>
        </w:rPr>
      </w:r>
      <w:r>
        <w:rPr>
          <w:rtl/>
          <w:cs/>
          <w:lang w:val="ar_AE" w:bidi="ar_AE"/>
        </w:rPr>
        <w:t>الاهتداء والدعوة</w:t>
      </w:r>
    </w:p>
    <w:p>
      <w:pPr>
        <w:pStyle w:val="ListBullet"/>
        <w:bidi/>
        <w:spacing w:line="240" w:lineRule="auto"/>
        <w:ind w:left="720"/>
      </w:pPr>
      <w:r>
        <w:rPr>
          <w:rtl/>
          <w:cs/>
          <w:lang w:val="ar_AE" w:bidi="ar_AE"/>
        </w:rPr>
      </w:r>
      <w:r>
        <w:rPr>
          <w:rtl/>
          <w:cs/>
          <w:lang w:val="ar_AE" w:bidi="ar_AE"/>
        </w:rPr>
        <w:t>الإعداد للخدمة</w:t>
      </w:r>
    </w:p>
    <w:p>
      <w:pPr>
        <w:pStyle w:val="ListBullet"/>
        <w:bidi/>
        <w:spacing w:line="240" w:lineRule="auto"/>
        <w:ind w:left="720"/>
      </w:pPr>
      <w:r>
        <w:rPr>
          <w:rtl/>
          <w:cs/>
          <w:lang w:val="ar_AE" w:bidi="ar_AE"/>
        </w:rPr>
      </w:r>
      <w:r>
        <w:rPr>
          <w:rtl/>
          <w:cs/>
          <w:lang w:val="ar_AE" w:bidi="ar_AE"/>
        </w:rPr>
        <w:t>مُرْسَل من أَنْطَاكِيَة</w:t>
      </w:r>
    </w:p>
    <w:p>
      <w:pPr>
        <w:pStyle w:val="ListBullet"/>
        <w:bidi/>
        <w:spacing w:line="240" w:lineRule="auto"/>
        <w:ind w:left="720"/>
      </w:pPr>
      <w:r>
        <w:rPr>
          <w:rtl/>
          <w:cs/>
          <w:lang w:val="ar_AE" w:bidi="ar_AE"/>
        </w:rPr>
      </w:r>
      <w:r>
        <w:rPr>
          <w:rtl/>
          <w:cs/>
          <w:lang w:val="ar_AE" w:bidi="ar_AE"/>
        </w:rPr>
        <w:t>الرحلات التبشيرية مع برنابا</w:t>
      </w:r>
    </w:p>
    <w:p>
      <w:pPr>
        <w:pStyle w:val="ListBullet"/>
        <w:bidi/>
        <w:spacing w:line="240" w:lineRule="auto"/>
        <w:ind w:left="720"/>
      </w:pPr>
      <w:r>
        <w:rPr>
          <w:rtl/>
          <w:cs/>
          <w:lang w:val="ar_AE" w:bidi="ar_AE"/>
        </w:rPr>
      </w:r>
      <w:r>
        <w:rPr>
          <w:rtl/>
          <w:cs/>
          <w:lang w:val="ar_AE" w:bidi="ar_AE"/>
        </w:rPr>
        <w:t>مجمع أورشليم</w:t>
      </w:r>
    </w:p>
    <w:p>
      <w:pPr>
        <w:pStyle w:val="ListBullet"/>
        <w:bidi/>
        <w:spacing w:line="240" w:lineRule="auto"/>
        <w:ind w:left="720"/>
      </w:pPr>
      <w:r>
        <w:rPr>
          <w:rtl/>
          <w:cs/>
          <w:lang w:val="ar_AE" w:bidi="ar_AE"/>
        </w:rPr>
      </w:r>
      <w:r>
        <w:rPr>
          <w:rtl/>
          <w:cs/>
          <w:lang w:val="ar_AE" w:bidi="ar_AE"/>
        </w:rPr>
        <w:t>مزيد من الرحلات التبشيرية</w:t>
      </w:r>
    </w:p>
    <w:p>
      <w:pPr>
        <w:pStyle w:val="ListBullet"/>
        <w:bidi/>
        <w:spacing w:line="240" w:lineRule="auto"/>
        <w:ind w:left="720"/>
      </w:pPr>
      <w:r>
        <w:rPr>
          <w:rtl/>
          <w:cs/>
          <w:lang w:val="ar_AE" w:bidi="ar_AE"/>
        </w:rPr>
      </w:r>
      <w:r>
        <w:rPr>
          <w:rtl/>
          <w:cs/>
          <w:lang w:val="ar_AE" w:bidi="ar_AE"/>
        </w:rPr>
        <w:t>العمل من أجل الإنجيل</w:t>
      </w:r>
    </w:p>
    <w:p>
      <w:pPr>
        <w:pStyle w:val="ListBullet"/>
        <w:bidi/>
        <w:spacing w:line="240" w:lineRule="auto"/>
        <w:ind w:left="720"/>
      </w:pPr>
      <w:r>
        <w:rPr>
          <w:rtl/>
          <w:cs/>
          <w:lang w:val="ar_AE" w:bidi="ar_AE"/>
        </w:rPr>
      </w:r>
      <w:r>
        <w:rPr>
          <w:rtl/>
          <w:cs/>
          <w:lang w:val="ar_AE" w:bidi="ar_AE"/>
        </w:rPr>
        <w:t>الاعتقال في أورشليم</w:t>
      </w:r>
    </w:p>
    <w:p>
      <w:pPr>
        <w:pStyle w:val="ListBullet"/>
        <w:bidi/>
        <w:spacing w:line="240" w:lineRule="auto"/>
        <w:ind w:left="720"/>
      </w:pPr>
      <w:r>
        <w:rPr>
          <w:rtl/>
          <w:cs/>
          <w:lang w:val="ar_AE" w:bidi="ar_AE"/>
        </w:rPr>
      </w:r>
      <w:r>
        <w:rPr>
          <w:rtl/>
          <w:cs/>
          <w:lang w:val="ar_AE" w:bidi="ar_AE"/>
        </w:rPr>
        <w:t>السفر والإقامة في روما</w:t>
      </w:r>
    </w:p>
    <w:p>
      <w:pPr>
        <w:pStyle w:val="ListBullet"/>
        <w:bidi/>
        <w:spacing w:line="240" w:lineRule="auto"/>
        <w:ind w:left="720"/>
      </w:pPr>
      <w:r>
        <w:rPr>
          <w:rtl/>
          <w:cs/>
          <w:lang w:val="ar_AE" w:bidi="ar_AE"/>
        </w:rPr>
      </w:r>
      <w:r>
        <w:rPr>
          <w:rtl/>
          <w:cs/>
          <w:lang w:val="ar_AE" w:bidi="ar_AE"/>
        </w:rPr>
        <w:t>السنوات اأخيرة والاستشهاد</w:t>
      </w:r>
    </w:p>
    <w:p>
      <w:pPr>
        <w:pStyle w:val="Heading3"/>
        <w:bidi/>
      </w:pPr>
      <w:r>
        <w:rPr>
          <w:rtl/>
          <w:cs/>
          <w:lang w:val="ar_AE" w:bidi="ar_AE"/>
        </w:rPr>
        <w:t>الخلفية العائلية والثقافية</w:t>
      </w:r>
    </w:p>
    <w:p>
      <w:pPr>
        <w:bidi/>
      </w:pPr>
      <w:r>
        <w:rPr>
          <w:rtl/>
          <w:cs/>
          <w:lang w:val="ar_AE" w:bidi="ar_AE"/>
        </w:rPr>
      </w:r>
      <w:r>
        <w:rPr>
          <w:rtl/>
          <w:cs/>
          <w:lang w:val="ar_AE" w:bidi="ar_AE"/>
        </w:rPr>
        <w:t xml:space="preserve">ولد الرَّسُول بولس عام 10م تقريبًا، كان يهوديًّا في عائلة فريسية ( </w:t>
      </w:r>
      <w:r>
        <w:rPr>
          <w:rtl/>
          <w:cs/>
          <w:lang w:val="ar_AE" w:bidi="ar_AE"/>
        </w:rPr>
        <w:t>أعمال الرسل 23: 6</w:t>
      </w:r>
      <w:r>
        <w:rPr>
          <w:rtl/>
          <w:cs/>
          <w:lang w:val="ar_AE" w:bidi="ar_AE"/>
        </w:rPr>
        <w:t>) من سبط بنيامين (</w:t>
      </w:r>
      <w:r>
        <w:rPr>
          <w:rtl/>
          <w:cs/>
          <w:lang w:val="ar_AE" w:bidi="ar_AE"/>
        </w:rPr>
        <w:t>فيلبي 3: 5</w:t>
      </w:r>
      <w:r>
        <w:rPr>
          <w:rtl/>
          <w:cs/>
          <w:lang w:val="ar_AE" w:bidi="ar_AE"/>
        </w:rPr>
        <w:t>) في طَرْسُوس كِيلِيكِيَّةَ (</w:t>
      </w:r>
      <w:r>
        <w:rPr>
          <w:rtl/>
          <w:cs/>
          <w:lang w:val="ar_AE" w:bidi="ar_AE"/>
        </w:rPr>
        <w:t>أعمال الرسل 9: 11</w:t>
      </w:r>
      <w:r>
        <w:rPr>
          <w:rtl/>
          <w:cs/>
          <w:lang w:val="ar_AE" w:bidi="ar_AE"/>
        </w:rPr>
        <w:t xml:space="preserve">؛ </w:t>
      </w:r>
      <w:r>
        <w:rPr>
          <w:rtl/>
          <w:cs/>
          <w:lang w:val="ar_AE" w:bidi="ar_AE"/>
        </w:rPr>
        <w:t>21: 39</w:t>
      </w:r>
      <w:r>
        <w:rPr>
          <w:rtl/>
          <w:cs/>
          <w:lang w:val="ar_AE" w:bidi="ar_AE"/>
        </w:rPr>
        <w:t xml:space="preserve">؛ </w:t>
      </w:r>
      <w:r>
        <w:rPr>
          <w:rtl/>
          <w:cs/>
          <w:lang w:val="ar_AE" w:bidi="ar_AE"/>
        </w:rPr>
        <w:t>22: 3</w:t>
      </w:r>
      <w:r>
        <w:rPr>
          <w:rtl/>
          <w:cs/>
          <w:lang w:val="ar_AE" w:bidi="ar_AE"/>
        </w:rPr>
        <w:t>). وقد كانتْ طَرْسُوس مركزًا للتجارة والتعليم، احتضنت الروح الهللينية والسياسة الرومانية. وطَرْسُوس مدينةٌ أمكن للرَّسُول له أن يفتخر بها (</w:t>
      </w:r>
      <w:r>
        <w:rPr>
          <w:rtl/>
          <w:cs/>
          <w:lang w:val="ar_AE" w:bidi="ar_AE"/>
        </w:rPr>
        <w:t>21: 39</w:t>
      </w:r>
      <w:r>
        <w:rPr>
          <w:rtl/>
          <w:cs/>
          <w:lang w:val="ar_AE" w:bidi="ar_AE"/>
        </w:rPr>
        <w:t>). سمَّاه والداه شاول، ربما على اسم أول ملك على إسرائيل، الذي كان أيضًا من سبط بنيامين (</w:t>
      </w:r>
      <w:r>
        <w:rPr>
          <w:rtl/>
          <w:cs/>
          <w:lang w:val="ar_AE" w:bidi="ar_AE"/>
        </w:rPr>
        <w:t>1 صموئيل 11: 15</w:t>
      </w:r>
      <w:r>
        <w:rPr>
          <w:rtl/>
          <w:cs/>
          <w:lang w:val="ar_AE" w:bidi="ar_AE"/>
        </w:rPr>
        <w:t xml:space="preserve">؛ </w:t>
      </w:r>
      <w:r>
        <w:rPr>
          <w:rtl/>
          <w:cs/>
          <w:lang w:val="ar_AE" w:bidi="ar_AE"/>
        </w:rPr>
        <w:t>أعمال الرسل 13: 21</w:t>
      </w:r>
      <w:r>
        <w:rPr>
          <w:rtl/>
          <w:cs/>
          <w:lang w:val="ar_AE" w:bidi="ar_AE"/>
        </w:rPr>
        <w:t xml:space="preserve">). لكن يُشير سفر </w:t>
      </w:r>
      <w:r>
        <w:rPr>
          <w:rtl/>
          <w:cs/>
          <w:lang w:val="ar_AE" w:bidi="ar_AE"/>
        </w:rPr>
        <w:t>أعمال الرسل 13: 9</w:t>
      </w:r>
      <w:r>
        <w:rPr>
          <w:rtl/>
          <w:cs/>
          <w:lang w:val="ar_AE" w:bidi="ar_AE"/>
        </w:rPr>
        <w:t xml:space="preserve"> إلى أنه كان يدُعى أيضًا بولس. وقد استخدم هذا الاسم الروماني في جميع رسائله.</w:t>
      </w:r>
    </w:p>
    <w:p>
      <w:pPr>
        <w:bidi/>
      </w:pPr>
      <w:r>
        <w:rPr>
          <w:rtl/>
          <w:cs/>
          <w:lang w:val="ar_AE" w:bidi="ar_AE"/>
        </w:rPr>
      </w:r>
      <w:r>
        <w:rPr>
          <w:rtl/>
          <w:cs/>
          <w:lang w:val="ar_AE" w:bidi="ar_AE"/>
        </w:rPr>
        <w:t>تلقَّى الرَّسُول بولس المعارف المرتبطة بأسفار الشريعة والأنبياء واللغتين العبرية والآرامية من وَالِدَيْن متديِّنَين (</w:t>
      </w:r>
      <w:r>
        <w:rPr>
          <w:rtl/>
          <w:cs/>
          <w:lang w:val="ar_AE" w:bidi="ar_AE"/>
        </w:rPr>
        <w:t>أعمال الرسل 21: 40</w:t>
      </w:r>
      <w:r>
        <w:rPr>
          <w:rtl/>
          <w:cs/>
          <w:lang w:val="ar_AE" w:bidi="ar_AE"/>
        </w:rPr>
        <w:t>؛ 2</w:t>
      </w:r>
      <w:r>
        <w:rPr>
          <w:rtl/>
          <w:cs/>
          <w:lang w:val="ar_AE" w:bidi="ar_AE"/>
        </w:rPr>
        <w:t>2: 2–3</w:t>
      </w:r>
      <w:r>
        <w:rPr>
          <w:rtl/>
          <w:cs/>
          <w:lang w:val="ar_AE" w:bidi="ar_AE"/>
        </w:rPr>
        <w:t xml:space="preserve">؛ </w:t>
      </w:r>
      <w:r>
        <w:rPr>
          <w:rtl/>
          <w:cs/>
          <w:lang w:val="ar_AE" w:bidi="ar_AE"/>
        </w:rPr>
        <w:t>23: 6</w:t>
      </w:r>
      <w:r>
        <w:rPr>
          <w:rtl/>
          <w:cs/>
          <w:lang w:val="ar_AE" w:bidi="ar_AE"/>
        </w:rPr>
        <w:t xml:space="preserve">؛ </w:t>
      </w:r>
      <w:r>
        <w:rPr>
          <w:rtl/>
          <w:cs/>
          <w:lang w:val="ar_AE" w:bidi="ar_AE"/>
        </w:rPr>
        <w:t>غلاطية 1: 14</w:t>
      </w:r>
      <w:r>
        <w:rPr>
          <w:rtl/>
          <w:cs/>
          <w:lang w:val="ar_AE" w:bidi="ar_AE"/>
        </w:rPr>
        <w:t xml:space="preserve">؛ </w:t>
      </w:r>
      <w:r>
        <w:rPr>
          <w:rtl/>
          <w:cs/>
          <w:lang w:val="ar_AE" w:bidi="ar_AE"/>
        </w:rPr>
        <w:t>فيلبي 3: 5</w:t>
      </w:r>
      <w:r>
        <w:rPr>
          <w:rtl/>
          <w:cs/>
          <w:lang w:val="ar_AE" w:bidi="ar_AE"/>
        </w:rPr>
        <w:t>-</w:t>
      </w:r>
      <w:r>
        <w:rPr>
          <w:rtl/>
          <w:cs/>
          <w:lang w:val="ar_AE" w:bidi="ar_AE"/>
        </w:rPr>
        <w:t>6</w:t>
      </w:r>
      <w:r>
        <w:rPr>
          <w:rtl/>
          <w:cs/>
          <w:lang w:val="ar_AE" w:bidi="ar_AE"/>
        </w:rPr>
        <w:t xml:space="preserve">).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w:t>
      </w:r>
      <w:r>
        <w:rPr>
          <w:rtl/>
          <w:cs/>
          <w:lang w:val="ar_AE" w:bidi="ar_AE"/>
        </w:rPr>
        <w:t>أعمال الرسل 21: 37</w:t>
      </w:r>
      <w:r>
        <w:rPr>
          <w:rtl/>
          <w:cs/>
          <w:lang w:val="ar_AE" w:bidi="ar_AE"/>
        </w:rPr>
        <w:t>)، لغة شوارع طَرْسُوس ومتاجرها.</w:t>
      </w:r>
    </w:p>
    <w:p>
      <w:pPr>
        <w:bidi/>
      </w:pPr>
      <w:r>
        <w:rPr>
          <w:rtl/>
          <w:cs/>
          <w:lang w:val="ar_AE" w:bidi="ar_AE"/>
        </w:rPr>
      </w:r>
      <w:r>
        <w:rPr>
          <w:rtl/>
          <w:cs/>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w:t>
      </w:r>
      <w:r>
        <w:rPr>
          <w:rtl/>
          <w:cs/>
          <w:lang w:val="ar_AE" w:bidi="ar_AE"/>
        </w:rPr>
        <w:t>أعمال الرسل 16:</w:t>
      </w:r>
      <w:r>
        <w:rPr>
          <w:rtl/>
          <w:cs/>
          <w:lang w:val="ar_AE" w:bidi="ar_AE"/>
        </w:rPr>
        <w:t xml:space="preserve"> 37؛ 2</w:t>
      </w:r>
      <w:r>
        <w:rPr>
          <w:rtl/>
          <w:cs/>
          <w:lang w:val="ar_AE" w:bidi="ar_AE"/>
        </w:rPr>
        <w:t>2: 25</w:t>
      </w:r>
      <w:r>
        <w:rPr>
          <w:rtl/>
          <w:cs/>
          <w:lang w:val="ar_AE" w:bidi="ar_AE"/>
        </w:rPr>
        <w:t>-</w:t>
      </w:r>
      <w:r>
        <w:rPr>
          <w:rtl/>
          <w:cs/>
          <w:lang w:val="ar_AE" w:bidi="ar_AE"/>
        </w:rPr>
        <w:t>29</w:t>
      </w:r>
      <w:r>
        <w:rPr>
          <w:rtl/>
          <w:cs/>
          <w:lang w:val="ar_AE" w:bidi="ar_AE"/>
        </w:rPr>
        <w:t xml:space="preserve">؛ </w:t>
      </w:r>
      <w:r>
        <w:rPr>
          <w:rtl/>
          <w:cs/>
          <w:lang w:val="ar_AE" w:bidi="ar_AE"/>
        </w:rPr>
        <w:t>23: 27</w:t>
      </w:r>
      <w:r>
        <w:rPr>
          <w:rtl/>
          <w:cs/>
          <w:lang w:val="ar_AE" w:bidi="ar_AE"/>
        </w:rPr>
        <w:t xml:space="preserve">). ). وربما كان للرَّسُول عدد من الإخوة والأخوات، ولكن </w:t>
      </w:r>
      <w:r>
        <w:rPr>
          <w:rtl/>
          <w:cs/>
          <w:lang w:val="ar_AE" w:bidi="ar_AE"/>
        </w:rPr>
        <w:t>أعمال الرسل 23: 16</w:t>
      </w:r>
      <w:r>
        <w:rPr>
          <w:rtl/>
          <w:cs/>
          <w:lang w:val="ar_AE" w:bidi="ar_AE"/>
        </w:rPr>
        <w:t xml:space="preserve"> تُشير إلى أُخْتٍ واحدة فقط، أَنْقَذَ ابنُها حياةَ الرَّسُول لاحقًا.</w:t>
      </w:r>
    </w:p>
    <w:p>
      <w:pPr>
        <w:bidi/>
      </w:pPr>
      <w:r>
        <w:rPr>
          <w:rtl/>
          <w:cs/>
          <w:lang w:val="ar_AE" w:bidi="ar_AE"/>
        </w:rPr>
      </w:r>
      <w:r>
        <w:rPr>
          <w:rtl/>
          <w:cs/>
          <w:lang w:val="ar_AE" w:bidi="ar_AE"/>
        </w:rPr>
        <w:t>كان بولس صانعًا للخيام (</w:t>
      </w:r>
      <w:r>
        <w:rPr>
          <w:rtl/>
          <w:cs/>
          <w:lang w:val="ar_AE" w:bidi="ar_AE"/>
        </w:rPr>
        <w:t>أعمال الرسل 18: 3</w:t>
      </w:r>
      <w:r>
        <w:rPr>
          <w:rtl/>
          <w:cs/>
          <w:lang w:val="ar_AE" w:bidi="ar_AE"/>
        </w:rPr>
        <w:t>).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w:t>
      </w:r>
      <w:r>
        <w:rPr>
          <w:rtl/>
          <w:cs/>
          <w:lang w:val="ar_AE" w:bidi="ar_AE"/>
        </w:rPr>
        <w:t>أعمال الرسل</w:t>
      </w:r>
      <w:r>
        <w:rPr>
          <w:rtl/>
          <w:cs/>
          <w:lang w:val="ar_AE" w:bidi="ar_AE"/>
        </w:rPr>
        <w:t xml:space="preserve"> 18: 3؛ </w:t>
      </w:r>
      <w:r>
        <w:rPr>
          <w:rtl/>
          <w:cs/>
          <w:lang w:val="ar_AE" w:bidi="ar_AE"/>
        </w:rPr>
        <w:t>2</w:t>
      </w:r>
      <w:r>
        <w:rPr>
          <w:rtl/>
          <w:cs/>
          <w:lang w:val="ar_AE" w:bidi="ar_AE"/>
        </w:rPr>
        <w:t xml:space="preserve">0: 34؛ 28: </w:t>
      </w:r>
      <w:r>
        <w:rPr>
          <w:rtl/>
          <w:cs/>
          <w:lang w:val="ar_AE" w:bidi="ar_AE"/>
        </w:rPr>
        <w:t>30</w:t>
      </w:r>
      <w:r>
        <w:rPr>
          <w:rtl/>
          <w:cs/>
          <w:lang w:val="ar_AE" w:bidi="ar_AE"/>
        </w:rPr>
        <w:t xml:space="preserve">؛ </w:t>
      </w:r>
      <w:r>
        <w:rPr>
          <w:rtl/>
          <w:cs/>
          <w:lang w:val="ar_AE" w:bidi="ar_AE"/>
        </w:rPr>
        <w:t>2 كورنثوس 11: 9</w:t>
      </w:r>
      <w:r>
        <w:rPr>
          <w:rtl/>
          <w:cs/>
          <w:lang w:val="ar_AE" w:bidi="ar_AE"/>
        </w:rPr>
        <w:t xml:space="preserve">؛ </w:t>
      </w:r>
      <w:r>
        <w:rPr>
          <w:rtl/>
          <w:cs/>
          <w:lang w:val="ar_AE" w:bidi="ar_AE"/>
        </w:rPr>
        <w:t>1 تسالونيكي 2</w:t>
      </w:r>
      <w:r>
        <w:rPr>
          <w:rtl/>
          <w:cs/>
          <w:lang w:val="ar_AE" w:bidi="ar_AE"/>
        </w:rPr>
        <w:t xml:space="preserve">: 9؛ </w:t>
      </w:r>
      <w:r>
        <w:rPr>
          <w:rtl/>
          <w:cs/>
          <w:lang w:val="ar_AE" w:bidi="ar_AE"/>
        </w:rPr>
        <w:t>2 تسالونيكي 3</w:t>
      </w:r>
      <w:r>
        <w:rPr>
          <w:rtl/>
          <w:cs/>
          <w:lang w:val="ar_AE" w:bidi="ar_AE"/>
        </w:rPr>
        <w:t>: 8).</w:t>
      </w:r>
    </w:p>
    <w:p>
      <w:pPr>
        <w:pStyle w:val="Heading3"/>
        <w:bidi/>
      </w:pPr>
      <w:r>
        <w:rPr>
          <w:rtl/>
          <w:cs/>
          <w:lang w:val="ar_AE" w:bidi="ar_AE"/>
        </w:rPr>
        <w:t>النشأة التعليمية</w:t>
      </w:r>
    </w:p>
    <w:p>
      <w:pPr>
        <w:bidi/>
      </w:pPr>
      <w:r>
        <w:rPr>
          <w:rtl/>
          <w:cs/>
          <w:lang w:val="ar_AE" w:bidi="ar_AE"/>
        </w:rPr>
      </w:r>
      <w:r>
        <w:rPr>
          <w:rtl/>
          <w:cs/>
          <w:lang w:val="ar_AE" w:bidi="ar_AE"/>
        </w:rPr>
        <w:t xml:space="preserve">على الرغم من ولادته في طَرْسُوس، أكَّد الرَّسُول بولس لليهود في أورشليم بأنه تَرَبَّى في هذه المدينة، وَدَرَسَ على يد غمالائيل ( </w:t>
      </w:r>
      <w:r>
        <w:rPr>
          <w:rtl/>
          <w:cs/>
          <w:lang w:val="ar_AE" w:bidi="ar_AE"/>
        </w:rPr>
        <w:t>أعمال الرسل 22: 3</w:t>
      </w:r>
      <w:r>
        <w:rPr>
          <w:rtl/>
          <w:cs/>
          <w:lang w:val="ar_AE" w:bidi="ar_AE"/>
        </w:rPr>
        <w:t>).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w:t>
      </w:r>
      <w:r>
        <w:rPr>
          <w:rtl/>
          <w:cs/>
          <w:lang w:val="ar_AE" w:bidi="ar_AE"/>
        </w:rPr>
        <w:t>5: 33</w:t>
      </w:r>
      <w:r>
        <w:rPr>
          <w:rtl/>
          <w:cs/>
          <w:lang w:val="ar_AE" w:bidi="ar_AE"/>
        </w:rPr>
        <w:t>-</w:t>
      </w:r>
      <w:r>
        <w:rPr>
          <w:rtl/>
          <w:cs/>
          <w:lang w:val="ar_AE" w:bidi="ar_AE"/>
        </w:rPr>
        <w:t>40</w:t>
      </w:r>
      <w:r>
        <w:rPr>
          <w:rtl/>
          <w:cs/>
          <w:lang w:val="ar_AE" w:bidi="ar_AE"/>
        </w:rPr>
        <w:t>).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w:t>
      </w:r>
      <w:r>
        <w:rPr>
          <w:rtl/>
          <w:cs/>
          <w:lang w:val="ar_AE" w:bidi="ar_AE"/>
        </w:rPr>
        <w:t>غلاطية 1: 14</w:t>
      </w:r>
      <w:r>
        <w:rPr>
          <w:rtl/>
          <w:cs/>
          <w:lang w:val="ar_AE" w:bidi="ar_AE"/>
        </w:rPr>
        <w:t xml:space="preserve">). وربما أيضًا بدأ يختبر الصراعات مع الشريعة اليهودية التي وصفها لاحقًا في </w:t>
      </w:r>
      <w:r>
        <w:rPr>
          <w:rtl/>
          <w:cs/>
          <w:lang w:val="ar_AE" w:bidi="ar_AE"/>
        </w:rPr>
        <w:t>رومية 7</w:t>
      </w:r>
      <w:r>
        <w:rPr>
          <w:rtl/>
          <w:cs/>
          <w:lang w:val="ar_AE" w:bidi="ar_AE"/>
        </w:rPr>
        <w:t>.</w:t>
      </w:r>
    </w:p>
    <w:p>
      <w:pPr>
        <w:bidi/>
      </w:pPr>
      <w:r>
        <w:rPr>
          <w:rtl/>
          <w:cs/>
          <w:lang w:val="ar_AE" w:bidi="ar_AE"/>
        </w:rPr>
      </w:r>
      <w:r>
        <w:rPr>
          <w:rtl/>
          <w:cs/>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hyperlink r:id="rId1724">
        <w:r>
          <w:rPr>
            <w:rtl/>
            <w:cs/>
            <w:lang w:val="ar_AE" w:bidi="ar_AE"/>
          </w:rPr>
          <w:rPr>
            <w:color w:val="0000EE"/>
            <w:u w:val="single"/>
          </w:rPr>
          <w:t>أعمال الرسل 2: 1–13</w:t>
        </w:r>
      </w:hyperlink>
      <w:r>
        <w:rPr>
          <w:rtl/>
          <w:cs/>
          <w:lang w:val="ar_AE" w:bidi="ar_AE"/>
        </w:rPr>
        <w:t>).</w:t>
      </w:r>
    </w:p>
    <w:p>
      <w:pPr>
        <w:pStyle w:val="Heading3"/>
        <w:bidi/>
      </w:pPr>
      <w:r>
        <w:rPr>
          <w:rtl/>
          <w:cs/>
          <w:lang w:val="ar_AE" w:bidi="ar_AE"/>
        </w:rPr>
        <w:t>شاول المُضطهِد</w:t>
      </w:r>
    </w:p>
    <w:p>
      <w:pPr>
        <w:bidi/>
      </w:pPr>
      <w:r>
        <w:rPr>
          <w:rtl/>
          <w:cs/>
          <w:lang w:val="ar_AE" w:bidi="ar_AE"/>
        </w:rPr>
      </w:r>
      <w:r>
        <w:rPr>
          <w:rtl/>
          <w:cs/>
          <w:lang w:val="ar_AE" w:bidi="ar_AE"/>
        </w:rPr>
        <w:t xml:space="preserve">بعد وقت قصير من هذه الأحداث المغيِّرة للعالم، لم يتمكَّن أعضاء بعض المجامع في أورشليم، بما في ذلك مجمع كِيلِيكِيَّةَ، الذي منه الرَّسُول بولس ( </w:t>
      </w:r>
      <w:r>
        <w:rPr>
          <w:rtl/>
          <w:cs/>
          <w:lang w:val="ar_AE" w:bidi="ar_AE"/>
        </w:rPr>
        <w:t>أعمال الرسل 6: 9</w:t>
      </w:r>
      <w:r>
        <w:rPr>
          <w:rtl/>
          <w:cs/>
          <w:lang w:val="ar_AE" w:bidi="ar_AE"/>
        </w:rPr>
        <w:t xml:space="preserve">)، من مقاومة حكمة وروح ( عدد </w:t>
      </w:r>
      <w:r>
        <w:rPr>
          <w:rtl/>
          <w:cs/>
          <w:lang w:val="ar_AE" w:bidi="ar_AE"/>
        </w:rPr>
        <w:t>10</w:t>
      </w:r>
      <w:r>
        <w:rPr>
          <w:rtl/>
          <w:cs/>
          <w:lang w:val="ar_AE" w:bidi="ar_AE"/>
        </w:rPr>
        <w:t xml:space="preserve">) اسْتِفَانُوس، أحد أعضاء الكنيسة في أورشليم (الآيات </w:t>
      </w:r>
      <w:r>
        <w:rPr>
          <w:rtl/>
          <w:cs/>
          <w:lang w:val="ar_AE" w:bidi="ar_AE"/>
        </w:rPr>
        <w:t>5، 8</w:t>
      </w:r>
      <w:r>
        <w:rPr>
          <w:rtl/>
          <w:cs/>
          <w:lang w:val="ar_AE" w:bidi="ar_AE"/>
        </w:rPr>
        <w:t xml:space="preserve">). واتَّهموه بالتجديف أمام السنهدريم (الآيات </w:t>
      </w:r>
      <w:r>
        <w:rPr>
          <w:rtl/>
          <w:cs/>
          <w:lang w:val="ar_AE" w:bidi="ar_AE"/>
        </w:rPr>
        <w:t>11</w:t>
      </w:r>
      <w:r>
        <w:rPr>
          <w:rtl/>
          <w:cs/>
          <w:lang w:val="ar_AE" w:bidi="ar_AE"/>
        </w:rPr>
        <w:t>-</w:t>
      </w:r>
      <w:r>
        <w:rPr>
          <w:rtl/>
          <w:cs/>
          <w:lang w:val="ar_AE" w:bidi="ar_AE"/>
        </w:rPr>
        <w:t>15</w:t>
      </w:r>
      <w:r>
        <w:rPr>
          <w:rtl/>
          <w:cs/>
          <w:lang w:val="ar_AE" w:bidi="ar_AE"/>
        </w:rPr>
        <w:t>). وبعد دفاع اسْتِفَانُوس البليغ (</w:t>
      </w:r>
      <w:r>
        <w:rPr>
          <w:rtl/>
          <w:cs/>
          <w:lang w:val="ar_AE" w:bidi="ar_AE"/>
        </w:rPr>
        <w:t>7: 1</w:t>
      </w:r>
      <w:r>
        <w:rPr>
          <w:rtl/>
          <w:cs/>
          <w:lang w:val="ar_AE" w:bidi="ar_AE"/>
        </w:rPr>
        <w:t>-</w:t>
      </w:r>
      <w:r>
        <w:rPr>
          <w:rtl/>
          <w:cs/>
          <w:lang w:val="ar_AE" w:bidi="ar_AE"/>
        </w:rPr>
        <w:t>53</w:t>
      </w:r>
      <w:r>
        <w:rPr>
          <w:rtl/>
          <w:cs/>
          <w:lang w:val="ar_AE" w:bidi="ar_AE"/>
        </w:rPr>
        <w:t xml:space="preserve">)،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w:t>
      </w:r>
      <w:r>
        <w:rPr>
          <w:rtl/>
          <w:cs/>
          <w:lang w:val="ar_AE" w:bidi="ar_AE"/>
        </w:rPr>
        <w:t>٥٨</w:t>
      </w:r>
      <w:r>
        <w:rPr>
          <w:rtl/>
          <w:cs/>
          <w:lang w:val="ar_AE" w:bidi="ar_AE"/>
        </w:rPr>
        <w:t>).</w:t>
      </w:r>
    </w:p>
    <w:p>
      <w:pPr>
        <w:bidi/>
      </w:pPr>
      <w:r>
        <w:rPr>
          <w:rtl/>
          <w:cs/>
          <w:lang w:val="ar_AE" w:bidi="ar_AE"/>
        </w:rPr>
      </w:r>
      <w:r>
        <w:rPr>
          <w:rtl/>
          <w:cs/>
          <w:lang w:val="ar_AE" w:bidi="ar_AE"/>
        </w:rPr>
        <w:t>وفي محاكمة اسْتِفَانُوس، استمع الرَّسُول إلى أسلوب دفاعه التاريخي. وقد استخدمه الرَّسول بذاته لاحقًا في أَنْطَاكِيَة بِيسِيدِيَّة (</w:t>
      </w:r>
      <w:r>
        <w:rPr>
          <w:rtl/>
          <w:cs/>
          <w:lang w:val="ar_AE" w:bidi="ar_AE"/>
        </w:rPr>
        <w:t>أعمال الرسل ١٣: ١٦</w:t>
      </w:r>
      <w:r>
        <w:rPr>
          <w:rtl/>
          <w:cs/>
          <w:lang w:val="ar_AE" w:bidi="ar_AE"/>
        </w:rPr>
        <w:t>-</w:t>
      </w:r>
      <w:r>
        <w:rPr>
          <w:rtl/>
          <w:cs/>
          <w:lang w:val="ar_AE" w:bidi="ar_AE"/>
        </w:rPr>
        <w:t>٤١</w:t>
      </w:r>
      <w:r>
        <w:rPr>
          <w:rtl/>
          <w:cs/>
          <w:lang w:val="ar_AE" w:bidi="ar_AE"/>
        </w:rPr>
        <w:t>). لقد عاين وجه اسْتِفَانُوس كوجه ملاك (</w:t>
      </w:r>
      <w:r>
        <w:rPr>
          <w:rtl/>
          <w:cs/>
          <w:lang w:val="ar_AE" w:bidi="ar_AE"/>
        </w:rPr>
        <w:t>٦: ١٥</w:t>
      </w:r>
      <w:r>
        <w:rPr>
          <w:rtl/>
          <w:cs/>
          <w:lang w:val="ar_AE" w:bidi="ar_AE"/>
        </w:rPr>
        <w:t xml:space="preserve">)، مملوءًا بالروح القدس، ناظرًا إلى فوق ومعلنًا "هَا أَنَا أَنْظُرُ السَّمَاوَاتِ مَفْتُوحَةً وَابْنَ الإِنْسَانِ قَائِمًا عَنْ يَمِينِ اللهِ" (٧: </w:t>
      </w:r>
      <w:r>
        <w:rPr>
          <w:rtl/>
          <w:cs/>
          <w:lang w:val="ar_AE" w:bidi="ar_AE"/>
        </w:rPr>
        <w:t>٥٦</w:t>
      </w:r>
      <w:r>
        <w:rPr>
          <w:rtl/>
          <w:cs/>
          <w:lang w:val="ar_AE" w:bidi="ar_AE"/>
        </w:rPr>
        <w:t>).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w:t>
      </w:r>
      <w:r>
        <w:rPr>
          <w:rtl/>
          <w:cs/>
          <w:lang w:val="ar_AE" w:bidi="ar_AE"/>
        </w:rPr>
        <w:t>٩: ١</w:t>
      </w:r>
      <w:r>
        <w:rPr>
          <w:rtl/>
          <w:cs/>
          <w:lang w:val="ar_AE" w:bidi="ar_AE"/>
        </w:rPr>
        <w:t>). لقد اضطهدَ كَنِيسَةَ اللهِ محاولاً تدميرها (</w:t>
      </w:r>
      <w:r>
        <w:rPr>
          <w:rtl/>
          <w:cs/>
          <w:lang w:val="ar_AE" w:bidi="ar_AE"/>
        </w:rPr>
        <w:t>غلاطية ١: ١٣</w:t>
      </w:r>
      <w:r>
        <w:rPr>
          <w:rtl/>
          <w:cs/>
          <w:lang w:val="ar_AE" w:bidi="ar_AE"/>
        </w:rPr>
        <w:t xml:space="preserve">) في مدن كثيرة، وذلك بحبس المسيحيين ذكورًا وإناثًا في السجن ( </w:t>
      </w:r>
      <w:r>
        <w:rPr>
          <w:rtl/>
          <w:cs/>
          <w:lang w:val="ar_AE" w:bidi="ar_AE"/>
        </w:rPr>
        <w:t>أعمال الرسل ٢٢: ٤</w:t>
      </w:r>
      <w:r>
        <w:rPr>
          <w:rtl/>
          <w:cs/>
          <w:lang w:val="ar_AE" w:bidi="ar_AE"/>
        </w:rPr>
        <w:t>).</w:t>
      </w:r>
    </w:p>
    <w:p>
      <w:pPr>
        <w:pStyle w:val="Heading3"/>
        <w:bidi/>
      </w:pPr>
      <w:r>
        <w:rPr>
          <w:rtl/>
          <w:cs/>
          <w:lang w:val="ar_AE" w:bidi="ar_AE"/>
        </w:rPr>
        <w:t>الاهتداء والدعوة</w:t>
      </w:r>
    </w:p>
    <w:p>
      <w:pPr>
        <w:bidi/>
      </w:pPr>
      <w:r>
        <w:rPr>
          <w:rtl/>
          <w:cs/>
          <w:lang w:val="ar_AE" w:bidi="ar_AE"/>
        </w:rPr>
      </w:r>
      <w:r>
        <w:rPr>
          <w:rtl/>
          <w:cs/>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w:t>
      </w:r>
      <w:r>
        <w:rPr>
          <w:rtl/>
          <w:cs/>
          <w:lang w:val="ar_AE" w:bidi="ar_AE"/>
        </w:rPr>
        <w:t>أعمال الرسل 9: 1</w:t>
      </w:r>
      <w:r>
        <w:rPr>
          <w:rtl/>
          <w:cs/>
          <w:lang w:val="ar_AE" w:bidi="ar_AE"/>
        </w:rPr>
        <w:t>-</w:t>
      </w:r>
      <w:r>
        <w:rPr>
          <w:rtl/>
          <w:cs/>
          <w:lang w:val="ar_AE" w:bidi="ar_AE"/>
        </w:rPr>
        <w:t>2</w:t>
      </w:r>
      <w:r>
        <w:rPr>
          <w:rtl/>
          <w:cs/>
          <w:lang w:val="ar_AE" w:bidi="ar_AE"/>
        </w:rPr>
        <w:t>).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w:t>
      </w:r>
      <w:r>
        <w:rPr>
          <w:rtl/>
          <w:cs/>
          <w:lang w:val="ar_AE" w:bidi="ar_AE"/>
        </w:rPr>
        <w:t>1 كورنثوس 3: 10</w:t>
      </w:r>
      <w:r>
        <w:rPr>
          <w:rtl/>
          <w:cs/>
          <w:lang w:val="ar_AE" w:bidi="ar_AE"/>
        </w:rPr>
        <w:t xml:space="preserve">؛ </w:t>
      </w:r>
      <w:r>
        <w:rPr>
          <w:rtl/>
          <w:cs/>
          <w:lang w:val="ar_AE" w:bidi="ar_AE"/>
        </w:rPr>
        <w:t>1 تيموثاوس 1</w:t>
      </w:r>
      <w:r>
        <w:rPr>
          <w:rtl/>
          <w:cs/>
          <w:lang w:val="ar_AE" w:bidi="ar_AE"/>
        </w:rPr>
        <w:t>: 13). وكان هذا هو حدث اهتداء بولس (حوالي 31–33 م). على هذا النحو كان اهتداؤه ثوريًّا ذا أهمية دائمة الأثر حتى أن سفر أعمال الرُّسُل يقدِّمه بثلاث روايات مفصَّلة (</w:t>
      </w:r>
      <w:r>
        <w:rPr>
          <w:rtl/>
          <w:cs/>
          <w:lang w:val="ar_AE" w:bidi="ar_AE"/>
        </w:rPr>
        <w:t>أعمال الرسل 9: 1</w:t>
      </w:r>
      <w:r>
        <w:rPr>
          <w:rtl/>
          <w:cs/>
          <w:lang w:val="ar_AE" w:bidi="ar_AE"/>
        </w:rPr>
        <w:t>-</w:t>
      </w:r>
      <w:r>
        <w:rPr>
          <w:rtl/>
          <w:cs/>
          <w:lang w:val="ar_AE" w:bidi="ar_AE"/>
        </w:rPr>
        <w:t>19</w:t>
      </w:r>
      <w:r>
        <w:rPr>
          <w:rtl/>
          <w:cs/>
          <w:lang w:val="ar_AE" w:bidi="ar_AE"/>
        </w:rPr>
        <w:t xml:space="preserve">؛ </w:t>
      </w:r>
      <w:r>
        <w:rPr>
          <w:rtl/>
          <w:cs/>
          <w:lang w:val="ar_AE" w:bidi="ar_AE"/>
        </w:rPr>
        <w:t>22:</w:t>
      </w:r>
      <w:r>
        <w:rPr>
          <w:rtl/>
          <w:cs/>
          <w:lang w:val="ar_AE" w:bidi="ar_AE"/>
        </w:rPr>
        <w:t xml:space="preserve"> 1-</w:t>
      </w:r>
      <w:r>
        <w:rPr>
          <w:rtl/>
          <w:cs/>
          <w:lang w:val="ar_AE" w:bidi="ar_AE"/>
        </w:rPr>
        <w:t>21</w:t>
      </w:r>
      <w:r>
        <w:rPr>
          <w:rtl/>
          <w:cs/>
          <w:lang w:val="ar_AE" w:bidi="ar_AE"/>
        </w:rPr>
        <w:t xml:space="preserve">؛ </w:t>
      </w:r>
      <w:r>
        <w:rPr>
          <w:rtl/>
          <w:cs/>
          <w:lang w:val="ar_AE" w:bidi="ar_AE"/>
        </w:rPr>
        <w:t>26: 1</w:t>
      </w:r>
      <w:r>
        <w:rPr>
          <w:rtl/>
          <w:cs/>
          <w:lang w:val="ar_AE" w:bidi="ar_AE"/>
        </w:rPr>
        <w:t>-</w:t>
      </w:r>
      <w:r>
        <w:rPr>
          <w:rtl/>
          <w:cs/>
          <w:lang w:val="ar_AE" w:bidi="ar_AE"/>
        </w:rPr>
        <w:t>23</w:t>
      </w:r>
      <w:r>
        <w:rPr>
          <w:rtl/>
          <w:cs/>
          <w:lang w:val="ar_AE" w:bidi="ar_AE"/>
        </w:rPr>
        <w:t>). كما أن لهذا الاهتداء إشارات كثيرة في الكتابات الخاصة بالرَّسُول بولس (</w:t>
      </w:r>
      <w:r>
        <w:rPr>
          <w:rtl/>
          <w:cs/>
          <w:lang w:val="ar_AE" w:bidi="ar_AE"/>
        </w:rPr>
        <w:t>1 كورنثوس 9: 1</w:t>
      </w:r>
      <w:r>
        <w:rPr>
          <w:rtl/>
          <w:cs/>
          <w:lang w:val="ar_AE" w:bidi="ar_AE"/>
        </w:rPr>
        <w:t xml:space="preserve">؛ </w:t>
      </w:r>
      <w:r>
        <w:rPr>
          <w:rtl/>
          <w:cs/>
          <w:lang w:val="ar_AE" w:bidi="ar_AE"/>
        </w:rPr>
        <w:t>15: 8</w:t>
      </w:r>
      <w:r>
        <w:rPr>
          <w:rtl/>
          <w:cs/>
          <w:lang w:val="ar_AE" w:bidi="ar_AE"/>
        </w:rPr>
        <w:t xml:space="preserve">؛ </w:t>
      </w:r>
      <w:r>
        <w:rPr>
          <w:rtl/>
          <w:cs/>
          <w:lang w:val="ar_AE" w:bidi="ar_AE"/>
        </w:rPr>
        <w:t>غلاطية 1: 15</w:t>
      </w:r>
      <w:r>
        <w:rPr>
          <w:rtl/>
          <w:cs/>
          <w:lang w:val="ar_AE" w:bidi="ar_AE"/>
        </w:rPr>
        <w:t>-</w:t>
      </w:r>
      <w:r>
        <w:rPr>
          <w:rtl/>
          <w:cs/>
          <w:lang w:val="ar_AE" w:bidi="ar_AE"/>
        </w:rPr>
        <w:t>16</w:t>
      </w:r>
      <w:r>
        <w:rPr>
          <w:rtl/>
          <w:cs/>
          <w:lang w:val="ar_AE" w:bidi="ar_AE"/>
        </w:rPr>
        <w:t xml:space="preserve">؛ </w:t>
      </w:r>
      <w:r>
        <w:rPr>
          <w:rtl/>
          <w:cs/>
          <w:lang w:val="ar_AE" w:bidi="ar_AE"/>
        </w:rPr>
        <w:t>أفسس 3: 3</w:t>
      </w:r>
      <w:r>
        <w:rPr>
          <w:rtl/>
          <w:cs/>
          <w:lang w:val="ar_AE" w:bidi="ar_AE"/>
        </w:rPr>
        <w:t xml:space="preserve">؛ </w:t>
      </w:r>
      <w:r>
        <w:rPr>
          <w:rtl/>
          <w:cs/>
          <w:lang w:val="ar_AE" w:bidi="ar_AE"/>
        </w:rPr>
        <w:t>فيلبي 3: 12</w:t>
      </w:r>
      <w:r>
        <w:rPr>
          <w:rtl/>
          <w:cs/>
          <w:lang w:val="ar_AE" w:bidi="ar_AE"/>
        </w:rPr>
        <w:t>).</w:t>
      </w:r>
    </w:p>
    <w:p>
      <w:pPr>
        <w:bidi/>
      </w:pPr>
      <w:r>
        <w:rPr>
          <w:rtl/>
          <w:cs/>
          <w:lang w:val="ar_AE" w:bidi="ar_AE"/>
        </w:rPr>
      </w:r>
      <w:r>
        <w:rPr>
          <w:rtl/>
          <w:cs/>
          <w:lang w:val="ar_AE" w:bidi="ar_AE"/>
        </w:rPr>
        <w:t xml:space="preserve">في ذلك الوقت، نورٌ من السماء، لمعانه أسطعُ من شمس الظهيرة، أشرَقَ حول الرَّسُول بولس ورفاقه في السفَرِ، فسقطوا على الأرض ( </w:t>
      </w:r>
      <w:r>
        <w:rPr>
          <w:rtl/>
          <w:cs/>
          <w:lang w:val="ar_AE" w:bidi="ar_AE"/>
        </w:rPr>
        <w:t>أعمال الرسل 26: 13</w:t>
      </w:r>
      <w:r>
        <w:rPr>
          <w:rtl/>
          <w:cs/>
          <w:lang w:val="ar_AE" w:bidi="ar_AE"/>
        </w:rPr>
        <w:t>-</w:t>
      </w:r>
      <w:r>
        <w:rPr>
          <w:rtl/>
          <w:cs/>
          <w:lang w:val="ar_AE" w:bidi="ar_AE"/>
        </w:rPr>
        <w:t>14</w:t>
      </w:r>
      <w:r>
        <w:rPr>
          <w:rtl/>
          <w:cs/>
          <w:lang w:val="ar_AE" w:bidi="ar_AE"/>
        </w:rPr>
        <w:t xml:space="preserve">). ومع ذلك، فإن الرَّسُول وحده هو الذي سَمِعَ صوت يسوع يوصيه بتكليفه كخادم وشاهد للأمم (الآيات </w:t>
      </w:r>
      <w:r>
        <w:rPr>
          <w:rtl/>
          <w:cs/>
          <w:lang w:val="ar_AE" w:bidi="ar_AE"/>
        </w:rPr>
        <w:t>14</w:t>
      </w:r>
      <w:r>
        <w:rPr>
          <w:rtl/>
          <w:cs/>
          <w:lang w:val="ar_AE" w:bidi="ar_AE"/>
        </w:rPr>
        <w:t>-</w:t>
      </w:r>
      <w:r>
        <w:rPr>
          <w:rtl/>
          <w:cs/>
          <w:lang w:val="ar_AE" w:bidi="ar_AE"/>
        </w:rPr>
        <w:t>18</w:t>
      </w:r>
      <w:r>
        <w:rPr>
          <w:rtl/>
          <w:cs/>
          <w:lang w:val="ar_AE" w:bidi="ar_AE"/>
        </w:rPr>
        <w:t>). وبعد أن أصيب مؤقَّتًا بالعمى، اقْتِيدَ إلى دمشق (</w:t>
      </w:r>
      <w:r>
        <w:rPr>
          <w:rtl/>
          <w:cs/>
          <w:lang w:val="ar_AE" w:bidi="ar_AE"/>
        </w:rPr>
        <w:t>9: 8</w:t>
      </w:r>
      <w:r>
        <w:rPr>
          <w:rtl/>
          <w:cs/>
          <w:lang w:val="ar_AE" w:bidi="ar_AE"/>
        </w:rPr>
        <w:t xml:space="preserve">). هناك قدَّم له الغفران حَنَانِيَّا تلميذ الرب مع الجماعة المسيحية. لقد عمَّدوه وأعانوه على اجتياز هذه الحدث المحيِّر لاهتدائه (الآيات </w:t>
      </w:r>
      <w:r>
        <w:rPr>
          <w:rtl/>
          <w:cs/>
          <w:lang w:val="ar_AE" w:bidi="ar_AE"/>
        </w:rPr>
        <w:t>10</w:t>
      </w:r>
      <w:r>
        <w:rPr>
          <w:rtl/>
          <w:cs/>
          <w:lang w:val="ar_AE" w:bidi="ar_AE"/>
        </w:rPr>
        <w:t>-</w:t>
      </w:r>
      <w:r>
        <w:rPr>
          <w:rtl/>
          <w:cs/>
          <w:lang w:val="ar_AE" w:bidi="ar_AE"/>
        </w:rPr>
        <w:t>22</w:t>
      </w:r>
      <w:r>
        <w:rPr>
          <w:rtl/>
          <w:cs/>
          <w:lang w:val="ar_AE" w:bidi="ar_AE"/>
        </w:rPr>
        <w:t xml:space="preserve">). وبعد فترة قصيرة مع الكنيسة هناك، هُدِّدَ الرَّسُول بولس بالموت على يد اليهود الذين بشَّرهم بيسوع (الآيات </w:t>
      </w:r>
      <w:r>
        <w:rPr>
          <w:rtl/>
          <w:cs/>
          <w:lang w:val="ar_AE" w:bidi="ar_AE"/>
        </w:rPr>
        <w:t>20</w:t>
      </w:r>
      <w:r>
        <w:rPr>
          <w:rtl/>
          <w:cs/>
          <w:lang w:val="ar_AE" w:bidi="ar_AE"/>
        </w:rPr>
        <w:t>-</w:t>
      </w:r>
      <w:r>
        <w:rPr>
          <w:rtl/>
          <w:cs/>
          <w:lang w:val="ar_AE" w:bidi="ar_AE"/>
        </w:rPr>
        <w:t>22</w:t>
      </w:r>
      <w:r>
        <w:rPr>
          <w:rtl/>
          <w:cs/>
          <w:lang w:val="ar_AE" w:bidi="ar_AE"/>
        </w:rPr>
        <w:t xml:space="preserve">)، لكن أحاط به المؤمنون وأنقذوه ببراعة من مضطهديه (الآيات </w:t>
      </w:r>
      <w:r>
        <w:rPr>
          <w:rtl/>
          <w:cs/>
          <w:lang w:val="ar_AE" w:bidi="ar_AE"/>
        </w:rPr>
        <w:t>23</w:t>
      </w:r>
      <w:r>
        <w:rPr>
          <w:rtl/>
          <w:cs/>
          <w:lang w:val="ar_AE" w:bidi="ar_AE"/>
        </w:rPr>
        <w:t>-</w:t>
      </w:r>
      <w:r>
        <w:rPr>
          <w:rtl/>
          <w:cs/>
          <w:lang w:val="ar_AE" w:bidi="ar_AE"/>
        </w:rPr>
        <w:t>25</w:t>
      </w:r>
      <w:r>
        <w:rPr>
          <w:rtl/>
          <w:cs/>
          <w:lang w:val="ar_AE" w:bidi="ar_AE"/>
        </w:rPr>
        <w:t>).</w:t>
      </w:r>
    </w:p>
    <w:p>
      <w:pPr>
        <w:pStyle w:val="Heading3"/>
        <w:bidi/>
      </w:pPr>
      <w:r>
        <w:rPr>
          <w:rtl/>
          <w:cs/>
          <w:lang w:val="ar_AE" w:bidi="ar_AE"/>
        </w:rPr>
        <w:t>الإعداد للخدمة</w:t>
      </w:r>
    </w:p>
    <w:p>
      <w:pPr>
        <w:bidi/>
      </w:pPr>
      <w:r>
        <w:rPr>
          <w:rtl/>
          <w:cs/>
          <w:lang w:val="ar_AE" w:bidi="ar_AE"/>
        </w:rPr>
      </w:r>
      <w:r>
        <w:rPr>
          <w:rtl/>
          <w:cs/>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w:t>
      </w:r>
      <w:r>
        <w:rPr>
          <w:rtl/>
          <w:cs/>
          <w:lang w:val="ar_AE" w:bidi="ar_AE"/>
        </w:rPr>
        <w:t>غلاطية 1: 17</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 xml:space="preserve">في البداية، كان التلاميذ في أورشليم خائفين منه لأنهم لم يصدقوا أنه تلميذ ليسوع ( </w:t>
      </w:r>
      <w:r>
        <w:rPr>
          <w:rtl/>
          <w:cs/>
          <w:lang w:val="ar_AE" w:bidi="ar_AE"/>
        </w:rPr>
        <w:t>أعمال الرسل 9: 26</w:t>
      </w:r>
      <w:r>
        <w:rPr>
          <w:rtl/>
          <w:cs/>
          <w:lang w:val="ar_AE" w:bidi="ar_AE"/>
        </w:rPr>
        <w:t xml:space="preserve">). لكن بتأييد من برنابا، رحَّبَ به المؤمنون في أورشليم (الآيات </w:t>
      </w:r>
      <w:r>
        <w:rPr>
          <w:rtl/>
          <w:cs/>
          <w:lang w:val="ar_AE" w:bidi="ar_AE"/>
        </w:rPr>
        <w:t>27</w:t>
      </w:r>
      <w:r>
        <w:rPr>
          <w:rtl/>
          <w:cs/>
          <w:lang w:val="ar_AE" w:bidi="ar_AE"/>
        </w:rPr>
        <w:t>-</w:t>
      </w:r>
      <w:r>
        <w:rPr>
          <w:rtl/>
          <w:cs/>
          <w:lang w:val="ar_AE" w:bidi="ar_AE"/>
        </w:rPr>
        <w:t>28</w:t>
      </w:r>
      <w:r>
        <w:rPr>
          <w:rtl/>
          <w:cs/>
          <w:lang w:val="ar_AE" w:bidi="ar_AE"/>
        </w:rPr>
        <w:t xml:space="preserve">).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w:t>
      </w:r>
      <w:r>
        <w:rPr>
          <w:rtl/>
          <w:cs/>
          <w:lang w:val="ar_AE" w:bidi="ar_AE"/>
        </w:rPr>
        <w:t>1كورنثوس 11: 23</w:t>
      </w:r>
      <w:r>
        <w:rPr>
          <w:rtl/>
          <w:cs/>
          <w:lang w:val="ar_AE" w:bidi="ar_AE"/>
        </w:rPr>
        <w:t>-</w:t>
      </w:r>
      <w:r>
        <w:rPr>
          <w:rtl/>
          <w:cs/>
          <w:lang w:val="ar_AE" w:bidi="ar_AE"/>
        </w:rPr>
        <w:t>25</w:t>
      </w:r>
      <w:r>
        <w:rPr>
          <w:rtl/>
          <w:cs/>
          <w:lang w:val="ar_AE" w:bidi="ar_AE"/>
        </w:rPr>
        <w:t>)؛ كلمات الرب المحددة (</w:t>
      </w:r>
      <w:r>
        <w:rPr>
          <w:rtl/>
          <w:cs/>
          <w:lang w:val="ar_AE" w:bidi="ar_AE"/>
        </w:rPr>
        <w:t>أعمال الرسل 20: 35</w:t>
      </w:r>
      <w:r>
        <w:rPr>
          <w:rtl/>
          <w:cs/>
          <w:lang w:val="ar_AE" w:bidi="ar_AE"/>
        </w:rPr>
        <w:t xml:space="preserve">؛ </w:t>
      </w:r>
      <w:r>
        <w:rPr>
          <w:rtl/>
          <w:cs/>
          <w:lang w:val="ar_AE" w:bidi="ar_AE"/>
        </w:rPr>
        <w:t>1كورنثوس 7: 10</w:t>
      </w:r>
      <w:r>
        <w:rPr>
          <w:rtl/>
          <w:cs/>
          <w:lang w:val="ar_AE" w:bidi="ar_AE"/>
        </w:rPr>
        <w:t xml:space="preserve">؛ </w:t>
      </w:r>
      <w:r>
        <w:rPr>
          <w:rtl/>
          <w:cs/>
          <w:lang w:val="ar_AE" w:bidi="ar_AE"/>
        </w:rPr>
        <w:t>9: 14</w:t>
      </w:r>
      <w:r>
        <w:rPr>
          <w:rtl/>
          <w:cs/>
          <w:lang w:val="ar_AE" w:bidi="ar_AE"/>
        </w:rPr>
        <w:t>)، ظهورات المسيح المُقام من بين الأموات (</w:t>
      </w:r>
      <w:r>
        <w:rPr>
          <w:rtl/>
          <w:cs/>
          <w:lang w:val="ar_AE" w:bidi="ar_AE"/>
        </w:rPr>
        <w:t>1كورنثوس 15: 3</w:t>
      </w:r>
      <w:r>
        <w:rPr>
          <w:rtl/>
          <w:cs/>
          <w:lang w:val="ar_AE" w:bidi="ar_AE"/>
        </w:rPr>
        <w:t>-</w:t>
      </w:r>
      <w:r>
        <w:rPr>
          <w:rtl/>
          <w:cs/>
          <w:lang w:val="ar_AE" w:bidi="ar_AE"/>
        </w:rPr>
        <w:t>8</w:t>
      </w:r>
      <w:r>
        <w:rPr>
          <w:rtl/>
          <w:cs/>
          <w:lang w:val="ar_AE" w:bidi="ar_AE"/>
        </w:rPr>
        <w:t>)، روح وطبيعة يسوع (</w:t>
      </w:r>
      <w:r>
        <w:rPr>
          <w:rtl/>
          <w:cs/>
          <w:lang w:val="ar_AE" w:bidi="ar_AE"/>
        </w:rPr>
        <w:t>2كورنثوس 10: 1</w:t>
      </w:r>
      <w:r>
        <w:rPr>
          <w:rtl/>
          <w:cs/>
          <w:lang w:val="ar_AE" w:bidi="ar_AE"/>
        </w:rPr>
        <w:t>؛</w:t>
      </w:r>
      <w:r>
        <w:rPr>
          <w:rtl/>
          <w:cs/>
          <w:lang w:val="ar_AE" w:bidi="ar_AE"/>
        </w:rPr>
        <w:t xml:space="preserve"> فيلبي 2: 5</w:t>
      </w:r>
      <w:r>
        <w:rPr>
          <w:rtl/>
          <w:cs/>
          <w:lang w:val="ar_AE" w:bidi="ar_AE"/>
        </w:rPr>
        <w:t>-</w:t>
      </w:r>
      <w:r>
        <w:rPr>
          <w:rtl/>
          <w:cs/>
          <w:lang w:val="ar_AE" w:bidi="ar_AE"/>
        </w:rPr>
        <w:t>8</w:t>
      </w:r>
      <w:r>
        <w:rPr>
          <w:rtl/>
          <w:cs/>
          <w:lang w:val="ar_AE" w:bidi="ar_AE"/>
        </w:rPr>
        <w:t>). كرز الرَّسُول بولس أيضًا في أورشليم، ربما في نفس المجامع التي سَمِعَ فيها اسْتِفَانُوس. لكن، عندما هُدِّدَت حياته بواسطة اليهود مرة أخرى، أرسله المؤمنون إلى طَرْسُوس (</w:t>
      </w:r>
      <w:r>
        <w:rPr>
          <w:rtl/>
          <w:cs/>
          <w:lang w:val="ar_AE" w:bidi="ar_AE"/>
        </w:rPr>
        <w:t>أعمال الرسل 9: 29</w:t>
      </w:r>
      <w:r>
        <w:rPr>
          <w:rtl/>
          <w:cs/>
          <w:lang w:val="ar_AE" w:bidi="ar_AE"/>
        </w:rPr>
        <w:t>-</w:t>
      </w:r>
      <w:r>
        <w:rPr>
          <w:rtl/>
          <w:cs/>
          <w:lang w:val="ar_AE" w:bidi="ar_AE"/>
        </w:rPr>
        <w:t>30</w:t>
      </w:r>
      <w:r>
        <w:rPr>
          <w:rtl/>
          <w:cs/>
          <w:lang w:val="ar_AE" w:bidi="ar_AE"/>
        </w:rPr>
        <w:t>؛</w:t>
      </w:r>
      <w:r>
        <w:rPr>
          <w:rtl/>
          <w:cs/>
          <w:lang w:val="ar_AE" w:bidi="ar_AE"/>
        </w:rPr>
        <w:t>غلاطية 1: 21</w:t>
      </w:r>
      <w:r>
        <w:rPr>
          <w:rtl/>
          <w:cs/>
          <w:lang w:val="ar_AE" w:bidi="ar_AE"/>
        </w:rPr>
        <w:t>).</w:t>
      </w:r>
    </w:p>
    <w:p>
      <w:pPr>
        <w:bidi/>
      </w:pPr>
      <w:r>
        <w:rPr>
          <w:rtl/>
          <w:cs/>
          <w:lang w:val="ar_AE" w:bidi="ar_AE"/>
        </w:rPr>
      </w:r>
      <w:r>
        <w:rPr>
          <w:rtl/>
          <w:cs/>
          <w:lang w:val="ar_AE" w:bidi="ar_AE"/>
        </w:rPr>
        <w:t xml:space="preserve">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w:t>
      </w:r>
      <w:r>
        <w:rPr>
          <w:rtl/>
          <w:cs/>
          <w:lang w:val="ar_AE" w:bidi="ar_AE"/>
        </w:rPr>
        <w:t>أعمال الرسل 9: 20</w:t>
      </w:r>
      <w:r>
        <w:rPr>
          <w:rtl/>
          <w:cs/>
          <w:lang w:val="ar_AE" w:bidi="ar_AE"/>
        </w:rPr>
        <w:t xml:space="preserve">)، متكلِّمًا بجرأة باسم الرب (الآية </w:t>
      </w:r>
      <w:r>
        <w:rPr>
          <w:rtl/>
          <w:cs/>
          <w:lang w:val="ar_AE" w:bidi="ar_AE"/>
        </w:rPr>
        <w:t>27</w:t>
      </w:r>
      <w:r>
        <w:rPr>
          <w:rtl/>
          <w:cs/>
          <w:lang w:val="ar_AE" w:bidi="ar_AE"/>
        </w:rPr>
        <w:t xml:space="preserve">).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w:t>
      </w:r>
      <w:r>
        <w:rPr>
          <w:rtl/>
          <w:cs/>
          <w:lang w:val="ar_AE" w:bidi="ar_AE"/>
        </w:rPr>
        <w:t>2 كورنثوس 11: 24</w:t>
      </w:r>
      <w:r>
        <w:rPr>
          <w:rtl/>
          <w:cs/>
          <w:lang w:val="ar_AE" w:bidi="ar_AE"/>
        </w:rPr>
        <w:t>-</w:t>
      </w:r>
      <w:r>
        <w:rPr>
          <w:rtl/>
          <w:cs/>
          <w:lang w:val="ar_AE" w:bidi="ar_AE"/>
        </w:rPr>
        <w:t>26</w:t>
      </w:r>
      <w:r>
        <w:rPr>
          <w:rtl/>
          <w:cs/>
          <w:lang w:val="ar_AE" w:bidi="ar_AE"/>
        </w:rPr>
        <w:t xml:space="preserve">. يعتقد الكثير من الباحثين أن اختبار البحران الروحي الوارد في </w:t>
      </w:r>
      <w:r>
        <w:rPr>
          <w:rtl/>
          <w:cs/>
          <w:lang w:val="ar_AE" w:bidi="ar_AE"/>
        </w:rPr>
        <w:t>2 كورنثوس 12: 1</w:t>
      </w:r>
      <w:r>
        <w:rPr>
          <w:rtl/>
          <w:cs/>
          <w:lang w:val="ar_AE" w:bidi="ar_AE"/>
        </w:rPr>
        <w:t>-</w:t>
      </w:r>
      <w:r>
        <w:rPr>
          <w:rtl/>
          <w:cs/>
          <w:lang w:val="ar_AE" w:bidi="ar_AE"/>
        </w:rPr>
        <w:t>9</w:t>
      </w:r>
      <w:r>
        <w:rPr>
          <w:rtl/>
          <w:cs/>
          <w:lang w:val="ar_AE" w:bidi="ar_AE"/>
        </w:rPr>
        <w:t>، وما صاحبه من "شَوْكَة فِي الْجَسَدِ"، قد حدث أيضًا قبل مجيئه إلى أَنْطَاكِيَة.</w:t>
      </w:r>
    </w:p>
    <w:p>
      <w:pPr>
        <w:pStyle w:val="Heading3"/>
        <w:bidi/>
      </w:pPr>
      <w:r>
        <w:rPr>
          <w:rtl/>
          <w:cs/>
          <w:lang w:val="ar_AE" w:bidi="ar_AE"/>
        </w:rPr>
        <w:t>مُرْسَل من أَنْطَاكِيَة</w:t>
      </w:r>
    </w:p>
    <w:p>
      <w:pPr>
        <w:bidi/>
      </w:pPr>
      <w:r>
        <w:rPr>
          <w:rtl/>
          <w:cs/>
          <w:lang w:val="ar_AE" w:bidi="ar_AE"/>
        </w:rPr>
      </w:r>
      <w:r>
        <w:rPr>
          <w:rtl/>
          <w:cs/>
          <w:lang w:val="ar_AE" w:bidi="ar_AE"/>
        </w:rPr>
        <w:t xml:space="preserve">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w:t>
      </w:r>
      <w:r>
        <w:rPr>
          <w:rtl/>
          <w:cs/>
          <w:lang w:val="ar_AE" w:bidi="ar_AE"/>
        </w:rPr>
        <w:t>أعمال الرسل ١١: ١٩</w:t>
      </w:r>
      <w:r>
        <w:rPr>
          <w:rtl/>
          <w:cs/>
          <w:lang w:val="ar_AE" w:bidi="ar_AE"/>
        </w:rPr>
        <w:t xml:space="preserve">). هناك، سَمِعَ الأمم لأول مرة الخبر السار (الآية </w:t>
      </w:r>
      <w:r>
        <w:rPr>
          <w:rtl/>
          <w:cs/>
          <w:lang w:val="ar_AE" w:bidi="ar_AE"/>
        </w:rPr>
        <w:t>20</w:t>
      </w:r>
      <w:r>
        <w:rPr>
          <w:rtl/>
          <w:cs/>
          <w:lang w:val="ar_AE" w:bidi="ar_AE"/>
        </w:rPr>
        <w:t xml:space="preserve">)، وآمن كثيرون (الآية </w:t>
      </w:r>
      <w:r>
        <w:rPr>
          <w:rtl/>
          <w:cs/>
          <w:lang w:val="ar_AE" w:bidi="ar_AE"/>
        </w:rPr>
        <w:t>21</w:t>
      </w:r>
      <w:r>
        <w:rPr>
          <w:rtl/>
          <w:cs/>
          <w:lang w:val="ar_AE" w:bidi="ar_AE"/>
        </w:rPr>
        <w:t xml:space="preserve">). من المناسب أن الرَّسُول بولس، وهو رسول الأمم ( </w:t>
      </w:r>
      <w:r>
        <w:rPr>
          <w:rtl/>
          <w:cs/>
          <w:lang w:val="ar_AE" w:bidi="ar_AE"/>
        </w:rPr>
        <w:t>أعمال الرسل 22:</w:t>
      </w:r>
      <w:r>
        <w:rPr>
          <w:rtl/>
          <w:cs/>
          <w:lang w:val="ar_AE" w:bidi="ar_AE"/>
        </w:rPr>
        <w:t xml:space="preserve"> 21؛ </w:t>
      </w:r>
      <w:r>
        <w:rPr>
          <w:rtl/>
          <w:cs/>
          <w:lang w:val="ar_AE" w:bidi="ar_AE"/>
        </w:rPr>
        <w:t>رومية 11</w:t>
      </w:r>
      <w:r>
        <w:rPr>
          <w:rtl/>
          <w:cs/>
          <w:lang w:val="ar_AE" w:bidi="ar_AE"/>
        </w:rPr>
        <w:t>: 13)، الذي لم يكن إلى الآن معروفًا بالوجه في كنائس اليهودية (</w:t>
      </w:r>
      <w:r>
        <w:rPr>
          <w:rtl/>
          <w:cs/>
          <w:lang w:val="ar_AE" w:bidi="ar_AE"/>
        </w:rPr>
        <w:t>غلاطية 1: 22</w:t>
      </w:r>
      <w:r>
        <w:rPr>
          <w:rtl/>
          <w:cs/>
          <w:lang w:val="ar_AE" w:bidi="ar_AE"/>
        </w:rPr>
        <w:t xml:space="preserve">)، أن يظهر في أَنْطَاكِيَة ليبدأ رسميًّا الخدمة التي دُعي إليها ( </w:t>
      </w:r>
      <w:r>
        <w:rPr>
          <w:rtl/>
          <w:cs/>
          <w:lang w:val="ar_AE" w:bidi="ar_AE"/>
        </w:rPr>
        <w:t>أعمال الرسل 26: 17</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 xml:space="preserve">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w:t>
      </w:r>
      <w:r>
        <w:rPr>
          <w:rtl/>
          <w:cs/>
          <w:lang w:val="ar_AE" w:bidi="ar_AE"/>
        </w:rPr>
        <w:t>أعمال الرسل 11: 26</w:t>
      </w:r>
      <w:r>
        <w:rPr>
          <w:rtl/>
          <w:cs/>
          <w:lang w:val="ar_AE" w:bidi="ar_AE"/>
        </w:rPr>
        <w:t xml:space="preserve">). وعندما سمع التلاميذ في أَنْطَاكِيَة عن مجاعة في اليهودية، قرروا إرسال إغاثة لمؤمني الكنيسة في اليهودية، وقد فعلوا ذلك بيد برنابا والرَّسُول بولس (الآية </w:t>
      </w:r>
      <w:r>
        <w:rPr>
          <w:rtl/>
          <w:cs/>
          <w:lang w:val="ar_AE" w:bidi="ar_AE"/>
        </w:rPr>
        <w:t>30</w:t>
      </w:r>
      <w:r>
        <w:rPr>
          <w:rtl/>
          <w:cs/>
          <w:lang w:val="ar_AE" w:bidi="ar_AE"/>
        </w:rPr>
        <w:t>). أظهرت هذه العطية للكنائس اليهودية قوة عمل الإنجيل بين الأمم. ما أن اكتملتْ مَهَمَّتُهم، عاد برنابا والرَّسُول بولس إلى أَنْطَاكِيَة مع يوحنا مرقس (</w:t>
      </w:r>
      <w:r>
        <w:rPr>
          <w:rtl/>
          <w:cs/>
          <w:lang w:val="ar_AE" w:bidi="ar_AE"/>
        </w:rPr>
        <w:t>١٢</w:t>
      </w:r>
      <w:r>
        <w:rPr>
          <w:rtl/>
          <w:cs/>
          <w:lang w:val="ar_AE" w:bidi="ar_AE"/>
        </w:rPr>
        <w:t>: ٢٥)، ابن أخت برنابا (</w:t>
      </w:r>
      <w:r>
        <w:rPr>
          <w:rtl/>
          <w:cs/>
          <w:lang w:val="ar_AE" w:bidi="ar_AE"/>
        </w:rPr>
        <w:t>كولوسي ٤: ١٠</w:t>
      </w:r>
      <w:r>
        <w:rPr>
          <w:rtl/>
          <w:cs/>
          <w:lang w:val="ar_AE" w:bidi="ar_AE"/>
        </w:rPr>
        <w:t>).</w:t>
      </w:r>
    </w:p>
    <w:p>
      <w:pPr>
        <w:bidi/>
      </w:pPr>
      <w:r>
        <w:rPr>
          <w:rtl/>
          <w:cs/>
          <w:lang w:val="ar_AE" w:bidi="ar_AE"/>
        </w:rPr>
      </w:r>
      <w:r>
        <w:rPr>
          <w:rtl/>
          <w:cs/>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w:t>
      </w:r>
      <w:r>
        <w:rPr>
          <w:rtl/>
          <w:cs/>
          <w:lang w:val="ar_AE" w:bidi="ar_AE"/>
        </w:rPr>
        <w:t>أعمال الرسل 3: 1</w:t>
      </w:r>
      <w:r>
        <w:rPr>
          <w:rtl/>
          <w:cs/>
          <w:lang w:val="ar_AE" w:bidi="ar_AE"/>
        </w:rPr>
        <w:t xml:space="preserve">؛ </w:t>
      </w:r>
      <w:r>
        <w:rPr>
          <w:rtl/>
          <w:cs/>
          <w:lang w:val="ar_AE" w:bidi="ar_AE"/>
        </w:rPr>
        <w:t>5: 12، 42</w:t>
      </w:r>
      <w:r>
        <w:rPr>
          <w:rtl/>
          <w:cs/>
          <w:lang w:val="ar_AE" w:bidi="ar_AE"/>
        </w:rPr>
        <w:t xml:space="preserve">؛ </w:t>
      </w:r>
      <w:r>
        <w:rPr>
          <w:rtl/>
          <w:cs/>
          <w:lang w:val="ar_AE" w:bidi="ar_AE"/>
        </w:rPr>
        <w:t>8</w:t>
      </w:r>
      <w:r>
        <w:rPr>
          <w:rtl/>
          <w:cs/>
          <w:lang w:val="ar_AE" w:bidi="ar_AE"/>
        </w:rPr>
        <w:t>: 26-</w:t>
      </w:r>
      <w:r>
        <w:rPr>
          <w:rtl/>
          <w:cs/>
          <w:lang w:val="ar_AE" w:bidi="ar_AE"/>
        </w:rPr>
        <w:t>29</w:t>
      </w:r>
      <w:r>
        <w:rPr>
          <w:rtl/>
          <w:cs/>
          <w:lang w:val="ar_AE" w:bidi="ar_AE"/>
        </w:rPr>
        <w:t xml:space="preserve">؛ </w:t>
      </w:r>
      <w:r>
        <w:rPr>
          <w:rtl/>
          <w:cs/>
          <w:lang w:val="ar_AE" w:bidi="ar_AE"/>
        </w:rPr>
        <w:t>10: 22</w:t>
      </w:r>
      <w:r>
        <w:rPr>
          <w:rtl/>
          <w:cs/>
          <w:lang w:val="ar_AE" w:bidi="ar_AE"/>
        </w:rPr>
        <w:t>). لكن في أَنْطَاكِيَة بدأ الروح القدس عملاً محدَّدًا لتبشير قسم أكبر من الإمبراطورية الرومانية (</w:t>
      </w:r>
      <w:r>
        <w:rPr>
          <w:rtl/>
          <w:cs/>
          <w:lang w:val="ar_AE" w:bidi="ar_AE"/>
        </w:rPr>
        <w:t>13: 1</w:t>
      </w:r>
      <w:r>
        <w:rPr>
          <w:rtl/>
          <w:cs/>
          <w:lang w:val="ar_AE" w:bidi="ar_AE"/>
        </w:rPr>
        <w:t>-</w:t>
      </w:r>
      <w:r>
        <w:rPr>
          <w:rtl/>
          <w:cs/>
          <w:lang w:val="ar_AE" w:bidi="ar_AE"/>
        </w:rPr>
        <w:t>3</w:t>
      </w:r>
      <w:r>
        <w:rPr>
          <w:rtl/>
          <w:cs/>
          <w:lang w:val="ar_AE" w:bidi="ar_AE"/>
        </w:rPr>
        <w:t xml:space="preserve">).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w:t>
      </w:r>
      <w:r>
        <w:rPr>
          <w:rtl/>
          <w:cs/>
          <w:lang w:val="ar_AE" w:bidi="ar_AE"/>
        </w:rPr>
        <w:t>4</w:t>
      </w:r>
      <w:r>
        <w:rPr>
          <w:rtl/>
          <w:cs/>
          <w:lang w:val="ar_AE" w:bidi="ar_AE"/>
        </w:rPr>
        <w:t>).</w:t>
      </w:r>
    </w:p>
    <w:p>
      <w:pPr>
        <w:pStyle w:val="Heading3"/>
        <w:bidi/>
      </w:pPr>
      <w:r>
        <w:rPr>
          <w:rtl/>
          <w:cs/>
          <w:lang w:val="ar_AE" w:bidi="ar_AE"/>
        </w:rPr>
        <w:t>الرحلات التبشيرية مع برنابا</w:t>
      </w:r>
    </w:p>
    <w:p>
      <w:pPr>
        <w:bidi/>
      </w:pPr>
      <w:r>
        <w:rPr>
          <w:rtl/>
          <w:cs/>
          <w:lang w:val="ar_AE" w:bidi="ar_AE"/>
        </w:rPr>
      </w:r>
      <w:r>
        <w:rPr>
          <w:rtl/>
          <w:cs/>
          <w:lang w:val="ar_AE" w:bidi="ar_AE"/>
        </w:rPr>
        <w:t xml:space="preserve">وما أن وصلا إلى سَلاَمِيسَ، كرزوا في المجامع أثناء سفرهم بطول الجزيرة إلى بَافُوس ( </w:t>
      </w:r>
      <w:r>
        <w:rPr>
          <w:rtl/>
          <w:cs/>
          <w:lang w:val="ar_AE" w:bidi="ar_AE"/>
        </w:rPr>
        <w:t>أعمال الرسل 13: 5</w:t>
      </w:r>
      <w:r>
        <w:rPr>
          <w:rtl/>
          <w:cs/>
          <w:lang w:val="ar_AE" w:bidi="ar_AE"/>
        </w:rPr>
        <w:t>-</w:t>
      </w:r>
      <w:r>
        <w:rPr>
          <w:rtl/>
          <w:cs/>
          <w:lang w:val="ar_AE" w:bidi="ar_AE"/>
        </w:rPr>
        <w:t>6</w:t>
      </w:r>
      <w:r>
        <w:rPr>
          <w:rtl/>
          <w:cs/>
          <w:lang w:val="ar_AE" w:bidi="ar_AE"/>
        </w:rPr>
        <w:t xml:space="preserve">). وهناك، أراد الوالي الروماني سَرْجِيُوسَ-بولس أن يسمع كلمة الله (الآية </w:t>
      </w:r>
      <w:r>
        <w:rPr>
          <w:rtl/>
          <w:cs/>
          <w:lang w:val="ar_AE" w:bidi="ar_AE"/>
        </w:rPr>
        <w:t>7</w:t>
      </w:r>
      <w:r>
        <w:rPr>
          <w:rtl/>
          <w:cs/>
          <w:lang w:val="ar_AE" w:bidi="ar_AE"/>
        </w:rPr>
        <w:t xml:space="preserve">). حاول بَارْيَشُوعُ، وهو ساحر يُدعى أيضًا عَلِيمٌ السَّاحِرُ أن يمنع الوالي من الإيمان بيسوع، لكنه ضُرِبَ بعمًى مؤقت بأمر من بولس (الآيات </w:t>
      </w:r>
      <w:r>
        <w:rPr>
          <w:rtl/>
          <w:cs/>
          <w:lang w:val="ar_AE" w:bidi="ar_AE"/>
        </w:rPr>
        <w:t>8</w:t>
      </w:r>
      <w:r>
        <w:rPr>
          <w:rtl/>
          <w:cs/>
          <w:lang w:val="ar_AE" w:bidi="ar_AE"/>
        </w:rPr>
        <w:t>-</w:t>
      </w:r>
      <w:r>
        <w:rPr>
          <w:rtl/>
          <w:cs/>
          <w:lang w:val="ar_AE" w:bidi="ar_AE"/>
        </w:rPr>
        <w:t>11</w:t>
      </w:r>
      <w:r>
        <w:rPr>
          <w:rtl/>
          <w:cs/>
          <w:lang w:val="ar_AE" w:bidi="ar_AE"/>
        </w:rPr>
        <w:t>). كان هذا أول إظهار لعلامات رسولية بولس بوصفه رسولًا (</w:t>
      </w:r>
      <w:r>
        <w:rPr>
          <w:rtl/>
          <w:cs/>
          <w:lang w:val="ar_AE" w:bidi="ar_AE"/>
        </w:rPr>
        <w:t>2 كورنثوس 12: 12</w:t>
      </w:r>
      <w:r>
        <w:rPr>
          <w:rtl/>
          <w:cs/>
          <w:lang w:val="ar_AE" w:bidi="ar_AE"/>
        </w:rPr>
        <w:t xml:space="preserve">). منذ ذلك الحين فصاعدًا، يستخدم لوقا كاتب سفر أعمال الرُّسُل الاسم "بولس" لا شاول في إشارته للرَّسُول ( أعمال الرسل </w:t>
      </w:r>
      <w:r>
        <w:rPr>
          <w:rtl/>
          <w:cs/>
          <w:lang w:val="ar_AE" w:bidi="ar_AE"/>
        </w:rPr>
        <w:t>13: 9</w:t>
      </w:r>
      <w:r>
        <w:rPr>
          <w:rtl/>
          <w:cs/>
          <w:lang w:val="ar_AE" w:bidi="ar_AE"/>
        </w:rPr>
        <w:t xml:space="preserve">)، كما حَلَّ الرَّسُول محل برنابا قائدًا للجماعة. ثُمَّ أَقْلَعَ الرَّسُول بُولُسُ وَمَنْ مَعَهُ مِنْ بَافُوسَ وَأَتَوْا إِلَى بَرْجَةَ بَمْفِيلِيَّةَ (الآية </w:t>
      </w:r>
      <w:r>
        <w:rPr>
          <w:rtl/>
          <w:cs/>
          <w:lang w:val="ar_AE" w:bidi="ar_AE"/>
        </w:rPr>
        <w:t>13</w:t>
      </w:r>
      <w:r>
        <w:rPr>
          <w:rtl/>
          <w:cs/>
          <w:lang w:val="ar_AE" w:bidi="ar_AE"/>
        </w:rPr>
        <w:t xml:space="preserve">). إلا أن يوحنا مرقس تركهم في بَرْجَةَ وعاد إلى بيته في أورشليم (الآية </w:t>
      </w:r>
      <w:r>
        <w:rPr>
          <w:rtl/>
          <w:cs/>
          <w:lang w:val="ar_AE" w:bidi="ar_AE"/>
        </w:rPr>
        <w:t>13</w:t>
      </w:r>
      <w:r>
        <w:rPr>
          <w:rtl/>
          <w:cs/>
          <w:lang w:val="ar_AE" w:bidi="ar_AE"/>
        </w:rPr>
        <w:t>). الأمر الذي تسبَّبَ في حدوث خلاف لاحقًا (</w:t>
      </w:r>
      <w:r>
        <w:rPr>
          <w:rtl/>
          <w:cs/>
          <w:lang w:val="ar_AE" w:bidi="ar_AE"/>
        </w:rPr>
        <w:t>15: 39</w:t>
      </w:r>
      <w:r>
        <w:rPr>
          <w:rtl/>
          <w:cs/>
          <w:lang w:val="ar_AE" w:bidi="ar_AE"/>
        </w:rPr>
        <w:t>)، لكن في النهاية تصالح الرَّسُول بولس ومرقس (</w:t>
      </w:r>
      <w:r>
        <w:rPr>
          <w:rtl/>
          <w:cs/>
          <w:lang w:val="ar_AE" w:bidi="ar_AE"/>
        </w:rPr>
        <w:t>كولوسي 4:</w:t>
      </w:r>
      <w:r>
        <w:rPr>
          <w:rtl/>
          <w:cs/>
          <w:lang w:val="ar_AE" w:bidi="ar_AE"/>
        </w:rPr>
        <w:t xml:space="preserve"> 10؛ </w:t>
      </w:r>
      <w:r>
        <w:rPr>
          <w:rtl/>
          <w:cs/>
          <w:lang w:val="ar_AE" w:bidi="ar_AE"/>
        </w:rPr>
        <w:t>2 تيموثاوس 4: 11</w:t>
      </w:r>
      <w:r>
        <w:rPr>
          <w:rtl/>
          <w:cs/>
          <w:lang w:val="ar_AE" w:bidi="ar_AE"/>
        </w:rPr>
        <w:t>).</w:t>
      </w:r>
    </w:p>
    <w:p>
      <w:pPr>
        <w:bidi/>
      </w:pPr>
      <w:r>
        <w:rPr>
          <w:rtl/>
          <w:cs/>
          <w:lang w:val="ar_AE" w:bidi="ar_AE"/>
        </w:rPr>
      </w:r>
      <w:r>
        <w:rPr>
          <w:rtl/>
          <w:cs/>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w:t>
      </w:r>
      <w:r>
        <w:rPr>
          <w:rtl/>
          <w:cs/>
          <w:lang w:val="ar_AE" w:bidi="ar_AE"/>
        </w:rPr>
        <w:t>2 كورنثوس 11: 26</w:t>
      </w:r>
      <w:r>
        <w:rPr>
          <w:rtl/>
          <w:cs/>
          <w:lang w:val="ar_AE" w:bidi="ar_AE"/>
        </w:rPr>
        <w:t>)، إلا أن سكان مرتفعات غلاطِيَّة اعتنوا بالرَّسُول بولس جيدًا عندما وصل إليهم (</w:t>
      </w:r>
      <w:r>
        <w:rPr>
          <w:rtl/>
          <w:cs/>
          <w:lang w:val="ar_AE" w:bidi="ar_AE"/>
        </w:rPr>
        <w:t>غلاطية 4: 13</w:t>
      </w:r>
      <w:r>
        <w:rPr>
          <w:rtl/>
          <w:cs/>
          <w:lang w:val="ar_AE" w:bidi="ar_AE"/>
        </w:rPr>
        <w:t>-</w:t>
      </w:r>
      <w:r>
        <w:rPr>
          <w:rtl/>
          <w:cs/>
          <w:lang w:val="ar_AE" w:bidi="ar_AE"/>
        </w:rPr>
        <w:t>15</w:t>
      </w:r>
      <w:r>
        <w:rPr>
          <w:rtl/>
          <w:cs/>
          <w:lang w:val="ar_AE" w:bidi="ar_AE"/>
        </w:rPr>
        <w:t xml:space="preserve">). حظيت رسالته باستقبال حار ( </w:t>
      </w:r>
      <w:r>
        <w:rPr>
          <w:rtl/>
          <w:cs/>
          <w:lang w:val="ar_AE" w:bidi="ar_AE"/>
        </w:rPr>
        <w:t>أعمال الرسل 13: 48</w:t>
      </w:r>
      <w:r>
        <w:rPr>
          <w:rtl/>
          <w:cs/>
          <w:lang w:val="ar_AE" w:bidi="ar_AE"/>
        </w:rPr>
        <w:t>-</w:t>
      </w:r>
      <w:r>
        <w:rPr>
          <w:rtl/>
          <w:cs/>
          <w:lang w:val="ar_AE" w:bidi="ar_AE"/>
        </w:rPr>
        <w:t>49</w:t>
      </w:r>
      <w:r>
        <w:rPr>
          <w:rtl/>
          <w:cs/>
          <w:lang w:val="ar_AE" w:bidi="ar_AE"/>
        </w:rPr>
        <w:t>).</w:t>
      </w:r>
    </w:p>
    <w:p>
      <w:pPr>
        <w:bidi/>
      </w:pPr>
      <w:r>
        <w:rPr>
          <w:rtl/>
          <w:cs/>
          <w:lang w:val="ar_AE" w:bidi="ar_AE"/>
        </w:rPr>
      </w:r>
      <w:r>
        <w:rPr>
          <w:rtl/>
          <w:cs/>
          <w:lang w:val="ar_AE" w:bidi="ar_AE"/>
        </w:rPr>
        <w:t xml:space="preserve">طُلب من الرَّسُول بولس وبرنابا أن يتحدثا في مجمع أَنْطَاكِيَة بِيسِيدِيَّة ( </w:t>
      </w:r>
      <w:r>
        <w:rPr>
          <w:rtl/>
          <w:cs/>
          <w:lang w:val="ar_AE" w:bidi="ar_AE"/>
        </w:rPr>
        <w:t>أعمال الرسل</w:t>
      </w:r>
      <w:r>
        <w:rPr>
          <w:rtl/>
          <w:cs/>
          <w:lang w:val="ar_AE" w:bidi="ar_AE"/>
        </w:rPr>
        <w:t xml:space="preserve"> 13: 15)، )، فألقى الرَّسُول كلمةً زاخرة بسمات وطبيعة الإنجيل الذي سيكتُب عنه لاحقًا في رسائله إلى الكنائس (الآيات </w:t>
      </w:r>
      <w:r>
        <w:rPr>
          <w:rtl/>
          <w:cs/>
          <w:lang w:val="ar_AE" w:bidi="ar_AE"/>
        </w:rPr>
        <w:t>16</w:t>
      </w:r>
      <w:r>
        <w:rPr>
          <w:rtl/>
          <w:cs/>
          <w:lang w:val="ar_AE" w:bidi="ar_AE"/>
        </w:rPr>
        <w:t>-</w:t>
      </w:r>
      <w:r>
        <w:rPr>
          <w:rtl/>
          <w:cs/>
          <w:lang w:val="ar_AE" w:bidi="ar_AE"/>
        </w:rPr>
        <w:t>41</w:t>
      </w:r>
      <w:r>
        <w:rPr>
          <w:rtl/>
          <w:cs/>
          <w:lang w:val="ar_AE" w:bidi="ar_AE"/>
        </w:rPr>
        <w:t xml:space="preserve">). دُعي الرَّسُول بولس وبرنابا للتحدُّث في الأسبوع التالي (الآية </w:t>
      </w:r>
      <w:r>
        <w:rPr>
          <w:rtl/>
          <w:cs/>
          <w:lang w:val="ar_AE" w:bidi="ar_AE"/>
        </w:rPr>
        <w:t>42</w:t>
      </w:r>
      <w:r>
        <w:rPr>
          <w:rtl/>
          <w:cs/>
          <w:lang w:val="ar_AE" w:bidi="ar_AE"/>
        </w:rPr>
        <w:t xml:space="preserve">). وقد اجتمعت المدينة كلُّها تقريبًا لتسمع كلمة الله (الآية </w:t>
      </w:r>
      <w:r>
        <w:rPr>
          <w:rtl/>
          <w:cs/>
          <w:lang w:val="ar_AE" w:bidi="ar_AE"/>
        </w:rPr>
        <w:t>44</w:t>
      </w:r>
      <w:r>
        <w:rPr>
          <w:rtl/>
          <w:cs/>
          <w:lang w:val="ar_AE" w:bidi="ar_AE"/>
        </w:rPr>
        <w:t xml:space="preserve">). أثار هذا غيرة اليهود الذين عارضوا كلمات الرَّسُول بولس (الآية </w:t>
      </w:r>
      <w:r>
        <w:rPr>
          <w:rtl/>
          <w:cs/>
          <w:lang w:val="ar_AE" w:bidi="ar_AE"/>
        </w:rPr>
        <w:t>45</w:t>
      </w:r>
      <w:r>
        <w:rPr>
          <w:rtl/>
          <w:cs/>
          <w:lang w:val="ar_AE" w:bidi="ar_AE"/>
        </w:rPr>
        <w:t xml:space="preserve">)، مما أدى إلى تحوُّل الرُّسُل بشكل جذري نحو الأمم (الآيات </w:t>
      </w:r>
      <w:r>
        <w:rPr>
          <w:rtl/>
          <w:cs/>
          <w:lang w:val="ar_AE" w:bidi="ar_AE"/>
        </w:rPr>
        <w:t>46</w:t>
      </w:r>
      <w:r>
        <w:rPr>
          <w:rtl/>
          <w:cs/>
          <w:lang w:val="ar_AE" w:bidi="ar_AE"/>
        </w:rPr>
        <w:t>-</w:t>
      </w:r>
      <w:r>
        <w:rPr>
          <w:rtl/>
          <w:cs/>
          <w:lang w:val="ar_AE" w:bidi="ar_AE"/>
        </w:rPr>
        <w:t>47</w:t>
      </w:r>
      <w:r>
        <w:rPr>
          <w:rtl/>
          <w:cs/>
          <w:lang w:val="ar_AE" w:bidi="ar_AE"/>
        </w:rPr>
        <w:t xml:space="preserve">). آمن الكثير من الأمم في أَنْطَاكِيَة ونشروا الكلمة في كل أنحاء المنطقة، لكن أُجْبِرَ الرَّسُول بولس وبرنابا على الخروج، فذهبا إلى إِيقُونِيَة في لِيكَأُونِيَّة (الآيات </w:t>
      </w:r>
      <w:r>
        <w:rPr>
          <w:rtl/>
          <w:cs/>
          <w:lang w:val="ar_AE" w:bidi="ar_AE"/>
        </w:rPr>
        <w:t>48</w:t>
      </w:r>
      <w:r>
        <w:rPr>
          <w:rtl/>
          <w:cs/>
          <w:lang w:val="ar_AE" w:bidi="ar_AE"/>
        </w:rPr>
        <w:t>-</w:t>
      </w:r>
      <w:r>
        <w:rPr>
          <w:rtl/>
          <w:cs/>
          <w:lang w:val="ar_AE" w:bidi="ar_AE"/>
        </w:rPr>
        <w:t>51</w:t>
      </w:r>
      <w:r>
        <w:rPr>
          <w:rtl/>
          <w:cs/>
          <w:lang w:val="ar_AE" w:bidi="ar_AE"/>
        </w:rPr>
        <w:t>).</w:t>
      </w:r>
    </w:p>
    <w:p>
      <w:pPr>
        <w:bidi/>
      </w:pPr>
      <w:r>
        <w:rPr>
          <w:rtl/>
          <w:cs/>
          <w:lang w:val="ar_AE" w:bidi="ar_AE"/>
        </w:rPr>
      </w:r>
      <w:r>
        <w:rPr>
          <w:rtl/>
          <w:cs/>
          <w:lang w:val="ar_AE" w:bidi="ar_AE"/>
        </w:rPr>
        <w:t xml:space="preserve">النجاح في أَنْطَاكِيَة تكرَّر في إِيقُونِيَة مع مقاومة من اليهود ( </w:t>
      </w:r>
      <w:r>
        <w:rPr>
          <w:rtl/>
          <w:cs/>
          <w:lang w:val="ar_AE" w:bidi="ar_AE"/>
        </w:rPr>
        <w:t>أعمال الرسل 14: 1</w:t>
      </w:r>
      <w:r>
        <w:rPr>
          <w:rtl/>
          <w:cs/>
          <w:lang w:val="ar_AE" w:bidi="ar_AE"/>
        </w:rPr>
        <w:t xml:space="preserve">)، فهرب الرُّسُل من التهديد بالرجم إلى لِسْتِرَة ودَرْبَة في لِيكَأُونِيَّة (الآيات </w:t>
      </w:r>
      <w:r>
        <w:rPr>
          <w:rtl/>
          <w:cs/>
          <w:lang w:val="ar_AE" w:bidi="ar_AE"/>
        </w:rPr>
        <w:t>5</w:t>
      </w:r>
      <w:r>
        <w:rPr>
          <w:rtl/>
          <w:cs/>
          <w:lang w:val="ar_AE" w:bidi="ar_AE"/>
        </w:rPr>
        <w:t>-</w:t>
      </w:r>
      <w:r>
        <w:rPr>
          <w:rtl/>
          <w:cs/>
          <w:lang w:val="ar_AE" w:bidi="ar_AE"/>
        </w:rPr>
        <w:t>6</w:t>
      </w:r>
      <w:r>
        <w:rPr>
          <w:rtl/>
          <w:cs/>
          <w:lang w:val="ar_AE" w:bidi="ar_AE"/>
        </w:rPr>
        <w:t xml:space="preserve">). في لِسْتِرَة، ولمرة ثانية، تظهر علامات الرَّسُول بولس بوصفه رسولاً عندما قام بشفاء رجلٍ كان مُقْعَدًا منذ ولادته (الآيات </w:t>
      </w:r>
      <w:r>
        <w:rPr>
          <w:rtl/>
          <w:cs/>
          <w:lang w:val="ar_AE" w:bidi="ar_AE"/>
        </w:rPr>
        <w:t>8</w:t>
      </w:r>
      <w:r>
        <w:rPr>
          <w:rtl/>
          <w:cs/>
          <w:lang w:val="ar_AE" w:bidi="ar_AE"/>
        </w:rPr>
        <w:t>-</w:t>
      </w:r>
      <w:r>
        <w:rPr>
          <w:rtl/>
          <w:cs/>
          <w:lang w:val="ar_AE" w:bidi="ar_AE"/>
        </w:rPr>
        <w:t>10</w:t>
      </w:r>
      <w:r>
        <w:rPr>
          <w:rtl/>
          <w:cs/>
          <w:lang w:val="ar_AE" w:bidi="ar_AE"/>
        </w:rPr>
        <w:t xml:space="preserve">).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w:t>
      </w:r>
      <w:r>
        <w:rPr>
          <w:rtl/>
          <w:cs/>
          <w:lang w:val="ar_AE" w:bidi="ar_AE"/>
        </w:rPr>
        <w:t>11</w:t>
      </w:r>
      <w:r>
        <w:rPr>
          <w:rtl/>
          <w:cs/>
          <w:lang w:val="ar_AE" w:bidi="ar_AE"/>
        </w:rPr>
        <w:t>-</w:t>
      </w:r>
      <w:r>
        <w:rPr>
          <w:rtl/>
          <w:cs/>
          <w:lang w:val="ar_AE" w:bidi="ar_AE"/>
        </w:rPr>
        <w:t>13</w:t>
      </w:r>
      <w:r>
        <w:rPr>
          <w:rtl/>
          <w:cs/>
          <w:lang w:val="ar_AE" w:bidi="ar_AE"/>
        </w:rPr>
        <w:t xml:space="preserve">). إن كلمات الرَّسُول بولس المقنعة، والذي ظنوه بالخطأ ميركيوري، بالكاد منعتْ الجموع من تقديم ذبيحة لهما (الآيات </w:t>
      </w:r>
      <w:r>
        <w:rPr>
          <w:rtl/>
          <w:cs/>
          <w:lang w:val="ar_AE" w:bidi="ar_AE"/>
        </w:rPr>
        <w:t>14</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 xml:space="preserve">في لِسْتِرَة واجه الرَّسُول بولس لأوَّل مرة نفس نوعية المعاملة التي عامل بها المسيحيين سابقًا. فقد رَجَمَه اليهود، وجرُّوه إلى خارج المدينة وتركوه ليموت ( </w:t>
      </w:r>
      <w:r>
        <w:rPr>
          <w:rtl/>
          <w:cs/>
          <w:lang w:val="ar_AE" w:bidi="ar_AE"/>
        </w:rPr>
        <w:t>أعمال الرسل 14: 19</w:t>
      </w:r>
      <w:r>
        <w:rPr>
          <w:rtl/>
          <w:cs/>
          <w:lang w:val="ar_AE" w:bidi="ar_AE"/>
        </w:rPr>
        <w:t>). ربما كان تيموثاوس (</w:t>
      </w:r>
      <w:r>
        <w:rPr>
          <w:rtl/>
          <w:cs/>
          <w:lang w:val="ar_AE" w:bidi="ar_AE"/>
        </w:rPr>
        <w:t>16: 1</w:t>
      </w:r>
      <w:r>
        <w:rPr>
          <w:rtl/>
          <w:cs/>
          <w:lang w:val="ar_AE" w:bidi="ar_AE"/>
        </w:rPr>
        <w:t>-</w:t>
      </w:r>
      <w:r>
        <w:rPr>
          <w:rtl/>
          <w:cs/>
          <w:lang w:val="ar_AE" w:bidi="ar_AE"/>
        </w:rPr>
        <w:t>3</w:t>
      </w:r>
      <w:r>
        <w:rPr>
          <w:rtl/>
          <w:cs/>
          <w:lang w:val="ar_AE" w:bidi="ar_AE"/>
        </w:rPr>
        <w:t>) من بين التلاميذ الجدد الذين أحاطوا بالرَّسُول بولس وهو مطروح خارج باب المدينة (</w:t>
      </w:r>
      <w:r>
        <w:rPr>
          <w:rtl/>
          <w:cs/>
          <w:lang w:val="ar_AE" w:bidi="ar_AE"/>
        </w:rPr>
        <w:t>14: 20</w:t>
      </w:r>
      <w:r>
        <w:rPr>
          <w:rtl/>
          <w:cs/>
          <w:lang w:val="ar_AE" w:bidi="ar_AE"/>
        </w:rPr>
        <w:t>). كان تيموثاوس ابنًا للرَّسُول بولس في الإيمان (</w:t>
      </w:r>
      <w:r>
        <w:rPr>
          <w:rtl/>
          <w:cs/>
          <w:lang w:val="ar_AE" w:bidi="ar_AE"/>
        </w:rPr>
        <w:t>1 كورنثوس 4: 17</w:t>
      </w:r>
      <w:r>
        <w:rPr>
          <w:rtl/>
          <w:cs/>
          <w:lang w:val="ar_AE" w:bidi="ar_AE"/>
        </w:rPr>
        <w:t xml:space="preserve">؛ </w:t>
      </w:r>
      <w:r>
        <w:rPr>
          <w:rtl/>
          <w:cs/>
          <w:lang w:val="ar_AE" w:bidi="ar_AE"/>
        </w:rPr>
        <w:t>1 تيموثاوس</w:t>
      </w:r>
      <w:r>
        <w:rPr>
          <w:rtl/>
          <w:cs/>
          <w:lang w:val="ar_AE" w:bidi="ar_AE"/>
        </w:rPr>
        <w:t xml:space="preserve"> 1: 2)، وشاهد عيان لآلامه (</w:t>
      </w:r>
      <w:r>
        <w:rPr>
          <w:rtl/>
          <w:cs/>
          <w:lang w:val="ar_AE" w:bidi="ar_AE"/>
        </w:rPr>
        <w:t>2 تيموثاوس 3: 1</w:t>
      </w:r>
      <w:r>
        <w:rPr>
          <w:rtl/>
          <w:cs/>
          <w:lang w:val="ar_AE" w:bidi="ar_AE"/>
        </w:rPr>
        <w:t>0-</w:t>
      </w:r>
      <w:r>
        <w:rPr>
          <w:rtl/>
          <w:cs/>
          <w:lang w:val="ar_AE" w:bidi="ar_AE"/>
        </w:rPr>
        <w:t>11</w:t>
      </w:r>
      <w:r>
        <w:rPr>
          <w:rtl/>
          <w:cs/>
          <w:lang w:val="ar_AE" w:bidi="ar_AE"/>
        </w:rPr>
        <w:t>)، ورفيق أمين وشريك عمل مع الرّ</w:t>
      </w:r>
      <w:r>
        <w:rPr>
          <w:rtl/>
          <w:cs/>
          <w:lang w:val="ar_AE" w:bidi="ar_AE"/>
        </w:rPr>
        <w:t>َسُول</w:t>
      </w:r>
      <w:r>
        <w:rPr>
          <w:rtl/>
          <w:cs/>
          <w:lang w:val="ar_AE" w:bidi="ar_AE"/>
        </w:rPr>
        <w:t xml:space="preserve"> ( </w:t>
      </w:r>
      <w:r>
        <w:rPr>
          <w:rtl/>
          <w:cs/>
          <w:lang w:val="ar_AE" w:bidi="ar_AE"/>
        </w:rPr>
        <w:t>أعمال الرسل 19: 22</w:t>
      </w:r>
      <w:r>
        <w:rPr>
          <w:rtl/>
          <w:cs/>
          <w:lang w:val="ar_AE" w:bidi="ar_AE"/>
        </w:rPr>
        <w:t xml:space="preserve">؛ </w:t>
      </w:r>
      <w:r>
        <w:rPr>
          <w:rtl/>
          <w:cs/>
          <w:lang w:val="ar_AE" w:bidi="ar_AE"/>
        </w:rPr>
        <w:t>20: 4</w:t>
      </w:r>
      <w:r>
        <w:rPr>
          <w:rtl/>
          <w:cs/>
          <w:lang w:val="ar_AE" w:bidi="ar_AE"/>
        </w:rPr>
        <w:t xml:space="preserve">؛ رومية 16: 21؛ </w:t>
      </w:r>
      <w:r>
        <w:rPr>
          <w:rtl/>
          <w:cs/>
          <w:lang w:val="ar_AE" w:bidi="ar_AE"/>
        </w:rPr>
        <w:t>1 تسالونيكي 3</w:t>
      </w:r>
      <w:r>
        <w:rPr>
          <w:rtl/>
          <w:cs/>
          <w:lang w:val="ar_AE" w:bidi="ar_AE"/>
        </w:rPr>
        <w:t xml:space="preserve">: 2). في اليوم التالي ذهب برنابا والرَّسُول بولس إلى دَرْبَة ( </w:t>
      </w:r>
      <w:r>
        <w:rPr>
          <w:rtl/>
          <w:cs/>
          <w:lang w:val="ar_AE" w:bidi="ar_AE"/>
        </w:rPr>
        <w:t>أعمال الرسل 14: 20</w:t>
      </w:r>
      <w:r>
        <w:rPr>
          <w:rtl/>
          <w:cs/>
          <w:lang w:val="ar_AE" w:bidi="ar_AE"/>
        </w:rPr>
        <w:t>).</w:t>
      </w:r>
    </w:p>
    <w:p>
      <w:pPr>
        <w:bidi/>
      </w:pPr>
      <w:r>
        <w:rPr>
          <w:rtl/>
          <w:cs/>
          <w:lang w:val="ar_AE" w:bidi="ar_AE"/>
        </w:rPr>
      </w:r>
      <w:r>
        <w:rPr>
          <w:rtl/>
          <w:cs/>
          <w:lang w:val="ar_AE" w:bidi="ar_AE"/>
        </w:rPr>
        <w:t xml:space="preserve">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w:t>
      </w:r>
      <w:r>
        <w:rPr>
          <w:rtl/>
          <w:cs/>
          <w:lang w:val="ar_AE" w:bidi="ar_AE"/>
        </w:rPr>
        <w:t>أعمال الرسل 14: 21</w:t>
      </w:r>
      <w:r>
        <w:rPr>
          <w:rtl/>
          <w:cs/>
          <w:lang w:val="ar_AE" w:bidi="ar_AE"/>
        </w:rPr>
        <w:t>-</w:t>
      </w:r>
      <w:r>
        <w:rPr>
          <w:rtl/>
          <w:cs/>
          <w:lang w:val="ar_AE" w:bidi="ar_AE"/>
        </w:rPr>
        <w:t>23</w:t>
      </w:r>
      <w:r>
        <w:rPr>
          <w:rtl/>
          <w:cs/>
          <w:lang w:val="ar_AE" w:bidi="ar_AE"/>
        </w:rPr>
        <w:t xml:space="preserve">).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w:t>
      </w:r>
      <w:r>
        <w:rPr>
          <w:rtl/>
          <w:cs/>
          <w:lang w:val="ar_AE" w:bidi="ar_AE"/>
        </w:rPr>
        <w:t>25</w:t>
      </w:r>
      <w:r>
        <w:rPr>
          <w:rtl/>
          <w:cs/>
          <w:lang w:val="ar_AE" w:bidi="ar_AE"/>
        </w:rPr>
        <w:t>-</w:t>
      </w:r>
      <w:r>
        <w:rPr>
          <w:rtl/>
          <w:cs/>
          <w:lang w:val="ar_AE" w:bidi="ar_AE"/>
        </w:rPr>
        <w:t>27</w:t>
      </w:r>
      <w:r>
        <w:rPr>
          <w:rtl/>
          <w:cs/>
          <w:lang w:val="ar_AE" w:bidi="ar_AE"/>
        </w:rPr>
        <w:t>).</w:t>
      </w:r>
    </w:p>
    <w:p>
      <w:pPr>
        <w:pStyle w:val="Heading3"/>
        <w:bidi/>
      </w:pPr>
      <w:r>
        <w:rPr>
          <w:rtl/>
          <w:cs/>
          <w:lang w:val="ar_AE" w:bidi="ar_AE"/>
        </w:rPr>
        <w:t>مجمع أورشليم</w:t>
      </w:r>
    </w:p>
    <w:p>
      <w:pPr>
        <w:bidi/>
      </w:pPr>
      <w:r>
        <w:rPr>
          <w:rtl/>
          <w:cs/>
          <w:lang w:val="ar_AE" w:bidi="ar_AE"/>
        </w:rPr>
      </w:r>
      <w:r>
        <w:rPr>
          <w:rtl/>
          <w:cs/>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w:t>
      </w:r>
      <w:r>
        <w:rPr>
          <w:rtl/>
          <w:cs/>
          <w:lang w:val="ar_AE" w:bidi="ar_AE"/>
        </w:rPr>
        <w:t>غلاطية 1: 6</w:t>
      </w:r>
      <w:r>
        <w:rPr>
          <w:rtl/>
          <w:cs/>
          <w:lang w:val="ar_AE" w:bidi="ar_AE"/>
        </w:rPr>
        <w:t xml:space="preserve">؛ </w:t>
      </w:r>
      <w:r>
        <w:rPr>
          <w:rtl/>
          <w:cs/>
          <w:lang w:val="ar_AE" w:bidi="ar_AE"/>
        </w:rPr>
        <w:t>3: 1</w:t>
      </w:r>
      <w:r>
        <w:rPr>
          <w:rtl/>
          <w:cs/>
          <w:lang w:val="ar_AE" w:bidi="ar_AE"/>
        </w:rPr>
        <w:t xml:space="preserve">).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w:t>
      </w:r>
      <w:r>
        <w:rPr>
          <w:rtl/>
          <w:cs/>
          <w:lang w:val="ar_AE" w:bidi="ar_AE"/>
        </w:rPr>
        <w:t>أعمال الرسل 15: 1</w:t>
      </w:r>
      <w:r>
        <w:rPr>
          <w:rtl/>
          <w:cs/>
          <w:lang w:val="ar_AE" w:bidi="ar_AE"/>
        </w:rPr>
        <w:t>). الأمر الذي أثار الحرب ضد إنجيل النعمة الذي بشَّر به الرَّسُول بولس.</w:t>
      </w:r>
    </w:p>
    <w:p>
      <w:pPr>
        <w:bidi/>
      </w:pPr>
      <w:r>
        <w:rPr>
          <w:rtl/>
          <w:cs/>
          <w:lang w:val="ar_AE" w:bidi="ar_AE"/>
        </w:rPr>
      </w:r>
      <w:r>
        <w:rPr>
          <w:rtl/>
          <w:cs/>
          <w:lang w:val="ar_AE" w:bidi="ar_AE"/>
        </w:rPr>
        <w:t xml:space="preserve">أرسلت كنيسة أَنْطَاكِيَة الرَّسُول بولس وبرنابا وآخرين إلى أورشليم ليبحثوا مع مع الرُّسُل والشيوخ هناك تسوية الجدل المرتبط بالناموس إزاء النعمة (49م، </w:t>
      </w:r>
      <w:r>
        <w:rPr>
          <w:rtl/>
          <w:cs/>
          <w:lang w:val="ar_AE" w:bidi="ar_AE"/>
        </w:rPr>
        <w:t>أعمال الرسل 15: 2</w:t>
      </w:r>
      <w:r>
        <w:rPr>
          <w:rtl/>
          <w:cs/>
          <w:lang w:val="ar_AE" w:bidi="ar_AE"/>
        </w:rPr>
        <w:t xml:space="preserve">). في طريق السفر لأورشليم كانوا يذيعون أخبار اهتداء الأمم. وقد جلب هذا الأمر فرحًا عظيمًا للمؤمنين (الآية </w:t>
      </w:r>
      <w:r>
        <w:rPr>
          <w:rtl/>
          <w:cs/>
          <w:lang w:val="ar_AE" w:bidi="ar_AE"/>
        </w:rPr>
        <w:t>3</w:t>
      </w:r>
      <w:r>
        <w:rPr>
          <w:rtl/>
          <w:cs/>
          <w:lang w:val="ar_AE" w:bidi="ar_AE"/>
        </w:rPr>
        <w:t xml:space="preserve">). لم تتم مشاركة هذا الفرح مع من كانوا في أورشليم، والذين قالوا في أول اجتماع للمجمع إنه يجب إلزام الأمم بحفظ وصايا شريعة موسى (الآية </w:t>
      </w:r>
      <w:r>
        <w:rPr>
          <w:rtl/>
          <w:cs/>
          <w:lang w:val="ar_AE" w:bidi="ar_AE"/>
        </w:rPr>
        <w:t>5</w:t>
      </w:r>
      <w:r>
        <w:rPr>
          <w:rtl/>
          <w:cs/>
          <w:lang w:val="ar_AE" w:bidi="ar_AE"/>
        </w:rPr>
        <w:t>).</w:t>
      </w:r>
    </w:p>
    <w:p>
      <w:pPr>
        <w:bidi/>
      </w:pPr>
      <w:r>
        <w:rPr>
          <w:rtl/>
          <w:cs/>
          <w:lang w:val="ar_AE" w:bidi="ar_AE"/>
        </w:rPr>
      </w:r>
      <w:r>
        <w:rPr>
          <w:rtl/>
          <w:cs/>
          <w:lang w:val="ar_AE" w:bidi="ar_AE"/>
        </w:rPr>
        <w:t>بعد هذا الاجتماع، التقى الرَّسُول بولس وبرنابا على انفراد مع بطرس ويوحنا ويعقوب (</w:t>
      </w:r>
      <w:r>
        <w:rPr>
          <w:rtl/>
          <w:cs/>
          <w:lang w:val="ar_AE" w:bidi="ar_AE"/>
        </w:rPr>
        <w:t>غلاطية 2: 1</w:t>
      </w:r>
      <w:r>
        <w:rPr>
          <w:rtl/>
          <w:cs/>
          <w:lang w:val="ar_AE" w:bidi="ar_AE"/>
        </w:rPr>
        <w:t>-</w:t>
      </w:r>
      <w:r>
        <w:rPr>
          <w:rtl/>
          <w:cs/>
          <w:lang w:val="ar_AE" w:bidi="ar_AE"/>
        </w:rPr>
        <w:t>10</w:t>
      </w:r>
      <w:r>
        <w:rPr>
          <w:rtl/>
          <w:cs/>
          <w:lang w:val="ar_AE" w:bidi="ar_AE"/>
        </w:rPr>
        <w:t xml:space="preserve">).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w:t>
      </w:r>
      <w:r>
        <w:rPr>
          <w:rtl/>
          <w:cs/>
          <w:lang w:val="ar_AE" w:bidi="ar_AE"/>
        </w:rPr>
        <w:t>أعمال الرسل 15: 11</w:t>
      </w:r>
      <w:r>
        <w:rPr>
          <w:rtl/>
          <w:cs/>
          <w:lang w:val="ar_AE" w:bidi="ar_AE"/>
        </w:rPr>
        <w:t xml:space="preserve">). وأكَّد يعقوب أنه لا ينبغي: "أَنْ يُثَقَّلَ عَلَى الرَّاجِعِينَ إِلَى اللهِ مِنَ الْأُمَمِ بحفظ ناموس موسى" ( </w:t>
      </w:r>
      <w:r>
        <w:rPr>
          <w:rtl/>
          <w:cs/>
          <w:lang w:val="ar_AE" w:bidi="ar_AE"/>
        </w:rPr>
        <w:t>أعمال الرسل 15: 19</w:t>
      </w:r>
      <w:r>
        <w:rPr>
          <w:rtl/>
          <w:cs/>
          <w:lang w:val="ar_AE" w:bidi="ar_AE"/>
        </w:rPr>
        <w:t xml:space="preserve">). كان هذا انتصارًا عظيمًا للرَّسُول بولس وبرنابا، وقد تلقَّتْ الكنيسة في أَنْطَاكِيَة خبره بفرح (الآيات </w:t>
      </w:r>
      <w:r>
        <w:rPr>
          <w:rtl/>
          <w:cs/>
          <w:lang w:val="ar_AE" w:bidi="ar_AE"/>
        </w:rPr>
        <w:t>30</w:t>
      </w:r>
      <w:r>
        <w:rPr>
          <w:rtl/>
          <w:cs/>
          <w:lang w:val="ar_AE" w:bidi="ar_AE"/>
        </w:rPr>
        <w:t>-</w:t>
      </w:r>
      <w:r>
        <w:rPr>
          <w:rtl/>
          <w:cs/>
          <w:lang w:val="ar_AE" w:bidi="ar_AE"/>
        </w:rPr>
        <w:t>35</w:t>
      </w:r>
      <w:r>
        <w:rPr>
          <w:rtl/>
          <w:cs/>
          <w:lang w:val="ar_AE" w:bidi="ar_AE"/>
        </w:rPr>
        <w:t>).</w:t>
      </w:r>
    </w:p>
    <w:p>
      <w:pPr>
        <w:bidi/>
      </w:pPr>
      <w:r>
        <w:rPr>
          <w:rtl/>
          <w:cs/>
          <w:lang w:val="ar_AE" w:bidi="ar_AE"/>
        </w:rPr>
      </w:r>
      <w:r>
        <w:rPr>
          <w:rtl/>
          <w:cs/>
          <w:lang w:val="ar_AE" w:bidi="ar_AE"/>
        </w:rPr>
        <w:t xml:space="preserve">في وقتٍ لاحق، زار بطرس أَنْطَاكِيَة وبكل حرية، تمتع بالشركة مع المؤمنين من الأمم لكن على استحياء كما فعل في بيت كَرْنِيلِيُوس ( </w:t>
      </w:r>
      <w:r>
        <w:rPr>
          <w:rtl/>
          <w:cs/>
          <w:lang w:val="ar_AE" w:bidi="ar_AE"/>
        </w:rPr>
        <w:t>أعمال الرسل 10: 28</w:t>
      </w:r>
      <w:r>
        <w:rPr>
          <w:rtl/>
          <w:cs/>
          <w:lang w:val="ar_AE" w:bidi="ar_AE"/>
        </w:rPr>
        <w:t>).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w:t>
      </w:r>
      <w:r>
        <w:rPr>
          <w:rtl/>
          <w:cs/>
          <w:lang w:val="ar_AE" w:bidi="ar_AE"/>
        </w:rPr>
        <w:t>غلاطية 2: 12</w:t>
      </w:r>
      <w:r>
        <w:rPr>
          <w:rtl/>
          <w:cs/>
          <w:lang w:val="ar_AE" w:bidi="ar_AE"/>
        </w:rPr>
        <w:t>-</w:t>
      </w:r>
      <w:r>
        <w:rPr>
          <w:rtl/>
          <w:cs/>
          <w:lang w:val="ar_AE" w:bidi="ar_AE"/>
        </w:rPr>
        <w:t>13</w:t>
      </w:r>
      <w:r>
        <w:rPr>
          <w:rtl/>
          <w:cs/>
          <w:lang w:val="ar_AE" w:bidi="ar_AE"/>
        </w:rPr>
        <w:t xml:space="preserve">). فقام الرَّسُول بولس يتحدي هذه الأَزَمَة الخطيرة. واجه الرَّسُولَ بطرس علنًا واتهمه بالرياء، والدعوة إلى التهوُّد (الآية </w:t>
      </w:r>
      <w:r>
        <w:rPr>
          <w:rtl/>
          <w:cs/>
          <w:lang w:val="ar_AE" w:bidi="ar_AE"/>
        </w:rPr>
        <w:t>14</w:t>
      </w:r>
      <w:r>
        <w:rPr>
          <w:rtl/>
          <w:cs/>
          <w:lang w:val="ar_AE" w:bidi="ar_AE"/>
        </w:rPr>
        <w:t xml:space="preserve">). انتصر الرَّسُول بولس في هذا الخلاف الفكري منقذًا الرَّسُول بطرس وبرنابا بكلمات بليغة عن التبرير بالإيمان (الآيات </w:t>
      </w:r>
      <w:r>
        <w:rPr>
          <w:rtl/>
          <w:cs/>
          <w:lang w:val="ar_AE" w:bidi="ar_AE"/>
        </w:rPr>
        <w:t>15</w:t>
      </w:r>
      <w:r>
        <w:rPr>
          <w:rtl/>
          <w:cs/>
          <w:lang w:val="ar_AE" w:bidi="ar_AE"/>
        </w:rPr>
        <w:t>-</w:t>
      </w:r>
      <w:r>
        <w:rPr>
          <w:rtl/>
          <w:cs/>
          <w:lang w:val="ar_AE" w:bidi="ar_AE"/>
        </w:rPr>
        <w:t>21</w:t>
      </w:r>
      <w:r>
        <w:rPr>
          <w:rtl/>
          <w:cs/>
          <w:lang w:val="ar_AE" w:bidi="ar_AE"/>
        </w:rPr>
        <w:t xml:space="preserve">)،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w:t>
      </w:r>
      <w:r>
        <w:rPr>
          <w:rtl/>
          <w:cs/>
          <w:lang w:val="ar_AE" w:bidi="ar_AE"/>
        </w:rPr>
        <w:t>5</w:t>
      </w:r>
      <w:r>
        <w:rPr>
          <w:rtl/>
          <w:cs/>
          <w:lang w:val="ar_AE" w:bidi="ar_AE"/>
        </w:rPr>
        <w:t>).</w:t>
      </w:r>
    </w:p>
    <w:p>
      <w:pPr>
        <w:pStyle w:val="Heading3"/>
        <w:bidi/>
      </w:pPr>
      <w:r>
        <w:rPr>
          <w:rtl/>
          <w:cs/>
          <w:lang w:val="ar_AE" w:bidi="ar_AE"/>
        </w:rPr>
        <w:t>مزيد من الرحلات التبشيرية</w:t>
      </w:r>
    </w:p>
    <w:p>
      <w:pPr>
        <w:bidi/>
      </w:pPr>
      <w:r>
        <w:rPr>
          <w:rtl/>
          <w:cs/>
          <w:lang w:val="ar_AE" w:bidi="ar_AE"/>
        </w:rPr>
      </w:r>
      <w:r>
        <w:rPr>
          <w:rtl/>
          <w:cs/>
          <w:lang w:val="ar_AE" w:bidi="ar_AE"/>
        </w:rPr>
        <w:t xml:space="preserve">أراد الرَّسُول بولس أن يزور المؤمنين الجدد ليرى أحوالهم. اقترح على برنابا أن يعودا إلى المدن التي بشَّرا فيها قبلاً بيسوع ( </w:t>
      </w:r>
      <w:r>
        <w:rPr>
          <w:rtl/>
          <w:cs/>
          <w:lang w:val="ar_AE" w:bidi="ar_AE"/>
        </w:rPr>
        <w:t>أعمال الرسل 15: 36</w:t>
      </w:r>
      <w:r>
        <w:rPr>
          <w:rtl/>
          <w:cs/>
          <w:lang w:val="ar_AE" w:bidi="ar_AE"/>
        </w:rPr>
        <w:t>). أراد برنابا أن يأخذ معهما يوحنا مرقس، إلا أن الرَّسُول بولس لم يقبل بذلك لأنه تركهما أثناء رحلتهما السابقة (</w:t>
      </w:r>
      <w:r>
        <w:rPr>
          <w:rtl/>
          <w:cs/>
          <w:lang w:val="ar_AE" w:bidi="ar_AE"/>
        </w:rPr>
        <w:t>13: 13</w:t>
      </w:r>
      <w:r>
        <w:rPr>
          <w:rtl/>
          <w:cs/>
          <w:lang w:val="ar_AE" w:bidi="ar_AE"/>
        </w:rPr>
        <w:t>). انتهى هذا الخلاف الحاد بفك الارتباط بين برنابا والرَّسُول بولس (</w:t>
      </w:r>
      <w:r>
        <w:rPr>
          <w:rtl/>
          <w:cs/>
          <w:lang w:val="ar_AE" w:bidi="ar_AE"/>
        </w:rPr>
        <w:t>15: 37</w:t>
      </w:r>
      <w:r>
        <w:rPr>
          <w:rtl/>
          <w:cs/>
          <w:lang w:val="ar_AE" w:bidi="ar_AE"/>
        </w:rPr>
        <w:t>-</w:t>
      </w:r>
      <w:r>
        <w:rPr>
          <w:rtl/>
          <w:cs/>
          <w:lang w:val="ar_AE" w:bidi="ar_AE"/>
        </w:rPr>
        <w:t>39</w:t>
      </w:r>
      <w:r>
        <w:rPr>
          <w:rtl/>
          <w:cs/>
          <w:lang w:val="ar_AE" w:bidi="ar_AE"/>
        </w:rPr>
        <w:t xml:space="preserve">). سيلا، وهو قائد للإخوة في أورشليم (الآية </w:t>
      </w:r>
      <w:r>
        <w:rPr>
          <w:rtl/>
          <w:cs/>
          <w:lang w:val="ar_AE" w:bidi="ar_AE"/>
        </w:rPr>
        <w:t>22</w:t>
      </w:r>
      <w:r>
        <w:rPr>
          <w:rtl/>
          <w:cs/>
          <w:lang w:val="ar_AE" w:bidi="ar_AE"/>
        </w:rPr>
        <w:t xml:space="preserve">)، رافق الرَّسُول بولس في انطلاقه برًّا عبر أراضي سورِيَّا وكِيلِيكِيَّةَ ليشدِّد الكنائس (الآيات </w:t>
      </w:r>
      <w:r>
        <w:rPr>
          <w:rtl/>
          <w:cs/>
          <w:lang w:val="ar_AE" w:bidi="ar_AE"/>
        </w:rPr>
        <w:t>40</w:t>
      </w:r>
      <w:r>
        <w:rPr>
          <w:rtl/>
          <w:cs/>
          <w:lang w:val="ar_AE" w:bidi="ar_AE"/>
        </w:rPr>
        <w:t>-</w:t>
      </w:r>
      <w:r>
        <w:rPr>
          <w:rtl/>
          <w:cs/>
          <w:lang w:val="ar_AE" w:bidi="ar_AE"/>
        </w:rPr>
        <w:t>41</w:t>
      </w:r>
      <w:r>
        <w:rPr>
          <w:rtl/>
          <w:cs/>
          <w:lang w:val="ar_AE" w:bidi="ar_AE"/>
        </w:rPr>
        <w:t>).</w:t>
      </w:r>
    </w:p>
    <w:p>
      <w:pPr>
        <w:bidi/>
      </w:pPr>
      <w:r>
        <w:rPr>
          <w:rtl/>
          <w:cs/>
          <w:lang w:val="ar_AE" w:bidi="ar_AE"/>
        </w:rPr>
      </w:r>
      <w:r>
        <w:rPr>
          <w:rtl/>
          <w:cs/>
          <w:lang w:val="ar_AE" w:bidi="ar_AE"/>
        </w:rPr>
        <w:t xml:space="preserve">بدءًا من دَرْبَة في غَلاطِيَّة، أعاد الرَّسُول بولس مع سِيلا زيارته للكنائس التي أسَّسها الرَّسُول مع برنابا من قبل. أثناء وجودهم في لِسْتِرَة، انضم إليهما تيموثاوس ( </w:t>
      </w:r>
      <w:r>
        <w:rPr>
          <w:rtl/>
          <w:cs/>
          <w:lang w:val="ar_AE" w:bidi="ar_AE"/>
        </w:rPr>
        <w:t>أعمال الرسل 16: 1</w:t>
      </w:r>
      <w:r>
        <w:rPr>
          <w:rtl/>
          <w:cs/>
          <w:lang w:val="ar_AE" w:bidi="ar_AE"/>
        </w:rPr>
        <w:t>-</w:t>
      </w:r>
      <w:r>
        <w:rPr>
          <w:rtl/>
          <w:cs/>
          <w:lang w:val="ar_AE" w:bidi="ar_AE"/>
        </w:rPr>
        <w:t>3</w:t>
      </w:r>
      <w:r>
        <w:rPr>
          <w:rtl/>
          <w:cs/>
          <w:lang w:val="ar_AE" w:bidi="ar_AE"/>
        </w:rPr>
        <w:t>). سلَّم الرُّسُل إلى هذه الكنائس الشابة الرسالة التي كتبها الشيوخ والرُّسُل في أورشليم بشأن الجدل حول حفظ الشريعة اليهودية (</w:t>
      </w:r>
      <w:r>
        <w:rPr>
          <w:rtl/>
          <w:cs/>
          <w:lang w:val="ar_AE" w:bidi="ar_AE"/>
        </w:rPr>
        <w:t>15: 23</w:t>
      </w:r>
      <w:r>
        <w:rPr>
          <w:rtl/>
          <w:cs/>
          <w:lang w:val="ar_AE" w:bidi="ar_AE"/>
        </w:rPr>
        <w:t>-</w:t>
      </w:r>
      <w:r>
        <w:rPr>
          <w:rtl/>
          <w:cs/>
          <w:lang w:val="ar_AE" w:bidi="ar_AE"/>
        </w:rPr>
        <w:t>29</w:t>
      </w:r>
      <w:r>
        <w:rPr>
          <w:rtl/>
          <w:cs/>
          <w:lang w:val="ar_AE" w:bidi="ar_AE"/>
        </w:rPr>
        <w:t>)، وهكذا، شدَّدوا من أزْرِهم وضاعفوا من أعدادهم (</w:t>
      </w:r>
      <w:r>
        <w:rPr>
          <w:rtl/>
          <w:cs/>
          <w:lang w:val="ar_AE" w:bidi="ar_AE"/>
        </w:rPr>
        <w:t>16: 4</w:t>
      </w:r>
      <w:r>
        <w:rPr>
          <w:rtl/>
          <w:cs/>
          <w:lang w:val="ar_AE" w:bidi="ar_AE"/>
        </w:rPr>
        <w:t>-</w:t>
      </w:r>
      <w:r>
        <w:rPr>
          <w:rtl/>
          <w:cs/>
          <w:lang w:val="ar_AE" w:bidi="ar_AE"/>
        </w:rPr>
        <w:t>5</w:t>
      </w:r>
      <w:r>
        <w:rPr>
          <w:rtl/>
          <w:cs/>
          <w:lang w:val="ar_AE" w:bidi="ar_AE"/>
        </w:rPr>
        <w:t>).</w:t>
      </w:r>
    </w:p>
    <w:p>
      <w:pPr>
        <w:bidi/>
      </w:pPr>
      <w:r>
        <w:rPr>
          <w:rtl/>
          <w:cs/>
          <w:lang w:val="ar_AE" w:bidi="ar_AE"/>
        </w:rPr>
      </w:r>
      <w:r>
        <w:rPr>
          <w:rtl/>
          <w:cs/>
          <w:lang w:val="ar_AE" w:bidi="ar_AE"/>
        </w:rPr>
        <w:t xml:space="preserve">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w:t>
      </w:r>
      <w:r>
        <w:rPr>
          <w:rtl/>
          <w:cs/>
          <w:lang w:val="ar_AE" w:bidi="ar_AE"/>
        </w:rPr>
        <w:t>أعمال الرسل 16: 6</w:t>
      </w:r>
      <w:r>
        <w:rPr>
          <w:rtl/>
          <w:cs/>
          <w:lang w:val="ar_AE" w:bidi="ar_AE"/>
        </w:rPr>
        <w:t xml:space="preserve">). ثم حاولوا التوجُّه شمالاً بدخول منطقة بِثِينِيَّة، فلم يسمح لهم رُوحُ يسوع بذلك أيضًا (الآية </w:t>
      </w:r>
      <w:r>
        <w:rPr>
          <w:rtl/>
          <w:cs/>
          <w:lang w:val="ar_AE" w:bidi="ar_AE"/>
        </w:rPr>
        <w:t>7</w:t>
      </w:r>
      <w:r>
        <w:rPr>
          <w:rtl/>
          <w:cs/>
          <w:lang w:val="ar_AE" w:bidi="ar_AE"/>
        </w:rPr>
        <w:t xml:space="preserve">).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w:t>
      </w:r>
      <w:r>
        <w:rPr>
          <w:rtl/>
          <w:cs/>
          <w:lang w:val="ar_AE" w:bidi="ar_AE"/>
        </w:rPr>
        <w:t>10</w:t>
      </w:r>
      <w:r>
        <w:rPr>
          <w:rtl/>
          <w:cs/>
          <w:lang w:val="ar_AE" w:bidi="ar_AE"/>
        </w:rPr>
        <w:t xml:space="preserve">)، فقد حظي الرَّسُول بولس برؤيا دُعي فيها إلى العبور من آسِيَّا إلى مَكِدونِيَّة (الآيات </w:t>
      </w:r>
      <w:r>
        <w:rPr>
          <w:rtl/>
          <w:cs/>
          <w:lang w:val="ar_AE" w:bidi="ar_AE"/>
        </w:rPr>
        <w:t>8</w:t>
      </w:r>
      <w:r>
        <w:rPr>
          <w:rtl/>
          <w:cs/>
          <w:lang w:val="ar_AE" w:bidi="ar_AE"/>
        </w:rPr>
        <w:t>-</w:t>
      </w:r>
      <w:r>
        <w:rPr>
          <w:rtl/>
          <w:cs/>
          <w:lang w:val="ar_AE" w:bidi="ar_AE"/>
        </w:rPr>
        <w:t>9</w:t>
      </w:r>
      <w:r>
        <w:rPr>
          <w:rtl/>
          <w:cs/>
          <w:lang w:val="ar_AE" w:bidi="ar_AE"/>
        </w:rPr>
        <w:t xml:space="preserve">). عبر الرَّسُول بولس ورفاقه توًّا بالقارب إلى أوروبا (الآية </w:t>
      </w:r>
      <w:r>
        <w:rPr>
          <w:rtl/>
          <w:cs/>
          <w:lang w:val="ar_AE" w:bidi="ar_AE"/>
        </w:rPr>
        <w:t>11</w:t>
      </w:r>
      <w:r>
        <w:rPr>
          <w:rtl/>
          <w:cs/>
          <w:lang w:val="ar_AE" w:bidi="ar_AE"/>
        </w:rPr>
        <w:t>) حاملين الإنجيل إلى فِيلِبِّي، وتَسَالُونِيكِي، وبِيرِيَّة، وأَثِينَا، وكُورِنْثُوس.</w:t>
      </w:r>
    </w:p>
    <w:p>
      <w:pPr>
        <w:bidi/>
      </w:pPr>
      <w:r>
        <w:rPr>
          <w:rtl/>
          <w:cs/>
          <w:lang w:val="ar_AE" w:bidi="ar_AE"/>
        </w:rPr>
      </w:r>
      <w:r>
        <w:rPr>
          <w:rtl/>
          <w:cs/>
          <w:lang w:val="ar_AE" w:bidi="ar_AE"/>
        </w:rPr>
        <w:t xml:space="preserve">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w:t>
      </w:r>
      <w:r>
        <w:rPr>
          <w:rtl/>
          <w:cs/>
          <w:lang w:val="ar_AE" w:bidi="ar_AE"/>
        </w:rPr>
        <w:t>أعمال الرسل 16: 12</w:t>
      </w:r>
      <w:r>
        <w:rPr>
          <w:rtl/>
          <w:cs/>
          <w:lang w:val="ar_AE" w:bidi="ar_AE"/>
        </w:rPr>
        <w:t>-</w:t>
      </w:r>
      <w:r>
        <w:rPr>
          <w:rtl/>
          <w:cs/>
          <w:lang w:val="ar_AE" w:bidi="ar_AE"/>
        </w:rPr>
        <w:t>15</w:t>
      </w:r>
      <w:r>
        <w:rPr>
          <w:rtl/>
          <w:cs/>
          <w:lang w:val="ar_AE" w:bidi="ar_AE"/>
        </w:rPr>
        <w:t xml:space="preserve">)، لتبدأ أوَّل كنيسةٍ في أوروبا. أخرج الرَّسُول بولس روح عرافة من فتاة في فِيلِبِّي، وهو الحدث الذي بسببه سُجن هو وسيلا (الآيات </w:t>
      </w:r>
      <w:r>
        <w:rPr>
          <w:rtl/>
          <w:cs/>
          <w:lang w:val="ar_AE" w:bidi="ar_AE"/>
        </w:rPr>
        <w:t>16</w:t>
      </w:r>
      <w:r>
        <w:rPr>
          <w:rtl/>
          <w:cs/>
          <w:lang w:val="ar_AE" w:bidi="ar_AE"/>
        </w:rPr>
        <w:t>-</w:t>
      </w:r>
      <w:r>
        <w:rPr>
          <w:rtl/>
          <w:cs/>
          <w:lang w:val="ar_AE" w:bidi="ar_AE"/>
        </w:rPr>
        <w:t>24</w:t>
      </w:r>
      <w:r>
        <w:rPr>
          <w:rtl/>
          <w:cs/>
          <w:lang w:val="ar_AE" w:bidi="ar_AE"/>
        </w:rPr>
        <w:t xml:space="preserve">). إن الأحداث التي وقت أثناء ليلتهما في السجن دفعتْ السجان إلى الإيمان بالله (الآيات </w:t>
      </w:r>
      <w:r>
        <w:rPr>
          <w:rtl/>
          <w:cs/>
          <w:lang w:val="ar_AE" w:bidi="ar_AE"/>
        </w:rPr>
        <w:t>25</w:t>
      </w:r>
      <w:r>
        <w:rPr>
          <w:rtl/>
          <w:cs/>
          <w:lang w:val="ar_AE" w:bidi="ar_AE"/>
        </w:rPr>
        <w:t>-</w:t>
      </w:r>
      <w:r>
        <w:rPr>
          <w:rtl/>
          <w:cs/>
          <w:lang w:val="ar_AE" w:bidi="ar_AE"/>
        </w:rPr>
        <w:t>34</w:t>
      </w:r>
      <w:r>
        <w:rPr>
          <w:rtl/>
          <w:cs/>
          <w:lang w:val="ar_AE" w:bidi="ar_AE"/>
        </w:rPr>
        <w:t xml:space="preserve">). فانضمَّ هو وعائلته إلى كنيسة فِيلِبِّي التي كانت تجتمع في منزل لِيدِيَّة (الآية </w:t>
      </w:r>
      <w:r>
        <w:rPr>
          <w:rtl/>
          <w:cs/>
          <w:lang w:val="ar_AE" w:bidi="ar_AE"/>
        </w:rPr>
        <w:t>40</w:t>
      </w:r>
      <w:r>
        <w:rPr>
          <w:rtl/>
          <w:cs/>
          <w:lang w:val="ar_AE" w:bidi="ar_AE"/>
        </w:rPr>
        <w:t xml:space="preserve">). وعندما كشف الرَّسُول بولس عن جنسيته الرومانية، أُطْلِقَ سراحه وطُلِب إليه أن يغادر المدينة (الآيات </w:t>
      </w:r>
      <w:r>
        <w:rPr>
          <w:rtl/>
          <w:cs/>
          <w:lang w:val="ar_AE" w:bidi="ar_AE"/>
        </w:rPr>
        <w:t>35</w:t>
      </w:r>
      <w:r>
        <w:rPr>
          <w:rtl/>
          <w:cs/>
          <w:lang w:val="ar_AE" w:bidi="ar_AE"/>
        </w:rPr>
        <w:t>-</w:t>
      </w:r>
      <w:r>
        <w:rPr>
          <w:rtl/>
          <w:cs/>
          <w:lang w:val="ar_AE" w:bidi="ar_AE"/>
        </w:rPr>
        <w:t>39</w:t>
      </w:r>
      <w:r>
        <w:rPr>
          <w:rtl/>
          <w:cs/>
          <w:lang w:val="ar_AE" w:bidi="ar_AE"/>
        </w:rPr>
        <w:t>).</w:t>
      </w:r>
    </w:p>
    <w:p>
      <w:pPr>
        <w:bidi/>
      </w:pPr>
      <w:r>
        <w:rPr>
          <w:rtl/>
          <w:cs/>
          <w:lang w:val="ar_AE" w:bidi="ar_AE"/>
        </w:rPr>
      </w:r>
      <w:r>
        <w:rPr>
          <w:rtl/>
          <w:cs/>
          <w:lang w:val="ar_AE" w:bidi="ar_AE"/>
        </w:rPr>
        <w:t xml:space="preserve">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w:t>
      </w:r>
      <w:r>
        <w:rPr>
          <w:rtl/>
          <w:cs/>
          <w:lang w:val="ar_AE" w:bidi="ar_AE"/>
        </w:rPr>
        <w:t>أعمال الرسل 17: 5</w:t>
      </w:r>
      <w:r>
        <w:rPr>
          <w:rtl/>
          <w:cs/>
          <w:lang w:val="ar_AE" w:bidi="ar_AE"/>
        </w:rPr>
        <w:t>-</w:t>
      </w:r>
      <w:r>
        <w:rPr>
          <w:rtl/>
          <w:cs/>
          <w:lang w:val="ar_AE" w:bidi="ar_AE"/>
        </w:rPr>
        <w:t>7</w:t>
      </w:r>
      <w:r>
        <w:rPr>
          <w:rtl/>
          <w:cs/>
          <w:lang w:val="ar_AE" w:bidi="ar_AE"/>
        </w:rPr>
        <w:t>).</w:t>
      </w:r>
    </w:p>
    <w:p>
      <w:pPr>
        <w:bidi/>
      </w:pPr>
      <w:r>
        <w:rPr>
          <w:rtl/>
          <w:cs/>
          <w:lang w:val="ar_AE" w:bidi="ar_AE"/>
        </w:rPr>
      </w:r>
      <w:r>
        <w:rPr>
          <w:rtl/>
          <w:cs/>
          <w:lang w:val="ar_AE" w:bidi="ar_AE"/>
        </w:rPr>
        <w:t xml:space="preserve">غادر الرَّسُول بولس وسيلا على وجه السرعة تَسَالُونِيكِي ليلاً، ووصلا إلى بِيرِيَّة، وهي مدينة اتسمت كما اتضح بعد ذلك بأن مواطنيها قد قبلوا الإنجيل بحماسة وتفكير عميق ( </w:t>
      </w:r>
      <w:r>
        <w:rPr>
          <w:rtl/>
          <w:cs/>
          <w:lang w:val="ar_AE" w:bidi="ar_AE"/>
        </w:rPr>
        <w:t>أعمال الرسل 17: 10</w:t>
      </w:r>
      <w:r>
        <w:rPr>
          <w:rtl/>
          <w:cs/>
          <w:lang w:val="ar_AE" w:bidi="ar_AE"/>
        </w:rPr>
        <w:t>-</w:t>
      </w:r>
      <w:r>
        <w:rPr>
          <w:rtl/>
          <w:cs/>
          <w:lang w:val="ar_AE" w:bidi="ar_AE"/>
        </w:rPr>
        <w:t>12</w:t>
      </w:r>
      <w:r>
        <w:rPr>
          <w:rtl/>
          <w:cs/>
          <w:lang w:val="ar_AE" w:bidi="ar_AE"/>
        </w:rPr>
        <w:t xml:space="preserve">).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w:t>
      </w:r>
      <w:r>
        <w:rPr>
          <w:rtl/>
          <w:cs/>
          <w:lang w:val="ar_AE" w:bidi="ar_AE"/>
        </w:rPr>
        <w:t>13</w:t>
      </w:r>
      <w:r>
        <w:rPr>
          <w:rtl/>
          <w:cs/>
          <w:lang w:val="ar_AE" w:bidi="ar_AE"/>
        </w:rPr>
        <w:t>-</w:t>
      </w:r>
      <w:r>
        <w:rPr>
          <w:rtl/>
          <w:cs/>
          <w:lang w:val="ar_AE" w:bidi="ar_AE"/>
        </w:rPr>
        <w:t>15</w:t>
      </w:r>
      <w:r>
        <w:rPr>
          <w:rtl/>
          <w:cs/>
          <w:lang w:val="ar_AE" w:bidi="ar_AE"/>
        </w:rPr>
        <w:t>).</w:t>
      </w:r>
    </w:p>
    <w:p>
      <w:pPr>
        <w:bidi/>
      </w:pPr>
      <w:r>
        <w:rPr>
          <w:rtl/>
          <w:cs/>
          <w:lang w:val="ar_AE" w:bidi="ar_AE"/>
        </w:rPr>
      </w:r>
      <w:r>
        <w:rPr>
          <w:rtl/>
          <w:cs/>
          <w:lang w:val="ar_AE" w:bidi="ar_AE"/>
        </w:rPr>
        <w:t xml:space="preserve">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w:t>
      </w:r>
      <w:r>
        <w:rPr>
          <w:rtl/>
          <w:cs/>
          <w:lang w:val="ar_AE" w:bidi="ar_AE"/>
        </w:rPr>
        <w:t>أعمال الرسل 17: 27</w:t>
      </w:r>
      <w:r>
        <w:rPr>
          <w:rtl/>
          <w:cs/>
          <w:lang w:val="ar_AE" w:bidi="ar_AE"/>
        </w:rPr>
        <w:t xml:space="preserve">)، والشعر (الآية </w:t>
      </w:r>
      <w:r>
        <w:rPr>
          <w:rtl/>
          <w:cs/>
          <w:lang w:val="ar_AE" w:bidi="ar_AE"/>
        </w:rPr>
        <w:t>28</w:t>
      </w:r>
      <w:r>
        <w:rPr>
          <w:rtl/>
          <w:cs/>
          <w:lang w:val="ar_AE" w:bidi="ar_AE"/>
        </w:rPr>
        <w:t xml:space="preserve">)، والنحت (الآية </w:t>
      </w:r>
      <w:r>
        <w:rPr>
          <w:rtl/>
          <w:cs/>
          <w:lang w:val="ar_AE" w:bidi="ar_AE"/>
        </w:rPr>
        <w:t>25، 29</w:t>
      </w:r>
      <w:r>
        <w:rPr>
          <w:rtl/>
          <w:cs/>
          <w:lang w:val="ar_AE" w:bidi="ar_AE"/>
        </w:rPr>
        <w:t xml:space="preserve">)، وفن العمارة (الآية </w:t>
      </w:r>
      <w:r>
        <w:rPr>
          <w:rtl/>
          <w:cs/>
          <w:lang w:val="ar_AE" w:bidi="ar_AE"/>
        </w:rPr>
        <w:t>24</w:t>
      </w:r>
      <w:r>
        <w:rPr>
          <w:rtl/>
          <w:cs/>
          <w:lang w:val="ar_AE" w:bidi="ar_AE"/>
        </w:rPr>
        <w:t xml:space="preserve">)، وأحد أديان اليونان، وذلك في مناداته لهم بحقيقة الإله المجهول (الآية </w:t>
      </w:r>
      <w:r>
        <w:rPr>
          <w:rtl/>
          <w:cs/>
          <w:lang w:val="ar_AE" w:bidi="ar_AE"/>
        </w:rPr>
        <w:t>23</w:t>
      </w:r>
      <w:r>
        <w:rPr>
          <w:rtl/>
          <w:cs/>
          <w:lang w:val="ar_AE" w:bidi="ar_AE"/>
        </w:rPr>
        <w:t xml:space="preserve">). لكن قاطعته بكل وقاحة سخرية بعض السامعين ولامبالاتهم عندما أشار الرَّسُول بولس إلى القيامة من الأموات (الآية </w:t>
      </w:r>
      <w:r>
        <w:rPr>
          <w:rtl/>
          <w:cs/>
          <w:lang w:val="ar_AE" w:bidi="ar_AE"/>
        </w:rPr>
        <w:t>32</w:t>
      </w:r>
      <w:r>
        <w:rPr>
          <w:rtl/>
          <w:cs/>
          <w:lang w:val="ar_AE" w:bidi="ar_AE"/>
        </w:rPr>
        <w:t>).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w:t>
      </w:r>
      <w:r>
        <w:rPr>
          <w:rtl/>
          <w:cs/>
          <w:lang w:val="ar_AE" w:bidi="ar_AE"/>
        </w:rPr>
        <w:t>1 كورنثوس 2: 1</w:t>
      </w:r>
      <w:r>
        <w:rPr>
          <w:rtl/>
          <w:cs/>
          <w:lang w:val="ar_AE" w:bidi="ar_AE"/>
        </w:rPr>
        <w:t>-</w:t>
      </w:r>
      <w:r>
        <w:rPr>
          <w:rtl/>
          <w:cs/>
          <w:lang w:val="ar_AE" w:bidi="ar_AE"/>
        </w:rPr>
        <w:t>5</w:t>
      </w:r>
      <w:r>
        <w:rPr>
          <w:rtl/>
          <w:cs/>
          <w:lang w:val="ar_AE" w:bidi="ar_AE"/>
        </w:rPr>
        <w:t>).</w:t>
      </w:r>
    </w:p>
    <w:p>
      <w:pPr>
        <w:bidi/>
      </w:pPr>
      <w:r>
        <w:rPr>
          <w:rtl/>
          <w:cs/>
          <w:lang w:val="ar_AE" w:bidi="ar_AE"/>
        </w:rPr>
      </w:r>
      <w:r>
        <w:rPr>
          <w:rtl/>
          <w:cs/>
          <w:lang w:val="ar_AE" w:bidi="ar_AE"/>
        </w:rPr>
        <w:t xml:space="preserve">في كُورِنْثُوس التقى الرَّسُول بولس بأَكِيلا وبِرِيسْكلَّا ( </w:t>
      </w:r>
      <w:r>
        <w:rPr>
          <w:rtl/>
          <w:cs/>
          <w:lang w:val="ar_AE" w:bidi="ar_AE"/>
        </w:rPr>
        <w:t>أعمال الرسل</w:t>
      </w:r>
      <w:r>
        <w:rPr>
          <w:rtl/>
          <w:cs/>
          <w:lang w:val="ar_AE" w:bidi="ar_AE"/>
        </w:rPr>
        <w:t xml:space="preserve"> </w:t>
      </w:r>
      <w:r>
        <w:rPr>
          <w:rtl/>
          <w:cs/>
          <w:lang w:val="ar_AE" w:bidi="ar_AE"/>
        </w:rPr>
        <w:t>18</w:t>
      </w:r>
      <w:r>
        <w:rPr>
          <w:rtl/>
          <w:cs/>
          <w:lang w:val="ar_AE" w:bidi="ar_AE"/>
        </w:rPr>
        <w:t xml:space="preserve">: 2–3)، وهما يهوديان رومانيان، وقد عاش </w:t>
      </w:r>
      <w:r>
        <w:rPr>
          <w:rtl/>
          <w:cs/>
          <w:lang w:val="ar_AE" w:bidi="ar_AE"/>
        </w:rPr>
        <w:t>الر</w:t>
      </w:r>
      <w:r>
        <w:rPr>
          <w:rtl/>
          <w:cs/>
          <w:lang w:val="ar_AE" w:bidi="ar_AE"/>
        </w:rPr>
        <w:t xml:space="preserve">َّسُول معهما عاملاً في صناعة الخيام، وأصبحا شهيرين بين الكنائس ( أعمال الرسل 18: 26؛ </w:t>
      </w:r>
      <w:r>
        <w:rPr>
          <w:rtl/>
          <w:cs/>
          <w:lang w:val="ar_AE" w:bidi="ar_AE"/>
        </w:rPr>
        <w:t>رومية</w:t>
      </w:r>
      <w:r>
        <w:rPr>
          <w:rtl/>
          <w:cs/>
          <w:lang w:val="ar_AE" w:bidi="ar_AE"/>
        </w:rPr>
        <w:t xml:space="preserve"> 16: 3؛ </w:t>
      </w:r>
      <w:r>
        <w:rPr>
          <w:rtl/>
          <w:cs/>
          <w:lang w:val="ar_AE" w:bidi="ar_AE"/>
        </w:rPr>
        <w:t>1 كورنثوس 16: 19</w:t>
      </w:r>
      <w:r>
        <w:rPr>
          <w:rtl/>
          <w:cs/>
          <w:lang w:val="ar_AE" w:bidi="ar_AE"/>
        </w:rPr>
        <w:t xml:space="preserve">؛ </w:t>
      </w:r>
      <w:r>
        <w:rPr>
          <w:rtl/>
          <w:cs/>
          <w:lang w:val="ar_AE" w:bidi="ar_AE"/>
        </w:rPr>
        <w:t>2 تيموثاوس 4</w:t>
      </w:r>
      <w:r>
        <w:rPr>
          <w:rtl/>
          <w:cs/>
          <w:lang w:val="ar_AE" w:bidi="ar_AE"/>
        </w:rPr>
        <w:t xml:space="preserve">: 19). مكث الرَّسُول بولس في كُورِنْثُوس لمدة 18 شهرًا بين عامي 50 إلى 51م. وبقوة رؤيا من الله، أقام فيها كنيسة ( </w:t>
      </w:r>
      <w:r>
        <w:rPr>
          <w:rtl/>
          <w:cs/>
          <w:lang w:val="ar_AE" w:bidi="ar_AE"/>
        </w:rPr>
        <w:t>أعمال الرسل 18:</w:t>
      </w:r>
      <w:r>
        <w:rPr>
          <w:rtl/>
          <w:cs/>
          <w:lang w:val="ar_AE" w:bidi="ar_AE"/>
        </w:rPr>
        <w:t xml:space="preserve"> 11</w:t>
      </w:r>
      <w:r>
        <w:rPr>
          <w:rtl/>
          <w:cs/>
          <w:lang w:val="ar_AE" w:bidi="ar_AE"/>
        </w:rPr>
        <w:t>)</w:t>
      </w:r>
      <w:r>
        <w:rPr>
          <w:rtl/>
          <w:cs/>
          <w:lang w:val="ar_AE" w:bidi="ar_AE"/>
        </w:rPr>
        <w:t xml:space="preserve"> على الرغم من هجمات اليهود (الآيات </w:t>
      </w:r>
      <w:r>
        <w:rPr>
          <w:rtl/>
          <w:cs/>
          <w:lang w:val="ar_AE" w:bidi="ar_AE"/>
        </w:rPr>
        <w:t>12</w:t>
      </w:r>
      <w:r>
        <w:rPr>
          <w:rtl/>
          <w:cs/>
          <w:lang w:val="ar_AE" w:bidi="ar_AE"/>
        </w:rPr>
        <w:t>-</w:t>
      </w:r>
      <w:r>
        <w:rPr>
          <w:rtl/>
          <w:cs/>
          <w:lang w:val="ar_AE" w:bidi="ar_AE"/>
        </w:rPr>
        <w:t>17</w:t>
      </w:r>
      <w:r>
        <w:rPr>
          <w:rtl/>
          <w:cs/>
          <w:lang w:val="ar_AE" w:bidi="ar_AE"/>
        </w:rPr>
        <w:t>). من كُورِنْثُوس، كَتَبَ الرَّسُول بولس رسالتيه الأولى والثانية إلى أهل تَسَ</w:t>
      </w:r>
      <w:r>
        <w:rPr>
          <w:rtl/>
          <w:cs/>
          <w:lang w:val="ar_AE" w:bidi="ar_AE"/>
        </w:rPr>
        <w:t>الُونِيك</w:t>
      </w:r>
      <w:r>
        <w:rPr>
          <w:rtl/>
          <w:cs/>
          <w:lang w:val="ar_AE" w:bidi="ar_AE"/>
        </w:rPr>
        <w:t xml:space="preserve">ِي لتثبيت المؤمنين في حياة القداسة، وتشجيعهم على حياة العمل الدؤوبة (1 تسالونيكي 3: 13؛ </w:t>
      </w:r>
      <w:r>
        <w:rPr>
          <w:rtl/>
          <w:cs/>
          <w:lang w:val="ar_AE" w:bidi="ar_AE"/>
        </w:rPr>
        <w:t>5:</w:t>
      </w:r>
      <w:r>
        <w:rPr>
          <w:rtl/>
          <w:cs/>
          <w:lang w:val="ar_AE" w:bidi="ar_AE"/>
        </w:rPr>
        <w:t xml:space="preserve"> 23؛ 2 تسالونيكي </w:t>
      </w:r>
      <w:r>
        <w:rPr>
          <w:rtl/>
          <w:cs/>
          <w:lang w:val="ar_AE" w:bidi="ar_AE"/>
        </w:rPr>
        <w:t>3: 7</w:t>
      </w:r>
      <w:r>
        <w:rPr>
          <w:rtl/>
          <w:cs/>
          <w:lang w:val="ar_AE" w:bidi="ar_AE"/>
        </w:rPr>
        <w:t>-</w:t>
      </w:r>
      <w:r>
        <w:rPr>
          <w:rtl/>
          <w:cs/>
          <w:lang w:val="ar_AE" w:bidi="ar_AE"/>
        </w:rPr>
        <w:t>12</w:t>
      </w:r>
      <w:r>
        <w:rPr>
          <w:rtl/>
          <w:cs/>
          <w:lang w:val="ar_AE" w:bidi="ar_AE"/>
        </w:rPr>
        <w:t xml:space="preserve">) وذلك على رجاء المجيء الثاني ليسوع المسيح (1 </w:t>
      </w:r>
      <w:r>
        <w:rPr>
          <w:rtl/>
          <w:cs/>
          <w:lang w:val="ar_AE" w:bidi="ar_AE"/>
        </w:rPr>
        <w:t>تسالونيكي 4:</w:t>
      </w:r>
      <w:r>
        <w:rPr>
          <w:rtl/>
          <w:cs/>
          <w:lang w:val="ar_AE" w:bidi="ar_AE"/>
        </w:rPr>
        <w:t xml:space="preserve"> 15-</w:t>
      </w:r>
      <w:r>
        <w:rPr>
          <w:rtl/>
          <w:cs/>
          <w:lang w:val="ar_AE" w:bidi="ar_AE"/>
        </w:rPr>
        <w:t>18</w:t>
      </w:r>
      <w:r>
        <w:rPr>
          <w:rtl/>
          <w:cs/>
          <w:lang w:val="ar_AE" w:bidi="ar_AE"/>
        </w:rPr>
        <w:t xml:space="preserve">؛ </w:t>
      </w:r>
      <w:r>
        <w:rPr>
          <w:rtl/>
          <w:cs/>
          <w:lang w:val="ar_AE" w:bidi="ar_AE"/>
        </w:rPr>
        <w:t>2 تسالونيكي 2: 1 وما يليها</w:t>
      </w:r>
      <w:r>
        <w:rPr>
          <w:rtl/>
          <w:cs/>
          <w:lang w:val="ar_AE" w:bidi="ar_AE"/>
        </w:rPr>
        <w:t>).</w:t>
      </w:r>
    </w:p>
    <w:p>
      <w:pPr>
        <w:bidi/>
      </w:pPr>
      <w:r>
        <w:rPr>
          <w:rtl/>
          <w:cs/>
          <w:lang w:val="ar_AE" w:bidi="ar_AE"/>
        </w:rPr>
      </w:r>
      <w:r>
        <w:rPr>
          <w:rtl/>
          <w:cs/>
          <w:lang w:val="ar_AE" w:bidi="ar_AE"/>
        </w:rPr>
        <w:t xml:space="preserve">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w:t>
      </w:r>
      <w:r>
        <w:rPr>
          <w:rtl/>
          <w:cs/>
          <w:lang w:val="ar_AE" w:bidi="ar_AE"/>
        </w:rPr>
        <w:t>أعمال الرسل 18: 18</w:t>
      </w:r>
      <w:r>
        <w:rPr>
          <w:rtl/>
          <w:cs/>
          <w:lang w:val="ar_AE" w:bidi="ar_AE"/>
        </w:rPr>
        <w:t>-</w:t>
      </w:r>
      <w:r>
        <w:rPr>
          <w:rtl/>
          <w:cs/>
          <w:lang w:val="ar_AE" w:bidi="ar_AE"/>
        </w:rPr>
        <w:t>22</w:t>
      </w:r>
      <w:r>
        <w:rPr>
          <w:rtl/>
          <w:cs/>
          <w:lang w:val="ar_AE" w:bidi="ar_AE"/>
        </w:rPr>
        <w:t>).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w:t>
      </w:r>
      <w:r>
        <w:rPr>
          <w:rtl/>
          <w:cs/>
          <w:lang w:val="ar_AE" w:bidi="ar_AE"/>
        </w:rPr>
        <w:t>18: 23</w:t>
      </w:r>
      <w:r>
        <w:rPr>
          <w:rtl/>
          <w:cs/>
          <w:lang w:val="ar_AE" w:bidi="ar_AE"/>
        </w:rPr>
        <w:t xml:space="preserve">؛ </w:t>
      </w:r>
      <w:r>
        <w:rPr>
          <w:rtl/>
          <w:cs/>
          <w:lang w:val="ar_AE" w:bidi="ar_AE"/>
        </w:rPr>
        <w:t>19: 1</w:t>
      </w:r>
      <w:r>
        <w:rPr>
          <w:rtl/>
          <w:cs/>
          <w:lang w:val="ar_AE" w:bidi="ar_AE"/>
        </w:rPr>
        <w:t>).</w:t>
      </w:r>
    </w:p>
    <w:p>
      <w:pPr>
        <w:pStyle w:val="Heading3"/>
        <w:bidi/>
      </w:pPr>
      <w:r>
        <w:rPr>
          <w:rtl/>
          <w:cs/>
          <w:lang w:val="ar_AE" w:bidi="ar_AE"/>
        </w:rPr>
        <w:t>العمل من أجل الإنجيل</w:t>
      </w:r>
    </w:p>
    <w:p>
      <w:pPr>
        <w:bidi/>
      </w:pPr>
      <w:r>
        <w:rPr>
          <w:rtl/>
          <w:cs/>
          <w:lang w:val="ar_AE" w:bidi="ar_AE"/>
        </w:rPr>
      </w:r>
      <w:r>
        <w:rPr>
          <w:rtl/>
          <w:cs/>
          <w:lang w:val="ar_AE" w:bidi="ar_AE"/>
        </w:rPr>
        <w:t xml:space="preserve">قبل وصول الرَّسُول بولس، كان هناك يهودي اسمه أَبُلُّوس يخدِم في أَفَسُس، كما سبقه بعدها إلى كُورِنْثُوس ( </w:t>
      </w:r>
      <w:r>
        <w:rPr>
          <w:rtl/>
          <w:cs/>
          <w:lang w:val="ar_AE" w:bidi="ar_AE"/>
        </w:rPr>
        <w:t>أعمال الرسل 18: 24</w:t>
      </w:r>
      <w:r>
        <w:rPr>
          <w:rtl/>
          <w:cs/>
          <w:lang w:val="ar_AE" w:bidi="ar_AE"/>
        </w:rPr>
        <w:t>-</w:t>
      </w:r>
      <w:r>
        <w:rPr>
          <w:rtl/>
          <w:cs/>
          <w:lang w:val="ar_AE" w:bidi="ar_AE"/>
        </w:rPr>
        <w:t>28</w:t>
      </w:r>
      <w:r>
        <w:rPr>
          <w:rtl/>
          <w:cs/>
          <w:lang w:val="ar_AE" w:bidi="ar_AE"/>
        </w:rPr>
        <w:t>). في كُورِنْثُوس صار أَبُلُّوس بكل براءة سببًا في انشقاق الكنيسة (</w:t>
      </w:r>
      <w:r>
        <w:rPr>
          <w:rtl/>
          <w:cs/>
          <w:lang w:val="ar_AE" w:bidi="ar_AE"/>
        </w:rPr>
        <w:t>1 كورنثوس 3: 3</w:t>
      </w:r>
      <w:r>
        <w:rPr>
          <w:rtl/>
          <w:cs/>
          <w:lang w:val="ar_AE" w:bidi="ar_AE"/>
        </w:rPr>
        <w:t>-</w:t>
      </w:r>
      <w:r>
        <w:rPr>
          <w:rtl/>
          <w:cs/>
          <w:lang w:val="ar_AE" w:bidi="ar_AE"/>
        </w:rPr>
        <w:t>9</w:t>
      </w:r>
      <w:r>
        <w:rPr>
          <w:rtl/>
          <w:cs/>
          <w:lang w:val="ar_AE" w:bidi="ar_AE"/>
        </w:rPr>
        <w:t>) حتى أنه غادرها رافضًا العودة إليها، حتى بعد أن طلب إليه الرَّسُول بولس العودة إليها (</w:t>
      </w:r>
      <w:r>
        <w:rPr>
          <w:rtl/>
          <w:cs/>
          <w:lang w:val="ar_AE" w:bidi="ar_AE"/>
        </w:rPr>
        <w:t>16: 12</w:t>
      </w:r>
      <w:r>
        <w:rPr>
          <w:rtl/>
          <w:cs/>
          <w:lang w:val="ar_AE" w:bidi="ar_AE"/>
        </w:rPr>
        <w:t xml:space="preserve">). إن زيارة الرَّسُول بولس السابقة لأَفَسُس ( </w:t>
      </w:r>
      <w:r>
        <w:rPr>
          <w:rtl/>
          <w:cs/>
          <w:lang w:val="ar_AE" w:bidi="ar_AE"/>
        </w:rPr>
        <w:t>أعمال الرسل 18: 19</w:t>
      </w:r>
      <w:r>
        <w:rPr>
          <w:rtl/>
          <w:cs/>
          <w:lang w:val="ar_AE" w:bidi="ar_AE"/>
        </w:rPr>
        <w:t>-</w:t>
      </w:r>
      <w:r>
        <w:rPr>
          <w:rtl/>
          <w:cs/>
          <w:lang w:val="ar_AE" w:bidi="ar_AE"/>
        </w:rPr>
        <w:t>20</w:t>
      </w:r>
      <w:r>
        <w:rPr>
          <w:rtl/>
          <w:cs/>
          <w:lang w:val="ar_AE" w:bidi="ar_AE"/>
        </w:rPr>
        <w:t>)، وخدمة أَبُلُّوس، وحضور أَكِيلا بِرِيسْكِلَّا، هيَّأت أَفَسُس حتى يتمكن الرُّسُول من الكرازة والتبشير بإنجيل المسيح.</w:t>
      </w:r>
    </w:p>
    <w:p>
      <w:pPr>
        <w:bidi/>
      </w:pPr>
      <w:r>
        <w:rPr>
          <w:rtl/>
          <w:cs/>
          <w:lang w:val="ar_AE" w:bidi="ar_AE"/>
        </w:rPr>
      </w:r>
      <w:r>
        <w:rPr>
          <w:rtl/>
          <w:cs/>
          <w:lang w:val="ar_AE" w:bidi="ar_AE"/>
        </w:rPr>
        <w:t xml:space="preserve">بدأ الرَّسُول بولس عمله في أَفَسُس بتصحيح المفاهيم الخاطئة لدى بعض تلاميذ يوحنا المعمدان غير المتعلمين ( </w:t>
      </w:r>
      <w:r>
        <w:rPr>
          <w:rtl/>
          <w:cs/>
          <w:lang w:val="ar_AE" w:bidi="ar_AE"/>
        </w:rPr>
        <w:t>أعمال الرسل 19: 1</w:t>
      </w:r>
      <w:r>
        <w:rPr>
          <w:rtl/>
          <w:cs/>
          <w:lang w:val="ar_AE" w:bidi="ar_AE"/>
        </w:rPr>
        <w:t>-</w:t>
      </w:r>
      <w:r>
        <w:rPr>
          <w:rtl/>
          <w:cs/>
          <w:lang w:val="ar_AE" w:bidi="ar_AE"/>
        </w:rPr>
        <w:t>7</w:t>
      </w:r>
      <w:r>
        <w:rPr>
          <w:rtl/>
          <w:cs/>
          <w:lang w:val="ar_AE" w:bidi="ar_AE"/>
        </w:rPr>
        <w:t xml:space="preserve">). ثم أمضى الرَّسُول بولس 3 أشهر يبشِّر في المجمع المحلي حتى قام بعض أعضائه علانية بشتم الطَّريق [أي أتباع الإيمان المسيحي] (الآية </w:t>
      </w:r>
      <w:r>
        <w:rPr>
          <w:rtl/>
          <w:cs/>
          <w:lang w:val="ar_AE" w:bidi="ar_AE"/>
        </w:rPr>
        <w:t>9</w:t>
      </w:r>
      <w:r>
        <w:rPr>
          <w:rtl/>
          <w:cs/>
          <w:lang w:val="ar_AE" w:bidi="ar_AE"/>
        </w:rPr>
        <w:t xml:space="preserve">). فأخذ الرَّسُول بولس التلاميذ وواصل حججه على أرضية محايدة لمدرسة تِيرَانُّس (الآيات </w:t>
      </w:r>
      <w:r>
        <w:rPr>
          <w:rtl/>
          <w:cs/>
          <w:lang w:val="ar_AE" w:bidi="ar_AE"/>
        </w:rPr>
        <w:t>8</w:t>
      </w:r>
      <w:r>
        <w:rPr>
          <w:rtl/>
          <w:cs/>
          <w:lang w:val="ar_AE" w:bidi="ar_AE"/>
        </w:rPr>
        <w:t>-</w:t>
      </w:r>
      <w:r>
        <w:rPr>
          <w:rtl/>
          <w:cs/>
          <w:lang w:val="ar_AE" w:bidi="ar_AE"/>
        </w:rPr>
        <w:t>9</w:t>
      </w:r>
      <w:r>
        <w:rPr>
          <w:rtl/>
          <w:cs/>
          <w:lang w:val="ar_AE" w:bidi="ar_AE"/>
        </w:rPr>
        <w:t xml:space="preserve">)، حيث كان لليهود واليونانيين الحرية في القدوم. واستمرَّ هناك لمدة سنتين حتى: سَمِعَ كَلِمَةَ الرَّبِّ يَسُوعَ جَمِيعُ السَّاكِنِينَ فِي أَسِيَّا مِنْ يَهُودٍ وَيُونَانِيِّينَ (الآية </w:t>
      </w:r>
      <w:r>
        <w:rPr>
          <w:rtl/>
          <w:cs/>
          <w:lang w:val="ar_AE" w:bidi="ar_AE"/>
        </w:rPr>
        <w:t>10</w:t>
      </w:r>
      <w:r>
        <w:rPr>
          <w:rtl/>
          <w:cs/>
          <w:lang w:val="ar_AE" w:bidi="ar_AE"/>
        </w:rPr>
        <w:t>).</w:t>
      </w:r>
    </w:p>
    <w:p>
      <w:pPr>
        <w:bidi/>
      </w:pPr>
      <w:r>
        <w:rPr>
          <w:rtl/>
          <w:cs/>
          <w:lang w:val="ar_AE" w:bidi="ar_AE"/>
        </w:rPr>
      </w:r>
      <w:r>
        <w:rPr>
          <w:rtl/>
          <w:cs/>
          <w:lang w:val="ar_AE" w:bidi="ar_AE"/>
        </w:rPr>
        <w:t xml:space="preserve">أصاب العمل في أَفَسُس نجاحًا عظيمًا ( </w:t>
      </w:r>
      <w:r>
        <w:rPr>
          <w:rtl/>
          <w:cs/>
          <w:lang w:val="ar_AE" w:bidi="ar_AE"/>
        </w:rPr>
        <w:t>أعمال الرسل 19: 10، 20، 26</w:t>
      </w:r>
      <w:r>
        <w:rPr>
          <w:rtl/>
          <w:cs/>
          <w:lang w:val="ar_AE" w:bidi="ar_AE"/>
        </w:rPr>
        <w:t>). حَظِيَ بولس بفرصة للعمل الفعال (</w:t>
      </w:r>
      <w:r>
        <w:rPr>
          <w:rtl/>
          <w:cs/>
          <w:lang w:val="ar_AE" w:bidi="ar_AE"/>
        </w:rPr>
        <w:t>1 كورنثوس 16: 9</w:t>
      </w:r>
      <w:r>
        <w:rPr>
          <w:rtl/>
          <w:cs/>
          <w:lang w:val="ar_AE" w:bidi="ar_AE"/>
        </w:rPr>
        <w:t xml:space="preserve">)، مدعومًا بآيات معجزية فائقة للطبيعة ( </w:t>
      </w:r>
      <w:r>
        <w:rPr>
          <w:rtl/>
          <w:cs/>
          <w:lang w:val="ar_AE" w:bidi="ar_AE"/>
        </w:rPr>
        <w:t>أعمال الرسل 19</w:t>
      </w:r>
      <w:r>
        <w:rPr>
          <w:rtl/>
          <w:cs/>
          <w:lang w:val="ar_AE" w:bidi="ar_AE"/>
        </w:rPr>
        <w:t>: 11-</w:t>
      </w:r>
      <w:r>
        <w:rPr>
          <w:rtl/>
          <w:cs/>
          <w:lang w:val="ar_AE" w:bidi="ar_AE"/>
        </w:rPr>
        <w:t>17</w:t>
      </w:r>
      <w:r>
        <w:rPr>
          <w:rtl/>
          <w:cs/>
          <w:lang w:val="ar_AE" w:bidi="ar_AE"/>
        </w:rPr>
        <w:t xml:space="preserve">)، وإحراق علني لكتب السِّحر الثمينة (الآيات </w:t>
      </w:r>
      <w:r>
        <w:rPr>
          <w:rtl/>
          <w:cs/>
          <w:lang w:val="ar_AE" w:bidi="ar_AE"/>
        </w:rPr>
        <w:t>18</w:t>
      </w:r>
      <w:r>
        <w:rPr>
          <w:rtl/>
          <w:cs/>
          <w:lang w:val="ar_AE" w:bidi="ar_AE"/>
        </w:rPr>
        <w:t xml:space="preserve">-19)، ومساعدة ملؤها الود من مسؤولين رسميين وجهاء في إقليم آسِيَّا (الآية </w:t>
      </w:r>
      <w:r>
        <w:rPr>
          <w:rtl/>
          <w:cs/>
          <w:lang w:val="ar_AE" w:bidi="ar_AE"/>
        </w:rPr>
        <w:t>31</w:t>
      </w:r>
      <w:r>
        <w:rPr>
          <w:rtl/>
          <w:cs/>
          <w:lang w:val="ar_AE" w:bidi="ar_AE"/>
        </w:rPr>
        <w:t>). ومع ذلك، كان هناك أيضًا الكثير من الخصوم (</w:t>
      </w:r>
      <w:r>
        <w:rPr>
          <w:rtl/>
          <w:cs/>
          <w:lang w:val="ar_AE" w:bidi="ar_AE"/>
        </w:rPr>
        <w:t>1 كورنثوس 15: 32</w:t>
      </w:r>
      <w:r>
        <w:rPr>
          <w:rtl/>
          <w:cs/>
          <w:lang w:val="ar_AE" w:bidi="ar_AE"/>
        </w:rPr>
        <w:t xml:space="preserve">؛ </w:t>
      </w:r>
      <w:r>
        <w:rPr>
          <w:rtl/>
          <w:cs/>
          <w:lang w:val="ar_AE" w:bidi="ar_AE"/>
        </w:rPr>
        <w:t>16: 9</w:t>
      </w:r>
      <w:r>
        <w:rPr>
          <w:rtl/>
          <w:cs/>
          <w:lang w:val="ar_AE" w:bidi="ar_AE"/>
        </w:rPr>
        <w:t xml:space="preserve">)، خاصة بين الحرفيين المرتبطين بمعبد دَيانا. لقد أضرت خدمة الرَّسُول بولس بأشغالهم التجارية إلى الحد الذي دفعهم إلى القيام بأعمال الشغب ( </w:t>
      </w:r>
      <w:r>
        <w:rPr>
          <w:rtl/>
          <w:cs/>
          <w:lang w:val="ar_AE" w:bidi="ar_AE"/>
        </w:rPr>
        <w:t>أعمال الرسل 19: 23</w:t>
      </w:r>
      <w:r>
        <w:rPr>
          <w:rtl/>
          <w:cs/>
          <w:lang w:val="ar_AE" w:bidi="ar_AE"/>
        </w:rPr>
        <w:t>-</w:t>
      </w:r>
      <w:r>
        <w:rPr>
          <w:rtl/>
          <w:cs/>
          <w:lang w:val="ar_AE" w:bidi="ar_AE"/>
        </w:rPr>
        <w:t>41</w:t>
      </w:r>
      <w:r>
        <w:rPr>
          <w:rtl/>
          <w:cs/>
          <w:lang w:val="ar_AE" w:bidi="ar_AE"/>
        </w:rPr>
        <w:t xml:space="preserve">). كان الرَّسُول بولس ينوي البقاء في أَفَسُس حتى يوم الخمسين ( </w:t>
      </w:r>
      <w:r>
        <w:rPr>
          <w:rtl/>
          <w:cs/>
          <w:lang w:val="ar_AE" w:bidi="ar_AE"/>
        </w:rPr>
        <w:t>1 كورنثوس 16: 8</w:t>
      </w:r>
      <w:r>
        <w:rPr>
          <w:rtl/>
          <w:cs/>
          <w:lang w:val="ar_AE" w:bidi="ar_AE"/>
        </w:rPr>
        <w:t xml:space="preserve">)، لكن يبدو أن هذا الشَّغَب قد عجَّلَ برحيله ( </w:t>
      </w:r>
      <w:r>
        <w:rPr>
          <w:rtl/>
          <w:cs/>
          <w:lang w:val="ar_AE" w:bidi="ar_AE"/>
        </w:rPr>
        <w:t>أعمال الرسل 20: 1</w:t>
      </w:r>
      <w:r>
        <w:rPr>
          <w:rtl/>
          <w:cs/>
          <w:lang w:val="ar_AE" w:bidi="ar_AE"/>
        </w:rPr>
        <w:t>).</w:t>
      </w:r>
    </w:p>
    <w:p>
      <w:pPr>
        <w:bidi/>
      </w:pPr>
      <w:r>
        <w:rPr>
          <w:rtl/>
          <w:cs/>
          <w:lang w:val="ar_AE" w:bidi="ar_AE"/>
        </w:rPr>
      </w:r>
      <w:r>
        <w:rPr>
          <w:rtl/>
          <w:cs/>
          <w:lang w:val="ar_AE" w:bidi="ar_AE"/>
        </w:rPr>
        <w:t>أثناء إقامته في أَفَسُس، أرسل أهل بيت خلُويْ خطابًا إلى الرَّسُول بولس من كُورِنْثُوس يخبرونه بوجود انقسامات في الكنيسة (</w:t>
      </w:r>
      <w:r>
        <w:rPr>
          <w:rtl/>
          <w:cs/>
          <w:lang w:val="ar_AE" w:bidi="ar_AE"/>
        </w:rPr>
        <w:t>1 كورنثوس 1: 10</w:t>
      </w:r>
      <w:r>
        <w:rPr>
          <w:rtl/>
          <w:cs/>
          <w:lang w:val="ar_AE" w:bidi="ar_AE"/>
        </w:rPr>
        <w:t>-</w:t>
      </w:r>
      <w:r>
        <w:rPr>
          <w:rtl/>
          <w:cs/>
          <w:lang w:val="ar_AE" w:bidi="ar_AE"/>
        </w:rPr>
        <w:t>13</w:t>
      </w:r>
      <w:r>
        <w:rPr>
          <w:rtl/>
          <w:cs/>
          <w:lang w:val="ar_AE" w:bidi="ar_AE"/>
        </w:rPr>
        <w:t>). تسبَّبَ هذا التقرير في حدوث موجة من الرسائل والسفريات. وقتذاك، كَتَبَ الرَّسُول بولس إلى هذه الكنيسة رسالةً، لكنها مفقودة الآن (</w:t>
      </w:r>
      <w:r>
        <w:rPr>
          <w:rtl/>
          <w:cs/>
          <w:lang w:val="ar_AE" w:bidi="ar_AE"/>
        </w:rPr>
        <w:t>5: 9</w:t>
      </w:r>
      <w:r>
        <w:rPr>
          <w:rtl/>
          <w:cs/>
          <w:lang w:val="ar_AE" w:bidi="ar_AE"/>
        </w:rPr>
        <w:t>). ردَّتْ الكنيسة في كُورِنْثُوس على الرَّسُول برسالةٍ (</w:t>
      </w:r>
      <w:r>
        <w:rPr>
          <w:rtl/>
          <w:cs/>
          <w:lang w:val="ar_AE" w:bidi="ar_AE"/>
        </w:rPr>
        <w:t>7: 1</w:t>
      </w:r>
      <w:r>
        <w:rPr>
          <w:rtl/>
          <w:cs/>
          <w:lang w:val="ar_AE" w:bidi="ar_AE"/>
        </w:rPr>
        <w:t>) وأرسلتْ رسلًا إلى بولس (1</w:t>
      </w:r>
      <w:r>
        <w:rPr>
          <w:rtl/>
          <w:cs/>
          <w:lang w:val="ar_AE" w:bidi="ar_AE"/>
        </w:rPr>
        <w:t>6</w:t>
      </w:r>
      <w:r>
        <w:rPr>
          <w:rtl/>
          <w:cs/>
          <w:lang w:val="ar_AE" w:bidi="ar_AE"/>
        </w:rPr>
        <w:t>: 17)، وإزاء ذلك أرسل الرَّسُول إليهم تيموثاوس (</w:t>
      </w:r>
      <w:r>
        <w:rPr>
          <w:rtl/>
          <w:cs/>
          <w:lang w:val="ar_AE" w:bidi="ar_AE"/>
        </w:rPr>
        <w:t>4: 17</w:t>
      </w:r>
      <w:r>
        <w:rPr>
          <w:rtl/>
          <w:cs/>
          <w:lang w:val="ar_AE" w:bidi="ar_AE"/>
        </w:rPr>
        <w:t xml:space="preserve">؛ </w:t>
      </w:r>
      <w:r>
        <w:rPr>
          <w:rtl/>
          <w:cs/>
          <w:lang w:val="ar_AE" w:bidi="ar_AE"/>
        </w:rPr>
        <w:t>16: 10</w:t>
      </w:r>
      <w:r>
        <w:rPr>
          <w:rtl/>
          <w:cs/>
          <w:lang w:val="ar_AE" w:bidi="ar_AE"/>
        </w:rPr>
        <w:t>). بعدها كَتَبَ الرَّسُول بولس رسالته الأولى إلى أهل كُورِنْثُوس (53م) وأرسلها بواسطة تيطس، والذي من المفترض أن يلتقي به في تَرُوَاس ليوافيه بالنتائج (</w:t>
      </w:r>
      <w:r>
        <w:rPr>
          <w:rtl/>
          <w:cs/>
          <w:lang w:val="ar_AE" w:bidi="ar_AE"/>
        </w:rPr>
        <w:t>2 كورنثوس 2: 12</w:t>
      </w:r>
      <w:r>
        <w:rPr>
          <w:rtl/>
          <w:cs/>
          <w:lang w:val="ar_AE" w:bidi="ar_AE"/>
        </w:rPr>
        <w:t>-</w:t>
      </w:r>
      <w:r>
        <w:rPr>
          <w:rtl/>
          <w:cs/>
          <w:lang w:val="ar_AE" w:bidi="ar_AE"/>
        </w:rPr>
        <w:t>13</w:t>
      </w:r>
      <w:r>
        <w:rPr>
          <w:rtl/>
          <w:cs/>
          <w:lang w:val="ar_AE" w:bidi="ar_AE"/>
        </w:rPr>
        <w:t>).</w:t>
      </w:r>
    </w:p>
    <w:p>
      <w:pPr>
        <w:bidi/>
      </w:pPr>
      <w:r>
        <w:rPr>
          <w:rtl/>
          <w:cs/>
          <w:lang w:val="ar_AE" w:bidi="ar_AE"/>
        </w:rPr>
      </w:r>
      <w:r>
        <w:rPr>
          <w:rtl/>
          <w:cs/>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w:t>
      </w:r>
      <w:r>
        <w:rPr>
          <w:rtl/>
          <w:cs/>
          <w:lang w:val="ar_AE" w:bidi="ar_AE"/>
        </w:rPr>
        <w:t>2 كورنثوس 2: 12</w:t>
      </w:r>
      <w:r>
        <w:rPr>
          <w:rtl/>
          <w:cs/>
          <w:lang w:val="ar_AE" w:bidi="ar_AE"/>
        </w:rPr>
        <w:t>-</w:t>
      </w:r>
      <w:r>
        <w:rPr>
          <w:rtl/>
          <w:cs/>
          <w:lang w:val="ar_AE" w:bidi="ar_AE"/>
        </w:rPr>
        <w:t>13</w:t>
      </w:r>
      <w:r>
        <w:rPr>
          <w:rtl/>
          <w:cs/>
          <w:lang w:val="ar_AE" w:bidi="ar_AE"/>
        </w:rPr>
        <w:t>). ارتاح الرَّسُول بولس أخيرًا بلقاء تيطس (</w:t>
      </w:r>
      <w:r>
        <w:rPr>
          <w:rtl/>
          <w:cs/>
          <w:lang w:val="ar_AE" w:bidi="ar_AE"/>
        </w:rPr>
        <w:t>7: 5</w:t>
      </w:r>
      <w:r>
        <w:rPr>
          <w:rtl/>
          <w:cs/>
          <w:lang w:val="ar_AE" w:bidi="ar_AE"/>
        </w:rPr>
        <w:t>-</w:t>
      </w:r>
      <w:r>
        <w:rPr>
          <w:rtl/>
          <w:cs/>
          <w:lang w:val="ar_AE" w:bidi="ar_AE"/>
        </w:rPr>
        <w:t>7</w:t>
      </w:r>
      <w:r>
        <w:rPr>
          <w:rtl/>
          <w:cs/>
          <w:lang w:val="ar_AE" w:bidi="ar_AE"/>
        </w:rPr>
        <w:t xml:space="preserve">) وابتهج بأخبار توبة كُورِنْثُوس، وحماسهم، واشتياقهم، وغيرتهم (الآيات </w:t>
      </w:r>
      <w:r>
        <w:rPr>
          <w:rtl/>
          <w:cs/>
          <w:lang w:val="ar_AE" w:bidi="ar_AE"/>
        </w:rPr>
        <w:t>8</w:t>
      </w:r>
      <w:r>
        <w:rPr>
          <w:rtl/>
          <w:cs/>
          <w:lang w:val="ar_AE" w:bidi="ar_AE"/>
        </w:rPr>
        <w:t>-</w:t>
      </w:r>
      <w:r>
        <w:rPr>
          <w:rtl/>
          <w:cs/>
          <w:lang w:val="ar_AE" w:bidi="ar_AE"/>
        </w:rPr>
        <w:t>16</w:t>
      </w:r>
      <w:r>
        <w:rPr>
          <w:rtl/>
          <w:cs/>
          <w:lang w:val="ar_AE" w:bidi="ar_AE"/>
        </w:rPr>
        <w:t>). من مَكِدونِيَّة كَتَب الرَّسُول بولس رسالته الثانية إلى أهل كُورِنْثُوس (54م)، ثم قام بجولة صوب الشمال الغربي ليعلن بشرى المسيح السارة في إِللِّيرِيكُون (</w:t>
      </w:r>
      <w:r>
        <w:rPr>
          <w:rtl/>
          <w:cs/>
          <w:lang w:val="ar_AE" w:bidi="ar_AE"/>
        </w:rPr>
        <w:t>رومية 15</w:t>
      </w:r>
      <w:r>
        <w:rPr>
          <w:rtl/>
          <w:cs/>
          <w:lang w:val="ar_AE" w:bidi="ar_AE"/>
        </w:rPr>
        <w:t xml:space="preserve">: 19)، ثم اتجه جنوبًا إلى أخائية، ليفتقد بزيارته الثالثة كُورِنْثُوس ( </w:t>
      </w:r>
      <w:r>
        <w:rPr>
          <w:rtl/>
          <w:cs/>
          <w:lang w:val="ar_AE" w:bidi="ar_AE"/>
        </w:rPr>
        <w:t>أعمال الرسل 19: 21</w:t>
      </w:r>
      <w:r>
        <w:rPr>
          <w:rtl/>
          <w:cs/>
          <w:lang w:val="ar_AE" w:bidi="ar_AE"/>
        </w:rPr>
        <w:t xml:space="preserve">؛ </w:t>
      </w:r>
      <w:r>
        <w:rPr>
          <w:rtl/>
          <w:cs/>
          <w:lang w:val="ar_AE" w:bidi="ar_AE"/>
        </w:rPr>
        <w:t>20: 1</w:t>
      </w:r>
      <w:r>
        <w:rPr>
          <w:rtl/>
          <w:cs/>
          <w:lang w:val="ar_AE" w:bidi="ar_AE"/>
        </w:rPr>
        <w:t>-</w:t>
      </w:r>
      <w:r>
        <w:rPr>
          <w:rtl/>
          <w:cs/>
          <w:lang w:val="ar_AE" w:bidi="ar_AE"/>
        </w:rPr>
        <w:t>3</w:t>
      </w:r>
      <w:r>
        <w:rPr>
          <w:rtl/>
          <w:cs/>
          <w:lang w:val="ar_AE" w:bidi="ar_AE"/>
        </w:rPr>
        <w:t xml:space="preserve">؛ </w:t>
      </w:r>
      <w:r>
        <w:rPr>
          <w:rtl/>
          <w:cs/>
          <w:lang w:val="ar_AE" w:bidi="ar_AE"/>
        </w:rPr>
        <w:t>2 كورنثوس</w:t>
      </w:r>
      <w:r>
        <w:rPr>
          <w:rtl/>
          <w:cs/>
          <w:lang w:val="ar_AE" w:bidi="ar_AE"/>
        </w:rPr>
        <w:t xml:space="preserve"> 13: 1).</w:t>
      </w:r>
    </w:p>
    <w:p>
      <w:pPr>
        <w:bidi/>
      </w:pPr>
      <w:r>
        <w:rPr>
          <w:rtl/>
          <w:cs/>
          <w:lang w:val="ar_AE" w:bidi="ar_AE"/>
        </w:rPr>
      </w:r>
      <w:r>
        <w:rPr>
          <w:rtl/>
          <w:cs/>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rtl/>
          <w:cs/>
          <w:lang w:val="ar_AE" w:bidi="ar_AE"/>
        </w:rPr>
      </w:r>
      <w:r>
        <w:rPr>
          <w:rtl/>
          <w:cs/>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w:t>
      </w:r>
      <w:r>
        <w:rPr>
          <w:rtl/>
          <w:cs/>
          <w:lang w:val="ar_AE" w:bidi="ar_AE"/>
        </w:rPr>
        <w:t>رومية 16</w:t>
      </w:r>
      <w:r>
        <w:rPr>
          <w:rtl/>
          <w:cs/>
          <w:lang w:val="ar_AE" w:bidi="ar_AE"/>
        </w:rPr>
        <w:t>)، وقد عزم على زيارتها منذ فترة طويلة (</w:t>
      </w:r>
      <w:r>
        <w:rPr>
          <w:rtl/>
          <w:cs/>
          <w:lang w:val="ar_AE" w:bidi="ar_AE"/>
        </w:rPr>
        <w:t>1: 10</w:t>
      </w:r>
      <w:r>
        <w:rPr>
          <w:rtl/>
          <w:cs/>
          <w:lang w:val="ar_AE" w:bidi="ar_AE"/>
        </w:rPr>
        <w:t>-</w:t>
      </w:r>
      <w:r>
        <w:rPr>
          <w:rtl/>
          <w:cs/>
          <w:lang w:val="ar_AE" w:bidi="ar_AE"/>
        </w:rPr>
        <w:t>15</w:t>
      </w:r>
      <w:r>
        <w:rPr>
          <w:rtl/>
          <w:cs/>
          <w:lang w:val="ar_AE" w:bidi="ar_AE"/>
        </w:rPr>
        <w:t xml:space="preserve">). لقد خطط للقيام بتسليم العطاء المالي إلى أورشليم، الذي كان قد جمعه من كنائس الأمم ( </w:t>
      </w:r>
      <w:r>
        <w:rPr>
          <w:rtl/>
          <w:cs/>
          <w:lang w:val="ar_AE" w:bidi="ar_AE"/>
        </w:rPr>
        <w:t>أعمال الرسل 20:</w:t>
      </w:r>
      <w:r>
        <w:rPr>
          <w:rtl/>
          <w:cs/>
          <w:lang w:val="ar_AE" w:bidi="ar_AE"/>
        </w:rPr>
        <w:t xml:space="preserve"> 35؛ </w:t>
      </w:r>
      <w:r>
        <w:rPr>
          <w:rtl/>
          <w:cs/>
          <w:lang w:val="ar_AE" w:bidi="ar_AE"/>
        </w:rPr>
        <w:t>رومية 1</w:t>
      </w:r>
      <w:r>
        <w:rPr>
          <w:rtl/>
          <w:cs/>
          <w:lang w:val="ar_AE" w:bidi="ar_AE"/>
        </w:rPr>
        <w:t>5: 25-</w:t>
      </w:r>
      <w:r>
        <w:rPr>
          <w:rtl/>
          <w:cs/>
          <w:lang w:val="ar_AE" w:bidi="ar_AE"/>
        </w:rPr>
        <w:t>26</w:t>
      </w:r>
      <w:r>
        <w:rPr>
          <w:rtl/>
          <w:cs/>
          <w:lang w:val="ar_AE" w:bidi="ar_AE"/>
        </w:rPr>
        <w:t xml:space="preserve">؛ </w:t>
      </w:r>
      <w:r>
        <w:rPr>
          <w:rtl/>
          <w:cs/>
          <w:lang w:val="ar_AE" w:bidi="ar_AE"/>
        </w:rPr>
        <w:t>1 كورنثوس 16: 1</w:t>
      </w:r>
      <w:r>
        <w:rPr>
          <w:rtl/>
          <w:cs/>
          <w:lang w:val="ar_AE" w:bidi="ar_AE"/>
        </w:rPr>
        <w:t xml:space="preserve">) ثم زار روما ( </w:t>
      </w:r>
      <w:r>
        <w:rPr>
          <w:rtl/>
          <w:cs/>
          <w:lang w:val="ar_AE" w:bidi="ar_AE"/>
        </w:rPr>
        <w:t>أعمال</w:t>
      </w:r>
      <w:r>
        <w:rPr>
          <w:rtl/>
          <w:cs/>
          <w:lang w:val="ar_AE" w:bidi="ar_AE"/>
        </w:rPr>
        <w:t xml:space="preserve"> الرسل 19: 21) وهو في طريقه إلى أسبانيا ( </w:t>
      </w:r>
      <w:r>
        <w:rPr>
          <w:rtl/>
          <w:cs/>
          <w:lang w:val="ar_AE" w:bidi="ar_AE"/>
        </w:rPr>
        <w:t>رومية 15:</w:t>
      </w:r>
      <w:r>
        <w:rPr>
          <w:rtl/>
          <w:cs/>
          <w:lang w:val="ar_AE" w:bidi="ar_AE"/>
        </w:rPr>
        <w:t xml:space="preserve"> 23-</w:t>
      </w:r>
      <w:r>
        <w:rPr>
          <w:rtl/>
          <w:cs/>
          <w:lang w:val="ar_AE" w:bidi="ar_AE"/>
        </w:rPr>
        <w:t>24</w:t>
      </w:r>
      <w:r>
        <w:rPr>
          <w:rtl/>
          <w:cs/>
          <w:lang w:val="ar_AE" w:bidi="ar_AE"/>
        </w:rPr>
        <w:t>).</w:t>
      </w:r>
    </w:p>
    <w:p>
      <w:pPr>
        <w:pStyle w:val="Heading3"/>
        <w:bidi/>
      </w:pPr>
      <w:r>
        <w:rPr>
          <w:rtl/>
          <w:cs/>
          <w:lang w:val="ar_AE" w:bidi="ar_AE"/>
        </w:rPr>
        <w:t>الاعتقال في أورشليم</w:t>
      </w:r>
    </w:p>
    <w:p>
      <w:pPr>
        <w:bidi/>
      </w:pPr>
      <w:r>
        <w:rPr>
          <w:rtl/>
          <w:cs/>
          <w:lang w:val="ar_AE" w:bidi="ar_AE"/>
        </w:rPr>
      </w:r>
      <w:r>
        <w:rPr>
          <w:rtl/>
          <w:cs/>
          <w:lang w:val="ar_AE" w:bidi="ar_AE"/>
        </w:rPr>
        <w:t xml:space="preserve">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w:t>
      </w:r>
      <w:r>
        <w:rPr>
          <w:rtl/>
          <w:cs/>
          <w:lang w:val="ar_AE" w:bidi="ar_AE"/>
        </w:rPr>
        <w:t>أعمال الرسل 20:</w:t>
      </w:r>
      <w:r>
        <w:rPr>
          <w:rtl/>
          <w:cs/>
          <w:lang w:val="ar_AE" w:bidi="ar_AE"/>
        </w:rPr>
        <w:t xml:space="preserve"> 22-</w:t>
      </w:r>
      <w:r>
        <w:rPr>
          <w:rtl/>
          <w:cs/>
          <w:lang w:val="ar_AE" w:bidi="ar_AE"/>
        </w:rPr>
        <w:t>24، 38</w:t>
      </w:r>
      <w:r>
        <w:rPr>
          <w:rtl/>
          <w:cs/>
          <w:lang w:val="ar_AE" w:bidi="ar_AE"/>
        </w:rPr>
        <w:t xml:space="preserve">؛ </w:t>
      </w:r>
      <w:r>
        <w:rPr>
          <w:rtl/>
          <w:cs/>
          <w:lang w:val="ar_AE" w:bidi="ar_AE"/>
        </w:rPr>
        <w:t>21: 4، 10</w:t>
      </w:r>
      <w:r>
        <w:rPr>
          <w:rtl/>
          <w:cs/>
          <w:lang w:val="ar_AE" w:bidi="ar_AE"/>
        </w:rPr>
        <w:t>-</w:t>
      </w:r>
      <w:r>
        <w:rPr>
          <w:rtl/>
          <w:cs/>
          <w:lang w:val="ar_AE" w:bidi="ar_AE"/>
        </w:rPr>
        <w:t>15</w:t>
      </w:r>
      <w:r>
        <w:rPr>
          <w:rtl/>
          <w:cs/>
          <w:lang w:val="ar_AE" w:bidi="ar_AE"/>
        </w:rPr>
        <w:t xml:space="preserve">). ومع ذلك، فإن طلب الصلاة في </w:t>
      </w:r>
      <w:r>
        <w:rPr>
          <w:rtl/>
          <w:cs/>
          <w:lang w:val="ar_AE" w:bidi="ar_AE"/>
        </w:rPr>
        <w:t>رومية 15: 30</w:t>
      </w:r>
      <w:r>
        <w:rPr>
          <w:rtl/>
          <w:cs/>
          <w:lang w:val="ar_AE" w:bidi="ar_AE"/>
        </w:rPr>
        <w:t>-</w:t>
      </w:r>
      <w:r>
        <w:rPr>
          <w:rtl/>
          <w:cs/>
          <w:lang w:val="ar_AE" w:bidi="ar_AE"/>
        </w:rPr>
        <w:t>32</w:t>
      </w:r>
      <w:r>
        <w:rPr>
          <w:rtl/>
          <w:cs/>
          <w:lang w:val="ar_AE" w:bidi="ar_AE"/>
        </w:rPr>
        <w:t xml:space="preserve"> يوضِّح كيف أدرك الرَّسُول بولس أنه قد يحتاج قريبًا إلى إنقاذ إلهي من غير المؤمنين في اليهودية.</w:t>
      </w:r>
    </w:p>
    <w:p>
      <w:pPr>
        <w:bidi/>
      </w:pPr>
      <w:r>
        <w:rPr>
          <w:rtl/>
          <w:cs/>
          <w:lang w:val="ar_AE" w:bidi="ar_AE"/>
        </w:rPr>
      </w:r>
      <w:r>
        <w:rPr>
          <w:rtl/>
          <w:cs/>
          <w:lang w:val="ar_AE" w:bidi="ar_AE"/>
        </w:rPr>
        <w:t xml:space="preserve">ارتحل المسافرون، حاملو العطاء المالي إلى أورشليم، سريعًا ليصلوا إلى أورشليم قبل أن يحين يوم الخمسين ( </w:t>
      </w:r>
      <w:r>
        <w:rPr>
          <w:rtl/>
          <w:cs/>
          <w:lang w:val="ar_AE" w:bidi="ar_AE"/>
        </w:rPr>
        <w:t>أعمال الرسل 20: 16</w:t>
      </w:r>
      <w:r>
        <w:rPr>
          <w:rtl/>
          <w:cs/>
          <w:lang w:val="ar_AE" w:bidi="ar_AE"/>
        </w:rPr>
        <w:t xml:space="preserve">). لقد واصلوا السفر برًّا من أَخَائِيَّة عبر مَكِدُونِيَّة إلى فِيلِبِّي قبل عيد الفصح (ربيع 56م، الآية </w:t>
      </w:r>
      <w:r>
        <w:rPr>
          <w:rtl/>
          <w:cs/>
          <w:lang w:val="ar_AE" w:bidi="ar_AE"/>
        </w:rPr>
        <w:t>6</w:t>
      </w:r>
      <w:r>
        <w:rPr>
          <w:rtl/>
          <w:cs/>
          <w:lang w:val="ar_AE" w:bidi="ar_AE"/>
        </w:rPr>
        <w:t xml:space="preserve">). وبعد عبورهم البحر إلى تَرُوَاس، زاروا المؤمنين هناك (الآيات </w:t>
      </w:r>
      <w:r>
        <w:rPr>
          <w:rtl/>
          <w:cs/>
          <w:lang w:val="ar_AE" w:bidi="ar_AE"/>
        </w:rPr>
        <w:t>7</w:t>
      </w:r>
      <w:r>
        <w:rPr>
          <w:rtl/>
          <w:cs/>
          <w:lang w:val="ar_AE" w:bidi="ar_AE"/>
        </w:rPr>
        <w:t>-</w:t>
      </w:r>
      <w:r>
        <w:rPr>
          <w:rtl/>
          <w:cs/>
          <w:lang w:val="ar_AE" w:bidi="ar_AE"/>
        </w:rPr>
        <w:t>12</w:t>
      </w:r>
      <w:r>
        <w:rPr>
          <w:rtl/>
          <w:cs/>
          <w:lang w:val="ar_AE" w:bidi="ar_AE"/>
        </w:rPr>
        <w:t xml:space="preserve">). ثم أبحروا عبر جزر الأرخبيل شرقَ بحر إيجه إلى مِيلِيتُس (الآيات </w:t>
      </w:r>
      <w:r>
        <w:rPr>
          <w:rtl/>
          <w:cs/>
          <w:lang w:val="ar_AE" w:bidi="ar_AE"/>
        </w:rPr>
        <w:t>13</w:t>
      </w:r>
      <w:r>
        <w:rPr>
          <w:rtl/>
          <w:cs/>
          <w:lang w:val="ar_AE" w:bidi="ar_AE"/>
        </w:rPr>
        <w:t>-</w:t>
      </w:r>
      <w:r>
        <w:rPr>
          <w:rtl/>
          <w:cs/>
          <w:lang w:val="ar_AE" w:bidi="ar_AE"/>
        </w:rPr>
        <w:t>16</w:t>
      </w:r>
      <w:r>
        <w:rPr>
          <w:rtl/>
          <w:cs/>
          <w:lang w:val="ar_AE" w:bidi="ar_AE"/>
        </w:rPr>
        <w:t xml:space="preserve">). من مِيلِيتُس، أرسل الرَّسُول بولس إلى شيوخ أَفَسُس وألقى عليهم خطابًا جياشًا بالعواطف وإن انطوى على تحذيرات شديدة اللهجة (الآيات </w:t>
      </w:r>
      <w:r>
        <w:rPr>
          <w:rtl/>
          <w:cs/>
          <w:lang w:val="ar_AE" w:bidi="ar_AE"/>
        </w:rPr>
        <w:t>17</w:t>
      </w:r>
      <w:r>
        <w:rPr>
          <w:rtl/>
          <w:cs/>
          <w:lang w:val="ar_AE" w:bidi="ar_AE"/>
        </w:rPr>
        <w:t>-</w:t>
      </w:r>
      <w:r>
        <w:rPr>
          <w:rtl/>
          <w:cs/>
          <w:lang w:val="ar_AE" w:bidi="ar_AE"/>
        </w:rPr>
        <w:t>38</w:t>
      </w:r>
      <w:r>
        <w:rPr>
          <w:rtl/>
          <w:cs/>
          <w:lang w:val="ar_AE" w:bidi="ar_AE"/>
        </w:rPr>
        <w:t>).</w:t>
      </w:r>
    </w:p>
    <w:p>
      <w:pPr>
        <w:bidi/>
      </w:pPr>
      <w:r>
        <w:rPr>
          <w:rtl/>
          <w:cs/>
          <w:lang w:val="ar_AE" w:bidi="ar_AE"/>
        </w:rPr>
      </w:r>
      <w:r>
        <w:rPr>
          <w:rtl/>
          <w:cs/>
          <w:lang w:val="ar_AE" w:bidi="ar_AE"/>
        </w:rPr>
        <w:t xml:space="preserve">ثم فارقهم، الرَّسُول بولس ورفاقه، وأقلعوا بحرًا إلى كُوس، ثم رُودُس، ومنها إلى بَاتَرَا. وهناك وجدوا سفينة إلى فِينِيقِيَّة ( </w:t>
      </w:r>
      <w:r>
        <w:rPr>
          <w:rtl/>
          <w:cs/>
          <w:lang w:val="ar_AE" w:bidi="ar_AE"/>
        </w:rPr>
        <w:t>أعمال الرسل 21: 1</w:t>
      </w:r>
      <w:r>
        <w:rPr>
          <w:rtl/>
          <w:cs/>
          <w:lang w:val="ar_AE" w:bidi="ar_AE"/>
        </w:rPr>
        <w:t>-</w:t>
      </w:r>
      <w:r>
        <w:rPr>
          <w:rtl/>
          <w:cs/>
          <w:lang w:val="ar_AE" w:bidi="ar_AE"/>
        </w:rPr>
        <w:t>2</w:t>
      </w:r>
      <w:r>
        <w:rPr>
          <w:rtl/>
          <w:cs/>
          <w:lang w:val="ar_AE" w:bidi="ar_AE"/>
        </w:rPr>
        <w:t xml:space="preserve">). إن المسار المستقيم إلى صُور جعل قبرص على مرمى بصرهم، الأمر المثير للذكريات مع برنابا والوالي سرجيوس-بولس (الآية </w:t>
      </w:r>
      <w:r>
        <w:rPr>
          <w:rtl/>
          <w:cs/>
          <w:lang w:val="ar_AE" w:bidi="ar_AE"/>
        </w:rPr>
        <w:t>3</w:t>
      </w:r>
      <w:r>
        <w:rPr>
          <w:rtl/>
          <w:cs/>
          <w:lang w:val="ar_AE" w:bidi="ar_AE"/>
        </w:rPr>
        <w:t xml:space="preserve">). في صُور، كان التلاميذ: يَقُولُونَ لِبُولُسَ بِالرُّوحِ أَنْ لاَ يَصْعَدَ إِلَى أُورُشَلِيمَ (الآية </w:t>
      </w:r>
      <w:r>
        <w:rPr>
          <w:rtl/>
          <w:cs/>
          <w:lang w:val="ar_AE" w:bidi="ar_AE"/>
        </w:rPr>
        <w:t>4</w:t>
      </w:r>
      <w:r>
        <w:rPr>
          <w:rtl/>
          <w:cs/>
          <w:lang w:val="ar_AE" w:bidi="ar_AE"/>
        </w:rPr>
        <w:t>)، لكنه واصل طريقَه إلى قيصرية. هناك، أقام هو وصحبته عند فِيلُبُّس المبشِّر، الذي خدم قبلاً مع اسْتِفَانُوس الشهيد (</w:t>
      </w:r>
      <w:r>
        <w:rPr>
          <w:rtl/>
          <w:cs/>
          <w:lang w:val="ar_AE" w:bidi="ar_AE"/>
        </w:rPr>
        <w:t>21: 8</w:t>
      </w:r>
      <w:r>
        <w:rPr>
          <w:rtl/>
          <w:cs/>
          <w:lang w:val="ar_AE" w:bidi="ar_AE"/>
        </w:rPr>
        <w:t xml:space="preserve">؛ قارن </w:t>
      </w:r>
      <w:r>
        <w:rPr>
          <w:rtl/>
          <w:cs/>
          <w:lang w:val="ar_AE" w:bidi="ar_AE"/>
        </w:rPr>
        <w:t>مع 6: 5</w:t>
      </w:r>
      <w:r>
        <w:rPr>
          <w:rtl/>
          <w:cs/>
          <w:lang w:val="ar_AE" w:bidi="ar_AE"/>
        </w:rPr>
        <w:t>). وفي قيصرية، لم يقنع الرَّسُول بولس بالنبوءة المثيرة بشكل خاص عن اعتقاله القادم (</w:t>
      </w:r>
      <w:r>
        <w:rPr>
          <w:rtl/>
          <w:cs/>
          <w:lang w:val="ar_AE" w:bidi="ar_AE"/>
        </w:rPr>
        <w:t>21: 10</w:t>
      </w:r>
      <w:r>
        <w:rPr>
          <w:rtl/>
          <w:cs/>
          <w:lang w:val="ar_AE" w:bidi="ar_AE"/>
        </w:rPr>
        <w:t>-</w:t>
      </w:r>
      <w:r>
        <w:rPr>
          <w:rtl/>
          <w:cs/>
          <w:lang w:val="ar_AE" w:bidi="ar_AE"/>
        </w:rPr>
        <w:t>14</w:t>
      </w:r>
      <w:r>
        <w:rPr>
          <w:rtl/>
          <w:cs/>
          <w:lang w:val="ar_AE" w:bidi="ar_AE"/>
        </w:rPr>
        <w:t>).</w:t>
      </w:r>
    </w:p>
    <w:p>
      <w:pPr>
        <w:bidi/>
      </w:pPr>
      <w:r>
        <w:rPr>
          <w:rtl/>
          <w:cs/>
          <w:lang w:val="ar_AE" w:bidi="ar_AE"/>
        </w:rPr>
      </w:r>
      <w:r>
        <w:rPr>
          <w:rtl/>
          <w:cs/>
          <w:lang w:val="ar_AE" w:bidi="ar_AE"/>
        </w:rPr>
        <w:t xml:space="preserve">في أورشليم، أقامت مجموعة الرسل مع مَنَاسُون، أحد التلاميذ الأوائل، وقد رحَّب بهم الإخوة هناك بحرارة ( </w:t>
      </w:r>
      <w:r>
        <w:rPr>
          <w:rtl/>
          <w:cs/>
          <w:lang w:val="ar_AE" w:bidi="ar_AE"/>
        </w:rPr>
        <w:t>أعمال الرسل 21: 15</w:t>
      </w:r>
      <w:r>
        <w:rPr>
          <w:rtl/>
          <w:cs/>
          <w:lang w:val="ar_AE" w:bidi="ar_AE"/>
        </w:rPr>
        <w:t>-</w:t>
      </w:r>
      <w:r>
        <w:rPr>
          <w:rtl/>
          <w:cs/>
          <w:lang w:val="ar_AE" w:bidi="ar_AE"/>
        </w:rPr>
        <w:t>17</w:t>
      </w:r>
      <w:r>
        <w:rPr>
          <w:rtl/>
          <w:cs/>
          <w:lang w:val="ar_AE" w:bidi="ar_AE"/>
        </w:rPr>
        <w:t xml:space="preserve">). إن يعقوب وشيوخ الكنيسة قد مجَّدوا الله عندما سَمِعوا بالأمور التي فعلها الله بين الأمم بيد الرَّسُول بولس (الآيات </w:t>
      </w:r>
      <w:r>
        <w:rPr>
          <w:rtl/>
          <w:cs/>
          <w:lang w:val="ar_AE" w:bidi="ar_AE"/>
        </w:rPr>
        <w:t>18</w:t>
      </w:r>
      <w:r>
        <w:rPr>
          <w:rtl/>
          <w:cs/>
          <w:lang w:val="ar_AE" w:bidi="ar_AE"/>
        </w:rPr>
        <w:t>-</w:t>
      </w:r>
      <w:r>
        <w:rPr>
          <w:rtl/>
          <w:cs/>
          <w:lang w:val="ar_AE" w:bidi="ar_AE"/>
        </w:rPr>
        <w:t>20</w:t>
      </w:r>
      <w:r>
        <w:rPr>
          <w:rtl/>
          <w:cs/>
          <w:lang w:val="ar_AE" w:bidi="ar_AE"/>
        </w:rPr>
        <w:t>)، وكذلك عندما قبلوا عطاء الكنائس (</w:t>
      </w:r>
      <w:r>
        <w:rPr>
          <w:rtl/>
          <w:cs/>
          <w:lang w:val="ar_AE" w:bidi="ar_AE"/>
        </w:rPr>
        <w:t>24: 17</w:t>
      </w:r>
      <w:r>
        <w:rPr>
          <w:rtl/>
          <w:cs/>
          <w:lang w:val="ar_AE" w:bidi="ar_AE"/>
        </w:rPr>
        <w:t>).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w:t>
      </w:r>
      <w:r>
        <w:rPr>
          <w:rtl/>
          <w:cs/>
          <w:lang w:val="ar_AE" w:bidi="ar_AE"/>
        </w:rPr>
        <w:t>21: 21</w:t>
      </w:r>
      <w:r>
        <w:rPr>
          <w:rtl/>
          <w:cs/>
          <w:lang w:val="ar_AE" w:bidi="ar_AE"/>
        </w:rPr>
        <w:t>-</w:t>
      </w:r>
      <w:r>
        <w:rPr>
          <w:rtl/>
          <w:cs/>
          <w:lang w:val="ar_AE" w:bidi="ar_AE"/>
        </w:rPr>
        <w:t>24</w:t>
      </w:r>
      <w:r>
        <w:rPr>
          <w:rtl/>
          <w:cs/>
          <w:lang w:val="ar_AE" w:bidi="ar_AE"/>
        </w:rPr>
        <w:t xml:space="preserve">). يُظْهِر نص </w:t>
      </w:r>
      <w:r>
        <w:rPr>
          <w:rtl/>
          <w:cs/>
          <w:lang w:val="ar_AE" w:bidi="ar_AE"/>
        </w:rPr>
        <w:t>أعمال الرسل 21: 25</w:t>
      </w:r>
      <w:r>
        <w:rPr>
          <w:rtl/>
          <w:cs/>
          <w:lang w:val="ar_AE" w:bidi="ar_AE"/>
        </w:rPr>
        <w:t xml:space="preserve">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rtl/>
          <w:cs/>
          <w:lang w:val="ar_AE" w:bidi="ar_AE"/>
        </w:rPr>
      </w:r>
      <w:r>
        <w:rPr>
          <w:rtl/>
          <w:cs/>
          <w:lang w:val="ar_AE" w:bidi="ar_AE"/>
        </w:rPr>
        <w:t xml:space="preserve">لقد حفظ الرَّسُول بولس الأعياد اليهودية ( </w:t>
      </w:r>
      <w:r>
        <w:rPr>
          <w:rtl/>
          <w:cs/>
          <w:lang w:val="ar_AE" w:bidi="ar_AE"/>
        </w:rPr>
        <w:t>أعمال الرسل 20: 6</w:t>
      </w:r>
      <w:r>
        <w:rPr>
          <w:rtl/>
          <w:cs/>
          <w:lang w:val="ar_AE" w:bidi="ar_AE"/>
        </w:rPr>
        <w:t>)، كما فعل الرَّبُّ يسوع والتلاميذ الأوائل في أورشليم. أيضًا، قصَّ الرَّسُول بولس شعره نذرًا في كنخريا (</w:t>
      </w:r>
      <w:r>
        <w:rPr>
          <w:rtl/>
          <w:cs/>
          <w:lang w:val="ar_AE" w:bidi="ar_AE"/>
        </w:rPr>
        <w:t>18: 18</w:t>
      </w:r>
      <w:r>
        <w:rPr>
          <w:rtl/>
          <w:cs/>
          <w:lang w:val="ar_AE" w:bidi="ar_AE"/>
        </w:rPr>
        <w:t>)،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w:t>
      </w:r>
      <w:r>
        <w:rPr>
          <w:rtl/>
          <w:cs/>
          <w:lang w:val="ar_AE" w:bidi="ar_AE"/>
        </w:rPr>
        <w:t>21: 27</w:t>
      </w:r>
      <w:r>
        <w:rPr>
          <w:rtl/>
          <w:cs/>
          <w:lang w:val="ar_AE" w:bidi="ar_AE"/>
        </w:rPr>
        <w:t>-</w:t>
      </w:r>
      <w:r>
        <w:rPr>
          <w:rtl/>
          <w:cs/>
          <w:lang w:val="ar_AE" w:bidi="ar_AE"/>
        </w:rPr>
        <w:t>29</w:t>
      </w:r>
      <w:r>
        <w:rPr>
          <w:rtl/>
          <w:cs/>
          <w:lang w:val="ar_AE" w:bidi="ar_AE"/>
        </w:rPr>
        <w:t>)، وليس يهود أورشليم.</w:t>
      </w:r>
    </w:p>
    <w:p>
      <w:pPr>
        <w:bidi/>
      </w:pPr>
      <w:r>
        <w:rPr>
          <w:rtl/>
          <w:cs/>
          <w:lang w:val="ar_AE" w:bidi="ar_AE"/>
        </w:rPr>
      </w:r>
      <w:r>
        <w:rPr>
          <w:rtl/>
          <w:cs/>
          <w:lang w:val="ar_AE" w:bidi="ar_AE"/>
        </w:rPr>
        <w:t xml:space="preserve">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w:t>
      </w:r>
      <w:r>
        <w:rPr>
          <w:rtl/>
          <w:cs/>
          <w:lang w:val="ar_AE" w:bidi="ar_AE"/>
        </w:rPr>
        <w:t>أعمال الرسل 21: 30</w:t>
      </w:r>
      <w:r>
        <w:rPr>
          <w:rtl/>
          <w:cs/>
          <w:lang w:val="ar_AE" w:bidi="ar_AE"/>
        </w:rPr>
        <w:t>-</w:t>
      </w:r>
      <w:r>
        <w:rPr>
          <w:rtl/>
          <w:cs/>
          <w:lang w:val="ar_AE" w:bidi="ar_AE"/>
        </w:rPr>
        <w:t>36</w:t>
      </w:r>
      <w:r>
        <w:rPr>
          <w:rtl/>
          <w:cs/>
          <w:lang w:val="ar_AE" w:bidi="ar_AE"/>
        </w:rPr>
        <w:t xml:space="preserve">).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w:t>
      </w:r>
      <w:r>
        <w:rPr>
          <w:rtl/>
          <w:cs/>
          <w:lang w:val="ar_AE" w:bidi="ar_AE"/>
        </w:rPr>
        <w:t>37</w:t>
      </w:r>
      <w:r>
        <w:rPr>
          <w:rtl/>
          <w:cs/>
          <w:lang w:val="ar_AE" w:bidi="ar_AE"/>
        </w:rPr>
        <w:t>-</w:t>
      </w:r>
      <w:r>
        <w:rPr>
          <w:rtl/>
          <w:cs/>
          <w:lang w:val="ar_AE" w:bidi="ar_AE"/>
        </w:rPr>
        <w:t>38</w:t>
      </w:r>
      <w:r>
        <w:rPr>
          <w:rtl/>
          <w:cs/>
          <w:lang w:val="ar_AE" w:bidi="ar_AE"/>
        </w:rPr>
        <w:t xml:space="preserve">). ما أن سُمِحَ له بالتحدُّث إلى الجموع، فعل ذلك باللغة الآرامية التي كانت شائعة آنذاك في إسرائيل (الآيات </w:t>
      </w:r>
      <w:r>
        <w:rPr>
          <w:rtl/>
          <w:cs/>
          <w:lang w:val="ar_AE" w:bidi="ar_AE"/>
        </w:rPr>
        <w:t>39</w:t>
      </w:r>
      <w:r>
        <w:rPr>
          <w:rtl/>
          <w:cs/>
          <w:lang w:val="ar_AE" w:bidi="ar_AE"/>
        </w:rPr>
        <w:t>-</w:t>
      </w:r>
      <w:r>
        <w:rPr>
          <w:rtl/>
          <w:cs/>
          <w:lang w:val="ar_AE" w:bidi="ar_AE"/>
        </w:rPr>
        <w:t>40</w:t>
      </w:r>
      <w:r>
        <w:rPr>
          <w:rtl/>
          <w:cs/>
          <w:lang w:val="ar_AE" w:bidi="ar_AE"/>
        </w:rPr>
        <w:t>). لقد سَمِعَ الجمع الصامت بلهفة دفاع الرَّسُول بولس حتى نطقه بلفظة "الأمم". وقتئذٍ، واصل الجمع التهديد والعنف ضد الرَّسُول بولس، فأدْخله الأمير إلى المعسكر (</w:t>
      </w:r>
      <w:r>
        <w:rPr>
          <w:rtl/>
          <w:cs/>
          <w:lang w:val="ar_AE" w:bidi="ar_AE"/>
        </w:rPr>
        <w:t>22: 1</w:t>
      </w:r>
      <w:r>
        <w:rPr>
          <w:rtl/>
          <w:cs/>
          <w:lang w:val="ar_AE" w:bidi="ar_AE"/>
        </w:rPr>
        <w:t>-</w:t>
      </w:r>
      <w:r>
        <w:rPr>
          <w:rtl/>
          <w:cs/>
          <w:lang w:val="ar_AE" w:bidi="ar_AE"/>
        </w:rPr>
        <w:t>24</w:t>
      </w:r>
      <w:r>
        <w:rPr>
          <w:rtl/>
          <w:cs/>
          <w:lang w:val="ar_AE" w:bidi="ar_AE"/>
        </w:rPr>
        <w:t xml:space="preserve">).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w:t>
      </w:r>
      <w:r>
        <w:rPr>
          <w:rtl/>
          <w:cs/>
          <w:lang w:val="ar_AE" w:bidi="ar_AE"/>
        </w:rPr>
        <w:t>25</w:t>
      </w:r>
      <w:r>
        <w:rPr>
          <w:rtl/>
          <w:cs/>
          <w:lang w:val="ar_AE" w:bidi="ar_AE"/>
        </w:rPr>
        <w:t>-</w:t>
      </w:r>
      <w:r>
        <w:rPr>
          <w:rtl/>
          <w:cs/>
          <w:lang w:val="ar_AE" w:bidi="ar_AE"/>
        </w:rPr>
        <w:t>30</w:t>
      </w:r>
      <w:r>
        <w:rPr>
          <w:rtl/>
          <w:cs/>
          <w:lang w:val="ar_AE" w:bidi="ar_AE"/>
        </w:rPr>
        <w:t>).</w:t>
      </w:r>
    </w:p>
    <w:p>
      <w:pPr>
        <w:bidi/>
      </w:pPr>
      <w:r>
        <w:rPr>
          <w:rtl/>
          <w:cs/>
          <w:lang w:val="ar_AE" w:bidi="ar_AE"/>
        </w:rPr>
      </w:r>
      <w:r>
        <w:rPr>
          <w:rtl/>
          <w:cs/>
          <w:lang w:val="ar_AE" w:bidi="ar_AE"/>
        </w:rPr>
        <w:t xml:space="preserve">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w:t>
      </w:r>
      <w:r>
        <w:rPr>
          <w:rtl/>
          <w:cs/>
          <w:lang w:val="ar_AE" w:bidi="ar_AE"/>
        </w:rPr>
        <w:t>23: 1</w:t>
      </w:r>
      <w:r>
        <w:rPr>
          <w:rtl/>
          <w:cs/>
          <w:lang w:val="ar_AE" w:bidi="ar_AE"/>
        </w:rPr>
        <w:t>-</w:t>
      </w:r>
      <w:r>
        <w:rPr>
          <w:rtl/>
          <w:cs/>
          <w:lang w:val="ar_AE" w:bidi="ar_AE"/>
        </w:rPr>
        <w:t>9</w:t>
      </w:r>
      <w:r>
        <w:rPr>
          <w:rtl/>
          <w:cs/>
          <w:lang w:val="ar_AE" w:bidi="ar_AE"/>
        </w:rPr>
        <w:t xml:space="preserve">).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w:t>
      </w:r>
      <w:r>
        <w:rPr>
          <w:rtl/>
          <w:cs/>
          <w:lang w:val="ar_AE" w:bidi="ar_AE"/>
        </w:rPr>
        <w:t>10</w:t>
      </w:r>
      <w:r>
        <w:rPr>
          <w:rtl/>
          <w:cs/>
          <w:lang w:val="ar_AE" w:bidi="ar_AE"/>
        </w:rPr>
        <w:t>-</w:t>
      </w:r>
      <w:r>
        <w:rPr>
          <w:rtl/>
          <w:cs/>
          <w:lang w:val="ar_AE" w:bidi="ar_AE"/>
        </w:rPr>
        <w:t>11</w:t>
      </w:r>
      <w:r>
        <w:rPr>
          <w:rtl/>
          <w:cs/>
          <w:lang w:val="ar_AE" w:bidi="ar_AE"/>
        </w:rPr>
        <w:t>).</w:t>
      </w:r>
    </w:p>
    <w:p>
      <w:pPr>
        <w:bidi/>
      </w:pPr>
      <w:r>
        <w:rPr>
          <w:rtl/>
          <w:cs/>
          <w:lang w:val="ar_AE" w:bidi="ar_AE"/>
        </w:rPr>
      </w:r>
      <w:r>
        <w:rPr>
          <w:rtl/>
          <w:cs/>
          <w:lang w:val="ar_AE" w:bidi="ar_AE"/>
        </w:rPr>
        <w:t xml:space="preserve">في هذه الأثناء، تآمر 40 رجلاً يهوديًا لقتل الرَّسُول بولس. ونذروا نذرًا ألَّا يأكلوا أو يشربوا حتى يقتلوا الرَّسُول ( </w:t>
      </w:r>
      <w:r>
        <w:rPr>
          <w:rtl/>
          <w:cs/>
          <w:lang w:val="ar_AE" w:bidi="ar_AE"/>
        </w:rPr>
        <w:t>أعمال الرسل 23: 12</w:t>
      </w:r>
      <w:r>
        <w:rPr>
          <w:rtl/>
          <w:cs/>
          <w:lang w:val="ar_AE" w:bidi="ar_AE"/>
        </w:rPr>
        <w:t>-</w:t>
      </w:r>
      <w:r>
        <w:rPr>
          <w:rtl/>
          <w:cs/>
          <w:lang w:val="ar_AE" w:bidi="ar_AE"/>
        </w:rPr>
        <w:t>15</w:t>
      </w:r>
      <w:r>
        <w:rPr>
          <w:rtl/>
          <w:cs/>
          <w:lang w:val="ar_AE" w:bidi="ar_AE"/>
        </w:rPr>
        <w:t xml:space="preserve">). وكادوا أن ينجحوا، لكن بمساعدة ابن أخت الرَّسُول بولس، انكشفت المؤامرة (الآية </w:t>
      </w:r>
      <w:r>
        <w:rPr>
          <w:rtl/>
          <w:cs/>
          <w:lang w:val="ar_AE" w:bidi="ar_AE"/>
        </w:rPr>
        <w:t>16</w:t>
      </w:r>
      <w:r>
        <w:rPr>
          <w:rtl/>
          <w:cs/>
          <w:lang w:val="ar_AE" w:bidi="ar_AE"/>
        </w:rPr>
        <w:t xml:space="preserve">). وضمانًا لسلامته، أُخذ الرَّسُول بولس من أورشليم إلى قيصريَّة تحت حراسة 470 جنديًّا، وهكذا، تم تسليمه ليكون تحت وصاية فِيلِكْس الوالي (الآيات </w:t>
      </w:r>
      <w:r>
        <w:rPr>
          <w:rtl/>
          <w:cs/>
          <w:lang w:val="ar_AE" w:bidi="ar_AE"/>
        </w:rPr>
        <w:t>16</w:t>
      </w:r>
      <w:r>
        <w:rPr>
          <w:rtl/>
          <w:cs/>
          <w:lang w:val="ar_AE" w:bidi="ar_AE"/>
        </w:rPr>
        <w:t>-</w:t>
      </w:r>
      <w:r>
        <w:rPr>
          <w:rtl/>
          <w:cs/>
          <w:lang w:val="ar_AE" w:bidi="ar_AE"/>
        </w:rPr>
        <w:t>35</w:t>
      </w:r>
      <w:r>
        <w:rPr>
          <w:rtl/>
          <w:cs/>
          <w:lang w:val="ar_AE" w:bidi="ar_AE"/>
        </w:rPr>
        <w:t xml:space="preserve">). لمدة سنتين من محبسه في قيصرية، انشغل الرَّسُول بولس بجلسات استماع غير حاسمة أمام فِيلِكْس ( </w:t>
      </w:r>
      <w:r>
        <w:rPr>
          <w:rtl/>
          <w:cs/>
          <w:lang w:val="ar_AE" w:bidi="ar_AE"/>
        </w:rPr>
        <w:t>أعمال الرسل 24</w:t>
      </w:r>
      <w:r>
        <w:rPr>
          <w:rtl/>
          <w:cs/>
          <w:lang w:val="ar_AE" w:bidi="ar_AE"/>
        </w:rPr>
        <w:t>)، ثم خليفته فَسْتُوس ( 25</w:t>
      </w:r>
      <w:r>
        <w:rPr>
          <w:rtl/>
          <w:cs/>
          <w:lang w:val="ar_AE" w:bidi="ar_AE"/>
        </w:rPr>
        <w:t>: 1</w:t>
      </w:r>
      <w:r>
        <w:rPr>
          <w:rtl/>
          <w:cs/>
          <w:lang w:val="ar_AE" w:bidi="ar_AE"/>
        </w:rPr>
        <w:t>-</w:t>
      </w:r>
      <w:r>
        <w:rPr>
          <w:rtl/>
          <w:cs/>
          <w:lang w:val="ar_AE" w:bidi="ar_AE"/>
        </w:rPr>
        <w:t>12</w:t>
      </w:r>
      <w:r>
        <w:rPr>
          <w:rtl/>
          <w:cs/>
          <w:lang w:val="ar_AE" w:bidi="ar_AE"/>
        </w:rPr>
        <w:t>)، وبعد ذلك أمام الملك أَغْرِيبَاس (</w:t>
      </w:r>
      <w:r>
        <w:rPr>
          <w:rtl/>
          <w:cs/>
          <w:lang w:val="ar_AE" w:bidi="ar_AE"/>
        </w:rPr>
        <w:t>25: 23–26: 32</w:t>
      </w:r>
      <w:r>
        <w:rPr>
          <w:rtl/>
          <w:cs/>
          <w:lang w:val="ar_AE" w:bidi="ar_AE"/>
        </w:rPr>
        <w:t>).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w:t>
      </w:r>
      <w:r>
        <w:rPr>
          <w:rtl/>
          <w:cs/>
          <w:lang w:val="ar_AE" w:bidi="ar_AE"/>
        </w:rPr>
        <w:t>25: 9</w:t>
      </w:r>
      <w:r>
        <w:rPr>
          <w:rtl/>
          <w:cs/>
          <w:lang w:val="ar_AE" w:bidi="ar_AE"/>
        </w:rPr>
        <w:t>-</w:t>
      </w:r>
      <w:r>
        <w:rPr>
          <w:rtl/>
          <w:cs/>
          <w:lang w:val="ar_AE" w:bidi="ar_AE"/>
        </w:rPr>
        <w:t>12</w:t>
      </w:r>
      <w:r>
        <w:rPr>
          <w:rtl/>
          <w:cs/>
          <w:lang w:val="ar_AE" w:bidi="ar_AE"/>
        </w:rPr>
        <w:t>).</w:t>
      </w:r>
    </w:p>
    <w:p>
      <w:pPr>
        <w:pStyle w:val="Heading3"/>
        <w:bidi/>
      </w:pPr>
      <w:r>
        <w:rPr>
          <w:rtl/>
          <w:cs/>
          <w:lang w:val="ar_AE" w:bidi="ar_AE"/>
        </w:rPr>
        <w:t>السفر والإقامة في روما</w:t>
      </w:r>
    </w:p>
    <w:p>
      <w:pPr>
        <w:bidi/>
      </w:pPr>
      <w:r>
        <w:rPr>
          <w:rtl/>
          <w:cs/>
          <w:lang w:val="ar_AE" w:bidi="ar_AE"/>
        </w:rPr>
      </w:r>
      <w:r>
        <w:rPr>
          <w:rtl/>
          <w:cs/>
          <w:lang w:val="ar_AE" w:bidi="ar_AE"/>
        </w:rPr>
        <w:t xml:space="preserve">ومن أجل أنه رفع دعواه للمحاكمة أمام قيصر، أُخِذَ الرَّسُول بولس ورفاقه أرسترخوس ولوقا، في رحلة خطيرة ( 58م، </w:t>
      </w:r>
      <w:r>
        <w:rPr>
          <w:rtl/>
          <w:cs/>
          <w:lang w:val="ar_AE" w:bidi="ar_AE"/>
        </w:rPr>
        <w:t>أعمال الرسل 27: 1–28: 16</w:t>
      </w:r>
      <w:r>
        <w:rPr>
          <w:rtl/>
          <w:cs/>
          <w:lang w:val="ar_AE" w:bidi="ar_AE"/>
        </w:rPr>
        <w:t xml:space="preserve">).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w:t>
      </w:r>
      <w:r>
        <w:rPr>
          <w:rtl/>
          <w:cs/>
          <w:lang w:val="ar_AE" w:bidi="ar_AE"/>
        </w:rPr>
        <w:t>أفسس 6: 20</w:t>
      </w:r>
      <w:r>
        <w:rPr>
          <w:rtl/>
          <w:cs/>
          <w:lang w:val="ar_AE" w:bidi="ar_AE"/>
        </w:rPr>
        <w:t xml:space="preserve">)، لكن بإرشاد ويقين الإله الذي يعبده ( </w:t>
      </w:r>
      <w:r>
        <w:rPr>
          <w:rtl/>
          <w:cs/>
          <w:lang w:val="ar_AE" w:bidi="ar_AE"/>
        </w:rPr>
        <w:t>أعمال الرسل</w:t>
      </w:r>
      <w:r>
        <w:rPr>
          <w:rtl/>
          <w:cs/>
          <w:lang w:val="ar_AE" w:bidi="ar_AE"/>
        </w:rPr>
        <w:t xml:space="preserve"> 27: 23-</w:t>
      </w:r>
      <w:r>
        <w:rPr>
          <w:rtl/>
          <w:cs/>
          <w:lang w:val="ar_AE" w:bidi="ar_AE"/>
        </w:rPr>
        <w:t>26</w:t>
      </w:r>
      <w:r>
        <w:rPr>
          <w:rtl/>
          <w:cs/>
          <w:lang w:val="ar_AE" w:bidi="ar_AE"/>
        </w:rPr>
        <w:t xml:space="preserve">)، قاد 276 رجلاً كانوا على متن السفينة إلى بر الأمان (الآية </w:t>
      </w:r>
      <w:r>
        <w:rPr>
          <w:rtl/>
          <w:cs/>
          <w:lang w:val="ar_AE" w:bidi="ar_AE"/>
        </w:rPr>
        <w:t>37</w:t>
      </w:r>
      <w:r>
        <w:rPr>
          <w:rtl/>
          <w:cs/>
          <w:lang w:val="ar_AE" w:bidi="ar_AE"/>
        </w:rPr>
        <w:t>).</w:t>
      </w:r>
    </w:p>
    <w:p>
      <w:pPr>
        <w:bidi/>
      </w:pPr>
      <w:r>
        <w:rPr>
          <w:rtl/>
          <w:cs/>
          <w:lang w:val="ar_AE" w:bidi="ar_AE"/>
        </w:rPr>
      </w:r>
      <w:r>
        <w:rPr>
          <w:rtl/>
          <w:cs/>
          <w:lang w:val="ar_AE" w:bidi="ar_AE"/>
        </w:rPr>
        <w:t xml:space="preserve">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w:t>
      </w:r>
      <w:r>
        <w:rPr>
          <w:rtl/>
          <w:cs/>
          <w:lang w:val="ar_AE" w:bidi="ar_AE"/>
        </w:rPr>
        <w:t>أعمال الرسل 28: 13</w:t>
      </w:r>
      <w:r>
        <w:rPr>
          <w:rtl/>
          <w:cs/>
          <w:lang w:val="ar_AE" w:bidi="ar_AE"/>
        </w:rPr>
        <w:t>-</w:t>
      </w:r>
      <w:r>
        <w:rPr>
          <w:rtl/>
          <w:cs/>
          <w:lang w:val="ar_AE" w:bidi="ar_AE"/>
        </w:rPr>
        <w:t>16</w:t>
      </w:r>
      <w:r>
        <w:rPr>
          <w:rtl/>
          <w:cs/>
          <w:lang w:val="ar_AE" w:bidi="ar_AE"/>
        </w:rPr>
        <w:t>).</w:t>
      </w:r>
    </w:p>
    <w:p>
      <w:pPr>
        <w:bidi/>
      </w:pPr>
      <w:r>
        <w:rPr>
          <w:rtl/>
          <w:cs/>
          <w:lang w:val="ar_AE" w:bidi="ar_AE"/>
        </w:rPr>
      </w:r>
      <w:r>
        <w:rPr>
          <w:rtl/>
          <w:cs/>
          <w:lang w:val="ar_AE" w:bidi="ar_AE"/>
        </w:rPr>
        <w:t xml:space="preserve">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w:t>
      </w:r>
      <w:r>
        <w:rPr>
          <w:rtl/>
          <w:cs/>
          <w:lang w:val="ar_AE" w:bidi="ar_AE"/>
        </w:rPr>
        <w:t>أعمال الرسل 28: 16، 30</w:t>
      </w:r>
      <w:r>
        <w:rPr>
          <w:rtl/>
          <w:cs/>
          <w:lang w:val="ar_AE" w:bidi="ar_AE"/>
        </w:rPr>
        <w:t xml:space="preserve">). وهناك استقبل قادة اليهود المحليين، لتهدئة أيَّة شكوك قد تكون لديهم بشأنه، وفي الوقت نفسه، لإقناعهم بيسوع. أصابت جهوده نجاحات متفاوتة (الآيات </w:t>
      </w:r>
      <w:r>
        <w:rPr>
          <w:rtl/>
          <w:cs/>
          <w:lang w:val="ar_AE" w:bidi="ar_AE"/>
        </w:rPr>
        <w:t>17</w:t>
      </w:r>
      <w:r>
        <w:rPr>
          <w:rtl/>
          <w:cs/>
          <w:lang w:val="ar_AE" w:bidi="ar_AE"/>
        </w:rPr>
        <w:t>-</w:t>
      </w:r>
      <w:r>
        <w:rPr>
          <w:rtl/>
          <w:cs/>
          <w:lang w:val="ar_AE" w:bidi="ar_AE"/>
        </w:rPr>
        <w:t>28</w:t>
      </w:r>
      <w:r>
        <w:rPr>
          <w:rtl/>
          <w:cs/>
          <w:lang w:val="ar_AE" w:bidi="ar_AE"/>
        </w:rPr>
        <w:t>).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rtl/>
          <w:cs/>
          <w:lang w:val="ar_AE" w:bidi="ar_AE"/>
        </w:rPr>
        <w:t>السنوات اأخيرة والاستشهاد</w:t>
      </w:r>
    </w:p>
    <w:p>
      <w:pPr>
        <w:bidi/>
      </w:pPr>
      <w:r>
        <w:rPr>
          <w:rtl/>
          <w:cs/>
          <w:lang w:val="ar_AE" w:bidi="ar_AE"/>
        </w:rPr>
      </w:r>
      <w:r>
        <w:rPr>
          <w:rtl/>
          <w:cs/>
          <w:lang w:val="ar_AE" w:bidi="ar_AE"/>
        </w:rPr>
        <w:t xml:space="preserve">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w:t>
      </w:r>
      <w:r>
        <w:rPr>
          <w:rtl/>
          <w:cs/>
          <w:lang w:val="ar_AE" w:bidi="ar_AE"/>
        </w:rPr>
        <w:t>رسالة رومية 15: 28</w:t>
      </w:r>
      <w:r>
        <w:rPr>
          <w:rtl/>
          <w:cs/>
          <w:lang w:val="ar_AE" w:bidi="ar_AE"/>
        </w:rPr>
        <w:t xml:space="preserve">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rtl/>
          <w:cs/>
          <w:lang w:val="ar_AE" w:bidi="ar_AE"/>
        </w:rPr>
        <w:t>كليمنضس إلى أهل كورنثوس</w:t>
      </w:r>
      <w:r>
        <w:rPr>
          <w:rtl/>
          <w:cs/>
          <w:lang w:val="ar_AE" w:bidi="ar_AE"/>
        </w:rPr>
        <w:t xml:space="preserve"> 5)، إلا أن المؤكد هو أن الضغط اليومي الناجم عن اهتمام الرَّسُول المتواصل بكل الكنائس لم يقل أو يتراجع (</w:t>
      </w:r>
      <w:r>
        <w:rPr>
          <w:rtl/>
          <w:cs/>
          <w:lang w:val="ar_AE" w:bidi="ar_AE"/>
        </w:rPr>
        <w:t>2 كورنثوس 11: 28</w:t>
      </w:r>
      <w:r>
        <w:rPr>
          <w:rtl/>
          <w:cs/>
          <w:lang w:val="ar_AE" w:bidi="ar_AE"/>
        </w:rPr>
        <w:t>).</w:t>
      </w:r>
    </w:p>
    <w:p>
      <w:pPr>
        <w:bidi/>
      </w:pPr>
      <w:r>
        <w:rPr>
          <w:rtl/>
          <w:cs/>
          <w:lang w:val="ar_AE" w:bidi="ar_AE"/>
        </w:rPr>
      </w:r>
      <w:r>
        <w:rPr>
          <w:rtl/>
          <w:cs/>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w:t>
      </w:r>
      <w:r>
        <w:rPr>
          <w:rtl/>
          <w:cs/>
          <w:lang w:val="ar_AE" w:bidi="ar_AE"/>
        </w:rPr>
        <w:t>تيطس 1: 5</w:t>
      </w:r>
      <w:r>
        <w:rPr>
          <w:rtl/>
          <w:cs/>
          <w:lang w:val="ar_AE" w:bidi="ar_AE"/>
        </w:rPr>
        <w:t>) وسافر عبر مِيلِيتُس جنوب أَفَسُس، وهناك ترك تُرُوفِيمُسُ مريضًا (</w:t>
      </w:r>
      <w:r>
        <w:rPr>
          <w:rtl/>
          <w:cs/>
          <w:lang w:val="ar_AE" w:bidi="ar_AE"/>
        </w:rPr>
        <w:t>2 تيموثاوس 4: 20</w:t>
      </w:r>
      <w:r>
        <w:rPr>
          <w:rtl/>
          <w:cs/>
          <w:lang w:val="ar_AE" w:bidi="ar_AE"/>
        </w:rPr>
        <w:t>). أثناء سفره نحو مَكِدُونِيَّة، زار الرَّسُول بولس تيموثاوس في أَفَسُس (</w:t>
      </w:r>
      <w:r>
        <w:rPr>
          <w:rtl/>
          <w:cs/>
          <w:lang w:val="ar_AE" w:bidi="ar_AE"/>
        </w:rPr>
        <w:t>1 تيموثاوس 1: 3</w:t>
      </w:r>
      <w:r>
        <w:rPr>
          <w:rtl/>
          <w:cs/>
          <w:lang w:val="ar_AE" w:bidi="ar_AE"/>
        </w:rPr>
        <w:t>). وفي الطريق، ترك الرَّسُول رداءه وكُتُبَه مع كاربس في تَرُوَاس (</w:t>
      </w:r>
      <w:r>
        <w:rPr>
          <w:rtl/>
          <w:cs/>
          <w:lang w:val="ar_AE" w:bidi="ar_AE"/>
        </w:rPr>
        <w:t>2 تيموثاوس 4: 13</w:t>
      </w:r>
      <w:r>
        <w:rPr>
          <w:rtl/>
          <w:cs/>
          <w:lang w:val="ar_AE" w:bidi="ar_AE"/>
        </w:rPr>
        <w:t xml:space="preserve">).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w:t>
      </w:r>
      <w:r>
        <w:rPr>
          <w:rtl/>
          <w:cs/>
          <w:lang w:val="ar_AE" w:bidi="ar_AE"/>
        </w:rPr>
        <w:t>تيطس 3: 12</w:t>
      </w:r>
      <w:r>
        <w:rPr>
          <w:rtl/>
          <w:cs/>
          <w:lang w:val="ar_AE" w:bidi="ar_AE"/>
        </w:rPr>
        <w:t>)،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w:t>
      </w:r>
      <w:r>
        <w:rPr>
          <w:rtl/>
          <w:cs/>
          <w:lang w:val="ar_AE" w:bidi="ar_AE"/>
        </w:rPr>
        <w:t>تيطس 3: 13</w:t>
      </w:r>
      <w:r>
        <w:rPr>
          <w:rtl/>
          <w:cs/>
          <w:lang w:val="ar_AE" w:bidi="ar_AE"/>
        </w:rPr>
        <w:t xml:space="preserve">)، الذي لم يزل وقتذاك في ارتباط مع الرَّسُول بولس بعد 10 سنوات أو أكثر من ظهوره الأول في أَفَسُس ( </w:t>
      </w:r>
      <w:r>
        <w:rPr>
          <w:rtl/>
          <w:cs/>
          <w:lang w:val="ar_AE" w:bidi="ar_AE"/>
        </w:rPr>
        <w:t>أعمال الرسل 18: 24</w:t>
      </w:r>
      <w:r>
        <w:rPr>
          <w:rtl/>
          <w:cs/>
          <w:lang w:val="ar_AE" w:bidi="ar_AE"/>
        </w:rPr>
        <w:t>).</w:t>
      </w:r>
    </w:p>
    <w:p>
      <w:pPr>
        <w:bidi/>
      </w:pPr>
      <w:r>
        <w:rPr>
          <w:rtl/>
          <w:cs/>
          <w:lang w:val="ar_AE" w:bidi="ar_AE"/>
        </w:rPr>
      </w:r>
      <w:r>
        <w:rPr>
          <w:rtl/>
          <w:cs/>
          <w:lang w:val="ar_AE" w:bidi="ar_AE"/>
        </w:rPr>
        <w:t>ومن هنا سلك الرَّسُول بولس مسارًا غامضًا. ربما قضى الرَّسُول بولس الشتاء في نِيكُوبُولِيس، لكنه لم يعد إلى تَرُوَاس ليأخذ رداءه الشتوي (</w:t>
      </w:r>
      <w:r>
        <w:rPr>
          <w:rtl/>
          <w:cs/>
          <w:lang w:val="ar_AE" w:bidi="ar_AE"/>
        </w:rPr>
        <w:t>2 تيموثاوس 4: 13</w:t>
      </w:r>
      <w:r>
        <w:rPr>
          <w:rtl/>
          <w:cs/>
          <w:lang w:val="ar_AE" w:bidi="ar_AE"/>
        </w:rPr>
        <w:t xml:space="preserve">).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w:t>
      </w:r>
      <w:r>
        <w:rPr>
          <w:rtl/>
          <w:cs/>
          <w:lang w:val="ar_AE" w:bidi="ar_AE"/>
        </w:rPr>
        <w:t>13، 21</w:t>
      </w:r>
      <w:r>
        <w:rPr>
          <w:rtl/>
          <w:cs/>
          <w:lang w:val="ar_AE" w:bidi="ar_AE"/>
        </w:rPr>
        <w:t>).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rtl/>
          <w:cs/>
          <w:lang w:val="ar_AE" w:bidi="ar_AE"/>
        </w:rPr>
      </w:r>
      <w:r>
        <w:rPr>
          <w:rtl/>
          <w:cs/>
          <w:lang w:val="ar_AE" w:bidi="ar_AE"/>
        </w:rPr>
        <w:t>كان من الخطر الارتباط بالرَّسُول بولس في هذا الوقت. ومن ثمَّ، هجره كثيرون (</w:t>
      </w:r>
      <w:r>
        <w:rPr>
          <w:rtl/>
          <w:cs/>
          <w:lang w:val="ar_AE" w:bidi="ar_AE"/>
        </w:rPr>
        <w:t>2 تيموثاوس 4: 16</w:t>
      </w:r>
      <w:r>
        <w:rPr>
          <w:rtl/>
          <w:cs/>
          <w:lang w:val="ar_AE" w:bidi="ar_AE"/>
        </w:rPr>
        <w:t>)، بما في ذلك كل رفقاء العمل في آسِيَّا (</w:t>
      </w:r>
      <w:r>
        <w:rPr>
          <w:rtl/>
          <w:cs/>
          <w:lang w:val="ar_AE" w:bidi="ar_AE"/>
        </w:rPr>
        <w:t>1</w:t>
      </w:r>
      <w:r>
        <w:rPr>
          <w:rtl/>
          <w:cs/>
          <w:lang w:val="ar_AE" w:bidi="ar_AE"/>
        </w:rPr>
        <w:t xml:space="preserve">: 15) ودِيمَاس الذي أحبَّ العالم (4: </w:t>
      </w:r>
      <w:r>
        <w:rPr>
          <w:rtl/>
          <w:cs/>
          <w:lang w:val="ar_AE" w:bidi="ar_AE"/>
        </w:rPr>
        <w:t>10</w:t>
      </w:r>
      <w:r>
        <w:rPr>
          <w:rtl/>
          <w:cs/>
          <w:lang w:val="ar_AE" w:bidi="ar_AE"/>
        </w:rPr>
        <w:t xml:space="preserve">). عندما كَتَبَ الرَّسُول بولس رسالته الثانية إلى تيموثاوس لم يكن معه إلا لوقا الطبيب، والكاتب لبشارة لوقا وسفر أعمال الرسل (الآية </w:t>
      </w:r>
      <w:r>
        <w:rPr>
          <w:rtl/>
          <w:cs/>
          <w:lang w:val="ar_AE" w:bidi="ar_AE"/>
        </w:rPr>
        <w:t>11</w:t>
      </w:r>
      <w:r>
        <w:rPr>
          <w:rtl/>
          <w:cs/>
          <w:lang w:val="ar_AE" w:bidi="ar_AE"/>
        </w:rPr>
        <w:t>). وقتذاك، لم يزل بعض المؤمنين الأمناء، ممن استمروا في اختبائهم بروما، على اتصال بالرَّسُول بولس (</w:t>
      </w:r>
      <w:r>
        <w:rPr>
          <w:rtl/>
          <w:cs/>
          <w:lang w:val="ar_AE" w:bidi="ar_AE"/>
        </w:rPr>
        <w:t>1: 16</w:t>
      </w:r>
      <w:r>
        <w:rPr>
          <w:rtl/>
          <w:cs/>
          <w:lang w:val="ar_AE" w:bidi="ar_AE"/>
        </w:rPr>
        <w:t xml:space="preserve">؛ </w:t>
      </w:r>
      <w:r>
        <w:rPr>
          <w:rtl/>
          <w:cs/>
          <w:lang w:val="ar_AE" w:bidi="ar_AE"/>
        </w:rPr>
        <w:t>4: 19، 21</w:t>
      </w:r>
      <w:r>
        <w:rPr>
          <w:rtl/>
          <w:cs/>
          <w:lang w:val="ar_AE" w:bidi="ar_AE"/>
        </w:rPr>
        <w:t>). كما طلب الرَّسُول بولس إلى تيموثاوس أن يأتي إليه في روما ويُحْضِر معه مرقس أيضًا (</w:t>
      </w:r>
      <w:r>
        <w:rPr>
          <w:rtl/>
          <w:cs/>
          <w:lang w:val="ar_AE" w:bidi="ar_AE"/>
        </w:rPr>
        <w:t>4: 11</w:t>
      </w:r>
      <w:r>
        <w:rPr>
          <w:rtl/>
          <w:cs/>
          <w:lang w:val="ar_AE" w:bidi="ar_AE"/>
        </w:rPr>
        <w:t>). ومن الواضح أن تيموثاوس قد أتى لكن سُجِن هناك (</w:t>
      </w:r>
      <w:r>
        <w:rPr>
          <w:rtl/>
          <w:cs/>
          <w:lang w:val="ar_AE" w:bidi="ar_AE"/>
        </w:rPr>
        <w:t>العبرانيين 13: 23</w:t>
      </w:r>
      <w:r>
        <w:rPr>
          <w:rtl/>
          <w:cs/>
          <w:lang w:val="ar_AE" w:bidi="ar_AE"/>
        </w:rPr>
        <w:t>). إن طَلَبَ الرَّسُول بولس للكتب والرقوق يكشف كيف كان الرَّسُول يقرأ ويدرُس الأسفار المقدَّسة حتى نهاية حياته (</w:t>
      </w:r>
      <w:r>
        <w:rPr>
          <w:rtl/>
          <w:cs/>
          <w:lang w:val="ar_AE" w:bidi="ar_AE"/>
        </w:rPr>
        <w:t>2 تيموثاوس 4: 13</w:t>
      </w:r>
      <w:r>
        <w:rPr>
          <w:rtl/>
          <w:cs/>
          <w:lang w:val="ar_AE" w:bidi="ar_AE"/>
        </w:rPr>
        <w:t>).</w:t>
      </w:r>
    </w:p>
    <w:p>
      <w:pPr>
        <w:bidi/>
      </w:pPr>
      <w:r>
        <w:rPr>
          <w:rtl/>
          <w:cs/>
          <w:lang w:val="ar_AE" w:bidi="ar_AE"/>
        </w:rPr>
      </w:r>
      <w:r>
        <w:rPr>
          <w:rtl/>
          <w:cs/>
          <w:lang w:val="ar_AE" w:bidi="ar_AE"/>
        </w:rPr>
        <w:t>كان للرَّسُول بولس جلستان استماع أمام نيرون قيصر روما. في دفاعه الأول، وَقَفَ الربُّ وحده إلى جانبه وقوَّاه (</w:t>
      </w:r>
      <w:r>
        <w:rPr>
          <w:rtl/>
          <w:cs/>
          <w:lang w:val="ar_AE" w:bidi="ar_AE"/>
        </w:rPr>
        <w:t>2 تيموثاوس 4: 16</w:t>
      </w:r>
      <w:r>
        <w:rPr>
          <w:rtl/>
          <w:cs/>
          <w:lang w:val="ar_AE" w:bidi="ar_AE"/>
        </w:rPr>
        <w:t xml:space="preserve">).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w:t>
      </w:r>
      <w:r>
        <w:rPr>
          <w:rtl/>
          <w:cs/>
          <w:lang w:val="ar_AE" w:bidi="ar_AE"/>
        </w:rPr>
        <w:t>17</w:t>
      </w:r>
      <w:r>
        <w:rPr>
          <w:rtl/>
          <w:cs/>
          <w:lang w:val="ar_AE" w:bidi="ar_AE"/>
        </w:rPr>
        <w:t xml:space="preserve">). مع أن الرَّسُول بولس أدرك أنه سيموت قريبًا، إلا أنه لم يكن خائفًا، بل كان متأكِّدًا من أن الرب سيَهَبُ له إكليل البر في اليوم الأخير (الآية </w:t>
      </w:r>
      <w:r>
        <w:rPr>
          <w:rtl/>
          <w:cs/>
          <w:lang w:val="ar_AE" w:bidi="ar_AE"/>
        </w:rPr>
        <w:t>8</w:t>
      </w:r>
      <w:r>
        <w:rPr>
          <w:rtl/>
          <w:cs/>
          <w:lang w:val="ar_AE" w:bidi="ar_AE"/>
        </w:rPr>
        <w:t xml:space="preserve">). وأخيرًا، سجل الرَّسُول بنفسه التشجيع المعروف الخاص به لكل المؤمنين: اَلرَّبُّ يَسُوعُ الْمَسِيحُ مَعَ رُوحِكَ. النِّعْمَةُ مَعَكُمْ (الآية </w:t>
      </w:r>
      <w:r>
        <w:rPr>
          <w:rtl/>
          <w:cs/>
          <w:lang w:val="ar_AE" w:bidi="ar_AE"/>
        </w:rPr>
        <w:t>22</w:t>
      </w:r>
      <w:r>
        <w:rPr>
          <w:rtl/>
          <w:cs/>
          <w:lang w:val="ar_AE" w:bidi="ar_AE"/>
        </w:rPr>
        <w:t>). بعد هذا، تصمتُ الأسفار المقدَّسة بشأن الرَّسُول بولس.</w:t>
      </w:r>
    </w:p>
    <w:p>
      <w:pPr>
        <w:bidi/>
      </w:pPr>
      <w:r>
        <w:rPr>
          <w:rtl/>
          <w:cs/>
          <w:lang w:val="ar_AE" w:bidi="ar_AE"/>
        </w:rPr>
      </w:r>
      <w:r>
        <w:rPr>
          <w:rtl/>
          <w:cs/>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w:t>
      </w:r>
      <w:r>
        <w:rPr>
          <w:rtl/>
          <w:cs/>
          <w:lang w:val="ar_AE" w:bidi="ar_AE"/>
        </w:rPr>
        <w:t>فيلبي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 سَرْجِيُوس</w:t>
      </w:r>
      <w:r>
        <w:rPr>
          <w:rtl/>
          <w:cs/>
          <w:lang w:val="ar_AE" w:bidi="ar_AE"/>
        </w:rPr>
      </w:r>
    </w:p>
    <w:p>
      <w:pPr>
        <w:pStyle w:val="Heading2"/>
        <w:bidi/>
      </w:pPr>
      <w:r>
        <w:rPr>
          <w:b/>
          <w:rtl/>
          <w:cs/>
          <w:lang w:val="ar_AE" w:bidi="ar_AE"/>
        </w:rPr>
        <w:t>بُولُس، سَرْجِيُوس</w:t>
      </w:r>
    </w:p>
    <w:p>
      <w:pPr>
        <w:bidi/>
      </w:pPr>
      <w:r>
        <w:rPr>
          <w:rtl/>
          <w:cs/>
          <w:lang w:val="ar_AE" w:bidi="ar_AE"/>
        </w:rPr>
      </w:r>
      <w:r>
        <w:rPr>
          <w:rtl/>
          <w:cs/>
          <w:lang w:val="ar_AE" w:bidi="ar_AE"/>
        </w:rPr>
        <w:t xml:space="preserve">انظر </w:t>
      </w:r>
      <w:r>
        <w:rPr>
          <w:rtl/>
          <w:cs/>
          <w:lang w:val="ar_AE" w:bidi="ar_AE"/>
        </w:rPr>
        <w:t>سَرْجِيوسَ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بولوكس</w:t>
      </w:r>
      <w:r>
        <w:rPr>
          <w:rtl/>
          <w:cs/>
          <w:lang w:val="ar_AE" w:bidi="ar_AE"/>
        </w:rPr>
      </w:r>
    </w:p>
    <w:p>
      <w:pPr>
        <w:bidi/>
      </w:pPr>
      <w:r>
        <w:rPr>
          <w:rtl/>
          <w:cs/>
          <w:lang w:val="ar_AE" w:bidi="ar_AE"/>
        </w:rPr>
      </w:r>
      <w:r>
        <w:rPr>
          <w:rtl/>
          <w:cs/>
          <w:lang w:val="ar_AE" w:bidi="ar_AE"/>
        </w:rPr>
        <w:t>ابن زيوس (زفس) والأخ التوأم لكاستور في الأساطير اليونانية. يُطلق على الأخوين التوأم أو الجوزاء (</w:t>
      </w:r>
      <w:hyperlink r:id="rId1725">
        <w:r>
          <w:rPr>
            <w:rtl/>
            <w:cs/>
            <w:lang w:val="ar_AE" w:bidi="ar_AE"/>
          </w:rPr>
          <w:rPr>
            <w:color w:val="0000EE"/>
            <w:u w:val="single"/>
          </w:rPr>
          <w:t>أعمال الرسل 28:11</w:t>
        </w:r>
      </w:hyperlink>
      <w:r>
        <w:rPr>
          <w:rtl/>
          <w:cs/>
          <w:lang w:val="ar_AE" w:bidi="ar_AE"/>
        </w:rPr>
        <w:t xml:space="preserve">) أيضًا اسم ديوسكوري. انظر </w:t>
      </w:r>
      <w:r>
        <w:rPr>
          <w:rtl/>
          <w:cs/>
          <w:lang w:val="ar_AE" w:bidi="ar_AE"/>
        </w:rPr>
        <w:t>ديوسكوري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بوليكاربوس</w:t>
      </w:r>
      <w:r>
        <w:rPr>
          <w:rtl/>
          <w:cs/>
          <w:lang w:val="ar_AE" w:bidi="ar_AE"/>
        </w:rPr>
      </w:r>
    </w:p>
    <w:p>
      <w:pPr>
        <w:bidi/>
      </w:pPr>
      <w:r>
        <w:rPr>
          <w:rtl/>
          <w:cs/>
          <w:lang w:val="ar_AE" w:bidi="ar_AE"/>
        </w:rPr>
      </w:r>
      <w:r>
        <w:rPr>
          <w:rtl/>
          <w:cs/>
          <w:lang w:val="ar_AE" w:bidi="ar_AE"/>
        </w:rPr>
        <w:t>قائد مسيحي مات من أجل إيمانه في زمن ما بعد رُسُل يَسوع.</w:t>
      </w:r>
    </w:p>
    <w:p>
      <w:pPr>
        <w:pStyle w:val="Heading3"/>
        <w:bidi/>
      </w:pPr>
      <w:r>
        <w:rPr>
          <w:rtl/>
          <w:cs/>
          <w:lang w:val="ar_AE" w:bidi="ar_AE"/>
        </w:rPr>
        <w:t>حياة بوليكاربوس المبكرة ودوره في الكنيسة</w:t>
      </w:r>
    </w:p>
    <w:p>
      <w:pPr>
        <w:bidi/>
      </w:pPr>
      <w:r>
        <w:rPr>
          <w:rtl/>
          <w:cs/>
          <w:lang w:val="ar_AE" w:bidi="ar_AE"/>
        </w:rPr>
      </w:r>
      <w:r>
        <w:rPr>
          <w:rtl/>
          <w:cs/>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rtl/>
          <w:cs/>
          <w:lang w:val="ar_AE" w:bidi="ar_AE"/>
        </w:rPr>
      </w:r>
      <w:r>
        <w:rPr>
          <w:rtl/>
          <w:cs/>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rtl/>
          <w:cs/>
          <w:lang w:val="ar_AE" w:bidi="ar_AE"/>
        </w:rPr>
        <w:t>الاعتقال والاستشهاد</w:t>
      </w:r>
    </w:p>
    <w:p>
      <w:pPr>
        <w:bidi/>
      </w:pPr>
      <w:r>
        <w:rPr>
          <w:rtl/>
          <w:cs/>
          <w:lang w:val="ar_AE" w:bidi="ar_AE"/>
        </w:rPr>
      </w:r>
      <w:r>
        <w:rPr>
          <w:rtl/>
          <w:cs/>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rtl/>
          <w:cs/>
          <w:lang w:val="ar_AE" w:bidi="ar_AE"/>
        </w:rPr>
        <w:t>رسالة بوليكاربوس إلى أهل فيلبي</w:t>
      </w:r>
    </w:p>
    <w:p>
      <w:pPr>
        <w:bidi/>
      </w:pPr>
      <w:r>
        <w:rPr>
          <w:rtl/>
          <w:cs/>
          <w:lang w:val="ar_AE" w:bidi="ar_AE"/>
        </w:rPr>
      </w:r>
      <w:r>
        <w:rPr>
          <w:rtl/>
          <w:cs/>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rtl/>
          <w:cs/>
          <w:lang w:val="ar_AE" w:bidi="ar_AE"/>
        </w:rPr>
      </w:r>
      <w:r>
        <w:rPr>
          <w:rtl/>
          <w:cs/>
          <w:lang w:val="ar_AE" w:bidi="ar_AE"/>
        </w:rPr>
        <w:t xml:space="preserve"> ردًا على المؤمنين في فِيلِبِّي، كتب بوليكاربوس رسالة نطلق عليها الآن </w:t>
      </w:r>
      <w:r>
        <w:rPr>
          <w:i/>
          <w:rtl/>
          <w:cs/>
          <w:lang w:val="ar_AE" w:bidi="ar_AE"/>
        </w:rPr>
        <w:t>الرسالة إلى أهل فيلبي</w:t>
      </w:r>
      <w:r>
        <w:rPr>
          <w:rtl/>
          <w:cs/>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rtl/>
          <w:cs/>
          <w:lang w:val="ar_AE" w:bidi="ar_AE"/>
        </w:rPr>
      </w:r>
      <w:r>
        <w:rPr>
          <w:rtl/>
          <w:cs/>
          <w:lang w:val="ar_AE" w:bidi="ar_AE"/>
        </w:rPr>
        <w:t>في هذه الرسالة، بوليكاربوس:</w:t>
      </w:r>
    </w:p>
    <w:p>
      <w:pPr>
        <w:pStyle w:val="ListBullet"/>
        <w:bidi/>
        <w:spacing w:line="240" w:lineRule="auto"/>
        <w:ind w:left="720"/>
      </w:pPr>
      <w:r>
        <w:rPr>
          <w:rtl/>
          <w:cs/>
          <w:lang w:val="ar_AE" w:bidi="ar_AE"/>
        </w:rPr>
      </w:r>
      <w:r>
        <w:rPr>
          <w:rtl/>
          <w:cs/>
          <w:lang w:val="ar_AE" w:bidi="ar_AE"/>
        </w:rPr>
        <w:t>امتد كنيسة فيلبي لصيتها الحسن بين الكنائس الأخرى</w:t>
      </w:r>
    </w:p>
    <w:p>
      <w:pPr>
        <w:pStyle w:val="ListBullet"/>
        <w:bidi/>
        <w:spacing w:line="240" w:lineRule="auto"/>
        <w:ind w:left="720"/>
      </w:pPr>
      <w:r>
        <w:rPr>
          <w:rtl/>
          <w:cs/>
          <w:lang w:val="ar_AE" w:bidi="ar_AE"/>
        </w:rPr>
      </w:r>
      <w:r>
        <w:rPr>
          <w:rtl/>
          <w:cs/>
          <w:lang w:val="ar_AE" w:bidi="ar_AE"/>
        </w:rPr>
        <w:t>ذكر أن بولس قد كتب لهم عدة رسائل</w:t>
      </w:r>
    </w:p>
    <w:p>
      <w:pPr>
        <w:pStyle w:val="ListBullet"/>
        <w:bidi/>
        <w:spacing w:line="240" w:lineRule="auto"/>
        <w:ind w:left="720"/>
      </w:pPr>
      <w:r>
        <w:rPr>
          <w:rtl/>
          <w:cs/>
          <w:lang w:val="ar_AE" w:bidi="ar_AE"/>
        </w:rPr>
      </w:r>
      <w:r>
        <w:rPr>
          <w:rtl/>
          <w:cs/>
          <w:lang w:val="ar_AE" w:bidi="ar_AE"/>
        </w:rPr>
        <w:t>حذّر من الإفراط في محبة المال، التي تسببت في خيانة يَهوذَا ٱلْإِسْخَرْيوطِيّ ليَسوع</w:t>
      </w:r>
    </w:p>
    <w:p>
      <w:pPr>
        <w:pStyle w:val="ListBullet"/>
        <w:bidi/>
        <w:spacing w:line="240" w:lineRule="auto"/>
        <w:ind w:left="720"/>
      </w:pPr>
      <w:r>
        <w:rPr>
          <w:rtl/>
          <w:cs/>
          <w:lang w:val="ar_AE" w:bidi="ar_AE"/>
        </w:rPr>
      </w:r>
      <w:r>
        <w:rPr>
          <w:rtl/>
          <w:cs/>
          <w:lang w:val="ar_AE" w:bidi="ar_AE"/>
        </w:rPr>
        <w:t>عارض المعلمين الكذبة الذين قالوا إن يَسوع لم يقم حقًا من الموت</w:t>
      </w:r>
    </w:p>
    <w:p>
      <w:pPr>
        <w:pStyle w:val="ListBullet"/>
        <w:bidi/>
        <w:spacing w:line="240" w:lineRule="auto"/>
        <w:ind w:left="720"/>
      </w:pPr>
      <w:r>
        <w:rPr>
          <w:rtl/>
          <w:cs/>
          <w:lang w:val="ar_AE" w:bidi="ar_AE"/>
        </w:rPr>
      </w:r>
      <w:r>
        <w:rPr>
          <w:rtl/>
          <w:cs/>
          <w:lang w:val="ar_AE" w:bidi="ar_AE"/>
        </w:rPr>
        <w:t xml:space="preserve">علم قادة الكنيسة والمؤمنين الآخرين سُبل العيش بتقوى </w:t>
      </w:r>
    </w:p>
    <w:p>
      <w:pPr>
        <w:bidi/>
      </w:pPr>
      <w:r>
        <w:rPr>
          <w:rtl/>
          <w:cs/>
          <w:lang w:val="ar_AE" w:bidi="ar_AE"/>
        </w:rPr>
      </w:r>
      <w:r>
        <w:rPr>
          <w:rtl/>
          <w:cs/>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rtl/>
          <w:cs/>
          <w:lang w:val="ar_AE" w:bidi="ar_AE"/>
        </w:rPr>
      </w:r>
      <w:r>
        <w:rPr>
          <w:rtl/>
          <w:cs/>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rtl/>
          <w:cs/>
          <w:lang w:val="ar_AE" w:bidi="ar_AE"/>
        </w:rPr>
      </w:r>
      <w:r>
        <w:rPr>
          <w:rtl/>
          <w:cs/>
          <w:lang w:val="ar_AE" w:bidi="ar_AE"/>
        </w:rPr>
        <w:t>إشارات إلى رسائل من قادة مسيحيين آخرين مثل أَكْلِيمَنْدس، وإغناطيوس</w:t>
      </w:r>
    </w:p>
    <w:p>
      <w:pPr>
        <w:pStyle w:val="ListBullet"/>
        <w:bidi/>
        <w:spacing w:line="240" w:lineRule="auto"/>
        <w:ind w:left="720"/>
      </w:pPr>
      <w:r>
        <w:rPr>
          <w:rtl/>
          <w:cs/>
          <w:lang w:val="ar_AE" w:bidi="ar_AE"/>
        </w:rPr>
      </w:r>
      <w:r>
        <w:rPr>
          <w:rtl/>
          <w:cs/>
          <w:lang w:val="ar_AE" w:bidi="ar_AE"/>
        </w:rPr>
        <w:t>لا توجد اقتباسات من العهد القديم</w:t>
      </w:r>
    </w:p>
    <w:p>
      <w:pPr>
        <w:pStyle w:val="ListBullet"/>
        <w:bidi/>
        <w:spacing w:line="240" w:lineRule="auto"/>
        <w:ind w:left="720"/>
      </w:pPr>
      <w:r>
        <w:rPr>
          <w:rtl/>
          <w:cs/>
          <w:lang w:val="ar_AE" w:bidi="ar_AE"/>
        </w:rPr>
      </w:r>
      <w:r>
        <w:rPr>
          <w:rtl/>
          <w:cs/>
          <w:lang w:val="ar_AE" w:bidi="ar_AE"/>
        </w:rPr>
        <w:t>لا توجد إشارات إلى إنجيل يوحَنَّا، مع أنّ البعض يقولون إن بوليكاربوس تعلم على يد الرسول يوحَنَّا</w:t>
      </w:r>
    </w:p>
    <w:p>
      <w:pPr>
        <w:bidi/>
      </w:pPr>
      <w:r>
        <w:rPr>
          <w:rtl/>
          <w:cs/>
          <w:lang w:val="ar_AE" w:bidi="ar_AE"/>
        </w:rPr>
      </w:r>
      <w:r>
        <w:rPr>
          <w:rtl/>
          <w:cs/>
          <w:lang w:val="ar_AE" w:bidi="ar_AE"/>
        </w:rPr>
        <w:t>تنتهي الرسالة بوعد بوليكاربوس بإرسال الرسالة من أهل فيلبي إلى أنطاكيَة. كما يعدهم بإرسال رسائل إغناطيوس.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بُومة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بُومَةُ السُّكُوبْس</w:t>
      </w:r>
      <w:r>
        <w:rPr>
          <w:rtl/>
          <w:cs/>
          <w:lang w:val="ar_AE" w:bidi="ar_AE"/>
        </w:rPr>
      </w:r>
    </w:p>
    <w:p>
      <w:pPr>
        <w:bidi/>
      </w:pPr>
      <w:r>
        <w:rPr>
          <w:rtl/>
          <w:cs/>
          <w:lang w:val="ar_AE" w:bidi="ar_AE"/>
        </w:rPr>
      </w:r>
      <w:r>
        <w:rPr>
          <w:rtl/>
          <w:cs/>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rtl/>
          <w:cs/>
          <w:lang w:val="ar_AE" w:bidi="ar_AE"/>
        </w:rPr>
      </w:r>
      <w:r>
        <w:rPr>
          <w:rtl/>
          <w:cs/>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rtl/>
          <w:cs/>
          <w:lang w:val="ar_AE" w:bidi="ar_AE"/>
        </w:rPr>
      </w:r>
      <w:r>
        <w:rPr>
          <w:rtl/>
          <w:cs/>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rtl/>
          <w:cs/>
          <w:lang w:val="ar_AE" w:bidi="ar_AE"/>
        </w:rPr>
      </w:r>
      <w:r>
        <w:rPr>
          <w:rtl/>
          <w:cs/>
          <w:lang w:val="ar_AE" w:bidi="ar_AE"/>
        </w:rPr>
        <w:t>تنتشر بومة السُّكُوبس في مناطق واسعة من أوروبا وآسيا وأفريقيا. وفي بعض الثقافات، تُعَدّ رمزًا للحكمة.</w:t>
      </w:r>
    </w:p>
    <w:p>
      <w:pPr>
        <w:pStyle w:val="Heading3"/>
        <w:bidi/>
      </w:pPr>
      <w:r>
        <w:rPr>
          <w:rtl/>
          <w:cs/>
          <w:lang w:val="ar_AE" w:bidi="ar_AE"/>
        </w:rPr>
        <w:t>البومة وكلمة "ليليث" العبريّة</w:t>
      </w:r>
    </w:p>
    <w:p>
      <w:pPr>
        <w:bidi/>
      </w:pPr>
      <w:r>
        <w:rPr>
          <w:rtl/>
          <w:cs/>
          <w:lang w:val="ar_AE" w:bidi="ar_AE"/>
        </w:rPr>
      </w:r>
      <w:r>
        <w:rPr>
          <w:rtl/>
          <w:cs/>
          <w:lang w:val="ar_AE" w:bidi="ar_AE"/>
        </w:rPr>
        <w:t xml:space="preserve">الكلمة العبرية «لِيلِيت» في </w:t>
      </w:r>
      <w:hyperlink r:id="rId1612">
        <w:r>
          <w:rPr>
            <w:rtl/>
            <w:cs/>
            <w:lang w:val="ar_AE" w:bidi="ar_AE"/>
          </w:rPr>
          <w:rPr>
            <w:color w:val="0000EE"/>
            <w:u w:val="single"/>
          </w:rPr>
          <w:t>إشعياء 34:14</w:t>
        </w:r>
      </w:hyperlink>
      <w:r>
        <w:rPr>
          <w:rtl/>
          <w:cs/>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rtl/>
          <w:cs/>
          <w:lang w:val="ar_AE" w:bidi="ar_AE"/>
        </w:rPr>
        <w:t>هُنَاكَ يَسْتَقِرُّ ٱللَّيْلُ وَيَجِدُ لِنَفْسِهِ مَحَّلًا.</w:t>
      </w:r>
      <w:r>
        <w:rPr>
          <w:rtl/>
          <w:cs/>
          <w:lang w:val="ar_AE" w:bidi="ar_AE"/>
        </w:rPr>
        <w:t xml:space="preserve">" </w:t>
      </w:r>
    </w:p>
    <w:p>
      <w:pPr>
        <w:bidi/>
      </w:pPr>
      <w:r>
        <w:rPr>
          <w:rtl/>
          <w:cs/>
          <w:lang w:val="ar_AE" w:bidi="ar_AE"/>
        </w:rPr>
      </w:r>
      <w:r>
        <w:rPr>
          <w:rtl/>
          <w:cs/>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rtl/>
          <w:cs/>
          <w:lang w:val="ar_AE" w:bidi="ar_AE"/>
        </w:rPr>
      </w:r>
      <w:r>
        <w:rPr>
          <w:rtl/>
          <w:cs/>
          <w:lang w:val="ar_AE" w:bidi="ar_AE"/>
        </w:rPr>
        <w:t>لذلك فإن ترجمة "بومة صائحة" قد لا تُظهر بدقة المعنى الذي قصده إشعياء، خصوصًا لقراء من ثقافات أخرى لا يعرفون تلك الخلفية.</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 xml:space="preserve">; </w:t>
      </w:r>
      <w:r>
        <w:rPr>
          <w:rtl/>
          <w:cs/>
          <w:lang w:val="ar_AE" w:bidi="ar_AE"/>
        </w:rPr>
        <w:t>البومة</w:t>
      </w:r>
      <w:r>
        <w:rPr>
          <w:rtl/>
          <w:cs/>
          <w:lang w:val="ar_AE" w:bidi="ar_AE"/>
        </w:rPr>
        <w:t xml:space="preserve">; </w:t>
      </w:r>
      <w:r>
        <w:rPr>
          <w:rtl/>
          <w:cs/>
          <w:lang w:val="ar_AE" w:bidi="ar_AE"/>
        </w:rPr>
        <w:t>بومة الصراخ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بُونَة</w:t>
      </w:r>
      <w:r>
        <w:rPr>
          <w:rtl/>
          <w:cs/>
          <w:lang w:val="ar_AE" w:bidi="ar_AE"/>
        </w:rPr>
      </w:r>
    </w:p>
    <w:p>
      <w:pPr>
        <w:pStyle w:val="Heading2"/>
        <w:bidi/>
      </w:pPr>
      <w:r>
        <w:rPr>
          <w:rtl/>
          <w:cs/>
          <w:lang w:val="ar_AE" w:bidi="ar_AE"/>
        </w:rPr>
        <w:t>بُونَة</w:t>
      </w:r>
    </w:p>
    <w:p>
      <w:pPr>
        <w:bidi/>
      </w:pPr>
      <w:r>
        <w:rPr>
          <w:rtl/>
          <w:cs/>
          <w:lang w:val="ar_AE" w:bidi="ar_AE"/>
        </w:rPr>
      </w:r>
      <w:r>
        <w:rPr>
          <w:rtl/>
          <w:cs/>
          <w:lang w:val="ar_AE" w:bidi="ar_AE"/>
        </w:rPr>
        <w:t xml:space="preserve">ابن </w:t>
      </w:r>
      <w:r>
        <w:rPr>
          <w:rtl/>
          <w:cs/>
          <w:lang w:val="ar_AE" w:bidi="ar_AE"/>
        </w:rPr>
        <w:t xml:space="preserve">يَرْحَمْئِيل </w:t>
      </w:r>
      <w:r>
        <w:rPr>
          <w:rtl/>
          <w:cs/>
          <w:lang w:val="ar_AE" w:bidi="ar_AE"/>
        </w:rPr>
        <w:t>من سبط يهوذا (</w:t>
      </w:r>
      <w:hyperlink r:id="rId1726">
        <w:r>
          <w:rPr>
            <w:rtl/>
            <w:cs/>
            <w:lang w:val="ar_AE" w:bidi="ar_AE"/>
          </w:rPr>
          <w:rPr>
            <w:color w:val="0000EE"/>
            <w:u w:val="single"/>
          </w:rPr>
          <w:t>1 أخبار الأيام 2: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بيان</w:t>
      </w:r>
      <w:r>
        <w:rPr>
          <w:rtl/>
          <w:cs/>
          <w:lang w:val="ar_AE" w:bidi="ar_AE"/>
        </w:rPr>
      </w:r>
    </w:p>
    <w:p>
      <w:pPr>
        <w:bidi/>
      </w:pPr>
      <w:r>
        <w:rPr>
          <w:rtl/>
          <w:cs/>
          <w:lang w:val="ar_AE" w:bidi="ar_AE"/>
        </w:rPr>
      </w:r>
      <w:r>
        <w:rPr>
          <w:rtl/>
          <w:cs/>
          <w:lang w:val="ar_AE" w:bidi="ar_AE"/>
        </w:rPr>
        <w:t>قبيلة دمرها يَهوذَا المكابي لأنها كانت تهاجم بانتظام على المسافرين اليهود (</w:t>
      </w:r>
      <w:hyperlink r:id="rId1727">
        <w:r>
          <w:rPr>
            <w:rtl/>
            <w:cs/>
            <w:lang w:val="ar_AE" w:bidi="ar_AE"/>
          </w:rPr>
          <w:rPr>
            <w:color w:val="0000EE"/>
            <w:u w:val="single"/>
          </w:rPr>
          <w:t>1 مكابيين 5:4–5</w:t>
        </w:r>
      </w:hyperlink>
      <w:r>
        <w:rPr>
          <w:rtl/>
          <w:cs/>
          <w:lang w:val="ar_AE" w:bidi="ar_AE"/>
        </w:rPr>
        <w:t>). لا يُعرف شيء آخر عن هذه القبيلة. من المحتمل أنها كانت قاطنة في شرق ٱلْأرْدنِّ.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بيباي (مكان)</w:t>
      </w:r>
      <w:r>
        <w:rPr>
          <w:rtl/>
          <w:cs/>
          <w:lang w:val="ar_AE" w:bidi="ar_AE"/>
        </w:rPr>
      </w:r>
    </w:p>
    <w:p>
      <w:pPr>
        <w:pStyle w:val="Heading2"/>
        <w:bidi/>
      </w:pPr>
      <w:r>
        <w:rPr>
          <w:rtl/>
          <w:cs/>
          <w:lang w:val="ar_AE" w:bidi="ar_AE"/>
        </w:rPr>
        <w:t>بيباي</w:t>
      </w:r>
      <w:r>
        <w:rPr>
          <w:rtl/>
          <w:cs/>
          <w:lang w:val="ar_AE" w:bidi="ar_AE"/>
        </w:rPr>
        <w:t>(مكان)</w:t>
      </w:r>
    </w:p>
    <w:p>
      <w:pPr>
        <w:bidi/>
      </w:pPr>
      <w:r>
        <w:rPr>
          <w:rtl/>
          <w:cs/>
          <w:lang w:val="ar_AE" w:bidi="ar_AE"/>
        </w:rPr>
      </w:r>
      <w:r>
        <w:rPr>
          <w:rtl/>
          <w:cs/>
          <w:lang w:val="ar_AE" w:bidi="ar_AE"/>
        </w:rPr>
        <w:t xml:space="preserve">مدينة إسرائيلية غير معروفة ورد ذكرها في </w:t>
      </w:r>
      <w:hyperlink r:id="rId1728">
        <w:r>
          <w:rPr>
            <w:rtl/>
            <w:cs/>
            <w:lang w:val="ar_AE" w:bidi="ar_AE"/>
          </w:rPr>
          <w:rPr>
            <w:color w:val="0000EE"/>
            <w:u w:val="single"/>
          </w:rPr>
          <w:t>يهوديت 15: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bidi/>
      </w:pPr>
      <w:r>
        <w:rPr>
          <w:rtl/>
          <w:cs/>
          <w:lang w:val="ar_AE" w:bidi="ar_AE"/>
        </w:rPr>
      </w:r>
      <w:r>
        <w:rPr>
          <w:rtl/>
          <w:cs/>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hyperlink r:id="rId1729">
        <w:r>
          <w:rPr>
            <w:rtl/>
            <w:cs/>
            <w:lang w:val="ar_AE" w:bidi="ar_AE"/>
          </w:rPr>
          <w:rPr>
            <w:color w:val="0000EE"/>
            <w:u w:val="single"/>
          </w:rPr>
          <w:t>تكوين 46:26</w:t>
        </w:r>
      </w:hyperlink>
      <w:r>
        <w:rPr>
          <w:rtl/>
          <w:cs/>
          <w:lang w:val="ar_AE" w:bidi="ar_AE"/>
        </w:rPr>
        <w:t>). وكانت البيوت تُعتبَر مسؤولة بشكل جماعي عن شرف أو كرامة العائلة (</w:t>
      </w:r>
      <w:hyperlink r:id="rId1730">
        <w:r>
          <w:rPr>
            <w:rtl/>
            <w:cs/>
            <w:lang w:val="ar_AE" w:bidi="ar_AE"/>
          </w:rPr>
          <w:rPr>
            <w:color w:val="0000EE"/>
            <w:u w:val="single"/>
          </w:rPr>
          <w:t>2صموئيل 3:27</w:t>
        </w:r>
      </w:hyperlink>
      <w:r>
        <w:rPr>
          <w:rtl/>
          <w:cs/>
          <w:lang w:val="ar_AE" w:bidi="ar_AE"/>
        </w:rPr>
        <w:t xml:space="preserve"> يقدِّم مثالاً لانتقام بيتٍ من شخص). وكان ذكور البيت بأكمله يُختَتَنون كعلامة على العهد (</w:t>
      </w:r>
      <w:hyperlink r:id="rId1731">
        <w:r>
          <w:rPr>
            <w:rtl/>
            <w:cs/>
            <w:lang w:val="ar_AE" w:bidi="ar_AE"/>
          </w:rPr>
          <w:rPr>
            <w:color w:val="0000EE"/>
            <w:u w:val="single"/>
          </w:rPr>
          <w:t>تكوين 17:23</w:t>
        </w:r>
      </w:hyperlink>
      <w:r>
        <w:rPr>
          <w:rtl/>
          <w:cs/>
          <w:lang w:val="ar_AE" w:bidi="ar_AE"/>
        </w:rPr>
        <w:t>). وفي حقبة العهد الجديد، اعتمدت بيوت بأكملها (</w:t>
      </w:r>
      <w:hyperlink r:id="rId1732">
        <w:r>
          <w:rPr>
            <w:rtl/>
            <w:cs/>
            <w:lang w:val="ar_AE" w:bidi="ar_AE"/>
          </w:rPr>
          <w:rPr>
            <w:color w:val="0000EE"/>
            <w:u w:val="single"/>
          </w:rPr>
          <w:t>أعمال الرسل 11:14</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bidi/>
      </w:pPr>
      <w:r>
        <w:rPr>
          <w:rtl/>
          <w:cs/>
          <w:lang w:val="ar_AE" w:bidi="ar_AE"/>
        </w:rPr>
      </w:r>
      <w:r>
        <w:rPr>
          <w:rtl/>
          <w:cs/>
          <w:lang w:val="ar_AE" w:bidi="ar_AE"/>
        </w:rPr>
        <w:t xml:space="preserve">انظر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pStyle w:val="Heading2"/>
        <w:bidi/>
      </w:pPr>
      <w:r>
        <w:rPr>
          <w:rtl/>
          <w:cs/>
          <w:lang w:val="ar_AE" w:bidi="ar_AE"/>
        </w:rPr>
        <w:t>بَيْت</w:t>
      </w:r>
    </w:p>
    <w:p>
      <w:pPr>
        <w:bidi/>
      </w:pPr>
      <w:r>
        <w:rPr>
          <w:rtl/>
          <w:cs/>
          <w:lang w:val="ar_AE" w:bidi="ar_AE"/>
        </w:rPr>
      </w:r>
      <w:r>
        <w:rPr>
          <w:rtl/>
          <w:cs/>
          <w:lang w:val="ar_AE" w:bidi="ar_AE"/>
        </w:rPr>
        <w:t xml:space="preserve">مدينة في موآبَ وفقاً لـ </w:t>
      </w:r>
      <w:hyperlink r:id="rId1733">
        <w:r>
          <w:rPr>
            <w:rtl/>
            <w:cs/>
            <w:lang w:val="ar_AE" w:bidi="ar_AE"/>
          </w:rPr>
          <w:rPr>
            <w:color w:val="0000EE"/>
            <w:u w:val="single"/>
          </w:rPr>
          <w:t>إِشَعْيَاء 15:2</w:t>
        </w:r>
      </w:hyperlink>
      <w:r>
        <w:rPr>
          <w:rtl/>
          <w:cs/>
          <w:lang w:val="ar_AE" w:bidi="ar_AE"/>
        </w:rPr>
        <w:t>. ,في بعض الترجمات تُترجم بدلاً من ذلك إلى "ابنة" أو "هيكل".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آوِن</w:t>
      </w:r>
      <w:r>
        <w:rPr>
          <w:rtl/>
          <w:cs/>
          <w:lang w:val="ar_AE" w:bidi="ar_AE"/>
        </w:rPr>
      </w:r>
    </w:p>
    <w:p>
      <w:pPr>
        <w:pStyle w:val="Heading2"/>
        <w:bidi/>
      </w:pPr>
      <w:r>
        <w:rPr>
          <w:rtl/>
          <w:cs/>
          <w:lang w:val="ar_AE" w:bidi="ar_AE"/>
        </w:rPr>
        <w:t>بَيْت آوِن</w:t>
      </w:r>
    </w:p>
    <w:p>
      <w:pPr>
        <w:pStyle w:val="ListNumber"/>
        <w:numPr>
          <w:ilvl w:val="0"/>
          <w:numId w:val="45"/>
        </w:numPr>
        <w:bidi/>
        <w:spacing w:line="240" w:lineRule="auto"/>
        <w:ind w:left="720"/>
      </w:pPr>
      <w:r>
        <w:rPr>
          <w:rtl/>
          <w:cs/>
          <w:lang w:val="ar_AE" w:bidi="ar_AE"/>
        </w:rPr>
      </w:r>
      <w:r>
        <w:rPr>
          <w:rtl/>
          <w:cs/>
          <w:lang w:val="ar_AE" w:bidi="ar_AE"/>
        </w:rPr>
        <w:t>مدينة في أرض سبط بَنْيَامِينَ، تقع غرب مِخْمَاس على حدود البرية، بالقرب من عَايٍ، شرق بيت إيل (</w:t>
      </w:r>
      <w:hyperlink r:id="rId1734">
        <w:r>
          <w:rPr>
            <w:rtl/>
            <w:cs/>
            <w:lang w:val="ar_AE" w:bidi="ar_AE"/>
          </w:rPr>
          <w:rPr>
            <w:color w:val="0000EE"/>
            <w:u w:val="single"/>
          </w:rPr>
          <w:t>يَشوع 7:2</w:t>
        </w:r>
      </w:hyperlink>
      <w:r>
        <w:rPr>
          <w:rtl/>
          <w:cs/>
          <w:lang w:val="ar_AE" w:bidi="ar_AE"/>
        </w:rPr>
        <w:t xml:space="preserve">; </w:t>
      </w:r>
      <w:hyperlink r:id="rId1735">
        <w:r>
          <w:rPr>
            <w:rtl/>
            <w:cs/>
            <w:lang w:val="ar_AE" w:bidi="ar_AE"/>
          </w:rPr>
          <w:rPr>
            <w:color w:val="0000EE"/>
            <w:u w:val="single"/>
          </w:rPr>
          <w:t>18:12</w:t>
        </w:r>
      </w:hyperlink>
      <w:r>
        <w:rPr>
          <w:rtl/>
          <w:cs/>
          <w:lang w:val="ar_AE" w:bidi="ar_AE"/>
        </w:rPr>
        <w:t xml:space="preserve">; </w:t>
      </w:r>
      <w:hyperlink r:id="rId1736">
        <w:r>
          <w:rPr>
            <w:rtl/>
            <w:cs/>
            <w:lang w:val="ar_AE" w:bidi="ar_AE"/>
          </w:rPr>
          <w:rPr>
            <w:color w:val="0000EE"/>
            <w:u w:val="single"/>
          </w:rPr>
          <w:t>1 صَموئِيلَ 13:5</w:t>
        </w:r>
      </w:hyperlink>
      <w:r>
        <w:rPr>
          <w:rtl/>
          <w:cs/>
          <w:lang w:val="ar_AE" w:bidi="ar_AE"/>
        </w:rPr>
        <w:t xml:space="preserve">; </w:t>
      </w:r>
      <w:hyperlink r:id="rId1737">
        <w:r>
          <w:rPr>
            <w:rtl/>
            <w:cs/>
            <w:lang w:val="ar_AE" w:bidi="ar_AE"/>
          </w:rPr>
          <w:rPr>
            <w:color w:val="0000EE"/>
            <w:u w:val="single"/>
          </w:rPr>
          <w:t>14:23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hyperlink r:id="rId1738">
        <w:r>
          <w:rPr>
            <w:rtl/>
            <w:cs/>
            <w:lang w:val="ar_AE" w:bidi="ar_AE"/>
          </w:rPr>
          <w:rPr>
            <w:color w:val="0000EE"/>
            <w:u w:val="single"/>
          </w:rPr>
          <w:t>هوشَع 4:15</w:t>
        </w:r>
      </w:hyperlink>
      <w:r>
        <w:rPr>
          <w:rtl/>
          <w:cs/>
          <w:lang w:val="ar_AE" w:bidi="ar_AE"/>
        </w:rPr>
        <w:t xml:space="preserve">; </w:t>
      </w:r>
      <w:hyperlink r:id="rId1739">
        <w:r>
          <w:rPr>
            <w:rtl/>
            <w:cs/>
            <w:lang w:val="ar_AE" w:bidi="ar_AE"/>
          </w:rPr>
          <w:rPr>
            <w:color w:val="0000EE"/>
            <w:u w:val="single"/>
          </w:rPr>
          <w:t>5:8</w:t>
        </w:r>
      </w:hyperlink>
      <w:r>
        <w:rPr>
          <w:rtl/>
          <w:cs/>
          <w:lang w:val="ar_AE" w:bidi="ar_AE"/>
        </w:rPr>
        <w:t xml:space="preserve">; </w:t>
      </w:r>
      <w:hyperlink r:id="rId1740">
        <w:r>
          <w:rPr>
            <w:rtl/>
            <w:cs/>
            <w:lang w:val="ar_AE" w:bidi="ar_AE"/>
          </w:rPr>
          <w:rPr>
            <w:color w:val="0000EE"/>
            <w:u w:val="single"/>
          </w:rPr>
          <w:t>10:5</w:t>
        </w:r>
      </w:hyperlink>
      <w:r>
        <w:rPr>
          <w:rtl/>
          <w:cs/>
          <w:lang w:val="ar_AE" w:bidi="ar_AE"/>
        </w:rPr>
        <w:t>).</w:t>
        <w:br/>
      </w:r>
      <w:r>
        <w:rPr>
          <w:i/>
          <w:rtl/>
          <w:cs/>
          <w:lang w:val="ar_AE" w:bidi="ar_AE"/>
        </w:rPr>
        <w:t>انظر</w:t>
      </w:r>
      <w:r>
        <w:rPr>
          <w:rtl/>
          <w:cs/>
          <w:lang w:val="ar_AE" w:bidi="ar_AE"/>
        </w:rPr>
        <w:t xml:space="preserve"> </w:t>
      </w:r>
      <w:r>
        <w:rPr>
          <w:rtl/>
          <w:cs/>
          <w:lang w:val="ar_AE" w:bidi="ar_AE"/>
        </w:rPr>
        <w:t>آون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أَرَبْئِيلَ</w:t>
      </w:r>
      <w:r>
        <w:rPr>
          <w:rtl/>
          <w:cs/>
          <w:lang w:val="ar_AE" w:bidi="ar_AE"/>
        </w:rPr>
      </w:r>
    </w:p>
    <w:p>
      <w:pPr>
        <w:pStyle w:val="Heading2"/>
        <w:bidi/>
      </w:pPr>
      <w:r>
        <w:rPr>
          <w:rtl/>
          <w:cs/>
          <w:lang w:val="ar_AE" w:bidi="ar_AE"/>
        </w:rPr>
        <w:t>بَيْتَ أَرَبْئِيلَ</w:t>
      </w:r>
    </w:p>
    <w:p>
      <w:pPr>
        <w:bidi/>
      </w:pPr>
      <w:r>
        <w:rPr>
          <w:rtl/>
          <w:cs/>
          <w:lang w:val="ar_AE" w:bidi="ar_AE"/>
        </w:rPr>
      </w:r>
      <w:r>
        <w:rPr>
          <w:rtl/>
          <w:cs/>
          <w:lang w:val="ar_AE" w:bidi="ar_AE"/>
        </w:rPr>
        <w:t>مدينة دمرها الآشوريون بعنف. قارن هوشَعَ هذا الدمار بدمار أَفْرَايِمَ المستقبلي (</w:t>
      </w:r>
      <w:hyperlink r:id="rId1741">
        <w:r>
          <w:rPr>
            <w:rtl/>
            <w:cs/>
            <w:lang w:val="ar_AE" w:bidi="ar_AE"/>
          </w:rPr>
          <w:rPr>
            <w:color w:val="0000EE"/>
            <w:u w:val="single"/>
          </w:rPr>
          <w:t>هوشَعَ 10:14</w:t>
        </w:r>
      </w:hyperlink>
      <w:r>
        <w:rPr>
          <w:rtl/>
          <w:cs/>
          <w:lang w:val="ar_AE" w:bidi="ar_AE"/>
        </w:rPr>
        <w:t>).</w:t>
      </w:r>
    </w:p>
    <w:p>
      <w:pPr>
        <w:bidi/>
      </w:pPr>
      <w:r>
        <w:rPr>
          <w:rtl/>
          <w:cs/>
          <w:lang w:val="ar_AE" w:bidi="ar_AE"/>
        </w:rPr>
      </w:r>
      <w:r>
        <w:rPr>
          <w:rtl/>
          <w:cs/>
          <w:lang w:val="ar_AE" w:bidi="ar_AE"/>
        </w:rPr>
        <w:t xml:space="preserve">من المحتمل أن تكون </w:t>
      </w:r>
      <w:r>
        <w:rPr>
          <w:rtl/>
          <w:cs/>
          <w:lang w:val="ar_AE" w:bidi="ar_AE"/>
        </w:rPr>
        <w:t>بَيْتَ أَرَبْئِيلَ</w:t>
      </w:r>
      <w:r>
        <w:rPr>
          <w:rtl/>
          <w:cs/>
          <w:lang w:val="ar_AE" w:bidi="ar_AE"/>
        </w:rPr>
        <w:t xml:space="preserve"> هي إربد الحالية في جِلْعَادَ، والتي تقع عند تقاطع طرق مهم في شمال عبر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أَشْبَيْعَ</w:t>
      </w:r>
      <w:r>
        <w:rPr>
          <w:rtl/>
          <w:cs/>
          <w:lang w:val="ar_AE" w:bidi="ar_AE"/>
        </w:rPr>
      </w:r>
    </w:p>
    <w:p>
      <w:pPr>
        <w:pStyle w:val="Heading2"/>
        <w:bidi/>
      </w:pPr>
      <w:r>
        <w:rPr>
          <w:rtl/>
          <w:cs/>
          <w:lang w:val="ar_AE" w:bidi="ar_AE"/>
        </w:rPr>
        <w:t>بَيْتِ أَشْبَيْعَ</w:t>
      </w:r>
    </w:p>
    <w:p>
      <w:pPr>
        <w:bidi/>
      </w:pPr>
      <w:r>
        <w:rPr>
          <w:rtl/>
          <w:cs/>
          <w:lang w:val="ar_AE" w:bidi="ar_AE"/>
        </w:rPr>
      </w:r>
      <w:r>
        <w:rPr>
          <w:rtl/>
          <w:cs/>
          <w:lang w:val="ar_AE" w:bidi="ar_AE"/>
        </w:rPr>
        <w:t>المكان الذي عاشت فيه بعض العائلات من يَهوذَا. عُرفت هذه العائلات بإنتاجها للكتان (</w:t>
      </w:r>
      <w:hyperlink r:id="rId1742">
        <w:r>
          <w:rPr>
            <w:rtl/>
            <w:cs/>
            <w:lang w:val="ar_AE" w:bidi="ar_AE"/>
          </w:rPr>
          <w:rPr>
            <w:color w:val="0000EE"/>
            <w:u w:val="single"/>
          </w:rPr>
          <w:t>1 أخبار الأيام 4:21</w:t>
        </w:r>
      </w:hyperlink>
      <w:r>
        <w:rPr>
          <w:rtl/>
          <w:cs/>
          <w:lang w:val="ar_AE" w:bidi="ar_AE"/>
        </w:rPr>
        <w:t>). ترجمة الملك جايمس تقول إن "أشبيع" اسم عائلة وليس من مكان إقامة.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الْبُسْتَان</w:t>
      </w:r>
      <w:r>
        <w:rPr>
          <w:rtl/>
          <w:cs/>
          <w:lang w:val="ar_AE" w:bidi="ar_AE"/>
        </w:rPr>
      </w:r>
    </w:p>
    <w:p>
      <w:pPr>
        <w:pStyle w:val="Heading2"/>
        <w:bidi/>
      </w:pPr>
      <w:r>
        <w:rPr>
          <w:b/>
          <w:rtl/>
          <w:cs/>
          <w:lang w:val="ar_AE" w:bidi="ar_AE"/>
        </w:rPr>
        <w:t>بَيْتُ الْبُسْتَان</w:t>
      </w:r>
      <w:r>
        <w:rPr>
          <w:rtl/>
          <w:cs/>
          <w:lang w:val="ar_AE" w:bidi="ar_AE"/>
        </w:rPr>
        <w:t>*</w:t>
      </w:r>
    </w:p>
    <w:p>
      <w:pPr>
        <w:bidi/>
      </w:pPr>
      <w:r>
        <w:rPr>
          <w:rtl/>
          <w:cs/>
          <w:lang w:val="ar_AE" w:bidi="ar_AE"/>
        </w:rPr>
      </w:r>
      <w:r>
        <w:rPr>
          <w:rtl/>
          <w:cs/>
          <w:lang w:val="ar_AE" w:bidi="ar_AE"/>
        </w:rPr>
        <w:t>الطريقة التي ترجمت بها الترجمة العربية البستاني-فاندايك الاسم "بَيتِ جَنْ‌" في الترجمة العربية المشتركة لنص 2</w:t>
      </w:r>
      <w:hyperlink r:id="rId1743">
        <w:r>
          <w:rPr>
            <w:rtl/>
            <w:cs/>
            <w:lang w:val="ar_AE" w:bidi="ar_AE"/>
          </w:rPr>
          <w:rPr>
            <w:color w:val="0000EE"/>
            <w:u w:val="single"/>
          </w:rPr>
          <w:t>ملوك 9: 27</w:t>
        </w:r>
      </w:hyperlink>
      <w:r>
        <w:rPr>
          <w:rtl/>
          <w:cs/>
          <w:lang w:val="ar_AE" w:bidi="ar_AE"/>
        </w:rPr>
        <w:t xml:space="preserve">. انظر </w:t>
      </w:r>
      <w:r>
        <w:rPr>
          <w:rtl/>
          <w:cs/>
          <w:lang w:val="ar_AE" w:bidi="ar_AE"/>
        </w:rPr>
        <w:t>بيت 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الخزائن</w:t>
      </w:r>
      <w:r>
        <w:rPr>
          <w:rtl/>
          <w:cs/>
          <w:lang w:val="ar_AE" w:bidi="ar_AE"/>
        </w:rPr>
      </w:r>
    </w:p>
    <w:p>
      <w:pPr>
        <w:bidi/>
      </w:pPr>
      <w:r>
        <w:rPr>
          <w:rtl/>
          <w:cs/>
          <w:lang w:val="ar_AE" w:bidi="ar_AE"/>
        </w:rPr>
      </w:r>
      <w:r>
        <w:rPr>
          <w:rtl/>
          <w:cs/>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hyperlink r:id="rId1744">
        <w:r>
          <w:rPr>
            <w:rtl/>
            <w:cs/>
            <w:lang w:val="ar_AE" w:bidi="ar_AE"/>
          </w:rPr>
          <w:rPr>
            <w:color w:val="0000EE"/>
            <w:u w:val="single"/>
          </w:rPr>
          <w:t>عزرا 5: 17–6: 1</w:t>
        </w:r>
      </w:hyperlink>
      <w:r>
        <w:rPr>
          <w:rtl/>
          <w:cs/>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hyperlink r:id="rId1745">
        <w:r>
          <w:rPr>
            <w:rtl/>
            <w:cs/>
            <w:lang w:val="ar_AE" w:bidi="ar_AE"/>
          </w:rPr>
          <w:rPr>
            <w:color w:val="0000EE"/>
            <w:u w:val="single"/>
          </w:rPr>
          <w:t>عزرا 6: 2</w:t>
        </w:r>
      </w:hyperlink>
      <w:r>
        <w:rPr>
          <w:rtl/>
          <w:cs/>
          <w:lang w:val="ar_AE" w:bidi="ar_AE"/>
        </w:rPr>
        <w:t xml:space="preserve">). وبناءً على ذلك المرسوم، أيَّد داريوس جهود إعادة البناء، التي كانت قد توقفت لمدة 16 عامًا بسبب المعارضة المحلية (راجع </w:t>
      </w:r>
      <w:hyperlink r:id="rId1746">
        <w:r>
          <w:rPr>
            <w:rtl/>
            <w:cs/>
            <w:lang w:val="ar_AE" w:bidi="ar_AE"/>
          </w:rPr>
          <w:rPr>
            <w:color w:val="0000EE"/>
            <w:u w:val="single"/>
          </w:rPr>
          <w:t>حجي 1: 1؛</w:t>
        </w:r>
      </w:hyperlink>
      <w:r>
        <w:rPr>
          <w:rtl/>
          <w:cs/>
          <w:lang w:val="ar_AE" w:bidi="ar_AE"/>
        </w:rPr>
        <w:t xml:space="preserve"> </w:t>
      </w:r>
      <w:hyperlink r:id="rId1747">
        <w:r>
          <w:rPr>
            <w:rtl/>
            <w:cs/>
            <w:lang w:val="ar_AE" w:bidi="ar_AE"/>
          </w:rPr>
          <w:rPr>
            <w:color w:val="0000EE"/>
            <w:u w:val="single"/>
          </w:rPr>
          <w:t>زكريا 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العبودية</w:t>
      </w:r>
      <w:r>
        <w:rPr>
          <w:rtl/>
          <w:cs/>
          <w:lang w:val="ar_AE" w:bidi="ar_AE"/>
        </w:rPr>
      </w:r>
    </w:p>
    <w:p>
      <w:pPr>
        <w:bidi/>
      </w:pPr>
      <w:r>
        <w:rPr>
          <w:rtl/>
          <w:cs/>
          <w:lang w:val="ar_AE" w:bidi="ar_AE"/>
        </w:rPr>
      </w:r>
      <w:r>
        <w:rPr>
          <w:rtl/>
          <w:cs/>
          <w:lang w:val="ar_AE" w:bidi="ar_AE"/>
        </w:rPr>
        <w:t>التعبير المستخدم في العهد القديم لمِصْر، حيث كان إِسْرَائِيل مستعبدًا قبل الخروج (</w:t>
      </w:r>
      <w:hyperlink r:id="rId1748">
        <w:r>
          <w:rPr>
            <w:rtl/>
            <w:cs/>
            <w:lang w:val="ar_AE" w:bidi="ar_AE"/>
          </w:rPr>
          <w:rPr>
            <w:color w:val="0000EE"/>
            <w:u w:val="single"/>
          </w:rPr>
          <w:t>خروج 13:3؛</w:t>
        </w:r>
      </w:hyperlink>
      <w:r>
        <w:rPr>
          <w:rtl/>
          <w:cs/>
          <w:lang w:val="ar_AE" w:bidi="ar_AE"/>
        </w:rPr>
        <w:t xml:space="preserve"> </w:t>
      </w:r>
      <w:hyperlink r:id="rId1749">
        <w:r>
          <w:rPr>
            <w:rtl/>
            <w:cs/>
            <w:lang w:val="ar_AE" w:bidi="ar_AE"/>
          </w:rPr>
          <w:rPr>
            <w:color w:val="0000EE"/>
            <w:u w:val="single"/>
          </w:rPr>
          <w:t>يشوع 24:17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الله</w:t>
      </w:r>
      <w:r>
        <w:rPr>
          <w:rtl/>
          <w:cs/>
          <w:lang w:val="ar_AE" w:bidi="ar_AE"/>
        </w:rPr>
      </w:r>
    </w:p>
    <w:p>
      <w:pPr>
        <w:bidi/>
      </w:pPr>
      <w:r>
        <w:rPr>
          <w:rtl/>
          <w:cs/>
          <w:lang w:val="ar_AE" w:bidi="ar_AE"/>
        </w:rPr>
      </w:r>
      <w:r>
        <w:rPr>
          <w:rtl/>
          <w:cs/>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hyperlink r:id="rId1750">
        <w:r>
          <w:rPr>
            <w:rtl/>
            <w:cs/>
            <w:lang w:val="ar_AE" w:bidi="ar_AE"/>
          </w:rPr>
          <w:rPr>
            <w:color w:val="0000EE"/>
            <w:u w:val="single"/>
          </w:rPr>
          <w:t>تثنية ٢٣: ١٨</w:t>
        </w:r>
      </w:hyperlink>
      <w:r>
        <w:rPr>
          <w:rtl/>
          <w:cs/>
          <w:lang w:val="ar_AE" w:bidi="ar_AE"/>
        </w:rPr>
        <w:t xml:space="preserve">؛ </w:t>
      </w:r>
      <w:hyperlink r:id="rId1751">
        <w:r>
          <w:rPr>
            <w:rtl/>
            <w:cs/>
            <w:lang w:val="ar_AE" w:bidi="ar_AE"/>
          </w:rPr>
          <w:rPr>
            <w:color w:val="0000EE"/>
            <w:u w:val="single"/>
          </w:rPr>
          <w:t>١ أخبار الأيام ٦: ٣١–٣٢</w:t>
        </w:r>
      </w:hyperlink>
      <w:r>
        <w:rPr>
          <w:rtl/>
          <w:cs/>
          <w:lang w:val="ar_AE" w:bidi="ar_AE"/>
        </w:rPr>
        <w:t>)، أو هيكل سليمان (</w:t>
      </w:r>
      <w:hyperlink r:id="rId1752">
        <w:r>
          <w:rPr>
            <w:rtl/>
            <w:cs/>
            <w:lang w:val="ar_AE" w:bidi="ar_AE"/>
          </w:rPr>
          <w:rPr>
            <w:color w:val="0000EE"/>
            <w:u w:val="single"/>
          </w:rPr>
          <w:t>١ ملوك ٨: ١١–٢٠</w:t>
        </w:r>
      </w:hyperlink>
      <w:r>
        <w:rPr>
          <w:rtl/>
          <w:cs/>
          <w:lang w:val="ar_AE" w:bidi="ar_AE"/>
        </w:rPr>
        <w:t xml:space="preserve">؛ </w:t>
      </w:r>
      <w:hyperlink r:id="rId1753">
        <w:r>
          <w:rPr>
            <w:rtl/>
            <w:cs/>
            <w:lang w:val="ar_AE" w:bidi="ar_AE"/>
          </w:rPr>
          <w:rPr>
            <w:color w:val="0000EE"/>
            <w:u w:val="single"/>
          </w:rPr>
          <w:t>١٢: ٢٧</w:t>
        </w:r>
      </w:hyperlink>
      <w:r>
        <w:rPr>
          <w:rtl/>
          <w:cs/>
          <w:lang w:val="ar_AE" w:bidi="ar_AE"/>
        </w:rPr>
        <w:t xml:space="preserve">؛ </w:t>
      </w:r>
      <w:hyperlink r:id="rId1754">
        <w:r>
          <w:rPr>
            <w:rtl/>
            <w:cs/>
            <w:lang w:val="ar_AE" w:bidi="ar_AE"/>
          </w:rPr>
          <w:rPr>
            <w:color w:val="0000EE"/>
            <w:u w:val="single"/>
          </w:rPr>
          <w:t>إرميا ٢٠: ١</w:t>
        </w:r>
      </w:hyperlink>
      <w:r>
        <w:rPr>
          <w:rtl/>
          <w:cs/>
          <w:lang w:val="ar_AE" w:bidi="ar_AE"/>
        </w:rPr>
        <w:t>)، أو المَقَادِس الوطنيَّة، أو المعابد الوثنيَّة (</w:t>
      </w:r>
      <w:hyperlink r:id="rId1755">
        <w:r>
          <w:rPr>
            <w:rtl/>
            <w:cs/>
            <w:lang w:val="ar_AE" w:bidi="ar_AE"/>
          </w:rPr>
          <w:rPr>
            <w:color w:val="0000EE"/>
            <w:u w:val="single"/>
          </w:rPr>
          <w:t>قضاة ٩: ٤</w:t>
        </w:r>
      </w:hyperlink>
      <w:r>
        <w:rPr>
          <w:rtl/>
          <w:cs/>
          <w:lang w:val="ar_AE" w:bidi="ar_AE"/>
        </w:rPr>
        <w:t xml:space="preserve">؛ </w:t>
      </w:r>
      <w:hyperlink r:id="rId1756">
        <w:r>
          <w:rPr>
            <w:rtl/>
            <w:cs/>
            <w:lang w:val="ar_AE" w:bidi="ar_AE"/>
          </w:rPr>
          <w:rPr>
            <w:color w:val="0000EE"/>
            <w:u w:val="single"/>
          </w:rPr>
          <w:t>٢ ملوك ١٠: ٢١</w:t>
        </w:r>
      </w:hyperlink>
      <w:r>
        <w:rPr>
          <w:rtl/>
          <w:cs/>
          <w:lang w:val="ar_AE" w:bidi="ar_AE"/>
        </w:rPr>
        <w:t>).</w:t>
      </w:r>
    </w:p>
    <w:p>
      <w:pPr>
        <w:bidi/>
      </w:pPr>
      <w:r>
        <w:rPr>
          <w:rtl/>
          <w:cs/>
          <w:lang w:val="ar_AE" w:bidi="ar_AE"/>
        </w:rPr>
      </w:r>
      <w:r>
        <w:rPr>
          <w:rtl/>
          <w:cs/>
          <w:lang w:val="ar_AE" w:bidi="ar_AE"/>
        </w:rPr>
        <w:t>في زمن العهد الجديد، استمرَّ العمل بعادة العهد القديم في الإشارة إلى الهيكل على أنَّه "بيت الله" (</w:t>
      </w:r>
      <w:hyperlink r:id="rId1757">
        <w:r>
          <w:rPr>
            <w:rtl/>
            <w:cs/>
            <w:lang w:val="ar_AE" w:bidi="ar_AE"/>
          </w:rPr>
          <w:rPr>
            <w:color w:val="0000EE"/>
            <w:u w:val="single"/>
          </w:rPr>
          <w:t>متَّى ١٢: ٤</w:t>
        </w:r>
      </w:hyperlink>
      <w:r>
        <w:rPr>
          <w:rtl/>
          <w:cs/>
          <w:lang w:val="ar_AE" w:bidi="ar_AE"/>
        </w:rPr>
        <w:t xml:space="preserve">؛ </w:t>
      </w:r>
      <w:hyperlink r:id="rId1758">
        <w:r>
          <w:rPr>
            <w:rtl/>
            <w:cs/>
            <w:lang w:val="ar_AE" w:bidi="ar_AE"/>
          </w:rPr>
          <w:rPr>
            <w:color w:val="0000EE"/>
            <w:u w:val="single"/>
          </w:rPr>
          <w:t>مَرقُس ٢: ٢٦</w:t>
        </w:r>
      </w:hyperlink>
      <w:r>
        <w:rPr>
          <w:rtl/>
          <w:cs/>
          <w:lang w:val="ar_AE" w:bidi="ar_AE"/>
        </w:rPr>
        <w:t xml:space="preserve">؛ </w:t>
      </w:r>
      <w:hyperlink r:id="rId1759">
        <w:r>
          <w:rPr>
            <w:rtl/>
            <w:cs/>
            <w:lang w:val="ar_AE" w:bidi="ar_AE"/>
          </w:rPr>
          <w:rPr>
            <w:color w:val="0000EE"/>
            <w:u w:val="single"/>
          </w:rPr>
          <w:t>١١: ١٧</w:t>
        </w:r>
      </w:hyperlink>
      <w:r>
        <w:rPr>
          <w:rtl/>
          <w:cs/>
          <w:lang w:val="ar_AE" w:bidi="ar_AE"/>
        </w:rPr>
        <w:t xml:space="preserve">؛ </w:t>
      </w:r>
      <w:hyperlink r:id="rId1760">
        <w:r>
          <w:rPr>
            <w:rtl/>
            <w:cs/>
            <w:lang w:val="ar_AE" w:bidi="ar_AE"/>
          </w:rPr>
          <w:rPr>
            <w:color w:val="0000EE"/>
            <w:u w:val="single"/>
          </w:rPr>
          <w:t>لوقا ٦: ٤</w:t>
        </w:r>
      </w:hyperlink>
      <w:r>
        <w:rPr>
          <w:rtl/>
          <w:cs/>
          <w:lang w:val="ar_AE" w:bidi="ar_AE"/>
        </w:rPr>
        <w:t xml:space="preserve">؛ </w:t>
      </w:r>
      <w:hyperlink r:id="rId1761">
        <w:r>
          <w:rPr>
            <w:rtl/>
            <w:cs/>
            <w:lang w:val="ar_AE" w:bidi="ar_AE"/>
          </w:rPr>
          <w:rPr>
            <w:color w:val="0000EE"/>
            <w:u w:val="single"/>
          </w:rPr>
          <w:t>يوحنَّا ٢: ١٦–١٧</w:t>
        </w:r>
      </w:hyperlink>
      <w:r>
        <w:rPr>
          <w:rtl/>
          <w:cs/>
          <w:lang w:val="ar_AE" w:bidi="ar_AE"/>
        </w:rPr>
        <w:t>)، لكن مع بعض التغييرات المُهِمَّة. بعد صعود المسيح، نظرت الكنيسة إلى نفسها على أنَّها بيت الله (</w:t>
      </w:r>
      <w:hyperlink r:id="rId1762">
        <w:r>
          <w:rPr>
            <w:rtl/>
            <w:cs/>
            <w:lang w:val="ar_AE" w:bidi="ar_AE"/>
          </w:rPr>
          <w:rPr>
            <w:color w:val="0000EE"/>
            <w:u w:val="single"/>
          </w:rPr>
          <w:t>١ كورنثوس ٣: ٩</w:t>
        </w:r>
      </w:hyperlink>
      <w:r>
        <w:rPr>
          <w:rtl/>
          <w:cs/>
          <w:lang w:val="ar_AE" w:bidi="ar_AE"/>
        </w:rPr>
        <w:t xml:space="preserve">؛ </w:t>
      </w:r>
      <w:hyperlink r:id="rId1763">
        <w:r>
          <w:rPr>
            <w:rtl/>
            <w:cs/>
            <w:lang w:val="ar_AE" w:bidi="ar_AE"/>
          </w:rPr>
          <w:rPr>
            <w:color w:val="0000EE"/>
            <w:u w:val="single"/>
          </w:rPr>
          <w:t>عبرانيِّين ٣: ٦</w:t>
        </w:r>
      </w:hyperlink>
      <w:r>
        <w:rPr>
          <w:rtl/>
          <w:cs/>
          <w:lang w:val="ar_AE" w:bidi="ar_AE"/>
        </w:rPr>
        <w:t xml:space="preserve">؛ </w:t>
      </w:r>
      <w:hyperlink r:id="rId1183">
        <w:r>
          <w:rPr>
            <w:rtl/>
            <w:cs/>
            <w:lang w:val="ar_AE" w:bidi="ar_AE"/>
          </w:rPr>
          <w:rPr>
            <w:color w:val="0000EE"/>
            <w:u w:val="single"/>
          </w:rPr>
          <w:t>١ بطرس ٢: ٥</w:t>
        </w:r>
      </w:hyperlink>
      <w:r>
        <w:rPr>
          <w:rtl/>
          <w:cs/>
          <w:lang w:val="ar_AE" w:bidi="ar_AE"/>
        </w:rPr>
        <w:t xml:space="preserve">؛ </w:t>
      </w:r>
      <w:hyperlink r:id="rId321">
        <w:r>
          <w:rPr>
            <w:rtl/>
            <w:cs/>
            <w:lang w:val="ar_AE" w:bidi="ar_AE"/>
          </w:rPr>
          <w:rPr>
            <w:color w:val="0000EE"/>
            <w:u w:val="single"/>
          </w:rPr>
          <w:t>٤: ١٧</w:t>
        </w:r>
      </w:hyperlink>
      <w:r>
        <w:rPr>
          <w:rtl/>
          <w:cs/>
          <w:lang w:val="ar_AE" w:bidi="ar_AE"/>
        </w:rPr>
        <w:t>). لم يَعُد الله يسكن في مبانٍ مصنوعة بأيدٍ بشريَّة، بل في حياة أولئك الذين يعترفون بيسوع رَبًّا.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w:t>
      </w:r>
      <w:r>
        <w:rPr>
          <w:rtl/>
          <w:cs/>
          <w:lang w:val="ar_AE" w:bidi="ar_AE"/>
        </w:rPr>
      </w:r>
    </w:p>
    <w:p>
      <w:pPr>
        <w:pStyle w:val="Heading2"/>
        <w:bidi/>
      </w:pPr>
      <w:r>
        <w:rPr>
          <w:rtl/>
          <w:cs/>
          <w:lang w:val="ar_AE" w:bidi="ar_AE"/>
        </w:rPr>
        <w:t>بَيْتِ إِيل</w:t>
      </w:r>
    </w:p>
    <w:p>
      <w:pPr>
        <w:bidi/>
      </w:pPr>
      <w:r>
        <w:rPr>
          <w:rtl/>
          <w:cs/>
          <w:lang w:val="ar_AE" w:bidi="ar_AE"/>
        </w:rPr>
      </w:r>
      <w:r>
        <w:rPr>
          <w:rtl/>
          <w:cs/>
          <w:lang w:val="ar_AE" w:bidi="ar_AE"/>
        </w:rPr>
        <w:t>اسم أطلقه يَعْقوب على مكانٍ في لُوز (بيت إيل) بنى فيه مذبحًا بعد عودته من حَارَان مع عائلته (</w:t>
      </w:r>
      <w:hyperlink r:id="rId1764">
        <w:r>
          <w:rPr>
            <w:rtl/>
            <w:cs/>
            <w:lang w:val="ar_AE" w:bidi="ar_AE"/>
          </w:rPr>
          <w:rPr>
            <w:color w:val="0000EE"/>
            <w:u w:val="single"/>
          </w:rPr>
          <w:t>تكوين 35:7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بَيْت إيل (مكان)، بَيْت إيل، البَيْتَئِيلِيّ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 (الله)</w:t>
      </w:r>
      <w:r>
        <w:rPr>
          <w:rtl/>
          <w:cs/>
          <w:lang w:val="ar_AE" w:bidi="ar_AE"/>
        </w:rPr>
      </w:r>
    </w:p>
    <w:p>
      <w:pPr>
        <w:bidi/>
      </w:pPr>
      <w:r>
        <w:rPr>
          <w:rtl/>
          <w:cs/>
          <w:lang w:val="ar_AE" w:bidi="ar_AE"/>
        </w:rPr>
      </w:r>
      <w:r>
        <w:rPr>
          <w:rtl/>
          <w:cs/>
          <w:lang w:val="ar_AE" w:bidi="ar_AE"/>
        </w:rPr>
        <w:t xml:space="preserve">إله وثنيّ مذكور في النصوص القديمة، والبعض يعتقد انه ذُكر في </w:t>
      </w:r>
      <w:hyperlink r:id="rId1765">
        <w:r>
          <w:rPr>
            <w:rtl/>
            <w:cs/>
            <w:lang w:val="ar_AE" w:bidi="ar_AE"/>
          </w:rPr>
          <w:rPr>
            <w:color w:val="0000EE"/>
            <w:u w:val="single"/>
          </w:rPr>
          <w:t>إرميا 48:13،</w:t>
        </w:r>
      </w:hyperlink>
      <w:r>
        <w:rPr>
          <w:rtl/>
          <w:cs/>
          <w:lang w:val="ar_AE" w:bidi="ar_AE"/>
        </w:rPr>
        <w:t xml:space="preserve"> </w:t>
      </w:r>
      <w:hyperlink r:id="rId1766">
        <w:r>
          <w:rPr>
            <w:rtl/>
            <w:cs/>
            <w:lang w:val="ar_AE" w:bidi="ar_AE"/>
          </w:rPr>
          <w:rPr>
            <w:color w:val="0000EE"/>
            <w:u w:val="single"/>
          </w:rPr>
          <w:t>عاموس 5:5</w:t>
        </w:r>
      </w:hyperlink>
      <w:r>
        <w:rPr>
          <w:rtl/>
          <w:cs/>
          <w:lang w:val="ar_AE" w:bidi="ar_AE"/>
        </w:rPr>
        <w:t xml:space="preserve"> و</w:t>
      </w:r>
      <w:hyperlink r:id="rId1767">
        <w:r>
          <w:rPr>
            <w:rtl/>
            <w:cs/>
            <w:lang w:val="ar_AE" w:bidi="ar_AE"/>
          </w:rPr>
          <w:rPr>
            <w:color w:val="0000EE"/>
            <w:u w:val="single"/>
          </w:rPr>
          <w:t>زكريا 7:2</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 (مكان)، البَيْتَئِيلِي</w:t>
      </w:r>
      <w:r>
        <w:rPr>
          <w:rtl/>
          <w:cs/>
          <w:lang w:val="ar_AE" w:bidi="ar_AE"/>
        </w:rPr>
      </w:r>
    </w:p>
    <w:p>
      <w:pPr>
        <w:pStyle w:val="Heading2"/>
        <w:bidi/>
      </w:pPr>
      <w:r>
        <w:rPr>
          <w:rtl/>
          <w:cs/>
          <w:lang w:val="ar_AE" w:bidi="ar_AE"/>
        </w:rPr>
        <w:t>بَيْت إِيل</w:t>
      </w:r>
      <w:r>
        <w:rPr>
          <w:rtl/>
          <w:cs/>
          <w:lang w:val="ar_AE" w:bidi="ar_AE"/>
        </w:rPr>
        <w:t xml:space="preserve"> (مكان)، </w:t>
      </w:r>
      <w:r>
        <w:rPr>
          <w:rtl/>
          <w:cs/>
          <w:lang w:val="ar_AE" w:bidi="ar_AE"/>
        </w:rPr>
        <w:t>البَيْتَئِيلِي</w:t>
      </w:r>
    </w:p>
    <w:p>
      <w:pPr>
        <w:pStyle w:val="ListNumber"/>
        <w:numPr>
          <w:ilvl w:val="0"/>
          <w:numId w:val="46"/>
        </w:numPr>
        <w:bidi/>
        <w:spacing w:line="240" w:lineRule="auto"/>
        <w:ind w:left="720"/>
      </w:pPr>
      <w:r>
        <w:rPr>
          <w:rtl/>
          <w:cs/>
          <w:lang w:val="ar_AE" w:bidi="ar_AE"/>
        </w:rPr>
      </w:r>
      <w:r>
        <w:rPr>
          <w:rtl/>
          <w:cs/>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hyperlink r:id="rId1768">
        <w:r>
          <w:rPr>
            <w:rtl/>
            <w:cs/>
            <w:lang w:val="ar_AE" w:bidi="ar_AE"/>
          </w:rPr>
          <w:rPr>
            <w:color w:val="0000EE"/>
            <w:u w:val="single"/>
          </w:rPr>
          <w:t>يشوع 16: 1–2؛</w:t>
        </w:r>
      </w:hyperlink>
      <w:r>
        <w:rPr>
          <w:rtl/>
          <w:cs/>
          <w:lang w:val="ar_AE" w:bidi="ar_AE"/>
        </w:rPr>
        <w:t xml:space="preserve"> </w:t>
      </w:r>
      <w:hyperlink r:id="rId1769">
        <w:r>
          <w:rPr>
            <w:rtl/>
            <w:cs/>
            <w:lang w:val="ar_AE" w:bidi="ar_AE"/>
          </w:rPr>
          <w:rPr>
            <w:color w:val="0000EE"/>
            <w:u w:val="single"/>
          </w:rPr>
          <w:t>18:13</w:t>
        </w:r>
      </w:hyperlink>
      <w:r>
        <w:rPr>
          <w:rtl/>
          <w:cs/>
          <w:lang w:val="ar_AE" w:bidi="ar_AE"/>
        </w:rPr>
        <w:t xml:space="preserve">). يُشار إلى </w:t>
      </w:r>
      <w:r>
        <w:rPr>
          <w:rtl/>
          <w:cs/>
          <w:lang w:val="ar_AE" w:bidi="ar_AE"/>
        </w:rPr>
        <w:t>حِيئِيل</w:t>
      </w:r>
      <w:r>
        <w:rPr>
          <w:rtl/>
          <w:cs/>
          <w:lang w:val="ar_AE" w:bidi="ar_AE"/>
        </w:rPr>
        <w:t xml:space="preserve">، أحد سكان المدينة، بأنه </w:t>
      </w:r>
      <w:r>
        <w:rPr>
          <w:rtl/>
          <w:cs/>
          <w:lang w:val="ar_AE" w:bidi="ar_AE"/>
        </w:rPr>
        <w:t>بَيْتَئِيلِي</w:t>
      </w:r>
      <w:r>
        <w:rPr>
          <w:rtl/>
          <w:cs/>
          <w:lang w:val="ar_AE" w:bidi="ar_AE"/>
        </w:rPr>
        <w:t xml:space="preserve"> في </w:t>
      </w:r>
      <w:hyperlink r:id="rId1770">
        <w:r>
          <w:rPr>
            <w:rtl/>
            <w:cs/>
            <w:lang w:val="ar_AE" w:bidi="ar_AE"/>
          </w:rPr>
          <w:rPr>
            <w:color w:val="0000EE"/>
            <w:u w:val="single"/>
          </w:rPr>
          <w:t>1 ملوك 16: 34</w:t>
        </w:r>
      </w:hyperlink>
      <w:r>
        <w:rPr>
          <w:rtl/>
          <w:cs/>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rtl/>
          <w:cs/>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rtl/>
          <w:cs/>
          <w:lang w:val="ar_AE" w:bidi="ar_AE"/>
        </w:rPr>
        <w:t>أطلق يَعقُوب على المكان اسم بَيْت إِيل - أو أضفى على الاسم القديم معنى جديدًا - بعد أن رأى الله في حُلمٍ هناك (</w:t>
      </w:r>
      <w:hyperlink r:id="rId1771">
        <w:r>
          <w:rPr>
            <w:rtl/>
            <w:cs/>
            <w:lang w:val="ar_AE" w:bidi="ar_AE"/>
          </w:rPr>
          <w:rPr>
            <w:color w:val="0000EE"/>
            <w:u w:val="single"/>
          </w:rPr>
          <w:t>تكوين 28: 10–22</w:t>
        </w:r>
      </w:hyperlink>
      <w:r>
        <w:rPr>
          <w:rtl/>
          <w:cs/>
          <w:lang w:val="ar_AE" w:bidi="ar_AE"/>
        </w:rPr>
        <w:t>). قيل إنَّ الموقع كان معروفًا باسم بَيْت إِيل أيام إِبْرَاهيم (</w:t>
      </w:r>
      <w:hyperlink r:id="rId1772">
        <w:r>
          <w:rPr>
            <w:rtl/>
            <w:cs/>
            <w:lang w:val="ar_AE" w:bidi="ar_AE"/>
          </w:rPr>
          <w:rPr>
            <w:color w:val="0000EE"/>
            <w:u w:val="single"/>
          </w:rPr>
          <w:t>تكوين 12: 8</w:t>
        </w:r>
      </w:hyperlink>
      <w:r>
        <w:rPr>
          <w:rtl/>
          <w:cs/>
          <w:lang w:val="ar_AE" w:bidi="ar_AE"/>
        </w:rPr>
        <w:t>). ومع ذلك، قد يكون هذا تحديثًا لاحقًا لاسم محلي أقدم حيث كانت بَيْت إِيل معروفة سابقًا باسم لُوز (</w:t>
      </w:r>
      <w:hyperlink r:id="rId1773">
        <w:r>
          <w:rPr>
            <w:rtl/>
            <w:cs/>
            <w:lang w:val="ar_AE" w:bidi="ar_AE"/>
          </w:rPr>
          <w:rPr>
            <w:color w:val="0000EE"/>
            <w:u w:val="single"/>
          </w:rPr>
          <w:t>تكوين 28: 19</w:t>
        </w:r>
      </w:hyperlink>
      <w:r>
        <w:rPr>
          <w:rtl/>
          <w:cs/>
          <w:lang w:val="ar_AE" w:bidi="ar_AE"/>
        </w:rPr>
        <w:t>). ربما كان المكان معروفًا باسم بَيْت إيل والمدينة القريبة كانت تسمى لُوز.</w:t>
        <w:br/>
      </w:r>
      <w:r>
        <w:rPr>
          <w:rtl/>
          <w:cs/>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hyperlink r:id="rId1774">
        <w:r>
          <w:rPr>
            <w:rtl/>
            <w:cs/>
            <w:lang w:val="ar_AE" w:bidi="ar_AE"/>
          </w:rPr>
          <w:rPr>
            <w:color w:val="0000EE"/>
            <w:u w:val="single"/>
          </w:rPr>
          <w:t>قضاة 1: 26</w:t>
        </w:r>
      </w:hyperlink>
      <w:r>
        <w:rPr>
          <w:rtl/>
          <w:cs/>
          <w:lang w:val="ar_AE" w:bidi="ar_AE"/>
        </w:rPr>
        <w:t>).</w:t>
        <w:br/>
      </w:r>
      <w:r>
        <w:rPr>
          <w:rtl/>
          <w:cs/>
          <w:lang w:val="ar_AE" w:bidi="ar_AE"/>
        </w:rPr>
        <w:t>رغم أنَّ بَيْت إيل خُصِّصت لسبط بَنْيَامين، إلَا أنَّ سبط أَفْرَايم قد استولى عليها بالفعل من حصنه الكنعاني (</w:t>
      </w:r>
      <w:hyperlink r:id="rId1775">
        <w:r>
          <w:rPr>
            <w:rtl/>
            <w:cs/>
            <w:lang w:val="ar_AE" w:bidi="ar_AE"/>
          </w:rPr>
          <w:rPr>
            <w:color w:val="0000EE"/>
            <w:u w:val="single"/>
          </w:rPr>
          <w:t>قضاة 1: 22–26؛</w:t>
        </w:r>
      </w:hyperlink>
      <w:r>
        <w:rPr>
          <w:rtl/>
          <w:cs/>
          <w:lang w:val="ar_AE" w:bidi="ar_AE"/>
        </w:rPr>
        <w:t xml:space="preserve"> </w:t>
      </w:r>
      <w:hyperlink r:id="rId1776">
        <w:r>
          <w:rPr>
            <w:rtl/>
            <w:cs/>
            <w:lang w:val="ar_AE" w:bidi="ar_AE"/>
          </w:rPr>
          <w:rPr>
            <w:color w:val="0000EE"/>
            <w:u w:val="single"/>
          </w:rPr>
          <w:t>1 أخبار 7: 28</w:t>
        </w:r>
      </w:hyperlink>
      <w:r>
        <w:rPr>
          <w:rtl/>
          <w:cs/>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rtl/>
          <w:cs/>
          <w:lang w:val="ar_AE" w:bidi="ar_AE"/>
        </w:rPr>
        <w:t>فِينَحَاس</w:t>
      </w:r>
      <w:r>
        <w:rPr>
          <w:rtl/>
          <w:cs/>
          <w:lang w:val="ar_AE" w:bidi="ar_AE"/>
        </w:rPr>
        <w:t xml:space="preserve">، ابن </w:t>
      </w:r>
      <w:r>
        <w:rPr>
          <w:rtl/>
          <w:cs/>
          <w:lang w:val="ar_AE" w:bidi="ar_AE"/>
        </w:rPr>
        <w:t>أَلِعَازَار</w:t>
      </w:r>
      <w:r>
        <w:rPr>
          <w:rtl/>
          <w:cs/>
          <w:lang w:val="ar_AE" w:bidi="ar_AE"/>
        </w:rPr>
        <w:t xml:space="preserve"> (</w:t>
      </w:r>
      <w:hyperlink r:id="rId1777">
        <w:r>
          <w:rPr>
            <w:rtl/>
            <w:cs/>
            <w:lang w:val="ar_AE" w:bidi="ar_AE"/>
          </w:rPr>
          <w:rPr>
            <w:color w:val="0000EE"/>
            <w:u w:val="single"/>
          </w:rPr>
          <w:t>قضاة 20: 18–28؛</w:t>
        </w:r>
      </w:hyperlink>
      <w:r>
        <w:rPr>
          <w:rtl/>
          <w:cs/>
          <w:lang w:val="ar_AE" w:bidi="ar_AE"/>
        </w:rPr>
        <w:t xml:space="preserve"> </w:t>
      </w:r>
      <w:hyperlink r:id="rId1778">
        <w:r>
          <w:rPr>
            <w:rtl/>
            <w:cs/>
            <w:lang w:val="ar_AE" w:bidi="ar_AE"/>
          </w:rPr>
          <w:rPr>
            <w:color w:val="0000EE"/>
            <w:u w:val="single"/>
          </w:rPr>
          <w:t>21: 2–4</w:t>
        </w:r>
      </w:hyperlink>
      <w:r>
        <w:rPr>
          <w:rtl/>
          <w:cs/>
          <w:lang w:val="ar_AE" w:bidi="ar_AE"/>
        </w:rPr>
        <w:t>). لا يوجد دليل أثري على أنَّ الفلسطينيين عاشوا في بَيْت إيل خلال حِقْبَة القضاة.</w:t>
        <w:br/>
      </w:r>
      <w:r>
        <w:rPr>
          <w:rtl/>
          <w:cs/>
          <w:lang w:val="ar_AE" w:bidi="ar_AE"/>
        </w:rPr>
        <w:t xml:space="preserve">خلال مدّة حُكم الملك شاول، تُركت بَيْت إيل دون مساس بينما تعرضت مدن الإسرائيليين الأخرى للهجوم (قارن </w:t>
      </w:r>
      <w:hyperlink r:id="rId1779">
        <w:r>
          <w:rPr>
            <w:rtl/>
            <w:cs/>
            <w:lang w:val="ar_AE" w:bidi="ar_AE"/>
          </w:rPr>
          <w:rPr>
            <w:color w:val="0000EE"/>
            <w:u w:val="single"/>
          </w:rPr>
          <w:t>1 صموئيل 12–14</w:t>
        </w:r>
      </w:hyperlink>
      <w:r>
        <w:rPr>
          <w:rtl/>
          <w:cs/>
          <w:lang w:val="ar_AE" w:bidi="ar_AE"/>
        </w:rPr>
        <w:t xml:space="preserve">). تُظهر الأدلة الأثرية أنَّ بَيْت إيل كانت غنية في الفترة الأولى من حُكم شاول، ولكن عندما اتخذ </w:t>
      </w:r>
      <w:r>
        <w:rPr>
          <w:rtl/>
          <w:cs/>
          <w:lang w:val="ar_AE" w:bidi="ar_AE"/>
        </w:rPr>
        <w:t>جِبْعَة</w:t>
      </w:r>
      <w:r>
        <w:rPr>
          <w:rtl/>
          <w:cs/>
          <w:lang w:val="ar_AE" w:bidi="ar_AE"/>
        </w:rPr>
        <w:t xml:space="preserve"> عاصمة له، بدأت في الانحدار.</w:t>
        <w:br/>
      </w:r>
      <w:r>
        <w:rPr>
          <w:rtl/>
          <w:cs/>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hyperlink r:id="rId1780">
        <w:r>
          <w:rPr>
            <w:rtl/>
            <w:cs/>
            <w:lang w:val="ar_AE" w:bidi="ar_AE"/>
          </w:rPr>
          <w:rPr>
            <w:color w:val="0000EE"/>
            <w:u w:val="single"/>
          </w:rPr>
          <w:t>1 ملوك 12: 28–33</w:t>
        </w:r>
      </w:hyperlink>
      <w:r>
        <w:rPr>
          <w:rtl/>
          <w:cs/>
          <w:lang w:val="ar_AE" w:bidi="ar_AE"/>
        </w:rPr>
        <w:t>). لم يتم اكتشاف الموقع الدقيق للمعبد الذي كانت تُمارس فيه هذه الطقوس.</w:t>
        <w:br/>
      </w:r>
      <w:r>
        <w:rPr>
          <w:rtl/>
          <w:cs/>
          <w:lang w:val="ar_AE" w:bidi="ar_AE"/>
        </w:rPr>
        <w:t>كانت المدينة أيضًا موطنًا لنبي شيخ (</w:t>
      </w:r>
      <w:hyperlink r:id="rId1781">
        <w:r>
          <w:rPr>
            <w:rtl/>
            <w:cs/>
            <w:lang w:val="ar_AE" w:bidi="ar_AE"/>
          </w:rPr>
          <w:rPr>
            <w:color w:val="0000EE"/>
            <w:u w:val="single"/>
          </w:rPr>
          <w:t>1 ملوك 13: 11</w:t>
        </w:r>
      </w:hyperlink>
      <w:r>
        <w:rPr>
          <w:rtl/>
          <w:cs/>
          <w:lang w:val="ar_AE" w:bidi="ar_AE"/>
        </w:rPr>
        <w:t>) الذي ربما كان جزءًا من مجتمع نبوي كان موجودًا في بَيْت إيل أيام إيليا وأليشع (</w:t>
      </w:r>
      <w:hyperlink r:id="rId1782">
        <w:r>
          <w:rPr>
            <w:rtl/>
            <w:cs/>
            <w:lang w:val="ar_AE" w:bidi="ar_AE"/>
          </w:rPr>
          <w:rPr>
            <w:color w:val="0000EE"/>
            <w:u w:val="single"/>
          </w:rPr>
          <w:t>2 ملوك 2: 2–3</w:t>
        </w:r>
      </w:hyperlink>
      <w:r>
        <w:rPr>
          <w:rtl/>
          <w:cs/>
          <w:lang w:val="ar_AE" w:bidi="ar_AE"/>
        </w:rPr>
        <w:t xml:space="preserve">). خلال حُكم ملك يَهوُذا </w:t>
      </w:r>
      <w:r>
        <w:rPr>
          <w:rtl/>
          <w:cs/>
          <w:lang w:val="ar_AE" w:bidi="ar_AE"/>
        </w:rPr>
        <w:t>أَبِيَّا</w:t>
      </w:r>
      <w:r>
        <w:rPr>
          <w:rtl/>
          <w:cs/>
          <w:lang w:val="ar_AE" w:bidi="ar_AE"/>
        </w:rPr>
        <w:t>، سقطت بَيْت إيل تحت سيطرة يَهوُذا (</w:t>
      </w:r>
      <w:hyperlink r:id="rId1783">
        <w:r>
          <w:rPr>
            <w:rtl/>
            <w:cs/>
            <w:lang w:val="ar_AE" w:bidi="ar_AE"/>
          </w:rPr>
          <w:rPr>
            <w:color w:val="0000EE"/>
            <w:u w:val="single"/>
          </w:rPr>
          <w:t>2 أخبار 13: 19</w:t>
        </w:r>
      </w:hyperlink>
      <w:r>
        <w:rPr>
          <w:rtl/>
          <w:cs/>
          <w:lang w:val="ar_AE" w:bidi="ar_AE"/>
        </w:rPr>
        <w:t xml:space="preserve">) لكنها عادت لاحقًا إلى إسرائيل. انتقد النبي عاموس بشدة حياة بني إسرائيل الدينية والاجتماعية في بَيْت إيل، ما دفع الكاهن </w:t>
      </w:r>
      <w:r>
        <w:rPr>
          <w:rtl/>
          <w:cs/>
          <w:lang w:val="ar_AE" w:bidi="ar_AE"/>
        </w:rPr>
        <w:t>أَمَصْيَا</w:t>
      </w:r>
      <w:r>
        <w:rPr>
          <w:rtl/>
          <w:cs/>
          <w:lang w:val="ar_AE" w:bidi="ar_AE"/>
        </w:rPr>
        <w:t xml:space="preserve"> إلى طرده. (</w:t>
      </w:r>
      <w:hyperlink r:id="rId1784">
        <w:r>
          <w:rPr>
            <w:rtl/>
            <w:cs/>
            <w:lang w:val="ar_AE" w:bidi="ar_AE"/>
          </w:rPr>
          <w:rPr>
            <w:color w:val="0000EE"/>
            <w:u w:val="single"/>
          </w:rPr>
          <w:t>عاموس 7: 10–13</w:t>
        </w:r>
      </w:hyperlink>
      <w:r>
        <w:rPr>
          <w:rtl/>
          <w:cs/>
          <w:lang w:val="ar_AE" w:bidi="ar_AE"/>
        </w:rPr>
        <w:t>).</w:t>
        <w:br/>
      </w:r>
      <w:r>
        <w:rPr>
          <w:rtl/>
          <w:cs/>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hyperlink r:id="rId1785">
        <w:r>
          <w:rPr>
            <w:rtl/>
            <w:cs/>
            <w:lang w:val="ar_AE" w:bidi="ar_AE"/>
          </w:rPr>
          <w:rPr>
            <w:color w:val="0000EE"/>
            <w:u w:val="single"/>
          </w:rPr>
          <w:t>2 ملوك 17: 28</w:t>
        </w:r>
      </w:hyperlink>
      <w:r>
        <w:rPr>
          <w:rtl/>
          <w:cs/>
          <w:lang w:val="ar_AE" w:bidi="ar_AE"/>
        </w:rPr>
        <w:t>). تحت حُكم يوشيَّا ملك يَهوُذا، تم هدم المذبح الوثني في بَيْت إيل (</w:t>
      </w:r>
      <w:hyperlink r:id="rId1786">
        <w:r>
          <w:rPr>
            <w:rtl/>
            <w:cs/>
            <w:lang w:val="ar_AE" w:bidi="ar_AE"/>
          </w:rPr>
          <w:rPr>
            <w:color w:val="0000EE"/>
            <w:u w:val="single"/>
          </w:rPr>
          <w:t>2 ملوك 23: 15–20</w:t>
        </w:r>
      </w:hyperlink>
      <w:r>
        <w:rPr>
          <w:rtl/>
          <w:cs/>
          <w:lang w:val="ar_AE" w:bidi="ar_AE"/>
        </w:rPr>
        <w:t>) ولكن المدينة نفسها لم تتضرر. ومع ذلك، خلال حُكم نابونيدوس أو داريوس الأول، أُحرِقت بَيْت إيل، وفي أيام عَزْرا، أصبحت قرية صغيرة (</w:t>
      </w:r>
      <w:hyperlink r:id="rId1787">
        <w:r>
          <w:rPr>
            <w:rtl/>
            <w:cs/>
            <w:lang w:val="ar_AE" w:bidi="ar_AE"/>
          </w:rPr>
          <w:rPr>
            <w:color w:val="0000EE"/>
            <w:u w:val="single"/>
          </w:rPr>
          <w:t>عزرا 2:28</w:t>
        </w:r>
      </w:hyperlink>
      <w:r>
        <w:rPr>
          <w:rtl/>
          <w:cs/>
          <w:lang w:val="ar_AE" w:bidi="ar_AE"/>
        </w:rPr>
        <w:t>).</w:t>
      </w:r>
    </w:p>
    <w:p>
      <w:pPr>
        <w:pStyle w:val="ListNumber"/>
        <w:bidi/>
        <w:spacing w:line="240" w:lineRule="auto"/>
        <w:ind w:left="720"/>
      </w:pPr>
      <w:r>
        <w:rPr>
          <w:rtl/>
          <w:cs/>
          <w:lang w:val="ar_AE" w:bidi="ar_AE"/>
        </w:rPr>
      </w:r>
      <w:r>
        <w:rPr>
          <w:rtl/>
          <w:cs/>
          <w:lang w:val="ar_AE" w:bidi="ar_AE"/>
        </w:rPr>
        <w:t>اسم آخر ل</w:t>
      </w:r>
      <w:r>
        <w:rPr>
          <w:rtl/>
          <w:cs/>
          <w:lang w:val="ar_AE" w:bidi="ar_AE"/>
        </w:rPr>
        <w:t>بَتُوئِيل</w:t>
      </w:r>
      <w:r>
        <w:rPr>
          <w:rtl/>
          <w:cs/>
          <w:lang w:val="ar_AE" w:bidi="ar_AE"/>
        </w:rPr>
        <w:t>، وهي بلدة في أراضي يَهُوذا (</w:t>
      </w:r>
      <w:hyperlink r:id="rId657">
        <w:r>
          <w:rPr>
            <w:rtl/>
            <w:cs/>
            <w:lang w:val="ar_AE" w:bidi="ar_AE"/>
          </w:rPr>
          <w:rPr>
            <w:color w:val="0000EE"/>
            <w:u w:val="single"/>
          </w:rPr>
          <w:t>1 صموئيل 30: 27</w:t>
        </w:r>
      </w:hyperlink>
      <w:r>
        <w:rPr>
          <w:rtl/>
          <w:cs/>
          <w:lang w:val="ar_AE" w:bidi="ar_AE"/>
        </w:rPr>
        <w:t>).</w:t>
        <w:br/>
      </w:r>
      <w:r>
        <w:rPr>
          <w:i/>
          <w:rtl/>
          <w:cs/>
          <w:lang w:val="ar_AE" w:bidi="ar_AE"/>
        </w:rPr>
        <w:t>انظر</w:t>
      </w:r>
      <w:r>
        <w:rPr>
          <w:rtl/>
          <w:cs/>
          <w:lang w:val="ar_AE" w:bidi="ar_AE"/>
        </w:rPr>
        <w:t xml:space="preserve"> </w:t>
      </w:r>
      <w:r>
        <w:rPr>
          <w:rtl/>
          <w:cs/>
          <w:lang w:val="ar_AE" w:bidi="ar_AE"/>
        </w:rPr>
        <w:t>بَتُوئِيل، بَتُول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ٱلْبُسْتَانِ</w:t>
      </w:r>
      <w:r>
        <w:rPr>
          <w:rtl/>
          <w:cs/>
          <w:lang w:val="ar_AE" w:bidi="ar_AE"/>
        </w:rPr>
      </w:r>
    </w:p>
    <w:p>
      <w:pPr>
        <w:pStyle w:val="Heading2"/>
        <w:bidi/>
      </w:pPr>
      <w:r>
        <w:rPr>
          <w:rtl/>
          <w:cs/>
          <w:lang w:val="ar_AE" w:bidi="ar_AE"/>
        </w:rPr>
        <w:t>بَيْتِ ٱلْبُسْتَانِ</w:t>
      </w:r>
    </w:p>
    <w:p>
      <w:pPr>
        <w:bidi/>
      </w:pPr>
      <w:r>
        <w:rPr>
          <w:rtl/>
          <w:cs/>
          <w:lang w:val="ar_AE" w:bidi="ar_AE"/>
        </w:rPr>
      </w:r>
      <w:r>
        <w:rPr>
          <w:rtl/>
          <w:cs/>
          <w:lang w:val="ar_AE" w:bidi="ar_AE"/>
        </w:rPr>
        <w:t>بلدة حيث هرب الملك أَخَزْيَا ملك يَهوذَا لحياته من يَاهو ملك إِسْرَائِيلَ (</w:t>
      </w:r>
      <w:hyperlink r:id="rId1743">
        <w:r>
          <w:rPr>
            <w:rtl/>
            <w:cs/>
            <w:lang w:val="ar_AE" w:bidi="ar_AE"/>
          </w:rPr>
          <w:rPr>
            <w:color w:val="0000EE"/>
            <w:u w:val="single"/>
          </w:rPr>
          <w:t>2 ملوك 9:27</w:t>
        </w:r>
      </w:hyperlink>
      <w:r>
        <w:rPr>
          <w:rtl/>
          <w:cs/>
          <w:lang w:val="ar_AE" w:bidi="ar_AE"/>
        </w:rPr>
        <w:t>). من المحتمل أن يكون بيت البستان هو نفسه عين-جنيم. تم تحديدها إنها جنين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ٱلْجِلْجَالِ</w:t>
      </w:r>
      <w:r>
        <w:rPr>
          <w:rtl/>
          <w:cs/>
          <w:lang w:val="ar_AE" w:bidi="ar_AE"/>
        </w:rPr>
      </w:r>
    </w:p>
    <w:p>
      <w:pPr>
        <w:pStyle w:val="Heading2"/>
        <w:bidi/>
      </w:pPr>
      <w:r>
        <w:rPr>
          <w:rtl/>
          <w:cs/>
          <w:lang w:val="ar_AE" w:bidi="ar_AE"/>
        </w:rPr>
        <w:t>بَيْتِ ٱلْجِلْجَالِ</w:t>
      </w:r>
    </w:p>
    <w:p>
      <w:pPr>
        <w:bidi/>
      </w:pPr>
      <w:r>
        <w:rPr>
          <w:rtl/>
          <w:cs/>
          <w:lang w:val="ar_AE" w:bidi="ar_AE"/>
        </w:rPr>
      </w:r>
      <w:r>
        <w:rPr>
          <w:rtl/>
          <w:cs/>
          <w:lang w:val="ar_AE" w:bidi="ar_AE"/>
        </w:rPr>
        <w:t>بلدة جاء منها المغنون اللاويون إلى أورشليم للاحتفال بإعادة بناء السور تحت قيادة نحميا (</w:t>
      </w:r>
      <w:hyperlink r:id="rId1788">
        <w:r>
          <w:rPr>
            <w:rtl/>
            <w:cs/>
            <w:lang w:val="ar_AE" w:bidi="ar_AE"/>
          </w:rPr>
          <w:rPr>
            <w:color w:val="0000EE"/>
            <w:u w:val="single"/>
          </w:rPr>
          <w:t>نحميا 12:29</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ٱلْجِلْجَالِ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ٱلْعَامِق</w:t>
      </w:r>
      <w:r>
        <w:rPr>
          <w:rtl/>
          <w:cs/>
          <w:lang w:val="ar_AE" w:bidi="ar_AE"/>
        </w:rPr>
      </w:r>
    </w:p>
    <w:p>
      <w:pPr>
        <w:pStyle w:val="Heading2"/>
        <w:bidi/>
      </w:pPr>
      <w:r>
        <w:rPr>
          <w:rtl/>
          <w:cs/>
          <w:lang w:val="ar_AE" w:bidi="ar_AE"/>
        </w:rPr>
        <w:t>بَيْتُ ٱلْعَامِق</w:t>
      </w:r>
    </w:p>
    <w:p>
      <w:pPr>
        <w:bidi/>
      </w:pPr>
      <w:r>
        <w:rPr>
          <w:rtl/>
          <w:cs/>
          <w:lang w:val="ar_AE" w:bidi="ar_AE"/>
        </w:rPr>
      </w:r>
      <w:r>
        <w:rPr>
          <w:rtl/>
          <w:cs/>
          <w:lang w:val="ar_AE" w:bidi="ar_AE"/>
        </w:rPr>
        <w:t>مدينة على الحدود بين سبط أشير وسبط زبولون (</w:t>
      </w:r>
      <w:hyperlink r:id="rId1789">
        <w:r>
          <w:rPr>
            <w:rtl/>
            <w:cs/>
            <w:lang w:val="ar_AE" w:bidi="ar_AE"/>
          </w:rPr>
          <w:rPr>
            <w:color w:val="0000EE"/>
            <w:u w:val="single"/>
          </w:rPr>
          <w:t>يشوع 19: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ٱلْعَرَبَةِ</w:t>
      </w:r>
      <w:r>
        <w:rPr>
          <w:rtl/>
          <w:cs/>
          <w:lang w:val="ar_AE" w:bidi="ar_AE"/>
        </w:rPr>
      </w:r>
    </w:p>
    <w:p>
      <w:pPr>
        <w:pStyle w:val="Heading2"/>
        <w:bidi/>
      </w:pPr>
      <w:r>
        <w:rPr>
          <w:rtl/>
          <w:cs/>
          <w:lang w:val="ar_AE" w:bidi="ar_AE"/>
        </w:rPr>
        <w:t>بَيْتِ ٱلْعَرَبَةِ</w:t>
      </w:r>
    </w:p>
    <w:p>
      <w:pPr>
        <w:bidi/>
      </w:pPr>
      <w:r>
        <w:rPr>
          <w:rtl/>
          <w:cs/>
          <w:lang w:val="ar_AE" w:bidi="ar_AE"/>
        </w:rPr>
      </w:r>
      <w:r>
        <w:rPr>
          <w:rtl/>
          <w:cs/>
          <w:lang w:val="ar_AE" w:bidi="ar_AE"/>
        </w:rPr>
        <w:t>إحدى المدن الست في البرية جنوب شرق أَرِيحَا على الحدود بين أرض سبط يَهوذَا وبَنْيَامِينَ (</w:t>
      </w:r>
      <w:hyperlink r:id="rId1790">
        <w:r>
          <w:rPr>
            <w:rtl/>
            <w:cs/>
            <w:lang w:val="ar_AE" w:bidi="ar_AE"/>
          </w:rPr>
          <w:rPr>
            <w:color w:val="0000EE"/>
            <w:u w:val="single"/>
          </w:rPr>
          <w:t>يَشوع 15:6, 61</w:t>
        </w:r>
      </w:hyperlink>
      <w:r>
        <w:rPr>
          <w:rtl/>
          <w:cs/>
          <w:lang w:val="ar_AE" w:bidi="ar_AE"/>
        </w:rPr>
        <w:t xml:space="preserve">; </w:t>
      </w:r>
      <w:hyperlink r:id="rId1791">
        <w:r>
          <w:rPr>
            <w:rtl/>
            <w:cs/>
            <w:lang w:val="ar_AE" w:bidi="ar_AE"/>
          </w:rPr>
          <w:rPr>
            <w:color w:val="0000EE"/>
            <w:u w:val="single"/>
          </w:rPr>
          <w:t>18:22</w:t>
        </w:r>
      </w:hyperlink>
      <w:r>
        <w:rPr>
          <w:rtl/>
          <w:cs/>
          <w:lang w:val="ar_AE" w:bidi="ar_AE"/>
        </w:rPr>
        <w:t>). قد تكون عَيْنَ غربة الحديثة في وادي القلط هي موقع ٱلْعَرَبَةِ.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ٱلْقَلْعَةِ</w:t>
      </w:r>
      <w:r>
        <w:rPr>
          <w:rtl/>
          <w:cs/>
          <w:lang w:val="ar_AE" w:bidi="ar_AE"/>
        </w:rPr>
      </w:r>
    </w:p>
    <w:p>
      <w:pPr>
        <w:bidi/>
      </w:pPr>
      <w:r>
        <w:rPr>
          <w:rtl/>
          <w:cs/>
          <w:lang w:val="ar_AE" w:bidi="ar_AE"/>
        </w:rPr>
      </w:r>
      <w:r>
        <w:rPr>
          <w:rtl/>
          <w:cs/>
          <w:lang w:val="ar_AE" w:bidi="ar_AE"/>
        </w:rPr>
        <w:t>بيت أو قلعة متصلة بمدينة شَكِيمَ. ذُكرت في سياق تتويج أَبِيمَالِكَ (ابن جِدْعونَ) ملكًا هناك (</w:t>
      </w:r>
      <w:hyperlink r:id="rId1792">
        <w:r>
          <w:rPr>
            <w:rtl/>
            <w:cs/>
            <w:lang w:val="ar_AE" w:bidi="ar_AE"/>
          </w:rPr>
          <w:rPr>
            <w:color w:val="0000EE"/>
            <w:u w:val="single"/>
          </w:rPr>
          <w:t>قضاة 9:6، 20</w:t>
        </w:r>
      </w:hyperlink>
      <w:r>
        <w:rPr>
          <w:rtl/>
          <w:cs/>
          <w:lang w:val="ar_AE" w:bidi="ar_AE"/>
        </w:rPr>
        <w:t>). بما أن كلمة "ٱلْقَلْعَةِ" تعني على الأرجح "جبل" أو "حصن"، فإن بيت-ٱلْقَلْعَةِ يُعرف غالبًا بـ"برج شَكِيمَ" المذكور لاحقًا في نفس الإصحاح (</w:t>
      </w:r>
      <w:hyperlink r:id="rId1793">
        <w:r>
          <w:rPr>
            <w:rtl/>
            <w:cs/>
            <w:lang w:val="ar_AE" w:bidi="ar_AE"/>
          </w:rPr>
          <w:rPr>
            <w:color w:val="0000EE"/>
            <w:u w:val="single"/>
          </w:rPr>
          <w:t>قضاة 9:46–49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ٱلْمَرْكَبُوتِ</w:t>
      </w:r>
      <w:r>
        <w:rPr>
          <w:rtl/>
          <w:cs/>
          <w:lang w:val="ar_AE" w:bidi="ar_AE"/>
        </w:rPr>
      </w:r>
    </w:p>
    <w:p>
      <w:pPr>
        <w:pStyle w:val="Heading2"/>
        <w:bidi/>
      </w:pPr>
      <w:r>
        <w:rPr>
          <w:rtl/>
          <w:cs/>
          <w:lang w:val="ar_AE" w:bidi="ar_AE"/>
        </w:rPr>
        <w:t>بَيْتُ ٱلْمَرْكَبُوتِ</w:t>
      </w:r>
    </w:p>
    <w:p>
      <w:pPr>
        <w:bidi/>
      </w:pPr>
      <w:r>
        <w:rPr>
          <w:rtl/>
          <w:cs/>
          <w:lang w:val="ar_AE" w:bidi="ar_AE"/>
        </w:rPr>
      </w:r>
      <w:r>
        <w:rPr>
          <w:rtl/>
          <w:cs/>
          <w:lang w:val="ar_AE" w:bidi="ar_AE"/>
        </w:rPr>
        <w:t>مدينة في أراضي يَهوذَا أُعطيت لسبط شِمْعونَ (</w:t>
      </w:r>
      <w:hyperlink r:id="rId1794">
        <w:r>
          <w:rPr>
            <w:rtl/>
            <w:cs/>
            <w:lang w:val="ar_AE" w:bidi="ar_AE"/>
          </w:rPr>
          <w:rPr>
            <w:color w:val="0000EE"/>
            <w:u w:val="single"/>
          </w:rPr>
          <w:t>يَشوع 19:5</w:t>
        </w:r>
      </w:hyperlink>
      <w:r>
        <w:rPr>
          <w:rtl/>
          <w:cs/>
          <w:lang w:val="ar_AE" w:bidi="ar_AE"/>
        </w:rPr>
        <w:t xml:space="preserve">; </w:t>
      </w:r>
      <w:hyperlink r:id="rId1795">
        <w:r>
          <w:rPr>
            <w:rtl/>
            <w:cs/>
            <w:lang w:val="ar_AE" w:bidi="ar_AE"/>
          </w:rPr>
          <w:rPr>
            <w:color w:val="0000EE"/>
            <w:u w:val="single"/>
          </w:rPr>
          <w:t>1 أخبار الأيام 4:31</w:t>
        </w:r>
      </w:hyperlink>
      <w:r>
        <w:rPr>
          <w:rtl/>
          <w:cs/>
          <w:lang w:val="ar_AE" w:bidi="ar_AE"/>
        </w:rPr>
        <w:t>).</w:t>
      </w:r>
    </w:p>
    <w:p>
      <w:pPr>
        <w:bidi/>
      </w:pPr>
      <w:r>
        <w:rPr>
          <w:rtl/>
          <w:cs/>
          <w:lang w:val="ar_AE" w:bidi="ar_AE"/>
        </w:rPr>
      </w:r>
      <w:r>
        <w:rPr>
          <w:rtl/>
          <w:cs/>
          <w:lang w:val="ar_AE" w:bidi="ar_AE"/>
        </w:rPr>
        <w:t xml:space="preserve">قد تكون هي </w:t>
      </w:r>
      <w:r>
        <w:rPr>
          <w:rtl/>
          <w:cs/>
          <w:lang w:val="ar_AE" w:bidi="ar_AE"/>
        </w:rPr>
        <w:t>مَدْمَنَّةَ</w:t>
      </w:r>
      <w:r>
        <w:rPr>
          <w:rtl/>
          <w:cs/>
          <w:lang w:val="ar_AE" w:bidi="ar_AE"/>
        </w:rPr>
        <w:t xml:space="preserve"> (</w:t>
      </w:r>
      <w:hyperlink r:id="rId1796">
        <w:r>
          <w:rPr>
            <w:rtl/>
            <w:cs/>
            <w:lang w:val="ar_AE" w:bidi="ar_AE"/>
          </w:rPr>
          <w:rPr>
            <w:color w:val="0000EE"/>
            <w:u w:val="single"/>
          </w:rPr>
          <w:t>يَشوع 15:31</w:t>
        </w:r>
      </w:hyperlink>
      <w:r>
        <w:rPr>
          <w:rtl/>
          <w:cs/>
          <w:lang w:val="ar_AE" w:bidi="ar_AE"/>
        </w:rPr>
        <w:t>). اسم بيت المركبوت يعني "بيت المركبات"، ولذلك رأى البعض علاقة بين مدن مركبات الملك سلَيْمَانَ (</w:t>
      </w:r>
      <w:hyperlink r:id="rId1797">
        <w:r>
          <w:rPr>
            <w:rtl/>
            <w:cs/>
            <w:lang w:val="ar_AE" w:bidi="ar_AE"/>
          </w:rPr>
          <w:rPr>
            <w:color w:val="0000EE"/>
            <w:u w:val="single"/>
          </w:rPr>
          <w:t>1 الملوك 9:19</w:t>
        </w:r>
      </w:hyperlink>
      <w:r>
        <w:rPr>
          <w:rtl/>
          <w:cs/>
          <w:lang w:val="ar_AE" w:bidi="ar_AE"/>
        </w:rPr>
        <w:t xml:space="preserve">; </w:t>
      </w:r>
      <w:hyperlink r:id="rId1798">
        <w:r>
          <w:rPr>
            <w:rtl/>
            <w:cs/>
            <w:lang w:val="ar_AE" w:bidi="ar_AE"/>
          </w:rPr>
          <w:rPr>
            <w:color w:val="0000EE"/>
            <w:u w:val="single"/>
          </w:rPr>
          <w:t>10:26</w:t>
        </w:r>
      </w:hyperlink>
      <w:r>
        <w:rPr>
          <w:rtl/>
          <w:cs/>
          <w:lang w:val="ar_AE" w:bidi="ar_AE"/>
        </w:rPr>
        <w:t>). لا نعرف موقعها إلا إذا كانت هي نفس مدينة مَدْمَنَّةَ.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بَارَةَ</w:t>
      </w:r>
      <w:r>
        <w:rPr>
          <w:rtl/>
          <w:cs/>
          <w:lang w:val="ar_AE" w:bidi="ar_AE"/>
        </w:rPr>
      </w:r>
    </w:p>
    <w:p>
      <w:pPr>
        <w:pStyle w:val="Heading2"/>
        <w:bidi/>
      </w:pPr>
      <w:r>
        <w:rPr>
          <w:rtl/>
          <w:cs/>
          <w:lang w:val="ar_AE" w:bidi="ar_AE"/>
        </w:rPr>
        <w:t>بَيْتِ بَارَةَ</w:t>
      </w:r>
    </w:p>
    <w:p>
      <w:pPr>
        <w:bidi/>
      </w:pPr>
      <w:r>
        <w:rPr>
          <w:rtl/>
          <w:cs/>
          <w:lang w:val="ar_AE" w:bidi="ar_AE"/>
        </w:rPr>
      </w:r>
      <w:r>
        <w:rPr>
          <w:rtl/>
          <w:cs/>
          <w:lang w:val="ar_AE" w:bidi="ar_AE"/>
        </w:rPr>
        <w:t>مكان حاول فيه المحاربون من سبط أفرايم تحت قيادة جدعون منع تراجع المديانيين عبر نهر الأردن (</w:t>
      </w:r>
      <w:hyperlink r:id="rId1799">
        <w:r>
          <w:rPr>
            <w:rtl/>
            <w:cs/>
            <w:lang w:val="ar_AE" w:bidi="ar_AE"/>
          </w:rPr>
          <w:rPr>
            <w:color w:val="0000EE"/>
            <w:u w:val="single"/>
          </w:rPr>
          <w:t>القضاة 7:24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باسي</w:t>
      </w:r>
      <w:r>
        <w:rPr>
          <w:rtl/>
          <w:cs/>
          <w:lang w:val="ar_AE" w:bidi="ar_AE"/>
        </w:rPr>
      </w:r>
    </w:p>
    <w:p>
      <w:pPr>
        <w:bidi/>
      </w:pPr>
      <w:r>
        <w:rPr>
          <w:rtl/>
          <w:cs/>
          <w:lang w:val="ar_AE" w:bidi="ar_AE"/>
        </w:rPr>
      </w:r>
      <w:r>
        <w:rPr>
          <w:rtl/>
          <w:cs/>
          <w:lang w:val="ar_AE" w:bidi="ar_AE"/>
        </w:rPr>
        <w:t>بلدة في برية يهوذا حيث اختبأ يونَاثَانَ وسِمْعَان المكابي من رئيس الجند باكيديس. بعد الدفاع عنها بنجاح، نجوا من هجوم القوات السورية (</w:t>
      </w:r>
      <w:hyperlink r:id="rId1800">
        <w:r>
          <w:rPr>
            <w:rtl/>
            <w:cs/>
            <w:lang w:val="ar_AE" w:bidi="ar_AE"/>
          </w:rPr>
          <w:rPr>
            <w:color w:val="0000EE"/>
            <w:u w:val="single"/>
          </w:rPr>
          <w:t>1 مكابيين 9:62–68</w:t>
        </w:r>
      </w:hyperlink>
      <w:r>
        <w:rPr>
          <w:rtl/>
          <w:cs/>
          <w:lang w:val="ar_AE" w:bidi="ar_AE"/>
        </w:rPr>
        <w:t>). بعد تلك الهزيمة، اضطر باكيديس إلى عقد السلام مع يونَاثَانَ (</w:t>
      </w:r>
      <w:hyperlink r:id="rId1801">
        <w:r>
          <w:rPr>
            <w:rtl/>
            <w:cs/>
            <w:lang w:val="ar_AE" w:bidi="ar_AE"/>
          </w:rPr>
          <w:rPr>
            <w:color w:val="0000EE"/>
            <w:u w:val="single"/>
          </w:rPr>
          <w:t>1 مكابيين 9:69–73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بِرْئِي</w:t>
      </w:r>
      <w:r>
        <w:rPr>
          <w:rtl/>
          <w:cs/>
          <w:lang w:val="ar_AE" w:bidi="ar_AE"/>
        </w:rPr>
      </w:r>
    </w:p>
    <w:p>
      <w:pPr>
        <w:pStyle w:val="Heading2"/>
        <w:bidi/>
      </w:pPr>
      <w:r>
        <w:rPr>
          <w:rtl/>
          <w:cs/>
          <w:lang w:val="ar_AE" w:bidi="ar_AE"/>
        </w:rPr>
        <w:t>بَيْتِ بِرْئِي</w:t>
      </w:r>
    </w:p>
    <w:p>
      <w:pPr>
        <w:bidi/>
      </w:pPr>
      <w:r>
        <w:rPr>
          <w:rtl/>
          <w:cs/>
          <w:lang w:val="ar_AE" w:bidi="ar_AE"/>
        </w:rPr>
      </w:r>
      <w:r>
        <w:rPr>
          <w:rtl/>
          <w:cs/>
          <w:lang w:val="ar_AE" w:bidi="ar_AE"/>
        </w:rPr>
        <w:t xml:space="preserve">اسم بديل للاسم </w:t>
      </w:r>
      <w:r>
        <w:rPr>
          <w:rtl/>
          <w:cs/>
          <w:lang w:val="ar_AE" w:bidi="ar_AE"/>
        </w:rPr>
        <w:t>لَبَاوُتَ</w:t>
      </w:r>
      <w:r>
        <w:rPr>
          <w:rtl/>
          <w:cs/>
          <w:lang w:val="ar_AE" w:bidi="ar_AE"/>
        </w:rPr>
        <w:t>، وهي مدينة في الجزء الجنوبي من نصيب سبط يهوذا (</w:t>
      </w:r>
      <w:hyperlink r:id="rId1795">
        <w:r>
          <w:rPr>
            <w:rtl/>
            <w:cs/>
            <w:lang w:val="ar_AE" w:bidi="ar_AE"/>
          </w:rPr>
          <w:rPr>
            <w:color w:val="0000EE"/>
            <w:u w:val="single"/>
          </w:rPr>
          <w:t>1أخبار الأيام 4: 31</w:t>
        </w:r>
      </w:hyperlink>
      <w:r>
        <w:rPr>
          <w:rtl/>
          <w:cs/>
          <w:lang w:val="ar_AE" w:bidi="ar_AE"/>
        </w:rPr>
        <w:t xml:space="preserve">). انظر </w:t>
      </w:r>
      <w:r>
        <w:rPr>
          <w:rtl/>
          <w:cs/>
          <w:lang w:val="ar_AE" w:bidi="ar_AE"/>
        </w:rPr>
        <w:t>لَبَاوُتَ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بَعْلِ مَعُون</w:t>
      </w:r>
      <w:r>
        <w:rPr>
          <w:rtl/>
          <w:cs/>
          <w:lang w:val="ar_AE" w:bidi="ar_AE"/>
        </w:rPr>
      </w:r>
    </w:p>
    <w:p>
      <w:pPr>
        <w:pStyle w:val="Heading2"/>
        <w:bidi/>
      </w:pPr>
      <w:r>
        <w:rPr>
          <w:rtl/>
          <w:cs/>
          <w:lang w:val="ar_AE" w:bidi="ar_AE"/>
        </w:rPr>
        <w:t>بَيْتُ بَعْلِ مَعُون</w:t>
      </w:r>
    </w:p>
    <w:p>
      <w:pPr>
        <w:bidi/>
      </w:pPr>
      <w:r>
        <w:rPr>
          <w:rtl/>
          <w:cs/>
          <w:lang w:val="ar_AE" w:bidi="ar_AE"/>
        </w:rPr>
      </w:r>
      <w:r>
        <w:rPr>
          <w:rtl/>
          <w:cs/>
          <w:lang w:val="ar_AE" w:bidi="ar_AE"/>
        </w:rPr>
        <w:t xml:space="preserve">اسم بديل لبَعْلِ معون، وهي مدينة في نصيب سبط رأوبين، ورد ذكرها في </w:t>
      </w:r>
      <w:hyperlink r:id="rId617">
        <w:r>
          <w:rPr>
            <w:rtl/>
            <w:cs/>
            <w:lang w:val="ar_AE" w:bidi="ar_AE"/>
          </w:rPr>
          <w:rPr>
            <w:color w:val="0000EE"/>
            <w:u w:val="single"/>
          </w:rPr>
          <w:t>يشوع 13: 17</w:t>
        </w:r>
      </w:hyperlink>
      <w:r>
        <w:rPr>
          <w:rtl/>
          <w:cs/>
          <w:lang w:val="ar_AE" w:bidi="ar_AE"/>
        </w:rPr>
        <w:t xml:space="preserve">. انظر </w:t>
      </w:r>
      <w:r>
        <w:rPr>
          <w:rtl/>
          <w:cs/>
          <w:lang w:val="ar_AE" w:bidi="ar_AE"/>
        </w:rPr>
        <w:t>بَعْل 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تَفُّوحَ</w:t>
      </w:r>
      <w:r>
        <w:rPr>
          <w:rtl/>
          <w:cs/>
          <w:lang w:val="ar_AE" w:bidi="ar_AE"/>
        </w:rPr>
      </w:r>
    </w:p>
    <w:p>
      <w:pPr>
        <w:pStyle w:val="Heading2"/>
        <w:bidi/>
      </w:pPr>
      <w:r>
        <w:rPr>
          <w:rtl/>
          <w:cs/>
          <w:lang w:val="ar_AE" w:bidi="ar_AE"/>
        </w:rPr>
        <w:t>بَيْتُ تَفُّوحَ</w:t>
      </w:r>
    </w:p>
    <w:p>
      <w:pPr>
        <w:bidi/>
      </w:pPr>
      <w:r>
        <w:rPr>
          <w:rtl/>
          <w:cs/>
          <w:lang w:val="ar_AE" w:bidi="ar_AE"/>
        </w:rPr>
      </w:r>
      <w:r>
        <w:rPr>
          <w:rtl/>
          <w:cs/>
          <w:lang w:val="ar_AE" w:bidi="ar_AE"/>
        </w:rPr>
        <w:t>بلدة في منطقة التلال في أرض سبط يَهوذَا (</w:t>
      </w:r>
      <w:hyperlink r:id="rId1802">
        <w:r>
          <w:rPr>
            <w:rtl/>
            <w:cs/>
            <w:lang w:val="ar_AE" w:bidi="ar_AE"/>
          </w:rPr>
          <w:rPr>
            <w:color w:val="0000EE"/>
            <w:u w:val="single"/>
          </w:rPr>
          <w:t>يَشوع 15:53</w:t>
        </w:r>
      </w:hyperlink>
      <w:r>
        <w:rPr>
          <w:rtl/>
          <w:cs/>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تُوجَرْمَةَ</w:t>
      </w:r>
      <w:r>
        <w:rPr>
          <w:rtl/>
          <w:cs/>
          <w:lang w:val="ar_AE" w:bidi="ar_AE"/>
        </w:rPr>
      </w:r>
    </w:p>
    <w:p>
      <w:pPr>
        <w:pStyle w:val="Heading2"/>
        <w:bidi/>
      </w:pPr>
      <w:r>
        <w:rPr>
          <w:rtl/>
          <w:cs/>
          <w:lang w:val="ar_AE" w:bidi="ar_AE"/>
        </w:rPr>
        <w:t>بَيْتِ تُوجَرْمَةَ</w:t>
      </w:r>
    </w:p>
    <w:p>
      <w:pPr>
        <w:bidi/>
      </w:pPr>
      <w:r>
        <w:rPr>
          <w:rtl/>
          <w:cs/>
          <w:lang w:val="ar_AE" w:bidi="ar_AE"/>
        </w:rPr>
      </w:r>
      <w:r>
        <w:rPr>
          <w:rtl/>
          <w:cs/>
          <w:lang w:val="ar_AE" w:bidi="ar_AE"/>
        </w:rPr>
        <w:t>عبارة عبرية تعني "بيت توجرمة". وتشير إلى الأمة التي انحدرت من توجرمة ابن جومر. كانوا يتاجرون مع صور (</w:t>
      </w:r>
      <w:hyperlink r:id="rId1803">
        <w:r>
          <w:rPr>
            <w:rtl/>
            <w:cs/>
            <w:lang w:val="ar_AE" w:bidi="ar_AE"/>
          </w:rPr>
          <w:rPr>
            <w:color w:val="0000EE"/>
            <w:u w:val="single"/>
          </w:rPr>
          <w:t>حزقيال 27:14</w:t>
        </w:r>
      </w:hyperlink>
      <w:r>
        <w:rPr>
          <w:rtl/>
          <w:cs/>
          <w:lang w:val="ar_AE" w:bidi="ar_AE"/>
        </w:rPr>
        <w:t xml:space="preserve">; </w:t>
      </w:r>
      <w:hyperlink r:id="rId1804">
        <w:r>
          <w:rPr>
            <w:rtl/>
            <w:cs/>
            <w:lang w:val="ar_AE" w:bidi="ar_AE"/>
          </w:rPr>
          <w:rPr>
            <w:color w:val="0000EE"/>
            <w:u w:val="single"/>
          </w:rPr>
          <w:t>38:6</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توجرمة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جَادِير</w:t>
      </w:r>
      <w:r>
        <w:rPr>
          <w:rtl/>
          <w:cs/>
          <w:lang w:val="ar_AE" w:bidi="ar_AE"/>
        </w:rPr>
      </w:r>
    </w:p>
    <w:p>
      <w:pPr>
        <w:pStyle w:val="Heading2"/>
        <w:bidi/>
      </w:pPr>
      <w:r>
        <w:rPr>
          <w:rtl/>
          <w:cs/>
          <w:lang w:val="ar_AE" w:bidi="ar_AE"/>
        </w:rPr>
        <w:t>بَيْتِ جَادِير</w:t>
      </w:r>
    </w:p>
    <w:p>
      <w:pPr>
        <w:bidi/>
      </w:pPr>
      <w:r>
        <w:rPr>
          <w:rtl/>
          <w:cs/>
          <w:lang w:val="ar_AE" w:bidi="ar_AE"/>
        </w:rPr>
      </w:r>
      <w:r>
        <w:rPr>
          <w:rtl/>
          <w:cs/>
          <w:lang w:val="ar_AE" w:bidi="ar_AE"/>
        </w:rPr>
        <w:t>مدينة ورد ذكرها مع حاريف، مؤسِّسها، الذي كان من بني كالب (</w:t>
      </w:r>
      <w:hyperlink r:id="rId1805">
        <w:r>
          <w:rPr>
            <w:rtl/>
            <w:cs/>
            <w:lang w:val="ar_AE" w:bidi="ar_AE"/>
          </w:rPr>
          <w:rPr>
            <w:color w:val="0000EE"/>
            <w:u w:val="single"/>
          </w:rPr>
          <w:t>1أخبار الأيام 2: 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جَامُولَ</w:t>
      </w:r>
      <w:r>
        <w:rPr>
          <w:rtl/>
          <w:cs/>
          <w:lang w:val="ar_AE" w:bidi="ar_AE"/>
        </w:rPr>
      </w:r>
    </w:p>
    <w:p>
      <w:pPr>
        <w:pStyle w:val="Heading2"/>
        <w:bidi/>
      </w:pPr>
      <w:r>
        <w:rPr>
          <w:rtl/>
          <w:cs/>
          <w:lang w:val="ar_AE" w:bidi="ar_AE"/>
        </w:rPr>
        <w:t>بَيْتِ جَامُولَ</w:t>
      </w:r>
    </w:p>
    <w:p>
      <w:pPr>
        <w:bidi/>
      </w:pPr>
      <w:r>
        <w:rPr>
          <w:rtl/>
          <w:cs/>
          <w:lang w:val="ar_AE" w:bidi="ar_AE"/>
        </w:rPr>
      </w:r>
      <w:r>
        <w:rPr>
          <w:rtl/>
          <w:cs/>
          <w:lang w:val="ar_AE" w:bidi="ar_AE"/>
        </w:rPr>
        <w:t>مدينة في موآبَ تنبأ إِرْمِيَا بدينونة ٱللهِ لها لأنها عاملت إِسْرَائِيلَ بشكل سيء (</w:t>
      </w:r>
      <w:hyperlink r:id="rId1425">
        <w:r>
          <w:rPr>
            <w:rtl/>
            <w:cs/>
            <w:lang w:val="ar_AE" w:bidi="ar_AE"/>
          </w:rPr>
          <w:rPr>
            <w:color w:val="0000EE"/>
            <w:u w:val="single"/>
          </w:rPr>
          <w:t>إِرْمِيَا 48:23</w:t>
        </w:r>
      </w:hyperlink>
      <w:r>
        <w:rPr>
          <w:rtl/>
          <w:cs/>
          <w:lang w:val="ar_AE" w:bidi="ar_AE"/>
        </w:rPr>
        <w:t>). عُرفت باسم خربة جميل، وتقع على بعد 12.9 كيلومترًا (ثمانية أميال) شرق دِيبونَ.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حارام، بيت حاران</w:t>
      </w:r>
      <w:r>
        <w:rPr>
          <w:rtl/>
          <w:cs/>
          <w:lang w:val="ar_AE" w:bidi="ar_AE"/>
        </w:rPr>
      </w:r>
    </w:p>
    <w:p>
      <w:pPr>
        <w:bidi/>
      </w:pPr>
      <w:r>
        <w:rPr>
          <w:rtl/>
          <w:cs/>
          <w:lang w:val="ar_AE" w:bidi="ar_AE"/>
        </w:rPr>
      </w:r>
      <w:r>
        <w:rPr>
          <w:rtl/>
          <w:cs/>
          <w:lang w:val="ar_AE" w:bidi="ar_AE"/>
        </w:rPr>
        <w:t>مدينة أُعطيت لسبط جَاد عند تقسيم كَنْعَان (</w:t>
      </w:r>
      <w:hyperlink r:id="rId1806">
        <w:r>
          <w:rPr>
            <w:rtl/>
            <w:cs/>
            <w:lang w:val="ar_AE" w:bidi="ar_AE"/>
          </w:rPr>
          <w:rPr>
            <w:color w:val="0000EE"/>
            <w:u w:val="single"/>
          </w:rPr>
          <w:t>يَشوع 13:27</w:t>
        </w:r>
      </w:hyperlink>
      <w:r>
        <w:rPr>
          <w:rtl/>
          <w:cs/>
          <w:lang w:val="ar_AE" w:bidi="ar_AE"/>
        </w:rPr>
        <w:t>). كانت محمية وتستخدم لإيواء قطعان الأغنام (</w:t>
      </w:r>
      <w:hyperlink r:id="rId1807">
        <w:r>
          <w:rPr>
            <w:rtl/>
            <w:cs/>
            <w:lang w:val="ar_AE" w:bidi="ar_AE"/>
          </w:rPr>
          <w:rPr>
            <w:color w:val="0000EE"/>
            <w:u w:val="single"/>
          </w:rPr>
          <w:t>عدد 32:36</w:t>
        </w:r>
      </w:hyperlink>
      <w:r>
        <w:rPr>
          <w:rtl/>
          <w:cs/>
          <w:lang w:val="ar_AE" w:bidi="ar_AE"/>
        </w:rPr>
        <w:t>).</w:t>
      </w:r>
    </w:p>
    <w:p>
      <w:pPr>
        <w:bidi/>
      </w:pPr>
      <w:r>
        <w:rPr>
          <w:rtl/>
          <w:cs/>
          <w:lang w:val="ar_AE" w:bidi="ar_AE"/>
        </w:rPr>
      </w:r>
      <w:r>
        <w:rPr>
          <w:rtl/>
          <w:cs/>
          <w:lang w:val="ar_AE" w:bidi="ar_AE"/>
        </w:rPr>
        <w:t>من المحتمل أن تكون هي نفسها بيت-أرامفثا، وهي مدينة ذكرها المؤرخ اليهودي يوسيفوس.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حُجْلَةَ</w:t>
      </w:r>
      <w:r>
        <w:rPr>
          <w:rtl/>
          <w:cs/>
          <w:lang w:val="ar_AE" w:bidi="ar_AE"/>
        </w:rPr>
      </w:r>
    </w:p>
    <w:p>
      <w:pPr>
        <w:pStyle w:val="Heading2"/>
        <w:bidi/>
      </w:pPr>
      <w:r>
        <w:rPr>
          <w:rtl/>
          <w:cs/>
          <w:lang w:val="ar_AE" w:bidi="ar_AE"/>
        </w:rPr>
        <w:t>بَيْتِ حُجْلَةَ</w:t>
      </w:r>
    </w:p>
    <w:p>
      <w:pPr>
        <w:bidi/>
      </w:pPr>
      <w:r>
        <w:rPr>
          <w:rtl/>
          <w:cs/>
          <w:lang w:val="ar_AE" w:bidi="ar_AE"/>
        </w:rPr>
      </w:r>
      <w:r>
        <w:rPr>
          <w:rtl/>
          <w:cs/>
          <w:lang w:val="ar_AE" w:bidi="ar_AE"/>
        </w:rPr>
        <w:t>مدينة أُعطيت لسبط بَنْيَامِينَ (</w:t>
      </w:r>
      <w:hyperlink r:id="rId1808">
        <w:r>
          <w:rPr>
            <w:rtl/>
            <w:cs/>
            <w:lang w:val="ar_AE" w:bidi="ar_AE"/>
          </w:rPr>
          <w:rPr>
            <w:color w:val="0000EE"/>
            <w:u w:val="single"/>
          </w:rPr>
          <w:t>يَشوع 18:21</w:t>
        </w:r>
      </w:hyperlink>
      <w:r>
        <w:rPr>
          <w:rtl/>
          <w:cs/>
          <w:lang w:val="ar_AE" w:bidi="ar_AE"/>
        </w:rPr>
        <w:t>). كانت تقع جنوب شرق أَرِيحَا بالقرب من مصب نهر ٱلْأرْدنِّ على حدود أراضي يَهوذَا وبَنْيَامِينَ (</w:t>
      </w:r>
      <w:hyperlink r:id="rId1809">
        <w:r>
          <w:rPr>
            <w:rtl/>
            <w:cs/>
            <w:lang w:val="ar_AE" w:bidi="ar_AE"/>
          </w:rPr>
          <w:rPr>
            <w:color w:val="0000EE"/>
            <w:u w:val="single"/>
          </w:rPr>
          <w:t>يَشوع 15:6</w:t>
        </w:r>
      </w:hyperlink>
      <w:r>
        <w:rPr>
          <w:rtl/>
          <w:cs/>
          <w:lang w:val="ar_AE" w:bidi="ar_AE"/>
        </w:rPr>
        <w:t xml:space="preserve">; </w:t>
      </w:r>
      <w:hyperlink r:id="rId82">
        <w:r>
          <w:rPr>
            <w:rtl/>
            <w:cs/>
            <w:lang w:val="ar_AE" w:bidi="ar_AE"/>
          </w:rPr>
          <w:rPr>
            <w:color w:val="0000EE"/>
            <w:u w:val="single"/>
          </w:rPr>
          <w:t>18:19</w:t>
        </w:r>
      </w:hyperlink>
      <w:r>
        <w:rPr>
          <w:rtl/>
          <w:cs/>
          <w:lang w:val="ar_AE" w:bidi="ar_AE"/>
        </w:rPr>
        <w:t>). تُعرف الآن بعَيْنَ حجلة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حِسْدَا</w:t>
      </w:r>
      <w:r>
        <w:rPr>
          <w:rtl/>
          <w:cs/>
          <w:lang w:val="ar_AE" w:bidi="ar_AE"/>
        </w:rPr>
      </w:r>
    </w:p>
    <w:p>
      <w:pPr>
        <w:pStyle w:val="Heading2"/>
        <w:bidi/>
      </w:pPr>
      <w:r>
        <w:rPr>
          <w:rtl/>
          <w:cs/>
          <w:lang w:val="ar_AE" w:bidi="ar_AE"/>
        </w:rPr>
        <w:t>بَيْت حِسْدَا</w:t>
      </w:r>
    </w:p>
    <w:p>
      <w:pPr>
        <w:bidi/>
      </w:pPr>
      <w:r>
        <w:rPr>
          <w:rtl/>
          <w:cs/>
          <w:lang w:val="ar_AE" w:bidi="ar_AE"/>
        </w:rPr>
      </w:r>
      <w:r>
        <w:rPr>
          <w:rtl/>
          <w:cs/>
          <w:lang w:val="ar_AE" w:bidi="ar_AE"/>
        </w:rPr>
        <w:t>اسم آرامي مترجم</w:t>
      </w:r>
      <w:r>
        <w:rPr>
          <w:rtl/>
          <w:cs/>
          <w:lang w:val="ar_AE" w:bidi="ar_AE"/>
        </w:rPr>
        <w:t xml:space="preserve"> تَرْجَمَة </w:t>
      </w:r>
      <w:r>
        <w:rPr>
          <w:rtl/>
          <w:cs/>
          <w:lang w:val="ar_AE" w:bidi="ar_AE"/>
        </w:rPr>
        <w:t xml:space="preserve">صوتية إلى اليونانية، ويشير إلى بِركة في أورشليم مذكورة في </w:t>
      </w:r>
      <w:hyperlink r:id="rId439">
        <w:r>
          <w:rPr>
            <w:rtl/>
            <w:cs/>
            <w:lang w:val="ar_AE" w:bidi="ar_AE"/>
          </w:rPr>
          <w:rPr>
            <w:color w:val="0000EE"/>
            <w:u w:val="single"/>
          </w:rPr>
          <w:t>يوحنا 5: 2</w:t>
        </w:r>
      </w:hyperlink>
      <w:r>
        <w:rPr>
          <w:rtl/>
          <w:cs/>
          <w:lang w:val="ar_AE" w:bidi="ar_AE"/>
        </w:rPr>
        <w:t xml:space="preserve">. كانت البِركة في زمن يسوع محاطة بخمسة أروقة، تُسمى أعمدة، تُشكِّل ممرات حولها. كانت بَيْتُ حِسْدَا تقع بالقرب من باب </w:t>
      </w:r>
      <w:r>
        <w:rPr>
          <w:rtl/>
          <w:cs/>
          <w:lang w:val="ar_AE" w:bidi="ar_AE"/>
        </w:rPr>
        <w:t>الضَّأْنِ</w:t>
      </w:r>
      <w:r>
        <w:rPr>
          <w:rtl/>
          <w:cs/>
          <w:lang w:val="ar_AE" w:bidi="ar_AE"/>
        </w:rPr>
        <w:t>، وكانت مكانًا يجتمع فيه مرضى ومعتلين كثيرين، على أمل نوال شفاء معجزي بالنزول إلى البِركة في الوقت الصحيح.</w:t>
      </w:r>
    </w:p>
    <w:p>
      <w:pPr>
        <w:bidi/>
      </w:pPr>
      <w:r>
        <w:rPr>
          <w:rtl/>
          <w:cs/>
          <w:lang w:val="ar_AE" w:bidi="ar_AE"/>
        </w:rPr>
      </w:r>
      <w:r>
        <w:rPr>
          <w:rtl/>
          <w:cs/>
          <w:lang w:val="ar_AE" w:bidi="ar_AE"/>
        </w:rPr>
        <w:t>الاسم "بَيْتُ حِسْدَا" له عدة مُسميات في مخطوطات مختلفة، بما في ذلك:</w:t>
      </w:r>
    </w:p>
    <w:p>
      <w:pPr>
        <w:pStyle w:val="ListBullet"/>
        <w:bidi/>
        <w:spacing w:line="240" w:lineRule="auto"/>
        <w:ind w:left="720"/>
      </w:pPr>
      <w:r>
        <w:rPr>
          <w:rtl/>
          <w:cs/>
          <w:lang w:val="ar_AE" w:bidi="ar_AE"/>
        </w:rPr>
      </w:r>
      <w:r>
        <w:rPr>
          <w:rtl/>
          <w:cs/>
          <w:lang w:val="ar_AE" w:bidi="ar_AE"/>
        </w:rPr>
        <w:t>بَيْتُ صَيْدَا</w:t>
      </w:r>
      <w:r>
        <w:rPr>
          <w:rtl/>
          <w:cs/>
          <w:lang w:val="ar_AE" w:bidi="ar_AE"/>
        </w:rPr>
        <w:t xml:space="preserve"> ("بيت السمك")</w:t>
      </w:r>
    </w:p>
    <w:p>
      <w:pPr>
        <w:pStyle w:val="ListBullet"/>
        <w:bidi/>
        <w:spacing w:line="240" w:lineRule="auto"/>
        <w:ind w:left="720"/>
      </w:pPr>
      <w:r>
        <w:rPr>
          <w:rtl/>
          <w:cs/>
          <w:lang w:val="ar_AE" w:bidi="ar_AE"/>
        </w:rPr>
      </w:r>
      <w:r>
        <w:rPr>
          <w:rtl/>
          <w:cs/>
          <w:lang w:val="ar_AE" w:bidi="ar_AE"/>
        </w:rPr>
        <w:t>بيت زاثا، الذي يعني "بيت الزيتون"</w:t>
      </w:r>
    </w:p>
    <w:p>
      <w:pPr>
        <w:bidi/>
      </w:pPr>
      <w:r>
        <w:rPr>
          <w:rtl/>
          <w:cs/>
          <w:lang w:val="ar_AE" w:bidi="ar_AE"/>
        </w:rPr>
      </w:r>
      <w:r>
        <w:rPr>
          <w:rtl/>
          <w:cs/>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rtl/>
          <w:cs/>
          <w:lang w:val="ar_AE" w:bidi="ar_AE"/>
        </w:rPr>
      </w:r>
      <w:r>
        <w:rPr>
          <w:rtl/>
          <w:cs/>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rtl/>
          <w:cs/>
          <w:lang w:val="ar_AE" w:bidi="ar_AE"/>
        </w:rPr>
      </w:r>
      <w:r>
        <w:rPr>
          <w:rtl/>
          <w:cs/>
          <w:lang w:val="ar_AE" w:bidi="ar_AE"/>
        </w:rPr>
        <w:t>بِركة إسرائيل</w:t>
      </w:r>
    </w:p>
    <w:p>
      <w:pPr>
        <w:pStyle w:val="ListBullet"/>
        <w:bidi/>
        <w:spacing w:line="240" w:lineRule="auto"/>
        <w:ind w:left="720"/>
      </w:pPr>
      <w:r>
        <w:rPr>
          <w:rtl/>
          <w:cs/>
          <w:lang w:val="ar_AE" w:bidi="ar_AE"/>
        </w:rPr>
      </w:r>
      <w:r>
        <w:rPr>
          <w:rtl/>
          <w:cs/>
          <w:lang w:val="ar_AE" w:bidi="ar_AE"/>
        </w:rPr>
        <w:t>بِرَك كبيرة تحت دير راهبات صهيون</w:t>
      </w:r>
    </w:p>
    <w:p>
      <w:pPr>
        <w:pStyle w:val="ListBullet"/>
        <w:bidi/>
        <w:spacing w:line="240" w:lineRule="auto"/>
        <w:ind w:left="720"/>
      </w:pPr>
      <w:r>
        <w:rPr>
          <w:rtl/>
          <w:cs/>
          <w:lang w:val="ar_AE" w:bidi="ar_AE"/>
        </w:rPr>
      </w:r>
      <w:r>
        <w:rPr>
          <w:rtl/>
          <w:cs/>
          <w:lang w:val="ar_AE" w:bidi="ar_AE"/>
        </w:rPr>
        <w:t xml:space="preserve">البِركة بجانب </w:t>
      </w:r>
      <w:r>
        <w:rPr>
          <w:rtl/>
          <w:cs/>
          <w:lang w:val="ar_AE" w:bidi="ar_AE"/>
        </w:rPr>
        <w:t>جَيْحُون</w:t>
      </w:r>
      <w:r>
        <w:rPr>
          <w:rtl/>
          <w:cs/>
          <w:lang w:val="ar_AE" w:bidi="ar_AE"/>
        </w:rPr>
        <w:t xml:space="preserve"> على </w:t>
      </w:r>
      <w:r>
        <w:rPr>
          <w:rtl/>
          <w:cs/>
          <w:lang w:val="ar_AE" w:bidi="ar_AE"/>
        </w:rPr>
        <w:t>الأَكَمَة</w:t>
      </w:r>
    </w:p>
    <w:p>
      <w:pPr>
        <w:bidi/>
      </w:pPr>
      <w:r>
        <w:rPr>
          <w:rtl/>
          <w:cs/>
          <w:lang w:val="ar_AE" w:bidi="ar_AE"/>
        </w:rPr>
      </w:r>
      <w:r>
        <w:rPr>
          <w:rtl/>
          <w:cs/>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rtl/>
          <w:cs/>
          <w:lang w:val="ar_AE" w:bidi="ar_AE"/>
        </w:rPr>
      </w:r>
      <w:r>
        <w:rPr>
          <w:rtl/>
          <w:cs/>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صيدا؛</w:t>
      </w:r>
      <w:r>
        <w:rPr>
          <w:rtl/>
          <w:cs/>
          <w:lang w:val="ar_AE" w:bidi="ar_AE"/>
        </w:rPr>
        <w:t xml:space="preserve"> </w:t>
      </w:r>
      <w:r>
        <w:rPr>
          <w:rtl/>
          <w:cs/>
          <w:lang w:val="ar_AE" w:bidi="ar_AE"/>
        </w:rPr>
        <w:t>بيت زاثا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حُورُون</w:t>
      </w:r>
      <w:r>
        <w:rPr>
          <w:rtl/>
          <w:cs/>
          <w:lang w:val="ar_AE" w:bidi="ar_AE"/>
        </w:rPr>
      </w:r>
    </w:p>
    <w:p>
      <w:pPr>
        <w:pStyle w:val="Heading2"/>
        <w:bidi/>
      </w:pPr>
      <w:r>
        <w:rPr>
          <w:rtl/>
          <w:cs/>
          <w:lang w:val="ar_AE" w:bidi="ar_AE"/>
        </w:rPr>
        <w:t>بَيْتِ حُورُون</w:t>
      </w:r>
    </w:p>
    <w:p>
      <w:pPr>
        <w:bidi/>
      </w:pPr>
      <w:r>
        <w:rPr>
          <w:rtl/>
          <w:cs/>
          <w:lang w:val="ar_AE" w:bidi="ar_AE"/>
        </w:rPr>
      </w:r>
      <w:r>
        <w:rPr>
          <w:rtl/>
          <w:cs/>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hyperlink r:id="rId1810">
        <w:r>
          <w:rPr>
            <w:rtl/>
            <w:cs/>
            <w:lang w:val="ar_AE" w:bidi="ar_AE"/>
          </w:rPr>
          <w:rPr>
            <w:color w:val="0000EE"/>
            <w:u w:val="single"/>
          </w:rPr>
          <w:t>يَشوع 16:3، 5</w:t>
        </w:r>
      </w:hyperlink>
      <w:r>
        <w:rPr>
          <w:rtl/>
          <w:cs/>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hyperlink r:id="rId1811">
        <w:r>
          <w:rPr>
            <w:rtl/>
            <w:cs/>
            <w:lang w:val="ar_AE" w:bidi="ar_AE"/>
          </w:rPr>
          <w:rPr>
            <w:color w:val="0000EE"/>
            <w:u w:val="single"/>
          </w:rPr>
          <w:t>يَشوع 21:22؛</w:t>
        </w:r>
      </w:hyperlink>
      <w:r>
        <w:rPr>
          <w:rtl/>
          <w:cs/>
          <w:lang w:val="ar_AE" w:bidi="ar_AE"/>
        </w:rPr>
        <w:t xml:space="preserve"> </w:t>
      </w:r>
      <w:hyperlink r:id="rId1812">
        <w:r>
          <w:rPr>
            <w:rtl/>
            <w:cs/>
            <w:lang w:val="ar_AE" w:bidi="ar_AE"/>
          </w:rPr>
          <w:rPr>
            <w:color w:val="0000EE"/>
            <w:u w:val="single"/>
          </w:rPr>
          <w:t>1 أخبار الأيام 6:68</w:t>
        </w:r>
      </w:hyperlink>
      <w:r>
        <w:rPr>
          <w:rtl/>
          <w:cs/>
          <w:lang w:val="ar_AE" w:bidi="ar_AE"/>
        </w:rPr>
        <w:t>).</w:t>
      </w:r>
    </w:p>
    <w:p>
      <w:pPr>
        <w:bidi/>
      </w:pPr>
      <w:r>
        <w:rPr>
          <w:rtl/>
          <w:cs/>
          <w:lang w:val="ar_AE" w:bidi="ar_AE"/>
        </w:rPr>
      </w:r>
      <w:r>
        <w:rPr>
          <w:rtl/>
          <w:cs/>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rtl/>
          <w:cs/>
          <w:lang w:val="ar_AE" w:bidi="ar_AE"/>
        </w:rPr>
        <w:t>جِبْعُون</w:t>
      </w:r>
      <w:r>
        <w:rPr>
          <w:rtl/>
          <w:cs/>
          <w:lang w:val="ar_AE" w:bidi="ar_AE"/>
        </w:rPr>
        <w:t>" (</w:t>
      </w:r>
      <w:hyperlink r:id="rId1813">
        <w:r>
          <w:rPr>
            <w:rtl/>
            <w:cs/>
            <w:lang w:val="ar_AE" w:bidi="ar_AE"/>
          </w:rPr>
          <w:rPr>
            <w:color w:val="0000EE"/>
            <w:u w:val="single"/>
          </w:rPr>
          <w:t>يَشوع 10:1–14</w:t>
        </w:r>
      </w:hyperlink>
      <w:r>
        <w:rPr>
          <w:rtl/>
          <w:cs/>
          <w:lang w:val="ar_AE" w:bidi="ar_AE"/>
        </w:rPr>
        <w:t>). وفي وقت لاحق، اجتاز الفلسطينيون من هناك لمحاربة شاول (</w:t>
      </w:r>
      <w:hyperlink r:id="rId1814">
        <w:r>
          <w:rPr>
            <w:rtl/>
            <w:cs/>
            <w:lang w:val="ar_AE" w:bidi="ar_AE"/>
          </w:rPr>
          <w:rPr>
            <w:color w:val="0000EE"/>
            <w:u w:val="single"/>
          </w:rPr>
          <w:t>1 صَموئِيل 13:18</w:t>
        </w:r>
      </w:hyperlink>
      <w:r>
        <w:rPr>
          <w:rtl/>
          <w:cs/>
          <w:lang w:val="ar_AE" w:bidi="ar_AE"/>
        </w:rPr>
        <w:t>). كما دارت معارك مهمة عند بيت حورون في زمن المكابيين: حيث هزم يهوذا المكابي الجيش السوري بقيادة سيرون (</w:t>
      </w:r>
      <w:hyperlink r:id="rId1815">
        <w:r>
          <w:rPr>
            <w:rtl/>
            <w:cs/>
            <w:lang w:val="ar_AE" w:bidi="ar_AE"/>
          </w:rPr>
          <w:rPr>
            <w:color w:val="0000EE"/>
            <w:u w:val="single"/>
          </w:rPr>
          <w:t>1 مكابيين 3:13–24</w:t>
        </w:r>
      </w:hyperlink>
      <w:r>
        <w:rPr>
          <w:rtl/>
          <w:cs/>
          <w:lang w:val="ar_AE" w:bidi="ar_AE"/>
        </w:rPr>
        <w:t>) ونيكانور (</w:t>
      </w:r>
      <w:hyperlink r:id="rId1816">
        <w:r>
          <w:rPr>
            <w:rtl/>
            <w:cs/>
            <w:lang w:val="ar_AE" w:bidi="ar_AE"/>
          </w:rPr>
          <w:rPr>
            <w:color w:val="0000EE"/>
            <w:u w:val="single"/>
          </w:rPr>
          <w:t>7:39–43</w:t>
        </w:r>
      </w:hyperlink>
      <w:r>
        <w:rPr>
          <w:rtl/>
          <w:cs/>
          <w:lang w:val="ar_AE" w:bidi="ar_AE"/>
        </w:rPr>
        <w:t xml:space="preserve">). وفي القرن الأول الميلادي، كادت قوات رومانية بقيادة القائد سيستيوس أن تُفنى في نفس الموقع، بحسب ما ذكره المؤرخ اليهودي يوسيفوس. </w:t>
      </w:r>
    </w:p>
    <w:p>
      <w:pPr>
        <w:bidi/>
      </w:pPr>
      <w:r>
        <w:rPr>
          <w:rtl/>
          <w:cs/>
          <w:lang w:val="ar_AE" w:bidi="ar_AE"/>
        </w:rPr>
      </w:r>
      <w:r>
        <w:rPr>
          <w:rtl/>
          <w:cs/>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hyperlink r:id="rId1817">
        <w:r>
          <w:rPr>
            <w:rtl/>
            <w:cs/>
            <w:lang w:val="ar_AE" w:bidi="ar_AE"/>
          </w:rPr>
          <w:rPr>
            <w:color w:val="0000EE"/>
            <w:u w:val="single"/>
          </w:rPr>
          <w:t>1 أخبار الأيام 7:24</w:t>
        </w:r>
      </w:hyperlink>
      <w:r>
        <w:rPr>
          <w:rtl/>
          <w:cs/>
          <w:lang w:val="ar_AE" w:bidi="ar_AE"/>
        </w:rPr>
        <w:t>). كما قام الملك سليمان لاحقًا بتقوية تحصيناتها بعد تعرض المنطقة لهجمات من أحد فراعنة مصر (</w:t>
      </w:r>
      <w:hyperlink r:id="rId1818">
        <w:r>
          <w:rPr>
            <w:rtl/>
            <w:cs/>
            <w:lang w:val="ar_AE" w:bidi="ar_AE"/>
          </w:rPr>
          <w:rPr>
            <w:color w:val="0000EE"/>
            <w:u w:val="single"/>
          </w:rPr>
          <w:t>1 ملوك 9:15–17؛</w:t>
        </w:r>
      </w:hyperlink>
      <w:r>
        <w:rPr>
          <w:rtl/>
          <w:cs/>
          <w:lang w:val="ar_AE" w:bidi="ar_AE"/>
        </w:rPr>
        <w:t xml:space="preserve"> </w:t>
      </w:r>
      <w:hyperlink r:id="rId1819">
        <w:r>
          <w:rPr>
            <w:rtl/>
            <w:cs/>
            <w:lang w:val="ar_AE" w:bidi="ar_AE"/>
          </w:rPr>
          <w:rPr>
            <w:color w:val="0000EE"/>
            <w:u w:val="single"/>
          </w:rPr>
          <w:t>2 أخبار الأيام 8:5</w:t>
        </w:r>
      </w:hyperlink>
      <w:r>
        <w:rPr>
          <w:rtl/>
          <w:cs/>
          <w:lang w:val="ar_AE" w:bidi="ar_AE"/>
        </w:rPr>
        <w:t>). وفي الفترة بين العهدين، قام الجنرال السوري باكيديس بتقوية دفاعات بَيْت حُورُون بعد معركة مع يونَاثَان المكابي (</w:t>
      </w:r>
      <w:hyperlink r:id="rId1820">
        <w:r>
          <w:rPr>
            <w:rtl/>
            <w:cs/>
            <w:lang w:val="ar_AE" w:bidi="ar_AE"/>
          </w:rPr>
          <w:rPr>
            <w:color w:val="0000EE"/>
            <w:u w:val="single"/>
          </w:rPr>
          <w:t>1 مكابيين 9:50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دَاجُونَ</w:t>
      </w:r>
      <w:r>
        <w:rPr>
          <w:rtl/>
          <w:cs/>
          <w:lang w:val="ar_AE" w:bidi="ar_AE"/>
        </w:rPr>
      </w:r>
    </w:p>
    <w:p>
      <w:pPr>
        <w:pStyle w:val="Heading2"/>
        <w:bidi/>
      </w:pPr>
      <w:r>
        <w:rPr>
          <w:rtl/>
          <w:cs/>
          <w:lang w:val="ar_AE" w:bidi="ar_AE"/>
        </w:rPr>
        <w:t>بَيْتُ دَاجُونَ</w:t>
      </w:r>
    </w:p>
    <w:p>
      <w:pPr>
        <w:bidi/>
      </w:pPr>
      <w:r>
        <w:rPr>
          <w:rtl/>
          <w:cs/>
          <w:lang w:val="ar_AE" w:bidi="ar_AE"/>
        </w:rPr>
      </w:r>
      <w:r>
        <w:rPr>
          <w:rtl/>
          <w:cs/>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rtl/>
          <w:cs/>
          <w:lang w:val="ar_AE" w:bidi="ar_AE"/>
        </w:rPr>
      </w:r>
      <w:r>
        <w:rPr>
          <w:rtl/>
          <w:cs/>
          <w:lang w:val="ar_AE" w:bidi="ar_AE"/>
        </w:rPr>
        <w:t>مدينة في سهول يهوذا (</w:t>
      </w:r>
      <w:hyperlink r:id="rId1821">
        <w:r>
          <w:rPr>
            <w:rtl/>
            <w:cs/>
            <w:lang w:val="ar_AE" w:bidi="ar_AE"/>
          </w:rPr>
          <w:rPr>
            <w:color w:val="0000EE"/>
            <w:u w:val="single"/>
          </w:rPr>
          <w:t>يشوع 15: 41</w:t>
        </w:r>
      </w:hyperlink>
      <w:r>
        <w:rPr>
          <w:rtl/>
          <w:cs/>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rtl/>
          <w:cs/>
          <w:lang w:val="ar_AE" w:bidi="ar_AE"/>
        </w:rPr>
      </w:r>
      <w:r>
        <w:rPr>
          <w:rtl/>
          <w:cs/>
          <w:lang w:val="ar_AE" w:bidi="ar_AE"/>
        </w:rPr>
        <w:t>مدينة تقع على تخم إقليم سبط أشير، شرق جبل الكرمل (</w:t>
      </w:r>
      <w:hyperlink r:id="rId1789">
        <w:r>
          <w:rPr>
            <w:rtl/>
            <w:cs/>
            <w:lang w:val="ar_AE" w:bidi="ar_AE"/>
          </w:rPr>
          <w:rPr>
            <w:color w:val="0000EE"/>
            <w:u w:val="single"/>
          </w:rPr>
          <w:t>يشوع 19: 27</w:t>
        </w:r>
      </w:hyperlink>
      <w:r>
        <w:rPr>
          <w:rtl/>
          <w:cs/>
          <w:lang w:val="ar_AE" w:bidi="ar_AE"/>
        </w:rPr>
        <w:t>).</w:t>
      </w:r>
    </w:p>
    <w:p>
      <w:pPr>
        <w:pStyle w:val="ListNumber"/>
        <w:bidi/>
        <w:spacing w:line="240" w:lineRule="auto"/>
        <w:ind w:left="720"/>
      </w:pPr>
      <w:r>
        <w:rPr>
          <w:rtl/>
          <w:cs/>
          <w:lang w:val="ar_AE" w:bidi="ar_AE"/>
        </w:rPr>
      </w:r>
      <w:r>
        <w:rPr>
          <w:rtl/>
          <w:cs/>
          <w:lang w:val="ar_AE" w:bidi="ar_AE"/>
        </w:rPr>
        <w:t>معبد في أشدود (</w:t>
      </w:r>
      <w:hyperlink r:id="rId1822">
        <w:r>
          <w:rPr>
            <w:rtl/>
            <w:cs/>
            <w:lang w:val="ar_AE" w:bidi="ar_AE"/>
          </w:rPr>
          <w:rPr>
            <w:color w:val="0000EE"/>
            <w:u w:val="single"/>
          </w:rPr>
          <w:t>1صموئيل 5: 1–2؛</w:t>
        </w:r>
      </w:hyperlink>
      <w:r>
        <w:rPr>
          <w:rtl/>
          <w:cs/>
          <w:lang w:val="ar_AE" w:bidi="ar_AE"/>
        </w:rPr>
        <w:t xml:space="preserve"> سُمِّيت المدينة أزوتس في ترجمات أخرى لنص </w:t>
      </w:r>
      <w:hyperlink r:id="rId1823">
        <w:r>
          <w:rPr>
            <w:rtl/>
            <w:cs/>
            <w:lang w:val="ar_AE" w:bidi="ar_AE"/>
          </w:rPr>
          <w:rPr>
            <w:color w:val="0000EE"/>
            <w:u w:val="single"/>
          </w:rPr>
          <w:t>1مكابيين 10: 83–84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دَبْلَتَايِم</w:t>
      </w:r>
      <w:r>
        <w:rPr>
          <w:rtl/>
          <w:cs/>
          <w:lang w:val="ar_AE" w:bidi="ar_AE"/>
        </w:rPr>
      </w:r>
    </w:p>
    <w:p>
      <w:pPr>
        <w:pStyle w:val="Heading2"/>
        <w:bidi/>
      </w:pPr>
      <w:r>
        <w:rPr>
          <w:rtl/>
          <w:cs/>
          <w:lang w:val="ar_AE" w:bidi="ar_AE"/>
        </w:rPr>
        <w:t>بَيْتُ دَبْلَتَايِم</w:t>
      </w:r>
    </w:p>
    <w:p>
      <w:pPr>
        <w:bidi/>
      </w:pPr>
      <w:r>
        <w:rPr>
          <w:rtl/>
          <w:cs/>
          <w:lang w:val="ar_AE" w:bidi="ar_AE"/>
        </w:rPr>
      </w:r>
      <w:r>
        <w:rPr>
          <w:rtl/>
          <w:cs/>
          <w:lang w:val="ar_AE" w:bidi="ar_AE"/>
        </w:rPr>
        <w:t>مدينة في موآب (</w:t>
      </w:r>
      <w:hyperlink r:id="rId1824">
        <w:r>
          <w:rPr>
            <w:rtl/>
            <w:cs/>
            <w:lang w:val="ar_AE" w:bidi="ar_AE"/>
          </w:rPr>
          <w:rPr>
            <w:color w:val="0000EE"/>
            <w:u w:val="single"/>
          </w:rPr>
          <w:t>إرميا 48: 22</w:t>
        </w:r>
      </w:hyperlink>
      <w:r>
        <w:rPr>
          <w:rtl/>
          <w:cs/>
          <w:lang w:val="ar_AE" w:bidi="ar_AE"/>
        </w:rPr>
        <w:t xml:space="preserve">)، ومن المرجح أنها هي نفسها </w:t>
      </w:r>
      <w:r>
        <w:rPr>
          <w:rtl/>
          <w:cs/>
          <w:lang w:val="ar_AE" w:bidi="ar_AE"/>
        </w:rPr>
        <w:t>عَلْمُونُ دِبْلَاتَايِم</w:t>
      </w:r>
      <w:r>
        <w:rPr>
          <w:rtl/>
          <w:cs/>
          <w:lang w:val="ar_AE" w:bidi="ar_AE"/>
        </w:rPr>
        <w:t>.</w:t>
      </w:r>
    </w:p>
    <w:p>
      <w:pPr>
        <w:bidi/>
      </w:pPr>
      <w:r>
        <w:rPr>
          <w:rtl/>
          <w:cs/>
          <w:lang w:val="ar_AE" w:bidi="ar_AE"/>
        </w:rPr>
      </w:r>
      <w:r>
        <w:rPr>
          <w:rtl/>
          <w:cs/>
          <w:lang w:val="ar_AE" w:bidi="ar_AE"/>
        </w:rPr>
        <w:t xml:space="preserve">انظر </w:t>
      </w:r>
      <w:r>
        <w:rPr>
          <w:rtl/>
          <w:cs/>
          <w:lang w:val="ar_AE" w:bidi="ar_AE"/>
        </w:rPr>
        <w:t>عَلْمونَ دبلاتايم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رافا</w:t>
      </w:r>
      <w:r>
        <w:rPr>
          <w:rtl/>
          <w:cs/>
          <w:lang w:val="ar_AE" w:bidi="ar_AE"/>
        </w:rPr>
      </w:r>
    </w:p>
    <w:p>
      <w:pPr>
        <w:bidi/>
      </w:pPr>
      <w:r>
        <w:rPr>
          <w:rtl/>
          <w:cs/>
          <w:lang w:val="ar_AE" w:bidi="ar_AE"/>
        </w:rPr>
      </w:r>
      <w:r>
        <w:rPr>
          <w:rtl/>
          <w:cs/>
          <w:lang w:val="ar_AE" w:bidi="ar_AE"/>
        </w:rPr>
        <w:t>اسم مكان أو عشيرة مذكور مع أحفاد أَشْتون ضمن سبط يَهوذَا (</w:t>
      </w:r>
      <w:hyperlink r:id="rId1825">
        <w:r>
          <w:rPr>
            <w:rtl/>
            <w:cs/>
            <w:lang w:val="ar_AE" w:bidi="ar_AE"/>
          </w:rPr>
          <w:rPr>
            <w:color w:val="0000EE"/>
            <w:u w:val="single"/>
          </w:rPr>
          <w:t>1 أخبار الأيام 4:1،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زكرِيا</w:t>
      </w:r>
      <w:r>
        <w:rPr>
          <w:rtl/>
          <w:cs/>
          <w:lang w:val="ar_AE" w:bidi="ar_AE"/>
        </w:rPr>
      </w:r>
    </w:p>
    <w:p>
      <w:pPr>
        <w:bidi/>
      </w:pPr>
      <w:r>
        <w:rPr>
          <w:rtl/>
          <w:cs/>
          <w:lang w:val="ar_AE" w:bidi="ar_AE"/>
        </w:rPr>
      </w:r>
      <w:r>
        <w:rPr>
          <w:rtl/>
          <w:cs/>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w:t>
      </w:r>
      <w:hyperlink r:id="rId1826">
        <w:r>
          <w:rPr>
            <w:rtl/>
            <w:cs/>
            <w:lang w:val="ar_AE" w:bidi="ar_AE"/>
          </w:rPr>
          <w:rPr>
            <w:color w:val="0000EE"/>
            <w:u w:val="single"/>
          </w:rPr>
          <w:t>1 مكابيين 6:32–47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زيث</w:t>
      </w:r>
      <w:r>
        <w:rPr>
          <w:rtl/>
          <w:cs/>
          <w:lang w:val="ar_AE" w:bidi="ar_AE"/>
        </w:rPr>
      </w:r>
    </w:p>
    <w:p>
      <w:pPr>
        <w:bidi/>
      </w:pPr>
      <w:r>
        <w:rPr>
          <w:rtl/>
          <w:cs/>
          <w:lang w:val="ar_AE" w:bidi="ar_AE"/>
        </w:rPr>
      </w:r>
      <w:r>
        <w:rPr>
          <w:rtl/>
          <w:cs/>
          <w:lang w:val="ar_AE" w:bidi="ar_AE"/>
        </w:rPr>
        <w:t>مدينة حيث عسكر باكيديس، الجنرال السوري في فترة المكابيين، بعد مذبحة 60 من اليهود الحسيديين في أورشَلِيمَ (</w:t>
      </w:r>
      <w:hyperlink r:id="rId1827">
        <w:r>
          <w:rPr>
            <w:rtl/>
            <w:cs/>
            <w:lang w:val="ar_AE" w:bidi="ar_AE"/>
          </w:rPr>
          <w:rPr>
            <w:color w:val="0000EE"/>
            <w:u w:val="single"/>
          </w:rPr>
          <w:t>1 مكابيين 7:19</w:t>
        </w:r>
      </w:hyperlink>
      <w:r>
        <w:rPr>
          <w:rtl/>
          <w:cs/>
          <w:lang w:val="ar_AE" w:bidi="ar_AE"/>
        </w:rPr>
        <w:t>). في بيت زيث، قُتل المزيد من اليهود وألقوا في حفْرَةِ. ارتبطت بيت زيث بالمدينة الحديثة بيت زيتا، بالقرب من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شان، بيسان*</w:t>
      </w:r>
      <w:r>
        <w:rPr>
          <w:rtl/>
          <w:cs/>
          <w:lang w:val="ar_AE" w:bidi="ar_AE"/>
        </w:rPr>
      </w:r>
    </w:p>
    <w:p>
      <w:pPr>
        <w:bidi/>
      </w:pPr>
      <w:r>
        <w:rPr>
          <w:rtl/>
          <w:cs/>
          <w:lang w:val="ar_AE" w:bidi="ar_AE"/>
        </w:rPr>
      </w:r>
      <w:r>
        <w:rPr>
          <w:rtl/>
          <w:cs/>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rtl/>
          <w:cs/>
          <w:lang w:val="ar_AE" w:bidi="ar_AE"/>
        </w:rPr>
      </w:r>
      <w:r>
        <w:rPr>
          <w:rtl/>
          <w:cs/>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hyperlink r:id="rId1828">
        <w:r>
          <w:rPr>
            <w:rtl/>
            <w:cs/>
            <w:lang w:val="ar_AE" w:bidi="ar_AE"/>
          </w:rPr>
          <w:rPr>
            <w:color w:val="0000EE"/>
            <w:u w:val="single"/>
          </w:rPr>
          <w:t>1 صموئيل 31: 10–13</w:t>
        </w:r>
      </w:hyperlink>
      <w:r>
        <w:rPr>
          <w:rtl/>
          <w:cs/>
          <w:lang w:val="ar_AE" w:bidi="ar_AE"/>
        </w:rPr>
        <w:t xml:space="preserve">؛ </w:t>
      </w:r>
      <w:hyperlink r:id="rId1829">
        <w:r>
          <w:rPr>
            <w:rtl/>
            <w:cs/>
            <w:lang w:val="ar_AE" w:bidi="ar_AE"/>
          </w:rPr>
          <w:rPr>
            <w:color w:val="0000EE"/>
            <w:u w:val="single"/>
          </w:rPr>
          <w:t>2 صموئيل 21: 12–14</w:t>
        </w:r>
      </w:hyperlink>
      <w:r>
        <w:rPr>
          <w:rtl/>
          <w:cs/>
          <w:lang w:val="ar_AE" w:bidi="ar_AE"/>
        </w:rPr>
        <w:t xml:space="preserve">؛ </w:t>
      </w:r>
      <w:hyperlink r:id="rId1830">
        <w:r>
          <w:rPr>
            <w:rtl/>
            <w:cs/>
            <w:lang w:val="ar_AE" w:bidi="ar_AE"/>
          </w:rPr>
          <w:rPr>
            <w:color w:val="0000EE"/>
            <w:u w:val="single"/>
          </w:rPr>
          <w:t>1 أخبار الأيام 10: 8–10</w:t>
        </w:r>
      </w:hyperlink>
      <w:r>
        <w:rPr>
          <w:rtl/>
          <w:cs/>
          <w:lang w:val="ar_AE" w:bidi="ar_AE"/>
        </w:rPr>
        <w:t>). أصبحت المدينة لاحقًا جزءًا من مملكة داود.</w:t>
      </w:r>
    </w:p>
    <w:p>
      <w:pPr>
        <w:bidi/>
      </w:pPr>
      <w:r>
        <w:rPr>
          <w:rtl/>
          <w:cs/>
          <w:lang w:val="ar_AE" w:bidi="ar_AE"/>
        </w:rPr>
      </w:r>
      <w:r>
        <w:rPr>
          <w:rtl/>
          <w:cs/>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hyperlink r:id="rId1831">
        <w:r>
          <w:rPr>
            <w:rtl/>
            <w:cs/>
            <w:lang w:val="ar_AE" w:bidi="ar_AE"/>
          </w:rPr>
          <w:rPr>
            <w:color w:val="0000EE"/>
            <w:u w:val="single"/>
          </w:rPr>
          <w:t>يشوع 17: 11</w:t>
        </w:r>
      </w:hyperlink>
      <w:r>
        <w:rPr>
          <w:rtl/>
          <w:cs/>
          <w:lang w:val="ar_AE" w:bidi="ar_AE"/>
        </w:rPr>
        <w:t>). تحت حكم الملك سليمان، دُمجت في منطقة بعنة الإدارية (</w:t>
      </w:r>
      <w:hyperlink r:id="rId1435">
        <w:r>
          <w:rPr>
            <w:rtl/>
            <w:cs/>
            <w:lang w:val="ar_AE" w:bidi="ar_AE"/>
          </w:rPr>
          <w:rPr>
            <w:color w:val="0000EE"/>
            <w:u w:val="single"/>
          </w:rPr>
          <w:t>1 ملوك 4: 12</w:t>
        </w:r>
      </w:hyperlink>
      <w:r>
        <w:rPr>
          <w:rtl/>
          <w:cs/>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rtl/>
          <w:cs/>
          <w:lang w:val="ar_AE" w:bidi="ar_AE"/>
        </w:rPr>
      </w:r>
      <w:r>
        <w:rPr>
          <w:rtl/>
          <w:cs/>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hyperlink r:id="rId1832">
        <w:r>
          <w:rPr>
            <w:rtl/>
            <w:cs/>
            <w:lang w:val="ar_AE" w:bidi="ar_AE"/>
          </w:rPr>
          <w:rPr>
            <w:color w:val="0000EE"/>
            <w:u w:val="single"/>
          </w:rPr>
          <w:t>متى 4: 25</w:t>
        </w:r>
      </w:hyperlink>
      <w:r>
        <w:rPr>
          <w:rtl/>
          <w:cs/>
          <w:lang w:val="ar_AE" w:bidi="ar_AE"/>
        </w:rPr>
        <w:t xml:space="preserve">؛ </w:t>
      </w:r>
      <w:hyperlink r:id="rId1833">
        <w:r>
          <w:rPr>
            <w:rtl/>
            <w:cs/>
            <w:lang w:val="ar_AE" w:bidi="ar_AE"/>
          </w:rPr>
          <w:rPr>
            <w:color w:val="0000EE"/>
            <w:u w:val="single"/>
          </w:rPr>
          <w:t>مرقس 7: 31</w:t>
        </w:r>
      </w:hyperlink>
      <w:r>
        <w:rPr>
          <w:rtl/>
          <w:cs/>
          <w:lang w:val="ar_AE" w:bidi="ar_AE"/>
        </w:rPr>
        <w:t>) وكانت العضو الوحيد في الرابطة غربي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شِطَّةَ</w:t>
      </w:r>
      <w:r>
        <w:rPr>
          <w:rtl/>
          <w:cs/>
          <w:lang w:val="ar_AE" w:bidi="ar_AE"/>
        </w:rPr>
      </w:r>
    </w:p>
    <w:p>
      <w:pPr>
        <w:pStyle w:val="Heading2"/>
        <w:bidi/>
      </w:pPr>
      <w:r>
        <w:rPr>
          <w:rtl/>
          <w:cs/>
          <w:lang w:val="ar_AE" w:bidi="ar_AE"/>
        </w:rPr>
        <w:t>بَيْتِ شِطَّةَ</w:t>
      </w:r>
    </w:p>
    <w:p>
      <w:pPr>
        <w:bidi/>
      </w:pPr>
      <w:r>
        <w:rPr>
          <w:rtl/>
          <w:cs/>
          <w:lang w:val="ar_AE" w:bidi="ar_AE"/>
        </w:rPr>
      </w:r>
      <w:r>
        <w:rPr>
          <w:rtl/>
          <w:cs/>
          <w:lang w:val="ar_AE" w:bidi="ar_AE"/>
        </w:rPr>
        <w:t>بلدة بين نهر الأردن و</w:t>
      </w:r>
      <w:r>
        <w:rPr>
          <w:rtl/>
          <w:cs/>
          <w:lang w:val="ar_AE" w:bidi="ar_AE"/>
        </w:rPr>
        <w:t>وَادِي يِزْرَعِيل</w:t>
      </w:r>
      <w:r>
        <w:rPr>
          <w:rtl/>
          <w:cs/>
          <w:lang w:val="ar_AE" w:bidi="ar_AE"/>
        </w:rPr>
        <w:t>. هرب المديانيون إلى هناك بعد هزيمتهم على يد جدعون (</w:t>
      </w:r>
      <w:hyperlink r:id="rId1834">
        <w:r>
          <w:rPr>
            <w:rtl/>
            <w:cs/>
            <w:lang w:val="ar_AE" w:bidi="ar_AE"/>
          </w:rPr>
          <w:rPr>
            <w:color w:val="0000EE"/>
            <w:u w:val="single"/>
          </w:rPr>
          <w:t>القضاة 7:22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شَمْسٍ</w:t>
      </w:r>
      <w:r>
        <w:rPr>
          <w:rtl/>
          <w:cs/>
          <w:lang w:val="ar_AE" w:bidi="ar_AE"/>
        </w:rPr>
      </w:r>
    </w:p>
    <w:p>
      <w:pPr>
        <w:pStyle w:val="Heading2"/>
        <w:bidi/>
      </w:pPr>
      <w:r>
        <w:rPr>
          <w:rtl/>
          <w:cs/>
          <w:lang w:val="ar_AE" w:bidi="ar_AE"/>
        </w:rPr>
        <w:t>بَيْت شَمْسٍ</w:t>
      </w:r>
    </w:p>
    <w:p>
      <w:pPr>
        <w:pStyle w:val="ListNumber"/>
        <w:numPr>
          <w:ilvl w:val="0"/>
          <w:numId w:val="48"/>
        </w:numPr>
        <w:bidi/>
        <w:spacing w:line="240" w:lineRule="auto"/>
        <w:ind w:left="720"/>
      </w:pPr>
      <w:r>
        <w:rPr>
          <w:rtl/>
          <w:cs/>
          <w:lang w:val="ar_AE" w:bidi="ar_AE"/>
        </w:rPr>
      </w:r>
      <w:r>
        <w:rPr>
          <w:rtl/>
          <w:cs/>
          <w:lang w:val="ar_AE" w:bidi="ar_AE"/>
        </w:rPr>
        <w:t>مدينة كنعانية على الحدود الشِّمالية لأراضي يَهوذَا (</w:t>
      </w:r>
      <w:hyperlink r:id="rId1835">
        <w:r>
          <w:rPr>
            <w:rtl/>
            <w:cs/>
            <w:lang w:val="ar_AE" w:bidi="ar_AE"/>
          </w:rPr>
          <w:rPr>
            <w:color w:val="0000EE"/>
            <w:u w:val="single"/>
          </w:rPr>
          <w:t>يَشوع 15:10</w:t>
        </w:r>
      </w:hyperlink>
      <w:r>
        <w:rPr>
          <w:rtl/>
          <w:cs/>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rtl/>
          <w:cs/>
          <w:lang w:val="ar_AE" w:bidi="ar_AE"/>
        </w:rPr>
        <w:t>عِيرَ شَمْسٍ</w:t>
      </w:r>
      <w:r>
        <w:rPr>
          <w:rtl/>
          <w:cs/>
          <w:lang w:val="ar_AE" w:bidi="ar_AE"/>
        </w:rPr>
        <w:t xml:space="preserve"> (</w:t>
      </w:r>
      <w:hyperlink r:id="rId1836">
        <w:r>
          <w:rPr>
            <w:rtl/>
            <w:cs/>
            <w:lang w:val="ar_AE" w:bidi="ar_AE"/>
          </w:rPr>
          <w:rPr>
            <w:color w:val="0000EE"/>
            <w:u w:val="single"/>
          </w:rPr>
          <w:t>يَشوع 19:41</w:t>
        </w:r>
      </w:hyperlink>
      <w:r>
        <w:rPr>
          <w:rtl/>
          <w:cs/>
          <w:lang w:val="ar_AE" w:bidi="ar_AE"/>
        </w:rPr>
        <w:t>). كانت بيت شمس واحدة من المدن التي أعطاها يَهوذَا لللاويين (</w:t>
      </w:r>
      <w:hyperlink r:id="rId1837">
        <w:r>
          <w:rPr>
            <w:rtl/>
            <w:cs/>
            <w:lang w:val="ar_AE" w:bidi="ar_AE"/>
          </w:rPr>
          <w:rPr>
            <w:color w:val="0000EE"/>
            <w:u w:val="single"/>
          </w:rPr>
          <w:t>يَشوع 21:16؛</w:t>
        </w:r>
      </w:hyperlink>
      <w:r>
        <w:rPr>
          <w:rtl/>
          <w:cs/>
          <w:lang w:val="ar_AE" w:bidi="ar_AE"/>
        </w:rPr>
        <w:t xml:space="preserve"> </w:t>
      </w:r>
      <w:hyperlink r:id="rId1838">
        <w:r>
          <w:rPr>
            <w:rtl/>
            <w:cs/>
            <w:lang w:val="ar_AE" w:bidi="ar_AE"/>
          </w:rPr>
          <w:rPr>
            <w:color w:val="0000EE"/>
            <w:u w:val="single"/>
          </w:rPr>
          <w:t>1 أخبار الأيام 6:59</w:t>
        </w:r>
      </w:hyperlink>
      <w:r>
        <w:rPr>
          <w:rtl/>
          <w:cs/>
          <w:lang w:val="ar_AE" w:bidi="ar_AE"/>
        </w:rPr>
        <w:t>). وكان سكانها يُسمون "بيتشمسيين" (</w:t>
      </w:r>
      <w:hyperlink r:id="rId1839">
        <w:r>
          <w:rPr>
            <w:rtl/>
            <w:cs/>
            <w:lang w:val="ar_AE" w:bidi="ar_AE"/>
          </w:rPr>
          <w:rPr>
            <w:color w:val="0000EE"/>
            <w:u w:val="single"/>
          </w:rPr>
          <w:t>1 صَموئِيلَ 6:14، 18</w:t>
        </w:r>
      </w:hyperlink>
      <w:r>
        <w:rPr>
          <w:rtl/>
          <w:cs/>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hyperlink r:id="rId1840">
        <w:r>
          <w:rPr>
            <w:rtl/>
            <w:cs/>
            <w:lang w:val="ar_AE" w:bidi="ar_AE"/>
          </w:rPr>
          <w:rPr>
            <w:color w:val="0000EE"/>
            <w:u w:val="single"/>
          </w:rPr>
          <w:t>2 أخبار الأيام 25:21–23</w:t>
        </w:r>
      </w:hyperlink>
      <w:r>
        <w:rPr>
          <w:rtl/>
          <w:cs/>
          <w:lang w:val="ar_AE" w:bidi="ar_AE"/>
        </w:rPr>
        <w:t>). بعد حوالي قرن، استولى الفلسطينيون على بيت شمس وأخذوها من الملك آحَاز، ملك يَهوذَا. (</w:t>
      </w:r>
      <w:hyperlink r:id="rId1841">
        <w:r>
          <w:rPr>
            <w:rtl/>
            <w:cs/>
            <w:lang w:val="ar_AE" w:bidi="ar_AE"/>
          </w:rPr>
          <w:rPr>
            <w:color w:val="0000EE"/>
            <w:u w:val="single"/>
          </w:rPr>
          <w:t>2 أخبار الأيام 28:16–20</w:t>
        </w:r>
      </w:hyperlink>
      <w:r>
        <w:rPr>
          <w:rtl/>
          <w:cs/>
          <w:lang w:val="ar_AE" w:bidi="ar_AE"/>
        </w:rPr>
        <w:t>). بعد ذلك، تدهورتْ المستوطنة ودُمِّرَتْ أخيرًا بواسطة نَبوخَذْنَاصَّر في 586 قبل الميلاد.</w:t>
      </w:r>
    </w:p>
    <w:p>
      <w:pPr>
        <w:pStyle w:val="ListNumber"/>
        <w:bidi/>
        <w:spacing w:line="240" w:lineRule="auto"/>
        <w:ind w:left="720"/>
      </w:pPr>
      <w:r>
        <w:rPr>
          <w:rtl/>
          <w:cs/>
          <w:lang w:val="ar_AE" w:bidi="ar_AE"/>
        </w:rPr>
      </w:r>
      <w:r>
        <w:rPr>
          <w:rtl/>
          <w:cs/>
          <w:lang w:val="ar_AE" w:bidi="ar_AE"/>
        </w:rPr>
        <w:t>مدينة كنعانية أُعطيت إلى سِبط يَسَّاكَرَ (</w:t>
      </w:r>
      <w:hyperlink r:id="rId1842">
        <w:r>
          <w:rPr>
            <w:rtl/>
            <w:cs/>
            <w:lang w:val="ar_AE" w:bidi="ar_AE"/>
          </w:rPr>
          <w:rPr>
            <w:color w:val="0000EE"/>
            <w:u w:val="single"/>
          </w:rPr>
          <w:t>يَشوع 19:22</w:t>
        </w:r>
      </w:hyperlink>
      <w:r>
        <w:rPr>
          <w:rtl/>
          <w:cs/>
          <w:lang w:val="ar_AE" w:bidi="ar_AE"/>
        </w:rPr>
        <w:t>).</w:t>
      </w:r>
    </w:p>
    <w:p>
      <w:pPr>
        <w:pStyle w:val="ListNumber"/>
        <w:bidi/>
        <w:spacing w:line="240" w:lineRule="auto"/>
        <w:ind w:left="720"/>
      </w:pPr>
      <w:r>
        <w:rPr>
          <w:rtl/>
          <w:cs/>
          <w:lang w:val="ar_AE" w:bidi="ar_AE"/>
        </w:rPr>
      </w:r>
      <w:r>
        <w:rPr>
          <w:rtl/>
          <w:cs/>
          <w:lang w:val="ar_AE" w:bidi="ar_AE"/>
        </w:rPr>
        <w:t>مدينة كنعانية قوية أُعطيت إلى سبط نَفْتَالِي (</w:t>
      </w:r>
      <w:hyperlink r:id="rId1843">
        <w:r>
          <w:rPr>
            <w:rtl/>
            <w:cs/>
            <w:lang w:val="ar_AE" w:bidi="ar_AE"/>
          </w:rPr>
          <w:rPr>
            <w:color w:val="0000EE"/>
            <w:u w:val="single"/>
          </w:rPr>
          <w:t>يَشوع 19:38</w:t>
        </w:r>
      </w:hyperlink>
      <w:r>
        <w:rPr>
          <w:rtl/>
          <w:cs/>
          <w:lang w:val="ar_AE" w:bidi="ar_AE"/>
        </w:rPr>
        <w:t>). لم يطرد الإسرائيليون السكان الذين عاشوا في بيت شمس هذه (</w:t>
      </w:r>
      <w:hyperlink r:id="rId1844">
        <w:r>
          <w:rPr>
            <w:rtl/>
            <w:cs/>
            <w:lang w:val="ar_AE" w:bidi="ar_AE"/>
          </w:rPr>
          <w:rPr>
            <w:color w:val="0000EE"/>
            <w:u w:val="single"/>
          </w:rPr>
          <w:t>القضاة 1:33</w:t>
        </w:r>
      </w:hyperlink>
      <w:r>
        <w:rPr>
          <w:rtl/>
          <w:cs/>
          <w:lang w:val="ar_AE" w:bidi="ar_AE"/>
        </w:rPr>
        <w:t>).</w:t>
      </w:r>
    </w:p>
    <w:p>
      <w:pPr>
        <w:pStyle w:val="ListNumber"/>
        <w:bidi/>
        <w:spacing w:line="240" w:lineRule="auto"/>
        <w:ind w:left="720"/>
      </w:pPr>
      <w:r>
        <w:rPr>
          <w:rtl/>
          <w:cs/>
          <w:lang w:val="ar_AE" w:bidi="ar_AE"/>
        </w:rPr>
      </w:r>
      <w:r>
        <w:rPr>
          <w:rtl/>
          <w:cs/>
          <w:lang w:val="ar_AE" w:bidi="ar_AE"/>
        </w:rPr>
        <w:t>المصطلح المستخدم في بعض الترجمات لوصف المدينة المصرية هليوبوليس (أون)، حيث عبادة الشمس (</w:t>
      </w:r>
      <w:hyperlink r:id="rId1845">
        <w:r>
          <w:rPr>
            <w:rtl/>
            <w:cs/>
            <w:lang w:val="ar_AE" w:bidi="ar_AE"/>
          </w:rPr>
          <w:rPr>
            <w:color w:val="0000EE"/>
            <w:u w:val="single"/>
          </w:rPr>
          <w:t>إِرْمِيَا 43:13</w:t>
        </w:r>
      </w:hyperlink>
      <w:r>
        <w:rPr>
          <w:rtl/>
          <w:cs/>
          <w:lang w:val="ar_AE" w:bidi="ar_AE"/>
        </w:rPr>
        <w:t>).</w:t>
        <w:br/>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صُورٍ</w:t>
      </w:r>
      <w:r>
        <w:rPr>
          <w:rtl/>
          <w:cs/>
          <w:lang w:val="ar_AE" w:bidi="ar_AE"/>
        </w:rPr>
      </w:r>
    </w:p>
    <w:p>
      <w:pPr>
        <w:pStyle w:val="Heading2"/>
        <w:bidi/>
      </w:pPr>
      <w:r>
        <w:rPr>
          <w:rtl/>
          <w:cs/>
          <w:lang w:val="ar_AE" w:bidi="ar_AE"/>
        </w:rPr>
        <w:t>بَيْتُ صُورٍ</w:t>
      </w:r>
    </w:p>
    <w:p>
      <w:pPr>
        <w:bidi/>
      </w:pPr>
      <w:r>
        <w:rPr>
          <w:rtl/>
          <w:cs/>
          <w:lang w:val="ar_AE" w:bidi="ar_AE"/>
        </w:rPr>
      </w:r>
      <w:r>
        <w:rPr>
          <w:rtl/>
          <w:cs/>
          <w:lang w:val="ar_AE" w:bidi="ar_AE"/>
        </w:rPr>
        <w:t>بلدة في يَهوذَا على تلٍّ في الجبال شمال حَبْرونَ (</w:t>
      </w:r>
      <w:hyperlink r:id="rId1846">
        <w:r>
          <w:rPr>
            <w:rtl/>
            <w:cs/>
            <w:lang w:val="ar_AE" w:bidi="ar_AE"/>
          </w:rPr>
          <w:rPr>
            <w:color w:val="0000EE"/>
            <w:u w:val="single"/>
          </w:rPr>
          <w:t>يَشوع 15:58</w:t>
        </w:r>
      </w:hyperlink>
      <w:r>
        <w:rPr>
          <w:rtl/>
          <w:cs/>
          <w:lang w:val="ar_AE" w:bidi="ar_AE"/>
        </w:rPr>
        <w:t>). بُنيت بيت-صور بواسطة مَعونٍ، أحد حَفَدة كَالِب (</w:t>
      </w:r>
      <w:hyperlink r:id="rId1847">
        <w:r>
          <w:rPr>
            <w:rtl/>
            <w:cs/>
            <w:lang w:val="ar_AE" w:bidi="ar_AE"/>
          </w:rPr>
          <w:rPr>
            <w:color w:val="0000EE"/>
            <w:u w:val="single"/>
          </w:rPr>
          <w:t>1 أخبار الأيام 2:45</w:t>
        </w:r>
      </w:hyperlink>
      <w:r>
        <w:rPr>
          <w:rtl/>
          <w:cs/>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hyperlink r:id="rId1848">
        <w:r>
          <w:rPr>
            <w:rtl/>
            <w:cs/>
            <w:lang w:val="ar_AE" w:bidi="ar_AE"/>
          </w:rPr>
          <w:rPr>
            <w:color w:val="0000EE"/>
            <w:u w:val="single"/>
          </w:rPr>
          <w:t>2 أخبار الأيام 11:7</w:t>
        </w:r>
      </w:hyperlink>
      <w:r>
        <w:rPr>
          <w:rtl/>
          <w:cs/>
          <w:lang w:val="ar_AE" w:bidi="ar_AE"/>
        </w:rPr>
        <w:t>). كانت مركزًا سياسيًا في زمن نَحَمْيَا (</w:t>
      </w:r>
      <w:hyperlink r:id="rId1849">
        <w:r>
          <w:rPr>
            <w:rtl/>
            <w:cs/>
            <w:lang w:val="ar_AE" w:bidi="ar_AE"/>
          </w:rPr>
          <w:rPr>
            <w:color w:val="0000EE"/>
            <w:u w:val="single"/>
          </w:rPr>
          <w:t>نَحَمْيَا 3:16</w:t>
        </w:r>
      </w:hyperlink>
      <w:r>
        <w:rPr>
          <w:rtl/>
          <w:cs/>
          <w:lang w:val="ar_AE" w:bidi="ar_AE"/>
        </w:rPr>
        <w:t>). في الحِقْبَة المكابية، كانت تعرف بالاسم اليوناني بيثسورا. هزم يَهوذَا المكابي القائد السوري لِيسِيَاس هناك (</w:t>
      </w:r>
      <w:hyperlink r:id="rId1850">
        <w:r>
          <w:rPr>
            <w:rtl/>
            <w:cs/>
            <w:lang w:val="ar_AE" w:bidi="ar_AE"/>
          </w:rPr>
          <w:rPr>
            <w:color w:val="0000EE"/>
            <w:u w:val="single"/>
          </w:rPr>
          <w:t>1 مكابيين 4:29، 61</w:t>
        </w:r>
      </w:hyperlink>
      <w:r>
        <w:rPr>
          <w:rtl/>
          <w:cs/>
          <w:lang w:val="ar_AE" w:bidi="ar_AE"/>
        </w:rPr>
        <w:t>)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w:t>
      </w:r>
      <w:hyperlink r:id="rId1851">
        <w:r>
          <w:rPr>
            <w:rtl/>
            <w:cs/>
            <w:lang w:val="ar_AE" w:bidi="ar_AE"/>
          </w:rPr>
          <w:rPr>
            <w:color w:val="0000EE"/>
            <w:u w:val="single"/>
          </w:rPr>
          <w:t>1 مكابيين 11:65–66؛</w:t>
        </w:r>
      </w:hyperlink>
      <w:r>
        <w:rPr>
          <w:rtl/>
          <w:cs/>
          <w:lang w:val="ar_AE" w:bidi="ar_AE"/>
        </w:rPr>
        <w:t xml:space="preserve"> </w:t>
      </w:r>
      <w:hyperlink r:id="rId1852">
        <w:r>
          <w:rPr>
            <w:rtl/>
            <w:cs/>
            <w:lang w:val="ar_AE" w:bidi="ar_AE"/>
          </w:rPr>
          <w:rPr>
            <w:color w:val="0000EE"/>
            <w:u w:val="single"/>
          </w:rPr>
          <w:t>14:33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صيدا</w:t>
      </w:r>
      <w:r>
        <w:rPr>
          <w:rtl/>
          <w:cs/>
          <w:lang w:val="ar_AE" w:bidi="ar_AE"/>
        </w:rPr>
      </w:r>
    </w:p>
    <w:p>
      <w:pPr>
        <w:bidi/>
      </w:pPr>
      <w:r>
        <w:rPr>
          <w:rtl/>
          <w:cs/>
          <w:lang w:val="ar_AE" w:bidi="ar_AE"/>
        </w:rPr>
      </w:r>
      <w:r>
        <w:rPr>
          <w:rtl/>
          <w:cs/>
          <w:lang w:val="ar_AE" w:bidi="ar_AE"/>
        </w:rPr>
        <w:t>1. بلدة شمال شرق بحر الجليل. كانت بيت صيدا موطن ثلاثة من تلاميذ الرب يسوع: أندراوس، وبطرس، وفيلبس (</w:t>
      </w:r>
      <w:hyperlink r:id="rId1257">
        <w:r>
          <w:rPr>
            <w:rtl/>
            <w:cs/>
            <w:lang w:val="ar_AE" w:bidi="ar_AE"/>
          </w:rPr>
          <w:rPr>
            <w:color w:val="0000EE"/>
            <w:u w:val="single"/>
          </w:rPr>
          <w:t>يوحنَّا ١: ٤٤</w:t>
        </w:r>
      </w:hyperlink>
      <w:r>
        <w:rPr>
          <w:rtl/>
          <w:cs/>
          <w:lang w:val="ar_AE" w:bidi="ar_AE"/>
        </w:rPr>
        <w:t xml:space="preserve">؛ </w:t>
      </w:r>
      <w:hyperlink r:id="rId1258">
        <w:r>
          <w:rPr>
            <w:rtl/>
            <w:cs/>
            <w:lang w:val="ar_AE" w:bidi="ar_AE"/>
          </w:rPr>
          <w:rPr>
            <w:color w:val="0000EE"/>
            <w:u w:val="single"/>
          </w:rPr>
          <w:t>١٢: ٢١</w:t>
        </w:r>
      </w:hyperlink>
      <w:r>
        <w:rPr>
          <w:rtl/>
          <w:cs/>
          <w:lang w:val="ar_AE" w:bidi="ar_AE"/>
        </w:rPr>
        <w:t>). أعلن الرب يسوع أن كارثة ستحل على بيت صيدا لعدم إيمانها رغم الأعمال العظيمة التي صنعها هناك (</w:t>
      </w:r>
      <w:hyperlink r:id="rId1853">
        <w:r>
          <w:rPr>
            <w:rtl/>
            <w:cs/>
            <w:lang w:val="ar_AE" w:bidi="ar_AE"/>
          </w:rPr>
          <w:rPr>
            <w:color w:val="0000EE"/>
            <w:u w:val="single"/>
          </w:rPr>
          <w:t>متى ١١: ٢١–٢٢</w:t>
        </w:r>
      </w:hyperlink>
      <w:r>
        <w:rPr>
          <w:rtl/>
          <w:cs/>
          <w:lang w:val="ar_AE" w:bidi="ar_AE"/>
        </w:rPr>
        <w:t xml:space="preserve">؛ </w:t>
      </w:r>
      <w:hyperlink r:id="rId1854">
        <w:r>
          <w:rPr>
            <w:rtl/>
            <w:cs/>
            <w:lang w:val="ar_AE" w:bidi="ar_AE"/>
          </w:rPr>
          <w:rPr>
            <w:color w:val="0000EE"/>
            <w:u w:val="single"/>
          </w:rPr>
          <w:t>لوقا ١٠: ١٣</w:t>
        </w:r>
      </w:hyperlink>
      <w:r>
        <w:rPr>
          <w:rtl/>
          <w:cs/>
          <w:lang w:val="ar_AE" w:bidi="ar_AE"/>
        </w:rPr>
        <w:t>). وقد شفى الرب يسوع أعمى في بيت صيدا (</w:t>
      </w:r>
      <w:hyperlink r:id="rId1855">
        <w:r>
          <w:rPr>
            <w:rtl/>
            <w:cs/>
            <w:lang w:val="ar_AE" w:bidi="ar_AE"/>
          </w:rPr>
          <w:rPr>
            <w:color w:val="0000EE"/>
            <w:u w:val="single"/>
          </w:rPr>
          <w:t>مَرقُس ٨: ٢٢–٢٦</w:t>
        </w:r>
      </w:hyperlink>
      <w:r>
        <w:rPr>
          <w:rtl/>
          <w:cs/>
          <w:lang w:val="ar_AE" w:bidi="ar_AE"/>
        </w:rPr>
        <w:t>)، وفي المناطق القريبة منها أطعم أكثر من ٥٠٠٠ شخص من معجزة الخمسة أرغفة والسمكتين (</w:t>
      </w:r>
      <w:hyperlink r:id="rId1856">
        <w:r>
          <w:rPr>
            <w:rtl/>
            <w:cs/>
            <w:lang w:val="ar_AE" w:bidi="ar_AE"/>
          </w:rPr>
          <w:rPr>
            <w:color w:val="0000EE"/>
            <w:u w:val="single"/>
          </w:rPr>
          <w:t>مَرقُس ٦: ٣٤–٤٥</w:t>
        </w:r>
      </w:hyperlink>
      <w:r>
        <w:rPr>
          <w:rtl/>
          <w:cs/>
          <w:lang w:val="ar_AE" w:bidi="ar_AE"/>
        </w:rPr>
        <w:t xml:space="preserve">؛ </w:t>
      </w:r>
      <w:hyperlink r:id="rId1857">
        <w:r>
          <w:rPr>
            <w:rtl/>
            <w:cs/>
            <w:lang w:val="ar_AE" w:bidi="ar_AE"/>
          </w:rPr>
          <w:rPr>
            <w:color w:val="0000EE"/>
            <w:u w:val="single"/>
          </w:rPr>
          <w:t>لوقا ٩: ١٠–١٧</w:t>
        </w:r>
      </w:hyperlink>
      <w:r>
        <w:rPr>
          <w:rtl/>
          <w:cs/>
          <w:lang w:val="ar_AE" w:bidi="ar_AE"/>
        </w:rPr>
        <w:t>).</w:t>
      </w:r>
    </w:p>
    <w:p>
      <w:pPr>
        <w:bidi/>
      </w:pPr>
      <w:r>
        <w:rPr>
          <w:rtl/>
          <w:cs/>
          <w:lang w:val="ar_AE" w:bidi="ar_AE"/>
        </w:rPr>
      </w:r>
      <w:r>
        <w:rPr>
          <w:rtl/>
          <w:cs/>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rtl/>
          <w:cs/>
          <w:lang w:val="ar_AE" w:bidi="ar_AE"/>
        </w:rPr>
      </w:r>
      <w:r>
        <w:rPr>
          <w:rtl/>
          <w:cs/>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rtl/>
          <w:cs/>
          <w:lang w:val="ar_AE" w:bidi="ar_AE"/>
        </w:rPr>
      </w:r>
      <w:r>
        <w:rPr>
          <w:rtl/>
          <w:cs/>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rtl/>
          <w:cs/>
          <w:lang w:val="ar_AE" w:bidi="ar_AE"/>
        </w:rPr>
      </w:r>
      <w:r>
        <w:rPr>
          <w:rtl/>
          <w:cs/>
          <w:lang w:val="ar_AE" w:bidi="ar_AE"/>
        </w:rPr>
        <w:t xml:space="preserve">2. اسم مختلف للبِركة في أورشليم، الذي يُدعى باسم بيت حسدا. </w:t>
      </w:r>
      <w:r>
        <w:rPr>
          <w:i/>
          <w:rtl/>
          <w:cs/>
          <w:lang w:val="ar_AE" w:bidi="ar_AE"/>
        </w:rPr>
        <w:t>انظر</w:t>
      </w:r>
      <w:r>
        <w:rPr>
          <w:rtl/>
          <w:cs/>
          <w:lang w:val="ar_AE" w:bidi="ar_AE"/>
        </w:rPr>
        <w:t xml:space="preserve"> </w:t>
      </w:r>
      <w:r>
        <w:rPr>
          <w:rtl/>
          <w:cs/>
          <w:lang w:val="ar_AE" w:bidi="ar_AE"/>
        </w:rPr>
        <w:t>بيت حسدا</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عبرة</w:t>
      </w:r>
      <w:r>
        <w:rPr>
          <w:rtl/>
          <w:cs/>
          <w:lang w:val="ar_AE" w:bidi="ar_AE"/>
        </w:rPr>
      </w:r>
    </w:p>
    <w:p>
      <w:pPr>
        <w:bidi/>
      </w:pPr>
      <w:r>
        <w:rPr>
          <w:rtl/>
          <w:cs/>
          <w:lang w:val="ar_AE" w:bidi="ar_AE"/>
        </w:rPr>
      </w:r>
      <w:r>
        <w:rPr>
          <w:rtl/>
          <w:cs/>
          <w:lang w:val="ar_AE" w:bidi="ar_AE"/>
        </w:rPr>
        <w:t>هو اسم قرية حيث استجوب رسل من الفريسيين يوحنا المعمدان (</w:t>
      </w:r>
      <w:hyperlink r:id="rId1858">
        <w:r>
          <w:rPr>
            <w:rtl/>
            <w:cs/>
            <w:lang w:val="ar_AE" w:bidi="ar_AE"/>
          </w:rPr>
          <w:rPr>
            <w:color w:val="0000EE"/>
            <w:u w:val="single"/>
          </w:rPr>
          <w:t>يوحنا 1:28</w:t>
        </w:r>
      </w:hyperlink>
      <w:r>
        <w:rPr>
          <w:rtl/>
          <w:cs/>
          <w:lang w:val="ar_AE" w:bidi="ar_AE"/>
        </w:rPr>
        <w:t>، نسخة الملك جيمس).</w:t>
      </w:r>
    </w:p>
    <w:p>
      <w:pPr>
        <w:bidi/>
      </w:pPr>
      <w:r>
        <w:rPr>
          <w:rtl/>
          <w:cs/>
          <w:lang w:val="ar_AE" w:bidi="ar_AE"/>
        </w:rPr>
      </w:r>
      <w:r>
        <w:rPr>
          <w:rtl/>
          <w:cs/>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عنيا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عَدْنٍ</w:t>
      </w:r>
      <w:r>
        <w:rPr>
          <w:rtl/>
          <w:cs/>
          <w:lang w:val="ar_AE" w:bidi="ar_AE"/>
        </w:rPr>
      </w:r>
    </w:p>
    <w:p>
      <w:pPr>
        <w:pStyle w:val="Heading2"/>
        <w:bidi/>
      </w:pPr>
      <w:r>
        <w:rPr>
          <w:rtl/>
          <w:cs/>
          <w:lang w:val="ar_AE" w:bidi="ar_AE"/>
        </w:rPr>
        <w:t>بَيْتِ عَدْنٍ</w:t>
      </w:r>
    </w:p>
    <w:p>
      <w:pPr>
        <w:bidi/>
      </w:pPr>
      <w:r>
        <w:rPr>
          <w:rtl/>
          <w:cs/>
          <w:lang w:val="ar_AE" w:bidi="ar_AE"/>
        </w:rPr>
      </w:r>
      <w:r>
        <w:rPr>
          <w:rtl/>
          <w:cs/>
          <w:lang w:val="ar_AE" w:bidi="ar_AE"/>
        </w:rPr>
        <w:t>مدينة أرامية صغيرة تقع شمال دمشق. غزت أشور بيت عدن وسبت سكانها قسرًا إلى قير (</w:t>
      </w:r>
      <w:hyperlink r:id="rId1859">
        <w:r>
          <w:rPr>
            <w:rtl/>
            <w:cs/>
            <w:lang w:val="ar_AE" w:bidi="ar_AE"/>
          </w:rPr>
          <w:rPr>
            <w:color w:val="0000EE"/>
            <w:u w:val="single"/>
          </w:rPr>
          <w:t>2ملوك 16: 9</w:t>
        </w:r>
      </w:hyperlink>
      <w:r>
        <w:rPr>
          <w:rtl/>
          <w:cs/>
          <w:lang w:val="ar_AE" w:bidi="ar_AE"/>
        </w:rPr>
        <w:t xml:space="preserve">). وقد تمَّم هذا نبوة </w:t>
      </w:r>
      <w:hyperlink r:id="rId1860">
        <w:r>
          <w:rPr>
            <w:rtl/>
            <w:cs/>
            <w:lang w:val="ar_AE" w:bidi="ar_AE"/>
          </w:rPr>
          <w:rPr>
            <w:color w:val="0000EE"/>
            <w:u w:val="single"/>
          </w:rPr>
          <w:t>عاموس 1: 5</w:t>
        </w:r>
      </w:hyperlink>
      <w:r>
        <w:rPr>
          <w:rtl/>
          <w:cs/>
          <w:lang w:val="ar_AE" w:bidi="ar_AE"/>
        </w:rPr>
        <w:t xml:space="preserve">. وبيت عدن، التي معناها "بيت المتعة"، مرتبطة بعدن المذكورة في </w:t>
      </w:r>
      <w:hyperlink r:id="rId1861">
        <w:r>
          <w:rPr>
            <w:rtl/>
            <w:cs/>
            <w:lang w:val="ar_AE" w:bidi="ar_AE"/>
          </w:rPr>
          <w:rPr>
            <w:color w:val="0000EE"/>
            <w:u w:val="single"/>
          </w:rPr>
          <w:t>حزقيال 27: 23.</w:t>
        </w:r>
      </w:hyperlink>
      <w:r>
        <w:rPr>
          <w:rtl/>
          <w:cs/>
          <w:lang w:val="ar_AE" w:bidi="ar_AE"/>
        </w:rPr>
        <w:t xml:space="preserve"> لسنا نعرف مكان هذه المدينة، ويُشار إلى سكانها باسم "</w:t>
      </w:r>
      <w:r>
        <w:rPr>
          <w:rtl/>
          <w:cs/>
          <w:lang w:val="ar_AE" w:bidi="ar_AE"/>
        </w:rPr>
        <w:t>بَنِي عَدَنَ</w:t>
      </w:r>
      <w:r>
        <w:rPr>
          <w:rtl/>
          <w:cs/>
          <w:lang w:val="ar_AE" w:bidi="ar_AE"/>
        </w:rPr>
        <w:t xml:space="preserve">" في </w:t>
      </w:r>
      <w:hyperlink r:id="rId1683">
        <w:r>
          <w:rPr>
            <w:rtl/>
            <w:cs/>
            <w:lang w:val="ar_AE" w:bidi="ar_AE"/>
          </w:rPr>
          <w:rPr>
            <w:color w:val="0000EE"/>
            <w:u w:val="single"/>
          </w:rPr>
          <w:t>2ملوك 19: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عَزْمُوتَ</w:t>
      </w:r>
      <w:r>
        <w:rPr>
          <w:rtl/>
          <w:cs/>
          <w:lang w:val="ar_AE" w:bidi="ar_AE"/>
        </w:rPr>
      </w:r>
    </w:p>
    <w:p>
      <w:pPr>
        <w:pStyle w:val="Heading2"/>
        <w:bidi/>
      </w:pPr>
      <w:r>
        <w:rPr>
          <w:rtl/>
          <w:cs/>
          <w:lang w:val="ar_AE" w:bidi="ar_AE"/>
        </w:rPr>
        <w:t>بَيْتُ عَزْمُوتَ</w:t>
      </w:r>
    </w:p>
    <w:p>
      <w:pPr>
        <w:bidi/>
      </w:pPr>
      <w:r>
        <w:rPr>
          <w:rtl/>
          <w:cs/>
          <w:lang w:val="ar_AE" w:bidi="ar_AE"/>
        </w:rPr>
      </w:r>
      <w:r>
        <w:rPr>
          <w:rtl/>
          <w:cs/>
          <w:lang w:val="ar_AE" w:bidi="ar_AE"/>
        </w:rPr>
        <w:t xml:space="preserve">اسم بديل للاسم عَزْمُوتَ، وهي مدينة قريبة من أورشليم، ورد ذكرها في </w:t>
      </w:r>
      <w:hyperlink r:id="rId1862">
        <w:r>
          <w:rPr>
            <w:rtl/>
            <w:cs/>
            <w:lang w:val="ar_AE" w:bidi="ar_AE"/>
          </w:rPr>
          <w:rPr>
            <w:color w:val="0000EE"/>
            <w:u w:val="single"/>
          </w:rPr>
          <w:t>نحميا 7: 28</w:t>
        </w:r>
      </w:hyperlink>
      <w:r>
        <w:rPr>
          <w:rtl/>
          <w:cs/>
          <w:lang w:val="ar_AE" w:bidi="ar_AE"/>
        </w:rPr>
        <w:t xml:space="preserve">. انظر </w:t>
      </w:r>
      <w:r>
        <w:rPr>
          <w:rtl/>
          <w:cs/>
          <w:lang w:val="ar_AE" w:bidi="ar_AE"/>
        </w:rPr>
        <w:t>عَزْموتَ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عَفْرَةَ</w:t>
      </w:r>
      <w:r>
        <w:rPr>
          <w:rtl/>
          <w:cs/>
          <w:lang w:val="ar_AE" w:bidi="ar_AE"/>
        </w:rPr>
      </w:r>
    </w:p>
    <w:p>
      <w:pPr>
        <w:pStyle w:val="Heading2"/>
        <w:bidi/>
      </w:pPr>
      <w:r>
        <w:rPr>
          <w:rtl/>
          <w:cs/>
          <w:lang w:val="ar_AE" w:bidi="ar_AE"/>
        </w:rPr>
        <w:t>بَيْتِ عَفْرَةَ</w:t>
      </w:r>
    </w:p>
    <w:p>
      <w:pPr>
        <w:bidi/>
      </w:pPr>
      <w:r>
        <w:rPr>
          <w:rtl/>
          <w:cs/>
          <w:lang w:val="ar_AE" w:bidi="ar_AE"/>
        </w:rPr>
      </w:r>
      <w:r>
        <w:rPr>
          <w:rtl/>
          <w:cs/>
          <w:lang w:val="ar_AE" w:bidi="ar_AE"/>
        </w:rPr>
        <w:t>بلدة ذكرها النبي مِيخَا. بما أن بيت عْفْرَة تعني "بيت الغبار"، فقد قام مِيخَا بتلاعب ساخر بالكلمات عن طريق إخبار أهلها أن "يتدحرجوا في الغبار" (</w:t>
      </w:r>
      <w:hyperlink r:id="rId1863">
        <w:r>
          <w:rPr>
            <w:rtl/>
            <w:cs/>
            <w:lang w:val="ar_AE" w:bidi="ar_AE"/>
          </w:rPr>
          <w:rPr>
            <w:color w:val="0000EE"/>
            <w:u w:val="single"/>
          </w:rPr>
          <w:t>مِيخَا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عَقْد</w:t>
      </w:r>
      <w:r>
        <w:rPr>
          <w:rtl/>
          <w:cs/>
          <w:lang w:val="ar_AE" w:bidi="ar_AE"/>
        </w:rPr>
      </w:r>
    </w:p>
    <w:p>
      <w:pPr>
        <w:pStyle w:val="Heading2"/>
        <w:bidi/>
      </w:pPr>
      <w:r>
        <w:rPr>
          <w:rtl/>
          <w:cs/>
          <w:lang w:val="ar_AE" w:bidi="ar_AE"/>
        </w:rPr>
        <w:t>بَيْت عَقْد</w:t>
      </w:r>
    </w:p>
    <w:p>
      <w:pPr>
        <w:bidi/>
      </w:pPr>
      <w:r>
        <w:rPr>
          <w:rtl/>
          <w:cs/>
          <w:lang w:val="ar_AE" w:bidi="ar_AE"/>
        </w:rPr>
      </w:r>
      <w:r>
        <w:rPr>
          <w:rtl/>
          <w:cs/>
          <w:lang w:val="ar_AE" w:bidi="ar_AE"/>
        </w:rPr>
        <w:t>مكان بين يزرعيل والسامرة حيث قتل يَاهو عائلة أَخَزْيَا عند ٱلْحفْرَةِ أو البئر (</w:t>
      </w:r>
      <w:hyperlink r:id="rId1864">
        <w:r>
          <w:rPr>
            <w:rtl/>
            <w:cs/>
            <w:lang w:val="ar_AE" w:bidi="ar_AE"/>
          </w:rPr>
          <w:rPr>
            <w:color w:val="0000EE"/>
            <w:u w:val="single"/>
          </w:rPr>
          <w:t>2 ملوك 10:12،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عَقْدِ ٱلرُّعَاةِ</w:t>
      </w:r>
      <w:r>
        <w:rPr>
          <w:rtl/>
          <w:cs/>
          <w:lang w:val="ar_AE" w:bidi="ar_AE"/>
        </w:rPr>
      </w:r>
    </w:p>
    <w:p>
      <w:pPr>
        <w:pStyle w:val="Heading2"/>
        <w:bidi/>
      </w:pPr>
      <w:r>
        <w:rPr>
          <w:rtl/>
          <w:cs/>
          <w:lang w:val="ar_AE" w:bidi="ar_AE"/>
        </w:rPr>
        <w:t>بَيْتِ عَقْدِ ٱلرُّعَاةِ</w:t>
      </w:r>
      <w:r>
        <w:rPr>
          <w:rtl/>
          <w:cs/>
          <w:lang w:val="ar_AE" w:bidi="ar_AE"/>
        </w:rPr>
        <w:t>*</w:t>
      </w:r>
    </w:p>
    <w:p>
      <w:pPr>
        <w:bidi/>
      </w:pPr>
      <w:r>
        <w:rPr>
          <w:rtl/>
          <w:cs/>
          <w:lang w:val="ar_AE" w:bidi="ar_AE"/>
        </w:rPr>
      </w:r>
      <w:r>
        <w:rPr>
          <w:rtl/>
          <w:cs/>
          <w:lang w:val="ar_AE" w:bidi="ar_AE"/>
        </w:rPr>
        <w:t xml:space="preserve">تَرْجَمَة فاندايك لـ بَيْتِ عَقْدِ، وهو مكان على الطريق بين يَزْرَعِيل وٱلسَّامِرَةِ في </w:t>
      </w:r>
      <w:hyperlink r:id="rId1865">
        <w:r>
          <w:rPr>
            <w:rtl/>
            <w:cs/>
            <w:lang w:val="ar_AE" w:bidi="ar_AE"/>
          </w:rPr>
          <w:rPr>
            <w:color w:val="0000EE"/>
            <w:u w:val="single"/>
          </w:rPr>
          <w:t>2 ملوك 10:12–14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بيتِ عَقْدِ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عَنَاةَ</w:t>
      </w:r>
      <w:r>
        <w:rPr>
          <w:rtl/>
          <w:cs/>
          <w:lang w:val="ar_AE" w:bidi="ar_AE"/>
        </w:rPr>
      </w:r>
    </w:p>
    <w:p>
      <w:pPr>
        <w:pStyle w:val="Heading2"/>
        <w:bidi/>
      </w:pPr>
      <w:r>
        <w:rPr>
          <w:rtl/>
          <w:cs/>
          <w:lang w:val="ar_AE" w:bidi="ar_AE"/>
        </w:rPr>
        <w:t>بَيْتُ عَنَاةَ</w:t>
      </w:r>
    </w:p>
    <w:p>
      <w:pPr>
        <w:bidi/>
      </w:pPr>
      <w:r>
        <w:rPr>
          <w:rtl/>
          <w:cs/>
          <w:lang w:val="ar_AE" w:bidi="ar_AE"/>
        </w:rPr>
      </w:r>
      <w:r>
        <w:rPr>
          <w:rtl/>
          <w:cs/>
          <w:lang w:val="ar_AE" w:bidi="ar_AE"/>
        </w:rPr>
        <w:t>مدينة أُعطيت لسبط نَفْتَالِي (</w:t>
      </w:r>
      <w:hyperlink r:id="rId1843">
        <w:r>
          <w:rPr>
            <w:rtl/>
            <w:cs/>
            <w:lang w:val="ar_AE" w:bidi="ar_AE"/>
          </w:rPr>
          <w:rPr>
            <w:color w:val="0000EE"/>
            <w:u w:val="single"/>
          </w:rPr>
          <w:t>يَشوع 19:38</w:t>
        </w:r>
      </w:hyperlink>
      <w:r>
        <w:rPr>
          <w:rtl/>
          <w:cs/>
          <w:lang w:val="ar_AE" w:bidi="ar_AE"/>
        </w:rPr>
        <w:t>). لم يقم السبط بطرد السكان الأصليين الذين عاشوا هناك (</w:t>
      </w:r>
      <w:hyperlink r:id="rId1844">
        <w:r>
          <w:rPr>
            <w:rtl/>
            <w:cs/>
            <w:lang w:val="ar_AE" w:bidi="ar_AE"/>
          </w:rPr>
          <w:rPr>
            <w:color w:val="0000EE"/>
            <w:u w:val="single"/>
          </w:rPr>
          <w:t>قضاة 1:33</w:t>
        </w:r>
      </w:hyperlink>
      <w:r>
        <w:rPr>
          <w:rtl/>
          <w:cs/>
          <w:lang w:val="ar_AE" w:bidi="ar_AE"/>
        </w:rPr>
        <w:t>). في كثير من الأحيان، جعل الإسرائيليون من الكنعانيين المتبقين عبيدًا. ثم فسدوا بالممارسات الدينية غير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عَنُوت</w:t>
      </w:r>
      <w:r>
        <w:rPr>
          <w:rtl/>
          <w:cs/>
          <w:lang w:val="ar_AE" w:bidi="ar_AE"/>
        </w:rPr>
      </w:r>
    </w:p>
    <w:p>
      <w:pPr>
        <w:pStyle w:val="Heading2"/>
        <w:bidi/>
      </w:pPr>
      <w:r>
        <w:rPr>
          <w:rtl/>
          <w:cs/>
          <w:lang w:val="ar_AE" w:bidi="ar_AE"/>
        </w:rPr>
        <w:t>بَيْت عَنُوت</w:t>
      </w:r>
    </w:p>
    <w:p>
      <w:pPr>
        <w:bidi/>
      </w:pPr>
      <w:r>
        <w:rPr>
          <w:rtl/>
          <w:cs/>
          <w:lang w:val="ar_AE" w:bidi="ar_AE"/>
        </w:rPr>
      </w:r>
      <w:r>
        <w:rPr>
          <w:rtl/>
          <w:cs/>
          <w:lang w:val="ar_AE" w:bidi="ar_AE"/>
        </w:rPr>
        <w:t>قرية في منطقة التلال أُعطيت لسبط يهوذا بعد دخول بني إسرائيل لكَنْعَان (</w:t>
      </w:r>
      <w:hyperlink r:id="rId1866">
        <w:r>
          <w:rPr>
            <w:rtl/>
            <w:cs/>
            <w:lang w:val="ar_AE" w:bidi="ar_AE"/>
          </w:rPr>
          <w:rPr>
            <w:color w:val="0000EE"/>
            <w:u w:val="single"/>
          </w:rPr>
          <w:t>يشوع 15:59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عَنْيَا</w:t>
      </w:r>
      <w:r>
        <w:rPr>
          <w:rtl/>
          <w:cs/>
          <w:lang w:val="ar_AE" w:bidi="ar_AE"/>
        </w:rPr>
      </w:r>
    </w:p>
    <w:p>
      <w:pPr>
        <w:bidi/>
      </w:pPr>
      <w:r>
        <w:rPr>
          <w:rtl/>
          <w:cs/>
          <w:lang w:val="ar_AE" w:bidi="ar_AE"/>
        </w:rPr>
      </w:r>
      <w:r>
        <w:rPr>
          <w:rtl/>
          <w:cs/>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hyperlink r:id="rId1867">
        <w:r>
          <w:rPr>
            <w:rtl/>
            <w:cs/>
            <w:lang w:val="ar_AE" w:bidi="ar_AE"/>
          </w:rPr>
          <w:rPr>
            <w:color w:val="0000EE"/>
            <w:u w:val="single"/>
          </w:rPr>
          <w:t>مَتَّى 21: 17</w:t>
        </w:r>
      </w:hyperlink>
      <w:r>
        <w:rPr>
          <w:rtl/>
          <w:cs/>
          <w:lang w:val="ar_AE" w:bidi="ar_AE"/>
        </w:rPr>
        <w:t xml:space="preserve">؛ </w:t>
      </w:r>
      <w:hyperlink r:id="rId1868">
        <w:r>
          <w:rPr>
            <w:rtl/>
            <w:cs/>
            <w:lang w:val="ar_AE" w:bidi="ar_AE"/>
          </w:rPr>
          <w:rPr>
            <w:color w:val="0000EE"/>
            <w:u w:val="single"/>
          </w:rPr>
          <w:t>مَرْقُس 11: 11</w:t>
        </w:r>
      </w:hyperlink>
      <w:r>
        <w:rPr>
          <w:rtl/>
          <w:cs/>
          <w:lang w:val="ar_AE" w:bidi="ar_AE"/>
        </w:rPr>
        <w:t>). كان الرب يسوع يأكل في بيت سمعان الأبرص في بيت عنيا عندما جاءت امرأة ودهنت رأسه بعطر غالي (مَتَّ</w:t>
      </w:r>
      <w:hyperlink r:id="rId1869">
        <w:r>
          <w:rPr>
            <w:rtl/>
            <w:cs/>
            <w:lang w:val="ar_AE" w:bidi="ar_AE"/>
          </w:rPr>
          <w:rPr>
            <w:color w:val="0000EE"/>
            <w:u w:val="single"/>
          </w:rPr>
          <w:t>ى 26: 6–13</w:t>
        </w:r>
      </w:hyperlink>
      <w:r>
        <w:rPr>
          <w:rtl/>
          <w:cs/>
          <w:lang w:val="ar_AE" w:bidi="ar_AE"/>
        </w:rPr>
        <w:t xml:space="preserve">؛ </w:t>
      </w:r>
      <w:hyperlink r:id="rId257">
        <w:r>
          <w:rPr>
            <w:rtl/>
            <w:cs/>
            <w:lang w:val="ar_AE" w:bidi="ar_AE"/>
          </w:rPr>
          <w:rPr>
            <w:color w:val="0000EE"/>
            <w:u w:val="single"/>
          </w:rPr>
          <w:t>مَرْقُس 14: 3–9</w:t>
        </w:r>
      </w:hyperlink>
      <w:r>
        <w:rPr>
          <w:rtl/>
          <w:cs/>
          <w:lang w:val="ar_AE" w:bidi="ar_AE"/>
        </w:rPr>
        <w:t>).</w:t>
      </w:r>
    </w:p>
    <w:p>
      <w:pPr>
        <w:bidi/>
      </w:pPr>
      <w:r>
        <w:rPr>
          <w:rtl/>
          <w:cs/>
          <w:lang w:val="ar_AE" w:bidi="ar_AE"/>
        </w:rPr>
      </w:r>
      <w:r>
        <w:rPr>
          <w:rtl/>
          <w:cs/>
          <w:lang w:val="ar_AE" w:bidi="ar_AE"/>
        </w:rPr>
        <w:t xml:space="preserve">كانت بَيْت عَنْيَا أيضًا مَوْطن مريم ومرثا وأخوهما لعازر. هناك حيث أقام الرب يسوع لعازر من بين الأموات (يوحنَّا </w:t>
      </w:r>
      <w:hyperlink r:id="rId1870">
        <w:r>
          <w:rPr>
            <w:rtl/>
            <w:cs/>
            <w:lang w:val="ar_AE" w:bidi="ar_AE"/>
          </w:rPr>
          <w:rPr>
            <w:color w:val="0000EE"/>
            <w:u w:val="single"/>
          </w:rPr>
          <w:t>11: 1، 18</w:t>
        </w:r>
      </w:hyperlink>
      <w:r>
        <w:rPr>
          <w:rtl/>
          <w:cs/>
          <w:lang w:val="ar_AE" w:bidi="ar_AE"/>
        </w:rPr>
        <w:t>). كانت القرية بالقرب من بيت فاجي عند مدخل أورشليم (</w:t>
      </w:r>
      <w:hyperlink r:id="rId1871">
        <w:r>
          <w:rPr>
            <w:rtl/>
            <w:cs/>
            <w:lang w:val="ar_AE" w:bidi="ar_AE"/>
          </w:rPr>
          <w:rPr>
            <w:color w:val="0000EE"/>
            <w:u w:val="single"/>
          </w:rPr>
          <w:t>مَرْقُس 11: 1</w:t>
        </w:r>
      </w:hyperlink>
      <w:r>
        <w:rPr>
          <w:rtl/>
          <w:cs/>
          <w:lang w:val="ar_AE" w:bidi="ar_AE"/>
        </w:rPr>
        <w:t xml:space="preserve">؛ </w:t>
      </w:r>
      <w:hyperlink r:id="rId1872">
        <w:r>
          <w:rPr>
            <w:rtl/>
            <w:cs/>
            <w:lang w:val="ar_AE" w:bidi="ar_AE"/>
          </w:rPr>
          <w:rPr>
            <w:color w:val="0000EE"/>
            <w:u w:val="single"/>
          </w:rPr>
          <w:t>لوقا 19: 29</w:t>
        </w:r>
      </w:hyperlink>
      <w:r>
        <w:rPr>
          <w:rtl/>
          <w:cs/>
          <w:lang w:val="ar_AE" w:bidi="ar_AE"/>
        </w:rPr>
        <w:t>) التي ذهب إليها الرب يسوع استعدادًا لدخوله الانتصاري إلى أورشليم. في بَيْت عَنْيَا، بارك الرب يسوع تلاميذه بعد القيامة وفارقهم (</w:t>
      </w:r>
      <w:hyperlink r:id="rId537">
        <w:r>
          <w:rPr>
            <w:rtl/>
            <w:cs/>
            <w:lang w:val="ar_AE" w:bidi="ar_AE"/>
          </w:rPr>
          <w:rPr>
            <w:color w:val="0000EE"/>
            <w:u w:val="single"/>
          </w:rPr>
          <w:t>لوقا 24: 50</w:t>
        </w:r>
      </w:hyperlink>
      <w:r>
        <w:rPr>
          <w:rtl/>
          <w:cs/>
          <w:lang w:val="ar_AE" w:bidi="ar_AE"/>
        </w:rPr>
        <w:t>). اليوم تُدعى المدينة العيزرية (مكان لعازر).</w:t>
      </w:r>
    </w:p>
    <w:p>
      <w:pPr>
        <w:bidi/>
      </w:pPr>
      <w:r>
        <w:rPr>
          <w:rtl/>
          <w:cs/>
          <w:lang w:val="ar_AE" w:bidi="ar_AE"/>
        </w:rPr>
      </w:r>
      <w:r>
        <w:rPr>
          <w:rtl/>
          <w:cs/>
          <w:lang w:val="ar_AE" w:bidi="ar_AE"/>
        </w:rPr>
        <w:t>2. قرية على "الجانب الآخر من الأردن" (الجانب الشرقي)، حيث عمد يوحنا المعمدان (</w:t>
      </w:r>
      <w:hyperlink r:id="rId1858">
        <w:r>
          <w:rPr>
            <w:rtl/>
            <w:cs/>
            <w:lang w:val="ar_AE" w:bidi="ar_AE"/>
          </w:rPr>
          <w:rPr>
            <w:color w:val="0000EE"/>
            <w:u w:val="single"/>
          </w:rPr>
          <w:t>يوحنا 1: 28</w:t>
        </w:r>
      </w:hyperlink>
      <w:r>
        <w:rPr>
          <w:rtl/>
          <w:cs/>
          <w:lang w:val="ar_AE" w:bidi="ar_AE"/>
        </w:rPr>
        <w:t>). غالبًا ما تُدعَى "بيت عنيا وراء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فاجي</w:t>
      </w:r>
      <w:r>
        <w:rPr>
          <w:rtl/>
          <w:cs/>
          <w:lang w:val="ar_AE" w:bidi="ar_AE"/>
        </w:rPr>
      </w:r>
    </w:p>
    <w:p>
      <w:pPr>
        <w:bidi/>
      </w:pPr>
      <w:r>
        <w:rPr>
          <w:rtl/>
          <w:cs/>
          <w:lang w:val="ar_AE" w:bidi="ar_AE"/>
        </w:rPr>
      </w:r>
      <w:r>
        <w:rPr>
          <w:rtl/>
          <w:cs/>
          <w:lang w:val="ar_AE" w:bidi="ar_AE"/>
        </w:rPr>
        <w:t>قرية على جبل الزيتون بالقرب من أورشليم. مِن بَيْت فاجى، أحضرَ تلميذان الجَحشَ الذي ركبَ عليه يسوعُ في ذهابه إلى أورشليم (</w:t>
      </w:r>
      <w:hyperlink r:id="rId1873">
        <w:r>
          <w:rPr>
            <w:rtl/>
            <w:cs/>
            <w:lang w:val="ar_AE" w:bidi="ar_AE"/>
          </w:rPr>
          <w:rPr>
            <w:color w:val="0000EE"/>
            <w:u w:val="single"/>
          </w:rPr>
          <w:t>متى ٢١:</w:t>
        </w:r>
      </w:hyperlink>
      <w:r>
        <w:rPr>
          <w:rtl/>
          <w:cs/>
          <w:lang w:val="ar_AE" w:bidi="ar_AE"/>
        </w:rPr>
        <w:t xml:space="preserve"> </w:t>
      </w:r>
      <w:hyperlink r:id="rId1874">
        <w:r>
          <w:rPr>
            <w:rtl/>
            <w:cs/>
            <w:lang w:val="ar_AE" w:bidi="ar_AE"/>
          </w:rPr>
          <w:rPr>
            <w:color w:val="0000EE"/>
            <w:u w:val="single"/>
          </w:rPr>
          <w:t>١–٦؛ مرقس ١١: ١–٦</w:t>
        </w:r>
      </w:hyperlink>
      <w:r>
        <w:rPr>
          <w:rtl/>
          <w:cs/>
          <w:lang w:val="ar_AE" w:bidi="ar_AE"/>
        </w:rPr>
        <w:t xml:space="preserve">؛ </w:t>
      </w:r>
      <w:hyperlink r:id="rId1875">
        <w:r>
          <w:rPr>
            <w:rtl/>
            <w:cs/>
            <w:lang w:val="ar_AE" w:bidi="ar_AE"/>
          </w:rPr>
          <w:rPr>
            <w:color w:val="0000EE"/>
            <w:u w:val="single"/>
          </w:rPr>
          <w:t>لوقا ١٩: ٢٩–٣٥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فَالَطَ</w:t>
      </w:r>
      <w:r>
        <w:rPr>
          <w:rtl/>
          <w:cs/>
          <w:lang w:val="ar_AE" w:bidi="ar_AE"/>
        </w:rPr>
      </w:r>
    </w:p>
    <w:p>
      <w:pPr>
        <w:bidi/>
      </w:pPr>
      <w:r>
        <w:rPr>
          <w:rtl/>
          <w:cs/>
          <w:lang w:val="ar_AE" w:bidi="ar_AE"/>
        </w:rPr>
      </w:r>
      <w:r>
        <w:rPr>
          <w:rtl/>
          <w:cs/>
          <w:lang w:val="ar_AE" w:bidi="ar_AE"/>
        </w:rPr>
        <w:t>مدينة أُعطيت ليَهوذَا عندما تم تقسيم أرض المَوْعِد (</w:t>
      </w:r>
      <w:hyperlink r:id="rId1876">
        <w:r>
          <w:rPr>
            <w:rtl/>
            <w:cs/>
            <w:lang w:val="ar_AE" w:bidi="ar_AE"/>
          </w:rPr>
          <w:rPr>
            <w:color w:val="0000EE"/>
            <w:u w:val="single"/>
          </w:rPr>
          <w:t>يَشوع 15:27</w:t>
        </w:r>
      </w:hyperlink>
      <w:r>
        <w:rPr>
          <w:rtl/>
          <w:cs/>
          <w:lang w:val="ar_AE" w:bidi="ar_AE"/>
        </w:rPr>
        <w:t>). عاد شعب يَهوذَا للسكن فيها بعد العودة من السبي البَابِلَي (</w:t>
      </w:r>
      <w:hyperlink r:id="rId1877">
        <w:r>
          <w:rPr>
            <w:rtl/>
            <w:cs/>
            <w:lang w:val="ar_AE" w:bidi="ar_AE"/>
          </w:rPr>
          <w:rPr>
            <w:color w:val="0000EE"/>
            <w:u w:val="single"/>
          </w:rPr>
          <w:t>نَحَمْيَا 11:26</w:t>
        </w:r>
      </w:hyperlink>
      <w:r>
        <w:rPr>
          <w:rtl/>
          <w:cs/>
          <w:lang w:val="ar_AE" w:bidi="ar_AE"/>
        </w:rPr>
        <w:t xml:space="preserve">). في الغالب، كانت بيت فَالَط مسقط رأس </w:t>
      </w:r>
      <w:r>
        <w:rPr>
          <w:rtl/>
          <w:cs/>
          <w:lang w:val="ar_AE" w:bidi="ar_AE"/>
        </w:rPr>
        <w:t>حَالَصُ ٱلْفَلْطِيُّ،</w:t>
      </w:r>
      <w:r>
        <w:rPr>
          <w:rtl/>
          <w:cs/>
          <w:lang w:val="ar_AE" w:bidi="ar_AE"/>
        </w:rPr>
        <w:t xml:space="preserve"> محارب داود (</w:t>
      </w:r>
      <w:hyperlink r:id="rId1878">
        <w:r>
          <w:rPr>
            <w:rtl/>
            <w:cs/>
            <w:lang w:val="ar_AE" w:bidi="ar_AE"/>
          </w:rPr>
          <w:rPr>
            <w:color w:val="0000EE"/>
            <w:u w:val="single"/>
          </w:rPr>
          <w:t>2 صَموئِيلَ 23:26</w:t>
        </w:r>
      </w:hyperlink>
      <w:r>
        <w:rPr>
          <w:rtl/>
          <w:cs/>
          <w:lang w:val="ar_AE" w:bidi="ar_AE"/>
        </w:rPr>
        <w:t xml:space="preserve">; </w:t>
      </w:r>
      <w:hyperlink r:id="rId1879">
        <w:r>
          <w:rPr>
            <w:rtl/>
            <w:cs/>
            <w:lang w:val="ar_AE" w:bidi="ar_AE"/>
          </w:rPr>
          <w:rPr>
            <w:color w:val="0000EE"/>
            <w:u w:val="single"/>
          </w:rPr>
          <w:t>1 أخبار الأيام 11:27</w:t>
        </w:r>
      </w:hyperlink>
      <w:r>
        <w:rPr>
          <w:rtl/>
          <w:cs/>
          <w:lang w:val="ar_AE" w:bidi="ar_AE"/>
        </w:rPr>
        <w:t>، المعروف أيضًا بـ "الفلطي").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فَالَطَ</w:t>
      </w:r>
      <w:r>
        <w:rPr>
          <w:rtl/>
          <w:cs/>
          <w:lang w:val="ar_AE" w:bidi="ar_AE"/>
        </w:rPr>
      </w:r>
    </w:p>
    <w:p>
      <w:pPr>
        <w:pStyle w:val="Heading2"/>
        <w:bidi/>
      </w:pPr>
      <w:r>
        <w:rPr>
          <w:rtl/>
          <w:cs/>
          <w:lang w:val="ar_AE" w:bidi="ar_AE"/>
        </w:rPr>
        <w:t>بَيْتُ فَالَطَ</w:t>
      </w:r>
      <w:r>
        <w:rPr>
          <w:rtl/>
          <w:cs/>
          <w:lang w:val="ar_AE" w:bidi="ar_AE"/>
        </w:rPr>
        <w:t>*</w:t>
      </w:r>
    </w:p>
    <w:p>
      <w:pPr>
        <w:bidi/>
      </w:pPr>
      <w:r>
        <w:rPr>
          <w:rtl/>
          <w:cs/>
          <w:lang w:val="ar_AE" w:bidi="ar_AE"/>
        </w:rPr>
      </w:r>
      <w:r>
        <w:rPr>
          <w:rtl/>
          <w:cs/>
          <w:lang w:val="ar_AE" w:bidi="ar_AE"/>
        </w:rPr>
        <w:t xml:space="preserve">مدينة في يهوذا، ورد ذكرها في </w:t>
      </w:r>
      <w:hyperlink r:id="rId1876">
        <w:r>
          <w:rPr>
            <w:rtl/>
            <w:cs/>
            <w:lang w:val="ar_AE" w:bidi="ar_AE"/>
          </w:rPr>
          <w:rPr>
            <w:color w:val="0000EE"/>
            <w:u w:val="single"/>
          </w:rPr>
          <w:t>يشوع 15: 27</w:t>
        </w:r>
      </w:hyperlink>
      <w:r>
        <w:rPr>
          <w:rtl/>
          <w:cs/>
          <w:lang w:val="ar_AE" w:bidi="ar_AE"/>
        </w:rPr>
        <w:t xml:space="preserve">. انظر </w:t>
      </w:r>
      <w:r>
        <w:rPr>
          <w:rtl/>
          <w:cs/>
          <w:lang w:val="ar_AE" w:bidi="ar_AE"/>
        </w:rPr>
        <w:t>بيت فالط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فَصَّيْص</w:t>
      </w:r>
      <w:r>
        <w:rPr>
          <w:rtl/>
          <w:cs/>
          <w:lang w:val="ar_AE" w:bidi="ar_AE"/>
        </w:rPr>
      </w:r>
    </w:p>
    <w:p>
      <w:pPr>
        <w:pStyle w:val="Heading2"/>
        <w:bidi/>
      </w:pPr>
      <w:r>
        <w:rPr>
          <w:rtl/>
          <w:cs/>
          <w:lang w:val="ar_AE" w:bidi="ar_AE"/>
        </w:rPr>
        <w:t>بَيْتِ فَصَّيْص</w:t>
      </w:r>
    </w:p>
    <w:p>
      <w:pPr>
        <w:bidi/>
      </w:pPr>
      <w:r>
        <w:rPr>
          <w:rtl/>
          <w:cs/>
          <w:lang w:val="ar_AE" w:bidi="ar_AE"/>
        </w:rPr>
      </w:r>
      <w:r>
        <w:rPr>
          <w:rtl/>
          <w:cs/>
          <w:lang w:val="ar_AE" w:bidi="ar_AE"/>
        </w:rPr>
        <w:t>مدينة أُعطيت لسبط يساكر عندما تم تقسيم أرض المَوْعِد. كانت بالقرب من تابور (</w:t>
      </w:r>
      <w:hyperlink r:id="rId1880">
        <w:r>
          <w:rPr>
            <w:rtl/>
            <w:cs/>
            <w:lang w:val="ar_AE" w:bidi="ar_AE"/>
          </w:rPr>
          <w:rPr>
            <w:color w:val="0000EE"/>
            <w:u w:val="single"/>
          </w:rPr>
          <w:t>يشوع 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فغور</w:t>
      </w:r>
      <w:r>
        <w:rPr>
          <w:rtl/>
          <w:cs/>
          <w:lang w:val="ar_AE" w:bidi="ar_AE"/>
        </w:rPr>
      </w:r>
    </w:p>
    <w:p>
      <w:pPr>
        <w:bidi/>
      </w:pPr>
      <w:r>
        <w:rPr>
          <w:rtl/>
          <w:cs/>
          <w:lang w:val="ar_AE" w:bidi="ar_AE"/>
        </w:rPr>
      </w:r>
      <w:r>
        <w:rPr>
          <w:rtl/>
          <w:cs/>
          <w:lang w:val="ar_AE" w:bidi="ar_AE"/>
        </w:rPr>
        <w:t>مدينة موآبية أُعطيت لسبط رَأوبَيْن عندما قُسمت أرض المَوْعِد (</w:t>
      </w:r>
      <w:hyperlink r:id="rId1881">
        <w:r>
          <w:rPr>
            <w:rtl/>
            <w:cs/>
            <w:lang w:val="ar_AE" w:bidi="ar_AE"/>
          </w:rPr>
          <w:rPr>
            <w:color w:val="0000EE"/>
            <w:u w:val="single"/>
          </w:rPr>
          <w:t>يَشوع 13:20</w:t>
        </w:r>
      </w:hyperlink>
      <w:r>
        <w:rPr>
          <w:rtl/>
          <w:cs/>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hyperlink r:id="rId1882">
        <w:r>
          <w:rPr>
            <w:rtl/>
            <w:cs/>
            <w:lang w:val="ar_AE" w:bidi="ar_AE"/>
          </w:rPr>
          <w:rPr>
            <w:color w:val="0000EE"/>
            <w:u w:val="single"/>
          </w:rPr>
          <w:t>تثنية 3:29؛</w:t>
        </w:r>
      </w:hyperlink>
      <w:r>
        <w:rPr>
          <w:rtl/>
          <w:cs/>
          <w:lang w:val="ar_AE" w:bidi="ar_AE"/>
        </w:rPr>
        <w:t xml:space="preserve"> </w:t>
      </w:r>
      <w:hyperlink r:id="rId1883">
        <w:r>
          <w:rPr>
            <w:rtl/>
            <w:cs/>
            <w:lang w:val="ar_AE" w:bidi="ar_AE"/>
          </w:rPr>
          <w:rPr>
            <w:color w:val="0000EE"/>
            <w:u w:val="single"/>
          </w:rPr>
          <w:t>4:46</w:t>
        </w:r>
      </w:hyperlink>
      <w:r>
        <w:rPr>
          <w:rtl/>
          <w:cs/>
          <w:lang w:val="ar_AE" w:bidi="ar_AE"/>
        </w:rPr>
        <w:t>). دُفن موسَى هنا بعد أن مُنع من دخول أرض المَوْعِد (</w:t>
      </w:r>
      <w:hyperlink r:id="rId1884">
        <w:r>
          <w:rPr>
            <w:rtl/>
            <w:cs/>
            <w:lang w:val="ar_AE" w:bidi="ar_AE"/>
          </w:rPr>
          <w:rPr>
            <w:color w:val="0000EE"/>
            <w:u w:val="single"/>
          </w:rPr>
          <w:t>تثنية 34:6</w:t>
        </w:r>
      </w:hyperlink>
      <w:r>
        <w:rPr>
          <w:rtl/>
          <w:cs/>
          <w:lang w:val="ar_AE" w:bidi="ar_AE"/>
        </w:rPr>
        <w:t>). فَغورَ (أو بَعْلِ فغور) كان اسم إله محلي عُبد في هذه المنطقة (</w:t>
      </w:r>
      <w:hyperlink r:id="rId1885">
        <w:r>
          <w:rPr>
            <w:rtl/>
            <w:cs/>
            <w:lang w:val="ar_AE" w:bidi="ar_AE"/>
          </w:rPr>
          <w:rPr>
            <w:color w:val="0000EE"/>
            <w:u w:val="single"/>
          </w:rPr>
          <w:t>عدد 25:3–5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قيصر</w:t>
      </w:r>
      <w:r>
        <w:rPr>
          <w:rtl/>
          <w:cs/>
          <w:lang w:val="ar_AE" w:bidi="ar_AE"/>
        </w:rPr>
      </w:r>
    </w:p>
    <w:p>
      <w:pPr>
        <w:bidi/>
      </w:pPr>
      <w:r>
        <w:rPr>
          <w:rtl/>
          <w:cs/>
          <w:lang w:val="ar_AE" w:bidi="ar_AE"/>
        </w:rPr>
      </w:r>
      <w:r>
        <w:rPr>
          <w:rtl/>
          <w:cs/>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rtl/>
          <w:cs/>
          <w:lang w:val="ar_AE" w:bidi="ar_AE"/>
        </w:rPr>
        <w:t>مِنْ بَيْتِ قَيْصَرَ</w:t>
      </w:r>
      <w:r>
        <w:rPr>
          <w:rtl/>
          <w:cs/>
          <w:lang w:val="ar_AE" w:bidi="ar_AE"/>
        </w:rPr>
        <w:t xml:space="preserve">" (فيلبي </w:t>
      </w:r>
      <w:hyperlink r:id="rId1886">
        <w:r>
          <w:rPr>
            <w:rtl/>
            <w:cs/>
            <w:lang w:val="ar_AE" w:bidi="ar_AE"/>
          </w:rPr>
          <w:rPr>
            <w:color w:val="0000EE"/>
            <w:u w:val="single"/>
          </w:rPr>
          <w:t>4:22</w:t>
        </w:r>
      </w:hyperlink>
      <w:r>
        <w:rPr>
          <w:rtl/>
          <w:cs/>
          <w:lang w:val="ar_AE" w:bidi="ar_AE"/>
        </w:rPr>
        <w:t>). كان عدد العاملين في بيت الإمبراطور بالمئات، وكانت المناصب تحمل قدرًا معينًا من الأهمية الاجتماعية.</w:t>
      </w:r>
    </w:p>
    <w:p>
      <w:pPr>
        <w:bidi/>
      </w:pPr>
      <w:r>
        <w:rPr>
          <w:rtl/>
          <w:cs/>
          <w:lang w:val="ar_AE" w:bidi="ar_AE"/>
        </w:rPr>
      </w:r>
      <w:r>
        <w:rPr>
          <w:rtl/>
          <w:cs/>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hyperlink r:id="rId1887">
        <w:r>
          <w:rPr>
            <w:rtl/>
            <w:cs/>
            <w:lang w:val="ar_AE" w:bidi="ar_AE"/>
          </w:rPr>
          <w:rPr>
            <w:color w:val="0000EE"/>
            <w:u w:val="single"/>
          </w:rPr>
          <w:t>أعمال الرسل 28:17، 31</w:t>
        </w:r>
      </w:hyperlink>
      <w:r>
        <w:rPr>
          <w:rtl/>
          <w:cs/>
          <w:lang w:val="ar_AE" w:bidi="ar_AE"/>
        </w:rPr>
        <w:t>). اقتنع بعض الرجال والنساء برسالته وآمنوا (</w:t>
      </w:r>
      <w:hyperlink r:id="rId1888">
        <w:r>
          <w:rPr>
            <w:rtl/>
            <w:cs/>
            <w:lang w:val="ar_AE" w:bidi="ar_AE"/>
          </w:rPr>
          <w:rPr>
            <w:color w:val="0000EE"/>
            <w:u w:val="single"/>
          </w:rPr>
          <w:t>أعمال الرسل 28:23–24</w:t>
        </w:r>
      </w:hyperlink>
      <w:r>
        <w:rPr>
          <w:rtl/>
          <w:cs/>
          <w:lang w:val="ar_AE" w:bidi="ar_AE"/>
        </w:rPr>
        <w:t>)، ولا شك أن بعضهم كان من بيت قيصر. وامتدت الرسالة حتى إلى الحرس البريتوري (الحرس الشخصي للإمبراطور) بأكمله (</w:t>
      </w:r>
      <w:hyperlink r:id="rId1889">
        <w:r>
          <w:rPr>
            <w:rtl/>
            <w:cs/>
            <w:lang w:val="ar_AE" w:bidi="ar_AE"/>
          </w:rPr>
          <w:rPr>
            <w:color w:val="0000EE"/>
            <w:u w:val="single"/>
          </w:rPr>
          <w:t>فيلبي 1:13</w:t>
        </w:r>
      </w:hyperlink>
      <w:r>
        <w:rPr>
          <w:rtl/>
          <w:cs/>
          <w:lang w:val="ar_AE" w:bidi="ar_AE"/>
        </w:rPr>
        <w:t xml:space="preserve">). يقول بعض الباحثين إن بعض المؤمنين المذكورين في </w:t>
      </w:r>
      <w:hyperlink r:id="rId1890">
        <w:r>
          <w:rPr>
            <w:rtl/>
            <w:cs/>
            <w:lang w:val="ar_AE" w:bidi="ar_AE"/>
          </w:rPr>
          <w:rPr>
            <w:color w:val="0000EE"/>
            <w:u w:val="single"/>
          </w:rPr>
          <w:t>رومية 16</w:t>
        </w:r>
      </w:hyperlink>
      <w:r>
        <w:rPr>
          <w:rtl/>
          <w:cs/>
          <w:lang w:val="ar_AE" w:bidi="ar_AE"/>
        </w:rPr>
        <w:t xml:space="preserve"> كانوا من بيت قيصر.</w:t>
      </w:r>
    </w:p>
    <w:p>
      <w:pPr>
        <w:bidi/>
      </w:pPr>
      <w:r>
        <w:rPr>
          <w:rtl/>
          <w:cs/>
          <w:lang w:val="ar_AE" w:bidi="ar_AE"/>
        </w:rPr>
      </w:r>
      <w:r>
        <w:rPr>
          <w:rtl/>
          <w:cs/>
          <w:lang w:val="ar_AE" w:bidi="ar_AE"/>
        </w:rPr>
        <w:t xml:space="preserve">انظر أيضًا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كَار</w:t>
      </w:r>
      <w:r>
        <w:rPr>
          <w:rtl/>
          <w:cs/>
          <w:lang w:val="ar_AE" w:bidi="ar_AE"/>
        </w:rPr>
      </w:r>
    </w:p>
    <w:p>
      <w:pPr>
        <w:pStyle w:val="Heading2"/>
        <w:bidi/>
      </w:pPr>
      <w:r>
        <w:rPr>
          <w:rtl/>
          <w:cs/>
          <w:lang w:val="ar_AE" w:bidi="ar_AE"/>
        </w:rPr>
        <w:t>بَيْتِ كَار</w:t>
      </w:r>
    </w:p>
    <w:p>
      <w:pPr>
        <w:bidi/>
      </w:pPr>
      <w:r>
        <w:rPr>
          <w:rtl/>
          <w:cs/>
          <w:lang w:val="ar_AE" w:bidi="ar_AE"/>
        </w:rPr>
      </w:r>
      <w:r>
        <w:rPr>
          <w:rtl/>
          <w:cs/>
          <w:lang w:val="ar_AE" w:bidi="ar_AE"/>
        </w:rPr>
        <w:t>مكان في أرض سبط بَنْيَامِين طارد فيه الإسرائيليون جيش الفلسطينيين هناك بعد المعركة الثانية في إبن عازر (</w:t>
      </w:r>
      <w:hyperlink r:id="rId1891">
        <w:r>
          <w:rPr>
            <w:rtl/>
            <w:cs/>
            <w:lang w:val="ar_AE" w:bidi="ar_AE"/>
          </w:rPr>
          <w:rPr>
            <w:color w:val="0000EE"/>
            <w:u w:val="single"/>
          </w:rPr>
          <w:t>1 صموئيل 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لَبَاوُت</w:t>
      </w:r>
      <w:r>
        <w:rPr>
          <w:rtl/>
          <w:cs/>
          <w:lang w:val="ar_AE" w:bidi="ar_AE"/>
        </w:rPr>
      </w:r>
    </w:p>
    <w:p>
      <w:pPr>
        <w:pStyle w:val="Heading2"/>
        <w:bidi/>
      </w:pPr>
      <w:r>
        <w:rPr>
          <w:rtl/>
          <w:cs/>
          <w:lang w:val="ar_AE" w:bidi="ar_AE"/>
        </w:rPr>
        <w:t>بَيْت لَبَاوُت</w:t>
      </w:r>
    </w:p>
    <w:p>
      <w:pPr>
        <w:bidi/>
      </w:pPr>
      <w:r>
        <w:rPr>
          <w:rtl/>
          <w:cs/>
          <w:lang w:val="ar_AE" w:bidi="ar_AE"/>
        </w:rPr>
      </w:r>
      <w:r>
        <w:rPr>
          <w:rtl/>
          <w:cs/>
          <w:lang w:val="ar_AE" w:bidi="ar_AE"/>
        </w:rPr>
        <w:t xml:space="preserve">اسم بديل للباوت، وهي مدينة لشمعون تقع أقصى جنوب منطقة سبط يهوذا. في </w:t>
      </w:r>
      <w:hyperlink r:id="rId1892">
        <w:r>
          <w:rPr>
            <w:rtl/>
            <w:cs/>
            <w:lang w:val="ar_AE" w:bidi="ar_AE"/>
          </w:rPr>
          <w:rPr>
            <w:color w:val="0000EE"/>
            <w:u w:val="single"/>
          </w:rPr>
          <w:t>يشوع 19:6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لَبَاوتَ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لَحْم</w:t>
      </w:r>
      <w:r>
        <w:rPr>
          <w:rtl/>
          <w:cs/>
          <w:lang w:val="ar_AE" w:bidi="ar_AE"/>
        </w:rPr>
      </w:r>
    </w:p>
    <w:p>
      <w:pPr>
        <w:pStyle w:val="Heading2"/>
        <w:bidi/>
      </w:pPr>
      <w:r>
        <w:rPr>
          <w:rtl/>
          <w:cs/>
          <w:lang w:val="ar_AE" w:bidi="ar_AE"/>
        </w:rPr>
        <w:t>بَيْت لَحْم</w:t>
      </w:r>
    </w:p>
    <w:p>
      <w:pPr>
        <w:pStyle w:val="ListNumber"/>
        <w:numPr>
          <w:ilvl w:val="0"/>
          <w:numId w:val="49"/>
        </w:numPr>
        <w:bidi/>
        <w:spacing w:line="240" w:lineRule="auto"/>
        <w:ind w:left="720"/>
      </w:pPr>
      <w:r>
        <w:rPr>
          <w:rtl/>
          <w:cs/>
          <w:lang w:val="ar_AE" w:bidi="ar_AE"/>
        </w:rPr>
      </w:r>
      <w:r>
        <w:rPr>
          <w:rtl/>
          <w:cs/>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rtl/>
          <w:cs/>
          <w:lang w:val="ar_AE" w:bidi="ar_AE"/>
        </w:rPr>
        <w:t>أَفْرَاتَة</w:t>
      </w:r>
      <w:r>
        <w:rPr>
          <w:rtl/>
          <w:cs/>
          <w:lang w:val="ar_AE" w:bidi="ar_AE"/>
        </w:rPr>
        <w:t xml:space="preserve"> (</w:t>
      </w:r>
      <w:hyperlink r:id="rId1893">
        <w:r>
          <w:rPr>
            <w:rtl/>
            <w:cs/>
            <w:lang w:val="ar_AE" w:bidi="ar_AE"/>
          </w:rPr>
          <w:rPr>
            <w:color w:val="0000EE"/>
            <w:u w:val="single"/>
          </w:rPr>
          <w:t>تكوين 35: 19؛</w:t>
        </w:r>
      </w:hyperlink>
      <w:r>
        <w:rPr>
          <w:rtl/>
          <w:cs/>
          <w:lang w:val="ar_AE" w:bidi="ar_AE"/>
        </w:rPr>
        <w:t xml:space="preserve"> </w:t>
      </w:r>
      <w:hyperlink r:id="rId1894">
        <w:r>
          <w:rPr>
            <w:rtl/>
            <w:cs/>
            <w:lang w:val="ar_AE" w:bidi="ar_AE"/>
          </w:rPr>
          <w:rPr>
            <w:color w:val="0000EE"/>
            <w:u w:val="single"/>
          </w:rPr>
          <w:t>ميخا 5: 2</w:t>
        </w:r>
      </w:hyperlink>
      <w:r>
        <w:rPr>
          <w:rtl/>
          <w:cs/>
          <w:lang w:val="ar_AE" w:bidi="ar_AE"/>
        </w:rPr>
        <w:t>) لتمييزها عن أي بيت لحم أخرى في منطقة زبولون.</w:t>
        <w:br/>
      </w:r>
      <w:r>
        <w:rPr>
          <w:rtl/>
          <w:cs/>
          <w:lang w:val="ar_AE" w:bidi="ar_AE"/>
        </w:rPr>
        <w:t>كانت بيت لحم في الأصل مستوطنة كنعانية أسسها الآباء الأوائل. ماتت راحيل، زوجة يعقوب ودُفنت بالقرب من بيت لحم (</w:t>
      </w:r>
      <w:hyperlink r:id="rId1895">
        <w:r>
          <w:rPr>
            <w:rtl/>
            <w:cs/>
            <w:lang w:val="ar_AE" w:bidi="ar_AE"/>
          </w:rPr>
          <w:rPr>
            <w:color w:val="0000EE"/>
            <w:u w:val="single"/>
          </w:rPr>
          <w:t>تكوين 35: 16، 19</w:t>
        </w:r>
      </w:hyperlink>
      <w:r>
        <w:rPr>
          <w:rtl/>
          <w:cs/>
          <w:lang w:val="ar_AE" w:bidi="ar_AE"/>
        </w:rPr>
        <w:t xml:space="preserve">؛ </w:t>
      </w:r>
      <w:hyperlink r:id="rId1896">
        <w:r>
          <w:rPr>
            <w:rtl/>
            <w:cs/>
            <w:lang w:val="ar_AE" w:bidi="ar_AE"/>
          </w:rPr>
          <w:rPr>
            <w:color w:val="0000EE"/>
            <w:u w:val="single"/>
          </w:rPr>
          <w:t>48:7</w:t>
        </w:r>
      </w:hyperlink>
      <w:r>
        <w:rPr>
          <w:rtl/>
          <w:cs/>
          <w:lang w:val="ar_AE" w:bidi="ar_AE"/>
        </w:rPr>
        <w:t xml:space="preserve">). تأتي بداية ذكر بيت لحم تاريخيًا من رسائل العمارنة في القرن الرابع عشر قبل الميلاد، حيث يُشار إليها باسم </w:t>
      </w:r>
      <w:r>
        <w:rPr>
          <w:i/>
          <w:rtl/>
          <w:cs/>
          <w:lang w:val="ar_AE" w:bidi="ar_AE"/>
        </w:rPr>
        <w:t>بيت إيلو لاهاما</w:t>
      </w:r>
      <w:r>
        <w:rPr>
          <w:rtl/>
          <w:cs/>
          <w:lang w:val="ar_AE" w:bidi="ar_AE"/>
        </w:rPr>
        <w:t xml:space="preserve">، وتقع جَنُوب أورشليم. ربما كان الاسم يعني "بيت الإلهة لاهاما". استقر فرع من عائلة كالب هناك، وكان ابنه </w:t>
      </w:r>
      <w:r>
        <w:rPr>
          <w:rtl/>
          <w:cs/>
          <w:lang w:val="ar_AE" w:bidi="ar_AE"/>
        </w:rPr>
        <w:t>سَلْمَا</w:t>
      </w:r>
      <w:r>
        <w:rPr>
          <w:rtl/>
          <w:cs/>
          <w:lang w:val="ar_AE" w:bidi="ar_AE"/>
        </w:rPr>
        <w:t xml:space="preserve"> معروفًا باسم "أبو بيت لحم" (</w:t>
      </w:r>
      <w:hyperlink r:id="rId1805">
        <w:r>
          <w:rPr>
            <w:rtl/>
            <w:cs/>
            <w:lang w:val="ar_AE" w:bidi="ar_AE"/>
          </w:rPr>
          <w:rPr>
            <w:color w:val="0000EE"/>
            <w:u w:val="single"/>
          </w:rPr>
          <w:t>1 أخبار 2: 51</w:t>
        </w:r>
      </w:hyperlink>
      <w:r>
        <w:rPr>
          <w:rtl/>
          <w:cs/>
          <w:lang w:val="ar_AE" w:bidi="ar_AE"/>
        </w:rPr>
        <w:t>). كانت بيت لحم أيضًا موطنًا لشاب لاوي كان كاهنًا لميخا (</w:t>
      </w:r>
      <w:hyperlink r:id="rId1897">
        <w:r>
          <w:rPr>
            <w:rtl/>
            <w:cs/>
            <w:lang w:val="ar_AE" w:bidi="ar_AE"/>
          </w:rPr>
          <w:rPr>
            <w:color w:val="0000EE"/>
            <w:u w:val="single"/>
          </w:rPr>
          <w:t>قضاة 17: 7–8</w:t>
        </w:r>
      </w:hyperlink>
      <w:r>
        <w:rPr>
          <w:rtl/>
          <w:cs/>
          <w:lang w:val="ar_AE" w:bidi="ar_AE"/>
        </w:rPr>
        <w:t>)، ولبوعز وراعوث و</w:t>
      </w:r>
      <w:r>
        <w:rPr>
          <w:rtl/>
          <w:cs/>
          <w:lang w:val="ar_AE" w:bidi="ar_AE"/>
        </w:rPr>
        <w:t>عُوبِيد</w:t>
      </w:r>
      <w:r>
        <w:rPr>
          <w:rtl/>
          <w:cs/>
          <w:lang w:val="ar_AE" w:bidi="ar_AE"/>
        </w:rPr>
        <w:t xml:space="preserve"> ويسَّى - والد داوُد (</w:t>
      </w:r>
      <w:hyperlink r:id="rId1898">
        <w:r>
          <w:rPr>
            <w:rtl/>
            <w:cs/>
            <w:lang w:val="ar_AE" w:bidi="ar_AE"/>
          </w:rPr>
          <w:rPr>
            <w:color w:val="0000EE"/>
            <w:u w:val="single"/>
          </w:rPr>
          <w:t>راعوث 4:11، 17</w:t>
        </w:r>
      </w:hyperlink>
      <w:r>
        <w:rPr>
          <w:rtl/>
          <w:cs/>
          <w:lang w:val="ar_AE" w:bidi="ar_AE"/>
        </w:rPr>
        <w:t xml:space="preserve">؛ </w:t>
      </w:r>
      <w:hyperlink r:id="rId1899">
        <w:r>
          <w:rPr>
            <w:rtl/>
            <w:cs/>
            <w:lang w:val="ar_AE" w:bidi="ar_AE"/>
          </w:rPr>
          <w:rPr>
            <w:color w:val="0000EE"/>
            <w:u w:val="single"/>
          </w:rPr>
          <w:t>1 صموئيل 16: 18</w:t>
        </w:r>
      </w:hyperlink>
      <w:r>
        <w:rPr>
          <w:rtl/>
          <w:cs/>
          <w:lang w:val="ar_AE" w:bidi="ar_AE"/>
        </w:rPr>
        <w:t>).</w:t>
        <w:br/>
      </w:r>
      <w:r>
        <w:rPr>
          <w:rtl/>
          <w:cs/>
          <w:lang w:val="ar_AE" w:bidi="ar_AE"/>
        </w:rPr>
        <w:t>كانت بيت لحم مسقط رأس داود (</w:t>
      </w:r>
      <w:hyperlink r:id="rId1900">
        <w:r>
          <w:rPr>
            <w:rtl/>
            <w:cs/>
            <w:lang w:val="ar_AE" w:bidi="ar_AE"/>
          </w:rPr>
          <w:rPr>
            <w:color w:val="0000EE"/>
            <w:u w:val="single"/>
          </w:rPr>
          <w:t>1 صموئيل 17: 12</w:t>
        </w:r>
      </w:hyperlink>
      <w:r>
        <w:rPr>
          <w:rtl/>
          <w:cs/>
          <w:lang w:val="ar_AE" w:bidi="ar_AE"/>
        </w:rPr>
        <w:t xml:space="preserve">) وموطن أحد رجال داود الأقوياء، </w:t>
      </w:r>
      <w:r>
        <w:rPr>
          <w:rtl/>
          <w:cs/>
          <w:lang w:val="ar_AE" w:bidi="ar_AE"/>
        </w:rPr>
        <w:t>أَلْحَانَان</w:t>
      </w:r>
      <w:r>
        <w:rPr>
          <w:rtl/>
          <w:cs/>
          <w:lang w:val="ar_AE" w:bidi="ar_AE"/>
        </w:rPr>
        <w:t xml:space="preserve"> (</w:t>
      </w:r>
      <w:hyperlink r:id="rId1901">
        <w:r>
          <w:rPr>
            <w:rtl/>
            <w:cs/>
            <w:lang w:val="ar_AE" w:bidi="ar_AE"/>
          </w:rPr>
          <w:rPr>
            <w:color w:val="0000EE"/>
            <w:u w:val="single"/>
          </w:rPr>
          <w:t>2 صموئيل 23:24؛</w:t>
        </w:r>
      </w:hyperlink>
      <w:r>
        <w:rPr>
          <w:rtl/>
          <w:cs/>
          <w:lang w:val="ar_AE" w:bidi="ar_AE"/>
        </w:rPr>
        <w:t xml:space="preserve"> </w:t>
      </w:r>
      <w:hyperlink r:id="rId1902">
        <w:r>
          <w:rPr>
            <w:rtl/>
            <w:cs/>
            <w:lang w:val="ar_AE" w:bidi="ar_AE"/>
          </w:rPr>
          <w:rPr>
            <w:color w:val="0000EE"/>
            <w:u w:val="single"/>
          </w:rPr>
          <w:t>1أخبار 11: 26</w:t>
        </w:r>
      </w:hyperlink>
      <w:r>
        <w:rPr>
          <w:rtl/>
          <w:cs/>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hyperlink r:id="rId1903">
        <w:r>
          <w:rPr>
            <w:rtl/>
            <w:cs/>
            <w:lang w:val="ar_AE" w:bidi="ar_AE"/>
          </w:rPr>
          <w:rPr>
            <w:color w:val="0000EE"/>
            <w:u w:val="single"/>
          </w:rPr>
          <w:t>2 صموئيل 23:14–17</w:t>
        </w:r>
      </w:hyperlink>
      <w:r>
        <w:rPr>
          <w:rtl/>
          <w:cs/>
          <w:lang w:val="ar_AE" w:bidi="ar_AE"/>
        </w:rPr>
        <w:t xml:space="preserve">). بعد ذلك بفترة، ذُكرت بيت لحم بأنها قريبة من قرية </w:t>
      </w:r>
      <w:r>
        <w:rPr>
          <w:rtl/>
          <w:cs/>
          <w:lang w:val="ar_AE" w:bidi="ar_AE"/>
        </w:rPr>
        <w:t>جَيْرُوت كِمْهَام</w:t>
      </w:r>
      <w:r>
        <w:rPr>
          <w:rtl/>
          <w:cs/>
          <w:lang w:val="ar_AE" w:bidi="ar_AE"/>
        </w:rPr>
        <w:t>، حيث استقر اليهود الفارون من البابليين في طريقهم إلى مصر (</w:t>
      </w:r>
      <w:hyperlink r:id="rId1904">
        <w:r>
          <w:rPr>
            <w:rtl/>
            <w:cs/>
            <w:lang w:val="ar_AE" w:bidi="ar_AE"/>
          </w:rPr>
          <w:rPr>
            <w:color w:val="0000EE"/>
            <w:u w:val="single"/>
          </w:rPr>
          <w:t>إرميا 41:17</w:t>
        </w:r>
      </w:hyperlink>
      <w:r>
        <w:rPr>
          <w:rtl/>
          <w:cs/>
          <w:lang w:val="ar_AE" w:bidi="ar_AE"/>
        </w:rPr>
        <w:t>). وكان من بين العائدين من سبي بابل أناس من بيت لحم (</w:t>
      </w:r>
      <w:hyperlink r:id="rId1905">
        <w:r>
          <w:rPr>
            <w:rtl/>
            <w:cs/>
            <w:lang w:val="ar_AE" w:bidi="ar_AE"/>
          </w:rPr>
          <w:rPr>
            <w:color w:val="0000EE"/>
            <w:u w:val="single"/>
          </w:rPr>
          <w:t>عزرا 2:21</w:t>
        </w:r>
      </w:hyperlink>
      <w:r>
        <w:rPr>
          <w:rtl/>
          <w:cs/>
          <w:lang w:val="ar_AE" w:bidi="ar_AE"/>
        </w:rPr>
        <w:t xml:space="preserve">؛ </w:t>
      </w:r>
      <w:hyperlink r:id="rId1906">
        <w:r>
          <w:rPr>
            <w:rtl/>
            <w:cs/>
            <w:lang w:val="ar_AE" w:bidi="ar_AE"/>
          </w:rPr>
          <w:rPr>
            <w:color w:val="0000EE"/>
            <w:u w:val="single"/>
          </w:rPr>
          <w:t>نحميا 7:26</w:t>
        </w:r>
      </w:hyperlink>
      <w:r>
        <w:rPr>
          <w:rtl/>
          <w:cs/>
          <w:lang w:val="ar_AE" w:bidi="ar_AE"/>
        </w:rPr>
        <w:t xml:space="preserve">؛ </w:t>
      </w:r>
      <w:hyperlink r:id="rId1907">
        <w:r>
          <w:rPr>
            <w:rtl/>
            <w:cs/>
            <w:lang w:val="ar_AE" w:bidi="ar_AE"/>
          </w:rPr>
          <w:rPr>
            <w:color w:val="0000EE"/>
            <w:u w:val="single"/>
          </w:rPr>
          <w:t>1 إسدراس 5:17</w:t>
        </w:r>
      </w:hyperlink>
      <w:r>
        <w:rPr>
          <w:rtl/>
          <w:cs/>
          <w:lang w:val="ar_AE" w:bidi="ar_AE"/>
        </w:rPr>
        <w:t>).</w:t>
        <w:br/>
      </w:r>
      <w:r>
        <w:rPr>
          <w:rtl/>
          <w:cs/>
          <w:lang w:val="ar_AE" w:bidi="ar_AE"/>
        </w:rPr>
        <w:t>عندما وُلِد يسوع هناك، كانت بيت لحم مجرد قرية (</w:t>
      </w:r>
      <w:hyperlink r:id="rId1908">
        <w:r>
          <w:rPr>
            <w:rtl/>
            <w:cs/>
            <w:lang w:val="ar_AE" w:bidi="ar_AE"/>
          </w:rPr>
          <w:rPr>
            <w:color w:val="0000EE"/>
            <w:u w:val="single"/>
          </w:rPr>
          <w:t>متى 2:1–16؛</w:t>
        </w:r>
      </w:hyperlink>
      <w:r>
        <w:rPr>
          <w:rtl/>
          <w:cs/>
          <w:lang w:val="ar_AE" w:bidi="ar_AE"/>
        </w:rPr>
        <w:t xml:space="preserve"> </w:t>
      </w:r>
      <w:hyperlink r:id="rId1909">
        <w:r>
          <w:rPr>
            <w:rtl/>
            <w:cs/>
            <w:lang w:val="ar_AE" w:bidi="ar_AE"/>
          </w:rPr>
          <w:rPr>
            <w:color w:val="0000EE"/>
            <w:u w:val="single"/>
          </w:rPr>
          <w:t>لوقا 2:4</w:t>
        </w:r>
      </w:hyperlink>
      <w:hyperlink r:id="rId1910">
        <w:r>
          <w:rPr>
            <w:rtl/>
            <w:cs/>
            <w:lang w:val="ar_AE" w:bidi="ar_AE"/>
          </w:rPr>
          <w:rPr>
            <w:color w:val="0000EE"/>
            <w:u w:val="single"/>
          </w:rPr>
          <w:t>–</w:t>
        </w:r>
      </w:hyperlink>
      <w:hyperlink r:id="rId1909">
        <w:r>
          <w:rPr>
            <w:rtl/>
            <w:cs/>
            <w:lang w:val="ar_AE" w:bidi="ar_AE"/>
          </w:rPr>
          <w:rPr>
            <w:color w:val="0000EE"/>
            <w:u w:val="single"/>
          </w:rPr>
          <w:t>6، 15؛</w:t>
        </w:r>
      </w:hyperlink>
      <w:r>
        <w:rPr>
          <w:rtl/>
          <w:cs/>
          <w:lang w:val="ar_AE" w:bidi="ar_AE"/>
        </w:rPr>
        <w:t xml:space="preserve"> </w:t>
      </w:r>
      <w:hyperlink r:id="rId1911">
        <w:r>
          <w:rPr>
            <w:rtl/>
            <w:cs/>
            <w:lang w:val="ar_AE" w:bidi="ar_AE"/>
          </w:rPr>
          <w:rPr>
            <w:color w:val="0000EE"/>
            <w:u w:val="single"/>
          </w:rPr>
          <w:t>يوحنا 7: 42</w:t>
        </w:r>
      </w:hyperlink>
      <w:r>
        <w:rPr>
          <w:rtl/>
          <w:cs/>
          <w:lang w:val="ar_AE" w:bidi="ar_AE"/>
        </w:rPr>
        <w:t>). بسبب الإحصاء الذي أمر به أغسطس قيصر، كان على يوسف أن يذهب إلى بيت لحم، "لأنه كان من بيت داود وعشيرته" (</w:t>
      </w:r>
      <w:hyperlink r:id="rId1912">
        <w:r>
          <w:rPr>
            <w:rtl/>
            <w:cs/>
            <w:lang w:val="ar_AE" w:bidi="ar_AE"/>
          </w:rPr>
          <w:rPr>
            <w:color w:val="0000EE"/>
            <w:u w:val="single"/>
          </w:rPr>
          <w:t>لوقا 2: 4</w:t>
        </w:r>
      </w:hyperlink>
      <w:r>
        <w:rPr>
          <w:rtl/>
          <w:cs/>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rtl/>
          <w:cs/>
          <w:lang w:val="ar_AE" w:bidi="ar_AE"/>
        </w:rPr>
        <w:t>مُقَمَّطًا.</w:t>
      </w:r>
      <w:r>
        <w:rPr>
          <w:rtl/>
          <w:cs/>
          <w:lang w:val="ar_AE" w:bidi="ar_AE"/>
        </w:rPr>
        <w:t>"</w:t>
        <w:br/>
      </w:r>
      <w:r>
        <w:rPr>
          <w:rtl/>
          <w:cs/>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rtl/>
          <w:cs/>
          <w:lang w:val="ar_AE" w:bidi="ar_AE"/>
        </w:rPr>
      </w:r>
      <w:r>
        <w:rPr>
          <w:rtl/>
          <w:cs/>
          <w:lang w:val="ar_AE" w:bidi="ar_AE"/>
        </w:rPr>
        <w:t xml:space="preserve">بلدة في </w:t>
      </w:r>
      <w:r>
        <w:rPr>
          <w:rtl/>
          <w:cs/>
          <w:lang w:val="ar_AE" w:bidi="ar_AE"/>
        </w:rPr>
        <w:t>زَبُولُون</w:t>
      </w:r>
      <w:r>
        <w:rPr>
          <w:rtl/>
          <w:cs/>
          <w:lang w:val="ar_AE" w:bidi="ar_AE"/>
        </w:rPr>
        <w:t xml:space="preserve"> (</w:t>
      </w:r>
      <w:hyperlink r:id="rId1913">
        <w:r>
          <w:rPr>
            <w:rtl/>
            <w:cs/>
            <w:lang w:val="ar_AE" w:bidi="ar_AE"/>
          </w:rPr>
          <w:rPr>
            <w:color w:val="0000EE"/>
            <w:u w:val="single"/>
          </w:rPr>
          <w:t>يشوع 19: 15</w:t>
        </w:r>
      </w:hyperlink>
      <w:r>
        <w:rPr>
          <w:rtl/>
          <w:cs/>
          <w:lang w:val="ar_AE" w:bidi="ar_AE"/>
        </w:rPr>
        <w:t xml:space="preserve">). ربما كانت موطن القاضي </w:t>
      </w:r>
      <w:r>
        <w:rPr>
          <w:rtl/>
          <w:cs/>
          <w:lang w:val="ar_AE" w:bidi="ar_AE"/>
        </w:rPr>
        <w:t>إِبْصَان</w:t>
      </w:r>
      <w:r>
        <w:rPr>
          <w:rtl/>
          <w:cs/>
          <w:lang w:val="ar_AE" w:bidi="ar_AE"/>
        </w:rPr>
        <w:t>، وهو من أوائل من حكموا إسرائيل (</w:t>
      </w:r>
      <w:hyperlink r:id="rId1914">
        <w:r>
          <w:rPr>
            <w:rtl/>
            <w:cs/>
            <w:lang w:val="ar_AE" w:bidi="ar_AE"/>
          </w:rPr>
          <w:rPr>
            <w:color w:val="0000EE"/>
            <w:u w:val="single"/>
          </w:rPr>
          <w:t>قضاة 12: 8–10</w:t>
        </w:r>
      </w:hyperlink>
      <w:r>
        <w:rPr>
          <w:rtl/>
          <w:cs/>
          <w:lang w:val="ar_AE" w:bidi="ar_AE"/>
        </w:rPr>
        <w:t>). تُعرف اليوم بقرية بيت لحم، على بعد حوالي 11.3 كيلومترًا (سبعة أميال) شمال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مَعُون</w:t>
      </w:r>
      <w:r>
        <w:rPr>
          <w:rtl/>
          <w:cs/>
          <w:lang w:val="ar_AE" w:bidi="ar_AE"/>
        </w:rPr>
      </w:r>
    </w:p>
    <w:p>
      <w:pPr>
        <w:pStyle w:val="Heading2"/>
        <w:bidi/>
      </w:pPr>
      <w:r>
        <w:rPr>
          <w:rtl/>
          <w:cs/>
          <w:lang w:val="ar_AE" w:bidi="ar_AE"/>
        </w:rPr>
        <w:t>بَيْتُ مَعُون</w:t>
      </w:r>
    </w:p>
    <w:p>
      <w:pPr>
        <w:bidi/>
      </w:pPr>
      <w:r>
        <w:rPr>
          <w:rtl/>
          <w:cs/>
          <w:lang w:val="ar_AE" w:bidi="ar_AE"/>
        </w:rPr>
      </w:r>
      <w:r>
        <w:rPr>
          <w:rtl/>
          <w:cs/>
          <w:lang w:val="ar_AE" w:bidi="ar_AE"/>
        </w:rPr>
        <w:t xml:space="preserve">اسم بديل للاسم </w:t>
      </w:r>
      <w:r>
        <w:rPr>
          <w:rtl/>
          <w:cs/>
          <w:lang w:val="ar_AE" w:bidi="ar_AE"/>
        </w:rPr>
        <w:t>بَعْلِ مَعُونَ</w:t>
      </w:r>
      <w:r>
        <w:rPr>
          <w:rtl/>
          <w:cs/>
          <w:lang w:val="ar_AE" w:bidi="ar_AE"/>
        </w:rPr>
        <w:t xml:space="preserve">، وهي مدينة كانت تنتمي فيما سبق إلى نصيب سبط رأوبين، ورد ذكرها في </w:t>
      </w:r>
      <w:hyperlink r:id="rId1425">
        <w:r>
          <w:rPr>
            <w:rtl/>
            <w:cs/>
            <w:lang w:val="ar_AE" w:bidi="ar_AE"/>
          </w:rPr>
          <w:rPr>
            <w:color w:val="0000EE"/>
            <w:u w:val="single"/>
          </w:rPr>
          <w:t>إرميا 48: 23</w:t>
        </w:r>
      </w:hyperlink>
      <w:r>
        <w:rPr>
          <w:rtl/>
          <w:cs/>
          <w:lang w:val="ar_AE" w:bidi="ar_AE"/>
        </w:rPr>
        <w:t xml:space="preserve">. انظر </w:t>
      </w:r>
      <w:r>
        <w:rPr>
          <w:rtl/>
          <w:cs/>
          <w:lang w:val="ar_AE" w:bidi="ar_AE"/>
        </w:rPr>
        <w:t>بعل 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نِمْرَةَ</w:t>
      </w:r>
      <w:r>
        <w:rPr>
          <w:rtl/>
          <w:cs/>
          <w:lang w:val="ar_AE" w:bidi="ar_AE"/>
        </w:rPr>
      </w:r>
    </w:p>
    <w:p>
      <w:pPr>
        <w:bidi/>
      </w:pPr>
      <w:r>
        <w:rPr>
          <w:rtl/>
          <w:cs/>
          <w:lang w:val="ar_AE" w:bidi="ar_AE"/>
        </w:rPr>
      </w:r>
      <w:r>
        <w:rPr>
          <w:rtl/>
          <w:cs/>
          <w:lang w:val="ar_AE" w:bidi="ar_AE"/>
        </w:rPr>
        <w:t>مدينة موآبية أُعطيت وأُعيد بناؤها من قبل سبط جَاد عند تقسيم أرض المَوْعِد (</w:t>
      </w:r>
      <w:hyperlink r:id="rId1426">
        <w:r>
          <w:rPr>
            <w:rtl/>
            <w:cs/>
            <w:lang w:val="ar_AE" w:bidi="ar_AE"/>
          </w:rPr>
          <w:rPr>
            <w:color w:val="0000EE"/>
            <w:u w:val="single"/>
          </w:rPr>
          <w:t>عدد 32:3</w:t>
        </w:r>
      </w:hyperlink>
      <w:r>
        <w:rPr>
          <w:rtl/>
          <w:cs/>
          <w:lang w:val="ar_AE" w:bidi="ar_AE"/>
        </w:rPr>
        <w:t xml:space="preserve">؛ </w:t>
      </w:r>
      <w:hyperlink r:id="rId1806">
        <w:r>
          <w:rPr>
            <w:rtl/>
            <w:cs/>
            <w:lang w:val="ar_AE" w:bidi="ar_AE"/>
          </w:rPr>
          <w:rPr>
            <w:color w:val="0000EE"/>
            <w:u w:val="single"/>
          </w:rPr>
          <w:t>يشوع 13:27</w:t>
        </w:r>
      </w:hyperlink>
      <w:r>
        <w:rPr>
          <w:rtl/>
          <w:cs/>
          <w:lang w:val="ar_AE" w:bidi="ar_AE"/>
        </w:rPr>
        <w:t>). تم تحديد بيت-نِمْرَة مع تل البليبل الحديث، على بعد 12.9 كيلومترًا (ثمانية أميال) شرق ٱلْأرْدنِّ.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هَأَيْصِل</w:t>
      </w:r>
      <w:r>
        <w:rPr>
          <w:rtl/>
          <w:cs/>
          <w:lang w:val="ar_AE" w:bidi="ar_AE"/>
        </w:rPr>
      </w:r>
    </w:p>
    <w:p>
      <w:pPr>
        <w:pStyle w:val="Heading2"/>
        <w:bidi/>
      </w:pPr>
      <w:r>
        <w:rPr>
          <w:rtl/>
          <w:cs/>
          <w:lang w:val="ar_AE" w:bidi="ar_AE"/>
        </w:rPr>
        <w:t>بَيْتِ هَأَيْصِل</w:t>
      </w:r>
    </w:p>
    <w:p>
      <w:pPr>
        <w:bidi/>
      </w:pPr>
      <w:r>
        <w:rPr>
          <w:rtl/>
          <w:cs/>
          <w:lang w:val="ar_AE" w:bidi="ar_AE"/>
        </w:rPr>
      </w:r>
      <w:r>
        <w:rPr>
          <w:rtl/>
          <w:cs/>
          <w:lang w:val="ar_AE" w:bidi="ar_AE"/>
        </w:rPr>
        <w:t>إحدى البلدات الصغيرة، ربما في جنوب غرب يَهوذَا، التي نعى النبي مِيخَا تدميرها (</w:t>
      </w:r>
      <w:hyperlink r:id="rId1915">
        <w:r>
          <w:rPr>
            <w:rtl/>
            <w:cs/>
            <w:lang w:val="ar_AE" w:bidi="ar_AE"/>
          </w:rPr>
          <w:rPr>
            <w:color w:val="0000EE"/>
            <w:u w:val="single"/>
          </w:rPr>
          <w:t>مِيخَا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هَكَّارِيمَ</w:t>
      </w:r>
      <w:r>
        <w:rPr>
          <w:rtl/>
          <w:cs/>
          <w:lang w:val="ar_AE" w:bidi="ar_AE"/>
        </w:rPr>
      </w:r>
    </w:p>
    <w:p>
      <w:pPr>
        <w:pStyle w:val="Heading2"/>
        <w:bidi/>
      </w:pPr>
      <w:r>
        <w:rPr>
          <w:rtl/>
          <w:cs/>
          <w:lang w:val="ar_AE" w:bidi="ar_AE"/>
        </w:rPr>
        <w:t>بَيْتِ هَكَّارِيمَ</w:t>
      </w:r>
    </w:p>
    <w:p>
      <w:pPr>
        <w:bidi/>
      </w:pPr>
      <w:r>
        <w:rPr>
          <w:rtl/>
          <w:cs/>
          <w:lang w:val="ar_AE" w:bidi="ar_AE"/>
        </w:rPr>
      </w:r>
      <w:r>
        <w:rPr>
          <w:rtl/>
          <w:cs/>
          <w:lang w:val="ar_AE" w:bidi="ar_AE"/>
        </w:rPr>
        <w:t xml:space="preserve">بلدة في المنطقة الجبلية بين أورشليم وبيت لحم. تحدث النبي إرميا عن إشارات النيران التي أُشعلت في </w:t>
      </w:r>
      <w:r>
        <w:rPr>
          <w:rtl/>
          <w:cs/>
          <w:lang w:val="ar_AE" w:bidi="ar_AE"/>
        </w:rPr>
        <w:t>بَيْتِ هَكَّارِيمَ</w:t>
      </w:r>
      <w:r>
        <w:rPr>
          <w:rtl/>
          <w:cs/>
          <w:lang w:val="ar_AE" w:bidi="ar_AE"/>
        </w:rPr>
        <w:t xml:space="preserve"> للتحذير من غزو من الشمال (</w:t>
      </w:r>
      <w:hyperlink r:id="rId1916">
        <w:r>
          <w:rPr>
            <w:rtl/>
            <w:cs/>
            <w:lang w:val="ar_AE" w:bidi="ar_AE"/>
          </w:rPr>
          <w:rPr>
            <w:color w:val="0000EE"/>
            <w:u w:val="single"/>
          </w:rPr>
          <w:t>إرميا 6:1</w:t>
        </w:r>
      </w:hyperlink>
      <w:r>
        <w:rPr>
          <w:rtl/>
          <w:cs/>
          <w:lang w:val="ar_AE" w:bidi="ar_AE"/>
        </w:rPr>
        <w:t xml:space="preserve">). يُذكر ملكيا بصفته القائد السياسي في </w:t>
      </w:r>
      <w:r>
        <w:rPr>
          <w:rtl/>
          <w:cs/>
          <w:lang w:val="ar_AE" w:bidi="ar_AE"/>
        </w:rPr>
        <w:t>بَيْتِ هَكَّارِيمَ</w:t>
      </w:r>
      <w:r>
        <w:rPr>
          <w:rtl/>
          <w:cs/>
          <w:lang w:val="ar_AE" w:bidi="ar_AE"/>
        </w:rPr>
        <w:t xml:space="preserve"> في زمن نحميا (</w:t>
      </w:r>
      <w:hyperlink r:id="rId443">
        <w:r>
          <w:rPr>
            <w:rtl/>
            <w:cs/>
            <w:lang w:val="ar_AE" w:bidi="ar_AE"/>
          </w:rPr>
          <w:rPr>
            <w:color w:val="0000EE"/>
            <w:u w:val="single"/>
          </w:rPr>
          <w:t>نحميا 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وَعْر لُبْنَان</w:t>
      </w:r>
      <w:r>
        <w:rPr>
          <w:rtl/>
          <w:cs/>
          <w:lang w:val="ar_AE" w:bidi="ar_AE"/>
        </w:rPr>
      </w:r>
    </w:p>
    <w:p>
      <w:pPr>
        <w:bidi/>
      </w:pPr>
      <w:r>
        <w:rPr>
          <w:rtl/>
          <w:cs/>
          <w:lang w:val="ar_AE" w:bidi="ar_AE"/>
        </w:rPr>
      </w:r>
      <w:r>
        <w:rPr>
          <w:rtl/>
          <w:cs/>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hyperlink r:id="rId1917">
        <w:r>
          <w:rPr>
            <w:rtl/>
            <w:cs/>
            <w:lang w:val="ar_AE" w:bidi="ar_AE"/>
          </w:rPr>
          <w:rPr>
            <w:color w:val="0000EE"/>
            <w:u w:val="single"/>
          </w:rPr>
          <w:t>1 ملوك 7:2–5</w:t>
        </w:r>
      </w:hyperlink>
      <w:r>
        <w:rPr>
          <w:rtl/>
          <w:cs/>
          <w:lang w:val="ar_AE" w:bidi="ar_AE"/>
        </w:rPr>
        <w:t xml:space="preserve">). وقد زُيّن القصر بثلاثمائة </w:t>
      </w:r>
      <w:r>
        <w:rPr>
          <w:rtl/>
          <w:cs/>
          <w:lang w:val="ar_AE" w:bidi="ar_AE"/>
        </w:rPr>
        <w:t xml:space="preserve">مِجَنٍّ من الذهب، </w:t>
      </w:r>
      <w:r>
        <w:rPr>
          <w:rtl/>
          <w:cs/>
          <w:lang w:val="ar_AE" w:bidi="ar_AE"/>
        </w:rPr>
        <w:t>وجميع أواني البيت كانت مصنوعة من الذهب. كما صُنع فيه عرش ضخم من العاج المكسو بالذهب ووُضع داخل القصر (</w:t>
      </w:r>
      <w:hyperlink r:id="rId1918">
        <w:r>
          <w:rPr>
            <w:rtl/>
            <w:cs/>
            <w:lang w:val="ar_AE" w:bidi="ar_AE"/>
          </w:rPr>
          <w:rPr>
            <w:color w:val="0000EE"/>
            <w:u w:val="single"/>
          </w:rPr>
          <w:t>2 أخبار الأيام 9:16–20</w:t>
        </w:r>
      </w:hyperlink>
      <w:r>
        <w:rPr>
          <w:rtl/>
          <w:cs/>
          <w:lang w:val="ar_AE" w:bidi="ar_AE"/>
        </w:rPr>
        <w:t>). فضلاً عن كونه مقرًا ملكيًا، استُخدم القصر أيضًا كمستودعٍ للأسلحة (</w:t>
      </w:r>
      <w:hyperlink r:id="rId1919">
        <w:r>
          <w:rPr>
            <w:rtl/>
            <w:cs/>
            <w:lang w:val="ar_AE" w:bidi="ar_AE"/>
          </w:rPr>
          <w:rPr>
            <w:color w:val="0000EE"/>
            <w:u w:val="single"/>
          </w:rPr>
          <w:t>إشعياء 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يَشِيمُوت</w:t>
      </w:r>
      <w:r>
        <w:rPr>
          <w:rtl/>
          <w:cs/>
          <w:lang w:val="ar_AE" w:bidi="ar_AE"/>
        </w:rPr>
      </w:r>
    </w:p>
    <w:p>
      <w:pPr>
        <w:pStyle w:val="Heading2"/>
        <w:bidi/>
      </w:pPr>
      <w:r>
        <w:rPr>
          <w:rtl/>
          <w:cs/>
          <w:lang w:val="ar_AE" w:bidi="ar_AE"/>
        </w:rPr>
        <w:t>بَيْتَ يَشِيمُوت</w:t>
      </w:r>
    </w:p>
    <w:p>
      <w:pPr>
        <w:bidi/>
      </w:pPr>
      <w:r>
        <w:rPr>
          <w:rtl/>
          <w:cs/>
          <w:lang w:val="ar_AE" w:bidi="ar_AE"/>
        </w:rPr>
      </w:r>
      <w:r>
        <w:rPr>
          <w:rtl/>
          <w:cs/>
          <w:lang w:val="ar_AE" w:bidi="ar_AE"/>
        </w:rPr>
        <w:t>مدينة أُعطيت لسبط رَأوبَيْن (</w:t>
      </w:r>
      <w:hyperlink r:id="rId1881">
        <w:r>
          <w:rPr>
            <w:rtl/>
            <w:cs/>
            <w:lang w:val="ar_AE" w:bidi="ar_AE"/>
          </w:rPr>
          <w:rPr>
            <w:color w:val="0000EE"/>
            <w:u w:val="single"/>
          </w:rPr>
          <w:t>يَشوع 13:20</w:t>
        </w:r>
      </w:hyperlink>
      <w:r>
        <w:rPr>
          <w:rtl/>
          <w:cs/>
          <w:lang w:val="ar_AE" w:bidi="ar_AE"/>
        </w:rPr>
        <w:t>)، والتي وُصفت لاحقًا كمدينة موآبية (</w:t>
      </w:r>
      <w:hyperlink r:id="rId1427">
        <w:r>
          <w:rPr>
            <w:rtl/>
            <w:cs/>
            <w:lang w:val="ar_AE" w:bidi="ar_AE"/>
          </w:rPr>
          <w:rPr>
            <w:color w:val="0000EE"/>
            <w:u w:val="single"/>
          </w:rPr>
          <w:t>حِزْقِيَال 25:9</w:t>
        </w:r>
      </w:hyperlink>
      <w:r>
        <w:rPr>
          <w:rtl/>
          <w:cs/>
          <w:lang w:val="ar_AE" w:bidi="ar_AE"/>
        </w:rPr>
        <w:t>). قبل غزو إِسْرَائِيل لأرض مَوْعِد، أقاموا معسكرًا على طول الأردن من بيت يشيموث إلى آبِل-شِطِّيم (</w:t>
      </w:r>
      <w:hyperlink r:id="rId1920">
        <w:r>
          <w:rPr>
            <w:rtl/>
            <w:cs/>
            <w:lang w:val="ar_AE" w:bidi="ar_AE"/>
          </w:rPr>
          <w:rPr>
            <w:color w:val="0000EE"/>
            <w:u w:val="single"/>
          </w:rPr>
          <w:t>عدد 33:49</w:t>
        </w:r>
      </w:hyperlink>
      <w:r>
        <w:rPr>
          <w:rtl/>
          <w:cs/>
          <w:lang w:val="ar_AE" w:bidi="ar_AE"/>
        </w:rPr>
        <w:t>). تُعرف المدينة عادةً بتل العزيمة.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بَيْتِشَمْسِيّ</w:t>
      </w:r>
      <w:r>
        <w:rPr>
          <w:rtl/>
          <w:cs/>
          <w:lang w:val="ar_AE" w:bidi="ar_AE"/>
        </w:rPr>
      </w:r>
    </w:p>
    <w:p>
      <w:pPr>
        <w:pStyle w:val="Heading2"/>
        <w:bidi/>
      </w:pPr>
      <w:r>
        <w:rPr>
          <w:rtl/>
          <w:cs/>
          <w:lang w:val="ar_AE" w:bidi="ar_AE"/>
        </w:rPr>
        <w:t>بَيْتِشَمْسِيّ</w:t>
      </w:r>
    </w:p>
    <w:p>
      <w:pPr>
        <w:bidi/>
      </w:pPr>
      <w:r>
        <w:rPr>
          <w:rtl/>
          <w:cs/>
          <w:lang w:val="ar_AE" w:bidi="ar_AE"/>
        </w:rPr>
      </w:r>
      <w:r>
        <w:rPr>
          <w:rtl/>
          <w:cs/>
          <w:lang w:val="ar_AE" w:bidi="ar_AE"/>
        </w:rPr>
        <w:t xml:space="preserve">من سكان </w:t>
      </w:r>
      <w:r>
        <w:rPr>
          <w:rtl/>
          <w:cs/>
          <w:lang w:val="ar_AE" w:bidi="ar_AE"/>
        </w:rPr>
        <w:t>بَيْتِ شَمْسَ</w:t>
      </w:r>
      <w:r>
        <w:rPr>
          <w:rtl/>
          <w:cs/>
          <w:lang w:val="ar_AE" w:bidi="ar_AE"/>
        </w:rPr>
        <w:t xml:space="preserve"> (</w:t>
      </w:r>
      <w:hyperlink r:id="rId1839">
        <w:r>
          <w:rPr>
            <w:rtl/>
            <w:cs/>
            <w:lang w:val="ar_AE" w:bidi="ar_AE"/>
          </w:rPr>
          <w:rPr>
            <w:color w:val="0000EE"/>
            <w:u w:val="single"/>
          </w:rPr>
          <w:t>1صموئيل 6: 14، 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بيت شمْسَ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بيتلحمي</w:t>
      </w:r>
      <w:r>
        <w:rPr>
          <w:rtl/>
          <w:cs/>
          <w:lang w:val="ar_AE" w:bidi="ar_AE"/>
        </w:rPr>
      </w:r>
    </w:p>
    <w:p>
      <w:pPr>
        <w:bidi/>
      </w:pPr>
      <w:r>
        <w:rPr>
          <w:rtl/>
          <w:cs/>
          <w:lang w:val="ar_AE" w:bidi="ar_AE"/>
        </w:rPr>
      </w:r>
      <w:r>
        <w:rPr>
          <w:rtl/>
          <w:cs/>
          <w:lang w:val="ar_AE" w:bidi="ar_AE"/>
        </w:rPr>
        <w:t>من سكان بيت لحم في يهوذا (</w:t>
      </w:r>
      <w:hyperlink r:id="rId1921">
        <w:r>
          <w:rPr>
            <w:rtl/>
            <w:cs/>
            <w:lang w:val="ar_AE" w:bidi="ar_AE"/>
          </w:rPr>
          <w:rPr>
            <w:color w:val="0000EE"/>
            <w:u w:val="single"/>
          </w:rPr>
          <w:t>1صموئيل 16: 1، 18؛</w:t>
        </w:r>
      </w:hyperlink>
      <w:r>
        <w:rPr>
          <w:rtl/>
          <w:cs/>
          <w:lang w:val="ar_AE" w:bidi="ar_AE"/>
        </w:rPr>
        <w:t xml:space="preserve"> </w:t>
      </w:r>
      <w:hyperlink r:id="rId1922">
        <w:r>
          <w:rPr>
            <w:rtl/>
            <w:cs/>
            <w:lang w:val="ar_AE" w:bidi="ar_AE"/>
          </w:rPr>
          <w:rPr>
            <w:color w:val="0000EE"/>
            <w:u w:val="single"/>
          </w:rPr>
          <w:t>17: 58؛</w:t>
        </w:r>
      </w:hyperlink>
      <w:r>
        <w:rPr>
          <w:rtl/>
          <w:cs/>
          <w:lang w:val="ar_AE" w:bidi="ar_AE"/>
        </w:rPr>
        <w:t xml:space="preserve"> </w:t>
      </w:r>
      <w:hyperlink r:id="rId1923">
        <w:r>
          <w:rPr>
            <w:rtl/>
            <w:cs/>
            <w:lang w:val="ar_AE" w:bidi="ar_AE"/>
          </w:rPr>
          <w:rPr>
            <w:color w:val="0000EE"/>
            <w:u w:val="single"/>
          </w:rPr>
          <w:t>2صموئيل 21: 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بيتوماستايم، بيتوميستايم</w:t>
      </w:r>
      <w:r>
        <w:rPr>
          <w:rtl/>
          <w:cs/>
          <w:lang w:val="ar_AE" w:bidi="ar_AE"/>
        </w:rPr>
      </w:r>
    </w:p>
    <w:p>
      <w:pPr>
        <w:bidi/>
      </w:pPr>
      <w:r>
        <w:rPr>
          <w:rtl/>
          <w:cs/>
          <w:lang w:val="ar_AE" w:bidi="ar_AE"/>
        </w:rPr>
      </w:r>
      <w:r>
        <w:rPr>
          <w:rtl/>
          <w:cs/>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w:t>
      </w:r>
      <w:hyperlink r:id="rId1924">
        <w:r>
          <w:rPr>
            <w:rtl/>
            <w:cs/>
            <w:lang w:val="ar_AE" w:bidi="ar_AE"/>
          </w:rPr>
          <w:rPr>
            <w:color w:val="0000EE"/>
            <w:u w:val="single"/>
          </w:rPr>
          <w:t>يَهودِيت 4:6–7</w:t>
        </w:r>
      </w:hyperlink>
      <w:r>
        <w:rPr>
          <w:rtl/>
          <w:cs/>
          <w:lang w:val="ar_AE" w:bidi="ar_AE"/>
        </w:rPr>
        <w:t xml:space="preserve">; </w:t>
      </w:r>
      <w:hyperlink r:id="rId1728">
        <w:r>
          <w:rPr>
            <w:rtl/>
            <w:cs/>
            <w:lang w:val="ar_AE" w:bidi="ar_AE"/>
          </w:rPr>
          <w:rPr>
            <w:color w:val="0000EE"/>
            <w:u w:val="single"/>
          </w:rPr>
          <w:t>15:4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بيث-رَحوب</w:t>
      </w:r>
      <w:r>
        <w:rPr>
          <w:rtl/>
          <w:cs/>
          <w:lang w:val="ar_AE" w:bidi="ar_AE"/>
        </w:rPr>
      </w:r>
    </w:p>
    <w:p>
      <w:pPr>
        <w:bidi/>
      </w:pPr>
      <w:r>
        <w:rPr>
          <w:rtl/>
          <w:cs/>
          <w:lang w:val="ar_AE" w:bidi="ar_AE"/>
        </w:rPr>
      </w:r>
      <w:r>
        <w:rPr>
          <w:rtl/>
          <w:cs/>
          <w:lang w:val="ar_AE" w:bidi="ar_AE"/>
        </w:rPr>
        <w:t xml:space="preserve">مدينة أو منطقة مذكورة في </w:t>
      </w:r>
      <w:hyperlink r:id="rId1925">
        <w:r>
          <w:rPr>
            <w:rtl/>
            <w:cs/>
            <w:lang w:val="ar_AE" w:bidi="ar_AE"/>
          </w:rPr>
          <w:rPr>
            <w:color w:val="0000EE"/>
            <w:u w:val="single"/>
          </w:rPr>
          <w:t>قضاة 18:28</w:t>
        </w:r>
      </w:hyperlink>
      <w:r>
        <w:rPr>
          <w:rtl/>
          <w:cs/>
          <w:lang w:val="ar_AE" w:bidi="ar_AE"/>
        </w:rPr>
        <w:t xml:space="preserve"> و</w:t>
      </w:r>
      <w:hyperlink r:id="rId1926">
        <w:r>
          <w:rPr>
            <w:rtl/>
            <w:cs/>
            <w:lang w:val="ar_AE" w:bidi="ar_AE"/>
          </w:rPr>
          <w:rPr>
            <w:color w:val="0000EE"/>
            <w:u w:val="single"/>
          </w:rPr>
          <w:t>2 صَموئِيلَ 10:6.</w:t>
        </w:r>
      </w:hyperlink>
      <w:r>
        <w:rPr>
          <w:rtl/>
          <w:cs/>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hyperlink r:id="rId102">
        <w:r>
          <w:rPr>
            <w:rtl/>
            <w:cs/>
            <w:lang w:val="ar_AE" w:bidi="ar_AE"/>
          </w:rPr>
          <w:rPr>
            <w:color w:val="0000EE"/>
            <w:u w:val="single"/>
          </w:rPr>
          <w:t>عدد 13:21؛</w:t>
        </w:r>
      </w:hyperlink>
      <w:r>
        <w:rPr>
          <w:rtl/>
          <w:cs/>
          <w:lang w:val="ar_AE" w:bidi="ar_AE"/>
        </w:rPr>
        <w:t xml:space="preserve"> </w:t>
      </w:r>
      <w:hyperlink r:id="rId1927">
        <w:r>
          <w:rPr>
            <w:rtl/>
            <w:cs/>
            <w:lang w:val="ar_AE" w:bidi="ar_AE"/>
          </w:rPr>
          <w:rPr>
            <w:color w:val="0000EE"/>
            <w:u w:val="single"/>
          </w:rPr>
          <w:t>2 صَموئِيل 10:8</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رَحوب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بيث-زاثا</w:t>
      </w:r>
      <w:r>
        <w:rPr>
          <w:rtl/>
          <w:cs/>
          <w:lang w:val="ar_AE" w:bidi="ar_AE"/>
        </w:rPr>
      </w:r>
    </w:p>
    <w:p>
      <w:pPr>
        <w:bidi/>
      </w:pPr>
      <w:r>
        <w:rPr>
          <w:rtl/>
          <w:cs/>
          <w:lang w:val="ar_AE" w:bidi="ar_AE"/>
        </w:rPr>
      </w:r>
      <w:r>
        <w:rPr>
          <w:rtl/>
          <w:cs/>
          <w:lang w:val="ar_AE" w:bidi="ar_AE"/>
        </w:rPr>
        <w:t xml:space="preserve">اسم بديل للبركة في أورشليم. يُعتقد عمومًا أن الاسم يعني "بيت الزيتون"، ويظهر فقط في </w:t>
      </w:r>
      <w:hyperlink r:id="rId439">
        <w:r>
          <w:rPr>
            <w:rtl/>
            <w:cs/>
            <w:lang w:val="ar_AE" w:bidi="ar_AE"/>
          </w:rPr>
          <w:rPr>
            <w:color w:val="0000EE"/>
            <w:u w:val="single"/>
          </w:rPr>
          <w:t>يوحنا 5: 2</w:t>
        </w:r>
      </w:hyperlink>
      <w:r>
        <w:rPr>
          <w:rtl/>
          <w:cs/>
          <w:lang w:val="ar_AE" w:bidi="ar_AE"/>
        </w:rPr>
        <w:t>. وفي العديد من الترجمات، يُكتب هذا الاسم البديل في الهامش لبِيت حِسْدَا.</w:t>
      </w:r>
    </w:p>
    <w:p>
      <w:pPr>
        <w:bidi/>
      </w:pPr>
      <w:r>
        <w:rPr>
          <w:rtl/>
          <w:cs/>
          <w:lang w:val="ar_AE" w:bidi="ar_AE"/>
        </w:rPr>
      </w:r>
      <w:r>
        <w:rPr>
          <w:i/>
          <w:rtl/>
          <w:cs/>
          <w:lang w:val="ar_AE" w:bidi="ar_AE"/>
        </w:rPr>
        <w:t xml:space="preserve">أنظر </w:t>
      </w:r>
      <w:r>
        <w:rPr>
          <w:rtl/>
          <w:cs/>
          <w:lang w:val="ar_AE" w:bidi="ar_AE"/>
        </w:rPr>
        <w:t>بيت حسدا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بيثوليا</w:t>
      </w:r>
      <w:r>
        <w:rPr>
          <w:rtl/>
          <w:cs/>
          <w:lang w:val="ar_AE" w:bidi="ar_AE"/>
        </w:rPr>
      </w:r>
    </w:p>
    <w:p>
      <w:pPr>
        <w:bidi/>
      </w:pPr>
      <w:r>
        <w:rPr>
          <w:rtl/>
          <w:cs/>
          <w:lang w:val="ar_AE" w:bidi="ar_AE"/>
        </w:rPr>
      </w:r>
      <w:r>
        <w:rPr>
          <w:rtl/>
          <w:cs/>
          <w:lang w:val="ar_AE" w:bidi="ar_AE"/>
        </w:rPr>
        <w:t>مدينة وُصِفَت في سفر يَهودِيتَ بأنها قريبة من دوثَانَ على تلة فوق سهل يزرعيل (</w:t>
      </w:r>
      <w:hyperlink r:id="rId1928">
        <w:r>
          <w:rPr>
            <w:rtl/>
            <w:cs/>
            <w:lang w:val="ar_AE" w:bidi="ar_AE"/>
          </w:rPr>
          <w:rPr>
            <w:color w:val="0000EE"/>
            <w:u w:val="single"/>
          </w:rPr>
          <w:t>يَهودِيتَ 4:6</w:t>
        </w:r>
      </w:hyperlink>
      <w:r>
        <w:rPr>
          <w:rtl/>
          <w:cs/>
          <w:lang w:val="ar_AE" w:bidi="ar_AE"/>
        </w:rPr>
        <w:t xml:space="preserve">; </w:t>
      </w:r>
      <w:hyperlink r:id="rId1929">
        <w:r>
          <w:rPr>
            <w:rtl/>
            <w:cs/>
            <w:lang w:val="ar_AE" w:bidi="ar_AE"/>
          </w:rPr>
          <w:rPr>
            <w:color w:val="0000EE"/>
            <w:u w:val="single"/>
          </w:rPr>
          <w:t>6:11</w:t>
        </w:r>
      </w:hyperlink>
      <w:r>
        <w:rPr>
          <w:rtl/>
          <w:cs/>
          <w:lang w:val="ar_AE" w:bidi="ar_AE"/>
        </w:rPr>
        <w:t>). حاول قائد نَبوخَذْنَاصَّر، هولوفرنيس، السيطرة على بيثوليا من خلال التحكم في مصادر مياهها (</w:t>
      </w:r>
      <w:hyperlink r:id="rId1930">
        <w:r>
          <w:rPr>
            <w:rtl/>
            <w:cs/>
            <w:lang w:val="ar_AE" w:bidi="ar_AE"/>
          </w:rPr>
          <w:rPr>
            <w:color w:val="0000EE"/>
            <w:u w:val="single"/>
          </w:rPr>
          <w:t>يَهودِيتَ 7:6–7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بِيدْيَا</w:t>
      </w:r>
      <w:r>
        <w:rPr>
          <w:rtl/>
          <w:cs/>
          <w:lang w:val="ar_AE" w:bidi="ar_AE"/>
        </w:rPr>
      </w:r>
    </w:p>
    <w:p>
      <w:pPr>
        <w:bidi/>
      </w:pPr>
      <w:r>
        <w:rPr>
          <w:rtl/>
          <w:cs/>
          <w:lang w:val="ar_AE" w:bidi="ar_AE"/>
        </w:rPr>
      </w:r>
      <w:r>
        <w:rPr>
          <w:rtl/>
          <w:cs/>
          <w:lang w:val="ar_AE" w:bidi="ar_AE"/>
        </w:rPr>
        <w:t>ابن بَانِيَ، الذي أطاع أمر عَزْرَا بتطليق زوجته غير اليهودية بعد السبي في بَابِل (</w:t>
      </w:r>
      <w:hyperlink r:id="rId1641">
        <w:r>
          <w:rPr>
            <w:rtl/>
            <w:cs/>
            <w:lang w:val="ar_AE" w:bidi="ar_AE"/>
          </w:rPr>
          <w:rPr>
            <w:color w:val="0000EE"/>
            <w:u w:val="single"/>
          </w:rPr>
          <w:t>عَزْرَا 10:35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w:t>
      </w:r>
      <w:r>
        <w:rPr>
          <w:rtl/>
          <w:cs/>
          <w:lang w:val="ar_AE" w:bidi="ar_AE"/>
        </w:rPr>
      </w:r>
    </w:p>
    <w:p>
      <w:pPr>
        <w:pStyle w:val="ListNumber"/>
        <w:numPr>
          <w:ilvl w:val="0"/>
          <w:numId w:val="50"/>
        </w:numPr>
        <w:bidi/>
        <w:spacing w:line="240" w:lineRule="auto"/>
        <w:ind w:left="720"/>
      </w:pPr>
      <w:r>
        <w:rPr>
          <w:rtl/>
          <w:cs/>
          <w:lang w:val="ar_AE" w:bidi="ar_AE"/>
        </w:rPr>
      </w:r>
      <w:r>
        <w:rPr>
          <w:rtl/>
          <w:cs/>
          <w:lang w:val="ar_AE" w:bidi="ar_AE"/>
        </w:rPr>
        <w:t>حيث خيم إِسْرَائِيل في أثناء وجودهم في البرية. كان من المحتمل أن يكون شمال أَرْنونَ ٱلنَّهْرِ على حدود موآبَ وعمورو (</w:t>
      </w:r>
      <w:hyperlink r:id="rId482">
        <w:r>
          <w:rPr>
            <w:rtl/>
            <w:cs/>
            <w:lang w:val="ar_AE" w:bidi="ar_AE"/>
          </w:rPr>
          <w:rPr>
            <w:color w:val="0000EE"/>
            <w:u w:val="single"/>
          </w:rPr>
          <w:t>عدد 21:16</w:t>
        </w:r>
      </w:hyperlink>
      <w:r>
        <w:rPr>
          <w:rtl/>
          <w:cs/>
          <w:lang w:val="ar_AE" w:bidi="ar_AE"/>
        </w:rPr>
        <w:t>). الاسم يعني "بئر". تم الغناء عن الماء من البئر الذي حفروه هناك (</w:t>
      </w:r>
      <w:hyperlink r:id="rId492">
        <w:r>
          <w:rPr>
            <w:rtl/>
            <w:cs/>
            <w:lang w:val="ar_AE" w:bidi="ar_AE"/>
          </w:rPr>
          <w:rPr>
            <w:color w:val="0000EE"/>
            <w:u w:val="single"/>
          </w:rPr>
          <w:t>عدد 21:17–18</w:t>
        </w:r>
      </w:hyperlink>
      <w:r>
        <w:rPr>
          <w:rtl/>
          <w:cs/>
          <w:lang w:val="ar_AE" w:bidi="ar_AE"/>
        </w:rPr>
        <w:t>). قد يكون في المكان ذاته الذي كان فيه بئر موآبي يسمى</w:t>
      </w:r>
      <w:r>
        <w:rPr>
          <w:b/>
          <w:rtl/>
          <w:cs/>
          <w:lang w:val="ar_AE" w:bidi="ar_AE"/>
        </w:rPr>
        <w:t xml:space="preserve"> إِلَى-إِيلِيم</w:t>
      </w:r>
      <w:r>
        <w:rPr>
          <w:i/>
          <w:rtl/>
          <w:cs/>
          <w:lang w:val="ar_AE" w:bidi="ar_AE"/>
        </w:rPr>
        <w:t xml:space="preserve"> </w:t>
      </w:r>
      <w:r>
        <w:rPr>
          <w:rtl/>
          <w:cs/>
          <w:lang w:val="ar_AE" w:bidi="ar_AE"/>
        </w:rPr>
        <w:t>(</w:t>
      </w:r>
      <w:hyperlink r:id="rId481">
        <w:r>
          <w:rPr>
            <w:rtl/>
            <w:cs/>
            <w:lang w:val="ar_AE" w:bidi="ar_AE"/>
          </w:rPr>
          <w:rPr>
            <w:color w:val="0000EE"/>
            <w:u w:val="single"/>
          </w:rPr>
          <w:t>إِشَعْيَاء 15:8</w:t>
        </w:r>
      </w:hyperlink>
      <w:r>
        <w:rPr>
          <w:rtl/>
          <w:cs/>
          <w:lang w:val="ar_AE" w:bidi="ar_AE"/>
        </w:rPr>
        <w:t>).</w:t>
        <w:br/>
      </w:r>
      <w:r>
        <w:rPr>
          <w:i/>
          <w:rtl/>
          <w:cs/>
          <w:lang w:val="ar_AE" w:bidi="ar_AE"/>
        </w:rPr>
        <w:t>انظر</w:t>
      </w:r>
      <w:r>
        <w:rPr>
          <w:rtl/>
          <w:cs/>
          <w:lang w:val="ar_AE" w:bidi="ar_AE"/>
        </w:rPr>
        <w:t xml:space="preserve"> </w:t>
      </w:r>
      <w:r>
        <w:rPr>
          <w:rtl/>
          <w:cs/>
          <w:lang w:val="ar_AE" w:bidi="ar_AE"/>
        </w:rPr>
        <w:t>التيه في البرية</w:t>
      </w:r>
      <w:r>
        <w:rPr>
          <w:rtl/>
          <w:cs/>
          <w:lang w:val="ar_AE" w:bidi="ar_AE"/>
        </w:rPr>
        <w:t>.</w:t>
      </w:r>
    </w:p>
    <w:p>
      <w:pPr>
        <w:pStyle w:val="ListNumber"/>
        <w:bidi/>
        <w:spacing w:line="240" w:lineRule="auto"/>
        <w:ind w:left="720"/>
      </w:pPr>
      <w:r>
        <w:rPr>
          <w:rtl/>
          <w:cs/>
          <w:lang w:val="ar_AE" w:bidi="ar_AE"/>
        </w:rPr>
      </w:r>
      <w:r>
        <w:rPr>
          <w:rtl/>
          <w:cs/>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hyperlink r:id="rId1931">
        <w:r>
          <w:rPr>
            <w:rtl/>
            <w:cs/>
            <w:lang w:val="ar_AE" w:bidi="ar_AE"/>
          </w:rPr>
          <w:rPr>
            <w:color w:val="0000EE"/>
            <w:u w:val="single"/>
          </w:rPr>
          <w:t>قضاة 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بِيرَوَثَايَ</w:t>
      </w:r>
      <w:r>
        <w:rPr>
          <w:rtl/>
          <w:cs/>
          <w:lang w:val="ar_AE" w:bidi="ar_AE"/>
        </w:rPr>
      </w:r>
    </w:p>
    <w:p>
      <w:pPr>
        <w:pStyle w:val="Heading2"/>
        <w:bidi/>
      </w:pPr>
      <w:r>
        <w:rPr>
          <w:rtl/>
          <w:cs/>
          <w:lang w:val="ar_AE" w:bidi="ar_AE"/>
        </w:rPr>
        <w:t>بِيرَوَثَايَ</w:t>
      </w:r>
    </w:p>
    <w:p>
      <w:pPr>
        <w:bidi/>
      </w:pPr>
      <w:r>
        <w:rPr>
          <w:rtl/>
          <w:cs/>
          <w:lang w:val="ar_AE" w:bidi="ar_AE"/>
        </w:rPr>
      </w:r>
      <w:r>
        <w:rPr>
          <w:rtl/>
          <w:cs/>
          <w:lang w:val="ar_AE" w:bidi="ar_AE"/>
        </w:rPr>
        <w:t>مدينة بين دِمَشْقَ وحَمَاةَ. قال النبي حِزْقِيَالَ عنها إنها كانت على الحدود الشمالية لإسرائيل المبنية من جديد (</w:t>
      </w:r>
      <w:hyperlink r:id="rId1932">
        <w:r>
          <w:rPr>
            <w:rtl/>
            <w:cs/>
            <w:lang w:val="ar_AE" w:bidi="ar_AE"/>
          </w:rPr>
          <w:rPr>
            <w:color w:val="0000EE"/>
            <w:u w:val="single"/>
          </w:rPr>
          <w:t>حِزْقِيَالَ 47:16</w:t>
        </w:r>
      </w:hyperlink>
      <w:r>
        <w:rPr>
          <w:rtl/>
          <w:cs/>
          <w:lang w:val="ar_AE" w:bidi="ar_AE"/>
        </w:rPr>
        <w:t xml:space="preserve">). بَيْروثَة ربما هي نفسها </w:t>
      </w:r>
      <w:r>
        <w:rPr>
          <w:rtl/>
          <w:cs/>
          <w:lang w:val="ar_AE" w:bidi="ar_AE"/>
        </w:rPr>
        <w:t>بِيرَوَثَايَ</w:t>
      </w:r>
      <w:r>
        <w:rPr>
          <w:rtl/>
          <w:cs/>
          <w:lang w:val="ar_AE" w:bidi="ar_AE"/>
        </w:rPr>
        <w:t>، وهي مدينة أخذها دَاودَ (</w:t>
      </w:r>
      <w:hyperlink r:id="rId593">
        <w:r>
          <w:rPr>
            <w:rtl/>
            <w:cs/>
            <w:lang w:val="ar_AE" w:bidi="ar_AE"/>
          </w:rPr>
          <w:rPr>
            <w:color w:val="0000EE"/>
            <w:u w:val="single"/>
          </w:rPr>
          <w:t>2 صَموئِيلَ 8:8</w:t>
        </w:r>
      </w:hyperlink>
      <w:r>
        <w:rPr>
          <w:rtl/>
          <w:cs/>
          <w:lang w:val="ar_AE" w:bidi="ar_AE"/>
        </w:rPr>
        <w:t xml:space="preserve">; تُسمى خونَ في </w:t>
      </w:r>
      <w:hyperlink r:id="rId65">
        <w:r>
          <w:rPr>
            <w:rtl/>
            <w:cs/>
            <w:lang w:val="ar_AE" w:bidi="ar_AE"/>
          </w:rPr>
          <w:rPr>
            <w:color w:val="0000EE"/>
            <w:u w:val="single"/>
          </w:rPr>
          <w:t>1 أخبار الأيام 18: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w:t>
      </w:r>
      <w:r>
        <w:rPr>
          <w:rtl/>
          <w:cs/>
          <w:lang w:val="ar_AE" w:bidi="ar_AE"/>
        </w:rPr>
      </w:r>
    </w:p>
    <w:p>
      <w:pPr>
        <w:pStyle w:val="Heading2"/>
        <w:bidi/>
      </w:pPr>
      <w:r>
        <w:rPr>
          <w:rtl/>
          <w:cs/>
          <w:lang w:val="ar_AE" w:bidi="ar_AE"/>
        </w:rPr>
        <w:t>بِيرِي</w:t>
      </w:r>
    </w:p>
    <w:p>
      <w:pPr>
        <w:pStyle w:val="ListNumber"/>
        <w:numPr>
          <w:ilvl w:val="0"/>
          <w:numId w:val="51"/>
        </w:numPr>
        <w:bidi/>
        <w:spacing w:line="240" w:lineRule="auto"/>
        <w:ind w:left="720"/>
      </w:pPr>
      <w:r>
        <w:rPr>
          <w:rtl/>
          <w:cs/>
          <w:lang w:val="ar_AE" w:bidi="ar_AE"/>
        </w:rPr>
      </w:r>
      <w:r>
        <w:rPr>
          <w:rtl/>
          <w:cs/>
          <w:lang w:val="ar_AE" w:bidi="ar_AE"/>
        </w:rPr>
        <w:t xml:space="preserve">والد </w:t>
      </w:r>
      <w:r>
        <w:rPr>
          <w:rtl/>
          <w:cs/>
          <w:lang w:val="ar_AE" w:bidi="ar_AE"/>
        </w:rPr>
        <w:t xml:space="preserve">يَهُودِيت </w:t>
      </w:r>
      <w:r>
        <w:rPr>
          <w:rtl/>
          <w:cs/>
          <w:lang w:val="ar_AE" w:bidi="ar_AE"/>
        </w:rPr>
        <w:t>الذي كان حِثِّيًا. كانت يَهُودِيت إحدى زوجات عِيسُو (</w:t>
      </w:r>
      <w:hyperlink r:id="rId983">
        <w:r>
          <w:rPr>
            <w:rtl/>
            <w:cs/>
            <w:lang w:val="ar_AE" w:bidi="ar_AE"/>
          </w:rPr>
          <w:rPr>
            <w:color w:val="0000EE"/>
            <w:u w:val="single"/>
          </w:rPr>
          <w:t>تكوين 26: 34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والد النبي </w:t>
      </w:r>
      <w:r>
        <w:rPr>
          <w:rtl/>
          <w:cs/>
          <w:lang w:val="ar_AE" w:bidi="ar_AE"/>
        </w:rPr>
        <w:t>هُوشَع</w:t>
      </w:r>
      <w:r>
        <w:rPr>
          <w:rtl/>
          <w:cs/>
          <w:lang w:val="ar_AE" w:bidi="ar_AE"/>
        </w:rPr>
        <w:t xml:space="preserve"> (</w:t>
      </w:r>
      <w:hyperlink r:id="rId1933">
        <w:r>
          <w:rPr>
            <w:rtl/>
            <w:cs/>
            <w:lang w:val="ar_AE" w:bidi="ar_AE"/>
          </w:rPr>
          <w:rPr>
            <w:color w:val="0000EE"/>
            <w:u w:val="single"/>
          </w:rPr>
          <w:t>هوشع 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w:t>
      </w:r>
      <w:r>
        <w:rPr>
          <w:rtl/>
          <w:cs/>
          <w:lang w:val="ar_AE" w:bidi="ar_AE"/>
        </w:rPr>
      </w:r>
    </w:p>
    <w:p>
      <w:pPr>
        <w:bidi/>
      </w:pPr>
      <w:r>
        <w:rPr>
          <w:rtl/>
          <w:cs/>
          <w:lang w:val="ar_AE" w:bidi="ar_AE"/>
        </w:rPr>
      </w:r>
      <w:r>
        <w:rPr>
          <w:rtl/>
          <w:cs/>
          <w:lang w:val="ar_AE" w:bidi="ar_AE"/>
        </w:rPr>
        <w:t>ابن صوفَح، رئيس عشيرة فرعية. بِيرِي كان محاربًا ماهرًا مذكورًا مع نسل أَشِير (</w:t>
      </w:r>
      <w:hyperlink r:id="rId1934">
        <w:r>
          <w:rPr>
            <w:rtl/>
            <w:cs/>
            <w:lang w:val="ar_AE" w:bidi="ar_AE"/>
          </w:rPr>
          <w:rPr>
            <w:color w:val="0000EE"/>
            <w:u w:val="single"/>
          </w:rPr>
          <w:t>1 أخبار الأيام 7:36،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بيريَّا *</w:t>
      </w:r>
      <w:r>
        <w:rPr>
          <w:rtl/>
          <w:cs/>
          <w:lang w:val="ar_AE" w:bidi="ar_AE"/>
        </w:rPr>
      </w:r>
    </w:p>
    <w:p>
      <w:pPr>
        <w:bidi/>
      </w:pPr>
      <w:r>
        <w:rPr>
          <w:rtl/>
          <w:cs/>
          <w:lang w:val="ar_AE" w:bidi="ar_AE"/>
        </w:rPr>
      </w:r>
      <w:r>
        <w:rPr>
          <w:rtl/>
          <w:cs/>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hyperlink r:id="rId1935">
        <w:r>
          <w:rPr>
            <w:rtl/>
            <w:cs/>
            <w:lang w:val="ar_AE" w:bidi="ar_AE"/>
          </w:rPr>
          <w:rPr>
            <w:color w:val="0000EE"/>
            <w:u w:val="single"/>
          </w:rPr>
          <w:t>لوقا 6: 17</w:t>
        </w:r>
      </w:hyperlink>
      <w:r>
        <w:rPr>
          <w:rtl/>
          <w:cs/>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rtl/>
          <w:cs/>
          <w:lang w:val="ar_AE" w:bidi="ar_AE"/>
        </w:rPr>
        <w:t>حروب اليهود</w:t>
      </w:r>
      <w:r>
        <w:rPr>
          <w:rtl/>
          <w:cs/>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rtl/>
          <w:cs/>
          <w:lang w:val="ar_AE" w:bidi="ar_AE"/>
        </w:rPr>
        <w:t xml:space="preserve">حروب اليهود </w:t>
      </w:r>
      <w:r>
        <w:rPr>
          <w:rtl/>
          <w:cs/>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rtl/>
          <w:cs/>
          <w:lang w:val="ar_AE" w:bidi="ar_AE"/>
        </w:rPr>
      </w:r>
      <w:r>
        <w:rPr>
          <w:rtl/>
          <w:cs/>
          <w:lang w:val="ar_AE" w:bidi="ar_AE"/>
        </w:rPr>
        <w:t>لأن مِنطقة العشر مدن منفصلة عن بيريَّا بحسب</w:t>
      </w:r>
      <w:hyperlink r:id="rId1832">
        <w:r>
          <w:rPr>
            <w:rtl/>
            <w:cs/>
            <w:lang w:val="ar_AE" w:bidi="ar_AE"/>
          </w:rPr>
          <w:rPr>
            <w:color w:val="0000EE"/>
            <w:u w:val="single"/>
          </w:rPr>
          <w:t>مَتَّى 4: 25</w:t>
        </w:r>
      </w:hyperlink>
      <w:r>
        <w:rPr>
          <w:rtl/>
          <w:cs/>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hyperlink r:id="rId1936">
        <w:r>
          <w:rPr>
            <w:rtl/>
            <w:cs/>
            <w:lang w:val="ar_AE" w:bidi="ar_AE"/>
          </w:rPr>
          <w:rPr>
            <w:color w:val="0000EE"/>
            <w:u w:val="single"/>
          </w:rPr>
          <w:t>مَرقُس 3: 8</w:t>
        </w:r>
      </w:hyperlink>
      <w:r>
        <w:rPr>
          <w:rtl/>
          <w:cs/>
          <w:lang w:val="ar_AE" w:bidi="ar_AE"/>
        </w:rPr>
        <w:t xml:space="preserve">. في موضع واحد يشير مَتَّى البشير إلى بيريَّا بوصفها "تُخُومِ الْيَهُودِيَّةِ مِنْ عَبْرِ الأُرْدُنِّ" </w:t>
      </w:r>
      <w:hyperlink r:id="rId1937">
        <w:r>
          <w:rPr>
            <w:rtl/>
            <w:cs/>
            <w:lang w:val="ar_AE" w:bidi="ar_AE"/>
          </w:rPr>
          <w:rPr>
            <w:color w:val="0000EE"/>
            <w:u w:val="single"/>
          </w:rPr>
          <w:t>مَتَّى 19: 1</w:t>
        </w:r>
      </w:hyperlink>
      <w:r>
        <w:rPr>
          <w:rtl/>
          <w:cs/>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hyperlink r:id="rId1938">
        <w:r>
          <w:rPr>
            <w:rtl/>
            <w:cs/>
            <w:lang w:val="ar_AE" w:bidi="ar_AE"/>
          </w:rPr>
          <w:rPr>
            <w:color w:val="0000EE"/>
            <w:u w:val="single"/>
          </w:rPr>
          <w:t>مَرقُس 10: 1</w:t>
        </w:r>
      </w:hyperlink>
      <w:r>
        <w:rPr>
          <w:rtl/>
          <w:cs/>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rtl/>
          <w:cs/>
          <w:lang w:val="ar_AE" w:bidi="ar_AE"/>
        </w:rPr>
        <w:t>التاريخ الطبيعي</w:t>
      </w:r>
      <w:r>
        <w:rPr>
          <w:rtl/>
          <w:cs/>
          <w:lang w:val="ar_AE" w:bidi="ar_AE"/>
        </w:rPr>
        <w:t xml:space="preserve"> (77م) تحدَّث بليني عن بيريَّا بوصفها مكانًا "منفصلاً عن </w:t>
      </w:r>
      <w:r>
        <w:rPr>
          <w:i/>
          <w:rtl/>
          <w:cs/>
          <w:lang w:val="ar_AE" w:bidi="ar_AE"/>
        </w:rPr>
        <w:t>الأجزاء الأخرى</w:t>
      </w:r>
      <w:r>
        <w:rPr>
          <w:rtl/>
          <w:cs/>
          <w:lang w:val="ar_AE" w:bidi="ar_AE"/>
        </w:rPr>
        <w:t xml:space="preserve"> لليهودية بواسطة نهر الأردن" (5.70)، </w:t>
      </w:r>
      <w:r>
        <w:rPr>
          <w:i/>
          <w:rtl/>
          <w:cs/>
          <w:lang w:val="ar_AE" w:bidi="ar_AE"/>
        </w:rPr>
        <w:t>وباقي</w:t>
      </w:r>
      <w:r>
        <w:rPr>
          <w:rtl/>
          <w:cs/>
          <w:lang w:val="ar_AE" w:bidi="ar_AE"/>
        </w:rPr>
        <w:t xml:space="preserve"> اليهودية </w:t>
      </w:r>
      <w:r>
        <w:rPr>
          <w:i/>
          <w:rtl/>
          <w:cs/>
          <w:lang w:val="ar_AE" w:bidi="ar_AE"/>
        </w:rPr>
        <w:t>منفصلة</w:t>
      </w:r>
      <w:r>
        <w:rPr>
          <w:rtl/>
          <w:cs/>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rtl/>
          <w:cs/>
          <w:lang w:val="ar_AE" w:bidi="ar_AE"/>
        </w:rPr>
        <w:t>التاريخ الطبيعي</w:t>
      </w:r>
      <w:r>
        <w:rPr>
          <w:rtl/>
          <w:cs/>
          <w:lang w:val="ar_AE" w:bidi="ar_AE"/>
        </w:rPr>
        <w:t xml:space="preserve"> 5. 72)، مع أن طوله في الحقيقة أقل من 50 ميلاً (80.5 كم)، وعرضه 11 ميلاً (17.7 كم).</w:t>
      </w:r>
    </w:p>
    <w:p>
      <w:pPr>
        <w:bidi/>
      </w:pPr>
      <w:r>
        <w:rPr>
          <w:rtl/>
          <w:cs/>
          <w:lang w:val="ar_AE" w:bidi="ar_AE"/>
        </w:rPr>
      </w:r>
      <w:r>
        <w:rPr>
          <w:rtl/>
          <w:cs/>
          <w:lang w:val="ar_AE" w:bidi="ar_AE"/>
        </w:rPr>
        <w:t>على كلٍّ، كانت المِنطقة معروفة جيدًا، ويشير إليها العهد القديم غالبًا بعبارة "عَبْر الأُرْدُنِّ" (</w:t>
      </w:r>
      <w:hyperlink r:id="rId1939">
        <w:r>
          <w:rPr>
            <w:rtl/>
            <w:cs/>
            <w:lang w:val="ar_AE" w:bidi="ar_AE"/>
          </w:rPr>
          <w:rPr>
            <w:color w:val="0000EE"/>
            <w:u w:val="single"/>
          </w:rPr>
          <w:t>العدد 22: 1</w:t>
        </w:r>
      </w:hyperlink>
      <w:r>
        <w:rPr>
          <w:rtl/>
          <w:cs/>
          <w:lang w:val="ar_AE" w:bidi="ar_AE"/>
        </w:rPr>
        <w:t xml:space="preserve">؛ </w:t>
      </w:r>
      <w:hyperlink r:id="rId1940">
        <w:r>
          <w:rPr>
            <w:rtl/>
            <w:cs/>
            <w:lang w:val="ar_AE" w:bidi="ar_AE"/>
          </w:rPr>
          <w:rPr>
            <w:color w:val="0000EE"/>
            <w:u w:val="single"/>
          </w:rPr>
          <w:t>التثنية 1: 1، 5</w:t>
        </w:r>
      </w:hyperlink>
      <w:r>
        <w:rPr>
          <w:rtl/>
          <w:cs/>
          <w:lang w:val="ar_AE" w:bidi="ar_AE"/>
        </w:rPr>
        <w:t>)، كما أن القسم الجنوبي منها امتلكه اثنان من أسباط إسرائيل، سبطا جاد ورأوبين (</w:t>
      </w:r>
      <w:hyperlink r:id="rId1941">
        <w:r>
          <w:rPr>
            <w:rtl/>
            <w:cs/>
            <w:lang w:val="ar_AE" w:bidi="ar_AE"/>
          </w:rPr>
          <w:rPr>
            <w:color w:val="0000EE"/>
            <w:u w:val="single"/>
          </w:rPr>
          <w:t>يشوع 1: 12–14</w:t>
        </w:r>
      </w:hyperlink>
      <w:r>
        <w:rPr>
          <w:rtl/>
          <w:cs/>
          <w:lang w:val="ar_AE" w:bidi="ar_AE"/>
        </w:rPr>
        <w:t>). وتمتدُّ المِنطقة من نهر كِريث في الشمال حتى نهر أرنون تقريبًا في الجنوب، كانت بيريَّا بشكل تقديري مرادفًا لجلعاد العهد القديم (</w:t>
      </w:r>
      <w:hyperlink r:id="rId1942">
        <w:r>
          <w:rPr>
            <w:rtl/>
            <w:cs/>
            <w:lang w:val="ar_AE" w:bidi="ar_AE"/>
          </w:rPr>
          <w:rPr>
            <w:color w:val="0000EE"/>
            <w:u w:val="single"/>
          </w:rPr>
          <w:t>يشوع 22: 9</w:t>
        </w:r>
      </w:hyperlink>
      <w:r>
        <w:rPr>
          <w:rtl/>
          <w:cs/>
          <w:lang w:val="ar_AE" w:bidi="ar_AE"/>
        </w:rPr>
        <w:t xml:space="preserve">؛ </w:t>
      </w:r>
      <w:hyperlink r:id="rId687">
        <w:r>
          <w:rPr>
            <w:rtl/>
            <w:cs/>
            <w:lang w:val="ar_AE" w:bidi="ar_AE"/>
          </w:rPr>
          <w:rPr>
            <w:color w:val="0000EE"/>
            <w:u w:val="single"/>
          </w:rPr>
          <w:t>القضاة 5: 17</w:t>
        </w:r>
      </w:hyperlink>
      <w:r>
        <w:rPr>
          <w:rtl/>
          <w:cs/>
          <w:lang w:val="ar_AE" w:bidi="ar_AE"/>
        </w:rPr>
        <w:t>).</w:t>
      </w:r>
    </w:p>
    <w:p>
      <w:pPr>
        <w:bidi/>
      </w:pPr>
      <w:r>
        <w:rPr>
          <w:rtl/>
          <w:cs/>
          <w:lang w:val="ar_AE" w:bidi="ar_AE"/>
        </w:rPr>
      </w:r>
      <w:r>
        <w:rPr>
          <w:rtl/>
          <w:cs/>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hyperlink r:id="rId1943">
        <w:r>
          <w:rPr>
            <w:rtl/>
            <w:cs/>
            <w:lang w:val="ar_AE" w:bidi="ar_AE"/>
          </w:rPr>
          <w:rPr>
            <w:color w:val="0000EE"/>
            <w:u w:val="single"/>
          </w:rPr>
          <w:t>إرميا 8: 22</w:t>
        </w:r>
      </w:hyperlink>
      <w:r>
        <w:rPr>
          <w:rtl/>
          <w:cs/>
          <w:lang w:val="ar_AE" w:bidi="ar_AE"/>
        </w:rPr>
        <w:t xml:space="preserve">؛ </w:t>
      </w:r>
      <w:hyperlink r:id="rId1944">
        <w:r>
          <w:rPr>
            <w:rtl/>
            <w:cs/>
            <w:lang w:val="ar_AE" w:bidi="ar_AE"/>
          </w:rPr>
          <w:rPr>
            <w:color w:val="0000EE"/>
            <w:u w:val="single"/>
          </w:rPr>
          <w:t>46: 11</w:t>
        </w:r>
      </w:hyperlink>
      <w:r>
        <w:rPr>
          <w:rtl/>
          <w:cs/>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rtl/>
          <w:cs/>
          <w:lang w:val="ar_AE" w:bidi="ar_AE"/>
        </w:rPr>
        <w:t xml:space="preserve"> الآثار</w:t>
      </w:r>
      <w:r>
        <w:rPr>
          <w:rtl/>
          <w:cs/>
          <w:lang w:val="ar_AE" w:bidi="ar_AE"/>
        </w:rPr>
        <w:t xml:space="preserve"> ليوسيفوس 18. 5. 2).</w:t>
      </w:r>
    </w:p>
    <w:p>
      <w:pPr>
        <w:bidi/>
      </w:pPr>
      <w:r>
        <w:rPr>
          <w:rtl/>
          <w:cs/>
          <w:lang w:val="ar_AE" w:bidi="ar_AE"/>
        </w:rPr>
      </w:r>
      <w:r>
        <w:rPr>
          <w:rtl/>
          <w:cs/>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hyperlink r:id="rId1945">
        <w:r>
          <w:rPr>
            <w:rtl/>
            <w:cs/>
            <w:lang w:val="ar_AE" w:bidi="ar_AE"/>
          </w:rPr>
          <w:rPr>
            <w:color w:val="0000EE"/>
            <w:u w:val="single"/>
          </w:rPr>
          <w:t>يوحنَّا 1: 28–29</w:t>
        </w:r>
      </w:hyperlink>
      <w:r>
        <w:rPr>
          <w:rtl/>
          <w:cs/>
          <w:lang w:val="ar_AE" w:bidi="ar_AE"/>
        </w:rPr>
        <w:t>)، وقد رجع الرب يسوع إلى هذا الموضع أثناء خدمته مَرَّة واحدة عندما اضْطُهِدَ على نحو شديدٍ (</w:t>
      </w:r>
      <w:hyperlink r:id="rId1946">
        <w:r>
          <w:rPr>
            <w:rtl/>
            <w:cs/>
            <w:lang w:val="ar_AE" w:bidi="ar_AE"/>
          </w:rPr>
          <w:rPr>
            <w:color w:val="0000EE"/>
            <w:u w:val="single"/>
          </w:rPr>
          <w:t>10: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بِيرِيَّةَ</w:t>
      </w:r>
      <w:r>
        <w:rPr>
          <w:rtl/>
          <w:cs/>
          <w:lang w:val="ar_AE" w:bidi="ar_AE"/>
        </w:rPr>
      </w:r>
    </w:p>
    <w:p>
      <w:pPr>
        <w:pStyle w:val="Heading2"/>
        <w:bidi/>
      </w:pPr>
      <w:r>
        <w:rPr>
          <w:rtl/>
          <w:cs/>
          <w:lang w:val="ar_AE" w:bidi="ar_AE"/>
        </w:rPr>
        <w:t>بِيرِيَّةَ</w:t>
      </w:r>
    </w:p>
    <w:p>
      <w:pPr>
        <w:pStyle w:val="ListNumber"/>
        <w:numPr>
          <w:ilvl w:val="0"/>
          <w:numId w:val="52"/>
        </w:numPr>
        <w:bidi/>
        <w:spacing w:line="240" w:lineRule="auto"/>
        <w:ind w:left="720"/>
      </w:pPr>
      <w:r>
        <w:rPr>
          <w:rtl/>
          <w:cs/>
          <w:lang w:val="ar_AE" w:bidi="ar_AE"/>
        </w:rPr>
      </w:r>
      <w:r>
        <w:rPr>
          <w:rtl/>
          <w:cs/>
          <w:lang w:val="ar_AE" w:bidi="ar_AE"/>
        </w:rPr>
        <w:t>مكان يقع في شمال أورشليم، عسكر فيه الجيش الأرامي، قبل الهجوم على يهوذا المكابي وقتله في عام 161 ق.م. (</w:t>
      </w:r>
      <w:hyperlink r:id="rId1947">
        <w:r>
          <w:rPr>
            <w:rtl/>
            <w:cs/>
            <w:lang w:val="ar_AE" w:bidi="ar_AE"/>
          </w:rPr>
          <w:rPr>
            <w:color w:val="0000EE"/>
            <w:u w:val="single"/>
          </w:rPr>
          <w:t xml:space="preserve">1المكابيين 9:4، </w:t>
        </w:r>
      </w:hyperlink>
      <w:r>
        <w:rPr>
          <w:rtl/>
          <w:cs/>
          <w:lang w:val="ar_AE" w:bidi="ar_AE"/>
        </w:rPr>
        <w:t>بِئْرُوتَ)</w:t>
      </w:r>
      <w:r>
        <w:rPr>
          <w:rtl/>
          <w:cs/>
          <w:lang w:val="ar_AE" w:bidi="ar_AE"/>
        </w:rPr>
        <w:t>.</w:t>
      </w:r>
    </w:p>
    <w:p>
      <w:pPr>
        <w:pStyle w:val="ListNumber"/>
        <w:bidi/>
        <w:spacing w:line="240" w:lineRule="auto"/>
        <w:ind w:left="720"/>
      </w:pPr>
      <w:r>
        <w:rPr>
          <w:rtl/>
          <w:cs/>
          <w:lang w:val="ar_AE" w:bidi="ar_AE"/>
        </w:rPr>
      </w:r>
      <w:r>
        <w:rPr>
          <w:rtl/>
          <w:cs/>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rtl/>
          <w:cs/>
          <w:lang w:val="ar_AE" w:bidi="ar_AE"/>
        </w:rPr>
        <w:t>زار الرسول بولس بيرية خلال رحلته التبشيرية الثانية (</w:t>
      </w:r>
      <w:hyperlink r:id="rId1948">
        <w:r>
          <w:rPr>
            <w:rtl/>
            <w:cs/>
            <w:lang w:val="ar_AE" w:bidi="ar_AE"/>
          </w:rPr>
          <w:rPr>
            <w:color w:val="0000EE"/>
            <w:u w:val="single"/>
          </w:rPr>
          <w:t>أعمال الرسل 17:10–15</w:t>
        </w:r>
      </w:hyperlink>
      <w:r>
        <w:rPr>
          <w:rtl/>
          <w:cs/>
          <w:lang w:val="ar_AE" w:bidi="ar_AE"/>
        </w:rPr>
        <w:t xml:space="preserve">). وكانت أيضًا مسقط رأس </w:t>
      </w:r>
      <w:r>
        <w:rPr>
          <w:rtl/>
          <w:cs/>
          <w:lang w:val="ar_AE" w:bidi="ar_AE"/>
        </w:rPr>
        <w:t>سُوبَاتَرُسُ</w:t>
      </w:r>
      <w:r>
        <w:rPr>
          <w:rtl/>
          <w:cs/>
          <w:lang w:val="ar_AE" w:bidi="ar_AE"/>
        </w:rPr>
        <w:t>، أحد رفقاء بولس (</w:t>
      </w:r>
      <w:hyperlink r:id="rId908">
        <w:r>
          <w:rPr>
            <w:rtl/>
            <w:cs/>
            <w:lang w:val="ar_AE" w:bidi="ar_AE"/>
          </w:rPr>
          <w:rPr>
            <w:color w:val="0000EE"/>
            <w:u w:val="single"/>
          </w:rPr>
          <w:t>أعمال الرسل 20:4</w:t>
        </w:r>
      </w:hyperlink>
      <w:r>
        <w:rPr>
          <w:rtl/>
          <w:cs/>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بِيسَاي</w:t>
      </w:r>
      <w:r>
        <w:rPr>
          <w:rtl/>
          <w:cs/>
          <w:lang w:val="ar_AE" w:bidi="ar_AE"/>
        </w:rPr>
      </w:r>
    </w:p>
    <w:p>
      <w:pPr>
        <w:pStyle w:val="Heading2"/>
        <w:bidi/>
      </w:pPr>
      <w:r>
        <w:rPr>
          <w:rtl/>
          <w:cs/>
          <w:lang w:val="ar_AE" w:bidi="ar_AE"/>
        </w:rPr>
        <w:t>بِيسَاي</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hyperlink r:id="rId1949">
        <w:r>
          <w:rPr>
            <w:rtl/>
            <w:cs/>
            <w:lang w:val="ar_AE" w:bidi="ar_AE"/>
          </w:rPr>
          <w:rPr>
            <w:color w:val="0000EE"/>
            <w:u w:val="single"/>
          </w:rPr>
          <w:t>عزرا 2:49</w:t>
        </w:r>
      </w:hyperlink>
      <w:r>
        <w:rPr>
          <w:rtl/>
          <w:cs/>
          <w:lang w:val="ar_AE" w:bidi="ar_AE"/>
        </w:rPr>
        <w:t xml:space="preserve">; </w:t>
      </w:r>
      <w:hyperlink r:id="rId1950">
        <w:r>
          <w:rPr>
            <w:rtl/>
            <w:cs/>
            <w:lang w:val="ar_AE" w:bidi="ar_AE"/>
          </w:rPr>
          <w:rPr>
            <w:color w:val="0000EE"/>
            <w:u w:val="single"/>
          </w:rPr>
          <w:t>نحميا 7:52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بيستيس صوفيا</w:t>
      </w:r>
      <w:r>
        <w:rPr>
          <w:rtl/>
          <w:cs/>
          <w:lang w:val="ar_AE" w:bidi="ar_AE"/>
        </w:rPr>
      </w:r>
    </w:p>
    <w:p>
      <w:pPr>
        <w:pStyle w:val="Heading2"/>
        <w:bidi/>
      </w:pPr>
      <w:r>
        <w:rPr>
          <w:b/>
          <w:rtl/>
          <w:cs/>
          <w:lang w:val="ar_AE" w:bidi="ar_AE"/>
        </w:rPr>
        <w:t>بيستيس صوفيا</w:t>
      </w:r>
    </w:p>
    <w:p>
      <w:pPr>
        <w:bidi/>
      </w:pPr>
      <w:r>
        <w:rPr>
          <w:rtl/>
          <w:cs/>
          <w:lang w:val="ar_AE" w:bidi="ar_AE"/>
        </w:rPr>
      </w:r>
      <w:r>
        <w:rPr>
          <w:rtl/>
          <w:cs/>
          <w:lang w:val="ar_AE" w:bidi="ar_AE"/>
        </w:rPr>
        <w:t>يُعد سفر "بيستيس صوفيا" نصًا غنوصيًا حُفظ في مخطوطةٍ قبطيةٍ من القرن الرابع تُدعى "مخطوطة أسكيو"، وهو واحدٌ من أهم النصوص الغنوصية الباقية؛ وينقسم السفر إلى أربعة أجزاءٍ، وقد سُمي تيمنًا بشخصيته المحورية "صوفيا" (التي تعني "الحكمة")، غير أن النصف الأول فقط هو الذي يركز على قصتها.</w:t>
      </w:r>
    </w:p>
    <w:p>
      <w:pPr>
        <w:bidi/>
      </w:pPr>
      <w:r>
        <w:rPr>
          <w:rtl/>
          <w:cs/>
          <w:lang w:val="ar_AE" w:bidi="ar_AE"/>
        </w:rPr>
      </w:r>
      <w:r>
        <w:rPr>
          <w:rtl/>
          <w:cs/>
          <w:lang w:val="ar_AE" w:bidi="ar_AE"/>
        </w:rPr>
        <w:t>ويصف السفر كيف عاد يسوع، خلال السنوات الإحدى عشرة الأولى بعد قيامته، ليعلم تلاميذه السر الأعظم: "خزانة النور"، إذ توجه إلى جبل الزيتون وصعد عبر "الدهور" (العوالم الروحية)، حيث بلغ في رحلته الدهر الثالث عشر ووجد صوفيا تنتحب؛ لأنها عاينت النور الحقيقي لكن "أوثادس" (أي "المعتد بذاته") خدعها بنورٍ زائف، مما أوقعها في قبضة قوى المادة.</w:t>
      </w:r>
    </w:p>
    <w:p>
      <w:pPr>
        <w:bidi/>
      </w:pPr>
      <w:r>
        <w:rPr>
          <w:rtl/>
          <w:cs/>
          <w:lang w:val="ar_AE" w:bidi="ar_AE"/>
        </w:rPr>
      </w:r>
      <w:r>
        <w:rPr>
          <w:rtl/>
          <w:cs/>
          <w:lang w:val="ar_AE" w:bidi="ar_AE"/>
        </w:rPr>
        <w:t>وبرغم ذلك، تمسكت صوفيا برجائها وإيمانها، فاستجاب يسوع لتوسلاتها بعدما صلت اثنتي عشرة مرة، وأنقذها من "أوثادس" ومن الفوضى، معيدًا إياها إلى الجزء السفلي من الدهر الثالث عشر.</w:t>
      </w:r>
    </w:p>
    <w:p>
      <w:pPr>
        <w:bidi/>
      </w:pPr>
      <w:r>
        <w:rPr>
          <w:rtl/>
          <w:cs/>
          <w:lang w:val="ar_AE" w:bidi="ar_AE"/>
        </w:rPr>
      </w:r>
      <w:r>
        <w:rPr>
          <w:rtl/>
          <w:cs/>
          <w:lang w:val="ar_AE" w:bidi="ar_AE"/>
        </w:rPr>
        <w:t>وقد صِيغت القصة في قالب حوارٍ يجيب فيه يسوع على أسئلة تلاميذه، عاكسًا بذلك المعتقد الغنوصي القائل بأن الخلاص يتأتى من خلال المعرفة السرية التي تمنح الاستنارة والتحرر من العالم المادي.</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بيسون</w:t>
      </w:r>
      <w:r>
        <w:rPr>
          <w:rtl/>
          <w:cs/>
          <w:lang w:val="ar_AE" w:bidi="ar_AE"/>
        </w:rPr>
      </w:r>
    </w:p>
    <w:p>
      <w:pPr>
        <w:bidi/>
      </w:pPr>
      <w:r>
        <w:rPr>
          <w:rtl/>
          <w:cs/>
          <w:lang w:val="ar_AE" w:bidi="ar_AE"/>
        </w:rPr>
      </w:r>
      <w:r>
        <w:rPr>
          <w:rtl/>
          <w:cs/>
          <w:lang w:val="ar_AE" w:bidi="ar_AE"/>
        </w:rPr>
        <w:t xml:space="preserve">ترجمة إنجليزية لنهر </w:t>
      </w:r>
      <w:r>
        <w:rPr>
          <w:rtl/>
          <w:cs/>
          <w:lang w:val="ar_AE" w:bidi="ar_AE"/>
        </w:rPr>
        <w:t xml:space="preserve">فِيشُون </w:t>
      </w:r>
      <w:r>
        <w:rPr>
          <w:rtl/>
          <w:cs/>
          <w:lang w:val="ar_AE" w:bidi="ar_AE"/>
        </w:rPr>
        <w:t xml:space="preserve">في </w:t>
      </w:r>
      <w:hyperlink r:id="rId1951">
        <w:r>
          <w:rPr>
            <w:rtl/>
            <w:cs/>
            <w:lang w:val="ar_AE" w:bidi="ar_AE"/>
          </w:rPr>
          <w:rPr>
            <w:color w:val="0000EE"/>
            <w:u w:val="single"/>
          </w:rPr>
          <w:t>تكوين 2:11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فيشون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بِيسِيدِيَّة</w:t>
      </w:r>
      <w:r>
        <w:rPr>
          <w:rtl/>
          <w:cs/>
          <w:lang w:val="ar_AE" w:bidi="ar_AE"/>
        </w:rPr>
      </w:r>
    </w:p>
    <w:p>
      <w:pPr>
        <w:pStyle w:val="Heading2"/>
        <w:bidi/>
      </w:pPr>
      <w:r>
        <w:rPr>
          <w:rtl/>
          <w:cs/>
          <w:lang w:val="ar_AE" w:bidi="ar_AE"/>
        </w:rPr>
        <w:t>بِيسِيدِيَّة</w:t>
      </w:r>
    </w:p>
    <w:p>
      <w:pPr>
        <w:bidi/>
      </w:pPr>
      <w:r>
        <w:rPr>
          <w:rtl/>
          <w:cs/>
          <w:lang w:val="ar_AE" w:bidi="ar_AE"/>
        </w:rPr>
      </w:r>
      <w:r>
        <w:rPr>
          <w:rtl/>
          <w:cs/>
          <w:lang w:val="ar_AE" w:bidi="ar_AE"/>
        </w:rPr>
        <w:t>منطقة كانت تابعة لمقاطعة غلاطية الرومانية في وقت زيارة بولس وبَرْنَابا حوالي عام 48 م.</w:t>
      </w:r>
    </w:p>
    <w:p>
      <w:pPr>
        <w:bidi/>
      </w:pPr>
      <w:r>
        <w:rPr>
          <w:rtl/>
          <w:cs/>
          <w:lang w:val="ar_AE" w:bidi="ar_AE"/>
        </w:rPr>
      </w:r>
      <w:r>
        <w:rPr>
          <w:rtl/>
          <w:cs/>
          <w:lang w:val="ar_AE" w:bidi="ar_AE"/>
        </w:rPr>
        <w:t xml:space="preserve">تقع شمال سلسلة جبال طوروس التي توازي ساحل </w:t>
      </w:r>
      <w:r>
        <w:rPr>
          <w:rtl/>
          <w:cs/>
          <w:lang w:val="ar_AE" w:bidi="ar_AE"/>
        </w:rPr>
        <w:t>كِيلِيكِيَّة</w:t>
      </w:r>
      <w:r>
        <w:rPr>
          <w:rtl/>
          <w:cs/>
          <w:lang w:val="ar_AE" w:bidi="ar_AE"/>
        </w:rPr>
        <w:t xml:space="preserve"> و</w:t>
      </w:r>
      <w:r>
        <w:rPr>
          <w:rtl/>
          <w:cs/>
          <w:lang w:val="ar_AE" w:bidi="ar_AE"/>
        </w:rPr>
        <w:t>بَمْفِيلِيَّة</w:t>
      </w:r>
      <w:r>
        <w:rPr>
          <w:rtl/>
          <w:cs/>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rtl/>
          <w:cs/>
          <w:lang w:val="ar_AE" w:bidi="ar_AE"/>
        </w:rPr>
        <w:t>لِيكَأُونِيَّة</w:t>
      </w:r>
      <w:r>
        <w:rPr>
          <w:rtl/>
          <w:cs/>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rtl/>
          <w:cs/>
          <w:lang w:val="ar_AE" w:bidi="ar_AE"/>
        </w:rPr>
        <w:t>كِيرِينِيُوس</w:t>
      </w:r>
      <w:r>
        <w:rPr>
          <w:rtl/>
          <w:cs/>
          <w:lang w:val="ar_AE" w:bidi="ar_AE"/>
        </w:rPr>
        <w:t xml:space="preserve"> (راجع </w:t>
      </w:r>
      <w:hyperlink r:id="rId1952">
        <w:r>
          <w:rPr>
            <w:rtl/>
            <w:cs/>
            <w:lang w:val="ar_AE" w:bidi="ar_AE"/>
          </w:rPr>
          <w:rPr>
            <w:color w:val="0000EE"/>
            <w:u w:val="single"/>
          </w:rPr>
          <w:t>لوقا 2: 2</w:t>
        </w:r>
      </w:hyperlink>
      <w:r>
        <w:rPr>
          <w:rtl/>
          <w:cs/>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rtl/>
          <w:cs/>
          <w:lang w:val="ar_AE" w:bidi="ar_AE"/>
        </w:rPr>
      </w:r>
      <w:r>
        <w:rPr>
          <w:rtl/>
          <w:cs/>
          <w:lang w:val="ar_AE" w:bidi="ar_AE"/>
        </w:rPr>
        <w:t>اجتاز بولس وبَرْنَابا في البلدة على أقل تقدير مرتين (</w:t>
      </w:r>
      <w:hyperlink r:id="rId1953">
        <w:r>
          <w:rPr>
            <w:rtl/>
            <w:cs/>
            <w:lang w:val="ar_AE" w:bidi="ar_AE"/>
          </w:rPr>
          <w:rPr>
            <w:color w:val="0000EE"/>
            <w:u w:val="single"/>
          </w:rPr>
          <w:t>أعمال 13: 14؛</w:t>
        </w:r>
      </w:hyperlink>
      <w:r>
        <w:rPr>
          <w:rtl/>
          <w:cs/>
          <w:lang w:val="ar_AE" w:bidi="ar_AE"/>
        </w:rPr>
        <w:t xml:space="preserve"> </w:t>
      </w:r>
      <w:hyperlink r:id="rId1954">
        <w:r>
          <w:rPr>
            <w:rtl/>
            <w:cs/>
            <w:lang w:val="ar_AE" w:bidi="ar_AE"/>
          </w:rPr>
          <w:rPr>
            <w:color w:val="0000EE"/>
            <w:u w:val="single"/>
          </w:rPr>
          <w:t>14: 24</w:t>
        </w:r>
      </w:hyperlink>
      <w:r>
        <w:rPr>
          <w:rtl/>
          <w:cs/>
          <w:lang w:val="ar_AE" w:bidi="ar_AE"/>
        </w:rPr>
        <w:t xml:space="preserve">) في الرحلة بين برجة ودربة. في </w:t>
      </w:r>
      <w:r>
        <w:rPr>
          <w:rtl/>
          <w:cs/>
          <w:lang w:val="ar_AE" w:bidi="ar_AE"/>
        </w:rPr>
        <w:t>أَنْطَاكِيَة بِيسِيدِيَّة</w:t>
      </w:r>
      <w:r>
        <w:rPr>
          <w:rtl/>
          <w:cs/>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rtl/>
          <w:cs/>
          <w:lang w:val="ar_AE" w:bidi="ar_AE"/>
        </w:rPr>
        <w:t>كَانَ يَجِبُ أَنْ تُكَلَّمُوا أَنْتُمْ أَوَّلًا بِكَلِمَةِ ٱللهِ، إِذْ دَفَعْتُمُوهَا عَنْكُمْ، وَحَكَمْتُمْ أَنَّكُمْ غَيْرُ مُسْتَحِقِّينَ لِلْحَيَاةِ ٱلْأَبَدِيَّةِ، هُوَذَا نَتَوَجَّهُ إِلَى ٱلْأُمَمِ.</w:t>
      </w:r>
      <w:r>
        <w:rPr>
          <w:rtl/>
          <w:cs/>
          <w:lang w:val="ar_AE" w:bidi="ar_AE"/>
        </w:rPr>
        <w:t>” (</w:t>
      </w:r>
      <w:hyperlink r:id="rId1955">
        <w:r>
          <w:rPr>
            <w:rtl/>
            <w:cs/>
            <w:lang w:val="ar_AE" w:bidi="ar_AE"/>
          </w:rPr>
          <w:rPr>
            <w:color w:val="0000EE"/>
            <w:u w:val="single"/>
          </w:rPr>
          <w:t>13: 46،</w:t>
        </w:r>
      </w:hyperlink>
      <w:r>
        <w:rPr>
          <w:rtl/>
          <w:cs/>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بِيصَايَ</w:t>
      </w:r>
      <w:r>
        <w:rPr>
          <w:rtl/>
          <w:cs/>
          <w:lang w:val="ar_AE" w:bidi="ar_AE"/>
        </w:rPr>
      </w:r>
    </w:p>
    <w:p>
      <w:pPr>
        <w:pStyle w:val="Heading2"/>
        <w:bidi/>
      </w:pPr>
      <w:r>
        <w:rPr>
          <w:rtl/>
          <w:cs/>
          <w:lang w:val="ar_AE" w:bidi="ar_AE"/>
        </w:rPr>
        <w:t>بِيصَايَ</w:t>
      </w:r>
    </w:p>
    <w:p>
      <w:pPr>
        <w:pStyle w:val="ListNumber"/>
        <w:numPr>
          <w:ilvl w:val="0"/>
          <w:numId w:val="53"/>
        </w:numPr>
        <w:bidi/>
        <w:spacing w:line="240" w:lineRule="auto"/>
        <w:ind w:left="720"/>
      </w:pPr>
      <w:r>
        <w:rPr>
          <w:rtl/>
          <w:cs/>
          <w:lang w:val="ar_AE" w:bidi="ar_AE"/>
        </w:rPr>
      </w:r>
      <w:r>
        <w:rPr>
          <w:rtl/>
          <w:cs/>
          <w:lang w:val="ar_AE" w:bidi="ar_AE"/>
        </w:rPr>
        <w:t>جد مجموعة من الناس الذين عادوا إلى أورشليم مع زربابل بعد السبي البابلي (</w:t>
      </w:r>
      <w:hyperlink r:id="rId1956">
        <w:r>
          <w:rPr>
            <w:rtl/>
            <w:cs/>
            <w:lang w:val="ar_AE" w:bidi="ar_AE"/>
          </w:rPr>
          <w:rPr>
            <w:color w:val="0000EE"/>
            <w:u w:val="single"/>
          </w:rPr>
          <w:t>عزرا 2:17</w:t>
        </w:r>
      </w:hyperlink>
      <w:r>
        <w:rPr>
          <w:rtl/>
          <w:cs/>
          <w:lang w:val="ar_AE" w:bidi="ar_AE"/>
        </w:rPr>
        <w:t xml:space="preserve">; </w:t>
      </w:r>
      <w:hyperlink r:id="rId1957">
        <w:r>
          <w:rPr>
            <w:rtl/>
            <w:cs/>
            <w:lang w:val="ar_AE" w:bidi="ar_AE"/>
          </w:rPr>
          <w:rPr>
            <w:color w:val="0000EE"/>
            <w:u w:val="single"/>
          </w:rPr>
          <w:t>نحميا 7:23</w:t>
        </w:r>
      </w:hyperlink>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بالوفاء لله مع نَحَمْيَا وآخرين بعد السبي البابلي (</w:t>
      </w:r>
      <w:hyperlink r:id="rId1958">
        <w:r>
          <w:rPr>
            <w:rtl/>
            <w:cs/>
            <w:lang w:val="ar_AE" w:bidi="ar_AE"/>
          </w:rPr>
          <w:rPr>
            <w:color w:val="0000EE"/>
            <w:u w:val="single"/>
          </w:rPr>
          <w:t>نَحَمْيَا 10:18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بيقا، بيقاه</w:t>
      </w:r>
      <w:r>
        <w:rPr>
          <w:rtl/>
          <w:cs/>
          <w:lang w:val="ar_AE" w:bidi="ar_AE"/>
        </w:rPr>
      </w:r>
    </w:p>
    <w:p>
      <w:pPr>
        <w:bidi/>
      </w:pPr>
      <w:r>
        <w:rPr>
          <w:rtl/>
          <w:cs/>
          <w:lang w:val="ar_AE" w:bidi="ar_AE"/>
        </w:rPr>
      </w:r>
      <w:r>
        <w:rPr>
          <w:rtl/>
          <w:cs/>
          <w:lang w:val="ar_AE" w:bidi="ar_AE"/>
        </w:rPr>
        <w:t>وزن ستة جرامات كان يُطلق عليه "</w:t>
      </w:r>
      <w:r>
        <w:rPr>
          <w:rtl/>
          <w:cs/>
          <w:lang w:val="ar_AE" w:bidi="ar_AE"/>
        </w:rPr>
        <w:t>نِصْفُ ٱلشَّاقِلِ بِشَاقِلِ ٱلْمَقْدِسِ</w:t>
      </w:r>
      <w:r>
        <w:rPr>
          <w:rtl/>
          <w:cs/>
          <w:lang w:val="ar_AE" w:bidi="ar_AE"/>
        </w:rPr>
        <w:t>" (</w:t>
      </w:r>
      <w:hyperlink r:id="rId1959">
        <w:r>
          <w:rPr>
            <w:rtl/>
            <w:cs/>
            <w:lang w:val="ar_AE" w:bidi="ar_AE"/>
          </w:rPr>
          <w:rPr>
            <w:color w:val="0000EE"/>
            <w:u w:val="single"/>
          </w:rPr>
          <w:t>خروج 38:26</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بيكتيلث</w:t>
      </w:r>
      <w:r>
        <w:rPr>
          <w:rtl/>
          <w:cs/>
          <w:lang w:val="ar_AE" w:bidi="ar_AE"/>
        </w:rPr>
      </w:r>
    </w:p>
    <w:p>
      <w:pPr>
        <w:bidi/>
      </w:pPr>
      <w:r>
        <w:rPr>
          <w:rtl/>
          <w:cs/>
          <w:lang w:val="ar_AE" w:bidi="ar_AE"/>
        </w:rPr>
      </w:r>
      <w:r>
        <w:rPr>
          <w:rtl/>
          <w:cs/>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w:t>
      </w:r>
      <w:hyperlink r:id="rId1960">
        <w:r>
          <w:rPr>
            <w:rtl/>
            <w:cs/>
            <w:lang w:val="ar_AE" w:bidi="ar_AE"/>
          </w:rPr>
          <w:rPr>
            <w:color w:val="0000EE"/>
            <w:u w:val="single"/>
          </w:rPr>
          <w:t>يَهودِيتَ 2:21–23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w:t>
      </w:r>
      <w:r>
        <w:rPr>
          <w:rtl/>
          <w:cs/>
          <w:lang w:val="ar_AE" w:bidi="ar_AE"/>
        </w:rPr>
      </w:r>
    </w:p>
    <w:p>
      <w:pPr>
        <w:pStyle w:val="Heading2"/>
        <w:bidi/>
      </w:pPr>
      <w:r>
        <w:rPr>
          <w:rtl/>
          <w:cs/>
          <w:lang w:val="ar_AE" w:bidi="ar_AE"/>
        </w:rPr>
        <w:t>بِيل</w:t>
      </w:r>
    </w:p>
    <w:p>
      <w:pPr>
        <w:bidi/>
      </w:pPr>
      <w:r>
        <w:rPr>
          <w:rtl/>
          <w:cs/>
          <w:lang w:val="ar_AE" w:bidi="ar_AE"/>
        </w:rPr>
      </w:r>
      <w:r>
        <w:rPr>
          <w:rtl/>
          <w:cs/>
          <w:lang w:val="ar_AE" w:bidi="ar_AE"/>
        </w:rPr>
        <w:t>لقب الإله البابلي مردوخ. استخدم إِشَعْيَاء هذا اللقب بشكل مُهين (</w:t>
      </w:r>
      <w:hyperlink r:id="rId1961">
        <w:r>
          <w:rPr>
            <w:rtl/>
            <w:cs/>
            <w:lang w:val="ar_AE" w:bidi="ar_AE"/>
          </w:rPr>
          <w:rPr>
            <w:color w:val="0000EE"/>
            <w:u w:val="single"/>
          </w:rPr>
          <w:t>إِشَعْيَاء 46:1</w:t>
        </w:r>
      </w:hyperlink>
      <w:r>
        <w:rPr>
          <w:rtl/>
          <w:cs/>
          <w:lang w:val="ar_AE" w:bidi="ar_AE"/>
        </w:rPr>
        <w:t xml:space="preserve">). يتحدث إِرْمِيَا عن بِيل في </w:t>
      </w:r>
      <w:hyperlink r:id="rId1962">
        <w:r>
          <w:rPr>
            <w:rtl/>
            <w:cs/>
            <w:lang w:val="ar_AE" w:bidi="ar_AE"/>
          </w:rPr>
          <w:rPr>
            <w:color w:val="0000EE"/>
            <w:u w:val="single"/>
          </w:rPr>
          <w:t xml:space="preserve">إِرْمِيَا 50:2 </w:t>
        </w:r>
      </w:hyperlink>
      <w:r>
        <w:rPr>
          <w:rtl/>
          <w:cs/>
          <w:lang w:val="ar_AE" w:bidi="ar_AE"/>
        </w:rPr>
        <w:t>و</w:t>
      </w:r>
      <w:hyperlink r:id="rId1963">
        <w:r>
          <w:rPr>
            <w:rtl/>
            <w:cs/>
            <w:lang w:val="ar_AE" w:bidi="ar_AE"/>
          </w:rPr>
          <w:rPr>
            <w:color w:val="0000EE"/>
            <w:u w:val="single"/>
          </w:rPr>
          <w:t>51:44</w:t>
        </w:r>
      </w:hyperlink>
      <w:r>
        <w:rPr>
          <w:rtl/>
          <w:cs/>
          <w:lang w:val="ar_AE" w:bidi="ar_AE"/>
        </w:rPr>
        <w:t>، و بِيل هو الصنم المذكور في القصة غير الكتابية بعنوان بِيل والتنين.</w:t>
      </w:r>
    </w:p>
    <w:p>
      <w:pPr>
        <w:bidi/>
      </w:pPr>
      <w:r>
        <w:rPr>
          <w:rtl/>
          <w:cs/>
          <w:lang w:val="ar_AE" w:bidi="ar_AE"/>
        </w:rPr>
      </w:r>
      <w:r>
        <w:rPr>
          <w:i/>
          <w:rtl/>
          <w:cs/>
          <w:lang w:val="ar_AE" w:bidi="ar_AE"/>
        </w:rPr>
        <w:t>انظر</w:t>
      </w:r>
      <w:r>
        <w:rPr>
          <w:rtl/>
          <w:cs/>
          <w:lang w:val="ar_AE" w:bidi="ar_AE"/>
        </w:rPr>
        <w:t xml:space="preserve"> </w:t>
      </w:r>
      <w:r>
        <w:rPr>
          <w:rtl/>
          <w:cs/>
          <w:lang w:val="ar_AE" w:bidi="ar_AE"/>
        </w:rPr>
        <w:t>مردوخ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 البنطي</w:t>
      </w:r>
      <w:r>
        <w:rPr>
          <w:rtl/>
          <w:cs/>
          <w:lang w:val="ar_AE" w:bidi="ar_AE"/>
        </w:rPr>
      </w:r>
    </w:p>
    <w:p>
      <w:pPr>
        <w:bidi/>
      </w:pPr>
      <w:r>
        <w:rPr>
          <w:rtl/>
          <w:cs/>
          <w:lang w:val="ar_AE" w:bidi="ar_AE"/>
        </w:rPr>
      </w:r>
      <w:r>
        <w:rPr>
          <w:rtl/>
          <w:cs/>
          <w:lang w:val="ar_AE" w:bidi="ar_AE"/>
        </w:rPr>
        <w:t xml:space="preserve">انظر </w:t>
      </w:r>
      <w:r>
        <w:rPr>
          <w:rtl/>
          <w:cs/>
          <w:lang w:val="ar_AE" w:bidi="ar_AE"/>
        </w:rPr>
        <w:t>بنطي، بيلاطس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 البُنْطي</w:t>
      </w:r>
      <w:r>
        <w:rPr>
          <w:rtl/>
          <w:cs/>
          <w:lang w:val="ar_AE" w:bidi="ar_AE"/>
        </w:rPr>
      </w:r>
    </w:p>
    <w:p>
      <w:pPr>
        <w:bidi/>
      </w:pPr>
      <w:r>
        <w:rPr>
          <w:rtl/>
          <w:cs/>
          <w:lang w:val="ar_AE" w:bidi="ar_AE"/>
        </w:rPr>
      </w:r>
      <w:r>
        <w:rPr>
          <w:rtl/>
          <w:cs/>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rtl/>
          <w:cs/>
          <w:lang w:val="ar_AE" w:bidi="ar_AE"/>
        </w:rPr>
      </w:r>
      <w:r>
        <w:rPr>
          <w:rtl/>
          <w:cs/>
          <w:lang w:val="ar_AE" w:bidi="ar_AE"/>
        </w:rPr>
        <w:t>يذكر تاسيتَس (</w:t>
      </w:r>
      <w:r>
        <w:rPr>
          <w:i/>
          <w:rtl/>
          <w:cs/>
          <w:lang w:val="ar_AE" w:bidi="ar_AE"/>
        </w:rPr>
        <w:t>الحوليات</w:t>
      </w:r>
      <w:r>
        <w:rPr>
          <w:rtl/>
          <w:cs/>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rtl/>
          <w:cs/>
          <w:lang w:val="ar_AE" w:bidi="ar_AE"/>
        </w:rPr>
        <w:t>حرب اليهود</w:t>
      </w:r>
      <w:r>
        <w:rPr>
          <w:rtl/>
          <w:cs/>
          <w:lang w:val="ar_AE" w:bidi="ar_AE"/>
        </w:rPr>
        <w:t xml:space="preserve"> 2. 9. 2؛ </w:t>
      </w:r>
      <w:r>
        <w:rPr>
          <w:i/>
          <w:rtl/>
          <w:cs/>
          <w:lang w:val="ar_AE" w:bidi="ar_AE"/>
        </w:rPr>
        <w:t>عاديات اليهود</w:t>
      </w:r>
      <w:r>
        <w:rPr>
          <w:rtl/>
          <w:cs/>
          <w:lang w:val="ar_AE" w:bidi="ar_AE"/>
        </w:rPr>
        <w:t xml:space="preserve"> 18. 3. 1؛ قارن </w:t>
      </w:r>
      <w:r>
        <w:rPr>
          <w:i/>
          <w:rtl/>
          <w:cs/>
          <w:lang w:val="ar_AE" w:bidi="ar_AE"/>
        </w:rPr>
        <w:t>التاريخ</w:t>
      </w:r>
      <w:r>
        <w:rPr>
          <w:rtl/>
          <w:cs/>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rtl/>
          <w:cs/>
          <w:lang w:val="ar_AE" w:bidi="ar_AE"/>
        </w:rPr>
      </w:r>
      <w:r>
        <w:rPr>
          <w:rtl/>
          <w:cs/>
          <w:lang w:val="ar_AE" w:bidi="ar_AE"/>
        </w:rPr>
        <w:t>وقعت حادثة ثانية عندما استولى بيلاطس على أموال الهيكل من أجل بناء قناة بطول 35 ميلًا (56.3 كيلومترًا) لأورشليم (</w:t>
      </w:r>
      <w:r>
        <w:rPr>
          <w:i/>
          <w:rtl/>
          <w:cs/>
          <w:lang w:val="ar_AE" w:bidi="ar_AE"/>
        </w:rPr>
        <w:t>حرب اليهود</w:t>
      </w:r>
      <w:r>
        <w:rPr>
          <w:rtl/>
          <w:cs/>
          <w:lang w:val="ar_AE" w:bidi="ar_AE"/>
        </w:rPr>
        <w:t xml:space="preserve"> 2. 9. 4؛ </w:t>
      </w:r>
      <w:r>
        <w:rPr>
          <w:i/>
          <w:rtl/>
          <w:cs/>
          <w:lang w:val="ar_AE" w:bidi="ar_AE"/>
        </w:rPr>
        <w:t>عاديات اليهود</w:t>
      </w:r>
      <w:r>
        <w:rPr>
          <w:rtl/>
          <w:cs/>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rtl/>
          <w:cs/>
          <w:lang w:val="ar_AE" w:bidi="ar_AE"/>
        </w:rPr>
      </w:r>
      <w:r>
        <w:rPr>
          <w:rtl/>
          <w:cs/>
          <w:lang w:val="ar_AE" w:bidi="ar_AE"/>
        </w:rPr>
        <w:t>أخيرًا، يسجل يوسيفوس قصة إقالة بيلاطس (</w:t>
      </w:r>
      <w:r>
        <w:rPr>
          <w:i/>
          <w:rtl/>
          <w:cs/>
          <w:lang w:val="ar_AE" w:bidi="ar_AE"/>
        </w:rPr>
        <w:t>عاديات اليهود</w:t>
      </w:r>
      <w:r>
        <w:rPr>
          <w:rtl/>
          <w:cs/>
          <w:lang w:val="ar_AE" w:bidi="ar_AE"/>
        </w:rPr>
        <w:t xml:space="preserve"> 18. 4. 1–2). في عام 36 م، وعد نبي كذاب سامري (تظاهر بأنه </w:t>
      </w:r>
      <w:r>
        <w:rPr>
          <w:i/>
          <w:rtl/>
          <w:cs/>
          <w:lang w:val="ar_AE" w:bidi="ar_AE"/>
        </w:rPr>
        <w:t>التاهِب،</w:t>
      </w:r>
      <w:r>
        <w:rPr>
          <w:rtl/>
          <w:cs/>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rtl/>
          <w:cs/>
          <w:lang w:val="ar_AE" w:bidi="ar_AE"/>
        </w:rPr>
      </w:r>
      <w:r>
        <w:rPr>
          <w:rtl/>
          <w:cs/>
          <w:lang w:val="ar_AE" w:bidi="ar_AE"/>
        </w:rPr>
        <w:t>يسجل فِيلُو حدثًا آخر في رسالته (</w:t>
      </w:r>
      <w:r>
        <w:rPr>
          <w:i/>
          <w:rtl/>
          <w:cs/>
          <w:lang w:val="ar_AE" w:bidi="ar_AE"/>
        </w:rPr>
        <w:t>كتاب إلى غايوس</w:t>
      </w:r>
      <w:r>
        <w:rPr>
          <w:rtl/>
          <w:cs/>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rtl/>
          <w:cs/>
          <w:lang w:val="ar_AE" w:bidi="ar_AE"/>
        </w:rPr>
      </w:r>
      <w:r>
        <w:rPr>
          <w:rtl/>
          <w:cs/>
          <w:lang w:val="ar_AE" w:bidi="ar_AE"/>
        </w:rPr>
        <w:t xml:space="preserve">ويذكر لوقا حادثة بسيطة تساهم في رسم هذه الصورة نفسها. في </w:t>
      </w:r>
      <w:hyperlink r:id="rId1964">
        <w:r>
          <w:rPr>
            <w:rtl/>
            <w:cs/>
            <w:lang w:val="ar_AE" w:bidi="ar_AE"/>
          </w:rPr>
          <w:rPr>
            <w:color w:val="0000EE"/>
            <w:u w:val="single"/>
          </w:rPr>
          <w:t>لوقا 13: 1</w:t>
        </w:r>
      </w:hyperlink>
      <w:r>
        <w:rPr>
          <w:rtl/>
          <w:cs/>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hyperlink r:id="rId1965">
        <w:r>
          <w:rPr>
            <w:rtl/>
            <w:cs/>
            <w:lang w:val="ar_AE" w:bidi="ar_AE"/>
          </w:rPr>
          <w:rPr>
            <w:color w:val="0000EE"/>
            <w:u w:val="single"/>
          </w:rPr>
          <w:t>لوقا 23: 12</w:t>
        </w:r>
      </w:hyperlink>
      <w:r>
        <w:rPr>
          <w:rtl/>
          <w:cs/>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rtl/>
          <w:cs/>
          <w:lang w:val="ar_AE" w:bidi="ar_AE"/>
        </w:rPr>
      </w:r>
      <w:r>
        <w:rPr>
          <w:rtl/>
          <w:cs/>
          <w:lang w:val="ar_AE" w:bidi="ar_AE"/>
        </w:rPr>
        <w:t>إن دور بيلاطس في موت الرب يسوع مسجل في كل البشاير (</w:t>
      </w:r>
      <w:hyperlink r:id="rId1966">
        <w:r>
          <w:rPr>
            <w:rtl/>
            <w:cs/>
            <w:lang w:val="ar_AE" w:bidi="ar_AE"/>
          </w:rPr>
          <w:rPr>
            <w:color w:val="0000EE"/>
            <w:u w:val="single"/>
          </w:rPr>
          <w:t>متى 27: 2</w:t>
        </w:r>
      </w:hyperlink>
      <w:r>
        <w:rPr>
          <w:rtl/>
          <w:cs/>
          <w:lang w:val="ar_AE" w:bidi="ar_AE"/>
        </w:rPr>
        <w:t xml:space="preserve">؛ </w:t>
      </w:r>
      <w:hyperlink r:id="rId1967">
        <w:r>
          <w:rPr>
            <w:rtl/>
            <w:cs/>
            <w:lang w:val="ar_AE" w:bidi="ar_AE"/>
          </w:rPr>
          <w:rPr>
            <w:color w:val="0000EE"/>
            <w:u w:val="single"/>
          </w:rPr>
          <w:t>مرقس 15: 1</w:t>
        </w:r>
      </w:hyperlink>
      <w:r>
        <w:rPr>
          <w:rtl/>
          <w:cs/>
          <w:lang w:val="ar_AE" w:bidi="ar_AE"/>
        </w:rPr>
        <w:t xml:space="preserve">؛ </w:t>
      </w:r>
      <w:hyperlink r:id="rId1968">
        <w:r>
          <w:rPr>
            <w:rtl/>
            <w:cs/>
            <w:lang w:val="ar_AE" w:bidi="ar_AE"/>
          </w:rPr>
          <w:rPr>
            <w:color w:val="0000EE"/>
            <w:u w:val="single"/>
          </w:rPr>
          <w:t>لوقا 23: 1</w:t>
        </w:r>
      </w:hyperlink>
      <w:r>
        <w:rPr>
          <w:rtl/>
          <w:cs/>
          <w:lang w:val="ar_AE" w:bidi="ar_AE"/>
        </w:rPr>
        <w:t xml:space="preserve">؛ </w:t>
      </w:r>
      <w:hyperlink r:id="rId1969">
        <w:r>
          <w:rPr>
            <w:rtl/>
            <w:cs/>
            <w:lang w:val="ar_AE" w:bidi="ar_AE"/>
          </w:rPr>
          <w:rPr>
            <w:color w:val="0000EE"/>
            <w:u w:val="single"/>
          </w:rPr>
          <w:t>يو 18: 29</w:t>
        </w:r>
      </w:hyperlink>
      <w:r>
        <w:rPr>
          <w:rtl/>
          <w:cs/>
          <w:lang w:val="ar_AE" w:bidi="ar_AE"/>
        </w:rPr>
        <w:t>) وذُكِرَ كمعلومة تاريخية في تبشير الرسل (</w:t>
      </w:r>
      <w:hyperlink r:id="rId1970">
        <w:r>
          <w:rPr>
            <w:rtl/>
            <w:cs/>
            <w:lang w:val="ar_AE" w:bidi="ar_AE"/>
          </w:rPr>
          <w:rPr>
            <w:color w:val="0000EE"/>
            <w:u w:val="single"/>
          </w:rPr>
          <w:t>أعمال الرسل 3: 13</w:t>
        </w:r>
      </w:hyperlink>
      <w:r>
        <w:rPr>
          <w:rtl/>
          <w:cs/>
          <w:lang w:val="ar_AE" w:bidi="ar_AE"/>
        </w:rPr>
        <w:t xml:space="preserve">؛ </w:t>
      </w:r>
      <w:hyperlink r:id="rId1971">
        <w:r>
          <w:rPr>
            <w:rtl/>
            <w:cs/>
            <w:lang w:val="ar_AE" w:bidi="ar_AE"/>
          </w:rPr>
          <w:rPr>
            <w:color w:val="0000EE"/>
            <w:u w:val="single"/>
          </w:rPr>
          <w:t>4: 27</w:t>
        </w:r>
      </w:hyperlink>
      <w:r>
        <w:rPr>
          <w:rtl/>
          <w:cs/>
          <w:lang w:val="ar_AE" w:bidi="ar_AE"/>
        </w:rPr>
        <w:t xml:space="preserve">؛ </w:t>
      </w:r>
      <w:hyperlink r:id="rId1972">
        <w:r>
          <w:rPr>
            <w:rtl/>
            <w:cs/>
            <w:lang w:val="ar_AE" w:bidi="ar_AE"/>
          </w:rPr>
          <w:rPr>
            <w:color w:val="0000EE"/>
            <w:u w:val="single"/>
          </w:rPr>
          <w:t>13: 28</w:t>
        </w:r>
      </w:hyperlink>
      <w:r>
        <w:rPr>
          <w:rtl/>
          <w:cs/>
          <w:lang w:val="ar_AE" w:bidi="ar_AE"/>
        </w:rPr>
        <w:t xml:space="preserve">؛ </w:t>
      </w:r>
      <w:hyperlink r:id="rId1973">
        <w:r>
          <w:rPr>
            <w:rtl/>
            <w:cs/>
            <w:lang w:val="ar_AE" w:bidi="ar_AE"/>
          </w:rPr>
          <w:rPr>
            <w:color w:val="0000EE"/>
            <w:u w:val="single"/>
          </w:rPr>
          <w:t>1 تيموثاوس 6: 13</w:t>
        </w:r>
      </w:hyperlink>
      <w:r>
        <w:rPr>
          <w:rtl/>
          <w:cs/>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rtl/>
          <w:cs/>
          <w:lang w:val="ar_AE" w:bidi="ar_AE"/>
        </w:rPr>
      </w:r>
      <w:r>
        <w:rPr>
          <w:rtl/>
          <w:cs/>
          <w:lang w:val="ar_AE" w:bidi="ar_AE"/>
        </w:rPr>
        <w:t xml:space="preserve">تظهر جميع الأناجيل، وخاصة إنجيل يوحنا، شهادة بيلاطس المتكررة ببراءة الرب يسوع. بحسب </w:t>
      </w:r>
      <w:hyperlink r:id="rId1974">
        <w:r>
          <w:rPr>
            <w:rtl/>
            <w:cs/>
            <w:lang w:val="ar_AE" w:bidi="ar_AE"/>
          </w:rPr>
          <w:rPr>
            <w:color w:val="0000EE"/>
            <w:u w:val="single"/>
          </w:rPr>
          <w:t>متى 27: 19</w:t>
        </w:r>
      </w:hyperlink>
      <w:r>
        <w:rPr>
          <w:rtl/>
          <w:cs/>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hyperlink r:id="rId1975">
        <w:r>
          <w:rPr>
            <w:rtl/>
            <w:cs/>
            <w:lang w:val="ar_AE" w:bidi="ar_AE"/>
          </w:rPr>
          <w:rPr>
            <w:color w:val="0000EE"/>
            <w:u w:val="single"/>
          </w:rPr>
          <w:t>27: 24–25</w:t>
        </w:r>
      </w:hyperlink>
      <w:r>
        <w:rPr>
          <w:rtl/>
          <w:cs/>
          <w:lang w:val="ar_AE" w:bidi="ar_AE"/>
        </w:rPr>
        <w:t>)، معلنًا براءته في هذا. وأخيراً يقول يوحنا أن بيلاطس رفض أن يغيّر اللقب على الصليب (</w:t>
      </w:r>
      <w:hyperlink r:id="rId1976">
        <w:r>
          <w:rPr>
            <w:rtl/>
            <w:cs/>
            <w:lang w:val="ar_AE" w:bidi="ar_AE"/>
          </w:rPr>
          <w:rPr>
            <w:color w:val="0000EE"/>
            <w:u w:val="single"/>
          </w:rPr>
          <w:t>يوحنا 19: 19–22</w:t>
        </w:r>
      </w:hyperlink>
      <w:r>
        <w:rPr>
          <w:rtl/>
          <w:cs/>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rtl/>
          <w:cs/>
          <w:lang w:val="ar_AE" w:bidi="ar_AE"/>
        </w:rPr>
      </w:r>
      <w:r>
        <w:rPr>
          <w:rtl/>
          <w:cs/>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hyperlink r:id="rId1977">
        <w:r>
          <w:rPr>
            <w:rtl/>
            <w:cs/>
            <w:lang w:val="ar_AE" w:bidi="ar_AE"/>
          </w:rPr>
          <w:rPr>
            <w:color w:val="0000EE"/>
            <w:u w:val="single"/>
          </w:rPr>
          <w:t>يوحنا 19: 12</w:t>
        </w:r>
      </w:hyperlink>
      <w:r>
        <w:rPr>
          <w:rtl/>
          <w:cs/>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rtl/>
          <w:cs/>
          <w:lang w:val="ar_AE" w:bidi="ar_AE"/>
        </w:rPr>
      </w:r>
      <w:r>
        <w:rPr>
          <w:rtl/>
          <w:cs/>
          <w:lang w:val="ar_AE" w:bidi="ar_AE"/>
        </w:rPr>
        <w:t>تاريخ بيلاطس بعد إقالته في عام 36 م غير معروف. ويذكر يوسابيوس أن بيلاطس انتحر في النهاية في عهد الإمبراطور كاليجولا، 37–41 م (</w:t>
      </w:r>
      <w:r>
        <w:rPr>
          <w:i/>
          <w:rtl/>
          <w:cs/>
          <w:lang w:val="ar_AE" w:bidi="ar_AE"/>
        </w:rPr>
        <w:t>التاريخ</w:t>
      </w:r>
      <w:r>
        <w:rPr>
          <w:rtl/>
          <w:cs/>
          <w:lang w:val="ar_AE" w:bidi="ar_AE"/>
        </w:rPr>
        <w:t xml:space="preserve"> 2.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بيلجاي</w:t>
      </w:r>
      <w:r>
        <w:rPr>
          <w:rtl/>
          <w:cs/>
          <w:lang w:val="ar_AE" w:bidi="ar_AE"/>
        </w:rPr>
      </w:r>
    </w:p>
    <w:p>
      <w:pPr>
        <w:bidi/>
      </w:pPr>
      <w:r>
        <w:rPr>
          <w:rtl/>
          <w:cs/>
          <w:lang w:val="ar_AE" w:bidi="ar_AE"/>
        </w:rPr>
      </w:r>
      <w:r>
        <w:rPr>
          <w:rtl/>
          <w:cs/>
          <w:lang w:val="ar_AE" w:bidi="ar_AE"/>
        </w:rPr>
        <w:t>الكاهن الذي وقع على عهد عَزْرَا للوفاء للهِ مع نَحَمْيَا وآخرين بعد السبي (</w:t>
      </w:r>
      <w:hyperlink r:id="rId1535">
        <w:r>
          <w:rPr>
            <w:rtl/>
            <w:cs/>
            <w:lang w:val="ar_AE" w:bidi="ar_AE"/>
          </w:rPr>
          <w:rPr>
            <w:color w:val="0000EE"/>
            <w:u w:val="single"/>
          </w:rPr>
          <w:t>نحميا 10:8</w:t>
        </w:r>
      </w:hyperlink>
      <w:r>
        <w:rPr>
          <w:rtl/>
          <w:cs/>
          <w:lang w:val="ar_AE" w:bidi="ar_AE"/>
        </w:rPr>
        <w:t xml:space="preserve">); ربما يكون نفس الشخص بَلْجَة المذكور في </w:t>
      </w:r>
      <w:hyperlink r:id="rId1534">
        <w:r>
          <w:rPr>
            <w:rtl/>
            <w:cs/>
            <w:lang w:val="ar_AE" w:bidi="ar_AE"/>
          </w:rPr>
          <w:rPr>
            <w:color w:val="0000EE"/>
            <w:u w:val="single"/>
          </w:rPr>
          <w:t>نَحَمْيَا 12:18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بَلْجَة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بَيْلْشَاصَّر</w:t>
      </w:r>
      <w:r>
        <w:rPr>
          <w:rtl/>
          <w:cs/>
          <w:lang w:val="ar_AE" w:bidi="ar_AE"/>
        </w:rPr>
      </w:r>
    </w:p>
    <w:p>
      <w:pPr>
        <w:bidi/>
      </w:pPr>
      <w:r>
        <w:rPr>
          <w:rtl/>
          <w:cs/>
          <w:lang w:val="ar_AE" w:bidi="ar_AE"/>
        </w:rPr>
      </w:r>
      <w:r>
        <w:rPr>
          <w:rtl/>
          <w:cs/>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rtl/>
          <w:cs/>
          <w:lang w:val="ar_AE" w:bidi="ar_AE"/>
        </w:rPr>
      </w:r>
      <w:r>
        <w:rPr>
          <w:rtl/>
          <w:cs/>
          <w:lang w:val="ar_AE" w:bidi="ar_AE"/>
        </w:rPr>
        <w:t>يصف سفر دَانِيال بَيْلْشَاصَّر بأنه ابن نَبوخَذْنَاصَّر (</w:t>
      </w:r>
      <w:hyperlink r:id="rId1978">
        <w:r>
          <w:rPr>
            <w:rtl/>
            <w:cs/>
            <w:lang w:val="ar_AE" w:bidi="ar_AE"/>
          </w:rPr>
          <w:rPr>
            <w:color w:val="0000EE"/>
            <w:u w:val="single"/>
          </w:rPr>
          <w:t>دَانِيال 5:2، 11، 13، 18</w:t>
        </w:r>
      </w:hyperlink>
      <w:r>
        <w:rPr>
          <w:rtl/>
          <w:cs/>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rtl/>
          <w:cs/>
          <w:lang w:val="ar_AE" w:bidi="ar_AE"/>
        </w:rPr>
      </w:r>
      <w:r>
        <w:rPr>
          <w:rtl/>
          <w:cs/>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rtl/>
          <w:cs/>
          <w:lang w:val="ar_AE" w:bidi="ar_AE"/>
        </w:rPr>
      </w:r>
      <w:r>
        <w:rPr>
          <w:rtl/>
          <w:cs/>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rtl/>
          <w:cs/>
          <w:lang w:val="ar_AE" w:bidi="ar_AE"/>
        </w:rPr>
      </w:r>
      <w:r>
        <w:rPr>
          <w:i/>
          <w:rtl/>
          <w:cs/>
          <w:lang w:val="ar_AE" w:bidi="ar_AE"/>
        </w:rPr>
        <w:t>انظر</w:t>
      </w:r>
      <w:r>
        <w:rPr>
          <w:rtl/>
          <w:cs/>
          <w:lang w:val="ar_AE" w:bidi="ar_AE"/>
        </w:rPr>
        <w:t xml:space="preserve"> </w:t>
      </w:r>
      <w:r>
        <w:rPr>
          <w:rtl/>
          <w:cs/>
          <w:lang w:val="ar_AE" w:bidi="ar_AE"/>
        </w:rPr>
        <w:t>دَانِيال، سِفر؛</w:t>
      </w:r>
      <w:r>
        <w:rPr>
          <w:rtl/>
          <w:cs/>
          <w:lang w:val="ar_AE" w:bidi="ar_AE"/>
        </w:rPr>
        <w:t xml:space="preserve"> </w:t>
      </w:r>
      <w:r>
        <w:rPr>
          <w:rtl/>
          <w:cs/>
          <w:lang w:val="ar_AE" w:bidi="ar_AE"/>
        </w:rPr>
        <w:t>بَابِلَ، 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بيلمَين</w:t>
      </w:r>
      <w:r>
        <w:rPr>
          <w:rtl/>
          <w:cs/>
          <w:lang w:val="ar_AE" w:bidi="ar_AE"/>
        </w:rPr>
      </w:r>
    </w:p>
    <w:p>
      <w:pPr>
        <w:bidi/>
      </w:pPr>
      <w:r>
        <w:rPr>
          <w:rtl/>
          <w:cs/>
          <w:lang w:val="ar_AE" w:bidi="ar_AE"/>
        </w:rPr>
      </w:r>
      <w:r>
        <w:rPr>
          <w:rtl/>
          <w:cs/>
          <w:lang w:val="ar_AE" w:bidi="ar_AE"/>
        </w:rPr>
        <w:t>مدينة سامرية كانت معسكرًا لهولوفرنيس، قائد الجيش الغازي لنَبوخَذْنَاصَّر، ضد اليهود (</w:t>
      </w:r>
      <w:hyperlink r:id="rId1979">
        <w:r>
          <w:rPr>
            <w:rtl/>
            <w:cs/>
            <w:lang w:val="ar_AE" w:bidi="ar_AE"/>
          </w:rPr>
          <w:rPr>
            <w:color w:val="0000EE"/>
            <w:u w:val="single"/>
          </w:rPr>
          <w:t>يَهودِيتَ 4:1–4</w:t>
        </w:r>
      </w:hyperlink>
      <w:r>
        <w:rPr>
          <w:rtl/>
          <w:cs/>
          <w:lang w:val="ar_AE" w:bidi="ar_AE"/>
        </w:rPr>
        <w:t>). ربما كانت هي نفسها بلبايم (</w:t>
      </w:r>
      <w:hyperlink r:id="rId650">
        <w:r>
          <w:rPr>
            <w:rtl/>
            <w:cs/>
            <w:lang w:val="ar_AE" w:bidi="ar_AE"/>
          </w:rPr>
          <w:rPr>
            <w:color w:val="0000EE"/>
            <w:u w:val="single"/>
          </w:rPr>
          <w:t>يَهودِيتَ 7:3</w:t>
        </w:r>
      </w:hyperlink>
      <w:r>
        <w:rPr>
          <w:rtl/>
          <w:cs/>
          <w:lang w:val="ar_AE" w:bidi="ar_AE"/>
        </w:rPr>
        <w:t>)، بلامون (</w:t>
      </w:r>
      <w:hyperlink r:id="rId1564">
        <w:r>
          <w:rPr>
            <w:rtl/>
            <w:cs/>
            <w:lang w:val="ar_AE" w:bidi="ar_AE"/>
          </w:rPr>
          <w:rPr>
            <w:color w:val="0000EE"/>
            <w:u w:val="single"/>
          </w:rPr>
          <w:t>8:3</w:t>
        </w:r>
      </w:hyperlink>
      <w:r>
        <w:rPr>
          <w:rtl/>
          <w:cs/>
          <w:lang w:val="ar_AE" w:bidi="ar_AE"/>
        </w:rPr>
        <w:t>)، وربما بَابَايَ (</w:t>
      </w:r>
      <w:hyperlink r:id="rId1728">
        <w:r>
          <w:rPr>
            <w:rtl/>
            <w:cs/>
            <w:lang w:val="ar_AE" w:bidi="ar_AE"/>
          </w:rPr>
          <w:rPr>
            <w:color w:val="0000EE"/>
            <w:u w:val="single"/>
          </w:rPr>
          <w:t>15:4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بيما</w:t>
      </w:r>
      <w:r>
        <w:rPr>
          <w:rtl/>
          <w:cs/>
          <w:lang w:val="ar_AE" w:bidi="ar_AE"/>
        </w:rPr>
      </w:r>
    </w:p>
    <w:p>
      <w:pPr>
        <w:bidi/>
      </w:pPr>
      <w:r>
        <w:rPr>
          <w:rtl/>
          <w:cs/>
          <w:lang w:val="ar_AE" w:bidi="ar_AE"/>
        </w:rPr>
      </w:r>
      <w:r>
        <w:rPr>
          <w:rtl/>
          <w:cs/>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rtl/>
          <w:cs/>
          <w:lang w:val="ar_AE" w:bidi="ar_AE"/>
        </w:rPr>
      </w:r>
      <w:r>
        <w:rPr>
          <w:rtl/>
          <w:cs/>
          <w:lang w:val="ar_AE" w:bidi="ar_AE"/>
        </w:rPr>
        <w:t>في العهد الجديد، خضع يسوع للاستجواب أمام كرسي ولاية بيلاطس (</w:t>
      </w:r>
      <w:hyperlink r:id="rId1974">
        <w:r>
          <w:rPr>
            <w:rtl/>
            <w:cs/>
            <w:lang w:val="ar_AE" w:bidi="ar_AE"/>
          </w:rPr>
          <w:rPr>
            <w:color w:val="0000EE"/>
            <w:u w:val="single"/>
          </w:rPr>
          <w:t>متى 27:19</w:t>
        </w:r>
      </w:hyperlink>
      <w:r>
        <w:rPr>
          <w:rtl/>
          <w:cs/>
          <w:lang w:val="ar_AE" w:bidi="ar_AE"/>
        </w:rPr>
        <w:t xml:space="preserve">؛ </w:t>
      </w:r>
      <w:hyperlink r:id="rId423">
        <w:r>
          <w:rPr>
            <w:rtl/>
            <w:cs/>
            <w:lang w:val="ar_AE" w:bidi="ar_AE"/>
          </w:rPr>
          <w:rPr>
            <w:color w:val="0000EE"/>
            <w:u w:val="single"/>
          </w:rPr>
          <w:t>يوحنا 19:13</w:t>
        </w:r>
      </w:hyperlink>
      <w:r>
        <w:rPr>
          <w:rtl/>
          <w:cs/>
          <w:lang w:val="ar_AE" w:bidi="ar_AE"/>
        </w:rPr>
        <w:t xml:space="preserve">). وخاطب هيرودس أغريباس الأول </w:t>
      </w:r>
      <w:r>
        <w:rPr>
          <w:rtl/>
          <w:cs/>
          <w:lang w:val="ar_AE" w:bidi="ar_AE"/>
        </w:rPr>
        <w:t xml:space="preserve">ٱلصُّورِيِّينَ وَٱلصَّيْدَاوِيِّينَ </w:t>
      </w:r>
      <w:r>
        <w:rPr>
          <w:rtl/>
          <w:cs/>
          <w:lang w:val="ar_AE" w:bidi="ar_AE"/>
        </w:rPr>
        <w:t>من على كرسي بيما (كرسي المُلك) (</w:t>
      </w:r>
      <w:hyperlink r:id="rId1980">
        <w:r>
          <w:rPr>
            <w:rtl/>
            <w:cs/>
            <w:lang w:val="ar_AE" w:bidi="ar_AE"/>
          </w:rPr>
          <w:rPr>
            <w:color w:val="0000EE"/>
            <w:u w:val="single"/>
          </w:rPr>
          <w:t>أعمال الرسل 12:21</w:t>
        </w:r>
      </w:hyperlink>
      <w:r>
        <w:rPr>
          <w:rtl/>
          <w:cs/>
          <w:lang w:val="ar_AE" w:bidi="ar_AE"/>
        </w:rPr>
        <w:t>). كذلك، مثل الرسول بولس للمحاكمة أمام كرسي ولاية غاليون في كورنثوس (</w:t>
      </w:r>
      <w:hyperlink r:id="rId1981">
        <w:r>
          <w:rPr>
            <w:rtl/>
            <w:cs/>
            <w:lang w:val="ar_AE" w:bidi="ar_AE"/>
          </w:rPr>
          <w:rPr>
            <w:color w:val="0000EE"/>
            <w:u w:val="single"/>
          </w:rPr>
          <w:t>18:12–17</w:t>
        </w:r>
      </w:hyperlink>
      <w:r>
        <w:rPr>
          <w:rtl/>
          <w:cs/>
          <w:lang w:val="ar_AE" w:bidi="ar_AE"/>
        </w:rPr>
        <w:t>)، ووقف مرة أخرى أمام كرسي ولاية فستوس في قيصرية (</w:t>
      </w:r>
      <w:hyperlink r:id="rId1982">
        <w:r>
          <w:rPr>
            <w:rtl/>
            <w:cs/>
            <w:lang w:val="ar_AE" w:bidi="ar_AE"/>
          </w:rPr>
          <w:rPr>
            <w:color w:val="0000EE"/>
            <w:u w:val="single"/>
          </w:rPr>
          <w:t>25:6، 10، 17</w:t>
        </w:r>
      </w:hyperlink>
      <w:r>
        <w:rPr>
          <w:rtl/>
          <w:cs/>
          <w:lang w:val="ar_AE" w:bidi="ar_AE"/>
        </w:rPr>
        <w:t>).</w:t>
      </w:r>
    </w:p>
    <w:p>
      <w:pPr>
        <w:bidi/>
      </w:pPr>
      <w:r>
        <w:rPr>
          <w:rtl/>
          <w:cs/>
          <w:lang w:val="ar_AE" w:bidi="ar_AE"/>
        </w:rPr>
      </w:r>
      <w:r>
        <w:rPr>
          <w:rtl/>
          <w:cs/>
          <w:lang w:val="ar_AE" w:bidi="ar_AE"/>
        </w:rPr>
        <w:t xml:space="preserve">وفي مقطعين كتابيَّين، استخدم بولس هذا المصطلح للإشارة إلى كرسي المسيح. ففي </w:t>
      </w:r>
      <w:hyperlink r:id="rId1983">
        <w:r>
          <w:rPr>
            <w:rtl/>
            <w:cs/>
            <w:lang w:val="ar_AE" w:bidi="ar_AE"/>
          </w:rPr>
          <w:rPr>
            <w:color w:val="0000EE"/>
            <w:u w:val="single"/>
          </w:rPr>
          <w:t xml:space="preserve">رومية 14:10، </w:t>
        </w:r>
      </w:hyperlink>
      <w:r>
        <w:rPr>
          <w:rtl/>
          <w:cs/>
          <w:lang w:val="ar_AE" w:bidi="ar_AE"/>
        </w:rPr>
        <w:t xml:space="preserve">حذَّر الذين يدينون الآخرين بكبرياء، قائلًا إن الجميع لا بد أن يقفوا أمام كرسي الله (كرسي المسيح). وبحسب </w:t>
      </w:r>
      <w:hyperlink r:id="rId1984">
        <w:r>
          <w:rPr>
            <w:rtl/>
            <w:cs/>
            <w:lang w:val="ar_AE" w:bidi="ar_AE"/>
          </w:rPr>
          <w:rPr>
            <w:color w:val="0000EE"/>
            <w:u w:val="single"/>
          </w:rPr>
          <w:t>2كورنثوس 5:10</w:t>
        </w:r>
      </w:hyperlink>
      <w:r>
        <w:rPr>
          <w:rtl/>
          <w:cs/>
          <w:lang w:val="ar_AE" w:bidi="ar_AE"/>
        </w:rPr>
        <w:t xml:space="preserve">، ستتحدد استحقاقات أو قيمة عمل كل واحد أمام كرسي المسيح (راجع </w:t>
      </w:r>
      <w:hyperlink r:id="rId1985">
        <w:r>
          <w:rPr>
            <w:rtl/>
            <w:cs/>
            <w:lang w:val="ar_AE" w:bidi="ar_AE"/>
          </w:rPr>
          <w:rPr>
            <w:color w:val="0000EE"/>
            <w:u w:val="single"/>
          </w:rPr>
          <w:t>1كورنثوس 3:13–15</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الحكم</w:t>
      </w:r>
      <w:r>
        <w:rPr>
          <w:rtl/>
          <w:cs/>
          <w:lang w:val="ar_AE" w:bidi="ar_AE"/>
        </w:rPr>
        <w:t xml:space="preserve">؛ </w:t>
      </w:r>
      <w:r>
        <w:rPr>
          <w:rtl/>
          <w:cs/>
          <w:lang w:val="ar_AE" w:bidi="ar_AE"/>
        </w:rPr>
        <w:t>كرسي الحكم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بَيْنَ (اسم شخص)</w:t>
      </w:r>
      <w:r>
        <w:rPr>
          <w:rtl/>
          <w:cs/>
          <w:lang w:val="ar_AE" w:bidi="ar_AE"/>
        </w:rPr>
      </w:r>
    </w:p>
    <w:p>
      <w:pPr>
        <w:pStyle w:val="Heading2"/>
        <w:bidi/>
      </w:pPr>
      <w:r>
        <w:rPr>
          <w:rtl/>
          <w:cs/>
          <w:lang w:val="ar_AE" w:bidi="ar_AE"/>
        </w:rPr>
        <w:t xml:space="preserve">بَيْنَ </w:t>
      </w:r>
      <w:r>
        <w:rPr>
          <w:rtl/>
          <w:cs/>
          <w:lang w:val="ar_AE" w:bidi="ar_AE"/>
        </w:rPr>
        <w:t>(اسم شخص)</w:t>
      </w:r>
    </w:p>
    <w:p>
      <w:pPr>
        <w:bidi/>
      </w:pPr>
      <w:r>
        <w:rPr>
          <w:rtl/>
          <w:cs/>
          <w:lang w:val="ar_AE" w:bidi="ar_AE"/>
        </w:rPr>
      </w:r>
      <w:r>
        <w:rPr>
          <w:rtl/>
          <w:cs/>
          <w:lang w:val="ar_AE" w:bidi="ar_AE"/>
        </w:rPr>
        <w:t>موسيقيٌّ من اللاويين اختاره الملك داود (</w:t>
      </w:r>
      <w:hyperlink r:id="rId1366">
        <w:r>
          <w:rPr>
            <w:rtl/>
            <w:cs/>
            <w:lang w:val="ar_AE" w:bidi="ar_AE"/>
          </w:rPr>
          <w:rPr>
            <w:color w:val="0000EE"/>
            <w:u w:val="single"/>
          </w:rPr>
          <w:t>1أخبار الأيام 15: 18</w:t>
        </w:r>
      </w:hyperlink>
      <w:r>
        <w:rPr>
          <w:rtl/>
          <w:cs/>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hyperlink r:id="rId1986">
        <w:r>
          <w:rPr>
            <w:rtl/>
            <w:cs/>
            <w:lang w:val="ar_AE" w:bidi="ar_AE"/>
          </w:rPr>
          <w:rPr>
            <w:color w:val="0000EE"/>
            <w:u w:val="single"/>
          </w:rPr>
          <w:t xml:space="preserve">1أخبار الأيام 15: 20، </w:t>
        </w:r>
      </w:hyperlink>
      <w:hyperlink r:id="rId1987">
        <w:r>
          <w:rPr>
            <w:rtl/>
            <w:cs/>
            <w:lang w:val="ar_AE" w:bidi="ar_AE"/>
          </w:rPr>
          <w:rPr>
            <w:color w:val="0000EE"/>
            <w:u w:val="single"/>
          </w:rPr>
          <w:t>21</w:t>
        </w:r>
      </w:hyperlink>
      <w:r>
        <w:rPr>
          <w:rtl/>
          <w:cs/>
          <w:lang w:val="ar_AE" w:bidi="ar_AE"/>
        </w:rPr>
        <w:t xml:space="preserve">. ولأن النص الماسوري أيضًا لم يذكر هذا الاسم في الآيات اللاحقة، فربما كانت إضافة الاسم بَيْنَ في </w:t>
      </w:r>
      <w:hyperlink r:id="rId1366">
        <w:r>
          <w:rPr>
            <w:rtl/>
            <w:cs/>
            <w:lang w:val="ar_AE" w:bidi="ar_AE"/>
          </w:rPr>
          <w:rPr>
            <w:color w:val="0000EE"/>
            <w:u w:val="single"/>
          </w:rPr>
          <w:t>1أخبار الأيام 15: 18</w:t>
        </w:r>
      </w:hyperlink>
      <w:r>
        <w:rPr>
          <w:rtl/>
          <w:cs/>
          <w:lang w:val="ar_AE" w:bidi="ar_AE"/>
        </w:rPr>
        <w:t xml:space="preserve"> خطأ من الكتبة.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بيوت ومساكن</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منازل العصر البرونزي المُتَوَسِّط</w:t>
      </w:r>
    </w:p>
    <w:p>
      <w:pPr>
        <w:bidi/>
      </w:pPr>
      <w:r>
        <w:rPr>
          <w:rtl/>
          <w:cs/>
          <w:lang w:val="ar_AE" w:bidi="ar_AE"/>
        </w:rPr>
      </w:r>
      <w:r>
        <w:rPr>
          <w:rtl/>
          <w:cs/>
          <w:lang w:val="ar_AE" w:bidi="ar_AE"/>
        </w:rPr>
        <w:t>منازل العصر البرونزي المُتَأَخِّر</w:t>
      </w:r>
    </w:p>
    <w:p>
      <w:pPr>
        <w:bidi/>
      </w:pPr>
      <w:r>
        <w:rPr>
          <w:rtl/>
          <w:cs/>
          <w:lang w:val="ar_AE" w:bidi="ar_AE"/>
        </w:rPr>
      </w:r>
      <w:r>
        <w:rPr>
          <w:rtl/>
          <w:cs/>
          <w:lang w:val="ar_AE" w:bidi="ar_AE"/>
        </w:rPr>
        <w:t>منازل العصر الحديدي الإسرائيليَّة</w:t>
      </w:r>
    </w:p>
    <w:p>
      <w:pPr>
        <w:bidi/>
      </w:pPr>
      <w:r>
        <w:rPr>
          <w:rtl/>
          <w:cs/>
          <w:lang w:val="ar_AE" w:bidi="ar_AE"/>
        </w:rPr>
      </w:r>
      <w:r>
        <w:rPr>
          <w:rtl/>
          <w:cs/>
          <w:lang w:val="ar_AE" w:bidi="ar_AE"/>
        </w:rPr>
        <w:t>المنازل في زمن العهد الجديد</w:t>
      </w:r>
    </w:p>
    <w:p>
      <w:pPr>
        <w:pStyle w:val="Heading3"/>
        <w:bidi/>
      </w:pPr>
      <w:r>
        <w:rPr>
          <w:rtl/>
          <w:cs/>
          <w:lang w:val="ar_AE" w:bidi="ar_AE"/>
        </w:rPr>
        <w:t>منازل العصر البرونزي المُتَوَسِّط (حوالي 1800–1500 ق.م)</w:t>
      </w:r>
    </w:p>
    <w:p>
      <w:pPr>
        <w:bidi/>
      </w:pPr>
      <w:r>
        <w:rPr>
          <w:rtl/>
          <w:cs/>
          <w:lang w:val="ar_AE" w:bidi="ar_AE"/>
        </w:rPr>
      </w:r>
      <w:r>
        <w:rPr>
          <w:rtl/>
          <w:cs/>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rtl/>
          <w:cs/>
          <w:lang w:val="ar_AE" w:bidi="ar_AE"/>
        </w:rPr>
      </w:r>
      <w:r>
        <w:rPr>
          <w:rtl/>
          <w:cs/>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rtl/>
          <w:cs/>
          <w:lang w:val="ar_AE" w:bidi="ar_AE"/>
        </w:rPr>
      </w:r>
      <w:r>
        <w:rPr>
          <w:rtl/>
          <w:cs/>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rtl/>
          <w:cs/>
          <w:lang w:val="ar_AE" w:bidi="ar_AE"/>
        </w:rPr>
      </w:r>
      <w:r>
        <w:rPr>
          <w:rtl/>
          <w:cs/>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rtl/>
          <w:cs/>
          <w:lang w:val="ar_AE" w:bidi="ar_AE"/>
        </w:rPr>
      </w:r>
      <w:r>
        <w:rPr>
          <w:rtl/>
          <w:cs/>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rtl/>
          <w:cs/>
          <w:lang w:val="ar_AE" w:bidi="ar_AE"/>
        </w:rPr>
      </w:r>
      <w:r>
        <w:rPr>
          <w:rtl/>
          <w:cs/>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rtl/>
          <w:cs/>
          <w:lang w:val="ar_AE" w:bidi="ar_AE"/>
        </w:rPr>
      </w:r>
      <w:r>
        <w:rPr>
          <w:rtl/>
          <w:cs/>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rtl/>
          <w:cs/>
          <w:lang w:val="ar_AE" w:bidi="ar_AE"/>
        </w:rPr>
      </w:r>
      <w:r>
        <w:rPr>
          <w:rtl/>
          <w:cs/>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hyperlink r:id="rId1988">
        <w:r>
          <w:rPr>
            <w:rtl/>
            <w:cs/>
            <w:lang w:val="ar_AE" w:bidi="ar_AE"/>
          </w:rPr>
          <w:rPr>
            <w:color w:val="0000EE"/>
            <w:u w:val="single"/>
          </w:rPr>
          <w:t>١ صموئيل ٢٥: ١</w:t>
        </w:r>
      </w:hyperlink>
      <w:r>
        <w:rPr>
          <w:rtl/>
          <w:cs/>
          <w:lang w:val="ar_AE" w:bidi="ar_AE"/>
        </w:rPr>
        <w:t xml:space="preserve">؛ </w:t>
      </w:r>
      <w:hyperlink r:id="rId1625">
        <w:r>
          <w:rPr>
            <w:rtl/>
            <w:cs/>
            <w:lang w:val="ar_AE" w:bidi="ar_AE"/>
          </w:rPr>
          <w:rPr>
            <w:color w:val="0000EE"/>
            <w:u w:val="single"/>
          </w:rPr>
          <w:t>١ ملوك ٢: ٣٤</w:t>
        </w:r>
      </w:hyperlink>
      <w:r>
        <w:rPr>
          <w:rtl/>
          <w:cs/>
          <w:lang w:val="ar_AE" w:bidi="ar_AE"/>
        </w:rPr>
        <w:t xml:space="preserve"> للإشارات الكتابيَّة في العصر الحديدي).</w:t>
      </w:r>
    </w:p>
    <w:p>
      <w:pPr>
        <w:bidi/>
      </w:pPr>
      <w:r>
        <w:rPr>
          <w:rtl/>
          <w:cs/>
          <w:lang w:val="ar_AE" w:bidi="ar_AE"/>
        </w:rPr>
      </w:r>
      <w:r>
        <w:rPr>
          <w:rtl/>
          <w:cs/>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rtl/>
          <w:cs/>
          <w:lang w:val="ar_AE" w:bidi="ar_AE"/>
        </w:rPr>
        <w:t>منازل العصر البرونزي المُتَأَخِّر (حوالي 1550–1200 ق.م.)</w:t>
      </w:r>
    </w:p>
    <w:p>
      <w:pPr>
        <w:bidi/>
      </w:pPr>
      <w:r>
        <w:rPr>
          <w:rtl/>
          <w:cs/>
          <w:lang w:val="ar_AE" w:bidi="ar_AE"/>
        </w:rPr>
      </w:r>
      <w:r>
        <w:rPr>
          <w:rtl/>
          <w:cs/>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rtl/>
          <w:cs/>
          <w:lang w:val="ar_AE" w:bidi="ar_AE"/>
        </w:rPr>
        <w:t>منازل العصر الحديدي الإسرائيليَّة (حوالي 1200–600 ق.م.)</w:t>
      </w:r>
    </w:p>
    <w:p>
      <w:pPr>
        <w:bidi/>
      </w:pPr>
      <w:r>
        <w:rPr>
          <w:rtl/>
          <w:cs/>
          <w:lang w:val="ar_AE" w:bidi="ar_AE"/>
        </w:rPr>
      </w:r>
      <w:r>
        <w:rPr>
          <w:rtl/>
          <w:cs/>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rtl/>
          <w:cs/>
          <w:lang w:val="ar_AE" w:bidi="ar_AE"/>
        </w:rPr>
      </w:r>
      <w:r>
        <w:rPr>
          <w:rtl/>
          <w:cs/>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rtl/>
          <w:cs/>
          <w:lang w:val="ar_AE" w:bidi="ar_AE"/>
        </w:rPr>
      </w:r>
      <w:r>
        <w:rPr>
          <w:rtl/>
          <w:cs/>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rtl/>
          <w:cs/>
          <w:lang w:val="ar_AE" w:bidi="ar_AE"/>
        </w:rPr>
      </w:r>
      <w:r>
        <w:rPr>
          <w:rtl/>
          <w:cs/>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rtl/>
          <w:cs/>
          <w:lang w:val="ar_AE" w:bidi="ar_AE"/>
        </w:rPr>
      </w:r>
      <w:r>
        <w:rPr>
          <w:rtl/>
          <w:cs/>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rtl/>
          <w:cs/>
          <w:lang w:val="ar_AE" w:bidi="ar_AE"/>
        </w:rPr>
        <w:t>المنازل في زمن العهد الجديد</w:t>
      </w:r>
    </w:p>
    <w:p>
      <w:pPr>
        <w:bidi/>
      </w:pPr>
      <w:r>
        <w:rPr>
          <w:rtl/>
          <w:cs/>
          <w:lang w:val="ar_AE" w:bidi="ar_AE"/>
        </w:rPr>
      </w:r>
      <w:r>
        <w:rPr>
          <w:rtl/>
          <w:cs/>
          <w:lang w:val="ar_AE" w:bidi="ar_AE"/>
        </w:rPr>
        <w:t>هناك إشارات في العهد الجديد إلى منازل وأَسْقُف (أو أَسْطُح) وأبواب وأساسات وعُلِّيَّة وسُرُج. يُشير أحد أمثال يسوع إلى أساس جيِّد وأساس سَيِّئ (</w:t>
      </w:r>
      <w:hyperlink r:id="rId1989">
        <w:r>
          <w:rPr>
            <w:rtl/>
            <w:cs/>
            <w:lang w:val="ar_AE" w:bidi="ar_AE"/>
          </w:rPr>
          <w:rPr>
            <w:color w:val="0000EE"/>
            <w:u w:val="single"/>
          </w:rPr>
          <w:t>مَتَّى 7: 25</w:t>
        </w:r>
      </w:hyperlink>
      <w:r>
        <w:rPr>
          <w:rtl/>
          <w:cs/>
          <w:lang w:val="ar_AE" w:bidi="ar_AE"/>
        </w:rPr>
        <w:t>). في إحدى الحوادث، حمل بعض الأصدقاء رَجُلًا مفلوجًا إلى السَّطْح وفَكَّوا جزءًا منه ليُنزِلوا الرَّجُل إلى الغرفة التي كان يسوع فيها (</w:t>
      </w:r>
      <w:hyperlink r:id="rId1990">
        <w:r>
          <w:rPr>
            <w:rtl/>
            <w:cs/>
            <w:lang w:val="ar_AE" w:bidi="ar_AE"/>
          </w:rPr>
          <w:rPr>
            <w:color w:val="0000EE"/>
            <w:u w:val="single"/>
          </w:rPr>
          <w:t>مرقس 2: 4</w:t>
        </w:r>
      </w:hyperlink>
      <w:r>
        <w:rPr>
          <w:rtl/>
          <w:cs/>
          <w:lang w:val="ar_AE" w:bidi="ar_AE"/>
        </w:rPr>
        <w:t>). أشار يسوع إلى إعلانات يُنادَى بها من على السُّطُوح (</w:t>
      </w:r>
      <w:hyperlink r:id="rId1991">
        <w:r>
          <w:rPr>
            <w:rtl/>
            <w:cs/>
            <w:lang w:val="ar_AE" w:bidi="ar_AE"/>
          </w:rPr>
          <w:rPr>
            <w:color w:val="0000EE"/>
            <w:u w:val="single"/>
          </w:rPr>
          <w:t>مَتَّى 10: 27</w:t>
        </w:r>
      </w:hyperlink>
      <w:r>
        <w:rPr>
          <w:rtl/>
          <w:cs/>
          <w:lang w:val="ar_AE" w:bidi="ar_AE"/>
        </w:rPr>
        <w:t xml:space="preserve">؛ </w:t>
      </w:r>
      <w:hyperlink r:id="rId1992">
        <w:r>
          <w:rPr>
            <w:rtl/>
            <w:cs/>
            <w:lang w:val="ar_AE" w:bidi="ar_AE"/>
          </w:rPr>
          <w:rPr>
            <w:color w:val="0000EE"/>
            <w:u w:val="single"/>
          </w:rPr>
          <w:t>لوقا 12: 3</w:t>
        </w:r>
      </w:hyperlink>
      <w:r>
        <w:rPr>
          <w:rtl/>
          <w:cs/>
          <w:lang w:val="ar_AE" w:bidi="ar_AE"/>
        </w:rPr>
        <w:t>)، وصعد بطرس على السَّطْح ليُصَلِّي (</w:t>
      </w:r>
      <w:hyperlink r:id="rId1993">
        <w:r>
          <w:rPr>
            <w:rtl/>
            <w:cs/>
            <w:lang w:val="ar_AE" w:bidi="ar_AE"/>
          </w:rPr>
          <w:rPr>
            <w:color w:val="0000EE"/>
            <w:u w:val="single"/>
          </w:rPr>
          <w:t>أعمال الرُّسُل 10: 9</w:t>
        </w:r>
      </w:hyperlink>
      <w:r>
        <w:rPr>
          <w:rtl/>
          <w:cs/>
          <w:lang w:val="ar_AE" w:bidi="ar_AE"/>
        </w:rPr>
        <w:t>). كانت المنازل تُكنَس للعثور على الأشياء المفقودة (</w:t>
      </w:r>
      <w:hyperlink r:id="rId1994">
        <w:r>
          <w:rPr>
            <w:rtl/>
            <w:cs/>
            <w:lang w:val="ar_AE" w:bidi="ar_AE"/>
          </w:rPr>
          <w:rPr>
            <w:color w:val="0000EE"/>
            <w:u w:val="single"/>
          </w:rPr>
          <w:t>لوقا 15: 8</w:t>
        </w:r>
      </w:hyperlink>
      <w:r>
        <w:rPr>
          <w:rtl/>
          <w:cs/>
          <w:lang w:val="ar_AE" w:bidi="ar_AE"/>
        </w:rPr>
        <w:t>) وتُنَار بالسُّرُج (</w:t>
      </w:r>
      <w:hyperlink r:id="rId1995">
        <w:r>
          <w:rPr>
            <w:rtl/>
            <w:cs/>
            <w:lang w:val="ar_AE" w:bidi="ar_AE"/>
          </w:rPr>
          <w:rPr>
            <w:color w:val="0000EE"/>
            <w:u w:val="single"/>
          </w:rPr>
          <w:t>مَتَّى 5: 15</w:t>
        </w:r>
      </w:hyperlink>
      <w:r>
        <w:rPr>
          <w:rtl/>
          <w:cs/>
          <w:lang w:val="ar_AE" w:bidi="ar_AE"/>
        </w:rPr>
        <w:t>). هناك عِدَّة إشارات إلى منازل أفراد مُحَدَّدِين (</w:t>
      </w:r>
      <w:hyperlink r:id="rId1996">
        <w:r>
          <w:rPr>
            <w:rtl/>
            <w:cs/>
            <w:lang w:val="ar_AE" w:bidi="ar_AE"/>
          </w:rPr>
          <w:rPr>
            <w:color w:val="0000EE"/>
            <w:u w:val="single"/>
          </w:rPr>
          <w:t>مرقس 8: 3</w:t>
        </w:r>
      </w:hyperlink>
      <w:r>
        <w:rPr>
          <w:rtl/>
          <w:cs/>
          <w:lang w:val="ar_AE" w:bidi="ar_AE"/>
        </w:rPr>
        <w:t xml:space="preserve">؛ </w:t>
      </w:r>
      <w:hyperlink r:id="rId1997">
        <w:r>
          <w:rPr>
            <w:rtl/>
            <w:cs/>
            <w:lang w:val="ar_AE" w:bidi="ar_AE"/>
          </w:rPr>
          <w:rPr>
            <w:color w:val="0000EE"/>
            <w:u w:val="single"/>
          </w:rPr>
          <w:t>لوقا 10: 5</w:t>
        </w:r>
      </w:hyperlink>
      <w:r>
        <w:rPr>
          <w:rtl/>
          <w:cs/>
          <w:lang w:val="ar_AE" w:bidi="ar_AE"/>
        </w:rPr>
        <w:t xml:space="preserve">؛ </w:t>
      </w:r>
      <w:hyperlink r:id="rId1998">
        <w:r>
          <w:rPr>
            <w:rtl/>
            <w:cs/>
            <w:lang w:val="ar_AE" w:bidi="ar_AE"/>
          </w:rPr>
          <w:rPr>
            <w:color w:val="0000EE"/>
            <w:u w:val="single"/>
          </w:rPr>
          <w:t>16: 4</w:t>
        </w:r>
      </w:hyperlink>
      <w:r>
        <w:rPr>
          <w:rtl/>
          <w:cs/>
          <w:lang w:val="ar_AE" w:bidi="ar_AE"/>
        </w:rPr>
        <w:t xml:space="preserve">؛ </w:t>
      </w:r>
      <w:hyperlink r:id="rId1999">
        <w:r>
          <w:rPr>
            <w:rtl/>
            <w:cs/>
            <w:lang w:val="ar_AE" w:bidi="ar_AE"/>
          </w:rPr>
          <w:rPr>
            <w:color w:val="0000EE"/>
            <w:u w:val="single"/>
          </w:rPr>
          <w:t>19: 9</w:t>
        </w:r>
      </w:hyperlink>
      <w:r>
        <w:rPr>
          <w:rtl/>
          <w:cs/>
          <w:lang w:val="ar_AE" w:bidi="ar_AE"/>
        </w:rPr>
        <w:t xml:space="preserve">؛ </w:t>
      </w:r>
      <w:hyperlink r:id="rId2000">
        <w:r>
          <w:rPr>
            <w:rtl/>
            <w:cs/>
            <w:lang w:val="ar_AE" w:bidi="ar_AE"/>
          </w:rPr>
          <w:rPr>
            <w:color w:val="0000EE"/>
            <w:u w:val="single"/>
          </w:rPr>
          <w:t>يوحنَّا 11: 20</w:t>
        </w:r>
      </w:hyperlink>
      <w:r>
        <w:rPr>
          <w:rtl/>
          <w:cs/>
          <w:lang w:val="ar_AE" w:bidi="ar_AE"/>
        </w:rPr>
        <w:t xml:space="preserve">؛ </w:t>
      </w:r>
      <w:hyperlink r:id="rId2001">
        <w:r>
          <w:rPr>
            <w:rtl/>
            <w:cs/>
            <w:lang w:val="ar_AE" w:bidi="ar_AE"/>
          </w:rPr>
          <w:rPr>
            <w:color w:val="0000EE"/>
            <w:u w:val="single"/>
          </w:rPr>
          <w:t>أعمال الرُّسُل 4: 34</w:t>
        </w:r>
      </w:hyperlink>
      <w:r>
        <w:rPr>
          <w:rtl/>
          <w:cs/>
          <w:lang w:val="ar_AE" w:bidi="ar_AE"/>
        </w:rPr>
        <w:t xml:space="preserve">؛ </w:t>
      </w:r>
      <w:hyperlink r:id="rId2002">
        <w:r>
          <w:rPr>
            <w:rtl/>
            <w:cs/>
            <w:lang w:val="ar_AE" w:bidi="ar_AE"/>
          </w:rPr>
          <w:rPr>
            <w:color w:val="0000EE"/>
            <w:u w:val="single"/>
          </w:rPr>
          <w:t>9: 11</w:t>
        </w:r>
      </w:hyperlink>
      <w:r>
        <w:rPr>
          <w:rtl/>
          <w:cs/>
          <w:lang w:val="ar_AE" w:bidi="ar_AE"/>
        </w:rPr>
        <w:t xml:space="preserve">؛ </w:t>
      </w:r>
      <w:hyperlink r:id="rId2003">
        <w:r>
          <w:rPr>
            <w:rtl/>
            <w:cs/>
            <w:lang w:val="ar_AE" w:bidi="ar_AE"/>
          </w:rPr>
          <w:rPr>
            <w:color w:val="0000EE"/>
            <w:u w:val="single"/>
          </w:rPr>
          <w:t>10: 32</w:t>
        </w:r>
      </w:hyperlink>
      <w:r>
        <w:rPr>
          <w:rtl/>
          <w:cs/>
          <w:lang w:val="ar_AE" w:bidi="ar_AE"/>
        </w:rPr>
        <w:t>). كان لبعض المنازل عَلَالِيّ (غُرَف عُلْوِيِّة) على السَّطْح يمكن الوصول إليها بواسطة دَرَجٍ خارجي. أُعِدَّ عشاء الفِصْح في عُلِّيَّةٍ كبيرة من هذا القبيل (</w:t>
      </w:r>
      <w:hyperlink r:id="rId2004">
        <w:r>
          <w:rPr>
            <w:rtl/>
            <w:cs/>
            <w:lang w:val="ar_AE" w:bidi="ar_AE"/>
          </w:rPr>
          <w:rPr>
            <w:color w:val="0000EE"/>
            <w:u w:val="single"/>
          </w:rPr>
          <w:t>مرقس 14: 12–15</w:t>
        </w:r>
      </w:hyperlink>
      <w:r>
        <w:rPr>
          <w:rtl/>
          <w:cs/>
          <w:lang w:val="ar_AE" w:bidi="ar_AE"/>
        </w:rPr>
        <w:t>)، وأقام التلاميذ في عُلِّيَّةٍ مماثلة بعد موت يسوع وقيامته (</w:t>
      </w:r>
      <w:hyperlink r:id="rId850">
        <w:r>
          <w:rPr>
            <w:rtl/>
            <w:cs/>
            <w:lang w:val="ar_AE" w:bidi="ar_AE"/>
          </w:rPr>
          <w:rPr>
            <w:color w:val="0000EE"/>
            <w:u w:val="single"/>
          </w:rPr>
          <w:t>أعمال الرُّسُل 1: 13</w:t>
        </w:r>
      </w:hyperlink>
      <w:r>
        <w:rPr>
          <w:rtl/>
          <w:cs/>
          <w:lang w:val="ar_AE" w:bidi="ar_AE"/>
        </w:rPr>
        <w:t>). كان هناك أحيانًا خُدَّام في مثل هذه المنازل (</w:t>
      </w:r>
      <w:hyperlink r:id="rId2005">
        <w:r>
          <w:rPr>
            <w:rtl/>
            <w:cs/>
            <w:lang w:val="ar_AE" w:bidi="ar_AE"/>
          </w:rPr>
          <w:rPr>
            <w:color w:val="0000EE"/>
            <w:u w:val="single"/>
          </w:rPr>
          <w:t>أعمال الرُّسُل 10: 7</w:t>
        </w:r>
      </w:hyperlink>
      <w:r>
        <w:rPr>
          <w:rtl/>
          <w:cs/>
          <w:lang w:val="ar_AE" w:bidi="ar_AE"/>
        </w:rPr>
        <w:t>)، واحتوت بعض هذه المنازل على غرفة ضيوف (</w:t>
      </w:r>
      <w:hyperlink r:id="rId2006">
        <w:r>
          <w:rPr>
            <w:rtl/>
            <w:cs/>
            <w:lang w:val="ar_AE" w:bidi="ar_AE"/>
          </w:rPr>
          <w:rPr>
            <w:color w:val="0000EE"/>
            <w:u w:val="single"/>
          </w:rPr>
          <w:t>مرقس 14: 14</w:t>
        </w:r>
      </w:hyperlink>
      <w:r>
        <w:rPr>
          <w:rtl/>
          <w:cs/>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rtl/>
          <w:cs/>
          <w:lang w:val="ar_AE" w:bidi="ar_AE"/>
        </w:rPr>
      </w:r>
      <w:r>
        <w:rPr>
          <w:rtl/>
          <w:cs/>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0" TargetMode="External"/><Relationship Id="rId14" Type="http://schemas.openxmlformats.org/officeDocument/2006/relationships/hyperlink" Target="https://ref.ly/Jer36:10" TargetMode="External"/><Relationship Id="rId15" Type="http://schemas.openxmlformats.org/officeDocument/2006/relationships/hyperlink" Target="https://ref.ly/2Kgs25:4" TargetMode="External"/><Relationship Id="rId16" Type="http://schemas.openxmlformats.org/officeDocument/2006/relationships/hyperlink" Target="https://ref.ly/Jer39:4" TargetMode="External"/><Relationship Id="rId17" Type="http://schemas.openxmlformats.org/officeDocument/2006/relationships/hyperlink" Target="https://ref.ly/2Macc4:14" TargetMode="External"/><Relationship Id="rId18" Type="http://schemas.openxmlformats.org/officeDocument/2006/relationships/hyperlink" Target="https://ref.ly/Gen1:1-Gen1:2" TargetMode="External"/><Relationship Id="rId19" Type="http://schemas.openxmlformats.org/officeDocument/2006/relationships/hyperlink" Target="https://ref.ly/Ps29:1-Ps29:11" TargetMode="External"/><Relationship Id="rId20" Type="http://schemas.openxmlformats.org/officeDocument/2006/relationships/hyperlink" Target="https://ref.ly/Gen1:1-Gen1:31" TargetMode="External"/><Relationship Id="rId21" Type="http://schemas.openxmlformats.org/officeDocument/2006/relationships/hyperlink" Target="https://ref.ly/Ps33:7" TargetMode="External"/><Relationship Id="rId22" Type="http://schemas.openxmlformats.org/officeDocument/2006/relationships/hyperlink" Target="https://ref.ly/Job38:8-Job38:11" TargetMode="External"/><Relationship Id="rId23" Type="http://schemas.openxmlformats.org/officeDocument/2006/relationships/hyperlink" Target="https://ref.ly/Job9:8" TargetMode="External"/><Relationship Id="rId24" Type="http://schemas.openxmlformats.org/officeDocument/2006/relationships/hyperlink" Target="https://ref.ly/Mark6:48" TargetMode="External"/><Relationship Id="rId25" Type="http://schemas.openxmlformats.org/officeDocument/2006/relationships/hyperlink" Target="https://ref.ly/Mark4:41" TargetMode="External"/><Relationship Id="rId26" Type="http://schemas.openxmlformats.org/officeDocument/2006/relationships/hyperlink" Target="https://ref.ly/1Kgs9:26" TargetMode="External"/><Relationship Id="rId27" Type="http://schemas.openxmlformats.org/officeDocument/2006/relationships/hyperlink" Target="https://ref.ly/Isa57:20" TargetMode="External"/><Relationship Id="rId28" Type="http://schemas.openxmlformats.org/officeDocument/2006/relationships/hyperlink" Target="https://ref.ly/Isa17:13" TargetMode="External"/><Relationship Id="rId29" Type="http://schemas.openxmlformats.org/officeDocument/2006/relationships/hyperlink" Target="https://ref.ly/Isa5:30" TargetMode="External"/><Relationship Id="rId30" Type="http://schemas.openxmlformats.org/officeDocument/2006/relationships/hyperlink" Target="https://ref.ly/Dan7:3" TargetMode="External"/><Relationship Id="rId31" Type="http://schemas.openxmlformats.org/officeDocument/2006/relationships/hyperlink" Target="https://ref.ly/Rev13:1" TargetMode="External"/><Relationship Id="rId32" Type="http://schemas.openxmlformats.org/officeDocument/2006/relationships/hyperlink" Target="https://ref.ly/Ps18:16" TargetMode="External"/><Relationship Id="rId33" Type="http://schemas.openxmlformats.org/officeDocument/2006/relationships/hyperlink" Target="https://ref.ly/Ps107:23-Ps107:31" TargetMode="External"/><Relationship Id="rId34" Type="http://schemas.openxmlformats.org/officeDocument/2006/relationships/hyperlink" Target="https://ref.ly/Exod15:19" TargetMode="External"/><Relationship Id="rId35" Type="http://schemas.openxmlformats.org/officeDocument/2006/relationships/hyperlink" Target="https://ref.ly/Ps74:13" TargetMode="External"/><Relationship Id="rId36" Type="http://schemas.openxmlformats.org/officeDocument/2006/relationships/hyperlink" Target="https://ref.ly/Ps77:16" TargetMode="External"/><Relationship Id="rId37" Type="http://schemas.openxmlformats.org/officeDocument/2006/relationships/hyperlink" Target="https://ref.ly/Ps78:13" TargetMode="External"/><Relationship Id="rId38" Type="http://schemas.openxmlformats.org/officeDocument/2006/relationships/hyperlink" Target="https://ref.ly/Ps106:9" TargetMode="External"/><Relationship Id="rId39" Type="http://schemas.openxmlformats.org/officeDocument/2006/relationships/hyperlink" Target="https://ref.ly/Isa43:16-Isa43:17" TargetMode="External"/><Relationship Id="rId40" Type="http://schemas.openxmlformats.org/officeDocument/2006/relationships/hyperlink" Target="https://ref.ly/Num34:7" TargetMode="External"/><Relationship Id="rId41" Type="http://schemas.openxmlformats.org/officeDocument/2006/relationships/hyperlink" Target="https://ref.ly/Josh9:1" TargetMode="External"/><Relationship Id="rId42" Type="http://schemas.openxmlformats.org/officeDocument/2006/relationships/hyperlink" Target="https://ref.ly/Ezek47:10,Ezek47:15" TargetMode="External"/><Relationship Id="rId43" Type="http://schemas.openxmlformats.org/officeDocument/2006/relationships/hyperlink" Target="https://ref.ly/1Kgs9:26-1Kgs9:27" TargetMode="External"/><Relationship Id="rId44" Type="http://schemas.openxmlformats.org/officeDocument/2006/relationships/hyperlink" Target="https://ref.ly/1Kgs22:48" TargetMode="External"/><Relationship Id="rId45" Type="http://schemas.openxmlformats.org/officeDocument/2006/relationships/hyperlink" Target="https://ref.ly/Matt15:21" TargetMode="External"/><Relationship Id="rId46" Type="http://schemas.openxmlformats.org/officeDocument/2006/relationships/hyperlink" Target="https://ref.ly/Acts7:36" TargetMode="External"/><Relationship Id="rId47" Type="http://schemas.openxmlformats.org/officeDocument/2006/relationships/hyperlink" Target="https://ref.ly/Heb11:29" TargetMode="External"/><Relationship Id="rId48" Type="http://schemas.openxmlformats.org/officeDocument/2006/relationships/hyperlink" Target="https://ref.ly/Exod14:10-Exod14:31" TargetMode="External"/><Relationship Id="rId49" Type="http://schemas.openxmlformats.org/officeDocument/2006/relationships/hyperlink" Target="https://ref.ly/Exod15:1-Exod15:21" TargetMode="External"/><Relationship Id="rId50" Type="http://schemas.openxmlformats.org/officeDocument/2006/relationships/hyperlink" Target="https://ref.ly/Josh4:23" TargetMode="External"/><Relationship Id="rId51" Type="http://schemas.openxmlformats.org/officeDocument/2006/relationships/hyperlink" Target="https://ref.ly/Josh24:6-Josh24:7" TargetMode="External"/><Relationship Id="rId52" Type="http://schemas.openxmlformats.org/officeDocument/2006/relationships/hyperlink" Target="https://ref.ly/Ps106:7-Ps106:9" TargetMode="External"/><Relationship Id="rId53" Type="http://schemas.openxmlformats.org/officeDocument/2006/relationships/hyperlink" Target="https://ref.ly/Ps136:13-Ps136:15" TargetMode="External"/><Relationship Id="rId54" Type="http://schemas.openxmlformats.org/officeDocument/2006/relationships/hyperlink" Target="https://ref.ly/Josh2:9-Josh2:10" TargetMode="External"/><Relationship Id="rId55" Type="http://schemas.openxmlformats.org/officeDocument/2006/relationships/hyperlink" Target="https://ref.ly/Num33:9-Num33:11" TargetMode="External"/><Relationship Id="rId56" Type="http://schemas.openxmlformats.org/officeDocument/2006/relationships/hyperlink" Target="https://ref.ly/Num33:35" TargetMode="External"/><Relationship Id="rId57" Type="http://schemas.openxmlformats.org/officeDocument/2006/relationships/hyperlink" Target="https://ref.ly/Deut2:8" TargetMode="External"/><Relationship Id="rId58" Type="http://schemas.openxmlformats.org/officeDocument/2006/relationships/hyperlink" Target="https://ref.ly/Exod23:31" TargetMode="External"/><Relationship Id="rId59" Type="http://schemas.openxmlformats.org/officeDocument/2006/relationships/hyperlink" Target="https://ref.ly/1Kgs9:26-1Kgs9:28" TargetMode="External"/><Relationship Id="rId60" Type="http://schemas.openxmlformats.org/officeDocument/2006/relationships/hyperlink" Target="https://ref.ly/2Chr8:17-2Chr8:18" TargetMode="External"/><Relationship Id="rId61" Type="http://schemas.openxmlformats.org/officeDocument/2006/relationships/hyperlink" Target="https://ref.ly/2Chr20:36-2Chr20:37" TargetMode="External"/><Relationship Id="rId62" Type="http://schemas.openxmlformats.org/officeDocument/2006/relationships/hyperlink" Target="https://ref.ly/1Kgs7:23-1Kgs7:44" TargetMode="External"/><Relationship Id="rId63" Type="http://schemas.openxmlformats.org/officeDocument/2006/relationships/hyperlink" Target="https://ref.ly/2Kgs16:17" TargetMode="External"/><Relationship Id="rId64" Type="http://schemas.openxmlformats.org/officeDocument/2006/relationships/hyperlink" Target="https://ref.ly/2Kgs25:13" TargetMode="External"/><Relationship Id="rId65" Type="http://schemas.openxmlformats.org/officeDocument/2006/relationships/hyperlink" Target="https://ref.ly/1Chr18:8" TargetMode="External"/><Relationship Id="rId66" Type="http://schemas.openxmlformats.org/officeDocument/2006/relationships/hyperlink" Target="https://ref.ly/2Chr4:2-2Chr4:6,2Chr4:15" TargetMode="External"/><Relationship Id="rId67" Type="http://schemas.openxmlformats.org/officeDocument/2006/relationships/hyperlink" Target="https://ref.ly/Jer52:17" TargetMode="External"/><Relationship Id="rId68" Type="http://schemas.openxmlformats.org/officeDocument/2006/relationships/hyperlink" Target="https://ref.ly/1Kgs7:26" TargetMode="External"/><Relationship Id="rId69" Type="http://schemas.openxmlformats.org/officeDocument/2006/relationships/hyperlink" Target="https://ref.ly/2Chr4:5" TargetMode="External"/><Relationship Id="rId70" Type="http://schemas.openxmlformats.org/officeDocument/2006/relationships/hyperlink" Target="https://ref.ly/Ezek47:18" TargetMode="External"/><Relationship Id="rId71" Type="http://schemas.openxmlformats.org/officeDocument/2006/relationships/hyperlink" Target="https://ref.ly/Joel2:20" TargetMode="External"/><Relationship Id="rId72" Type="http://schemas.openxmlformats.org/officeDocument/2006/relationships/hyperlink" Target="https://ref.ly/Zech14:8" TargetMode="External"/><Relationship Id="rId73" Type="http://schemas.openxmlformats.org/officeDocument/2006/relationships/hyperlink" Target="https://ref.ly/Num34:6" TargetMode="External"/><Relationship Id="rId74" Type="http://schemas.openxmlformats.org/officeDocument/2006/relationships/hyperlink" Target="https://ref.ly/Josh1:4" TargetMode="External"/><Relationship Id="rId75" Type="http://schemas.openxmlformats.org/officeDocument/2006/relationships/hyperlink" Target="https://ref.ly/1Kgs7:23" TargetMode="External"/><Relationship Id="rId76" Type="http://schemas.openxmlformats.org/officeDocument/2006/relationships/hyperlink" Target="https://ref.ly/Gen14:3" TargetMode="External"/><Relationship Id="rId77" Type="http://schemas.openxmlformats.org/officeDocument/2006/relationships/hyperlink" Target="https://ref.ly/Num34:3,Num34:12" TargetMode="External"/><Relationship Id="rId78" Type="http://schemas.openxmlformats.org/officeDocument/2006/relationships/hyperlink" Target="https://ref.ly/Deut3:17" TargetMode="External"/><Relationship Id="rId79" Type="http://schemas.openxmlformats.org/officeDocument/2006/relationships/hyperlink" Target="https://ref.ly/Josh3:16" TargetMode="External"/><Relationship Id="rId80" Type="http://schemas.openxmlformats.org/officeDocument/2006/relationships/hyperlink" Target="https://ref.ly/Josh12:3" TargetMode="External"/><Relationship Id="rId81" Type="http://schemas.openxmlformats.org/officeDocument/2006/relationships/hyperlink" Target="https://ref.ly/Josh15:2,Josh15:5" TargetMode="External"/><Relationship Id="rId82" Type="http://schemas.openxmlformats.org/officeDocument/2006/relationships/hyperlink" Target="https://ref.ly/Josh18:19" TargetMode="External"/><Relationship Id="rId83" Type="http://schemas.openxmlformats.org/officeDocument/2006/relationships/hyperlink" Target="https://ref.ly/Deut4:49" TargetMode="External"/><Relationship Id="rId84" Type="http://schemas.openxmlformats.org/officeDocument/2006/relationships/hyperlink" Target="https://ref.ly/2Kgs14:25" TargetMode="External"/><Relationship Id="rId85" Type="http://schemas.openxmlformats.org/officeDocument/2006/relationships/hyperlink" Target="https://ref.ly/Gen19:1-Gen19:38" TargetMode="External"/><Relationship Id="rId86" Type="http://schemas.openxmlformats.org/officeDocument/2006/relationships/hyperlink" Target="https://ref.ly/1Sam23:29-1Sam24:29" TargetMode="External"/><Relationship Id="rId87" Type="http://schemas.openxmlformats.org/officeDocument/2006/relationships/hyperlink" Target="https://ref.ly/Ezek47:1-Ezek47:12" TargetMode="External"/><Relationship Id="rId88" Type="http://schemas.openxmlformats.org/officeDocument/2006/relationships/hyperlink" Target="https://ref.ly/Joel2:22" TargetMode="External"/><Relationship Id="rId89" Type="http://schemas.openxmlformats.org/officeDocument/2006/relationships/hyperlink" Target="https://ref.ly/Ps65:12" TargetMode="External"/><Relationship Id="rId90" Type="http://schemas.openxmlformats.org/officeDocument/2006/relationships/hyperlink" Target="https://ref.ly/Jer23:10" TargetMode="External"/><Relationship Id="rId91" Type="http://schemas.openxmlformats.org/officeDocument/2006/relationships/hyperlink" Target="https://ref.ly/Joel1:20" TargetMode="External"/><Relationship Id="rId92" Type="http://schemas.openxmlformats.org/officeDocument/2006/relationships/hyperlink" Target="https://ref.ly/Job38:26" TargetMode="External"/><Relationship Id="rId93" Type="http://schemas.openxmlformats.org/officeDocument/2006/relationships/hyperlink" Target="https://ref.ly/Ps102:6" TargetMode="External"/><Relationship Id="rId94" Type="http://schemas.openxmlformats.org/officeDocument/2006/relationships/hyperlink" Target="https://ref.ly/Jer2:24" TargetMode="External"/><Relationship Id="rId95" Type="http://schemas.openxmlformats.org/officeDocument/2006/relationships/hyperlink" Target="https://ref.ly/Isa13:22" TargetMode="External"/><Relationship Id="rId96" Type="http://schemas.openxmlformats.org/officeDocument/2006/relationships/hyperlink" Target="https://ref.ly/Isa34:13-Isa34:15" TargetMode="External"/><Relationship Id="rId97" Type="http://schemas.openxmlformats.org/officeDocument/2006/relationships/hyperlink" Target="https://ref.ly/Gen21:14" TargetMode="External"/><Relationship Id="rId98" Type="http://schemas.openxmlformats.org/officeDocument/2006/relationships/hyperlink" Target="https://ref.ly/Exod15:22" TargetMode="External"/><Relationship Id="rId99" Type="http://schemas.openxmlformats.org/officeDocument/2006/relationships/hyperlink" Target="https://ref.ly/Num33:8" TargetMode="External"/><Relationship Id="rId100" Type="http://schemas.openxmlformats.org/officeDocument/2006/relationships/hyperlink" Target="https://ref.ly/Exod16:1" TargetMode="External"/><Relationship Id="rId101" Type="http://schemas.openxmlformats.org/officeDocument/2006/relationships/hyperlink" Target="https://ref.ly/Exod19:1-Exod19:2" TargetMode="External"/><Relationship Id="rId102" Type="http://schemas.openxmlformats.org/officeDocument/2006/relationships/hyperlink" Target="https://ref.ly/Num13:21" TargetMode="External"/><Relationship Id="rId103" Type="http://schemas.openxmlformats.org/officeDocument/2006/relationships/hyperlink" Target="https://ref.ly/Num20:1" TargetMode="External"/><Relationship Id="rId104" Type="http://schemas.openxmlformats.org/officeDocument/2006/relationships/hyperlink" Target="https://ref.ly/Num13:26" TargetMode="External"/><Relationship Id="rId105" Type="http://schemas.openxmlformats.org/officeDocument/2006/relationships/hyperlink" Target="https://ref.ly/Ps29:8" TargetMode="External"/><Relationship Id="rId106" Type="http://schemas.openxmlformats.org/officeDocument/2006/relationships/hyperlink" Target="https://ref.ly/Deut2:26" TargetMode="External"/><Relationship Id="rId107" Type="http://schemas.openxmlformats.org/officeDocument/2006/relationships/hyperlink" Target="https://ref.ly/1Sam23:14-1Sam23:15" TargetMode="External"/><Relationship Id="rId108" Type="http://schemas.openxmlformats.org/officeDocument/2006/relationships/hyperlink" Target="https://ref.ly/1Sam23:24-1Sam23:25" TargetMode="External"/><Relationship Id="rId109" Type="http://schemas.openxmlformats.org/officeDocument/2006/relationships/hyperlink" Target="https://ref.ly/1Sam24:1" TargetMode="External"/><Relationship Id="rId110" Type="http://schemas.openxmlformats.org/officeDocument/2006/relationships/hyperlink" Target="https://ref.ly/Josh15:61-Josh15:62" TargetMode="External"/><Relationship Id="rId111" Type="http://schemas.openxmlformats.org/officeDocument/2006/relationships/hyperlink" Target="https://ref.ly/Isa42:11" TargetMode="External"/><Relationship Id="rId112" Type="http://schemas.openxmlformats.org/officeDocument/2006/relationships/hyperlink" Target="https://ref.ly/2Kgs3:4-2Kgs3:27" TargetMode="External"/><Relationship Id="rId113" Type="http://schemas.openxmlformats.org/officeDocument/2006/relationships/hyperlink" Target="https://ref.ly/Isa40:3" TargetMode="External"/><Relationship Id="rId114" Type="http://schemas.openxmlformats.org/officeDocument/2006/relationships/hyperlink" Target="https://ref.ly/Matt3:1-Matt3:3" TargetMode="External"/><Relationship Id="rId115" Type="http://schemas.openxmlformats.org/officeDocument/2006/relationships/hyperlink" Target="https://ref.ly/Mark1:2-Mark1:4" TargetMode="External"/><Relationship Id="rId116" Type="http://schemas.openxmlformats.org/officeDocument/2006/relationships/hyperlink" Target="https://ref.ly/Luke3:1-Luke3:6" TargetMode="External"/><Relationship Id="rId117" Type="http://schemas.openxmlformats.org/officeDocument/2006/relationships/hyperlink" Target="https://ref.ly/John1:23" TargetMode="External"/><Relationship Id="rId118" Type="http://schemas.openxmlformats.org/officeDocument/2006/relationships/hyperlink" Target="https://ref.ly/Luke4:1-Luke4:2" TargetMode="External"/><Relationship Id="rId119" Type="http://schemas.openxmlformats.org/officeDocument/2006/relationships/hyperlink" Target="https://ref.ly/Mark1:13" TargetMode="External"/><Relationship Id="rId120" Type="http://schemas.openxmlformats.org/officeDocument/2006/relationships/hyperlink" Target="https://ref.ly/Luke5:16" TargetMode="External"/><Relationship Id="rId121" Type="http://schemas.openxmlformats.org/officeDocument/2006/relationships/hyperlink" Target="https://ref.ly/Isa40:2" TargetMode="External"/><Relationship Id="rId122" Type="http://schemas.openxmlformats.org/officeDocument/2006/relationships/hyperlink" Target="https://ref.ly/Isa42:25" TargetMode="External"/><Relationship Id="rId123" Type="http://schemas.openxmlformats.org/officeDocument/2006/relationships/hyperlink" Target="https://ref.ly/Isa46:12-Isa46:13" TargetMode="External"/><Relationship Id="rId124" Type="http://schemas.openxmlformats.org/officeDocument/2006/relationships/hyperlink" Target="https://ref.ly/Isa48:1" TargetMode="External"/><Relationship Id="rId125" Type="http://schemas.openxmlformats.org/officeDocument/2006/relationships/hyperlink" Target="https://ref.ly/Isa55:1-Isa55:7" TargetMode="External"/><Relationship Id="rId126" Type="http://schemas.openxmlformats.org/officeDocument/2006/relationships/hyperlink" Target="https://ref.ly/Isa41:10" TargetMode="External"/><Relationship Id="rId127" Type="http://schemas.openxmlformats.org/officeDocument/2006/relationships/hyperlink" Target="https://ref.ly/Isa45:24" TargetMode="External"/><Relationship Id="rId128" Type="http://schemas.openxmlformats.org/officeDocument/2006/relationships/hyperlink" Target="https://ref.ly/Isa46:13" TargetMode="External"/><Relationship Id="rId129" Type="http://schemas.openxmlformats.org/officeDocument/2006/relationships/hyperlink" Target="https://ref.ly/Isa51:5-Isa51:6" TargetMode="External"/><Relationship Id="rId130" Type="http://schemas.openxmlformats.org/officeDocument/2006/relationships/hyperlink" Target="https://ref.ly/Isa45:8" TargetMode="External"/><Relationship Id="rId131" Type="http://schemas.openxmlformats.org/officeDocument/2006/relationships/hyperlink" Target="https://ref.ly/Isa61:3" TargetMode="External"/><Relationship Id="rId132" Type="http://schemas.openxmlformats.org/officeDocument/2006/relationships/hyperlink" Target="https://ref.ly/Isa53:4-Isa53:12" TargetMode="External"/><Relationship Id="rId133" Type="http://schemas.openxmlformats.org/officeDocument/2006/relationships/hyperlink" Target="https://ref.ly/Isa53:11" TargetMode="External"/><Relationship Id="rId134" Type="http://schemas.openxmlformats.org/officeDocument/2006/relationships/hyperlink" Target="https://ref.ly/Isa61:1-Isa61:11" TargetMode="External"/><Relationship Id="rId135" Type="http://schemas.openxmlformats.org/officeDocument/2006/relationships/hyperlink" Target="https://ref.ly/Isa61:1" TargetMode="External"/><Relationship Id="rId136" Type="http://schemas.openxmlformats.org/officeDocument/2006/relationships/hyperlink" Target="https://ref.ly/Isa61:2" TargetMode="External"/><Relationship Id="rId137" Type="http://schemas.openxmlformats.org/officeDocument/2006/relationships/hyperlink" Target="https://ref.ly/Gal3:8" TargetMode="External"/><Relationship Id="rId138" Type="http://schemas.openxmlformats.org/officeDocument/2006/relationships/hyperlink" Target="https://ref.ly/Heb4:2" TargetMode="External"/><Relationship Id="rId139" Type="http://schemas.openxmlformats.org/officeDocument/2006/relationships/hyperlink" Target="https://ref.ly/Mark1:1-Mark1:4" TargetMode="External"/><Relationship Id="rId140" Type="http://schemas.openxmlformats.org/officeDocument/2006/relationships/hyperlink" Target="https://ref.ly/Rom1:1-Rom1:5" TargetMode="External"/><Relationship Id="rId141" Type="http://schemas.openxmlformats.org/officeDocument/2006/relationships/hyperlink" Target="https://ref.ly/Acts13:32-Acts13:33" TargetMode="External"/><Relationship Id="rId142" Type="http://schemas.openxmlformats.org/officeDocument/2006/relationships/hyperlink" Target="https://ref.ly/Luke1:19" TargetMode="External"/><Relationship Id="rId143" Type="http://schemas.openxmlformats.org/officeDocument/2006/relationships/hyperlink" Target="https://ref.ly/Luke1:7" TargetMode="External"/><Relationship Id="rId144" Type="http://schemas.openxmlformats.org/officeDocument/2006/relationships/hyperlink" Target="https://ref.ly/Luke1:14-Luke1:17" TargetMode="External"/><Relationship Id="rId145" Type="http://schemas.openxmlformats.org/officeDocument/2006/relationships/hyperlink" Target="https://ref.ly/Luke3:18" TargetMode="External"/><Relationship Id="rId146" Type="http://schemas.openxmlformats.org/officeDocument/2006/relationships/hyperlink" Target="https://ref.ly/Luke3:3-Luke3:17" TargetMode="External"/><Relationship Id="rId147" Type="http://schemas.openxmlformats.org/officeDocument/2006/relationships/hyperlink" Target="https://ref.ly/Luke3:7-Luke3:9" TargetMode="External"/><Relationship Id="rId148" Type="http://schemas.openxmlformats.org/officeDocument/2006/relationships/hyperlink" Target="https://ref.ly/Luke3:3" TargetMode="External"/><Relationship Id="rId149" Type="http://schemas.openxmlformats.org/officeDocument/2006/relationships/hyperlink" Target="https://ref.ly/Luke3:17" TargetMode="External"/><Relationship Id="rId150" Type="http://schemas.openxmlformats.org/officeDocument/2006/relationships/hyperlink" Target="https://ref.ly/Luke2:10-Luke2:11" TargetMode="External"/><Relationship Id="rId151" Type="http://schemas.openxmlformats.org/officeDocument/2006/relationships/hyperlink" Target="https://ref.ly/Mark1:14" TargetMode="External"/><Relationship Id="rId152" Type="http://schemas.openxmlformats.org/officeDocument/2006/relationships/hyperlink" Target="https://ref.ly/Luke4:18" TargetMode="External"/><Relationship Id="rId153" Type="http://schemas.openxmlformats.org/officeDocument/2006/relationships/hyperlink" Target="https://ref.ly/Mark1:15" TargetMode="External"/><Relationship Id="rId154" Type="http://schemas.openxmlformats.org/officeDocument/2006/relationships/hyperlink" Target="https://ref.ly/Matt4:23" TargetMode="External"/><Relationship Id="rId155" Type="http://schemas.openxmlformats.org/officeDocument/2006/relationships/hyperlink" Target="https://ref.ly/Matt9:35" TargetMode="External"/><Relationship Id="rId156" Type="http://schemas.openxmlformats.org/officeDocument/2006/relationships/hyperlink" Target="https://ref.ly/Matt24:14" TargetMode="External"/><Relationship Id="rId157" Type="http://schemas.openxmlformats.org/officeDocument/2006/relationships/hyperlink" Target="https://ref.ly/Matt26:13" TargetMode="External"/><Relationship Id="rId158" Type="http://schemas.openxmlformats.org/officeDocument/2006/relationships/hyperlink" Target="https://ref.ly/Mark8:35" TargetMode="External"/><Relationship Id="rId159" Type="http://schemas.openxmlformats.org/officeDocument/2006/relationships/hyperlink" Target="https://ref.ly/Mark10:29" TargetMode="External"/><Relationship Id="rId160" Type="http://schemas.openxmlformats.org/officeDocument/2006/relationships/hyperlink" Target="https://ref.ly/Mark13:10" TargetMode="External"/><Relationship Id="rId161" Type="http://schemas.openxmlformats.org/officeDocument/2006/relationships/hyperlink" Target="https://ref.ly/Mark14:9" TargetMode="External"/><Relationship Id="rId162" Type="http://schemas.openxmlformats.org/officeDocument/2006/relationships/hyperlink" Target="https://ref.ly/Luke4:43" TargetMode="External"/><Relationship Id="rId163" Type="http://schemas.openxmlformats.org/officeDocument/2006/relationships/hyperlink" Target="https://ref.ly/Luke8:1" TargetMode="External"/><Relationship Id="rId164" Type="http://schemas.openxmlformats.org/officeDocument/2006/relationships/hyperlink" Target="https://ref.ly/Luke16:16" TargetMode="External"/><Relationship Id="rId165" Type="http://schemas.openxmlformats.org/officeDocument/2006/relationships/hyperlink" Target="https://ref.ly/Luke4:18-Luke4:19" TargetMode="External"/><Relationship Id="rId166" Type="http://schemas.openxmlformats.org/officeDocument/2006/relationships/hyperlink" Target="https://ref.ly/Luke4:21" TargetMode="External"/><Relationship Id="rId167" Type="http://schemas.openxmlformats.org/officeDocument/2006/relationships/hyperlink" Target="https://ref.ly/Luke4:27" TargetMode="External"/><Relationship Id="rId168" Type="http://schemas.openxmlformats.org/officeDocument/2006/relationships/hyperlink" Target="https://ref.ly/Luke4:23" TargetMode="External"/><Relationship Id="rId169" Type="http://schemas.openxmlformats.org/officeDocument/2006/relationships/hyperlink" Target="https://ref.ly/Matt11:5" TargetMode="External"/><Relationship Id="rId170" Type="http://schemas.openxmlformats.org/officeDocument/2006/relationships/hyperlink" Target="https://ref.ly/Luke7:21-Luke7:22" TargetMode="External"/><Relationship Id="rId171" Type="http://schemas.openxmlformats.org/officeDocument/2006/relationships/hyperlink" Target="https://ref.ly/Luke9:6" TargetMode="External"/><Relationship Id="rId172" Type="http://schemas.openxmlformats.org/officeDocument/2006/relationships/hyperlink" Target="https://ref.ly/Matt12:22-Matt12:29" TargetMode="External"/><Relationship Id="rId173" Type="http://schemas.openxmlformats.org/officeDocument/2006/relationships/hyperlink" Target="https://ref.ly/Luke13:11-Luke13:16" TargetMode="External"/><Relationship Id="rId174" Type="http://schemas.openxmlformats.org/officeDocument/2006/relationships/hyperlink" Target="https://ref.ly/Luke4:25-Luke4:26" TargetMode="External"/><Relationship Id="rId175" Type="http://schemas.openxmlformats.org/officeDocument/2006/relationships/hyperlink" Target="https://ref.ly/Luke6:20-Luke6:21" TargetMode="External"/><Relationship Id="rId176" Type="http://schemas.openxmlformats.org/officeDocument/2006/relationships/hyperlink" Target="https://ref.ly/Matt5:3" TargetMode="External"/><Relationship Id="rId177" Type="http://schemas.openxmlformats.org/officeDocument/2006/relationships/hyperlink" Target="https://ref.ly/Matt5:3-Matt5:10" TargetMode="External"/><Relationship Id="rId178" Type="http://schemas.openxmlformats.org/officeDocument/2006/relationships/hyperlink" Target="https://ref.ly/Mark2:5" TargetMode="External"/><Relationship Id="rId179" Type="http://schemas.openxmlformats.org/officeDocument/2006/relationships/hyperlink" Target="https://ref.ly/Mark10:45" TargetMode="External"/><Relationship Id="rId180" Type="http://schemas.openxmlformats.org/officeDocument/2006/relationships/hyperlink" Target="https://ref.ly/Luke4:18-Luke4:21" TargetMode="External"/><Relationship Id="rId181" Type="http://schemas.openxmlformats.org/officeDocument/2006/relationships/hyperlink" Target="https://ref.ly/Luke7:48-Luke7:49" TargetMode="External"/><Relationship Id="rId182" Type="http://schemas.openxmlformats.org/officeDocument/2006/relationships/hyperlink" Target="https://ref.ly/Luke15:1-Luke15:32" TargetMode="External"/><Relationship Id="rId183" Type="http://schemas.openxmlformats.org/officeDocument/2006/relationships/hyperlink" Target="https://ref.ly/Luke19:10" TargetMode="External"/><Relationship Id="rId184" Type="http://schemas.openxmlformats.org/officeDocument/2006/relationships/hyperlink" Target="https://ref.ly/Luke12:32" TargetMode="External"/><Relationship Id="rId185" Type="http://schemas.openxmlformats.org/officeDocument/2006/relationships/hyperlink" Target="https://ref.ly/Luke15:11-Luke15:32" TargetMode="External"/><Relationship Id="rId186" Type="http://schemas.openxmlformats.org/officeDocument/2006/relationships/hyperlink" Target="https://ref.ly/Matt20:1-Matt20:16" TargetMode="External"/><Relationship Id="rId187" Type="http://schemas.openxmlformats.org/officeDocument/2006/relationships/hyperlink" Target="https://ref.ly/Matt18:23-Matt18:35" TargetMode="External"/><Relationship Id="rId188" Type="http://schemas.openxmlformats.org/officeDocument/2006/relationships/hyperlink" Target="https://ref.ly/Luke18:13-Luke18:14" TargetMode="External"/><Relationship Id="rId189" Type="http://schemas.openxmlformats.org/officeDocument/2006/relationships/hyperlink" Target="https://ref.ly/Matt5:7-Matt5:10" TargetMode="External"/><Relationship Id="rId190" Type="http://schemas.openxmlformats.org/officeDocument/2006/relationships/hyperlink" Target="https://ref.ly/Luke17:7-Luke17:10" TargetMode="External"/><Relationship Id="rId191" Type="http://schemas.openxmlformats.org/officeDocument/2006/relationships/hyperlink" Target="https://ref.ly/Matt5:7" TargetMode="External"/><Relationship Id="rId192" Type="http://schemas.openxmlformats.org/officeDocument/2006/relationships/hyperlink" Target="https://ref.ly/Matt11:28-Matt11:30" TargetMode="External"/><Relationship Id="rId193" Type="http://schemas.openxmlformats.org/officeDocument/2006/relationships/hyperlink" Target="https://ref.ly/Luke14:12-Luke14:14" TargetMode="External"/><Relationship Id="rId194" Type="http://schemas.openxmlformats.org/officeDocument/2006/relationships/hyperlink" Target="https://ref.ly/Matt1:21" TargetMode="External"/><Relationship Id="rId195" Type="http://schemas.openxmlformats.org/officeDocument/2006/relationships/hyperlink" Target="https://ref.ly/Luke1:77" TargetMode="External"/><Relationship Id="rId196" Type="http://schemas.openxmlformats.org/officeDocument/2006/relationships/hyperlink" Target="https://ref.ly/Matt15:24" TargetMode="External"/><Relationship Id="rId197" Type="http://schemas.openxmlformats.org/officeDocument/2006/relationships/hyperlink" Target="https://ref.ly/Luke20:1" TargetMode="External"/><Relationship Id="rId198" Type="http://schemas.openxmlformats.org/officeDocument/2006/relationships/hyperlink" Target="https://ref.ly/Luke14:16-Luke14:24" TargetMode="External"/><Relationship Id="rId199" Type="http://schemas.openxmlformats.org/officeDocument/2006/relationships/hyperlink" Target="https://ref.ly/Mark10:15" TargetMode="External"/><Relationship Id="rId200" Type="http://schemas.openxmlformats.org/officeDocument/2006/relationships/hyperlink" Target="https://ref.ly/Matt13:44-Matt13:46" TargetMode="External"/><Relationship Id="rId201" Type="http://schemas.openxmlformats.org/officeDocument/2006/relationships/hyperlink" Target="https://ref.ly/Matt11:20-Matt11:24" TargetMode="External"/><Relationship Id="rId202" Type="http://schemas.openxmlformats.org/officeDocument/2006/relationships/hyperlink" Target="https://ref.ly/Mark8:34-Mark8:39" TargetMode="External"/><Relationship Id="rId203" Type="http://schemas.openxmlformats.org/officeDocument/2006/relationships/hyperlink" Target="https://ref.ly/Luke14:24" TargetMode="External"/><Relationship Id="rId204" Type="http://schemas.openxmlformats.org/officeDocument/2006/relationships/hyperlink" Target="https://ref.ly/Luke6:24-Luke6:26" TargetMode="External"/><Relationship Id="rId205" Type="http://schemas.openxmlformats.org/officeDocument/2006/relationships/hyperlink" Target="https://ref.ly/John3:16" TargetMode="External"/><Relationship Id="rId206" Type="http://schemas.openxmlformats.org/officeDocument/2006/relationships/hyperlink" Target="https://ref.ly/Matt11:6" TargetMode="External"/><Relationship Id="rId207" Type="http://schemas.openxmlformats.org/officeDocument/2006/relationships/hyperlink" Target="https://ref.ly/Matt7:21-Matt7:27" TargetMode="External"/><Relationship Id="rId208" Type="http://schemas.openxmlformats.org/officeDocument/2006/relationships/hyperlink" Target="https://ref.ly/Matt10:5-Matt10:6" TargetMode="External"/><Relationship Id="rId209" Type="http://schemas.openxmlformats.org/officeDocument/2006/relationships/hyperlink" Target="https://ref.ly/Mark16:15" TargetMode="External"/><Relationship Id="rId210" Type="http://schemas.openxmlformats.org/officeDocument/2006/relationships/hyperlink" Target="https://ref.ly/Mark14:1-Mark14:72" TargetMode="External"/><Relationship Id="rId211" Type="http://schemas.openxmlformats.org/officeDocument/2006/relationships/hyperlink" Target="https://ref.ly/Mark14:3" TargetMode="External"/><Relationship Id="rId212" Type="http://schemas.openxmlformats.org/officeDocument/2006/relationships/hyperlink" Target="https://ref.ly/Mark14:8" TargetMode="External"/><Relationship Id="rId213" Type="http://schemas.openxmlformats.org/officeDocument/2006/relationships/hyperlink" Target="https://ref.ly/Mark14:22-Mark14:24" TargetMode="External"/><Relationship Id="rId214" Type="http://schemas.openxmlformats.org/officeDocument/2006/relationships/hyperlink" Target="https://ref.ly/Matt20:28" TargetMode="External"/><Relationship Id="rId215" Type="http://schemas.openxmlformats.org/officeDocument/2006/relationships/hyperlink" Target="https://ref.ly/Matt28:18-Matt28:20" TargetMode="External"/><Relationship Id="rId216" Type="http://schemas.openxmlformats.org/officeDocument/2006/relationships/hyperlink" Target="https://ref.ly/Eph2:16-Eph2:17" TargetMode="External"/><Relationship Id="rId217" Type="http://schemas.openxmlformats.org/officeDocument/2006/relationships/hyperlink" Target="https://ref.ly/Rom15:16-Rom15:18" TargetMode="External"/><Relationship Id="rId218" Type="http://schemas.openxmlformats.org/officeDocument/2006/relationships/hyperlink" Target="https://ref.ly/1Cor1:17" TargetMode="External"/><Relationship Id="rId219" Type="http://schemas.openxmlformats.org/officeDocument/2006/relationships/hyperlink" Target="https://ref.ly/1Cor9:12-1Cor9:18" TargetMode="External"/><Relationship Id="rId220" Type="http://schemas.openxmlformats.org/officeDocument/2006/relationships/hyperlink" Target="https://ref.ly/Gal4:13-Gal4:14" TargetMode="External"/><Relationship Id="rId221" Type="http://schemas.openxmlformats.org/officeDocument/2006/relationships/hyperlink" Target="https://ref.ly/Eph4:11" TargetMode="External"/><Relationship Id="rId222" Type="http://schemas.openxmlformats.org/officeDocument/2006/relationships/hyperlink" Target="https://ref.ly/2Tim1:9-2Tim1:11" TargetMode="External"/><Relationship Id="rId223" Type="http://schemas.openxmlformats.org/officeDocument/2006/relationships/hyperlink" Target="https://ref.ly/Acts5:42" TargetMode="External"/><Relationship Id="rId224" Type="http://schemas.openxmlformats.org/officeDocument/2006/relationships/hyperlink" Target="https://ref.ly/Acts8:4-Acts8:5" TargetMode="External"/><Relationship Id="rId225" Type="http://schemas.openxmlformats.org/officeDocument/2006/relationships/hyperlink" Target="https://ref.ly/Acts11:20" TargetMode="External"/><Relationship Id="rId226" Type="http://schemas.openxmlformats.org/officeDocument/2006/relationships/hyperlink" Target="https://ref.ly/Acts17:18" TargetMode="External"/><Relationship Id="rId227" Type="http://schemas.openxmlformats.org/officeDocument/2006/relationships/hyperlink" Target="https://ref.ly/Rom1:1-Rom1:4" TargetMode="External"/><Relationship Id="rId228" Type="http://schemas.openxmlformats.org/officeDocument/2006/relationships/hyperlink" Target="https://ref.ly/Rom10:8-Rom10:17" TargetMode="External"/><Relationship Id="rId229" Type="http://schemas.openxmlformats.org/officeDocument/2006/relationships/hyperlink" Target="https://ref.ly/Rom15:19-Rom15:20" TargetMode="External"/><Relationship Id="rId230" Type="http://schemas.openxmlformats.org/officeDocument/2006/relationships/hyperlink" Target="https://ref.ly/2Cor4:4-2Cor4:6" TargetMode="External"/><Relationship Id="rId231" Type="http://schemas.openxmlformats.org/officeDocument/2006/relationships/hyperlink" Target="https://ref.ly/2Cor11:4" TargetMode="External"/><Relationship Id="rId232" Type="http://schemas.openxmlformats.org/officeDocument/2006/relationships/hyperlink" Target="https://ref.ly/Gal1:16" TargetMode="External"/><Relationship Id="rId233" Type="http://schemas.openxmlformats.org/officeDocument/2006/relationships/hyperlink" Target="https://ref.ly/Eph3:8" TargetMode="External"/><Relationship Id="rId234" Type="http://schemas.openxmlformats.org/officeDocument/2006/relationships/hyperlink" Target="https://ref.ly/Phil1:15-Phil1:18" TargetMode="External"/><Relationship Id="rId235" Type="http://schemas.openxmlformats.org/officeDocument/2006/relationships/hyperlink" Target="https://ref.ly/2Tim2:8" TargetMode="External"/><Relationship Id="rId236" Type="http://schemas.openxmlformats.org/officeDocument/2006/relationships/hyperlink" Target="https://ref.ly/Rom1:1-Rom1:17" TargetMode="External"/><Relationship Id="rId237" Type="http://schemas.openxmlformats.org/officeDocument/2006/relationships/hyperlink" Target="https://ref.ly/2Thess2:13-2Thess2:14" TargetMode="External"/><Relationship Id="rId238" Type="http://schemas.openxmlformats.org/officeDocument/2006/relationships/hyperlink" Target="https://ref.ly/Gal2:7-Gal2:9" TargetMode="External"/><Relationship Id="rId239" Type="http://schemas.openxmlformats.org/officeDocument/2006/relationships/hyperlink" Target="https://ref.ly/Gal1:7" TargetMode="External"/><Relationship Id="rId240" Type="http://schemas.openxmlformats.org/officeDocument/2006/relationships/hyperlink" Target="https://ref.ly/1Cor15:1-1Cor15:11" TargetMode="External"/><Relationship Id="rId241" Type="http://schemas.openxmlformats.org/officeDocument/2006/relationships/hyperlink" Target="https://ref.ly/Rom1:16" TargetMode="External"/><Relationship Id="rId242" Type="http://schemas.openxmlformats.org/officeDocument/2006/relationships/hyperlink" Target="https://ref.ly/Gal1:6-Gal1:9" TargetMode="External"/><Relationship Id="rId243" Type="http://schemas.openxmlformats.org/officeDocument/2006/relationships/hyperlink" Target="https://ref.ly/Acts11:20-Acts11:21" TargetMode="External"/><Relationship Id="rId244" Type="http://schemas.openxmlformats.org/officeDocument/2006/relationships/hyperlink" Target="https://ref.ly/Gal2:14-Gal2:16" TargetMode="External"/><Relationship Id="rId245" Type="http://schemas.openxmlformats.org/officeDocument/2006/relationships/hyperlink" Target="https://ref.ly/Rom1:3" TargetMode="External"/><Relationship Id="rId246" Type="http://schemas.openxmlformats.org/officeDocument/2006/relationships/hyperlink" Target="https://ref.ly/Mark1:1" TargetMode="External"/><Relationship Id="rId247" Type="http://schemas.openxmlformats.org/officeDocument/2006/relationships/hyperlink" Target="https://ref.ly/Acts10:36-Acts10:38" TargetMode="External"/><Relationship Id="rId248" Type="http://schemas.openxmlformats.org/officeDocument/2006/relationships/hyperlink" Target="https://ref.ly/Col1:5" TargetMode="External"/><Relationship Id="rId249" Type="http://schemas.openxmlformats.org/officeDocument/2006/relationships/hyperlink" Target="https://ref.ly/Col3:1-Col3:4" TargetMode="External"/><Relationship Id="rId250" Type="http://schemas.openxmlformats.org/officeDocument/2006/relationships/hyperlink" Target="https://ref.ly/1Thess1:5-1Thess1:10" TargetMode="External"/><Relationship Id="rId251" Type="http://schemas.openxmlformats.org/officeDocument/2006/relationships/hyperlink" Target="https://ref.ly/Rom2:16" TargetMode="External"/><Relationship Id="rId252" Type="http://schemas.openxmlformats.org/officeDocument/2006/relationships/hyperlink" Target="https://ref.ly/Mark15:1-Mark16:20" TargetMode="External"/><Relationship Id="rId253" Type="http://schemas.openxmlformats.org/officeDocument/2006/relationships/hyperlink" Target="https://ref.ly/Mark8:31" TargetMode="External"/><Relationship Id="rId254" Type="http://schemas.openxmlformats.org/officeDocument/2006/relationships/hyperlink" Target="https://ref.ly/Mark9:31" TargetMode="External"/><Relationship Id="rId255" Type="http://schemas.openxmlformats.org/officeDocument/2006/relationships/hyperlink" Target="https://ref.ly/Mark10:33-Mark10:34" TargetMode="External"/><Relationship Id="rId256" Type="http://schemas.openxmlformats.org/officeDocument/2006/relationships/hyperlink" Target="https://ref.ly/Mark12:6-Mark12:8" TargetMode="External"/><Relationship Id="rId257" Type="http://schemas.openxmlformats.org/officeDocument/2006/relationships/hyperlink" Target="https://ref.ly/Mark14:3-Mark14:9" TargetMode="External"/><Relationship Id="rId258" Type="http://schemas.openxmlformats.org/officeDocument/2006/relationships/hyperlink" Target="https://ref.ly/Rom4:25" TargetMode="External"/><Relationship Id="rId259" Type="http://schemas.openxmlformats.org/officeDocument/2006/relationships/hyperlink" Target="https://ref.ly/1Cor15:1-1Cor15:4" TargetMode="External"/><Relationship Id="rId260" Type="http://schemas.openxmlformats.org/officeDocument/2006/relationships/hyperlink" Target="https://ref.ly/1Cor1:17-1Cor2:5" TargetMode="External"/><Relationship Id="rId261" Type="http://schemas.openxmlformats.org/officeDocument/2006/relationships/hyperlink" Target="https://ref.ly/1Cor15:14" TargetMode="External"/><Relationship Id="rId262" Type="http://schemas.openxmlformats.org/officeDocument/2006/relationships/hyperlink" Target="https://ref.ly/Rom6:3-Rom6:11" TargetMode="External"/><Relationship Id="rId263" Type="http://schemas.openxmlformats.org/officeDocument/2006/relationships/hyperlink" Target="https://ref.ly/Rom3:21-Rom3:26" TargetMode="External"/><Relationship Id="rId264" Type="http://schemas.openxmlformats.org/officeDocument/2006/relationships/hyperlink" Target="https://ref.ly/Rom5:6-Rom5:11" TargetMode="External"/><Relationship Id="rId265" Type="http://schemas.openxmlformats.org/officeDocument/2006/relationships/hyperlink" Target="https://ref.ly/2Cor5:14-2Cor5:21" TargetMode="External"/><Relationship Id="rId266" Type="http://schemas.openxmlformats.org/officeDocument/2006/relationships/hyperlink" Target="https://ref.ly/Eph1:7" TargetMode="External"/><Relationship Id="rId267" Type="http://schemas.openxmlformats.org/officeDocument/2006/relationships/hyperlink" Target="https://ref.ly/Acts8:25" TargetMode="External"/><Relationship Id="rId268" Type="http://schemas.openxmlformats.org/officeDocument/2006/relationships/hyperlink" Target="https://ref.ly/Acts20:24" TargetMode="External"/><Relationship Id="rId269" Type="http://schemas.openxmlformats.org/officeDocument/2006/relationships/hyperlink" Target="https://ref.ly/Acts10:36-Acts10:43" TargetMode="External"/><Relationship Id="rId270" Type="http://schemas.openxmlformats.org/officeDocument/2006/relationships/hyperlink" Target="https://ref.ly/1Pet1:12" TargetMode="External"/><Relationship Id="rId271" Type="http://schemas.openxmlformats.org/officeDocument/2006/relationships/hyperlink" Target="https://ref.ly/1Pet1:11" TargetMode="External"/><Relationship Id="rId272" Type="http://schemas.openxmlformats.org/officeDocument/2006/relationships/hyperlink" Target="https://ref.ly/1Pet1:18-1Pet1:19" TargetMode="External"/><Relationship Id="rId273" Type="http://schemas.openxmlformats.org/officeDocument/2006/relationships/hyperlink" Target="https://ref.ly/1Pet2:21-1Pet2:24" TargetMode="External"/><Relationship Id="rId274" Type="http://schemas.openxmlformats.org/officeDocument/2006/relationships/hyperlink" Target="https://ref.ly/1Pet3:18-1Pet3:22" TargetMode="External"/><Relationship Id="rId275" Type="http://schemas.openxmlformats.org/officeDocument/2006/relationships/hyperlink" Target="https://ref.ly/1Cor1:17-1Cor1:18" TargetMode="External"/><Relationship Id="rId276" Type="http://schemas.openxmlformats.org/officeDocument/2006/relationships/hyperlink" Target="https://ref.ly/2Tim2:8-2Tim2:9" TargetMode="External"/><Relationship Id="rId277" Type="http://schemas.openxmlformats.org/officeDocument/2006/relationships/hyperlink" Target="https://ref.ly/1Thess1:5" TargetMode="External"/><Relationship Id="rId278" Type="http://schemas.openxmlformats.org/officeDocument/2006/relationships/hyperlink" Target="https://ref.ly/Rom15:18-Rom15:19" TargetMode="External"/><Relationship Id="rId279" Type="http://schemas.openxmlformats.org/officeDocument/2006/relationships/hyperlink" Target="https://ref.ly/1Cor2:1-1Cor2:5" TargetMode="External"/><Relationship Id="rId280" Type="http://schemas.openxmlformats.org/officeDocument/2006/relationships/hyperlink" Target="https://ref.ly/1Thess1:6" TargetMode="External"/><Relationship Id="rId281" Type="http://schemas.openxmlformats.org/officeDocument/2006/relationships/hyperlink" Target="https://ref.ly/1Cor15:1-1Cor15:2" TargetMode="External"/><Relationship Id="rId282" Type="http://schemas.openxmlformats.org/officeDocument/2006/relationships/hyperlink" Target="https://ref.ly/Eph1:13" TargetMode="External"/><Relationship Id="rId283" Type="http://schemas.openxmlformats.org/officeDocument/2006/relationships/hyperlink" Target="https://ref.ly/2Tim1:8-2Tim1:11" TargetMode="External"/><Relationship Id="rId284" Type="http://schemas.openxmlformats.org/officeDocument/2006/relationships/hyperlink" Target="https://ref.ly/1Pet1:23-1Pet1:25" TargetMode="External"/><Relationship Id="rId285" Type="http://schemas.openxmlformats.org/officeDocument/2006/relationships/hyperlink" Target="https://ref.ly/Acts10:36-Acts10:44" TargetMode="External"/><Relationship Id="rId286" Type="http://schemas.openxmlformats.org/officeDocument/2006/relationships/hyperlink" Target="https://ref.ly/Acts15:7-Acts15:8" TargetMode="External"/><Relationship Id="rId287" Type="http://schemas.openxmlformats.org/officeDocument/2006/relationships/hyperlink" Target="https://ref.ly/Gal3:1-Gal3:2" TargetMode="External"/><Relationship Id="rId288" Type="http://schemas.openxmlformats.org/officeDocument/2006/relationships/hyperlink" Target="https://ref.ly/Acts15:7-Acts15:11" TargetMode="External"/><Relationship Id="rId289" Type="http://schemas.openxmlformats.org/officeDocument/2006/relationships/hyperlink" Target="https://ref.ly/Rom3:26" TargetMode="External"/><Relationship Id="rId290" Type="http://schemas.openxmlformats.org/officeDocument/2006/relationships/hyperlink" Target="https://ref.ly/Rom3:25" TargetMode="External"/><Relationship Id="rId291" Type="http://schemas.openxmlformats.org/officeDocument/2006/relationships/hyperlink" Target="https://ref.ly/Rom3:25-Rom3:26" TargetMode="External"/><Relationship Id="rId292" Type="http://schemas.openxmlformats.org/officeDocument/2006/relationships/hyperlink" Target="https://ref.ly/Rom1:18" TargetMode="External"/><Relationship Id="rId293" Type="http://schemas.openxmlformats.org/officeDocument/2006/relationships/hyperlink" Target="https://ref.ly/Rom5:6" TargetMode="External"/><Relationship Id="rId294" Type="http://schemas.openxmlformats.org/officeDocument/2006/relationships/hyperlink" Target="https://ref.ly/2Cor5:21" TargetMode="External"/><Relationship Id="rId295" Type="http://schemas.openxmlformats.org/officeDocument/2006/relationships/hyperlink" Target="https://ref.ly/Gal3:13" TargetMode="External"/><Relationship Id="rId296" Type="http://schemas.openxmlformats.org/officeDocument/2006/relationships/hyperlink" Target="https://ref.ly/Rom3:24" TargetMode="External"/><Relationship Id="rId297" Type="http://schemas.openxmlformats.org/officeDocument/2006/relationships/hyperlink" Target="https://ref.ly/Acts15:11" TargetMode="External"/><Relationship Id="rId298" Type="http://schemas.openxmlformats.org/officeDocument/2006/relationships/hyperlink" Target="https://ref.ly/Gal2:20" TargetMode="External"/><Relationship Id="rId299" Type="http://schemas.openxmlformats.org/officeDocument/2006/relationships/hyperlink" Target="https://ref.ly/2Cor8:9" TargetMode="External"/><Relationship Id="rId300" Type="http://schemas.openxmlformats.org/officeDocument/2006/relationships/hyperlink" Target="https://ref.ly/Phil2:6-Phil2:8" TargetMode="External"/><Relationship Id="rId301" Type="http://schemas.openxmlformats.org/officeDocument/2006/relationships/hyperlink" Target="https://ref.ly/Rom1:17" TargetMode="External"/><Relationship Id="rId302" Type="http://schemas.openxmlformats.org/officeDocument/2006/relationships/hyperlink" Target="https://ref.ly/Rom4:5" TargetMode="External"/><Relationship Id="rId303" Type="http://schemas.openxmlformats.org/officeDocument/2006/relationships/hyperlink" Target="https://ref.ly/1Cor1:30" TargetMode="External"/><Relationship Id="rId304" Type="http://schemas.openxmlformats.org/officeDocument/2006/relationships/hyperlink" Target="https://ref.ly/Phil3:9" TargetMode="External"/><Relationship Id="rId305" Type="http://schemas.openxmlformats.org/officeDocument/2006/relationships/hyperlink" Target="https://ref.ly/Rom1:16-Rom1:17" TargetMode="External"/><Relationship Id="rId306" Type="http://schemas.openxmlformats.org/officeDocument/2006/relationships/hyperlink" Target="https://ref.ly/Rom3:28" TargetMode="External"/><Relationship Id="rId307" Type="http://schemas.openxmlformats.org/officeDocument/2006/relationships/hyperlink" Target="https://ref.ly/Gal1:6" TargetMode="External"/><Relationship Id="rId308" Type="http://schemas.openxmlformats.org/officeDocument/2006/relationships/hyperlink" Target="https://ref.ly/Gal2:16" TargetMode="External"/><Relationship Id="rId309" Type="http://schemas.openxmlformats.org/officeDocument/2006/relationships/hyperlink" Target="https://ref.ly/Rom4:24" TargetMode="External"/><Relationship Id="rId310" Type="http://schemas.openxmlformats.org/officeDocument/2006/relationships/hyperlink" Target="https://ref.ly/1Thess1:8-1Thess1:9" TargetMode="External"/><Relationship Id="rId311" Type="http://schemas.openxmlformats.org/officeDocument/2006/relationships/hyperlink" Target="https://ref.ly/Rom3:22" TargetMode="External"/><Relationship Id="rId312" Type="http://schemas.openxmlformats.org/officeDocument/2006/relationships/hyperlink" Target="https://ref.ly/Acts8:12" TargetMode="External"/><Relationship Id="rId313" Type="http://schemas.openxmlformats.org/officeDocument/2006/relationships/hyperlink" Target="https://ref.ly/Acts15:7" TargetMode="External"/><Relationship Id="rId314" Type="http://schemas.openxmlformats.org/officeDocument/2006/relationships/hyperlink" Target="https://ref.ly/1Cor1:17-1Cor1:24" TargetMode="External"/><Relationship Id="rId315" Type="http://schemas.openxmlformats.org/officeDocument/2006/relationships/hyperlink" Target="https://ref.ly/Phil1:27" TargetMode="External"/><Relationship Id="rId316" Type="http://schemas.openxmlformats.org/officeDocument/2006/relationships/hyperlink" Target="https://ref.ly/Acts14:15" TargetMode="External"/><Relationship Id="rId317" Type="http://schemas.openxmlformats.org/officeDocument/2006/relationships/hyperlink" Target="https://ref.ly/Acts20:21" TargetMode="External"/><Relationship Id="rId318" Type="http://schemas.openxmlformats.org/officeDocument/2006/relationships/hyperlink" Target="https://ref.ly/Rom1:5" TargetMode="External"/><Relationship Id="rId319" Type="http://schemas.openxmlformats.org/officeDocument/2006/relationships/hyperlink" Target="https://ref.ly/Heb4:6" TargetMode="External"/><Relationship Id="rId320" Type="http://schemas.openxmlformats.org/officeDocument/2006/relationships/hyperlink" Target="https://ref.ly/2Thess1:5-2Thess1:10" TargetMode="External"/><Relationship Id="rId321" Type="http://schemas.openxmlformats.org/officeDocument/2006/relationships/hyperlink" Target="https://ref.ly/1Pet4:17" TargetMode="External"/><Relationship Id="rId322" Type="http://schemas.openxmlformats.org/officeDocument/2006/relationships/hyperlink" Target="https://ref.ly/Rom1:15" TargetMode="External"/><Relationship Id="rId323" Type="http://schemas.openxmlformats.org/officeDocument/2006/relationships/hyperlink" Target="https://ref.ly/Col1:23" TargetMode="External"/><Relationship Id="rId324" Type="http://schemas.openxmlformats.org/officeDocument/2006/relationships/hyperlink" Target="https://ref.ly/2Thess2:14-2Thess2:16" TargetMode="External"/><Relationship Id="rId325" Type="http://schemas.openxmlformats.org/officeDocument/2006/relationships/hyperlink" Target="https://ref.ly/1Thess1:10" TargetMode="External"/><Relationship Id="rId326" Type="http://schemas.openxmlformats.org/officeDocument/2006/relationships/hyperlink" Target="https://ref.ly/Rom8:1" TargetMode="External"/><Relationship Id="rId327" Type="http://schemas.openxmlformats.org/officeDocument/2006/relationships/hyperlink" Target="https://ref.ly/1Cor4:5" TargetMode="External"/><Relationship Id="rId328" Type="http://schemas.openxmlformats.org/officeDocument/2006/relationships/hyperlink" Target="https://ref.ly/Gal5:5" TargetMode="External"/><Relationship Id="rId329" Type="http://schemas.openxmlformats.org/officeDocument/2006/relationships/hyperlink" Target="https://ref.ly/1Pet4:6" TargetMode="External"/><Relationship Id="rId330" Type="http://schemas.openxmlformats.org/officeDocument/2006/relationships/hyperlink" Target="https://ref.ly/1Pet4:5-1Pet4:6" TargetMode="External"/><Relationship Id="rId331" Type="http://schemas.openxmlformats.org/officeDocument/2006/relationships/hyperlink" Target="https://ref.ly/1Pet5:4" TargetMode="External"/><Relationship Id="rId332" Type="http://schemas.openxmlformats.org/officeDocument/2006/relationships/hyperlink" Target="https://ref.ly/1Pet1:4" TargetMode="External"/><Relationship Id="rId333" Type="http://schemas.openxmlformats.org/officeDocument/2006/relationships/hyperlink" Target="https://ref.ly/Gen41:43" TargetMode="External"/><Relationship Id="rId334" Type="http://schemas.openxmlformats.org/officeDocument/2006/relationships/hyperlink" Target="https://ref.ly/Num13:20" TargetMode="External"/><Relationship Id="rId335" Type="http://schemas.openxmlformats.org/officeDocument/2006/relationships/hyperlink" Target="https://ref.ly/Wis12:8" TargetMode="External"/><Relationship Id="rId336" Type="http://schemas.openxmlformats.org/officeDocument/2006/relationships/hyperlink" Target="https://ref.ly/Heb6:20" TargetMode="External"/><Relationship Id="rId337" Type="http://schemas.openxmlformats.org/officeDocument/2006/relationships/hyperlink" Target="https://ref.ly/Heb2:17-Heb3:2" TargetMode="External"/><Relationship Id="rId338" Type="http://schemas.openxmlformats.org/officeDocument/2006/relationships/hyperlink" Target="https://ref.ly/Heb5:1-Heb5:9" TargetMode="External"/><Relationship Id="rId339" Type="http://schemas.openxmlformats.org/officeDocument/2006/relationships/hyperlink" Target="https://ref.ly/Isa6:13" TargetMode="External"/><Relationship Id="rId340" Type="http://schemas.openxmlformats.org/officeDocument/2006/relationships/hyperlink" Target="https://ref.ly/Hos4:13" TargetMode="External"/><Relationship Id="rId341" Type="http://schemas.openxmlformats.org/officeDocument/2006/relationships/hyperlink" Target="https://ref.ly/Judg9:1-Judg9:4,Judg9:44-Judg9:46" TargetMode="External"/><Relationship Id="rId342" Type="http://schemas.openxmlformats.org/officeDocument/2006/relationships/hyperlink" Target="https://ref.ly/Judg9:1-Judg9:4" TargetMode="External"/><Relationship Id="rId343" Type="http://schemas.openxmlformats.org/officeDocument/2006/relationships/hyperlink" Target="https://ref.ly/Judg8:33" TargetMode="External"/><Relationship Id="rId344" Type="http://schemas.openxmlformats.org/officeDocument/2006/relationships/hyperlink" Target="https://ref.ly/Gen3:15-Gen3:19" TargetMode="External"/><Relationship Id="rId345" Type="http://schemas.openxmlformats.org/officeDocument/2006/relationships/hyperlink" Target="https://ref.ly/Gen3:16,Gen3:20" TargetMode="External"/><Relationship Id="rId346" Type="http://schemas.openxmlformats.org/officeDocument/2006/relationships/hyperlink" Target="https://ref.ly/Gen4:1" TargetMode="External"/><Relationship Id="rId347" Type="http://schemas.openxmlformats.org/officeDocument/2006/relationships/hyperlink" Target="https://ref.ly/Gen6:8-Gen6:9" TargetMode="External"/><Relationship Id="rId348" Type="http://schemas.openxmlformats.org/officeDocument/2006/relationships/hyperlink" Target="https://ref.ly/Heb11:7" TargetMode="External"/><Relationship Id="rId349" Type="http://schemas.openxmlformats.org/officeDocument/2006/relationships/hyperlink" Target="https://ref.ly/Gen7:23" TargetMode="External"/><Relationship Id="rId350" Type="http://schemas.openxmlformats.org/officeDocument/2006/relationships/hyperlink" Target="https://ref.ly/Gen9:1" TargetMode="External"/><Relationship Id="rId351" Type="http://schemas.openxmlformats.org/officeDocument/2006/relationships/hyperlink" Target="https://ref.ly/Gen9:8-Gen9:17" TargetMode="External"/><Relationship Id="rId352" Type="http://schemas.openxmlformats.org/officeDocument/2006/relationships/hyperlink" Target="https://ref.ly/Gen18:16-Gen18:19" TargetMode="External"/><Relationship Id="rId353" Type="http://schemas.openxmlformats.org/officeDocument/2006/relationships/hyperlink" Target="https://ref.ly/Gen19:29" TargetMode="External"/><Relationship Id="rId354" Type="http://schemas.openxmlformats.org/officeDocument/2006/relationships/hyperlink" Target="https://ref.ly/2Pet2:8" TargetMode="External"/><Relationship Id="rId355" Type="http://schemas.openxmlformats.org/officeDocument/2006/relationships/hyperlink" Target="https://ref.ly/Gen18:22-Gen18:33" TargetMode="External"/><Relationship Id="rId356" Type="http://schemas.openxmlformats.org/officeDocument/2006/relationships/hyperlink" Target="https://ref.ly/Gen19:16,Gen19:29" TargetMode="External"/><Relationship Id="rId357" Type="http://schemas.openxmlformats.org/officeDocument/2006/relationships/hyperlink" Target="https://ref.ly/Gen46:26-Gen46:27" TargetMode="External"/><Relationship Id="rId358" Type="http://schemas.openxmlformats.org/officeDocument/2006/relationships/hyperlink" Target="https://ref.ly/Gen45:6-Gen45:7" TargetMode="External"/><Relationship Id="rId359" Type="http://schemas.openxmlformats.org/officeDocument/2006/relationships/hyperlink" Target="https://ref.ly/Gen50:19-Gen50:20" TargetMode="External"/><Relationship Id="rId360" Type="http://schemas.openxmlformats.org/officeDocument/2006/relationships/hyperlink" Target="https://ref.ly/Num13:1-Num14:45" TargetMode="External"/><Relationship Id="rId361" Type="http://schemas.openxmlformats.org/officeDocument/2006/relationships/hyperlink" Target="https://ref.ly/Lev26:1-Lev26:39" TargetMode="External"/><Relationship Id="rId362" Type="http://schemas.openxmlformats.org/officeDocument/2006/relationships/hyperlink" Target="https://ref.ly/1Kgs17:1" TargetMode="External"/><Relationship Id="rId363" Type="http://schemas.openxmlformats.org/officeDocument/2006/relationships/hyperlink" Target="https://ref.ly/1Kgs18:1" TargetMode="External"/><Relationship Id="rId364" Type="http://schemas.openxmlformats.org/officeDocument/2006/relationships/hyperlink" Target="https://ref.ly/1Kgs19:1-1Kgs19:21" TargetMode="External"/><Relationship Id="rId365" Type="http://schemas.openxmlformats.org/officeDocument/2006/relationships/hyperlink" Target="https://ref.ly/Isa1:8-Isa1:9" TargetMode="External"/><Relationship Id="rId366" Type="http://schemas.openxmlformats.org/officeDocument/2006/relationships/hyperlink" Target="https://ref.ly/Isa30:17" TargetMode="External"/><Relationship Id="rId367" Type="http://schemas.openxmlformats.org/officeDocument/2006/relationships/hyperlink" Target="https://ref.ly/Isa17:4-Isa17:6" TargetMode="External"/><Relationship Id="rId368" Type="http://schemas.openxmlformats.org/officeDocument/2006/relationships/hyperlink" Target="https://ref.ly/Isa6:11-Isa6:13" TargetMode="External"/><Relationship Id="rId369" Type="http://schemas.openxmlformats.org/officeDocument/2006/relationships/hyperlink" Target="https://ref.ly/Isa4:2-Isa4:3" TargetMode="External"/><Relationship Id="rId370" Type="http://schemas.openxmlformats.org/officeDocument/2006/relationships/hyperlink" Target="https://ref.ly/Isa11:1-Isa11:16" TargetMode="External"/><Relationship Id="rId371" Type="http://schemas.openxmlformats.org/officeDocument/2006/relationships/hyperlink" Target="https://ref.ly/Isa1:21-Isa1:26" TargetMode="External"/><Relationship Id="rId372" Type="http://schemas.openxmlformats.org/officeDocument/2006/relationships/hyperlink" Target="https://ref.ly/Ezek1:1" TargetMode="External"/><Relationship Id="rId373" Type="http://schemas.openxmlformats.org/officeDocument/2006/relationships/hyperlink" Target="https://ref.ly/Ezek9:1-Ezek9:11" TargetMode="External"/><Relationship Id="rId374" Type="http://schemas.openxmlformats.org/officeDocument/2006/relationships/hyperlink" Target="https://ref.ly/Ezek10:1-Ezek10:22" TargetMode="External"/><Relationship Id="rId375" Type="http://schemas.openxmlformats.org/officeDocument/2006/relationships/hyperlink" Target="https://ref.ly/Ezek11:13" TargetMode="External"/><Relationship Id="rId376" Type="http://schemas.openxmlformats.org/officeDocument/2006/relationships/hyperlink" Target="https://ref.ly/Ezek43:1-Ezek43:27" TargetMode="External"/><Relationship Id="rId377" Type="http://schemas.openxmlformats.org/officeDocument/2006/relationships/hyperlink" Target="https://ref.ly/Ezek14:11" TargetMode="External"/><Relationship Id="rId378" Type="http://schemas.openxmlformats.org/officeDocument/2006/relationships/hyperlink" Target="https://ref.ly/Ezek16:60-Ezek16:62" TargetMode="External"/><Relationship Id="rId379" Type="http://schemas.openxmlformats.org/officeDocument/2006/relationships/hyperlink" Target="https://ref.ly/Ezek20:35-Ezek20:38" TargetMode="External"/><Relationship Id="rId380" Type="http://schemas.openxmlformats.org/officeDocument/2006/relationships/hyperlink" Target="https://ref.ly/Ezek34:20-Ezek34:24" TargetMode="External"/><Relationship Id="rId381" Type="http://schemas.openxmlformats.org/officeDocument/2006/relationships/hyperlink" Target="https://ref.ly/Ezek36:24-Ezek36:27" TargetMode="External"/><Relationship Id="rId382" Type="http://schemas.openxmlformats.org/officeDocument/2006/relationships/hyperlink" Target="https://ref.ly/Ezek37:1-Ezek37:14" TargetMode="External"/><Relationship Id="rId383" Type="http://schemas.openxmlformats.org/officeDocument/2006/relationships/hyperlink" Target="https://ref.ly/Luke1:18-Luke1:22" TargetMode="External"/><Relationship Id="rId384" Type="http://schemas.openxmlformats.org/officeDocument/2006/relationships/hyperlink" Target="https://ref.ly/Luke1:62-Luke1:64" TargetMode="External"/><Relationship Id="rId385" Type="http://schemas.openxmlformats.org/officeDocument/2006/relationships/hyperlink" Target="https://ref.ly/Matt9:32-Matt9:33" TargetMode="External"/><Relationship Id="rId386" Type="http://schemas.openxmlformats.org/officeDocument/2006/relationships/hyperlink" Target="https://ref.ly/Matt12:22-Matt12:23" TargetMode="External"/><Relationship Id="rId387" Type="http://schemas.openxmlformats.org/officeDocument/2006/relationships/hyperlink" Target="https://ref.ly/Matt15:30-Matt15:31" TargetMode="External"/><Relationship Id="rId388" Type="http://schemas.openxmlformats.org/officeDocument/2006/relationships/hyperlink" Target="https://ref.ly/Mark7:32-Mark7:37" TargetMode="External"/><Relationship Id="rId389" Type="http://schemas.openxmlformats.org/officeDocument/2006/relationships/hyperlink" Target="https://ref.ly/Mark9:17-Mark9:27" TargetMode="External"/><Relationship Id="rId390" Type="http://schemas.openxmlformats.org/officeDocument/2006/relationships/hyperlink" Target="https://ref.ly/Luke11:14" TargetMode="External"/><Relationship Id="rId391" Type="http://schemas.openxmlformats.org/officeDocument/2006/relationships/hyperlink" Target="https://ref.ly/Prov31:8" TargetMode="External"/><Relationship Id="rId392" Type="http://schemas.openxmlformats.org/officeDocument/2006/relationships/hyperlink" Target="https://ref.ly/Isa35:6" TargetMode="External"/><Relationship Id="rId393" Type="http://schemas.openxmlformats.org/officeDocument/2006/relationships/hyperlink" Target="https://ref.ly/Isa56:10" TargetMode="External"/><Relationship Id="rId394" Type="http://schemas.openxmlformats.org/officeDocument/2006/relationships/hyperlink" Target="https://ref.ly/2Pet2:16" TargetMode="External"/><Relationship Id="rId395" Type="http://schemas.openxmlformats.org/officeDocument/2006/relationships/hyperlink" Target="https://ref.ly/Hab2:18-Hab2:20" TargetMode="External"/><Relationship Id="rId396" Type="http://schemas.openxmlformats.org/officeDocument/2006/relationships/hyperlink" Target="https://ref.ly/1Cor12:2" TargetMode="External"/><Relationship Id="rId397" Type="http://schemas.openxmlformats.org/officeDocument/2006/relationships/hyperlink" Target="https://ref.ly/Gen37:19-Gen37:22,Gen37:28-Gen37:30" TargetMode="External"/><Relationship Id="rId398" Type="http://schemas.openxmlformats.org/officeDocument/2006/relationships/hyperlink" Target="https://ref.ly/Gen49:1-Gen49:4" TargetMode="External"/><Relationship Id="rId399" Type="http://schemas.openxmlformats.org/officeDocument/2006/relationships/hyperlink" Target="https://ref.ly/Gen29:31-Gen29:35" TargetMode="External"/><Relationship Id="rId400" Type="http://schemas.openxmlformats.org/officeDocument/2006/relationships/hyperlink" Target="https://ref.ly/Gen49:5-Gen49:7" TargetMode="External"/><Relationship Id="rId401" Type="http://schemas.openxmlformats.org/officeDocument/2006/relationships/hyperlink" Target="https://ref.ly/Gen49:8-Gen49:10" TargetMode="External"/><Relationship Id="rId402" Type="http://schemas.openxmlformats.org/officeDocument/2006/relationships/hyperlink" Target="https://ref.ly/Gen49:22-Gen49:26" TargetMode="External"/><Relationship Id="rId403" Type="http://schemas.openxmlformats.org/officeDocument/2006/relationships/hyperlink" Target="https://ref.ly/1Chr5:1-1Chr5:2" TargetMode="External"/><Relationship Id="rId404" Type="http://schemas.openxmlformats.org/officeDocument/2006/relationships/hyperlink" Target="https://ref.ly/Gen37:2-Gen37:4" TargetMode="External"/><Relationship Id="rId405" Type="http://schemas.openxmlformats.org/officeDocument/2006/relationships/hyperlink" Target="https://ref.ly/Gen25:19-Gen25:34" TargetMode="External"/><Relationship Id="rId406" Type="http://schemas.openxmlformats.org/officeDocument/2006/relationships/hyperlink" Target="https://ref.ly/Gen31:19,Gen31:32,Gen31:34" TargetMode="External"/><Relationship Id="rId407" Type="http://schemas.openxmlformats.org/officeDocument/2006/relationships/hyperlink" Target="https://ref.ly/Deut21:15-Deut21:17" TargetMode="External"/><Relationship Id="rId408" Type="http://schemas.openxmlformats.org/officeDocument/2006/relationships/hyperlink" Target="https://ref.ly/Gen21:9-Gen21:13" TargetMode="External"/><Relationship Id="rId409" Type="http://schemas.openxmlformats.org/officeDocument/2006/relationships/hyperlink" Target="https://ref.ly/Judg11:1-Judg11:2" TargetMode="External"/><Relationship Id="rId410" Type="http://schemas.openxmlformats.org/officeDocument/2006/relationships/hyperlink" Target="https://ref.ly/2Chr21:1-2Chr21:3" TargetMode="External"/><Relationship Id="rId411" Type="http://schemas.openxmlformats.org/officeDocument/2006/relationships/hyperlink" Target="https://ref.ly/2Chr11:18-2Chr11:23" TargetMode="External"/><Relationship Id="rId412" Type="http://schemas.openxmlformats.org/officeDocument/2006/relationships/hyperlink" Target="https://ref.ly/2Chr12:16" TargetMode="External"/><Relationship Id="rId413" Type="http://schemas.openxmlformats.org/officeDocument/2006/relationships/hyperlink" Target="https://ref.ly/Heb12:16-Heb12:17" TargetMode="External"/><Relationship Id="rId414" Type="http://schemas.openxmlformats.org/officeDocument/2006/relationships/hyperlink" Target="https://ref.ly/Gen27:1-Gen27:46" TargetMode="External"/><Relationship Id="rId415" Type="http://schemas.openxmlformats.org/officeDocument/2006/relationships/hyperlink" Target="https://ref.ly/Gen21:10" TargetMode="External"/><Relationship Id="rId416" Type="http://schemas.openxmlformats.org/officeDocument/2006/relationships/hyperlink" Target="https://ref.ly/Gen10:15" TargetMode="External"/><Relationship Id="rId417" Type="http://schemas.openxmlformats.org/officeDocument/2006/relationships/hyperlink" Target="https://ref.ly/Gen25:13" TargetMode="External"/><Relationship Id="rId418" Type="http://schemas.openxmlformats.org/officeDocument/2006/relationships/hyperlink" Target="https://ref.ly/Gen36:15" TargetMode="External"/><Relationship Id="rId419" Type="http://schemas.openxmlformats.org/officeDocument/2006/relationships/hyperlink" Target="https://ref.ly/Deut21:17" TargetMode="External"/><Relationship Id="rId420" Type="http://schemas.openxmlformats.org/officeDocument/2006/relationships/hyperlink" Target="https://ref.ly/Gen21:1-Gen21:14" TargetMode="External"/><Relationship Id="rId421" Type="http://schemas.openxmlformats.org/officeDocument/2006/relationships/hyperlink" Target="https://ref.ly/Gen27:1-Gen27:29" TargetMode="External"/><Relationship Id="rId422" Type="http://schemas.openxmlformats.org/officeDocument/2006/relationships/hyperlink" Target="https://ref.ly/Gen48:18" TargetMode="External"/><Relationship Id="rId423" Type="http://schemas.openxmlformats.org/officeDocument/2006/relationships/hyperlink" Target="https://ref.ly/John19:13" TargetMode="External"/><Relationship Id="rId424" Type="http://schemas.openxmlformats.org/officeDocument/2006/relationships/hyperlink" Target="https://ref.ly/Lev11:17-Lev11:18" TargetMode="External"/><Relationship Id="rId425" Type="http://schemas.openxmlformats.org/officeDocument/2006/relationships/hyperlink" Target="https://ref.ly/Deut14:16" TargetMode="External"/><Relationship Id="rId426" Type="http://schemas.openxmlformats.org/officeDocument/2006/relationships/hyperlink" Target="https://ref.ly/Lev11:17" TargetMode="External"/><Relationship Id="rId427" Type="http://schemas.openxmlformats.org/officeDocument/2006/relationships/hyperlink" Target="https://ref.ly/Gen11:3" TargetMode="External"/><Relationship Id="rId428" Type="http://schemas.openxmlformats.org/officeDocument/2006/relationships/hyperlink" Target="https://ref.ly/Exod2:3" TargetMode="External"/><Relationship Id="rId429" Type="http://schemas.openxmlformats.org/officeDocument/2006/relationships/hyperlink" Target="https://ref.ly/Gen14:10" TargetMode="External"/><Relationship Id="rId430" Type="http://schemas.openxmlformats.org/officeDocument/2006/relationships/hyperlink" Target="https://ref.ly/2Kgs14:13" TargetMode="External"/><Relationship Id="rId431" Type="http://schemas.openxmlformats.org/officeDocument/2006/relationships/hyperlink" Target="https://ref.ly/2Chr25:23" TargetMode="External"/><Relationship Id="rId432" Type="http://schemas.openxmlformats.org/officeDocument/2006/relationships/hyperlink" Target="https://ref.ly/Neh12:39" TargetMode="External"/><Relationship Id="rId433" Type="http://schemas.openxmlformats.org/officeDocument/2006/relationships/hyperlink" Target="https://ref.ly/Acts3:2" TargetMode="External"/><Relationship Id="rId434" Type="http://schemas.openxmlformats.org/officeDocument/2006/relationships/hyperlink" Target="https://ref.ly/Jer31:40" TargetMode="External"/><Relationship Id="rId435" Type="http://schemas.openxmlformats.org/officeDocument/2006/relationships/hyperlink" Target="https://ref.ly/2Kgs11:16" TargetMode="External"/><Relationship Id="rId436" Type="http://schemas.openxmlformats.org/officeDocument/2006/relationships/hyperlink" Target="https://ref.ly/2Chr23:15" TargetMode="External"/><Relationship Id="rId437" Type="http://schemas.openxmlformats.org/officeDocument/2006/relationships/hyperlink" Target="https://ref.ly/Neh3:28" TargetMode="External"/><Relationship Id="rId438" Type="http://schemas.openxmlformats.org/officeDocument/2006/relationships/hyperlink" Target="https://ref.ly/Neh3:1,Neh3:32" TargetMode="External"/><Relationship Id="rId439" Type="http://schemas.openxmlformats.org/officeDocument/2006/relationships/hyperlink" Target="https://ref.ly/John5:2" TargetMode="External"/><Relationship Id="rId440" Type="http://schemas.openxmlformats.org/officeDocument/2006/relationships/hyperlink" Target="https://ref.ly/2Chr23:5" TargetMode="External"/><Relationship Id="rId441" Type="http://schemas.openxmlformats.org/officeDocument/2006/relationships/hyperlink" Target="https://ref.ly/2Kgs11:6" TargetMode="External"/><Relationship Id="rId442" Type="http://schemas.openxmlformats.org/officeDocument/2006/relationships/hyperlink" Target="https://ref.ly/Neh2:13" TargetMode="External"/><Relationship Id="rId443" Type="http://schemas.openxmlformats.org/officeDocument/2006/relationships/hyperlink" Target="https://ref.ly/Neh3:14" TargetMode="External"/><Relationship Id="rId444" Type="http://schemas.openxmlformats.org/officeDocument/2006/relationships/hyperlink" Target="https://ref.ly/2Chr26:9" TargetMode="External"/><Relationship Id="rId445" Type="http://schemas.openxmlformats.org/officeDocument/2006/relationships/hyperlink" Target="https://ref.ly/Jer31:38" TargetMode="External"/><Relationship Id="rId446" Type="http://schemas.openxmlformats.org/officeDocument/2006/relationships/hyperlink" Target="https://ref.ly/Zech14:10" TargetMode="External"/><Relationship Id="rId447" Type="http://schemas.openxmlformats.org/officeDocument/2006/relationships/hyperlink" Target="https://ref.ly/Neh12:38-Neh12:39" TargetMode="External"/><Relationship Id="rId448" Type="http://schemas.openxmlformats.org/officeDocument/2006/relationships/hyperlink" Target="https://ref.ly/Neh3:25" TargetMode="External"/><Relationship Id="rId449" Type="http://schemas.openxmlformats.org/officeDocument/2006/relationships/hyperlink" Target="https://ref.ly/2Chr33:14" TargetMode="External"/><Relationship Id="rId450" Type="http://schemas.openxmlformats.org/officeDocument/2006/relationships/hyperlink" Target="https://ref.ly/Neh3:3" TargetMode="External"/><Relationship Id="rId451" Type="http://schemas.openxmlformats.org/officeDocument/2006/relationships/hyperlink" Target="https://ref.ly/Zeph1:10" TargetMode="External"/><Relationship Id="rId452" Type="http://schemas.openxmlformats.org/officeDocument/2006/relationships/hyperlink" Target="https://ref.ly/Neh3:29" TargetMode="External"/><Relationship Id="rId453" Type="http://schemas.openxmlformats.org/officeDocument/2006/relationships/hyperlink" Target="https://ref.ly/Ezek10:19" TargetMode="External"/><Relationship Id="rId454" Type="http://schemas.openxmlformats.org/officeDocument/2006/relationships/hyperlink" Target="https://ref.ly/Ezek11:1" TargetMode="External"/><Relationship Id="rId455" Type="http://schemas.openxmlformats.org/officeDocument/2006/relationships/hyperlink" Target="https://ref.ly/Ezek43:1" TargetMode="External"/><Relationship Id="rId456" Type="http://schemas.openxmlformats.org/officeDocument/2006/relationships/hyperlink" Target="https://ref.ly/Neh3:31" TargetMode="External"/><Relationship Id="rId457" Type="http://schemas.openxmlformats.org/officeDocument/2006/relationships/hyperlink" Target="https://ref.ly/Jer19:2" TargetMode="External"/><Relationship Id="rId458" Type="http://schemas.openxmlformats.org/officeDocument/2006/relationships/hyperlink" Target="https://ref.ly/Neh3:26" TargetMode="External"/><Relationship Id="rId459" Type="http://schemas.openxmlformats.org/officeDocument/2006/relationships/hyperlink" Target="https://ref.ly/Neh8:3,Neh8:16" TargetMode="External"/><Relationship Id="rId460" Type="http://schemas.openxmlformats.org/officeDocument/2006/relationships/hyperlink" Target="https://ref.ly/Neh12:37" TargetMode="External"/><Relationship Id="rId461" Type="http://schemas.openxmlformats.org/officeDocument/2006/relationships/hyperlink" Target="https://ref.ly/Neh2:13-Neh2:14" TargetMode="External"/><Relationship Id="rId462" Type="http://schemas.openxmlformats.org/officeDocument/2006/relationships/hyperlink" Target="https://ref.ly/Song7:4" TargetMode="External"/><Relationship Id="rId463" Type="http://schemas.openxmlformats.org/officeDocument/2006/relationships/hyperlink" Target="https://ref.ly/Jer37:12-Jer37:13" TargetMode="External"/><Relationship Id="rId464" Type="http://schemas.openxmlformats.org/officeDocument/2006/relationships/hyperlink" Target="https://ref.ly/Jer38:7" TargetMode="External"/><Relationship Id="rId465" Type="http://schemas.openxmlformats.org/officeDocument/2006/relationships/hyperlink" Target="https://ref.ly/Ezra2:11" TargetMode="External"/><Relationship Id="rId466" Type="http://schemas.openxmlformats.org/officeDocument/2006/relationships/hyperlink" Target="https://ref.ly/Ezra8:11" TargetMode="External"/><Relationship Id="rId467" Type="http://schemas.openxmlformats.org/officeDocument/2006/relationships/hyperlink" Target="https://ref.ly/Neh7:16" TargetMode="External"/><Relationship Id="rId468" Type="http://schemas.openxmlformats.org/officeDocument/2006/relationships/hyperlink" Target="https://ref.ly/Ezra10:28" TargetMode="External"/><Relationship Id="rId469" Type="http://schemas.openxmlformats.org/officeDocument/2006/relationships/hyperlink" Target="https://ref.ly/Neh10:15" TargetMode="External"/><Relationship Id="rId470" Type="http://schemas.openxmlformats.org/officeDocument/2006/relationships/hyperlink" Target="https://ref.ly/Gen10:10" TargetMode="External"/><Relationship Id="rId471" Type="http://schemas.openxmlformats.org/officeDocument/2006/relationships/hyperlink" Target="https://ref.ly/Gen11:9" TargetMode="External"/><Relationship Id="rId472" Type="http://schemas.openxmlformats.org/officeDocument/2006/relationships/hyperlink" Target="https://ref.ly/2Kgs17:24" TargetMode="External"/><Relationship Id="rId473" Type="http://schemas.openxmlformats.org/officeDocument/2006/relationships/hyperlink" Target="https://ref.ly/Gen11:1-Gen11:9" TargetMode="External"/><Relationship Id="rId474" Type="http://schemas.openxmlformats.org/officeDocument/2006/relationships/hyperlink" Target="https://ref.ly/2Kgs20:13-2Kgs20:19" TargetMode="External"/><Relationship Id="rId475" Type="http://schemas.openxmlformats.org/officeDocument/2006/relationships/hyperlink" Target="https://ref.ly/Isa39:1-Isa39:8" TargetMode="External"/><Relationship Id="rId476" Type="http://schemas.openxmlformats.org/officeDocument/2006/relationships/hyperlink" Target="https://ref.ly/2Kgs24:1-2Kgs25:21" TargetMode="External"/><Relationship Id="rId477" Type="http://schemas.openxmlformats.org/officeDocument/2006/relationships/hyperlink" Target="https://ref.ly/Dan5:1" TargetMode="External"/><Relationship Id="rId478" Type="http://schemas.openxmlformats.org/officeDocument/2006/relationships/hyperlink" Target="https://ref.ly/Dan5:30-Dan5:31" TargetMode="External"/><Relationship Id="rId479" Type="http://schemas.openxmlformats.org/officeDocument/2006/relationships/hyperlink" Target="https://ref.ly/Acts21:1-Acts21:2" TargetMode="External"/><Relationship Id="rId480" Type="http://schemas.openxmlformats.org/officeDocument/2006/relationships/hyperlink" Target="https://ref.ly/2Macc8:9" TargetMode="External"/><Relationship Id="rId481" Type="http://schemas.openxmlformats.org/officeDocument/2006/relationships/hyperlink" Target="https://ref.ly/Isa15:8" TargetMode="External"/><Relationship Id="rId482" Type="http://schemas.openxmlformats.org/officeDocument/2006/relationships/hyperlink" Target="https://ref.ly/Num21:16" TargetMode="External"/><Relationship Id="rId483" Type="http://schemas.openxmlformats.org/officeDocument/2006/relationships/hyperlink" Target="https://ref.ly/Gen26:23" TargetMode="External"/><Relationship Id="rId484" Type="http://schemas.openxmlformats.org/officeDocument/2006/relationships/hyperlink" Target="https://ref.ly/Gen46:1" TargetMode="External"/><Relationship Id="rId485" Type="http://schemas.openxmlformats.org/officeDocument/2006/relationships/hyperlink" Target="https://ref.ly/1Sam8:2" TargetMode="External"/><Relationship Id="rId486" Type="http://schemas.openxmlformats.org/officeDocument/2006/relationships/hyperlink" Target="https://ref.ly/Exod27:1" TargetMode="External"/><Relationship Id="rId487" Type="http://schemas.openxmlformats.org/officeDocument/2006/relationships/hyperlink" Target="https://ref.ly/2Chr6:13" TargetMode="External"/><Relationship Id="rId488" Type="http://schemas.openxmlformats.org/officeDocument/2006/relationships/hyperlink" Target="https://ref.ly/Gen16:7-Gen16:14" TargetMode="External"/><Relationship Id="rId489" Type="http://schemas.openxmlformats.org/officeDocument/2006/relationships/hyperlink" Target="https://ref.ly/Gen24:62" TargetMode="External"/><Relationship Id="rId490" Type="http://schemas.openxmlformats.org/officeDocument/2006/relationships/hyperlink" Target="https://ref.ly/Gen25:11" TargetMode="External"/><Relationship Id="rId491" Type="http://schemas.openxmlformats.org/officeDocument/2006/relationships/hyperlink" Target="https://ref.ly/Prov25:26" TargetMode="External"/><Relationship Id="rId492" Type="http://schemas.openxmlformats.org/officeDocument/2006/relationships/hyperlink" Target="https://ref.ly/Num21:17-Num21:18" TargetMode="External"/><Relationship Id="rId493" Type="http://schemas.openxmlformats.org/officeDocument/2006/relationships/hyperlink" Target="https://ref.ly/Gen21:25-Gen21:30" TargetMode="External"/><Relationship Id="rId494" Type="http://schemas.openxmlformats.org/officeDocument/2006/relationships/hyperlink" Target="https://ref.ly/Gen26:19-Gen26:22" TargetMode="External"/><Relationship Id="rId495" Type="http://schemas.openxmlformats.org/officeDocument/2006/relationships/hyperlink" Target="https://ref.ly/2Kgs3:19" TargetMode="External"/><Relationship Id="rId496" Type="http://schemas.openxmlformats.org/officeDocument/2006/relationships/hyperlink" Target="https://ref.ly/Gen29:2-Gen29:3" TargetMode="External"/><Relationship Id="rId497" Type="http://schemas.openxmlformats.org/officeDocument/2006/relationships/hyperlink" Target="https://ref.ly/Gen16:14" TargetMode="External"/><Relationship Id="rId498" Type="http://schemas.openxmlformats.org/officeDocument/2006/relationships/hyperlink" Target="https://ref.ly/Gen21:19" TargetMode="External"/><Relationship Id="rId499" Type="http://schemas.openxmlformats.org/officeDocument/2006/relationships/hyperlink" Target="https://ref.ly/Num21:16-Num21:18" TargetMode="External"/><Relationship Id="rId500" Type="http://schemas.openxmlformats.org/officeDocument/2006/relationships/hyperlink" Target="https://ref.ly/Isa12:3" TargetMode="External"/><Relationship Id="rId501" Type="http://schemas.openxmlformats.org/officeDocument/2006/relationships/hyperlink" Target="https://ref.ly/John4:14" TargetMode="External"/><Relationship Id="rId502" Type="http://schemas.openxmlformats.org/officeDocument/2006/relationships/hyperlink" Target="https://ref.ly/John4:10-John4:15" TargetMode="External"/><Relationship Id="rId503" Type="http://schemas.openxmlformats.org/officeDocument/2006/relationships/hyperlink" Target="https://ref.ly/John4:5-John4:29" TargetMode="External"/><Relationship Id="rId504" Type="http://schemas.openxmlformats.org/officeDocument/2006/relationships/hyperlink" Target="https://ref.ly/Gen33:19" TargetMode="External"/><Relationship Id="rId505" Type="http://schemas.openxmlformats.org/officeDocument/2006/relationships/hyperlink" Target="https://ref.ly/Josh24:32" TargetMode="External"/><Relationship Id="rId506" Type="http://schemas.openxmlformats.org/officeDocument/2006/relationships/hyperlink" Target="https://ref.ly/John4:5-John4:6" TargetMode="External"/><Relationship Id="rId507" Type="http://schemas.openxmlformats.org/officeDocument/2006/relationships/hyperlink" Target="https://ref.ly/Deut27:12-Deut27:13" TargetMode="External"/><Relationship Id="rId508" Type="http://schemas.openxmlformats.org/officeDocument/2006/relationships/hyperlink" Target="https://ref.ly/Josh8:30-Josh8:33" TargetMode="External"/><Relationship Id="rId509" Type="http://schemas.openxmlformats.org/officeDocument/2006/relationships/hyperlink" Target="https://ref.ly/Gen12:6-Gen12:7" TargetMode="External"/><Relationship Id="rId510" Type="http://schemas.openxmlformats.org/officeDocument/2006/relationships/hyperlink" Target="https://ref.ly/Gen33:18-Gen33:20" TargetMode="External"/><Relationship Id="rId511" Type="http://schemas.openxmlformats.org/officeDocument/2006/relationships/hyperlink" Target="https://ref.ly/Matt27:15-Matt27:26" TargetMode="External"/><Relationship Id="rId512" Type="http://schemas.openxmlformats.org/officeDocument/2006/relationships/hyperlink" Target="https://ref.ly/Mark15:6-Mark15:15" TargetMode="External"/><Relationship Id="rId513" Type="http://schemas.openxmlformats.org/officeDocument/2006/relationships/hyperlink" Target="https://ref.ly/Luke23:18-Luke23:25" TargetMode="External"/><Relationship Id="rId514" Type="http://schemas.openxmlformats.org/officeDocument/2006/relationships/hyperlink" Target="https://ref.ly/John18:39-John18:40" TargetMode="External"/><Relationship Id="rId515" Type="http://schemas.openxmlformats.org/officeDocument/2006/relationships/hyperlink" Target="https://ref.ly/Acts3:14" TargetMode="External"/><Relationship Id="rId516" Type="http://schemas.openxmlformats.org/officeDocument/2006/relationships/hyperlink" Target="https://ref.ly/John18:40" TargetMode="External"/><Relationship Id="rId517" Type="http://schemas.openxmlformats.org/officeDocument/2006/relationships/hyperlink" Target="https://ref.ly/Mark15:7" TargetMode="External"/><Relationship Id="rId518" Type="http://schemas.openxmlformats.org/officeDocument/2006/relationships/hyperlink" Target="https://ref.ly/Luke23:19" TargetMode="External"/><Relationship Id="rId519" Type="http://schemas.openxmlformats.org/officeDocument/2006/relationships/hyperlink" Target="https://ref.ly/Matt27:16" TargetMode="External"/><Relationship Id="rId520" Type="http://schemas.openxmlformats.org/officeDocument/2006/relationships/hyperlink" Target="https://ref.ly/John18:39" TargetMode="External"/><Relationship Id="rId521" Type="http://schemas.openxmlformats.org/officeDocument/2006/relationships/hyperlink" Target="https://ref.ly/Matt27:21-Matt27:22" TargetMode="External"/><Relationship Id="rId522" Type="http://schemas.openxmlformats.org/officeDocument/2006/relationships/hyperlink" Target="https://ref.ly/Judg4:6" TargetMode="External"/><Relationship Id="rId523" Type="http://schemas.openxmlformats.org/officeDocument/2006/relationships/hyperlink" Target="https://ref.ly/Judg5:1" TargetMode="External"/><Relationship Id="rId524" Type="http://schemas.openxmlformats.org/officeDocument/2006/relationships/hyperlink" Target="https://ref.ly/Judg4:1-Judg4:24" TargetMode="External"/><Relationship Id="rId525" Type="http://schemas.openxmlformats.org/officeDocument/2006/relationships/hyperlink" Target="https://ref.ly/Heb11:32" TargetMode="External"/><Relationship Id="rId526" Type="http://schemas.openxmlformats.org/officeDocument/2006/relationships/hyperlink" Target="https://ref.ly/1John2:1" TargetMode="External"/><Relationship Id="rId527" Type="http://schemas.openxmlformats.org/officeDocument/2006/relationships/hyperlink" Target="https://ref.ly/Heb7:25-Heb7:28" TargetMode="External"/><Relationship Id="rId528" Type="http://schemas.openxmlformats.org/officeDocument/2006/relationships/hyperlink" Target="https://ref.ly/John14:16,John14:26" TargetMode="External"/><Relationship Id="rId529" Type="http://schemas.openxmlformats.org/officeDocument/2006/relationships/hyperlink" Target="https://ref.ly/John15:26" TargetMode="External"/><Relationship Id="rId530" Type="http://schemas.openxmlformats.org/officeDocument/2006/relationships/hyperlink" Target="https://ref.ly/John16:13" TargetMode="External"/><Relationship Id="rId531" Type="http://schemas.openxmlformats.org/officeDocument/2006/relationships/hyperlink" Target="https://ref.ly/Mark10:46-Mark10:52" TargetMode="External"/><Relationship Id="rId532" Type="http://schemas.openxmlformats.org/officeDocument/2006/relationships/hyperlink" Target="https://ref.ly/Acts2:1-Acts2:47" TargetMode="External"/><Relationship Id="rId533" Type="http://schemas.openxmlformats.org/officeDocument/2006/relationships/hyperlink" Target="https://ref.ly/Acts2:9" TargetMode="External"/><Relationship Id="rId534" Type="http://schemas.openxmlformats.org/officeDocument/2006/relationships/hyperlink" Target="https://ref.ly/Gen14:2" TargetMode="External"/><Relationship Id="rId535" Type="http://schemas.openxmlformats.org/officeDocument/2006/relationships/hyperlink" Target="https://ref.ly/Gen27:27-Gen27:29" TargetMode="External"/><Relationship Id="rId536" Type="http://schemas.openxmlformats.org/officeDocument/2006/relationships/hyperlink" Target="https://ref.ly/Num6:22-Num6:27" TargetMode="External"/><Relationship Id="rId537" Type="http://schemas.openxmlformats.org/officeDocument/2006/relationships/hyperlink" Target="https://ref.ly/Luke24:50" TargetMode="External"/><Relationship Id="rId538" Type="http://schemas.openxmlformats.org/officeDocument/2006/relationships/hyperlink" Target="https://ref.ly/2Cor13:11" TargetMode="External"/><Relationship Id="rId539" Type="http://schemas.openxmlformats.org/officeDocument/2006/relationships/hyperlink" Target="https://ref.ly/Phil4:7" TargetMode="External"/><Relationship Id="rId540" Type="http://schemas.openxmlformats.org/officeDocument/2006/relationships/hyperlink" Target="https://ref.ly/2Thess2:16-2Thess2:17" TargetMode="External"/><Relationship Id="rId541" Type="http://schemas.openxmlformats.org/officeDocument/2006/relationships/hyperlink" Target="https://ref.ly/Heb13:20-Heb13:21" TargetMode="External"/><Relationship Id="rId542" Type="http://schemas.openxmlformats.org/officeDocument/2006/relationships/hyperlink" Target="https://ref.ly/Matt14:19" TargetMode="External"/><Relationship Id="rId543" Type="http://schemas.openxmlformats.org/officeDocument/2006/relationships/hyperlink" Target="https://ref.ly/Mark8:7" TargetMode="External"/><Relationship Id="rId544" Type="http://schemas.openxmlformats.org/officeDocument/2006/relationships/hyperlink" Target="https://ref.ly/Luke24:30" TargetMode="External"/><Relationship Id="rId545" Type="http://schemas.openxmlformats.org/officeDocument/2006/relationships/hyperlink" Target="https://ref.ly/Jer36:4" TargetMode="External"/><Relationship Id="rId546" Type="http://schemas.openxmlformats.org/officeDocument/2006/relationships/hyperlink" Target="https://ref.ly/Jer45:1-Jer45:5" TargetMode="External"/><Relationship Id="rId547" Type="http://schemas.openxmlformats.org/officeDocument/2006/relationships/hyperlink" Target="https://ref.ly/Jer36:9-Jer36:19" TargetMode="External"/><Relationship Id="rId548" Type="http://schemas.openxmlformats.org/officeDocument/2006/relationships/hyperlink" Target="https://ref.ly/Jer36:21-Jer36:26" TargetMode="External"/><Relationship Id="rId549" Type="http://schemas.openxmlformats.org/officeDocument/2006/relationships/hyperlink" Target="https://ref.ly/Jer36:27-Jer36:32" TargetMode="External"/><Relationship Id="rId550" Type="http://schemas.openxmlformats.org/officeDocument/2006/relationships/hyperlink" Target="https://ref.ly/Jer32:12-Jer32:15" TargetMode="External"/><Relationship Id="rId551" Type="http://schemas.openxmlformats.org/officeDocument/2006/relationships/hyperlink" Target="https://ref.ly/Jer43:1-Jer43:7" TargetMode="External"/><Relationship Id="rId552" Type="http://schemas.openxmlformats.org/officeDocument/2006/relationships/hyperlink" Target="https://ref.ly/Bar1:1-Bar1:3" TargetMode="External"/><Relationship Id="rId553" Type="http://schemas.openxmlformats.org/officeDocument/2006/relationships/hyperlink" Target="https://ref.ly/Neh3:20" TargetMode="External"/><Relationship Id="rId554" Type="http://schemas.openxmlformats.org/officeDocument/2006/relationships/hyperlink" Target="https://ref.ly/Neh10:6" TargetMode="External"/><Relationship Id="rId555" Type="http://schemas.openxmlformats.org/officeDocument/2006/relationships/hyperlink" Target="https://ref.ly/Neh11:5" TargetMode="External"/><Relationship Id="rId556" Type="http://schemas.openxmlformats.org/officeDocument/2006/relationships/hyperlink" Target="https://ref.ly/1Esd5:34" TargetMode="External"/><Relationship Id="rId557" Type="http://schemas.openxmlformats.org/officeDocument/2006/relationships/hyperlink" Target="https://ref.ly/Ezra2:55-Ezra2:57" TargetMode="External"/><Relationship Id="rId558" Type="http://schemas.openxmlformats.org/officeDocument/2006/relationships/hyperlink" Target="https://ref.ly/Neh7:57-Neh7:59" TargetMode="External"/><Relationship Id="rId559" Type="http://schemas.openxmlformats.org/officeDocument/2006/relationships/hyperlink" Target="https://ref.ly/1Chr3:22" TargetMode="External"/><Relationship Id="rId560" Type="http://schemas.openxmlformats.org/officeDocument/2006/relationships/hyperlink" Target="https://ref.ly/Acts13:6" TargetMode="External"/><Relationship Id="rId561" Type="http://schemas.openxmlformats.org/officeDocument/2006/relationships/hyperlink" Target="https://ref.ly/Acts13:7-Acts13:12" TargetMode="External"/><Relationship Id="rId562" Type="http://schemas.openxmlformats.org/officeDocument/2006/relationships/hyperlink" Target="https://ref.ly/Acts8:9-Acts8:11" TargetMode="External"/><Relationship Id="rId563" Type="http://schemas.openxmlformats.org/officeDocument/2006/relationships/hyperlink" Target="https://ref.ly/Acts13:8" TargetMode="External"/><Relationship Id="rId564" Type="http://schemas.openxmlformats.org/officeDocument/2006/relationships/hyperlink" Target="https://ref.ly/Matt16:17" TargetMode="External"/><Relationship Id="rId565" Type="http://schemas.openxmlformats.org/officeDocument/2006/relationships/hyperlink" Target="https://ref.ly/John1:42" TargetMode="External"/><Relationship Id="rId566" Type="http://schemas.openxmlformats.org/officeDocument/2006/relationships/hyperlink" Target="https://ref.ly/John21:15-John21:17" TargetMode="External"/><Relationship Id="rId567" Type="http://schemas.openxmlformats.org/officeDocument/2006/relationships/hyperlink" Target="https://ref.ly/Judg1:3-Judg1:7" TargetMode="External"/><Relationship Id="rId568" Type="http://schemas.openxmlformats.org/officeDocument/2006/relationships/hyperlink" Target="https://ref.ly/1Sam11:8-1Sam11:11" TargetMode="External"/><Relationship Id="rId569" Type="http://schemas.openxmlformats.org/officeDocument/2006/relationships/hyperlink" Target="https://ref.ly/Prov23:32" TargetMode="External"/><Relationship Id="rId570" Type="http://schemas.openxmlformats.org/officeDocument/2006/relationships/hyperlink" Target="https://ref.ly/Isa14:29" TargetMode="External"/><Relationship Id="rId571" Type="http://schemas.openxmlformats.org/officeDocument/2006/relationships/hyperlink" Target="https://ref.ly/2Macc12:35" TargetMode="External"/><Relationship Id="rId572" Type="http://schemas.openxmlformats.org/officeDocument/2006/relationships/hyperlink" Target="https://ref.ly/2Macc12:17" TargetMode="External"/><Relationship Id="rId573" Type="http://schemas.openxmlformats.org/officeDocument/2006/relationships/hyperlink" Target="https://ref.ly/Ezek47:16,Ezek47:18" TargetMode="External"/><Relationship Id="rId574" Type="http://schemas.openxmlformats.org/officeDocument/2006/relationships/hyperlink" Target="https://ref.ly/Deut32:14" TargetMode="External"/><Relationship Id="rId575" Type="http://schemas.openxmlformats.org/officeDocument/2006/relationships/hyperlink" Target="https://ref.ly/Ezek39:18" TargetMode="External"/><Relationship Id="rId576" Type="http://schemas.openxmlformats.org/officeDocument/2006/relationships/hyperlink" Target="https://ref.ly/Amos4:1" TargetMode="External"/><Relationship Id="rId577" Type="http://schemas.openxmlformats.org/officeDocument/2006/relationships/hyperlink" Target="https://ref.ly/Gen14:5" TargetMode="External"/><Relationship Id="rId578" Type="http://schemas.openxmlformats.org/officeDocument/2006/relationships/hyperlink" Target="https://ref.ly/Deut29:7" TargetMode="External"/><Relationship Id="rId579" Type="http://schemas.openxmlformats.org/officeDocument/2006/relationships/hyperlink" Target="https://ref.ly/Num21:33-Num21:35" TargetMode="External"/><Relationship Id="rId580" Type="http://schemas.openxmlformats.org/officeDocument/2006/relationships/hyperlink" Target="https://ref.ly/Deut3:4-Deut3:5" TargetMode="External"/><Relationship Id="rId581" Type="http://schemas.openxmlformats.org/officeDocument/2006/relationships/hyperlink" Target="https://ref.ly/Josh13:29-Josh13:30" TargetMode="External"/><Relationship Id="rId582" Type="http://schemas.openxmlformats.org/officeDocument/2006/relationships/hyperlink" Target="https://ref.ly/1Chr6:71" TargetMode="External"/><Relationship Id="rId583" Type="http://schemas.openxmlformats.org/officeDocument/2006/relationships/hyperlink" Target="https://ref.ly/1Kgs4:13" TargetMode="External"/><Relationship Id="rId584" Type="http://schemas.openxmlformats.org/officeDocument/2006/relationships/hyperlink" Target="https://ref.ly/2Kgs10:33" TargetMode="External"/><Relationship Id="rId585" Type="http://schemas.openxmlformats.org/officeDocument/2006/relationships/hyperlink" Target="https://ref.ly/2Kgs15:29" TargetMode="External"/><Relationship Id="rId586" Type="http://schemas.openxmlformats.org/officeDocument/2006/relationships/hyperlink" Target="https://ref.ly/Deut3:14" TargetMode="External"/><Relationship Id="rId587" Type="http://schemas.openxmlformats.org/officeDocument/2006/relationships/hyperlink" Target="https://ref.ly/1Chr7:37" TargetMode="External"/><Relationship Id="rId588" Type="http://schemas.openxmlformats.org/officeDocument/2006/relationships/hyperlink" Target="https://ref.ly/Deut4:43" TargetMode="External"/><Relationship Id="rId589" Type="http://schemas.openxmlformats.org/officeDocument/2006/relationships/hyperlink" Target="https://ref.ly/Josh20:8" TargetMode="External"/><Relationship Id="rId590" Type="http://schemas.openxmlformats.org/officeDocument/2006/relationships/hyperlink" Target="https://ref.ly/Josh21:36" TargetMode="External"/><Relationship Id="rId591" Type="http://schemas.openxmlformats.org/officeDocument/2006/relationships/hyperlink" Target="https://ref.ly/1Chr6:78" TargetMode="External"/><Relationship Id="rId592" Type="http://schemas.openxmlformats.org/officeDocument/2006/relationships/hyperlink" Target="https://ref.ly/Jer48:24" TargetMode="External"/><Relationship Id="rId593" Type="http://schemas.openxmlformats.org/officeDocument/2006/relationships/hyperlink" Target="https://ref.ly/2Sam8:8" TargetMode="External"/><Relationship Id="rId594" Type="http://schemas.openxmlformats.org/officeDocument/2006/relationships/hyperlink" Target="https://ref.ly/Josh19:25" TargetMode="External"/><Relationship Id="rId595" Type="http://schemas.openxmlformats.org/officeDocument/2006/relationships/hyperlink" Target="https://ref.ly/Jdt12:11" TargetMode="External"/><Relationship Id="rId596" Type="http://schemas.openxmlformats.org/officeDocument/2006/relationships/hyperlink" Target="https://ref.ly/Jdt14:14-Jdt14:18" TargetMode="External"/><Relationship Id="rId597" Type="http://schemas.openxmlformats.org/officeDocument/2006/relationships/hyperlink" Target="https://ref.ly/Acts13:11" TargetMode="External"/><Relationship Id="rId598" Type="http://schemas.openxmlformats.org/officeDocument/2006/relationships/hyperlink" Target="https://ref.ly/Gen46:21" TargetMode="External"/><Relationship Id="rId599" Type="http://schemas.openxmlformats.org/officeDocument/2006/relationships/hyperlink" Target="https://ref.ly/1Chr7:6" TargetMode="External"/><Relationship Id="rId600" Type="http://schemas.openxmlformats.org/officeDocument/2006/relationships/hyperlink" Target="https://ref.ly/Num26:35" TargetMode="External"/><Relationship Id="rId601" Type="http://schemas.openxmlformats.org/officeDocument/2006/relationships/hyperlink" Target="https://ref.ly/1Chr7:20" TargetMode="External"/><Relationship Id="rId602" Type="http://schemas.openxmlformats.org/officeDocument/2006/relationships/hyperlink" Target="https://ref.ly/Rev2:14" TargetMode="External"/><Relationship Id="rId603" Type="http://schemas.openxmlformats.org/officeDocument/2006/relationships/hyperlink" Target="https://ref.ly/Num22:1-Num22:7" TargetMode="External"/><Relationship Id="rId604" Type="http://schemas.openxmlformats.org/officeDocument/2006/relationships/hyperlink" Target="https://ref.ly/Num22:1-Num24:25" TargetMode="External"/><Relationship Id="rId605" Type="http://schemas.openxmlformats.org/officeDocument/2006/relationships/hyperlink" Target="https://ref.ly/Josh24:9-Josh24:10" TargetMode="External"/><Relationship Id="rId606" Type="http://schemas.openxmlformats.org/officeDocument/2006/relationships/hyperlink" Target="https://ref.ly/Judg11:25" TargetMode="External"/><Relationship Id="rId607" Type="http://schemas.openxmlformats.org/officeDocument/2006/relationships/hyperlink" Target="https://ref.ly/Mic6:5" TargetMode="External"/><Relationship Id="rId608" Type="http://schemas.openxmlformats.org/officeDocument/2006/relationships/hyperlink" Target="https://ref.ly/Josh19:3" TargetMode="External"/><Relationship Id="rId609" Type="http://schemas.openxmlformats.org/officeDocument/2006/relationships/hyperlink" Target="https://ref.ly/Josh15:29" TargetMode="External"/><Relationship Id="rId610" Type="http://schemas.openxmlformats.org/officeDocument/2006/relationships/hyperlink" Target="https://ref.ly/1Chr4:29" TargetMode="External"/><Relationship Id="rId611" Type="http://schemas.openxmlformats.org/officeDocument/2006/relationships/hyperlink" Target="https://ref.ly/1Chr8:1" TargetMode="External"/><Relationship Id="rId612" Type="http://schemas.openxmlformats.org/officeDocument/2006/relationships/hyperlink" Target="https://ref.ly/Num26:38-Num26:40" TargetMode="External"/><Relationship Id="rId613" Type="http://schemas.openxmlformats.org/officeDocument/2006/relationships/hyperlink" Target="https://ref.ly/Gen36:31-Gen36:33" TargetMode="External"/><Relationship Id="rId614" Type="http://schemas.openxmlformats.org/officeDocument/2006/relationships/hyperlink" Target="https://ref.ly/Num22:5" TargetMode="External"/><Relationship Id="rId615" Type="http://schemas.openxmlformats.org/officeDocument/2006/relationships/hyperlink" Target="https://ref.ly/Num26:38" TargetMode="External"/><Relationship Id="rId616" Type="http://schemas.openxmlformats.org/officeDocument/2006/relationships/hyperlink" Target="https://ref.ly/1Chr5:8-1Chr5:9" TargetMode="External"/><Relationship Id="rId617" Type="http://schemas.openxmlformats.org/officeDocument/2006/relationships/hyperlink" Target="https://ref.ly/Josh13:17" TargetMode="External"/><Relationship Id="rId618" Type="http://schemas.openxmlformats.org/officeDocument/2006/relationships/hyperlink" Target="https://ref.ly/Num21:19-Num21:20" TargetMode="External"/><Relationship Id="rId619" Type="http://schemas.openxmlformats.org/officeDocument/2006/relationships/hyperlink" Target="https://ref.ly/Num22:41-Num23:13" TargetMode="External"/><Relationship Id="rId620" Type="http://schemas.openxmlformats.org/officeDocument/2006/relationships/hyperlink" Target="https://ref.ly/2Sam23:36" TargetMode="External"/><Relationship Id="rId621" Type="http://schemas.openxmlformats.org/officeDocument/2006/relationships/hyperlink" Target="https://ref.ly/1Chr6:46" TargetMode="External"/><Relationship Id="rId622" Type="http://schemas.openxmlformats.org/officeDocument/2006/relationships/hyperlink" Target="https://ref.ly/1Chr9:4" TargetMode="External"/><Relationship Id="rId623" Type="http://schemas.openxmlformats.org/officeDocument/2006/relationships/hyperlink" Target="https://ref.ly/Ezra2:10" TargetMode="External"/><Relationship Id="rId624" Type="http://schemas.openxmlformats.org/officeDocument/2006/relationships/hyperlink" Target="https://ref.ly/Neh7:15" TargetMode="External"/><Relationship Id="rId625" Type="http://schemas.openxmlformats.org/officeDocument/2006/relationships/hyperlink" Target="https://ref.ly/Ezra8:10" TargetMode="External"/><Relationship Id="rId626" Type="http://schemas.openxmlformats.org/officeDocument/2006/relationships/hyperlink" Target="https://ref.ly/1Esd8:36" TargetMode="External"/><Relationship Id="rId627" Type="http://schemas.openxmlformats.org/officeDocument/2006/relationships/hyperlink" Target="https://ref.ly/Ezra10:29" TargetMode="External"/><Relationship Id="rId628" Type="http://schemas.openxmlformats.org/officeDocument/2006/relationships/hyperlink" Target="https://ref.ly/Ezra10:34" TargetMode="External"/><Relationship Id="rId629" Type="http://schemas.openxmlformats.org/officeDocument/2006/relationships/hyperlink" Target="https://ref.ly/Ezra10:38" TargetMode="External"/><Relationship Id="rId630" Type="http://schemas.openxmlformats.org/officeDocument/2006/relationships/hyperlink" Target="https://ref.ly/Neh3:17" TargetMode="External"/><Relationship Id="rId631" Type="http://schemas.openxmlformats.org/officeDocument/2006/relationships/hyperlink" Target="https://ref.ly/Neh8:7" TargetMode="External"/><Relationship Id="rId632" Type="http://schemas.openxmlformats.org/officeDocument/2006/relationships/hyperlink" Target="https://ref.ly/Neh9:4-Neh9:5" TargetMode="External"/><Relationship Id="rId633" Type="http://schemas.openxmlformats.org/officeDocument/2006/relationships/hyperlink" Target="https://ref.ly/1Esd9:48" TargetMode="External"/><Relationship Id="rId634" Type="http://schemas.openxmlformats.org/officeDocument/2006/relationships/hyperlink" Target="https://ref.ly/Neh9:4" TargetMode="External"/><Relationship Id="rId635" Type="http://schemas.openxmlformats.org/officeDocument/2006/relationships/hyperlink" Target="https://ref.ly/Neh10:13" TargetMode="External"/><Relationship Id="rId636" Type="http://schemas.openxmlformats.org/officeDocument/2006/relationships/hyperlink" Target="https://ref.ly/Neh11:22" TargetMode="External"/><Relationship Id="rId637" Type="http://schemas.openxmlformats.org/officeDocument/2006/relationships/hyperlink" Target="https://ref.ly/Neh11:15" TargetMode="External"/><Relationship Id="rId638" Type="http://schemas.openxmlformats.org/officeDocument/2006/relationships/hyperlink" Target="https://ref.ly/1Chr9:14" TargetMode="External"/><Relationship Id="rId639" Type="http://schemas.openxmlformats.org/officeDocument/2006/relationships/hyperlink" Target="https://ref.ly/1Chr5:6,1Chr5:26" TargetMode="External"/><Relationship Id="rId640" Type="http://schemas.openxmlformats.org/officeDocument/2006/relationships/hyperlink" Target="https://ref.ly/Josh9:17" TargetMode="External"/><Relationship Id="rId641" Type="http://schemas.openxmlformats.org/officeDocument/2006/relationships/hyperlink" Target="https://ref.ly/Josh18:25" TargetMode="External"/><Relationship Id="rId642" Type="http://schemas.openxmlformats.org/officeDocument/2006/relationships/hyperlink" Target="https://ref.ly/2Sam4:2-2Sam4:3" TargetMode="External"/><Relationship Id="rId643" Type="http://schemas.openxmlformats.org/officeDocument/2006/relationships/hyperlink" Target="https://ref.ly/2Sam4:2-2Sam4:9" TargetMode="External"/><Relationship Id="rId644" Type="http://schemas.openxmlformats.org/officeDocument/2006/relationships/hyperlink" Target="https://ref.ly/2Sam23:37" TargetMode="External"/><Relationship Id="rId645" Type="http://schemas.openxmlformats.org/officeDocument/2006/relationships/hyperlink" Target="https://ref.ly/1Chr11:39" TargetMode="External"/><Relationship Id="rId646" Type="http://schemas.openxmlformats.org/officeDocument/2006/relationships/hyperlink" Target="https://ref.ly/Ezra2:25" TargetMode="External"/><Relationship Id="rId647" Type="http://schemas.openxmlformats.org/officeDocument/2006/relationships/hyperlink" Target="https://ref.ly/Neh7:29" TargetMode="External"/><Relationship Id="rId648" Type="http://schemas.openxmlformats.org/officeDocument/2006/relationships/hyperlink" Target="https://ref.ly/Lev11:19" TargetMode="External"/><Relationship Id="rId649" Type="http://schemas.openxmlformats.org/officeDocument/2006/relationships/hyperlink" Target="https://ref.ly/Deut14:18" TargetMode="External"/><Relationship Id="rId650" Type="http://schemas.openxmlformats.org/officeDocument/2006/relationships/hyperlink" Target="https://ref.ly/Jdt7:3" TargetMode="External"/><Relationship Id="rId651" Type="http://schemas.openxmlformats.org/officeDocument/2006/relationships/hyperlink" Target="https://ref.ly/Jdt4:4" TargetMode="External"/><Relationship Id="rId652" Type="http://schemas.openxmlformats.org/officeDocument/2006/relationships/hyperlink" Target="https://ref.ly/Rom16:14" TargetMode="External"/><Relationship Id="rId653" Type="http://schemas.openxmlformats.org/officeDocument/2006/relationships/hyperlink" Target="https://ref.ly/2Sam2:29" TargetMode="External"/><Relationship Id="rId654" Type="http://schemas.openxmlformats.org/officeDocument/2006/relationships/hyperlink" Target="https://ref.ly/1Chr4:30" TargetMode="External"/><Relationship Id="rId655" Type="http://schemas.openxmlformats.org/officeDocument/2006/relationships/hyperlink" Target="https://ref.ly/Josh19:4" TargetMode="External"/><Relationship Id="rId656" Type="http://schemas.openxmlformats.org/officeDocument/2006/relationships/hyperlink" Target="https://ref.ly/Josh15:30" TargetMode="External"/><Relationship Id="rId657" Type="http://schemas.openxmlformats.org/officeDocument/2006/relationships/hyperlink" Target="https://ref.ly/1Sam30:27" TargetMode="External"/><Relationship Id="rId658" Type="http://schemas.openxmlformats.org/officeDocument/2006/relationships/hyperlink" Target="https://ref.ly/Gen24:15,Gen24:24" TargetMode="External"/><Relationship Id="rId659" Type="http://schemas.openxmlformats.org/officeDocument/2006/relationships/hyperlink" Target="https://ref.ly/Gen22:23" TargetMode="External"/><Relationship Id="rId660" Type="http://schemas.openxmlformats.org/officeDocument/2006/relationships/hyperlink" Target="https://ref.ly/Gen25:20" TargetMode="External"/><Relationship Id="rId661" Type="http://schemas.openxmlformats.org/officeDocument/2006/relationships/hyperlink" Target="https://ref.ly/Gen28:5" TargetMode="External"/><Relationship Id="rId662" Type="http://schemas.openxmlformats.org/officeDocument/2006/relationships/hyperlink" Target="https://ref.ly/Acts21:7" TargetMode="External"/><Relationship Id="rId663" Type="http://schemas.openxmlformats.org/officeDocument/2006/relationships/hyperlink" Target="https://ref.ly/Ezek45:10-Ezek45:11" TargetMode="External"/><Relationship Id="rId664" Type="http://schemas.openxmlformats.org/officeDocument/2006/relationships/hyperlink" Target="https://ref.ly/2Sam11:3" TargetMode="External"/><Relationship Id="rId665" Type="http://schemas.openxmlformats.org/officeDocument/2006/relationships/hyperlink" Target="https://ref.ly/2Sam15:12" TargetMode="External"/><Relationship Id="rId666" Type="http://schemas.openxmlformats.org/officeDocument/2006/relationships/hyperlink" Target="https://ref.ly/2Sam23:34" TargetMode="External"/><Relationship Id="rId667" Type="http://schemas.openxmlformats.org/officeDocument/2006/relationships/hyperlink" Target="https://ref.ly/2Sam23:39" TargetMode="External"/><Relationship Id="rId668" Type="http://schemas.openxmlformats.org/officeDocument/2006/relationships/hyperlink" Target="https://ref.ly/2Sam11:1-2Sam11:4" TargetMode="External"/><Relationship Id="rId669" Type="http://schemas.openxmlformats.org/officeDocument/2006/relationships/hyperlink" Target="https://ref.ly/2Sam11:5-2Sam11:13" TargetMode="External"/><Relationship Id="rId670" Type="http://schemas.openxmlformats.org/officeDocument/2006/relationships/hyperlink" Target="https://ref.ly/2Sam11:14-2Sam11:25" TargetMode="External"/><Relationship Id="rId671" Type="http://schemas.openxmlformats.org/officeDocument/2006/relationships/hyperlink" Target="https://ref.ly/2Sam11:26-2Sam12:14" TargetMode="External"/><Relationship Id="rId672" Type="http://schemas.openxmlformats.org/officeDocument/2006/relationships/hyperlink" Target="https://ref.ly/Ps51:1-Ps51:19" TargetMode="External"/><Relationship Id="rId673" Type="http://schemas.openxmlformats.org/officeDocument/2006/relationships/hyperlink" Target="https://ref.ly/2Sam12:15-2Sam12:25" TargetMode="External"/><Relationship Id="rId674" Type="http://schemas.openxmlformats.org/officeDocument/2006/relationships/hyperlink" Target="https://ref.ly/1Chr3:1-1Chr3:9" TargetMode="External"/><Relationship Id="rId675" Type="http://schemas.openxmlformats.org/officeDocument/2006/relationships/hyperlink" Target="https://ref.ly/2Sam5:14" TargetMode="External"/><Relationship Id="rId676" Type="http://schemas.openxmlformats.org/officeDocument/2006/relationships/hyperlink" Target="https://ref.ly/1Chr14:4" TargetMode="External"/><Relationship Id="rId677" Type="http://schemas.openxmlformats.org/officeDocument/2006/relationships/hyperlink" Target="https://ref.ly/Luke3:31" TargetMode="External"/><Relationship Id="rId678" Type="http://schemas.openxmlformats.org/officeDocument/2006/relationships/hyperlink" Target="https://ref.ly/Matt1:6" TargetMode="External"/><Relationship Id="rId679" Type="http://schemas.openxmlformats.org/officeDocument/2006/relationships/hyperlink" Target="https://ref.ly/1Kgs1:1-1Kgs1:53" TargetMode="External"/><Relationship Id="rId680" Type="http://schemas.openxmlformats.org/officeDocument/2006/relationships/hyperlink" Target="https://ref.ly/Gen38:2-Gen38:5" TargetMode="External"/><Relationship Id="rId681" Type="http://schemas.openxmlformats.org/officeDocument/2006/relationships/hyperlink" Target="https://ref.ly/1Chr2:3" TargetMode="External"/><Relationship Id="rId682" Type="http://schemas.openxmlformats.org/officeDocument/2006/relationships/hyperlink" Target="https://ref.ly/1Chr3:5" TargetMode="External"/><Relationship Id="rId683" Type="http://schemas.openxmlformats.org/officeDocument/2006/relationships/hyperlink" Target="https://ref.ly/1Chr4:17-1Chr4:18" TargetMode="External"/><Relationship Id="rId684" Type="http://schemas.openxmlformats.org/officeDocument/2006/relationships/hyperlink" Target="https://ref.ly/Acts16:7" TargetMode="External"/><Relationship Id="rId685" Type="http://schemas.openxmlformats.org/officeDocument/2006/relationships/hyperlink" Target="https://ref.ly/1Pet1:1" TargetMode="External"/><Relationship Id="rId686" Type="http://schemas.openxmlformats.org/officeDocument/2006/relationships/hyperlink" Target="https://ref.ly/Gen49:13" TargetMode="External"/><Relationship Id="rId687" Type="http://schemas.openxmlformats.org/officeDocument/2006/relationships/hyperlink" Target="https://ref.ly/Judg5:17" TargetMode="External"/><Relationship Id="rId688" Type="http://schemas.openxmlformats.org/officeDocument/2006/relationships/hyperlink" Target="https://ref.ly/2Chr9:21" TargetMode="External"/><Relationship Id="rId689" Type="http://schemas.openxmlformats.org/officeDocument/2006/relationships/hyperlink" Target="https://ref.ly/2Chr20:35-2Chr20:37" TargetMode="External"/><Relationship Id="rId690" Type="http://schemas.openxmlformats.org/officeDocument/2006/relationships/hyperlink" Target="https://ref.ly/Matt14:22" TargetMode="External"/><Relationship Id="rId691" Type="http://schemas.openxmlformats.org/officeDocument/2006/relationships/hyperlink" Target="https://ref.ly/Mark1:19" TargetMode="External"/><Relationship Id="rId692" Type="http://schemas.openxmlformats.org/officeDocument/2006/relationships/hyperlink" Target="https://ref.ly/Mark3:9" TargetMode="External"/><Relationship Id="rId693" Type="http://schemas.openxmlformats.org/officeDocument/2006/relationships/hyperlink" Target="https://ref.ly/Luke5:2" TargetMode="External"/><Relationship Id="rId694" Type="http://schemas.openxmlformats.org/officeDocument/2006/relationships/hyperlink" Target="https://ref.ly/John6:19" TargetMode="External"/><Relationship Id="rId695" Type="http://schemas.openxmlformats.org/officeDocument/2006/relationships/hyperlink" Target="https://ref.ly/John21:8" TargetMode="External"/><Relationship Id="rId696" Type="http://schemas.openxmlformats.org/officeDocument/2006/relationships/hyperlink" Target="https://ref.ly/Acts27:6-Acts27:44" TargetMode="External"/><Relationship Id="rId697" Type="http://schemas.openxmlformats.org/officeDocument/2006/relationships/hyperlink" Target="https://ref.ly/Acts27:27" TargetMode="External"/><Relationship Id="rId698" Type="http://schemas.openxmlformats.org/officeDocument/2006/relationships/hyperlink" Target="https://ref.ly/Ezek27:9" TargetMode="External"/><Relationship Id="rId699" Type="http://schemas.openxmlformats.org/officeDocument/2006/relationships/hyperlink" Target="https://ref.ly/Jonah1:5" TargetMode="External"/><Relationship Id="rId700" Type="http://schemas.openxmlformats.org/officeDocument/2006/relationships/hyperlink" Target="https://ref.ly/Num34:11" TargetMode="External"/><Relationship Id="rId701" Type="http://schemas.openxmlformats.org/officeDocument/2006/relationships/hyperlink" Target="https://ref.ly/Josh19:35" TargetMode="External"/><Relationship Id="rId702" Type="http://schemas.openxmlformats.org/officeDocument/2006/relationships/hyperlink" Target="https://ref.ly/Luke5:1" TargetMode="External"/><Relationship Id="rId703" Type="http://schemas.openxmlformats.org/officeDocument/2006/relationships/hyperlink" Target="https://ref.ly/1Macc11:67" TargetMode="External"/><Relationship Id="rId704" Type="http://schemas.openxmlformats.org/officeDocument/2006/relationships/hyperlink" Target="https://ref.ly/Matt4:18" TargetMode="External"/><Relationship Id="rId705" Type="http://schemas.openxmlformats.org/officeDocument/2006/relationships/hyperlink" Target="https://ref.ly/John6:1" TargetMode="External"/><Relationship Id="rId706" Type="http://schemas.openxmlformats.org/officeDocument/2006/relationships/hyperlink" Target="https://ref.ly/John21:1" TargetMode="External"/><Relationship Id="rId707" Type="http://schemas.openxmlformats.org/officeDocument/2006/relationships/hyperlink" Target="https://ref.ly/Matt4:18-Matt4:22" TargetMode="External"/><Relationship Id="rId708" Type="http://schemas.openxmlformats.org/officeDocument/2006/relationships/hyperlink" Target="https://ref.ly/Mark1:16-Mark1:20" TargetMode="External"/><Relationship Id="rId709" Type="http://schemas.openxmlformats.org/officeDocument/2006/relationships/hyperlink" Target="https://ref.ly/Luke5:9-Luke5:11" TargetMode="External"/><Relationship Id="rId710" Type="http://schemas.openxmlformats.org/officeDocument/2006/relationships/hyperlink" Target="https://ref.ly/Matt8:23-Matt8:27" TargetMode="External"/><Relationship Id="rId711" Type="http://schemas.openxmlformats.org/officeDocument/2006/relationships/hyperlink" Target="https://ref.ly/Mark4:35-Mark4:41" TargetMode="External"/><Relationship Id="rId712" Type="http://schemas.openxmlformats.org/officeDocument/2006/relationships/hyperlink" Target="https://ref.ly/Luke8:22-Luke8:25" TargetMode="External"/><Relationship Id="rId713" Type="http://schemas.openxmlformats.org/officeDocument/2006/relationships/hyperlink" Target="https://ref.ly/Matt4:13" TargetMode="External"/><Relationship Id="rId714" Type="http://schemas.openxmlformats.org/officeDocument/2006/relationships/hyperlink" Target="https://ref.ly/Matt11:23" TargetMode="External"/><Relationship Id="rId715" Type="http://schemas.openxmlformats.org/officeDocument/2006/relationships/hyperlink" Target="https://ref.ly/Mark1:32-Mark1:34" TargetMode="External"/><Relationship Id="rId716" Type="http://schemas.openxmlformats.org/officeDocument/2006/relationships/hyperlink" Target="https://ref.ly/Mark6:53-Mark6:56" TargetMode="External"/><Relationship Id="rId717" Type="http://schemas.openxmlformats.org/officeDocument/2006/relationships/hyperlink" Target="https://ref.ly/Matt5:1-Matt5:48" TargetMode="External"/><Relationship Id="rId718" Type="http://schemas.openxmlformats.org/officeDocument/2006/relationships/hyperlink" Target="https://ref.ly/Matt8:1" TargetMode="External"/><Relationship Id="rId719" Type="http://schemas.openxmlformats.org/officeDocument/2006/relationships/hyperlink" Target="https://ref.ly/Matt8:28-Matt8:34" TargetMode="External"/><Relationship Id="rId720" Type="http://schemas.openxmlformats.org/officeDocument/2006/relationships/hyperlink" Target="https://ref.ly/Matt11:21" TargetMode="External"/><Relationship Id="rId721" Type="http://schemas.openxmlformats.org/officeDocument/2006/relationships/hyperlink" Target="https://ref.ly/Luke8:22-Luke8:24" TargetMode="External"/><Relationship Id="rId722" Type="http://schemas.openxmlformats.org/officeDocument/2006/relationships/hyperlink" Target="https://ref.ly/Matt14:22-Matt14:23" TargetMode="External"/><Relationship Id="rId723" Type="http://schemas.openxmlformats.org/officeDocument/2006/relationships/hyperlink" Target="https://ref.ly/Mark6:45-Mark6:51" TargetMode="External"/><Relationship Id="rId724" Type="http://schemas.openxmlformats.org/officeDocument/2006/relationships/hyperlink" Target="https://ref.ly/John6:16-John6:21" TargetMode="External"/><Relationship Id="rId725" Type="http://schemas.openxmlformats.org/officeDocument/2006/relationships/hyperlink" Target="https://ref.ly/Rev1:9" TargetMode="External"/><Relationship Id="rId726" Type="http://schemas.openxmlformats.org/officeDocument/2006/relationships/hyperlink" Target="https://ref.ly/Rev4:6" TargetMode="External"/><Relationship Id="rId727" Type="http://schemas.openxmlformats.org/officeDocument/2006/relationships/hyperlink" Target="https://ref.ly/Rev15:2" TargetMode="External"/><Relationship Id="rId728" Type="http://schemas.openxmlformats.org/officeDocument/2006/relationships/hyperlink" Target="https://ref.ly/Rev21:1" TargetMode="External"/><Relationship Id="rId729" Type="http://schemas.openxmlformats.org/officeDocument/2006/relationships/hyperlink" Target="https://ref.ly/2Sam3:16" TargetMode="External"/><Relationship Id="rId730" Type="http://schemas.openxmlformats.org/officeDocument/2006/relationships/hyperlink" Target="https://ref.ly/2Sam16:5" TargetMode="External"/><Relationship Id="rId731" Type="http://schemas.openxmlformats.org/officeDocument/2006/relationships/hyperlink" Target="https://ref.ly/2Sam19:16" TargetMode="External"/><Relationship Id="rId732" Type="http://schemas.openxmlformats.org/officeDocument/2006/relationships/hyperlink" Target="https://ref.ly/1Kgs2:8" TargetMode="External"/><Relationship Id="rId733" Type="http://schemas.openxmlformats.org/officeDocument/2006/relationships/hyperlink" Target="https://ref.ly/2Sam17:18" TargetMode="External"/><Relationship Id="rId734" Type="http://schemas.openxmlformats.org/officeDocument/2006/relationships/hyperlink" Target="https://ref.ly/2Sam23:31" TargetMode="External"/><Relationship Id="rId735" Type="http://schemas.openxmlformats.org/officeDocument/2006/relationships/hyperlink" Target="https://ref.ly/1Chr11:33" TargetMode="External"/><Relationship Id="rId736" Type="http://schemas.openxmlformats.org/officeDocument/2006/relationships/hyperlink" Target="https://ref.ly/Rev19:20" TargetMode="External"/><Relationship Id="rId737" Type="http://schemas.openxmlformats.org/officeDocument/2006/relationships/hyperlink" Target="https://ref.ly/Rev20:10" TargetMode="External"/><Relationship Id="rId738" Type="http://schemas.openxmlformats.org/officeDocument/2006/relationships/hyperlink" Target="https://ref.ly/Rev21:8" TargetMode="External"/><Relationship Id="rId739" Type="http://schemas.openxmlformats.org/officeDocument/2006/relationships/hyperlink" Target="https://ref.ly/Matt10:28" TargetMode="External"/><Relationship Id="rId740" Type="http://schemas.openxmlformats.org/officeDocument/2006/relationships/hyperlink" Target="https://ref.ly/Mark9:43" TargetMode="External"/><Relationship Id="rId741" Type="http://schemas.openxmlformats.org/officeDocument/2006/relationships/hyperlink" Target="https://ref.ly/Luke12:5" TargetMode="External"/><Relationship Id="rId742" Type="http://schemas.openxmlformats.org/officeDocument/2006/relationships/hyperlink" Target="https://ref.ly/Matt8:12" TargetMode="External"/><Relationship Id="rId743" Type="http://schemas.openxmlformats.org/officeDocument/2006/relationships/hyperlink" Target="https://ref.ly/Matt22:13" TargetMode="External"/><Relationship Id="rId744" Type="http://schemas.openxmlformats.org/officeDocument/2006/relationships/hyperlink" Target="https://ref.ly/Matt25:30" TargetMode="External"/><Relationship Id="rId745" Type="http://schemas.openxmlformats.org/officeDocument/2006/relationships/hyperlink" Target="https://ref.ly/Matt25:41" TargetMode="External"/><Relationship Id="rId746" Type="http://schemas.openxmlformats.org/officeDocument/2006/relationships/hyperlink" Target="https://ref.ly/Isa66:24" TargetMode="External"/><Relationship Id="rId747" Type="http://schemas.openxmlformats.org/officeDocument/2006/relationships/hyperlink" Target="https://ref.ly/Isa30:33" TargetMode="External"/><Relationship Id="rId748" Type="http://schemas.openxmlformats.org/officeDocument/2006/relationships/hyperlink" Target="https://ref.ly/Dan7:10" TargetMode="External"/><Relationship Id="rId749" Type="http://schemas.openxmlformats.org/officeDocument/2006/relationships/hyperlink" Target="https://ref.ly/Isa34:9-Isa34:10" TargetMode="External"/><Relationship Id="rId750" Type="http://schemas.openxmlformats.org/officeDocument/2006/relationships/hyperlink" Target="https://ref.ly/2Esd7:36" TargetMode="External"/><Relationship Id="rId751" Type="http://schemas.openxmlformats.org/officeDocument/2006/relationships/hyperlink" Target="https://ref.ly/1Kgs10:2" TargetMode="External"/><Relationship Id="rId752" Type="http://schemas.openxmlformats.org/officeDocument/2006/relationships/hyperlink" Target="https://ref.ly/2Kgs20:13" TargetMode="External"/><Relationship Id="rId753" Type="http://schemas.openxmlformats.org/officeDocument/2006/relationships/hyperlink" Target="https://ref.ly/Song1:13" TargetMode="External"/><Relationship Id="rId754" Type="http://schemas.openxmlformats.org/officeDocument/2006/relationships/hyperlink" Target="https://ref.ly/Song4:6" TargetMode="External"/><Relationship Id="rId755" Type="http://schemas.openxmlformats.org/officeDocument/2006/relationships/hyperlink" Target="https://ref.ly/Song1:12" TargetMode="External"/><Relationship Id="rId756" Type="http://schemas.openxmlformats.org/officeDocument/2006/relationships/hyperlink" Target="https://ref.ly/Song3:6" TargetMode="External"/><Relationship Id="rId757" Type="http://schemas.openxmlformats.org/officeDocument/2006/relationships/hyperlink" Target="https://ref.ly/Song4:10-Song4:14" TargetMode="External"/><Relationship Id="rId758" Type="http://schemas.openxmlformats.org/officeDocument/2006/relationships/hyperlink" Target="https://ref.ly/Ezek23:41" TargetMode="External"/><Relationship Id="rId759" Type="http://schemas.openxmlformats.org/officeDocument/2006/relationships/hyperlink" Target="https://ref.ly/Prov27:9" TargetMode="External"/><Relationship Id="rId760" Type="http://schemas.openxmlformats.org/officeDocument/2006/relationships/hyperlink" Target="https://ref.ly/Exod30:31" TargetMode="External"/><Relationship Id="rId761" Type="http://schemas.openxmlformats.org/officeDocument/2006/relationships/hyperlink" Target="https://ref.ly/Exod30:34-Exod30:37" TargetMode="External"/><Relationship Id="rId762" Type="http://schemas.openxmlformats.org/officeDocument/2006/relationships/hyperlink" Target="https://ref.ly/Num7:14-Num7:86" TargetMode="External"/><Relationship Id="rId763" Type="http://schemas.openxmlformats.org/officeDocument/2006/relationships/hyperlink" Target="https://ref.ly/Jer17:26" TargetMode="External"/><Relationship Id="rId764" Type="http://schemas.openxmlformats.org/officeDocument/2006/relationships/hyperlink" Target="https://ref.ly/Jer41:5" TargetMode="External"/><Relationship Id="rId765" Type="http://schemas.openxmlformats.org/officeDocument/2006/relationships/hyperlink" Target="https://ref.ly/Neh13:5,Neh13:9" TargetMode="External"/><Relationship Id="rId766" Type="http://schemas.openxmlformats.org/officeDocument/2006/relationships/hyperlink" Target="https://ref.ly/Exod30:26-Exod30:29" TargetMode="External"/><Relationship Id="rId767" Type="http://schemas.openxmlformats.org/officeDocument/2006/relationships/hyperlink" Target="https://ref.ly/Num16:46-Num16:47" TargetMode="External"/><Relationship Id="rId768" Type="http://schemas.openxmlformats.org/officeDocument/2006/relationships/hyperlink" Target="https://ref.ly/Lev16:12-Lev16:13" TargetMode="External"/><Relationship Id="rId769" Type="http://schemas.openxmlformats.org/officeDocument/2006/relationships/hyperlink" Target="https://ref.ly/Lev2:1,Lev2:15-Lev2:16" TargetMode="External"/><Relationship Id="rId770" Type="http://schemas.openxmlformats.org/officeDocument/2006/relationships/hyperlink" Target="https://ref.ly/Lev6:15" TargetMode="External"/><Relationship Id="rId771" Type="http://schemas.openxmlformats.org/officeDocument/2006/relationships/hyperlink" Target="https://ref.ly/Lev24:7" TargetMode="External"/><Relationship Id="rId772" Type="http://schemas.openxmlformats.org/officeDocument/2006/relationships/hyperlink" Target="https://ref.ly/2Kgs18:4" TargetMode="External"/><Relationship Id="rId773" Type="http://schemas.openxmlformats.org/officeDocument/2006/relationships/hyperlink" Target="https://ref.ly/Lev4:7" TargetMode="External"/><Relationship Id="rId774" Type="http://schemas.openxmlformats.org/officeDocument/2006/relationships/hyperlink" Target="https://ref.ly/Exod30:9" TargetMode="External"/><Relationship Id="rId775" Type="http://schemas.openxmlformats.org/officeDocument/2006/relationships/hyperlink" Target="https://ref.ly/Exod30:7-Exod30:8" TargetMode="External"/><Relationship Id="rId776" Type="http://schemas.openxmlformats.org/officeDocument/2006/relationships/hyperlink" Target="https://ref.ly/1Kgs6:20-1Kgs6:22" TargetMode="External"/><Relationship Id="rId777" Type="http://schemas.openxmlformats.org/officeDocument/2006/relationships/hyperlink" Target="https://ref.ly/Lev10:1-Lev10:2" TargetMode="External"/><Relationship Id="rId778" Type="http://schemas.openxmlformats.org/officeDocument/2006/relationships/hyperlink" Target="https://ref.ly/Num16:6-Num16:50" TargetMode="External"/><Relationship Id="rId779" Type="http://schemas.openxmlformats.org/officeDocument/2006/relationships/hyperlink" Target="https://ref.ly/2Chr26:16-2Chr26:21" TargetMode="External"/><Relationship Id="rId780" Type="http://schemas.openxmlformats.org/officeDocument/2006/relationships/hyperlink" Target="https://ref.ly/1Kgs22:43" TargetMode="External"/><Relationship Id="rId781" Type="http://schemas.openxmlformats.org/officeDocument/2006/relationships/hyperlink" Target="https://ref.ly/Isa1:13" TargetMode="External"/><Relationship Id="rId782" Type="http://schemas.openxmlformats.org/officeDocument/2006/relationships/hyperlink" Target="https://ref.ly/Isa66:3" TargetMode="External"/><Relationship Id="rId783" Type="http://schemas.openxmlformats.org/officeDocument/2006/relationships/hyperlink" Target="https://ref.ly/Jer6:20" TargetMode="External"/><Relationship Id="rId784" Type="http://schemas.openxmlformats.org/officeDocument/2006/relationships/hyperlink" Target="https://ref.ly/Mal1:11" TargetMode="External"/><Relationship Id="rId785" Type="http://schemas.openxmlformats.org/officeDocument/2006/relationships/hyperlink" Target="https://ref.ly/Ps141:2" TargetMode="External"/><Relationship Id="rId786" Type="http://schemas.openxmlformats.org/officeDocument/2006/relationships/hyperlink" Target="https://ref.ly/Luke1:10" TargetMode="External"/><Relationship Id="rId787" Type="http://schemas.openxmlformats.org/officeDocument/2006/relationships/hyperlink" Target="https://ref.ly/Rev5:8" TargetMode="External"/><Relationship Id="rId788" Type="http://schemas.openxmlformats.org/officeDocument/2006/relationships/hyperlink" Target="https://ref.ly/Rev8:3-Rev8:4" TargetMode="External"/><Relationship Id="rId789" Type="http://schemas.openxmlformats.org/officeDocument/2006/relationships/hyperlink" Target="https://ref.ly/Exod19:18" TargetMode="External"/><Relationship Id="rId790" Type="http://schemas.openxmlformats.org/officeDocument/2006/relationships/hyperlink" Target="https://ref.ly/Exod33:9-Exod33:10" TargetMode="External"/><Relationship Id="rId791" Type="http://schemas.openxmlformats.org/officeDocument/2006/relationships/hyperlink" Target="https://ref.ly/Num11:25" TargetMode="External"/><Relationship Id="rId792" Type="http://schemas.openxmlformats.org/officeDocument/2006/relationships/hyperlink" Target="https://ref.ly/Isa6:1-Isa6:7" TargetMode="External"/><Relationship Id="rId793" Type="http://schemas.openxmlformats.org/officeDocument/2006/relationships/hyperlink" Target="https://ref.ly/2Cor2:14-2Cor2:15" TargetMode="External"/><Relationship Id="rId794" Type="http://schemas.openxmlformats.org/officeDocument/2006/relationships/hyperlink" Target="https://ref.ly/Phil4:18" TargetMode="External"/><Relationship Id="rId795" Type="http://schemas.openxmlformats.org/officeDocument/2006/relationships/hyperlink" Target="https://ref.ly/Gen36:35" TargetMode="External"/><Relationship Id="rId796" Type="http://schemas.openxmlformats.org/officeDocument/2006/relationships/hyperlink" Target="https://ref.ly/1Chr1:46" TargetMode="External"/><Relationship Id="rId797" Type="http://schemas.openxmlformats.org/officeDocument/2006/relationships/hyperlink" Target="https://ref.ly/1Sam12:11" TargetMode="External"/><Relationship Id="rId798" Type="http://schemas.openxmlformats.org/officeDocument/2006/relationships/hyperlink" Target="https://ref.ly/Judg12:13" TargetMode="External"/><Relationship Id="rId799" Type="http://schemas.openxmlformats.org/officeDocument/2006/relationships/hyperlink" Target="https://ref.ly/1Chr7:17" TargetMode="External"/><Relationship Id="rId800" Type="http://schemas.openxmlformats.org/officeDocument/2006/relationships/hyperlink" Target="https://ref.ly/2Kgs9:24-2Kgs9:26" TargetMode="External"/><Relationship Id="rId801" Type="http://schemas.openxmlformats.org/officeDocument/2006/relationships/hyperlink" Target="https://ref.ly/Ps1:6" TargetMode="External"/><Relationship Id="rId802" Type="http://schemas.openxmlformats.org/officeDocument/2006/relationships/hyperlink" Target="https://ref.ly/Zeph3:5" TargetMode="External"/><Relationship Id="rId803" Type="http://schemas.openxmlformats.org/officeDocument/2006/relationships/hyperlink" Target="https://ref.ly/2Chr12:6" TargetMode="External"/><Relationship Id="rId804" Type="http://schemas.openxmlformats.org/officeDocument/2006/relationships/hyperlink" Target="https://ref.ly/Ps7:9" TargetMode="External"/><Relationship Id="rId805" Type="http://schemas.openxmlformats.org/officeDocument/2006/relationships/hyperlink" Target="https://ref.ly/Ps103:17" TargetMode="External"/><Relationship Id="rId806" Type="http://schemas.openxmlformats.org/officeDocument/2006/relationships/hyperlink" Target="https://ref.ly/Zech8:8" TargetMode="External"/><Relationship Id="rId807" Type="http://schemas.openxmlformats.org/officeDocument/2006/relationships/hyperlink" Target="https://ref.ly/Deut32:4" TargetMode="External"/><Relationship Id="rId808" Type="http://schemas.openxmlformats.org/officeDocument/2006/relationships/hyperlink" Target="https://ref.ly/Judg5:11" TargetMode="External"/><Relationship Id="rId809" Type="http://schemas.openxmlformats.org/officeDocument/2006/relationships/hyperlink" Target="https://ref.ly/Ps103:6" TargetMode="External"/><Relationship Id="rId810" Type="http://schemas.openxmlformats.org/officeDocument/2006/relationships/hyperlink" Target="https://ref.ly/Ps89:16" TargetMode="External"/><Relationship Id="rId811" Type="http://schemas.openxmlformats.org/officeDocument/2006/relationships/hyperlink" Target="https://ref.ly/Gen6:9" TargetMode="External"/><Relationship Id="rId812" Type="http://schemas.openxmlformats.org/officeDocument/2006/relationships/hyperlink" Target="https://ref.ly/Gen15:6" TargetMode="External"/><Relationship Id="rId813" Type="http://schemas.openxmlformats.org/officeDocument/2006/relationships/hyperlink" Target="https://ref.ly/Gen17:1" TargetMode="External"/><Relationship Id="rId814" Type="http://schemas.openxmlformats.org/officeDocument/2006/relationships/hyperlink" Target="https://ref.ly/Gen18:19" TargetMode="External"/><Relationship Id="rId815" Type="http://schemas.openxmlformats.org/officeDocument/2006/relationships/hyperlink" Target="https://ref.ly/Gen26:5" TargetMode="External"/><Relationship Id="rId816" Type="http://schemas.openxmlformats.org/officeDocument/2006/relationships/hyperlink" Target="https://ref.ly/Mal3:18" TargetMode="External"/><Relationship Id="rId817" Type="http://schemas.openxmlformats.org/officeDocument/2006/relationships/hyperlink" Target="https://ref.ly/Isa11:1-Isa11:9" TargetMode="External"/><Relationship Id="rId818" Type="http://schemas.openxmlformats.org/officeDocument/2006/relationships/hyperlink" Target="https://ref.ly/Isa11:10-Isa11:16" TargetMode="External"/><Relationship Id="rId819" Type="http://schemas.openxmlformats.org/officeDocument/2006/relationships/hyperlink" Target="https://ref.ly/Isa9:7" TargetMode="External"/><Relationship Id="rId820" Type="http://schemas.openxmlformats.org/officeDocument/2006/relationships/hyperlink" Target="https://ref.ly/Isa45:8,Isa45:23" TargetMode="External"/><Relationship Id="rId821" Type="http://schemas.openxmlformats.org/officeDocument/2006/relationships/hyperlink" Target="https://ref.ly/Isa46:13,Isa46:48" TargetMode="External"/><Relationship Id="rId822" Type="http://schemas.openxmlformats.org/officeDocument/2006/relationships/hyperlink" Target="https://ref.ly/Isa51:5,Isa51:8,Isa51:16" TargetMode="External"/><Relationship Id="rId823" Type="http://schemas.openxmlformats.org/officeDocument/2006/relationships/hyperlink" Target="https://ref.ly/Isa56:1" TargetMode="External"/><Relationship Id="rId824" Type="http://schemas.openxmlformats.org/officeDocument/2006/relationships/hyperlink" Target="https://ref.ly/Isa59:17" TargetMode="External"/><Relationship Id="rId825" Type="http://schemas.openxmlformats.org/officeDocument/2006/relationships/hyperlink" Target="https://ref.ly/Isa60:17" TargetMode="External"/><Relationship Id="rId826" Type="http://schemas.openxmlformats.org/officeDocument/2006/relationships/hyperlink" Target="https://ref.ly/Isa61:10-Isa61:11" TargetMode="External"/><Relationship Id="rId827" Type="http://schemas.openxmlformats.org/officeDocument/2006/relationships/hyperlink" Target="https://ref.ly/Matt3:15" TargetMode="External"/><Relationship Id="rId828" Type="http://schemas.openxmlformats.org/officeDocument/2006/relationships/hyperlink" Target="https://ref.ly/Matt6:33" TargetMode="External"/><Relationship Id="rId829" Type="http://schemas.openxmlformats.org/officeDocument/2006/relationships/hyperlink" Target="https://ref.ly/Matt13:43" TargetMode="External"/><Relationship Id="rId830" Type="http://schemas.openxmlformats.org/officeDocument/2006/relationships/hyperlink" Target="https://ref.ly/Matt7:21" TargetMode="External"/><Relationship Id="rId831" Type="http://schemas.openxmlformats.org/officeDocument/2006/relationships/hyperlink" Target="https://ref.ly/Rom3:21-Rom5:21" TargetMode="External"/><Relationship Id="rId832" Type="http://schemas.openxmlformats.org/officeDocument/2006/relationships/hyperlink" Target="https://ref.ly/Hab2:4" TargetMode="External"/><Relationship Id="rId833" Type="http://schemas.openxmlformats.org/officeDocument/2006/relationships/hyperlink" Target="https://ref.ly/Rom5:9" TargetMode="External"/><Relationship Id="rId834" Type="http://schemas.openxmlformats.org/officeDocument/2006/relationships/hyperlink" Target="https://ref.ly/Rom8:33-Rom8:34" TargetMode="External"/><Relationship Id="rId835" Type="http://schemas.openxmlformats.org/officeDocument/2006/relationships/hyperlink" Target="https://ref.ly/2Cor3:18" TargetMode="External"/><Relationship Id="rId836" Type="http://schemas.openxmlformats.org/officeDocument/2006/relationships/hyperlink" Target="https://ref.ly/2Cor11:15" TargetMode="External"/><Relationship Id="rId837" Type="http://schemas.openxmlformats.org/officeDocument/2006/relationships/hyperlink" Target="https://ref.ly/Rom5:1,Rom5:9-Rom5:11" TargetMode="External"/><Relationship Id="rId838" Type="http://schemas.openxmlformats.org/officeDocument/2006/relationships/hyperlink" Target="https://ref.ly/Eph2:14-Eph2:17" TargetMode="External"/><Relationship Id="rId839" Type="http://schemas.openxmlformats.org/officeDocument/2006/relationships/hyperlink" Target="https://ref.ly/Rom8:30" TargetMode="External"/><Relationship Id="rId840" Type="http://schemas.openxmlformats.org/officeDocument/2006/relationships/hyperlink" Target="https://ref.ly/2Pet3:13" TargetMode="External"/><Relationship Id="rId841" Type="http://schemas.openxmlformats.org/officeDocument/2006/relationships/hyperlink" Target="https://ref.ly/1Chr12:3" TargetMode="External"/><Relationship Id="rId842" Type="http://schemas.openxmlformats.org/officeDocument/2006/relationships/hyperlink" Target="https://ref.ly/1Chr8:21" TargetMode="External"/><Relationship Id="rId843" Type="http://schemas.openxmlformats.org/officeDocument/2006/relationships/hyperlink" Target="https://ref.ly/1Cor14:11" TargetMode="External"/><Relationship Id="rId844" Type="http://schemas.openxmlformats.org/officeDocument/2006/relationships/hyperlink" Target="https://ref.ly/Acts28:2-Acts28:4" TargetMode="External"/><Relationship Id="rId845" Type="http://schemas.openxmlformats.org/officeDocument/2006/relationships/hyperlink" Target="https://ref.ly/Rom1:14" TargetMode="External"/><Relationship Id="rId846" Type="http://schemas.openxmlformats.org/officeDocument/2006/relationships/hyperlink" Target="https://ref.ly/Col3:11" TargetMode="External"/><Relationship Id="rId847" Type="http://schemas.openxmlformats.org/officeDocument/2006/relationships/hyperlink" Target="https://ref.ly/Matt10:2-Matt10:4" TargetMode="External"/><Relationship Id="rId848" Type="http://schemas.openxmlformats.org/officeDocument/2006/relationships/hyperlink" Target="https://ref.ly/Mark3:16-Mark3:19" TargetMode="External"/><Relationship Id="rId849" Type="http://schemas.openxmlformats.org/officeDocument/2006/relationships/hyperlink" Target="https://ref.ly/Luke6:14-Luke6:16" TargetMode="External"/><Relationship Id="rId850" Type="http://schemas.openxmlformats.org/officeDocument/2006/relationships/hyperlink" Target="https://ref.ly/Acts1:13" TargetMode="External"/><Relationship Id="rId851" Type="http://schemas.openxmlformats.org/officeDocument/2006/relationships/hyperlink" Target="https://ref.ly/John1:45-John1:50" TargetMode="External"/><Relationship Id="rId852" Type="http://schemas.openxmlformats.org/officeDocument/2006/relationships/hyperlink" Target="https://ref.ly/John21:2" TargetMode="External"/><Relationship Id="rId853" Type="http://schemas.openxmlformats.org/officeDocument/2006/relationships/hyperlink" Target="https://ref.ly/Neh3:1" TargetMode="External"/><Relationship Id="rId854" Type="http://schemas.openxmlformats.org/officeDocument/2006/relationships/hyperlink" Target="https://ref.ly/Isa5:2" TargetMode="External"/><Relationship Id="rId855" Type="http://schemas.openxmlformats.org/officeDocument/2006/relationships/hyperlink" Target="https://ref.ly/Matt21:33" TargetMode="External"/><Relationship Id="rId856" Type="http://schemas.openxmlformats.org/officeDocument/2006/relationships/hyperlink" Target="https://ref.ly/Mark12:1" TargetMode="External"/><Relationship Id="rId857" Type="http://schemas.openxmlformats.org/officeDocument/2006/relationships/hyperlink" Target="https://ref.ly/Gen35:21" TargetMode="External"/><Relationship Id="rId858" Type="http://schemas.openxmlformats.org/officeDocument/2006/relationships/hyperlink" Target="https://ref.ly/2Kgs18:8" TargetMode="External"/><Relationship Id="rId859" Type="http://schemas.openxmlformats.org/officeDocument/2006/relationships/hyperlink" Target="https://ref.ly/2Chr20:24" TargetMode="External"/><Relationship Id="rId860" Type="http://schemas.openxmlformats.org/officeDocument/2006/relationships/hyperlink" Target="https://ref.ly/Isa32:14" TargetMode="External"/><Relationship Id="rId861" Type="http://schemas.openxmlformats.org/officeDocument/2006/relationships/hyperlink" Target="https://ref.ly/Neh3:11" TargetMode="External"/><Relationship Id="rId862" Type="http://schemas.openxmlformats.org/officeDocument/2006/relationships/hyperlink" Target="https://ref.ly/Neh12:38" TargetMode="External"/><Relationship Id="rId863" Type="http://schemas.openxmlformats.org/officeDocument/2006/relationships/hyperlink" Target="https://ref.ly/Song4:4" TargetMode="External"/><Relationship Id="rId864" Type="http://schemas.openxmlformats.org/officeDocument/2006/relationships/hyperlink" Target="https://ref.ly/Luke13:4-Luke13:5" TargetMode="External"/><Relationship Id="rId865" Type="http://schemas.openxmlformats.org/officeDocument/2006/relationships/hyperlink" Target="https://ref.ly/2Chr27:3" TargetMode="External"/><Relationship Id="rId866" Type="http://schemas.openxmlformats.org/officeDocument/2006/relationships/hyperlink" Target="https://ref.ly/Neh3:26-Neh3:27" TargetMode="External"/><Relationship Id="rId867" Type="http://schemas.openxmlformats.org/officeDocument/2006/relationships/hyperlink" Target="https://ref.ly/Acts13:13-Acts13:14" TargetMode="External"/><Relationship Id="rId868" Type="http://schemas.openxmlformats.org/officeDocument/2006/relationships/hyperlink" Target="https://ref.ly/Gal4:13" TargetMode="External"/><Relationship Id="rId869" Type="http://schemas.openxmlformats.org/officeDocument/2006/relationships/hyperlink" Target="https://ref.ly/Acts14:25-Acts14:26" TargetMode="External"/><Relationship Id="rId870" Type="http://schemas.openxmlformats.org/officeDocument/2006/relationships/hyperlink" Target="https://ref.ly/Job32:2,Job32:6" TargetMode="External"/><Relationship Id="rId871" Type="http://schemas.openxmlformats.org/officeDocument/2006/relationships/hyperlink" Target="https://ref.ly/Gen22:21" TargetMode="External"/><Relationship Id="rId872" Type="http://schemas.openxmlformats.org/officeDocument/2006/relationships/hyperlink" Target="https://ref.ly/Jer25:23" TargetMode="External"/><Relationship Id="rId873" Type="http://schemas.openxmlformats.org/officeDocument/2006/relationships/hyperlink" Target="https://ref.ly/1Chr3:20" TargetMode="External"/><Relationship Id="rId874" Type="http://schemas.openxmlformats.org/officeDocument/2006/relationships/hyperlink" Target="https://ref.ly/1Chr6:39" TargetMode="External"/><Relationship Id="rId875" Type="http://schemas.openxmlformats.org/officeDocument/2006/relationships/hyperlink" Target="https://ref.ly/1Chr15:17" TargetMode="External"/><Relationship Id="rId876" Type="http://schemas.openxmlformats.org/officeDocument/2006/relationships/hyperlink" Target="https://ref.ly/1Chr9:16" TargetMode="External"/><Relationship Id="rId877" Type="http://schemas.openxmlformats.org/officeDocument/2006/relationships/hyperlink" Target="https://ref.ly/1Chr15:23" TargetMode="External"/><Relationship Id="rId878" Type="http://schemas.openxmlformats.org/officeDocument/2006/relationships/hyperlink" Target="https://ref.ly/2Chr28:12" TargetMode="External"/><Relationship Id="rId879" Type="http://schemas.openxmlformats.org/officeDocument/2006/relationships/hyperlink" Target="https://ref.ly/Neh3:4,Neh3:30" TargetMode="External"/><Relationship Id="rId880" Type="http://schemas.openxmlformats.org/officeDocument/2006/relationships/hyperlink" Target="https://ref.ly/Neh6:18" TargetMode="External"/><Relationship Id="rId881" Type="http://schemas.openxmlformats.org/officeDocument/2006/relationships/hyperlink" Target="https://ref.ly/Zech1:1,Zech1:7" TargetMode="External"/><Relationship Id="rId882" Type="http://schemas.openxmlformats.org/officeDocument/2006/relationships/hyperlink" Target="https://ref.ly/Matt23:35" TargetMode="External"/><Relationship Id="rId883" Type="http://schemas.openxmlformats.org/officeDocument/2006/relationships/hyperlink" Target="https://ref.ly/2Chr24:20-2Chr24:22" TargetMode="External"/><Relationship Id="rId884" Type="http://schemas.openxmlformats.org/officeDocument/2006/relationships/hyperlink" Target="https://ref.ly/Luke11:51" TargetMode="External"/><Relationship Id="rId885" Type="http://schemas.openxmlformats.org/officeDocument/2006/relationships/hyperlink" Target="https://ref.ly/Deut28:22" TargetMode="External"/><Relationship Id="rId886" Type="http://schemas.openxmlformats.org/officeDocument/2006/relationships/hyperlink" Target="https://ref.ly/Lev26:16" TargetMode="External"/><Relationship Id="rId887" Type="http://schemas.openxmlformats.org/officeDocument/2006/relationships/hyperlink" Target="https://ref.ly/Ezek29:10" TargetMode="External"/><Relationship Id="rId888" Type="http://schemas.openxmlformats.org/officeDocument/2006/relationships/hyperlink" Target="https://ref.ly/Ezek30:6" TargetMode="External"/><Relationship Id="rId889" Type="http://schemas.openxmlformats.org/officeDocument/2006/relationships/hyperlink" Target="https://ref.ly/Deut12:1-Deut12:11" TargetMode="External"/><Relationship Id="rId890" Type="http://schemas.openxmlformats.org/officeDocument/2006/relationships/hyperlink" Target="https://ref.ly/Neh12:22" TargetMode="External"/><Relationship Id="rId891" Type="http://schemas.openxmlformats.org/officeDocument/2006/relationships/hyperlink" Target="https://ref.ly/Neh13:28" TargetMode="External"/><Relationship Id="rId892" Type="http://schemas.openxmlformats.org/officeDocument/2006/relationships/hyperlink" Target="https://ref.ly/Exod34:11-Exod34:16" TargetMode="External"/><Relationship Id="rId893" Type="http://schemas.openxmlformats.org/officeDocument/2006/relationships/hyperlink" Target="https://ref.ly/Deut7:1-Deut7:5" TargetMode="External"/><Relationship Id="rId894" Type="http://schemas.openxmlformats.org/officeDocument/2006/relationships/hyperlink" Target="https://ref.ly/Ezra9:1-Ezra10:44" TargetMode="External"/><Relationship Id="rId895" Type="http://schemas.openxmlformats.org/officeDocument/2006/relationships/hyperlink" Target="https://ref.ly/Neh13:23-Neh13:28" TargetMode="External"/><Relationship Id="rId896" Type="http://schemas.openxmlformats.org/officeDocument/2006/relationships/hyperlink" Target="https://ref.ly/Neh13:23-Neh13:25" TargetMode="External"/><Relationship Id="rId897" Type="http://schemas.openxmlformats.org/officeDocument/2006/relationships/hyperlink" Target="https://ref.ly/1Chr7:31" TargetMode="External"/><Relationship Id="rId898" Type="http://schemas.openxmlformats.org/officeDocument/2006/relationships/hyperlink" Target="https://ref.ly/Gen46:17" TargetMode="External"/><Relationship Id="rId899" Type="http://schemas.openxmlformats.org/officeDocument/2006/relationships/hyperlink" Target="https://ref.ly/Num26:44-Num26:47" TargetMode="External"/><Relationship Id="rId900" Type="http://schemas.openxmlformats.org/officeDocument/2006/relationships/hyperlink" Target="https://ref.ly/2Sam17:27" TargetMode="External"/><Relationship Id="rId901" Type="http://schemas.openxmlformats.org/officeDocument/2006/relationships/hyperlink" Target="https://ref.ly/2Sam19:31-2Sam19:40" TargetMode="External"/><Relationship Id="rId902" Type="http://schemas.openxmlformats.org/officeDocument/2006/relationships/hyperlink" Target="https://ref.ly/1Kgs2:7" TargetMode="External"/><Relationship Id="rId903" Type="http://schemas.openxmlformats.org/officeDocument/2006/relationships/hyperlink" Target="https://ref.ly/2Sam21:8" TargetMode="External"/><Relationship Id="rId904" Type="http://schemas.openxmlformats.org/officeDocument/2006/relationships/hyperlink" Target="https://ref.ly/1Sam18:19" TargetMode="External"/><Relationship Id="rId905" Type="http://schemas.openxmlformats.org/officeDocument/2006/relationships/hyperlink" Target="https://ref.ly/2Sam21:1-2Sam21:9" TargetMode="External"/><Relationship Id="rId906" Type="http://schemas.openxmlformats.org/officeDocument/2006/relationships/hyperlink" Target="https://ref.ly/Ezra2:61" TargetMode="External"/><Relationship Id="rId907" Type="http://schemas.openxmlformats.org/officeDocument/2006/relationships/hyperlink" Target="https://ref.ly/Neh7:63" TargetMode="External"/><Relationship Id="rId908" Type="http://schemas.openxmlformats.org/officeDocument/2006/relationships/hyperlink" Target="https://ref.ly/Acts20:4" TargetMode="External"/><Relationship Id="rId909" Type="http://schemas.openxmlformats.org/officeDocument/2006/relationships/hyperlink" Target="https://ref.ly/Acts1:23" TargetMode="External"/><Relationship Id="rId910" Type="http://schemas.openxmlformats.org/officeDocument/2006/relationships/hyperlink" Target="https://ref.ly/Acts15:22" TargetMode="External"/><Relationship Id="rId911" Type="http://schemas.openxmlformats.org/officeDocument/2006/relationships/hyperlink" Target="https://ref.ly/Rom16:12" TargetMode="External"/><Relationship Id="rId912" Type="http://schemas.openxmlformats.org/officeDocument/2006/relationships/hyperlink" Target="https://ref.ly/Rev1:11" TargetMode="External"/><Relationship Id="rId913" Type="http://schemas.openxmlformats.org/officeDocument/2006/relationships/hyperlink" Target="https://ref.ly/Rev2:12" TargetMode="External"/><Relationship Id="rId914" Type="http://schemas.openxmlformats.org/officeDocument/2006/relationships/hyperlink" Target="https://ref.ly/Rev2:13" TargetMode="External"/><Relationship Id="rId915" Type="http://schemas.openxmlformats.org/officeDocument/2006/relationships/hyperlink" Target="https://ref.ly/Rev2:12-Rev2:15" TargetMode="External"/><Relationship Id="rId916" Type="http://schemas.openxmlformats.org/officeDocument/2006/relationships/hyperlink" Target="https://ref.ly/1Sam24:14" TargetMode="External"/><Relationship Id="rId917" Type="http://schemas.openxmlformats.org/officeDocument/2006/relationships/hyperlink" Target="https://ref.ly/1Sam26:20" TargetMode="External"/><Relationship Id="rId918" Type="http://schemas.openxmlformats.org/officeDocument/2006/relationships/hyperlink" Target="https://ref.ly/Exod19:16" TargetMode="External"/><Relationship Id="rId919" Type="http://schemas.openxmlformats.org/officeDocument/2006/relationships/hyperlink" Target="https://ref.ly/Matt24:27" TargetMode="External"/><Relationship Id="rId920" Type="http://schemas.openxmlformats.org/officeDocument/2006/relationships/hyperlink" Target="https://ref.ly/Ezek1:14" TargetMode="External"/><Relationship Id="rId921" Type="http://schemas.openxmlformats.org/officeDocument/2006/relationships/hyperlink" Target="https://ref.ly/Dan10:6" TargetMode="External"/><Relationship Id="rId922" Type="http://schemas.openxmlformats.org/officeDocument/2006/relationships/hyperlink" Target="https://ref.ly/Rev4:5" TargetMode="External"/><Relationship Id="rId923" Type="http://schemas.openxmlformats.org/officeDocument/2006/relationships/hyperlink" Target="https://ref.ly/Rev8:5" TargetMode="External"/><Relationship Id="rId924" Type="http://schemas.openxmlformats.org/officeDocument/2006/relationships/hyperlink" Target="https://ref.ly/Rev16:18" TargetMode="External"/><Relationship Id="rId925" Type="http://schemas.openxmlformats.org/officeDocument/2006/relationships/hyperlink" Target="https://ref.ly/2Sam22:15" TargetMode="External"/><Relationship Id="rId926" Type="http://schemas.openxmlformats.org/officeDocument/2006/relationships/hyperlink" Target="https://ref.ly/Ps135:7" TargetMode="External"/><Relationship Id="rId927" Type="http://schemas.openxmlformats.org/officeDocument/2006/relationships/hyperlink" Target="https://ref.ly/Job38:35" TargetMode="External"/><Relationship Id="rId928" Type="http://schemas.openxmlformats.org/officeDocument/2006/relationships/hyperlink" Target="https://ref.ly/Ps77:16-Ps77:18" TargetMode="External"/><Relationship Id="rId929" Type="http://schemas.openxmlformats.org/officeDocument/2006/relationships/hyperlink" Target="https://ref.ly/Ezra2:53" TargetMode="External"/><Relationship Id="rId930" Type="http://schemas.openxmlformats.org/officeDocument/2006/relationships/hyperlink" Target="https://ref.ly/Neh7:55" TargetMode="External"/><Relationship Id="rId931" Type="http://schemas.openxmlformats.org/officeDocument/2006/relationships/hyperlink" Target="https://ref.ly/2Cor13:11,2Cor13:14" TargetMode="External"/><Relationship Id="rId932" Type="http://schemas.openxmlformats.org/officeDocument/2006/relationships/hyperlink" Target="https://ref.ly/Neh2:14" TargetMode="External"/><Relationship Id="rId933" Type="http://schemas.openxmlformats.org/officeDocument/2006/relationships/hyperlink" Target="https://ref.ly/Neh3:15" TargetMode="External"/><Relationship Id="rId934" Type="http://schemas.openxmlformats.org/officeDocument/2006/relationships/hyperlink" Target="https://ref.ly/John9:1-John9:41" TargetMode="External"/><Relationship Id="rId935" Type="http://schemas.openxmlformats.org/officeDocument/2006/relationships/hyperlink" Target="https://ref.ly/2Kgs20:20" TargetMode="External"/><Relationship Id="rId936" Type="http://schemas.openxmlformats.org/officeDocument/2006/relationships/hyperlink" Target="https://ref.ly/2Chr32:2-2Chr32:4" TargetMode="External"/><Relationship Id="rId937" Type="http://schemas.openxmlformats.org/officeDocument/2006/relationships/hyperlink" Target="https://ref.ly/Acts6:5" TargetMode="External"/><Relationship Id="rId938" Type="http://schemas.openxmlformats.org/officeDocument/2006/relationships/hyperlink" Target="https://ref.ly/Acts4:36-Acts4:37" TargetMode="External"/><Relationship Id="rId939" Type="http://schemas.openxmlformats.org/officeDocument/2006/relationships/hyperlink" Target="https://ref.ly/Acts8:1-Acts8:8" TargetMode="External"/><Relationship Id="rId940" Type="http://schemas.openxmlformats.org/officeDocument/2006/relationships/hyperlink" Target="https://ref.ly/Acts11:19-Acts11:22" TargetMode="External"/><Relationship Id="rId941" Type="http://schemas.openxmlformats.org/officeDocument/2006/relationships/hyperlink" Target="https://ref.ly/Acts11:19-Acts11:26" TargetMode="External"/><Relationship Id="rId942" Type="http://schemas.openxmlformats.org/officeDocument/2006/relationships/hyperlink" Target="https://ref.ly/Acts11:24" TargetMode="External"/><Relationship Id="rId943" Type="http://schemas.openxmlformats.org/officeDocument/2006/relationships/hyperlink" Target="https://ref.ly/Acts11:26" TargetMode="External"/><Relationship Id="rId944" Type="http://schemas.openxmlformats.org/officeDocument/2006/relationships/hyperlink" Target="https://ref.ly/Acts12:25" TargetMode="External"/><Relationship Id="rId945" Type="http://schemas.openxmlformats.org/officeDocument/2006/relationships/hyperlink" Target="https://ref.ly/Acts13:2-Acts13:3" TargetMode="External"/><Relationship Id="rId946" Type="http://schemas.openxmlformats.org/officeDocument/2006/relationships/hyperlink" Target="https://ref.ly/Acts14:8-Acts14:12" TargetMode="External"/><Relationship Id="rId947" Type="http://schemas.openxmlformats.org/officeDocument/2006/relationships/hyperlink" Target="https://ref.ly/Acts15:1-Acts15:41" TargetMode="External"/><Relationship Id="rId948" Type="http://schemas.openxmlformats.org/officeDocument/2006/relationships/hyperlink" Target="https://ref.ly/Acts15:36-Acts15:41" TargetMode="External"/><Relationship Id="rId949" Type="http://schemas.openxmlformats.org/officeDocument/2006/relationships/hyperlink" Target="https://ref.ly/Col4:10" TargetMode="External"/><Relationship Id="rId950" Type="http://schemas.openxmlformats.org/officeDocument/2006/relationships/hyperlink" Target="https://ref.ly/Acts13:13" TargetMode="External"/><Relationship Id="rId951" Type="http://schemas.openxmlformats.org/officeDocument/2006/relationships/hyperlink" Target="https://ref.ly/Acts25:13" TargetMode="External"/><Relationship Id="rId952" Type="http://schemas.openxmlformats.org/officeDocument/2006/relationships/hyperlink" Target="https://ref.ly/Acts26:30" TargetMode="External"/><Relationship Id="rId953" Type="http://schemas.openxmlformats.org/officeDocument/2006/relationships/hyperlink" Target="https://ref.ly/Gen3:15" TargetMode="External"/><Relationship Id="rId954" Type="http://schemas.openxmlformats.org/officeDocument/2006/relationships/hyperlink" Target="https://ref.ly/Heb2:14" TargetMode="External"/><Relationship Id="rId955" Type="http://schemas.openxmlformats.org/officeDocument/2006/relationships/hyperlink" Target="https://ref.ly/Gen21:21" TargetMode="External"/><Relationship Id="rId956" Type="http://schemas.openxmlformats.org/officeDocument/2006/relationships/hyperlink" Target="https://ref.ly/Num9:1" TargetMode="External"/><Relationship Id="rId957" Type="http://schemas.openxmlformats.org/officeDocument/2006/relationships/hyperlink" Target="https://ref.ly/Num33:11" TargetMode="External"/><Relationship Id="rId958" Type="http://schemas.openxmlformats.org/officeDocument/2006/relationships/hyperlink" Target="https://ref.ly/Num34:4" TargetMode="External"/><Relationship Id="rId959" Type="http://schemas.openxmlformats.org/officeDocument/2006/relationships/hyperlink" Target="https://ref.ly/Num13:1-Num13:26" TargetMode="External"/><Relationship Id="rId960" Type="http://schemas.openxmlformats.org/officeDocument/2006/relationships/hyperlink" Target="https://ref.ly/Num32:8" TargetMode="External"/><Relationship Id="rId961" Type="http://schemas.openxmlformats.org/officeDocument/2006/relationships/hyperlink" Target="https://ref.ly/Num14:22-Num14:23" TargetMode="External"/><Relationship Id="rId962" Type="http://schemas.openxmlformats.org/officeDocument/2006/relationships/hyperlink" Target="https://ref.ly/Num20:1-Num20:13" TargetMode="External"/><Relationship Id="rId963" Type="http://schemas.openxmlformats.org/officeDocument/2006/relationships/hyperlink" Target="https://ref.ly/Num27:14" TargetMode="External"/><Relationship Id="rId964" Type="http://schemas.openxmlformats.org/officeDocument/2006/relationships/hyperlink" Target="https://ref.ly/Deut1:19" TargetMode="External"/><Relationship Id="rId965" Type="http://schemas.openxmlformats.org/officeDocument/2006/relationships/hyperlink" Target="https://ref.ly/Deut8:15" TargetMode="External"/><Relationship Id="rId966" Type="http://schemas.openxmlformats.org/officeDocument/2006/relationships/hyperlink" Target="https://ref.ly/Acts18:1-Acts18:3" TargetMode="External"/><Relationship Id="rId967" Type="http://schemas.openxmlformats.org/officeDocument/2006/relationships/hyperlink" Target="https://ref.ly/Acts18:18" TargetMode="External"/><Relationship Id="rId968" Type="http://schemas.openxmlformats.org/officeDocument/2006/relationships/hyperlink" Target="https://ref.ly/Rom16:3" TargetMode="External"/><Relationship Id="rId969" Type="http://schemas.openxmlformats.org/officeDocument/2006/relationships/hyperlink" Target="https://ref.ly/2Tim4:19" TargetMode="External"/><Relationship Id="rId970" Type="http://schemas.openxmlformats.org/officeDocument/2006/relationships/hyperlink" Target="https://ref.ly/Acts18:2" TargetMode="External"/><Relationship Id="rId971" Type="http://schemas.openxmlformats.org/officeDocument/2006/relationships/hyperlink" Target="https://ref.ly/Acts18:24-Acts18:28" TargetMode="External"/><Relationship Id="rId972" Type="http://schemas.openxmlformats.org/officeDocument/2006/relationships/hyperlink" Target="https://ref.ly/Rom16:3-Rom16:4" TargetMode="External"/><Relationship Id="rId973" Type="http://schemas.openxmlformats.org/officeDocument/2006/relationships/hyperlink" Target="https://ref.ly/Acts18:18-Acts18:19" TargetMode="External"/><Relationship Id="rId974" Type="http://schemas.openxmlformats.org/officeDocument/2006/relationships/hyperlink" Target="https://ref.ly/1Cor16:19" TargetMode="External"/><Relationship Id="rId975" Type="http://schemas.openxmlformats.org/officeDocument/2006/relationships/hyperlink" Target="https://ref.ly/1Chr7:30" TargetMode="External"/><Relationship Id="rId976" Type="http://schemas.openxmlformats.org/officeDocument/2006/relationships/hyperlink" Target="https://ref.ly/Num26:44" TargetMode="External"/><Relationship Id="rId977" Type="http://schemas.openxmlformats.org/officeDocument/2006/relationships/hyperlink" Target="https://ref.ly/1Chr7:20-1Chr7:23" TargetMode="External"/><Relationship Id="rId978" Type="http://schemas.openxmlformats.org/officeDocument/2006/relationships/hyperlink" Target="https://ref.ly/1Chr8:13" TargetMode="External"/><Relationship Id="rId979" Type="http://schemas.openxmlformats.org/officeDocument/2006/relationships/hyperlink" Target="https://ref.ly/1Chr23:10-1Chr23:11" TargetMode="External"/><Relationship Id="rId980" Type="http://schemas.openxmlformats.org/officeDocument/2006/relationships/hyperlink" Target="https://ref.ly/Esth1:10" TargetMode="External"/><Relationship Id="rId981" Type="http://schemas.openxmlformats.org/officeDocument/2006/relationships/hyperlink" Target="https://ref.ly/Josh15:28" TargetMode="External"/><Relationship Id="rId982" Type="http://schemas.openxmlformats.org/officeDocument/2006/relationships/hyperlink" Target="https://ref.ly/1Macc12:42-1Macc13:23" TargetMode="External"/><Relationship Id="rId983" Type="http://schemas.openxmlformats.org/officeDocument/2006/relationships/hyperlink" Target="https://ref.ly/Gen26:34" TargetMode="External"/><Relationship Id="rId984" Type="http://schemas.openxmlformats.org/officeDocument/2006/relationships/hyperlink" Target="https://ref.ly/Gen36:2" TargetMode="External"/><Relationship Id="rId985" Type="http://schemas.openxmlformats.org/officeDocument/2006/relationships/hyperlink" Target="https://ref.ly/Gen36:3" TargetMode="External"/><Relationship Id="rId986" Type="http://schemas.openxmlformats.org/officeDocument/2006/relationships/hyperlink" Target="https://ref.ly/Gen36:4,Gen36:10" TargetMode="External"/><Relationship Id="rId987" Type="http://schemas.openxmlformats.org/officeDocument/2006/relationships/hyperlink" Target="https://ref.ly/Gen28:9" TargetMode="External"/><Relationship Id="rId988" Type="http://schemas.openxmlformats.org/officeDocument/2006/relationships/hyperlink" Target="https://ref.ly/Gen36:6-Gen36:8" TargetMode="External"/><Relationship Id="rId989" Type="http://schemas.openxmlformats.org/officeDocument/2006/relationships/hyperlink" Target="https://ref.ly/Gen36:2-Gen36:4" TargetMode="External"/><Relationship Id="rId990" Type="http://schemas.openxmlformats.org/officeDocument/2006/relationships/hyperlink" Target="https://ref.ly/Gen36:3-Gen36:4" TargetMode="External"/><Relationship Id="rId991" Type="http://schemas.openxmlformats.org/officeDocument/2006/relationships/hyperlink" Target="https://ref.ly/1Kgs4:15" TargetMode="External"/><Relationship Id="rId992" Type="http://schemas.openxmlformats.org/officeDocument/2006/relationships/hyperlink" Target="https://ref.ly/Neh3:6" TargetMode="External"/><Relationship Id="rId993" Type="http://schemas.openxmlformats.org/officeDocument/2006/relationships/hyperlink" Target="https://ref.ly/Luke1:26-Luke1:38" TargetMode="External"/><Relationship Id="rId994" Type="http://schemas.openxmlformats.org/officeDocument/2006/relationships/hyperlink" Target="https://ref.ly/Luke1:28" TargetMode="External"/><Relationship Id="rId995" Type="http://schemas.openxmlformats.org/officeDocument/2006/relationships/hyperlink" Target="https://ref.ly/Luke1:29" TargetMode="External"/><Relationship Id="rId996" Type="http://schemas.openxmlformats.org/officeDocument/2006/relationships/hyperlink" Target="https://ref.ly/Matt1:18-Matt1:21" TargetMode="External"/><Relationship Id="rId997" Type="http://schemas.openxmlformats.org/officeDocument/2006/relationships/hyperlink" Target="https://ref.ly/Luke1:32-Luke1:33" TargetMode="External"/><Relationship Id="rId998" Type="http://schemas.openxmlformats.org/officeDocument/2006/relationships/hyperlink" Target="https://ref.ly/Luke1:15" TargetMode="External"/><Relationship Id="rId999" Type="http://schemas.openxmlformats.org/officeDocument/2006/relationships/hyperlink" Target="https://ref.ly/Luke1:32" TargetMode="External"/><Relationship Id="rId1000" Type="http://schemas.openxmlformats.org/officeDocument/2006/relationships/hyperlink" Target="https://ref.ly/2Sam7:12-2Sam7:16" TargetMode="External"/><Relationship Id="rId1001" Type="http://schemas.openxmlformats.org/officeDocument/2006/relationships/hyperlink" Target="https://ref.ly/Ps2:7" TargetMode="External"/><Relationship Id="rId1002" Type="http://schemas.openxmlformats.org/officeDocument/2006/relationships/hyperlink" Target="https://ref.ly/Ps89:26-Ps89:29" TargetMode="External"/><Relationship Id="rId1003" Type="http://schemas.openxmlformats.org/officeDocument/2006/relationships/hyperlink" Target="https://ref.ly/Luke1:34" TargetMode="External"/><Relationship Id="rId1004" Type="http://schemas.openxmlformats.org/officeDocument/2006/relationships/hyperlink" Target="https://ref.ly/Gen18:10-Gen18:14" TargetMode="External"/><Relationship Id="rId1005" Type="http://schemas.openxmlformats.org/officeDocument/2006/relationships/hyperlink" Target="https://ref.ly/Luke1:35" TargetMode="External"/><Relationship Id="rId1006" Type="http://schemas.openxmlformats.org/officeDocument/2006/relationships/hyperlink" Target="https://ref.ly/Luke1:38" TargetMode="External"/><Relationship Id="rId1007" Type="http://schemas.openxmlformats.org/officeDocument/2006/relationships/hyperlink" Target="https://ref.ly/Matt1:19" TargetMode="External"/><Relationship Id="rId1008" Type="http://schemas.openxmlformats.org/officeDocument/2006/relationships/hyperlink" Target="https://ref.ly/Deut22:20-Deut22:24" TargetMode="External"/><Relationship Id="rId1009" Type="http://schemas.openxmlformats.org/officeDocument/2006/relationships/hyperlink" Target="https://ref.ly/John8:3-John8:5" TargetMode="External"/><Relationship Id="rId1010" Type="http://schemas.openxmlformats.org/officeDocument/2006/relationships/hyperlink" Target="https://ref.ly/Luke1:48" TargetMode="External"/><Relationship Id="rId1011" Type="http://schemas.openxmlformats.org/officeDocument/2006/relationships/hyperlink" Target="https://ref.ly/Col4:14" TargetMode="External"/><Relationship Id="rId1012" Type="http://schemas.openxmlformats.org/officeDocument/2006/relationships/hyperlink" Target="https://ref.ly/Acts16:10-Acts16:17" TargetMode="External"/><Relationship Id="rId1013" Type="http://schemas.openxmlformats.org/officeDocument/2006/relationships/hyperlink" Target="https://ref.ly/Acts20:5-Acts21:18" TargetMode="External"/><Relationship Id="rId1014" Type="http://schemas.openxmlformats.org/officeDocument/2006/relationships/hyperlink" Target="https://ref.ly/Acts27:1-Acts28:16" TargetMode="External"/><Relationship Id="rId1015" Type="http://schemas.openxmlformats.org/officeDocument/2006/relationships/hyperlink" Target="https://ref.ly/Luke21:20" TargetMode="External"/><Relationship Id="rId1016" Type="http://schemas.openxmlformats.org/officeDocument/2006/relationships/hyperlink" Target="https://ref.ly/Luke1:3" TargetMode="External"/><Relationship Id="rId1017" Type="http://schemas.openxmlformats.org/officeDocument/2006/relationships/hyperlink" Target="https://ref.ly/Luke2:30-Luke2:32" TargetMode="External"/><Relationship Id="rId1018" Type="http://schemas.openxmlformats.org/officeDocument/2006/relationships/hyperlink" Target="https://ref.ly/Luke3:22" TargetMode="External"/><Relationship Id="rId1019" Type="http://schemas.openxmlformats.org/officeDocument/2006/relationships/hyperlink" Target="https://ref.ly/Luke4:2" TargetMode="External"/><Relationship Id="rId1020" Type="http://schemas.openxmlformats.org/officeDocument/2006/relationships/hyperlink" Target="https://ref.ly/Luke2:14" TargetMode="External"/><Relationship Id="rId1021" Type="http://schemas.openxmlformats.org/officeDocument/2006/relationships/hyperlink" Target="https://ref.ly/Luke19:38" TargetMode="External"/><Relationship Id="rId1022" Type="http://schemas.openxmlformats.org/officeDocument/2006/relationships/hyperlink" Target="https://ref.ly/Luke1:1-Luke1:4" TargetMode="External"/><Relationship Id="rId1023" Type="http://schemas.openxmlformats.org/officeDocument/2006/relationships/hyperlink" Target="https://ref.ly/Luke1:5-Luke2:52" TargetMode="External"/><Relationship Id="rId1024" Type="http://schemas.openxmlformats.org/officeDocument/2006/relationships/hyperlink" Target="https://ref.ly/Num6:1-Num6:4" TargetMode="External"/><Relationship Id="rId1025" Type="http://schemas.openxmlformats.org/officeDocument/2006/relationships/hyperlink" Target="https://ref.ly/Luke1:41" TargetMode="External"/><Relationship Id="rId1026" Type="http://schemas.openxmlformats.org/officeDocument/2006/relationships/hyperlink" Target="https://ref.ly/Luke2:21-Luke2:40" TargetMode="External"/><Relationship Id="rId1027" Type="http://schemas.openxmlformats.org/officeDocument/2006/relationships/hyperlink" Target="https://ref.ly/Luke2:52" TargetMode="External"/><Relationship Id="rId1028" Type="http://schemas.openxmlformats.org/officeDocument/2006/relationships/hyperlink" Target="https://ref.ly/Luke3:1-Luke4:30" TargetMode="External"/><Relationship Id="rId1029" Type="http://schemas.openxmlformats.org/officeDocument/2006/relationships/hyperlink" Target="https://ref.ly/Luke4:3,Luke4:9" TargetMode="External"/><Relationship Id="rId1030" Type="http://schemas.openxmlformats.org/officeDocument/2006/relationships/hyperlink" Target="https://ref.ly/Isa61:1-Isa61:2" TargetMode="External"/><Relationship Id="rId1031" Type="http://schemas.openxmlformats.org/officeDocument/2006/relationships/hyperlink" Target="https://ref.ly/Luke4:24" TargetMode="External"/><Relationship Id="rId1032" Type="http://schemas.openxmlformats.org/officeDocument/2006/relationships/hyperlink" Target="https://ref.ly/Luke4:31-Luke9:50" TargetMode="External"/><Relationship Id="rId1033" Type="http://schemas.openxmlformats.org/officeDocument/2006/relationships/hyperlink" Target="https://ref.ly/Luke6:1-Luke6:11" TargetMode="External"/><Relationship Id="rId1034" Type="http://schemas.openxmlformats.org/officeDocument/2006/relationships/hyperlink" Target="https://ref.ly/Luke6:12-Luke6:49" TargetMode="External"/><Relationship Id="rId1035" Type="http://schemas.openxmlformats.org/officeDocument/2006/relationships/hyperlink" Target="https://ref.ly/Luke8:1-Luke8:18" TargetMode="External"/><Relationship Id="rId1036" Type="http://schemas.openxmlformats.org/officeDocument/2006/relationships/hyperlink" Target="https://ref.ly/Luke5:1-Luke5:11,Luke5:27-Luke5:32" TargetMode="External"/><Relationship Id="rId1037" Type="http://schemas.openxmlformats.org/officeDocument/2006/relationships/hyperlink" Target="https://ref.ly/Luke9:1-Luke9:11" TargetMode="External"/><Relationship Id="rId1038" Type="http://schemas.openxmlformats.org/officeDocument/2006/relationships/hyperlink" Target="https://ref.ly/Luke8:3" TargetMode="External"/><Relationship Id="rId1039" Type="http://schemas.openxmlformats.org/officeDocument/2006/relationships/hyperlink" Target="https://ref.ly/Luke9:10-Luke9:36" TargetMode="External"/><Relationship Id="rId1040" Type="http://schemas.openxmlformats.org/officeDocument/2006/relationships/hyperlink" Target="https://ref.ly/Luke9:51-Luke19:27" TargetMode="External"/><Relationship Id="rId1041" Type="http://schemas.openxmlformats.org/officeDocument/2006/relationships/hyperlink" Target="https://ref.ly/Luke10:25-Luke10:37" TargetMode="External"/><Relationship Id="rId1042" Type="http://schemas.openxmlformats.org/officeDocument/2006/relationships/hyperlink" Target="https://ref.ly/Luke17:11-Luke17:19" TargetMode="External"/><Relationship Id="rId1043" Type="http://schemas.openxmlformats.org/officeDocument/2006/relationships/hyperlink" Target="https://ref.ly/Luke11:31" TargetMode="External"/><Relationship Id="rId1044" Type="http://schemas.openxmlformats.org/officeDocument/2006/relationships/hyperlink" Target="https://ref.ly/Luke11:37-Luke11:44" TargetMode="External"/><Relationship Id="rId1045" Type="http://schemas.openxmlformats.org/officeDocument/2006/relationships/hyperlink" Target="https://ref.ly/Luke13:32-Luke13:33" TargetMode="External"/><Relationship Id="rId1046" Type="http://schemas.openxmlformats.org/officeDocument/2006/relationships/hyperlink" Target="https://ref.ly/Luke13:18-Luke13:30" TargetMode="External"/><Relationship Id="rId1047" Type="http://schemas.openxmlformats.org/officeDocument/2006/relationships/hyperlink" Target="https://ref.ly/Luke19:11-Luke19:27" TargetMode="External"/><Relationship Id="rId1048" Type="http://schemas.openxmlformats.org/officeDocument/2006/relationships/hyperlink" Target="https://ref.ly/Luke18:15-Luke18:17" TargetMode="External"/><Relationship Id="rId1049" Type="http://schemas.openxmlformats.org/officeDocument/2006/relationships/hyperlink" Target="https://ref.ly/Luke18:18-Luke18:30" TargetMode="External"/><Relationship Id="rId1050" Type="http://schemas.openxmlformats.org/officeDocument/2006/relationships/hyperlink" Target="https://ref.ly/Luke19:1-Luke19:10" TargetMode="External"/><Relationship Id="rId1051" Type="http://schemas.openxmlformats.org/officeDocument/2006/relationships/hyperlink" Target="https://ref.ly/Luke19:28-Luke24:53" TargetMode="External"/><Relationship Id="rId1052" Type="http://schemas.openxmlformats.org/officeDocument/2006/relationships/hyperlink" Target="https://ref.ly/Luke19:28-Luke19:44" TargetMode="External"/><Relationship Id="rId1053" Type="http://schemas.openxmlformats.org/officeDocument/2006/relationships/hyperlink" Target="https://ref.ly/Luke20:1-Luke21:38" TargetMode="External"/><Relationship Id="rId1054" Type="http://schemas.openxmlformats.org/officeDocument/2006/relationships/hyperlink" Target="https://ref.ly/Luke22:1-Luke22:6" TargetMode="External"/><Relationship Id="rId1055" Type="http://schemas.openxmlformats.org/officeDocument/2006/relationships/hyperlink" Target="https://ref.ly/Luke22:7-Luke22:46" TargetMode="External"/><Relationship Id="rId1056" Type="http://schemas.openxmlformats.org/officeDocument/2006/relationships/hyperlink" Target="https://ref.ly/Luke23:27" TargetMode="External"/><Relationship Id="rId1057" Type="http://schemas.openxmlformats.org/officeDocument/2006/relationships/hyperlink" Target="https://ref.ly/Luke23:35" TargetMode="External"/><Relationship Id="rId1058" Type="http://schemas.openxmlformats.org/officeDocument/2006/relationships/hyperlink" Target="https://ref.ly/Luke24:6" TargetMode="External"/><Relationship Id="rId1059" Type="http://schemas.openxmlformats.org/officeDocument/2006/relationships/hyperlink" Target="https://ref.ly/Luke24:39" TargetMode="External"/><Relationship Id="rId1060" Type="http://schemas.openxmlformats.org/officeDocument/2006/relationships/hyperlink" Target="https://ref.ly/Luke24:46-Luke24:49" TargetMode="External"/><Relationship Id="rId1061" Type="http://schemas.openxmlformats.org/officeDocument/2006/relationships/hyperlink" Target="https://ref.ly/Luke24:50-Luke24:53" TargetMode="External"/><Relationship Id="rId1062" Type="http://schemas.openxmlformats.org/officeDocument/2006/relationships/hyperlink" Target="https://ref.ly/Ezra4:7" TargetMode="External"/><Relationship Id="rId1063" Type="http://schemas.openxmlformats.org/officeDocument/2006/relationships/hyperlink" Target="https://ref.ly/Gen36:33" TargetMode="External"/><Relationship Id="rId1064" Type="http://schemas.openxmlformats.org/officeDocument/2006/relationships/hyperlink" Target="https://ref.ly/1Chr1:44" TargetMode="External"/><Relationship Id="rId1065" Type="http://schemas.openxmlformats.org/officeDocument/2006/relationships/hyperlink" Target="https://ref.ly/Isa34:6" TargetMode="External"/><Relationship Id="rId1066" Type="http://schemas.openxmlformats.org/officeDocument/2006/relationships/hyperlink" Target="https://ref.ly/Isa63:1" TargetMode="External"/><Relationship Id="rId1067" Type="http://schemas.openxmlformats.org/officeDocument/2006/relationships/hyperlink" Target="https://ref.ly/Jer49:13" TargetMode="External"/><Relationship Id="rId1068" Type="http://schemas.openxmlformats.org/officeDocument/2006/relationships/hyperlink" Target="https://ref.ly/Amos1:12" TargetMode="External"/><Relationship Id="rId1069" Type="http://schemas.openxmlformats.org/officeDocument/2006/relationships/hyperlink" Target="https://ref.ly/1Macc5:26,1Macc5:28" TargetMode="External"/><Relationship Id="rId1070" Type="http://schemas.openxmlformats.org/officeDocument/2006/relationships/hyperlink" Target="https://ref.ly/Josh15:39" TargetMode="External"/><Relationship Id="rId1071" Type="http://schemas.openxmlformats.org/officeDocument/2006/relationships/hyperlink" Target="https://ref.ly/2Kgs22:1" TargetMode="External"/><Relationship Id="rId1072" Type="http://schemas.openxmlformats.org/officeDocument/2006/relationships/hyperlink" Target="https://ref.ly/Exod31:2" TargetMode="External"/><Relationship Id="rId1073" Type="http://schemas.openxmlformats.org/officeDocument/2006/relationships/hyperlink" Target="https://ref.ly/Exod35:30-Exod35:31" TargetMode="External"/><Relationship Id="rId1074" Type="http://schemas.openxmlformats.org/officeDocument/2006/relationships/hyperlink" Target="https://ref.ly/Exod36:1-Exod36:2" TargetMode="External"/><Relationship Id="rId1075" Type="http://schemas.openxmlformats.org/officeDocument/2006/relationships/hyperlink" Target="https://ref.ly/Exod37:1" TargetMode="External"/><Relationship Id="rId1076" Type="http://schemas.openxmlformats.org/officeDocument/2006/relationships/hyperlink" Target="https://ref.ly/Exod38:22" TargetMode="External"/><Relationship Id="rId1077" Type="http://schemas.openxmlformats.org/officeDocument/2006/relationships/hyperlink" Target="https://ref.ly/1Chr2:20" TargetMode="External"/><Relationship Id="rId1078" Type="http://schemas.openxmlformats.org/officeDocument/2006/relationships/hyperlink" Target="https://ref.ly/2Chr1:5" TargetMode="External"/><Relationship Id="rId1079" Type="http://schemas.openxmlformats.org/officeDocument/2006/relationships/hyperlink" Target="https://ref.ly/Ezra10:30" TargetMode="External"/><Relationship Id="rId1080" Type="http://schemas.openxmlformats.org/officeDocument/2006/relationships/hyperlink" Target="https://ref.ly/Ezra2:52" TargetMode="External"/><Relationship Id="rId1081" Type="http://schemas.openxmlformats.org/officeDocument/2006/relationships/hyperlink" Target="https://ref.ly/Neh7:54" TargetMode="External"/><Relationship Id="rId1082" Type="http://schemas.openxmlformats.org/officeDocument/2006/relationships/hyperlink" Target="https://ref.ly/2Pet2:15" TargetMode="External"/><Relationship Id="rId1083" Type="http://schemas.openxmlformats.org/officeDocument/2006/relationships/hyperlink" Target="https://ref.ly/1Pet5:1" TargetMode="External"/><Relationship Id="rId1084" Type="http://schemas.openxmlformats.org/officeDocument/2006/relationships/hyperlink" Target="https://ref.ly/Mark3:14-Mark3:19" TargetMode="External"/><Relationship Id="rId1085" Type="http://schemas.openxmlformats.org/officeDocument/2006/relationships/hyperlink" Target="https://ref.ly/Mark14:54" TargetMode="External"/><Relationship Id="rId1086" Type="http://schemas.openxmlformats.org/officeDocument/2006/relationships/hyperlink" Target="https://ref.ly/Mark14:66-Mark14:72" TargetMode="External"/><Relationship Id="rId1087" Type="http://schemas.openxmlformats.org/officeDocument/2006/relationships/hyperlink" Target="https://ref.ly/1Pet2:23" TargetMode="External"/><Relationship Id="rId1088" Type="http://schemas.openxmlformats.org/officeDocument/2006/relationships/hyperlink" Target="https://ref.ly/1Pet4:1" TargetMode="External"/><Relationship Id="rId1089" Type="http://schemas.openxmlformats.org/officeDocument/2006/relationships/hyperlink" Target="https://ref.ly/Gal2:7" TargetMode="External"/><Relationship Id="rId1090" Type="http://schemas.openxmlformats.org/officeDocument/2006/relationships/hyperlink" Target="https://ref.ly/1Cor1:12" TargetMode="External"/><Relationship Id="rId1091" Type="http://schemas.openxmlformats.org/officeDocument/2006/relationships/hyperlink" Target="https://ref.ly/1Cor9:5" TargetMode="External"/><Relationship Id="rId1092" Type="http://schemas.openxmlformats.org/officeDocument/2006/relationships/hyperlink" Target="https://ref.ly/Gal2:11-Gal2:14" TargetMode="External"/><Relationship Id="rId1093" Type="http://schemas.openxmlformats.org/officeDocument/2006/relationships/hyperlink" Target="https://ref.ly/1Pet5:12" TargetMode="External"/><Relationship Id="rId1094" Type="http://schemas.openxmlformats.org/officeDocument/2006/relationships/hyperlink" Target="https://ref.ly/1Pet1:17" TargetMode="External"/><Relationship Id="rId1095" Type="http://schemas.openxmlformats.org/officeDocument/2006/relationships/hyperlink" Target="https://ref.ly/1Pet2:11" TargetMode="External"/><Relationship Id="rId1096" Type="http://schemas.openxmlformats.org/officeDocument/2006/relationships/hyperlink" Target="https://ref.ly/Rom2:29" TargetMode="External"/><Relationship Id="rId1097" Type="http://schemas.openxmlformats.org/officeDocument/2006/relationships/hyperlink" Target="https://ref.ly/Gal6:16" TargetMode="External"/><Relationship Id="rId1098" Type="http://schemas.openxmlformats.org/officeDocument/2006/relationships/hyperlink" Target="https://ref.ly/Phil3:3" TargetMode="External"/><Relationship Id="rId1099" Type="http://schemas.openxmlformats.org/officeDocument/2006/relationships/hyperlink" Target="https://ref.ly/Heb11:13" TargetMode="External"/><Relationship Id="rId1100" Type="http://schemas.openxmlformats.org/officeDocument/2006/relationships/hyperlink" Target="https://ref.ly/Gen23:4" TargetMode="External"/><Relationship Id="rId1101" Type="http://schemas.openxmlformats.org/officeDocument/2006/relationships/hyperlink" Target="https://ref.ly/Ps39:12" TargetMode="External"/><Relationship Id="rId1102" Type="http://schemas.openxmlformats.org/officeDocument/2006/relationships/hyperlink" Target="https://ref.ly/Gal2:12" TargetMode="External"/><Relationship Id="rId1103" Type="http://schemas.openxmlformats.org/officeDocument/2006/relationships/hyperlink" Target="https://ref.ly/Acts10:2" TargetMode="External"/><Relationship Id="rId1104" Type="http://schemas.openxmlformats.org/officeDocument/2006/relationships/hyperlink" Target="https://ref.ly/1Pet2:10" TargetMode="External"/><Relationship Id="rId1105" Type="http://schemas.openxmlformats.org/officeDocument/2006/relationships/hyperlink" Target="https://ref.ly/Hos2:23" TargetMode="External"/><Relationship Id="rId1106" Type="http://schemas.openxmlformats.org/officeDocument/2006/relationships/hyperlink" Target="https://ref.ly/Rom9:25" TargetMode="External"/><Relationship Id="rId1107" Type="http://schemas.openxmlformats.org/officeDocument/2006/relationships/hyperlink" Target="https://ref.ly/1Pet4:3" TargetMode="External"/><Relationship Id="rId1108" Type="http://schemas.openxmlformats.org/officeDocument/2006/relationships/hyperlink" Target="https://ref.ly/1Pet5:13" TargetMode="External"/><Relationship Id="rId1109" Type="http://schemas.openxmlformats.org/officeDocument/2006/relationships/hyperlink" Target="https://ref.ly/Rev14:8" TargetMode="External"/><Relationship Id="rId1110" Type="http://schemas.openxmlformats.org/officeDocument/2006/relationships/hyperlink" Target="https://ref.ly/Rev16:19" TargetMode="External"/><Relationship Id="rId1111" Type="http://schemas.openxmlformats.org/officeDocument/2006/relationships/hyperlink" Target="https://ref.ly/Rev17:5" TargetMode="External"/><Relationship Id="rId1112" Type="http://schemas.openxmlformats.org/officeDocument/2006/relationships/hyperlink" Target="https://ref.ly/Rev18:2" TargetMode="External"/><Relationship Id="rId1113" Type="http://schemas.openxmlformats.org/officeDocument/2006/relationships/hyperlink" Target="https://ref.ly/1Pet1:3-1Pet1:7" TargetMode="External"/><Relationship Id="rId1114" Type="http://schemas.openxmlformats.org/officeDocument/2006/relationships/hyperlink" Target="https://ref.ly/1Pet2:12" TargetMode="External"/><Relationship Id="rId1115" Type="http://schemas.openxmlformats.org/officeDocument/2006/relationships/hyperlink" Target="https://ref.ly/1Pet3:13-1Pet3:17" TargetMode="External"/><Relationship Id="rId1116" Type="http://schemas.openxmlformats.org/officeDocument/2006/relationships/hyperlink" Target="https://ref.ly/1Pet4:12-1Pet4:19" TargetMode="External"/><Relationship Id="rId1117" Type="http://schemas.openxmlformats.org/officeDocument/2006/relationships/hyperlink" Target="https://ref.ly/1Pet5:9-1Pet5:10" TargetMode="External"/><Relationship Id="rId1118" Type="http://schemas.openxmlformats.org/officeDocument/2006/relationships/hyperlink" Target="https://ref.ly/1Pet5:9" TargetMode="External"/><Relationship Id="rId1119" Type="http://schemas.openxmlformats.org/officeDocument/2006/relationships/hyperlink" Target="https://ref.ly/1Pet2:18-1Pet2:20" TargetMode="External"/><Relationship Id="rId1120" Type="http://schemas.openxmlformats.org/officeDocument/2006/relationships/hyperlink" Target="https://ref.ly/1Pet3:1-1Pet3:6" TargetMode="External"/><Relationship Id="rId1121" Type="http://schemas.openxmlformats.org/officeDocument/2006/relationships/hyperlink" Target="https://ref.ly/1Pet3:9" TargetMode="External"/><Relationship Id="rId1122" Type="http://schemas.openxmlformats.org/officeDocument/2006/relationships/hyperlink" Target="https://ref.ly/1Pet4:15-1Pet4:16" TargetMode="External"/><Relationship Id="rId1123" Type="http://schemas.openxmlformats.org/officeDocument/2006/relationships/hyperlink" Target="https://ref.ly/1Pet4:12" TargetMode="External"/><Relationship Id="rId1124" Type="http://schemas.openxmlformats.org/officeDocument/2006/relationships/hyperlink" Target="https://ref.ly/1Pet2:14" TargetMode="External"/><Relationship Id="rId1125" Type="http://schemas.openxmlformats.org/officeDocument/2006/relationships/hyperlink" Target="https://ref.ly/1Pet3:13" TargetMode="External"/><Relationship Id="rId1126" Type="http://schemas.openxmlformats.org/officeDocument/2006/relationships/hyperlink" Target="https://ref.ly/1Pet3:8" TargetMode="External"/><Relationship Id="rId1127" Type="http://schemas.openxmlformats.org/officeDocument/2006/relationships/hyperlink" Target="https://ref.ly/1Pet5:1-1Pet5:7" TargetMode="External"/><Relationship Id="rId1128" Type="http://schemas.openxmlformats.org/officeDocument/2006/relationships/hyperlink" Target="https://ref.ly/1Pet3:1" TargetMode="External"/><Relationship Id="rId1129" Type="http://schemas.openxmlformats.org/officeDocument/2006/relationships/hyperlink" Target="https://ref.ly/1Pet1:6-1Pet1:7" TargetMode="External"/><Relationship Id="rId1130" Type="http://schemas.openxmlformats.org/officeDocument/2006/relationships/hyperlink" Target="https://ref.ly/1Pet4:1-1Pet4:5" TargetMode="External"/><Relationship Id="rId1131" Type="http://schemas.openxmlformats.org/officeDocument/2006/relationships/hyperlink" Target="https://ref.ly/1Pet5:8-1Pet5:10" TargetMode="External"/><Relationship Id="rId1132" Type="http://schemas.openxmlformats.org/officeDocument/2006/relationships/hyperlink" Target="https://ref.ly/1Pet1:3" TargetMode="External"/><Relationship Id="rId1133" Type="http://schemas.openxmlformats.org/officeDocument/2006/relationships/hyperlink" Target="https://ref.ly/1Pet4:10" TargetMode="External"/><Relationship Id="rId1134" Type="http://schemas.openxmlformats.org/officeDocument/2006/relationships/hyperlink" Target="https://ref.ly/1Pet1:13" TargetMode="External"/><Relationship Id="rId1135" Type="http://schemas.openxmlformats.org/officeDocument/2006/relationships/hyperlink" Target="https://ref.ly/1Pet1:2" TargetMode="External"/><Relationship Id="rId1136" Type="http://schemas.openxmlformats.org/officeDocument/2006/relationships/hyperlink" Target="https://ref.ly/1Pet2:8" TargetMode="External"/><Relationship Id="rId1137" Type="http://schemas.openxmlformats.org/officeDocument/2006/relationships/hyperlink" Target="https://ref.ly/1Pet2:9-1Pet2:10" TargetMode="External"/><Relationship Id="rId1138" Type="http://schemas.openxmlformats.org/officeDocument/2006/relationships/hyperlink" Target="https://ref.ly/1Pet1:20" TargetMode="External"/><Relationship Id="rId1139" Type="http://schemas.openxmlformats.org/officeDocument/2006/relationships/hyperlink" Target="https://ref.ly/1Pet2:4" TargetMode="External"/><Relationship Id="rId1140" Type="http://schemas.openxmlformats.org/officeDocument/2006/relationships/hyperlink" Target="https://ref.ly/1Pet2:7" TargetMode="External"/><Relationship Id="rId1141" Type="http://schemas.openxmlformats.org/officeDocument/2006/relationships/hyperlink" Target="https://ref.ly/1Pet2:21" TargetMode="External"/><Relationship Id="rId1142" Type="http://schemas.openxmlformats.org/officeDocument/2006/relationships/hyperlink" Target="https://ref.ly/1Pet3:18" TargetMode="External"/><Relationship Id="rId1143" Type="http://schemas.openxmlformats.org/officeDocument/2006/relationships/hyperlink" Target="https://ref.ly/1Pet1:21" TargetMode="External"/><Relationship Id="rId1144" Type="http://schemas.openxmlformats.org/officeDocument/2006/relationships/hyperlink" Target="https://ref.ly/1Pet3:22" TargetMode="External"/><Relationship Id="rId1145" Type="http://schemas.openxmlformats.org/officeDocument/2006/relationships/hyperlink" Target="https://ref.ly/1Pet1:23" TargetMode="External"/><Relationship Id="rId1146" Type="http://schemas.openxmlformats.org/officeDocument/2006/relationships/hyperlink" Target="https://ref.ly/1Pet4:11" TargetMode="External"/><Relationship Id="rId1147" Type="http://schemas.openxmlformats.org/officeDocument/2006/relationships/hyperlink" Target="https://ref.ly/1Pet2:9" TargetMode="External"/><Relationship Id="rId1148" Type="http://schemas.openxmlformats.org/officeDocument/2006/relationships/hyperlink" Target="https://ref.ly/1Pet1:15" TargetMode="External"/><Relationship Id="rId1149" Type="http://schemas.openxmlformats.org/officeDocument/2006/relationships/hyperlink" Target="https://ref.ly/1Pet5:10" TargetMode="External"/><Relationship Id="rId1150" Type="http://schemas.openxmlformats.org/officeDocument/2006/relationships/hyperlink" Target="https://ref.ly/1Pet1:13-1Pet1:15" TargetMode="External"/><Relationship Id="rId1151" Type="http://schemas.openxmlformats.org/officeDocument/2006/relationships/hyperlink" Target="https://ref.ly/1Pet4:19" TargetMode="External"/><Relationship Id="rId1152" Type="http://schemas.openxmlformats.org/officeDocument/2006/relationships/hyperlink" Target="https://ref.ly/1Pet5:7" TargetMode="External"/><Relationship Id="rId1153" Type="http://schemas.openxmlformats.org/officeDocument/2006/relationships/hyperlink" Target="https://ref.ly/1Pet2:20" TargetMode="External"/><Relationship Id="rId1154" Type="http://schemas.openxmlformats.org/officeDocument/2006/relationships/hyperlink" Target="https://ref.ly/1Pet3:11" TargetMode="External"/><Relationship Id="rId1155" Type="http://schemas.openxmlformats.org/officeDocument/2006/relationships/hyperlink" Target="https://ref.ly/1Pet2:13-1Pet2:17" TargetMode="External"/><Relationship Id="rId1156" Type="http://schemas.openxmlformats.org/officeDocument/2006/relationships/hyperlink" Target="https://ref.ly/1Pet2:18-1Pet2:25" TargetMode="External"/><Relationship Id="rId1157" Type="http://schemas.openxmlformats.org/officeDocument/2006/relationships/hyperlink" Target="https://ref.ly/Matt5:16" TargetMode="External"/><Relationship Id="rId1158" Type="http://schemas.openxmlformats.org/officeDocument/2006/relationships/hyperlink" Target="https://ref.ly/Amos3:2" TargetMode="External"/><Relationship Id="rId1159" Type="http://schemas.openxmlformats.org/officeDocument/2006/relationships/hyperlink" Target="https://ref.ly/Acts2:23" TargetMode="External"/><Relationship Id="rId1160" Type="http://schemas.openxmlformats.org/officeDocument/2006/relationships/hyperlink" Target="https://ref.ly/Rom8:28-Rom8:30" TargetMode="External"/><Relationship Id="rId1161" Type="http://schemas.openxmlformats.org/officeDocument/2006/relationships/hyperlink" Target="https://ref.ly/Rom11:2" TargetMode="External"/><Relationship Id="rId1162" Type="http://schemas.openxmlformats.org/officeDocument/2006/relationships/hyperlink" Target="https://ref.ly/1Cor8:3" TargetMode="External"/><Relationship Id="rId1163" Type="http://schemas.openxmlformats.org/officeDocument/2006/relationships/hyperlink" Target="https://ref.ly/Gal4:9" TargetMode="External"/><Relationship Id="rId1164" Type="http://schemas.openxmlformats.org/officeDocument/2006/relationships/hyperlink" Target="https://ref.ly/Eph1:4" TargetMode="External"/><Relationship Id="rId1165" Type="http://schemas.openxmlformats.org/officeDocument/2006/relationships/hyperlink" Target="https://ref.ly/Heb9:13-Heb9:14" TargetMode="External"/><Relationship Id="rId1166" Type="http://schemas.openxmlformats.org/officeDocument/2006/relationships/hyperlink" Target="https://ref.ly/1Pet1:14" TargetMode="External"/><Relationship Id="rId1167" Type="http://schemas.openxmlformats.org/officeDocument/2006/relationships/hyperlink" Target="https://ref.ly/1Pet1:9" TargetMode="External"/><Relationship Id="rId1168" Type="http://schemas.openxmlformats.org/officeDocument/2006/relationships/hyperlink" Target="https://ref.ly/1Pet1:6-1Pet1:8" TargetMode="External"/><Relationship Id="rId1169" Type="http://schemas.openxmlformats.org/officeDocument/2006/relationships/hyperlink" Target="https://ref.ly/1Pet1:10-1Pet1:12" TargetMode="External"/><Relationship Id="rId1170" Type="http://schemas.openxmlformats.org/officeDocument/2006/relationships/hyperlink" Target="https://ref.ly/1Pet1:5" TargetMode="External"/><Relationship Id="rId1171" Type="http://schemas.openxmlformats.org/officeDocument/2006/relationships/hyperlink" Target="https://ref.ly/1Pet1:6" TargetMode="External"/><Relationship Id="rId1172" Type="http://schemas.openxmlformats.org/officeDocument/2006/relationships/hyperlink" Target="https://ref.ly/1Pet1:7" TargetMode="External"/><Relationship Id="rId1173" Type="http://schemas.openxmlformats.org/officeDocument/2006/relationships/hyperlink" Target="https://ref.ly/1Pet1:8" TargetMode="External"/><Relationship Id="rId1174" Type="http://schemas.openxmlformats.org/officeDocument/2006/relationships/hyperlink" Target="https://ref.ly/1Pet3:15" TargetMode="External"/><Relationship Id="rId1175" Type="http://schemas.openxmlformats.org/officeDocument/2006/relationships/hyperlink" Target="https://ref.ly/1Pet1:14-1Pet1:15" TargetMode="External"/><Relationship Id="rId1176" Type="http://schemas.openxmlformats.org/officeDocument/2006/relationships/hyperlink" Target="https://ref.ly/1Pet1:15-1Pet1:16" TargetMode="External"/><Relationship Id="rId1177" Type="http://schemas.openxmlformats.org/officeDocument/2006/relationships/hyperlink" Target="https://ref.ly/Lev19:2" TargetMode="External"/><Relationship Id="rId1178" Type="http://schemas.openxmlformats.org/officeDocument/2006/relationships/hyperlink" Target="https://ref.ly/1Pet1:22" TargetMode="External"/><Relationship Id="rId1179" Type="http://schemas.openxmlformats.org/officeDocument/2006/relationships/hyperlink" Target="https://ref.ly/1Pet1:22-1Pet1:25" TargetMode="External"/><Relationship Id="rId1180" Type="http://schemas.openxmlformats.org/officeDocument/2006/relationships/hyperlink" Target="https://ref.ly/1Pet1:25" TargetMode="External"/><Relationship Id="rId1181" Type="http://schemas.openxmlformats.org/officeDocument/2006/relationships/hyperlink" Target="https://ref.ly/Isa40:6-Isa40:8" TargetMode="External"/><Relationship Id="rId1182" Type="http://schemas.openxmlformats.org/officeDocument/2006/relationships/hyperlink" Target="https://ref.ly/1Pet2:6-1Pet2:8" TargetMode="External"/><Relationship Id="rId1183" Type="http://schemas.openxmlformats.org/officeDocument/2006/relationships/hyperlink" Target="https://ref.ly/1Pet2:5" TargetMode="External"/><Relationship Id="rId1184" Type="http://schemas.openxmlformats.org/officeDocument/2006/relationships/hyperlink" Target="https://ref.ly/1Pet2:1-1Pet2:3" TargetMode="External"/><Relationship Id="rId1185" Type="http://schemas.openxmlformats.org/officeDocument/2006/relationships/hyperlink" Target="https://ref.ly/1Pet2:4-1Pet2:5" TargetMode="External"/><Relationship Id="rId1186" Type="http://schemas.openxmlformats.org/officeDocument/2006/relationships/hyperlink" Target="https://ref.ly/1Cor3:16" TargetMode="External"/><Relationship Id="rId1187" Type="http://schemas.openxmlformats.org/officeDocument/2006/relationships/hyperlink" Target="https://ref.ly/Eph2:21-Eph2:22" TargetMode="External"/><Relationship Id="rId1188" Type="http://schemas.openxmlformats.org/officeDocument/2006/relationships/hyperlink" Target="https://ref.ly/Rom12:1-Rom12:2" TargetMode="External"/><Relationship Id="rId1189" Type="http://schemas.openxmlformats.org/officeDocument/2006/relationships/hyperlink" Target="https://ref.ly/1Pet2:13-1Pet2:14" TargetMode="External"/><Relationship Id="rId1190" Type="http://schemas.openxmlformats.org/officeDocument/2006/relationships/hyperlink" Target="https://ref.ly/Rom13:8-Rom13:10" TargetMode="External"/><Relationship Id="rId1191" Type="http://schemas.openxmlformats.org/officeDocument/2006/relationships/hyperlink" Target="https://ref.ly/Mark10:44" TargetMode="External"/><Relationship Id="rId1192" Type="http://schemas.openxmlformats.org/officeDocument/2006/relationships/hyperlink" Target="https://ref.ly/Phil2:3" TargetMode="External"/><Relationship Id="rId1193" Type="http://schemas.openxmlformats.org/officeDocument/2006/relationships/hyperlink" Target="https://ref.ly/1Pet2:19" TargetMode="External"/><Relationship Id="rId1194" Type="http://schemas.openxmlformats.org/officeDocument/2006/relationships/hyperlink" Target="https://ref.ly/1Pet2:21-1Pet2:23" TargetMode="External"/><Relationship Id="rId1195" Type="http://schemas.openxmlformats.org/officeDocument/2006/relationships/hyperlink" Target="https://ref.ly/1Pet2:24-1Pet2:25" TargetMode="External"/><Relationship Id="rId1196" Type="http://schemas.openxmlformats.org/officeDocument/2006/relationships/hyperlink" Target="https://ref.ly/1Pet2:24" TargetMode="External"/><Relationship Id="rId1197" Type="http://schemas.openxmlformats.org/officeDocument/2006/relationships/hyperlink" Target="https://ref.ly/Rom12:19-Rom12:20" TargetMode="External"/><Relationship Id="rId1198" Type="http://schemas.openxmlformats.org/officeDocument/2006/relationships/hyperlink" Target="https://ref.ly/1Pet3:3" TargetMode="External"/><Relationship Id="rId1199" Type="http://schemas.openxmlformats.org/officeDocument/2006/relationships/hyperlink" Target="https://ref.ly/1Pet3:4" TargetMode="External"/><Relationship Id="rId1200" Type="http://schemas.openxmlformats.org/officeDocument/2006/relationships/hyperlink" Target="https://ref.ly/1Pet3:2" TargetMode="External"/><Relationship Id="rId1201" Type="http://schemas.openxmlformats.org/officeDocument/2006/relationships/hyperlink" Target="https://ref.ly/1Pet3:6" TargetMode="External"/><Relationship Id="rId1202" Type="http://schemas.openxmlformats.org/officeDocument/2006/relationships/hyperlink" Target="https://ref.ly/1Pet3:5" TargetMode="External"/><Relationship Id="rId1203" Type="http://schemas.openxmlformats.org/officeDocument/2006/relationships/hyperlink" Target="https://ref.ly/1Pet2:16" TargetMode="External"/><Relationship Id="rId1204" Type="http://schemas.openxmlformats.org/officeDocument/2006/relationships/hyperlink" Target="https://ref.ly/1Pet3:7" TargetMode="External"/><Relationship Id="rId1205" Type="http://schemas.openxmlformats.org/officeDocument/2006/relationships/hyperlink" Target="https://ref.ly/1Pet2:13-1Pet3:12" TargetMode="External"/><Relationship Id="rId1206" Type="http://schemas.openxmlformats.org/officeDocument/2006/relationships/hyperlink" Target="https://ref.ly/1Pet3:9-1Pet3:12" TargetMode="External"/><Relationship Id="rId1207" Type="http://schemas.openxmlformats.org/officeDocument/2006/relationships/hyperlink" Target="https://ref.ly/Luke6:27-Luke6:36" TargetMode="External"/><Relationship Id="rId1208" Type="http://schemas.openxmlformats.org/officeDocument/2006/relationships/hyperlink" Target="https://ref.ly/1Pet2:19-1Pet2:20" TargetMode="External"/><Relationship Id="rId1209" Type="http://schemas.openxmlformats.org/officeDocument/2006/relationships/hyperlink" Target="https://ref.ly/Ps34:12-Ps34:16" TargetMode="External"/><Relationship Id="rId1210" Type="http://schemas.openxmlformats.org/officeDocument/2006/relationships/hyperlink" Target="https://ref.ly/1Pet1:4-1Pet1:5" TargetMode="External"/><Relationship Id="rId1211" Type="http://schemas.openxmlformats.org/officeDocument/2006/relationships/hyperlink" Target="https://ref.ly/1Pet3:17" TargetMode="External"/><Relationship Id="rId1212" Type="http://schemas.openxmlformats.org/officeDocument/2006/relationships/hyperlink" Target="https://ref.ly/1Pet3:14" TargetMode="External"/><Relationship Id="rId1213" Type="http://schemas.openxmlformats.org/officeDocument/2006/relationships/hyperlink" Target="https://ref.ly/1Pet4:14" TargetMode="External"/><Relationship Id="rId1214" Type="http://schemas.openxmlformats.org/officeDocument/2006/relationships/hyperlink" Target="https://ref.ly/Matt5:10-Matt5:12" TargetMode="External"/><Relationship Id="rId1215" Type="http://schemas.openxmlformats.org/officeDocument/2006/relationships/hyperlink" Target="https://ref.ly/1Pet3:14-1Pet3:15" TargetMode="External"/><Relationship Id="rId1216" Type="http://schemas.openxmlformats.org/officeDocument/2006/relationships/hyperlink" Target="https://ref.ly/Isa8:12-Isa8:13" TargetMode="External"/><Relationship Id="rId1217" Type="http://schemas.openxmlformats.org/officeDocument/2006/relationships/hyperlink" Target="https://ref.ly/1Pet3:16" TargetMode="External"/><Relationship Id="rId1218" Type="http://schemas.openxmlformats.org/officeDocument/2006/relationships/hyperlink" Target="https://ref.ly/1Pet2:21-1Pet2:25" TargetMode="External"/><Relationship Id="rId1219" Type="http://schemas.openxmlformats.org/officeDocument/2006/relationships/hyperlink" Target="https://ref.ly/1Pet1:18-1Pet1:21" TargetMode="External"/><Relationship Id="rId1220" Type="http://schemas.openxmlformats.org/officeDocument/2006/relationships/hyperlink" Target="https://ref.ly/1Pet3:18-1Pet3:21" TargetMode="External"/><Relationship Id="rId1221" Type="http://schemas.openxmlformats.org/officeDocument/2006/relationships/hyperlink" Target="https://ref.ly/1Pet3:21" TargetMode="External"/><Relationship Id="rId1222" Type="http://schemas.openxmlformats.org/officeDocument/2006/relationships/hyperlink" Target="https://ref.ly/1Pet2:1-1Pet2:2" TargetMode="External"/><Relationship Id="rId1223" Type="http://schemas.openxmlformats.org/officeDocument/2006/relationships/hyperlink" Target="https://ref.ly/1Pet4:4" TargetMode="External"/><Relationship Id="rId1224" Type="http://schemas.openxmlformats.org/officeDocument/2006/relationships/hyperlink" Target="https://ref.ly/1Pet4:5" TargetMode="External"/><Relationship Id="rId1225" Type="http://schemas.openxmlformats.org/officeDocument/2006/relationships/hyperlink" Target="https://ref.ly/Rom6:6" TargetMode="External"/><Relationship Id="rId1226" Type="http://schemas.openxmlformats.org/officeDocument/2006/relationships/hyperlink" Target="https://ref.ly/1Pet3:19" TargetMode="External"/><Relationship Id="rId1227" Type="http://schemas.openxmlformats.org/officeDocument/2006/relationships/hyperlink" Target="https://ref.ly/1Pet4:7" TargetMode="External"/><Relationship Id="rId1228" Type="http://schemas.openxmlformats.org/officeDocument/2006/relationships/hyperlink" Target="https://ref.ly/Eph4:1-Eph4:3" TargetMode="External"/><Relationship Id="rId1229" Type="http://schemas.openxmlformats.org/officeDocument/2006/relationships/hyperlink" Target="https://ref.ly/1Pet4:9" TargetMode="External"/><Relationship Id="rId1230" Type="http://schemas.openxmlformats.org/officeDocument/2006/relationships/hyperlink" Target="https://ref.ly/1Pet4:17-1Pet4:18" TargetMode="External"/><Relationship Id="rId1231" Type="http://schemas.openxmlformats.org/officeDocument/2006/relationships/hyperlink" Target="https://ref.ly/Prov11:31" TargetMode="External"/><Relationship Id="rId1232" Type="http://schemas.openxmlformats.org/officeDocument/2006/relationships/hyperlink" Target="https://ref.ly/Acts14:22" TargetMode="External"/><Relationship Id="rId1233" Type="http://schemas.openxmlformats.org/officeDocument/2006/relationships/hyperlink" Target="https://ref.ly/1Thess3:3" TargetMode="External"/><Relationship Id="rId1234" Type="http://schemas.openxmlformats.org/officeDocument/2006/relationships/hyperlink" Target="https://ref.ly/Matt10:25" TargetMode="External"/><Relationship Id="rId1235" Type="http://schemas.openxmlformats.org/officeDocument/2006/relationships/hyperlink" Target="https://ref.ly/1Pet4:13" TargetMode="External"/><Relationship Id="rId1236" Type="http://schemas.openxmlformats.org/officeDocument/2006/relationships/hyperlink" Target="https://ref.ly/1Pet4:16" TargetMode="External"/><Relationship Id="rId1237" Type="http://schemas.openxmlformats.org/officeDocument/2006/relationships/hyperlink" Target="https://ref.ly/1Pet4:7-1Pet4:11" TargetMode="External"/><Relationship Id="rId1238" Type="http://schemas.openxmlformats.org/officeDocument/2006/relationships/hyperlink" Target="https://ref.ly/1Pet5:1-1Pet5:4" TargetMode="External"/><Relationship Id="rId1239" Type="http://schemas.openxmlformats.org/officeDocument/2006/relationships/hyperlink" Target="https://ref.ly/1Pet5:5" TargetMode="External"/><Relationship Id="rId1240" Type="http://schemas.openxmlformats.org/officeDocument/2006/relationships/hyperlink" Target="https://ref.ly/Matt23:12" TargetMode="External"/><Relationship Id="rId1241" Type="http://schemas.openxmlformats.org/officeDocument/2006/relationships/hyperlink" Target="https://ref.ly/Jas4:6" TargetMode="External"/><Relationship Id="rId1242" Type="http://schemas.openxmlformats.org/officeDocument/2006/relationships/hyperlink" Target="https://ref.ly/1Pet5:6" TargetMode="External"/><Relationship Id="rId1243" Type="http://schemas.openxmlformats.org/officeDocument/2006/relationships/hyperlink" Target="https://ref.ly/Luke14:11" TargetMode="External"/><Relationship Id="rId1244" Type="http://schemas.openxmlformats.org/officeDocument/2006/relationships/hyperlink" Target="https://ref.ly/Luke18:14" TargetMode="External"/><Relationship Id="rId1245" Type="http://schemas.openxmlformats.org/officeDocument/2006/relationships/hyperlink" Target="https://ref.ly/Jas4:10" TargetMode="External"/><Relationship Id="rId1246" Type="http://schemas.openxmlformats.org/officeDocument/2006/relationships/hyperlink" Target="https://ref.ly/Ps55:22" TargetMode="External"/><Relationship Id="rId1247" Type="http://schemas.openxmlformats.org/officeDocument/2006/relationships/hyperlink" Target="https://ref.ly/Matt6:25-Matt6:30" TargetMode="External"/><Relationship Id="rId1248" Type="http://schemas.openxmlformats.org/officeDocument/2006/relationships/hyperlink" Target="https://ref.ly/1Pet5:3" TargetMode="External"/><Relationship Id="rId1249" Type="http://schemas.openxmlformats.org/officeDocument/2006/relationships/hyperlink" Target="https://ref.ly/1Pet5:2" TargetMode="External"/><Relationship Id="rId1250" Type="http://schemas.openxmlformats.org/officeDocument/2006/relationships/hyperlink" Target="https://ref.ly/1Pet5:8" TargetMode="External"/><Relationship Id="rId1251" Type="http://schemas.openxmlformats.org/officeDocument/2006/relationships/hyperlink" Target="https://ref.ly/Acts16:25" TargetMode="External"/><Relationship Id="rId1252" Type="http://schemas.openxmlformats.org/officeDocument/2006/relationships/hyperlink" Target="https://ref.ly/1Thess1:1" TargetMode="External"/><Relationship Id="rId1253" Type="http://schemas.openxmlformats.org/officeDocument/2006/relationships/hyperlink" Target="https://ref.ly/2Thess1:1" TargetMode="External"/><Relationship Id="rId1254" Type="http://schemas.openxmlformats.org/officeDocument/2006/relationships/hyperlink" Target="https://ref.ly/Acts15:37" TargetMode="External"/><Relationship Id="rId1255" Type="http://schemas.openxmlformats.org/officeDocument/2006/relationships/hyperlink" Target="https://ref.ly/2Tim4:11" TargetMode="External"/><Relationship Id="rId1256" Type="http://schemas.openxmlformats.org/officeDocument/2006/relationships/hyperlink" Target="https://ref.ly/Matt16:18" TargetMode="External"/><Relationship Id="rId1257" Type="http://schemas.openxmlformats.org/officeDocument/2006/relationships/hyperlink" Target="https://ref.ly/John1:44" TargetMode="External"/><Relationship Id="rId1258" Type="http://schemas.openxmlformats.org/officeDocument/2006/relationships/hyperlink" Target="https://ref.ly/John12:21" TargetMode="External"/><Relationship Id="rId1259" Type="http://schemas.openxmlformats.org/officeDocument/2006/relationships/hyperlink" Target="https://ref.ly/Mark1:21" TargetMode="External"/><Relationship Id="rId1260" Type="http://schemas.openxmlformats.org/officeDocument/2006/relationships/hyperlink" Target="https://ref.ly/Luke5:10" TargetMode="External"/><Relationship Id="rId1261" Type="http://schemas.openxmlformats.org/officeDocument/2006/relationships/hyperlink" Target="https://ref.ly/John21:1-John21:8" TargetMode="External"/><Relationship Id="rId1262" Type="http://schemas.openxmlformats.org/officeDocument/2006/relationships/hyperlink" Target="https://ref.ly/Matt19:27" TargetMode="External"/><Relationship Id="rId1263" Type="http://schemas.openxmlformats.org/officeDocument/2006/relationships/hyperlink" Target="https://ref.ly/Mark10:28" TargetMode="External"/><Relationship Id="rId1264" Type="http://schemas.openxmlformats.org/officeDocument/2006/relationships/hyperlink" Target="https://ref.ly/Luke18:28" TargetMode="External"/><Relationship Id="rId1265" Type="http://schemas.openxmlformats.org/officeDocument/2006/relationships/hyperlink" Target="https://ref.ly/Mark1:29-Mark1:31" TargetMode="External"/><Relationship Id="rId1266" Type="http://schemas.openxmlformats.org/officeDocument/2006/relationships/hyperlink" Target="https://ref.ly/Matt8:14" TargetMode="External"/><Relationship Id="rId1267" Type="http://schemas.openxmlformats.org/officeDocument/2006/relationships/hyperlink" Target="https://ref.ly/John1:35-John1:40" TargetMode="External"/><Relationship Id="rId1268" Type="http://schemas.openxmlformats.org/officeDocument/2006/relationships/hyperlink" Target="https://ref.ly/John1:29-John1:34" TargetMode="External"/><Relationship Id="rId1269" Type="http://schemas.openxmlformats.org/officeDocument/2006/relationships/hyperlink" Target="https://ref.ly/John1:43" TargetMode="External"/><Relationship Id="rId1270" Type="http://schemas.openxmlformats.org/officeDocument/2006/relationships/hyperlink" Target="https://ref.ly/John1:41" TargetMode="External"/><Relationship Id="rId1271" Type="http://schemas.openxmlformats.org/officeDocument/2006/relationships/hyperlink" Target="https://ref.ly/Luke5:1-Luke5:11" TargetMode="External"/><Relationship Id="rId1272" Type="http://schemas.openxmlformats.org/officeDocument/2006/relationships/hyperlink" Target="https://ref.ly/Mark3:13-Mark3:19" TargetMode="External"/><Relationship Id="rId1273" Type="http://schemas.openxmlformats.org/officeDocument/2006/relationships/hyperlink" Target="https://ref.ly/Matt16:17-Matt16:19" TargetMode="External"/><Relationship Id="rId1274" Type="http://schemas.openxmlformats.org/officeDocument/2006/relationships/hyperlink" Target="https://ref.ly/Mark1:20" TargetMode="External"/><Relationship Id="rId1275" Type="http://schemas.openxmlformats.org/officeDocument/2006/relationships/hyperlink" Target="https://ref.ly/Mark3:16" TargetMode="External"/><Relationship Id="rId1276" Type="http://schemas.openxmlformats.org/officeDocument/2006/relationships/hyperlink" Target="https://ref.ly/John1:35-John1:42" TargetMode="External"/><Relationship Id="rId1277" Type="http://schemas.openxmlformats.org/officeDocument/2006/relationships/hyperlink" Target="https://ref.ly/Matt4:21" TargetMode="External"/><Relationship Id="rId1278" Type="http://schemas.openxmlformats.org/officeDocument/2006/relationships/hyperlink" Target="https://ref.ly/Matt10:2" TargetMode="External"/><Relationship Id="rId1279" Type="http://schemas.openxmlformats.org/officeDocument/2006/relationships/hyperlink" Target="https://ref.ly/Mark1:36" TargetMode="External"/><Relationship Id="rId1280" Type="http://schemas.openxmlformats.org/officeDocument/2006/relationships/hyperlink" Target="https://ref.ly/Luke9:32" TargetMode="External"/><Relationship Id="rId1281" Type="http://schemas.openxmlformats.org/officeDocument/2006/relationships/hyperlink" Target="https://ref.ly/Luke8:45" TargetMode="External"/><Relationship Id="rId1282" Type="http://schemas.openxmlformats.org/officeDocument/2006/relationships/hyperlink" Target="https://ref.ly/Mark9:5" TargetMode="External"/><Relationship Id="rId1283" Type="http://schemas.openxmlformats.org/officeDocument/2006/relationships/hyperlink" Target="https://ref.ly/Matt14:28-Matt14:31" TargetMode="External"/><Relationship Id="rId1284" Type="http://schemas.openxmlformats.org/officeDocument/2006/relationships/hyperlink" Target="https://ref.ly/Matt18:21" TargetMode="External"/><Relationship Id="rId1285" Type="http://schemas.openxmlformats.org/officeDocument/2006/relationships/hyperlink" Target="https://ref.ly/Matt15:15" TargetMode="External"/><Relationship Id="rId1286" Type="http://schemas.openxmlformats.org/officeDocument/2006/relationships/hyperlink" Target="https://ref.ly/Luke12:41" TargetMode="External"/><Relationship Id="rId1287" Type="http://schemas.openxmlformats.org/officeDocument/2006/relationships/hyperlink" Target="https://ref.ly/Matt17:24" TargetMode="External"/><Relationship Id="rId1288" Type="http://schemas.openxmlformats.org/officeDocument/2006/relationships/hyperlink" Target="https://ref.ly/Mark13:3" TargetMode="External"/><Relationship Id="rId1289" Type="http://schemas.openxmlformats.org/officeDocument/2006/relationships/hyperlink" Target="https://ref.ly/Mark5:37" TargetMode="External"/><Relationship Id="rId1290" Type="http://schemas.openxmlformats.org/officeDocument/2006/relationships/hyperlink" Target="https://ref.ly/Mark9:2" TargetMode="External"/><Relationship Id="rId1291" Type="http://schemas.openxmlformats.org/officeDocument/2006/relationships/hyperlink" Target="https://ref.ly/Mark14:33" TargetMode="External"/><Relationship Id="rId1292" Type="http://schemas.openxmlformats.org/officeDocument/2006/relationships/hyperlink" Target="https://ref.ly/Matt26:37" TargetMode="External"/><Relationship Id="rId1293" Type="http://schemas.openxmlformats.org/officeDocument/2006/relationships/hyperlink" Target="https://ref.ly/Luke22:8" TargetMode="External"/><Relationship Id="rId1294" Type="http://schemas.openxmlformats.org/officeDocument/2006/relationships/hyperlink" Target="https://ref.ly/Mark14:37" TargetMode="External"/><Relationship Id="rId1295" Type="http://schemas.openxmlformats.org/officeDocument/2006/relationships/hyperlink" Target="https://ref.ly/Matt26:40" TargetMode="External"/><Relationship Id="rId1296" Type="http://schemas.openxmlformats.org/officeDocument/2006/relationships/hyperlink" Target="https://ref.ly/Mark16:7" TargetMode="External"/><Relationship Id="rId1297" Type="http://schemas.openxmlformats.org/officeDocument/2006/relationships/hyperlink" Target="https://ref.ly/Mark8:27-Mark8:33" TargetMode="External"/><Relationship Id="rId1298" Type="http://schemas.openxmlformats.org/officeDocument/2006/relationships/hyperlink" Target="https://ref.ly/Mark8:33" TargetMode="External"/><Relationship Id="rId1299" Type="http://schemas.openxmlformats.org/officeDocument/2006/relationships/hyperlink" Target="https://ref.ly/Matt17:4" TargetMode="External"/><Relationship Id="rId1300" Type="http://schemas.openxmlformats.org/officeDocument/2006/relationships/hyperlink" Target="https://ref.ly/John13:4-John13:11" TargetMode="External"/><Relationship Id="rId1301" Type="http://schemas.openxmlformats.org/officeDocument/2006/relationships/hyperlink" Target="https://ref.ly/John13:8-John13:9" TargetMode="External"/><Relationship Id="rId1302" Type="http://schemas.openxmlformats.org/officeDocument/2006/relationships/hyperlink" Target="https://ref.ly/John20:2-John20:10" TargetMode="External"/><Relationship Id="rId1303" Type="http://schemas.openxmlformats.org/officeDocument/2006/relationships/hyperlink" Target="https://ref.ly/Matt18:18-Matt18:20" TargetMode="External"/><Relationship Id="rId1304" Type="http://schemas.openxmlformats.org/officeDocument/2006/relationships/hyperlink" Target="https://ref.ly/Eph2:19-Eph2:20" TargetMode="External"/><Relationship Id="rId1305" Type="http://schemas.openxmlformats.org/officeDocument/2006/relationships/hyperlink" Target="https://ref.ly/1Cor15:26" TargetMode="External"/><Relationship Id="rId1306" Type="http://schemas.openxmlformats.org/officeDocument/2006/relationships/hyperlink" Target="https://ref.ly/Matt16:19" TargetMode="External"/><Relationship Id="rId1307" Type="http://schemas.openxmlformats.org/officeDocument/2006/relationships/hyperlink" Target="https://ref.ly/Rev1:18" TargetMode="External"/><Relationship Id="rId1308" Type="http://schemas.openxmlformats.org/officeDocument/2006/relationships/hyperlink" Target="https://ref.ly/Rev3:7" TargetMode="External"/><Relationship Id="rId1309" Type="http://schemas.openxmlformats.org/officeDocument/2006/relationships/hyperlink" Target="https://ref.ly/Luke24:34" TargetMode="External"/><Relationship Id="rId1310" Type="http://schemas.openxmlformats.org/officeDocument/2006/relationships/hyperlink" Target="https://ref.ly/1Cor15:5" TargetMode="External"/><Relationship Id="rId1311" Type="http://schemas.openxmlformats.org/officeDocument/2006/relationships/hyperlink" Target="https://ref.ly/Acts1:1-Acts12:25" TargetMode="External"/><Relationship Id="rId1312" Type="http://schemas.openxmlformats.org/officeDocument/2006/relationships/hyperlink" Target="https://ref.ly/Acts3:1" TargetMode="External"/><Relationship Id="rId1313" Type="http://schemas.openxmlformats.org/officeDocument/2006/relationships/hyperlink" Target="https://ref.ly/Acts4:13" TargetMode="External"/><Relationship Id="rId1314" Type="http://schemas.openxmlformats.org/officeDocument/2006/relationships/hyperlink" Target="https://ref.ly/Acts8:14" TargetMode="External"/><Relationship Id="rId1315" Type="http://schemas.openxmlformats.org/officeDocument/2006/relationships/hyperlink" Target="https://ref.ly/Acts6:1-Acts7:60" TargetMode="External"/><Relationship Id="rId1316" Type="http://schemas.openxmlformats.org/officeDocument/2006/relationships/hyperlink" Target="https://ref.ly/John8:1-John8:59" TargetMode="External"/><Relationship Id="rId1317" Type="http://schemas.openxmlformats.org/officeDocument/2006/relationships/hyperlink" Target="https://ref.ly/Acts11:20-Acts11:30" TargetMode="External"/><Relationship Id="rId1318" Type="http://schemas.openxmlformats.org/officeDocument/2006/relationships/hyperlink" Target="https://ref.ly/Acts9:1-Acts9:30" TargetMode="External"/><Relationship Id="rId1319" Type="http://schemas.openxmlformats.org/officeDocument/2006/relationships/hyperlink" Target="https://ref.ly/Acts11:25-Acts11:30" TargetMode="External"/><Relationship Id="rId1320" Type="http://schemas.openxmlformats.org/officeDocument/2006/relationships/hyperlink" Target="https://ref.ly/Acts12:2" TargetMode="External"/><Relationship Id="rId1321" Type="http://schemas.openxmlformats.org/officeDocument/2006/relationships/hyperlink" Target="https://ref.ly/Acts1:15-Acts1:17" TargetMode="External"/><Relationship Id="rId1322" Type="http://schemas.openxmlformats.org/officeDocument/2006/relationships/hyperlink" Target="https://ref.ly/Acts2:14-Acts2:40" TargetMode="External"/><Relationship Id="rId1323" Type="http://schemas.openxmlformats.org/officeDocument/2006/relationships/hyperlink" Target="https://ref.ly/Acts3:6" TargetMode="External"/><Relationship Id="rId1324" Type="http://schemas.openxmlformats.org/officeDocument/2006/relationships/hyperlink" Target="https://ref.ly/Acts4:8-Acts4:12" TargetMode="External"/><Relationship Id="rId1325" Type="http://schemas.openxmlformats.org/officeDocument/2006/relationships/hyperlink" Target="https://ref.ly/Acts5:29-Acts5:32" TargetMode="External"/><Relationship Id="rId1326" Type="http://schemas.openxmlformats.org/officeDocument/2006/relationships/hyperlink" Target="https://ref.ly/Acts8:18-Acts8:24" TargetMode="External"/><Relationship Id="rId1327" Type="http://schemas.openxmlformats.org/officeDocument/2006/relationships/hyperlink" Target="https://ref.ly/Acts8:1-Acts8:40" TargetMode="External"/><Relationship Id="rId1328" Type="http://schemas.openxmlformats.org/officeDocument/2006/relationships/hyperlink" Target="https://ref.ly/Acts9:32-Acts9:42" TargetMode="External"/><Relationship Id="rId1329" Type="http://schemas.openxmlformats.org/officeDocument/2006/relationships/hyperlink" Target="https://ref.ly/Luke5:18-Luke5:26" TargetMode="External"/><Relationship Id="rId1330" Type="http://schemas.openxmlformats.org/officeDocument/2006/relationships/hyperlink" Target="https://ref.ly/Luke8:49-Luke8:56" TargetMode="External"/><Relationship Id="rId1331" Type="http://schemas.openxmlformats.org/officeDocument/2006/relationships/hyperlink" Target="https://ref.ly/Acts10:10-Acts10:16" TargetMode="External"/><Relationship Id="rId1332" Type="http://schemas.openxmlformats.org/officeDocument/2006/relationships/hyperlink" Target="https://ref.ly/Acts11:2-Acts11:3" TargetMode="External"/><Relationship Id="rId1333" Type="http://schemas.openxmlformats.org/officeDocument/2006/relationships/hyperlink" Target="https://ref.ly/Acts15:1-Acts15:21" TargetMode="External"/><Relationship Id="rId1334" Type="http://schemas.openxmlformats.org/officeDocument/2006/relationships/hyperlink" Target="https://ref.ly/Acts10:1-Acts10:48" TargetMode="External"/><Relationship Id="rId1335" Type="http://schemas.openxmlformats.org/officeDocument/2006/relationships/hyperlink" Target="https://ref.ly/Acts12:1-Acts12:4" TargetMode="External"/><Relationship Id="rId1336" Type="http://schemas.openxmlformats.org/officeDocument/2006/relationships/hyperlink" Target="https://ref.ly/Acts12:17" TargetMode="External"/><Relationship Id="rId1337" Type="http://schemas.openxmlformats.org/officeDocument/2006/relationships/hyperlink" Target="https://ref.ly/Acts15:6-Acts15:29" TargetMode="External"/><Relationship Id="rId1338" Type="http://schemas.openxmlformats.org/officeDocument/2006/relationships/hyperlink" Target="https://ref.ly/Gal2:8" TargetMode="External"/><Relationship Id="rId1339" Type="http://schemas.openxmlformats.org/officeDocument/2006/relationships/hyperlink" Target="https://ref.ly/Gal2:1-Gal2:10" TargetMode="External"/><Relationship Id="rId1340" Type="http://schemas.openxmlformats.org/officeDocument/2006/relationships/hyperlink" Target="https://ref.ly/1Cor3:22" TargetMode="External"/><Relationship Id="rId1341" Type="http://schemas.openxmlformats.org/officeDocument/2006/relationships/hyperlink" Target="https://ref.ly/Acts16:7-Acts16:8" TargetMode="External"/><Relationship Id="rId1342" Type="http://schemas.openxmlformats.org/officeDocument/2006/relationships/hyperlink" Target="https://ref.ly/John21:18" TargetMode="External"/><Relationship Id="rId1343" Type="http://schemas.openxmlformats.org/officeDocument/2006/relationships/hyperlink" Target="https://ref.ly/Eccl1:2,Eccl1:14" TargetMode="External"/><Relationship Id="rId1344" Type="http://schemas.openxmlformats.org/officeDocument/2006/relationships/hyperlink" Target="https://ref.ly/Eccl2:1,Eccl2:11,Eccl2:15,Eccl2:17" TargetMode="External"/><Relationship Id="rId1345" Type="http://schemas.openxmlformats.org/officeDocument/2006/relationships/hyperlink" Target="https://ref.ly/Eccl1:2" TargetMode="External"/><Relationship Id="rId1346" Type="http://schemas.openxmlformats.org/officeDocument/2006/relationships/hyperlink" Target="https://ref.ly/Job20:18" TargetMode="External"/><Relationship Id="rId1347" Type="http://schemas.openxmlformats.org/officeDocument/2006/relationships/hyperlink" Target="https://ref.ly/Isa37:7" TargetMode="External"/><Relationship Id="rId1348" Type="http://schemas.openxmlformats.org/officeDocument/2006/relationships/hyperlink" Target="https://ref.ly/Hos12:1" TargetMode="External"/><Relationship Id="rId1349" Type="http://schemas.openxmlformats.org/officeDocument/2006/relationships/hyperlink" Target="https://ref.ly/1Tim6:20" TargetMode="External"/><Relationship Id="rId1350" Type="http://schemas.openxmlformats.org/officeDocument/2006/relationships/hyperlink" Target="https://ref.ly/Col2:8" TargetMode="External"/><Relationship Id="rId1351" Type="http://schemas.openxmlformats.org/officeDocument/2006/relationships/hyperlink" Target="https://ref.ly/Eph5:6" TargetMode="External"/><Relationship Id="rId1352" Type="http://schemas.openxmlformats.org/officeDocument/2006/relationships/hyperlink" Target="https://ref.ly/1Thess2:1" TargetMode="External"/><Relationship Id="rId1353" Type="http://schemas.openxmlformats.org/officeDocument/2006/relationships/hyperlink" Target="https://ref.ly/Gal2:2" TargetMode="External"/><Relationship Id="rId1354" Type="http://schemas.openxmlformats.org/officeDocument/2006/relationships/hyperlink" Target="https://ref.ly/1Thess3:5" TargetMode="External"/><Relationship Id="rId1355" Type="http://schemas.openxmlformats.org/officeDocument/2006/relationships/hyperlink" Target="https://ref.ly/1Cor15:10" TargetMode="External"/><Relationship Id="rId1356" Type="http://schemas.openxmlformats.org/officeDocument/2006/relationships/hyperlink" Target="https://ref.ly/Rom8:20" TargetMode="External"/><Relationship Id="rId1357" Type="http://schemas.openxmlformats.org/officeDocument/2006/relationships/hyperlink" Target="https://ref.ly/1Cor3:20" TargetMode="External"/><Relationship Id="rId1358" Type="http://schemas.openxmlformats.org/officeDocument/2006/relationships/hyperlink" Target="https://ref.ly/Eph4:17-Eph4:18" TargetMode="External"/><Relationship Id="rId1359" Type="http://schemas.openxmlformats.org/officeDocument/2006/relationships/hyperlink" Target="https://ref.ly/Rom8:10-Rom8:11,Rom8:26-Rom8:27" TargetMode="External"/><Relationship Id="rId1360" Type="http://schemas.openxmlformats.org/officeDocument/2006/relationships/hyperlink" Target="https://ref.ly/Rom8:22-Rom8:25" TargetMode="External"/><Relationship Id="rId1361" Type="http://schemas.openxmlformats.org/officeDocument/2006/relationships/hyperlink" Target="https://ref.ly/Gen14:5-Gen14:6" TargetMode="External"/><Relationship Id="rId1362" Type="http://schemas.openxmlformats.org/officeDocument/2006/relationships/hyperlink" Target="https://ref.ly/Rev22:6" TargetMode="External"/><Relationship Id="rId1363" Type="http://schemas.openxmlformats.org/officeDocument/2006/relationships/hyperlink" Target="https://ref.ly/Josh13:26" TargetMode="External"/><Relationship Id="rId1364" Type="http://schemas.openxmlformats.org/officeDocument/2006/relationships/hyperlink" Target="https://ref.ly/1Chr8:8" TargetMode="External"/><Relationship Id="rId1365" Type="http://schemas.openxmlformats.org/officeDocument/2006/relationships/hyperlink" Target="https://ref.ly/1Chr6:40" TargetMode="External"/><Relationship Id="rId1366" Type="http://schemas.openxmlformats.org/officeDocument/2006/relationships/hyperlink" Target="https://ref.ly/1Chr15:18" TargetMode="External"/><Relationship Id="rId1367" Type="http://schemas.openxmlformats.org/officeDocument/2006/relationships/hyperlink" Target="https://ref.ly/1Kgs16:2" TargetMode="External"/><Relationship Id="rId1368" Type="http://schemas.openxmlformats.org/officeDocument/2006/relationships/hyperlink" Target="https://ref.ly/1Kgs15:27-1Kgs15:29" TargetMode="External"/><Relationship Id="rId1369" Type="http://schemas.openxmlformats.org/officeDocument/2006/relationships/hyperlink" Target="https://ref.ly/1Kgs15:16,1Kgs15:32" TargetMode="External"/><Relationship Id="rId1370" Type="http://schemas.openxmlformats.org/officeDocument/2006/relationships/hyperlink" Target="https://ref.ly/1Kgs15:17,1Kgs15:21" TargetMode="External"/><Relationship Id="rId1371" Type="http://schemas.openxmlformats.org/officeDocument/2006/relationships/hyperlink" Target="https://ref.ly/1Kgs15:18-1Kgs15:20" TargetMode="External"/><Relationship Id="rId1372" Type="http://schemas.openxmlformats.org/officeDocument/2006/relationships/hyperlink" Target="https://ref.ly/1Kgs15:20-1Kgs15:21" TargetMode="External"/><Relationship Id="rId1373" Type="http://schemas.openxmlformats.org/officeDocument/2006/relationships/hyperlink" Target="https://ref.ly/Josh21:27" TargetMode="External"/><Relationship Id="rId1374" Type="http://schemas.openxmlformats.org/officeDocument/2006/relationships/hyperlink" Target="https://ref.ly/1Chr4:33" TargetMode="External"/><Relationship Id="rId1375" Type="http://schemas.openxmlformats.org/officeDocument/2006/relationships/hyperlink" Target="https://ref.ly/Judg20:33" TargetMode="External"/><Relationship Id="rId1376" Type="http://schemas.openxmlformats.org/officeDocument/2006/relationships/hyperlink" Target="https://ref.ly/Josh11:17" TargetMode="External"/><Relationship Id="rId1377" Type="http://schemas.openxmlformats.org/officeDocument/2006/relationships/hyperlink" Target="https://ref.ly/Josh12:7" TargetMode="External"/><Relationship Id="rId1378" Type="http://schemas.openxmlformats.org/officeDocument/2006/relationships/hyperlink" Target="https://ref.ly/Josh13:5" TargetMode="External"/><Relationship Id="rId1379" Type="http://schemas.openxmlformats.org/officeDocument/2006/relationships/hyperlink" Target="https://ref.ly/2Sam13:21-2Sam13:30" TargetMode="External"/><Relationship Id="rId1380" Type="http://schemas.openxmlformats.org/officeDocument/2006/relationships/hyperlink" Target="https://ref.ly/Neh11:33" TargetMode="External"/><Relationship Id="rId1381" Type="http://schemas.openxmlformats.org/officeDocument/2006/relationships/hyperlink" Target="https://ref.ly/Josh11:10-Josh11:11" TargetMode="External"/><Relationship Id="rId1382" Type="http://schemas.openxmlformats.org/officeDocument/2006/relationships/hyperlink" Target="https://ref.ly/1Kgs9:15" TargetMode="External"/><Relationship Id="rId1383" Type="http://schemas.openxmlformats.org/officeDocument/2006/relationships/hyperlink" Target="https://ref.ly/Gen36:38-Gen36:39" TargetMode="External"/><Relationship Id="rId1384" Type="http://schemas.openxmlformats.org/officeDocument/2006/relationships/hyperlink" Target="https://ref.ly/1Chr1:49-1Chr1:50" TargetMode="External"/><Relationship Id="rId1385" Type="http://schemas.openxmlformats.org/officeDocument/2006/relationships/hyperlink" Target="https://ref.ly/1Chr27:28" TargetMode="External"/><Relationship Id="rId1386" Type="http://schemas.openxmlformats.org/officeDocument/2006/relationships/hyperlink" Target="https://ref.ly/Judg3:1-Judg3:6" TargetMode="External"/><Relationship Id="rId1387" Type="http://schemas.openxmlformats.org/officeDocument/2006/relationships/hyperlink" Target="https://ref.ly/2Kgs1:2" TargetMode="External"/><Relationship Id="rId1388" Type="http://schemas.openxmlformats.org/officeDocument/2006/relationships/hyperlink" Target="https://ref.ly/1Chr5:5" TargetMode="External"/><Relationship Id="rId1389" Type="http://schemas.openxmlformats.org/officeDocument/2006/relationships/hyperlink" Target="https://ref.ly/1Chr8:30" TargetMode="External"/><Relationship Id="rId1390" Type="http://schemas.openxmlformats.org/officeDocument/2006/relationships/hyperlink" Target="https://ref.ly/1Chr9:36" TargetMode="External"/><Relationship Id="rId1391" Type="http://schemas.openxmlformats.org/officeDocument/2006/relationships/hyperlink" Target="https://ref.ly/2Kgs4:42" TargetMode="External"/><Relationship Id="rId1392" Type="http://schemas.openxmlformats.org/officeDocument/2006/relationships/hyperlink" Target="https://ref.ly/2Sam5:20" TargetMode="External"/><Relationship Id="rId1393" Type="http://schemas.openxmlformats.org/officeDocument/2006/relationships/hyperlink" Target="https://ref.ly/1Chr14:11" TargetMode="External"/><Relationship Id="rId1394" Type="http://schemas.openxmlformats.org/officeDocument/2006/relationships/hyperlink" Target="https://ref.ly/Isa28:21" TargetMode="External"/><Relationship Id="rId1395" Type="http://schemas.openxmlformats.org/officeDocument/2006/relationships/hyperlink" Target="https://ref.ly/Num25:3" TargetMode="External"/><Relationship Id="rId1396" Type="http://schemas.openxmlformats.org/officeDocument/2006/relationships/hyperlink" Target="https://ref.ly/Num25:9" TargetMode="External"/><Relationship Id="rId1397" Type="http://schemas.openxmlformats.org/officeDocument/2006/relationships/hyperlink" Target="https://ref.ly/Ps106:28-Ps106:31" TargetMode="External"/><Relationship Id="rId1398" Type="http://schemas.openxmlformats.org/officeDocument/2006/relationships/hyperlink" Target="https://ref.ly/Deut4:3" TargetMode="External"/><Relationship Id="rId1399" Type="http://schemas.openxmlformats.org/officeDocument/2006/relationships/hyperlink" Target="https://ref.ly/Song8:11" TargetMode="External"/><Relationship Id="rId1400" Type="http://schemas.openxmlformats.org/officeDocument/2006/relationships/hyperlink" Target="https://ref.ly/Hos9:10" TargetMode="External"/><Relationship Id="rId1401" Type="http://schemas.openxmlformats.org/officeDocument/2006/relationships/hyperlink" Target="https://ref.ly/Judg3:3" TargetMode="External"/><Relationship Id="rId1402" Type="http://schemas.openxmlformats.org/officeDocument/2006/relationships/hyperlink" Target="https://ref.ly/1Kgs16:29-1Kgs16:33" TargetMode="External"/><Relationship Id="rId1403" Type="http://schemas.openxmlformats.org/officeDocument/2006/relationships/hyperlink" Target="https://ref.ly/1Kgs18:19-1Kgs18:40" TargetMode="External"/><Relationship Id="rId1404" Type="http://schemas.openxmlformats.org/officeDocument/2006/relationships/hyperlink" Target="https://ref.ly/2Kgs8:17-2Kgs8:18,2Kgs8:24-2Kgs8:26" TargetMode="External"/><Relationship Id="rId1405" Type="http://schemas.openxmlformats.org/officeDocument/2006/relationships/hyperlink" Target="https://ref.ly/2Kgs8:17-2Kgs8:18" TargetMode="External"/><Relationship Id="rId1406" Type="http://schemas.openxmlformats.org/officeDocument/2006/relationships/hyperlink" Target="https://ref.ly/2Kgs23:5" TargetMode="External"/><Relationship Id="rId1407" Type="http://schemas.openxmlformats.org/officeDocument/2006/relationships/hyperlink" Target="https://ref.ly/2Chr23:12-2Chr23:17" TargetMode="External"/><Relationship Id="rId1408" Type="http://schemas.openxmlformats.org/officeDocument/2006/relationships/hyperlink" Target="https://ref.ly/Jer7:31" TargetMode="External"/><Relationship Id="rId1409" Type="http://schemas.openxmlformats.org/officeDocument/2006/relationships/hyperlink" Target="https://ref.ly/Jer19:4-Jer19:6" TargetMode="External"/><Relationship Id="rId1410" Type="http://schemas.openxmlformats.org/officeDocument/2006/relationships/hyperlink" Target="https://ref.ly/Judg2:12-Judg2:14" TargetMode="External"/><Relationship Id="rId1411" Type="http://schemas.openxmlformats.org/officeDocument/2006/relationships/hyperlink" Target="https://ref.ly/Judg3:7-Judg3:8" TargetMode="External"/><Relationship Id="rId1412" Type="http://schemas.openxmlformats.org/officeDocument/2006/relationships/hyperlink" Target="https://ref.ly/Jer19:1-Jer19:15" TargetMode="External"/><Relationship Id="rId1413" Type="http://schemas.openxmlformats.org/officeDocument/2006/relationships/hyperlink" Target="https://ref.ly/Josh19:44" TargetMode="External"/><Relationship Id="rId1414" Type="http://schemas.openxmlformats.org/officeDocument/2006/relationships/hyperlink" Target="https://ref.ly/1Kgs9:18" TargetMode="External"/><Relationship Id="rId1415" Type="http://schemas.openxmlformats.org/officeDocument/2006/relationships/hyperlink" Target="https://ref.ly/2Chr8:6" TargetMode="External"/><Relationship Id="rId1416" Type="http://schemas.openxmlformats.org/officeDocument/2006/relationships/hyperlink" Target="https://ref.ly/Josh19:8" TargetMode="External"/><Relationship Id="rId1417" Type="http://schemas.openxmlformats.org/officeDocument/2006/relationships/hyperlink" Target="https://ref.ly/2Sam6:2" TargetMode="External"/><Relationship Id="rId1418" Type="http://schemas.openxmlformats.org/officeDocument/2006/relationships/hyperlink" Target="https://ref.ly/Matt12:24" TargetMode="External"/><Relationship Id="rId1419" Type="http://schemas.openxmlformats.org/officeDocument/2006/relationships/hyperlink" Target="https://ref.ly/Luke11:15" TargetMode="External"/><Relationship Id="rId1420" Type="http://schemas.openxmlformats.org/officeDocument/2006/relationships/hyperlink" Target="https://ref.ly/1Esd9:43" TargetMode="External"/><Relationship Id="rId1421" Type="http://schemas.openxmlformats.org/officeDocument/2006/relationships/hyperlink" Target="https://ref.ly/Exod14:2,Exod14:9" TargetMode="External"/><Relationship Id="rId1422" Type="http://schemas.openxmlformats.org/officeDocument/2006/relationships/hyperlink" Target="https://ref.ly/Num33:7" TargetMode="External"/><Relationship Id="rId1423" Type="http://schemas.openxmlformats.org/officeDocument/2006/relationships/hyperlink" Target="https://ref.ly/Num32:38" TargetMode="External"/><Relationship Id="rId1424" Type="http://schemas.openxmlformats.org/officeDocument/2006/relationships/hyperlink" Target="https://ref.ly/1Chr5:8" TargetMode="External"/><Relationship Id="rId1425" Type="http://schemas.openxmlformats.org/officeDocument/2006/relationships/hyperlink" Target="https://ref.ly/Jer48:23" TargetMode="External"/><Relationship Id="rId1426" Type="http://schemas.openxmlformats.org/officeDocument/2006/relationships/hyperlink" Target="https://ref.ly/Num32:3" TargetMode="External"/><Relationship Id="rId1427" Type="http://schemas.openxmlformats.org/officeDocument/2006/relationships/hyperlink" Target="https://ref.ly/Ezek25:9" TargetMode="External"/><Relationship Id="rId1428" Type="http://schemas.openxmlformats.org/officeDocument/2006/relationships/hyperlink" Target="https://ref.ly/Josh15:24" TargetMode="External"/><Relationship Id="rId1429" Type="http://schemas.openxmlformats.org/officeDocument/2006/relationships/hyperlink" Target="https://ref.ly/1Kgs4:16" TargetMode="External"/><Relationship Id="rId1430" Type="http://schemas.openxmlformats.org/officeDocument/2006/relationships/hyperlink" Target="https://ref.ly/Hos2:16" TargetMode="External"/><Relationship Id="rId1431" Type="http://schemas.openxmlformats.org/officeDocument/2006/relationships/hyperlink" Target="https://ref.ly/1Chr12:5" TargetMode="External"/><Relationship Id="rId1432" Type="http://schemas.openxmlformats.org/officeDocument/2006/relationships/hyperlink" Target="https://ref.ly/1Chr14:7" TargetMode="External"/><Relationship Id="rId1433" Type="http://schemas.openxmlformats.org/officeDocument/2006/relationships/hyperlink" Target="https://ref.ly/Jer40:14" TargetMode="External"/><Relationship Id="rId1434" Type="http://schemas.openxmlformats.org/officeDocument/2006/relationships/hyperlink" Target="https://ref.ly/Jer41:1-Jer41:3" TargetMode="External"/><Relationship Id="rId1435" Type="http://schemas.openxmlformats.org/officeDocument/2006/relationships/hyperlink" Target="https://ref.ly/1Kgs4:12" TargetMode="External"/><Relationship Id="rId1436" Type="http://schemas.openxmlformats.org/officeDocument/2006/relationships/hyperlink" Target="https://ref.ly/Neh3:4" TargetMode="External"/><Relationship Id="rId1437" Type="http://schemas.openxmlformats.org/officeDocument/2006/relationships/hyperlink" Target="https://ref.ly/Neh10:27" TargetMode="External"/><Relationship Id="rId1438" Type="http://schemas.openxmlformats.org/officeDocument/2006/relationships/hyperlink" Target="https://ref.ly/2Sam4:2-2Sam4:7" TargetMode="External"/><Relationship Id="rId1439" Type="http://schemas.openxmlformats.org/officeDocument/2006/relationships/hyperlink" Target="https://ref.ly/2Sam1:1-2Sam1:27" TargetMode="External"/><Relationship Id="rId1440" Type="http://schemas.openxmlformats.org/officeDocument/2006/relationships/hyperlink" Target="https://ref.ly/2Sam4:8-2Sam4:12" TargetMode="External"/><Relationship Id="rId1441" Type="http://schemas.openxmlformats.org/officeDocument/2006/relationships/hyperlink" Target="https://ref.ly/2Sam23:29" TargetMode="External"/><Relationship Id="rId1442" Type="http://schemas.openxmlformats.org/officeDocument/2006/relationships/hyperlink" Target="https://ref.ly/1Chr11:30" TargetMode="External"/><Relationship Id="rId1443" Type="http://schemas.openxmlformats.org/officeDocument/2006/relationships/hyperlink" Target="https://ref.ly/Ezra2:2" TargetMode="External"/><Relationship Id="rId1444" Type="http://schemas.openxmlformats.org/officeDocument/2006/relationships/hyperlink" Target="https://ref.ly/Neh7:7" TargetMode="External"/><Relationship Id="rId1445" Type="http://schemas.openxmlformats.org/officeDocument/2006/relationships/hyperlink" Target="https://ref.ly/Gen36:32" TargetMode="External"/><Relationship Id="rId1446" Type="http://schemas.openxmlformats.org/officeDocument/2006/relationships/hyperlink" Target="https://ref.ly/Matt23:24" TargetMode="External"/><Relationship Id="rId1447" Type="http://schemas.openxmlformats.org/officeDocument/2006/relationships/hyperlink" Target="https://ref.ly/Isa62:4" TargetMode="External"/><Relationship Id="rId1448" Type="http://schemas.openxmlformats.org/officeDocument/2006/relationships/hyperlink" Target="https://ref.ly/Esth2:21" TargetMode="External"/><Relationship Id="rId1449" Type="http://schemas.openxmlformats.org/officeDocument/2006/relationships/hyperlink" Target="https://ref.ly/Esth6:2" TargetMode="External"/><Relationship Id="rId1450" Type="http://schemas.openxmlformats.org/officeDocument/2006/relationships/hyperlink" Target="https://ref.ly/Esth2:21-Esth2:23" TargetMode="External"/><Relationship Id="rId1451" Type="http://schemas.openxmlformats.org/officeDocument/2006/relationships/hyperlink" Target="https://ref.ly/2Sam13:29" TargetMode="External"/><Relationship Id="rId1452" Type="http://schemas.openxmlformats.org/officeDocument/2006/relationships/hyperlink" Target="https://ref.ly/Ezra2:2,Ezra2:14" TargetMode="External"/><Relationship Id="rId1453" Type="http://schemas.openxmlformats.org/officeDocument/2006/relationships/hyperlink" Target="https://ref.ly/Neh7:7,Neh7:19" TargetMode="External"/><Relationship Id="rId1454" Type="http://schemas.openxmlformats.org/officeDocument/2006/relationships/hyperlink" Target="https://ref.ly/Neh10:16" TargetMode="External"/><Relationship Id="rId1455" Type="http://schemas.openxmlformats.org/officeDocument/2006/relationships/hyperlink" Target="https://ref.ly/1Macc10:69" TargetMode="External"/><Relationship Id="rId1456" Type="http://schemas.openxmlformats.org/officeDocument/2006/relationships/hyperlink" Target="https://ref.ly/1Esd2:17,1Esd2:24,1Esd2:27" TargetMode="External"/><Relationship Id="rId1457" Type="http://schemas.openxmlformats.org/officeDocument/2006/relationships/hyperlink" Target="https://ref.ly/1Esd4:48" TargetMode="External"/><Relationship Id="rId1458" Type="http://schemas.openxmlformats.org/officeDocument/2006/relationships/hyperlink" Target="https://ref.ly/1Esd6:29" TargetMode="External"/><Relationship Id="rId1459" Type="http://schemas.openxmlformats.org/officeDocument/2006/relationships/hyperlink" Target="https://ref.ly/1Esd7:1" TargetMode="External"/><Relationship Id="rId1460" Type="http://schemas.openxmlformats.org/officeDocument/2006/relationships/hyperlink" Target="https://ref.ly/1Esd8:67" TargetMode="External"/><Relationship Id="rId1461" Type="http://schemas.openxmlformats.org/officeDocument/2006/relationships/hyperlink" Target="https://ref.ly/2Macc3:5,2Macc3:8" TargetMode="External"/><Relationship Id="rId1462" Type="http://schemas.openxmlformats.org/officeDocument/2006/relationships/hyperlink" Target="https://ref.ly/2Macc4:4" TargetMode="External"/><Relationship Id="rId1463" Type="http://schemas.openxmlformats.org/officeDocument/2006/relationships/hyperlink" Target="https://ref.ly/2Macc8:8" TargetMode="External"/><Relationship Id="rId1464" Type="http://schemas.openxmlformats.org/officeDocument/2006/relationships/hyperlink" Target="https://ref.ly/2Macc10:11" TargetMode="External"/><Relationship Id="rId1465" Type="http://schemas.openxmlformats.org/officeDocument/2006/relationships/hyperlink" Target="https://ref.ly/1Chr9:15" TargetMode="External"/><Relationship Id="rId1466" Type="http://schemas.openxmlformats.org/officeDocument/2006/relationships/hyperlink" Target="https://ref.ly/Neh11:17" TargetMode="External"/><Relationship Id="rId1467" Type="http://schemas.openxmlformats.org/officeDocument/2006/relationships/hyperlink" Target="https://ref.ly/Neh12:9" TargetMode="External"/><Relationship Id="rId1468" Type="http://schemas.openxmlformats.org/officeDocument/2006/relationships/hyperlink" Target="https://ref.ly/Neh12:25" TargetMode="External"/><Relationship Id="rId1469" Type="http://schemas.openxmlformats.org/officeDocument/2006/relationships/hyperlink" Target="https://ref.ly/Ezra2:51" TargetMode="External"/><Relationship Id="rId1470" Type="http://schemas.openxmlformats.org/officeDocument/2006/relationships/hyperlink" Target="https://ref.ly/Neh7:53" TargetMode="External"/><Relationship Id="rId1471" Type="http://schemas.openxmlformats.org/officeDocument/2006/relationships/hyperlink" Target="https://ref.ly/Dan3:1" TargetMode="External"/><Relationship Id="rId1472" Type="http://schemas.openxmlformats.org/officeDocument/2006/relationships/hyperlink" Target="https://ref.ly/Num34:22" TargetMode="External"/><Relationship Id="rId1473" Type="http://schemas.openxmlformats.org/officeDocument/2006/relationships/hyperlink" Target="https://ref.ly/1Chr6:5,1Chr6:51" TargetMode="External"/><Relationship Id="rId1474" Type="http://schemas.openxmlformats.org/officeDocument/2006/relationships/hyperlink" Target="https://ref.ly/Ezra7:1,Ezra7:4-Ezra7:5" TargetMode="External"/><Relationship Id="rId1475" Type="http://schemas.openxmlformats.org/officeDocument/2006/relationships/hyperlink" Target="https://ref.ly/1Chr25:4,1Chr25:13" TargetMode="External"/><Relationship Id="rId1476" Type="http://schemas.openxmlformats.org/officeDocument/2006/relationships/hyperlink" Target="https://ref.ly/Gen29:26" TargetMode="External"/><Relationship Id="rId1477" Type="http://schemas.openxmlformats.org/officeDocument/2006/relationships/hyperlink" Target="https://ref.ly/Gen17:5,Gen17:15-Gen17:16" TargetMode="External"/><Relationship Id="rId1478" Type="http://schemas.openxmlformats.org/officeDocument/2006/relationships/hyperlink" Target="https://ref.ly/Exod4:22" TargetMode="External"/><Relationship Id="rId1479" Type="http://schemas.openxmlformats.org/officeDocument/2006/relationships/hyperlink" Target="https://ref.ly/Gen12:3" TargetMode="External"/><Relationship Id="rId1480" Type="http://schemas.openxmlformats.org/officeDocument/2006/relationships/hyperlink" Target="https://ref.ly/Exod19:6" TargetMode="External"/><Relationship Id="rId1481" Type="http://schemas.openxmlformats.org/officeDocument/2006/relationships/hyperlink" Target="https://ref.ly/Deut4:5-Deut4:8" TargetMode="External"/><Relationship Id="rId1482" Type="http://schemas.openxmlformats.org/officeDocument/2006/relationships/hyperlink" Target="https://ref.ly/Isa61:7" TargetMode="External"/><Relationship Id="rId1483" Type="http://schemas.openxmlformats.org/officeDocument/2006/relationships/hyperlink" Target="https://ref.ly/Isa14:30" TargetMode="External"/><Relationship Id="rId1484" Type="http://schemas.openxmlformats.org/officeDocument/2006/relationships/hyperlink" Target="https://ref.ly/Job18:13" TargetMode="External"/><Relationship Id="rId1485" Type="http://schemas.openxmlformats.org/officeDocument/2006/relationships/hyperlink" Target="https://ref.ly/Exod11:4-Exod11:7" TargetMode="External"/><Relationship Id="rId1486" Type="http://schemas.openxmlformats.org/officeDocument/2006/relationships/hyperlink" Target="https://ref.ly/Exod13:12" TargetMode="External"/><Relationship Id="rId1487" Type="http://schemas.openxmlformats.org/officeDocument/2006/relationships/hyperlink" Target="https://ref.ly/Gen49:3" TargetMode="External"/><Relationship Id="rId1488" Type="http://schemas.openxmlformats.org/officeDocument/2006/relationships/hyperlink" Target="https://ref.ly/Exod22:29" TargetMode="External"/><Relationship Id="rId1489" Type="http://schemas.openxmlformats.org/officeDocument/2006/relationships/hyperlink" Target="https://ref.ly/Num3:13" TargetMode="External"/><Relationship Id="rId1490" Type="http://schemas.openxmlformats.org/officeDocument/2006/relationships/hyperlink" Target="https://ref.ly/Exod13:2,Exod13:15" TargetMode="External"/><Relationship Id="rId1491" Type="http://schemas.openxmlformats.org/officeDocument/2006/relationships/hyperlink" Target="https://ref.ly/Num18:15-Num18:16" TargetMode="External"/><Relationship Id="rId1492" Type="http://schemas.openxmlformats.org/officeDocument/2006/relationships/hyperlink" Target="https://ref.ly/Exod13:2-Exod13:8" TargetMode="External"/><Relationship Id="rId1493" Type="http://schemas.openxmlformats.org/officeDocument/2006/relationships/hyperlink" Target="https://ref.ly/Exod13:13" TargetMode="External"/><Relationship Id="rId1494" Type="http://schemas.openxmlformats.org/officeDocument/2006/relationships/hyperlink" Target="https://ref.ly/Exod22:30" TargetMode="External"/><Relationship Id="rId1495" Type="http://schemas.openxmlformats.org/officeDocument/2006/relationships/hyperlink" Target="https://ref.ly/Num18:17" TargetMode="External"/><Relationship Id="rId1496" Type="http://schemas.openxmlformats.org/officeDocument/2006/relationships/hyperlink" Target="https://ref.ly/Lev27:27" TargetMode="External"/><Relationship Id="rId1497" Type="http://schemas.openxmlformats.org/officeDocument/2006/relationships/hyperlink" Target="https://ref.ly/Gen27:19,Gen27:32" TargetMode="External"/><Relationship Id="rId1498" Type="http://schemas.openxmlformats.org/officeDocument/2006/relationships/hyperlink" Target="https://ref.ly/Num3:12-Num3:13" TargetMode="External"/><Relationship Id="rId1499" Type="http://schemas.openxmlformats.org/officeDocument/2006/relationships/hyperlink" Target="https://ref.ly/Num8:17" TargetMode="External"/><Relationship Id="rId1500" Type="http://schemas.openxmlformats.org/officeDocument/2006/relationships/hyperlink" Target="https://ref.ly/Num18:16" TargetMode="External"/><Relationship Id="rId1501" Type="http://schemas.openxmlformats.org/officeDocument/2006/relationships/hyperlink" Target="https://ref.ly/Luke2:7" TargetMode="External"/><Relationship Id="rId1502" Type="http://schemas.openxmlformats.org/officeDocument/2006/relationships/hyperlink" Target="https://ref.ly/Rom8:29" TargetMode="External"/><Relationship Id="rId1503" Type="http://schemas.openxmlformats.org/officeDocument/2006/relationships/hyperlink" Target="https://ref.ly/Col1:15,Col1:18" TargetMode="External"/><Relationship Id="rId1504" Type="http://schemas.openxmlformats.org/officeDocument/2006/relationships/hyperlink" Target="https://ref.ly/Heb1:6" TargetMode="External"/><Relationship Id="rId1505" Type="http://schemas.openxmlformats.org/officeDocument/2006/relationships/hyperlink" Target="https://ref.ly/Rev1:5" TargetMode="External"/><Relationship Id="rId1506" Type="http://schemas.openxmlformats.org/officeDocument/2006/relationships/hyperlink" Target="https://ref.ly/Heb1:2" TargetMode="External"/><Relationship Id="rId1507" Type="http://schemas.openxmlformats.org/officeDocument/2006/relationships/hyperlink" Target="https://ref.ly/Eph1:20-Eph1:23" TargetMode="External"/><Relationship Id="rId1508" Type="http://schemas.openxmlformats.org/officeDocument/2006/relationships/hyperlink" Target="https://ref.ly/Col1:18,Col1:24" TargetMode="External"/><Relationship Id="rId1509" Type="http://schemas.openxmlformats.org/officeDocument/2006/relationships/hyperlink" Target="https://ref.ly/Heb2:10-Heb2:12" TargetMode="External"/><Relationship Id="rId1510" Type="http://schemas.openxmlformats.org/officeDocument/2006/relationships/hyperlink" Target="https://ref.ly/1Chr8:38" TargetMode="External"/><Relationship Id="rId1511" Type="http://schemas.openxmlformats.org/officeDocument/2006/relationships/hyperlink" Target="https://ref.ly/1Chr9:44" TargetMode="External"/><Relationship Id="rId1512" Type="http://schemas.openxmlformats.org/officeDocument/2006/relationships/hyperlink" Target="https://ref.ly/2Sam20:1-2Sam20:22" TargetMode="External"/><Relationship Id="rId1513" Type="http://schemas.openxmlformats.org/officeDocument/2006/relationships/hyperlink" Target="https://ref.ly/2Sam20:14" TargetMode="External"/><Relationship Id="rId1514" Type="http://schemas.openxmlformats.org/officeDocument/2006/relationships/hyperlink" Target="https://ref.ly/1Sam9:1" TargetMode="External"/><Relationship Id="rId1515" Type="http://schemas.openxmlformats.org/officeDocument/2006/relationships/hyperlink" Target="https://ref.ly/1Macc7:18-1Macc7:20" TargetMode="External"/><Relationship Id="rId1516" Type="http://schemas.openxmlformats.org/officeDocument/2006/relationships/hyperlink" Target="https://ref.ly/1Macc9:18" TargetMode="External"/><Relationship Id="rId1517" Type="http://schemas.openxmlformats.org/officeDocument/2006/relationships/hyperlink" Target="https://ref.ly/1Macc9:52-1Macc9:57" TargetMode="External"/><Relationship Id="rId1518" Type="http://schemas.openxmlformats.org/officeDocument/2006/relationships/hyperlink" Target="https://ref.ly/1Macc9:72" TargetMode="External"/><Relationship Id="rId1519" Type="http://schemas.openxmlformats.org/officeDocument/2006/relationships/hyperlink" Target="https://ref.ly/Gen1:1-Gen11:32" TargetMode="External"/><Relationship Id="rId1520" Type="http://schemas.openxmlformats.org/officeDocument/2006/relationships/hyperlink" Target="https://ref.ly/Gen2:10-Gen2:14" TargetMode="External"/><Relationship Id="rId1521" Type="http://schemas.openxmlformats.org/officeDocument/2006/relationships/hyperlink" Target="https://ref.ly/Gen24:10" TargetMode="External"/><Relationship Id="rId1522" Type="http://schemas.openxmlformats.org/officeDocument/2006/relationships/hyperlink" Target="https://ref.ly/Gen28:2" TargetMode="External"/><Relationship Id="rId1523" Type="http://schemas.openxmlformats.org/officeDocument/2006/relationships/hyperlink" Target="https://ref.ly/Deut23:4" TargetMode="External"/><Relationship Id="rId1524" Type="http://schemas.openxmlformats.org/officeDocument/2006/relationships/hyperlink" Target="https://ref.ly/Judg3:8-Judg3:10" TargetMode="External"/><Relationship Id="rId1525" Type="http://schemas.openxmlformats.org/officeDocument/2006/relationships/hyperlink" Target="https://ref.ly/1Chr19:6" TargetMode="External"/><Relationship Id="rId1526" Type="http://schemas.openxmlformats.org/officeDocument/2006/relationships/hyperlink" Target="https://ref.ly/Acts7:2" TargetMode="External"/><Relationship Id="rId1527" Type="http://schemas.openxmlformats.org/officeDocument/2006/relationships/hyperlink" Target="https://ref.ly/Gen11:31" TargetMode="External"/><Relationship Id="rId1528" Type="http://schemas.openxmlformats.org/officeDocument/2006/relationships/hyperlink" Target="https://ref.ly/2Kgs20:12" TargetMode="External"/><Relationship Id="rId1529" Type="http://schemas.openxmlformats.org/officeDocument/2006/relationships/hyperlink" Target="https://ref.ly/Isa39:1" TargetMode="External"/><Relationship Id="rId1530" Type="http://schemas.openxmlformats.org/officeDocument/2006/relationships/hyperlink" Target="https://ref.ly/Acts12:20" TargetMode="External"/><Relationship Id="rId1531" Type="http://schemas.openxmlformats.org/officeDocument/2006/relationships/hyperlink" Target="https://ref.ly/Acts12:21-Acts12:23" TargetMode="External"/><Relationship Id="rId1532" Type="http://schemas.openxmlformats.org/officeDocument/2006/relationships/hyperlink" Target="https://ref.ly/1Macc9:5" TargetMode="External"/><Relationship Id="rId1533" Type="http://schemas.openxmlformats.org/officeDocument/2006/relationships/hyperlink" Target="https://ref.ly/1Chr24:14" TargetMode="External"/><Relationship Id="rId1534" Type="http://schemas.openxmlformats.org/officeDocument/2006/relationships/hyperlink" Target="https://ref.ly/Neh12:18" TargetMode="External"/><Relationship Id="rId1535" Type="http://schemas.openxmlformats.org/officeDocument/2006/relationships/hyperlink" Target="https://ref.ly/Neh10:8" TargetMode="External"/><Relationship Id="rId1536" Type="http://schemas.openxmlformats.org/officeDocument/2006/relationships/hyperlink" Target="https://ref.ly/Job2:11" TargetMode="External"/><Relationship Id="rId1537" Type="http://schemas.openxmlformats.org/officeDocument/2006/relationships/hyperlink" Target="https://ref.ly/Gen25:1-Gen25:2" TargetMode="External"/><Relationship Id="rId1538" Type="http://schemas.openxmlformats.org/officeDocument/2006/relationships/hyperlink" Target="https://ref.ly/Job8:1-Job8:22" TargetMode="External"/><Relationship Id="rId1539" Type="http://schemas.openxmlformats.org/officeDocument/2006/relationships/hyperlink" Target="https://ref.ly/Job18:1-Job18:21" TargetMode="External"/><Relationship Id="rId1540" Type="http://schemas.openxmlformats.org/officeDocument/2006/relationships/hyperlink" Target="https://ref.ly/Job25:1-Job25:6" TargetMode="External"/><Relationship Id="rId1541" Type="http://schemas.openxmlformats.org/officeDocument/2006/relationships/hyperlink" Target="https://ref.ly/Gen37:25" TargetMode="External"/><Relationship Id="rId1542" Type="http://schemas.openxmlformats.org/officeDocument/2006/relationships/hyperlink" Target="https://ref.ly/Ezek27:17" TargetMode="External"/><Relationship Id="rId1543" Type="http://schemas.openxmlformats.org/officeDocument/2006/relationships/hyperlink" Target="https://ref.ly/Matt2:1-Matt2:2" TargetMode="External"/><Relationship Id="rId1544" Type="http://schemas.openxmlformats.org/officeDocument/2006/relationships/hyperlink" Target="https://ref.ly/Dan1:7" TargetMode="External"/><Relationship Id="rId1545" Type="http://schemas.openxmlformats.org/officeDocument/2006/relationships/hyperlink" Target="https://ref.ly/Dan1:1-Dan1:21" TargetMode="External"/><Relationship Id="rId1546" Type="http://schemas.openxmlformats.org/officeDocument/2006/relationships/hyperlink" Target="https://ref.ly/Num21:21-Num21:25" TargetMode="External"/><Relationship Id="rId1547" Type="http://schemas.openxmlformats.org/officeDocument/2006/relationships/hyperlink" Target="https://ref.ly/Num22:3" TargetMode="External"/><Relationship Id="rId1548" Type="http://schemas.openxmlformats.org/officeDocument/2006/relationships/hyperlink" Target="https://ref.ly/Gen27:34-Gen27:38" TargetMode="External"/><Relationship Id="rId1549" Type="http://schemas.openxmlformats.org/officeDocument/2006/relationships/hyperlink" Target="https://ref.ly/Num22:18" TargetMode="External"/><Relationship Id="rId1550" Type="http://schemas.openxmlformats.org/officeDocument/2006/relationships/hyperlink" Target="https://ref.ly/Num22:7" TargetMode="External"/><Relationship Id="rId1551" Type="http://schemas.openxmlformats.org/officeDocument/2006/relationships/hyperlink" Target="https://ref.ly/Deut18:10-Deut18:11" TargetMode="External"/><Relationship Id="rId1552" Type="http://schemas.openxmlformats.org/officeDocument/2006/relationships/hyperlink" Target="https://ref.ly/Num22:22" TargetMode="External"/><Relationship Id="rId1553" Type="http://schemas.openxmlformats.org/officeDocument/2006/relationships/hyperlink" Target="https://ref.ly/Num22:28-Num22:30" TargetMode="External"/><Relationship Id="rId1554" Type="http://schemas.openxmlformats.org/officeDocument/2006/relationships/hyperlink" Target="https://ref.ly/Num22:1-Num22:41" TargetMode="External"/><Relationship Id="rId1555" Type="http://schemas.openxmlformats.org/officeDocument/2006/relationships/hyperlink" Target="https://ref.ly/Deut23:5" TargetMode="External"/><Relationship Id="rId1556" Type="http://schemas.openxmlformats.org/officeDocument/2006/relationships/hyperlink" Target="https://ref.ly/Num22:31" TargetMode="External"/><Relationship Id="rId1557" Type="http://schemas.openxmlformats.org/officeDocument/2006/relationships/hyperlink" Target="https://ref.ly/Num23:1-Num23:30" TargetMode="External"/><Relationship Id="rId1558" Type="http://schemas.openxmlformats.org/officeDocument/2006/relationships/hyperlink" Target="https://ref.ly/Num24:1-Num24:25" TargetMode="External"/><Relationship Id="rId1559" Type="http://schemas.openxmlformats.org/officeDocument/2006/relationships/hyperlink" Target="https://ref.ly/Num25:1-Num25:18" TargetMode="External"/><Relationship Id="rId1560" Type="http://schemas.openxmlformats.org/officeDocument/2006/relationships/hyperlink" Target="https://ref.ly/Num31:14-Num31:16" TargetMode="External"/><Relationship Id="rId1561" Type="http://schemas.openxmlformats.org/officeDocument/2006/relationships/hyperlink" Target="https://ref.ly/Num31:8" TargetMode="External"/><Relationship Id="rId1562" Type="http://schemas.openxmlformats.org/officeDocument/2006/relationships/hyperlink" Target="https://ref.ly/Josh13:22" TargetMode="External"/><Relationship Id="rId1563" Type="http://schemas.openxmlformats.org/officeDocument/2006/relationships/hyperlink" Target="https://ref.ly/1Chr6:70" TargetMode="External"/><Relationship Id="rId1564" Type="http://schemas.openxmlformats.org/officeDocument/2006/relationships/hyperlink" Target="https://ref.ly/Jdt8:3" TargetMode="External"/><Relationship Id="rId1565" Type="http://schemas.openxmlformats.org/officeDocument/2006/relationships/hyperlink" Target="https://ref.ly/Gen36:27" TargetMode="External"/><Relationship Id="rId1566" Type="http://schemas.openxmlformats.org/officeDocument/2006/relationships/hyperlink" Target="https://ref.ly/1Chr1:42" TargetMode="External"/><Relationship Id="rId1567" Type="http://schemas.openxmlformats.org/officeDocument/2006/relationships/hyperlink" Target="https://ref.ly/1Chr7:10" TargetMode="External"/><Relationship Id="rId1568" Type="http://schemas.openxmlformats.org/officeDocument/2006/relationships/hyperlink" Target="https://ref.ly/Gen29:29" TargetMode="External"/><Relationship Id="rId1569" Type="http://schemas.openxmlformats.org/officeDocument/2006/relationships/hyperlink" Target="https://ref.ly/Gen30:3-Gen30:8" TargetMode="External"/><Relationship Id="rId1570" Type="http://schemas.openxmlformats.org/officeDocument/2006/relationships/hyperlink" Target="https://ref.ly/Gen35:25" TargetMode="External"/><Relationship Id="rId1571" Type="http://schemas.openxmlformats.org/officeDocument/2006/relationships/hyperlink" Target="https://ref.ly/Gen46:25" TargetMode="External"/><Relationship Id="rId1572" Type="http://schemas.openxmlformats.org/officeDocument/2006/relationships/hyperlink" Target="https://ref.ly/Gen29:1-Gen29:35" TargetMode="External"/><Relationship Id="rId1573" Type="http://schemas.openxmlformats.org/officeDocument/2006/relationships/hyperlink" Target="https://ref.ly/Gen35:22" TargetMode="External"/><Relationship Id="rId1574" Type="http://schemas.openxmlformats.org/officeDocument/2006/relationships/hyperlink" Target="https://ref.ly/Gen13:18" TargetMode="External"/><Relationship Id="rId1575" Type="http://schemas.openxmlformats.org/officeDocument/2006/relationships/hyperlink" Target="https://ref.ly/Gen35:8" TargetMode="External"/><Relationship Id="rId1576" Type="http://schemas.openxmlformats.org/officeDocument/2006/relationships/hyperlink" Target="https://ref.ly/Judg9:37" TargetMode="External"/><Relationship Id="rId1577" Type="http://schemas.openxmlformats.org/officeDocument/2006/relationships/hyperlink" Target="https://ref.ly/Judg9:6" TargetMode="External"/><Relationship Id="rId1578" Type="http://schemas.openxmlformats.org/officeDocument/2006/relationships/hyperlink" Target="https://ref.ly/1Sam10:3" TargetMode="External"/><Relationship Id="rId1579" Type="http://schemas.openxmlformats.org/officeDocument/2006/relationships/hyperlink" Target="https://ref.ly/Josh19:33" TargetMode="External"/><Relationship Id="rId1580" Type="http://schemas.openxmlformats.org/officeDocument/2006/relationships/hyperlink" Target="https://ref.ly/Judg4:11" TargetMode="External"/><Relationship Id="rId1581" Type="http://schemas.openxmlformats.org/officeDocument/2006/relationships/hyperlink" Target="https://ref.ly/Gen12:6" TargetMode="External"/><Relationship Id="rId1582" Type="http://schemas.openxmlformats.org/officeDocument/2006/relationships/hyperlink" Target="https://ref.ly/Deut11:30" TargetMode="External"/><Relationship Id="rId1583" Type="http://schemas.openxmlformats.org/officeDocument/2006/relationships/hyperlink" Target="https://ref.ly/Judg19:22" TargetMode="External"/><Relationship Id="rId1584" Type="http://schemas.openxmlformats.org/officeDocument/2006/relationships/hyperlink" Target="https://ref.ly/1Sam2:12" TargetMode="External"/><Relationship Id="rId1585" Type="http://schemas.openxmlformats.org/officeDocument/2006/relationships/hyperlink" Target="https://ref.ly/1Sam1:16" TargetMode="External"/><Relationship Id="rId1586" Type="http://schemas.openxmlformats.org/officeDocument/2006/relationships/hyperlink" Target="https://ref.ly/Deut13:13" TargetMode="External"/><Relationship Id="rId1587" Type="http://schemas.openxmlformats.org/officeDocument/2006/relationships/hyperlink" Target="https://ref.ly/Judg20:13" TargetMode="External"/><Relationship Id="rId1588" Type="http://schemas.openxmlformats.org/officeDocument/2006/relationships/hyperlink" Target="https://ref.ly/1Sam10:27" TargetMode="External"/><Relationship Id="rId1589" Type="http://schemas.openxmlformats.org/officeDocument/2006/relationships/hyperlink" Target="https://ref.ly/Prov6:12" TargetMode="External"/><Relationship Id="rId1590" Type="http://schemas.openxmlformats.org/officeDocument/2006/relationships/hyperlink" Target="https://ref.ly/Nah1:15" TargetMode="External"/><Relationship Id="rId1591" Type="http://schemas.openxmlformats.org/officeDocument/2006/relationships/hyperlink" Target="https://ref.ly/2Cor6:15" TargetMode="External"/><Relationship Id="rId1592" Type="http://schemas.openxmlformats.org/officeDocument/2006/relationships/hyperlink" Target="https://ref.ly/Acts2:10" TargetMode="External"/><Relationship Id="rId1593" Type="http://schemas.openxmlformats.org/officeDocument/2006/relationships/hyperlink" Target="https://ref.ly/Acts15:36" TargetMode="External"/><Relationship Id="rId1594" Type="http://schemas.openxmlformats.org/officeDocument/2006/relationships/hyperlink" Target="https://ref.ly/Acts15:37-Acts15:41" TargetMode="External"/><Relationship Id="rId1595" Type="http://schemas.openxmlformats.org/officeDocument/2006/relationships/hyperlink" Target="https://ref.ly/1Chr7:33,1Chr7:40" TargetMode="External"/><Relationship Id="rId1596" Type="http://schemas.openxmlformats.org/officeDocument/2006/relationships/hyperlink" Target="https://ref.ly/Gen35:18" TargetMode="External"/><Relationship Id="rId1597" Type="http://schemas.openxmlformats.org/officeDocument/2006/relationships/hyperlink" Target="https://ref.ly/1Chr4:20" TargetMode="External"/><Relationship Id="rId1598" Type="http://schemas.openxmlformats.org/officeDocument/2006/relationships/hyperlink" Target="https://ref.ly/Gen19:38" TargetMode="External"/><Relationship Id="rId1599" Type="http://schemas.openxmlformats.org/officeDocument/2006/relationships/hyperlink" Target="https://ref.ly/Gen12:1-Gen12:4" TargetMode="External"/><Relationship Id="rId1600" Type="http://schemas.openxmlformats.org/officeDocument/2006/relationships/hyperlink" Target="https://ref.ly/Gen13:2-Gen13:12" TargetMode="External"/><Relationship Id="rId1601" Type="http://schemas.openxmlformats.org/officeDocument/2006/relationships/hyperlink" Target="https://ref.ly/Gen19:15-Gen19:23" TargetMode="External"/><Relationship Id="rId1602" Type="http://schemas.openxmlformats.org/officeDocument/2006/relationships/hyperlink" Target="https://ref.ly/2Chr20:1-2Chr20:12" TargetMode="External"/><Relationship Id="rId1603" Type="http://schemas.openxmlformats.org/officeDocument/2006/relationships/hyperlink" Target="https://ref.ly/1Pet2:4-1Pet2:8" TargetMode="External"/><Relationship Id="rId1604" Type="http://schemas.openxmlformats.org/officeDocument/2006/relationships/hyperlink" Target="https://ref.ly/2Sam5:11" TargetMode="External"/><Relationship Id="rId1605" Type="http://schemas.openxmlformats.org/officeDocument/2006/relationships/hyperlink" Target="https://ref.ly/1Kgs5:17-1Kgs5:18" TargetMode="External"/><Relationship Id="rId1606" Type="http://schemas.openxmlformats.org/officeDocument/2006/relationships/hyperlink" Target="https://ref.ly/1Chr14:1" TargetMode="External"/><Relationship Id="rId1607" Type="http://schemas.openxmlformats.org/officeDocument/2006/relationships/hyperlink" Target="https://ref.ly/2Kgs12:12" TargetMode="External"/><Relationship Id="rId1608" Type="http://schemas.openxmlformats.org/officeDocument/2006/relationships/hyperlink" Target="https://ref.ly/2Kgs22:6" TargetMode="External"/><Relationship Id="rId1609" Type="http://schemas.openxmlformats.org/officeDocument/2006/relationships/hyperlink" Target="https://ref.ly/2Chr24:12" TargetMode="External"/><Relationship Id="rId1610" Type="http://schemas.openxmlformats.org/officeDocument/2006/relationships/hyperlink" Target="https://ref.ly/Ezra3:7" TargetMode="External"/><Relationship Id="rId1611" Type="http://schemas.openxmlformats.org/officeDocument/2006/relationships/hyperlink" Target="https://ref.ly/Mic1:8" TargetMode="External"/><Relationship Id="rId1612" Type="http://schemas.openxmlformats.org/officeDocument/2006/relationships/hyperlink" Target="https://ref.ly/Isa34:14" TargetMode="External"/><Relationship Id="rId1613" Type="http://schemas.openxmlformats.org/officeDocument/2006/relationships/hyperlink" Target="https://ref.ly/1Kgs2:35" TargetMode="External"/><Relationship Id="rId1614" Type="http://schemas.openxmlformats.org/officeDocument/2006/relationships/hyperlink" Target="https://ref.ly/1Kgs4:4" TargetMode="External"/><Relationship Id="rId1615" Type="http://schemas.openxmlformats.org/officeDocument/2006/relationships/hyperlink" Target="https://ref.ly/2Sam23:20-2Sam23:22" TargetMode="External"/><Relationship Id="rId1616" Type="http://schemas.openxmlformats.org/officeDocument/2006/relationships/hyperlink" Target="https://ref.ly/1Chr27:6" TargetMode="External"/><Relationship Id="rId1617" Type="http://schemas.openxmlformats.org/officeDocument/2006/relationships/hyperlink" Target="https://ref.ly/2Sam23:23" TargetMode="External"/><Relationship Id="rId1618" Type="http://schemas.openxmlformats.org/officeDocument/2006/relationships/hyperlink" Target="https://ref.ly/2Sam8:18" TargetMode="External"/><Relationship Id="rId1619" Type="http://schemas.openxmlformats.org/officeDocument/2006/relationships/hyperlink" Target="https://ref.ly/1Chr27:5-1Chr27:6" TargetMode="External"/><Relationship Id="rId1620" Type="http://schemas.openxmlformats.org/officeDocument/2006/relationships/hyperlink" Target="https://ref.ly/2Sam20:23" TargetMode="External"/><Relationship Id="rId1621" Type="http://schemas.openxmlformats.org/officeDocument/2006/relationships/hyperlink" Target="https://ref.ly/2Sam15:18" TargetMode="External"/><Relationship Id="rId1622" Type="http://schemas.openxmlformats.org/officeDocument/2006/relationships/hyperlink" Target="https://ref.ly/1Kgs1:8" TargetMode="External"/><Relationship Id="rId1623" Type="http://schemas.openxmlformats.org/officeDocument/2006/relationships/hyperlink" Target="https://ref.ly/1Kgs1:32-1Kgs1:40" TargetMode="External"/><Relationship Id="rId1624" Type="http://schemas.openxmlformats.org/officeDocument/2006/relationships/hyperlink" Target="https://ref.ly/1Kgs2:25" TargetMode="External"/><Relationship Id="rId1625" Type="http://schemas.openxmlformats.org/officeDocument/2006/relationships/hyperlink" Target="https://ref.ly/1Kgs2:34" TargetMode="External"/><Relationship Id="rId1626" Type="http://schemas.openxmlformats.org/officeDocument/2006/relationships/hyperlink" Target="https://ref.ly/1Kgs2:46" TargetMode="External"/><Relationship Id="rId1627" Type="http://schemas.openxmlformats.org/officeDocument/2006/relationships/hyperlink" Target="https://ref.ly/2Sam23:30" TargetMode="External"/><Relationship Id="rId1628" Type="http://schemas.openxmlformats.org/officeDocument/2006/relationships/hyperlink" Target="https://ref.ly/1Chr11:31" TargetMode="External"/><Relationship Id="rId1629" Type="http://schemas.openxmlformats.org/officeDocument/2006/relationships/hyperlink" Target="https://ref.ly/1Chr27:14" TargetMode="External"/><Relationship Id="rId1630" Type="http://schemas.openxmlformats.org/officeDocument/2006/relationships/hyperlink" Target="https://ref.ly/1Chr4:36" TargetMode="External"/><Relationship Id="rId1631" Type="http://schemas.openxmlformats.org/officeDocument/2006/relationships/hyperlink" Target="https://ref.ly/1Chr15:18,1Chr15:20" TargetMode="External"/><Relationship Id="rId1632" Type="http://schemas.openxmlformats.org/officeDocument/2006/relationships/hyperlink" Target="https://ref.ly/1Chr16:5" TargetMode="External"/><Relationship Id="rId1633" Type="http://schemas.openxmlformats.org/officeDocument/2006/relationships/hyperlink" Target="https://ref.ly/1Chr15:24" TargetMode="External"/><Relationship Id="rId1634" Type="http://schemas.openxmlformats.org/officeDocument/2006/relationships/hyperlink" Target="https://ref.ly/1Chr16:6" TargetMode="External"/><Relationship Id="rId1635" Type="http://schemas.openxmlformats.org/officeDocument/2006/relationships/hyperlink" Target="https://ref.ly/1Chr27:34" TargetMode="External"/><Relationship Id="rId1636" Type="http://schemas.openxmlformats.org/officeDocument/2006/relationships/hyperlink" Target="https://ref.ly/2Sam17:1-2Sam17:14" TargetMode="External"/><Relationship Id="rId1637" Type="http://schemas.openxmlformats.org/officeDocument/2006/relationships/hyperlink" Target="https://ref.ly/2Chr20:14" TargetMode="External"/><Relationship Id="rId1638" Type="http://schemas.openxmlformats.org/officeDocument/2006/relationships/hyperlink" Target="https://ref.ly/2Chr20:1-2Chr20:29" TargetMode="External"/><Relationship Id="rId1639" Type="http://schemas.openxmlformats.org/officeDocument/2006/relationships/hyperlink" Target="https://ref.ly/2Chr31:13" TargetMode="External"/><Relationship Id="rId1640" Type="http://schemas.openxmlformats.org/officeDocument/2006/relationships/hyperlink" Target="https://ref.ly/Ezra10:25" TargetMode="External"/><Relationship Id="rId1641" Type="http://schemas.openxmlformats.org/officeDocument/2006/relationships/hyperlink" Target="https://ref.ly/Ezra10:35" TargetMode="External"/><Relationship Id="rId1642" Type="http://schemas.openxmlformats.org/officeDocument/2006/relationships/hyperlink" Target="https://ref.ly/Ezra10:43" TargetMode="External"/><Relationship Id="rId1643" Type="http://schemas.openxmlformats.org/officeDocument/2006/relationships/hyperlink" Target="https://ref.ly/Ezek11:1,Ezek11:13" TargetMode="External"/><Relationship Id="rId1644" Type="http://schemas.openxmlformats.org/officeDocument/2006/relationships/hyperlink" Target="https://ref.ly/Acts22:25-Acts22:28" TargetMode="External"/><Relationship Id="rId1645" Type="http://schemas.openxmlformats.org/officeDocument/2006/relationships/hyperlink" Target="https://ref.ly/2Chr17:7" TargetMode="External"/><Relationship Id="rId1646" Type="http://schemas.openxmlformats.org/officeDocument/2006/relationships/hyperlink" Target="https://ref.ly/1Chr8:37" TargetMode="External"/><Relationship Id="rId1647" Type="http://schemas.openxmlformats.org/officeDocument/2006/relationships/hyperlink" Target="https://ref.ly/1Chr9:43" TargetMode="External"/><Relationship Id="rId1648" Type="http://schemas.openxmlformats.org/officeDocument/2006/relationships/hyperlink" Target="https://ref.ly/2Kgs5:18" TargetMode="External"/><Relationship Id="rId1649" Type="http://schemas.openxmlformats.org/officeDocument/2006/relationships/hyperlink" Target="https://ref.ly/1Kgs15:18-1Kgs15:19" TargetMode="External"/><Relationship Id="rId1650" Type="http://schemas.openxmlformats.org/officeDocument/2006/relationships/hyperlink" Target="https://ref.ly/1Kgs15:20" TargetMode="External"/><Relationship Id="rId1651" Type="http://schemas.openxmlformats.org/officeDocument/2006/relationships/hyperlink" Target="https://ref.ly/1Kgs16:7" TargetMode="External"/><Relationship Id="rId1652" Type="http://schemas.openxmlformats.org/officeDocument/2006/relationships/hyperlink" Target="https://ref.ly/1Kgs20:13" TargetMode="External"/><Relationship Id="rId1653" Type="http://schemas.openxmlformats.org/officeDocument/2006/relationships/hyperlink" Target="https://ref.ly/1Kgs20:23" TargetMode="External"/><Relationship Id="rId1654" Type="http://schemas.openxmlformats.org/officeDocument/2006/relationships/hyperlink" Target="https://ref.ly/1Kgs20:28" TargetMode="External"/><Relationship Id="rId1655" Type="http://schemas.openxmlformats.org/officeDocument/2006/relationships/hyperlink" Target="https://ref.ly/1Kgs20:35-1Kgs20:43" TargetMode="External"/><Relationship Id="rId1656" Type="http://schemas.openxmlformats.org/officeDocument/2006/relationships/hyperlink" Target="https://ref.ly/1Kgs22:5-1Kgs22:28" TargetMode="External"/><Relationship Id="rId1657" Type="http://schemas.openxmlformats.org/officeDocument/2006/relationships/hyperlink" Target="https://ref.ly/1Kgs22:29-1Kgs22:36" TargetMode="External"/><Relationship Id="rId1658" Type="http://schemas.openxmlformats.org/officeDocument/2006/relationships/hyperlink" Target="https://ref.ly/2Kgs6:11-2Kgs6:19" TargetMode="External"/><Relationship Id="rId1659" Type="http://schemas.openxmlformats.org/officeDocument/2006/relationships/hyperlink" Target="https://ref.ly/2Kgs13:5" TargetMode="External"/><Relationship Id="rId1660" Type="http://schemas.openxmlformats.org/officeDocument/2006/relationships/hyperlink" Target="https://ref.ly/1Chr24:26-1Chr24:27" TargetMode="External"/><Relationship Id="rId1661" Type="http://schemas.openxmlformats.org/officeDocument/2006/relationships/hyperlink" Target="https://ref.ly/Gen32:28" TargetMode="External"/><Relationship Id="rId1662" Type="http://schemas.openxmlformats.org/officeDocument/2006/relationships/hyperlink" Target="https://ref.ly/Gen17:8" TargetMode="External"/><Relationship Id="rId1663" Type="http://schemas.openxmlformats.org/officeDocument/2006/relationships/hyperlink" Target="https://ref.ly/1Sam10:5-1Sam10:6,1Sam10:10-1Sam10:13" TargetMode="External"/><Relationship Id="rId1664" Type="http://schemas.openxmlformats.org/officeDocument/2006/relationships/hyperlink" Target="https://ref.ly/1Kgs18:19-1Kgs18:29" TargetMode="External"/><Relationship Id="rId1665" Type="http://schemas.openxmlformats.org/officeDocument/2006/relationships/hyperlink" Target="https://ref.ly/1Kgs22:6" TargetMode="External"/><Relationship Id="rId1666" Type="http://schemas.openxmlformats.org/officeDocument/2006/relationships/hyperlink" Target="https://ref.ly/1Kgs18:4" TargetMode="External"/><Relationship Id="rId1667" Type="http://schemas.openxmlformats.org/officeDocument/2006/relationships/hyperlink" Target="https://ref.ly/2Kgs2:1-2Kgs6:33" TargetMode="External"/><Relationship Id="rId1668" Type="http://schemas.openxmlformats.org/officeDocument/2006/relationships/hyperlink" Target="https://ref.ly/Judg6:3" TargetMode="External"/><Relationship Id="rId1669" Type="http://schemas.openxmlformats.org/officeDocument/2006/relationships/hyperlink" Target="https://ref.ly/Ezra8:33" TargetMode="External"/><Relationship Id="rId1670" Type="http://schemas.openxmlformats.org/officeDocument/2006/relationships/hyperlink" Target="https://ref.ly/1Esd9:34" TargetMode="External"/><Relationship Id="rId1671" Type="http://schemas.openxmlformats.org/officeDocument/2006/relationships/hyperlink" Target="https://ref.ly/Neh3:24" TargetMode="External"/><Relationship Id="rId1672" Type="http://schemas.openxmlformats.org/officeDocument/2006/relationships/hyperlink" Target="https://ref.ly/Neh10:9" TargetMode="External"/><Relationship Id="rId1673" Type="http://schemas.openxmlformats.org/officeDocument/2006/relationships/hyperlink" Target="https://ref.ly/Neh12:8" TargetMode="External"/><Relationship Id="rId1674" Type="http://schemas.openxmlformats.org/officeDocument/2006/relationships/hyperlink" Target="https://ref.ly/Gen29:1" TargetMode="External"/><Relationship Id="rId1675" Type="http://schemas.openxmlformats.org/officeDocument/2006/relationships/hyperlink" Target="https://ref.ly/Ezek25:10" TargetMode="External"/><Relationship Id="rId1676" Type="http://schemas.openxmlformats.org/officeDocument/2006/relationships/hyperlink" Target="https://ref.ly/1Kgs4:30" TargetMode="External"/><Relationship Id="rId1677" Type="http://schemas.openxmlformats.org/officeDocument/2006/relationships/hyperlink" Target="https://ref.ly/Ezek25:4" TargetMode="External"/><Relationship Id="rId1678" Type="http://schemas.openxmlformats.org/officeDocument/2006/relationships/hyperlink" Target="https://ref.ly/Isa11:14" TargetMode="External"/><Relationship Id="rId1679" Type="http://schemas.openxmlformats.org/officeDocument/2006/relationships/hyperlink" Target="https://ref.ly/Jer49:28" TargetMode="External"/><Relationship Id="rId1680" Type="http://schemas.openxmlformats.org/officeDocument/2006/relationships/hyperlink" Target="https://ref.ly/Judg6:33" TargetMode="External"/><Relationship Id="rId1681" Type="http://schemas.openxmlformats.org/officeDocument/2006/relationships/hyperlink" Target="https://ref.ly/Job1:3" TargetMode="External"/><Relationship Id="rId1682" Type="http://schemas.openxmlformats.org/officeDocument/2006/relationships/hyperlink" Target="https://ref.ly/Josh19:45" TargetMode="External"/><Relationship Id="rId1683" Type="http://schemas.openxmlformats.org/officeDocument/2006/relationships/hyperlink" Target="https://ref.ly/2Kgs19:12" TargetMode="External"/><Relationship Id="rId1684" Type="http://schemas.openxmlformats.org/officeDocument/2006/relationships/hyperlink" Target="https://ref.ly/Num33:31-Num33:32" TargetMode="External"/><Relationship Id="rId1685" Type="http://schemas.openxmlformats.org/officeDocument/2006/relationships/hyperlink" Target="https://ref.ly/Gen42:1-Gen45:28" TargetMode="External"/><Relationship Id="rId1686" Type="http://schemas.openxmlformats.org/officeDocument/2006/relationships/hyperlink" Target="https://ref.ly/Gen49:27" TargetMode="External"/><Relationship Id="rId1687" Type="http://schemas.openxmlformats.org/officeDocument/2006/relationships/hyperlink" Target="https://ref.ly/Ezra10:32" TargetMode="External"/><Relationship Id="rId1688" Type="http://schemas.openxmlformats.org/officeDocument/2006/relationships/hyperlink" Target="https://ref.ly/Neh3:23" TargetMode="External"/><Relationship Id="rId1689" Type="http://schemas.openxmlformats.org/officeDocument/2006/relationships/hyperlink" Target="https://ref.ly/Neh12:34" TargetMode="External"/><Relationship Id="rId1690" Type="http://schemas.openxmlformats.org/officeDocument/2006/relationships/hyperlink" Target="https://ref.ly/Deut28:26" TargetMode="External"/><Relationship Id="rId1691" Type="http://schemas.openxmlformats.org/officeDocument/2006/relationships/hyperlink" Target="https://ref.ly/Deut32:24" TargetMode="External"/><Relationship Id="rId1692" Type="http://schemas.openxmlformats.org/officeDocument/2006/relationships/hyperlink" Target="https://ref.ly/Ps50:10" TargetMode="External"/><Relationship Id="rId1693" Type="http://schemas.openxmlformats.org/officeDocument/2006/relationships/hyperlink" Target="https://ref.ly/Isa18:6" TargetMode="External"/><Relationship Id="rId1694" Type="http://schemas.openxmlformats.org/officeDocument/2006/relationships/hyperlink" Target="https://ref.ly/2Esd6:49,2Esd6:51" TargetMode="External"/><Relationship Id="rId1695" Type="http://schemas.openxmlformats.org/officeDocument/2006/relationships/hyperlink" Target="https://ref.ly/Hab2:17" TargetMode="External"/><Relationship Id="rId1696" Type="http://schemas.openxmlformats.org/officeDocument/2006/relationships/hyperlink" Target="https://ref.ly/Job40:15" TargetMode="External"/><Relationship Id="rId1697" Type="http://schemas.openxmlformats.org/officeDocument/2006/relationships/hyperlink" Target="https://ref.ly/Job40:23" TargetMode="External"/><Relationship Id="rId1698" Type="http://schemas.openxmlformats.org/officeDocument/2006/relationships/hyperlink" Target="https://ref.ly/2Kgs7:10-2Kgs7:11" TargetMode="External"/><Relationship Id="rId1699" Type="http://schemas.openxmlformats.org/officeDocument/2006/relationships/hyperlink" Target="https://ref.ly/2Kgs11:4-2Kgs11:9" TargetMode="External"/><Relationship Id="rId1700" Type="http://schemas.openxmlformats.org/officeDocument/2006/relationships/hyperlink" Target="https://ref.ly/Deut28:27" TargetMode="External"/><Relationship Id="rId1701" Type="http://schemas.openxmlformats.org/officeDocument/2006/relationships/hyperlink" Target="https://ref.ly/1Sam5:6-1Sam5:12" TargetMode="External"/><Relationship Id="rId1702" Type="http://schemas.openxmlformats.org/officeDocument/2006/relationships/hyperlink" Target="https://ref.ly/1Sam6:4-1Sam6:17" TargetMode="External"/><Relationship Id="rId1703" Type="http://schemas.openxmlformats.org/officeDocument/2006/relationships/hyperlink" Target="https://ref.ly/Mark3:17" TargetMode="External"/><Relationship Id="rId1704" Type="http://schemas.openxmlformats.org/officeDocument/2006/relationships/hyperlink" Target="https://ref.ly/Luke9:54" TargetMode="External"/><Relationship Id="rId1705" Type="http://schemas.openxmlformats.org/officeDocument/2006/relationships/hyperlink" Target="https://ref.ly/Neh3:18" TargetMode="External"/><Relationship Id="rId1706" Type="http://schemas.openxmlformats.org/officeDocument/2006/relationships/hyperlink" Target="https://ref.ly/Ezra3:9" TargetMode="External"/><Relationship Id="rId1707" Type="http://schemas.openxmlformats.org/officeDocument/2006/relationships/hyperlink" Target="https://ref.ly/Acts28:7-Acts28:8" TargetMode="External"/><Relationship Id="rId1708" Type="http://schemas.openxmlformats.org/officeDocument/2006/relationships/hyperlink" Target="https://ref.ly/2Tim4:21" TargetMode="External"/><Relationship Id="rId1709" Type="http://schemas.openxmlformats.org/officeDocument/2006/relationships/hyperlink" Target="https://ref.ly/1Chr5:14" TargetMode="External"/><Relationship Id="rId1710" Type="http://schemas.openxmlformats.org/officeDocument/2006/relationships/hyperlink" Target="https://ref.ly/Ezek1:1-Ezek1:3" TargetMode="External"/><Relationship Id="rId1711" Type="http://schemas.openxmlformats.org/officeDocument/2006/relationships/hyperlink" Target="https://ref.ly/1Macc5:26,1Macc5:36" TargetMode="External"/><Relationship Id="rId1712" Type="http://schemas.openxmlformats.org/officeDocument/2006/relationships/hyperlink" Target="https://ref.ly/2Macc14:19" TargetMode="External"/><Relationship Id="rId1713" Type="http://schemas.openxmlformats.org/officeDocument/2006/relationships/hyperlink" Target="https://ref.ly/1Sam14:4" TargetMode="External"/><Relationship Id="rId1714" Type="http://schemas.openxmlformats.org/officeDocument/2006/relationships/hyperlink" Target="https://ref.ly/Acts28:13" TargetMode="External"/><Relationship Id="rId1715" Type="http://schemas.openxmlformats.org/officeDocument/2006/relationships/hyperlink" Target="https://ref.ly/Matt1:5" TargetMode="External"/><Relationship Id="rId1716" Type="http://schemas.openxmlformats.org/officeDocument/2006/relationships/hyperlink" Target="https://ref.ly/Luke3:32" TargetMode="External"/><Relationship Id="rId1717" Type="http://schemas.openxmlformats.org/officeDocument/2006/relationships/hyperlink" Target="https://ref.ly/Ruth4:18-Ruth4:22" TargetMode="External"/><Relationship Id="rId1718" Type="http://schemas.openxmlformats.org/officeDocument/2006/relationships/hyperlink" Target="https://ref.ly/Ruth2:1-Ruth2:23" TargetMode="External"/><Relationship Id="rId1719" Type="http://schemas.openxmlformats.org/officeDocument/2006/relationships/hyperlink" Target="https://ref.ly/1Kgs7:21" TargetMode="External"/><Relationship Id="rId1720" Type="http://schemas.openxmlformats.org/officeDocument/2006/relationships/hyperlink" Target="https://ref.ly/2Chr3:17" TargetMode="External"/><Relationship Id="rId1721" Type="http://schemas.openxmlformats.org/officeDocument/2006/relationships/hyperlink" Target="https://ref.ly/Josh6:4-Josh6:6,Josh6:13" TargetMode="External"/><Relationship Id="rId1722" Type="http://schemas.openxmlformats.org/officeDocument/2006/relationships/hyperlink" Target="https://ref.ly/Judg2:1-Judg2:5" TargetMode="External"/><Relationship Id="rId1723" Type="http://schemas.openxmlformats.org/officeDocument/2006/relationships/hyperlink" Target="https://ref.ly/1Kgs6:38" TargetMode="External"/><Relationship Id="rId1724" Type="http://schemas.openxmlformats.org/officeDocument/2006/relationships/hyperlink" Target="https://ref.ly/Acts2:1-Acts2:13" TargetMode="External"/><Relationship Id="rId1725" Type="http://schemas.openxmlformats.org/officeDocument/2006/relationships/hyperlink" Target="https://ref.ly/Acts28:11" TargetMode="External"/><Relationship Id="rId1726" Type="http://schemas.openxmlformats.org/officeDocument/2006/relationships/hyperlink" Target="https://ref.ly/1Chr2:25" TargetMode="External"/><Relationship Id="rId1727" Type="http://schemas.openxmlformats.org/officeDocument/2006/relationships/hyperlink" Target="https://ref.ly/1Macc5:4-1Macc5:5" TargetMode="External"/><Relationship Id="rId1728" Type="http://schemas.openxmlformats.org/officeDocument/2006/relationships/hyperlink" Target="https://ref.ly/Jdt15:4" TargetMode="External"/><Relationship Id="rId1729" Type="http://schemas.openxmlformats.org/officeDocument/2006/relationships/hyperlink" Target="https://ref.ly/Gen46:26" TargetMode="External"/><Relationship Id="rId1730" Type="http://schemas.openxmlformats.org/officeDocument/2006/relationships/hyperlink" Target="https://ref.ly/2Sam3:27" TargetMode="External"/><Relationship Id="rId1731" Type="http://schemas.openxmlformats.org/officeDocument/2006/relationships/hyperlink" Target="https://ref.ly/Gen17:23" TargetMode="External"/><Relationship Id="rId1732" Type="http://schemas.openxmlformats.org/officeDocument/2006/relationships/hyperlink" Target="https://ref.ly/Acts11:14" TargetMode="External"/><Relationship Id="rId1733" Type="http://schemas.openxmlformats.org/officeDocument/2006/relationships/hyperlink" Target="https://ref.ly/Isa15:2" TargetMode="External"/><Relationship Id="rId1734" Type="http://schemas.openxmlformats.org/officeDocument/2006/relationships/hyperlink" Target="https://ref.ly/Josh7:2" TargetMode="External"/><Relationship Id="rId1735" Type="http://schemas.openxmlformats.org/officeDocument/2006/relationships/hyperlink" Target="https://ref.ly/Josh18:12" TargetMode="External"/><Relationship Id="rId1736" Type="http://schemas.openxmlformats.org/officeDocument/2006/relationships/hyperlink" Target="https://ref.ly/1Sam13:5" TargetMode="External"/><Relationship Id="rId1737" Type="http://schemas.openxmlformats.org/officeDocument/2006/relationships/hyperlink" Target="https://ref.ly/1Sam14:23" TargetMode="External"/><Relationship Id="rId1738" Type="http://schemas.openxmlformats.org/officeDocument/2006/relationships/hyperlink" Target="https://ref.ly/Hos4:15" TargetMode="External"/><Relationship Id="rId1739" Type="http://schemas.openxmlformats.org/officeDocument/2006/relationships/hyperlink" Target="https://ref.ly/Hos5:8" TargetMode="External"/><Relationship Id="rId1740" Type="http://schemas.openxmlformats.org/officeDocument/2006/relationships/hyperlink" Target="https://ref.ly/Hos10:5" TargetMode="External"/><Relationship Id="rId1741" Type="http://schemas.openxmlformats.org/officeDocument/2006/relationships/hyperlink" Target="https://ref.ly/Hos10:14" TargetMode="External"/><Relationship Id="rId1742" Type="http://schemas.openxmlformats.org/officeDocument/2006/relationships/hyperlink" Target="https://ref.ly/1Chr4:21" TargetMode="External"/><Relationship Id="rId1743" Type="http://schemas.openxmlformats.org/officeDocument/2006/relationships/hyperlink" Target="https://ref.ly/2Kgs9:27" TargetMode="External"/><Relationship Id="rId1744" Type="http://schemas.openxmlformats.org/officeDocument/2006/relationships/hyperlink" Target="https://ref.ly/Ezra5:17-Ezra6:1" TargetMode="External"/><Relationship Id="rId1745" Type="http://schemas.openxmlformats.org/officeDocument/2006/relationships/hyperlink" Target="https://ref.ly/Ezra6:2" TargetMode="External"/><Relationship Id="rId1746" Type="http://schemas.openxmlformats.org/officeDocument/2006/relationships/hyperlink" Target="https://ref.ly/Hag1:1" TargetMode="External"/><Relationship Id="rId1747" Type="http://schemas.openxmlformats.org/officeDocument/2006/relationships/hyperlink" Target="https://ref.ly/Zech1:1" TargetMode="External"/><Relationship Id="rId1748" Type="http://schemas.openxmlformats.org/officeDocument/2006/relationships/hyperlink" Target="https://ref.ly/Exod13:3" TargetMode="External"/><Relationship Id="rId1749" Type="http://schemas.openxmlformats.org/officeDocument/2006/relationships/hyperlink" Target="https://ref.ly/Josh24:17" TargetMode="External"/><Relationship Id="rId1750" Type="http://schemas.openxmlformats.org/officeDocument/2006/relationships/hyperlink" Target="https://ref.ly/Deut23:18" TargetMode="External"/><Relationship Id="rId1751" Type="http://schemas.openxmlformats.org/officeDocument/2006/relationships/hyperlink" Target="https://ref.ly/1Chr6:31-1Chr6:32" TargetMode="External"/><Relationship Id="rId1752" Type="http://schemas.openxmlformats.org/officeDocument/2006/relationships/hyperlink" Target="https://ref.ly/1Kgs8:11-1Kgs8:20" TargetMode="External"/><Relationship Id="rId1753" Type="http://schemas.openxmlformats.org/officeDocument/2006/relationships/hyperlink" Target="https://ref.ly/1Kgs12:27" TargetMode="External"/><Relationship Id="rId1754" Type="http://schemas.openxmlformats.org/officeDocument/2006/relationships/hyperlink" Target="https://ref.ly/Jer20:1" TargetMode="External"/><Relationship Id="rId1755" Type="http://schemas.openxmlformats.org/officeDocument/2006/relationships/hyperlink" Target="https://ref.ly/Judg9:4" TargetMode="External"/><Relationship Id="rId1756" Type="http://schemas.openxmlformats.org/officeDocument/2006/relationships/hyperlink" Target="https://ref.ly/2Kgs10:21" TargetMode="External"/><Relationship Id="rId1757" Type="http://schemas.openxmlformats.org/officeDocument/2006/relationships/hyperlink" Target="https://ref.ly/Matt12:4" TargetMode="External"/><Relationship Id="rId1758" Type="http://schemas.openxmlformats.org/officeDocument/2006/relationships/hyperlink" Target="https://ref.ly/Mark2:26" TargetMode="External"/><Relationship Id="rId1759" Type="http://schemas.openxmlformats.org/officeDocument/2006/relationships/hyperlink" Target="https://ref.ly/Mark11:17" TargetMode="External"/><Relationship Id="rId1760" Type="http://schemas.openxmlformats.org/officeDocument/2006/relationships/hyperlink" Target="https://ref.ly/Luke6:4" TargetMode="External"/><Relationship Id="rId1761" Type="http://schemas.openxmlformats.org/officeDocument/2006/relationships/hyperlink" Target="https://ref.ly/John2:16-John2:17" TargetMode="External"/><Relationship Id="rId1762" Type="http://schemas.openxmlformats.org/officeDocument/2006/relationships/hyperlink" Target="https://ref.ly/1Cor3:9" TargetMode="External"/><Relationship Id="rId1763" Type="http://schemas.openxmlformats.org/officeDocument/2006/relationships/hyperlink" Target="https://ref.ly/Heb3:6" TargetMode="External"/><Relationship Id="rId1764" Type="http://schemas.openxmlformats.org/officeDocument/2006/relationships/hyperlink" Target="https://ref.ly/Gen35:7" TargetMode="External"/><Relationship Id="rId1765" Type="http://schemas.openxmlformats.org/officeDocument/2006/relationships/hyperlink" Target="https://ref.ly/Jer48:13" TargetMode="External"/><Relationship Id="rId1766" Type="http://schemas.openxmlformats.org/officeDocument/2006/relationships/hyperlink" Target="https://ref.ly/Amos5:5" TargetMode="External"/><Relationship Id="rId1767" Type="http://schemas.openxmlformats.org/officeDocument/2006/relationships/hyperlink" Target="https://ref.ly/Zech7:2" TargetMode="External"/><Relationship Id="rId1768" Type="http://schemas.openxmlformats.org/officeDocument/2006/relationships/hyperlink" Target="https://ref.ly/Josh16:1-Josh16:2" TargetMode="External"/><Relationship Id="rId1769" Type="http://schemas.openxmlformats.org/officeDocument/2006/relationships/hyperlink" Target="https://ref.ly/Josh18:13" TargetMode="External"/><Relationship Id="rId1770" Type="http://schemas.openxmlformats.org/officeDocument/2006/relationships/hyperlink" Target="https://ref.ly/1Kgs16:34" TargetMode="External"/><Relationship Id="rId1771" Type="http://schemas.openxmlformats.org/officeDocument/2006/relationships/hyperlink" Target="https://ref.ly/Gen28:10-Gen28:22" TargetMode="External"/><Relationship Id="rId1772" Type="http://schemas.openxmlformats.org/officeDocument/2006/relationships/hyperlink" Target="https://ref.ly/Gen12:8" TargetMode="External"/><Relationship Id="rId1773" Type="http://schemas.openxmlformats.org/officeDocument/2006/relationships/hyperlink" Target="https://ref.ly/Gen28:19" TargetMode="External"/><Relationship Id="rId1774" Type="http://schemas.openxmlformats.org/officeDocument/2006/relationships/hyperlink" Target="https://ref.ly/Judg1:26" TargetMode="External"/><Relationship Id="rId1775" Type="http://schemas.openxmlformats.org/officeDocument/2006/relationships/hyperlink" Target="https://ref.ly/Judg1:22-Judg1:26" TargetMode="External"/><Relationship Id="rId1776" Type="http://schemas.openxmlformats.org/officeDocument/2006/relationships/hyperlink" Target="https://ref.ly/1Chr7:28" TargetMode="External"/><Relationship Id="rId1777" Type="http://schemas.openxmlformats.org/officeDocument/2006/relationships/hyperlink" Target="https://ref.ly/Judg20:18-Judg20:28" TargetMode="External"/><Relationship Id="rId1778" Type="http://schemas.openxmlformats.org/officeDocument/2006/relationships/hyperlink" Target="https://ref.ly/Judg21:2-Judg21:4" TargetMode="External"/><Relationship Id="rId1779" Type="http://schemas.openxmlformats.org/officeDocument/2006/relationships/hyperlink" Target="https://ref.ly/1Sam12:1-1Sam14:52" TargetMode="External"/><Relationship Id="rId1780" Type="http://schemas.openxmlformats.org/officeDocument/2006/relationships/hyperlink" Target="https://ref.ly/1Kgs12:28-1Kgs12:33" TargetMode="External"/><Relationship Id="rId1781" Type="http://schemas.openxmlformats.org/officeDocument/2006/relationships/hyperlink" Target="https://ref.ly/1Kgs13:11" TargetMode="External"/><Relationship Id="rId1782" Type="http://schemas.openxmlformats.org/officeDocument/2006/relationships/hyperlink" Target="https://ref.ly/2Kgs2:2-2Kgs2:3" TargetMode="External"/><Relationship Id="rId1783" Type="http://schemas.openxmlformats.org/officeDocument/2006/relationships/hyperlink" Target="https://ref.ly/2Chr13:19" TargetMode="External"/><Relationship Id="rId1784" Type="http://schemas.openxmlformats.org/officeDocument/2006/relationships/hyperlink" Target="https://ref.ly/Amos7:10-Amos7:13" TargetMode="External"/><Relationship Id="rId1785" Type="http://schemas.openxmlformats.org/officeDocument/2006/relationships/hyperlink" Target="https://ref.ly/2Kgs17:28" TargetMode="External"/><Relationship Id="rId1786" Type="http://schemas.openxmlformats.org/officeDocument/2006/relationships/hyperlink" Target="https://ref.ly/2Kgs23:15-2Kgs23:20" TargetMode="External"/><Relationship Id="rId1787" Type="http://schemas.openxmlformats.org/officeDocument/2006/relationships/hyperlink" Target="https://ref.ly/Ezra2:28" TargetMode="External"/><Relationship Id="rId1788" Type="http://schemas.openxmlformats.org/officeDocument/2006/relationships/hyperlink" Target="https://ref.ly/Neh12:29" TargetMode="External"/><Relationship Id="rId1789" Type="http://schemas.openxmlformats.org/officeDocument/2006/relationships/hyperlink" Target="https://ref.ly/Josh19:27" TargetMode="External"/><Relationship Id="rId1790" Type="http://schemas.openxmlformats.org/officeDocument/2006/relationships/hyperlink" Target="https://ref.ly/Josh15:6,Josh15:61" TargetMode="External"/><Relationship Id="rId1791" Type="http://schemas.openxmlformats.org/officeDocument/2006/relationships/hyperlink" Target="https://ref.ly/Josh18:22" TargetMode="External"/><Relationship Id="rId1792" Type="http://schemas.openxmlformats.org/officeDocument/2006/relationships/hyperlink" Target="https://ref.ly/Judg9:6,Judg9:20" TargetMode="External"/><Relationship Id="rId1793" Type="http://schemas.openxmlformats.org/officeDocument/2006/relationships/hyperlink" Target="https://ref.ly/Judg9:46-Judg9:49" TargetMode="External"/><Relationship Id="rId1794" Type="http://schemas.openxmlformats.org/officeDocument/2006/relationships/hyperlink" Target="https://ref.ly/Josh19:5" TargetMode="External"/><Relationship Id="rId1795" Type="http://schemas.openxmlformats.org/officeDocument/2006/relationships/hyperlink" Target="https://ref.ly/1Chr4:31" TargetMode="External"/><Relationship Id="rId1796" Type="http://schemas.openxmlformats.org/officeDocument/2006/relationships/hyperlink" Target="https://ref.ly/Josh15:31" TargetMode="External"/><Relationship Id="rId1797" Type="http://schemas.openxmlformats.org/officeDocument/2006/relationships/hyperlink" Target="https://ref.ly/1Kgs9:19" TargetMode="External"/><Relationship Id="rId1798" Type="http://schemas.openxmlformats.org/officeDocument/2006/relationships/hyperlink" Target="https://ref.ly/1Kgs10:26" TargetMode="External"/><Relationship Id="rId1799" Type="http://schemas.openxmlformats.org/officeDocument/2006/relationships/hyperlink" Target="https://ref.ly/Judg7:24" TargetMode="External"/><Relationship Id="rId1800" Type="http://schemas.openxmlformats.org/officeDocument/2006/relationships/hyperlink" Target="https://ref.ly/1Macc9:62-1Macc9:68" TargetMode="External"/><Relationship Id="rId1801" Type="http://schemas.openxmlformats.org/officeDocument/2006/relationships/hyperlink" Target="https://ref.ly/1Macc9:69-1Macc9:73" TargetMode="External"/><Relationship Id="rId1802" Type="http://schemas.openxmlformats.org/officeDocument/2006/relationships/hyperlink" Target="https://ref.ly/Josh15:53" TargetMode="External"/><Relationship Id="rId1803" Type="http://schemas.openxmlformats.org/officeDocument/2006/relationships/hyperlink" Target="https://ref.ly/Ezek27:14" TargetMode="External"/><Relationship Id="rId1804" Type="http://schemas.openxmlformats.org/officeDocument/2006/relationships/hyperlink" Target="https://ref.ly/Ezek38:6" TargetMode="External"/><Relationship Id="rId1805" Type="http://schemas.openxmlformats.org/officeDocument/2006/relationships/hyperlink" Target="https://ref.ly/1Chr2:51" TargetMode="External"/><Relationship Id="rId1806" Type="http://schemas.openxmlformats.org/officeDocument/2006/relationships/hyperlink" Target="https://ref.ly/Josh13:27" TargetMode="External"/><Relationship Id="rId1807" Type="http://schemas.openxmlformats.org/officeDocument/2006/relationships/hyperlink" Target="https://ref.ly/Num32:36" TargetMode="External"/><Relationship Id="rId1808" Type="http://schemas.openxmlformats.org/officeDocument/2006/relationships/hyperlink" Target="https://ref.ly/Josh18:21" TargetMode="External"/><Relationship Id="rId1809" Type="http://schemas.openxmlformats.org/officeDocument/2006/relationships/hyperlink" Target="https://ref.ly/Josh15:6" TargetMode="External"/><Relationship Id="rId1810" Type="http://schemas.openxmlformats.org/officeDocument/2006/relationships/hyperlink" Target="https://ref.ly/Josh16:3,Josh16:5" TargetMode="External"/><Relationship Id="rId1811" Type="http://schemas.openxmlformats.org/officeDocument/2006/relationships/hyperlink" Target="https://ref.ly/Josh21:22" TargetMode="External"/><Relationship Id="rId1812" Type="http://schemas.openxmlformats.org/officeDocument/2006/relationships/hyperlink" Target="https://ref.ly/1Chr6:68" TargetMode="External"/><Relationship Id="rId1813" Type="http://schemas.openxmlformats.org/officeDocument/2006/relationships/hyperlink" Target="https://ref.ly/Josh10:1-Josh10:14" TargetMode="External"/><Relationship Id="rId1814" Type="http://schemas.openxmlformats.org/officeDocument/2006/relationships/hyperlink" Target="https://ref.ly/1Sam13:18" TargetMode="External"/><Relationship Id="rId1815" Type="http://schemas.openxmlformats.org/officeDocument/2006/relationships/hyperlink" Target="https://ref.ly/1Macc3:13-1Macc3:24" TargetMode="External"/><Relationship Id="rId1816" Type="http://schemas.openxmlformats.org/officeDocument/2006/relationships/hyperlink" Target="https://ref.ly/1Macc7:39-1Macc7:43" TargetMode="External"/><Relationship Id="rId1817" Type="http://schemas.openxmlformats.org/officeDocument/2006/relationships/hyperlink" Target="https://ref.ly/1Chr7:24" TargetMode="External"/><Relationship Id="rId1818" Type="http://schemas.openxmlformats.org/officeDocument/2006/relationships/hyperlink" Target="https://ref.ly/1Kgs9:15-1Kgs9:17" TargetMode="External"/><Relationship Id="rId1819" Type="http://schemas.openxmlformats.org/officeDocument/2006/relationships/hyperlink" Target="https://ref.ly/2Chr8:5" TargetMode="External"/><Relationship Id="rId1820" Type="http://schemas.openxmlformats.org/officeDocument/2006/relationships/hyperlink" Target="https://ref.ly/1Macc9:50" TargetMode="External"/><Relationship Id="rId1821" Type="http://schemas.openxmlformats.org/officeDocument/2006/relationships/hyperlink" Target="https://ref.ly/Josh15:41" TargetMode="External"/><Relationship Id="rId1822" Type="http://schemas.openxmlformats.org/officeDocument/2006/relationships/hyperlink" Target="https://ref.ly/1Sam5:1-1Sam5:2" TargetMode="External"/><Relationship Id="rId1823" Type="http://schemas.openxmlformats.org/officeDocument/2006/relationships/hyperlink" Target="https://ref.ly/1Macc10:83-1Macc10:84" TargetMode="External"/><Relationship Id="rId1824" Type="http://schemas.openxmlformats.org/officeDocument/2006/relationships/hyperlink" Target="https://ref.ly/Jer48:22" TargetMode="External"/><Relationship Id="rId1825" Type="http://schemas.openxmlformats.org/officeDocument/2006/relationships/hyperlink" Target="https://ref.ly/1Chr4:1,1Chr4:12" TargetMode="External"/><Relationship Id="rId1826" Type="http://schemas.openxmlformats.org/officeDocument/2006/relationships/hyperlink" Target="https://ref.ly/1Macc6:32-1Macc6:47" TargetMode="External"/><Relationship Id="rId1827" Type="http://schemas.openxmlformats.org/officeDocument/2006/relationships/hyperlink" Target="https://ref.ly/1Macc7:19" TargetMode="External"/><Relationship Id="rId1828" Type="http://schemas.openxmlformats.org/officeDocument/2006/relationships/hyperlink" Target="https://ref.ly/1Sam31:10-1Sam31:13" TargetMode="External"/><Relationship Id="rId1829" Type="http://schemas.openxmlformats.org/officeDocument/2006/relationships/hyperlink" Target="https://ref.ly/2Sam21:12-2Sam21:14" TargetMode="External"/><Relationship Id="rId1830" Type="http://schemas.openxmlformats.org/officeDocument/2006/relationships/hyperlink" Target="https://ref.ly/1Chr10:8-1Chr10:10" TargetMode="External"/><Relationship Id="rId1831" Type="http://schemas.openxmlformats.org/officeDocument/2006/relationships/hyperlink" Target="https://ref.ly/Josh17:11" TargetMode="External"/><Relationship Id="rId1832" Type="http://schemas.openxmlformats.org/officeDocument/2006/relationships/hyperlink" Target="https://ref.ly/Matt4:25" TargetMode="External"/><Relationship Id="rId1833" Type="http://schemas.openxmlformats.org/officeDocument/2006/relationships/hyperlink" Target="https://ref.ly/Mark7:31" TargetMode="External"/><Relationship Id="rId1834" Type="http://schemas.openxmlformats.org/officeDocument/2006/relationships/hyperlink" Target="https://ref.ly/Judg7:22" TargetMode="External"/><Relationship Id="rId1835" Type="http://schemas.openxmlformats.org/officeDocument/2006/relationships/hyperlink" Target="https://ref.ly/Josh15:10" TargetMode="External"/><Relationship Id="rId1836" Type="http://schemas.openxmlformats.org/officeDocument/2006/relationships/hyperlink" Target="https://ref.ly/Josh19:41" TargetMode="External"/><Relationship Id="rId1837" Type="http://schemas.openxmlformats.org/officeDocument/2006/relationships/hyperlink" Target="https://ref.ly/Josh21:16" TargetMode="External"/><Relationship Id="rId1838" Type="http://schemas.openxmlformats.org/officeDocument/2006/relationships/hyperlink" Target="https://ref.ly/1Chr6:59" TargetMode="External"/><Relationship Id="rId1839" Type="http://schemas.openxmlformats.org/officeDocument/2006/relationships/hyperlink" Target="https://ref.ly/1Sam6:14,1Sam6:18" TargetMode="External"/><Relationship Id="rId1840" Type="http://schemas.openxmlformats.org/officeDocument/2006/relationships/hyperlink" Target="https://ref.ly/2Chr25:21-2Chr25:23" TargetMode="External"/><Relationship Id="rId1841" Type="http://schemas.openxmlformats.org/officeDocument/2006/relationships/hyperlink" Target="https://ref.ly/2Chr28:16-2Chr28:20" TargetMode="External"/><Relationship Id="rId1842" Type="http://schemas.openxmlformats.org/officeDocument/2006/relationships/hyperlink" Target="https://ref.ly/Josh19:22" TargetMode="External"/><Relationship Id="rId1843" Type="http://schemas.openxmlformats.org/officeDocument/2006/relationships/hyperlink" Target="https://ref.ly/Josh19:38" TargetMode="External"/><Relationship Id="rId1844" Type="http://schemas.openxmlformats.org/officeDocument/2006/relationships/hyperlink" Target="https://ref.ly/Judg1:33" TargetMode="External"/><Relationship Id="rId1845" Type="http://schemas.openxmlformats.org/officeDocument/2006/relationships/hyperlink" Target="https://ref.ly/Jer43:13" TargetMode="External"/><Relationship Id="rId1846" Type="http://schemas.openxmlformats.org/officeDocument/2006/relationships/hyperlink" Target="https://ref.ly/Josh15:58" TargetMode="External"/><Relationship Id="rId1847" Type="http://schemas.openxmlformats.org/officeDocument/2006/relationships/hyperlink" Target="https://ref.ly/1Chr2:45" TargetMode="External"/><Relationship Id="rId1848" Type="http://schemas.openxmlformats.org/officeDocument/2006/relationships/hyperlink" Target="https://ref.ly/2Chr11:7" TargetMode="External"/><Relationship Id="rId1849" Type="http://schemas.openxmlformats.org/officeDocument/2006/relationships/hyperlink" Target="https://ref.ly/Neh3:16" TargetMode="External"/><Relationship Id="rId1850" Type="http://schemas.openxmlformats.org/officeDocument/2006/relationships/hyperlink" Target="https://ref.ly/1Macc4:29,1Macc4:61" TargetMode="External"/><Relationship Id="rId1851" Type="http://schemas.openxmlformats.org/officeDocument/2006/relationships/hyperlink" Target="https://ref.ly/1Macc11:65-1Macc11:66" TargetMode="External"/><Relationship Id="rId1852" Type="http://schemas.openxmlformats.org/officeDocument/2006/relationships/hyperlink" Target="https://ref.ly/1Macc14:33" TargetMode="External"/><Relationship Id="rId1853" Type="http://schemas.openxmlformats.org/officeDocument/2006/relationships/hyperlink" Target="https://ref.ly/Matt11:21-Matt11:22" TargetMode="External"/><Relationship Id="rId1854" Type="http://schemas.openxmlformats.org/officeDocument/2006/relationships/hyperlink" Target="https://ref.ly/Luke10:13" TargetMode="External"/><Relationship Id="rId1855" Type="http://schemas.openxmlformats.org/officeDocument/2006/relationships/hyperlink" Target="https://ref.ly/Mark8:22-Mark8:26" TargetMode="External"/><Relationship Id="rId1856" Type="http://schemas.openxmlformats.org/officeDocument/2006/relationships/hyperlink" Target="https://ref.ly/Mark6:34-Mark6:45" TargetMode="External"/><Relationship Id="rId1857" Type="http://schemas.openxmlformats.org/officeDocument/2006/relationships/hyperlink" Target="https://ref.ly/Luke9:10-Luke9:17" TargetMode="External"/><Relationship Id="rId1858" Type="http://schemas.openxmlformats.org/officeDocument/2006/relationships/hyperlink" Target="https://ref.ly/John1:28" TargetMode="External"/><Relationship Id="rId1859" Type="http://schemas.openxmlformats.org/officeDocument/2006/relationships/hyperlink" Target="https://ref.ly/2Kgs16:9" TargetMode="External"/><Relationship Id="rId1860" Type="http://schemas.openxmlformats.org/officeDocument/2006/relationships/hyperlink" Target="https://ref.ly/Amos1:5" TargetMode="External"/><Relationship Id="rId1861" Type="http://schemas.openxmlformats.org/officeDocument/2006/relationships/hyperlink" Target="https://ref.ly/Ezek27:23" TargetMode="External"/><Relationship Id="rId1862" Type="http://schemas.openxmlformats.org/officeDocument/2006/relationships/hyperlink" Target="https://ref.ly/Neh7:28" TargetMode="External"/><Relationship Id="rId1863" Type="http://schemas.openxmlformats.org/officeDocument/2006/relationships/hyperlink" Target="https://ref.ly/Mic1:10" TargetMode="External"/><Relationship Id="rId1864" Type="http://schemas.openxmlformats.org/officeDocument/2006/relationships/hyperlink" Target="https://ref.ly/2Kgs10:12,2Kgs10:14" TargetMode="External"/><Relationship Id="rId1865" Type="http://schemas.openxmlformats.org/officeDocument/2006/relationships/hyperlink" Target="https://ref.ly/2Kgs10:12-2Kgs10:14" TargetMode="External"/><Relationship Id="rId1866" Type="http://schemas.openxmlformats.org/officeDocument/2006/relationships/hyperlink" Target="https://ref.ly/Josh15:59" TargetMode="External"/><Relationship Id="rId1867" Type="http://schemas.openxmlformats.org/officeDocument/2006/relationships/hyperlink" Target="https://ref.ly/Matt21:17" TargetMode="External"/><Relationship Id="rId1868" Type="http://schemas.openxmlformats.org/officeDocument/2006/relationships/hyperlink" Target="https://ref.ly/Mark11:11" TargetMode="External"/><Relationship Id="rId1869" Type="http://schemas.openxmlformats.org/officeDocument/2006/relationships/hyperlink" Target="https://ref.ly/Matt26:6-Matt26:13" TargetMode="External"/><Relationship Id="rId1870" Type="http://schemas.openxmlformats.org/officeDocument/2006/relationships/hyperlink" Target="https://ref.ly/John11:1" TargetMode="External"/><Relationship Id="rId1871" Type="http://schemas.openxmlformats.org/officeDocument/2006/relationships/hyperlink" Target="https://ref.ly/Mark11:1" TargetMode="External"/><Relationship Id="rId1872" Type="http://schemas.openxmlformats.org/officeDocument/2006/relationships/hyperlink" Target="https://ref.ly/Luke19:29" TargetMode="External"/><Relationship Id="rId1873" Type="http://schemas.openxmlformats.org/officeDocument/2006/relationships/hyperlink" Target="https://ref.ly/Matt21:1-Matt21:6" TargetMode="External"/><Relationship Id="rId1874" Type="http://schemas.openxmlformats.org/officeDocument/2006/relationships/hyperlink" Target="https://ref.ly/Mark11:1-Mark11:6" TargetMode="External"/><Relationship Id="rId1875" Type="http://schemas.openxmlformats.org/officeDocument/2006/relationships/hyperlink" Target="https://ref.ly/Luke19:29-Luke19:35" TargetMode="External"/><Relationship Id="rId1876" Type="http://schemas.openxmlformats.org/officeDocument/2006/relationships/hyperlink" Target="https://ref.ly/Josh15:27" TargetMode="External"/><Relationship Id="rId1877" Type="http://schemas.openxmlformats.org/officeDocument/2006/relationships/hyperlink" Target="https://ref.ly/Neh11:26" TargetMode="External"/><Relationship Id="rId1878" Type="http://schemas.openxmlformats.org/officeDocument/2006/relationships/hyperlink" Target="https://ref.ly/2Sam23:26" TargetMode="External"/><Relationship Id="rId1879" Type="http://schemas.openxmlformats.org/officeDocument/2006/relationships/hyperlink" Target="https://ref.ly/1Chr11:27" TargetMode="External"/><Relationship Id="rId1880" Type="http://schemas.openxmlformats.org/officeDocument/2006/relationships/hyperlink" Target="https://ref.ly/Josh19:21" TargetMode="External"/><Relationship Id="rId1881" Type="http://schemas.openxmlformats.org/officeDocument/2006/relationships/hyperlink" Target="https://ref.ly/Josh13:20" TargetMode="External"/><Relationship Id="rId1882" Type="http://schemas.openxmlformats.org/officeDocument/2006/relationships/hyperlink" Target="https://ref.ly/Deut3:29" TargetMode="External"/><Relationship Id="rId1883" Type="http://schemas.openxmlformats.org/officeDocument/2006/relationships/hyperlink" Target="https://ref.ly/Deut4:46" TargetMode="External"/><Relationship Id="rId1884" Type="http://schemas.openxmlformats.org/officeDocument/2006/relationships/hyperlink" Target="https://ref.ly/Deut34:6" TargetMode="External"/><Relationship Id="rId1885" Type="http://schemas.openxmlformats.org/officeDocument/2006/relationships/hyperlink" Target="https://ref.ly/Num25:3-Num25:5" TargetMode="External"/><Relationship Id="rId1886" Type="http://schemas.openxmlformats.org/officeDocument/2006/relationships/hyperlink" Target="https://ref.ly/Phil4:22" TargetMode="External"/><Relationship Id="rId1887" Type="http://schemas.openxmlformats.org/officeDocument/2006/relationships/hyperlink" Target="https://ref.ly/Acts28:17" TargetMode="External"/><Relationship Id="rId1888" Type="http://schemas.openxmlformats.org/officeDocument/2006/relationships/hyperlink" Target="https://ref.ly/Acts28:23-Acts28:24" TargetMode="External"/><Relationship Id="rId1889" Type="http://schemas.openxmlformats.org/officeDocument/2006/relationships/hyperlink" Target="https://ref.ly/Phil1:13" TargetMode="External"/><Relationship Id="rId1890" Type="http://schemas.openxmlformats.org/officeDocument/2006/relationships/hyperlink" Target="https://ref.ly/Rom16:1-Rom16:27" TargetMode="External"/><Relationship Id="rId1891" Type="http://schemas.openxmlformats.org/officeDocument/2006/relationships/hyperlink" Target="https://ref.ly/1Sam7:11" TargetMode="External"/><Relationship Id="rId1892" Type="http://schemas.openxmlformats.org/officeDocument/2006/relationships/hyperlink" Target="https://ref.ly/Josh19:6" TargetMode="External"/><Relationship Id="rId1893" Type="http://schemas.openxmlformats.org/officeDocument/2006/relationships/hyperlink" Target="https://ref.ly/Gen35:19" TargetMode="External"/><Relationship Id="rId1894" Type="http://schemas.openxmlformats.org/officeDocument/2006/relationships/hyperlink" Target="https://ref.ly/Mic5:2" TargetMode="External"/><Relationship Id="rId1895" Type="http://schemas.openxmlformats.org/officeDocument/2006/relationships/hyperlink" Target="https://ref.ly/Gen35:16,Gen35:19" TargetMode="External"/><Relationship Id="rId1896" Type="http://schemas.openxmlformats.org/officeDocument/2006/relationships/hyperlink" Target="https://ref.ly/Gen48:7" TargetMode="External"/><Relationship Id="rId1897" Type="http://schemas.openxmlformats.org/officeDocument/2006/relationships/hyperlink" Target="https://ref.ly/Judg17:7-Judg17:8" TargetMode="External"/><Relationship Id="rId1898" Type="http://schemas.openxmlformats.org/officeDocument/2006/relationships/hyperlink" Target="https://ref.ly/Ruth4:11,Ruth4:17" TargetMode="External"/><Relationship Id="rId1899" Type="http://schemas.openxmlformats.org/officeDocument/2006/relationships/hyperlink" Target="https://ref.ly/1Sam16:18" TargetMode="External"/><Relationship Id="rId1900" Type="http://schemas.openxmlformats.org/officeDocument/2006/relationships/hyperlink" Target="https://ref.ly/1Sam17:12" TargetMode="External"/><Relationship Id="rId1901" Type="http://schemas.openxmlformats.org/officeDocument/2006/relationships/hyperlink" Target="https://ref.ly/2Sam23:24" TargetMode="External"/><Relationship Id="rId1902" Type="http://schemas.openxmlformats.org/officeDocument/2006/relationships/hyperlink" Target="https://ref.ly/1Chr11:26" TargetMode="External"/><Relationship Id="rId1903" Type="http://schemas.openxmlformats.org/officeDocument/2006/relationships/hyperlink" Target="https://ref.ly/2Sam23:14-2Sam23:17" TargetMode="External"/><Relationship Id="rId1904" Type="http://schemas.openxmlformats.org/officeDocument/2006/relationships/hyperlink" Target="https://ref.ly/Jer41:17" TargetMode="External"/><Relationship Id="rId1905" Type="http://schemas.openxmlformats.org/officeDocument/2006/relationships/hyperlink" Target="https://ref.ly/Ezra2:21" TargetMode="External"/><Relationship Id="rId1906" Type="http://schemas.openxmlformats.org/officeDocument/2006/relationships/hyperlink" Target="https://ref.ly/Neh7:26" TargetMode="External"/><Relationship Id="rId1907" Type="http://schemas.openxmlformats.org/officeDocument/2006/relationships/hyperlink" Target="https://ref.ly/1Esd5:17" TargetMode="External"/><Relationship Id="rId1908" Type="http://schemas.openxmlformats.org/officeDocument/2006/relationships/hyperlink" Target="https://ref.ly/Matt2:1-Matt2:16" TargetMode="External"/><Relationship Id="rId1909" Type="http://schemas.openxmlformats.org/officeDocument/2006/relationships/hyperlink" Target="https://ref.ly/Luke2:4-Luke2:6,Luke2:15" TargetMode="External"/><Relationship Id="rId1910" Type="http://schemas.openxmlformats.org/officeDocument/2006/relationships/hyperlink" Target="https://ref.ly/Luke2:4-Luke2:6" TargetMode="External"/><Relationship Id="rId1911" Type="http://schemas.openxmlformats.org/officeDocument/2006/relationships/hyperlink" Target="https://ref.ly/John7:42" TargetMode="External"/><Relationship Id="rId1912" Type="http://schemas.openxmlformats.org/officeDocument/2006/relationships/hyperlink" Target="https://ref.ly/Luke2:4" TargetMode="External"/><Relationship Id="rId1913" Type="http://schemas.openxmlformats.org/officeDocument/2006/relationships/hyperlink" Target="https://ref.ly/Josh19:15" TargetMode="External"/><Relationship Id="rId1914" Type="http://schemas.openxmlformats.org/officeDocument/2006/relationships/hyperlink" Target="https://ref.ly/Judg12:8-Judg12:10" TargetMode="External"/><Relationship Id="rId1915" Type="http://schemas.openxmlformats.org/officeDocument/2006/relationships/hyperlink" Target="https://ref.ly/Mic1:11" TargetMode="External"/><Relationship Id="rId1916" Type="http://schemas.openxmlformats.org/officeDocument/2006/relationships/hyperlink" Target="https://ref.ly/Jer6:1" TargetMode="External"/><Relationship Id="rId1917" Type="http://schemas.openxmlformats.org/officeDocument/2006/relationships/hyperlink" Target="https://ref.ly/1Kgs7:2-1Kgs7:5" TargetMode="External"/><Relationship Id="rId1918" Type="http://schemas.openxmlformats.org/officeDocument/2006/relationships/hyperlink" Target="https://ref.ly/2Chr9:16-2Chr9:20" TargetMode="External"/><Relationship Id="rId1919" Type="http://schemas.openxmlformats.org/officeDocument/2006/relationships/hyperlink" Target="https://ref.ly/Isa22:8" TargetMode="External"/><Relationship Id="rId1920" Type="http://schemas.openxmlformats.org/officeDocument/2006/relationships/hyperlink" Target="https://ref.ly/Num33:49" TargetMode="External"/><Relationship Id="rId1921" Type="http://schemas.openxmlformats.org/officeDocument/2006/relationships/hyperlink" Target="https://ref.ly/1Sam16:1,1Sam16:18" TargetMode="External"/><Relationship Id="rId1922" Type="http://schemas.openxmlformats.org/officeDocument/2006/relationships/hyperlink" Target="https://ref.ly/1Sam17:58" TargetMode="External"/><Relationship Id="rId1923" Type="http://schemas.openxmlformats.org/officeDocument/2006/relationships/hyperlink" Target="https://ref.ly/2Sam21:19" TargetMode="External"/><Relationship Id="rId1924" Type="http://schemas.openxmlformats.org/officeDocument/2006/relationships/hyperlink" Target="https://ref.ly/Jdt4:6-Jdt4:7" TargetMode="External"/><Relationship Id="rId1925" Type="http://schemas.openxmlformats.org/officeDocument/2006/relationships/hyperlink" Target="https://ref.ly/Judg18:28" TargetMode="External"/><Relationship Id="rId1926" Type="http://schemas.openxmlformats.org/officeDocument/2006/relationships/hyperlink" Target="https://ref.ly/2Sam10:6" TargetMode="External"/><Relationship Id="rId1927" Type="http://schemas.openxmlformats.org/officeDocument/2006/relationships/hyperlink" Target="https://ref.ly/2Sam10:8" TargetMode="External"/><Relationship Id="rId1928" Type="http://schemas.openxmlformats.org/officeDocument/2006/relationships/hyperlink" Target="https://ref.ly/Jdt4:6" TargetMode="External"/><Relationship Id="rId1929" Type="http://schemas.openxmlformats.org/officeDocument/2006/relationships/hyperlink" Target="https://ref.ly/Jdt6:11" TargetMode="External"/><Relationship Id="rId1930" Type="http://schemas.openxmlformats.org/officeDocument/2006/relationships/hyperlink" Target="https://ref.ly/Jdt7:6-Jdt7:7" TargetMode="External"/><Relationship Id="rId1931" Type="http://schemas.openxmlformats.org/officeDocument/2006/relationships/hyperlink" Target="https://ref.ly/Judg9:21" TargetMode="External"/><Relationship Id="rId1932" Type="http://schemas.openxmlformats.org/officeDocument/2006/relationships/hyperlink" Target="https://ref.ly/Ezek47:16" TargetMode="External"/><Relationship Id="rId1933" Type="http://schemas.openxmlformats.org/officeDocument/2006/relationships/hyperlink" Target="https://ref.ly/Hos1:1" TargetMode="External"/><Relationship Id="rId1934" Type="http://schemas.openxmlformats.org/officeDocument/2006/relationships/hyperlink" Target="https://ref.ly/1Chr7:36" TargetMode="External"/><Relationship Id="rId1935" Type="http://schemas.openxmlformats.org/officeDocument/2006/relationships/hyperlink" Target="https://ref.ly/Luke6:17" TargetMode="External"/><Relationship Id="rId1936" Type="http://schemas.openxmlformats.org/officeDocument/2006/relationships/hyperlink" Target="https://ref.ly/Mark3:8" TargetMode="External"/><Relationship Id="rId1937" Type="http://schemas.openxmlformats.org/officeDocument/2006/relationships/hyperlink" Target="https://ref.ly/Matt19:1" TargetMode="External"/><Relationship Id="rId1938" Type="http://schemas.openxmlformats.org/officeDocument/2006/relationships/hyperlink" Target="https://ref.ly/Mark10:1" TargetMode="External"/><Relationship Id="rId1939" Type="http://schemas.openxmlformats.org/officeDocument/2006/relationships/hyperlink" Target="https://ref.ly/Num22:1" TargetMode="External"/><Relationship Id="rId1940" Type="http://schemas.openxmlformats.org/officeDocument/2006/relationships/hyperlink" Target="https://ref.ly/Deut1:1" TargetMode="External"/><Relationship Id="rId1941" Type="http://schemas.openxmlformats.org/officeDocument/2006/relationships/hyperlink" Target="https://ref.ly/Josh1:12-Josh1:14" TargetMode="External"/><Relationship Id="rId1942" Type="http://schemas.openxmlformats.org/officeDocument/2006/relationships/hyperlink" Target="https://ref.ly/Josh22:9" TargetMode="External"/><Relationship Id="rId1943" Type="http://schemas.openxmlformats.org/officeDocument/2006/relationships/hyperlink" Target="https://ref.ly/Jer8:22" TargetMode="External"/><Relationship Id="rId1944" Type="http://schemas.openxmlformats.org/officeDocument/2006/relationships/hyperlink" Target="https://ref.ly/Jer46:11" TargetMode="External"/><Relationship Id="rId1945" Type="http://schemas.openxmlformats.org/officeDocument/2006/relationships/hyperlink" Target="https://ref.ly/John1:28-John1:29" TargetMode="External"/><Relationship Id="rId1946" Type="http://schemas.openxmlformats.org/officeDocument/2006/relationships/hyperlink" Target="https://ref.ly/John10:40" TargetMode="External"/><Relationship Id="rId1947" Type="http://schemas.openxmlformats.org/officeDocument/2006/relationships/hyperlink" Target="https://ref.ly/1Macc9:4" TargetMode="External"/><Relationship Id="rId1948" Type="http://schemas.openxmlformats.org/officeDocument/2006/relationships/hyperlink" Target="https://ref.ly/Acts17:10-Acts17:15" TargetMode="External"/><Relationship Id="rId1949" Type="http://schemas.openxmlformats.org/officeDocument/2006/relationships/hyperlink" Target="https://ref.ly/Ezra2:49" TargetMode="External"/><Relationship Id="rId1950" Type="http://schemas.openxmlformats.org/officeDocument/2006/relationships/hyperlink" Target="https://ref.ly/Neh7:52" TargetMode="External"/><Relationship Id="rId1951" Type="http://schemas.openxmlformats.org/officeDocument/2006/relationships/hyperlink" Target="https://ref.ly/Gen2:11" TargetMode="External"/><Relationship Id="rId1952" Type="http://schemas.openxmlformats.org/officeDocument/2006/relationships/hyperlink" Target="https://ref.ly/Luke2:2" TargetMode="External"/><Relationship Id="rId1953" Type="http://schemas.openxmlformats.org/officeDocument/2006/relationships/hyperlink" Target="https://ref.ly/Acts13:14" TargetMode="External"/><Relationship Id="rId1954" Type="http://schemas.openxmlformats.org/officeDocument/2006/relationships/hyperlink" Target="https://ref.ly/Acts14:24" TargetMode="External"/><Relationship Id="rId1955" Type="http://schemas.openxmlformats.org/officeDocument/2006/relationships/hyperlink" Target="https://ref.ly/Acts13:46" TargetMode="External"/><Relationship Id="rId1956" Type="http://schemas.openxmlformats.org/officeDocument/2006/relationships/hyperlink" Target="https://ref.ly/Ezra2:17" TargetMode="External"/><Relationship Id="rId1957" Type="http://schemas.openxmlformats.org/officeDocument/2006/relationships/hyperlink" Target="https://ref.ly/Neh7:23" TargetMode="External"/><Relationship Id="rId1958" Type="http://schemas.openxmlformats.org/officeDocument/2006/relationships/hyperlink" Target="https://ref.ly/Neh10:18" TargetMode="External"/><Relationship Id="rId1959" Type="http://schemas.openxmlformats.org/officeDocument/2006/relationships/hyperlink" Target="https://ref.ly/Exod38:26" TargetMode="External"/><Relationship Id="rId1960" Type="http://schemas.openxmlformats.org/officeDocument/2006/relationships/hyperlink" Target="https://ref.ly/Jdt2:21-Jdt2:23" TargetMode="External"/><Relationship Id="rId1961" Type="http://schemas.openxmlformats.org/officeDocument/2006/relationships/hyperlink" Target="https://ref.ly/Isa46:1" TargetMode="External"/><Relationship Id="rId1962" Type="http://schemas.openxmlformats.org/officeDocument/2006/relationships/hyperlink" Target="https://ref.ly/Jer50:2" TargetMode="External"/><Relationship Id="rId1963" Type="http://schemas.openxmlformats.org/officeDocument/2006/relationships/hyperlink" Target="https://ref.ly/Jer51:44" TargetMode="External"/><Relationship Id="rId1964" Type="http://schemas.openxmlformats.org/officeDocument/2006/relationships/hyperlink" Target="https://ref.ly/Luke13:1" TargetMode="External"/><Relationship Id="rId1965" Type="http://schemas.openxmlformats.org/officeDocument/2006/relationships/hyperlink" Target="https://ref.ly/Luke23:12" TargetMode="External"/><Relationship Id="rId1966" Type="http://schemas.openxmlformats.org/officeDocument/2006/relationships/hyperlink" Target="https://ref.ly/Matt27:2" TargetMode="External"/><Relationship Id="rId1967" Type="http://schemas.openxmlformats.org/officeDocument/2006/relationships/hyperlink" Target="https://ref.ly/Mark15:1" TargetMode="External"/><Relationship Id="rId1968" Type="http://schemas.openxmlformats.org/officeDocument/2006/relationships/hyperlink" Target="https://ref.ly/Luke23:1" TargetMode="External"/><Relationship Id="rId1969" Type="http://schemas.openxmlformats.org/officeDocument/2006/relationships/hyperlink" Target="https://ref.ly/John18:29" TargetMode="External"/><Relationship Id="rId1970" Type="http://schemas.openxmlformats.org/officeDocument/2006/relationships/hyperlink" Target="https://ref.ly/Acts3:13" TargetMode="External"/><Relationship Id="rId1971" Type="http://schemas.openxmlformats.org/officeDocument/2006/relationships/hyperlink" Target="https://ref.ly/Acts4:27" TargetMode="External"/><Relationship Id="rId1972" Type="http://schemas.openxmlformats.org/officeDocument/2006/relationships/hyperlink" Target="https://ref.ly/Acts13:28" TargetMode="External"/><Relationship Id="rId1973" Type="http://schemas.openxmlformats.org/officeDocument/2006/relationships/hyperlink" Target="https://ref.ly/1Tim6:13" TargetMode="External"/><Relationship Id="rId1974" Type="http://schemas.openxmlformats.org/officeDocument/2006/relationships/hyperlink" Target="https://ref.ly/Matt27:19" TargetMode="External"/><Relationship Id="rId1975" Type="http://schemas.openxmlformats.org/officeDocument/2006/relationships/hyperlink" Target="https://ref.ly/Matt27:24-Matt27:25" TargetMode="External"/><Relationship Id="rId1976" Type="http://schemas.openxmlformats.org/officeDocument/2006/relationships/hyperlink" Target="https://ref.ly/John19:19-John19:22" TargetMode="External"/><Relationship Id="rId1977" Type="http://schemas.openxmlformats.org/officeDocument/2006/relationships/hyperlink" Target="https://ref.ly/John19:12" TargetMode="External"/><Relationship Id="rId1978" Type="http://schemas.openxmlformats.org/officeDocument/2006/relationships/hyperlink" Target="https://ref.ly/Dan5:2" TargetMode="External"/><Relationship Id="rId1979" Type="http://schemas.openxmlformats.org/officeDocument/2006/relationships/hyperlink" Target="https://ref.ly/Jdt4:1-Jdt4:4" TargetMode="External"/><Relationship Id="rId1980" Type="http://schemas.openxmlformats.org/officeDocument/2006/relationships/hyperlink" Target="https://ref.ly/Acts12:21" TargetMode="External"/><Relationship Id="rId1981" Type="http://schemas.openxmlformats.org/officeDocument/2006/relationships/hyperlink" Target="https://ref.ly/Acts18:12-Acts18:17" TargetMode="External"/><Relationship Id="rId1982" Type="http://schemas.openxmlformats.org/officeDocument/2006/relationships/hyperlink" Target="https://ref.ly/Acts25:6" TargetMode="External"/><Relationship Id="rId1983" Type="http://schemas.openxmlformats.org/officeDocument/2006/relationships/hyperlink" Target="https://ref.ly/Rom14:10" TargetMode="External"/><Relationship Id="rId1984" Type="http://schemas.openxmlformats.org/officeDocument/2006/relationships/hyperlink" Target="https://ref.ly/2Cor5:10" TargetMode="External"/><Relationship Id="rId1985" Type="http://schemas.openxmlformats.org/officeDocument/2006/relationships/hyperlink" Target="https://ref.ly/1Cor3:13-1Cor3:15" TargetMode="External"/><Relationship Id="rId1986" Type="http://schemas.openxmlformats.org/officeDocument/2006/relationships/hyperlink" Target="https://ref.ly/1Chr15:20" TargetMode="External"/><Relationship Id="rId1987" Type="http://schemas.openxmlformats.org/officeDocument/2006/relationships/hyperlink" Target="https://ref.ly/1Chr15:21" TargetMode="External"/><Relationship Id="rId1988" Type="http://schemas.openxmlformats.org/officeDocument/2006/relationships/hyperlink" Target="https://ref.ly/1Sam25:1" TargetMode="External"/><Relationship Id="rId1989" Type="http://schemas.openxmlformats.org/officeDocument/2006/relationships/hyperlink" Target="https://ref.ly/Matt7:25" TargetMode="External"/><Relationship Id="rId1990" Type="http://schemas.openxmlformats.org/officeDocument/2006/relationships/hyperlink" Target="https://ref.ly/Mark2:4" TargetMode="External"/><Relationship Id="rId1991" Type="http://schemas.openxmlformats.org/officeDocument/2006/relationships/hyperlink" Target="https://ref.ly/Matt10:27" TargetMode="External"/><Relationship Id="rId1992" Type="http://schemas.openxmlformats.org/officeDocument/2006/relationships/hyperlink" Target="https://ref.ly/Luke12:3" TargetMode="External"/><Relationship Id="rId1993" Type="http://schemas.openxmlformats.org/officeDocument/2006/relationships/hyperlink" Target="https://ref.ly/Acts10:9" TargetMode="External"/><Relationship Id="rId1994" Type="http://schemas.openxmlformats.org/officeDocument/2006/relationships/hyperlink" Target="https://ref.ly/Luke15:8" TargetMode="External"/><Relationship Id="rId1995" Type="http://schemas.openxmlformats.org/officeDocument/2006/relationships/hyperlink" Target="https://ref.ly/Matt5:15" TargetMode="External"/><Relationship Id="rId1996" Type="http://schemas.openxmlformats.org/officeDocument/2006/relationships/hyperlink" Target="https://ref.ly/Mark8:3" TargetMode="External"/><Relationship Id="rId1997" Type="http://schemas.openxmlformats.org/officeDocument/2006/relationships/hyperlink" Target="https://ref.ly/Luke10:5" TargetMode="External"/><Relationship Id="rId1998" Type="http://schemas.openxmlformats.org/officeDocument/2006/relationships/hyperlink" Target="https://ref.ly/Luke16:4" TargetMode="External"/><Relationship Id="rId1999" Type="http://schemas.openxmlformats.org/officeDocument/2006/relationships/hyperlink" Target="https://ref.ly/Luke19:9" TargetMode="External"/><Relationship Id="rId2000" Type="http://schemas.openxmlformats.org/officeDocument/2006/relationships/hyperlink" Target="https://ref.ly/John11:20" TargetMode="External"/><Relationship Id="rId2001" Type="http://schemas.openxmlformats.org/officeDocument/2006/relationships/hyperlink" Target="https://ref.ly/Acts4:34" TargetMode="External"/><Relationship Id="rId2002" Type="http://schemas.openxmlformats.org/officeDocument/2006/relationships/hyperlink" Target="https://ref.ly/Acts9:11" TargetMode="External"/><Relationship Id="rId2003" Type="http://schemas.openxmlformats.org/officeDocument/2006/relationships/hyperlink" Target="https://ref.ly/Acts10:32" TargetMode="External"/><Relationship Id="rId2004" Type="http://schemas.openxmlformats.org/officeDocument/2006/relationships/hyperlink" Target="https://ref.ly/Mark14:12-Mark14:15" TargetMode="External"/><Relationship Id="rId2005" Type="http://schemas.openxmlformats.org/officeDocument/2006/relationships/hyperlink" Target="https://ref.ly/Acts10:7" TargetMode="External"/><Relationship Id="rId2006"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