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العادات الجنائزية</w:t>
      </w:r>
      <w:r>
        <w:rPr>
          <w:rtl/>
          <w:cs/>
          <w:lang w:val="ar_AE" w:bidi="ar_AE"/>
        </w:rPr>
      </w:r>
    </w:p>
    <w:p>
      <w:pPr>
        <w:bidi/>
      </w:pPr>
      <w:r>
        <w:rPr>
          <w:rtl/>
          <w:cs/>
          <w:lang w:val="ar_AE" w:bidi="ar_AE"/>
        </w:rPr>
      </w:r>
      <w:r>
        <w:rPr>
          <w:rtl/>
          <w:cs/>
          <w:lang w:val="ar_AE" w:bidi="ar_AE"/>
        </w:rPr>
        <w:t>الممارسات والطقوس التي تتعلق باحتضار البشر وموتهم. لقد مارست كافة الفئات الاجتماعية طقوس الجنازة منذ بداياتها.</w:t>
      </w:r>
    </w:p>
    <w:p>
      <w:pPr>
        <w:bidi/>
      </w:pPr>
      <w:r>
        <w:rPr>
          <w:rtl/>
          <w:cs/>
          <w:lang w:val="ar_AE" w:bidi="ar_AE"/>
        </w:rPr>
      </w:r>
      <w:r>
        <w:rPr>
          <w:rtl/>
          <w:cs/>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rtl/>
          <w:cs/>
          <w:lang w:val="ar_AE" w:bidi="ar_AE"/>
        </w:rPr>
      </w:r>
      <w:r>
        <w:rPr>
          <w:rtl/>
          <w:cs/>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rtl/>
          <w:cs/>
          <w:lang w:val="ar_AE" w:bidi="ar_AE"/>
        </w:rPr>
        <w:t>دفن الجثمان</w:t>
      </w:r>
    </w:p>
    <w:p>
      <w:pPr>
        <w:bidi/>
      </w:pPr>
      <w:r>
        <w:rPr>
          <w:rtl/>
          <w:cs/>
          <w:lang w:val="ar_AE" w:bidi="ar_AE"/>
        </w:rPr>
      </w:r>
      <w:r>
        <w:rPr>
          <w:rtl/>
          <w:cs/>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rtl/>
          <w:cs/>
          <w:lang w:val="ar_AE" w:bidi="ar_AE"/>
        </w:rPr>
      </w:r>
      <w:r>
        <w:rPr>
          <w:rtl/>
          <w:cs/>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rtl/>
          <w:cs/>
          <w:lang w:val="ar_AE" w:bidi="ar_AE"/>
        </w:rPr>
        <w:t>العادات الجنائزية والكتاب المقدس</w:t>
      </w:r>
    </w:p>
    <w:p>
      <w:pPr>
        <w:bidi/>
      </w:pPr>
      <w:r>
        <w:rPr>
          <w:rtl/>
          <w:cs/>
          <w:lang w:val="ar_AE" w:bidi="ar_AE"/>
        </w:rPr>
      </w:r>
      <w:r>
        <w:rPr>
          <w:rtl/>
          <w:cs/>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rtl/>
            <w:cs/>
            <w:lang w:val="ar_AE" w:bidi="ar_AE"/>
          </w:rPr>
          <w:rPr>
            <w:color w:val="0000EE"/>
            <w:u w:val="single"/>
          </w:rPr>
          <w:t>تثنية 28: 26</w:t>
        </w:r>
      </w:hyperlink>
      <w:r>
        <w:rPr>
          <w:rtl/>
          <w:cs/>
          <w:lang w:val="ar_AE" w:bidi="ar_AE"/>
        </w:rPr>
        <w:t xml:space="preserve">؛ </w:t>
      </w:r>
      <w:hyperlink r:id="rId14">
        <w:r>
          <w:rPr>
            <w:rtl/>
            <w:cs/>
            <w:lang w:val="ar_AE" w:bidi="ar_AE"/>
          </w:rPr>
          <w:rPr>
            <w:color w:val="0000EE"/>
            <w:u w:val="single"/>
          </w:rPr>
          <w:t>1 ملوك 11: 15</w:t>
        </w:r>
      </w:hyperlink>
      <w:r>
        <w:rPr>
          <w:rtl/>
          <w:cs/>
          <w:lang w:val="ar_AE" w:bidi="ar_AE"/>
        </w:rPr>
        <w:t>). وإذا أمكن كان يجب دفن الميت في يوم وفاته (</w:t>
      </w:r>
      <w:hyperlink r:id="rId15">
        <w:r>
          <w:rPr>
            <w:rtl/>
            <w:cs/>
            <w:lang w:val="ar_AE" w:bidi="ar_AE"/>
          </w:rPr>
          <w:rPr>
            <w:color w:val="0000EE"/>
            <w:u w:val="single"/>
          </w:rPr>
          <w:t>تثنية 21: 23</w:t>
        </w:r>
      </w:hyperlink>
      <w:r>
        <w:rPr>
          <w:rtl/>
          <w:cs/>
          <w:lang w:val="ar_AE" w:bidi="ar_AE"/>
        </w:rPr>
        <w:t>). ورغم أن التحنيط لم يكن يمارس، فإن الجثمان كان يُلبس أكفاناً خاصة ويُرش بمختلف أنواع العطور (</w:t>
      </w:r>
      <w:hyperlink r:id="rId16">
        <w:r>
          <w:rPr>
            <w:rtl/>
            <w:cs/>
            <w:lang w:val="ar_AE" w:bidi="ar_AE"/>
          </w:rPr>
          <w:rPr>
            <w:color w:val="0000EE"/>
            <w:u w:val="single"/>
          </w:rPr>
          <w:t>مرقس 15: 46</w:t>
        </w:r>
      </w:hyperlink>
      <w:r>
        <w:rPr>
          <w:rtl/>
          <w:cs/>
          <w:lang w:val="ar_AE" w:bidi="ar_AE"/>
        </w:rPr>
        <w:t xml:space="preserve">؛ </w:t>
      </w:r>
      <w:hyperlink r:id="rId17">
        <w:r>
          <w:rPr>
            <w:rtl/>
            <w:cs/>
            <w:lang w:val="ar_AE" w:bidi="ar_AE"/>
          </w:rPr>
          <w:rPr>
            <w:color w:val="0000EE"/>
            <w:u w:val="single"/>
          </w:rPr>
          <w:t>يوحنا 11: 44</w:t>
        </w:r>
      </w:hyperlink>
      <w:r>
        <w:rPr>
          <w:rtl/>
          <w:cs/>
          <w:lang w:val="ar_AE" w:bidi="ar_AE"/>
        </w:rPr>
        <w:t>).</w:t>
      </w:r>
    </w:p>
    <w:p>
      <w:pPr>
        <w:bidi/>
      </w:pPr>
      <w:r>
        <w:rPr>
          <w:rtl/>
          <w:cs/>
          <w:lang w:val="ar_AE" w:bidi="ar_AE"/>
        </w:rPr>
      </w:r>
      <w:r>
        <w:rPr>
          <w:rtl/>
          <w:cs/>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rtl/>
            <w:cs/>
            <w:lang w:val="ar_AE" w:bidi="ar_AE"/>
          </w:rPr>
          <w:rPr>
            <w:color w:val="0000EE"/>
            <w:u w:val="single"/>
          </w:rPr>
          <w:t>متى 11: 17</w:t>
        </w:r>
      </w:hyperlink>
      <w:r>
        <w:rPr>
          <w:rtl/>
          <w:cs/>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rtl/>
            <w:cs/>
            <w:lang w:val="ar_AE" w:bidi="ar_AE"/>
          </w:rPr>
          <w:rPr>
            <w:color w:val="0000EE"/>
            <w:u w:val="single"/>
          </w:rPr>
          <w:t>2 أخبار الأيام 35: 25</w:t>
        </w:r>
      </w:hyperlink>
      <w:r>
        <w:rPr>
          <w:rtl/>
          <w:cs/>
          <w:lang w:val="ar_AE" w:bidi="ar_AE"/>
        </w:rPr>
        <w:t xml:space="preserve">؛ </w:t>
      </w:r>
      <w:hyperlink r:id="rId20">
        <w:r>
          <w:rPr>
            <w:rtl/>
            <w:cs/>
            <w:lang w:val="ar_AE" w:bidi="ar_AE"/>
          </w:rPr>
          <w:rPr>
            <w:color w:val="0000EE"/>
            <w:u w:val="single"/>
          </w:rPr>
          <w:t>إرميا 9: 17–22</w:t>
        </w:r>
      </w:hyperlink>
      <w:r>
        <w:rPr>
          <w:rtl/>
          <w:cs/>
          <w:lang w:val="ar_AE" w:bidi="ar_AE"/>
        </w:rPr>
        <w:t>). إن التركيز على الحزن نتج عن التقدير العبري للحياة والصحة البشرية، والتي كانت تعتبر واحدة من أعظم عطايا الله (</w:t>
      </w:r>
      <w:hyperlink r:id="rId21">
        <w:r>
          <w:rPr>
            <w:rtl/>
            <w:cs/>
            <w:lang w:val="ar_AE" w:bidi="ar_AE"/>
          </w:rPr>
          <w:rPr>
            <w:color w:val="0000EE"/>
            <w:u w:val="single"/>
          </w:rPr>
          <w:t>مزمور 91: 16</w:t>
        </w:r>
      </w:hyperlink>
      <w:r>
        <w:rPr>
          <w:rtl/>
          <w:cs/>
          <w:lang w:val="ar_AE" w:bidi="ar_AE"/>
        </w:rPr>
        <w:t>)، وأيضا من وجهة نظر الطبيعة البشرية التي أكدت الوجود المجسد (</w:t>
      </w:r>
      <w:hyperlink r:id="rId22">
        <w:r>
          <w:rPr>
            <w:rtl/>
            <w:cs/>
            <w:lang w:val="ar_AE" w:bidi="ar_AE"/>
          </w:rPr>
          <w:rPr>
            <w:color w:val="0000EE"/>
            <w:u w:val="single"/>
          </w:rPr>
          <w:t>16: 9–11</w:t>
        </w:r>
      </w:hyperlink>
      <w:r>
        <w:rPr>
          <w:rtl/>
          <w:cs/>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rtl/>
            <w:cs/>
            <w:lang w:val="ar_AE" w:bidi="ar_AE"/>
          </w:rPr>
          <w:rPr>
            <w:color w:val="0000EE"/>
            <w:u w:val="single"/>
          </w:rPr>
          <w:t>أيوب 14: 13</w:t>
        </w:r>
      </w:hyperlink>
      <w:r>
        <w:rPr>
          <w:rtl/>
          <w:cs/>
          <w:lang w:val="ar_AE" w:bidi="ar_AE"/>
        </w:rPr>
        <w:t xml:space="preserve">؛ </w:t>
      </w:r>
      <w:hyperlink r:id="rId24">
        <w:r>
          <w:rPr>
            <w:rtl/>
            <w:cs/>
            <w:lang w:val="ar_AE" w:bidi="ar_AE"/>
          </w:rPr>
          <w:rPr>
            <w:color w:val="0000EE"/>
            <w:u w:val="single"/>
          </w:rPr>
          <w:t>حزقيال 37</w:t>
        </w:r>
      </w:hyperlink>
      <w:r>
        <w:rPr>
          <w:rtl/>
          <w:cs/>
          <w:lang w:val="ar_AE" w:bidi="ar_AE"/>
        </w:rPr>
        <w:t>).</w:t>
      </w:r>
    </w:p>
    <w:p>
      <w:pPr>
        <w:bidi/>
      </w:pPr>
      <w:r>
        <w:rPr>
          <w:rtl/>
          <w:cs/>
          <w:lang w:val="ar_AE" w:bidi="ar_AE"/>
        </w:rPr>
      </w:r>
      <w:r>
        <w:rPr>
          <w:rtl/>
          <w:cs/>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الحداد والرثاء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العبد المتألِّم</w:t>
      </w:r>
      <w:r>
        <w:rPr>
          <w:rtl/>
          <w:cs/>
          <w:lang w:val="ar_AE" w:bidi="ar_AE"/>
        </w:rPr>
      </w:r>
    </w:p>
    <w:p>
      <w:pPr>
        <w:bidi/>
      </w:pPr>
      <w:r>
        <w:rPr>
          <w:rtl/>
          <w:cs/>
          <w:lang w:val="ar_AE" w:bidi="ar_AE"/>
        </w:rPr>
      </w:r>
      <w:r>
        <w:rPr>
          <w:rtl/>
          <w:cs/>
          <w:lang w:val="ar_AE" w:bidi="ar_AE"/>
        </w:rPr>
        <w:t xml:space="preserve">انظر </w:t>
      </w:r>
      <w:r>
        <w:rPr>
          <w:rtl/>
          <w:cs/>
          <w:lang w:val="ar_AE" w:bidi="ar_AE"/>
        </w:rPr>
        <w:t>عبد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العبيد المحرَّرون</w:t>
      </w:r>
      <w:r>
        <w:rPr>
          <w:rtl/>
          <w:cs/>
          <w:lang w:val="ar_AE" w:bidi="ar_AE"/>
        </w:rPr>
      </w:r>
    </w:p>
    <w:p>
      <w:pPr>
        <w:bidi/>
      </w:pPr>
      <w:r>
        <w:rPr>
          <w:rtl/>
          <w:cs/>
          <w:lang w:val="ar_AE" w:bidi="ar_AE"/>
        </w:rPr>
      </w:r>
      <w:r>
        <w:rPr>
          <w:rtl/>
          <w:cs/>
          <w:lang w:val="ar_AE" w:bidi="ar_AE"/>
        </w:rPr>
        <w:t xml:space="preserve">ترجمة NLT الإنجليزية لكلمة </w:t>
      </w:r>
      <w:r>
        <w:rPr>
          <w:rtl/>
          <w:cs/>
          <w:lang w:val="ar_AE" w:bidi="ar_AE"/>
        </w:rPr>
        <w:t xml:space="preserve">ٱللِّيبَرْتِينِيِّينَ التي جاءت </w:t>
      </w:r>
      <w:r>
        <w:rPr>
          <w:rtl/>
          <w:cs/>
          <w:lang w:val="ar_AE" w:bidi="ar_AE"/>
        </w:rPr>
        <w:t xml:space="preserve">في </w:t>
      </w:r>
      <w:hyperlink r:id="rId25">
        <w:r>
          <w:rPr>
            <w:rtl/>
            <w:cs/>
            <w:lang w:val="ar_AE" w:bidi="ar_AE"/>
          </w:rPr>
          <w:rPr>
            <w:color w:val="0000EE"/>
            <w:u w:val="single"/>
          </w:rPr>
          <w:t>أعمال الرسل 6:9</w:t>
        </w:r>
      </w:hyperlink>
      <w:r>
        <w:rPr>
          <w:rtl/>
          <w:cs/>
          <w:lang w:val="ar_AE" w:bidi="ar_AE"/>
        </w:rPr>
        <w:t xml:space="preserve">. انظر </w:t>
      </w:r>
      <w:r>
        <w:rPr>
          <w:rtl/>
          <w:cs/>
          <w:lang w:val="ar_AE" w:bidi="ar_AE"/>
        </w:rPr>
        <w:t>ٱللِّيبَرْتِينِيِّينَ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العِجل الذهبي</w:t>
      </w:r>
      <w:r>
        <w:rPr>
          <w:rtl/>
          <w:cs/>
          <w:lang w:val="ar_AE" w:bidi="ar_AE"/>
        </w:rPr>
      </w:r>
    </w:p>
    <w:p>
      <w:pPr>
        <w:pStyle w:val="Heading2"/>
        <w:bidi/>
      </w:pPr>
      <w:r>
        <w:rPr>
          <w:rtl/>
          <w:cs/>
          <w:lang w:val="ar_AE" w:bidi="ar_AE"/>
        </w:rPr>
        <w:t>العِجْل</w:t>
      </w:r>
      <w:r>
        <w:rPr>
          <w:rtl/>
          <w:cs/>
          <w:lang w:val="ar_AE" w:bidi="ar_AE"/>
        </w:rPr>
        <w:t xml:space="preserve"> الذهبي</w:t>
      </w:r>
    </w:p>
    <w:p>
      <w:pPr>
        <w:bidi/>
      </w:pPr>
      <w:r>
        <w:rPr>
          <w:rtl/>
          <w:cs/>
          <w:lang w:val="ar_AE" w:bidi="ar_AE"/>
        </w:rPr>
      </w:r>
      <w:r>
        <w:rPr>
          <w:rtl/>
          <w:cs/>
          <w:lang w:val="ar_AE" w:bidi="ar_AE"/>
        </w:rPr>
        <w:t>تمثال على شكل عِجْل صُنع من الأقراط الذهبية لبني إسرائيل بحسب طلبهم (</w:t>
      </w:r>
      <w:hyperlink r:id="rId26">
        <w:r>
          <w:rPr>
            <w:rtl/>
            <w:cs/>
            <w:lang w:val="ar_AE" w:bidi="ar_AE"/>
          </w:rPr>
          <w:rPr>
            <w:color w:val="0000EE"/>
            <w:u w:val="single"/>
          </w:rPr>
          <w:t>خر 32: 1–4</w:t>
        </w:r>
      </w:hyperlink>
      <w:r>
        <w:rPr>
          <w:rtl/>
          <w:cs/>
          <w:lang w:val="ar_AE" w:bidi="ar_AE"/>
        </w:rPr>
        <w:t xml:space="preserve">). وتحت إشراف هارون، صُنِعَ التمثال حين كان موسى يتلقى الوصايا العشر على جبل سيناء. </w:t>
      </w:r>
      <w:r>
        <w:rPr>
          <w:rtl/>
          <w:cs/>
          <w:lang w:val="ar_AE" w:bidi="ar_AE"/>
        </w:rPr>
        <w:t>عندما رأى موسى العِجْل الذهبي، وانخراط الشعب في احتفال صاخب بأفعالهم اللاأخلاقية حطَّم موسى لوحي الشهادة</w:t>
      </w:r>
      <w:r>
        <w:rPr>
          <w:rtl/>
          <w:cs/>
          <w:lang w:val="ar_AE" w:bidi="ar_AE"/>
        </w:rPr>
        <w:t xml:space="preserve">. ثم طحن عجل الذهب حتى صار ترابًا، </w:t>
      </w:r>
      <w:r>
        <w:rPr>
          <w:rtl/>
          <w:cs/>
          <w:lang w:val="ar_AE" w:bidi="ar_AE"/>
        </w:rPr>
        <w:t>وَذَرَّاهُ عَلَى وَجْهِ ٱلْمَاءِ، وجعل الناس يشربون</w:t>
      </w:r>
      <w:r>
        <w:rPr>
          <w:rtl/>
          <w:cs/>
          <w:lang w:val="ar_AE" w:bidi="ar_AE"/>
        </w:rPr>
        <w:t xml:space="preserve"> (الآيات </w:t>
      </w:r>
      <w:hyperlink r:id="rId27">
        <w:r>
          <w:rPr>
            <w:rtl/>
            <w:cs/>
            <w:lang w:val="ar_AE" w:bidi="ar_AE"/>
          </w:rPr>
          <w:rPr>
            <w:color w:val="0000EE"/>
            <w:u w:val="single"/>
          </w:rPr>
          <w:t>15–20</w:t>
        </w:r>
      </w:hyperlink>
      <w:r>
        <w:rPr>
          <w:rtl/>
          <w:cs/>
          <w:lang w:val="ar_AE" w:bidi="ar_AE"/>
        </w:rPr>
        <w:t xml:space="preserve">). قتل بعض الآثمين بعضهم البعض (الآيات </w:t>
      </w:r>
      <w:hyperlink r:id="rId28">
        <w:r>
          <w:rPr>
            <w:rtl/>
            <w:cs/>
            <w:lang w:val="ar_AE" w:bidi="ar_AE"/>
          </w:rPr>
          <w:rPr>
            <w:color w:val="0000EE"/>
            <w:u w:val="single"/>
          </w:rPr>
          <w:t>25–29</w:t>
        </w:r>
      </w:hyperlink>
      <w:r>
        <w:rPr>
          <w:rtl/>
          <w:cs/>
          <w:lang w:val="ar_AE" w:bidi="ar_AE"/>
        </w:rPr>
        <w:t xml:space="preserve">)، في حين عاقب الله الآخرين فضربهم بوباء (الآيات </w:t>
      </w:r>
      <w:hyperlink r:id="rId29">
        <w:r>
          <w:rPr>
            <w:rtl/>
            <w:cs/>
            <w:lang w:val="ar_AE" w:bidi="ar_AE"/>
          </w:rPr>
          <w:rPr>
            <w:color w:val="0000EE"/>
            <w:u w:val="single"/>
          </w:rPr>
          <w:t>33–35</w:t>
        </w:r>
      </w:hyperlink>
      <w:r>
        <w:rPr>
          <w:rtl/>
          <w:cs/>
          <w:lang w:val="ar_AE" w:bidi="ar_AE"/>
        </w:rPr>
        <w:t>).</w:t>
      </w:r>
    </w:p>
    <w:p>
      <w:pPr>
        <w:bidi/>
      </w:pPr>
      <w:r>
        <w:rPr>
          <w:rtl/>
          <w:cs/>
          <w:lang w:val="ar_AE" w:bidi="ar_AE"/>
        </w:rPr>
      </w:r>
      <w:r>
        <w:rPr>
          <w:rtl/>
          <w:cs/>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rtl/>
          <w:cs/>
          <w:lang w:val="ar_AE" w:bidi="ar_AE"/>
        </w:rPr>
        <w:t>فترة صمت الوحي بين العهدين</w:t>
      </w:r>
      <w:r>
        <w:rPr>
          <w:rtl/>
          <w:cs/>
          <w:lang w:val="ar_AE" w:bidi="ar_AE"/>
        </w:rPr>
        <w:t>. جاء ذكر شهرة عِجْل هارون الذهبي السيئة في عدة شواهد كتابية كانت تشير إليه في ملخصات تاريخية (</w:t>
      </w:r>
      <w:hyperlink r:id="rId30">
        <w:r>
          <w:rPr>
            <w:rtl/>
            <w:cs/>
            <w:lang w:val="ar_AE" w:bidi="ar_AE"/>
          </w:rPr>
          <w:rPr>
            <w:color w:val="0000EE"/>
            <w:u w:val="single"/>
          </w:rPr>
          <w:t>تث 9: 16، 21</w:t>
        </w:r>
      </w:hyperlink>
      <w:r>
        <w:rPr>
          <w:rtl/>
          <w:cs/>
          <w:lang w:val="ar_AE" w:bidi="ar_AE"/>
        </w:rPr>
        <w:t xml:space="preserve">؛ </w:t>
      </w:r>
      <w:hyperlink r:id="rId31">
        <w:r>
          <w:rPr>
            <w:rtl/>
            <w:cs/>
            <w:lang w:val="ar_AE" w:bidi="ar_AE"/>
          </w:rPr>
          <w:rPr>
            <w:color w:val="0000EE"/>
            <w:u w:val="single"/>
          </w:rPr>
          <w:t>نح 9: 18</w:t>
        </w:r>
      </w:hyperlink>
      <w:r>
        <w:rPr>
          <w:rtl/>
          <w:cs/>
          <w:lang w:val="ar_AE" w:bidi="ar_AE"/>
        </w:rPr>
        <w:t xml:space="preserve">، </w:t>
      </w:r>
      <w:hyperlink r:id="rId32">
        <w:r>
          <w:rPr>
            <w:rtl/>
            <w:cs/>
            <w:lang w:val="ar_AE" w:bidi="ar_AE"/>
          </w:rPr>
          <w:rPr>
            <w:color w:val="0000EE"/>
            <w:u w:val="single"/>
          </w:rPr>
          <w:t>مز 106: 19–20</w:t>
        </w:r>
      </w:hyperlink>
      <w:r>
        <w:rPr>
          <w:rtl/>
          <w:cs/>
          <w:lang w:val="ar_AE" w:bidi="ar_AE"/>
        </w:rPr>
        <w:t xml:space="preserve">؛ </w:t>
      </w:r>
      <w:hyperlink r:id="rId33">
        <w:r>
          <w:rPr>
            <w:rtl/>
            <w:cs/>
            <w:lang w:val="ar_AE" w:bidi="ar_AE"/>
          </w:rPr>
          <w:rPr>
            <w:color w:val="0000EE"/>
            <w:u w:val="single"/>
          </w:rPr>
          <w:t>أعمال 7: 39–41</w:t>
        </w:r>
      </w:hyperlink>
      <w:r>
        <w:rPr>
          <w:rtl/>
          <w:cs/>
          <w:lang w:val="ar_AE" w:bidi="ar_AE"/>
        </w:rPr>
        <w:t>).</w:t>
      </w:r>
    </w:p>
    <w:p>
      <w:pPr>
        <w:bidi/>
      </w:pPr>
      <w:r>
        <w:rPr>
          <w:rtl/>
          <w:cs/>
          <w:lang w:val="ar_AE" w:bidi="ar_AE"/>
        </w:rPr>
      </w:r>
      <w:r>
        <w:rPr>
          <w:rtl/>
          <w:cs/>
          <w:lang w:val="ar_AE" w:bidi="ar_AE"/>
        </w:rPr>
        <w:t xml:space="preserve">أقام </w:t>
      </w:r>
      <w:r>
        <w:rPr>
          <w:rtl/>
          <w:cs/>
          <w:lang w:val="ar_AE" w:bidi="ar_AE"/>
        </w:rPr>
        <w:t>يَرُبْعَام</w:t>
      </w:r>
      <w:r>
        <w:rPr>
          <w:rtl/>
          <w:cs/>
          <w:lang w:val="ar_AE" w:bidi="ar_AE"/>
        </w:rPr>
        <w:t xml:space="preserve"> الأول (930–909 ق.م)، أول ملك لإسرائيل بعد تقسيم المملكة، مزاران في </w:t>
      </w:r>
      <w:r>
        <w:rPr>
          <w:rtl/>
          <w:cs/>
          <w:lang w:val="ar_AE" w:bidi="ar_AE"/>
        </w:rPr>
        <w:t>دَانَ</w:t>
      </w:r>
      <w:r>
        <w:rPr>
          <w:rtl/>
          <w:cs/>
          <w:lang w:val="ar_AE" w:bidi="ar_AE"/>
        </w:rPr>
        <w:t xml:space="preserve"> في أقصى الشمال وبَيْت إيل في الجَنُوب، ووضع عجلًا ذهبيًا في كل منهما (</w:t>
      </w:r>
      <w:hyperlink r:id="rId34">
        <w:r>
          <w:rPr>
            <w:rtl/>
            <w:cs/>
            <w:lang w:val="ar_AE" w:bidi="ar_AE"/>
          </w:rPr>
          <w:rPr>
            <w:color w:val="0000EE"/>
            <w:u w:val="single"/>
          </w:rPr>
          <w:t>1 ملوك 12: 26–33</w:t>
        </w:r>
      </w:hyperlink>
      <w:r>
        <w:rPr>
          <w:rtl/>
          <w:cs/>
          <w:lang w:val="ar_AE" w:bidi="ar_AE"/>
        </w:rPr>
        <w:t xml:space="preserve">؛ </w:t>
      </w:r>
      <w:hyperlink r:id="rId35">
        <w:r>
          <w:rPr>
            <w:rtl/>
            <w:cs/>
            <w:lang w:val="ar_AE" w:bidi="ar_AE"/>
          </w:rPr>
          <w:rPr>
            <w:color w:val="0000EE"/>
            <w:u w:val="single"/>
          </w:rPr>
          <w:t>2 أخبار 11: 13–15</w:t>
        </w:r>
      </w:hyperlink>
      <w:r>
        <w:rPr>
          <w:rtl/>
          <w:cs/>
          <w:lang w:val="ar_AE" w:bidi="ar_AE"/>
        </w:rPr>
        <w:t>). كان أنبياء إسرائيل يعلمون أن هذه العجول لم تكن الإله الحقيقي الواحد (</w:t>
      </w:r>
      <w:hyperlink r:id="rId36">
        <w:r>
          <w:rPr>
            <w:rtl/>
            <w:cs/>
            <w:lang w:val="ar_AE" w:bidi="ar_AE"/>
          </w:rPr>
          <w:rPr>
            <w:color w:val="0000EE"/>
            <w:u w:val="single"/>
          </w:rPr>
          <w:t>هوشع 8: 5–6</w:t>
        </w:r>
      </w:hyperlink>
      <w:r>
        <w:rPr>
          <w:rtl/>
          <w:cs/>
          <w:lang w:val="ar_AE" w:bidi="ar_AE"/>
        </w:rPr>
        <w:t>). أطلق هوشع على العجل في بَيْت إيل ("بيت الله") عجل "</w:t>
      </w:r>
      <w:r>
        <w:rPr>
          <w:rtl/>
          <w:cs/>
          <w:lang w:val="ar_AE" w:bidi="ar_AE"/>
        </w:rPr>
        <w:t>بَيْتِ آوَنَ</w:t>
      </w:r>
      <w:r>
        <w:rPr>
          <w:rtl/>
          <w:cs/>
          <w:lang w:val="ar_AE" w:bidi="ar_AE"/>
        </w:rPr>
        <w:t xml:space="preserve">" ("بيت الشر"، </w:t>
      </w:r>
      <w:hyperlink r:id="rId37">
        <w:r>
          <w:rPr>
            <w:rtl/>
            <w:cs/>
            <w:lang w:val="ar_AE" w:bidi="ar_AE"/>
          </w:rPr>
          <w:rPr>
            <w:color w:val="0000EE"/>
            <w:u w:val="single"/>
          </w:rPr>
          <w:t>هو 10: 5–6</w:t>
        </w:r>
      </w:hyperlink>
      <w:r>
        <w:rPr>
          <w:rtl/>
          <w:cs/>
          <w:lang w:val="ar_AE" w:bidi="ar_AE"/>
        </w:rPr>
        <w:t>). في غضون قرنين بعد زمن يَرُبْعَام، كان الناس ينحنون ويقبلون العجول (</w:t>
      </w:r>
      <w:hyperlink r:id="rId38">
        <w:r>
          <w:rPr>
            <w:rtl/>
            <w:cs/>
            <w:lang w:val="ar_AE" w:bidi="ar_AE"/>
          </w:rPr>
          <w:rPr>
            <w:color w:val="0000EE"/>
            <w:u w:val="single"/>
          </w:rPr>
          <w:t>13: 2</w:t>
        </w:r>
      </w:hyperlink>
      <w:r>
        <w:rPr>
          <w:rtl/>
          <w:cs/>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rtl/>
            <w:cs/>
            <w:lang w:val="ar_AE" w:bidi="ar_AE"/>
          </w:rPr>
          <w:rPr>
            <w:color w:val="0000EE"/>
            <w:u w:val="single"/>
          </w:rPr>
          <w:t>2 ملوك 17: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العدس</w:t>
      </w:r>
      <w:r>
        <w:rPr>
          <w:rtl/>
          <w:cs/>
          <w:lang w:val="ar_AE" w:bidi="ar_AE"/>
        </w:rPr>
      </w:r>
    </w:p>
    <w:p>
      <w:pPr>
        <w:bidi/>
      </w:pPr>
      <w:r>
        <w:rPr>
          <w:rtl/>
          <w:cs/>
          <w:lang w:val="ar_AE" w:bidi="ar_AE"/>
        </w:rPr>
      </w:r>
      <w:r>
        <w:rPr>
          <w:rtl/>
          <w:cs/>
          <w:lang w:val="ar_AE" w:bidi="ar_AE"/>
        </w:rPr>
        <w:t xml:space="preserve">نوع من الخضروات يشبه البازلاء، وهو تحديدًا بذور نبات العدس.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الْعَرَبَة</w:t>
      </w:r>
      <w:r>
        <w:rPr>
          <w:rtl/>
          <w:cs/>
          <w:lang w:val="ar_AE" w:bidi="ar_AE"/>
        </w:rPr>
      </w:r>
    </w:p>
    <w:p>
      <w:pPr>
        <w:pStyle w:val="Heading2"/>
        <w:bidi/>
      </w:pPr>
      <w:r>
        <w:rPr>
          <w:rtl/>
          <w:cs/>
          <w:lang w:val="ar_AE" w:bidi="ar_AE"/>
        </w:rPr>
        <w:t>الْعَرَبَة</w:t>
      </w:r>
    </w:p>
    <w:p>
      <w:pPr>
        <w:bidi/>
      </w:pPr>
      <w:r>
        <w:rPr>
          <w:rtl/>
          <w:cs/>
          <w:lang w:val="ar_AE" w:bidi="ar_AE"/>
        </w:rPr>
      </w:r>
      <w:r>
        <w:rPr>
          <w:rtl/>
          <w:cs/>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rtl/>
          <w:cs/>
          <w:lang w:val="ar_AE" w:bidi="ar_AE"/>
        </w:rPr>
      </w:r>
      <w:r>
        <w:rPr>
          <w:rtl/>
          <w:cs/>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rtl/>
          <w:cs/>
          <w:lang w:val="ar_AE" w:bidi="ar_AE"/>
        </w:rPr>
      </w:r>
      <w:r>
        <w:rPr>
          <w:rtl/>
          <w:cs/>
          <w:lang w:val="ar_AE" w:bidi="ar_AE"/>
        </w:rPr>
        <w:t>في العهد القديم، يُطلق اسم الْعَرَبَة أحيانًا على امتداد الوادي بِرُمَّته، مع أنه في بعض الأحيان يُطلق على الجزء الجنوبي (</w:t>
      </w:r>
      <w:hyperlink r:id="rId40">
        <w:r>
          <w:rPr>
            <w:rtl/>
            <w:cs/>
            <w:lang w:val="ar_AE" w:bidi="ar_AE"/>
          </w:rPr>
          <w:rPr>
            <w:color w:val="0000EE"/>
            <w:u w:val="single"/>
          </w:rPr>
          <w:t>تثنية 1: 1؛</w:t>
        </w:r>
      </w:hyperlink>
      <w:r>
        <w:rPr>
          <w:rtl/>
          <w:cs/>
          <w:lang w:val="ar_AE" w:bidi="ar_AE"/>
        </w:rPr>
        <w:t xml:space="preserve"> </w:t>
      </w:r>
      <w:hyperlink r:id="rId41">
        <w:r>
          <w:rPr>
            <w:rtl/>
            <w:cs/>
            <w:lang w:val="ar_AE" w:bidi="ar_AE"/>
          </w:rPr>
          <w:rPr>
            <w:color w:val="0000EE"/>
            <w:u w:val="single"/>
          </w:rPr>
          <w:t>2: 8</w:t>
        </w:r>
      </w:hyperlink>
      <w:r>
        <w:rPr>
          <w:rtl/>
          <w:cs/>
          <w:lang w:val="ar_AE" w:bidi="ar_AE"/>
        </w:rPr>
        <w:t>)، وفي مواضع أخرى يُطلق على الجزء الشمالي الشرقي (</w:t>
      </w:r>
      <w:hyperlink r:id="rId42">
        <w:r>
          <w:rPr>
            <w:rtl/>
            <w:cs/>
            <w:lang w:val="ar_AE" w:bidi="ar_AE"/>
          </w:rPr>
          <w:rPr>
            <w:color w:val="0000EE"/>
            <w:u w:val="single"/>
          </w:rPr>
          <w:t>تثنية 3: 17؛</w:t>
        </w:r>
      </w:hyperlink>
      <w:r>
        <w:rPr>
          <w:rtl/>
          <w:cs/>
          <w:lang w:val="ar_AE" w:bidi="ar_AE"/>
        </w:rPr>
        <w:t xml:space="preserve"> </w:t>
      </w:r>
      <w:hyperlink r:id="rId43">
        <w:r>
          <w:rPr>
            <w:rtl/>
            <w:cs/>
            <w:lang w:val="ar_AE" w:bidi="ar_AE"/>
          </w:rPr>
          <w:rPr>
            <w:color w:val="0000EE"/>
            <w:u w:val="single"/>
          </w:rPr>
          <w:t>4:49؛</w:t>
        </w:r>
      </w:hyperlink>
      <w:r>
        <w:rPr>
          <w:rtl/>
          <w:cs/>
          <w:lang w:val="ar_AE" w:bidi="ar_AE"/>
        </w:rPr>
        <w:t xml:space="preserve"> </w:t>
      </w:r>
      <w:hyperlink r:id="rId44">
        <w:r>
          <w:rPr>
            <w:rtl/>
            <w:cs/>
            <w:lang w:val="ar_AE" w:bidi="ar_AE"/>
          </w:rPr>
          <w:rPr>
            <w:color w:val="0000EE"/>
            <w:u w:val="single"/>
          </w:rPr>
          <w:t>يشوع 11: 2</w:t>
        </w:r>
      </w:hyperlink>
      <w:r>
        <w:rPr>
          <w:rtl/>
          <w:cs/>
          <w:lang w:val="ar_AE" w:bidi="ar_AE"/>
        </w:rPr>
        <w:t>). قد يُشير إلى الجزء الشرقي من نهر الأرْدُنّ (</w:t>
      </w:r>
      <w:hyperlink r:id="rId43">
        <w:r>
          <w:rPr>
            <w:rtl/>
            <w:cs/>
            <w:lang w:val="ar_AE" w:bidi="ar_AE"/>
          </w:rPr>
          <w:rPr>
            <w:color w:val="0000EE"/>
            <w:u w:val="single"/>
          </w:rPr>
          <w:t>تثنية 4: 49</w:t>
        </w:r>
      </w:hyperlink>
      <w:r>
        <w:rPr>
          <w:rtl/>
          <w:cs/>
          <w:lang w:val="ar_AE" w:bidi="ar_AE"/>
        </w:rPr>
        <w:t>) أو إلى الجزء الغربي من النهر (</w:t>
      </w:r>
      <w:hyperlink r:id="rId45">
        <w:r>
          <w:rPr>
            <w:rtl/>
            <w:cs/>
            <w:lang w:val="ar_AE" w:bidi="ar_AE"/>
          </w:rPr>
          <w:rPr>
            <w:color w:val="0000EE"/>
            <w:u w:val="single"/>
          </w:rPr>
          <w:t>يشوع 11: 16</w:t>
        </w:r>
      </w:hyperlink>
      <w:r>
        <w:rPr>
          <w:rtl/>
          <w:cs/>
          <w:lang w:val="ar_AE" w:bidi="ar_AE"/>
        </w:rPr>
        <w:t>) أو إلى وادي نهر الأرْدُنّ (</w:t>
      </w:r>
      <w:hyperlink r:id="rId46">
        <w:r>
          <w:rPr>
            <w:rtl/>
            <w:cs/>
            <w:lang w:val="ar_AE" w:bidi="ar_AE"/>
          </w:rPr>
          <w:rPr>
            <w:color w:val="0000EE"/>
            <w:u w:val="single"/>
          </w:rPr>
          <w:t>2 صموئيل 4: 7</w:t>
        </w:r>
      </w:hyperlink>
      <w:r>
        <w:rPr>
          <w:rtl/>
          <w:cs/>
          <w:lang w:val="ar_AE" w:bidi="ar_AE"/>
        </w:rPr>
        <w:t xml:space="preserve">). في العهد القديم العبري، ورد جمع كلمة الْعَرَبَة </w:t>
      </w:r>
      <w:r>
        <w:rPr>
          <w:i/>
          <w:rtl/>
          <w:cs/>
          <w:lang w:val="ar_AE" w:bidi="ar_AE"/>
        </w:rPr>
        <w:t>(</w:t>
      </w:r>
      <w:r>
        <w:rPr>
          <w:rtl/>
          <w:cs/>
          <w:lang w:val="ar_AE" w:bidi="ar_AE"/>
        </w:rPr>
        <w:t>عربوت</w:t>
      </w:r>
      <w:r>
        <w:rPr>
          <w:i/>
          <w:rtl/>
          <w:cs/>
          <w:lang w:val="ar_AE" w:bidi="ar_AE"/>
        </w:rPr>
        <w:t>)</w:t>
      </w:r>
      <w:r>
        <w:rPr>
          <w:rtl/>
          <w:cs/>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rtl/>
            <w:cs/>
            <w:lang w:val="ar_AE" w:bidi="ar_AE"/>
          </w:rPr>
          <w:rPr>
            <w:color w:val="0000EE"/>
            <w:u w:val="single"/>
          </w:rPr>
          <w:t>2 ملوك 14:25</w:t>
        </w:r>
      </w:hyperlink>
      <w:r>
        <w:rPr>
          <w:rtl/>
          <w:cs/>
          <w:lang w:val="ar_AE" w:bidi="ar_AE"/>
        </w:rPr>
        <w:t>). في الغالب، كانت منطقة الْعَرَبَة شمال البحر المَيِّت، ولا تزل حتى اليوم، خصبة ومثمرة.</w:t>
      </w:r>
    </w:p>
    <w:p>
      <w:pPr>
        <w:bidi/>
      </w:pPr>
      <w:r>
        <w:rPr>
          <w:rtl/>
          <w:cs/>
          <w:lang w:val="ar_AE" w:bidi="ar_AE"/>
        </w:rPr>
      </w:r>
      <w:r>
        <w:rPr>
          <w:rtl/>
          <w:cs/>
          <w:lang w:val="ar_AE" w:bidi="ar_AE"/>
        </w:rPr>
        <w:t xml:space="preserve">انطلقت من الْعَرَبَة حملة بقيادة يشوع للاستيلاء على أريحا. هرب </w:t>
      </w:r>
      <w:r>
        <w:rPr>
          <w:rtl/>
          <w:cs/>
          <w:lang w:val="ar_AE" w:bidi="ar_AE"/>
        </w:rPr>
        <w:t>أَبْنَيْر</w:t>
      </w:r>
      <w:r>
        <w:rPr>
          <w:rtl/>
          <w:cs/>
          <w:lang w:val="ar_AE" w:bidi="ar_AE"/>
        </w:rPr>
        <w:t xml:space="preserve"> إلى الْعَرَبَة الشّمالية بعد هزيمته في جِِبْعون (</w:t>
      </w:r>
      <w:hyperlink r:id="rId48">
        <w:r>
          <w:rPr>
            <w:rtl/>
            <w:cs/>
            <w:lang w:val="ar_AE" w:bidi="ar_AE"/>
          </w:rPr>
          <w:rPr>
            <w:color w:val="0000EE"/>
            <w:u w:val="single"/>
          </w:rPr>
          <w:t>2 صموئيل 2: 29</w:t>
        </w:r>
      </w:hyperlink>
      <w:r>
        <w:rPr>
          <w:rtl/>
          <w:cs/>
          <w:lang w:val="ar_AE" w:bidi="ar_AE"/>
        </w:rPr>
        <w:t xml:space="preserve">). عَبَرَ قتلة </w:t>
      </w:r>
      <w:r>
        <w:rPr>
          <w:rtl/>
          <w:cs/>
          <w:lang w:val="ar_AE" w:bidi="ar_AE"/>
        </w:rPr>
        <w:t>إِيشْبُوشَث</w:t>
      </w:r>
      <w:r>
        <w:rPr>
          <w:rtl/>
          <w:cs/>
          <w:lang w:val="ar_AE" w:bidi="ar_AE"/>
        </w:rPr>
        <w:t xml:space="preserve"> المنطقة ليحضروا رأسه إلى داوُد في حَبْرون (</w:t>
      </w:r>
      <w:hyperlink r:id="rId46">
        <w:r>
          <w:rPr>
            <w:rtl/>
            <w:cs/>
            <w:lang w:val="ar_AE" w:bidi="ar_AE"/>
          </w:rPr>
          <w:rPr>
            <w:color w:val="0000EE"/>
            <w:u w:val="single"/>
          </w:rPr>
          <w:t>2 صموئيل 4:7</w:t>
        </w:r>
      </w:hyperlink>
      <w:r>
        <w:rPr>
          <w:rtl/>
          <w:cs/>
          <w:lang w:val="ar_AE" w:bidi="ar_AE"/>
        </w:rPr>
        <w:t xml:space="preserve">)، وهرب </w:t>
      </w:r>
      <w:r>
        <w:rPr>
          <w:rtl/>
          <w:cs/>
          <w:lang w:val="ar_AE" w:bidi="ar_AE"/>
        </w:rPr>
        <w:t>صِدْقِيَّا</w:t>
      </w:r>
      <w:r>
        <w:rPr>
          <w:rtl/>
          <w:cs/>
          <w:lang w:val="ar_AE" w:bidi="ar_AE"/>
        </w:rPr>
        <w:t xml:space="preserve"> إلى المنطقة عندما أسره البابليون (</w:t>
      </w:r>
      <w:hyperlink r:id="rId49">
        <w:r>
          <w:rPr>
            <w:rtl/>
            <w:cs/>
            <w:lang w:val="ar_AE" w:bidi="ar_AE"/>
          </w:rPr>
          <w:rPr>
            <w:color w:val="0000EE"/>
            <w:u w:val="single"/>
          </w:rPr>
          <w:t>2 ملوك 25: 4؛</w:t>
        </w:r>
      </w:hyperlink>
      <w:r>
        <w:rPr>
          <w:rtl/>
          <w:cs/>
          <w:lang w:val="ar_AE" w:bidi="ar_AE"/>
        </w:rPr>
        <w:t xml:space="preserve"> </w:t>
      </w:r>
      <w:hyperlink r:id="rId50">
        <w:r>
          <w:rPr>
            <w:rtl/>
            <w:cs/>
            <w:lang w:val="ar_AE" w:bidi="ar_AE"/>
          </w:rPr>
          <w:rPr>
            <w:color w:val="0000EE"/>
            <w:u w:val="single"/>
          </w:rPr>
          <w:t>إرميا 39: 4</w:t>
        </w:r>
      </w:hyperlink>
      <w:r>
        <w:rPr>
          <w:rtl/>
          <w:cs/>
          <w:lang w:val="ar_AE" w:bidi="ar_AE"/>
        </w:rPr>
        <w:t>).</w:t>
      </w:r>
    </w:p>
    <w:p>
      <w:pPr>
        <w:bidi/>
      </w:pPr>
      <w:r>
        <w:rPr>
          <w:rtl/>
          <w:cs/>
          <w:lang w:val="ar_AE" w:bidi="ar_AE"/>
        </w:rPr>
      </w:r>
      <w:r>
        <w:rPr>
          <w:rtl/>
          <w:cs/>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rtl/>
            <w:cs/>
            <w:lang w:val="ar_AE" w:bidi="ar_AE"/>
          </w:rPr>
          <w:rPr>
            <w:color w:val="0000EE"/>
            <w:u w:val="single"/>
          </w:rPr>
          <w:t>عدد 32–36</w:t>
        </w:r>
      </w:hyperlink>
      <w:r>
        <w:rPr>
          <w:rtl/>
          <w:cs/>
          <w:lang w:val="ar_AE" w:bidi="ar_AE"/>
        </w:rPr>
        <w:t>)، الذي مات ودُفن في الْعَرَبَة (</w:t>
      </w:r>
      <w:hyperlink r:id="rId40">
        <w:r>
          <w:rPr>
            <w:rtl/>
            <w:cs/>
            <w:lang w:val="ar_AE" w:bidi="ar_AE"/>
          </w:rPr>
          <w:rPr>
            <w:color w:val="0000EE"/>
            <w:u w:val="single"/>
          </w:rPr>
          <w:t>تثنية 1: 1</w:t>
        </w:r>
      </w:hyperlink>
      <w:r>
        <w:rPr>
          <w:rtl/>
          <w:cs/>
          <w:lang w:val="ar_AE" w:bidi="ar_AE"/>
        </w:rPr>
        <w:t>) في سهول مُوآب شرق البحر المَيِّت (</w:t>
      </w:r>
      <w:hyperlink r:id="rId52">
        <w:r>
          <w:rPr>
            <w:rtl/>
            <w:cs/>
            <w:lang w:val="ar_AE" w:bidi="ar_AE"/>
          </w:rPr>
          <w:rPr>
            <w:color w:val="0000EE"/>
            <w:u w:val="single"/>
          </w:rPr>
          <w:t>تثنية 34:1–6</w:t>
        </w:r>
      </w:hyperlink>
      <w:r>
        <w:rPr>
          <w:rtl/>
          <w:cs/>
          <w:lang w:val="ar_AE" w:bidi="ar_AE"/>
        </w:rPr>
        <w:t>).</w:t>
      </w:r>
    </w:p>
    <w:p>
      <w:pPr>
        <w:bidi/>
      </w:pPr>
      <w:r>
        <w:rPr>
          <w:rtl/>
          <w:cs/>
          <w:lang w:val="ar_AE" w:bidi="ar_AE"/>
        </w:rPr>
      </w:r>
      <w:r>
        <w:rPr>
          <w:rtl/>
          <w:cs/>
          <w:lang w:val="ar_AE" w:bidi="ar_AE"/>
        </w:rPr>
        <w:t xml:space="preserve">جَنُوب البحر المَيِّت كانت هناك رواسب من الحديد والنحاس، وربما يشير </w:t>
      </w:r>
      <w:hyperlink r:id="rId53">
        <w:r>
          <w:rPr>
            <w:rtl/>
            <w:cs/>
            <w:lang w:val="ar_AE" w:bidi="ar_AE"/>
          </w:rPr>
          <w:rPr>
            <w:color w:val="0000EE"/>
            <w:u w:val="single"/>
          </w:rPr>
          <w:t>تثنية 8: 9</w:t>
        </w:r>
      </w:hyperlink>
      <w:r>
        <w:rPr>
          <w:rtl/>
          <w:cs/>
          <w:lang w:val="ar_AE" w:bidi="ar_AE"/>
        </w:rPr>
        <w:t xml:space="preserve"> إلى هذه المنطقة العامة عندما يتحدث عن "</w:t>
      </w:r>
      <w:r>
        <w:rPr>
          <w:rtl/>
          <w:cs/>
          <w:lang w:val="ar_AE" w:bidi="ar_AE"/>
        </w:rPr>
        <w:t>أَرْضٍ حِجَارَتُهَا حَدِيدٌ، وَمِنْ جِبَالِهَا تَحْفُرُ نُحَاسًا</w:t>
      </w:r>
      <w:r>
        <w:rPr>
          <w:rtl/>
          <w:cs/>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rtl/>
          <w:cs/>
          <w:lang w:val="ar_AE" w:bidi="ar_AE"/>
        </w:rPr>
        <w:t>كَجَنَّةِ ٱلرَّبِّ</w:t>
      </w:r>
      <w:r>
        <w:rPr>
          <w:rtl/>
          <w:cs/>
          <w:lang w:val="ar_AE" w:bidi="ar_AE"/>
        </w:rPr>
        <w:t>" (</w:t>
      </w:r>
      <w:hyperlink r:id="rId54">
        <w:r>
          <w:rPr>
            <w:rtl/>
            <w:cs/>
            <w:lang w:val="ar_AE" w:bidi="ar_AE"/>
          </w:rPr>
          <w:rPr>
            <w:color w:val="0000EE"/>
            <w:u w:val="single"/>
          </w:rPr>
          <w:t>تكوين 13: 10</w:t>
        </w:r>
      </w:hyperlink>
      <w:r>
        <w:rPr>
          <w:rtl/>
          <w:cs/>
          <w:lang w:val="ar_AE" w:bidi="ar_AE"/>
        </w:rPr>
        <w:t>).</w:t>
      </w:r>
    </w:p>
    <w:p>
      <w:pPr>
        <w:bidi/>
      </w:pPr>
      <w:r>
        <w:rPr>
          <w:rtl/>
          <w:cs/>
          <w:lang w:val="ar_AE" w:bidi="ar_AE"/>
        </w:rPr>
      </w:r>
      <w:r>
        <w:rPr>
          <w:rtl/>
          <w:cs/>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rtl/>
            <w:cs/>
            <w:lang w:val="ar_AE" w:bidi="ar_AE"/>
          </w:rPr>
          <w:rPr>
            <w:color w:val="0000EE"/>
            <w:u w:val="single"/>
          </w:rPr>
          <w:t>حزقيال 47: 1–12؛</w:t>
        </w:r>
      </w:hyperlink>
      <w:r>
        <w:rPr>
          <w:rtl/>
          <w:cs/>
          <w:lang w:val="ar_AE" w:bidi="ar_AE"/>
        </w:rPr>
        <w:t xml:space="preserve"> </w:t>
      </w:r>
      <w:hyperlink r:id="rId56">
        <w:r>
          <w:rPr>
            <w:rtl/>
            <w:cs/>
            <w:lang w:val="ar_AE" w:bidi="ar_AE"/>
          </w:rPr>
          <w:rPr>
            <w:color w:val="0000EE"/>
            <w:u w:val="single"/>
          </w:rPr>
          <w:t>يوئيل 3: 18؛</w:t>
        </w:r>
      </w:hyperlink>
      <w:r>
        <w:rPr>
          <w:rtl/>
          <w:cs/>
          <w:lang w:val="ar_AE" w:bidi="ar_AE"/>
        </w:rPr>
        <w:t xml:space="preserve"> </w:t>
      </w:r>
      <w:hyperlink r:id="rId57">
        <w:r>
          <w:rPr>
            <w:rtl/>
            <w:cs/>
            <w:lang w:val="ar_AE" w:bidi="ar_AE"/>
          </w:rPr>
          <w:rPr>
            <w:color w:val="0000EE"/>
            <w:u w:val="single"/>
          </w:rPr>
          <w:t>زكريا 14: 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الصخرية</w:t>
      </w:r>
      <w:r>
        <w:rPr>
          <w:rtl/>
          <w:cs/>
          <w:lang w:val="ar_AE" w:bidi="ar_AE"/>
        </w:rPr>
      </w:r>
    </w:p>
    <w:p>
      <w:pPr>
        <w:bidi/>
      </w:pPr>
      <w:r>
        <w:rPr>
          <w:rtl/>
          <w:cs/>
          <w:lang w:val="ar_AE" w:bidi="ar_AE"/>
        </w:rPr>
      </w:r>
      <w:r>
        <w:rPr>
          <w:rtl/>
          <w:cs/>
          <w:lang w:val="ar_AE" w:bidi="ar_AE"/>
        </w:rPr>
        <w:t xml:space="preserve">جزءٌ من منطقة العربية. انظر </w:t>
      </w:r>
      <w:r>
        <w:rPr>
          <w:rtl/>
          <w:cs/>
          <w:lang w:val="ar_AE" w:bidi="ar_AE"/>
        </w:rPr>
        <w:t>العَرَبية، العَرَب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الْعَرَب</w:t>
      </w:r>
      <w:r>
        <w:rPr>
          <w:rtl/>
          <w:cs/>
          <w:lang w:val="ar_AE" w:bidi="ar_AE"/>
        </w:rPr>
      </w:r>
    </w:p>
    <w:p>
      <w:pPr>
        <w:bidi/>
      </w:pPr>
      <w:r>
        <w:rPr>
          <w:rtl/>
          <w:cs/>
          <w:lang w:val="ar_AE" w:bidi="ar_AE"/>
        </w:rPr>
      </w:r>
      <w:r>
        <w:rPr>
          <w:rtl/>
          <w:cs/>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rtl/>
          <w:cs/>
          <w:lang w:val="ar_AE" w:bidi="ar_AE"/>
        </w:rPr>
      </w:r>
      <w:r>
        <w:rPr>
          <w:rtl/>
          <w:cs/>
          <w:lang w:val="ar_AE" w:bidi="ar_AE"/>
        </w:rPr>
        <w:t xml:space="preserve">اتبع الجغرافيون التقليديون مثل سترابو النموذج الذي وضعه الجغرافي بطليموس في تقسيم الْعَرَبِيَّة إلى (ثلاثة) أقسام: </w:t>
      </w:r>
      <w:r>
        <w:rPr>
          <w:i/>
          <w:rtl/>
          <w:cs/>
          <w:lang w:val="ar_AE" w:bidi="ar_AE"/>
        </w:rPr>
        <w:t>البتراء الْعَرَبِيَّة</w:t>
      </w:r>
      <w:r>
        <w:rPr>
          <w:rtl/>
          <w:cs/>
          <w:lang w:val="ar_AE" w:bidi="ar_AE"/>
        </w:rPr>
        <w:t xml:space="preserve"> (الْعَرَبِيَّة الصخرية) في الشمال الغربي، التي شملت سيناء، أَدُوم، مُوآب، وعبر الأرْدُنّ؛ </w:t>
      </w:r>
      <w:r>
        <w:rPr>
          <w:i/>
          <w:rtl/>
          <w:cs/>
          <w:lang w:val="ar_AE" w:bidi="ar_AE"/>
        </w:rPr>
        <w:t>الصحراء الْعَرَبِيَّة،</w:t>
      </w:r>
      <w:r>
        <w:rPr>
          <w:rtl/>
          <w:cs/>
          <w:lang w:val="ar_AE" w:bidi="ar_AE"/>
        </w:rPr>
        <w:t xml:space="preserve"> التي شملت الصحراء السورية؛ </w:t>
      </w:r>
      <w:r>
        <w:rPr>
          <w:i/>
          <w:rtl/>
          <w:cs/>
          <w:lang w:val="ar_AE" w:bidi="ar_AE"/>
        </w:rPr>
        <w:t>والْعَرَبِيَّة المُباركة</w:t>
      </w:r>
      <w:r>
        <w:rPr>
          <w:rtl/>
          <w:cs/>
          <w:lang w:val="ar_AE" w:bidi="ar_AE"/>
        </w:rPr>
        <w:t xml:space="preserve"> (الْعَرَبِيَّة السعيدة)، التي شملت القسم الجنوبي من شبه الجزيرة الْعَرَبِيَّة.</w:t>
      </w:r>
    </w:p>
    <w:p>
      <w:pPr>
        <w:bidi/>
      </w:pPr>
      <w:r>
        <w:rPr>
          <w:rtl/>
          <w:cs/>
          <w:lang w:val="ar_AE" w:bidi="ar_AE"/>
        </w:rPr>
      </w:r>
      <w:r>
        <w:rPr>
          <w:rtl/>
          <w:cs/>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rtl/>
            <w:cs/>
            <w:lang w:val="ar_AE" w:bidi="ar_AE"/>
          </w:rPr>
          <w:rPr>
            <w:color w:val="0000EE"/>
            <w:u w:val="single"/>
          </w:rPr>
          <w:t>2 أخبار 9:14</w:t>
        </w:r>
      </w:hyperlink>
      <w:r>
        <w:rPr>
          <w:rtl/>
          <w:cs/>
          <w:lang w:val="ar_AE" w:bidi="ar_AE"/>
        </w:rPr>
        <w:t xml:space="preserve"> يقول إنَّ ملوك </w:t>
      </w:r>
      <w:r>
        <w:rPr>
          <w:rtl/>
          <w:cs/>
          <w:lang w:val="ar_AE" w:bidi="ar_AE"/>
        </w:rPr>
        <w:t>ٱلْعَرَبِ</w:t>
      </w:r>
      <w:r>
        <w:rPr>
          <w:rtl/>
          <w:cs/>
          <w:lang w:val="ar_AE" w:bidi="ar_AE"/>
        </w:rPr>
        <w:t xml:space="preserve"> قدموا للملك سليمان الذهب كهدية. وفي أوقات أخرى، يشير اسم الْعَرَبِيَّة فقط إلى شمال غرب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على سبيل المثال، قال بولس إنه بعد اهتدائه ذهب إلى صحارى </w:t>
      </w:r>
      <w:r>
        <w:rPr>
          <w:rtl/>
          <w:cs/>
          <w:lang w:val="ar_AE" w:bidi="ar_AE"/>
        </w:rPr>
        <w:t>الْعَرَبِيَّة</w:t>
      </w:r>
      <w:r>
        <w:rPr>
          <w:rtl/>
          <w:cs/>
          <w:lang w:val="ar_AE" w:bidi="ar_AE"/>
        </w:rPr>
        <w:t xml:space="preserve"> (</w:t>
      </w:r>
      <w:hyperlink r:id="rId59">
        <w:r>
          <w:rPr>
            <w:rtl/>
            <w:cs/>
            <w:lang w:val="ar_AE" w:bidi="ar_AE"/>
          </w:rPr>
          <w:rPr>
            <w:color w:val="0000EE"/>
            <w:u w:val="single"/>
          </w:rPr>
          <w:t>غلاطية 1: 17</w:t>
        </w:r>
      </w:hyperlink>
      <w:r>
        <w:rPr>
          <w:rtl/>
          <w:cs/>
          <w:lang w:val="ar_AE" w:bidi="ar_AE"/>
        </w:rPr>
        <w:t>) وأشار إلى جبل سيناء (</w:t>
      </w:r>
      <w:hyperlink r:id="rId60">
        <w:r>
          <w:rPr>
            <w:rtl/>
            <w:cs/>
            <w:lang w:val="ar_AE" w:bidi="ar_AE"/>
          </w:rPr>
          <w:rPr>
            <w:color w:val="0000EE"/>
            <w:u w:val="single"/>
          </w:rPr>
          <w:t>4:25</w:t>
        </w:r>
      </w:hyperlink>
      <w:r>
        <w:rPr>
          <w:rtl/>
          <w:cs/>
          <w:lang w:val="ar_AE" w:bidi="ar_AE"/>
        </w:rPr>
        <w:t xml:space="preserve">)، الذي يقع في تلك المنطقة الشمالية الغربية. أماكن كثيرة مذكورة في الكتاب المقدَّس كجزء من الْعَرَبِيَّة تقع بالتحديد في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تشمل هذه المواقع </w:t>
      </w:r>
      <w:r>
        <w:rPr>
          <w:rtl/>
          <w:cs/>
          <w:lang w:val="ar_AE" w:bidi="ar_AE"/>
        </w:rPr>
        <w:t>بُوز</w:t>
      </w:r>
      <w:r>
        <w:rPr>
          <w:rtl/>
          <w:cs/>
          <w:lang w:val="ar_AE" w:bidi="ar_AE"/>
        </w:rPr>
        <w:t xml:space="preserve">، </w:t>
      </w:r>
      <w:r>
        <w:rPr>
          <w:rtl/>
          <w:cs/>
          <w:lang w:val="ar_AE" w:bidi="ar_AE"/>
        </w:rPr>
        <w:t>ودَدَان</w:t>
      </w:r>
      <w:r>
        <w:rPr>
          <w:rtl/>
          <w:cs/>
          <w:lang w:val="ar_AE" w:bidi="ar_AE"/>
        </w:rPr>
        <w:t>، و</w:t>
      </w:r>
      <w:r>
        <w:rPr>
          <w:rtl/>
          <w:cs/>
          <w:lang w:val="ar_AE" w:bidi="ar_AE"/>
        </w:rPr>
        <w:t>دُومَة</w:t>
      </w:r>
      <w:r>
        <w:rPr>
          <w:rtl/>
          <w:cs/>
          <w:lang w:val="ar_AE" w:bidi="ar_AE"/>
        </w:rPr>
        <w:t>، و</w:t>
      </w:r>
      <w:r>
        <w:rPr>
          <w:rtl/>
          <w:cs/>
          <w:lang w:val="ar_AE" w:bidi="ar_AE"/>
        </w:rPr>
        <w:t>إِيفَة</w:t>
      </w:r>
      <w:r>
        <w:rPr>
          <w:rtl/>
          <w:cs/>
          <w:lang w:val="ar_AE" w:bidi="ar_AE"/>
        </w:rPr>
        <w:t>، و</w:t>
      </w:r>
      <w:r>
        <w:rPr>
          <w:rtl/>
          <w:cs/>
          <w:lang w:val="ar_AE" w:bidi="ar_AE"/>
        </w:rPr>
        <w:t>حَاصُور</w:t>
      </w:r>
      <w:r>
        <w:rPr>
          <w:rtl/>
          <w:cs/>
          <w:lang w:val="ar_AE" w:bidi="ar_AE"/>
        </w:rPr>
        <w:t xml:space="preserve"> </w:t>
      </w:r>
      <w:hyperlink r:id="rId61">
        <w:r>
          <w:rPr>
            <w:rtl/>
            <w:cs/>
            <w:lang w:val="ar_AE" w:bidi="ar_AE"/>
          </w:rPr>
          <w:rPr>
            <w:color w:val="0000EE"/>
            <w:u w:val="single"/>
          </w:rPr>
          <w:t>إرميا 49:28–33</w:t>
        </w:r>
      </w:hyperlink>
      <w:r>
        <w:rPr>
          <w:rtl/>
          <w:cs/>
          <w:lang w:val="ar_AE" w:bidi="ar_AE"/>
        </w:rPr>
        <w:t>، و</w:t>
      </w:r>
      <w:r>
        <w:rPr>
          <w:rtl/>
          <w:cs/>
          <w:lang w:val="ar_AE" w:bidi="ar_AE"/>
        </w:rPr>
        <w:t>مَسَّا</w:t>
      </w:r>
      <w:r>
        <w:rPr>
          <w:rtl/>
          <w:cs/>
          <w:lang w:val="ar_AE" w:bidi="ar_AE"/>
        </w:rPr>
        <w:t>، و</w:t>
      </w:r>
      <w:r>
        <w:rPr>
          <w:rtl/>
          <w:cs/>
          <w:lang w:val="ar_AE" w:bidi="ar_AE"/>
        </w:rPr>
        <w:t>مِيشَا</w:t>
      </w:r>
      <w:r>
        <w:rPr>
          <w:rtl/>
          <w:cs/>
          <w:lang w:val="ar_AE" w:bidi="ar_AE"/>
        </w:rPr>
        <w:t xml:space="preserve">، ومِديان. </w:t>
      </w:r>
      <w:r>
        <w:rPr>
          <w:rtl/>
          <w:cs/>
          <w:lang w:val="ar_AE" w:bidi="ar_AE"/>
        </w:rPr>
        <w:t>وحَضَرْمَوْت</w:t>
      </w:r>
      <w:r>
        <w:rPr>
          <w:rtl/>
          <w:cs/>
          <w:lang w:val="ar_AE" w:bidi="ar_AE"/>
        </w:rPr>
        <w:t>، و</w:t>
      </w:r>
      <w:r>
        <w:rPr>
          <w:rtl/>
          <w:cs/>
          <w:lang w:val="ar_AE" w:bidi="ar_AE"/>
        </w:rPr>
        <w:t>أُوفِير</w:t>
      </w:r>
      <w:r>
        <w:rPr>
          <w:rtl/>
          <w:cs/>
          <w:lang w:val="ar_AE" w:bidi="ar_AE"/>
        </w:rPr>
        <w:t>، و</w:t>
      </w:r>
      <w:r>
        <w:rPr>
          <w:rtl/>
          <w:cs/>
          <w:lang w:val="ar_AE" w:bidi="ar_AE"/>
        </w:rPr>
        <w:t>سَبْتَة</w:t>
      </w:r>
      <w:r>
        <w:rPr>
          <w:rtl/>
          <w:cs/>
          <w:lang w:val="ar_AE" w:bidi="ar_AE"/>
        </w:rPr>
        <w:t>، و</w:t>
      </w:r>
      <w:r>
        <w:rPr>
          <w:rtl/>
          <w:cs/>
          <w:lang w:val="ar_AE" w:bidi="ar_AE"/>
        </w:rPr>
        <w:t>سَفَار</w:t>
      </w:r>
      <w:r>
        <w:rPr>
          <w:rtl/>
          <w:cs/>
          <w:lang w:val="ar_AE" w:bidi="ar_AE"/>
        </w:rPr>
        <w:t>، وسَبَأ، و</w:t>
      </w:r>
      <w:r>
        <w:rPr>
          <w:rtl/>
          <w:cs/>
          <w:lang w:val="ar_AE" w:bidi="ar_AE"/>
        </w:rPr>
        <w:t>أُوزَال</w:t>
      </w:r>
      <w:r>
        <w:rPr>
          <w:rtl/>
          <w:cs/>
          <w:lang w:val="ar_AE" w:bidi="ar_AE"/>
        </w:rPr>
        <w:t xml:space="preserve"> في الجَنُوب. </w:t>
      </w:r>
      <w:r>
        <w:rPr>
          <w:rtl/>
          <w:cs/>
          <w:lang w:val="ar_AE" w:bidi="ar_AE"/>
        </w:rPr>
        <w:t>حَوِيلَة</w:t>
      </w:r>
      <w:r>
        <w:rPr>
          <w:rtl/>
          <w:cs/>
          <w:lang w:val="ar_AE" w:bidi="ar_AE"/>
        </w:rPr>
        <w:t xml:space="preserve"> و</w:t>
      </w:r>
      <w:r>
        <w:rPr>
          <w:rtl/>
          <w:cs/>
          <w:lang w:val="ar_AE" w:bidi="ar_AE"/>
        </w:rPr>
        <w:t>فَرَوَايِم</w:t>
      </w:r>
      <w:r>
        <w:rPr>
          <w:rtl/>
          <w:cs/>
          <w:lang w:val="ar_AE" w:bidi="ar_AE"/>
        </w:rPr>
        <w:t xml:space="preserve"> ربما في الشمال الشرقي، وهناك نزاع بين السلطات حول موقع سَبَأ. يفترض العديد من العلماء أنَّ أرض </w:t>
      </w:r>
      <w:r>
        <w:rPr>
          <w:rtl/>
          <w:cs/>
          <w:lang w:val="ar_AE" w:bidi="ar_AE"/>
        </w:rPr>
        <w:t>عَوْص</w:t>
      </w:r>
      <w:r>
        <w:rPr>
          <w:rtl/>
          <w:cs/>
          <w:lang w:val="ar_AE" w:bidi="ar_AE"/>
        </w:rPr>
        <w:t>، المذكورة في سفر أيوب، تقع في المنطقة بين أَدُوم وشمال الْعَرَبِيَّة.</w:t>
      </w:r>
    </w:p>
    <w:p>
      <w:pPr>
        <w:bidi/>
      </w:pPr>
      <w:r>
        <w:rPr>
          <w:rtl/>
          <w:cs/>
          <w:lang w:val="ar_AE" w:bidi="ar_AE"/>
        </w:rPr>
      </w:r>
      <w:r>
        <w:rPr>
          <w:rtl/>
          <w:cs/>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rtl/>
          <w:cs/>
          <w:lang w:val="ar_AE" w:bidi="ar_AE"/>
        </w:rPr>
      </w:r>
      <w:r>
        <w:rPr>
          <w:rtl/>
          <w:cs/>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rtl/>
          <w:cs/>
          <w:lang w:val="ar_AE" w:bidi="ar_AE"/>
        </w:rPr>
        <w:t>أُوفِير</w:t>
      </w:r>
      <w:r>
        <w:rPr>
          <w:rtl/>
          <w:cs/>
          <w:lang w:val="ar_AE" w:bidi="ar_AE"/>
        </w:rPr>
        <w:t xml:space="preserve"> واللبان والمُّر من جَنُوب الْعَرَبِيَّة مشهورين على مستوى العالم. قدمت ملكة سَبَأ مثل هذه الأطياب الثمينة إلى سليمان (</w:t>
      </w:r>
      <w:hyperlink r:id="rId62">
        <w:r>
          <w:rPr>
            <w:rtl/>
            <w:cs/>
            <w:lang w:val="ar_AE" w:bidi="ar_AE"/>
          </w:rPr>
          <w:rPr>
            <w:color w:val="0000EE"/>
            <w:u w:val="single"/>
          </w:rPr>
          <w:t>1 ملوك 10: 2، 10</w:t>
        </w:r>
      </w:hyperlink>
      <w:r>
        <w:rPr>
          <w:rtl/>
          <w:cs/>
          <w:lang w:val="ar_AE" w:bidi="ar_AE"/>
        </w:rPr>
        <w:t xml:space="preserve">)، وازدهرت التجارة بين إسرائيل والْعَرَبِيَّة. كان لسليمان ميناء بحري في </w:t>
      </w:r>
      <w:r>
        <w:rPr>
          <w:rtl/>
          <w:cs/>
          <w:lang w:val="ar_AE" w:bidi="ar_AE"/>
        </w:rPr>
        <w:t xml:space="preserve">عِصْيُونَ جَابَر </w:t>
      </w:r>
      <w:r>
        <w:rPr>
          <w:rtl/>
          <w:cs/>
          <w:lang w:val="ar_AE" w:bidi="ar_AE"/>
        </w:rPr>
        <w:t xml:space="preserve">على البحر الأحمر لتجارته المزدهرة مع </w:t>
      </w:r>
      <w:r>
        <w:rPr>
          <w:rtl/>
          <w:cs/>
          <w:lang w:val="ar_AE" w:bidi="ar_AE"/>
        </w:rPr>
        <w:t>أُوفِير</w:t>
      </w:r>
      <w:r>
        <w:rPr>
          <w:rtl/>
          <w:cs/>
          <w:lang w:val="ar_AE" w:bidi="ar_AE"/>
        </w:rPr>
        <w:t xml:space="preserve"> (</w:t>
      </w:r>
      <w:hyperlink r:id="rId63">
        <w:r>
          <w:rPr>
            <w:rtl/>
            <w:cs/>
            <w:lang w:val="ar_AE" w:bidi="ar_AE"/>
          </w:rPr>
          <w:rPr>
            <w:color w:val="0000EE"/>
            <w:u w:val="single"/>
          </w:rPr>
          <w:t>1 ملوك 9:26–28</w:t>
        </w:r>
      </w:hyperlink>
      <w:r>
        <w:rPr>
          <w:rtl/>
          <w:cs/>
          <w:lang w:val="ar_AE" w:bidi="ar_AE"/>
        </w:rPr>
        <w:t>). حاول يَهْوشَافَاط ملك يهوذا، الذي تلقى أيضًا هدايا من الْعَرَب (</w:t>
      </w:r>
      <w:hyperlink r:id="rId64">
        <w:r>
          <w:rPr>
            <w:rtl/>
            <w:cs/>
            <w:lang w:val="ar_AE" w:bidi="ar_AE"/>
          </w:rPr>
          <w:rPr>
            <w:color w:val="0000EE"/>
            <w:u w:val="single"/>
          </w:rPr>
          <w:t>2 أخبار 17: 11</w:t>
        </w:r>
      </w:hyperlink>
      <w:r>
        <w:rPr>
          <w:rtl/>
          <w:cs/>
          <w:lang w:val="ar_AE" w:bidi="ar_AE"/>
        </w:rPr>
        <w:t xml:space="preserve">)، إنعاش التجارة مع </w:t>
      </w:r>
      <w:r>
        <w:rPr>
          <w:rtl/>
          <w:cs/>
          <w:lang w:val="ar_AE" w:bidi="ar_AE"/>
        </w:rPr>
        <w:t>أُوفِير</w:t>
      </w:r>
      <w:r>
        <w:rPr>
          <w:rtl/>
          <w:cs/>
          <w:lang w:val="ar_AE" w:bidi="ar_AE"/>
        </w:rPr>
        <w:t xml:space="preserve"> لكنه فشل (</w:t>
      </w:r>
      <w:hyperlink r:id="rId65">
        <w:r>
          <w:rPr>
            <w:rtl/>
            <w:cs/>
            <w:lang w:val="ar_AE" w:bidi="ar_AE"/>
          </w:rPr>
          <w:rPr>
            <w:color w:val="0000EE"/>
            <w:u w:val="single"/>
          </w:rPr>
          <w:t>1 ملوك 22: 48</w:t>
        </w:r>
      </w:hyperlink>
      <w:r>
        <w:rPr>
          <w:rtl/>
          <w:cs/>
          <w:lang w:val="ar_AE" w:bidi="ar_AE"/>
        </w:rPr>
        <w:t>).</w:t>
      </w:r>
    </w:p>
    <w:p>
      <w:pPr>
        <w:bidi/>
      </w:pPr>
      <w:r>
        <w:rPr>
          <w:rtl/>
          <w:cs/>
          <w:lang w:val="ar_AE" w:bidi="ar_AE"/>
        </w:rPr>
      </w:r>
      <w:r>
        <w:rPr>
          <w:rtl/>
          <w:cs/>
          <w:lang w:val="ar_AE" w:bidi="ar_AE"/>
        </w:rPr>
        <w:t>القبائل المرتبطة بالعَرَبيَّة أدت دورًا كبيرًا في التاريخ الكتابي. الإسْمَاعيليون أو المِديَانيون الذين أخذوا يُوسُف إلى مصر (</w:t>
      </w:r>
      <w:hyperlink r:id="rId66">
        <w:r>
          <w:rPr>
            <w:rtl/>
            <w:cs/>
            <w:lang w:val="ar_AE" w:bidi="ar_AE"/>
          </w:rPr>
          <w:rPr>
            <w:color w:val="0000EE"/>
            <w:u w:val="single"/>
          </w:rPr>
          <w:t>تكوين 37: 25–36</w:t>
        </w:r>
      </w:hyperlink>
      <w:r>
        <w:rPr>
          <w:rtl/>
          <w:cs/>
          <w:lang w:val="ar_AE" w:bidi="ar_AE"/>
        </w:rPr>
        <w:t xml:space="preserve">) كانوا عربًا. وكذلك عَمَاليق الذين شنوا حربًا مع موسى في برية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w:t>
      </w:r>
      <w:hyperlink r:id="rId67">
        <w:r>
          <w:rPr>
            <w:rtl/>
            <w:cs/>
            <w:lang w:val="ar_AE" w:bidi="ar_AE"/>
          </w:rPr>
          <w:rPr>
            <w:color w:val="0000EE"/>
            <w:u w:val="single"/>
          </w:rPr>
          <w:t>خروج 17: 8–16</w:t>
        </w:r>
      </w:hyperlink>
      <w:r>
        <w:rPr>
          <w:rtl/>
          <w:cs/>
          <w:lang w:val="ar_AE" w:bidi="ar_AE"/>
        </w:rPr>
        <w:t>). حمو موسى، يثرون، كان مِديانيًا (</w:t>
      </w:r>
      <w:hyperlink r:id="rId68">
        <w:r>
          <w:rPr>
            <w:rtl/>
            <w:cs/>
            <w:lang w:val="ar_AE" w:bidi="ar_AE"/>
          </w:rPr>
          <w:rPr>
            <w:color w:val="0000EE"/>
            <w:u w:val="single"/>
          </w:rPr>
          <w:t>خروج 18:1</w:t>
        </w:r>
      </w:hyperlink>
      <w:r>
        <w:rPr>
          <w:rtl/>
          <w:cs/>
          <w:lang w:val="ar_AE" w:bidi="ar_AE"/>
        </w:rPr>
        <w:t>). عُزيَّا ملك يهوذا حارب الْعَرَب (</w:t>
      </w:r>
      <w:hyperlink r:id="rId69">
        <w:r>
          <w:rPr>
            <w:rtl/>
            <w:cs/>
            <w:lang w:val="ar_AE" w:bidi="ar_AE"/>
          </w:rPr>
          <w:rPr>
            <w:color w:val="0000EE"/>
            <w:u w:val="single"/>
          </w:rPr>
          <w:t>2 أخبار 26:7</w:t>
        </w:r>
      </w:hyperlink>
      <w:r>
        <w:rPr>
          <w:rtl/>
          <w:cs/>
          <w:lang w:val="ar_AE" w:bidi="ar_AE"/>
        </w:rPr>
        <w:t xml:space="preserve">)؛ </w:t>
      </w:r>
      <w:r>
        <w:rPr>
          <w:rtl/>
          <w:cs/>
          <w:lang w:val="ar_AE" w:bidi="ar_AE"/>
        </w:rPr>
        <w:t>الْمَعُونِيُّون</w:t>
      </w:r>
      <w:r>
        <w:rPr>
          <w:rtl/>
          <w:cs/>
          <w:lang w:val="ar_AE" w:bidi="ar_AE"/>
        </w:rPr>
        <w:t xml:space="preserve"> المذكورون في نفس الآية كانوا على الأرجح أيضًا من العَرَبيَّة. </w:t>
      </w:r>
      <w:r>
        <w:rPr>
          <w:rtl/>
          <w:cs/>
          <w:lang w:val="ar_AE" w:bidi="ar_AE"/>
        </w:rPr>
        <w:t>جَشَمٌ ٱلْعَرَبِي</w:t>
      </w:r>
      <w:r>
        <w:rPr>
          <w:rtl/>
          <w:cs/>
          <w:lang w:val="ar_AE" w:bidi="ar_AE"/>
        </w:rPr>
        <w:t>، المعروف أيضًا من النقوش العَلمانية، قاوم إعادة بناء سور أُورشليم (</w:t>
      </w:r>
      <w:hyperlink r:id="rId70">
        <w:r>
          <w:rPr>
            <w:rtl/>
            <w:cs/>
            <w:lang w:val="ar_AE" w:bidi="ar_AE"/>
          </w:rPr>
          <w:rPr>
            <w:color w:val="0000EE"/>
            <w:u w:val="single"/>
          </w:rPr>
          <w:t>نحميا 2: 19؛</w:t>
        </w:r>
      </w:hyperlink>
      <w:r>
        <w:rPr>
          <w:rtl/>
          <w:cs/>
          <w:lang w:val="ar_AE" w:bidi="ar_AE"/>
        </w:rPr>
        <w:t xml:space="preserve"> </w:t>
      </w:r>
      <w:hyperlink r:id="rId71">
        <w:r>
          <w:rPr>
            <w:rtl/>
            <w:cs/>
            <w:lang w:val="ar_AE" w:bidi="ar_AE"/>
          </w:rPr>
          <w:rPr>
            <w:color w:val="0000EE"/>
            <w:u w:val="single"/>
          </w:rPr>
          <w:t>6: 1، 6</w:t>
        </w:r>
      </w:hyperlink>
      <w:r>
        <w:rPr>
          <w:rtl/>
          <w:cs/>
          <w:lang w:val="ar_AE" w:bidi="ar_AE"/>
        </w:rPr>
        <w:t>).</w:t>
      </w:r>
    </w:p>
    <w:p>
      <w:pPr>
        <w:bidi/>
      </w:pPr>
      <w:r>
        <w:rPr>
          <w:rtl/>
          <w:cs/>
          <w:lang w:val="ar_AE" w:bidi="ar_AE"/>
        </w:rPr>
      </w:r>
      <w:r>
        <w:rPr>
          <w:rtl/>
          <w:cs/>
          <w:lang w:val="ar_AE" w:bidi="ar_AE"/>
        </w:rPr>
        <w:t xml:space="preserve">كانت </w:t>
      </w:r>
      <w:r>
        <w:rPr>
          <w:rtl/>
          <w:cs/>
          <w:lang w:val="ar_AE" w:bidi="ar_AE"/>
        </w:rPr>
        <w:t>قِيدَار</w:t>
      </w:r>
      <w:r>
        <w:rPr>
          <w:rtl/>
          <w:cs/>
          <w:lang w:val="ar_AE" w:bidi="ar_AE"/>
        </w:rPr>
        <w:t xml:space="preserve"> قبيلة عربية شمالية مُهمة أُدينت في رسالة إشعياء عن الْعَرَبيَّة (</w:t>
      </w:r>
      <w:hyperlink r:id="rId72">
        <w:r>
          <w:rPr>
            <w:rtl/>
            <w:cs/>
            <w:lang w:val="ar_AE" w:bidi="ar_AE"/>
          </w:rPr>
          <w:rPr>
            <w:color w:val="0000EE"/>
            <w:u w:val="single"/>
          </w:rPr>
          <w:t>إشعياء 21: 13–17</w:t>
        </w:r>
      </w:hyperlink>
      <w:r>
        <w:rPr>
          <w:rtl/>
          <w:cs/>
          <w:lang w:val="ar_AE" w:bidi="ar_AE"/>
        </w:rPr>
        <w:t xml:space="preserve">). وتكلَّم إرميا أيضًا ضدها، متنبئًا بتدميرها على يد </w:t>
      </w:r>
      <w:r>
        <w:rPr>
          <w:rtl/>
          <w:cs/>
          <w:lang w:val="ar_AE" w:bidi="ar_AE"/>
        </w:rPr>
        <w:t>نَبُوخَذْنَاصَّر</w:t>
      </w:r>
      <w:r>
        <w:rPr>
          <w:rtl/>
          <w:cs/>
          <w:lang w:val="ar_AE" w:bidi="ar_AE"/>
        </w:rPr>
        <w:t xml:space="preserve"> الذي غزاها (</w:t>
      </w:r>
      <w:hyperlink r:id="rId61">
        <w:r>
          <w:rPr>
            <w:rtl/>
            <w:cs/>
            <w:lang w:val="ar_AE" w:bidi="ar_AE"/>
          </w:rPr>
          <w:rPr>
            <w:color w:val="0000EE"/>
            <w:u w:val="single"/>
          </w:rPr>
          <w:t>إرميا 49: 28–33</w:t>
        </w:r>
      </w:hyperlink>
      <w:r>
        <w:rPr>
          <w:rtl/>
          <w:cs/>
          <w:lang w:val="ar_AE" w:bidi="ar_AE"/>
        </w:rPr>
        <w:t>). كان الحلفاء المقربون لقبيلة قِيدَار هم عَرَب الأنباط (</w:t>
      </w:r>
      <w:hyperlink r:id="rId73">
        <w:r>
          <w:rPr>
            <w:rtl/>
            <w:cs/>
            <w:lang w:val="ar_AE" w:bidi="ar_AE"/>
          </w:rPr>
          <w:rPr>
            <w:color w:val="0000EE"/>
            <w:u w:val="single"/>
          </w:rPr>
          <w:t>إشعياء 60: 7</w:t>
        </w:r>
      </w:hyperlink>
      <w:r>
        <w:rPr>
          <w:rtl/>
          <w:cs/>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rtl/>
            <w:cs/>
            <w:lang w:val="ar_AE" w:bidi="ar_AE"/>
          </w:rPr>
          <w:rPr>
            <w:color w:val="0000EE"/>
            <w:u w:val="single"/>
          </w:rPr>
          <w:t>1 مكابيين 11: 16؛</w:t>
        </w:r>
      </w:hyperlink>
      <w:r>
        <w:rPr>
          <w:rtl/>
          <w:cs/>
          <w:lang w:val="ar_AE" w:bidi="ar_AE"/>
        </w:rPr>
        <w:t xml:space="preserve"> </w:t>
      </w:r>
      <w:hyperlink r:id="rId59">
        <w:r>
          <w:rPr>
            <w:rtl/>
            <w:cs/>
            <w:lang w:val="ar_AE" w:bidi="ar_AE"/>
          </w:rPr>
          <w:rPr>
            <w:color w:val="0000EE"/>
            <w:u w:val="single"/>
          </w:rPr>
          <w:t>غلاطية 1: 17</w:t>
        </w:r>
      </w:hyperlink>
      <w:r>
        <w:rPr>
          <w:rtl/>
          <w:cs/>
          <w:lang w:val="ar_AE" w:bidi="ar_AE"/>
        </w:rPr>
        <w:t>).</w:t>
      </w:r>
    </w:p>
    <w:p>
      <w:pPr>
        <w:bidi/>
      </w:pPr>
      <w:r>
        <w:rPr>
          <w:rtl/>
          <w:cs/>
          <w:lang w:val="ar_AE" w:bidi="ar_AE"/>
        </w:rPr>
      </w:r>
      <w:r>
        <w:rPr>
          <w:rtl/>
          <w:cs/>
          <w:lang w:val="ar_AE" w:bidi="ar_AE"/>
        </w:rPr>
        <w:t xml:space="preserve">في جَنُوب </w:t>
      </w:r>
      <w:r>
        <w:rPr>
          <w:rtl/>
          <w:cs/>
          <w:lang w:val="ar_AE" w:bidi="ar_AE"/>
        </w:rPr>
        <w:t>الْعَرَبِيَّةِ</w:t>
      </w:r>
      <w:r>
        <w:rPr>
          <w:rtl/>
          <w:cs/>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العروس والعريس</w:t>
      </w:r>
      <w:r>
        <w:rPr>
          <w:rtl/>
          <w:cs/>
          <w:lang w:val="ar_AE" w:bidi="ar_AE"/>
        </w:rPr>
      </w:r>
    </w:p>
    <w:p>
      <w:pPr>
        <w:bidi/>
      </w:pPr>
      <w:r>
        <w:rPr>
          <w:rtl/>
          <w:cs/>
          <w:lang w:val="ar_AE" w:bidi="ar_AE"/>
        </w:rPr>
      </w:r>
      <w:r>
        <w:rPr>
          <w:rtl/>
          <w:cs/>
          <w:lang w:val="ar_AE" w:bidi="ar_AE"/>
        </w:rPr>
        <w:t>مصطلحات تُستخدم للمرأة والرجل الذين على وشك الزواج أو تزوجا حديثًا؛ تُستخدم أيضًا لوصف علاقة ٱلْمَسِيحِ بكنيسته (</w:t>
      </w:r>
      <w:hyperlink r:id="rId75">
        <w:r>
          <w:rPr>
            <w:rtl/>
            <w:cs/>
            <w:lang w:val="ar_AE" w:bidi="ar_AE"/>
          </w:rPr>
          <w:rPr>
            <w:color w:val="0000EE"/>
            <w:u w:val="single"/>
          </w:rPr>
          <w:t>أفسس 5:25–27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عروس ٱلْمَسِيحِ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العشاء الأخير</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العطر</w:t>
      </w:r>
      <w:r>
        <w:rPr>
          <w:rtl/>
          <w:cs/>
          <w:lang w:val="ar_AE" w:bidi="ar_AE"/>
        </w:rPr>
      </w:r>
    </w:p>
    <w:p>
      <w:pPr>
        <w:bidi/>
      </w:pPr>
      <w:r>
        <w:rPr>
          <w:rtl/>
          <w:cs/>
          <w:lang w:val="ar_AE" w:bidi="ar_AE"/>
        </w:rPr>
      </w:r>
      <w:r>
        <w:rPr>
          <w:rtl/>
          <w:cs/>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rtl/>
            <w:cs/>
            <w:lang w:val="ar_AE" w:bidi="ar_AE"/>
          </w:rPr>
          <w:rPr>
            <w:color w:val="0000EE"/>
            <w:u w:val="single"/>
          </w:rPr>
          <w:t>تكوين 37: 25</w:t>
        </w:r>
      </w:hyperlink>
      <w:r>
        <w:rPr>
          <w:rtl/>
          <w:cs/>
          <w:lang w:val="ar_AE" w:bidi="ar_AE"/>
        </w:rPr>
        <w:t>)، وقوافل ملكة سبأ (</w:t>
      </w:r>
      <w:hyperlink r:id="rId77">
        <w:r>
          <w:rPr>
            <w:rtl/>
            <w:cs/>
            <w:lang w:val="ar_AE" w:bidi="ar_AE"/>
          </w:rPr>
          <w:rPr>
            <w:color w:val="0000EE"/>
            <w:u w:val="single"/>
          </w:rPr>
          <w:t>1 ملوك 10: 10</w:t>
        </w:r>
      </w:hyperlink>
      <w:r>
        <w:rPr>
          <w:rtl/>
          <w:cs/>
          <w:lang w:val="ar_AE" w:bidi="ar_AE"/>
        </w:rPr>
        <w:t>)، وتجار سبأ ورعمة الذين جلبوا التوابل إلى صور (</w:t>
      </w:r>
      <w:hyperlink r:id="rId78">
        <w:r>
          <w:rPr>
            <w:rtl/>
            <w:cs/>
            <w:lang w:val="ar_AE" w:bidi="ar_AE"/>
          </w:rPr>
          <w:rPr>
            <w:color w:val="0000EE"/>
            <w:u w:val="single"/>
          </w:rPr>
          <w:t>حزقيال 27: 22</w:t>
        </w:r>
      </w:hyperlink>
      <w:r>
        <w:rPr>
          <w:rtl/>
          <w:cs/>
          <w:lang w:val="ar_AE" w:bidi="ar_AE"/>
        </w:rPr>
        <w:t>).</w:t>
      </w:r>
    </w:p>
    <w:p>
      <w:pPr>
        <w:bidi/>
      </w:pPr>
      <w:r>
        <w:rPr>
          <w:rtl/>
          <w:cs/>
          <w:lang w:val="ar_AE" w:bidi="ar_AE"/>
        </w:rPr>
      </w:r>
      <w:r>
        <w:rPr>
          <w:rtl/>
          <w:cs/>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rtl/>
            <w:cs/>
            <w:lang w:val="ar_AE" w:bidi="ar_AE"/>
          </w:rPr>
          <w:rPr>
            <w:color w:val="0000EE"/>
            <w:u w:val="single"/>
          </w:rPr>
          <w:t>خروج 37: 29</w:t>
        </w:r>
      </w:hyperlink>
      <w:r>
        <w:rPr>
          <w:rtl/>
          <w:cs/>
          <w:lang w:val="ar_AE" w:bidi="ar_AE"/>
        </w:rPr>
        <w:t>). كان زيت المسحة المقدس عبارة عن خليط من أربعة مكونات (</w:t>
      </w:r>
      <w:hyperlink r:id="rId80">
        <w:r>
          <w:rPr>
            <w:rtl/>
            <w:cs/>
            <w:lang w:val="ar_AE" w:bidi="ar_AE"/>
          </w:rPr>
          <w:rPr>
            <w:color w:val="0000EE"/>
            <w:u w:val="single"/>
          </w:rPr>
          <w:t>30: 22–25</w:t>
        </w:r>
      </w:hyperlink>
      <w:r>
        <w:rPr>
          <w:rtl/>
          <w:cs/>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rtl/>
            <w:cs/>
            <w:lang w:val="ar_AE" w:bidi="ar_AE"/>
          </w:rPr>
          <w:rPr>
            <w:color w:val="0000EE"/>
            <w:u w:val="single"/>
          </w:rPr>
          <w:t>1 أخبار الأيام 9: 30</w:t>
        </w:r>
      </w:hyperlink>
      <w:r>
        <w:rPr>
          <w:rtl/>
          <w:cs/>
          <w:lang w:val="ar_AE" w:bidi="ar_AE"/>
        </w:rPr>
        <w:t>)، ويُذكر أن أحد العطارين كان من بين الذين بنوا سور نحميا (</w:t>
      </w:r>
      <w:hyperlink r:id="rId82">
        <w:r>
          <w:rPr>
            <w:rtl/>
            <w:cs/>
            <w:lang w:val="ar_AE" w:bidi="ar_AE"/>
          </w:rPr>
          <w:rPr>
            <w:color w:val="0000EE"/>
            <w:u w:val="single"/>
          </w:rPr>
          <w:t>نحميا 3: 8</w:t>
        </w:r>
      </w:hyperlink>
      <w:r>
        <w:rPr>
          <w:rtl/>
          <w:cs/>
          <w:lang w:val="ar_AE" w:bidi="ar_AE"/>
        </w:rPr>
        <w:t>).</w:t>
      </w:r>
    </w:p>
    <w:p>
      <w:pPr>
        <w:bidi/>
      </w:pPr>
      <w:r>
        <w:rPr>
          <w:rtl/>
          <w:cs/>
          <w:lang w:val="ar_AE" w:bidi="ar_AE"/>
        </w:rPr>
      </w:r>
      <w:r>
        <w:rPr>
          <w:rtl/>
          <w:cs/>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rtl/>
            <w:cs/>
            <w:lang w:val="ar_AE" w:bidi="ar_AE"/>
          </w:rPr>
          <w:rPr>
            <w:color w:val="0000EE"/>
            <w:u w:val="single"/>
          </w:rPr>
          <w:t>إشعياء 3: 20</w:t>
        </w:r>
      </w:hyperlink>
      <w:r>
        <w:rPr>
          <w:rtl/>
          <w:cs/>
          <w:lang w:val="ar_AE" w:bidi="ar_AE"/>
        </w:rPr>
        <w:t xml:space="preserve">؛ </w:t>
      </w:r>
      <w:hyperlink r:id="rId84">
        <w:r>
          <w:rPr>
            <w:rtl/>
            <w:cs/>
            <w:lang w:val="ar_AE" w:bidi="ar_AE"/>
          </w:rPr>
          <w:rPr>
            <w:color w:val="0000EE"/>
            <w:u w:val="single"/>
          </w:rPr>
          <w:t>متى 26: 7</w:t>
        </w:r>
      </w:hyperlink>
      <w:r>
        <w:rPr>
          <w:rtl/>
          <w:cs/>
          <w:lang w:val="ar_AE" w:bidi="ar_AE"/>
        </w:rPr>
        <w:t xml:space="preserve">؛ </w:t>
      </w:r>
      <w:hyperlink r:id="rId85">
        <w:r>
          <w:rPr>
            <w:rtl/>
            <w:cs/>
            <w:lang w:val="ar_AE" w:bidi="ar_AE"/>
          </w:rPr>
          <w:rPr>
            <w:color w:val="0000EE"/>
            <w:u w:val="single"/>
          </w:rPr>
          <w:t>مرقس 14: 3</w:t>
        </w:r>
      </w:hyperlink>
      <w:r>
        <w:rPr>
          <w:rtl/>
          <w:cs/>
          <w:lang w:val="ar_AE" w:bidi="ar_AE"/>
        </w:rPr>
        <w:t xml:space="preserve">؛ </w:t>
      </w:r>
      <w:hyperlink r:id="rId86">
        <w:r>
          <w:rPr>
            <w:rtl/>
            <w:cs/>
            <w:lang w:val="ar_AE" w:bidi="ar_AE"/>
          </w:rPr>
          <w:rPr>
            <w:color w:val="0000EE"/>
            <w:u w:val="single"/>
          </w:rPr>
          <w:t>لوقا 7: 37</w:t>
        </w:r>
      </w:hyperlink>
      <w:r>
        <w:rPr>
          <w:rtl/>
          <w:cs/>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rtl/>
          <w:cs/>
          <w:lang w:val="ar_AE" w:bidi="ar_AE"/>
        </w:rPr>
      </w:r>
      <w:r>
        <w:rPr>
          <w:rtl/>
          <w:cs/>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rtl/>
            <w:cs/>
            <w:lang w:val="ar_AE" w:bidi="ar_AE"/>
          </w:rPr>
          <w:rPr>
            <w:color w:val="0000EE"/>
            <w:u w:val="single"/>
          </w:rPr>
          <w:t>2 صموئيل 12: 20</w:t>
        </w:r>
      </w:hyperlink>
      <w:r>
        <w:rPr>
          <w:rtl/>
          <w:cs/>
          <w:lang w:val="ar_AE" w:bidi="ar_AE"/>
        </w:rPr>
        <w:t xml:space="preserve">؛ </w:t>
      </w:r>
      <w:hyperlink r:id="rId88">
        <w:r>
          <w:rPr>
            <w:rtl/>
            <w:cs/>
            <w:lang w:val="ar_AE" w:bidi="ar_AE"/>
          </w:rPr>
          <w:rPr>
            <w:color w:val="0000EE"/>
            <w:u w:val="single"/>
          </w:rPr>
          <w:t>رومية 3: 3</w:t>
        </w:r>
      </w:hyperlink>
      <w:r>
        <w:rPr>
          <w:rtl/>
          <w:cs/>
          <w:lang w:val="ar_AE" w:bidi="ar_AE"/>
        </w:rPr>
        <w:t>). في إحدى المناسبات، ألبس الملك آحاز الرجال الذين عادوا إلى ديارهم من السبي وأطعهمهم وطيبهم بالعطر (</w:t>
      </w:r>
      <w:hyperlink r:id="rId89">
        <w:r>
          <w:rPr>
            <w:rtl/>
            <w:cs/>
            <w:lang w:val="ar_AE" w:bidi="ar_AE"/>
          </w:rPr>
          <w:rPr>
            <w:color w:val="0000EE"/>
            <w:u w:val="single"/>
          </w:rPr>
          <w:t>2 أخبار الأيام 28: 15</w:t>
        </w:r>
      </w:hyperlink>
      <w:r>
        <w:rPr>
          <w:rtl/>
          <w:cs/>
          <w:lang w:val="ar_AE" w:bidi="ar_AE"/>
        </w:rPr>
        <w:t>). كان الأغنياء في البلاد قادرين على شراء "أجود الزيوت" (</w:t>
      </w:r>
      <w:hyperlink r:id="rId90">
        <w:r>
          <w:rPr>
            <w:rtl/>
            <w:cs/>
            <w:lang w:val="ar_AE" w:bidi="ar_AE"/>
          </w:rPr>
          <w:rPr>
            <w:color w:val="0000EE"/>
            <w:u w:val="single"/>
          </w:rPr>
          <w:t>عاموس 6: 6</w:t>
        </w:r>
      </w:hyperlink>
      <w:r>
        <w:rPr>
          <w:rtl/>
          <w:cs/>
          <w:lang w:val="ar_AE" w:bidi="ar_AE"/>
        </w:rPr>
        <w:t>)، على الرغم من أن هذا الإسراف قد يكون مكلفًا (</w:t>
      </w:r>
      <w:hyperlink r:id="rId91">
        <w:r>
          <w:rPr>
            <w:rtl/>
            <w:cs/>
            <w:lang w:val="ar_AE" w:bidi="ar_AE"/>
          </w:rPr>
          <w:rPr>
            <w:color w:val="0000EE"/>
            <w:u w:val="single"/>
          </w:rPr>
          <w:t>أمثال 21: 17</w:t>
        </w:r>
      </w:hyperlink>
      <w:r>
        <w:rPr>
          <w:rtl/>
          <w:cs/>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rtl/>
          <w:cs/>
          <w:lang w:val="ar_AE" w:bidi="ar_AE"/>
        </w:rPr>
      </w:r>
      <w:r>
        <w:rPr>
          <w:rtl/>
          <w:cs/>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rtl/>
            <w:cs/>
            <w:lang w:val="ar_AE" w:bidi="ar_AE"/>
          </w:rPr>
          <w:rPr>
            <w:color w:val="0000EE"/>
            <w:u w:val="single"/>
          </w:rPr>
          <w:t>نشيد الأنشاد 1: 3</w:t>
        </w:r>
      </w:hyperlink>
      <w:r>
        <w:rPr>
          <w:rtl/>
          <w:cs/>
          <w:lang w:val="ar_AE" w:bidi="ar_AE"/>
        </w:rPr>
        <w:t>)، بعضها حدد اسمه: الناردين (</w:t>
      </w:r>
      <w:hyperlink r:id="rId93">
        <w:r>
          <w:rPr>
            <w:rtl/>
            <w:cs/>
            <w:lang w:val="ar_AE" w:bidi="ar_AE"/>
          </w:rPr>
          <w:rPr>
            <w:color w:val="0000EE"/>
            <w:u w:val="single"/>
          </w:rPr>
          <w:t>1: 12</w:t>
        </w:r>
      </w:hyperlink>
      <w:r>
        <w:rPr>
          <w:rtl/>
          <w:cs/>
          <w:lang w:val="ar_AE" w:bidi="ar_AE"/>
        </w:rPr>
        <w:t xml:space="preserve">؛ </w:t>
      </w:r>
      <w:hyperlink r:id="rId94">
        <w:r>
          <w:rPr>
            <w:rtl/>
            <w:cs/>
            <w:lang w:val="ar_AE" w:bidi="ar_AE"/>
          </w:rPr>
          <w:rPr>
            <w:color w:val="0000EE"/>
            <w:u w:val="single"/>
          </w:rPr>
          <w:t>4: 13–14</w:t>
        </w:r>
      </w:hyperlink>
      <w:r>
        <w:rPr>
          <w:rtl/>
          <w:cs/>
          <w:lang w:val="ar_AE" w:bidi="ar_AE"/>
        </w:rPr>
        <w:t>)، المر (</w:t>
      </w:r>
      <w:hyperlink r:id="rId95">
        <w:r>
          <w:rPr>
            <w:rtl/>
            <w:cs/>
            <w:lang w:val="ar_AE" w:bidi="ar_AE"/>
          </w:rPr>
          <w:rPr>
            <w:color w:val="0000EE"/>
            <w:u w:val="single"/>
          </w:rPr>
          <w:t>1: 13</w:t>
        </w:r>
      </w:hyperlink>
      <w:r>
        <w:rPr>
          <w:rtl/>
          <w:cs/>
          <w:lang w:val="ar_AE" w:bidi="ar_AE"/>
        </w:rPr>
        <w:t xml:space="preserve">؛ </w:t>
      </w:r>
      <w:hyperlink r:id="rId96">
        <w:r>
          <w:rPr>
            <w:rtl/>
            <w:cs/>
            <w:lang w:val="ar_AE" w:bidi="ar_AE"/>
          </w:rPr>
          <w:rPr>
            <w:color w:val="0000EE"/>
            <w:u w:val="single"/>
          </w:rPr>
          <w:t>3: 6</w:t>
        </w:r>
      </w:hyperlink>
      <w:r>
        <w:rPr>
          <w:rtl/>
          <w:cs/>
          <w:lang w:val="ar_AE" w:bidi="ar_AE"/>
        </w:rPr>
        <w:t>؛</w:t>
      </w:r>
      <w:hyperlink r:id="rId97">
        <w:r>
          <w:rPr>
            <w:rtl/>
            <w:cs/>
            <w:lang w:val="ar_AE" w:bidi="ar_AE"/>
          </w:rPr>
          <w:rPr>
            <w:color w:val="0000EE"/>
            <w:u w:val="single"/>
          </w:rPr>
          <w:t xml:space="preserve"> 4: 6</w:t>
        </w:r>
      </w:hyperlink>
      <w:r>
        <w:rPr>
          <w:rtl/>
          <w:cs/>
          <w:lang w:val="ar_AE" w:bidi="ar_AE"/>
        </w:rPr>
        <w:t xml:space="preserve">؛ </w:t>
      </w:r>
      <w:hyperlink r:id="rId98">
        <w:r>
          <w:rPr>
            <w:rtl/>
            <w:cs/>
            <w:lang w:val="ar_AE" w:bidi="ar_AE"/>
          </w:rPr>
          <w:rPr>
            <w:color w:val="0000EE"/>
            <w:u w:val="single"/>
          </w:rPr>
          <w:t>5: 1، 5، 13</w:t>
        </w:r>
      </w:hyperlink>
      <w:r>
        <w:rPr>
          <w:rtl/>
          <w:cs/>
          <w:lang w:val="ar_AE" w:bidi="ar_AE"/>
        </w:rPr>
        <w:t>)، اللبان (</w:t>
      </w:r>
      <w:hyperlink r:id="rId96">
        <w:r>
          <w:rPr>
            <w:rtl/>
            <w:cs/>
            <w:lang w:val="ar_AE" w:bidi="ar_AE"/>
          </w:rPr>
          <w:rPr>
            <w:color w:val="0000EE"/>
            <w:u w:val="single"/>
          </w:rPr>
          <w:t>3: 6</w:t>
        </w:r>
      </w:hyperlink>
      <w:r>
        <w:rPr>
          <w:rtl/>
          <w:cs/>
          <w:lang w:val="ar_AE" w:bidi="ar_AE"/>
        </w:rPr>
        <w:t xml:space="preserve">؛ </w:t>
      </w:r>
      <w:hyperlink r:id="rId97">
        <w:r>
          <w:rPr>
            <w:rtl/>
            <w:cs/>
            <w:lang w:val="ar_AE" w:bidi="ar_AE"/>
          </w:rPr>
          <w:rPr>
            <w:color w:val="0000EE"/>
            <w:u w:val="single"/>
          </w:rPr>
          <w:t>4: 6</w:t>
        </w:r>
      </w:hyperlink>
      <w:r>
        <w:rPr>
          <w:rtl/>
          <w:cs/>
          <w:lang w:val="ar_AE" w:bidi="ar_AE"/>
        </w:rPr>
        <w:t>)، خمائل الطيب (</w:t>
      </w:r>
      <w:hyperlink r:id="rId99">
        <w:r>
          <w:rPr>
            <w:rtl/>
            <w:cs/>
            <w:lang w:val="ar_AE" w:bidi="ar_AE"/>
          </w:rPr>
          <w:rPr>
            <w:color w:val="0000EE"/>
            <w:u w:val="single"/>
          </w:rPr>
          <w:t>5: 13</w:t>
        </w:r>
      </w:hyperlink>
      <w:r>
        <w:rPr>
          <w:rtl/>
          <w:cs/>
          <w:lang w:val="ar_AE" w:bidi="ar_AE"/>
        </w:rPr>
        <w:t xml:space="preserve">؛ </w:t>
      </w:r>
      <w:hyperlink r:id="rId100">
        <w:r>
          <w:rPr>
            <w:rtl/>
            <w:cs/>
            <w:lang w:val="ar_AE" w:bidi="ar_AE"/>
          </w:rPr>
          <w:rPr>
            <w:color w:val="0000EE"/>
            <w:u w:val="single"/>
          </w:rPr>
          <w:t>6: 2</w:t>
        </w:r>
      </w:hyperlink>
      <w:r>
        <w:rPr>
          <w:rtl/>
          <w:cs/>
          <w:lang w:val="ar_AE" w:bidi="ar_AE"/>
        </w:rPr>
        <w:t xml:space="preserve">؛ </w:t>
      </w:r>
      <w:hyperlink r:id="rId101">
        <w:r>
          <w:rPr>
            <w:rtl/>
            <w:cs/>
            <w:lang w:val="ar_AE" w:bidi="ar_AE"/>
          </w:rPr>
          <w:rPr>
            <w:color w:val="0000EE"/>
            <w:u w:val="single"/>
          </w:rPr>
          <w:t>8: 14</w:t>
        </w:r>
      </w:hyperlink>
      <w:r>
        <w:rPr>
          <w:rtl/>
          <w:cs/>
          <w:lang w:val="ar_AE" w:bidi="ar_AE"/>
        </w:rPr>
        <w:t>)، الحناء (</w:t>
      </w:r>
      <w:hyperlink r:id="rId102">
        <w:r>
          <w:rPr>
            <w:rtl/>
            <w:cs/>
            <w:lang w:val="ar_AE" w:bidi="ar_AE"/>
          </w:rPr>
          <w:rPr>
            <w:color w:val="0000EE"/>
            <w:u w:val="single"/>
          </w:rPr>
          <w:t>1: 14</w:t>
        </w:r>
      </w:hyperlink>
      <w:r>
        <w:rPr>
          <w:rtl/>
          <w:cs/>
          <w:lang w:val="ar_AE" w:bidi="ar_AE"/>
        </w:rPr>
        <w:t xml:space="preserve">؛ </w:t>
      </w:r>
      <w:hyperlink r:id="rId103">
        <w:r>
          <w:rPr>
            <w:rtl/>
            <w:cs/>
            <w:lang w:val="ar_AE" w:bidi="ar_AE"/>
          </w:rPr>
          <w:rPr>
            <w:color w:val="0000EE"/>
            <w:u w:val="single"/>
          </w:rPr>
          <w:t>4: 13</w:t>
        </w:r>
      </w:hyperlink>
      <w:r>
        <w:rPr>
          <w:rtl/>
          <w:cs/>
          <w:lang w:val="ar_AE" w:bidi="ar_AE"/>
        </w:rPr>
        <w:t>)، المساحيق العطرة (</w:t>
      </w:r>
      <w:hyperlink r:id="rId96">
        <w:r>
          <w:rPr>
            <w:rtl/>
            <w:cs/>
            <w:lang w:val="ar_AE" w:bidi="ar_AE"/>
          </w:rPr>
          <w:rPr>
            <w:color w:val="0000EE"/>
            <w:u w:val="single"/>
          </w:rPr>
          <w:t>3: 6</w:t>
        </w:r>
      </w:hyperlink>
      <w:r>
        <w:rPr>
          <w:rtl/>
          <w:cs/>
          <w:lang w:val="ar_AE" w:bidi="ar_AE"/>
        </w:rPr>
        <w:t>)، الزعفران (</w:t>
      </w:r>
      <w:hyperlink r:id="rId104">
        <w:r>
          <w:rPr>
            <w:rtl/>
            <w:cs/>
            <w:lang w:val="ar_AE" w:bidi="ar_AE"/>
          </w:rPr>
          <w:rPr>
            <w:color w:val="0000EE"/>
            <w:u w:val="single"/>
          </w:rPr>
          <w:t>4: 14</w:t>
        </w:r>
      </w:hyperlink>
      <w:r>
        <w:rPr>
          <w:rtl/>
          <w:cs/>
          <w:lang w:val="ar_AE" w:bidi="ar_AE"/>
        </w:rPr>
        <w:t>)، قَصَبِ ٱلذَّرِيرَةِ، والقرفة (</w:t>
      </w:r>
      <w:hyperlink r:id="rId104">
        <w:r>
          <w:rPr>
            <w:rtl/>
            <w:cs/>
            <w:lang w:val="ar_AE" w:bidi="ar_AE"/>
          </w:rPr>
          <w:rPr>
            <w:color w:val="0000EE"/>
            <w:u w:val="single"/>
          </w:rPr>
          <w:t>4: 14</w:t>
        </w:r>
      </w:hyperlink>
      <w:r>
        <w:rPr>
          <w:rtl/>
          <w:cs/>
          <w:lang w:val="ar_AE" w:bidi="ar_AE"/>
        </w:rPr>
        <w:t>). وثمة شواهد أخرى من الكتاب المقدس إلى أنواع مختلفة من العطور والطيب (</w:t>
      </w:r>
      <w:hyperlink r:id="rId105">
        <w:r>
          <w:rPr>
            <w:rtl/>
            <w:cs/>
            <w:lang w:val="ar_AE" w:bidi="ar_AE"/>
          </w:rPr>
          <w:rPr>
            <w:color w:val="0000EE"/>
            <w:u w:val="single"/>
          </w:rPr>
          <w:t>1 ملوك 10: 2، 10</w:t>
        </w:r>
      </w:hyperlink>
      <w:r>
        <w:rPr>
          <w:rtl/>
          <w:cs/>
          <w:lang w:val="ar_AE" w:bidi="ar_AE"/>
        </w:rPr>
        <w:t xml:space="preserve">؛ </w:t>
      </w:r>
      <w:hyperlink r:id="rId106">
        <w:r>
          <w:rPr>
            <w:rtl/>
            <w:cs/>
            <w:lang w:val="ar_AE" w:bidi="ar_AE"/>
          </w:rPr>
          <w:rPr>
            <w:color w:val="0000EE"/>
            <w:u w:val="single"/>
          </w:rPr>
          <w:t>2 ملوك 20: 13</w:t>
        </w:r>
      </w:hyperlink>
      <w:r>
        <w:rPr>
          <w:rtl/>
          <w:cs/>
          <w:lang w:val="ar_AE" w:bidi="ar_AE"/>
        </w:rPr>
        <w:t xml:space="preserve">؛ </w:t>
      </w:r>
      <w:hyperlink r:id="rId107">
        <w:r>
          <w:rPr>
            <w:rtl/>
            <w:cs/>
            <w:lang w:val="ar_AE" w:bidi="ar_AE"/>
          </w:rPr>
          <w:rPr>
            <w:color w:val="0000EE"/>
            <w:u w:val="single"/>
          </w:rPr>
          <w:t>أمثال 27: 9</w:t>
        </w:r>
      </w:hyperlink>
      <w:r>
        <w:rPr>
          <w:rtl/>
          <w:cs/>
          <w:lang w:val="ar_AE" w:bidi="ar_AE"/>
        </w:rPr>
        <w:t xml:space="preserve">؛ </w:t>
      </w:r>
      <w:hyperlink r:id="rId108">
        <w:r>
          <w:rPr>
            <w:rtl/>
            <w:cs/>
            <w:lang w:val="ar_AE" w:bidi="ar_AE"/>
          </w:rPr>
          <w:rPr>
            <w:color w:val="0000EE"/>
            <w:u w:val="single"/>
          </w:rPr>
          <w:t>إشعياء 3: 24</w:t>
        </w:r>
      </w:hyperlink>
      <w:r>
        <w:rPr>
          <w:rtl/>
          <w:cs/>
          <w:lang w:val="ar_AE" w:bidi="ar_AE"/>
        </w:rPr>
        <w:t>).</w:t>
      </w:r>
    </w:p>
    <w:p>
      <w:pPr>
        <w:bidi/>
      </w:pPr>
      <w:r>
        <w:rPr>
          <w:rtl/>
          <w:cs/>
          <w:lang w:val="ar_AE" w:bidi="ar_AE"/>
        </w:rPr>
      </w:r>
      <w:r>
        <w:rPr>
          <w:rtl/>
          <w:cs/>
          <w:lang w:val="ar_AE" w:bidi="ar_AE"/>
        </w:rPr>
        <w:t>كانت العطور تُسكب على الملابس (</w:t>
      </w:r>
      <w:hyperlink r:id="rId109">
        <w:r>
          <w:rPr>
            <w:rtl/>
            <w:cs/>
            <w:lang w:val="ar_AE" w:bidi="ar_AE"/>
          </w:rPr>
          <w:rPr>
            <w:color w:val="0000EE"/>
            <w:u w:val="single"/>
          </w:rPr>
          <w:t>مزمور 45: 8</w:t>
        </w:r>
      </w:hyperlink>
      <w:r>
        <w:rPr>
          <w:rtl/>
          <w:cs/>
          <w:lang w:val="ar_AE" w:bidi="ar_AE"/>
        </w:rPr>
        <w:t xml:space="preserve">؛ </w:t>
      </w:r>
      <w:hyperlink r:id="rId110">
        <w:r>
          <w:rPr>
            <w:rtl/>
            <w:cs/>
            <w:lang w:val="ar_AE" w:bidi="ar_AE"/>
          </w:rPr>
          <w:rPr>
            <w:color w:val="0000EE"/>
            <w:u w:val="single"/>
          </w:rPr>
          <w:t>نشيد الأنشاد 4: 11</w:t>
        </w:r>
      </w:hyperlink>
      <w:r>
        <w:rPr>
          <w:rtl/>
          <w:cs/>
          <w:lang w:val="ar_AE" w:bidi="ar_AE"/>
        </w:rPr>
        <w:t>) وتُرْش على الأرائك (</w:t>
      </w:r>
      <w:hyperlink r:id="rId111">
        <w:r>
          <w:rPr>
            <w:rtl/>
            <w:cs/>
            <w:lang w:val="ar_AE" w:bidi="ar_AE"/>
          </w:rPr>
          <w:rPr>
            <w:color w:val="0000EE"/>
            <w:u w:val="single"/>
          </w:rPr>
          <w:t>أمثال 7: 17</w:t>
        </w:r>
      </w:hyperlink>
      <w:r>
        <w:rPr>
          <w:rtl/>
          <w:cs/>
          <w:lang w:val="ar_AE" w:bidi="ar_AE"/>
        </w:rPr>
        <w:t>). لعبت العطور والتوابل أيضًا دورًا مهمًا في دفن الموتى. كانت تُستخدَم في التحنيط (</w:t>
      </w:r>
      <w:hyperlink r:id="rId112">
        <w:r>
          <w:rPr>
            <w:rtl/>
            <w:cs/>
            <w:lang w:val="ar_AE" w:bidi="ar_AE"/>
          </w:rPr>
          <w:rPr>
            <w:color w:val="0000EE"/>
            <w:u w:val="single"/>
          </w:rPr>
          <w:t>تكوين 50: 2–3، 26</w:t>
        </w:r>
      </w:hyperlink>
      <w:r>
        <w:rPr>
          <w:rtl/>
          <w:cs/>
          <w:lang w:val="ar_AE" w:bidi="ar_AE"/>
        </w:rPr>
        <w:t>) وتُرْشَ على النعوش أو تُحرَق في النار في بعض الجنازات (</w:t>
      </w:r>
      <w:hyperlink r:id="rId113">
        <w:r>
          <w:rPr>
            <w:rtl/>
            <w:cs/>
            <w:lang w:val="ar_AE" w:bidi="ar_AE"/>
          </w:rPr>
          <w:rPr>
            <w:color w:val="0000EE"/>
            <w:u w:val="single"/>
          </w:rPr>
          <w:t>2 أخبار الأيام 16: 14</w:t>
        </w:r>
      </w:hyperlink>
      <w:r>
        <w:rPr>
          <w:rtl/>
          <w:cs/>
          <w:lang w:val="ar_AE" w:bidi="ar_AE"/>
        </w:rPr>
        <w:t>). أحضر نيقوديموس مزيجًا من المر والعود ليُستعمل في تكفين جسد الرب يسوع (</w:t>
      </w:r>
      <w:hyperlink r:id="rId114">
        <w:r>
          <w:rPr>
            <w:rtl/>
            <w:cs/>
            <w:lang w:val="ar_AE" w:bidi="ar_AE"/>
          </w:rPr>
          <w:rPr>
            <w:color w:val="0000EE"/>
            <w:u w:val="single"/>
          </w:rPr>
          <w:t>يوحنا 19: 39–40</w:t>
        </w:r>
      </w:hyperlink>
      <w:r>
        <w:rPr>
          <w:rtl/>
          <w:cs/>
          <w:lang w:val="ar_AE" w:bidi="ar_AE"/>
        </w:rPr>
        <w:t>). في جنازة هيرودس الكبير، حمل 500 عبد التوابل (</w:t>
      </w:r>
      <w:r>
        <w:rPr>
          <w:i/>
          <w:rtl/>
          <w:cs/>
          <w:lang w:val="ar_AE" w:bidi="ar_AE"/>
        </w:rPr>
        <w:t>عاديات اليهود</w:t>
      </w:r>
      <w:r>
        <w:rPr>
          <w:rtl/>
          <w:cs/>
          <w:lang w:val="ar_AE" w:bidi="ar_AE"/>
        </w:rPr>
        <w:t xml:space="preserve"> ليوسيفوس 17. 8. 3).</w:t>
      </w:r>
    </w:p>
    <w:p>
      <w:pPr>
        <w:bidi/>
      </w:pPr>
      <w:r>
        <w:rPr>
          <w:rtl/>
          <w:cs/>
          <w:lang w:val="ar_AE" w:bidi="ar_AE"/>
        </w:rPr>
      </w:r>
      <w:r>
        <w:rPr>
          <w:rtl/>
          <w:cs/>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rtl/>
            <w:cs/>
            <w:lang w:val="ar_AE" w:bidi="ar_AE"/>
          </w:rPr>
          <w:rPr>
            <w:color w:val="0000EE"/>
            <w:u w:val="single"/>
          </w:rPr>
          <w:t>خروج 30: 22–25</w:t>
        </w:r>
      </w:hyperlink>
      <w:r>
        <w:rPr>
          <w:rtl/>
          <w:cs/>
          <w:lang w:val="ar_AE" w:bidi="ar_AE"/>
        </w:rPr>
        <w:t xml:space="preserve">؛ </w:t>
      </w:r>
      <w:hyperlink r:id="rId115">
        <w:r>
          <w:rPr>
            <w:rtl/>
            <w:cs/>
            <w:lang w:val="ar_AE" w:bidi="ar_AE"/>
          </w:rPr>
          <w:rPr>
            <w:color w:val="0000EE"/>
            <w:u w:val="single"/>
          </w:rPr>
          <w:t>مزمور 133</w:t>
        </w:r>
      </w:hyperlink>
      <w:r>
        <w:rPr>
          <w:rtl/>
          <w:cs/>
          <w:lang w:val="ar_AE" w:bidi="ar_AE"/>
        </w:rPr>
        <w:t xml:space="preserve">). في </w:t>
      </w:r>
      <w:hyperlink r:id="rId116">
        <w:r>
          <w:rPr>
            <w:rtl/>
            <w:cs/>
            <w:lang w:val="ar_AE" w:bidi="ar_AE"/>
          </w:rPr>
          <w:rPr>
            <w:color w:val="0000EE"/>
            <w:u w:val="single"/>
          </w:rPr>
          <w:t>خروج 30: 34–35</w:t>
        </w:r>
      </w:hyperlink>
      <w:r>
        <w:rPr>
          <w:rtl/>
          <w:cs/>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rtl/>
          <w:cs/>
          <w:lang w:val="ar_AE" w:bidi="ar_AE"/>
        </w:rPr>
      </w:r>
      <w:r>
        <w:rPr>
          <w:rtl/>
          <w:cs/>
          <w:lang w:val="ar_AE" w:bidi="ar_AE"/>
        </w:rPr>
        <w:t>يحتوي العهد الجديد على عدد من الشواهد المجازية. لقد قدم المسيح نفسه رائحة طيبة لله (</w:t>
      </w:r>
      <w:hyperlink r:id="rId117">
        <w:r>
          <w:rPr>
            <w:rtl/>
            <w:cs/>
            <w:lang w:val="ar_AE" w:bidi="ar_AE"/>
          </w:rPr>
          <w:rPr>
            <w:color w:val="0000EE"/>
            <w:u w:val="single"/>
          </w:rPr>
          <w:t>أفسس 5: 2</w:t>
        </w:r>
      </w:hyperlink>
      <w:r>
        <w:rPr>
          <w:rtl/>
          <w:cs/>
          <w:lang w:val="ar_AE" w:bidi="ar_AE"/>
        </w:rPr>
        <w:t>). وُصفت عطايا أهل فيلبي إلى بولس بأنها تقدمة رائحة عطرة (</w:t>
      </w:r>
      <w:hyperlink r:id="rId118">
        <w:r>
          <w:rPr>
            <w:rtl/>
            <w:cs/>
            <w:lang w:val="ar_AE" w:bidi="ar_AE"/>
          </w:rPr>
          <w:rPr>
            <w:color w:val="0000EE"/>
            <w:u w:val="single"/>
          </w:rPr>
          <w:t>فيلبي 4: 18</w:t>
        </w:r>
      </w:hyperlink>
      <w:r>
        <w:rPr>
          <w:rtl/>
          <w:cs/>
          <w:lang w:val="ar_AE" w:bidi="ar_AE"/>
        </w:rPr>
        <w:t>) وصلوات القديسين بأنها جَامَاتٌ ... بَخُورًا (</w:t>
      </w:r>
      <w:hyperlink r:id="rId119">
        <w:r>
          <w:rPr>
            <w:rtl/>
            <w:cs/>
            <w:lang w:val="ar_AE" w:bidi="ar_AE"/>
          </w:rPr>
          <w:rPr>
            <w:color w:val="0000EE"/>
            <w:u w:val="single"/>
          </w:rPr>
          <w:t>رُّؤيا 5: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مستحضرات التجميل</w:t>
      </w:r>
      <w:r>
        <w:rPr>
          <w:rtl/>
          <w:cs/>
          <w:lang w:val="ar_AE" w:bidi="ar_AE"/>
        </w:rPr>
        <w:t xml:space="preserve">؛ </w:t>
      </w:r>
      <w:r>
        <w:rPr>
          <w:rtl/>
          <w:cs/>
          <w:lang w:val="ar_AE" w:bidi="ar_AE"/>
        </w:rPr>
        <w:t>الزيت</w:t>
      </w:r>
      <w:r>
        <w:rPr>
          <w:rtl/>
          <w:cs/>
          <w:lang w:val="ar_AE" w:bidi="ar_AE"/>
        </w:rPr>
        <w:t>؛</w:t>
      </w:r>
      <w:r>
        <w:rPr>
          <w:rtl/>
          <w:cs/>
          <w:lang w:val="ar_AE" w:bidi="ar_AE"/>
        </w:rPr>
        <w:t xml:space="preserve"> الطيب والدهن</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الْعِظَايَة</w:t>
      </w:r>
      <w:r>
        <w:rPr>
          <w:rtl/>
          <w:cs/>
          <w:lang w:val="ar_AE" w:bidi="ar_AE"/>
        </w:rPr>
      </w:r>
    </w:p>
    <w:p>
      <w:pPr>
        <w:pStyle w:val="Heading2"/>
        <w:bidi/>
      </w:pPr>
      <w:r>
        <w:rPr>
          <w:b/>
          <w:rtl/>
          <w:cs/>
          <w:lang w:val="ar_AE" w:bidi="ar_AE"/>
        </w:rPr>
        <w:t>الْعِظَايَة</w:t>
      </w:r>
    </w:p>
    <w:p>
      <w:pPr>
        <w:bidi/>
      </w:pPr>
      <w:r>
        <w:rPr>
          <w:rtl/>
          <w:cs/>
          <w:lang w:val="ar_AE" w:bidi="ar_AE"/>
        </w:rPr>
      </w:r>
      <w:r>
        <w:rPr>
          <w:rtl/>
          <w:cs/>
          <w:lang w:val="ar_AE" w:bidi="ar_AE"/>
        </w:rPr>
        <w:t xml:space="preserve">انظر </w:t>
      </w:r>
      <w:r>
        <w:rPr>
          <w:rtl/>
          <w:cs/>
          <w:lang w:val="ar_AE" w:bidi="ar_AE"/>
        </w:rPr>
        <w:t>الحيوانات (ٱلْوَزَغَةُ)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w:t>
      </w:r>
      <w:r>
        <w:rPr>
          <w:rtl/>
          <w:cs/>
          <w:lang w:val="ar_AE" w:bidi="ar_AE"/>
        </w:rPr>
      </w:r>
    </w:p>
    <w:p>
      <w:pPr>
        <w:bidi/>
      </w:pPr>
      <w:r>
        <w:rPr>
          <w:rtl/>
          <w:cs/>
          <w:lang w:val="ar_AE" w:bidi="ar_AE"/>
        </w:rPr>
      </w:r>
      <w:r>
        <w:rPr>
          <w:rtl/>
          <w:cs/>
          <w:lang w:val="ar_AE" w:bidi="ar_AE"/>
        </w:rPr>
        <w:t>تعمّد إلحاق الأذى أو الضرر من شخص ذي سلطة بآخر ارتكب إساءة أو جُرم، ومن أشكال العقاب (</w:t>
      </w:r>
      <w:r>
        <w:rPr>
          <w:rtl/>
          <w:cs/>
          <w:lang w:val="ar_AE" w:bidi="ar_AE"/>
        </w:rPr>
        <w:t>فقدان</w:t>
      </w:r>
      <w:r>
        <w:rPr>
          <w:rtl/>
          <w:cs/>
          <w:lang w:val="ar_AE" w:bidi="ar_AE"/>
        </w:rPr>
        <w:t xml:space="preserve"> الحرية، أو خسارة المال). وليس من عقاب دون وجود طرفين، أحدهما ذي سُلطة، والآخر مذنب.</w:t>
      </w:r>
    </w:p>
    <w:p>
      <w:pPr>
        <w:bidi/>
      </w:pPr>
      <w:r>
        <w:rPr>
          <w:rtl/>
          <w:cs/>
          <w:lang w:val="ar_AE" w:bidi="ar_AE"/>
        </w:rPr>
      </w:r>
      <w:r>
        <w:rPr>
          <w:rtl/>
          <w:cs/>
          <w:lang w:val="ar_AE" w:bidi="ar_AE"/>
        </w:rPr>
        <w:t xml:space="preserve">يرى البعض أن العقاب مبرر </w:t>
      </w:r>
      <w:r>
        <w:rPr>
          <w:rtl/>
          <w:cs/>
          <w:lang w:val="ar_AE" w:bidi="ar_AE"/>
        </w:rPr>
        <w:t>إذا كان من شأنه أن يردع الجاني</w:t>
      </w:r>
      <w:r>
        <w:rPr>
          <w:rtl/>
          <w:cs/>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rtl/>
          <w:cs/>
          <w:lang w:val="ar_AE" w:bidi="ar_AE"/>
        </w:rPr>
      </w:r>
      <w:r>
        <w:rPr>
          <w:rtl/>
          <w:cs/>
          <w:lang w:val="ar_AE" w:bidi="ar_AE"/>
        </w:rPr>
        <w:t>ويرى آخرون</w:t>
      </w:r>
      <w:r>
        <w:rPr>
          <w:b/>
          <w:rtl/>
          <w:cs/>
          <w:lang w:val="ar_AE" w:bidi="ar_AE"/>
        </w:rPr>
        <w:t xml:space="preserve"> </w:t>
      </w:r>
      <w:r>
        <w:rPr>
          <w:rtl/>
          <w:cs/>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rtl/>
          <w:cs/>
          <w:lang w:val="ar_AE" w:bidi="ar_AE"/>
        </w:rPr>
      </w:r>
      <w:r>
        <w:rPr>
          <w:rtl/>
          <w:cs/>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rtl/>
          <w:cs/>
          <w:lang w:val="ar_AE" w:bidi="ar_AE"/>
        </w:rPr>
        <w:t xml:space="preserve">تمامًا </w:t>
      </w:r>
      <w:r>
        <w:rPr>
          <w:rtl/>
          <w:cs/>
          <w:lang w:val="ar_AE" w:bidi="ar_AE"/>
        </w:rPr>
        <w:t>مع قدر الجريمة سوى في حالات نادرة نسبيًا.</w:t>
      </w:r>
    </w:p>
    <w:p>
      <w:pPr>
        <w:bidi/>
      </w:pPr>
      <w:r>
        <w:rPr>
          <w:rtl/>
          <w:cs/>
          <w:lang w:val="ar_AE" w:bidi="ar_AE"/>
        </w:rPr>
      </w:r>
      <w:r>
        <w:rPr>
          <w:rtl/>
          <w:cs/>
          <w:lang w:val="ar_AE" w:bidi="ar_AE"/>
        </w:rPr>
        <w:t>وبحسب الكتاب المقدس، فلا يُمكن فهم موت ٱلْمَسِيحِ إلا من مفهوم الجزاء (العقاب-الاقتصاص)، فقد كان موته</w:t>
      </w:r>
      <w:r>
        <w:rPr>
          <w:rtl/>
          <w:cs/>
          <w:lang w:val="ar_AE" w:bidi="ar_AE"/>
        </w:rPr>
        <w:t xml:space="preserve"> ذبيحة بدلية عقابية و</w:t>
      </w:r>
      <w:r>
        <w:rPr>
          <w:rtl/>
          <w:cs/>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rtl/>
            <w:cs/>
            <w:lang w:val="ar_AE" w:bidi="ar_AE"/>
          </w:rPr>
          <w:rPr>
            <w:color w:val="0000EE"/>
            <w:u w:val="single"/>
          </w:rPr>
          <w:t>رومية 5:8</w:t>
        </w:r>
      </w:hyperlink>
      <w:r>
        <w:rPr>
          <w:rtl/>
          <w:cs/>
          <w:lang w:val="ar_AE" w:bidi="ar_AE"/>
        </w:rPr>
        <w:t xml:space="preserve">؛ </w:t>
      </w:r>
      <w:hyperlink r:id="rId121">
        <w:r>
          <w:rPr>
            <w:rtl/>
            <w:cs/>
            <w:lang w:val="ar_AE" w:bidi="ar_AE"/>
          </w:rPr>
          <w:rPr>
            <w:color w:val="0000EE"/>
            <w:u w:val="single"/>
          </w:rPr>
          <w:t>غلاطية 3: 13</w:t>
        </w:r>
      </w:hyperlink>
      <w:r>
        <w:rPr>
          <w:rtl/>
          <w:cs/>
          <w:lang w:val="ar_AE" w:bidi="ar_AE"/>
        </w:rPr>
        <w:t>).</w:t>
      </w:r>
    </w:p>
    <w:p>
      <w:pPr>
        <w:bidi/>
      </w:pPr>
      <w:r>
        <w:rPr>
          <w:rtl/>
          <w:cs/>
          <w:lang w:val="ar_AE" w:bidi="ar_AE"/>
        </w:rPr>
      </w:r>
      <w:r>
        <w:rPr>
          <w:rtl/>
          <w:cs/>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rtl/>
            <w:cs/>
            <w:lang w:val="ar_AE" w:bidi="ar_AE"/>
          </w:rPr>
          <w:rPr>
            <w:color w:val="0000EE"/>
            <w:u w:val="single"/>
          </w:rPr>
          <w:t>التكوين 9:5–6</w:t>
        </w:r>
      </w:hyperlink>
      <w:r>
        <w:rPr>
          <w:rtl/>
          <w:cs/>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rtl/>
          <w:cs/>
          <w:lang w:val="ar_AE" w:bidi="ar_AE"/>
        </w:rPr>
        <w:t xml:space="preserve">لِأَنَّهُ خَادِمُ ٱللهِ لِلصَّلَاحِ! وَلَكِنْ إِنْ فَعَلْتَ ٱلشَّرَّ فَخَفْ، لِأَنَّهُ لَا يَحْمِلُ ٱلسَّيْفَ عَبَثًا، إِذْ هُوَ خَادِمُ ٱللهِ، مُنْتَقِمٌ لِلْغَضَبِ مِنَ ٱلَّذِي يَفْعَلُ ٱلشَّرَّ" </w:t>
      </w:r>
      <w:r>
        <w:rPr>
          <w:rtl/>
          <w:cs/>
          <w:lang w:val="ar_AE" w:bidi="ar_AE"/>
        </w:rPr>
        <w:t>(</w:t>
      </w:r>
      <w:hyperlink r:id="rId123">
        <w:r>
          <w:rPr>
            <w:rtl/>
            <w:cs/>
            <w:lang w:val="ar_AE" w:bidi="ar_AE"/>
          </w:rPr>
          <w:rPr>
            <w:color w:val="0000EE"/>
            <w:u w:val="single"/>
          </w:rPr>
          <w:t>رومية 13: 1–5</w:t>
        </w:r>
      </w:hyperlink>
      <w:r>
        <w:rPr>
          <w:rtl/>
          <w:cs/>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rtl/>
          <w:cs/>
          <w:lang w:val="ar_AE" w:bidi="ar_AE"/>
        </w:rPr>
        <w:t>عمليات انتقامية شرسة ضده</w:t>
      </w:r>
      <w:r>
        <w:rPr>
          <w:rtl/>
          <w:cs/>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rtl/>
          <w:cs/>
          <w:lang w:val="ar_AE" w:bidi="ar_AE"/>
        </w:rPr>
        <w:t>لا تؤدي إلا إلى</w:t>
      </w:r>
      <w:r>
        <w:rPr>
          <w:rtl/>
          <w:cs/>
          <w:lang w:val="ar_AE" w:bidi="ar_AE"/>
        </w:rPr>
        <w:t xml:space="preserve"> تفاقم الجريمة الأصلية تنطبق أيضًا على جميع العقوبات الأخرى.</w:t>
      </w:r>
    </w:p>
    <w:p>
      <w:pPr>
        <w:bidi/>
      </w:pPr>
      <w:r>
        <w:rPr>
          <w:rtl/>
          <w:cs/>
          <w:lang w:val="ar_AE" w:bidi="ar_AE"/>
        </w:rPr>
      </w:r>
      <w:r>
        <w:rPr>
          <w:rtl/>
          <w:cs/>
          <w:lang w:val="ar_AE" w:bidi="ar_AE"/>
        </w:rPr>
        <w:t>وفي مقابل هذه الحجج المؤيدة لل</w:t>
      </w:r>
      <w:r>
        <w:rPr>
          <w:rtl/>
          <w:cs/>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rtl/>
          <w:cs/>
          <w:lang w:val="ar_AE" w:bidi="ar_AE"/>
        </w:rPr>
        <w:t xml:space="preserve">هناك حُجَّة مفادها أنه لما كانت البشرية </w:t>
      </w:r>
      <w:r>
        <w:rPr>
          <w:rtl/>
          <w:cs/>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rtl/>
          <w:cs/>
          <w:lang w:val="ar_AE" w:bidi="ar_AE"/>
        </w:rPr>
      </w:r>
      <w:r>
        <w:rPr>
          <w:rtl/>
          <w:cs/>
          <w:lang w:val="ar_AE" w:bidi="ar_AE"/>
        </w:rPr>
        <w:t xml:space="preserve">ويتبقى </w:t>
      </w:r>
      <w:r>
        <w:rPr>
          <w:rtl/>
          <w:cs/>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rtl/>
          <w:cs/>
          <w:lang w:val="ar_AE" w:bidi="ar_AE"/>
        </w:rPr>
        <w:t>كسر عظامهم</w:t>
      </w:r>
      <w:r>
        <w:rPr>
          <w:rtl/>
          <w:cs/>
          <w:lang w:val="ar_AE" w:bidi="ar_AE"/>
        </w:rPr>
        <w:t xml:space="preserve"> على عجلة </w:t>
      </w:r>
      <w:r>
        <w:rPr>
          <w:rtl/>
          <w:cs/>
          <w:lang w:val="ar_AE" w:bidi="ar_AE"/>
        </w:rPr>
        <w:t>كسر عظام</w:t>
      </w:r>
      <w:r>
        <w:rPr>
          <w:rtl/>
          <w:cs/>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rtl/>
          <w:cs/>
          <w:lang w:val="ar_AE" w:bidi="ar_AE"/>
        </w:rPr>
      </w:r>
      <w:r>
        <w:rPr>
          <w:rtl/>
          <w:cs/>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 الأبدي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العَقرَب</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العقل</w:t>
      </w:r>
      <w:r>
        <w:rPr>
          <w:rtl/>
          <w:cs/>
          <w:lang w:val="ar_AE" w:bidi="ar_AE"/>
        </w:rPr>
      </w:r>
    </w:p>
    <w:p>
      <w:pPr>
        <w:bidi/>
      </w:pPr>
      <w:r>
        <w:rPr>
          <w:rtl/>
          <w:cs/>
          <w:lang w:val="ar_AE" w:bidi="ar_AE"/>
        </w:rPr>
      </w:r>
      <w:r>
        <w:rPr>
          <w:rtl/>
          <w:cs/>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rtl/>
          <w:cs/>
          <w:lang w:val="ar_AE" w:bidi="ar_AE"/>
        </w:rPr>
      </w:r>
      <w:r>
        <w:rPr>
          <w:rtl/>
          <w:cs/>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rtl/>
          <w:cs/>
          <w:lang w:val="ar_AE" w:bidi="ar_AE"/>
        </w:rPr>
      </w:r>
      <w:r>
        <w:rPr>
          <w:rtl/>
          <w:cs/>
          <w:lang w:val="ar_AE" w:bidi="ar_AE"/>
        </w:rPr>
        <w:t>في حين أن "العقل" يشير إلى أفكار الشخص، فإن الفكرة البارزة عن "العقل" في العهد القديم هي أنه يشير إلى القلب (</w:t>
      </w:r>
      <w:hyperlink r:id="rId124">
        <w:r>
          <w:rPr>
            <w:rtl/>
            <w:cs/>
            <w:lang w:val="ar_AE" w:bidi="ar_AE"/>
          </w:rPr>
          <w:rPr>
            <w:color w:val="0000EE"/>
            <w:u w:val="single"/>
          </w:rPr>
          <w:t>1 صموئيل 2: 35</w:t>
        </w:r>
      </w:hyperlink>
      <w:r>
        <w:rPr>
          <w:rtl/>
          <w:cs/>
          <w:lang w:val="ar_AE" w:bidi="ar_AE"/>
        </w:rPr>
        <w:t xml:space="preserve">؛ </w:t>
      </w:r>
      <w:hyperlink r:id="rId125">
        <w:r>
          <w:rPr>
            <w:rtl/>
            <w:cs/>
            <w:lang w:val="ar_AE" w:bidi="ar_AE"/>
          </w:rPr>
          <w:rPr>
            <w:color w:val="0000EE"/>
            <w:u w:val="single"/>
          </w:rPr>
          <w:t>حزقيال 11: 5</w:t>
        </w:r>
      </w:hyperlink>
      <w:r>
        <w:rPr>
          <w:rtl/>
          <w:cs/>
          <w:lang w:val="ar_AE" w:bidi="ar_AE"/>
        </w:rPr>
        <w:t xml:space="preserve">؛ </w:t>
      </w:r>
      <w:hyperlink r:id="rId126">
        <w:r>
          <w:rPr>
            <w:rtl/>
            <w:cs/>
            <w:lang w:val="ar_AE" w:bidi="ar_AE"/>
          </w:rPr>
          <w:rPr>
            <w:color w:val="0000EE"/>
            <w:u w:val="single"/>
          </w:rPr>
          <w:t>20: 32</w:t>
        </w:r>
      </w:hyperlink>
      <w:r>
        <w:rPr>
          <w:rtl/>
          <w:cs/>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rtl/>
            <w:cs/>
            <w:lang w:val="ar_AE" w:bidi="ar_AE"/>
          </w:rPr>
          <w:rPr>
            <w:color w:val="0000EE"/>
            <w:u w:val="single"/>
          </w:rPr>
          <w:t>إشعياء 46: 8</w:t>
        </w:r>
      </w:hyperlink>
      <w:r>
        <w:rPr>
          <w:rtl/>
          <w:cs/>
          <w:lang w:val="ar_AE" w:bidi="ar_AE"/>
        </w:rPr>
        <w:t xml:space="preserve">؛ </w:t>
      </w:r>
      <w:hyperlink r:id="rId128">
        <w:r>
          <w:rPr>
            <w:rtl/>
            <w:cs/>
            <w:lang w:val="ar_AE" w:bidi="ar_AE"/>
          </w:rPr>
          <w:rPr>
            <w:color w:val="0000EE"/>
            <w:u w:val="single"/>
          </w:rPr>
          <w:t>65: 17</w:t>
        </w:r>
      </w:hyperlink>
      <w:r>
        <w:rPr>
          <w:rtl/>
          <w:cs/>
          <w:lang w:val="ar_AE" w:bidi="ar_AE"/>
        </w:rPr>
        <w:t xml:space="preserve">؛ </w:t>
      </w:r>
      <w:hyperlink r:id="rId129">
        <w:r>
          <w:rPr>
            <w:rtl/>
            <w:cs/>
            <w:lang w:val="ar_AE" w:bidi="ar_AE"/>
          </w:rPr>
          <w:rPr>
            <w:color w:val="0000EE"/>
            <w:u w:val="single"/>
          </w:rPr>
          <w:t>إرميا 3: 16</w:t>
        </w:r>
      </w:hyperlink>
      <w:r>
        <w:rPr>
          <w:rtl/>
          <w:cs/>
          <w:lang w:val="ar_AE" w:bidi="ar_AE"/>
        </w:rPr>
        <w:t>).</w:t>
      </w:r>
    </w:p>
    <w:p>
      <w:pPr>
        <w:bidi/>
      </w:pPr>
      <w:r>
        <w:rPr>
          <w:rtl/>
          <w:cs/>
          <w:lang w:val="ar_AE" w:bidi="ar_AE"/>
        </w:rPr>
      </w:r>
      <w:r>
        <w:rPr>
          <w:rtl/>
          <w:cs/>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rtl/>
            <w:cs/>
            <w:lang w:val="ar_AE" w:bidi="ar_AE"/>
          </w:rPr>
          <w:rPr>
            <w:color w:val="0000EE"/>
            <w:u w:val="single"/>
          </w:rPr>
          <w:t>لوقا 1: 51</w:t>
        </w:r>
      </w:hyperlink>
      <w:r>
        <w:rPr>
          <w:rtl/>
          <w:cs/>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rtl/>
            <w:cs/>
            <w:lang w:val="ar_AE" w:bidi="ar_AE"/>
          </w:rPr>
          <w:rPr>
            <w:color w:val="0000EE"/>
            <w:u w:val="single"/>
          </w:rPr>
          <w:t>متى 22: 37</w:t>
        </w:r>
      </w:hyperlink>
      <w:r>
        <w:rPr>
          <w:rtl/>
          <w:cs/>
          <w:lang w:val="ar_AE" w:bidi="ar_AE"/>
        </w:rPr>
        <w:t xml:space="preserve">؛ </w:t>
      </w:r>
      <w:hyperlink r:id="rId132">
        <w:r>
          <w:rPr>
            <w:rtl/>
            <w:cs/>
            <w:lang w:val="ar_AE" w:bidi="ar_AE"/>
          </w:rPr>
          <w:rPr>
            <w:color w:val="0000EE"/>
            <w:u w:val="single"/>
          </w:rPr>
          <w:t>مرقس 12: 30</w:t>
        </w:r>
      </w:hyperlink>
      <w:r>
        <w:rPr>
          <w:rtl/>
          <w:cs/>
          <w:lang w:val="ar_AE" w:bidi="ar_AE"/>
        </w:rPr>
        <w:t xml:space="preserve">؛ </w:t>
      </w:r>
      <w:hyperlink r:id="rId133">
        <w:r>
          <w:rPr>
            <w:rtl/>
            <w:cs/>
            <w:lang w:val="ar_AE" w:bidi="ar_AE"/>
          </w:rPr>
          <w:rPr>
            <w:color w:val="0000EE"/>
            <w:u w:val="single"/>
          </w:rPr>
          <w:t>لوقا 10: 27</w:t>
        </w:r>
      </w:hyperlink>
      <w:r>
        <w:rPr>
          <w:rtl/>
          <w:cs/>
          <w:lang w:val="ar_AE" w:bidi="ar_AE"/>
        </w:rPr>
        <w:t xml:space="preserve">). أجمع كُتَّاب البشاير على أن الرب يسوع أضاف "بكل فكرك" إلى </w:t>
      </w:r>
      <w:hyperlink r:id="rId134">
        <w:r>
          <w:rPr>
            <w:rtl/>
            <w:cs/>
            <w:lang w:val="ar_AE" w:bidi="ar_AE"/>
          </w:rPr>
          <w:rPr>
            <w:color w:val="0000EE"/>
            <w:u w:val="single"/>
          </w:rPr>
          <w:t>تثنية 6: 5</w:t>
        </w:r>
      </w:hyperlink>
      <w:r>
        <w:rPr>
          <w:rtl/>
          <w:cs/>
          <w:lang w:val="ar_AE" w:bidi="ar_AE"/>
        </w:rPr>
        <w:t>. أما في مرقس، فإن السائل يكرر وصية الرب يسوع ولكن بكلمة "الفهم" بدلاً من كلمة "الفكر" (</w:t>
      </w:r>
      <w:hyperlink r:id="rId135">
        <w:r>
          <w:rPr>
            <w:rtl/>
            <w:cs/>
            <w:lang w:val="ar_AE" w:bidi="ar_AE"/>
          </w:rPr>
          <w:rPr>
            <w:color w:val="0000EE"/>
            <w:u w:val="single"/>
          </w:rPr>
          <w:t>مرقس 12: 33</w:t>
        </w:r>
      </w:hyperlink>
      <w:r>
        <w:rPr>
          <w:rtl/>
          <w:cs/>
          <w:lang w:val="ar_AE" w:bidi="ar_AE"/>
        </w:rPr>
        <w:t>).</w:t>
      </w:r>
    </w:p>
    <w:p>
      <w:pPr>
        <w:bidi/>
      </w:pPr>
      <w:r>
        <w:rPr>
          <w:rtl/>
          <w:cs/>
          <w:lang w:val="ar_AE" w:bidi="ar_AE"/>
        </w:rPr>
      </w:r>
      <w:r>
        <w:rPr>
          <w:rtl/>
          <w:cs/>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rtl/>
            <w:cs/>
            <w:lang w:val="ar_AE" w:bidi="ar_AE"/>
          </w:rPr>
          <w:rPr>
            <w:color w:val="0000EE"/>
            <w:u w:val="single"/>
          </w:rPr>
          <w:t>1 كورنثوس 14: 14–19</w:t>
        </w:r>
      </w:hyperlink>
      <w:r>
        <w:rPr>
          <w:rtl/>
          <w:cs/>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rtl/>
            <w:cs/>
            <w:lang w:val="ar_AE" w:bidi="ar_AE"/>
          </w:rPr>
          <w:rPr>
            <w:color w:val="0000EE"/>
            <w:u w:val="single"/>
          </w:rPr>
          <w:t>رومية 12: 2</w:t>
        </w:r>
      </w:hyperlink>
      <w:r>
        <w:rPr>
          <w:rtl/>
          <w:cs/>
          <w:lang w:val="ar_AE" w:bidi="ar_AE"/>
        </w:rPr>
        <w:t xml:space="preserve">؛ </w:t>
      </w:r>
      <w:hyperlink r:id="rId138">
        <w:r>
          <w:rPr>
            <w:rtl/>
            <w:cs/>
            <w:lang w:val="ar_AE" w:bidi="ar_AE"/>
          </w:rPr>
          <w:rPr>
            <w:color w:val="0000EE"/>
            <w:u w:val="single"/>
          </w:rPr>
          <w:t>أفسس 4: 23</w:t>
        </w:r>
      </w:hyperlink>
      <w:r>
        <w:rPr>
          <w:rtl/>
          <w:cs/>
          <w:lang w:val="ar_AE" w:bidi="ar_AE"/>
        </w:rPr>
        <w:t>). تنبع أفعال الإنسان من ميول عقله. يعتمد ما إذا كان الشخص صالحًا أو شريرًا على حالة ذهنه.</w:t>
      </w:r>
    </w:p>
    <w:p>
      <w:pPr>
        <w:bidi/>
      </w:pPr>
      <w:r>
        <w:rPr>
          <w:rtl/>
          <w:cs/>
          <w:lang w:val="ar_AE" w:bidi="ar_AE"/>
        </w:rPr>
      </w:r>
      <w:r>
        <w:rPr>
          <w:rtl/>
          <w:cs/>
          <w:lang w:val="ar_AE" w:bidi="ar_AE"/>
        </w:rPr>
        <w:t xml:space="preserve">تعتمد حالة الشخص على ما أو من يسيطر على العقل. تتحدث </w:t>
      </w:r>
      <w:hyperlink r:id="rId139">
        <w:r>
          <w:rPr>
            <w:rtl/>
            <w:cs/>
            <w:lang w:val="ar_AE" w:bidi="ar_AE"/>
          </w:rPr>
          <w:rPr>
            <w:color w:val="0000EE"/>
            <w:u w:val="single"/>
          </w:rPr>
          <w:t>رومية 8: 6–7</w:t>
        </w:r>
      </w:hyperlink>
      <w:r>
        <w:rPr>
          <w:rtl/>
          <w:cs/>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rtl/>
            <w:cs/>
            <w:lang w:val="ar_AE" w:bidi="ar_AE"/>
          </w:rPr>
          <w:rPr>
            <w:color w:val="0000EE"/>
            <w:u w:val="single"/>
          </w:rPr>
          <w:t>2 كورنثوس 4: 4</w:t>
        </w:r>
      </w:hyperlink>
      <w:r>
        <w:rPr>
          <w:rtl/>
          <w:cs/>
          <w:lang w:val="ar_AE" w:bidi="ar_AE"/>
        </w:rPr>
        <w:t>). إن الناس الذين يتحكم "إله هذا العالم" في عقولهم سوف يظلمون عقولهم ولن يكونوا قادرين على فهم العالم كما هو حقًا (</w:t>
      </w:r>
      <w:hyperlink r:id="rId141">
        <w:r>
          <w:rPr>
            <w:rtl/>
            <w:cs/>
            <w:lang w:val="ar_AE" w:bidi="ar_AE"/>
          </w:rPr>
          <w:rPr>
            <w:color w:val="0000EE"/>
            <w:u w:val="single"/>
          </w:rPr>
          <w:t>3: 14</w:t>
        </w:r>
      </w:hyperlink>
      <w:r>
        <w:rPr>
          <w:rtl/>
          <w:cs/>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rtl/>
            <w:cs/>
            <w:lang w:val="ar_AE" w:bidi="ar_AE"/>
          </w:rPr>
          <w:rPr>
            <w:color w:val="0000EE"/>
            <w:u w:val="single"/>
          </w:rPr>
          <w:t>لوقا 24: 45</w:t>
        </w:r>
      </w:hyperlink>
      <w:r>
        <w:rPr>
          <w:rtl/>
          <w:cs/>
          <w:lang w:val="ar_AE" w:bidi="ar_AE"/>
        </w:rPr>
        <w:t>).</w:t>
      </w:r>
    </w:p>
    <w:p>
      <w:pPr>
        <w:bidi/>
      </w:pPr>
      <w:r>
        <w:rPr>
          <w:rtl/>
          <w:cs/>
          <w:lang w:val="ar_AE" w:bidi="ar_AE"/>
        </w:rPr>
      </w:r>
      <w:r>
        <w:rPr>
          <w:rtl/>
          <w:cs/>
          <w:lang w:val="ar_AE" w:bidi="ar_AE"/>
        </w:rPr>
        <w:t>بالنسبة لبولس، يُعتبر عمل الإيمان "تجديد الذهن" (</w:t>
      </w:r>
      <w:hyperlink r:id="rId137">
        <w:r>
          <w:rPr>
            <w:rtl/>
            <w:cs/>
            <w:lang w:val="ar_AE" w:bidi="ar_AE"/>
          </w:rPr>
          <w:rPr>
            <w:color w:val="0000EE"/>
            <w:u w:val="single"/>
          </w:rPr>
          <w:t>رومية 12: 2</w:t>
        </w:r>
      </w:hyperlink>
      <w:r>
        <w:rPr>
          <w:rtl/>
          <w:cs/>
          <w:lang w:val="ar_AE" w:bidi="ar_AE"/>
        </w:rPr>
        <w:t xml:space="preserve">؛ </w:t>
      </w:r>
      <w:hyperlink r:id="rId138">
        <w:r>
          <w:rPr>
            <w:rtl/>
            <w:cs/>
            <w:lang w:val="ar_AE" w:bidi="ar_AE"/>
          </w:rPr>
          <w:rPr>
            <w:color w:val="0000EE"/>
            <w:u w:val="single"/>
          </w:rPr>
          <w:t>أفسس 4: 23</w:t>
        </w:r>
      </w:hyperlink>
      <w:r>
        <w:rPr>
          <w:rtl/>
          <w:cs/>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rtl/>
            <w:cs/>
            <w:lang w:val="ar_AE" w:bidi="ar_AE"/>
          </w:rPr>
          <w:rPr>
            <w:color w:val="0000EE"/>
            <w:u w:val="single"/>
          </w:rPr>
          <w:t>1 كورنثوس 2: 15–16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القلب</w:t>
      </w:r>
      <w:r>
        <w:rPr>
          <w:rtl/>
          <w:cs/>
          <w:lang w:val="ar_AE" w:bidi="ar_AE"/>
        </w:rPr>
        <w:t xml:space="preserve">؛ </w:t>
      </w:r>
      <w:r>
        <w:rPr>
          <w:rtl/>
          <w:cs/>
          <w:lang w:val="ar_AE" w:bidi="ar_AE"/>
        </w:rPr>
        <w:t>النفس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العُقم</w:t>
      </w:r>
      <w:r>
        <w:rPr>
          <w:rtl/>
          <w:cs/>
          <w:lang w:val="ar_AE" w:bidi="ar_AE"/>
        </w:rPr>
      </w:r>
    </w:p>
    <w:p>
      <w:pPr>
        <w:bidi/>
      </w:pPr>
      <w:r>
        <w:rPr>
          <w:rtl/>
          <w:cs/>
          <w:lang w:val="ar_AE" w:bidi="ar_AE"/>
        </w:rPr>
      </w:r>
      <w:r>
        <w:rPr>
          <w:rtl/>
          <w:cs/>
          <w:lang w:val="ar_AE" w:bidi="ar_AE"/>
        </w:rPr>
        <w:t>أن تكون عقيمًا أو عاقرًا (عدم القدرة على الإنجاب) أو دون أطفال.</w:t>
      </w:r>
    </w:p>
    <w:p>
      <w:pPr>
        <w:bidi/>
      </w:pPr>
      <w:r>
        <w:rPr>
          <w:rtl/>
          <w:cs/>
          <w:lang w:val="ar_AE" w:bidi="ar_AE"/>
        </w:rPr>
      </w:r>
      <w:r>
        <w:rPr>
          <w:rtl/>
          <w:cs/>
          <w:lang w:val="ar_AE" w:bidi="ar_AE"/>
        </w:rPr>
        <w:t>كان يُنظر للرحم المغلق باعتباره مأساة شخصية. بعد الطوفان، أمر الله الناس بأن "يُثمروا ويُكثروا ويملأوا الأرض" (</w:t>
      </w:r>
      <w:hyperlink r:id="rId144">
        <w:r>
          <w:rPr>
            <w:rtl/>
            <w:cs/>
            <w:lang w:val="ar_AE" w:bidi="ar_AE"/>
          </w:rPr>
          <w:rPr>
            <w:color w:val="0000EE"/>
            <w:u w:val="single"/>
          </w:rPr>
          <w:t>تكوين 9: 1</w:t>
        </w:r>
      </w:hyperlink>
      <w:r>
        <w:rPr>
          <w:rtl/>
          <w:cs/>
          <w:lang w:val="ar_AE" w:bidi="ar_AE"/>
        </w:rPr>
        <w:t>). قدم إرميا لاحقًا نصيحة مماثلة (</w:t>
      </w:r>
      <w:hyperlink r:id="rId145">
        <w:r>
          <w:rPr>
            <w:rtl/>
            <w:cs/>
            <w:lang w:val="ar_AE" w:bidi="ar_AE"/>
          </w:rPr>
          <w:rPr>
            <w:color w:val="0000EE"/>
            <w:u w:val="single"/>
          </w:rPr>
          <w:t>إرميا 29: 6</w:t>
        </w:r>
      </w:hyperlink>
      <w:r>
        <w:rPr>
          <w:rtl/>
          <w:cs/>
          <w:lang w:val="ar_AE" w:bidi="ar_AE"/>
        </w:rPr>
        <w:t>). في إطار زواج يجمع بين عدة زوجات (إذ يكون للرجل عدة زوجات) قد تتعرض الزوجة العاقر للسخرية أو الغَيْرَة الشديدة (</w:t>
      </w:r>
      <w:hyperlink r:id="rId146">
        <w:r>
          <w:rPr>
            <w:rtl/>
            <w:cs/>
            <w:lang w:val="ar_AE" w:bidi="ar_AE"/>
          </w:rPr>
          <w:rPr>
            <w:color w:val="0000EE"/>
            <w:u w:val="single"/>
          </w:rPr>
          <w:t>تكوين 16: 4؛</w:t>
        </w:r>
      </w:hyperlink>
      <w:r>
        <w:rPr>
          <w:rtl/>
          <w:cs/>
          <w:lang w:val="ar_AE" w:bidi="ar_AE"/>
        </w:rPr>
        <w:t xml:space="preserve"> </w:t>
      </w:r>
      <w:hyperlink r:id="rId147">
        <w:r>
          <w:rPr>
            <w:rtl/>
            <w:cs/>
            <w:lang w:val="ar_AE" w:bidi="ar_AE"/>
          </w:rPr>
          <w:rPr>
            <w:color w:val="0000EE"/>
            <w:u w:val="single"/>
          </w:rPr>
          <w:t>إرميا 30: 1</w:t>
        </w:r>
      </w:hyperlink>
      <w:r>
        <w:rPr>
          <w:rtl/>
          <w:cs/>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rtl/>
            <w:cs/>
            <w:lang w:val="ar_AE" w:bidi="ar_AE"/>
          </w:rPr>
          <w:rPr>
            <w:color w:val="0000EE"/>
            <w:u w:val="single"/>
          </w:rPr>
          <w:t>تكوين 16: 1–2؛</w:t>
        </w:r>
      </w:hyperlink>
      <w:r>
        <w:rPr>
          <w:rtl/>
          <w:cs/>
          <w:lang w:val="ar_AE" w:bidi="ar_AE"/>
        </w:rPr>
        <w:t xml:space="preserve"> </w:t>
      </w:r>
      <w:hyperlink r:id="rId149">
        <w:r>
          <w:rPr>
            <w:rtl/>
            <w:cs/>
            <w:lang w:val="ar_AE" w:bidi="ar_AE"/>
          </w:rPr>
          <w:rPr>
            <w:color w:val="0000EE"/>
            <w:u w:val="single"/>
          </w:rPr>
          <w:t>30: 3</w:t>
        </w:r>
      </w:hyperlink>
      <w:r>
        <w:rPr>
          <w:rtl/>
          <w:cs/>
          <w:lang w:val="ar_AE" w:bidi="ar_AE"/>
        </w:rPr>
        <w:t>). إذا مات زوجٌ دون أطفال، كان من المتوقع أن ينجب أخوه أطفالًا من زوجته عوضًا عنه (</w:t>
      </w:r>
      <w:hyperlink r:id="rId150">
        <w:r>
          <w:rPr>
            <w:rtl/>
            <w:cs/>
            <w:lang w:val="ar_AE" w:bidi="ar_AE"/>
          </w:rPr>
          <w:rPr>
            <w:color w:val="0000EE"/>
            <w:u w:val="single"/>
          </w:rPr>
          <w:t>تكوين 38: 8</w:t>
        </w:r>
      </w:hyperlink>
      <w:r>
        <w:rPr>
          <w:rtl/>
          <w:cs/>
          <w:lang w:val="ar_AE" w:bidi="ar_AE"/>
        </w:rPr>
        <w:t>).</w:t>
      </w:r>
    </w:p>
    <w:p>
      <w:pPr>
        <w:bidi/>
      </w:pPr>
      <w:r>
        <w:rPr>
          <w:rtl/>
          <w:cs/>
          <w:lang w:val="ar_AE" w:bidi="ar_AE"/>
        </w:rPr>
      </w:r>
      <w:r>
        <w:rPr>
          <w:rtl/>
          <w:cs/>
          <w:lang w:val="ar_AE" w:bidi="ar_AE"/>
        </w:rPr>
        <w:t>العُقم يمكن أن يكون لعنة أو عقابًا إلهيًا (</w:t>
      </w:r>
      <w:hyperlink r:id="rId151">
        <w:r>
          <w:rPr>
            <w:rtl/>
            <w:cs/>
            <w:lang w:val="ar_AE" w:bidi="ar_AE"/>
          </w:rPr>
          <w:rPr>
            <w:color w:val="0000EE"/>
            <w:u w:val="single"/>
          </w:rPr>
          <w:t>هوشع 9: 11، 14؛</w:t>
        </w:r>
      </w:hyperlink>
      <w:r>
        <w:rPr>
          <w:rtl/>
          <w:cs/>
          <w:lang w:val="ar_AE" w:bidi="ar_AE"/>
        </w:rPr>
        <w:t xml:space="preserve"> </w:t>
      </w:r>
      <w:hyperlink r:id="rId152">
        <w:r>
          <w:rPr>
            <w:rtl/>
            <w:cs/>
            <w:lang w:val="ar_AE" w:bidi="ar_AE"/>
          </w:rPr>
          <w:rPr>
            <w:color w:val="0000EE"/>
            <w:u w:val="single"/>
          </w:rPr>
          <w:t>تكوين 20: 17–18</w:t>
        </w:r>
      </w:hyperlink>
      <w:r>
        <w:rPr>
          <w:rtl/>
          <w:cs/>
          <w:lang w:val="ar_AE" w:bidi="ar_AE"/>
        </w:rPr>
        <w:t>). يمكن أن يزول بعد صلوات صادقة من القلب (</w:t>
      </w:r>
      <w:hyperlink r:id="rId153">
        <w:r>
          <w:rPr>
            <w:rtl/>
            <w:cs/>
            <w:lang w:val="ar_AE" w:bidi="ar_AE"/>
          </w:rPr>
          <w:rPr>
            <w:color w:val="0000EE"/>
            <w:u w:val="single"/>
          </w:rPr>
          <w:t>تكوين 25: 21؛</w:t>
        </w:r>
      </w:hyperlink>
      <w:r>
        <w:rPr>
          <w:rtl/>
          <w:cs/>
          <w:lang w:val="ar_AE" w:bidi="ar_AE"/>
        </w:rPr>
        <w:t xml:space="preserve"> </w:t>
      </w:r>
      <w:hyperlink r:id="rId154">
        <w:r>
          <w:rPr>
            <w:rtl/>
            <w:cs/>
            <w:lang w:val="ar_AE" w:bidi="ar_AE"/>
          </w:rPr>
          <w:rPr>
            <w:color w:val="0000EE"/>
            <w:u w:val="single"/>
          </w:rPr>
          <w:t>1 صموئيل 1: 16، 20</w:t>
        </w:r>
      </w:hyperlink>
      <w:r>
        <w:rPr>
          <w:rtl/>
          <w:cs/>
          <w:lang w:val="ar_AE" w:bidi="ar_AE"/>
        </w:rPr>
        <w:t>). يمكن أيضًا أن يزول بأنبياء الله أو رسله (</w:t>
      </w:r>
      <w:hyperlink r:id="rId155">
        <w:r>
          <w:rPr>
            <w:rtl/>
            <w:cs/>
            <w:lang w:val="ar_AE" w:bidi="ar_AE"/>
          </w:rPr>
          <w:rPr>
            <w:color w:val="0000EE"/>
            <w:u w:val="single"/>
          </w:rPr>
          <w:t>2 ملوك 4: 16؛</w:t>
        </w:r>
      </w:hyperlink>
      <w:r>
        <w:rPr>
          <w:rtl/>
          <w:cs/>
          <w:lang w:val="ar_AE" w:bidi="ar_AE"/>
        </w:rPr>
        <w:t xml:space="preserve"> </w:t>
      </w:r>
      <w:hyperlink r:id="rId156">
        <w:r>
          <w:rPr>
            <w:rtl/>
            <w:cs/>
            <w:lang w:val="ar_AE" w:bidi="ar_AE"/>
          </w:rPr>
          <w:rPr>
            <w:color w:val="0000EE"/>
            <w:u w:val="single"/>
          </w:rPr>
          <w:t>تكوين 18: 14</w:t>
        </w:r>
      </w:hyperlink>
      <w:r>
        <w:rPr>
          <w:rtl/>
          <w:cs/>
          <w:lang w:val="ar_AE" w:bidi="ar_AE"/>
        </w:rPr>
        <w:t>).</w:t>
      </w:r>
    </w:p>
    <w:p>
      <w:pPr>
        <w:bidi/>
      </w:pPr>
      <w:r>
        <w:rPr>
          <w:rtl/>
          <w:cs/>
          <w:lang w:val="ar_AE" w:bidi="ar_AE"/>
        </w:rPr>
      </w:r>
      <w:r>
        <w:rPr>
          <w:rtl/>
          <w:cs/>
          <w:lang w:val="ar_AE" w:bidi="ar_AE"/>
        </w:rPr>
        <w:t>في إحدى القصص، بادلت زوجة لم تعُد تنجب أطفالًا نبات الل</w:t>
      </w:r>
      <w:r>
        <w:rPr>
          <w:rtl/>
          <w:cs/>
          <w:lang w:val="ar_AE" w:bidi="ar_AE"/>
        </w:rPr>
        <w:t>فَّاحِ</w:t>
      </w:r>
      <w:r>
        <w:rPr>
          <w:rtl/>
          <w:cs/>
          <w:lang w:val="ar_AE" w:bidi="ar_AE"/>
        </w:rPr>
        <w:t xml:space="preserve"> (نبات يُعتقد أنه يساعد على الخصوبة) بفرصة للاضطجاع مع زوجها فأنجبت ثلاثة أطفال آخرين (</w:t>
      </w:r>
      <w:hyperlink r:id="rId157">
        <w:r>
          <w:rPr>
            <w:rtl/>
            <w:cs/>
            <w:lang w:val="ar_AE" w:bidi="ar_AE"/>
          </w:rPr>
          <w:rPr>
            <w:color w:val="0000EE"/>
            <w:u w:val="single"/>
          </w:rPr>
          <w:t>تكوين 30: 14–21</w:t>
        </w:r>
      </w:hyperlink>
      <w:r>
        <w:rPr>
          <w:rtl/>
          <w:cs/>
          <w:lang w:val="ar_AE" w:bidi="ar_AE"/>
        </w:rPr>
        <w:t xml:space="preserve">). وعد الله أنه إذا أطاع إسرائيل ناموسه، فلن يعانون من العٌقم (عدم القدرة على إنجاب الأطفال؛ </w:t>
      </w:r>
      <w:hyperlink r:id="rId158">
        <w:r>
          <w:rPr>
            <w:rtl/>
            <w:cs/>
            <w:lang w:val="ar_AE" w:bidi="ar_AE"/>
          </w:rPr>
          <w:rPr>
            <w:color w:val="0000EE"/>
            <w:u w:val="single"/>
          </w:rPr>
          <w:t>تثنية 7: 14</w:t>
        </w:r>
      </w:hyperlink>
      <w:r>
        <w:rPr>
          <w:rtl/>
          <w:cs/>
          <w:lang w:val="ar_AE" w:bidi="ar_AE"/>
        </w:rPr>
        <w:t xml:space="preserve">). </w:t>
      </w:r>
    </w:p>
    <w:p>
      <w:pPr>
        <w:bidi/>
      </w:pPr>
      <w:r>
        <w:rPr>
          <w:rtl/>
          <w:cs/>
          <w:lang w:val="ar_AE" w:bidi="ar_AE"/>
        </w:rPr>
      </w:r>
      <w:r>
        <w:rPr>
          <w:rtl/>
          <w:cs/>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rtl/>
            <w:cs/>
            <w:lang w:val="ar_AE" w:bidi="ar_AE"/>
          </w:rPr>
          <w:rPr>
            <w:color w:val="0000EE"/>
            <w:u w:val="single"/>
          </w:rPr>
          <w:t>لوقا 23: 29</w:t>
        </w:r>
      </w:hyperlink>
      <w:r>
        <w:rPr>
          <w:rtl/>
          <w:cs/>
          <w:lang w:val="ar_AE" w:bidi="ar_AE"/>
        </w:rPr>
        <w:t>). كان يسوع يُعلِّم أنَّ المشكلات الجسدية ليست بأهمية المسائل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الْعَقِيقُ الأَزْرَق</w:t>
      </w:r>
      <w:r>
        <w:rPr>
          <w:rtl/>
          <w:cs/>
          <w:lang w:val="ar_AE" w:bidi="ar_AE"/>
        </w:rPr>
      </w:r>
    </w:p>
    <w:p>
      <w:pPr>
        <w:pStyle w:val="Heading2"/>
        <w:bidi/>
      </w:pPr>
      <w:r>
        <w:rPr>
          <w:b/>
          <w:rtl/>
          <w:cs/>
          <w:lang w:val="ar_AE" w:bidi="ar_AE"/>
        </w:rPr>
        <w:t>الْعَقِيقُ الأَزْرَق</w:t>
      </w:r>
    </w:p>
    <w:p>
      <w:pPr>
        <w:bidi/>
      </w:pPr>
      <w:r>
        <w:rPr>
          <w:rtl/>
          <w:cs/>
          <w:lang w:val="ar_AE" w:bidi="ar_AE"/>
        </w:rPr>
      </w:r>
      <w:r>
        <w:rPr>
          <w:rtl/>
          <w:cs/>
          <w:lang w:val="ar_AE" w:bidi="ar_AE"/>
        </w:rPr>
        <w:t xml:space="preserve">انظر </w:t>
      </w:r>
      <w:r>
        <w:rPr>
          <w:rtl/>
          <w:cs/>
          <w:lang w:val="ar_AE" w:bidi="ar_AE"/>
        </w:rPr>
        <w:t>الأحجار الكريمة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w:t>
      </w:r>
      <w:r>
        <w:rPr>
          <w:rtl/>
          <w:cs/>
          <w:lang w:val="ar_AE" w:bidi="ar_AE"/>
        </w:rPr>
      </w:r>
    </w:p>
    <w:p>
      <w:pPr>
        <w:bidi/>
      </w:pPr>
      <w:r>
        <w:rPr>
          <w:rtl/>
          <w:cs/>
          <w:lang w:val="ar_AE" w:bidi="ar_AE"/>
        </w:rPr>
      </w:r>
      <w:r>
        <w:rPr>
          <w:rtl/>
          <w:cs/>
          <w:lang w:val="ar_AE" w:bidi="ar_AE"/>
        </w:rPr>
        <w:t>اسم قديم لله (</w:t>
      </w:r>
      <w:hyperlink r:id="rId160">
        <w:r>
          <w:rPr>
            <w:rtl/>
            <w:cs/>
            <w:lang w:val="ar_AE" w:bidi="ar_AE"/>
          </w:rPr>
          <w:rPr>
            <w:color w:val="0000EE"/>
            <w:u w:val="single"/>
          </w:rPr>
          <w:t>مزمور 21:7؛</w:t>
        </w:r>
      </w:hyperlink>
      <w:r>
        <w:rPr>
          <w:rtl/>
          <w:cs/>
          <w:lang w:val="ar_AE" w:bidi="ar_AE"/>
        </w:rPr>
        <w:t xml:space="preserve"> </w:t>
      </w:r>
      <w:hyperlink r:id="rId161">
        <w:r>
          <w:rPr>
            <w:rtl/>
            <w:cs/>
            <w:lang w:val="ar_AE" w:bidi="ar_AE"/>
          </w:rPr>
          <w:rPr>
            <w:color w:val="0000EE"/>
            <w:u w:val="single"/>
          </w:rPr>
          <w:t>أعمال الرسل 7:48</w:t>
        </w:r>
      </w:hyperlink>
      <w:r>
        <w:rPr>
          <w:rtl/>
          <w:cs/>
          <w:lang w:val="ar_AE" w:bidi="ar_AE"/>
        </w:rPr>
        <w:t xml:space="preserve">). انظر </w:t>
      </w:r>
      <w:r>
        <w:rPr>
          <w:rtl/>
          <w:cs/>
          <w:lang w:val="ar_AE" w:bidi="ar_AE"/>
        </w:rPr>
        <w:t>أسماء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العُلَّيق الشَّوكي</w:t>
      </w:r>
      <w:r>
        <w:rPr>
          <w:rtl/>
          <w:cs/>
          <w:lang w:val="ar_AE" w:bidi="ar_AE"/>
        </w:rPr>
      </w:r>
    </w:p>
    <w:p>
      <w:pPr>
        <w:bidi/>
      </w:pPr>
      <w:r>
        <w:rPr>
          <w:rtl/>
          <w:cs/>
          <w:lang w:val="ar_AE" w:bidi="ar_AE"/>
        </w:rPr>
      </w:r>
      <w:r>
        <w:rPr>
          <w:rtl/>
          <w:cs/>
          <w:lang w:val="ar_AE" w:bidi="ar_AE"/>
        </w:rPr>
        <w:t>العُلَّيق الشَّوكي (</w:t>
      </w:r>
      <w:r>
        <w:rPr>
          <w:i/>
          <w:rtl/>
          <w:cs/>
          <w:lang w:val="ar_AE" w:bidi="ar_AE"/>
        </w:rPr>
        <w:t>Alhagi maurorum</w:t>
      </w:r>
      <w:r>
        <w:rPr>
          <w:rtl/>
          <w:cs/>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w:t>
      </w:r>
      <w:r>
        <w:rPr>
          <w:rtl/>
          <w:cs/>
          <w:lang w:val="ar_AE" w:bidi="ar_AE"/>
        </w:rPr>
      </w:r>
    </w:p>
    <w:p>
      <w:pPr>
        <w:bidi/>
      </w:pPr>
      <w:r>
        <w:rPr>
          <w:rtl/>
          <w:cs/>
          <w:lang w:val="ar_AE" w:bidi="ar_AE"/>
        </w:rPr>
      </w:r>
      <w:r>
        <w:rPr>
          <w:rtl/>
          <w:cs/>
          <w:lang w:val="ar_AE" w:bidi="ar_AE"/>
        </w:rPr>
        <w:t>مصطلح يشير إلى إما نشاط الله وإما شغل الناس أو عملهم المنتظم.</w:t>
      </w:r>
    </w:p>
    <w:p>
      <w:pPr>
        <w:pStyle w:val="Heading3"/>
        <w:bidi/>
      </w:pPr>
      <w:r>
        <w:rPr>
          <w:rtl/>
          <w:cs/>
          <w:lang w:val="ar_AE" w:bidi="ar_AE"/>
        </w:rPr>
        <w:t>قيمة العمل</w:t>
      </w:r>
    </w:p>
    <w:p>
      <w:pPr>
        <w:bidi/>
      </w:pPr>
      <w:r>
        <w:rPr>
          <w:rtl/>
          <w:cs/>
          <w:lang w:val="ar_AE" w:bidi="ar_AE"/>
        </w:rPr>
      </w:r>
      <w:r>
        <w:rPr>
          <w:rtl/>
          <w:cs/>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rtl/>
            <w:cs/>
            <w:lang w:val="ar_AE" w:bidi="ar_AE"/>
          </w:rPr>
          <w:rPr>
            <w:color w:val="0000EE"/>
            <w:u w:val="single"/>
          </w:rPr>
          <w:t>مزمور ٨: ٣</w:t>
        </w:r>
      </w:hyperlink>
      <w:r>
        <w:rPr>
          <w:rtl/>
          <w:cs/>
          <w:lang w:val="ar_AE" w:bidi="ar_AE"/>
        </w:rPr>
        <w:t>). لقد عمل بمواده الخام مثلما يعمل الخزاف بالطين (</w:t>
      </w:r>
      <w:hyperlink r:id="rId163">
        <w:r>
          <w:rPr>
            <w:rtl/>
            <w:cs/>
            <w:lang w:val="ar_AE" w:bidi="ar_AE"/>
          </w:rPr>
          <w:rPr>
            <w:color w:val="0000EE"/>
            <w:u w:val="single"/>
          </w:rPr>
          <w:t>إشعياء ٤٥: ٩</w:t>
        </w:r>
      </w:hyperlink>
      <w:r>
        <w:rPr>
          <w:rtl/>
          <w:cs/>
          <w:lang w:val="ar_AE" w:bidi="ar_AE"/>
        </w:rPr>
        <w:t>). إن التطور المُعقَّد للجنين في الرحم والانتشار الواسع الرائع للسماء يُظهِران حُرَفِه سامية (</w:t>
      </w:r>
      <w:hyperlink r:id="rId164">
        <w:r>
          <w:rPr>
            <w:rtl/>
            <w:cs/>
            <w:lang w:val="ar_AE" w:bidi="ar_AE"/>
          </w:rPr>
          <w:rPr>
            <w:color w:val="0000EE"/>
            <w:u w:val="single"/>
          </w:rPr>
          <w:t>مزمور ١٣٩: ١٣–١٦</w:t>
        </w:r>
      </w:hyperlink>
      <w:r>
        <w:rPr>
          <w:rtl/>
          <w:cs/>
          <w:lang w:val="ar_AE" w:bidi="ar_AE"/>
        </w:rPr>
        <w:t xml:space="preserve">؛ </w:t>
      </w:r>
      <w:hyperlink r:id="rId165">
        <w:r>
          <w:rPr>
            <w:rtl/>
            <w:cs/>
            <w:lang w:val="ar_AE" w:bidi="ar_AE"/>
          </w:rPr>
          <w:rPr>
            <w:color w:val="0000EE"/>
            <w:u w:val="single"/>
          </w:rPr>
          <w:t>١٩: ١</w:t>
        </w:r>
      </w:hyperlink>
      <w:r>
        <w:rPr>
          <w:rtl/>
          <w:cs/>
          <w:lang w:val="ar_AE" w:bidi="ar_AE"/>
        </w:rPr>
        <w:t>). في الواقع، كل الخليقة تشهد على حكمته ومهاراته (</w:t>
      </w:r>
      <w:hyperlink r:id="rId166">
        <w:r>
          <w:rPr>
            <w:rtl/>
            <w:cs/>
            <w:lang w:val="ar_AE" w:bidi="ar_AE"/>
          </w:rPr>
          <w:rPr>
            <w:color w:val="0000EE"/>
            <w:u w:val="single"/>
          </w:rPr>
          <w:t>104: 24</w:t>
        </w:r>
      </w:hyperlink>
      <w:r>
        <w:rPr>
          <w:rtl/>
          <w:cs/>
          <w:lang w:val="ar_AE" w:bidi="ar_AE"/>
        </w:rPr>
        <w:t>). حتى أن الخالق القدير قد أخذ يوم راحته (</w:t>
      </w:r>
      <w:hyperlink r:id="rId167">
        <w:r>
          <w:rPr>
            <w:rtl/>
            <w:cs/>
            <w:lang w:val="ar_AE" w:bidi="ar_AE"/>
          </w:rPr>
          <w:rPr>
            <w:color w:val="0000EE"/>
            <w:u w:val="single"/>
          </w:rPr>
          <w:t>تكوين ٢: ٢–٣</w:t>
        </w:r>
      </w:hyperlink>
      <w:r>
        <w:rPr>
          <w:rtl/>
          <w:cs/>
          <w:lang w:val="ar_AE" w:bidi="ar_AE"/>
        </w:rPr>
        <w:t>) وتمتَّع بالرضا الوظيفي عند استقصاء إنجازاته في نهاية الأسبوع (</w:t>
      </w:r>
      <w:hyperlink r:id="rId168">
        <w:r>
          <w:rPr>
            <w:rtl/>
            <w:cs/>
            <w:lang w:val="ar_AE" w:bidi="ar_AE"/>
          </w:rPr>
          <w:rPr>
            <w:color w:val="0000EE"/>
            <w:u w:val="single"/>
          </w:rPr>
          <w:t>١: ٣١</w:t>
        </w:r>
      </w:hyperlink>
      <w:r>
        <w:rPr>
          <w:rtl/>
          <w:cs/>
          <w:lang w:val="ar_AE" w:bidi="ar_AE"/>
        </w:rPr>
        <w:t>).</w:t>
      </w:r>
    </w:p>
    <w:p>
      <w:pPr>
        <w:bidi/>
      </w:pPr>
      <w:r>
        <w:rPr>
          <w:rtl/>
          <w:cs/>
          <w:lang w:val="ar_AE" w:bidi="ar_AE"/>
        </w:rPr>
      </w:r>
      <w:r>
        <w:rPr>
          <w:rtl/>
          <w:cs/>
          <w:lang w:val="ar_AE" w:bidi="ar_AE"/>
        </w:rPr>
        <w:t>هذا الوصف الكتابي الحي لإله عامل يبلغ ذروته بتجسد الرب يسوع. إن "العمل" الذي أُعْطِيَ للرب يسوع ليَعْمَله (</w:t>
      </w:r>
      <w:hyperlink r:id="rId169">
        <w:r>
          <w:rPr>
            <w:rtl/>
            <w:cs/>
            <w:lang w:val="ar_AE" w:bidi="ar_AE"/>
          </w:rPr>
          <w:rPr>
            <w:color w:val="0000EE"/>
            <w:u w:val="single"/>
          </w:rPr>
          <w:t>يوحنَّا ٤: ٣٤</w:t>
        </w:r>
      </w:hyperlink>
      <w:r>
        <w:rPr>
          <w:rtl/>
          <w:cs/>
          <w:lang w:val="ar_AE" w:bidi="ar_AE"/>
        </w:rPr>
        <w:t>) كان، بالطبع، مَهِمَّة الفداء الفريدة. لكنه كان أيضًا عاملًا بالمعنى المباشر للكلمة. كان معاصروه يعرفونه بأنه "نجَّار" (</w:t>
      </w:r>
      <w:hyperlink r:id="rId170">
        <w:r>
          <w:rPr>
            <w:rtl/>
            <w:cs/>
            <w:lang w:val="ar_AE" w:bidi="ar_AE"/>
          </w:rPr>
          <w:rPr>
            <w:color w:val="0000EE"/>
            <w:u w:val="single"/>
          </w:rPr>
          <w:t>مرقس ٦: ٣</w:t>
        </w:r>
      </w:hyperlink>
      <w:r>
        <w:rPr>
          <w:rtl/>
          <w:cs/>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rtl/>
            <w:cs/>
            <w:lang w:val="ar_AE" w:bidi="ar_AE"/>
          </w:rPr>
          <w:rPr>
            <w:color w:val="0000EE"/>
            <w:u w:val="single"/>
          </w:rPr>
          <w:t>يوحنَّا ٢: ١٤–١٦</w:t>
        </w:r>
      </w:hyperlink>
      <w:r>
        <w:rPr>
          <w:rtl/>
          <w:cs/>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rtl/>
          <w:cs/>
          <w:lang w:val="ar_AE" w:bidi="ar_AE"/>
        </w:rPr>
      </w:r>
      <w:r>
        <w:rPr>
          <w:rtl/>
          <w:cs/>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rtl/>
            <w:cs/>
            <w:lang w:val="ar_AE" w:bidi="ar_AE"/>
          </w:rPr>
          <w:rPr>
            <w:color w:val="0000EE"/>
            <w:u w:val="single"/>
          </w:rPr>
          <w:t>تكوين 2: 15</w:t>
        </w:r>
      </w:hyperlink>
      <w:r>
        <w:rPr>
          <w:rtl/>
          <w:cs/>
          <w:lang w:val="ar_AE" w:bidi="ar_AE"/>
        </w:rPr>
        <w:t>). إن أول وصية لله، وهي "أَثْمِرُوا وَٱكْثُرُوا وَٱمْلَأُوا ٱلْأَرْضَ، وَأَخْضِعُوهَا" (</w:t>
      </w:r>
      <w:hyperlink r:id="rId173">
        <w:r>
          <w:rPr>
            <w:rtl/>
            <w:cs/>
            <w:lang w:val="ar_AE" w:bidi="ar_AE"/>
          </w:rPr>
          <w:rPr>
            <w:color w:val="0000EE"/>
            <w:u w:val="single"/>
          </w:rPr>
          <w:t>1: 28</w:t>
        </w:r>
      </w:hyperlink>
      <w:r>
        <w:rPr>
          <w:rtl/>
          <w:cs/>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rtl/>
            <w:cs/>
            <w:lang w:val="ar_AE" w:bidi="ar_AE"/>
          </w:rPr>
          <w:rPr>
            <w:color w:val="0000EE"/>
            <w:u w:val="single"/>
          </w:rPr>
          <w:t>3: 17–19</w:t>
        </w:r>
      </w:hyperlink>
      <w:r>
        <w:rPr>
          <w:rtl/>
          <w:cs/>
          <w:lang w:val="ar_AE" w:bidi="ar_AE"/>
        </w:rPr>
        <w:t>). لقد خطَّط الله للعمل منذ فجر التاريخ من أجل الخير للبشرية - طبيعيٌّ بالنسبة للرجال والنساء مثل غروب الشمس لليوم الأرضي (</w:t>
      </w:r>
      <w:hyperlink r:id="rId175">
        <w:r>
          <w:rPr>
            <w:rtl/>
            <w:cs/>
            <w:lang w:val="ar_AE" w:bidi="ar_AE"/>
          </w:rPr>
          <w:rPr>
            <w:color w:val="0000EE"/>
            <w:u w:val="single"/>
          </w:rPr>
          <w:t>مزمور ١٠٤: ١٩–٢٣</w:t>
        </w:r>
      </w:hyperlink>
      <w:r>
        <w:rPr>
          <w:rtl/>
          <w:cs/>
          <w:lang w:val="ar_AE" w:bidi="ar_AE"/>
        </w:rPr>
        <w:t>).</w:t>
      </w:r>
    </w:p>
    <w:p>
      <w:pPr>
        <w:bidi/>
      </w:pPr>
      <w:r>
        <w:rPr>
          <w:rtl/>
          <w:cs/>
          <w:lang w:val="ar_AE" w:bidi="ar_AE"/>
        </w:rPr>
      </w:r>
      <w:r>
        <w:rPr>
          <w:rtl/>
          <w:cs/>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rtl/>
            <w:cs/>
            <w:lang w:val="ar_AE" w:bidi="ar_AE"/>
          </w:rPr>
          <w:rPr>
            <w:color w:val="0000EE"/>
            <w:u w:val="single"/>
          </w:rPr>
          <w:t>أمثال ٦: ٦</w:t>
        </w:r>
      </w:hyperlink>
      <w:r>
        <w:rPr>
          <w:rtl/>
          <w:cs/>
          <w:lang w:val="ar_AE" w:bidi="ar_AE"/>
        </w:rPr>
        <w:t>). كما الرَّسُول بولس صريحٌ ومباشر بالقدر عينه: "أَنَّهُ إِنْ كَانَ أَحَدٌ لَا يُرِيدُ أَنْ يَشْتَغِلَ فَلَا يَأْكُلْ أَيْضًا" (</w:t>
      </w:r>
      <w:hyperlink r:id="rId177">
        <w:r>
          <w:rPr>
            <w:rtl/>
            <w:cs/>
            <w:lang w:val="ar_AE" w:bidi="ar_AE"/>
          </w:rPr>
          <w:rPr>
            <w:color w:val="0000EE"/>
            <w:u w:val="single"/>
          </w:rPr>
          <w:t>2 تسالونيكي 3: 10</w:t>
        </w:r>
      </w:hyperlink>
      <w:r>
        <w:rPr>
          <w:rtl/>
          <w:cs/>
          <w:lang w:val="ar_AE" w:bidi="ar_AE"/>
        </w:rPr>
        <w:t>). لقد وضع من نفسه مثالًا صالحًا (</w:t>
      </w:r>
      <w:hyperlink r:id="rId178">
        <w:r>
          <w:rPr>
            <w:rtl/>
            <w:cs/>
            <w:lang w:val="ar_AE" w:bidi="ar_AE"/>
          </w:rPr>
          <w:rPr>
            <w:color w:val="0000EE"/>
            <w:u w:val="single"/>
          </w:rPr>
          <w:t>أعمال الرُّسُل ٢٠: ٣٣–٣٥</w:t>
        </w:r>
      </w:hyperlink>
      <w:r>
        <w:rPr>
          <w:rtl/>
          <w:cs/>
          <w:lang w:val="ar_AE" w:bidi="ar_AE"/>
        </w:rPr>
        <w:t xml:space="preserve">؛ </w:t>
      </w:r>
      <w:hyperlink r:id="rId179">
        <w:r>
          <w:rPr>
            <w:rtl/>
            <w:cs/>
            <w:lang w:val="ar_AE" w:bidi="ar_AE"/>
          </w:rPr>
          <w:rPr>
            <w:color w:val="0000EE"/>
            <w:u w:val="single"/>
          </w:rPr>
          <w:t>١ تسالونيكي ٢: ٩</w:t>
        </w:r>
      </w:hyperlink>
      <w:r>
        <w:rPr>
          <w:rtl/>
          <w:cs/>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rtl/>
            <w:cs/>
            <w:lang w:val="ar_AE" w:bidi="ar_AE"/>
          </w:rPr>
          <w:rPr>
            <w:color w:val="0000EE"/>
            <w:u w:val="single"/>
          </w:rPr>
          <w:t>1 تسالونيكي 4: 11–12</w:t>
        </w:r>
      </w:hyperlink>
      <w:r>
        <w:rPr>
          <w:rtl/>
          <w:cs/>
          <w:lang w:val="ar_AE" w:bidi="ar_AE"/>
        </w:rPr>
        <w:t>). ومن ناحية أخرى، يمتلك الأُجراء الموارد المادية للخدمة المسيحية (</w:t>
      </w:r>
      <w:hyperlink r:id="rId181">
        <w:r>
          <w:rPr>
            <w:rtl/>
            <w:cs/>
            <w:lang w:val="ar_AE" w:bidi="ar_AE"/>
          </w:rPr>
          <w:rPr>
            <w:color w:val="0000EE"/>
            <w:u w:val="single"/>
          </w:rPr>
          <w:t>أفسس ٤: ٢٨</w:t>
        </w:r>
      </w:hyperlink>
      <w:r>
        <w:rPr>
          <w:rtl/>
          <w:cs/>
          <w:lang w:val="ar_AE" w:bidi="ar_AE"/>
        </w:rPr>
        <w:t>).</w:t>
      </w:r>
    </w:p>
    <w:p>
      <w:pPr>
        <w:pStyle w:val="Heading3"/>
        <w:bidi/>
      </w:pPr>
      <w:r>
        <w:rPr>
          <w:rtl/>
          <w:cs/>
          <w:lang w:val="ar_AE" w:bidi="ar_AE"/>
        </w:rPr>
        <w:t>المهن والوظائف</w:t>
      </w:r>
    </w:p>
    <w:p>
      <w:pPr>
        <w:bidi/>
      </w:pPr>
      <w:r>
        <w:rPr>
          <w:rtl/>
          <w:cs/>
          <w:lang w:val="ar_AE" w:bidi="ar_AE"/>
        </w:rPr>
      </w:r>
      <w:r>
        <w:rPr>
          <w:rtl/>
          <w:cs/>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rtl/>
          <w:cs/>
          <w:lang w:val="ar_AE" w:bidi="ar_AE"/>
        </w:rPr>
      </w:r>
      <w:r>
        <w:rPr>
          <w:rtl/>
          <w:cs/>
          <w:lang w:val="ar_AE" w:bidi="ar_AE"/>
        </w:rPr>
        <w:t>تتناقض التعاليم اليهودية بقوة مع هذا المسلك. عَلَّم الرابيون "لا تكره الشغل المتعب ولا الحراثة التي سنها العلي" (</w:t>
      </w:r>
      <w:hyperlink r:id="rId182">
        <w:r>
          <w:rPr>
            <w:rtl/>
            <w:cs/>
            <w:lang w:val="ar_AE" w:bidi="ar_AE"/>
          </w:rPr>
          <w:rPr>
            <w:color w:val="0000EE"/>
            <w:u w:val="single"/>
          </w:rPr>
          <w:t>يشوع بن سيراخ 7: 16</w:t>
        </w:r>
      </w:hyperlink>
      <w:r>
        <w:rPr>
          <w:rtl/>
          <w:cs/>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rtl/>
            <w:cs/>
            <w:lang w:val="ar_AE" w:bidi="ar_AE"/>
          </w:rPr>
          <w:rPr>
            <w:color w:val="0000EE"/>
            <w:u w:val="single"/>
          </w:rPr>
          <w:t>أعمال الرُّسُل ٩: ٤٣</w:t>
        </w:r>
      </w:hyperlink>
      <w:r>
        <w:rPr>
          <w:rtl/>
          <w:cs/>
          <w:lang w:val="ar_AE" w:bidi="ar_AE"/>
        </w:rPr>
        <w:t>)، لكن لا يوجد أي مؤشر في الكتاب المقدس على أن بعض الوظائف أكثر جدوى من غيرها عند الله. دعا الربُّ الحِرَفيين إلى خدمته (</w:t>
      </w:r>
      <w:hyperlink r:id="rId184">
        <w:r>
          <w:rPr>
            <w:rtl/>
            <w:cs/>
            <w:lang w:val="ar_AE" w:bidi="ar_AE"/>
          </w:rPr>
          <w:rPr>
            <w:color w:val="0000EE"/>
            <w:u w:val="single"/>
          </w:rPr>
          <w:t>خروج ٣١: ١–١١</w:t>
        </w:r>
      </w:hyperlink>
      <w:r>
        <w:rPr>
          <w:rtl/>
          <w:cs/>
          <w:lang w:val="ar_AE" w:bidi="ar_AE"/>
        </w:rPr>
        <w:t>)، تمامًا مثل الأنبياء (</w:t>
      </w:r>
      <w:hyperlink r:id="rId185">
        <w:r>
          <w:rPr>
            <w:rtl/>
            <w:cs/>
            <w:lang w:val="ar_AE" w:bidi="ar_AE"/>
          </w:rPr>
          <w:rPr>
            <w:color w:val="0000EE"/>
            <w:u w:val="single"/>
          </w:rPr>
          <w:t>إشعياء ٦: ٨–٩</w:t>
        </w:r>
      </w:hyperlink>
      <w:r>
        <w:rPr>
          <w:rtl/>
          <w:cs/>
          <w:lang w:val="ar_AE" w:bidi="ar_AE"/>
        </w:rPr>
        <w:t>). وعليه فقد دعى عاموس من قطفه للفاكهة بينطق بالنبوة (</w:t>
      </w:r>
      <w:hyperlink r:id="rId186">
        <w:r>
          <w:rPr>
            <w:rtl/>
            <w:cs/>
            <w:lang w:val="ar_AE" w:bidi="ar_AE"/>
          </w:rPr>
          <w:rPr>
            <w:color w:val="0000EE"/>
            <w:u w:val="single"/>
          </w:rPr>
          <w:t>عاموس ٧: ١٤–١٥</w:t>
        </w:r>
      </w:hyperlink>
      <w:r>
        <w:rPr>
          <w:rtl/>
          <w:cs/>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rtl/>
          <w:cs/>
          <w:lang w:val="ar_AE" w:bidi="ar_AE"/>
        </w:rPr>
      </w:r>
      <w:r>
        <w:rPr>
          <w:rtl/>
          <w:cs/>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rtl/>
            <w:cs/>
            <w:lang w:val="ar_AE" w:bidi="ar_AE"/>
          </w:rPr>
          <w:rPr>
            <w:color w:val="0000EE"/>
            <w:u w:val="single"/>
          </w:rPr>
          <w:t>إشعياء ١: ١٧</w:t>
        </w:r>
      </w:hyperlink>
      <w:r>
        <w:rPr>
          <w:rtl/>
          <w:cs/>
          <w:lang w:val="ar_AE" w:bidi="ar_AE"/>
        </w:rPr>
        <w:t xml:space="preserve">؛ </w:t>
      </w:r>
      <w:hyperlink r:id="rId188">
        <w:r>
          <w:rPr>
            <w:rtl/>
            <w:cs/>
            <w:lang w:val="ar_AE" w:bidi="ar_AE"/>
          </w:rPr>
          <w:rPr>
            <w:color w:val="0000EE"/>
            <w:u w:val="single"/>
          </w:rPr>
          <w:t>ميخا ٦: ٨</w:t>
        </w:r>
      </w:hyperlink>
      <w:r>
        <w:rPr>
          <w:rtl/>
          <w:cs/>
          <w:lang w:val="ar_AE" w:bidi="ar_AE"/>
        </w:rPr>
        <w:t xml:space="preserve">). لذلك، بطبيعة الحال، يُعلن المتحدثون باسمه عن غضبه عندما يُستَغِل أرباب العمل عمالهم ويَخْدعوهم في أجورهم </w:t>
      </w:r>
      <w:hyperlink r:id="rId189">
        <w:r>
          <w:rPr>
            <w:rtl/>
            <w:cs/>
            <w:lang w:val="ar_AE" w:bidi="ar_AE"/>
          </w:rPr>
          <w:rPr>
            <w:color w:val="0000EE"/>
            <w:u w:val="single"/>
          </w:rPr>
          <w:t>(إرميا ٢٢: ١٣</w:t>
        </w:r>
      </w:hyperlink>
      <w:r>
        <w:rPr>
          <w:rtl/>
          <w:cs/>
          <w:lang w:val="ar_AE" w:bidi="ar_AE"/>
        </w:rPr>
        <w:t xml:space="preserve">؛ </w:t>
      </w:r>
      <w:hyperlink r:id="rId190">
        <w:r>
          <w:rPr>
            <w:rtl/>
            <w:cs/>
            <w:lang w:val="ar_AE" w:bidi="ar_AE"/>
          </w:rPr>
          <w:rPr>
            <w:color w:val="0000EE"/>
            <w:u w:val="single"/>
          </w:rPr>
          <w:t>مَلاخي ٣: ٥</w:t>
        </w:r>
      </w:hyperlink>
      <w:r>
        <w:rPr>
          <w:rtl/>
          <w:cs/>
          <w:lang w:val="ar_AE" w:bidi="ar_AE"/>
        </w:rPr>
        <w:t xml:space="preserve">؛ قارن </w:t>
      </w:r>
      <w:hyperlink r:id="rId191">
        <w:r>
          <w:rPr>
            <w:rtl/>
            <w:cs/>
            <w:lang w:val="ar_AE" w:bidi="ar_AE"/>
          </w:rPr>
          <w:rPr>
            <w:color w:val="0000EE"/>
            <w:u w:val="single"/>
          </w:rPr>
          <w:t>يعقوب ٥: ٤</w:t>
        </w:r>
      </w:hyperlink>
      <w:r>
        <w:rPr>
          <w:rtl/>
          <w:cs/>
          <w:lang w:val="ar_AE" w:bidi="ar_AE"/>
        </w:rPr>
        <w:t>). يجب على الشخص الذي يُرِد إرضاء الله " حَلَّ قُيُودِ ٱلشَّرِّ. فَكَّ عُقَدِ ٱلنِّيرِ، وَإِطْلَاقَ ٱلْمَسْحُوقِينَ أَحْرَارًا، وَقَطْعَ كُلِّ نِيرٍ" (</w:t>
      </w:r>
      <w:hyperlink r:id="rId192">
        <w:r>
          <w:rPr>
            <w:rtl/>
            <w:cs/>
            <w:lang w:val="ar_AE" w:bidi="ar_AE"/>
          </w:rPr>
          <w:rPr>
            <w:color w:val="0000EE"/>
            <w:u w:val="single"/>
          </w:rPr>
          <w:t>إشعياء ٥٨: ٦</w:t>
        </w:r>
      </w:hyperlink>
      <w:r>
        <w:rPr>
          <w:rtl/>
          <w:cs/>
          <w:lang w:val="ar_AE" w:bidi="ar_AE"/>
        </w:rPr>
        <w:t>).</w:t>
      </w:r>
    </w:p>
    <w:p>
      <w:pPr>
        <w:bidi/>
      </w:pPr>
      <w:r>
        <w:rPr>
          <w:rtl/>
          <w:cs/>
          <w:lang w:val="ar_AE" w:bidi="ar_AE"/>
        </w:rPr>
      </w:r>
      <w:r>
        <w:rPr>
          <w:rtl/>
          <w:cs/>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rtl/>
            <w:cs/>
            <w:lang w:val="ar_AE" w:bidi="ar_AE"/>
          </w:rPr>
          <w:rPr>
            <w:color w:val="0000EE"/>
            <w:u w:val="single"/>
          </w:rPr>
          <w:t>لوقا ١٠: ٧</w:t>
        </w:r>
      </w:hyperlink>
      <w:r>
        <w:rPr>
          <w:rtl/>
          <w:cs/>
          <w:lang w:val="ar_AE" w:bidi="ar_AE"/>
        </w:rPr>
        <w:t>)، لكن يجب على الذين لديهم قوة خاصة ألا يحاولوا زيادة أجورهم بالتهديدات والعنف (</w:t>
      </w:r>
      <w:hyperlink r:id="rId194">
        <w:r>
          <w:rPr>
            <w:rtl/>
            <w:cs/>
            <w:lang w:val="ar_AE" w:bidi="ar_AE"/>
          </w:rPr>
          <w:rPr>
            <w:color w:val="0000EE"/>
            <w:u w:val="single"/>
          </w:rPr>
          <w:t>٣: ١٤</w:t>
        </w:r>
      </w:hyperlink>
      <w:r>
        <w:rPr>
          <w:rtl/>
          <w:cs/>
          <w:lang w:val="ar_AE" w:bidi="ar_AE"/>
        </w:rPr>
        <w:t>).</w:t>
      </w:r>
    </w:p>
    <w:p>
      <w:pPr>
        <w:pStyle w:val="Heading3"/>
        <w:bidi/>
      </w:pPr>
      <w:r>
        <w:rPr>
          <w:rtl/>
          <w:cs/>
          <w:lang w:val="ar_AE" w:bidi="ar_AE"/>
        </w:rPr>
        <w:t>العمل من أجل المسيح</w:t>
      </w:r>
    </w:p>
    <w:p>
      <w:pPr>
        <w:bidi/>
      </w:pPr>
      <w:r>
        <w:rPr>
          <w:rtl/>
          <w:cs/>
          <w:lang w:val="ar_AE" w:bidi="ar_AE"/>
        </w:rPr>
      </w:r>
      <w:r>
        <w:rPr>
          <w:rtl/>
          <w:cs/>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rtl/>
            <w:cs/>
            <w:lang w:val="ar_AE" w:bidi="ar_AE"/>
          </w:rPr>
          <w:rPr>
            <w:color w:val="0000EE"/>
            <w:u w:val="single"/>
          </w:rPr>
          <w:t>متى ٩: ٣٧–٣٨</w:t>
        </w:r>
      </w:hyperlink>
      <w:r>
        <w:rPr>
          <w:rtl/>
          <w:cs/>
          <w:lang w:val="ar_AE" w:bidi="ar_AE"/>
        </w:rPr>
        <w:t>). استخدم بولس تشبيه زراعي رديف وأضاف مثالًا آخر من تجارة البناء ليصف عمل الرب بالتبشير والتعليم (</w:t>
      </w:r>
      <w:hyperlink r:id="rId196">
        <w:r>
          <w:rPr>
            <w:rtl/>
            <w:cs/>
            <w:lang w:val="ar_AE" w:bidi="ar_AE"/>
          </w:rPr>
          <w:rPr>
            <w:color w:val="0000EE"/>
            <w:u w:val="single"/>
          </w:rPr>
          <w:t>١ كورنثوس ٣: ٦–١٥</w:t>
        </w:r>
      </w:hyperlink>
      <w:r>
        <w:rPr>
          <w:rtl/>
          <w:cs/>
          <w:lang w:val="ar_AE" w:bidi="ar_AE"/>
        </w:rPr>
        <w:t>). قال إنه يجب على قادة الكنيسة أن يعملوا بجهد خاص (</w:t>
      </w:r>
      <w:hyperlink r:id="rId197">
        <w:r>
          <w:rPr>
            <w:rtl/>
            <w:cs/>
            <w:lang w:val="ar_AE" w:bidi="ar_AE"/>
          </w:rPr>
          <w:rPr>
            <w:color w:val="0000EE"/>
            <w:u w:val="single"/>
          </w:rPr>
          <w:t>١ تسالونيكي ٥: ١٢</w:t>
        </w:r>
      </w:hyperlink>
      <w:r>
        <w:rPr>
          <w:rtl/>
          <w:cs/>
          <w:lang w:val="ar_AE" w:bidi="ar_AE"/>
        </w:rPr>
        <w:t xml:space="preserve">)، لتحفيز </w:t>
      </w:r>
      <w:r>
        <w:rPr>
          <w:i/>
          <w:rtl/>
          <w:cs/>
          <w:lang w:val="ar_AE" w:bidi="ar_AE"/>
        </w:rPr>
        <w:t>كل</w:t>
      </w:r>
      <w:r>
        <w:rPr>
          <w:rtl/>
          <w:cs/>
          <w:lang w:val="ar_AE" w:bidi="ar_AE"/>
        </w:rPr>
        <w:t xml:space="preserve"> شعب الله على المشاركة في عمل الرب (</w:t>
      </w:r>
      <w:hyperlink r:id="rId198">
        <w:r>
          <w:rPr>
            <w:rtl/>
            <w:cs/>
            <w:lang w:val="ar_AE" w:bidi="ar_AE"/>
          </w:rPr>
          <w:rPr>
            <w:color w:val="0000EE"/>
            <w:u w:val="single"/>
          </w:rPr>
          <w:t>١ كورنثوس ١٥: ٥٨</w:t>
        </w:r>
      </w:hyperlink>
      <w:r>
        <w:rPr>
          <w:rtl/>
          <w:cs/>
          <w:lang w:val="ar_AE" w:bidi="ar_AE"/>
        </w:rPr>
        <w:t>). ينبغي على كل المؤمنين أن ينظروا إلى أنفسهم على أنهم "شركاء عمل الله" (</w:t>
      </w:r>
      <w:hyperlink r:id="rId199">
        <w:r>
          <w:rPr>
            <w:rtl/>
            <w:cs/>
            <w:lang w:val="ar_AE" w:bidi="ar_AE"/>
          </w:rPr>
          <w:rPr>
            <w:color w:val="0000EE"/>
            <w:u w:val="single"/>
          </w:rPr>
          <w:t>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العُمْلَات المعدنيَّة</w:t>
      </w:r>
      <w:r>
        <w:rPr>
          <w:rtl/>
          <w:cs/>
          <w:lang w:val="ar_AE" w:bidi="ar_AE"/>
        </w:rPr>
      </w:r>
    </w:p>
    <w:p>
      <w:pPr>
        <w:bidi/>
      </w:pPr>
      <w:r>
        <w:rPr>
          <w:rtl/>
          <w:cs/>
          <w:lang w:val="ar_AE" w:bidi="ar_AE"/>
        </w:rPr>
      </w:r>
      <w:r>
        <w:rPr>
          <w:rtl/>
          <w:cs/>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أقدم العُمْلَات المعدنيَّة في فلسطين</w:t>
      </w:r>
    </w:p>
    <w:p>
      <w:pPr>
        <w:bidi/>
      </w:pPr>
      <w:r>
        <w:rPr>
          <w:rtl/>
          <w:cs/>
          <w:lang w:val="ar_AE" w:bidi="ar_AE"/>
        </w:rPr>
      </w:r>
      <w:r>
        <w:rPr>
          <w:rtl/>
          <w:cs/>
          <w:lang w:val="ar_AE" w:bidi="ar_AE"/>
        </w:rPr>
        <w:t>• العُمْلَات المعدنيَّة من عهد المكابيِّين إلى عهد هِيرُودُسَ أغريباس الأوَّل</w:t>
      </w:r>
    </w:p>
    <w:p>
      <w:pPr>
        <w:bidi/>
      </w:pPr>
      <w:r>
        <w:rPr>
          <w:rtl/>
          <w:cs/>
          <w:lang w:val="ar_AE" w:bidi="ar_AE"/>
        </w:rPr>
      </w:r>
      <w:r>
        <w:rPr>
          <w:rtl/>
          <w:cs/>
          <w:lang w:val="ar_AE" w:bidi="ar_AE"/>
        </w:rPr>
        <w:t>• العُمْلَات المعدنيَّة الرومانيَّة في زَمَن العهد الجديد</w:t>
      </w:r>
    </w:p>
    <w:p>
      <w:pPr>
        <w:pStyle w:val="Heading3"/>
        <w:bidi/>
      </w:pPr>
      <w:r>
        <w:rPr>
          <w:rtl/>
          <w:cs/>
          <w:lang w:val="ar_AE" w:bidi="ar_AE"/>
        </w:rPr>
        <w:t>أقدم العُمْلَات المعدنيَّة في فلسطين</w:t>
      </w:r>
    </w:p>
    <w:p>
      <w:pPr>
        <w:bidi/>
      </w:pPr>
      <w:r>
        <w:rPr>
          <w:rtl/>
          <w:cs/>
          <w:lang w:val="ar_AE" w:bidi="ar_AE"/>
        </w:rPr>
      </w:r>
      <w:r>
        <w:rPr>
          <w:rtl/>
          <w:cs/>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rtl/>
          <w:cs/>
          <w:lang w:val="ar_AE" w:bidi="ar_AE"/>
        </w:rPr>
      </w:r>
      <w:r>
        <w:rPr>
          <w:rtl/>
          <w:cs/>
          <w:lang w:val="ar_AE" w:bidi="ar_AE"/>
        </w:rPr>
        <w:t xml:space="preserve">"دْرَام Dram" هو مُصطَلَح آخر للدَّارِيك الذهبي الفارسي، ويَرِد ذِكْره في </w:t>
      </w:r>
      <w:hyperlink r:id="rId200">
        <w:r>
          <w:rPr>
            <w:rtl/>
            <w:cs/>
            <w:lang w:val="ar_AE" w:bidi="ar_AE"/>
          </w:rPr>
          <w:rPr>
            <w:color w:val="0000EE"/>
            <w:u w:val="single"/>
          </w:rPr>
          <w:t>عزرا 2: 68–69</w:t>
        </w:r>
      </w:hyperlink>
      <w:r>
        <w:rPr>
          <w:rtl/>
          <w:cs/>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rtl/>
          <w:cs/>
          <w:lang w:val="ar_AE" w:bidi="ar_AE"/>
        </w:rPr>
      </w:r>
      <w:r>
        <w:rPr>
          <w:rtl/>
          <w:cs/>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rtl/>
          <w:cs/>
          <w:lang w:val="ar_AE" w:bidi="ar_AE"/>
        </w:rPr>
      </w:r>
      <w:r>
        <w:rPr>
          <w:rtl/>
          <w:cs/>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rtl/>
          <w:cs/>
          <w:lang w:val="ar_AE" w:bidi="ar_AE"/>
        </w:rPr>
      </w:r>
      <w:r>
        <w:rPr>
          <w:rtl/>
          <w:cs/>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rtl/>
            <w:cs/>
            <w:lang w:val="ar_AE" w:bidi="ar_AE"/>
          </w:rPr>
          <w:rPr>
            <w:color w:val="0000EE"/>
            <w:u w:val="single"/>
          </w:rPr>
          <w:t>مَتَّى 17: 27</w:t>
        </w:r>
      </w:hyperlink>
      <w:r>
        <w:rPr>
          <w:rtl/>
          <w:cs/>
          <w:lang w:val="ar_AE" w:bidi="ar_AE"/>
        </w:rPr>
        <w:t>؛ يظهر في ترجمات إنجليزيَّة أخرى للكتاب المقدس باسم "شاقل").</w:t>
      </w:r>
    </w:p>
    <w:p>
      <w:pPr>
        <w:bidi/>
      </w:pPr>
      <w:r>
        <w:rPr>
          <w:rtl/>
          <w:cs/>
          <w:lang w:val="ar_AE" w:bidi="ar_AE"/>
        </w:rPr>
      </w:r>
      <w:r>
        <w:rPr>
          <w:rtl/>
          <w:cs/>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rtl/>
          <w:cs/>
          <w:lang w:val="ar_AE" w:bidi="ar_AE"/>
        </w:rPr>
        <w:t>العُمْلَات المعدنيَّة من عهد المكابيِّين إلى عهد هِيرُودُسَ أغريباس الأوَّل</w:t>
      </w:r>
    </w:p>
    <w:p>
      <w:pPr>
        <w:bidi/>
      </w:pPr>
      <w:r>
        <w:rPr>
          <w:rtl/>
          <w:cs/>
          <w:lang w:val="ar_AE" w:bidi="ar_AE"/>
        </w:rPr>
      </w:r>
      <w:r>
        <w:rPr>
          <w:rtl/>
          <w:cs/>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rtl/>
          <w:cs/>
          <w:lang w:val="ar_AE" w:bidi="ar_AE"/>
        </w:rPr>
      </w:r>
      <w:r>
        <w:rPr>
          <w:rtl/>
          <w:cs/>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rtl/>
            <w:cs/>
            <w:lang w:val="ar_AE" w:bidi="ar_AE"/>
          </w:rPr>
          <w:rPr>
            <w:color w:val="0000EE"/>
            <w:u w:val="single"/>
          </w:rPr>
          <w:t>خروج 20: 4</w:t>
        </w:r>
      </w:hyperlink>
      <w:r>
        <w:rPr>
          <w:rtl/>
          <w:cs/>
          <w:lang w:val="ar_AE" w:bidi="ar_AE"/>
        </w:rPr>
        <w:t>). لم تُضرَب عُمْلَة معدنيَّة في فلسطين تحمل صورة رأس إمبراطور روماني إلَّا بعد فترة طويلة من بداية العصر الروماني.</w:t>
      </w:r>
    </w:p>
    <w:p>
      <w:pPr>
        <w:bidi/>
      </w:pPr>
      <w:r>
        <w:rPr>
          <w:rtl/>
          <w:cs/>
          <w:lang w:val="ar_AE" w:bidi="ar_AE"/>
        </w:rPr>
      </w:r>
      <w:r>
        <w:rPr>
          <w:rtl/>
          <w:cs/>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rtl/>
            <w:cs/>
            <w:lang w:val="ar_AE" w:bidi="ar_AE"/>
          </w:rPr>
          <w:rPr>
            <w:color w:val="0000EE"/>
            <w:u w:val="single"/>
          </w:rPr>
          <w:t>مَتَّى 21: 12</w:t>
        </w:r>
      </w:hyperlink>
      <w:r>
        <w:rPr>
          <w:rtl/>
          <w:cs/>
          <w:lang w:val="ar_AE" w:bidi="ar_AE"/>
        </w:rPr>
        <w:t xml:space="preserve">؛ </w:t>
      </w:r>
      <w:hyperlink r:id="rId204">
        <w:r>
          <w:rPr>
            <w:rtl/>
            <w:cs/>
            <w:lang w:val="ar_AE" w:bidi="ar_AE"/>
          </w:rPr>
          <w:rPr>
            <w:color w:val="0000EE"/>
            <w:u w:val="single"/>
          </w:rPr>
          <w:t>يوحنَّا 2: 15</w:t>
        </w:r>
      </w:hyperlink>
      <w:r>
        <w:rPr>
          <w:rtl/>
          <w:cs/>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rtl/>
            <w:cs/>
            <w:lang w:val="ar_AE" w:bidi="ar_AE"/>
          </w:rPr>
          <w:rPr>
            <w:color w:val="0000EE"/>
            <w:u w:val="single"/>
          </w:rPr>
          <w:t>مَرْقُس 12: 44</w:t>
        </w:r>
      </w:hyperlink>
      <w:r>
        <w:rPr>
          <w:rtl/>
          <w:cs/>
          <w:lang w:val="ar_AE" w:bidi="ar_AE"/>
        </w:rPr>
        <w:t>).</w:t>
      </w:r>
    </w:p>
    <w:p>
      <w:pPr>
        <w:bidi/>
      </w:pPr>
      <w:r>
        <w:rPr>
          <w:rtl/>
          <w:cs/>
          <w:lang w:val="ar_AE" w:bidi="ar_AE"/>
        </w:rPr>
      </w:r>
      <w:r>
        <w:rPr>
          <w:rtl/>
          <w:cs/>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rtl/>
          <w:cs/>
          <w:lang w:val="ar_AE" w:bidi="ar_AE"/>
        </w:rPr>
      </w:r>
      <w:r>
        <w:rPr>
          <w:rtl/>
          <w:cs/>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rtl/>
            <w:cs/>
            <w:lang w:val="ar_AE" w:bidi="ar_AE"/>
          </w:rPr>
          <w:rPr>
            <w:color w:val="0000EE"/>
            <w:u w:val="single"/>
          </w:rPr>
          <w:t>إشعياء 5</w:t>
        </w:r>
      </w:hyperlink>
      <w:r>
        <w:rPr>
          <w:rtl/>
          <w:cs/>
          <w:lang w:val="ar_AE" w:bidi="ar_AE"/>
        </w:rPr>
        <w:t>).</w:t>
      </w:r>
    </w:p>
    <w:p>
      <w:pPr>
        <w:bidi/>
      </w:pPr>
      <w:r>
        <w:rPr>
          <w:rtl/>
          <w:cs/>
          <w:lang w:val="ar_AE" w:bidi="ar_AE"/>
        </w:rPr>
      </w:r>
      <w:r>
        <w:rPr>
          <w:rtl/>
          <w:cs/>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rtl/>
            <w:cs/>
            <w:lang w:val="ar_AE" w:bidi="ar_AE"/>
          </w:rPr>
          <w:rPr>
            <w:color w:val="0000EE"/>
            <w:u w:val="single"/>
          </w:rPr>
          <w:t>لوقا 21: 2</w:t>
        </w:r>
      </w:hyperlink>
      <w:r>
        <w:rPr>
          <w:rtl/>
          <w:cs/>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rtl/>
          <w:cs/>
          <w:lang w:val="ar_AE" w:bidi="ar_AE"/>
        </w:rPr>
      </w:r>
      <w:r>
        <w:rPr>
          <w:rtl/>
          <w:cs/>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rtl/>
          <w:cs/>
          <w:lang w:val="ar_AE" w:bidi="ar_AE"/>
        </w:rPr>
        <w:t>العُمْلَات المعدنيَّة الرومانيَّة في زَمَن العهد الجديد</w:t>
      </w:r>
    </w:p>
    <w:p>
      <w:pPr>
        <w:bidi/>
      </w:pPr>
      <w:r>
        <w:rPr>
          <w:rtl/>
          <w:cs/>
          <w:lang w:val="ar_AE" w:bidi="ar_AE"/>
        </w:rPr>
      </w:r>
      <w:r>
        <w:rPr>
          <w:rtl/>
          <w:cs/>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rtl/>
          <w:cs/>
          <w:lang w:val="ar_AE" w:bidi="ar_AE"/>
        </w:rPr>
      </w:r>
      <w:r>
        <w:rPr>
          <w:rtl/>
          <w:cs/>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rtl/>
            <w:cs/>
            <w:lang w:val="ar_AE" w:bidi="ar_AE"/>
          </w:rPr>
          <w:rPr>
            <w:color w:val="0000EE"/>
            <w:u w:val="single"/>
          </w:rPr>
          <w:t>مَتَّى 5: 26</w:t>
        </w:r>
      </w:hyperlink>
      <w:r>
        <w:rPr>
          <w:rtl/>
          <w:cs/>
          <w:lang w:val="ar_AE" w:bidi="ar_AE"/>
        </w:rPr>
        <w:t xml:space="preserve">؛ </w:t>
      </w:r>
      <w:hyperlink r:id="rId209">
        <w:r>
          <w:rPr>
            <w:rtl/>
            <w:cs/>
            <w:lang w:val="ar_AE" w:bidi="ar_AE"/>
          </w:rPr>
          <w:rPr>
            <w:color w:val="0000EE"/>
            <w:u w:val="single"/>
          </w:rPr>
          <w:t>10: 29</w:t>
        </w:r>
      </w:hyperlink>
      <w:r>
        <w:rPr>
          <w:rtl/>
          <w:cs/>
          <w:lang w:val="ar_AE" w:bidi="ar_AE"/>
        </w:rPr>
        <w:t xml:space="preserve">؛ </w:t>
      </w:r>
      <w:hyperlink r:id="rId210">
        <w:r>
          <w:rPr>
            <w:rtl/>
            <w:cs/>
            <w:lang w:val="ar_AE" w:bidi="ar_AE"/>
          </w:rPr>
          <w:rPr>
            <w:color w:val="0000EE"/>
            <w:u w:val="single"/>
          </w:rPr>
          <w:t>مَرْقُس 12: 42</w:t>
        </w:r>
      </w:hyperlink>
      <w:r>
        <w:rPr>
          <w:rtl/>
          <w:cs/>
          <w:lang w:val="ar_AE" w:bidi="ar_AE"/>
        </w:rPr>
        <w:t xml:space="preserve">؛ </w:t>
      </w:r>
      <w:hyperlink r:id="rId211">
        <w:r>
          <w:rPr>
            <w:rtl/>
            <w:cs/>
            <w:lang w:val="ar_AE" w:bidi="ar_AE"/>
          </w:rPr>
          <w:rPr>
            <w:color w:val="0000EE"/>
            <w:u w:val="single"/>
          </w:rPr>
          <w:t>لوقا 12: 6</w:t>
        </w:r>
      </w:hyperlink>
      <w:r>
        <w:rPr>
          <w:rtl/>
          <w:cs/>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rtl/>
          <w:cs/>
          <w:lang w:val="ar_AE" w:bidi="ar_AE"/>
        </w:rPr>
      </w:r>
      <w:r>
        <w:rPr>
          <w:rtl/>
          <w:cs/>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rtl/>
            <w:cs/>
            <w:lang w:val="ar_AE" w:bidi="ar_AE"/>
          </w:rPr>
          <w:rPr>
            <w:color w:val="0000EE"/>
            <w:u w:val="single"/>
          </w:rPr>
          <w:t>مَتَّى 20: 2</w:t>
        </w:r>
      </w:hyperlink>
      <w:r>
        <w:rPr>
          <w:rtl/>
          <w:cs/>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rtl/>
            <w:cs/>
            <w:lang w:val="ar_AE" w:bidi="ar_AE"/>
          </w:rPr>
          <w:rPr>
            <w:color w:val="0000EE"/>
            <w:u w:val="single"/>
          </w:rPr>
          <w:t>لوقا 10: 35</w:t>
        </w:r>
      </w:hyperlink>
      <w:r>
        <w:rPr>
          <w:rtl/>
          <w:cs/>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rtl/>
          <w:cs/>
          <w:lang w:val="ar_AE" w:bidi="ar_AE"/>
        </w:rPr>
      </w:r>
      <w:r>
        <w:rPr>
          <w:rtl/>
          <w:cs/>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rtl/>
            <w:cs/>
            <w:lang w:val="ar_AE" w:bidi="ar_AE"/>
          </w:rPr>
          <w:rPr>
            <w:color w:val="0000EE"/>
            <w:u w:val="single"/>
          </w:rPr>
          <w:t>يوحنَّا 6: 7</w:t>
        </w:r>
      </w:hyperlink>
      <w:r>
        <w:rPr>
          <w:rtl/>
          <w:cs/>
          <w:lang w:val="ar_AE" w:bidi="ar_AE"/>
        </w:rPr>
        <w:t>، نُسخَة المَلِك چيمس)، ومَثَّل هذا المبلغ أجر أكثر من سِتَّة أَشهُر من العمل.</w:t>
      </w:r>
    </w:p>
    <w:p>
      <w:pPr>
        <w:bidi/>
      </w:pPr>
      <w:r>
        <w:rPr>
          <w:rtl/>
          <w:cs/>
          <w:lang w:val="ar_AE" w:bidi="ar_AE"/>
        </w:rPr>
      </w:r>
      <w:r>
        <w:rPr>
          <w:rtl/>
          <w:cs/>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rtl/>
          <w:cs/>
          <w:lang w:val="ar_AE" w:bidi="ar_AE"/>
        </w:rPr>
      </w:r>
      <w:r>
        <w:rPr>
          <w:rtl/>
          <w:cs/>
          <w:lang w:val="ar_AE" w:bidi="ar_AE"/>
        </w:rPr>
        <w:t>أصدر أُوغُسْطُس قَيْصَر مرسومًا بِأَنْ يُكْتَتَبَ كُلُّ العالم الروماني (</w:t>
      </w:r>
      <w:hyperlink r:id="rId215">
        <w:r>
          <w:rPr>
            <w:rtl/>
            <w:cs/>
            <w:lang w:val="ar_AE" w:bidi="ar_AE"/>
          </w:rPr>
          <w:rPr>
            <w:color w:val="0000EE"/>
            <w:u w:val="single"/>
          </w:rPr>
          <w:t>لوقا 2: 1–2</w:t>
        </w:r>
      </w:hyperlink>
      <w:r>
        <w:rPr>
          <w:rtl/>
          <w:cs/>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rtl/>
          <w:cs/>
          <w:lang w:val="ar_AE" w:bidi="ar_AE"/>
        </w:rPr>
      </w:r>
      <w:r>
        <w:rPr>
          <w:rtl/>
          <w:cs/>
          <w:lang w:val="ar_AE" w:bidi="ar_AE"/>
        </w:rPr>
        <w:t xml:space="preserve">في </w:t>
      </w:r>
      <w:hyperlink r:id="rId216">
        <w:r>
          <w:rPr>
            <w:rtl/>
            <w:cs/>
            <w:lang w:val="ar_AE" w:bidi="ar_AE"/>
          </w:rPr>
          <w:rPr>
            <w:color w:val="0000EE"/>
            <w:u w:val="single"/>
          </w:rPr>
          <w:t>مَتَّى 22: 19</w:t>
        </w:r>
      </w:hyperlink>
      <w:r>
        <w:rPr>
          <w:rtl/>
          <w:cs/>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rtl/>
            <w:cs/>
            <w:lang w:val="ar_AE" w:bidi="ar_AE"/>
          </w:rPr>
          <w:rPr>
            <w:color w:val="0000EE"/>
            <w:u w:val="single"/>
          </w:rPr>
          <w:t>مَتَّى 22: 21</w:t>
        </w:r>
      </w:hyperlink>
      <w:r>
        <w:rPr>
          <w:rtl/>
          <w:cs/>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الصَّيْرَف/الصَّرَّاف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العمى</w:t>
      </w:r>
      <w:r>
        <w:rPr>
          <w:rtl/>
          <w:cs/>
          <w:lang w:val="ar_AE" w:bidi="ar_AE"/>
        </w:rPr>
      </w:r>
    </w:p>
    <w:p>
      <w:pPr>
        <w:bidi/>
      </w:pPr>
      <w:r>
        <w:rPr>
          <w:rtl/>
          <w:cs/>
          <w:lang w:val="ar_AE" w:bidi="ar_AE"/>
        </w:rPr>
      </w:r>
      <w:r>
        <w:rPr>
          <w:rtl/>
          <w:cs/>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rtl/>
          <w:cs/>
          <w:lang w:val="ar_AE" w:bidi="ar_AE"/>
        </w:rPr>
      </w:r>
      <w:r>
        <w:rPr>
          <w:rtl/>
          <w:cs/>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rtl/>
            <w:cs/>
            <w:lang w:val="ar_AE" w:bidi="ar_AE"/>
          </w:rPr>
          <w:rPr>
            <w:color w:val="0000EE"/>
            <w:u w:val="single"/>
          </w:rPr>
          <w:t>يوحنَّا ٩: ١–٣</w:t>
        </w:r>
      </w:hyperlink>
      <w:r>
        <w:rPr>
          <w:rtl/>
          <w:cs/>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rtl/>
            <w:cs/>
            <w:lang w:val="ar_AE" w:bidi="ar_AE"/>
          </w:rPr>
          <w:rPr>
            <w:color w:val="0000EE"/>
            <w:u w:val="single"/>
          </w:rPr>
          <w:t>قضاة ١٦: ٢١</w:t>
        </w:r>
      </w:hyperlink>
      <w:r>
        <w:rPr>
          <w:rtl/>
          <w:cs/>
          <w:lang w:val="ar_AE" w:bidi="ar_AE"/>
        </w:rPr>
        <w:t>)، أو الشيخوخة (</w:t>
      </w:r>
      <w:hyperlink r:id="rId220">
        <w:r>
          <w:rPr>
            <w:rtl/>
            <w:cs/>
            <w:lang w:val="ar_AE" w:bidi="ar_AE"/>
          </w:rPr>
          <w:rPr>
            <w:color w:val="0000EE"/>
            <w:u w:val="single"/>
          </w:rPr>
          <w:t>تكوين ٢٧: ١</w:t>
        </w:r>
      </w:hyperlink>
      <w:r>
        <w:rPr>
          <w:rtl/>
          <w:cs/>
          <w:lang w:val="ar_AE" w:bidi="ar_AE"/>
        </w:rPr>
        <w:t xml:space="preserve">؛ </w:t>
      </w:r>
      <w:hyperlink r:id="rId221">
        <w:r>
          <w:rPr>
            <w:rtl/>
            <w:cs/>
            <w:lang w:val="ar_AE" w:bidi="ar_AE"/>
          </w:rPr>
          <w:rPr>
            <w:color w:val="0000EE"/>
            <w:u w:val="single"/>
          </w:rPr>
          <w:t>١ صموئيل ٤: ١٥</w:t>
        </w:r>
      </w:hyperlink>
      <w:r>
        <w:rPr>
          <w:rtl/>
          <w:cs/>
          <w:lang w:val="ar_AE" w:bidi="ar_AE"/>
        </w:rPr>
        <w:t xml:space="preserve">؛ </w:t>
      </w:r>
      <w:hyperlink r:id="rId222">
        <w:r>
          <w:rPr>
            <w:rtl/>
            <w:cs/>
            <w:lang w:val="ar_AE" w:bidi="ar_AE"/>
          </w:rPr>
          <w:rPr>
            <w:color w:val="0000EE"/>
            <w:u w:val="single"/>
          </w:rPr>
          <w:t>١ ملوك ١٤: ٤</w:t>
        </w:r>
      </w:hyperlink>
      <w:r>
        <w:rPr>
          <w:rtl/>
          <w:cs/>
          <w:lang w:val="ar_AE" w:bidi="ar_AE"/>
        </w:rPr>
        <w:t>).</w:t>
      </w:r>
    </w:p>
    <w:p>
      <w:pPr>
        <w:bidi/>
      </w:pPr>
      <w:r>
        <w:rPr>
          <w:rtl/>
          <w:cs/>
          <w:lang w:val="ar_AE" w:bidi="ar_AE"/>
        </w:rPr>
      </w:r>
      <w:r>
        <w:rPr>
          <w:rtl/>
          <w:cs/>
          <w:lang w:val="ar_AE" w:bidi="ar_AE"/>
        </w:rPr>
        <w:t xml:space="preserve">طالَّب العهد القديم بإيلاء اعتبار خاص للعميان (لاويين </w:t>
      </w:r>
      <w:hyperlink r:id="rId223">
        <w:r>
          <w:rPr>
            <w:rtl/>
            <w:cs/>
            <w:lang w:val="ar_AE" w:bidi="ar_AE"/>
          </w:rPr>
          <w:rPr>
            <w:color w:val="0000EE"/>
            <w:u w:val="single"/>
          </w:rPr>
          <w:t>١٩: ١٤</w:t>
        </w:r>
      </w:hyperlink>
      <w:r>
        <w:rPr>
          <w:rtl/>
          <w:cs/>
          <w:lang w:val="ar_AE" w:bidi="ar_AE"/>
        </w:rPr>
        <w:t>) وفرض عقوبة على تضليل الأعمى (</w:t>
      </w:r>
      <w:hyperlink r:id="rId224">
        <w:r>
          <w:rPr>
            <w:rtl/>
            <w:cs/>
            <w:lang w:val="ar_AE" w:bidi="ar_AE"/>
          </w:rPr>
          <w:rPr>
            <w:color w:val="0000EE"/>
            <w:u w:val="single"/>
          </w:rPr>
          <w:t>تثنية ٢٧: ١٨</w:t>
        </w:r>
      </w:hyperlink>
      <w:r>
        <w:rPr>
          <w:rtl/>
          <w:cs/>
          <w:lang w:val="ar_AE" w:bidi="ar_AE"/>
        </w:rPr>
        <w:t>). لم يكن يسمح للرجل الأعمى، الذي كان يُعد ذا عيب، بأن يعمل كاهنًا (</w:t>
      </w:r>
      <w:hyperlink r:id="rId225">
        <w:r>
          <w:rPr>
            <w:rtl/>
            <w:cs/>
            <w:lang w:val="ar_AE" w:bidi="ar_AE"/>
          </w:rPr>
          <w:rPr>
            <w:color w:val="0000EE"/>
            <w:u w:val="single"/>
          </w:rPr>
          <w:t>لاويين ٢١: ١٨</w:t>
        </w:r>
      </w:hyperlink>
      <w:r>
        <w:rPr>
          <w:rtl/>
          <w:cs/>
          <w:lang w:val="ar_AE" w:bidi="ar_AE"/>
        </w:rPr>
        <w:t>).</w:t>
      </w:r>
    </w:p>
    <w:p>
      <w:pPr>
        <w:bidi/>
      </w:pPr>
      <w:r>
        <w:rPr>
          <w:rtl/>
          <w:cs/>
          <w:lang w:val="ar_AE" w:bidi="ar_AE"/>
        </w:rPr>
      </w:r>
      <w:r>
        <w:rPr>
          <w:rtl/>
          <w:cs/>
          <w:lang w:val="ar_AE" w:bidi="ar_AE"/>
        </w:rPr>
        <w:t>كانت خدمة معجزات شفاء الرب يسوع تُبصر العميان تحقيقًا للنبوة (</w:t>
      </w:r>
      <w:hyperlink r:id="rId226">
        <w:r>
          <w:rPr>
            <w:rtl/>
            <w:cs/>
            <w:lang w:val="ar_AE" w:bidi="ar_AE"/>
          </w:rPr>
          <w:rPr>
            <w:color w:val="0000EE"/>
            <w:u w:val="single"/>
          </w:rPr>
          <w:t>لوقا ٤: ١٨</w:t>
        </w:r>
      </w:hyperlink>
      <w:r>
        <w:rPr>
          <w:rtl/>
          <w:cs/>
          <w:lang w:val="ar_AE" w:bidi="ar_AE"/>
        </w:rPr>
        <w:t>). كانت قدرته على إعادة الرؤية أحد البراهين التي أعطيت ليوحنا المعمدان على أن الرب يسوع هو المسيَّا (</w:t>
      </w:r>
      <w:hyperlink r:id="rId227">
        <w:r>
          <w:rPr>
            <w:rtl/>
            <w:cs/>
            <w:lang w:val="ar_AE" w:bidi="ar_AE"/>
          </w:rPr>
          <w:rPr>
            <w:color w:val="0000EE"/>
            <w:u w:val="single"/>
          </w:rPr>
          <w:t>متى ١١: ٥</w:t>
        </w:r>
      </w:hyperlink>
      <w:r>
        <w:rPr>
          <w:rtl/>
          <w:cs/>
          <w:lang w:val="ar_AE" w:bidi="ar_AE"/>
        </w:rPr>
        <w:t>). شَفى الرب يسوع رجلين أعميين في الجليل (</w:t>
      </w:r>
      <w:hyperlink r:id="rId228">
        <w:r>
          <w:rPr>
            <w:rtl/>
            <w:cs/>
            <w:lang w:val="ar_AE" w:bidi="ar_AE"/>
          </w:rPr>
          <w:rPr>
            <w:color w:val="0000EE"/>
            <w:u w:val="single"/>
          </w:rPr>
          <w:t>٩: ٢٧، ٣٠</w:t>
        </w:r>
      </w:hyperlink>
      <w:r>
        <w:rPr>
          <w:rtl/>
          <w:cs/>
          <w:lang w:val="ar_AE" w:bidi="ar_AE"/>
        </w:rPr>
        <w:t>)، رجل أعمى في بَيت صَيْدَا (</w:t>
      </w:r>
      <w:hyperlink r:id="rId229">
        <w:r>
          <w:rPr>
            <w:rtl/>
            <w:cs/>
            <w:lang w:val="ar_AE" w:bidi="ar_AE"/>
          </w:rPr>
          <w:rPr>
            <w:color w:val="0000EE"/>
            <w:u w:val="single"/>
          </w:rPr>
          <w:t>مَرقُس ٨: ٢٢–٢٦</w:t>
        </w:r>
      </w:hyperlink>
      <w:r>
        <w:rPr>
          <w:rtl/>
          <w:cs/>
          <w:lang w:val="ar_AE" w:bidi="ar_AE"/>
        </w:rPr>
        <w:t>)، ورجل أعمى منذ ولادته في أورشليم (</w:t>
      </w:r>
      <w:hyperlink r:id="rId230">
        <w:r>
          <w:rPr>
            <w:rtl/>
            <w:cs/>
            <w:lang w:val="ar_AE" w:bidi="ar_AE"/>
          </w:rPr>
          <w:rPr>
            <w:color w:val="0000EE"/>
            <w:u w:val="single"/>
          </w:rPr>
          <w:t>يوحنَّا ٩</w:t>
        </w:r>
      </w:hyperlink>
      <w:r>
        <w:rPr>
          <w:rtl/>
          <w:cs/>
          <w:lang w:val="ar_AE" w:bidi="ar_AE"/>
        </w:rPr>
        <w:t>)، ورجل أعمى اسمه بَرْتِمَّاوُس وصديقه في أريحا (</w:t>
      </w:r>
      <w:hyperlink r:id="rId231">
        <w:r>
          <w:rPr>
            <w:rtl/>
            <w:cs/>
            <w:lang w:val="ar_AE" w:bidi="ar_AE"/>
          </w:rPr>
          <w:rPr>
            <w:color w:val="0000EE"/>
            <w:u w:val="single"/>
          </w:rPr>
          <w:t>مَرقُس ١٠: ٤٦، ٥٢</w:t>
        </w:r>
      </w:hyperlink>
      <w:r>
        <w:rPr>
          <w:rtl/>
          <w:cs/>
          <w:lang w:val="ar_AE" w:bidi="ar_AE"/>
        </w:rPr>
        <w:t xml:space="preserve">؛ </w:t>
      </w:r>
      <w:hyperlink r:id="rId232">
        <w:r>
          <w:rPr>
            <w:rtl/>
            <w:cs/>
            <w:lang w:val="ar_AE" w:bidi="ar_AE"/>
          </w:rPr>
          <w:rPr>
            <w:color w:val="0000EE"/>
            <w:u w:val="single"/>
          </w:rPr>
          <w:t>قارن متى ٢٠: ٣٠، ٣٤</w:t>
        </w:r>
      </w:hyperlink>
      <w:r>
        <w:rPr>
          <w:rtl/>
          <w:cs/>
          <w:lang w:val="ar_AE" w:bidi="ar_AE"/>
        </w:rPr>
        <w:t xml:space="preserve">؛ </w:t>
      </w:r>
      <w:hyperlink r:id="rId233">
        <w:r>
          <w:rPr>
            <w:rtl/>
            <w:cs/>
            <w:lang w:val="ar_AE" w:bidi="ar_AE"/>
          </w:rPr>
          <w:rPr>
            <w:color w:val="0000EE"/>
            <w:u w:val="single"/>
          </w:rPr>
          <w:t>لوقا ١٨: ٣٥، ٤٣</w:t>
        </w:r>
      </w:hyperlink>
      <w:r>
        <w:rPr>
          <w:rtl/>
          <w:cs/>
          <w:lang w:val="ar_AE" w:bidi="ar_AE"/>
        </w:rPr>
        <w:t>). في بعض الأحيان كان الرب يسوع يأمر بعودة الرؤية فورًا (</w:t>
      </w:r>
      <w:hyperlink r:id="rId234">
        <w:r>
          <w:rPr>
            <w:rtl/>
            <w:cs/>
            <w:lang w:val="ar_AE" w:bidi="ar_AE"/>
          </w:rPr>
          <w:rPr>
            <w:color w:val="0000EE"/>
            <w:u w:val="single"/>
          </w:rPr>
          <w:t>مرقس ١٠: ٥٢</w:t>
        </w:r>
      </w:hyperlink>
      <w:r>
        <w:rPr>
          <w:rtl/>
          <w:cs/>
          <w:lang w:val="ar_AE" w:bidi="ar_AE"/>
        </w:rPr>
        <w:t>). في مناسبات أخرى كان يستخدم "وسيلة" مثل الطين والماء (</w:t>
      </w:r>
      <w:hyperlink r:id="rId235">
        <w:r>
          <w:rPr>
            <w:rtl/>
            <w:cs/>
            <w:lang w:val="ar_AE" w:bidi="ar_AE"/>
          </w:rPr>
          <w:rPr>
            <w:color w:val="0000EE"/>
            <w:u w:val="single"/>
          </w:rPr>
          <w:t>يوحنَّا ٩: ٦–١١</w:t>
        </w:r>
      </w:hyperlink>
      <w:r>
        <w:rPr>
          <w:rtl/>
          <w:cs/>
          <w:lang w:val="ar_AE" w:bidi="ar_AE"/>
        </w:rPr>
        <w:t>) أو لعاب فمه (</w:t>
      </w:r>
      <w:hyperlink r:id="rId236">
        <w:r>
          <w:rPr>
            <w:rtl/>
            <w:cs/>
            <w:lang w:val="ar_AE" w:bidi="ar_AE"/>
          </w:rPr>
          <w:rPr>
            <w:color w:val="0000EE"/>
            <w:u w:val="single"/>
          </w:rPr>
          <w:t>مَرقُس ٨: ٢٣</w:t>
        </w:r>
      </w:hyperlink>
      <w:r>
        <w:rPr>
          <w:rtl/>
          <w:cs/>
          <w:lang w:val="ar_AE" w:bidi="ar_AE"/>
        </w:rPr>
        <w:t>). أُعمى الرسول بولس عند إيمانه وشُفيا معجزيًا في حضور حنانيا (</w:t>
      </w:r>
      <w:hyperlink r:id="rId237">
        <w:r>
          <w:rPr>
            <w:rtl/>
            <w:cs/>
            <w:lang w:val="ar_AE" w:bidi="ar_AE"/>
          </w:rPr>
          <w:rPr>
            <w:color w:val="0000EE"/>
            <w:u w:val="single"/>
          </w:rPr>
          <w:t>أعمال الرسل ٩: ١–٩، ١٨</w:t>
        </w:r>
      </w:hyperlink>
      <w:r>
        <w:rPr>
          <w:rtl/>
          <w:cs/>
          <w:lang w:val="ar_AE" w:bidi="ar_AE"/>
        </w:rPr>
        <w:t>). في وقت لاحق، أصيب بولس بعمى مُؤَقَّت بسبب معارضي خدمته في جزيرة قبرص (</w:t>
      </w:r>
      <w:hyperlink r:id="rId238">
        <w:r>
          <w:rPr>
            <w:rtl/>
            <w:cs/>
            <w:lang w:val="ar_AE" w:bidi="ar_AE"/>
          </w:rPr>
          <w:rPr>
            <w:color w:val="0000EE"/>
            <w:u w:val="single"/>
          </w:rPr>
          <w:t>13: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المرض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العناية الإلهية</w:t>
      </w:r>
      <w:r>
        <w:rPr>
          <w:rtl/>
          <w:cs/>
          <w:lang w:val="ar_AE" w:bidi="ar_AE"/>
        </w:rPr>
      </w:r>
    </w:p>
    <w:p>
      <w:pPr>
        <w:bidi/>
      </w:pPr>
      <w:r>
        <w:rPr>
          <w:rtl/>
          <w:cs/>
          <w:lang w:val="ar_AE" w:bidi="ar_AE"/>
        </w:rPr>
      </w:r>
      <w:r>
        <w:rPr>
          <w:rtl/>
          <w:cs/>
          <w:lang w:val="ar_AE" w:bidi="ar_AE"/>
        </w:rPr>
        <w:t>الطريقة التي يساعد بها ٱللهِ البشر على مرّ التاريخ، لاسيّما أولئك الذين يؤمنون به.</w:t>
      </w:r>
    </w:p>
    <w:p>
      <w:pPr>
        <w:pStyle w:val="Heading3"/>
        <w:bidi/>
      </w:pPr>
      <w:r>
        <w:rPr>
          <w:rtl/>
          <w:cs/>
          <w:lang w:val="ar_AE" w:bidi="ar_AE"/>
        </w:rPr>
        <w:t>أهمية العناية الإلهية</w:t>
      </w:r>
    </w:p>
    <w:p>
      <w:pPr>
        <w:bidi/>
      </w:pPr>
      <w:r>
        <w:rPr>
          <w:rtl/>
          <w:cs/>
          <w:lang w:val="ar_AE" w:bidi="ar_AE"/>
        </w:rPr>
      </w:r>
      <w:r>
        <w:rPr>
          <w:rtl/>
          <w:cs/>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rtl/>
          <w:cs/>
          <w:lang w:val="ar_AE" w:bidi="ar_AE"/>
        </w:rPr>
        <w:t>أفكار مغلوطة عن العناية الإلهية</w:t>
      </w:r>
    </w:p>
    <w:p>
      <w:pPr>
        <w:bidi/>
      </w:pPr>
      <w:r>
        <w:rPr>
          <w:rtl/>
          <w:cs/>
          <w:lang w:val="ar_AE" w:bidi="ar_AE"/>
        </w:rPr>
      </w:r>
      <w:r>
        <w:rPr>
          <w:rtl/>
          <w:cs/>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rtl/>
          <w:cs/>
          <w:lang w:val="ar_AE" w:bidi="ar_AE"/>
        </w:rPr>
      </w:r>
      <w:r>
        <w:rPr>
          <w:b/>
          <w:rtl/>
          <w:cs/>
          <w:lang w:val="ar_AE" w:bidi="ar_AE"/>
        </w:rPr>
        <w:t>القدر</w:t>
      </w:r>
      <w:r>
        <w:rPr>
          <w:rtl/>
          <w:cs/>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rtl/>
          <w:cs/>
          <w:lang w:val="ar_AE" w:bidi="ar_AE"/>
        </w:rPr>
      </w:r>
      <w:r>
        <w:rPr>
          <w:b/>
          <w:rtl/>
          <w:cs/>
          <w:lang w:val="ar_AE" w:bidi="ar_AE"/>
        </w:rPr>
        <w:t>الحظ</w:t>
      </w:r>
      <w:r>
        <w:rPr>
          <w:rtl/>
          <w:cs/>
          <w:lang w:val="ar_AE" w:bidi="ar_AE"/>
        </w:rPr>
        <w:t>: يتحدث الآخرون عن "النصيب" أو "الحظ". ولكن لما كان الحظ ليس شخصًا، يحاول ال</w:t>
      </w:r>
      <w:r>
        <w:rPr>
          <w:rtl/>
          <w:cs/>
          <w:lang w:val="ar_AE" w:bidi="ar_AE"/>
        </w:rPr>
        <w:t>عَرَّافون (قارِئُو البَخْت) استيعابه</w:t>
      </w:r>
      <w:r>
        <w:rPr>
          <w:rtl/>
          <w:cs/>
          <w:lang w:val="ar_AE" w:bidi="ar_AE"/>
        </w:rPr>
        <w:t>، ويبتكر البعض منهم تصورات مثل "سيدة</w:t>
      </w:r>
      <w:r>
        <w:rPr>
          <w:rtl/>
          <w:cs/>
          <w:lang w:val="ar_AE" w:bidi="ar_AE"/>
        </w:rPr>
        <w:t xml:space="preserve"> الحظ</w:t>
      </w:r>
      <w:r>
        <w:rPr>
          <w:rtl/>
          <w:cs/>
          <w:lang w:val="ar_AE" w:bidi="ar_AE"/>
        </w:rPr>
        <w:t>" (فكرة تصوير الحظ امرأةً ساحرة تتحكم في الأحداث).</w:t>
      </w:r>
    </w:p>
    <w:p>
      <w:pPr>
        <w:pStyle w:val="ListNumber"/>
        <w:bidi/>
        <w:spacing w:line="240" w:lineRule="auto"/>
        <w:ind w:left="720"/>
      </w:pPr>
      <w:r>
        <w:rPr>
          <w:rtl/>
          <w:cs/>
          <w:lang w:val="ar_AE" w:bidi="ar_AE"/>
        </w:rPr>
      </w:r>
      <w:r>
        <w:rPr>
          <w:b/>
          <w:rtl/>
          <w:cs/>
          <w:lang w:val="ar_AE" w:bidi="ar_AE"/>
        </w:rPr>
        <w:t>المصادفة السعيدة</w:t>
      </w:r>
      <w:r>
        <w:rPr>
          <w:rtl/>
          <w:cs/>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rtl/>
          <w:cs/>
          <w:lang w:val="ar_AE" w:bidi="ar_AE"/>
        </w:rPr>
      </w:r>
      <w:r>
        <w:rPr>
          <w:b/>
          <w:rtl/>
          <w:cs/>
          <w:lang w:val="ar_AE" w:bidi="ar_AE"/>
        </w:rPr>
        <w:t>التاريخ</w:t>
      </w:r>
      <w:r>
        <w:rPr>
          <w:rtl/>
          <w:cs/>
          <w:lang w:val="ar_AE" w:bidi="ar_AE"/>
        </w:rPr>
        <w:t>: بعض المجموعات اعتقدت أن التاريخ يدعم أفكارها. على سبيل المثال:</w:t>
      </w:r>
    </w:p>
    <w:p>
      <w:pPr>
        <w:pStyle w:val="ListBullet"/>
        <w:bidi/>
        <w:spacing w:line="240" w:lineRule="auto"/>
        <w:ind w:left="1440"/>
      </w:pPr>
      <w:r>
        <w:rPr>
          <w:rtl/>
          <w:cs/>
          <w:lang w:val="ar_AE" w:bidi="ar_AE"/>
        </w:rPr>
      </w:r>
      <w:r>
        <w:rPr>
          <w:rtl/>
          <w:cs/>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rtl/>
          <w:cs/>
          <w:lang w:val="ar_AE" w:bidi="ar_AE"/>
        </w:rPr>
      </w:r>
      <w:r>
        <w:rPr>
          <w:rtl/>
          <w:cs/>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rtl/>
          <w:cs/>
          <w:lang w:val="ar_AE" w:bidi="ar_AE"/>
        </w:rPr>
      </w:r>
      <w:r>
        <w:rPr>
          <w:b/>
          <w:rtl/>
          <w:cs/>
          <w:lang w:val="ar_AE" w:bidi="ar_AE"/>
        </w:rPr>
        <w:t>التقدم</w:t>
      </w:r>
      <w:r>
        <w:rPr>
          <w:rtl/>
          <w:cs/>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rtl/>
          <w:cs/>
          <w:lang w:val="ar_AE" w:bidi="ar_AE"/>
        </w:rPr>
      </w:r>
      <w:r>
        <w:rPr>
          <w:b/>
          <w:rtl/>
          <w:cs/>
          <w:lang w:val="ar_AE" w:bidi="ar_AE"/>
        </w:rPr>
        <w:t>الطبيعة</w:t>
      </w:r>
      <w:r>
        <w:rPr>
          <w:rtl/>
          <w:cs/>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rtl/>
          <w:cs/>
          <w:lang w:val="ar_AE" w:bidi="ar_AE"/>
        </w:rPr>
      </w:r>
      <w:r>
        <w:rPr>
          <w:b/>
          <w:rtl/>
          <w:cs/>
          <w:lang w:val="ar_AE" w:bidi="ar_AE"/>
        </w:rPr>
        <w:t>الانْتِقاءُ الطَّبيعِيّ</w:t>
      </w:r>
      <w:r>
        <w:rPr>
          <w:rtl/>
          <w:cs/>
          <w:lang w:val="ar_AE" w:bidi="ar_AE"/>
        </w:rPr>
        <w:t xml:space="preserve">: كتاب تشارلز داروين الكلاسيكي عن التطور البيولوجي، </w:t>
      </w:r>
      <w:r>
        <w:rPr>
          <w:i/>
          <w:rtl/>
          <w:cs/>
          <w:lang w:val="ar_AE" w:bidi="ar_AE"/>
        </w:rPr>
        <w:t>أصل الأنواع،</w:t>
      </w:r>
      <w:r>
        <w:rPr>
          <w:rtl/>
          <w:cs/>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rtl/>
          <w:cs/>
          <w:lang w:val="ar_AE" w:bidi="ar_AE"/>
        </w:rPr>
        <w:t>لبقاء للأصلح</w:t>
      </w:r>
      <w:r>
        <w:rPr>
          <w:rtl/>
          <w:cs/>
          <w:lang w:val="ar_AE" w:bidi="ar_AE"/>
        </w:rPr>
        <w:t>" تجعل العناية الإلهية لا لزوم لها.</w:t>
      </w:r>
    </w:p>
    <w:p>
      <w:pPr>
        <w:bidi/>
      </w:pPr>
      <w:r>
        <w:rPr>
          <w:rtl/>
          <w:cs/>
          <w:lang w:val="ar_AE" w:bidi="ar_AE"/>
        </w:rPr>
      </w:r>
      <w:r>
        <w:rPr>
          <w:rtl/>
          <w:cs/>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rtl/>
          <w:cs/>
          <w:lang w:val="ar_AE" w:bidi="ar_AE"/>
        </w:rPr>
        <w:t>المعنى الكتابي للعناية الإلهية</w:t>
      </w:r>
    </w:p>
    <w:p>
      <w:pPr>
        <w:bidi/>
      </w:pPr>
      <w:r>
        <w:rPr>
          <w:rtl/>
          <w:cs/>
          <w:lang w:val="ar_AE" w:bidi="ar_AE"/>
        </w:rPr>
      </w:r>
      <w:r>
        <w:rPr>
          <w:rtl/>
          <w:cs/>
          <w:lang w:val="ar_AE" w:bidi="ar_AE"/>
        </w:rPr>
        <w:t>العناية الإلهية هي المعونة التي يهبها الله لإشباع حاجة البشر.</w:t>
      </w:r>
    </w:p>
    <w:p>
      <w:pPr>
        <w:bidi/>
      </w:pPr>
      <w:r>
        <w:rPr>
          <w:rtl/>
          <w:cs/>
          <w:lang w:val="ar_AE" w:bidi="ar_AE"/>
        </w:rPr>
      </w:r>
      <w:r>
        <w:rPr>
          <w:rtl/>
          <w:cs/>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rtl/>
          <w:cs/>
          <w:lang w:val="ar_AE" w:bidi="ar_AE"/>
        </w:rPr>
        <w:t>ٱللهُ يَرَى لَهُ ٱلْخَرُوفَ لِلْمُحْرَقَةِ يَا ٱبْنِي</w:t>
      </w:r>
      <w:r>
        <w:rPr>
          <w:rtl/>
          <w:cs/>
          <w:lang w:val="ar_AE" w:bidi="ar_AE"/>
        </w:rPr>
        <w:t>” (</w:t>
      </w:r>
      <w:hyperlink r:id="rId239">
        <w:r>
          <w:rPr>
            <w:rtl/>
            <w:cs/>
            <w:lang w:val="ar_AE" w:bidi="ar_AE"/>
          </w:rPr>
          <w:rPr>
            <w:color w:val="0000EE"/>
            <w:u w:val="single"/>
          </w:rPr>
          <w:t>تكوين 22:8</w:t>
        </w:r>
      </w:hyperlink>
      <w:r>
        <w:rPr>
          <w:rtl/>
          <w:cs/>
          <w:lang w:val="ar_AE" w:bidi="ar_AE"/>
        </w:rPr>
        <w:t>). وقد وهبه الله الذبيحة المناسبة، “</w:t>
      </w:r>
      <w:r>
        <w:rPr>
          <w:rtl/>
          <w:cs/>
          <w:lang w:val="ar_AE" w:bidi="ar_AE"/>
        </w:rPr>
        <w:t>فَرَفَعَ إِبْرَاهِيمُ عَيْنَيْهِ وَنَظَرَ وَإِذَا كَبْشٌ وَرَاءَهُ مُمْسَكًا فِي ٱلْغَابَةِ بِقَرْنَيْهِ،</w:t>
      </w:r>
      <w:r>
        <w:rPr>
          <w:rtl/>
          <w:cs/>
          <w:lang w:val="ar_AE" w:bidi="ar_AE"/>
        </w:rPr>
        <w:t>” (</w:t>
      </w:r>
      <w:hyperlink r:id="rId240">
        <w:r>
          <w:rPr>
            <w:rtl/>
            <w:cs/>
            <w:lang w:val="ar_AE" w:bidi="ar_AE"/>
          </w:rPr>
          <w:rPr>
            <w:color w:val="0000EE"/>
            <w:u w:val="single"/>
          </w:rPr>
          <w:t>تكوين 22:13</w:t>
        </w:r>
      </w:hyperlink>
      <w:r>
        <w:rPr>
          <w:rtl/>
          <w:cs/>
          <w:lang w:val="ar_AE" w:bidi="ar_AE"/>
        </w:rPr>
        <w:t>).</w:t>
      </w:r>
    </w:p>
    <w:p>
      <w:pPr>
        <w:bidi/>
      </w:pPr>
      <w:r>
        <w:rPr>
          <w:rtl/>
          <w:cs/>
          <w:lang w:val="ar_AE" w:bidi="ar_AE"/>
        </w:rPr>
      </w:r>
      <w:r>
        <w:rPr>
          <w:rtl/>
          <w:cs/>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rtl/>
          <w:cs/>
          <w:lang w:val="ar_AE" w:bidi="ar_AE"/>
        </w:rPr>
      </w:r>
      <w:r>
        <w:rPr>
          <w:rtl/>
          <w:cs/>
          <w:lang w:val="ar_AE" w:bidi="ar_AE"/>
        </w:rPr>
        <w:t>في العهد الجديد، مدح بولس دعم أهل فيلبي لعمله الكرازي. وكان مطمئنًا أن عناية الله ستدعمهم: "</w:t>
      </w:r>
      <w:r>
        <w:rPr>
          <w:rtl/>
          <w:cs/>
          <w:lang w:val="ar_AE" w:bidi="ar_AE"/>
        </w:rPr>
        <w:t>فَيَمْلَأُ إِلَهِي كُلَّ ٱحْتِيَاجِكُمْ بِحَسَبِ غِنَاهُ فِي ٱلْمَجْدِ فِي ٱلْمَسِيحِ يَسُوعَ.</w:t>
      </w:r>
      <w:r>
        <w:rPr>
          <w:rtl/>
          <w:cs/>
          <w:lang w:val="ar_AE" w:bidi="ar_AE"/>
        </w:rPr>
        <w:t>" (</w:t>
      </w:r>
      <w:hyperlink r:id="rId241">
        <w:r>
          <w:rPr>
            <w:rtl/>
            <w:cs/>
            <w:lang w:val="ar_AE" w:bidi="ar_AE"/>
          </w:rPr>
          <w:rPr>
            <w:color w:val="0000EE"/>
            <w:u w:val="single"/>
          </w:rPr>
          <w:t>فيلبي 4:19</w:t>
        </w:r>
      </w:hyperlink>
      <w:r>
        <w:rPr>
          <w:rtl/>
          <w:cs/>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rtl/>
          <w:cs/>
          <w:lang w:val="ar_AE" w:bidi="ar_AE"/>
        </w:rPr>
        <w:t>العناية الإلهية وطبيعة الله</w:t>
      </w:r>
    </w:p>
    <w:p>
      <w:pPr>
        <w:bidi/>
      </w:pPr>
      <w:r>
        <w:rPr>
          <w:rtl/>
          <w:cs/>
          <w:lang w:val="ar_AE" w:bidi="ar_AE"/>
        </w:rPr>
      </w:r>
      <w:r>
        <w:rPr>
          <w:rtl/>
          <w:cs/>
          <w:lang w:val="ar_AE" w:bidi="ar_AE"/>
        </w:rPr>
        <w:t>بعدما كتب بولس إلى أهل فيليبي ("</w:t>
      </w:r>
      <w:r>
        <w:rPr>
          <w:rtl/>
          <w:cs/>
          <w:lang w:val="ar_AE" w:bidi="ar_AE"/>
        </w:rPr>
        <w:t>بِحَسَبِ غِنَاهُ فِي ٱلْمَجْدِ</w:t>
      </w:r>
      <w:r>
        <w:rPr>
          <w:rtl/>
          <w:cs/>
          <w:lang w:val="ar_AE" w:bidi="ar_AE"/>
        </w:rPr>
        <w:t>"—</w:t>
      </w:r>
      <w:hyperlink r:id="rId241">
        <w:r>
          <w:rPr>
            <w:rtl/>
            <w:cs/>
            <w:lang w:val="ar_AE" w:bidi="ar_AE"/>
          </w:rPr>
          <w:rPr>
            <w:color w:val="0000EE"/>
            <w:u w:val="single"/>
          </w:rPr>
          <w:t>فيلبي 4:19</w:t>
        </w:r>
      </w:hyperlink>
      <w:r>
        <w:rPr>
          <w:rtl/>
          <w:cs/>
          <w:lang w:val="ar_AE" w:bidi="ar_AE"/>
        </w:rPr>
        <w:t>)، كتب كذلك تمجيدًا لـ"</w:t>
      </w:r>
      <w:r>
        <w:rPr>
          <w:rtl/>
          <w:cs/>
          <w:lang w:val="ar_AE" w:bidi="ar_AE"/>
        </w:rPr>
        <w:t>لِلهِ وَأَبِينَا</w:t>
      </w:r>
      <w:r>
        <w:rPr>
          <w:rtl/>
          <w:cs/>
          <w:lang w:val="ar_AE" w:bidi="ar_AE"/>
        </w:rPr>
        <w:t xml:space="preserve">" (الآية </w:t>
      </w:r>
      <w:hyperlink r:id="rId242">
        <w:r>
          <w:rPr>
            <w:rtl/>
            <w:cs/>
            <w:lang w:val="ar_AE" w:bidi="ar_AE"/>
          </w:rPr>
          <w:rPr>
            <w:color w:val="0000EE"/>
            <w:u w:val="single"/>
          </w:rPr>
          <w:t>20</w:t>
        </w:r>
      </w:hyperlink>
      <w:r>
        <w:rPr>
          <w:rtl/>
          <w:cs/>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القضاء والقدر؛</w:t>
      </w:r>
      <w:r>
        <w:rPr>
          <w:rtl/>
          <w:cs/>
          <w:lang w:val="ar_AE" w:bidi="ar_AE"/>
        </w:rPr>
        <w:t xml:space="preserve"> </w:t>
      </w:r>
      <w:r>
        <w:rPr>
          <w:rtl/>
          <w:cs/>
          <w:lang w:val="ar_AE" w:bidi="ar_AE"/>
        </w:rPr>
        <w:t>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w:t>
      </w:r>
      <w:r>
        <w:rPr>
          <w:rtl/>
          <w:cs/>
          <w:lang w:val="ar_AE" w:bidi="ar_AE"/>
        </w:rPr>
      </w:r>
    </w:p>
    <w:p>
      <w:pPr>
        <w:bidi/>
      </w:pPr>
      <w:r>
        <w:rPr>
          <w:rtl/>
          <w:cs/>
          <w:lang w:val="ar_AE" w:bidi="ar_AE"/>
        </w:rPr>
      </w:r>
      <w:r>
        <w:rPr>
          <w:rtl/>
          <w:cs/>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rtl/>
          <w:cs/>
          <w:lang w:val="ar_AE" w:bidi="ar_AE"/>
        </w:rPr>
      </w:r>
      <w:r>
        <w:rPr>
          <w:rtl/>
          <w:cs/>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rtl/>
          <w:cs/>
          <w:lang w:val="ar_AE" w:bidi="ar_AE"/>
        </w:rPr>
        <w:t>.</w:t>
      </w:r>
    </w:p>
    <w:p>
      <w:pPr>
        <w:bidi/>
      </w:pPr>
      <w:r>
        <w:rPr>
          <w:rtl/>
          <w:cs/>
          <w:lang w:val="ar_AE" w:bidi="ar_AE"/>
        </w:rPr>
      </w:r>
      <w:r>
        <w:rPr>
          <w:rtl/>
          <w:cs/>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b/>
          <w:rtl/>
          <w:cs/>
          <w:lang w:val="ar_AE" w:bidi="ar_AE"/>
        </w:rPr>
        <w:t>• معنى العهد</w:t>
      </w:r>
    </w:p>
    <w:p>
      <w:pPr>
        <w:bidi/>
      </w:pPr>
      <w:r>
        <w:rPr>
          <w:rtl/>
          <w:cs/>
          <w:lang w:val="ar_AE" w:bidi="ar_AE"/>
        </w:rPr>
      </w:r>
      <w:r>
        <w:rPr>
          <w:b/>
          <w:rtl/>
          <w:cs/>
          <w:lang w:val="ar_AE" w:bidi="ar_AE"/>
        </w:rPr>
        <w:t>• العهود البشرية</w:t>
      </w:r>
    </w:p>
    <w:p>
      <w:pPr>
        <w:bidi/>
      </w:pPr>
      <w:r>
        <w:rPr>
          <w:rtl/>
          <w:cs/>
          <w:lang w:val="ar_AE" w:bidi="ar_AE"/>
        </w:rPr>
      </w:r>
      <w:r>
        <w:rPr>
          <w:b/>
          <w:rtl/>
          <w:cs/>
          <w:lang w:val="ar_AE" w:bidi="ar_AE"/>
        </w:rPr>
        <w:t>• العهود بين الله والبشر</w:t>
      </w:r>
    </w:p>
    <w:p>
      <w:pPr>
        <w:bidi/>
      </w:pPr>
      <w:r>
        <w:rPr>
          <w:rtl/>
          <w:cs/>
          <w:lang w:val="ar_AE" w:bidi="ar_AE"/>
        </w:rPr>
      </w:r>
      <w:r>
        <w:rPr>
          <w:b/>
          <w:rtl/>
          <w:cs/>
          <w:lang w:val="ar_AE" w:bidi="ar_AE"/>
        </w:rPr>
        <w:t>• بدايات تقليد العهد</w:t>
      </w:r>
    </w:p>
    <w:p>
      <w:pPr>
        <w:bidi/>
      </w:pPr>
      <w:r>
        <w:rPr>
          <w:rtl/>
          <w:cs/>
          <w:lang w:val="ar_AE" w:bidi="ar_AE"/>
        </w:rPr>
      </w:r>
      <w:r>
        <w:rPr>
          <w:b/>
          <w:rtl/>
          <w:cs/>
          <w:lang w:val="ar_AE" w:bidi="ar_AE"/>
        </w:rPr>
        <w:t>• العهد السينائي</w:t>
      </w:r>
    </w:p>
    <w:p>
      <w:pPr>
        <w:bidi/>
      </w:pPr>
      <w:r>
        <w:rPr>
          <w:rtl/>
          <w:cs/>
          <w:lang w:val="ar_AE" w:bidi="ar_AE"/>
        </w:rPr>
      </w:r>
      <w:r>
        <w:rPr>
          <w:b/>
          <w:rtl/>
          <w:cs/>
          <w:lang w:val="ar_AE" w:bidi="ar_AE"/>
        </w:rPr>
        <w:t>• العهد مع داود</w:t>
      </w:r>
    </w:p>
    <w:p>
      <w:pPr>
        <w:bidi/>
      </w:pPr>
      <w:r>
        <w:rPr>
          <w:rtl/>
          <w:cs/>
          <w:lang w:val="ar_AE" w:bidi="ar_AE"/>
        </w:rPr>
      </w:r>
      <w:r>
        <w:rPr>
          <w:rtl/>
          <w:cs/>
          <w:lang w:val="ar_AE" w:bidi="ar_AE"/>
        </w:rPr>
        <w:t xml:space="preserve">• </w:t>
      </w:r>
      <w:r>
        <w:rPr>
          <w:b/>
          <w:rtl/>
          <w:cs/>
          <w:lang w:val="ar_AE" w:bidi="ar_AE"/>
        </w:rPr>
        <w:t>العهد الجديد كما تنبَّأ عنه العهد القديم</w:t>
      </w:r>
    </w:p>
    <w:p>
      <w:pPr>
        <w:pStyle w:val="Heading3"/>
        <w:bidi/>
      </w:pPr>
      <w:r>
        <w:rPr>
          <w:rtl/>
          <w:cs/>
          <w:lang w:val="ar_AE" w:bidi="ar_AE"/>
        </w:rPr>
        <w:t>معنى العهد</w:t>
      </w:r>
    </w:p>
    <w:p>
      <w:pPr>
        <w:bidi/>
      </w:pPr>
      <w:r>
        <w:rPr>
          <w:rtl/>
          <w:cs/>
          <w:lang w:val="ar_AE" w:bidi="ar_AE"/>
        </w:rPr>
      </w:r>
      <w:r>
        <w:rPr>
          <w:rtl/>
          <w:cs/>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rtl/>
          <w:cs/>
          <w:lang w:val="ar_AE" w:bidi="ar_AE"/>
        </w:rPr>
        <w:t>.</w:t>
      </w:r>
    </w:p>
    <w:p>
      <w:pPr>
        <w:bidi/>
      </w:pPr>
      <w:r>
        <w:rPr>
          <w:rtl/>
          <w:cs/>
          <w:lang w:val="ar_AE" w:bidi="ar_AE"/>
        </w:rPr>
      </w:r>
      <w:r>
        <w:rPr>
          <w:rtl/>
          <w:cs/>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rtl/>
          <w:cs/>
          <w:lang w:val="ar_AE" w:bidi="ar_AE"/>
        </w:rPr>
        <w:t>العهود البشرية</w:t>
      </w:r>
    </w:p>
    <w:p>
      <w:pPr>
        <w:bidi/>
      </w:pPr>
      <w:r>
        <w:rPr>
          <w:rtl/>
          <w:cs/>
          <w:lang w:val="ar_AE" w:bidi="ar_AE"/>
        </w:rPr>
      </w:r>
      <w:r>
        <w:rPr>
          <w:rtl/>
          <w:cs/>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rtl/>
          <w:cs/>
          <w:lang w:val="ar_AE" w:bidi="ar_AE"/>
        </w:rPr>
        <w:t xml:space="preserve"> (</w:t>
      </w:r>
      <w:hyperlink r:id="rId243">
        <w:r>
          <w:rPr>
            <w:rtl/>
            <w:cs/>
            <w:lang w:val="ar_AE" w:bidi="ar_AE"/>
          </w:rPr>
          <w:rPr>
            <w:color w:val="0000EE"/>
            <w:u w:val="single"/>
          </w:rPr>
          <w:t>1 صموئيل 18:3</w:t>
        </w:r>
      </w:hyperlink>
      <w:r>
        <w:rPr>
          <w:rtl/>
          <w:cs/>
          <w:lang w:val="ar_AE" w:bidi="ar_AE"/>
        </w:rPr>
        <w:t xml:space="preserve">). </w:t>
      </w:r>
      <w:r>
        <w:rPr>
          <w:rtl/>
          <w:cs/>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rtl/>
          <w:cs/>
          <w:lang w:val="ar_AE" w:bidi="ar_AE"/>
        </w:rPr>
        <w:t xml:space="preserve"> (</w:t>
      </w:r>
      <w:hyperlink r:id="rId244">
        <w:r>
          <w:rPr>
            <w:rtl/>
            <w:cs/>
            <w:lang w:val="ar_AE" w:bidi="ar_AE"/>
          </w:rPr>
          <w:rPr>
            <w:color w:val="0000EE"/>
            <w:u w:val="single"/>
          </w:rPr>
          <w:t>1 صموئيل 19–20</w:t>
        </w:r>
      </w:hyperlink>
      <w:r>
        <w:rPr>
          <w:rtl/>
          <w:cs/>
          <w:lang w:val="ar_AE" w:bidi="ar_AE"/>
        </w:rPr>
        <w:t>).</w:t>
      </w:r>
    </w:p>
    <w:p>
      <w:pPr>
        <w:bidi/>
      </w:pPr>
      <w:r>
        <w:rPr>
          <w:rtl/>
          <w:cs/>
          <w:lang w:val="ar_AE" w:bidi="ar_AE"/>
        </w:rPr>
      </w:r>
      <w:r>
        <w:rPr>
          <w:rtl/>
          <w:cs/>
          <w:lang w:val="ar_AE" w:bidi="ar_AE"/>
        </w:rPr>
        <w:t>لتقدير الكثير من شرائع العهد القديم المتعلقة بالزواج والطلاق، ينبغي أن يدرك المَرْءُ أن الزواج نفسه كان علاقةً عهدية</w:t>
      </w:r>
      <w:r>
        <w:rPr>
          <w:rtl/>
          <w:cs/>
          <w:lang w:val="ar_AE" w:bidi="ar_AE"/>
        </w:rPr>
        <w:t xml:space="preserve"> (</w:t>
      </w:r>
      <w:hyperlink r:id="rId245">
        <w:r>
          <w:rPr>
            <w:rtl/>
            <w:cs/>
            <w:lang w:val="ar_AE" w:bidi="ar_AE"/>
          </w:rPr>
          <w:rPr>
            <w:color w:val="0000EE"/>
            <w:u w:val="single"/>
          </w:rPr>
          <w:t>ملاخي 2:14</w:t>
        </w:r>
      </w:hyperlink>
      <w:r>
        <w:rPr>
          <w:rtl/>
          <w:cs/>
          <w:lang w:val="ar_AE" w:bidi="ar_AE"/>
        </w:rPr>
        <w:t xml:space="preserve">). </w:t>
      </w:r>
      <w:r>
        <w:rPr>
          <w:rtl/>
          <w:cs/>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rtl/>
          <w:cs/>
          <w:lang w:val="ar_AE" w:bidi="ar_AE"/>
        </w:rPr>
        <w:t>(</w:t>
      </w:r>
      <w:hyperlink r:id="rId246">
        <w:r>
          <w:rPr>
            <w:rtl/>
            <w:cs/>
            <w:lang w:val="ar_AE" w:bidi="ar_AE"/>
          </w:rPr>
          <w:rPr>
            <w:color w:val="0000EE"/>
            <w:u w:val="single"/>
          </w:rPr>
          <w:t>المزمور 128</w:t>
        </w:r>
      </w:hyperlink>
      <w:r>
        <w:rPr>
          <w:rtl/>
          <w:cs/>
          <w:lang w:val="ar_AE" w:bidi="ar_AE"/>
        </w:rPr>
        <w:t xml:space="preserve">; </w:t>
      </w:r>
      <w:hyperlink r:id="rId247">
        <w:r>
          <w:rPr>
            <w:rtl/>
            <w:cs/>
            <w:lang w:val="ar_AE" w:bidi="ar_AE"/>
          </w:rPr>
          <w:rPr>
            <w:color w:val="0000EE"/>
            <w:u w:val="single"/>
          </w:rPr>
          <w:t>الأمثال 18:22</w:t>
        </w:r>
      </w:hyperlink>
      <w:r>
        <w:rPr>
          <w:rtl/>
          <w:cs/>
          <w:lang w:val="ar_AE" w:bidi="ar_AE"/>
        </w:rPr>
        <w:t>); وانتهاكها يجلب اللعنة.</w:t>
      </w:r>
    </w:p>
    <w:p>
      <w:pPr>
        <w:bidi/>
      </w:pPr>
      <w:r>
        <w:rPr>
          <w:rtl/>
          <w:cs/>
          <w:lang w:val="ar_AE" w:bidi="ar_AE"/>
        </w:rPr>
      </w:r>
      <w:r>
        <w:rPr>
          <w:rtl/>
          <w:cs/>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rtl/>
          <w:cs/>
          <w:lang w:val="ar_AE" w:bidi="ar_AE"/>
        </w:rPr>
        <w:t xml:space="preserve"> (</w:t>
      </w:r>
      <w:hyperlink r:id="rId248">
        <w:r>
          <w:rPr>
            <w:rtl/>
            <w:cs/>
            <w:lang w:val="ar_AE" w:bidi="ar_AE"/>
          </w:rPr>
          <w:rPr>
            <w:color w:val="0000EE"/>
            <w:u w:val="single"/>
          </w:rPr>
          <w:t>أيوب 31:1</w:t>
        </w:r>
      </w:hyperlink>
      <w:r>
        <w:rPr>
          <w:rtl/>
          <w:cs/>
          <w:lang w:val="ar_AE" w:bidi="ar_AE"/>
        </w:rPr>
        <w:t>).</w:t>
      </w:r>
    </w:p>
    <w:p>
      <w:pPr>
        <w:bidi/>
      </w:pPr>
      <w:r>
        <w:rPr>
          <w:rtl/>
          <w:cs/>
          <w:lang w:val="ar_AE" w:bidi="ar_AE"/>
        </w:rPr>
      </w:r>
      <w:r>
        <w:rPr>
          <w:rtl/>
          <w:cs/>
          <w:lang w:val="ar_AE" w:bidi="ar_AE"/>
        </w:rPr>
        <w:t>قد يكون للعهود طابعٌ قوميٌّ أو دُوَلِيٌّ. أَبْرَمَ شيوخ إسرائيل عهدًا قوميًّا مع المَلِك داود في حبرون</w:t>
      </w:r>
      <w:r>
        <w:rPr>
          <w:rtl/>
          <w:cs/>
          <w:lang w:val="ar_AE" w:bidi="ar_AE"/>
        </w:rPr>
        <w:t xml:space="preserve"> (</w:t>
      </w:r>
      <w:hyperlink r:id="rId249">
        <w:r>
          <w:rPr>
            <w:rtl/>
            <w:cs/>
            <w:lang w:val="ar_AE" w:bidi="ar_AE"/>
          </w:rPr>
          <w:rPr>
            <w:color w:val="0000EE"/>
            <w:u w:val="single"/>
          </w:rPr>
          <w:t>2 صموئيل 5:3</w:t>
        </w:r>
      </w:hyperlink>
      <w:r>
        <w:rPr>
          <w:rtl/>
          <w:cs/>
          <w:lang w:val="ar_AE" w:bidi="ar_AE"/>
        </w:rPr>
        <w:t xml:space="preserve">). </w:t>
      </w:r>
      <w:r>
        <w:rPr>
          <w:rtl/>
          <w:cs/>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rtl/>
          <w:cs/>
          <w:lang w:val="ar_AE" w:bidi="ar_AE"/>
        </w:rPr>
        <w:t>(</w:t>
      </w:r>
      <w:hyperlink r:id="rId250">
        <w:r>
          <w:rPr>
            <w:rtl/>
            <w:cs/>
            <w:lang w:val="ar_AE" w:bidi="ar_AE"/>
          </w:rPr>
          <w:rPr>
            <w:color w:val="0000EE"/>
            <w:u w:val="single"/>
          </w:rPr>
          <w:t>التثنية 17:15–20</w:t>
        </w:r>
      </w:hyperlink>
      <w:r>
        <w:rPr>
          <w:rtl/>
          <w:cs/>
          <w:lang w:val="ar_AE" w:bidi="ar_AE"/>
        </w:rPr>
        <w:t xml:space="preserve">). </w:t>
      </w:r>
      <w:r>
        <w:rPr>
          <w:rtl/>
          <w:cs/>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rtl/>
          <w:cs/>
          <w:lang w:val="ar_AE" w:bidi="ar_AE"/>
        </w:rPr>
        <w:t xml:space="preserve"> (</w:t>
      </w:r>
      <w:hyperlink r:id="rId251">
        <w:r>
          <w:rPr>
            <w:rtl/>
            <w:cs/>
            <w:lang w:val="ar_AE" w:bidi="ar_AE"/>
          </w:rPr>
          <w:rPr>
            <w:color w:val="0000EE"/>
            <w:u w:val="single"/>
          </w:rPr>
          <w:t>1 الملوك 5:12</w:t>
        </w:r>
      </w:hyperlink>
      <w:r>
        <w:rPr>
          <w:rtl/>
          <w:cs/>
          <w:lang w:val="ar_AE" w:bidi="ar_AE"/>
        </w:rPr>
        <w:t>).</w:t>
      </w:r>
    </w:p>
    <w:p>
      <w:pPr>
        <w:bidi/>
      </w:pPr>
      <w:r>
        <w:rPr>
          <w:rtl/>
          <w:cs/>
          <w:lang w:val="ar_AE" w:bidi="ar_AE"/>
        </w:rPr>
      </w:r>
      <w:r>
        <w:rPr>
          <w:rtl/>
          <w:cs/>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rtl/>
          <w:cs/>
          <w:lang w:val="ar_AE" w:bidi="ar_AE"/>
        </w:rPr>
        <w:t>.</w:t>
      </w:r>
    </w:p>
    <w:p>
      <w:pPr>
        <w:pStyle w:val="Heading3"/>
        <w:bidi/>
      </w:pPr>
      <w:r>
        <w:rPr>
          <w:rtl/>
          <w:cs/>
          <w:lang w:val="ar_AE" w:bidi="ar_AE"/>
        </w:rPr>
        <w:t>العهود بين الله والبشر</w:t>
      </w:r>
    </w:p>
    <w:p>
      <w:pPr>
        <w:bidi/>
      </w:pPr>
      <w:r>
        <w:rPr>
          <w:rtl/>
          <w:cs/>
          <w:lang w:val="ar_AE" w:bidi="ar_AE"/>
        </w:rPr>
      </w:r>
      <w:r>
        <w:rPr>
          <w:rtl/>
          <w:cs/>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rtl/>
          <w:cs/>
          <w:lang w:val="ar_AE" w:bidi="ar_AE"/>
        </w:rPr>
        <w:t>.</w:t>
      </w:r>
    </w:p>
    <w:p>
      <w:pPr>
        <w:bidi/>
      </w:pPr>
      <w:r>
        <w:rPr>
          <w:rtl/>
          <w:cs/>
          <w:lang w:val="ar_AE" w:bidi="ar_AE"/>
        </w:rPr>
      </w:r>
      <w:r>
        <w:rPr>
          <w:rtl/>
          <w:cs/>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rtl/>
          <w:cs/>
          <w:lang w:val="ar_AE" w:bidi="ar_AE"/>
        </w:rPr>
        <w:t>.</w:t>
      </w:r>
    </w:p>
    <w:p>
      <w:pPr>
        <w:pStyle w:val="Heading3"/>
        <w:bidi/>
      </w:pPr>
      <w:r>
        <w:rPr>
          <w:rtl/>
          <w:cs/>
          <w:lang w:val="ar_AE" w:bidi="ar_AE"/>
        </w:rPr>
        <w:t>بدايات تقليد العهد</w:t>
      </w:r>
    </w:p>
    <w:p>
      <w:pPr>
        <w:pStyle w:val="Heading4"/>
        <w:bidi/>
      </w:pPr>
      <w:r>
        <w:rPr>
          <w:rtl/>
          <w:cs/>
          <w:lang w:val="ar_AE" w:bidi="ar_AE"/>
        </w:rPr>
        <w:t>آدم</w:t>
      </w:r>
    </w:p>
    <w:p>
      <w:pPr>
        <w:bidi/>
      </w:pPr>
      <w:r>
        <w:rPr>
          <w:rtl/>
          <w:cs/>
          <w:lang w:val="ar_AE" w:bidi="ar_AE"/>
        </w:rPr>
      </w:r>
      <w:r>
        <w:rPr>
          <w:rtl/>
          <w:cs/>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rtl/>
          <w:cs/>
          <w:lang w:val="ar_AE" w:bidi="ar_AE"/>
        </w:rPr>
        <w:t>.</w:t>
      </w:r>
    </w:p>
    <w:p>
      <w:pPr>
        <w:bidi/>
      </w:pPr>
      <w:r>
        <w:rPr>
          <w:rtl/>
          <w:cs/>
          <w:lang w:val="ar_AE" w:bidi="ar_AE"/>
        </w:rPr>
      </w:r>
      <w:r>
        <w:rPr>
          <w:rtl/>
          <w:cs/>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rtl/>
          <w:cs/>
          <w:lang w:val="ar_AE" w:bidi="ar_AE"/>
        </w:rPr>
        <w:t>.</w:t>
      </w:r>
    </w:p>
    <w:p>
      <w:pPr>
        <w:pStyle w:val="Heading4"/>
        <w:bidi/>
      </w:pPr>
      <w:r>
        <w:rPr>
          <w:rtl/>
          <w:cs/>
          <w:lang w:val="ar_AE" w:bidi="ar_AE"/>
        </w:rPr>
        <w:t>نوح</w:t>
      </w:r>
    </w:p>
    <w:p>
      <w:pPr>
        <w:bidi/>
      </w:pPr>
      <w:r>
        <w:rPr>
          <w:rtl/>
          <w:cs/>
          <w:lang w:val="ar_AE" w:bidi="ar_AE"/>
        </w:rPr>
      </w:r>
      <w:r>
        <w:rPr>
          <w:rtl/>
          <w:cs/>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rtl/>
          <w:cs/>
          <w:lang w:val="ar_AE" w:bidi="ar_AE"/>
        </w:rPr>
        <w:t>(</w:t>
      </w:r>
      <w:hyperlink r:id="rId252">
        <w:r>
          <w:rPr>
            <w:rtl/>
            <w:cs/>
            <w:lang w:val="ar_AE" w:bidi="ar_AE"/>
          </w:rPr>
          <w:rPr>
            <w:color w:val="0000EE"/>
            <w:u w:val="single"/>
          </w:rPr>
          <w:t>التكوين 6:18</w:t>
        </w:r>
      </w:hyperlink>
      <w:r>
        <w:rPr>
          <w:rtl/>
          <w:cs/>
          <w:lang w:val="ar_AE" w:bidi="ar_AE"/>
        </w:rPr>
        <w:t xml:space="preserve">). </w:t>
      </w:r>
      <w:r>
        <w:rPr>
          <w:rtl/>
          <w:cs/>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rtl/>
          <w:cs/>
          <w:lang w:val="ar_AE" w:bidi="ar_AE"/>
        </w:rPr>
        <w:t xml:space="preserve"> (عدد </w:t>
      </w:r>
      <w:hyperlink r:id="rId253">
        <w:r>
          <w:rPr>
            <w:rtl/>
            <w:cs/>
            <w:lang w:val="ar_AE" w:bidi="ar_AE"/>
          </w:rPr>
          <w:rPr>
            <w:color w:val="0000EE"/>
            <w:u w:val="single"/>
          </w:rPr>
          <w:t>14</w:t>
        </w:r>
      </w:hyperlink>
      <w:r>
        <w:rPr>
          <w:rtl/>
          <w:cs/>
          <w:lang w:val="ar_AE" w:bidi="ar_AE"/>
        </w:rPr>
        <w:t xml:space="preserve">). </w:t>
      </w:r>
      <w:r>
        <w:rPr>
          <w:rtl/>
          <w:cs/>
          <w:lang w:val="ar_AE" w:bidi="ar_AE"/>
        </w:rPr>
        <w:t>كما اعتمد قبول نوح لبركة العهد على طاعته للأمر الإلهي</w:t>
      </w:r>
      <w:r>
        <w:rPr>
          <w:rtl/>
          <w:cs/>
          <w:lang w:val="ar_AE" w:bidi="ar_AE"/>
        </w:rPr>
        <w:t>.</w:t>
      </w:r>
    </w:p>
    <w:p>
      <w:pPr>
        <w:bidi/>
      </w:pPr>
      <w:r>
        <w:rPr>
          <w:rtl/>
          <w:cs/>
          <w:lang w:val="ar_AE" w:bidi="ar_AE"/>
        </w:rPr>
      </w:r>
      <w:r>
        <w:rPr>
          <w:rtl/>
          <w:cs/>
          <w:lang w:val="ar_AE" w:bidi="ar_AE"/>
        </w:rPr>
        <w:t>تمَّتْ صياغة تفاصيل العهد فقط بعد الطوفان، عندما قدَّم نوح قربانًا لله</w:t>
      </w:r>
      <w:r>
        <w:rPr>
          <w:rtl/>
          <w:cs/>
          <w:lang w:val="ar_AE" w:bidi="ar_AE"/>
        </w:rPr>
        <w:t xml:space="preserve"> (</w:t>
      </w:r>
      <w:hyperlink r:id="rId254">
        <w:r>
          <w:rPr>
            <w:rtl/>
            <w:cs/>
            <w:lang w:val="ar_AE" w:bidi="ar_AE"/>
          </w:rPr>
          <w:rPr>
            <w:color w:val="0000EE"/>
            <w:u w:val="single"/>
          </w:rPr>
          <w:t>التكوين 8:20–22</w:t>
        </w:r>
      </w:hyperlink>
      <w:r>
        <w:rPr>
          <w:rtl/>
          <w:cs/>
          <w:lang w:val="ar_AE" w:bidi="ar_AE"/>
        </w:rPr>
        <w:t xml:space="preserve">). </w:t>
      </w:r>
      <w:r>
        <w:rPr>
          <w:rtl/>
          <w:cs/>
          <w:lang w:val="ar_AE" w:bidi="ar_AE"/>
        </w:rPr>
        <w:t>كان العهد مع نوح في الواقع عهدًا عالميًا مع البشرية وكل الكائنات الحية</w:t>
      </w:r>
      <w:r>
        <w:rPr>
          <w:rtl/>
          <w:cs/>
          <w:lang w:val="ar_AE" w:bidi="ar_AE"/>
        </w:rPr>
        <w:t xml:space="preserve"> (</w:t>
      </w:r>
      <w:hyperlink r:id="rId255">
        <w:r>
          <w:rPr>
            <w:rtl/>
            <w:cs/>
            <w:lang w:val="ar_AE" w:bidi="ar_AE"/>
          </w:rPr>
          <w:rPr>
            <w:color w:val="0000EE"/>
            <w:u w:val="single"/>
          </w:rPr>
          <w:t>9:8–10</w:t>
        </w:r>
      </w:hyperlink>
      <w:r>
        <w:rPr>
          <w:rtl/>
          <w:cs/>
          <w:lang w:val="ar_AE" w:bidi="ar_AE"/>
        </w:rPr>
        <w:t xml:space="preserve">). </w:t>
      </w:r>
      <w:r>
        <w:rPr>
          <w:rtl/>
          <w:cs/>
          <w:lang w:val="ar_AE" w:bidi="ar_AE"/>
        </w:rPr>
        <w:t>وَعَدَ الله ألا يُرْسِل أبدًا مَرَّة أخرى مثل هذا الطوفان كدينونةٍ على العالم. وقد كانتْ علامةُ ذلك العهد هي قَوْس قُزَح</w:t>
      </w:r>
      <w:r>
        <w:rPr>
          <w:rtl/>
          <w:cs/>
          <w:lang w:val="ar_AE" w:bidi="ar_AE"/>
        </w:rPr>
        <w:t>.</w:t>
      </w:r>
    </w:p>
    <w:p>
      <w:pPr>
        <w:bidi/>
      </w:pPr>
      <w:r>
        <w:rPr>
          <w:rtl/>
          <w:cs/>
          <w:lang w:val="ar_AE" w:bidi="ar_AE"/>
        </w:rPr>
      </w:r>
      <w:r>
        <w:rPr>
          <w:rtl/>
          <w:cs/>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rtl/>
          <w:cs/>
          <w:lang w:val="ar_AE" w:bidi="ar_AE"/>
        </w:rPr>
        <w:t>.</w:t>
      </w:r>
    </w:p>
    <w:p>
      <w:pPr>
        <w:pStyle w:val="Heading4"/>
        <w:bidi/>
      </w:pPr>
      <w:r>
        <w:rPr>
          <w:rtl/>
          <w:cs/>
          <w:lang w:val="ar_AE" w:bidi="ar_AE"/>
        </w:rPr>
        <w:t>إبراهيم</w:t>
      </w:r>
    </w:p>
    <w:p>
      <w:pPr>
        <w:bidi/>
      </w:pPr>
      <w:r>
        <w:rPr>
          <w:rtl/>
          <w:cs/>
          <w:lang w:val="ar_AE" w:bidi="ar_AE"/>
        </w:rPr>
      </w:r>
      <w:r>
        <w:rPr>
          <w:rtl/>
          <w:cs/>
          <w:lang w:val="ar_AE" w:bidi="ar_AE"/>
        </w:rPr>
        <w:t xml:space="preserve">تأتي أَوَّلُ إشارةٍ صريحةٍ لعهد الله مع إبراهيم في </w:t>
      </w:r>
      <w:hyperlink r:id="rId256">
        <w:r>
          <w:rPr>
            <w:rtl/>
            <w:cs/>
            <w:lang w:val="ar_AE" w:bidi="ar_AE"/>
          </w:rPr>
          <w:rPr>
            <w:color w:val="0000EE"/>
            <w:u w:val="single"/>
          </w:rPr>
          <w:t>التكوين 15</w:t>
        </w:r>
      </w:hyperlink>
      <w:r>
        <w:rPr>
          <w:rtl/>
          <w:cs/>
          <w:lang w:val="ar_AE" w:bidi="ar_AE"/>
        </w:rPr>
        <w:t xml:space="preserve">. </w:t>
      </w:r>
      <w:r>
        <w:rPr>
          <w:rtl/>
          <w:cs/>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rtl/>
          <w:cs/>
          <w:lang w:val="ar_AE" w:bidi="ar_AE"/>
        </w:rPr>
        <w:t>" (</w:t>
      </w:r>
      <w:hyperlink r:id="rId257">
        <w:r>
          <w:rPr>
            <w:rtl/>
            <w:cs/>
            <w:lang w:val="ar_AE" w:bidi="ar_AE"/>
          </w:rPr>
          <w:rPr>
            <w:color w:val="0000EE"/>
            <w:u w:val="single"/>
          </w:rPr>
          <w:t>التكوين 12:2</w:t>
        </w:r>
      </w:hyperlink>
      <w:r>
        <w:rPr>
          <w:rtl/>
          <w:cs/>
          <w:lang w:val="ar_AE" w:bidi="ar_AE"/>
        </w:rPr>
        <w:t>، RSV).</w:t>
      </w:r>
    </w:p>
    <w:p>
      <w:pPr>
        <w:bidi/>
      </w:pPr>
      <w:r>
        <w:rPr>
          <w:rtl/>
          <w:cs/>
          <w:lang w:val="ar_AE" w:bidi="ar_AE"/>
        </w:rPr>
      </w:r>
      <w:r>
        <w:rPr>
          <w:rtl/>
          <w:cs/>
          <w:lang w:val="ar_AE" w:bidi="ar_AE"/>
        </w:rPr>
        <w:t xml:space="preserve">التوثيق الرَّسمي للعهد مع أبرام مقدَّم في </w:t>
      </w:r>
      <w:hyperlink r:id="rId256">
        <w:r>
          <w:rPr>
            <w:rtl/>
            <w:cs/>
            <w:lang w:val="ar_AE" w:bidi="ar_AE"/>
          </w:rPr>
          <w:rPr>
            <w:color w:val="0000EE"/>
            <w:u w:val="single"/>
          </w:rPr>
          <w:t>التكوين 15</w:t>
        </w:r>
      </w:hyperlink>
      <w:r>
        <w:rPr>
          <w:rtl/>
          <w:cs/>
          <w:lang w:val="ar_AE" w:bidi="ar_AE"/>
        </w:rPr>
        <w:t xml:space="preserve"> بوصفه خبرة دينية عميقة. </w:t>
      </w:r>
      <w:r>
        <w:rPr>
          <w:rtl/>
          <w:cs/>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rtl/>
          <w:cs/>
          <w:lang w:val="ar_AE" w:bidi="ar_AE"/>
        </w:rPr>
        <w:t>(</w:t>
      </w:r>
      <w:hyperlink r:id="rId258">
        <w:r>
          <w:rPr>
            <w:rtl/>
            <w:cs/>
            <w:lang w:val="ar_AE" w:bidi="ar_AE"/>
          </w:rPr>
          <w:rPr>
            <w:color w:val="0000EE"/>
            <w:u w:val="single"/>
          </w:rPr>
          <w:t>رومية 4:19</w:t>
        </w:r>
      </w:hyperlink>
      <w:r>
        <w:rPr>
          <w:rtl/>
          <w:cs/>
          <w:lang w:val="ar_AE" w:bidi="ar_AE"/>
        </w:rPr>
        <w:t xml:space="preserve">). </w:t>
      </w:r>
      <w:r>
        <w:rPr>
          <w:rtl/>
          <w:cs/>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rtl/>
          <w:cs/>
          <w:lang w:val="ar_AE" w:bidi="ar_AE"/>
        </w:rPr>
        <w:t>" (</w:t>
      </w:r>
      <w:hyperlink r:id="rId259">
        <w:r>
          <w:rPr>
            <w:rtl/>
            <w:cs/>
            <w:lang w:val="ar_AE" w:bidi="ar_AE"/>
          </w:rPr>
          <w:rPr>
            <w:color w:val="0000EE"/>
            <w:u w:val="single"/>
          </w:rPr>
          <w:t>التكوين 15:6</w:t>
        </w:r>
      </w:hyperlink>
      <w:r>
        <w:rPr>
          <w:rtl/>
          <w:cs/>
          <w:lang w:val="ar_AE" w:bidi="ar_AE"/>
        </w:rPr>
        <w:t xml:space="preserve">، RSV). </w:t>
      </w:r>
      <w:r>
        <w:rPr>
          <w:rtl/>
          <w:cs/>
          <w:lang w:val="ar_AE" w:bidi="ar_AE"/>
        </w:rPr>
        <w:t>في نهاية ذلك اليوم، أدرك أبرام أن مستقبله ومستقبل نسله كانا بكل يقين في يد إله العهد</w:t>
      </w:r>
      <w:r>
        <w:rPr>
          <w:rtl/>
          <w:cs/>
          <w:lang w:val="ar_AE" w:bidi="ar_AE"/>
        </w:rPr>
        <w:t>. "</w:t>
      </w:r>
      <w:r>
        <w:rPr>
          <w:rtl/>
          <w:cs/>
          <w:lang w:val="ar_AE" w:bidi="ar_AE"/>
        </w:rPr>
        <w:t>فِي ذَلِكَ ٱلْيَوْمِ قَطَعَ ٱلرَّبُّ مَعَ أَبْرَامَ مِيثَاقًا قَائِلًا: لِنَسْلِكَ أُعْطِي هَذِهِ ٱلْأَرْضَ</w:t>
      </w:r>
      <w:r>
        <w:rPr>
          <w:rtl/>
          <w:cs/>
          <w:lang w:val="ar_AE" w:bidi="ar_AE"/>
        </w:rPr>
        <w:t xml:space="preserve">" (عدد </w:t>
      </w:r>
      <w:hyperlink r:id="rId260">
        <w:r>
          <w:rPr>
            <w:rtl/>
            <w:cs/>
            <w:lang w:val="ar_AE" w:bidi="ar_AE"/>
          </w:rPr>
          <w:rPr>
            <w:color w:val="0000EE"/>
            <w:u w:val="single"/>
          </w:rPr>
          <w:t>18</w:t>
        </w:r>
      </w:hyperlink>
      <w:r>
        <w:rPr>
          <w:rtl/>
          <w:cs/>
          <w:lang w:val="ar_AE" w:bidi="ar_AE"/>
        </w:rPr>
        <w:t>، RSV).</w:t>
      </w:r>
    </w:p>
    <w:p>
      <w:pPr>
        <w:bidi/>
      </w:pPr>
      <w:r>
        <w:rPr>
          <w:rtl/>
          <w:cs/>
          <w:lang w:val="ar_AE" w:bidi="ar_AE"/>
        </w:rPr>
      </w:r>
      <w:r>
        <w:rPr>
          <w:rtl/>
          <w:cs/>
          <w:lang w:val="ar_AE" w:bidi="ar_AE"/>
        </w:rPr>
        <w:t>ويتم التعبير عن العهد بشكلٍ كاملٍ في</w:t>
      </w:r>
      <w:r>
        <w:rPr>
          <w:rtl/>
          <w:cs/>
          <w:lang w:val="ar_AE" w:bidi="ar_AE"/>
        </w:rPr>
        <w:t xml:space="preserve"> </w:t>
      </w:r>
      <w:hyperlink r:id="rId261">
        <w:r>
          <w:rPr>
            <w:rtl/>
            <w:cs/>
            <w:lang w:val="ar_AE" w:bidi="ar_AE"/>
          </w:rPr>
          <w:rPr>
            <w:color w:val="0000EE"/>
            <w:u w:val="single"/>
          </w:rPr>
          <w:t>التكوين 17</w:t>
        </w:r>
      </w:hyperlink>
      <w:r>
        <w:rPr>
          <w:rtl/>
          <w:cs/>
          <w:lang w:val="ar_AE" w:bidi="ar_AE"/>
        </w:rPr>
        <w:t>،</w:t>
      </w:r>
      <w:r>
        <w:rPr>
          <w:rtl/>
          <w:cs/>
          <w:lang w:val="ar_AE" w:bidi="ar_AE"/>
        </w:rPr>
        <w:t xml:space="preserve"> كما يدوِّن على الأرجح تجديد عهد الله مع أبرام. مَرَّةً أخرى تأتي المبادرة من جانب الله</w:t>
      </w:r>
      <w:r>
        <w:rPr>
          <w:rtl/>
          <w:cs/>
          <w:lang w:val="ar_AE" w:bidi="ar_AE"/>
        </w:rPr>
        <w:t xml:space="preserve"> (</w:t>
      </w:r>
      <w:hyperlink r:id="rId262">
        <w:r>
          <w:rPr>
            <w:rtl/>
            <w:cs/>
            <w:lang w:val="ar_AE" w:bidi="ar_AE"/>
          </w:rPr>
          <w:rPr>
            <w:color w:val="0000EE"/>
            <w:u w:val="single"/>
          </w:rPr>
          <w:t>التكوين 17:1</w:t>
        </w:r>
      </w:hyperlink>
      <w:r>
        <w:rPr>
          <w:rtl/>
          <w:cs/>
          <w:lang w:val="ar_AE" w:bidi="ar_AE"/>
        </w:rPr>
        <w:t xml:space="preserve">). وقد </w:t>
      </w:r>
      <w:r>
        <w:rPr>
          <w:rtl/>
          <w:cs/>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rtl/>
          <w:cs/>
          <w:lang w:val="ar_AE" w:bidi="ar_AE"/>
        </w:rPr>
        <w:t>.</w:t>
      </w:r>
    </w:p>
    <w:p>
      <w:pPr>
        <w:bidi/>
      </w:pPr>
      <w:r>
        <w:rPr>
          <w:rtl/>
          <w:cs/>
          <w:lang w:val="ar_AE" w:bidi="ar_AE"/>
        </w:rPr>
      </w:r>
      <w:r>
        <w:rPr>
          <w:rtl/>
          <w:cs/>
          <w:lang w:val="ar_AE" w:bidi="ar_AE"/>
        </w:rPr>
        <w:t>ومع ذلك، تُظْهِر تفاصيل العهد في</w:t>
      </w:r>
      <w:r>
        <w:rPr>
          <w:rtl/>
          <w:cs/>
          <w:lang w:val="ar_AE" w:bidi="ar_AE"/>
        </w:rPr>
        <w:t xml:space="preserve"> </w:t>
      </w:r>
      <w:hyperlink r:id="rId261">
        <w:r>
          <w:rPr>
            <w:rtl/>
            <w:cs/>
            <w:lang w:val="ar_AE" w:bidi="ar_AE"/>
          </w:rPr>
          <w:rPr>
            <w:color w:val="0000EE"/>
            <w:u w:val="single"/>
          </w:rPr>
          <w:t>التكوين 17</w:t>
        </w:r>
      </w:hyperlink>
      <w:r>
        <w:rPr>
          <w:rtl/>
          <w:cs/>
          <w:lang w:val="ar_AE" w:bidi="ar_AE"/>
        </w:rPr>
        <w:t xml:space="preserve"> عن مسؤوليات يلتزم بها كلا الشريكَيْن. </w:t>
      </w:r>
      <w:r>
        <w:rPr>
          <w:rtl/>
          <w:cs/>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rtl/>
          <w:cs/>
          <w:lang w:val="ar_AE" w:bidi="ar_AE"/>
        </w:rPr>
        <w:t>. "</w:t>
      </w:r>
      <w:r>
        <w:rPr>
          <w:rtl/>
          <w:cs/>
          <w:lang w:val="ar_AE" w:bidi="ar_AE"/>
        </w:rPr>
        <w:t>فَلَا يُدْعَى ٱسْمُكَ بَعْدُ أَبْرَامَ بَلْ يَكُونُ ٱسْمُكَ إِبْرَاهِيمَ، لِأَنِّي أَجْعَلُكَ أَبًا لِجُمْهُورٍ مِنَ ٱلْأُمَمِ</w:t>
      </w:r>
      <w:r>
        <w:rPr>
          <w:rtl/>
          <w:cs/>
          <w:lang w:val="ar_AE" w:bidi="ar_AE"/>
        </w:rPr>
        <w:t>" (</w:t>
      </w:r>
      <w:hyperlink r:id="rId263">
        <w:r>
          <w:rPr>
            <w:rtl/>
            <w:cs/>
            <w:lang w:val="ar_AE" w:bidi="ar_AE"/>
          </w:rPr>
          <w:rPr>
            <w:color w:val="0000EE"/>
            <w:u w:val="single"/>
          </w:rPr>
          <w:t>التكوين 17:5</w:t>
        </w:r>
      </w:hyperlink>
      <w:r>
        <w:rPr>
          <w:rtl/>
          <w:cs/>
          <w:lang w:val="ar_AE" w:bidi="ar_AE"/>
        </w:rPr>
        <w:t xml:space="preserve">، NLT). </w:t>
      </w:r>
      <w:r>
        <w:rPr>
          <w:rtl/>
          <w:cs/>
          <w:lang w:val="ar_AE" w:bidi="ar_AE"/>
        </w:rPr>
        <w:t xml:space="preserve">سيعطي الله لإبراهيم، عن طريق نسله، أرض كنعان كهبة أبدية كما أنه سيكون الإله الشخصي لإبراهيم وعائلته إلى الأبد </w:t>
      </w:r>
      <w:r>
        <w:rPr>
          <w:rtl/>
          <w:cs/>
          <w:lang w:val="ar_AE" w:bidi="ar_AE"/>
        </w:rPr>
        <w:t xml:space="preserve">(العددين </w:t>
      </w:r>
      <w:hyperlink r:id="rId264">
        <w:r>
          <w:rPr>
            <w:rtl/>
            <w:cs/>
            <w:lang w:val="ar_AE" w:bidi="ar_AE"/>
          </w:rPr>
          <w:rPr>
            <w:color w:val="0000EE"/>
            <w:u w:val="single"/>
          </w:rPr>
          <w:t>7–8</w:t>
        </w:r>
      </w:hyperlink>
      <w:r>
        <w:rPr>
          <w:rtl/>
          <w:cs/>
          <w:lang w:val="ar_AE" w:bidi="ar_AE"/>
        </w:rPr>
        <w:t>).</w:t>
      </w:r>
    </w:p>
    <w:p>
      <w:pPr>
        <w:bidi/>
      </w:pPr>
      <w:r>
        <w:rPr>
          <w:rtl/>
          <w:cs/>
          <w:lang w:val="ar_AE" w:bidi="ar_AE"/>
        </w:rPr>
      </w:r>
      <w:r>
        <w:rPr>
          <w:rtl/>
          <w:cs/>
          <w:lang w:val="ar_AE" w:bidi="ar_AE"/>
        </w:rPr>
        <w:t>يستلزم عطاء الله استجابةً بالطاعة من قِبَل إبراهيم</w:t>
      </w:r>
      <w:r>
        <w:rPr>
          <w:rtl/>
          <w:cs/>
          <w:lang w:val="ar_AE" w:bidi="ar_AE"/>
        </w:rPr>
        <w:t>: "</w:t>
      </w:r>
      <w:r>
        <w:rPr>
          <w:rtl/>
          <w:cs/>
          <w:lang w:val="ar_AE" w:bidi="ar_AE"/>
        </w:rPr>
        <w:t>سِرْ أَمَامِي وَكُنْ كَامِلاً</w:t>
      </w:r>
      <w:r>
        <w:rPr>
          <w:rtl/>
          <w:cs/>
          <w:lang w:val="ar_AE" w:bidi="ar_AE"/>
        </w:rPr>
        <w:t>" (</w:t>
      </w:r>
      <w:hyperlink r:id="rId262">
        <w:r>
          <w:rPr>
            <w:rtl/>
            <w:cs/>
            <w:lang w:val="ar_AE" w:bidi="ar_AE"/>
          </w:rPr>
          <w:rPr>
            <w:color w:val="0000EE"/>
            <w:u w:val="single"/>
          </w:rPr>
          <w:t>التكوين 17:1</w:t>
        </w:r>
      </w:hyperlink>
      <w:r>
        <w:rPr>
          <w:rtl/>
          <w:cs/>
          <w:lang w:val="ar_AE" w:bidi="ar_AE"/>
        </w:rPr>
        <w:t xml:space="preserve">، NLT). </w:t>
      </w:r>
      <w:r>
        <w:rPr>
          <w:rtl/>
          <w:cs/>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rtl/>
          <w:cs/>
          <w:lang w:val="ar_AE" w:bidi="ar_AE"/>
        </w:rPr>
        <w:t>.</w:t>
      </w:r>
    </w:p>
    <w:p>
      <w:pPr>
        <w:bidi/>
      </w:pPr>
      <w:r>
        <w:rPr>
          <w:rtl/>
          <w:cs/>
          <w:lang w:val="ar_AE" w:bidi="ar_AE"/>
        </w:rPr>
      </w:r>
      <w:r>
        <w:rPr>
          <w:rtl/>
          <w:cs/>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rtl/>
          <w:cs/>
          <w:lang w:val="ar_AE" w:bidi="ar_AE"/>
        </w:rPr>
        <w:t xml:space="preserve"> (</w:t>
      </w:r>
      <w:hyperlink r:id="rId265">
        <w:r>
          <w:rPr>
            <w:rtl/>
            <w:cs/>
            <w:lang w:val="ar_AE" w:bidi="ar_AE"/>
          </w:rPr>
          <w:rPr>
            <w:color w:val="0000EE"/>
            <w:u w:val="single"/>
          </w:rPr>
          <w:t>التكوين 17:24</w:t>
        </w:r>
      </w:hyperlink>
      <w:r>
        <w:rPr>
          <w:rtl/>
          <w:cs/>
          <w:lang w:val="ar_AE" w:bidi="ar_AE"/>
        </w:rPr>
        <w:t xml:space="preserve">)، </w:t>
      </w:r>
      <w:r>
        <w:rPr>
          <w:rtl/>
          <w:cs/>
          <w:lang w:val="ar_AE" w:bidi="ar_AE"/>
        </w:rPr>
        <w:t>مع أن الأطفال الذكور المولدين في عائلة العهد كان لا بُدَّ أن يُخْتَنُوا في اليوم الثامن بعد الميلاد</w:t>
      </w:r>
      <w:r>
        <w:rPr>
          <w:rtl/>
          <w:cs/>
          <w:lang w:val="ar_AE" w:bidi="ar_AE"/>
        </w:rPr>
        <w:t xml:space="preserve"> (عدد </w:t>
      </w:r>
      <w:hyperlink r:id="rId266">
        <w:r>
          <w:rPr>
            <w:rtl/>
            <w:cs/>
            <w:lang w:val="ar_AE" w:bidi="ar_AE"/>
          </w:rPr>
          <w:rPr>
            <w:color w:val="0000EE"/>
            <w:u w:val="single"/>
          </w:rPr>
          <w:t>12</w:t>
        </w:r>
      </w:hyperlink>
      <w:r>
        <w:rPr>
          <w:rtl/>
          <w:cs/>
          <w:lang w:val="ar_AE" w:bidi="ar_AE"/>
        </w:rPr>
        <w:t xml:space="preserve">). </w:t>
      </w:r>
      <w:r>
        <w:rPr>
          <w:rtl/>
          <w:cs/>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rtl/>
          <w:cs/>
          <w:lang w:val="ar_AE" w:bidi="ar_AE"/>
        </w:rPr>
        <w:t>.</w:t>
      </w:r>
    </w:p>
    <w:p>
      <w:pPr>
        <w:bidi/>
      </w:pPr>
      <w:r>
        <w:rPr>
          <w:rtl/>
          <w:cs/>
          <w:lang w:val="ar_AE" w:bidi="ar_AE"/>
        </w:rPr>
      </w:r>
      <w:r>
        <w:rPr>
          <w:rtl/>
          <w:cs/>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rtl/>
          <w:cs/>
          <w:lang w:val="ar_AE" w:bidi="ar_AE"/>
        </w:rPr>
        <w:t>.</w:t>
      </w:r>
    </w:p>
    <w:p>
      <w:pPr>
        <w:bidi/>
      </w:pPr>
      <w:r>
        <w:rPr>
          <w:rtl/>
          <w:cs/>
          <w:lang w:val="ar_AE" w:bidi="ar_AE"/>
        </w:rPr>
      </w:r>
      <w:r>
        <w:rPr>
          <w:rtl/>
          <w:cs/>
          <w:lang w:val="ar_AE" w:bidi="ar_AE"/>
        </w:rPr>
        <w:t>بُعْدٌ آخر للعهد لا يزال ينتظر بشكلٍ أكبر المستقبل: "وَتَتَبَارَكُ فِيكَ جَمِيعُ قَبَائِلِ الأَرْضِ"</w:t>
      </w:r>
      <w:r>
        <w:rPr>
          <w:rtl/>
          <w:cs/>
          <w:lang w:val="ar_AE" w:bidi="ar_AE"/>
        </w:rPr>
        <w:t xml:space="preserve"> (</w:t>
      </w:r>
      <w:hyperlink r:id="rId267">
        <w:r>
          <w:rPr>
            <w:rtl/>
            <w:cs/>
            <w:lang w:val="ar_AE" w:bidi="ar_AE"/>
          </w:rPr>
          <w:rPr>
            <w:color w:val="0000EE"/>
            <w:u w:val="single"/>
          </w:rPr>
          <w:t>التكوين 12:3</w:t>
        </w:r>
      </w:hyperlink>
      <w:r>
        <w:rPr>
          <w:rtl/>
          <w:cs/>
          <w:lang w:val="ar_AE" w:bidi="ar_AE"/>
        </w:rPr>
        <w:t xml:space="preserve">، NLT). </w:t>
      </w:r>
      <w:r>
        <w:rPr>
          <w:rtl/>
          <w:cs/>
          <w:lang w:val="ar_AE" w:bidi="ar_AE"/>
        </w:rPr>
        <w:t>في وقتٍ مبكِّرٍ من العهد القديم، فكرة الاختيار حاضرة (اختيار الله غير المشروط؛ انظر</w:t>
      </w:r>
      <w:r>
        <w:rPr>
          <w:rtl/>
          <w:cs/>
          <w:lang w:val="ar_AE" w:bidi="ar_AE"/>
        </w:rPr>
        <w:t xml:space="preserve"> </w:t>
      </w:r>
      <w:hyperlink r:id="rId268">
        <w:r>
          <w:rPr>
            <w:rtl/>
            <w:cs/>
            <w:lang w:val="ar_AE" w:bidi="ar_AE"/>
          </w:rPr>
          <w:rPr>
            <w:color w:val="0000EE"/>
            <w:u w:val="single"/>
          </w:rPr>
          <w:t>2 تسالونيكي 2:13</w:t>
        </w:r>
      </w:hyperlink>
      <w:r>
        <w:rPr>
          <w:rtl/>
          <w:cs/>
          <w:lang w:val="ar_AE" w:bidi="ar_AE"/>
        </w:rPr>
        <w:t xml:space="preserve">) </w:t>
      </w:r>
      <w:r>
        <w:rPr>
          <w:rtl/>
          <w:cs/>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rtl/>
          <w:cs/>
          <w:lang w:val="ar_AE" w:bidi="ar_AE"/>
        </w:rPr>
        <w:t>(</w:t>
      </w:r>
      <w:hyperlink r:id="rId269">
        <w:r>
          <w:rPr>
            <w:rtl/>
            <w:cs/>
            <w:lang w:val="ar_AE" w:bidi="ar_AE"/>
          </w:rPr>
          <w:rPr>
            <w:color w:val="0000EE"/>
            <w:u w:val="single"/>
          </w:rPr>
          <w:t>أَفَسُس 2:8–10</w:t>
        </w:r>
      </w:hyperlink>
      <w:r>
        <w:rPr>
          <w:rtl/>
          <w:cs/>
          <w:lang w:val="ar_AE" w:bidi="ar_AE"/>
        </w:rPr>
        <w:t xml:space="preserve">). </w:t>
      </w:r>
      <w:r>
        <w:rPr>
          <w:rtl/>
          <w:cs/>
          <w:lang w:val="ar_AE" w:bidi="ar_AE"/>
        </w:rPr>
        <w:t>والأكثر من ذلك، انطوتْ "خصوصية" اختيار إبراهيم على بُعْدٍ شمولي: عن طريق نسله سوف يقدِّم الله البركة للجميع</w:t>
      </w:r>
      <w:r>
        <w:rPr>
          <w:rtl/>
          <w:cs/>
          <w:lang w:val="ar_AE" w:bidi="ar_AE"/>
        </w:rPr>
        <w:t>.</w:t>
      </w:r>
    </w:p>
    <w:p>
      <w:pPr>
        <w:bidi/>
      </w:pPr>
      <w:r>
        <w:rPr>
          <w:rtl/>
          <w:cs/>
          <w:lang w:val="ar_AE" w:bidi="ar_AE"/>
        </w:rPr>
      </w:r>
      <w:r>
        <w:rPr>
          <w:rtl/>
          <w:cs/>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rtl/>
          <w:cs/>
          <w:lang w:val="ar_AE" w:bidi="ar_AE"/>
        </w:rPr>
        <w:t>.</w:t>
      </w:r>
    </w:p>
    <w:p>
      <w:pPr>
        <w:pStyle w:val="Heading3"/>
        <w:bidi/>
      </w:pPr>
      <w:r>
        <w:rPr>
          <w:rtl/>
          <w:cs/>
          <w:lang w:val="ar_AE" w:bidi="ar_AE"/>
        </w:rPr>
        <w:t>العهد السينائي</w:t>
      </w:r>
    </w:p>
    <w:p>
      <w:pPr>
        <w:bidi/>
      </w:pPr>
      <w:r>
        <w:rPr>
          <w:rtl/>
          <w:cs/>
          <w:lang w:val="ar_AE" w:bidi="ar_AE"/>
        </w:rPr>
      </w:r>
      <w:r>
        <w:rPr>
          <w:rtl/>
          <w:cs/>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rtl/>
          <w:cs/>
          <w:lang w:val="ar_AE" w:bidi="ar_AE"/>
        </w:rPr>
        <w:t>.</w:t>
      </w:r>
    </w:p>
    <w:p>
      <w:pPr>
        <w:bidi/>
      </w:pPr>
      <w:r>
        <w:rPr>
          <w:rtl/>
          <w:cs/>
          <w:lang w:val="ar_AE" w:bidi="ar_AE"/>
        </w:rPr>
      </w:r>
      <w:r>
        <w:rPr>
          <w:rtl/>
          <w:cs/>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rtl/>
          <w:cs/>
          <w:lang w:val="ar_AE" w:bidi="ar_AE"/>
        </w:rPr>
        <w:t xml:space="preserve"> (</w:t>
      </w:r>
      <w:hyperlink r:id="rId270">
        <w:r>
          <w:rPr>
            <w:rtl/>
            <w:cs/>
            <w:lang w:val="ar_AE" w:bidi="ar_AE"/>
          </w:rPr>
          <w:rPr>
            <w:color w:val="0000EE"/>
            <w:u w:val="single"/>
          </w:rPr>
          <w:t>الخروج 20:8–11</w:t>
        </w:r>
      </w:hyperlink>
      <w:r>
        <w:rPr>
          <w:rtl/>
          <w:cs/>
          <w:lang w:val="ar_AE" w:bidi="ar_AE"/>
        </w:rPr>
        <w:t xml:space="preserve">؛ </w:t>
      </w:r>
      <w:hyperlink r:id="rId271">
        <w:r>
          <w:rPr>
            <w:rtl/>
            <w:cs/>
            <w:lang w:val="ar_AE" w:bidi="ar_AE"/>
          </w:rPr>
          <w:rPr>
            <w:color w:val="0000EE"/>
            <w:u w:val="single"/>
          </w:rPr>
          <w:t>التثنية 5:12–15</w:t>
        </w:r>
      </w:hyperlink>
      <w:r>
        <w:rPr>
          <w:rtl/>
          <w:cs/>
          <w:lang w:val="ar_AE" w:bidi="ar_AE"/>
        </w:rPr>
        <w:t xml:space="preserve">) </w:t>
      </w:r>
      <w:r>
        <w:rPr>
          <w:rtl/>
          <w:cs/>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rtl/>
          <w:cs/>
          <w:lang w:val="ar_AE" w:bidi="ar_AE"/>
        </w:rPr>
        <w:t>ه).</w:t>
      </w:r>
    </w:p>
    <w:p>
      <w:pPr>
        <w:bidi/>
      </w:pPr>
      <w:r>
        <w:rPr>
          <w:rtl/>
          <w:cs/>
          <w:lang w:val="ar_AE" w:bidi="ar_AE"/>
        </w:rPr>
      </w:r>
      <w:r>
        <w:rPr>
          <w:rtl/>
          <w:cs/>
          <w:lang w:val="ar_AE" w:bidi="ar_AE"/>
        </w:rPr>
        <w:t>الرواية الأساسية للعهد السينائي موجودة في</w:t>
      </w:r>
      <w:r>
        <w:rPr>
          <w:rtl/>
          <w:cs/>
          <w:lang w:val="ar_AE" w:bidi="ar_AE"/>
        </w:rPr>
        <w:t xml:space="preserve"> سفر</w:t>
      </w:r>
      <w:hyperlink r:id="rId272">
        <w:r>
          <w:rPr>
            <w:rtl/>
            <w:cs/>
            <w:lang w:val="ar_AE" w:bidi="ar_AE"/>
          </w:rPr>
          <w:rPr>
            <w:color w:val="0000EE"/>
            <w:u w:val="single"/>
          </w:rPr>
          <w:t xml:space="preserve"> الخروج 19</w:t>
        </w:r>
      </w:hyperlink>
      <w:r>
        <w:rPr>
          <w:rtl/>
          <w:cs/>
          <w:lang w:val="ar_AE" w:bidi="ar_AE"/>
        </w:rPr>
        <w:t xml:space="preserve"> و</w:t>
      </w:r>
      <w:hyperlink r:id="rId273">
        <w:r>
          <w:rPr>
            <w:rtl/>
            <w:cs/>
            <w:lang w:val="ar_AE" w:bidi="ar_AE"/>
          </w:rPr>
          <w:rPr>
            <w:color w:val="0000EE"/>
            <w:u w:val="single"/>
          </w:rPr>
          <w:t>20</w:t>
        </w:r>
      </w:hyperlink>
      <w:r>
        <w:rPr>
          <w:rtl/>
          <w:cs/>
          <w:lang w:val="ar_AE" w:bidi="ar_AE"/>
        </w:rPr>
        <w:t xml:space="preserve">. </w:t>
      </w:r>
      <w:r>
        <w:rPr>
          <w:rtl/>
          <w:cs/>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rtl/>
          <w:cs/>
          <w:lang w:val="ar_AE" w:bidi="ar_AE"/>
        </w:rPr>
        <w:t>.</w:t>
      </w:r>
    </w:p>
    <w:p>
      <w:pPr>
        <w:bidi/>
      </w:pPr>
      <w:r>
        <w:rPr>
          <w:rtl/>
          <w:cs/>
          <w:lang w:val="ar_AE" w:bidi="ar_AE"/>
        </w:rPr>
      </w:r>
      <w:r>
        <w:rPr>
          <w:rtl/>
          <w:cs/>
          <w:lang w:val="ar_AE" w:bidi="ar_AE"/>
        </w:rPr>
        <w:t xml:space="preserve">تقديم الله للعهد السينائي حمل معه وعدًا إلهيًّا: "وَأنْتُمْ تَكُونُونَ لِي مَمْلَكَةَ كَهَنَةٍ وَأمَّةً مُقَدَّسَةً" </w:t>
      </w:r>
      <w:r>
        <w:rPr>
          <w:rtl/>
          <w:cs/>
          <w:lang w:val="ar_AE" w:bidi="ar_AE"/>
        </w:rPr>
        <w:t>(</w:t>
      </w:r>
      <w:hyperlink r:id="rId274">
        <w:r>
          <w:rPr>
            <w:rtl/>
            <w:cs/>
            <w:lang w:val="ar_AE" w:bidi="ar_AE"/>
          </w:rPr>
          <w:rPr>
            <w:color w:val="0000EE"/>
            <w:u w:val="single"/>
          </w:rPr>
          <w:t>الخروج 19:6</w:t>
        </w:r>
      </w:hyperlink>
      <w:r>
        <w:rPr>
          <w:rtl/>
          <w:cs/>
          <w:lang w:val="ar_AE" w:bidi="ar_AE"/>
        </w:rPr>
        <w:t xml:space="preserve">، NLT). </w:t>
      </w:r>
      <w:r>
        <w:rPr>
          <w:rtl/>
          <w:cs/>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rtl/>
          <w:cs/>
          <w:lang w:val="ar_AE" w:bidi="ar_AE"/>
        </w:rPr>
        <w:t>.</w:t>
      </w:r>
    </w:p>
    <w:p>
      <w:pPr>
        <w:pStyle w:val="Heading4"/>
        <w:bidi/>
      </w:pPr>
      <w:r>
        <w:rPr>
          <w:rtl/>
          <w:cs/>
          <w:lang w:val="ar_AE" w:bidi="ar_AE"/>
        </w:rPr>
        <w:t>ناموس العهد</w:t>
      </w:r>
    </w:p>
    <w:p>
      <w:pPr>
        <w:bidi/>
      </w:pPr>
      <w:r>
        <w:rPr>
          <w:rtl/>
          <w:cs/>
          <w:lang w:val="ar_AE" w:bidi="ar_AE"/>
        </w:rPr>
      </w:r>
      <w:r>
        <w:rPr>
          <w:rtl/>
          <w:cs/>
          <w:lang w:val="ar_AE" w:bidi="ar_AE"/>
        </w:rPr>
        <w:t>كان لناموس العهد جزءان رئيسان. أولاً، عَبَّرَتْ الوصايا العشر عن المطالب الإلهية المرجوة من إسرائيل بشكلٍ دقيقٍ</w:t>
      </w:r>
      <w:r>
        <w:rPr>
          <w:rtl/>
          <w:cs/>
          <w:lang w:val="ar_AE" w:bidi="ar_AE"/>
        </w:rPr>
        <w:t xml:space="preserve"> (</w:t>
      </w:r>
      <w:hyperlink r:id="rId275">
        <w:r>
          <w:rPr>
            <w:rtl/>
            <w:cs/>
            <w:lang w:val="ar_AE" w:bidi="ar_AE"/>
          </w:rPr>
          <w:rPr>
            <w:color w:val="0000EE"/>
            <w:u w:val="single"/>
          </w:rPr>
          <w:t>الخروج 20:2–17</w:t>
        </w:r>
      </w:hyperlink>
      <w:r>
        <w:rPr>
          <w:rtl/>
          <w:cs/>
          <w:lang w:val="ar_AE" w:bidi="ar_AE"/>
        </w:rPr>
        <w:t xml:space="preserve">). </w:t>
      </w:r>
      <w:r>
        <w:rPr>
          <w:rtl/>
          <w:cs/>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rtl/>
          <w:cs/>
          <w:lang w:val="ar_AE" w:bidi="ar_AE"/>
        </w:rPr>
        <w:t>.</w:t>
      </w:r>
    </w:p>
    <w:p>
      <w:pPr>
        <w:bidi/>
      </w:pPr>
      <w:r>
        <w:rPr>
          <w:rtl/>
          <w:cs/>
          <w:lang w:val="ar_AE" w:bidi="ar_AE"/>
        </w:rPr>
      </w:r>
      <w:r>
        <w:rPr>
          <w:rtl/>
          <w:cs/>
          <w:lang w:val="ar_AE" w:bidi="ar_AE"/>
        </w:rPr>
        <w:t>الجزء الثاني من ناموس العهد كان عبارة عن شرائع مفصَّلة تغطي أنشطة الحياة اليومية. والأمثلة على مثل هذه الشرائع موجودة في</w:t>
      </w:r>
      <w:r>
        <w:rPr>
          <w:rtl/>
          <w:cs/>
          <w:lang w:val="ar_AE" w:bidi="ar_AE"/>
        </w:rPr>
        <w:t xml:space="preserve"> (</w:t>
      </w:r>
      <w:hyperlink r:id="rId276">
        <w:r>
          <w:rPr>
            <w:rtl/>
            <w:cs/>
            <w:lang w:val="ar_AE" w:bidi="ar_AE"/>
          </w:rPr>
          <w:rPr>
            <w:color w:val="0000EE"/>
            <w:u w:val="single"/>
          </w:rPr>
          <w:t>الخروج 21–23</w:t>
        </w:r>
      </w:hyperlink>
      <w:r>
        <w:rPr>
          <w:rtl/>
          <w:cs/>
          <w:lang w:val="ar_AE" w:bidi="ar_AE"/>
        </w:rPr>
        <w:t xml:space="preserve">). </w:t>
      </w:r>
      <w:r>
        <w:rPr>
          <w:rtl/>
          <w:cs/>
          <w:lang w:val="ar_AE" w:bidi="ar_AE"/>
        </w:rPr>
        <w:t>جُمِعَتْ هذه الشرائع ودوِّنَتْ في "كتاب العهد"</w:t>
      </w:r>
      <w:r>
        <w:rPr>
          <w:rtl/>
          <w:cs/>
          <w:lang w:val="ar_AE" w:bidi="ar_AE"/>
        </w:rPr>
        <w:t xml:space="preserve"> (</w:t>
      </w:r>
      <w:hyperlink r:id="rId277">
        <w:r>
          <w:rPr>
            <w:rtl/>
            <w:cs/>
            <w:lang w:val="ar_AE" w:bidi="ar_AE"/>
          </w:rPr>
          <w:rPr>
            <w:color w:val="0000EE"/>
            <w:u w:val="single"/>
          </w:rPr>
          <w:t>الخروج 24:7</w:t>
        </w:r>
      </w:hyperlink>
      <w:r>
        <w:rPr>
          <w:rtl/>
          <w:cs/>
          <w:lang w:val="ar_AE" w:bidi="ar_AE"/>
        </w:rPr>
        <w:t xml:space="preserve">). </w:t>
      </w:r>
      <w:r>
        <w:rPr>
          <w:rtl/>
          <w:cs/>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rtl/>
          <w:cs/>
          <w:lang w:val="ar_AE" w:bidi="ar_AE"/>
        </w:rPr>
        <w:t>.</w:t>
      </w:r>
    </w:p>
    <w:p>
      <w:pPr>
        <w:pStyle w:val="Heading4"/>
        <w:bidi/>
      </w:pPr>
      <w:r>
        <w:rPr>
          <w:rtl/>
          <w:cs/>
          <w:lang w:val="ar_AE" w:bidi="ar_AE"/>
        </w:rPr>
        <w:t>تجديد العهد</w:t>
      </w:r>
    </w:p>
    <w:p>
      <w:pPr>
        <w:bidi/>
      </w:pPr>
      <w:r>
        <w:rPr>
          <w:rtl/>
          <w:cs/>
          <w:lang w:val="ar_AE" w:bidi="ar_AE"/>
        </w:rPr>
      </w:r>
      <w:r>
        <w:rPr>
          <w:rtl/>
          <w:cs/>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rtl/>
          <w:cs/>
          <w:lang w:val="ar_AE" w:bidi="ar_AE"/>
        </w:rPr>
        <w:t xml:space="preserve"> (</w:t>
      </w:r>
      <w:hyperlink r:id="rId278">
        <w:r>
          <w:rPr>
            <w:rtl/>
            <w:cs/>
            <w:lang w:val="ar_AE" w:bidi="ar_AE"/>
          </w:rPr>
          <w:rPr>
            <w:color w:val="0000EE"/>
            <w:u w:val="single"/>
          </w:rPr>
          <w:t>يشوع 8:30–35</w:t>
        </w:r>
      </w:hyperlink>
      <w:r>
        <w:rPr>
          <w:rtl/>
          <w:cs/>
          <w:lang w:val="ar_AE" w:bidi="ar_AE"/>
        </w:rPr>
        <w:t xml:space="preserve">; </w:t>
      </w:r>
      <w:hyperlink r:id="rId279">
        <w:r>
          <w:rPr>
            <w:rtl/>
            <w:cs/>
            <w:lang w:val="ar_AE" w:bidi="ar_AE"/>
          </w:rPr>
          <w:rPr>
            <w:color w:val="0000EE"/>
            <w:u w:val="single"/>
          </w:rPr>
          <w:t>24:1–28</w:t>
        </w:r>
      </w:hyperlink>
      <w:r>
        <w:rPr>
          <w:rtl/>
          <w:cs/>
          <w:lang w:val="ar_AE" w:bidi="ar_AE"/>
        </w:rPr>
        <w:t xml:space="preserve">)، </w:t>
      </w:r>
      <w:r>
        <w:rPr>
          <w:rtl/>
          <w:cs/>
          <w:lang w:val="ar_AE" w:bidi="ar_AE"/>
        </w:rPr>
        <w:t>وبعدها بفترة طويلة، أثناء حُكْم المَلِك يوشيَّا</w:t>
      </w:r>
      <w:r>
        <w:rPr>
          <w:rtl/>
          <w:cs/>
          <w:lang w:val="ar_AE" w:bidi="ar_AE"/>
        </w:rPr>
        <w:t xml:space="preserve"> (</w:t>
      </w:r>
      <w:hyperlink r:id="rId280">
        <w:r>
          <w:rPr>
            <w:rtl/>
            <w:cs/>
            <w:lang w:val="ar_AE" w:bidi="ar_AE"/>
          </w:rPr>
          <w:rPr>
            <w:color w:val="0000EE"/>
            <w:u w:val="single"/>
          </w:rPr>
          <w:t>2 الملوك 23:1–3</w:t>
        </w:r>
      </w:hyperlink>
      <w:r>
        <w:rPr>
          <w:rtl/>
          <w:cs/>
          <w:lang w:val="ar_AE" w:bidi="ar_AE"/>
        </w:rPr>
        <w:t>).</w:t>
      </w:r>
    </w:p>
    <w:p>
      <w:pPr>
        <w:bidi/>
      </w:pPr>
      <w:r>
        <w:rPr>
          <w:rtl/>
          <w:cs/>
          <w:lang w:val="ar_AE" w:bidi="ar_AE"/>
        </w:rPr>
      </w:r>
      <w:r>
        <w:rPr>
          <w:rtl/>
          <w:cs/>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rtl/>
          <w:cs/>
          <w:lang w:val="ar_AE" w:bidi="ar_AE"/>
        </w:rPr>
        <w:t>.</w:t>
      </w:r>
    </w:p>
    <w:p>
      <w:pPr>
        <w:bidi/>
      </w:pPr>
      <w:r>
        <w:rPr>
          <w:rtl/>
          <w:cs/>
          <w:lang w:val="ar_AE" w:bidi="ar_AE"/>
        </w:rPr>
      </w:r>
      <w:r>
        <w:rPr>
          <w:rtl/>
          <w:cs/>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rtl/>
          <w:cs/>
          <w:lang w:val="ar_AE" w:bidi="ar_AE"/>
        </w:rPr>
        <w:t>.</w:t>
      </w:r>
    </w:p>
    <w:p>
      <w:pPr>
        <w:bidi/>
      </w:pPr>
      <w:r>
        <w:rPr>
          <w:rtl/>
          <w:cs/>
          <w:lang w:val="ar_AE" w:bidi="ar_AE"/>
        </w:rPr>
      </w:r>
      <w:r>
        <w:rPr>
          <w:rtl/>
          <w:cs/>
          <w:lang w:val="ar_AE" w:bidi="ar_AE"/>
        </w:rPr>
        <w:t>الكثير من جوانب طقس التجديد كانتْ ببساطة تكرارًا لما حدث في التوثيق الأصلي للعهد، مع إعادة التأكيد على الوصايا العشر</w:t>
      </w:r>
      <w:r>
        <w:rPr>
          <w:rtl/>
          <w:cs/>
          <w:lang w:val="ar_AE" w:bidi="ar_AE"/>
        </w:rPr>
        <w:t xml:space="preserve"> (</w:t>
      </w:r>
      <w:hyperlink r:id="rId281">
        <w:r>
          <w:rPr>
            <w:rtl/>
            <w:cs/>
            <w:lang w:val="ar_AE" w:bidi="ar_AE"/>
          </w:rPr>
          <w:rPr>
            <w:color w:val="0000EE"/>
            <w:u w:val="single"/>
          </w:rPr>
          <w:t>التثنية 5:6–21</w:t>
        </w:r>
      </w:hyperlink>
      <w:r>
        <w:rPr>
          <w:rtl/>
          <w:cs/>
          <w:lang w:val="ar_AE" w:bidi="ar_AE"/>
        </w:rPr>
        <w:t xml:space="preserve">)، </w:t>
      </w:r>
      <w:r>
        <w:rPr>
          <w:rtl/>
          <w:cs/>
          <w:lang w:val="ar_AE" w:bidi="ar_AE"/>
        </w:rPr>
        <w:t>وتوضيح شرائع كتاب العهد بتفصيل أكبر</w:t>
      </w:r>
      <w:r>
        <w:rPr>
          <w:rtl/>
          <w:cs/>
          <w:lang w:val="ar_AE" w:bidi="ar_AE"/>
        </w:rPr>
        <w:t xml:space="preserve"> (</w:t>
      </w:r>
      <w:hyperlink r:id="rId282">
        <w:r>
          <w:rPr>
            <w:rtl/>
            <w:cs/>
            <w:lang w:val="ar_AE" w:bidi="ar_AE"/>
          </w:rPr>
          <w:rPr>
            <w:color w:val="0000EE"/>
            <w:u w:val="single"/>
          </w:rPr>
          <w:t>التثنية 12–26</w:t>
        </w:r>
      </w:hyperlink>
      <w:r>
        <w:rPr>
          <w:rtl/>
          <w:cs/>
          <w:lang w:val="ar_AE" w:bidi="ar_AE"/>
        </w:rPr>
        <w:t xml:space="preserve">). </w:t>
      </w:r>
      <w:r>
        <w:rPr>
          <w:rtl/>
          <w:cs/>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rtl/>
          <w:cs/>
          <w:lang w:val="ar_AE" w:bidi="ar_AE"/>
        </w:rPr>
        <w:t>.</w:t>
      </w:r>
    </w:p>
    <w:p>
      <w:pPr>
        <w:pStyle w:val="Heading3"/>
        <w:bidi/>
      </w:pPr>
      <w:r>
        <w:rPr>
          <w:rtl/>
          <w:cs/>
          <w:lang w:val="ar_AE" w:bidi="ar_AE"/>
        </w:rPr>
        <w:t>العهد مع داود</w:t>
      </w:r>
    </w:p>
    <w:p>
      <w:pPr>
        <w:bidi/>
      </w:pPr>
      <w:r>
        <w:rPr>
          <w:rtl/>
          <w:cs/>
          <w:lang w:val="ar_AE" w:bidi="ar_AE"/>
        </w:rPr>
      </w:r>
      <w:r>
        <w:rPr>
          <w:rtl/>
          <w:cs/>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rtl/>
          <w:cs/>
          <w:lang w:val="ar_AE" w:bidi="ar_AE"/>
        </w:rPr>
        <w:t xml:space="preserve">زِيدَ عليه، </w:t>
      </w:r>
      <w:r>
        <w:rPr>
          <w:rtl/>
          <w:cs/>
          <w:lang w:val="ar_AE" w:bidi="ar_AE"/>
        </w:rPr>
        <w:t>في زمن داود، عنصرٌ إضافيٌّ: دخل الله في عهد مع داود كمَلِكٍ. وقد أُعْلِنَ ذلك العهد المَلَكِي للمَلِك داود عن طريق النبي ناثان</w:t>
      </w:r>
      <w:r>
        <w:rPr>
          <w:rtl/>
          <w:cs/>
          <w:lang w:val="ar_AE" w:bidi="ar_AE"/>
        </w:rPr>
        <w:t xml:space="preserve"> (</w:t>
      </w:r>
      <w:hyperlink r:id="rId283">
        <w:r>
          <w:rPr>
            <w:rtl/>
            <w:cs/>
            <w:lang w:val="ar_AE" w:bidi="ar_AE"/>
          </w:rPr>
          <w:rPr>
            <w:color w:val="0000EE"/>
            <w:u w:val="single"/>
          </w:rPr>
          <w:t>2 صموئيل 7:8–16</w:t>
        </w:r>
      </w:hyperlink>
      <w:r>
        <w:rPr>
          <w:rtl/>
          <w:cs/>
          <w:lang w:val="ar_AE" w:bidi="ar_AE"/>
        </w:rPr>
        <w:t xml:space="preserve">)، الأمر الذي يشير مَرَّةً أخرى إلى المبادرة الإلهية. </w:t>
      </w:r>
      <w:r>
        <w:rPr>
          <w:rtl/>
          <w:cs/>
          <w:lang w:val="ar_AE" w:bidi="ar_AE"/>
        </w:rPr>
        <w:t>على كلٍّ، قد تحدَّد أن يكون ذلك العهد عهدًا أبديًّا مع السلالة المَلَكِيَّة لداود</w:t>
      </w:r>
      <w:r>
        <w:rPr>
          <w:rtl/>
          <w:cs/>
          <w:lang w:val="ar_AE" w:bidi="ar_AE"/>
        </w:rPr>
        <w:t xml:space="preserve"> (</w:t>
      </w:r>
      <w:hyperlink r:id="rId284">
        <w:r>
          <w:rPr>
            <w:rtl/>
            <w:cs/>
            <w:lang w:val="ar_AE" w:bidi="ar_AE"/>
          </w:rPr>
          <w:rPr>
            <w:color w:val="0000EE"/>
            <w:u w:val="single"/>
          </w:rPr>
          <w:t>23:5</w:t>
        </w:r>
      </w:hyperlink>
      <w:r>
        <w:rPr>
          <w:rtl/>
          <w:cs/>
          <w:lang w:val="ar_AE" w:bidi="ar_AE"/>
        </w:rPr>
        <w:t>).</w:t>
      </w:r>
    </w:p>
    <w:p>
      <w:pPr>
        <w:bidi/>
      </w:pPr>
      <w:r>
        <w:rPr>
          <w:rtl/>
          <w:cs/>
          <w:lang w:val="ar_AE" w:bidi="ar_AE"/>
        </w:rPr>
      </w:r>
      <w:r>
        <w:rPr>
          <w:rtl/>
          <w:cs/>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rtl/>
          <w:cs/>
          <w:lang w:val="ar_AE" w:bidi="ar_AE"/>
        </w:rPr>
        <w:t xml:space="preserve"> (</w:t>
      </w:r>
      <w:hyperlink r:id="rId285">
        <w:r>
          <w:rPr>
            <w:rtl/>
            <w:cs/>
            <w:lang w:val="ar_AE" w:bidi="ar_AE"/>
          </w:rPr>
          <w:rPr>
            <w:color w:val="0000EE"/>
            <w:u w:val="single"/>
          </w:rPr>
          <w:t>مَتَّى 1:1</w:t>
        </w:r>
      </w:hyperlink>
      <w:r>
        <w:rPr>
          <w:rtl/>
          <w:cs/>
          <w:lang w:val="ar_AE" w:bidi="ar_AE"/>
        </w:rPr>
        <w:t xml:space="preserve">؛ </w:t>
      </w:r>
      <w:hyperlink r:id="rId286">
        <w:r>
          <w:rPr>
            <w:rtl/>
            <w:cs/>
            <w:lang w:val="ar_AE" w:bidi="ar_AE"/>
          </w:rPr>
          <w:rPr>
            <w:color w:val="0000EE"/>
            <w:u w:val="single"/>
          </w:rPr>
          <w:t>لوقا 3:31</w:t>
        </w:r>
      </w:hyperlink>
      <w:r>
        <w:rPr>
          <w:rtl/>
          <w:cs/>
          <w:lang w:val="ar_AE" w:bidi="ar_AE"/>
        </w:rPr>
        <w:t>). وهكذا تواصل أسفار العهد الجديد أعمال الله العهدية في الدهر الجديد في شخص الرب يسوع المسيح.</w:t>
      </w:r>
    </w:p>
    <w:p>
      <w:pPr>
        <w:pStyle w:val="Heading3"/>
        <w:bidi/>
      </w:pPr>
      <w:r>
        <w:rPr>
          <w:rtl/>
          <w:cs/>
          <w:lang w:val="ar_AE" w:bidi="ar_AE"/>
        </w:rPr>
        <w:t>العهد الجديد كما تنبَّأ عنه العهد القديم</w:t>
      </w:r>
    </w:p>
    <w:p>
      <w:pPr>
        <w:bidi/>
      </w:pPr>
      <w:r>
        <w:rPr>
          <w:rtl/>
          <w:cs/>
          <w:lang w:val="ar_AE" w:bidi="ar_AE"/>
        </w:rPr>
      </w:r>
      <w:r>
        <w:rPr>
          <w:rtl/>
          <w:cs/>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rtl/>
          <w:cs/>
          <w:lang w:val="ar_AE" w:bidi="ar_AE"/>
        </w:rPr>
        <w:t>.</w:t>
      </w:r>
    </w:p>
    <w:p>
      <w:pPr>
        <w:bidi/>
      </w:pPr>
      <w:r>
        <w:rPr>
          <w:rtl/>
          <w:cs/>
          <w:lang w:val="ar_AE" w:bidi="ar_AE"/>
        </w:rPr>
      </w:r>
      <w:r>
        <w:rPr>
          <w:rtl/>
          <w:cs/>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rtl/>
          <w:cs/>
          <w:lang w:val="ar_AE" w:bidi="ar_AE"/>
        </w:rPr>
        <w:t>.</w:t>
      </w:r>
    </w:p>
    <w:p>
      <w:pPr>
        <w:bidi/>
      </w:pPr>
      <w:r>
        <w:rPr>
          <w:rtl/>
          <w:cs/>
          <w:lang w:val="ar_AE" w:bidi="ar_AE"/>
        </w:rPr>
      </w:r>
      <w:r>
        <w:rPr>
          <w:rtl/>
          <w:cs/>
          <w:lang w:val="ar_AE" w:bidi="ar_AE"/>
        </w:rPr>
        <w:t>عَبَّرَ النبي هوشع بشكلٍ دراميٍّ عن تلك الحقيقة عن طريق "المثل الحي" لزواجه</w:t>
      </w:r>
      <w:r>
        <w:rPr>
          <w:rtl/>
          <w:cs/>
          <w:lang w:val="ar_AE" w:bidi="ar_AE"/>
        </w:rPr>
        <w:t xml:space="preserve"> (</w:t>
      </w:r>
      <w:hyperlink r:id="rId287">
        <w:r>
          <w:rPr>
            <w:rtl/>
            <w:cs/>
            <w:lang w:val="ar_AE" w:bidi="ar_AE"/>
          </w:rPr>
          <w:rPr>
            <w:color w:val="0000EE"/>
            <w:u w:val="single"/>
          </w:rPr>
          <w:t>هوشع 1–3</w:t>
        </w:r>
      </w:hyperlink>
      <w:r>
        <w:rPr>
          <w:rtl/>
          <w:cs/>
          <w:lang w:val="ar_AE" w:bidi="ar_AE"/>
        </w:rPr>
        <w:t xml:space="preserve">). </w:t>
      </w:r>
      <w:r>
        <w:rPr>
          <w:rtl/>
          <w:cs/>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rtl/>
          <w:cs/>
          <w:lang w:val="ar_AE" w:bidi="ar_AE"/>
        </w:rPr>
        <w:t xml:space="preserve"> (</w:t>
      </w:r>
      <w:hyperlink r:id="rId288">
        <w:r>
          <w:rPr>
            <w:rtl/>
            <w:cs/>
            <w:lang w:val="ar_AE" w:bidi="ar_AE"/>
          </w:rPr>
          <w:rPr>
            <w:color w:val="0000EE"/>
            <w:u w:val="single"/>
          </w:rPr>
          <w:t>هوشع 3:1</w:t>
        </w:r>
      </w:hyperlink>
      <w:r>
        <w:rPr>
          <w:rtl/>
          <w:cs/>
          <w:lang w:val="ar_AE" w:bidi="ar_AE"/>
        </w:rPr>
        <w:t xml:space="preserve">). </w:t>
      </w:r>
      <w:r>
        <w:rPr>
          <w:rtl/>
          <w:cs/>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rtl/>
          <w:cs/>
          <w:lang w:val="ar_AE" w:bidi="ar_AE"/>
        </w:rPr>
        <w:t xml:space="preserve"> (</w:t>
      </w:r>
      <w:hyperlink r:id="rId289">
        <w:r>
          <w:rPr>
            <w:rtl/>
            <w:cs/>
            <w:lang w:val="ar_AE" w:bidi="ar_AE"/>
          </w:rPr>
          <w:rPr>
            <w:color w:val="0000EE"/>
            <w:u w:val="single"/>
          </w:rPr>
          <w:t>2:14–18</w:t>
        </w:r>
      </w:hyperlink>
      <w:r>
        <w:rPr>
          <w:rtl/>
          <w:cs/>
          <w:lang w:val="ar_AE" w:bidi="ar_AE"/>
        </w:rPr>
        <w:t>).</w:t>
      </w:r>
    </w:p>
    <w:p>
      <w:pPr>
        <w:bidi/>
      </w:pPr>
      <w:r>
        <w:rPr>
          <w:rtl/>
          <w:cs/>
          <w:lang w:val="ar_AE" w:bidi="ar_AE"/>
        </w:rPr>
      </w:r>
      <w:r>
        <w:rPr>
          <w:rtl/>
          <w:cs/>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rtl/>
          <w:cs/>
          <w:lang w:val="ar_AE" w:bidi="ar_AE"/>
        </w:rPr>
        <w:t>.</w:t>
      </w:r>
    </w:p>
    <w:p>
      <w:pPr>
        <w:bidi/>
      </w:pPr>
      <w:r>
        <w:rPr>
          <w:rtl/>
          <w:cs/>
          <w:lang w:val="ar_AE" w:bidi="ar_AE"/>
        </w:rPr>
      </w:r>
      <w:r>
        <w:rPr>
          <w:rtl/>
          <w:cs/>
          <w:lang w:val="ar_AE" w:bidi="ar_AE"/>
        </w:rPr>
        <w:t xml:space="preserve">هكذا تحدَّث النبي إرميا عن عهد جديد سيأتي به الله إلى حيز التنفيذ: </w:t>
      </w:r>
      <w:r>
        <w:rPr>
          <w:rtl/>
          <w:cs/>
          <w:lang w:val="ar_AE" w:bidi="ar_AE"/>
        </w:rPr>
        <w:t>"</w:t>
      </w:r>
      <w:r>
        <w:rPr>
          <w:rtl/>
          <w:cs/>
          <w:lang w:val="ar_AE" w:bidi="ar_AE"/>
        </w:rPr>
        <w:t>هَا أَيَّامٌ تَأْتِي، يَقُولُ ٱلرَّبُّ، وَأَقْطَعُ مَعَ بَيْتِ إِسْرَائِيلَ وَمَعَ بَيْتِ يَهُوذَا عَهْدًا جَدِيدًا</w:t>
      </w:r>
      <w:r>
        <w:rPr>
          <w:rtl/>
          <w:cs/>
          <w:lang w:val="ar_AE" w:bidi="ar_AE"/>
        </w:rPr>
        <w:t>" (</w:t>
      </w:r>
      <w:hyperlink r:id="rId290">
        <w:r>
          <w:rPr>
            <w:rtl/>
            <w:cs/>
            <w:lang w:val="ar_AE" w:bidi="ar_AE"/>
          </w:rPr>
          <w:rPr>
            <w:color w:val="0000EE"/>
            <w:u w:val="single"/>
          </w:rPr>
          <w:t>إرميا 31:31</w:t>
        </w:r>
      </w:hyperlink>
      <w:r>
        <w:rPr>
          <w:rtl/>
          <w:cs/>
          <w:lang w:val="ar_AE" w:bidi="ar_AE"/>
        </w:rPr>
        <w:t xml:space="preserve">). </w:t>
      </w:r>
      <w:r>
        <w:rPr>
          <w:rtl/>
          <w:cs/>
          <w:lang w:val="ar_AE" w:bidi="ar_AE"/>
        </w:rPr>
        <w:t>سوف يتسم العهد الجديد بعمل الله داخل قلوب البشر</w:t>
      </w:r>
      <w:r>
        <w:rPr>
          <w:rtl/>
          <w:cs/>
          <w:lang w:val="ar_AE" w:bidi="ar_AE"/>
        </w:rPr>
        <w:t>، إنه تغيُّرٌ روحيٌّ جذريٌّ (</w:t>
      </w:r>
      <w:hyperlink r:id="rId291">
        <w:r>
          <w:rPr>
            <w:rtl/>
            <w:cs/>
            <w:lang w:val="ar_AE" w:bidi="ar_AE"/>
          </w:rPr>
          <w:rPr>
            <w:color w:val="0000EE"/>
            <w:u w:val="single"/>
          </w:rPr>
          <w:t>إرميا 31:34</w:t>
        </w:r>
      </w:hyperlink>
      <w:r>
        <w:rPr>
          <w:rtl/>
          <w:cs/>
          <w:lang w:val="ar_AE" w:bidi="ar_AE"/>
        </w:rPr>
        <w:t>). في العشاء الأخير، فيما يرتبط بالكأس، صرح الرب يسوع لتلاميذه أن "</w:t>
      </w:r>
      <w:r>
        <w:rPr>
          <w:rtl/>
          <w:cs/>
          <w:lang w:val="ar_AE" w:bidi="ar_AE"/>
        </w:rPr>
        <w:t>هَذِهِ ٱلْكَأْسُ هِيَ ٱلْعَهْدُ ٱلْجَدِيدُ بِدَمِي ٱلَّذِي يُسْفَكُ عَنْكُمْ</w:t>
      </w:r>
      <w:r>
        <w:rPr>
          <w:rtl/>
          <w:cs/>
          <w:lang w:val="ar_AE" w:bidi="ar_AE"/>
        </w:rPr>
        <w:t>" (</w:t>
      </w:r>
      <w:hyperlink r:id="rId292">
        <w:r>
          <w:rPr>
            <w:rtl/>
            <w:cs/>
            <w:lang w:val="ar_AE" w:bidi="ar_AE"/>
          </w:rPr>
          <w:rPr>
            <w:color w:val="0000EE"/>
            <w:u w:val="single"/>
          </w:rPr>
          <w:t>لوقا 22:20</w:t>
        </w:r>
      </w:hyperlink>
      <w:r>
        <w:rPr>
          <w:rtl/>
          <w:cs/>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rtl/>
            <w:cs/>
            <w:lang w:val="ar_AE" w:bidi="ar_AE"/>
          </w:rPr>
          <w:rPr>
            <w:color w:val="0000EE"/>
            <w:u w:val="single"/>
          </w:rPr>
          <w:t>العبرانيين 8:8–12</w:t>
        </w:r>
      </w:hyperlink>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rtl/>
          <w:cs/>
          <w:lang w:val="ar_AE" w:bidi="ar_AE"/>
        </w:rPr>
        <w:t xml:space="preserve"> (</w:t>
      </w:r>
      <w:hyperlink r:id="rId294">
        <w:r>
          <w:rPr>
            <w:rtl/>
            <w:cs/>
            <w:lang w:val="ar_AE" w:bidi="ar_AE"/>
          </w:rPr>
          <w:rPr>
            <w:color w:val="0000EE"/>
            <w:u w:val="single"/>
          </w:rPr>
          <w:t>غلاطية 3:6–14</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التحالف</w:t>
      </w:r>
      <w:r>
        <w:rPr>
          <w:rtl/>
          <w:cs/>
          <w:lang w:val="ar_AE" w:bidi="ar_AE"/>
        </w:rPr>
        <w:t xml:space="preserve">؛ </w:t>
      </w:r>
      <w:r>
        <w:rPr>
          <w:rtl/>
          <w:cs/>
          <w:lang w:val="ar_AE" w:bidi="ar_AE"/>
        </w:rPr>
        <w:t>العهد، العهد الجديد؛</w:t>
      </w:r>
      <w:r>
        <w:rPr>
          <w:rtl/>
          <w:cs/>
          <w:lang w:val="ar_AE" w:bidi="ar_AE"/>
        </w:rPr>
        <w:t xml:space="preserve"> </w:t>
      </w:r>
      <w:r>
        <w:rPr>
          <w:rtl/>
          <w:cs/>
          <w:lang w:val="ar_AE" w:bidi="ar_AE"/>
        </w:rPr>
        <w:t>الناموس، المفهوم الكتابي</w:t>
      </w:r>
      <w:r>
        <w:rPr>
          <w:rtl/>
          <w:cs/>
          <w:lang w:val="ar_AE" w:bidi="ar_AE"/>
        </w:rPr>
        <w:t xml:space="preserve">؛ </w:t>
      </w:r>
      <w:r>
        <w:rPr>
          <w:rtl/>
          <w:cs/>
          <w:lang w:val="ar_AE" w:bidi="ar_AE"/>
        </w:rPr>
        <w:t>القسم؛</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rtl/>
          <w:cs/>
          <w:lang w:val="ar_AE" w:bidi="ar_AE"/>
        </w:rPr>
        <w:t>التعبير الذي استخدمه يسوع (</w:t>
      </w:r>
      <w:hyperlink r:id="rId292">
        <w:r>
          <w:rPr>
            <w:rtl/>
            <w:cs/>
            <w:lang w:val="ar_AE" w:bidi="ar_AE"/>
          </w:rPr>
          <w:rPr>
            <w:color w:val="0000EE"/>
            <w:u w:val="single"/>
          </w:rPr>
          <w:t>لوقا 22:20</w:t>
        </w:r>
      </w:hyperlink>
      <w:r>
        <w:rPr>
          <w:rtl/>
          <w:cs/>
          <w:lang w:val="ar_AE" w:bidi="ar_AE"/>
        </w:rPr>
        <w:t xml:space="preserve">; راجع </w:t>
      </w:r>
      <w:hyperlink r:id="rId290">
        <w:r>
          <w:rPr>
            <w:rtl/>
            <w:cs/>
            <w:lang w:val="ar_AE" w:bidi="ar_AE"/>
          </w:rPr>
          <w:rPr>
            <w:color w:val="0000EE"/>
            <w:u w:val="single"/>
          </w:rPr>
          <w:t>إرميا 31:31</w:t>
        </w:r>
      </w:hyperlink>
      <w:r>
        <w:rPr>
          <w:rtl/>
          <w:cs/>
          <w:lang w:val="ar_AE" w:bidi="ar_AE"/>
        </w:rPr>
        <w:t xml:space="preserve">) ليشير إلى معنى موته. </w:t>
      </w:r>
      <w:r>
        <w:rPr>
          <w:i/>
          <w:rtl/>
          <w:cs/>
          <w:lang w:val="ar_AE" w:bidi="ar_AE"/>
        </w:rPr>
        <w:t>انظر</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القديم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أو الوصية</w:t>
      </w:r>
      <w:r>
        <w:rPr>
          <w:rtl/>
          <w:cs/>
          <w:lang w:val="ar_AE" w:bidi="ar_AE"/>
        </w:rPr>
      </w:r>
    </w:p>
    <w:p>
      <w:pPr>
        <w:bidi/>
      </w:pPr>
      <w:r>
        <w:rPr>
          <w:rtl/>
          <w:cs/>
          <w:lang w:val="ar_AE" w:bidi="ar_AE"/>
        </w:rPr>
      </w:r>
      <w:r>
        <w:rPr>
          <w:rtl/>
          <w:cs/>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rtl/>
          <w:cs/>
          <w:lang w:val="ar_AE" w:bidi="ar_AE"/>
        </w:rPr>
      </w:r>
      <w:r>
        <w:rPr>
          <w:rtl/>
          <w:cs/>
          <w:lang w:val="ar_AE" w:bidi="ar_AE"/>
        </w:rPr>
        <w:t>الكلمة اليونانية المترجمة إلى «عهد» أو «وصية» هي (</w:t>
      </w:r>
      <w:r>
        <w:rPr>
          <w:i/>
          <w:rtl/>
          <w:cs/>
          <w:lang w:val="ar_AE" w:bidi="ar_AE"/>
        </w:rPr>
        <w:t>diathēkē</w:t>
      </w:r>
      <w:r>
        <w:rPr>
          <w:rtl/>
          <w:cs/>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rtl/>
          <w:cs/>
          <w:lang w:val="ar_AE" w:bidi="ar_AE"/>
        </w:rPr>
        <w:t>diathēkē</w:t>
      </w:r>
      <w:r>
        <w:rPr>
          <w:rtl/>
          <w:cs/>
          <w:lang w:val="ar_AE" w:bidi="ar_AE"/>
        </w:rPr>
        <w:t>) تعني عادةً «عهدًا»، وهو ما يعكس المفهوم العبري للوعد الملزم أو العلاقة العهديّة القائمة على التزام إلهي.</w:t>
      </w:r>
    </w:p>
    <w:p>
      <w:pPr>
        <w:bidi/>
      </w:pPr>
      <w:r>
        <w:rPr>
          <w:rtl/>
          <w:cs/>
          <w:lang w:val="ar_AE" w:bidi="ar_AE"/>
        </w:rPr>
      </w:r>
      <w:r>
        <w:rPr>
          <w:rtl/>
          <w:cs/>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rtl/>
          <w:cs/>
          <w:lang w:val="ar_AE" w:bidi="ar_AE"/>
        </w:rPr>
      </w:r>
      <w:r>
        <w:rPr>
          <w:rtl/>
          <w:cs/>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rtl/>
          <w:cs/>
          <w:lang w:val="ar_AE" w:bidi="ar_AE"/>
        </w:rPr>
      </w:r>
      <w:r>
        <w:rPr>
          <w:rtl/>
          <w:cs/>
          <w:lang w:val="ar_AE" w:bidi="ar_AE"/>
        </w:rPr>
        <w:t>لا تدخل الوصية حيز التنفيذ إلا بعد موت صاحبها.</w:t>
      </w:r>
    </w:p>
    <w:p>
      <w:pPr>
        <w:pStyle w:val="ListNumber"/>
        <w:bidi/>
        <w:spacing w:line="240" w:lineRule="auto"/>
        <w:ind w:left="720"/>
      </w:pPr>
      <w:r>
        <w:rPr>
          <w:rtl/>
          <w:cs/>
          <w:lang w:val="ar_AE" w:bidi="ar_AE"/>
        </w:rPr>
      </w:r>
      <w:r>
        <w:rPr>
          <w:rtl/>
          <w:cs/>
          <w:lang w:val="ar_AE" w:bidi="ar_AE"/>
        </w:rPr>
        <w:t>بمجرد إقرار الوصية، لا يمكن تغييرها.</w:t>
      </w:r>
    </w:p>
    <w:p>
      <w:pPr>
        <w:bidi/>
      </w:pPr>
      <w:r>
        <w:rPr>
          <w:rtl/>
          <w:cs/>
          <w:lang w:val="ar_AE" w:bidi="ar_AE"/>
        </w:rPr>
      </w:r>
      <w:r>
        <w:rPr>
          <w:rtl/>
          <w:cs/>
          <w:lang w:val="ar_AE" w:bidi="ar_AE"/>
        </w:rPr>
        <w:t>عندما تُرجم العهد القديم إلى اللغة اليونانية (في الترجمة السبعينية)، اختار المترجمون عادةً كلمة (</w:t>
      </w:r>
      <w:r>
        <w:rPr>
          <w:i/>
          <w:rtl/>
          <w:cs/>
          <w:lang w:val="ar_AE" w:bidi="ar_AE"/>
        </w:rPr>
        <w:t>diathēkē</w:t>
      </w:r>
      <w:r>
        <w:rPr>
          <w:rtl/>
          <w:cs/>
          <w:lang w:val="ar_AE" w:bidi="ar_AE"/>
        </w:rPr>
        <w:t>) لترجمة الكلمة العبرية المقابلة لـ "العهد" (</w:t>
      </w:r>
      <w:r>
        <w:rPr>
          <w:rtl/>
          <w:cs/>
          <w:lang w:val="ar_AE" w:bidi="ar_AE"/>
        </w:rPr>
        <w:t>بريت</w:t>
      </w:r>
      <w:r>
        <w:rPr>
          <w:rtl/>
          <w:cs/>
          <w:lang w:val="ar_AE" w:bidi="ar_AE"/>
        </w:rPr>
        <w:t>). كانت هناك كلمة يونانية أخرى هي (</w:t>
      </w:r>
      <w:r>
        <w:rPr>
          <w:i/>
          <w:rtl/>
          <w:cs/>
          <w:lang w:val="ar_AE" w:bidi="ar_AE"/>
        </w:rPr>
        <w:t>synthēkē</w:t>
      </w:r>
      <w:r>
        <w:rPr>
          <w:rtl/>
          <w:cs/>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rtl/>
          <w:cs/>
          <w:lang w:val="ar_AE" w:bidi="ar_AE"/>
        </w:rPr>
      </w:r>
      <w:r>
        <w:rPr>
          <w:rtl/>
          <w:cs/>
          <w:lang w:val="ar_AE" w:bidi="ar_AE"/>
        </w:rPr>
        <w:t>كانت كلمة (</w:t>
      </w:r>
      <w:r>
        <w:rPr>
          <w:i/>
          <w:rtl/>
          <w:cs/>
          <w:lang w:val="ar_AE" w:bidi="ar_AE"/>
        </w:rPr>
        <w:t>diathēkē</w:t>
      </w:r>
      <w:r>
        <w:rPr>
          <w:rtl/>
          <w:cs/>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rtl/>
          <w:cs/>
          <w:lang w:val="ar_AE" w:bidi="ar_AE"/>
        </w:rPr>
      </w:r>
      <w:r>
        <w:rPr>
          <w:rtl/>
          <w:cs/>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rtl/>
          <w:cs/>
          <w:lang w:val="ar_AE" w:bidi="ar_AE"/>
        </w:rPr>
      </w:r>
      <w:r>
        <w:rPr>
          <w:rtl/>
          <w:cs/>
          <w:lang w:val="ar_AE" w:bidi="ar_AE"/>
        </w:rPr>
        <w:t>بناءً على ذلك، فإن استخدام مصطلح (</w:t>
      </w:r>
      <w:r>
        <w:rPr>
          <w:i/>
          <w:rtl/>
          <w:cs/>
          <w:lang w:val="ar_AE" w:bidi="ar_AE"/>
        </w:rPr>
        <w:t>diathēkē</w:t>
      </w:r>
      <w:r>
        <w:rPr>
          <w:rtl/>
          <w:cs/>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rtl/>
          <w:cs/>
          <w:lang w:val="ar_AE" w:bidi="ar_AE"/>
        </w:rPr>
      </w:r>
      <w:r>
        <w:rPr>
          <w:rtl/>
          <w:cs/>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hyperlink r:id="rId295">
        <w:r>
          <w:rPr>
            <w:rtl/>
            <w:cs/>
            <w:lang w:val="ar_AE" w:bidi="ar_AE"/>
          </w:rPr>
          <w:rPr>
            <w:color w:val="0000EE"/>
            <w:u w:val="single"/>
          </w:rPr>
          <w:t>عبرانيين 9: 15–22</w:t>
        </w:r>
      </w:hyperlink>
      <w:r>
        <w:rPr>
          <w:rtl/>
          <w:cs/>
          <w:lang w:val="ar_AE" w:bidi="ar_AE"/>
        </w:rPr>
        <w:t xml:space="preserve">؛ قارن </w:t>
      </w:r>
      <w:hyperlink r:id="rId296">
        <w:r>
          <w:rPr>
            <w:rtl/>
            <w:cs/>
            <w:lang w:val="ar_AE" w:bidi="ar_AE"/>
          </w:rPr>
          <w:rPr>
            <w:color w:val="0000EE"/>
            <w:u w:val="single"/>
          </w:rPr>
          <w:t>1كورنثوس 11: 25</w:t>
        </w:r>
      </w:hyperlink>
      <w:r>
        <w:rPr>
          <w:rtl/>
          <w:cs/>
          <w:lang w:val="ar_AE" w:bidi="ar_AE"/>
        </w:rPr>
        <w:t xml:space="preserve">؛ </w:t>
      </w:r>
      <w:hyperlink r:id="rId292">
        <w:r>
          <w:rPr>
            <w:rtl/>
            <w:cs/>
            <w:lang w:val="ar_AE" w:bidi="ar_AE"/>
          </w:rPr>
          <w:rPr>
            <w:color w:val="0000EE"/>
            <w:u w:val="single"/>
          </w:rPr>
          <w:t>لوقا 22: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bidi/>
      </w:pPr>
      <w:r>
        <w:rPr>
          <w:rtl/>
          <w:cs/>
          <w:lang w:val="ar_AE" w:bidi="ar_AE"/>
        </w:rPr>
      </w:r>
      <w:r>
        <w:rPr>
          <w:rtl/>
          <w:cs/>
          <w:lang w:val="ar_AE" w:bidi="ar_AE"/>
        </w:rPr>
        <w:t>العوسج شجيرة شوكيّة تنمو في المناطق الجافّة. وتتميّز بعض أنواعه بزهور أرجوانيّة وثمار زاهية الألوان.</w:t>
      </w:r>
    </w:p>
    <w:p>
      <w:pPr>
        <w:bidi/>
      </w:pPr>
      <w:r>
        <w:rPr>
          <w:rtl/>
          <w:cs/>
          <w:lang w:val="ar_AE" w:bidi="ar_AE"/>
        </w:rPr>
      </w:r>
      <w:r>
        <w:rPr>
          <w:rtl/>
          <w:cs/>
          <w:lang w:val="ar_AE" w:bidi="ar_AE"/>
        </w:rPr>
        <w:t xml:space="preserve">يُعتَقَد أنّ العوسج المذكور في </w:t>
      </w:r>
      <w:hyperlink r:id="rId297">
        <w:r>
          <w:rPr>
            <w:rtl/>
            <w:cs/>
            <w:lang w:val="ar_AE" w:bidi="ar_AE"/>
          </w:rPr>
          <w:rPr>
            <w:color w:val="0000EE"/>
            <w:u w:val="single"/>
          </w:rPr>
          <w:t>قضاة 9:14–15</w:t>
        </w:r>
      </w:hyperlink>
      <w:r>
        <w:rPr>
          <w:rtl/>
          <w:cs/>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pStyle w:val="Heading2"/>
        <w:bidi/>
      </w:pPr>
      <w:r>
        <w:rPr>
          <w:rtl/>
          <w:cs/>
          <w:lang w:val="ar_AE" w:bidi="ar_AE"/>
        </w:rPr>
        <w:t>العَوْسَجِ</w:t>
      </w:r>
    </w:p>
    <w:p>
      <w:pPr>
        <w:bidi/>
      </w:pPr>
      <w:r>
        <w:rPr>
          <w:rtl/>
          <w:cs/>
          <w:lang w:val="ar_AE" w:bidi="ar_AE"/>
        </w:rPr>
      </w:r>
      <w:r>
        <w:rPr>
          <w:rtl/>
          <w:cs/>
          <w:lang w:val="ar_AE" w:bidi="ar_AE"/>
        </w:rPr>
        <w:t xml:space="preserve">ترجمة عدة كلمات تشير إلى شُجيرة ذات سيقان شائكة وعدائية، غالبًا ما تُشكل كتل متشابكة من النباتات.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عَابِد</w:t>
      </w:r>
      <w:r>
        <w:rPr>
          <w:rtl/>
          <w:cs/>
          <w:lang w:val="ar_AE" w:bidi="ar_AE"/>
        </w:rPr>
      </w:r>
    </w:p>
    <w:p>
      <w:pPr>
        <w:pStyle w:val="Heading2"/>
        <w:bidi/>
      </w:pPr>
      <w:r>
        <w:rPr>
          <w:rtl/>
          <w:cs/>
          <w:lang w:val="ar_AE" w:bidi="ar_AE"/>
        </w:rPr>
        <w:t>عَابِد</w:t>
      </w:r>
    </w:p>
    <w:p>
      <w:pPr>
        <w:bidi/>
      </w:pPr>
      <w:r>
        <w:rPr>
          <w:rtl/>
          <w:cs/>
          <w:lang w:val="ar_AE" w:bidi="ar_AE"/>
        </w:rPr>
      </w:r>
      <w:r>
        <w:rPr>
          <w:rtl/>
          <w:cs/>
          <w:lang w:val="ar_AE" w:bidi="ar_AE"/>
        </w:rPr>
        <w:t xml:space="preserve">1. أبو </w:t>
      </w:r>
      <w:r>
        <w:rPr>
          <w:rtl/>
          <w:cs/>
          <w:lang w:val="ar_AE" w:bidi="ar_AE"/>
        </w:rPr>
        <w:t>جَعَلُ</w:t>
      </w:r>
      <w:r>
        <w:rPr>
          <w:rtl/>
          <w:cs/>
          <w:lang w:val="ar_AE" w:bidi="ar_AE"/>
        </w:rPr>
        <w:t xml:space="preserve"> (</w:t>
      </w:r>
      <w:hyperlink r:id="rId298">
        <w:r>
          <w:rPr>
            <w:rtl/>
            <w:cs/>
            <w:lang w:val="ar_AE" w:bidi="ar_AE"/>
          </w:rPr>
          <w:rPr>
            <w:color w:val="0000EE"/>
            <w:u w:val="single"/>
          </w:rPr>
          <w:t>قضاة 9:26–35</w:t>
        </w:r>
      </w:hyperlink>
      <w:r>
        <w:rPr>
          <w:rtl/>
          <w:cs/>
          <w:lang w:val="ar_AE" w:bidi="ar_AE"/>
        </w:rPr>
        <w:t>). قاد جَعَل رجال شَكِيمَ في ثورة غير ناجحة ضد أَبِيمَالِكَ، قاضي إِسْرَائِيلَ.</w:t>
      </w:r>
    </w:p>
    <w:p>
      <w:pPr>
        <w:bidi/>
      </w:pPr>
      <w:r>
        <w:rPr>
          <w:rtl/>
          <w:cs/>
          <w:lang w:val="ar_AE" w:bidi="ar_AE"/>
        </w:rPr>
      </w:r>
      <w:r>
        <w:rPr>
          <w:rtl/>
          <w:cs/>
          <w:lang w:val="ar_AE" w:bidi="ar_AE"/>
        </w:rPr>
        <w:t>2. من نسل عَادِينَ وابن يونَاثَانَ. كان عَابِد رئيس عائلة عادت إلى يَهوذَا مع عَزْرَا بعد السبي (</w:t>
      </w:r>
      <w:hyperlink r:id="rId299">
        <w:r>
          <w:rPr>
            <w:rtl/>
            <w:cs/>
            <w:lang w:val="ar_AE" w:bidi="ar_AE"/>
          </w:rPr>
          <w:rPr>
            <w:color w:val="0000EE"/>
            <w:u w:val="single"/>
          </w:rPr>
          <w:t>عز 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عابر</w:t>
      </w:r>
      <w:r>
        <w:rPr>
          <w:rtl/>
          <w:cs/>
          <w:lang w:val="ar_AE" w:bidi="ar_AE"/>
        </w:rPr>
      </w:r>
    </w:p>
    <w:p>
      <w:pPr>
        <w:bidi/>
      </w:pPr>
      <w:r>
        <w:rPr>
          <w:rtl/>
          <w:cs/>
          <w:lang w:val="ar_AE" w:bidi="ar_AE"/>
        </w:rPr>
      </w:r>
      <w:r>
        <w:rPr>
          <w:rtl/>
          <w:cs/>
          <w:lang w:val="ar_AE" w:bidi="ar_AE"/>
        </w:rPr>
        <w:t>1. جَدّ أو سلف لإبراهيم (</w:t>
      </w:r>
      <w:hyperlink r:id="rId300">
        <w:r>
          <w:rPr>
            <w:rtl/>
            <w:cs/>
            <w:lang w:val="ar_AE" w:bidi="ar_AE"/>
          </w:rPr>
          <w:rPr>
            <w:color w:val="0000EE"/>
            <w:u w:val="single"/>
          </w:rPr>
          <w:t>تكوين 10:21–25</w:t>
        </w:r>
      </w:hyperlink>
      <w:r>
        <w:rPr>
          <w:rtl/>
          <w:cs/>
          <w:lang w:val="ar_AE" w:bidi="ar_AE"/>
        </w:rPr>
        <w:t xml:space="preserve">; </w:t>
      </w:r>
      <w:hyperlink r:id="rId301">
        <w:r>
          <w:rPr>
            <w:rtl/>
            <w:cs/>
            <w:lang w:val="ar_AE" w:bidi="ar_AE"/>
          </w:rPr>
          <w:rPr>
            <w:color w:val="0000EE"/>
            <w:u w:val="single"/>
          </w:rPr>
          <w:t>11:14–17</w:t>
        </w:r>
      </w:hyperlink>
      <w:r>
        <w:rPr>
          <w:rtl/>
          <w:cs/>
          <w:lang w:val="ar_AE" w:bidi="ar_AE"/>
        </w:rPr>
        <w:t xml:space="preserve">; </w:t>
      </w:r>
      <w:hyperlink r:id="rId302">
        <w:r>
          <w:rPr>
            <w:rtl/>
            <w:cs/>
            <w:lang w:val="ar_AE" w:bidi="ar_AE"/>
          </w:rPr>
          <w:rPr>
            <w:color w:val="0000EE"/>
            <w:u w:val="single"/>
          </w:rPr>
          <w:t>1 أخبار 1:18–25</w:t>
        </w:r>
      </w:hyperlink>
      <w:r>
        <w:rPr>
          <w:rtl/>
          <w:cs/>
          <w:lang w:val="ar_AE" w:bidi="ar_AE"/>
        </w:rPr>
        <w:t xml:space="preserve">; </w:t>
      </w:r>
      <w:hyperlink r:id="rId303">
        <w:r>
          <w:rPr>
            <w:rtl/>
            <w:cs/>
            <w:lang w:val="ar_AE" w:bidi="ar_AE"/>
          </w:rPr>
          <w:rPr>
            <w:color w:val="0000EE"/>
            <w:u w:val="single"/>
          </w:rPr>
          <w:t>لوقا 3:35</w:t>
        </w:r>
      </w:hyperlink>
      <w:r>
        <w:rPr>
          <w:rtl/>
          <w:cs/>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4">
        <w:r>
          <w:rPr>
            <w:rtl/>
            <w:cs/>
            <w:lang w:val="ar_AE" w:bidi="ar_AE"/>
          </w:rPr>
          <w:rPr>
            <w:color w:val="0000EE"/>
            <w:u w:val="single"/>
          </w:rPr>
          <w:t>تكوين 23:10</w:t>
        </w:r>
      </w:hyperlink>
      <w:r>
        <w:rPr>
          <w:rtl/>
          <w:cs/>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rtl/>
          <w:cs/>
          <w:lang w:val="ar_AE" w:bidi="ar_AE"/>
        </w:rPr>
      </w:r>
      <w:r>
        <w:rPr>
          <w:rtl/>
          <w:cs/>
          <w:lang w:val="ar_AE" w:bidi="ar_AE"/>
        </w:rPr>
        <w:t xml:space="preserve">2. تم تسجيل قائد الجاديين خلال عهد يوثام، ملك يهوذا (950–932 قبل الميلاد)، ويربعام الثاني، ملك إسرائيل (993–953 قبل الميلاد؛ </w:t>
      </w:r>
      <w:hyperlink r:id="rId305">
        <w:r>
          <w:rPr>
            <w:rtl/>
            <w:cs/>
            <w:lang w:val="ar_AE" w:bidi="ar_AE"/>
          </w:rPr>
          <w:rPr>
            <w:color w:val="0000EE"/>
            <w:u w:val="single"/>
          </w:rPr>
          <w:t>1 أخبار 5:13</w:t>
        </w:r>
      </w:hyperlink>
      <w:r>
        <w:rPr>
          <w:rtl/>
          <w:cs/>
          <w:lang w:val="ar_AE" w:bidi="ar_AE"/>
        </w:rPr>
        <w:t>، ترجمة الملك جيمس "حابر").</w:t>
      </w:r>
    </w:p>
    <w:p>
      <w:pPr>
        <w:bidi/>
      </w:pPr>
      <w:r>
        <w:rPr>
          <w:rtl/>
          <w:cs/>
          <w:lang w:val="ar_AE" w:bidi="ar_AE"/>
        </w:rPr>
      </w:r>
      <w:r>
        <w:rPr>
          <w:rtl/>
          <w:cs/>
          <w:lang w:val="ar_AE" w:bidi="ar_AE"/>
        </w:rPr>
        <w:t>3. بنياميني من نسل ألفعل (</w:t>
      </w:r>
      <w:hyperlink r:id="rId306">
        <w:r>
          <w:rPr>
            <w:rtl/>
            <w:cs/>
            <w:lang w:val="ar_AE" w:bidi="ar_AE"/>
          </w:rPr>
          <w:rPr>
            <w:color w:val="0000EE"/>
            <w:u w:val="single"/>
          </w:rPr>
          <w:t>1 أخبار 8:12</w:t>
        </w:r>
      </w:hyperlink>
      <w:r>
        <w:rPr>
          <w:rtl/>
          <w:cs/>
          <w:lang w:val="ar_AE" w:bidi="ar_AE"/>
        </w:rPr>
        <w:t>).</w:t>
      </w:r>
    </w:p>
    <w:p>
      <w:pPr>
        <w:bidi/>
      </w:pPr>
      <w:r>
        <w:rPr>
          <w:rtl/>
          <w:cs/>
          <w:lang w:val="ar_AE" w:bidi="ar_AE"/>
        </w:rPr>
      </w:r>
      <w:r>
        <w:rPr>
          <w:rtl/>
          <w:cs/>
          <w:lang w:val="ar_AE" w:bidi="ar_AE"/>
        </w:rPr>
        <w:t>٤. بنياميني من نسل شاشاق (</w:t>
      </w:r>
      <w:hyperlink r:id="rId307">
        <w:r>
          <w:rPr>
            <w:rtl/>
            <w:cs/>
            <w:lang w:val="ar_AE" w:bidi="ar_AE"/>
          </w:rPr>
          <w:rPr>
            <w:color w:val="0000EE"/>
            <w:u w:val="single"/>
          </w:rPr>
          <w:t>١ أخبار 8: 22</w:t>
        </w:r>
      </w:hyperlink>
      <w:r>
        <w:rPr>
          <w:rtl/>
          <w:cs/>
          <w:lang w:val="ar_AE" w:bidi="ar_AE"/>
        </w:rPr>
        <w:t>).</w:t>
      </w:r>
    </w:p>
    <w:p>
      <w:pPr>
        <w:bidi/>
      </w:pPr>
      <w:r>
        <w:rPr>
          <w:rtl/>
          <w:cs/>
          <w:lang w:val="ar_AE" w:bidi="ar_AE"/>
        </w:rPr>
      </w:r>
      <w:r>
        <w:rPr>
          <w:rtl/>
          <w:cs/>
          <w:lang w:val="ar_AE" w:bidi="ar_AE"/>
        </w:rPr>
        <w:t>5. رئيس عائلة عاموق الكهنوتية في أيام رئيس الكهنة يوياقيم (</w:t>
      </w:r>
      <w:hyperlink r:id="rId308">
        <w:r>
          <w:rPr>
            <w:rtl/>
            <w:cs/>
            <w:lang w:val="ar_AE" w:bidi="ar_AE"/>
          </w:rPr>
          <w:rPr>
            <w:color w:val="0000EE"/>
            <w:u w:val="single"/>
          </w:rPr>
          <w:t>نحميا 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عَاتَر</w:t>
      </w:r>
      <w:r>
        <w:rPr>
          <w:rtl/>
          <w:cs/>
          <w:lang w:val="ar_AE" w:bidi="ar_AE"/>
        </w:rPr>
      </w:r>
    </w:p>
    <w:p>
      <w:pPr>
        <w:pStyle w:val="Heading2"/>
        <w:bidi/>
      </w:pPr>
      <w:r>
        <w:rPr>
          <w:rtl/>
          <w:cs/>
          <w:lang w:val="ar_AE" w:bidi="ar_AE"/>
        </w:rPr>
        <w:t>عَاتَرُ</w:t>
      </w:r>
    </w:p>
    <w:p>
      <w:pPr>
        <w:bidi/>
      </w:pPr>
      <w:r>
        <w:rPr>
          <w:rtl/>
          <w:cs/>
          <w:lang w:val="ar_AE" w:bidi="ar_AE"/>
        </w:rPr>
      </w:r>
      <w:r>
        <w:rPr>
          <w:rtl/>
          <w:cs/>
          <w:lang w:val="ar_AE" w:bidi="ar_AE"/>
        </w:rPr>
        <w:t>١. بلدة في يَهوذَا في منطقة ٱلسَّهْلِ (</w:t>
      </w:r>
      <w:hyperlink r:id="rId309">
        <w:r>
          <w:rPr>
            <w:rtl/>
            <w:cs/>
            <w:lang w:val="ar_AE" w:bidi="ar_AE"/>
          </w:rPr>
          <w:rPr>
            <w:color w:val="0000EE"/>
            <w:u w:val="single"/>
          </w:rPr>
          <w:t>يشوع ١٥: ٤٢</w:t>
        </w:r>
      </w:hyperlink>
      <w:r>
        <w:rPr>
          <w:rtl/>
          <w:cs/>
          <w:lang w:val="ar_AE" w:bidi="ar_AE"/>
        </w:rPr>
        <w:t>). البلدة الحديثة لخربة الآطِيرَ هي موقعها المحتمل.</w:t>
      </w:r>
    </w:p>
    <w:p>
      <w:pPr>
        <w:bidi/>
      </w:pPr>
      <w:r>
        <w:rPr>
          <w:rtl/>
          <w:cs/>
          <w:lang w:val="ar_AE" w:bidi="ar_AE"/>
        </w:rPr>
      </w:r>
      <w:r>
        <w:rPr>
          <w:rtl/>
          <w:cs/>
          <w:lang w:val="ar_AE" w:bidi="ar_AE"/>
        </w:rPr>
        <w:t>2. قرية في شِمْعونَ (</w:t>
      </w:r>
      <w:hyperlink r:id="rId310">
        <w:r>
          <w:rPr>
            <w:rtl/>
            <w:cs/>
            <w:lang w:val="ar_AE" w:bidi="ar_AE"/>
          </w:rPr>
          <w:rPr>
            <w:color w:val="0000EE"/>
            <w:u w:val="single"/>
          </w:rPr>
          <w:t>يشوع 19:7</w:t>
        </w:r>
      </w:hyperlink>
      <w:r>
        <w:rPr>
          <w:rtl/>
          <w:cs/>
          <w:lang w:val="ar_AE" w:bidi="ar_AE"/>
        </w:rPr>
        <w:t xml:space="preserve">)، يوازيها في </w:t>
      </w:r>
      <w:hyperlink r:id="rId311">
        <w:r>
          <w:rPr>
            <w:rtl/>
            <w:cs/>
            <w:lang w:val="ar_AE" w:bidi="ar_AE"/>
          </w:rPr>
          <w:rPr>
            <w:color w:val="0000EE"/>
            <w:u w:val="single"/>
          </w:rPr>
          <w:t>1 أخبار الأيام 4:32</w:t>
        </w:r>
      </w:hyperlink>
      <w:r>
        <w:rPr>
          <w:rtl/>
          <w:cs/>
          <w:lang w:val="ar_AE" w:bidi="ar_AE"/>
        </w:rPr>
        <w:t xml:space="preserve"> بـ "توكن".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عَاج</w:t>
      </w:r>
      <w:r>
        <w:rPr>
          <w:rtl/>
          <w:cs/>
          <w:lang w:val="ar_AE" w:bidi="ar_AE"/>
        </w:rPr>
      </w:r>
    </w:p>
    <w:p>
      <w:pPr>
        <w:bidi/>
      </w:pPr>
      <w:r>
        <w:rPr>
          <w:rtl/>
          <w:cs/>
          <w:lang w:val="ar_AE" w:bidi="ar_AE"/>
        </w:rPr>
      </w:r>
      <w:r>
        <w:rPr>
          <w:rtl/>
          <w:cs/>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2">
        <w:r>
          <w:rPr>
            <w:rtl/>
            <w:cs/>
            <w:lang w:val="ar_AE" w:bidi="ar_AE"/>
          </w:rPr>
          <w:rPr>
            <w:color w:val="0000EE"/>
            <w:u w:val="single"/>
          </w:rPr>
          <w:t>حز 27:6</w:t>
        </w:r>
      </w:hyperlink>
      <w:r>
        <w:rPr>
          <w:rtl/>
          <w:cs/>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rtl/>
          <w:cs/>
          <w:lang w:val="ar_AE" w:bidi="ar_AE"/>
        </w:rPr>
      </w:r>
      <w:r>
        <w:rPr>
          <w:rtl/>
          <w:cs/>
          <w:lang w:val="ar_AE" w:bidi="ar_AE"/>
        </w:rPr>
        <w:t>في الكتاب المقدس، يُذكر العاج مُستخدَمًا في تزيين عرش سلَيْمَان (</w:t>
      </w:r>
      <w:hyperlink r:id="rId313">
        <w:r>
          <w:rPr>
            <w:rtl/>
            <w:cs/>
            <w:lang w:val="ar_AE" w:bidi="ar_AE"/>
          </w:rPr>
          <w:rPr>
            <w:color w:val="0000EE"/>
            <w:u w:val="single"/>
          </w:rPr>
          <w:t>1 ملوك 10:18</w:t>
        </w:r>
      </w:hyperlink>
      <w:r>
        <w:rPr>
          <w:rtl/>
          <w:cs/>
          <w:lang w:val="ar_AE" w:bidi="ar_AE"/>
        </w:rPr>
        <w:t xml:space="preserve">؛ </w:t>
      </w:r>
      <w:hyperlink r:id="rId314">
        <w:r>
          <w:rPr>
            <w:rtl/>
            <w:cs/>
            <w:lang w:val="ar_AE" w:bidi="ar_AE"/>
          </w:rPr>
          <w:rPr>
            <w:color w:val="0000EE"/>
            <w:u w:val="single"/>
          </w:rPr>
          <w:t>2 أخبار 9:17</w:t>
        </w:r>
      </w:hyperlink>
      <w:r>
        <w:rPr>
          <w:rtl/>
          <w:cs/>
          <w:lang w:val="ar_AE" w:bidi="ar_AE"/>
        </w:rPr>
        <w:t>) وللأسِّرَة في زمن عَاموس (</w:t>
      </w:r>
      <w:hyperlink r:id="rId315">
        <w:r>
          <w:rPr>
            <w:rtl/>
            <w:cs/>
            <w:lang w:val="ar_AE" w:bidi="ar_AE"/>
          </w:rPr>
          <w:rPr>
            <w:color w:val="0000EE"/>
            <w:u w:val="single"/>
          </w:rPr>
          <w:t>عاموس 6:4</w:t>
        </w:r>
      </w:hyperlink>
      <w:r>
        <w:rPr>
          <w:rtl/>
          <w:cs/>
          <w:lang w:val="ar_AE" w:bidi="ar_AE"/>
        </w:rPr>
        <w:t xml:space="preserve">). ربما يُشير كلا المرجعَين إلى التطعيم بالعاج. أما القصور العاجية في </w:t>
      </w:r>
      <w:hyperlink r:id="rId316">
        <w:r>
          <w:rPr>
            <w:rtl/>
            <w:cs/>
            <w:lang w:val="ar_AE" w:bidi="ar_AE"/>
          </w:rPr>
          <w:rPr>
            <w:color w:val="0000EE"/>
            <w:u w:val="single"/>
          </w:rPr>
          <w:t>1 ملوك 22:39</w:t>
        </w:r>
      </w:hyperlink>
      <w:r>
        <w:rPr>
          <w:rtl/>
          <w:cs/>
          <w:lang w:val="ar_AE" w:bidi="ar_AE"/>
        </w:rPr>
        <w:t xml:space="preserve">، </w:t>
      </w:r>
      <w:hyperlink r:id="rId109">
        <w:r>
          <w:rPr>
            <w:rtl/>
            <w:cs/>
            <w:lang w:val="ar_AE" w:bidi="ar_AE"/>
          </w:rPr>
          <w:rPr>
            <w:color w:val="0000EE"/>
            <w:u w:val="single"/>
          </w:rPr>
          <w:t>مزمور 45:8</w:t>
        </w:r>
      </w:hyperlink>
      <w:r>
        <w:rPr>
          <w:rtl/>
          <w:cs/>
          <w:lang w:val="ar_AE" w:bidi="ar_AE"/>
        </w:rPr>
        <w:t xml:space="preserve"> و</w:t>
      </w:r>
      <w:hyperlink r:id="rId317">
        <w:r>
          <w:rPr>
            <w:rtl/>
            <w:cs/>
            <w:lang w:val="ar_AE" w:bidi="ar_AE"/>
          </w:rPr>
          <w:rPr>
            <w:color w:val="0000EE"/>
            <w:u w:val="single"/>
          </w:rPr>
          <w:t>عاموس 3:15</w:t>
        </w:r>
      </w:hyperlink>
      <w:r>
        <w:rPr>
          <w:rtl/>
          <w:cs/>
          <w:lang w:val="ar_AE" w:bidi="ar_AE"/>
        </w:rPr>
        <w:t xml:space="preserve">، فقد تشير إلى أشكال من الزخرفة بخلاف التطعيم. إنَّ احتمالية أنْ يكون </w:t>
      </w:r>
      <w:hyperlink r:id="rId312">
        <w:r>
          <w:rPr>
            <w:rtl/>
            <w:cs/>
            <w:lang w:val="ar_AE" w:bidi="ar_AE"/>
          </w:rPr>
          <w:rPr>
            <w:color w:val="0000EE"/>
            <w:u w:val="single"/>
          </w:rPr>
          <w:t xml:space="preserve">حِزْقِيَالَ 27:6 موحيًا </w:t>
        </w:r>
      </w:hyperlink>
      <w:r>
        <w:rPr>
          <w:rtl/>
          <w:cs/>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8">
        <w:r>
          <w:rPr>
            <w:rtl/>
            <w:cs/>
            <w:lang w:val="ar_AE" w:bidi="ar_AE"/>
          </w:rPr>
          <w:rPr>
            <w:color w:val="0000EE"/>
            <w:u w:val="single"/>
          </w:rPr>
          <w:t>رؤيا 18:12</w:t>
        </w:r>
      </w:hyperlink>
      <w:r>
        <w:rPr>
          <w:rtl/>
          <w:cs/>
          <w:lang w:val="ar_AE" w:bidi="ar_AE"/>
        </w:rPr>
        <w:t>) أشياء أصغر من النوع الذي وُجد في مواقع أثرية مختلفة (مَجِدّو، ٱلسَّامِرَةِ، نِمرود).</w:t>
      </w:r>
    </w:p>
    <w:p>
      <w:pPr>
        <w:bidi/>
      </w:pPr>
      <w:r>
        <w:rPr>
          <w:rtl/>
          <w:cs/>
          <w:lang w:val="ar_AE" w:bidi="ar_AE"/>
        </w:rPr>
      </w:r>
      <w:r>
        <w:rPr>
          <w:rtl/>
          <w:cs/>
          <w:lang w:val="ar_AE" w:bidi="ar_AE"/>
        </w:rPr>
        <w:t>في الأصل، كان العاج متاحًا في شمال سورية، حيث كان الملوك الآشوريون يصطادون الأفيال. لكن، في زمن سلَيْمَانَ، كان يتم استيراده (</w:t>
      </w:r>
      <w:hyperlink r:id="rId319">
        <w:r>
          <w:rPr>
            <w:rtl/>
            <w:cs/>
            <w:lang w:val="ar_AE" w:bidi="ar_AE"/>
          </w:rPr>
          <w:rPr>
            <w:color w:val="0000EE"/>
            <w:u w:val="single"/>
          </w:rPr>
          <w:t>1 ملوك 10:22؛</w:t>
        </w:r>
      </w:hyperlink>
      <w:r>
        <w:rPr>
          <w:rtl/>
          <w:cs/>
          <w:lang w:val="ar_AE" w:bidi="ar_AE"/>
        </w:rPr>
        <w:t xml:space="preserve"> </w:t>
      </w:r>
      <w:hyperlink r:id="rId320">
        <w:r>
          <w:rPr>
            <w:rtl/>
            <w:cs/>
            <w:lang w:val="ar_AE" w:bidi="ar_AE"/>
          </w:rPr>
          <w:rPr>
            <w:color w:val="0000EE"/>
            <w:u w:val="single"/>
          </w:rPr>
          <w:t>2 أخبار 9:21</w:t>
        </w:r>
      </w:hyperlink>
      <w:r>
        <w:rPr>
          <w:rtl/>
          <w:cs/>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21">
        <w:r>
          <w:rPr>
            <w:rtl/>
            <w:cs/>
            <w:lang w:val="ar_AE" w:bidi="ar_AE"/>
          </w:rPr>
          <w:rPr>
            <w:color w:val="0000EE"/>
            <w:u w:val="single"/>
          </w:rPr>
          <w:t>حز 27:15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عَادَة</w:t>
      </w:r>
      <w:r>
        <w:rPr>
          <w:rtl/>
          <w:cs/>
          <w:lang w:val="ar_AE" w:bidi="ar_AE"/>
        </w:rPr>
      </w:r>
    </w:p>
    <w:p>
      <w:pPr>
        <w:pStyle w:val="Heading2"/>
        <w:bidi/>
      </w:pPr>
      <w:r>
        <w:rPr>
          <w:rtl/>
          <w:cs/>
          <w:lang w:val="ar_AE" w:bidi="ar_AE"/>
        </w:rPr>
        <w:t>عَادَة</w:t>
      </w:r>
    </w:p>
    <w:p>
      <w:pPr>
        <w:pStyle w:val="ListNumber"/>
        <w:numPr>
          <w:ilvl w:val="0"/>
          <w:numId w:val="17"/>
        </w:numPr>
        <w:bidi/>
        <w:spacing w:line="240" w:lineRule="auto"/>
        <w:ind w:left="720"/>
      </w:pPr>
      <w:r>
        <w:rPr>
          <w:rtl/>
          <w:cs/>
          <w:lang w:val="ar_AE" w:bidi="ar_AE"/>
        </w:rPr>
      </w:r>
      <w:r>
        <w:rPr>
          <w:rtl/>
          <w:cs/>
          <w:lang w:val="ar_AE" w:bidi="ar_AE"/>
        </w:rPr>
        <w:t xml:space="preserve">إحدى زوجتي </w:t>
      </w:r>
      <w:r>
        <w:rPr>
          <w:rtl/>
          <w:cs/>
          <w:lang w:val="ar_AE" w:bidi="ar_AE"/>
        </w:rPr>
        <w:t>لَامَك</w:t>
      </w:r>
      <w:r>
        <w:rPr>
          <w:rtl/>
          <w:cs/>
          <w:lang w:val="ar_AE" w:bidi="ar_AE"/>
        </w:rPr>
        <w:t xml:space="preserve"> وأم ابنيه، </w:t>
      </w:r>
      <w:r>
        <w:rPr>
          <w:rtl/>
          <w:cs/>
          <w:lang w:val="ar_AE" w:bidi="ar_AE"/>
        </w:rPr>
        <w:t>يَابَال</w:t>
      </w:r>
      <w:r>
        <w:rPr>
          <w:rtl/>
          <w:cs/>
          <w:lang w:val="ar_AE" w:bidi="ar_AE"/>
        </w:rPr>
        <w:t xml:space="preserve"> و</w:t>
      </w:r>
      <w:r>
        <w:rPr>
          <w:rtl/>
          <w:cs/>
          <w:lang w:val="ar_AE" w:bidi="ar_AE"/>
        </w:rPr>
        <w:t>يُوبَال</w:t>
      </w:r>
      <w:r>
        <w:rPr>
          <w:rtl/>
          <w:cs/>
          <w:lang w:val="ar_AE" w:bidi="ar_AE"/>
        </w:rPr>
        <w:t xml:space="preserve"> (</w:t>
      </w:r>
      <w:hyperlink r:id="rId322">
        <w:r>
          <w:rPr>
            <w:rtl/>
            <w:cs/>
            <w:lang w:val="ar_AE" w:bidi="ar_AE"/>
          </w:rPr>
          <w:rPr>
            <w:color w:val="0000EE"/>
            <w:u w:val="single"/>
          </w:rPr>
          <w:t>تكوين 4:19</w:t>
        </w:r>
      </w:hyperlink>
      <w:r>
        <w:rPr>
          <w:rtl/>
          <w:cs/>
          <w:lang w:val="ar_AE" w:bidi="ar_AE"/>
        </w:rPr>
        <w:t>–</w:t>
      </w:r>
      <w:hyperlink r:id="rId322">
        <w:r>
          <w:rPr>
            <w:rtl/>
            <w:cs/>
            <w:lang w:val="ar_AE" w:bidi="ar_AE"/>
          </w:rPr>
          <w:rPr>
            <w:color w:val="0000EE"/>
            <w:u w:val="single"/>
          </w:rPr>
          <w:t>21، 23</w:t>
        </w:r>
      </w:hyperlink>
      <w:r>
        <w:rPr>
          <w:rtl/>
          <w:cs/>
          <w:lang w:val="ar_AE" w:bidi="ar_AE"/>
        </w:rPr>
        <w:t>).</w:t>
      </w:r>
    </w:p>
    <w:p>
      <w:pPr>
        <w:pStyle w:val="ListNumber"/>
        <w:bidi/>
        <w:spacing w:line="240" w:lineRule="auto"/>
        <w:ind w:left="720"/>
      </w:pPr>
      <w:r>
        <w:rPr>
          <w:rtl/>
          <w:cs/>
          <w:lang w:val="ar_AE" w:bidi="ar_AE"/>
        </w:rPr>
      </w:r>
      <w:r>
        <w:rPr>
          <w:rtl/>
          <w:cs/>
          <w:lang w:val="ar_AE" w:bidi="ar_AE"/>
        </w:rPr>
        <w:t>زوجة عيسو الأولى، ابنة إِيلُون ٱلْحِثِّيِّ وأم أَلِيفَاز (</w:t>
      </w:r>
      <w:hyperlink r:id="rId323">
        <w:r>
          <w:rPr>
            <w:rtl/>
            <w:cs/>
            <w:lang w:val="ar_AE" w:bidi="ar_AE"/>
          </w:rPr>
          <w:rPr>
            <w:color w:val="0000EE"/>
            <w:u w:val="single"/>
          </w:rPr>
          <w:t>تكوين 36:2</w:t>
        </w:r>
      </w:hyperlink>
      <w:r>
        <w:rPr>
          <w:rtl/>
          <w:cs/>
          <w:lang w:val="ar_AE" w:bidi="ar_AE"/>
        </w:rPr>
        <w:t>–</w:t>
      </w:r>
      <w:hyperlink r:id="rId323">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w:t>
      </w:r>
      <w:r>
        <w:rPr>
          <w:rtl/>
          <w:cs/>
          <w:lang w:val="ar_AE" w:bidi="ar_AE"/>
        </w:rPr>
      </w:r>
    </w:p>
    <w:p>
      <w:pPr>
        <w:pStyle w:val="Heading2"/>
        <w:bidi/>
      </w:pPr>
      <w:r>
        <w:rPr>
          <w:rtl/>
          <w:cs/>
          <w:lang w:val="ar_AE" w:bidi="ar_AE"/>
        </w:rPr>
        <w:t>عَادَر</w:t>
      </w:r>
      <w:r>
        <w:rPr>
          <w:rtl/>
          <w:cs/>
          <w:lang w:val="ar_AE" w:bidi="ar_AE"/>
        </w:rPr>
        <w:t>*</w:t>
      </w:r>
    </w:p>
    <w:p>
      <w:pPr>
        <w:bidi/>
      </w:pPr>
      <w:r>
        <w:rPr>
          <w:rtl/>
          <w:cs/>
          <w:lang w:val="ar_AE" w:bidi="ar_AE"/>
        </w:rPr>
      </w:r>
      <w:r>
        <w:rPr>
          <w:rtl/>
          <w:cs/>
          <w:lang w:val="ar_AE" w:bidi="ar_AE"/>
        </w:rPr>
        <w:t xml:space="preserve">هو ابن </w:t>
      </w:r>
      <w:r>
        <w:rPr>
          <w:rtl/>
          <w:cs/>
          <w:lang w:val="ar_AE" w:bidi="ar_AE"/>
        </w:rPr>
        <w:t xml:space="preserve">بريعة </w:t>
      </w:r>
      <w:r>
        <w:rPr>
          <w:rtl/>
          <w:cs/>
          <w:lang w:val="ar_AE" w:bidi="ar_AE"/>
        </w:rPr>
        <w:t xml:space="preserve">في </w:t>
      </w:r>
      <w:hyperlink r:id="rId324">
        <w:r>
          <w:rPr>
            <w:rtl/>
            <w:cs/>
            <w:lang w:val="ar_AE" w:bidi="ar_AE"/>
          </w:rPr>
          <w:rPr>
            <w:color w:val="0000EE"/>
            <w:u w:val="single"/>
          </w:rPr>
          <w:t>١ أخبار الأيام 8: 15</w:t>
        </w:r>
      </w:hyperlink>
      <w:r>
        <w:rPr>
          <w:rtl/>
          <w:cs/>
          <w:lang w:val="ar_AE" w:bidi="ar_AE"/>
        </w:rPr>
        <w:t xml:space="preserve">. انظر </w:t>
      </w:r>
      <w:r>
        <w:rPr>
          <w:rtl/>
          <w:cs/>
          <w:lang w:val="ar_AE" w:bidi="ar_AE"/>
        </w:rPr>
        <w:t>عادر (اسم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 (شخص)</w:t>
      </w:r>
      <w:r>
        <w:rPr>
          <w:rtl/>
          <w:cs/>
          <w:lang w:val="ar_AE" w:bidi="ar_AE"/>
        </w:rPr>
      </w:r>
    </w:p>
    <w:p>
      <w:pPr>
        <w:pStyle w:val="Heading2"/>
        <w:bidi/>
      </w:pPr>
      <w:r>
        <w:rPr>
          <w:rtl/>
          <w:cs/>
          <w:lang w:val="ar_AE" w:bidi="ar_AE"/>
        </w:rPr>
        <w:t>عَادَرُ</w:t>
      </w:r>
      <w:r>
        <w:rPr>
          <w:rtl/>
          <w:cs/>
          <w:lang w:val="ar_AE" w:bidi="ar_AE"/>
        </w:rPr>
        <w:t xml:space="preserve"> (شخص)</w:t>
      </w:r>
    </w:p>
    <w:p>
      <w:pPr>
        <w:bidi/>
      </w:pPr>
      <w:r>
        <w:rPr>
          <w:rtl/>
          <w:cs/>
          <w:lang w:val="ar_AE" w:bidi="ar_AE"/>
        </w:rPr>
      </w:r>
      <w:r>
        <w:rPr>
          <w:rtl/>
          <w:cs/>
          <w:lang w:val="ar_AE" w:bidi="ar_AE"/>
        </w:rPr>
        <w:t>١. عضو من سبط بَنْيَامِينَ وابن بَرِيعَةَ، وقائد في بلدة عجلون (</w:t>
      </w:r>
      <w:hyperlink r:id="rId324">
        <w:r>
          <w:rPr>
            <w:rtl/>
            <w:cs/>
            <w:lang w:val="ar_AE" w:bidi="ar_AE"/>
          </w:rPr>
          <w:rPr>
            <w:color w:val="0000EE"/>
            <w:u w:val="single"/>
          </w:rPr>
          <w:t>١ أخ ٨:١٥</w:t>
        </w:r>
      </w:hyperlink>
      <w:r>
        <w:rPr>
          <w:rtl/>
          <w:cs/>
          <w:lang w:val="ar_AE" w:bidi="ar_AE"/>
        </w:rPr>
        <w:t>).</w:t>
      </w:r>
    </w:p>
    <w:p>
      <w:pPr>
        <w:bidi/>
      </w:pPr>
      <w:r>
        <w:rPr>
          <w:rtl/>
          <w:cs/>
          <w:lang w:val="ar_AE" w:bidi="ar_AE"/>
        </w:rPr>
      </w:r>
      <w:r>
        <w:rPr>
          <w:rtl/>
          <w:cs/>
          <w:lang w:val="ar_AE" w:bidi="ar_AE"/>
        </w:rPr>
        <w:t>2. لاوي من عشيرة مَرَارِي وابن موشِي (</w:t>
      </w:r>
      <w:hyperlink r:id="rId325">
        <w:r>
          <w:rPr>
            <w:rtl/>
            <w:cs/>
            <w:lang w:val="ar_AE" w:bidi="ar_AE"/>
          </w:rPr>
          <w:rPr>
            <w:color w:val="0000EE"/>
            <w:u w:val="single"/>
          </w:rPr>
          <w:t>1 أخ 23:23</w:t>
        </w:r>
      </w:hyperlink>
      <w:r>
        <w:rPr>
          <w:rtl/>
          <w:cs/>
          <w:lang w:val="ar_AE" w:bidi="ar_AE"/>
        </w:rPr>
        <w:t xml:space="preserve">; </w:t>
      </w:r>
      <w:hyperlink r:id="rId326">
        <w:r>
          <w:rPr>
            <w:rtl/>
            <w:cs/>
            <w:lang w:val="ar_AE" w:bidi="ar_AE"/>
          </w:rPr>
          <w:rPr>
            <w:color w:val="0000EE"/>
            <w:u w:val="single"/>
          </w:rPr>
          <w:t>24:30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عَادِين</w:t>
      </w:r>
      <w:r>
        <w:rPr>
          <w:rtl/>
          <w:cs/>
          <w:lang w:val="ar_AE" w:bidi="ar_AE"/>
        </w:rPr>
      </w:r>
    </w:p>
    <w:p>
      <w:pPr>
        <w:pStyle w:val="Heading2"/>
        <w:bidi/>
      </w:pPr>
      <w:r>
        <w:rPr>
          <w:rtl/>
          <w:cs/>
          <w:lang w:val="ar_AE" w:bidi="ar_AE"/>
        </w:rPr>
        <w:t>عَادِين</w:t>
      </w:r>
    </w:p>
    <w:p>
      <w:pPr>
        <w:pStyle w:val="ListNumber"/>
        <w:numPr>
          <w:ilvl w:val="0"/>
          <w:numId w:val="18"/>
        </w:numPr>
        <w:bidi/>
        <w:spacing w:line="240" w:lineRule="auto"/>
        <w:ind w:left="720"/>
      </w:pPr>
      <w:r>
        <w:rPr>
          <w:rtl/>
          <w:cs/>
          <w:lang w:val="ar_AE" w:bidi="ar_AE"/>
        </w:rPr>
      </w:r>
      <w:r>
        <w:rPr>
          <w:rtl/>
          <w:cs/>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7">
        <w:r>
          <w:rPr>
            <w:rtl/>
            <w:cs/>
            <w:lang w:val="ar_AE" w:bidi="ar_AE"/>
          </w:rPr>
          <w:rPr>
            <w:color w:val="0000EE"/>
            <w:u w:val="single"/>
          </w:rPr>
          <w:t>عَزْرَا 2:15</w:t>
        </w:r>
      </w:hyperlink>
      <w:r>
        <w:rPr>
          <w:rtl/>
          <w:cs/>
          <w:lang w:val="ar_AE" w:bidi="ar_AE"/>
        </w:rPr>
        <w:t xml:space="preserve">; </w:t>
      </w:r>
      <w:hyperlink r:id="rId299">
        <w:r>
          <w:rPr>
            <w:rtl/>
            <w:cs/>
            <w:lang w:val="ar_AE" w:bidi="ar_AE"/>
          </w:rPr>
          <w:rPr>
            <w:color w:val="0000EE"/>
            <w:u w:val="single"/>
          </w:rPr>
          <w:t>8:6</w:t>
        </w:r>
      </w:hyperlink>
      <w:r>
        <w:rPr>
          <w:rtl/>
          <w:cs/>
          <w:lang w:val="ar_AE" w:bidi="ar_AE"/>
        </w:rPr>
        <w:t xml:space="preserve">; </w:t>
      </w:r>
      <w:hyperlink r:id="rId328">
        <w:r>
          <w:rPr>
            <w:rtl/>
            <w:cs/>
            <w:lang w:val="ar_AE" w:bidi="ar_AE"/>
          </w:rPr>
          <w:rPr>
            <w:color w:val="0000EE"/>
            <w:u w:val="single"/>
          </w:rPr>
          <w:t>نَحَمْيَا 7:20</w:t>
        </w:r>
      </w:hyperlink>
      <w:r>
        <w:rPr>
          <w:rtl/>
          <w:cs/>
          <w:lang w:val="ar_AE" w:bidi="ar_AE"/>
        </w:rPr>
        <w:t xml:space="preserve">; </w:t>
      </w:r>
      <w:hyperlink r:id="rId329">
        <w:r>
          <w:rPr>
            <w:rtl/>
            <w:cs/>
            <w:lang w:val="ar_AE" w:bidi="ar_AE"/>
          </w:rPr>
          <w:rPr>
            <w:color w:val="0000EE"/>
            <w:u w:val="single"/>
          </w:rPr>
          <w:t xml:space="preserve">1 </w:t>
        </w:r>
      </w:hyperlink>
      <w:r>
        <w:rPr>
          <w:rtl/>
          <w:cs/>
          <w:lang w:val="ar_AE" w:bidi="ar_AE"/>
        </w:rPr>
        <w:t>إسدراس</w:t>
      </w:r>
      <w:hyperlink r:id="rId329">
        <w:r>
          <w:rPr>
            <w:rtl/>
            <w:cs/>
            <w:lang w:val="ar_AE" w:bidi="ar_AE"/>
          </w:rPr>
          <w:rPr>
            <w:color w:val="0000EE"/>
            <w:u w:val="single"/>
          </w:rPr>
          <w:t xml:space="preserve"> 5:14</w:t>
        </w:r>
      </w:hyperlink>
      <w:r>
        <w:rPr>
          <w:rtl/>
          <w:cs/>
          <w:lang w:val="ar_AE" w:bidi="ar_AE"/>
        </w:rPr>
        <w:t xml:space="preserve">; </w:t>
      </w:r>
      <w:hyperlink r:id="rId330">
        <w:r>
          <w:rPr>
            <w:rtl/>
            <w:cs/>
            <w:lang w:val="ar_AE" w:bidi="ar_AE"/>
          </w:rPr>
          <w:rPr>
            <w:color w:val="0000EE"/>
            <w:u w:val="single"/>
          </w:rPr>
          <w:t>8:32</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البَابِلي (</w:t>
      </w:r>
      <w:hyperlink r:id="rId331">
        <w:r>
          <w:rPr>
            <w:rtl/>
            <w:cs/>
            <w:lang w:val="ar_AE" w:bidi="ar_AE"/>
          </w:rPr>
          <w:rPr>
            <w:color w:val="0000EE"/>
            <w:u w:val="single"/>
          </w:rPr>
          <w:t>نَحَمْيَا 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عَار</w:t>
      </w:r>
      <w:r>
        <w:rPr>
          <w:rtl/>
          <w:cs/>
          <w:lang w:val="ar_AE" w:bidi="ar_AE"/>
        </w:rPr>
      </w:r>
    </w:p>
    <w:p>
      <w:pPr>
        <w:bidi/>
      </w:pPr>
      <w:r>
        <w:rPr>
          <w:rtl/>
          <w:cs/>
          <w:lang w:val="ar_AE" w:bidi="ar_AE"/>
        </w:rPr>
      </w:r>
      <w:r>
        <w:rPr>
          <w:rtl/>
          <w:cs/>
          <w:lang w:val="ar_AE" w:bidi="ar_AE"/>
        </w:rPr>
        <w:t>عاصمة موآبَ تقع على الحدود الشمالية (</w:t>
      </w:r>
      <w:hyperlink r:id="rId332">
        <w:r>
          <w:rPr>
            <w:rtl/>
            <w:cs/>
            <w:lang w:val="ar_AE" w:bidi="ar_AE"/>
          </w:rPr>
          <w:rPr>
            <w:color w:val="0000EE"/>
            <w:u w:val="single"/>
          </w:rPr>
          <w:t>تثنية 2:18، 29</w:t>
        </w:r>
      </w:hyperlink>
      <w:r>
        <w:rPr>
          <w:rtl/>
          <w:cs/>
          <w:lang w:val="ar_AE" w:bidi="ar_AE"/>
        </w:rPr>
        <w:t>). كانت بالقرب من أَرْنونَ ٱلنَّهْرِ (</w:t>
      </w:r>
      <w:hyperlink r:id="rId333">
        <w:r>
          <w:rPr>
            <w:rtl/>
            <w:cs/>
            <w:lang w:val="ar_AE" w:bidi="ar_AE"/>
          </w:rPr>
          <w:rPr>
            <w:color w:val="0000EE"/>
            <w:u w:val="single"/>
          </w:rPr>
          <w:t>عدد 21:28</w:t>
        </w:r>
      </w:hyperlink>
      <w:r>
        <w:rPr>
          <w:rtl/>
          <w:cs/>
          <w:lang w:val="ar_AE" w:bidi="ar_AE"/>
        </w:rPr>
        <w:t>). عَارَ كانت تُستخدم أحيانًا مجازًا للإشارة إلى كل موآبَ (</w:t>
      </w:r>
      <w:hyperlink r:id="rId334">
        <w:r>
          <w:rPr>
            <w:rtl/>
            <w:cs/>
            <w:lang w:val="ar_AE" w:bidi="ar_AE"/>
          </w:rPr>
          <w:rPr>
            <w:color w:val="0000EE"/>
            <w:u w:val="single"/>
          </w:rPr>
          <w:t>تثنية 2:9</w:t>
        </w:r>
      </w:hyperlink>
      <w:r>
        <w:rPr>
          <w:rtl/>
          <w:cs/>
          <w:lang w:val="ar_AE" w:bidi="ar_AE"/>
        </w:rPr>
        <w:t>). النبي إِشَعْيَاء تنبأ بتدمير مدن موآبَ عَار وقير (</w:t>
      </w:r>
      <w:hyperlink r:id="rId335">
        <w:r>
          <w:rPr>
            <w:rtl/>
            <w:cs/>
            <w:lang w:val="ar_AE" w:bidi="ar_AE"/>
          </w:rPr>
          <w:rPr>
            <w:color w:val="0000EE"/>
            <w:u w:val="single"/>
          </w:rPr>
          <w:t>إِشَعْيَاء 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عَازَر / إِيصَر</w:t>
      </w:r>
      <w:r>
        <w:rPr>
          <w:rtl/>
          <w:cs/>
          <w:lang w:val="ar_AE" w:bidi="ar_AE"/>
        </w:rPr>
      </w:r>
    </w:p>
    <w:p>
      <w:pPr>
        <w:pStyle w:val="Heading2"/>
        <w:bidi/>
      </w:pPr>
      <w:r>
        <w:rPr>
          <w:rtl/>
          <w:cs/>
          <w:lang w:val="ar_AE" w:bidi="ar_AE"/>
        </w:rPr>
        <w:t>عَازَر / إِيصَر</w:t>
      </w:r>
    </w:p>
    <w:p>
      <w:pPr>
        <w:bidi/>
      </w:pPr>
      <w:r>
        <w:rPr>
          <w:rtl/>
          <w:cs/>
          <w:lang w:val="ar_AE" w:bidi="ar_AE"/>
        </w:rPr>
      </w:r>
      <w:r>
        <w:rPr>
          <w:rtl/>
          <w:cs/>
          <w:lang w:val="ar_AE" w:bidi="ar_AE"/>
        </w:rPr>
        <w:t>١. أحد أمراء الحُوريِّين (</w:t>
      </w:r>
      <w:hyperlink r:id="rId336">
        <w:r>
          <w:rPr>
            <w:rtl/>
            <w:cs/>
            <w:lang w:val="ar_AE" w:bidi="ar_AE"/>
          </w:rPr>
          <w:rPr>
            <w:color w:val="0000EE"/>
            <w:u w:val="single"/>
          </w:rPr>
          <w:t>تكوين 36: 21</w:t>
        </w:r>
      </w:hyperlink>
      <w:r>
        <w:rPr>
          <w:rtl/>
          <w:cs/>
          <w:lang w:val="ar_AE" w:bidi="ar_AE"/>
        </w:rPr>
        <w:t xml:space="preserve">؛ </w:t>
      </w:r>
      <w:hyperlink r:id="rId337">
        <w:r>
          <w:rPr>
            <w:rtl/>
            <w:cs/>
            <w:lang w:val="ar_AE" w:bidi="ar_AE"/>
          </w:rPr>
          <w:rPr>
            <w:color w:val="0000EE"/>
            <w:u w:val="single"/>
          </w:rPr>
          <w:t>1 أخبار 1: 38</w:t>
        </w:r>
      </w:hyperlink>
      <w:r>
        <w:rPr>
          <w:rtl/>
          <w:cs/>
          <w:lang w:val="ar_AE" w:bidi="ar_AE"/>
        </w:rPr>
        <w:t>).</w:t>
      </w:r>
    </w:p>
    <w:p>
      <w:pPr>
        <w:bidi/>
      </w:pPr>
      <w:r>
        <w:rPr>
          <w:rtl/>
          <w:cs/>
          <w:lang w:val="ar_AE" w:bidi="ar_AE"/>
        </w:rPr>
      </w:r>
      <w:r>
        <w:rPr>
          <w:rtl/>
          <w:cs/>
          <w:lang w:val="ar_AE" w:bidi="ar_AE"/>
        </w:rPr>
        <w:t>2. من نسل أَفْرَايِم وربما كان ابنه. لقى حتفه في أثناء هجوم على ماشية الفلسطينيين (</w:t>
      </w:r>
      <w:hyperlink r:id="rId338">
        <w:r>
          <w:rPr>
            <w:rtl/>
            <w:cs/>
            <w:lang w:val="ar_AE" w:bidi="ar_AE"/>
          </w:rPr>
          <w:rPr>
            <w:color w:val="0000EE"/>
            <w:u w:val="single"/>
          </w:rPr>
          <w:t>1 أخبار 7: 21</w:t>
        </w:r>
      </w:hyperlink>
      <w:r>
        <w:rPr>
          <w:rtl/>
          <w:cs/>
          <w:lang w:val="ar_AE" w:bidi="ar_AE"/>
        </w:rPr>
        <w:t>).</w:t>
      </w:r>
    </w:p>
    <w:p>
      <w:pPr>
        <w:bidi/>
      </w:pPr>
      <w:r>
        <w:rPr>
          <w:rtl/>
          <w:cs/>
          <w:lang w:val="ar_AE" w:bidi="ar_AE"/>
        </w:rPr>
      </w:r>
      <w:r>
        <w:rPr>
          <w:rtl/>
          <w:cs/>
          <w:lang w:val="ar_AE" w:bidi="ar_AE"/>
        </w:rPr>
        <w:t>3. رجل من يَهوذا، من نسل حُور (</w:t>
      </w:r>
      <w:hyperlink r:id="rId339">
        <w:r>
          <w:rPr>
            <w:rtl/>
            <w:cs/>
            <w:lang w:val="ar_AE" w:bidi="ar_AE"/>
          </w:rPr>
          <w:rPr>
            <w:color w:val="0000EE"/>
            <w:u w:val="single"/>
          </w:rPr>
          <w:t>1 أخبار 4:4</w:t>
        </w:r>
      </w:hyperlink>
      <w:r>
        <w:rPr>
          <w:rtl/>
          <w:cs/>
          <w:lang w:val="ar_AE" w:bidi="ar_AE"/>
        </w:rPr>
        <w:t>).</w:t>
      </w:r>
    </w:p>
    <w:p>
      <w:pPr>
        <w:bidi/>
      </w:pPr>
      <w:r>
        <w:rPr>
          <w:rtl/>
          <w:cs/>
          <w:lang w:val="ar_AE" w:bidi="ar_AE"/>
        </w:rPr>
      </w:r>
      <w:r>
        <w:rPr>
          <w:rtl/>
          <w:cs/>
          <w:lang w:val="ar_AE" w:bidi="ar_AE"/>
        </w:rPr>
        <w:t>٤. من سبط جَاد وانضم إلى دَاود في صِقْلَغ (</w:t>
      </w:r>
      <w:hyperlink r:id="rId340">
        <w:r>
          <w:rPr>
            <w:rtl/>
            <w:cs/>
            <w:lang w:val="ar_AE" w:bidi="ar_AE"/>
          </w:rPr>
          <w:rPr>
            <w:color w:val="0000EE"/>
            <w:u w:val="single"/>
          </w:rPr>
          <w:t>1 أخبار 12: 9</w:t>
        </w:r>
      </w:hyperlink>
      <w:r>
        <w:rPr>
          <w:rtl/>
          <w:cs/>
          <w:lang w:val="ar_AE" w:bidi="ar_AE"/>
        </w:rPr>
        <w:t>).</w:t>
      </w:r>
    </w:p>
    <w:p>
      <w:pPr>
        <w:bidi/>
      </w:pPr>
      <w:r>
        <w:rPr>
          <w:rtl/>
          <w:cs/>
          <w:lang w:val="ar_AE" w:bidi="ar_AE"/>
        </w:rPr>
      </w:r>
      <w:r>
        <w:rPr>
          <w:rtl/>
          <w:cs/>
          <w:lang w:val="ar_AE" w:bidi="ar_AE"/>
        </w:rPr>
        <w:t xml:space="preserve">5. ابن يَشوع، وكان </w:t>
      </w:r>
      <w:r>
        <w:rPr>
          <w:rtl/>
          <w:cs/>
          <w:lang w:val="ar_AE" w:bidi="ar_AE"/>
        </w:rPr>
        <w:t>رَئِيس الْمِصْفَاة</w:t>
      </w:r>
      <w:r>
        <w:rPr>
          <w:rtl/>
          <w:cs/>
          <w:lang w:val="ar_AE" w:bidi="ar_AE"/>
        </w:rPr>
        <w:t xml:space="preserve"> ورمَّم سُور أورشَلِيم (</w:t>
      </w:r>
      <w:hyperlink r:id="rId341">
        <w:r>
          <w:rPr>
            <w:rtl/>
            <w:cs/>
            <w:lang w:val="ar_AE" w:bidi="ar_AE"/>
          </w:rPr>
          <w:rPr>
            <w:color w:val="0000EE"/>
            <w:u w:val="single"/>
          </w:rPr>
          <w:t>نحميا 3:19</w:t>
        </w:r>
      </w:hyperlink>
      <w:r>
        <w:rPr>
          <w:rtl/>
          <w:cs/>
          <w:lang w:val="ar_AE" w:bidi="ar_AE"/>
        </w:rPr>
        <w:t>).</w:t>
      </w:r>
    </w:p>
    <w:p>
      <w:pPr>
        <w:bidi/>
      </w:pPr>
      <w:r>
        <w:rPr>
          <w:rtl/>
          <w:cs/>
          <w:lang w:val="ar_AE" w:bidi="ar_AE"/>
        </w:rPr>
      </w:r>
      <w:r>
        <w:rPr>
          <w:rtl/>
          <w:cs/>
          <w:lang w:val="ar_AE" w:bidi="ar_AE"/>
        </w:rPr>
        <w:t>6. كاهن شارك في حفل تدشين سُور أورشَلِيم (</w:t>
      </w:r>
      <w:hyperlink r:id="rId342">
        <w:r>
          <w:rPr>
            <w:rtl/>
            <w:cs/>
            <w:lang w:val="ar_AE" w:bidi="ar_AE"/>
          </w:rPr>
          <w:rPr>
            <w:color w:val="0000EE"/>
            <w:u w:val="single"/>
          </w:rPr>
          <w:t>نحميا 12: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عازف (ضارب آلة موسيقية)</w:t>
      </w:r>
      <w:r>
        <w:rPr>
          <w:rtl/>
          <w:cs/>
          <w:lang w:val="ar_AE" w:bidi="ar_AE"/>
        </w:rPr>
      </w:r>
    </w:p>
    <w:p>
      <w:pPr>
        <w:bidi/>
      </w:pPr>
      <w:r>
        <w:rPr>
          <w:rtl/>
          <w:cs/>
          <w:lang w:val="ar_AE" w:bidi="ar_AE"/>
        </w:rPr>
      </w:r>
      <w:r>
        <w:rPr>
          <w:rtl/>
          <w:cs/>
          <w:lang w:val="ar_AE" w:bidi="ar_AE"/>
        </w:rPr>
        <w:t>مصطلح قديم لمن يعزف آلة موسيقية (</w:t>
      </w:r>
      <w:hyperlink r:id="rId343">
        <w:r>
          <w:rPr>
            <w:rtl/>
            <w:cs/>
            <w:lang w:val="ar_AE" w:bidi="ar_AE"/>
          </w:rPr>
          <w:rPr>
            <w:color w:val="0000EE"/>
            <w:u w:val="single"/>
          </w:rPr>
          <w:t>2 ملوك 3:15</w:t>
        </w:r>
      </w:hyperlink>
      <w:r>
        <w:rPr>
          <w:rtl/>
          <w:cs/>
          <w:lang w:val="ar_AE" w:bidi="ar_AE"/>
        </w:rPr>
        <w:t xml:space="preserve">; </w:t>
      </w:r>
      <w:hyperlink r:id="rId344">
        <w:r>
          <w:rPr>
            <w:rtl/>
            <w:cs/>
            <w:lang w:val="ar_AE" w:bidi="ar_AE"/>
          </w:rPr>
          <w:rPr>
            <w:color w:val="0000EE"/>
            <w:u w:val="single"/>
          </w:rPr>
          <w:t>مز 68:25</w:t>
        </w:r>
      </w:hyperlink>
      <w:r>
        <w:rPr>
          <w:rtl/>
          <w:cs/>
          <w:lang w:val="ar_AE" w:bidi="ar_AE"/>
        </w:rPr>
        <w:t xml:space="preserve">; </w:t>
      </w:r>
      <w:hyperlink r:id="rId345">
        <w:r>
          <w:rPr>
            <w:rtl/>
            <w:cs/>
            <w:lang w:val="ar_AE" w:bidi="ar_AE"/>
          </w:rPr>
          <w:rPr>
            <w:color w:val="0000EE"/>
            <w:u w:val="single"/>
          </w:rPr>
          <w:t>مت 9:23</w:t>
        </w:r>
      </w:hyperlink>
      <w:r>
        <w:rPr>
          <w:rtl/>
          <w:cs/>
          <w:lang w:val="ar_AE" w:bidi="ar_AE"/>
        </w:rPr>
        <w:t xml:space="preserve">; </w:t>
      </w:r>
      <w:hyperlink r:id="rId346">
        <w:r>
          <w:rPr>
            <w:rtl/>
            <w:cs/>
            <w:lang w:val="ar_AE" w:bidi="ar_AE"/>
          </w:rPr>
          <w:rPr>
            <w:color w:val="0000EE"/>
            <w:u w:val="single"/>
          </w:rPr>
          <w:t>رؤ 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عازم</w:t>
      </w:r>
      <w:r>
        <w:rPr>
          <w:rtl/>
          <w:cs/>
          <w:lang w:val="ar_AE" w:bidi="ar_AE"/>
        </w:rPr>
      </w:r>
    </w:p>
    <w:p>
      <w:pPr>
        <w:bidi/>
      </w:pPr>
      <w:r>
        <w:rPr>
          <w:rtl/>
          <w:cs/>
          <w:lang w:val="ar_AE" w:bidi="ar_AE"/>
        </w:rPr>
      </w:r>
      <w:r>
        <w:rPr>
          <w:rtl/>
          <w:cs/>
          <w:lang w:val="ar_AE" w:bidi="ar_AE"/>
        </w:rPr>
        <w:t xml:space="preserve">شكل KJV من عَاصم، مدينة في منطقة صحراء ٱلْجَنوبِ، في </w:t>
      </w:r>
      <w:hyperlink r:id="rId347">
        <w:r>
          <w:rPr>
            <w:rtl/>
            <w:cs/>
            <w:lang w:val="ar_AE" w:bidi="ar_AE"/>
          </w:rPr>
          <w:rPr>
            <w:color w:val="0000EE"/>
            <w:u w:val="single"/>
          </w:rPr>
          <w:t>يَشوع 15:29</w:t>
        </w:r>
      </w:hyperlink>
      <w:r>
        <w:rPr>
          <w:rtl/>
          <w:cs/>
          <w:lang w:val="ar_AE" w:bidi="ar_AE"/>
        </w:rPr>
        <w:t xml:space="preserve"> و</w:t>
      </w:r>
      <w:hyperlink r:id="rId348">
        <w:r>
          <w:rPr>
            <w:rtl/>
            <w:cs/>
            <w:lang w:val="ar_AE" w:bidi="ar_AE"/>
          </w:rPr>
          <w:rPr>
            <w:color w:val="0000EE"/>
            <w:u w:val="single"/>
          </w:rPr>
          <w:t>19:3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عَاصَمَ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عازور</w:t>
      </w:r>
      <w:r>
        <w:rPr>
          <w:rtl/>
          <w:cs/>
          <w:lang w:val="ar_AE" w:bidi="ar_AE"/>
        </w:rPr>
      </w:r>
    </w:p>
    <w:p>
      <w:pPr>
        <w:bidi/>
      </w:pPr>
      <w:r>
        <w:rPr>
          <w:rtl/>
          <w:cs/>
          <w:lang w:val="ar_AE" w:bidi="ar_AE"/>
        </w:rPr>
      </w:r>
      <w:r>
        <w:rPr>
          <w:rtl/>
          <w:cs/>
          <w:lang w:val="ar_AE" w:bidi="ar_AE"/>
        </w:rPr>
        <w:t>أحد أحفاد زربابل وجد (سلف) ليسوع (</w:t>
      </w:r>
      <w:hyperlink r:id="rId349">
        <w:r>
          <w:rPr>
            <w:rtl/>
            <w:cs/>
            <w:lang w:val="ar_AE" w:bidi="ar_AE"/>
          </w:rPr>
          <w:rPr>
            <w:color w:val="0000EE"/>
            <w:u w:val="single"/>
          </w:rPr>
          <w:t>متى 1:1، 13</w:t>
        </w:r>
      </w:hyperlink>
      <w:hyperlink r:id="rId285">
        <w:r>
          <w:rPr>
            <w:rtl/>
            <w:cs/>
            <w:lang w:val="ar_AE" w:bidi="ar_AE"/>
          </w:rPr>
          <w:rPr>
            <w:color w:val="0000EE"/>
            <w:u w:val="single"/>
          </w:rPr>
          <w:t>–</w:t>
        </w:r>
      </w:hyperlink>
      <w:hyperlink r:id="rId349">
        <w:r>
          <w:rPr>
            <w:rtl/>
            <w:cs/>
            <w:lang w:val="ar_AE" w:bidi="ar_AE"/>
          </w:rPr>
          <w:rPr>
            <w:color w:val="0000EE"/>
            <w:u w:val="single"/>
          </w:rPr>
          <w:t>14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عَاشَان</w:t>
      </w:r>
      <w:r>
        <w:rPr>
          <w:rtl/>
          <w:cs/>
          <w:lang w:val="ar_AE" w:bidi="ar_AE"/>
        </w:rPr>
      </w:r>
    </w:p>
    <w:p>
      <w:pPr>
        <w:bidi/>
      </w:pPr>
      <w:r>
        <w:rPr>
          <w:rtl/>
          <w:cs/>
          <w:lang w:val="ar_AE" w:bidi="ar_AE"/>
        </w:rPr>
      </w:r>
      <w:r>
        <w:rPr>
          <w:rtl/>
          <w:cs/>
          <w:lang w:val="ar_AE" w:bidi="ar_AE"/>
        </w:rPr>
        <w:t>بلدة في السفوح الجنوبية الغربية لليهودية، شمال غرب بئر السبع قليلاً.</w:t>
      </w:r>
    </w:p>
    <w:p>
      <w:pPr>
        <w:bidi/>
      </w:pPr>
      <w:r>
        <w:rPr>
          <w:rtl/>
          <w:cs/>
          <w:lang w:val="ar_AE" w:bidi="ar_AE"/>
        </w:rPr>
      </w:r>
      <w:r>
        <w:rPr>
          <w:rtl/>
          <w:cs/>
          <w:lang w:val="ar_AE" w:bidi="ar_AE"/>
        </w:rPr>
        <w:t>عَاشَان كانت في الأصل ضمن أراض سبط يَهوذَا (</w:t>
      </w:r>
      <w:hyperlink r:id="rId309">
        <w:r>
          <w:rPr>
            <w:rtl/>
            <w:cs/>
            <w:lang w:val="ar_AE" w:bidi="ar_AE"/>
          </w:rPr>
          <w:rPr>
            <w:color w:val="0000EE"/>
            <w:u w:val="single"/>
          </w:rPr>
          <w:t>يَشوع 15:42</w:t>
        </w:r>
      </w:hyperlink>
      <w:r>
        <w:rPr>
          <w:rtl/>
          <w:cs/>
          <w:lang w:val="ar_AE" w:bidi="ar_AE"/>
        </w:rPr>
        <w:t>). ثم أصبحت لشِمْعونَ (</w:t>
      </w:r>
      <w:hyperlink r:id="rId310">
        <w:r>
          <w:rPr>
            <w:rtl/>
            <w:cs/>
            <w:lang w:val="ar_AE" w:bidi="ar_AE"/>
          </w:rPr>
          <w:rPr>
            <w:color w:val="0000EE"/>
            <w:u w:val="single"/>
          </w:rPr>
          <w:t>يَشوع 19:7</w:t>
        </w:r>
      </w:hyperlink>
      <w:r>
        <w:rPr>
          <w:rtl/>
          <w:cs/>
          <w:lang w:val="ar_AE" w:bidi="ar_AE"/>
        </w:rPr>
        <w:t>). وأخيرًا، أُعطيت لللاويين كمدينة ملجأ (</w:t>
      </w:r>
      <w:hyperlink r:id="rId350">
        <w:r>
          <w:rPr>
            <w:rtl/>
            <w:cs/>
            <w:lang w:val="ar_AE" w:bidi="ar_AE"/>
          </w:rPr>
          <w:rPr>
            <w:color w:val="0000EE"/>
            <w:u w:val="single"/>
          </w:rPr>
          <w:t>1 أخبار الأيام 6:59</w:t>
        </w:r>
      </w:hyperlink>
      <w:r>
        <w:rPr>
          <w:rtl/>
          <w:cs/>
          <w:lang w:val="ar_AE" w:bidi="ar_AE"/>
        </w:rPr>
        <w:t>). سافر دَاود إلى تلك المنطقة مع مجموعته من الرجال الخارجين على القانون (</w:t>
      </w:r>
      <w:hyperlink r:id="rId351">
        <w:r>
          <w:rPr>
            <w:rtl/>
            <w:cs/>
            <w:lang w:val="ar_AE" w:bidi="ar_AE"/>
          </w:rPr>
          <w:rPr>
            <w:color w:val="0000EE"/>
            <w:u w:val="single"/>
          </w:rPr>
          <w:t>1 صَموئِيلَ 30:30</w:t>
        </w:r>
      </w:hyperlink>
      <w:r>
        <w:rPr>
          <w:rtl/>
          <w:cs/>
          <w:lang w:val="ar_AE" w:bidi="ar_AE"/>
        </w:rPr>
        <w:t xml:space="preserve">). مدينة عَيْنَ المذكورة في </w:t>
      </w:r>
      <w:hyperlink r:id="rId352">
        <w:r>
          <w:rPr>
            <w:rtl/>
            <w:cs/>
            <w:lang w:val="ar_AE" w:bidi="ar_AE"/>
          </w:rPr>
          <w:rPr>
            <w:color w:val="0000EE"/>
            <w:u w:val="single"/>
          </w:rPr>
          <w:t xml:space="preserve">يَشوع 21:16 </w:t>
        </w:r>
      </w:hyperlink>
      <w:r>
        <w:rPr>
          <w:rtl/>
          <w:cs/>
          <w:lang w:val="ar_AE" w:bidi="ar_AE"/>
        </w:rPr>
        <w:t xml:space="preserve">ربما تشير إلى عَاشَان (وهذا يختلف عن عَيْنَ في شمال شرق كَنْعَان، </w:t>
      </w:r>
      <w:hyperlink r:id="rId353">
        <w:r>
          <w:rPr>
            <w:rtl/>
            <w:cs/>
            <w:lang w:val="ar_AE" w:bidi="ar_AE"/>
          </w:rPr>
          <w:rPr>
            <w:color w:val="0000EE"/>
            <w:u w:val="single"/>
          </w:rPr>
          <w:t>عدد 34:11</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عَاشِق</w:t>
      </w:r>
      <w:r>
        <w:rPr>
          <w:rtl/>
          <w:cs/>
          <w:lang w:val="ar_AE" w:bidi="ar_AE"/>
        </w:rPr>
      </w:r>
    </w:p>
    <w:p>
      <w:pPr>
        <w:bidi/>
      </w:pPr>
      <w:r>
        <w:rPr>
          <w:rtl/>
          <w:cs/>
          <w:lang w:val="ar_AE" w:bidi="ar_AE"/>
        </w:rPr>
      </w:r>
      <w:r>
        <w:rPr>
          <w:rtl/>
          <w:cs/>
          <w:lang w:val="ar_AE" w:bidi="ar_AE"/>
        </w:rPr>
        <w:t>من نسل يونَاثَان ابن شَاول. كان أحفاد عَاشِقَ رجالًا شجعانًا في قبيلة بَنْيَامِين (</w:t>
      </w:r>
      <w:hyperlink r:id="rId354">
        <w:r>
          <w:rPr>
            <w:rtl/>
            <w:cs/>
            <w:lang w:val="ar_AE" w:bidi="ar_AE"/>
          </w:rPr>
          <w:rPr>
            <w:color w:val="0000EE"/>
            <w:u w:val="single"/>
          </w:rPr>
          <w:t>1 أخبار 8:38–40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عَاصَم</w:t>
      </w:r>
      <w:r>
        <w:rPr>
          <w:rtl/>
          <w:cs/>
          <w:lang w:val="ar_AE" w:bidi="ar_AE"/>
        </w:rPr>
      </w:r>
    </w:p>
    <w:p>
      <w:pPr>
        <w:pStyle w:val="Heading2"/>
        <w:bidi/>
      </w:pPr>
      <w:r>
        <w:rPr>
          <w:rtl/>
          <w:cs/>
          <w:lang w:val="ar_AE" w:bidi="ar_AE"/>
        </w:rPr>
        <w:t>عَاصَم</w:t>
      </w:r>
    </w:p>
    <w:p>
      <w:pPr>
        <w:bidi/>
      </w:pPr>
      <w:r>
        <w:rPr>
          <w:rtl/>
          <w:cs/>
          <w:lang w:val="ar_AE" w:bidi="ar_AE"/>
        </w:rPr>
      </w:r>
      <w:r>
        <w:rPr>
          <w:rtl/>
          <w:cs/>
          <w:lang w:val="ar_AE" w:bidi="ar_AE"/>
        </w:rPr>
        <w:t>مدينة مخصصة لسبط يَهوذَا (</w:t>
      </w:r>
      <w:hyperlink r:id="rId347">
        <w:r>
          <w:rPr>
            <w:rtl/>
            <w:cs/>
            <w:lang w:val="ar_AE" w:bidi="ar_AE"/>
          </w:rPr>
          <w:rPr>
            <w:color w:val="0000EE"/>
            <w:u w:val="single"/>
          </w:rPr>
          <w:t>يشوع 15:29</w:t>
        </w:r>
      </w:hyperlink>
      <w:r>
        <w:rPr>
          <w:rtl/>
          <w:cs/>
          <w:lang w:val="ar_AE" w:bidi="ar_AE"/>
        </w:rPr>
        <w:t>)، ثم خُصصت لاحقًا لسبط شِمْعون ميراثًا (</w:t>
      </w:r>
      <w:hyperlink r:id="rId348">
        <w:r>
          <w:rPr>
            <w:rtl/>
            <w:cs/>
            <w:lang w:val="ar_AE" w:bidi="ar_AE"/>
          </w:rPr>
          <w:rPr>
            <w:color w:val="0000EE"/>
            <w:u w:val="single"/>
          </w:rPr>
          <w:t>يشوع 19:3</w:t>
        </w:r>
      </w:hyperlink>
      <w:r>
        <w:rPr>
          <w:rtl/>
          <w:cs/>
          <w:lang w:val="ar_AE" w:bidi="ar_AE"/>
        </w:rPr>
        <w:t xml:space="preserve">; </w:t>
      </w:r>
      <w:hyperlink r:id="rId355">
        <w:r>
          <w:rPr>
            <w:rtl/>
            <w:cs/>
            <w:lang w:val="ar_AE" w:bidi="ar_AE"/>
          </w:rPr>
          <w:rPr>
            <w:color w:val="0000EE"/>
            <w:u w:val="single"/>
          </w:rPr>
          <w:t>1 أخبار 4:29</w:t>
        </w:r>
      </w:hyperlink>
      <w:r>
        <w:rPr>
          <w:rtl/>
          <w:cs/>
          <w:lang w:val="ar_AE" w:bidi="ar_AE"/>
        </w:rPr>
        <w:t xml:space="preserve">). في سفر </w:t>
      </w:r>
      <w:hyperlink r:id="rId356">
        <w:r>
          <w:rPr>
            <w:rtl/>
            <w:cs/>
            <w:lang w:val="ar_AE" w:bidi="ar_AE"/>
          </w:rPr>
          <w:rPr>
            <w:color w:val="0000EE"/>
            <w:u w:val="single"/>
          </w:rPr>
          <w:t>يشوع الإصحاح 15</w:t>
        </w:r>
      </w:hyperlink>
      <w:r>
        <w:rPr>
          <w:rtl/>
          <w:cs/>
          <w:lang w:val="ar_AE" w:bidi="ar_AE"/>
        </w:rPr>
        <w:t xml:space="preserve"> يحدد المدينة في أقصى جنوب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عَافِر</w:t>
      </w:r>
      <w:r>
        <w:rPr>
          <w:rtl/>
          <w:cs/>
          <w:lang w:val="ar_AE" w:bidi="ar_AE"/>
        </w:rPr>
      </w:r>
    </w:p>
    <w:p>
      <w:pPr>
        <w:pStyle w:val="Heading2"/>
        <w:bidi/>
      </w:pPr>
      <w:r>
        <w:rPr>
          <w:rtl/>
          <w:cs/>
          <w:lang w:val="ar_AE" w:bidi="ar_AE"/>
        </w:rPr>
        <w:t>عَافِر</w:t>
      </w:r>
    </w:p>
    <w:p>
      <w:pPr>
        <w:bidi/>
      </w:pPr>
      <w:r>
        <w:rPr>
          <w:rtl/>
          <w:cs/>
          <w:lang w:val="ar_AE" w:bidi="ar_AE"/>
        </w:rPr>
      </w:r>
      <w:r>
        <w:rPr>
          <w:rtl/>
          <w:cs/>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7">
        <w:r>
          <w:rPr>
            <w:rtl/>
            <w:cs/>
            <w:lang w:val="ar_AE" w:bidi="ar_AE"/>
          </w:rPr>
          <w:rPr>
            <w:color w:val="0000EE"/>
            <w:u w:val="single"/>
          </w:rPr>
          <w:t>تكوين 25: 4؛</w:t>
        </w:r>
      </w:hyperlink>
      <w:r>
        <w:rPr>
          <w:rtl/>
          <w:cs/>
          <w:lang w:val="ar_AE" w:bidi="ar_AE"/>
        </w:rPr>
        <w:t xml:space="preserve"> </w:t>
      </w:r>
      <w:hyperlink r:id="rId358">
        <w:r>
          <w:rPr>
            <w:rtl/>
            <w:cs/>
            <w:lang w:val="ar_AE" w:bidi="ar_AE"/>
          </w:rPr>
          <w:rPr>
            <w:color w:val="0000EE"/>
            <w:u w:val="single"/>
          </w:rPr>
          <w:t>١ أخبار 1: 33</w:t>
        </w:r>
      </w:hyperlink>
      <w:r>
        <w:rPr>
          <w:rtl/>
          <w:cs/>
          <w:lang w:val="ar_AE" w:bidi="ar_AE"/>
        </w:rPr>
        <w:t>).</w:t>
      </w:r>
    </w:p>
    <w:p>
      <w:pPr>
        <w:bidi/>
      </w:pPr>
      <w:r>
        <w:rPr>
          <w:rtl/>
          <w:cs/>
          <w:lang w:val="ar_AE" w:bidi="ar_AE"/>
        </w:rPr>
      </w:r>
      <w:r>
        <w:rPr>
          <w:rtl/>
          <w:cs/>
          <w:lang w:val="ar_AE" w:bidi="ar_AE"/>
        </w:rPr>
        <w:t>2. ابن عَزْرَة من سبط يَهوذا (</w:t>
      </w:r>
      <w:hyperlink r:id="rId359">
        <w:r>
          <w:rPr>
            <w:rtl/>
            <w:cs/>
            <w:lang w:val="ar_AE" w:bidi="ar_AE"/>
          </w:rPr>
          <w:rPr>
            <w:color w:val="0000EE"/>
            <w:u w:val="single"/>
          </w:rPr>
          <w:t>1 أخبار 4:17</w:t>
        </w:r>
      </w:hyperlink>
      <w:r>
        <w:rPr>
          <w:rtl/>
          <w:cs/>
          <w:lang w:val="ar_AE" w:bidi="ar_AE"/>
        </w:rPr>
        <w:t>).</w:t>
      </w:r>
    </w:p>
    <w:p>
      <w:pPr>
        <w:bidi/>
      </w:pPr>
      <w:r>
        <w:rPr>
          <w:rtl/>
          <w:cs/>
          <w:lang w:val="ar_AE" w:bidi="ar_AE"/>
        </w:rPr>
      </w:r>
      <w:r>
        <w:rPr>
          <w:rtl/>
          <w:cs/>
          <w:lang w:val="ar_AE" w:bidi="ar_AE"/>
        </w:rPr>
        <w:t>3. رئيس بيت، ومحارب عظيم في نصف سبط مَنَسَّى. عاش بين بَاشَان وجبل حَرْمُون (</w:t>
      </w:r>
      <w:hyperlink r:id="rId360">
        <w:r>
          <w:rPr>
            <w:rtl/>
            <w:cs/>
            <w:lang w:val="ar_AE" w:bidi="ar_AE"/>
          </w:rPr>
          <w:rPr>
            <w:color w:val="0000EE"/>
            <w:u w:val="single"/>
          </w:rPr>
          <w:t>1 أخبار 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عَاقَر</w:t>
      </w:r>
      <w:r>
        <w:rPr>
          <w:rtl/>
          <w:cs/>
          <w:lang w:val="ar_AE" w:bidi="ar_AE"/>
        </w:rPr>
      </w:r>
    </w:p>
    <w:p>
      <w:pPr>
        <w:pStyle w:val="Heading2"/>
        <w:bidi/>
      </w:pPr>
      <w:r>
        <w:rPr>
          <w:rtl/>
          <w:cs/>
          <w:lang w:val="ar_AE" w:bidi="ar_AE"/>
        </w:rPr>
        <w:t>عَاقَر</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وهو ابن رَام من سبط يهوذا (</w:t>
      </w:r>
      <w:hyperlink r:id="rId361">
        <w:r>
          <w:rPr>
            <w:rtl/>
            <w:cs/>
            <w:lang w:val="ar_AE" w:bidi="ar_AE"/>
          </w:rPr>
          <w:rPr>
            <w:color w:val="0000EE"/>
            <w:u w:val="single"/>
          </w:rPr>
          <w:t>1أخبار الأيام 2: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w:t>
      </w:r>
      <w:r>
        <w:rPr>
          <w:rtl/>
          <w:cs/>
          <w:lang w:val="ar_AE" w:bidi="ar_AE"/>
        </w:rPr>
      </w:r>
    </w:p>
    <w:p>
      <w:pPr>
        <w:bidi/>
      </w:pPr>
      <w:r>
        <w:rPr>
          <w:rtl/>
          <w:cs/>
          <w:lang w:val="ar_AE" w:bidi="ar_AE"/>
        </w:rPr>
      </w:r>
      <w:r>
        <w:rPr>
          <w:rtl/>
          <w:cs/>
          <w:lang w:val="ar_AE" w:bidi="ar_AE"/>
        </w:rPr>
        <w:t xml:space="preserve">مصطلح مُهم في العهد الجديد من الكلمة اليونانية </w:t>
      </w:r>
      <w:r>
        <w:rPr>
          <w:i/>
          <w:rtl/>
          <w:cs/>
          <w:lang w:val="ar_AE" w:bidi="ar_AE"/>
        </w:rPr>
        <w:t>kosmos-كوزموس</w:t>
      </w:r>
      <w:r>
        <w:rPr>
          <w:rtl/>
          <w:cs/>
          <w:lang w:val="ar_AE" w:bidi="ar_AE"/>
        </w:rPr>
        <w:t xml:space="preserve"> التي تعني كل ما هو منظم أو مرتب. لههذا المصطلح خمسة معاني مختلفة:</w:t>
      </w:r>
    </w:p>
    <w:p>
      <w:pPr>
        <w:bidi/>
      </w:pPr>
      <w:r>
        <w:rPr>
          <w:rtl/>
          <w:cs/>
          <w:lang w:val="ar_AE" w:bidi="ar_AE"/>
        </w:rPr>
      </w:r>
      <w:r>
        <w:rPr>
          <w:rtl/>
          <w:cs/>
          <w:lang w:val="ar_AE" w:bidi="ar_AE"/>
        </w:rPr>
        <w:t xml:space="preserve">1. الكون الذي خلقه الله بتخطيط وتنظيم (على سبيل المثال، </w:t>
      </w:r>
      <w:hyperlink r:id="rId362">
        <w:r>
          <w:rPr>
            <w:rtl/>
            <w:cs/>
            <w:lang w:val="ar_AE" w:bidi="ar_AE"/>
          </w:rPr>
          <w:rPr>
            <w:color w:val="0000EE"/>
            <w:u w:val="single"/>
          </w:rPr>
          <w:t>متى 13: 35</w:t>
        </w:r>
      </w:hyperlink>
      <w:r>
        <w:rPr>
          <w:rtl/>
          <w:cs/>
          <w:lang w:val="ar_AE" w:bidi="ar_AE"/>
        </w:rPr>
        <w:t xml:space="preserve">؛ </w:t>
      </w:r>
      <w:hyperlink r:id="rId363">
        <w:r>
          <w:rPr>
            <w:rtl/>
            <w:cs/>
            <w:lang w:val="ar_AE" w:bidi="ar_AE"/>
          </w:rPr>
          <w:rPr>
            <w:color w:val="0000EE"/>
            <w:u w:val="single"/>
          </w:rPr>
          <w:t>يوحنا 17: 24</w:t>
        </w:r>
      </w:hyperlink>
      <w:r>
        <w:rPr>
          <w:rtl/>
          <w:cs/>
          <w:lang w:val="ar_AE" w:bidi="ar_AE"/>
        </w:rPr>
        <w:t xml:space="preserve">؛ </w:t>
      </w:r>
      <w:hyperlink r:id="rId364">
        <w:r>
          <w:rPr>
            <w:rtl/>
            <w:cs/>
            <w:lang w:val="ar_AE" w:bidi="ar_AE"/>
          </w:rPr>
          <w:rPr>
            <w:color w:val="0000EE"/>
            <w:u w:val="single"/>
          </w:rPr>
          <w:t>أعمال 17: 24</w:t>
        </w:r>
      </w:hyperlink>
      <w:r>
        <w:rPr>
          <w:rtl/>
          <w:cs/>
          <w:lang w:val="ar_AE" w:bidi="ar_AE"/>
        </w:rPr>
        <w:t>).</w:t>
      </w:r>
    </w:p>
    <w:p>
      <w:pPr>
        <w:bidi/>
      </w:pPr>
      <w:r>
        <w:rPr>
          <w:rtl/>
          <w:cs/>
          <w:lang w:val="ar_AE" w:bidi="ar_AE"/>
        </w:rPr>
      </w:r>
      <w:r>
        <w:rPr>
          <w:rtl/>
          <w:cs/>
          <w:lang w:val="ar_AE" w:bidi="ar_AE"/>
        </w:rPr>
        <w:t xml:space="preserve">2. كوكب الأرض (على سبيل المثال، </w:t>
      </w:r>
      <w:hyperlink r:id="rId365">
        <w:r>
          <w:rPr>
            <w:rtl/>
            <w:cs/>
            <w:lang w:val="ar_AE" w:bidi="ar_AE"/>
          </w:rPr>
          <w:rPr>
            <w:color w:val="0000EE"/>
            <w:u w:val="single"/>
          </w:rPr>
          <w:t>يوحنا 11: 9</w:t>
        </w:r>
      </w:hyperlink>
      <w:r>
        <w:rPr>
          <w:rtl/>
          <w:cs/>
          <w:lang w:val="ar_AE" w:bidi="ar_AE"/>
        </w:rPr>
        <w:t>). يتضمن هذا فكرة الأرض كمكان لسكنى البشر (</w:t>
      </w:r>
      <w:hyperlink r:id="rId366">
        <w:r>
          <w:rPr>
            <w:rtl/>
            <w:cs/>
            <w:lang w:val="ar_AE" w:bidi="ar_AE"/>
          </w:rPr>
          <w:rPr>
            <w:color w:val="0000EE"/>
            <w:u w:val="single"/>
          </w:rPr>
          <w:t>16: 21</w:t>
        </w:r>
      </w:hyperlink>
      <w:r>
        <w:rPr>
          <w:rtl/>
          <w:cs/>
          <w:lang w:val="ar_AE" w:bidi="ar_AE"/>
        </w:rPr>
        <w:t>) والأرض مقارنة بالسماء (</w:t>
      </w:r>
      <w:hyperlink r:id="rId367">
        <w:r>
          <w:rPr>
            <w:rtl/>
            <w:cs/>
            <w:lang w:val="ar_AE" w:bidi="ar_AE"/>
          </w:rPr>
          <w:rPr>
            <w:color w:val="0000EE"/>
            <w:u w:val="single"/>
          </w:rPr>
          <w:t>6: 14؛</w:t>
        </w:r>
      </w:hyperlink>
      <w:r>
        <w:rPr>
          <w:rtl/>
          <w:cs/>
          <w:lang w:val="ar_AE" w:bidi="ar_AE"/>
        </w:rPr>
        <w:t xml:space="preserve"> </w:t>
      </w:r>
      <w:hyperlink r:id="rId368">
        <w:r>
          <w:rPr>
            <w:rtl/>
            <w:cs/>
            <w:lang w:val="ar_AE" w:bidi="ar_AE"/>
          </w:rPr>
          <w:rPr>
            <w:color w:val="0000EE"/>
            <w:u w:val="single"/>
          </w:rPr>
          <w:t>12: 46</w:t>
        </w:r>
      </w:hyperlink>
      <w:r>
        <w:rPr>
          <w:rtl/>
          <w:cs/>
          <w:lang w:val="ar_AE" w:bidi="ar_AE"/>
        </w:rPr>
        <w:t>).</w:t>
      </w:r>
    </w:p>
    <w:p>
      <w:pPr>
        <w:bidi/>
      </w:pPr>
      <w:r>
        <w:rPr>
          <w:rtl/>
          <w:cs/>
          <w:lang w:val="ar_AE" w:bidi="ar_AE"/>
        </w:rPr>
      </w:r>
      <w:r>
        <w:rPr>
          <w:rtl/>
          <w:cs/>
          <w:lang w:val="ar_AE" w:bidi="ar_AE"/>
        </w:rPr>
        <w:t>3. كل البشر (</w:t>
      </w:r>
      <w:hyperlink r:id="rId369">
        <w:r>
          <w:rPr>
            <w:rtl/>
            <w:cs/>
            <w:lang w:val="ar_AE" w:bidi="ar_AE"/>
          </w:rPr>
          <w:rPr>
            <w:color w:val="0000EE"/>
            <w:u w:val="single"/>
          </w:rPr>
          <w:t xml:space="preserve">متى 5: 14؛ </w:t>
        </w:r>
      </w:hyperlink>
      <w:hyperlink r:id="rId370">
        <w:r>
          <w:rPr>
            <w:rtl/>
            <w:cs/>
            <w:lang w:val="ar_AE" w:bidi="ar_AE"/>
          </w:rPr>
          <w:rPr>
            <w:color w:val="0000EE"/>
            <w:u w:val="single"/>
          </w:rPr>
          <w:t>يوحنا 3: 16؛</w:t>
        </w:r>
      </w:hyperlink>
      <w:r>
        <w:rPr>
          <w:rtl/>
          <w:cs/>
          <w:lang w:val="ar_AE" w:bidi="ar_AE"/>
        </w:rPr>
        <w:t xml:space="preserve"> </w:t>
      </w:r>
      <w:hyperlink r:id="rId371">
        <w:r>
          <w:rPr>
            <w:rtl/>
            <w:cs/>
            <w:lang w:val="ar_AE" w:bidi="ar_AE"/>
          </w:rPr>
          <w:rPr>
            <w:color w:val="0000EE"/>
            <w:u w:val="single"/>
          </w:rPr>
          <w:t>1 كورنثوس 4: 13</w:t>
        </w:r>
      </w:hyperlink>
      <w:r>
        <w:rPr>
          <w:rtl/>
          <w:cs/>
          <w:lang w:val="ar_AE" w:bidi="ar_AE"/>
        </w:rPr>
        <w:t>).</w:t>
      </w:r>
    </w:p>
    <w:p>
      <w:pPr>
        <w:bidi/>
      </w:pPr>
      <w:r>
        <w:rPr>
          <w:rtl/>
          <w:cs/>
          <w:lang w:val="ar_AE" w:bidi="ar_AE"/>
        </w:rPr>
      </w:r>
      <w:r>
        <w:rPr>
          <w:rtl/>
          <w:cs/>
          <w:lang w:val="ar_AE" w:bidi="ar_AE"/>
        </w:rPr>
        <w:t>٤. جملة الوجود البشري كله في هذه الحياة الراهنة، بكل تجاربه وممتلكاته (</w:t>
      </w:r>
      <w:hyperlink r:id="rId372">
        <w:r>
          <w:rPr>
            <w:rtl/>
            <w:cs/>
            <w:lang w:val="ar_AE" w:bidi="ar_AE"/>
          </w:rPr>
          <w:rPr>
            <w:color w:val="0000EE"/>
            <w:u w:val="single"/>
          </w:rPr>
          <w:t>متى 16: 26</w:t>
        </w:r>
      </w:hyperlink>
      <w:r>
        <w:rPr>
          <w:rtl/>
          <w:cs/>
          <w:lang w:val="ar_AE" w:bidi="ar_AE"/>
        </w:rPr>
        <w:t xml:space="preserve">؛ </w:t>
      </w:r>
      <w:hyperlink r:id="rId373">
        <w:r>
          <w:rPr>
            <w:rtl/>
            <w:cs/>
            <w:lang w:val="ar_AE" w:bidi="ar_AE"/>
          </w:rPr>
          <w:rPr>
            <w:color w:val="0000EE"/>
            <w:u w:val="single"/>
          </w:rPr>
          <w:t>1 كورنثوس 7: 33</w:t>
        </w:r>
      </w:hyperlink>
      <w:r>
        <w:rPr>
          <w:rtl/>
          <w:cs/>
          <w:lang w:val="ar_AE" w:bidi="ar_AE"/>
        </w:rPr>
        <w:t>).</w:t>
      </w:r>
    </w:p>
    <w:p>
      <w:pPr>
        <w:bidi/>
      </w:pPr>
      <w:r>
        <w:rPr>
          <w:rtl/>
          <w:cs/>
          <w:lang w:val="ar_AE" w:bidi="ar_AE"/>
        </w:rPr>
      </w:r>
      <w:r>
        <w:rPr>
          <w:rtl/>
          <w:cs/>
          <w:lang w:val="ar_AE" w:bidi="ar_AE"/>
        </w:rPr>
        <w:t>5. النظام العالمي كنظام متمرد على الله وبعيد عنه، ومُدان بسبب عدم الإيمان بالله. إنه "هذا العالم"، مقابل "العالم الآتي" (</w:t>
      </w:r>
      <w:hyperlink r:id="rId374">
        <w:r>
          <w:rPr>
            <w:rtl/>
            <w:cs/>
            <w:lang w:val="ar_AE" w:bidi="ar_AE"/>
          </w:rPr>
          <w:rPr>
            <w:color w:val="0000EE"/>
            <w:u w:val="single"/>
          </w:rPr>
          <w:t>يوحنا 8: 23؛</w:t>
        </w:r>
      </w:hyperlink>
      <w:r>
        <w:rPr>
          <w:rtl/>
          <w:cs/>
          <w:lang w:val="ar_AE" w:bidi="ar_AE"/>
        </w:rPr>
        <w:t xml:space="preserve"> </w:t>
      </w:r>
      <w:hyperlink r:id="rId375">
        <w:r>
          <w:rPr>
            <w:rtl/>
            <w:cs/>
            <w:lang w:val="ar_AE" w:bidi="ar_AE"/>
          </w:rPr>
          <w:rPr>
            <w:color w:val="0000EE"/>
            <w:u w:val="single"/>
          </w:rPr>
          <w:t>12: 25؛</w:t>
        </w:r>
      </w:hyperlink>
      <w:r>
        <w:rPr>
          <w:rtl/>
          <w:cs/>
          <w:lang w:val="ar_AE" w:bidi="ar_AE"/>
        </w:rPr>
        <w:t xml:space="preserve"> </w:t>
      </w:r>
      <w:hyperlink r:id="rId376">
        <w:r>
          <w:rPr>
            <w:rtl/>
            <w:cs/>
            <w:lang w:val="ar_AE" w:bidi="ar_AE"/>
          </w:rPr>
          <w:rPr>
            <w:color w:val="0000EE"/>
            <w:u w:val="single"/>
          </w:rPr>
          <w:t>1 كورنثوس 3: 19</w:t>
        </w:r>
      </w:hyperlink>
      <w:r>
        <w:rPr>
          <w:rtl/>
          <w:cs/>
          <w:lang w:val="ar_AE" w:bidi="ar_AE"/>
        </w:rPr>
        <w:t>). رئيس هذا العالم هو الشيطان (</w:t>
      </w:r>
      <w:hyperlink r:id="rId377">
        <w:r>
          <w:rPr>
            <w:rtl/>
            <w:cs/>
            <w:lang w:val="ar_AE" w:bidi="ar_AE"/>
          </w:rPr>
          <w:rPr>
            <w:color w:val="0000EE"/>
            <w:u w:val="single"/>
          </w:rPr>
          <w:t>يوحنا 12: 31؛</w:t>
        </w:r>
      </w:hyperlink>
      <w:r>
        <w:rPr>
          <w:rtl/>
          <w:cs/>
          <w:lang w:val="ar_AE" w:bidi="ar_AE"/>
        </w:rPr>
        <w:t xml:space="preserve"> </w:t>
      </w:r>
      <w:hyperlink r:id="rId378">
        <w:r>
          <w:rPr>
            <w:rtl/>
            <w:cs/>
            <w:lang w:val="ar_AE" w:bidi="ar_AE"/>
          </w:rPr>
          <w:rPr>
            <w:color w:val="0000EE"/>
            <w:u w:val="single"/>
          </w:rPr>
          <w:t>14: 30؛</w:t>
        </w:r>
      </w:hyperlink>
      <w:r>
        <w:rPr>
          <w:rtl/>
          <w:cs/>
          <w:lang w:val="ar_AE" w:bidi="ar_AE"/>
        </w:rPr>
        <w:t xml:space="preserve"> </w:t>
      </w:r>
      <w:hyperlink r:id="rId379">
        <w:r>
          <w:rPr>
            <w:rtl/>
            <w:cs/>
            <w:lang w:val="ar_AE" w:bidi="ar_AE"/>
          </w:rPr>
          <w:rPr>
            <w:color w:val="0000EE"/>
            <w:u w:val="single"/>
          </w:rPr>
          <w:t xml:space="preserve">16: 11؛ </w:t>
        </w:r>
      </w:hyperlink>
      <w:hyperlink r:id="rId380">
        <w:r>
          <w:rPr>
            <w:rtl/>
            <w:cs/>
            <w:lang w:val="ar_AE" w:bidi="ar_AE"/>
          </w:rPr>
          <w:rPr>
            <w:color w:val="0000EE"/>
            <w:u w:val="single"/>
          </w:rPr>
          <w:t>1 كورنثوس 5: 10</w:t>
        </w:r>
      </w:hyperlink>
      <w:r>
        <w:rPr>
          <w:rtl/>
          <w:cs/>
          <w:lang w:val="ar_AE" w:bidi="ar_AE"/>
        </w:rPr>
        <w:t>). كما قال يوحنا، "</w:t>
      </w:r>
      <w:r>
        <w:rPr>
          <w:rtl/>
          <w:cs/>
          <w:lang w:val="ar_AE" w:bidi="ar_AE"/>
        </w:rPr>
        <w:t>ٱلْعَالَمَ كُلَّهُ قَدْ وُضِعَ فِي ٱلشِّرِّيرِ</w:t>
      </w:r>
      <w:r>
        <w:rPr>
          <w:rtl/>
          <w:cs/>
          <w:lang w:val="ar_AE" w:bidi="ar_AE"/>
        </w:rPr>
        <w:t>" (</w:t>
      </w:r>
      <w:hyperlink r:id="rId381">
        <w:r>
          <w:rPr>
            <w:rtl/>
            <w:cs/>
            <w:lang w:val="ar_AE" w:bidi="ar_AE"/>
          </w:rPr>
          <w:rPr>
            <w:color w:val="0000EE"/>
            <w:u w:val="single"/>
          </w:rPr>
          <w:t>1 يوحنا 5: 19</w:t>
        </w:r>
      </w:hyperlink>
      <w:r>
        <w:rPr>
          <w:rtl/>
          <w:cs/>
          <w:lang w:val="ar_AE" w:bidi="ar_AE"/>
        </w:rPr>
        <w:t>). المسيحيون ليسوا من هذا العالم (</w:t>
      </w:r>
      <w:hyperlink r:id="rId382">
        <w:r>
          <w:rPr>
            <w:rtl/>
            <w:cs/>
            <w:lang w:val="ar_AE" w:bidi="ar_AE"/>
          </w:rPr>
          <w:rPr>
            <w:color w:val="0000EE"/>
            <w:u w:val="single"/>
          </w:rPr>
          <w:t>يوحنا 15: 19؛</w:t>
        </w:r>
      </w:hyperlink>
      <w:r>
        <w:rPr>
          <w:rtl/>
          <w:cs/>
          <w:lang w:val="ar_AE" w:bidi="ar_AE"/>
        </w:rPr>
        <w:t xml:space="preserve"> </w:t>
      </w:r>
      <w:hyperlink r:id="rId383">
        <w:r>
          <w:rPr>
            <w:rtl/>
            <w:cs/>
            <w:lang w:val="ar_AE" w:bidi="ar_AE"/>
          </w:rPr>
          <w:rPr>
            <w:color w:val="0000EE"/>
            <w:u w:val="single"/>
          </w:rPr>
          <w:t>17: 16</w:t>
        </w:r>
      </w:hyperlink>
      <w:r>
        <w:rPr>
          <w:rtl/>
          <w:cs/>
          <w:lang w:val="ar_AE" w:bidi="ar_AE"/>
        </w:rPr>
        <w:t>)، بالرغْم من أنهم يعيشون في العالم ويشاركون في أحداثه (</w:t>
      </w:r>
      <w:hyperlink r:id="rId384">
        <w:r>
          <w:rPr>
            <w:rtl/>
            <w:cs/>
            <w:lang w:val="ar_AE" w:bidi="ar_AE"/>
          </w:rPr>
          <w:rPr>
            <w:color w:val="0000EE"/>
            <w:u w:val="single"/>
          </w:rPr>
          <w:t>17: 11</w:t>
        </w:r>
      </w:hyperlink>
      <w:r>
        <w:rPr>
          <w:rtl/>
          <w:cs/>
          <w:lang w:val="ar_AE" w:bidi="ar_AE"/>
        </w:rPr>
        <w:t>). ينظر إلى المؤمن باعتباره ميتًا عن العالم (</w:t>
      </w:r>
      <w:hyperlink r:id="rId385">
        <w:r>
          <w:rPr>
            <w:rtl/>
            <w:cs/>
            <w:lang w:val="ar_AE" w:bidi="ar_AE"/>
          </w:rPr>
          <w:rPr>
            <w:color w:val="0000EE"/>
            <w:u w:val="single"/>
          </w:rPr>
          <w:t>غلاطية 6: 14؛</w:t>
        </w:r>
      </w:hyperlink>
      <w:r>
        <w:rPr>
          <w:rtl/>
          <w:cs/>
          <w:lang w:val="ar_AE" w:bidi="ar_AE"/>
        </w:rPr>
        <w:t xml:space="preserve"> قارن </w:t>
      </w:r>
      <w:hyperlink r:id="rId386">
        <w:r>
          <w:rPr>
            <w:rtl/>
            <w:cs/>
            <w:lang w:val="ar_AE" w:bidi="ar_AE"/>
          </w:rPr>
          <w:rPr>
            <w:color w:val="0000EE"/>
            <w:u w:val="single"/>
          </w:rPr>
          <w:t>كولوسي 3: 2–3</w:t>
        </w:r>
      </w:hyperlink>
      <w:r>
        <w:rPr>
          <w:rtl/>
          <w:cs/>
          <w:lang w:val="ar_AE" w:bidi="ar_AE"/>
        </w:rPr>
        <w:t>). يجب أن يكون المسيحي منفصلًا عن العالم (</w:t>
      </w:r>
      <w:hyperlink r:id="rId387">
        <w:r>
          <w:rPr>
            <w:rtl/>
            <w:cs/>
            <w:lang w:val="ar_AE" w:bidi="ar_AE"/>
          </w:rPr>
          <w:rPr>
            <w:color w:val="0000EE"/>
            <w:u w:val="single"/>
          </w:rPr>
          <w:t>يعقوب 1: 27</w:t>
        </w:r>
      </w:hyperlink>
      <w:r>
        <w:rPr>
          <w:rtl/>
          <w:cs/>
          <w:lang w:val="ar_AE" w:bidi="ar_AE"/>
        </w:rPr>
        <w:t>).</w:t>
      </w:r>
    </w:p>
    <w:p>
      <w:pPr>
        <w:bidi/>
      </w:pPr>
      <w:r>
        <w:rPr>
          <w:rtl/>
          <w:cs/>
          <w:lang w:val="ar_AE" w:bidi="ar_AE"/>
        </w:rPr>
      </w:r>
      <w:r>
        <w:rPr>
          <w:rtl/>
          <w:cs/>
          <w:lang w:val="ar_AE" w:bidi="ar_AE"/>
        </w:rPr>
        <w:t>علاقة الشخص بالعالم هي مؤشر لعلاقة الشخص بالله. أولئك الذين يحبون العالم ليست فيهم محبة الله الآب (</w:t>
      </w:r>
      <w:hyperlink r:id="rId388">
        <w:r>
          <w:rPr>
            <w:rtl/>
            <w:cs/>
            <w:lang w:val="ar_AE" w:bidi="ar_AE"/>
          </w:rPr>
          <w:rPr>
            <w:color w:val="0000EE"/>
            <w:u w:val="single"/>
          </w:rPr>
          <w:t>1 يوحنا 2: 15</w:t>
        </w:r>
      </w:hyperlink>
      <w:r>
        <w:rPr>
          <w:rtl/>
          <w:cs/>
          <w:lang w:val="ar_AE" w:bidi="ar_AE"/>
        </w:rPr>
        <w:t>). يشير الكتاب المقدَّس إلى أنَّ “</w:t>
      </w:r>
      <w:r>
        <w:rPr>
          <w:rtl/>
          <w:cs/>
          <w:lang w:val="ar_AE" w:bidi="ar_AE"/>
        </w:rPr>
        <w:t>كُلَّ مَا فِي ٱلْعَالَمِ: شَهْوَةَ ٱلْجَسَدِ، وَشَهْوَةَ ٱلْعُيُونِ، وَتَعَظُّمَ ٱلْمَعِيشَةِ، لَيْسَ مِنَ ٱلْآبِ بَلْ مِنَ ٱلْعَالَمِ</w:t>
      </w:r>
      <w:r>
        <w:rPr>
          <w:rtl/>
          <w:cs/>
          <w:lang w:val="ar_AE" w:bidi="ar_AE"/>
        </w:rPr>
        <w:t xml:space="preserve">” (الآية </w:t>
      </w:r>
      <w:hyperlink r:id="rId389">
        <w:r>
          <w:rPr>
            <w:rtl/>
            <w:cs/>
            <w:lang w:val="ar_AE" w:bidi="ar_AE"/>
          </w:rPr>
          <w:rPr>
            <w:color w:val="0000EE"/>
            <w:u w:val="single"/>
          </w:rPr>
          <w:t>16</w:t>
        </w:r>
      </w:hyperlink>
      <w:r>
        <w:rPr>
          <w:rtl/>
          <w:cs/>
          <w:lang w:val="ar_AE" w:bidi="ar_AE"/>
        </w:rPr>
        <w:t xml:space="preserve">). </w:t>
      </w:r>
      <w:r>
        <w:rPr>
          <w:rtl/>
          <w:cs/>
          <w:lang w:val="ar_AE" w:bidi="ar_AE"/>
        </w:rPr>
        <w:t>ٱلْعَالَمُ يَمْضِي وَشَهْوَتُهُ، وَأَمَّا ٱلَّذِي يَصْنَعُ مَشِيئَةَ ٱللهِ فَيَثْبُتُ إِلَى ٱلْأَبَدِ.</w:t>
      </w:r>
      <w:r>
        <w:rPr>
          <w:rtl/>
          <w:cs/>
          <w:lang w:val="ar_AE" w:bidi="ar_AE"/>
        </w:rPr>
        <w:t>(</w:t>
      </w:r>
      <w:hyperlink r:id="rId390">
        <w:r>
          <w:rPr>
            <w:rtl/>
            <w:cs/>
            <w:lang w:val="ar_AE" w:bidi="ar_AE"/>
          </w:rPr>
          <w:rPr>
            <w:color w:val="0000EE"/>
            <w:u w:val="single"/>
          </w:rPr>
          <w:t>1 يوحنا 2: 17؛</w:t>
        </w:r>
      </w:hyperlink>
      <w:r>
        <w:rPr>
          <w:rtl/>
          <w:cs/>
          <w:lang w:val="ar_AE" w:bidi="ar_AE"/>
        </w:rPr>
        <w:t xml:space="preserve"> قارن </w:t>
      </w:r>
      <w:hyperlink r:id="rId391">
        <w:r>
          <w:rPr>
            <w:rtl/>
            <w:cs/>
            <w:lang w:val="ar_AE" w:bidi="ar_AE"/>
          </w:rPr>
          <w:rPr>
            <w:color w:val="0000EE"/>
            <w:u w:val="single"/>
          </w:rPr>
          <w:t>2 كورنثوس 4: 18</w:t>
        </w:r>
      </w:hyperlink>
      <w:r>
        <w:rPr>
          <w:rtl/>
          <w:cs/>
          <w:lang w:val="ar_AE" w:bidi="ar_AE"/>
        </w:rPr>
        <w:t xml:space="preserve">). </w:t>
      </w:r>
      <w:r>
        <w:rPr>
          <w:rtl/>
          <w:cs/>
          <w:lang w:val="ar_AE" w:bidi="ar_AE"/>
        </w:rPr>
        <w:t>مَحَبَّةَ ٱلْعَالَمِ عَدَاوَةٌ لِلهِ</w:t>
      </w:r>
      <w:r>
        <w:rPr>
          <w:rtl/>
          <w:cs/>
          <w:lang w:val="ar_AE" w:bidi="ar_AE"/>
        </w:rPr>
        <w:t xml:space="preserve"> (</w:t>
      </w:r>
      <w:hyperlink r:id="rId392">
        <w:r>
          <w:rPr>
            <w:rtl/>
            <w:cs/>
            <w:lang w:val="ar_AE" w:bidi="ar_AE"/>
          </w:rPr>
          <w:rPr>
            <w:color w:val="0000EE"/>
            <w:u w:val="single"/>
          </w:rPr>
          <w:t>يعقوب 4: 4</w:t>
        </w:r>
      </w:hyperlink>
      <w:r>
        <w:rPr>
          <w:rtl/>
          <w:cs/>
          <w:lang w:val="ar_AE" w:bidi="ar_AE"/>
        </w:rPr>
        <w:t>).</w:t>
      </w:r>
    </w:p>
    <w:p>
      <w:pPr>
        <w:bidi/>
      </w:pPr>
      <w:r>
        <w:rPr>
          <w:rtl/>
          <w:cs/>
          <w:lang w:val="ar_AE" w:bidi="ar_AE"/>
        </w:rPr>
      </w:r>
      <w:r>
        <w:rPr>
          <w:rtl/>
          <w:cs/>
          <w:lang w:val="ar_AE" w:bidi="ar_AE"/>
        </w:rPr>
        <w:t>كلمات يسوع في الليلة التي سبقت صلبه تحوي الكثير من التعليم عن العالم. العالم لا يستطيع أن يقبل روح الحق (</w:t>
      </w:r>
      <w:hyperlink r:id="rId393">
        <w:r>
          <w:rPr>
            <w:rtl/>
            <w:cs/>
            <w:lang w:val="ar_AE" w:bidi="ar_AE"/>
          </w:rPr>
          <w:rPr>
            <w:color w:val="0000EE"/>
            <w:u w:val="single"/>
          </w:rPr>
          <w:t>يوحنا 14: 17</w:t>
        </w:r>
      </w:hyperlink>
      <w:r>
        <w:rPr>
          <w:rtl/>
          <w:cs/>
          <w:lang w:val="ar_AE" w:bidi="ar_AE"/>
        </w:rPr>
        <w:t xml:space="preserve">). المسيح يمنح سلامًا لا يمكن للعالم أن يعطيه (الآية </w:t>
      </w:r>
      <w:hyperlink r:id="rId394">
        <w:r>
          <w:rPr>
            <w:rtl/>
            <w:cs/>
            <w:lang w:val="ar_AE" w:bidi="ar_AE"/>
          </w:rPr>
          <w:rPr>
            <w:color w:val="0000EE"/>
            <w:u w:val="single"/>
          </w:rPr>
          <w:t>27</w:t>
        </w:r>
      </w:hyperlink>
      <w:r>
        <w:rPr>
          <w:rtl/>
          <w:cs/>
          <w:lang w:val="ar_AE" w:bidi="ar_AE"/>
        </w:rPr>
        <w:t>). يسوع يقدم الحب، بينما العالم يقدم كراهيَة واضطهادًا (</w:t>
      </w:r>
      <w:hyperlink r:id="rId395">
        <w:r>
          <w:rPr>
            <w:rtl/>
            <w:cs/>
            <w:lang w:val="ar_AE" w:bidi="ar_AE"/>
          </w:rPr>
          <w:rPr>
            <w:color w:val="0000EE"/>
            <w:u w:val="single"/>
          </w:rPr>
          <w:t>15: 19–20</w:t>
        </w:r>
      </w:hyperlink>
      <w:r>
        <w:rPr>
          <w:rtl/>
          <w:cs/>
          <w:lang w:val="ar_AE" w:bidi="ar_AE"/>
        </w:rPr>
        <w:t xml:space="preserve">). كراهية العالم لله موجه أيضًا لأتباع المسيح (الآية </w:t>
      </w:r>
      <w:hyperlink r:id="rId396">
        <w:r>
          <w:rPr>
            <w:rtl/>
            <w:cs/>
            <w:lang w:val="ar_AE" w:bidi="ar_AE"/>
          </w:rPr>
          <w:rPr>
            <w:color w:val="0000EE"/>
            <w:u w:val="single"/>
          </w:rPr>
          <w:t>18–21</w:t>
        </w:r>
      </w:hyperlink>
      <w:r>
        <w:rPr>
          <w:rtl/>
          <w:cs/>
          <w:lang w:val="ar_AE" w:bidi="ar_AE"/>
        </w:rPr>
        <w:t>). بالرغْم من أنَّ تلاميذ يسوع سيكون لهم ضيق "في العالم"، فعليهم أن يثقوا، لأن يسوع قد غلب العالم (</w:t>
      </w:r>
      <w:hyperlink r:id="rId397">
        <w:r>
          <w:rPr>
            <w:rtl/>
            <w:cs/>
            <w:lang w:val="ar_AE" w:bidi="ar_AE"/>
          </w:rPr>
          <w:rPr>
            <w:color w:val="0000EE"/>
            <w:u w:val="single"/>
          </w:rPr>
          <w:t>16: 33</w:t>
        </w:r>
      </w:hyperlink>
      <w:r>
        <w:rPr>
          <w:rtl/>
          <w:cs/>
          <w:lang w:val="ar_AE" w:bidi="ar_AE"/>
        </w:rPr>
        <w:t>).</w:t>
      </w:r>
    </w:p>
    <w:p>
      <w:pPr>
        <w:bidi/>
      </w:pPr>
      <w:r>
        <w:rPr>
          <w:rtl/>
          <w:cs/>
          <w:lang w:val="ar_AE" w:bidi="ar_AE"/>
        </w:rPr>
      </w:r>
      <w:r>
        <w:rPr>
          <w:rtl/>
          <w:cs/>
          <w:lang w:val="ar_AE" w:bidi="ar_AE"/>
        </w:rPr>
        <w:t xml:space="preserve">كلمة يونانية أخرى تُترجم أحيانًا "العالم" هي </w:t>
      </w:r>
      <w:r>
        <w:rPr>
          <w:i/>
          <w:rtl/>
          <w:cs/>
          <w:lang w:val="ar_AE" w:bidi="ar_AE"/>
        </w:rPr>
        <w:t>aion.</w:t>
      </w:r>
      <w:r>
        <w:rPr>
          <w:rtl/>
          <w:cs/>
          <w:lang w:val="ar_AE" w:bidi="ar_AE"/>
        </w:rPr>
        <w:t xml:space="preserve"> هذه الكلمة تركز على الجانب الزمني للعالم. تُستخدم للإشارة إلى الزمن الذي لا نهاية له، الأبدية (على سبيل المثال، </w:t>
      </w:r>
      <w:hyperlink r:id="rId398">
        <w:r>
          <w:rPr>
            <w:rtl/>
            <w:cs/>
            <w:lang w:val="ar_AE" w:bidi="ar_AE"/>
          </w:rPr>
          <w:rPr>
            <w:color w:val="0000EE"/>
            <w:u w:val="single"/>
          </w:rPr>
          <w:t xml:space="preserve">رومية 1: 25؛ </w:t>
        </w:r>
      </w:hyperlink>
      <w:hyperlink r:id="rId399">
        <w:r>
          <w:rPr>
            <w:rtl/>
            <w:cs/>
            <w:lang w:val="ar_AE" w:bidi="ar_AE"/>
          </w:rPr>
          <w:rPr>
            <w:color w:val="0000EE"/>
            <w:u w:val="single"/>
          </w:rPr>
          <w:t>2 كورنثوس 11: 31؛</w:t>
        </w:r>
      </w:hyperlink>
      <w:r>
        <w:rPr>
          <w:rtl/>
          <w:cs/>
          <w:lang w:val="ar_AE" w:bidi="ar_AE"/>
        </w:rPr>
        <w:t xml:space="preserve"> </w:t>
      </w:r>
      <w:hyperlink r:id="rId242">
        <w:r>
          <w:rPr>
            <w:rtl/>
            <w:cs/>
            <w:lang w:val="ar_AE" w:bidi="ar_AE"/>
          </w:rPr>
          <w:rPr>
            <w:color w:val="0000EE"/>
            <w:u w:val="single"/>
          </w:rPr>
          <w:t>فيلبي 4: 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زمن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 الموتى</w:t>
      </w:r>
      <w:r>
        <w:rPr>
          <w:rtl/>
          <w:cs/>
          <w:lang w:val="ar_AE" w:bidi="ar_AE"/>
        </w:rPr>
      </w:r>
    </w:p>
    <w:p>
      <w:pPr>
        <w:bidi/>
      </w:pPr>
      <w:r>
        <w:rPr>
          <w:rtl/>
          <w:cs/>
          <w:lang w:val="ar_AE" w:bidi="ar_AE"/>
        </w:rPr>
      </w:r>
      <w:r>
        <w:rPr>
          <w:rtl/>
          <w:cs/>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400">
        <w:r>
          <w:rPr>
            <w:rtl/>
            <w:cs/>
            <w:lang w:val="ar_AE" w:bidi="ar_AE"/>
          </w:rPr>
          <w:rPr>
            <w:color w:val="0000EE"/>
            <w:u w:val="single"/>
          </w:rPr>
          <w:t>عدد 16: 30، 33</w:t>
        </w:r>
      </w:hyperlink>
      <w:r>
        <w:rPr>
          <w:rtl/>
          <w:cs/>
          <w:lang w:val="ar_AE" w:bidi="ar_AE"/>
        </w:rPr>
        <w:t>)، لكنه في كثير من الأحيان يشير إلى العالم السفلي. يُصوَّر عالم الموتى، كمكان تحت الأرض "ينزل إليه الإنسان" (</w:t>
      </w:r>
      <w:hyperlink r:id="rId401">
        <w:r>
          <w:rPr>
            <w:rtl/>
            <w:cs/>
            <w:lang w:val="ar_AE" w:bidi="ar_AE"/>
          </w:rPr>
          <w:rPr>
            <w:color w:val="0000EE"/>
            <w:u w:val="single"/>
          </w:rPr>
          <w:t>التكوين 42: 38</w:t>
        </w:r>
      </w:hyperlink>
      <w:r>
        <w:rPr>
          <w:rtl/>
          <w:cs/>
          <w:lang w:val="ar_AE" w:bidi="ar_AE"/>
        </w:rPr>
        <w:t xml:space="preserve">؛ </w:t>
      </w:r>
      <w:hyperlink r:id="rId402">
        <w:r>
          <w:rPr>
            <w:rtl/>
            <w:cs/>
            <w:lang w:val="ar_AE" w:bidi="ar_AE"/>
          </w:rPr>
          <w:rPr>
            <w:color w:val="0000EE"/>
            <w:u w:val="single"/>
          </w:rPr>
          <w:t>أمثال 15: 24</w:t>
        </w:r>
      </w:hyperlink>
      <w:r>
        <w:rPr>
          <w:rtl/>
          <w:cs/>
          <w:lang w:val="ar_AE" w:bidi="ar_AE"/>
        </w:rPr>
        <w:t xml:space="preserve">؛ </w:t>
      </w:r>
      <w:hyperlink r:id="rId403">
        <w:r>
          <w:rPr>
            <w:rtl/>
            <w:cs/>
            <w:lang w:val="ar_AE" w:bidi="ar_AE"/>
          </w:rPr>
          <w:rPr>
            <w:color w:val="0000EE"/>
            <w:u w:val="single"/>
          </w:rPr>
          <w:t>حِزْقِيال 26: 20</w:t>
        </w:r>
      </w:hyperlink>
      <w:r>
        <w:rPr>
          <w:rtl/>
          <w:cs/>
          <w:lang w:val="ar_AE" w:bidi="ar_AE"/>
        </w:rPr>
        <w:t>)، وكمكان الظُلمة الموحشة (</w:t>
      </w:r>
      <w:hyperlink r:id="rId404">
        <w:r>
          <w:rPr>
            <w:rtl/>
            <w:cs/>
            <w:lang w:val="ar_AE" w:bidi="ar_AE"/>
          </w:rPr>
          <w:rPr>
            <w:color w:val="0000EE"/>
            <w:u w:val="single"/>
          </w:rPr>
          <w:t>أيوب 10: 21–22</w:t>
        </w:r>
      </w:hyperlink>
      <w:r>
        <w:rPr>
          <w:rtl/>
          <w:cs/>
          <w:lang w:val="ar_AE" w:bidi="ar_AE"/>
        </w:rPr>
        <w:t>)، والصمت القاتل (</w:t>
      </w:r>
      <w:hyperlink r:id="rId405">
        <w:r>
          <w:rPr>
            <w:rtl/>
            <w:cs/>
            <w:lang w:val="ar_AE" w:bidi="ar_AE"/>
          </w:rPr>
          <w:rPr>
            <w:color w:val="0000EE"/>
            <w:u w:val="single"/>
          </w:rPr>
          <w:t>مزمور 94: 17</w:t>
        </w:r>
      </w:hyperlink>
      <w:r>
        <w:rPr>
          <w:rtl/>
          <w:cs/>
          <w:lang w:val="ar_AE" w:bidi="ar_AE"/>
        </w:rPr>
        <w:t xml:space="preserve">؛ </w:t>
      </w:r>
      <w:hyperlink r:id="rId406">
        <w:r>
          <w:rPr>
            <w:rtl/>
            <w:cs/>
            <w:lang w:val="ar_AE" w:bidi="ar_AE"/>
          </w:rPr>
          <w:rPr>
            <w:color w:val="0000EE"/>
            <w:u w:val="single"/>
          </w:rPr>
          <w:t>115: 17</w:t>
        </w:r>
      </w:hyperlink>
      <w:r>
        <w:rPr>
          <w:rtl/>
          <w:cs/>
          <w:lang w:val="ar_AE" w:bidi="ar_AE"/>
        </w:rPr>
        <w:t>)، والنسيان (</w:t>
      </w:r>
      <w:hyperlink r:id="rId407">
        <w:r>
          <w:rPr>
            <w:rtl/>
            <w:cs/>
            <w:lang w:val="ar_AE" w:bidi="ar_AE"/>
          </w:rPr>
          <w:rPr>
            <w:color w:val="0000EE"/>
            <w:u w:val="single"/>
          </w:rPr>
          <w:t>مزمور 88: 12</w:t>
        </w:r>
      </w:hyperlink>
      <w:r>
        <w:rPr>
          <w:rtl/>
          <w:cs/>
          <w:lang w:val="ar_AE" w:bidi="ar_AE"/>
        </w:rPr>
        <w:t>). لا يُذكَر الله هناك، ولا يُغنى أبداً بتسبيحه (</w:t>
      </w:r>
      <w:hyperlink r:id="rId408">
        <w:r>
          <w:rPr>
            <w:rtl/>
            <w:cs/>
            <w:lang w:val="ar_AE" w:bidi="ar_AE"/>
          </w:rPr>
          <w:rPr>
            <w:color w:val="0000EE"/>
            <w:u w:val="single"/>
          </w:rPr>
          <w:t>مزمور ٦: ٥</w:t>
        </w:r>
      </w:hyperlink>
      <w:r>
        <w:rPr>
          <w:rtl/>
          <w:cs/>
          <w:lang w:val="ar_AE" w:bidi="ar_AE"/>
        </w:rPr>
        <w:t xml:space="preserve">؛ </w:t>
      </w:r>
      <w:hyperlink r:id="rId409">
        <w:r>
          <w:rPr>
            <w:rtl/>
            <w:cs/>
            <w:lang w:val="ar_AE" w:bidi="ar_AE"/>
          </w:rPr>
          <w:rPr>
            <w:color w:val="0000EE"/>
            <w:u w:val="single"/>
          </w:rPr>
          <w:t>٣٠: ٩</w:t>
        </w:r>
      </w:hyperlink>
      <w:r>
        <w:rPr>
          <w:rtl/>
          <w:cs/>
          <w:lang w:val="ar_AE" w:bidi="ar_AE"/>
        </w:rPr>
        <w:t xml:space="preserve">؛ </w:t>
      </w:r>
      <w:hyperlink r:id="rId406">
        <w:r>
          <w:rPr>
            <w:rtl/>
            <w:cs/>
            <w:lang w:val="ar_AE" w:bidi="ar_AE"/>
          </w:rPr>
          <w:rPr>
            <w:color w:val="0000EE"/>
            <w:u w:val="single"/>
          </w:rPr>
          <w:t>١١٥: ١٧</w:t>
        </w:r>
      </w:hyperlink>
      <w:r>
        <w:rPr>
          <w:rtl/>
          <w:cs/>
          <w:lang w:val="ar_AE" w:bidi="ar_AE"/>
        </w:rPr>
        <w:t>). حتى الله نفسه، كما هو الحال مع المؤمنين، لا يتذكَّر الذين هم هناك (</w:t>
      </w:r>
      <w:hyperlink r:id="rId410">
        <w:r>
          <w:rPr>
            <w:rtl/>
            <w:cs/>
            <w:lang w:val="ar_AE" w:bidi="ar_AE"/>
          </w:rPr>
          <w:rPr>
            <w:color w:val="0000EE"/>
            <w:u w:val="single"/>
          </w:rPr>
          <w:t>مزمور 88: 5، 11</w:t>
        </w:r>
      </w:hyperlink>
      <w:r>
        <w:rPr>
          <w:rtl/>
          <w:cs/>
          <w:lang w:val="ar_AE" w:bidi="ar_AE"/>
        </w:rPr>
        <w:t xml:space="preserve">؛ </w:t>
      </w:r>
      <w:hyperlink r:id="rId411">
        <w:r>
          <w:rPr>
            <w:rtl/>
            <w:cs/>
            <w:lang w:val="ar_AE" w:bidi="ar_AE"/>
          </w:rPr>
          <w:rPr>
            <w:color w:val="0000EE"/>
            <w:u w:val="single"/>
          </w:rPr>
          <w:t>إشعياء 38: 18</w:t>
        </w:r>
      </w:hyperlink>
      <w:r>
        <w:rPr>
          <w:rtl/>
          <w:cs/>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2">
        <w:r>
          <w:rPr>
            <w:rtl/>
            <w:cs/>
            <w:lang w:val="ar_AE" w:bidi="ar_AE"/>
          </w:rPr>
          <w:rPr>
            <w:color w:val="0000EE"/>
            <w:u w:val="single"/>
          </w:rPr>
          <w:t>٢ ملوك ٤: ٣٢–٣٧</w:t>
        </w:r>
      </w:hyperlink>
      <w:r>
        <w:rPr>
          <w:rtl/>
          <w:cs/>
          <w:lang w:val="ar_AE" w:bidi="ar_AE"/>
        </w:rPr>
        <w:t xml:space="preserve"> ومن شبح صموئيل في </w:t>
      </w:r>
      <w:hyperlink r:id="rId413">
        <w:r>
          <w:rPr>
            <w:rtl/>
            <w:cs/>
            <w:lang w:val="ar_AE" w:bidi="ar_AE"/>
          </w:rPr>
          <w:rPr>
            <w:color w:val="0000EE"/>
            <w:u w:val="single"/>
          </w:rPr>
          <w:t>١ صموئيل ٢٨: ٧–٢٥</w:t>
        </w:r>
      </w:hyperlink>
      <w:r>
        <w:rPr>
          <w:rtl/>
          <w:cs/>
          <w:lang w:val="ar_AE" w:bidi="ar_AE"/>
        </w:rPr>
        <w:t>)، فالتواصل مع الموتى كان محظورًا على اليهود (</w:t>
      </w:r>
      <w:hyperlink r:id="rId414">
        <w:r>
          <w:rPr>
            <w:rtl/>
            <w:cs/>
            <w:lang w:val="ar_AE" w:bidi="ar_AE"/>
          </w:rPr>
          <w:rPr>
            <w:color w:val="0000EE"/>
            <w:u w:val="single"/>
          </w:rPr>
          <w:t>التثنية ١٨: ١١</w:t>
        </w:r>
      </w:hyperlink>
      <w:r>
        <w:rPr>
          <w:rtl/>
          <w:cs/>
          <w:lang w:val="ar_AE" w:bidi="ar_AE"/>
        </w:rPr>
        <w:t>). (كانت عبادة الأموات، ممارسة شائعة وسط الأمم التي كانت تحيط بإسرائيل).</w:t>
      </w:r>
    </w:p>
    <w:p>
      <w:pPr>
        <w:bidi/>
      </w:pPr>
      <w:r>
        <w:rPr>
          <w:rtl/>
          <w:cs/>
          <w:lang w:val="ar_AE" w:bidi="ar_AE"/>
        </w:rPr>
      </w:r>
      <w:r>
        <w:rPr>
          <w:rtl/>
          <w:cs/>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5">
        <w:r>
          <w:rPr>
            <w:rtl/>
            <w:cs/>
            <w:lang w:val="ar_AE" w:bidi="ar_AE"/>
          </w:rPr>
          <w:rPr>
            <w:color w:val="0000EE"/>
            <w:u w:val="single"/>
          </w:rPr>
          <w:t>التكوين 25: 8</w:t>
        </w:r>
      </w:hyperlink>
      <w:r>
        <w:rPr>
          <w:rtl/>
          <w:cs/>
          <w:lang w:val="ar_AE" w:bidi="ar_AE"/>
        </w:rPr>
        <w:t xml:space="preserve">؛ </w:t>
      </w:r>
      <w:hyperlink r:id="rId416">
        <w:r>
          <w:rPr>
            <w:rtl/>
            <w:cs/>
            <w:lang w:val="ar_AE" w:bidi="ar_AE"/>
          </w:rPr>
          <w:rPr>
            <w:color w:val="0000EE"/>
            <w:u w:val="single"/>
          </w:rPr>
          <w:t>حِزْقِيال 32: 17–30</w:t>
        </w:r>
      </w:hyperlink>
      <w:r>
        <w:rPr>
          <w:rtl/>
          <w:cs/>
          <w:lang w:val="ar_AE" w:bidi="ar_AE"/>
        </w:rPr>
        <w:t>). لم يكن عالم الأموات بعيدًا عن قُوَّة يد الله (</w:t>
      </w:r>
      <w:hyperlink r:id="rId417">
        <w:r>
          <w:rPr>
            <w:rtl/>
            <w:cs/>
            <w:lang w:val="ar_AE" w:bidi="ar_AE"/>
          </w:rPr>
          <w:rPr>
            <w:color w:val="0000EE"/>
            <w:u w:val="single"/>
          </w:rPr>
          <w:t>مزمور 139: 8</w:t>
        </w:r>
      </w:hyperlink>
      <w:r>
        <w:rPr>
          <w:rtl/>
          <w:cs/>
          <w:lang w:val="ar_AE" w:bidi="ar_AE"/>
        </w:rPr>
        <w:t xml:space="preserve">؛ </w:t>
      </w:r>
      <w:hyperlink r:id="rId418">
        <w:r>
          <w:rPr>
            <w:rtl/>
            <w:cs/>
            <w:lang w:val="ar_AE" w:bidi="ar_AE"/>
          </w:rPr>
          <w:rPr>
            <w:color w:val="0000EE"/>
            <w:u w:val="single"/>
          </w:rPr>
          <w:t>عاموس 9: 2</w:t>
        </w:r>
      </w:hyperlink>
      <w:r>
        <w:rPr>
          <w:rtl/>
          <w:cs/>
          <w:lang w:val="ar_AE" w:bidi="ar_AE"/>
        </w:rPr>
        <w:t xml:space="preserve">؛ </w:t>
      </w:r>
      <w:hyperlink r:id="rId419">
        <w:r>
          <w:rPr>
            <w:rtl/>
            <w:cs/>
            <w:lang w:val="ar_AE" w:bidi="ar_AE"/>
          </w:rPr>
          <w:rPr>
            <w:color w:val="0000EE"/>
            <w:u w:val="single"/>
          </w:rPr>
          <w:t>يونان 2: 2</w:t>
        </w:r>
      </w:hyperlink>
      <w:r>
        <w:rPr>
          <w:rtl/>
          <w:cs/>
          <w:lang w:val="ar_AE" w:bidi="ar_AE"/>
        </w:rPr>
        <w:t>). على الرغم من أن الهاوية قد صُوِّرَتْ على أنها وحش جائع يبتلع الأحياء (</w:t>
      </w:r>
      <w:hyperlink r:id="rId420">
        <w:r>
          <w:rPr>
            <w:rtl/>
            <w:cs/>
            <w:lang w:val="ar_AE" w:bidi="ar_AE"/>
          </w:rPr>
          <w:rPr>
            <w:color w:val="0000EE"/>
            <w:u w:val="single"/>
          </w:rPr>
          <w:t>أمثال 27: 20</w:t>
        </w:r>
      </w:hyperlink>
      <w:r>
        <w:rPr>
          <w:rtl/>
          <w:cs/>
          <w:lang w:val="ar_AE" w:bidi="ar_AE"/>
        </w:rPr>
        <w:t xml:space="preserve">؛ </w:t>
      </w:r>
      <w:hyperlink r:id="rId421">
        <w:r>
          <w:rPr>
            <w:rtl/>
            <w:cs/>
            <w:lang w:val="ar_AE" w:bidi="ar_AE"/>
          </w:rPr>
          <w:rPr>
            <w:color w:val="0000EE"/>
            <w:u w:val="single"/>
          </w:rPr>
          <w:t>30: 16</w:t>
        </w:r>
      </w:hyperlink>
      <w:r>
        <w:rPr>
          <w:rtl/>
          <w:cs/>
          <w:lang w:val="ar_AE" w:bidi="ar_AE"/>
        </w:rPr>
        <w:t>)، فإن قوة الله تُنقذ الإنسان من قبضته (</w:t>
      </w:r>
      <w:hyperlink r:id="rId422">
        <w:r>
          <w:rPr>
            <w:rtl/>
            <w:cs/>
            <w:lang w:val="ar_AE" w:bidi="ar_AE"/>
          </w:rPr>
          <w:rPr>
            <w:color w:val="0000EE"/>
            <w:u w:val="single"/>
          </w:rPr>
          <w:t>مزمور 49: 15</w:t>
        </w:r>
      </w:hyperlink>
      <w:r>
        <w:rPr>
          <w:rtl/>
          <w:cs/>
          <w:lang w:val="ar_AE" w:bidi="ar_AE"/>
        </w:rPr>
        <w:t xml:space="preserve">؛ </w:t>
      </w:r>
      <w:hyperlink r:id="rId423">
        <w:r>
          <w:rPr>
            <w:rtl/>
            <w:cs/>
            <w:lang w:val="ar_AE" w:bidi="ar_AE"/>
          </w:rPr>
          <w:rPr>
            <w:color w:val="0000EE"/>
            <w:u w:val="single"/>
          </w:rPr>
          <w:t>86: 13</w:t>
        </w:r>
      </w:hyperlink>
      <w:r>
        <w:rPr>
          <w:rtl/>
          <w:cs/>
          <w:lang w:val="ar_AE" w:bidi="ar_AE"/>
        </w:rPr>
        <w:t>). بحلول نهاية حقبة العهد القديم، كان هناك رجاء في أن الإنسان سينقذ أخيراً من الهاوية (</w:t>
      </w:r>
      <w:hyperlink r:id="rId424">
        <w:r>
          <w:rPr>
            <w:rtl/>
            <w:cs/>
            <w:lang w:val="ar_AE" w:bidi="ar_AE"/>
          </w:rPr>
          <w:rPr>
            <w:color w:val="0000EE"/>
            <w:u w:val="single"/>
          </w:rPr>
          <w:t>أيوب 14: 13–22</w:t>
        </w:r>
      </w:hyperlink>
      <w:r>
        <w:rPr>
          <w:rtl/>
          <w:cs/>
          <w:lang w:val="ar_AE" w:bidi="ar_AE"/>
        </w:rPr>
        <w:t xml:space="preserve">؛ </w:t>
      </w:r>
      <w:hyperlink r:id="rId425">
        <w:r>
          <w:rPr>
            <w:rtl/>
            <w:cs/>
            <w:lang w:val="ar_AE" w:bidi="ar_AE"/>
          </w:rPr>
          <w:rPr>
            <w:color w:val="0000EE"/>
            <w:u w:val="single"/>
          </w:rPr>
          <w:t>19: 25–27</w:t>
        </w:r>
      </w:hyperlink>
      <w:r>
        <w:rPr>
          <w:rtl/>
          <w:cs/>
          <w:lang w:val="ar_AE" w:bidi="ar_AE"/>
        </w:rPr>
        <w:t xml:space="preserve">؛ </w:t>
      </w:r>
      <w:hyperlink r:id="rId422">
        <w:r>
          <w:rPr>
            <w:rtl/>
            <w:cs/>
            <w:lang w:val="ar_AE" w:bidi="ar_AE"/>
          </w:rPr>
          <w:rPr>
            <w:color w:val="0000EE"/>
            <w:u w:val="single"/>
          </w:rPr>
          <w:t>مزمور 49: 15</w:t>
        </w:r>
      </w:hyperlink>
      <w:r>
        <w:rPr>
          <w:rtl/>
          <w:cs/>
          <w:lang w:val="ar_AE" w:bidi="ar_AE"/>
        </w:rPr>
        <w:t xml:space="preserve">؛ </w:t>
      </w:r>
      <w:hyperlink r:id="rId426">
        <w:r>
          <w:rPr>
            <w:rtl/>
            <w:cs/>
            <w:lang w:val="ar_AE" w:bidi="ar_AE"/>
          </w:rPr>
          <w:rPr>
            <w:color w:val="0000EE"/>
            <w:u w:val="single"/>
          </w:rPr>
          <w:t>73: 23–28</w:t>
        </w:r>
      </w:hyperlink>
      <w:r>
        <w:rPr>
          <w:rtl/>
          <w:cs/>
          <w:lang w:val="ar_AE" w:bidi="ar_AE"/>
        </w:rPr>
        <w:t>)، على الرغم من أن دانيال وحده هو الذي عبَّر عن هذا الرجاء بوضوح (</w:t>
      </w:r>
      <w:hyperlink r:id="rId427">
        <w:r>
          <w:rPr>
            <w:rtl/>
            <w:cs/>
            <w:lang w:val="ar_AE" w:bidi="ar_AE"/>
          </w:rPr>
          <w:rPr>
            <w:color w:val="0000EE"/>
            <w:u w:val="single"/>
          </w:rPr>
          <w:t>دانيال 12: 1–2</w:t>
        </w:r>
      </w:hyperlink>
      <w:r>
        <w:rPr>
          <w:rtl/>
          <w:cs/>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8">
        <w:r>
          <w:rPr>
            <w:rtl/>
            <w:cs/>
            <w:lang w:val="ar_AE" w:bidi="ar_AE"/>
          </w:rPr>
          <w:rPr>
            <w:color w:val="0000EE"/>
            <w:u w:val="single"/>
          </w:rPr>
          <w:t>٢ كورنثوس ٥: ١–٨</w:t>
        </w:r>
      </w:hyperlink>
      <w:r>
        <w:rPr>
          <w:rtl/>
          <w:cs/>
          <w:lang w:val="ar_AE" w:bidi="ar_AE"/>
        </w:rPr>
        <w:t xml:space="preserve">؛ </w:t>
      </w:r>
      <w:hyperlink r:id="rId429">
        <w:r>
          <w:rPr>
            <w:rtl/>
            <w:cs/>
            <w:lang w:val="ar_AE" w:bidi="ar_AE"/>
          </w:rPr>
          <w:rPr>
            <w:color w:val="0000EE"/>
            <w:u w:val="single"/>
          </w:rPr>
          <w:t>فيلبي ١: ٢١–٢٣</w:t>
        </w:r>
      </w:hyperlink>
      <w:r>
        <w:rPr>
          <w:rtl/>
          <w:cs/>
          <w:lang w:val="ar_AE" w:bidi="ar_AE"/>
        </w:rPr>
        <w:t>)، مع ذلك فهموا أن الموت ليس حالة ميؤوس منها.</w:t>
      </w:r>
    </w:p>
    <w:p>
      <w:pPr>
        <w:pStyle w:val="Heading3"/>
        <w:bidi/>
      </w:pPr>
      <w:r>
        <w:rPr>
          <w:rtl/>
          <w:cs/>
          <w:lang w:val="ar_AE" w:bidi="ar_AE"/>
        </w:rPr>
        <w:t>في كتابات حقبة ما بين العهدين</w:t>
      </w:r>
    </w:p>
    <w:p>
      <w:pPr>
        <w:bidi/>
      </w:pPr>
      <w:r>
        <w:rPr>
          <w:rtl/>
          <w:cs/>
          <w:lang w:val="ar_AE" w:bidi="ar_AE"/>
        </w:rPr>
      </w:r>
      <w:r>
        <w:rPr>
          <w:rtl/>
          <w:cs/>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rtl/>
          <w:cs/>
          <w:lang w:val="ar_AE" w:bidi="ar_AE"/>
        </w:rPr>
      </w:r>
      <w:r>
        <w:rPr>
          <w:rtl/>
          <w:cs/>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30">
        <w:r>
          <w:rPr>
            <w:rtl/>
            <w:cs/>
            <w:lang w:val="ar_AE" w:bidi="ar_AE"/>
          </w:rPr>
          <w:rPr>
            <w:color w:val="0000EE"/>
            <w:u w:val="single"/>
          </w:rPr>
          <w:t>يشوع بن سيراخ 14: 12، 16</w:t>
        </w:r>
      </w:hyperlink>
      <w:r>
        <w:rPr>
          <w:rtl/>
          <w:cs/>
          <w:lang w:val="ar_AE" w:bidi="ar_AE"/>
        </w:rPr>
        <w:t xml:space="preserve">؛ </w:t>
      </w:r>
      <w:hyperlink r:id="rId431">
        <w:r>
          <w:rPr>
            <w:rtl/>
            <w:cs/>
            <w:lang w:val="ar_AE" w:bidi="ar_AE"/>
          </w:rPr>
          <w:rPr>
            <w:color w:val="0000EE"/>
            <w:u w:val="single"/>
          </w:rPr>
          <w:t>17: 27–28</w:t>
        </w:r>
      </w:hyperlink>
      <w:r>
        <w:rPr>
          <w:rtl/>
          <w:cs/>
          <w:lang w:val="ar_AE" w:bidi="ar_AE"/>
        </w:rPr>
        <w:t>).</w:t>
      </w:r>
    </w:p>
    <w:p>
      <w:pPr>
        <w:bidi/>
      </w:pPr>
      <w:r>
        <w:rPr>
          <w:rtl/>
          <w:cs/>
          <w:lang w:val="ar_AE" w:bidi="ar_AE"/>
        </w:rPr>
      </w:r>
      <w:r>
        <w:rPr>
          <w:rtl/>
          <w:cs/>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2">
        <w:r>
          <w:rPr>
            <w:rtl/>
            <w:cs/>
            <w:lang w:val="ar_AE" w:bidi="ar_AE"/>
          </w:rPr>
          <w:rPr>
            <w:color w:val="0000EE"/>
            <w:u w:val="single"/>
          </w:rPr>
          <w:t>٢ ملوك</w:t>
        </w:r>
      </w:hyperlink>
      <w:r>
        <w:rPr>
          <w:rtl/>
          <w:cs/>
          <w:lang w:val="ar_AE" w:bidi="ar_AE"/>
        </w:rPr>
        <w:t xml:space="preserve"> </w:t>
      </w:r>
      <w:hyperlink r:id="rId433">
        <w:r>
          <w:rPr>
            <w:rtl/>
            <w:cs/>
            <w:lang w:val="ar_AE" w:bidi="ar_AE"/>
          </w:rPr>
          <w:rPr>
            <w:color w:val="0000EE"/>
            <w:u w:val="single"/>
          </w:rPr>
          <w:t>٢٣: ١٠</w:t>
        </w:r>
      </w:hyperlink>
      <w:r>
        <w:rPr>
          <w:rtl/>
          <w:cs/>
          <w:lang w:val="ar_AE" w:bidi="ar_AE"/>
        </w:rPr>
        <w:t xml:space="preserve">؛ </w:t>
      </w:r>
      <w:hyperlink r:id="rId434">
        <w:r>
          <w:rPr>
            <w:rtl/>
            <w:cs/>
            <w:lang w:val="ar_AE" w:bidi="ar_AE"/>
          </w:rPr>
          <w:rPr>
            <w:color w:val="0000EE"/>
            <w:u w:val="single"/>
          </w:rPr>
          <w:t>٢ أخبار 28:3</w:t>
        </w:r>
      </w:hyperlink>
      <w:r>
        <w:rPr>
          <w:rtl/>
          <w:cs/>
          <w:lang w:val="ar_AE" w:bidi="ar_AE"/>
        </w:rPr>
        <w:t xml:space="preserve">؛ </w:t>
      </w:r>
      <w:hyperlink r:id="rId435">
        <w:r>
          <w:rPr>
            <w:rtl/>
            <w:cs/>
            <w:lang w:val="ar_AE" w:bidi="ar_AE"/>
          </w:rPr>
          <w:rPr>
            <w:color w:val="0000EE"/>
            <w:u w:val="single"/>
          </w:rPr>
          <w:t>33:6</w:t>
        </w:r>
      </w:hyperlink>
      <w:r>
        <w:rPr>
          <w:rtl/>
          <w:cs/>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6">
        <w:r>
          <w:rPr>
            <w:rtl/>
            <w:cs/>
            <w:lang w:val="ar_AE" w:bidi="ar_AE"/>
          </w:rPr>
          <w:rPr>
            <w:color w:val="0000EE"/>
            <w:u w:val="single"/>
          </w:rPr>
          <w:t>٢ عزرا الرابع ٧: ٧٠</w:t>
        </w:r>
      </w:hyperlink>
      <w:r>
        <w:rPr>
          <w:rtl/>
          <w:cs/>
          <w:lang w:val="ar_AE" w:bidi="ar_AE"/>
        </w:rPr>
        <w:t>). فوق موضع العذاب ذاك تقف "الفردوس" (اسم فارسي لجنة المسرات)، مكان يتمتع فيه الأبرار بالبركة.</w:t>
      </w:r>
    </w:p>
    <w:p>
      <w:pPr>
        <w:bidi/>
      </w:pPr>
      <w:r>
        <w:rPr>
          <w:rtl/>
          <w:cs/>
          <w:lang w:val="ar_AE" w:bidi="ar_AE"/>
        </w:rPr>
      </w:r>
      <w:r>
        <w:rPr>
          <w:rtl/>
          <w:cs/>
          <w:lang w:val="ar_AE" w:bidi="ar_AE"/>
        </w:rPr>
        <w:t>كل هذه المفاهيم - الجحيم والفردوس - قد صاغها كُتَّاب العهد الجديد إلى مصطلحات أكثر ملاءمة لإعلان المسيح.</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rtl/>
          <w:cs/>
          <w:lang w:val="ar_AE" w:bidi="ar_AE"/>
        </w:rPr>
      </w:r>
      <w:r>
        <w:rPr>
          <w:rtl/>
          <w:cs/>
          <w:lang w:val="ar_AE" w:bidi="ar_AE"/>
        </w:rPr>
        <w:t>تنسب كلمة "جحيم-هيدس" إلى الرب يسوع مرة واحدة فحسب، في مَثَل الرجل الغني ولعازر (</w:t>
      </w:r>
      <w:hyperlink r:id="rId437">
        <w:r>
          <w:rPr>
            <w:rtl/>
            <w:cs/>
            <w:lang w:val="ar_AE" w:bidi="ar_AE"/>
          </w:rPr>
          <w:rPr>
            <w:color w:val="0000EE"/>
            <w:u w:val="single"/>
          </w:rPr>
          <w:t>لوقا 16: 23</w:t>
        </w:r>
      </w:hyperlink>
      <w:r>
        <w:rPr>
          <w:rtl/>
          <w:cs/>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rtl/>
          <w:cs/>
          <w:lang w:val="ar_AE" w:bidi="ar_AE"/>
        </w:rPr>
      </w:r>
      <w:r>
        <w:rPr>
          <w:rtl/>
          <w:cs/>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8">
        <w:r>
          <w:rPr>
            <w:rtl/>
            <w:cs/>
            <w:lang w:val="ar_AE" w:bidi="ar_AE"/>
          </w:rPr>
          <w:rPr>
            <w:color w:val="0000EE"/>
            <w:u w:val="single"/>
          </w:rPr>
          <w:t>متَّى ٥: ٢٢، ٢٩–٣٠</w:t>
        </w:r>
      </w:hyperlink>
      <w:r>
        <w:rPr>
          <w:rtl/>
          <w:cs/>
          <w:lang w:val="ar_AE" w:bidi="ar_AE"/>
        </w:rPr>
        <w:t xml:space="preserve">؛ </w:t>
      </w:r>
      <w:hyperlink r:id="rId439">
        <w:r>
          <w:rPr>
            <w:rtl/>
            <w:cs/>
            <w:lang w:val="ar_AE" w:bidi="ar_AE"/>
          </w:rPr>
          <w:rPr>
            <w:color w:val="0000EE"/>
            <w:u w:val="single"/>
          </w:rPr>
          <w:t>١٨: ٩</w:t>
        </w:r>
      </w:hyperlink>
      <w:r>
        <w:rPr>
          <w:rtl/>
          <w:cs/>
          <w:lang w:val="ar_AE" w:bidi="ar_AE"/>
        </w:rPr>
        <w:t xml:space="preserve">؛ </w:t>
      </w:r>
      <w:hyperlink r:id="rId440">
        <w:r>
          <w:rPr>
            <w:rtl/>
            <w:cs/>
            <w:lang w:val="ar_AE" w:bidi="ar_AE"/>
          </w:rPr>
          <w:rPr>
            <w:color w:val="0000EE"/>
            <w:u w:val="single"/>
          </w:rPr>
          <w:t>مرقس ٩: ٤٨</w:t>
        </w:r>
      </w:hyperlink>
      <w:r>
        <w:rPr>
          <w:rtl/>
          <w:cs/>
          <w:lang w:val="ar_AE" w:bidi="ar_AE"/>
        </w:rPr>
        <w:t xml:space="preserve">، مقتبسًا من إشعياء </w:t>
      </w:r>
      <w:hyperlink r:id="rId441">
        <w:r>
          <w:rPr>
            <w:rtl/>
            <w:cs/>
            <w:lang w:val="ar_AE" w:bidi="ar_AE"/>
          </w:rPr>
          <w:rPr>
            <w:color w:val="0000EE"/>
            <w:u w:val="single"/>
          </w:rPr>
          <w:t>٦٦: ٢٤</w:t>
        </w:r>
      </w:hyperlink>
      <w:r>
        <w:rPr>
          <w:rtl/>
          <w:cs/>
          <w:lang w:val="ar_AE" w:bidi="ar_AE"/>
        </w:rPr>
        <w:t>). أشار يسوع أيضًا إلى جهنم بأنها "الظلمة الخارجية" حيث يكون هناك "البكاء وصرير الأسنان" (</w:t>
      </w:r>
      <w:hyperlink r:id="rId442">
        <w:r>
          <w:rPr>
            <w:rtl/>
            <w:cs/>
            <w:lang w:val="ar_AE" w:bidi="ar_AE"/>
          </w:rPr>
          <w:rPr>
            <w:color w:val="0000EE"/>
            <w:u w:val="single"/>
          </w:rPr>
          <w:t>متَّى 8: 12</w:t>
        </w:r>
      </w:hyperlink>
      <w:r>
        <w:rPr>
          <w:rtl/>
          <w:cs/>
          <w:lang w:val="ar_AE" w:bidi="ar_AE"/>
        </w:rPr>
        <w:t xml:space="preserve">؛ </w:t>
      </w:r>
      <w:hyperlink r:id="rId443">
        <w:r>
          <w:rPr>
            <w:rtl/>
            <w:cs/>
            <w:lang w:val="ar_AE" w:bidi="ar_AE"/>
          </w:rPr>
          <w:rPr>
            <w:color w:val="0000EE"/>
            <w:u w:val="single"/>
          </w:rPr>
          <w:t>22: 13</w:t>
        </w:r>
      </w:hyperlink>
      <w:r>
        <w:rPr>
          <w:rtl/>
          <w:cs/>
          <w:lang w:val="ar_AE" w:bidi="ar_AE"/>
        </w:rPr>
        <w:t xml:space="preserve">؛ </w:t>
      </w:r>
      <w:hyperlink r:id="rId444">
        <w:r>
          <w:rPr>
            <w:rtl/>
            <w:cs/>
            <w:lang w:val="ar_AE" w:bidi="ar_AE"/>
          </w:rPr>
          <w:rPr>
            <w:color w:val="0000EE"/>
            <w:u w:val="single"/>
          </w:rPr>
          <w:t>25: 30</w:t>
        </w:r>
      </w:hyperlink>
      <w:r>
        <w:rPr>
          <w:rtl/>
          <w:cs/>
          <w:lang w:val="ar_AE" w:bidi="ar_AE"/>
        </w:rPr>
        <w:t>). من الواضح أنَّه بعد الدينونة الأخيرة، يُرسل الأشرار إلى هناك بأمر المسيح (</w:t>
      </w:r>
      <w:hyperlink r:id="rId445">
        <w:r>
          <w:rPr>
            <w:rtl/>
            <w:cs/>
            <w:lang w:val="ar_AE" w:bidi="ar_AE"/>
          </w:rPr>
          <w:rPr>
            <w:color w:val="0000EE"/>
            <w:u w:val="single"/>
          </w:rPr>
          <w:t>يوحنا ٥: ٢٢، ٢٧</w:t>
        </w:r>
      </w:hyperlink>
      <w:r>
        <w:rPr>
          <w:rtl/>
          <w:cs/>
          <w:lang w:val="ar_AE" w:bidi="ar_AE"/>
        </w:rPr>
        <w:t xml:space="preserve">؛ </w:t>
      </w:r>
      <w:hyperlink r:id="rId446">
        <w:r>
          <w:rPr>
            <w:rtl/>
            <w:cs/>
            <w:lang w:val="ar_AE" w:bidi="ar_AE"/>
          </w:rPr>
          <w:rPr>
            <w:color w:val="0000EE"/>
            <w:u w:val="single"/>
          </w:rPr>
          <w:t>أعمال الرُّسُل ١٠: ٤٢</w:t>
        </w:r>
      </w:hyperlink>
      <w:r>
        <w:rPr>
          <w:rtl/>
          <w:cs/>
          <w:lang w:val="ar_AE" w:bidi="ar_AE"/>
        </w:rPr>
        <w:t xml:space="preserve">؛ </w:t>
      </w:r>
      <w:hyperlink r:id="rId447">
        <w:r>
          <w:rPr>
            <w:rtl/>
            <w:cs/>
            <w:lang w:val="ar_AE" w:bidi="ar_AE"/>
          </w:rPr>
          <w:rPr>
            <w:color w:val="0000EE"/>
            <w:u w:val="single"/>
          </w:rPr>
          <w:t>١٧: ٣١</w:t>
        </w:r>
      </w:hyperlink>
      <w:r>
        <w:rPr>
          <w:rtl/>
          <w:cs/>
          <w:lang w:val="ar_AE" w:bidi="ar_AE"/>
        </w:rPr>
        <w:t xml:space="preserve">؛ </w:t>
      </w:r>
      <w:hyperlink r:id="rId448">
        <w:r>
          <w:rPr>
            <w:rtl/>
            <w:cs/>
            <w:lang w:val="ar_AE" w:bidi="ar_AE"/>
          </w:rPr>
          <w:rPr>
            <w:color w:val="0000EE"/>
            <w:u w:val="single"/>
          </w:rPr>
          <w:t>٢ تيموثاوس ٤: ١</w:t>
        </w:r>
      </w:hyperlink>
      <w:r>
        <w:rPr>
          <w:rtl/>
          <w:cs/>
          <w:lang w:val="ar_AE" w:bidi="ar_AE"/>
        </w:rPr>
        <w:t>). إن موضع العذاب هذا يلتقط الجانب السلبي من مفهوم العهد القديم عن الهاوية كونه مكان الانفصال عن الله.</w:t>
      </w:r>
    </w:p>
    <w:p>
      <w:pPr>
        <w:bidi/>
      </w:pPr>
      <w:r>
        <w:rPr>
          <w:rtl/>
          <w:cs/>
          <w:lang w:val="ar_AE" w:bidi="ar_AE"/>
        </w:rPr>
      </w:r>
      <w:r>
        <w:rPr>
          <w:rtl/>
          <w:cs/>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9">
        <w:r>
          <w:rPr>
            <w:rtl/>
            <w:cs/>
            <w:lang w:val="ar_AE" w:bidi="ar_AE"/>
          </w:rPr>
          <w:rPr>
            <w:color w:val="0000EE"/>
            <w:u w:val="single"/>
          </w:rPr>
          <w:t>متَّى 25: 34</w:t>
        </w:r>
      </w:hyperlink>
      <w:r>
        <w:rPr>
          <w:rtl/>
          <w:cs/>
          <w:lang w:val="ar_AE" w:bidi="ar_AE"/>
        </w:rPr>
        <w:t>). أشار الرب يسوع مرتين إلى أن الأبرار يدخلون حالة مباركة عقب الموت. ذكر لوقا في</w:t>
      </w:r>
      <w:hyperlink r:id="rId450">
        <w:r>
          <w:rPr>
            <w:rtl/>
            <w:cs/>
            <w:lang w:val="ar_AE" w:bidi="ar_AE"/>
          </w:rPr>
          <w:rPr>
            <w:color w:val="0000EE"/>
            <w:u w:val="single"/>
          </w:rPr>
          <w:t xml:space="preserve"> 16: 22</w:t>
        </w:r>
      </w:hyperlink>
      <w:r>
        <w:rPr>
          <w:rtl/>
          <w:cs/>
          <w:lang w:val="ar_AE" w:bidi="ar_AE"/>
        </w:rPr>
        <w:t xml:space="preserve"> إلى لعازر الميت بأنه كان في "حضن إبراهيم"، مكان التعزية والسلام. </w:t>
      </w:r>
      <w:hyperlink r:id="rId451">
        <w:r>
          <w:rPr>
            <w:rtl/>
            <w:cs/>
            <w:lang w:val="ar_AE" w:bidi="ar_AE"/>
          </w:rPr>
          <w:rPr>
            <w:color w:val="0000EE"/>
            <w:u w:val="single"/>
          </w:rPr>
          <w:t>وفي لوقا 23: 43</w:t>
        </w:r>
      </w:hyperlink>
      <w:r>
        <w:rPr>
          <w:rtl/>
          <w:cs/>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2">
        <w:r>
          <w:rPr>
            <w:rtl/>
            <w:cs/>
            <w:lang w:val="ar_AE" w:bidi="ar_AE"/>
          </w:rPr>
          <w:rPr>
            <w:color w:val="0000EE"/>
            <w:u w:val="single"/>
          </w:rPr>
          <w:t>٢ كورنثوس ١٢: ٢–٣</w:t>
        </w:r>
      </w:hyperlink>
      <w:r>
        <w:rPr>
          <w:rtl/>
          <w:cs/>
          <w:lang w:val="ar_AE" w:bidi="ar_AE"/>
        </w:rPr>
        <w:t>)، ويربط يوحنا الفردوس بالسماء الجديدة والأرض الجديدة (</w:t>
      </w:r>
      <w:hyperlink r:id="rId453">
        <w:r>
          <w:rPr>
            <w:rtl/>
            <w:cs/>
            <w:lang w:val="ar_AE" w:bidi="ar_AE"/>
          </w:rPr>
          <w:rPr>
            <w:color w:val="0000EE"/>
            <w:u w:val="single"/>
          </w:rPr>
          <w:t>رؤيا ٢: ٧</w:t>
        </w:r>
      </w:hyperlink>
      <w:r>
        <w:rPr>
          <w:rtl/>
          <w:cs/>
          <w:lang w:val="ar_AE" w:bidi="ar_AE"/>
        </w:rPr>
        <w:t xml:space="preserve">؛ </w:t>
      </w:r>
      <w:hyperlink r:id="rId454">
        <w:r>
          <w:rPr>
            <w:rtl/>
            <w:cs/>
            <w:lang w:val="ar_AE" w:bidi="ar_AE"/>
          </w:rPr>
          <w:rPr>
            <w:color w:val="0000EE"/>
            <w:u w:val="single"/>
          </w:rPr>
          <w:t>٢١: ١–٢</w:t>
        </w:r>
      </w:hyperlink>
      <w:r>
        <w:rPr>
          <w:rtl/>
          <w:cs/>
          <w:lang w:val="ar_AE" w:bidi="ar_AE"/>
        </w:rPr>
        <w:t xml:space="preserve">؛ </w:t>
      </w:r>
      <w:hyperlink r:id="rId455">
        <w:r>
          <w:rPr>
            <w:rtl/>
            <w:cs/>
            <w:lang w:val="ar_AE" w:bidi="ar_AE"/>
          </w:rPr>
          <w:rPr>
            <w:color w:val="0000EE"/>
            <w:u w:val="single"/>
          </w:rPr>
          <w:t>٢٢: ١–٢</w:t>
        </w:r>
      </w:hyperlink>
      <w:r>
        <w:rPr>
          <w:rtl/>
          <w:cs/>
          <w:lang w:val="ar_AE" w:bidi="ar_AE"/>
        </w:rPr>
        <w:t>).</w:t>
      </w:r>
    </w:p>
    <w:p>
      <w:pPr>
        <w:bidi/>
      </w:pPr>
      <w:r>
        <w:rPr>
          <w:rtl/>
          <w:cs/>
          <w:lang w:val="ar_AE" w:bidi="ar_AE"/>
        </w:rPr>
      </w:r>
      <w:r>
        <w:rPr>
          <w:rtl/>
          <w:cs/>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6">
        <w:r>
          <w:rPr>
            <w:rtl/>
            <w:cs/>
            <w:lang w:val="ar_AE" w:bidi="ar_AE"/>
          </w:rPr>
          <w:rPr>
            <w:color w:val="0000EE"/>
            <w:u w:val="single"/>
          </w:rPr>
          <w:t>رومية 10: 7</w:t>
        </w:r>
      </w:hyperlink>
      <w:r>
        <w:rPr>
          <w:rtl/>
          <w:cs/>
          <w:lang w:val="ar_AE" w:bidi="ar_AE"/>
        </w:rPr>
        <w:t>). إن إشارته إلى نزول المسيح إلى "أَقْسَامِ ٱلْأَرْضِ ٱلسُّفْلَى" (</w:t>
      </w:r>
      <w:hyperlink r:id="rId457">
        <w:r>
          <w:rPr>
            <w:rtl/>
            <w:cs/>
            <w:lang w:val="ar_AE" w:bidi="ar_AE"/>
          </w:rPr>
          <w:rPr>
            <w:color w:val="0000EE"/>
            <w:u w:val="single"/>
          </w:rPr>
          <w:t>أفسس 4: 9</w:t>
        </w:r>
      </w:hyperlink>
      <w:r>
        <w:rPr>
          <w:rtl/>
          <w:cs/>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8">
        <w:r>
          <w:rPr>
            <w:rtl/>
            <w:cs/>
            <w:lang w:val="ar_AE" w:bidi="ar_AE"/>
          </w:rPr>
          <w:rPr>
            <w:color w:val="0000EE"/>
            <w:u w:val="single"/>
          </w:rPr>
          <w:t>١ بطرس ٣: ١٨–٢٠</w:t>
        </w:r>
      </w:hyperlink>
      <w:r>
        <w:rPr>
          <w:rtl/>
          <w:cs/>
          <w:lang w:val="ar_AE" w:bidi="ar_AE"/>
        </w:rPr>
        <w:t xml:space="preserve">). تختلف تفسيرات هذا المقطع. يعتقد البعض أن المسيح نزل إلى الجحيم وكرز الملائكة الساقطة في أيام نوح ("أبناء الله"، </w:t>
      </w:r>
      <w:hyperlink r:id="rId459">
        <w:r>
          <w:rPr>
            <w:rtl/>
            <w:cs/>
            <w:lang w:val="ar_AE" w:bidi="ar_AE"/>
          </w:rPr>
          <w:rPr>
            <w:color w:val="0000EE"/>
            <w:u w:val="single"/>
          </w:rPr>
          <w:t>التكوين 6: 1–4</w:t>
        </w:r>
      </w:hyperlink>
      <w:r>
        <w:rPr>
          <w:rtl/>
          <w:cs/>
          <w:lang w:val="ar_AE" w:bidi="ar_AE"/>
        </w:rPr>
        <w:t xml:space="preserve">)، وليس أنه كان يكرز للأرواح البشرية المسجونة. في </w:t>
      </w:r>
      <w:hyperlink r:id="rId460">
        <w:r>
          <w:rPr>
            <w:rtl/>
            <w:cs/>
            <w:lang w:val="ar_AE" w:bidi="ar_AE"/>
          </w:rPr>
          <w:rPr>
            <w:color w:val="0000EE"/>
            <w:u w:val="single"/>
          </w:rPr>
          <w:t>٢ بطرس ٢: ٤</w:t>
        </w:r>
      </w:hyperlink>
      <w:r>
        <w:rPr>
          <w:rtl/>
          <w:cs/>
          <w:lang w:val="ar_AE" w:bidi="ar_AE"/>
        </w:rPr>
        <w:t>، نجد عبارة مَلَائِكَةٍ ... فِي سَلَاسِلِ ٱلظَّلَامِ طَرَحَهُمْ فِي جَهَنَّمَ، مشتقة من "ترتاروس"، وهو اسم يوناني آخر للعالم السفلي.</w:t>
      </w:r>
    </w:p>
    <w:p>
      <w:pPr>
        <w:bidi/>
      </w:pPr>
      <w:r>
        <w:rPr>
          <w:rtl/>
          <w:cs/>
          <w:lang w:val="ar_AE" w:bidi="ar_AE"/>
        </w:rPr>
      </w:r>
      <w:r>
        <w:rPr>
          <w:rtl/>
          <w:cs/>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61">
        <w:r>
          <w:rPr>
            <w:rtl/>
            <w:cs/>
            <w:lang w:val="ar_AE" w:bidi="ar_AE"/>
          </w:rPr>
          <w:rPr>
            <w:color w:val="0000EE"/>
            <w:u w:val="single"/>
          </w:rPr>
          <w:t>١ كورنثوس ١٥</w:t>
        </w:r>
      </w:hyperlink>
      <w:r>
        <w:rPr>
          <w:rtl/>
          <w:cs/>
          <w:lang w:val="ar_AE" w:bidi="ar_AE"/>
        </w:rPr>
        <w:t xml:space="preserve">؛ </w:t>
      </w:r>
      <w:hyperlink r:id="rId462">
        <w:r>
          <w:rPr>
            <w:rtl/>
            <w:cs/>
            <w:lang w:val="ar_AE" w:bidi="ar_AE"/>
          </w:rPr>
          <w:rPr>
            <w:color w:val="0000EE"/>
            <w:u w:val="single"/>
          </w:rPr>
          <w:t>١ تسالونيكي ٤: ١٣–١٧</w:t>
        </w:r>
      </w:hyperlink>
      <w:r>
        <w:rPr>
          <w:rtl/>
          <w:cs/>
          <w:lang w:val="ar_AE" w:bidi="ar_AE"/>
        </w:rPr>
        <w:t>). بعد أن واجه هو نفسه الموت المحتَّم (</w:t>
      </w:r>
      <w:hyperlink r:id="rId463">
        <w:r>
          <w:rPr>
            <w:rtl/>
            <w:cs/>
            <w:lang w:val="ar_AE" w:bidi="ar_AE"/>
          </w:rPr>
          <w:rPr>
            <w:color w:val="0000EE"/>
            <w:u w:val="single"/>
          </w:rPr>
          <w:t>٢ كورنثوس ١: ٨–١١</w:t>
        </w:r>
      </w:hyperlink>
      <w:r>
        <w:rPr>
          <w:rtl/>
          <w:cs/>
          <w:lang w:val="ar_AE" w:bidi="ar_AE"/>
        </w:rPr>
        <w:t>)، بدأ يناقش أين "يذهب الموتى". إن الموت يعني أن تكون مع المسيح، كما قال بولس، وهكذا هو أفضل من الحياة (</w:t>
      </w:r>
      <w:hyperlink r:id="rId464">
        <w:r>
          <w:rPr>
            <w:rtl/>
            <w:cs/>
            <w:lang w:val="ar_AE" w:bidi="ar_AE"/>
          </w:rPr>
          <w:rPr>
            <w:color w:val="0000EE"/>
            <w:u w:val="single"/>
          </w:rPr>
          <w:t>فيلبي 1: 23</w:t>
        </w:r>
      </w:hyperlink>
      <w:r>
        <w:rPr>
          <w:rtl/>
          <w:cs/>
          <w:lang w:val="ar_AE" w:bidi="ar_AE"/>
        </w:rPr>
        <w:t>). أن تكون "بعيدًا عن الجسد" هو أن تكون "في المنزل مع الرب" (</w:t>
      </w:r>
      <w:hyperlink r:id="rId465">
        <w:r>
          <w:rPr>
            <w:rtl/>
            <w:cs/>
            <w:lang w:val="ar_AE" w:bidi="ar_AE"/>
          </w:rPr>
          <w:rPr>
            <w:color w:val="0000EE"/>
            <w:u w:val="single"/>
          </w:rPr>
          <w:t>٢ كورنثوس ٥: ٨</w:t>
        </w:r>
      </w:hyperlink>
      <w:r>
        <w:rPr>
          <w:rtl/>
          <w:cs/>
          <w:lang w:val="ar_AE" w:bidi="ar_AE"/>
        </w:rPr>
        <w:t xml:space="preserve">). ربما كان بولس يقصد أن الموتى الأبرار ذهبوا مباشرة إلى الفردوس ليكونوا مع الرب يسوع (قارن </w:t>
      </w:r>
      <w:hyperlink r:id="rId466">
        <w:r>
          <w:rPr>
            <w:rtl/>
            <w:cs/>
            <w:lang w:val="ar_AE" w:bidi="ar_AE"/>
          </w:rPr>
          <w:rPr>
            <w:color w:val="0000EE"/>
            <w:u w:val="single"/>
          </w:rPr>
          <w:t>2 كورنثوس 12: 2–4</w:t>
        </w:r>
      </w:hyperlink>
      <w:r>
        <w:rPr>
          <w:rtl/>
          <w:cs/>
          <w:lang w:val="ar_AE" w:bidi="ar_AE"/>
        </w:rPr>
        <w:t>، حيث دعا بولس الفردوس "السماء الثالثة"). ليس للموت على الإطلاق أي قدرة على فصل المؤمنين عن المسيح (</w:t>
      </w:r>
      <w:hyperlink r:id="rId467">
        <w:r>
          <w:rPr>
            <w:rtl/>
            <w:cs/>
            <w:lang w:val="ar_AE" w:bidi="ar_AE"/>
          </w:rPr>
          <w:rPr>
            <w:color w:val="0000EE"/>
            <w:u w:val="single"/>
          </w:rPr>
          <w:t>رومية 8: 38–39</w:t>
        </w:r>
      </w:hyperlink>
      <w:r>
        <w:rPr>
          <w:rtl/>
          <w:cs/>
          <w:lang w:val="ar_AE" w:bidi="ar_AE"/>
        </w:rPr>
        <w:t>). بدلاً من ذلك، يجلبهم إلى محضر الله.</w:t>
      </w:r>
    </w:p>
    <w:p>
      <w:pPr>
        <w:bidi/>
      </w:pPr>
      <w:r>
        <w:rPr>
          <w:rtl/>
          <w:cs/>
          <w:lang w:val="ar_AE" w:bidi="ar_AE"/>
        </w:rPr>
      </w:r>
      <w:r>
        <w:rPr>
          <w:rtl/>
          <w:cs/>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8">
        <w:r>
          <w:rPr>
            <w:rtl/>
            <w:cs/>
            <w:lang w:val="ar_AE" w:bidi="ar_AE"/>
          </w:rPr>
          <w:rPr>
            <w:color w:val="0000EE"/>
            <w:u w:val="single"/>
          </w:rPr>
          <w:t>رؤيا 9: 1–11</w:t>
        </w:r>
      </w:hyperlink>
      <w:r>
        <w:rPr>
          <w:rtl/>
          <w:cs/>
          <w:lang w:val="ar_AE" w:bidi="ar_AE"/>
        </w:rPr>
        <w:t>) و"الوحش" الشيطاني، الذي يقتل الشاهدين ويحمل "الزانية العظيمة" على ظهره (</w:t>
      </w:r>
      <w:hyperlink r:id="rId469">
        <w:r>
          <w:rPr>
            <w:rtl/>
            <w:cs/>
            <w:lang w:val="ar_AE" w:bidi="ar_AE"/>
          </w:rPr>
          <w:rPr>
            <w:color w:val="0000EE"/>
            <w:u w:val="single"/>
          </w:rPr>
          <w:t>11: 7</w:t>
        </w:r>
      </w:hyperlink>
      <w:r>
        <w:rPr>
          <w:rtl/>
          <w:cs/>
          <w:lang w:val="ar_AE" w:bidi="ar_AE"/>
        </w:rPr>
        <w:t xml:space="preserve">؛ </w:t>
      </w:r>
      <w:hyperlink r:id="rId470">
        <w:r>
          <w:rPr>
            <w:rtl/>
            <w:cs/>
            <w:lang w:val="ar_AE" w:bidi="ar_AE"/>
          </w:rPr>
          <w:rPr>
            <w:color w:val="0000EE"/>
            <w:u w:val="single"/>
          </w:rPr>
          <w:t>17</w:t>
        </w:r>
      </w:hyperlink>
      <w:r>
        <w:rPr>
          <w:rtl/>
          <w:cs/>
          <w:lang w:val="ar_AE" w:bidi="ar_AE"/>
        </w:rPr>
        <w:t>). هناك سَيُسجَن الشيطان نفسه (</w:t>
      </w:r>
      <w:hyperlink r:id="rId471">
        <w:r>
          <w:rPr>
            <w:rtl/>
            <w:cs/>
            <w:lang w:val="ar_AE" w:bidi="ar_AE"/>
          </w:rPr>
          <w:rPr>
            <w:color w:val="0000EE"/>
            <w:u w:val="single"/>
          </w:rPr>
          <w:t>20: 2–3</w:t>
        </w:r>
      </w:hyperlink>
      <w:r>
        <w:rPr>
          <w:rtl/>
          <w:cs/>
          <w:lang w:val="ar_AE" w:bidi="ar_AE"/>
        </w:rPr>
        <w:t xml:space="preserve">). وصفه الرب يسوع بأنه موضع مُعَدٍّ لإبليس وملائكته (قارن </w:t>
      </w:r>
      <w:hyperlink r:id="rId472">
        <w:r>
          <w:rPr>
            <w:rtl/>
            <w:cs/>
            <w:lang w:val="ar_AE" w:bidi="ar_AE"/>
          </w:rPr>
          <w:rPr>
            <w:color w:val="0000EE"/>
            <w:u w:val="single"/>
          </w:rPr>
          <w:t>متَّى 25: 41</w:t>
        </w:r>
      </w:hyperlink>
      <w:r>
        <w:rPr>
          <w:rtl/>
          <w:cs/>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3">
        <w:r>
          <w:rPr>
            <w:rtl/>
            <w:cs/>
            <w:lang w:val="ar_AE" w:bidi="ar_AE"/>
          </w:rPr>
          <w:rPr>
            <w:color w:val="0000EE"/>
            <w:u w:val="single"/>
          </w:rPr>
          <w:t>رؤيا 1: 18</w:t>
        </w:r>
      </w:hyperlink>
      <w:r>
        <w:rPr>
          <w:rtl/>
          <w:cs/>
          <w:lang w:val="ar_AE" w:bidi="ar_AE"/>
        </w:rPr>
        <w:t>)، وفي النهاية سيجبرها على التخلي عن موتاها (</w:t>
      </w:r>
      <w:hyperlink r:id="rId474">
        <w:r>
          <w:rPr>
            <w:rtl/>
            <w:cs/>
            <w:lang w:val="ar_AE" w:bidi="ar_AE"/>
          </w:rPr>
          <w:rPr>
            <w:color w:val="0000EE"/>
            <w:u w:val="single"/>
          </w:rPr>
          <w:t>20: 13</w:t>
        </w:r>
      </w:hyperlink>
      <w:r>
        <w:rPr>
          <w:rtl/>
          <w:cs/>
          <w:lang w:val="ar_AE" w:bidi="ar_AE"/>
        </w:rPr>
        <w:t>). حتى ذلك الحين، مفتاح الهاوية ليس في يد الشيطان، لكنه معلق على حلقة مفاتيحٍ سماويَّة ليوزَّع على رُسُل الله وحدهم (</w:t>
      </w:r>
      <w:hyperlink r:id="rId475">
        <w:r>
          <w:rPr>
            <w:rtl/>
            <w:cs/>
            <w:lang w:val="ar_AE" w:bidi="ar_AE"/>
          </w:rPr>
          <w:rPr>
            <w:color w:val="0000EE"/>
            <w:u w:val="single"/>
          </w:rPr>
          <w:t>9: 1</w:t>
        </w:r>
      </w:hyperlink>
      <w:r>
        <w:rPr>
          <w:rtl/>
          <w:cs/>
          <w:lang w:val="ar_AE" w:bidi="ar_AE"/>
        </w:rPr>
        <w:t xml:space="preserve">؛ </w:t>
      </w:r>
      <w:hyperlink r:id="rId476">
        <w:r>
          <w:rPr>
            <w:rtl/>
            <w:cs/>
            <w:lang w:val="ar_AE" w:bidi="ar_AE"/>
          </w:rPr>
          <w:rPr>
            <w:color w:val="0000EE"/>
            <w:u w:val="single"/>
          </w:rPr>
          <w:t>20: 1</w:t>
        </w:r>
      </w:hyperlink>
      <w:r>
        <w:rPr>
          <w:rtl/>
          <w:cs/>
          <w:lang w:val="ar_AE" w:bidi="ar_AE"/>
        </w:rPr>
        <w:t>). في النهاية، سيُلقى هيدس، والموت والأشرار إلى بحيرة النار (جهنم)، حيث العذاب الأبدي (</w:t>
      </w:r>
      <w:hyperlink r:id="rId477">
        <w:r>
          <w:rPr>
            <w:rtl/>
            <w:cs/>
            <w:lang w:val="ar_AE" w:bidi="ar_AE"/>
          </w:rPr>
          <w:rPr>
            <w:color w:val="0000EE"/>
            <w:u w:val="single"/>
          </w:rPr>
          <w:t>19: 20</w:t>
        </w:r>
      </w:hyperlink>
      <w:r>
        <w:rPr>
          <w:rtl/>
          <w:cs/>
          <w:lang w:val="ar_AE" w:bidi="ar_AE"/>
        </w:rPr>
        <w:t xml:space="preserve">؛ </w:t>
      </w:r>
      <w:hyperlink r:id="rId478">
        <w:r>
          <w:rPr>
            <w:rtl/>
            <w:cs/>
            <w:lang w:val="ar_AE" w:bidi="ar_AE"/>
          </w:rPr>
          <w:rPr>
            <w:color w:val="0000EE"/>
            <w:u w:val="single"/>
          </w:rPr>
          <w:t>20: 10، 14–15</w:t>
        </w:r>
      </w:hyperlink>
      <w:r>
        <w:rPr>
          <w:rtl/>
          <w:cs/>
          <w:lang w:val="ar_AE" w:bidi="ar_AE"/>
        </w:rPr>
        <w:t xml:space="preserve">؛ </w:t>
      </w:r>
      <w:hyperlink r:id="rId479">
        <w:r>
          <w:rPr>
            <w:rtl/>
            <w:cs/>
            <w:lang w:val="ar_AE" w:bidi="ar_AE"/>
          </w:rPr>
          <w:rPr>
            <w:color w:val="0000EE"/>
            <w:u w:val="single"/>
          </w:rPr>
          <w:t>21: 8</w:t>
        </w:r>
      </w:hyperlink>
      <w:r>
        <w:rPr>
          <w:rtl/>
          <w:cs/>
          <w:lang w:val="ar_AE" w:bidi="ar_AE"/>
        </w:rPr>
        <w:t>).</w:t>
      </w:r>
    </w:p>
    <w:p>
      <w:pPr>
        <w:bidi/>
      </w:pPr>
      <w:r>
        <w:rPr>
          <w:rtl/>
          <w:cs/>
          <w:lang w:val="ar_AE" w:bidi="ar_AE"/>
        </w:rPr>
      </w:r>
      <w:r>
        <w:rPr>
          <w:rtl/>
          <w:cs/>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80">
        <w:r>
          <w:rPr>
            <w:rtl/>
            <w:cs/>
            <w:lang w:val="ar_AE" w:bidi="ar_AE"/>
          </w:rPr>
          <w:rPr>
            <w:color w:val="0000EE"/>
            <w:u w:val="single"/>
          </w:rPr>
          <w:t>رؤيا 6: 9–11</w:t>
        </w:r>
      </w:hyperlink>
      <w:r>
        <w:rPr>
          <w:rtl/>
          <w:cs/>
          <w:lang w:val="ar_AE" w:bidi="ar_AE"/>
        </w:rPr>
        <w:t>). في صورة أخرى، يظهر عدد لا يحصى من المؤمنين أمام عرش الله، يسبحونه (</w:t>
      </w:r>
      <w:hyperlink r:id="rId481">
        <w:r>
          <w:rPr>
            <w:rtl/>
            <w:cs/>
            <w:lang w:val="ar_AE" w:bidi="ar_AE"/>
          </w:rPr>
          <w:rPr>
            <w:color w:val="0000EE"/>
            <w:u w:val="single"/>
          </w:rPr>
          <w:t>7: 9–17</w:t>
        </w:r>
      </w:hyperlink>
      <w:r>
        <w:rPr>
          <w:rtl/>
          <w:cs/>
          <w:lang w:val="ar_AE" w:bidi="ar_AE"/>
        </w:rPr>
        <w:t>). إن أولئك الذين يرعاهم المسيح نفسه، لا يعانون من الجوع أو العطش أو التعب أو الحزن.</w:t>
      </w:r>
    </w:p>
    <w:p>
      <w:pPr>
        <w:pStyle w:val="Heading3"/>
        <w:bidi/>
      </w:pPr>
      <w:r>
        <w:rPr>
          <w:rtl/>
          <w:cs/>
          <w:lang w:val="ar_AE" w:bidi="ar_AE"/>
        </w:rPr>
        <w:t>خاتمة</w:t>
      </w:r>
    </w:p>
    <w:p>
      <w:pPr>
        <w:bidi/>
      </w:pPr>
      <w:r>
        <w:rPr>
          <w:rtl/>
          <w:cs/>
          <w:lang w:val="ar_AE" w:bidi="ar_AE"/>
        </w:rPr>
      </w:r>
      <w:r>
        <w:rPr>
          <w:rtl/>
          <w:cs/>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rtl/>
          <w:cs/>
          <w:lang w:val="ar_AE" w:bidi="ar_AE"/>
        </w:rPr>
      </w:r>
      <w:r>
        <w:rPr>
          <w:rtl/>
          <w:cs/>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rtl/>
          <w:cs/>
          <w:lang w:val="ar_AE" w:bidi="ar_AE"/>
        </w:rPr>
      </w:r>
      <w:r>
        <w:rPr>
          <w:rtl/>
          <w:cs/>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2">
        <w:r>
          <w:rPr>
            <w:rtl/>
            <w:cs/>
            <w:lang w:val="ar_AE" w:bidi="ar_AE"/>
          </w:rPr>
          <w:rPr>
            <w:color w:val="0000EE"/>
            <w:u w:val="single"/>
          </w:rPr>
          <w:t>تثنية 31: 16</w:t>
        </w:r>
      </w:hyperlink>
      <w:r>
        <w:rPr>
          <w:rtl/>
          <w:cs/>
          <w:lang w:val="ar_AE" w:bidi="ar_AE"/>
        </w:rPr>
        <w:t xml:space="preserve">؛ </w:t>
      </w:r>
      <w:hyperlink r:id="rId483">
        <w:r>
          <w:rPr>
            <w:rtl/>
            <w:cs/>
            <w:lang w:val="ar_AE" w:bidi="ar_AE"/>
          </w:rPr>
          <w:rPr>
            <w:color w:val="0000EE"/>
            <w:u w:val="single"/>
          </w:rPr>
          <w:t>2 صموئيل 7: 12</w:t>
        </w:r>
      </w:hyperlink>
      <w:r>
        <w:rPr>
          <w:rtl/>
          <w:cs/>
          <w:lang w:val="ar_AE" w:bidi="ar_AE"/>
        </w:rPr>
        <w:t>). ذكر الرب يسوع نفس الموت بالنوم (</w:t>
      </w:r>
      <w:hyperlink r:id="rId484">
        <w:r>
          <w:rPr>
            <w:rtl/>
            <w:cs/>
            <w:lang w:val="ar_AE" w:bidi="ar_AE"/>
          </w:rPr>
          <w:rPr>
            <w:color w:val="0000EE"/>
            <w:u w:val="single"/>
          </w:rPr>
          <w:t>متَّى 9: 24</w:t>
        </w:r>
      </w:hyperlink>
      <w:r>
        <w:rPr>
          <w:rtl/>
          <w:cs/>
          <w:lang w:val="ar_AE" w:bidi="ar_AE"/>
        </w:rPr>
        <w:t xml:space="preserve">؛ </w:t>
      </w:r>
      <w:hyperlink r:id="rId485">
        <w:r>
          <w:rPr>
            <w:rtl/>
            <w:cs/>
            <w:lang w:val="ar_AE" w:bidi="ar_AE"/>
          </w:rPr>
          <w:rPr>
            <w:color w:val="0000EE"/>
            <w:u w:val="single"/>
          </w:rPr>
          <w:t>يوحنا 11: 11</w:t>
        </w:r>
      </w:hyperlink>
      <w:r>
        <w:rPr>
          <w:rtl/>
          <w:cs/>
          <w:lang w:val="ar_AE" w:bidi="ar_AE"/>
        </w:rPr>
        <w:t>). هكذا لقبه الرسول بولس (</w:t>
      </w:r>
      <w:hyperlink r:id="rId486">
        <w:r>
          <w:rPr>
            <w:rtl/>
            <w:cs/>
            <w:lang w:val="ar_AE" w:bidi="ar_AE"/>
          </w:rPr>
          <w:rPr>
            <w:color w:val="0000EE"/>
            <w:u w:val="single"/>
          </w:rPr>
          <w:t>١ كورنثوس ١١: ٣٠</w:t>
        </w:r>
      </w:hyperlink>
      <w:r>
        <w:rPr>
          <w:rtl/>
          <w:cs/>
          <w:lang w:val="ar_AE" w:bidi="ar_AE"/>
        </w:rPr>
        <w:t xml:space="preserve">؛ </w:t>
      </w:r>
      <w:hyperlink r:id="rId487">
        <w:r>
          <w:rPr>
            <w:rtl/>
            <w:cs/>
            <w:lang w:val="ar_AE" w:bidi="ar_AE"/>
          </w:rPr>
          <w:rPr>
            <w:color w:val="0000EE"/>
            <w:u w:val="single"/>
          </w:rPr>
          <w:t>١٥: ٢٠، ٥١</w:t>
        </w:r>
      </w:hyperlink>
      <w:r>
        <w:rPr>
          <w:rtl/>
          <w:cs/>
          <w:lang w:val="ar_AE" w:bidi="ar_AE"/>
        </w:rPr>
        <w:t>؛</w:t>
      </w:r>
      <w:hyperlink r:id="rId488">
        <w:r>
          <w:rPr>
            <w:rtl/>
            <w:cs/>
            <w:lang w:val="ar_AE" w:bidi="ar_AE"/>
          </w:rPr>
          <w:rPr>
            <w:color w:val="0000EE"/>
            <w:u w:val="single"/>
          </w:rPr>
          <w:t xml:space="preserve"> ١ تسالونيكي ٤: ١٤</w:t>
        </w:r>
      </w:hyperlink>
      <w:r>
        <w:rPr>
          <w:rtl/>
          <w:cs/>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9">
        <w:r>
          <w:rPr>
            <w:rtl/>
            <w:cs/>
            <w:lang w:val="ar_AE" w:bidi="ar_AE"/>
          </w:rPr>
          <w:rPr>
            <w:color w:val="0000EE"/>
            <w:u w:val="single"/>
          </w:rPr>
          <w:t>دانيال 12: 2</w:t>
        </w:r>
      </w:hyperlink>
      <w:r>
        <w:rPr>
          <w:rtl/>
          <w:cs/>
          <w:lang w:val="ar_AE" w:bidi="ar_AE"/>
        </w:rPr>
        <w:t>، يقال إن الموت هو نوم، إلى أن يقوم الموتى، بعضهم إلى الحياة الأبدية وبعضهم إلى الخزي والازدراء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الفردوس</w:t>
      </w:r>
      <w:r>
        <w:rPr>
          <w:rtl/>
          <w:cs/>
          <w:lang w:val="ar_AE" w:bidi="ar_AE"/>
        </w:rPr>
        <w:t xml:space="preserve">؛ </w:t>
      </w:r>
      <w:r>
        <w:rPr>
          <w:rtl/>
          <w:cs/>
          <w:lang w:val="ar_AE" w:bidi="ar_AE"/>
        </w:rPr>
        <w:t>شيئول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bidi/>
      </w:pPr>
      <w:r>
        <w:rPr>
          <w:rtl/>
          <w:cs/>
          <w:lang w:val="ar_AE" w:bidi="ar_AE"/>
        </w:rPr>
      </w:r>
      <w:r>
        <w:rPr>
          <w:rtl/>
          <w:cs/>
          <w:lang w:val="ar_AE" w:bidi="ar_AE"/>
        </w:rPr>
        <w:t>الكاهن في مَقدِس الله في شِيلوهَ خلال فترة القضاة (</w:t>
      </w:r>
      <w:hyperlink r:id="rId490">
        <w:r>
          <w:rPr>
            <w:rtl/>
            <w:cs/>
            <w:lang w:val="ar_AE" w:bidi="ar_AE"/>
          </w:rPr>
          <w:rPr>
            <w:color w:val="0000EE"/>
            <w:u w:val="single"/>
          </w:rPr>
          <w:t>1 صموئيل 1:3، 9</w:t>
        </w:r>
      </w:hyperlink>
      <w:r>
        <w:rPr>
          <w:rtl/>
          <w:cs/>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91">
        <w:r>
          <w:rPr>
            <w:rtl/>
            <w:cs/>
            <w:lang w:val="ar_AE" w:bidi="ar_AE"/>
          </w:rPr>
          <w:rPr>
            <w:color w:val="0000EE"/>
            <w:u w:val="single"/>
          </w:rPr>
          <w:t>1 صموئيل 22:20؛</w:t>
        </w:r>
      </w:hyperlink>
      <w:r>
        <w:rPr>
          <w:rtl/>
          <w:cs/>
          <w:lang w:val="ar_AE" w:bidi="ar_AE"/>
        </w:rPr>
        <w:t xml:space="preserve"> </w:t>
      </w:r>
      <w:hyperlink r:id="rId492">
        <w:r>
          <w:rPr>
            <w:rtl/>
            <w:cs/>
            <w:lang w:val="ar_AE" w:bidi="ar_AE"/>
          </w:rPr>
          <w:rPr>
            <w:color w:val="0000EE"/>
            <w:u w:val="single"/>
          </w:rPr>
          <w:t>1 ملوك 2:27؛</w:t>
        </w:r>
      </w:hyperlink>
      <w:r>
        <w:rPr>
          <w:rtl/>
          <w:cs/>
          <w:lang w:val="ar_AE" w:bidi="ar_AE"/>
        </w:rPr>
        <w:t xml:space="preserve"> </w:t>
      </w:r>
      <w:hyperlink r:id="rId493">
        <w:r>
          <w:rPr>
            <w:rtl/>
            <w:cs/>
            <w:lang w:val="ar_AE" w:bidi="ar_AE"/>
          </w:rPr>
          <w:rPr>
            <w:color w:val="0000EE"/>
            <w:u w:val="single"/>
          </w:rPr>
          <w:t>1 أخبار 24:3</w:t>
        </w:r>
      </w:hyperlink>
      <w:r>
        <w:rPr>
          <w:rtl/>
          <w:cs/>
          <w:lang w:val="ar_AE" w:bidi="ar_AE"/>
        </w:rPr>
        <w:t>); أو أنه يأتي من بيت أَلِعَازَار (</w:t>
      </w:r>
      <w:hyperlink r:id="rId494">
        <w:r>
          <w:rPr>
            <w:rtl/>
            <w:cs/>
            <w:lang w:val="ar_AE" w:bidi="ar_AE"/>
          </w:rPr>
          <w:rPr>
            <w:color w:val="0000EE"/>
            <w:u w:val="single"/>
          </w:rPr>
          <w:t>خروج 6:23–25؛</w:t>
        </w:r>
      </w:hyperlink>
      <w:r>
        <w:rPr>
          <w:rtl/>
          <w:cs/>
          <w:lang w:val="ar_AE" w:bidi="ar_AE"/>
        </w:rPr>
        <w:t xml:space="preserve"> </w:t>
      </w:r>
      <w:hyperlink r:id="rId495">
        <w:r>
          <w:rPr>
            <w:rtl/>
            <w:cs/>
            <w:lang w:val="ar_AE" w:bidi="ar_AE"/>
          </w:rPr>
          <w:rPr>
            <w:color w:val="0000EE"/>
            <w:u w:val="single"/>
          </w:rPr>
          <w:t>2 عزرا 1:2–3</w:t>
        </w:r>
      </w:hyperlink>
      <w:r>
        <w:rPr>
          <w:rtl/>
          <w:cs/>
          <w:lang w:val="ar_AE" w:bidi="ar_AE"/>
        </w:rPr>
        <w:t xml:space="preserve">). في </w:t>
      </w:r>
      <w:hyperlink r:id="rId496">
        <w:r>
          <w:rPr>
            <w:rtl/>
            <w:cs/>
            <w:lang w:val="ar_AE" w:bidi="ar_AE"/>
          </w:rPr>
          <w:rPr>
            <w:color w:val="0000EE"/>
            <w:u w:val="single"/>
          </w:rPr>
          <w:t>1 صَموئِيلَ 1</w:t>
        </w:r>
      </w:hyperlink>
      <w:r>
        <w:rPr>
          <w:rtl/>
          <w:cs/>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rtl/>
          <w:cs/>
          <w:lang w:val="ar_AE" w:bidi="ar_AE"/>
        </w:rPr>
      </w:r>
      <w:r>
        <w:rPr>
          <w:rtl/>
          <w:cs/>
          <w:lang w:val="ar_AE" w:bidi="ar_AE"/>
        </w:rPr>
        <w:t>كان حفْنِي وفِينَحَاس يفسدان بني إسرائيل رغم احتجاجات عَالِي، ولهذه الخطية وعد ٱللهِ بدينونة عائلة عَالِي (</w:t>
      </w:r>
      <w:hyperlink r:id="rId497">
        <w:r>
          <w:rPr>
            <w:rtl/>
            <w:cs/>
            <w:lang w:val="ar_AE" w:bidi="ar_AE"/>
          </w:rPr>
          <w:rPr>
            <w:color w:val="0000EE"/>
            <w:u w:val="single"/>
          </w:rPr>
          <w:t>1 صموئيل 2:27، 36</w:t>
        </w:r>
      </w:hyperlink>
      <w:r>
        <w:rPr>
          <w:rtl/>
          <w:cs/>
          <w:lang w:val="ar_AE" w:bidi="ar_AE"/>
        </w:rPr>
        <w:t>). كان من المقرر أن يموت ابنا عَالِي في اليوم ذاته (</w:t>
      </w:r>
      <w:hyperlink r:id="rId498">
        <w:r>
          <w:rPr>
            <w:rtl/>
            <w:cs/>
            <w:lang w:val="ar_AE" w:bidi="ar_AE"/>
          </w:rPr>
          <w:rPr>
            <w:color w:val="0000EE"/>
            <w:u w:val="single"/>
          </w:rPr>
          <w:t>34</w:t>
        </w:r>
      </w:hyperlink>
      <w:r>
        <w:rPr>
          <w:rtl/>
          <w:cs/>
          <w:lang w:val="ar_AE" w:bidi="ar_AE"/>
        </w:rPr>
        <w:t>)، وقد تحقق هذا في معركة مع الفلسطينيين في أَفِيقَ (</w:t>
      </w:r>
      <w:hyperlink r:id="rId499">
        <w:r>
          <w:rPr>
            <w:rtl/>
            <w:cs/>
            <w:lang w:val="ar_AE" w:bidi="ar_AE"/>
          </w:rPr>
          <w:rPr>
            <w:color w:val="0000EE"/>
            <w:u w:val="single"/>
          </w:rPr>
          <w:t>4:11، 17</w:t>
        </w:r>
      </w:hyperlink>
      <w:r>
        <w:rPr>
          <w:rtl/>
          <w:cs/>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500">
        <w:r>
          <w:rPr>
            <w:rtl/>
            <w:cs/>
            <w:lang w:val="ar_AE" w:bidi="ar_AE"/>
          </w:rPr>
          <w:rPr>
            <w:color w:val="0000EE"/>
            <w:u w:val="single"/>
          </w:rPr>
          <w:t>15–18</w:t>
        </w:r>
      </w:hyperlink>
      <w:r>
        <w:rPr>
          <w:rtl/>
          <w:cs/>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501">
        <w:r>
          <w:rPr>
            <w:rtl/>
            <w:cs/>
            <w:lang w:val="ar_AE" w:bidi="ar_AE"/>
          </w:rPr>
          <w:rPr>
            <w:color w:val="0000EE"/>
            <w:u w:val="single"/>
          </w:rPr>
          <w:t>19–22</w:t>
        </w:r>
      </w:hyperlink>
      <w:r>
        <w:rPr>
          <w:rtl/>
          <w:cs/>
          <w:lang w:val="ar_AE" w:bidi="ar_AE"/>
        </w:rPr>
        <w:t>).</w:t>
      </w:r>
    </w:p>
    <w:p>
      <w:pPr>
        <w:bidi/>
      </w:pPr>
      <w:r>
        <w:rPr>
          <w:rtl/>
          <w:cs/>
          <w:lang w:val="ar_AE" w:bidi="ar_AE"/>
        </w:rPr>
      </w:r>
      <w:r>
        <w:rPr>
          <w:rtl/>
          <w:cs/>
          <w:lang w:val="ar_AE" w:bidi="ar_AE"/>
        </w:rPr>
        <w:t>لم يكن عَالِي يتميز بشخصية قوية. لا شك أنه كان مخلصًا ومتدينًا، لكنه كان أيضًا ضعيفًا ومتساهلًا.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عَامَال</w:t>
      </w:r>
      <w:r>
        <w:rPr>
          <w:rtl/>
          <w:cs/>
          <w:lang w:val="ar_AE" w:bidi="ar_AE"/>
        </w:rPr>
      </w:r>
    </w:p>
    <w:p>
      <w:pPr>
        <w:pStyle w:val="Heading2"/>
        <w:bidi/>
      </w:pPr>
      <w:r>
        <w:rPr>
          <w:rtl/>
          <w:cs/>
          <w:lang w:val="ar_AE" w:bidi="ar_AE"/>
        </w:rPr>
        <w:t>عَامَال</w:t>
      </w:r>
    </w:p>
    <w:p>
      <w:pPr>
        <w:bidi/>
      </w:pPr>
      <w:r>
        <w:rPr>
          <w:rtl/>
          <w:cs/>
          <w:lang w:val="ar_AE" w:bidi="ar_AE"/>
        </w:rPr>
      </w:r>
      <w:r>
        <w:rPr>
          <w:rtl/>
          <w:cs/>
          <w:lang w:val="ar_AE" w:bidi="ar_AE"/>
        </w:rPr>
        <w:t xml:space="preserve">اسم ابن </w:t>
      </w:r>
      <w:r>
        <w:rPr>
          <w:rtl/>
          <w:cs/>
          <w:lang w:val="ar_AE" w:bidi="ar_AE"/>
        </w:rPr>
        <w:t xml:space="preserve">هيلام، </w:t>
      </w:r>
      <w:r>
        <w:rPr>
          <w:rtl/>
          <w:cs/>
          <w:lang w:val="ar_AE" w:bidi="ar_AE"/>
        </w:rPr>
        <w:t xml:space="preserve">وهو من نسل أشير، ورد اسمه في </w:t>
      </w:r>
      <w:hyperlink r:id="rId502">
        <w:r>
          <w:rPr>
            <w:rtl/>
            <w:cs/>
            <w:lang w:val="ar_AE" w:bidi="ar_AE"/>
          </w:rPr>
          <w:rPr>
            <w:color w:val="0000EE"/>
            <w:u w:val="single"/>
          </w:rPr>
          <w:t>١ أخبار الأيام 7: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سِفر</w:t>
      </w:r>
      <w:r>
        <w:rPr>
          <w:rtl/>
          <w:cs/>
          <w:lang w:val="ar_AE" w:bidi="ar_AE"/>
        </w:rPr>
      </w:r>
    </w:p>
    <w:p>
      <w:pPr>
        <w:bidi/>
      </w:pPr>
      <w:r>
        <w:rPr>
          <w:rtl/>
          <w:cs/>
          <w:lang w:val="ar_AE" w:bidi="ar_AE"/>
        </w:rPr>
      </w:r>
      <w:r>
        <w:rPr>
          <w:rtl/>
          <w:cs/>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الكتابة ،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الكاتب</w:t>
      </w:r>
    </w:p>
    <w:p>
      <w:pPr>
        <w:bidi/>
      </w:pPr>
      <w:r>
        <w:rPr>
          <w:rtl/>
          <w:cs/>
          <w:lang w:val="ar_AE" w:bidi="ar_AE"/>
        </w:rPr>
      </w:r>
      <w:r>
        <w:rPr>
          <w:rtl/>
          <w:cs/>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3">
        <w:r>
          <w:rPr>
            <w:rtl/>
            <w:cs/>
            <w:lang w:val="ar_AE" w:bidi="ar_AE"/>
          </w:rPr>
          <w:rPr>
            <w:color w:val="0000EE"/>
            <w:u w:val="single"/>
          </w:rPr>
          <w:t>١: ١، ٢</w:t>
        </w:r>
      </w:hyperlink>
      <w:r>
        <w:rPr>
          <w:rtl/>
          <w:cs/>
          <w:lang w:val="ar_AE" w:bidi="ar_AE"/>
        </w:rPr>
        <w:t>) والقسم الذي يُمثِّل سيرته الذاتية (</w:t>
      </w:r>
      <w:hyperlink r:id="rId504">
        <w:r>
          <w:rPr>
            <w:rtl/>
            <w:cs/>
            <w:lang w:val="ar_AE" w:bidi="ar_AE"/>
          </w:rPr>
          <w:rPr>
            <w:color w:val="0000EE"/>
            <w:u w:val="single"/>
          </w:rPr>
          <w:t>٧: ١٠–١٤</w:t>
        </w:r>
      </w:hyperlink>
      <w:r>
        <w:rPr>
          <w:rtl/>
          <w:cs/>
          <w:lang w:val="ar_AE" w:bidi="ar_AE"/>
        </w:rPr>
        <w:t>) في سِفر عاموس، بالإضافة إلى ما يُمكن معرفته عنه من أسلوب ومحتوى بقية السِّفر.</w:t>
      </w:r>
    </w:p>
    <w:p>
      <w:pPr>
        <w:bidi/>
      </w:pPr>
      <w:r>
        <w:rPr>
          <w:rtl/>
          <w:cs/>
          <w:lang w:val="ar_AE" w:bidi="ar_AE"/>
        </w:rPr>
      </w:r>
      <w:r>
        <w:rPr>
          <w:rtl/>
          <w:cs/>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rtl/>
          <w:cs/>
          <w:lang w:val="ar_AE" w:bidi="ar_AE"/>
        </w:rPr>
      </w:r>
      <w:r>
        <w:rPr>
          <w:rtl/>
          <w:cs/>
          <w:lang w:val="ar_AE" w:bidi="ar_AE"/>
        </w:rPr>
        <w:t>دار اقتراحٌ آخر تَكهُني حولَ أن الرؤى المذكورة في السِّفر (</w:t>
      </w:r>
      <w:hyperlink r:id="rId505">
        <w:r>
          <w:rPr>
            <w:rtl/>
            <w:cs/>
            <w:lang w:val="ar_AE" w:bidi="ar_AE"/>
          </w:rPr>
          <w:rPr>
            <w:color w:val="0000EE"/>
            <w:u w:val="single"/>
          </w:rPr>
          <w:t>٧: ١–٩</w:t>
        </w:r>
      </w:hyperlink>
      <w:r>
        <w:rPr>
          <w:rtl/>
          <w:cs/>
          <w:lang w:val="ar_AE" w:bidi="ar_AE"/>
        </w:rPr>
        <w:t xml:space="preserve">؛ </w:t>
      </w:r>
      <w:hyperlink r:id="rId506">
        <w:r>
          <w:rPr>
            <w:rtl/>
            <w:cs/>
            <w:lang w:val="ar_AE" w:bidi="ar_AE"/>
          </w:rPr>
          <w:rPr>
            <w:color w:val="0000EE"/>
            <w:u w:val="single"/>
          </w:rPr>
          <w:t>٨: ١–٣</w:t>
        </w:r>
      </w:hyperlink>
      <w:r>
        <w:rPr>
          <w:rtl/>
          <w:cs/>
          <w:lang w:val="ar_AE" w:bidi="ar_AE"/>
        </w:rPr>
        <w:t xml:space="preserve">؛ </w:t>
      </w:r>
      <w:hyperlink r:id="rId507">
        <w:r>
          <w:rPr>
            <w:rtl/>
            <w:cs/>
            <w:lang w:val="ar_AE" w:bidi="ar_AE"/>
          </w:rPr>
          <w:rPr>
            <w:color w:val="0000EE"/>
            <w:u w:val="single"/>
          </w:rPr>
          <w:t>٩: ١–٤</w:t>
        </w:r>
      </w:hyperlink>
      <w:r>
        <w:rPr>
          <w:rtl/>
          <w:cs/>
          <w:lang w:val="ar_AE" w:bidi="ar_AE"/>
        </w:rPr>
        <w:t xml:space="preserve">) كان عاموس قد جمعها قبل أن يبدأ خدمته في المملكة الشمالية، وتم كتابة الأقوال النبوية (الأصحاحات </w:t>
      </w:r>
      <w:hyperlink r:id="rId508">
        <w:r>
          <w:rPr>
            <w:rtl/>
            <w:cs/>
            <w:lang w:val="ar_AE" w:bidi="ar_AE"/>
          </w:rPr>
          <w:rPr>
            <w:color w:val="0000EE"/>
            <w:u w:val="single"/>
          </w:rPr>
          <w:t>١–٦</w:t>
        </w:r>
      </w:hyperlink>
      <w:r>
        <w:rPr>
          <w:rtl/>
          <w:cs/>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09">
        <w:r>
          <w:rPr>
            <w:rtl/>
            <w:cs/>
            <w:lang w:val="ar_AE" w:bidi="ar_AE"/>
          </w:rPr>
          <w:rPr>
            <w:color w:val="0000EE"/>
            <w:u w:val="single"/>
          </w:rPr>
          <w:t>٧: ١–٣</w:t>
        </w:r>
      </w:hyperlink>
      <w:r>
        <w:rPr>
          <w:rtl/>
          <w:cs/>
          <w:lang w:val="ar_AE" w:bidi="ar_AE"/>
        </w:rPr>
        <w:t>) والأقوال (</w:t>
      </w:r>
      <w:hyperlink r:id="rId510">
        <w:r>
          <w:rPr>
            <w:rtl/>
            <w:cs/>
            <w:lang w:val="ar_AE" w:bidi="ar_AE"/>
          </w:rPr>
          <w:rPr>
            <w:color w:val="0000EE"/>
            <w:u w:val="single"/>
          </w:rPr>
          <w:t>٥: ١–٧</w:t>
        </w:r>
      </w:hyperlink>
      <w:r>
        <w:rPr>
          <w:rtl/>
          <w:cs/>
          <w:lang w:val="ar_AE" w:bidi="ar_AE"/>
        </w:rPr>
        <w:t>)، يظهر عاموس في دور الشفيع نيابة عن إسرائيل.</w:t>
      </w:r>
    </w:p>
    <w:p>
      <w:pPr>
        <w:pStyle w:val="Heading3"/>
        <w:bidi/>
      </w:pPr>
      <w:r>
        <w:rPr>
          <w:rtl/>
          <w:cs/>
          <w:lang w:val="ar_AE" w:bidi="ar_AE"/>
        </w:rPr>
        <w:t>تاريخ، ومكان الكتابة، والوِجهة</w:t>
      </w:r>
    </w:p>
    <w:p>
      <w:pPr>
        <w:bidi/>
      </w:pPr>
      <w:r>
        <w:rPr>
          <w:rtl/>
          <w:cs/>
          <w:lang w:val="ar_AE" w:bidi="ar_AE"/>
        </w:rPr>
      </w:r>
      <w:r>
        <w:rPr>
          <w:rtl/>
          <w:cs/>
          <w:lang w:val="ar_AE" w:bidi="ar_AE"/>
        </w:rPr>
        <w:t>وفقًا للعنوان، تنبأ عاموس خلال فترة حُكم عُزيا، مَلك يهوذا، ويربعام الثاني، مَلك إسرائيل (</w:t>
      </w:r>
      <w:hyperlink r:id="rId511">
        <w:r>
          <w:rPr>
            <w:rtl/>
            <w:cs/>
            <w:lang w:val="ar_AE" w:bidi="ar_AE"/>
          </w:rPr>
          <w:rPr>
            <w:color w:val="0000EE"/>
            <w:u w:val="single"/>
          </w:rPr>
          <w:t>١: ١</w:t>
        </w:r>
      </w:hyperlink>
      <w:r>
        <w:rPr>
          <w:rtl/>
          <w:cs/>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1">
        <w:r>
          <w:rPr>
            <w:rtl/>
            <w:cs/>
            <w:lang w:val="ar_AE" w:bidi="ar_AE"/>
          </w:rPr>
          <w:rPr>
            <w:color w:val="0000EE"/>
            <w:u w:val="single"/>
          </w:rPr>
          <w:t>١: ١</w:t>
        </w:r>
      </w:hyperlink>
      <w:r>
        <w:rPr>
          <w:rtl/>
          <w:cs/>
          <w:lang w:val="ar_AE" w:bidi="ar_AE"/>
        </w:rPr>
        <w:t>)، لكن إشارةً كتابية أخرى إلى نفس الزلزال تضعه على الأرجح في أيام المَلك عُزيا، مَلك يهوذا (</w:t>
      </w:r>
      <w:hyperlink r:id="rId512">
        <w:r>
          <w:rPr>
            <w:rtl/>
            <w:cs/>
            <w:lang w:val="ar_AE" w:bidi="ar_AE"/>
          </w:rPr>
          <w:rPr>
            <w:color w:val="0000EE"/>
            <w:u w:val="single"/>
          </w:rPr>
          <w:t>زكريا ١٤: ٥</w:t>
        </w:r>
      </w:hyperlink>
      <w:r>
        <w:rPr>
          <w:rtl/>
          <w:cs/>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3">
        <w:r>
          <w:rPr>
            <w:rtl/>
            <w:cs/>
            <w:lang w:val="ar_AE" w:bidi="ar_AE"/>
          </w:rPr>
          <w:rPr>
            <w:color w:val="0000EE"/>
            <w:u w:val="single"/>
          </w:rPr>
          <w:t>٨: ٩</w:t>
        </w:r>
      </w:hyperlink>
      <w:r>
        <w:rPr>
          <w:rtl/>
          <w:cs/>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4">
        <w:r>
          <w:rPr>
            <w:rtl/>
            <w:cs/>
            <w:lang w:val="ar_AE" w:bidi="ar_AE"/>
          </w:rPr>
          <w:rPr>
            <w:color w:val="0000EE"/>
            <w:u w:val="single"/>
          </w:rPr>
          <w:t>٢ أخبار الأيام ٢٦: ٢١</w:t>
        </w:r>
      </w:hyperlink>
      <w:r>
        <w:rPr>
          <w:rtl/>
          <w:cs/>
          <w:lang w:val="ar_AE" w:bidi="ar_AE"/>
        </w:rPr>
        <w:t>). لذلك، فإن ذِكر عاموس لِعُزيا بصفته المَلك (</w:t>
      </w:r>
      <w:hyperlink r:id="rId511">
        <w:r>
          <w:rPr>
            <w:rtl/>
            <w:cs/>
            <w:lang w:val="ar_AE" w:bidi="ar_AE"/>
          </w:rPr>
          <w:rPr>
            <w:color w:val="0000EE"/>
            <w:u w:val="single"/>
          </w:rPr>
          <w:t>١: ١</w:t>
        </w:r>
      </w:hyperlink>
      <w:r>
        <w:rPr>
          <w:rtl/>
          <w:cs/>
          <w:lang w:val="ar_AE" w:bidi="ar_AE"/>
        </w:rPr>
        <w:t>) ربما يُحدد عامَ ٧٦٠ ق.م باعتباره أبعد تاريخ ممكن لِخدمة عاموس.</w:t>
      </w:r>
    </w:p>
    <w:p>
      <w:pPr>
        <w:bidi/>
      </w:pPr>
      <w:r>
        <w:rPr>
          <w:rtl/>
          <w:cs/>
          <w:lang w:val="ar_AE" w:bidi="ar_AE"/>
        </w:rPr>
      </w:r>
      <w:r>
        <w:rPr>
          <w:rtl/>
          <w:cs/>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5">
        <w:r>
          <w:rPr>
            <w:rtl/>
            <w:cs/>
            <w:lang w:val="ar_AE" w:bidi="ar_AE"/>
          </w:rPr>
          <w:rPr>
            <w:color w:val="0000EE"/>
            <w:u w:val="single"/>
          </w:rPr>
          <w:t>٥: ٢٧</w:t>
        </w:r>
      </w:hyperlink>
      <w:r>
        <w:rPr>
          <w:rtl/>
          <w:cs/>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rtl/>
          <w:cs/>
          <w:lang w:val="ar_AE" w:bidi="ar_AE"/>
        </w:rPr>
      </w:r>
      <w:r>
        <w:rPr>
          <w:rtl/>
          <w:cs/>
          <w:lang w:val="ar_AE" w:bidi="ar_AE"/>
        </w:rPr>
        <w:t>كان عاموس يرعى قطعانه في تلال يهوذا جنوب أورشليم عندما قال له الله: "ا</w:t>
      </w:r>
      <w:r>
        <w:rPr>
          <w:rtl/>
          <w:cs/>
          <w:lang w:val="ar_AE" w:bidi="ar_AE"/>
        </w:rPr>
        <w:t>ذْهَبْ تَنَبَّأْ لِشَعْبِي إِسْرَائِيلَ</w:t>
      </w:r>
      <w:r>
        <w:rPr>
          <w:rtl/>
          <w:cs/>
          <w:lang w:val="ar_AE" w:bidi="ar_AE"/>
        </w:rPr>
        <w:t>" (</w:t>
      </w:r>
      <w:hyperlink r:id="rId516">
        <w:r>
          <w:rPr>
            <w:rtl/>
            <w:cs/>
            <w:lang w:val="ar_AE" w:bidi="ar_AE"/>
          </w:rPr>
          <w:rPr>
            <w:color w:val="0000EE"/>
            <w:u w:val="single"/>
          </w:rPr>
          <w:t>٧: ١٥</w:t>
        </w:r>
      </w:hyperlink>
      <w:r>
        <w:rPr>
          <w:rtl/>
          <w:cs/>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7">
        <w:r>
          <w:rPr>
            <w:rtl/>
            <w:cs/>
            <w:lang w:val="ar_AE" w:bidi="ar_AE"/>
          </w:rPr>
          <w:rPr>
            <w:color w:val="0000EE"/>
            <w:u w:val="single"/>
          </w:rPr>
          <w:t>٢: ٤، ٥</w:t>
        </w:r>
      </w:hyperlink>
      <w:r>
        <w:rPr>
          <w:rtl/>
          <w:cs/>
          <w:lang w:val="ar_AE" w:bidi="ar_AE"/>
        </w:rPr>
        <w:t>). تُخاطب عدةُ مقاطع سكانَ السامرة، عاصمة مملكة إسرائيل (</w:t>
      </w:r>
      <w:hyperlink r:id="rId518">
        <w:r>
          <w:rPr>
            <w:rtl/>
            <w:cs/>
            <w:lang w:val="ar_AE" w:bidi="ar_AE"/>
          </w:rPr>
          <w:rPr>
            <w:color w:val="0000EE"/>
            <w:u w:val="single"/>
          </w:rPr>
          <w:t>٤: ١، ١١</w:t>
        </w:r>
      </w:hyperlink>
      <w:r>
        <w:rPr>
          <w:rtl/>
          <w:cs/>
          <w:lang w:val="ar_AE" w:bidi="ar_AE"/>
        </w:rPr>
        <w:t xml:space="preserve">؛ </w:t>
      </w:r>
      <w:hyperlink r:id="rId519">
        <w:r>
          <w:rPr>
            <w:rtl/>
            <w:cs/>
            <w:lang w:val="ar_AE" w:bidi="ar_AE"/>
          </w:rPr>
          <w:rPr>
            <w:color w:val="0000EE"/>
            <w:u w:val="single"/>
          </w:rPr>
          <w:t>٦: ١</w:t>
        </w:r>
      </w:hyperlink>
      <w:r>
        <w:rPr>
          <w:rtl/>
          <w:cs/>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rtl/>
          <w:cs/>
          <w:lang w:val="ar_AE" w:bidi="ar_AE"/>
        </w:rPr>
        <w:t>الخلفية</w:t>
      </w:r>
    </w:p>
    <w:p>
      <w:pPr>
        <w:bidi/>
      </w:pPr>
      <w:r>
        <w:rPr>
          <w:rtl/>
          <w:cs/>
          <w:lang w:val="ar_AE" w:bidi="ar_AE"/>
        </w:rPr>
      </w:r>
      <w:r>
        <w:rPr>
          <w:rtl/>
          <w:cs/>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rtl/>
          <w:cs/>
          <w:lang w:val="ar_AE" w:bidi="ar_AE"/>
        </w:rPr>
      </w:r>
      <w:r>
        <w:rPr>
          <w:rtl/>
          <w:cs/>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0">
        <w:r>
          <w:rPr>
            <w:rtl/>
            <w:cs/>
            <w:lang w:val="ar_AE" w:bidi="ar_AE"/>
          </w:rPr>
          <w:rPr>
            <w:color w:val="0000EE"/>
            <w:u w:val="single"/>
          </w:rPr>
          <w:t>٢ ملوك ١٣: ٢٥</w:t>
        </w:r>
      </w:hyperlink>
      <w:r>
        <w:rPr>
          <w:rtl/>
          <w:cs/>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rtl/>
          <w:cs/>
          <w:lang w:val="ar_AE" w:bidi="ar_AE"/>
        </w:rPr>
      </w:r>
      <w:r>
        <w:rPr>
          <w:rtl/>
          <w:cs/>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rtl/>
          <w:cs/>
          <w:lang w:val="ar_AE" w:bidi="ar_AE"/>
        </w:rPr>
      </w:r>
      <w:r>
        <w:rPr>
          <w:rtl/>
          <w:cs/>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5">
        <w:r>
          <w:rPr>
            <w:rtl/>
            <w:cs/>
            <w:lang w:val="ar_AE" w:bidi="ar_AE"/>
          </w:rPr>
          <w:rPr>
            <w:color w:val="0000EE"/>
            <w:u w:val="single"/>
          </w:rPr>
          <w:t>٦: ٤</w:t>
        </w:r>
      </w:hyperlink>
      <w:r>
        <w:rPr>
          <w:rtl/>
          <w:cs/>
          <w:lang w:val="ar_AE" w:bidi="ar_AE"/>
        </w:rPr>
        <w:t>). كانت مدينة السامرة محمية بجدارٍ مزدوج ضخم له سُمك غير عادي. خَيَّم قصرٌ، ربما قصر يربعام، على المدينة وكان فيه بُرج هائل.</w:t>
      </w:r>
    </w:p>
    <w:p>
      <w:pPr>
        <w:bidi/>
      </w:pPr>
      <w:r>
        <w:rPr>
          <w:rtl/>
          <w:cs/>
          <w:lang w:val="ar_AE" w:bidi="ar_AE"/>
        </w:rPr>
      </w:r>
      <w:r>
        <w:rPr>
          <w:rtl/>
          <w:cs/>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1">
        <w:r>
          <w:rPr>
            <w:rtl/>
            <w:cs/>
            <w:lang w:val="ar_AE" w:bidi="ar_AE"/>
          </w:rPr>
          <w:rPr>
            <w:color w:val="0000EE"/>
            <w:u w:val="single"/>
          </w:rPr>
          <w:t>٥: ١١–١٣</w:t>
        </w:r>
      </w:hyperlink>
      <w:r>
        <w:rPr>
          <w:rtl/>
          <w:cs/>
          <w:lang w:val="ar_AE" w:bidi="ar_AE"/>
        </w:rPr>
        <w:t xml:space="preserve">؛ </w:t>
      </w:r>
      <w:hyperlink r:id="rId522">
        <w:r>
          <w:rPr>
            <w:rtl/>
            <w:cs/>
            <w:lang w:val="ar_AE" w:bidi="ar_AE"/>
          </w:rPr>
          <w:rPr>
            <w:color w:val="0000EE"/>
            <w:u w:val="single"/>
          </w:rPr>
          <w:t>٨: ٤–١٠</w:t>
        </w:r>
      </w:hyperlink>
      <w:r>
        <w:rPr>
          <w:rtl/>
          <w:cs/>
          <w:lang w:val="ar_AE" w:bidi="ar_AE"/>
        </w:rPr>
        <w:t>)، حَذَّر عاموس من العقاب الحتمي لعصيان قوانين الله.</w:t>
      </w:r>
    </w:p>
    <w:p>
      <w:pPr>
        <w:bidi/>
      </w:pPr>
      <w:r>
        <w:rPr>
          <w:rtl/>
          <w:cs/>
          <w:lang w:val="ar_AE" w:bidi="ar_AE"/>
        </w:rPr>
      </w:r>
      <w:r>
        <w:rPr>
          <w:rtl/>
          <w:cs/>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rtl/>
          <w:cs/>
          <w:lang w:val="ar_AE" w:bidi="ar_AE"/>
        </w:rPr>
        <w:t>الأوستراكا</w:t>
      </w:r>
      <w:r>
        <w:rPr>
          <w:rtl/>
          <w:cs/>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rtl/>
          <w:cs/>
          <w:lang w:val="ar_AE" w:bidi="ar_AE"/>
        </w:rPr>
      </w:r>
      <w:r>
        <w:rPr>
          <w:rtl/>
          <w:cs/>
          <w:lang w:val="ar_AE" w:bidi="ar_AE"/>
        </w:rPr>
        <w:t>على الرغم من التدهور التدريجي، يبدو أن التفاؤل الزائف قد ساد. وَجدَ عاموس أشخاصًا يتوقون إلى يوم الرب (</w:t>
      </w:r>
      <w:hyperlink r:id="rId523">
        <w:r>
          <w:rPr>
            <w:rtl/>
            <w:cs/>
            <w:lang w:val="ar_AE" w:bidi="ar_AE"/>
          </w:rPr>
          <w:rPr>
            <w:color w:val="0000EE"/>
            <w:u w:val="single"/>
          </w:rPr>
          <w:t>٥: ١٨</w:t>
        </w:r>
      </w:hyperlink>
      <w:r>
        <w:rPr>
          <w:rtl/>
          <w:cs/>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rtl/>
          <w:cs/>
          <w:lang w:val="ar_AE" w:bidi="ar_AE"/>
        </w:rPr>
        <w:t>المحتوى</w:t>
      </w:r>
    </w:p>
    <w:p>
      <w:pPr>
        <w:pStyle w:val="Heading4"/>
        <w:bidi/>
      </w:pPr>
      <w:r>
        <w:rPr>
          <w:rtl/>
          <w:cs/>
          <w:lang w:val="ar_AE" w:bidi="ar_AE"/>
        </w:rPr>
        <w:t>العنوان (</w:t>
      </w:r>
      <w:hyperlink r:id="rId511">
        <w:r>
          <w:rPr>
            <w:rtl/>
            <w:cs/>
            <w:lang w:val="ar_AE" w:bidi="ar_AE"/>
          </w:rPr>
          <w:rPr>
            <w:color w:val="0000EE"/>
            <w:u w:val="single"/>
          </w:rPr>
          <w:t>١: ١</w:t>
        </w:r>
      </w:hyperlink>
      <w:r>
        <w:rPr>
          <w:rtl/>
          <w:cs/>
          <w:lang w:val="ar_AE" w:bidi="ar_AE"/>
        </w:rPr>
        <w:t>)</w:t>
      </w:r>
    </w:p>
    <w:p>
      <w:pPr>
        <w:bidi/>
      </w:pPr>
      <w:r>
        <w:rPr>
          <w:rtl/>
          <w:cs/>
          <w:lang w:val="ar_AE" w:bidi="ar_AE"/>
        </w:rPr>
      </w:r>
      <w:r>
        <w:rPr>
          <w:rtl/>
          <w:cs/>
          <w:lang w:val="ar_AE" w:bidi="ar_AE"/>
        </w:rPr>
        <w:t>يُقدِّم النبي نفسه بصفته راعيًا، ربما يُشير إلى أنه كان يُريد أن يُحافظ على ما هو أكثر من الأغنام من الضياع.</w:t>
      </w:r>
    </w:p>
    <w:p>
      <w:pPr>
        <w:pStyle w:val="Heading4"/>
        <w:bidi/>
      </w:pPr>
      <w:r>
        <w:rPr>
          <w:rtl/>
          <w:cs/>
          <w:lang w:val="ar_AE" w:bidi="ar_AE"/>
        </w:rPr>
        <w:t>الأقوال النبوية (</w:t>
      </w:r>
      <w:hyperlink r:id="rId524">
        <w:r>
          <w:rPr>
            <w:rtl/>
            <w:cs/>
            <w:lang w:val="ar_AE" w:bidi="ar_AE"/>
          </w:rPr>
          <w:rPr>
            <w:color w:val="0000EE"/>
            <w:u w:val="single"/>
          </w:rPr>
          <w:t>١: ٢–٦: ١٤</w:t>
        </w:r>
      </w:hyperlink>
      <w:r>
        <w:rPr>
          <w:rtl/>
          <w:cs/>
          <w:lang w:val="ar_AE" w:bidi="ar_AE"/>
        </w:rPr>
        <w:t>)</w:t>
      </w:r>
    </w:p>
    <w:p>
      <w:pPr>
        <w:bidi/>
      </w:pPr>
      <w:r>
        <w:rPr>
          <w:rtl/>
          <w:cs/>
          <w:lang w:val="ar_AE" w:bidi="ar_AE"/>
        </w:rPr>
      </w:r>
      <w:r>
        <w:rPr>
          <w:rtl/>
          <w:cs/>
          <w:lang w:val="ar_AE" w:bidi="ar_AE"/>
        </w:rPr>
        <w:t>يَبدأ هذا القسم بَصورةٍ عن القوة العظيمة لله، الذي يَعمل في التاريخ ليَدين الأمم (</w:t>
      </w:r>
      <w:hyperlink r:id="rId525">
        <w:r>
          <w:rPr>
            <w:rtl/>
            <w:cs/>
            <w:lang w:val="ar_AE" w:bidi="ar_AE"/>
          </w:rPr>
          <w:rPr>
            <w:color w:val="0000EE"/>
            <w:u w:val="single"/>
          </w:rPr>
          <w:t>١: ٢</w:t>
        </w:r>
      </w:hyperlink>
      <w:r>
        <w:rPr>
          <w:rtl/>
          <w:cs/>
          <w:lang w:val="ar_AE" w:bidi="ar_AE"/>
        </w:rPr>
        <w:t>).</w:t>
      </w:r>
    </w:p>
    <w:p>
      <w:pPr>
        <w:bidi/>
      </w:pPr>
      <w:r>
        <w:rPr>
          <w:rtl/>
          <w:cs/>
          <w:lang w:val="ar_AE" w:bidi="ar_AE"/>
        </w:rPr>
      </w:r>
      <w:r>
        <w:rPr>
          <w:rtl/>
          <w:cs/>
          <w:lang w:val="ar_AE" w:bidi="ar_AE"/>
        </w:rPr>
        <w:t>دينونة الأمم المُحيطة (</w:t>
      </w:r>
      <w:hyperlink r:id="rId526">
        <w:r>
          <w:rPr>
            <w:rtl/>
            <w:cs/>
            <w:lang w:val="ar_AE" w:bidi="ar_AE"/>
          </w:rPr>
          <w:rPr>
            <w:color w:val="0000EE"/>
            <w:u w:val="single"/>
          </w:rPr>
          <w:t>١: ٣–٢: ٣</w:t>
        </w:r>
      </w:hyperlink>
      <w:r>
        <w:rPr>
          <w:rtl/>
          <w:cs/>
          <w:lang w:val="ar_AE" w:bidi="ar_AE"/>
        </w:rPr>
        <w:t>)</w:t>
      </w:r>
    </w:p>
    <w:p>
      <w:pPr>
        <w:bidi/>
      </w:pPr>
      <w:r>
        <w:rPr>
          <w:rtl/>
          <w:cs/>
          <w:lang w:val="ar_AE" w:bidi="ar_AE"/>
        </w:rPr>
      </w:r>
      <w:r>
        <w:rPr>
          <w:rtl/>
          <w:cs/>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rtl/>
          <w:cs/>
          <w:lang w:val="ar_AE" w:bidi="ar_AE"/>
        </w:rPr>
      </w:r>
      <w:r>
        <w:rPr>
          <w:rtl/>
          <w:cs/>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7">
        <w:r>
          <w:rPr>
            <w:rtl/>
            <w:cs/>
            <w:lang w:val="ar_AE" w:bidi="ar_AE"/>
          </w:rPr>
          <w:rPr>
            <w:color w:val="0000EE"/>
            <w:u w:val="single"/>
          </w:rPr>
          <w:t>٢ ملوك ١٠: ٣٢، ٣٣</w:t>
        </w:r>
      </w:hyperlink>
      <w:r>
        <w:rPr>
          <w:rtl/>
          <w:cs/>
          <w:lang w:val="ar_AE" w:bidi="ar_AE"/>
        </w:rPr>
        <w:t xml:space="preserve">؛ </w:t>
      </w:r>
      <w:hyperlink r:id="rId528">
        <w:r>
          <w:rPr>
            <w:rtl/>
            <w:cs/>
            <w:lang w:val="ar_AE" w:bidi="ar_AE"/>
          </w:rPr>
          <w:rPr>
            <w:color w:val="0000EE"/>
            <w:u w:val="single"/>
          </w:rPr>
          <w:t>١٣: ٣–٥، ٢٢–٢٤</w:t>
        </w:r>
      </w:hyperlink>
      <w:r>
        <w:rPr>
          <w:rtl/>
          <w:cs/>
          <w:lang w:val="ar_AE" w:bidi="ar_AE"/>
        </w:rPr>
        <w:t>). في حملتهم على أراضي جلعاد، دَمَّر الأراميون معظمَ جيش إسرائيل كما لو كانوا غبارًا على أرضية بَيدر (</w:t>
      </w:r>
      <w:hyperlink r:id="rId529">
        <w:r>
          <w:rPr>
            <w:rtl/>
            <w:cs/>
            <w:lang w:val="ar_AE" w:bidi="ar_AE"/>
          </w:rPr>
          <w:rPr>
            <w:color w:val="0000EE"/>
            <w:u w:val="single"/>
          </w:rPr>
          <w:t>٢ ملوك ١٣: ٧</w:t>
        </w:r>
      </w:hyperlink>
      <w:r>
        <w:rPr>
          <w:rtl/>
          <w:cs/>
          <w:lang w:val="ar_AE" w:bidi="ar_AE"/>
        </w:rPr>
        <w:t>). لذلك، نَدَّدَ عاموس بأرام لأنهم داسوا جلعاد كما يُدرس الحبوب بقضبان حديدية (</w:t>
      </w:r>
      <w:hyperlink r:id="rId530">
        <w:r>
          <w:rPr>
            <w:rtl/>
            <w:cs/>
            <w:lang w:val="ar_AE" w:bidi="ar_AE"/>
          </w:rPr>
          <w:rPr>
            <w:color w:val="0000EE"/>
            <w:u w:val="single"/>
          </w:rPr>
          <w:t>عاموس ١: ٣</w:t>
        </w:r>
      </w:hyperlink>
      <w:r>
        <w:rPr>
          <w:rtl/>
          <w:cs/>
          <w:lang w:val="ar_AE" w:bidi="ar_AE"/>
        </w:rPr>
        <w:t>). تنبأ عاموس بأن أرام ستُدمر وشعبها سيُرَحَّل إلى قير، التي فَهم عاموس أنها مكان أصلهم (</w:t>
      </w:r>
      <w:hyperlink r:id="rId531">
        <w:r>
          <w:rPr>
            <w:rtl/>
            <w:cs/>
            <w:lang w:val="ar_AE" w:bidi="ar_AE"/>
          </w:rPr>
          <w:rPr>
            <w:color w:val="0000EE"/>
            <w:u w:val="single"/>
          </w:rPr>
          <w:t>٩: ٧</w:t>
        </w:r>
      </w:hyperlink>
      <w:r>
        <w:rPr>
          <w:rtl/>
          <w:cs/>
          <w:lang w:val="ar_AE" w:bidi="ar_AE"/>
        </w:rPr>
        <w:t xml:space="preserve">). (بخصوص تحقيق هذه النبوءة، انظر </w:t>
      </w:r>
      <w:hyperlink r:id="rId532">
        <w:r>
          <w:rPr>
            <w:rtl/>
            <w:cs/>
            <w:lang w:val="ar_AE" w:bidi="ar_AE"/>
          </w:rPr>
          <w:rPr>
            <w:color w:val="0000EE"/>
            <w:u w:val="single"/>
          </w:rPr>
          <w:t>٢ ملوك ١٦: ٩</w:t>
        </w:r>
      </w:hyperlink>
      <w:r>
        <w:rPr>
          <w:rtl/>
          <w:cs/>
          <w:lang w:val="ar_AE" w:bidi="ar_AE"/>
        </w:rPr>
        <w:t>.)</w:t>
      </w:r>
    </w:p>
    <w:p>
      <w:pPr>
        <w:bidi/>
      </w:pPr>
      <w:r>
        <w:rPr>
          <w:rtl/>
          <w:cs/>
          <w:lang w:val="ar_AE" w:bidi="ar_AE"/>
        </w:rPr>
      </w:r>
      <w:r>
        <w:rPr>
          <w:rtl/>
          <w:cs/>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3">
        <w:r>
          <w:rPr>
            <w:rtl/>
            <w:cs/>
            <w:lang w:val="ar_AE" w:bidi="ar_AE"/>
          </w:rPr>
          <w:rPr>
            <w:color w:val="0000EE"/>
            <w:u w:val="single"/>
          </w:rPr>
          <w:t>١: ٨</w:t>
        </w:r>
      </w:hyperlink>
      <w:r>
        <w:rPr>
          <w:rtl/>
          <w:cs/>
          <w:lang w:val="ar_AE" w:bidi="ar_AE"/>
        </w:rPr>
        <w:t>). إن المدينة الخامسة، جَت، كان قد تم غزوها بالفعل مِن قِبَل حزائيل (</w:t>
      </w:r>
      <w:hyperlink r:id="rId534">
        <w:r>
          <w:rPr>
            <w:rtl/>
            <w:cs/>
            <w:lang w:val="ar_AE" w:bidi="ar_AE"/>
          </w:rPr>
          <w:rPr>
            <w:color w:val="0000EE"/>
            <w:u w:val="single"/>
          </w:rPr>
          <w:t>٢ ملوك ١٢: ١٧</w:t>
        </w:r>
      </w:hyperlink>
      <w:r>
        <w:rPr>
          <w:rtl/>
          <w:cs/>
          <w:lang w:val="ar_AE" w:bidi="ar_AE"/>
        </w:rPr>
        <w:t>). نَدَّد عاموس بالفلسطينيين بخصوص ما كان بالتأكيد غارةً حدودية على إسرائيل حيث أُخِذَ العديدُ من الناس ليصيروا عبيدًا (</w:t>
      </w:r>
      <w:hyperlink r:id="rId535">
        <w:r>
          <w:rPr>
            <w:rtl/>
            <w:cs/>
            <w:lang w:val="ar_AE" w:bidi="ar_AE"/>
          </w:rPr>
          <w:rPr>
            <w:color w:val="0000EE"/>
            <w:u w:val="single"/>
          </w:rPr>
          <w:t>١: ٦</w:t>
        </w:r>
      </w:hyperlink>
      <w:r>
        <w:rPr>
          <w:rtl/>
          <w:cs/>
          <w:lang w:val="ar_AE" w:bidi="ar_AE"/>
        </w:rPr>
        <w:t>).</w:t>
      </w:r>
    </w:p>
    <w:p>
      <w:pPr>
        <w:bidi/>
      </w:pPr>
      <w:r>
        <w:rPr>
          <w:rtl/>
          <w:cs/>
          <w:lang w:val="ar_AE" w:bidi="ar_AE"/>
        </w:rPr>
      </w:r>
      <w:r>
        <w:rPr>
          <w:rtl/>
          <w:cs/>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rtl/>
          <w:cs/>
          <w:lang w:val="ar_AE" w:bidi="ar_AE"/>
        </w:rPr>
      </w:r>
      <w:r>
        <w:rPr>
          <w:rtl/>
          <w:cs/>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6">
        <w:r>
          <w:rPr>
            <w:rtl/>
            <w:cs/>
            <w:lang w:val="ar_AE" w:bidi="ar_AE"/>
          </w:rPr>
          <w:rPr>
            <w:color w:val="0000EE"/>
            <w:u w:val="single"/>
          </w:rPr>
          <w:t>١: ١١</w:t>
        </w:r>
      </w:hyperlink>
      <w:r>
        <w:rPr>
          <w:rtl/>
          <w:cs/>
          <w:lang w:val="ar_AE" w:bidi="ar_AE"/>
        </w:rPr>
        <w:t>).</w:t>
      </w:r>
    </w:p>
    <w:p>
      <w:pPr>
        <w:bidi/>
      </w:pPr>
      <w:r>
        <w:rPr>
          <w:rtl/>
          <w:cs/>
          <w:lang w:val="ar_AE" w:bidi="ar_AE"/>
        </w:rPr>
      </w:r>
      <w:r>
        <w:rPr>
          <w:rtl/>
          <w:cs/>
          <w:lang w:val="ar_AE" w:bidi="ar_AE"/>
        </w:rPr>
        <w:t>تَم الحُكم أيضًا على عمون، التي تقع جنوب شرق إسرائيل. وقعَ الحادث العنيف المشار إليه (</w:t>
      </w:r>
      <w:hyperlink r:id="rId537">
        <w:r>
          <w:rPr>
            <w:rtl/>
            <w:cs/>
            <w:lang w:val="ar_AE" w:bidi="ar_AE"/>
          </w:rPr>
          <w:rPr>
            <w:color w:val="0000EE"/>
            <w:u w:val="single"/>
          </w:rPr>
          <w:t>١: ١٣</w:t>
        </w:r>
      </w:hyperlink>
      <w:r>
        <w:rPr>
          <w:rtl/>
          <w:cs/>
          <w:lang w:val="ar_AE" w:bidi="ar_AE"/>
        </w:rPr>
        <w:t>) على ما يبدو في إحدى محاولاتهم العديدة للتوسُّع شمالًا إلى أراضي الإسرائيليين في جلعاد.</w:t>
      </w:r>
    </w:p>
    <w:p>
      <w:pPr>
        <w:bidi/>
      </w:pPr>
      <w:r>
        <w:rPr>
          <w:rtl/>
          <w:cs/>
          <w:lang w:val="ar_AE" w:bidi="ar_AE"/>
        </w:rPr>
      </w:r>
      <w:r>
        <w:rPr>
          <w:rtl/>
          <w:cs/>
          <w:lang w:val="ar_AE" w:bidi="ar_AE"/>
        </w:rPr>
        <w:t>موآب هي آخر الأمم المُحيطة التي تَم التنديد بها، بالإشارة إلى ما قد يكون حادثةً معروفة لتدنيس الموتى (</w:t>
      </w:r>
      <w:hyperlink r:id="rId538">
        <w:r>
          <w:rPr>
            <w:rtl/>
            <w:cs/>
            <w:lang w:val="ar_AE" w:bidi="ar_AE"/>
          </w:rPr>
          <w:rPr>
            <w:color w:val="0000EE"/>
            <w:u w:val="single"/>
          </w:rPr>
          <w:t>٢: ١–٣</w:t>
        </w:r>
      </w:hyperlink>
      <w:r>
        <w:rPr>
          <w:rtl/>
          <w:cs/>
          <w:lang w:val="ar_AE" w:bidi="ar_AE"/>
        </w:rPr>
        <w:t>).</w:t>
      </w:r>
    </w:p>
    <w:p>
      <w:pPr>
        <w:bidi/>
      </w:pPr>
      <w:r>
        <w:rPr>
          <w:rtl/>
          <w:cs/>
          <w:lang w:val="ar_AE" w:bidi="ar_AE"/>
        </w:rPr>
      </w:r>
      <w:r>
        <w:rPr>
          <w:rtl/>
          <w:cs/>
          <w:lang w:val="ar_AE" w:bidi="ar_AE"/>
        </w:rPr>
        <w:t>نبوات ضد إسرائيل ويهوذا (</w:t>
      </w:r>
      <w:hyperlink r:id="rId539">
        <w:r>
          <w:rPr>
            <w:rtl/>
            <w:cs/>
            <w:lang w:val="ar_AE" w:bidi="ar_AE"/>
          </w:rPr>
          <w:rPr>
            <w:color w:val="0000EE"/>
            <w:u w:val="single"/>
          </w:rPr>
          <w:t>٢: ٤–١٦</w:t>
        </w:r>
      </w:hyperlink>
      <w:r>
        <w:rPr>
          <w:rtl/>
          <w:cs/>
          <w:lang w:val="ar_AE" w:bidi="ar_AE"/>
        </w:rPr>
        <w:t>)</w:t>
      </w:r>
    </w:p>
    <w:p>
      <w:pPr>
        <w:bidi/>
      </w:pPr>
      <w:r>
        <w:rPr>
          <w:rtl/>
          <w:cs/>
          <w:lang w:val="ar_AE" w:bidi="ar_AE"/>
        </w:rPr>
      </w:r>
      <w:r>
        <w:rPr>
          <w:rtl/>
          <w:cs/>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rtl/>
          <w:cs/>
          <w:lang w:val="ar_AE" w:bidi="ar_AE"/>
        </w:rPr>
      </w:r>
      <w:r>
        <w:rPr>
          <w:rtl/>
          <w:cs/>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0">
        <w:r>
          <w:rPr>
            <w:rtl/>
            <w:cs/>
            <w:lang w:val="ar_AE" w:bidi="ar_AE"/>
          </w:rPr>
          <w:rPr>
            <w:color w:val="0000EE"/>
            <w:u w:val="single"/>
          </w:rPr>
          <w:t>٢: ٦</w:t>
        </w:r>
      </w:hyperlink>
      <w:r>
        <w:rPr>
          <w:rtl/>
          <w:cs/>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1">
        <w:r>
          <w:rPr>
            <w:rtl/>
            <w:cs/>
            <w:lang w:val="ar_AE" w:bidi="ar_AE"/>
          </w:rPr>
          <w:rPr>
            <w:color w:val="0000EE"/>
            <w:u w:val="single"/>
          </w:rPr>
          <w:t>خروج ٢٢: ٢٦، ٢٧</w:t>
        </w:r>
      </w:hyperlink>
      <w:r>
        <w:rPr>
          <w:rtl/>
          <w:cs/>
          <w:lang w:val="ar_AE" w:bidi="ar_AE"/>
        </w:rPr>
        <w:t>). كان الأغنياء في إسرائيل يَحضرون الأعياد الدينية بملابس "مسروقة" من الفقراء (</w:t>
      </w:r>
      <w:hyperlink r:id="rId542">
        <w:r>
          <w:rPr>
            <w:rtl/>
            <w:cs/>
            <w:lang w:val="ar_AE" w:bidi="ar_AE"/>
          </w:rPr>
          <w:rPr>
            <w:color w:val="0000EE"/>
            <w:u w:val="single"/>
          </w:rPr>
          <w:t>٢: ٨</w:t>
        </w:r>
      </w:hyperlink>
      <w:r>
        <w:rPr>
          <w:rtl/>
          <w:cs/>
          <w:lang w:val="ar_AE" w:bidi="ar_AE"/>
        </w:rPr>
        <w:t>).</w:t>
      </w:r>
    </w:p>
    <w:p>
      <w:pPr>
        <w:bidi/>
      </w:pPr>
      <w:r>
        <w:rPr>
          <w:rtl/>
          <w:cs/>
          <w:lang w:val="ar_AE" w:bidi="ar_AE"/>
        </w:rPr>
      </w:r>
      <w:r>
        <w:rPr>
          <w:rtl/>
          <w:cs/>
          <w:lang w:val="ar_AE" w:bidi="ar_AE"/>
        </w:rPr>
        <w:t>ذَكَّر عاموس إسرائيلَ بكل الأشياء الجيدة التي فعلها الله لهم (</w:t>
      </w:r>
      <w:hyperlink r:id="rId543">
        <w:r>
          <w:rPr>
            <w:rtl/>
            <w:cs/>
            <w:lang w:val="ar_AE" w:bidi="ar_AE"/>
          </w:rPr>
          <w:rPr>
            <w:color w:val="0000EE"/>
            <w:u w:val="single"/>
          </w:rPr>
          <w:t>٢: ٩–١١</w:t>
        </w:r>
      </w:hyperlink>
      <w:r>
        <w:rPr>
          <w:rtl/>
          <w:cs/>
          <w:lang w:val="ar_AE" w:bidi="ar_AE"/>
        </w:rPr>
        <w:t>). لكن، لأن إسرائيل اختارتْ الاستمرار في العصيان، فلن تَفلت الأمةُ من الدينونة الوشيكة (</w:t>
      </w:r>
      <w:hyperlink r:id="rId544">
        <w:r>
          <w:rPr>
            <w:rtl/>
            <w:cs/>
            <w:lang w:val="ar_AE" w:bidi="ar_AE"/>
          </w:rPr>
          <w:rPr>
            <w:color w:val="0000EE"/>
            <w:u w:val="single"/>
          </w:rPr>
          <w:t>٢: ١٢–١٦</w:t>
        </w:r>
      </w:hyperlink>
      <w:r>
        <w:rPr>
          <w:rtl/>
          <w:cs/>
          <w:lang w:val="ar_AE" w:bidi="ar_AE"/>
        </w:rPr>
        <w:t>).</w:t>
      </w:r>
    </w:p>
    <w:p>
      <w:pPr>
        <w:bidi/>
      </w:pPr>
      <w:r>
        <w:rPr>
          <w:rtl/>
          <w:cs/>
          <w:lang w:val="ar_AE" w:bidi="ar_AE"/>
        </w:rPr>
      </w:r>
      <w:r>
        <w:rPr>
          <w:rtl/>
          <w:cs/>
          <w:lang w:val="ar_AE" w:bidi="ar_AE"/>
        </w:rPr>
        <w:t>إدانة إسرائيل وتحذير ضدها (</w:t>
      </w:r>
      <w:hyperlink r:id="rId545">
        <w:r>
          <w:rPr>
            <w:rtl/>
            <w:cs/>
            <w:lang w:val="ar_AE" w:bidi="ar_AE"/>
          </w:rPr>
          <w:rPr>
            <w:color w:val="0000EE"/>
            <w:u w:val="single"/>
          </w:rPr>
          <w:t>٣: ١–٦: ١٤</w:t>
        </w:r>
      </w:hyperlink>
      <w:r>
        <w:rPr>
          <w:rtl/>
          <w:cs/>
          <w:lang w:val="ar_AE" w:bidi="ar_AE"/>
        </w:rPr>
        <w:t>)</w:t>
      </w:r>
    </w:p>
    <w:p>
      <w:pPr>
        <w:bidi/>
      </w:pPr>
      <w:r>
        <w:rPr>
          <w:rtl/>
          <w:cs/>
          <w:lang w:val="ar_AE" w:bidi="ar_AE"/>
        </w:rPr>
      </w:r>
      <w:r>
        <w:rPr>
          <w:rtl/>
          <w:cs/>
          <w:lang w:val="ar_AE" w:bidi="ar_AE"/>
        </w:rPr>
        <w:t>أثبتَ عاموس سُلطته النبوية بِدرسٍ عن السبب والنتيجة (</w:t>
      </w:r>
      <w:hyperlink r:id="rId546">
        <w:r>
          <w:rPr>
            <w:rtl/>
            <w:cs/>
            <w:lang w:val="ar_AE" w:bidi="ar_AE"/>
          </w:rPr>
          <w:rPr>
            <w:color w:val="0000EE"/>
            <w:u w:val="single"/>
          </w:rPr>
          <w:t>٣: ١–٨</w:t>
        </w:r>
      </w:hyperlink>
      <w:r>
        <w:rPr>
          <w:rtl/>
          <w:cs/>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rtl/>
          <w:cs/>
          <w:lang w:val="ar_AE" w:bidi="ar_AE"/>
        </w:rPr>
      </w:r>
      <w:r>
        <w:rPr>
          <w:rtl/>
          <w:cs/>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7">
        <w:r>
          <w:rPr>
            <w:rtl/>
            <w:cs/>
            <w:lang w:val="ar_AE" w:bidi="ar_AE"/>
          </w:rPr>
          <w:rPr>
            <w:color w:val="0000EE"/>
            <w:u w:val="single"/>
          </w:rPr>
          <w:t>٣: ٩، ١٠</w:t>
        </w:r>
      </w:hyperlink>
      <w:r>
        <w:rPr>
          <w:rtl/>
          <w:cs/>
          <w:lang w:val="ar_AE" w:bidi="ar_AE"/>
        </w:rPr>
        <w:t>). ستنجو فقط بَقيَّة مُمزَّقة من العقاب القادم (</w:t>
      </w:r>
      <w:hyperlink r:id="rId548">
        <w:r>
          <w:rPr>
            <w:rtl/>
            <w:cs/>
            <w:lang w:val="ar_AE" w:bidi="ar_AE"/>
          </w:rPr>
          <w:rPr>
            <w:color w:val="0000EE"/>
            <w:u w:val="single"/>
          </w:rPr>
          <w:t>٣: ١١، ١٢</w:t>
        </w:r>
      </w:hyperlink>
      <w:r>
        <w:rPr>
          <w:rtl/>
          <w:cs/>
          <w:lang w:val="ar_AE" w:bidi="ar_AE"/>
        </w:rPr>
        <w:t>). ستَنزل الدينونة على الأشياء التي تُمثِّل عصيان إسرائيل الديني (</w:t>
      </w:r>
      <w:hyperlink r:id="rId549">
        <w:r>
          <w:rPr>
            <w:rtl/>
            <w:cs/>
            <w:lang w:val="ar_AE" w:bidi="ar_AE"/>
          </w:rPr>
          <w:rPr>
            <w:color w:val="0000EE"/>
            <w:u w:val="single"/>
          </w:rPr>
          <w:t>٣: ١٣</w:t>
        </w:r>
      </w:hyperlink>
      <w:r>
        <w:rPr>
          <w:rtl/>
          <w:cs/>
          <w:lang w:val="ar_AE" w:bidi="ar_AE"/>
        </w:rPr>
        <w:t>) وكذلك على رموز الثروة التي أبعدتْ إسرائيل عن الرب (</w:t>
      </w:r>
      <w:hyperlink r:id="rId317">
        <w:r>
          <w:rPr>
            <w:rtl/>
            <w:cs/>
            <w:lang w:val="ar_AE" w:bidi="ar_AE"/>
          </w:rPr>
          <w:rPr>
            <w:color w:val="0000EE"/>
            <w:u w:val="single"/>
          </w:rPr>
          <w:t>٣: ١٥</w:t>
        </w:r>
      </w:hyperlink>
      <w:r>
        <w:rPr>
          <w:rtl/>
          <w:cs/>
          <w:lang w:val="ar_AE" w:bidi="ar_AE"/>
        </w:rPr>
        <w:t>).</w:t>
      </w:r>
    </w:p>
    <w:p>
      <w:pPr>
        <w:bidi/>
      </w:pPr>
      <w:r>
        <w:rPr>
          <w:rtl/>
          <w:cs/>
          <w:lang w:val="ar_AE" w:bidi="ar_AE"/>
        </w:rPr>
      </w:r>
      <w:r>
        <w:rPr>
          <w:rtl/>
          <w:cs/>
          <w:lang w:val="ar_AE" w:bidi="ar_AE"/>
        </w:rPr>
        <w:t>استخدمَ عاموس لغةً قوية للتنديد بالحياة الفاخرة والمتكاسلة التي تم شراؤها على حساب الفقراء (</w:t>
      </w:r>
      <w:hyperlink r:id="rId550">
        <w:r>
          <w:rPr>
            <w:rtl/>
            <w:cs/>
            <w:lang w:val="ar_AE" w:bidi="ar_AE"/>
          </w:rPr>
          <w:rPr>
            <w:color w:val="0000EE"/>
            <w:u w:val="single"/>
          </w:rPr>
          <w:t>٤: ١–٣</w:t>
        </w:r>
      </w:hyperlink>
      <w:r>
        <w:rPr>
          <w:rtl/>
          <w:cs/>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1">
        <w:r>
          <w:rPr>
            <w:rtl/>
            <w:cs/>
            <w:lang w:val="ar_AE" w:bidi="ar_AE"/>
          </w:rPr>
          <w:rPr>
            <w:color w:val="0000EE"/>
            <w:u w:val="single"/>
          </w:rPr>
          <w:t>٤: ٤، ٥</w:t>
        </w:r>
      </w:hyperlink>
      <w:r>
        <w:rPr>
          <w:rtl/>
          <w:cs/>
          <w:lang w:val="ar_AE" w:bidi="ar_AE"/>
        </w:rPr>
        <w:t>).</w:t>
      </w:r>
    </w:p>
    <w:p>
      <w:pPr>
        <w:bidi/>
      </w:pPr>
      <w:r>
        <w:rPr>
          <w:rtl/>
          <w:cs/>
          <w:lang w:val="ar_AE" w:bidi="ar_AE"/>
        </w:rPr>
      </w:r>
      <w:r>
        <w:rPr>
          <w:rtl/>
          <w:cs/>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rtl/>
          <w:cs/>
          <w:lang w:val="ar_AE" w:bidi="ar_AE"/>
        </w:rPr>
        <w:t>فَاسْتَعِدَّ لِلِقَاءِ إِلَهِكَ</w:t>
      </w:r>
      <w:r>
        <w:rPr>
          <w:rtl/>
          <w:cs/>
          <w:lang w:val="ar_AE" w:bidi="ar_AE"/>
        </w:rPr>
        <w:t>!" وتَبع تحذيره بترنيمةٍ عن قوة الله العظيمة (</w:t>
      </w:r>
      <w:hyperlink r:id="rId552">
        <w:r>
          <w:rPr>
            <w:rtl/>
            <w:cs/>
            <w:lang w:val="ar_AE" w:bidi="ar_AE"/>
          </w:rPr>
          <w:rPr>
            <w:color w:val="0000EE"/>
            <w:u w:val="single"/>
          </w:rPr>
          <w:t>٤: ٦–١٣</w:t>
        </w:r>
      </w:hyperlink>
      <w:r>
        <w:rPr>
          <w:rtl/>
          <w:cs/>
          <w:lang w:val="ar_AE" w:bidi="ar_AE"/>
        </w:rPr>
        <w:t>).</w:t>
      </w:r>
    </w:p>
    <w:p>
      <w:pPr>
        <w:bidi/>
      </w:pPr>
      <w:r>
        <w:rPr>
          <w:rtl/>
          <w:cs/>
          <w:lang w:val="ar_AE" w:bidi="ar_AE"/>
        </w:rPr>
      </w:r>
      <w:r>
        <w:rPr>
          <w:rtl/>
          <w:cs/>
          <w:lang w:val="ar_AE" w:bidi="ar_AE"/>
        </w:rPr>
        <w:t>يَبدأ الأصحاح الخامس على شكل مَرثاة جنائزية، كما لو أن إسرائيل كانت ميتة بالفعل (</w:t>
      </w:r>
      <w:hyperlink r:id="rId553">
        <w:r>
          <w:rPr>
            <w:rtl/>
            <w:cs/>
            <w:lang w:val="ar_AE" w:bidi="ar_AE"/>
          </w:rPr>
          <w:rPr>
            <w:color w:val="0000EE"/>
            <w:u w:val="single"/>
          </w:rPr>
          <w:t>٥: ١–٢</w:t>
        </w:r>
      </w:hyperlink>
      <w:r>
        <w:rPr>
          <w:rtl/>
          <w:cs/>
          <w:lang w:val="ar_AE" w:bidi="ar_AE"/>
        </w:rPr>
        <w:t>). لا يوجد أحد لمساعدة إسرائيل، التي ستُدمر جيوشها عندما تقع الكارثة (</w:t>
      </w:r>
      <w:hyperlink r:id="rId554">
        <w:r>
          <w:rPr>
            <w:rtl/>
            <w:cs/>
            <w:lang w:val="ar_AE" w:bidi="ar_AE"/>
          </w:rPr>
          <w:rPr>
            <w:color w:val="0000EE"/>
            <w:u w:val="single"/>
          </w:rPr>
          <w:t>٥: ٣</w:t>
        </w:r>
      </w:hyperlink>
      <w:r>
        <w:rPr>
          <w:rtl/>
          <w:cs/>
          <w:lang w:val="ar_AE" w:bidi="ar_AE"/>
        </w:rPr>
        <w:t>). بالطبع، الله موجودٌ لِمَعونتهم: "</w:t>
      </w:r>
      <w:r>
        <w:rPr>
          <w:rtl/>
          <w:cs/>
          <w:lang w:val="ar_AE" w:bidi="ar_AE"/>
        </w:rPr>
        <w:t>اطْلُبُوا فَتَحْيَوْا</w:t>
      </w:r>
      <w:r>
        <w:rPr>
          <w:rtl/>
          <w:cs/>
          <w:lang w:val="ar_AE" w:bidi="ar_AE"/>
        </w:rPr>
        <w:t>" (</w:t>
      </w:r>
      <w:hyperlink r:id="rId555">
        <w:r>
          <w:rPr>
            <w:rtl/>
            <w:cs/>
            <w:lang w:val="ar_AE" w:bidi="ar_AE"/>
          </w:rPr>
          <w:rPr>
            <w:color w:val="0000EE"/>
            <w:u w:val="single"/>
          </w:rPr>
          <w:t>٥: ٤–٦</w:t>
        </w:r>
      </w:hyperlink>
      <w:r>
        <w:rPr>
          <w:rtl/>
          <w:cs/>
          <w:lang w:val="ar_AE" w:bidi="ar_AE"/>
        </w:rPr>
        <w:t>). تَتناقض إمكانية الإنقاذ، أو "الحياة،" بشكلٍ حاد مع "موت" الأمة المُصوَّر قبل ذلك بقليل. إن الأصنام، مثلما هو الحال دائمًا، هي أملٌ زائف (</w:t>
      </w:r>
      <w:hyperlink r:id="rId556">
        <w:r>
          <w:rPr>
            <w:rtl/>
            <w:cs/>
            <w:lang w:val="ar_AE" w:bidi="ar_AE"/>
          </w:rPr>
          <w:rPr>
            <w:color w:val="0000EE"/>
            <w:u w:val="single"/>
          </w:rPr>
          <w:t>٥: ٥</w:t>
        </w:r>
      </w:hyperlink>
      <w:r>
        <w:rPr>
          <w:rtl/>
          <w:cs/>
          <w:lang w:val="ar_AE" w:bidi="ar_AE"/>
        </w:rPr>
        <w:t>). تأتي ترنيمةٌ عن قوة الرب، بعد الدعوة إلى طَلبه (</w:t>
      </w:r>
      <w:hyperlink r:id="rId557">
        <w:r>
          <w:rPr>
            <w:rtl/>
            <w:cs/>
            <w:lang w:val="ar_AE" w:bidi="ar_AE"/>
          </w:rPr>
          <w:rPr>
            <w:color w:val="0000EE"/>
            <w:u w:val="single"/>
          </w:rPr>
          <w:t>٥: ٨، ٩</w:t>
        </w:r>
      </w:hyperlink>
      <w:r>
        <w:rPr>
          <w:rtl/>
          <w:cs/>
          <w:lang w:val="ar_AE" w:bidi="ar_AE"/>
        </w:rPr>
        <w:t>).</w:t>
      </w:r>
    </w:p>
    <w:p>
      <w:pPr>
        <w:bidi/>
      </w:pPr>
      <w:r>
        <w:rPr>
          <w:rtl/>
          <w:cs/>
          <w:lang w:val="ar_AE" w:bidi="ar_AE"/>
        </w:rPr>
      </w:r>
      <w:r>
        <w:rPr>
          <w:rtl/>
          <w:cs/>
          <w:lang w:val="ar_AE" w:bidi="ar_AE"/>
        </w:rPr>
        <w:t>على الرغم من الرجاء المُقدَّم لإسرائيل، كان على عاموس أن يُقدِّم صورةً قاتمة لما كان يراه (</w:t>
      </w:r>
      <w:hyperlink r:id="rId558">
        <w:r>
          <w:rPr>
            <w:rtl/>
            <w:cs/>
            <w:lang w:val="ar_AE" w:bidi="ar_AE"/>
          </w:rPr>
          <w:rPr>
            <w:color w:val="0000EE"/>
            <w:u w:val="single"/>
          </w:rPr>
          <w:t>٥: ١٠–١٣</w:t>
        </w:r>
      </w:hyperlink>
      <w:r>
        <w:rPr>
          <w:rtl/>
          <w:cs/>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59">
        <w:r>
          <w:rPr>
            <w:rtl/>
            <w:cs/>
            <w:lang w:val="ar_AE" w:bidi="ar_AE"/>
          </w:rPr>
          <w:rPr>
            <w:color w:val="0000EE"/>
            <w:u w:val="single"/>
          </w:rPr>
          <w:t>٥: ١٥</w:t>
        </w:r>
      </w:hyperlink>
      <w:r>
        <w:rPr>
          <w:rtl/>
          <w:cs/>
          <w:lang w:val="ar_AE" w:bidi="ar_AE"/>
        </w:rPr>
        <w:t>)، لكن الدينونة كانت آتية بالفعل (</w:t>
      </w:r>
      <w:hyperlink r:id="rId560">
        <w:r>
          <w:rPr>
            <w:rtl/>
            <w:cs/>
            <w:lang w:val="ar_AE" w:bidi="ar_AE"/>
          </w:rPr>
          <w:rPr>
            <w:color w:val="0000EE"/>
            <w:u w:val="single"/>
          </w:rPr>
          <w:t>٥: ١٦، ١٧</w:t>
        </w:r>
      </w:hyperlink>
      <w:r>
        <w:rPr>
          <w:rtl/>
          <w:cs/>
          <w:lang w:val="ar_AE" w:bidi="ar_AE"/>
        </w:rPr>
        <w:t>).</w:t>
      </w:r>
    </w:p>
    <w:p>
      <w:pPr>
        <w:bidi/>
      </w:pPr>
      <w:r>
        <w:rPr>
          <w:rtl/>
          <w:cs/>
          <w:lang w:val="ar_AE" w:bidi="ar_AE"/>
        </w:rPr>
      </w:r>
      <w:r>
        <w:rPr>
          <w:rtl/>
          <w:cs/>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1">
        <w:r>
          <w:rPr>
            <w:rtl/>
            <w:cs/>
            <w:lang w:val="ar_AE" w:bidi="ar_AE"/>
          </w:rPr>
          <w:rPr>
            <w:color w:val="0000EE"/>
            <w:u w:val="single"/>
          </w:rPr>
          <w:t>٥: ١٨–٢٤</w:t>
        </w:r>
      </w:hyperlink>
      <w:r>
        <w:rPr>
          <w:rtl/>
          <w:cs/>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2">
        <w:r>
          <w:rPr>
            <w:rtl/>
            <w:cs/>
            <w:lang w:val="ar_AE" w:bidi="ar_AE"/>
          </w:rPr>
          <w:rPr>
            <w:color w:val="0000EE"/>
            <w:u w:val="single"/>
          </w:rPr>
          <w:t>٥: ٢٥–٢٧</w:t>
        </w:r>
      </w:hyperlink>
      <w:r>
        <w:rPr>
          <w:rtl/>
          <w:cs/>
          <w:lang w:val="ar_AE" w:bidi="ar_AE"/>
        </w:rPr>
        <w:t>).</w:t>
      </w:r>
    </w:p>
    <w:p>
      <w:pPr>
        <w:bidi/>
      </w:pPr>
      <w:r>
        <w:rPr>
          <w:rtl/>
          <w:cs/>
          <w:lang w:val="ar_AE" w:bidi="ar_AE"/>
        </w:rPr>
      </w:r>
      <w:r>
        <w:rPr>
          <w:rtl/>
          <w:cs/>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19">
        <w:r>
          <w:rPr>
            <w:rtl/>
            <w:cs/>
            <w:lang w:val="ar_AE" w:bidi="ar_AE"/>
          </w:rPr>
          <w:rPr>
            <w:color w:val="0000EE"/>
            <w:u w:val="single"/>
          </w:rPr>
          <w:t>٦: ١</w:t>
        </w:r>
      </w:hyperlink>
      <w:r>
        <w:rPr>
          <w:rtl/>
          <w:cs/>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3">
        <w:r>
          <w:rPr>
            <w:rtl/>
            <w:cs/>
            <w:lang w:val="ar_AE" w:bidi="ar_AE"/>
          </w:rPr>
          <w:rPr>
            <w:color w:val="0000EE"/>
            <w:u w:val="single"/>
          </w:rPr>
          <w:t>٦: ٢–٧</w:t>
        </w:r>
      </w:hyperlink>
      <w:r>
        <w:rPr>
          <w:rtl/>
          <w:cs/>
          <w:lang w:val="ar_AE" w:bidi="ar_AE"/>
        </w:rPr>
        <w:t>). سيُخلف الدمار عددًا قليلًا من الناجين، لكنهم سيَعلمون أن العقاب جاءَ من الله (</w:t>
      </w:r>
      <w:hyperlink r:id="rId564">
        <w:r>
          <w:rPr>
            <w:rtl/>
            <w:cs/>
            <w:lang w:val="ar_AE" w:bidi="ar_AE"/>
          </w:rPr>
          <w:rPr>
            <w:color w:val="0000EE"/>
            <w:u w:val="single"/>
          </w:rPr>
          <w:t>٦: ٨–١١</w:t>
        </w:r>
      </w:hyperlink>
      <w:r>
        <w:rPr>
          <w:rtl/>
          <w:cs/>
          <w:lang w:val="ar_AE" w:bidi="ar_AE"/>
        </w:rPr>
        <w:t>). كانت إسرائيل تَتصرف بحماقةٍ في افتخارها بنفسها عندما كانت في الواقع مخدوعة تمامًا (</w:t>
      </w:r>
      <w:hyperlink r:id="rId565">
        <w:r>
          <w:rPr>
            <w:rtl/>
            <w:cs/>
            <w:lang w:val="ar_AE" w:bidi="ar_AE"/>
          </w:rPr>
          <w:rPr>
            <w:color w:val="0000EE"/>
            <w:u w:val="single"/>
          </w:rPr>
          <w:t>٦: ١٢–١٤</w:t>
        </w:r>
      </w:hyperlink>
      <w:r>
        <w:rPr>
          <w:rtl/>
          <w:cs/>
          <w:lang w:val="ar_AE" w:bidi="ar_AE"/>
        </w:rPr>
        <w:t>).</w:t>
      </w:r>
    </w:p>
    <w:p>
      <w:pPr>
        <w:pStyle w:val="Heading4"/>
        <w:bidi/>
      </w:pPr>
      <w:r>
        <w:rPr>
          <w:rtl/>
          <w:cs/>
          <w:lang w:val="ar_AE" w:bidi="ar_AE"/>
        </w:rPr>
        <w:t>رؤى نبوية (</w:t>
      </w:r>
      <w:hyperlink r:id="rId566">
        <w:r>
          <w:rPr>
            <w:rtl/>
            <w:cs/>
            <w:lang w:val="ar_AE" w:bidi="ar_AE"/>
          </w:rPr>
          <w:rPr>
            <w:color w:val="0000EE"/>
            <w:u w:val="single"/>
          </w:rPr>
          <w:t>٧: ١–٩: ١٠</w:t>
        </w:r>
      </w:hyperlink>
      <w:r>
        <w:rPr>
          <w:rtl/>
          <w:cs/>
          <w:lang w:val="ar_AE" w:bidi="ar_AE"/>
        </w:rPr>
        <w:t>)</w:t>
      </w:r>
    </w:p>
    <w:p>
      <w:pPr>
        <w:bidi/>
      </w:pPr>
      <w:r>
        <w:rPr>
          <w:rtl/>
          <w:cs/>
          <w:lang w:val="ar_AE" w:bidi="ar_AE"/>
        </w:rPr>
      </w:r>
      <w:r>
        <w:rPr>
          <w:rtl/>
          <w:cs/>
          <w:lang w:val="ar_AE" w:bidi="ar_AE"/>
        </w:rPr>
        <w:t>من خلال وصف ثلاث رؤى أعطاها الله له، نَقلَ عاموس بشكلٍ درامي إعلان الله.</w:t>
      </w:r>
    </w:p>
    <w:p>
      <w:pPr>
        <w:bidi/>
      </w:pPr>
      <w:r>
        <w:rPr>
          <w:rtl/>
          <w:cs/>
          <w:lang w:val="ar_AE" w:bidi="ar_AE"/>
        </w:rPr>
      </w:r>
      <w:r>
        <w:rPr>
          <w:rtl/>
          <w:cs/>
          <w:lang w:val="ar_AE" w:bidi="ar_AE"/>
        </w:rPr>
        <w:t>دمار إسرائيل (</w:t>
      </w:r>
      <w:hyperlink r:id="rId505">
        <w:r>
          <w:rPr>
            <w:rtl/>
            <w:cs/>
            <w:lang w:val="ar_AE" w:bidi="ar_AE"/>
          </w:rPr>
          <w:rPr>
            <w:color w:val="0000EE"/>
            <w:u w:val="single"/>
          </w:rPr>
          <w:t>٧: ١–٩</w:t>
        </w:r>
      </w:hyperlink>
      <w:r>
        <w:rPr>
          <w:rtl/>
          <w:cs/>
          <w:lang w:val="ar_AE" w:bidi="ar_AE"/>
        </w:rPr>
        <w:t>)</w:t>
      </w:r>
    </w:p>
    <w:p>
      <w:pPr>
        <w:bidi/>
      </w:pPr>
      <w:r>
        <w:rPr>
          <w:rtl/>
          <w:cs/>
          <w:lang w:val="ar_AE" w:bidi="ar_AE"/>
        </w:rPr>
      </w:r>
      <w:r>
        <w:rPr>
          <w:rtl/>
          <w:cs/>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09">
        <w:r>
          <w:rPr>
            <w:rtl/>
            <w:cs/>
            <w:lang w:val="ar_AE" w:bidi="ar_AE"/>
          </w:rPr>
          <w:rPr>
            <w:color w:val="0000EE"/>
            <w:u w:val="single"/>
          </w:rPr>
          <w:t>٧: ١–٣</w:t>
        </w:r>
      </w:hyperlink>
      <w:r>
        <w:rPr>
          <w:rtl/>
          <w:cs/>
          <w:lang w:val="ar_AE" w:bidi="ar_AE"/>
        </w:rPr>
        <w:t>). ثم يرى نارًا آكلة، ومرة أخرى تَمنع صلاته الكارثة (</w:t>
      </w:r>
      <w:hyperlink r:id="rId567">
        <w:r>
          <w:rPr>
            <w:rtl/>
            <w:cs/>
            <w:lang w:val="ar_AE" w:bidi="ar_AE"/>
          </w:rPr>
          <w:rPr>
            <w:color w:val="0000EE"/>
            <w:u w:val="single"/>
          </w:rPr>
          <w:t>٧: ٤–٦</w:t>
        </w:r>
      </w:hyperlink>
      <w:r>
        <w:rPr>
          <w:rtl/>
          <w:cs/>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8">
        <w:r>
          <w:rPr>
            <w:rtl/>
            <w:cs/>
            <w:lang w:val="ar_AE" w:bidi="ar_AE"/>
          </w:rPr>
          <w:rPr>
            <w:color w:val="0000EE"/>
            <w:u w:val="single"/>
          </w:rPr>
          <w:t>٧: ٧–٩</w:t>
        </w:r>
      </w:hyperlink>
      <w:r>
        <w:rPr>
          <w:rtl/>
          <w:cs/>
          <w:lang w:val="ar_AE" w:bidi="ar_AE"/>
        </w:rPr>
        <w:t>).</w:t>
      </w:r>
    </w:p>
    <w:p>
      <w:pPr>
        <w:bidi/>
      </w:pPr>
      <w:r>
        <w:rPr>
          <w:rtl/>
          <w:cs/>
          <w:lang w:val="ar_AE" w:bidi="ar_AE"/>
        </w:rPr>
      </w:r>
      <w:r>
        <w:rPr>
          <w:rtl/>
          <w:cs/>
          <w:lang w:val="ar_AE" w:bidi="ar_AE"/>
        </w:rPr>
        <w:t>فاصل تاريخي (</w:t>
      </w:r>
      <w:hyperlink r:id="rId569">
        <w:r>
          <w:rPr>
            <w:rtl/>
            <w:cs/>
            <w:lang w:val="ar_AE" w:bidi="ar_AE"/>
          </w:rPr>
          <w:rPr>
            <w:color w:val="0000EE"/>
            <w:u w:val="single"/>
          </w:rPr>
          <w:t>٧: ١٠–١٧</w:t>
        </w:r>
      </w:hyperlink>
      <w:r>
        <w:rPr>
          <w:rtl/>
          <w:cs/>
          <w:lang w:val="ar_AE" w:bidi="ar_AE"/>
        </w:rPr>
        <w:t>)</w:t>
      </w:r>
    </w:p>
    <w:p>
      <w:pPr>
        <w:bidi/>
      </w:pPr>
      <w:r>
        <w:rPr>
          <w:rtl/>
          <w:cs/>
          <w:lang w:val="ar_AE" w:bidi="ar_AE"/>
        </w:rPr>
      </w:r>
      <w:r>
        <w:rPr>
          <w:rtl/>
          <w:cs/>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rtl/>
          <w:cs/>
          <w:lang w:val="ar_AE" w:bidi="ar_AE"/>
        </w:rPr>
      </w:r>
      <w:r>
        <w:rPr>
          <w:rtl/>
          <w:cs/>
          <w:lang w:val="ar_AE" w:bidi="ar_AE"/>
        </w:rPr>
        <w:t>الفاكهة الناضجة (</w:t>
      </w:r>
      <w:hyperlink r:id="rId570">
        <w:r>
          <w:rPr>
            <w:rtl/>
            <w:cs/>
            <w:lang w:val="ar_AE" w:bidi="ar_AE"/>
          </w:rPr>
          <w:rPr>
            <w:color w:val="0000EE"/>
            <w:u w:val="single"/>
          </w:rPr>
          <w:t>٨: ١–١٤</w:t>
        </w:r>
      </w:hyperlink>
      <w:r>
        <w:rPr>
          <w:rtl/>
          <w:cs/>
          <w:lang w:val="ar_AE" w:bidi="ar_AE"/>
        </w:rPr>
        <w:t>)</w:t>
      </w:r>
    </w:p>
    <w:p>
      <w:pPr>
        <w:bidi/>
      </w:pPr>
      <w:r>
        <w:rPr>
          <w:rtl/>
          <w:cs/>
          <w:lang w:val="ar_AE" w:bidi="ar_AE"/>
        </w:rPr>
      </w:r>
      <w:r>
        <w:rPr>
          <w:rtl/>
          <w:cs/>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rtl/>
          <w:cs/>
          <w:lang w:val="ar_AE" w:bidi="ar_AE"/>
        </w:rPr>
      </w:r>
      <w:r>
        <w:rPr>
          <w:rtl/>
          <w:cs/>
          <w:lang w:val="ar_AE" w:bidi="ar_AE"/>
        </w:rPr>
        <w:t>دمار الهيكل (</w:t>
      </w:r>
      <w:hyperlink r:id="rId571">
        <w:r>
          <w:rPr>
            <w:rtl/>
            <w:cs/>
            <w:lang w:val="ar_AE" w:bidi="ar_AE"/>
          </w:rPr>
          <w:rPr>
            <w:color w:val="0000EE"/>
            <w:u w:val="single"/>
          </w:rPr>
          <w:t>٩: ١–١٠</w:t>
        </w:r>
      </w:hyperlink>
      <w:r>
        <w:rPr>
          <w:rtl/>
          <w:cs/>
          <w:lang w:val="ar_AE" w:bidi="ar_AE"/>
        </w:rPr>
        <w:t>)</w:t>
      </w:r>
    </w:p>
    <w:p>
      <w:pPr>
        <w:bidi/>
      </w:pPr>
      <w:r>
        <w:rPr>
          <w:rtl/>
          <w:cs/>
          <w:lang w:val="ar_AE" w:bidi="ar_AE"/>
        </w:rPr>
      </w:r>
      <w:r>
        <w:rPr>
          <w:rtl/>
          <w:cs/>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7">
        <w:r>
          <w:rPr>
            <w:rtl/>
            <w:cs/>
            <w:lang w:val="ar_AE" w:bidi="ar_AE"/>
          </w:rPr>
          <w:rPr>
            <w:color w:val="0000EE"/>
            <w:u w:val="single"/>
          </w:rPr>
          <w:t>٩: ١–٤</w:t>
        </w:r>
      </w:hyperlink>
      <w:r>
        <w:rPr>
          <w:rtl/>
          <w:cs/>
          <w:lang w:val="ar_AE" w:bidi="ar_AE"/>
        </w:rPr>
        <w:t>). تَرِد ترنيمة أخرى عن قوة الله بعد الرؤية (</w:t>
      </w:r>
      <w:hyperlink r:id="rId572">
        <w:r>
          <w:rPr>
            <w:rtl/>
            <w:cs/>
            <w:lang w:val="ar_AE" w:bidi="ar_AE"/>
          </w:rPr>
          <w:rPr>
            <w:color w:val="0000EE"/>
            <w:u w:val="single"/>
          </w:rPr>
          <w:t>٩: ٥، ٦</w:t>
        </w:r>
      </w:hyperlink>
      <w:r>
        <w:rPr>
          <w:rtl/>
          <w:cs/>
          <w:lang w:val="ar_AE" w:bidi="ar_AE"/>
        </w:rPr>
        <w:t>).</w:t>
      </w:r>
    </w:p>
    <w:p>
      <w:pPr>
        <w:bidi/>
      </w:pPr>
      <w:r>
        <w:rPr>
          <w:rtl/>
          <w:cs/>
          <w:lang w:val="ar_AE" w:bidi="ar_AE"/>
        </w:rPr>
      </w:r>
      <w:r>
        <w:rPr>
          <w:rtl/>
          <w:cs/>
          <w:lang w:val="ar_AE" w:bidi="ar_AE"/>
        </w:rPr>
        <w:t xml:space="preserve">توجد الكلمات الأخيرة للتنديد في سفر عاموس في </w:t>
      </w:r>
      <w:hyperlink r:id="rId573">
        <w:r>
          <w:rPr>
            <w:rtl/>
            <w:cs/>
            <w:lang w:val="ar_AE" w:bidi="ar_AE"/>
          </w:rPr>
          <w:rPr>
            <w:color w:val="0000EE"/>
            <w:u w:val="single"/>
          </w:rPr>
          <w:t>٩: ٧–١٠</w:t>
        </w:r>
      </w:hyperlink>
      <w:r>
        <w:rPr>
          <w:rtl/>
          <w:cs/>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rtl/>
          <w:cs/>
          <w:lang w:val="ar_AE" w:bidi="ar_AE"/>
        </w:rPr>
      </w:r>
      <w:r>
        <w:rPr>
          <w:rtl/>
          <w:cs/>
          <w:lang w:val="ar_AE" w:bidi="ar_AE"/>
        </w:rPr>
        <w:t xml:space="preserve">كان مفهوم البَقية مهمًا في الوعظ النبوي في القرن الثامن ق.م (قارن مع </w:t>
      </w:r>
      <w:hyperlink r:id="rId574">
        <w:r>
          <w:rPr>
            <w:rtl/>
            <w:cs/>
            <w:lang w:val="ar_AE" w:bidi="ar_AE"/>
          </w:rPr>
          <w:rPr>
            <w:color w:val="0000EE"/>
            <w:u w:val="single"/>
          </w:rPr>
          <w:t>هوشع ٦: ١٢، ١٣</w:t>
        </w:r>
      </w:hyperlink>
      <w:r>
        <w:rPr>
          <w:rtl/>
          <w:cs/>
          <w:lang w:val="ar_AE" w:bidi="ar_AE"/>
        </w:rPr>
        <w:t xml:space="preserve">؛ </w:t>
      </w:r>
      <w:hyperlink r:id="rId575">
        <w:r>
          <w:rPr>
            <w:rtl/>
            <w:cs/>
            <w:lang w:val="ar_AE" w:bidi="ar_AE"/>
          </w:rPr>
          <w:rPr>
            <w:color w:val="0000EE"/>
            <w:u w:val="single"/>
          </w:rPr>
          <w:t>ميخا ٦: ٧–٩</w:t>
        </w:r>
      </w:hyperlink>
      <w:r>
        <w:rPr>
          <w:rtl/>
          <w:cs/>
          <w:lang w:val="ar_AE" w:bidi="ar_AE"/>
        </w:rPr>
        <w:t>). يُذكِّر هذا المفهوم بِوعد الله بالحفاظ على أمة إسرائيل من أجل العهد الذي أُعطي للآباء (</w:t>
      </w:r>
      <w:hyperlink r:id="rId576">
        <w:r>
          <w:rPr>
            <w:rtl/>
            <w:cs/>
            <w:lang w:val="ar_AE" w:bidi="ar_AE"/>
          </w:rPr>
          <w:rPr>
            <w:color w:val="0000EE"/>
            <w:u w:val="single"/>
          </w:rPr>
          <w:t>لاويين ٢٦: ٤٤، ٤٥</w:t>
        </w:r>
      </w:hyperlink>
      <w:r>
        <w:rPr>
          <w:rtl/>
          <w:cs/>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rtl/>
          <w:cs/>
          <w:lang w:val="ar_AE" w:bidi="ar_AE"/>
        </w:rPr>
        <w:t>رجاء إسرائيل (</w:t>
      </w:r>
      <w:hyperlink r:id="rId577">
        <w:r>
          <w:rPr>
            <w:rtl/>
            <w:cs/>
            <w:lang w:val="ar_AE" w:bidi="ar_AE"/>
          </w:rPr>
          <w:rPr>
            <w:color w:val="0000EE"/>
            <w:u w:val="single"/>
          </w:rPr>
          <w:t>٩: ١١–١٥</w:t>
        </w:r>
      </w:hyperlink>
      <w:r>
        <w:rPr>
          <w:rtl/>
          <w:cs/>
          <w:lang w:val="ar_AE" w:bidi="ar_AE"/>
        </w:rPr>
        <w:t>)</w:t>
      </w:r>
    </w:p>
    <w:p>
      <w:pPr>
        <w:bidi/>
      </w:pPr>
      <w:r>
        <w:rPr>
          <w:rtl/>
          <w:cs/>
          <w:lang w:val="ar_AE" w:bidi="ar_AE"/>
        </w:rPr>
      </w:r>
      <w:r>
        <w:rPr>
          <w:rtl/>
          <w:cs/>
          <w:lang w:val="ar_AE" w:bidi="ar_AE"/>
        </w:rPr>
        <w:t>يتم توسيع التعبير عن الرجاء في القسم الأخير من السِّفر في سلسلة من الصور المجازية المدهشة والجميلة.</w:t>
      </w:r>
    </w:p>
    <w:p>
      <w:pPr>
        <w:bidi/>
      </w:pPr>
      <w:r>
        <w:rPr>
          <w:rtl/>
          <w:cs/>
          <w:lang w:val="ar_AE" w:bidi="ar_AE"/>
        </w:rPr>
      </w:r>
      <w:r>
        <w:rPr>
          <w:rtl/>
          <w:cs/>
          <w:lang w:val="ar_AE" w:bidi="ar_AE"/>
        </w:rPr>
        <w:t>استعادة مدينة داود (</w:t>
      </w:r>
      <w:hyperlink r:id="rId578">
        <w:r>
          <w:rPr>
            <w:rtl/>
            <w:cs/>
            <w:lang w:val="ar_AE" w:bidi="ar_AE"/>
          </w:rPr>
          <w:rPr>
            <w:color w:val="0000EE"/>
            <w:u w:val="single"/>
          </w:rPr>
          <w:t>٩: ١١، ١٢</w:t>
        </w:r>
      </w:hyperlink>
      <w:r>
        <w:rPr>
          <w:rtl/>
          <w:cs/>
          <w:lang w:val="ar_AE" w:bidi="ar_AE"/>
        </w:rPr>
        <w:t>)</w:t>
      </w:r>
    </w:p>
    <w:p>
      <w:pPr>
        <w:bidi/>
      </w:pPr>
      <w:r>
        <w:rPr>
          <w:rtl/>
          <w:cs/>
          <w:lang w:val="ar_AE" w:bidi="ar_AE"/>
        </w:rPr>
      </w:r>
      <w:r>
        <w:rPr>
          <w:rtl/>
          <w:cs/>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rtl/>
          <w:cs/>
          <w:lang w:val="ar_AE" w:bidi="ar_AE"/>
        </w:rPr>
      </w:r>
      <w:r>
        <w:rPr>
          <w:rtl/>
          <w:cs/>
          <w:lang w:val="ar_AE" w:bidi="ar_AE"/>
        </w:rPr>
        <w:t>في العهد الجديد، اقتبسَ يعقوب هذا المقطع لِدعم إدراج ضَم إلى الوعد (</w:t>
      </w:r>
      <w:hyperlink r:id="rId579">
        <w:r>
          <w:rPr>
            <w:rtl/>
            <w:cs/>
            <w:lang w:val="ar_AE" w:bidi="ar_AE"/>
          </w:rPr>
          <w:rPr>
            <w:color w:val="0000EE"/>
            <w:u w:val="single"/>
          </w:rPr>
          <w:t>أعمال الرسل ١٥: ١٦–١٨</w:t>
        </w:r>
      </w:hyperlink>
      <w:r>
        <w:rPr>
          <w:rtl/>
          <w:cs/>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rtl/>
          <w:cs/>
          <w:lang w:val="ar_AE" w:bidi="ar_AE"/>
        </w:rPr>
      </w:r>
      <w:r>
        <w:rPr>
          <w:rtl/>
          <w:cs/>
          <w:lang w:val="ar_AE" w:bidi="ar_AE"/>
        </w:rPr>
        <w:t>استعادة ثروات إسرائيل (</w:t>
      </w:r>
      <w:hyperlink r:id="rId580">
        <w:r>
          <w:rPr>
            <w:rtl/>
            <w:cs/>
            <w:lang w:val="ar_AE" w:bidi="ar_AE"/>
          </w:rPr>
          <w:rPr>
            <w:color w:val="0000EE"/>
            <w:u w:val="single"/>
          </w:rPr>
          <w:t>٩: ١٣–١٥</w:t>
        </w:r>
      </w:hyperlink>
      <w:r>
        <w:rPr>
          <w:rtl/>
          <w:cs/>
          <w:lang w:val="ar_AE" w:bidi="ar_AE"/>
        </w:rPr>
        <w:t>)</w:t>
      </w:r>
    </w:p>
    <w:p>
      <w:pPr>
        <w:bidi/>
      </w:pPr>
      <w:r>
        <w:rPr>
          <w:rtl/>
          <w:cs/>
          <w:lang w:val="ar_AE" w:bidi="ar_AE"/>
        </w:rPr>
      </w:r>
      <w:r>
        <w:rPr>
          <w:rtl/>
          <w:cs/>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rtl/>
          <w:cs/>
          <w:lang w:val="ar_AE" w:bidi="ar_AE"/>
        </w:rPr>
      </w:r>
      <w:r>
        <w:rPr>
          <w:rtl/>
          <w:cs/>
          <w:lang w:val="ar_AE" w:bidi="ar_AE"/>
        </w:rPr>
        <w:t>إن مفهوم الأرض التي ستَتجدَّد موجودٌ في أماكن أخرى في الكتاب المُقدَّس (</w:t>
      </w:r>
      <w:hyperlink r:id="rId581">
        <w:r>
          <w:rPr>
            <w:rtl/>
            <w:cs/>
            <w:lang w:val="ar_AE" w:bidi="ar_AE"/>
          </w:rPr>
          <w:rPr>
            <w:color w:val="0000EE"/>
            <w:u w:val="single"/>
          </w:rPr>
          <w:t>رومية ٨: ٢٠–٢٢</w:t>
        </w:r>
      </w:hyperlink>
      <w:r>
        <w:rPr>
          <w:rtl/>
          <w:cs/>
          <w:lang w:val="ar_AE" w:bidi="ar_AE"/>
        </w:rPr>
        <w:t>). استخدم ميخا لُغةً مشابهة إلى حد ما لِلُغة عاموس لِيَصف استعادة ما يبدو أنه مدينة أورشليم الحَرفية (</w:t>
      </w:r>
      <w:hyperlink r:id="rId582">
        <w:r>
          <w:rPr>
            <w:rtl/>
            <w:cs/>
            <w:lang w:val="ar_AE" w:bidi="ar_AE"/>
          </w:rPr>
          <w:rPr>
            <w:color w:val="0000EE"/>
            <w:u w:val="single"/>
          </w:rPr>
          <w:t>ميخا ٣: ١٢–٤: ٤</w:t>
        </w:r>
      </w:hyperlink>
      <w:r>
        <w:rPr>
          <w:rtl/>
          <w:cs/>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rtl/>
          <w:cs/>
          <w:lang w:val="ar_AE" w:bidi="ar_AE"/>
        </w:rPr>
        <w:t>الأهمية اللاهوتية</w:t>
      </w:r>
    </w:p>
    <w:p>
      <w:pPr>
        <w:bidi/>
      </w:pPr>
      <w:r>
        <w:rPr>
          <w:rtl/>
          <w:cs/>
          <w:lang w:val="ar_AE" w:bidi="ar_AE"/>
        </w:rPr>
      </w:r>
      <w:r>
        <w:rPr>
          <w:rtl/>
          <w:cs/>
          <w:lang w:val="ar_AE" w:bidi="ar_AE"/>
        </w:rPr>
        <w:t>كان الهدف الرئيسي لِعاموس في نبواته هو التنديد بعصيان إسرائيل للعهد. على الرغم من أن وَعد العهد الذي أُعطي لإبراهيم (</w:t>
      </w:r>
      <w:hyperlink r:id="rId583">
        <w:r>
          <w:rPr>
            <w:rtl/>
            <w:cs/>
            <w:lang w:val="ar_AE" w:bidi="ar_AE"/>
          </w:rPr>
          <w:rPr>
            <w:color w:val="0000EE"/>
            <w:u w:val="single"/>
          </w:rPr>
          <w:t>تكوين ٢٢: ١٥–١٨</w:t>
        </w:r>
      </w:hyperlink>
      <w:r>
        <w:rPr>
          <w:rtl/>
          <w:cs/>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rtl/>
          <w:cs/>
          <w:lang w:val="ar_AE" w:bidi="ar_AE"/>
        </w:rPr>
      </w:r>
      <w:r>
        <w:rPr>
          <w:rtl/>
          <w:cs/>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4">
        <w:r>
          <w:rPr>
            <w:rtl/>
            <w:cs/>
            <w:lang w:val="ar_AE" w:bidi="ar_AE"/>
          </w:rPr>
          <w:rPr>
            <w:color w:val="0000EE"/>
            <w:u w:val="single"/>
          </w:rPr>
          <w:t>خروج ٢٣: ١–١٣</w:t>
        </w:r>
      </w:hyperlink>
      <w:r>
        <w:rPr>
          <w:rtl/>
          <w:cs/>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5">
        <w:r>
          <w:rPr>
            <w:rtl/>
            <w:cs/>
            <w:lang w:val="ar_AE" w:bidi="ar_AE"/>
          </w:rPr>
          <w:rPr>
            <w:color w:val="0000EE"/>
            <w:u w:val="single"/>
          </w:rPr>
          <w:t>٤: ٤</w:t>
        </w:r>
      </w:hyperlink>
      <w:r>
        <w:rPr>
          <w:rtl/>
          <w:cs/>
          <w:lang w:val="ar_AE" w:bidi="ar_AE"/>
        </w:rPr>
        <w:t>). يُمكن أن يَنحدر الدين إلى المكانة التي يُصبح فيها لعنة، وسخريةً من إرادة الله القدوس.</w:t>
      </w:r>
    </w:p>
    <w:p>
      <w:pPr>
        <w:bidi/>
      </w:pPr>
      <w:r>
        <w:rPr>
          <w:rtl/>
          <w:cs/>
          <w:lang w:val="ar_AE" w:bidi="ar_AE"/>
        </w:rPr>
      </w:r>
      <w:r>
        <w:rPr>
          <w:rtl/>
          <w:cs/>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6">
        <w:r>
          <w:rPr>
            <w:rtl/>
            <w:cs/>
            <w:lang w:val="ar_AE" w:bidi="ar_AE"/>
          </w:rPr>
          <w:rPr>
            <w:color w:val="0000EE"/>
            <w:u w:val="single"/>
          </w:rPr>
          <w:t>١: ٣–٢: ٣</w:t>
        </w:r>
      </w:hyperlink>
      <w:r>
        <w:rPr>
          <w:rtl/>
          <w:cs/>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rtl/>
          <w:cs/>
          <w:lang w:val="ar_AE" w:bidi="ar_AE"/>
        </w:rPr>
      </w:r>
      <w:r>
        <w:rPr>
          <w:rtl/>
          <w:cs/>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rtl/>
          <w:cs/>
          <w:lang w:val="ar_AE" w:bidi="ar_AE"/>
        </w:rPr>
      </w:r>
      <w:r>
        <w:rPr>
          <w:rtl/>
          <w:cs/>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6">
        <w:r>
          <w:rPr>
            <w:rtl/>
            <w:cs/>
            <w:lang w:val="ar_AE" w:bidi="ar_AE"/>
          </w:rPr>
          <w:rPr>
            <w:color w:val="0000EE"/>
            <w:u w:val="single"/>
          </w:rPr>
          <w:t>٩: ٨–١٥</w:t>
        </w:r>
      </w:hyperlink>
      <w:r>
        <w:rPr>
          <w:rtl/>
          <w:cs/>
          <w:lang w:val="ar_AE" w:bidi="ar_AE"/>
        </w:rPr>
        <w:t>). تعود علاقة مملكة داود بالمملكة المسيانية إلى الوعد الذي أُعطي لداود (</w:t>
      </w:r>
      <w:hyperlink r:id="rId283">
        <w:r>
          <w:rPr>
            <w:rtl/>
            <w:cs/>
            <w:lang w:val="ar_AE" w:bidi="ar_AE"/>
          </w:rPr>
          <w:rPr>
            <w:color w:val="0000EE"/>
            <w:u w:val="single"/>
          </w:rPr>
          <w:t>٢ صموئيل ٧: ٨–١٦</w:t>
        </w:r>
      </w:hyperlink>
      <w:r>
        <w:rPr>
          <w:rtl/>
          <w:cs/>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7">
        <w:r>
          <w:rPr>
            <w:rtl/>
            <w:cs/>
            <w:lang w:val="ar_AE" w:bidi="ar_AE"/>
          </w:rPr>
          <w:rPr>
            <w:color w:val="0000EE"/>
            <w:u w:val="single"/>
          </w:rPr>
          <w:t>٩: ١٢</w:t>
        </w:r>
      </w:hyperlink>
      <w:r>
        <w:rPr>
          <w:rtl/>
          <w:cs/>
          <w:lang w:val="ar_AE" w:bidi="ar_AE"/>
        </w:rPr>
        <w:t>).</w:t>
      </w:r>
    </w:p>
    <w:p>
      <w:pPr>
        <w:bidi/>
      </w:pPr>
      <w:r>
        <w:rPr>
          <w:rtl/>
          <w:cs/>
          <w:lang w:val="ar_AE" w:bidi="ar_AE"/>
        </w:rPr>
      </w:r>
      <w:r>
        <w:rPr>
          <w:rtl/>
          <w:cs/>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6">
        <w:r>
          <w:rPr>
            <w:rtl/>
            <w:cs/>
            <w:lang w:val="ar_AE" w:bidi="ar_AE"/>
          </w:rPr>
          <w:rPr>
            <w:color w:val="0000EE"/>
            <w:u w:val="single"/>
          </w:rPr>
          <w:t>١: ٣–٢: ٣</w:t>
        </w:r>
      </w:hyperlink>
      <w:r>
        <w:rPr>
          <w:rtl/>
          <w:cs/>
          <w:lang w:val="ar_AE" w:bidi="ar_AE"/>
        </w:rPr>
        <w:t>). إنه أيضًا صاحب السيادة على الطبيعة، مثلما يتضح من سيطرته على الكون (</w:t>
      </w:r>
      <w:hyperlink r:id="rId588">
        <w:r>
          <w:rPr>
            <w:rtl/>
            <w:cs/>
            <w:lang w:val="ar_AE" w:bidi="ar_AE"/>
          </w:rPr>
          <w:rPr>
            <w:color w:val="0000EE"/>
            <w:u w:val="single"/>
          </w:rPr>
          <w:t>٤: ١٣</w:t>
        </w:r>
      </w:hyperlink>
      <w:r>
        <w:rPr>
          <w:rtl/>
          <w:cs/>
          <w:lang w:val="ar_AE" w:bidi="ar_AE"/>
        </w:rPr>
        <w:t xml:space="preserve">؛ </w:t>
      </w:r>
      <w:hyperlink r:id="rId589">
        <w:r>
          <w:rPr>
            <w:rtl/>
            <w:cs/>
            <w:lang w:val="ar_AE" w:bidi="ar_AE"/>
          </w:rPr>
          <w:rPr>
            <w:color w:val="0000EE"/>
            <w:u w:val="single"/>
          </w:rPr>
          <w:t>٥: ٨</w:t>
        </w:r>
      </w:hyperlink>
      <w:r>
        <w:rPr>
          <w:rtl/>
          <w:cs/>
          <w:lang w:val="ar_AE" w:bidi="ar_AE"/>
        </w:rPr>
        <w:t xml:space="preserve">؛ </w:t>
      </w:r>
      <w:hyperlink r:id="rId590">
        <w:r>
          <w:rPr>
            <w:rtl/>
            <w:cs/>
            <w:lang w:val="ar_AE" w:bidi="ar_AE"/>
          </w:rPr>
          <w:rPr>
            <w:color w:val="0000EE"/>
            <w:u w:val="single"/>
          </w:rPr>
          <w:t>٩: ١٣، ١٤</w:t>
        </w:r>
      </w:hyperlink>
      <w:r>
        <w:rPr>
          <w:rtl/>
          <w:cs/>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6">
        <w:r>
          <w:rPr>
            <w:rtl/>
            <w:cs/>
            <w:lang w:val="ar_AE" w:bidi="ar_AE"/>
          </w:rPr>
          <w:rPr>
            <w:color w:val="0000EE"/>
            <w:u w:val="single"/>
          </w:rPr>
          <w:t>لاويين ٢٦: ٤٤، ٤٥</w:t>
        </w:r>
      </w:hyperlink>
      <w:r>
        <w:rPr>
          <w:rtl/>
          <w:cs/>
          <w:lang w:val="ar_AE" w:bidi="ar_AE"/>
        </w:rPr>
        <w:t>).</w:t>
      </w:r>
    </w:p>
    <w:p>
      <w:pPr>
        <w:bidi/>
      </w:pPr>
      <w:r>
        <w:rPr>
          <w:rtl/>
          <w:cs/>
          <w:lang w:val="ar_AE" w:bidi="ar_AE"/>
        </w:rPr>
      </w:r>
      <w:r>
        <w:rPr>
          <w:rtl/>
          <w:cs/>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rtl/>
          <w:cs/>
          <w:lang w:val="ar_AE" w:bidi="ar_AE"/>
        </w:rPr>
      </w:r>
      <w:r>
        <w:rPr>
          <w:rtl/>
          <w:cs/>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rtl/>
          <w:cs/>
          <w:lang w:val="ar_AE" w:bidi="ar_AE"/>
        </w:rPr>
      </w:r>
      <w:r>
        <w:rPr>
          <w:rtl/>
          <w:cs/>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rtl/>
          <w:cs/>
          <w:lang w:val="ar_AE" w:bidi="ar_AE"/>
        </w:rPr>
      </w:r>
      <w:r>
        <w:rPr>
          <w:rtl/>
          <w:cs/>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(شخص)</w:t>
      </w:r>
      <w:r>
        <w:rPr>
          <w:rtl/>
          <w:cs/>
          <w:lang w:val="ar_AE" w:bidi="ar_AE"/>
        </w:rPr>
      </w:r>
    </w:p>
    <w:p>
      <w:pPr>
        <w:bidi/>
      </w:pPr>
      <w:r>
        <w:rPr>
          <w:rtl/>
          <w:cs/>
          <w:lang w:val="ar_AE" w:bidi="ar_AE"/>
        </w:rPr>
      </w:r>
      <w:r>
        <w:rPr>
          <w:rtl/>
          <w:cs/>
          <w:lang w:val="ar_AE" w:bidi="ar_AE"/>
        </w:rPr>
        <w:t>كان عَامُوس نبيًا عبرانيًا (ينقل رسائل الله)، وعاش في القرن الثامن قبل الميلاد.</w:t>
      </w:r>
    </w:p>
    <w:p>
      <w:pPr>
        <w:pStyle w:val="Heading3"/>
        <w:bidi/>
      </w:pPr>
      <w:r>
        <w:rPr>
          <w:rtl/>
          <w:cs/>
          <w:lang w:val="ar_AE" w:bidi="ar_AE"/>
        </w:rPr>
        <w:t>من هو عَامُوس؟</w:t>
      </w:r>
    </w:p>
    <w:p>
      <w:pPr>
        <w:bidi/>
      </w:pPr>
      <w:r>
        <w:rPr>
          <w:rtl/>
          <w:cs/>
          <w:lang w:val="ar_AE" w:bidi="ar_AE"/>
        </w:rPr>
      </w:r>
      <w:r>
        <w:rPr>
          <w:rtl/>
          <w:cs/>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3">
        <w:r>
          <w:rPr>
            <w:rtl/>
            <w:cs/>
            <w:lang w:val="ar_AE" w:bidi="ar_AE"/>
          </w:rPr>
          <w:rPr>
            <w:color w:val="0000EE"/>
            <w:u w:val="single"/>
          </w:rPr>
          <w:t>عَامُوس 1:1–2</w:t>
        </w:r>
      </w:hyperlink>
      <w:r>
        <w:rPr>
          <w:rtl/>
          <w:cs/>
          <w:lang w:val="ar_AE" w:bidi="ar_AE"/>
        </w:rPr>
        <w:t>).</w:t>
      </w:r>
    </w:p>
    <w:p>
      <w:pPr>
        <w:bidi/>
      </w:pPr>
      <w:r>
        <w:rPr>
          <w:rtl/>
          <w:cs/>
          <w:lang w:val="ar_AE" w:bidi="ar_AE"/>
        </w:rPr>
      </w:r>
      <w:r>
        <w:rPr>
          <w:rtl/>
          <w:cs/>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rtl/>
          <w:cs/>
          <w:lang w:val="ar_AE" w:bidi="ar_AE"/>
        </w:rPr>
      </w:r>
      <w:r>
        <w:rPr>
          <w:rtl/>
          <w:cs/>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rtl/>
          <w:cs/>
          <w:lang w:val="ar_AE" w:bidi="ar_AE"/>
        </w:rPr>
        <w:t>رسالة عَامُوس عن العدل والتغيير</w:t>
      </w:r>
    </w:p>
    <w:p>
      <w:pPr>
        <w:bidi/>
      </w:pPr>
      <w:r>
        <w:rPr>
          <w:rtl/>
          <w:cs/>
          <w:lang w:val="ar_AE" w:bidi="ar_AE"/>
        </w:rPr>
      </w:r>
      <w:r>
        <w:rPr>
          <w:rtl/>
          <w:cs/>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91">
        <w:r>
          <w:rPr>
            <w:rtl/>
            <w:cs/>
            <w:lang w:val="ar_AE" w:bidi="ar_AE"/>
          </w:rPr>
          <w:rPr>
            <w:color w:val="0000EE"/>
            <w:u w:val="single"/>
          </w:rPr>
          <w:t>عَامُوس 7:10–15</w:t>
        </w:r>
      </w:hyperlink>
      <w:r>
        <w:rPr>
          <w:rtl/>
          <w:cs/>
          <w:lang w:val="ar_AE" w:bidi="ar_AE"/>
        </w:rPr>
        <w:t>).</w:t>
      </w:r>
    </w:p>
    <w:p>
      <w:pPr>
        <w:bidi/>
      </w:pPr>
      <w:r>
        <w:rPr>
          <w:rtl/>
          <w:cs/>
          <w:lang w:val="ar_AE" w:bidi="ar_AE"/>
        </w:rPr>
      </w:r>
      <w:r>
        <w:rPr>
          <w:rtl/>
          <w:cs/>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92">
        <w:r>
          <w:rPr>
            <w:rtl/>
            <w:cs/>
            <w:lang w:val="ar_AE" w:bidi="ar_AE"/>
          </w:rPr>
          <w:rPr>
            <w:color w:val="0000EE"/>
            <w:u w:val="single"/>
          </w:rPr>
          <w:t>3:12</w:t>
        </w:r>
      </w:hyperlink>
      <w:r>
        <w:rPr>
          <w:rtl/>
          <w:cs/>
          <w:lang w:val="ar_AE" w:bidi="ar_AE"/>
        </w:rPr>
        <w:t>). ومع هذا تكلَّم بسلطان الرسالة المعطاة له من الرَّب إله الجنود: “</w:t>
      </w:r>
      <w:r>
        <w:rPr>
          <w:rtl/>
          <w:cs/>
          <w:lang w:val="ar_AE" w:bidi="ar_AE"/>
        </w:rPr>
        <w:t>وَلْيَجْرِ ٱلْحَقُّ كَٱلْمِيَاهِ، وَٱلْبِرُّ كَنَهْرٍ دَائِمٍ</w:t>
      </w:r>
      <w:r>
        <w:rPr>
          <w:rtl/>
          <w:cs/>
          <w:lang w:val="ar_AE" w:bidi="ar_AE"/>
        </w:rPr>
        <w:t>” (</w:t>
      </w:r>
      <w:hyperlink r:id="rId593">
        <w:r>
          <w:rPr>
            <w:rtl/>
            <w:cs/>
            <w:lang w:val="ar_AE" w:bidi="ar_AE"/>
          </w:rPr>
          <w:rPr>
            <w:color w:val="0000EE"/>
            <w:u w:val="single"/>
          </w:rPr>
          <w:t>5:24</w:t>
        </w:r>
      </w:hyperlink>
      <w:r>
        <w:rPr>
          <w:rtl/>
          <w:cs/>
          <w:lang w:val="ar_AE" w:bidi="ar_AE"/>
        </w:rPr>
        <w:t>).</w:t>
      </w:r>
    </w:p>
    <w:p>
      <w:pPr>
        <w:bidi/>
      </w:pPr>
      <w:r>
        <w:rPr>
          <w:rtl/>
          <w:cs/>
          <w:lang w:val="ar_AE" w:bidi="ar_AE"/>
        </w:rPr>
      </w:r>
      <w:r>
        <w:rPr>
          <w:rtl/>
          <w:cs/>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rtl/>
          <w:cs/>
          <w:lang w:val="ar_AE" w:bidi="ar_AE"/>
        </w:rPr>
        <w:t>انظر</w:t>
      </w:r>
      <w:r>
        <w:rPr>
          <w:rtl/>
          <w:cs/>
          <w:lang w:val="ar_AE" w:bidi="ar_AE"/>
        </w:rPr>
        <w:t xml:space="preserve"> </w:t>
      </w:r>
      <w:r>
        <w:rPr>
          <w:rtl/>
          <w:cs/>
          <w:lang w:val="ar_AE" w:bidi="ar_AE"/>
        </w:rPr>
        <w:t>سفر عَامُوس؛</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عَاموق</w:t>
      </w:r>
      <w:r>
        <w:rPr>
          <w:rtl/>
          <w:cs/>
          <w:lang w:val="ar_AE" w:bidi="ar_AE"/>
        </w:rPr>
      </w:r>
    </w:p>
    <w:p>
      <w:pPr>
        <w:pStyle w:val="Heading2"/>
        <w:bidi/>
      </w:pPr>
      <w:r>
        <w:rPr>
          <w:rtl/>
          <w:cs/>
          <w:lang w:val="ar_AE" w:bidi="ar_AE"/>
        </w:rPr>
        <w:t>عَامُوق</w:t>
      </w:r>
    </w:p>
    <w:p>
      <w:pPr>
        <w:bidi/>
      </w:pPr>
      <w:r>
        <w:rPr>
          <w:rtl/>
          <w:cs/>
          <w:lang w:val="ar_AE" w:bidi="ar_AE"/>
        </w:rPr>
      </w:r>
      <w:r>
        <w:rPr>
          <w:rtl/>
          <w:cs/>
          <w:lang w:val="ar_AE" w:bidi="ar_AE"/>
        </w:rPr>
        <w:t>كاهن عاد إلى أورشَلِيمَ مع زَربَّابِل بعد السبي البَابِلَي. كان عَاموق جد عَابِر، الذي كان كاهنًا في عهد يويَاقِيمَ (</w:t>
      </w:r>
      <w:hyperlink r:id="rId594">
        <w:r>
          <w:rPr>
            <w:rtl/>
            <w:cs/>
            <w:lang w:val="ar_AE" w:bidi="ar_AE"/>
          </w:rPr>
          <w:rPr>
            <w:color w:val="0000EE"/>
            <w:u w:val="single"/>
          </w:rPr>
          <w:t>نَحَمْيَا 12:7،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عَانَانُ</w:t>
      </w:r>
      <w:r>
        <w:rPr>
          <w:rtl/>
          <w:cs/>
          <w:lang w:val="ar_AE" w:bidi="ar_AE"/>
        </w:rPr>
      </w:r>
    </w:p>
    <w:p>
      <w:pPr>
        <w:pStyle w:val="Heading2"/>
        <w:bidi/>
      </w:pPr>
      <w:r>
        <w:rPr>
          <w:rtl/>
          <w:cs/>
          <w:lang w:val="ar_AE" w:bidi="ar_AE"/>
        </w:rPr>
        <w:t>عَانَانُ</w:t>
      </w:r>
    </w:p>
    <w:p>
      <w:pPr>
        <w:bidi/>
      </w:pPr>
      <w:r>
        <w:rPr>
          <w:rtl/>
          <w:cs/>
          <w:lang w:val="ar_AE" w:bidi="ar_AE"/>
        </w:rPr>
      </w:r>
      <w:r>
        <w:rPr>
          <w:rtl/>
          <w:cs/>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5">
        <w:r>
          <w:rPr>
            <w:rtl/>
            <w:cs/>
            <w:lang w:val="ar_AE" w:bidi="ar_AE"/>
          </w:rPr>
          <w:rPr>
            <w:color w:val="0000EE"/>
            <w:u w:val="single"/>
          </w:rPr>
          <w:t>نَحَمْيَا 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عَانِر (شخص)</w:t>
      </w:r>
      <w:r>
        <w:rPr>
          <w:rtl/>
          <w:cs/>
          <w:lang w:val="ar_AE" w:bidi="ar_AE"/>
        </w:rPr>
      </w:r>
    </w:p>
    <w:p>
      <w:pPr>
        <w:pStyle w:val="Heading2"/>
        <w:bidi/>
      </w:pPr>
      <w:r>
        <w:rPr>
          <w:rtl/>
          <w:cs/>
          <w:lang w:val="ar_AE" w:bidi="ar_AE"/>
        </w:rPr>
        <w:t>عَانِر</w:t>
      </w:r>
      <w:r>
        <w:rPr>
          <w:rtl/>
          <w:cs/>
          <w:lang w:val="ar_AE" w:bidi="ar_AE"/>
        </w:rPr>
        <w:t xml:space="preserve"> (شخص)</w:t>
      </w:r>
    </w:p>
    <w:p>
      <w:pPr>
        <w:bidi/>
      </w:pPr>
      <w:r>
        <w:rPr>
          <w:rtl/>
          <w:cs/>
          <w:lang w:val="ar_AE" w:bidi="ar_AE"/>
        </w:rPr>
      </w:r>
      <w:r>
        <w:rPr>
          <w:rtl/>
          <w:cs/>
          <w:lang w:val="ar_AE" w:bidi="ar_AE"/>
        </w:rPr>
        <w:t xml:space="preserve">حليف أمُورِي لأَبْرَام وأخو </w:t>
      </w:r>
      <w:r>
        <w:rPr>
          <w:rtl/>
          <w:cs/>
          <w:lang w:val="ar_AE" w:bidi="ar_AE"/>
        </w:rPr>
        <w:t>مَمْرَا</w:t>
      </w:r>
      <w:r>
        <w:rPr>
          <w:rtl/>
          <w:cs/>
          <w:lang w:val="ar_AE" w:bidi="ar_AE"/>
        </w:rPr>
        <w:t xml:space="preserve"> و</w:t>
      </w:r>
      <w:r>
        <w:rPr>
          <w:rtl/>
          <w:cs/>
          <w:lang w:val="ar_AE" w:bidi="ar_AE"/>
        </w:rPr>
        <w:t>أَشْكُول</w:t>
      </w:r>
      <w:r>
        <w:rPr>
          <w:rtl/>
          <w:cs/>
          <w:lang w:val="ar_AE" w:bidi="ar_AE"/>
        </w:rPr>
        <w:t xml:space="preserve"> (</w:t>
      </w:r>
      <w:hyperlink r:id="rId596">
        <w:r>
          <w:rPr>
            <w:rtl/>
            <w:cs/>
            <w:lang w:val="ar_AE" w:bidi="ar_AE"/>
          </w:rPr>
          <w:rPr>
            <w:color w:val="0000EE"/>
            <w:u w:val="single"/>
          </w:rPr>
          <w:t>تكوين 14: 13</w:t>
        </w:r>
      </w:hyperlink>
      <w:r>
        <w:rPr>
          <w:rtl/>
          <w:cs/>
          <w:lang w:val="ar_AE" w:bidi="ar_AE"/>
        </w:rPr>
        <w:t>). ساعد عَانِر وإخوته أَبْرَام في هزيمة تحالف من أربعة ملوك كانوا قد نهبوا سَدُوم وعَمُورة وأخذوا لُوط ابن أخي أَبرَام (</w:t>
      </w:r>
      <w:hyperlink r:id="rId597">
        <w:r>
          <w:rPr>
            <w:rtl/>
            <w:cs/>
            <w:lang w:val="ar_AE" w:bidi="ar_AE"/>
          </w:rPr>
          <w:rPr>
            <w:color w:val="0000EE"/>
            <w:u w:val="single"/>
          </w:rPr>
          <w:t>تكوين 14: 14–16، 21–24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عَانوب</w:t>
      </w:r>
      <w:r>
        <w:rPr>
          <w:rtl/>
          <w:cs/>
          <w:lang w:val="ar_AE" w:bidi="ar_AE"/>
        </w:rPr>
      </w:r>
    </w:p>
    <w:p>
      <w:pPr>
        <w:bidi/>
      </w:pPr>
      <w:r>
        <w:rPr>
          <w:rtl/>
          <w:cs/>
          <w:lang w:val="ar_AE" w:bidi="ar_AE"/>
        </w:rPr>
      </w:r>
      <w:r>
        <w:rPr>
          <w:rtl/>
          <w:cs/>
          <w:lang w:val="ar_AE" w:bidi="ar_AE"/>
        </w:rPr>
        <w:t xml:space="preserve">أحد أبناء قوص من قبيلة يهوذا. يهوذا هي واحدة من القبائل الاثني عشر لإسرائيل. ويُذكر عَانوبَ في </w:t>
      </w:r>
      <w:hyperlink r:id="rId598">
        <w:r>
          <w:rPr>
            <w:rtl/>
            <w:cs/>
            <w:lang w:val="ar_AE" w:bidi="ar_AE"/>
          </w:rPr>
          <w:rPr>
            <w:color w:val="0000EE"/>
            <w:u w:val="single"/>
          </w:rPr>
          <w:t>1 أخبار الأيام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عَانِيرَ (مكان)</w:t>
      </w:r>
      <w:r>
        <w:rPr>
          <w:rtl/>
          <w:cs/>
          <w:lang w:val="ar_AE" w:bidi="ar_AE"/>
        </w:rPr>
      </w:r>
    </w:p>
    <w:p>
      <w:pPr>
        <w:bidi/>
      </w:pPr>
      <w:r>
        <w:rPr>
          <w:rtl/>
          <w:cs/>
          <w:lang w:val="ar_AE" w:bidi="ar_AE"/>
        </w:rPr>
      </w:r>
      <w:r>
        <w:rPr>
          <w:rtl/>
          <w:cs/>
          <w:lang w:val="ar_AE" w:bidi="ar_AE"/>
        </w:rPr>
        <w:t>هي مدينة في منطقة مَنَسَّى أُعطيت لسبط لاوي (</w:t>
      </w:r>
      <w:hyperlink r:id="rId599">
        <w:r>
          <w:rPr>
            <w:rtl/>
            <w:cs/>
            <w:lang w:val="ar_AE" w:bidi="ar_AE"/>
          </w:rPr>
          <w:rPr>
            <w:color w:val="0000EE"/>
            <w:u w:val="single"/>
          </w:rPr>
          <w:t>1 أخبار الأيام 6:70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إحدى 44 مدينة من مدن الجبل التي أعطاها يشوع لسبط يهوذا (</w:t>
      </w:r>
      <w:hyperlink r:id="rId600">
        <w:r>
          <w:rPr>
            <w:rtl/>
            <w:cs/>
            <w:lang w:val="ar_AE" w:bidi="ar_AE"/>
          </w:rPr>
          <w:rPr>
            <w:color w:val="0000EE"/>
            <w:u w:val="single"/>
          </w:rPr>
          <w:t>يَشوع 15:50</w:t>
        </w:r>
      </w:hyperlink>
      <w:r>
        <w:rPr>
          <w:rtl/>
          <w:cs/>
          <w:lang w:val="ar_AE" w:bidi="ar_AE"/>
        </w:rPr>
        <w:t xml:space="preserve">). عَانِيم هي على الأرجح </w:t>
      </w:r>
      <w:r>
        <w:rPr>
          <w:rtl/>
          <w:cs/>
          <w:lang w:val="ar_AE" w:bidi="ar_AE"/>
        </w:rPr>
        <w:t>خربة الغوين</w:t>
      </w:r>
      <w:r>
        <w:rPr>
          <w:b/>
          <w:rtl/>
          <w:cs/>
          <w:lang w:val="ar_AE" w:bidi="ar_AE"/>
        </w:rPr>
        <w:t xml:space="preserve"> </w:t>
      </w:r>
      <w:r>
        <w:rPr>
          <w:rtl/>
          <w:cs/>
          <w:lang w:val="ar_AE" w:bidi="ar_AE"/>
        </w:rPr>
        <w:t>التحتا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مدينة في إقليم يَسَّاكَرَ أُعطيت لعائلة جرشوم الكاهن (</w:t>
      </w:r>
      <w:hyperlink r:id="rId601">
        <w:r>
          <w:rPr>
            <w:rtl/>
            <w:cs/>
            <w:lang w:val="ar_AE" w:bidi="ar_AE"/>
          </w:rPr>
          <w:rPr>
            <w:color w:val="0000EE"/>
            <w:u w:val="single"/>
          </w:rPr>
          <w:t>1 أخبار الأيام 6:73</w:t>
        </w:r>
      </w:hyperlink>
      <w:r>
        <w:rPr>
          <w:rtl/>
          <w:cs/>
          <w:lang w:val="ar_AE" w:bidi="ar_AE"/>
        </w:rPr>
        <w:t xml:space="preserve">). كانت تُعرف أيضًا باسم </w:t>
      </w:r>
      <w:r>
        <w:rPr>
          <w:rtl/>
          <w:cs/>
          <w:lang w:val="ar_AE" w:bidi="ar_AE"/>
        </w:rPr>
        <w:t>عَيْنُ جَنِّيمَ</w:t>
      </w:r>
      <w:r>
        <w:rPr>
          <w:rtl/>
          <w:cs/>
          <w:lang w:val="ar_AE" w:bidi="ar_AE"/>
        </w:rPr>
        <w:t xml:space="preserve"> (</w:t>
      </w:r>
      <w:hyperlink r:id="rId602">
        <w:r>
          <w:rPr>
            <w:rtl/>
            <w:cs/>
            <w:lang w:val="ar_AE" w:bidi="ar_AE"/>
          </w:rPr>
          <w:rPr>
            <w:color w:val="0000EE"/>
            <w:u w:val="single"/>
          </w:rPr>
          <w:t>يَشوع 21:29</w:t>
        </w:r>
      </w:hyperlink>
      <w:r>
        <w:rPr>
          <w:rtl/>
          <w:cs/>
          <w:lang w:val="ar_AE" w:bidi="ar_AE"/>
        </w:rPr>
        <w:t>). كانت تقع على الأرجح جنوب شرق جبل تَابورَ.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 xml:space="preserve">; </w:t>
      </w:r>
      <w:r>
        <w:rPr>
          <w:rtl/>
          <w:cs/>
          <w:lang w:val="ar_AE" w:bidi="ar_AE"/>
        </w:rPr>
        <w:t>عين جنيم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الزانية، الدَعارة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 زانية، دعارة</w:t>
      </w:r>
      <w:r>
        <w:rPr>
          <w:rtl/>
          <w:cs/>
          <w:lang w:val="ar_AE" w:bidi="ar_AE"/>
        </w:rPr>
      </w:r>
    </w:p>
    <w:p>
      <w:pPr>
        <w:bidi/>
      </w:pPr>
      <w:r>
        <w:rPr>
          <w:rtl/>
          <w:cs/>
          <w:lang w:val="ar_AE" w:bidi="ar_AE"/>
        </w:rPr>
      </w:r>
      <w:r>
        <w:rPr>
          <w:rtl/>
          <w:cs/>
          <w:lang w:val="ar_AE" w:bidi="ar_AE"/>
        </w:rPr>
        <w:t xml:space="preserve">الشخص الذي يتهم بارتكاب علاقات جنسية غير قانونية أو مُحرّمة. كانت كلمة زانية تُستخدم أحيانًا </w:t>
      </w:r>
    </w:p>
    <w:p>
      <w:pPr>
        <w:bidi/>
      </w:pPr>
      <w:r>
        <w:rPr>
          <w:rtl/>
          <w:cs/>
          <w:lang w:val="ar_AE" w:bidi="ar_AE"/>
        </w:rPr>
      </w:r>
      <w:r>
        <w:rPr>
          <w:rtl/>
          <w:cs/>
          <w:lang w:val="ar_AE" w:bidi="ar_AE"/>
        </w:rPr>
        <w:t>لتمثل الشخص الذي يعبد الصنم.</w:t>
      </w:r>
    </w:p>
    <w:p>
      <w:pPr>
        <w:bidi/>
      </w:pPr>
      <w:r>
        <w:rPr>
          <w:rtl/>
          <w:cs/>
          <w:lang w:val="ar_AE" w:bidi="ar_AE"/>
        </w:rPr>
      </w:r>
      <w:r>
        <w:rPr>
          <w:rtl/>
          <w:cs/>
          <w:lang w:val="ar_AE" w:bidi="ar_AE"/>
        </w:rPr>
        <w:t>وتترجم الكملة إلى أربعة مصطلحات متميزة بمعاني مختلفة:</w:t>
      </w:r>
    </w:p>
    <w:p>
      <w:pPr>
        <w:pStyle w:val="ListNumber"/>
        <w:numPr>
          <w:ilvl w:val="0"/>
          <w:numId w:val="19"/>
        </w:numPr>
        <w:bidi/>
        <w:spacing w:line="240" w:lineRule="auto"/>
        <w:ind w:left="720"/>
      </w:pPr>
      <w:r>
        <w:rPr>
          <w:rtl/>
          <w:cs/>
          <w:lang w:val="ar_AE" w:bidi="ar_AE"/>
        </w:rPr>
      </w:r>
      <w:r>
        <w:rPr>
          <w:rtl/>
          <w:cs/>
          <w:lang w:val="ar_AE" w:bidi="ar_AE"/>
        </w:rPr>
        <w:t>الرجل أو المرأة، سواء كانوا متزوجين أو غير متزوجين، الذين تورطوا في سلوك جنسي غير قانوني (</w:t>
      </w:r>
      <w:hyperlink r:id="rId603">
        <w:r>
          <w:rPr>
            <w:rtl/>
            <w:cs/>
            <w:lang w:val="ar_AE" w:bidi="ar_AE"/>
          </w:rPr>
          <w:rPr>
            <w:color w:val="0000EE"/>
            <w:u w:val="single"/>
          </w:rPr>
          <w:t>تكوين 34:31؛</w:t>
        </w:r>
      </w:hyperlink>
      <w:r>
        <w:rPr>
          <w:rtl/>
          <w:cs/>
          <w:lang w:val="ar_AE" w:bidi="ar_AE"/>
        </w:rPr>
        <w:t xml:space="preserve"> </w:t>
      </w:r>
      <w:hyperlink r:id="rId604">
        <w:r>
          <w:rPr>
            <w:rtl/>
            <w:cs/>
            <w:lang w:val="ar_AE" w:bidi="ar_AE"/>
          </w:rPr>
          <w:rPr>
            <w:color w:val="0000EE"/>
            <w:u w:val="single"/>
          </w:rPr>
          <w:t>قضاة 19:2؛</w:t>
        </w:r>
      </w:hyperlink>
      <w:r>
        <w:rPr>
          <w:rtl/>
          <w:cs/>
          <w:lang w:val="ar_AE" w:bidi="ar_AE"/>
        </w:rPr>
        <w:t xml:space="preserve"> </w:t>
      </w:r>
      <w:hyperlink r:id="rId605">
        <w:r>
          <w:rPr>
            <w:rtl/>
            <w:cs/>
            <w:lang w:val="ar_AE" w:bidi="ar_AE"/>
          </w:rPr>
          <w:rPr>
            <w:color w:val="0000EE"/>
            <w:u w:val="single"/>
          </w:rPr>
          <w:t>أمثال 23:27</w:t>
        </w:r>
      </w:hyperlink>
      <w:r>
        <w:rPr>
          <w:rtl/>
          <w:cs/>
          <w:lang w:val="ar_AE" w:bidi="ar_AE"/>
        </w:rPr>
        <w:t>).</w:t>
      </w:r>
    </w:p>
    <w:p>
      <w:pPr>
        <w:pStyle w:val="ListNumber"/>
        <w:bidi/>
        <w:spacing w:line="240" w:lineRule="auto"/>
        <w:ind w:left="720"/>
      </w:pPr>
      <w:r>
        <w:rPr>
          <w:rtl/>
          <w:cs/>
          <w:lang w:val="ar_AE" w:bidi="ar_AE"/>
        </w:rPr>
      </w:r>
      <w:r>
        <w:rPr>
          <w:rtl/>
          <w:cs/>
          <w:lang w:val="ar_AE" w:bidi="ar_AE"/>
        </w:rPr>
        <w:t>عاهرة معبد الديانة الوثنية التي تستخدم الممارسة الجنسية جزءًا من العبادة (</w:t>
      </w:r>
      <w:hyperlink r:id="rId606">
        <w:r>
          <w:rPr>
            <w:rtl/>
            <w:cs/>
            <w:lang w:val="ar_AE" w:bidi="ar_AE"/>
          </w:rPr>
          <w:rPr>
            <w:color w:val="0000EE"/>
            <w:u w:val="single"/>
          </w:rPr>
          <w:t>تكوين 38:21–22؛</w:t>
        </w:r>
      </w:hyperlink>
      <w:r>
        <w:rPr>
          <w:rtl/>
          <w:cs/>
          <w:lang w:val="ar_AE" w:bidi="ar_AE"/>
        </w:rPr>
        <w:t xml:space="preserve"> </w:t>
      </w:r>
      <w:hyperlink r:id="rId607">
        <w:r>
          <w:rPr>
            <w:rtl/>
            <w:cs/>
            <w:lang w:val="ar_AE" w:bidi="ar_AE"/>
          </w:rPr>
          <w:rPr>
            <w:color w:val="0000EE"/>
            <w:u w:val="single"/>
          </w:rPr>
          <w:t>تثنية 23:17؛</w:t>
        </w:r>
      </w:hyperlink>
      <w:r>
        <w:rPr>
          <w:rtl/>
          <w:cs/>
          <w:lang w:val="ar_AE" w:bidi="ar_AE"/>
        </w:rPr>
        <w:t xml:space="preserve"> </w:t>
      </w:r>
      <w:hyperlink r:id="rId608">
        <w:r>
          <w:rPr>
            <w:rtl/>
            <w:cs/>
            <w:lang w:val="ar_AE" w:bidi="ar_AE"/>
          </w:rPr>
          <w:rPr>
            <w:color w:val="0000EE"/>
            <w:u w:val="single"/>
          </w:rPr>
          <w:t>هوشع 4:14</w:t>
        </w:r>
      </w:hyperlink>
      <w:r>
        <w:rPr>
          <w:rtl/>
          <w:cs/>
          <w:lang w:val="ar_AE" w:bidi="ar_AE"/>
        </w:rPr>
        <w:t>). حرّم ناموس موسى هذه الممارسة (</w:t>
      </w:r>
      <w:hyperlink r:id="rId609">
        <w:r>
          <w:rPr>
            <w:rtl/>
            <w:cs/>
            <w:lang w:val="ar_AE" w:bidi="ar_AE"/>
          </w:rPr>
          <w:rPr>
            <w:color w:val="0000EE"/>
            <w:u w:val="single"/>
          </w:rPr>
          <w:t>لاويين 19:29؛</w:t>
        </w:r>
      </w:hyperlink>
      <w:r>
        <w:rPr>
          <w:rtl/>
          <w:cs/>
          <w:lang w:val="ar_AE" w:bidi="ar_AE"/>
        </w:rPr>
        <w:t xml:space="preserve"> </w:t>
      </w:r>
      <w:hyperlink r:id="rId610">
        <w:r>
          <w:rPr>
            <w:rtl/>
            <w:cs/>
            <w:lang w:val="ar_AE" w:bidi="ar_AE"/>
          </w:rPr>
          <w:rPr>
            <w:color w:val="0000EE"/>
            <w:u w:val="single"/>
          </w:rPr>
          <w:t>21:9</w:t>
        </w:r>
      </w:hyperlink>
      <w:r>
        <w:rPr>
          <w:rtl/>
          <w:cs/>
          <w:lang w:val="ar_AE" w:bidi="ar_AE"/>
        </w:rPr>
        <w:t>).</w:t>
      </w:r>
    </w:p>
    <w:p>
      <w:pPr>
        <w:pStyle w:val="ListNumber"/>
        <w:bidi/>
        <w:spacing w:line="240" w:lineRule="auto"/>
        <w:ind w:left="720"/>
      </w:pPr>
      <w:r>
        <w:rPr>
          <w:rtl/>
          <w:cs/>
          <w:lang w:val="ar_AE" w:bidi="ar_AE"/>
        </w:rPr>
      </w:r>
      <w:r>
        <w:rPr>
          <w:rtl/>
          <w:cs/>
          <w:lang w:val="ar_AE" w:bidi="ar_AE"/>
        </w:rPr>
        <w:t>كانت "</w:t>
      </w:r>
      <w:r>
        <w:rPr>
          <w:rtl/>
          <w:cs/>
          <w:lang w:val="ar_AE" w:bidi="ar_AE"/>
        </w:rPr>
        <w:t xml:space="preserve">المَرْأة </w:t>
      </w:r>
      <w:r>
        <w:rPr>
          <w:rtl/>
          <w:cs/>
          <w:lang w:val="ar_AE" w:bidi="ar_AE"/>
        </w:rPr>
        <w:t>الغريبة</w:t>
      </w:r>
      <w:r>
        <w:rPr>
          <w:rtl/>
          <w:cs/>
          <w:lang w:val="ar_AE" w:bidi="ar_AE"/>
        </w:rPr>
        <w:t>،</w:t>
      </w:r>
      <w:r>
        <w:rPr>
          <w:rtl/>
          <w:cs/>
          <w:lang w:val="ar_AE" w:bidi="ar_AE"/>
        </w:rPr>
        <w:t>" نوعًا آخر من الزانيات (</w:t>
      </w:r>
      <w:hyperlink r:id="rId611">
        <w:r>
          <w:rPr>
            <w:rtl/>
            <w:cs/>
            <w:lang w:val="ar_AE" w:bidi="ar_AE"/>
          </w:rPr>
          <w:rPr>
            <w:color w:val="0000EE"/>
            <w:u w:val="single"/>
          </w:rPr>
          <w:t>1الملوك 11:1؛</w:t>
        </w:r>
      </w:hyperlink>
      <w:r>
        <w:rPr>
          <w:rtl/>
          <w:cs/>
          <w:lang w:val="ar_AE" w:bidi="ar_AE"/>
        </w:rPr>
        <w:t xml:space="preserve"> </w:t>
      </w:r>
      <w:hyperlink r:id="rId612">
        <w:r>
          <w:rPr>
            <w:rtl/>
            <w:cs/>
            <w:lang w:val="ar_AE" w:bidi="ar_AE"/>
          </w:rPr>
          <w:rPr>
            <w:color w:val="0000EE"/>
            <w:u w:val="single"/>
          </w:rPr>
          <w:t>الأمثال 5:20؛</w:t>
        </w:r>
      </w:hyperlink>
      <w:r>
        <w:rPr>
          <w:rtl/>
          <w:cs/>
          <w:lang w:val="ar_AE" w:bidi="ar_AE"/>
        </w:rPr>
        <w:t xml:space="preserve"> </w:t>
      </w:r>
      <w:hyperlink r:id="rId613">
        <w:r>
          <w:rPr>
            <w:rtl/>
            <w:cs/>
            <w:lang w:val="ar_AE" w:bidi="ar_AE"/>
          </w:rPr>
          <w:rPr>
            <w:color w:val="0000EE"/>
            <w:u w:val="single"/>
          </w:rPr>
          <w:t>6:24؛</w:t>
        </w:r>
      </w:hyperlink>
      <w:r>
        <w:rPr>
          <w:rtl/>
          <w:cs/>
          <w:lang w:val="ar_AE" w:bidi="ar_AE"/>
        </w:rPr>
        <w:t xml:space="preserve"> </w:t>
      </w:r>
      <w:hyperlink r:id="rId614">
        <w:r>
          <w:rPr>
            <w:rtl/>
            <w:cs/>
            <w:lang w:val="ar_AE" w:bidi="ar_AE"/>
          </w:rPr>
          <w:rPr>
            <w:color w:val="0000EE"/>
            <w:u w:val="single"/>
          </w:rPr>
          <w:t>7:5؛</w:t>
        </w:r>
      </w:hyperlink>
      <w:r>
        <w:rPr>
          <w:rtl/>
          <w:cs/>
          <w:lang w:val="ar_AE" w:bidi="ar_AE"/>
        </w:rPr>
        <w:t xml:space="preserve"> </w:t>
      </w:r>
      <w:hyperlink r:id="rId605">
        <w:r>
          <w:rPr>
            <w:rtl/>
            <w:cs/>
            <w:lang w:val="ar_AE" w:bidi="ar_AE"/>
          </w:rPr>
          <w:rPr>
            <w:color w:val="0000EE"/>
            <w:u w:val="single"/>
          </w:rPr>
          <w:t>23:27</w:t>
        </w:r>
      </w:hyperlink>
      <w:r>
        <w:rPr>
          <w:rtl/>
          <w:cs/>
          <w:lang w:val="ar_AE" w:bidi="ar_AE"/>
        </w:rPr>
        <w:t>). هناك آراء مختلفة حول سبب إعطاء هذا الاسم للزانيات. ربما تكون الإشار ههنا إلى امرأة ليست زوجة رجل (</w:t>
      </w:r>
      <w:hyperlink r:id="rId615">
        <w:r>
          <w:rPr>
            <w:rtl/>
            <w:cs/>
            <w:lang w:val="ar_AE" w:bidi="ar_AE"/>
          </w:rPr>
          <w:rPr>
            <w:color w:val="0000EE"/>
            <w:u w:val="single"/>
          </w:rPr>
          <w:t>الأمثال 5:17–20</w:t>
        </w:r>
      </w:hyperlink>
      <w:r>
        <w:rPr>
          <w:rtl/>
          <w:cs/>
          <w:lang w:val="ar_AE" w:bidi="ar_AE"/>
        </w:rPr>
        <w:t>) أو المَرْأة الأَجْنَبِيَّةِ (</w:t>
      </w:r>
      <w:hyperlink r:id="rId616">
        <w:r>
          <w:rPr>
            <w:rtl/>
            <w:cs/>
            <w:lang w:val="ar_AE" w:bidi="ar_AE"/>
          </w:rPr>
          <w:rPr>
            <w:color w:val="0000EE"/>
            <w:u w:val="single"/>
          </w:rPr>
          <w:t>العدد 25:1؛</w:t>
        </w:r>
      </w:hyperlink>
      <w:r>
        <w:rPr>
          <w:rtl/>
          <w:cs/>
          <w:lang w:val="ar_AE" w:bidi="ar_AE"/>
        </w:rPr>
        <w:t xml:space="preserve"> </w:t>
      </w:r>
      <w:hyperlink r:id="rId617">
        <w:r>
          <w:rPr>
            <w:rtl/>
            <w:cs/>
            <w:lang w:val="ar_AE" w:bidi="ar_AE"/>
          </w:rPr>
          <w:rPr>
            <w:color w:val="0000EE"/>
            <w:u w:val="single"/>
          </w:rPr>
          <w:t>يشوع 23:13</w:t>
        </w:r>
      </w:hyperlink>
      <w:r>
        <w:rPr>
          <w:rtl/>
          <w:cs/>
          <w:lang w:val="ar_AE" w:bidi="ar_AE"/>
        </w:rPr>
        <w:t>).</w:t>
      </w:r>
    </w:p>
    <w:p>
      <w:pPr>
        <w:pStyle w:val="ListNumber"/>
        <w:bidi/>
        <w:spacing w:line="240" w:lineRule="auto"/>
        <w:ind w:left="720"/>
      </w:pPr>
      <w:r>
        <w:rPr>
          <w:rtl/>
          <w:cs/>
          <w:lang w:val="ar_AE" w:bidi="ar_AE"/>
        </w:rPr>
      </w:r>
      <w:r>
        <w:rPr>
          <w:rtl/>
          <w:cs/>
          <w:lang w:val="ar_AE" w:bidi="ar_AE"/>
        </w:rPr>
        <w:t>أي امرأة، متزوجة أو عزباء، تتورط في فعل جنسي غير قانوني من أجل إشباع الشهوة أو كسب المال (</w:t>
      </w:r>
      <w:hyperlink r:id="rId618">
        <w:r>
          <w:rPr>
            <w:rtl/>
            <w:cs/>
            <w:lang w:val="ar_AE" w:bidi="ar_AE"/>
          </w:rPr>
          <w:rPr>
            <w:color w:val="0000EE"/>
            <w:u w:val="single"/>
          </w:rPr>
          <w:t>متى 21:31–32؛</w:t>
        </w:r>
      </w:hyperlink>
      <w:r>
        <w:rPr>
          <w:rtl/>
          <w:cs/>
          <w:lang w:val="ar_AE" w:bidi="ar_AE"/>
        </w:rPr>
        <w:t xml:space="preserve"> </w:t>
      </w:r>
      <w:hyperlink r:id="rId619">
        <w:r>
          <w:rPr>
            <w:rtl/>
            <w:cs/>
            <w:lang w:val="ar_AE" w:bidi="ar_AE"/>
          </w:rPr>
          <w:rPr>
            <w:color w:val="0000EE"/>
            <w:u w:val="single"/>
          </w:rPr>
          <w:t>لوقا 15:30؛</w:t>
        </w:r>
      </w:hyperlink>
      <w:r>
        <w:rPr>
          <w:rtl/>
          <w:cs/>
          <w:lang w:val="ar_AE" w:bidi="ar_AE"/>
        </w:rPr>
        <w:t xml:space="preserve"> </w:t>
      </w:r>
      <w:hyperlink r:id="rId620">
        <w:r>
          <w:rPr>
            <w:rtl/>
            <w:cs/>
            <w:lang w:val="ar_AE" w:bidi="ar_AE"/>
          </w:rPr>
          <w:rPr>
            <w:color w:val="0000EE"/>
            <w:u w:val="single"/>
          </w:rPr>
          <w:t>1كورنثوس 6:15–16؛</w:t>
        </w:r>
      </w:hyperlink>
      <w:r>
        <w:rPr>
          <w:rtl/>
          <w:cs/>
          <w:lang w:val="ar_AE" w:bidi="ar_AE"/>
        </w:rPr>
        <w:t xml:space="preserve"> </w:t>
      </w:r>
      <w:hyperlink r:id="rId621">
        <w:r>
          <w:rPr>
            <w:rtl/>
            <w:cs/>
            <w:lang w:val="ar_AE" w:bidi="ar_AE"/>
          </w:rPr>
          <w:rPr>
            <w:color w:val="0000EE"/>
            <w:u w:val="single"/>
          </w:rPr>
          <w:t>عبرانيين 11:31؛</w:t>
        </w:r>
      </w:hyperlink>
      <w:r>
        <w:rPr>
          <w:rtl/>
          <w:cs/>
          <w:lang w:val="ar_AE" w:bidi="ar_AE"/>
        </w:rPr>
        <w:t xml:space="preserve"> </w:t>
      </w:r>
      <w:hyperlink r:id="rId622">
        <w:r>
          <w:rPr>
            <w:rtl/>
            <w:cs/>
            <w:lang w:val="ar_AE" w:bidi="ar_AE"/>
          </w:rPr>
          <w:rPr>
            <w:color w:val="0000EE"/>
            <w:u w:val="single"/>
          </w:rPr>
          <w:t>يعقوب 2:25</w:t>
        </w:r>
      </w:hyperlink>
      <w:r>
        <w:rPr>
          <w:rtl/>
          <w:cs/>
          <w:lang w:val="ar_AE" w:bidi="ar_AE"/>
        </w:rPr>
        <w:t>).</w:t>
      </w:r>
    </w:p>
    <w:p>
      <w:pPr>
        <w:bidi/>
      </w:pPr>
      <w:r>
        <w:rPr>
          <w:rtl/>
          <w:cs/>
          <w:lang w:val="ar_AE" w:bidi="ar_AE"/>
        </w:rPr>
      </w:r>
      <w:r>
        <w:rPr>
          <w:rtl/>
          <w:cs/>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10">
        <w:r>
          <w:rPr>
            <w:rtl/>
            <w:cs/>
            <w:lang w:val="ar_AE" w:bidi="ar_AE"/>
          </w:rPr>
          <w:rPr>
            <w:color w:val="0000EE"/>
            <w:u w:val="single"/>
          </w:rPr>
          <w:t>لاويين 21:9</w:t>
        </w:r>
      </w:hyperlink>
      <w:r>
        <w:rPr>
          <w:rtl/>
          <w:cs/>
          <w:lang w:val="ar_AE" w:bidi="ar_AE"/>
        </w:rPr>
        <w:t>). لم يكن مسموحًا للكهنة بالزواج من العاهرات (</w:t>
      </w:r>
      <w:hyperlink r:id="rId609">
        <w:r>
          <w:rPr>
            <w:rtl/>
            <w:cs/>
            <w:lang w:val="ar_AE" w:bidi="ar_AE"/>
          </w:rPr>
          <w:rPr>
            <w:color w:val="0000EE"/>
            <w:u w:val="single"/>
          </w:rPr>
          <w:t>لاويين 19:29</w:t>
        </w:r>
      </w:hyperlink>
      <w:r>
        <w:rPr>
          <w:rtl/>
          <w:cs/>
          <w:lang w:val="ar_AE" w:bidi="ar_AE"/>
        </w:rPr>
        <w:t>)، ولم يكن مسموحًا استخدام أرباح الزنى والعهارة في المعبد (</w:t>
      </w:r>
      <w:hyperlink r:id="rId623">
        <w:r>
          <w:rPr>
            <w:rtl/>
            <w:cs/>
            <w:lang w:val="ar_AE" w:bidi="ar_AE"/>
          </w:rPr>
          <w:rPr>
            <w:color w:val="0000EE"/>
            <w:u w:val="single"/>
          </w:rPr>
          <w:t>تثنية 23:18</w:t>
        </w:r>
      </w:hyperlink>
      <w:r>
        <w:rPr>
          <w:rtl/>
          <w:cs/>
          <w:lang w:val="ar_AE" w:bidi="ar_AE"/>
        </w:rPr>
        <w:t>). هذه القواعد أبقت عبادة الرب خالية من عبادة الدعارة الوثنية الطقسية.</w:t>
      </w:r>
    </w:p>
    <w:p>
      <w:pPr>
        <w:bidi/>
      </w:pPr>
      <w:r>
        <w:rPr>
          <w:rtl/>
          <w:cs/>
          <w:lang w:val="ar_AE" w:bidi="ar_AE"/>
        </w:rPr>
      </w:r>
      <w:r>
        <w:rPr>
          <w:rtl/>
          <w:cs/>
          <w:lang w:val="ar_AE" w:bidi="ar_AE"/>
        </w:rPr>
        <w:t>قتل أبناء يعقوب حمور وشكيم قائلين: "أَنَظِيرَ زَانِيَةٍ يَفْعَلُ بِأُخْتِنَا؟" (</w:t>
      </w:r>
      <w:hyperlink r:id="rId603">
        <w:r>
          <w:rPr>
            <w:rtl/>
            <w:cs/>
            <w:lang w:val="ar_AE" w:bidi="ar_AE"/>
          </w:rPr>
          <w:rPr>
            <w:color w:val="0000EE"/>
            <w:u w:val="single"/>
          </w:rPr>
          <w:t>تكوين 34: 31</w:t>
        </w:r>
      </w:hyperlink>
      <w:r>
        <w:rPr>
          <w:rtl/>
          <w:cs/>
          <w:lang w:val="ar_AE" w:bidi="ar_AE"/>
        </w:rPr>
        <w:t>). نالت زوجة أَمَصْيَا عقابًا</w:t>
      </w:r>
      <w:r>
        <w:rPr>
          <w:b/>
          <w:rtl/>
          <w:cs/>
          <w:lang w:val="ar_AE" w:bidi="ar_AE"/>
        </w:rPr>
        <w:t xml:space="preserve"> ب</w:t>
      </w:r>
      <w:r>
        <w:rPr>
          <w:rtl/>
          <w:cs/>
          <w:lang w:val="ar_AE" w:bidi="ar_AE"/>
        </w:rPr>
        <w:t>أن أصبحت زانية بسبب إساءتها للنبي عاموس (</w:t>
      </w:r>
      <w:hyperlink r:id="rId624">
        <w:r>
          <w:rPr>
            <w:rtl/>
            <w:cs/>
            <w:lang w:val="ar_AE" w:bidi="ar_AE"/>
          </w:rPr>
          <w:rPr>
            <w:color w:val="0000EE"/>
            <w:u w:val="single"/>
          </w:rPr>
          <w:t>عاموس 7: 17</w:t>
        </w:r>
      </w:hyperlink>
      <w:r>
        <w:rPr>
          <w:rtl/>
          <w:cs/>
          <w:lang w:val="ar_AE" w:bidi="ar_AE"/>
        </w:rPr>
        <w:t>).</w:t>
      </w:r>
    </w:p>
    <w:p>
      <w:pPr>
        <w:bidi/>
      </w:pPr>
      <w:r>
        <w:rPr>
          <w:rtl/>
          <w:cs/>
          <w:lang w:val="ar_AE" w:bidi="ar_AE"/>
        </w:rPr>
      </w:r>
      <w:r>
        <w:rPr>
          <w:rtl/>
          <w:cs/>
          <w:lang w:val="ar_AE" w:bidi="ar_AE"/>
        </w:rPr>
        <w:t>في القرن الأول، كان اليهود يحتقرون الزناة والعشارين-جامعي الضرائب (</w:t>
      </w:r>
      <w:hyperlink r:id="rId625">
        <w:r>
          <w:rPr>
            <w:rtl/>
            <w:cs/>
            <w:lang w:val="ar_AE" w:bidi="ar_AE"/>
          </w:rPr>
          <w:rPr>
            <w:color w:val="0000EE"/>
            <w:u w:val="single"/>
          </w:rPr>
          <w:t>متى 21:32</w:t>
        </w:r>
      </w:hyperlink>
      <w:r>
        <w:rPr>
          <w:rtl/>
          <w:cs/>
          <w:lang w:val="ar_AE" w:bidi="ar_AE"/>
        </w:rPr>
        <w:t>). لقد أدرك بولس أن جسد المسيحي هو ملك للمسيح، ولا ينبغي مطلقًا أن يتحد ويلتصق بزانية (</w:t>
      </w:r>
      <w:hyperlink r:id="rId620">
        <w:r>
          <w:rPr>
            <w:rtl/>
            <w:cs/>
            <w:lang w:val="ar_AE" w:bidi="ar_AE"/>
          </w:rPr>
          <w:rPr>
            <w:color w:val="0000EE"/>
            <w:u w:val="single"/>
          </w:rPr>
          <w:t>1كورنثوس 6:15–16</w:t>
        </w:r>
      </w:hyperlink>
      <w:r>
        <w:rPr>
          <w:rtl/>
          <w:cs/>
          <w:lang w:val="ar_AE" w:bidi="ar_AE"/>
        </w:rPr>
        <w:t>). كما يحذر سفر الأمثال من التعامل مع الزانيات.</w:t>
      </w:r>
    </w:p>
    <w:p>
      <w:pPr>
        <w:bidi/>
      </w:pPr>
      <w:r>
        <w:rPr>
          <w:rtl/>
          <w:cs/>
          <w:lang w:val="ar_AE" w:bidi="ar_AE"/>
        </w:rPr>
      </w:r>
      <w:r>
        <w:rPr>
          <w:rtl/>
          <w:cs/>
          <w:lang w:val="ar_AE" w:bidi="ar_AE"/>
        </w:rPr>
        <w:t>ومع ذلك، تُظهر بعض القصص التوراتية الزانيات بصورة أكثر إيجابية. تنكرت ثامار في ثوب عاهرة لتذكّر حماها بوعده (</w:t>
      </w:r>
      <w:hyperlink r:id="rId626">
        <w:r>
          <w:rPr>
            <w:rtl/>
            <w:cs/>
            <w:lang w:val="ar_AE" w:bidi="ar_AE"/>
          </w:rPr>
          <w:rPr>
            <w:color w:val="0000EE"/>
            <w:u w:val="single"/>
          </w:rPr>
          <w:t>تكوين 38:14–15</w:t>
        </w:r>
      </w:hyperlink>
      <w:r>
        <w:rPr>
          <w:rtl/>
          <w:cs/>
          <w:lang w:val="ar_AE" w:bidi="ar_AE"/>
        </w:rPr>
        <w:t>). لعبت راحاب، وهي زانية، دورًا مهمًا في تاريخ العبرانيين بمساعدتها للجواسيس (</w:t>
      </w:r>
      <w:hyperlink r:id="rId627">
        <w:r>
          <w:rPr>
            <w:rtl/>
            <w:cs/>
            <w:lang w:val="ar_AE" w:bidi="ar_AE"/>
          </w:rPr>
          <w:rPr>
            <w:color w:val="0000EE"/>
            <w:u w:val="single"/>
          </w:rPr>
          <w:t>يشوع 2:4–16؛</w:t>
        </w:r>
      </w:hyperlink>
      <w:r>
        <w:rPr>
          <w:rtl/>
          <w:cs/>
          <w:lang w:val="ar_AE" w:bidi="ar_AE"/>
        </w:rPr>
        <w:t xml:space="preserve"> </w:t>
      </w:r>
      <w:hyperlink r:id="rId621">
        <w:r>
          <w:rPr>
            <w:rtl/>
            <w:cs/>
            <w:lang w:val="ar_AE" w:bidi="ar_AE"/>
          </w:rPr>
          <w:rPr>
            <w:color w:val="0000EE"/>
            <w:u w:val="single"/>
          </w:rPr>
          <w:t>عبرانيين 11:31</w:t>
        </w:r>
      </w:hyperlink>
      <w:r>
        <w:rPr>
          <w:rtl/>
          <w:cs/>
          <w:lang w:val="ar_AE" w:bidi="ar_AE"/>
        </w:rPr>
        <w:t>).</w:t>
      </w:r>
    </w:p>
    <w:p>
      <w:pPr>
        <w:bidi/>
      </w:pPr>
      <w:r>
        <w:rPr>
          <w:rtl/>
          <w:cs/>
          <w:lang w:val="ar_AE" w:bidi="ar_AE"/>
        </w:rPr>
      </w:r>
      <w:r>
        <w:rPr>
          <w:rtl/>
          <w:cs/>
          <w:lang w:val="ar_AE" w:bidi="ar_AE"/>
        </w:rPr>
        <w:t xml:space="preserve"> تُستخدم كلمتا "زانية" و"دعارة"بصورة مجازية لوصف عبادة الأوثان، لاسيّما في الأسفار النبوية (</w:t>
      </w:r>
      <w:hyperlink r:id="rId628">
        <w:r>
          <w:rPr>
            <w:rtl/>
            <w:cs/>
            <w:lang w:val="ar_AE" w:bidi="ar_AE"/>
          </w:rPr>
          <w:rPr>
            <w:color w:val="0000EE"/>
            <w:u w:val="single"/>
          </w:rPr>
          <w:t>إرميا 2:20؛</w:t>
        </w:r>
      </w:hyperlink>
      <w:r>
        <w:rPr>
          <w:rtl/>
          <w:cs/>
          <w:lang w:val="ar_AE" w:bidi="ar_AE"/>
        </w:rPr>
        <w:t xml:space="preserve"> </w:t>
      </w:r>
      <w:hyperlink r:id="rId629">
        <w:r>
          <w:rPr>
            <w:rtl/>
            <w:cs/>
            <w:lang w:val="ar_AE" w:bidi="ar_AE"/>
          </w:rPr>
          <w:rPr>
            <w:color w:val="0000EE"/>
            <w:u w:val="single"/>
          </w:rPr>
          <w:t>رؤيا 17:1، 5، 15</w:t>
        </w:r>
      </w:hyperlink>
      <w:hyperlink r:id="rId630">
        <w:r>
          <w:rPr>
            <w:rtl/>
            <w:cs/>
            <w:lang w:val="ar_AE" w:bidi="ar_AE"/>
          </w:rPr>
          <w:rPr>
            <w:color w:val="0000EE"/>
            <w:u w:val="single"/>
          </w:rPr>
          <w:t>–</w:t>
        </w:r>
      </w:hyperlink>
      <w:hyperlink r:id="rId629">
        <w:r>
          <w:rPr>
            <w:rtl/>
            <w:cs/>
            <w:lang w:val="ar_AE" w:bidi="ar_AE"/>
          </w:rPr>
          <w:rPr>
            <w:color w:val="0000EE"/>
            <w:u w:val="single"/>
          </w:rPr>
          <w:t>16؛</w:t>
        </w:r>
      </w:hyperlink>
      <w:r>
        <w:rPr>
          <w:rtl/>
          <w:cs/>
          <w:lang w:val="ar_AE" w:bidi="ar_AE"/>
        </w:rPr>
        <w:t xml:space="preserve"> </w:t>
      </w:r>
      <w:hyperlink r:id="rId631">
        <w:r>
          <w:rPr>
            <w:rtl/>
            <w:cs/>
            <w:lang w:val="ar_AE" w:bidi="ar_AE"/>
          </w:rPr>
          <w:rPr>
            <w:color w:val="0000EE"/>
            <w:u w:val="single"/>
          </w:rPr>
          <w:t>19:2</w:t>
        </w:r>
      </w:hyperlink>
      <w:r>
        <w:rPr>
          <w:rtl/>
          <w:cs/>
          <w:lang w:val="ar_AE" w:bidi="ar_AE"/>
        </w:rPr>
        <w:t>). تصوّر هذه الاستعارة العِلاقة بين الرب وشعبه (</w:t>
      </w:r>
      <w:hyperlink r:id="rId632">
        <w:r>
          <w:rPr>
            <w:rtl/>
            <w:cs/>
            <w:lang w:val="ar_AE" w:bidi="ar_AE"/>
          </w:rPr>
          <w:rPr>
            <w:color w:val="0000EE"/>
            <w:u w:val="single"/>
          </w:rPr>
          <w:t>إرميا 3:20</w:t>
        </w:r>
      </w:hyperlink>
      <w:r>
        <w:rPr>
          <w:rtl/>
          <w:cs/>
          <w:lang w:val="ar_AE" w:bidi="ar_AE"/>
        </w:rPr>
        <w:t>). عند عبادة الناس آلهة أخرى، كان ينظر إليهم على أنهم غير أمناء، أو "زناة" (</w:t>
      </w:r>
      <w:hyperlink r:id="rId633">
        <w:r>
          <w:rPr>
            <w:rtl/>
            <w:cs/>
            <w:lang w:val="ar_AE" w:bidi="ar_AE"/>
          </w:rPr>
          <w:rPr>
            <w:color w:val="0000EE"/>
            <w:u w:val="single"/>
          </w:rPr>
          <w:t>قضاة 8:33</w:t>
        </w:r>
      </w:hyperlink>
      <w:r>
        <w:rPr>
          <w:rtl/>
          <w:cs/>
          <w:lang w:val="ar_AE" w:bidi="ar_AE"/>
        </w:rPr>
        <w:t>). ونفس الفكرة موجودة في العهد الجديد (</w:t>
      </w:r>
      <w:hyperlink r:id="rId470">
        <w:r>
          <w:rPr>
            <w:rtl/>
            <w:cs/>
            <w:lang w:val="ar_AE" w:bidi="ar_AE"/>
          </w:rPr>
          <w:rPr>
            <w:color w:val="0000EE"/>
            <w:u w:val="single"/>
          </w:rPr>
          <w:t>رؤيا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p>
    <w:p>
      <w:pPr>
        <w:bidi/>
      </w:pPr>
      <w:r>
        <w:rPr>
          <w:rtl/>
          <w:cs/>
          <w:lang w:val="ar_AE" w:bidi="ar_AE"/>
        </w:rPr>
      </w:r>
      <w:r>
        <w:rPr>
          <w:rtl/>
          <w:cs/>
          <w:lang w:val="ar_AE" w:bidi="ar_AE"/>
        </w:rPr>
        <w:t>مدينة كَنْعَانيّة كانت موجودة قبل أيام إِبْرَاهيم (</w:t>
      </w:r>
      <w:hyperlink r:id="rId634">
        <w:r>
          <w:rPr>
            <w:rtl/>
            <w:cs/>
            <w:lang w:val="ar_AE" w:bidi="ar_AE"/>
          </w:rPr>
          <w:rPr>
            <w:color w:val="0000EE"/>
            <w:u w:val="single"/>
          </w:rPr>
          <w:t>تكوين 12: 8؛</w:t>
        </w:r>
      </w:hyperlink>
      <w:r>
        <w:rPr>
          <w:rtl/>
          <w:cs/>
          <w:lang w:val="ar_AE" w:bidi="ar_AE"/>
        </w:rPr>
        <w:t xml:space="preserve"> </w:t>
      </w:r>
      <w:hyperlink r:id="rId635">
        <w:r>
          <w:rPr>
            <w:rtl/>
            <w:cs/>
            <w:lang w:val="ar_AE" w:bidi="ar_AE"/>
          </w:rPr>
          <w:rPr>
            <w:color w:val="0000EE"/>
            <w:u w:val="single"/>
          </w:rPr>
          <w:t>13: 3</w:t>
        </w:r>
      </w:hyperlink>
      <w:r>
        <w:rPr>
          <w:rtl/>
          <w:cs/>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rtl/>
          <w:cs/>
          <w:lang w:val="ar_AE" w:bidi="ar_AE"/>
        </w:rPr>
      </w:r>
      <w:r>
        <w:rPr>
          <w:rtl/>
          <w:cs/>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6">
        <w:r>
          <w:rPr>
            <w:rtl/>
            <w:cs/>
            <w:lang w:val="ar_AE" w:bidi="ar_AE"/>
          </w:rPr>
          <w:rPr>
            <w:color w:val="0000EE"/>
            <w:u w:val="single"/>
          </w:rPr>
          <w:t>يشوع 7: 1–8: 29</w:t>
        </w:r>
      </w:hyperlink>
      <w:r>
        <w:rPr>
          <w:rtl/>
          <w:cs/>
          <w:lang w:val="ar_AE" w:bidi="ar_AE"/>
        </w:rPr>
        <w:t>). أسر يشوع ملك عَاي، وقتله، وأحرق المدينة (</w:t>
      </w:r>
      <w:hyperlink r:id="rId637">
        <w:r>
          <w:rPr>
            <w:rtl/>
            <w:cs/>
            <w:lang w:val="ar_AE" w:bidi="ar_AE"/>
          </w:rPr>
          <w:rPr>
            <w:color w:val="0000EE"/>
            <w:u w:val="single"/>
          </w:rPr>
          <w:t>يشوع 10: 1</w:t>
        </w:r>
      </w:hyperlink>
      <w:r>
        <w:rPr>
          <w:rtl/>
          <w:cs/>
          <w:lang w:val="ar_AE" w:bidi="ar_AE"/>
        </w:rPr>
        <w:t>).</w:t>
      </w:r>
    </w:p>
    <w:p>
      <w:pPr>
        <w:bidi/>
      </w:pPr>
      <w:r>
        <w:rPr>
          <w:rtl/>
          <w:cs/>
          <w:lang w:val="ar_AE" w:bidi="ar_AE"/>
        </w:rPr>
      </w:r>
      <w:r>
        <w:rPr>
          <w:rtl/>
          <w:cs/>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rtl/>
          <w:cs/>
          <w:lang w:val="ar_AE" w:bidi="ar_AE"/>
        </w:rPr>
      </w:r>
      <w:r>
        <w:rPr>
          <w:rtl/>
          <w:cs/>
          <w:lang w:val="ar_AE" w:bidi="ar_AE"/>
        </w:rPr>
        <w:t>غَزَّة</w:t>
      </w:r>
      <w:r>
        <w:rPr>
          <w:rtl/>
          <w:cs/>
          <w:lang w:val="ar_AE" w:bidi="ar_AE"/>
        </w:rPr>
        <w:t>، قرية في أَفرايم (</w:t>
      </w:r>
      <w:hyperlink r:id="rId638">
        <w:r>
          <w:rPr>
            <w:rtl/>
            <w:cs/>
            <w:lang w:val="ar_AE" w:bidi="ar_AE"/>
          </w:rPr>
          <w:rPr>
            <w:color w:val="0000EE"/>
            <w:u w:val="single"/>
          </w:rPr>
          <w:t>1 أخبار 7: 28</w:t>
        </w:r>
      </w:hyperlink>
      <w:r>
        <w:rPr>
          <w:rtl/>
          <w:cs/>
          <w:lang w:val="ar_AE" w:bidi="ar_AE"/>
        </w:rPr>
        <w:t>)</w:t>
      </w:r>
    </w:p>
    <w:p>
      <w:pPr>
        <w:pStyle w:val="ListBullet"/>
        <w:bidi/>
        <w:spacing w:line="240" w:lineRule="auto"/>
        <w:ind w:left="720"/>
      </w:pPr>
      <w:r>
        <w:rPr>
          <w:rtl/>
          <w:cs/>
          <w:lang w:val="ar_AE" w:bidi="ar_AE"/>
        </w:rPr>
      </w:r>
      <w:r>
        <w:rPr>
          <w:rtl/>
          <w:cs/>
          <w:lang w:val="ar_AE" w:bidi="ar_AE"/>
        </w:rPr>
        <w:t>عَيَّاث</w:t>
      </w:r>
      <w:r>
        <w:rPr>
          <w:rtl/>
          <w:cs/>
          <w:lang w:val="ar_AE" w:bidi="ar_AE"/>
        </w:rPr>
        <w:t>، قرية مرّت بها جيوش الأشُّوريين في طريقها إلى أُورشليم (</w:t>
      </w:r>
      <w:hyperlink r:id="rId639">
        <w:r>
          <w:rPr>
            <w:rtl/>
            <w:cs/>
            <w:lang w:val="ar_AE" w:bidi="ar_AE"/>
          </w:rPr>
          <w:rPr>
            <w:color w:val="0000EE"/>
            <w:u w:val="single"/>
          </w:rPr>
          <w:t>إشعياء 10: 28</w:t>
        </w:r>
      </w:hyperlink>
      <w:r>
        <w:rPr>
          <w:rtl/>
          <w:cs/>
          <w:lang w:val="ar_AE" w:bidi="ar_AE"/>
        </w:rPr>
        <w:t>)</w:t>
      </w:r>
    </w:p>
    <w:p>
      <w:pPr>
        <w:pStyle w:val="ListBullet"/>
        <w:bidi/>
        <w:spacing w:line="240" w:lineRule="auto"/>
        <w:ind w:left="720"/>
      </w:pPr>
      <w:r>
        <w:rPr>
          <w:rtl/>
          <w:cs/>
          <w:lang w:val="ar_AE" w:bidi="ar_AE"/>
        </w:rPr>
      </w:r>
      <w:r>
        <w:rPr>
          <w:rtl/>
          <w:cs/>
          <w:lang w:val="ar_AE" w:bidi="ar_AE"/>
        </w:rPr>
        <w:t>عَيَّا</w:t>
      </w:r>
      <w:r>
        <w:rPr>
          <w:rtl/>
          <w:cs/>
          <w:lang w:val="ar_AE" w:bidi="ar_AE"/>
        </w:rPr>
        <w:t>، قرية عاش فيها أناس من سبط بَنْيَامين بعد عودتهم من السبي (</w:t>
      </w:r>
      <w:hyperlink r:id="rId640">
        <w:r>
          <w:rPr>
            <w:rtl/>
            <w:cs/>
            <w:lang w:val="ar_AE" w:bidi="ar_AE"/>
          </w:rPr>
          <w:rPr>
            <w:color w:val="0000EE"/>
            <w:u w:val="single"/>
          </w:rPr>
          <w:t>نحميا 11: 31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وتوزيعها؛</w:t>
      </w:r>
      <w:r>
        <w:rPr>
          <w:rtl/>
          <w:cs/>
          <w:lang w:val="ar_AE" w:bidi="ar_AE"/>
        </w:rPr>
        <w:t xml:space="preserve"> </w:t>
      </w:r>
      <w:r>
        <w:rPr>
          <w:rtl/>
          <w:cs/>
          <w:lang w:val="ar_AE" w:bidi="ar_AE"/>
        </w:rPr>
        <w:t>سفر 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r>
        <w:rPr>
          <w:rtl/>
          <w:cs/>
          <w:lang w:val="ar_AE" w:bidi="ar_AE"/>
        </w:rPr>
        <w:t>*</w:t>
      </w:r>
    </w:p>
    <w:p>
      <w:pPr>
        <w:bidi/>
      </w:pPr>
      <w:r>
        <w:rPr>
          <w:rtl/>
          <w:cs/>
          <w:lang w:val="ar_AE" w:bidi="ar_AE"/>
        </w:rPr>
      </w:r>
      <w:r>
        <w:rPr>
          <w:rtl/>
          <w:cs/>
          <w:lang w:val="ar_AE" w:bidi="ar_AE"/>
        </w:rPr>
        <w:t xml:space="preserve">مدينة كنعانية وردت في </w:t>
      </w:r>
      <w:hyperlink r:id="rId634">
        <w:r>
          <w:rPr>
            <w:rtl/>
            <w:cs/>
            <w:lang w:val="ar_AE" w:bidi="ar_AE"/>
          </w:rPr>
          <w:rPr>
            <w:color w:val="0000EE"/>
            <w:u w:val="single"/>
          </w:rPr>
          <w:t>تكوين 12:8</w:t>
        </w:r>
      </w:hyperlink>
      <w:r>
        <w:rPr>
          <w:rtl/>
          <w:cs/>
          <w:lang w:val="ar_AE" w:bidi="ar_AE"/>
        </w:rPr>
        <w:t xml:space="preserve"> و</w:t>
      </w:r>
      <w:hyperlink r:id="rId635">
        <w:r>
          <w:rPr>
            <w:rtl/>
            <w:cs/>
            <w:lang w:val="ar_AE" w:bidi="ar_AE"/>
          </w:rPr>
          <w:rPr>
            <w:color w:val="0000EE"/>
            <w:u w:val="single"/>
          </w:rPr>
          <w:t>13:3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w:t>
      </w:r>
      <w:r>
        <w:rPr>
          <w:rtl/>
          <w:cs/>
          <w:lang w:val="ar_AE" w:bidi="ar_AE"/>
        </w:rPr>
      </w:r>
    </w:p>
    <w:p>
      <w:pPr>
        <w:bidi/>
      </w:pPr>
      <w:r>
        <w:rPr>
          <w:rtl/>
          <w:cs/>
          <w:lang w:val="ar_AE" w:bidi="ar_AE"/>
        </w:rPr>
      </w:r>
      <w:r>
        <w:rPr>
          <w:rtl/>
          <w:cs/>
          <w:lang w:val="ar_AE" w:bidi="ar_AE"/>
        </w:rPr>
        <w:t>تعبير عن مهابة الله وعِشْقِهِ.</w:t>
      </w:r>
    </w:p>
    <w:p>
      <w:pPr>
        <w:pStyle w:val="Heading3"/>
        <w:bidi/>
      </w:pPr>
      <w:r>
        <w:rPr>
          <w:rtl/>
          <w:cs/>
          <w:lang w:val="ar_AE" w:bidi="ar_AE"/>
        </w:rPr>
        <w:t>العبادة في العهد القديم</w:t>
      </w:r>
    </w:p>
    <w:p>
      <w:pPr>
        <w:bidi/>
      </w:pPr>
      <w:r>
        <w:rPr>
          <w:rtl/>
          <w:cs/>
          <w:lang w:val="ar_AE" w:bidi="ar_AE"/>
        </w:rPr>
      </w:r>
      <w:r>
        <w:rPr>
          <w:rtl/>
          <w:cs/>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rtl/>
          <w:cs/>
          <w:lang w:val="ar_AE" w:bidi="ar_AE"/>
        </w:rPr>
      </w:r>
      <w:r>
        <w:rPr>
          <w:rtl/>
          <w:cs/>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rtl/>
          <w:cs/>
          <w:lang w:val="ar_AE" w:bidi="ar_AE"/>
        </w:rPr>
      </w:r>
      <w:r>
        <w:rPr>
          <w:rtl/>
          <w:cs/>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41">
        <w:r>
          <w:rPr>
            <w:rtl/>
            <w:cs/>
            <w:lang w:val="ar_AE" w:bidi="ar_AE"/>
          </w:rPr>
          <w:rPr>
            <w:color w:val="0000EE"/>
            <w:u w:val="single"/>
          </w:rPr>
          <w:t>لاويِّين 12</w:t>
        </w:r>
      </w:hyperlink>
      <w:r>
        <w:rPr>
          <w:rtl/>
          <w:cs/>
          <w:lang w:val="ar_AE" w:bidi="ar_AE"/>
        </w:rPr>
        <w:t xml:space="preserve">؛ قارِنْ </w:t>
      </w:r>
      <w:hyperlink r:id="rId642">
        <w:r>
          <w:rPr>
            <w:rtl/>
            <w:cs/>
            <w:lang w:val="ar_AE" w:bidi="ar_AE"/>
          </w:rPr>
          <w:rPr>
            <w:color w:val="0000EE"/>
            <w:u w:val="single"/>
          </w:rPr>
          <w:t>لوقا 2:22–24</w:t>
        </w:r>
      </w:hyperlink>
      <w:r>
        <w:rPr>
          <w:rtl/>
          <w:cs/>
          <w:lang w:val="ar_AE" w:bidi="ar_AE"/>
        </w:rPr>
        <w:t>).</w:t>
      </w:r>
    </w:p>
    <w:p>
      <w:pPr>
        <w:bidi/>
      </w:pPr>
      <w:r>
        <w:rPr>
          <w:rtl/>
          <w:cs/>
          <w:lang w:val="ar_AE" w:bidi="ar_AE"/>
        </w:rPr>
      </w:r>
      <w:r>
        <w:rPr>
          <w:rtl/>
          <w:cs/>
          <w:lang w:val="ar_AE" w:bidi="ar_AE"/>
        </w:rPr>
        <w:t>قُدِّمَتْ حيوانات كذبائح في موسم ولادة الحملان والعجول. كان أوَّل حَمَل أو عِجْل يُولَد لكُلِّ نعجة أو بقرة يُقَدَّم ذبيحة (</w:t>
      </w:r>
      <w:hyperlink r:id="rId643">
        <w:r>
          <w:rPr>
            <w:rtl/>
            <w:cs/>
            <w:lang w:val="ar_AE" w:bidi="ar_AE"/>
          </w:rPr>
          <w:rPr>
            <w:color w:val="0000EE"/>
            <w:u w:val="single"/>
          </w:rPr>
          <w:t>خروج 22:30</w:t>
        </w:r>
      </w:hyperlink>
      <w:r>
        <w:rPr>
          <w:rtl/>
          <w:cs/>
          <w:lang w:val="ar_AE" w:bidi="ar_AE"/>
        </w:rPr>
        <w:t>). وبالمثل، في بداية موسم الحصاد، كانت تُقَدَّم سَلَّة من الباكورات، وفي النهاية، يُعطَى عُشْرٌ من كُلِّ الحصاد، العشور، للكهنة كمُمَثِّلين الله (</w:t>
      </w:r>
      <w:hyperlink r:id="rId644">
        <w:r>
          <w:rPr>
            <w:rtl/>
            <w:cs/>
            <w:lang w:val="ar_AE" w:bidi="ar_AE"/>
          </w:rPr>
          <w:rPr>
            <w:color w:val="0000EE"/>
            <w:u w:val="single"/>
          </w:rPr>
          <w:t>عدد 18:21–32</w:t>
        </w:r>
      </w:hyperlink>
      <w:r>
        <w:rPr>
          <w:rtl/>
          <w:cs/>
          <w:lang w:val="ar_AE" w:bidi="ar_AE"/>
        </w:rPr>
        <w:t xml:space="preserve">). يُقَدِّم </w:t>
      </w:r>
      <w:hyperlink r:id="rId645">
        <w:r>
          <w:rPr>
            <w:rtl/>
            <w:cs/>
            <w:lang w:val="ar_AE" w:bidi="ar_AE"/>
          </w:rPr>
          <w:rPr>
            <w:color w:val="0000EE"/>
            <w:u w:val="single"/>
          </w:rPr>
          <w:t>تثنية 26:5–15</w:t>
        </w:r>
      </w:hyperlink>
      <w:r>
        <w:rPr>
          <w:rtl/>
          <w:cs/>
          <w:lang w:val="ar_AE" w:bidi="ar_AE"/>
        </w:rPr>
        <w:t xml:space="preserve"> صلاة نموذجيَّة للاستخدام في مثل هذه المناسبات.</w:t>
      </w:r>
    </w:p>
    <w:p>
      <w:pPr>
        <w:bidi/>
      </w:pPr>
      <w:r>
        <w:rPr>
          <w:rtl/>
          <w:cs/>
          <w:lang w:val="ar_AE" w:bidi="ar_AE"/>
        </w:rPr>
      </w:r>
      <w:r>
        <w:rPr>
          <w:rtl/>
          <w:cs/>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6">
        <w:r>
          <w:rPr>
            <w:rtl/>
            <w:cs/>
            <w:lang w:val="ar_AE" w:bidi="ar_AE"/>
          </w:rPr>
          <w:rPr>
            <w:color w:val="0000EE"/>
            <w:u w:val="single"/>
          </w:rPr>
          <w:t>تكوين 28:18–22</w:t>
        </w:r>
      </w:hyperlink>
      <w:r>
        <w:rPr>
          <w:rtl/>
          <w:cs/>
          <w:lang w:val="ar_AE" w:bidi="ar_AE"/>
        </w:rPr>
        <w:t xml:space="preserve">؛ </w:t>
      </w:r>
      <w:hyperlink r:id="rId647">
        <w:r>
          <w:rPr>
            <w:rtl/>
            <w:cs/>
            <w:lang w:val="ar_AE" w:bidi="ar_AE"/>
          </w:rPr>
          <w:rPr>
            <w:color w:val="0000EE"/>
            <w:u w:val="single"/>
          </w:rPr>
          <w:t>1 صموئيل 1:10–11</w:t>
        </w:r>
      </w:hyperlink>
      <w:r>
        <w:rPr>
          <w:rtl/>
          <w:cs/>
          <w:lang w:val="ar_AE" w:bidi="ar_AE"/>
        </w:rPr>
        <w:t>)، ثُمَّ عندما تُستَجاب الصلاة، كانت تُقَدَّم ذبيحة ثانية عادةً (</w:t>
      </w:r>
      <w:hyperlink r:id="rId648">
        <w:r>
          <w:rPr>
            <w:rtl/>
            <w:cs/>
            <w:lang w:val="ar_AE" w:bidi="ar_AE"/>
          </w:rPr>
          <w:rPr>
            <w:color w:val="0000EE"/>
            <w:u w:val="single"/>
          </w:rPr>
          <w:t>تكوين 35:3، 14</w:t>
        </w:r>
      </w:hyperlink>
      <w:r>
        <w:rPr>
          <w:rtl/>
          <w:cs/>
          <w:lang w:val="ar_AE" w:bidi="ar_AE"/>
        </w:rPr>
        <w:t xml:space="preserve">؛ </w:t>
      </w:r>
      <w:hyperlink r:id="rId649">
        <w:r>
          <w:rPr>
            <w:rtl/>
            <w:cs/>
            <w:lang w:val="ar_AE" w:bidi="ar_AE"/>
          </w:rPr>
          <w:rPr>
            <w:color w:val="0000EE"/>
            <w:u w:val="single"/>
          </w:rPr>
          <w:t>1 صموئيل 1:24–25</w:t>
        </w:r>
      </w:hyperlink>
      <w:r>
        <w:rPr>
          <w:rtl/>
          <w:cs/>
          <w:lang w:val="ar_AE" w:bidi="ar_AE"/>
        </w:rPr>
        <w:t>). كانت الخطيَّة الجسيمة أو المرض الخطير أيضًا مناسبات لتقديم الذبائح (</w:t>
      </w:r>
      <w:hyperlink r:id="rId650">
        <w:r>
          <w:rPr>
            <w:rtl/>
            <w:cs/>
            <w:lang w:val="ar_AE" w:bidi="ar_AE"/>
          </w:rPr>
          <w:rPr>
            <w:color w:val="0000EE"/>
            <w:u w:val="single"/>
          </w:rPr>
          <w:t>لاويِّين 4–5</w:t>
        </w:r>
      </w:hyperlink>
      <w:r>
        <w:rPr>
          <w:rtl/>
          <w:cs/>
          <w:lang w:val="ar_AE" w:bidi="ar_AE"/>
        </w:rPr>
        <w:t xml:space="preserve">، </w:t>
      </w:r>
      <w:hyperlink r:id="rId651">
        <w:r>
          <w:rPr>
            <w:rtl/>
            <w:cs/>
            <w:lang w:val="ar_AE" w:bidi="ar_AE"/>
          </w:rPr>
          <w:rPr>
            <w:color w:val="0000EE"/>
            <w:u w:val="single"/>
          </w:rPr>
          <w:t>13–15</w:t>
        </w:r>
      </w:hyperlink>
      <w:r>
        <w:rPr>
          <w:rtl/>
          <w:cs/>
          <w:lang w:val="ar_AE" w:bidi="ar_AE"/>
        </w:rPr>
        <w:t>).</w:t>
      </w:r>
    </w:p>
    <w:p>
      <w:pPr>
        <w:bidi/>
      </w:pPr>
      <w:r>
        <w:rPr>
          <w:rtl/>
          <w:cs/>
          <w:lang w:val="ar_AE" w:bidi="ar_AE"/>
        </w:rPr>
      </w:r>
      <w:r>
        <w:rPr>
          <w:rtl/>
          <w:cs/>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rtl/>
          <w:cs/>
          <w:lang w:val="ar_AE" w:bidi="ar_AE"/>
        </w:rPr>
      </w:r>
      <w:r>
        <w:rPr>
          <w:rtl/>
          <w:cs/>
          <w:lang w:val="ar_AE" w:bidi="ar_AE"/>
        </w:rPr>
        <w:t>كان جميع الرجال البالغين يذهبون إلى الهيكل ثلاث مرَّات في السنة للاحتفال بالأعياد القوميَّة (</w:t>
      </w:r>
      <w:hyperlink r:id="rId652">
        <w:r>
          <w:rPr>
            <w:rtl/>
            <w:cs/>
            <w:lang w:val="ar_AE" w:bidi="ar_AE"/>
          </w:rPr>
          <w:rPr>
            <w:color w:val="0000EE"/>
            <w:u w:val="single"/>
          </w:rPr>
          <w:t>خروج 23:17</w:t>
        </w:r>
      </w:hyperlink>
      <w:r>
        <w:rPr>
          <w:rtl/>
          <w:cs/>
          <w:lang w:val="ar_AE" w:bidi="ar_AE"/>
        </w:rPr>
        <w:t xml:space="preserve">؛ </w:t>
      </w:r>
      <w:hyperlink r:id="rId653">
        <w:r>
          <w:rPr>
            <w:rtl/>
            <w:cs/>
            <w:lang w:val="ar_AE" w:bidi="ar_AE"/>
          </w:rPr>
          <w:rPr>
            <w:color w:val="0000EE"/>
            <w:u w:val="single"/>
          </w:rPr>
          <w:t>تثنية 16:16</w:t>
        </w:r>
      </w:hyperlink>
      <w:r>
        <w:rPr>
          <w:rtl/>
          <w:cs/>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4">
        <w:r>
          <w:rPr>
            <w:rtl/>
            <w:cs/>
            <w:lang w:val="ar_AE" w:bidi="ar_AE"/>
          </w:rPr>
          <w:rPr>
            <w:color w:val="0000EE"/>
            <w:u w:val="single"/>
          </w:rPr>
          <w:t>1 صموئيل 1:3</w:t>
        </w:r>
      </w:hyperlink>
      <w:r>
        <w:rPr>
          <w:rtl/>
          <w:cs/>
          <w:lang w:val="ar_AE" w:bidi="ar_AE"/>
        </w:rPr>
        <w:t xml:space="preserve">؛ </w:t>
      </w:r>
      <w:hyperlink r:id="rId655">
        <w:r>
          <w:rPr>
            <w:rtl/>
            <w:cs/>
            <w:lang w:val="ar_AE" w:bidi="ar_AE"/>
          </w:rPr>
          <w:rPr>
            <w:color w:val="0000EE"/>
            <w:u w:val="single"/>
          </w:rPr>
          <w:t>لوقا 2:41</w:t>
        </w:r>
      </w:hyperlink>
      <w:r>
        <w:rPr>
          <w:rtl/>
          <w:cs/>
          <w:lang w:val="ar_AE" w:bidi="ar_AE"/>
        </w:rPr>
        <w:t>).</w:t>
      </w:r>
    </w:p>
    <w:p>
      <w:pPr>
        <w:bidi/>
      </w:pPr>
      <w:r>
        <w:rPr>
          <w:rtl/>
          <w:cs/>
          <w:lang w:val="ar_AE" w:bidi="ar_AE"/>
        </w:rPr>
      </w:r>
      <w:r>
        <w:rPr>
          <w:rtl/>
          <w:cs/>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rtl/>
          <w:cs/>
          <w:lang w:val="ar_AE" w:bidi="ar_AE"/>
        </w:rPr>
        <w:t xml:space="preserve">تَكتَظُّ </w:t>
      </w:r>
      <w:r>
        <w:rPr>
          <w:rtl/>
          <w:cs/>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rtl/>
          <w:cs/>
          <w:lang w:val="ar_AE" w:bidi="ar_AE"/>
        </w:rPr>
      </w:r>
      <w:r>
        <w:rPr>
          <w:rtl/>
          <w:cs/>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6">
        <w:r>
          <w:rPr>
            <w:rtl/>
            <w:cs/>
            <w:lang w:val="ar_AE" w:bidi="ar_AE"/>
          </w:rPr>
          <w:rPr>
            <w:color w:val="0000EE"/>
            <w:u w:val="single"/>
          </w:rPr>
          <w:t>خروج 12</w:t>
        </w:r>
      </w:hyperlink>
      <w:r>
        <w:rPr>
          <w:rtl/>
          <w:cs/>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rtl/>
          <w:cs/>
          <w:lang w:val="ar_AE" w:bidi="ar_AE"/>
        </w:rPr>
        <w:t>التيه في البَرِّيَّة</w:t>
      </w:r>
      <w:r>
        <w:rPr>
          <w:rtl/>
          <w:cs/>
          <w:lang w:val="ar_AE" w:bidi="ar_AE"/>
        </w:rPr>
        <w:t xml:space="preserve"> الـ 40 (</w:t>
      </w:r>
      <w:hyperlink r:id="rId657">
        <w:r>
          <w:rPr>
            <w:rtl/>
            <w:cs/>
            <w:lang w:val="ar_AE" w:bidi="ar_AE"/>
          </w:rPr>
          <w:rPr>
            <w:color w:val="0000EE"/>
            <w:u w:val="single"/>
          </w:rPr>
          <w:t>لاويِّين 23:39–43</w:t>
        </w:r>
      </w:hyperlink>
      <w:r>
        <w:rPr>
          <w:rtl/>
          <w:cs/>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rtl/>
          <w:cs/>
          <w:lang w:val="ar_AE" w:bidi="ar_AE"/>
        </w:rPr>
      </w:r>
      <w:r>
        <w:rPr>
          <w:rtl/>
          <w:cs/>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8">
        <w:r>
          <w:rPr>
            <w:rtl/>
            <w:cs/>
            <w:lang w:val="ar_AE" w:bidi="ar_AE"/>
          </w:rPr>
          <w:rPr>
            <w:color w:val="0000EE"/>
            <w:u w:val="single"/>
          </w:rPr>
          <w:t>لاويِّين 16</w:t>
        </w:r>
      </w:hyperlink>
      <w:r>
        <w:rPr>
          <w:rtl/>
          <w:cs/>
          <w:lang w:val="ar_AE" w:bidi="ar_AE"/>
        </w:rPr>
        <w:t>).</w:t>
      </w:r>
    </w:p>
    <w:p>
      <w:pPr>
        <w:bidi/>
      </w:pPr>
      <w:r>
        <w:rPr>
          <w:rtl/>
          <w:cs/>
          <w:lang w:val="ar_AE" w:bidi="ar_AE"/>
        </w:rPr>
      </w:r>
      <w:r>
        <w:rPr>
          <w:rtl/>
          <w:cs/>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9">
        <w:r>
          <w:rPr>
            <w:rtl/>
            <w:cs/>
            <w:lang w:val="ar_AE" w:bidi="ar_AE"/>
          </w:rPr>
          <w:rPr>
            <w:color w:val="0000EE"/>
            <w:u w:val="single"/>
          </w:rPr>
          <w:t>يوحنَّا 1:29</w:t>
        </w:r>
      </w:hyperlink>
      <w:r>
        <w:rPr>
          <w:rtl/>
          <w:cs/>
          <w:lang w:val="ar_AE" w:bidi="ar_AE"/>
        </w:rPr>
        <w:t>)، وبسبب موته، لا حاجةَ للمزيد من الذبائح الحيوانيَّة (</w:t>
      </w:r>
      <w:hyperlink r:id="rId660">
        <w:r>
          <w:rPr>
            <w:rtl/>
            <w:cs/>
            <w:lang w:val="ar_AE" w:bidi="ar_AE"/>
          </w:rPr>
          <w:rPr>
            <w:color w:val="0000EE"/>
            <w:u w:val="single"/>
          </w:rPr>
          <w:t>عبرانيِّين 10:11–12</w:t>
        </w:r>
      </w:hyperlink>
      <w:r>
        <w:rPr>
          <w:rtl/>
          <w:cs/>
          <w:lang w:val="ar_AE" w:bidi="ar_AE"/>
        </w:rPr>
        <w:t>).</w:t>
      </w:r>
    </w:p>
    <w:p>
      <w:pPr>
        <w:pStyle w:val="Heading3"/>
        <w:bidi/>
      </w:pPr>
      <w:r>
        <w:rPr>
          <w:rtl/>
          <w:cs/>
          <w:lang w:val="ar_AE" w:bidi="ar_AE"/>
        </w:rPr>
        <w:t>العبادة في العهد الجديد</w:t>
      </w:r>
    </w:p>
    <w:p>
      <w:pPr>
        <w:bidi/>
      </w:pPr>
      <w:r>
        <w:rPr>
          <w:rtl/>
          <w:cs/>
          <w:lang w:val="ar_AE" w:bidi="ar_AE"/>
        </w:rPr>
      </w:r>
      <w:r>
        <w:rPr>
          <w:rtl/>
          <w:cs/>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61">
        <w:r>
          <w:rPr>
            <w:rtl/>
            <w:cs/>
            <w:lang w:val="ar_AE" w:bidi="ar_AE"/>
          </w:rPr>
          <w:rPr>
            <w:color w:val="0000EE"/>
            <w:u w:val="single"/>
          </w:rPr>
          <w:t>متَّى 12:6</w:t>
        </w:r>
      </w:hyperlink>
      <w:r>
        <w:rPr>
          <w:rtl/>
          <w:cs/>
          <w:lang w:val="ar_AE" w:bidi="ar_AE"/>
        </w:rPr>
        <w:t xml:space="preserve">؛ </w:t>
      </w:r>
      <w:hyperlink r:id="rId662">
        <w:r>
          <w:rPr>
            <w:rtl/>
            <w:cs/>
            <w:lang w:val="ar_AE" w:bidi="ar_AE"/>
          </w:rPr>
          <w:rPr>
            <w:color w:val="0000EE"/>
            <w:u w:val="single"/>
          </w:rPr>
          <w:t>يوحنَّا 2:19–22</w:t>
        </w:r>
      </w:hyperlink>
      <w:r>
        <w:rPr>
          <w:rtl/>
          <w:cs/>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3">
        <w:r>
          <w:rPr>
            <w:rtl/>
            <w:cs/>
            <w:lang w:val="ar_AE" w:bidi="ar_AE"/>
          </w:rPr>
          <w:rPr>
            <w:color w:val="0000EE"/>
            <w:u w:val="single"/>
          </w:rPr>
          <w:t>يوحنَّا 14:6</w:t>
        </w:r>
      </w:hyperlink>
      <w:r>
        <w:rPr>
          <w:rtl/>
          <w:cs/>
          <w:lang w:val="ar_AE" w:bidi="ar_AE"/>
        </w:rPr>
        <w:t xml:space="preserve">؛ </w:t>
      </w:r>
      <w:hyperlink r:id="rId664">
        <w:r>
          <w:rPr>
            <w:rtl/>
            <w:cs/>
            <w:lang w:val="ar_AE" w:bidi="ar_AE"/>
          </w:rPr>
          <w:rPr>
            <w:color w:val="0000EE"/>
            <w:u w:val="single"/>
          </w:rPr>
          <w:t>عبرانيِّين 10:19–20</w:t>
        </w:r>
      </w:hyperlink>
      <w:r>
        <w:rPr>
          <w:rtl/>
          <w:cs/>
          <w:lang w:val="ar_AE" w:bidi="ar_AE"/>
        </w:rPr>
        <w:t>).</w:t>
      </w:r>
    </w:p>
    <w:p>
      <w:pPr>
        <w:bidi/>
      </w:pPr>
      <w:r>
        <w:rPr>
          <w:rtl/>
          <w:cs/>
          <w:lang w:val="ar_AE" w:bidi="ar_AE"/>
        </w:rPr>
      </w:r>
      <w:r>
        <w:rPr>
          <w:rtl/>
          <w:cs/>
          <w:lang w:val="ar_AE" w:bidi="ar_AE"/>
        </w:rPr>
        <w:t xml:space="preserve">هذا التَّحَوُّل في العبادة -من المادِّيّ إلى الروحيّ- هو موضوع </w:t>
      </w:r>
      <w:hyperlink r:id="rId665">
        <w:r>
          <w:rPr>
            <w:rtl/>
            <w:cs/>
            <w:lang w:val="ar_AE" w:bidi="ar_AE"/>
          </w:rPr>
          <w:rPr>
            <w:color w:val="0000EE"/>
            <w:u w:val="single"/>
          </w:rPr>
          <w:t>يوحنَّا 4</w:t>
        </w:r>
      </w:hyperlink>
      <w:r>
        <w:rPr>
          <w:rtl/>
          <w:cs/>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rtl/>
          <w:cs/>
          <w:lang w:val="ar_AE" w:bidi="ar_AE"/>
        </w:rPr>
        <w:t>جَبَل جِرِزِّيم</w:t>
      </w:r>
      <w:r>
        <w:rPr>
          <w:rtl/>
          <w:cs/>
          <w:lang w:val="ar_AE" w:bidi="ar_AE"/>
        </w:rPr>
        <w:t xml:space="preserve">. كان السامريُّون قد أقاموا مكانًا للعبادة على جَبَل جِرِزِّيم وَفْقًا لـ </w:t>
      </w:r>
      <w:hyperlink r:id="rId666">
        <w:r>
          <w:rPr>
            <w:rtl/>
            <w:cs/>
            <w:lang w:val="ar_AE" w:bidi="ar_AE"/>
          </w:rPr>
          <w:rPr>
            <w:color w:val="0000EE"/>
            <w:u w:val="single"/>
          </w:rPr>
          <w:t>تثنية 11:26–29</w:t>
        </w:r>
      </w:hyperlink>
      <w:r>
        <w:rPr>
          <w:rtl/>
          <w:cs/>
          <w:lang w:val="ar_AE" w:bidi="ar_AE"/>
        </w:rPr>
        <w:t xml:space="preserve"> و</w:t>
      </w:r>
      <w:hyperlink r:id="rId667">
        <w:r>
          <w:rPr>
            <w:rtl/>
            <w:cs/>
            <w:lang w:val="ar_AE" w:bidi="ar_AE"/>
          </w:rPr>
          <w:rPr>
            <w:color w:val="0000EE"/>
            <w:u w:val="single"/>
          </w:rPr>
          <w:t>27:1–8</w:t>
        </w:r>
      </w:hyperlink>
      <w:r>
        <w:rPr>
          <w:rtl/>
          <w:cs/>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8">
        <w:r>
          <w:rPr>
            <w:rtl/>
            <w:cs/>
            <w:lang w:val="ar_AE" w:bidi="ar_AE"/>
          </w:rPr>
          <w:rPr>
            <w:color w:val="0000EE"/>
            <w:u w:val="single"/>
          </w:rPr>
          <w:t>تثنية 12:5</w:t>
        </w:r>
      </w:hyperlink>
      <w:r>
        <w:rPr>
          <w:rtl/>
          <w:cs/>
          <w:lang w:val="ar_AE" w:bidi="ar_AE"/>
        </w:rPr>
        <w:t xml:space="preserve">؛ </w:t>
      </w:r>
      <w:hyperlink r:id="rId669">
        <w:r>
          <w:rPr>
            <w:rtl/>
            <w:cs/>
            <w:lang w:val="ar_AE" w:bidi="ar_AE"/>
          </w:rPr>
          <w:rPr>
            <w:color w:val="0000EE"/>
            <w:u w:val="single"/>
          </w:rPr>
          <w:t>2 أخبار الأيام 6:6</w:t>
        </w:r>
      </w:hyperlink>
      <w:r>
        <w:rPr>
          <w:rtl/>
          <w:cs/>
          <w:lang w:val="ar_AE" w:bidi="ar_AE"/>
        </w:rPr>
        <w:t xml:space="preserve">؛ </w:t>
      </w:r>
      <w:hyperlink r:id="rId670">
        <w:r>
          <w:rPr>
            <w:rtl/>
            <w:cs/>
            <w:lang w:val="ar_AE" w:bidi="ar_AE"/>
          </w:rPr>
          <w:rPr>
            <w:color w:val="0000EE"/>
            <w:u w:val="single"/>
          </w:rPr>
          <w:t>7:12</w:t>
        </w:r>
      </w:hyperlink>
      <w:r>
        <w:rPr>
          <w:rtl/>
          <w:cs/>
          <w:lang w:val="ar_AE" w:bidi="ar_AE"/>
        </w:rPr>
        <w:t xml:space="preserve">؛ </w:t>
      </w:r>
      <w:hyperlink r:id="rId671">
        <w:r>
          <w:rPr>
            <w:rtl/>
            <w:cs/>
            <w:lang w:val="ar_AE" w:bidi="ar_AE"/>
          </w:rPr>
          <w:rPr>
            <w:color w:val="0000EE"/>
            <w:u w:val="single"/>
          </w:rPr>
          <w:t>مزمور 78:67–68</w:t>
        </w:r>
      </w:hyperlink>
      <w:r>
        <w:rPr>
          <w:rtl/>
          <w:cs/>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rtl/>
          <w:cs/>
          <w:lang w:val="ar_AE" w:bidi="ar_AE"/>
        </w:rPr>
        <w:t xml:space="preserve">السَّاجِدُونَ] الْحَقِيقِيُّونَ </w:t>
      </w:r>
      <w:r>
        <w:rPr>
          <w:rtl/>
          <w:cs/>
          <w:lang w:val="ar_AE" w:bidi="ar_AE"/>
        </w:rPr>
        <w:t xml:space="preserve">(يهود أو سامريُّون أو أُمَم) الآب </w:t>
      </w:r>
      <w:r>
        <w:rPr>
          <w:rtl/>
          <w:cs/>
          <w:lang w:val="ar_AE" w:bidi="ar_AE"/>
        </w:rPr>
        <w:t>بِالرُّوحِ وَبِالْحَقِّ</w:t>
      </w:r>
      <w:r>
        <w:rPr>
          <w:rtl/>
          <w:cs/>
          <w:lang w:val="ar_AE" w:bidi="ar_AE"/>
        </w:rPr>
        <w:t>.</w:t>
      </w:r>
    </w:p>
    <w:p>
      <w:pPr>
        <w:bidi/>
      </w:pPr>
      <w:r>
        <w:rPr>
          <w:rtl/>
          <w:cs/>
          <w:lang w:val="ar_AE" w:bidi="ar_AE"/>
        </w:rPr>
      </w:r>
      <w:r>
        <w:rPr>
          <w:rtl/>
          <w:cs/>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rtl/>
          <w:cs/>
          <w:lang w:val="ar_AE" w:bidi="ar_AE"/>
        </w:rPr>
        <w:t>مَسْكَنًا للهِ فِي الرُّوحِ</w:t>
      </w:r>
      <w:r>
        <w:rPr>
          <w:rtl/>
          <w:cs/>
          <w:lang w:val="ar_AE" w:bidi="ar_AE"/>
        </w:rPr>
        <w:t>" (</w:t>
      </w:r>
      <w:hyperlink r:id="rId672">
        <w:r>
          <w:rPr>
            <w:rtl/>
            <w:cs/>
            <w:lang w:val="ar_AE" w:bidi="ar_AE"/>
          </w:rPr>
          <w:rPr>
            <w:color w:val="0000EE"/>
            <w:u w:val="single"/>
          </w:rPr>
          <w:t>أفسس 2:22</w:t>
        </w:r>
      </w:hyperlink>
      <w:r>
        <w:rPr>
          <w:rtl/>
          <w:cs/>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rtl/>
          <w:cs/>
          <w:lang w:val="ar_AE" w:bidi="ar_AE"/>
        </w:rPr>
        <w:t>اَللهُ رُوحٌ</w:t>
      </w:r>
      <w:r>
        <w:rPr>
          <w:rtl/>
          <w:cs/>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rtl/>
          <w:cs/>
          <w:lang w:val="ar_AE" w:bidi="ar_AE"/>
        </w:rPr>
      </w:r>
      <w:r>
        <w:rPr>
          <w:rtl/>
          <w:cs/>
          <w:lang w:val="ar_AE" w:bidi="ar_AE"/>
        </w:rPr>
        <w:t xml:space="preserve">من ناحيةٍ ما، فإنَّ </w:t>
      </w:r>
      <w:hyperlink r:id="rId665">
        <w:r>
          <w:rPr>
            <w:rtl/>
            <w:cs/>
            <w:lang w:val="ar_AE" w:bidi="ar_AE"/>
          </w:rPr>
          <w:rPr>
            <w:color w:val="0000EE"/>
            <w:u w:val="single"/>
          </w:rPr>
          <w:t>يوحنَّا 4</w:t>
        </w:r>
      </w:hyperlink>
      <w:r>
        <w:rPr>
          <w:rtl/>
          <w:cs/>
          <w:lang w:val="ar_AE" w:bidi="ar_AE"/>
        </w:rPr>
        <w:t xml:space="preserve"> يَتَوَقَّع </w:t>
      </w:r>
      <w:hyperlink r:id="rId673">
        <w:r>
          <w:rPr>
            <w:rtl/>
            <w:cs/>
            <w:lang w:val="ar_AE" w:bidi="ar_AE"/>
          </w:rPr>
          <w:rPr>
            <w:color w:val="0000EE"/>
            <w:u w:val="single"/>
          </w:rPr>
          <w:t>رؤيا 21</w:t>
        </w:r>
      </w:hyperlink>
      <w:r>
        <w:rPr>
          <w:rtl/>
          <w:cs/>
          <w:lang w:val="ar_AE" w:bidi="ar_AE"/>
        </w:rPr>
        <w:t xml:space="preserve"> و</w:t>
      </w:r>
      <w:hyperlink r:id="rId674">
        <w:r>
          <w:rPr>
            <w:rtl/>
            <w:cs/>
            <w:lang w:val="ar_AE" w:bidi="ar_AE"/>
          </w:rPr>
          <w:rPr>
            <w:color w:val="0000EE"/>
            <w:u w:val="single"/>
          </w:rPr>
          <w:t>22</w:t>
        </w:r>
      </w:hyperlink>
      <w:r>
        <w:rPr>
          <w:rtl/>
          <w:cs/>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5">
        <w:r>
          <w:rPr>
            <w:rtl/>
            <w:cs/>
            <w:lang w:val="ar_AE" w:bidi="ar_AE"/>
          </w:rPr>
          <w:rPr>
            <w:color w:val="0000EE"/>
            <w:u w:val="single"/>
          </w:rPr>
          <w:t>1 كورنثوس 12:13</w:t>
        </w:r>
      </w:hyperlink>
      <w:r>
        <w:rPr>
          <w:rtl/>
          <w:cs/>
          <w:lang w:val="ar_AE" w:bidi="ar_AE"/>
        </w:rPr>
        <w:t xml:space="preserve">). هذا موصوف أيضًا في </w:t>
      </w:r>
      <w:hyperlink r:id="rId676">
        <w:r>
          <w:rPr>
            <w:rtl/>
            <w:cs/>
            <w:lang w:val="ar_AE" w:bidi="ar_AE"/>
          </w:rPr>
          <w:rPr>
            <w:color w:val="0000EE"/>
            <w:u w:val="single"/>
          </w:rPr>
          <w:t>حزقيال 47</w:t>
        </w:r>
      </w:hyperlink>
      <w:r>
        <w:rPr>
          <w:rtl/>
          <w:cs/>
          <w:lang w:val="ar_AE" w:bidi="ar_AE"/>
        </w:rPr>
        <w:t xml:space="preserve">، الذي يُصَوِّر النهر المُتَدَفِّق من هيكل الله كرمز لإمداد الله الذي لا ينتهي. في </w:t>
      </w:r>
      <w:hyperlink r:id="rId665">
        <w:r>
          <w:rPr>
            <w:rtl/>
            <w:cs/>
            <w:lang w:val="ar_AE" w:bidi="ar_AE"/>
          </w:rPr>
          <w:rPr>
            <w:color w:val="0000EE"/>
            <w:u w:val="single"/>
          </w:rPr>
          <w:t>يوحنَّا 4</w:t>
        </w:r>
      </w:hyperlink>
      <w:r>
        <w:rPr>
          <w:rtl/>
          <w:cs/>
          <w:lang w:val="ar_AE" w:bidi="ar_AE"/>
        </w:rPr>
        <w:t>، يُقَدِّم يسوع المياه الحيَّة لكُلِّ مَنْ يقبل عطيَّة الله، ويُوَجِّه الناس إلى هيكل جديد، هيكل روحي، حيث يُعبَد الله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 آلهة الخصوبة*</w:t>
      </w:r>
      <w:r>
        <w:rPr>
          <w:rtl/>
          <w:cs/>
          <w:lang w:val="ar_AE" w:bidi="ar_AE"/>
        </w:rPr>
      </w:r>
    </w:p>
    <w:p>
      <w:pPr>
        <w:bidi/>
      </w:pPr>
      <w:r>
        <w:rPr>
          <w:rtl/>
          <w:cs/>
          <w:lang w:val="ar_AE" w:bidi="ar_AE"/>
        </w:rPr>
      </w:r>
      <w:r>
        <w:rPr>
          <w:rtl/>
          <w:cs/>
          <w:lang w:val="ar_AE" w:bidi="ar_AE"/>
        </w:rPr>
        <w:t xml:space="preserve">انظر </w:t>
      </w:r>
      <w:r>
        <w:rPr>
          <w:rtl/>
          <w:cs/>
          <w:lang w:val="ar_AE" w:bidi="ar_AE"/>
        </w:rPr>
        <w:t>آلهة الكنعانيين ودياناتهم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عَبَارِيم</w:t>
      </w:r>
      <w:r>
        <w:rPr>
          <w:rtl/>
          <w:cs/>
          <w:lang w:val="ar_AE" w:bidi="ar_AE"/>
        </w:rPr>
      </w:r>
    </w:p>
    <w:p>
      <w:pPr>
        <w:bidi/>
      </w:pPr>
      <w:r>
        <w:rPr>
          <w:rtl/>
          <w:cs/>
          <w:lang w:val="ar_AE" w:bidi="ar_AE"/>
        </w:rPr>
      </w:r>
      <w:r>
        <w:rPr>
          <w:rtl/>
          <w:cs/>
          <w:lang w:val="ar_AE" w:bidi="ar_AE"/>
        </w:rPr>
        <w:t>منطقة جبلية تقع في شرق الأردن والبحر الميت. تمتد شمالاً من الأراضي المسطحة لموآب.</w:t>
      </w:r>
    </w:p>
    <w:p>
      <w:pPr>
        <w:bidi/>
      </w:pPr>
      <w:r>
        <w:rPr>
          <w:rtl/>
          <w:cs/>
          <w:lang w:val="ar_AE" w:bidi="ar_AE"/>
        </w:rPr>
      </w:r>
      <w:r>
        <w:rPr>
          <w:rtl/>
          <w:cs/>
          <w:lang w:val="ar_AE" w:bidi="ar_AE"/>
        </w:rPr>
        <w:t>فهي أعلى نقطة على جبل نَبو، وتُسمى ٱلْفِسْجَةِ. يبلغ ارتفاعها 2,643 قدمًا (805 مترًا).</w:t>
      </w:r>
    </w:p>
    <w:p>
      <w:pPr>
        <w:bidi/>
      </w:pPr>
      <w:r>
        <w:rPr>
          <w:rtl/>
          <w:cs/>
          <w:lang w:val="ar_AE" w:bidi="ar_AE"/>
        </w:rPr>
      </w:r>
      <w:r>
        <w:rPr>
          <w:rtl/>
          <w:cs/>
          <w:lang w:val="ar_AE" w:bidi="ar_AE"/>
        </w:rPr>
        <w:t>نظر موسى إلى أرض الموعد من الفسجة قبيل موته (</w:t>
      </w:r>
      <w:hyperlink r:id="rId677">
        <w:r>
          <w:rPr>
            <w:rtl/>
            <w:cs/>
            <w:lang w:val="ar_AE" w:bidi="ar_AE"/>
          </w:rPr>
          <w:rPr>
            <w:color w:val="0000EE"/>
            <w:u w:val="single"/>
          </w:rPr>
          <w:t>تثنية 32:48</w:t>
        </w:r>
      </w:hyperlink>
      <w:r>
        <w:rPr>
          <w:rtl/>
          <w:cs/>
          <w:lang w:val="ar_AE" w:bidi="ar_AE"/>
        </w:rPr>
        <w:t>–</w:t>
      </w:r>
      <w:hyperlink r:id="rId677">
        <w:r>
          <w:rPr>
            <w:rtl/>
            <w:cs/>
            <w:lang w:val="ar_AE" w:bidi="ar_AE"/>
          </w:rPr>
          <w:rPr>
            <w:color w:val="0000EE"/>
            <w:u w:val="single"/>
          </w:rPr>
          <w:t>50؛</w:t>
        </w:r>
      </w:hyperlink>
      <w:r>
        <w:rPr>
          <w:rtl/>
          <w:cs/>
          <w:lang w:val="ar_AE" w:bidi="ar_AE"/>
        </w:rPr>
        <w:t xml:space="preserve"> </w:t>
      </w:r>
      <w:hyperlink r:id="rId52">
        <w:r>
          <w:rPr>
            <w:rtl/>
            <w:cs/>
            <w:lang w:val="ar_AE" w:bidi="ar_AE"/>
          </w:rPr>
          <w:rPr>
            <w:color w:val="0000EE"/>
            <w:u w:val="single"/>
          </w:rPr>
          <w:t>34:1</w:t>
        </w:r>
      </w:hyperlink>
      <w:r>
        <w:rPr>
          <w:rtl/>
          <w:cs/>
          <w:lang w:val="ar_AE" w:bidi="ar_AE"/>
        </w:rPr>
        <w:t>–</w:t>
      </w:r>
      <w:hyperlink r:id="rId52">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عبودية</w:t>
      </w:r>
      <w:r>
        <w:rPr>
          <w:rtl/>
          <w:cs/>
          <w:lang w:val="ar_AE" w:bidi="ar_AE"/>
        </w:rPr>
      </w:r>
    </w:p>
    <w:p>
      <w:pPr>
        <w:bidi/>
      </w:pPr>
      <w:r>
        <w:rPr>
          <w:rtl/>
          <w:cs/>
          <w:lang w:val="ar_AE" w:bidi="ar_AE"/>
        </w:rPr>
      </w:r>
      <w:r>
        <w:rPr>
          <w:rtl/>
          <w:cs/>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rtl/>
            <w:cs/>
            <w:lang w:val="ar_AE" w:bidi="ar_AE"/>
          </w:rPr>
          <w:rPr>
            <w:color w:val="0000EE"/>
            <w:u w:val="single"/>
          </w:rPr>
          <w:t>تكوين 14:21؛</w:t>
        </w:r>
      </w:hyperlink>
      <w:r>
        <w:rPr>
          <w:rtl/>
          <w:cs/>
          <w:lang w:val="ar_AE" w:bidi="ar_AE"/>
        </w:rPr>
        <w:t xml:space="preserve"> </w:t>
      </w:r>
      <w:hyperlink r:id="rId679">
        <w:r>
          <w:rPr>
            <w:rtl/>
            <w:cs/>
            <w:lang w:val="ar_AE" w:bidi="ar_AE"/>
          </w:rPr>
          <w:rPr>
            <w:color w:val="0000EE"/>
            <w:u w:val="single"/>
          </w:rPr>
          <w:t>عدد 31:9؛</w:t>
        </w:r>
      </w:hyperlink>
      <w:r>
        <w:rPr>
          <w:rtl/>
          <w:cs/>
          <w:lang w:val="ar_AE" w:bidi="ar_AE"/>
        </w:rPr>
        <w:t xml:space="preserve"> </w:t>
      </w:r>
      <w:hyperlink r:id="rId680">
        <w:r>
          <w:rPr>
            <w:rtl/>
            <w:cs/>
            <w:lang w:val="ar_AE" w:bidi="ar_AE"/>
          </w:rPr>
          <w:rPr>
            <w:color w:val="0000EE"/>
            <w:u w:val="single"/>
          </w:rPr>
          <w:t>تثنية 20:14؛</w:t>
        </w:r>
      </w:hyperlink>
      <w:r>
        <w:rPr>
          <w:rtl/>
          <w:cs/>
          <w:lang w:val="ar_AE" w:bidi="ar_AE"/>
        </w:rPr>
        <w:t xml:space="preserve"> </w:t>
      </w:r>
      <w:hyperlink r:id="rId681">
        <w:r>
          <w:rPr>
            <w:rtl/>
            <w:cs/>
            <w:lang w:val="ar_AE" w:bidi="ar_AE"/>
          </w:rPr>
          <w:rPr>
            <w:color w:val="0000EE"/>
            <w:u w:val="single"/>
          </w:rPr>
          <w:t>قضاة 5:30؛</w:t>
        </w:r>
      </w:hyperlink>
      <w:r>
        <w:rPr>
          <w:rtl/>
          <w:cs/>
          <w:lang w:val="ar_AE" w:bidi="ar_AE"/>
        </w:rPr>
        <w:t xml:space="preserve"> </w:t>
      </w:r>
      <w:hyperlink r:id="rId682">
        <w:r>
          <w:rPr>
            <w:rtl/>
            <w:cs/>
            <w:lang w:val="ar_AE" w:bidi="ar_AE"/>
          </w:rPr>
          <w:rPr>
            <w:color w:val="0000EE"/>
            <w:u w:val="single"/>
          </w:rPr>
          <w:t>1 صموئيل 4:9؛</w:t>
        </w:r>
      </w:hyperlink>
      <w:r>
        <w:rPr>
          <w:rtl/>
          <w:cs/>
          <w:lang w:val="ar_AE" w:bidi="ar_AE"/>
        </w:rPr>
        <w:t xml:space="preserve"> </w:t>
      </w:r>
      <w:hyperlink r:id="rId683">
        <w:r>
          <w:rPr>
            <w:rtl/>
            <w:cs/>
            <w:lang w:val="ar_AE" w:bidi="ar_AE"/>
          </w:rPr>
          <w:rPr>
            <w:color w:val="0000EE"/>
            <w:u w:val="single"/>
          </w:rPr>
          <w:t>2 ملوك 5:2؛</w:t>
        </w:r>
      </w:hyperlink>
      <w:r>
        <w:rPr>
          <w:rtl/>
          <w:cs/>
          <w:lang w:val="ar_AE" w:bidi="ar_AE"/>
        </w:rPr>
        <w:t xml:space="preserve"> </w:t>
      </w:r>
      <w:hyperlink r:id="rId684">
        <w:r>
          <w:rPr>
            <w:rtl/>
            <w:cs/>
            <w:lang w:val="ar_AE" w:bidi="ar_AE"/>
          </w:rPr>
          <w:rPr>
            <w:color w:val="0000EE"/>
            <w:u w:val="single"/>
          </w:rPr>
          <w:t>2 أخبار 28:8</w:t>
        </w:r>
      </w:hyperlink>
      <w:r>
        <w:rPr>
          <w:rtl/>
          <w:cs/>
          <w:lang w:val="ar_AE" w:bidi="ar_AE"/>
        </w:rPr>
        <w:t>).</w:t>
      </w:r>
    </w:p>
    <w:p>
      <w:pPr>
        <w:bidi/>
      </w:pPr>
      <w:r>
        <w:rPr>
          <w:rtl/>
          <w:cs/>
          <w:lang w:val="ar_AE" w:bidi="ar_AE"/>
        </w:rPr>
      </w:r>
      <w:r>
        <w:rPr>
          <w:rtl/>
          <w:cs/>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rtl/>
            <w:cs/>
            <w:lang w:val="ar_AE" w:bidi="ar_AE"/>
          </w:rPr>
          <w:rPr>
            <w:color w:val="0000EE"/>
            <w:u w:val="single"/>
          </w:rPr>
          <w:t>يوئيل 3:4–8</w:t>
        </w:r>
      </w:hyperlink>
      <w:r>
        <w:rPr>
          <w:rtl/>
          <w:cs/>
          <w:lang w:val="ar_AE" w:bidi="ar_AE"/>
        </w:rPr>
        <w:t>). وبهذه الطريقة عينها بيعَ يُوسُف من يد المديانيين والإسماعيليين إلى مصري (</w:t>
      </w:r>
      <w:hyperlink r:id="rId686">
        <w:r>
          <w:rPr>
            <w:rtl/>
            <w:cs/>
            <w:lang w:val="ar_AE" w:bidi="ar_AE"/>
          </w:rPr>
          <w:rPr>
            <w:color w:val="0000EE"/>
            <w:u w:val="single"/>
          </w:rPr>
          <w:t>تكوين 37:36؛</w:t>
        </w:r>
      </w:hyperlink>
      <w:r>
        <w:rPr>
          <w:rtl/>
          <w:cs/>
          <w:lang w:val="ar_AE" w:bidi="ar_AE"/>
        </w:rPr>
        <w:t xml:space="preserve"> </w:t>
      </w:r>
      <w:hyperlink r:id="rId687">
        <w:r>
          <w:rPr>
            <w:rtl/>
            <w:cs/>
            <w:lang w:val="ar_AE" w:bidi="ar_AE"/>
          </w:rPr>
          <w:rPr>
            <w:color w:val="0000EE"/>
            <w:u w:val="single"/>
          </w:rPr>
          <w:t>39:1</w:t>
        </w:r>
      </w:hyperlink>
      <w:r>
        <w:rPr>
          <w:rtl/>
          <w:cs/>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rtl/>
            <w:cs/>
            <w:lang w:val="ar_AE" w:bidi="ar_AE"/>
          </w:rPr>
          <w:rPr>
            <w:color w:val="0000EE"/>
            <w:u w:val="single"/>
          </w:rPr>
          <w:t>2 ملوك 4:1؛</w:t>
        </w:r>
      </w:hyperlink>
      <w:r>
        <w:rPr>
          <w:rtl/>
          <w:cs/>
          <w:lang w:val="ar_AE" w:bidi="ar_AE"/>
        </w:rPr>
        <w:t xml:space="preserve"> </w:t>
      </w:r>
      <w:hyperlink r:id="rId689">
        <w:r>
          <w:rPr>
            <w:rtl/>
            <w:cs/>
            <w:lang w:val="ar_AE" w:bidi="ar_AE"/>
          </w:rPr>
          <w:rPr>
            <w:color w:val="0000EE"/>
            <w:u w:val="single"/>
          </w:rPr>
          <w:t>نحميا 5:5–8</w:t>
        </w:r>
      </w:hyperlink>
      <w:r>
        <w:rPr>
          <w:rtl/>
          <w:cs/>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rtl/>
            <w:cs/>
            <w:lang w:val="ar_AE" w:bidi="ar_AE"/>
          </w:rPr>
          <w:rPr>
            <w:color w:val="0000EE"/>
            <w:u w:val="single"/>
          </w:rPr>
          <w:t>تثنية 15:18</w:t>
        </w:r>
      </w:hyperlink>
      <w:r>
        <w:rPr>
          <w:rtl/>
          <w:cs/>
          <w:lang w:val="ar_AE" w:bidi="ar_AE"/>
        </w:rPr>
        <w:t>). كانت العبودية الطوعية منتشرة وسيلةً للهروب من الفقر المدقع والجوع (</w:t>
      </w:r>
      <w:hyperlink r:id="rId691">
        <w:r>
          <w:rPr>
            <w:rtl/>
            <w:cs/>
            <w:lang w:val="ar_AE" w:bidi="ar_AE"/>
          </w:rPr>
          <w:rPr>
            <w:color w:val="0000EE"/>
            <w:u w:val="single"/>
          </w:rPr>
          <w:t>لاويين 25:47–48</w:t>
        </w:r>
      </w:hyperlink>
      <w:r>
        <w:rPr>
          <w:rtl/>
          <w:cs/>
          <w:lang w:val="ar_AE" w:bidi="ar_AE"/>
        </w:rPr>
        <w:t>). كما أن بَيعْ شخص مخطوف في العبودية، كجريمة إخوة يُوسُف (</w:t>
      </w:r>
      <w:hyperlink r:id="rId692">
        <w:r>
          <w:rPr>
            <w:rtl/>
            <w:cs/>
            <w:lang w:val="ar_AE" w:bidi="ar_AE"/>
          </w:rPr>
          <w:rPr>
            <w:color w:val="0000EE"/>
            <w:u w:val="single"/>
          </w:rPr>
          <w:t>تكوين 37:27–28</w:t>
        </w:r>
      </w:hyperlink>
      <w:r>
        <w:rPr>
          <w:rtl/>
          <w:cs/>
          <w:lang w:val="ar_AE" w:bidi="ar_AE"/>
        </w:rPr>
        <w:t>)، كان جريمة يعاقب عليها بالإعدام بموجب قانون حمورابي (فصل 14) وشريعة موسى (</w:t>
      </w:r>
      <w:hyperlink r:id="rId693">
        <w:r>
          <w:rPr>
            <w:rtl/>
            <w:cs/>
            <w:lang w:val="ar_AE" w:bidi="ar_AE"/>
          </w:rPr>
          <w:rPr>
            <w:color w:val="0000EE"/>
            <w:u w:val="single"/>
          </w:rPr>
          <w:t>خروج 21:11؛</w:t>
        </w:r>
      </w:hyperlink>
      <w:r>
        <w:rPr>
          <w:rtl/>
          <w:cs/>
          <w:lang w:val="ar_AE" w:bidi="ar_AE"/>
        </w:rPr>
        <w:t xml:space="preserve"> </w:t>
      </w:r>
      <w:hyperlink r:id="rId694">
        <w:r>
          <w:rPr>
            <w:rtl/>
            <w:cs/>
            <w:lang w:val="ar_AE" w:bidi="ar_AE"/>
          </w:rPr>
          <w:rPr>
            <w:color w:val="0000EE"/>
            <w:u w:val="single"/>
          </w:rPr>
          <w:t>تثنية 24:7</w:t>
        </w:r>
      </w:hyperlink>
      <w:r>
        <w:rPr>
          <w:rtl/>
          <w:cs/>
          <w:lang w:val="ar_AE" w:bidi="ar_AE"/>
        </w:rPr>
        <w:t>).</w:t>
      </w:r>
    </w:p>
    <w:p>
      <w:pPr>
        <w:bidi/>
      </w:pPr>
      <w:r>
        <w:rPr>
          <w:rtl/>
          <w:cs/>
          <w:lang w:val="ar_AE" w:bidi="ar_AE"/>
        </w:rPr>
      </w:r>
      <w:r>
        <w:rPr>
          <w:rtl/>
          <w:cs/>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rtl/>
            <w:cs/>
            <w:lang w:val="ar_AE" w:bidi="ar_AE"/>
          </w:rPr>
          <w:rPr>
            <w:color w:val="0000EE"/>
            <w:u w:val="single"/>
          </w:rPr>
          <w:t>خروج 21:2</w:t>
        </w:r>
      </w:hyperlink>
      <w:r>
        <w:rPr>
          <w:rtl/>
          <w:cs/>
          <w:lang w:val="ar_AE" w:bidi="ar_AE"/>
        </w:rPr>
        <w:t xml:space="preserve">؛ </w:t>
      </w:r>
      <w:hyperlink r:id="rId696">
        <w:r>
          <w:rPr>
            <w:rtl/>
            <w:cs/>
            <w:lang w:val="ar_AE" w:bidi="ar_AE"/>
          </w:rPr>
          <w:rPr>
            <w:color w:val="0000EE"/>
            <w:u w:val="single"/>
          </w:rPr>
          <w:t>لاويين 25:10–13</w:t>
        </w:r>
      </w:hyperlink>
      <w:r>
        <w:rPr>
          <w:rtl/>
          <w:cs/>
          <w:lang w:val="ar_AE" w:bidi="ar_AE"/>
        </w:rPr>
        <w:t xml:space="preserve">؛ </w:t>
      </w:r>
      <w:hyperlink r:id="rId697">
        <w:r>
          <w:rPr>
            <w:rtl/>
            <w:cs/>
            <w:lang w:val="ar_AE" w:bidi="ar_AE"/>
          </w:rPr>
          <w:rPr>
            <w:color w:val="0000EE"/>
            <w:u w:val="single"/>
          </w:rPr>
          <w:t>تثنية 15:12–14</w:t>
        </w:r>
      </w:hyperlink>
      <w:r>
        <w:rPr>
          <w:rtl/>
          <w:cs/>
          <w:lang w:val="ar_AE" w:bidi="ar_AE"/>
        </w:rPr>
        <w:t>).</w:t>
      </w:r>
    </w:p>
    <w:p>
      <w:pPr>
        <w:bidi/>
      </w:pPr>
      <w:r>
        <w:rPr>
          <w:rtl/>
          <w:cs/>
          <w:lang w:val="ar_AE" w:bidi="ar_AE"/>
        </w:rPr>
      </w:r>
      <w:r>
        <w:rPr>
          <w:rtl/>
          <w:cs/>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rtl/>
            <w:cs/>
            <w:lang w:val="ar_AE" w:bidi="ar_AE"/>
          </w:rPr>
          <w:rPr>
            <w:color w:val="0000EE"/>
            <w:u w:val="single"/>
          </w:rPr>
          <w:t>خروج 21:26–27</w:t>
        </w:r>
      </w:hyperlink>
      <w:r>
        <w:rPr>
          <w:rtl/>
          <w:cs/>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rtl/>
          <w:cs/>
          <w:lang w:val="ar_AE" w:bidi="ar_AE"/>
        </w:rPr>
      </w:r>
      <w:r>
        <w:rPr>
          <w:rtl/>
          <w:cs/>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rtl/>
          <w:cs/>
          <w:lang w:val="ar_AE" w:bidi="ar_AE"/>
        </w:rPr>
      </w:r>
      <w:r>
        <w:rPr>
          <w:rtl/>
          <w:cs/>
          <w:lang w:val="ar_AE" w:bidi="ar_AE"/>
        </w:rPr>
        <w:t>المعلومات المستقاه من أور، ونوزي، وسفر التكوين تظهر لجوء الزوجة العاقر إلى خادمة من العبيد لتحمل طفلًا لسيّدها (</w:t>
      </w:r>
      <w:hyperlink r:id="rId699">
        <w:r>
          <w:rPr>
            <w:rtl/>
            <w:cs/>
            <w:lang w:val="ar_AE" w:bidi="ar_AE"/>
          </w:rPr>
          <w:rPr>
            <w:color w:val="0000EE"/>
            <w:u w:val="single"/>
          </w:rPr>
          <w:t>تكوين 16:2–4</w:t>
        </w:r>
      </w:hyperlink>
      <w:r>
        <w:rPr>
          <w:rtl/>
          <w:cs/>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rtl/>
            <w:cs/>
            <w:lang w:val="ar_AE" w:bidi="ar_AE"/>
          </w:rPr>
          <w:rPr>
            <w:color w:val="0000EE"/>
            <w:u w:val="single"/>
          </w:rPr>
          <w:t>خروج 21:7–11</w:t>
        </w:r>
      </w:hyperlink>
      <w:r>
        <w:rPr>
          <w:rtl/>
          <w:cs/>
          <w:lang w:val="ar_AE" w:bidi="ar_AE"/>
        </w:rPr>
        <w:t>). كان يُطلب من الشعوب المهزومة في الحرب أداء عملًا قسريًا للدولة (</w:t>
      </w:r>
      <w:hyperlink r:id="rId701">
        <w:r>
          <w:rPr>
            <w:rtl/>
            <w:cs/>
            <w:lang w:val="ar_AE" w:bidi="ar_AE"/>
          </w:rPr>
          <w:rPr>
            <w:color w:val="0000EE"/>
            <w:u w:val="single"/>
          </w:rPr>
          <w:t>2 صموئيل 12:31</w:t>
        </w:r>
      </w:hyperlink>
      <w:r>
        <w:rPr>
          <w:rtl/>
          <w:cs/>
          <w:lang w:val="ar_AE" w:bidi="ar_AE"/>
        </w:rPr>
        <w:t xml:space="preserve">; </w:t>
      </w:r>
      <w:hyperlink r:id="rId702">
        <w:r>
          <w:rPr>
            <w:rtl/>
            <w:cs/>
            <w:lang w:val="ar_AE" w:bidi="ar_AE"/>
          </w:rPr>
          <w:rPr>
            <w:color w:val="0000EE"/>
            <w:u w:val="single"/>
          </w:rPr>
          <w:t>1 ملوك 9:15، 21–23</w:t>
        </w:r>
      </w:hyperlink>
      <w:r>
        <w:rPr>
          <w:rtl/>
          <w:cs/>
          <w:lang w:val="ar_AE" w:bidi="ar_AE"/>
        </w:rPr>
        <w:t>)، وشمل هذا لإسرائيليين أنفسهم في لبنان (</w:t>
      </w:r>
      <w:hyperlink r:id="rId703">
        <w:r>
          <w:rPr>
            <w:rtl/>
            <w:cs/>
            <w:lang w:val="ar_AE" w:bidi="ar_AE"/>
          </w:rPr>
          <w:rPr>
            <w:color w:val="0000EE"/>
            <w:u w:val="single"/>
          </w:rPr>
          <w:t>1 ملوك 5:13–18</w:t>
        </w:r>
      </w:hyperlink>
      <w:r>
        <w:rPr>
          <w:rtl/>
          <w:cs/>
          <w:lang w:val="ar_AE" w:bidi="ar_AE"/>
        </w:rPr>
        <w:t>). عندما أُسِر المديانيون (</w:t>
      </w:r>
      <w:hyperlink r:id="rId704">
        <w:r>
          <w:rPr>
            <w:rtl/>
            <w:cs/>
            <w:lang w:val="ar_AE" w:bidi="ar_AE"/>
          </w:rPr>
          <w:rPr>
            <w:color w:val="0000EE"/>
            <w:u w:val="single"/>
          </w:rPr>
          <w:t>عدد 31:28–30، 47</w:t>
        </w:r>
      </w:hyperlink>
      <w:r>
        <w:rPr>
          <w:rtl/>
          <w:cs/>
          <w:lang w:val="ar_AE" w:bidi="ar_AE"/>
        </w:rPr>
        <w:t>) والجبعونيين (</w:t>
      </w:r>
      <w:hyperlink r:id="rId705">
        <w:r>
          <w:rPr>
            <w:rtl/>
            <w:cs/>
            <w:lang w:val="ar_AE" w:bidi="ar_AE"/>
          </w:rPr>
          <w:rPr>
            <w:color w:val="0000EE"/>
            <w:u w:val="single"/>
          </w:rPr>
          <w:t>يشوع 9:23–25</w:t>
        </w:r>
      </w:hyperlink>
      <w:r>
        <w:rPr>
          <w:rtl/>
          <w:cs/>
          <w:lang w:val="ar_AE" w:bidi="ar_AE"/>
        </w:rPr>
        <w:t>) في الحرب صاروا عبيدًا لخدمة الهيكل. واستمرت هذه الممارسة خلال عهدي داود وسليمان (</w:t>
      </w:r>
      <w:hyperlink r:id="rId706">
        <w:r>
          <w:rPr>
            <w:rtl/>
            <w:cs/>
            <w:lang w:val="ar_AE" w:bidi="ar_AE"/>
          </w:rPr>
          <w:rPr>
            <w:color w:val="0000EE"/>
            <w:u w:val="single"/>
          </w:rPr>
          <w:t>عزرا 2:58؛</w:t>
        </w:r>
      </w:hyperlink>
      <w:r>
        <w:rPr>
          <w:rtl/>
          <w:cs/>
          <w:lang w:val="ar_AE" w:bidi="ar_AE"/>
        </w:rPr>
        <w:t xml:space="preserve"> </w:t>
      </w:r>
      <w:hyperlink r:id="rId707">
        <w:r>
          <w:rPr>
            <w:rtl/>
            <w:cs/>
            <w:lang w:val="ar_AE" w:bidi="ar_AE"/>
          </w:rPr>
          <w:rPr>
            <w:color w:val="0000EE"/>
            <w:u w:val="single"/>
          </w:rPr>
          <w:t>8:20</w:t>
        </w:r>
      </w:hyperlink>
      <w:r>
        <w:rPr>
          <w:rtl/>
          <w:cs/>
          <w:lang w:val="ar_AE" w:bidi="ar_AE"/>
        </w:rPr>
        <w:t>). ويسجل نحميا أن العبيد الأجانب ساعدوا في إصلاح جدران القدس (</w:t>
      </w:r>
      <w:hyperlink r:id="rId708">
        <w:r>
          <w:rPr>
            <w:rtl/>
            <w:cs/>
            <w:lang w:val="ar_AE" w:bidi="ar_AE"/>
          </w:rPr>
          <w:rPr>
            <w:color w:val="0000EE"/>
            <w:u w:val="single"/>
          </w:rPr>
          <w:t>نحميا 3:26، 31</w:t>
        </w:r>
      </w:hyperlink>
      <w:r>
        <w:rPr>
          <w:rtl/>
          <w:cs/>
          <w:lang w:val="ar_AE" w:bidi="ar_AE"/>
        </w:rPr>
        <w:t>).</w:t>
      </w:r>
    </w:p>
    <w:p>
      <w:pPr>
        <w:bidi/>
      </w:pPr>
      <w:r>
        <w:rPr>
          <w:rtl/>
          <w:cs/>
          <w:lang w:val="ar_AE" w:bidi="ar_AE"/>
        </w:rPr>
      </w:r>
      <w:r>
        <w:rPr>
          <w:rtl/>
          <w:cs/>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rtl/>
            <w:cs/>
            <w:lang w:val="ar_AE" w:bidi="ar_AE"/>
          </w:rPr>
          <w:rPr>
            <w:color w:val="0000EE"/>
            <w:u w:val="single"/>
          </w:rPr>
          <w:t>أفسس 6:9</w:t>
        </w:r>
      </w:hyperlink>
      <w:r>
        <w:rPr>
          <w:rtl/>
          <w:cs/>
          <w:lang w:val="ar_AE" w:bidi="ar_AE"/>
        </w:rPr>
        <w:t xml:space="preserve">؛ </w:t>
      </w:r>
      <w:hyperlink r:id="rId710">
        <w:r>
          <w:rPr>
            <w:rtl/>
            <w:cs/>
            <w:lang w:val="ar_AE" w:bidi="ar_AE"/>
          </w:rPr>
          <w:rPr>
            <w:color w:val="0000EE"/>
            <w:u w:val="single"/>
          </w:rPr>
          <w:t>كولوسي 4:1</w:t>
        </w:r>
      </w:hyperlink>
      <w:r>
        <w:rPr>
          <w:rtl/>
          <w:cs/>
          <w:lang w:val="ar_AE" w:bidi="ar_AE"/>
        </w:rPr>
        <w:t xml:space="preserve">؛ </w:t>
      </w:r>
      <w:hyperlink r:id="rId711">
        <w:r>
          <w:rPr>
            <w:rtl/>
            <w:cs/>
            <w:lang w:val="ar_AE" w:bidi="ar_AE"/>
          </w:rPr>
          <w:rPr>
            <w:color w:val="0000EE"/>
            <w:u w:val="single"/>
          </w:rPr>
          <w:t>1 تيموثاوس 6:2</w:t>
        </w:r>
      </w:hyperlink>
      <w:r>
        <w:rPr>
          <w:rtl/>
          <w:cs/>
          <w:lang w:val="ar_AE" w:bidi="ar_AE"/>
        </w:rPr>
        <w:t xml:space="preserve">؛ </w:t>
      </w:r>
      <w:hyperlink r:id="rId712">
        <w:r>
          <w:rPr>
            <w:rtl/>
            <w:cs/>
            <w:lang w:val="ar_AE" w:bidi="ar_AE"/>
          </w:rPr>
          <w:rPr>
            <w:color w:val="0000EE"/>
            <w:u w:val="single"/>
          </w:rPr>
          <w:t>فليمون 1:16</w:t>
        </w:r>
      </w:hyperlink>
      <w:r>
        <w:rPr>
          <w:rtl/>
          <w:cs/>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الرابطة، العبودية؛</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مَلِكَ</w:t>
      </w:r>
      <w:r>
        <w:rPr>
          <w:rtl/>
          <w:cs/>
          <w:lang w:val="ar_AE" w:bidi="ar_AE"/>
        </w:rPr>
      </w:r>
    </w:p>
    <w:p>
      <w:pPr>
        <w:pStyle w:val="Heading2"/>
        <w:bidi/>
      </w:pPr>
      <w:r>
        <w:rPr>
          <w:rtl/>
          <w:cs/>
          <w:lang w:val="ar_AE" w:bidi="ar_AE"/>
        </w:rPr>
        <w:t>عَبْدَ مَلِكَ</w:t>
      </w:r>
    </w:p>
    <w:p>
      <w:pPr>
        <w:bidi/>
      </w:pPr>
      <w:r>
        <w:rPr>
          <w:rtl/>
          <w:cs/>
          <w:lang w:val="ar_AE" w:bidi="ar_AE"/>
        </w:rPr>
      </w:r>
      <w:r>
        <w:rPr>
          <w:rtl/>
          <w:cs/>
          <w:lang w:val="ar_AE" w:bidi="ar_AE"/>
        </w:rPr>
        <w:t>هو خصي إثيوبي في بلاط الملك صِدْقِيَّا. حصل على إذن الملك لإنقاذ النبي إِرْمِيَا من بئر أُلقي فيها ليموت (</w:t>
      </w:r>
      <w:hyperlink r:id="rId713">
        <w:r>
          <w:rPr>
            <w:rtl/>
            <w:cs/>
            <w:lang w:val="ar_AE" w:bidi="ar_AE"/>
          </w:rPr>
          <w:rPr>
            <w:color w:val="0000EE"/>
            <w:u w:val="single"/>
          </w:rPr>
          <w:t>إرميا 38:6–13</w:t>
        </w:r>
      </w:hyperlink>
      <w:r>
        <w:rPr>
          <w:rtl/>
          <w:cs/>
          <w:lang w:val="ar_AE" w:bidi="ar_AE"/>
        </w:rPr>
        <w:t xml:space="preserve">). لهذا العمل الصالح البار، وُعد </w:t>
      </w:r>
      <w:r>
        <w:rPr>
          <w:rtl/>
          <w:cs/>
          <w:lang w:val="ar_AE" w:bidi="ar_AE"/>
        </w:rPr>
        <w:t>عَبْدَ مَلِكَ</w:t>
      </w:r>
      <w:r>
        <w:rPr>
          <w:rtl/>
          <w:cs/>
          <w:lang w:val="ar_AE" w:bidi="ar_AE"/>
        </w:rPr>
        <w:t xml:space="preserve"> بالحصول على أمان ٱللهِ عند سقوط أورشَلِيمَ (</w:t>
      </w:r>
      <w:hyperlink r:id="rId714">
        <w:r>
          <w:rPr>
            <w:rtl/>
            <w:cs/>
            <w:lang w:val="ar_AE" w:bidi="ar_AE"/>
          </w:rPr>
          <w:rPr>
            <w:color w:val="0000EE"/>
            <w:u w:val="single"/>
          </w:rPr>
          <w:t>39:16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عبدا</w:t>
      </w:r>
      <w:r>
        <w:rPr>
          <w:rtl/>
          <w:cs/>
          <w:lang w:val="ar_AE" w:bidi="ar_AE"/>
        </w:rPr>
      </w:r>
    </w:p>
    <w:p>
      <w:pPr>
        <w:pStyle w:val="Heading2"/>
        <w:bidi/>
      </w:pPr>
      <w:r>
        <w:rPr>
          <w:b/>
          <w:rtl/>
          <w:cs/>
          <w:lang w:val="ar_AE" w:bidi="ar_AE"/>
        </w:rPr>
        <w:t>عَبْدَا</w:t>
      </w:r>
    </w:p>
    <w:p>
      <w:pPr>
        <w:bidi/>
      </w:pPr>
      <w:r>
        <w:rPr>
          <w:rtl/>
          <w:cs/>
          <w:lang w:val="ar_AE" w:bidi="ar_AE"/>
        </w:rPr>
      </w:r>
      <w:r>
        <w:rPr>
          <w:rtl/>
          <w:cs/>
          <w:lang w:val="ar_AE" w:bidi="ar_AE"/>
        </w:rPr>
        <w:t>1. أبا أدونيرام. كان أدونيرام مسؤولاً عن عمل التسخير تحت حكم الملك سليمان (</w:t>
      </w:r>
      <w:hyperlink r:id="rId715">
        <w:r>
          <w:rPr>
            <w:rtl/>
            <w:cs/>
            <w:lang w:val="ar_AE" w:bidi="ar_AE"/>
          </w:rPr>
          <w:rPr>
            <w:color w:val="0000EE"/>
            <w:u w:val="single"/>
          </w:rPr>
          <w:t>1 ملوك 4:6</w:t>
        </w:r>
      </w:hyperlink>
      <w:r>
        <w:rPr>
          <w:rtl/>
          <w:cs/>
          <w:lang w:val="ar_AE" w:bidi="ar_AE"/>
        </w:rPr>
        <w:t>).</w:t>
      </w:r>
    </w:p>
    <w:p>
      <w:pPr>
        <w:bidi/>
      </w:pPr>
      <w:r>
        <w:rPr>
          <w:rtl/>
          <w:cs/>
          <w:lang w:val="ar_AE" w:bidi="ar_AE"/>
        </w:rPr>
      </w:r>
      <w:r>
        <w:rPr>
          <w:rtl/>
          <w:cs/>
          <w:lang w:val="ar_AE" w:bidi="ar_AE"/>
        </w:rPr>
        <w:t>2. ابن شموع. كان قائدًا لاويًا في أورشليم بعد السبي البابلي (</w:t>
      </w:r>
      <w:hyperlink r:id="rId716">
        <w:r>
          <w:rPr>
            <w:rtl/>
            <w:cs/>
            <w:lang w:val="ar_AE" w:bidi="ar_AE"/>
          </w:rPr>
          <w:rPr>
            <w:color w:val="0000EE"/>
            <w:u w:val="single"/>
          </w:rPr>
          <w:t>نحميا 11:17</w:t>
        </w:r>
      </w:hyperlink>
      <w:r>
        <w:rPr>
          <w:rtl/>
          <w:cs/>
          <w:lang w:val="ar_AE" w:bidi="ar_AE"/>
        </w:rPr>
        <w:t>). في أخبار الأيام الأول، تُكتب أسماؤهم شمعيا وعوبديا (</w:t>
      </w:r>
      <w:hyperlink r:id="rId717">
        <w:r>
          <w:rPr>
            <w:rtl/>
            <w:cs/>
            <w:lang w:val="ar_AE" w:bidi="ar_AE"/>
          </w:rPr>
          <w:rPr>
            <w:color w:val="0000EE"/>
            <w:u w:val="single"/>
          </w:rPr>
          <w:t>1 أخبار الأيام 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b/>
          <w:rtl/>
          <w:cs/>
          <w:lang w:val="ar_AE" w:bidi="ar_AE"/>
        </w:rPr>
        <w:t>عَبْدِئِيلَ</w:t>
      </w:r>
    </w:p>
    <w:p>
      <w:pPr>
        <w:bidi/>
      </w:pPr>
      <w:r>
        <w:rPr>
          <w:rtl/>
          <w:cs/>
          <w:lang w:val="ar_AE" w:bidi="ar_AE"/>
        </w:rPr>
      </w:r>
      <w:r>
        <w:rPr>
          <w:rtl/>
          <w:cs/>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8">
        <w:r>
          <w:rPr>
            <w:rtl/>
            <w:cs/>
            <w:lang w:val="ar_AE" w:bidi="ar_AE"/>
          </w:rPr>
          <w:rPr>
            <w:color w:val="0000EE"/>
            <w:u w:val="single"/>
          </w:rPr>
          <w:t>إرميا 36:26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rtl/>
          <w:cs/>
          <w:lang w:val="ar_AE" w:bidi="ar_AE"/>
        </w:rPr>
        <w:t>عَبْدِئِيلَ</w:t>
      </w:r>
    </w:p>
    <w:p>
      <w:pPr>
        <w:bidi/>
      </w:pPr>
      <w:r>
        <w:rPr>
          <w:rtl/>
          <w:cs/>
          <w:lang w:val="ar_AE" w:bidi="ar_AE"/>
        </w:rPr>
      </w:r>
      <w:r>
        <w:rPr>
          <w:rtl/>
          <w:cs/>
          <w:lang w:val="ar_AE" w:bidi="ar_AE"/>
        </w:rPr>
        <w:t>ابن جوني ووالد آخي (</w:t>
      </w:r>
      <w:hyperlink r:id="rId719">
        <w:r>
          <w:rPr>
            <w:rtl/>
            <w:cs/>
            <w:lang w:val="ar_AE" w:bidi="ar_AE"/>
          </w:rPr>
          <w:rPr>
            <w:color w:val="0000EE"/>
            <w:u w:val="single"/>
          </w:rPr>
          <w:t>1 أخبار الأيام 5:15</w:t>
        </w:r>
      </w:hyperlink>
      <w:r>
        <w:rPr>
          <w:rtl/>
          <w:cs/>
          <w:lang w:val="ar_AE" w:bidi="ar_AE"/>
        </w:rPr>
        <w:t>). كان آخي قائد عشيرة في سبط جاد خلال ملك الملك يوثام ملك يهوذا والملك يربعام الثاني ملك إسرائيل (</w:t>
      </w:r>
      <w:hyperlink r:id="rId720">
        <w:r>
          <w:rPr>
            <w:rtl/>
            <w:cs/>
            <w:lang w:val="ar_AE" w:bidi="ar_AE"/>
          </w:rPr>
          <w:rPr>
            <w:color w:val="0000EE"/>
            <w:u w:val="single"/>
          </w:rPr>
          <w:t>1 أخبار الأيام 5:15</w:t>
        </w:r>
      </w:hyperlink>
      <w:r>
        <w:rPr>
          <w:rtl/>
          <w:cs/>
          <w:lang w:val="ar_AE" w:bidi="ar_AE"/>
        </w:rPr>
        <w:t>–</w:t>
      </w:r>
      <w:hyperlink r:id="rId720">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عبدنغو</w:t>
      </w:r>
      <w:r>
        <w:rPr>
          <w:rtl/>
          <w:cs/>
          <w:lang w:val="ar_AE" w:bidi="ar_AE"/>
        </w:rPr>
      </w:r>
    </w:p>
    <w:p>
      <w:pPr>
        <w:bidi/>
      </w:pPr>
      <w:r>
        <w:rPr>
          <w:rtl/>
          <w:cs/>
          <w:lang w:val="ar_AE" w:bidi="ar_AE"/>
        </w:rPr>
      </w:r>
      <w:r>
        <w:rPr>
          <w:rtl/>
          <w:cs/>
          <w:lang w:val="ar_AE" w:bidi="ar_AE"/>
        </w:rPr>
        <w:t>أحد الأصدقاء الثلاثة لدانيال الذين حكم عليهم نبوخذ نصر بالإعدام ولكن حماهم ملاك في أتون النار (</w:t>
      </w:r>
      <w:hyperlink r:id="rId721">
        <w:r>
          <w:rPr>
            <w:rtl/>
            <w:cs/>
            <w:lang w:val="ar_AE" w:bidi="ar_AE"/>
          </w:rPr>
          <w:rPr>
            <w:color w:val="0000EE"/>
            <w:u w:val="single"/>
          </w:rPr>
          <w:t>دانيال 1:7</w:t>
        </w:r>
      </w:hyperlink>
      <w:r>
        <w:rPr>
          <w:rtl/>
          <w:cs/>
          <w:lang w:val="ar_AE" w:bidi="ar_AE"/>
        </w:rPr>
        <w:t xml:space="preserve">؛ </w:t>
      </w:r>
      <w:hyperlink r:id="rId722">
        <w:r>
          <w:rPr>
            <w:rtl/>
            <w:cs/>
            <w:lang w:val="ar_AE" w:bidi="ar_AE"/>
          </w:rPr>
          <w:rPr>
            <w:color w:val="0000EE"/>
            <w:u w:val="single"/>
          </w:rPr>
          <w:t>3:12</w:t>
        </w:r>
      </w:hyperlink>
      <w:r>
        <w:rPr>
          <w:rtl/>
          <w:cs/>
          <w:lang w:val="ar_AE" w:bidi="ar_AE"/>
        </w:rPr>
        <w:t>–</w:t>
      </w:r>
      <w:hyperlink r:id="rId722">
        <w:r>
          <w:rPr>
            <w:rtl/>
            <w:cs/>
            <w:lang w:val="ar_AE" w:bidi="ar_AE"/>
          </w:rPr>
          <w:rPr>
            <w:color w:val="0000EE"/>
            <w:u w:val="single"/>
          </w:rPr>
          <w:t>30</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 xml:space="preserve">؛ </w:t>
      </w:r>
      <w:r>
        <w:rPr>
          <w:rtl/>
          <w:cs/>
          <w:lang w:val="ar_AE" w:bidi="ar_AE"/>
        </w:rPr>
        <w:t>دانيال، الإضافات إلى (صلاة عزريا)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(اسم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ابن هليل، الذي قضى لإِسرائيل مدة ثماني سنوات (</w:t>
      </w:r>
      <w:hyperlink r:id="rId723">
        <w:r>
          <w:rPr>
            <w:rtl/>
            <w:cs/>
            <w:lang w:val="ar_AE" w:bidi="ar_AE"/>
          </w:rPr>
          <w:rPr>
            <w:color w:val="0000EE"/>
            <w:u w:val="single"/>
          </w:rPr>
          <w:t>القضاة 12: 13</w:t>
        </w:r>
      </w:hyperlink>
      <w:r>
        <w:rPr>
          <w:rtl/>
          <w:cs/>
          <w:lang w:val="ar_AE" w:bidi="ar_AE"/>
        </w:rPr>
        <w:t>–</w:t>
      </w:r>
      <w:hyperlink r:id="rId723">
        <w:r>
          <w:rPr>
            <w:rtl/>
            <w:cs/>
            <w:lang w:val="ar_AE" w:bidi="ar_AE"/>
          </w:rPr>
          <w:rPr>
            <w:color w:val="0000EE"/>
            <w:u w:val="single"/>
          </w:rPr>
          <w:t>15</w:t>
        </w:r>
      </w:hyperlink>
      <w:r>
        <w:rPr>
          <w:rtl/>
          <w:cs/>
          <w:lang w:val="ar_AE" w:bidi="ar_AE"/>
        </w:rPr>
        <w:t>). وكان رجلًا شديد الثراء، وكان يمتلك سبعين جحشًا.</w:t>
      </w:r>
    </w:p>
    <w:p>
      <w:pPr>
        <w:pStyle w:val="ListNumber"/>
        <w:bidi/>
        <w:spacing w:line="240" w:lineRule="auto"/>
        <w:ind w:left="720"/>
      </w:pPr>
      <w:r>
        <w:rPr>
          <w:rtl/>
          <w:cs/>
          <w:lang w:val="ar_AE" w:bidi="ar_AE"/>
        </w:rPr>
      </w:r>
      <w:r>
        <w:rPr>
          <w:rtl/>
          <w:cs/>
          <w:lang w:val="ar_AE" w:bidi="ar_AE"/>
        </w:rPr>
        <w:t>ابن شاشق من سبط بنيامين. وكان ساكنًا في أورشليم (</w:t>
      </w:r>
      <w:hyperlink r:id="rId724">
        <w:r>
          <w:rPr>
            <w:rtl/>
            <w:cs/>
            <w:lang w:val="ar_AE" w:bidi="ar_AE"/>
          </w:rPr>
          <w:rPr>
            <w:color w:val="0000EE"/>
            <w:u w:val="single"/>
          </w:rPr>
          <w:t>1أخبار الأيام 8: 23، 28</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البكر ليعوئيل من سبط بنيامين. وقد كان ساكنًا في جبعون. أُشيرَ إلى عبدون هذا ضمن قائمة أسلاف شاول (</w:t>
      </w:r>
      <w:hyperlink r:id="rId725">
        <w:r>
          <w:rPr>
            <w:rtl/>
            <w:cs/>
            <w:lang w:val="ar_AE" w:bidi="ar_AE"/>
          </w:rPr>
          <w:rPr>
            <w:color w:val="0000EE"/>
            <w:u w:val="single"/>
          </w:rPr>
          <w:t>1أخبار الأيام 8: 30؛</w:t>
        </w:r>
      </w:hyperlink>
      <w:r>
        <w:rPr>
          <w:rtl/>
          <w:cs/>
          <w:lang w:val="ar_AE" w:bidi="ar_AE"/>
        </w:rPr>
        <w:t xml:space="preserve"> </w:t>
      </w:r>
      <w:hyperlink r:id="rId726">
        <w:r>
          <w:rPr>
            <w:rtl/>
            <w:cs/>
            <w:lang w:val="ar_AE" w:bidi="ar_AE"/>
          </w:rPr>
          <w:rPr>
            <w:color w:val="0000EE"/>
            <w:u w:val="single"/>
          </w:rPr>
          <w:t>9: 36</w:t>
        </w:r>
      </w:hyperlink>
      <w:r>
        <w:rPr>
          <w:rtl/>
          <w:cs/>
          <w:lang w:val="ar_AE" w:bidi="ar_AE"/>
        </w:rPr>
        <w:t>).</w:t>
      </w:r>
    </w:p>
    <w:p>
      <w:pPr>
        <w:pStyle w:val="ListNumber"/>
        <w:bidi/>
        <w:spacing w:line="240" w:lineRule="auto"/>
        <w:ind w:left="720"/>
      </w:pPr>
      <w:r>
        <w:rPr>
          <w:rtl/>
          <w:cs/>
          <w:lang w:val="ar_AE" w:bidi="ar_AE"/>
        </w:rPr>
      </w:r>
      <w:r>
        <w:rPr>
          <w:rtl/>
          <w:cs/>
          <w:lang w:val="ar_AE" w:bidi="ar_AE"/>
        </w:rPr>
        <w:t>ابن ميخا (2</w:t>
      </w:r>
      <w:hyperlink r:id="rId727">
        <w:r>
          <w:rPr>
            <w:rtl/>
            <w:cs/>
            <w:lang w:val="ar_AE" w:bidi="ar_AE"/>
          </w:rPr>
          <w:rPr>
            <w:color w:val="0000EE"/>
            <w:u w:val="single"/>
          </w:rPr>
          <w:t>أخبار الأيام 34: 20</w:t>
        </w:r>
      </w:hyperlink>
      <w:r>
        <w:rPr>
          <w:rtl/>
          <w:cs/>
          <w:lang w:val="ar_AE" w:bidi="ar_AE"/>
        </w:rPr>
        <w:t xml:space="preserve">). وأُطلِق عليه أيضًا اسم </w:t>
      </w:r>
      <w:r>
        <w:rPr>
          <w:rtl/>
          <w:cs/>
          <w:lang w:val="ar_AE" w:bidi="ar_AE"/>
        </w:rPr>
        <w:t>عَكْبُورَ بْنَ مِيخَا</w:t>
      </w:r>
      <w:r>
        <w:rPr>
          <w:rtl/>
          <w:cs/>
          <w:lang w:val="ar_AE" w:bidi="ar_AE"/>
        </w:rPr>
        <w:t xml:space="preserve">. انظر </w:t>
      </w:r>
      <w:r>
        <w:rPr>
          <w:rtl/>
          <w:cs/>
          <w:lang w:val="ar_AE" w:bidi="ar_AE"/>
        </w:rPr>
        <w:t>عكبور#2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(مكان)</w:t>
      </w:r>
      <w:r>
        <w:rPr>
          <w:rtl/>
          <w:cs/>
          <w:lang w:val="ar_AE" w:bidi="ar_AE"/>
        </w:rPr>
      </w:r>
    </w:p>
    <w:p>
      <w:pPr>
        <w:pStyle w:val="Heading2"/>
        <w:bidi/>
      </w:pPr>
      <w:r>
        <w:rPr>
          <w:rtl/>
          <w:cs/>
          <w:lang w:val="ar_AE" w:bidi="ar_AE"/>
        </w:rPr>
        <w:t>عَبْدُونُ</w:t>
      </w:r>
      <w:r>
        <w:rPr>
          <w:rtl/>
          <w:cs/>
          <w:lang w:val="ar_AE" w:bidi="ar_AE"/>
        </w:rPr>
        <w:t xml:space="preserve"> (مكان)</w:t>
      </w:r>
    </w:p>
    <w:p>
      <w:pPr>
        <w:bidi/>
      </w:pPr>
      <w:r>
        <w:rPr>
          <w:rtl/>
          <w:cs/>
          <w:lang w:val="ar_AE" w:bidi="ar_AE"/>
        </w:rPr>
      </w:r>
      <w:r>
        <w:rPr>
          <w:rtl/>
          <w:cs/>
          <w:lang w:val="ar_AE" w:bidi="ar_AE"/>
        </w:rPr>
        <w:t>إحدى المدن الأربع التي حصل عليها اللاويون من أراضي أشير بعد الدخول إلى أرض كنعان، الأرض التي وعد الله بها عائلة إبراهيم (</w:t>
      </w:r>
      <w:hyperlink r:id="rId728">
        <w:r>
          <w:rPr>
            <w:rtl/>
            <w:cs/>
            <w:lang w:val="ar_AE" w:bidi="ar_AE"/>
          </w:rPr>
          <w:rPr>
            <w:color w:val="0000EE"/>
            <w:u w:val="single"/>
          </w:rPr>
          <w:t>يشوع 21:30</w:t>
        </w:r>
      </w:hyperlink>
      <w:r>
        <w:rPr>
          <w:rtl/>
          <w:cs/>
          <w:lang w:val="ar_AE" w:bidi="ar_AE"/>
        </w:rPr>
        <w:t xml:space="preserve">؛ </w:t>
      </w:r>
      <w:hyperlink r:id="rId729">
        <w:r>
          <w:rPr>
            <w:rtl/>
            <w:cs/>
            <w:lang w:val="ar_AE" w:bidi="ar_AE"/>
          </w:rPr>
          <w:rPr>
            <w:color w:val="0000EE"/>
            <w:u w:val="single"/>
          </w:rPr>
          <w:t>1 أخبار الأيام 6:74</w:t>
        </w:r>
      </w:hyperlink>
      <w:r>
        <w:rPr>
          <w:rtl/>
          <w:cs/>
          <w:lang w:val="ar_AE" w:bidi="ar_AE"/>
        </w:rPr>
        <w:t>). من المحتمل أن تكون عبدون هي نفسها عبرون (</w:t>
      </w:r>
      <w:hyperlink r:id="rId730">
        <w:r>
          <w:rPr>
            <w:rtl/>
            <w:cs/>
            <w:lang w:val="ar_AE" w:bidi="ar_AE"/>
          </w:rPr>
          <w:rPr>
            <w:color w:val="0000EE"/>
            <w:u w:val="single"/>
          </w:rPr>
          <w:t>يشوع 19:28</w:t>
        </w:r>
      </w:hyperlink>
      <w:r>
        <w:rPr>
          <w:rtl/>
          <w:cs/>
          <w:lang w:val="ar_AE" w:bidi="ar_AE"/>
        </w:rPr>
        <w:t>). اليوم، تُعرف عبدون باسم خربة عبدة.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عبدي</w:t>
      </w:r>
      <w:r>
        <w:rPr>
          <w:rtl/>
          <w:cs/>
          <w:lang w:val="ar_AE" w:bidi="ar_AE"/>
        </w:rPr>
      </w:r>
    </w:p>
    <w:p>
      <w:pPr>
        <w:pStyle w:val="Heading2"/>
        <w:bidi/>
      </w:pPr>
      <w:r>
        <w:rPr>
          <w:rtl/>
          <w:cs/>
          <w:lang w:val="ar_AE" w:bidi="ar_AE"/>
        </w:rPr>
        <w:t>عَبْدِي</w:t>
      </w:r>
    </w:p>
    <w:p>
      <w:pPr>
        <w:bidi/>
      </w:pPr>
      <w:r>
        <w:rPr>
          <w:rtl/>
          <w:cs/>
          <w:lang w:val="ar_AE" w:bidi="ar_AE"/>
        </w:rPr>
      </w:r>
      <w:r>
        <w:rPr>
          <w:rtl/>
          <w:cs/>
          <w:lang w:val="ar_AE" w:bidi="ar_AE"/>
        </w:rPr>
        <w:t>1. أحد أفراد عشيرة مراري من اللاويين. وحفيد عبدي، المُسمى إيثان، كان موسيقيًا في زمن الملك داود (</w:t>
      </w:r>
      <w:hyperlink r:id="rId731">
        <w:r>
          <w:rPr>
            <w:rtl/>
            <w:cs/>
            <w:lang w:val="ar_AE" w:bidi="ar_AE"/>
          </w:rPr>
          <w:rPr>
            <w:color w:val="0000EE"/>
            <w:u w:val="single"/>
          </w:rPr>
          <w:t>1 أخبار الأيام 6:44</w:t>
        </w:r>
      </w:hyperlink>
      <w:r>
        <w:rPr>
          <w:rtl/>
          <w:cs/>
          <w:lang w:val="ar_AE" w:bidi="ar_AE"/>
        </w:rPr>
        <w:t xml:space="preserve">; </w:t>
      </w:r>
      <w:hyperlink r:id="rId732">
        <w:r>
          <w:rPr>
            <w:rtl/>
            <w:cs/>
            <w:lang w:val="ar_AE" w:bidi="ar_AE"/>
          </w:rPr>
          <w:rPr>
            <w:color w:val="0000EE"/>
            <w:u w:val="single"/>
          </w:rPr>
          <w:t>15:17</w:t>
        </w:r>
      </w:hyperlink>
      <w:r>
        <w:rPr>
          <w:rtl/>
          <w:cs/>
          <w:lang w:val="ar_AE" w:bidi="ar_AE"/>
        </w:rPr>
        <w:t>).</w:t>
      </w:r>
    </w:p>
    <w:p>
      <w:pPr>
        <w:bidi/>
      </w:pPr>
      <w:r>
        <w:rPr>
          <w:rtl/>
          <w:cs/>
          <w:lang w:val="ar_AE" w:bidi="ar_AE"/>
        </w:rPr>
      </w:r>
      <w:r>
        <w:rPr>
          <w:rtl/>
          <w:cs/>
          <w:lang w:val="ar_AE" w:bidi="ar_AE"/>
        </w:rPr>
        <w:t>2. أحد اللاويين الذي كان ابنه، المُسمى قيس، يخدم في زمن الملك حزقيا (</w:t>
      </w:r>
      <w:hyperlink r:id="rId733">
        <w:r>
          <w:rPr>
            <w:rtl/>
            <w:cs/>
            <w:lang w:val="ar_AE" w:bidi="ar_AE"/>
          </w:rPr>
          <w:rPr>
            <w:color w:val="0000EE"/>
            <w:u w:val="single"/>
          </w:rPr>
          <w:t>2 أخبار الأيام 29:12</w:t>
        </w:r>
      </w:hyperlink>
      <w:r>
        <w:rPr>
          <w:rtl/>
          <w:cs/>
          <w:lang w:val="ar_AE" w:bidi="ar_AE"/>
        </w:rPr>
        <w:t>). يتم الخلط بينه وبين عبدي رقم 1 أحيانًا.</w:t>
      </w:r>
    </w:p>
    <w:p>
      <w:pPr>
        <w:bidi/>
      </w:pPr>
      <w:r>
        <w:rPr>
          <w:rtl/>
          <w:cs/>
          <w:lang w:val="ar_AE" w:bidi="ar_AE"/>
        </w:rPr>
      </w:r>
      <w:r>
        <w:rPr>
          <w:rtl/>
          <w:cs/>
          <w:lang w:val="ar_AE" w:bidi="ar_AE"/>
        </w:rPr>
        <w:t>3. أحد أفراد عشيرة عيلام في زمن عزرا. تزوج امرأة غير إسرائيلية بعد السبي البابلي (</w:t>
      </w:r>
      <w:hyperlink r:id="rId734">
        <w:r>
          <w:rPr>
            <w:rtl/>
            <w:cs/>
            <w:lang w:val="ar_AE" w:bidi="ar_AE"/>
          </w:rPr>
          <w:rPr>
            <w:color w:val="0000EE"/>
            <w:u w:val="single"/>
          </w:rPr>
          <w:t>عزرا 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 الْأُرْدُنّ</w:t>
      </w:r>
      <w:r>
        <w:rPr>
          <w:rtl/>
          <w:cs/>
          <w:lang w:val="ar_AE" w:bidi="ar_AE"/>
        </w:rPr>
      </w:r>
    </w:p>
    <w:p>
      <w:pPr>
        <w:pStyle w:val="Heading2"/>
        <w:bidi/>
      </w:pPr>
      <w:r>
        <w:rPr>
          <w:rtl/>
          <w:cs/>
          <w:lang w:val="ar_AE" w:bidi="ar_AE"/>
        </w:rPr>
        <w:t>عَبْر الْأُرْدُنّ</w:t>
      </w:r>
      <w:r>
        <w:rPr>
          <w:rtl/>
          <w:cs/>
          <w:lang w:val="ar_AE" w:bidi="ar_AE"/>
        </w:rPr>
        <w:t>*</w:t>
      </w:r>
    </w:p>
    <w:p>
      <w:pPr>
        <w:bidi/>
      </w:pPr>
      <w:r>
        <w:rPr>
          <w:rtl/>
          <w:cs/>
          <w:lang w:val="ar_AE" w:bidi="ar_AE"/>
        </w:rPr>
      </w:r>
      <w:r>
        <w:rPr>
          <w:rtl/>
          <w:cs/>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5">
        <w:r>
          <w:rPr>
            <w:rtl/>
            <w:cs/>
            <w:lang w:val="ar_AE" w:bidi="ar_AE"/>
          </w:rPr>
          <w:rPr>
            <w:color w:val="0000EE"/>
            <w:u w:val="single"/>
          </w:rPr>
          <w:t>تكوين 50:10–11؛</w:t>
        </w:r>
      </w:hyperlink>
      <w:r>
        <w:rPr>
          <w:rtl/>
          <w:cs/>
          <w:lang w:val="ar_AE" w:bidi="ar_AE"/>
        </w:rPr>
        <w:t xml:space="preserve"> </w:t>
      </w:r>
      <w:hyperlink r:id="rId736">
        <w:r>
          <w:rPr>
            <w:rtl/>
            <w:cs/>
            <w:lang w:val="ar_AE" w:bidi="ar_AE"/>
          </w:rPr>
          <w:rPr>
            <w:color w:val="0000EE"/>
            <w:u w:val="single"/>
          </w:rPr>
          <w:t>تثنية 3:20؛</w:t>
        </w:r>
      </w:hyperlink>
      <w:r>
        <w:rPr>
          <w:rtl/>
          <w:cs/>
          <w:lang w:val="ar_AE" w:bidi="ar_AE"/>
        </w:rPr>
        <w:t xml:space="preserve"> </w:t>
      </w:r>
      <w:hyperlink r:id="rId737">
        <w:r>
          <w:rPr>
            <w:rtl/>
            <w:cs/>
            <w:lang w:val="ar_AE" w:bidi="ar_AE"/>
          </w:rPr>
          <w:rPr>
            <w:color w:val="0000EE"/>
            <w:u w:val="single"/>
          </w:rPr>
          <w:t>4:47؛</w:t>
        </w:r>
      </w:hyperlink>
      <w:r>
        <w:rPr>
          <w:rtl/>
          <w:cs/>
          <w:lang w:val="ar_AE" w:bidi="ar_AE"/>
        </w:rPr>
        <w:t xml:space="preserve"> </w:t>
      </w:r>
      <w:hyperlink r:id="rId738">
        <w:r>
          <w:rPr>
            <w:rtl/>
            <w:cs/>
            <w:lang w:val="ar_AE" w:bidi="ar_AE"/>
          </w:rPr>
          <w:rPr>
            <w:color w:val="0000EE"/>
            <w:u w:val="single"/>
          </w:rPr>
          <w:t>يشوع 9:10؛</w:t>
        </w:r>
      </w:hyperlink>
      <w:r>
        <w:rPr>
          <w:rtl/>
          <w:cs/>
          <w:lang w:val="ar_AE" w:bidi="ar_AE"/>
        </w:rPr>
        <w:t xml:space="preserve"> </w:t>
      </w:r>
      <w:hyperlink r:id="rId739">
        <w:r>
          <w:rPr>
            <w:rtl/>
            <w:cs/>
            <w:lang w:val="ar_AE" w:bidi="ar_AE"/>
          </w:rPr>
          <w:rPr>
            <w:color w:val="0000EE"/>
            <w:u w:val="single"/>
          </w:rPr>
          <w:t>13:8؛</w:t>
        </w:r>
      </w:hyperlink>
      <w:r>
        <w:rPr>
          <w:rtl/>
          <w:cs/>
          <w:lang w:val="ar_AE" w:bidi="ar_AE"/>
        </w:rPr>
        <w:t xml:space="preserve"> </w:t>
      </w:r>
      <w:hyperlink r:id="rId740">
        <w:r>
          <w:rPr>
            <w:rtl/>
            <w:cs/>
            <w:lang w:val="ar_AE" w:bidi="ar_AE"/>
          </w:rPr>
          <w:rPr>
            <w:color w:val="0000EE"/>
            <w:u w:val="single"/>
          </w:rPr>
          <w:t>18:7؛</w:t>
        </w:r>
      </w:hyperlink>
      <w:r>
        <w:rPr>
          <w:rtl/>
          <w:cs/>
          <w:lang w:val="ar_AE" w:bidi="ar_AE"/>
        </w:rPr>
        <w:t xml:space="preserve"> </w:t>
      </w:r>
      <w:hyperlink r:id="rId741">
        <w:r>
          <w:rPr>
            <w:rtl/>
            <w:cs/>
            <w:lang w:val="ar_AE" w:bidi="ar_AE"/>
          </w:rPr>
          <w:rPr>
            <w:color w:val="0000EE"/>
            <w:u w:val="single"/>
          </w:rPr>
          <w:t>قضاة 5:17</w:t>
        </w:r>
      </w:hyperlink>
      <w:r>
        <w:rPr>
          <w:rtl/>
          <w:cs/>
          <w:lang w:val="ar_AE" w:bidi="ar_AE"/>
        </w:rPr>
        <w:t>)، وعلى الرغم من استخدام نفس التعبير أحيانًا للإشارة إلى المنطقة غرب الأرْدُنّ (</w:t>
      </w:r>
      <w:hyperlink r:id="rId742">
        <w:r>
          <w:rPr>
            <w:rtl/>
            <w:cs/>
            <w:lang w:val="ar_AE" w:bidi="ar_AE"/>
          </w:rPr>
          <w:rPr>
            <w:color w:val="0000EE"/>
            <w:u w:val="single"/>
          </w:rPr>
          <w:t>تثنية 3:25</w:t>
        </w:r>
      </w:hyperlink>
      <w:r>
        <w:rPr>
          <w:rtl/>
          <w:cs/>
          <w:lang w:val="ar_AE" w:bidi="ar_AE"/>
        </w:rPr>
        <w:t xml:space="preserve">). في أزمنة العهد الجديد، كانت هذه المنطقة تُعرف باسم بِيرِيَّة. </w:t>
      </w:r>
      <w:r>
        <w:rPr>
          <w:i/>
          <w:rtl/>
          <w:cs/>
          <w:lang w:val="ar_AE" w:bidi="ar_AE"/>
        </w:rPr>
        <w:t>انظر</w:t>
      </w:r>
      <w:r>
        <w:rPr>
          <w:rtl/>
          <w:cs/>
          <w:lang w:val="ar_AE" w:bidi="ar_AE"/>
        </w:rPr>
        <w:t xml:space="preserve"> </w:t>
      </w:r>
      <w:r>
        <w:rPr>
          <w:rtl/>
          <w:cs/>
          <w:lang w:val="ar_AE" w:bidi="ar_AE"/>
        </w:rPr>
        <w:t>بيرِيّة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جدول أو مجرى نهر جاف مذكور في سفر يَهودِيتَ. كان يقع على الطريق الذي سلكه رئيس جيش نَبوخَذْنَاصَّر، هولوفرنيس، خلال هجومه (</w:t>
      </w:r>
      <w:hyperlink r:id="rId743">
        <w:r>
          <w:rPr>
            <w:rtl/>
            <w:cs/>
            <w:lang w:val="ar_AE" w:bidi="ar_AE"/>
          </w:rPr>
          <w:rPr>
            <w:color w:val="0000EE"/>
            <w:u w:val="single"/>
          </w:rPr>
          <w:t>يَهودِيتَ 2:24</w:t>
        </w:r>
      </w:hyperlink>
      <w:r>
        <w:rPr>
          <w:rtl/>
          <w:cs/>
          <w:lang w:val="ar_AE" w:bidi="ar_AE"/>
        </w:rPr>
        <w:t>).</w:t>
      </w:r>
    </w:p>
    <w:p>
      <w:pPr>
        <w:bidi/>
      </w:pPr>
      <w:r>
        <w:rPr>
          <w:rtl/>
          <w:cs/>
          <w:lang w:val="ar_AE" w:bidi="ar_AE"/>
        </w:rPr>
      </w:r>
      <w:r>
        <w:rPr>
          <w:rtl/>
          <w:cs/>
          <w:lang w:val="ar_AE" w:bidi="ar_AE"/>
        </w:rPr>
        <w:t>اعتقد بعض العلماء الأوائل أنه مرتبط بـ يَبّوقَ التوراتي (</w:t>
      </w:r>
      <w:hyperlink r:id="rId744">
        <w:r>
          <w:rPr>
            <w:rtl/>
            <w:cs/>
            <w:lang w:val="ar_AE" w:bidi="ar_AE"/>
          </w:rPr>
          <w:rPr>
            <w:color w:val="0000EE"/>
            <w:u w:val="single"/>
          </w:rPr>
          <w:t>العدد 21:24</w:t>
        </w:r>
      </w:hyperlink>
      <w:r>
        <w:rPr>
          <w:rtl/>
          <w:cs/>
          <w:lang w:val="ar_AE" w:bidi="ar_AE"/>
        </w:rPr>
        <w:t>). أطلق عليه آخرون اسم شيربون، ربما بسبب قراءة خاطئة لـ خَابورَ (</w:t>
      </w:r>
      <w:hyperlink r:id="rId745">
        <w:r>
          <w:rPr>
            <w:rtl/>
            <w:cs/>
            <w:lang w:val="ar_AE" w:bidi="ar_AE"/>
          </w:rPr>
          <w:rPr>
            <w:color w:val="0000EE"/>
            <w:u w:val="single"/>
          </w:rPr>
          <w:t>الملوك الثاني 17:6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 xml:space="preserve">بلدة تابعة لسبط أَشِيرَ، في </w:t>
      </w:r>
      <w:hyperlink r:id="rId730">
        <w:r>
          <w:rPr>
            <w:rtl/>
            <w:cs/>
            <w:lang w:val="ar_AE" w:bidi="ar_AE"/>
          </w:rPr>
          <w:rPr>
            <w:color w:val="0000EE"/>
            <w:u w:val="single"/>
          </w:rPr>
          <w:t>يَشوع 19:28</w:t>
        </w:r>
      </w:hyperlink>
      <w:r>
        <w:rPr>
          <w:rtl/>
          <w:cs/>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bidi/>
      </w:pPr>
      <w:r>
        <w:rPr>
          <w:rtl/>
          <w:cs/>
          <w:lang w:val="ar_AE" w:bidi="ar_AE"/>
        </w:rPr>
      </w:r>
      <w:r>
        <w:rPr>
          <w:rtl/>
          <w:cs/>
          <w:lang w:val="ar_AE" w:bidi="ar_AE"/>
        </w:rPr>
        <w:t>مكان بالقرب من أَيْلَةَ حيث خيم بنو إسرائيل في رحلتهم من مِصْرَ إلى كَنْعَان (</w:t>
      </w:r>
      <w:hyperlink r:id="rId746">
        <w:r>
          <w:rPr>
            <w:rtl/>
            <w:cs/>
            <w:lang w:val="ar_AE" w:bidi="ar_AE"/>
          </w:rPr>
          <w:rPr>
            <w:color w:val="0000EE"/>
            <w:u w:val="single"/>
          </w:rPr>
          <w:t>عدد 33:34</w:t>
        </w:r>
      </w:hyperlink>
      <w:r>
        <w:rPr>
          <w:rtl/>
          <w:cs/>
          <w:lang w:val="ar_AE" w:bidi="ar_AE"/>
        </w:rPr>
        <w:t>–</w:t>
      </w:r>
      <w:hyperlink r:id="rId746">
        <w:r>
          <w:rPr>
            <w:rtl/>
            <w:cs/>
            <w:lang w:val="ar_AE" w:bidi="ar_AE"/>
          </w:rPr>
          <w:rPr>
            <w:color w:val="0000EE"/>
            <w:u w:val="single"/>
          </w:rPr>
          <w:t>35</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pStyle w:val="Heading2"/>
        <w:bidi/>
      </w:pPr>
      <w:r>
        <w:rPr>
          <w:rtl/>
          <w:cs/>
          <w:lang w:val="ar_AE" w:bidi="ar_AE"/>
        </w:rPr>
        <w:t>عَبْرُونَة</w:t>
      </w:r>
      <w:r>
        <w:rPr>
          <w:rtl/>
          <w:cs/>
          <w:lang w:val="ar_AE" w:bidi="ar_AE"/>
        </w:rPr>
        <w:t>*</w:t>
      </w:r>
    </w:p>
    <w:p>
      <w:pPr>
        <w:bidi/>
      </w:pPr>
      <w:r>
        <w:rPr>
          <w:rtl/>
          <w:cs/>
          <w:lang w:val="ar_AE" w:bidi="ar_AE"/>
        </w:rPr>
      </w:r>
      <w:r>
        <w:rPr>
          <w:rtl/>
          <w:cs/>
          <w:lang w:val="ar_AE" w:bidi="ar_AE"/>
        </w:rPr>
        <w:t xml:space="preserve">صيغة KJV من عَبْرونَةَ، مكان توقف للإسرائيليين في البرية، في </w:t>
      </w:r>
      <w:hyperlink r:id="rId746">
        <w:r>
          <w:rPr>
            <w:rtl/>
            <w:cs/>
            <w:lang w:val="ar_AE" w:bidi="ar_AE"/>
          </w:rPr>
          <w:rPr>
            <w:color w:val="0000EE"/>
            <w:u w:val="single"/>
          </w:rPr>
          <w:t>عدد 33:34–35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عَبْرونَةَ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عِبْرِي</w:t>
      </w:r>
      <w:r>
        <w:rPr>
          <w:rtl/>
          <w:cs/>
          <w:lang w:val="ar_AE" w:bidi="ar_AE"/>
        </w:rPr>
      </w:r>
    </w:p>
    <w:p>
      <w:pPr>
        <w:pStyle w:val="Heading2"/>
        <w:bidi/>
      </w:pPr>
      <w:r>
        <w:rPr>
          <w:b/>
          <w:rtl/>
          <w:cs/>
          <w:lang w:val="ar_AE" w:bidi="ar_AE"/>
        </w:rPr>
        <w:t>عِبْرِي</w:t>
      </w:r>
    </w:p>
    <w:p>
      <w:pPr>
        <w:bidi/>
      </w:pPr>
      <w:r>
        <w:rPr>
          <w:rtl/>
          <w:cs/>
          <w:lang w:val="ar_AE" w:bidi="ar_AE"/>
        </w:rPr>
      </w:r>
      <w:r>
        <w:rPr>
          <w:rtl/>
          <w:cs/>
          <w:lang w:val="ar_AE" w:bidi="ar_AE"/>
        </w:rPr>
        <w:t>لاوي من بني مراري، وابن يَعَزْيَا، الذي عاش في عهد داود (</w:t>
      </w:r>
      <w:hyperlink r:id="rId747">
        <w:r>
          <w:rPr>
            <w:rtl/>
            <w:cs/>
            <w:lang w:val="ar_AE" w:bidi="ar_AE"/>
          </w:rPr>
          <w:rPr>
            <w:color w:val="0000EE"/>
            <w:u w:val="single"/>
          </w:rPr>
          <w:t>1أخبار الأيام 24: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hyperlink r:id="rId748">
        <w:r>
          <w:rPr>
            <w:rtl/>
            <w:cs/>
            <w:lang w:val="ar_AE" w:bidi="ar_AE"/>
          </w:rPr>
          <w:rPr>
            <w:color w:val="0000EE"/>
            <w:u w:val="single"/>
          </w:rPr>
          <w:t>خروج ٣٠: ٣٤</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 قَاصِين</w:t>
      </w:r>
      <w:r>
        <w:rPr>
          <w:rtl/>
          <w:cs/>
          <w:lang w:val="ar_AE" w:bidi="ar_AE"/>
        </w:rPr>
      </w:r>
    </w:p>
    <w:p>
      <w:pPr>
        <w:pStyle w:val="Heading2"/>
        <w:bidi/>
      </w:pPr>
      <w:r>
        <w:rPr>
          <w:rtl/>
          <w:cs/>
          <w:lang w:val="ar_AE" w:bidi="ar_AE"/>
        </w:rPr>
        <w:t>عِتّ قَاصِين</w:t>
      </w:r>
    </w:p>
    <w:p>
      <w:pPr>
        <w:bidi/>
      </w:pPr>
      <w:r>
        <w:rPr>
          <w:rtl/>
          <w:cs/>
          <w:lang w:val="ar_AE" w:bidi="ar_AE"/>
        </w:rPr>
      </w:r>
      <w:r>
        <w:rPr>
          <w:rtl/>
          <w:cs/>
          <w:lang w:val="ar_AE" w:bidi="ar_AE"/>
        </w:rPr>
        <w:t>إحدى المدن التي تمثِّل التخم الشرقي لسبط زبولون (</w:t>
      </w:r>
      <w:hyperlink r:id="rId749">
        <w:r>
          <w:rPr>
            <w:rtl/>
            <w:cs/>
            <w:lang w:val="ar_AE" w:bidi="ar_AE"/>
          </w:rPr>
          <w:rPr>
            <w:color w:val="0000EE"/>
            <w:u w:val="single"/>
          </w:rPr>
          <w:t>يشوع 19: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عَتَاك</w:t>
      </w:r>
      <w:r>
        <w:rPr>
          <w:rtl/>
          <w:cs/>
          <w:lang w:val="ar_AE" w:bidi="ar_AE"/>
        </w:rPr>
      </w:r>
    </w:p>
    <w:p>
      <w:pPr>
        <w:pStyle w:val="Heading2"/>
        <w:bidi/>
      </w:pPr>
      <w:r>
        <w:rPr>
          <w:rtl/>
          <w:cs/>
          <w:lang w:val="ar_AE" w:bidi="ar_AE"/>
        </w:rPr>
        <w:t>عَتَاك</w:t>
      </w:r>
    </w:p>
    <w:p>
      <w:pPr>
        <w:bidi/>
      </w:pPr>
      <w:r>
        <w:rPr>
          <w:rtl/>
          <w:cs/>
          <w:lang w:val="ar_AE" w:bidi="ar_AE"/>
        </w:rPr>
      </w:r>
      <w:r>
        <w:rPr>
          <w:rtl/>
          <w:cs/>
          <w:lang w:val="ar_AE" w:bidi="ar_AE"/>
        </w:rPr>
        <w:t>مدينة أرسل إليها دَاود جزءاً من غنيمته بعد انتصاره على العماليق (</w:t>
      </w:r>
      <w:hyperlink r:id="rId351">
        <w:r>
          <w:rPr>
            <w:rtl/>
            <w:cs/>
            <w:lang w:val="ar_AE" w:bidi="ar_AE"/>
          </w:rPr>
          <w:rPr>
            <w:color w:val="0000EE"/>
            <w:u w:val="single"/>
          </w:rPr>
          <w:t>1 صموئيل 30:30</w:t>
        </w:r>
      </w:hyperlink>
      <w:r>
        <w:rPr>
          <w:rtl/>
          <w:cs/>
          <w:lang w:val="ar_AE" w:bidi="ar_AE"/>
        </w:rPr>
        <w:t>). كانت على الأرجح بالقرب من صِقلَغ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عَتَّايَ</w:t>
      </w:r>
      <w:r>
        <w:rPr>
          <w:rtl/>
          <w:cs/>
          <w:lang w:val="ar_AE" w:bidi="ar_AE"/>
        </w:rPr>
      </w:r>
    </w:p>
    <w:p>
      <w:pPr>
        <w:pStyle w:val="Heading2"/>
        <w:bidi/>
      </w:pPr>
      <w:r>
        <w:rPr>
          <w:rtl/>
          <w:cs/>
          <w:lang w:val="ar_AE" w:bidi="ar_AE"/>
        </w:rPr>
        <w:t>عَتَّايَ</w:t>
      </w:r>
    </w:p>
    <w:p>
      <w:pPr>
        <w:pStyle w:val="ListNumber"/>
        <w:numPr>
          <w:ilvl w:val="0"/>
          <w:numId w:val="21"/>
        </w:numPr>
        <w:bidi/>
        <w:spacing w:line="240" w:lineRule="auto"/>
        <w:ind w:left="720"/>
      </w:pPr>
      <w:r>
        <w:rPr>
          <w:rtl/>
          <w:cs/>
          <w:lang w:val="ar_AE" w:bidi="ar_AE"/>
        </w:rPr>
      </w:r>
      <w:r>
        <w:rPr>
          <w:rtl/>
          <w:cs/>
          <w:lang w:val="ar_AE" w:bidi="ar_AE"/>
        </w:rPr>
        <w:t>ابن ابنة شِيشَانَ من يرحع، عبد شِيشَانَ المصري. كان عَتَّايَ من سبط يَهوذَا (</w:t>
      </w:r>
      <w:hyperlink r:id="rId750">
        <w:r>
          <w:rPr>
            <w:rtl/>
            <w:cs/>
            <w:lang w:val="ar_AE" w:bidi="ar_AE"/>
          </w:rPr>
          <w:rPr>
            <w:color w:val="0000EE"/>
            <w:u w:val="single"/>
          </w:rPr>
          <w:t>1 أخبار الأيام 2:35–36</w:t>
        </w:r>
      </w:hyperlink>
      <w:r>
        <w:rPr>
          <w:rtl/>
          <w:cs/>
          <w:lang w:val="ar_AE" w:bidi="ar_AE"/>
        </w:rPr>
        <w:t>).</w:t>
      </w:r>
    </w:p>
    <w:p>
      <w:pPr>
        <w:pStyle w:val="ListNumber"/>
        <w:bidi/>
        <w:spacing w:line="240" w:lineRule="auto"/>
        <w:ind w:left="720"/>
      </w:pPr>
      <w:r>
        <w:rPr>
          <w:rtl/>
          <w:cs/>
          <w:lang w:val="ar_AE" w:bidi="ar_AE"/>
        </w:rPr>
      </w:r>
      <w:r>
        <w:rPr>
          <w:rtl/>
          <w:cs/>
          <w:lang w:val="ar_AE" w:bidi="ar_AE"/>
        </w:rPr>
        <w:t>محارب من سبط جَاد انضم إلى دَاودَ في صِقْلَغَ في صراعه مع الملك شَاولَ (</w:t>
      </w:r>
      <w:hyperlink r:id="rId751">
        <w:r>
          <w:rPr>
            <w:rtl/>
            <w:cs/>
            <w:lang w:val="ar_AE" w:bidi="ar_AE"/>
          </w:rPr>
          <w:rPr>
            <w:color w:val="0000EE"/>
            <w:u w:val="single"/>
          </w:rPr>
          <w:t>1 أخبار الأيام 12:11</w:t>
        </w:r>
      </w:hyperlink>
      <w:r>
        <w:rPr>
          <w:rtl/>
          <w:cs/>
          <w:lang w:val="ar_AE" w:bidi="ar_AE"/>
        </w:rPr>
        <w:t>).</w:t>
      </w:r>
    </w:p>
    <w:p>
      <w:pPr>
        <w:pStyle w:val="ListNumber"/>
        <w:bidi/>
        <w:spacing w:line="240" w:lineRule="auto"/>
        <w:ind w:left="720"/>
      </w:pPr>
      <w:r>
        <w:rPr>
          <w:rtl/>
          <w:cs/>
          <w:lang w:val="ar_AE" w:bidi="ar_AE"/>
        </w:rPr>
      </w:r>
      <w:r>
        <w:rPr>
          <w:rtl/>
          <w:cs/>
          <w:lang w:val="ar_AE" w:bidi="ar_AE"/>
        </w:rPr>
        <w:t>ابن الملك رَحبْعَامَ، ملك يَهوذَا، من معكة. كان حفيد سلَيْمَانَ (</w:t>
      </w:r>
      <w:hyperlink r:id="rId752">
        <w:r>
          <w:rPr>
            <w:rtl/>
            <w:cs/>
            <w:lang w:val="ar_AE" w:bidi="ar_AE"/>
          </w:rPr>
          <w:rPr>
            <w:color w:val="0000EE"/>
            <w:u w:val="single"/>
          </w:rPr>
          <w:t>2 أخبار الأيام 11:20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عتبة العليا، قوائم، مزوزة*</w:t>
      </w:r>
      <w:r>
        <w:rPr>
          <w:rtl/>
          <w:cs/>
          <w:lang w:val="ar_AE" w:bidi="ar_AE"/>
        </w:rPr>
      </w:r>
    </w:p>
    <w:p>
      <w:pPr>
        <w:bidi/>
      </w:pPr>
      <w:r>
        <w:rPr>
          <w:rtl/>
          <w:cs/>
          <w:lang w:val="ar_AE" w:bidi="ar_AE"/>
        </w:rPr>
      </w:r>
      <w:r>
        <w:rPr>
          <w:rtl/>
          <w:cs/>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3">
        <w:r>
          <w:rPr>
            <w:rtl/>
            <w:cs/>
            <w:lang w:val="ar_AE" w:bidi="ar_AE"/>
          </w:rPr>
          <w:rPr>
            <w:color w:val="0000EE"/>
            <w:u w:val="single"/>
          </w:rPr>
          <w:t>خروج 12:7، 22–23</w:t>
        </w:r>
      </w:hyperlink>
      <w:r>
        <w:rPr>
          <w:rtl/>
          <w:cs/>
          <w:lang w:val="ar_AE" w:bidi="ar_AE"/>
        </w:rPr>
        <w:t>).</w:t>
      </w:r>
    </w:p>
    <w:p>
      <w:pPr>
        <w:bidi/>
      </w:pPr>
      <w:r>
        <w:rPr>
          <w:rtl/>
          <w:cs/>
          <w:lang w:val="ar_AE" w:bidi="ar_AE"/>
        </w:rPr>
      </w:r>
      <w:r>
        <w:rPr>
          <w:rtl/>
          <w:cs/>
          <w:lang w:val="ar_AE" w:bidi="ar_AE"/>
        </w:rPr>
        <w:t xml:space="preserve">في </w:t>
      </w:r>
      <w:hyperlink r:id="rId754">
        <w:r>
          <w:rPr>
            <w:rtl/>
            <w:cs/>
            <w:lang w:val="ar_AE" w:bidi="ar_AE"/>
          </w:rPr>
          <w:rPr>
            <w:color w:val="0000EE"/>
            <w:u w:val="single"/>
          </w:rPr>
          <w:t>سفر التثنية 6:9</w:t>
        </w:r>
      </w:hyperlink>
      <w:r>
        <w:rPr>
          <w:rtl/>
          <w:cs/>
          <w:lang w:val="ar_AE" w:bidi="ar_AE"/>
        </w:rPr>
        <w:t xml:space="preserve"> و</w:t>
      </w:r>
      <w:hyperlink r:id="rId755">
        <w:r>
          <w:rPr>
            <w:rtl/>
            <w:cs/>
            <w:lang w:val="ar_AE" w:bidi="ar_AE"/>
          </w:rPr>
          <w:rPr>
            <w:color w:val="0000EE"/>
            <w:u w:val="single"/>
          </w:rPr>
          <w:t>11:20</w:t>
        </w:r>
      </w:hyperlink>
      <w:r>
        <w:rPr>
          <w:rtl/>
          <w:cs/>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6">
        <w:r>
          <w:rPr>
            <w:rtl/>
            <w:cs/>
            <w:lang w:val="ar_AE" w:bidi="ar_AE"/>
          </w:rPr>
          <w:rPr>
            <w:color w:val="0000EE"/>
            <w:u w:val="single"/>
          </w:rPr>
          <w:t>سفر التثنية 6:4–9</w:t>
        </w:r>
      </w:hyperlink>
      <w:r>
        <w:rPr>
          <w:rtl/>
          <w:cs/>
          <w:lang w:val="ar_AE" w:bidi="ar_AE"/>
        </w:rPr>
        <w:t xml:space="preserve"> و</w:t>
      </w:r>
      <w:hyperlink r:id="rId757">
        <w:r>
          <w:rPr>
            <w:rtl/>
            <w:cs/>
            <w:lang w:val="ar_AE" w:bidi="ar_AE"/>
          </w:rPr>
          <w:rPr>
            <w:color w:val="0000EE"/>
            <w:u w:val="single"/>
          </w:rPr>
          <w:t>11:13–21</w:t>
        </w:r>
      </w:hyperlink>
      <w:r>
        <w:rPr>
          <w:rtl/>
          <w:cs/>
          <w:lang w:val="ar_AE" w:bidi="ar_AE"/>
        </w:rPr>
        <w:t>، وعلى الجانب الآخر كلمة شدايّ</w:t>
      </w:r>
      <w:r>
        <w:rPr>
          <w:i/>
          <w:rtl/>
          <w:cs/>
          <w:lang w:val="ar_AE" w:bidi="ar_AE"/>
        </w:rPr>
        <w:t>،</w:t>
      </w:r>
      <w:r>
        <w:rPr>
          <w:rtl/>
          <w:cs/>
          <w:lang w:val="ar_AE" w:bidi="ar_AE"/>
        </w:rPr>
        <w:t xml:space="preserve"> الاسم العبري للهِ القدير، أو على حرف </w:t>
      </w:r>
      <w:r>
        <w:rPr>
          <w:i/>
          <w:rtl/>
          <w:cs/>
          <w:lang w:val="ar_AE" w:bidi="ar_AE"/>
        </w:rPr>
        <w:t>شين</w:t>
      </w:r>
      <w:r>
        <w:rPr>
          <w:rtl/>
          <w:cs/>
          <w:lang w:val="ar_AE" w:bidi="ar_AE"/>
        </w:rPr>
        <w:t xml:space="preserve"> العبري البارز، وهو الحرف الأول من اسم شداي</w:t>
      </w:r>
      <w:r>
        <w:rPr>
          <w:i/>
          <w:rtl/>
          <w:cs/>
          <w:lang w:val="ar_AE" w:bidi="ar_AE"/>
        </w:rPr>
        <w:t>.</w:t>
      </w:r>
      <w:r>
        <w:rPr>
          <w:rtl/>
          <w:cs/>
          <w:lang w:val="ar_AE" w:bidi="ar_AE"/>
        </w:rPr>
        <w:t xml:space="preserve"> في كل مرة يدخل أو يخرج فيها يهوديّ تقيّ من المنزل، يلمس المازوزة ثم يُقبِّل أصابعه بينما يردد لنفسه كلمات </w:t>
      </w:r>
      <w:hyperlink r:id="rId758">
        <w:r>
          <w:rPr>
            <w:rtl/>
            <w:cs/>
            <w:lang w:val="ar_AE" w:bidi="ar_AE"/>
          </w:rPr>
          <w:rPr>
            <w:color w:val="0000EE"/>
            <w:u w:val="single"/>
          </w:rPr>
          <w:t>مزمور 121:8</w:t>
        </w:r>
      </w:hyperlink>
      <w:r>
        <w:rPr>
          <w:rtl/>
          <w:cs/>
          <w:lang w:val="ar_AE" w:bidi="ar_AE"/>
        </w:rPr>
        <w:t>: "</w:t>
      </w:r>
      <w:r>
        <w:rPr>
          <w:rtl/>
          <w:cs/>
          <w:lang w:val="ar_AE" w:bidi="ar_AE"/>
        </w:rPr>
        <w:t>ٱلرَّبُّ يَحْفَظُ خُرُوجَكَ وَدُخُولَكَ مِنَ ٱلْآنَ وَإِلَى ٱلدَّهْرِ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عتيق، الإنسان الـ</w:t>
      </w:r>
      <w:r>
        <w:rPr>
          <w:rtl/>
          <w:cs/>
          <w:lang w:val="ar_AE" w:bidi="ar_AE"/>
        </w:rPr>
      </w:r>
    </w:p>
    <w:p>
      <w:pPr>
        <w:bidi/>
      </w:pPr>
      <w:r>
        <w:rPr>
          <w:rtl/>
          <w:cs/>
          <w:lang w:val="ar_AE" w:bidi="ar_AE"/>
        </w:rPr>
      </w:r>
      <w:r>
        <w:rPr>
          <w:rtl/>
          <w:cs/>
          <w:lang w:val="ar_AE" w:bidi="ar_AE"/>
        </w:rPr>
        <w:t xml:space="preserve">انظر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عَثَايَا</w:t>
      </w:r>
      <w:r>
        <w:rPr>
          <w:rtl/>
          <w:cs/>
          <w:lang w:val="ar_AE" w:bidi="ar_AE"/>
        </w:rPr>
      </w:r>
    </w:p>
    <w:p>
      <w:pPr>
        <w:pStyle w:val="Heading2"/>
        <w:bidi/>
      </w:pPr>
      <w:r>
        <w:rPr>
          <w:rtl/>
          <w:cs/>
          <w:lang w:val="ar_AE" w:bidi="ar_AE"/>
        </w:rPr>
        <w:t>عَثَايَا</w:t>
      </w:r>
    </w:p>
    <w:p>
      <w:pPr>
        <w:bidi/>
      </w:pPr>
      <w:r>
        <w:rPr>
          <w:rtl/>
          <w:cs/>
          <w:lang w:val="ar_AE" w:bidi="ar_AE"/>
        </w:rPr>
      </w:r>
      <w:r>
        <w:rPr>
          <w:rtl/>
          <w:cs/>
          <w:lang w:val="ar_AE" w:bidi="ar_AE"/>
        </w:rPr>
        <w:t>ابن عزِّيَّا من سِبط يَهوذَا. عاش في أورشَلِيمَ بعد سبي بَابِل (</w:t>
      </w:r>
      <w:hyperlink r:id="rId759">
        <w:r>
          <w:rPr>
            <w:rtl/>
            <w:cs/>
            <w:lang w:val="ar_AE" w:bidi="ar_AE"/>
          </w:rPr>
          <w:rPr>
            <w:color w:val="0000EE"/>
            <w:u w:val="single"/>
          </w:rPr>
          <w:t>نَحَمْيَا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عُثَّة</w:t>
      </w:r>
      <w:r>
        <w:rPr>
          <w:rtl/>
          <w:cs/>
          <w:lang w:val="ar_AE" w:bidi="ar_AE"/>
        </w:rPr>
      </w:r>
    </w:p>
    <w:p>
      <w:pPr>
        <w:bidi/>
      </w:pPr>
      <w:r>
        <w:rPr>
          <w:rtl/>
          <w:cs/>
          <w:lang w:val="ar_AE" w:bidi="ar_AE"/>
        </w:rPr>
      </w:r>
      <w:r>
        <w:rPr>
          <w:rtl/>
          <w:cs/>
          <w:lang w:val="ar_AE" w:bidi="ar_AE"/>
        </w:rPr>
        <w:t>حشرة مجنحة معروفة بتدمير الملابس في أثناء مرحلة اليرقة (</w:t>
      </w:r>
      <w:hyperlink r:id="rId760">
        <w:r>
          <w:rPr>
            <w:rtl/>
            <w:cs/>
            <w:lang w:val="ar_AE" w:bidi="ar_AE"/>
          </w:rPr>
          <w:rPr>
            <w:color w:val="0000EE"/>
            <w:u w:val="single"/>
          </w:rPr>
          <w:t>أيوب 13:28</w:t>
        </w:r>
      </w:hyperlink>
      <w:r>
        <w:rPr>
          <w:rtl/>
          <w:cs/>
          <w:lang w:val="ar_AE" w:bidi="ar_AE"/>
        </w:rPr>
        <w:t xml:space="preserve">; </w:t>
      </w:r>
      <w:hyperlink r:id="rId761">
        <w:r>
          <w:rPr>
            <w:rtl/>
            <w:cs/>
            <w:lang w:val="ar_AE" w:bidi="ar_AE"/>
          </w:rPr>
          <w:rPr>
            <w:color w:val="0000EE"/>
            <w:u w:val="single"/>
          </w:rPr>
          <w:t>متى 6:19–20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عَثْلَاي</w:t>
      </w:r>
      <w:r>
        <w:rPr>
          <w:rtl/>
          <w:cs/>
          <w:lang w:val="ar_AE" w:bidi="ar_AE"/>
        </w:rPr>
      </w:r>
    </w:p>
    <w:p>
      <w:pPr>
        <w:pStyle w:val="Heading2"/>
        <w:bidi/>
      </w:pPr>
      <w:r>
        <w:rPr>
          <w:rtl/>
          <w:cs/>
          <w:lang w:val="ar_AE" w:bidi="ar_AE"/>
        </w:rPr>
        <w:t>عَثْلَاي</w:t>
      </w:r>
    </w:p>
    <w:p>
      <w:pPr>
        <w:bidi/>
      </w:pPr>
      <w:r>
        <w:rPr>
          <w:rtl/>
          <w:cs/>
          <w:lang w:val="ar_AE" w:bidi="ar_AE"/>
        </w:rPr>
      </w:r>
      <w:r>
        <w:rPr>
          <w:rtl/>
          <w:cs/>
          <w:lang w:val="ar_AE" w:bidi="ar_AE"/>
        </w:rPr>
        <w:t>نسل بَابَايَ. أطاع أمر عَزْرَا بتطليق زوجته غير اليهودية بعد سبي بَابِل (</w:t>
      </w:r>
      <w:hyperlink r:id="rId762">
        <w:r>
          <w:rPr>
            <w:rtl/>
            <w:cs/>
            <w:lang w:val="ar_AE" w:bidi="ar_AE"/>
          </w:rPr>
          <w:rPr>
            <w:color w:val="0000EE"/>
            <w:u w:val="single"/>
          </w:rPr>
          <w:t>عَزْرَا 10:28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عَثَلْيَا</w:t>
      </w:r>
      <w:r>
        <w:rPr>
          <w:rtl/>
          <w:cs/>
          <w:lang w:val="ar_AE" w:bidi="ar_AE"/>
        </w:rPr>
      </w:r>
    </w:p>
    <w:p>
      <w:pPr>
        <w:pStyle w:val="ListNumber"/>
        <w:numPr>
          <w:ilvl w:val="0"/>
          <w:numId w:val="22"/>
        </w:numPr>
        <w:bidi/>
        <w:spacing w:line="240" w:lineRule="auto"/>
        <w:ind w:left="720"/>
      </w:pPr>
      <w:r>
        <w:rPr>
          <w:rtl/>
          <w:cs/>
          <w:lang w:val="ar_AE" w:bidi="ar_AE"/>
        </w:rPr>
      </w:r>
      <w:r>
        <w:rPr>
          <w:rtl/>
          <w:cs/>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3">
        <w:r>
          <w:rPr>
            <w:rtl/>
            <w:cs/>
            <w:lang w:val="ar_AE" w:bidi="ar_AE"/>
          </w:rPr>
          <w:rPr>
            <w:color w:val="0000EE"/>
            <w:u w:val="single"/>
          </w:rPr>
          <w:t>الملوك الثاني 11</w:t>
        </w:r>
      </w:hyperlink>
      <w:r>
        <w:rPr>
          <w:rtl/>
          <w:cs/>
          <w:lang w:val="ar_AE" w:bidi="ar_AE"/>
        </w:rPr>
        <w:t xml:space="preserve">؛ </w:t>
      </w:r>
      <w:hyperlink r:id="rId764">
        <w:r>
          <w:rPr>
            <w:rtl/>
            <w:cs/>
            <w:lang w:val="ar_AE" w:bidi="ar_AE"/>
          </w:rPr>
          <w:rPr>
            <w:color w:val="0000EE"/>
            <w:u w:val="single"/>
          </w:rPr>
          <w:t>أخبار الأيام الثاني 22–23</w:t>
        </w:r>
      </w:hyperlink>
      <w:r>
        <w:rPr>
          <w:rtl/>
          <w:cs/>
          <w:lang w:val="ar_AE" w:bidi="ar_AE"/>
        </w:rPr>
        <w:t>).</w:t>
        <w:br/>
      </w:r>
      <w:r>
        <w:rPr>
          <w:rtl/>
          <w:cs/>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5">
        <w:r>
          <w:rPr>
            <w:rtl/>
            <w:cs/>
            <w:lang w:val="ar_AE" w:bidi="ar_AE"/>
          </w:rPr>
          <w:rPr>
            <w:color w:val="0000EE"/>
            <w:u w:val="single"/>
          </w:rPr>
          <w:t>2 ملوك 8:25–27؛</w:t>
        </w:r>
      </w:hyperlink>
      <w:r>
        <w:rPr>
          <w:rtl/>
          <w:cs/>
          <w:lang w:val="ar_AE" w:bidi="ar_AE"/>
        </w:rPr>
        <w:t xml:space="preserve"> </w:t>
      </w:r>
      <w:hyperlink r:id="rId766">
        <w:r>
          <w:rPr>
            <w:rtl/>
            <w:cs/>
            <w:lang w:val="ar_AE" w:bidi="ar_AE"/>
          </w:rPr>
          <w:rPr>
            <w:color w:val="0000EE"/>
            <w:u w:val="single"/>
          </w:rPr>
          <w:t>2 أخبار الأيام 22:1</w:t>
        </w:r>
      </w:hyperlink>
      <w:r>
        <w:rPr>
          <w:rtl/>
          <w:cs/>
          <w:lang w:val="ar_AE" w:bidi="ar_AE"/>
        </w:rPr>
        <w:t>). مثل والده، تأثر أَخَزْيَا بعَثَلْيَا وفعل “الشر في عيني الرب” (</w:t>
      </w:r>
      <w:hyperlink r:id="rId767">
        <w:r>
          <w:rPr>
            <w:rtl/>
            <w:cs/>
            <w:lang w:val="ar_AE" w:bidi="ar_AE"/>
          </w:rPr>
          <w:rPr>
            <w:color w:val="0000EE"/>
            <w:u w:val="single"/>
          </w:rPr>
          <w:t>2 ملوك 8:27</w:t>
        </w:r>
      </w:hyperlink>
      <w:r>
        <w:rPr>
          <w:rtl/>
          <w:cs/>
          <w:lang w:val="ar_AE" w:bidi="ar_AE"/>
        </w:rPr>
        <w:t>).</w:t>
        <w:br/>
      </w:r>
      <w:r>
        <w:rPr>
          <w:rtl/>
          <w:cs/>
          <w:lang w:val="ar_AE" w:bidi="ar_AE"/>
        </w:rPr>
        <w:t>لأن ملوك إِسْرَائِيلَ ويَهوذَا عصوا ٱللهِ، اختار يَاهو ليكون الملك الحقيقي لإِسْرَائِيلَ (</w:t>
      </w:r>
      <w:hyperlink r:id="rId768">
        <w:r>
          <w:rPr>
            <w:rtl/>
            <w:cs/>
            <w:lang w:val="ar_AE" w:bidi="ar_AE"/>
          </w:rPr>
          <w:rPr>
            <w:color w:val="0000EE"/>
            <w:u w:val="single"/>
          </w:rPr>
          <w:t>2 ملوك 9:2</w:t>
        </w:r>
      </w:hyperlink>
      <w:r>
        <w:rPr>
          <w:rtl/>
          <w:cs/>
          <w:lang w:val="ar_AE" w:bidi="ar_AE"/>
        </w:rPr>
        <w:t>–</w:t>
      </w:r>
      <w:hyperlink r:id="rId768">
        <w:r>
          <w:rPr>
            <w:rtl/>
            <w:cs/>
            <w:lang w:val="ar_AE" w:bidi="ar_AE"/>
          </w:rPr>
          <w:rPr>
            <w:color w:val="0000EE"/>
            <w:u w:val="single"/>
          </w:rPr>
          <w:t>3</w:t>
        </w:r>
      </w:hyperlink>
      <w:r>
        <w:rPr>
          <w:rtl/>
          <w:cs/>
          <w:lang w:val="ar_AE" w:bidi="ar_AE"/>
        </w:rPr>
        <w:t>). قتل يَاهو يورَامَ، ملك إِسْرَائِيلَ (</w:t>
      </w:r>
      <w:hyperlink r:id="rId769">
        <w:r>
          <w:rPr>
            <w:rtl/>
            <w:cs/>
            <w:lang w:val="ar_AE" w:bidi="ar_AE"/>
          </w:rPr>
          <w:rPr>
            <w:color w:val="0000EE"/>
            <w:u w:val="single"/>
          </w:rPr>
          <w:t>2 ملوك 9:24</w:t>
        </w:r>
      </w:hyperlink>
      <w:r>
        <w:rPr>
          <w:rtl/>
          <w:cs/>
          <w:lang w:val="ar_AE" w:bidi="ar_AE"/>
        </w:rPr>
        <w:t>)، وأَخَزْيَا، ملك يَهوذَا (</w:t>
      </w:r>
      <w:hyperlink r:id="rId770">
        <w:r>
          <w:rPr>
            <w:rtl/>
            <w:cs/>
            <w:lang w:val="ar_AE" w:bidi="ar_AE"/>
          </w:rPr>
          <w:rPr>
            <w:color w:val="0000EE"/>
            <w:u w:val="single"/>
          </w:rPr>
          <w:t>2 ملوك 9:27؛</w:t>
        </w:r>
      </w:hyperlink>
      <w:r>
        <w:rPr>
          <w:rtl/>
          <w:cs/>
          <w:lang w:val="ar_AE" w:bidi="ar_AE"/>
        </w:rPr>
        <w:t xml:space="preserve"> </w:t>
      </w:r>
      <w:hyperlink r:id="rId771">
        <w:r>
          <w:rPr>
            <w:rtl/>
            <w:cs/>
            <w:lang w:val="ar_AE" w:bidi="ar_AE"/>
          </w:rPr>
          <w:rPr>
            <w:color w:val="0000EE"/>
            <w:u w:val="single"/>
          </w:rPr>
          <w:t>2 أخبار 22:9</w:t>
        </w:r>
      </w:hyperlink>
      <w:r>
        <w:rPr>
          <w:rtl/>
          <w:cs/>
          <w:lang w:val="ar_AE" w:bidi="ar_AE"/>
        </w:rPr>
        <w:t>).</w:t>
        <w:br/>
      </w:r>
      <w:r>
        <w:rPr>
          <w:rtl/>
          <w:cs/>
          <w:lang w:val="ar_AE" w:bidi="ar_AE"/>
        </w:rPr>
        <w:t>بعد وفاة ابنها، استولت عَثَلْيَا على عرش يَهوذَا. حاولت قتل جميع الذكور في العائلة المالكة (</w:t>
      </w:r>
      <w:hyperlink r:id="rId772">
        <w:r>
          <w:rPr>
            <w:rtl/>
            <w:cs/>
            <w:lang w:val="ar_AE" w:bidi="ar_AE"/>
          </w:rPr>
          <w:rPr>
            <w:color w:val="0000EE"/>
            <w:u w:val="single"/>
          </w:rPr>
          <w:t>2 ملوك 11:1؛</w:t>
        </w:r>
      </w:hyperlink>
      <w:r>
        <w:rPr>
          <w:rtl/>
          <w:cs/>
          <w:lang w:val="ar_AE" w:bidi="ar_AE"/>
        </w:rPr>
        <w:t xml:space="preserve"> </w:t>
      </w:r>
      <w:hyperlink r:id="rId773">
        <w:r>
          <w:rPr>
            <w:rtl/>
            <w:cs/>
            <w:lang w:val="ar_AE" w:bidi="ar_AE"/>
          </w:rPr>
          <w:rPr>
            <w:color w:val="0000EE"/>
            <w:u w:val="single"/>
          </w:rPr>
          <w:t>2 أخبار الأيام 22:10</w:t>
        </w:r>
      </w:hyperlink>
      <w:r>
        <w:rPr>
          <w:rtl/>
          <w:cs/>
          <w:lang w:val="ar_AE" w:bidi="ar_AE"/>
        </w:rPr>
        <w:t xml:space="preserve">). لكن </w:t>
      </w:r>
      <w:r>
        <w:rPr>
          <w:rtl/>
          <w:cs/>
          <w:lang w:val="ar_AE" w:bidi="ar_AE"/>
        </w:rPr>
        <w:t>يَهُوشَبَعُ</w:t>
      </w:r>
      <w:r>
        <w:rPr>
          <w:rtl/>
          <w:cs/>
          <w:lang w:val="ar_AE" w:bidi="ar_AE"/>
        </w:rPr>
        <w:t>، ابنة يَهورَام وزوجة يَهويَادَاع الكاهن، أنقذت ابن أَخَزْيَا يوآش. أخفته بعيدًا عن عَثَلْيَا (</w:t>
      </w:r>
      <w:hyperlink r:id="rId774">
        <w:r>
          <w:rPr>
            <w:rtl/>
            <w:cs/>
            <w:lang w:val="ar_AE" w:bidi="ar_AE"/>
          </w:rPr>
          <w:rPr>
            <w:color w:val="0000EE"/>
            <w:u w:val="single"/>
          </w:rPr>
          <w:t>2 ملوك 11:2</w:t>
        </w:r>
      </w:hyperlink>
      <w:r>
        <w:rPr>
          <w:rtl/>
          <w:cs/>
          <w:lang w:val="ar_AE" w:bidi="ar_AE"/>
        </w:rPr>
        <w:t>–</w:t>
      </w:r>
      <w:hyperlink r:id="rId774">
        <w:r>
          <w:rPr>
            <w:rtl/>
            <w:cs/>
            <w:lang w:val="ar_AE" w:bidi="ar_AE"/>
          </w:rPr>
          <w:rPr>
            <w:color w:val="0000EE"/>
            <w:u w:val="single"/>
          </w:rPr>
          <w:t>3؛</w:t>
        </w:r>
      </w:hyperlink>
      <w:r>
        <w:rPr>
          <w:rtl/>
          <w:cs/>
          <w:lang w:val="ar_AE" w:bidi="ar_AE"/>
        </w:rPr>
        <w:t xml:space="preserve"> </w:t>
      </w:r>
      <w:hyperlink r:id="rId775">
        <w:r>
          <w:rPr>
            <w:rtl/>
            <w:cs/>
            <w:lang w:val="ar_AE" w:bidi="ar_AE"/>
          </w:rPr>
          <w:rPr>
            <w:color w:val="0000EE"/>
            <w:u w:val="single"/>
          </w:rPr>
          <w:t>2 أخبار الأيام 22:11</w:t>
        </w:r>
      </w:hyperlink>
      <w:r>
        <w:rPr>
          <w:rtl/>
          <w:cs/>
          <w:lang w:val="ar_AE" w:bidi="ar_AE"/>
        </w:rPr>
        <w:t>–</w:t>
      </w:r>
      <w:hyperlink r:id="rId775">
        <w:r>
          <w:rPr>
            <w:rtl/>
            <w:cs/>
            <w:lang w:val="ar_AE" w:bidi="ar_AE"/>
          </w:rPr>
          <w:rPr>
            <w:color w:val="0000EE"/>
            <w:u w:val="single"/>
          </w:rPr>
          <w:t>12</w:t>
        </w:r>
      </w:hyperlink>
      <w:r>
        <w:rPr>
          <w:rtl/>
          <w:cs/>
          <w:lang w:val="ar_AE" w:bidi="ar_AE"/>
        </w:rPr>
        <w:t>).</w:t>
        <w:br/>
      </w:r>
      <w:r>
        <w:rPr>
          <w:rtl/>
          <w:cs/>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6">
        <w:r>
          <w:rPr>
            <w:rtl/>
            <w:cs/>
            <w:lang w:val="ar_AE" w:bidi="ar_AE"/>
          </w:rPr>
          <w:rPr>
            <w:color w:val="0000EE"/>
            <w:u w:val="single"/>
          </w:rPr>
          <w:t>2 أخبار الأيام 23:1</w:t>
        </w:r>
      </w:hyperlink>
      <w:r>
        <w:rPr>
          <w:rtl/>
          <w:cs/>
          <w:lang w:val="ar_AE" w:bidi="ar_AE"/>
        </w:rPr>
        <w:t>–</w:t>
      </w:r>
      <w:hyperlink r:id="rId776">
        <w:r>
          <w:rPr>
            <w:rtl/>
            <w:cs/>
            <w:lang w:val="ar_AE" w:bidi="ar_AE"/>
          </w:rPr>
          <w:rPr>
            <w:color w:val="0000EE"/>
            <w:u w:val="single"/>
          </w:rPr>
          <w:t>3</w:t>
        </w:r>
      </w:hyperlink>
      <w:r>
        <w:rPr>
          <w:rtl/>
          <w:cs/>
          <w:lang w:val="ar_AE" w:bidi="ar_AE"/>
        </w:rPr>
        <w:t>). في حفل سري في الهيكل، تُوج يوآش ملكًا.</w:t>
        <w:br/>
      </w:r>
      <w:r>
        <w:rPr>
          <w:rtl/>
          <w:cs/>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7">
        <w:r>
          <w:rPr>
            <w:rtl/>
            <w:cs/>
            <w:lang w:val="ar_AE" w:bidi="ar_AE"/>
          </w:rPr>
          <w:rPr>
            <w:color w:val="0000EE"/>
            <w:u w:val="single"/>
          </w:rPr>
          <w:t>2 ملوك 11:13</w:t>
        </w:r>
      </w:hyperlink>
      <w:r>
        <w:rPr>
          <w:rtl/>
          <w:cs/>
          <w:lang w:val="ar_AE" w:bidi="ar_AE"/>
        </w:rPr>
        <w:t>–</w:t>
      </w:r>
      <w:hyperlink r:id="rId777">
        <w:r>
          <w:rPr>
            <w:rtl/>
            <w:cs/>
            <w:lang w:val="ar_AE" w:bidi="ar_AE"/>
          </w:rPr>
          <w:rPr>
            <w:color w:val="0000EE"/>
            <w:u w:val="single"/>
          </w:rPr>
          <w:t>16؛</w:t>
        </w:r>
      </w:hyperlink>
      <w:r>
        <w:rPr>
          <w:rtl/>
          <w:cs/>
          <w:lang w:val="ar_AE" w:bidi="ar_AE"/>
        </w:rPr>
        <w:t xml:space="preserve"> </w:t>
      </w:r>
      <w:hyperlink r:id="rId778">
        <w:r>
          <w:rPr>
            <w:rtl/>
            <w:cs/>
            <w:lang w:val="ar_AE" w:bidi="ar_AE"/>
          </w:rPr>
          <w:rPr>
            <w:color w:val="0000EE"/>
            <w:u w:val="single"/>
          </w:rPr>
          <w:t>2 أخبار الأيام 23:12</w:t>
        </w:r>
      </w:hyperlink>
      <w:r>
        <w:rPr>
          <w:rtl/>
          <w:cs/>
          <w:lang w:val="ar_AE" w:bidi="ar_AE"/>
        </w:rPr>
        <w:t>–</w:t>
      </w:r>
      <w:hyperlink r:id="rId778">
        <w:r>
          <w:rPr>
            <w:rtl/>
            <w:cs/>
            <w:lang w:val="ar_AE" w:bidi="ar_AE"/>
          </w:rPr>
          <w:rPr>
            <w:color w:val="0000EE"/>
            <w:u w:val="single"/>
          </w:rPr>
          <w:t>15</w:t>
        </w:r>
      </w:hyperlink>
      <w:r>
        <w:rPr>
          <w:rtl/>
          <w:cs/>
          <w:lang w:val="ar_AE" w:bidi="ar_AE"/>
        </w:rPr>
        <w:t>).</w:t>
        <w:br/>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p>
    <w:p>
      <w:pPr>
        <w:pStyle w:val="ListNumber"/>
        <w:bidi/>
        <w:spacing w:line="240" w:lineRule="auto"/>
        <w:ind w:left="720"/>
      </w:pPr>
      <w:r>
        <w:rPr>
          <w:rtl/>
          <w:cs/>
          <w:lang w:val="ar_AE" w:bidi="ar_AE"/>
        </w:rPr>
      </w:r>
      <w:r>
        <w:rPr>
          <w:rtl/>
          <w:cs/>
          <w:lang w:val="ar_AE" w:bidi="ar_AE"/>
        </w:rPr>
        <w:t>أحد أبناء يَهورَام من سبط بَنْيَامِين (</w:t>
      </w:r>
      <w:hyperlink r:id="rId779">
        <w:r>
          <w:rPr>
            <w:rtl/>
            <w:cs/>
            <w:lang w:val="ar_AE" w:bidi="ar_AE"/>
          </w:rPr>
          <w:rPr>
            <w:color w:val="0000EE"/>
            <w:u w:val="single"/>
          </w:rPr>
          <w:t>1 أخبار الأيام 8:26</w:t>
        </w:r>
      </w:hyperlink>
      <w:r>
        <w:rPr>
          <w:rtl/>
          <w:cs/>
          <w:lang w:val="ar_AE" w:bidi="ar_AE"/>
        </w:rPr>
        <w:t>).</w:t>
      </w:r>
    </w:p>
    <w:p>
      <w:pPr>
        <w:pStyle w:val="ListNumber"/>
        <w:bidi/>
        <w:spacing w:line="240" w:lineRule="auto"/>
        <w:ind w:left="720"/>
      </w:pPr>
      <w:r>
        <w:rPr>
          <w:rtl/>
          <w:cs/>
          <w:lang w:val="ar_AE" w:bidi="ar_AE"/>
        </w:rPr>
      </w:r>
      <w:r>
        <w:rPr>
          <w:rtl/>
          <w:cs/>
          <w:lang w:val="ar_AE" w:bidi="ar_AE"/>
        </w:rPr>
        <w:t>والد يِشْعِيَا، الذي قاد أبناء عِيلَامَ الذين كانوا يعودون من بَابِلَ مع عَزْرَا (</w:t>
      </w:r>
      <w:hyperlink r:id="rId780">
        <w:r>
          <w:rPr>
            <w:rtl/>
            <w:cs/>
            <w:lang w:val="ar_AE" w:bidi="ar_AE"/>
          </w:rPr>
          <w:rPr>
            <w:color w:val="0000EE"/>
            <w:u w:val="single"/>
          </w:rPr>
          <w:t>عَزْرَا 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w:t>
      </w:r>
      <w:r>
        <w:rPr>
          <w:rtl/>
          <w:cs/>
          <w:lang w:val="ar_AE" w:bidi="ar_AE"/>
        </w:rPr>
      </w:r>
    </w:p>
    <w:p>
      <w:pPr>
        <w:pStyle w:val="Heading2"/>
        <w:bidi/>
      </w:pPr>
      <w:r>
        <w:rPr>
          <w:b/>
          <w:rtl/>
          <w:cs/>
          <w:lang w:val="ar_AE" w:bidi="ar_AE"/>
        </w:rPr>
        <w:t>عَثْنِي</w:t>
      </w:r>
    </w:p>
    <w:p>
      <w:pPr>
        <w:bidi/>
      </w:pPr>
      <w:r>
        <w:rPr>
          <w:rtl/>
          <w:cs/>
          <w:lang w:val="ar_AE" w:bidi="ar_AE"/>
        </w:rPr>
      </w:r>
      <w:r>
        <w:rPr>
          <w:rtl/>
          <w:cs/>
          <w:lang w:val="ar_AE" w:bidi="ar_AE"/>
        </w:rPr>
        <w:t>لاويٌّ، ابن شِمْعِيَا، وأحد البوابين في هيكل سليمان (</w:t>
      </w:r>
      <w:hyperlink r:id="rId781">
        <w:r>
          <w:rPr>
            <w:rtl/>
            <w:cs/>
            <w:lang w:val="ar_AE" w:bidi="ar_AE"/>
          </w:rPr>
          <w:rPr>
            <w:color w:val="0000EE"/>
            <w:u w:val="single"/>
          </w:rPr>
          <w:t>1أخبار الأيام 26: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عُثْنِيئِيل</w:t>
      </w:r>
      <w:r>
        <w:rPr>
          <w:rtl/>
          <w:cs/>
          <w:lang w:val="ar_AE" w:bidi="ar_AE"/>
        </w:rPr>
      </w:r>
    </w:p>
    <w:p>
      <w:pPr>
        <w:bidi/>
      </w:pPr>
      <w:r>
        <w:rPr>
          <w:rtl/>
          <w:cs/>
          <w:lang w:val="ar_AE" w:bidi="ar_AE"/>
        </w:rPr>
      </w:r>
      <w:r>
        <w:rPr>
          <w:rtl/>
          <w:cs/>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2">
        <w:r>
          <w:rPr>
            <w:rtl/>
            <w:cs/>
            <w:lang w:val="ar_AE" w:bidi="ar_AE"/>
          </w:rPr>
          <w:rPr>
            <w:color w:val="0000EE"/>
            <w:u w:val="single"/>
          </w:rPr>
          <w:t>يش 15:15–17؛</w:t>
        </w:r>
      </w:hyperlink>
      <w:r>
        <w:rPr>
          <w:rtl/>
          <w:cs/>
          <w:lang w:val="ar_AE" w:bidi="ar_AE"/>
        </w:rPr>
        <w:t xml:space="preserve"> </w:t>
      </w:r>
      <w:hyperlink r:id="rId783">
        <w:r>
          <w:rPr>
            <w:rtl/>
            <w:cs/>
            <w:lang w:val="ar_AE" w:bidi="ar_AE"/>
          </w:rPr>
          <w:rPr>
            <w:color w:val="0000EE"/>
            <w:u w:val="single"/>
          </w:rPr>
          <w:t>قض 1:11–13؛</w:t>
        </w:r>
      </w:hyperlink>
      <w:r>
        <w:rPr>
          <w:rtl/>
          <w:cs/>
          <w:lang w:val="ar_AE" w:bidi="ar_AE"/>
        </w:rPr>
        <w:t xml:space="preserve"> </w:t>
      </w:r>
      <w:hyperlink r:id="rId784">
        <w:r>
          <w:rPr>
            <w:rtl/>
            <w:cs/>
            <w:lang w:val="ar_AE" w:bidi="ar_AE"/>
          </w:rPr>
          <w:rPr>
            <w:color w:val="0000EE"/>
            <w:u w:val="single"/>
          </w:rPr>
          <w:t>3:8–11</w:t>
        </w:r>
      </w:hyperlink>
      <w:r>
        <w:rPr>
          <w:rtl/>
          <w:cs/>
          <w:lang w:val="ar_AE" w:bidi="ar_AE"/>
        </w:rPr>
        <w:t>).</w:t>
      </w:r>
    </w:p>
    <w:p>
      <w:pPr>
        <w:bidi/>
      </w:pPr>
      <w:r>
        <w:rPr>
          <w:rtl/>
          <w:cs/>
          <w:lang w:val="ar_AE" w:bidi="ar_AE"/>
        </w:rPr>
      </w:r>
      <w:r>
        <w:rPr>
          <w:rtl/>
          <w:cs/>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5">
        <w:r>
          <w:rPr>
            <w:rtl/>
            <w:cs/>
            <w:lang w:val="ar_AE" w:bidi="ar_AE"/>
          </w:rPr>
          <w:rPr>
            <w:color w:val="0000EE"/>
            <w:u w:val="single"/>
          </w:rPr>
          <w:t>يش 15:19؛</w:t>
        </w:r>
      </w:hyperlink>
      <w:r>
        <w:rPr>
          <w:rtl/>
          <w:cs/>
          <w:lang w:val="ar_AE" w:bidi="ar_AE"/>
        </w:rPr>
        <w:t xml:space="preserve"> </w:t>
      </w:r>
      <w:hyperlink r:id="rId786">
        <w:r>
          <w:rPr>
            <w:rtl/>
            <w:cs/>
            <w:lang w:val="ar_AE" w:bidi="ar_AE"/>
          </w:rPr>
          <w:rPr>
            <w:color w:val="0000EE"/>
            <w:u w:val="single"/>
          </w:rPr>
          <w:t>قض 1:15</w:t>
        </w:r>
      </w:hyperlink>
      <w:r>
        <w:rPr>
          <w:rtl/>
          <w:cs/>
          <w:lang w:val="ar_AE" w:bidi="ar_AE"/>
        </w:rPr>
        <w:t>).</w:t>
      </w:r>
    </w:p>
    <w:p>
      <w:pPr>
        <w:bidi/>
      </w:pPr>
      <w:r>
        <w:rPr>
          <w:rtl/>
          <w:cs/>
          <w:lang w:val="ar_AE" w:bidi="ar_AE"/>
        </w:rPr>
      </w:r>
      <w:r>
        <w:rPr>
          <w:rtl/>
          <w:cs/>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7">
        <w:r>
          <w:rPr>
            <w:rtl/>
            <w:cs/>
            <w:lang w:val="ar_AE" w:bidi="ar_AE"/>
          </w:rPr>
          <w:rPr>
            <w:color w:val="0000EE"/>
            <w:u w:val="single"/>
          </w:rPr>
          <w:t>قضاة 3:7</w:t>
        </w:r>
      </w:hyperlink>
      <w:r>
        <w:rPr>
          <w:rtl/>
          <w:cs/>
          <w:lang w:val="ar_AE" w:bidi="ar_AE"/>
        </w:rPr>
        <w:t xml:space="preserve">). وعندما صرخ الشعب إلى الرب من الضيق، أقام الرب عثنيئيل ليخلصهم. وقد قيل عنه أنه الشخص الذي "حل عليه روح الرب" (الآية </w:t>
      </w:r>
      <w:hyperlink r:id="rId788">
        <w:r>
          <w:rPr>
            <w:rtl/>
            <w:cs/>
            <w:lang w:val="ar_AE" w:bidi="ar_AE"/>
          </w:rPr>
          <w:rPr>
            <w:color w:val="0000EE"/>
            <w:u w:val="single"/>
          </w:rPr>
          <w:t>10</w:t>
        </w:r>
      </w:hyperlink>
      <w:r>
        <w:rPr>
          <w:rtl/>
          <w:cs/>
          <w:lang w:val="ar_AE" w:bidi="ar_AE"/>
        </w:rPr>
        <w:t xml:space="preserve">). وقد دام تأثير خدمته كقاضٍ جيلًا كاملًا (الآيات </w:t>
      </w:r>
      <w:hyperlink r:id="rId789">
        <w:r>
          <w:rPr>
            <w:rtl/>
            <w:cs/>
            <w:lang w:val="ar_AE" w:bidi="ar_AE"/>
          </w:rPr>
          <w:rPr>
            <w:color w:val="0000EE"/>
            <w:u w:val="single"/>
          </w:rPr>
          <w:t>9–11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عجائب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مُعجزة؛</w:t>
      </w:r>
      <w:r>
        <w:rPr>
          <w:rtl/>
          <w:cs/>
          <w:lang w:val="ar_AE" w:bidi="ar_AE"/>
        </w:rPr>
        <w:t xml:space="preserve"> </w:t>
      </w:r>
      <w:r>
        <w:rPr>
          <w:rtl/>
          <w:cs/>
          <w:lang w:val="ar_AE" w:bidi="ar_AE"/>
        </w:rPr>
        <w:t>عَلامة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w:t>
      </w:r>
      <w:r>
        <w:rPr>
          <w:rtl/>
          <w:cs/>
          <w:lang w:val="ar_AE" w:bidi="ar_AE"/>
        </w:rPr>
      </w:r>
    </w:p>
    <w:p>
      <w:pPr>
        <w:pStyle w:val="Heading2"/>
        <w:bidi/>
      </w:pPr>
      <w:r>
        <w:rPr>
          <w:rtl/>
          <w:cs/>
          <w:lang w:val="ar_AE" w:bidi="ar_AE"/>
        </w:rPr>
        <w:t>عجل</w:t>
      </w:r>
    </w:p>
    <w:p>
      <w:pPr>
        <w:bidi/>
      </w:pPr>
      <w:r>
        <w:rPr>
          <w:rtl/>
          <w:cs/>
          <w:lang w:val="ar_AE" w:bidi="ar_AE"/>
        </w:rPr>
      </w:r>
      <w:r>
        <w:rPr>
          <w:rtl/>
          <w:cs/>
          <w:lang w:val="ar_AE" w:bidi="ar_AE"/>
        </w:rPr>
        <w:t>بقرة أو ثور صغير في العمر.</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rtl/>
          <w:cs/>
          <w:lang w:val="ar_AE" w:bidi="ar_AE"/>
        </w:rPr>
        <w:t>عَجْلَةَ</w:t>
      </w:r>
    </w:p>
    <w:p>
      <w:pPr>
        <w:bidi/>
      </w:pPr>
      <w:r>
        <w:rPr>
          <w:rtl/>
          <w:cs/>
          <w:lang w:val="ar_AE" w:bidi="ar_AE"/>
        </w:rPr>
      </w:r>
      <w:r>
        <w:rPr>
          <w:rtl/>
          <w:cs/>
          <w:lang w:val="ar_AE" w:bidi="ar_AE"/>
        </w:rPr>
        <w:t>إحدى زوجات الملك داود وأم يثرعام (</w:t>
      </w:r>
      <w:hyperlink r:id="rId790">
        <w:r>
          <w:rPr>
            <w:rtl/>
            <w:cs/>
            <w:lang w:val="ar_AE" w:bidi="ar_AE"/>
          </w:rPr>
          <w:rPr>
            <w:color w:val="0000EE"/>
            <w:u w:val="single"/>
          </w:rPr>
          <w:t>2 صم 3:5</w:t>
        </w:r>
      </w:hyperlink>
      <w:r>
        <w:rPr>
          <w:rtl/>
          <w:cs/>
          <w:lang w:val="ar_AE" w:bidi="ar_AE"/>
        </w:rPr>
        <w:t xml:space="preserve">; </w:t>
      </w:r>
      <w:hyperlink r:id="rId791">
        <w:r>
          <w:rPr>
            <w:rtl/>
            <w:cs/>
            <w:lang w:val="ar_AE" w:bidi="ar_AE"/>
          </w:rPr>
          <w:rPr>
            <w:color w:val="0000EE"/>
            <w:u w:val="single"/>
          </w:rPr>
          <w:t>1 أخ 3:3</w:t>
        </w:r>
      </w:hyperlink>
      <w:r>
        <w:rPr>
          <w:rtl/>
          <w:cs/>
          <w:lang w:val="ar_AE" w:bidi="ar_AE"/>
        </w:rPr>
        <w:t>) الذي ولد بينما كان داود لا يزال في حبرون، وكان يثرعام الابن السادس.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b/>
          <w:rtl/>
          <w:cs/>
          <w:lang w:val="ar_AE" w:bidi="ar_AE"/>
        </w:rPr>
        <w:t>عِجْلَة</w:t>
      </w:r>
    </w:p>
    <w:p>
      <w:pPr>
        <w:bidi/>
      </w:pPr>
      <w:r>
        <w:rPr>
          <w:rtl/>
          <w:cs/>
          <w:lang w:val="ar_AE" w:bidi="ar_AE"/>
        </w:rPr>
      </w:r>
      <w:r>
        <w:rPr>
          <w:rtl/>
          <w:cs/>
          <w:lang w:val="ar_AE" w:bidi="ar_AE"/>
        </w:rPr>
        <w:t xml:space="preserve">بقرة صغيرة في العمر.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ثُلَاثِيَّةٍ</w:t>
      </w:r>
      <w:r>
        <w:rPr>
          <w:rtl/>
          <w:cs/>
          <w:lang w:val="ar_AE" w:bidi="ar_AE"/>
        </w:rPr>
      </w:r>
    </w:p>
    <w:p>
      <w:pPr>
        <w:pStyle w:val="Heading2"/>
        <w:bidi/>
      </w:pPr>
      <w:r>
        <w:rPr>
          <w:rtl/>
          <w:cs/>
          <w:lang w:val="ar_AE" w:bidi="ar_AE"/>
        </w:rPr>
        <w:t>عِجْلَةٍ ثُلَاثِيَّةٍ</w:t>
      </w:r>
    </w:p>
    <w:p>
      <w:pPr>
        <w:bidi/>
      </w:pPr>
      <w:r>
        <w:rPr>
          <w:rtl/>
          <w:cs/>
          <w:lang w:val="ar_AE" w:bidi="ar_AE"/>
        </w:rPr>
      </w:r>
      <w:r>
        <w:rPr>
          <w:rtl/>
          <w:cs/>
          <w:lang w:val="ar_AE" w:bidi="ar_AE"/>
        </w:rPr>
        <w:t xml:space="preserve">مكان في موآب مذكور في </w:t>
      </w:r>
      <w:hyperlink r:id="rId792">
        <w:r>
          <w:rPr>
            <w:rtl/>
            <w:cs/>
            <w:lang w:val="ar_AE" w:bidi="ar_AE"/>
          </w:rPr>
          <w:rPr>
            <w:color w:val="0000EE"/>
            <w:u w:val="single"/>
          </w:rPr>
          <w:t>إِشَعْيَاء 15:5</w:t>
        </w:r>
      </w:hyperlink>
      <w:r>
        <w:rPr>
          <w:rtl/>
          <w:cs/>
          <w:lang w:val="ar_AE" w:bidi="ar_AE"/>
        </w:rPr>
        <w:t xml:space="preserve"> و</w:t>
      </w:r>
      <w:hyperlink r:id="rId793">
        <w:r>
          <w:rPr>
            <w:rtl/>
            <w:cs/>
            <w:lang w:val="ar_AE" w:bidi="ar_AE"/>
          </w:rPr>
          <w:rPr>
            <w:color w:val="0000EE"/>
            <w:u w:val="single"/>
          </w:rPr>
          <w:t>إِرْمِيَا 48:34</w:t>
        </w:r>
      </w:hyperlink>
      <w:r>
        <w:rPr>
          <w:rtl/>
          <w:cs/>
          <w:lang w:val="ar_AE" w:bidi="ar_AE"/>
        </w:rPr>
        <w:t xml:space="preserve"> في إعلان الدينونة. الاسم يعني حرفيًا "الإحلات الثالث". من المحتمل أنها كانت بالقرب من </w:t>
      </w:r>
      <w:r>
        <w:rPr>
          <w:rtl/>
          <w:cs/>
          <w:lang w:val="ar_AE" w:bidi="ar_AE"/>
        </w:rPr>
        <w:t>صُوغَرَ</w:t>
      </w:r>
      <w:r>
        <w:rPr>
          <w:rtl/>
          <w:cs/>
          <w:lang w:val="ar_AE" w:bidi="ar_AE"/>
        </w:rPr>
        <w:t xml:space="preserve"> في الطرف الجنوبي من البحر الميت، إلا أن موقعه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(دولاب)</w:t>
      </w:r>
      <w:r>
        <w:rPr>
          <w:rtl/>
          <w:cs/>
          <w:lang w:val="ar_AE" w:bidi="ar_AE"/>
        </w:rPr>
      </w:r>
    </w:p>
    <w:p>
      <w:pPr>
        <w:bidi/>
      </w:pPr>
      <w:r>
        <w:rPr>
          <w:rtl/>
          <w:cs/>
          <w:lang w:val="ar_AE" w:bidi="ar_AE"/>
        </w:rPr>
      </w:r>
      <w:r>
        <w:rPr>
          <w:rtl/>
          <w:cs/>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rtl/>
          <w:cs/>
          <w:lang w:val="ar_AE" w:bidi="ar_AE"/>
        </w:rPr>
      </w:r>
      <w:r>
        <w:rPr>
          <w:rtl/>
          <w:cs/>
          <w:lang w:val="ar_AE" w:bidi="ar_AE"/>
        </w:rPr>
        <w:t>في الكتاب المقدس، تُستخدم أربع كلمات عبرية لتحديد عدد من الأنواع والاستخدامات للعجلة. تشمل هذه عجلة الخزاف (</w:t>
      </w:r>
      <w:hyperlink r:id="rId794">
        <w:r>
          <w:rPr>
            <w:rtl/>
            <w:cs/>
            <w:lang w:val="ar_AE" w:bidi="ar_AE"/>
          </w:rPr>
          <w:rPr>
            <w:color w:val="0000EE"/>
            <w:u w:val="single"/>
          </w:rPr>
          <w:t>إرميا 18:3</w:t>
        </w:r>
      </w:hyperlink>
      <w:r>
        <w:rPr>
          <w:rtl/>
          <w:cs/>
          <w:lang w:val="ar_AE" w:bidi="ar_AE"/>
        </w:rPr>
        <w:t>)، وعجلات المركبات (</w:t>
      </w:r>
      <w:hyperlink r:id="rId795">
        <w:r>
          <w:rPr>
            <w:rtl/>
            <w:cs/>
            <w:lang w:val="ar_AE" w:bidi="ar_AE"/>
          </w:rPr>
          <w:rPr>
            <w:color w:val="0000EE"/>
            <w:u w:val="single"/>
          </w:rPr>
          <w:t>خروج 14:25</w:t>
        </w:r>
      </w:hyperlink>
      <w:r>
        <w:rPr>
          <w:rtl/>
          <w:cs/>
          <w:lang w:val="ar_AE" w:bidi="ar_AE"/>
        </w:rPr>
        <w:t>)، وعجلات لطحن الحبوب (</w:t>
      </w:r>
      <w:hyperlink r:id="rId796">
        <w:r>
          <w:rPr>
            <w:rtl/>
            <w:cs/>
            <w:lang w:val="ar_AE" w:bidi="ar_AE"/>
          </w:rPr>
          <w:rPr>
            <w:color w:val="0000EE"/>
            <w:u w:val="single"/>
          </w:rPr>
          <w:t>إشعياء 28:28</w:t>
        </w:r>
      </w:hyperlink>
      <w:r>
        <w:rPr>
          <w:rtl/>
          <w:cs/>
          <w:lang w:val="ar_AE" w:bidi="ar_AE"/>
        </w:rPr>
        <w:t>). ومع ذلك، فإن الاستخدام الأكثر تكرارًا والأكثر أهمية لكلمة "عجلة" في الكتاب المقدس هو في ارتباطها برؤية حِزْقِيَال لعربة ٱلله (</w:t>
      </w:r>
      <w:hyperlink r:id="rId797">
        <w:r>
          <w:rPr>
            <w:rtl/>
            <w:cs/>
            <w:lang w:val="ar_AE" w:bidi="ar_AE"/>
          </w:rPr>
          <w:rPr>
            <w:color w:val="0000EE"/>
            <w:u w:val="single"/>
          </w:rPr>
          <w:t>حزقيال 1،</w:t>
        </w:r>
      </w:hyperlink>
      <w:r>
        <w:rPr>
          <w:rtl/>
          <w:cs/>
          <w:lang w:val="ar_AE" w:bidi="ar_AE"/>
        </w:rPr>
        <w:t xml:space="preserve"> </w:t>
      </w:r>
      <w:hyperlink r:id="rId798">
        <w:r>
          <w:rPr>
            <w:rtl/>
            <w:cs/>
            <w:lang w:val="ar_AE" w:bidi="ar_AE"/>
          </w:rPr>
          <w:rPr>
            <w:color w:val="0000EE"/>
            <w:u w:val="single"/>
          </w:rPr>
          <w:t>10</w:t>
        </w:r>
      </w:hyperlink>
      <w:r>
        <w:rPr>
          <w:rtl/>
          <w:cs/>
          <w:lang w:val="ar_AE" w:bidi="ar_AE"/>
        </w:rPr>
        <w:t>). يرتبط مع السحابة التي تظهر في ريح عاصفة (</w:t>
      </w:r>
      <w:hyperlink r:id="rId799">
        <w:r>
          <w:rPr>
            <w:rtl/>
            <w:cs/>
            <w:lang w:val="ar_AE" w:bidi="ar_AE"/>
          </w:rPr>
          <w:rPr>
            <w:color w:val="0000EE"/>
            <w:u w:val="single"/>
          </w:rPr>
          <w:t>1:4</w:t>
        </w:r>
      </w:hyperlink>
      <w:r>
        <w:rPr>
          <w:rtl/>
          <w:cs/>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(شخص)</w:t>
      </w:r>
      <w:r>
        <w:rPr>
          <w:rtl/>
          <w:cs/>
          <w:lang w:val="ar_AE" w:bidi="ar_AE"/>
        </w:rPr>
      </w:r>
    </w:p>
    <w:p>
      <w:pPr>
        <w:pStyle w:val="Heading2"/>
        <w:bidi/>
      </w:pPr>
      <w:r>
        <w:rPr>
          <w:rtl/>
          <w:cs/>
          <w:lang w:val="ar_AE" w:bidi="ar_AE"/>
        </w:rPr>
        <w:t>عِجْلُونَ</w:t>
      </w:r>
      <w:r>
        <w:rPr>
          <w:rtl/>
          <w:cs/>
          <w:lang w:val="ar_AE" w:bidi="ar_AE"/>
        </w:rPr>
        <w:t xml:space="preserve"> (شخص)</w:t>
      </w:r>
    </w:p>
    <w:p>
      <w:pPr>
        <w:bidi/>
      </w:pPr>
      <w:r>
        <w:rPr>
          <w:rtl/>
          <w:cs/>
          <w:lang w:val="ar_AE" w:bidi="ar_AE"/>
        </w:rPr>
      </w:r>
      <w:r>
        <w:rPr>
          <w:rtl/>
          <w:cs/>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800">
        <w:r>
          <w:rPr>
            <w:rtl/>
            <w:cs/>
            <w:lang w:val="ar_AE" w:bidi="ar_AE"/>
          </w:rPr>
          <w:rPr>
            <w:color w:val="0000EE"/>
            <w:u w:val="single"/>
          </w:rPr>
          <w:t>قضاة 3:12–30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موآبَ, الموآبيين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(مكان)</w:t>
      </w:r>
      <w:r>
        <w:rPr>
          <w:rtl/>
          <w:cs/>
          <w:lang w:val="ar_AE" w:bidi="ar_AE"/>
        </w:rPr>
      </w:r>
    </w:p>
    <w:p>
      <w:pPr>
        <w:bidi/>
      </w:pPr>
      <w:r>
        <w:rPr>
          <w:rtl/>
          <w:cs/>
          <w:lang w:val="ar_AE" w:bidi="ar_AE"/>
        </w:rPr>
      </w:r>
      <w:r>
        <w:rPr>
          <w:rtl/>
          <w:cs/>
          <w:lang w:val="ar_AE" w:bidi="ar_AE"/>
        </w:rPr>
        <w:t>بلدة تقع على بعد سبعة أميال (11.3 كيلومتر) جنوب غرب لَخِيش، مُخصصة كميراث لسبط يهوذا (</w:t>
      </w:r>
      <w:hyperlink r:id="rId801">
        <w:r>
          <w:rPr>
            <w:rtl/>
            <w:cs/>
            <w:lang w:val="ar_AE" w:bidi="ar_AE"/>
          </w:rPr>
          <w:rPr>
            <w:color w:val="0000EE"/>
            <w:u w:val="single"/>
          </w:rPr>
          <w:t>يشوع 15:39</w:t>
        </w:r>
      </w:hyperlink>
      <w:r>
        <w:rPr>
          <w:rtl/>
          <w:cs/>
          <w:lang w:val="ar_AE" w:bidi="ar_AE"/>
        </w:rPr>
        <w:t>). تُعرف عموما بـ "تل الحسي" حديثاً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عَخَان, عخَار</w:t>
      </w:r>
      <w:r>
        <w:rPr>
          <w:rtl/>
          <w:cs/>
          <w:lang w:val="ar_AE" w:bidi="ar_AE"/>
        </w:rPr>
      </w:r>
    </w:p>
    <w:p>
      <w:pPr>
        <w:bidi/>
      </w:pPr>
      <w:r>
        <w:rPr>
          <w:rtl/>
          <w:cs/>
          <w:lang w:val="ar_AE" w:bidi="ar_AE"/>
        </w:rPr>
      </w:r>
      <w:r>
        <w:rPr>
          <w:rtl/>
          <w:cs/>
          <w:lang w:val="ar_AE" w:bidi="ar_AE"/>
        </w:rPr>
        <w:t>عضو من قبيلة يَهوذَا الذي احتفظ ببعض الغنائم من انتصار الإسرائيليين في أَرِيحَا، مخالفًا لأوامر يَشوع ووصايا ٱللهِ (</w:t>
      </w:r>
      <w:hyperlink r:id="rId802">
        <w:r>
          <w:rPr>
            <w:rtl/>
            <w:cs/>
            <w:lang w:val="ar_AE" w:bidi="ar_AE"/>
          </w:rPr>
          <w:rPr>
            <w:color w:val="0000EE"/>
            <w:u w:val="single"/>
          </w:rPr>
          <w:t>يَشوع 6:1–7:1</w:t>
        </w:r>
      </w:hyperlink>
      <w:r>
        <w:rPr>
          <w:rtl/>
          <w:cs/>
          <w:lang w:val="ar_AE" w:bidi="ar_AE"/>
        </w:rPr>
        <w:t>).</w:t>
      </w:r>
    </w:p>
    <w:p>
      <w:pPr>
        <w:bidi/>
      </w:pPr>
      <w:r>
        <w:rPr>
          <w:rtl/>
          <w:cs/>
          <w:lang w:val="ar_AE" w:bidi="ar_AE"/>
        </w:rPr>
      </w:r>
      <w:r>
        <w:rPr>
          <w:rtl/>
          <w:cs/>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3">
        <w:r>
          <w:rPr>
            <w:rtl/>
            <w:cs/>
            <w:lang w:val="ar_AE" w:bidi="ar_AE"/>
          </w:rPr>
          <w:rPr>
            <w:color w:val="0000EE"/>
            <w:u w:val="single"/>
          </w:rPr>
          <w:t>يَشوع 7:20</w:t>
        </w:r>
      </w:hyperlink>
      <w:r>
        <w:rPr>
          <w:rtl/>
          <w:cs/>
          <w:lang w:val="ar_AE" w:bidi="ar_AE"/>
        </w:rPr>
        <w:t>–</w:t>
      </w:r>
      <w:hyperlink r:id="rId803">
        <w:r>
          <w:rPr>
            <w:rtl/>
            <w:cs/>
            <w:lang w:val="ar_AE" w:bidi="ar_AE"/>
          </w:rPr>
          <w:rPr>
            <w:color w:val="0000EE"/>
            <w:u w:val="single"/>
          </w:rPr>
          <w:t>22</w:t>
        </w:r>
      </w:hyperlink>
      <w:r>
        <w:rPr>
          <w:rtl/>
          <w:cs/>
          <w:lang w:val="ar_AE" w:bidi="ar_AE"/>
        </w:rPr>
        <w:t>). وُجِدَت الغنائم المسروقة وأُخذت إلى وَادِي عَخور (بمعنى "متاعب")، حيث قُتِلَ عَخَان وعائلته.</w:t>
      </w:r>
    </w:p>
    <w:p>
      <w:pPr>
        <w:bidi/>
      </w:pPr>
      <w:r>
        <w:rPr>
          <w:rtl/>
          <w:cs/>
          <w:lang w:val="ar_AE" w:bidi="ar_AE"/>
        </w:rPr>
      </w:r>
      <w:r>
        <w:rPr>
          <w:rtl/>
          <w:cs/>
          <w:lang w:val="ar_AE" w:bidi="ar_AE"/>
        </w:rPr>
        <w:t xml:space="preserve">في النص العبري، يُعطي </w:t>
      </w:r>
      <w:hyperlink r:id="rId804">
        <w:r>
          <w:rPr>
            <w:rtl/>
            <w:cs/>
            <w:lang w:val="ar_AE" w:bidi="ar_AE"/>
          </w:rPr>
          <w:rPr>
            <w:color w:val="0000EE"/>
            <w:u w:val="single"/>
          </w:rPr>
          <w:t>1 أخبار الأيام 2:7</w:t>
        </w:r>
      </w:hyperlink>
      <w:r>
        <w:rPr>
          <w:rtl/>
          <w:cs/>
          <w:lang w:val="ar_AE" w:bidi="ar_AE"/>
        </w:rPr>
        <w:t xml:space="preserve"> اسم عَخَان الكلمة "عَخار" (بمعنى "كارثة") لأنه “جلب المتاعب على إِسْرَائِيلَ بانتهاكه الحظر على الأشياء المُحرَّمة”.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عَخُورَ</w:t>
      </w:r>
      <w:r>
        <w:rPr>
          <w:rtl/>
          <w:cs/>
          <w:lang w:val="ar_AE" w:bidi="ar_AE"/>
        </w:rPr>
      </w:r>
    </w:p>
    <w:p>
      <w:pPr>
        <w:pStyle w:val="Heading2"/>
        <w:bidi/>
      </w:pPr>
      <w:r>
        <w:rPr>
          <w:rtl/>
          <w:cs/>
          <w:lang w:val="ar_AE" w:bidi="ar_AE"/>
        </w:rPr>
        <w:t>عَخُورَ</w:t>
      </w:r>
    </w:p>
    <w:p>
      <w:pPr>
        <w:bidi/>
      </w:pPr>
      <w:r>
        <w:rPr>
          <w:rtl/>
          <w:cs/>
          <w:lang w:val="ar_AE" w:bidi="ar_AE"/>
        </w:rPr>
      </w:r>
      <w:r>
        <w:rPr>
          <w:rtl/>
          <w:cs/>
          <w:lang w:val="ar_AE" w:bidi="ar_AE"/>
        </w:rPr>
        <w:t>وادٍ سُمِّي على اسم عخان، الذي كدَّر إسرائيل، وفيه رُجِم بالحجارة وأُحرِق بالنار (</w:t>
      </w:r>
      <w:hyperlink r:id="rId805">
        <w:r>
          <w:rPr>
            <w:rtl/>
            <w:cs/>
            <w:lang w:val="ar_AE" w:bidi="ar_AE"/>
          </w:rPr>
          <w:rPr>
            <w:color w:val="0000EE"/>
            <w:u w:val="single"/>
          </w:rPr>
          <w:t>يشوع 7: 24</w:t>
        </w:r>
      </w:hyperlink>
      <w:r>
        <w:rPr>
          <w:rtl/>
          <w:cs/>
          <w:lang w:val="ar_AE" w:bidi="ar_AE"/>
        </w:rPr>
        <w:t>–</w:t>
      </w:r>
      <w:hyperlink r:id="rId805">
        <w:r>
          <w:rPr>
            <w:rtl/>
            <w:cs/>
            <w:lang w:val="ar_AE" w:bidi="ar_AE"/>
          </w:rPr>
          <w:rPr>
            <w:color w:val="0000EE"/>
            <w:u w:val="single"/>
          </w:rPr>
          <w:t>26؛</w:t>
        </w:r>
      </w:hyperlink>
      <w:r>
        <w:rPr>
          <w:rtl/>
          <w:cs/>
          <w:lang w:val="ar_AE" w:bidi="ar_AE"/>
        </w:rPr>
        <w:t xml:space="preserve"> قارن مع </w:t>
      </w:r>
      <w:hyperlink r:id="rId804">
        <w:r>
          <w:rPr>
            <w:rtl/>
            <w:cs/>
            <w:lang w:val="ar_AE" w:bidi="ar_AE"/>
          </w:rPr>
          <w:rPr>
            <w:color w:val="0000EE"/>
            <w:u w:val="single"/>
          </w:rPr>
          <w:t>1أخبار الأيام 2: 7</w:t>
        </w:r>
      </w:hyperlink>
      <w:r>
        <w:rPr>
          <w:rtl/>
          <w:cs/>
          <w:lang w:val="ar_AE" w:bidi="ar_AE"/>
        </w:rPr>
        <w:t>). كان وادي عخور يقع في شمال يهوذا (</w:t>
      </w:r>
      <w:hyperlink r:id="rId806">
        <w:r>
          <w:rPr>
            <w:rtl/>
            <w:cs/>
            <w:lang w:val="ar_AE" w:bidi="ar_AE"/>
          </w:rPr>
          <w:rPr>
            <w:color w:val="0000EE"/>
            <w:u w:val="single"/>
          </w:rPr>
          <w:t>يشوع 15: 7</w:t>
        </w:r>
      </w:hyperlink>
      <w:r>
        <w:rPr>
          <w:rtl/>
          <w:cs/>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rtl/>
          <w:cs/>
          <w:lang w:val="ar_AE" w:bidi="ar_AE"/>
        </w:rPr>
        <w:t>بَابًا لِلرَّجَاءِ</w:t>
      </w:r>
      <w:r>
        <w:rPr>
          <w:rtl/>
          <w:cs/>
          <w:lang w:val="ar_AE" w:bidi="ar_AE"/>
        </w:rPr>
        <w:t>"، ومكانًا للغناء والابتهاج (</w:t>
      </w:r>
      <w:hyperlink r:id="rId807">
        <w:r>
          <w:rPr>
            <w:rtl/>
            <w:cs/>
            <w:lang w:val="ar_AE" w:bidi="ar_AE"/>
          </w:rPr>
          <w:rPr>
            <w:color w:val="0000EE"/>
            <w:u w:val="single"/>
          </w:rPr>
          <w:t>هوشع 2: 15</w:t>
        </w:r>
      </w:hyperlink>
      <w:r>
        <w:rPr>
          <w:rtl/>
          <w:cs/>
          <w:lang w:val="ar_AE" w:bidi="ar_AE"/>
        </w:rPr>
        <w:t>). والموضع القاحل سيصير مربضًا للبقر (</w:t>
      </w:r>
      <w:hyperlink r:id="rId808">
        <w:r>
          <w:rPr>
            <w:rtl/>
            <w:cs/>
            <w:lang w:val="ar_AE" w:bidi="ar_AE"/>
          </w:rPr>
          <w:rPr>
            <w:color w:val="0000EE"/>
            <w:u w:val="single"/>
          </w:rPr>
          <w:t>إِشعياء 65: 10</w:t>
        </w:r>
      </w:hyperlink>
      <w:r>
        <w:rPr>
          <w:rtl/>
          <w:cs/>
          <w:lang w:val="ar_AE" w:bidi="ar_AE"/>
        </w:rPr>
        <w:t xml:space="preserve">). ويُعرَف هذا الوادي اليوم باسم </w:t>
      </w:r>
      <w:r>
        <w:rPr>
          <w:rtl/>
          <w:cs/>
          <w:lang w:val="ar_AE" w:bidi="ar_AE"/>
        </w:rPr>
        <w:t>البقعية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عَدَايَا</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جَدّ يوشِيَّا من جهة والدته. كانت والدة يوشِيَّا، يَدْيَدَة، ابنة عَدَايَا (</w:t>
      </w:r>
      <w:hyperlink r:id="rId809">
        <w:r>
          <w:rPr>
            <w:rtl/>
            <w:cs/>
            <w:lang w:val="ar_AE" w:bidi="ar_AE"/>
          </w:rPr>
          <w:rPr>
            <w:color w:val="0000EE"/>
            <w:u w:val="single"/>
          </w:rPr>
          <w:t>2 ملوك 22:1</w:t>
        </w:r>
      </w:hyperlink>
      <w:r>
        <w:rPr>
          <w:rtl/>
          <w:cs/>
          <w:lang w:val="ar_AE" w:bidi="ar_AE"/>
        </w:rPr>
        <w:t>).</w:t>
      </w:r>
    </w:p>
    <w:p>
      <w:pPr>
        <w:pStyle w:val="ListNumber"/>
        <w:bidi/>
        <w:spacing w:line="240" w:lineRule="auto"/>
        <w:ind w:left="720"/>
      </w:pPr>
      <w:r>
        <w:rPr>
          <w:rtl/>
          <w:cs/>
          <w:lang w:val="ar_AE" w:bidi="ar_AE"/>
        </w:rPr>
      </w:r>
      <w:r>
        <w:rPr>
          <w:rtl/>
          <w:cs/>
          <w:lang w:val="ar_AE" w:bidi="ar_AE"/>
        </w:rPr>
        <w:t>ابن أَيْثَان، وهو لاوي من عشيرة ٱلْجَرْشونِيِّينَ وسَلَف آسَاف المرنم (</w:t>
      </w:r>
      <w:hyperlink r:id="rId810">
        <w:r>
          <w:rPr>
            <w:rtl/>
            <w:cs/>
            <w:lang w:val="ar_AE" w:bidi="ar_AE"/>
          </w:rPr>
          <w:rPr>
            <w:color w:val="0000EE"/>
            <w:u w:val="single"/>
          </w:rPr>
          <w:t>1 أخبار الأيام 6:41</w:t>
        </w:r>
      </w:hyperlink>
      <w:r>
        <w:rPr>
          <w:rtl/>
          <w:cs/>
          <w:lang w:val="ar_AE" w:bidi="ar_AE"/>
        </w:rPr>
        <w:t xml:space="preserve">). يُعرف أحيانًا بأنه عِدُّو المذكور في </w:t>
      </w:r>
      <w:hyperlink r:id="rId811">
        <w:r>
          <w:rPr>
            <w:rtl/>
            <w:cs/>
            <w:lang w:val="ar_AE" w:bidi="ar_AE"/>
          </w:rPr>
          <w:rPr>
            <w:color w:val="0000EE"/>
            <w:u w:val="single"/>
          </w:rPr>
          <w:t>1 أخبار الأيام 6:21</w:t>
        </w:r>
      </w:hyperlink>
      <w:r>
        <w:rPr>
          <w:rtl/>
          <w:cs/>
          <w:lang w:val="ar_AE" w:bidi="ar_AE"/>
        </w:rPr>
        <w:t>.</w:t>
        <w:br/>
      </w:r>
      <w:r>
        <w:rPr>
          <w:i/>
          <w:rtl/>
          <w:cs/>
          <w:lang w:val="ar_AE" w:bidi="ar_AE"/>
        </w:rPr>
        <w:t>انظر</w:t>
      </w:r>
      <w:r>
        <w:rPr>
          <w:rtl/>
          <w:cs/>
          <w:lang w:val="ar_AE" w:bidi="ar_AE"/>
        </w:rPr>
        <w:t xml:space="preserve"> </w:t>
      </w:r>
      <w:r>
        <w:rPr>
          <w:rtl/>
          <w:cs/>
          <w:lang w:val="ar_AE" w:bidi="ar_AE"/>
        </w:rPr>
        <w:t>عِدُّو #2</w:t>
      </w:r>
      <w:r>
        <w:rPr>
          <w:rtl/>
          <w:cs/>
          <w:lang w:val="ar_AE" w:bidi="ar_AE"/>
        </w:rPr>
        <w:t>.</w:t>
      </w:r>
    </w:p>
    <w:p>
      <w:pPr>
        <w:pStyle w:val="ListNumber"/>
        <w:bidi/>
        <w:spacing w:line="240" w:lineRule="auto"/>
        <w:ind w:left="720"/>
      </w:pPr>
      <w:r>
        <w:rPr>
          <w:rtl/>
          <w:cs/>
          <w:lang w:val="ar_AE" w:bidi="ar_AE"/>
        </w:rPr>
      </w:r>
      <w:r>
        <w:rPr>
          <w:rtl/>
          <w:cs/>
          <w:lang w:val="ar_AE" w:bidi="ar_AE"/>
        </w:rPr>
        <w:t>ابن شِمْعِي، عضو صغير في قبيلة بَنْيَامِين (</w:t>
      </w:r>
      <w:hyperlink r:id="rId812">
        <w:r>
          <w:rPr>
            <w:rtl/>
            <w:cs/>
            <w:lang w:val="ar_AE" w:bidi="ar_AE"/>
          </w:rPr>
          <w:rPr>
            <w:color w:val="0000EE"/>
            <w:u w:val="single"/>
          </w:rPr>
          <w:t>1 أخبار الأيام 8:21</w:t>
        </w:r>
      </w:hyperlink>
      <w:r>
        <w:rPr>
          <w:rtl/>
          <w:cs/>
          <w:lang w:val="ar_AE" w:bidi="ar_AE"/>
        </w:rPr>
        <w:t>).</w:t>
      </w:r>
    </w:p>
    <w:p>
      <w:pPr>
        <w:pStyle w:val="ListNumber"/>
        <w:bidi/>
        <w:spacing w:line="240" w:lineRule="auto"/>
        <w:ind w:left="720"/>
      </w:pPr>
      <w:r>
        <w:rPr>
          <w:rtl/>
          <w:cs/>
          <w:lang w:val="ar_AE" w:bidi="ar_AE"/>
        </w:rPr>
      </w:r>
      <w:r>
        <w:rPr>
          <w:rtl/>
          <w:cs/>
          <w:lang w:val="ar_AE" w:bidi="ar_AE"/>
        </w:rPr>
        <w:t>ابن يَروحَام، كاهن عاد إلى أورشَلِيم بعد السبي في بَابِل (</w:t>
      </w:r>
      <w:hyperlink r:id="rId813">
        <w:r>
          <w:rPr>
            <w:rtl/>
            <w:cs/>
            <w:lang w:val="ar_AE" w:bidi="ar_AE"/>
          </w:rPr>
          <w:rPr>
            <w:color w:val="0000EE"/>
            <w:u w:val="single"/>
          </w:rPr>
          <w:t>1 أخبار الأيام 9:12؛</w:t>
        </w:r>
      </w:hyperlink>
      <w:r>
        <w:rPr>
          <w:rtl/>
          <w:cs/>
          <w:lang w:val="ar_AE" w:bidi="ar_AE"/>
        </w:rPr>
        <w:t xml:space="preserve"> </w:t>
      </w:r>
      <w:hyperlink r:id="rId814">
        <w:r>
          <w:rPr>
            <w:rtl/>
            <w:cs/>
            <w:lang w:val="ar_AE" w:bidi="ar_AE"/>
          </w:rPr>
          <w:rPr>
            <w:color w:val="0000EE"/>
            <w:u w:val="single"/>
          </w:rPr>
          <w:t>نَحَمْيَا 11:12</w:t>
        </w:r>
      </w:hyperlink>
      <w:r>
        <w:rPr>
          <w:rtl/>
          <w:cs/>
          <w:lang w:val="ar_AE" w:bidi="ar_AE"/>
        </w:rPr>
        <w:t>).</w:t>
      </w:r>
    </w:p>
    <w:p>
      <w:pPr>
        <w:pStyle w:val="ListNumber"/>
        <w:bidi/>
        <w:spacing w:line="240" w:lineRule="auto"/>
        <w:ind w:left="720"/>
      </w:pPr>
      <w:r>
        <w:rPr>
          <w:rtl/>
          <w:cs/>
          <w:lang w:val="ar_AE" w:bidi="ar_AE"/>
        </w:rPr>
      </w:r>
      <w:r>
        <w:rPr>
          <w:rtl/>
          <w:cs/>
          <w:lang w:val="ar_AE" w:bidi="ar_AE"/>
        </w:rPr>
        <w:t>أبو مَعْسِيَّا. كان مَعْسِيَّا قائدًا تحت يَهويَادَاع الكاهن (</w:t>
      </w:r>
      <w:hyperlink r:id="rId815">
        <w:r>
          <w:rPr>
            <w:rtl/>
            <w:cs/>
            <w:lang w:val="ar_AE" w:bidi="ar_AE"/>
          </w:rPr>
          <w:rPr>
            <w:color w:val="0000EE"/>
            <w:u w:val="single"/>
          </w:rPr>
          <w:t>2 أخبار الأيام 23:1</w:t>
        </w:r>
      </w:hyperlink>
      <w:r>
        <w:rPr>
          <w:rtl/>
          <w:cs/>
          <w:lang w:val="ar_AE" w:bidi="ar_AE"/>
        </w:rPr>
        <w:t>).</w:t>
      </w:r>
    </w:p>
    <w:p>
      <w:pPr>
        <w:pStyle w:val="ListNumber"/>
        <w:bidi/>
        <w:spacing w:line="240" w:lineRule="auto"/>
        <w:ind w:left="720"/>
      </w:pPr>
      <w:r>
        <w:rPr>
          <w:rtl/>
          <w:cs/>
          <w:lang w:val="ar_AE" w:bidi="ar_AE"/>
        </w:rPr>
      </w:r>
      <w:r>
        <w:rPr>
          <w:rtl/>
          <w:cs/>
          <w:lang w:val="ar_AE" w:bidi="ar_AE"/>
        </w:rPr>
        <w:t>ابن بَانِيَ، الذي أطاع نصيحة عَزْرَا بتطليق زوجته غير اليهودية بعد النفي في بَابِلَ (</w:t>
      </w:r>
      <w:hyperlink r:id="rId816">
        <w:r>
          <w:rPr>
            <w:rtl/>
            <w:cs/>
            <w:lang w:val="ar_AE" w:bidi="ar_AE"/>
          </w:rPr>
          <w:rPr>
            <w:color w:val="0000EE"/>
            <w:u w:val="single"/>
          </w:rPr>
          <w:t>عَزْرَا 10:29</w:t>
        </w:r>
      </w:hyperlink>
      <w:r>
        <w:rPr>
          <w:rtl/>
          <w:cs/>
          <w:lang w:val="ar_AE" w:bidi="ar_AE"/>
        </w:rPr>
        <w:t>).</w:t>
      </w:r>
    </w:p>
    <w:p>
      <w:pPr>
        <w:pStyle w:val="ListNumber"/>
        <w:bidi/>
        <w:spacing w:line="240" w:lineRule="auto"/>
        <w:ind w:left="720"/>
      </w:pPr>
      <w:r>
        <w:rPr>
          <w:rtl/>
          <w:cs/>
          <w:lang w:val="ar_AE" w:bidi="ar_AE"/>
        </w:rPr>
      </w:r>
      <w:r>
        <w:rPr>
          <w:rtl/>
          <w:cs/>
          <w:lang w:val="ar_AE" w:bidi="ar_AE"/>
        </w:rPr>
        <w:t>ابن بَانِيَ مختلف، الذي أطاع أيضًا نصيحة عَزْرَا بتطليق زوجته غير اليهودية (</w:t>
      </w:r>
      <w:hyperlink r:id="rId817">
        <w:r>
          <w:rPr>
            <w:rtl/>
            <w:cs/>
            <w:lang w:val="ar_AE" w:bidi="ar_AE"/>
          </w:rPr>
          <w:rPr>
            <w:color w:val="0000EE"/>
            <w:u w:val="single"/>
          </w:rPr>
          <w:t>عَزْرَا 10:39</w:t>
        </w:r>
      </w:hyperlink>
      <w:r>
        <w:rPr>
          <w:rtl/>
          <w:cs/>
          <w:lang w:val="ar_AE" w:bidi="ar_AE"/>
        </w:rPr>
        <w:t>).</w:t>
      </w:r>
    </w:p>
    <w:p>
      <w:pPr>
        <w:pStyle w:val="ListNumber"/>
        <w:bidi/>
        <w:spacing w:line="240" w:lineRule="auto"/>
        <w:ind w:left="720"/>
      </w:pPr>
      <w:r>
        <w:rPr>
          <w:rtl/>
          <w:cs/>
          <w:lang w:val="ar_AE" w:bidi="ar_AE"/>
        </w:rPr>
      </w:r>
      <w:r>
        <w:rPr>
          <w:rtl/>
          <w:cs/>
          <w:lang w:val="ar_AE" w:bidi="ar_AE"/>
        </w:rPr>
        <w:t>ابن يويَارِيبَ. كان من نسل فارَص وكان سلفًا لمَعْسِيَّا (</w:t>
      </w:r>
      <w:hyperlink r:id="rId818">
        <w:r>
          <w:rPr>
            <w:rtl/>
            <w:cs/>
            <w:lang w:val="ar_AE" w:bidi="ar_AE"/>
          </w:rPr>
          <w:rPr>
            <w:color w:val="0000EE"/>
            <w:u w:val="single"/>
          </w:rPr>
          <w:t>نَحَمْيَا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w:t>
      </w:r>
      <w:r>
        <w:rPr>
          <w:rtl/>
          <w:cs/>
          <w:lang w:val="ar_AE" w:bidi="ar_AE"/>
        </w:rPr>
      </w:r>
    </w:p>
    <w:p>
      <w:pPr>
        <w:pStyle w:val="Heading2"/>
        <w:bidi/>
      </w:pPr>
      <w:r>
        <w:rPr>
          <w:rtl/>
          <w:cs/>
          <w:lang w:val="ar_AE" w:bidi="ar_AE"/>
        </w:rPr>
        <w:t>عِدْر</w:t>
      </w:r>
      <w:r>
        <w:rPr>
          <w:rtl/>
          <w:cs/>
          <w:lang w:val="ar_AE" w:bidi="ar_AE"/>
        </w:rPr>
        <w:t>*</w:t>
      </w:r>
    </w:p>
    <w:p>
      <w:pPr>
        <w:bidi/>
      </w:pPr>
      <w:r>
        <w:rPr>
          <w:rtl/>
          <w:cs/>
          <w:lang w:val="ar_AE" w:bidi="ar_AE"/>
        </w:rPr>
      </w:r>
      <w:r>
        <w:rPr>
          <w:rtl/>
          <w:cs/>
          <w:lang w:val="ar_AE" w:bidi="ar_AE"/>
        </w:rPr>
        <w:t xml:space="preserve">مكان ورد ذكره في </w:t>
      </w:r>
      <w:hyperlink r:id="rId819">
        <w:r>
          <w:rPr>
            <w:rtl/>
            <w:cs/>
            <w:lang w:val="ar_AE" w:bidi="ar_AE"/>
          </w:rPr>
          <w:rPr>
            <w:color w:val="0000EE"/>
            <w:u w:val="single"/>
          </w:rPr>
          <w:t>تكوين 35: 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عِدْر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 (مكان)</w:t>
      </w:r>
      <w:r>
        <w:rPr>
          <w:rtl/>
          <w:cs/>
          <w:lang w:val="ar_AE" w:bidi="ar_AE"/>
        </w:rPr>
      </w:r>
    </w:p>
    <w:p>
      <w:pPr>
        <w:pStyle w:val="Heading2"/>
        <w:bidi/>
      </w:pPr>
      <w:r>
        <w:rPr>
          <w:rtl/>
          <w:cs/>
          <w:lang w:val="ar_AE" w:bidi="ar_AE"/>
        </w:rPr>
        <w:t>عِدْر (مكان)</w:t>
      </w:r>
    </w:p>
    <w:p>
      <w:pPr>
        <w:bidi/>
      </w:pPr>
      <w:r>
        <w:rPr>
          <w:rtl/>
          <w:cs/>
          <w:lang w:val="ar_AE" w:bidi="ar_AE"/>
        </w:rPr>
      </w:r>
      <w:r>
        <w:rPr>
          <w:rtl/>
          <w:cs/>
          <w:lang w:val="ar_AE" w:bidi="ar_AE"/>
        </w:rPr>
        <w:t xml:space="preserve">١. أول مكان خيم فيه يَعْقوب، بين أَفْرَاتَة (بيت لَحْم) وحَبْرون، بعد موت رَاحِيل. ربما كان </w:t>
      </w:r>
      <w:r>
        <w:rPr>
          <w:rtl/>
          <w:cs/>
          <w:lang w:val="ar_AE" w:bidi="ar_AE"/>
        </w:rPr>
        <w:t>مَجْدَل عِدْر</w:t>
      </w:r>
      <w:r>
        <w:rPr>
          <w:rtl/>
          <w:cs/>
          <w:lang w:val="ar_AE" w:bidi="ar_AE"/>
        </w:rPr>
        <w:t>، الذي يعني "</w:t>
      </w:r>
      <w:r>
        <w:rPr>
          <w:rtl/>
          <w:cs/>
          <w:lang w:val="ar_AE" w:bidi="ar_AE"/>
        </w:rPr>
        <w:t>برج</w:t>
      </w:r>
      <w:r>
        <w:rPr>
          <w:rtl/>
          <w:cs/>
          <w:lang w:val="ar_AE" w:bidi="ar_AE"/>
        </w:rPr>
        <w:t xml:space="preserve"> القطيع"، برج مراقبة بُني للرعاة لحراسة قطعانهم (</w:t>
      </w:r>
      <w:hyperlink r:id="rId819">
        <w:r>
          <w:rPr>
            <w:rtl/>
            <w:cs/>
            <w:lang w:val="ar_AE" w:bidi="ar_AE"/>
          </w:rPr>
          <w:rPr>
            <w:color w:val="0000EE"/>
            <w:u w:val="single"/>
          </w:rPr>
          <w:t>تكوين 35: 21</w:t>
        </w:r>
      </w:hyperlink>
      <w:r>
        <w:rPr>
          <w:rtl/>
          <w:cs/>
          <w:lang w:val="ar_AE" w:bidi="ar_AE"/>
        </w:rPr>
        <w:t>). كان يقع على مسافة قصيرة من بيت لحم.</w:t>
      </w:r>
    </w:p>
    <w:p>
      <w:pPr>
        <w:bidi/>
      </w:pPr>
      <w:r>
        <w:rPr>
          <w:rtl/>
          <w:cs/>
          <w:lang w:val="ar_AE" w:bidi="ar_AE"/>
        </w:rPr>
      </w:r>
      <w:r>
        <w:rPr>
          <w:rtl/>
          <w:cs/>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20">
        <w:r>
          <w:rPr>
            <w:rtl/>
            <w:cs/>
            <w:lang w:val="ar_AE" w:bidi="ar_AE"/>
          </w:rPr>
          <w:rPr>
            <w:color w:val="0000EE"/>
            <w:u w:val="single"/>
          </w:rPr>
          <w:t>يَشوع 15: 21</w:t>
        </w:r>
      </w:hyperlink>
      <w:r>
        <w:rPr>
          <w:rtl/>
          <w:cs/>
          <w:lang w:val="ar_AE" w:bidi="ar_AE"/>
        </w:rPr>
        <w:t>.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عَدْرِيئِيل</w:t>
      </w:r>
      <w:r>
        <w:rPr>
          <w:rtl/>
          <w:cs/>
          <w:lang w:val="ar_AE" w:bidi="ar_AE"/>
        </w:rPr>
      </w:r>
    </w:p>
    <w:p>
      <w:pPr>
        <w:pStyle w:val="Heading2"/>
        <w:bidi/>
      </w:pPr>
      <w:r>
        <w:rPr>
          <w:rtl/>
          <w:cs/>
          <w:lang w:val="ar_AE" w:bidi="ar_AE"/>
        </w:rPr>
        <w:t>عَدْرِيئِيل</w:t>
      </w:r>
    </w:p>
    <w:p>
      <w:pPr>
        <w:bidi/>
      </w:pPr>
      <w:r>
        <w:rPr>
          <w:rtl/>
          <w:cs/>
          <w:lang w:val="ar_AE" w:bidi="ar_AE"/>
        </w:rPr>
      </w:r>
      <w:r>
        <w:rPr>
          <w:rtl/>
          <w:cs/>
          <w:lang w:val="ar_AE" w:bidi="ar_AE"/>
        </w:rPr>
        <w:t xml:space="preserve">ابن </w:t>
      </w:r>
      <w:r>
        <w:rPr>
          <w:rtl/>
          <w:cs/>
          <w:lang w:val="ar_AE" w:bidi="ar_AE"/>
        </w:rPr>
        <w:t>بَرْزِلَّاي.</w:t>
      </w:r>
      <w:r>
        <w:rPr>
          <w:rtl/>
          <w:cs/>
          <w:lang w:val="ar_AE" w:bidi="ar_AE"/>
        </w:rPr>
        <w:t xml:space="preserve"> أعطى شَاول ابنته </w:t>
      </w:r>
      <w:r>
        <w:rPr>
          <w:rtl/>
          <w:cs/>
          <w:lang w:val="ar_AE" w:bidi="ar_AE"/>
        </w:rPr>
        <w:t>مِيكَال</w:t>
      </w:r>
      <w:r>
        <w:rPr>
          <w:rtl/>
          <w:cs/>
          <w:lang w:val="ar_AE" w:bidi="ar_AE"/>
        </w:rPr>
        <w:t xml:space="preserve"> لِعَدْرِيئِيل في الزواج. فعل شَاول هذا رغم أنها كانت مَوْعِدَة لدَاود (</w:t>
      </w:r>
      <w:hyperlink r:id="rId821">
        <w:r>
          <w:rPr>
            <w:rtl/>
            <w:cs/>
            <w:lang w:val="ar_AE" w:bidi="ar_AE"/>
          </w:rPr>
          <w:rPr>
            <w:color w:val="0000EE"/>
            <w:u w:val="single"/>
          </w:rPr>
          <w:t>1 صَموئِيلَ 18:19</w:t>
        </w:r>
      </w:hyperlink>
      <w:r>
        <w:rPr>
          <w:rtl/>
          <w:cs/>
          <w:lang w:val="ar_AE" w:bidi="ar_AE"/>
        </w:rPr>
        <w:t>). في وقت لاحق، أعطى دَاود الملك خمسة أبناء لِعَدْرِيئِيل للجِبْعُونِيِّين. قتل الجِبْعُونِيِّون هؤلاء الأبناء عقابًا لعائلة شَاول (</w:t>
      </w:r>
      <w:hyperlink r:id="rId822">
        <w:r>
          <w:rPr>
            <w:rtl/>
            <w:cs/>
            <w:lang w:val="ar_AE" w:bidi="ar_AE"/>
          </w:rPr>
          <w:rPr>
            <w:color w:val="0000EE"/>
            <w:u w:val="single"/>
          </w:rPr>
          <w:t>2 صَموئِيلَ 21:1</w:t>
        </w:r>
      </w:hyperlink>
      <w:r>
        <w:rPr>
          <w:rtl/>
          <w:cs/>
          <w:lang w:val="ar_AE" w:bidi="ar_AE"/>
        </w:rPr>
        <w:t>–</w:t>
      </w:r>
      <w:hyperlink r:id="rId822">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عَدْعَدَةَ</w:t>
      </w:r>
      <w:r>
        <w:rPr>
          <w:rtl/>
          <w:cs/>
          <w:lang w:val="ar_AE" w:bidi="ar_AE"/>
        </w:rPr>
      </w:r>
    </w:p>
    <w:p>
      <w:pPr>
        <w:pStyle w:val="Heading2"/>
        <w:bidi/>
      </w:pPr>
      <w:r>
        <w:rPr>
          <w:rtl/>
          <w:cs/>
          <w:lang w:val="ar_AE" w:bidi="ar_AE"/>
        </w:rPr>
        <w:t>عَدْعَدَةَ</w:t>
      </w:r>
    </w:p>
    <w:p>
      <w:pPr>
        <w:bidi/>
      </w:pPr>
      <w:r>
        <w:rPr>
          <w:rtl/>
          <w:cs/>
          <w:lang w:val="ar_AE" w:bidi="ar_AE"/>
        </w:rPr>
      </w:r>
      <w:r>
        <w:rPr>
          <w:rtl/>
          <w:cs/>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3">
        <w:r>
          <w:rPr>
            <w:rtl/>
            <w:cs/>
            <w:lang w:val="ar_AE" w:bidi="ar_AE"/>
          </w:rPr>
          <w:rPr>
            <w:color w:val="0000EE"/>
            <w:u w:val="single"/>
          </w:rPr>
          <w:t>يشوع 15: 22</w:t>
        </w:r>
      </w:hyperlink>
      <w:r>
        <w:rPr>
          <w:rtl/>
          <w:cs/>
          <w:lang w:val="ar_AE" w:bidi="ar_AE"/>
        </w:rPr>
        <w:t>). في الترجمة السبعينية (ترجمة يونانية قديمة للعهد القديم)، كُتِب هذا الاسم في بعض الأحيان "عرارة"</w:t>
      </w:r>
      <w:r>
        <w:rPr>
          <w:i/>
          <w:rtl/>
          <w:cs/>
          <w:lang w:val="ar_AE" w:bidi="ar_AE"/>
        </w:rPr>
        <w:t>،</w:t>
      </w:r>
      <w:r>
        <w:rPr>
          <w:rtl/>
          <w:cs/>
          <w:lang w:val="ar_AE" w:bidi="ar_AE"/>
        </w:rPr>
        <w:t xml:space="preserve"> أو "</w:t>
      </w:r>
      <w:r>
        <w:rPr>
          <w:rtl/>
          <w:cs/>
          <w:lang w:val="ar_AE" w:bidi="ar_AE"/>
        </w:rPr>
        <w:t>عَرُوعِيرَ</w:t>
      </w:r>
      <w:r>
        <w:rPr>
          <w:rtl/>
          <w:cs/>
          <w:lang w:val="ar_AE" w:bidi="ar_AE"/>
        </w:rPr>
        <w:t xml:space="preserve">" في </w:t>
      </w:r>
      <w:hyperlink r:id="rId824">
        <w:r>
          <w:rPr>
            <w:rtl/>
            <w:cs/>
            <w:lang w:val="ar_AE" w:bidi="ar_AE"/>
          </w:rPr>
          <w:rPr>
            <w:color w:val="0000EE"/>
            <w:u w:val="single"/>
          </w:rPr>
          <w:t>1صموئيل 30: 28</w:t>
        </w:r>
      </w:hyperlink>
      <w:r>
        <w:rPr>
          <w:rtl/>
          <w:cs/>
          <w:lang w:val="ar_AE" w:bidi="ar_AE"/>
        </w:rPr>
        <w:t xml:space="preserve">. وربما كانت هذه المدينة هي </w:t>
      </w:r>
      <w:r>
        <w:rPr>
          <w:rtl/>
          <w:cs/>
          <w:lang w:val="ar_AE" w:bidi="ar_AE"/>
        </w:rPr>
        <w:t xml:space="preserve">خربة عراعير </w:t>
      </w:r>
      <w:r>
        <w:rPr>
          <w:rtl/>
          <w:cs/>
          <w:lang w:val="ar_AE" w:bidi="ar_AE"/>
        </w:rPr>
        <w:t>الحديثة، الواقعة على مسافة اثني عشر ميلًا (تسعة عشر كيلومترًا) جنوب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عَدُلَّام، عَدُّلَامِيّ</w:t>
      </w:r>
      <w:r>
        <w:rPr>
          <w:rtl/>
          <w:cs/>
          <w:lang w:val="ar_AE" w:bidi="ar_AE"/>
        </w:rPr>
      </w:r>
    </w:p>
    <w:p>
      <w:pPr>
        <w:pStyle w:val="Heading2"/>
        <w:bidi/>
      </w:pPr>
      <w:r>
        <w:rPr>
          <w:rtl/>
          <w:cs/>
          <w:lang w:val="ar_AE" w:bidi="ar_AE"/>
        </w:rPr>
        <w:t>عَدُلَّام</w:t>
      </w:r>
      <w:r>
        <w:rPr>
          <w:rtl/>
          <w:cs/>
          <w:lang w:val="ar_AE" w:bidi="ar_AE"/>
        </w:rPr>
        <w:t>، عَدُّلَامِيّ</w:t>
      </w:r>
    </w:p>
    <w:p>
      <w:pPr>
        <w:bidi/>
      </w:pPr>
      <w:r>
        <w:rPr>
          <w:rtl/>
          <w:cs/>
          <w:lang w:val="ar_AE" w:bidi="ar_AE"/>
        </w:rPr>
      </w:r>
      <w:r>
        <w:rPr>
          <w:rtl/>
          <w:cs/>
          <w:lang w:val="ar_AE" w:bidi="ar_AE"/>
        </w:rPr>
        <w:t xml:space="preserve">مدينة كَنْعانيّة قديمة بين </w:t>
      </w:r>
      <w:r>
        <w:rPr>
          <w:rtl/>
          <w:cs/>
          <w:lang w:val="ar_AE" w:bidi="ar_AE"/>
        </w:rPr>
        <w:t>لَخِيش</w:t>
      </w:r>
      <w:r>
        <w:rPr>
          <w:rtl/>
          <w:cs/>
          <w:lang w:val="ar_AE" w:bidi="ar_AE"/>
        </w:rPr>
        <w:t xml:space="preserve"> </w:t>
      </w:r>
      <w:r>
        <w:rPr>
          <w:rtl/>
          <w:cs/>
          <w:lang w:val="ar_AE" w:bidi="ar_AE"/>
        </w:rPr>
        <w:t>وحَبْرُون</w:t>
      </w:r>
      <w:r>
        <w:rPr>
          <w:rtl/>
          <w:cs/>
          <w:lang w:val="ar_AE" w:bidi="ar_AE"/>
        </w:rPr>
        <w:t>. واسم مغارة</w:t>
      </w:r>
      <w:r>
        <w:rPr>
          <w:rtl/>
          <w:cs/>
          <w:lang w:val="ar_AE" w:bidi="ar_AE"/>
        </w:rPr>
        <w:t xml:space="preserve"> في </w:t>
      </w:r>
      <w:r>
        <w:rPr>
          <w:rtl/>
          <w:cs/>
          <w:lang w:val="ar_AE" w:bidi="ar_AE"/>
        </w:rPr>
        <w:t>منطقة</w:t>
      </w:r>
      <w:r>
        <w:rPr>
          <w:rtl/>
          <w:cs/>
          <w:lang w:val="ar_AE" w:bidi="ar_AE"/>
        </w:rPr>
        <w:t xml:space="preserve"> جبلية </w:t>
      </w:r>
      <w:r>
        <w:rPr>
          <w:rtl/>
          <w:cs/>
          <w:lang w:val="ar_AE" w:bidi="ar_AE"/>
        </w:rPr>
        <w:t>مجاورة</w:t>
      </w:r>
    </w:p>
    <w:p>
      <w:pPr>
        <w:bidi/>
      </w:pPr>
      <w:r>
        <w:rPr>
          <w:rtl/>
          <w:cs/>
          <w:lang w:val="ar_AE" w:bidi="ar_AE"/>
        </w:rPr>
      </w:r>
      <w:r>
        <w:rPr>
          <w:rtl/>
          <w:cs/>
          <w:lang w:val="ar_AE" w:bidi="ar_AE"/>
        </w:rPr>
        <w:t>أول إشارة إلى المدينة في الكتاب المقدَّس هي كلمة "</w:t>
      </w:r>
      <w:r>
        <w:rPr>
          <w:rtl/>
          <w:cs/>
          <w:lang w:val="ar_AE" w:bidi="ar_AE"/>
        </w:rPr>
        <w:t>عَدُّلَامِيّ</w:t>
      </w:r>
      <w:r>
        <w:rPr>
          <w:rtl/>
          <w:cs/>
          <w:lang w:val="ar_AE" w:bidi="ar_AE"/>
        </w:rPr>
        <w:t xml:space="preserve">" (شخص من عَدُلَّام). تُستخدم لوصف </w:t>
      </w:r>
      <w:r>
        <w:rPr>
          <w:rtl/>
          <w:cs/>
          <w:lang w:val="ar_AE" w:bidi="ar_AE"/>
        </w:rPr>
        <w:t>حِيرَة</w:t>
      </w:r>
      <w:r>
        <w:rPr>
          <w:rtl/>
          <w:cs/>
          <w:lang w:val="ar_AE" w:bidi="ar_AE"/>
        </w:rPr>
        <w:t xml:space="preserve">، صديق يهُوذا. بعد أن ساعد يهُوذا على بيع أخيه يوسف كعبدٍ، ترك يهُوذا البيت وعاش في عَدُلَّام مع </w:t>
      </w:r>
      <w:r>
        <w:rPr>
          <w:rtl/>
          <w:cs/>
          <w:lang w:val="ar_AE" w:bidi="ar_AE"/>
        </w:rPr>
        <w:t>حِيرَةُ</w:t>
      </w:r>
      <w:r>
        <w:rPr>
          <w:rtl/>
          <w:cs/>
          <w:lang w:val="ar_AE" w:bidi="ar_AE"/>
        </w:rPr>
        <w:t xml:space="preserve"> (</w:t>
      </w:r>
      <w:hyperlink r:id="rId825">
        <w:r>
          <w:rPr>
            <w:rtl/>
            <w:cs/>
            <w:lang w:val="ar_AE" w:bidi="ar_AE"/>
          </w:rPr>
          <w:rPr>
            <w:color w:val="0000EE"/>
            <w:u w:val="single"/>
          </w:rPr>
          <w:t>تكوين 38: 1، 12، 20</w:t>
        </w:r>
      </w:hyperlink>
      <w:r>
        <w:rPr>
          <w:rtl/>
          <w:cs/>
          <w:lang w:val="ar_AE" w:bidi="ar_AE"/>
        </w:rPr>
        <w:t>).</w:t>
      </w:r>
    </w:p>
    <w:p>
      <w:pPr>
        <w:bidi/>
      </w:pPr>
      <w:r>
        <w:rPr>
          <w:rtl/>
          <w:cs/>
          <w:lang w:val="ar_AE" w:bidi="ar_AE"/>
        </w:rPr>
      </w:r>
      <w:r>
        <w:rPr>
          <w:rtl/>
          <w:cs/>
          <w:lang w:val="ar_AE" w:bidi="ar_AE"/>
        </w:rPr>
        <w:t>كانت عَدُلَّام في الأراضي المنخفضة لمنطقة يهُوذا القبليّة (</w:t>
      </w:r>
      <w:hyperlink r:id="rId826">
        <w:r>
          <w:rPr>
            <w:rtl/>
            <w:cs/>
            <w:lang w:val="ar_AE" w:bidi="ar_AE"/>
          </w:rPr>
          <w:rPr>
            <w:color w:val="0000EE"/>
            <w:u w:val="single"/>
          </w:rPr>
          <w:t>يشوع 15: 35</w:t>
        </w:r>
      </w:hyperlink>
      <w:r>
        <w:rPr>
          <w:rtl/>
          <w:cs/>
          <w:lang w:val="ar_AE" w:bidi="ar_AE"/>
        </w:rPr>
        <w:t>). غزاها يشوع بالإضافة إلى 31 مدينة ملكيّة كَنْعانيّة أخرى (</w:t>
      </w:r>
      <w:hyperlink r:id="rId827">
        <w:r>
          <w:rPr>
            <w:rtl/>
            <w:cs/>
            <w:lang w:val="ar_AE" w:bidi="ar_AE"/>
          </w:rPr>
          <w:rPr>
            <w:color w:val="0000EE"/>
            <w:u w:val="single"/>
          </w:rPr>
          <w:t>يشوع 12: 15</w:t>
        </w:r>
      </w:hyperlink>
      <w:r>
        <w:rPr>
          <w:rtl/>
          <w:cs/>
          <w:lang w:val="ar_AE" w:bidi="ar_AE"/>
        </w:rPr>
        <w:t>). حصَّنها الملك رحبُعام مع 15 مدينة أخرى (</w:t>
      </w:r>
      <w:hyperlink r:id="rId828">
        <w:r>
          <w:rPr>
            <w:rtl/>
            <w:cs/>
            <w:lang w:val="ar_AE" w:bidi="ar_AE"/>
          </w:rPr>
          <w:rPr>
            <w:color w:val="0000EE"/>
            <w:u w:val="single"/>
          </w:rPr>
          <w:t>2 أخبار 11: 7</w:t>
        </w:r>
      </w:hyperlink>
      <w:r>
        <w:rPr>
          <w:rtl/>
          <w:cs/>
          <w:lang w:val="ar_AE" w:bidi="ar_AE"/>
        </w:rPr>
        <w:t>). بعد عودة المسبيين من أسر بَابِل، عاد أشخاص من يهُوذا للعيش في عَدُلَّام مجددًا (</w:t>
      </w:r>
      <w:hyperlink r:id="rId829">
        <w:r>
          <w:rPr>
            <w:rtl/>
            <w:cs/>
            <w:lang w:val="ar_AE" w:bidi="ar_AE"/>
          </w:rPr>
          <w:rPr>
            <w:color w:val="0000EE"/>
            <w:u w:val="single"/>
          </w:rPr>
          <w:t>نحميا 11: 30</w:t>
        </w:r>
      </w:hyperlink>
      <w:r>
        <w:rPr>
          <w:rtl/>
          <w:cs/>
          <w:lang w:val="ar_AE" w:bidi="ar_AE"/>
        </w:rPr>
        <w:t>).</w:t>
      </w:r>
    </w:p>
    <w:p>
      <w:pPr>
        <w:bidi/>
      </w:pPr>
      <w:r>
        <w:rPr>
          <w:rtl/>
          <w:cs/>
          <w:lang w:val="ar_AE" w:bidi="ar_AE"/>
        </w:rPr>
      </w:r>
      <w:r>
        <w:rPr>
          <w:rtl/>
          <w:cs/>
          <w:lang w:val="ar_AE" w:bidi="ar_AE"/>
        </w:rPr>
        <w:t>كانت تمثل مغارة بالقرب من عَدُلَّام أهمية كبيرة في حياة داوُد. اختبأ فيها عندما هرب من وجه الملك شاول (</w:t>
      </w:r>
      <w:hyperlink r:id="rId830">
        <w:r>
          <w:rPr>
            <w:rtl/>
            <w:cs/>
            <w:lang w:val="ar_AE" w:bidi="ar_AE"/>
          </w:rPr>
          <w:rPr>
            <w:color w:val="0000EE"/>
            <w:u w:val="single"/>
          </w:rPr>
          <w:t>1 صموئيل 22: 1</w:t>
        </w:r>
      </w:hyperlink>
      <w:r>
        <w:rPr>
          <w:rtl/>
          <w:cs/>
          <w:lang w:val="ar_AE" w:bidi="ar_AE"/>
        </w:rPr>
        <w:t>). كما استخدمها قاعدة في حربه ضد الفلسطينيين (</w:t>
      </w:r>
      <w:hyperlink r:id="rId831">
        <w:r>
          <w:rPr>
            <w:rtl/>
            <w:cs/>
            <w:lang w:val="ar_AE" w:bidi="ar_AE"/>
          </w:rPr>
          <w:rPr>
            <w:color w:val="0000EE"/>
            <w:u w:val="single"/>
          </w:rPr>
          <w:t>2 صموئيل 23: 13</w:t>
        </w:r>
      </w:hyperlink>
      <w:r>
        <w:rPr>
          <w:rtl/>
          <w:cs/>
          <w:lang w:val="ar_AE" w:bidi="ar_AE"/>
        </w:rPr>
        <w:t>–</w:t>
      </w:r>
      <w:hyperlink r:id="rId831">
        <w:r>
          <w:rPr>
            <w:rtl/>
            <w:cs/>
            <w:lang w:val="ar_AE" w:bidi="ar_AE"/>
          </w:rPr>
          <w:rPr>
            <w:color w:val="0000EE"/>
            <w:u w:val="single"/>
          </w:rPr>
          <w:t>17؛</w:t>
        </w:r>
      </w:hyperlink>
      <w:r>
        <w:rPr>
          <w:rtl/>
          <w:cs/>
          <w:lang w:val="ar_AE" w:bidi="ar_AE"/>
        </w:rPr>
        <w:t xml:space="preserve"> </w:t>
      </w:r>
      <w:hyperlink r:id="rId832">
        <w:r>
          <w:rPr>
            <w:rtl/>
            <w:cs/>
            <w:lang w:val="ar_AE" w:bidi="ar_AE"/>
          </w:rPr>
          <w:rPr>
            <w:color w:val="0000EE"/>
            <w:u w:val="single"/>
          </w:rPr>
          <w:t>1 أخبار 11: 15</w:t>
        </w:r>
      </w:hyperlink>
      <w:r>
        <w:rPr>
          <w:rtl/>
          <w:cs/>
          <w:lang w:val="ar_AE" w:bidi="ar_AE"/>
        </w:rPr>
        <w:t>–</w:t>
      </w:r>
      <w:hyperlink r:id="rId832">
        <w:r>
          <w:rPr>
            <w:rtl/>
            <w:cs/>
            <w:lang w:val="ar_AE" w:bidi="ar_AE"/>
          </w:rPr>
          <w:rPr>
            <w:color w:val="0000EE"/>
            <w:u w:val="single"/>
          </w:rPr>
          <w:t>19</w:t>
        </w:r>
      </w:hyperlink>
      <w:r>
        <w:rPr>
          <w:rtl/>
          <w:cs/>
          <w:lang w:val="ar_AE" w:bidi="ar_AE"/>
        </w:rPr>
        <w:t xml:space="preserve">). كتب داوُد </w:t>
      </w:r>
      <w:hyperlink r:id="rId833">
        <w:r>
          <w:rPr>
            <w:rtl/>
            <w:cs/>
            <w:lang w:val="ar_AE" w:bidi="ar_AE"/>
          </w:rPr>
          <w:rPr>
            <w:color w:val="0000EE"/>
            <w:u w:val="single"/>
          </w:rPr>
          <w:t>مزموريّ 57</w:t>
        </w:r>
      </w:hyperlink>
      <w:r>
        <w:rPr>
          <w:rtl/>
          <w:cs/>
          <w:lang w:val="ar_AE" w:bidi="ar_AE"/>
        </w:rPr>
        <w:t xml:space="preserve"> و</w:t>
      </w:r>
      <w:hyperlink r:id="rId834">
        <w:r>
          <w:rPr>
            <w:rtl/>
            <w:cs/>
            <w:lang w:val="ar_AE" w:bidi="ar_AE"/>
          </w:rPr>
          <w:rPr>
            <w:color w:val="0000EE"/>
            <w:u w:val="single"/>
          </w:rPr>
          <w:t>142</w:t>
        </w:r>
      </w:hyperlink>
      <w:r>
        <w:rPr>
          <w:rtl/>
          <w:cs/>
          <w:lang w:val="ar_AE" w:bidi="ar_AE"/>
        </w:rPr>
        <w:t xml:space="preserve"> عندما كان في مغارة عَدُلَّام. عَدُلَّام هي تل الشيخ مدكور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عَدْلَايَ</w:t>
      </w:r>
      <w:r>
        <w:rPr>
          <w:rtl/>
          <w:cs/>
          <w:lang w:val="ar_AE" w:bidi="ar_AE"/>
        </w:rPr>
      </w:r>
    </w:p>
    <w:p>
      <w:pPr>
        <w:pStyle w:val="Heading2"/>
        <w:bidi/>
      </w:pPr>
      <w:r>
        <w:rPr>
          <w:rtl/>
          <w:cs/>
          <w:lang w:val="ar_AE" w:bidi="ar_AE"/>
        </w:rPr>
        <w:t>عَدْلَايَ</w:t>
      </w:r>
    </w:p>
    <w:p>
      <w:pPr>
        <w:bidi/>
      </w:pPr>
      <w:r>
        <w:rPr>
          <w:rtl/>
          <w:cs/>
          <w:lang w:val="ar_AE" w:bidi="ar_AE"/>
        </w:rPr>
      </w:r>
      <w:r>
        <w:rPr>
          <w:rtl/>
          <w:cs/>
          <w:lang w:val="ar_AE" w:bidi="ar_AE"/>
        </w:rPr>
        <w:t>هو والد شَافاط، الذي كان يعتني بمواشي الملك في الوديان عندما كان دَاوُد ملكاً على إِسرائيل (</w:t>
      </w:r>
      <w:hyperlink r:id="rId835">
        <w:r>
          <w:rPr>
            <w:rtl/>
            <w:cs/>
            <w:lang w:val="ar_AE" w:bidi="ar_AE"/>
          </w:rPr>
          <w:rPr>
            <w:color w:val="0000EE"/>
            <w:u w:val="single"/>
          </w:rPr>
          <w:t>1 أخبار الأيام 27:29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w:t>
      </w:r>
      <w:r>
        <w:rPr>
          <w:rtl/>
          <w:cs/>
          <w:lang w:val="ar_AE" w:bidi="ar_AE"/>
        </w:rPr>
      </w:r>
    </w:p>
    <w:p>
      <w:pPr>
        <w:pStyle w:val="Heading2"/>
        <w:bidi/>
      </w:pPr>
      <w:r>
        <w:rPr>
          <w:rtl/>
          <w:cs/>
          <w:lang w:val="ar_AE" w:bidi="ar_AE"/>
        </w:rPr>
        <w:t>عَدْن</w:t>
      </w:r>
    </w:p>
    <w:p>
      <w:pPr>
        <w:bidi/>
      </w:pPr>
      <w:r>
        <w:rPr>
          <w:rtl/>
          <w:cs/>
          <w:lang w:val="ar_AE" w:bidi="ar_AE"/>
        </w:rPr>
      </w:r>
      <w:r>
        <w:rPr>
          <w:rtl/>
          <w:cs/>
          <w:lang w:val="ar_AE" w:bidi="ar_AE"/>
        </w:rPr>
        <w:t>1. المكان الذي عاش فيه آدَم وحَوَّاء حتى أخطأَ ضد الله وطُردا (</w:t>
      </w:r>
      <w:hyperlink r:id="rId836">
        <w:r>
          <w:rPr>
            <w:rtl/>
            <w:cs/>
            <w:lang w:val="ar_AE" w:bidi="ar_AE"/>
          </w:rPr>
          <w:rPr>
            <w:color w:val="0000EE"/>
            <w:u w:val="single"/>
          </w:rPr>
          <w:t>تكوين 2: 8، 15؛</w:t>
        </w:r>
      </w:hyperlink>
      <w:r>
        <w:rPr>
          <w:rtl/>
          <w:cs/>
          <w:lang w:val="ar_AE" w:bidi="ar_AE"/>
        </w:rPr>
        <w:t xml:space="preserve"> </w:t>
      </w:r>
      <w:hyperlink r:id="rId837">
        <w:r>
          <w:rPr>
            <w:rtl/>
            <w:cs/>
            <w:lang w:val="ar_AE" w:bidi="ar_AE"/>
          </w:rPr>
          <w:rPr>
            <w:color w:val="0000EE"/>
            <w:u w:val="single"/>
          </w:rPr>
          <w:t>3:23–24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جَنَّة عَ</w:t>
      </w:r>
      <w:r>
        <w:rPr>
          <w:rtl/>
          <w:cs/>
          <w:lang w:val="ar_AE" w:bidi="ar_AE"/>
        </w:rPr>
        <w:t>دْن</w:t>
      </w:r>
      <w:r>
        <w:rPr>
          <w:rtl/>
          <w:cs/>
          <w:lang w:val="ar_AE" w:bidi="ar_AE"/>
        </w:rPr>
        <w:t>.</w:t>
      </w:r>
    </w:p>
    <w:p>
      <w:pPr>
        <w:bidi/>
      </w:pPr>
      <w:r>
        <w:rPr>
          <w:rtl/>
          <w:cs/>
          <w:lang w:val="ar_AE" w:bidi="ar_AE"/>
        </w:rPr>
      </w:r>
      <w:r>
        <w:rPr>
          <w:rtl/>
          <w:cs/>
          <w:lang w:val="ar_AE" w:bidi="ar_AE"/>
        </w:rPr>
        <w:t xml:space="preserve">2. ترد كاسم مدينة بشكلٍ آخر في </w:t>
      </w:r>
      <w:hyperlink r:id="rId838">
        <w:r>
          <w:rPr>
            <w:rtl/>
            <w:cs/>
            <w:lang w:val="ar_AE" w:bidi="ar_AE"/>
          </w:rPr>
          <w:rPr>
            <w:color w:val="0000EE"/>
            <w:u w:val="single"/>
          </w:rPr>
          <w:t>حِزْقِيَال 27: 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بَيْت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w:t>
      </w:r>
      <w:r>
        <w:rPr>
          <w:rtl/>
          <w:cs/>
          <w:lang w:val="ar_AE" w:bidi="ar_AE"/>
        </w:rPr>
      </w:r>
    </w:p>
    <w:p>
      <w:pPr>
        <w:pStyle w:val="Heading2"/>
        <w:bidi/>
      </w:pPr>
      <w:r>
        <w:rPr>
          <w:rtl/>
          <w:cs/>
          <w:lang w:val="ar_AE" w:bidi="ar_AE"/>
        </w:rPr>
        <w:t>عَدْنَا</w:t>
      </w:r>
    </w:p>
    <w:p>
      <w:pPr>
        <w:pStyle w:val="ListNumber"/>
        <w:numPr>
          <w:ilvl w:val="0"/>
          <w:numId w:val="24"/>
        </w:numPr>
        <w:bidi/>
        <w:spacing w:line="240" w:lineRule="auto"/>
        <w:ind w:left="720"/>
      </w:pPr>
      <w:r>
        <w:rPr>
          <w:rtl/>
          <w:cs/>
          <w:lang w:val="ar_AE" w:bidi="ar_AE"/>
        </w:rPr>
      </w:r>
      <w:r>
        <w:rPr>
          <w:rtl/>
          <w:cs/>
          <w:lang w:val="ar_AE" w:bidi="ar_AE"/>
        </w:rPr>
        <w:t xml:space="preserve">من نسل </w:t>
      </w:r>
      <w:r>
        <w:rPr>
          <w:rtl/>
          <w:cs/>
          <w:lang w:val="ar_AE" w:bidi="ar_AE"/>
        </w:rPr>
        <w:t>فَحَثَ مُوآبَ</w:t>
      </w:r>
      <w:r>
        <w:rPr>
          <w:rtl/>
          <w:cs/>
          <w:lang w:val="ar_AE" w:bidi="ar_AE"/>
        </w:rPr>
        <w:t xml:space="preserve"> الذي أطاع أمر عَزْرَا بتطليق زوجته الوثنية بعد السبي في بَابِلَ (</w:t>
      </w:r>
      <w:hyperlink r:id="rId839">
        <w:r>
          <w:rPr>
            <w:rtl/>
            <w:cs/>
            <w:lang w:val="ar_AE" w:bidi="ar_AE"/>
          </w:rPr>
          <w:rPr>
            <w:color w:val="0000EE"/>
            <w:u w:val="single"/>
          </w:rPr>
          <w:t>عَزْرَا 10:30</w:t>
        </w:r>
      </w:hyperlink>
      <w:r>
        <w:rPr>
          <w:rtl/>
          <w:cs/>
          <w:lang w:val="ar_AE" w:bidi="ar_AE"/>
        </w:rPr>
        <w:t>).</w:t>
      </w:r>
    </w:p>
    <w:p>
      <w:pPr>
        <w:pStyle w:val="ListNumber"/>
        <w:bidi/>
        <w:spacing w:line="240" w:lineRule="auto"/>
        <w:ind w:left="720"/>
      </w:pPr>
      <w:r>
        <w:rPr>
          <w:rtl/>
          <w:cs/>
          <w:lang w:val="ar_AE" w:bidi="ar_AE"/>
        </w:rPr>
      </w:r>
      <w:r>
        <w:rPr>
          <w:rtl/>
          <w:cs/>
          <w:lang w:val="ar_AE" w:bidi="ar_AE"/>
        </w:rPr>
        <w:t>كاهن خدم تحت قيادة رئيس الكهنة يويَاقِيمَ. عاد إلى أورشَلِيمَ مع زَربَّابِل بعد السبي في بَابِلَ (</w:t>
      </w:r>
      <w:hyperlink r:id="rId840">
        <w:r>
          <w:rPr>
            <w:rtl/>
            <w:cs/>
            <w:lang w:val="ar_AE" w:bidi="ar_AE"/>
          </w:rPr>
          <w:rPr>
            <w:color w:val="0000EE"/>
            <w:u w:val="single"/>
          </w:rPr>
          <w:t>نَحَمْيَا 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عَدْناء</w:t>
      </w:r>
      <w:r>
        <w:rPr>
          <w:rtl/>
          <w:cs/>
          <w:lang w:val="ar_AE" w:bidi="ar_AE"/>
        </w:rPr>
      </w:r>
    </w:p>
    <w:p>
      <w:pPr>
        <w:pStyle w:val="Heading2"/>
        <w:bidi/>
      </w:pPr>
      <w:r>
        <w:rPr>
          <w:rtl/>
          <w:cs/>
          <w:lang w:val="ar_AE" w:bidi="ar_AE"/>
        </w:rPr>
        <w:t>عَدْناء</w:t>
      </w:r>
    </w:p>
    <w:p>
      <w:pPr>
        <w:bidi/>
      </w:pPr>
      <w:r>
        <w:rPr>
          <w:rtl/>
          <w:cs/>
          <w:lang w:val="ar_AE" w:bidi="ar_AE"/>
        </w:rPr>
      </w:r>
      <w:r>
        <w:rPr>
          <w:rtl/>
          <w:cs/>
          <w:lang w:val="ar_AE" w:bidi="ar_AE"/>
        </w:rPr>
        <w:t xml:space="preserve">زوجة </w:t>
      </w:r>
      <w:r>
        <w:rPr>
          <w:rtl/>
          <w:cs/>
          <w:lang w:val="ar_AE" w:bidi="ar_AE"/>
        </w:rPr>
        <w:t xml:space="preserve">رعوئيل </w:t>
      </w:r>
      <w:r>
        <w:rPr>
          <w:rtl/>
          <w:cs/>
          <w:lang w:val="ar_AE" w:bidi="ar_AE"/>
        </w:rPr>
        <w:t>وأم سارة (</w:t>
      </w:r>
      <w:hyperlink r:id="rId841">
        <w:r>
          <w:rPr>
            <w:rtl/>
            <w:cs/>
            <w:lang w:val="ar_AE" w:bidi="ar_AE"/>
          </w:rPr>
          <w:rPr>
            <w:color w:val="0000EE"/>
            <w:u w:val="single"/>
          </w:rPr>
          <w:t>طوبيا 7: 2؛</w:t>
        </w:r>
      </w:hyperlink>
      <w:r>
        <w:rPr>
          <w:rtl/>
          <w:cs/>
          <w:lang w:val="ar_AE" w:bidi="ar_AE"/>
        </w:rPr>
        <w:t xml:space="preserve"> </w:t>
      </w:r>
      <w:hyperlink r:id="rId842">
        <w:r>
          <w:rPr>
            <w:rtl/>
            <w:cs/>
            <w:lang w:val="ar_AE" w:bidi="ar_AE"/>
          </w:rPr>
          <w:rPr>
            <w:color w:val="0000EE"/>
            <w:u w:val="single"/>
          </w:rPr>
          <w:t>10: 12؛</w:t>
        </w:r>
      </w:hyperlink>
      <w:r>
        <w:rPr>
          <w:rtl/>
          <w:cs/>
          <w:lang w:val="ar_AE" w:bidi="ar_AE"/>
        </w:rPr>
        <w:t xml:space="preserve"> </w:t>
      </w:r>
      <w:hyperlink r:id="rId843">
        <w:r>
          <w:rPr>
            <w:rtl/>
            <w:cs/>
            <w:lang w:val="ar_AE" w:bidi="ar_AE"/>
          </w:rPr>
          <w:rPr>
            <w:color w:val="0000EE"/>
            <w:u w:val="single"/>
          </w:rPr>
          <w:t>11: 1</w:t>
        </w:r>
      </w:hyperlink>
      <w:r>
        <w:rPr>
          <w:rtl/>
          <w:cs/>
          <w:lang w:val="ar_AE" w:bidi="ar_AE"/>
        </w:rPr>
        <w:t xml:space="preserve">). تزوجت سارة من طوبيا، ابن طوبيت (طوبيا </w:t>
      </w:r>
      <w:hyperlink r:id="rId844">
        <w:r>
          <w:rPr>
            <w:rtl/>
            <w:cs/>
            <w:lang w:val="ar_AE" w:bidi="ar_AE"/>
          </w:rPr>
          <w:rPr>
            <w:color w:val="0000EE"/>
            <w:u w:val="single"/>
          </w:rPr>
          <w:t>7: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عَدْنَاحُ/ عَدَنَةُ</w:t>
      </w:r>
      <w:r>
        <w:rPr>
          <w:rtl/>
          <w:cs/>
          <w:lang w:val="ar_AE" w:bidi="ar_AE"/>
        </w:rPr>
      </w:r>
    </w:p>
    <w:p>
      <w:pPr>
        <w:pStyle w:val="Heading2"/>
        <w:bidi/>
      </w:pPr>
      <w:r>
        <w:rPr>
          <w:rtl/>
          <w:cs/>
          <w:lang w:val="ar_AE" w:bidi="ar_AE"/>
        </w:rPr>
        <w:t>عَدْنَاحُ/ عَدَنَةُ</w:t>
      </w:r>
    </w:p>
    <w:p>
      <w:pPr>
        <w:pStyle w:val="ListNumber"/>
        <w:numPr>
          <w:ilvl w:val="0"/>
          <w:numId w:val="25"/>
        </w:numPr>
        <w:bidi/>
        <w:spacing w:line="240" w:lineRule="auto"/>
        <w:ind w:left="720"/>
      </w:pPr>
      <w:r>
        <w:rPr>
          <w:rtl/>
          <w:cs/>
          <w:lang w:val="ar_AE" w:bidi="ar_AE"/>
        </w:rPr>
      </w:r>
      <w:r>
        <w:rPr>
          <w:rtl/>
          <w:cs/>
          <w:lang w:val="ar_AE" w:bidi="ar_AE"/>
        </w:rPr>
        <w:t xml:space="preserve">قائد من قبيلة منسى الذي غادر شاول لينضم إلى جيش داود في </w:t>
      </w:r>
      <w:r>
        <w:rPr>
          <w:rtl/>
          <w:cs/>
          <w:lang w:val="ar_AE" w:bidi="ar_AE"/>
        </w:rPr>
        <w:t>صِقْلَغَ</w:t>
      </w:r>
      <w:r>
        <w:rPr>
          <w:rtl/>
          <w:cs/>
          <w:lang w:val="ar_AE" w:bidi="ar_AE"/>
        </w:rPr>
        <w:t xml:space="preserve"> (</w:t>
      </w:r>
      <w:hyperlink r:id="rId845">
        <w:r>
          <w:rPr>
            <w:rtl/>
            <w:cs/>
            <w:lang w:val="ar_AE" w:bidi="ar_AE"/>
          </w:rPr>
          <w:rPr>
            <w:color w:val="0000EE"/>
            <w:u w:val="single"/>
          </w:rPr>
          <w:t>1 أخبار الأيام 12:20</w:t>
        </w:r>
      </w:hyperlink>
      <w:r>
        <w:rPr>
          <w:rtl/>
          <w:cs/>
          <w:lang w:val="ar_AE" w:bidi="ar_AE"/>
        </w:rPr>
        <w:t>).</w:t>
      </w:r>
    </w:p>
    <w:p>
      <w:pPr>
        <w:pStyle w:val="ListNumber"/>
        <w:bidi/>
        <w:spacing w:line="240" w:lineRule="auto"/>
        <w:ind w:left="720"/>
      </w:pPr>
      <w:r>
        <w:rPr>
          <w:rtl/>
          <w:cs/>
          <w:lang w:val="ar_AE" w:bidi="ar_AE"/>
        </w:rPr>
      </w:r>
      <w:r>
        <w:rPr>
          <w:rtl/>
          <w:cs/>
          <w:lang w:val="ar_AE" w:bidi="ar_AE"/>
        </w:rPr>
        <w:t>جنرال تحت قيادة الملك يهوشافاط من يهوذا (</w:t>
      </w:r>
      <w:hyperlink r:id="rId846">
        <w:r>
          <w:rPr>
            <w:rtl/>
            <w:cs/>
            <w:lang w:val="ar_AE" w:bidi="ar_AE"/>
          </w:rPr>
          <w:rPr>
            <w:color w:val="0000EE"/>
            <w:u w:val="single"/>
          </w:rPr>
          <w:t>2 أخبار الأيام 17:14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w:t>
      </w:r>
      <w:r>
        <w:rPr>
          <w:rtl/>
          <w:cs/>
          <w:lang w:val="ar_AE" w:bidi="ar_AE"/>
        </w:rPr>
      </w:r>
    </w:p>
    <w:p>
      <w:pPr>
        <w:bidi/>
      </w:pPr>
      <w:r>
        <w:rPr>
          <w:rtl/>
          <w:cs/>
          <w:lang w:val="ar_AE" w:bidi="ar_AE"/>
        </w:rPr>
      </w:r>
      <w:r>
        <w:rPr>
          <w:rtl/>
          <w:cs/>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7">
        <w:r>
          <w:rPr>
            <w:rtl/>
            <w:cs/>
            <w:lang w:val="ar_AE" w:bidi="ar_AE"/>
          </w:rPr>
          <w:rPr>
            <w:color w:val="0000EE"/>
            <w:u w:val="single"/>
          </w:rPr>
          <w:t>1 ملوك 4: 14</w:t>
        </w:r>
      </w:hyperlink>
      <w:r>
        <w:rPr>
          <w:rtl/>
          <w:cs/>
          <w:lang w:val="ar_AE" w:bidi="ar_AE"/>
        </w:rPr>
        <w:t>).</w:t>
      </w:r>
    </w:p>
    <w:p>
      <w:pPr>
        <w:bidi/>
      </w:pPr>
      <w:r>
        <w:rPr>
          <w:rtl/>
          <w:cs/>
          <w:lang w:val="ar_AE" w:bidi="ar_AE"/>
        </w:rPr>
      </w:r>
      <w:r>
        <w:rPr>
          <w:rtl/>
          <w:cs/>
          <w:lang w:val="ar_AE" w:bidi="ar_AE"/>
        </w:rPr>
        <w:t>2. لاوي من نسل جرشون، وينحدر من يوآخ ويُعتبر من أسلاف زراح (</w:t>
      </w:r>
      <w:hyperlink r:id="rId811">
        <w:r>
          <w:rPr>
            <w:rtl/>
            <w:cs/>
            <w:lang w:val="ar_AE" w:bidi="ar_AE"/>
          </w:rPr>
          <w:rPr>
            <w:color w:val="0000EE"/>
            <w:u w:val="single"/>
          </w:rPr>
          <w:t>1 أخبار 6:21</w:t>
        </w:r>
      </w:hyperlink>
      <w:r>
        <w:rPr>
          <w:rtl/>
          <w:cs/>
          <w:lang w:val="ar_AE" w:bidi="ar_AE"/>
        </w:rPr>
        <w:t xml:space="preserve">)؛ وقد يُشار إليه باسم عدايا في الآية </w:t>
      </w:r>
      <w:hyperlink r:id="rId810">
        <w:r>
          <w:rPr>
            <w:rtl/>
            <w:cs/>
            <w:lang w:val="ar_AE" w:bidi="ar_AE"/>
          </w:rPr>
          <w:rPr>
            <w:color w:val="0000EE"/>
            <w:u w:val="single"/>
          </w:rPr>
          <w:t>41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عَدَايَا #2</w:t>
      </w:r>
      <w:r>
        <w:rPr>
          <w:rtl/>
          <w:cs/>
          <w:lang w:val="ar_AE" w:bidi="ar_AE"/>
        </w:rPr>
        <w:t>.</w:t>
      </w:r>
    </w:p>
    <w:p>
      <w:pPr>
        <w:bidi/>
      </w:pPr>
      <w:r>
        <w:rPr>
          <w:rtl/>
          <w:cs/>
          <w:lang w:val="ar_AE" w:bidi="ar_AE"/>
        </w:rPr>
      </w:r>
      <w:r>
        <w:rPr>
          <w:rtl/>
          <w:cs/>
          <w:lang w:val="ar_AE" w:bidi="ar_AE"/>
        </w:rPr>
        <w:t>3. ابن زَكَرِيَّا والرئيس المسؤول عن نصف سِبط مَنَسَّى في جِلْعَادَ خلال حُكم دَاود (</w:t>
      </w:r>
      <w:hyperlink r:id="rId848">
        <w:r>
          <w:rPr>
            <w:rtl/>
            <w:cs/>
            <w:lang w:val="ar_AE" w:bidi="ar_AE"/>
          </w:rPr>
          <w:rPr>
            <w:color w:val="0000EE"/>
            <w:u w:val="single"/>
          </w:rPr>
          <w:t>1 أخبار 27:21</w:t>
        </w:r>
      </w:hyperlink>
      <w:r>
        <w:rPr>
          <w:rtl/>
          <w:cs/>
          <w:lang w:val="ar_AE" w:bidi="ar_AE"/>
        </w:rPr>
        <w:t>).</w:t>
      </w:r>
    </w:p>
    <w:p>
      <w:pPr>
        <w:bidi/>
      </w:pPr>
      <w:r>
        <w:rPr>
          <w:rtl/>
          <w:cs/>
          <w:lang w:val="ar_AE" w:bidi="ar_AE"/>
        </w:rPr>
      </w:r>
      <w:r>
        <w:rPr>
          <w:rtl/>
          <w:cs/>
          <w:lang w:val="ar_AE" w:bidi="ar_AE"/>
        </w:rPr>
        <w:t>4. نبي ورائي، وقد كتب سفرًا يتضمن رؤى حول حكم سليمان، خاصة الأمور المرتبطة بـ يربعام بن نباط (</w:t>
      </w:r>
      <w:hyperlink r:id="rId849">
        <w:r>
          <w:rPr>
            <w:rtl/>
            <w:cs/>
            <w:lang w:val="ar_AE" w:bidi="ar_AE"/>
          </w:rPr>
          <w:rPr>
            <w:color w:val="0000EE"/>
            <w:u w:val="single"/>
          </w:rPr>
          <w:t>2 أخبار الأيام 9:29</w:t>
        </w:r>
      </w:hyperlink>
      <w:r>
        <w:rPr>
          <w:rtl/>
          <w:cs/>
          <w:lang w:val="ar_AE" w:bidi="ar_AE"/>
        </w:rPr>
        <w:t>)، كما سجّل أعمال رحبعام في كتاب خاص بـ أنساب العائلة الملكية (</w:t>
      </w:r>
      <w:hyperlink r:id="rId850">
        <w:r>
          <w:rPr>
            <w:rtl/>
            <w:cs/>
            <w:lang w:val="ar_AE" w:bidi="ar_AE"/>
          </w:rPr>
          <w:rPr>
            <w:color w:val="0000EE"/>
            <w:u w:val="single"/>
          </w:rPr>
          <w:t>12:15</w:t>
        </w:r>
      </w:hyperlink>
      <w:r>
        <w:rPr>
          <w:rtl/>
          <w:cs/>
          <w:lang w:val="ar_AE" w:bidi="ar_AE"/>
        </w:rPr>
        <w:t>)، ووضع سيرة الملك أبيّا ضمن سفرٍ تفسيري أو تأملي (</w:t>
      </w:r>
      <w:hyperlink r:id="rId851">
        <w:r>
          <w:rPr>
            <w:rtl/>
            <w:cs/>
            <w:lang w:val="ar_AE" w:bidi="ar_AE"/>
          </w:rPr>
          <w:rPr>
            <w:color w:val="0000EE"/>
            <w:u w:val="single"/>
          </w:rPr>
          <w:t>13:22</w:t>
        </w:r>
      </w:hyperlink>
      <w:r>
        <w:rPr>
          <w:rtl/>
          <w:cs/>
          <w:lang w:val="ar_AE" w:bidi="ar_AE"/>
        </w:rPr>
        <w:t>).</w:t>
      </w:r>
    </w:p>
    <w:p>
      <w:pPr>
        <w:bidi/>
      </w:pPr>
      <w:r>
        <w:rPr>
          <w:rtl/>
          <w:cs/>
          <w:lang w:val="ar_AE" w:bidi="ar_AE"/>
        </w:rPr>
      </w:r>
      <w:r>
        <w:rPr>
          <w:rtl/>
          <w:cs/>
          <w:lang w:val="ar_AE" w:bidi="ar_AE"/>
        </w:rPr>
        <w:t>5. جَدّ زَكَرِيَّا النبي (</w:t>
      </w:r>
      <w:hyperlink r:id="rId852">
        <w:r>
          <w:rPr>
            <w:rtl/>
            <w:cs/>
            <w:lang w:val="ar_AE" w:bidi="ar_AE"/>
          </w:rPr>
          <w:rPr>
            <w:color w:val="0000EE"/>
            <w:u w:val="single"/>
          </w:rPr>
          <w:t>زك 1:1، 7</w:t>
        </w:r>
      </w:hyperlink>
      <w:r>
        <w:rPr>
          <w:rtl/>
          <w:cs/>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3">
        <w:r>
          <w:rPr>
            <w:rtl/>
            <w:cs/>
            <w:lang w:val="ar_AE" w:bidi="ar_AE"/>
          </w:rPr>
          <w:rPr>
            <w:color w:val="0000EE"/>
            <w:u w:val="single"/>
          </w:rPr>
          <w:t>نح 12:16</w:t>
        </w:r>
      </w:hyperlink>
      <w:r>
        <w:rPr>
          <w:rtl/>
          <w:cs/>
          <w:lang w:val="ar_AE" w:bidi="ar_AE"/>
        </w:rPr>
        <w:t xml:space="preserve">). وبحسب </w:t>
      </w:r>
      <w:hyperlink r:id="rId854">
        <w:r>
          <w:rPr>
            <w:rtl/>
            <w:cs/>
            <w:lang w:val="ar_AE" w:bidi="ar_AE"/>
          </w:rPr>
          <w:rPr>
            <w:color w:val="0000EE"/>
            <w:u w:val="single"/>
          </w:rPr>
          <w:t>عَزْرَا 5:1</w:t>
        </w:r>
      </w:hyperlink>
      <w:r>
        <w:rPr>
          <w:rtl/>
          <w:cs/>
          <w:lang w:val="ar_AE" w:bidi="ar_AE"/>
        </w:rPr>
        <w:t xml:space="preserve"> و</w:t>
      </w:r>
      <w:hyperlink r:id="rId855">
        <w:r>
          <w:rPr>
            <w:rtl/>
            <w:cs/>
            <w:lang w:val="ar_AE" w:bidi="ar_AE"/>
          </w:rPr>
          <w:rPr>
            <w:color w:val="0000EE"/>
            <w:u w:val="single"/>
          </w:rPr>
          <w:t>6:14</w:t>
        </w:r>
      </w:hyperlink>
      <w:r>
        <w:rPr>
          <w:rtl/>
          <w:cs/>
          <w:lang w:val="ar_AE" w:bidi="ar_AE"/>
        </w:rPr>
        <w:t xml:space="preserve">، يُعتبر زكريا – وليس أبوه برخيا – هو خلف عُدُّو في الخدمة. </w:t>
      </w:r>
      <w:r>
        <w:rPr>
          <w:i/>
          <w:rtl/>
          <w:cs/>
          <w:lang w:val="ar_AE" w:bidi="ar_AE"/>
        </w:rPr>
        <w:t>انظر</w:t>
      </w:r>
      <w:r>
        <w:rPr>
          <w:rtl/>
          <w:cs/>
          <w:lang w:val="ar_AE" w:bidi="ar_AE"/>
        </w:rPr>
        <w:t xml:space="preserve"> </w:t>
      </w:r>
      <w:r>
        <w:rPr>
          <w:rtl/>
          <w:cs/>
          <w:lang w:val="ar_AE" w:bidi="ar_AE"/>
        </w:rPr>
        <w:t>زَكَرِيَّا (الشخص) #20</w:t>
      </w:r>
      <w:r>
        <w:rPr>
          <w:rtl/>
          <w:cs/>
          <w:lang w:val="ar_AE" w:bidi="ar_AE"/>
        </w:rPr>
        <w:t>.</w:t>
      </w:r>
    </w:p>
    <w:p>
      <w:pPr>
        <w:bidi/>
      </w:pPr>
      <w:r>
        <w:rPr>
          <w:rtl/>
          <w:cs/>
          <w:lang w:val="ar_AE" w:bidi="ar_AE"/>
        </w:rPr>
      </w:r>
      <w:r>
        <w:rPr>
          <w:rtl/>
          <w:cs/>
          <w:lang w:val="ar_AE" w:bidi="ar_AE"/>
        </w:rPr>
        <w:t>٦. قائد اللاويين في منطقة تُدعى كاسيفيا في أرض بابل،</w:t>
        <w:br/>
      </w:r>
      <w:r>
        <w:rPr>
          <w:rtl/>
          <w:cs/>
          <w:lang w:val="ar_AE" w:bidi="ar_AE"/>
        </w:rPr>
        <w:t>وقد أرسل إليه عزرا مجموعة من الرجال تطلب منه أن يُرسل كهنة ولاويين، ليشاركوا في رحلة العودة إلى أورشليم ويخدموا في الهيكل (</w:t>
      </w:r>
      <w:hyperlink r:id="rId856">
        <w:r>
          <w:rPr>
            <w:rtl/>
            <w:cs/>
            <w:lang w:val="ar_AE" w:bidi="ar_AE"/>
          </w:rPr>
          <w:rPr>
            <w:color w:val="0000EE"/>
            <w:u w:val="single"/>
          </w:rPr>
          <w:t>عزرا 8: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عدوئيل</w:t>
      </w:r>
      <w:r>
        <w:rPr>
          <w:rtl/>
          <w:cs/>
          <w:lang w:val="ar_AE" w:bidi="ar_AE"/>
        </w:rPr>
      </w:r>
    </w:p>
    <w:p>
      <w:pPr>
        <w:pStyle w:val="Heading2"/>
        <w:bidi/>
      </w:pPr>
      <w:r>
        <w:rPr>
          <w:rtl/>
          <w:cs/>
          <w:lang w:val="ar_AE" w:bidi="ar_AE"/>
        </w:rPr>
        <w:t>عدوئيل</w:t>
      </w:r>
    </w:p>
    <w:p>
      <w:pPr>
        <w:bidi/>
      </w:pPr>
      <w:r>
        <w:rPr>
          <w:rtl/>
          <w:cs/>
          <w:lang w:val="ar_AE" w:bidi="ar_AE"/>
        </w:rPr>
      </w:r>
      <w:r>
        <w:rPr>
          <w:rtl/>
          <w:cs/>
          <w:lang w:val="ar_AE" w:bidi="ar_AE"/>
        </w:rPr>
        <w:t xml:space="preserve">هو واحد من أسلاف طوبيا، ورد ذكره فقط في </w:t>
      </w:r>
      <w:hyperlink r:id="rId857">
        <w:r>
          <w:rPr>
            <w:rtl/>
            <w:cs/>
            <w:lang w:val="ar_AE" w:bidi="ar_AE"/>
          </w:rPr>
          <w:rPr>
            <w:color w:val="0000EE"/>
            <w:u w:val="single"/>
          </w:rPr>
          <w:t>طوبيا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عَدِيئِيلَ</w:t>
      </w:r>
      <w:r>
        <w:rPr>
          <w:rtl/>
          <w:cs/>
          <w:lang w:val="ar_AE" w:bidi="ar_AE"/>
        </w:rPr>
      </w:r>
    </w:p>
    <w:p>
      <w:pPr>
        <w:pStyle w:val="Heading2"/>
        <w:bidi/>
      </w:pPr>
      <w:r>
        <w:rPr>
          <w:rtl/>
          <w:cs/>
          <w:lang w:val="ar_AE" w:bidi="ar_AE"/>
        </w:rPr>
        <w:t>عَدِيئِيلُ</w:t>
      </w:r>
    </w:p>
    <w:p>
      <w:pPr>
        <w:pStyle w:val="ListNumber"/>
        <w:numPr>
          <w:ilvl w:val="0"/>
          <w:numId w:val="26"/>
        </w:numPr>
        <w:bidi/>
        <w:spacing w:line="240" w:lineRule="auto"/>
        <w:ind w:left="720"/>
      </w:pPr>
      <w:r>
        <w:rPr>
          <w:rtl/>
          <w:cs/>
          <w:lang w:val="ar_AE" w:bidi="ar_AE"/>
        </w:rPr>
      </w:r>
      <w:r>
        <w:rPr>
          <w:rtl/>
          <w:cs/>
          <w:lang w:val="ar_AE" w:bidi="ar_AE"/>
        </w:rPr>
        <w:t>رئيس من سبط شِمْعونَ قاد مجموعة من الشمعونيين إلى مدخل جَدور للبحث عن أرض لقطعانهم (</w:t>
      </w:r>
      <w:hyperlink r:id="rId858">
        <w:r>
          <w:rPr>
            <w:rtl/>
            <w:cs/>
            <w:lang w:val="ar_AE" w:bidi="ar_AE"/>
          </w:rPr>
          <w:rPr>
            <w:color w:val="0000EE"/>
            <w:u w:val="single"/>
          </w:rPr>
          <w:t>1 أخبار الأيام 4:36</w:t>
        </w:r>
      </w:hyperlink>
      <w:r>
        <w:rPr>
          <w:rtl/>
          <w:cs/>
          <w:lang w:val="ar_AE" w:bidi="ar_AE"/>
        </w:rPr>
        <w:t>–</w:t>
      </w:r>
      <w:hyperlink r:id="rId858">
        <w:r>
          <w:rPr>
            <w:rtl/>
            <w:cs/>
            <w:lang w:val="ar_AE" w:bidi="ar_AE"/>
          </w:rPr>
          <w:rPr>
            <w:color w:val="0000EE"/>
            <w:u w:val="single"/>
          </w:rPr>
          <w:t>39</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مَعْسَايُ</w:t>
      </w:r>
      <w:r>
        <w:rPr>
          <w:rtl/>
          <w:cs/>
          <w:lang w:val="ar_AE" w:bidi="ar_AE"/>
        </w:rPr>
        <w:t>، كاهن إِسْرَائِيلَ الذي كان من أوائل الذين عادوا إلى فلسطين بعد السبي (</w:t>
      </w:r>
      <w:hyperlink r:id="rId813">
        <w:r>
          <w:rPr>
            <w:rtl/>
            <w:cs/>
            <w:lang w:val="ar_AE" w:bidi="ar_AE"/>
          </w:rPr>
          <w:rPr>
            <w:color w:val="0000EE"/>
            <w:u w:val="single"/>
          </w:rPr>
          <w:t>1 أخبار الأيام 9:12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عَزْمُوتُ</w:t>
      </w:r>
      <w:r>
        <w:rPr>
          <w:rtl/>
          <w:cs/>
          <w:lang w:val="ar_AE" w:bidi="ar_AE"/>
        </w:rPr>
        <w:t>. كان عَزْموتَ مسؤولًا عن خزائن الملك دَاودَ (</w:t>
      </w:r>
      <w:hyperlink r:id="rId859">
        <w:r>
          <w:rPr>
            <w:rtl/>
            <w:cs/>
            <w:lang w:val="ar_AE" w:bidi="ar_AE"/>
          </w:rPr>
          <w:rPr>
            <w:color w:val="0000EE"/>
            <w:u w:val="single"/>
          </w:rPr>
          <w:t>1 أخبار الأيام 27:25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عَدِيتَايِم</w:t>
      </w:r>
      <w:r>
        <w:rPr>
          <w:rtl/>
          <w:cs/>
          <w:lang w:val="ar_AE" w:bidi="ar_AE"/>
        </w:rPr>
      </w:r>
    </w:p>
    <w:p>
      <w:pPr>
        <w:pStyle w:val="Heading2"/>
        <w:bidi/>
      </w:pPr>
      <w:r>
        <w:rPr>
          <w:rtl/>
          <w:cs/>
          <w:lang w:val="ar_AE" w:bidi="ar_AE"/>
        </w:rPr>
        <w:t>عَدِيتَايِم</w:t>
      </w:r>
    </w:p>
    <w:p>
      <w:pPr>
        <w:bidi/>
      </w:pPr>
      <w:r>
        <w:rPr>
          <w:rtl/>
          <w:cs/>
          <w:lang w:val="ar_AE" w:bidi="ar_AE"/>
        </w:rPr>
      </w:r>
      <w:r>
        <w:rPr>
          <w:rtl/>
          <w:cs/>
          <w:lang w:val="ar_AE" w:bidi="ar_AE"/>
        </w:rPr>
        <w:t>مدينة في سهل يهوذا (</w:t>
      </w:r>
      <w:hyperlink r:id="rId860">
        <w:r>
          <w:rPr>
            <w:rtl/>
            <w:cs/>
            <w:lang w:val="ar_AE" w:bidi="ar_AE"/>
          </w:rPr>
          <w:rPr>
            <w:color w:val="0000EE"/>
            <w:u w:val="single"/>
          </w:rPr>
          <w:t>يشوع 15: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عَدِينَا</w:t>
      </w:r>
      <w:r>
        <w:rPr>
          <w:rtl/>
          <w:cs/>
          <w:lang w:val="ar_AE" w:bidi="ar_AE"/>
        </w:rPr>
      </w:r>
    </w:p>
    <w:p>
      <w:pPr>
        <w:pStyle w:val="Heading2"/>
        <w:bidi/>
      </w:pPr>
      <w:r>
        <w:rPr>
          <w:rtl/>
          <w:cs/>
          <w:lang w:val="ar_AE" w:bidi="ar_AE"/>
        </w:rPr>
        <w:t>عَدِينَا</w:t>
      </w:r>
    </w:p>
    <w:p>
      <w:pPr>
        <w:bidi/>
      </w:pPr>
      <w:r>
        <w:rPr>
          <w:rtl/>
          <w:cs/>
          <w:lang w:val="ar_AE" w:bidi="ar_AE"/>
        </w:rPr>
      </w:r>
      <w:r>
        <w:rPr>
          <w:rtl/>
          <w:cs/>
          <w:lang w:val="ar_AE" w:bidi="ar_AE"/>
        </w:rPr>
        <w:t xml:space="preserve">هو ابن </w:t>
      </w:r>
      <w:r>
        <w:rPr>
          <w:rtl/>
          <w:cs/>
          <w:lang w:val="ar_AE" w:bidi="ar_AE"/>
        </w:rPr>
        <w:t xml:space="preserve">شيزا، </w:t>
      </w:r>
      <w:r>
        <w:rPr>
          <w:rtl/>
          <w:cs/>
          <w:lang w:val="ar_AE" w:bidi="ar_AE"/>
        </w:rPr>
        <w:t>وهو بطل من أبطال داود الذين كانوا معروفين باسم "الثلاثين" (</w:t>
      </w:r>
      <w:hyperlink r:id="rId861">
        <w:r>
          <w:rPr>
            <w:rtl/>
            <w:cs/>
            <w:lang w:val="ar_AE" w:bidi="ar_AE"/>
          </w:rPr>
          <w:rPr>
            <w:color w:val="0000EE"/>
            <w:u w:val="single"/>
          </w:rPr>
          <w:t>١ أخبار الأيام 11: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عدينُو</w:t>
      </w:r>
      <w:r>
        <w:rPr>
          <w:rtl/>
          <w:cs/>
          <w:lang w:val="ar_AE" w:bidi="ar_AE"/>
        </w:rPr>
      </w:r>
    </w:p>
    <w:p>
      <w:pPr>
        <w:bidi/>
      </w:pPr>
      <w:r>
        <w:rPr>
          <w:rtl/>
          <w:cs/>
          <w:lang w:val="ar_AE" w:bidi="ar_AE"/>
        </w:rPr>
      </w:r>
      <w:r>
        <w:rPr>
          <w:rtl/>
          <w:cs/>
          <w:lang w:val="ar_AE" w:bidi="ar_AE"/>
        </w:rPr>
        <w:t>وربما هو اسم آخر ل</w:t>
      </w:r>
      <w:r>
        <w:rPr>
          <w:rtl/>
          <w:cs/>
          <w:lang w:val="ar_AE" w:bidi="ar_AE"/>
        </w:rPr>
        <w:t>يُشَيْبَ بَشَّبَثُ ٱلتَّحْكَمُونِيُّ</w:t>
      </w:r>
      <w:r>
        <w:rPr>
          <w:rtl/>
          <w:cs/>
          <w:lang w:val="ar_AE" w:bidi="ar_AE"/>
        </w:rPr>
        <w:t>، أحد أفضل ثلاثة أبطال عسكريين لدَاودَ (</w:t>
      </w:r>
      <w:hyperlink r:id="rId862">
        <w:r>
          <w:rPr>
            <w:rtl/>
            <w:cs/>
            <w:lang w:val="ar_AE" w:bidi="ar_AE"/>
          </w:rPr>
          <w:rPr>
            <w:color w:val="0000EE"/>
            <w:u w:val="single"/>
          </w:rPr>
          <w:t>2 صموئِيل 23:8</w:t>
        </w:r>
      </w:hyperlink>
      <w:r>
        <w:rPr>
          <w:rtl/>
          <w:cs/>
          <w:lang w:val="ar_AE" w:bidi="ar_AE"/>
        </w:rPr>
        <w:t>). كان يُسمى أيضاً يَشُبْعَام (</w:t>
      </w:r>
      <w:hyperlink r:id="rId863">
        <w:r>
          <w:rPr>
            <w:rtl/>
            <w:cs/>
            <w:lang w:val="ar_AE" w:bidi="ar_AE"/>
          </w:rPr>
          <w:rPr>
            <w:color w:val="0000EE"/>
            <w:u w:val="single"/>
          </w:rPr>
          <w:t>1 أخبار 11:11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عَذْرَاء (بِكر)</w:t>
      </w:r>
      <w:r>
        <w:rPr>
          <w:rtl/>
          <w:cs/>
          <w:lang w:val="ar_AE" w:bidi="ar_AE"/>
        </w:rPr>
      </w:r>
    </w:p>
    <w:p>
      <w:pPr>
        <w:pStyle w:val="Heading2"/>
        <w:bidi/>
      </w:pPr>
      <w:r>
        <w:rPr>
          <w:rtl/>
          <w:cs/>
          <w:lang w:val="ar_AE" w:bidi="ar_AE"/>
        </w:rPr>
        <w:t>عَذْرَاء</w:t>
      </w:r>
      <w:r>
        <w:rPr>
          <w:rtl/>
          <w:cs/>
          <w:lang w:val="ar_AE" w:bidi="ar_AE"/>
        </w:rPr>
        <w:t xml:space="preserve"> (</w:t>
      </w:r>
      <w:r>
        <w:rPr>
          <w:rtl/>
          <w:cs/>
          <w:lang w:val="ar_AE" w:bidi="ar_AE"/>
        </w:rPr>
        <w:t>بِكر)</w:t>
      </w:r>
    </w:p>
    <w:p>
      <w:pPr>
        <w:bidi/>
      </w:pPr>
      <w:r>
        <w:rPr>
          <w:rtl/>
          <w:cs/>
          <w:lang w:val="ar_AE" w:bidi="ar_AE"/>
        </w:rPr>
      </w:r>
      <w:r>
        <w:rPr>
          <w:rtl/>
          <w:cs/>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4">
        <w:r>
          <w:rPr>
            <w:rtl/>
            <w:cs/>
            <w:lang w:val="ar_AE" w:bidi="ar_AE"/>
          </w:rPr>
          <w:rPr>
            <w:color w:val="0000EE"/>
            <w:u w:val="single"/>
          </w:rPr>
          <w:t>متى 1: 18–25</w:t>
        </w:r>
      </w:hyperlink>
      <w:r>
        <w:rPr>
          <w:rtl/>
          <w:cs/>
          <w:lang w:val="ar_AE" w:bidi="ar_AE"/>
        </w:rPr>
        <w:t>).</w:t>
      </w:r>
    </w:p>
    <w:p>
      <w:pPr>
        <w:bidi/>
      </w:pPr>
      <w:r>
        <w:rPr>
          <w:rtl/>
          <w:cs/>
          <w:lang w:val="ar_AE" w:bidi="ar_AE"/>
        </w:rPr>
      </w:r>
      <w:r>
        <w:rPr>
          <w:rtl/>
          <w:cs/>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5">
        <w:r>
          <w:rPr>
            <w:rtl/>
            <w:cs/>
            <w:lang w:val="ar_AE" w:bidi="ar_AE"/>
          </w:rPr>
          <w:rPr>
            <w:color w:val="0000EE"/>
            <w:u w:val="single"/>
          </w:rPr>
          <w:t>تكوين 24: 16</w:t>
        </w:r>
      </w:hyperlink>
      <w:r>
        <w:rPr>
          <w:rtl/>
          <w:cs/>
          <w:lang w:val="ar_AE" w:bidi="ar_AE"/>
        </w:rPr>
        <w:t>). وتنص الشريعة على أن الكهنة، وهم الذين يجب أن تتوافق حياتهم بشكل وثيق مع معايير الله، يجب أن لا يتزوجوا سوى من العذارى (</w:t>
      </w:r>
      <w:hyperlink r:id="rId866">
        <w:r>
          <w:rPr>
            <w:rtl/>
            <w:cs/>
            <w:lang w:val="ar_AE" w:bidi="ar_AE"/>
          </w:rPr>
          <w:rPr>
            <w:color w:val="0000EE"/>
            <w:u w:val="single"/>
          </w:rPr>
          <w:t>لاويين 21: 7، 13–14</w:t>
        </w:r>
      </w:hyperlink>
      <w:r>
        <w:rPr>
          <w:rtl/>
          <w:cs/>
          <w:lang w:val="ar_AE" w:bidi="ar_AE"/>
        </w:rPr>
        <w:t>).</w:t>
      </w:r>
    </w:p>
    <w:p>
      <w:pPr>
        <w:bidi/>
      </w:pPr>
      <w:r>
        <w:rPr>
          <w:rtl/>
          <w:cs/>
          <w:lang w:val="ar_AE" w:bidi="ar_AE"/>
        </w:rPr>
      </w:r>
      <w:r>
        <w:rPr>
          <w:rtl/>
          <w:cs/>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7">
        <w:r>
          <w:rPr>
            <w:rtl/>
            <w:cs/>
            <w:lang w:val="ar_AE" w:bidi="ar_AE"/>
          </w:rPr>
          <w:rPr>
            <w:color w:val="0000EE"/>
            <w:u w:val="single"/>
          </w:rPr>
          <w:t>1كورنثوس 6: 13، 18</w:t>
        </w:r>
      </w:hyperlink>
      <w:r>
        <w:rPr>
          <w:rtl/>
          <w:cs/>
          <w:lang w:val="ar_AE" w:bidi="ar_AE"/>
        </w:rPr>
        <w:t>) ، باستخدامه لتعبير "</w:t>
      </w:r>
      <w:r>
        <w:rPr>
          <w:rtl/>
          <w:cs/>
          <w:lang w:val="ar_AE" w:bidi="ar_AE"/>
        </w:rPr>
        <w:t>أَطْهَارٌ</w:t>
      </w:r>
      <w:r>
        <w:rPr>
          <w:rtl/>
          <w:cs/>
          <w:lang w:val="ar_AE" w:bidi="ar_AE"/>
        </w:rPr>
        <w:t>- عذارى" لوصف المؤمنين الذين يظلون أمناء لإلههم (</w:t>
      </w:r>
      <w:hyperlink r:id="rId868">
        <w:r>
          <w:rPr>
            <w:rtl/>
            <w:cs/>
            <w:lang w:val="ar_AE" w:bidi="ar_AE"/>
          </w:rPr>
          <w:rPr>
            <w:color w:val="0000EE"/>
            <w:u w:val="single"/>
          </w:rPr>
          <w:t>رؤيا 14: 4</w:t>
        </w:r>
      </w:hyperlink>
      <w:r>
        <w:rPr>
          <w:rtl/>
          <w:cs/>
          <w:lang w:val="ar_AE" w:bidi="ar_AE"/>
        </w:rPr>
        <w:t xml:space="preserve">؛ قارن </w:t>
      </w:r>
      <w:hyperlink r:id="rId869">
        <w:r>
          <w:rPr>
            <w:rtl/>
            <w:cs/>
            <w:lang w:val="ar_AE" w:bidi="ar_AE"/>
          </w:rPr>
          <w:rPr>
            <w:color w:val="0000EE"/>
            <w:u w:val="single"/>
          </w:rPr>
          <w:t>2كور</w:t>
        </w:r>
      </w:hyperlink>
      <w:hyperlink r:id="rId867">
        <w:r>
          <w:rPr>
            <w:rtl/>
            <w:cs/>
            <w:lang w:val="ar_AE" w:bidi="ar_AE"/>
          </w:rPr>
          <w:rPr>
            <w:color w:val="0000EE"/>
            <w:u w:val="single"/>
          </w:rPr>
          <w:t>نثوس</w:t>
        </w:r>
      </w:hyperlink>
      <w:hyperlink r:id="rId869">
        <w:r>
          <w:rPr>
            <w:rtl/>
            <w:cs/>
            <w:lang w:val="ar_AE" w:bidi="ar_AE"/>
          </w:rPr>
          <w:rPr>
            <w:color w:val="0000EE"/>
            <w:u w:val="single"/>
          </w:rPr>
          <w:t xml:space="preserve"> 11: 2</w:t>
        </w:r>
      </w:hyperlink>
      <w:r>
        <w:rPr>
          <w:rtl/>
          <w:cs/>
          <w:lang w:val="ar_AE" w:bidi="ar_AE"/>
        </w:rPr>
        <w:t>).</w:t>
      </w:r>
    </w:p>
    <w:p>
      <w:pPr>
        <w:bidi/>
      </w:pPr>
      <w:r>
        <w:rPr>
          <w:rtl/>
          <w:cs/>
          <w:lang w:val="ar_AE" w:bidi="ar_AE"/>
        </w:rPr>
      </w:r>
      <w:r>
        <w:rPr>
          <w:rtl/>
          <w:cs/>
          <w:lang w:val="ar_AE" w:bidi="ar_AE"/>
        </w:rPr>
        <w:t xml:space="preserve">ويبرز العهد القديم بصورة سلبية، المبدأ ذاته في العقوبات التي يفرضها لفقدان عذرية المرأة. </w:t>
      </w:r>
      <w:r>
        <w:rPr>
          <w:b/>
          <w:rtl/>
          <w:cs/>
          <w:lang w:val="ar_AE" w:bidi="ar_AE"/>
        </w:rPr>
        <w:t>و</w:t>
      </w:r>
      <w:r>
        <w:rPr>
          <w:rtl/>
          <w:cs/>
          <w:lang w:val="ar_AE" w:bidi="ar_AE"/>
        </w:rPr>
        <w:t>إذا كان الرجل مسؤولًا أخلاقيًا، يجب أن يتزوجها أو يعطي والدها تعويضًا (</w:t>
      </w:r>
      <w:hyperlink r:id="rId870">
        <w:r>
          <w:rPr>
            <w:rtl/>
            <w:cs/>
            <w:lang w:val="ar_AE" w:bidi="ar_AE"/>
          </w:rPr>
          <w:rPr>
            <w:color w:val="0000EE"/>
            <w:u w:val="single"/>
          </w:rPr>
          <w:t>خروج 22: 16–17</w:t>
        </w:r>
      </w:hyperlink>
      <w:r>
        <w:rPr>
          <w:rtl/>
          <w:cs/>
          <w:lang w:val="ar_AE" w:bidi="ar_AE"/>
        </w:rPr>
        <w:t>). وإذا كانت المرأة نفسها هي المسؤولة عن فقدها لعذريتها، فالعقوبة هي الموت (</w:t>
      </w:r>
      <w:hyperlink r:id="rId871">
        <w:r>
          <w:rPr>
            <w:rtl/>
            <w:cs/>
            <w:lang w:val="ar_AE" w:bidi="ar_AE"/>
          </w:rPr>
          <w:rPr>
            <w:color w:val="0000EE"/>
            <w:u w:val="single"/>
          </w:rPr>
          <w:t>تثنية 22: 20–21</w:t>
        </w:r>
      </w:hyperlink>
      <w:r>
        <w:rPr>
          <w:rtl/>
          <w:cs/>
          <w:lang w:val="ar_AE" w:bidi="ar_AE"/>
        </w:rPr>
        <w:t>). ومع هذا، لم يَقُل العهد القديم سوى القليل عن امتداح العذرية الدائمة مدى الحياة. فعندما طُلِبَ من إرميا ألا يتزوج</w:t>
      </w:r>
      <w:r>
        <w:rPr>
          <w:b/>
          <w:rtl/>
          <w:cs/>
          <w:lang w:val="ar_AE" w:bidi="ar_AE"/>
        </w:rPr>
        <w:t>،</w:t>
      </w:r>
      <w:r>
        <w:rPr>
          <w:rtl/>
          <w:cs/>
          <w:lang w:val="ar_AE" w:bidi="ar_AE"/>
        </w:rPr>
        <w:t xml:space="preserve"> لم يكن ذلك سوى لتعزيز تحذير الله من الدينونة القادمة (</w:t>
      </w:r>
      <w:hyperlink r:id="rId872">
        <w:r>
          <w:rPr>
            <w:rtl/>
            <w:cs/>
            <w:lang w:val="ar_AE" w:bidi="ar_AE"/>
          </w:rPr>
          <w:rPr>
            <w:color w:val="0000EE"/>
            <w:u w:val="single"/>
          </w:rPr>
          <w:t>إرميا 16: 2</w:t>
        </w:r>
      </w:hyperlink>
      <w:r>
        <w:rPr>
          <w:rtl/>
          <w:cs/>
          <w:lang w:val="ar_AE" w:bidi="ar_AE"/>
        </w:rPr>
        <w:t xml:space="preserve">). أما من وجهة نظر المرأة، كان أمرًا مأساويًا أن تبقى عذراء غير متزوجة، وبلا أطفال مدى الحياة (قارن </w:t>
      </w:r>
      <w:hyperlink r:id="rId873">
        <w:r>
          <w:rPr>
            <w:rtl/>
            <w:cs/>
            <w:lang w:val="ar_AE" w:bidi="ar_AE"/>
          </w:rPr>
          <w:rPr>
            <w:color w:val="0000EE"/>
            <w:u w:val="single"/>
          </w:rPr>
          <w:t>قضاة 11: 37</w:t>
        </w:r>
      </w:hyperlink>
      <w:r>
        <w:rPr>
          <w:rtl/>
          <w:cs/>
          <w:lang w:val="ar_AE" w:bidi="ar_AE"/>
        </w:rPr>
        <w:t>).</w:t>
      </w:r>
    </w:p>
    <w:p>
      <w:pPr>
        <w:bidi/>
      </w:pPr>
      <w:r>
        <w:rPr>
          <w:rtl/>
          <w:cs/>
          <w:lang w:val="ar_AE" w:bidi="ar_AE"/>
        </w:rPr>
      </w:r>
      <w:r>
        <w:rPr>
          <w:rtl/>
          <w:cs/>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4">
        <w:r>
          <w:rPr>
            <w:rtl/>
            <w:cs/>
            <w:lang w:val="ar_AE" w:bidi="ar_AE"/>
          </w:rPr>
          <w:rPr>
            <w:color w:val="0000EE"/>
            <w:u w:val="single"/>
          </w:rPr>
          <w:t>1 كور</w:t>
        </w:r>
      </w:hyperlink>
      <w:hyperlink r:id="rId867">
        <w:r>
          <w:rPr>
            <w:rtl/>
            <w:cs/>
            <w:lang w:val="ar_AE" w:bidi="ar_AE"/>
          </w:rPr>
          <w:rPr>
            <w:color w:val="0000EE"/>
            <w:u w:val="single"/>
          </w:rPr>
          <w:t>نثوس</w:t>
        </w:r>
      </w:hyperlink>
      <w:hyperlink r:id="rId874">
        <w:r>
          <w:rPr>
            <w:rtl/>
            <w:cs/>
            <w:lang w:val="ar_AE" w:bidi="ar_AE"/>
          </w:rPr>
          <w:rPr>
            <w:color w:val="0000EE"/>
            <w:u w:val="single"/>
          </w:rPr>
          <w:t xml:space="preserve"> 7: 7، 25–38</w:t>
        </w:r>
      </w:hyperlink>
      <w:r>
        <w:rPr>
          <w:rtl/>
          <w:cs/>
          <w:lang w:val="ar_AE" w:bidi="ar_AE"/>
        </w:rPr>
        <w:t>). ومدح يسوع أولئك الذين "</w:t>
      </w:r>
      <w:r>
        <w:rPr>
          <w:rtl/>
          <w:cs/>
          <w:lang w:val="ar_AE" w:bidi="ar_AE"/>
        </w:rPr>
        <w:t>خَصَوْا أَنْفُسَهُمْ</w:t>
      </w:r>
      <w:r>
        <w:rPr>
          <w:rtl/>
          <w:cs/>
          <w:lang w:val="ar_AE" w:bidi="ar_AE"/>
        </w:rPr>
        <w:t xml:space="preserve"> </w:t>
      </w:r>
      <w:r>
        <w:rPr>
          <w:rtl/>
          <w:cs/>
          <w:lang w:val="ar_AE" w:bidi="ar_AE"/>
        </w:rPr>
        <w:t>لِأَجْلِ مَلَكُوتِ ٱلسَّمَاوَاتِ"</w:t>
      </w:r>
      <w:r>
        <w:rPr>
          <w:rtl/>
          <w:cs/>
          <w:lang w:val="ar_AE" w:bidi="ar_AE"/>
        </w:rPr>
        <w:t xml:space="preserve"> (</w:t>
      </w:r>
      <w:hyperlink r:id="rId875">
        <w:r>
          <w:rPr>
            <w:rtl/>
            <w:cs/>
            <w:lang w:val="ar_AE" w:bidi="ar_AE"/>
          </w:rPr>
          <w:rPr>
            <w:color w:val="0000EE"/>
            <w:u w:val="single"/>
          </w:rPr>
          <w:t>متى 19: 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ولادة يسوع العُذرية</w:t>
      </w:r>
      <w:r>
        <w:rPr>
          <w:rtl/>
          <w:cs/>
          <w:lang w:val="ar_AE" w:bidi="ar_AE"/>
        </w:rPr>
        <w:t xml:space="preserve">؛ </w:t>
      </w:r>
      <w:r>
        <w:rPr>
          <w:rtl/>
          <w:cs/>
          <w:lang w:val="ar_AE" w:bidi="ar_AE"/>
        </w:rPr>
        <w:t>المرأة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(شخص)</w:t>
      </w:r>
      <w:r>
        <w:rPr>
          <w:rtl/>
          <w:cs/>
          <w:lang w:val="ar_AE" w:bidi="ar_AE"/>
        </w:rPr>
      </w:r>
    </w:p>
    <w:p>
      <w:pPr>
        <w:bidi/>
      </w:pPr>
      <w:r>
        <w:rPr>
          <w:rtl/>
          <w:cs/>
          <w:lang w:val="ar_AE" w:bidi="ar_AE"/>
        </w:rPr>
      </w:r>
      <w:r>
        <w:rPr>
          <w:rtl/>
          <w:cs/>
          <w:lang w:val="ar_AE" w:bidi="ar_AE"/>
        </w:rPr>
        <w:t xml:space="preserve">أحد أبناء بَرِيعَة من سبط بَنْيَامِين، والذي يظهر اسمه واسم أبيه في </w:t>
      </w:r>
      <w:hyperlink r:id="rId324">
        <w:r>
          <w:rPr>
            <w:rtl/>
            <w:cs/>
            <w:lang w:val="ar_AE" w:bidi="ar_AE"/>
          </w:rPr>
          <w:rPr>
            <w:color w:val="0000EE"/>
            <w:u w:val="single"/>
          </w:rPr>
          <w:t>1 أخبار الأيام 8:13–15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(مكان)</w:t>
      </w:r>
      <w:r>
        <w:rPr>
          <w:rtl/>
          <w:cs/>
          <w:lang w:val="ar_AE" w:bidi="ar_AE"/>
        </w:rPr>
      </w:r>
    </w:p>
    <w:p>
      <w:pPr>
        <w:bidi/>
      </w:pPr>
      <w:r>
        <w:rPr>
          <w:rtl/>
          <w:cs/>
          <w:lang w:val="ar_AE" w:bidi="ar_AE"/>
        </w:rPr>
      </w:r>
      <w:r>
        <w:rPr>
          <w:rtl/>
          <w:cs/>
          <w:lang w:val="ar_AE" w:bidi="ar_AE"/>
        </w:rPr>
        <w:t>اسم مستوطنة أو منطقة كنعانية في صحراء ٱلْجَنوبِ في زمن غزو بني إسرائيل لكَنْعَان. هاجم ملك عَرَاد بني إسرائيل وهُزم (</w:t>
      </w:r>
      <w:hyperlink r:id="rId876">
        <w:r>
          <w:rPr>
            <w:rtl/>
            <w:cs/>
            <w:lang w:val="ar_AE" w:bidi="ar_AE"/>
          </w:rPr>
          <w:rPr>
            <w:color w:val="0000EE"/>
            <w:u w:val="single"/>
          </w:rPr>
          <w:t>عدد 21:1–3</w:t>
        </w:r>
      </w:hyperlink>
      <w:r>
        <w:rPr>
          <w:rtl/>
          <w:cs/>
          <w:lang w:val="ar_AE" w:bidi="ar_AE"/>
        </w:rPr>
        <w:t xml:space="preserve">؛ </w:t>
      </w:r>
      <w:hyperlink r:id="rId877">
        <w:r>
          <w:rPr>
            <w:rtl/>
            <w:cs/>
            <w:lang w:val="ar_AE" w:bidi="ar_AE"/>
          </w:rPr>
          <w:rPr>
            <w:color w:val="0000EE"/>
            <w:u w:val="single"/>
          </w:rPr>
          <w:t>33:40</w:t>
        </w:r>
      </w:hyperlink>
      <w:r>
        <w:rPr>
          <w:rtl/>
          <w:cs/>
          <w:lang w:val="ar_AE" w:bidi="ar_AE"/>
        </w:rPr>
        <w:t>). ونتيجة لذلك أعاد بنو إسرائيل تسمية المكان حرْمَةَ ("خراب"). لاحقًا غزا يشوع عَرَاد (</w:t>
      </w:r>
      <w:hyperlink r:id="rId878">
        <w:r>
          <w:rPr>
            <w:rtl/>
            <w:cs/>
            <w:lang w:val="ar_AE" w:bidi="ar_AE"/>
          </w:rPr>
          <w:rPr>
            <w:color w:val="0000EE"/>
            <w:u w:val="single"/>
          </w:rPr>
          <w:t>يشوع 12:14</w:t>
        </w:r>
      </w:hyperlink>
      <w:r>
        <w:rPr>
          <w:rtl/>
          <w:cs/>
          <w:lang w:val="ar_AE" w:bidi="ar_AE"/>
        </w:rPr>
        <w:t>).</w:t>
      </w:r>
    </w:p>
    <w:p>
      <w:pPr>
        <w:bidi/>
      </w:pPr>
      <w:r>
        <w:rPr>
          <w:rtl/>
          <w:cs/>
          <w:lang w:val="ar_AE" w:bidi="ar_AE"/>
        </w:rPr>
      </w:r>
      <w:r>
        <w:rPr>
          <w:rtl/>
          <w:cs/>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rtl/>
          <w:cs/>
          <w:lang w:val="ar_AE" w:bidi="ar_AE"/>
        </w:rPr>
      </w:r>
      <w:r>
        <w:rPr>
          <w:rtl/>
          <w:cs/>
          <w:lang w:val="ar_AE" w:bidi="ar_AE"/>
        </w:rPr>
        <w:t xml:space="preserve">الذِكر الوحيد المحتمل لتل عَرَاد الحديث هو في </w:t>
      </w:r>
      <w:hyperlink r:id="rId879">
        <w:r>
          <w:rPr>
            <w:rtl/>
            <w:cs/>
            <w:lang w:val="ar_AE" w:bidi="ar_AE"/>
          </w:rPr>
          <w:rPr>
            <w:color w:val="0000EE"/>
            <w:u w:val="single"/>
          </w:rPr>
          <w:t>قضاة 1:16</w:t>
        </w:r>
      </w:hyperlink>
      <w:r>
        <w:rPr>
          <w:rtl/>
          <w:cs/>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rtl/>
          <w:cs/>
          <w:lang w:val="ar_AE" w:bidi="ar_AE"/>
        </w:rPr>
      </w:r>
      <w:r>
        <w:rPr>
          <w:rtl/>
          <w:cs/>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80">
        <w:r>
          <w:rPr>
            <w:rtl/>
            <w:cs/>
            <w:lang w:val="ar_AE" w:bidi="ar_AE"/>
          </w:rPr>
          <w:rPr>
            <w:color w:val="0000EE"/>
            <w:u w:val="single"/>
          </w:rPr>
          <w:t>خروج 27:1</w:t>
        </w:r>
      </w:hyperlink>
      <w:r>
        <w:rPr>
          <w:rtl/>
          <w:cs/>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 عِرَافةٌ</w:t>
      </w:r>
      <w:r>
        <w:rPr>
          <w:rtl/>
          <w:cs/>
          <w:lang w:val="ar_AE" w:bidi="ar_AE"/>
        </w:rPr>
      </w:r>
    </w:p>
    <w:p>
      <w:pPr>
        <w:bidi/>
      </w:pPr>
      <w:r>
        <w:rPr>
          <w:rtl/>
          <w:cs/>
          <w:lang w:val="ar_AE" w:bidi="ar_AE"/>
        </w:rPr>
      </w:r>
      <w:r>
        <w:rPr>
          <w:rtl/>
          <w:cs/>
          <w:lang w:val="ar_AE" w:bidi="ar_AE"/>
        </w:rPr>
        <w:t xml:space="preserve">انظر </w:t>
      </w:r>
      <w:r>
        <w:rPr>
          <w:rtl/>
          <w:cs/>
          <w:lang w:val="ar_AE" w:bidi="ar_AE"/>
        </w:rPr>
        <w:t>العِرافة؛</w:t>
      </w:r>
      <w:r>
        <w:rPr>
          <w:rtl/>
          <w:cs/>
          <w:lang w:val="ar_AE" w:bidi="ar_AE"/>
        </w:rPr>
        <w:t xml:space="preserve"> </w:t>
      </w:r>
      <w:r>
        <w:rPr>
          <w:rtl/>
          <w:cs/>
          <w:lang w:val="ar_AE" w:bidi="ar_AE"/>
        </w:rPr>
        <w:t>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عرَّاف/عائف</w:t>
      </w:r>
      <w:r>
        <w:rPr>
          <w:rtl/>
          <w:cs/>
          <w:lang w:val="ar_AE" w:bidi="ar_AE"/>
        </w:rPr>
      </w:r>
    </w:p>
    <w:p>
      <w:pPr>
        <w:bidi/>
      </w:pPr>
      <w:r>
        <w:rPr>
          <w:rtl/>
          <w:cs/>
          <w:lang w:val="ar_AE" w:bidi="ar_AE"/>
        </w:rPr>
      </w:r>
      <w:r>
        <w:rPr>
          <w:rtl/>
          <w:cs/>
          <w:lang w:val="ar_AE" w:bidi="ar_AE"/>
        </w:rPr>
        <w:t>شخص يتنبَّأ بالأحداث؛ وهي ممارسة وثنية، كانت العرافة والعيافة محظورتين في إسرائيل (</w:t>
      </w:r>
      <w:hyperlink r:id="rId881">
        <w:r>
          <w:rPr>
            <w:rtl/>
            <w:cs/>
            <w:lang w:val="ar_AE" w:bidi="ar_AE"/>
          </w:rPr>
          <w:rPr>
            <w:color w:val="0000EE"/>
            <w:u w:val="single"/>
          </w:rPr>
          <w:t>تثنية 18:10، 14</w:t>
        </w:r>
      </w:hyperlink>
      <w:r>
        <w:rPr>
          <w:rtl/>
          <w:cs/>
          <w:lang w:val="ar_AE" w:bidi="ar_AE"/>
        </w:rPr>
        <w:t>). وفي الكتاب المقدس، مارس العرافة (العيافة) كلٌّ من بلعام بن بعور (</w:t>
      </w:r>
      <w:hyperlink r:id="rId882">
        <w:r>
          <w:rPr>
            <w:rtl/>
            <w:cs/>
            <w:lang w:val="ar_AE" w:bidi="ar_AE"/>
          </w:rPr>
          <w:rPr>
            <w:color w:val="0000EE"/>
            <w:u w:val="single"/>
          </w:rPr>
          <w:t>يشوع 13:22</w:t>
        </w:r>
      </w:hyperlink>
      <w:r>
        <w:rPr>
          <w:rtl/>
          <w:cs/>
          <w:lang w:val="ar_AE" w:bidi="ar_AE"/>
        </w:rPr>
        <w:t>) والملك منسَّى ملك يهوذا (</w:t>
      </w:r>
      <w:hyperlink r:id="rId883">
        <w:r>
          <w:rPr>
            <w:rtl/>
            <w:cs/>
            <w:lang w:val="ar_AE" w:bidi="ar_AE"/>
          </w:rPr>
          <w:rPr>
            <w:color w:val="0000EE"/>
            <w:u w:val="single"/>
          </w:rPr>
          <w:t>2ملوك 21:6؛</w:t>
        </w:r>
      </w:hyperlink>
      <w:r>
        <w:rPr>
          <w:rtl/>
          <w:cs/>
          <w:lang w:val="ar_AE" w:bidi="ar_AE"/>
        </w:rPr>
        <w:t xml:space="preserve"> </w:t>
      </w:r>
      <w:hyperlink r:id="rId435">
        <w:r>
          <w:rPr>
            <w:rtl/>
            <w:cs/>
            <w:lang w:val="ar_AE" w:bidi="ar_AE"/>
          </w:rPr>
          <w:rPr>
            <w:color w:val="0000EE"/>
            <w:u w:val="single"/>
          </w:rPr>
          <w:t>2أخبار الأيام 33:6</w:t>
        </w:r>
      </w:hyperlink>
      <w:r>
        <w:rPr>
          <w:rtl/>
          <w:cs/>
          <w:lang w:val="ar_AE" w:bidi="ar_AE"/>
        </w:rPr>
        <w:t>). وشُبِّه بنو يعقوب بالعائفين في فلسطين (</w:t>
      </w:r>
      <w:hyperlink r:id="rId884">
        <w:r>
          <w:rPr>
            <w:rtl/>
            <w:cs/>
            <w:lang w:val="ar_AE" w:bidi="ar_AE"/>
          </w:rPr>
          <w:rPr>
            <w:color w:val="0000EE"/>
            <w:u w:val="single"/>
          </w:rPr>
          <w:t>إشعياء 2:6</w:t>
        </w:r>
      </w:hyperlink>
      <w:r>
        <w:rPr>
          <w:rtl/>
          <w:cs/>
          <w:lang w:val="ar_AE" w:bidi="ar_AE"/>
        </w:rPr>
        <w:t>)، وذُكِر العرافون والعائفون ضمن الأنبياء الكذبة في يهوذا (</w:t>
      </w:r>
      <w:hyperlink r:id="rId885">
        <w:r>
          <w:rPr>
            <w:rtl/>
            <w:cs/>
            <w:lang w:val="ar_AE" w:bidi="ar_AE"/>
          </w:rPr>
          <w:rPr>
            <w:color w:val="0000EE"/>
            <w:u w:val="single"/>
          </w:rPr>
          <w:t>إرميا 27:9</w:t>
        </w:r>
      </w:hyperlink>
      <w:r>
        <w:rPr>
          <w:rtl/>
          <w:cs/>
          <w:lang w:val="ar_AE" w:bidi="ar_AE"/>
        </w:rPr>
        <w:t>). و خلال أزمنة العهد الجديد، كانت العِرافة مصدرًا لربح المال في مدينة فيلبي (</w:t>
      </w:r>
      <w:hyperlink r:id="rId886">
        <w:r>
          <w:rPr>
            <w:rtl/>
            <w:cs/>
            <w:lang w:val="ar_AE" w:bidi="ar_AE"/>
          </w:rPr>
          <w:rPr>
            <w:color w:val="0000EE"/>
            <w:u w:val="single"/>
          </w:rPr>
          <w:t>أعمال الرسل 16:16</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عرافون</w:t>
      </w:r>
      <w:r>
        <w:rPr>
          <w:rtl/>
          <w:cs/>
          <w:lang w:val="ar_AE" w:bidi="ar_AE"/>
        </w:rPr>
      </w:r>
    </w:p>
    <w:p>
      <w:pPr>
        <w:bidi/>
      </w:pPr>
      <w:r>
        <w:rPr>
          <w:rtl/>
          <w:cs/>
          <w:lang w:val="ar_AE" w:bidi="ar_AE"/>
        </w:rPr>
      </w:r>
      <w:r>
        <w:rPr>
          <w:rtl/>
          <w:cs/>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7">
        <w:r>
          <w:rPr>
            <w:rtl/>
            <w:cs/>
            <w:lang w:val="ar_AE" w:bidi="ar_AE"/>
          </w:rPr>
          <w:rPr>
            <w:color w:val="0000EE"/>
            <w:u w:val="single"/>
          </w:rPr>
          <w:t>لاويين 19:31؛</w:t>
        </w:r>
      </w:hyperlink>
      <w:r>
        <w:rPr>
          <w:rtl/>
          <w:cs/>
          <w:lang w:val="ar_AE" w:bidi="ar_AE"/>
        </w:rPr>
        <w:t xml:space="preserve"> </w:t>
      </w:r>
      <w:hyperlink r:id="rId888">
        <w:r>
          <w:rPr>
            <w:rtl/>
            <w:cs/>
            <w:lang w:val="ar_AE" w:bidi="ar_AE"/>
          </w:rPr>
          <w:rPr>
            <w:color w:val="0000EE"/>
            <w:u w:val="single"/>
          </w:rPr>
          <w:t>20:6، 27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عَرَبَاتِي</w:t>
      </w:r>
      <w:r>
        <w:rPr>
          <w:rtl/>
          <w:cs/>
          <w:lang w:val="ar_AE" w:bidi="ar_AE"/>
        </w:rPr>
      </w:r>
    </w:p>
    <w:p>
      <w:pPr>
        <w:pStyle w:val="Heading2"/>
        <w:bidi/>
      </w:pPr>
      <w:r>
        <w:rPr>
          <w:rtl/>
          <w:cs/>
          <w:lang w:val="ar_AE" w:bidi="ar_AE"/>
        </w:rPr>
        <w:t>عَرَبَاتِي</w:t>
      </w:r>
    </w:p>
    <w:p>
      <w:pPr>
        <w:bidi/>
      </w:pPr>
      <w:r>
        <w:rPr>
          <w:rtl/>
          <w:cs/>
          <w:lang w:val="ar_AE" w:bidi="ar_AE"/>
        </w:rPr>
      </w:r>
      <w:r>
        <w:rPr>
          <w:rtl/>
          <w:cs/>
          <w:lang w:val="ar_AE" w:bidi="ar_AE"/>
        </w:rPr>
        <w:t xml:space="preserve">هو المقيم في مدينة بيت عربة. كانت بيت عربة مسقط رأس </w:t>
      </w:r>
      <w:r>
        <w:rPr>
          <w:rtl/>
          <w:cs/>
          <w:lang w:val="ar_AE" w:bidi="ar_AE"/>
        </w:rPr>
        <w:t>أَبُو عَلْبُون</w:t>
      </w:r>
      <w:r>
        <w:rPr>
          <w:rtl/>
          <w:cs/>
          <w:lang w:val="ar_AE" w:bidi="ar_AE"/>
        </w:rPr>
        <w:t xml:space="preserve"> (أَبِيئِيل)، أحد "الأبطال الثلاثين" لدَاود (</w:t>
      </w:r>
      <w:hyperlink r:id="rId889">
        <w:r>
          <w:rPr>
            <w:rtl/>
            <w:cs/>
            <w:lang w:val="ar_AE" w:bidi="ar_AE"/>
          </w:rPr>
          <w:rPr>
            <w:color w:val="0000EE"/>
            <w:u w:val="single"/>
          </w:rPr>
          <w:t>2 صَموئِيل 23:31</w:t>
        </w:r>
      </w:hyperlink>
      <w:r>
        <w:rPr>
          <w:rtl/>
          <w:cs/>
          <w:lang w:val="ar_AE" w:bidi="ar_AE"/>
        </w:rPr>
        <w:t xml:space="preserve">; </w:t>
      </w:r>
      <w:hyperlink r:id="rId890">
        <w:r>
          <w:rPr>
            <w:rtl/>
            <w:cs/>
            <w:lang w:val="ar_AE" w:bidi="ar_AE"/>
          </w:rPr>
          <w:rPr>
            <w:color w:val="0000EE"/>
            <w:u w:val="single"/>
          </w:rPr>
          <w:t>1 أخبار الأيام 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عربة</w:t>
      </w:r>
      <w:r>
        <w:rPr>
          <w:rtl/>
          <w:cs/>
          <w:lang w:val="ar_AE" w:bidi="ar_AE"/>
        </w:rPr>
      </w:r>
    </w:p>
    <w:p>
      <w:pPr>
        <w:bidi/>
      </w:pPr>
      <w:r>
        <w:rPr>
          <w:rtl/>
          <w:cs/>
          <w:lang w:val="ar_AE" w:bidi="ar_AE"/>
        </w:rPr>
      </w:r>
      <w:r>
        <w:rPr>
          <w:rtl/>
          <w:cs/>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عَرْجَدَ</w:t>
      </w:r>
      <w:r>
        <w:rPr>
          <w:rtl/>
          <w:cs/>
          <w:lang w:val="ar_AE" w:bidi="ar_AE"/>
        </w:rPr>
      </w:r>
    </w:p>
    <w:p>
      <w:pPr>
        <w:pStyle w:val="Heading2"/>
        <w:bidi/>
      </w:pPr>
      <w:r>
        <w:rPr>
          <w:rtl/>
          <w:cs/>
          <w:lang w:val="ar_AE" w:bidi="ar_AE"/>
        </w:rPr>
        <w:t>عَرْجَدَ</w:t>
      </w:r>
    </w:p>
    <w:p>
      <w:pPr>
        <w:pStyle w:val="ListNumber"/>
        <w:numPr>
          <w:ilvl w:val="0"/>
          <w:numId w:val="27"/>
        </w:numPr>
        <w:bidi/>
        <w:spacing w:line="240" w:lineRule="auto"/>
        <w:ind w:left="720"/>
      </w:pPr>
      <w:r>
        <w:rPr>
          <w:rtl/>
          <w:cs/>
          <w:lang w:val="ar_AE" w:bidi="ar_AE"/>
        </w:rPr>
      </w:r>
      <w:r>
        <w:rPr>
          <w:rtl/>
          <w:cs/>
          <w:lang w:val="ar_AE" w:bidi="ar_AE"/>
        </w:rPr>
        <w:t>جد مجموعة عادت إلى يَهوذَا مع زَربَّابِل بعد السبي البابلي (</w:t>
      </w:r>
      <w:hyperlink r:id="rId891">
        <w:r>
          <w:rPr>
            <w:rtl/>
            <w:cs/>
            <w:lang w:val="ar_AE" w:bidi="ar_AE"/>
          </w:rPr>
          <w:rPr>
            <w:color w:val="0000EE"/>
            <w:u w:val="single"/>
          </w:rPr>
          <w:t>عَزْرَا 2:12</w:t>
        </w:r>
      </w:hyperlink>
      <w:r>
        <w:rPr>
          <w:rtl/>
          <w:cs/>
          <w:lang w:val="ar_AE" w:bidi="ar_AE"/>
        </w:rPr>
        <w:t xml:space="preserve">; </w:t>
      </w:r>
      <w:hyperlink r:id="rId892">
        <w:r>
          <w:rPr>
            <w:rtl/>
            <w:cs/>
            <w:lang w:val="ar_AE" w:bidi="ar_AE"/>
          </w:rPr>
          <w:rPr>
            <w:color w:val="0000EE"/>
            <w:u w:val="single"/>
          </w:rPr>
          <w:t>نَحَمْيَا 7:17</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بالوفاء للهِ مع نَحَمْيَا وآخرين بعد السبي البَابِلَي (</w:t>
      </w:r>
      <w:hyperlink r:id="rId893">
        <w:r>
          <w:rPr>
            <w:rtl/>
            <w:cs/>
            <w:lang w:val="ar_AE" w:bidi="ar_AE"/>
          </w:rPr>
          <w:rPr>
            <w:color w:val="0000EE"/>
            <w:u w:val="single"/>
          </w:rPr>
          <w:t>نَحَمْيَا 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pStyle w:val="Heading2"/>
        <w:bidi/>
      </w:pPr>
      <w:r>
        <w:rPr>
          <w:rtl/>
          <w:cs/>
          <w:lang w:val="ar_AE" w:bidi="ar_AE"/>
        </w:rPr>
        <w:t>العُرْس</w:t>
      </w:r>
      <w:r>
        <w:rPr>
          <w:rtl/>
          <w:cs/>
          <w:lang w:val="ar_AE" w:bidi="ar_AE"/>
        </w:rPr>
        <w:t>*</w:t>
      </w:r>
    </w:p>
    <w:p>
      <w:pPr>
        <w:bidi/>
      </w:pPr>
      <w:r>
        <w:rPr>
          <w:rtl/>
          <w:cs/>
          <w:lang w:val="ar_AE" w:bidi="ar_AE"/>
        </w:rPr>
      </w:r>
      <w:r>
        <w:rPr>
          <w:rtl/>
          <w:cs/>
          <w:lang w:val="ar_AE" w:bidi="ar_AE"/>
        </w:rPr>
        <w:t xml:space="preserve">هي الغرفة التي تُقام فيها مراسم 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w:t>
      </w:r>
      <w:r>
        <w:rPr>
          <w:rtl/>
          <w:cs/>
          <w:lang w:val="ar_AE" w:bidi="ar_AE"/>
        </w:rPr>
      </w:r>
    </w:p>
    <w:p>
      <w:pPr>
        <w:bidi/>
      </w:pPr>
      <w:r>
        <w:rPr>
          <w:rtl/>
          <w:cs/>
          <w:lang w:val="ar_AE" w:bidi="ar_AE"/>
        </w:rPr>
      </w:r>
      <w:r>
        <w:rPr>
          <w:rtl/>
          <w:cs/>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rtl/>
          <w:cs/>
          <w:lang w:val="ar_AE" w:bidi="ar_AE"/>
        </w:rPr>
        <w:t>إِلَا إِنَّ ٱلْكُرْسِيَّ أَكُونُ فِيهِ أَعْظَمَ مِنْكَ</w:t>
      </w:r>
      <w:r>
        <w:rPr>
          <w:rtl/>
          <w:cs/>
          <w:lang w:val="ar_AE" w:bidi="ar_AE"/>
        </w:rPr>
        <w:t>" (</w:t>
      </w:r>
      <w:hyperlink r:id="rId894">
        <w:r>
          <w:rPr>
            <w:rtl/>
            <w:cs/>
            <w:lang w:val="ar_AE" w:bidi="ar_AE"/>
          </w:rPr>
          <w:rPr>
            <w:color w:val="0000EE"/>
            <w:u w:val="single"/>
          </w:rPr>
          <w:t>تكوين 41: 40</w:t>
        </w:r>
      </w:hyperlink>
      <w:r>
        <w:rPr>
          <w:rtl/>
          <w:cs/>
          <w:lang w:val="ar_AE" w:bidi="ar_AE"/>
        </w:rPr>
        <w:t>). كان تنصيب داود ملكًا على إسرائيل يعادل تثبيت عرش داود (</w:t>
      </w:r>
      <w:hyperlink r:id="rId895">
        <w:r>
          <w:rPr>
            <w:rtl/>
            <w:cs/>
            <w:lang w:val="ar_AE" w:bidi="ar_AE"/>
          </w:rPr>
          <w:rPr>
            <w:color w:val="0000EE"/>
            <w:u w:val="single"/>
          </w:rPr>
          <w:t>2 صموئيل 3: 10</w:t>
        </w:r>
      </w:hyperlink>
      <w:r>
        <w:rPr>
          <w:rtl/>
          <w:cs/>
          <w:lang w:val="ar_AE" w:bidi="ar_AE"/>
        </w:rPr>
        <w:t>). الجلوس على العرش كان يشير إلى الخلافة في الملكية (</w:t>
      </w:r>
      <w:hyperlink r:id="rId896">
        <w:r>
          <w:rPr>
            <w:rtl/>
            <w:cs/>
            <w:lang w:val="ar_AE" w:bidi="ar_AE"/>
          </w:rPr>
          <w:rPr>
            <w:color w:val="0000EE"/>
            <w:u w:val="single"/>
          </w:rPr>
          <w:t>1 ملوك 1:46</w:t>
        </w:r>
      </w:hyperlink>
      <w:r>
        <w:rPr>
          <w:rtl/>
          <w:cs/>
          <w:lang w:val="ar_AE" w:bidi="ar_AE"/>
        </w:rPr>
        <w:t>).</w:t>
      </w:r>
    </w:p>
    <w:p>
      <w:pPr>
        <w:bidi/>
      </w:pPr>
      <w:r>
        <w:rPr>
          <w:rtl/>
          <w:cs/>
          <w:lang w:val="ar_AE" w:bidi="ar_AE"/>
        </w:rPr>
      </w:r>
      <w:r>
        <w:rPr>
          <w:rtl/>
          <w:cs/>
          <w:lang w:val="ar_AE" w:bidi="ar_AE"/>
        </w:rPr>
        <w:t>وصف عرش واحد فحسب بالتفصيل في العهد القديم، وهو عرش سليمان (</w:t>
      </w:r>
      <w:hyperlink r:id="rId897">
        <w:r>
          <w:rPr>
            <w:rtl/>
            <w:cs/>
            <w:lang w:val="ar_AE" w:bidi="ar_AE"/>
          </w:rPr>
          <w:rPr>
            <w:color w:val="0000EE"/>
            <w:u w:val="single"/>
          </w:rPr>
          <w:t>1 ملوك 10: 18–20؛</w:t>
        </w:r>
      </w:hyperlink>
      <w:r>
        <w:rPr>
          <w:rtl/>
          <w:cs/>
          <w:lang w:val="ar_AE" w:bidi="ar_AE"/>
        </w:rPr>
        <w:t xml:space="preserve"> </w:t>
      </w:r>
      <w:hyperlink r:id="rId898">
        <w:r>
          <w:rPr>
            <w:rtl/>
            <w:cs/>
            <w:lang w:val="ar_AE" w:bidi="ar_AE"/>
          </w:rPr>
          <w:rPr>
            <w:color w:val="0000EE"/>
            <w:u w:val="single"/>
          </w:rPr>
          <w:t>2 أخبار الأيام 9: 17–19</w:t>
        </w:r>
      </w:hyperlink>
      <w:r>
        <w:rPr>
          <w:rtl/>
          <w:cs/>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9">
        <w:r>
          <w:rPr>
            <w:rtl/>
            <w:cs/>
            <w:lang w:val="ar_AE" w:bidi="ar_AE"/>
          </w:rPr>
          <w:rPr>
            <w:color w:val="0000EE"/>
            <w:u w:val="single"/>
          </w:rPr>
          <w:t>إشعياء 66: 1</w:t>
        </w:r>
      </w:hyperlink>
      <w:r>
        <w:rPr>
          <w:rtl/>
          <w:cs/>
          <w:lang w:val="ar_AE" w:bidi="ar_AE"/>
        </w:rPr>
        <w:t>).</w:t>
      </w:r>
    </w:p>
    <w:p>
      <w:pPr>
        <w:bidi/>
      </w:pPr>
      <w:r>
        <w:rPr>
          <w:rtl/>
          <w:cs/>
          <w:lang w:val="ar_AE" w:bidi="ar_AE"/>
        </w:rPr>
      </w:r>
      <w:r>
        <w:rPr>
          <w:rtl/>
          <w:cs/>
          <w:lang w:val="ar_AE" w:bidi="ar_AE"/>
        </w:rPr>
        <w:t>يستخدم المصطلح العبري "كيسيه" لمقعد شرف لأي شخص متميز؛ على سبيل المثال، كاهن (</w:t>
      </w:r>
      <w:hyperlink r:id="rId900">
        <w:r>
          <w:rPr>
            <w:rtl/>
            <w:cs/>
            <w:lang w:val="ar_AE" w:bidi="ar_AE"/>
          </w:rPr>
          <w:rPr>
            <w:color w:val="0000EE"/>
            <w:u w:val="single"/>
          </w:rPr>
          <w:t>1 صموئيل 4: 13، 18</w:t>
        </w:r>
      </w:hyperlink>
      <w:r>
        <w:rPr>
          <w:rtl/>
          <w:cs/>
          <w:lang w:val="ar_AE" w:bidi="ar_AE"/>
        </w:rPr>
        <w:t>)، وحاكم (</w:t>
      </w:r>
      <w:hyperlink r:id="rId901">
        <w:r>
          <w:rPr>
            <w:rtl/>
            <w:cs/>
            <w:lang w:val="ar_AE" w:bidi="ar_AE"/>
          </w:rPr>
          <w:rPr>
            <w:color w:val="0000EE"/>
            <w:u w:val="single"/>
          </w:rPr>
          <w:t>مزمور 94: 20</w:t>
        </w:r>
      </w:hyperlink>
      <w:r>
        <w:rPr>
          <w:rtl/>
          <w:cs/>
          <w:lang w:val="ar_AE" w:bidi="ar_AE"/>
        </w:rPr>
        <w:t>)، ضابط عسكري (</w:t>
      </w:r>
      <w:hyperlink r:id="rId902">
        <w:r>
          <w:rPr>
            <w:rtl/>
            <w:cs/>
            <w:lang w:val="ar_AE" w:bidi="ar_AE"/>
          </w:rPr>
          <w:rPr>
            <w:color w:val="0000EE"/>
            <w:u w:val="single"/>
          </w:rPr>
          <w:t>إرميا 1: 15</w:t>
        </w:r>
      </w:hyperlink>
      <w:r>
        <w:rPr>
          <w:rtl/>
          <w:cs/>
          <w:lang w:val="ar_AE" w:bidi="ar_AE"/>
        </w:rPr>
        <w:t>)، وضيف مفضل (</w:t>
      </w:r>
      <w:hyperlink r:id="rId903">
        <w:r>
          <w:rPr>
            <w:rtl/>
            <w:cs/>
            <w:lang w:val="ar_AE" w:bidi="ar_AE"/>
          </w:rPr>
          <w:rPr>
            <w:color w:val="0000EE"/>
            <w:u w:val="single"/>
          </w:rPr>
          <w:t>2 ملوك 4: 10</w:t>
        </w:r>
      </w:hyperlink>
      <w:r>
        <w:rPr>
          <w:rtl/>
          <w:cs/>
          <w:lang w:val="ar_AE" w:bidi="ar_AE"/>
        </w:rPr>
        <w:t>)، على الرغم من أنه يستخدم بشكل رئيس لكرسي الملك الذي يؤدي منه واجباته الملكية. يشير العهد القديم إلى عروش ملوك أجانب (</w:t>
      </w:r>
      <w:hyperlink r:id="rId904">
        <w:r>
          <w:rPr>
            <w:rtl/>
            <w:cs/>
            <w:lang w:val="ar_AE" w:bidi="ar_AE"/>
          </w:rPr>
          <w:rPr>
            <w:color w:val="0000EE"/>
            <w:u w:val="single"/>
          </w:rPr>
          <w:t>خروج 11: 5؛</w:t>
        </w:r>
      </w:hyperlink>
      <w:r>
        <w:rPr>
          <w:rtl/>
          <w:cs/>
          <w:lang w:val="ar_AE" w:bidi="ar_AE"/>
        </w:rPr>
        <w:t xml:space="preserve"> </w:t>
      </w:r>
      <w:hyperlink r:id="rId905">
        <w:r>
          <w:rPr>
            <w:rtl/>
            <w:cs/>
            <w:lang w:val="ar_AE" w:bidi="ar_AE"/>
          </w:rPr>
          <w:rPr>
            <w:color w:val="0000EE"/>
            <w:u w:val="single"/>
          </w:rPr>
          <w:t>إرميا 43: 10،</w:t>
        </w:r>
      </w:hyperlink>
      <w:r>
        <w:rPr>
          <w:rtl/>
          <w:cs/>
          <w:lang w:val="ar_AE" w:bidi="ar_AE"/>
        </w:rPr>
        <w:t xml:space="preserve"> </w:t>
      </w:r>
      <w:hyperlink r:id="rId906">
        <w:r>
          <w:rPr>
            <w:rtl/>
            <w:cs/>
            <w:lang w:val="ar_AE" w:bidi="ar_AE"/>
          </w:rPr>
          <w:rPr>
            <w:color w:val="0000EE"/>
            <w:u w:val="single"/>
          </w:rPr>
          <w:t>يونان 3: 6</w:t>
        </w:r>
      </w:hyperlink>
      <w:r>
        <w:rPr>
          <w:rtl/>
          <w:cs/>
          <w:lang w:val="ar_AE" w:bidi="ar_AE"/>
        </w:rPr>
        <w:t>), ولكن التركيز الخاص هو على عرش إسرائيل، وخاصة على عرش داود.</w:t>
      </w:r>
    </w:p>
    <w:p>
      <w:pPr>
        <w:bidi/>
      </w:pPr>
      <w:r>
        <w:rPr>
          <w:rtl/>
          <w:cs/>
          <w:lang w:val="ar_AE" w:bidi="ar_AE"/>
        </w:rPr>
      </w:r>
      <w:r>
        <w:rPr>
          <w:rtl/>
          <w:cs/>
          <w:lang w:val="ar_AE" w:bidi="ar_AE"/>
        </w:rPr>
        <w:t>يوصف إله إسرائيل مجازيًا بأنه جالس على عرش (</w:t>
      </w:r>
      <w:hyperlink r:id="rId899">
        <w:r>
          <w:rPr>
            <w:rtl/>
            <w:cs/>
            <w:lang w:val="ar_AE" w:bidi="ar_AE"/>
          </w:rPr>
          <w:rPr>
            <w:color w:val="0000EE"/>
            <w:u w:val="single"/>
          </w:rPr>
          <w:t>إشعياء 66: 1</w:t>
        </w:r>
      </w:hyperlink>
      <w:r>
        <w:rPr>
          <w:rtl/>
          <w:cs/>
          <w:lang w:val="ar_AE" w:bidi="ar_AE"/>
        </w:rPr>
        <w:t>). رؤية الله جالسًا على عرش كما هو موصوف في الرؤى النبوية موصوفة من قبل ميخا (</w:t>
      </w:r>
      <w:hyperlink r:id="rId907">
        <w:r>
          <w:rPr>
            <w:rtl/>
            <w:cs/>
            <w:lang w:val="ar_AE" w:bidi="ar_AE"/>
          </w:rPr>
          <w:rPr>
            <w:color w:val="0000EE"/>
            <w:u w:val="single"/>
          </w:rPr>
          <w:t>1 ملوك 22: 19</w:t>
        </w:r>
      </w:hyperlink>
      <w:r>
        <w:rPr>
          <w:rtl/>
          <w:cs/>
          <w:lang w:val="ar_AE" w:bidi="ar_AE"/>
        </w:rPr>
        <w:t>)، وإشعياء (</w:t>
      </w:r>
      <w:hyperlink r:id="rId908">
        <w:r>
          <w:rPr>
            <w:rtl/>
            <w:cs/>
            <w:lang w:val="ar_AE" w:bidi="ar_AE"/>
          </w:rPr>
          <w:rPr>
            <w:color w:val="0000EE"/>
            <w:u w:val="single"/>
          </w:rPr>
          <w:t>6: 1–3</w:t>
        </w:r>
      </w:hyperlink>
      <w:r>
        <w:rPr>
          <w:rtl/>
          <w:cs/>
          <w:lang w:val="ar_AE" w:bidi="ar_AE"/>
        </w:rPr>
        <w:t>)، وحزقيال (</w:t>
      </w:r>
      <w:hyperlink r:id="rId909">
        <w:r>
          <w:rPr>
            <w:rtl/>
            <w:cs/>
            <w:lang w:val="ar_AE" w:bidi="ar_AE"/>
          </w:rPr>
          <w:rPr>
            <w:color w:val="0000EE"/>
            <w:u w:val="single"/>
          </w:rPr>
          <w:t>1: 4–28؛</w:t>
        </w:r>
      </w:hyperlink>
      <w:r>
        <w:rPr>
          <w:rtl/>
          <w:cs/>
          <w:lang w:val="ar_AE" w:bidi="ar_AE"/>
        </w:rPr>
        <w:t xml:space="preserve"> </w:t>
      </w:r>
      <w:hyperlink r:id="rId910">
        <w:r>
          <w:rPr>
            <w:rtl/>
            <w:cs/>
            <w:lang w:val="ar_AE" w:bidi="ar_AE"/>
          </w:rPr>
          <w:rPr>
            <w:color w:val="0000EE"/>
            <w:u w:val="single"/>
          </w:rPr>
          <w:t>10: 1</w:t>
        </w:r>
      </w:hyperlink>
      <w:r>
        <w:rPr>
          <w:rtl/>
          <w:cs/>
          <w:lang w:val="ar_AE" w:bidi="ar_AE"/>
        </w:rPr>
        <w:t>)، ودانيال (</w:t>
      </w:r>
      <w:hyperlink r:id="rId911">
        <w:r>
          <w:rPr>
            <w:rtl/>
            <w:cs/>
            <w:lang w:val="ar_AE" w:bidi="ar_AE"/>
          </w:rPr>
          <w:rPr>
            <w:color w:val="0000EE"/>
            <w:u w:val="single"/>
          </w:rPr>
          <w:t>7: 9–10</w:t>
        </w:r>
      </w:hyperlink>
      <w:r>
        <w:rPr>
          <w:rtl/>
          <w:cs/>
          <w:lang w:val="ar_AE" w:bidi="ar_AE"/>
        </w:rPr>
        <w:t xml:space="preserve">). لاحقًا، كانت رؤية حزقيال لعرش الله ذات أهمية كبيرة في "تصوف العرش" اليهودي. في </w:t>
      </w:r>
      <w:hyperlink r:id="rId912">
        <w:r>
          <w:rPr>
            <w:rtl/>
            <w:cs/>
            <w:lang w:val="ar_AE" w:bidi="ar_AE"/>
          </w:rPr>
          <w:rPr>
            <w:color w:val="0000EE"/>
            <w:u w:val="single"/>
          </w:rPr>
          <w:t>رؤيا 4</w:t>
        </w:r>
      </w:hyperlink>
      <w:r>
        <w:rPr>
          <w:rtl/>
          <w:cs/>
          <w:lang w:val="ar_AE" w:bidi="ar_AE"/>
        </w:rPr>
        <w:t>، يحيط بعرش الله 24 عرشًا للشيوخ، محاطًا بقوس قزح زمردي وسبع جامات، وبحر بلوري أمامه، وأربعة كائنات حية على كل جانب.</w:t>
      </w:r>
    </w:p>
    <w:p>
      <w:pPr>
        <w:bidi/>
      </w:pPr>
      <w:r>
        <w:rPr>
          <w:rtl/>
          <w:cs/>
          <w:lang w:val="ar_AE" w:bidi="ar_AE"/>
        </w:rPr>
      </w:r>
      <w:r>
        <w:rPr>
          <w:rtl/>
          <w:cs/>
          <w:lang w:val="ar_AE" w:bidi="ar_AE"/>
        </w:rPr>
        <w:t>عادةً ما يُذكر عرش الله على أنه في السماء (</w:t>
      </w:r>
      <w:hyperlink r:id="rId913">
        <w:r>
          <w:rPr>
            <w:rtl/>
            <w:cs/>
            <w:lang w:val="ar_AE" w:bidi="ar_AE"/>
          </w:rPr>
          <w:rPr>
            <w:color w:val="0000EE"/>
            <w:u w:val="single"/>
          </w:rPr>
          <w:t>مزمور 11: 4؛</w:t>
        </w:r>
      </w:hyperlink>
      <w:r>
        <w:rPr>
          <w:rtl/>
          <w:cs/>
          <w:lang w:val="ar_AE" w:bidi="ar_AE"/>
        </w:rPr>
        <w:t xml:space="preserve"> </w:t>
      </w:r>
      <w:hyperlink r:id="rId914">
        <w:r>
          <w:rPr>
            <w:rtl/>
            <w:cs/>
            <w:lang w:val="ar_AE" w:bidi="ar_AE"/>
          </w:rPr>
          <w:rPr>
            <w:color w:val="0000EE"/>
            <w:u w:val="single"/>
          </w:rPr>
          <w:t>متى 5: 34</w:t>
        </w:r>
      </w:hyperlink>
      <w:r>
        <w:rPr>
          <w:rtl/>
          <w:cs/>
          <w:lang w:val="ar_AE" w:bidi="ar_AE"/>
        </w:rPr>
        <w:t>), ولكن يمكن أن يُطلق على القدس (</w:t>
      </w:r>
      <w:hyperlink r:id="rId915">
        <w:r>
          <w:rPr>
            <w:rtl/>
            <w:cs/>
            <w:lang w:val="ar_AE" w:bidi="ar_AE"/>
          </w:rPr>
          <w:rPr>
            <w:color w:val="0000EE"/>
            <w:u w:val="single"/>
          </w:rPr>
          <w:t>إرميا 3: 17</w:t>
        </w:r>
      </w:hyperlink>
      <w:r>
        <w:rPr>
          <w:rtl/>
          <w:cs/>
          <w:lang w:val="ar_AE" w:bidi="ar_AE"/>
        </w:rPr>
        <w:t>)، أو الهيكل (</w:t>
      </w:r>
      <w:hyperlink r:id="rId916">
        <w:r>
          <w:rPr>
            <w:rtl/>
            <w:cs/>
            <w:lang w:val="ar_AE" w:bidi="ar_AE"/>
          </w:rPr>
          <w:rPr>
            <w:color w:val="0000EE"/>
            <w:u w:val="single"/>
          </w:rPr>
          <w:t>حزقيال 43: 6–7</w:t>
        </w:r>
      </w:hyperlink>
      <w:r>
        <w:rPr>
          <w:rtl/>
          <w:cs/>
          <w:lang w:val="ar_AE" w:bidi="ar_AE"/>
        </w:rPr>
        <w:t>)، أو أمة إسرائيل (</w:t>
      </w:r>
      <w:hyperlink r:id="rId917">
        <w:r>
          <w:rPr>
            <w:rtl/>
            <w:cs/>
            <w:lang w:val="ar_AE" w:bidi="ar_AE"/>
          </w:rPr>
          <w:rPr>
            <w:color w:val="0000EE"/>
            <w:u w:val="single"/>
          </w:rPr>
          <w:t>إرميا 14: 21</w:t>
        </w:r>
      </w:hyperlink>
      <w:r>
        <w:rPr>
          <w:rtl/>
          <w:cs/>
          <w:lang w:val="ar_AE" w:bidi="ar_AE"/>
        </w:rPr>
        <w:t>) عرش الله. مفهوم عرش المسيح نادر في العهد القديم (</w:t>
      </w:r>
      <w:hyperlink r:id="rId918">
        <w:r>
          <w:rPr>
            <w:rtl/>
            <w:cs/>
            <w:lang w:val="ar_AE" w:bidi="ar_AE"/>
          </w:rPr>
          <w:rPr>
            <w:color w:val="0000EE"/>
            <w:u w:val="single"/>
          </w:rPr>
          <w:t>إشعياء 9: 7؛</w:t>
        </w:r>
      </w:hyperlink>
      <w:r>
        <w:rPr>
          <w:rtl/>
          <w:cs/>
          <w:lang w:val="ar_AE" w:bidi="ar_AE"/>
        </w:rPr>
        <w:t xml:space="preserve"> </w:t>
      </w:r>
      <w:hyperlink r:id="rId919">
        <w:r>
          <w:rPr>
            <w:rtl/>
            <w:cs/>
            <w:lang w:val="ar_AE" w:bidi="ar_AE"/>
          </w:rPr>
          <w:rPr>
            <w:color w:val="0000EE"/>
            <w:u w:val="single"/>
          </w:rPr>
          <w:t>إرميا 17: 25</w:t>
        </w:r>
      </w:hyperlink>
      <w:r>
        <w:rPr>
          <w:rtl/>
          <w:cs/>
          <w:lang w:val="ar_AE" w:bidi="ar_AE"/>
        </w:rPr>
        <w:t>) ولكنه شائع في العهد الجديد (</w:t>
      </w:r>
      <w:hyperlink r:id="rId920">
        <w:r>
          <w:rPr>
            <w:rtl/>
            <w:cs/>
            <w:lang w:val="ar_AE" w:bidi="ar_AE"/>
          </w:rPr>
          <w:rPr>
            <w:color w:val="0000EE"/>
            <w:u w:val="single"/>
          </w:rPr>
          <w:t>لوقا 1: 32؛</w:t>
        </w:r>
      </w:hyperlink>
      <w:r>
        <w:rPr>
          <w:rtl/>
          <w:cs/>
          <w:lang w:val="ar_AE" w:bidi="ar_AE"/>
        </w:rPr>
        <w:t xml:space="preserve"> </w:t>
      </w:r>
      <w:hyperlink r:id="rId921">
        <w:r>
          <w:rPr>
            <w:rtl/>
            <w:cs/>
            <w:lang w:val="ar_AE" w:bidi="ar_AE"/>
          </w:rPr>
          <w:rPr>
            <w:color w:val="0000EE"/>
            <w:u w:val="single"/>
          </w:rPr>
          <w:t>أعمال الرسل 2: 30</w:t>
        </w:r>
      </w:hyperlink>
      <w:r>
        <w:rPr>
          <w:rtl/>
          <w:cs/>
          <w:lang w:val="ar_AE" w:bidi="ar_AE"/>
        </w:rPr>
        <w:t>). هذا العرش يرمز إلى ملوكية المسيح وسلطته.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 الدينونة</w:t>
      </w:r>
      <w:r>
        <w:rPr>
          <w:rtl/>
          <w:cs/>
          <w:lang w:val="ar_AE" w:bidi="ar_AE"/>
        </w:rPr>
      </w:r>
    </w:p>
    <w:p>
      <w:pPr>
        <w:bidi/>
      </w:pPr>
      <w:r>
        <w:rPr>
          <w:rtl/>
          <w:cs/>
          <w:lang w:val="ar_AE" w:bidi="ar_AE"/>
        </w:rPr>
      </w:r>
      <w:r>
        <w:rPr>
          <w:rtl/>
          <w:cs/>
          <w:lang w:val="ar_AE" w:bidi="ar_AE"/>
        </w:rPr>
        <w:t>المكان الذي سيقف أمامه الناس يومًا ما ليقدموا حسابًا عن حياتهم أمام الله.</w:t>
      </w:r>
    </w:p>
    <w:p>
      <w:pPr>
        <w:pStyle w:val="Heading3"/>
        <w:bidi/>
      </w:pPr>
      <w:r>
        <w:rPr>
          <w:rtl/>
          <w:cs/>
          <w:lang w:val="ar_AE" w:bidi="ar_AE"/>
        </w:rPr>
        <w:t>في العهد القديم</w:t>
      </w:r>
    </w:p>
    <w:p>
      <w:pPr>
        <w:bidi/>
      </w:pPr>
      <w:r>
        <w:rPr>
          <w:rtl/>
          <w:cs/>
          <w:lang w:val="ar_AE" w:bidi="ar_AE"/>
        </w:rPr>
      </w:r>
      <w:r>
        <w:rPr>
          <w:rtl/>
          <w:cs/>
          <w:lang w:val="ar_AE" w:bidi="ar_AE"/>
        </w:rPr>
        <w:t>مفهوم الدينونة الإلهية في العهد الجديد يضرب بجذوره في العهد القديم. إذ يُرى الله قاضٍ للعالم كله، لاسيما لشعبه.</w:t>
      </w:r>
    </w:p>
    <w:p>
      <w:pPr>
        <w:bidi/>
      </w:pPr>
      <w:r>
        <w:rPr>
          <w:rtl/>
          <w:cs/>
          <w:lang w:val="ar_AE" w:bidi="ar_AE"/>
        </w:rPr>
      </w:r>
      <w:r>
        <w:rPr>
          <w:rtl/>
          <w:cs/>
          <w:lang w:val="ar_AE" w:bidi="ar_AE"/>
        </w:rPr>
        <w:t xml:space="preserve">في أثناء تشفع إبراهيم عن سدوم، تكلم إلى الله بصفته </w:t>
      </w:r>
      <w:r>
        <w:rPr>
          <w:rtl/>
          <w:cs/>
          <w:lang w:val="ar_AE" w:bidi="ar_AE"/>
        </w:rPr>
        <w:t>ديَّان</w:t>
      </w:r>
      <w:r>
        <w:rPr>
          <w:rtl/>
          <w:cs/>
          <w:lang w:val="ar_AE" w:bidi="ar_AE"/>
        </w:rPr>
        <w:t xml:space="preserve"> كل الأرض (</w:t>
      </w:r>
      <w:hyperlink r:id="rId922">
        <w:r>
          <w:rPr>
            <w:rtl/>
            <w:cs/>
            <w:lang w:val="ar_AE" w:bidi="ar_AE"/>
          </w:rPr>
          <w:rPr>
            <w:color w:val="0000EE"/>
            <w:u w:val="single"/>
          </w:rPr>
          <w:t>تكوين 18: 25</w:t>
        </w:r>
      </w:hyperlink>
      <w:r>
        <w:rPr>
          <w:rtl/>
          <w:cs/>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rtl/>
          <w:cs/>
          <w:lang w:val="ar_AE" w:bidi="ar_AE"/>
        </w:rPr>
        <w:t xml:space="preserve">معرفة الله من هذا المنظور صارت جليّة </w:t>
      </w:r>
      <w:r>
        <w:rPr>
          <w:rtl/>
          <w:cs/>
          <w:lang w:val="ar_AE" w:bidi="ar_AE"/>
        </w:rPr>
        <w:t>مثلما ورد في رسالة يفتاح إلى ملك عمون: "</w:t>
      </w:r>
      <w:r>
        <w:rPr>
          <w:rtl/>
          <w:cs/>
          <w:lang w:val="ar_AE" w:bidi="ar_AE"/>
        </w:rPr>
        <w:t>لِيَقْضِ ٱلرَّبُّ ٱلْقَاضِي ٱلْيَوْمَ بَيْنَ بَنِي إِسْرَائِيلَ وَبَنِي عَمُّونَ</w:t>
      </w:r>
      <w:r>
        <w:rPr>
          <w:rtl/>
          <w:cs/>
          <w:lang w:val="ar_AE" w:bidi="ar_AE"/>
        </w:rPr>
        <w:t>" (</w:t>
      </w:r>
      <w:hyperlink r:id="rId923">
        <w:r>
          <w:rPr>
            <w:rtl/>
            <w:cs/>
            <w:lang w:val="ar_AE" w:bidi="ar_AE"/>
          </w:rPr>
          <w:rPr>
            <w:color w:val="0000EE"/>
            <w:u w:val="single"/>
          </w:rPr>
          <w:t>قضاة 11: 27،</w:t>
        </w:r>
      </w:hyperlink>
      <w:r>
        <w:rPr>
          <w:rtl/>
          <w:cs/>
          <w:lang w:val="ar_AE" w:bidi="ar_AE"/>
        </w:rPr>
        <w:t xml:space="preserve"> NLT). عندما دعا الله صموئيل، أخبره أنه- أي (الله) سيدين بيت عالي الكاهن.</w:t>
      </w:r>
    </w:p>
    <w:p>
      <w:pPr>
        <w:bidi/>
      </w:pPr>
      <w:r>
        <w:rPr>
          <w:rtl/>
          <w:cs/>
          <w:lang w:val="ar_AE" w:bidi="ar_AE"/>
        </w:rPr>
      </w:r>
      <w:r>
        <w:rPr>
          <w:rtl/>
          <w:cs/>
          <w:lang w:val="ar_AE" w:bidi="ar_AE"/>
        </w:rPr>
        <w:t xml:space="preserve">يشيع مفهوم الله كقاضٍ لشعبه في المزامير وكتب الأنبياء. في </w:t>
      </w:r>
      <w:hyperlink r:id="rId924">
        <w:r>
          <w:rPr>
            <w:rtl/>
            <w:cs/>
            <w:lang w:val="ar_AE" w:bidi="ar_AE"/>
          </w:rPr>
          <w:rPr>
            <w:color w:val="0000EE"/>
            <w:u w:val="single"/>
          </w:rPr>
          <w:t>مزمور 9: 4</w:t>
        </w:r>
      </w:hyperlink>
      <w:r>
        <w:rPr>
          <w:rtl/>
          <w:cs/>
          <w:lang w:val="ar_AE" w:bidi="ar_AE"/>
        </w:rPr>
        <w:t xml:space="preserve"> قال داود عن الله، "</w:t>
      </w:r>
      <w:r>
        <w:rPr>
          <w:rtl/>
          <w:cs/>
          <w:lang w:val="ar_AE" w:bidi="ar_AE"/>
        </w:rPr>
        <w:t>لِأَنَّكَ أَقَمْتَ حَقِّي وَدَعْوَايَ. جَلَسْتَ عَلَى ٱلْكُرْسِيِّ قَاضِيًا عَادِلًا</w:t>
      </w:r>
      <w:r>
        <w:rPr>
          <w:rtl/>
          <w:cs/>
          <w:lang w:val="ar_AE" w:bidi="ar_AE"/>
        </w:rPr>
        <w:t>" (NLT). وأضاف، "أمَّا ٱلرَّبُّ فَإِلَى ٱلدَّهْرِ يَجْلِسُ. ثَبَّتَ لِلْقَضَاءِ كُرْسِيَّهُ، وَهُوَ يَقْضِي لِلْمَسْكُونَةِ بِٱلْعَدْلِ. يَدِينُ ٱلشُّعُوبَ بِٱلِٱسْتِقَامَةِ" (</w:t>
      </w:r>
      <w:hyperlink r:id="rId925">
        <w:r>
          <w:rPr>
            <w:rtl/>
            <w:cs/>
            <w:lang w:val="ar_AE" w:bidi="ar_AE"/>
          </w:rPr>
          <w:rPr>
            <w:color w:val="0000EE"/>
            <w:u w:val="single"/>
          </w:rPr>
          <w:t>9 :7–8،</w:t>
        </w:r>
      </w:hyperlink>
      <w:r>
        <w:rPr>
          <w:rtl/>
          <w:cs/>
          <w:lang w:val="ar_AE" w:bidi="ar_AE"/>
        </w:rPr>
        <w:t xml:space="preserve"> NLT). وصف إشعياء اليوم الذي سيقضي فيه الله بين الأمم (</w:t>
      </w:r>
      <w:hyperlink r:id="rId926">
        <w:r>
          <w:rPr>
            <w:rtl/>
            <w:cs/>
            <w:lang w:val="ar_AE" w:bidi="ar_AE"/>
          </w:rPr>
          <w:rPr>
            <w:color w:val="0000EE"/>
            <w:u w:val="single"/>
          </w:rPr>
          <w:t>إشعياء 2: 4</w:t>
        </w:r>
      </w:hyperlink>
      <w:r>
        <w:rPr>
          <w:rtl/>
          <w:cs/>
          <w:lang w:val="ar_AE" w:bidi="ar_AE"/>
        </w:rPr>
        <w:t>). وتحدث يوئيل أيضًا عن الله الحاكم لجميع الأمم (</w:t>
      </w:r>
      <w:hyperlink r:id="rId927">
        <w:r>
          <w:rPr>
            <w:rtl/>
            <w:cs/>
            <w:lang w:val="ar_AE" w:bidi="ar_AE"/>
          </w:rPr>
          <w:rPr>
            <w:color w:val="0000EE"/>
            <w:u w:val="single"/>
          </w:rPr>
          <w:t>يوئيل 3: 12</w:t>
        </w:r>
      </w:hyperlink>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rtl/>
          <w:cs/>
          <w:lang w:val="ar_AE" w:bidi="ar_AE"/>
        </w:rPr>
        <w:t>كُرْسِيِّ ٱلْوِلَايَةِ</w:t>
      </w:r>
      <w:r>
        <w:rPr>
          <w:rtl/>
          <w:cs/>
          <w:lang w:val="ar_AE" w:bidi="ar_AE"/>
        </w:rPr>
        <w:t xml:space="preserve"> حينما قُدّم يسوع أو الرسول بولس للسلطة الحاكمة. على سبيل المثال، جلس بيلاطس على كُرسي الولاية عندما حاكم يسوع (</w:t>
      </w:r>
      <w:hyperlink r:id="rId928">
        <w:r>
          <w:rPr>
            <w:rtl/>
            <w:cs/>
            <w:lang w:val="ar_AE" w:bidi="ar_AE"/>
          </w:rPr>
          <w:rPr>
            <w:color w:val="0000EE"/>
            <w:u w:val="single"/>
          </w:rPr>
          <w:t>متى 27: 19؛</w:t>
        </w:r>
      </w:hyperlink>
      <w:r>
        <w:rPr>
          <w:rtl/>
          <w:cs/>
          <w:lang w:val="ar_AE" w:bidi="ar_AE"/>
        </w:rPr>
        <w:t xml:space="preserve"> قارن </w:t>
      </w:r>
      <w:hyperlink r:id="rId929">
        <w:r>
          <w:rPr>
            <w:rtl/>
            <w:cs/>
            <w:lang w:val="ar_AE" w:bidi="ar_AE"/>
          </w:rPr>
          <w:rPr>
            <w:color w:val="0000EE"/>
            <w:u w:val="single"/>
          </w:rPr>
          <w:t>يوحنا 19: 13؛</w:t>
        </w:r>
      </w:hyperlink>
      <w:r>
        <w:rPr>
          <w:rtl/>
          <w:cs/>
          <w:lang w:val="ar_AE" w:bidi="ar_AE"/>
        </w:rPr>
        <w:t xml:space="preserve"> </w:t>
      </w:r>
      <w:hyperlink r:id="rId930">
        <w:r>
          <w:rPr>
            <w:rtl/>
            <w:cs/>
            <w:lang w:val="ar_AE" w:bidi="ar_AE"/>
          </w:rPr>
          <w:rPr>
            <w:color w:val="0000EE"/>
            <w:u w:val="single"/>
          </w:rPr>
          <w:t>أعمال الرسل 18: 12، 16–17؛</w:t>
        </w:r>
      </w:hyperlink>
      <w:r>
        <w:rPr>
          <w:rtl/>
          <w:cs/>
          <w:lang w:val="ar_AE" w:bidi="ar_AE"/>
        </w:rPr>
        <w:t xml:space="preserve"> </w:t>
      </w:r>
      <w:hyperlink r:id="rId931">
        <w:r>
          <w:rPr>
            <w:rtl/>
            <w:cs/>
            <w:lang w:val="ar_AE" w:bidi="ar_AE"/>
          </w:rPr>
          <w:rPr>
            <w:color w:val="0000EE"/>
            <w:u w:val="single"/>
          </w:rPr>
          <w:t>25: 6، 10، 17</w:t>
        </w:r>
      </w:hyperlink>
      <w:r>
        <w:rPr>
          <w:rtl/>
          <w:cs/>
          <w:lang w:val="ar_AE" w:bidi="ar_AE"/>
        </w:rPr>
        <w:t>).</w:t>
      </w:r>
    </w:p>
    <w:p>
      <w:pPr>
        <w:bidi/>
      </w:pPr>
      <w:r>
        <w:rPr>
          <w:rtl/>
          <w:cs/>
          <w:lang w:val="ar_AE" w:bidi="ar_AE"/>
        </w:rPr>
      </w:r>
      <w:r>
        <w:rPr>
          <w:rtl/>
          <w:cs/>
          <w:lang w:val="ar_AE" w:bidi="ar_AE"/>
        </w:rPr>
        <w:t xml:space="preserve">نصّا العهد الجديد اللذان يذكران مباشرة كُرسي الله أو المسيح هما </w:t>
      </w:r>
      <w:hyperlink r:id="rId932">
        <w:r>
          <w:rPr>
            <w:rtl/>
            <w:cs/>
            <w:lang w:val="ar_AE" w:bidi="ar_AE"/>
          </w:rPr>
          <w:rPr>
            <w:color w:val="0000EE"/>
            <w:u w:val="single"/>
          </w:rPr>
          <w:t>رومية 14: 10</w:t>
        </w:r>
      </w:hyperlink>
      <w:r>
        <w:rPr>
          <w:rtl/>
          <w:cs/>
          <w:lang w:val="ar_AE" w:bidi="ar_AE"/>
        </w:rPr>
        <w:t xml:space="preserve"> و </w:t>
      </w:r>
      <w:hyperlink r:id="rId933">
        <w:r>
          <w:rPr>
            <w:rtl/>
            <w:cs/>
            <w:lang w:val="ar_AE" w:bidi="ar_AE"/>
          </w:rPr>
          <w:rPr>
            <w:color w:val="0000EE"/>
            <w:u w:val="single"/>
          </w:rPr>
          <w:t>2 كورنثوس 5: 10</w:t>
        </w:r>
      </w:hyperlink>
      <w:r>
        <w:rPr>
          <w:rtl/>
          <w:cs/>
          <w:lang w:val="ar_AE" w:bidi="ar_AE"/>
        </w:rPr>
        <w:t xml:space="preserve">. في </w:t>
      </w:r>
      <w:hyperlink r:id="rId932">
        <w:r>
          <w:rPr>
            <w:rtl/>
            <w:cs/>
            <w:lang w:val="ar_AE" w:bidi="ar_AE"/>
          </w:rPr>
          <w:rPr>
            <w:color w:val="0000EE"/>
            <w:u w:val="single"/>
          </w:rPr>
          <w:t>رومية 14: 10</w:t>
        </w:r>
      </w:hyperlink>
      <w:r>
        <w:rPr>
          <w:rtl/>
          <w:cs/>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4">
        <w:r>
          <w:rPr>
            <w:rtl/>
            <w:cs/>
            <w:lang w:val="ar_AE" w:bidi="ar_AE"/>
          </w:rPr>
          <w:rPr>
            <w:color w:val="0000EE"/>
            <w:u w:val="single"/>
          </w:rPr>
          <w:t>2 كورنثوس 5</w:t>
        </w:r>
      </w:hyperlink>
      <w:r>
        <w:rPr>
          <w:rtl/>
          <w:cs/>
          <w:lang w:val="ar_AE" w:bidi="ar_AE"/>
        </w:rPr>
        <w:t xml:space="preserve"> أخبر بولس مجددًا المسيحيين في كورنثوس عن سبب سعي المؤمنين لإرضاء الرب: "</w:t>
      </w:r>
      <w:r>
        <w:rPr>
          <w:rtl/>
          <w:cs/>
          <w:lang w:val="ar_AE" w:bidi="ar_AE"/>
        </w:rPr>
        <w:t>لَابُدَّ أَنَّنَا جَمِيعًا نُظْهَرُ أَمَامَ كُرْسِيِّ ٱلْمَسِيحِ، لِيَنَالَ كُلُّ وَاحِدٍ مَا كَانَ بِٱلْجَسَدِ بِحَسَبِ مَا صَنَعَ</w:t>
      </w:r>
      <w:r>
        <w:rPr>
          <w:rtl/>
          <w:cs/>
          <w:lang w:val="ar_AE" w:bidi="ar_AE"/>
        </w:rPr>
        <w:t>." لذلك، يعبِّر كرسي المسيح أو الله عن مُساءلة المسيحي الأخيرة.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BEMA؛</w:t>
      </w:r>
      <w:r>
        <w:rPr>
          <w:rtl/>
          <w:cs/>
          <w:lang w:val="ar_AE" w:bidi="ar_AE"/>
        </w:rPr>
        <w:t xml:space="preserve"> </w:t>
      </w:r>
      <w:r>
        <w:rPr>
          <w:rtl/>
          <w:cs/>
          <w:lang w:val="ar_AE" w:bidi="ar_AE"/>
        </w:rPr>
        <w:t>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عَرْعَر</w:t>
      </w:r>
      <w:r>
        <w:rPr>
          <w:rtl/>
          <w:cs/>
          <w:lang w:val="ar_AE" w:bidi="ar_AE"/>
        </w:rPr>
      </w:r>
    </w:p>
    <w:p>
      <w:pPr>
        <w:pStyle w:val="Heading2"/>
        <w:bidi/>
      </w:pPr>
      <w:r>
        <w:rPr>
          <w:b/>
          <w:rtl/>
          <w:cs/>
          <w:lang w:val="ar_AE" w:bidi="ar_AE"/>
        </w:rPr>
        <w:t>الْعَرْعَرُ</w:t>
      </w:r>
      <w:r>
        <w:rPr>
          <w:rtl/>
          <w:cs/>
          <w:lang w:val="ar_AE" w:bidi="ar_AE"/>
        </w:rPr>
        <w:t>*</w:t>
      </w:r>
    </w:p>
    <w:p>
      <w:pPr>
        <w:bidi/>
      </w:pPr>
      <w:r>
        <w:rPr>
          <w:rtl/>
          <w:cs/>
          <w:lang w:val="ar_AE" w:bidi="ar_AE"/>
        </w:rPr>
      </w:r>
      <w:r>
        <w:rPr>
          <w:rtl/>
          <w:cs/>
          <w:lang w:val="ar_AE" w:bidi="ar_AE"/>
        </w:rPr>
        <w:t xml:space="preserve">نوع من الشجيرات دائمة الخضرة وردت في </w:t>
      </w:r>
      <w:hyperlink r:id="rId935">
        <w:r>
          <w:rPr>
            <w:rtl/>
            <w:cs/>
            <w:lang w:val="ar_AE" w:bidi="ar_AE"/>
          </w:rPr>
          <w:rPr>
            <w:color w:val="0000EE"/>
            <w:u w:val="single"/>
          </w:rPr>
          <w:t xml:space="preserve">إرميا 17: 6؛ </w:t>
        </w:r>
      </w:hyperlink>
      <w:hyperlink r:id="rId936">
        <w:r>
          <w:rPr>
            <w:rtl/>
            <w:cs/>
            <w:lang w:val="ar_AE" w:bidi="ar_AE"/>
          </w:rPr>
          <w:rPr>
            <w:color w:val="0000EE"/>
            <w:u w:val="single"/>
          </w:rPr>
          <w:t>48: 6</w:t>
        </w:r>
      </w:hyperlink>
      <w:r>
        <w:rPr>
          <w:rtl/>
          <w:cs/>
          <w:lang w:val="ar_AE" w:bidi="ar_AE"/>
        </w:rPr>
        <w:t xml:space="preserve">، والترجمة الصحيحة هي شجيرة أو شجرة . انظر </w:t>
      </w:r>
      <w:r>
        <w:rPr>
          <w:rtl/>
          <w:cs/>
          <w:lang w:val="ar_AE" w:bidi="ar_AE"/>
        </w:rPr>
        <w:t>النباتات (الرتمة)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عرْفَة</w:t>
      </w:r>
      <w:r>
        <w:rPr>
          <w:rtl/>
          <w:cs/>
          <w:lang w:val="ar_AE" w:bidi="ar_AE"/>
        </w:rPr>
      </w:r>
    </w:p>
    <w:p>
      <w:pPr>
        <w:pStyle w:val="Heading2"/>
        <w:bidi/>
      </w:pPr>
      <w:r>
        <w:rPr>
          <w:rtl/>
          <w:cs/>
          <w:lang w:val="ar_AE" w:bidi="ar_AE"/>
        </w:rPr>
        <w:t>عُرْفَ</w:t>
      </w:r>
    </w:p>
    <w:p>
      <w:pPr>
        <w:bidi/>
      </w:pPr>
      <w:r>
        <w:rPr>
          <w:rtl/>
          <w:cs/>
          <w:lang w:val="ar_AE" w:bidi="ar_AE"/>
        </w:rPr>
      </w:r>
      <w:r>
        <w:rPr>
          <w:rtl/>
          <w:cs/>
          <w:lang w:val="ar_AE" w:bidi="ar_AE"/>
        </w:rPr>
        <w:t>امرأة من موآب تزوجت كليون (</w:t>
      </w:r>
      <w:hyperlink r:id="rId937">
        <w:r>
          <w:rPr>
            <w:rtl/>
            <w:cs/>
            <w:lang w:val="ar_AE" w:bidi="ar_AE"/>
          </w:rPr>
          <w:rPr>
            <w:color w:val="0000EE"/>
            <w:u w:val="single"/>
          </w:rPr>
          <w:t>را 1: 1–14</w:t>
        </w:r>
      </w:hyperlink>
      <w:r>
        <w:rPr>
          <w:rtl/>
          <w:cs/>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rtl/>
          <w:cs/>
          <w:lang w:val="ar_AE" w:bidi="ar_AE"/>
        </w:rPr>
      </w:r>
      <w:r>
        <w:rPr>
          <w:i/>
          <w:rtl/>
          <w:cs/>
          <w:lang w:val="ar_AE" w:bidi="ar_AE"/>
        </w:rPr>
        <w:t>انظر أيضًا</w:t>
      </w:r>
      <w:r>
        <w:rPr>
          <w:rtl/>
          <w:cs/>
          <w:lang w:val="ar_AE" w:bidi="ar_AE"/>
        </w:rPr>
        <w:t xml:space="preserve"> سفر </w:t>
      </w:r>
      <w:r>
        <w:rPr>
          <w:rtl/>
          <w:cs/>
          <w:lang w:val="ar_AE" w:bidi="ar_AE"/>
        </w:rPr>
        <w:t>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عرق مدمي (عرق كقطرات دم)</w:t>
      </w:r>
      <w:r>
        <w:rPr>
          <w:rtl/>
          <w:cs/>
          <w:lang w:val="ar_AE" w:bidi="ar_AE"/>
        </w:rPr>
      </w:r>
    </w:p>
    <w:p>
      <w:pPr>
        <w:bidi/>
      </w:pPr>
      <w:r>
        <w:rPr>
          <w:rtl/>
          <w:cs/>
          <w:lang w:val="ar_AE" w:bidi="ar_AE"/>
        </w:rPr>
      </w:r>
      <w:r>
        <w:rPr>
          <w:rtl/>
          <w:cs/>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8">
        <w:r>
          <w:rPr>
            <w:rtl/>
            <w:cs/>
            <w:lang w:val="ar_AE" w:bidi="ar_AE"/>
          </w:rPr>
          <w:rPr>
            <w:color w:val="0000EE"/>
            <w:u w:val="single"/>
          </w:rPr>
          <w:t>لوقا 22:44</w:t>
        </w:r>
      </w:hyperlink>
      <w:r>
        <w:rPr>
          <w:rtl/>
          <w:cs/>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عروس المسيح</w:t>
      </w:r>
      <w:r>
        <w:rPr>
          <w:rtl/>
          <w:cs/>
          <w:lang w:val="ar_AE" w:bidi="ar_AE"/>
        </w:rPr>
      </w:r>
    </w:p>
    <w:p>
      <w:pPr>
        <w:bidi/>
      </w:pPr>
      <w:r>
        <w:rPr>
          <w:rtl/>
          <w:cs/>
          <w:lang w:val="ar_AE" w:bidi="ar_AE"/>
        </w:rPr>
      </w:r>
      <w:r>
        <w:rPr>
          <w:rtl/>
          <w:cs/>
          <w:lang w:val="ar_AE" w:bidi="ar_AE"/>
        </w:rPr>
        <w:t>أحد استعارات العهد الجديد للكنيسة. يُصوَّر فيها المسيح باعتباره زوجًا، والكنيسة عروسًا له.</w:t>
      </w:r>
    </w:p>
    <w:p>
      <w:pPr>
        <w:bidi/>
      </w:pPr>
      <w:r>
        <w:rPr>
          <w:rtl/>
          <w:cs/>
          <w:lang w:val="ar_AE" w:bidi="ar_AE"/>
        </w:rPr>
      </w:r>
      <w:r>
        <w:rPr>
          <w:rtl/>
          <w:cs/>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9">
        <w:r>
          <w:rPr>
            <w:rtl/>
            <w:cs/>
            <w:lang w:val="ar_AE" w:bidi="ar_AE"/>
          </w:rPr>
          <w:rPr>
            <w:color w:val="0000EE"/>
            <w:u w:val="single"/>
          </w:rPr>
          <w:t>٢ كورنثوس ١١: ٢، ٣</w:t>
        </w:r>
      </w:hyperlink>
      <w:r>
        <w:rPr>
          <w:rtl/>
          <w:cs/>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40">
        <w:r>
          <w:rPr>
            <w:rtl/>
            <w:cs/>
            <w:lang w:val="ar_AE" w:bidi="ar_AE"/>
          </w:rPr>
          <w:rPr>
            <w:color w:val="0000EE"/>
            <w:u w:val="single"/>
          </w:rPr>
          <w:t>١ كورنثوس ٤: ١٥</w:t>
        </w:r>
      </w:hyperlink>
      <w:r>
        <w:rPr>
          <w:rtl/>
          <w:cs/>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41">
        <w:r>
          <w:rPr>
            <w:rtl/>
            <w:cs/>
            <w:lang w:val="ar_AE" w:bidi="ar_AE"/>
          </w:rPr>
          <w:rPr>
            <w:color w:val="0000EE"/>
            <w:u w:val="single"/>
          </w:rPr>
          <w:t>٢ كورنثوس ١١: ٤</w:t>
        </w:r>
      </w:hyperlink>
      <w:r>
        <w:rPr>
          <w:rtl/>
          <w:cs/>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rtl/>
          <w:cs/>
          <w:lang w:val="ar_AE" w:bidi="ar_AE"/>
        </w:rPr>
      </w:r>
      <w:r>
        <w:rPr>
          <w:rtl/>
          <w:cs/>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rtl/>
          <w:cs/>
          <w:lang w:val="ar_AE" w:bidi="ar_AE"/>
        </w:rPr>
        <w:t>قَدْ ذَكَرْتُ لَكِ غَيْرَةَ صِبَاكِ، مَحَبَّةَ خِطْبَتِكِ</w:t>
      </w:r>
      <w:r>
        <w:rPr>
          <w:rtl/>
          <w:cs/>
          <w:lang w:val="ar_AE" w:bidi="ar_AE"/>
        </w:rPr>
        <w:t>" (</w:t>
      </w:r>
      <w:hyperlink r:id="rId942">
        <w:r>
          <w:rPr>
            <w:rtl/>
            <w:cs/>
            <w:lang w:val="ar_AE" w:bidi="ar_AE"/>
          </w:rPr>
          <w:rPr>
            <w:color w:val="0000EE"/>
            <w:u w:val="single"/>
          </w:rPr>
          <w:t>إرميا ٢: ٢</w:t>
        </w:r>
      </w:hyperlink>
      <w:r>
        <w:rPr>
          <w:rtl/>
          <w:cs/>
          <w:lang w:val="ar_AE" w:bidi="ar_AE"/>
        </w:rPr>
        <w:t>). واستمر في رثاء حقيقة أن إسرائيل كانت غير مخلصة؛ من خلال اتباع آلهة أخرى، كانت قد باعت نفسها فعليًا وأصبحت زانية (</w:t>
      </w:r>
      <w:hyperlink r:id="rId943">
        <w:r>
          <w:rPr>
            <w:rtl/>
            <w:cs/>
            <w:lang w:val="ar_AE" w:bidi="ar_AE"/>
          </w:rPr>
          <w:rPr>
            <w:color w:val="0000EE"/>
            <w:u w:val="single"/>
          </w:rPr>
          <w:t>إرميا ٣: ٦–٩، ٢٠</w:t>
        </w:r>
      </w:hyperlink>
      <w:r>
        <w:rPr>
          <w:rtl/>
          <w:cs/>
          <w:lang w:val="ar_AE" w:bidi="ar_AE"/>
        </w:rPr>
        <w:t>).</w:t>
      </w:r>
    </w:p>
    <w:p>
      <w:pPr>
        <w:bidi/>
      </w:pPr>
      <w:r>
        <w:rPr>
          <w:rtl/>
          <w:cs/>
          <w:lang w:val="ar_AE" w:bidi="ar_AE"/>
        </w:rPr>
      </w:r>
      <w:r>
        <w:rPr>
          <w:rtl/>
          <w:cs/>
          <w:lang w:val="ar_AE" w:bidi="ar_AE"/>
        </w:rPr>
        <w:t xml:space="preserve">إن موضوع تَخلِّي إسرائيل عن حبيبها (الله) تم تناوله بشكل صريح في </w:t>
      </w:r>
      <w:hyperlink r:id="rId944">
        <w:r>
          <w:rPr>
            <w:rtl/>
            <w:cs/>
            <w:lang w:val="ar_AE" w:bidi="ar_AE"/>
          </w:rPr>
          <w:rPr>
            <w:color w:val="0000EE"/>
            <w:u w:val="single"/>
          </w:rPr>
          <w:t>حزقيال ١٦</w:t>
        </w:r>
      </w:hyperlink>
      <w:r>
        <w:rPr>
          <w:rtl/>
          <w:cs/>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5">
        <w:r>
          <w:rPr>
            <w:rtl/>
            <w:cs/>
            <w:lang w:val="ar_AE" w:bidi="ar_AE"/>
          </w:rPr>
          <w:rPr>
            <w:color w:val="0000EE"/>
            <w:u w:val="single"/>
          </w:rPr>
          <w:t>هوشع ٢: ١٩، ٢٠</w:t>
        </w:r>
      </w:hyperlink>
      <w:r>
        <w:rPr>
          <w:rtl/>
          <w:cs/>
          <w:lang w:val="ar_AE" w:bidi="ar_AE"/>
        </w:rPr>
        <w:t>). ربما مكنَّتْ تلك الرؤيةُ بولس من نقل صورة إسرائيل بصفتها عروس الله إلى الكنيسة بصفتها عروس المسيح.</w:t>
      </w:r>
    </w:p>
    <w:p>
      <w:pPr>
        <w:bidi/>
      </w:pPr>
      <w:r>
        <w:rPr>
          <w:rtl/>
          <w:cs/>
          <w:lang w:val="ar_AE" w:bidi="ar_AE"/>
        </w:rPr>
      </w:r>
      <w:r>
        <w:rPr>
          <w:rtl/>
          <w:cs/>
          <w:lang w:val="ar_AE" w:bidi="ar_AE"/>
        </w:rPr>
        <w:t xml:space="preserve">في </w:t>
      </w:r>
      <w:hyperlink r:id="rId946">
        <w:r>
          <w:rPr>
            <w:rtl/>
            <w:cs/>
            <w:lang w:val="ar_AE" w:bidi="ar_AE"/>
          </w:rPr>
          <w:rPr>
            <w:color w:val="0000EE"/>
            <w:u w:val="single"/>
          </w:rPr>
          <w:t>أفسس ٥: ٢٢–٣٣</w:t>
        </w:r>
      </w:hyperlink>
      <w:r>
        <w:rPr>
          <w:rtl/>
          <w:cs/>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rtl/>
          <w:cs/>
          <w:lang w:val="ar_AE" w:bidi="ar_AE"/>
        </w:rPr>
      </w:r>
      <w:r>
        <w:rPr>
          <w:rtl/>
          <w:cs/>
          <w:lang w:val="ar_AE" w:bidi="ar_AE"/>
        </w:rPr>
        <w:t>يَظهر تنوُّعٌ بخصوص موضوع العروس في شهادة يوحنا المعمدان عن يسوع (</w:t>
      </w:r>
      <w:hyperlink r:id="rId947">
        <w:r>
          <w:rPr>
            <w:rtl/>
            <w:cs/>
            <w:lang w:val="ar_AE" w:bidi="ar_AE"/>
          </w:rPr>
          <w:rPr>
            <w:color w:val="0000EE"/>
            <w:u w:val="single"/>
          </w:rPr>
          <w:t>يوحنا ٣: ٢٩</w:t>
        </w:r>
      </w:hyperlink>
      <w:r>
        <w:rPr>
          <w:rtl/>
          <w:cs/>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rtl/>
          <w:cs/>
          <w:lang w:val="ar_AE" w:bidi="ar_AE"/>
        </w:rPr>
      </w:r>
      <w:r>
        <w:rPr>
          <w:rtl/>
          <w:cs/>
          <w:lang w:val="ar_AE" w:bidi="ar_AE"/>
        </w:rPr>
        <w:t xml:space="preserve">في </w:t>
      </w:r>
      <w:hyperlink r:id="rId948">
        <w:r>
          <w:rPr>
            <w:rtl/>
            <w:cs/>
            <w:lang w:val="ar_AE" w:bidi="ar_AE"/>
          </w:rPr>
          <w:rPr>
            <w:color w:val="0000EE"/>
            <w:u w:val="single"/>
          </w:rPr>
          <w:t>رؤيا ١٩</w:t>
        </w:r>
      </w:hyperlink>
      <w:r>
        <w:rPr>
          <w:rtl/>
          <w:cs/>
          <w:lang w:val="ar_AE" w:bidi="ar_AE"/>
        </w:rPr>
        <w:t xml:space="preserve"> و</w:t>
      </w:r>
      <w:hyperlink r:id="rId673">
        <w:r>
          <w:rPr>
            <w:rtl/>
            <w:cs/>
            <w:lang w:val="ar_AE" w:bidi="ar_AE"/>
          </w:rPr>
          <w:rPr>
            <w:color w:val="0000EE"/>
            <w:u w:val="single"/>
          </w:rPr>
          <w:t>٢١</w:t>
        </w:r>
      </w:hyperlink>
      <w:r>
        <w:rPr>
          <w:rtl/>
          <w:cs/>
          <w:lang w:val="ar_AE" w:bidi="ar_AE"/>
        </w:rPr>
        <w:t xml:space="preserve"> تتوسَّع استعارةُ الكنيسة بصفتها عروس المسيح بشكلٍ أكبر. تُعلِن الرؤية في </w:t>
      </w:r>
      <w:hyperlink r:id="rId949">
        <w:r>
          <w:rPr>
            <w:rtl/>
            <w:cs/>
            <w:lang w:val="ar_AE" w:bidi="ar_AE"/>
          </w:rPr>
          <w:rPr>
            <w:color w:val="0000EE"/>
            <w:u w:val="single"/>
          </w:rPr>
          <w:t>رؤيا ١٩: ٧، ٨</w:t>
        </w:r>
      </w:hyperlink>
      <w:r>
        <w:rPr>
          <w:rtl/>
          <w:cs/>
          <w:lang w:val="ar_AE" w:bidi="ar_AE"/>
        </w:rPr>
        <w:t xml:space="preserve"> عن زواج الحَمَل (المسيح) بالعروس (الكنيسة). في </w:t>
      </w:r>
      <w:hyperlink r:id="rId673">
        <w:r>
          <w:rPr>
            <w:rtl/>
            <w:cs/>
            <w:lang w:val="ar_AE" w:bidi="ar_AE"/>
          </w:rPr>
          <w:rPr>
            <w:color w:val="0000EE"/>
            <w:u w:val="single"/>
          </w:rPr>
          <w:t>رؤيا ٢١</w:t>
        </w:r>
      </w:hyperlink>
      <w:r>
        <w:rPr>
          <w:rtl/>
          <w:cs/>
          <w:lang w:val="ar_AE" w:bidi="ar_AE"/>
        </w:rPr>
        <w:t>، تُصوِّر الرؤيةُ أورشليم الجديدة نازلة من السماء، "</w:t>
      </w:r>
      <w:r>
        <w:rPr>
          <w:rtl/>
          <w:cs/>
          <w:lang w:val="ar_AE" w:bidi="ar_AE"/>
        </w:rPr>
        <w:t>مُهَيَّأَةً كَعَرُوسٍ مُزَيَّنَةٍ لِرَجُلِهَا</w:t>
      </w:r>
      <w:r>
        <w:rPr>
          <w:rtl/>
          <w:cs/>
          <w:lang w:val="ar_AE" w:bidi="ar_AE"/>
        </w:rPr>
        <w:t xml:space="preserve">" (آية </w:t>
      </w:r>
      <w:hyperlink r:id="rId950">
        <w:r>
          <w:rPr>
            <w:rtl/>
            <w:cs/>
            <w:lang w:val="ar_AE" w:bidi="ar_AE"/>
          </w:rPr>
          <w:rPr>
            <w:color w:val="0000EE"/>
            <w:u w:val="single"/>
          </w:rPr>
          <w:t>٢</w:t>
        </w:r>
      </w:hyperlink>
      <w:r>
        <w:rPr>
          <w:rtl/>
          <w:cs/>
          <w:lang w:val="ar_AE" w:bidi="ar_AE"/>
        </w:rPr>
        <w:t>). ثم يُدعى الرائي ليَرى "ا</w:t>
      </w:r>
      <w:r>
        <w:rPr>
          <w:rtl/>
          <w:cs/>
          <w:lang w:val="ar_AE" w:bidi="ar_AE"/>
        </w:rPr>
        <w:t>لْعَرُوسَ امْرَأَةَ الْخَرُوفِ</w:t>
      </w:r>
      <w:r>
        <w:rPr>
          <w:rtl/>
          <w:cs/>
          <w:lang w:val="ar_AE" w:bidi="ar_AE"/>
        </w:rPr>
        <w:t xml:space="preserve">" (آية </w:t>
      </w:r>
      <w:hyperlink r:id="rId951">
        <w:r>
          <w:rPr>
            <w:rtl/>
            <w:cs/>
            <w:lang w:val="ar_AE" w:bidi="ar_AE"/>
          </w:rPr>
          <w:rPr>
            <w:color w:val="0000EE"/>
            <w:u w:val="single"/>
          </w:rPr>
          <w:t>٩</w:t>
        </w:r>
      </w:hyperlink>
      <w:r>
        <w:rPr>
          <w:rtl/>
          <w:cs/>
          <w:lang w:val="ar_AE" w:bidi="ar_AE"/>
        </w:rPr>
        <w:t>) ولِرؤية المدينة المقدسة "</w:t>
      </w:r>
      <w:r>
        <w:rPr>
          <w:rtl/>
          <w:cs/>
          <w:lang w:val="ar_AE" w:bidi="ar_AE"/>
        </w:rPr>
        <w:t>نَازِلَةً مِنَ السَّمَاءِ مِنْ عِنْدِ اللهِ</w:t>
      </w:r>
      <w:r>
        <w:rPr>
          <w:rtl/>
          <w:cs/>
          <w:lang w:val="ar_AE" w:bidi="ar_AE"/>
        </w:rPr>
        <w:t xml:space="preserve">" (آية </w:t>
      </w:r>
      <w:hyperlink r:id="rId952">
        <w:r>
          <w:rPr>
            <w:rtl/>
            <w:cs/>
            <w:lang w:val="ar_AE" w:bidi="ar_AE"/>
          </w:rPr>
          <w:rPr>
            <w:color w:val="0000EE"/>
            <w:u w:val="single"/>
          </w:rPr>
          <w:t>١٠</w:t>
        </w:r>
      </w:hyperlink>
      <w:r>
        <w:rPr>
          <w:rtl/>
          <w:cs/>
          <w:lang w:val="ar_AE" w:bidi="ar_AE"/>
        </w:rPr>
        <w:t>). تُعرَّف أورشليم الجديدة بأنها شعبُ الله، عروس المسيح، الذين سيكون الله بينهم ومعهم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3">
        <w:r>
          <w:rPr>
            <w:rtl/>
            <w:cs/>
            <w:lang w:val="ar_AE" w:bidi="ar_AE"/>
          </w:rPr>
          <w:rPr>
            <w:color w:val="0000EE"/>
            <w:u w:val="single"/>
          </w:rPr>
          <w:t>يَشوع 13:9</w:t>
        </w:r>
      </w:hyperlink>
      <w:r>
        <w:rPr>
          <w:rtl/>
          <w:cs/>
          <w:lang w:val="ar_AE" w:bidi="ar_AE"/>
        </w:rPr>
        <w:t>). كانت تقع على الحافة الشمالية لوادي أَرْنونَ الكبير (</w:t>
      </w:r>
      <w:hyperlink r:id="rId954">
        <w:r>
          <w:rPr>
            <w:rtl/>
            <w:cs/>
            <w:lang w:val="ar_AE" w:bidi="ar_AE"/>
          </w:rPr>
          <w:rPr>
            <w:color w:val="0000EE"/>
            <w:u w:val="single"/>
          </w:rPr>
          <w:t>تثنية 2:36؛</w:t>
        </w:r>
      </w:hyperlink>
      <w:r>
        <w:rPr>
          <w:rtl/>
          <w:cs/>
          <w:lang w:val="ar_AE" w:bidi="ar_AE"/>
        </w:rPr>
        <w:t xml:space="preserve"> </w:t>
      </w:r>
      <w:hyperlink r:id="rId955">
        <w:r>
          <w:rPr>
            <w:rtl/>
            <w:cs/>
            <w:lang w:val="ar_AE" w:bidi="ar_AE"/>
          </w:rPr>
          <w:rPr>
            <w:color w:val="0000EE"/>
            <w:u w:val="single"/>
          </w:rPr>
          <w:t>3:12؛</w:t>
        </w:r>
      </w:hyperlink>
      <w:r>
        <w:rPr>
          <w:rtl/>
          <w:cs/>
          <w:lang w:val="ar_AE" w:bidi="ar_AE"/>
        </w:rPr>
        <w:t xml:space="preserve"> </w:t>
      </w:r>
      <w:hyperlink r:id="rId956">
        <w:r>
          <w:rPr>
            <w:rtl/>
            <w:cs/>
            <w:lang w:val="ar_AE" w:bidi="ar_AE"/>
          </w:rPr>
          <w:rPr>
            <w:color w:val="0000EE"/>
            <w:u w:val="single"/>
          </w:rPr>
          <w:t>4:48؛</w:t>
        </w:r>
      </w:hyperlink>
      <w:r>
        <w:rPr>
          <w:rtl/>
          <w:cs/>
          <w:lang w:val="ar_AE" w:bidi="ar_AE"/>
        </w:rPr>
        <w:t xml:space="preserve"> </w:t>
      </w:r>
      <w:hyperlink r:id="rId953">
        <w:r>
          <w:rPr>
            <w:rtl/>
            <w:cs/>
            <w:lang w:val="ar_AE" w:bidi="ar_AE"/>
          </w:rPr>
          <w:rPr>
            <w:color w:val="0000EE"/>
            <w:u w:val="single"/>
          </w:rPr>
          <w:t>يَشوع 13:9</w:t>
        </w:r>
      </w:hyperlink>
      <w:r>
        <w:rPr>
          <w:rtl/>
          <w:cs/>
          <w:lang w:val="ar_AE" w:bidi="ar_AE"/>
        </w:rPr>
        <w:t xml:space="preserve">). من المحتمل أن عَروعِيرَ أُعيد بناؤها بعد أن دمرتها إِسْرَائِيل (قارن </w:t>
      </w:r>
      <w:hyperlink r:id="rId957">
        <w:r>
          <w:rPr>
            <w:rtl/>
            <w:cs/>
            <w:lang w:val="ar_AE" w:bidi="ar_AE"/>
          </w:rPr>
          <w:rPr>
            <w:color w:val="0000EE"/>
            <w:u w:val="single"/>
          </w:rPr>
          <w:t>يَشوع 12:2؛</w:t>
        </w:r>
      </w:hyperlink>
      <w:r>
        <w:rPr>
          <w:rtl/>
          <w:cs/>
          <w:lang w:val="ar_AE" w:bidi="ar_AE"/>
        </w:rPr>
        <w:t xml:space="preserve"> </w:t>
      </w:r>
      <w:hyperlink r:id="rId958">
        <w:r>
          <w:rPr>
            <w:rtl/>
            <w:cs/>
            <w:lang w:val="ar_AE" w:bidi="ar_AE"/>
          </w:rPr>
          <w:rPr>
            <w:color w:val="0000EE"/>
            <w:u w:val="single"/>
          </w:rPr>
          <w:t>عدد 32:34</w:t>
        </w:r>
      </w:hyperlink>
      <w:r>
        <w:rPr>
          <w:rtl/>
          <w:cs/>
          <w:lang w:val="ar_AE" w:bidi="ar_AE"/>
        </w:rPr>
        <w:t>).</w:t>
        <w:br/>
      </w:r>
      <w:r>
        <w:rPr>
          <w:rtl/>
          <w:cs/>
          <w:lang w:val="ar_AE" w:bidi="ar_AE"/>
        </w:rPr>
        <w:t>كانت عَروعِير مركز عدد من القرى (</w:t>
      </w:r>
      <w:hyperlink r:id="rId959">
        <w:r>
          <w:rPr>
            <w:rtl/>
            <w:cs/>
            <w:lang w:val="ar_AE" w:bidi="ar_AE"/>
          </w:rPr>
          <w:rPr>
            <w:color w:val="0000EE"/>
            <w:u w:val="single"/>
          </w:rPr>
          <w:t>قضاة 11:26</w:t>
        </w:r>
      </w:hyperlink>
      <w:r>
        <w:rPr>
          <w:rtl/>
          <w:cs/>
          <w:lang w:val="ar_AE" w:bidi="ar_AE"/>
        </w:rPr>
        <w:t>). كانت المدينة التي بدأ منها الإحصاء تحت حكم الملك دَاود (</w:t>
      </w:r>
      <w:hyperlink r:id="rId960">
        <w:r>
          <w:rPr>
            <w:rtl/>
            <w:cs/>
            <w:lang w:val="ar_AE" w:bidi="ar_AE"/>
          </w:rPr>
          <w:rPr>
            <w:color w:val="0000EE"/>
            <w:u w:val="single"/>
          </w:rPr>
          <w:t>2 صَموئِيلَ 24:5</w:t>
        </w:r>
      </w:hyperlink>
      <w:r>
        <w:rPr>
          <w:rtl/>
          <w:cs/>
          <w:lang w:val="ar_AE" w:bidi="ar_AE"/>
        </w:rPr>
        <w:t>). سيطر عليها المؤابيون خلال فترة الملكية المتأخرة واحتفظوا بها حتى زمن إِرْمِيَا (</w:t>
      </w:r>
      <w:hyperlink r:id="rId961">
        <w:r>
          <w:rPr>
            <w:rtl/>
            <w:cs/>
            <w:lang w:val="ar_AE" w:bidi="ar_AE"/>
          </w:rPr>
          <w:rPr>
            <w:color w:val="0000EE"/>
            <w:u w:val="single"/>
          </w:rPr>
          <w:t>إِرْمِيَا 48:19</w:t>
        </w:r>
      </w:hyperlink>
      <w:r>
        <w:rPr>
          <w:rtl/>
          <w:cs/>
          <w:lang w:val="ar_AE" w:bidi="ar_AE"/>
        </w:rPr>
        <w:t>). استولى حَزَائِيل ملك دِمَشْقَ على عَروعِيرَ، مما ضمن السيطرة السورية على شرق الأردن (</w:t>
      </w:r>
      <w:hyperlink r:id="rId962">
        <w:r>
          <w:rPr>
            <w:rtl/>
            <w:cs/>
            <w:lang w:val="ar_AE" w:bidi="ar_AE"/>
          </w:rPr>
          <w:rPr>
            <w:color w:val="0000EE"/>
            <w:u w:val="single"/>
          </w:rPr>
          <w:t>2 ملوك 10:33</w:t>
        </w:r>
      </w:hyperlink>
      <w:r>
        <w:rPr>
          <w:rtl/>
          <w:cs/>
          <w:lang w:val="ar_AE" w:bidi="ar_AE"/>
        </w:rPr>
        <w:t>).</w:t>
        <w:br/>
      </w:r>
      <w:r>
        <w:rPr>
          <w:rtl/>
          <w:cs/>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rtl/>
          <w:cs/>
          <w:lang w:val="ar_AE" w:bidi="ar_AE"/>
        </w:rPr>
      </w:r>
      <w:r>
        <w:rPr>
          <w:rtl/>
          <w:cs/>
          <w:lang w:val="ar_AE" w:bidi="ar_AE"/>
        </w:rPr>
        <w:t>مدينة مُخصصة لِسبط جَاد (</w:t>
      </w:r>
      <w:hyperlink r:id="rId963">
        <w:r>
          <w:rPr>
            <w:rtl/>
            <w:cs/>
            <w:lang w:val="ar_AE" w:bidi="ar_AE"/>
          </w:rPr>
          <w:rPr>
            <w:color w:val="0000EE"/>
            <w:u w:val="single"/>
          </w:rPr>
          <w:t>يَشوع 13:25</w:t>
        </w:r>
      </w:hyperlink>
      <w:r>
        <w:rPr>
          <w:rtl/>
          <w:cs/>
          <w:lang w:val="ar_AE" w:bidi="ar_AE"/>
        </w:rPr>
        <w:t>)، ذُكِرَت كنقطة مرجعية في انتصار يَفْتَاح على العمونيين (</w:t>
      </w:r>
      <w:hyperlink r:id="rId964">
        <w:r>
          <w:rPr>
            <w:rtl/>
            <w:cs/>
            <w:lang w:val="ar_AE" w:bidi="ar_AE"/>
          </w:rPr>
          <w:rPr>
            <w:color w:val="0000EE"/>
            <w:u w:val="single"/>
          </w:rPr>
          <w:t>قضاة 11:33</w:t>
        </w:r>
      </w:hyperlink>
      <w:r>
        <w:rPr>
          <w:rtl/>
          <w:cs/>
          <w:lang w:val="ar_AE" w:bidi="ar_AE"/>
        </w:rPr>
        <w:t>). حُدد موقع هذه عَروعِيرَ بالتقريب في المنطقة شمال غرب عمان وشرق رَبَّةِ.</w:t>
      </w:r>
    </w:p>
    <w:p>
      <w:pPr>
        <w:pStyle w:val="ListNumber"/>
        <w:bidi/>
        <w:spacing w:line="240" w:lineRule="auto"/>
        <w:ind w:left="720"/>
      </w:pPr>
      <w:r>
        <w:rPr>
          <w:rtl/>
          <w:cs/>
          <w:lang w:val="ar_AE" w:bidi="ar_AE"/>
        </w:rPr>
      </w:r>
      <w:r>
        <w:rPr>
          <w:rtl/>
          <w:cs/>
          <w:lang w:val="ar_AE" w:bidi="ar_AE"/>
        </w:rPr>
        <w:t>مدينة في منطقة صحراء النقب في يَهوذَا. كانت عَروعِير إحدى القرى التي تلقت الغنائم التي أخذت في انتصار دَاودَ على العماليق (</w:t>
      </w:r>
      <w:hyperlink r:id="rId824">
        <w:r>
          <w:rPr>
            <w:rtl/>
            <w:cs/>
            <w:lang w:val="ar_AE" w:bidi="ar_AE"/>
          </w:rPr>
          <w:rPr>
            <w:color w:val="0000EE"/>
            <w:u w:val="single"/>
          </w:rPr>
          <w:t>1 صَموئِيل 30:28</w:t>
        </w:r>
      </w:hyperlink>
      <w:r>
        <w:rPr>
          <w:rtl/>
          <w:cs/>
          <w:lang w:val="ar_AE" w:bidi="ar_AE"/>
        </w:rPr>
        <w:t>). اثنان من "رجال دَاودَ الأقوياء" كانا أبناء حوثَامَ العروعيري (</w:t>
      </w:r>
      <w:hyperlink r:id="rId965">
        <w:r>
          <w:rPr>
            <w:rtl/>
            <w:cs/>
            <w:lang w:val="ar_AE" w:bidi="ar_AE"/>
          </w:rPr>
          <w:rPr>
            <w:color w:val="0000EE"/>
            <w:u w:val="single"/>
          </w:rPr>
          <w:t>1 أخبار الأيام 11:44</w:t>
        </w:r>
      </w:hyperlink>
      <w:r>
        <w:rPr>
          <w:rtl/>
          <w:cs/>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rtl/>
          <w:cs/>
          <w:lang w:val="ar_AE" w:bidi="ar_AE"/>
        </w:rPr>
      </w:r>
      <w:r>
        <w:rPr>
          <w:rtl/>
          <w:cs/>
          <w:lang w:val="ar_AE" w:bidi="ar_AE"/>
        </w:rPr>
        <w:t>مدينة بالقرب من دِمَشْقَ (</w:t>
      </w:r>
      <w:hyperlink r:id="rId966">
        <w:r>
          <w:rPr>
            <w:rtl/>
            <w:cs/>
            <w:lang w:val="ar_AE" w:bidi="ar_AE"/>
          </w:rPr>
          <w:rPr>
            <w:color w:val="0000EE"/>
            <w:u w:val="single"/>
          </w:rPr>
          <w:t>إِشَعْيَاء 17:2</w:t>
        </w:r>
      </w:hyperlink>
      <w:r>
        <w:rPr>
          <w:rtl/>
          <w:cs/>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عَرُوعِيرِي</w:t>
      </w:r>
      <w:r>
        <w:rPr>
          <w:rtl/>
          <w:cs/>
          <w:lang w:val="ar_AE" w:bidi="ar_AE"/>
        </w:rPr>
      </w:r>
    </w:p>
    <w:p>
      <w:pPr>
        <w:pStyle w:val="Heading2"/>
        <w:bidi/>
      </w:pPr>
      <w:r>
        <w:rPr>
          <w:rtl/>
          <w:cs/>
          <w:lang w:val="ar_AE" w:bidi="ar_AE"/>
        </w:rPr>
        <w:t>عَرُوعِيرِي</w:t>
      </w:r>
    </w:p>
    <w:p>
      <w:pPr>
        <w:bidi/>
      </w:pPr>
      <w:r>
        <w:rPr>
          <w:rtl/>
          <w:cs/>
          <w:lang w:val="ar_AE" w:bidi="ar_AE"/>
        </w:rPr>
      </w:r>
      <w:r>
        <w:rPr>
          <w:rtl/>
          <w:cs/>
          <w:lang w:val="ar_AE" w:bidi="ar_AE"/>
        </w:rPr>
        <w:t>نسبة لعَروعِير. كان حُوثَامَ العروعيري أب لاثنين من "رجال دَاود الأشداء"، وهو من ابناء بلدة عَروعِير (</w:t>
      </w:r>
      <w:hyperlink r:id="rId965">
        <w:r>
          <w:rPr>
            <w:rtl/>
            <w:cs/>
            <w:lang w:val="ar_AE" w:bidi="ar_AE"/>
          </w:rPr>
          <w:rPr>
            <w:color w:val="0000EE"/>
            <w:u w:val="single"/>
          </w:rPr>
          <w:t>1 أخبار الأيام 11:44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عَروعِير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bidi/>
      </w:pPr>
      <w:r>
        <w:rPr>
          <w:rtl/>
          <w:cs/>
          <w:lang w:val="ar_AE" w:bidi="ar_AE"/>
        </w:rPr>
      </w:r>
      <w:r>
        <w:rPr>
          <w:rtl/>
          <w:cs/>
          <w:lang w:val="ar_AE" w:bidi="ar_AE"/>
        </w:rPr>
        <w:t>1. ابن أَبِينَادَاب الذي قُتل أثناء مرافقته العربة التي كانت تحمل تابوت العهد عندما أُعيد من الفلسطينيين (</w:t>
      </w:r>
      <w:hyperlink r:id="rId967">
        <w:r>
          <w:rPr>
            <w:rtl/>
            <w:cs/>
            <w:lang w:val="ar_AE" w:bidi="ar_AE"/>
          </w:rPr>
          <w:rPr>
            <w:color w:val="0000EE"/>
            <w:u w:val="single"/>
          </w:rPr>
          <w:t>2 صموئيل 6:1–8؛</w:t>
        </w:r>
      </w:hyperlink>
      <w:r>
        <w:rPr>
          <w:rtl/>
          <w:cs/>
          <w:lang w:val="ar_AE" w:bidi="ar_AE"/>
        </w:rPr>
        <w:t xml:space="preserve"> </w:t>
      </w:r>
      <w:hyperlink r:id="rId968">
        <w:r>
          <w:rPr>
            <w:rtl/>
            <w:cs/>
            <w:lang w:val="ar_AE" w:bidi="ar_AE"/>
          </w:rPr>
          <w:rPr>
            <w:color w:val="0000EE"/>
            <w:u w:val="single"/>
          </w:rPr>
          <w:t>1 أخبار الأيام 13:7–11</w:t>
        </w:r>
      </w:hyperlink>
      <w:r>
        <w:rPr>
          <w:rtl/>
          <w:cs/>
          <w:lang w:val="ar_AE" w:bidi="ar_AE"/>
        </w:rPr>
        <w:t xml:space="preserve">). أماته الله لأنه أمسك التابوت محاولًا تثبيته، مما خالف تعليمات </w:t>
      </w:r>
      <w:hyperlink r:id="rId969">
        <w:r>
          <w:rPr>
            <w:rtl/>
            <w:cs/>
            <w:lang w:val="ar_AE" w:bidi="ar_AE"/>
          </w:rPr>
          <w:rPr>
            <w:color w:val="0000EE"/>
            <w:u w:val="single"/>
          </w:rPr>
          <w:t>عدد 4:15</w:t>
        </w:r>
      </w:hyperlink>
      <w:r>
        <w:rPr>
          <w:rtl/>
          <w:cs/>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rtl/>
          <w:cs/>
          <w:lang w:val="ar_AE" w:bidi="ar_AE"/>
        </w:rPr>
      </w:r>
      <w:r>
        <w:rPr>
          <w:rtl/>
          <w:cs/>
          <w:lang w:val="ar_AE" w:bidi="ar_AE"/>
        </w:rPr>
        <w:t>2. لاوي من عشيرة مَرَارِي المذكور ابن شِمْعِي وأب لشِمْعَى (</w:t>
      </w:r>
      <w:hyperlink r:id="rId970">
        <w:r>
          <w:rPr>
            <w:rtl/>
            <w:cs/>
            <w:lang w:val="ar_AE" w:bidi="ar_AE"/>
          </w:rPr>
          <w:rPr>
            <w:color w:val="0000EE"/>
            <w:u w:val="single"/>
          </w:rPr>
          <w:t>1 أخبار الأيام 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pStyle w:val="Heading2"/>
        <w:bidi/>
      </w:pPr>
      <w:r>
        <w:rPr>
          <w:rtl/>
          <w:cs/>
          <w:lang w:val="ar_AE" w:bidi="ar_AE"/>
        </w:rPr>
        <w:t>عُزَّا</w:t>
      </w:r>
    </w:p>
    <w:p>
      <w:pPr>
        <w:bidi/>
      </w:pPr>
      <w:r>
        <w:rPr>
          <w:rtl/>
          <w:cs/>
          <w:lang w:val="ar_AE" w:bidi="ar_AE"/>
        </w:rPr>
      </w:r>
      <w:r>
        <w:rPr>
          <w:rtl/>
          <w:cs/>
          <w:lang w:val="ar_AE" w:bidi="ar_AE"/>
        </w:rPr>
        <w:t xml:space="preserve">1. </w:t>
      </w:r>
      <w:r>
        <w:rPr>
          <w:rtl/>
          <w:cs/>
          <w:lang w:val="ar_AE" w:bidi="ar_AE"/>
        </w:rPr>
        <w:t xml:space="preserve">شخص ارتبط اسمه بحديقة دُفن فيها ملكا يهوذا: منسّى وآمون </w:t>
      </w:r>
      <w:r>
        <w:rPr>
          <w:rtl/>
          <w:cs/>
          <w:lang w:val="ar_AE" w:bidi="ar_AE"/>
        </w:rPr>
        <w:t>(</w:t>
      </w:r>
      <w:hyperlink r:id="rId971">
        <w:r>
          <w:rPr>
            <w:rtl/>
            <w:cs/>
            <w:lang w:val="ar_AE" w:bidi="ar_AE"/>
          </w:rPr>
          <w:rPr>
            <w:color w:val="0000EE"/>
            <w:u w:val="single"/>
          </w:rPr>
          <w:t>2 ملوك 21:18، 26</w:t>
        </w:r>
      </w:hyperlink>
      <w:r>
        <w:rPr>
          <w:rtl/>
          <w:cs/>
          <w:lang w:val="ar_AE" w:bidi="ar_AE"/>
        </w:rPr>
        <w:t>). كانت "حديقة عُزَّا" على ما يبدو مجاورة لمقر إقامة مَنَسَّى المَلَكي.</w:t>
      </w:r>
    </w:p>
    <w:p>
      <w:pPr>
        <w:bidi/>
      </w:pPr>
      <w:r>
        <w:rPr>
          <w:rtl/>
          <w:cs/>
          <w:lang w:val="ar_AE" w:bidi="ar_AE"/>
        </w:rPr>
      </w:r>
      <w:r>
        <w:rPr>
          <w:rtl/>
          <w:cs/>
          <w:lang w:val="ar_AE" w:bidi="ar_AE"/>
        </w:rPr>
        <w:t xml:space="preserve">2. تهجئة بعض الترجمات لابن شِمْعِي، في </w:t>
      </w:r>
      <w:hyperlink r:id="rId970">
        <w:r>
          <w:rPr>
            <w:rtl/>
            <w:cs/>
            <w:lang w:val="ar_AE" w:bidi="ar_AE"/>
          </w:rPr>
          <w:rPr>
            <w:color w:val="0000EE"/>
            <w:u w:val="single"/>
          </w:rPr>
          <w:t>1 أخبار الأيام 6:29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عزَّا #2</w:t>
      </w:r>
      <w:r>
        <w:rPr>
          <w:rtl/>
          <w:cs/>
          <w:lang w:val="ar_AE" w:bidi="ar_AE"/>
        </w:rPr>
        <w:t>.</w:t>
      </w:r>
    </w:p>
    <w:p>
      <w:pPr>
        <w:bidi/>
      </w:pPr>
      <w:r>
        <w:rPr>
          <w:rtl/>
          <w:cs/>
          <w:lang w:val="ar_AE" w:bidi="ar_AE"/>
        </w:rPr>
      </w:r>
      <w:r>
        <w:rPr>
          <w:rtl/>
          <w:cs/>
          <w:lang w:val="ar_AE" w:bidi="ar_AE"/>
        </w:rPr>
        <w:t xml:space="preserve">3. </w:t>
      </w:r>
      <w:r>
        <w:rPr>
          <w:rtl/>
          <w:cs/>
          <w:lang w:val="ar_AE" w:bidi="ar_AE"/>
        </w:rPr>
        <w:t xml:space="preserve">أحد أبناء أو أحفاد </w:t>
      </w:r>
      <w:r>
        <w:rPr>
          <w:rtl/>
          <w:cs/>
          <w:lang w:val="ar_AE" w:bidi="ar_AE"/>
        </w:rPr>
        <w:t>إِهود</w:t>
      </w:r>
      <w:r>
        <w:rPr>
          <w:rtl/>
          <w:cs/>
          <w:lang w:val="ar_AE" w:bidi="ar_AE"/>
        </w:rPr>
        <w:t xml:space="preserve"> من سبط بنيامين </w:t>
      </w:r>
      <w:r>
        <w:rPr>
          <w:rtl/>
          <w:cs/>
          <w:lang w:val="ar_AE" w:bidi="ar_AE"/>
        </w:rPr>
        <w:t>(</w:t>
      </w:r>
      <w:hyperlink r:id="rId972">
        <w:r>
          <w:rPr>
            <w:rtl/>
            <w:cs/>
            <w:lang w:val="ar_AE" w:bidi="ar_AE"/>
          </w:rPr>
          <w:rPr>
            <w:color w:val="0000EE"/>
            <w:u w:val="single"/>
          </w:rPr>
          <w:t>1 أخبار 8:7</w:t>
        </w:r>
      </w:hyperlink>
      <w:r>
        <w:rPr>
          <w:rtl/>
          <w:cs/>
          <w:lang w:val="ar_AE" w:bidi="ar_AE"/>
        </w:rPr>
        <w:t>)</w:t>
      </w:r>
      <w:r>
        <w:rPr>
          <w:rtl/>
          <w:cs/>
          <w:lang w:val="ar_AE" w:bidi="ar_AE"/>
        </w:rPr>
        <w:t>، يُذكر ضمن سلسلة نسب لها علاقة بمردخاي بحسب بعض المصادر خارج الأسفار القانونية.</w:t>
      </w:r>
    </w:p>
    <w:p>
      <w:pPr>
        <w:bidi/>
      </w:pPr>
      <w:r>
        <w:rPr>
          <w:rtl/>
          <w:cs/>
          <w:lang w:val="ar_AE" w:bidi="ar_AE"/>
        </w:rPr>
      </w:r>
      <w:r>
        <w:rPr>
          <w:rtl/>
          <w:cs/>
          <w:lang w:val="ar_AE" w:bidi="ar_AE"/>
        </w:rPr>
        <w:t xml:space="preserve">4. ابن أَبِينَادَاب، في </w:t>
      </w:r>
      <w:hyperlink r:id="rId968">
        <w:r>
          <w:rPr>
            <w:rtl/>
            <w:cs/>
            <w:lang w:val="ar_AE" w:bidi="ar_AE"/>
          </w:rPr>
          <w:rPr>
            <w:color w:val="0000EE"/>
            <w:u w:val="single"/>
          </w:rPr>
          <w:t>1 أخبار الأيام 13:7–11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عزَّا #1</w:t>
      </w:r>
      <w:r>
        <w:rPr>
          <w:rtl/>
          <w:cs/>
          <w:lang w:val="ar_AE" w:bidi="ar_AE"/>
        </w:rPr>
        <w:t>.</w:t>
      </w:r>
    </w:p>
    <w:p>
      <w:pPr>
        <w:bidi/>
      </w:pPr>
      <w:r>
        <w:rPr>
          <w:rtl/>
          <w:cs/>
          <w:lang w:val="ar_AE" w:bidi="ar_AE"/>
        </w:rPr>
      </w:r>
      <w:r>
        <w:rPr>
          <w:rtl/>
          <w:cs/>
          <w:lang w:val="ar_AE" w:bidi="ar_AE"/>
        </w:rPr>
        <w:t>5. سلَف عائلة من خُدَّام الهيكل الذين عادوا إلى أورشليم مع زربابل بعد السبي (</w:t>
      </w:r>
      <w:hyperlink r:id="rId973">
        <w:r>
          <w:rPr>
            <w:rtl/>
            <w:cs/>
            <w:lang w:val="ar_AE" w:bidi="ar_AE"/>
          </w:rPr>
          <w:rPr>
            <w:color w:val="0000EE"/>
            <w:u w:val="single"/>
          </w:rPr>
          <w:t>عز 2:49؛</w:t>
        </w:r>
      </w:hyperlink>
      <w:r>
        <w:rPr>
          <w:rtl/>
          <w:cs/>
          <w:lang w:val="ar_AE" w:bidi="ar_AE"/>
        </w:rPr>
        <w:t xml:space="preserve"> </w:t>
      </w:r>
      <w:hyperlink r:id="rId974">
        <w:r>
          <w:rPr>
            <w:rtl/>
            <w:cs/>
            <w:lang w:val="ar_AE" w:bidi="ar_AE"/>
          </w:rPr>
          <w:rPr>
            <w:color w:val="0000EE"/>
            <w:u w:val="single"/>
          </w:rPr>
          <w:t>نح 7:51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عَزَائِيلُ</w:t>
      </w:r>
      <w:r>
        <w:rPr>
          <w:rtl/>
          <w:cs/>
          <w:lang w:val="ar_AE" w:bidi="ar_AE"/>
        </w:rPr>
      </w:r>
    </w:p>
    <w:p>
      <w:pPr>
        <w:pStyle w:val="Heading2"/>
        <w:bidi/>
      </w:pPr>
      <w:r>
        <w:rPr>
          <w:rtl/>
          <w:cs/>
          <w:lang w:val="ar_AE" w:bidi="ar_AE"/>
        </w:rPr>
        <w:t>عَزَائِيل</w:t>
      </w:r>
    </w:p>
    <w:p>
      <w:pPr>
        <w:bidi/>
      </w:pPr>
      <w:r>
        <w:rPr>
          <w:rtl/>
          <w:cs/>
          <w:lang w:val="ar_AE" w:bidi="ar_AE"/>
        </w:rPr>
      </w:r>
      <w:r>
        <w:rPr>
          <w:rtl/>
          <w:cs/>
          <w:lang w:val="ar_AE" w:bidi="ar_AE"/>
        </w:rPr>
        <w:t>ابن عزورا. أطاع أمر عَزْرَا بتطليق زوجته غير اليهودية بعد السبي البابلي (</w:t>
      </w:r>
      <w:hyperlink r:id="rId975">
        <w:r>
          <w:rPr>
            <w:rtl/>
            <w:cs/>
            <w:lang w:val="ar_AE" w:bidi="ar_AE"/>
          </w:rPr>
          <w:rPr>
            <w:color w:val="0000EE"/>
            <w:u w:val="single"/>
          </w:rPr>
          <w:t>1 إسدراس 9:34</w:t>
        </w:r>
      </w:hyperlink>
      <w:r>
        <w:rPr>
          <w:rtl/>
          <w:cs/>
          <w:lang w:val="ar_AE" w:bidi="ar_AE"/>
        </w:rPr>
        <w:t xml:space="preserve">). لم يتم تضمين عزائيل في قائمة </w:t>
      </w:r>
      <w:hyperlink r:id="rId976">
        <w:r>
          <w:rPr>
            <w:rtl/>
            <w:cs/>
            <w:lang w:val="ar_AE" w:bidi="ar_AE"/>
          </w:rPr>
          <w:rPr>
            <w:color w:val="0000EE"/>
            <w:u w:val="single"/>
          </w:rPr>
          <w:t>عَزْرَا 10:40–42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عزارياس</w:t>
      </w:r>
      <w:r>
        <w:rPr>
          <w:rtl/>
          <w:cs/>
          <w:lang w:val="ar_AE" w:bidi="ar_AE"/>
        </w:rPr>
      </w:r>
    </w:p>
    <w:p>
      <w:pPr>
        <w:bidi/>
      </w:pPr>
      <w:r>
        <w:rPr>
          <w:rtl/>
          <w:cs/>
          <w:lang w:val="ar_AE" w:bidi="ar_AE"/>
        </w:rPr>
      </w:r>
      <w:r>
        <w:rPr>
          <w:rtl/>
          <w:cs/>
          <w:lang w:val="ar_AE" w:bidi="ar_AE"/>
        </w:rPr>
        <w:t>الاسم الذي استخدمه الملاك رافائيل عندما انضم إلى توبياس بن طوبيا في رحلته إلى مَادِي (</w:t>
      </w:r>
      <w:hyperlink r:id="rId977">
        <w:r>
          <w:rPr>
            <w:rtl/>
            <w:cs/>
            <w:lang w:val="ar_AE" w:bidi="ar_AE"/>
          </w:rPr>
          <w:rPr>
            <w:color w:val="0000EE"/>
            <w:u w:val="single"/>
          </w:rPr>
          <w:t>طوبيا 5:4، 13</w:t>
        </w:r>
      </w:hyperlink>
      <w:r>
        <w:rPr>
          <w:rtl/>
          <w:cs/>
          <w:lang w:val="ar_AE" w:bidi="ar_AE"/>
        </w:rPr>
        <w:t xml:space="preserve">; </w:t>
      </w:r>
      <w:hyperlink r:id="rId978">
        <w:r>
          <w:rPr>
            <w:rtl/>
            <w:cs/>
            <w:lang w:val="ar_AE" w:bidi="ar_AE"/>
          </w:rPr>
          <w:rPr>
            <w:color w:val="0000EE"/>
            <w:u w:val="single"/>
          </w:rPr>
          <w:t>12:15</w:t>
        </w:r>
      </w:hyperlink>
      <w:r>
        <w:rPr>
          <w:rtl/>
          <w:cs/>
          <w:lang w:val="ar_AE" w:bidi="ar_AE"/>
        </w:rPr>
        <w:t>). سفر طوبيا يحتوي على قصة موجودة في بعض نسخ الكتاب المقدس، ولكن لا يعتبره كل المسيحيون جزءًا من كتبهم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w:t>
      </w:r>
      <w:r>
        <w:rPr>
          <w:rtl/>
          <w:cs/>
          <w:lang w:val="ar_AE" w:bidi="ar_AE"/>
        </w:rPr>
      </w:r>
    </w:p>
    <w:p>
      <w:pPr>
        <w:pStyle w:val="Heading2"/>
        <w:bidi/>
      </w:pPr>
      <w:r>
        <w:rPr>
          <w:rtl/>
          <w:cs/>
          <w:lang w:val="ar_AE" w:bidi="ar_AE"/>
        </w:rPr>
        <w:t>عَزَاز</w:t>
      </w:r>
    </w:p>
    <w:p>
      <w:pPr>
        <w:bidi/>
      </w:pPr>
      <w:r>
        <w:rPr>
          <w:rtl/>
          <w:cs/>
          <w:lang w:val="ar_AE" w:bidi="ar_AE"/>
        </w:rPr>
      </w:r>
      <w:r>
        <w:rPr>
          <w:rtl/>
          <w:cs/>
          <w:lang w:val="ar_AE" w:bidi="ar_AE"/>
        </w:rPr>
        <w:t xml:space="preserve">ابن </w:t>
      </w:r>
      <w:r>
        <w:rPr>
          <w:rtl/>
          <w:cs/>
          <w:lang w:val="ar_AE" w:bidi="ar_AE"/>
        </w:rPr>
        <w:t xml:space="preserve">شَامِعَ </w:t>
      </w:r>
      <w:r>
        <w:rPr>
          <w:rtl/>
          <w:cs/>
          <w:lang w:val="ar_AE" w:bidi="ar_AE"/>
        </w:rPr>
        <w:t xml:space="preserve">وأبو </w:t>
      </w:r>
      <w:r>
        <w:rPr>
          <w:rtl/>
          <w:cs/>
          <w:lang w:val="ar_AE" w:bidi="ar_AE"/>
        </w:rPr>
        <w:t xml:space="preserve">بَالِعُ، </w:t>
      </w:r>
      <w:r>
        <w:rPr>
          <w:rtl/>
          <w:cs/>
          <w:lang w:val="ar_AE" w:bidi="ar_AE"/>
        </w:rPr>
        <w:t>من سبط رأوبين (</w:t>
      </w:r>
      <w:hyperlink r:id="rId979">
        <w:r>
          <w:rPr>
            <w:rtl/>
            <w:cs/>
            <w:lang w:val="ar_AE" w:bidi="ar_AE"/>
          </w:rPr>
          <w:rPr>
            <w:color w:val="0000EE"/>
            <w:u w:val="single"/>
          </w:rPr>
          <w:t>1أخبار الأيام 5: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عَزَازِيل</w:t>
      </w:r>
      <w:r>
        <w:rPr>
          <w:rtl/>
          <w:cs/>
          <w:lang w:val="ar_AE" w:bidi="ar_AE"/>
        </w:rPr>
      </w:r>
    </w:p>
    <w:p>
      <w:pPr>
        <w:bidi/>
      </w:pPr>
      <w:r>
        <w:rPr>
          <w:rtl/>
          <w:cs/>
          <w:lang w:val="ar_AE" w:bidi="ar_AE"/>
        </w:rPr>
      </w:r>
      <w:r>
        <w:rPr>
          <w:rtl/>
          <w:cs/>
          <w:lang w:val="ar_AE" w:bidi="ar_AE"/>
        </w:rPr>
        <w:t xml:space="preserve">كلمة عبرية ذات أصل ومعنى غير واضح. تظهر في </w:t>
      </w:r>
      <w:hyperlink r:id="rId980">
        <w:r>
          <w:rPr>
            <w:rtl/>
            <w:cs/>
            <w:lang w:val="ar_AE" w:bidi="ar_AE"/>
          </w:rPr>
          <w:rPr>
            <w:color w:val="0000EE"/>
            <w:u w:val="single"/>
          </w:rPr>
          <w:t>لاويين 16:8، 10، 26</w:t>
        </w:r>
      </w:hyperlink>
      <w:r>
        <w:rPr>
          <w:rtl/>
          <w:cs/>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rtl/>
          <w:cs/>
          <w:lang w:val="ar_AE" w:bidi="ar_AE"/>
        </w:rPr>
      </w:r>
      <w:r>
        <w:rPr>
          <w:rtl/>
          <w:cs/>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rtl/>
          <w:cs/>
          <w:lang w:val="ar_AE" w:bidi="ar_AE"/>
        </w:rPr>
      </w:r>
      <w:r>
        <w:rPr>
          <w:rtl/>
          <w:cs/>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rtl/>
          <w:cs/>
          <w:lang w:val="ar_AE" w:bidi="ar_AE"/>
        </w:rPr>
      </w:r>
      <w:r>
        <w:rPr>
          <w:rtl/>
          <w:cs/>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81">
        <w:r>
          <w:rPr>
            <w:rtl/>
            <w:cs/>
            <w:lang w:val="ar_AE" w:bidi="ar_AE"/>
          </w:rPr>
          <w:rPr>
            <w:color w:val="0000EE"/>
            <w:u w:val="single"/>
          </w:rPr>
          <w:t>لاويين 16:10</w:t>
        </w:r>
      </w:hyperlink>
      <w:r>
        <w:rPr>
          <w:rtl/>
          <w:cs/>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rtl/>
          <w:cs/>
          <w:lang w:val="ar_AE" w:bidi="ar_AE"/>
        </w:rPr>
      </w:r>
      <w:r>
        <w:rPr>
          <w:rtl/>
          <w:cs/>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عَزَّانَ</w:t>
      </w:r>
      <w:r>
        <w:rPr>
          <w:rtl/>
          <w:cs/>
          <w:lang w:val="ar_AE" w:bidi="ar_AE"/>
        </w:rPr>
      </w:r>
    </w:p>
    <w:p>
      <w:pPr>
        <w:bidi/>
      </w:pPr>
      <w:r>
        <w:rPr>
          <w:rtl/>
          <w:cs/>
          <w:lang w:val="ar_AE" w:bidi="ar_AE"/>
        </w:rPr>
      </w:r>
      <w:r>
        <w:rPr>
          <w:rtl/>
          <w:cs/>
          <w:lang w:val="ar_AE" w:bidi="ar_AE"/>
        </w:rPr>
        <w:t>والد فَلْطِيئِيل وعضو في سبط يَسَّاكَرَ. قد اُختير فَلْطِيئِيل لمساعدة أَلِعَازَار ويَشوع في تقسيم أرض المَوْعِد (</w:t>
      </w:r>
      <w:hyperlink r:id="rId982">
        <w:r>
          <w:rPr>
            <w:rtl/>
            <w:cs/>
            <w:lang w:val="ar_AE" w:bidi="ar_AE"/>
          </w:rPr>
          <w:rPr>
            <w:color w:val="0000EE"/>
            <w:u w:val="single"/>
          </w:rPr>
          <w:t>عدد 34:26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عَزْبوقَ</w:t>
      </w:r>
      <w:r>
        <w:rPr>
          <w:rtl/>
          <w:cs/>
          <w:lang w:val="ar_AE" w:bidi="ar_AE"/>
        </w:rPr>
      </w:r>
    </w:p>
    <w:p>
      <w:pPr>
        <w:pStyle w:val="Heading2"/>
        <w:bidi/>
      </w:pPr>
      <w:r>
        <w:rPr>
          <w:rtl/>
          <w:cs/>
          <w:lang w:val="ar_AE" w:bidi="ar_AE"/>
        </w:rPr>
        <w:t>عَزْبُوقَ</w:t>
      </w:r>
    </w:p>
    <w:p>
      <w:pPr>
        <w:bidi/>
      </w:pPr>
      <w:r>
        <w:rPr>
          <w:rtl/>
          <w:cs/>
          <w:lang w:val="ar_AE" w:bidi="ar_AE"/>
        </w:rPr>
      </w:r>
      <w:r>
        <w:rPr>
          <w:rtl/>
          <w:cs/>
          <w:lang w:val="ar_AE" w:bidi="ar_AE"/>
        </w:rPr>
        <w:t>والد نَحَمْيَا. كان حاكم نصف منطقة بيت-صورَ (</w:t>
      </w:r>
      <w:hyperlink r:id="rId983">
        <w:r>
          <w:rPr>
            <w:rtl/>
            <w:cs/>
            <w:lang w:val="ar_AE" w:bidi="ar_AE"/>
          </w:rPr>
          <w:rPr>
            <w:color w:val="0000EE"/>
            <w:u w:val="single"/>
          </w:rPr>
          <w:t>نَحَمْيَا 3:16</w:t>
        </w:r>
      </w:hyperlink>
      <w:r>
        <w:rPr>
          <w:rtl/>
          <w:cs/>
          <w:lang w:val="ar_AE" w:bidi="ar_AE"/>
        </w:rPr>
        <w:t>). ساعد ابن عَزْبوقَ، نَحَمْيَا الحاكم الأكثر شهرة (</w:t>
      </w:r>
      <w:hyperlink r:id="rId984">
        <w:r>
          <w:rPr>
            <w:rtl/>
            <w:cs/>
            <w:lang w:val="ar_AE" w:bidi="ar_AE"/>
          </w:rPr>
          <w:rPr>
            <w:color w:val="0000EE"/>
            <w:u w:val="single"/>
          </w:rPr>
          <w:t>نَحَمْيَا 10:1</w:t>
        </w:r>
      </w:hyperlink>
      <w:r>
        <w:rPr>
          <w:rtl/>
          <w:cs/>
          <w:lang w:val="ar_AE" w:bidi="ar_AE"/>
        </w:rPr>
        <w:t>)، في إعادة بناء أسوار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عزة</w:t>
      </w:r>
      <w:r>
        <w:rPr>
          <w:rtl/>
          <w:cs/>
          <w:lang w:val="ar_AE" w:bidi="ar_AE"/>
        </w:rPr>
      </w:r>
    </w:p>
    <w:p>
      <w:pPr>
        <w:bidi/>
      </w:pPr>
      <w:r>
        <w:rPr>
          <w:rtl/>
          <w:cs/>
          <w:lang w:val="ar_AE" w:bidi="ar_AE"/>
        </w:rPr>
      </w:r>
      <w:r>
        <w:rPr>
          <w:rtl/>
          <w:cs/>
          <w:lang w:val="ar_AE" w:bidi="ar_AE"/>
        </w:rPr>
        <w:t xml:space="preserve">ترجمة KJV لمدينة غَزَّةَ الفلسطينية في </w:t>
      </w:r>
      <w:hyperlink r:id="rId985">
        <w:r>
          <w:rPr>
            <w:rtl/>
            <w:cs/>
            <w:lang w:val="ar_AE" w:bidi="ar_AE"/>
          </w:rPr>
          <w:rPr>
            <w:color w:val="0000EE"/>
            <w:u w:val="single"/>
          </w:rPr>
          <w:t>تثنية 2:23</w:t>
        </w:r>
      </w:hyperlink>
      <w:r>
        <w:rPr>
          <w:rtl/>
          <w:cs/>
          <w:lang w:val="ar_AE" w:bidi="ar_AE"/>
        </w:rPr>
        <w:t xml:space="preserve">؛ </w:t>
      </w:r>
      <w:hyperlink r:id="rId986">
        <w:r>
          <w:rPr>
            <w:rtl/>
            <w:cs/>
            <w:lang w:val="ar_AE" w:bidi="ar_AE"/>
          </w:rPr>
          <w:rPr>
            <w:color w:val="0000EE"/>
            <w:u w:val="single"/>
          </w:rPr>
          <w:t>1 ملوك 4:24</w:t>
        </w:r>
      </w:hyperlink>
      <w:r>
        <w:rPr>
          <w:rtl/>
          <w:cs/>
          <w:lang w:val="ar_AE" w:bidi="ar_AE"/>
        </w:rPr>
        <w:t xml:space="preserve">؛ و </w:t>
      </w:r>
      <w:hyperlink r:id="rId987">
        <w:r>
          <w:rPr>
            <w:rtl/>
            <w:cs/>
            <w:lang w:val="ar_AE" w:bidi="ar_AE"/>
          </w:rPr>
          <w:rPr>
            <w:color w:val="0000EE"/>
            <w:u w:val="single"/>
          </w:rPr>
          <w:t>إرميا 25:20</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غَزَّةَ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سفر</w:t>
      </w:r>
      <w:r>
        <w:rPr>
          <w:rtl/>
          <w:cs/>
          <w:lang w:val="ar_AE" w:bidi="ar_AE"/>
        </w:rPr>
      </w:r>
    </w:p>
    <w:p>
      <w:pPr>
        <w:bidi/>
      </w:pPr>
      <w:r>
        <w:rPr>
          <w:rtl/>
          <w:cs/>
          <w:lang w:val="ar_AE" w:bidi="ar_AE"/>
        </w:rPr>
      </w:r>
      <w:r>
        <w:rPr>
          <w:rtl/>
          <w:cs/>
          <w:lang w:val="ar_AE" w:bidi="ar_AE"/>
        </w:rPr>
        <w:t>أحد الأسفار التاريخية في العهد القديم، المرتبط بسفر أخبار الأيام الثاني ونَحَمْيَا.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•الاسم</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اللغات والنصوص والإصدارات</w:t>
      </w:r>
    </w:p>
    <w:p>
      <w:pPr>
        <w:bidi/>
      </w:pPr>
      <w:r>
        <w:rPr>
          <w:rtl/>
          <w:cs/>
          <w:lang w:val="ar_AE" w:bidi="ar_AE"/>
        </w:rPr>
      </w:r>
      <w:r>
        <w:rPr>
          <w:rtl/>
          <w:cs/>
          <w:lang w:val="ar_AE" w:bidi="ar_AE"/>
        </w:rPr>
        <w:t>• الغرض والمحتوى</w:t>
      </w:r>
    </w:p>
    <w:p>
      <w:pPr>
        <w:pStyle w:val="Heading3"/>
        <w:bidi/>
      </w:pPr>
      <w:r>
        <w:rPr>
          <w:rtl/>
          <w:cs/>
          <w:lang w:val="ar_AE" w:bidi="ar_AE"/>
        </w:rPr>
        <w:t>الاسم</w:t>
      </w:r>
    </w:p>
    <w:p>
      <w:pPr>
        <w:bidi/>
      </w:pPr>
      <w:r>
        <w:rPr>
          <w:rtl/>
          <w:cs/>
          <w:lang w:val="ar_AE" w:bidi="ar_AE"/>
        </w:rPr>
      </w:r>
      <w:r>
        <w:rPr>
          <w:rtl/>
          <w:cs/>
          <w:lang w:val="ar_AE" w:bidi="ar_AE"/>
        </w:rPr>
        <w:t>بحسب التلمود (</w:t>
      </w:r>
      <w:r>
        <w:rPr>
          <w:i/>
          <w:rtl/>
          <w:cs/>
          <w:lang w:val="ar_AE" w:bidi="ar_AE"/>
        </w:rPr>
        <w:t>مبحث بابا باترا</w:t>
      </w:r>
      <w:r>
        <w:rPr>
          <w:rtl/>
          <w:cs/>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rtl/>
          <w:cs/>
          <w:lang w:val="ar_AE" w:bidi="ar_AE"/>
        </w:rPr>
        <w:t xml:space="preserve">مليتون </w:t>
      </w:r>
      <w:r>
        <w:rPr>
          <w:rtl/>
          <w:cs/>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rtl/>
          <w:cs/>
          <w:lang w:val="ar_AE" w:bidi="ar_AE"/>
        </w:rPr>
        <w:t>الخلفية</w:t>
      </w:r>
    </w:p>
    <w:p>
      <w:pPr>
        <w:bidi/>
      </w:pPr>
      <w:r>
        <w:rPr>
          <w:rtl/>
          <w:cs/>
          <w:lang w:val="ar_AE" w:bidi="ar_AE"/>
        </w:rPr>
      </w:r>
      <w:r>
        <w:rPr>
          <w:rtl/>
          <w:cs/>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88">
        <w:r>
          <w:rPr>
            <w:rtl/>
            <w:cs/>
            <w:lang w:val="ar_AE" w:bidi="ar_AE"/>
          </w:rPr>
          <w:rPr>
            <w:color w:val="0000EE"/>
            <w:u w:val="single"/>
          </w:rPr>
          <w:t>عزرا 1</w:t>
        </w:r>
      </w:hyperlink>
      <w:r>
        <w:rPr>
          <w:rtl/>
          <w:cs/>
          <w:lang w:val="ar_AE" w:bidi="ar_AE"/>
        </w:rPr>
        <w:t xml:space="preserve">); قمبيز (529–522 قبل الميلاد); جاوماتا، مغتصب العرش (522 قبل الميلاد); دَارِيوس الأول (521–486 قبل الميلاد; </w:t>
      </w:r>
      <w:hyperlink r:id="rId989">
        <w:r>
          <w:rPr>
            <w:rtl/>
            <w:cs/>
            <w:lang w:val="ar_AE" w:bidi="ar_AE"/>
          </w:rPr>
          <w:rPr>
            <w:color w:val="0000EE"/>
            <w:u w:val="single"/>
          </w:rPr>
          <w:t>عزرا 5:6</w:t>
        </w:r>
      </w:hyperlink>
      <w:r>
        <w:rPr>
          <w:rtl/>
          <w:cs/>
          <w:lang w:val="ar_AE" w:bidi="ar_AE"/>
        </w:rPr>
        <w:t xml:space="preserve">); خشايارشا الأول (العهد القديم أَحَشْوِيروش، 486–465 قبل الميلاد; </w:t>
      </w:r>
      <w:hyperlink r:id="rId990">
        <w:r>
          <w:rPr>
            <w:rtl/>
            <w:cs/>
            <w:lang w:val="ar_AE" w:bidi="ar_AE"/>
          </w:rPr>
          <w:rPr>
            <w:color w:val="0000EE"/>
            <w:u w:val="single"/>
          </w:rPr>
          <w:t>عزرا 4:6</w:t>
        </w:r>
      </w:hyperlink>
      <w:r>
        <w:rPr>
          <w:rtl/>
          <w:cs/>
          <w:lang w:val="ar_AE" w:bidi="ar_AE"/>
        </w:rPr>
        <w:t xml:space="preserve">); وأَرْتَحْشَشْتَا الأول (465–424 قبل الميلاد; </w:t>
      </w:r>
      <w:hyperlink r:id="rId991">
        <w:r>
          <w:rPr>
            <w:rtl/>
            <w:cs/>
            <w:lang w:val="ar_AE" w:bidi="ar_AE"/>
          </w:rPr>
          <w:rPr>
            <w:color w:val="0000EE"/>
            <w:u w:val="single"/>
          </w:rPr>
          <w:t>عزرا 4:7–23</w:t>
        </w:r>
      </w:hyperlink>
      <w:r>
        <w:rPr>
          <w:rtl/>
          <w:cs/>
          <w:lang w:val="ar_AE" w:bidi="ar_AE"/>
        </w:rPr>
        <w:t xml:space="preserve">; </w:t>
      </w:r>
      <w:hyperlink r:id="rId992">
        <w:r>
          <w:rPr>
            <w:rtl/>
            <w:cs/>
            <w:lang w:val="ar_AE" w:bidi="ar_AE"/>
          </w:rPr>
          <w:rPr>
            <w:color w:val="0000EE"/>
            <w:u w:val="single"/>
          </w:rPr>
          <w:t>7:1–10:44</w:t>
        </w:r>
      </w:hyperlink>
      <w:r>
        <w:rPr>
          <w:rtl/>
          <w:cs/>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rtl/>
          <w:cs/>
          <w:lang w:val="ar_AE" w:bidi="ar_AE"/>
        </w:rPr>
        <w:t>المصادر</w:t>
      </w:r>
    </w:p>
    <w:p>
      <w:pPr>
        <w:bidi/>
      </w:pPr>
      <w:r>
        <w:rPr>
          <w:rtl/>
          <w:cs/>
          <w:lang w:val="ar_AE" w:bidi="ar_AE"/>
        </w:rPr>
      </w:r>
      <w:r>
        <w:rPr>
          <w:rtl/>
          <w:cs/>
          <w:lang w:val="ar_AE" w:bidi="ar_AE"/>
        </w:rPr>
        <w:t xml:space="preserve">وفقًا للتقليد، قام القائد اليهودي عزرا بجمع المواد التي تشكّل السفر الذي كتبه بعد بحث وتدقيق. تُكتب الاصحاحات </w:t>
      </w:r>
      <w:hyperlink r:id="rId992">
        <w:r>
          <w:rPr>
            <w:rtl/>
            <w:cs/>
            <w:lang w:val="ar_AE" w:bidi="ar_AE"/>
          </w:rPr>
          <w:rPr>
            <w:color w:val="0000EE"/>
            <w:u w:val="single"/>
          </w:rPr>
          <w:t>7–10</w:t>
        </w:r>
      </w:hyperlink>
      <w:r>
        <w:rPr>
          <w:rtl/>
          <w:cs/>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rtl/>
          <w:cs/>
          <w:lang w:val="ar_AE" w:bidi="ar_AE"/>
        </w:rPr>
      </w:r>
      <w:r>
        <w:rPr>
          <w:rtl/>
          <w:cs/>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rtl/>
          <w:cs/>
          <w:lang w:val="ar_AE" w:bidi="ar_AE"/>
        </w:rPr>
        <w:t>مذكرات عزرا</w:t>
      </w:r>
    </w:p>
    <w:p>
      <w:pPr>
        <w:bidi/>
      </w:pPr>
      <w:r>
        <w:rPr>
          <w:rtl/>
          <w:cs/>
          <w:lang w:val="ar_AE" w:bidi="ar_AE"/>
        </w:rPr>
      </w:r>
      <w:r>
        <w:rPr>
          <w:rtl/>
          <w:cs/>
          <w:lang w:val="ar_AE" w:bidi="ar_AE"/>
        </w:rPr>
        <w:t>تظهر بعض الأقسام في صيغة المتكلم المفرد (</w:t>
      </w:r>
      <w:hyperlink r:id="rId993">
        <w:r>
          <w:rPr>
            <w:rtl/>
            <w:cs/>
            <w:lang w:val="ar_AE" w:bidi="ar_AE"/>
          </w:rPr>
          <w:rPr>
            <w:color w:val="0000EE"/>
            <w:u w:val="single"/>
          </w:rPr>
          <w:t>7:27–9:15</w:t>
        </w:r>
      </w:hyperlink>
      <w:r>
        <w:rPr>
          <w:rtl/>
          <w:cs/>
          <w:lang w:val="ar_AE" w:bidi="ar_AE"/>
        </w:rPr>
        <w:t>)، وتقع بين روايات مكتوبة بصيغة الغائب (</w:t>
      </w:r>
      <w:hyperlink r:id="rId994">
        <w:r>
          <w:rPr>
            <w:rtl/>
            <w:cs/>
            <w:lang w:val="ar_AE" w:bidi="ar_AE"/>
          </w:rPr>
          <w:rPr>
            <w:color w:val="0000EE"/>
            <w:u w:val="single"/>
          </w:rPr>
          <w:t>7:1–26</w:t>
        </w:r>
      </w:hyperlink>
      <w:r>
        <w:rPr>
          <w:rtl/>
          <w:cs/>
          <w:lang w:val="ar_AE" w:bidi="ar_AE"/>
        </w:rPr>
        <w:t xml:space="preserve">; </w:t>
      </w:r>
      <w:hyperlink r:id="rId995">
        <w:r>
          <w:rPr>
            <w:rtl/>
            <w:cs/>
            <w:lang w:val="ar_AE" w:bidi="ar_AE"/>
          </w:rPr>
          <w:rPr>
            <w:color w:val="0000EE"/>
            <w:u w:val="single"/>
          </w:rPr>
          <w:t>10</w:t>
        </w:r>
      </w:hyperlink>
      <w:r>
        <w:rPr>
          <w:rtl/>
          <w:cs/>
          <w:lang w:val="ar_AE" w:bidi="ar_AE"/>
        </w:rPr>
        <w:t>). من المرجح أن تكون هذه المذكرات جزءًا من التقارير الرسمية الخاصة بعَزْرَا نفسه.</w:t>
      </w:r>
    </w:p>
    <w:p>
      <w:pPr>
        <w:pStyle w:val="Heading4"/>
        <w:bidi/>
      </w:pPr>
      <w:r>
        <w:rPr>
          <w:rtl/>
          <w:cs/>
          <w:lang w:val="ar_AE" w:bidi="ar_AE"/>
        </w:rPr>
        <w:t>الوثائق الآرامية</w:t>
      </w:r>
    </w:p>
    <w:p>
      <w:pPr>
        <w:bidi/>
      </w:pPr>
      <w:r>
        <w:rPr>
          <w:rtl/>
          <w:cs/>
          <w:lang w:val="ar_AE" w:bidi="ar_AE"/>
        </w:rPr>
      </w:r>
      <w:r>
        <w:rPr>
          <w:rtl/>
          <w:cs/>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996">
        <w:r>
          <w:rPr>
            <w:rtl/>
            <w:cs/>
            <w:lang w:val="ar_AE" w:bidi="ar_AE"/>
          </w:rPr>
          <w:rPr>
            <w:color w:val="0000EE"/>
            <w:u w:val="single"/>
          </w:rPr>
          <w:t>عز 4:8–23</w:t>
        </w:r>
      </w:hyperlink>
      <w:r>
        <w:rPr>
          <w:rtl/>
          <w:cs/>
          <w:lang w:val="ar_AE" w:bidi="ar_AE"/>
        </w:rPr>
        <w:t>). كما يتضمن أيضًا رسالة من الملك دَارِيوسَ الأول ورده (</w:t>
      </w:r>
      <w:hyperlink r:id="rId997">
        <w:r>
          <w:rPr>
            <w:rtl/>
            <w:cs/>
            <w:lang w:val="ar_AE" w:bidi="ar_AE"/>
          </w:rPr>
          <w:rPr>
            <w:color w:val="0000EE"/>
            <w:u w:val="single"/>
          </w:rPr>
          <w:t>5:1–6:18</w:t>
        </w:r>
      </w:hyperlink>
      <w:r>
        <w:rPr>
          <w:rtl/>
          <w:cs/>
          <w:lang w:val="ar_AE" w:bidi="ar_AE"/>
        </w:rPr>
        <w:t>). كذلك، منح البلاط الفارسي في عهد أَرْتَحْشَشْتَا لعَزْرَا إذنًا رسميًأ لعزرا بالعودة، وتضمّن ذلك وصفًا للمواد الموكّلة إليه (</w:t>
      </w:r>
      <w:hyperlink r:id="rId998">
        <w:r>
          <w:rPr>
            <w:rtl/>
            <w:cs/>
            <w:lang w:val="ar_AE" w:bidi="ar_AE"/>
          </w:rPr>
          <w:rPr>
            <w:color w:val="0000EE"/>
            <w:u w:val="single"/>
          </w:rPr>
          <w:t>7:12–26</w:t>
        </w:r>
      </w:hyperlink>
      <w:r>
        <w:rPr>
          <w:rtl/>
          <w:cs/>
          <w:lang w:val="ar_AE" w:bidi="ar_AE"/>
        </w:rPr>
        <w:t>). ونظرًا لأن جميع هذه الأقسام كانت مراسلات رسمية، فقد كُتِبَ السجل بطبيعة الحال باللغة الآرامية.</w:t>
      </w:r>
    </w:p>
    <w:p>
      <w:pPr>
        <w:pStyle w:val="Heading4"/>
        <w:bidi/>
      </w:pPr>
      <w:r>
        <w:rPr>
          <w:rtl/>
          <w:cs/>
          <w:lang w:val="ar_AE" w:bidi="ar_AE"/>
        </w:rPr>
        <w:t>قوائم عبرية</w:t>
      </w:r>
    </w:p>
    <w:p>
      <w:pPr>
        <w:bidi/>
      </w:pPr>
      <w:r>
        <w:rPr>
          <w:rtl/>
          <w:cs/>
          <w:lang w:val="ar_AE" w:bidi="ar_AE"/>
        </w:rPr>
      </w:r>
      <w:r>
        <w:rPr>
          <w:rtl/>
          <w:cs/>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999">
        <w:r>
          <w:rPr>
            <w:rtl/>
            <w:cs/>
            <w:lang w:val="ar_AE" w:bidi="ar_AE"/>
          </w:rPr>
          <w:rPr>
            <w:color w:val="0000EE"/>
            <w:u w:val="single"/>
          </w:rPr>
          <w:t>عز 1:2–4</w:t>
        </w:r>
      </w:hyperlink>
      <w:r>
        <w:rPr>
          <w:rtl/>
          <w:cs/>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0">
        <w:r>
          <w:rPr>
            <w:rtl/>
            <w:cs/>
            <w:lang w:val="ar_AE" w:bidi="ar_AE"/>
          </w:rPr>
          <w:rPr>
            <w:color w:val="0000EE"/>
            <w:u w:val="single"/>
          </w:rPr>
          <w:t>6:3–5</w:t>
        </w:r>
      </w:hyperlink>
      <w:r>
        <w:rPr>
          <w:rtl/>
          <w:cs/>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01">
        <w:r>
          <w:rPr>
            <w:rtl/>
            <w:cs/>
            <w:lang w:val="ar_AE" w:bidi="ar_AE"/>
          </w:rPr>
          <w:rPr>
            <w:color w:val="0000EE"/>
            <w:u w:val="single"/>
          </w:rPr>
          <w:t>2</w:t>
        </w:r>
      </w:hyperlink>
      <w:r>
        <w:rPr>
          <w:rtl/>
          <w:cs/>
          <w:lang w:val="ar_AE" w:bidi="ar_AE"/>
        </w:rPr>
        <w:t xml:space="preserve">، يعاد ذكرها في </w:t>
      </w:r>
      <w:hyperlink r:id="rId1002">
        <w:r>
          <w:rPr>
            <w:rtl/>
            <w:cs/>
            <w:lang w:val="ar_AE" w:bidi="ar_AE"/>
          </w:rPr>
          <w:rPr>
            <w:color w:val="0000EE"/>
            <w:u w:val="single"/>
          </w:rPr>
          <w:t>نح 7</w:t>
        </w:r>
      </w:hyperlink>
      <w:r>
        <w:rPr>
          <w:rtl/>
          <w:cs/>
          <w:lang w:val="ar_AE" w:bidi="ar_AE"/>
        </w:rPr>
        <w:t>). يحتوي السفر أيضًا على قائمة بالمهاجرين الذين عادوا مع عَزْرَا بإذن من أَرْتَحْشَشْتَا الأول (</w:t>
      </w:r>
      <w:hyperlink r:id="rId1003">
        <w:r>
          <w:rPr>
            <w:rtl/>
            <w:cs/>
            <w:lang w:val="ar_AE" w:bidi="ar_AE"/>
          </w:rPr>
          <w:rPr>
            <w:color w:val="0000EE"/>
            <w:u w:val="single"/>
          </w:rPr>
          <w:t>عز 8:1–14</w:t>
        </w:r>
      </w:hyperlink>
      <w:r>
        <w:rPr>
          <w:rtl/>
          <w:cs/>
          <w:lang w:val="ar_AE" w:bidi="ar_AE"/>
        </w:rPr>
        <w:t>). بالإضافة إلى قوائم لأولئك الذين تزوجوا من زوجات وثنيات (</w:t>
      </w:r>
      <w:hyperlink r:id="rId1004">
        <w:r>
          <w:rPr>
            <w:rtl/>
            <w:cs/>
            <w:lang w:val="ar_AE" w:bidi="ar_AE"/>
          </w:rPr>
          <w:rPr>
            <w:color w:val="0000EE"/>
            <w:u w:val="single"/>
          </w:rPr>
          <w:t>10:18–43</w:t>
        </w:r>
      </w:hyperlink>
      <w:r>
        <w:rPr>
          <w:rtl/>
          <w:cs/>
          <w:lang w:val="ar_AE" w:bidi="ar_AE"/>
        </w:rPr>
        <w:t>).</w:t>
      </w:r>
    </w:p>
    <w:p>
      <w:pPr>
        <w:pStyle w:val="Heading4"/>
        <w:bidi/>
      </w:pPr>
      <w:r>
        <w:rPr>
          <w:rtl/>
          <w:cs/>
          <w:lang w:val="ar_AE" w:bidi="ar_AE"/>
        </w:rPr>
        <w:t>السرد</w:t>
      </w:r>
    </w:p>
    <w:p>
      <w:pPr>
        <w:bidi/>
      </w:pPr>
      <w:r>
        <w:rPr>
          <w:rtl/>
          <w:cs/>
          <w:lang w:val="ar_AE" w:bidi="ar_AE"/>
        </w:rPr>
      </w:r>
      <w:r>
        <w:rPr>
          <w:rtl/>
          <w:cs/>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rtl/>
          <w:cs/>
          <w:lang w:val="ar_AE" w:bidi="ar_AE"/>
        </w:rPr>
        <w:t>التاريخ</w:t>
      </w:r>
    </w:p>
    <w:p>
      <w:pPr>
        <w:bidi/>
      </w:pPr>
      <w:r>
        <w:rPr>
          <w:rtl/>
          <w:cs/>
          <w:lang w:val="ar_AE" w:bidi="ar_AE"/>
        </w:rPr>
      </w:r>
      <w:r>
        <w:rPr>
          <w:rtl/>
          <w:cs/>
          <w:lang w:val="ar_AE" w:bidi="ar_AE"/>
        </w:rPr>
        <w:t xml:space="preserve">وفقًا للتقليد، تم تحديد أرتحششتا المذكور في </w:t>
      </w:r>
      <w:hyperlink r:id="rId1005">
        <w:r>
          <w:rPr>
            <w:rtl/>
            <w:cs/>
            <w:lang w:val="ar_AE" w:bidi="ar_AE"/>
          </w:rPr>
          <w:rPr>
            <w:color w:val="0000EE"/>
            <w:u w:val="single"/>
          </w:rPr>
          <w:t>عَزْرَا 7:1</w:t>
        </w:r>
      </w:hyperlink>
      <w:r>
        <w:rPr>
          <w:rtl/>
          <w:cs/>
          <w:lang w:val="ar_AE" w:bidi="ar_AE"/>
        </w:rPr>
        <w:t xml:space="preserve"> على أنه أرتحششتا لونجمانس. وبهذا يكون وصول عزرا إلى أورشليم قد حدث في عام 458 ق.م (انظر </w:t>
      </w:r>
      <w:hyperlink r:id="rId1006">
        <w:r>
          <w:rPr>
            <w:rtl/>
            <w:cs/>
            <w:lang w:val="ar_AE" w:bidi="ar_AE"/>
          </w:rPr>
          <w:rPr>
            <w:color w:val="0000EE"/>
            <w:u w:val="single"/>
          </w:rPr>
          <w:t>7:8</w:t>
        </w:r>
      </w:hyperlink>
      <w:r>
        <w:rPr>
          <w:rtl/>
          <w:cs/>
          <w:lang w:val="ar_AE" w:bidi="ar_AE"/>
        </w:rPr>
        <w:t>). وبالتالي، بدأ عمل عزرا في أورشليم قبل عمل نحميا، الذي وصل في عام 445 ق.م.</w:t>
      </w:r>
    </w:p>
    <w:p>
      <w:pPr>
        <w:bidi/>
      </w:pPr>
      <w:r>
        <w:rPr>
          <w:rtl/>
          <w:cs/>
          <w:lang w:val="ar_AE" w:bidi="ar_AE"/>
        </w:rPr>
      </w:r>
      <w:r>
        <w:rPr>
          <w:rtl/>
          <w:cs/>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1007">
        <w:r>
          <w:rPr>
            <w:rtl/>
            <w:cs/>
            <w:lang w:val="ar_AE" w:bidi="ar_AE"/>
          </w:rPr>
          <w:rPr>
            <w:color w:val="0000EE"/>
            <w:u w:val="single"/>
          </w:rPr>
          <w:t>نَحَمْيَا 8:2</w:t>
        </w:r>
      </w:hyperlink>
      <w:r>
        <w:rPr>
          <w:rtl/>
          <w:cs/>
          <w:lang w:val="ar_AE" w:bidi="ar_AE"/>
        </w:rPr>
        <w:t>، حيث يُذكَر عزرا كشخص معاصر لنحميا وزميل في العمل.</w:t>
      </w:r>
    </w:p>
    <w:p>
      <w:pPr>
        <w:bidi/>
      </w:pPr>
      <w:r>
        <w:rPr>
          <w:rtl/>
          <w:cs/>
          <w:lang w:val="ar_AE" w:bidi="ar_AE"/>
        </w:rPr>
      </w:r>
      <w:r>
        <w:rPr>
          <w:rtl/>
          <w:cs/>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08">
        <w:r>
          <w:rPr>
            <w:rtl/>
            <w:cs/>
            <w:lang w:val="ar_AE" w:bidi="ar_AE"/>
          </w:rPr>
          <w:rPr>
            <w:color w:val="0000EE"/>
            <w:u w:val="single"/>
          </w:rPr>
          <w:t>نحميا 3:1، 20</w:t>
        </w:r>
      </w:hyperlink>
      <w:r>
        <w:rPr>
          <w:rtl/>
          <w:cs/>
          <w:lang w:val="ar_AE" w:bidi="ar_AE"/>
        </w:rPr>
        <w:t>). تتحدث النصوص الكتابية عن ذهاب نَحَمْيَا إلى أورشَلِيمَ في السنة العشرين من حكم أَرْتَحْشَشْتَا (</w:t>
      </w:r>
      <w:hyperlink r:id="rId1009">
        <w:r>
          <w:rPr>
            <w:rtl/>
            <w:cs/>
            <w:lang w:val="ar_AE" w:bidi="ar_AE"/>
          </w:rPr>
          <w:rPr>
            <w:color w:val="0000EE"/>
            <w:u w:val="single"/>
          </w:rPr>
          <w:t>نحميا 2:1</w:t>
        </w:r>
      </w:hyperlink>
      <w:r>
        <w:rPr>
          <w:rtl/>
          <w:cs/>
          <w:lang w:val="ar_AE" w:bidi="ar_AE"/>
        </w:rPr>
        <w:t>، 445 قبل الميلاد)، ومرة أخرى خلال السنة الثانية والثلاثين (</w:t>
      </w:r>
      <w:hyperlink r:id="rId1010">
        <w:r>
          <w:rPr>
            <w:rtl/>
            <w:cs/>
            <w:lang w:val="ar_AE" w:bidi="ar_AE"/>
          </w:rPr>
          <w:rPr>
            <w:color w:val="0000EE"/>
            <w:u w:val="single"/>
          </w:rPr>
          <w:t>نحميا 13:6</w:t>
        </w:r>
      </w:hyperlink>
      <w:r>
        <w:rPr>
          <w:rtl/>
          <w:cs/>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rtl/>
          <w:cs/>
          <w:lang w:val="ar_AE" w:bidi="ar_AE"/>
        </w:rPr>
        <w:t>اللغات والنصوص والإصدارات</w:t>
      </w:r>
    </w:p>
    <w:p>
      <w:pPr>
        <w:bidi/>
      </w:pPr>
      <w:r>
        <w:rPr>
          <w:rtl/>
          <w:cs/>
          <w:lang w:val="ar_AE" w:bidi="ar_AE"/>
        </w:rPr>
      </w:r>
      <w:r>
        <w:rPr>
          <w:rtl/>
          <w:cs/>
          <w:lang w:val="ar_AE" w:bidi="ar_AE"/>
        </w:rPr>
        <w:t xml:space="preserve">اللغة الأساسية لسفر عزرا هي العبرية، باستثناء المقاطع </w:t>
      </w:r>
      <w:hyperlink r:id="rId1011">
        <w:r>
          <w:rPr>
            <w:rtl/>
            <w:cs/>
            <w:lang w:val="ar_AE" w:bidi="ar_AE"/>
          </w:rPr>
          <w:rPr>
            <w:color w:val="0000EE"/>
            <w:u w:val="single"/>
          </w:rPr>
          <w:t>4:7</w:t>
        </w:r>
      </w:hyperlink>
      <w:r>
        <w:rPr>
          <w:rtl/>
          <w:cs/>
          <w:lang w:val="ar_AE" w:bidi="ar_AE"/>
        </w:rPr>
        <w:t xml:space="preserve">، </w:t>
      </w:r>
      <w:hyperlink r:id="rId1012">
        <w:r>
          <w:rPr>
            <w:rtl/>
            <w:cs/>
            <w:lang w:val="ar_AE" w:bidi="ar_AE"/>
          </w:rPr>
          <w:rPr>
            <w:color w:val="0000EE"/>
            <w:u w:val="single"/>
          </w:rPr>
          <w:t>6:18</w:t>
        </w:r>
      </w:hyperlink>
      <w:r>
        <w:rPr>
          <w:rtl/>
          <w:cs/>
          <w:lang w:val="ar_AE" w:bidi="ar_AE"/>
        </w:rPr>
        <w:t>، و</w:t>
      </w:r>
      <w:hyperlink r:id="rId998">
        <w:r>
          <w:rPr>
            <w:rtl/>
            <w:cs/>
            <w:lang w:val="ar_AE" w:bidi="ar_AE"/>
          </w:rPr>
          <w:rPr>
            <w:color w:val="0000EE"/>
            <w:u w:val="single"/>
          </w:rPr>
          <w:t>7:12–26</w:t>
        </w:r>
      </w:hyperlink>
      <w:r>
        <w:rPr>
          <w:rtl/>
          <w:cs/>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rtl/>
          <w:cs/>
          <w:lang w:val="ar_AE" w:bidi="ar_AE"/>
        </w:rPr>
        <w:t xml:space="preserve"> </w:t>
      </w:r>
      <w:r>
        <w:rPr>
          <w:rtl/>
          <w:cs/>
          <w:lang w:val="ar_AE" w:bidi="ar_AE"/>
        </w:rPr>
        <w:t>بِغْوَاي ومِثْرِدَاث وعِيلام. تدعم هذه الأدلة مجتمعة تأريخ السفر إلى حوالي القرن الخامس قبل الميلاد.</w:t>
      </w:r>
    </w:p>
    <w:p>
      <w:pPr>
        <w:bidi/>
      </w:pPr>
      <w:r>
        <w:rPr>
          <w:rtl/>
          <w:cs/>
          <w:lang w:val="ar_AE" w:bidi="ar_AE"/>
        </w:rPr>
      </w:r>
      <w:r>
        <w:rPr>
          <w:rtl/>
          <w:cs/>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13">
        <w:r>
          <w:rPr>
            <w:rtl/>
            <w:cs/>
            <w:lang w:val="ar_AE" w:bidi="ar_AE"/>
          </w:rPr>
          <w:rPr>
            <w:color w:val="0000EE"/>
            <w:u w:val="single"/>
          </w:rPr>
          <w:t>عَزْرَا 4</w:t>
        </w:r>
      </w:hyperlink>
      <w:r>
        <w:rPr>
          <w:rtl/>
          <w:cs/>
          <w:lang w:val="ar_AE" w:bidi="ar_AE"/>
        </w:rPr>
        <w:t xml:space="preserve"> و</w:t>
      </w:r>
      <w:hyperlink r:id="rId1014">
        <w:r>
          <w:rPr>
            <w:rtl/>
            <w:cs/>
            <w:lang w:val="ar_AE" w:bidi="ar_AE"/>
          </w:rPr>
          <w:rPr>
            <w:color w:val="0000EE"/>
            <w:u w:val="single"/>
          </w:rPr>
          <w:t>5</w:t>
        </w:r>
      </w:hyperlink>
      <w:r>
        <w:rPr>
          <w:rtl/>
          <w:cs/>
          <w:lang w:val="ar_AE" w:bidi="ar_AE"/>
        </w:rPr>
        <w:t xml:space="preserve"> ضمن مخطوطات البحر الميت.</w:t>
      </w:r>
    </w:p>
    <w:p>
      <w:pPr>
        <w:pStyle w:val="Heading3"/>
        <w:bidi/>
      </w:pPr>
      <w:r>
        <w:rPr>
          <w:rtl/>
          <w:cs/>
          <w:lang w:val="ar_AE" w:bidi="ar_AE"/>
        </w:rPr>
        <w:t>الغرض والمحتوى</w:t>
      </w:r>
    </w:p>
    <w:p>
      <w:pPr>
        <w:bidi/>
      </w:pPr>
      <w:r>
        <w:rPr>
          <w:rtl/>
          <w:cs/>
          <w:lang w:val="ar_AE" w:bidi="ar_AE"/>
        </w:rPr>
      </w:r>
      <w:r>
        <w:rPr>
          <w:rtl/>
          <w:cs/>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15">
        <w:r>
          <w:rPr>
            <w:rtl/>
            <w:cs/>
            <w:lang w:val="ar_AE" w:bidi="ar_AE"/>
          </w:rPr>
          <w:rPr>
            <w:color w:val="0000EE"/>
            <w:u w:val="single"/>
          </w:rPr>
          <w:t>1–6</w:t>
        </w:r>
      </w:hyperlink>
      <w:r>
        <w:rPr>
          <w:rtl/>
          <w:cs/>
          <w:lang w:val="ar_AE" w:bidi="ar_AE"/>
        </w:rPr>
        <w:t xml:space="preserve">؛ عام 538 ق.م)، والثانية بعد 80 عامًا بقيادة عزرا (الاصحاحات </w:t>
      </w:r>
      <w:hyperlink r:id="rId992">
        <w:r>
          <w:rPr>
            <w:rtl/>
            <w:cs/>
            <w:lang w:val="ar_AE" w:bidi="ar_AE"/>
          </w:rPr>
          <w:rPr>
            <w:color w:val="0000EE"/>
            <w:u w:val="single"/>
          </w:rPr>
          <w:t>7–10</w:t>
        </w:r>
      </w:hyperlink>
      <w:r>
        <w:rPr>
          <w:rtl/>
          <w:cs/>
          <w:lang w:val="ar_AE" w:bidi="ar_AE"/>
        </w:rPr>
        <w:t>؛ عام 458 ق.م). يركز السفر على دور عزرا القيادي وإعادة تأسيس الشعب في أرضهم، وهما حدثان كان لهما تأثيرات مستقبلية مهمة.</w:t>
      </w:r>
    </w:p>
    <w:p>
      <w:pPr>
        <w:bidi/>
      </w:pPr>
      <w:r>
        <w:rPr>
          <w:rtl/>
          <w:cs/>
          <w:lang w:val="ar_AE" w:bidi="ar_AE"/>
        </w:rPr>
      </w:r>
      <w:r>
        <w:rPr>
          <w:rtl/>
          <w:cs/>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rtl/>
          <w:cs/>
          <w:lang w:val="ar_AE" w:bidi="ar_AE"/>
        </w:rPr>
        <w:t>"عَبْرَ النَّهْر"</w:t>
      </w:r>
      <w:r>
        <w:rPr>
          <w:rtl/>
          <w:cs/>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16">
        <w:r>
          <w:rPr>
            <w:rtl/>
            <w:cs/>
            <w:lang w:val="ar_AE" w:bidi="ar_AE"/>
          </w:rPr>
          <w:rPr>
            <w:color w:val="0000EE"/>
            <w:u w:val="single"/>
          </w:rPr>
          <w:t>7:21–26</w:t>
        </w:r>
      </w:hyperlink>
      <w:r>
        <w:rPr>
          <w:rtl/>
          <w:cs/>
          <w:lang w:val="ar_AE" w:bidi="ar_AE"/>
        </w:rPr>
        <w:t xml:space="preserve">). يتم ذِكر سلسة نَسَب عَزْرَا في </w:t>
      </w:r>
      <w:hyperlink r:id="rId1017">
        <w:r>
          <w:rPr>
            <w:rtl/>
            <w:cs/>
            <w:lang w:val="ar_AE" w:bidi="ar_AE"/>
          </w:rPr>
          <w:rPr>
            <w:color w:val="0000EE"/>
            <w:u w:val="single"/>
          </w:rPr>
          <w:t>7:1–5</w:t>
        </w:r>
      </w:hyperlink>
      <w:r>
        <w:rPr>
          <w:rtl/>
          <w:cs/>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rtl/>
          <w:cs/>
          <w:lang w:val="ar_AE" w:bidi="ar_AE"/>
        </w:rPr>
      </w:r>
      <w:r>
        <w:rPr>
          <w:rtl/>
          <w:cs/>
          <w:lang w:val="ar_AE" w:bidi="ar_AE"/>
        </w:rPr>
        <w:t xml:space="preserve">يتناول الاصحاح </w:t>
      </w:r>
      <w:hyperlink r:id="rId1013">
        <w:r>
          <w:rPr>
            <w:rtl/>
            <w:cs/>
            <w:lang w:val="ar_AE" w:bidi="ar_AE"/>
          </w:rPr>
          <w:rPr>
            <w:color w:val="0000EE"/>
            <w:u w:val="single"/>
          </w:rPr>
          <w:t>4</w:t>
        </w:r>
      </w:hyperlink>
      <w:r>
        <w:rPr>
          <w:rtl/>
          <w:cs/>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18">
        <w:r>
          <w:rPr>
            <w:rtl/>
            <w:cs/>
            <w:lang w:val="ar_AE" w:bidi="ar_AE"/>
          </w:rPr>
          <w:rPr>
            <w:color w:val="0000EE"/>
            <w:u w:val="single"/>
          </w:rPr>
          <w:t>5 : ب1–5</w:t>
        </w:r>
      </w:hyperlink>
      <w:r>
        <w:rPr>
          <w:rtl/>
          <w:cs/>
          <w:lang w:val="ar_AE" w:bidi="ar_AE"/>
        </w:rPr>
        <w:t>)، كان يشتكى من أن نفس نوع المعارضة كان يتكرر في زمانه فيما يتعلق بمحاولة إعادة بناء أسوار المدينة وترميم تحصينات أورشَلِيمَ (</w:t>
      </w:r>
      <w:hyperlink r:id="rId1019">
        <w:r>
          <w:rPr>
            <w:rtl/>
            <w:cs/>
            <w:lang w:val="ar_AE" w:bidi="ar_AE"/>
          </w:rPr>
          <w:rPr>
            <w:color w:val="0000EE"/>
            <w:u w:val="single"/>
          </w:rPr>
          <w:t>5:7–23</w:t>
        </w:r>
      </w:hyperlink>
      <w:r>
        <w:rPr>
          <w:rtl/>
          <w:cs/>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rtl/>
          <w:cs/>
          <w:lang w:val="ar_AE" w:bidi="ar_AE"/>
        </w:rPr>
      </w:r>
      <w:r>
        <w:rPr>
          <w:rtl/>
          <w:cs/>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0">
        <w:r>
          <w:rPr>
            <w:rtl/>
            <w:cs/>
            <w:lang w:val="ar_AE" w:bidi="ar_AE"/>
          </w:rPr>
          <w:rPr>
            <w:color w:val="0000EE"/>
            <w:u w:val="single"/>
          </w:rPr>
          <w:t>4:1–5</w:t>
        </w:r>
      </w:hyperlink>
      <w:r>
        <w:rPr>
          <w:rtl/>
          <w:cs/>
          <w:lang w:val="ar_AE" w:bidi="ar_AE"/>
        </w:rPr>
        <w:t xml:space="preserve">) وحتى زمن الملك داريوس (الآية </w:t>
      </w:r>
      <w:hyperlink r:id="rId1021">
        <w:r>
          <w:rPr>
            <w:rtl/>
            <w:cs/>
            <w:lang w:val="ar_AE" w:bidi="ar_AE"/>
          </w:rPr>
          <w:rPr>
            <w:color w:val="0000EE"/>
            <w:u w:val="single"/>
          </w:rPr>
          <w:t>24</w:t>
        </w:r>
      </w:hyperlink>
      <w:r>
        <w:rPr>
          <w:rtl/>
          <w:cs/>
          <w:lang w:val="ar_AE" w:bidi="ar_AE"/>
        </w:rPr>
        <w:t>). في عام 520 ق.م، نبه النبي حجَّي الشعب برسالته وشجعهم على وضع أساسات الهيكل الجديد.</w:t>
      </w:r>
    </w:p>
    <w:p>
      <w:pPr>
        <w:bidi/>
      </w:pPr>
      <w:r>
        <w:rPr>
          <w:rtl/>
          <w:cs/>
          <w:lang w:val="ar_AE" w:bidi="ar_AE"/>
        </w:rPr>
      </w:r>
      <w:r>
        <w:rPr>
          <w:rtl/>
          <w:cs/>
          <w:lang w:val="ar_AE" w:bidi="ar_AE"/>
        </w:rPr>
        <w:t xml:space="preserve">يستأنف عَزْرَا موضوع السفر في الفصل </w:t>
      </w:r>
      <w:hyperlink r:id="rId1014">
        <w:r>
          <w:rPr>
            <w:rtl/>
            <w:cs/>
            <w:lang w:val="ar_AE" w:bidi="ar_AE"/>
          </w:rPr>
          <w:rPr>
            <w:color w:val="0000EE"/>
            <w:u w:val="single"/>
          </w:rPr>
          <w:t>5</w:t>
        </w:r>
      </w:hyperlink>
      <w:r>
        <w:rPr>
          <w:rtl/>
          <w:cs/>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2">
        <w:r>
          <w:rPr>
            <w:rtl/>
            <w:cs/>
            <w:lang w:val="ar_AE" w:bidi="ar_AE"/>
          </w:rPr>
          <w:rPr>
            <w:color w:val="0000EE"/>
            <w:u w:val="single"/>
          </w:rPr>
          <w:t>5:7–6:5</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(شخص) عَزْرَا #1</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(شخص)</w:t>
      </w:r>
      <w:r>
        <w:rPr>
          <w:rtl/>
          <w:cs/>
          <w:lang w:val="ar_AE" w:bidi="ar_AE"/>
        </w:rPr>
      </w:r>
    </w:p>
    <w:p>
      <w:pPr>
        <w:bidi/>
      </w:pPr>
      <w:r>
        <w:rPr>
          <w:rtl/>
          <w:cs/>
          <w:lang w:val="ar_AE" w:bidi="ar_AE"/>
        </w:rPr>
      </w:r>
      <w:r>
        <w:rPr>
          <w:rtl/>
          <w:cs/>
          <w:lang w:val="ar_AE" w:bidi="ar_AE"/>
        </w:rPr>
        <w:t>1. الشخص الذي قاد الإصلاح الدينيّ بعد عودة إِسْرَائِيل من السبي. يُوضِح نَسَب عَزْرَا (</w:t>
      </w:r>
      <w:hyperlink r:id="rId1017">
        <w:r>
          <w:rPr>
            <w:rtl/>
            <w:cs/>
            <w:lang w:val="ar_AE" w:bidi="ar_AE"/>
          </w:rPr>
          <w:rPr>
            <w:color w:val="0000EE"/>
            <w:u w:val="single"/>
          </w:rPr>
          <w:t>عز 7:1–5؛</w:t>
        </w:r>
      </w:hyperlink>
      <w:r>
        <w:rPr>
          <w:rtl/>
          <w:cs/>
          <w:lang w:val="ar_AE" w:bidi="ar_AE"/>
        </w:rPr>
        <w:t xml:space="preserve"> قارِن </w:t>
      </w:r>
      <w:hyperlink r:id="rId1023">
        <w:r>
          <w:rPr>
            <w:rtl/>
            <w:cs/>
            <w:lang w:val="ar_AE" w:bidi="ar_AE"/>
          </w:rPr>
          <w:rPr>
            <w:color w:val="0000EE"/>
            <w:u w:val="single"/>
          </w:rPr>
          <w:t>1 أخ 6:3–15</w:t>
        </w:r>
      </w:hyperlink>
      <w:r>
        <w:rPr>
          <w:rtl/>
          <w:cs/>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1024">
        <w:r>
          <w:rPr>
            <w:rtl/>
            <w:cs/>
            <w:lang w:val="ar_AE" w:bidi="ar_AE"/>
          </w:rPr>
          <w:rPr>
            <w:color w:val="0000EE"/>
            <w:u w:val="single"/>
          </w:rPr>
          <w:t>عز 10:10، 16؛</w:t>
        </w:r>
      </w:hyperlink>
      <w:r>
        <w:rPr>
          <w:rtl/>
          <w:cs/>
          <w:lang w:val="ar_AE" w:bidi="ar_AE"/>
        </w:rPr>
        <w:t xml:space="preserve"> </w:t>
      </w:r>
      <w:hyperlink r:id="rId1007">
        <w:r>
          <w:rPr>
            <w:rtl/>
            <w:cs/>
            <w:lang w:val="ar_AE" w:bidi="ar_AE"/>
          </w:rPr>
          <w:rPr>
            <w:color w:val="0000EE"/>
            <w:u w:val="single"/>
          </w:rPr>
          <w:t>نح 8:2</w:t>
        </w:r>
      </w:hyperlink>
      <w:r>
        <w:rPr>
          <w:rtl/>
          <w:cs/>
          <w:lang w:val="ar_AE" w:bidi="ar_AE"/>
        </w:rPr>
        <w:t>)، "والكاتب" (</w:t>
      </w:r>
      <w:hyperlink r:id="rId1025">
        <w:r>
          <w:rPr>
            <w:rtl/>
            <w:cs/>
            <w:lang w:val="ar_AE" w:bidi="ar_AE"/>
          </w:rPr>
          <w:rPr>
            <w:color w:val="0000EE"/>
            <w:u w:val="single"/>
          </w:rPr>
          <w:t>عز 7:6؛</w:t>
        </w:r>
      </w:hyperlink>
      <w:r>
        <w:rPr>
          <w:rtl/>
          <w:cs/>
          <w:lang w:val="ar_AE" w:bidi="ar_AE"/>
        </w:rPr>
        <w:t xml:space="preserve"> </w:t>
      </w:r>
      <w:hyperlink r:id="rId1026">
        <w:r>
          <w:rPr>
            <w:rtl/>
            <w:cs/>
            <w:lang w:val="ar_AE" w:bidi="ar_AE"/>
          </w:rPr>
          <w:rPr>
            <w:color w:val="0000EE"/>
            <w:u w:val="single"/>
          </w:rPr>
          <w:t>نح 12:36</w:t>
        </w:r>
      </w:hyperlink>
      <w:r>
        <w:rPr>
          <w:rtl/>
          <w:cs/>
          <w:lang w:val="ar_AE" w:bidi="ar_AE"/>
        </w:rPr>
        <w:t>)، و"الكاهن والكاتب" (</w:t>
      </w:r>
      <w:hyperlink r:id="rId1027">
        <w:r>
          <w:rPr>
            <w:rtl/>
            <w:cs/>
            <w:lang w:val="ar_AE" w:bidi="ar_AE"/>
          </w:rPr>
          <w:rPr>
            <w:color w:val="0000EE"/>
            <w:u w:val="single"/>
          </w:rPr>
          <w:t>عز 7:11–12؛</w:t>
        </w:r>
      </w:hyperlink>
      <w:r>
        <w:rPr>
          <w:rtl/>
          <w:cs/>
          <w:lang w:val="ar_AE" w:bidi="ar_AE"/>
        </w:rPr>
        <w:t xml:space="preserve"> </w:t>
      </w:r>
      <w:hyperlink r:id="rId1028">
        <w:r>
          <w:rPr>
            <w:rtl/>
            <w:cs/>
            <w:lang w:val="ar_AE" w:bidi="ar_AE"/>
          </w:rPr>
          <w:rPr>
            <w:color w:val="0000EE"/>
            <w:u w:val="single"/>
          </w:rPr>
          <w:t>نح 8:9؛</w:t>
        </w:r>
      </w:hyperlink>
      <w:r>
        <w:rPr>
          <w:rtl/>
          <w:cs/>
          <w:lang w:val="ar_AE" w:bidi="ar_AE"/>
        </w:rPr>
        <w:t xml:space="preserve"> </w:t>
      </w:r>
      <w:hyperlink r:id="rId1029">
        <w:r>
          <w:rPr>
            <w:rtl/>
            <w:cs/>
            <w:lang w:val="ar_AE" w:bidi="ar_AE"/>
          </w:rPr>
          <w:rPr>
            <w:color w:val="0000EE"/>
            <w:u w:val="single"/>
          </w:rPr>
          <w:t>12:26</w:t>
        </w:r>
      </w:hyperlink>
      <w:r>
        <w:rPr>
          <w:rtl/>
          <w:cs/>
          <w:lang w:val="ar_AE" w:bidi="ar_AE"/>
        </w:rPr>
        <w:t>). لم يكن الكاتِب في العهد القديم مجرد ناسخ، كما في زمن ٱلْمَسِيحِ، بل كان طالبًا عميقًا يدرس شرائع الله ووصاياه (</w:t>
      </w:r>
      <w:hyperlink r:id="rId1027">
        <w:r>
          <w:rPr>
            <w:rtl/>
            <w:cs/>
            <w:lang w:val="ar_AE" w:bidi="ar_AE"/>
          </w:rPr>
          <w:rPr>
            <w:color w:val="0000EE"/>
            <w:u w:val="single"/>
          </w:rPr>
          <w:t>عز 7:11–12؛</w:t>
        </w:r>
      </w:hyperlink>
      <w:r>
        <w:rPr>
          <w:rtl/>
          <w:cs/>
          <w:lang w:val="ar_AE" w:bidi="ar_AE"/>
        </w:rPr>
        <w:t xml:space="preserve"> </w:t>
      </w:r>
      <w:hyperlink r:id="rId1030">
        <w:r>
          <w:rPr>
            <w:rtl/>
            <w:cs/>
            <w:lang w:val="ar_AE" w:bidi="ar_AE"/>
          </w:rPr>
          <w:rPr>
            <w:color w:val="0000EE"/>
            <w:u w:val="single"/>
          </w:rPr>
          <w:t>إر 8:8</w:t>
        </w:r>
      </w:hyperlink>
      <w:r>
        <w:rPr>
          <w:rtl/>
          <w:cs/>
          <w:lang w:val="ar_AE" w:bidi="ar_AE"/>
        </w:rPr>
        <w:t>). في تكليف الملِك الفارسي أَرْتَحْشَسْتَا لعَزْرَا، وصفه الملِك بأنه "كاهن" و"كاتب" (</w:t>
      </w:r>
      <w:hyperlink r:id="rId1031">
        <w:r>
          <w:rPr>
            <w:rtl/>
            <w:cs/>
            <w:lang w:val="ar_AE" w:bidi="ar_AE"/>
          </w:rPr>
          <w:rPr>
            <w:color w:val="0000EE"/>
            <w:u w:val="single"/>
          </w:rPr>
          <w:t>عز 7:6–11</w:t>
        </w:r>
      </w:hyperlink>
      <w:r>
        <w:rPr>
          <w:rtl/>
          <w:cs/>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rtl/>
          <w:cs/>
          <w:lang w:val="ar_AE" w:bidi="ar_AE"/>
        </w:rPr>
      </w:r>
      <w:r>
        <w:rPr>
          <w:rtl/>
          <w:cs/>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حِقْبَة ما بعد السبي</w:t>
      </w:r>
      <w:r>
        <w:rPr>
          <w:rtl/>
          <w:cs/>
          <w:lang w:val="ar_AE" w:bidi="ar_AE"/>
        </w:rPr>
        <w:t>.</w:t>
      </w:r>
    </w:p>
    <w:p>
      <w:pPr>
        <w:bidi/>
      </w:pPr>
      <w:r>
        <w:rPr>
          <w:rtl/>
          <w:cs/>
          <w:lang w:val="ar_AE" w:bidi="ar_AE"/>
        </w:rPr>
      </w:r>
      <w:r>
        <w:rPr>
          <w:rtl/>
          <w:cs/>
          <w:lang w:val="ar_AE" w:bidi="ar_AE"/>
        </w:rPr>
        <w:t xml:space="preserve">2. تَرْجَمَة فان دايك العربية AVD لكلمة عَزْرَة في </w:t>
      </w:r>
      <w:hyperlink r:id="rId359">
        <w:r>
          <w:rPr>
            <w:rtl/>
            <w:cs/>
            <w:lang w:val="ar_AE" w:bidi="ar_AE"/>
          </w:rPr>
          <w:rPr>
            <w:color w:val="0000EE"/>
            <w:u w:val="single"/>
          </w:rPr>
          <w:t>1 أخبار الأيام 4:17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عَزْرَةَ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عَزَرْئِيل</w:t>
      </w:r>
      <w:r>
        <w:rPr>
          <w:rtl/>
          <w:cs/>
          <w:lang w:val="ar_AE" w:bidi="ar_AE"/>
        </w:rPr>
      </w:r>
    </w:p>
    <w:p>
      <w:pPr>
        <w:pStyle w:val="Heading2"/>
        <w:bidi/>
      </w:pPr>
      <w:r>
        <w:rPr>
          <w:rtl/>
          <w:cs/>
          <w:lang w:val="ar_AE" w:bidi="ar_AE"/>
        </w:rPr>
        <w:t>عَزَرْئِيل</w:t>
      </w:r>
      <w:r>
        <w:rPr>
          <w:rtl/>
          <w:cs/>
          <w:lang w:val="ar_AE" w:bidi="ar_AE"/>
        </w:rPr>
        <w:t>*</w:t>
      </w:r>
    </w:p>
    <w:p>
      <w:pPr>
        <w:bidi/>
      </w:pPr>
      <w:r>
        <w:rPr>
          <w:rtl/>
          <w:cs/>
          <w:lang w:val="ar_AE" w:bidi="ar_AE"/>
        </w:rPr>
      </w:r>
      <w:r>
        <w:rPr>
          <w:rtl/>
          <w:cs/>
          <w:lang w:val="ar_AE" w:bidi="ar_AE"/>
        </w:rPr>
        <w:t xml:space="preserve">ورد ذكره في </w:t>
      </w:r>
      <w:hyperlink r:id="rId1026">
        <w:r>
          <w:rPr>
            <w:rtl/>
            <w:cs/>
            <w:lang w:val="ar_AE" w:bidi="ar_AE"/>
          </w:rPr>
          <w:rPr>
            <w:color w:val="0000EE"/>
            <w:u w:val="single"/>
          </w:rPr>
          <w:t>نحميا 12: 36</w:t>
        </w:r>
      </w:hyperlink>
      <w:r>
        <w:rPr>
          <w:rtl/>
          <w:cs/>
          <w:lang w:val="ar_AE" w:bidi="ar_AE"/>
        </w:rPr>
        <w:t xml:space="preserve">. انظر </w:t>
      </w:r>
      <w:r>
        <w:rPr>
          <w:rtl/>
          <w:cs/>
          <w:lang w:val="ar_AE" w:bidi="ar_AE"/>
        </w:rPr>
        <w:t>عَزَرْئِيل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عَزْرَة</w:t>
      </w:r>
      <w:r>
        <w:rPr>
          <w:rtl/>
          <w:cs/>
          <w:lang w:val="ar_AE" w:bidi="ar_AE"/>
        </w:rPr>
      </w:r>
    </w:p>
    <w:p>
      <w:pPr>
        <w:pStyle w:val="Heading2"/>
        <w:bidi/>
      </w:pPr>
      <w:r>
        <w:rPr>
          <w:rtl/>
          <w:cs/>
          <w:lang w:val="ar_AE" w:bidi="ar_AE"/>
        </w:rPr>
        <w:t>عَزْرَة</w:t>
      </w:r>
    </w:p>
    <w:p>
      <w:pPr>
        <w:bidi/>
      </w:pPr>
      <w:r>
        <w:rPr>
          <w:rtl/>
          <w:cs/>
          <w:lang w:val="ar_AE" w:bidi="ar_AE"/>
        </w:rPr>
      </w:r>
      <w:r>
        <w:rPr>
          <w:rtl/>
          <w:cs/>
          <w:lang w:val="ar_AE" w:bidi="ar_AE"/>
        </w:rPr>
        <w:t>أب لأربعة أبناء من سبط يهوذا (</w:t>
      </w:r>
      <w:hyperlink r:id="rId359">
        <w:r>
          <w:rPr>
            <w:rtl/>
            <w:cs/>
            <w:lang w:val="ar_AE" w:bidi="ar_AE"/>
          </w:rPr>
          <w:rPr>
            <w:color w:val="0000EE"/>
            <w:u w:val="single"/>
          </w:rPr>
          <w:t>1أخبار الأيام 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w:t>
      </w:r>
      <w:r>
        <w:rPr>
          <w:rtl/>
          <w:cs/>
          <w:lang w:val="ar_AE" w:bidi="ar_AE"/>
        </w:rPr>
      </w:r>
    </w:p>
    <w:p>
      <w:pPr>
        <w:pStyle w:val="Heading2"/>
        <w:bidi/>
      </w:pPr>
      <w:r>
        <w:rPr>
          <w:rtl/>
          <w:cs/>
          <w:lang w:val="ar_AE" w:bidi="ar_AE"/>
        </w:rPr>
        <w:t>عَزْرِي</w:t>
      </w:r>
    </w:p>
    <w:p>
      <w:pPr>
        <w:bidi/>
      </w:pPr>
      <w:r>
        <w:rPr>
          <w:rtl/>
          <w:cs/>
          <w:lang w:val="ar_AE" w:bidi="ar_AE"/>
        </w:rPr>
      </w:r>
      <w:r>
        <w:rPr>
          <w:rtl/>
          <w:cs/>
          <w:lang w:val="ar_AE" w:bidi="ar_AE"/>
        </w:rPr>
        <w:t xml:space="preserve">ابن </w:t>
      </w:r>
      <w:r>
        <w:rPr>
          <w:rtl/>
          <w:cs/>
          <w:lang w:val="ar_AE" w:bidi="ar_AE"/>
        </w:rPr>
        <w:t xml:space="preserve">كَلُوبَ </w:t>
      </w:r>
      <w:r>
        <w:rPr>
          <w:rtl/>
          <w:cs/>
          <w:lang w:val="ar_AE" w:bidi="ar_AE"/>
        </w:rPr>
        <w:t>وأحد الرجال الذين أشرفوا على حرث حقول داود (</w:t>
      </w:r>
      <w:hyperlink r:id="rId1032">
        <w:r>
          <w:rPr>
            <w:rtl/>
            <w:cs/>
            <w:lang w:val="ar_AE" w:bidi="ar_AE"/>
          </w:rPr>
          <w:rPr>
            <w:color w:val="0000EE"/>
            <w:u w:val="single"/>
          </w:rPr>
          <w:t>1أخبار الأيام 27: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عَزَرْيَا</w:t>
      </w:r>
      <w:r>
        <w:rPr>
          <w:rtl/>
          <w:cs/>
          <w:lang w:val="ar_AE" w:bidi="ar_AE"/>
        </w:rPr>
      </w:r>
    </w:p>
    <w:p>
      <w:pPr>
        <w:bidi/>
      </w:pPr>
      <w:r>
        <w:rPr>
          <w:rtl/>
          <w:cs/>
          <w:lang w:val="ar_AE" w:bidi="ar_AE"/>
        </w:rPr>
      </w:r>
      <w:r>
        <w:rPr>
          <w:rtl/>
          <w:cs/>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rtl/>
          <w:cs/>
          <w:lang w:val="ar_AE" w:bidi="ar_AE"/>
        </w:rPr>
        <w:t xml:space="preserve">واحدة من التبويبات الممكنة لحصر أسماء </w:t>
      </w:r>
      <w:r>
        <w:rPr>
          <w:rtl/>
          <w:cs/>
          <w:lang w:val="ar_AE" w:bidi="ar_AE"/>
        </w:rPr>
        <w:t xml:space="preserve">عَزَرْيَا: </w:t>
      </w:r>
    </w:p>
    <w:p>
      <w:pPr>
        <w:pStyle w:val="ListNumber"/>
        <w:numPr>
          <w:ilvl w:val="0"/>
          <w:numId w:val="30"/>
        </w:numPr>
        <w:bidi/>
        <w:spacing w:line="240" w:lineRule="auto"/>
        <w:ind w:left="720"/>
      </w:pPr>
      <w:r>
        <w:rPr>
          <w:rtl/>
          <w:cs/>
          <w:lang w:val="ar_AE" w:bidi="ar_AE"/>
        </w:rPr>
      </w:r>
      <w:r>
        <w:rPr>
          <w:rtl/>
          <w:cs/>
          <w:lang w:val="ar_AE" w:bidi="ar_AE"/>
        </w:rPr>
        <w:t>ابن أو حفيد صَادُوق. وفقًا لمعظم الترجمات، كان عَزَرْيَا رئيس كهنة في أثناء حكم سُلَيْمَان (</w:t>
      </w:r>
      <w:hyperlink r:id="rId1033">
        <w:r>
          <w:rPr>
            <w:rtl/>
            <w:cs/>
            <w:lang w:val="ar_AE" w:bidi="ar_AE"/>
          </w:rPr>
          <w:rPr>
            <w:color w:val="0000EE"/>
            <w:u w:val="single"/>
          </w:rPr>
          <w:t>1 ملوك 4:2</w:t>
        </w:r>
      </w:hyperlink>
      <w:r>
        <w:rPr>
          <w:rtl/>
          <w:cs/>
          <w:lang w:val="ar_AE" w:bidi="ar_AE"/>
        </w:rPr>
        <w:t>). ربما يكون قد تناوب أيضًا منصب المُشير الخاص أو مراقب التقويم الملكي.</w:t>
      </w:r>
    </w:p>
    <w:p>
      <w:pPr>
        <w:pStyle w:val="ListNumber"/>
        <w:bidi/>
        <w:spacing w:line="240" w:lineRule="auto"/>
        <w:ind w:left="720"/>
      </w:pPr>
      <w:r>
        <w:rPr>
          <w:rtl/>
          <w:cs/>
          <w:lang w:val="ar_AE" w:bidi="ar_AE"/>
        </w:rPr>
      </w:r>
      <w:r>
        <w:rPr>
          <w:rtl/>
          <w:cs/>
          <w:lang w:val="ar_AE" w:bidi="ar_AE"/>
        </w:rPr>
        <w:t>ابن نَاثَان، مسؤول رفيع المقام في بلاط الملك سُلَيْمَان. كان رئيسًا لـ 12 من الوكلاء (</w:t>
      </w:r>
      <w:hyperlink r:id="rId1034">
        <w:r>
          <w:rPr>
            <w:rtl/>
            <w:cs/>
            <w:lang w:val="ar_AE" w:bidi="ar_AE"/>
          </w:rPr>
          <w:rPr>
            <w:color w:val="0000EE"/>
            <w:u w:val="single"/>
          </w:rPr>
          <w:t>1 ملوك 4:5</w:t>
        </w:r>
      </w:hyperlink>
      <w:r>
        <w:rPr>
          <w:rtl/>
          <w:cs/>
          <w:lang w:val="ar_AE" w:bidi="ar_AE"/>
        </w:rPr>
        <w:t>).</w:t>
      </w:r>
    </w:p>
    <w:p>
      <w:pPr>
        <w:pStyle w:val="ListNumber"/>
        <w:bidi/>
        <w:spacing w:line="240" w:lineRule="auto"/>
        <w:ind w:left="720"/>
      </w:pPr>
      <w:r>
        <w:rPr>
          <w:rtl/>
          <w:cs/>
          <w:lang w:val="ar_AE" w:bidi="ar_AE"/>
        </w:rPr>
      </w:r>
      <w:r>
        <w:rPr>
          <w:rtl/>
          <w:cs/>
          <w:lang w:val="ar_AE" w:bidi="ar_AE"/>
        </w:rPr>
        <w:t>ابن أَمَصْيَا، ملك يَهوذَا (</w:t>
      </w:r>
      <w:hyperlink r:id="rId1035">
        <w:r>
          <w:rPr>
            <w:rtl/>
            <w:cs/>
            <w:lang w:val="ar_AE" w:bidi="ar_AE"/>
          </w:rPr>
          <w:rPr>
            <w:color w:val="0000EE"/>
            <w:u w:val="single"/>
          </w:rPr>
          <w:t>2 ملوك 14:21؛</w:t>
        </w:r>
      </w:hyperlink>
      <w:r>
        <w:rPr>
          <w:rtl/>
          <w:cs/>
          <w:lang w:val="ar_AE" w:bidi="ar_AE"/>
        </w:rPr>
        <w:t xml:space="preserve"> </w:t>
      </w:r>
      <w:hyperlink r:id="rId1036">
        <w:r>
          <w:rPr>
            <w:rtl/>
            <w:cs/>
            <w:lang w:val="ar_AE" w:bidi="ar_AE"/>
          </w:rPr>
          <w:rPr>
            <w:color w:val="0000EE"/>
            <w:u w:val="single"/>
          </w:rPr>
          <w:t>15:1–7</w:t>
        </w:r>
      </w:hyperlink>
      <w:r>
        <w:rPr>
          <w:rtl/>
          <w:cs/>
          <w:lang w:val="ar_AE" w:bidi="ar_AE"/>
        </w:rPr>
        <w:t xml:space="preserve">). كان يُعرف أيضًا باسم عُزِّيَّا. </w:t>
      </w:r>
      <w:r>
        <w:rPr>
          <w:i/>
          <w:rtl/>
          <w:cs/>
          <w:lang w:val="ar_AE" w:bidi="ar_AE"/>
        </w:rPr>
        <w:t>انظر</w:t>
      </w:r>
      <w:r>
        <w:rPr>
          <w:rtl/>
          <w:cs/>
          <w:lang w:val="ar_AE" w:bidi="ar_AE"/>
        </w:rPr>
        <w:t xml:space="preserve"> </w:t>
      </w:r>
      <w:r>
        <w:rPr>
          <w:rtl/>
          <w:cs/>
          <w:lang w:val="ar_AE" w:bidi="ar_AE"/>
        </w:rPr>
        <w:t>عُزِّيَّا #1</w:t>
      </w:r>
      <w:r>
        <w:rPr>
          <w:rtl/>
          <w:cs/>
          <w:lang w:val="ar_AE" w:bidi="ar_AE"/>
        </w:rPr>
        <w:t>.</w:t>
      </w:r>
    </w:p>
    <w:p>
      <w:pPr>
        <w:pStyle w:val="ListNumber"/>
        <w:bidi/>
        <w:spacing w:line="240" w:lineRule="auto"/>
        <w:ind w:left="720"/>
      </w:pPr>
      <w:r>
        <w:rPr>
          <w:rtl/>
          <w:cs/>
          <w:lang w:val="ar_AE" w:bidi="ar_AE"/>
        </w:rPr>
      </w:r>
      <w:r>
        <w:rPr>
          <w:rtl/>
          <w:cs/>
          <w:lang w:val="ar_AE" w:bidi="ar_AE"/>
        </w:rPr>
        <w:t>ابن أَيْثَان، من نسل يَهوذَا (</w:t>
      </w:r>
      <w:hyperlink r:id="rId1037">
        <w:r>
          <w:rPr>
            <w:rtl/>
            <w:cs/>
            <w:lang w:val="ar_AE" w:bidi="ar_AE"/>
          </w:rPr>
          <w:rPr>
            <w:color w:val="0000EE"/>
            <w:u w:val="single"/>
          </w:rPr>
          <w:t>1 أخبار 2:8</w:t>
        </w:r>
      </w:hyperlink>
      <w:r>
        <w:rPr>
          <w:rtl/>
          <w:cs/>
          <w:lang w:val="ar_AE" w:bidi="ar_AE"/>
        </w:rPr>
        <w:t>).</w:t>
      </w:r>
    </w:p>
    <w:p>
      <w:pPr>
        <w:pStyle w:val="ListNumber"/>
        <w:bidi/>
        <w:spacing w:line="240" w:lineRule="auto"/>
        <w:ind w:left="720"/>
      </w:pPr>
      <w:r>
        <w:rPr>
          <w:rtl/>
          <w:cs/>
          <w:lang w:val="ar_AE" w:bidi="ar_AE"/>
        </w:rPr>
      </w:r>
      <w:r>
        <w:rPr>
          <w:rtl/>
          <w:cs/>
          <w:lang w:val="ar_AE" w:bidi="ar_AE"/>
        </w:rPr>
        <w:t>ابن يَاهُو، وهو شخص آخر من نسل يَهوذَا (</w:t>
      </w:r>
      <w:hyperlink r:id="rId1038">
        <w:r>
          <w:rPr>
            <w:rtl/>
            <w:cs/>
            <w:lang w:val="ar_AE" w:bidi="ar_AE"/>
          </w:rPr>
          <w:rPr>
            <w:color w:val="0000EE"/>
            <w:u w:val="single"/>
          </w:rPr>
          <w:t>1 أخبار 2:38</w:t>
        </w:r>
      </w:hyperlink>
      <w:r>
        <w:rPr>
          <w:rtl/>
          <w:cs/>
          <w:lang w:val="ar_AE" w:bidi="ar_AE"/>
        </w:rPr>
        <w:t>).</w:t>
      </w:r>
    </w:p>
    <w:p>
      <w:pPr>
        <w:pStyle w:val="ListNumber"/>
        <w:bidi/>
        <w:spacing w:line="240" w:lineRule="auto"/>
        <w:ind w:left="720"/>
      </w:pPr>
      <w:r>
        <w:rPr>
          <w:rtl/>
          <w:cs/>
          <w:lang w:val="ar_AE" w:bidi="ar_AE"/>
        </w:rPr>
      </w:r>
      <w:r>
        <w:rPr>
          <w:rtl/>
          <w:cs/>
          <w:lang w:val="ar_AE" w:bidi="ar_AE"/>
        </w:rPr>
        <w:t>ابن أَخِيمَعَص وحفيد صَادُوق (</w:t>
      </w:r>
      <w:hyperlink r:id="rId1039">
        <w:r>
          <w:rPr>
            <w:rtl/>
            <w:cs/>
            <w:lang w:val="ar_AE" w:bidi="ar_AE"/>
          </w:rPr>
          <w:rPr>
            <w:color w:val="0000EE"/>
            <w:u w:val="single"/>
          </w:rPr>
          <w:t>1 أخبار 6:9</w:t>
        </w:r>
      </w:hyperlink>
      <w:r>
        <w:rPr>
          <w:rtl/>
          <w:cs/>
          <w:lang w:val="ar_AE" w:bidi="ar_AE"/>
        </w:rPr>
        <w:t>). إن كان عَزَرْيَا #1 هو رئيس كهنة، يصبح عَزَرْيَا هذا هو الشخص ذاته.</w:t>
      </w:r>
    </w:p>
    <w:p>
      <w:pPr>
        <w:pStyle w:val="ListNumber"/>
        <w:bidi/>
        <w:spacing w:line="240" w:lineRule="auto"/>
        <w:ind w:left="720"/>
      </w:pPr>
      <w:r>
        <w:rPr>
          <w:rtl/>
          <w:cs/>
          <w:lang w:val="ar_AE" w:bidi="ar_AE"/>
        </w:rPr>
      </w:r>
      <w:r>
        <w:rPr>
          <w:rtl/>
          <w:cs/>
          <w:lang w:val="ar_AE" w:bidi="ar_AE"/>
        </w:rPr>
        <w:t>ابن يُوحَانَان ووالد أَمَرْيَا (</w:t>
      </w:r>
      <w:hyperlink r:id="rId1040">
        <w:r>
          <w:rPr>
            <w:rtl/>
            <w:cs/>
            <w:lang w:val="ar_AE" w:bidi="ar_AE"/>
          </w:rPr>
          <w:rPr>
            <w:color w:val="0000EE"/>
            <w:u w:val="single"/>
          </w:rPr>
          <w:t>1 أخبار 6:10</w:t>
        </w:r>
      </w:hyperlink>
      <w:hyperlink r:id="rId1036">
        <w:r>
          <w:rPr>
            <w:rtl/>
            <w:cs/>
            <w:lang w:val="ar_AE" w:bidi="ar_AE"/>
          </w:rPr>
          <w:rPr>
            <w:color w:val="0000EE"/>
            <w:u w:val="single"/>
          </w:rPr>
          <w:t>–</w:t>
        </w:r>
      </w:hyperlink>
      <w:hyperlink r:id="rId1040">
        <w:r>
          <w:rPr>
            <w:rtl/>
            <w:cs/>
            <w:lang w:val="ar_AE" w:bidi="ar_AE"/>
          </w:rPr>
          <w:rPr>
            <w:color w:val="0000EE"/>
            <w:u w:val="single"/>
          </w:rPr>
          <w:t>11</w:t>
        </w:r>
      </w:hyperlink>
      <w:r>
        <w:rPr>
          <w:rtl/>
          <w:cs/>
          <w:lang w:val="ar_AE" w:bidi="ar_AE"/>
        </w:rPr>
        <w:t xml:space="preserve">). عَزَرْيَا الوارد اسمه في هذا الشاهد هو نفس الشخص المذكور في </w:t>
      </w:r>
      <w:hyperlink r:id="rId1041">
        <w:r>
          <w:rPr>
            <w:rtl/>
            <w:cs/>
            <w:lang w:val="ar_AE" w:bidi="ar_AE"/>
          </w:rPr>
          <w:rPr>
            <w:color w:val="0000EE"/>
            <w:u w:val="single"/>
          </w:rPr>
          <w:t>عَزْرَا 7:3</w:t>
        </w:r>
      </w:hyperlink>
      <w:r>
        <w:rPr>
          <w:rtl/>
          <w:cs/>
          <w:lang w:val="ar_AE" w:bidi="ar_AE"/>
        </w:rPr>
        <w:t xml:space="preserve"> و</w:t>
      </w:r>
      <w:hyperlink r:id="rId1042">
        <w:r>
          <w:rPr>
            <w:rtl/>
            <w:cs/>
            <w:lang w:val="ar_AE" w:bidi="ar_AE"/>
          </w:rPr>
          <w:rPr>
            <w:color w:val="0000EE"/>
            <w:u w:val="single"/>
          </w:rPr>
          <w:t>2 إسدراس 1:2</w:t>
        </w:r>
      </w:hyperlink>
      <w:r>
        <w:rPr>
          <w:rtl/>
          <w:cs/>
          <w:lang w:val="ar_AE" w:bidi="ar_AE"/>
        </w:rPr>
        <w:t xml:space="preserve">. كان سلفه (يُدعى "أبيه") </w:t>
      </w:r>
      <w:r>
        <w:rPr>
          <w:rtl/>
          <w:cs/>
          <w:lang w:val="ar_AE" w:bidi="ar_AE"/>
        </w:rPr>
        <w:t>مَرَايُوث</w:t>
      </w:r>
      <w:r>
        <w:rPr>
          <w:rtl/>
          <w:cs/>
          <w:lang w:val="ar_AE" w:bidi="ar_AE"/>
        </w:rPr>
        <w:t xml:space="preserve">. العبارة الاعتراضية الواردة عن هيكل سُلَيْمَان في </w:t>
      </w:r>
      <w:hyperlink r:id="rId1043">
        <w:r>
          <w:rPr>
            <w:rtl/>
            <w:cs/>
            <w:lang w:val="ar_AE" w:bidi="ar_AE"/>
          </w:rPr>
          <w:rPr>
            <w:color w:val="0000EE"/>
            <w:u w:val="single"/>
          </w:rPr>
          <w:t>1 أخبار 6:10</w:t>
        </w:r>
      </w:hyperlink>
      <w:r>
        <w:rPr>
          <w:rtl/>
          <w:cs/>
          <w:lang w:val="ar_AE" w:bidi="ar_AE"/>
        </w:rPr>
        <w:t xml:space="preserve"> ترتبط عمومًا بعَزَرْيَا في الآية </w:t>
      </w:r>
      <w:hyperlink r:id="rId1039">
        <w:r>
          <w:rPr>
            <w:rtl/>
            <w:cs/>
            <w:lang w:val="ar_AE" w:bidi="ar_AE"/>
          </w:rPr>
          <w:rPr>
            <w:color w:val="0000EE"/>
            <w:u w:val="single"/>
          </w:rPr>
          <w:t>9</w:t>
        </w:r>
      </w:hyperlink>
      <w:r>
        <w:rPr>
          <w:rtl/>
          <w:cs/>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rtl/>
          <w:cs/>
          <w:lang w:val="ar_AE" w:bidi="ar_AE"/>
        </w:rPr>
      </w:r>
      <w:r>
        <w:rPr>
          <w:rtl/>
          <w:cs/>
          <w:lang w:val="ar_AE" w:bidi="ar_AE"/>
        </w:rPr>
        <w:t>ابن حِلْقِيَّا ووالد سَرَايَا (</w:t>
      </w:r>
      <w:hyperlink r:id="rId1044">
        <w:r>
          <w:rPr>
            <w:rtl/>
            <w:cs/>
            <w:lang w:val="ar_AE" w:bidi="ar_AE"/>
          </w:rPr>
          <w:rPr>
            <w:color w:val="0000EE"/>
            <w:u w:val="single"/>
          </w:rPr>
          <w:t>1 أخبار 6:13</w:t>
        </w:r>
      </w:hyperlink>
      <w:hyperlink r:id="rId1036">
        <w:r>
          <w:rPr>
            <w:rtl/>
            <w:cs/>
            <w:lang w:val="ar_AE" w:bidi="ar_AE"/>
          </w:rPr>
          <w:rPr>
            <w:color w:val="0000EE"/>
            <w:u w:val="single"/>
          </w:rPr>
          <w:t>–</w:t>
        </w:r>
      </w:hyperlink>
      <w:hyperlink r:id="rId1044">
        <w:r>
          <w:rPr>
            <w:rtl/>
            <w:cs/>
            <w:lang w:val="ar_AE" w:bidi="ar_AE"/>
          </w:rPr>
          <w:rPr>
            <w:color w:val="0000EE"/>
            <w:u w:val="single"/>
          </w:rPr>
          <w:t>14؛</w:t>
        </w:r>
      </w:hyperlink>
      <w:r>
        <w:rPr>
          <w:rtl/>
          <w:cs/>
          <w:lang w:val="ar_AE" w:bidi="ar_AE"/>
        </w:rPr>
        <w:t xml:space="preserve"> </w:t>
      </w:r>
      <w:hyperlink r:id="rId1005">
        <w:r>
          <w:rPr>
            <w:rtl/>
            <w:cs/>
            <w:lang w:val="ar_AE" w:bidi="ar_AE"/>
          </w:rPr>
          <w:rPr>
            <w:color w:val="0000EE"/>
            <w:u w:val="single"/>
          </w:rPr>
          <w:t>عَزْرَا 7:1؛</w:t>
        </w:r>
      </w:hyperlink>
      <w:r>
        <w:rPr>
          <w:rtl/>
          <w:cs/>
          <w:lang w:val="ar_AE" w:bidi="ar_AE"/>
        </w:rPr>
        <w:t xml:space="preserve"> </w:t>
      </w:r>
      <w:hyperlink r:id="rId1045">
        <w:r>
          <w:rPr>
            <w:rtl/>
            <w:cs/>
            <w:lang w:val="ar_AE" w:bidi="ar_AE"/>
          </w:rPr>
          <w:rPr>
            <w:color w:val="0000EE"/>
            <w:u w:val="single"/>
          </w:rPr>
          <w:t>2 عَزْرَا 1:1</w:t>
        </w:r>
      </w:hyperlink>
      <w:r>
        <w:rPr>
          <w:rtl/>
          <w:cs/>
          <w:lang w:val="ar_AE" w:bidi="ar_AE"/>
        </w:rPr>
        <w:t>). قد يكون عَزَرْيَا هذا هو نفسه المذكور في رقم 10 أو 11.</w:t>
      </w:r>
    </w:p>
    <w:p>
      <w:pPr>
        <w:pStyle w:val="ListNumber"/>
        <w:bidi/>
        <w:spacing w:line="240" w:lineRule="auto"/>
        <w:ind w:left="720"/>
      </w:pPr>
      <w:r>
        <w:rPr>
          <w:rtl/>
          <w:cs/>
          <w:lang w:val="ar_AE" w:bidi="ar_AE"/>
        </w:rPr>
      </w:r>
      <w:r>
        <w:rPr>
          <w:rtl/>
          <w:cs/>
          <w:lang w:val="ar_AE" w:bidi="ar_AE"/>
        </w:rPr>
        <w:t>ابن صَفَنْيَا، سلف المرنم هَيْمَان. هَيْمَان كان يُسبِّح الله في طقوس العبادة التي أسسها الملك دَاود (</w:t>
      </w:r>
      <w:hyperlink r:id="rId1046">
        <w:r>
          <w:rPr>
            <w:rtl/>
            <w:cs/>
            <w:lang w:val="ar_AE" w:bidi="ar_AE"/>
          </w:rPr>
          <w:rPr>
            <w:color w:val="0000EE"/>
            <w:u w:val="single"/>
          </w:rPr>
          <w:t>1 أخبار 6:36</w:t>
        </w:r>
      </w:hyperlink>
      <w:r>
        <w:rPr>
          <w:rtl/>
          <w:cs/>
          <w:lang w:val="ar_AE" w:bidi="ar_AE"/>
        </w:rPr>
        <w:t>).</w:t>
      </w:r>
    </w:p>
    <w:p>
      <w:pPr>
        <w:pStyle w:val="ListNumber"/>
        <w:bidi/>
        <w:spacing w:line="240" w:lineRule="auto"/>
        <w:ind w:left="720"/>
      </w:pPr>
      <w:r>
        <w:rPr>
          <w:rtl/>
          <w:cs/>
          <w:lang w:val="ar_AE" w:bidi="ar_AE"/>
        </w:rPr>
      </w:r>
      <w:r>
        <w:rPr>
          <w:rtl/>
          <w:cs/>
          <w:lang w:val="ar_AE" w:bidi="ar_AE"/>
        </w:rPr>
        <w:t>ابن حِلْقِيَّا أو من نسله، أحد أوائل الكهنة الذين استقروا في أورشَلِيم بعد السبي (</w:t>
      </w:r>
      <w:hyperlink r:id="rId1047">
        <w:r>
          <w:rPr>
            <w:rtl/>
            <w:cs/>
            <w:lang w:val="ar_AE" w:bidi="ar_AE"/>
          </w:rPr>
          <w:rPr>
            <w:color w:val="0000EE"/>
            <w:u w:val="single"/>
          </w:rPr>
          <w:t>1 أخبار 9:11</w:t>
        </w:r>
      </w:hyperlink>
      <w:r>
        <w:rPr>
          <w:rtl/>
          <w:cs/>
          <w:lang w:val="ar_AE" w:bidi="ar_AE"/>
        </w:rPr>
        <w:t xml:space="preserve">؛ "سَرَايَا،" </w:t>
      </w:r>
      <w:hyperlink r:id="rId1048">
        <w:r>
          <w:rPr>
            <w:rtl/>
            <w:cs/>
            <w:lang w:val="ar_AE" w:bidi="ar_AE"/>
          </w:rPr>
          <w:rPr>
            <w:color w:val="0000EE"/>
            <w:u w:val="single"/>
          </w:rPr>
          <w:t>نَحَمْيَا 11:11</w:t>
        </w:r>
      </w:hyperlink>
      <w:r>
        <w:rPr>
          <w:rtl/>
          <w:cs/>
          <w:lang w:val="ar_AE" w:bidi="ar_AE"/>
        </w:rPr>
        <w:t>).</w:t>
      </w:r>
    </w:p>
    <w:p>
      <w:pPr>
        <w:pStyle w:val="ListNumber"/>
        <w:bidi/>
        <w:spacing w:line="240" w:lineRule="auto"/>
        <w:ind w:left="720"/>
      </w:pPr>
      <w:r>
        <w:rPr>
          <w:rtl/>
          <w:cs/>
          <w:lang w:val="ar_AE" w:bidi="ar_AE"/>
        </w:rPr>
      </w:r>
      <w:r>
        <w:rPr>
          <w:rtl/>
          <w:cs/>
          <w:lang w:val="ar_AE" w:bidi="ar_AE"/>
        </w:rPr>
        <w:t>ابن عُودِيد، نبي في أيام آسَا ملك يَهوذَا. شجَّع آسَا على بَدْء إصلاحات ضرورية في السنة الخامسة عشرة لمُلكه (</w:t>
      </w:r>
      <w:hyperlink r:id="rId1049">
        <w:r>
          <w:rPr>
            <w:rtl/>
            <w:cs/>
            <w:lang w:val="ar_AE" w:bidi="ar_AE"/>
          </w:rPr>
          <w:rPr>
            <w:color w:val="0000EE"/>
            <w:u w:val="single"/>
          </w:rPr>
          <w:t>2 أخبار 15:1</w:t>
        </w:r>
      </w:hyperlink>
      <w:hyperlink r:id="rId1036">
        <w:r>
          <w:rPr>
            <w:rtl/>
            <w:cs/>
            <w:lang w:val="ar_AE" w:bidi="ar_AE"/>
          </w:rPr>
          <w:rPr>
            <w:color w:val="0000EE"/>
            <w:u w:val="single"/>
          </w:rPr>
          <w:t>–</w:t>
        </w:r>
      </w:hyperlink>
      <w:hyperlink r:id="rId1049">
        <w:r>
          <w:rPr>
            <w:rtl/>
            <w:cs/>
            <w:lang w:val="ar_AE" w:bidi="ar_AE"/>
          </w:rPr>
          <w:rPr>
            <w:color w:val="0000EE"/>
            <w:u w:val="single"/>
          </w:rPr>
          <w:t>15</w:t>
        </w:r>
      </w:hyperlink>
      <w:r>
        <w:rPr>
          <w:rtl/>
          <w:cs/>
          <w:lang w:val="ar_AE" w:bidi="ar_AE"/>
        </w:rPr>
        <w:t>).</w:t>
      </w:r>
    </w:p>
    <w:p>
      <w:pPr>
        <w:pStyle w:val="ListNumber"/>
        <w:bidi/>
        <w:spacing w:line="240" w:lineRule="auto"/>
        <w:ind w:left="720"/>
      </w:pPr>
      <w:r>
        <w:rPr>
          <w:rtl/>
          <w:cs/>
          <w:lang w:val="ar_AE" w:bidi="ar_AE"/>
        </w:rPr>
      </w:r>
      <w:r>
        <w:rPr>
          <w:rtl/>
          <w:cs/>
          <w:lang w:val="ar_AE" w:bidi="ar_AE"/>
        </w:rPr>
        <w:t>ابن يَهوشَافَاط ملك يَهوذَا. قتله يَهُورَام، وريث العرش، إلى جانب أربعة من إخوته لأسباب سياسية، (</w:t>
      </w:r>
      <w:hyperlink r:id="rId1050">
        <w:r>
          <w:rPr>
            <w:rtl/>
            <w:cs/>
            <w:lang w:val="ar_AE" w:bidi="ar_AE"/>
          </w:rPr>
          <w:rPr>
            <w:color w:val="0000EE"/>
            <w:u w:val="single"/>
          </w:rPr>
          <w:t>2 أخبار 21:1</w:t>
        </w:r>
      </w:hyperlink>
      <w:hyperlink r:id="rId1036">
        <w:r>
          <w:rPr>
            <w:rtl/>
            <w:cs/>
            <w:lang w:val="ar_AE" w:bidi="ar_AE"/>
          </w:rPr>
          <w:rPr>
            <w:color w:val="0000EE"/>
            <w:u w:val="single"/>
          </w:rPr>
          <w:t>–</w:t>
        </w:r>
      </w:hyperlink>
      <w:hyperlink r:id="rId1050">
        <w:r>
          <w:rPr>
            <w:rtl/>
            <w:cs/>
            <w:lang w:val="ar_AE" w:bidi="ar_AE"/>
          </w:rPr>
          <w:rPr>
            <w:color w:val="0000EE"/>
            <w:u w:val="single"/>
          </w:rPr>
          <w:t>4</w:t>
        </w:r>
      </w:hyperlink>
      <w:r>
        <w:rPr>
          <w:rtl/>
          <w:cs/>
          <w:lang w:val="ar_AE" w:bidi="ar_AE"/>
        </w:rPr>
        <w:t>).</w:t>
      </w:r>
    </w:p>
    <w:p>
      <w:pPr>
        <w:pStyle w:val="ListNumber"/>
        <w:bidi/>
        <w:spacing w:line="240" w:lineRule="auto"/>
        <w:ind w:left="720"/>
      </w:pPr>
      <w:r>
        <w:rPr>
          <w:rtl/>
          <w:cs/>
          <w:lang w:val="ar_AE" w:bidi="ar_AE"/>
        </w:rPr>
      </w:r>
      <w:r>
        <w:rPr>
          <w:rtl/>
          <w:cs/>
          <w:lang w:val="ar_AE" w:bidi="ar_AE"/>
        </w:rPr>
        <w:t>ابن آخر للملك يَهوشَافَاط، يحمل نفس اسم #12، شقيقه. قتله يَهُورَام، وريث العرش، هو وأربعة من إخوته لأسباب سياسية (</w:t>
      </w:r>
      <w:hyperlink r:id="rId1050">
        <w:r>
          <w:rPr>
            <w:rtl/>
            <w:cs/>
            <w:lang w:val="ar_AE" w:bidi="ar_AE"/>
          </w:rPr>
          <w:rPr>
            <w:color w:val="0000EE"/>
            <w:u w:val="single"/>
          </w:rPr>
          <w:t>2 أخبار 21:1</w:t>
        </w:r>
      </w:hyperlink>
      <w:hyperlink r:id="rId1036">
        <w:r>
          <w:rPr>
            <w:rtl/>
            <w:cs/>
            <w:lang w:val="ar_AE" w:bidi="ar_AE"/>
          </w:rPr>
          <w:rPr>
            <w:color w:val="0000EE"/>
            <w:u w:val="single"/>
          </w:rPr>
          <w:t>–</w:t>
        </w:r>
      </w:hyperlink>
      <w:hyperlink r:id="rId1050">
        <w:r>
          <w:rPr>
            <w:rtl/>
            <w:cs/>
            <w:lang w:val="ar_AE" w:bidi="ar_AE"/>
          </w:rPr>
          <w:rPr>
            <w:color w:val="0000EE"/>
            <w:u w:val="single"/>
          </w:rPr>
          <w:t>4</w:t>
        </w:r>
      </w:hyperlink>
      <w:r>
        <w:rPr>
          <w:rtl/>
          <w:cs/>
          <w:lang w:val="ar_AE" w:bidi="ar_AE"/>
        </w:rPr>
        <w:t>).</w:t>
      </w:r>
    </w:p>
    <w:p>
      <w:pPr>
        <w:pStyle w:val="ListNumber"/>
        <w:bidi/>
        <w:spacing w:line="240" w:lineRule="auto"/>
        <w:ind w:left="720"/>
      </w:pPr>
      <w:r>
        <w:rPr>
          <w:rtl/>
          <w:cs/>
          <w:lang w:val="ar_AE" w:bidi="ar_AE"/>
        </w:rPr>
      </w:r>
      <w:r>
        <w:rPr>
          <w:rtl/>
          <w:cs/>
          <w:lang w:val="ar_AE" w:bidi="ar_AE"/>
        </w:rPr>
        <w:t>اسم بديل لأَخَزْيَا، ملك يَهوذَا (</w:t>
      </w:r>
      <w:hyperlink r:id="rId1051">
        <w:r>
          <w:rPr>
            <w:rtl/>
            <w:cs/>
            <w:lang w:val="ar_AE" w:bidi="ar_AE"/>
          </w:rPr>
          <w:rPr>
            <w:color w:val="0000EE"/>
            <w:u w:val="single"/>
          </w:rPr>
          <w:t>2 أخبار 22:6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pStyle w:val="ListNumber"/>
        <w:bidi/>
        <w:spacing w:line="240" w:lineRule="auto"/>
        <w:ind w:left="720"/>
      </w:pPr>
      <w:r>
        <w:rPr>
          <w:rtl/>
          <w:cs/>
          <w:lang w:val="ar_AE" w:bidi="ar_AE"/>
        </w:rPr>
      </w:r>
      <w:r>
        <w:rPr>
          <w:rtl/>
          <w:cs/>
          <w:lang w:val="ar_AE" w:bidi="ar_AE"/>
        </w:rPr>
        <w:t>ابن يَهُورَام، أحد قادة جيش يَهوذَا. عَزَرْيَا هذا تحالف مع يَهُويَادَاع الكاهن في تمردٍ. تُوِّجَ يُوآش ملكًا بعد التمرد، وأُعْدِمَت الملكة عَثَلْيَا (</w:t>
      </w:r>
      <w:hyperlink r:id="rId815">
        <w:r>
          <w:rPr>
            <w:rtl/>
            <w:cs/>
            <w:lang w:val="ar_AE" w:bidi="ar_AE"/>
          </w:rPr>
          <w:rPr>
            <w:color w:val="0000EE"/>
            <w:u w:val="single"/>
          </w:rPr>
          <w:t>2 أخبار 23:1</w:t>
        </w:r>
      </w:hyperlink>
      <w:r>
        <w:rPr>
          <w:rtl/>
          <w:cs/>
          <w:lang w:val="ar_AE" w:bidi="ar_AE"/>
        </w:rPr>
        <w:t>).</w:t>
      </w:r>
    </w:p>
    <w:p>
      <w:pPr>
        <w:pStyle w:val="ListNumber"/>
        <w:bidi/>
        <w:spacing w:line="240" w:lineRule="auto"/>
        <w:ind w:left="720"/>
      </w:pPr>
      <w:r>
        <w:rPr>
          <w:rtl/>
          <w:cs/>
          <w:lang w:val="ar_AE" w:bidi="ar_AE"/>
        </w:rPr>
      </w:r>
      <w:r>
        <w:rPr>
          <w:rtl/>
          <w:cs/>
          <w:lang w:val="ar_AE" w:bidi="ar_AE"/>
        </w:rPr>
        <w:t>ابن عُوبِيد، أحد القادة الخمسة المتحالفين مع يَهُويَادَاع ضد عَثَلْيَا (</w:t>
      </w:r>
      <w:hyperlink r:id="rId815">
        <w:r>
          <w:rPr>
            <w:rtl/>
            <w:cs/>
            <w:lang w:val="ar_AE" w:bidi="ar_AE"/>
          </w:rPr>
          <w:rPr>
            <w:color w:val="0000EE"/>
            <w:u w:val="single"/>
          </w:rPr>
          <w:t>2 أخبار 23:1</w:t>
        </w:r>
      </w:hyperlink>
      <w:r>
        <w:rPr>
          <w:rtl/>
          <w:cs/>
          <w:lang w:val="ar_AE" w:bidi="ar_AE"/>
        </w:rPr>
        <w:t>).</w:t>
      </w:r>
    </w:p>
    <w:p>
      <w:pPr>
        <w:pStyle w:val="ListNumber"/>
        <w:bidi/>
        <w:spacing w:line="240" w:lineRule="auto"/>
        <w:ind w:left="720"/>
      </w:pPr>
      <w:r>
        <w:rPr>
          <w:rtl/>
          <w:cs/>
          <w:lang w:val="ar_AE" w:bidi="ar_AE"/>
        </w:rPr>
      </w:r>
      <w:r>
        <w:rPr>
          <w:rtl/>
          <w:cs/>
          <w:lang w:val="ar_AE" w:bidi="ar_AE"/>
        </w:rPr>
        <w:t>رئيس الكهنة في أورشَلِيم في أثناء حكم الملك عُزِّيَّا (</w:t>
      </w:r>
      <w:hyperlink r:id="rId1052">
        <w:r>
          <w:rPr>
            <w:rtl/>
            <w:cs/>
            <w:lang w:val="ar_AE" w:bidi="ar_AE"/>
          </w:rPr>
          <w:rPr>
            <w:color w:val="0000EE"/>
            <w:u w:val="single"/>
          </w:rPr>
          <w:t>2 أخبار 26:16–21</w:t>
        </w:r>
      </w:hyperlink>
      <w:r>
        <w:rPr>
          <w:rtl/>
          <w:cs/>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يَهُوحَانَان</w:t>
      </w:r>
      <w:r>
        <w:rPr>
          <w:rtl/>
          <w:cs/>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3">
        <w:r>
          <w:rPr>
            <w:rtl/>
            <w:cs/>
            <w:lang w:val="ar_AE" w:bidi="ar_AE"/>
          </w:rPr>
          <w:rPr>
            <w:color w:val="0000EE"/>
            <w:u w:val="single"/>
          </w:rPr>
          <w:t>2 أخبار 28:12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سليل </w:t>
      </w:r>
      <w:r>
        <w:rPr>
          <w:rtl/>
          <w:cs/>
          <w:lang w:val="ar_AE" w:bidi="ar_AE"/>
        </w:rPr>
        <w:t>الْقَهَاتِيِّين</w:t>
      </w:r>
      <w:r>
        <w:rPr>
          <w:rtl/>
          <w:cs/>
          <w:lang w:val="ar_AE" w:bidi="ar_AE"/>
        </w:rPr>
        <w:t xml:space="preserve"> ووالد واحد من اللاويين يُدعى يُوئِيل. شارك يُوئِيل في تطهير الهيكل حَسَبَ أمر حَزَقِيَّا ملك يَهوذَا (</w:t>
      </w:r>
      <w:hyperlink r:id="rId733">
        <w:r>
          <w:rPr>
            <w:rtl/>
            <w:cs/>
            <w:lang w:val="ar_AE" w:bidi="ar_AE"/>
          </w:rPr>
          <w:rPr>
            <w:color w:val="0000EE"/>
            <w:u w:val="single"/>
          </w:rPr>
          <w:t>2 أخبار 29:12</w:t>
        </w:r>
      </w:hyperlink>
      <w:r>
        <w:rPr>
          <w:rtl/>
          <w:cs/>
          <w:lang w:val="ar_AE" w:bidi="ar_AE"/>
        </w:rPr>
        <w:t>).</w:t>
      </w:r>
    </w:p>
    <w:p>
      <w:pPr>
        <w:pStyle w:val="ListNumber"/>
        <w:bidi/>
        <w:spacing w:line="240" w:lineRule="auto"/>
        <w:ind w:left="720"/>
      </w:pPr>
      <w:r>
        <w:rPr>
          <w:rtl/>
          <w:cs/>
          <w:lang w:val="ar_AE" w:bidi="ar_AE"/>
        </w:rPr>
      </w:r>
      <w:r>
        <w:rPr>
          <w:rtl/>
          <w:cs/>
          <w:lang w:val="ar_AE" w:bidi="ar_AE"/>
        </w:rPr>
        <w:t>ابن يَهْلَلْئِيل. عَزَرْيَا هذا، من نسل مَرَارِي، شارك أيضًا في تطهير حَزَقِيَّا للهيكل (</w:t>
      </w:r>
      <w:hyperlink r:id="rId733">
        <w:r>
          <w:rPr>
            <w:rtl/>
            <w:cs/>
            <w:lang w:val="ar_AE" w:bidi="ar_AE"/>
          </w:rPr>
          <w:rPr>
            <w:color w:val="0000EE"/>
            <w:u w:val="single"/>
          </w:rPr>
          <w:t>2 أخبار 29:12</w:t>
        </w:r>
      </w:hyperlink>
      <w:r>
        <w:rPr>
          <w:rtl/>
          <w:cs/>
          <w:lang w:val="ar_AE" w:bidi="ar_AE"/>
        </w:rPr>
        <w:t>).</w:t>
      </w:r>
    </w:p>
    <w:p>
      <w:pPr>
        <w:pStyle w:val="ListNumber"/>
        <w:bidi/>
        <w:spacing w:line="240" w:lineRule="auto"/>
        <w:ind w:left="720"/>
      </w:pPr>
      <w:r>
        <w:rPr>
          <w:rtl/>
          <w:cs/>
          <w:lang w:val="ar_AE" w:bidi="ar_AE"/>
        </w:rPr>
      </w:r>
      <w:r>
        <w:rPr>
          <w:rtl/>
          <w:cs/>
          <w:lang w:val="ar_AE" w:bidi="ar_AE"/>
        </w:rPr>
        <w:t>من نسل صَادُوق، ورئيس كهنة في أثناء حكم حَزَقِيَّا ملك يَهوذَا (</w:t>
      </w:r>
      <w:hyperlink r:id="rId1054">
        <w:r>
          <w:rPr>
            <w:rtl/>
            <w:cs/>
            <w:lang w:val="ar_AE" w:bidi="ar_AE"/>
          </w:rPr>
          <w:rPr>
            <w:color w:val="0000EE"/>
            <w:u w:val="single"/>
          </w:rPr>
          <w:t>2 أخبار 31:10، 13</w:t>
        </w:r>
      </w:hyperlink>
      <w:r>
        <w:rPr>
          <w:rtl/>
          <w:cs/>
          <w:lang w:val="ar_AE" w:bidi="ar_AE"/>
        </w:rPr>
        <w:t xml:space="preserve">). واشترك مع حَزَقِيَّا في عمل إصلاحات دينية هائلة. </w:t>
      </w:r>
    </w:p>
    <w:p>
      <w:pPr>
        <w:pStyle w:val="ListNumber"/>
        <w:bidi/>
        <w:spacing w:line="240" w:lineRule="auto"/>
        <w:ind w:left="720"/>
      </w:pPr>
      <w:r>
        <w:rPr>
          <w:rtl/>
          <w:cs/>
          <w:lang w:val="ar_AE" w:bidi="ar_AE"/>
        </w:rPr>
      </w:r>
      <w:r>
        <w:rPr>
          <w:rtl/>
          <w:cs/>
          <w:lang w:val="ar_AE" w:bidi="ar_AE"/>
        </w:rPr>
        <w:t>ابن مَعْسِيَّا، صاحب منزل في أورشَلِيم، شارك في إعادة بناء السور مع نَحَمْيَا (</w:t>
      </w:r>
      <w:hyperlink r:id="rId1055">
        <w:r>
          <w:rPr>
            <w:rtl/>
            <w:cs/>
            <w:lang w:val="ar_AE" w:bidi="ar_AE"/>
          </w:rPr>
          <w:rPr>
            <w:color w:val="0000EE"/>
            <w:u w:val="single"/>
          </w:rPr>
          <w:t>نَحَمْيَا 3:23</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القادة الذين عادوا إلى يَهوذَا مع زَرُبَّابِل بعد السبي البابلي (</w:t>
      </w:r>
      <w:hyperlink r:id="rId1056">
        <w:r>
          <w:rPr>
            <w:rtl/>
            <w:cs/>
            <w:lang w:val="ar_AE" w:bidi="ar_AE"/>
          </w:rPr>
          <w:rPr>
            <w:color w:val="0000EE"/>
            <w:u w:val="single"/>
          </w:rPr>
          <w:t>نَحَمْيَا 7:7</w:t>
        </w:r>
      </w:hyperlink>
      <w:r>
        <w:rPr>
          <w:rtl/>
          <w:cs/>
          <w:lang w:val="ar_AE" w:bidi="ar_AE"/>
        </w:rPr>
        <w:t xml:space="preserve">؛ "سَرَايَا،" </w:t>
      </w:r>
      <w:hyperlink r:id="rId1057">
        <w:r>
          <w:rPr>
            <w:rtl/>
            <w:cs/>
            <w:lang w:val="ar_AE" w:bidi="ar_AE"/>
          </w:rPr>
          <w:rPr>
            <w:color w:val="0000EE"/>
            <w:u w:val="single"/>
          </w:rPr>
          <w:t>عَزْرَا 2:2</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ساعدوا عَزْرَا، وكان يشرح للشعب نصوصًا من الشريعة التي كان يقرأها عَزْرَا (</w:t>
      </w:r>
      <w:hyperlink r:id="rId1058">
        <w:r>
          <w:rPr>
            <w:rtl/>
            <w:cs/>
            <w:lang w:val="ar_AE" w:bidi="ar_AE"/>
          </w:rPr>
          <w:rPr>
            <w:color w:val="0000EE"/>
            <w:u w:val="single"/>
          </w:rPr>
          <w:t>نَحَمْيَا 8:7</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خَتْموا على ميثاق عَزْرَا للخضوع لله، مع نَحَمْيَا وآخرين بعد السبي (</w:t>
      </w:r>
      <w:hyperlink r:id="rId1059">
        <w:r>
          <w:rPr>
            <w:rtl/>
            <w:cs/>
            <w:lang w:val="ar_AE" w:bidi="ar_AE"/>
          </w:rPr>
          <w:rPr>
            <w:color w:val="0000EE"/>
            <w:u w:val="single"/>
          </w:rPr>
          <w:t>نَحَمْيَا 10:2</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المشاركين في تدشين السور الذي أُعيد بناءه في أورُشَليم (</w:t>
      </w:r>
      <w:hyperlink r:id="rId1060">
        <w:r>
          <w:rPr>
            <w:rtl/>
            <w:cs/>
            <w:lang w:val="ar_AE" w:bidi="ar_AE"/>
          </w:rPr>
          <w:rPr>
            <w:color w:val="0000EE"/>
            <w:u w:val="single"/>
          </w:rPr>
          <w:t>نَحمْيَا 12:33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لاسم </w:t>
      </w:r>
      <w:r>
        <w:rPr>
          <w:rtl/>
          <w:cs/>
          <w:lang w:val="ar_AE" w:bidi="ar_AE"/>
        </w:rPr>
        <w:t>يَزَنْيَا</w:t>
      </w:r>
      <w:r>
        <w:rPr>
          <w:rtl/>
          <w:cs/>
          <w:lang w:val="ar_AE" w:bidi="ar_AE"/>
        </w:rPr>
        <w:t xml:space="preserve">، اسم ابن هوشَعْيَا، في </w:t>
      </w:r>
      <w:hyperlink r:id="rId1061">
        <w:r>
          <w:rPr>
            <w:rtl/>
            <w:cs/>
            <w:lang w:val="ar_AE" w:bidi="ar_AE"/>
          </w:rPr>
          <w:rPr>
            <w:color w:val="0000EE"/>
            <w:u w:val="single"/>
          </w:rPr>
          <w:t>إِرْمِيَا 42:1</w:t>
        </w:r>
      </w:hyperlink>
      <w:r>
        <w:rPr>
          <w:rtl/>
          <w:cs/>
          <w:lang w:val="ar_AE" w:bidi="ar_AE"/>
        </w:rPr>
        <w:t xml:space="preserve"> و</w:t>
      </w:r>
      <w:hyperlink r:id="rId1062">
        <w:r>
          <w:rPr>
            <w:rtl/>
            <w:cs/>
            <w:lang w:val="ar_AE" w:bidi="ar_AE"/>
          </w:rPr>
          <w:rPr>
            <w:color w:val="0000EE"/>
            <w:u w:val="single"/>
          </w:rPr>
          <w:t>43:2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يَزَنْيَا #1</w:t>
      </w:r>
      <w:r>
        <w:rPr>
          <w:rtl/>
          <w:cs/>
          <w:lang w:val="ar_AE" w:bidi="ar_AE"/>
        </w:rPr>
        <w:t>.</w:t>
      </w:r>
    </w:p>
    <w:p>
      <w:pPr>
        <w:pStyle w:val="ListNumber"/>
        <w:bidi/>
        <w:spacing w:line="240" w:lineRule="auto"/>
        <w:ind w:left="720"/>
      </w:pPr>
      <w:r>
        <w:rPr>
          <w:rtl/>
          <w:cs/>
          <w:lang w:val="ar_AE" w:bidi="ar_AE"/>
        </w:rPr>
      </w:r>
      <w:r>
        <w:rPr>
          <w:rtl/>
          <w:cs/>
          <w:lang w:val="ar_AE" w:bidi="ar_AE"/>
        </w:rPr>
        <w:t>أحد اليهود الشباب الثلاثة الذين أُخذوا إلى الأسر مع دَانِيال. وتغيَّر اسمه في بَابِل إلى عَبْدنَغُو (</w:t>
      </w:r>
      <w:hyperlink r:id="rId1063">
        <w:r>
          <w:rPr>
            <w:rtl/>
            <w:cs/>
            <w:lang w:val="ar_AE" w:bidi="ar_AE"/>
          </w:rPr>
          <w:rPr>
            <w:color w:val="0000EE"/>
            <w:u w:val="single"/>
          </w:rPr>
          <w:t>دَانِيال 1:6</w:t>
        </w:r>
      </w:hyperlink>
      <w:hyperlink r:id="rId1052">
        <w:r>
          <w:rPr>
            <w:rtl/>
            <w:cs/>
            <w:lang w:val="ar_AE" w:bidi="ar_AE"/>
          </w:rPr>
          <w:rPr>
            <w:color w:val="0000EE"/>
            <w:u w:val="single"/>
          </w:rPr>
          <w:t>–</w:t>
        </w:r>
      </w:hyperlink>
      <w:hyperlink r:id="rId1063">
        <w:r>
          <w:rPr>
            <w:rtl/>
            <w:cs/>
            <w:lang w:val="ar_AE" w:bidi="ar_AE"/>
          </w:rPr>
          <w:rPr>
            <w:color w:val="0000EE"/>
            <w:u w:val="single"/>
          </w:rPr>
          <w:t>7، 11، 19؛</w:t>
        </w:r>
      </w:hyperlink>
      <w:r>
        <w:rPr>
          <w:rtl/>
          <w:cs/>
          <w:lang w:val="ar_AE" w:bidi="ar_AE"/>
        </w:rPr>
        <w:t xml:space="preserve"> </w:t>
      </w:r>
      <w:hyperlink r:id="rId1064">
        <w:r>
          <w:rPr>
            <w:rtl/>
            <w:cs/>
            <w:lang w:val="ar_AE" w:bidi="ar_AE"/>
          </w:rPr>
          <w:rPr>
            <w:color w:val="0000EE"/>
            <w:u w:val="single"/>
          </w:rPr>
          <w:t>2:17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1"/>
        </w:numPr>
        <w:bidi/>
        <w:spacing w:line="240" w:lineRule="auto"/>
        <w:ind w:left="720"/>
      </w:pPr>
      <w:r>
        <w:rPr>
          <w:rtl/>
          <w:cs/>
          <w:lang w:val="ar_AE" w:bidi="ar_AE"/>
        </w:rPr>
      </w:r>
      <w:r>
        <w:rPr>
          <w:rtl/>
          <w:cs/>
          <w:lang w:val="ar_AE" w:bidi="ar_AE"/>
        </w:rPr>
        <w:t xml:space="preserve">محارب من قبيلة بَنْيَامِينَ انضم إلى دَاود في صِقْلَغَ في كفاحه ضد الملك شَاول. كان </w:t>
      </w:r>
      <w:r>
        <w:rPr>
          <w:rtl/>
          <w:cs/>
          <w:lang w:val="ar_AE" w:bidi="ar_AE"/>
        </w:rPr>
        <w:t>عَزْرِيئِيلُ</w:t>
      </w:r>
      <w:r>
        <w:rPr>
          <w:rtl/>
          <w:cs/>
          <w:lang w:val="ar_AE" w:bidi="ar_AE"/>
        </w:rPr>
        <w:t xml:space="preserve"> واحدًا من رماة وقاذفي دَاودَ الذين يمكنهم الرمي بكلتا اليدين اليمنى واليسرى (</w:t>
      </w:r>
      <w:hyperlink r:id="rId1065">
        <w:r>
          <w:rPr>
            <w:rtl/>
            <w:cs/>
            <w:lang w:val="ar_AE" w:bidi="ar_AE"/>
          </w:rPr>
          <w:rPr>
            <w:color w:val="0000EE"/>
            <w:u w:val="single"/>
          </w:rPr>
          <w:t>1 أخبار الأيام 12:2، 6</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اللاويين اختاره دَاود لإدارة الموسيقى في المقدس (</w:t>
      </w:r>
      <w:hyperlink r:id="rId1066">
        <w:r>
          <w:rPr>
            <w:rtl/>
            <w:cs/>
            <w:lang w:val="ar_AE" w:bidi="ar_AE"/>
          </w:rPr>
          <w:rPr>
            <w:color w:val="0000EE"/>
            <w:u w:val="single"/>
          </w:rPr>
          <w:t>1 أخبار الأيام 25:18</w:t>
        </w:r>
      </w:hyperlink>
      <w:r>
        <w:rPr>
          <w:rtl/>
          <w:cs/>
          <w:lang w:val="ar_AE" w:bidi="ar_AE"/>
        </w:rPr>
        <w:t>، يُطلق عليه أيضًا "عزِّيئِيل").</w:t>
      </w:r>
    </w:p>
    <w:p>
      <w:pPr>
        <w:pStyle w:val="ListNumber"/>
        <w:bidi/>
        <w:spacing w:line="240" w:lineRule="auto"/>
        <w:ind w:left="720"/>
      </w:pPr>
      <w:r>
        <w:rPr>
          <w:rtl/>
          <w:cs/>
          <w:lang w:val="ar_AE" w:bidi="ar_AE"/>
        </w:rPr>
      </w:r>
      <w:r>
        <w:rPr>
          <w:rtl/>
          <w:cs/>
          <w:lang w:val="ar_AE" w:bidi="ar_AE"/>
        </w:rPr>
        <w:t>رئيس من سِبط دَانَ اختاره دَاودَ ليكون قائدًا للسِبط خلال التعداد (</w:t>
      </w:r>
      <w:hyperlink r:id="rId1067">
        <w:r>
          <w:rPr>
            <w:rtl/>
            <w:cs/>
            <w:lang w:val="ar_AE" w:bidi="ar_AE"/>
          </w:rPr>
          <w:rPr>
            <w:color w:val="0000EE"/>
            <w:u w:val="single"/>
          </w:rPr>
          <w:t>1 أخبار الأيام 27:22</w:t>
        </w:r>
      </w:hyperlink>
      <w:r>
        <w:rPr>
          <w:rtl/>
          <w:cs/>
          <w:lang w:val="ar_AE" w:bidi="ar_AE"/>
        </w:rPr>
        <w:t>).</w:t>
      </w:r>
    </w:p>
    <w:p>
      <w:pPr>
        <w:pStyle w:val="ListNumber"/>
        <w:bidi/>
        <w:spacing w:line="240" w:lineRule="auto"/>
        <w:ind w:left="720"/>
      </w:pPr>
      <w:r>
        <w:rPr>
          <w:rtl/>
          <w:cs/>
          <w:lang w:val="ar_AE" w:bidi="ar_AE"/>
        </w:rPr>
      </w:r>
      <w:r>
        <w:rPr>
          <w:rtl/>
          <w:cs/>
          <w:lang w:val="ar_AE" w:bidi="ar_AE"/>
        </w:rPr>
        <w:t>إسرائيلي من عائلة بَنُّويَ الذي أطاع أمر عَزْرَا بتطليق زوجته غير اليهودية بعد النفي في بَابِلَ (</w:t>
      </w:r>
      <w:hyperlink r:id="rId1068">
        <w:r>
          <w:rPr>
            <w:rtl/>
            <w:cs/>
            <w:lang w:val="ar_AE" w:bidi="ar_AE"/>
          </w:rPr>
          <w:rPr>
            <w:color w:val="0000EE"/>
            <w:u w:val="single"/>
          </w:rPr>
          <w:t>عَزْرَا 10:41</w:t>
        </w:r>
      </w:hyperlink>
      <w:r>
        <w:rPr>
          <w:rtl/>
          <w:cs/>
          <w:lang w:val="ar_AE" w:bidi="ar_AE"/>
        </w:rPr>
        <w:t>).</w:t>
      </w:r>
    </w:p>
    <w:p>
      <w:pPr>
        <w:pStyle w:val="ListNumber"/>
        <w:bidi/>
        <w:spacing w:line="240" w:lineRule="auto"/>
        <w:ind w:left="720"/>
      </w:pPr>
      <w:r>
        <w:rPr>
          <w:rtl/>
          <w:cs/>
          <w:lang w:val="ar_AE" w:bidi="ar_AE"/>
        </w:rPr>
      </w:r>
      <w:r>
        <w:rPr>
          <w:rtl/>
          <w:cs/>
          <w:lang w:val="ar_AE" w:bidi="ar_AE"/>
        </w:rPr>
        <w:t>والد عَمْشِسَاي. كان عَمْشِسَاي كاهنًا من عائلة إِيمِيرَ الذي عاش في أورشَلِيمَ بعد النفي في بَابِلَ (</w:t>
      </w:r>
      <w:hyperlink r:id="rId1069">
        <w:r>
          <w:rPr>
            <w:rtl/>
            <w:cs/>
            <w:lang w:val="ar_AE" w:bidi="ar_AE"/>
          </w:rPr>
          <w:rPr>
            <w:color w:val="0000EE"/>
            <w:u w:val="single"/>
          </w:rPr>
          <w:t>نَحَمْيَا 11:13</w:t>
        </w:r>
      </w:hyperlink>
      <w:r>
        <w:rPr>
          <w:rtl/>
          <w:cs/>
          <w:lang w:val="ar_AE" w:bidi="ar_AE"/>
        </w:rPr>
        <w:t>).</w:t>
      </w:r>
    </w:p>
    <w:p>
      <w:pPr>
        <w:pStyle w:val="ListNumber"/>
        <w:bidi/>
        <w:spacing w:line="240" w:lineRule="auto"/>
        <w:ind w:left="720"/>
      </w:pPr>
      <w:r>
        <w:rPr>
          <w:rtl/>
          <w:cs/>
          <w:lang w:val="ar_AE" w:bidi="ar_AE"/>
        </w:rPr>
      </w:r>
      <w:r>
        <w:rPr>
          <w:rtl/>
          <w:cs/>
          <w:lang w:val="ar_AE" w:bidi="ar_AE"/>
        </w:rPr>
        <w:t>كاهن نفخَ في البوق عند تدشين سور أورشَلِيمَ بعد سبي بَابِلَ (</w:t>
      </w:r>
      <w:hyperlink r:id="rId1026">
        <w:r>
          <w:rPr>
            <w:rtl/>
            <w:cs/>
            <w:lang w:val="ar_AE" w:bidi="ar_AE"/>
          </w:rPr>
          <w:rPr>
            <w:color w:val="0000EE"/>
            <w:u w:val="single"/>
          </w:rPr>
          <w:t>نَحَمْيَا 12:36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2"/>
        </w:numPr>
        <w:bidi/>
        <w:spacing w:line="240" w:lineRule="auto"/>
        <w:ind w:left="720"/>
      </w:pPr>
      <w:r>
        <w:rPr>
          <w:rtl/>
          <w:cs/>
          <w:lang w:val="ar_AE" w:bidi="ar_AE"/>
        </w:rPr>
      </w:r>
      <w:r>
        <w:rPr>
          <w:rtl/>
          <w:cs/>
          <w:lang w:val="ar_AE" w:bidi="ar_AE"/>
        </w:rPr>
        <w:t>رئيس بيت (عشيرة) في نصف سبط مَنَسَّى، الساكن شرق نهر الأردن. وقد سبى ملك أَشّورَ عَزْرِيئِيلُ وآخرين (</w:t>
      </w:r>
      <w:hyperlink r:id="rId1070">
        <w:r>
          <w:rPr>
            <w:rtl/>
            <w:cs/>
            <w:lang w:val="ar_AE" w:bidi="ar_AE"/>
          </w:rPr>
          <w:rPr>
            <w:color w:val="0000EE"/>
            <w:u w:val="single"/>
          </w:rPr>
          <w:t>1أخبار الأيام 5: 23–26</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يَرِيمُوثُ</w:t>
      </w:r>
      <w:r>
        <w:rPr>
          <w:rtl/>
          <w:cs/>
          <w:lang w:val="ar_AE" w:bidi="ar_AE"/>
        </w:rPr>
        <w:t xml:space="preserve">. كان </w:t>
      </w:r>
      <w:r>
        <w:rPr>
          <w:rtl/>
          <w:cs/>
          <w:lang w:val="ar_AE" w:bidi="ar_AE"/>
        </w:rPr>
        <w:t xml:space="preserve">يَرِيمُوثُ </w:t>
      </w:r>
      <w:r>
        <w:rPr>
          <w:rtl/>
          <w:cs/>
          <w:lang w:val="ar_AE" w:bidi="ar_AE"/>
        </w:rPr>
        <w:t>رئيسًا لسبط نفتالي في عهد داود الملك (</w:t>
      </w:r>
      <w:hyperlink r:id="rId1071">
        <w:r>
          <w:rPr>
            <w:rtl/>
            <w:cs/>
            <w:lang w:val="ar_AE" w:bidi="ar_AE"/>
          </w:rPr>
          <w:rPr>
            <w:color w:val="0000EE"/>
            <w:u w:val="single"/>
          </w:rPr>
          <w:t>1أخبار الأيام 27: 19</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 xml:space="preserve">سَرَايَا </w:t>
      </w:r>
      <w:r>
        <w:rPr>
          <w:rtl/>
          <w:cs/>
          <w:lang w:val="ar_AE" w:bidi="ar_AE"/>
        </w:rPr>
        <w:t>في عهد يهوياقيم الملك. أرسل الملك سَرَايَا لإلقاء القبض على إرمِيا وباروخ لأنهما تنبآ ضد طرق إسرائيل ويهوذا الشريرة (</w:t>
      </w:r>
      <w:hyperlink r:id="rId718">
        <w:r>
          <w:rPr>
            <w:rtl/>
            <w:cs/>
            <w:lang w:val="ar_AE" w:bidi="ar_AE"/>
          </w:rPr>
          <w:rPr>
            <w:color w:val="0000EE"/>
            <w:u w:val="single"/>
          </w:rPr>
          <w:t>إرميا 36: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عَزْرِيقَامُ</w:t>
      </w:r>
      <w:r>
        <w:rPr>
          <w:rtl/>
          <w:cs/>
          <w:lang w:val="ar_AE" w:bidi="ar_AE"/>
        </w:rPr>
      </w:r>
    </w:p>
    <w:p>
      <w:pPr>
        <w:pStyle w:val="Heading2"/>
        <w:bidi/>
      </w:pPr>
      <w:r>
        <w:rPr>
          <w:rtl/>
          <w:cs/>
          <w:lang w:val="ar_AE" w:bidi="ar_AE"/>
        </w:rPr>
        <w:t>عَزْرِيقَامُ</w:t>
      </w:r>
    </w:p>
    <w:p>
      <w:pPr>
        <w:pStyle w:val="ListNumber"/>
        <w:numPr>
          <w:ilvl w:val="0"/>
          <w:numId w:val="33"/>
        </w:numPr>
        <w:bidi/>
        <w:spacing w:line="240" w:lineRule="auto"/>
        <w:ind w:left="720"/>
      </w:pPr>
      <w:r>
        <w:rPr>
          <w:rtl/>
          <w:cs/>
          <w:lang w:val="ar_AE" w:bidi="ar_AE"/>
        </w:rPr>
      </w:r>
      <w:r>
        <w:rPr>
          <w:rtl/>
          <w:cs/>
          <w:lang w:val="ar_AE" w:bidi="ar_AE"/>
        </w:rPr>
        <w:t xml:space="preserve">واحدٌ من بني </w:t>
      </w:r>
      <w:r>
        <w:rPr>
          <w:rtl/>
          <w:cs/>
          <w:lang w:val="ar_AE" w:bidi="ar_AE"/>
        </w:rPr>
        <w:t xml:space="preserve">نَعَرْيَا </w:t>
      </w:r>
      <w:r>
        <w:rPr>
          <w:rtl/>
          <w:cs/>
          <w:lang w:val="ar_AE" w:bidi="ar_AE"/>
        </w:rPr>
        <w:t xml:space="preserve">الثلاثة. وهو من نسل داود من خلال </w:t>
      </w:r>
      <w:r>
        <w:rPr>
          <w:rtl/>
          <w:cs/>
          <w:lang w:val="ar_AE" w:bidi="ar_AE"/>
        </w:rPr>
        <w:t xml:space="preserve">زَرُبَّابِلَ </w:t>
      </w:r>
      <w:r>
        <w:rPr>
          <w:rtl/>
          <w:cs/>
          <w:lang w:val="ar_AE" w:bidi="ar_AE"/>
        </w:rPr>
        <w:t>(</w:t>
      </w:r>
      <w:hyperlink r:id="rId1072">
        <w:r>
          <w:rPr>
            <w:rtl/>
            <w:cs/>
            <w:lang w:val="ar_AE" w:bidi="ar_AE"/>
          </w:rPr>
          <w:rPr>
            <w:color w:val="0000EE"/>
            <w:u w:val="single"/>
          </w:rPr>
          <w:t>1أخبار الأيام 3: 23</w:t>
        </w:r>
      </w:hyperlink>
      <w:r>
        <w:rPr>
          <w:rtl/>
          <w:cs/>
          <w:lang w:val="ar_AE" w:bidi="ar_AE"/>
        </w:rPr>
        <w:t>).</w:t>
      </w:r>
    </w:p>
    <w:p>
      <w:pPr>
        <w:pStyle w:val="ListNumber"/>
        <w:bidi/>
        <w:spacing w:line="240" w:lineRule="auto"/>
        <w:ind w:left="720"/>
      </w:pPr>
      <w:r>
        <w:rPr>
          <w:rtl/>
          <w:cs/>
          <w:lang w:val="ar_AE" w:bidi="ar_AE"/>
        </w:rPr>
      </w:r>
      <w:r>
        <w:rPr>
          <w:rtl/>
          <w:cs/>
          <w:lang w:val="ar_AE" w:bidi="ar_AE"/>
        </w:rPr>
        <w:t>واحد من ستة بنين لآصيل. وهو من نسل شَاولَ (</w:t>
      </w:r>
      <w:hyperlink r:id="rId1073">
        <w:r>
          <w:rPr>
            <w:rtl/>
            <w:cs/>
            <w:lang w:val="ar_AE" w:bidi="ar_AE"/>
          </w:rPr>
          <w:rPr>
            <w:color w:val="0000EE"/>
            <w:u w:val="single"/>
          </w:rPr>
          <w:t>1أخبار الأيام 8: 38؛</w:t>
        </w:r>
      </w:hyperlink>
      <w:r>
        <w:rPr>
          <w:rtl/>
          <w:cs/>
          <w:lang w:val="ar_AE" w:bidi="ar_AE"/>
        </w:rPr>
        <w:t xml:space="preserve"> </w:t>
      </w:r>
      <w:hyperlink r:id="rId1074">
        <w:r>
          <w:rPr>
            <w:rtl/>
            <w:cs/>
            <w:lang w:val="ar_AE" w:bidi="ar_AE"/>
          </w:rPr>
          <w:rPr>
            <w:color w:val="0000EE"/>
            <w:u w:val="single"/>
          </w:rPr>
          <w:t>9: 44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شَمَعْيَا</w:t>
      </w:r>
      <w:r>
        <w:rPr>
          <w:rtl/>
          <w:cs/>
          <w:lang w:val="ar_AE" w:bidi="ar_AE"/>
        </w:rPr>
        <w:t>، وهو لاوي عاد إلى أورشليم بعد السبي إلى بابل (</w:t>
      </w:r>
      <w:hyperlink r:id="rId1075">
        <w:r>
          <w:rPr>
            <w:rtl/>
            <w:cs/>
            <w:lang w:val="ar_AE" w:bidi="ar_AE"/>
          </w:rPr>
          <w:rPr>
            <w:color w:val="0000EE"/>
            <w:u w:val="single"/>
          </w:rPr>
          <w:t>1أخبار الأيام 9: 14؛</w:t>
        </w:r>
      </w:hyperlink>
      <w:r>
        <w:rPr>
          <w:rtl/>
          <w:cs/>
          <w:lang w:val="ar_AE" w:bidi="ar_AE"/>
        </w:rPr>
        <w:t xml:space="preserve"> </w:t>
      </w:r>
      <w:hyperlink r:id="rId1076">
        <w:r>
          <w:rPr>
            <w:rtl/>
            <w:cs/>
            <w:lang w:val="ar_AE" w:bidi="ar_AE"/>
          </w:rPr>
          <w:rPr>
            <w:color w:val="0000EE"/>
            <w:u w:val="single"/>
          </w:rPr>
          <w:t>نحميا 11: 15</w:t>
        </w:r>
      </w:hyperlink>
      <w:r>
        <w:rPr>
          <w:rtl/>
          <w:cs/>
          <w:lang w:val="ar_AE" w:bidi="ar_AE"/>
        </w:rPr>
        <w:t>).</w:t>
      </w:r>
    </w:p>
    <w:p>
      <w:pPr>
        <w:pStyle w:val="ListNumber"/>
        <w:bidi/>
        <w:spacing w:line="240" w:lineRule="auto"/>
        <w:ind w:left="720"/>
      </w:pPr>
      <w:r>
        <w:rPr>
          <w:rtl/>
          <w:cs/>
          <w:lang w:val="ar_AE" w:bidi="ar_AE"/>
        </w:rPr>
      </w:r>
      <w:r>
        <w:rPr>
          <w:rtl/>
          <w:cs/>
          <w:lang w:val="ar_AE" w:bidi="ar_AE"/>
        </w:rPr>
        <w:t>أحد رجال القصر في عهد آحاز الملك، ملك يهوذا. وقد قُتل على يد زكري (</w:t>
      </w:r>
      <w:hyperlink r:id="rId1077">
        <w:r>
          <w:rPr>
            <w:rtl/>
            <w:cs/>
            <w:lang w:val="ar_AE" w:bidi="ar_AE"/>
          </w:rPr>
          <w:rPr>
            <w:color w:val="0000EE"/>
            <w:u w:val="single"/>
          </w:rPr>
          <w:t>2أخبار الأيام 28: 7</w:t>
        </w:r>
      </w:hyperlink>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عَزَزْيَا</w:t>
      </w:r>
      <w:r>
        <w:rPr>
          <w:rtl/>
          <w:cs/>
          <w:lang w:val="ar_AE" w:bidi="ar_AE"/>
        </w:rPr>
      </w:r>
    </w:p>
    <w:p>
      <w:pPr>
        <w:pStyle w:val="Heading2"/>
        <w:bidi/>
      </w:pPr>
      <w:r>
        <w:rPr>
          <w:rtl/>
          <w:cs/>
          <w:lang w:val="ar_AE" w:bidi="ar_AE"/>
        </w:rPr>
        <w:t>عَزَزْيَا</w:t>
      </w:r>
    </w:p>
    <w:p>
      <w:pPr>
        <w:pStyle w:val="ListNumber"/>
        <w:numPr>
          <w:ilvl w:val="0"/>
          <w:numId w:val="34"/>
        </w:numPr>
        <w:bidi/>
        <w:spacing w:line="240" w:lineRule="auto"/>
        <w:ind w:left="720"/>
      </w:pPr>
      <w:r>
        <w:rPr>
          <w:rtl/>
          <w:cs/>
          <w:lang w:val="ar_AE" w:bidi="ar_AE"/>
        </w:rPr>
      </w:r>
      <w:r>
        <w:rPr>
          <w:rtl/>
          <w:cs/>
          <w:lang w:val="ar_AE" w:bidi="ar_AE"/>
        </w:rPr>
        <w:t>موسيقار في الهيكل، وكان لاويًا. عزف على العود عندما أحضر الملك دَاودَ تابوت العهد إلى أورشَلِيمَ (</w:t>
      </w:r>
      <w:hyperlink r:id="rId1078">
        <w:r>
          <w:rPr>
            <w:rtl/>
            <w:cs/>
            <w:lang w:val="ar_AE" w:bidi="ar_AE"/>
          </w:rPr>
          <w:rPr>
            <w:color w:val="0000EE"/>
            <w:u w:val="single"/>
          </w:rPr>
          <w:t>1 أخبار الأيام 15:21</w:t>
        </w:r>
      </w:hyperlink>
      <w:r>
        <w:rPr>
          <w:rtl/>
          <w:cs/>
          <w:lang w:val="ar_AE" w:bidi="ar_AE"/>
        </w:rPr>
        <w:t>).</w:t>
      </w:r>
    </w:p>
    <w:p>
      <w:pPr>
        <w:pStyle w:val="ListNumber"/>
        <w:bidi/>
        <w:spacing w:line="240" w:lineRule="auto"/>
        <w:ind w:left="720"/>
      </w:pPr>
      <w:r>
        <w:rPr>
          <w:rtl/>
          <w:cs/>
          <w:lang w:val="ar_AE" w:bidi="ar_AE"/>
        </w:rPr>
      </w:r>
      <w:r>
        <w:rPr>
          <w:rtl/>
          <w:cs/>
          <w:lang w:val="ar_AE" w:bidi="ar_AE"/>
        </w:rPr>
        <w:t>والد هوشَعَ. كان هوشَعَ رئيس سبط أَفْرَايِمَ خلال حكم الملك دَاودَ (</w:t>
      </w:r>
      <w:hyperlink r:id="rId1079">
        <w:r>
          <w:rPr>
            <w:rtl/>
            <w:cs/>
            <w:lang w:val="ar_AE" w:bidi="ar_AE"/>
          </w:rPr>
          <w:rPr>
            <w:color w:val="0000EE"/>
            <w:u w:val="single"/>
          </w:rPr>
          <w:t>1 أخبار الأيام 27:20</w:t>
        </w:r>
      </w:hyperlink>
      <w:r>
        <w:rPr>
          <w:rtl/>
          <w:cs/>
          <w:lang w:val="ar_AE" w:bidi="ar_AE"/>
        </w:rPr>
        <w:t>).</w:t>
      </w:r>
    </w:p>
    <w:p>
      <w:pPr>
        <w:pStyle w:val="ListNumber"/>
        <w:bidi/>
        <w:spacing w:line="240" w:lineRule="auto"/>
        <w:ind w:left="720"/>
      </w:pPr>
      <w:r>
        <w:rPr>
          <w:rtl/>
          <w:cs/>
          <w:lang w:val="ar_AE" w:bidi="ar_AE"/>
        </w:rPr>
      </w:r>
      <w:r>
        <w:rPr>
          <w:rtl/>
          <w:cs/>
          <w:lang w:val="ar_AE" w:bidi="ar_AE"/>
        </w:rPr>
        <w:t>مسؤول في الهيكل، وكان لاويًا. عيّنه الملك حَزَقِيَّا، ملك يَهوذَا، للمساعدة في إدارة التقدمات المخزنة في الهيكل (</w:t>
      </w:r>
      <w:hyperlink r:id="rId1080">
        <w:r>
          <w:rPr>
            <w:rtl/>
            <w:cs/>
            <w:lang w:val="ar_AE" w:bidi="ar_AE"/>
          </w:rPr>
          <w:rPr>
            <w:color w:val="0000EE"/>
            <w:u w:val="single"/>
          </w:rPr>
          <w:t>2 أخبار الأيام 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(شخص)</w:t>
      </w:r>
      <w:r>
        <w:rPr>
          <w:rtl/>
          <w:cs/>
          <w:lang w:val="ar_AE" w:bidi="ar_AE"/>
        </w:rPr>
      </w:r>
    </w:p>
    <w:p>
      <w:pPr>
        <w:pStyle w:val="Heading2"/>
        <w:bidi/>
      </w:pPr>
      <w:r>
        <w:rPr>
          <w:rtl/>
          <w:cs/>
          <w:lang w:val="ar_AE" w:bidi="ar_AE"/>
        </w:rPr>
        <w:t xml:space="preserve">عَزْمُوتُ </w:t>
      </w:r>
      <w:r>
        <w:rPr>
          <w:rtl/>
          <w:cs/>
          <w:lang w:val="ar_AE" w:bidi="ar_AE"/>
        </w:rPr>
        <w:t>(شخص)</w:t>
      </w:r>
    </w:p>
    <w:p>
      <w:pPr>
        <w:pStyle w:val="ListNumber"/>
        <w:numPr>
          <w:ilvl w:val="0"/>
          <w:numId w:val="35"/>
        </w:numPr>
        <w:bidi/>
        <w:spacing w:line="240" w:lineRule="auto"/>
        <w:ind w:left="720"/>
      </w:pPr>
      <w:r>
        <w:rPr>
          <w:rtl/>
          <w:cs/>
          <w:lang w:val="ar_AE" w:bidi="ar_AE"/>
        </w:rPr>
      </w:r>
      <w:r>
        <w:rPr>
          <w:rtl/>
          <w:cs/>
          <w:lang w:val="ar_AE" w:bidi="ar_AE"/>
        </w:rPr>
        <w:t>واحدٌ من أبطال داود، المعروفين باسم "الثلاثين". وكانت برحوم هي مسقط رأسه (</w:t>
      </w:r>
      <w:hyperlink r:id="rId889">
        <w:r>
          <w:rPr>
            <w:rtl/>
            <w:cs/>
            <w:lang w:val="ar_AE" w:bidi="ar_AE"/>
          </w:rPr>
          <w:rPr>
            <w:color w:val="0000EE"/>
            <w:u w:val="single"/>
          </w:rPr>
          <w:t>2صموئيل 23: 31؛</w:t>
        </w:r>
      </w:hyperlink>
      <w:r>
        <w:rPr>
          <w:rtl/>
          <w:cs/>
          <w:lang w:val="ar_AE" w:bidi="ar_AE"/>
        </w:rPr>
        <w:t xml:space="preserve"> </w:t>
      </w:r>
      <w:hyperlink r:id="rId1081">
        <w:r>
          <w:rPr>
            <w:rtl/>
            <w:cs/>
            <w:lang w:val="ar_AE" w:bidi="ar_AE"/>
          </w:rPr>
          <w:rPr>
            <w:color w:val="0000EE"/>
            <w:u w:val="single"/>
          </w:rPr>
          <w:t>1أخبار الأيام 11: 33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يَهُوعَدَّةَ</w:t>
      </w:r>
      <w:r>
        <w:rPr>
          <w:rtl/>
          <w:cs/>
          <w:lang w:val="ar_AE" w:bidi="ar_AE"/>
        </w:rPr>
        <w:t>. كان من نسل شاول الملك من ابنه يوناثان (</w:t>
      </w:r>
      <w:hyperlink r:id="rId1082">
        <w:r>
          <w:rPr>
            <w:rtl/>
            <w:cs/>
            <w:lang w:val="ar_AE" w:bidi="ar_AE"/>
          </w:rPr>
          <w:rPr>
            <w:color w:val="0000EE"/>
            <w:u w:val="single"/>
          </w:rPr>
          <w:t>1أخبار الأيام 8: 36؛</w:t>
        </w:r>
      </w:hyperlink>
      <w:r>
        <w:rPr>
          <w:rtl/>
          <w:cs/>
          <w:lang w:val="ar_AE" w:bidi="ar_AE"/>
        </w:rPr>
        <w:t xml:space="preserve"> قارن مع </w:t>
      </w:r>
      <w:hyperlink r:id="rId1083">
        <w:r>
          <w:rPr>
            <w:rtl/>
            <w:cs/>
            <w:lang w:val="ar_AE" w:bidi="ar_AE"/>
          </w:rPr>
          <w:rPr>
            <w:color w:val="0000EE"/>
            <w:u w:val="single"/>
          </w:rPr>
          <w:t>1أخبار الأيام 9: 42</w:t>
        </w:r>
      </w:hyperlink>
      <w:r>
        <w:rPr>
          <w:rtl/>
          <w:cs/>
          <w:lang w:val="ar_AE" w:bidi="ar_AE"/>
        </w:rPr>
        <w:t xml:space="preserve">، حيث دُعي "ابن </w:t>
      </w:r>
      <w:r>
        <w:rPr>
          <w:rtl/>
          <w:cs/>
          <w:lang w:val="ar_AE" w:bidi="ar_AE"/>
        </w:rPr>
        <w:t>يَعْرَةُ</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يَزُوئِيلُ وَفَالَطُ</w:t>
      </w:r>
      <w:r>
        <w:rPr>
          <w:rtl/>
          <w:cs/>
          <w:lang w:val="ar_AE" w:bidi="ar_AE"/>
        </w:rPr>
        <w:t xml:space="preserve"> من سبط بنيامين (</w:t>
      </w:r>
      <w:hyperlink r:id="rId1084">
        <w:r>
          <w:rPr>
            <w:rtl/>
            <w:cs/>
            <w:lang w:val="ar_AE" w:bidi="ar_AE"/>
          </w:rPr>
          <w:rPr>
            <w:color w:val="0000EE"/>
            <w:u w:val="single"/>
          </w:rPr>
          <w:t>1أخبار الأيام 12: 3</w:t>
        </w:r>
      </w:hyperlink>
      <w:r>
        <w:rPr>
          <w:rtl/>
          <w:cs/>
          <w:lang w:val="ar_AE" w:bidi="ar_AE"/>
        </w:rPr>
        <w:t>). وربما كان هو الشخص نفسه المذكور في النقطة الأولى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عَدِيئِيلَ</w:t>
      </w:r>
      <w:r>
        <w:rPr>
          <w:rtl/>
          <w:cs/>
          <w:lang w:val="ar_AE" w:bidi="ar_AE"/>
        </w:rPr>
        <w:t>. جعله داود الملك مسؤولًا عن خزائن القصر (</w:t>
      </w:r>
      <w:hyperlink r:id="rId859">
        <w:r>
          <w:rPr>
            <w:rtl/>
            <w:cs/>
            <w:lang w:val="ar_AE" w:bidi="ar_AE"/>
          </w:rPr>
          <w:rPr>
            <w:color w:val="0000EE"/>
            <w:u w:val="single"/>
          </w:rPr>
          <w:t>1أخبار الأيام 27: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(مكان)</w:t>
      </w:r>
      <w:r>
        <w:rPr>
          <w:rtl/>
          <w:cs/>
          <w:lang w:val="ar_AE" w:bidi="ar_AE"/>
        </w:rPr>
      </w:r>
    </w:p>
    <w:p>
      <w:pPr>
        <w:bidi/>
      </w:pPr>
      <w:r>
        <w:rPr>
          <w:rtl/>
          <w:cs/>
          <w:lang w:val="ar_AE" w:bidi="ar_AE"/>
        </w:rPr>
      </w:r>
      <w:r>
        <w:rPr>
          <w:rtl/>
          <w:cs/>
          <w:lang w:val="ar_AE" w:bidi="ar_AE"/>
        </w:rPr>
        <w:t>بلدة بالقرب من عَنَاثوثَ.</w:t>
      </w:r>
    </w:p>
    <w:p>
      <w:pPr>
        <w:bidi/>
      </w:pPr>
      <w:r>
        <w:rPr>
          <w:rtl/>
          <w:cs/>
          <w:lang w:val="ar_AE" w:bidi="ar_AE"/>
        </w:rPr>
      </w:r>
      <w:r>
        <w:rPr>
          <w:rtl/>
          <w:cs/>
          <w:lang w:val="ar_AE" w:bidi="ar_AE"/>
        </w:rPr>
        <w:t>عاد اثنان وأربعون رجلاً من تلك البلدة، من السبي البابلي، مع زَربَّابِل (</w:t>
      </w:r>
      <w:hyperlink r:id="rId1085">
        <w:r>
          <w:rPr>
            <w:rtl/>
            <w:cs/>
            <w:lang w:val="ar_AE" w:bidi="ar_AE"/>
          </w:rPr>
          <w:rPr>
            <w:color w:val="0000EE"/>
            <w:u w:val="single"/>
          </w:rPr>
          <w:t>عَزْرَا 2:24</w:t>
        </w:r>
      </w:hyperlink>
      <w:r>
        <w:rPr>
          <w:rtl/>
          <w:cs/>
          <w:lang w:val="ar_AE" w:bidi="ar_AE"/>
        </w:rPr>
        <w:t xml:space="preserve">). يُطلق عليها اسم "بيت-عَزْموتَ" في </w:t>
      </w:r>
      <w:hyperlink r:id="rId1086">
        <w:r>
          <w:rPr>
            <w:rtl/>
            <w:cs/>
            <w:lang w:val="ar_AE" w:bidi="ar_AE"/>
          </w:rPr>
          <w:rPr>
            <w:color w:val="0000EE"/>
            <w:u w:val="single"/>
          </w:rPr>
          <w:t>نَحَمْيَا 7:28</w:t>
        </w:r>
      </w:hyperlink>
      <w:r>
        <w:rPr>
          <w:rtl/>
          <w:cs/>
          <w:lang w:val="ar_AE" w:bidi="ar_AE"/>
        </w:rPr>
        <w:t>. لاحقًا، قدمت عَزْموتَ مغنين للمساعدة في الاحتفال بتدشين سور أورشليم المعاد بناؤه (</w:t>
      </w:r>
      <w:hyperlink r:id="rId1087">
        <w:r>
          <w:rPr>
            <w:rtl/>
            <w:cs/>
            <w:lang w:val="ar_AE" w:bidi="ar_AE"/>
          </w:rPr>
          <w:rPr>
            <w:color w:val="0000EE"/>
            <w:u w:val="single"/>
          </w:rPr>
          <w:t>نَحَمْيَا 12:29</w:t>
        </w:r>
      </w:hyperlink>
      <w:r>
        <w:rPr>
          <w:rtl/>
          <w:cs/>
          <w:lang w:val="ar_AE" w:bidi="ar_AE"/>
        </w:rPr>
        <w:t>). وتُسمى اليوم حِزْمِه، وهي موقع يبعد ثمانية كيلومترات (خمسة أميال)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عَزُوبَة</w:t>
      </w:r>
      <w:r>
        <w:rPr>
          <w:rtl/>
          <w:cs/>
          <w:lang w:val="ar_AE" w:bidi="ar_AE"/>
        </w:rPr>
      </w:r>
    </w:p>
    <w:p>
      <w:pPr>
        <w:pStyle w:val="Heading2"/>
        <w:bidi/>
      </w:pPr>
      <w:r>
        <w:rPr>
          <w:rtl/>
          <w:cs/>
          <w:lang w:val="ar_AE" w:bidi="ar_AE"/>
        </w:rPr>
        <w:t>عَزُوبَة</w:t>
      </w:r>
    </w:p>
    <w:p>
      <w:pPr>
        <w:pStyle w:val="ListNumber"/>
        <w:numPr>
          <w:ilvl w:val="0"/>
          <w:numId w:val="36"/>
        </w:numPr>
        <w:bidi/>
        <w:spacing w:line="240" w:lineRule="auto"/>
        <w:ind w:left="720"/>
      </w:pPr>
      <w:r>
        <w:rPr>
          <w:rtl/>
          <w:cs/>
          <w:lang w:val="ar_AE" w:bidi="ar_AE"/>
        </w:rPr>
      </w:r>
      <w:r>
        <w:rPr>
          <w:rtl/>
          <w:cs/>
          <w:lang w:val="ar_AE" w:bidi="ar_AE"/>
        </w:rPr>
        <w:t>ابنة شلحي وأم الملك يهوشافاط من يهوذا (</w:t>
      </w:r>
      <w:hyperlink r:id="rId1088">
        <w:r>
          <w:rPr>
            <w:rtl/>
            <w:cs/>
            <w:lang w:val="ar_AE" w:bidi="ar_AE"/>
          </w:rPr>
          <w:rPr>
            <w:color w:val="0000EE"/>
            <w:u w:val="single"/>
          </w:rPr>
          <w:t>1 ملوك 22:42</w:t>
        </w:r>
      </w:hyperlink>
      <w:r>
        <w:rPr>
          <w:rtl/>
          <w:cs/>
          <w:lang w:val="ar_AE" w:bidi="ar_AE"/>
        </w:rPr>
        <w:t xml:space="preserve">; </w:t>
      </w:r>
      <w:hyperlink r:id="rId1089">
        <w:r>
          <w:rPr>
            <w:rtl/>
            <w:cs/>
            <w:lang w:val="ar_AE" w:bidi="ar_AE"/>
          </w:rPr>
          <w:rPr>
            <w:color w:val="0000EE"/>
            <w:u w:val="single"/>
          </w:rPr>
          <w:t>2 أخبار الأيام 20:31</w:t>
        </w:r>
      </w:hyperlink>
      <w:r>
        <w:rPr>
          <w:rtl/>
          <w:cs/>
          <w:lang w:val="ar_AE" w:bidi="ar_AE"/>
        </w:rPr>
        <w:t>).</w:t>
      </w:r>
    </w:p>
    <w:p>
      <w:pPr>
        <w:pStyle w:val="ListNumber"/>
        <w:bidi/>
        <w:spacing w:line="240" w:lineRule="auto"/>
        <w:ind w:left="720"/>
      </w:pPr>
      <w:r>
        <w:rPr>
          <w:rtl/>
          <w:cs/>
          <w:lang w:val="ar_AE" w:bidi="ar_AE"/>
        </w:rPr>
      </w:r>
      <w:r>
        <w:rPr>
          <w:rtl/>
          <w:cs/>
          <w:lang w:val="ar_AE" w:bidi="ar_AE"/>
        </w:rPr>
        <w:t>الزوجة الأولى لكالب وأم ثلاثة من أبنائه (</w:t>
      </w:r>
      <w:hyperlink r:id="rId1090">
        <w:r>
          <w:rPr>
            <w:rtl/>
            <w:cs/>
            <w:lang w:val="ar_AE" w:bidi="ar_AE"/>
          </w:rPr>
          <w:rPr>
            <w:color w:val="0000EE"/>
            <w:u w:val="single"/>
          </w:rPr>
          <w:t>1 أخبار الأيام 2:18–19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عَزورَ</w:t>
      </w:r>
      <w:r>
        <w:rPr>
          <w:rtl/>
          <w:cs/>
          <w:lang w:val="ar_AE" w:bidi="ar_AE"/>
        </w:rPr>
      </w:r>
    </w:p>
    <w:p>
      <w:pPr>
        <w:pStyle w:val="Heading2"/>
        <w:bidi/>
      </w:pPr>
      <w:r>
        <w:rPr>
          <w:rtl/>
          <w:cs/>
          <w:lang w:val="ar_AE" w:bidi="ar_AE"/>
        </w:rPr>
        <w:t>عَزُّورُ</w:t>
      </w:r>
    </w:p>
    <w:p>
      <w:pPr>
        <w:pStyle w:val="ListNumber"/>
        <w:numPr>
          <w:ilvl w:val="0"/>
          <w:numId w:val="37"/>
        </w:numPr>
        <w:bidi/>
        <w:spacing w:line="240" w:lineRule="auto"/>
        <w:ind w:left="720"/>
      </w:pPr>
      <w:r>
        <w:rPr>
          <w:rtl/>
          <w:cs/>
          <w:lang w:val="ar_AE" w:bidi="ar_AE"/>
        </w:rPr>
      </w:r>
      <w:r>
        <w:rPr>
          <w:rtl/>
          <w:cs/>
          <w:lang w:val="ar_AE" w:bidi="ar_AE"/>
        </w:rPr>
        <w:t>قائد سياسي وقع على عهد عَزْرَا بالإخلاص للهِ مع نَحَمْيَا وآخرين بعد السبي البابلي (</w:t>
      </w:r>
      <w:hyperlink r:id="rId1091">
        <w:r>
          <w:rPr>
            <w:rtl/>
            <w:cs/>
            <w:lang w:val="ar_AE" w:bidi="ar_AE"/>
          </w:rPr>
          <w:rPr>
            <w:color w:val="0000EE"/>
            <w:u w:val="single"/>
          </w:rPr>
          <w:t>نَحَمْيَا 10:17</w:t>
        </w:r>
      </w:hyperlink>
      <w:r>
        <w:rPr>
          <w:rtl/>
          <w:cs/>
          <w:lang w:val="ar_AE" w:bidi="ar_AE"/>
        </w:rPr>
        <w:t>).</w:t>
      </w:r>
    </w:p>
    <w:p>
      <w:pPr>
        <w:pStyle w:val="ListNumber"/>
        <w:bidi/>
        <w:spacing w:line="240" w:lineRule="auto"/>
        <w:ind w:left="720"/>
      </w:pPr>
      <w:r>
        <w:rPr>
          <w:rtl/>
          <w:cs/>
          <w:lang w:val="ar_AE" w:bidi="ar_AE"/>
        </w:rPr>
      </w:r>
      <w:r>
        <w:rPr>
          <w:rtl/>
          <w:cs/>
          <w:lang w:val="ar_AE" w:bidi="ar_AE"/>
        </w:rPr>
        <w:t>والد النبي الكاذب حَنَنِيَّا (</w:t>
      </w:r>
      <w:hyperlink r:id="rId1092">
        <w:r>
          <w:rPr>
            <w:rtl/>
            <w:cs/>
            <w:lang w:val="ar_AE" w:bidi="ar_AE"/>
          </w:rPr>
          <w:rPr>
            <w:color w:val="0000EE"/>
            <w:u w:val="single"/>
          </w:rPr>
          <w:t>إِرْمِيَا 28:1</w:t>
        </w:r>
      </w:hyperlink>
      <w:r>
        <w:rPr>
          <w:rtl/>
          <w:cs/>
          <w:lang w:val="ar_AE" w:bidi="ar_AE"/>
        </w:rPr>
        <w:t>).</w:t>
      </w:r>
    </w:p>
    <w:p>
      <w:pPr>
        <w:pStyle w:val="ListNumber"/>
        <w:bidi/>
        <w:spacing w:line="240" w:lineRule="auto"/>
        <w:ind w:left="720"/>
      </w:pPr>
      <w:r>
        <w:rPr>
          <w:rtl/>
          <w:cs/>
          <w:lang w:val="ar_AE" w:bidi="ar_AE"/>
        </w:rPr>
      </w:r>
      <w:r>
        <w:rPr>
          <w:rtl/>
          <w:cs/>
          <w:lang w:val="ar_AE" w:bidi="ar_AE"/>
        </w:rPr>
        <w:t>والد يازنيا، أحد الرجال المهمين من أورشليم الذين رآهم حزقيال في رؤية (</w:t>
      </w:r>
      <w:hyperlink r:id="rId1093">
        <w:r>
          <w:rPr>
            <w:rtl/>
            <w:cs/>
            <w:lang w:val="ar_AE" w:bidi="ar_AE"/>
          </w:rPr>
          <w:rPr>
            <w:color w:val="0000EE"/>
            <w:u w:val="single"/>
          </w:rPr>
          <w:t>حزقيال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w:t>
      </w:r>
      <w:r>
        <w:rPr>
          <w:rtl/>
          <w:cs/>
          <w:lang w:val="ar_AE" w:bidi="ar_AE"/>
        </w:rPr>
      </w:r>
    </w:p>
    <w:p>
      <w:pPr>
        <w:pStyle w:val="Heading2"/>
        <w:bidi/>
      </w:pPr>
      <w:r>
        <w:rPr>
          <w:rtl/>
          <w:cs/>
          <w:lang w:val="ar_AE" w:bidi="ar_AE"/>
        </w:rPr>
        <w:t>عُزِّي</w:t>
      </w:r>
    </w:p>
    <w:p>
      <w:pPr>
        <w:bidi/>
      </w:pPr>
      <w:r>
        <w:rPr>
          <w:rtl/>
          <w:cs/>
          <w:lang w:val="ar_AE" w:bidi="ar_AE"/>
        </w:rPr>
      </w:r>
      <w:r>
        <w:rPr>
          <w:rtl/>
          <w:cs/>
          <w:lang w:val="ar_AE" w:bidi="ar_AE"/>
        </w:rPr>
        <w:t>1. من نسل أليعازر، أحد أبناء هارون، وينحدر مُباشرة من سُلالة رؤساء الكهنة، رغم أنه لم يخدم فعليًا كرئيس كهنة (</w:t>
      </w:r>
      <w:hyperlink r:id="rId1094">
        <w:r>
          <w:rPr>
            <w:rtl/>
            <w:cs/>
            <w:lang w:val="ar_AE" w:bidi="ar_AE"/>
          </w:rPr>
          <w:rPr>
            <w:color w:val="0000EE"/>
            <w:u w:val="single"/>
          </w:rPr>
          <w:t>1 أخبار 6:5–6، 51</w:t>
        </w:r>
      </w:hyperlink>
      <w:r>
        <w:rPr>
          <w:rtl/>
          <w:cs/>
          <w:lang w:val="ar_AE" w:bidi="ar_AE"/>
        </w:rPr>
        <w:t>). وُصف بأنه ابن بُقِّي وأب لـ زراحيا، وكان من أسلاف صادوق الكاهن الشهير، ومن أسلاف عزرا أيضًا (</w:t>
      </w:r>
      <w:hyperlink r:id="rId1095">
        <w:r>
          <w:rPr>
            <w:rtl/>
            <w:cs/>
            <w:lang w:val="ar_AE" w:bidi="ar_AE"/>
          </w:rPr>
          <w:rPr>
            <w:color w:val="0000EE"/>
            <w:u w:val="single"/>
          </w:rPr>
          <w:t>عزرا 7:4</w:t>
        </w:r>
      </w:hyperlink>
      <w:r>
        <w:rPr>
          <w:rtl/>
          <w:cs/>
          <w:lang w:val="ar_AE" w:bidi="ar_AE"/>
        </w:rPr>
        <w:t>).</w:t>
      </w:r>
    </w:p>
    <w:p>
      <w:pPr>
        <w:bidi/>
      </w:pPr>
      <w:r>
        <w:rPr>
          <w:rtl/>
          <w:cs/>
          <w:lang w:val="ar_AE" w:bidi="ar_AE"/>
        </w:rPr>
      </w:r>
      <w:r>
        <w:rPr>
          <w:rtl/>
          <w:cs/>
          <w:lang w:val="ar_AE" w:bidi="ar_AE"/>
        </w:rPr>
        <w:t>2. رئيس عشيرة ومُحارِب قوي من سِبط يَسَّاكَرَ. هو أحد أبناء تولَاع الستة، وكان له ابن يُدعى يَزْرَحْيَا، الذي تولّى رئاسة العشيرة من بعده (</w:t>
      </w:r>
      <w:hyperlink r:id="rId1096">
        <w:r>
          <w:rPr>
            <w:rtl/>
            <w:cs/>
            <w:lang w:val="ar_AE" w:bidi="ar_AE"/>
          </w:rPr>
          <w:rPr>
            <w:color w:val="0000EE"/>
            <w:u w:val="single"/>
          </w:rPr>
          <w:t>1 أخبار 7:2–3</w:t>
        </w:r>
      </w:hyperlink>
      <w:r>
        <w:rPr>
          <w:rtl/>
          <w:cs/>
          <w:lang w:val="ar_AE" w:bidi="ar_AE"/>
        </w:rPr>
        <w:t>).</w:t>
      </w:r>
    </w:p>
    <w:p>
      <w:pPr>
        <w:bidi/>
      </w:pPr>
      <w:r>
        <w:rPr>
          <w:rtl/>
          <w:cs/>
          <w:lang w:val="ar_AE" w:bidi="ar_AE"/>
        </w:rPr>
      </w:r>
      <w:r>
        <w:rPr>
          <w:rtl/>
          <w:cs/>
          <w:lang w:val="ar_AE" w:bidi="ar_AE"/>
        </w:rPr>
        <w:t>3. رئيس عشيرة ومُحارِب قوي من سِبط بَنْيَامِينَ، مذكور كواحد من أبناء بَالَع (</w:t>
      </w:r>
      <w:hyperlink r:id="rId1097">
        <w:r>
          <w:rPr>
            <w:rtl/>
            <w:cs/>
            <w:lang w:val="ar_AE" w:bidi="ar_AE"/>
          </w:rPr>
          <w:rPr>
            <w:color w:val="0000EE"/>
            <w:u w:val="single"/>
          </w:rPr>
          <w:t>1 أخبار 7:7</w:t>
        </w:r>
      </w:hyperlink>
      <w:r>
        <w:rPr>
          <w:rtl/>
          <w:cs/>
          <w:lang w:val="ar_AE" w:bidi="ar_AE"/>
        </w:rPr>
        <w:t>).</w:t>
      </w:r>
    </w:p>
    <w:p>
      <w:pPr>
        <w:bidi/>
      </w:pPr>
      <w:r>
        <w:rPr>
          <w:rtl/>
          <w:cs/>
          <w:lang w:val="ar_AE" w:bidi="ar_AE"/>
        </w:rPr>
      </w:r>
      <w:r>
        <w:rPr>
          <w:rtl/>
          <w:cs/>
          <w:lang w:val="ar_AE" w:bidi="ar_AE"/>
        </w:rPr>
        <w:t>٤. رئيس إحدى عشائر سبط بنيامين التي عادت من السبي في بَابِل، وكان ابنًا لـ مِكري وأبًا لـ أَيْلَة (</w:t>
      </w:r>
      <w:hyperlink r:id="rId1098">
        <w:r>
          <w:rPr>
            <w:rtl/>
            <w:cs/>
            <w:lang w:val="ar_AE" w:bidi="ar_AE"/>
          </w:rPr>
          <w:rPr>
            <w:color w:val="0000EE"/>
            <w:u w:val="single"/>
          </w:rPr>
          <w:t>١ أخبار 9:8</w:t>
        </w:r>
      </w:hyperlink>
      <w:r>
        <w:rPr>
          <w:rtl/>
          <w:cs/>
          <w:lang w:val="ar_AE" w:bidi="ar_AE"/>
        </w:rPr>
        <w:t>).</w:t>
      </w:r>
    </w:p>
    <w:p>
      <w:pPr>
        <w:bidi/>
      </w:pPr>
      <w:r>
        <w:rPr>
          <w:rtl/>
          <w:cs/>
          <w:lang w:val="ar_AE" w:bidi="ar_AE"/>
        </w:rPr>
      </w:r>
      <w:r>
        <w:rPr>
          <w:rtl/>
          <w:cs/>
          <w:lang w:val="ar_AE" w:bidi="ar_AE"/>
        </w:rPr>
        <w:t>5. أحد المشرفين على اللاويين في أورشَلِيم، والمذكور كابن بَانِي من عشيرة آسَاف (</w:t>
      </w:r>
      <w:hyperlink r:id="rId1099">
        <w:r>
          <w:rPr>
            <w:rtl/>
            <w:cs/>
            <w:lang w:val="ar_AE" w:bidi="ar_AE"/>
          </w:rPr>
          <w:rPr>
            <w:color w:val="0000EE"/>
            <w:u w:val="single"/>
          </w:rPr>
          <w:t>نحميا 11:22</w:t>
        </w:r>
      </w:hyperlink>
      <w:r>
        <w:rPr>
          <w:rtl/>
          <w:cs/>
          <w:lang w:val="ar_AE" w:bidi="ar_AE"/>
        </w:rPr>
        <w:t>).</w:t>
      </w:r>
    </w:p>
    <w:p>
      <w:pPr>
        <w:bidi/>
      </w:pPr>
      <w:r>
        <w:rPr>
          <w:rtl/>
          <w:cs/>
          <w:lang w:val="ar_AE" w:bidi="ar_AE"/>
        </w:rPr>
      </w:r>
      <w:r>
        <w:rPr>
          <w:rtl/>
          <w:cs/>
          <w:lang w:val="ar_AE" w:bidi="ar_AE"/>
        </w:rPr>
        <w:t>6. مسؤول عن بيت الكهنة التابع ليدعيا، وذلك في زمن الكاهن يويَاقِيمَ رئيس الكهنة بعد العودة من السبيّ (</w:t>
      </w:r>
      <w:hyperlink r:id="rId1100">
        <w:r>
          <w:rPr>
            <w:rtl/>
            <w:cs/>
            <w:lang w:val="ar_AE" w:bidi="ar_AE"/>
          </w:rPr>
          <w:rPr>
            <w:color w:val="0000EE"/>
            <w:u w:val="single"/>
          </w:rPr>
          <w:t>نحميا 12:19</w:t>
        </w:r>
      </w:hyperlink>
      <w:r>
        <w:rPr>
          <w:rtl/>
          <w:cs/>
          <w:lang w:val="ar_AE" w:bidi="ar_AE"/>
        </w:rPr>
        <w:t>).</w:t>
      </w:r>
    </w:p>
    <w:p>
      <w:pPr>
        <w:bidi/>
      </w:pPr>
      <w:r>
        <w:rPr>
          <w:rtl/>
          <w:cs/>
          <w:lang w:val="ar_AE" w:bidi="ar_AE"/>
        </w:rPr>
      </w:r>
      <w:r>
        <w:rPr>
          <w:rtl/>
          <w:cs/>
          <w:lang w:val="ar_AE" w:bidi="ar_AE"/>
        </w:rPr>
        <w:t>7. أحد الكهنة (أو اللاويين) الذين شاركوا في احتفال تدشين الهيكل الثاني (</w:t>
      </w:r>
      <w:hyperlink r:id="rId342">
        <w:r>
          <w:rPr>
            <w:rtl/>
            <w:cs/>
            <w:lang w:val="ar_AE" w:bidi="ar_AE"/>
          </w:rPr>
          <w:rPr>
            <w:color w:val="0000EE"/>
            <w:u w:val="single"/>
          </w:rPr>
          <w:t>نحميا 12:42</w:t>
        </w:r>
      </w:hyperlink>
      <w:r>
        <w:rPr>
          <w:rtl/>
          <w:cs/>
          <w:lang w:val="ar_AE" w:bidi="ar_AE"/>
        </w:rPr>
        <w:t>)، وقد يكون هو نفسه الشخص المذكور في #5 أو #6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bidi/>
      </w:pPr>
      <w:r>
        <w:rPr>
          <w:rtl/>
          <w:cs/>
          <w:lang w:val="ar_AE" w:bidi="ar_AE"/>
        </w:rPr>
      </w:r>
      <w:r>
        <w:rPr>
          <w:rtl/>
          <w:cs/>
          <w:lang w:val="ar_AE" w:bidi="ar_AE"/>
        </w:rPr>
        <w:t xml:space="preserve">1. ملك يَهوذَا في الفترة من 792 إلى 740 قبل الميلاد تقريبًا (انظر </w:t>
      </w:r>
      <w:hyperlink r:id="rId1101">
        <w:r>
          <w:rPr>
            <w:rtl/>
            <w:cs/>
            <w:lang w:val="ar_AE" w:bidi="ar_AE"/>
          </w:rPr>
          <w:rPr>
            <w:color w:val="0000EE"/>
            <w:u w:val="single"/>
          </w:rPr>
          <w:t>2 ملوك 14:21–22؛</w:t>
        </w:r>
      </w:hyperlink>
      <w:r>
        <w:rPr>
          <w:rtl/>
          <w:cs/>
          <w:lang w:val="ar_AE" w:bidi="ar_AE"/>
        </w:rPr>
        <w:t xml:space="preserve"> </w:t>
      </w:r>
      <w:hyperlink r:id="rId1036">
        <w:r>
          <w:rPr>
            <w:rtl/>
            <w:cs/>
            <w:lang w:val="ar_AE" w:bidi="ar_AE"/>
          </w:rPr>
          <w:rPr>
            <w:color w:val="0000EE"/>
            <w:u w:val="single"/>
          </w:rPr>
          <w:t>15:1–7؛</w:t>
        </w:r>
      </w:hyperlink>
      <w:r>
        <w:rPr>
          <w:rtl/>
          <w:cs/>
          <w:lang w:val="ar_AE" w:bidi="ar_AE"/>
        </w:rPr>
        <w:t xml:space="preserve"> </w:t>
      </w:r>
      <w:hyperlink r:id="rId1102">
        <w:r>
          <w:rPr>
            <w:rtl/>
            <w:cs/>
            <w:lang w:val="ar_AE" w:bidi="ar_AE"/>
          </w:rPr>
          <w:rPr>
            <w:color w:val="0000EE"/>
            <w:u w:val="single"/>
          </w:rPr>
          <w:t>2 أخبار الأيام 26:1–23</w:t>
        </w:r>
      </w:hyperlink>
      <w:r>
        <w:rPr>
          <w:rtl/>
          <w:cs/>
          <w:lang w:val="ar_AE" w:bidi="ar_AE"/>
        </w:rPr>
        <w:t>), وهو ابن الملك أَمَصْيَا و</w:t>
      </w:r>
      <w:r>
        <w:rPr>
          <w:rtl/>
          <w:cs/>
          <w:lang w:val="ar_AE" w:bidi="ar_AE"/>
        </w:rPr>
        <w:t xml:space="preserve">يَكُلْيَا </w:t>
      </w:r>
      <w:r>
        <w:rPr>
          <w:rtl/>
          <w:cs/>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rtl/>
          <w:cs/>
          <w:lang w:val="ar_AE" w:bidi="ar_AE"/>
        </w:rPr>
      </w:r>
      <w:r>
        <w:rPr>
          <w:rtl/>
          <w:cs/>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rtl/>
          <w:cs/>
          <w:lang w:val="ar_AE" w:bidi="ar_AE"/>
        </w:rPr>
        <w:t>عَمِلَ مَا هُوَ مُسْتَقِيمٌ فِي عَيْنَيِ ٱلرَّبِّ</w:t>
      </w:r>
      <w:r>
        <w:rPr>
          <w:rtl/>
          <w:cs/>
          <w:lang w:val="ar_AE" w:bidi="ar_AE"/>
        </w:rPr>
        <w:t>" (</w:t>
      </w:r>
      <w:hyperlink r:id="rId1103">
        <w:r>
          <w:rPr>
            <w:rtl/>
            <w:cs/>
            <w:lang w:val="ar_AE" w:bidi="ar_AE"/>
          </w:rPr>
          <w:rPr>
            <w:color w:val="0000EE"/>
            <w:u w:val="single"/>
          </w:rPr>
          <w:t>2 ملوك 15:3؛</w:t>
        </w:r>
      </w:hyperlink>
      <w:r>
        <w:rPr>
          <w:rtl/>
          <w:cs/>
          <w:lang w:val="ar_AE" w:bidi="ar_AE"/>
        </w:rPr>
        <w:t xml:space="preserve"> </w:t>
      </w:r>
      <w:hyperlink r:id="rId1104">
        <w:r>
          <w:rPr>
            <w:rtl/>
            <w:cs/>
            <w:lang w:val="ar_AE" w:bidi="ar_AE"/>
          </w:rPr>
          <w:rPr>
            <w:color w:val="0000EE"/>
            <w:u w:val="single"/>
          </w:rPr>
          <w:t>2 أخبار الأيام 26:4</w:t>
        </w:r>
      </w:hyperlink>
      <w:r>
        <w:rPr>
          <w:rtl/>
          <w:cs/>
          <w:lang w:val="ar_AE" w:bidi="ar_AE"/>
        </w:rPr>
        <w:t>). كان مصممًا على السعي لطلب الرب، فذهب إلى زَكَرِيَّا (ليس زَكَرِيَّا نبي ما بعد السبي) ليطلب التوجيه والإرشاد الروحي. ونتيجة لذلك، "</w:t>
      </w:r>
      <w:r>
        <w:rPr>
          <w:rtl/>
          <w:cs/>
          <w:lang w:val="ar_AE" w:bidi="ar_AE"/>
        </w:rPr>
        <w:t>وَفِي أَيَّامِ طَلَبِهِ ٱلرَّبَّ أَنْجَحَهُ ٱللهُ.</w:t>
      </w:r>
      <w:r>
        <w:rPr>
          <w:rtl/>
          <w:cs/>
          <w:lang w:val="ar_AE" w:bidi="ar_AE"/>
        </w:rPr>
        <w:t>" (</w:t>
      </w:r>
      <w:hyperlink r:id="rId1105">
        <w:r>
          <w:rPr>
            <w:rtl/>
            <w:cs/>
            <w:lang w:val="ar_AE" w:bidi="ar_AE"/>
          </w:rPr>
          <w:rPr>
            <w:color w:val="0000EE"/>
            <w:u w:val="single"/>
          </w:rPr>
          <w:t>2 أخبار الأيام 26:5</w:t>
        </w:r>
      </w:hyperlink>
      <w:r>
        <w:rPr>
          <w:rtl/>
          <w:cs/>
          <w:lang w:val="ar_AE" w:bidi="ar_AE"/>
        </w:rPr>
        <w:t>).</w:t>
      </w:r>
    </w:p>
    <w:p>
      <w:pPr>
        <w:bidi/>
      </w:pPr>
      <w:r>
        <w:rPr>
          <w:rtl/>
          <w:cs/>
          <w:lang w:val="ar_AE" w:bidi="ar_AE"/>
        </w:rPr>
      </w:r>
      <w:r>
        <w:rPr>
          <w:rtl/>
          <w:cs/>
          <w:lang w:val="ar_AE" w:bidi="ar_AE"/>
        </w:rPr>
        <w:t>اتسمت فترة حكمه بوجود أنبياء الرب ونشاط حركة النبوة. فكل من إِشَعْيَاء، هوشَع، وعَاموس ابتدأوا عملهم النبوي في زمن عزِّيَّا (</w:t>
      </w:r>
      <w:hyperlink r:id="rId1106">
        <w:r>
          <w:rPr>
            <w:rtl/>
            <w:cs/>
            <w:lang w:val="ar_AE" w:bidi="ar_AE"/>
          </w:rPr>
          <w:rPr>
            <w:color w:val="0000EE"/>
            <w:u w:val="single"/>
          </w:rPr>
          <w:t>إشعياء 1:1</w:t>
        </w:r>
      </w:hyperlink>
      <w:r>
        <w:rPr>
          <w:rtl/>
          <w:cs/>
          <w:lang w:val="ar_AE" w:bidi="ar_AE"/>
        </w:rPr>
        <w:t xml:space="preserve">؛ </w:t>
      </w:r>
      <w:hyperlink r:id="rId1107">
        <w:r>
          <w:rPr>
            <w:rtl/>
            <w:cs/>
            <w:lang w:val="ar_AE" w:bidi="ar_AE"/>
          </w:rPr>
          <w:rPr>
            <w:color w:val="0000EE"/>
            <w:u w:val="single"/>
          </w:rPr>
          <w:t>هوشع 1:1</w:t>
        </w:r>
      </w:hyperlink>
      <w:r>
        <w:rPr>
          <w:rtl/>
          <w:cs/>
          <w:lang w:val="ar_AE" w:bidi="ar_AE"/>
        </w:rPr>
        <w:t xml:space="preserve">؛ </w:t>
      </w:r>
      <w:hyperlink r:id="rId511">
        <w:r>
          <w:rPr>
            <w:rtl/>
            <w:cs/>
            <w:lang w:val="ar_AE" w:bidi="ar_AE"/>
          </w:rPr>
          <w:rPr>
            <w:color w:val="0000EE"/>
            <w:u w:val="single"/>
          </w:rPr>
          <w:t>عاموس 1:1</w:t>
        </w:r>
      </w:hyperlink>
      <w:r>
        <w:rPr>
          <w:rtl/>
          <w:cs/>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rtl/>
          <w:cs/>
          <w:lang w:val="ar_AE" w:bidi="ar_AE"/>
        </w:rPr>
        <w:t>الْمَعُونِيِّين</w:t>
      </w:r>
      <w:r>
        <w:rPr>
          <w:rtl/>
          <w:cs/>
          <w:lang w:val="ar_AE" w:bidi="ar_AE"/>
        </w:rPr>
        <w:t xml:space="preserve">، وفرض على </w:t>
      </w:r>
      <w:r>
        <w:rPr>
          <w:rtl/>
          <w:cs/>
          <w:lang w:val="ar_AE" w:bidi="ar_AE"/>
        </w:rPr>
        <w:t>بَنِي عَمُّون</w:t>
      </w:r>
      <w:r>
        <w:rPr>
          <w:rtl/>
          <w:cs/>
          <w:lang w:val="ar_AE" w:bidi="ar_AE"/>
        </w:rPr>
        <w:t xml:space="preserve"> دفع الجزية (</w:t>
      </w:r>
      <w:hyperlink r:id="rId1108">
        <w:r>
          <w:rPr>
            <w:rtl/>
            <w:cs/>
            <w:lang w:val="ar_AE" w:bidi="ar_AE"/>
          </w:rPr>
          <w:rPr>
            <w:color w:val="0000EE"/>
            <w:u w:val="single"/>
          </w:rPr>
          <w:t>2 أخبار الأيام 27:5–8</w:t>
        </w:r>
      </w:hyperlink>
      <w:r>
        <w:rPr>
          <w:rtl/>
          <w:cs/>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9">
        <w:r>
          <w:rPr>
            <w:rtl/>
            <w:cs/>
            <w:lang w:val="ar_AE" w:bidi="ar_AE"/>
          </w:rPr>
          <w:rPr>
            <w:color w:val="0000EE"/>
            <w:u w:val="single"/>
          </w:rPr>
          <w:t>2 أخبار 26:14</w:t>
        </w:r>
      </w:hyperlink>
      <w:r>
        <w:rPr>
          <w:rtl/>
          <w:cs/>
          <w:lang w:val="ar_AE" w:bidi="ar_AE"/>
        </w:rPr>
        <w:t xml:space="preserve">). </w:t>
      </w:r>
      <w:hyperlink r:id="rId1110">
        <w:r>
          <w:rPr>
            <w:rtl/>
            <w:cs/>
            <w:lang w:val="ar_AE" w:bidi="ar_AE"/>
          </w:rPr>
          <w:rPr>
            <w:color w:val="0000EE"/>
            <w:u w:val="single"/>
          </w:rPr>
          <w:t>2 أخبار الأيام 26:15</w:t>
        </w:r>
      </w:hyperlink>
      <w:r>
        <w:rPr>
          <w:rtl/>
          <w:cs/>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rtl/>
          <w:cs/>
          <w:lang w:val="ar_AE" w:bidi="ar_AE"/>
        </w:rPr>
      </w:r>
      <w:r>
        <w:rPr>
          <w:rtl/>
          <w:cs/>
          <w:lang w:val="ar_AE" w:bidi="ar_AE"/>
        </w:rPr>
        <w:t xml:space="preserve">ومع هذا سقط عزِّيَّا سقوطًا حزينًا. كما يقول </w:t>
      </w:r>
      <w:hyperlink r:id="rId1111">
        <w:r>
          <w:rPr>
            <w:rtl/>
            <w:cs/>
            <w:lang w:val="ar_AE" w:bidi="ar_AE"/>
          </w:rPr>
          <w:rPr>
            <w:color w:val="0000EE"/>
            <w:u w:val="single"/>
          </w:rPr>
          <w:t>الأمثال 16:18</w:t>
        </w:r>
      </w:hyperlink>
      <w:r>
        <w:rPr>
          <w:rtl/>
          <w:cs/>
          <w:lang w:val="ar_AE" w:bidi="ar_AE"/>
        </w:rPr>
        <w:t>،</w:t>
      </w:r>
      <w:r>
        <w:rPr>
          <w:rtl/>
          <w:cs/>
          <w:lang w:val="ar_AE" w:bidi="ar_AE"/>
        </w:rPr>
        <w:t xml:space="preserve">قَبْلَ ٱلْكَسْرِ ٱلْكِبْرِيَاءُ، وَقَبْلَ ٱلسُّقُوطِ تَشَامُخُ ٱلرُّوحِ. </w:t>
      </w:r>
      <w:r>
        <w:rPr>
          <w:rtl/>
          <w:cs/>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rtl/>
          <w:cs/>
          <w:lang w:val="ar_AE" w:bidi="ar_AE"/>
        </w:rPr>
      </w:r>
      <w:r>
        <w:rPr>
          <w:rtl/>
          <w:cs/>
          <w:lang w:val="ar_AE" w:bidi="ar_AE"/>
        </w:rPr>
        <w:t>2. واحد من اللاويين القهاتيين، وسلف صَموئِيل (</w:t>
      </w:r>
      <w:hyperlink r:id="rId1112">
        <w:r>
          <w:rPr>
            <w:rtl/>
            <w:cs/>
            <w:lang w:val="ar_AE" w:bidi="ar_AE"/>
          </w:rPr>
          <w:rPr>
            <w:color w:val="0000EE"/>
            <w:u w:val="single"/>
          </w:rPr>
          <w:t>1 أخبار 6:24</w:t>
        </w:r>
      </w:hyperlink>
      <w:r>
        <w:rPr>
          <w:rtl/>
          <w:cs/>
          <w:lang w:val="ar_AE" w:bidi="ar_AE"/>
        </w:rPr>
        <w:t>).</w:t>
      </w:r>
    </w:p>
    <w:p>
      <w:pPr>
        <w:bidi/>
      </w:pPr>
      <w:r>
        <w:rPr>
          <w:rtl/>
          <w:cs/>
          <w:lang w:val="ar_AE" w:bidi="ar_AE"/>
        </w:rPr>
      </w:r>
      <w:r>
        <w:rPr>
          <w:rtl/>
          <w:cs/>
          <w:lang w:val="ar_AE" w:bidi="ar_AE"/>
        </w:rPr>
        <w:t xml:space="preserve">3. والد </w:t>
      </w:r>
      <w:r>
        <w:rPr>
          <w:rtl/>
          <w:cs/>
          <w:lang w:val="ar_AE" w:bidi="ar_AE"/>
        </w:rPr>
        <w:t>يَهُونَاثَان</w:t>
      </w:r>
      <w:r>
        <w:rPr>
          <w:rtl/>
          <w:cs/>
          <w:lang w:val="ar_AE" w:bidi="ar_AE"/>
        </w:rPr>
        <w:t xml:space="preserve">، أمين </w:t>
      </w:r>
      <w:r>
        <w:rPr>
          <w:rtl/>
          <w:cs/>
          <w:lang w:val="ar_AE" w:bidi="ar_AE"/>
        </w:rPr>
        <w:t>خَزَائِن الملك د</w:t>
      </w:r>
      <w:r>
        <w:rPr>
          <w:rtl/>
          <w:cs/>
          <w:lang w:val="ar_AE" w:bidi="ar_AE"/>
        </w:rPr>
        <w:t>اود (</w:t>
      </w:r>
      <w:hyperlink r:id="rId859">
        <w:r>
          <w:rPr>
            <w:rtl/>
            <w:cs/>
            <w:lang w:val="ar_AE" w:bidi="ar_AE"/>
          </w:rPr>
          <w:rPr>
            <w:color w:val="0000EE"/>
            <w:u w:val="single"/>
          </w:rPr>
          <w:t>1 أخبار 27:25</w:t>
        </w:r>
      </w:hyperlink>
      <w:r>
        <w:rPr>
          <w:rtl/>
          <w:cs/>
          <w:lang w:val="ar_AE" w:bidi="ar_AE"/>
        </w:rPr>
        <w:t>).</w:t>
      </w:r>
    </w:p>
    <w:p>
      <w:pPr>
        <w:bidi/>
      </w:pPr>
      <w:r>
        <w:rPr>
          <w:rtl/>
          <w:cs/>
          <w:lang w:val="ar_AE" w:bidi="ar_AE"/>
        </w:rPr>
      </w:r>
      <w:r>
        <w:rPr>
          <w:rtl/>
          <w:cs/>
          <w:lang w:val="ar_AE" w:bidi="ar_AE"/>
        </w:rPr>
        <w:t>4. أحد أبناء حَارِيم الخمسة الذي شجعه عَزْرَا على تطليق زوجته الأجنبية في حِقْبَة ما بعد السبي (</w:t>
      </w:r>
      <w:hyperlink r:id="rId1113">
        <w:r>
          <w:rPr>
            <w:rtl/>
            <w:cs/>
            <w:lang w:val="ar_AE" w:bidi="ar_AE"/>
          </w:rPr>
          <w:rPr>
            <w:color w:val="0000EE"/>
            <w:u w:val="single"/>
          </w:rPr>
          <w:t>عزرا 10:21؛</w:t>
        </w:r>
      </w:hyperlink>
      <w:r>
        <w:rPr>
          <w:rtl/>
          <w:cs/>
          <w:lang w:val="ar_AE" w:bidi="ar_AE"/>
        </w:rPr>
        <w:t xml:space="preserve"> </w:t>
      </w:r>
      <w:hyperlink r:id="rId1114">
        <w:r>
          <w:rPr>
            <w:rtl/>
            <w:cs/>
            <w:lang w:val="ar_AE" w:bidi="ar_AE"/>
          </w:rPr>
          <w:rPr>
            <w:color w:val="0000EE"/>
            <w:u w:val="single"/>
          </w:rPr>
          <w:t>1 إسدراس 9:21</w:t>
        </w:r>
      </w:hyperlink>
      <w:r>
        <w:rPr>
          <w:rtl/>
          <w:cs/>
          <w:lang w:val="ar_AE" w:bidi="ar_AE"/>
        </w:rPr>
        <w:t>).</w:t>
      </w:r>
    </w:p>
    <w:p>
      <w:pPr>
        <w:bidi/>
      </w:pPr>
      <w:r>
        <w:rPr>
          <w:rtl/>
          <w:cs/>
          <w:lang w:val="ar_AE" w:bidi="ar_AE"/>
        </w:rPr>
      </w:r>
      <w:r>
        <w:rPr>
          <w:rtl/>
          <w:cs/>
          <w:lang w:val="ar_AE" w:bidi="ar_AE"/>
        </w:rPr>
        <w:t xml:space="preserve">5. واحد من ذرية </w:t>
      </w:r>
      <w:r>
        <w:rPr>
          <w:rtl/>
          <w:cs/>
          <w:lang w:val="ar_AE" w:bidi="ar_AE"/>
        </w:rPr>
        <w:t xml:space="preserve">فَارَص </w:t>
      </w:r>
      <w:r>
        <w:rPr>
          <w:rtl/>
          <w:cs/>
          <w:lang w:val="ar_AE" w:bidi="ar_AE"/>
        </w:rPr>
        <w:t>من سبط يَهوذَا (</w:t>
      </w:r>
      <w:hyperlink r:id="rId759">
        <w:r>
          <w:rPr>
            <w:rtl/>
            <w:cs/>
            <w:lang w:val="ar_AE" w:bidi="ar_AE"/>
          </w:rPr>
          <w:rPr>
            <w:color w:val="0000EE"/>
            <w:u w:val="single"/>
          </w:rPr>
          <w:t>نحميا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pStyle w:val="Heading2"/>
        <w:bidi/>
      </w:pPr>
      <w:r>
        <w:rPr>
          <w:rtl/>
          <w:cs/>
          <w:lang w:val="ar_AE" w:bidi="ar_AE"/>
        </w:rPr>
        <w:t>عُزِّيَّا</w:t>
      </w:r>
    </w:p>
    <w:p>
      <w:pPr>
        <w:bidi/>
      </w:pPr>
      <w:r>
        <w:rPr>
          <w:rtl/>
          <w:cs/>
          <w:lang w:val="ar_AE" w:bidi="ar_AE"/>
        </w:rPr>
      </w:r>
      <w:r>
        <w:rPr>
          <w:rtl/>
          <w:cs/>
          <w:lang w:val="ar_AE" w:bidi="ar_AE"/>
        </w:rPr>
        <w:t>أحد رجال داود الجبابرة (</w:t>
      </w:r>
      <w:hyperlink r:id="rId965">
        <w:r>
          <w:rPr>
            <w:rtl/>
            <w:cs/>
            <w:lang w:val="ar_AE" w:bidi="ar_AE"/>
          </w:rPr>
          <w:rPr>
            <w:color w:val="0000EE"/>
            <w:u w:val="single"/>
          </w:rPr>
          <w:t>1 أخبار 11:44</w:t>
        </w:r>
      </w:hyperlink>
      <w:r>
        <w:rPr>
          <w:rtl/>
          <w:cs/>
          <w:lang w:val="ar_AE" w:bidi="ar_AE"/>
        </w:rPr>
        <w:t xml:space="preserve">). وُصف بأنه </w:t>
      </w:r>
      <w:r>
        <w:rPr>
          <w:rtl/>
          <w:cs/>
          <w:lang w:val="ar_AE" w:bidi="ar_AE"/>
        </w:rPr>
        <w:t>عَشْتَرُوتِيُّ</w:t>
      </w:r>
      <w:r>
        <w:rPr>
          <w:rtl/>
          <w:cs/>
          <w:lang w:val="ar_AE" w:bidi="ar_AE"/>
        </w:rPr>
        <w:t>، مما يعني على الأرجح أنه كان من عشتروت، وهي بلدة على الجانب الشرقي من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 (أوزياس)</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عزيَّا، ملك يهوذا في </w:t>
      </w:r>
      <w:hyperlink r:id="rId1115">
        <w:r>
          <w:rPr>
            <w:rtl/>
            <w:cs/>
            <w:lang w:val="ar_AE" w:bidi="ar_AE"/>
          </w:rPr>
          <w:rPr>
            <w:color w:val="0000EE"/>
            <w:u w:val="single"/>
          </w:rPr>
          <w:t>متى 1:8–9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عزيا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من أسلاف يهوديت، وهي بطلة عاشت في أزمنة المكابيين (</w:t>
      </w:r>
      <w:hyperlink r:id="rId1116">
        <w:r>
          <w:rPr>
            <w:rtl/>
            <w:cs/>
            <w:lang w:val="ar_AE" w:bidi="ar_AE"/>
          </w:rPr>
          <w:rPr>
            <w:color w:val="0000EE"/>
            <w:u w:val="single"/>
          </w:rPr>
          <w:t>يهوديت 8: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اسم بديل ليعز</w:t>
      </w:r>
      <w:r>
        <w:rPr>
          <w:rtl/>
          <w:cs/>
          <w:lang w:val="ar_AE" w:bidi="ar_AE"/>
        </w:rPr>
        <w:t>ئِيلَ</w:t>
      </w:r>
      <w:r>
        <w:rPr>
          <w:rtl/>
          <w:cs/>
          <w:lang w:val="ar_AE" w:bidi="ar_AE"/>
        </w:rPr>
        <w:t xml:space="preserve">، وهو من اللاويين المغنِّين، ورد ذكره في </w:t>
      </w:r>
      <w:hyperlink r:id="rId1117">
        <w:r>
          <w:rPr>
            <w:rtl/>
            <w:cs/>
            <w:lang w:val="ar_AE" w:bidi="ar_AE"/>
          </w:rPr>
          <w:rPr>
            <w:color w:val="0000EE"/>
            <w:u w:val="single"/>
          </w:rPr>
          <w:t>1أخبار الأيام 15: 20</w:t>
        </w:r>
      </w:hyperlink>
      <w:r>
        <w:rPr>
          <w:rtl/>
          <w:cs/>
          <w:lang w:val="ar_AE" w:bidi="ar_AE"/>
        </w:rPr>
        <w:t xml:space="preserve">. انظر </w:t>
      </w:r>
      <w:r>
        <w:rPr>
          <w:rtl/>
          <w:cs/>
          <w:lang w:val="ar_AE" w:bidi="ar_AE"/>
        </w:rPr>
        <w:t>يَعْزِئِيلَ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bidi/>
      </w:pPr>
      <w:r>
        <w:rPr>
          <w:rtl/>
          <w:cs/>
          <w:lang w:val="ar_AE" w:bidi="ar_AE"/>
        </w:rPr>
      </w:r>
      <w:r>
        <w:rPr>
          <w:rtl/>
          <w:cs/>
          <w:lang w:val="ar_AE" w:bidi="ar_AE"/>
        </w:rPr>
        <w:t>1. أصغر أبناء قَهَات من سبط لَّاوِي، الذي أصبح رئيس عشيرة العُزيئيليين من القهاتيين (</w:t>
      </w:r>
      <w:hyperlink r:id="rId1118">
        <w:r>
          <w:rPr>
            <w:rtl/>
            <w:cs/>
            <w:lang w:val="ar_AE" w:bidi="ar_AE"/>
          </w:rPr>
          <w:rPr>
            <w:color w:val="0000EE"/>
            <w:u w:val="single"/>
          </w:rPr>
          <w:t>خروج 6:18</w:t>
        </w:r>
      </w:hyperlink>
      <w:r>
        <w:rPr>
          <w:rtl/>
          <w:cs/>
          <w:lang w:val="ar_AE" w:bidi="ar_AE"/>
        </w:rPr>
        <w:t xml:space="preserve">; </w:t>
      </w:r>
      <w:hyperlink r:id="rId1119">
        <w:r>
          <w:rPr>
            <w:rtl/>
            <w:cs/>
            <w:lang w:val="ar_AE" w:bidi="ar_AE"/>
          </w:rPr>
          <w:rPr>
            <w:color w:val="0000EE"/>
            <w:u w:val="single"/>
          </w:rPr>
          <w:t>عدد 3:19، 27، 30؛</w:t>
        </w:r>
      </w:hyperlink>
      <w:r>
        <w:rPr>
          <w:rtl/>
          <w:cs/>
          <w:lang w:val="ar_AE" w:bidi="ar_AE"/>
        </w:rPr>
        <w:t xml:space="preserve"> </w:t>
      </w:r>
      <w:hyperlink r:id="rId1120">
        <w:r>
          <w:rPr>
            <w:rtl/>
            <w:cs/>
            <w:lang w:val="ar_AE" w:bidi="ar_AE"/>
          </w:rPr>
          <w:rPr>
            <w:color w:val="0000EE"/>
            <w:u w:val="single"/>
          </w:rPr>
          <w:t>1 أخبار الأيام 26:23</w:t>
        </w:r>
      </w:hyperlink>
      <w:r>
        <w:rPr>
          <w:rtl/>
          <w:cs/>
          <w:lang w:val="ar_AE" w:bidi="ar_AE"/>
        </w:rPr>
        <w:t>). كان عم هَارون، وأبناؤه، مِيشَائِيل وأَلْصَافَان، حملوا نَادَاب وأَبِيه خارج المخيم عندما تمردوا ضد سلطة هَارون (</w:t>
      </w:r>
      <w:hyperlink r:id="rId1121">
        <w:r>
          <w:rPr>
            <w:rtl/>
            <w:cs/>
            <w:lang w:val="ar_AE" w:bidi="ar_AE"/>
          </w:rPr>
          <w:rPr>
            <w:color w:val="0000EE"/>
            <w:u w:val="single"/>
          </w:rPr>
          <w:t>خروج 6:22؛</w:t>
        </w:r>
      </w:hyperlink>
      <w:r>
        <w:rPr>
          <w:rtl/>
          <w:cs/>
          <w:lang w:val="ar_AE" w:bidi="ar_AE"/>
        </w:rPr>
        <w:t xml:space="preserve"> </w:t>
      </w:r>
      <w:hyperlink r:id="rId1122">
        <w:r>
          <w:rPr>
            <w:rtl/>
            <w:cs/>
            <w:lang w:val="ar_AE" w:bidi="ar_AE"/>
          </w:rPr>
          <w:rPr>
            <w:color w:val="0000EE"/>
            <w:u w:val="single"/>
          </w:rPr>
          <w:t>لاويين 10:4</w:t>
        </w:r>
      </w:hyperlink>
      <w:r>
        <w:rPr>
          <w:rtl/>
          <w:cs/>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3">
        <w:r>
          <w:rPr>
            <w:rtl/>
            <w:cs/>
            <w:lang w:val="ar_AE" w:bidi="ar_AE"/>
          </w:rPr>
          <w:rPr>
            <w:color w:val="0000EE"/>
            <w:u w:val="single"/>
          </w:rPr>
          <w:t>1 أخبار الأيام 15:10؛</w:t>
        </w:r>
      </w:hyperlink>
      <w:r>
        <w:rPr>
          <w:rtl/>
          <w:cs/>
          <w:lang w:val="ar_AE" w:bidi="ar_AE"/>
        </w:rPr>
        <w:t xml:space="preserve"> </w:t>
      </w:r>
      <w:hyperlink r:id="rId1124">
        <w:r>
          <w:rPr>
            <w:rtl/>
            <w:cs/>
            <w:lang w:val="ar_AE" w:bidi="ar_AE"/>
          </w:rPr>
          <w:rPr>
            <w:color w:val="0000EE"/>
            <w:u w:val="single"/>
          </w:rPr>
          <w:t>23:20</w:t>
        </w:r>
      </w:hyperlink>
      <w:r>
        <w:rPr>
          <w:rtl/>
          <w:cs/>
          <w:lang w:val="ar_AE" w:bidi="ar_AE"/>
        </w:rPr>
        <w:t>).</w:t>
      </w:r>
    </w:p>
    <w:p>
      <w:pPr>
        <w:bidi/>
      </w:pPr>
      <w:r>
        <w:rPr>
          <w:rtl/>
          <w:cs/>
          <w:lang w:val="ar_AE" w:bidi="ar_AE"/>
        </w:rPr>
      </w:r>
      <w:r>
        <w:rPr>
          <w:rtl/>
          <w:cs/>
          <w:lang w:val="ar_AE" w:bidi="ar_AE"/>
        </w:rPr>
        <w:t>2. ابن يِشْعِي الذي كان أحد قادة محاربي الشمعونيين الذين هزموا العمونيين في سَعِيرَ خلال حكم حَزَقِيَّا (</w:t>
      </w:r>
      <w:hyperlink r:id="rId1125">
        <w:r>
          <w:rPr>
            <w:rtl/>
            <w:cs/>
            <w:lang w:val="ar_AE" w:bidi="ar_AE"/>
          </w:rPr>
          <w:rPr>
            <w:color w:val="0000EE"/>
            <w:u w:val="single"/>
          </w:rPr>
          <w:t>1 أخبار الأيام 4:42</w:t>
        </w:r>
      </w:hyperlink>
      <w:r>
        <w:rPr>
          <w:rtl/>
          <w:cs/>
          <w:lang w:val="ar_AE" w:bidi="ar_AE"/>
        </w:rPr>
        <w:t>). وكنتيجة لهزيمة العمالقة، الذين لم يهزمهم شَاول أو دَاود سابقًا، ورث الشمعونيون الأرض.</w:t>
      </w:r>
    </w:p>
    <w:p>
      <w:pPr>
        <w:bidi/>
      </w:pPr>
      <w:r>
        <w:rPr>
          <w:rtl/>
          <w:cs/>
          <w:lang w:val="ar_AE" w:bidi="ar_AE"/>
        </w:rPr>
      </w:r>
      <w:r>
        <w:rPr>
          <w:rtl/>
          <w:cs/>
          <w:lang w:val="ar_AE" w:bidi="ar_AE"/>
        </w:rPr>
        <w:t>3. رئيس عشيرة بنيامينية المذكور بأنه ابن بَالَع، ابن بَنْيَامِين (</w:t>
      </w:r>
      <w:hyperlink r:id="rId1097">
        <w:r>
          <w:rPr>
            <w:rtl/>
            <w:cs/>
            <w:lang w:val="ar_AE" w:bidi="ar_AE"/>
          </w:rPr>
          <w:rPr>
            <w:color w:val="0000EE"/>
            <w:u w:val="single"/>
          </w:rPr>
          <w:t>1 أخبار الأيام 7:7</w:t>
        </w:r>
      </w:hyperlink>
      <w:r>
        <w:rPr>
          <w:rtl/>
          <w:cs/>
          <w:lang w:val="ar_AE" w:bidi="ar_AE"/>
        </w:rPr>
        <w:t>).</w:t>
      </w:r>
    </w:p>
    <w:p>
      <w:pPr>
        <w:bidi/>
      </w:pPr>
      <w:r>
        <w:rPr>
          <w:rtl/>
          <w:cs/>
          <w:lang w:val="ar_AE" w:bidi="ar_AE"/>
        </w:rPr>
      </w:r>
      <w:r>
        <w:rPr>
          <w:rtl/>
          <w:cs/>
          <w:lang w:val="ar_AE" w:bidi="ar_AE"/>
        </w:rPr>
        <w:t>4. ابن هَيْمَان من عشيرة آسَاف اللاوية (</w:t>
      </w:r>
      <w:hyperlink r:id="rId1126">
        <w:r>
          <w:rPr>
            <w:rtl/>
            <w:cs/>
            <w:lang w:val="ar_AE" w:bidi="ar_AE"/>
          </w:rPr>
          <w:rPr>
            <w:color w:val="0000EE"/>
            <w:u w:val="single"/>
          </w:rPr>
          <w:t>1 أخبار 25:4</w:t>
        </w:r>
      </w:hyperlink>
      <w:r>
        <w:rPr>
          <w:rtl/>
          <w:cs/>
          <w:lang w:val="ar_AE" w:bidi="ar_AE"/>
        </w:rPr>
        <w:t xml:space="preserve">). اسم بديل هو </w:t>
      </w:r>
      <w:r>
        <w:rPr>
          <w:rtl/>
          <w:cs/>
          <w:lang w:val="ar_AE" w:bidi="ar_AE"/>
        </w:rPr>
        <w:t>عَزَرْئِيلَ</w:t>
      </w:r>
      <w:r>
        <w:rPr>
          <w:rtl/>
          <w:cs/>
          <w:lang w:val="ar_AE" w:bidi="ar_AE"/>
        </w:rPr>
        <w:t xml:space="preserve">(آية </w:t>
      </w:r>
      <w:hyperlink r:id="rId1066">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٥. اللاوي الذي شارك في إعادة تكريس الهيكل تحت حكم حَزَقِيَّا (</w:t>
      </w:r>
      <w:hyperlink r:id="rId1127">
        <w:r>
          <w:rPr>
            <w:rtl/>
            <w:cs/>
            <w:lang w:val="ar_AE" w:bidi="ar_AE"/>
          </w:rPr>
          <w:rPr>
            <w:color w:val="0000EE"/>
            <w:u w:val="single"/>
          </w:rPr>
          <w:t>٢ أخبار الأيام ٢٩:١٤</w:t>
        </w:r>
      </w:hyperlink>
      <w:r>
        <w:rPr>
          <w:rtl/>
          <w:cs/>
          <w:lang w:val="ar_AE" w:bidi="ar_AE"/>
        </w:rPr>
        <w:t>)، المذكور بأنه ابن يَدوثون.</w:t>
      </w:r>
    </w:p>
    <w:p>
      <w:pPr>
        <w:bidi/>
      </w:pPr>
      <w:r>
        <w:rPr>
          <w:rtl/>
          <w:cs/>
          <w:lang w:val="ar_AE" w:bidi="ar_AE"/>
        </w:rPr>
      </w:r>
      <w:r>
        <w:rPr>
          <w:rtl/>
          <w:cs/>
          <w:lang w:val="ar_AE" w:bidi="ar_AE"/>
        </w:rPr>
        <w:t>6. صائغ عمل على إعادة بناء بوابات أورشليم (</w:t>
      </w:r>
      <w:hyperlink r:id="rId82">
        <w:r>
          <w:rPr>
            <w:rtl/>
            <w:cs/>
            <w:lang w:val="ar_AE" w:bidi="ar_AE"/>
          </w:rPr>
          <w:rPr>
            <w:color w:val="0000EE"/>
            <w:u w:val="single"/>
          </w:rPr>
          <w:t>نحميا 3:8</w:t>
        </w:r>
      </w:hyperlink>
      <w:r>
        <w:rPr>
          <w:rtl/>
          <w:cs/>
          <w:lang w:val="ar_AE" w:bidi="ar_AE"/>
        </w:rPr>
        <w:t xml:space="preserve">). اسمه يشير إلى أنه كان على الأرجح كاهنًا كان لديه مسؤولية صنع أدوات وأواني الهيكل وإصلاحها (قارن </w:t>
      </w:r>
      <w:hyperlink r:id="rId1128">
        <w:r>
          <w:rPr>
            <w:rtl/>
            <w:cs/>
            <w:lang w:val="ar_AE" w:bidi="ar_AE"/>
          </w:rPr>
          <w:rPr>
            <w:color w:val="0000EE"/>
            <w:u w:val="single"/>
          </w:rPr>
          <w:t>1 أخبار الأيام 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عَزِيزَا</w:t>
      </w:r>
      <w:r>
        <w:rPr>
          <w:rtl/>
          <w:cs/>
          <w:lang w:val="ar_AE" w:bidi="ar_AE"/>
        </w:rPr>
      </w:r>
    </w:p>
    <w:p>
      <w:pPr>
        <w:pStyle w:val="Heading2"/>
        <w:bidi/>
      </w:pPr>
      <w:r>
        <w:rPr>
          <w:rtl/>
          <w:cs/>
          <w:lang w:val="ar_AE" w:bidi="ar_AE"/>
        </w:rPr>
        <w:t>عَزِيزَا</w:t>
      </w:r>
    </w:p>
    <w:p>
      <w:pPr>
        <w:bidi/>
      </w:pPr>
      <w:r>
        <w:rPr>
          <w:rtl/>
          <w:cs/>
          <w:lang w:val="ar_AE" w:bidi="ar_AE"/>
        </w:rPr>
      </w:r>
      <w:r>
        <w:rPr>
          <w:rtl/>
          <w:cs/>
          <w:lang w:val="ar_AE" w:bidi="ar_AE"/>
        </w:rPr>
        <w:t xml:space="preserve">من بني </w:t>
      </w:r>
      <w:r>
        <w:rPr>
          <w:rtl/>
          <w:cs/>
          <w:lang w:val="ar_AE" w:bidi="ar_AE"/>
        </w:rPr>
        <w:t>زَتُّو،</w:t>
      </w:r>
      <w:r>
        <w:rPr>
          <w:rtl/>
          <w:cs/>
          <w:lang w:val="ar_AE" w:bidi="ar_AE"/>
        </w:rPr>
        <w:t xml:space="preserve"> وقد أطاع أمر عزرا بتطليق زوجته غير اليهودية (</w:t>
      </w:r>
      <w:hyperlink r:id="rId1129">
        <w:r>
          <w:rPr>
            <w:rtl/>
            <w:cs/>
            <w:lang w:val="ar_AE" w:bidi="ar_AE"/>
          </w:rPr>
          <w:rPr>
            <w:color w:val="0000EE"/>
            <w:u w:val="single"/>
          </w:rPr>
          <w:t>عزرا 10: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عَزِيقَة</w:t>
      </w:r>
      <w:r>
        <w:rPr>
          <w:rtl/>
          <w:cs/>
          <w:lang w:val="ar_AE" w:bidi="ar_AE"/>
        </w:rPr>
      </w:r>
    </w:p>
    <w:p>
      <w:pPr>
        <w:pStyle w:val="Heading2"/>
        <w:bidi/>
      </w:pPr>
      <w:r>
        <w:rPr>
          <w:rtl/>
          <w:cs/>
          <w:lang w:val="ar_AE" w:bidi="ar_AE"/>
        </w:rPr>
        <w:t>عَزِيقَة</w:t>
      </w:r>
    </w:p>
    <w:p>
      <w:pPr>
        <w:bidi/>
      </w:pPr>
      <w:r>
        <w:rPr>
          <w:rtl/>
          <w:cs/>
          <w:lang w:val="ar_AE" w:bidi="ar_AE"/>
        </w:rPr>
      </w:r>
      <w:r>
        <w:rPr>
          <w:rtl/>
          <w:cs/>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30">
        <w:r>
          <w:rPr>
            <w:rtl/>
            <w:cs/>
            <w:lang w:val="ar_AE" w:bidi="ar_AE"/>
          </w:rPr>
          <w:rPr>
            <w:color w:val="0000EE"/>
            <w:u w:val="single"/>
          </w:rPr>
          <w:t>يَشوع 10:10، 22</w:t>
        </w:r>
      </w:hyperlink>
      <w:r>
        <w:rPr>
          <w:rtl/>
          <w:cs/>
          <w:lang w:val="ar_AE" w:bidi="ar_AE"/>
        </w:rPr>
        <w:t>). كما تُذكر في قصة لقاء دَاود وجُلْيَات (</w:t>
      </w:r>
      <w:hyperlink r:id="rId1131">
        <w:r>
          <w:rPr>
            <w:rtl/>
            <w:cs/>
            <w:lang w:val="ar_AE" w:bidi="ar_AE"/>
          </w:rPr>
          <w:rPr>
            <w:color w:val="0000EE"/>
            <w:u w:val="single"/>
          </w:rPr>
          <w:t>1 صَموئِيلَ 17:1</w:t>
        </w:r>
      </w:hyperlink>
      <w:r>
        <w:rPr>
          <w:rtl/>
          <w:cs/>
          <w:lang w:val="ar_AE" w:bidi="ar_AE"/>
        </w:rPr>
        <w:t>). أظهرت الحفريات الأثرية أن عَزِيقَة كانت محصنة تحصينًا كبيرًا بنظام من غرف اللجوء تحت الأرض (</w:t>
      </w:r>
      <w:hyperlink r:id="rId1132">
        <w:r>
          <w:rPr>
            <w:rtl/>
            <w:cs/>
            <w:lang w:val="ar_AE" w:bidi="ar_AE"/>
          </w:rPr>
          <w:rPr>
            <w:color w:val="0000EE"/>
            <w:u w:val="single"/>
          </w:rPr>
          <w:t>2 أخبار الأيام 11:9، 11</w:t>
        </w:r>
      </w:hyperlink>
      <w:r>
        <w:rPr>
          <w:rtl/>
          <w:cs/>
          <w:lang w:val="ar_AE" w:bidi="ar_AE"/>
        </w:rPr>
        <w:t>). تُذكر عَزِيقَةَ، ولَخِيشَ وأورشَلِيمَ بصفتهم المدن المُسورة المتبقية في مملكة يَهوذَا في زمن هجوم نَبوخَذْنَصَّر على أورشَلِيمَ (</w:t>
      </w:r>
      <w:hyperlink r:id="rId1133">
        <w:r>
          <w:rPr>
            <w:rtl/>
            <w:cs/>
            <w:lang w:val="ar_AE" w:bidi="ar_AE"/>
          </w:rPr>
          <w:rPr>
            <w:color w:val="0000EE"/>
            <w:u w:val="single"/>
          </w:rPr>
          <w:t>إِرْمِيَا 34:7</w:t>
        </w:r>
      </w:hyperlink>
      <w:r>
        <w:rPr>
          <w:rtl/>
          <w:cs/>
          <w:lang w:val="ar_AE" w:bidi="ar_AE"/>
        </w:rPr>
        <w:t>). انتقل بعض العائدين من السبي في بَابِلَ إلى عَزِيقَةَ (</w:t>
      </w:r>
      <w:hyperlink r:id="rId829">
        <w:r>
          <w:rPr>
            <w:rtl/>
            <w:cs/>
            <w:lang w:val="ar_AE" w:bidi="ar_AE"/>
          </w:rPr>
          <w:rPr>
            <w:color w:val="0000EE"/>
            <w:u w:val="single"/>
          </w:rPr>
          <w:t>نَحَمْيَا 11:30</w:t>
        </w:r>
      </w:hyperlink>
      <w:r>
        <w:rPr>
          <w:rtl/>
          <w:cs/>
          <w:lang w:val="ar_AE" w:bidi="ar_AE"/>
        </w:rPr>
        <w:t>). اليوم تُعرف باسم تل 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عَسَائِيل</w:t>
      </w:r>
      <w:r>
        <w:rPr>
          <w:rtl/>
          <w:cs/>
          <w:lang w:val="ar_AE" w:bidi="ar_AE"/>
        </w:rPr>
      </w:r>
    </w:p>
    <w:p>
      <w:pPr>
        <w:pStyle w:val="ListNumber"/>
        <w:numPr>
          <w:ilvl w:val="0"/>
          <w:numId w:val="38"/>
        </w:numPr>
        <w:bidi/>
        <w:spacing w:line="240" w:lineRule="auto"/>
        <w:ind w:left="720"/>
      </w:pPr>
      <w:r>
        <w:rPr>
          <w:rtl/>
          <w:cs/>
          <w:lang w:val="ar_AE" w:bidi="ar_AE"/>
        </w:rPr>
      </w:r>
      <w:r>
        <w:rPr>
          <w:rtl/>
          <w:cs/>
          <w:lang w:val="ar_AE" w:bidi="ar_AE"/>
        </w:rPr>
        <w:t>مُحارب من رجال دَاود الأقوياء المُرتبِط اسمه بـ "الثلاثين" (</w:t>
      </w:r>
      <w:hyperlink r:id="rId1134">
        <w:r>
          <w:rPr>
            <w:rtl/>
            <w:cs/>
            <w:lang w:val="ar_AE" w:bidi="ar_AE"/>
          </w:rPr>
          <w:rPr>
            <w:color w:val="0000EE"/>
            <w:u w:val="single"/>
          </w:rPr>
          <w:t>2 صَموئِيلَ 23:24؛</w:t>
        </w:r>
      </w:hyperlink>
      <w:r>
        <w:rPr>
          <w:rtl/>
          <w:cs/>
          <w:lang w:val="ar_AE" w:bidi="ar_AE"/>
        </w:rPr>
        <w:t xml:space="preserve"> </w:t>
      </w:r>
      <w:hyperlink r:id="rId1135">
        <w:r>
          <w:rPr>
            <w:rtl/>
            <w:cs/>
            <w:lang w:val="ar_AE" w:bidi="ar_AE"/>
          </w:rPr>
          <w:rPr>
            <w:color w:val="0000EE"/>
            <w:u w:val="single"/>
          </w:rPr>
          <w:t>1 أخبار الأيام 11:26</w:t>
        </w:r>
      </w:hyperlink>
      <w:r>
        <w:rPr>
          <w:rtl/>
          <w:cs/>
          <w:lang w:val="ar_AE" w:bidi="ar_AE"/>
        </w:rPr>
        <w:t>). كان عَسَائِيل ابن أخت دَاود غير الشقيقة صروِيَة، وأخا يوآب وأَبِيشَاي (</w:t>
      </w:r>
      <w:hyperlink r:id="rId1136">
        <w:r>
          <w:rPr>
            <w:rtl/>
            <w:cs/>
            <w:lang w:val="ar_AE" w:bidi="ar_AE"/>
          </w:rPr>
          <w:rPr>
            <w:color w:val="0000EE"/>
            <w:u w:val="single"/>
          </w:rPr>
          <w:t>2 صَموئِيلَ 2:18؛</w:t>
        </w:r>
      </w:hyperlink>
      <w:r>
        <w:rPr>
          <w:rtl/>
          <w:cs/>
          <w:lang w:val="ar_AE" w:bidi="ar_AE"/>
        </w:rPr>
        <w:t xml:space="preserve"> </w:t>
      </w:r>
      <w:hyperlink r:id="rId1137">
        <w:r>
          <w:rPr>
            <w:rtl/>
            <w:cs/>
            <w:lang w:val="ar_AE" w:bidi="ar_AE"/>
          </w:rPr>
          <w:rPr>
            <w:color w:val="0000EE"/>
            <w:u w:val="single"/>
          </w:rPr>
          <w:t>1 أخبار الأيام 2:16</w:t>
        </w:r>
      </w:hyperlink>
      <w:r>
        <w:rPr>
          <w:rtl/>
          <w:cs/>
          <w:lang w:val="ar_AE" w:bidi="ar_AE"/>
        </w:rPr>
        <w:t>). اشتبك قائد دَاود يوآب في معركة جِبْعون مع قوات أَبْنَيْر قائد جيش إيشبوشث. طارَد عَسَائِيل، الذي كان "</w:t>
      </w:r>
      <w:r>
        <w:rPr>
          <w:rtl/>
          <w:cs/>
          <w:lang w:val="ar_AE" w:bidi="ar_AE"/>
        </w:rPr>
        <w:t>خَفِيفَ ٱلرِّجْلَيْنِ كَظَبْيِ ٱلْبَرِّ</w:t>
      </w:r>
      <w:r>
        <w:rPr>
          <w:rtl/>
          <w:cs/>
          <w:lang w:val="ar_AE" w:bidi="ar_AE"/>
        </w:rPr>
        <w:t>" أَبْنَيْر. في المواجهة التي حدثت بعد ذلك، قتل أَبْنَيْر عَسَائِيل (</w:t>
      </w:r>
      <w:hyperlink r:id="rId1138">
        <w:r>
          <w:rPr>
            <w:rtl/>
            <w:cs/>
            <w:lang w:val="ar_AE" w:bidi="ar_AE"/>
          </w:rPr>
          <w:rPr>
            <w:color w:val="0000EE"/>
            <w:u w:val="single"/>
          </w:rPr>
          <w:t>2 صَموئِيلَ 2:18–23، 32</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أرسلهم الملك يَهوشَافَاط ملِك يَهوذَا لتعليم الناس شريعة الرب (</w:t>
      </w:r>
      <w:hyperlink r:id="rId1139">
        <w:r>
          <w:rPr>
            <w:rtl/>
            <w:cs/>
            <w:lang w:val="ar_AE" w:bidi="ar_AE"/>
          </w:rPr>
          <w:rPr>
            <w:color w:val="0000EE"/>
            <w:u w:val="single"/>
          </w:rPr>
          <w:t>2 أخبار الأيام 17:8</w:t>
        </w:r>
      </w:hyperlink>
      <w:r>
        <w:rPr>
          <w:rtl/>
          <w:cs/>
          <w:lang w:val="ar_AE" w:bidi="ar_AE"/>
        </w:rPr>
        <w:t>).</w:t>
      </w:r>
    </w:p>
    <w:p>
      <w:pPr>
        <w:pStyle w:val="ListNumber"/>
        <w:bidi/>
        <w:spacing w:line="240" w:lineRule="auto"/>
        <w:ind w:left="720"/>
      </w:pPr>
      <w:r>
        <w:rPr>
          <w:rtl/>
          <w:cs/>
          <w:lang w:val="ar_AE" w:bidi="ar_AE"/>
        </w:rPr>
      </w:r>
      <w:r>
        <w:rPr>
          <w:rtl/>
          <w:cs/>
          <w:lang w:val="ar_AE" w:bidi="ar_AE"/>
        </w:rPr>
        <w:t>مساعد في الهيكل، عيَّنه الملك حَزَقِيَّا للعناية بالتقدمات المخصصة لدعم اللاويين (</w:t>
      </w:r>
      <w:hyperlink r:id="rId1080">
        <w:r>
          <w:rPr>
            <w:rtl/>
            <w:cs/>
            <w:lang w:val="ar_AE" w:bidi="ar_AE"/>
          </w:rPr>
          <w:rPr>
            <w:color w:val="0000EE"/>
            <w:u w:val="single"/>
          </w:rPr>
          <w:t>أخبار الأيام الثاني 31:13</w:t>
        </w:r>
      </w:hyperlink>
      <w:r>
        <w:rPr>
          <w:rtl/>
          <w:cs/>
          <w:lang w:val="ar_AE" w:bidi="ar_AE"/>
        </w:rPr>
        <w:t>).</w:t>
      </w:r>
    </w:p>
    <w:p>
      <w:pPr>
        <w:pStyle w:val="ListNumber"/>
        <w:bidi/>
        <w:spacing w:line="240" w:lineRule="auto"/>
        <w:ind w:left="720"/>
      </w:pPr>
      <w:r>
        <w:rPr>
          <w:rtl/>
          <w:cs/>
          <w:lang w:val="ar_AE" w:bidi="ar_AE"/>
        </w:rPr>
      </w:r>
      <w:r>
        <w:rPr>
          <w:rtl/>
          <w:cs/>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40">
        <w:r>
          <w:rPr>
            <w:rtl/>
            <w:cs/>
            <w:lang w:val="ar_AE" w:bidi="ar_AE"/>
          </w:rPr>
          <w:rPr>
            <w:color w:val="0000EE"/>
            <w:u w:val="single"/>
          </w:rPr>
          <w:t>عزرا 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Heading2"/>
        <w:bidi/>
      </w:pPr>
      <w:r>
        <w:rPr>
          <w:rtl/>
          <w:cs/>
          <w:lang w:val="ar_AE" w:bidi="ar_AE"/>
        </w:rPr>
        <w:t>عَسَايَا</w:t>
      </w:r>
      <w:r>
        <w:rPr>
          <w:rtl/>
          <w:cs/>
          <w:lang w:val="ar_AE" w:bidi="ar_AE"/>
        </w:rPr>
        <w:t>*</w:t>
      </w:r>
    </w:p>
    <w:p>
      <w:pPr>
        <w:bidi/>
      </w:pPr>
      <w:r>
        <w:rPr>
          <w:rtl/>
          <w:cs/>
          <w:lang w:val="ar_AE" w:bidi="ar_AE"/>
        </w:rPr>
      </w:r>
      <w:r>
        <w:rPr>
          <w:rtl/>
          <w:cs/>
          <w:lang w:val="ar_AE" w:bidi="ar_AE"/>
        </w:rPr>
        <w:t xml:space="preserve">هو عبد </w:t>
      </w:r>
      <w:r>
        <w:rPr>
          <w:rtl/>
          <w:cs/>
          <w:lang w:val="ar_AE" w:bidi="ar_AE"/>
        </w:rPr>
        <w:t>يوشيَّا الملك</w:t>
      </w:r>
      <w:r>
        <w:rPr>
          <w:rtl/>
          <w:cs/>
          <w:lang w:val="ar_AE" w:bidi="ar_AE"/>
        </w:rPr>
        <w:t>، ذُكِر اسمه في 2</w:t>
      </w:r>
      <w:hyperlink r:id="rId1141">
        <w:r>
          <w:rPr>
            <w:rtl/>
            <w:cs/>
            <w:lang w:val="ar_AE" w:bidi="ar_AE"/>
          </w:rPr>
          <w:rPr>
            <w:color w:val="0000EE"/>
            <w:u w:val="single"/>
          </w:rPr>
          <w:t>ملوك 22: 12، 14</w:t>
        </w:r>
      </w:hyperlink>
      <w:r>
        <w:rPr>
          <w:rtl/>
          <w:cs/>
          <w:lang w:val="ar_AE" w:bidi="ar_AE"/>
        </w:rPr>
        <w:t xml:space="preserve">. انظر </w:t>
      </w:r>
      <w:r>
        <w:rPr>
          <w:rtl/>
          <w:cs/>
          <w:lang w:val="ar_AE" w:bidi="ar_AE"/>
        </w:rPr>
        <w:t>عَسَايَا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ListNumber"/>
        <w:numPr>
          <w:ilvl w:val="0"/>
          <w:numId w:val="39"/>
        </w:numPr>
        <w:bidi/>
        <w:spacing w:line="240" w:lineRule="auto"/>
        <w:ind w:left="720"/>
      </w:pPr>
      <w:r>
        <w:rPr>
          <w:rtl/>
          <w:cs/>
          <w:lang w:val="ar_AE" w:bidi="ar_AE"/>
        </w:rPr>
      </w:r>
      <w:r>
        <w:rPr>
          <w:rtl/>
          <w:cs/>
          <w:lang w:val="ar_AE" w:bidi="ar_AE"/>
        </w:rPr>
        <w:t>أرسل الملِك يوشِيَّا ملِك يَهوذَا خادمًا ملكيًا ليسأل النبيّة خَلْدَة عن معنى سِفر الشريعة الذي وُجد في أثناء تجديد الهيكل (</w:t>
      </w:r>
      <w:hyperlink r:id="rId1141">
        <w:r>
          <w:rPr>
            <w:rtl/>
            <w:cs/>
            <w:lang w:val="ar_AE" w:bidi="ar_AE"/>
          </w:rPr>
          <w:rPr>
            <w:color w:val="0000EE"/>
            <w:u w:val="single"/>
          </w:rPr>
          <w:t>الملوك الثاني 22:12، 14</w:t>
        </w:r>
      </w:hyperlink>
      <w:r>
        <w:rPr>
          <w:rtl/>
          <w:cs/>
          <w:lang w:val="ar_AE" w:bidi="ar_AE"/>
        </w:rPr>
        <w:t xml:space="preserve">؛ </w:t>
      </w:r>
      <w:hyperlink r:id="rId727">
        <w:r>
          <w:rPr>
            <w:rtl/>
            <w:cs/>
            <w:lang w:val="ar_AE" w:bidi="ar_AE"/>
          </w:rPr>
          <w:rPr>
            <w:color w:val="0000EE"/>
            <w:u w:val="single"/>
          </w:rPr>
          <w:t>أخبار الأيام الثاني 34:20</w:t>
        </w:r>
      </w:hyperlink>
      <w:r>
        <w:rPr>
          <w:rtl/>
          <w:cs/>
          <w:lang w:val="ar_AE" w:bidi="ar_AE"/>
        </w:rPr>
        <w:t>).</w:t>
      </w:r>
    </w:p>
    <w:p>
      <w:pPr>
        <w:pStyle w:val="ListNumber"/>
        <w:bidi/>
        <w:spacing w:line="240" w:lineRule="auto"/>
        <w:ind w:left="720"/>
      </w:pPr>
      <w:r>
        <w:rPr>
          <w:rtl/>
          <w:cs/>
          <w:lang w:val="ar_AE" w:bidi="ar_AE"/>
        </w:rPr>
      </w:r>
      <w:r>
        <w:rPr>
          <w:rtl/>
          <w:cs/>
          <w:lang w:val="ar_AE" w:bidi="ar_AE"/>
        </w:rPr>
        <w:t>زعيم عشيرة سِبط شِمْعون الذي استقر في جَدور (ربما يُعرف أيضًا باسم جَرَار) في عهد حَزَقِيَّا (</w:t>
      </w:r>
      <w:hyperlink r:id="rId1142">
        <w:r>
          <w:rPr>
            <w:rtl/>
            <w:cs/>
            <w:lang w:val="ar_AE" w:bidi="ar_AE"/>
          </w:rPr>
          <w:rPr>
            <w:color w:val="0000EE"/>
            <w:u w:val="single"/>
          </w:rPr>
          <w:t>1 أخبار الأيام 4:36</w:t>
        </w:r>
      </w:hyperlink>
      <w:r>
        <w:rPr>
          <w:rtl/>
          <w:cs/>
          <w:lang w:val="ar_AE" w:bidi="ar_AE"/>
        </w:rPr>
        <w:t>).</w:t>
      </w:r>
    </w:p>
    <w:p>
      <w:pPr>
        <w:pStyle w:val="ListNumber"/>
        <w:bidi/>
        <w:spacing w:line="240" w:lineRule="auto"/>
        <w:ind w:left="720"/>
      </w:pPr>
      <w:r>
        <w:rPr>
          <w:rtl/>
          <w:cs/>
          <w:lang w:val="ar_AE" w:bidi="ar_AE"/>
        </w:rPr>
      </w:r>
      <w:r>
        <w:rPr>
          <w:rtl/>
          <w:cs/>
          <w:lang w:val="ar_AE" w:bidi="ar_AE"/>
        </w:rPr>
        <w:t>قائد لاوي في زمن الملك دَاود. ساعد عَسَايَا في إحضار التابوت إلى أورشَلِيم (</w:t>
      </w:r>
      <w:hyperlink r:id="rId1143">
        <w:r>
          <w:rPr>
            <w:rtl/>
            <w:cs/>
            <w:lang w:val="ar_AE" w:bidi="ar_AE"/>
          </w:rPr>
          <w:rPr>
            <w:color w:val="0000EE"/>
            <w:u w:val="single"/>
          </w:rPr>
          <w:t>1 أخبار الأيام 6:30؛</w:t>
        </w:r>
      </w:hyperlink>
      <w:r>
        <w:rPr>
          <w:rtl/>
          <w:cs/>
          <w:lang w:val="ar_AE" w:bidi="ar_AE"/>
        </w:rPr>
        <w:t xml:space="preserve"> </w:t>
      </w:r>
      <w:hyperlink r:id="rId1144">
        <w:r>
          <w:rPr>
            <w:rtl/>
            <w:cs/>
            <w:lang w:val="ar_AE" w:bidi="ar_AE"/>
          </w:rPr>
          <w:rPr>
            <w:color w:val="0000EE"/>
            <w:u w:val="single"/>
          </w:rPr>
          <w:t>15:6، 11</w:t>
        </w:r>
      </w:hyperlink>
      <w:r>
        <w:rPr>
          <w:rtl/>
          <w:cs/>
          <w:lang w:val="ar_AE" w:bidi="ar_AE"/>
        </w:rPr>
        <w:t>).</w:t>
      </w:r>
    </w:p>
    <w:p>
      <w:pPr>
        <w:pStyle w:val="ListNumber"/>
        <w:bidi/>
        <w:spacing w:line="240" w:lineRule="auto"/>
        <w:ind w:left="720"/>
      </w:pPr>
      <w:r>
        <w:rPr>
          <w:rtl/>
          <w:cs/>
          <w:lang w:val="ar_AE" w:bidi="ar_AE"/>
        </w:rPr>
      </w:r>
      <w:r>
        <w:rPr>
          <w:rtl/>
          <w:cs/>
          <w:lang w:val="ar_AE" w:bidi="ar_AE"/>
        </w:rPr>
        <w:t>ابن شيلوني الأكبر. كانت عائلة عَسَايَا من أوائل الذين استقروا في أورشَلِيمَ بعد السبي (</w:t>
      </w:r>
      <w:hyperlink r:id="rId1145">
        <w:r>
          <w:rPr>
            <w:rtl/>
            <w:cs/>
            <w:lang w:val="ar_AE" w:bidi="ar_AE"/>
          </w:rPr>
          <w:rPr>
            <w:color w:val="0000EE"/>
            <w:u w:val="single"/>
          </w:rPr>
          <w:t>1 أخبار الأيام 9:5</w:t>
        </w:r>
      </w:hyperlink>
      <w:r>
        <w:rPr>
          <w:rtl/>
          <w:cs/>
          <w:lang w:val="ar_AE" w:bidi="ar_AE"/>
        </w:rPr>
        <w:t xml:space="preserve">). ربما يكون هو ذاته مَعْسِيَّا المذكور في </w:t>
      </w:r>
      <w:hyperlink r:id="rId818">
        <w:r>
          <w:rPr>
            <w:rtl/>
            <w:cs/>
            <w:lang w:val="ar_AE" w:bidi="ar_AE"/>
          </w:rPr>
          <w:rPr>
            <w:color w:val="0000EE"/>
            <w:u w:val="single"/>
          </w:rPr>
          <w:t>نَحَمْيَا 11:5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مَعْسِيَّا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عِسِق</w:t>
      </w:r>
      <w:r>
        <w:rPr>
          <w:rtl/>
          <w:cs/>
          <w:lang w:val="ar_AE" w:bidi="ar_AE"/>
        </w:rPr>
      </w:r>
    </w:p>
    <w:p>
      <w:pPr>
        <w:pStyle w:val="Heading2"/>
        <w:bidi/>
      </w:pPr>
      <w:r>
        <w:rPr>
          <w:rtl/>
          <w:cs/>
          <w:lang w:val="ar_AE" w:bidi="ar_AE"/>
        </w:rPr>
        <w:t>عِسِق</w:t>
      </w:r>
    </w:p>
    <w:p>
      <w:pPr>
        <w:bidi/>
      </w:pPr>
      <w:r>
        <w:rPr>
          <w:rtl/>
          <w:cs/>
          <w:lang w:val="ar_AE" w:bidi="ar_AE"/>
        </w:rPr>
      </w:r>
      <w:r>
        <w:rPr>
          <w:rtl/>
          <w:cs/>
          <w:lang w:val="ar_AE" w:bidi="ar_AE"/>
        </w:rPr>
        <w:t>اسم أطلقه إِسْحَاق على بئر حفرها خدامه في وادي جَرَار (</w:t>
      </w:r>
      <w:hyperlink r:id="rId1146">
        <w:r>
          <w:rPr>
            <w:rtl/>
            <w:cs/>
            <w:lang w:val="ar_AE" w:bidi="ar_AE"/>
          </w:rPr>
          <w:rPr>
            <w:color w:val="0000EE"/>
            <w:u w:val="single"/>
          </w:rPr>
          <w:t>تكوين 26:20</w:t>
        </w:r>
      </w:hyperlink>
      <w:r>
        <w:rPr>
          <w:rtl/>
          <w:cs/>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عَسَل</w:t>
      </w:r>
      <w:r>
        <w:rPr>
          <w:rtl/>
          <w:cs/>
          <w:lang w:val="ar_AE" w:bidi="ar_AE"/>
        </w:rPr>
      </w:r>
    </w:p>
    <w:p>
      <w:pPr>
        <w:bidi/>
      </w:pPr>
      <w:r>
        <w:rPr>
          <w:rtl/>
          <w:cs/>
          <w:lang w:val="ar_AE" w:bidi="ar_AE"/>
        </w:rPr>
      </w:r>
      <w:r>
        <w:rPr>
          <w:rtl/>
          <w:cs/>
          <w:lang w:val="ar_AE" w:bidi="ar_AE"/>
        </w:rPr>
        <w:t>دِبْس حُلْو يُنتِجه النَّحْل (</w:t>
      </w:r>
      <w:hyperlink r:id="rId1147">
        <w:r>
          <w:rPr>
            <w:rtl/>
            <w:cs/>
            <w:lang w:val="ar_AE" w:bidi="ar_AE"/>
          </w:rPr>
          <w:rPr>
            <w:color w:val="0000EE"/>
            <w:u w:val="single"/>
          </w:rPr>
          <w:t>قضاة ١٤: ٨</w:t>
        </w:r>
      </w:hyperlink>
      <w:r>
        <w:rPr>
          <w:rtl/>
          <w:cs/>
          <w:lang w:val="ar_AE" w:bidi="ar_AE"/>
        </w:rPr>
        <w:t>)، ويكون إمَّا بَرِّيًّا (</w:t>
      </w:r>
      <w:hyperlink r:id="rId1148">
        <w:r>
          <w:rPr>
            <w:rtl/>
            <w:cs/>
            <w:lang w:val="ar_AE" w:bidi="ar_AE"/>
          </w:rPr>
          <w:rPr>
            <w:color w:val="0000EE"/>
            <w:u w:val="single"/>
          </w:rPr>
          <w:t>١ صموئيل ١٤: ٢٥–٢٦</w:t>
        </w:r>
      </w:hyperlink>
      <w:r>
        <w:rPr>
          <w:rtl/>
          <w:cs/>
          <w:lang w:val="ar_AE" w:bidi="ar_AE"/>
        </w:rPr>
        <w:t xml:space="preserve">) أو مصنوعًا في المنزل (يبدو كذلك في </w:t>
      </w:r>
      <w:hyperlink r:id="rId1149">
        <w:r>
          <w:rPr>
            <w:rtl/>
            <w:cs/>
            <w:lang w:val="ar_AE" w:bidi="ar_AE"/>
          </w:rPr>
          <w:rPr>
            <w:color w:val="0000EE"/>
            <w:u w:val="single"/>
          </w:rPr>
          <w:t>٢ أخبار الأيام ٣١: ٥</w:t>
        </w:r>
      </w:hyperlink>
      <w:r>
        <w:rPr>
          <w:rtl/>
          <w:cs/>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50">
        <w:r>
          <w:rPr>
            <w:rtl/>
            <w:cs/>
            <w:lang w:val="ar_AE" w:bidi="ar_AE"/>
          </w:rPr>
          <w:rPr>
            <w:color w:val="0000EE"/>
            <w:u w:val="single"/>
          </w:rPr>
          <w:t>يشوع بن سيراخ ٣٩: ٢٦</w:t>
        </w:r>
      </w:hyperlink>
      <w:r>
        <w:rPr>
          <w:rtl/>
          <w:cs/>
          <w:lang w:val="ar_AE" w:bidi="ar_AE"/>
        </w:rPr>
        <w:t>)، ومع ذلك لا يجب على المرء الإفراط في تناوله (</w:t>
      </w:r>
      <w:hyperlink r:id="rId1151">
        <w:r>
          <w:rPr>
            <w:rtl/>
            <w:cs/>
            <w:lang w:val="ar_AE" w:bidi="ar_AE"/>
          </w:rPr>
          <w:rPr>
            <w:color w:val="0000EE"/>
            <w:u w:val="single"/>
          </w:rPr>
          <w:t>أمثال ٢٥: ١٦، ٢٧</w:t>
        </w:r>
      </w:hyperlink>
      <w:r>
        <w:rPr>
          <w:rtl/>
          <w:cs/>
          <w:lang w:val="ar_AE" w:bidi="ar_AE"/>
        </w:rPr>
        <w:t>). كان العسل جزءًا من طعام يُوحَنَّا الْمَعْمَدَان (</w:t>
      </w:r>
      <w:hyperlink r:id="rId1152">
        <w:r>
          <w:rPr>
            <w:rtl/>
            <w:cs/>
            <w:lang w:val="ar_AE" w:bidi="ar_AE"/>
          </w:rPr>
          <w:rPr>
            <w:color w:val="0000EE"/>
            <w:u w:val="single"/>
          </w:rPr>
          <w:t>مَرقُس ١: ٦</w:t>
        </w:r>
      </w:hyperlink>
      <w:r>
        <w:rPr>
          <w:rtl/>
          <w:cs/>
          <w:lang w:val="ar_AE" w:bidi="ar_AE"/>
        </w:rPr>
        <w:t>) وعِمَّانُوئيل (</w:t>
      </w:r>
      <w:hyperlink r:id="rId1153">
        <w:r>
          <w:rPr>
            <w:rtl/>
            <w:cs/>
            <w:lang w:val="ar_AE" w:bidi="ar_AE"/>
          </w:rPr>
          <w:rPr>
            <w:color w:val="0000EE"/>
            <w:u w:val="single"/>
          </w:rPr>
          <w:t>إشعياء ٧: ١٥</w:t>
        </w:r>
      </w:hyperlink>
      <w:r>
        <w:rPr>
          <w:rtl/>
          <w:cs/>
          <w:lang w:val="ar_AE" w:bidi="ar_AE"/>
        </w:rPr>
        <w:t>). إنَّ استبعاده، مع الخمير، من تقدمات الحبوب (</w:t>
      </w:r>
      <w:hyperlink r:id="rId1154">
        <w:r>
          <w:rPr>
            <w:rtl/>
            <w:cs/>
            <w:lang w:val="ar_AE" w:bidi="ar_AE"/>
          </w:rPr>
          <w:rPr>
            <w:color w:val="0000EE"/>
            <w:u w:val="single"/>
          </w:rPr>
          <w:t>لاويِّين ٢: ١١</w:t>
        </w:r>
      </w:hyperlink>
      <w:r>
        <w:rPr>
          <w:rtl/>
          <w:cs/>
          <w:lang w:val="ar_AE" w:bidi="ar_AE"/>
        </w:rPr>
        <w:t>) يرجع بلا شَكٍّ إلى أنَّه عُرْضَة للتَّخَمُّر. أصبحت حلاوته استعارة مألوفة (</w:t>
      </w:r>
      <w:hyperlink r:id="rId1155">
        <w:r>
          <w:rPr>
            <w:rtl/>
            <w:cs/>
            <w:lang w:val="ar_AE" w:bidi="ar_AE"/>
          </w:rPr>
          <w:rPr>
            <w:color w:val="0000EE"/>
            <w:u w:val="single"/>
          </w:rPr>
          <w:t>قضاة ١٤: ١٨</w:t>
        </w:r>
      </w:hyperlink>
      <w:r>
        <w:rPr>
          <w:rtl/>
          <w:cs/>
          <w:lang w:val="ar_AE" w:bidi="ar_AE"/>
        </w:rPr>
        <w:t xml:space="preserve">؛ </w:t>
      </w:r>
      <w:hyperlink r:id="rId1156">
        <w:r>
          <w:rPr>
            <w:rtl/>
            <w:cs/>
            <w:lang w:val="ar_AE" w:bidi="ar_AE"/>
          </w:rPr>
          <w:rPr>
            <w:color w:val="0000EE"/>
            <w:u w:val="single"/>
          </w:rPr>
          <w:t>مزمور ١٩: ١٠</w:t>
        </w:r>
      </w:hyperlink>
      <w:r>
        <w:rPr>
          <w:rtl/>
          <w:cs/>
          <w:lang w:val="ar_AE" w:bidi="ar_AE"/>
        </w:rPr>
        <w:t xml:space="preserve">؛ </w:t>
      </w:r>
      <w:hyperlink r:id="rId1157">
        <w:r>
          <w:rPr>
            <w:rtl/>
            <w:cs/>
            <w:lang w:val="ar_AE" w:bidi="ar_AE"/>
          </w:rPr>
          <w:rPr>
            <w:color w:val="0000EE"/>
            <w:u w:val="single"/>
          </w:rPr>
          <w:t>رؤيا ١٠: ٩–١٠</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عَسِيئِيل</w:t>
      </w:r>
      <w:r>
        <w:rPr>
          <w:rtl/>
          <w:cs/>
          <w:lang w:val="ar_AE" w:bidi="ar_AE"/>
        </w:rPr>
      </w:r>
    </w:p>
    <w:p>
      <w:pPr>
        <w:pStyle w:val="Heading2"/>
        <w:bidi/>
      </w:pPr>
      <w:r>
        <w:rPr>
          <w:rtl/>
          <w:cs/>
          <w:lang w:val="ar_AE" w:bidi="ar_AE"/>
        </w:rPr>
        <w:t>عَسِيئِيل</w:t>
      </w:r>
    </w:p>
    <w:p>
      <w:pPr>
        <w:bidi/>
      </w:pPr>
      <w:r>
        <w:rPr>
          <w:rtl/>
          <w:cs/>
          <w:lang w:val="ar_AE" w:bidi="ar_AE"/>
        </w:rPr>
      </w:r>
      <w:r>
        <w:rPr>
          <w:rtl/>
          <w:cs/>
          <w:lang w:val="ar_AE" w:bidi="ar_AE"/>
        </w:rPr>
        <w:t>الجد الأكبر ليا</w:t>
      </w:r>
      <w:r>
        <w:rPr>
          <w:rtl/>
          <w:cs/>
          <w:lang w:val="ar_AE" w:bidi="ar_AE"/>
        </w:rPr>
        <w:t>هو</w:t>
      </w:r>
      <w:r>
        <w:rPr>
          <w:rtl/>
          <w:cs/>
          <w:lang w:val="ar_AE" w:bidi="ar_AE"/>
        </w:rPr>
        <w:t xml:space="preserve">. كان </w:t>
      </w:r>
      <w:r>
        <w:rPr>
          <w:rtl/>
          <w:cs/>
          <w:lang w:val="ar_AE" w:bidi="ar_AE"/>
        </w:rPr>
        <w:t xml:space="preserve">ياهو </w:t>
      </w:r>
      <w:r>
        <w:rPr>
          <w:rtl/>
          <w:cs/>
          <w:lang w:val="ar_AE" w:bidi="ar_AE"/>
        </w:rPr>
        <w:t>رئيسًا في سبط شمعون (</w:t>
      </w:r>
      <w:hyperlink r:id="rId1158">
        <w:r>
          <w:rPr>
            <w:rtl/>
            <w:cs/>
            <w:lang w:val="ar_AE" w:bidi="ar_AE"/>
          </w:rPr>
          <w:rPr>
            <w:color w:val="0000EE"/>
            <w:u w:val="single"/>
          </w:rPr>
          <w:t>1أخبار الأيام 4: 35،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9">
        <w:r>
          <w:rPr>
            <w:rtl/>
            <w:cs/>
            <w:lang w:val="ar_AE" w:bidi="ar_AE"/>
          </w:rPr>
          <w:rPr>
            <w:color w:val="0000EE"/>
            <w:u w:val="single"/>
          </w:rPr>
          <w:t>١ كورنثوس ١١: ٢٠</w:t>
        </w:r>
      </w:hyperlink>
      <w:r>
        <w:rPr>
          <w:rtl/>
          <w:cs/>
          <w:lang w:val="ar_AE" w:bidi="ar_AE"/>
        </w:rPr>
        <w:t>)، أو كَسْر الْخُبْزِ (</w:t>
      </w:r>
      <w:hyperlink r:id="rId1160">
        <w:r>
          <w:rPr>
            <w:rtl/>
            <w:cs/>
            <w:lang w:val="ar_AE" w:bidi="ar_AE"/>
          </w:rPr>
          <w:rPr>
            <w:color w:val="0000EE"/>
            <w:u w:val="single"/>
          </w:rPr>
          <w:t>أعمال الرُّسُل ٢: ٤٢، ٤٦</w:t>
        </w:r>
      </w:hyperlink>
      <w:r>
        <w:rPr>
          <w:rtl/>
          <w:cs/>
          <w:lang w:val="ar_AE" w:bidi="ar_AE"/>
        </w:rPr>
        <w:t xml:space="preserve">؛ </w:t>
      </w:r>
      <w:hyperlink r:id="rId1161">
        <w:r>
          <w:rPr>
            <w:rtl/>
            <w:cs/>
            <w:lang w:val="ar_AE" w:bidi="ar_AE"/>
          </w:rPr>
          <w:rPr>
            <w:color w:val="0000EE"/>
            <w:u w:val="single"/>
          </w:rPr>
          <w:t>٢٠: ٧</w:t>
        </w:r>
      </w:hyperlink>
      <w:r>
        <w:rPr>
          <w:rtl/>
          <w:cs/>
          <w:lang w:val="ar_AE" w:bidi="ar_AE"/>
        </w:rPr>
        <w:t xml:space="preserve">)، أو الشَّرِكَة المُقَدَّسَة (من التعبير الوارد في </w:t>
      </w:r>
      <w:hyperlink r:id="rId1162">
        <w:r>
          <w:rPr>
            <w:rtl/>
            <w:cs/>
            <w:lang w:val="ar_AE" w:bidi="ar_AE"/>
          </w:rPr>
          <w:rPr>
            <w:color w:val="0000EE"/>
            <w:u w:val="single"/>
          </w:rPr>
          <w:t>١ كورنثوس ١٠: ١٦</w:t>
        </w:r>
      </w:hyperlink>
      <w:r>
        <w:rPr>
          <w:rtl/>
          <w:cs/>
          <w:lang w:val="ar_AE" w:bidi="ar_AE"/>
        </w:rPr>
        <w:t xml:space="preserve">)، أو الإِفْخَارِسْتِيَّا (الكلمة اليونانيَّة التي تعني "شُكْر" ، اُنْظُرْ </w:t>
      </w:r>
      <w:hyperlink r:id="rId1163">
        <w:r>
          <w:rPr>
            <w:rtl/>
            <w:cs/>
            <w:lang w:val="ar_AE" w:bidi="ar_AE"/>
          </w:rPr>
          <w:rPr>
            <w:color w:val="0000EE"/>
            <w:u w:val="single"/>
          </w:rPr>
          <w:t>مَرْقُس ١٤: ٢٣</w:t>
        </w:r>
      </w:hyperlink>
      <w:r>
        <w:rPr>
          <w:rtl/>
          <w:cs/>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4">
        <w:r>
          <w:rPr>
            <w:rtl/>
            <w:cs/>
            <w:lang w:val="ar_AE" w:bidi="ar_AE"/>
          </w:rPr>
          <w:rPr>
            <w:color w:val="0000EE"/>
            <w:u w:val="single"/>
          </w:rPr>
          <w:t>١ كورنثوس ١١: ٢٤–٢٥</w:t>
        </w:r>
      </w:hyperlink>
      <w:r>
        <w:rPr>
          <w:rtl/>
          <w:cs/>
          <w:lang w:val="ar_AE" w:bidi="ar_AE"/>
        </w:rPr>
        <w:t xml:space="preserve">). وَفْقًا لـ </w:t>
      </w:r>
      <w:hyperlink r:id="rId1165">
        <w:r>
          <w:rPr>
            <w:rtl/>
            <w:cs/>
            <w:lang w:val="ar_AE" w:bidi="ar_AE"/>
          </w:rPr>
          <w:rPr>
            <w:color w:val="0000EE"/>
            <w:u w:val="single"/>
          </w:rPr>
          <w:t>أعمال الرُّسُل ٢</w:t>
        </w:r>
      </w:hyperlink>
      <w:r>
        <w:rPr>
          <w:rtl/>
          <w:cs/>
          <w:lang w:val="ar_AE" w:bidi="ar_AE"/>
        </w:rPr>
        <w:t>، كان المسيحيُّون الأوائل منذ بداية حياة الكنيسة يجتمعون بانتظام من أجل "كَسْرِ الْخُبْزِ".</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روايات التأسيس</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كلمات وأفعال التأسيس</w:t>
      </w:r>
    </w:p>
    <w:p>
      <w:pPr>
        <w:bidi/>
      </w:pPr>
      <w:r>
        <w:rPr>
          <w:rtl/>
          <w:cs/>
          <w:lang w:val="ar_AE" w:bidi="ar_AE"/>
        </w:rPr>
      </w:r>
      <w:r>
        <w:rPr>
          <w:rtl/>
          <w:cs/>
          <w:lang w:val="ar_AE" w:bidi="ar_AE"/>
        </w:rPr>
        <w:t>• ممارسة الكنيسة الأولى</w:t>
      </w:r>
    </w:p>
    <w:p>
      <w:pPr>
        <w:bidi/>
      </w:pPr>
      <w:r>
        <w:rPr>
          <w:rtl/>
          <w:cs/>
          <w:lang w:val="ar_AE" w:bidi="ar_AE"/>
        </w:rPr>
      </w:r>
      <w:r>
        <w:rPr>
          <w:rtl/>
          <w:cs/>
          <w:lang w:val="ar_AE" w:bidi="ar_AE"/>
        </w:rPr>
        <w:t>• تعليم بولس</w:t>
      </w:r>
    </w:p>
    <w:p>
      <w:pPr>
        <w:pStyle w:val="Heading3"/>
        <w:bidi/>
      </w:pPr>
      <w:r>
        <w:rPr>
          <w:rtl/>
          <w:cs/>
          <w:lang w:val="ar_AE" w:bidi="ar_AE"/>
        </w:rPr>
        <w:t>روايات التأسيس</w:t>
      </w:r>
    </w:p>
    <w:p>
      <w:pPr>
        <w:bidi/>
      </w:pPr>
      <w:r>
        <w:rPr>
          <w:rtl/>
          <w:cs/>
          <w:lang w:val="ar_AE" w:bidi="ar_AE"/>
        </w:rPr>
      </w:r>
      <w:r>
        <w:rPr>
          <w:rtl/>
          <w:cs/>
          <w:lang w:val="ar_AE" w:bidi="ar_AE"/>
        </w:rPr>
        <w:t xml:space="preserve">يُسَجَّل تأسيس عَشَاء الرَّبِّ في </w:t>
      </w:r>
      <w:hyperlink r:id="rId1166">
        <w:r>
          <w:rPr>
            <w:rtl/>
            <w:cs/>
            <w:lang w:val="ar_AE" w:bidi="ar_AE"/>
          </w:rPr>
          <w:rPr>
            <w:color w:val="0000EE"/>
            <w:u w:val="single"/>
          </w:rPr>
          <w:t>مَتَّى ٢٦: ٢٦–٣٠</w:t>
        </w:r>
      </w:hyperlink>
      <w:r>
        <w:rPr>
          <w:rtl/>
          <w:cs/>
          <w:lang w:val="ar_AE" w:bidi="ar_AE"/>
        </w:rPr>
        <w:t xml:space="preserve">؛ </w:t>
      </w:r>
      <w:hyperlink r:id="rId1167">
        <w:r>
          <w:rPr>
            <w:rtl/>
            <w:cs/>
            <w:lang w:val="ar_AE" w:bidi="ar_AE"/>
          </w:rPr>
          <w:rPr>
            <w:color w:val="0000EE"/>
            <w:u w:val="single"/>
          </w:rPr>
          <w:t>مَرقُس ١٤: ٢٢–٢٦</w:t>
        </w:r>
      </w:hyperlink>
      <w:r>
        <w:rPr>
          <w:rtl/>
          <w:cs/>
          <w:lang w:val="ar_AE" w:bidi="ar_AE"/>
        </w:rPr>
        <w:t xml:space="preserve">؛ </w:t>
      </w:r>
      <w:hyperlink r:id="rId1168">
        <w:r>
          <w:rPr>
            <w:rtl/>
            <w:cs/>
            <w:lang w:val="ar_AE" w:bidi="ar_AE"/>
          </w:rPr>
          <w:rPr>
            <w:color w:val="0000EE"/>
            <w:u w:val="single"/>
          </w:rPr>
          <w:t>لوقا ٢٢: ١٤–٢٠</w:t>
        </w:r>
      </w:hyperlink>
      <w:r>
        <w:rPr>
          <w:rtl/>
          <w:cs/>
          <w:lang w:val="ar_AE" w:bidi="ar_AE"/>
        </w:rPr>
        <w:t xml:space="preserve">. يَحكِي إنجيل يوحنَّا (إصحاح </w:t>
      </w:r>
      <w:hyperlink r:id="rId1169">
        <w:r>
          <w:rPr>
            <w:rtl/>
            <w:cs/>
            <w:lang w:val="ar_AE" w:bidi="ar_AE"/>
          </w:rPr>
          <w:rPr>
            <w:color w:val="0000EE"/>
            <w:u w:val="single"/>
          </w:rPr>
          <w:t>١٣</w:t>
        </w:r>
      </w:hyperlink>
      <w:r>
        <w:rPr>
          <w:rtl/>
          <w:cs/>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70">
        <w:r>
          <w:rPr>
            <w:rtl/>
            <w:cs/>
            <w:lang w:val="ar_AE" w:bidi="ar_AE"/>
          </w:rPr>
          <w:rPr>
            <w:color w:val="0000EE"/>
            <w:u w:val="single"/>
          </w:rPr>
          <w:t>يوحنَّا ٦</w:t>
        </w:r>
      </w:hyperlink>
      <w:r>
        <w:rPr>
          <w:rtl/>
          <w:cs/>
          <w:lang w:val="ar_AE" w:bidi="ar_AE"/>
        </w:rPr>
        <w:t xml:space="preserve">، بعد معجزة إطعام الـ 5000 ووَصْف يسوع نفسه بأنَّه "خُبْزُ الْحَيَاةِ"، إلَّا أنَّ هذا الأمر مَوضِع شَكٍّ. </w:t>
      </w:r>
      <w:hyperlink r:id="rId1171">
        <w:r>
          <w:rPr>
            <w:rtl/>
            <w:cs/>
            <w:lang w:val="ar_AE" w:bidi="ar_AE"/>
          </w:rPr>
          <w:rPr>
            <w:color w:val="0000EE"/>
            <w:u w:val="single"/>
          </w:rPr>
          <w:t>رسالة كورنثوس الأولى ١١: ٢٣–٢٦</w:t>
        </w:r>
      </w:hyperlink>
      <w:r>
        <w:rPr>
          <w:rtl/>
          <w:cs/>
          <w:lang w:val="ar_AE" w:bidi="ar_AE"/>
        </w:rPr>
        <w:t xml:space="preserve"> تُقَدِّم نسخة بولس عن التأسيس الذي يَصِفه بأنَّه "تَسَلُّم" و"تسليم" للمسيحيِّين الْكُورِنْثِيِّينَ.</w:t>
      </w:r>
    </w:p>
    <w:p>
      <w:pPr>
        <w:bidi/>
      </w:pPr>
      <w:r>
        <w:rPr>
          <w:rtl/>
          <w:cs/>
          <w:lang w:val="ar_AE" w:bidi="ar_AE"/>
        </w:rPr>
      </w:r>
      <w:r>
        <w:rPr>
          <w:rtl/>
          <w:cs/>
          <w:lang w:val="ar_AE" w:bidi="ar_AE"/>
        </w:rPr>
        <w:t xml:space="preserve">في </w:t>
      </w:r>
      <w:hyperlink r:id="rId1172">
        <w:r>
          <w:rPr>
            <w:rtl/>
            <w:cs/>
            <w:lang w:val="ar_AE" w:bidi="ar_AE"/>
          </w:rPr>
          <w:rPr>
            <w:color w:val="0000EE"/>
            <w:u w:val="single"/>
          </w:rPr>
          <w:t>لوقا ٢٢: ١٧–١٨</w:t>
        </w:r>
      </w:hyperlink>
      <w:r>
        <w:rPr>
          <w:rtl/>
          <w:cs/>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rtl/>
          <w:cs/>
          <w:lang w:val="ar_AE" w:bidi="ar_AE"/>
        </w:rPr>
        <w:t>تاريخ التأسيس</w:t>
      </w:r>
    </w:p>
    <w:p>
      <w:pPr>
        <w:bidi/>
      </w:pPr>
      <w:r>
        <w:rPr>
          <w:rtl/>
          <w:cs/>
          <w:lang w:val="ar_AE" w:bidi="ar_AE"/>
        </w:rPr>
      </w:r>
      <w:r>
        <w:rPr>
          <w:rtl/>
          <w:cs/>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3">
        <w:r>
          <w:rPr>
            <w:rtl/>
            <w:cs/>
            <w:lang w:val="ar_AE" w:bidi="ar_AE"/>
          </w:rPr>
          <w:rPr>
            <w:color w:val="0000EE"/>
            <w:u w:val="single"/>
          </w:rPr>
          <w:t>مَتَّى ٢٦: ١٧–٢٠</w:t>
        </w:r>
      </w:hyperlink>
      <w:r>
        <w:rPr>
          <w:rtl/>
          <w:cs/>
          <w:lang w:val="ar_AE" w:bidi="ar_AE"/>
        </w:rPr>
        <w:t>) ومَرقُس (</w:t>
      </w:r>
      <w:hyperlink r:id="rId1174">
        <w:r>
          <w:rPr>
            <w:rtl/>
            <w:cs/>
            <w:lang w:val="ar_AE" w:bidi="ar_AE"/>
          </w:rPr>
          <w:rPr>
            <w:color w:val="0000EE"/>
            <w:u w:val="single"/>
          </w:rPr>
          <w:t>مَرقُس ١٤: ١٢–١٧</w:t>
        </w:r>
      </w:hyperlink>
      <w:r>
        <w:rPr>
          <w:rtl/>
          <w:cs/>
          <w:lang w:val="ar_AE" w:bidi="ar_AE"/>
        </w:rPr>
        <w:t>) ولوقا (</w:t>
      </w:r>
      <w:hyperlink r:id="rId1175">
        <w:r>
          <w:rPr>
            <w:rtl/>
            <w:cs/>
            <w:lang w:val="ar_AE" w:bidi="ar_AE"/>
          </w:rPr>
          <w:rPr>
            <w:color w:val="0000EE"/>
            <w:u w:val="single"/>
          </w:rPr>
          <w:t>لوقا ٢٢: ٧–١٤</w:t>
        </w:r>
      </w:hyperlink>
      <w:r>
        <w:rPr>
          <w:rtl/>
          <w:cs/>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6">
        <w:r>
          <w:rPr>
            <w:rtl/>
            <w:cs/>
            <w:lang w:val="ar_AE" w:bidi="ar_AE"/>
          </w:rPr>
          <w:rPr>
            <w:color w:val="0000EE"/>
            <w:u w:val="single"/>
          </w:rPr>
          <w:t>يوحنَّا ١٣: ١</w:t>
        </w:r>
      </w:hyperlink>
      <w:r>
        <w:rPr>
          <w:rtl/>
          <w:cs/>
          <w:lang w:val="ar_AE" w:bidi="ar_AE"/>
        </w:rPr>
        <w:t xml:space="preserve">؛ </w:t>
      </w:r>
      <w:hyperlink r:id="rId1177">
        <w:r>
          <w:rPr>
            <w:rtl/>
            <w:cs/>
            <w:lang w:val="ar_AE" w:bidi="ar_AE"/>
          </w:rPr>
          <w:rPr>
            <w:color w:val="0000EE"/>
            <w:u w:val="single"/>
          </w:rPr>
          <w:t>١٨: ٢٨</w:t>
        </w:r>
      </w:hyperlink>
      <w:r>
        <w:rPr>
          <w:rtl/>
          <w:cs/>
          <w:lang w:val="ar_AE" w:bidi="ar_AE"/>
        </w:rPr>
        <w:t>).</w:t>
      </w:r>
    </w:p>
    <w:p>
      <w:pPr>
        <w:bidi/>
      </w:pPr>
      <w:r>
        <w:rPr>
          <w:rtl/>
          <w:cs/>
          <w:lang w:val="ar_AE" w:bidi="ar_AE"/>
        </w:rPr>
      </w:r>
      <w:r>
        <w:rPr>
          <w:rtl/>
          <w:cs/>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8">
        <w:r>
          <w:rPr>
            <w:rtl/>
            <w:cs/>
            <w:lang w:val="ar_AE" w:bidi="ar_AE"/>
          </w:rPr>
          <w:rPr>
            <w:color w:val="0000EE"/>
            <w:u w:val="single"/>
          </w:rPr>
          <w:t>لوقا ٢٢: ١٥</w:t>
        </w:r>
      </w:hyperlink>
      <w:r>
        <w:rPr>
          <w:rtl/>
          <w:cs/>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rtl/>
          <w:cs/>
          <w:lang w:val="ar_AE" w:bidi="ar_AE"/>
        </w:rPr>
      </w:r>
      <w:r>
        <w:rPr>
          <w:rtl/>
          <w:cs/>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9">
        <w:r>
          <w:rPr>
            <w:rtl/>
            <w:cs/>
            <w:lang w:val="ar_AE" w:bidi="ar_AE"/>
          </w:rPr>
          <w:rPr>
            <w:color w:val="0000EE"/>
            <w:u w:val="single"/>
          </w:rPr>
          <w:t>١ كورنثوس ٥: ٧</w:t>
        </w:r>
      </w:hyperlink>
      <w:r>
        <w:rPr>
          <w:rtl/>
          <w:cs/>
          <w:lang w:val="ar_AE" w:bidi="ar_AE"/>
        </w:rPr>
        <w:t>).</w:t>
      </w:r>
    </w:p>
    <w:p>
      <w:pPr>
        <w:pStyle w:val="Heading3"/>
        <w:bidi/>
      </w:pPr>
      <w:r>
        <w:rPr>
          <w:rtl/>
          <w:cs/>
          <w:lang w:val="ar_AE" w:bidi="ar_AE"/>
        </w:rPr>
        <w:t>كلمات وأفعال التأسيس</w:t>
      </w:r>
    </w:p>
    <w:p>
      <w:pPr>
        <w:bidi/>
      </w:pPr>
      <w:r>
        <w:rPr>
          <w:rtl/>
          <w:cs/>
          <w:lang w:val="ar_AE" w:bidi="ar_AE"/>
        </w:rPr>
      </w:r>
      <w:r>
        <w:rPr>
          <w:rtl/>
          <w:cs/>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rtl/>
          <w:cs/>
          <w:lang w:val="ar_AE" w:bidi="ar_AE"/>
        </w:rPr>
        <w:t>"هذَا هُوَ جَسَدِي".</w:t>
      </w:r>
    </w:p>
    <w:p>
      <w:pPr>
        <w:bidi/>
      </w:pPr>
      <w:r>
        <w:rPr>
          <w:rtl/>
          <w:cs/>
          <w:lang w:val="ar_AE" w:bidi="ar_AE"/>
        </w:rPr>
      </w:r>
      <w:r>
        <w:rPr>
          <w:rtl/>
          <w:cs/>
          <w:lang w:val="ar_AE" w:bidi="ar_AE"/>
        </w:rPr>
        <w:t>تُوصَف أفعال يسوع في أخذ الخبز بشكل مُتَشَابِه في مَتَّى (</w:t>
      </w:r>
      <w:hyperlink r:id="rId1180">
        <w:r>
          <w:rPr>
            <w:rtl/>
            <w:cs/>
            <w:lang w:val="ar_AE" w:bidi="ar_AE"/>
          </w:rPr>
          <w:rPr>
            <w:color w:val="0000EE"/>
            <w:u w:val="single"/>
          </w:rPr>
          <w:t>متَّى ٢٦: ٢٦</w:t>
        </w:r>
      </w:hyperlink>
      <w:r>
        <w:rPr>
          <w:rtl/>
          <w:cs/>
          <w:lang w:val="ar_AE" w:bidi="ar_AE"/>
        </w:rPr>
        <w:t>) ومَرقُس (</w:t>
      </w:r>
      <w:hyperlink r:id="rId1181">
        <w:r>
          <w:rPr>
            <w:rtl/>
            <w:cs/>
            <w:lang w:val="ar_AE" w:bidi="ar_AE"/>
          </w:rPr>
          <w:rPr>
            <w:color w:val="0000EE"/>
            <w:u w:val="single"/>
          </w:rPr>
          <w:t>مَرقُس ١٤: ٢٢</w:t>
        </w:r>
      </w:hyperlink>
      <w:r>
        <w:rPr>
          <w:rtl/>
          <w:cs/>
          <w:lang w:val="ar_AE" w:bidi="ar_AE"/>
        </w:rPr>
        <w:t>) ولوقا (</w:t>
      </w:r>
      <w:hyperlink r:id="rId1182">
        <w:r>
          <w:rPr>
            <w:rtl/>
            <w:cs/>
            <w:lang w:val="ar_AE" w:bidi="ar_AE"/>
          </w:rPr>
          <w:rPr>
            <w:color w:val="0000EE"/>
            <w:u w:val="single"/>
          </w:rPr>
          <w:t>لوقا ٢٢: ١٩</w:t>
        </w:r>
      </w:hyperlink>
      <w:r>
        <w:rPr>
          <w:rtl/>
          <w:cs/>
          <w:lang w:val="ar_AE" w:bidi="ar_AE"/>
        </w:rPr>
        <w:t>) و١ كورنثوس (</w:t>
      </w:r>
      <w:hyperlink r:id="rId1183">
        <w:r>
          <w:rPr>
            <w:rtl/>
            <w:cs/>
            <w:lang w:val="ar_AE" w:bidi="ar_AE"/>
          </w:rPr>
          <w:rPr>
            <w:color w:val="0000EE"/>
            <w:u w:val="single"/>
          </w:rPr>
          <w:t>١ كورنثوس ١١: ٢٣–٢٤</w:t>
        </w:r>
      </w:hyperlink>
      <w:r>
        <w:rPr>
          <w:rtl/>
          <w:cs/>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4">
        <w:r>
          <w:rPr>
            <w:rtl/>
            <w:cs/>
            <w:lang w:val="ar_AE" w:bidi="ar_AE"/>
          </w:rPr>
          <w:rPr>
            <w:color w:val="0000EE"/>
            <w:u w:val="single"/>
          </w:rPr>
          <w:t>مَرقُس ٦: ٤١</w:t>
        </w:r>
      </w:hyperlink>
      <w:r>
        <w:rPr>
          <w:rtl/>
          <w:cs/>
          <w:lang w:val="ar_AE" w:bidi="ar_AE"/>
        </w:rPr>
        <w:t xml:space="preserve">؛ </w:t>
      </w:r>
      <w:hyperlink r:id="rId1185">
        <w:r>
          <w:rPr>
            <w:rtl/>
            <w:cs/>
            <w:lang w:val="ar_AE" w:bidi="ar_AE"/>
          </w:rPr>
          <w:rPr>
            <w:color w:val="0000EE"/>
            <w:u w:val="single"/>
          </w:rPr>
          <w:t>٨: ٦</w:t>
        </w:r>
      </w:hyperlink>
      <w:r>
        <w:rPr>
          <w:rtl/>
          <w:cs/>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6">
        <w:r>
          <w:rPr>
            <w:rtl/>
            <w:cs/>
            <w:lang w:val="ar_AE" w:bidi="ar_AE"/>
          </w:rPr>
          <w:rPr>
            <w:color w:val="0000EE"/>
            <w:u w:val="single"/>
          </w:rPr>
          <w:t>رسالة كورنثوس الأولى ١١: ٢٤</w:t>
        </w:r>
      </w:hyperlink>
      <w:r>
        <w:rPr>
          <w:rtl/>
          <w:cs/>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rtl/>
          <w:cs/>
          <w:lang w:val="ar_AE" w:bidi="ar_AE"/>
        </w:rPr>
        <w:t>"اِصْنَعُوا هذَا لِذِكْرِي".</w:t>
      </w:r>
    </w:p>
    <w:p>
      <w:pPr>
        <w:bidi/>
      </w:pPr>
      <w:r>
        <w:rPr>
          <w:rtl/>
          <w:cs/>
          <w:lang w:val="ar_AE" w:bidi="ar_AE"/>
        </w:rPr>
      </w:r>
      <w:r>
        <w:rPr>
          <w:rtl/>
          <w:cs/>
          <w:lang w:val="ar_AE" w:bidi="ar_AE"/>
        </w:rPr>
        <w:t xml:space="preserve">لا تَرِد هذه الوصيَّة المُحَدَّدة إلَّا في </w:t>
      </w:r>
      <w:hyperlink r:id="rId1182">
        <w:r>
          <w:rPr>
            <w:rtl/>
            <w:cs/>
            <w:lang w:val="ar_AE" w:bidi="ar_AE"/>
          </w:rPr>
          <w:rPr>
            <w:color w:val="0000EE"/>
            <w:u w:val="single"/>
          </w:rPr>
          <w:t>لوقا ٢٢: ١٩</w:t>
        </w:r>
      </w:hyperlink>
      <w:r>
        <w:rPr>
          <w:rtl/>
          <w:cs/>
          <w:lang w:val="ar_AE" w:bidi="ar_AE"/>
        </w:rPr>
        <w:t xml:space="preserve"> و</w:t>
      </w:r>
      <w:hyperlink r:id="rId1186">
        <w:r>
          <w:rPr>
            <w:rtl/>
            <w:cs/>
            <w:lang w:val="ar_AE" w:bidi="ar_AE"/>
          </w:rPr>
          <w:rPr>
            <w:color w:val="0000EE"/>
            <w:u w:val="single"/>
          </w:rPr>
          <w:t>١ كورنثوس ١١: ٢٤</w:t>
        </w:r>
      </w:hyperlink>
      <w:r>
        <w:rPr>
          <w:rtl/>
          <w:cs/>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rtl/>
          <w:cs/>
          <w:lang w:val="ar_AE" w:bidi="ar_AE"/>
        </w:rPr>
      </w:r>
      <w:r>
        <w:rPr>
          <w:rtl/>
          <w:cs/>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7">
        <w:r>
          <w:rPr>
            <w:rtl/>
            <w:cs/>
            <w:lang w:val="ar_AE" w:bidi="ar_AE"/>
          </w:rPr>
          <w:rPr>
            <w:color w:val="0000EE"/>
            <w:u w:val="single"/>
          </w:rPr>
          <w:t>عبرانيِّين ٧: ٢٧</w:t>
        </w:r>
      </w:hyperlink>
      <w:r>
        <w:rPr>
          <w:rtl/>
          <w:cs/>
          <w:lang w:val="ar_AE" w:bidi="ar_AE"/>
        </w:rPr>
        <w:t xml:space="preserve">؛ </w:t>
      </w:r>
      <w:hyperlink r:id="rId1188">
        <w:r>
          <w:rPr>
            <w:rtl/>
            <w:cs/>
            <w:lang w:val="ar_AE" w:bidi="ar_AE"/>
          </w:rPr>
          <w:rPr>
            <w:color w:val="0000EE"/>
            <w:u w:val="single"/>
          </w:rPr>
          <w:t>٩: ١٢</w:t>
        </w:r>
      </w:hyperlink>
      <w:r>
        <w:rPr>
          <w:rtl/>
          <w:cs/>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9">
        <w:r>
          <w:rPr>
            <w:rtl/>
            <w:cs/>
            <w:lang w:val="ar_AE" w:bidi="ar_AE"/>
          </w:rPr>
          <w:rPr>
            <w:color w:val="0000EE"/>
            <w:u w:val="single"/>
          </w:rPr>
          <w:t>مزمور ٩٨: ٣</w:t>
        </w:r>
      </w:hyperlink>
      <w:r>
        <w:rPr>
          <w:rtl/>
          <w:cs/>
          <w:lang w:val="ar_AE" w:bidi="ar_AE"/>
        </w:rPr>
        <w:t xml:space="preserve">؛ </w:t>
      </w:r>
      <w:hyperlink r:id="rId1190">
        <w:r>
          <w:rPr>
            <w:rtl/>
            <w:cs/>
            <w:lang w:val="ar_AE" w:bidi="ar_AE"/>
          </w:rPr>
          <w:rPr>
            <w:color w:val="0000EE"/>
            <w:u w:val="single"/>
          </w:rPr>
          <w:t>١٠٦: ٤٥</w:t>
        </w:r>
      </w:hyperlink>
      <w:r>
        <w:rPr>
          <w:rtl/>
          <w:cs/>
          <w:lang w:val="ar_AE" w:bidi="ar_AE"/>
        </w:rPr>
        <w:t xml:space="preserve">؛ </w:t>
      </w:r>
      <w:hyperlink r:id="rId1191">
        <w:r>
          <w:rPr>
            <w:rtl/>
            <w:cs/>
            <w:lang w:val="ar_AE" w:bidi="ar_AE"/>
          </w:rPr>
          <w:rPr>
            <w:color w:val="0000EE"/>
            <w:u w:val="single"/>
          </w:rPr>
          <w:t>١١٢: ٦</w:t>
        </w:r>
      </w:hyperlink>
      <w:r>
        <w:rPr>
          <w:rtl/>
          <w:cs/>
          <w:lang w:val="ar_AE" w:bidi="ar_AE"/>
        </w:rPr>
        <w:t xml:space="preserve">؛ </w:t>
      </w:r>
      <w:hyperlink r:id="rId1192">
        <w:r>
          <w:rPr>
            <w:rtl/>
            <w:cs/>
            <w:lang w:val="ar_AE" w:bidi="ar_AE"/>
          </w:rPr>
          <w:rPr>
            <w:color w:val="0000EE"/>
            <w:u w:val="single"/>
          </w:rPr>
          <w:t>جامعة ١٢: ١</w:t>
        </w:r>
      </w:hyperlink>
      <w:r>
        <w:rPr>
          <w:rtl/>
          <w:cs/>
          <w:lang w:val="ar_AE" w:bidi="ar_AE"/>
        </w:rPr>
        <w:t xml:space="preserve">؛ </w:t>
      </w:r>
      <w:hyperlink r:id="rId1193">
        <w:r>
          <w:rPr>
            <w:rtl/>
            <w:cs/>
            <w:lang w:val="ar_AE" w:bidi="ar_AE"/>
          </w:rPr>
          <w:rPr>
            <w:color w:val="0000EE"/>
            <w:u w:val="single"/>
          </w:rPr>
          <w:t>إشعياء ٥٧: ١١</w:t>
        </w:r>
      </w:hyperlink>
      <w:r>
        <w:rPr>
          <w:rtl/>
          <w:cs/>
          <w:lang w:val="ar_AE" w:bidi="ar_AE"/>
        </w:rPr>
        <w:t>).</w:t>
      </w:r>
    </w:p>
    <w:p>
      <w:pPr>
        <w:pStyle w:val="Heading4"/>
        <w:bidi/>
      </w:pPr>
      <w:r>
        <w:rPr>
          <w:rtl/>
          <w:cs/>
          <w:lang w:val="ar_AE" w:bidi="ar_AE"/>
        </w:rPr>
        <w:t>"هذَا هُوَ دَمِي الَّذِي لِلْعَهْدِ [الْجَدِيدِ]".</w:t>
      </w:r>
    </w:p>
    <w:p>
      <w:pPr>
        <w:bidi/>
      </w:pPr>
      <w:r>
        <w:rPr>
          <w:rtl/>
          <w:cs/>
          <w:lang w:val="ar_AE" w:bidi="ar_AE"/>
        </w:rPr>
      </w:r>
      <w:r>
        <w:rPr>
          <w:rtl/>
          <w:cs/>
          <w:lang w:val="ar_AE" w:bidi="ar_AE"/>
        </w:rPr>
        <w:t>أَخَذَ يسوعُ كأس الخمر وَشَكَرَ وأعطى تلاميذه ليشربوا كُلُّهم. في الجوهر، تتَّفِق روايات التأسيس الأربع. يقول مَتَّى (</w:t>
      </w:r>
      <w:hyperlink r:id="rId1194">
        <w:r>
          <w:rPr>
            <w:rtl/>
            <w:cs/>
            <w:lang w:val="ar_AE" w:bidi="ar_AE"/>
          </w:rPr>
          <w:rPr>
            <w:color w:val="0000EE"/>
            <w:u w:val="single"/>
          </w:rPr>
          <w:t>متَّى ٢٦: ٢٨</w:t>
        </w:r>
      </w:hyperlink>
      <w:r>
        <w:rPr>
          <w:rtl/>
          <w:cs/>
          <w:lang w:val="ar_AE" w:bidi="ar_AE"/>
        </w:rPr>
        <w:t>) ومَرقُس (</w:t>
      </w:r>
      <w:hyperlink r:id="rId1195">
        <w:r>
          <w:rPr>
            <w:rtl/>
            <w:cs/>
            <w:lang w:val="ar_AE" w:bidi="ar_AE"/>
          </w:rPr>
          <w:rPr>
            <w:color w:val="0000EE"/>
            <w:u w:val="single"/>
          </w:rPr>
          <w:t>مَرقُس ١٤: ٢٤</w:t>
        </w:r>
      </w:hyperlink>
      <w:r>
        <w:rPr>
          <w:rtl/>
          <w:cs/>
          <w:lang w:val="ar_AE" w:bidi="ar_AE"/>
        </w:rPr>
        <w:t xml:space="preserve">) كلمات يسوع على النحو التالي: "هذَا هُوَ دَمِي الَّذِي لِلْعَهْدِ [الْجَدِيدِ]". </w:t>
      </w:r>
      <w:hyperlink r:id="rId292">
        <w:r>
          <w:rPr>
            <w:rtl/>
            <w:cs/>
            <w:lang w:val="ar_AE" w:bidi="ar_AE"/>
          </w:rPr>
          <w:rPr>
            <w:color w:val="0000EE"/>
            <w:u w:val="single"/>
          </w:rPr>
          <w:t>لوقا ٢٢: ٢٠</w:t>
        </w:r>
      </w:hyperlink>
      <w:r>
        <w:rPr>
          <w:rtl/>
          <w:cs/>
          <w:lang w:val="ar_AE" w:bidi="ar_AE"/>
        </w:rPr>
        <w:t xml:space="preserve"> تقول: "هذِهِ الْكَأْسُ هِيَ الْعَهْدُ الْجَدِيدُ بِدَمِي الَّذِي يُسْفَكُ عَنْكُمْ"، و</w:t>
      </w:r>
      <w:hyperlink r:id="rId296">
        <w:r>
          <w:rPr>
            <w:rtl/>
            <w:cs/>
            <w:lang w:val="ar_AE" w:bidi="ar_AE"/>
          </w:rPr>
          <w:rPr>
            <w:color w:val="0000EE"/>
            <w:u w:val="single"/>
          </w:rPr>
          <w:t>١ كورنثوس ١١: ٢٥</w:t>
        </w:r>
      </w:hyperlink>
      <w:r>
        <w:rPr>
          <w:rtl/>
          <w:cs/>
          <w:lang w:val="ar_AE" w:bidi="ar_AE"/>
        </w:rPr>
        <w:t xml:space="preserve"> تقول شيئًا مُشَابِهًا. يُشير هذا إلى الطقس القديم لقطع عَهْدٍ بتقديم ذبيحة، كالعهد بين الله وإسرائيل بعد الخروج (</w:t>
      </w:r>
      <w:hyperlink r:id="rId1196">
        <w:r>
          <w:rPr>
            <w:rtl/>
            <w:cs/>
            <w:lang w:val="ar_AE" w:bidi="ar_AE"/>
          </w:rPr>
          <w:rPr>
            <w:color w:val="0000EE"/>
            <w:u w:val="single"/>
          </w:rPr>
          <w:t>خروج ٢٤: ١–٨</w:t>
        </w:r>
      </w:hyperlink>
      <w:r>
        <w:rPr>
          <w:rtl/>
          <w:cs/>
          <w:lang w:val="ar_AE" w:bidi="ar_AE"/>
        </w:rPr>
        <w:t>). يُفهَم ضِمْنًا أيضًا أنَّ الرَّجاء النَّبَوِيّ الخاص بالعَهْد الجديد (</w:t>
      </w:r>
      <w:hyperlink r:id="rId1197">
        <w:r>
          <w:rPr>
            <w:rtl/>
            <w:cs/>
            <w:lang w:val="ar_AE" w:bidi="ar_AE"/>
          </w:rPr>
          <w:rPr>
            <w:color w:val="0000EE"/>
            <w:u w:val="single"/>
          </w:rPr>
          <w:t>إرميا ٣١: ٣١–٣٤</w:t>
        </w:r>
      </w:hyperlink>
      <w:r>
        <w:rPr>
          <w:rtl/>
          <w:cs/>
          <w:lang w:val="ar_AE" w:bidi="ar_AE"/>
        </w:rPr>
        <w:t xml:space="preserve">) تَمَّ في يسوع، كما يَصِف </w:t>
      </w:r>
      <w:hyperlink r:id="rId1198">
        <w:r>
          <w:rPr>
            <w:rtl/>
            <w:cs/>
            <w:lang w:val="ar_AE" w:bidi="ar_AE"/>
          </w:rPr>
          <w:rPr>
            <w:color w:val="0000EE"/>
            <w:u w:val="single"/>
          </w:rPr>
          <w:t>عبرانيِّين ٨–٩</w:t>
        </w:r>
      </w:hyperlink>
      <w:r>
        <w:rPr>
          <w:rtl/>
          <w:cs/>
          <w:lang w:val="ar_AE" w:bidi="ar_AE"/>
        </w:rPr>
        <w:t>.</w:t>
      </w:r>
    </w:p>
    <w:p>
      <w:pPr>
        <w:pStyle w:val="Heading4"/>
        <w:bidi/>
      </w:pPr>
      <w:r>
        <w:rPr>
          <w:rtl/>
          <w:cs/>
          <w:lang w:val="ar_AE" w:bidi="ar_AE"/>
        </w:rPr>
        <w:t>"الَّذِي يُسْفَكُ مِنْ أَجْلِ كَثِيرِينَ لِمَغْفِرَةِ الْخَطَايَا".</w:t>
      </w:r>
    </w:p>
    <w:p>
      <w:pPr>
        <w:bidi/>
      </w:pPr>
      <w:r>
        <w:rPr>
          <w:rtl/>
          <w:cs/>
          <w:lang w:val="ar_AE" w:bidi="ar_AE"/>
        </w:rPr>
      </w:r>
      <w:r>
        <w:rPr>
          <w:rtl/>
          <w:cs/>
          <w:lang w:val="ar_AE" w:bidi="ar_AE"/>
        </w:rPr>
        <w:t xml:space="preserve">يرتبط معنى موت يسوع كذبيحة بِفَهْم الفِصْحِ والعَهْدِ، ويرتبط أيضًا بما يقوله </w:t>
      </w:r>
      <w:hyperlink r:id="rId1199">
        <w:r>
          <w:rPr>
            <w:rtl/>
            <w:cs/>
            <w:lang w:val="ar_AE" w:bidi="ar_AE"/>
          </w:rPr>
          <w:rPr>
            <w:color w:val="0000EE"/>
            <w:u w:val="single"/>
          </w:rPr>
          <w:t>إشعياء ٥٣</w:t>
        </w:r>
      </w:hyperlink>
      <w:r>
        <w:rPr>
          <w:rtl/>
          <w:cs/>
          <w:lang w:val="ar_AE" w:bidi="ar_AE"/>
        </w:rPr>
        <w:t xml:space="preserve"> عن جَعْل العبد المُتَأَلِّم نَفْسَهُ "ذَبِيحَةَ إِثْمٍ" (</w:t>
      </w:r>
      <w:hyperlink r:id="rId1200">
        <w:r>
          <w:rPr>
            <w:rtl/>
            <w:cs/>
            <w:lang w:val="ar_AE" w:bidi="ar_AE"/>
          </w:rPr>
          <w:rPr>
            <w:color w:val="0000EE"/>
            <w:u w:val="single"/>
          </w:rPr>
          <w:t>إشعياء ٥٣: ١٠</w:t>
        </w:r>
      </w:hyperlink>
      <w:r>
        <w:rPr>
          <w:rtl/>
          <w:cs/>
          <w:lang w:val="ar_AE" w:bidi="ar_AE"/>
        </w:rPr>
        <w:t xml:space="preserve">). </w:t>
      </w:r>
      <w:hyperlink r:id="rId1201">
        <w:r>
          <w:rPr>
            <w:rtl/>
            <w:cs/>
            <w:lang w:val="ar_AE" w:bidi="ar_AE"/>
          </w:rPr>
          <w:rPr>
            <w:color w:val="0000EE"/>
            <w:u w:val="single"/>
          </w:rPr>
          <w:t>لوقا ٢٢: ٣٧</w:t>
        </w:r>
      </w:hyperlink>
      <w:r>
        <w:rPr>
          <w:rtl/>
          <w:cs/>
          <w:lang w:val="ar_AE" w:bidi="ar_AE"/>
        </w:rPr>
        <w:t xml:space="preserve"> تشمل من بين كلمات يسوع في العُلِّيَّة التصريح: "يَنْبَغِي أَنْ يَتِمَّ فِيَّ أَيْضًا هذَا الْمَكْتُوبُ: وَأُحْصِيَ مَعَ أَثَمَةٍ". تقول هذه الآية، </w:t>
      </w:r>
      <w:hyperlink r:id="rId1202">
        <w:r>
          <w:rPr>
            <w:rtl/>
            <w:cs/>
            <w:lang w:val="ar_AE" w:bidi="ar_AE"/>
          </w:rPr>
          <w:rPr>
            <w:color w:val="0000EE"/>
            <w:u w:val="single"/>
          </w:rPr>
          <w:t>إشعياء ٥٣: ١٢</w:t>
        </w:r>
      </w:hyperlink>
      <w:r>
        <w:rPr>
          <w:rtl/>
          <w:cs/>
          <w:lang w:val="ar_AE" w:bidi="ar_AE"/>
        </w:rPr>
        <w:t xml:space="preserve">، أيضًا: "سَكَبَ لِلْمَوْتِ نَفْسَهُ" و"حَمَلَ خَطِيَّةَ كَثِيرِينَ". </w:t>
      </w:r>
      <w:hyperlink r:id="rId1195">
        <w:r>
          <w:rPr>
            <w:rtl/>
            <w:cs/>
            <w:lang w:val="ar_AE" w:bidi="ar_AE"/>
          </w:rPr>
          <w:rPr>
            <w:color w:val="0000EE"/>
            <w:u w:val="single"/>
          </w:rPr>
          <w:t>مَرقُس ١٤: ٢٤</w:t>
        </w:r>
      </w:hyperlink>
      <w:r>
        <w:rPr>
          <w:rtl/>
          <w:cs/>
          <w:lang w:val="ar_AE" w:bidi="ar_AE"/>
        </w:rPr>
        <w:t xml:space="preserve"> تبدو أنَّها تُلَمِّح إلى هذه المقاطع الكتابيَّة عندما يتحدَّث يسوع عن دمه "الَّذِي يُسْفَكُ مِنْ أَجْلِ كَثِيرِينَ"، وتُضيف </w:t>
      </w:r>
      <w:hyperlink r:id="rId1194">
        <w:r>
          <w:rPr>
            <w:rtl/>
            <w:cs/>
            <w:lang w:val="ar_AE" w:bidi="ar_AE"/>
          </w:rPr>
          <w:rPr>
            <w:color w:val="0000EE"/>
            <w:u w:val="single"/>
          </w:rPr>
          <w:t>متَّى ٢٦: ٢٨</w:t>
        </w:r>
      </w:hyperlink>
      <w:r>
        <w:rPr>
          <w:rtl/>
          <w:cs/>
          <w:lang w:val="ar_AE" w:bidi="ar_AE"/>
        </w:rPr>
        <w:t xml:space="preserve"> "لِمَغْفِرَةِ الْخَطَايَا".</w:t>
      </w:r>
    </w:p>
    <w:p>
      <w:pPr>
        <w:pStyle w:val="Heading4"/>
        <w:bidi/>
      </w:pPr>
      <w:r>
        <w:rPr>
          <w:rtl/>
          <w:cs/>
          <w:lang w:val="ar_AE" w:bidi="ar_AE"/>
        </w:rPr>
        <w:t>تَوَقُّع للمستقبل</w:t>
      </w:r>
    </w:p>
    <w:p>
      <w:pPr>
        <w:bidi/>
      </w:pPr>
      <w:r>
        <w:rPr>
          <w:rtl/>
          <w:cs/>
          <w:lang w:val="ar_AE" w:bidi="ar_AE"/>
        </w:rPr>
      </w:r>
      <w:r>
        <w:rPr>
          <w:rtl/>
          <w:cs/>
          <w:lang w:val="ar_AE" w:bidi="ar_AE"/>
        </w:rPr>
        <w:t xml:space="preserve">تربط روايات العشاء الأخير الأربع جميعها، وإن كان بِطُرُقٍ مختلفة، تَوَقُّعًا للمستقبل بتأسيس الإِفْخَارِسْتِيَّا. في </w:t>
      </w:r>
      <w:hyperlink r:id="rId1203">
        <w:r>
          <w:rPr>
            <w:rtl/>
            <w:cs/>
            <w:lang w:val="ar_AE" w:bidi="ar_AE"/>
          </w:rPr>
          <w:rPr>
            <w:color w:val="0000EE"/>
            <w:u w:val="single"/>
          </w:rPr>
          <w:t>مَرقُس ١٤: ٢٥</w:t>
        </w:r>
      </w:hyperlink>
      <w:r>
        <w:rPr>
          <w:rtl/>
          <w:cs/>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4">
        <w:r>
          <w:rPr>
            <w:rtl/>
            <w:cs/>
            <w:lang w:val="ar_AE" w:bidi="ar_AE"/>
          </w:rPr>
          <w:rPr>
            <w:color w:val="0000EE"/>
            <w:u w:val="single"/>
          </w:rPr>
          <w:t>مَتَّى ٢٦: ٢٩</w:t>
        </w:r>
      </w:hyperlink>
      <w:r>
        <w:rPr>
          <w:rtl/>
          <w:cs/>
          <w:lang w:val="ar_AE" w:bidi="ar_AE"/>
        </w:rPr>
        <w:t xml:space="preserve"> يُقال عن هذا الشُّرْب المستقبلي من نِتَاج الكَرْمَة إنَّه "مَعَكُمْ... فِي مَلَكُوتِ أَبِي". في </w:t>
      </w:r>
      <w:hyperlink r:id="rId1205">
        <w:r>
          <w:rPr>
            <w:rtl/>
            <w:cs/>
            <w:lang w:val="ar_AE" w:bidi="ar_AE"/>
          </w:rPr>
          <w:rPr>
            <w:color w:val="0000EE"/>
            <w:u w:val="single"/>
          </w:rPr>
          <w:t>لوقا ٢٢: ١٨</w:t>
        </w:r>
      </w:hyperlink>
      <w:r>
        <w:rPr>
          <w:rtl/>
          <w:cs/>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6">
        <w:r>
          <w:rPr>
            <w:rtl/>
            <w:cs/>
            <w:lang w:val="ar_AE" w:bidi="ar_AE"/>
          </w:rPr>
          <w:rPr>
            <w:color w:val="0000EE"/>
            <w:u w:val="single"/>
          </w:rPr>
          <w:t>إشعياء ٢٥: ٦</w:t>
        </w:r>
      </w:hyperlink>
      <w:r>
        <w:rPr>
          <w:rtl/>
          <w:cs/>
          <w:lang w:val="ar_AE" w:bidi="ar_AE"/>
        </w:rPr>
        <w:t xml:space="preserve">. في </w:t>
      </w:r>
      <w:hyperlink r:id="rId1207">
        <w:r>
          <w:rPr>
            <w:rtl/>
            <w:cs/>
            <w:lang w:val="ar_AE" w:bidi="ar_AE"/>
          </w:rPr>
          <w:rPr>
            <w:color w:val="0000EE"/>
            <w:u w:val="single"/>
          </w:rPr>
          <w:t>١ كورنثوس ١١: ٢٦</w:t>
        </w:r>
      </w:hyperlink>
      <w:r>
        <w:rPr>
          <w:rtl/>
          <w:cs/>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rtl/>
          <w:cs/>
          <w:lang w:val="ar_AE" w:bidi="ar_AE"/>
        </w:rPr>
        <w:t>ممارسة الكنيسة الأولى</w:t>
      </w:r>
    </w:p>
    <w:p>
      <w:pPr>
        <w:bidi/>
      </w:pPr>
      <w:r>
        <w:rPr>
          <w:rtl/>
          <w:cs/>
          <w:lang w:val="ar_AE" w:bidi="ar_AE"/>
        </w:rPr>
      </w:r>
      <w:r>
        <w:rPr>
          <w:rtl/>
          <w:cs/>
          <w:lang w:val="ar_AE" w:bidi="ar_AE"/>
        </w:rPr>
        <w:t xml:space="preserve">في </w:t>
      </w:r>
      <w:hyperlink r:id="rId1160">
        <w:r>
          <w:rPr>
            <w:rtl/>
            <w:cs/>
            <w:lang w:val="ar_AE" w:bidi="ar_AE"/>
          </w:rPr>
          <w:rPr>
            <w:color w:val="0000EE"/>
            <w:u w:val="single"/>
          </w:rPr>
          <w:t>أعمال الرُّسُل ٢: ٤٢</w:t>
        </w:r>
      </w:hyperlink>
      <w:r>
        <w:rPr>
          <w:rtl/>
          <w:cs/>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8">
        <w:r>
          <w:rPr>
            <w:rtl/>
            <w:cs/>
            <w:lang w:val="ar_AE" w:bidi="ar_AE"/>
          </w:rPr>
          <w:rPr>
            <w:color w:val="0000EE"/>
            <w:u w:val="single"/>
          </w:rPr>
          <w:t>أعمال الرُّسُل ٢: ٤٦</w:t>
        </w:r>
      </w:hyperlink>
      <w:r>
        <w:rPr>
          <w:rtl/>
          <w:cs/>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8">
        <w:r>
          <w:rPr>
            <w:rtl/>
            <w:cs/>
            <w:lang w:val="ar_AE" w:bidi="ar_AE"/>
          </w:rPr>
          <w:rPr>
            <w:color w:val="0000EE"/>
            <w:u w:val="single"/>
          </w:rPr>
          <w:t>أعمال الرُّسُل ٢: ٤٦</w:t>
        </w:r>
      </w:hyperlink>
      <w:r>
        <w:rPr>
          <w:rtl/>
          <w:cs/>
          <w:lang w:val="ar_AE" w:bidi="ar_AE"/>
        </w:rPr>
        <w:t xml:space="preserve"> يبدو أنَّها تتحدَّث عن كسر الخبز وتناوُل الطعام كَعَمَلَيْن مُنفَصِلَيْن. علاوةً على ذلك، فإنَّ </w:t>
      </w:r>
      <w:hyperlink r:id="rId1161">
        <w:r>
          <w:rPr>
            <w:rtl/>
            <w:cs/>
            <w:lang w:val="ar_AE" w:bidi="ar_AE"/>
          </w:rPr>
          <w:rPr>
            <w:color w:val="0000EE"/>
            <w:u w:val="single"/>
          </w:rPr>
          <w:t>أعمال الرُّسُل ٢٠: ٧</w:t>
        </w:r>
      </w:hyperlink>
      <w:r>
        <w:rPr>
          <w:rtl/>
          <w:cs/>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9">
        <w:r>
          <w:rPr>
            <w:rtl/>
            <w:cs/>
            <w:lang w:val="ar_AE" w:bidi="ar_AE"/>
          </w:rPr>
          <w:rPr>
            <w:color w:val="0000EE"/>
            <w:u w:val="single"/>
          </w:rPr>
          <w:t>١ كورنثوس ١٠</w:t>
        </w:r>
      </w:hyperlink>
      <w:r>
        <w:rPr>
          <w:rtl/>
          <w:cs/>
          <w:lang w:val="ar_AE" w:bidi="ar_AE"/>
        </w:rPr>
        <w:t xml:space="preserve"> ورُبَّما من الإشارة إلى "وَلائِمِ الْمَحَبَّةِ" (كتاب الحياة) في </w:t>
      </w:r>
      <w:hyperlink r:id="rId1210">
        <w:r>
          <w:rPr>
            <w:rtl/>
            <w:cs/>
            <w:lang w:val="ar_AE" w:bidi="ar_AE"/>
          </w:rPr>
          <w:rPr>
            <w:color w:val="0000EE"/>
            <w:u w:val="single"/>
          </w:rPr>
          <w:t>يهوذا ١٢</w:t>
        </w:r>
      </w:hyperlink>
      <w:r>
        <w:rPr>
          <w:rtl/>
          <w:cs/>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rtl/>
          <w:cs/>
          <w:lang w:val="ar_AE" w:bidi="ar_AE"/>
        </w:rPr>
        <w:t>تعليم بولس</w:t>
      </w:r>
    </w:p>
    <w:p>
      <w:pPr>
        <w:bidi/>
      </w:pPr>
      <w:r>
        <w:rPr>
          <w:rtl/>
          <w:cs/>
          <w:lang w:val="ar_AE" w:bidi="ar_AE"/>
        </w:rPr>
      </w:r>
      <w:r>
        <w:rPr>
          <w:rtl/>
          <w:cs/>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1">
        <w:r>
          <w:rPr>
            <w:rtl/>
            <w:cs/>
            <w:lang w:val="ar_AE" w:bidi="ar_AE"/>
          </w:rPr>
          <w:rPr>
            <w:color w:val="0000EE"/>
            <w:u w:val="single"/>
          </w:rPr>
          <w:t>١ كورنثوس ١٠–١١</w:t>
        </w:r>
      </w:hyperlink>
      <w:r>
        <w:rPr>
          <w:rtl/>
          <w:cs/>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rtl/>
          <w:cs/>
          <w:lang w:val="ar_AE" w:bidi="ar_AE"/>
        </w:rPr>
        <w:t>الشَّرِكَة مع المسيح</w:t>
      </w:r>
    </w:p>
    <w:p>
      <w:pPr>
        <w:bidi/>
      </w:pPr>
      <w:r>
        <w:rPr>
          <w:rtl/>
          <w:cs/>
          <w:lang w:val="ar_AE" w:bidi="ar_AE"/>
        </w:rPr>
      </w:r>
      <w:r>
        <w:rPr>
          <w:rtl/>
          <w:cs/>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2">
        <w:r>
          <w:rPr>
            <w:rtl/>
            <w:cs/>
            <w:lang w:val="ar_AE" w:bidi="ar_AE"/>
          </w:rPr>
          <w:rPr>
            <w:color w:val="0000EE"/>
            <w:u w:val="single"/>
          </w:rPr>
          <w:t>١ كورنثوس ١٠: ٢١</w:t>
        </w:r>
      </w:hyperlink>
      <w:r>
        <w:rPr>
          <w:rtl/>
          <w:cs/>
          <w:lang w:val="ar_AE" w:bidi="ar_AE"/>
        </w:rPr>
        <w:t xml:space="preserve">). "كَأْسُ الْبَرَكَةِ الَّتِي نُبَارِكُهَا، أَلَيْسَتْ هِيَ شَرِكَةَ دَمِ الْمَسِيحِ؟ الْخُبْزُ الَّذِي نَكْسِرُهُ، أَلَيْسَ هُوَ شَرِكَةَ جَسَدِ الْمَسِيحِ؟" (آية </w:t>
      </w:r>
      <w:hyperlink r:id="rId1162">
        <w:r>
          <w:rPr>
            <w:rtl/>
            <w:cs/>
            <w:lang w:val="ar_AE" w:bidi="ar_AE"/>
          </w:rPr>
          <w:rPr>
            <w:color w:val="0000EE"/>
            <w:u w:val="single"/>
          </w:rPr>
          <w:t>١٦</w:t>
        </w:r>
      </w:hyperlink>
      <w:r>
        <w:rPr>
          <w:rtl/>
          <w:cs/>
          <w:lang w:val="ar_AE" w:bidi="ar_AE"/>
        </w:rPr>
        <w:t>). كلمة "شَرِكَة (اشتراك/مشاركة في ترجمات عربيَّة وإنجليزيَّة مختلفة)" هي ترجمة الكلمة اليونانيَّة كُويْنُونِيَا</w:t>
      </w:r>
      <w:r>
        <w:rPr>
          <w:i/>
          <w:rtl/>
          <w:cs/>
          <w:lang w:val="ar_AE" w:bidi="ar_AE"/>
        </w:rPr>
        <w:t>،</w:t>
      </w:r>
      <w:r>
        <w:rPr>
          <w:rtl/>
          <w:cs/>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3">
        <w:r>
          <w:rPr>
            <w:rtl/>
            <w:cs/>
            <w:lang w:val="ar_AE" w:bidi="ar_AE"/>
          </w:rPr>
          <w:rPr>
            <w:color w:val="0000EE"/>
            <w:u w:val="single"/>
          </w:rPr>
          <w:t>لوقا ٢٤: ٣٠–٣٥</w:t>
        </w:r>
      </w:hyperlink>
      <w:r>
        <w:rPr>
          <w:rtl/>
          <w:cs/>
          <w:lang w:val="ar_AE" w:bidi="ar_AE"/>
        </w:rPr>
        <w:t>). لقد استمرُّوا في اختبار هذه الشَّرِكَة معه.</w:t>
      </w:r>
    </w:p>
    <w:p>
      <w:pPr>
        <w:pStyle w:val="Heading4"/>
        <w:bidi/>
      </w:pPr>
      <w:r>
        <w:rPr>
          <w:rtl/>
          <w:cs/>
          <w:lang w:val="ar_AE" w:bidi="ar_AE"/>
        </w:rPr>
        <w:t>التَّغَذِّي على المسيح</w:t>
      </w:r>
    </w:p>
    <w:p>
      <w:pPr>
        <w:bidi/>
      </w:pPr>
      <w:r>
        <w:rPr>
          <w:rtl/>
          <w:cs/>
          <w:lang w:val="ar_AE" w:bidi="ar_AE"/>
        </w:rPr>
      </w:r>
      <w:r>
        <w:rPr>
          <w:rtl/>
          <w:cs/>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4">
        <w:r>
          <w:rPr>
            <w:rtl/>
            <w:cs/>
            <w:lang w:val="ar_AE" w:bidi="ar_AE"/>
          </w:rPr>
          <w:rPr>
            <w:color w:val="0000EE"/>
            <w:u w:val="single"/>
          </w:rPr>
          <w:t>رسالة كورنثوس الأولى 10: 3–4</w:t>
        </w:r>
      </w:hyperlink>
      <w:r>
        <w:rPr>
          <w:rtl/>
          <w:cs/>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5">
        <w:r>
          <w:rPr>
            <w:rtl/>
            <w:cs/>
            <w:lang w:val="ar_AE" w:bidi="ar_AE"/>
          </w:rPr>
          <w:rPr>
            <w:color w:val="0000EE"/>
            <w:u w:val="single"/>
          </w:rPr>
          <w:t>يوحنَّا ٦: ٣٥، ٥٥</w:t>
        </w:r>
      </w:hyperlink>
      <w:r>
        <w:rPr>
          <w:rtl/>
          <w:cs/>
          <w:lang w:val="ar_AE" w:bidi="ar_AE"/>
        </w:rPr>
        <w:t>) قريبٌ مِمَّا يُلَمِّح له بولس حول تعبير عشاء الرَّبِّ عن حقيقة تَغَذِّي المسيحيِّين روحيًّا على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w:t>
      </w:r>
      <w:r>
        <w:rPr>
          <w:rtl/>
          <w:cs/>
          <w:lang w:val="ar_AE" w:bidi="ar_AE"/>
        </w:rPr>
      </w:r>
    </w:p>
    <w:p>
      <w:pPr>
        <w:pStyle w:val="Heading2"/>
        <w:bidi/>
      </w:pPr>
      <w:r>
        <w:rPr>
          <w:b/>
          <w:rtl/>
          <w:cs/>
          <w:lang w:val="ar_AE" w:bidi="ar_AE"/>
        </w:rPr>
        <w:t>عَشَّار</w:t>
      </w:r>
      <w:r>
        <w:rPr>
          <w:rtl/>
          <w:cs/>
          <w:lang w:val="ar_AE" w:bidi="ar_AE"/>
        </w:rPr>
        <w:t>*</w:t>
      </w:r>
    </w:p>
    <w:p>
      <w:pPr>
        <w:bidi/>
      </w:pPr>
      <w:r>
        <w:rPr>
          <w:rtl/>
          <w:cs/>
          <w:lang w:val="ar_AE" w:bidi="ar_AE"/>
        </w:rPr>
      </w:r>
      <w:r>
        <w:rPr>
          <w:rtl/>
          <w:cs/>
          <w:lang w:val="ar_AE" w:bidi="ar_AE"/>
        </w:rPr>
        <w:t>الكلمة المكافئة لوظيفة "جابي الضرائب" في بعض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 (جامع ضرائب)</w:t>
      </w:r>
      <w:r>
        <w:rPr>
          <w:rtl/>
          <w:cs/>
          <w:lang w:val="ar_AE" w:bidi="ar_AE"/>
        </w:rPr>
      </w:r>
    </w:p>
    <w:p>
      <w:pPr>
        <w:bidi/>
      </w:pPr>
      <w:r>
        <w:rPr>
          <w:rtl/>
          <w:cs/>
          <w:lang w:val="ar_AE" w:bidi="ar_AE"/>
        </w:rPr>
      </w:r>
      <w:r>
        <w:rPr>
          <w:rtl/>
          <w:cs/>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6">
        <w:r>
          <w:rPr>
            <w:rtl/>
            <w:cs/>
            <w:lang w:val="ar_AE" w:bidi="ar_AE"/>
          </w:rPr>
          <w:rPr>
            <w:color w:val="0000EE"/>
            <w:u w:val="single"/>
          </w:rPr>
          <w:t>لوقا ١٩: ٢–١٠</w:t>
        </w:r>
      </w:hyperlink>
      <w:r>
        <w:rPr>
          <w:rtl/>
          <w:cs/>
          <w:lang w:val="ar_AE" w:bidi="ar_AE"/>
        </w:rPr>
        <w:t>). كان يُنظَر إلى هؤلاء الرجال كخُطَاة وكثيرًا ما تَمَّ رَبْط الاثنَيْن في عبارة "عَشَّارُونَ وَخُطَاةٌ" (</w:t>
      </w:r>
      <w:hyperlink r:id="rId1217">
        <w:r>
          <w:rPr>
            <w:rtl/>
            <w:cs/>
            <w:lang w:val="ar_AE" w:bidi="ar_AE"/>
          </w:rPr>
          <w:rPr>
            <w:color w:val="0000EE"/>
            <w:u w:val="single"/>
          </w:rPr>
          <w:t>مَتَّى ٩: ١٠–١١</w:t>
        </w:r>
      </w:hyperlink>
      <w:r>
        <w:rPr>
          <w:rtl/>
          <w:cs/>
          <w:lang w:val="ar_AE" w:bidi="ar_AE"/>
        </w:rPr>
        <w:t xml:space="preserve">؛ </w:t>
      </w:r>
      <w:hyperlink r:id="rId1218">
        <w:r>
          <w:rPr>
            <w:rtl/>
            <w:cs/>
            <w:lang w:val="ar_AE" w:bidi="ar_AE"/>
          </w:rPr>
          <w:rPr>
            <w:color w:val="0000EE"/>
            <w:u w:val="single"/>
          </w:rPr>
          <w:t>١١: ١٩</w:t>
        </w:r>
      </w:hyperlink>
      <w:r>
        <w:rPr>
          <w:rtl/>
          <w:cs/>
          <w:lang w:val="ar_AE" w:bidi="ar_AE"/>
        </w:rPr>
        <w:t xml:space="preserve">؛ </w:t>
      </w:r>
      <w:hyperlink r:id="rId1219">
        <w:r>
          <w:rPr>
            <w:rtl/>
            <w:cs/>
            <w:lang w:val="ar_AE" w:bidi="ar_AE"/>
          </w:rPr>
          <w:rPr>
            <w:color w:val="0000EE"/>
            <w:u w:val="single"/>
          </w:rPr>
          <w:t>مَرقُس ٢: ١٥–١٦</w:t>
        </w:r>
      </w:hyperlink>
      <w:r>
        <w:rPr>
          <w:rtl/>
          <w:cs/>
          <w:lang w:val="ar_AE" w:bidi="ar_AE"/>
        </w:rPr>
        <w:t xml:space="preserve">؛ </w:t>
      </w:r>
      <w:hyperlink r:id="rId1220">
        <w:r>
          <w:rPr>
            <w:rtl/>
            <w:cs/>
            <w:lang w:val="ar_AE" w:bidi="ar_AE"/>
          </w:rPr>
          <w:rPr>
            <w:color w:val="0000EE"/>
            <w:u w:val="single"/>
          </w:rPr>
          <w:t>لوقا ٥: ٣٠</w:t>
        </w:r>
      </w:hyperlink>
      <w:r>
        <w:rPr>
          <w:rtl/>
          <w:cs/>
          <w:lang w:val="ar_AE" w:bidi="ar_AE"/>
        </w:rPr>
        <w:t xml:space="preserve">؛ </w:t>
      </w:r>
      <w:hyperlink r:id="rId1216">
        <w:r>
          <w:rPr>
            <w:rtl/>
            <w:cs/>
            <w:lang w:val="ar_AE" w:bidi="ar_AE"/>
          </w:rPr>
          <w:rPr>
            <w:color w:val="0000EE"/>
            <w:u w:val="single"/>
          </w:rPr>
          <w:t>١٩: ٢–١٠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w:t>
      </w:r>
      <w:r>
        <w:rPr>
          <w:rtl/>
          <w:cs/>
          <w:lang w:val="ar_AE" w:bidi="ar_AE"/>
        </w:rPr>
      </w:r>
    </w:p>
    <w:p>
      <w:pPr>
        <w:bidi/>
      </w:pPr>
      <w:r>
        <w:rPr>
          <w:rtl/>
          <w:cs/>
          <w:lang w:val="ar_AE" w:bidi="ar_AE"/>
        </w:rPr>
      </w:r>
      <w:r>
        <w:rPr>
          <w:rtl/>
          <w:cs/>
          <w:lang w:val="ar_AE" w:bidi="ar_AE"/>
        </w:rPr>
        <w:t>عشب مجفف يُستخدم كعلف للحيوانات.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 الزوان</w:t>
      </w:r>
      <w:r>
        <w:rPr>
          <w:rtl/>
          <w:cs/>
          <w:lang w:val="ar_AE" w:bidi="ar_AE"/>
        </w:rPr>
      </w:r>
    </w:p>
    <w:p>
      <w:pPr>
        <w:bidi/>
      </w:pPr>
      <w:r>
        <w:rPr>
          <w:rtl/>
          <w:cs/>
          <w:lang w:val="ar_AE" w:bidi="ar_AE"/>
        </w:rPr>
      </w:r>
      <w:r>
        <w:rPr>
          <w:rtl/>
          <w:cs/>
          <w:lang w:val="ar_AE" w:bidi="ar_AE"/>
        </w:rPr>
        <w:t xml:space="preserve">هو عشب يشبه كثيراً القمح أو الجاودار. ويتفق معظم الباحثين على أن "الزوان" المذكور في </w:t>
      </w:r>
      <w:hyperlink r:id="rId1221">
        <w:r>
          <w:rPr>
            <w:rtl/>
            <w:cs/>
            <w:lang w:val="ar_AE" w:bidi="ar_AE"/>
          </w:rPr>
          <w:rPr>
            <w:color w:val="0000EE"/>
            <w:u w:val="single"/>
          </w:rPr>
          <w:t>متّى 13:24–30</w:t>
        </w:r>
      </w:hyperlink>
      <w:r>
        <w:rPr>
          <w:rtl/>
          <w:cs/>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rtl/>
          <w:cs/>
          <w:lang w:val="ar_AE" w:bidi="ar_AE"/>
        </w:rPr>
      </w:r>
      <w:r>
        <w:rPr>
          <w:rtl/>
          <w:cs/>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 عشتاروث، عَشْتُورَث</w:t>
      </w:r>
      <w:r>
        <w:rPr>
          <w:rtl/>
          <w:cs/>
          <w:lang w:val="ar_AE" w:bidi="ar_AE"/>
        </w:rPr>
      </w:r>
    </w:p>
    <w:p>
      <w:pPr>
        <w:bidi/>
      </w:pPr>
      <w:r>
        <w:rPr>
          <w:rtl/>
          <w:cs/>
          <w:lang w:val="ar_AE" w:bidi="ar_AE"/>
        </w:rPr>
      </w:r>
      <w:r>
        <w:rPr>
          <w:rtl/>
          <w:cs/>
          <w:lang w:val="ar_AE" w:bidi="ar_AE"/>
        </w:rPr>
        <w:t xml:space="preserve">إِلَهة الخصوبة في بابل القديمة. انظر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w:t>
      </w:r>
      <w:r>
        <w:rPr>
          <w:rtl/>
          <w:cs/>
          <w:lang w:val="ar_AE" w:bidi="ar_AE"/>
        </w:rPr>
      </w:r>
    </w:p>
    <w:p>
      <w:pPr>
        <w:bidi/>
      </w:pPr>
      <w:r>
        <w:rPr>
          <w:rtl/>
          <w:cs/>
          <w:lang w:val="ar_AE" w:bidi="ar_AE"/>
        </w:rPr>
      </w:r>
      <w:r>
        <w:rPr>
          <w:rtl/>
          <w:cs/>
          <w:lang w:val="ar_AE" w:bidi="ar_AE"/>
        </w:rPr>
        <w:t xml:space="preserve">شكل KJV من عشتروت، وهي بلدة معروفة بعبادتها الوثنية للإلهة عَشْتورَثَ، في </w:t>
      </w:r>
      <w:hyperlink r:id="rId1222">
        <w:r>
          <w:rPr>
            <w:rtl/>
            <w:cs/>
            <w:lang w:val="ar_AE" w:bidi="ar_AE"/>
          </w:rPr>
          <w:rPr>
            <w:color w:val="0000EE"/>
            <w:u w:val="single"/>
          </w:rPr>
          <w:t>تثنية 1:4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عشتروت، عشتراثي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الْعَشْتَرُوتِيّ</w:t>
      </w:r>
      <w:r>
        <w:rPr>
          <w:rtl/>
          <w:cs/>
          <w:lang w:val="ar_AE" w:bidi="ar_AE"/>
        </w:rPr>
      </w:r>
    </w:p>
    <w:p>
      <w:pPr>
        <w:pStyle w:val="Heading2"/>
        <w:bidi/>
      </w:pPr>
      <w:r>
        <w:rPr>
          <w:rtl/>
          <w:cs/>
          <w:lang w:val="ar_AE" w:bidi="ar_AE"/>
        </w:rPr>
        <w:t>عَشْتَارُوث</w:t>
      </w:r>
      <w:r>
        <w:rPr>
          <w:rtl/>
          <w:cs/>
          <w:lang w:val="ar_AE" w:bidi="ar_AE"/>
        </w:rPr>
        <w:t xml:space="preserve">، </w:t>
      </w:r>
      <w:r>
        <w:rPr>
          <w:rtl/>
          <w:cs/>
          <w:lang w:val="ar_AE" w:bidi="ar_AE"/>
        </w:rPr>
        <w:t>الْعَشْتَرُوتِيّ</w:t>
      </w:r>
    </w:p>
    <w:p>
      <w:pPr>
        <w:bidi/>
      </w:pPr>
      <w:r>
        <w:rPr>
          <w:rtl/>
          <w:cs/>
          <w:lang w:val="ar_AE" w:bidi="ar_AE"/>
        </w:rPr>
      </w:r>
      <w:r>
        <w:rPr>
          <w:rtl/>
          <w:cs/>
          <w:lang w:val="ar_AE" w:bidi="ar_AE"/>
        </w:rPr>
        <w:t xml:space="preserve">مدينة في </w:t>
      </w:r>
      <w:r>
        <w:rPr>
          <w:rtl/>
          <w:cs/>
          <w:lang w:val="ar_AE" w:bidi="ar_AE"/>
        </w:rPr>
        <w:t>بَاشَان</w:t>
      </w:r>
      <w:r>
        <w:rPr>
          <w:rtl/>
          <w:cs/>
          <w:lang w:val="ar_AE" w:bidi="ar_AE"/>
        </w:rPr>
        <w:t>، وكانت موطن الملك عُوج، و</w:t>
      </w:r>
      <w:r>
        <w:rPr>
          <w:rtl/>
          <w:cs/>
          <w:lang w:val="ar_AE" w:bidi="ar_AE"/>
        </w:rPr>
        <w:t>إِذْرَعِي أيضًا</w:t>
      </w:r>
      <w:r>
        <w:rPr>
          <w:rtl/>
          <w:cs/>
          <w:lang w:val="ar_AE" w:bidi="ar_AE"/>
        </w:rPr>
        <w:t xml:space="preserve"> (</w:t>
      </w:r>
      <w:hyperlink r:id="rId1222">
        <w:r>
          <w:rPr>
            <w:rtl/>
            <w:cs/>
            <w:lang w:val="ar_AE" w:bidi="ar_AE"/>
          </w:rPr>
          <w:rPr>
            <w:color w:val="0000EE"/>
            <w:u w:val="single"/>
          </w:rPr>
          <w:t>تثنية 1: 4</w:t>
        </w:r>
      </w:hyperlink>
      <w:r>
        <w:rPr>
          <w:rtl/>
          <w:cs/>
          <w:lang w:val="ar_AE" w:bidi="ar_AE"/>
        </w:rPr>
        <w:t xml:space="preserve">؛ </w:t>
      </w:r>
      <w:hyperlink r:id="rId738">
        <w:r>
          <w:rPr>
            <w:rtl/>
            <w:cs/>
            <w:lang w:val="ar_AE" w:bidi="ar_AE"/>
          </w:rPr>
          <w:rPr>
            <w:color w:val="0000EE"/>
            <w:u w:val="single"/>
          </w:rPr>
          <w:t>يشوع 9: 10</w:t>
        </w:r>
      </w:hyperlink>
      <w:r>
        <w:rPr>
          <w:rtl/>
          <w:cs/>
          <w:lang w:val="ar_AE" w:bidi="ar_AE"/>
        </w:rPr>
        <w:t xml:space="preserve">؛ </w:t>
      </w:r>
      <w:hyperlink r:id="rId1223">
        <w:r>
          <w:rPr>
            <w:rtl/>
            <w:cs/>
            <w:lang w:val="ar_AE" w:bidi="ar_AE"/>
          </w:rPr>
          <w:rPr>
            <w:color w:val="0000EE"/>
            <w:u w:val="single"/>
          </w:rPr>
          <w:t>12: 4</w:t>
        </w:r>
      </w:hyperlink>
      <w:r>
        <w:rPr>
          <w:rtl/>
          <w:cs/>
          <w:lang w:val="ar_AE" w:bidi="ar_AE"/>
        </w:rPr>
        <w:t xml:space="preserve">؛ </w:t>
      </w:r>
      <w:hyperlink r:id="rId1224">
        <w:r>
          <w:rPr>
            <w:rtl/>
            <w:cs/>
            <w:lang w:val="ar_AE" w:bidi="ar_AE"/>
          </w:rPr>
          <w:rPr>
            <w:color w:val="0000EE"/>
            <w:u w:val="single"/>
          </w:rPr>
          <w:t>13: 12، 31</w:t>
        </w:r>
      </w:hyperlink>
      <w:r>
        <w:rPr>
          <w:rtl/>
          <w:cs/>
          <w:lang w:val="ar_AE" w:bidi="ar_AE"/>
        </w:rPr>
        <w:t>).</w:t>
      </w:r>
    </w:p>
    <w:p>
      <w:pPr>
        <w:bidi/>
      </w:pPr>
      <w:r>
        <w:rPr>
          <w:rtl/>
          <w:cs/>
          <w:lang w:val="ar_AE" w:bidi="ar_AE"/>
        </w:rPr>
      </w:r>
      <w:r>
        <w:rPr>
          <w:rtl/>
          <w:cs/>
          <w:lang w:val="ar_AE" w:bidi="ar_AE"/>
        </w:rPr>
        <w:t>عَشْتَارُوث هو صيغة الجمع لعشتروت، اسم إلهة الخصوبة الكنعانيّة التي كانت تُعبد هناك. بعد هزيمة عُوج على يد بني إسرائيل (</w:t>
      </w:r>
      <w:hyperlink r:id="rId1225">
        <w:r>
          <w:rPr>
            <w:rtl/>
            <w:cs/>
            <w:lang w:val="ar_AE" w:bidi="ar_AE"/>
          </w:rPr>
          <w:rPr>
            <w:color w:val="0000EE"/>
            <w:u w:val="single"/>
          </w:rPr>
          <w:t>تثنية 3: 1</w:t>
        </w:r>
      </w:hyperlink>
      <w:r>
        <w:rPr>
          <w:rtl/>
          <w:cs/>
          <w:lang w:val="ar_AE" w:bidi="ar_AE"/>
        </w:rPr>
        <w:t>–</w:t>
      </w:r>
      <w:hyperlink r:id="rId1225">
        <w:r>
          <w:rPr>
            <w:rtl/>
            <w:cs/>
            <w:lang w:val="ar_AE" w:bidi="ar_AE"/>
          </w:rPr>
          <w:rPr>
            <w:color w:val="0000EE"/>
            <w:u w:val="single"/>
          </w:rPr>
          <w:t>11</w:t>
        </w:r>
      </w:hyperlink>
      <w:r>
        <w:rPr>
          <w:rtl/>
          <w:cs/>
          <w:lang w:val="ar_AE" w:bidi="ar_AE"/>
        </w:rPr>
        <w:t>)، أعطى موسى عَشْتَارُوث لنصف سبط مَنَسَّى (</w:t>
      </w:r>
      <w:hyperlink r:id="rId1224">
        <w:r>
          <w:rPr>
            <w:rtl/>
            <w:cs/>
            <w:lang w:val="ar_AE" w:bidi="ar_AE"/>
          </w:rPr>
          <w:rPr>
            <w:color w:val="0000EE"/>
            <w:u w:val="single"/>
          </w:rPr>
          <w:t>يشوع 13: 12، 31؛</w:t>
        </w:r>
      </w:hyperlink>
      <w:r>
        <w:rPr>
          <w:rtl/>
          <w:cs/>
          <w:lang w:val="ar_AE" w:bidi="ar_AE"/>
        </w:rPr>
        <w:t xml:space="preserve"> </w:t>
      </w:r>
      <w:hyperlink r:id="rId1226">
        <w:r>
          <w:rPr>
            <w:rtl/>
            <w:cs/>
            <w:lang w:val="ar_AE" w:bidi="ar_AE"/>
          </w:rPr>
          <w:rPr>
            <w:color w:val="0000EE"/>
            <w:u w:val="single"/>
          </w:rPr>
          <w:t>تثنية 3: 13</w:t>
        </w:r>
      </w:hyperlink>
      <w:r>
        <w:rPr>
          <w:rtl/>
          <w:cs/>
          <w:lang w:val="ar_AE" w:bidi="ar_AE"/>
        </w:rPr>
        <w:t xml:space="preserve">). لاحقًا، أصبحت مدينة لللاويين يسكنها بني </w:t>
      </w:r>
      <w:r>
        <w:rPr>
          <w:rtl/>
          <w:cs/>
          <w:lang w:val="ar_AE" w:bidi="ar_AE"/>
        </w:rPr>
        <w:t>جَرْشُوم</w:t>
      </w:r>
      <w:r>
        <w:rPr>
          <w:rtl/>
          <w:cs/>
          <w:lang w:val="ar_AE" w:bidi="ar_AE"/>
        </w:rPr>
        <w:t xml:space="preserve"> (</w:t>
      </w:r>
      <w:hyperlink r:id="rId1227">
        <w:r>
          <w:rPr>
            <w:rtl/>
            <w:cs/>
            <w:lang w:val="ar_AE" w:bidi="ar_AE"/>
          </w:rPr>
          <w:rPr>
            <w:color w:val="0000EE"/>
            <w:u w:val="single"/>
          </w:rPr>
          <w:t>1 أخبار 6: 71</w:t>
        </w:r>
      </w:hyperlink>
      <w:r>
        <w:rPr>
          <w:rtl/>
          <w:cs/>
          <w:lang w:val="ar_AE" w:bidi="ar_AE"/>
        </w:rPr>
        <w:t>).</w:t>
      </w:r>
    </w:p>
    <w:p>
      <w:pPr>
        <w:bidi/>
      </w:pPr>
      <w:r>
        <w:rPr>
          <w:rtl/>
          <w:cs/>
          <w:lang w:val="ar_AE" w:bidi="ar_AE"/>
        </w:rPr>
      </w:r>
      <w:r>
        <w:rPr>
          <w:rtl/>
          <w:cs/>
          <w:lang w:val="ar_AE" w:bidi="ar_AE"/>
        </w:rPr>
        <w:t>عَشْتَارُوث قَرْنَايِم</w:t>
      </w:r>
      <w:r>
        <w:rPr>
          <w:rtl/>
          <w:cs/>
          <w:lang w:val="ar_AE" w:bidi="ar_AE"/>
        </w:rPr>
        <w:t xml:space="preserve"> (</w:t>
      </w:r>
      <w:hyperlink r:id="rId1228">
        <w:r>
          <w:rPr>
            <w:rtl/>
            <w:cs/>
            <w:lang w:val="ar_AE" w:bidi="ar_AE"/>
          </w:rPr>
          <w:rPr>
            <w:color w:val="0000EE"/>
            <w:u w:val="single"/>
          </w:rPr>
          <w:t>تكوين 14: 5</w:t>
        </w:r>
      </w:hyperlink>
      <w:r>
        <w:rPr>
          <w:rtl/>
          <w:cs/>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5">
        <w:r>
          <w:rPr>
            <w:rtl/>
            <w:cs/>
            <w:lang w:val="ar_AE" w:bidi="ar_AE"/>
          </w:rPr>
          <w:rPr>
            <w:color w:val="0000EE"/>
            <w:u w:val="single"/>
          </w:rPr>
          <w:t>1 أخبار 11: 44،</w:t>
        </w:r>
      </w:hyperlink>
      <w:r>
        <w:rPr>
          <w:rtl/>
          <w:cs/>
          <w:lang w:val="ar_AE" w:bidi="ar_AE"/>
        </w:rPr>
        <w:t xml:space="preserve"> يُطلق على عُزِّيَّا، أحد رجال داوُد الأقوياء، لقب </w:t>
      </w:r>
      <w:r>
        <w:rPr>
          <w:rtl/>
          <w:cs/>
          <w:lang w:val="ar_AE" w:bidi="ar_AE"/>
        </w:rPr>
        <w:t>ٱلْعَشْتَرُوتِيّ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قَرْنَايِم</w:t>
      </w:r>
      <w:r>
        <w:rPr>
          <w:rtl/>
          <w:cs/>
          <w:lang w:val="ar_AE" w:bidi="ar_AE"/>
        </w:rPr>
      </w:r>
    </w:p>
    <w:p>
      <w:pPr>
        <w:pStyle w:val="Heading2"/>
        <w:bidi/>
      </w:pPr>
      <w:r>
        <w:rPr>
          <w:rtl/>
          <w:cs/>
          <w:lang w:val="ar_AE" w:bidi="ar_AE"/>
        </w:rPr>
        <w:t>عَشْتَارُوث قَرْنَايِم</w:t>
      </w:r>
    </w:p>
    <w:p>
      <w:pPr>
        <w:bidi/>
      </w:pPr>
      <w:r>
        <w:rPr>
          <w:rtl/>
          <w:cs/>
          <w:lang w:val="ar_AE" w:bidi="ar_AE"/>
        </w:rPr>
      </w:r>
      <w:r>
        <w:rPr>
          <w:rtl/>
          <w:cs/>
          <w:lang w:val="ar_AE" w:bidi="ar_AE"/>
        </w:rPr>
        <w:t xml:space="preserve">مدينة هَزَمَ فيها تحالف مكوَّن من أربعة ملوك بقيادة </w:t>
      </w:r>
      <w:r>
        <w:rPr>
          <w:rtl/>
          <w:cs/>
          <w:lang w:val="ar_AE" w:bidi="ar_AE"/>
        </w:rPr>
        <w:t>كَدَرْلَعَوْمَر</w:t>
      </w:r>
      <w:r>
        <w:rPr>
          <w:rtl/>
          <w:cs/>
          <w:lang w:val="ar_AE" w:bidi="ar_AE"/>
        </w:rPr>
        <w:t xml:space="preserve">، ملك عيلام، عمالقة </w:t>
      </w:r>
      <w:r>
        <w:rPr>
          <w:rtl/>
          <w:cs/>
          <w:lang w:val="ar_AE" w:bidi="ar_AE"/>
        </w:rPr>
        <w:t>الرَّفَائِيِّين</w:t>
      </w:r>
      <w:r>
        <w:rPr>
          <w:rtl/>
          <w:cs/>
          <w:lang w:val="ar_AE" w:bidi="ar_AE"/>
        </w:rPr>
        <w:t xml:space="preserve"> (</w:t>
      </w:r>
      <w:hyperlink r:id="rId1228">
        <w:r>
          <w:rPr>
            <w:rtl/>
            <w:cs/>
            <w:lang w:val="ar_AE" w:bidi="ar_AE"/>
          </w:rPr>
          <w:rPr>
            <w:color w:val="0000EE"/>
            <w:u w:val="single"/>
          </w:rPr>
          <w:t>تكوين 14: 5</w:t>
        </w:r>
      </w:hyperlink>
      <w:r>
        <w:rPr>
          <w:rtl/>
          <w:cs/>
          <w:lang w:val="ar_AE" w:bidi="ar_AE"/>
        </w:rPr>
        <w:t xml:space="preserve">؛ قارن </w:t>
      </w:r>
      <w:hyperlink r:id="rId1229">
        <w:r>
          <w:rPr>
            <w:rtl/>
            <w:cs/>
            <w:lang w:val="ar_AE" w:bidi="ar_AE"/>
          </w:rPr>
          <w:rPr>
            <w:color w:val="0000EE"/>
            <w:u w:val="single"/>
          </w:rPr>
          <w:t>تثنية 3: 11</w:t>
        </w:r>
      </w:hyperlink>
      <w:r>
        <w:rPr>
          <w:rtl/>
          <w:cs/>
          <w:lang w:val="ar_AE" w:bidi="ar_AE"/>
        </w:rPr>
        <w:t>). أُعطى الرب المنطقة لإِبْرَاهيم وذريته (</w:t>
      </w:r>
      <w:hyperlink r:id="rId1230">
        <w:r>
          <w:rPr>
            <w:rtl/>
            <w:cs/>
            <w:lang w:val="ar_AE" w:bidi="ar_AE"/>
          </w:rPr>
          <w:rPr>
            <w:color w:val="0000EE"/>
            <w:u w:val="single"/>
          </w:rPr>
          <w:t>تكوين 15: 18</w:t>
        </w:r>
      </w:hyperlink>
      <w:r>
        <w:rPr>
          <w:rtl/>
          <w:cs/>
          <w:lang w:val="ar_AE" w:bidi="ar_AE"/>
        </w:rPr>
        <w:t>–</w:t>
      </w:r>
      <w:hyperlink r:id="rId1230">
        <w:r>
          <w:rPr>
            <w:rtl/>
            <w:cs/>
            <w:lang w:val="ar_AE" w:bidi="ar_AE"/>
          </w:rPr>
          <w:rPr>
            <w:color w:val="0000EE"/>
            <w:u w:val="single"/>
          </w:rPr>
          <w:t>20</w:t>
        </w:r>
      </w:hyperlink>
      <w:r>
        <w:rPr>
          <w:rtl/>
          <w:cs/>
          <w:lang w:val="ar_AE" w:bidi="ar_AE"/>
        </w:rPr>
        <w:t>). من المحتمل أنها مدينة عَشْتَارُوث.</w:t>
      </w:r>
    </w:p>
    <w:p>
      <w:pPr>
        <w:bidi/>
      </w:pPr>
      <w:r>
        <w:rPr>
          <w:rtl/>
          <w:cs/>
          <w:lang w:val="ar_AE" w:bidi="ar_AE"/>
        </w:rPr>
      </w:r>
      <w:r>
        <w:rPr>
          <w:i/>
          <w:rtl/>
          <w:cs/>
          <w:lang w:val="ar_AE" w:bidi="ar_AE"/>
        </w:rPr>
        <w:t>انظر</w:t>
      </w:r>
      <w:r>
        <w:rPr>
          <w:rtl/>
          <w:cs/>
          <w:lang w:val="ar_AE" w:bidi="ar_AE"/>
        </w:rPr>
        <w:t xml:space="preserve"> </w:t>
      </w:r>
      <w:r>
        <w:rPr>
          <w:rtl/>
          <w:cs/>
          <w:lang w:val="ar_AE" w:bidi="ar_AE"/>
        </w:rPr>
        <w:t>عَشْتَارُوث، الُعَشْتَرُوتِي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عشتروت</w:t>
      </w:r>
      <w:r>
        <w:rPr>
          <w:rtl/>
          <w:cs/>
          <w:lang w:val="ar_AE" w:bidi="ar_AE"/>
        </w:rPr>
      </w:r>
    </w:p>
    <w:p>
      <w:pPr>
        <w:bidi/>
      </w:pPr>
      <w:r>
        <w:rPr>
          <w:rtl/>
          <w:cs/>
          <w:lang w:val="ar_AE" w:bidi="ar_AE"/>
        </w:rPr>
      </w:r>
      <w:r>
        <w:rPr>
          <w:rtl/>
          <w:cs/>
          <w:lang w:val="ar_AE" w:bidi="ar_AE"/>
        </w:rPr>
        <w:t>الإلهة الأم التي كانت تُعبد على نطاق واسع في جميع أنحاء العالم القديم. كانت تُعرف أيضاً باسم عَشْتورَث.</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وديانة الكنعانيين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عَشْتورَث</w:t>
      </w:r>
      <w:r>
        <w:rPr>
          <w:rtl/>
          <w:cs/>
          <w:lang w:val="ar_AE" w:bidi="ar_AE"/>
        </w:rPr>
      </w:r>
    </w:p>
    <w:p>
      <w:pPr>
        <w:pStyle w:val="Heading2"/>
        <w:bidi/>
      </w:pPr>
      <w:r>
        <w:rPr>
          <w:rtl/>
          <w:cs/>
          <w:lang w:val="ar_AE" w:bidi="ar_AE"/>
        </w:rPr>
        <w:t>عَشْتُورَث</w:t>
      </w:r>
    </w:p>
    <w:p>
      <w:pPr>
        <w:bidi/>
      </w:pPr>
      <w:r>
        <w:rPr>
          <w:rtl/>
          <w:cs/>
          <w:lang w:val="ar_AE" w:bidi="ar_AE"/>
        </w:rPr>
      </w:r>
      <w:r>
        <w:rPr>
          <w:rtl/>
          <w:cs/>
          <w:lang w:val="ar_AE" w:bidi="ar_AE"/>
        </w:rPr>
        <w:t>إلهة وثنية كانت تُعبد على نطاق واسع في العالم القديم في الشرِقِ الأدني (</w:t>
      </w:r>
      <w:hyperlink r:id="rId1231">
        <w:r>
          <w:rPr>
            <w:rtl/>
            <w:cs/>
            <w:lang w:val="ar_AE" w:bidi="ar_AE"/>
          </w:rPr>
          <w:rPr>
            <w:color w:val="0000EE"/>
            <w:u w:val="single"/>
          </w:rPr>
          <w:t>1 ملوك 11:5، 33</w:t>
        </w:r>
      </w:hyperlink>
      <w:r>
        <w:rPr>
          <w:rtl/>
          <w:cs/>
          <w:lang w:val="ar_AE" w:bidi="ar_AE"/>
        </w:rPr>
        <w:t xml:space="preserve">; </w:t>
      </w:r>
      <w:hyperlink r:id="rId1232">
        <w:r>
          <w:rPr>
            <w:rtl/>
            <w:cs/>
            <w:lang w:val="ar_AE" w:bidi="ar_AE"/>
          </w:rPr>
          <w:rPr>
            <w:color w:val="0000EE"/>
            <w:u w:val="single"/>
          </w:rPr>
          <w:t>2 ملوك 23:13</w:t>
        </w:r>
      </w:hyperlink>
      <w:r>
        <w:rPr>
          <w:rtl/>
          <w:cs/>
          <w:lang w:val="ar_AE" w:bidi="ar_AE"/>
        </w:rPr>
        <w:t>). كانت تُعرف أيضًا باسم عشتروت.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عَشْوَة</w:t>
      </w:r>
      <w:r>
        <w:rPr>
          <w:rtl/>
          <w:cs/>
          <w:lang w:val="ar_AE" w:bidi="ar_AE"/>
        </w:rPr>
      </w:r>
    </w:p>
    <w:p>
      <w:pPr>
        <w:pStyle w:val="Heading2"/>
        <w:bidi/>
      </w:pPr>
      <w:r>
        <w:rPr>
          <w:rtl/>
          <w:cs/>
          <w:lang w:val="ar_AE" w:bidi="ar_AE"/>
        </w:rPr>
        <w:t>عَشْوَة</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xml:space="preserve"> الذي كان محاربًا عَظيمًا ورئيس عشيرة في سِبط أَشِيرَ (</w:t>
      </w:r>
      <w:hyperlink r:id="rId1233">
        <w:r>
          <w:rPr>
            <w:rtl/>
            <w:cs/>
            <w:lang w:val="ar_AE" w:bidi="ar_AE"/>
          </w:rPr>
          <w:rPr>
            <w:color w:val="0000EE"/>
            <w:u w:val="single"/>
          </w:rPr>
          <w:t>1 أخبار الأيام 7:33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عُشُور، تقديم العُشُور</w:t>
      </w:r>
      <w:r>
        <w:rPr>
          <w:rtl/>
          <w:cs/>
          <w:lang w:val="ar_AE" w:bidi="ar_AE"/>
        </w:rPr>
      </w:r>
    </w:p>
    <w:p>
      <w:pPr>
        <w:bidi/>
      </w:pPr>
      <w:r>
        <w:rPr>
          <w:rtl/>
          <w:cs/>
          <w:lang w:val="ar_AE" w:bidi="ar_AE"/>
        </w:rPr>
      </w:r>
      <w:r>
        <w:rPr>
          <w:rtl/>
          <w:cs/>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4">
        <w:r>
          <w:rPr>
            <w:rtl/>
            <w:cs/>
            <w:lang w:val="ar_AE" w:bidi="ar_AE"/>
          </w:rPr>
          <w:rPr>
            <w:color w:val="0000EE"/>
            <w:u w:val="single"/>
          </w:rPr>
          <w:t>تكوين 14: 20</w:t>
        </w:r>
      </w:hyperlink>
      <w:r>
        <w:rPr>
          <w:rtl/>
          <w:cs/>
          <w:lang w:val="ar_AE" w:bidi="ar_AE"/>
        </w:rPr>
        <w:t>) وتُمارس على نطاق واسع، حيث كانت معروفة في أثينا، وشبة الجزيرة العربية، وروما، وقرطاج، ومصر، وسوريا، وبابل، والصين.</w:t>
      </w:r>
    </w:p>
    <w:p>
      <w:pPr>
        <w:bidi/>
      </w:pPr>
      <w:r>
        <w:rPr>
          <w:rtl/>
          <w:cs/>
          <w:lang w:val="ar_AE" w:bidi="ar_AE"/>
        </w:rPr>
      </w:r>
      <w:r>
        <w:rPr>
          <w:rtl/>
          <w:cs/>
          <w:lang w:val="ar_AE" w:bidi="ar_AE"/>
        </w:rPr>
        <w:t>وبحسب سفر التثنية (</w:t>
      </w:r>
      <w:hyperlink r:id="rId1235">
        <w:r>
          <w:rPr>
            <w:rtl/>
            <w:cs/>
            <w:lang w:val="ar_AE" w:bidi="ar_AE"/>
          </w:rPr>
          <w:rPr>
            <w:color w:val="0000EE"/>
            <w:u w:val="single"/>
          </w:rPr>
          <w:t>التثنية 12: 2–7، 17–19</w:t>
        </w:r>
      </w:hyperlink>
      <w:r>
        <w:rPr>
          <w:rtl/>
          <w:cs/>
          <w:lang w:val="ar_AE" w:bidi="ar_AE"/>
        </w:rPr>
        <w:t xml:space="preserve">؛ </w:t>
      </w:r>
      <w:hyperlink r:id="rId1236">
        <w:r>
          <w:rPr>
            <w:rtl/>
            <w:cs/>
            <w:lang w:val="ar_AE" w:bidi="ar_AE"/>
          </w:rPr>
          <w:rPr>
            <w:color w:val="0000EE"/>
            <w:u w:val="single"/>
          </w:rPr>
          <w:t>14: 22–29</w:t>
        </w:r>
      </w:hyperlink>
      <w:r>
        <w:rPr>
          <w:rtl/>
          <w:cs/>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7">
        <w:r>
          <w:rPr>
            <w:rtl/>
            <w:cs/>
            <w:lang w:val="ar_AE" w:bidi="ar_AE"/>
          </w:rPr>
          <w:rPr>
            <w:color w:val="0000EE"/>
            <w:u w:val="single"/>
          </w:rPr>
          <w:t>التثنية 26: 12</w:t>
        </w:r>
      </w:hyperlink>
      <w:r>
        <w:rPr>
          <w:rtl/>
          <w:cs/>
          <w:lang w:val="ar_AE" w:bidi="ar_AE"/>
        </w:rPr>
        <w:t xml:space="preserve">). وبحسب سفر </w:t>
      </w:r>
      <w:hyperlink r:id="rId644">
        <w:r>
          <w:rPr>
            <w:rtl/>
            <w:cs/>
            <w:lang w:val="ar_AE" w:bidi="ar_AE"/>
          </w:rPr>
          <w:rPr>
            <w:color w:val="0000EE"/>
            <w:u w:val="single"/>
          </w:rPr>
          <w:t>العدد 18: 21–32</w:t>
        </w:r>
      </w:hyperlink>
      <w:r>
        <w:rPr>
          <w:rtl/>
          <w:cs/>
          <w:lang w:val="ar_AE" w:bidi="ar_AE"/>
        </w:rPr>
        <w:t>، كان كل عُشر في إسرائيل يُعطى للاويين نظير خدمتهم الكهنوتية.</w:t>
      </w:r>
    </w:p>
    <w:p>
      <w:pPr>
        <w:bidi/>
      </w:pPr>
      <w:r>
        <w:rPr>
          <w:rtl/>
          <w:cs/>
          <w:lang w:val="ar_AE" w:bidi="ar_AE"/>
        </w:rPr>
      </w:r>
      <w:r>
        <w:rPr>
          <w:rtl/>
          <w:cs/>
          <w:lang w:val="ar_AE" w:bidi="ar_AE"/>
        </w:rPr>
        <w:t>إن النبي ملاخي (</w:t>
      </w:r>
      <w:hyperlink r:id="rId1238">
        <w:r>
          <w:rPr>
            <w:rtl/>
            <w:cs/>
            <w:lang w:val="ar_AE" w:bidi="ar_AE"/>
          </w:rPr>
          <w:rPr>
            <w:color w:val="0000EE"/>
            <w:u w:val="single"/>
          </w:rPr>
          <w:t>ملاخي 3: 8–10</w:t>
        </w:r>
      </w:hyperlink>
      <w:r>
        <w:rPr>
          <w:rtl/>
          <w:cs/>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9">
        <w:r>
          <w:rPr>
            <w:rtl/>
            <w:cs/>
            <w:lang w:val="ar_AE" w:bidi="ar_AE"/>
          </w:rPr>
          <w:rPr>
            <w:color w:val="0000EE"/>
            <w:u w:val="single"/>
          </w:rPr>
          <w:t>التكوين 28: 22</w:t>
        </w:r>
      </w:hyperlink>
      <w:r>
        <w:rPr>
          <w:rtl/>
          <w:cs/>
          <w:lang w:val="ar_AE" w:bidi="ar_AE"/>
        </w:rPr>
        <w:t>)</w:t>
      </w:r>
      <w:r>
        <w:rPr>
          <w:rtl/>
          <w:cs/>
          <w:lang w:val="ar_AE" w:bidi="ar_AE"/>
        </w:rPr>
        <w:t>.</w:t>
      </w:r>
      <w:r>
        <w:rPr>
          <w:rtl/>
          <w:cs/>
          <w:lang w:val="ar_AE" w:bidi="ar_AE"/>
        </w:rPr>
        <w:t xml:space="preserve"> وظل الحفاظ على خدمة الله هو الهدف الرئيس من تقديم العشور، وكثرة الإحسان.</w:t>
      </w:r>
    </w:p>
    <w:p>
      <w:pPr>
        <w:bidi/>
      </w:pPr>
      <w:r>
        <w:rPr>
          <w:rtl/>
          <w:cs/>
          <w:lang w:val="ar_AE" w:bidi="ar_AE"/>
        </w:rPr>
      </w:r>
      <w:r>
        <w:rPr>
          <w:rtl/>
          <w:cs/>
          <w:lang w:val="ar_AE" w:bidi="ar_AE"/>
        </w:rPr>
        <w:t>وبعيدًا عن ذِكر عشور ملكي صادق (</w:t>
      </w:r>
      <w:hyperlink r:id="rId1240">
        <w:r>
          <w:rPr>
            <w:rtl/>
            <w:cs/>
            <w:lang w:val="ar_AE" w:bidi="ar_AE"/>
          </w:rPr>
          <w:rPr>
            <w:color w:val="0000EE"/>
            <w:u w:val="single"/>
          </w:rPr>
          <w:t>عبرانيين 7</w:t>
        </w:r>
      </w:hyperlink>
      <w:r>
        <w:rPr>
          <w:rtl/>
          <w:cs/>
          <w:lang w:val="ar_AE" w:bidi="ar_AE"/>
        </w:rPr>
        <w:t xml:space="preserve">) ، تُذكَر العشور في العهد الجديد في إطار نقدي وحرج للغاية. حَسَبَ إنجيل </w:t>
      </w:r>
      <w:hyperlink r:id="rId1241">
        <w:r>
          <w:rPr>
            <w:rtl/>
            <w:cs/>
            <w:lang w:val="ar_AE" w:bidi="ar_AE"/>
          </w:rPr>
          <w:rPr>
            <w:color w:val="0000EE"/>
            <w:u w:val="single"/>
          </w:rPr>
          <w:t>متى 23: 23</w:t>
        </w:r>
      </w:hyperlink>
      <w:r>
        <w:rPr>
          <w:rtl/>
          <w:cs/>
          <w:lang w:val="ar_AE" w:bidi="ar_AE"/>
        </w:rPr>
        <w:t xml:space="preserve"> و</w:t>
      </w:r>
      <w:hyperlink r:id="rId1242">
        <w:r>
          <w:rPr>
            <w:rtl/>
            <w:cs/>
            <w:lang w:val="ar_AE" w:bidi="ar_AE"/>
          </w:rPr>
          <w:rPr>
            <w:color w:val="0000EE"/>
            <w:u w:val="single"/>
          </w:rPr>
          <w:t>لوقا 11: 42</w:t>
        </w:r>
      </w:hyperlink>
      <w:r>
        <w:rPr>
          <w:rtl/>
          <w:cs/>
          <w:lang w:val="ar_AE" w:bidi="ar_AE"/>
        </w:rPr>
        <w:t xml:space="preserve">، تحدث يسوع عمّن يقدمون العشور بكل تدقيق </w:t>
      </w:r>
      <w:r>
        <w:rPr>
          <w:rtl/>
          <w:cs/>
          <w:lang w:val="ar_AE" w:bidi="ar_AE"/>
        </w:rPr>
        <w:t>لثلاثة أَعشاب طَّبيعية</w:t>
      </w:r>
      <w:r>
        <w:rPr>
          <w:rtl/>
          <w:cs/>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rtl/>
          <w:cs/>
          <w:lang w:val="ar_AE" w:bidi="ar_AE"/>
        </w:rPr>
        <w:t xml:space="preserve"> الصريحة المٌتعارف عليها، والمُطبّقة بحرفيتها تشعر الإنسان بالرضا، وتكون أسهل </w:t>
      </w:r>
      <w:r>
        <w:rPr>
          <w:rtl/>
          <w:cs/>
          <w:lang w:val="ar_AE" w:bidi="ar_AE"/>
        </w:rPr>
        <w:t xml:space="preserve">بكثير من اتباع نمط تدقيق أخلاقي يجب أن يسود جميع العلاقات مع الآخرين ومع الله. وبحسب ما ورد في إنجيل </w:t>
      </w:r>
      <w:hyperlink r:id="rId1243">
        <w:r>
          <w:rPr>
            <w:rtl/>
            <w:cs/>
            <w:lang w:val="ar_AE" w:bidi="ar_AE"/>
          </w:rPr>
          <w:rPr>
            <w:color w:val="0000EE"/>
            <w:u w:val="single"/>
          </w:rPr>
          <w:t>لوقا 18: 12</w:t>
        </w:r>
      </w:hyperlink>
      <w:r>
        <w:rPr>
          <w:rtl/>
          <w:cs/>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rtl/>
          <w:cs/>
          <w:lang w:val="ar_AE" w:bidi="ar_AE"/>
        </w:rPr>
        <w:t xml:space="preserve">مُمتلِئ </w:t>
      </w:r>
      <w:r>
        <w:rPr>
          <w:rtl/>
          <w:cs/>
          <w:lang w:val="ar_AE" w:bidi="ar_AE"/>
        </w:rPr>
        <w:t>بالكبرياء، مقارنةً بصلاة التائب المتواضع.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 هارون</w:t>
      </w:r>
      <w:r>
        <w:rPr>
          <w:rtl/>
          <w:cs/>
          <w:lang w:val="ar_AE" w:bidi="ar_AE"/>
        </w:rPr>
      </w:r>
    </w:p>
    <w:p>
      <w:pPr>
        <w:bidi/>
      </w:pPr>
      <w:r>
        <w:rPr>
          <w:rtl/>
          <w:cs/>
          <w:lang w:val="ar_AE" w:bidi="ar_AE"/>
        </w:rPr>
      </w:r>
      <w:r>
        <w:rPr>
          <w:rtl/>
          <w:cs/>
          <w:lang w:val="ar_AE" w:bidi="ar_AE"/>
        </w:rPr>
        <w:t>عصا تخص هَارون، شقيق موسَى. ترمز إلى سلطة موسَى وهَارون في إِسْرَائِيلَ.</w:t>
      </w:r>
    </w:p>
    <w:p>
      <w:pPr>
        <w:bidi/>
      </w:pPr>
      <w:r>
        <w:rPr>
          <w:rtl/>
          <w:cs/>
          <w:lang w:val="ar_AE" w:bidi="ar_AE"/>
        </w:rPr>
      </w:r>
      <w:r>
        <w:rPr>
          <w:rtl/>
          <w:cs/>
          <w:lang w:val="ar_AE" w:bidi="ar_AE"/>
        </w:rPr>
        <w:t>عندما كان بنو إسرائيل تائهون في البرية، جادل بعض الناس بقيادة قورح وداثان وأبيرام ضد قيادة موسى وهارون (</w:t>
      </w:r>
      <w:hyperlink r:id="rId1244">
        <w:r>
          <w:rPr>
            <w:rtl/>
            <w:cs/>
            <w:lang w:val="ar_AE" w:bidi="ar_AE"/>
          </w:rPr>
          <w:rPr>
            <w:color w:val="0000EE"/>
            <w:u w:val="single"/>
          </w:rPr>
          <w:t>العدد 16:1–40</w:t>
        </w:r>
      </w:hyperlink>
      <w:r>
        <w:rPr>
          <w:rtl/>
          <w:cs/>
          <w:lang w:val="ar_AE" w:bidi="ar_AE"/>
        </w:rPr>
        <w:t>). عاقب الله هؤلاء المتمردين، لكن بني إسرائيل الآخرين لاموا موسى وهارون على موتهم (</w:t>
      </w:r>
      <w:hyperlink r:id="rId1245">
        <w:r>
          <w:rPr>
            <w:rtl/>
            <w:cs/>
            <w:lang w:val="ar_AE" w:bidi="ar_AE"/>
          </w:rPr>
          <w:rPr>
            <w:color w:val="0000EE"/>
            <w:u w:val="single"/>
          </w:rPr>
          <w:t>16:41</w:t>
        </w:r>
      </w:hyperlink>
      <w:r>
        <w:rPr>
          <w:rtl/>
          <w:cs/>
          <w:lang w:val="ar_AE" w:bidi="ar_AE"/>
        </w:rPr>
        <w:t>).</w:t>
      </w:r>
    </w:p>
    <w:p>
      <w:pPr>
        <w:bidi/>
      </w:pPr>
      <w:r>
        <w:rPr>
          <w:rtl/>
          <w:cs/>
          <w:lang w:val="ar_AE" w:bidi="ar_AE"/>
        </w:rPr>
      </w:r>
      <w:r>
        <w:rPr>
          <w:rtl/>
          <w:cs/>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rtl/>
          <w:cs/>
          <w:lang w:val="ar_AE" w:bidi="ar_AE"/>
        </w:rPr>
      </w:r>
      <w:r>
        <w:rPr>
          <w:rtl/>
          <w:cs/>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6">
        <w:r>
          <w:rPr>
            <w:rtl/>
            <w:cs/>
            <w:lang w:val="ar_AE" w:bidi="ar_AE"/>
          </w:rPr>
          <w:rPr>
            <w:color w:val="0000EE"/>
            <w:u w:val="single"/>
          </w:rPr>
          <w:t>عدد 17:1–11</w:t>
        </w:r>
      </w:hyperlink>
      <w:r>
        <w:rPr>
          <w:rtl/>
          <w:cs/>
          <w:lang w:val="ar_AE" w:bidi="ar_AE"/>
        </w:rPr>
        <w:t xml:space="preserve">؛ قارن </w:t>
      </w:r>
      <w:hyperlink r:id="rId1247">
        <w:r>
          <w:rPr>
            <w:rtl/>
            <w:cs/>
            <w:lang w:val="ar_AE" w:bidi="ar_AE"/>
          </w:rPr>
          <w:rPr>
            <w:color w:val="0000EE"/>
            <w:u w:val="single"/>
          </w:rPr>
          <w:t>عبرانيين 9:4</w:t>
        </w:r>
      </w:hyperlink>
      <w:r>
        <w:rPr>
          <w:rtl/>
          <w:cs/>
          <w:lang w:val="ar_AE" w:bidi="ar_AE"/>
        </w:rPr>
        <w:t>).</w:t>
      </w:r>
    </w:p>
    <w:p>
      <w:pPr>
        <w:bidi/>
      </w:pPr>
      <w:r>
        <w:rPr>
          <w:rtl/>
          <w:cs/>
          <w:lang w:val="ar_AE" w:bidi="ar_AE"/>
        </w:rPr>
      </w:r>
      <w:r>
        <w:rPr>
          <w:rtl/>
          <w:cs/>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rtl/>
          <w:cs/>
          <w:lang w:val="ar_AE" w:bidi="ar_AE"/>
        </w:rPr>
      </w:r>
      <w:r>
        <w:rPr>
          <w:rtl/>
          <w:cs/>
          <w:lang w:val="ar_AE" w:bidi="ar_AE"/>
        </w:rPr>
        <w:t>غضب موسَى وقال: "</w:t>
      </w:r>
      <w:r>
        <w:rPr>
          <w:rtl/>
          <w:cs/>
          <w:lang w:val="ar_AE" w:bidi="ar_AE"/>
        </w:rPr>
        <w:t>ٱسْمَعُوا أَيُّهَا ٱلْمَرَدَةُ، أَمِنْ هَذِهِ ٱلصَّخْرَةِ نُخْرِجُ لَكُمْ مَاءً؟</w:t>
      </w:r>
      <w:r>
        <w:rPr>
          <w:rtl/>
          <w:cs/>
          <w:lang w:val="ar_AE" w:bidi="ar_AE"/>
        </w:rPr>
        <w:t>" (</w:t>
      </w:r>
      <w:hyperlink r:id="rId1248">
        <w:r>
          <w:rPr>
            <w:rtl/>
            <w:cs/>
            <w:lang w:val="ar_AE" w:bidi="ar_AE"/>
          </w:rPr>
          <w:rPr>
            <w:color w:val="0000EE"/>
            <w:u w:val="single"/>
          </w:rPr>
          <w:t>عدد 20:10</w:t>
        </w:r>
      </w:hyperlink>
      <w:r>
        <w:rPr>
          <w:rtl/>
          <w:cs/>
          <w:lang w:val="ar_AE" w:bidi="ar_AE"/>
        </w:rPr>
        <w:t>). ثم ضرب الصخرة مرتين بالعصا. خرج الماء وشرب الناس.</w:t>
      </w:r>
    </w:p>
    <w:p>
      <w:pPr>
        <w:bidi/>
      </w:pPr>
      <w:r>
        <w:rPr>
          <w:rtl/>
          <w:cs/>
          <w:lang w:val="ar_AE" w:bidi="ar_AE"/>
        </w:rPr>
      </w:r>
      <w:r>
        <w:rPr>
          <w:rtl/>
          <w:cs/>
          <w:lang w:val="ar_AE" w:bidi="ar_AE"/>
        </w:rPr>
        <w:t>ومع ذلك، مُنع موسَى وهَارون من دخول الأرض ٱللهِ مَوْعِدَ لذرية إِبْرَاهِيمَ. كان ذلك لأنهم لم يكرموا ٱللهِ إكرامًا يليق به أمام الشعب (</w:t>
      </w:r>
      <w:hyperlink r:id="rId1249">
        <w:r>
          <w:rPr>
            <w:rtl/>
            <w:cs/>
            <w:lang w:val="ar_AE" w:bidi="ar_AE"/>
          </w:rPr>
          <w:rPr>
            <w:color w:val="0000EE"/>
            <w:u w:val="single"/>
          </w:rPr>
          <w:t>عدد 20:12–13</w:t>
        </w:r>
      </w:hyperlink>
      <w:r>
        <w:rPr>
          <w:rtl/>
          <w:cs/>
          <w:lang w:val="ar_AE" w:bidi="ar_AE"/>
        </w:rPr>
        <w:t>). وقد أظهرت حادثة سابقة أن ٱللهِ كان قادرًا على توفير الماء من الصخرة بطريقة مماثلة (</w:t>
      </w:r>
      <w:hyperlink r:id="rId1250">
        <w:r>
          <w:rPr>
            <w:rtl/>
            <w:cs/>
            <w:lang w:val="ar_AE" w:bidi="ar_AE"/>
          </w:rPr>
          <w:rPr>
            <w:color w:val="0000EE"/>
            <w:u w:val="single"/>
          </w:rPr>
          <w:t>خروج 17:1–7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الرأس</w:t>
      </w:r>
      <w:r>
        <w:rPr>
          <w:rtl/>
          <w:cs/>
          <w:lang w:val="ar_AE" w:bidi="ar_AE"/>
        </w:rPr>
      </w:r>
    </w:p>
    <w:p>
      <w:pPr>
        <w:bidi/>
      </w:pPr>
      <w:r>
        <w:rPr>
          <w:rtl/>
          <w:cs/>
          <w:lang w:val="ar_AE" w:bidi="ar_AE"/>
        </w:rPr>
      </w:r>
      <w:r>
        <w:rPr>
          <w:rtl/>
          <w:cs/>
          <w:lang w:val="ar_AE" w:bidi="ar_AE"/>
        </w:rPr>
        <w:t>هي تَرْجَمَة لكلمة عبرية تشير إلى أي شيء مربوط على الجبهة (</w:t>
      </w:r>
      <w:hyperlink r:id="rId1251">
        <w:r>
          <w:rPr>
            <w:rtl/>
            <w:cs/>
            <w:lang w:val="ar_AE" w:bidi="ar_AE"/>
          </w:rPr>
          <w:rPr>
            <w:color w:val="0000EE"/>
            <w:u w:val="single"/>
          </w:rPr>
          <w:t>خروج 13:16</w:t>
        </w:r>
      </w:hyperlink>
      <w:r>
        <w:rPr>
          <w:rtl/>
          <w:cs/>
          <w:lang w:val="ar_AE" w:bidi="ar_AE"/>
        </w:rPr>
        <w:t xml:space="preserve">؛ </w:t>
      </w:r>
      <w:hyperlink r:id="rId1252">
        <w:r>
          <w:rPr>
            <w:rtl/>
            <w:cs/>
            <w:lang w:val="ar_AE" w:bidi="ar_AE"/>
          </w:rPr>
          <w:rPr>
            <w:color w:val="0000EE"/>
            <w:u w:val="single"/>
          </w:rPr>
          <w:t>تثنية 6:8</w:t>
        </w:r>
      </w:hyperlink>
      <w:r>
        <w:rPr>
          <w:rtl/>
          <w:cs/>
          <w:lang w:val="ar_AE" w:bidi="ar_AE"/>
        </w:rPr>
        <w:t xml:space="preserve">؛ </w:t>
      </w:r>
      <w:hyperlink r:id="rId1253">
        <w:r>
          <w:rPr>
            <w:rtl/>
            <w:cs/>
            <w:lang w:val="ar_AE" w:bidi="ar_AE"/>
          </w:rPr>
          <w:rPr>
            <w:color w:val="0000EE"/>
            <w:u w:val="single"/>
          </w:rPr>
          <w:t>11:18</w:t>
        </w:r>
      </w:hyperlink>
      <w:r>
        <w:rPr>
          <w:rtl/>
          <w:cs/>
          <w:lang w:val="ar_AE" w:bidi="ar_AE"/>
        </w:rPr>
        <w:t>). كانت العصائب (صناديق جلدية) في زمن يسوع (</w:t>
      </w:r>
      <w:hyperlink r:id="rId1254">
        <w:r>
          <w:rPr>
            <w:rtl/>
            <w:cs/>
            <w:lang w:val="ar_AE" w:bidi="ar_AE"/>
          </w:rPr>
          <w:rPr>
            <w:color w:val="0000EE"/>
            <w:u w:val="single"/>
          </w:rPr>
          <w:t>متى 23:5</w:t>
        </w:r>
      </w:hyperlink>
      <w:r>
        <w:rPr>
          <w:rtl/>
          <w:cs/>
          <w:lang w:val="ar_AE" w:bidi="ar_AE"/>
        </w:rPr>
        <w:t>) تُلبس يوميًا في وقت صلاة الصباح من قِبل كل ذكر إسرائيلي فوق سن 13. وكانت تتكون من أربعة مقاطع من الكتاب المقدس (</w:t>
      </w:r>
      <w:hyperlink r:id="rId1255">
        <w:r>
          <w:rPr>
            <w:rtl/>
            <w:cs/>
            <w:lang w:val="ar_AE" w:bidi="ar_AE"/>
          </w:rPr>
          <w:rPr>
            <w:color w:val="0000EE"/>
            <w:u w:val="single"/>
          </w:rPr>
          <w:t>خروج 13:1–10</w:t>
        </w:r>
      </w:hyperlink>
      <w:r>
        <w:rPr>
          <w:rtl/>
          <w:cs/>
          <w:lang w:val="ar_AE" w:bidi="ar_AE"/>
        </w:rPr>
        <w:t xml:space="preserve">؛ </w:t>
      </w:r>
      <w:hyperlink r:id="rId1256">
        <w:r>
          <w:rPr>
            <w:rtl/>
            <w:cs/>
            <w:lang w:val="ar_AE" w:bidi="ar_AE"/>
          </w:rPr>
          <w:rPr>
            <w:color w:val="0000EE"/>
            <w:u w:val="single"/>
          </w:rPr>
          <w:t>13:11–16</w:t>
        </w:r>
      </w:hyperlink>
      <w:r>
        <w:rPr>
          <w:rtl/>
          <w:cs/>
          <w:lang w:val="ar_AE" w:bidi="ar_AE"/>
        </w:rPr>
        <w:t xml:space="preserve">؛ </w:t>
      </w:r>
      <w:hyperlink r:id="rId756">
        <w:r>
          <w:rPr>
            <w:rtl/>
            <w:cs/>
            <w:lang w:val="ar_AE" w:bidi="ar_AE"/>
          </w:rPr>
          <w:rPr>
            <w:color w:val="0000EE"/>
            <w:u w:val="single"/>
          </w:rPr>
          <w:t>تثنية 6:4–9</w:t>
        </w:r>
      </w:hyperlink>
      <w:r>
        <w:rPr>
          <w:rtl/>
          <w:cs/>
          <w:lang w:val="ar_AE" w:bidi="ar_AE"/>
        </w:rPr>
        <w:t xml:space="preserve">؛ </w:t>
      </w:r>
      <w:hyperlink r:id="rId757">
        <w:r>
          <w:rPr>
            <w:rtl/>
            <w:cs/>
            <w:lang w:val="ar_AE" w:bidi="ar_AE"/>
          </w:rPr>
          <w:rPr>
            <w:color w:val="0000EE"/>
            <w:u w:val="single"/>
          </w:rPr>
          <w:t>11:13–21</w:t>
        </w:r>
      </w:hyperlink>
      <w:r>
        <w:rPr>
          <w:rtl/>
          <w:cs/>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4">
        <w:r>
          <w:rPr>
            <w:rtl/>
            <w:cs/>
            <w:lang w:val="ar_AE" w:bidi="ar_AE"/>
          </w:rPr>
          <w:rPr>
            <w:color w:val="0000EE"/>
            <w:u w:val="single"/>
          </w:rPr>
          <w:t>متى 23:5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تميمة</w:t>
      </w:r>
      <w:r>
        <w:rPr>
          <w:rtl/>
          <w:cs/>
          <w:lang w:val="ar_AE" w:bidi="ar_AE"/>
        </w:rPr>
        <w:t xml:space="preserve">; </w:t>
      </w:r>
      <w:r>
        <w:rPr>
          <w:rtl/>
          <w:cs/>
          <w:lang w:val="ar_AE" w:bidi="ar_AE"/>
        </w:rPr>
        <w:t>تعويذة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مكتوبة- التيفيلين- فلاكتوري</w:t>
      </w:r>
      <w:r>
        <w:rPr>
          <w:rtl/>
          <w:cs/>
          <w:lang w:val="ar_AE" w:bidi="ar_AE"/>
        </w:rPr>
      </w:r>
    </w:p>
    <w:p>
      <w:pPr>
        <w:pStyle w:val="Heading2"/>
        <w:bidi/>
      </w:pPr>
      <w:r>
        <w:rPr>
          <w:rtl/>
          <w:cs/>
          <w:lang w:val="ar_AE" w:bidi="ar_AE"/>
        </w:rPr>
        <w:t>عَصَابة مكتوبة- التيفيلين-</w:t>
      </w:r>
      <w:r>
        <w:rPr>
          <w:b/>
          <w:rtl/>
          <w:cs/>
          <w:lang w:val="ar_AE" w:bidi="ar_AE"/>
        </w:rPr>
        <w:t xml:space="preserve"> </w:t>
      </w:r>
      <w:r>
        <w:rPr>
          <w:rtl/>
          <w:cs/>
          <w:lang w:val="ar_AE" w:bidi="ar_AE"/>
        </w:rPr>
        <w:t>فلاكتوري*</w:t>
      </w:r>
    </w:p>
    <w:p>
      <w:pPr>
        <w:bidi/>
      </w:pPr>
      <w:r>
        <w:rPr>
          <w:rtl/>
          <w:cs/>
          <w:lang w:val="ar_AE" w:bidi="ar_AE"/>
        </w:rPr>
      </w:r>
      <w:r>
        <w:rPr>
          <w:rtl/>
          <w:cs/>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rtl/>
          <w:cs/>
          <w:lang w:val="ar_AE" w:bidi="ar_AE"/>
        </w:rPr>
      </w:r>
      <w:r>
        <w:rPr>
          <w:rtl/>
          <w:cs/>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7">
        <w:r>
          <w:rPr>
            <w:rtl/>
            <w:cs/>
            <w:lang w:val="ar_AE" w:bidi="ar_AE"/>
          </w:rPr>
          <w:rPr>
            <w:color w:val="0000EE"/>
            <w:u w:val="single"/>
          </w:rPr>
          <w:t>خروج 13: 1–10 و11–16</w:t>
        </w:r>
      </w:hyperlink>
      <w:r>
        <w:rPr>
          <w:rtl/>
          <w:cs/>
          <w:lang w:val="ar_AE" w:bidi="ar_AE"/>
        </w:rPr>
        <w:t xml:space="preserve">، </w:t>
      </w:r>
      <w:hyperlink r:id="rId756">
        <w:r>
          <w:rPr>
            <w:rtl/>
            <w:cs/>
            <w:lang w:val="ar_AE" w:bidi="ar_AE"/>
          </w:rPr>
          <w:rPr>
            <w:color w:val="0000EE"/>
            <w:u w:val="single"/>
          </w:rPr>
          <w:t>تثنية 6: 4–9</w:t>
        </w:r>
      </w:hyperlink>
      <w:r>
        <w:rPr>
          <w:rtl/>
          <w:cs/>
          <w:lang w:val="ar_AE" w:bidi="ar_AE"/>
        </w:rPr>
        <w:t>، و</w:t>
      </w:r>
      <w:hyperlink r:id="rId757">
        <w:r>
          <w:rPr>
            <w:rtl/>
            <w:cs/>
            <w:lang w:val="ar_AE" w:bidi="ar_AE"/>
          </w:rPr>
          <w:rPr>
            <w:color w:val="0000EE"/>
            <w:u w:val="single"/>
          </w:rPr>
          <w:t>11: 13–21</w:t>
        </w:r>
      </w:hyperlink>
      <w:r>
        <w:rPr>
          <w:rtl/>
          <w:cs/>
          <w:lang w:val="ar_AE" w:bidi="ar_AE"/>
        </w:rPr>
        <w:t xml:space="preserve">. يحتوي مقطع </w:t>
      </w:r>
      <w:hyperlink r:id="rId756">
        <w:r>
          <w:rPr>
            <w:rtl/>
            <w:cs/>
            <w:lang w:val="ar_AE" w:bidi="ar_AE"/>
          </w:rPr>
          <w:rPr>
            <w:color w:val="0000EE"/>
            <w:u w:val="single"/>
          </w:rPr>
          <w:t>تثنية 6: 4–9</w:t>
        </w:r>
      </w:hyperlink>
      <w:r>
        <w:rPr>
          <w:rtl/>
          <w:cs/>
          <w:lang w:val="ar_AE" w:bidi="ar_AE"/>
        </w:rPr>
        <w:t xml:space="preserve"> على "الشما" - الاعتراف بأن الله هو الرب الواحد -</w:t>
      </w:r>
      <w:r>
        <w:rPr>
          <w:rtl/>
          <w:cs/>
          <w:lang w:val="ar_AE" w:bidi="ar_AE"/>
        </w:rPr>
        <w:t>ٱلرَّبُّ إِلَهُنَا رَبٌّ وَاحِدٌ</w:t>
      </w:r>
      <w:r>
        <w:rPr>
          <w:rtl/>
          <w:cs/>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rtl/>
          <w:cs/>
          <w:lang w:val="ar_AE" w:bidi="ar_AE"/>
        </w:rPr>
      </w:r>
      <w:r>
        <w:rPr>
          <w:rtl/>
          <w:cs/>
          <w:lang w:val="ar_AE" w:bidi="ar_AE"/>
        </w:rPr>
        <w:t xml:space="preserve">في </w:t>
      </w:r>
      <w:hyperlink r:id="rId1254">
        <w:r>
          <w:rPr>
            <w:rtl/>
            <w:cs/>
            <w:lang w:val="ar_AE" w:bidi="ar_AE"/>
          </w:rPr>
          <w:rPr>
            <w:color w:val="0000EE"/>
            <w:u w:val="single"/>
          </w:rPr>
          <w:t>متى 23:5</w:t>
        </w:r>
      </w:hyperlink>
      <w:r>
        <w:rPr>
          <w:rtl/>
          <w:cs/>
          <w:lang w:val="ar_AE" w:bidi="ar_AE"/>
        </w:rPr>
        <w:t xml:space="preserve"> أدان يسوع الكتبة والفريسيين لأمور من بينها، </w:t>
      </w:r>
      <w:r>
        <w:rPr>
          <w:rtl/>
          <w:cs/>
          <w:lang w:val="ar_AE" w:bidi="ar_AE"/>
        </w:rPr>
        <w:t>تعريض "عَصَائِبَهُمْ"</w:t>
      </w:r>
      <w:r>
        <w:rPr>
          <w:rtl/>
          <w:cs/>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تعويذة-تميمة؛</w:t>
      </w:r>
      <w:r>
        <w:rPr>
          <w:rtl/>
          <w:cs/>
          <w:lang w:val="ar_AE" w:bidi="ar_AE"/>
        </w:rPr>
        <w:t xml:space="preserve"> </w:t>
      </w:r>
      <w:r>
        <w:rPr>
          <w:rtl/>
          <w:cs/>
          <w:lang w:val="ar_AE" w:bidi="ar_AE"/>
        </w:rPr>
        <w:t>عصابة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عُصفور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عصمة المسيح ونزاهته</w:t>
      </w:r>
      <w:r>
        <w:rPr>
          <w:rtl/>
          <w:cs/>
          <w:lang w:val="ar_AE" w:bidi="ar_AE"/>
        </w:rPr>
      </w:r>
    </w:p>
    <w:p>
      <w:pPr>
        <w:bidi/>
      </w:pPr>
      <w:r>
        <w:rPr>
          <w:rtl/>
          <w:cs/>
          <w:lang w:val="ar_AE" w:bidi="ar_AE"/>
        </w:rPr>
      </w:r>
      <w:r>
        <w:rPr>
          <w:rtl/>
          <w:cs/>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rtl/>
          <w:cs/>
          <w:lang w:val="ar_AE" w:bidi="ar_AE"/>
        </w:rPr>
        <w:t>لَمْ يَعْرِفْ خَطِيَّةً</w:t>
      </w:r>
      <w:r>
        <w:rPr>
          <w:rtl/>
          <w:cs/>
          <w:lang w:val="ar_AE" w:bidi="ar_AE"/>
        </w:rPr>
        <w:t>" (</w:t>
      </w:r>
      <w:hyperlink r:id="rId1258">
        <w:r>
          <w:rPr>
            <w:rtl/>
            <w:cs/>
            <w:lang w:val="ar_AE" w:bidi="ar_AE"/>
          </w:rPr>
          <w:rPr>
            <w:color w:val="0000EE"/>
            <w:u w:val="single"/>
          </w:rPr>
          <w:t>2 كورنثوس 5:21</w:t>
        </w:r>
      </w:hyperlink>
      <w:r>
        <w:rPr>
          <w:rtl/>
          <w:cs/>
          <w:lang w:val="ar_AE" w:bidi="ar_AE"/>
        </w:rPr>
        <w:t>). ويقول بطرس "</w:t>
      </w:r>
      <w:r>
        <w:rPr>
          <w:rtl/>
          <w:cs/>
          <w:lang w:val="ar_AE" w:bidi="ar_AE"/>
        </w:rPr>
        <w:t>ٱلَّذِي لَمْ يَفْعَلْ خَطِيَّةً، وَلَا وُجِدَ فِي فَمِهِ مَكْرٌ</w:t>
      </w:r>
      <w:r>
        <w:rPr>
          <w:rtl/>
          <w:cs/>
          <w:lang w:val="ar_AE" w:bidi="ar_AE"/>
        </w:rPr>
        <w:t>" (</w:t>
      </w:r>
      <w:hyperlink r:id="rId1259">
        <w:r>
          <w:rPr>
            <w:rtl/>
            <w:cs/>
            <w:lang w:val="ar_AE" w:bidi="ar_AE"/>
          </w:rPr>
          <w:rPr>
            <w:color w:val="0000EE"/>
            <w:u w:val="single"/>
          </w:rPr>
          <w:t>1 بطرس 2:22</w:t>
        </w:r>
      </w:hyperlink>
      <w:r>
        <w:rPr>
          <w:rtl/>
          <w:cs/>
          <w:lang w:val="ar_AE" w:bidi="ar_AE"/>
        </w:rPr>
        <w:t>); ويدعوه "</w:t>
      </w:r>
      <w:r>
        <w:rPr>
          <w:rtl/>
          <w:cs/>
          <w:lang w:val="ar_AE" w:bidi="ar_AE"/>
        </w:rPr>
        <w:t>ٱلْبَارُّ</w:t>
      </w:r>
      <w:r>
        <w:rPr>
          <w:rtl/>
          <w:cs/>
          <w:lang w:val="ar_AE" w:bidi="ar_AE"/>
        </w:rPr>
        <w:t>" (</w:t>
      </w:r>
      <w:hyperlink r:id="rId1260">
        <w:r>
          <w:rPr>
            <w:rtl/>
            <w:cs/>
            <w:lang w:val="ar_AE" w:bidi="ar_AE"/>
          </w:rPr>
          <w:rPr>
            <w:color w:val="0000EE"/>
            <w:u w:val="single"/>
          </w:rPr>
          <w:t>3:18</w:t>
        </w:r>
      </w:hyperlink>
      <w:r>
        <w:rPr>
          <w:rtl/>
          <w:cs/>
          <w:lang w:val="ar_AE" w:bidi="ar_AE"/>
        </w:rPr>
        <w:t>). ويقول كاتب الرسالة إلى العبرانيين إن المسيح "</w:t>
      </w:r>
      <w:r>
        <w:rPr>
          <w:rtl/>
          <w:cs/>
          <w:lang w:val="ar_AE" w:bidi="ar_AE"/>
        </w:rPr>
        <w:t>قُدُّوسٌ بِلَا شَرٍّ وَلَا دَنَسٍ، قَدِ ٱنْفَصَلَ عَنِ ٱلْخُطَاةِ</w:t>
      </w:r>
      <w:r>
        <w:rPr>
          <w:rtl/>
          <w:cs/>
          <w:lang w:val="ar_AE" w:bidi="ar_AE"/>
        </w:rPr>
        <w:t>" (</w:t>
      </w:r>
      <w:hyperlink r:id="rId1261">
        <w:r>
          <w:rPr>
            <w:rtl/>
            <w:cs/>
            <w:lang w:val="ar_AE" w:bidi="ar_AE"/>
          </w:rPr>
          <w:rPr>
            <w:color w:val="0000EE"/>
            <w:u w:val="single"/>
          </w:rPr>
          <w:t>عبرانيين 7:26</w:t>
        </w:r>
      </w:hyperlink>
      <w:r>
        <w:rPr>
          <w:rtl/>
          <w:cs/>
          <w:lang w:val="ar_AE" w:bidi="ar_AE"/>
        </w:rPr>
        <w:t>). ويصفه يعقوب "</w:t>
      </w:r>
      <w:r>
        <w:rPr>
          <w:rtl/>
          <w:cs/>
          <w:lang w:val="ar_AE" w:bidi="ar_AE"/>
        </w:rPr>
        <w:t>ٱلْبَارُّ</w:t>
      </w:r>
      <w:r>
        <w:rPr>
          <w:rtl/>
          <w:cs/>
          <w:lang w:val="ar_AE" w:bidi="ar_AE"/>
        </w:rPr>
        <w:t>" (</w:t>
      </w:r>
      <w:hyperlink r:id="rId1262">
        <w:r>
          <w:rPr>
            <w:rtl/>
            <w:cs/>
            <w:lang w:val="ar_AE" w:bidi="ar_AE"/>
          </w:rPr>
          <w:rPr>
            <w:color w:val="0000EE"/>
            <w:u w:val="single"/>
          </w:rPr>
          <w:t>يعقوب 5:6</w:t>
        </w:r>
      </w:hyperlink>
      <w:r>
        <w:rPr>
          <w:rtl/>
          <w:cs/>
          <w:lang w:val="ar_AE" w:bidi="ar_AE"/>
        </w:rPr>
        <w:t>), ويوحنا يؤكد أن "</w:t>
      </w:r>
      <w:r>
        <w:rPr>
          <w:rtl/>
          <w:cs/>
          <w:lang w:val="ar_AE" w:bidi="ar_AE"/>
        </w:rPr>
        <w:t>لَيْسَ فِيهِ خَطِيَّةٌ</w:t>
      </w:r>
      <w:r>
        <w:rPr>
          <w:rtl/>
          <w:cs/>
          <w:lang w:val="ar_AE" w:bidi="ar_AE"/>
        </w:rPr>
        <w:t>" (</w:t>
      </w:r>
      <w:hyperlink r:id="rId1263">
        <w:r>
          <w:rPr>
            <w:rtl/>
            <w:cs/>
            <w:lang w:val="ar_AE" w:bidi="ar_AE"/>
          </w:rPr>
          <w:rPr>
            <w:color w:val="0000EE"/>
            <w:u w:val="single"/>
          </w:rPr>
          <w:t>1 يوحنا 3:5</w:t>
        </w:r>
      </w:hyperlink>
      <w:r>
        <w:rPr>
          <w:rtl/>
          <w:cs/>
          <w:lang w:val="ar_AE" w:bidi="ar_AE"/>
        </w:rPr>
        <w:t>). في الأناجيل وفي كرازة الرسل ووعظهم، شهدوا إلى الرب يسوع مرارًا وتكرارًا بصفته ابن الله القدوس، وقدوس الله، والقدوس البار (</w:t>
      </w:r>
      <w:hyperlink r:id="rId1264">
        <w:r>
          <w:rPr>
            <w:rtl/>
            <w:cs/>
            <w:lang w:val="ar_AE" w:bidi="ar_AE"/>
          </w:rPr>
          <w:rPr>
            <w:color w:val="0000EE"/>
            <w:u w:val="single"/>
          </w:rPr>
          <w:t>لوقا 1:35؛</w:t>
        </w:r>
      </w:hyperlink>
      <w:r>
        <w:rPr>
          <w:rtl/>
          <w:cs/>
          <w:lang w:val="ar_AE" w:bidi="ar_AE"/>
        </w:rPr>
        <w:t xml:space="preserve"> </w:t>
      </w:r>
      <w:hyperlink r:id="rId1265">
        <w:r>
          <w:rPr>
            <w:rtl/>
            <w:cs/>
            <w:lang w:val="ar_AE" w:bidi="ar_AE"/>
          </w:rPr>
          <w:rPr>
            <w:color w:val="0000EE"/>
            <w:u w:val="single"/>
          </w:rPr>
          <w:t>يوحنا 6:69؛</w:t>
        </w:r>
      </w:hyperlink>
      <w:r>
        <w:rPr>
          <w:rtl/>
          <w:cs/>
          <w:lang w:val="ar_AE" w:bidi="ar_AE"/>
        </w:rPr>
        <w:t xml:space="preserve"> </w:t>
      </w:r>
      <w:hyperlink r:id="rId1266">
        <w:r>
          <w:rPr>
            <w:rtl/>
            <w:cs/>
            <w:lang w:val="ar_AE" w:bidi="ar_AE"/>
          </w:rPr>
          <w:rPr>
            <w:color w:val="0000EE"/>
            <w:u w:val="single"/>
          </w:rPr>
          <w:t>أعمال الرسل 3:14</w:t>
        </w:r>
      </w:hyperlink>
      <w:r>
        <w:rPr>
          <w:rtl/>
          <w:cs/>
          <w:lang w:val="ar_AE" w:bidi="ar_AE"/>
        </w:rPr>
        <w:t>).</w:t>
      </w:r>
    </w:p>
    <w:p>
      <w:pPr>
        <w:bidi/>
      </w:pPr>
      <w:r>
        <w:rPr>
          <w:rtl/>
          <w:cs/>
          <w:lang w:val="ar_AE" w:bidi="ar_AE"/>
        </w:rPr>
      </w:r>
      <w:r>
        <w:rPr>
          <w:rtl/>
          <w:cs/>
          <w:lang w:val="ar_AE" w:bidi="ar_AE"/>
        </w:rPr>
        <w:t>كان الرب يسوع قادرًا على مساءلة أعدائه بقناعة عميقة: "</w:t>
      </w:r>
      <w:r>
        <w:rPr>
          <w:rtl/>
          <w:cs/>
          <w:lang w:val="ar_AE" w:bidi="ar_AE"/>
        </w:rPr>
        <w:t>مَنْ مِنْكُمْ يُبَكِّتُنِي عَلَى خَطِيَّةٍ؟</w:t>
      </w:r>
      <w:r>
        <w:rPr>
          <w:rtl/>
          <w:cs/>
          <w:lang w:val="ar_AE" w:bidi="ar_AE"/>
        </w:rPr>
        <w:t>" (</w:t>
      </w:r>
      <w:hyperlink r:id="rId1267">
        <w:r>
          <w:rPr>
            <w:rtl/>
            <w:cs/>
            <w:lang w:val="ar_AE" w:bidi="ar_AE"/>
          </w:rPr>
          <w:rPr>
            <w:color w:val="0000EE"/>
            <w:u w:val="single"/>
          </w:rPr>
          <w:t>يوحنا 8:46</w:t>
        </w:r>
      </w:hyperlink>
      <w:r>
        <w:rPr>
          <w:rtl/>
          <w:cs/>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8">
        <w:r>
          <w:rPr>
            <w:rtl/>
            <w:cs/>
            <w:lang w:val="ar_AE" w:bidi="ar_AE"/>
          </w:rPr>
          <w:rPr>
            <w:color w:val="0000EE"/>
            <w:u w:val="single"/>
          </w:rPr>
          <w:t>رومية 10:4؛</w:t>
        </w:r>
      </w:hyperlink>
      <w:r>
        <w:rPr>
          <w:rtl/>
          <w:cs/>
          <w:lang w:val="ar_AE" w:bidi="ar_AE"/>
        </w:rPr>
        <w:t xml:space="preserve"> </w:t>
      </w:r>
      <w:hyperlink r:id="rId1269">
        <w:r>
          <w:rPr>
            <w:rtl/>
            <w:cs/>
            <w:lang w:val="ar_AE" w:bidi="ar_AE"/>
          </w:rPr>
          <w:rPr>
            <w:color w:val="0000EE"/>
            <w:u w:val="single"/>
          </w:rPr>
          <w:t>عبرانيين 4:15</w:t>
        </w:r>
      </w:hyperlink>
      <w:r>
        <w:rPr>
          <w:rtl/>
          <w:cs/>
          <w:lang w:val="ar_AE" w:bidi="ar_AE"/>
        </w:rPr>
        <w:t>). وزوجة بيلاطس رأت الرب يسوع رجلاً بارًا، وبيلاطس نفسه تحدث عنه بصفته بريئًا (</w:t>
      </w:r>
      <w:hyperlink r:id="rId928">
        <w:r>
          <w:rPr>
            <w:rtl/>
            <w:cs/>
            <w:lang w:val="ar_AE" w:bidi="ar_AE"/>
          </w:rPr>
          <w:rPr>
            <w:color w:val="0000EE"/>
            <w:u w:val="single"/>
          </w:rPr>
          <w:t>متى 27:19، 24</w:t>
        </w:r>
      </w:hyperlink>
      <w:r>
        <w:rPr>
          <w:rtl/>
          <w:cs/>
          <w:lang w:val="ar_AE" w:bidi="ar_AE"/>
        </w:rPr>
        <w:t>). حتى يهوذا أدرك أنه قد أخطأ قائلًا "</w:t>
      </w:r>
      <w:r>
        <w:rPr>
          <w:rtl/>
          <w:cs/>
          <w:lang w:val="ar_AE" w:bidi="ar_AE"/>
        </w:rPr>
        <w:t>سَلَّمْتُ دَمًا بَرِيئًا</w:t>
      </w:r>
      <w:r>
        <w:rPr>
          <w:rtl/>
          <w:cs/>
          <w:lang w:val="ar_AE" w:bidi="ar_AE"/>
        </w:rPr>
        <w:t>" (</w:t>
      </w:r>
      <w:hyperlink r:id="rId1270">
        <w:r>
          <w:rPr>
            <w:rtl/>
            <w:cs/>
            <w:lang w:val="ar_AE" w:bidi="ar_AE"/>
          </w:rPr>
          <w:rPr>
            <w:color w:val="0000EE"/>
            <w:u w:val="single"/>
          </w:rPr>
          <w:t>متى 27:4</w:t>
        </w:r>
      </w:hyperlink>
      <w:r>
        <w:rPr>
          <w:rtl/>
          <w:cs/>
          <w:lang w:val="ar_AE" w:bidi="ar_AE"/>
        </w:rPr>
        <w:t>).</w:t>
      </w:r>
    </w:p>
    <w:p>
      <w:pPr>
        <w:bidi/>
      </w:pPr>
      <w:r>
        <w:rPr>
          <w:rtl/>
          <w:cs/>
          <w:lang w:val="ar_AE" w:bidi="ar_AE"/>
        </w:rPr>
      </w:r>
      <w:r>
        <w:rPr>
          <w:rtl/>
          <w:cs/>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rtl/>
          <w:cs/>
          <w:lang w:val="ar_AE" w:bidi="ar_AE"/>
        </w:rPr>
      </w:r>
      <w:r>
        <w:rPr>
          <w:rtl/>
          <w:cs/>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1">
        <w:r>
          <w:rPr>
            <w:rtl/>
            <w:cs/>
            <w:lang w:val="ar_AE" w:bidi="ar_AE"/>
          </w:rPr>
          <w:rPr>
            <w:color w:val="0000EE"/>
            <w:u w:val="single"/>
          </w:rPr>
          <w:t>لوقا 22:28، 39–46</w:t>
        </w:r>
      </w:hyperlink>
      <w:r>
        <w:rPr>
          <w:rtl/>
          <w:cs/>
          <w:lang w:val="ar_AE" w:bidi="ar_AE"/>
        </w:rPr>
        <w:t>), حتى لو كان من المستحيل عليه أن يخطئ فعليًا.</w:t>
      </w:r>
    </w:p>
    <w:p>
      <w:pPr>
        <w:bidi/>
      </w:pPr>
      <w:r>
        <w:rPr>
          <w:rtl/>
          <w:cs/>
          <w:lang w:val="ar_AE" w:bidi="ar_AE"/>
        </w:rPr>
      </w:r>
      <w:r>
        <w:rPr>
          <w:rtl/>
          <w:cs/>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rtl/>
          <w:cs/>
          <w:lang w:val="ar_AE" w:bidi="ar_AE"/>
        </w:rPr>
      </w:r>
      <w:r>
        <w:rPr>
          <w:rtl/>
          <w:cs/>
          <w:lang w:val="ar_AE" w:bidi="ar_AE"/>
        </w:rPr>
        <w:t>كانت تجاربه حقيقية. لذلك "</w:t>
      </w:r>
      <w:r>
        <w:rPr>
          <w:rtl/>
          <w:cs/>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rtl/>
          <w:cs/>
          <w:lang w:val="ar_AE" w:bidi="ar_AE"/>
        </w:rPr>
        <w:t>" (</w:t>
      </w:r>
      <w:hyperlink r:id="rId1272">
        <w:r>
          <w:rPr>
            <w:rtl/>
            <w:cs/>
            <w:lang w:val="ar_AE" w:bidi="ar_AE"/>
          </w:rPr>
          <w:rPr>
            <w:color w:val="0000EE"/>
            <w:u w:val="single"/>
          </w:rPr>
          <w:t>عبرانيين 4:15–16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عَصْمون</w:t>
      </w:r>
      <w:r>
        <w:rPr>
          <w:rtl/>
          <w:cs/>
          <w:lang w:val="ar_AE" w:bidi="ar_AE"/>
        </w:rPr>
      </w:r>
    </w:p>
    <w:p>
      <w:pPr>
        <w:bidi/>
      </w:pPr>
      <w:r>
        <w:rPr>
          <w:rtl/>
          <w:cs/>
          <w:lang w:val="ar_AE" w:bidi="ar_AE"/>
        </w:rPr>
      </w:r>
      <w:r>
        <w:rPr>
          <w:rtl/>
          <w:cs/>
          <w:lang w:val="ar_AE" w:bidi="ar_AE"/>
        </w:rPr>
        <w:t>مدينة في جنوب يهوذا بين قادش والوادي (</w:t>
      </w:r>
      <w:hyperlink r:id="rId1273">
        <w:r>
          <w:rPr>
            <w:rtl/>
            <w:cs/>
            <w:lang w:val="ar_AE" w:bidi="ar_AE"/>
          </w:rPr>
          <w:rPr>
            <w:color w:val="0000EE"/>
            <w:u w:val="single"/>
          </w:rPr>
          <w:t>عدد 34:4–5؛</w:t>
        </w:r>
      </w:hyperlink>
      <w:r>
        <w:rPr>
          <w:rtl/>
          <w:cs/>
          <w:lang w:val="ar_AE" w:bidi="ar_AE"/>
        </w:rPr>
        <w:t xml:space="preserve"> </w:t>
      </w:r>
      <w:hyperlink r:id="rId1274">
        <w:r>
          <w:rPr>
            <w:rtl/>
            <w:cs/>
            <w:lang w:val="ar_AE" w:bidi="ar_AE"/>
          </w:rPr>
          <w:rPr>
            <w:color w:val="0000EE"/>
            <w:u w:val="single"/>
          </w:rPr>
          <w:t>يشوع 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عِصْيُون جَابِر</w:t>
      </w:r>
      <w:r>
        <w:rPr>
          <w:rtl/>
          <w:cs/>
          <w:lang w:val="ar_AE" w:bidi="ar_AE"/>
        </w:rPr>
      </w:r>
    </w:p>
    <w:p>
      <w:pPr>
        <w:bidi/>
      </w:pPr>
      <w:r>
        <w:rPr>
          <w:rtl/>
          <w:cs/>
          <w:lang w:val="ar_AE" w:bidi="ar_AE"/>
        </w:rPr>
      </w:r>
      <w:r>
        <w:rPr>
          <w:rtl/>
          <w:cs/>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5">
        <w:r>
          <w:rPr>
            <w:rtl/>
            <w:cs/>
            <w:lang w:val="ar_AE" w:bidi="ar_AE"/>
          </w:rPr>
          <w:rPr>
            <w:color w:val="0000EE"/>
            <w:u w:val="single"/>
          </w:rPr>
          <w:t>عدد 33:35–36</w:t>
        </w:r>
      </w:hyperlink>
      <w:r>
        <w:rPr>
          <w:rtl/>
          <w:cs/>
          <w:lang w:val="ar_AE" w:bidi="ar_AE"/>
        </w:rPr>
        <w:t xml:space="preserve">؛ </w:t>
      </w:r>
      <w:hyperlink r:id="rId41">
        <w:r>
          <w:rPr>
            <w:rtl/>
            <w:cs/>
            <w:lang w:val="ar_AE" w:bidi="ar_AE"/>
          </w:rPr>
          <w:rPr>
            <w:color w:val="0000EE"/>
            <w:u w:val="single"/>
          </w:rPr>
          <w:t>تثنية 2:8</w:t>
        </w:r>
      </w:hyperlink>
      <w:r>
        <w:rPr>
          <w:rtl/>
          <w:cs/>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6">
        <w:r>
          <w:rPr>
            <w:rtl/>
            <w:cs/>
            <w:lang w:val="ar_AE" w:bidi="ar_AE"/>
          </w:rPr>
          <w:rPr>
            <w:color w:val="0000EE"/>
            <w:u w:val="single"/>
          </w:rPr>
          <w:t>1 ملوك 10:28–29</w:t>
        </w:r>
      </w:hyperlink>
      <w:r>
        <w:rPr>
          <w:rtl/>
          <w:cs/>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9">
        <w:r>
          <w:rPr>
            <w:rtl/>
            <w:cs/>
            <w:lang w:val="ar_AE" w:bidi="ar_AE"/>
          </w:rPr>
          <w:rPr>
            <w:color w:val="0000EE"/>
            <w:u w:val="single"/>
          </w:rPr>
          <w:t>1 ملوك 10:22</w:t>
        </w:r>
      </w:hyperlink>
      <w:r>
        <w:rPr>
          <w:rtl/>
          <w:cs/>
          <w:lang w:val="ar_AE" w:bidi="ar_AE"/>
        </w:rPr>
        <w:t xml:space="preserve">). في المقابل، عاد الأسطول بالذهب من أوفِيرَ، إلى جانب الأحجار الكريمة، خشب الصندل (مقطع </w:t>
      </w:r>
      <w:hyperlink r:id="rId1277">
        <w:r>
          <w:rPr>
            <w:rtl/>
            <w:cs/>
            <w:lang w:val="ar_AE" w:bidi="ar_AE"/>
          </w:rPr>
          <w:rPr>
            <w:color w:val="0000EE"/>
            <w:u w:val="single"/>
          </w:rPr>
          <w:t>11–12</w:t>
        </w:r>
      </w:hyperlink>
      <w:r>
        <w:rPr>
          <w:rtl/>
          <w:cs/>
          <w:lang w:val="ar_AE" w:bidi="ar_AE"/>
        </w:rPr>
        <w:t xml:space="preserve">)، والفضة، والعاج، والقردة، والطواويس (آية </w:t>
      </w:r>
      <w:hyperlink r:id="rId319">
        <w:r>
          <w:rPr>
            <w:rtl/>
            <w:cs/>
            <w:lang w:val="ar_AE" w:bidi="ar_AE"/>
          </w:rPr>
          <w:rPr>
            <w:color w:val="0000EE"/>
            <w:u w:val="single"/>
          </w:rPr>
          <w:t>22</w:t>
        </w:r>
      </w:hyperlink>
      <w:r>
        <w:rPr>
          <w:rtl/>
          <w:cs/>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rtl/>
          <w:cs/>
          <w:lang w:val="ar_AE" w:bidi="ar_AE"/>
        </w:rPr>
      </w:r>
      <w:r>
        <w:rPr>
          <w:rtl/>
          <w:cs/>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rtl/>
            <w:cs/>
            <w:lang w:val="ar_AE" w:bidi="ar_AE"/>
          </w:rPr>
          <w:rPr>
            <w:color w:val="0000EE"/>
            <w:u w:val="single"/>
          </w:rPr>
          <w:t>1 ملوك 22:48</w:t>
        </w:r>
      </w:hyperlink>
      <w:r>
        <w:rPr>
          <w:rtl/>
          <w:cs/>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8">
        <w:r>
          <w:rPr>
            <w:rtl/>
            <w:cs/>
            <w:lang w:val="ar_AE" w:bidi="ar_AE"/>
          </w:rPr>
          <w:rPr>
            <w:color w:val="0000EE"/>
            <w:u w:val="single"/>
          </w:rPr>
          <w:t>2 ملوك 8:20–22؛</w:t>
        </w:r>
      </w:hyperlink>
      <w:r>
        <w:rPr>
          <w:rtl/>
          <w:cs/>
          <w:lang w:val="ar_AE" w:bidi="ar_AE"/>
        </w:rPr>
        <w:t xml:space="preserve"> </w:t>
      </w:r>
      <w:hyperlink r:id="rId1279">
        <w:r>
          <w:rPr>
            <w:rtl/>
            <w:cs/>
            <w:lang w:val="ar_AE" w:bidi="ar_AE"/>
          </w:rPr>
          <w:rPr>
            <w:color w:val="0000EE"/>
            <w:u w:val="single"/>
          </w:rPr>
          <w:t>16:6</w:t>
        </w:r>
      </w:hyperlink>
      <w:r>
        <w:rPr>
          <w:rtl/>
          <w:cs/>
          <w:lang w:val="ar_AE" w:bidi="ar_AE"/>
        </w:rPr>
        <w:t>).</w:t>
      </w:r>
      <w:r>
        <w:rPr>
          <w:b/>
          <w:rtl/>
          <w:cs/>
          <w:lang w:val="ar_AE" w:bidi="ar_AE"/>
        </w:rPr>
        <w:t xml:space="preserve"> انظر </w:t>
      </w:r>
      <w:r>
        <w:rPr>
          <w:rtl/>
          <w:cs/>
          <w:lang w:val="ar_AE" w:bidi="ar_AE"/>
        </w:rPr>
        <w:t>الخروج،</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w:t>
      </w:r>
      <w:r>
        <w:rPr>
          <w:rtl/>
          <w:cs/>
          <w:lang w:val="ar_AE" w:bidi="ar_AE"/>
        </w:rPr>
      </w:r>
    </w:p>
    <w:p>
      <w:pPr>
        <w:bidi/>
      </w:pPr>
      <w:r>
        <w:rPr>
          <w:rtl/>
          <w:cs/>
          <w:lang w:val="ar_AE" w:bidi="ar_AE"/>
        </w:rPr>
      </w:r>
      <w:r>
        <w:rPr>
          <w:rtl/>
          <w:cs/>
          <w:lang w:val="ar_AE" w:bidi="ar_AE"/>
        </w:rPr>
        <w:t>المعروف أيضًا باسم صانع العطور (</w:t>
      </w:r>
      <w:hyperlink r:id="rId1280">
        <w:r>
          <w:rPr>
            <w:rtl/>
            <w:cs/>
            <w:lang w:val="ar_AE" w:bidi="ar_AE"/>
          </w:rPr>
          <w:rPr>
            <w:color w:val="0000EE"/>
            <w:u w:val="single"/>
          </w:rPr>
          <w:t xml:space="preserve">خروج 30:25؛ </w:t>
        </w:r>
      </w:hyperlink>
      <w:hyperlink r:id="rId1281">
        <w:r>
          <w:rPr>
            <w:rtl/>
            <w:cs/>
            <w:lang w:val="ar_AE" w:bidi="ar_AE"/>
          </w:rPr>
          <w:rPr>
            <w:color w:val="0000EE"/>
            <w:u w:val="single"/>
          </w:rPr>
          <w:t>1 صموئيل 8:13</w:t>
        </w:r>
      </w:hyperlink>
      <w:r>
        <w:rPr>
          <w:rtl/>
          <w:cs/>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rtl/>
          <w:cs/>
          <w:lang w:val="ar_AE" w:bidi="ar_AE"/>
        </w:rPr>
        <w:t>انظر</w:t>
      </w:r>
      <w:r>
        <w:rPr>
          <w:rtl/>
          <w:cs/>
          <w:lang w:val="ar_AE" w:bidi="ar_AE"/>
        </w:rPr>
        <w:t xml:space="preserve"> </w:t>
      </w:r>
      <w:r>
        <w:rPr>
          <w:rtl/>
          <w:cs/>
          <w:lang w:val="ar_AE" w:bidi="ar_AE"/>
        </w:rPr>
        <w:t>العطر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عَطَارَة</w:t>
      </w:r>
      <w:r>
        <w:rPr>
          <w:rtl/>
          <w:cs/>
          <w:lang w:val="ar_AE" w:bidi="ar_AE"/>
        </w:rPr>
      </w:r>
    </w:p>
    <w:p>
      <w:pPr>
        <w:pStyle w:val="Heading2"/>
        <w:bidi/>
      </w:pPr>
      <w:r>
        <w:rPr>
          <w:rtl/>
          <w:cs/>
          <w:lang w:val="ar_AE" w:bidi="ar_AE"/>
        </w:rPr>
        <w:t>عَطَارَة</w:t>
      </w:r>
    </w:p>
    <w:p>
      <w:pPr>
        <w:bidi/>
      </w:pPr>
      <w:r>
        <w:rPr>
          <w:rtl/>
          <w:cs/>
          <w:lang w:val="ar_AE" w:bidi="ar_AE"/>
        </w:rPr>
      </w:r>
      <w:r>
        <w:rPr>
          <w:rtl/>
          <w:cs/>
          <w:lang w:val="ar_AE" w:bidi="ar_AE"/>
        </w:rPr>
        <w:t xml:space="preserve">أم </w:t>
      </w:r>
      <w:r>
        <w:rPr>
          <w:rtl/>
          <w:cs/>
          <w:lang w:val="ar_AE" w:bidi="ar_AE"/>
        </w:rPr>
        <w:t xml:space="preserve">أونام، </w:t>
      </w:r>
      <w:r>
        <w:rPr>
          <w:rtl/>
          <w:cs/>
          <w:lang w:val="ar_AE" w:bidi="ar_AE"/>
        </w:rPr>
        <w:t xml:space="preserve">والزوجة الثانية </w:t>
      </w:r>
      <w:r>
        <w:rPr>
          <w:rtl/>
          <w:cs/>
          <w:lang w:val="ar_AE" w:bidi="ar_AE"/>
        </w:rPr>
        <w:t xml:space="preserve">لِيَرْحَمْئِيلَ </w:t>
      </w:r>
      <w:r>
        <w:rPr>
          <w:rtl/>
          <w:cs/>
          <w:lang w:val="ar_AE" w:bidi="ar_AE"/>
        </w:rPr>
        <w:t>(</w:t>
      </w:r>
      <w:hyperlink r:id="rId1282">
        <w:r>
          <w:rPr>
            <w:rtl/>
            <w:cs/>
            <w:lang w:val="ar_AE" w:bidi="ar_AE"/>
          </w:rPr>
          <w:rPr>
            <w:color w:val="0000EE"/>
            <w:u w:val="single"/>
          </w:rPr>
          <w:t>1أخبار الأيام 2: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بلدة في المنطقة الجبلية شرق ٱلْأرْدنّ. أعاد سبط جاد بناءها (</w:t>
      </w:r>
      <w:hyperlink r:id="rId1283">
        <w:r>
          <w:rPr>
            <w:rtl/>
            <w:cs/>
            <w:lang w:val="ar_AE" w:bidi="ar_AE"/>
          </w:rPr>
          <w:rPr>
            <w:color w:val="0000EE"/>
            <w:u w:val="single"/>
          </w:rPr>
          <w:t>عدد 32:3، 33</w:t>
        </w:r>
      </w:hyperlink>
      <w:r>
        <w:rPr>
          <w:rtl/>
          <w:cs/>
          <w:lang w:val="ar_AE" w:bidi="ar_AE"/>
        </w:rPr>
        <w:t>–</w:t>
      </w:r>
      <w:hyperlink r:id="rId1283">
        <w:r>
          <w:rPr>
            <w:rtl/>
            <w:cs/>
            <w:lang w:val="ar_AE" w:bidi="ar_AE"/>
          </w:rPr>
          <w:rPr>
            <w:color w:val="0000EE"/>
            <w:u w:val="single"/>
          </w:rPr>
          <w:t>36</w:t>
        </w:r>
      </w:hyperlink>
      <w:r>
        <w:rPr>
          <w:rtl/>
          <w:cs/>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rtl/>
          <w:cs/>
          <w:lang w:val="ar_AE" w:bidi="ar_AE"/>
        </w:rPr>
      </w:r>
      <w:r>
        <w:rPr>
          <w:rtl/>
          <w:cs/>
          <w:lang w:val="ar_AE" w:bidi="ar_AE"/>
        </w:rPr>
        <w:t>مدينة على الحدود الجنوبية لأرض سبط أَفْرَايِمَ (</w:t>
      </w:r>
      <w:hyperlink r:id="rId1284">
        <w:r>
          <w:rPr>
            <w:rtl/>
            <w:cs/>
            <w:lang w:val="ar_AE" w:bidi="ar_AE"/>
          </w:rPr>
          <w:rPr>
            <w:color w:val="0000EE"/>
            <w:u w:val="single"/>
          </w:rPr>
          <w:t>يَشوع 16:2</w:t>
        </w:r>
      </w:hyperlink>
      <w:r>
        <w:rPr>
          <w:rtl/>
          <w:cs/>
          <w:lang w:val="ar_AE" w:bidi="ar_AE"/>
        </w:rPr>
        <w:t>)، ربما تكون هي نفسها عطاروت-أَدَّار (</w:t>
      </w:r>
      <w:hyperlink r:id="rId1285">
        <w:r>
          <w:rPr>
            <w:rtl/>
            <w:cs/>
            <w:lang w:val="ar_AE" w:bidi="ar_AE"/>
          </w:rPr>
          <w:rPr>
            <w:color w:val="0000EE"/>
            <w:u w:val="single"/>
          </w:rPr>
          <w:t>يَشوع 16:5؛</w:t>
        </w:r>
      </w:hyperlink>
      <w:r>
        <w:rPr>
          <w:rtl/>
          <w:cs/>
          <w:lang w:val="ar_AE" w:bidi="ar_AE"/>
        </w:rPr>
        <w:t xml:space="preserve"> </w:t>
      </w:r>
      <w:hyperlink r:id="rId1286">
        <w:r>
          <w:rPr>
            <w:rtl/>
            <w:cs/>
            <w:lang w:val="ar_AE" w:bidi="ar_AE"/>
          </w:rPr>
          <w:rPr>
            <w:color w:val="0000EE"/>
            <w:u w:val="single"/>
          </w:rPr>
          <w:t>18:13</w:t>
        </w:r>
      </w:hyperlink>
      <w:r>
        <w:rPr>
          <w:rtl/>
          <w:cs/>
          <w:lang w:val="ar_AE" w:bidi="ar_AE"/>
        </w:rPr>
        <w:t>).</w:t>
      </w:r>
    </w:p>
    <w:p>
      <w:pPr>
        <w:pStyle w:val="ListNumber"/>
        <w:bidi/>
        <w:spacing w:line="240" w:lineRule="auto"/>
        <w:ind w:left="720"/>
      </w:pPr>
      <w:r>
        <w:rPr>
          <w:rtl/>
          <w:cs/>
          <w:lang w:val="ar_AE" w:bidi="ar_AE"/>
        </w:rPr>
      </w:r>
      <w:r>
        <w:rPr>
          <w:rtl/>
          <w:cs/>
          <w:lang w:val="ar_AE" w:bidi="ar_AE"/>
        </w:rPr>
        <w:t>بلدة في غور الأردن على الحدود الشمالية الشرقية لأرض سبط أَفْرَايِم (</w:t>
      </w:r>
      <w:hyperlink r:id="rId1287">
        <w:r>
          <w:rPr>
            <w:rtl/>
            <w:cs/>
            <w:lang w:val="ar_AE" w:bidi="ar_AE"/>
          </w:rPr>
          <w:rPr>
            <w:color w:val="0000EE"/>
            <w:u w:val="single"/>
          </w:rPr>
          <w:t>يَشوع 16:7</w:t>
        </w:r>
      </w:hyperlink>
      <w:r>
        <w:rPr>
          <w:rtl/>
          <w:cs/>
          <w:lang w:val="ar_AE" w:bidi="ar_AE"/>
        </w:rPr>
        <w:t>).</w:t>
      </w:r>
    </w:p>
    <w:p>
      <w:pPr>
        <w:pStyle w:val="ListNumber"/>
        <w:bidi/>
        <w:spacing w:line="240" w:lineRule="auto"/>
        <w:ind w:left="720"/>
      </w:pPr>
      <w:r>
        <w:rPr>
          <w:rtl/>
          <w:cs/>
          <w:lang w:val="ar_AE" w:bidi="ar_AE"/>
        </w:rPr>
      </w:r>
      <w:r>
        <w:rPr>
          <w:rtl/>
          <w:cs/>
          <w:lang w:val="ar_AE" w:bidi="ar_AE"/>
        </w:rPr>
        <w:t>بلدة في يَهوذَا بالقرب من وادي الأردن تنتمي إلى عشيرة يوآب، ابن سَلْمَا (</w:t>
      </w:r>
      <w:hyperlink r:id="rId1288">
        <w:r>
          <w:rPr>
            <w:rtl/>
            <w:cs/>
            <w:lang w:val="ar_AE" w:bidi="ar_AE"/>
          </w:rPr>
          <w:rPr>
            <w:color w:val="0000EE"/>
            <w:u w:val="single"/>
          </w:rPr>
          <w:t>1 أخبار الأيام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 أَدَّار</w:t>
      </w:r>
      <w:r>
        <w:rPr>
          <w:rtl/>
          <w:cs/>
          <w:lang w:val="ar_AE" w:bidi="ar_AE"/>
        </w:rPr>
      </w:r>
    </w:p>
    <w:p>
      <w:pPr>
        <w:pStyle w:val="Heading2"/>
        <w:bidi/>
      </w:pPr>
      <w:r>
        <w:rPr>
          <w:rtl/>
          <w:cs/>
          <w:lang w:val="ar_AE" w:bidi="ar_AE"/>
        </w:rPr>
        <w:t>عَطَارُوت أَدَّار</w:t>
      </w:r>
    </w:p>
    <w:p>
      <w:pPr>
        <w:bidi/>
      </w:pPr>
      <w:r>
        <w:rPr>
          <w:rtl/>
          <w:cs/>
          <w:lang w:val="ar_AE" w:bidi="ar_AE"/>
        </w:rPr>
      </w:r>
      <w:r>
        <w:rPr>
          <w:rtl/>
          <w:cs/>
          <w:lang w:val="ar_AE" w:bidi="ar_AE"/>
        </w:rPr>
        <w:t>بلدة على الحدود بين أرض سبط أفرايم وسبط بنيامين (</w:t>
      </w:r>
      <w:hyperlink r:id="rId1285">
        <w:r>
          <w:rPr>
            <w:rtl/>
            <w:cs/>
            <w:lang w:val="ar_AE" w:bidi="ar_AE"/>
          </w:rPr>
          <w:rPr>
            <w:color w:val="0000EE"/>
            <w:u w:val="single"/>
          </w:rPr>
          <w:t>يشوع 16:5</w:t>
        </w:r>
      </w:hyperlink>
      <w:r>
        <w:rPr>
          <w:rtl/>
          <w:cs/>
          <w:lang w:val="ar_AE" w:bidi="ar_AE"/>
        </w:rPr>
        <w:t xml:space="preserve">; </w:t>
      </w:r>
      <w:hyperlink r:id="rId1286">
        <w:r>
          <w:rPr>
            <w:rtl/>
            <w:cs/>
            <w:lang w:val="ar_AE" w:bidi="ar_AE"/>
          </w:rPr>
          <w:rPr>
            <w:color w:val="0000EE"/>
            <w:u w:val="single"/>
          </w:rPr>
          <w:t>18:13</w:t>
        </w:r>
      </w:hyperlink>
      <w:r>
        <w:rPr>
          <w:rtl/>
          <w:cs/>
          <w:lang w:val="ar_AE" w:bidi="ar_AE"/>
        </w:rPr>
        <w:t>). كانت تقع على بعد حوالي سبعة أميال (أو11 كيلومتراً)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عطرًا، أعطار</w:t>
      </w:r>
      <w:r>
        <w:rPr>
          <w:rtl/>
          <w:cs/>
          <w:lang w:val="ar_AE" w:bidi="ar_AE"/>
        </w:rPr>
      </w:r>
    </w:p>
    <w:p>
      <w:pPr>
        <w:bidi/>
      </w:pPr>
      <w:r>
        <w:rPr>
          <w:rtl/>
          <w:cs/>
          <w:lang w:val="ar_AE" w:bidi="ar_AE"/>
        </w:rPr>
      </w:r>
      <w:r>
        <w:rPr>
          <w:rtl/>
          <w:cs/>
          <w:lang w:val="ar_AE" w:bidi="ar_AE"/>
        </w:rPr>
        <w:t xml:space="preserve">ترجمة الملك جيمس للعطار في </w:t>
      </w:r>
      <w:hyperlink r:id="rId1289">
        <w:r>
          <w:rPr>
            <w:rtl/>
            <w:cs/>
            <w:lang w:val="ar_AE" w:bidi="ar_AE"/>
          </w:rPr>
          <w:rPr>
            <w:color w:val="0000EE"/>
            <w:u w:val="single"/>
          </w:rPr>
          <w:t>خروج 30:35</w:t>
        </w:r>
      </w:hyperlink>
      <w:r>
        <w:rPr>
          <w:rtl/>
          <w:cs/>
          <w:lang w:val="ar_AE" w:bidi="ar_AE"/>
        </w:rPr>
        <w:t xml:space="preserve"> و</w:t>
      </w:r>
      <w:hyperlink r:id="rId1281">
        <w:r>
          <w:rPr>
            <w:rtl/>
            <w:cs/>
            <w:lang w:val="ar_AE" w:bidi="ar_AE"/>
          </w:rPr>
          <w:rPr>
            <w:color w:val="0000EE"/>
            <w:u w:val="single"/>
          </w:rPr>
          <w:t>1 صموئيل 8:13</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بَيْتِ يُوآبَ</w:t>
      </w:r>
      <w:r>
        <w:rPr>
          <w:rtl/>
          <w:cs/>
          <w:lang w:val="ar_AE" w:bidi="ar_AE"/>
        </w:rPr>
      </w:r>
    </w:p>
    <w:p>
      <w:pPr>
        <w:pStyle w:val="Heading2"/>
        <w:bidi/>
      </w:pPr>
      <w:r>
        <w:rPr>
          <w:rtl/>
          <w:cs/>
          <w:lang w:val="ar_AE" w:bidi="ar_AE"/>
        </w:rPr>
        <w:t>عَطْرُوتُ بَيْتِ يُوآبَ</w:t>
      </w:r>
    </w:p>
    <w:p>
      <w:pPr>
        <w:bidi/>
      </w:pPr>
      <w:r>
        <w:rPr>
          <w:rtl/>
          <w:cs/>
          <w:lang w:val="ar_AE" w:bidi="ar_AE"/>
        </w:rPr>
      </w:r>
      <w:r>
        <w:rPr>
          <w:rtl/>
          <w:cs/>
          <w:lang w:val="ar_AE" w:bidi="ar_AE"/>
        </w:rPr>
        <w:t>بلدة في يَهوذَا بالقرب من بيت لَحْمٍ (</w:t>
      </w:r>
      <w:hyperlink r:id="rId1288">
        <w:r>
          <w:rPr>
            <w:rtl/>
            <w:cs/>
            <w:lang w:val="ar_AE" w:bidi="ar_AE"/>
          </w:rPr>
          <w:rPr>
            <w:color w:val="0000EE"/>
            <w:u w:val="single"/>
          </w:rPr>
          <w:t>1 أخبار الأيام 2:54</w:t>
        </w:r>
      </w:hyperlink>
      <w:r>
        <w:rPr>
          <w:rtl/>
          <w:cs/>
          <w:lang w:val="ar_AE" w:bidi="ar_AE"/>
        </w:rPr>
        <w:t>).</w:t>
      </w:r>
    </w:p>
    <w:p>
      <w:pPr>
        <w:bidi/>
      </w:pPr>
      <w:r>
        <w:rPr>
          <w:rtl/>
          <w:cs/>
          <w:lang w:val="ar_AE" w:bidi="ar_AE"/>
        </w:rPr>
      </w:r>
      <w:r>
        <w:rPr>
          <w:rtl/>
          <w:cs/>
          <w:lang w:val="ar_AE" w:bidi="ar_AE"/>
        </w:rPr>
        <w:t>الكلمة العبرية عَطْرُوتُ تعني "تيجان". لذلك، يعتقد بعض اللاهوتيون أن العبارة قد تشير إلى كون بنو سَلْمَا زعماء عشيرة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شُوفَانَ</w:t>
      </w:r>
      <w:r>
        <w:rPr>
          <w:rtl/>
          <w:cs/>
          <w:lang w:val="ar_AE" w:bidi="ar_AE"/>
        </w:rPr>
      </w:r>
    </w:p>
    <w:p>
      <w:pPr>
        <w:pStyle w:val="Heading2"/>
        <w:bidi/>
      </w:pPr>
      <w:r>
        <w:rPr>
          <w:rtl/>
          <w:cs/>
          <w:lang w:val="ar_AE" w:bidi="ar_AE"/>
        </w:rPr>
        <w:t>عَطْرُوتَ شُوفَانَ</w:t>
      </w:r>
    </w:p>
    <w:p>
      <w:pPr>
        <w:bidi/>
      </w:pPr>
      <w:r>
        <w:rPr>
          <w:rtl/>
          <w:cs/>
          <w:lang w:val="ar_AE" w:bidi="ar_AE"/>
        </w:rPr>
      </w:r>
      <w:r>
        <w:rPr>
          <w:rtl/>
          <w:cs/>
          <w:lang w:val="ar_AE" w:bidi="ar_AE"/>
        </w:rPr>
        <w:t>مدينة في عبر الأردن في أرض سبط جَاد (</w:t>
      </w:r>
      <w:hyperlink r:id="rId1290">
        <w:r>
          <w:rPr>
            <w:rtl/>
            <w:cs/>
            <w:lang w:val="ar_AE" w:bidi="ar_AE"/>
          </w:rPr>
          <w:rPr>
            <w:color w:val="0000EE"/>
            <w:u w:val="single"/>
          </w:rPr>
          <w:t>عدد 32:35</w:t>
        </w:r>
      </w:hyperlink>
      <w:r>
        <w:rPr>
          <w:rtl/>
          <w:cs/>
          <w:lang w:val="ar_AE" w:bidi="ar_AE"/>
        </w:rPr>
        <w:t>). بعض الترجمات تذكر خطأً عطاروت شوفان كمدينتين.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عظات بطرس</w:t>
      </w:r>
      <w:r>
        <w:rPr>
          <w:rtl/>
          <w:cs/>
          <w:lang w:val="ar_AE" w:bidi="ar_AE"/>
        </w:rPr>
      </w:r>
    </w:p>
    <w:p>
      <w:pPr>
        <w:bidi/>
      </w:pPr>
      <w:r>
        <w:rPr>
          <w:rtl/>
          <w:cs/>
          <w:lang w:val="ar_AE" w:bidi="ar_AE"/>
        </w:rPr>
      </w:r>
      <w:r>
        <w:rPr>
          <w:rtl/>
          <w:cs/>
          <w:lang w:val="ar_AE" w:bidi="ar_AE"/>
        </w:rPr>
        <w:t>لم يصل إلينا من عِظات بطرس سوى مقاطع متفرّقة، ويُرجَّح أنّها كُتبت في مصر خلال بدايات القرن الثاني الميلادي. وعلى الرغم من أنّ العنوان لا ينصّ صراحةً على أنّ الرسول بطرس هو الكاتب، فإنّ المعلّم المسيحي القديم كليمنضس الإسكندري (في أواخر القرن الثاني الميلادي) كان يعتقد أنّ بطرس هو مؤلّفها (</w:t>
      </w:r>
      <w:r>
        <w:rPr>
          <w:i/>
          <w:rtl/>
          <w:cs/>
          <w:lang w:val="ar_AE" w:bidi="ar_AE"/>
        </w:rPr>
        <w:t>Stromata</w:t>
      </w:r>
      <w:r>
        <w:rPr>
          <w:rtl/>
          <w:cs/>
          <w:lang w:val="ar_AE" w:bidi="ar_AE"/>
        </w:rPr>
        <w:t xml:space="preserve"> 2.15.68). ومعظم ما نملكه اليوم من هذا العمل محفوظ في صورة اقتباسات قصيرة ضمن كتابات كليمنضس الإسكندري.</w:t>
      </w:r>
    </w:p>
    <w:p>
      <w:pPr>
        <w:bidi/>
      </w:pPr>
      <w:r>
        <w:rPr>
          <w:rtl/>
          <w:cs/>
          <w:lang w:val="ar_AE" w:bidi="ar_AE"/>
        </w:rPr>
      </w:r>
      <w:r>
        <w:rPr>
          <w:rtl/>
          <w:cs/>
          <w:lang w:val="ar_AE" w:bidi="ar_AE"/>
        </w:rPr>
        <w:t>يذكر مؤرّخ الكنيسة في القرن الرابع الميلادي يوسابيوس القيصري أنّه لم يقبل أيٌّ من الكُتّاب القدامى عِظات بطرس كعمل قانونيّ (</w:t>
      </w:r>
      <w:r>
        <w:rPr>
          <w:i/>
          <w:rtl/>
          <w:cs/>
          <w:lang w:val="ar_AE" w:bidi="ar_AE"/>
        </w:rPr>
        <w:t>Historia Ecclesiastica</w:t>
      </w:r>
      <w:r>
        <w:rPr>
          <w:rtl/>
          <w:cs/>
          <w:lang w:val="ar_AE" w:bidi="ar_AE"/>
        </w:rPr>
        <w:t xml:space="preserve"> 3.3.1–4). وربّما لم يكن على علمٍ بقبول كليمنضس الإسكندري لها، أو لعلّه لم يدرجه ضمن قائمة "الثقات". وعلى الرغم من أنّ ما بقي من هذا العمل ليس سوى شذراتٍ قليلة، فإنّها ذات أهميّة كبيرة، لأنّها تُظهِر مرحلة انتقالية في الأدب المسيحي المبكّر. ففي القرن الأول الميلادي، كُتب الأدب المسيحي (بما في ذلك كافة أسفار العهد الجديد) من أجل المسيحيين أنفسهم. أما في القرن الثاني، فقد بدأ الكتاب المسيحيون في الدفاع عن إيمانهم ضد انتقادات غير المسيحيين والخصوم من اليهود.</w:t>
      </w:r>
    </w:p>
    <w:p>
      <w:pPr>
        <w:bidi/>
      </w:pPr>
      <w:r>
        <w:rPr>
          <w:rtl/>
          <w:cs/>
          <w:lang w:val="ar_AE" w:bidi="ar_AE"/>
        </w:rPr>
      </w:r>
      <w:r>
        <w:rPr>
          <w:rtl/>
          <w:cs/>
          <w:lang w:val="ar_AE" w:bidi="ar_AE"/>
        </w:rPr>
        <w:t>في هذه الفترة ظهر نوعٌ جديد من الكتابة المسيحيّة يُسمّى الدفاعيّات. كان من بين أقدم المدافعين المسيحيين كوادراتوس وأريستيدس، اللذان كتبا في أوائل القرن الثاني الميلادي. وتُمثّل عِظات بطرس مرحلةً انتقاليّة بين أسلوب الكرازة والدفاع الذي نجده في سفر أعمال الرسل وبين كتابات هؤلاء المدافعين الأوائل.</w:t>
      </w:r>
    </w:p>
    <w:p>
      <w:pPr>
        <w:bidi/>
      </w:pPr>
      <w:r>
        <w:rPr>
          <w:rtl/>
          <w:cs/>
          <w:lang w:val="ar_AE" w:bidi="ar_AE"/>
        </w:rPr>
      </w:r>
      <w:r>
        <w:rPr>
          <w:rtl/>
          <w:cs/>
          <w:lang w:val="ar_AE" w:bidi="ar_AE"/>
        </w:rPr>
        <w:t>وبما أنّ كليمنضس الإسكندري اقتبس فقط مقاطع قصيرة من عِظات بطرس في مواضع متفرّقة من كتاباته، فلا يمكننا إعادة بناء الترتيب الأصلي لهذه الأقوال بدقّة. ومع ذلك، فإنّ هذه الشذرات الباقية لا تزال تمكّننا من التعرّف على بعض الأفكار الرئيسيّة التي تضمّنها هذا العمل.</w:t>
      </w:r>
    </w:p>
    <w:p>
      <w:pPr>
        <w:bidi/>
      </w:pPr>
      <w:r>
        <w:rPr>
          <w:rtl/>
          <w:cs/>
          <w:lang w:val="ar_AE" w:bidi="ar_AE"/>
        </w:rPr>
      </w:r>
      <w:r>
        <w:rPr>
          <w:rtl/>
          <w:cs/>
          <w:lang w:val="ar_AE" w:bidi="ar_AE"/>
        </w:rPr>
        <w:t>بحسب ما ينقله كليمنضس الإسكندري، فإنّ بطرس يصف الربّ في عِظات بطرس بأنّه "الناموس والكلمة" (</w:t>
      </w:r>
      <w:r>
        <w:rPr>
          <w:i/>
          <w:rtl/>
          <w:cs/>
          <w:lang w:val="ar_AE" w:bidi="ar_AE"/>
        </w:rPr>
        <w:t>Stromata</w:t>
      </w:r>
      <w:r>
        <w:rPr>
          <w:rtl/>
          <w:cs/>
          <w:lang w:val="ar_AE" w:bidi="ar_AE"/>
        </w:rPr>
        <w:t xml:space="preserve"> 1.29.182; 2.15.68). ويؤكّد النصّ أنّه يجب على الإنسان أن يُدرك أنّ إلهًا واحدًا هو الذي خلق بداية كلّ شيء، وأنّ له أيضًا السلطان على إنهاء كلّ شيء (</w:t>
      </w:r>
      <w:r>
        <w:rPr>
          <w:i/>
          <w:rtl/>
          <w:cs/>
          <w:lang w:val="ar_AE" w:bidi="ar_AE"/>
        </w:rPr>
        <w:t>Stromata</w:t>
      </w:r>
      <w:r>
        <w:rPr>
          <w:rtl/>
          <w:cs/>
          <w:lang w:val="ar_AE" w:bidi="ar_AE"/>
        </w:rPr>
        <w:t xml:space="preserve"> 6.5.39–41). كما يُعارض الكاتب معتقدات الوثنيّين، الذين زعموا أنّ الكون بلا بداية وأنّه سيستمرّ إلى الأبد.</w:t>
      </w:r>
    </w:p>
    <w:p>
      <w:pPr>
        <w:bidi/>
      </w:pPr>
      <w:r>
        <w:rPr>
          <w:rtl/>
          <w:cs/>
          <w:lang w:val="ar_AE" w:bidi="ar_AE"/>
        </w:rPr>
      </w:r>
      <w:r>
        <w:rPr>
          <w:rtl/>
          <w:cs/>
          <w:lang w:val="ar_AE" w:bidi="ar_AE"/>
        </w:rPr>
        <w:t>تُعلِّم عِظات بطرس أنّ الله هو غير منظور، وفوق إدراك الإنسان، غنيّ عن كلّ شيء، ولا يمكن الإحاطة به بالكامل، وهو أزليّ غير مخلوق. ولذلك لا ينبغي للناس أن يعبدوا الله كما يفعل اليونانيّون، إذ إنّهم يصنعون أصنامًا من خشبٍ أو حجر ويُسمّونها آلهة، ثم يقدّمون لها ذبائح حيوانيّة، مع أنّ هذه الحيوانات خُلقت لتكون طعامًا للإنسان. كما يُحذّر النص من تقليد بعض ممارسات العبادة عند اليهود، إذ يتّهمهم بإكرام الملائكة ورؤساء الملائكة، بل وحتّى القمر والأزمنة، كما لو كانت ذات طبيعة إلهيّة. ومع ذلك، يؤكّد الكاتب أنّه إذا تاب أيّ إنسان من إسرائيل، فإنّ الله يغفر له (</w:t>
      </w:r>
      <w:r>
        <w:rPr>
          <w:i/>
          <w:rtl/>
          <w:cs/>
          <w:lang w:val="ar_AE" w:bidi="ar_AE"/>
        </w:rPr>
        <w:t>Stromata</w:t>
      </w:r>
      <w:r>
        <w:rPr>
          <w:rtl/>
          <w:cs/>
          <w:lang w:val="ar_AE" w:bidi="ar_AE"/>
        </w:rPr>
        <w:t xml:space="preserve"> 6.5.43).</w:t>
      </w:r>
    </w:p>
    <w:p>
      <w:pPr>
        <w:bidi/>
      </w:pPr>
      <w:r>
        <w:rPr>
          <w:rtl/>
          <w:cs/>
          <w:lang w:val="ar_AE" w:bidi="ar_AE"/>
        </w:rPr>
      </w:r>
      <w:r>
        <w:rPr>
          <w:rtl/>
          <w:cs/>
          <w:lang w:val="ar_AE" w:bidi="ar_AE"/>
        </w:rPr>
        <w:t>في أحد المواضع، تذكر عِظات بطرس أنّ الربّ أرسل التلاميذ بعد القيامة ليُعلنوا البشارة في جميع أنحاء العالم (</w:t>
      </w:r>
      <w:r>
        <w:rPr>
          <w:i/>
          <w:rtl/>
          <w:cs/>
          <w:lang w:val="ar_AE" w:bidi="ar_AE"/>
        </w:rPr>
        <w:t>Stromata</w:t>
      </w:r>
      <w:r>
        <w:rPr>
          <w:rtl/>
          <w:cs/>
          <w:lang w:val="ar_AE" w:bidi="ar_AE"/>
        </w:rPr>
        <w:t xml:space="preserve"> 6.6.48). غير أنّ العلاقة بين هذا المقطع والأقسام التعليميّة السابقة ليست واضحة تمامًا. وقد يكون المقصود أنّ هذا العمل كان يبدأ بنسخته الخاصّة من إرساليّة المسيح لتلاميذه (انظر </w:t>
      </w:r>
      <w:hyperlink r:id="rId1291">
        <w:r>
          <w:rPr>
            <w:rtl/>
            <w:cs/>
            <w:lang w:val="ar_AE" w:bidi="ar_AE"/>
          </w:rPr>
          <w:rPr>
            <w:color w:val="0000EE"/>
            <w:u w:val="single"/>
          </w:rPr>
          <w:t>متّى 28:18–20</w:t>
        </w:r>
      </w:hyperlink>
      <w:r>
        <w:rPr>
          <w:rtl/>
          <w:cs/>
          <w:lang w:val="ar_AE" w:bidi="ar_AE"/>
        </w:rPr>
        <w:t>).</w:t>
      </w:r>
    </w:p>
    <w:p>
      <w:pPr>
        <w:bidi/>
      </w:pPr>
      <w:r>
        <w:rPr>
          <w:rtl/>
          <w:cs/>
          <w:lang w:val="ar_AE" w:bidi="ar_AE"/>
        </w:rPr>
      </w:r>
      <w:r>
        <w:rPr>
          <w:rtl/>
          <w:cs/>
          <w:lang w:val="ar_AE" w:bidi="ar_AE"/>
        </w:rPr>
        <w:t>وفي موضعٍ آخر، تُشير عِظات بطرس إلى أنّ أنبياء العهد القديم تكلّموا عن المسيح. فقد استخدموا أحيانًا الأمثال والألغاز، وفي أحيانٍ أخرى تكلّموا بوضوحٍ وصراحة (</w:t>
      </w:r>
      <w:r>
        <w:rPr>
          <w:i/>
          <w:rtl/>
          <w:cs/>
          <w:lang w:val="ar_AE" w:bidi="ar_AE"/>
        </w:rPr>
        <w:t>Stromata</w:t>
      </w:r>
      <w:r>
        <w:rPr>
          <w:rtl/>
          <w:cs/>
          <w:lang w:val="ar_AE" w:bidi="ar_AE"/>
        </w:rPr>
        <w:t xml:space="preserve"> 6.15.128). بل يؤكّد النصّ أنّ الأنبياء تنبّأوا بتفاصيل أساسيّة في حياة المسيح: مجيئه، وآلامه، وصلبه وموته، وقيامته، وصعوده إلى السماء.</w:t>
      </w:r>
    </w:p>
    <w:p>
      <w:pPr>
        <w:bidi/>
      </w:pPr>
      <w:r>
        <w:rPr>
          <w:rtl/>
          <w:cs/>
          <w:lang w:val="ar_AE" w:bidi="ar_AE"/>
        </w:rPr>
      </w:r>
      <w:r>
        <w:rPr>
          <w:rtl/>
          <w:cs/>
          <w:lang w:val="ar_AE" w:bidi="ar_AE"/>
        </w:rPr>
        <w:t>تُعد الأجزاء المتبقية من عظات بطرس ذات أهمية لأنها تُظهر كيف تحولت المسيحية في أوائل القرن الثاني الميلادي من موقف دفاعي إلى موقف هجومي في إعلانها للإنجيل.</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w:t>
      </w:r>
      <w:r>
        <w:rPr>
          <w:rtl/>
          <w:cs/>
          <w:lang w:val="ar_AE" w:bidi="ar_AE"/>
        </w:rPr>
      </w:r>
    </w:p>
    <w:p>
      <w:pPr>
        <w:bidi/>
      </w:pPr>
      <w:r>
        <w:rPr>
          <w:rtl/>
          <w:cs/>
          <w:lang w:val="ar_AE" w:bidi="ar_AE"/>
        </w:rPr>
      </w:r>
      <w:r>
        <w:rPr>
          <w:rtl/>
          <w:cs/>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2">
        <w:r>
          <w:rPr>
            <w:rtl/>
            <w:cs/>
            <w:lang w:val="ar_AE" w:bidi="ar_AE"/>
          </w:rPr>
          <w:rPr>
            <w:color w:val="0000EE"/>
            <w:u w:val="single"/>
          </w:rPr>
          <w:t>تكوين 50: 25؛</w:t>
        </w:r>
      </w:hyperlink>
      <w:r>
        <w:rPr>
          <w:rtl/>
          <w:cs/>
          <w:lang w:val="ar_AE" w:bidi="ar_AE"/>
        </w:rPr>
        <w:t xml:space="preserve"> </w:t>
      </w:r>
      <w:hyperlink r:id="rId1293">
        <w:r>
          <w:rPr>
            <w:rtl/>
            <w:cs/>
            <w:lang w:val="ar_AE" w:bidi="ar_AE"/>
          </w:rPr>
          <w:rPr>
            <w:color w:val="0000EE"/>
            <w:u w:val="single"/>
          </w:rPr>
          <w:t>1 صموئيل 31: 11–13؛</w:t>
        </w:r>
      </w:hyperlink>
      <w:r>
        <w:rPr>
          <w:rtl/>
          <w:cs/>
          <w:lang w:val="ar_AE" w:bidi="ar_AE"/>
        </w:rPr>
        <w:t xml:space="preserve"> </w:t>
      </w:r>
      <w:hyperlink r:id="rId1294">
        <w:r>
          <w:rPr>
            <w:rtl/>
            <w:cs/>
            <w:lang w:val="ar_AE" w:bidi="ar_AE"/>
          </w:rPr>
          <w:rPr>
            <w:color w:val="0000EE"/>
            <w:u w:val="single"/>
          </w:rPr>
          <w:t>2 ملوك 23: 14–18؛</w:t>
        </w:r>
      </w:hyperlink>
      <w:r>
        <w:rPr>
          <w:rtl/>
          <w:cs/>
          <w:lang w:val="ar_AE" w:bidi="ar_AE"/>
        </w:rPr>
        <w:t xml:space="preserve"> </w:t>
      </w:r>
      <w:hyperlink r:id="rId1295">
        <w:r>
          <w:rPr>
            <w:rtl/>
            <w:cs/>
            <w:lang w:val="ar_AE" w:bidi="ar_AE"/>
          </w:rPr>
          <w:rPr>
            <w:color w:val="0000EE"/>
            <w:u w:val="single"/>
          </w:rPr>
          <w:t>حزقيال 39: 14–16؛</w:t>
        </w:r>
      </w:hyperlink>
      <w:r>
        <w:rPr>
          <w:rtl/>
          <w:cs/>
          <w:lang w:val="ar_AE" w:bidi="ar_AE"/>
        </w:rPr>
        <w:t xml:space="preserve"> </w:t>
      </w:r>
      <w:hyperlink r:id="rId1296">
        <w:r>
          <w:rPr>
            <w:rtl/>
            <w:cs/>
            <w:lang w:val="ar_AE" w:bidi="ar_AE"/>
          </w:rPr>
          <w:rPr>
            <w:color w:val="0000EE"/>
            <w:u w:val="single"/>
          </w:rPr>
          <w:t>عاموس 2: 1؛</w:t>
        </w:r>
      </w:hyperlink>
      <w:r>
        <w:rPr>
          <w:rtl/>
          <w:cs/>
          <w:lang w:val="ar_AE" w:bidi="ar_AE"/>
        </w:rPr>
        <w:t xml:space="preserve"> </w:t>
      </w:r>
      <w:hyperlink r:id="rId1297">
        <w:r>
          <w:rPr>
            <w:rtl/>
            <w:cs/>
            <w:lang w:val="ar_AE" w:bidi="ar_AE"/>
          </w:rPr>
          <w:rPr>
            <w:color w:val="0000EE"/>
            <w:u w:val="single"/>
          </w:rPr>
          <w:t>عبرانيين 11: 22</w:t>
        </w:r>
      </w:hyperlink>
      <w:r>
        <w:rPr>
          <w:rtl/>
          <w:cs/>
          <w:lang w:val="ar_AE" w:bidi="ar_AE"/>
        </w:rPr>
        <w:t>).</w:t>
      </w:r>
    </w:p>
    <w:p>
      <w:pPr>
        <w:bidi/>
      </w:pPr>
      <w:r>
        <w:rPr>
          <w:rtl/>
          <w:cs/>
          <w:lang w:val="ar_AE" w:bidi="ar_AE"/>
        </w:rPr>
      </w:r>
      <w:r>
        <w:rPr>
          <w:rtl/>
          <w:cs/>
          <w:lang w:val="ar_AE" w:bidi="ar_AE"/>
        </w:rPr>
        <w:t>بُقْعَة "العِظام القديمة واليابسة" كانت ترمز لشعب إسرائيل، الذين كانوا دون رجاء حتى يُعيد روح الرب الحياة إليهم (</w:t>
      </w:r>
      <w:hyperlink r:id="rId1298">
        <w:r>
          <w:rPr>
            <w:rtl/>
            <w:cs/>
            <w:lang w:val="ar_AE" w:bidi="ar_AE"/>
          </w:rPr>
          <w:rPr>
            <w:color w:val="0000EE"/>
            <w:u w:val="single"/>
          </w:rPr>
          <w:t>حزقيال 37: 1–14</w:t>
        </w:r>
      </w:hyperlink>
      <w:r>
        <w:rPr>
          <w:rtl/>
          <w:cs/>
          <w:lang w:val="ar_AE" w:bidi="ar_AE"/>
        </w:rPr>
        <w:t>). ومع ذلك، تكون العِظام نسيجًا حيًا في الجسم الحي، وكان حزقيال يعلم أنَّ العظام المكسورة يمكن أن تُجبر (</w:t>
      </w:r>
      <w:hyperlink r:id="rId1299">
        <w:r>
          <w:rPr>
            <w:rtl/>
            <w:cs/>
            <w:lang w:val="ar_AE" w:bidi="ar_AE"/>
          </w:rPr>
          <w:rPr>
            <w:color w:val="0000EE"/>
            <w:u w:val="single"/>
          </w:rPr>
          <w:t>30: 21</w:t>
        </w:r>
      </w:hyperlink>
      <w:r>
        <w:rPr>
          <w:rtl/>
          <w:cs/>
          <w:lang w:val="ar_AE" w:bidi="ar_AE"/>
        </w:rPr>
        <w:t>). كانت العِظام السليمة هي أحد الشروط اللازم توافرها في خروفٍ بلا عيب لعيد الفصح (</w:t>
      </w:r>
      <w:hyperlink r:id="rId1300">
        <w:r>
          <w:rPr>
            <w:rtl/>
            <w:cs/>
            <w:lang w:val="ar_AE" w:bidi="ar_AE"/>
          </w:rPr>
          <w:rPr>
            <w:color w:val="0000EE"/>
            <w:u w:val="single"/>
          </w:rPr>
          <w:t>خروج 12: 46؛</w:t>
        </w:r>
      </w:hyperlink>
      <w:r>
        <w:rPr>
          <w:rtl/>
          <w:cs/>
          <w:lang w:val="ar_AE" w:bidi="ar_AE"/>
        </w:rPr>
        <w:t xml:space="preserve"> </w:t>
      </w:r>
      <w:hyperlink r:id="rId1301">
        <w:r>
          <w:rPr>
            <w:rtl/>
            <w:cs/>
            <w:lang w:val="ar_AE" w:bidi="ar_AE"/>
          </w:rPr>
          <w:rPr>
            <w:color w:val="0000EE"/>
            <w:u w:val="single"/>
          </w:rPr>
          <w:t>عدد 9: 11–12</w:t>
        </w:r>
      </w:hyperlink>
      <w:r>
        <w:rPr>
          <w:rtl/>
          <w:cs/>
          <w:lang w:val="ar_AE" w:bidi="ar_AE"/>
        </w:rPr>
        <w:t>). لذلك، يذكر العهد الجديد أنه عندما صُلب يسوع المسيح، "حَمَل الله" (</w:t>
      </w:r>
      <w:hyperlink r:id="rId1302">
        <w:r>
          <w:rPr>
            <w:rtl/>
            <w:cs/>
            <w:lang w:val="ar_AE" w:bidi="ar_AE"/>
          </w:rPr>
          <w:rPr>
            <w:color w:val="0000EE"/>
            <w:u w:val="single"/>
          </w:rPr>
          <w:t>يوحنا 1: 36</w:t>
        </w:r>
      </w:hyperlink>
      <w:r>
        <w:rPr>
          <w:rtl/>
          <w:cs/>
          <w:lang w:val="ar_AE" w:bidi="ar_AE"/>
        </w:rPr>
        <w:t>)، خلافًا للممارسة الرومانية، لم تُكسر ساقيه (</w:t>
      </w:r>
      <w:hyperlink r:id="rId1303">
        <w:r>
          <w:rPr>
            <w:rtl/>
            <w:cs/>
            <w:lang w:val="ar_AE" w:bidi="ar_AE"/>
          </w:rPr>
          <w:rPr>
            <w:color w:val="0000EE"/>
            <w:u w:val="single"/>
          </w:rPr>
          <w:t>مزمور 34: 20؛</w:t>
        </w:r>
      </w:hyperlink>
      <w:r>
        <w:rPr>
          <w:rtl/>
          <w:cs/>
          <w:lang w:val="ar_AE" w:bidi="ar_AE"/>
        </w:rPr>
        <w:t xml:space="preserve"> </w:t>
      </w:r>
      <w:hyperlink r:id="rId1304">
        <w:r>
          <w:rPr>
            <w:rtl/>
            <w:cs/>
            <w:lang w:val="ar_AE" w:bidi="ar_AE"/>
          </w:rPr>
          <w:rPr>
            <w:color w:val="0000EE"/>
            <w:u w:val="single"/>
          </w:rPr>
          <w:t>يوحنا 19: 30–37</w:t>
        </w:r>
      </w:hyperlink>
      <w:r>
        <w:rPr>
          <w:rtl/>
          <w:cs/>
          <w:lang w:val="ar_AE" w:bidi="ar_AE"/>
        </w:rPr>
        <w:t>).</w:t>
      </w:r>
    </w:p>
    <w:p>
      <w:pPr>
        <w:bidi/>
      </w:pPr>
      <w:r>
        <w:rPr>
          <w:rtl/>
          <w:cs/>
          <w:lang w:val="ar_AE" w:bidi="ar_AE"/>
        </w:rPr>
      </w:r>
      <w:r>
        <w:rPr>
          <w:rtl/>
          <w:cs/>
          <w:lang w:val="ar_AE" w:bidi="ar_AE"/>
        </w:rPr>
        <w:t>بعض الإشارات إلى العِظام في الكتاب المقدس (</w:t>
      </w:r>
      <w:hyperlink r:id="rId1305">
        <w:r>
          <w:rPr>
            <w:rtl/>
            <w:cs/>
            <w:lang w:val="ar_AE" w:bidi="ar_AE"/>
          </w:rPr>
          <w:rPr>
            <w:color w:val="0000EE"/>
            <w:u w:val="single"/>
          </w:rPr>
          <w:t>أيوب 2: 5؛</w:t>
        </w:r>
      </w:hyperlink>
      <w:r>
        <w:rPr>
          <w:rtl/>
          <w:cs/>
          <w:lang w:val="ar_AE" w:bidi="ar_AE"/>
        </w:rPr>
        <w:t xml:space="preserve"> </w:t>
      </w:r>
      <w:hyperlink r:id="rId1306">
        <w:r>
          <w:rPr>
            <w:rtl/>
            <w:cs/>
            <w:lang w:val="ar_AE" w:bidi="ar_AE"/>
          </w:rPr>
          <w:rPr>
            <w:color w:val="0000EE"/>
            <w:u w:val="single"/>
          </w:rPr>
          <w:t>19: 20؛</w:t>
        </w:r>
      </w:hyperlink>
      <w:r>
        <w:rPr>
          <w:rtl/>
          <w:cs/>
          <w:lang w:val="ar_AE" w:bidi="ar_AE"/>
        </w:rPr>
        <w:t xml:space="preserve"> </w:t>
      </w:r>
      <w:hyperlink r:id="rId1307">
        <w:r>
          <w:rPr>
            <w:rtl/>
            <w:cs/>
            <w:lang w:val="ar_AE" w:bidi="ar_AE"/>
          </w:rPr>
          <w:rPr>
            <w:color w:val="0000EE"/>
            <w:u w:val="single"/>
          </w:rPr>
          <w:t>30: 30</w:t>
        </w:r>
      </w:hyperlink>
      <w:r>
        <w:rPr>
          <w:rtl/>
          <w:cs/>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8">
        <w:r>
          <w:rPr>
            <w:rtl/>
            <w:cs/>
            <w:lang w:val="ar_AE" w:bidi="ar_AE"/>
          </w:rPr>
          <w:rPr>
            <w:color w:val="0000EE"/>
            <w:u w:val="single"/>
          </w:rPr>
          <w:t>تكوين 2: 23؛</w:t>
        </w:r>
      </w:hyperlink>
      <w:r>
        <w:rPr>
          <w:rtl/>
          <w:cs/>
          <w:lang w:val="ar_AE" w:bidi="ar_AE"/>
        </w:rPr>
        <w:t xml:space="preserve"> </w:t>
      </w:r>
      <w:hyperlink r:id="rId1309">
        <w:r>
          <w:rPr>
            <w:rtl/>
            <w:cs/>
            <w:lang w:val="ar_AE" w:bidi="ar_AE"/>
          </w:rPr>
          <w:rPr>
            <w:color w:val="0000EE"/>
            <w:u w:val="single"/>
          </w:rPr>
          <w:t>29: 14؛</w:t>
        </w:r>
      </w:hyperlink>
      <w:r>
        <w:rPr>
          <w:rtl/>
          <w:cs/>
          <w:lang w:val="ar_AE" w:bidi="ar_AE"/>
        </w:rPr>
        <w:t xml:space="preserve"> </w:t>
      </w:r>
      <w:hyperlink r:id="rId1310">
        <w:r>
          <w:rPr>
            <w:rtl/>
            <w:cs/>
            <w:lang w:val="ar_AE" w:bidi="ar_AE"/>
          </w:rPr>
          <w:rPr>
            <w:color w:val="0000EE"/>
            <w:u w:val="single"/>
          </w:rPr>
          <w:t>قضاة 9: 2</w:t>
        </w:r>
      </w:hyperlink>
      <w:r>
        <w:rPr>
          <w:rtl/>
          <w:cs/>
          <w:lang w:val="ar_AE" w:bidi="ar_AE"/>
        </w:rPr>
        <w:t>) وهي تعادل التعبير "</w:t>
      </w:r>
      <w:r>
        <w:rPr>
          <w:rtl/>
          <w:cs/>
          <w:lang w:val="ar_AE" w:bidi="ar_AE"/>
        </w:rPr>
        <w:t>لحم المرء ودمه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 صندوق الـ (مَعظمة)</w:t>
      </w:r>
      <w:r>
        <w:rPr>
          <w:rtl/>
          <w:cs/>
          <w:lang w:val="ar_AE" w:bidi="ar_AE"/>
        </w:rPr>
      </w:r>
    </w:p>
    <w:p>
      <w:pPr>
        <w:bidi/>
      </w:pPr>
      <w:r>
        <w:rPr>
          <w:rtl/>
          <w:cs/>
          <w:lang w:val="ar_AE" w:bidi="ar_AE"/>
        </w:rPr>
      </w:r>
      <w:r>
        <w:rPr>
          <w:rtl/>
          <w:cs/>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عِظة ثيودوسيوس</w:t>
      </w:r>
      <w:r>
        <w:rPr>
          <w:rtl/>
          <w:cs/>
          <w:lang w:val="ar_AE" w:bidi="ar_AE"/>
        </w:rPr>
      </w:r>
    </w:p>
    <w:p>
      <w:pPr>
        <w:bidi/>
      </w:pPr>
      <w:r>
        <w:rPr>
          <w:rtl/>
          <w:cs/>
          <w:lang w:val="ar_AE" w:bidi="ar_AE"/>
        </w:rPr>
      </w:r>
      <w:r>
        <w:rPr>
          <w:rtl/>
          <w:cs/>
          <w:lang w:val="ar_AE" w:bidi="ar_AE"/>
        </w:rPr>
        <w:t xml:space="preserve">تُعدُّ </w:t>
      </w:r>
      <w:r>
        <w:rPr>
          <w:b/>
          <w:rtl/>
          <w:cs/>
          <w:lang w:val="ar_AE" w:bidi="ar_AE"/>
        </w:rPr>
        <w:t>عظة ثيودوسيوس</w:t>
      </w:r>
      <w:r>
        <w:rPr>
          <w:rtl/>
          <w:cs/>
          <w:lang w:val="ar_AE" w:bidi="ar_AE"/>
        </w:rPr>
        <w:t xml:space="preserve"> نصاً قبطياً يروي قصة </w:t>
      </w:r>
      <w:r>
        <w:rPr>
          <w:b/>
          <w:rtl/>
          <w:cs/>
          <w:lang w:val="ar_AE" w:bidi="ar_AE"/>
        </w:rPr>
        <w:t>انتقال العذراء مريم</w:t>
      </w:r>
      <w:r>
        <w:rPr>
          <w:rtl/>
          <w:cs/>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 عفرون (مكان)</w:t>
      </w:r>
      <w:r>
        <w:rPr>
          <w:rtl/>
          <w:cs/>
          <w:lang w:val="ar_AE" w:bidi="ar_AE"/>
        </w:rPr>
      </w:r>
    </w:p>
    <w:p>
      <w:pPr>
        <w:bidi/>
      </w:pPr>
      <w:r>
        <w:rPr>
          <w:rtl/>
          <w:cs/>
          <w:lang w:val="ar_AE" w:bidi="ar_AE"/>
        </w:rPr>
      </w:r>
      <w:r>
        <w:rPr>
          <w:rtl/>
          <w:cs/>
          <w:lang w:val="ar_AE" w:bidi="ar_AE"/>
        </w:rPr>
        <w:t>١. مدينة في بنيامين، ربما تكون متطابقة مع مدينة أفرايم (</w:t>
      </w:r>
      <w:hyperlink r:id="rId1311">
        <w:r>
          <w:rPr>
            <w:rtl/>
            <w:cs/>
            <w:lang w:val="ar_AE" w:bidi="ar_AE"/>
          </w:rPr>
          <w:rPr>
            <w:color w:val="0000EE"/>
            <w:u w:val="single"/>
          </w:rPr>
          <w:t>2 صم 13: 23</w:t>
        </w:r>
      </w:hyperlink>
      <w:r>
        <w:rPr>
          <w:rtl/>
          <w:cs/>
          <w:lang w:val="ar_AE" w:bidi="ar_AE"/>
        </w:rPr>
        <w:t xml:space="preserve">؛ </w:t>
      </w:r>
      <w:hyperlink r:id="rId1312">
        <w:r>
          <w:rPr>
            <w:rtl/>
            <w:cs/>
            <w:lang w:val="ar_AE" w:bidi="ar_AE"/>
          </w:rPr>
          <w:rPr>
            <w:color w:val="0000EE"/>
            <w:u w:val="single"/>
          </w:rPr>
          <w:t>2 أخ 13: 19</w:t>
        </w:r>
      </w:hyperlink>
      <w:r>
        <w:rPr>
          <w:rtl/>
          <w:cs/>
          <w:lang w:val="ar_AE" w:bidi="ar_AE"/>
        </w:rPr>
        <w:t xml:space="preserve">، "عفرون"؛ </w:t>
      </w:r>
      <w:hyperlink r:id="rId1313">
        <w:r>
          <w:rPr>
            <w:rtl/>
            <w:cs/>
            <w:lang w:val="ar_AE" w:bidi="ar_AE"/>
          </w:rPr>
          <w:rPr>
            <w:color w:val="0000EE"/>
            <w:u w:val="single"/>
          </w:rPr>
          <w:t>يو 11: 54</w:t>
        </w:r>
      </w:hyperlink>
      <w:r>
        <w:rPr>
          <w:rtl/>
          <w:cs/>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rtl/>
          <w:cs/>
          <w:lang w:val="ar_AE" w:bidi="ar_AE"/>
        </w:rPr>
      </w:r>
      <w:r>
        <w:rPr>
          <w:rtl/>
          <w:cs/>
          <w:lang w:val="ar_AE" w:bidi="ar_AE"/>
        </w:rPr>
        <w:t>2. مدينة في منسى يملكها والد جدعون، يوآش الأبيعزري، وموطن جدعون (</w:t>
      </w:r>
      <w:hyperlink r:id="rId1314">
        <w:r>
          <w:rPr>
            <w:rtl/>
            <w:cs/>
            <w:lang w:val="ar_AE" w:bidi="ar_AE"/>
          </w:rPr>
          <w:rPr>
            <w:color w:val="0000EE"/>
            <w:u w:val="single"/>
          </w:rPr>
          <w:t>قضاة 6:11</w:t>
        </w:r>
      </w:hyperlink>
      <w:r>
        <w:rPr>
          <w:rtl/>
          <w:cs/>
          <w:lang w:val="ar_AE" w:bidi="ar_AE"/>
        </w:rPr>
        <w:t xml:space="preserve">). وهناك ظهر الملاك لجدعون، مكلفًا إياه كوكيل الله ليُخلص الشعب من المديانيين (الآيات </w:t>
      </w:r>
      <w:hyperlink r:id="rId1315">
        <w:r>
          <w:rPr>
            <w:rtl/>
            <w:cs/>
            <w:lang w:val="ar_AE" w:bidi="ar_AE"/>
          </w:rPr>
          <w:rPr>
            <w:color w:val="0000EE"/>
            <w:u w:val="single"/>
          </w:rPr>
          <w:t>12–24</w:t>
        </w:r>
      </w:hyperlink>
      <w:r>
        <w:rPr>
          <w:rtl/>
          <w:cs/>
          <w:lang w:val="ar_AE" w:bidi="ar_AE"/>
        </w:rPr>
        <w:t>). ثم بعد انتصاره الباهر، حاول الشعب جَعّْل جدعون ملكًا، لكنه رفض. وبشكل غريب، صنع أفود من غنائم المعركة (</w:t>
      </w:r>
      <w:hyperlink r:id="rId1316">
        <w:r>
          <w:rPr>
            <w:rtl/>
            <w:cs/>
            <w:lang w:val="ar_AE" w:bidi="ar_AE"/>
          </w:rPr>
          <w:rPr>
            <w:color w:val="0000EE"/>
            <w:u w:val="single"/>
          </w:rPr>
          <w:t>8:22–28</w:t>
        </w:r>
      </w:hyperlink>
      <w:r>
        <w:rPr>
          <w:rtl/>
          <w:cs/>
          <w:lang w:val="ar_AE" w:bidi="ar_AE"/>
        </w:rPr>
        <w:t xml:space="preserve">)، الذي عبده إسرائيل بعد ذلك. فأصبح هذا الصنم في عفرة فخًا لجدعون وعائلته. مات جدعون في عفرة، شيخًا (الآيات </w:t>
      </w:r>
      <w:hyperlink r:id="rId1317">
        <w:r>
          <w:rPr>
            <w:rtl/>
            <w:cs/>
            <w:lang w:val="ar_AE" w:bidi="ar_AE"/>
          </w:rPr>
          <w:rPr>
            <w:color w:val="0000EE"/>
            <w:u w:val="single"/>
          </w:rPr>
          <w:t>29–32</w:t>
        </w:r>
      </w:hyperlink>
      <w:r>
        <w:rPr>
          <w:rtl/>
          <w:cs/>
          <w:lang w:val="ar_AE" w:bidi="ar_AE"/>
        </w:rPr>
        <w:t>). ابنه أبيمالك، والذي رغب في السلطة، قتل اخوته في عفرة؛ لكن قد نجا واحد فقط من السبعين، وهو يوثام (</w:t>
      </w:r>
      <w:hyperlink r:id="rId1318">
        <w:r>
          <w:rPr>
            <w:rtl/>
            <w:cs/>
            <w:lang w:val="ar_AE" w:bidi="ar_AE"/>
          </w:rPr>
          <w:rPr>
            <w:color w:val="0000EE"/>
            <w:u w:val="single"/>
          </w:rPr>
          <w:t>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(شخص)</w:t>
      </w:r>
      <w:r>
        <w:rPr>
          <w:rtl/>
          <w:cs/>
          <w:lang w:val="ar_AE" w:bidi="ar_AE"/>
        </w:rPr>
      </w:r>
    </w:p>
    <w:p>
      <w:pPr>
        <w:pStyle w:val="Heading2"/>
        <w:bidi/>
      </w:pPr>
      <w:r>
        <w:rPr>
          <w:b/>
          <w:rtl/>
          <w:cs/>
          <w:lang w:val="ar_AE" w:bidi="ar_AE"/>
        </w:rPr>
        <w:t xml:space="preserve">عَفْرَة </w:t>
      </w:r>
      <w:r>
        <w:rPr>
          <w:rtl/>
          <w:cs/>
          <w:lang w:val="ar_AE" w:bidi="ar_AE"/>
        </w:rPr>
        <w:t>(شخص)</w:t>
      </w:r>
    </w:p>
    <w:p>
      <w:pPr>
        <w:bidi/>
      </w:pPr>
      <w:r>
        <w:rPr>
          <w:rtl/>
          <w:cs/>
          <w:lang w:val="ar_AE" w:bidi="ar_AE"/>
        </w:rPr>
      </w:r>
      <w:r>
        <w:rPr>
          <w:rtl/>
          <w:cs/>
          <w:lang w:val="ar_AE" w:bidi="ar_AE"/>
        </w:rPr>
        <w:t>ابن مَعُونُوثَايَ من سبط يهوذا (</w:t>
      </w:r>
      <w:hyperlink r:id="rId1319">
        <w:r>
          <w:rPr>
            <w:rtl/>
            <w:cs/>
            <w:lang w:val="ar_AE" w:bidi="ar_AE"/>
          </w:rPr>
          <w:rPr>
            <w:color w:val="0000EE"/>
            <w:u w:val="single"/>
          </w:rPr>
          <w:t>1أخبار الأيام 4: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(شخص)</w:t>
      </w:r>
      <w:r>
        <w:rPr>
          <w:rtl/>
          <w:cs/>
          <w:lang w:val="ar_AE" w:bidi="ar_AE"/>
        </w:rPr>
      </w:r>
    </w:p>
    <w:p>
      <w:pPr>
        <w:pStyle w:val="Heading2"/>
        <w:bidi/>
      </w:pPr>
      <w:r>
        <w:rPr>
          <w:rtl/>
          <w:cs/>
          <w:lang w:val="ar_AE" w:bidi="ar_AE"/>
        </w:rPr>
        <w:t>عِفْرُون (شخص)</w:t>
      </w:r>
    </w:p>
    <w:p>
      <w:pPr>
        <w:bidi/>
      </w:pPr>
      <w:r>
        <w:rPr>
          <w:rtl/>
          <w:cs/>
          <w:lang w:val="ar_AE" w:bidi="ar_AE"/>
        </w:rPr>
      </w:r>
      <w:r>
        <w:rPr>
          <w:rtl/>
          <w:cs/>
          <w:lang w:val="ar_AE" w:bidi="ar_AE"/>
        </w:rPr>
        <w:t>الحِثِّي الذي اشترى منه إِبْرَاهِيم مغارة ٱلْمَكْفِيلَة مع الحقل المجاور لها مقابل 400 شاقِل فضة (</w:t>
      </w:r>
      <w:hyperlink r:id="rId1320">
        <w:r>
          <w:rPr>
            <w:rtl/>
            <w:cs/>
            <w:lang w:val="ar_AE" w:bidi="ar_AE"/>
          </w:rPr>
          <w:rPr>
            <w:color w:val="0000EE"/>
            <w:u w:val="single"/>
          </w:rPr>
          <w:t>تكوين 23:8–17</w:t>
        </w:r>
      </w:hyperlink>
      <w:r>
        <w:rPr>
          <w:rtl/>
          <w:cs/>
          <w:lang w:val="ar_AE" w:bidi="ar_AE"/>
        </w:rPr>
        <w:t>). دُفنت سَارَة هناك، وكذلك إِبْرَاهِيم (</w:t>
      </w:r>
      <w:hyperlink r:id="rId1321">
        <w:r>
          <w:rPr>
            <w:rtl/>
            <w:cs/>
            <w:lang w:val="ar_AE" w:bidi="ar_AE"/>
          </w:rPr>
          <w:rPr>
            <w:color w:val="0000EE"/>
            <w:u w:val="single"/>
          </w:rPr>
          <w:t>25:9</w:t>
        </w:r>
      </w:hyperlink>
      <w:r>
        <w:rPr>
          <w:rtl/>
          <w:cs/>
          <w:lang w:val="ar_AE" w:bidi="ar_AE"/>
        </w:rPr>
        <w:t>) ويَعْقوب (</w:t>
      </w:r>
      <w:hyperlink r:id="rId1322">
        <w:r>
          <w:rPr>
            <w:rtl/>
            <w:cs/>
            <w:lang w:val="ar_AE" w:bidi="ar_AE"/>
          </w:rPr>
          <w:rPr>
            <w:color w:val="0000EE"/>
            <w:u w:val="single"/>
          </w:rPr>
          <w:t>50:13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(مكان)</w:t>
      </w:r>
      <w:r>
        <w:rPr>
          <w:rtl/>
          <w:cs/>
          <w:lang w:val="ar_AE" w:bidi="ar_AE"/>
        </w:rPr>
      </w:r>
    </w:p>
    <w:p>
      <w:pPr>
        <w:bidi/>
      </w:pPr>
      <w:r>
        <w:rPr>
          <w:rtl/>
          <w:cs/>
          <w:lang w:val="ar_AE" w:bidi="ar_AE"/>
        </w:rPr>
      </w:r>
      <w:r>
        <w:rPr>
          <w:rtl/>
          <w:cs/>
          <w:lang w:val="ar_AE" w:bidi="ar_AE"/>
        </w:rPr>
        <w:t>1. منطقة جبلية على الحافة الشمالية من يهوذا (</w:t>
      </w:r>
      <w:hyperlink r:id="rId1323">
        <w:r>
          <w:rPr>
            <w:rtl/>
            <w:cs/>
            <w:lang w:val="ar_AE" w:bidi="ar_AE"/>
          </w:rPr>
          <w:rPr>
            <w:color w:val="0000EE"/>
            <w:u w:val="single"/>
          </w:rPr>
          <w:t>يشوع 15:9</w:t>
        </w:r>
      </w:hyperlink>
      <w:r>
        <w:rPr>
          <w:rtl/>
          <w:cs/>
          <w:lang w:val="ar_AE" w:bidi="ar_AE"/>
        </w:rPr>
        <w:t>).</w:t>
      </w:r>
    </w:p>
    <w:p>
      <w:pPr>
        <w:bidi/>
      </w:pPr>
      <w:r>
        <w:rPr>
          <w:rtl/>
          <w:cs/>
          <w:lang w:val="ar_AE" w:bidi="ar_AE"/>
        </w:rPr>
      </w:r>
      <w:r>
        <w:rPr>
          <w:rtl/>
          <w:cs/>
          <w:lang w:val="ar_AE" w:bidi="ar_AE"/>
        </w:rPr>
        <w:t>2. مدينة بالقرب من بيت إيل، استولى عليها أَبِيَّا (</w:t>
      </w:r>
      <w:hyperlink r:id="rId1312">
        <w:r>
          <w:rPr>
            <w:rtl/>
            <w:cs/>
            <w:lang w:val="ar_AE" w:bidi="ar_AE"/>
          </w:rPr>
          <w:rPr>
            <w:color w:val="0000EE"/>
            <w:u w:val="single"/>
          </w:rPr>
          <w:t>2 أخبار الأيام 13:19</w:t>
        </w:r>
      </w:hyperlink>
      <w:r>
        <w:rPr>
          <w:rtl/>
          <w:cs/>
          <w:lang w:val="ar_AE" w:bidi="ar_AE"/>
        </w:rPr>
        <w:t xml:space="preserve">); ربما تكون عفرة المذكورة في </w:t>
      </w:r>
      <w:hyperlink r:id="rId1324">
        <w:r>
          <w:rPr>
            <w:rtl/>
            <w:cs/>
            <w:lang w:val="ar_AE" w:bidi="ar_AE"/>
          </w:rPr>
          <w:rPr>
            <w:color w:val="0000EE"/>
            <w:u w:val="single"/>
          </w:rPr>
          <w:t>يشوع 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عفن</w:t>
      </w:r>
      <w:r>
        <w:rPr>
          <w:rtl/>
          <w:cs/>
          <w:lang w:val="ar_AE" w:bidi="ar_AE"/>
        </w:rPr>
      </w:r>
    </w:p>
    <w:p>
      <w:pPr>
        <w:bidi/>
      </w:pPr>
      <w:r>
        <w:rPr>
          <w:rtl/>
          <w:cs/>
          <w:lang w:val="ar_AE" w:bidi="ar_AE"/>
        </w:rPr>
      </w:r>
      <w:r>
        <w:rPr>
          <w:rtl/>
          <w:cs/>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rtl/>
          <w:cs/>
          <w:lang w:val="ar_AE" w:bidi="ar_AE"/>
        </w:rPr>
        <w:t>Puccinia graminis،</w:t>
      </w:r>
      <w:r>
        <w:rPr>
          <w:rtl/>
          <w:cs/>
          <w:lang w:val="ar_AE" w:bidi="ar_AE"/>
        </w:rPr>
        <w:t xml:space="preserve"> وكان يُعتبر عقابًا إلهيًا على العصيان. المعنى الجذري للكلمة العبرية هو "أصفر مخضر شاحب".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w:t>
      </w:r>
      <w:r>
        <w:rPr>
          <w:rtl/>
          <w:cs/>
          <w:lang w:val="ar_AE" w:bidi="ar_AE"/>
        </w:rPr>
      </w:r>
    </w:p>
    <w:p>
      <w:pPr>
        <w:bidi/>
      </w:pPr>
      <w:r>
        <w:rPr>
          <w:rtl/>
          <w:cs/>
          <w:lang w:val="ar_AE" w:bidi="ar_AE"/>
        </w:rPr>
      </w:r>
      <w:r>
        <w:rPr>
          <w:rtl/>
          <w:cs/>
          <w:lang w:val="ar_AE" w:bidi="ar_AE"/>
        </w:rPr>
        <w:t>طائر جارح كبير، يُعرف أيضًا بالنسر الأسود، كان يُعد غير طاهر (</w:t>
      </w:r>
      <w:hyperlink r:id="rId1325">
        <w:r>
          <w:rPr>
            <w:rtl/>
            <w:cs/>
            <w:lang w:val="ar_AE" w:bidi="ar_AE"/>
          </w:rPr>
          <w:rPr>
            <w:color w:val="0000EE"/>
            <w:u w:val="single"/>
          </w:rPr>
          <w:t>لاويين 11:13</w:t>
        </w:r>
      </w:hyperlink>
      <w:r>
        <w:rPr>
          <w:rtl/>
          <w:cs/>
          <w:lang w:val="ar_AE" w:bidi="ar_AE"/>
        </w:rPr>
        <w:t xml:space="preserve">؛ </w:t>
      </w:r>
      <w:hyperlink r:id="rId1326">
        <w:r>
          <w:rPr>
            <w:rtl/>
            <w:cs/>
            <w:lang w:val="ar_AE" w:bidi="ar_AE"/>
          </w:rPr>
          <w:rPr>
            <w:color w:val="0000EE"/>
            <w:u w:val="single"/>
          </w:rPr>
          <w:t>تثنية 14:12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 الأسود)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 أبدي</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عَقَان</w:t>
      </w:r>
      <w:r>
        <w:rPr>
          <w:rtl/>
          <w:cs/>
          <w:lang w:val="ar_AE" w:bidi="ar_AE"/>
        </w:rPr>
      </w:r>
    </w:p>
    <w:p>
      <w:pPr>
        <w:pStyle w:val="Heading2"/>
        <w:bidi/>
      </w:pPr>
      <w:r>
        <w:rPr>
          <w:rtl/>
          <w:cs/>
          <w:lang w:val="ar_AE" w:bidi="ar_AE"/>
        </w:rPr>
        <w:t>عَقَان</w:t>
      </w:r>
    </w:p>
    <w:p>
      <w:pPr>
        <w:bidi/>
      </w:pPr>
      <w:r>
        <w:rPr>
          <w:rtl/>
          <w:cs/>
          <w:lang w:val="ar_AE" w:bidi="ar_AE"/>
        </w:rPr>
      </w:r>
      <w:r>
        <w:rPr>
          <w:rtl/>
          <w:cs/>
          <w:lang w:val="ar_AE" w:bidi="ar_AE"/>
        </w:rPr>
        <w:t>اسم بديل ل</w:t>
      </w:r>
      <w:r>
        <w:rPr>
          <w:rtl/>
          <w:cs/>
          <w:lang w:val="ar_AE" w:bidi="ar_AE"/>
        </w:rPr>
        <w:t>يَعْقَان</w:t>
      </w:r>
      <w:r>
        <w:rPr>
          <w:rtl/>
          <w:cs/>
          <w:lang w:val="ar_AE" w:bidi="ar_AE"/>
        </w:rPr>
        <w:t xml:space="preserve">، ابن </w:t>
      </w:r>
      <w:r>
        <w:rPr>
          <w:rtl/>
          <w:cs/>
          <w:lang w:val="ar_AE" w:bidi="ar_AE"/>
        </w:rPr>
        <w:t>إِيصَر</w:t>
      </w:r>
      <w:r>
        <w:rPr>
          <w:rtl/>
          <w:cs/>
          <w:lang w:val="ar_AE" w:bidi="ar_AE"/>
        </w:rPr>
        <w:t xml:space="preserve">، في </w:t>
      </w:r>
      <w:hyperlink r:id="rId1327">
        <w:r>
          <w:rPr>
            <w:rtl/>
            <w:cs/>
            <w:lang w:val="ar_AE" w:bidi="ar_AE"/>
          </w:rPr>
          <w:rPr>
            <w:color w:val="0000EE"/>
            <w:u w:val="single"/>
          </w:rPr>
          <w:t>تكوين 36: 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جُور</w:t>
      </w:r>
      <w:r>
        <w:rPr>
          <w:rtl/>
          <w:cs/>
          <w:lang w:val="ar_AE" w:bidi="ar_AE"/>
        </w:rPr>
      </w:r>
    </w:p>
    <w:p>
      <w:pPr>
        <w:pStyle w:val="Heading2"/>
        <w:bidi/>
      </w:pPr>
      <w:r>
        <w:rPr>
          <w:rtl/>
          <w:cs/>
          <w:lang w:val="ar_AE" w:bidi="ar_AE"/>
        </w:rPr>
        <w:t>عَقَبَةِ جُور</w:t>
      </w:r>
    </w:p>
    <w:p>
      <w:pPr>
        <w:bidi/>
      </w:pPr>
      <w:r>
        <w:rPr>
          <w:rtl/>
          <w:cs/>
          <w:lang w:val="ar_AE" w:bidi="ar_AE"/>
        </w:rPr>
      </w:r>
      <w:r>
        <w:rPr>
          <w:rtl/>
          <w:cs/>
          <w:lang w:val="ar_AE" w:bidi="ar_AE"/>
        </w:rPr>
        <w:t xml:space="preserve">مكان مرتفع بالقرب من </w:t>
      </w:r>
      <w:r>
        <w:rPr>
          <w:rtl/>
          <w:cs/>
          <w:lang w:val="ar_AE" w:bidi="ar_AE"/>
        </w:rPr>
        <w:t>يِبْلَعَام</w:t>
      </w:r>
      <w:r>
        <w:rPr>
          <w:rtl/>
          <w:cs/>
          <w:lang w:val="ar_AE" w:bidi="ar_AE"/>
        </w:rPr>
        <w:t xml:space="preserve"> حيث أصيب أَخَزْيَا، ملك يَهوذَا على يد جنود يَاهو ملك المملكة الشمالية. فر أَخَزْيَا من جورَ إلى مَجِدّو حيث مات (</w:t>
      </w:r>
      <w:hyperlink r:id="rId770">
        <w:r>
          <w:rPr>
            <w:rtl/>
            <w:cs/>
            <w:lang w:val="ar_AE" w:bidi="ar_AE"/>
          </w:rPr>
          <w:rPr>
            <w:color w:val="0000EE"/>
            <w:u w:val="single"/>
          </w:rPr>
          <w:t>2 ملوك 9:27</w:t>
        </w:r>
      </w:hyperlink>
      <w:r>
        <w:rPr>
          <w:rtl/>
          <w:cs/>
          <w:lang w:val="ar_AE" w:bidi="ar_AE"/>
        </w:rPr>
        <w:t>). على الرغم من أن موقعها غير مؤكد، إلا أن البعض يربطها بجورة الأكادية، على بعد نصف ميل (800 متر) جَنوب جنين.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حَارَس</w:t>
      </w:r>
      <w:r>
        <w:rPr>
          <w:rtl/>
          <w:cs/>
          <w:lang w:val="ar_AE" w:bidi="ar_AE"/>
        </w:rPr>
      </w:r>
    </w:p>
    <w:p>
      <w:pPr>
        <w:pStyle w:val="Heading2"/>
        <w:bidi/>
      </w:pPr>
      <w:r>
        <w:rPr>
          <w:rtl/>
          <w:cs/>
          <w:lang w:val="ar_AE" w:bidi="ar_AE"/>
        </w:rPr>
        <w:t>عَقَبَة حَارَس</w:t>
      </w:r>
    </w:p>
    <w:p>
      <w:pPr>
        <w:bidi/>
      </w:pPr>
      <w:r>
        <w:rPr>
          <w:rtl/>
          <w:cs/>
          <w:lang w:val="ar_AE" w:bidi="ar_AE"/>
        </w:rPr>
      </w:r>
      <w:r>
        <w:rPr>
          <w:rtl/>
          <w:cs/>
          <w:lang w:val="ar_AE" w:bidi="ar_AE"/>
        </w:rPr>
        <w:t xml:space="preserve">مكان مذكور في </w:t>
      </w:r>
      <w:hyperlink r:id="rId1328">
        <w:r>
          <w:rPr>
            <w:rtl/>
            <w:cs/>
            <w:lang w:val="ar_AE" w:bidi="ar_AE"/>
          </w:rPr>
          <w:rPr>
            <w:color w:val="0000EE"/>
            <w:u w:val="single"/>
          </w:rPr>
          <w:t>قضاة 8: 13</w:t>
        </w:r>
      </w:hyperlink>
      <w:r>
        <w:rPr>
          <w:rtl/>
          <w:cs/>
          <w:lang w:val="ar_AE" w:bidi="ar_AE"/>
        </w:rPr>
        <w:t xml:space="preserve">. انظر </w:t>
      </w:r>
      <w:r>
        <w:rPr>
          <w:rtl/>
          <w:cs/>
          <w:lang w:val="ar_AE" w:bidi="ar_AE"/>
        </w:rPr>
        <w:t>حارس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صِيص</w:t>
      </w:r>
      <w:r>
        <w:rPr>
          <w:rtl/>
          <w:cs/>
          <w:lang w:val="ar_AE" w:bidi="ar_AE"/>
        </w:rPr>
      </w:r>
    </w:p>
    <w:p>
      <w:pPr>
        <w:pStyle w:val="Heading2"/>
        <w:bidi/>
      </w:pPr>
      <w:r>
        <w:rPr>
          <w:rtl/>
          <w:cs/>
          <w:lang w:val="ar_AE" w:bidi="ar_AE"/>
        </w:rPr>
        <w:t>عَقَبَة صِيص</w:t>
      </w:r>
    </w:p>
    <w:p>
      <w:pPr>
        <w:bidi/>
      </w:pPr>
      <w:r>
        <w:rPr>
          <w:rtl/>
          <w:cs/>
          <w:lang w:val="ar_AE" w:bidi="ar_AE"/>
        </w:rPr>
      </w:r>
      <w:r>
        <w:rPr>
          <w:rtl/>
          <w:cs/>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9">
        <w:r>
          <w:rPr>
            <w:rtl/>
            <w:cs/>
            <w:lang w:val="ar_AE" w:bidi="ar_AE"/>
          </w:rPr>
          <w:rPr>
            <w:color w:val="0000EE"/>
            <w:u w:val="single"/>
          </w:rPr>
          <w:t>2 أخبار الأيام 20:16</w:t>
        </w:r>
      </w:hyperlink>
      <w:r>
        <w:rPr>
          <w:rtl/>
          <w:cs/>
          <w:lang w:val="ar_AE" w:bidi="ar_AE"/>
        </w:rPr>
        <w:t>). من المحتمل ربط صيص مع عَيْن جدي، وهو ممر لا يزال يوفر طريقًا هامًا من البحر الميت إلى داخل أراضي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عقرباء</w:t>
      </w:r>
      <w:r>
        <w:rPr>
          <w:rtl/>
          <w:cs/>
          <w:lang w:val="ar_AE" w:bidi="ar_AE"/>
        </w:rPr>
      </w:r>
    </w:p>
    <w:p>
      <w:pPr>
        <w:bidi/>
      </w:pPr>
      <w:r>
        <w:rPr>
          <w:rtl/>
          <w:cs/>
          <w:lang w:val="ar_AE" w:bidi="ar_AE"/>
        </w:rPr>
      </w:r>
      <w:r>
        <w:rPr>
          <w:rtl/>
          <w:cs/>
          <w:lang w:val="ar_AE" w:bidi="ar_AE"/>
        </w:rPr>
        <w:t xml:space="preserve">الموقع الذي كان فيه بعض الأدوميين-العمونيين في جيش </w:t>
      </w:r>
      <w:r>
        <w:rPr>
          <w:b/>
          <w:rtl/>
          <w:cs/>
          <w:lang w:val="ar_AE" w:bidi="ar_AE"/>
        </w:rPr>
        <w:t>أَلِيفَانَا</w:t>
      </w:r>
      <w:r>
        <w:rPr>
          <w:rtl/>
          <w:cs/>
          <w:lang w:val="ar_AE" w:bidi="ar_AE"/>
        </w:rPr>
        <w:t xml:space="preserve"> خلال حصار </w:t>
      </w:r>
      <w:r>
        <w:rPr>
          <w:b/>
          <w:rtl/>
          <w:cs/>
          <w:lang w:val="ar_AE" w:bidi="ar_AE"/>
        </w:rPr>
        <w:t>بَيْتِ فَلْوَى</w:t>
      </w:r>
      <w:r>
        <w:rPr>
          <w:rtl/>
          <w:cs/>
          <w:lang w:val="ar_AE" w:bidi="ar_AE"/>
        </w:rPr>
        <w:t xml:space="preserve"> (</w:t>
      </w:r>
      <w:hyperlink r:id="rId1330">
        <w:r>
          <w:rPr>
            <w:rtl/>
            <w:cs/>
            <w:lang w:val="ar_AE" w:bidi="ar_AE"/>
          </w:rPr>
          <w:rPr>
            <w:color w:val="0000EE"/>
            <w:u w:val="single"/>
          </w:rPr>
          <w:t>يَهودِيتَ 7:18</w:t>
        </w:r>
      </w:hyperlink>
      <w:r>
        <w:rPr>
          <w:rtl/>
          <w:cs/>
          <w:lang w:val="ar_AE" w:bidi="ar_AE"/>
        </w:rPr>
        <w:t>). من المحتمل أن عرقباء تقع على بعد حوالي 10 أميال (16 كيلومترًا) جنوب شرق شَكِيمَ. وهي نابلس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w:t>
      </w:r>
      <w:r>
        <w:rPr>
          <w:rtl/>
          <w:cs/>
          <w:lang w:val="ar_AE" w:bidi="ar_AE"/>
        </w:rPr>
      </w:r>
    </w:p>
    <w:p>
      <w:pPr>
        <w:bidi/>
      </w:pPr>
      <w:r>
        <w:rPr>
          <w:rtl/>
          <w:cs/>
          <w:lang w:val="ar_AE" w:bidi="ar_AE"/>
        </w:rPr>
      </w:r>
      <w:r>
        <w:rPr>
          <w:rtl/>
          <w:cs/>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31">
        <w:r>
          <w:rPr>
            <w:rtl/>
            <w:cs/>
            <w:lang w:val="ar_AE" w:bidi="ar_AE"/>
          </w:rPr>
          <w:rPr>
            <w:color w:val="0000EE"/>
            <w:u w:val="single"/>
          </w:rPr>
          <w:t>عدد 34:4؛</w:t>
        </w:r>
      </w:hyperlink>
      <w:r>
        <w:rPr>
          <w:rtl/>
          <w:cs/>
          <w:lang w:val="ar_AE" w:bidi="ar_AE"/>
        </w:rPr>
        <w:t xml:space="preserve"> </w:t>
      </w:r>
      <w:hyperlink r:id="rId1332">
        <w:r>
          <w:rPr>
            <w:rtl/>
            <w:cs/>
            <w:lang w:val="ar_AE" w:bidi="ar_AE"/>
          </w:rPr>
          <w:rPr>
            <w:color w:val="0000EE"/>
            <w:u w:val="single"/>
          </w:rPr>
          <w:t>يشوع 15:3؛</w:t>
        </w:r>
      </w:hyperlink>
      <w:r>
        <w:rPr>
          <w:rtl/>
          <w:cs/>
          <w:lang w:val="ar_AE" w:bidi="ar_AE"/>
        </w:rPr>
        <w:t xml:space="preserve"> </w:t>
      </w:r>
      <w:hyperlink r:id="rId1333">
        <w:r>
          <w:rPr>
            <w:rtl/>
            <w:cs/>
            <w:lang w:val="ar_AE" w:bidi="ar_AE"/>
          </w:rPr>
          <w:rPr>
            <w:color w:val="0000EE"/>
            <w:u w:val="single"/>
          </w:rPr>
          <w:t>قضاة 1:36</w:t>
        </w:r>
      </w:hyperlink>
      <w:r>
        <w:rPr>
          <w:rtl/>
          <w:cs/>
          <w:lang w:val="ar_AE" w:bidi="ar_AE"/>
        </w:rPr>
        <w:t>). خلال الفترة بين العهد القديم والجديد، انتصر يهوذا المكابي في معركة مهمة ضد الأدوميين في هذا الممر (</w:t>
      </w:r>
      <w:hyperlink r:id="rId1334">
        <w:r>
          <w:rPr>
            <w:rtl/>
            <w:cs/>
            <w:lang w:val="ar_AE" w:bidi="ar_AE"/>
          </w:rPr>
          <w:rPr>
            <w:color w:val="0000EE"/>
            <w:u w:val="single"/>
          </w:rPr>
          <w:t>1 مكابيين 5:3</w:t>
        </w:r>
      </w:hyperlink>
      <w:r>
        <w:rPr>
          <w:rtl/>
          <w:cs/>
          <w:lang w:val="ar_AE" w:bidi="ar_AE"/>
        </w:rPr>
        <w:t>).</w:t>
      </w:r>
    </w:p>
    <w:p>
      <w:pPr>
        <w:bidi/>
      </w:pPr>
      <w:r>
        <w:rPr>
          <w:rtl/>
          <w:cs/>
          <w:lang w:val="ar_AE" w:bidi="ar_AE"/>
        </w:rPr>
      </w:r>
      <w:r>
        <w:rPr>
          <w:rtl/>
          <w:cs/>
          <w:lang w:val="ar_AE" w:bidi="ar_AE"/>
        </w:rPr>
        <w:t>كما يُطلق عليه ممر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 ممرّ</w:t>
      </w:r>
      <w:r>
        <w:rPr>
          <w:rtl/>
          <w:cs/>
          <w:lang w:val="ar_AE" w:bidi="ar_AE"/>
        </w:rPr>
      </w:r>
    </w:p>
    <w:p>
      <w:pPr>
        <w:pStyle w:val="Heading2"/>
        <w:bidi/>
      </w:pPr>
      <w:r>
        <w:rPr>
          <w:b/>
          <w:rtl/>
          <w:cs/>
          <w:lang w:val="ar_AE" w:bidi="ar_AE"/>
        </w:rPr>
        <w:t>عَقْرِبِّيم، ممرّ</w:t>
      </w:r>
      <w:r>
        <w:rPr>
          <w:rtl/>
          <w:cs/>
          <w:lang w:val="ar_AE" w:bidi="ar_AE"/>
        </w:rPr>
        <w:t>*</w:t>
      </w:r>
    </w:p>
    <w:p>
      <w:pPr>
        <w:bidi/>
      </w:pPr>
      <w:r>
        <w:rPr>
          <w:rtl/>
          <w:cs/>
          <w:lang w:val="ar_AE" w:bidi="ar_AE"/>
        </w:rPr>
      </w:r>
      <w:r>
        <w:rPr>
          <w:rtl/>
          <w:cs/>
          <w:lang w:val="ar_AE" w:bidi="ar_AE"/>
        </w:rPr>
        <w:t xml:space="preserve">كتابة بديلة للاسم "عَقَبَةِ عَقْرِبِّيمَ" في الترجمة العربية المبسَّطة، وهو مكانٌ على التخم الجنوبي لكنعان، ورد ذكره في </w:t>
      </w:r>
      <w:hyperlink r:id="rId1332">
        <w:r>
          <w:rPr>
            <w:rtl/>
            <w:cs/>
            <w:lang w:val="ar_AE" w:bidi="ar_AE"/>
          </w:rPr>
          <w:rPr>
            <w:color w:val="0000EE"/>
            <w:u w:val="single"/>
          </w:rPr>
          <w:t>يشوع 15: 3</w:t>
        </w:r>
      </w:hyperlink>
      <w:r>
        <w:rPr>
          <w:rtl/>
          <w:cs/>
          <w:lang w:val="ar_AE" w:bidi="ar_AE"/>
        </w:rPr>
        <w:t xml:space="preserve">. انظر </w:t>
      </w:r>
      <w:r>
        <w:rPr>
          <w:rtl/>
          <w:cs/>
          <w:lang w:val="ar_AE" w:bidi="ar_AE"/>
        </w:rPr>
        <w:t>عقربيم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عَقْرون، الْعَقْرُونِيُّون</w:t>
      </w:r>
      <w:r>
        <w:rPr>
          <w:rtl/>
          <w:cs/>
          <w:lang w:val="ar_AE" w:bidi="ar_AE"/>
        </w:rPr>
      </w:r>
    </w:p>
    <w:p>
      <w:pPr>
        <w:pStyle w:val="Heading2"/>
        <w:bidi/>
      </w:pPr>
      <w:r>
        <w:rPr>
          <w:rtl/>
          <w:cs/>
          <w:lang w:val="ar_AE" w:bidi="ar_AE"/>
        </w:rPr>
        <w:t xml:space="preserve">عَقْرون، </w:t>
      </w:r>
      <w:r>
        <w:rPr>
          <w:rtl/>
          <w:cs/>
          <w:lang w:val="ar_AE" w:bidi="ar_AE"/>
        </w:rPr>
        <w:t>الْعَقْرُونِيُّون</w:t>
      </w:r>
    </w:p>
    <w:p>
      <w:pPr>
        <w:bidi/>
      </w:pPr>
      <w:r>
        <w:rPr>
          <w:rtl/>
          <w:cs/>
          <w:lang w:val="ar_AE" w:bidi="ar_AE"/>
        </w:rPr>
      </w:r>
      <w:r>
        <w:rPr>
          <w:rtl/>
          <w:cs/>
          <w:lang w:val="ar_AE" w:bidi="ar_AE"/>
        </w:rPr>
        <w:t xml:space="preserve"> مدينة في أقصى الشمال بين أراضي فلسطين الكبرى. ولم يمتلك يشوع عَقْرون (</w:t>
      </w:r>
      <w:hyperlink r:id="rId1335">
        <w:r>
          <w:rPr>
            <w:rtl/>
            <w:cs/>
            <w:lang w:val="ar_AE" w:bidi="ar_AE"/>
          </w:rPr>
          <w:rPr>
            <w:color w:val="0000EE"/>
            <w:u w:val="single"/>
          </w:rPr>
          <w:t>يشوع 13:3</w:t>
        </w:r>
      </w:hyperlink>
      <w:r>
        <w:rPr>
          <w:rtl/>
          <w:cs/>
          <w:lang w:val="ar_AE" w:bidi="ar_AE"/>
        </w:rPr>
        <w:t>) في زمن امتلاك شعب إسرائيل للأرض. عندما قُسِّمت الأرض بين الأسباط الاثني عشر، كانت عَقْرون في البداية من نصيب يَهوذَا ثم دَان (</w:t>
      </w:r>
      <w:hyperlink r:id="rId1336">
        <w:r>
          <w:rPr>
            <w:rtl/>
            <w:cs/>
            <w:lang w:val="ar_AE" w:bidi="ar_AE"/>
          </w:rPr>
          <w:rPr>
            <w:color w:val="0000EE"/>
            <w:u w:val="single"/>
          </w:rPr>
          <w:t>15:11، 45–46؛</w:t>
        </w:r>
      </w:hyperlink>
      <w:r>
        <w:rPr>
          <w:rtl/>
          <w:cs/>
          <w:lang w:val="ar_AE" w:bidi="ar_AE"/>
        </w:rPr>
        <w:t xml:space="preserve"> </w:t>
      </w:r>
      <w:hyperlink r:id="rId1337">
        <w:r>
          <w:rPr>
            <w:rtl/>
            <w:cs/>
            <w:lang w:val="ar_AE" w:bidi="ar_AE"/>
          </w:rPr>
          <w:rPr>
            <w:color w:val="0000EE"/>
            <w:u w:val="single"/>
          </w:rPr>
          <w:t>19:43</w:t>
        </w:r>
      </w:hyperlink>
      <w:r>
        <w:rPr>
          <w:rtl/>
          <w:cs/>
          <w:lang w:val="ar_AE" w:bidi="ar_AE"/>
        </w:rPr>
        <w:t>). وفي النهاية أخذها يَهوذَا (</w:t>
      </w:r>
      <w:hyperlink r:id="rId1338">
        <w:r>
          <w:rPr>
            <w:rtl/>
            <w:cs/>
            <w:lang w:val="ar_AE" w:bidi="ar_AE"/>
          </w:rPr>
          <w:rPr>
            <w:color w:val="0000EE"/>
            <w:u w:val="single"/>
          </w:rPr>
          <w:t>قضاة 1:18</w:t>
        </w:r>
      </w:hyperlink>
      <w:r>
        <w:rPr>
          <w:rtl/>
          <w:cs/>
          <w:lang w:val="ar_AE" w:bidi="ar_AE"/>
        </w:rPr>
        <w:t>)، لكنها لاحقًا سقطت ثانية في يد الفلسطينيين.</w:t>
      </w:r>
    </w:p>
    <w:p>
      <w:pPr>
        <w:bidi/>
      </w:pPr>
      <w:r>
        <w:rPr>
          <w:rtl/>
          <w:cs/>
          <w:lang w:val="ar_AE" w:bidi="ar_AE"/>
        </w:rPr>
      </w:r>
      <w:r>
        <w:rPr>
          <w:rtl/>
          <w:cs/>
          <w:lang w:val="ar_AE" w:bidi="ar_AE"/>
        </w:rPr>
        <w:t>أسهمت عَقْرون بدور بارز في قصة نقل تابوت العهد. بعد أن أنزل التابوت الكارثة بأَشْدود و</w:t>
      </w:r>
      <w:r>
        <w:rPr>
          <w:rtl/>
          <w:cs/>
          <w:lang w:val="ar_AE" w:bidi="ar_AE"/>
        </w:rPr>
        <w:t>جَتَّ</w:t>
      </w:r>
      <w:r>
        <w:rPr>
          <w:rtl/>
          <w:cs/>
          <w:lang w:val="ar_AE" w:bidi="ar_AE"/>
        </w:rPr>
        <w:t>، نُقل إلى عَقْرون (</w:t>
      </w:r>
      <w:hyperlink r:id="rId1339">
        <w:r>
          <w:rPr>
            <w:rtl/>
            <w:cs/>
            <w:lang w:val="ar_AE" w:bidi="ar_AE"/>
          </w:rPr>
          <w:rPr>
            <w:color w:val="0000EE"/>
            <w:u w:val="single"/>
          </w:rPr>
          <w:t>1 صموئيل 5:1–10</w:t>
        </w:r>
      </w:hyperlink>
      <w:r>
        <w:rPr>
          <w:rtl/>
          <w:cs/>
          <w:lang w:val="ar_AE" w:bidi="ar_AE"/>
        </w:rPr>
        <w:t xml:space="preserve">). لم يرغب أهل </w:t>
      </w:r>
      <w:r>
        <w:rPr>
          <w:rtl/>
          <w:cs/>
          <w:lang w:val="ar_AE" w:bidi="ar_AE"/>
        </w:rPr>
        <w:t>عَقْرُون</w:t>
      </w:r>
      <w:r>
        <w:rPr>
          <w:rtl/>
          <w:cs/>
          <w:lang w:val="ar_AE" w:bidi="ar_AE"/>
        </w:rPr>
        <w:t xml:space="preserve"> في الاحتفاظ بالتابوت، لذا استشاروا "</w:t>
      </w:r>
      <w:r>
        <w:rPr>
          <w:rtl/>
          <w:cs/>
          <w:lang w:val="ar_AE" w:bidi="ar_AE"/>
        </w:rPr>
        <w:t>جَمِيع أَقْطَاب ٱلْفِلِسْطِينِيِّين</w:t>
      </w:r>
      <w:r>
        <w:rPr>
          <w:rtl/>
          <w:cs/>
          <w:lang w:val="ar_AE" w:bidi="ar_AE"/>
        </w:rPr>
        <w:t xml:space="preserve">" فاقترحوا إعادة التابوت إلى إِسْرَائِيل (الآية </w:t>
      </w:r>
      <w:hyperlink r:id="rId1340">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41">
        <w:r>
          <w:rPr>
            <w:rtl/>
            <w:cs/>
            <w:lang w:val="ar_AE" w:bidi="ar_AE"/>
          </w:rPr>
          <w:rPr>
            <w:color w:val="0000EE"/>
            <w:u w:val="single"/>
          </w:rPr>
          <w:t>1 صموئيل 17:52</w:t>
        </w:r>
      </w:hyperlink>
      <w:r>
        <w:rPr>
          <w:rtl/>
          <w:cs/>
          <w:lang w:val="ar_AE" w:bidi="ar_AE"/>
        </w:rPr>
        <w:t>).</w:t>
      </w:r>
    </w:p>
    <w:p>
      <w:pPr>
        <w:bidi/>
      </w:pPr>
      <w:r>
        <w:rPr>
          <w:rtl/>
          <w:cs/>
          <w:lang w:val="ar_AE" w:bidi="ar_AE"/>
        </w:rPr>
      </w:r>
      <w:r>
        <w:rPr>
          <w:rtl/>
          <w:cs/>
          <w:lang w:val="ar_AE" w:bidi="ar_AE"/>
        </w:rPr>
        <w:t xml:space="preserve">يبدو أنَّ عَقْرون كانت مركز عبادة الإله </w:t>
      </w:r>
      <w:r>
        <w:rPr>
          <w:rtl/>
          <w:cs/>
          <w:lang w:val="ar_AE" w:bidi="ar_AE"/>
        </w:rPr>
        <w:t>بَعْل زَبُوب</w:t>
      </w:r>
      <w:r>
        <w:rPr>
          <w:rtl/>
          <w:cs/>
          <w:lang w:val="ar_AE" w:bidi="ar_AE"/>
        </w:rPr>
        <w:t xml:space="preserve">. عندما سقط أَخَزْيَا من الكوَّة التي في عُليَّته ومرض، فضَّل أن يستشير </w:t>
      </w:r>
      <w:r>
        <w:rPr>
          <w:rtl/>
          <w:cs/>
          <w:lang w:val="ar_AE" w:bidi="ar_AE"/>
        </w:rPr>
        <w:t>بَعْل زَبُوب</w:t>
      </w:r>
      <w:r>
        <w:rPr>
          <w:rtl/>
          <w:cs/>
          <w:lang w:val="ar_AE" w:bidi="ar_AE"/>
        </w:rPr>
        <w:t xml:space="preserve"> وليس الله. أرسل الله إِيلِيَّا ليدين أَخَزْيَا ويخبره بأنه سيموت (</w:t>
      </w:r>
      <w:hyperlink r:id="rId1342">
        <w:r>
          <w:rPr>
            <w:rtl/>
            <w:cs/>
            <w:lang w:val="ar_AE" w:bidi="ar_AE"/>
          </w:rPr>
          <w:rPr>
            <w:color w:val="0000EE"/>
            <w:u w:val="single"/>
          </w:rPr>
          <w:t>2 ملوك 1:2–18</w:t>
        </w:r>
      </w:hyperlink>
      <w:r>
        <w:rPr>
          <w:rtl/>
          <w:cs/>
          <w:lang w:val="ar_AE" w:bidi="ar_AE"/>
        </w:rPr>
        <w:t>). ربما ازدادت عبادة البَعْل في إِسْرَائِيل في هذا الوقت. ذُكرت عَقْرون في إدانات بعض الأنبياء: إِرْمِيَا (</w:t>
      </w:r>
      <w:hyperlink r:id="rId987">
        <w:r>
          <w:rPr>
            <w:rtl/>
            <w:cs/>
            <w:lang w:val="ar_AE" w:bidi="ar_AE"/>
          </w:rPr>
          <w:rPr>
            <w:color w:val="0000EE"/>
            <w:u w:val="single"/>
          </w:rPr>
          <w:t>25:20</w:t>
        </w:r>
      </w:hyperlink>
      <w:r>
        <w:rPr>
          <w:rtl/>
          <w:cs/>
          <w:lang w:val="ar_AE" w:bidi="ar_AE"/>
        </w:rPr>
        <w:t>)، وعَامُوس (</w:t>
      </w:r>
      <w:hyperlink r:id="rId533">
        <w:r>
          <w:rPr>
            <w:rtl/>
            <w:cs/>
            <w:lang w:val="ar_AE" w:bidi="ar_AE"/>
          </w:rPr>
          <w:rPr>
            <w:color w:val="0000EE"/>
            <w:u w:val="single"/>
          </w:rPr>
          <w:t>1:8</w:t>
        </w:r>
      </w:hyperlink>
      <w:r>
        <w:rPr>
          <w:rtl/>
          <w:cs/>
          <w:lang w:val="ar_AE" w:bidi="ar_AE"/>
        </w:rPr>
        <w:t>)، وصَفَنْيَا (</w:t>
      </w:r>
      <w:hyperlink r:id="rId1343">
        <w:r>
          <w:rPr>
            <w:rtl/>
            <w:cs/>
            <w:lang w:val="ar_AE" w:bidi="ar_AE"/>
          </w:rPr>
          <w:rPr>
            <w:color w:val="0000EE"/>
            <w:u w:val="single"/>
          </w:rPr>
          <w:t>2:4</w:t>
        </w:r>
      </w:hyperlink>
      <w:r>
        <w:rPr>
          <w:rtl/>
          <w:cs/>
          <w:lang w:val="ar_AE" w:bidi="ar_AE"/>
        </w:rPr>
        <w:t>)، وزَكَرِيَّا (</w:t>
      </w:r>
      <w:hyperlink r:id="rId1344">
        <w:r>
          <w:rPr>
            <w:rtl/>
            <w:cs/>
            <w:lang w:val="ar_AE" w:bidi="ar_AE"/>
          </w:rPr>
          <w:rPr>
            <w:color w:val="0000EE"/>
            <w:u w:val="single"/>
          </w:rPr>
          <w:t>9:5–7</w:t>
        </w:r>
      </w:hyperlink>
      <w:r>
        <w:rPr>
          <w:rtl/>
          <w:cs/>
          <w:lang w:val="ar_AE" w:bidi="ar_AE"/>
        </w:rPr>
        <w:t>).</w:t>
      </w:r>
    </w:p>
    <w:p>
      <w:pPr>
        <w:bidi/>
      </w:pPr>
      <w:r>
        <w:rPr>
          <w:rtl/>
          <w:cs/>
          <w:lang w:val="ar_AE" w:bidi="ar_AE"/>
        </w:rPr>
      </w:r>
      <w:r>
        <w:rPr>
          <w:rtl/>
          <w:cs/>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rtl/>
          <w:cs/>
          <w:lang w:val="ar_AE" w:bidi="ar_AE"/>
        </w:rPr>
      </w:r>
      <w:r>
        <w:rPr>
          <w:rtl/>
          <w:cs/>
          <w:lang w:val="ar_AE" w:bidi="ar_AE"/>
        </w:rPr>
        <w:t>في عام 147 ق.م، وهب ملك أَرَام، الإسكندر أبيفانيس، عَقْرون إلى يونَاثَان المكابي مكافأة له على ولائه (</w:t>
      </w:r>
      <w:hyperlink r:id="rId1345">
        <w:r>
          <w:rPr>
            <w:rtl/>
            <w:cs/>
            <w:lang w:val="ar_AE" w:bidi="ar_AE"/>
          </w:rPr>
          <w:rPr>
            <w:color w:val="0000EE"/>
            <w:u w:val="single"/>
          </w:rPr>
          <w:t>1 مكابيين 10:89</w:t>
        </w:r>
      </w:hyperlink>
      <w:r>
        <w:rPr>
          <w:rtl/>
          <w:cs/>
          <w:lang w:val="ar_AE" w:bidi="ar_AE"/>
        </w:rPr>
        <w:t>). وفي القرن الرابع الميلادي، كان لا يزال يسكنها عدد كبير من السكان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w:t>
      </w:r>
      <w:r>
        <w:rPr>
          <w:rtl/>
          <w:cs/>
          <w:lang w:val="ar_AE" w:bidi="ar_AE"/>
        </w:rPr>
      </w:r>
    </w:p>
    <w:p>
      <w:pPr>
        <w:pStyle w:val="Heading2"/>
        <w:bidi/>
      </w:pPr>
      <w:r>
        <w:rPr>
          <w:rtl/>
          <w:cs/>
          <w:lang w:val="ar_AE" w:bidi="ar_AE"/>
        </w:rPr>
        <w:t>عَقُّوب</w:t>
      </w:r>
    </w:p>
    <w:p>
      <w:pPr>
        <w:pStyle w:val="ListNumber"/>
        <w:numPr>
          <w:ilvl w:val="0"/>
          <w:numId w:val="41"/>
        </w:numPr>
        <w:bidi/>
        <w:spacing w:line="240" w:lineRule="auto"/>
        <w:ind w:left="720"/>
      </w:pPr>
      <w:r>
        <w:rPr>
          <w:rtl/>
          <w:cs/>
          <w:lang w:val="ar_AE" w:bidi="ar_AE"/>
        </w:rPr>
      </w:r>
      <w:r>
        <w:rPr>
          <w:rtl/>
          <w:cs/>
          <w:lang w:val="ar_AE" w:bidi="ar_AE"/>
        </w:rPr>
        <w:t xml:space="preserve">أحد أبناء </w:t>
      </w:r>
      <w:r>
        <w:rPr>
          <w:rtl/>
          <w:cs/>
          <w:lang w:val="ar_AE" w:bidi="ar_AE"/>
        </w:rPr>
        <w:t>ٱلْيُوعِينِيِّ</w:t>
      </w:r>
      <w:r>
        <w:rPr>
          <w:rtl/>
          <w:cs/>
          <w:lang w:val="ar_AE" w:bidi="ar_AE"/>
        </w:rPr>
        <w:t xml:space="preserve"> السبعة وسليل بعيد لدَاود (</w:t>
      </w:r>
      <w:hyperlink r:id="rId1346">
        <w:r>
          <w:rPr>
            <w:rtl/>
            <w:cs/>
            <w:lang w:val="ar_AE" w:bidi="ar_AE"/>
          </w:rPr>
          <w:rPr>
            <w:color w:val="0000EE"/>
            <w:u w:val="single"/>
          </w:rPr>
          <w:t>1 أخبار الأيام 3:24</w:t>
        </w:r>
      </w:hyperlink>
      <w:r>
        <w:rPr>
          <w:rtl/>
          <w:cs/>
          <w:lang w:val="ar_AE" w:bidi="ar_AE"/>
        </w:rPr>
        <w:t>).</w:t>
      </w:r>
    </w:p>
    <w:p>
      <w:pPr>
        <w:pStyle w:val="ListNumber"/>
        <w:bidi/>
        <w:spacing w:line="240" w:lineRule="auto"/>
        <w:ind w:left="720"/>
      </w:pPr>
      <w:r>
        <w:rPr>
          <w:rtl/>
          <w:cs/>
          <w:lang w:val="ar_AE" w:bidi="ar_AE"/>
        </w:rPr>
      </w:r>
      <w:r>
        <w:rPr>
          <w:rtl/>
          <w:cs/>
          <w:lang w:val="ar_AE" w:bidi="ar_AE"/>
        </w:rPr>
        <w:t>سلَف لعائلة من حُرَّاس بوابات اللاويين الذين عادوا إلى أورشليم مع زربابل بعد السبي في بابل (</w:t>
      </w:r>
      <w:hyperlink r:id="rId1347">
        <w:r>
          <w:rPr>
            <w:rtl/>
            <w:cs/>
            <w:lang w:val="ar_AE" w:bidi="ar_AE"/>
          </w:rPr>
          <w:rPr>
            <w:color w:val="0000EE"/>
            <w:u w:val="single"/>
          </w:rPr>
          <w:t>عزرا 2:42؛</w:t>
        </w:r>
      </w:hyperlink>
      <w:r>
        <w:rPr>
          <w:rtl/>
          <w:cs/>
          <w:lang w:val="ar_AE" w:bidi="ar_AE"/>
        </w:rPr>
        <w:t xml:space="preserve"> </w:t>
      </w:r>
      <w:hyperlink r:id="rId1348">
        <w:r>
          <w:rPr>
            <w:rtl/>
            <w:cs/>
            <w:lang w:val="ar_AE" w:bidi="ar_AE"/>
          </w:rPr>
          <w:rPr>
            <w:color w:val="0000EE"/>
            <w:u w:val="single"/>
          </w:rPr>
          <w:t>نحميا 7:45</w:t>
        </w:r>
      </w:hyperlink>
      <w:r>
        <w:rPr>
          <w:rtl/>
          <w:cs/>
          <w:lang w:val="ar_AE" w:bidi="ar_AE"/>
        </w:rPr>
        <w:t>). اشترك في هذا الاسم اثنان من [حفدته] (#3 و #6 أدناه).</w:t>
      </w:r>
    </w:p>
    <w:p>
      <w:pPr>
        <w:pStyle w:val="ListNumber"/>
        <w:bidi/>
        <w:spacing w:line="240" w:lineRule="auto"/>
        <w:ind w:left="720"/>
      </w:pPr>
      <w:r>
        <w:rPr>
          <w:rtl/>
          <w:cs/>
          <w:lang w:val="ar_AE" w:bidi="ar_AE"/>
        </w:rPr>
      </w:r>
      <w:r>
        <w:rPr>
          <w:rtl/>
          <w:cs/>
          <w:lang w:val="ar_AE" w:bidi="ar_AE"/>
        </w:rPr>
        <w:t>رئيس عائلة من حراس بوابات اللاويين الذين كانوا من أوائل العائدين إلى أورشليم بعد السبي في بابل (</w:t>
      </w:r>
      <w:hyperlink r:id="rId1349">
        <w:r>
          <w:rPr>
            <w:rtl/>
            <w:cs/>
            <w:lang w:val="ar_AE" w:bidi="ar_AE"/>
          </w:rPr>
          <w:rPr>
            <w:color w:val="0000EE"/>
            <w:u w:val="single"/>
          </w:rPr>
          <w:t>1 أخبار الأيام 9:17</w:t>
        </w:r>
      </w:hyperlink>
      <w:r>
        <w:rPr>
          <w:rtl/>
          <w:cs/>
          <w:lang w:val="ar_AE" w:bidi="ar_AE"/>
        </w:rPr>
        <w:t>).</w:t>
      </w:r>
    </w:p>
    <w:p>
      <w:pPr>
        <w:pStyle w:val="ListNumber"/>
        <w:bidi/>
        <w:spacing w:line="240" w:lineRule="auto"/>
        <w:ind w:left="720"/>
      </w:pPr>
      <w:r>
        <w:rPr>
          <w:rtl/>
          <w:cs/>
          <w:lang w:val="ar_AE" w:bidi="ar_AE"/>
        </w:rPr>
      </w:r>
      <w:r>
        <w:rPr>
          <w:rtl/>
          <w:cs/>
          <w:lang w:val="ar_AE" w:bidi="ar_AE"/>
        </w:rPr>
        <w:t>سلَف لمجموعة من مساعدي خُدَّام الهيكل الذين عادوا إلى أورشليم مع زربابل بعد السبي في بابل (</w:t>
      </w:r>
      <w:hyperlink r:id="rId1350">
        <w:r>
          <w:rPr>
            <w:rtl/>
            <w:cs/>
            <w:lang w:val="ar_AE" w:bidi="ar_AE"/>
          </w:rPr>
          <w:rPr>
            <w:color w:val="0000EE"/>
            <w:u w:val="single"/>
          </w:rPr>
          <w:t>عزرا 2:45</w:t>
        </w:r>
      </w:hyperlink>
      <w:r>
        <w:rPr>
          <w:rtl/>
          <w:cs/>
          <w:lang w:val="ar_AE" w:bidi="ar_AE"/>
        </w:rPr>
        <w:t>).</w:t>
      </w:r>
    </w:p>
    <w:p>
      <w:pPr>
        <w:pStyle w:val="ListNumber"/>
        <w:bidi/>
        <w:spacing w:line="240" w:lineRule="auto"/>
        <w:ind w:left="720"/>
      </w:pPr>
      <w:r>
        <w:rPr>
          <w:rtl/>
          <w:cs/>
          <w:lang w:val="ar_AE" w:bidi="ar_AE"/>
        </w:rPr>
      </w:r>
      <w:r>
        <w:rPr>
          <w:rtl/>
          <w:cs/>
          <w:lang w:val="ar_AE" w:bidi="ar_AE"/>
        </w:rPr>
        <w:t>مساعد عَزْرَا الذي شرح للشعب مقاطع من الشريعة التي قرأها عَزْرَا (</w:t>
      </w:r>
      <w:hyperlink r:id="rId1058">
        <w:r>
          <w:rPr>
            <w:rtl/>
            <w:cs/>
            <w:lang w:val="ar_AE" w:bidi="ar_AE"/>
          </w:rPr>
          <w:rPr>
            <w:color w:val="0000EE"/>
            <w:u w:val="single"/>
          </w:rPr>
          <w:t>نَحَمْيَا 8:7</w:t>
        </w:r>
      </w:hyperlink>
      <w:r>
        <w:rPr>
          <w:rtl/>
          <w:cs/>
          <w:lang w:val="ar_AE" w:bidi="ar_AE"/>
        </w:rPr>
        <w:t>).</w:t>
      </w:r>
    </w:p>
    <w:p>
      <w:pPr>
        <w:pStyle w:val="ListNumber"/>
        <w:bidi/>
        <w:spacing w:line="240" w:lineRule="auto"/>
        <w:ind w:left="720"/>
      </w:pPr>
      <w:r>
        <w:rPr>
          <w:rtl/>
          <w:cs/>
          <w:lang w:val="ar_AE" w:bidi="ar_AE"/>
        </w:rPr>
      </w:r>
      <w:r>
        <w:rPr>
          <w:rtl/>
          <w:cs/>
          <w:lang w:val="ar_AE" w:bidi="ar_AE"/>
        </w:rPr>
        <w:t>رئيس عائلة من حُرَّاس بوابات اللاويين الذين عاشوا في أورشَلِيم خلال زمن عَزْرَا ونَحَمْيَا (</w:t>
      </w:r>
      <w:hyperlink r:id="rId1351">
        <w:r>
          <w:rPr>
            <w:rtl/>
            <w:cs/>
            <w:lang w:val="ar_AE" w:bidi="ar_AE"/>
          </w:rPr>
          <w:rPr>
            <w:color w:val="0000EE"/>
            <w:u w:val="single"/>
          </w:rPr>
          <w:t>نَحَمْيَا 11:19؛</w:t>
        </w:r>
      </w:hyperlink>
      <w:r>
        <w:rPr>
          <w:rtl/>
          <w:cs/>
          <w:lang w:val="ar_AE" w:bidi="ar_AE"/>
        </w:rPr>
        <w:t xml:space="preserve"> </w:t>
      </w:r>
      <w:hyperlink r:id="rId1352">
        <w:r>
          <w:rPr>
            <w:rtl/>
            <w:cs/>
            <w:lang w:val="ar_AE" w:bidi="ar_AE"/>
          </w:rPr>
          <w:rPr>
            <w:color w:val="0000EE"/>
            <w:u w:val="single"/>
          </w:rPr>
          <w:t>12:25</w:t>
        </w:r>
      </w:hyperlink>
      <w:r>
        <w:rPr>
          <w:rtl/>
          <w:cs/>
          <w:lang w:val="ar_AE" w:bidi="ar_AE"/>
        </w:rPr>
        <w:t>–</w:t>
      </w:r>
      <w:hyperlink r:id="rId1352">
        <w:r>
          <w:rPr>
            <w:rtl/>
            <w:cs/>
            <w:lang w:val="ar_AE" w:bidi="ar_AE"/>
          </w:rPr>
          <w:rPr>
            <w:color w:val="0000EE"/>
            <w:u w:val="single"/>
          </w:rPr>
          <w:t>26</w:t>
        </w:r>
      </w:hyperlink>
      <w:r>
        <w:rPr>
          <w:rtl/>
          <w:cs/>
          <w:lang w:val="ar_AE" w:bidi="ar_AE"/>
        </w:rPr>
        <w:t>). ربما يكون هو عينه المذكور في رَقْم 5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عقوبة الإعدام</w:t>
      </w:r>
      <w:r>
        <w:rPr>
          <w:rtl/>
          <w:cs/>
          <w:lang w:val="ar_AE" w:bidi="ar_AE"/>
        </w:rPr>
      </w:r>
    </w:p>
    <w:p>
      <w:pPr>
        <w:bidi/>
      </w:pPr>
      <w:r>
        <w:rPr>
          <w:rtl/>
          <w:cs/>
          <w:lang w:val="ar_AE" w:bidi="ar_AE"/>
        </w:rPr>
      </w:r>
      <w:r>
        <w:rPr>
          <w:rtl/>
          <w:cs/>
          <w:lang w:val="ar_AE" w:bidi="ar_AE"/>
        </w:rPr>
        <w:t>ممارسة قتل شخص عقوبةً قانونية لجرائم معينة.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الأخرويات</w:t>
      </w:r>
      <w:r>
        <w:rPr>
          <w:rtl/>
          <w:cs/>
          <w:lang w:val="ar_AE" w:bidi="ar_AE"/>
        </w:rPr>
      </w:r>
    </w:p>
    <w:p>
      <w:pPr>
        <w:bidi/>
      </w:pPr>
      <w:r>
        <w:rPr>
          <w:rtl/>
          <w:cs/>
          <w:lang w:val="ar_AE" w:bidi="ar_AE"/>
        </w:rPr>
      </w:r>
      <w:r>
        <w:rPr>
          <w:rtl/>
          <w:cs/>
          <w:lang w:val="ar_AE" w:bidi="ar_AE"/>
        </w:rPr>
        <w:t>أحد أفرع علم اللاهوت تهتم بدراسة الأمور الأخيرة، أو نهاية الزمان، سواء فيما يتعلق بالفرد أو بالعالم.</w:t>
      </w:r>
    </w:p>
    <w:p>
      <w:pPr>
        <w:pStyle w:val="Heading3"/>
        <w:bidi/>
      </w:pPr>
      <w:r>
        <w:rPr>
          <w:rtl/>
          <w:cs/>
          <w:lang w:val="ar_AE" w:bidi="ar_AE"/>
        </w:rPr>
        <w:t>موضوعات عقيدة الأخرويات</w:t>
      </w:r>
    </w:p>
    <w:p>
      <w:pPr>
        <w:pStyle w:val="Heading4"/>
        <w:bidi/>
      </w:pPr>
      <w:r>
        <w:rPr>
          <w:rtl/>
          <w:cs/>
          <w:lang w:val="ar_AE" w:bidi="ar_AE"/>
        </w:rPr>
        <w:t>الموت</w:t>
      </w:r>
    </w:p>
    <w:p>
      <w:pPr>
        <w:bidi/>
      </w:pPr>
      <w:r>
        <w:rPr>
          <w:rtl/>
          <w:cs/>
          <w:lang w:val="ar_AE" w:bidi="ar_AE"/>
        </w:rPr>
      </w:r>
      <w:r>
        <w:rPr>
          <w:rtl/>
          <w:cs/>
          <w:lang w:val="ar_AE" w:bidi="ar_AE"/>
        </w:rPr>
        <w:t>يعلمنا الكتاب المقدس أن جميع البشر سيموتون (</w:t>
      </w:r>
      <w:hyperlink r:id="rId1353">
        <w:r>
          <w:rPr>
            <w:rtl/>
            <w:cs/>
            <w:lang w:val="ar_AE" w:bidi="ar_AE"/>
          </w:rPr>
          <w:rPr>
            <w:color w:val="0000EE"/>
            <w:u w:val="single"/>
          </w:rPr>
          <w:t>عبرانيين 9:27</w:t>
        </w:r>
      </w:hyperlink>
      <w:r>
        <w:rPr>
          <w:rtl/>
          <w:cs/>
          <w:lang w:val="ar_AE" w:bidi="ar_AE"/>
        </w:rPr>
        <w:t>). الاستثناء الوحيد سيكون أولئك الذين ما زالوا على قيد الحياة عند عودة المسيح (</w:t>
      </w:r>
      <w:hyperlink r:id="rId1354">
        <w:r>
          <w:rPr>
            <w:rtl/>
            <w:cs/>
            <w:lang w:val="ar_AE" w:bidi="ar_AE"/>
          </w:rPr>
          <w:rPr>
            <w:color w:val="0000EE"/>
            <w:u w:val="single"/>
          </w:rPr>
          <w:t>1 تسالونيكي 4:17</w:t>
        </w:r>
      </w:hyperlink>
      <w:r>
        <w:rPr>
          <w:rtl/>
          <w:cs/>
          <w:lang w:val="ar_AE" w:bidi="ar_AE"/>
        </w:rPr>
        <w:t>). الموت الجسدي، أو "الموت الأول"، هو انفصال الروح عن الجسد. بسبب وجود الخطية في العالم، فالجميع حتمًا أموات (</w:t>
      </w:r>
      <w:hyperlink r:id="rId1355">
        <w:r>
          <w:rPr>
            <w:rtl/>
            <w:cs/>
            <w:lang w:val="ar_AE" w:bidi="ar_AE"/>
          </w:rPr>
          <w:rPr>
            <w:color w:val="0000EE"/>
            <w:u w:val="single"/>
          </w:rPr>
          <w:t>رومية 5:12</w:t>
        </w:r>
      </w:hyperlink>
      <w:r>
        <w:rPr>
          <w:rtl/>
          <w:cs/>
          <w:lang w:val="ar_AE" w:bidi="ar_AE"/>
        </w:rPr>
        <w:t>).</w:t>
      </w:r>
    </w:p>
    <w:p>
      <w:pPr>
        <w:pStyle w:val="Heading4"/>
        <w:bidi/>
      </w:pPr>
      <w:r>
        <w:rPr>
          <w:rtl/>
          <w:cs/>
          <w:lang w:val="ar_AE" w:bidi="ar_AE"/>
        </w:rPr>
        <w:t>الحالة الوسيطة</w:t>
      </w:r>
    </w:p>
    <w:p>
      <w:pPr>
        <w:bidi/>
      </w:pPr>
      <w:r>
        <w:rPr>
          <w:rtl/>
          <w:cs/>
          <w:lang w:val="ar_AE" w:bidi="ar_AE"/>
        </w:rPr>
      </w:r>
      <w:r>
        <w:rPr>
          <w:rtl/>
          <w:cs/>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rtl/>
          <w:cs/>
          <w:lang w:val="ar_AE" w:bidi="ar_AE"/>
        </w:rPr>
        <w:t>المجيء الثاني</w:t>
      </w:r>
    </w:p>
    <w:p>
      <w:pPr>
        <w:bidi/>
      </w:pPr>
      <w:r>
        <w:rPr>
          <w:rtl/>
          <w:cs/>
          <w:lang w:val="ar_AE" w:bidi="ar_AE"/>
        </w:rPr>
      </w:r>
      <w:r>
        <w:rPr>
          <w:rtl/>
          <w:cs/>
          <w:lang w:val="ar_AE" w:bidi="ar_AE"/>
        </w:rPr>
        <w:t>تعلم المكتوب أنه في نهاية الزمان سيعود المسيح ببشخصه وجسده (</w:t>
      </w:r>
      <w:hyperlink r:id="rId1356">
        <w:r>
          <w:rPr>
            <w:rtl/>
            <w:cs/>
            <w:lang w:val="ar_AE" w:bidi="ar_AE"/>
          </w:rPr>
          <w:rPr>
            <w:color w:val="0000EE"/>
            <w:u w:val="single"/>
          </w:rPr>
          <w:t>أعمال الرسل 1:11</w:t>
        </w:r>
      </w:hyperlink>
      <w:r>
        <w:rPr>
          <w:rtl/>
          <w:cs/>
          <w:lang w:val="ar_AE" w:bidi="ar_AE"/>
        </w:rPr>
        <w:t>). لا أحد يعرف بالضبط متى سيحدث هذا، وعليه سيتفاجئ البعض، سيأتي كلص في الليل (</w:t>
      </w:r>
      <w:hyperlink r:id="rId1357">
        <w:r>
          <w:rPr>
            <w:rtl/>
            <w:cs/>
            <w:lang w:val="ar_AE" w:bidi="ar_AE"/>
          </w:rPr>
          <w:rPr>
            <w:color w:val="0000EE"/>
            <w:u w:val="single"/>
          </w:rPr>
          <w:t>لوقا 12:39–40</w:t>
        </w:r>
      </w:hyperlink>
      <w:r>
        <w:rPr>
          <w:rtl/>
          <w:cs/>
          <w:lang w:val="ar_AE" w:bidi="ar_AE"/>
        </w:rPr>
        <w:t xml:space="preserve">). على الرغم من أن الوقت غير معروف، فإن حقيقة حدوثه مؤكدة للغاية. العديد من أمثال الرب يسوع (خاصة في </w:t>
      </w:r>
      <w:hyperlink r:id="rId1358">
        <w:r>
          <w:rPr>
            <w:rtl/>
            <w:cs/>
            <w:lang w:val="ar_AE" w:bidi="ar_AE"/>
          </w:rPr>
          <w:rPr>
            <w:color w:val="0000EE"/>
            <w:u w:val="single"/>
          </w:rPr>
          <w:t>متى 24–25</w:t>
        </w:r>
      </w:hyperlink>
      <w:r>
        <w:rPr>
          <w:rtl/>
          <w:cs/>
          <w:lang w:val="ar_AE" w:bidi="ar_AE"/>
        </w:rPr>
        <w:t>) تشير إلى هذه الحقيقة وإلى وجوب الإيمان العام الساهر، والأمين، والحار.</w:t>
      </w:r>
    </w:p>
    <w:p>
      <w:pPr>
        <w:pStyle w:val="Heading4"/>
        <w:bidi/>
      </w:pPr>
      <w:r>
        <w:rPr>
          <w:rtl/>
          <w:cs/>
          <w:lang w:val="ar_AE" w:bidi="ar_AE"/>
        </w:rPr>
        <w:t>القيامة</w:t>
      </w:r>
    </w:p>
    <w:p>
      <w:pPr>
        <w:bidi/>
      </w:pPr>
      <w:r>
        <w:rPr>
          <w:rtl/>
          <w:cs/>
          <w:lang w:val="ar_AE" w:bidi="ar_AE"/>
        </w:rPr>
      </w:r>
      <w:r>
        <w:rPr>
          <w:rtl/>
          <w:cs/>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9">
        <w:r>
          <w:rPr>
            <w:rtl/>
            <w:cs/>
            <w:lang w:val="ar_AE" w:bidi="ar_AE"/>
          </w:rPr>
          <w:rPr>
            <w:color w:val="0000EE"/>
            <w:u w:val="single"/>
          </w:rPr>
          <w:t>1 كورنثوس 15:35–56</w:t>
        </w:r>
      </w:hyperlink>
      <w:r>
        <w:rPr>
          <w:rtl/>
          <w:cs/>
          <w:lang w:val="ar_AE" w:bidi="ar_AE"/>
        </w:rPr>
        <w:t>). يشير الكتاب المقدس أيضًا إلى قيامة غير المؤمنين، إلى الموت الأبدي (</w:t>
      </w:r>
      <w:hyperlink r:id="rId1360">
        <w:r>
          <w:rPr>
            <w:rtl/>
            <w:cs/>
            <w:lang w:val="ar_AE" w:bidi="ar_AE"/>
          </w:rPr>
          <w:rPr>
            <w:color w:val="0000EE"/>
            <w:u w:val="single"/>
          </w:rPr>
          <w:t>يوحنا 5:28–29</w:t>
        </w:r>
      </w:hyperlink>
      <w:r>
        <w:rPr>
          <w:rtl/>
          <w:cs/>
          <w:lang w:val="ar_AE" w:bidi="ar_AE"/>
        </w:rPr>
        <w:t>).</w:t>
      </w:r>
    </w:p>
    <w:p>
      <w:pPr>
        <w:pStyle w:val="Heading4"/>
        <w:bidi/>
      </w:pPr>
      <w:r>
        <w:rPr>
          <w:rtl/>
          <w:cs/>
          <w:lang w:val="ar_AE" w:bidi="ar_AE"/>
        </w:rPr>
        <w:t>الدينونة</w:t>
      </w:r>
    </w:p>
    <w:p>
      <w:pPr>
        <w:bidi/>
      </w:pPr>
      <w:r>
        <w:rPr>
          <w:rtl/>
          <w:cs/>
          <w:lang w:val="ar_AE" w:bidi="ar_AE"/>
        </w:rPr>
      </w:r>
      <w:r>
        <w:rPr>
          <w:rtl/>
          <w:cs/>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rtl/>
          <w:cs/>
          <w:lang w:val="ar_AE" w:bidi="ar_AE"/>
        </w:rPr>
        <w:t>الحالات النهائية</w:t>
      </w:r>
    </w:p>
    <w:p>
      <w:pPr>
        <w:bidi/>
      </w:pPr>
      <w:r>
        <w:rPr>
          <w:rtl/>
          <w:cs/>
          <w:lang w:val="ar_AE" w:bidi="ar_AE"/>
        </w:rPr>
      </w:r>
      <w:r>
        <w:rPr>
          <w:rtl/>
          <w:cs/>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rtl/>
          <w:cs/>
          <w:lang w:val="ar_AE" w:bidi="ar_AE"/>
        </w:rPr>
      </w:r>
      <w:r>
        <w:rPr>
          <w:rtl/>
          <w:cs/>
          <w:lang w:val="ar_AE" w:bidi="ar_AE"/>
        </w:rPr>
        <w:t>هذه حالات ثابتة، تحددها القرارات المتخذة في هذه الحياة.</w:t>
      </w:r>
    </w:p>
    <w:p>
      <w:pPr>
        <w:pStyle w:val="Heading4"/>
        <w:bidi/>
      </w:pPr>
      <w:r>
        <w:rPr>
          <w:rtl/>
          <w:cs/>
          <w:lang w:val="ar_AE" w:bidi="ar_AE"/>
        </w:rPr>
        <w:t>المُلك الألفي</w:t>
      </w:r>
    </w:p>
    <w:p>
      <w:pPr>
        <w:bidi/>
      </w:pPr>
      <w:r>
        <w:rPr>
          <w:rtl/>
          <w:cs/>
          <w:lang w:val="ar_AE" w:bidi="ar_AE"/>
        </w:rPr>
      </w:r>
      <w:r>
        <w:rPr>
          <w:rtl/>
          <w:cs/>
          <w:lang w:val="ar_AE" w:bidi="ar_AE"/>
        </w:rPr>
        <w:t>يؤمن كثير من المؤمنين أنه سيكون مُلكًا أرضيًا للرب يسوع المسيح، يسمى المُلك ألأفي، يسبق المُلك النهائي مباشرة.</w:t>
      </w:r>
    </w:p>
    <w:p>
      <w:pPr>
        <w:bidi/>
      </w:pPr>
      <w:r>
        <w:rPr>
          <w:rtl/>
          <w:cs/>
          <w:lang w:val="ar_AE" w:bidi="ar_AE"/>
        </w:rPr>
      </w:r>
      <w:r>
        <w:rPr>
          <w:rtl/>
          <w:cs/>
          <w:lang w:val="ar_AE" w:bidi="ar_AE"/>
        </w:rPr>
        <w:t xml:space="preserve">هذا الاعتقاد مبني على </w:t>
      </w:r>
      <w:hyperlink r:id="rId1361">
        <w:r>
          <w:rPr>
            <w:rtl/>
            <w:cs/>
            <w:lang w:val="ar_AE" w:bidi="ar_AE"/>
          </w:rPr>
          <w:rPr>
            <w:color w:val="0000EE"/>
            <w:u w:val="single"/>
          </w:rPr>
          <w:t>رؤيا 20: 4–7</w:t>
        </w:r>
      </w:hyperlink>
      <w:r>
        <w:rPr>
          <w:rtl/>
          <w:cs/>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2">
        <w:r>
          <w:rPr>
            <w:rtl/>
            <w:cs/>
            <w:lang w:val="ar_AE" w:bidi="ar_AE"/>
          </w:rPr>
          <w:rPr>
            <w:color w:val="0000EE"/>
            <w:u w:val="single"/>
          </w:rPr>
          <w:t>رؤيا 20</w:t>
        </w:r>
      </w:hyperlink>
      <w:r>
        <w:rPr>
          <w:rtl/>
          <w:cs/>
          <w:lang w:val="ar_AE" w:bidi="ar_AE"/>
        </w:rPr>
        <w:t xml:space="preserve"> رمزيًا.</w:t>
      </w:r>
    </w:p>
    <w:p>
      <w:pPr>
        <w:bidi/>
      </w:pPr>
      <w:r>
        <w:rPr>
          <w:rtl/>
          <w:cs/>
          <w:lang w:val="ar_AE" w:bidi="ar_AE"/>
        </w:rPr>
      </w:r>
    </w:p>
    <w:p>
      <w:pPr>
        <w:pStyle w:val="Heading4"/>
        <w:bidi/>
      </w:pPr>
      <w:r>
        <w:rPr>
          <w:rtl/>
          <w:cs/>
          <w:lang w:val="ar_AE" w:bidi="ar_AE"/>
        </w:rPr>
        <w:t>الضيقة العظيمة</w:t>
      </w:r>
    </w:p>
    <w:p>
      <w:pPr>
        <w:bidi/>
      </w:pPr>
      <w:r>
        <w:rPr>
          <w:rtl/>
          <w:cs/>
          <w:lang w:val="ar_AE" w:bidi="ar_AE"/>
        </w:rPr>
      </w:r>
      <w:r>
        <w:rPr>
          <w:rtl/>
          <w:cs/>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3">
        <w:r>
          <w:rPr>
            <w:rtl/>
            <w:cs/>
            <w:lang w:val="ar_AE" w:bidi="ar_AE"/>
          </w:rPr>
          <w:rPr>
            <w:color w:val="0000EE"/>
            <w:u w:val="single"/>
          </w:rPr>
          <w:t>دانيال 9:24–27</w:t>
        </w:r>
      </w:hyperlink>
      <w:r>
        <w:rPr>
          <w:rtl/>
          <w:cs/>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نهاية العالم؛</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الموت؛</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الملكوت؛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المُلك الألفي؛</w:t>
      </w:r>
      <w:r>
        <w:rPr>
          <w:rtl/>
          <w:cs/>
          <w:lang w:val="ar_AE" w:bidi="ar_AE"/>
        </w:rPr>
        <w:t xml:space="preserve"> </w:t>
      </w:r>
      <w:r>
        <w:rPr>
          <w:rtl/>
          <w:cs/>
          <w:lang w:val="ar_AE" w:bidi="ar_AE"/>
        </w:rPr>
        <w:t>القيامة؛</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الضيقة؛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المسيح</w:t>
      </w:r>
      <w:r>
        <w:rPr>
          <w:rtl/>
          <w:cs/>
          <w:lang w:val="ar_AE" w:bidi="ar_AE"/>
        </w:rPr>
      </w:r>
    </w:p>
    <w:p>
      <w:pPr>
        <w:bidi/>
      </w:pPr>
      <w:r>
        <w:rPr>
          <w:rtl/>
          <w:cs/>
          <w:lang w:val="ar_AE" w:bidi="ar_AE"/>
        </w:rPr>
      </w:r>
      <w:r>
        <w:rPr>
          <w:rtl/>
          <w:cs/>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4">
        <w:r>
          <w:rPr>
            <w:rtl/>
            <w:cs/>
            <w:lang w:val="ar_AE" w:bidi="ar_AE"/>
          </w:rPr>
          <w:rPr>
            <w:color w:val="0000EE"/>
            <w:u w:val="single"/>
          </w:rPr>
          <w:t>متى 16:16</w:t>
        </w:r>
      </w:hyperlink>
      <w:r>
        <w:rPr>
          <w:rtl/>
          <w:cs/>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rtl/>
          <w:cs/>
          <w:lang w:val="ar_AE" w:bidi="ar_AE"/>
        </w:rPr>
      </w:r>
      <w:r>
        <w:rPr>
          <w:rtl/>
          <w:cs/>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rtl/>
          <w:cs/>
          <w:lang w:val="ar_AE" w:bidi="ar_AE"/>
        </w:rPr>
        <w:t>يبدو</w:t>
      </w:r>
      <w:r>
        <w:rPr>
          <w:rtl/>
          <w:cs/>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5">
        <w:r>
          <w:rPr>
            <w:rtl/>
            <w:cs/>
            <w:lang w:val="ar_AE" w:bidi="ar_AE"/>
          </w:rPr>
          <w:rPr>
            <w:color w:val="0000EE"/>
            <w:u w:val="single"/>
          </w:rPr>
          <w:t>أعمال 13:33</w:t>
        </w:r>
      </w:hyperlink>
      <w:r>
        <w:rPr>
          <w:rtl/>
          <w:cs/>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rtl/>
          <w:cs/>
          <w:lang w:val="ar_AE" w:bidi="ar_AE"/>
        </w:rPr>
        <w:t>قانون إيمان خلقيدونية</w:t>
      </w:r>
    </w:p>
    <w:p>
      <w:pPr>
        <w:bidi/>
      </w:pPr>
      <w:r>
        <w:rPr>
          <w:rtl/>
          <w:cs/>
          <w:lang w:val="ar_AE" w:bidi="ar_AE"/>
        </w:rPr>
      </w:r>
      <w:r>
        <w:rPr>
          <w:rtl/>
          <w:cs/>
          <w:lang w:val="ar_AE" w:bidi="ar_AE"/>
        </w:rPr>
        <w:t xml:space="preserve">في مجمع خلقيدونية المسكوني (451 م)، تم تبني الموقف بأن الرب يسوع المسيح كان إلهًا كاملًا وإنسانًا كاملًا </w:t>
      </w:r>
      <w:r>
        <w:rPr>
          <w:i/>
          <w:rtl/>
          <w:cs/>
          <w:lang w:val="ar_AE" w:bidi="ar_AE"/>
        </w:rPr>
        <w:t>(vere Deo, vere homo).</w:t>
      </w:r>
      <w:r>
        <w:rPr>
          <w:rtl/>
          <w:cs/>
          <w:lang w:val="ar_AE" w:bidi="ar_AE"/>
        </w:rPr>
        <w:t xml:space="preserve"> وقالت العقيدة:</w:t>
      </w:r>
    </w:p>
    <w:p>
      <w:pPr>
        <w:bidi/>
      </w:pPr>
      <w:r>
        <w:rPr>
          <w:rtl/>
          <w:cs/>
          <w:lang w:val="ar_AE" w:bidi="ar_AE"/>
        </w:rPr>
      </w:r>
      <w:r>
        <w:rPr>
          <w:rtl/>
          <w:cs/>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rtl/>
          <w:cs/>
          <w:lang w:val="ar_AE" w:bidi="ar_AE"/>
        </w:rPr>
      </w:r>
      <w:r>
        <w:rPr>
          <w:rtl/>
          <w:cs/>
          <w:lang w:val="ar_AE" w:bidi="ar_AE"/>
        </w:rPr>
        <w:t>تم تبني هذا الاعتراف في جميع ميزاته الأساسية من قبل المصلحين في وقت الإصلاح البروتستانتي.</w:t>
      </w:r>
    </w:p>
    <w:p>
      <w:pPr>
        <w:bidi/>
      </w:pPr>
      <w:r>
        <w:rPr>
          <w:rtl/>
          <w:cs/>
          <w:lang w:val="ar_AE" w:bidi="ar_AE"/>
        </w:rPr>
      </w:r>
      <w:r>
        <w:rPr>
          <w:rtl/>
          <w:cs/>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rtl/>
          <w:cs/>
          <w:lang w:val="ar_AE" w:bidi="ar_AE"/>
        </w:rPr>
        <w:t>(</w:t>
      </w:r>
      <w:r>
        <w:rPr>
          <w:rtl/>
          <w:cs/>
          <w:lang w:val="ar_AE" w:bidi="ar_AE"/>
        </w:rPr>
        <w:t>physis</w:t>
      </w:r>
      <w:r>
        <w:rPr>
          <w:i/>
          <w:rtl/>
          <w:cs/>
          <w:lang w:val="ar_AE" w:bidi="ar_AE"/>
        </w:rPr>
        <w:t>)</w:t>
      </w:r>
      <w:r>
        <w:rPr>
          <w:rtl/>
          <w:cs/>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rtl/>
          <w:cs/>
          <w:lang w:val="ar_AE" w:bidi="ar_AE"/>
        </w:rPr>
        <w:t>مثل</w:t>
      </w:r>
      <w:r>
        <w:rPr>
          <w:rtl/>
          <w:cs/>
          <w:lang w:val="ar_AE" w:bidi="ar_AE"/>
        </w:rPr>
        <w:t xml:space="preserve"> الله، بل هو </w:t>
      </w:r>
      <w:r>
        <w:rPr>
          <w:i/>
          <w:rtl/>
          <w:cs/>
          <w:lang w:val="ar_AE" w:bidi="ar_AE"/>
        </w:rPr>
        <w:t>الله.</w:t>
      </w:r>
      <w:r>
        <w:rPr>
          <w:rtl/>
          <w:cs/>
          <w:lang w:val="ar_AE" w:bidi="ar_AE"/>
        </w:rPr>
        <w:t xml:space="preserve"> وكذلك مع التأكيد على أن المسيح له طبيعة بشرية. المسيح ليس الله </w:t>
      </w:r>
      <w:r>
        <w:rPr>
          <w:i/>
          <w:rtl/>
          <w:cs/>
          <w:lang w:val="ar_AE" w:bidi="ar_AE"/>
        </w:rPr>
        <w:t>يظهر</w:t>
      </w:r>
      <w:r>
        <w:rPr>
          <w:rtl/>
          <w:cs/>
          <w:lang w:val="ar_AE" w:bidi="ar_AE"/>
        </w:rPr>
        <w:t xml:space="preserve"> كإنسان؛ هو </w:t>
      </w:r>
      <w:r>
        <w:rPr>
          <w:i/>
          <w:rtl/>
          <w:cs/>
          <w:lang w:val="ar_AE" w:bidi="ar_AE"/>
        </w:rPr>
        <w:t>إنسان.</w:t>
      </w:r>
      <w:r>
        <w:rPr>
          <w:rtl/>
          <w:cs/>
          <w:lang w:val="ar_AE" w:bidi="ar_AE"/>
        </w:rPr>
        <w:t xml:space="preserve"> هو ليس </w:t>
      </w:r>
      <w:r>
        <w:rPr>
          <w:i/>
          <w:rtl/>
          <w:cs/>
          <w:lang w:val="ar_AE" w:bidi="ar_AE"/>
        </w:rPr>
        <w:t>فقط</w:t>
      </w:r>
      <w:r>
        <w:rPr>
          <w:rtl/>
          <w:cs/>
          <w:lang w:val="ar_AE" w:bidi="ar_AE"/>
        </w:rPr>
        <w:t xml:space="preserve"> إنساناً ولا </w:t>
      </w:r>
      <w:r>
        <w:rPr>
          <w:i/>
          <w:rtl/>
          <w:cs/>
          <w:lang w:val="ar_AE" w:bidi="ar_AE"/>
        </w:rPr>
        <w:t>فقط</w:t>
      </w:r>
      <w:r>
        <w:rPr>
          <w:rtl/>
          <w:cs/>
          <w:lang w:val="ar_AE" w:bidi="ar_AE"/>
        </w:rPr>
        <w:t xml:space="preserve"> إلهاً؛ هو الله الذي </w:t>
      </w:r>
      <w:r>
        <w:rPr>
          <w:i/>
          <w:rtl/>
          <w:cs/>
          <w:lang w:val="ar_AE" w:bidi="ar_AE"/>
        </w:rPr>
        <w:t>أصبح</w:t>
      </w:r>
      <w:r>
        <w:rPr>
          <w:rtl/>
          <w:cs/>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rtl/>
          <w:cs/>
          <w:lang w:val="ar_AE" w:bidi="ar_AE"/>
        </w:rPr>
      </w:r>
      <w:r>
        <w:rPr>
          <w:rtl/>
          <w:cs/>
          <w:lang w:val="ar_AE" w:bidi="ar_AE"/>
        </w:rPr>
        <w:t xml:space="preserve">المصطلح "تًعَيُّن" </w:t>
      </w:r>
      <w:r>
        <w:rPr>
          <w:i/>
          <w:rtl/>
          <w:cs/>
          <w:lang w:val="ar_AE" w:bidi="ar_AE"/>
        </w:rPr>
        <w:t>(</w:t>
      </w:r>
      <w:r>
        <w:rPr>
          <w:rtl/>
          <w:cs/>
          <w:lang w:val="ar_AE" w:bidi="ar_AE"/>
        </w:rPr>
        <w:t>أقنوم</w:t>
      </w:r>
      <w:r>
        <w:rPr>
          <w:i/>
          <w:rtl/>
          <w:cs/>
          <w:lang w:val="ar_AE" w:bidi="ar_AE"/>
        </w:rPr>
        <w:t>)</w:t>
      </w:r>
      <w:r>
        <w:rPr>
          <w:rtl/>
          <w:cs/>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rtl/>
          <w:cs/>
          <w:lang w:val="ar_AE" w:bidi="ar_AE"/>
        </w:rPr>
        <w:t>أقنوم</w:t>
      </w:r>
      <w:r>
        <w:rPr>
          <w:rtl/>
          <w:cs/>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rtl/>
          <w:cs/>
          <w:lang w:val="ar_AE" w:bidi="ar_AE"/>
        </w:rPr>
      </w:r>
      <w:r>
        <w:rPr>
          <w:rtl/>
          <w:cs/>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6">
        <w:r>
          <w:rPr>
            <w:rtl/>
            <w:cs/>
            <w:lang w:val="ar_AE" w:bidi="ar_AE"/>
          </w:rPr>
          <w:rPr>
            <w:color w:val="0000EE"/>
            <w:u w:val="single"/>
          </w:rPr>
          <w:t>يوحنا 1:14</w:t>
        </w:r>
      </w:hyperlink>
      <w:r>
        <w:rPr>
          <w:rtl/>
          <w:cs/>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7">
        <w:r>
          <w:rPr>
            <w:rtl/>
            <w:cs/>
            <w:lang w:val="ar_AE" w:bidi="ar_AE"/>
          </w:rPr>
          <w:rPr>
            <w:color w:val="0000EE"/>
            <w:u w:val="single"/>
          </w:rPr>
          <w:t>يوحنا 8:58</w:t>
        </w:r>
      </w:hyperlink>
      <w:r>
        <w:rPr>
          <w:rtl/>
          <w:cs/>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rtl/>
          <w:cs/>
          <w:lang w:val="ar_AE" w:bidi="ar_AE"/>
        </w:rPr>
      </w:r>
      <w:r>
        <w:rPr>
          <w:rtl/>
          <w:cs/>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rtl/>
          <w:cs/>
          <w:lang w:val="ar_AE" w:bidi="ar_AE"/>
        </w:rPr>
        <w:t>شخص</w:t>
      </w:r>
      <w:r>
        <w:rPr>
          <w:rtl/>
          <w:cs/>
          <w:lang w:val="ar_AE" w:bidi="ar_AE"/>
        </w:rPr>
        <w:t xml:space="preserve"> الإنسان إلى </w:t>
      </w:r>
      <w:r>
        <w:rPr>
          <w:i/>
          <w:rtl/>
          <w:cs/>
          <w:lang w:val="ar_AE" w:bidi="ar_AE"/>
        </w:rPr>
        <w:t>طبيعته،</w:t>
      </w:r>
      <w:r>
        <w:rPr>
          <w:rtl/>
          <w:cs/>
          <w:lang w:val="ar_AE" w:bidi="ar_AE"/>
        </w:rPr>
        <w:t xml:space="preserve"> بل </w:t>
      </w:r>
      <w:r>
        <w:rPr>
          <w:i/>
          <w:rtl/>
          <w:cs/>
          <w:lang w:val="ar_AE" w:bidi="ar_AE"/>
        </w:rPr>
        <w:t>طبيعة</w:t>
      </w:r>
      <w:r>
        <w:rPr>
          <w:rtl/>
          <w:cs/>
          <w:lang w:val="ar_AE" w:bidi="ar_AE"/>
        </w:rPr>
        <w:t xml:space="preserve"> الإنسان إلى </w:t>
      </w:r>
      <w:r>
        <w:rPr>
          <w:i/>
          <w:rtl/>
          <w:cs/>
          <w:lang w:val="ar_AE" w:bidi="ar_AE"/>
        </w:rPr>
        <w:t>شخصه.</w:t>
      </w:r>
      <w:r>
        <w:rPr>
          <w:rtl/>
          <w:cs/>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rtl/>
          <w:cs/>
          <w:lang w:val="ar_AE" w:bidi="ar_AE"/>
        </w:rPr>
        <w:t>"</w:t>
      </w:r>
      <w:r>
        <w:rPr>
          <w:b/>
          <w:rtl/>
          <w:cs/>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rtl/>
          <w:cs/>
          <w:lang w:val="ar_AE" w:bidi="ar_AE"/>
        </w:rPr>
        <w:t>"</w:t>
      </w:r>
      <w:r>
        <w:rPr>
          <w:rtl/>
          <w:cs/>
          <w:lang w:val="ar_AE" w:bidi="ar_AE"/>
        </w:rPr>
        <w:t xml:space="preserve"> (</w:t>
      </w:r>
      <w:hyperlink r:id="rId1368">
        <w:r>
          <w:rPr>
            <w:rtl/>
            <w:cs/>
            <w:lang w:val="ar_AE" w:bidi="ar_AE"/>
          </w:rPr>
          <w:rPr>
            <w:color w:val="0000EE"/>
            <w:u w:val="single"/>
          </w:rPr>
          <w:t>يوحنا 17:4–5)</w:t>
        </w:r>
      </w:hyperlink>
      <w:r>
        <w:rPr>
          <w:rtl/>
          <w:cs/>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rtl/>
          <w:cs/>
          <w:lang w:val="ar_AE" w:bidi="ar_AE"/>
        </w:rPr>
      </w:r>
      <w:r>
        <w:rPr>
          <w:rtl/>
          <w:cs/>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rtl/>
          <w:cs/>
          <w:lang w:val="ar_AE" w:bidi="ar_AE"/>
        </w:rPr>
      </w:r>
      <w:r>
        <w:rPr>
          <w:rtl/>
          <w:cs/>
          <w:lang w:val="ar_AE" w:bidi="ar_AE"/>
        </w:rPr>
        <w:t xml:space="preserve">لكن العقيدة لا تحتوي فحسب على تأكيد سلبي - ما </w:t>
      </w:r>
      <w:r>
        <w:rPr>
          <w:i/>
          <w:rtl/>
          <w:cs/>
          <w:lang w:val="ar_AE" w:bidi="ar_AE"/>
        </w:rPr>
        <w:t>لم</w:t>
      </w:r>
      <w:r>
        <w:rPr>
          <w:rtl/>
          <w:cs/>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rtl/>
          <w:cs/>
          <w:lang w:val="ar_AE" w:bidi="ar_AE"/>
        </w:rPr>
      </w:r>
      <w:r>
        <w:rPr>
          <w:rtl/>
          <w:cs/>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rtl/>
          <w:cs/>
          <w:lang w:val="ar_AE" w:bidi="ar_AE"/>
        </w:rPr>
        <w:t>(unio hypostatica)،</w:t>
      </w:r>
      <w:r>
        <w:rPr>
          <w:rtl/>
          <w:cs/>
          <w:lang w:val="ar_AE" w:bidi="ar_AE"/>
        </w:rPr>
        <w:t xml:space="preserve"> من الكلمة اليونانية التي تعني "أقنوم/تعيُّن". من المهم أن نلاحظ ليس فقط </w:t>
      </w:r>
      <w:r>
        <w:rPr>
          <w:i/>
          <w:rtl/>
          <w:cs/>
          <w:lang w:val="ar_AE" w:bidi="ar_AE"/>
        </w:rPr>
        <w:t>أن</w:t>
      </w:r>
      <w:r>
        <w:rPr>
          <w:rtl/>
          <w:cs/>
          <w:lang w:val="ar_AE" w:bidi="ar_AE"/>
        </w:rPr>
        <w:t xml:space="preserve"> الاتحاد أقنومي، ولكن أيضًا </w:t>
      </w:r>
      <w:r>
        <w:rPr>
          <w:i/>
          <w:rtl/>
          <w:cs/>
          <w:lang w:val="ar_AE" w:bidi="ar_AE"/>
        </w:rPr>
        <w:t>لماذا</w:t>
      </w:r>
      <w:r>
        <w:rPr>
          <w:rtl/>
          <w:cs/>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rtl/>
          <w:cs/>
          <w:lang w:val="ar_AE" w:bidi="ar_AE"/>
        </w:rPr>
        <w:t>اتحاد كامل،</w:t>
      </w:r>
      <w:r>
        <w:rPr>
          <w:rtl/>
          <w:cs/>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rtl/>
          <w:cs/>
          <w:lang w:val="ar_AE" w:bidi="ar_AE"/>
        </w:rPr>
        <w:t>الكريستولوجي بعد خلقيدونية</w:t>
      </w:r>
    </w:p>
    <w:p>
      <w:pPr>
        <w:bidi/>
      </w:pPr>
      <w:r>
        <w:rPr>
          <w:rtl/>
          <w:cs/>
          <w:lang w:val="ar_AE" w:bidi="ar_AE"/>
        </w:rPr>
      </w:r>
      <w:r>
        <w:rPr>
          <w:rtl/>
          <w:cs/>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rtl/>
          <w:cs/>
          <w:lang w:val="ar_AE" w:bidi="ar_AE"/>
        </w:rPr>
      </w:r>
      <w:r>
        <w:rPr>
          <w:rtl/>
          <w:cs/>
          <w:lang w:val="ar_AE" w:bidi="ar_AE"/>
        </w:rPr>
        <w:t xml:space="preserve">في الواقع، معنى عبارة "الناسوتية غير الشخصية" </w:t>
      </w:r>
      <w:r>
        <w:rPr>
          <w:i/>
          <w:rtl/>
          <w:cs/>
          <w:lang w:val="ar_AE" w:bidi="ar_AE"/>
        </w:rPr>
        <w:t>(impersonalitas)</w:t>
      </w:r>
      <w:r>
        <w:rPr>
          <w:rtl/>
          <w:cs/>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rtl/>
          <w:cs/>
          <w:lang w:val="ar_AE" w:bidi="ar_AE"/>
        </w:rPr>
        <w:t>كل</w:t>
      </w:r>
      <w:r>
        <w:rPr>
          <w:rtl/>
          <w:cs/>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rtl/>
          <w:cs/>
          <w:lang w:val="ar_AE" w:bidi="ar_AE"/>
        </w:rPr>
        <w:t>الهوية</w:t>
      </w:r>
      <w:r>
        <w:rPr>
          <w:rtl/>
          <w:cs/>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rtl/>
          <w:cs/>
          <w:lang w:val="ar_AE" w:bidi="ar_AE"/>
        </w:rPr>
        <w:t>الوجود</w:t>
      </w:r>
      <w:r>
        <w:rPr>
          <w:rtl/>
          <w:cs/>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rtl/>
          <w:cs/>
          <w:lang w:val="ar_AE" w:bidi="ar_AE"/>
        </w:rPr>
      </w:r>
      <w:r>
        <w:rPr>
          <w:rtl/>
          <w:cs/>
          <w:lang w:val="ar_AE" w:bidi="ar_AE"/>
        </w:rPr>
        <w:t xml:space="preserve">بعبارة أخرى، يسوع ربنا، إنسانًا، متحد مع الله لدرجة أنه يوجد في هيأته الإنسانية فقط وبقدر ما يوجد كالله. تنص عقيدة </w:t>
      </w:r>
      <w:r>
        <w:rPr>
          <w:i/>
          <w:rtl/>
          <w:cs/>
          <w:lang w:val="ar_AE" w:bidi="ar_AE"/>
        </w:rPr>
        <w:t>الأنهيبوستاسيا</w:t>
      </w:r>
      <w:r>
        <w:rPr>
          <w:rtl/>
          <w:cs/>
          <w:lang w:val="ar_AE" w:bidi="ar_AE"/>
        </w:rPr>
        <w:t xml:space="preserve"> على هذه الحقيقة بشكل سلبي. تؤكد أن الطبيعة البشرية لربنا لا تمتلك طريقة وجودها كشخصية في حد ذاتها. تنص عقيدة </w:t>
      </w:r>
      <w:r>
        <w:rPr>
          <w:i/>
          <w:rtl/>
          <w:cs/>
          <w:lang w:val="ar_AE" w:bidi="ar_AE"/>
        </w:rPr>
        <w:t>الإينهيبوستاسيا</w:t>
      </w:r>
      <w:r>
        <w:rPr>
          <w:rtl/>
          <w:cs/>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rtl/>
          <w:cs/>
          <w:lang w:val="ar_AE" w:bidi="ar_AE"/>
        </w:rPr>
        <w:t>هو</w:t>
      </w:r>
      <w:r>
        <w:rPr>
          <w:rtl/>
          <w:cs/>
          <w:lang w:val="ar_AE" w:bidi="ar_AE"/>
        </w:rPr>
        <w:t>—ابن الله كما لا يمكن لأي إنسان آخر أن يكون أو يمكن أن يكون ابن الله.</w:t>
      </w:r>
    </w:p>
    <w:p>
      <w:pPr>
        <w:bidi/>
      </w:pPr>
      <w:r>
        <w:rPr>
          <w:rtl/>
          <w:cs/>
          <w:lang w:val="ar_AE" w:bidi="ar_AE"/>
        </w:rPr>
      </w:r>
      <w:r>
        <w:rPr>
          <w:rtl/>
          <w:cs/>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9">
        <w:r>
          <w:rPr>
            <w:rtl/>
            <w:cs/>
            <w:lang w:val="ar_AE" w:bidi="ar_AE"/>
          </w:rPr>
          <w:rPr>
            <w:color w:val="0000EE"/>
            <w:u w:val="single"/>
          </w:rPr>
          <w:t>فيلبي 2:6–8</w:t>
        </w:r>
      </w:hyperlink>
      <w:r>
        <w:rPr>
          <w:rtl/>
          <w:cs/>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rtl/>
          <w:cs/>
          <w:lang w:val="ar_AE" w:bidi="ar_AE"/>
        </w:rPr>
      </w:r>
      <w:r>
        <w:rPr>
          <w:rtl/>
          <w:cs/>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rtl/>
          <w:cs/>
          <w:lang w:val="ar_AE" w:bidi="ar_AE"/>
        </w:rPr>
        <w:t>kenosis،</w:t>
      </w:r>
      <w:r>
        <w:rPr>
          <w:rtl/>
          <w:cs/>
          <w:lang w:val="ar_AE" w:bidi="ar_AE"/>
        </w:rPr>
        <w:t xml:space="preserve"> وهي النظرية التي تقول إنه عندما أصبح الابن إنسانًا، أخلى نفسه من بعض جوانب ألوهيته. لا يقول نص فيلبي إنه أخلى نفسه </w:t>
      </w:r>
      <w:r>
        <w:rPr>
          <w:i/>
          <w:rtl/>
          <w:cs/>
          <w:lang w:val="ar_AE" w:bidi="ar_AE"/>
        </w:rPr>
        <w:t>من</w:t>
      </w:r>
      <w:r>
        <w:rPr>
          <w:rtl/>
          <w:cs/>
          <w:lang w:val="ar_AE" w:bidi="ar_AE"/>
        </w:rPr>
        <w:t xml:space="preserve"> أي شيء، بل فقط أنه أخلى </w:t>
      </w:r>
      <w:r>
        <w:rPr>
          <w:i/>
          <w:rtl/>
          <w:cs/>
          <w:lang w:val="ar_AE" w:bidi="ar_AE"/>
        </w:rPr>
        <w:t>نفسه،</w:t>
      </w:r>
      <w:r>
        <w:rPr>
          <w:rtl/>
          <w:cs/>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rtl/>
          <w:cs/>
          <w:lang w:val="ar_AE" w:bidi="ar_AE"/>
        </w:rPr>
        <w:t>incognito</w:t>
      </w:r>
      <w:r>
        <w:rPr>
          <w:rtl/>
          <w:cs/>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وتعاليمه؛</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المسيح المنتظر؛</w:t>
      </w:r>
      <w:r>
        <w:rPr>
          <w:rtl/>
          <w:cs/>
          <w:lang w:val="ar_AE" w:bidi="ar_AE"/>
        </w:rPr>
        <w:t xml:space="preserve"> </w:t>
      </w:r>
      <w:r>
        <w:rPr>
          <w:rtl/>
          <w:cs/>
          <w:lang w:val="ar_AE" w:bidi="ar_AE"/>
        </w:rPr>
        <w:t>المثل؛</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 xml:space="preserve"> </w:t>
      </w:r>
      <w:r>
        <w:rPr>
          <w:rtl/>
          <w:cs/>
          <w:lang w:val="ar_AE" w:bidi="ar_AE"/>
        </w:rPr>
        <w:t>ميلاد يسوع العذري؛</w:t>
      </w:r>
      <w:r>
        <w:rPr>
          <w:rtl/>
          <w:cs/>
          <w:lang w:val="ar_AE" w:bidi="ar_AE"/>
        </w:rPr>
        <w:t xml:space="preserve"> </w:t>
      </w:r>
      <w:r>
        <w:rPr>
          <w:rtl/>
          <w:cs/>
          <w:lang w:val="ar_AE" w:bidi="ar_AE"/>
        </w:rPr>
        <w:t>الكلمة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عقيش</w:t>
      </w:r>
      <w:r>
        <w:rPr>
          <w:rtl/>
          <w:cs/>
          <w:lang w:val="ar_AE" w:bidi="ar_AE"/>
        </w:rPr>
      </w:r>
    </w:p>
    <w:p>
      <w:pPr>
        <w:bidi/>
      </w:pPr>
      <w:r>
        <w:rPr>
          <w:rtl/>
          <w:cs/>
          <w:lang w:val="ar_AE" w:bidi="ar_AE"/>
        </w:rPr>
      </w:r>
      <w:r>
        <w:rPr>
          <w:rtl/>
          <w:cs/>
          <w:lang w:val="ar_AE" w:bidi="ar_AE"/>
        </w:rPr>
        <w:t>رجل من تقوع، كان ابنه عيرا واحدًا من رجال داود الأبطال (</w:t>
      </w:r>
      <w:hyperlink r:id="rId1370">
        <w:r>
          <w:rPr>
            <w:rtl/>
            <w:cs/>
            <w:lang w:val="ar_AE" w:bidi="ar_AE"/>
          </w:rPr>
          <w:rPr>
            <w:color w:val="0000EE"/>
            <w:u w:val="single"/>
          </w:rPr>
          <w:t>2 صم 23:26</w:t>
        </w:r>
      </w:hyperlink>
      <w:r>
        <w:rPr>
          <w:rtl/>
          <w:cs/>
          <w:lang w:val="ar_AE" w:bidi="ar_AE"/>
        </w:rPr>
        <w:t xml:space="preserve">؛ </w:t>
      </w:r>
      <w:hyperlink r:id="rId1371">
        <w:r>
          <w:rPr>
            <w:rtl/>
            <w:cs/>
            <w:lang w:val="ar_AE" w:bidi="ar_AE"/>
          </w:rPr>
          <w:rPr>
            <w:color w:val="0000EE"/>
            <w:u w:val="single"/>
          </w:rPr>
          <w:t>1 أخ 11:28</w:t>
        </w:r>
      </w:hyperlink>
      <w:r>
        <w:rPr>
          <w:rtl/>
          <w:cs/>
          <w:lang w:val="ar_AE" w:bidi="ar_AE"/>
        </w:rPr>
        <w:t>)، ورئيس فرقة مكونة من 24,000 رجل خلال الشهر السادس من السنة (</w:t>
      </w:r>
      <w:hyperlink r:id="rId1372">
        <w:r>
          <w:rPr>
            <w:rtl/>
            <w:cs/>
            <w:lang w:val="ar_AE" w:bidi="ar_AE"/>
          </w:rPr>
          <w:rPr>
            <w:color w:val="0000EE"/>
            <w:u w:val="single"/>
          </w:rPr>
          <w:t>1 أخ 27:9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w:t>
      </w:r>
      <w:r>
        <w:rPr>
          <w:rtl/>
          <w:cs/>
          <w:lang w:val="ar_AE" w:bidi="ar_AE"/>
        </w:rPr>
      </w:r>
    </w:p>
    <w:p>
      <w:pPr>
        <w:bidi/>
      </w:pPr>
      <w:r>
        <w:rPr>
          <w:rtl/>
          <w:cs/>
          <w:lang w:val="ar_AE" w:bidi="ar_AE"/>
        </w:rPr>
      </w:r>
      <w:r>
        <w:rPr>
          <w:rtl/>
          <w:cs/>
          <w:lang w:val="ar_AE" w:bidi="ar_AE"/>
        </w:rPr>
        <w:t>حجر صلب وشبه كريم. هو نوع من العقيق الأبيض (نوع من الكوارتز). غالباً ما يكون له تلوين مخطط أو مُلبد.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أبيض</w:t>
      </w:r>
      <w:r>
        <w:rPr>
          <w:rtl/>
          <w:cs/>
          <w:lang w:val="ar_AE" w:bidi="ar_AE"/>
        </w:rPr>
      </w:r>
    </w:p>
    <w:p>
      <w:pPr>
        <w:bidi/>
      </w:pPr>
      <w:r>
        <w:rPr>
          <w:rtl/>
          <w:cs/>
          <w:lang w:val="ar_AE" w:bidi="ar_AE"/>
        </w:rPr>
      </w:r>
      <w:r>
        <w:rPr>
          <w:rtl/>
          <w:cs/>
          <w:lang w:val="ar_AE" w:bidi="ar_AE"/>
        </w:rPr>
        <w:t xml:space="preserve">نوع من الأحجار، متعدِّد الألوان، عادة ما يكون مائلًا إلى اللون الرمادي أو الأبيض.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زمرد</w:t>
      </w:r>
      <w:r>
        <w:rPr>
          <w:rtl/>
          <w:cs/>
          <w:lang w:val="ar_AE" w:bidi="ar_AE"/>
        </w:rPr>
      </w:r>
    </w:p>
    <w:p>
      <w:pPr>
        <w:bidi/>
      </w:pPr>
      <w:r>
        <w:rPr>
          <w:rtl/>
          <w:cs/>
          <w:lang w:val="ar_AE" w:bidi="ar_AE"/>
        </w:rPr>
      </w:r>
      <w:r>
        <w:rPr>
          <w:rtl/>
          <w:cs/>
          <w:lang w:val="ar_AE" w:bidi="ar_AE"/>
        </w:rPr>
        <w:t xml:space="preserve">نوع أخضر اللون من معدن الزبرجد، يُعتبر حجرًا كريمًا.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عَكْبُور</w:t>
      </w:r>
      <w:r>
        <w:rPr>
          <w:rtl/>
          <w:cs/>
          <w:lang w:val="ar_AE" w:bidi="ar_AE"/>
        </w:rPr>
      </w:r>
    </w:p>
    <w:p>
      <w:pPr>
        <w:pStyle w:val="Heading2"/>
        <w:bidi/>
      </w:pPr>
      <w:r>
        <w:rPr>
          <w:rtl/>
          <w:cs/>
          <w:lang w:val="ar_AE" w:bidi="ar_AE"/>
        </w:rPr>
        <w:t>عَكْبُور</w:t>
      </w:r>
    </w:p>
    <w:p>
      <w:pPr>
        <w:pStyle w:val="ListNumber"/>
        <w:numPr>
          <w:ilvl w:val="0"/>
          <w:numId w:val="42"/>
        </w:numPr>
        <w:bidi/>
        <w:spacing w:line="240" w:lineRule="auto"/>
        <w:ind w:left="720"/>
      </w:pPr>
      <w:r>
        <w:rPr>
          <w:rtl/>
          <w:cs/>
          <w:lang w:val="ar_AE" w:bidi="ar_AE"/>
        </w:rPr>
      </w:r>
      <w:r>
        <w:rPr>
          <w:rtl/>
          <w:cs/>
          <w:lang w:val="ar_AE" w:bidi="ar_AE"/>
        </w:rPr>
        <w:t xml:space="preserve">والد </w:t>
      </w:r>
      <w:r>
        <w:rPr>
          <w:rtl/>
          <w:cs/>
          <w:lang w:val="ar_AE" w:bidi="ar_AE"/>
        </w:rPr>
        <w:t>بَعْلُ حَانَان</w:t>
      </w:r>
      <w:r>
        <w:rPr>
          <w:rtl/>
          <w:cs/>
          <w:lang w:val="ar_AE" w:bidi="ar_AE"/>
        </w:rPr>
        <w:t>، ملك أدوم، الذي حكم قبل تأسيس مملكة إسرائيل (</w:t>
      </w:r>
      <w:hyperlink r:id="rId1373">
        <w:r>
          <w:rPr>
            <w:rtl/>
            <w:cs/>
            <w:lang w:val="ar_AE" w:bidi="ar_AE"/>
          </w:rPr>
          <w:rPr>
            <w:color w:val="0000EE"/>
            <w:u w:val="single"/>
          </w:rPr>
          <w:t>تكوين 36: 38</w:t>
        </w:r>
      </w:hyperlink>
      <w:r>
        <w:rPr>
          <w:rtl/>
          <w:cs/>
          <w:lang w:val="ar_AE" w:bidi="ar_AE"/>
        </w:rPr>
        <w:t>–</w:t>
      </w:r>
      <w:hyperlink r:id="rId1373">
        <w:r>
          <w:rPr>
            <w:rtl/>
            <w:cs/>
            <w:lang w:val="ar_AE" w:bidi="ar_AE"/>
          </w:rPr>
          <w:rPr>
            <w:color w:val="0000EE"/>
            <w:u w:val="single"/>
          </w:rPr>
          <w:t>39؛</w:t>
        </w:r>
      </w:hyperlink>
      <w:r>
        <w:rPr>
          <w:rtl/>
          <w:cs/>
          <w:lang w:val="ar_AE" w:bidi="ar_AE"/>
        </w:rPr>
        <w:t xml:space="preserve"> </w:t>
      </w:r>
      <w:hyperlink r:id="rId1374">
        <w:r>
          <w:rPr>
            <w:rtl/>
            <w:cs/>
            <w:lang w:val="ar_AE" w:bidi="ar_AE"/>
          </w:rPr>
          <w:rPr>
            <w:color w:val="0000EE"/>
            <w:u w:val="single"/>
          </w:rPr>
          <w:t>1أخبار 1: 49</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مِيخَا</w:t>
      </w:r>
      <w:r>
        <w:rPr>
          <w:rtl/>
          <w:cs/>
          <w:lang w:val="ar_AE" w:bidi="ar_AE"/>
        </w:rPr>
        <w:t xml:space="preserve">، أحد خدّام (رفيق عمل في بلاط الملك) الملك </w:t>
      </w:r>
      <w:r>
        <w:rPr>
          <w:rtl/>
          <w:cs/>
          <w:lang w:val="ar_AE" w:bidi="ar_AE"/>
        </w:rPr>
        <w:t>يُوشِيَّا</w:t>
      </w:r>
      <w:r>
        <w:rPr>
          <w:rtl/>
          <w:cs/>
          <w:lang w:val="ar_AE" w:bidi="ar_AE"/>
        </w:rPr>
        <w:t xml:space="preserve"> من مملكة يهوذا الجنوبية. أرسل </w:t>
      </w:r>
      <w:r>
        <w:rPr>
          <w:rtl/>
          <w:cs/>
          <w:lang w:val="ar_AE" w:bidi="ar_AE"/>
        </w:rPr>
        <w:t>يُوشِيَّا</w:t>
      </w:r>
      <w:r>
        <w:rPr>
          <w:rtl/>
          <w:cs/>
          <w:lang w:val="ar_AE" w:bidi="ar_AE"/>
        </w:rPr>
        <w:t xml:space="preserve"> عَكْبُور ليسأل </w:t>
      </w:r>
      <w:r>
        <w:rPr>
          <w:rtl/>
          <w:cs/>
          <w:lang w:val="ar_AE" w:bidi="ar_AE"/>
        </w:rPr>
        <w:t>خَلْدَة</w:t>
      </w:r>
      <w:r>
        <w:rPr>
          <w:rtl/>
          <w:cs/>
          <w:lang w:val="ar_AE" w:bidi="ar_AE"/>
        </w:rPr>
        <w:t xml:space="preserve"> النبية عن سِفر الشريعة الذي عثروا عليه (</w:t>
      </w:r>
      <w:hyperlink r:id="rId1375">
        <w:r>
          <w:rPr>
            <w:rtl/>
            <w:cs/>
            <w:lang w:val="ar_AE" w:bidi="ar_AE"/>
          </w:rPr>
          <w:rPr>
            <w:color w:val="0000EE"/>
            <w:u w:val="single"/>
          </w:rPr>
          <w:t>2ملوك 22: 12</w:t>
        </w:r>
      </w:hyperlink>
      <w:r>
        <w:rPr>
          <w:rtl/>
          <w:cs/>
          <w:lang w:val="ar_AE" w:bidi="ar_AE"/>
        </w:rPr>
        <w:t>–</w:t>
      </w:r>
      <w:hyperlink r:id="rId1375">
        <w:r>
          <w:rPr>
            <w:rtl/>
            <w:cs/>
            <w:lang w:val="ar_AE" w:bidi="ar_AE"/>
          </w:rPr>
          <w:rPr>
            <w:color w:val="0000EE"/>
            <w:u w:val="single"/>
          </w:rPr>
          <w:t>14</w:t>
        </w:r>
      </w:hyperlink>
      <w:r>
        <w:rPr>
          <w:rtl/>
          <w:cs/>
          <w:lang w:val="ar_AE" w:bidi="ar_AE"/>
        </w:rPr>
        <w:t xml:space="preserve">). يطلق على عَكْبُور أيضًا اسم </w:t>
      </w:r>
      <w:r>
        <w:rPr>
          <w:rtl/>
          <w:cs/>
          <w:lang w:val="ar_AE" w:bidi="ar_AE"/>
        </w:rPr>
        <w:t>عَبْدُون</w:t>
      </w:r>
      <w:r>
        <w:rPr>
          <w:rtl/>
          <w:cs/>
          <w:lang w:val="ar_AE" w:bidi="ar_AE"/>
        </w:rPr>
        <w:t>، ابن مِيخَا (</w:t>
      </w:r>
      <w:hyperlink r:id="rId727">
        <w:r>
          <w:rPr>
            <w:rtl/>
            <w:cs/>
            <w:lang w:val="ar_AE" w:bidi="ar_AE"/>
          </w:rPr>
          <w:rPr>
            <w:color w:val="0000EE"/>
            <w:u w:val="single"/>
          </w:rPr>
          <w:t>2 أخبار 34: 20</w:t>
        </w:r>
      </w:hyperlink>
      <w:r>
        <w:rPr>
          <w:rtl/>
          <w:cs/>
          <w:lang w:val="ar_AE" w:bidi="ar_AE"/>
        </w:rPr>
        <w:t xml:space="preserve">). كان والد </w:t>
      </w:r>
      <w:r>
        <w:rPr>
          <w:rtl/>
          <w:cs/>
          <w:lang w:val="ar_AE" w:bidi="ar_AE"/>
        </w:rPr>
        <w:t>أَلْنَاثَان</w:t>
      </w:r>
      <w:r>
        <w:rPr>
          <w:rtl/>
          <w:cs/>
          <w:lang w:val="ar_AE" w:bidi="ar_AE"/>
        </w:rPr>
        <w:t xml:space="preserve"> (</w:t>
      </w:r>
      <w:hyperlink r:id="rId1376">
        <w:r>
          <w:rPr>
            <w:rtl/>
            <w:cs/>
            <w:lang w:val="ar_AE" w:bidi="ar_AE"/>
          </w:rPr>
          <w:rPr>
            <w:color w:val="0000EE"/>
            <w:u w:val="single"/>
          </w:rPr>
          <w:t>إرميا 26: 22؛</w:t>
        </w:r>
      </w:hyperlink>
      <w:r>
        <w:rPr>
          <w:rtl/>
          <w:cs/>
          <w:lang w:val="ar_AE" w:bidi="ar_AE"/>
        </w:rPr>
        <w:t xml:space="preserve"> </w:t>
      </w:r>
      <w:hyperlink r:id="rId1377">
        <w:r>
          <w:rPr>
            <w:rtl/>
            <w:cs/>
            <w:lang w:val="ar_AE" w:bidi="ar_AE"/>
          </w:rPr>
          <w:rPr>
            <w:color w:val="0000EE"/>
            <w:u w:val="single"/>
          </w:rPr>
          <w:t>36: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عَكرا</w:t>
      </w:r>
      <w:r>
        <w:rPr>
          <w:rtl/>
          <w:cs/>
          <w:lang w:val="ar_AE" w:bidi="ar_AE"/>
        </w:rPr>
      </w:r>
    </w:p>
    <w:p>
      <w:pPr>
        <w:bidi/>
      </w:pPr>
      <w:r>
        <w:rPr>
          <w:rtl/>
          <w:cs/>
          <w:lang w:val="ar_AE" w:bidi="ar_AE"/>
        </w:rPr>
      </w:r>
      <w:r>
        <w:rPr>
          <w:rtl/>
          <w:cs/>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rtl/>
          <w:cs/>
          <w:lang w:val="ar_AE" w:bidi="ar_AE"/>
        </w:rPr>
      </w:r>
      <w:r>
        <w:rPr>
          <w:rtl/>
          <w:cs/>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rtl/>
          <w:cs/>
          <w:lang w:val="ar_AE" w:bidi="ar_AE"/>
        </w:rPr>
      </w:r>
      <w:r>
        <w:rPr>
          <w:rtl/>
          <w:cs/>
          <w:lang w:val="ar_AE" w:bidi="ar_AE"/>
        </w:rPr>
        <w:t>كتب المؤرخ يوسيفوس عن حصنَين يُدعيان عَكرا:</w:t>
      </w:r>
    </w:p>
    <w:p>
      <w:pPr>
        <w:pStyle w:val="ListNumber"/>
        <w:numPr>
          <w:ilvl w:val="0"/>
          <w:numId w:val="43"/>
        </w:numPr>
        <w:bidi/>
        <w:spacing w:line="240" w:lineRule="auto"/>
        <w:ind w:left="720"/>
      </w:pPr>
      <w:r>
        <w:rPr>
          <w:rtl/>
          <w:cs/>
          <w:lang w:val="ar_AE" w:bidi="ar_AE"/>
        </w:rPr>
      </w:r>
      <w:r>
        <w:rPr>
          <w:rtl/>
          <w:cs/>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8">
        <w:r>
          <w:rPr>
            <w:rtl/>
            <w:cs/>
            <w:lang w:val="ar_AE" w:bidi="ar_AE"/>
          </w:rPr>
          <w:rPr>
            <w:color w:val="0000EE"/>
            <w:u w:val="single"/>
          </w:rPr>
          <w:t>نَحَمْيَا 7:2</w:t>
        </w:r>
      </w:hyperlink>
      <w:r>
        <w:rPr>
          <w:rtl/>
          <w:cs/>
          <w:lang w:val="ar_AE" w:bidi="ar_AE"/>
        </w:rPr>
        <w:t>. لاحقًا، أصبح هذا الموقع القلعة الرومانية المُسماة أنطونيا.</w:t>
      </w:r>
    </w:p>
    <w:p>
      <w:pPr>
        <w:pStyle w:val="ListNumber"/>
        <w:bidi/>
        <w:spacing w:line="240" w:lineRule="auto"/>
        <w:ind w:left="720"/>
      </w:pPr>
      <w:r>
        <w:rPr>
          <w:rtl/>
          <w:cs/>
          <w:lang w:val="ar_AE" w:bidi="ar_AE"/>
        </w:rPr>
      </w:r>
      <w:r>
        <w:rPr>
          <w:rtl/>
          <w:cs/>
          <w:lang w:val="ar_AE" w:bidi="ar_AE"/>
        </w:rPr>
        <w:t>حصن جديد بُني لاحقًا بواسطة أنطيوخس الرابع إبيفانيس.</w:t>
      </w:r>
    </w:p>
    <w:p>
      <w:pPr>
        <w:bidi/>
      </w:pPr>
      <w:r>
        <w:rPr>
          <w:rtl/>
          <w:cs/>
          <w:lang w:val="ar_AE" w:bidi="ar_AE"/>
        </w:rPr>
      </w:r>
      <w:r>
        <w:rPr>
          <w:rtl/>
          <w:cs/>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9">
        <w:r>
          <w:rPr>
            <w:rtl/>
            <w:cs/>
            <w:lang w:val="ar_AE" w:bidi="ar_AE"/>
          </w:rPr>
          <w:rPr>
            <w:color w:val="0000EE"/>
            <w:u w:val="single"/>
          </w:rPr>
          <w:t>1 مكابيين 1:20</w:t>
        </w:r>
      </w:hyperlink>
      <w:r>
        <w:rPr>
          <w:rtl/>
          <w:cs/>
          <w:lang w:val="ar_AE" w:bidi="ar_AE"/>
        </w:rPr>
        <w:t>–</w:t>
      </w:r>
      <w:hyperlink r:id="rId1379">
        <w:r>
          <w:rPr>
            <w:rtl/>
            <w:cs/>
            <w:lang w:val="ar_AE" w:bidi="ar_AE"/>
          </w:rPr>
          <w:rPr>
            <w:color w:val="0000EE"/>
            <w:u w:val="single"/>
          </w:rPr>
          <w:t>64؛</w:t>
        </w:r>
      </w:hyperlink>
      <w:r>
        <w:rPr>
          <w:rtl/>
          <w:cs/>
          <w:lang w:val="ar_AE" w:bidi="ar_AE"/>
        </w:rPr>
        <w:t xml:space="preserve"> </w:t>
      </w:r>
      <w:hyperlink r:id="rId1380">
        <w:r>
          <w:rPr>
            <w:rtl/>
            <w:cs/>
            <w:lang w:val="ar_AE" w:bidi="ar_AE"/>
          </w:rPr>
          <w:rPr>
            <w:color w:val="0000EE"/>
            <w:u w:val="single"/>
          </w:rPr>
          <w:t>2 مكابيين 6:1</w:t>
        </w:r>
      </w:hyperlink>
      <w:r>
        <w:rPr>
          <w:rtl/>
          <w:cs/>
          <w:lang w:val="ar_AE" w:bidi="ar_AE"/>
        </w:rPr>
        <w:t>–</w:t>
      </w:r>
      <w:hyperlink r:id="rId1380">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81">
        <w:r>
          <w:rPr>
            <w:rtl/>
            <w:cs/>
            <w:lang w:val="ar_AE" w:bidi="ar_AE"/>
          </w:rPr>
          <w:rPr>
            <w:color w:val="0000EE"/>
            <w:u w:val="single"/>
          </w:rPr>
          <w:t>1 مكابيين 1:36</w:t>
        </w:r>
      </w:hyperlink>
      <w:r>
        <w:rPr>
          <w:rtl/>
          <w:cs/>
          <w:lang w:val="ar_AE" w:bidi="ar_AE"/>
        </w:rPr>
        <w:t>).</w:t>
      </w:r>
    </w:p>
    <w:p>
      <w:pPr>
        <w:bidi/>
      </w:pPr>
      <w:r>
        <w:rPr>
          <w:rtl/>
          <w:cs/>
          <w:lang w:val="ar_AE" w:bidi="ar_AE"/>
        </w:rPr>
      </w:r>
      <w:r>
        <w:rPr>
          <w:rtl/>
          <w:cs/>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2">
        <w:r>
          <w:rPr>
            <w:rtl/>
            <w:cs/>
            <w:lang w:val="ar_AE" w:bidi="ar_AE"/>
          </w:rPr>
          <w:rPr>
            <w:color w:val="0000EE"/>
            <w:u w:val="single"/>
          </w:rPr>
          <w:t>1 مكابيين 13:50</w:t>
        </w:r>
      </w:hyperlink>
      <w:r>
        <w:rPr>
          <w:rtl/>
          <w:cs/>
          <w:lang w:val="ar_AE" w:bidi="ar_AE"/>
        </w:rPr>
        <w:t xml:space="preserve">؛ </w:t>
      </w:r>
      <w:hyperlink r:id="rId1383">
        <w:r>
          <w:rPr>
            <w:rtl/>
            <w:cs/>
            <w:lang w:val="ar_AE" w:bidi="ar_AE"/>
          </w:rPr>
          <w:rPr>
            <w:color w:val="0000EE"/>
            <w:u w:val="single"/>
          </w:rPr>
          <w:t>14:37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عُكْرَن</w:t>
      </w:r>
      <w:r>
        <w:rPr>
          <w:rtl/>
          <w:cs/>
          <w:lang w:val="ar_AE" w:bidi="ar_AE"/>
        </w:rPr>
      </w:r>
    </w:p>
    <w:p>
      <w:pPr>
        <w:bidi/>
      </w:pPr>
      <w:r>
        <w:rPr>
          <w:rtl/>
          <w:cs/>
          <w:lang w:val="ar_AE" w:bidi="ar_AE"/>
        </w:rPr>
      </w:r>
      <w:r>
        <w:rPr>
          <w:rtl/>
          <w:cs/>
          <w:lang w:val="ar_AE" w:bidi="ar_AE"/>
        </w:rPr>
        <w:t>والد فجعيئيل رئيس سبط أشير خلال التيه في البرية (</w:t>
      </w:r>
      <w:hyperlink r:id="rId1384">
        <w:r>
          <w:rPr>
            <w:rtl/>
            <w:cs/>
            <w:lang w:val="ar_AE" w:bidi="ar_AE"/>
          </w:rPr>
          <w:rPr>
            <w:color w:val="0000EE"/>
            <w:u w:val="single"/>
          </w:rPr>
          <w:t>عدد 1:13</w:t>
        </w:r>
      </w:hyperlink>
      <w:r>
        <w:rPr>
          <w:rtl/>
          <w:cs/>
          <w:lang w:val="ar_AE" w:bidi="ar_AE"/>
        </w:rPr>
        <w:t xml:space="preserve">؛ </w:t>
      </w:r>
      <w:hyperlink r:id="rId1385">
        <w:r>
          <w:rPr>
            <w:rtl/>
            <w:cs/>
            <w:lang w:val="ar_AE" w:bidi="ar_AE"/>
          </w:rPr>
          <w:rPr>
            <w:color w:val="0000EE"/>
            <w:u w:val="single"/>
          </w:rPr>
          <w:t>2:27</w:t>
        </w:r>
      </w:hyperlink>
      <w:r>
        <w:rPr>
          <w:rtl/>
          <w:cs/>
          <w:lang w:val="ar_AE" w:bidi="ar_AE"/>
        </w:rPr>
        <w:t xml:space="preserve">؛ </w:t>
      </w:r>
      <w:hyperlink r:id="rId1386">
        <w:r>
          <w:rPr>
            <w:rtl/>
            <w:cs/>
            <w:lang w:val="ar_AE" w:bidi="ar_AE"/>
          </w:rPr>
          <w:rPr>
            <w:color w:val="0000EE"/>
            <w:u w:val="single"/>
          </w:rPr>
          <w:t>7:72، 77</w:t>
        </w:r>
      </w:hyperlink>
      <w:r>
        <w:rPr>
          <w:rtl/>
          <w:cs/>
          <w:lang w:val="ar_AE" w:bidi="ar_AE"/>
        </w:rPr>
        <w:t xml:space="preserve">؛ </w:t>
      </w:r>
      <w:hyperlink r:id="rId1387">
        <w:r>
          <w:rPr>
            <w:rtl/>
            <w:cs/>
            <w:lang w:val="ar_AE" w:bidi="ar_AE"/>
          </w:rPr>
          <w:rPr>
            <w:color w:val="0000EE"/>
            <w:u w:val="single"/>
          </w:rPr>
          <w:t>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عَكْسَةَ</w:t>
      </w:r>
      <w:r>
        <w:rPr>
          <w:rtl/>
          <w:cs/>
          <w:lang w:val="ar_AE" w:bidi="ar_AE"/>
        </w:rPr>
      </w:r>
    </w:p>
    <w:p>
      <w:pPr>
        <w:pStyle w:val="Heading2"/>
        <w:bidi/>
      </w:pPr>
      <w:r>
        <w:rPr>
          <w:rtl/>
          <w:cs/>
          <w:lang w:val="ar_AE" w:bidi="ar_AE"/>
        </w:rPr>
        <w:t>عَكْسَةَ</w:t>
      </w:r>
    </w:p>
    <w:p>
      <w:pPr>
        <w:bidi/>
      </w:pPr>
      <w:r>
        <w:rPr>
          <w:rtl/>
          <w:cs/>
          <w:lang w:val="ar_AE" w:bidi="ar_AE"/>
        </w:rPr>
      </w:r>
      <w:r>
        <w:rPr>
          <w:rtl/>
          <w:cs/>
          <w:lang w:val="ar_AE" w:bidi="ar_AE"/>
        </w:rPr>
        <w:t>ابنة كَالِب (</w:t>
      </w:r>
      <w:hyperlink r:id="rId1388">
        <w:r>
          <w:rPr>
            <w:rtl/>
            <w:cs/>
            <w:lang w:val="ar_AE" w:bidi="ar_AE"/>
          </w:rPr>
          <w:rPr>
            <w:color w:val="0000EE"/>
            <w:u w:val="single"/>
          </w:rPr>
          <w:t>1 أخبار الأيام 2:49</w:t>
        </w:r>
      </w:hyperlink>
      <w:r>
        <w:rPr>
          <w:rtl/>
          <w:cs/>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9">
        <w:r>
          <w:rPr>
            <w:rtl/>
            <w:cs/>
            <w:lang w:val="ar_AE" w:bidi="ar_AE"/>
          </w:rPr>
          <w:rPr>
            <w:color w:val="0000EE"/>
            <w:u w:val="single"/>
          </w:rPr>
          <w:t>يَشوع 15:16</w:t>
        </w:r>
      </w:hyperlink>
      <w:r>
        <w:rPr>
          <w:rtl/>
          <w:cs/>
          <w:lang w:val="ar_AE" w:bidi="ar_AE"/>
        </w:rPr>
        <w:t>–</w:t>
      </w:r>
      <w:hyperlink r:id="rId1389">
        <w:r>
          <w:rPr>
            <w:rtl/>
            <w:cs/>
            <w:lang w:val="ar_AE" w:bidi="ar_AE"/>
          </w:rPr>
          <w:rPr>
            <w:color w:val="0000EE"/>
            <w:u w:val="single"/>
          </w:rPr>
          <w:t>19</w:t>
        </w:r>
      </w:hyperlink>
      <w:r>
        <w:rPr>
          <w:rtl/>
          <w:cs/>
          <w:lang w:val="ar_AE" w:bidi="ar_AE"/>
        </w:rPr>
        <w:t xml:space="preserve">; </w:t>
      </w:r>
      <w:hyperlink r:id="rId1390">
        <w:r>
          <w:rPr>
            <w:rtl/>
            <w:cs/>
            <w:lang w:val="ar_AE" w:bidi="ar_AE"/>
          </w:rPr>
          <w:rPr>
            <w:color w:val="0000EE"/>
            <w:u w:val="single"/>
          </w:rPr>
          <w:t>قضاة 1:12</w:t>
        </w:r>
      </w:hyperlink>
      <w:r>
        <w:rPr>
          <w:rtl/>
          <w:cs/>
          <w:lang w:val="ar_AE" w:bidi="ar_AE"/>
        </w:rPr>
        <w:t>–</w:t>
      </w:r>
      <w:hyperlink r:id="rId1390">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عَكُّو</w:t>
      </w:r>
      <w:r>
        <w:rPr>
          <w:rtl/>
          <w:cs/>
          <w:lang w:val="ar_AE" w:bidi="ar_AE"/>
        </w:rPr>
      </w:r>
    </w:p>
    <w:p>
      <w:pPr>
        <w:bidi/>
      </w:pPr>
      <w:r>
        <w:rPr>
          <w:rtl/>
          <w:cs/>
          <w:lang w:val="ar_AE" w:bidi="ar_AE"/>
        </w:rPr>
      </w:r>
      <w:r>
        <w:rPr>
          <w:rtl/>
          <w:cs/>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91">
        <w:r>
          <w:rPr>
            <w:rtl/>
            <w:cs/>
            <w:lang w:val="ar_AE" w:bidi="ar_AE"/>
          </w:rPr>
          <w:rPr>
            <w:color w:val="0000EE"/>
            <w:u w:val="single"/>
          </w:rPr>
          <w:t>قضاة 1:31</w:t>
        </w:r>
      </w:hyperlink>
      <w:r>
        <w:rPr>
          <w:rtl/>
          <w:cs/>
          <w:lang w:val="ar_AE" w:bidi="ar_AE"/>
        </w:rPr>
        <w:t>).</w:t>
      </w:r>
    </w:p>
    <w:p>
      <w:pPr>
        <w:bidi/>
      </w:pPr>
      <w:r>
        <w:rPr>
          <w:rtl/>
          <w:cs/>
          <w:lang w:val="ar_AE" w:bidi="ar_AE"/>
        </w:rPr>
      </w:r>
      <w:r>
        <w:rPr>
          <w:rtl/>
          <w:cs/>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2">
        <w:r>
          <w:rPr>
            <w:rtl/>
            <w:cs/>
            <w:lang w:val="ar_AE" w:bidi="ar_AE"/>
          </w:rPr>
          <w:rPr>
            <w:color w:val="0000EE"/>
            <w:u w:val="single"/>
          </w:rPr>
          <w:t>1ملوك 9:11</w:t>
        </w:r>
      </w:hyperlink>
      <w:r>
        <w:rPr>
          <w:rtl/>
          <w:cs/>
          <w:lang w:val="ar_AE" w:bidi="ar_AE"/>
        </w:rPr>
        <w:t>–</w:t>
      </w:r>
      <w:hyperlink r:id="rId1392">
        <w:r>
          <w:rPr>
            <w:rtl/>
            <w:cs/>
            <w:lang w:val="ar_AE" w:bidi="ar_AE"/>
          </w:rPr>
          <w:rPr>
            <w:color w:val="0000EE"/>
            <w:u w:val="single"/>
          </w:rPr>
          <w:t>14</w:t>
        </w:r>
      </w:hyperlink>
      <w:r>
        <w:rPr>
          <w:rtl/>
          <w:cs/>
          <w:lang w:val="ar_AE" w:bidi="ar_AE"/>
        </w:rPr>
        <w:t xml:space="preserve">). ولاحقًا، استولى الإسكندر الأكبر المقدوني على عكُّو، وأعيد بناؤها في النهاية، وتغير اسمها إلى </w:t>
      </w:r>
      <w:r>
        <w:rPr>
          <w:rtl/>
          <w:cs/>
          <w:lang w:val="ar_AE" w:bidi="ar_AE"/>
        </w:rPr>
        <w:t xml:space="preserve">بُتُولِمَايِسَ </w:t>
      </w:r>
      <w:r>
        <w:rPr>
          <w:rtl/>
          <w:cs/>
          <w:lang w:val="ar_AE" w:bidi="ar_AE"/>
        </w:rPr>
        <w:t>(</w:t>
      </w:r>
      <w:hyperlink r:id="rId1393">
        <w:r>
          <w:rPr>
            <w:rtl/>
            <w:cs/>
            <w:lang w:val="ar_AE" w:bidi="ar_AE"/>
          </w:rPr>
          <w:rPr>
            <w:color w:val="0000EE"/>
            <w:u w:val="single"/>
          </w:rPr>
          <w:t>أعمال الرسل 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عَكيفَا، الحاخام</w:t>
      </w:r>
      <w:r>
        <w:rPr>
          <w:rtl/>
          <w:cs/>
          <w:lang w:val="ar_AE" w:bidi="ar_AE"/>
        </w:rPr>
      </w:r>
    </w:p>
    <w:p>
      <w:pPr>
        <w:bidi/>
      </w:pPr>
      <w:r>
        <w:rPr>
          <w:rtl/>
          <w:cs/>
          <w:lang w:val="ar_AE" w:bidi="ar_AE"/>
        </w:rPr>
      </w:r>
      <w:r>
        <w:rPr>
          <w:rtl/>
          <w:cs/>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rtl/>
          <w:cs/>
          <w:lang w:val="ar_AE" w:bidi="ar_AE"/>
        </w:rPr>
      </w:r>
      <w:r>
        <w:rPr>
          <w:rtl/>
          <w:cs/>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rtl/>
          <w:cs/>
          <w:lang w:val="ar_AE" w:bidi="ar_AE"/>
        </w:rPr>
      </w:r>
      <w:r>
        <w:rPr>
          <w:rtl/>
          <w:cs/>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rtl/>
          <w:cs/>
          <w:lang w:val="ar_AE" w:bidi="ar_AE"/>
        </w:rPr>
      </w:r>
      <w:r>
        <w:rPr>
          <w:rtl/>
          <w:cs/>
          <w:lang w:val="ar_AE" w:bidi="ar_AE"/>
        </w:rPr>
        <w:t xml:space="preserve">تطوير طريقة فريدة لتفسير الكتاب المقدس؛ </w:t>
      </w:r>
    </w:p>
    <w:p>
      <w:pPr>
        <w:pStyle w:val="ListBullet"/>
        <w:bidi/>
        <w:spacing w:line="240" w:lineRule="auto"/>
        <w:ind w:left="720"/>
      </w:pPr>
      <w:r>
        <w:rPr>
          <w:rtl/>
          <w:cs/>
          <w:lang w:val="ar_AE" w:bidi="ar_AE"/>
        </w:rPr>
      </w:r>
      <w:r>
        <w:rPr>
          <w:rtl/>
          <w:cs/>
          <w:lang w:val="ar_AE" w:bidi="ar_AE"/>
        </w:rPr>
        <w:t>وتشجيع تَرْجَمَة يونانية جديدة وحرفية للغاية للنصوص الكتابية.</w:t>
      </w:r>
    </w:p>
    <w:p>
      <w:pPr>
        <w:pStyle w:val="Heading3"/>
        <w:bidi/>
      </w:pPr>
      <w:r>
        <w:rPr>
          <w:rtl/>
          <w:cs/>
          <w:lang w:val="ar_AE" w:bidi="ar_AE"/>
        </w:rPr>
        <w:t>مناقشات حول النصوص الكتابية اليهودية</w:t>
      </w:r>
    </w:p>
    <w:p>
      <w:pPr>
        <w:bidi/>
      </w:pPr>
      <w:r>
        <w:rPr>
          <w:rtl/>
          <w:cs/>
          <w:lang w:val="ar_AE" w:bidi="ar_AE"/>
        </w:rPr>
      </w:r>
      <w:r>
        <w:rPr>
          <w:rtl/>
          <w:cs/>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rtl/>
          <w:cs/>
          <w:lang w:val="ar_AE" w:bidi="ar_AE"/>
        </w:rPr>
        <w:t>تفسير الكتاب المقدس</w:t>
      </w:r>
    </w:p>
    <w:p>
      <w:pPr>
        <w:bidi/>
      </w:pPr>
      <w:r>
        <w:rPr>
          <w:rtl/>
          <w:cs/>
          <w:lang w:val="ar_AE" w:bidi="ar_AE"/>
        </w:rPr>
      </w:r>
      <w:r>
        <w:rPr>
          <w:rtl/>
          <w:cs/>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rtl/>
          <w:cs/>
          <w:lang w:val="ar_AE" w:bidi="ar_AE"/>
        </w:rPr>
      </w:r>
      <w:r>
        <w:rPr>
          <w:rtl/>
          <w:cs/>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rtl/>
          <w:cs/>
          <w:lang w:val="ar_AE" w:bidi="ar_AE"/>
        </w:rPr>
        <w:t>تَرْجَمَة يونانية جديدة للنصوص الكتابية</w:t>
      </w:r>
    </w:p>
    <w:p>
      <w:pPr>
        <w:bidi/>
      </w:pPr>
      <w:r>
        <w:rPr>
          <w:rtl/>
          <w:cs/>
          <w:lang w:val="ar_AE" w:bidi="ar_AE"/>
        </w:rPr>
      </w:r>
      <w:r>
        <w:rPr>
          <w:rtl/>
          <w:cs/>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w:t>
      </w:r>
      <w:r>
        <w:rPr>
          <w:rtl/>
          <w:cs/>
          <w:lang w:val="ar_AE" w:bidi="ar_AE"/>
        </w:rPr>
      </w:r>
    </w:p>
    <w:p>
      <w:pPr>
        <w:pStyle w:val="Heading2"/>
        <w:bidi/>
      </w:pPr>
      <w:r>
        <w:rPr>
          <w:b/>
          <w:rtl/>
          <w:cs/>
          <w:lang w:val="ar_AE" w:bidi="ar_AE"/>
        </w:rPr>
        <w:t>عُلاَّ</w:t>
      </w:r>
    </w:p>
    <w:p>
      <w:pPr>
        <w:bidi/>
      </w:pPr>
      <w:r>
        <w:rPr>
          <w:rtl/>
          <w:cs/>
          <w:lang w:val="ar_AE" w:bidi="ar_AE"/>
        </w:rPr>
      </w:r>
      <w:r>
        <w:rPr>
          <w:rtl/>
          <w:cs/>
          <w:lang w:val="ar_AE" w:bidi="ar_AE"/>
        </w:rPr>
        <w:t>عشيرة في سبط أشير (</w:t>
      </w:r>
      <w:hyperlink r:id="rId1394">
        <w:r>
          <w:rPr>
            <w:rtl/>
            <w:cs/>
            <w:lang w:val="ar_AE" w:bidi="ar_AE"/>
          </w:rPr>
          <w:rPr>
            <w:color w:val="0000EE"/>
            <w:u w:val="single"/>
          </w:rPr>
          <w:t>1أخبار الأيام 7: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عَلَامَث/ عَلْمَث (شخص)</w:t>
      </w:r>
      <w:r>
        <w:rPr>
          <w:rtl/>
          <w:cs/>
          <w:lang w:val="ar_AE" w:bidi="ar_AE"/>
        </w:rPr>
      </w:r>
    </w:p>
    <w:p>
      <w:pPr>
        <w:pStyle w:val="Heading2"/>
        <w:bidi/>
      </w:pPr>
      <w:r>
        <w:rPr>
          <w:rtl/>
          <w:cs/>
          <w:lang w:val="ar_AE" w:bidi="ar_AE"/>
        </w:rPr>
        <w:t>عَلَامَث/عَلْمَث</w:t>
      </w:r>
      <w:r>
        <w:rPr>
          <w:rtl/>
          <w:cs/>
          <w:lang w:val="ar_AE" w:bidi="ar_AE"/>
        </w:rPr>
        <w:t xml:space="preserve"> (شخص)</w:t>
      </w:r>
    </w:p>
    <w:p>
      <w:pPr>
        <w:pStyle w:val="ListNumber"/>
        <w:numPr>
          <w:ilvl w:val="0"/>
          <w:numId w:val="44"/>
        </w:numPr>
        <w:bidi/>
        <w:spacing w:line="240" w:lineRule="auto"/>
        <w:ind w:left="720"/>
      </w:pPr>
      <w:r>
        <w:rPr>
          <w:rtl/>
          <w:cs/>
          <w:lang w:val="ar_AE" w:bidi="ar_AE"/>
        </w:rPr>
      </w:r>
      <w:r>
        <w:rPr>
          <w:rtl/>
          <w:cs/>
          <w:lang w:val="ar_AE" w:bidi="ar_AE"/>
        </w:rPr>
        <w:t>ابن باكر من سبط بنيامين (</w:t>
      </w:r>
      <w:hyperlink r:id="rId1395">
        <w:r>
          <w:rPr>
            <w:rtl/>
            <w:cs/>
            <w:lang w:val="ar_AE" w:bidi="ar_AE"/>
          </w:rPr>
          <w:rPr>
            <w:color w:val="0000EE"/>
            <w:u w:val="single"/>
          </w:rPr>
          <w:t>1 أخبار الأيام 7:8</w:t>
        </w:r>
      </w:hyperlink>
      <w:r>
        <w:rPr>
          <w:rtl/>
          <w:cs/>
          <w:lang w:val="ar_AE" w:bidi="ar_AE"/>
        </w:rPr>
        <w:t>).</w:t>
      </w:r>
    </w:p>
    <w:p>
      <w:pPr>
        <w:pStyle w:val="ListNumber"/>
        <w:bidi/>
        <w:spacing w:line="240" w:lineRule="auto"/>
        <w:ind w:left="720"/>
      </w:pPr>
      <w:r>
        <w:rPr>
          <w:rtl/>
          <w:cs/>
          <w:lang w:val="ar_AE" w:bidi="ar_AE"/>
        </w:rPr>
      </w:r>
      <w:r>
        <w:rPr>
          <w:rtl/>
          <w:cs/>
          <w:lang w:val="ar_AE" w:bidi="ar_AE"/>
        </w:rPr>
        <w:t>هو إما ابن يَهوعَدَّةَ (</w:t>
      </w:r>
      <w:hyperlink r:id="rId1082">
        <w:r>
          <w:rPr>
            <w:rtl/>
            <w:cs/>
            <w:lang w:val="ar_AE" w:bidi="ar_AE"/>
          </w:rPr>
          <w:rPr>
            <w:color w:val="0000EE"/>
            <w:u w:val="single"/>
          </w:rPr>
          <w:t>1 أخبار الأيام 8:36</w:t>
        </w:r>
      </w:hyperlink>
      <w:r>
        <w:rPr>
          <w:rtl/>
          <w:cs/>
          <w:lang w:val="ar_AE" w:bidi="ar_AE"/>
        </w:rPr>
        <w:t>) أو يَعْرَةَ (</w:t>
      </w:r>
      <w:hyperlink r:id="rId1083">
        <w:r>
          <w:rPr>
            <w:rtl/>
            <w:cs/>
            <w:lang w:val="ar_AE" w:bidi="ar_AE"/>
          </w:rPr>
          <w:rPr>
            <w:color w:val="0000EE"/>
            <w:u w:val="single"/>
          </w:rPr>
          <w:t>1 أخبار الأيام 9:42</w:t>
        </w:r>
      </w:hyperlink>
      <w:r>
        <w:rPr>
          <w:rtl/>
          <w:cs/>
          <w:lang w:val="ar_AE" w:bidi="ar_AE"/>
        </w:rPr>
        <w:t>) ومن نسل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عُلقم أو مرارة</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مادة مُرَّة ذات لون أصفر بُنيّ، يفرزها الكَبْدُ (</w:t>
      </w:r>
      <w:hyperlink r:id="rId1396">
        <w:r>
          <w:rPr>
            <w:rtl/>
            <w:cs/>
            <w:lang w:val="ar_AE" w:bidi="ar_AE"/>
          </w:rPr>
          <w:rPr>
            <w:color w:val="0000EE"/>
            <w:u w:val="single"/>
          </w:rPr>
          <w:t>أيوب 16: 13</w:t>
        </w:r>
      </w:hyperlink>
      <w:r>
        <w:rPr>
          <w:rtl/>
          <w:cs/>
          <w:lang w:val="ar_AE" w:bidi="ar_AE"/>
        </w:rPr>
        <w:t>) أو العضو الذي يحتوي على المرارة (</w:t>
      </w:r>
      <w:hyperlink r:id="rId1397">
        <w:r>
          <w:rPr>
            <w:rtl/>
            <w:cs/>
            <w:lang w:val="ar_AE" w:bidi="ar_AE"/>
          </w:rPr>
          <w:rPr>
            <w:color w:val="0000EE"/>
            <w:u w:val="single"/>
          </w:rPr>
          <w:t>20: 25</w:t>
        </w:r>
      </w:hyperlink>
      <w:r>
        <w:rPr>
          <w:rtl/>
          <w:cs/>
          <w:lang w:val="ar_AE" w:bidi="ar_AE"/>
        </w:rPr>
        <w:t>).</w:t>
      </w:r>
    </w:p>
    <w:p>
      <w:pPr>
        <w:pStyle w:val="ListNumber"/>
        <w:bidi/>
        <w:spacing w:line="240" w:lineRule="auto"/>
        <w:ind w:left="720"/>
      </w:pPr>
      <w:r>
        <w:rPr>
          <w:rtl/>
          <w:cs/>
          <w:lang w:val="ar_AE" w:bidi="ar_AE"/>
        </w:rPr>
      </w:r>
      <w:r>
        <w:rPr>
          <w:rtl/>
          <w:cs/>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rtl/>
          <w:cs/>
          <w:lang w:val="ar_AE" w:bidi="ar_AE"/>
        </w:rPr>
      </w:r>
      <w:r>
        <w:rPr>
          <w:rtl/>
          <w:cs/>
          <w:lang w:val="ar_AE" w:bidi="ar_AE"/>
        </w:rPr>
        <w:t>"يُثْمِرُ عَلْقَمًا" (</w:t>
      </w:r>
      <w:hyperlink r:id="rId1398">
        <w:r>
          <w:rPr>
            <w:rtl/>
            <w:cs/>
            <w:lang w:val="ar_AE" w:bidi="ar_AE"/>
          </w:rPr>
          <w:rPr>
            <w:color w:val="0000EE"/>
            <w:u w:val="single"/>
          </w:rPr>
          <w:t>تثنية 29: 18)</w:t>
        </w:r>
      </w:hyperlink>
    </w:p>
    <w:p>
      <w:pPr>
        <w:pStyle w:val="ListNumber"/>
        <w:bidi/>
        <w:spacing w:line="240" w:lineRule="auto"/>
        <w:ind w:left="1440"/>
      </w:pPr>
      <w:r>
        <w:rPr>
          <w:rtl/>
          <w:cs/>
          <w:lang w:val="ar_AE" w:bidi="ar_AE"/>
        </w:rPr>
      </w:r>
      <w:r>
        <w:rPr>
          <w:rtl/>
          <w:cs/>
          <w:lang w:val="ar_AE" w:bidi="ar_AE"/>
        </w:rPr>
        <w:t>"مَرَارَةُ أَصْلاَل" أي سُم الأفاعي السامة (</w:t>
      </w:r>
      <w:hyperlink r:id="rId1399">
        <w:r>
          <w:rPr>
            <w:rtl/>
            <w:cs/>
            <w:lang w:val="ar_AE" w:bidi="ar_AE"/>
          </w:rPr>
          <w:rPr>
            <w:color w:val="0000EE"/>
            <w:u w:val="single"/>
          </w:rPr>
          <w:t>أيوب 20: 14، 16)</w:t>
        </w:r>
      </w:hyperlink>
    </w:p>
    <w:p>
      <w:pPr>
        <w:pStyle w:val="ListNumber"/>
        <w:bidi/>
        <w:spacing w:line="240" w:lineRule="auto"/>
        <w:ind w:left="1440"/>
      </w:pPr>
      <w:r>
        <w:rPr>
          <w:rtl/>
          <w:cs/>
          <w:lang w:val="ar_AE" w:bidi="ar_AE"/>
        </w:rPr>
      </w:r>
      <w:r>
        <w:rPr>
          <w:rtl/>
          <w:cs/>
          <w:lang w:val="ar_AE" w:bidi="ar_AE"/>
        </w:rPr>
        <w:t>عَلْقَمًا أو سُم يُدَسّ للإنسان في الطعام (</w:t>
      </w:r>
      <w:hyperlink r:id="rId1400">
        <w:r>
          <w:rPr>
            <w:rtl/>
            <w:cs/>
            <w:lang w:val="ar_AE" w:bidi="ar_AE"/>
          </w:rPr>
          <w:rPr>
            <w:color w:val="0000EE"/>
            <w:u w:val="single"/>
          </w:rPr>
          <w:t>مزمور 69: 21)</w:t>
        </w:r>
      </w:hyperlink>
    </w:p>
    <w:p>
      <w:pPr>
        <w:pStyle w:val="ListNumber"/>
        <w:bidi/>
        <w:spacing w:line="240" w:lineRule="auto"/>
        <w:ind w:left="1440"/>
      </w:pPr>
      <w:r>
        <w:rPr>
          <w:rtl/>
          <w:cs/>
          <w:lang w:val="ar_AE" w:bidi="ar_AE"/>
        </w:rPr>
      </w:r>
      <w:r>
        <w:rPr>
          <w:rtl/>
          <w:cs/>
          <w:lang w:val="ar_AE" w:bidi="ar_AE"/>
        </w:rPr>
        <w:t>أو شراب مُسمم "وَأَسْقَانَا مَاءَ الْعَلْقَمِ"، كناية عن العقاب الإلهيّ (</w:t>
      </w:r>
      <w:hyperlink r:id="rId1401">
        <w:r>
          <w:rPr>
            <w:rtl/>
            <w:cs/>
            <w:lang w:val="ar_AE" w:bidi="ar_AE"/>
          </w:rPr>
          <w:rPr>
            <w:color w:val="0000EE"/>
            <w:u w:val="single"/>
          </w:rPr>
          <w:t>إرميا 8: 14</w:t>
        </w:r>
      </w:hyperlink>
      <w:r>
        <w:rPr>
          <w:rtl/>
          <w:cs/>
          <w:lang w:val="ar_AE" w:bidi="ar_AE"/>
        </w:rPr>
        <w:t xml:space="preserve">؛ </w:t>
      </w:r>
      <w:hyperlink r:id="rId1402">
        <w:r>
          <w:rPr>
            <w:rtl/>
            <w:cs/>
            <w:lang w:val="ar_AE" w:bidi="ar_AE"/>
          </w:rPr>
          <w:rPr>
            <w:color w:val="0000EE"/>
            <w:u w:val="single"/>
          </w:rPr>
          <w:t>9</w:t>
        </w:r>
      </w:hyperlink>
      <w:r>
        <w:rPr>
          <w:rtl/>
          <w:cs/>
          <w:lang w:val="ar_AE" w:bidi="ar_AE"/>
        </w:rPr>
        <w:t xml:space="preserve">: </w:t>
      </w:r>
      <w:hyperlink r:id="rId1403">
        <w:r>
          <w:rPr>
            <w:rtl/>
            <w:cs/>
            <w:lang w:val="ar_AE" w:bidi="ar_AE"/>
          </w:rPr>
          <w:rPr>
            <w:color w:val="0000EE"/>
            <w:u w:val="single"/>
          </w:rPr>
          <w:t>15؛ 23: 15</w:t>
        </w:r>
      </w:hyperlink>
      <w:r>
        <w:rPr>
          <w:rtl/>
          <w:cs/>
          <w:lang w:val="ar_AE" w:bidi="ar_AE"/>
        </w:rPr>
        <w:t>)</w:t>
      </w:r>
    </w:p>
    <w:p>
      <w:pPr>
        <w:pStyle w:val="ListNumber"/>
        <w:bidi/>
        <w:spacing w:line="240" w:lineRule="auto"/>
        <w:ind w:left="1440"/>
      </w:pPr>
      <w:r>
        <w:rPr>
          <w:rtl/>
          <w:cs/>
          <w:lang w:val="ar_AE" w:bidi="ar_AE"/>
        </w:rPr>
      </w:r>
      <w:r>
        <w:rPr>
          <w:rtl/>
          <w:cs/>
          <w:lang w:val="ar_AE" w:bidi="ar_AE"/>
        </w:rPr>
        <w:t xml:space="preserve">أو الدينونة الإلهيّة المريرة التي اجتاز فيه شعب إسرائيل (مراثي </w:t>
      </w:r>
      <w:hyperlink r:id="rId1404">
        <w:r>
          <w:rPr>
            <w:rtl/>
            <w:cs/>
            <w:lang w:val="ar_AE" w:bidi="ar_AE"/>
          </w:rPr>
          <w:rPr>
            <w:color w:val="0000EE"/>
            <w:u w:val="single"/>
          </w:rPr>
          <w:t>3: 5، 19</w:t>
        </w:r>
      </w:hyperlink>
      <w:r>
        <w:rPr>
          <w:rtl/>
          <w:cs/>
          <w:lang w:val="ar_AE" w:bidi="ar_AE"/>
        </w:rPr>
        <w:t>)</w:t>
      </w:r>
    </w:p>
    <w:p>
      <w:pPr>
        <w:pStyle w:val="ListNumber"/>
        <w:bidi/>
        <w:spacing w:line="240" w:lineRule="auto"/>
        <w:ind w:left="1440"/>
      </w:pPr>
      <w:r>
        <w:rPr>
          <w:rtl/>
          <w:cs/>
          <w:lang w:val="ar_AE" w:bidi="ar_AE"/>
        </w:rPr>
      </w:r>
      <w:r>
        <w:rPr>
          <w:rtl/>
          <w:cs/>
          <w:lang w:val="ar_AE" w:bidi="ar_AE"/>
        </w:rPr>
        <w:t>كما أن الدينونة الإلهيّة ضد إسرائيل نبتت "كَالْعَلْقَمِ" في حقلٍ (</w:t>
      </w:r>
      <w:hyperlink r:id="rId1405">
        <w:r>
          <w:rPr>
            <w:rtl/>
            <w:cs/>
            <w:lang w:val="ar_AE" w:bidi="ar_AE"/>
          </w:rPr>
          <w:rPr>
            <w:color w:val="0000EE"/>
            <w:u w:val="single"/>
          </w:rPr>
          <w:t>هوشع 10: 4</w:t>
        </w:r>
      </w:hyperlink>
      <w:r>
        <w:rPr>
          <w:rtl/>
          <w:cs/>
          <w:lang w:val="ar_AE" w:bidi="ar_AE"/>
        </w:rPr>
        <w:t>)</w:t>
      </w:r>
    </w:p>
    <w:p>
      <w:pPr>
        <w:pStyle w:val="ListNumber"/>
        <w:bidi/>
        <w:spacing w:line="240" w:lineRule="auto"/>
        <w:ind w:left="1440"/>
      </w:pPr>
      <w:r>
        <w:rPr>
          <w:rtl/>
          <w:cs/>
          <w:lang w:val="ar_AE" w:bidi="ar_AE"/>
        </w:rPr>
      </w:r>
      <w:r>
        <w:rPr>
          <w:rtl/>
          <w:cs/>
          <w:lang w:val="ar_AE" w:bidi="ar_AE"/>
        </w:rPr>
        <w:t>ويُصَف إنحراف إسرائيل عن البر بتحويل "الْحَقَّ سَمَّا" (</w:t>
      </w:r>
      <w:hyperlink r:id="rId1406">
        <w:r>
          <w:rPr>
            <w:rtl/>
            <w:cs/>
            <w:lang w:val="ar_AE" w:bidi="ar_AE"/>
          </w:rPr>
          <w:rPr>
            <w:color w:val="0000EE"/>
            <w:u w:val="single"/>
          </w:rPr>
          <w:t>عاموس 6: 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وفي العهد الجديد هي مادة شديدة المرارة. فيذكر إنجيل مَتَّى </w:t>
      </w:r>
      <w:hyperlink r:id="rId1407">
        <w:r>
          <w:rPr>
            <w:rtl/>
            <w:cs/>
            <w:lang w:val="ar_AE" w:bidi="ar_AE"/>
          </w:rPr>
          <w:rPr>
            <w:color w:val="0000EE"/>
            <w:u w:val="single"/>
          </w:rPr>
          <w:t>27: 34</w:t>
        </w:r>
      </w:hyperlink>
      <w:r>
        <w:rPr>
          <w:rtl/>
          <w:cs/>
          <w:lang w:val="ar_AE" w:bidi="ar_AE"/>
        </w:rPr>
        <w:t xml:space="preserve"> أن المسيح على الصليب قُدِّم له خَّلاً مَمْزُوجًا بِمَرَارَةٍ لِيَشْرَبَ. وتُسَمِّى بشارة </w:t>
      </w:r>
      <w:hyperlink r:id="rId1408">
        <w:r>
          <w:rPr>
            <w:rtl/>
            <w:cs/>
            <w:lang w:val="ar_AE" w:bidi="ar_AE"/>
          </w:rPr>
          <w:rPr>
            <w:color w:val="0000EE"/>
            <w:u w:val="single"/>
          </w:rPr>
          <w:t>مرقس 15: 23</w:t>
        </w:r>
      </w:hyperlink>
      <w:r>
        <w:rPr>
          <w:rtl/>
          <w:cs/>
          <w:lang w:val="ar_AE" w:bidi="ar_AE"/>
        </w:rPr>
        <w:t xml:space="preserve"> هذه المادة "مُرّ"، والتي قد تكون هي تلك المادة المحددة التي مزجوها مع الخمر. في </w:t>
      </w:r>
      <w:hyperlink r:id="rId1409">
        <w:r>
          <w:rPr>
            <w:rtl/>
            <w:cs/>
            <w:lang w:val="ar_AE" w:bidi="ar_AE"/>
          </w:rPr>
          <w:rPr>
            <w:color w:val="0000EE"/>
            <w:u w:val="single"/>
          </w:rPr>
          <w:t>أعمال الرُّسُل 8: 23،</w:t>
        </w:r>
      </w:hyperlink>
      <w:r>
        <w:rPr>
          <w:rtl/>
          <w:cs/>
          <w:lang w:val="ar_AE" w:bidi="ar_AE"/>
        </w:rPr>
        <w:t xml:space="preserve"> وَصَفَ بطرس الحالة الروحيَّة لسمعان الساحر بأنها "مَرَارَةِ الْمُرِّ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(القرع،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الآثار والكتاب المقدس</w:t>
      </w:r>
      <w:r>
        <w:rPr>
          <w:rtl/>
          <w:cs/>
          <w:lang w:val="ar_AE" w:bidi="ar_AE"/>
        </w:rPr>
      </w:r>
    </w:p>
    <w:p>
      <w:pPr>
        <w:bidi/>
      </w:pPr>
      <w:r>
        <w:rPr>
          <w:rtl/>
          <w:cs/>
          <w:lang w:val="ar_AE" w:bidi="ar_AE"/>
        </w:rPr>
      </w:r>
      <w:r>
        <w:rPr>
          <w:rtl/>
          <w:cs/>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rtl/>
          <w:cs/>
          <w:lang w:val="ar_AE" w:bidi="ar_AE"/>
        </w:rPr>
        <w:t>الاكتشافات في علم الآثار</w:t>
      </w:r>
    </w:p>
    <w:p>
      <w:pPr>
        <w:bidi/>
      </w:pPr>
      <w:r>
        <w:rPr>
          <w:rtl/>
          <w:cs/>
          <w:lang w:val="ar_AE" w:bidi="ar_AE"/>
        </w:rPr>
      </w:r>
      <w:r>
        <w:rPr>
          <w:rtl/>
          <w:cs/>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rtl/>
          <w:cs/>
          <w:lang w:val="ar_AE" w:bidi="ar_AE"/>
        </w:rPr>
      </w:r>
      <w:r>
        <w:rPr>
          <w:rtl/>
          <w:cs/>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rtl/>
          <w:cs/>
          <w:lang w:val="ar_AE" w:bidi="ar_AE"/>
        </w:rPr>
        <w:t>دور علم الآثار في فهم الكتاب المقدَّس</w:t>
      </w:r>
    </w:p>
    <w:p>
      <w:pPr>
        <w:bidi/>
      </w:pPr>
      <w:r>
        <w:rPr>
          <w:rtl/>
          <w:cs/>
          <w:lang w:val="ar_AE" w:bidi="ar_AE"/>
        </w:rPr>
      </w:r>
      <w:r>
        <w:rPr>
          <w:rtl/>
          <w:cs/>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rtl/>
          <w:cs/>
          <w:lang w:val="ar_AE" w:bidi="ar_AE"/>
        </w:rPr>
      </w:r>
      <w:r>
        <w:rPr>
          <w:rtl/>
          <w:cs/>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rtl/>
          <w:cs/>
          <w:lang w:val="ar_AE" w:bidi="ar_AE"/>
        </w:rPr>
      </w:r>
      <w:r>
        <w:rPr>
          <w:rtl/>
          <w:cs/>
          <w:lang w:val="ar_AE" w:bidi="ar_AE"/>
        </w:rPr>
        <w:t>الهيروغليفية المصرية،</w:t>
      </w:r>
    </w:p>
    <w:p>
      <w:pPr>
        <w:pStyle w:val="ListBullet"/>
        <w:bidi/>
        <w:spacing w:line="240" w:lineRule="auto"/>
        <w:ind w:left="720"/>
      </w:pPr>
      <w:r>
        <w:rPr>
          <w:rtl/>
          <w:cs/>
          <w:lang w:val="ar_AE" w:bidi="ar_AE"/>
        </w:rPr>
      </w:r>
      <w:r>
        <w:rPr>
          <w:rtl/>
          <w:cs/>
          <w:lang w:val="ar_AE" w:bidi="ar_AE"/>
        </w:rPr>
        <w:t>الكتابة المسمارية البابلية، و</w:t>
      </w:r>
    </w:p>
    <w:p>
      <w:pPr>
        <w:pStyle w:val="ListBullet"/>
        <w:bidi/>
        <w:spacing w:line="240" w:lineRule="auto"/>
        <w:ind w:left="720"/>
      </w:pPr>
      <w:r>
        <w:rPr>
          <w:rtl/>
          <w:cs/>
          <w:lang w:val="ar_AE" w:bidi="ar_AE"/>
        </w:rPr>
      </w:r>
      <w:r>
        <w:rPr>
          <w:rtl/>
          <w:cs/>
          <w:lang w:val="ar_AE" w:bidi="ar_AE"/>
        </w:rPr>
        <w:t>اللهجات الكَنْعَانية، بما في ذلك العبرية.</w:t>
      </w:r>
    </w:p>
    <w:p>
      <w:pPr>
        <w:bidi/>
      </w:pPr>
      <w:r>
        <w:rPr>
          <w:rtl/>
          <w:cs/>
          <w:lang w:val="ar_AE" w:bidi="ar_AE"/>
        </w:rPr>
      </w:r>
      <w:r>
        <w:rPr>
          <w:rtl/>
          <w:cs/>
          <w:lang w:val="ar_AE" w:bidi="ar_AE"/>
        </w:rPr>
        <w:t>أي نظرية عن الكتاب المقدَّس تتجاهل مثل هذه الأدلة قد تكون غير صحيحة.</w:t>
      </w:r>
    </w:p>
    <w:p>
      <w:pPr>
        <w:pStyle w:val="Heading3"/>
        <w:bidi/>
      </w:pPr>
      <w:r>
        <w:rPr>
          <w:rtl/>
          <w:cs/>
          <w:lang w:val="ar_AE" w:bidi="ar_AE"/>
        </w:rPr>
        <w:t>لمحة سريعة عن</w:t>
      </w:r>
    </w:p>
    <w:p>
      <w:pPr>
        <w:pStyle w:val="ListBullet"/>
        <w:bidi/>
        <w:spacing w:line="240" w:lineRule="auto"/>
        <w:ind w:left="720"/>
      </w:pPr>
      <w:r>
        <w:rPr>
          <w:rtl/>
          <w:cs/>
          <w:lang w:val="ar_AE" w:bidi="ar_AE"/>
        </w:rPr>
      </w:r>
      <w:r>
        <w:rPr>
          <w:b/>
          <w:u w:val="single"/>
          <w:rtl/>
          <w:cs/>
          <w:lang w:val="ar_AE" w:bidi="ar_AE"/>
        </w:rPr>
        <w:t>علم الآثار والحياة اليومية</w:t>
      </w:r>
    </w:p>
    <w:p>
      <w:pPr>
        <w:pStyle w:val="ListBullet"/>
        <w:bidi/>
        <w:spacing w:line="240" w:lineRule="auto"/>
        <w:ind w:left="720"/>
      </w:pPr>
      <w:r>
        <w:rPr>
          <w:rtl/>
          <w:cs/>
          <w:lang w:val="ar_AE" w:bidi="ar_AE"/>
        </w:rPr>
      </w:r>
      <w:r>
        <w:rPr>
          <w:b/>
          <w:u w:val="single"/>
          <w:rtl/>
          <w:cs/>
          <w:lang w:val="ar_AE" w:bidi="ar_AE"/>
        </w:rPr>
        <w:t>علم الآثار والدين</w:t>
      </w:r>
    </w:p>
    <w:p>
      <w:pPr>
        <w:pStyle w:val="ListBullet"/>
        <w:bidi/>
        <w:spacing w:line="240" w:lineRule="auto"/>
        <w:ind w:left="720"/>
      </w:pPr>
      <w:r>
        <w:rPr>
          <w:rtl/>
          <w:cs/>
          <w:lang w:val="ar_AE" w:bidi="ar_AE"/>
        </w:rPr>
      </w:r>
      <w:r>
        <w:rPr>
          <w:b/>
          <w:u w:val="single"/>
          <w:rtl/>
          <w:cs/>
          <w:lang w:val="ar_AE" w:bidi="ar_AE"/>
        </w:rPr>
        <w:t>علم الآثار والحرب</w:t>
      </w:r>
    </w:p>
    <w:p>
      <w:pPr>
        <w:pStyle w:val="ListBullet"/>
        <w:bidi/>
        <w:spacing w:line="240" w:lineRule="auto"/>
        <w:ind w:left="720"/>
      </w:pPr>
      <w:r>
        <w:rPr>
          <w:rtl/>
          <w:cs/>
          <w:lang w:val="ar_AE" w:bidi="ar_AE"/>
        </w:rPr>
      </w:r>
      <w:r>
        <w:rPr>
          <w:b/>
          <w:u w:val="single"/>
          <w:rtl/>
          <w:cs/>
          <w:lang w:val="ar_AE" w:bidi="ar_AE"/>
        </w:rPr>
        <w:t>علم الآثار والأدب</w:t>
      </w:r>
    </w:p>
    <w:p>
      <w:pPr>
        <w:pStyle w:val="ListBullet"/>
        <w:bidi/>
        <w:spacing w:line="240" w:lineRule="auto"/>
        <w:ind w:left="720"/>
      </w:pPr>
      <w:r>
        <w:rPr>
          <w:rtl/>
          <w:cs/>
          <w:lang w:val="ar_AE" w:bidi="ar_AE"/>
        </w:rPr>
      </w:r>
      <w:r>
        <w:rPr>
          <w:b/>
          <w:u w:val="single"/>
          <w:rtl/>
          <w:cs/>
          <w:lang w:val="ar_AE" w:bidi="ar_AE"/>
        </w:rPr>
        <w:t>علم الآثار واللغة</w:t>
      </w:r>
    </w:p>
    <w:p>
      <w:pPr>
        <w:pStyle w:val="Heading3"/>
        <w:bidi/>
      </w:pPr>
      <w:r>
        <w:rPr>
          <w:rtl/>
          <w:cs/>
          <w:lang w:val="ar_AE" w:bidi="ar_AE"/>
        </w:rPr>
        <w:t>علم الآثار والحياة اليومية</w:t>
      </w:r>
    </w:p>
    <w:p>
      <w:pPr>
        <w:bidi/>
      </w:pPr>
      <w:r>
        <w:rPr>
          <w:rtl/>
          <w:cs/>
          <w:lang w:val="ar_AE" w:bidi="ar_AE"/>
        </w:rPr>
      </w:r>
      <w:r>
        <w:rPr>
          <w:rtl/>
          <w:cs/>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rtl/>
          <w:cs/>
          <w:lang w:val="ar_AE" w:bidi="ar_AE"/>
        </w:rPr>
        <w:t>العادات الاجتماعية</w:t>
      </w:r>
    </w:p>
    <w:p>
      <w:pPr>
        <w:bidi/>
      </w:pPr>
      <w:r>
        <w:rPr>
          <w:rtl/>
          <w:cs/>
          <w:lang w:val="ar_AE" w:bidi="ar_AE"/>
        </w:rPr>
      </w:r>
      <w:r>
        <w:rPr>
          <w:rtl/>
          <w:cs/>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rtl/>
          <w:cs/>
          <w:lang w:val="ar_AE" w:bidi="ar_AE"/>
        </w:rPr>
        <w:t>أَلِيعَازَر</w:t>
      </w:r>
      <w:r>
        <w:rPr>
          <w:rtl/>
          <w:cs/>
          <w:lang w:val="ar_AE" w:bidi="ar_AE"/>
        </w:rPr>
        <w:t xml:space="preserve"> (</w:t>
      </w:r>
      <w:hyperlink r:id="rId1410">
        <w:r>
          <w:rPr>
            <w:rtl/>
            <w:cs/>
            <w:lang w:val="ar_AE" w:bidi="ar_AE"/>
          </w:rPr>
          <w:rPr>
            <w:color w:val="0000EE"/>
            <w:u w:val="single"/>
          </w:rPr>
          <w:t>تكوين 15: 2–4</w:t>
        </w:r>
      </w:hyperlink>
      <w:r>
        <w:rPr>
          <w:rtl/>
          <w:cs/>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11">
        <w:r>
          <w:rPr>
            <w:rtl/>
            <w:cs/>
            <w:lang w:val="ar_AE" w:bidi="ar_AE"/>
          </w:rPr>
          <w:rPr>
            <w:color w:val="0000EE"/>
            <w:u w:val="single"/>
          </w:rPr>
          <w:t>تكوين</w:t>
        </w:r>
      </w:hyperlink>
      <w:hyperlink r:id="rId1412">
        <w:r>
          <w:rPr>
            <w:rtl/>
            <w:cs/>
            <w:lang w:val="ar_AE" w:bidi="ar_AE"/>
          </w:rPr>
          <w:rPr>
            <w:color w:val="0000EE"/>
            <w:u w:val="single"/>
          </w:rPr>
          <w:t xml:space="preserve"> 25: 31–34</w:t>
        </w:r>
      </w:hyperlink>
      <w:r>
        <w:rPr>
          <w:rtl/>
          <w:cs/>
          <w:lang w:val="ar_AE" w:bidi="ar_AE"/>
        </w:rPr>
        <w:t>.</w:t>
      </w:r>
    </w:p>
    <w:p>
      <w:pPr>
        <w:pStyle w:val="Heading4"/>
        <w:bidi/>
      </w:pPr>
      <w:r>
        <w:rPr>
          <w:rtl/>
          <w:cs/>
          <w:lang w:val="ar_AE" w:bidi="ar_AE"/>
        </w:rPr>
        <w:t>التجارة</w:t>
      </w:r>
    </w:p>
    <w:p>
      <w:pPr>
        <w:bidi/>
      </w:pPr>
      <w:r>
        <w:rPr>
          <w:rtl/>
          <w:cs/>
          <w:lang w:val="ar_AE" w:bidi="ar_AE"/>
        </w:rPr>
      </w:r>
      <w:r>
        <w:rPr>
          <w:rtl/>
          <w:cs/>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rtl/>
          <w:cs/>
          <w:lang w:val="ar_AE" w:bidi="ar_AE"/>
        </w:rPr>
      </w:r>
      <w:r>
        <w:rPr>
          <w:rtl/>
          <w:cs/>
          <w:lang w:val="ar_AE" w:bidi="ar_AE"/>
        </w:rPr>
        <w:t>صيد الطيور أو الحيوانات</w:t>
      </w:r>
    </w:p>
    <w:p>
      <w:pPr>
        <w:pStyle w:val="ListBullet"/>
        <w:bidi/>
        <w:spacing w:line="240" w:lineRule="auto"/>
        <w:ind w:left="720"/>
      </w:pPr>
      <w:r>
        <w:rPr>
          <w:rtl/>
          <w:cs/>
          <w:lang w:val="ar_AE" w:bidi="ar_AE"/>
        </w:rPr>
      </w:r>
      <w:r>
        <w:rPr>
          <w:rtl/>
          <w:cs/>
          <w:lang w:val="ar_AE" w:bidi="ar_AE"/>
        </w:rPr>
        <w:t>صيد السمك</w:t>
      </w:r>
    </w:p>
    <w:p>
      <w:pPr>
        <w:pStyle w:val="ListBullet"/>
        <w:bidi/>
        <w:spacing w:line="240" w:lineRule="auto"/>
        <w:ind w:left="720"/>
      </w:pPr>
      <w:r>
        <w:rPr>
          <w:rtl/>
          <w:cs/>
          <w:lang w:val="ar_AE" w:bidi="ar_AE"/>
        </w:rPr>
      </w:r>
      <w:r>
        <w:rPr>
          <w:rtl/>
          <w:cs/>
          <w:lang w:val="ar_AE" w:bidi="ar_AE"/>
        </w:rPr>
        <w:t>صناعة الطوب</w:t>
      </w:r>
    </w:p>
    <w:p>
      <w:pPr>
        <w:pStyle w:val="ListBullet"/>
        <w:bidi/>
        <w:spacing w:line="240" w:lineRule="auto"/>
        <w:ind w:left="720"/>
      </w:pPr>
      <w:r>
        <w:rPr>
          <w:rtl/>
          <w:cs/>
          <w:lang w:val="ar_AE" w:bidi="ar_AE"/>
        </w:rPr>
      </w:r>
      <w:r>
        <w:rPr>
          <w:rtl/>
          <w:cs/>
          <w:lang w:val="ar_AE" w:bidi="ar_AE"/>
        </w:rPr>
        <w:t>الزراعة</w:t>
      </w:r>
    </w:p>
    <w:p>
      <w:pPr>
        <w:pStyle w:val="ListBullet"/>
        <w:bidi/>
        <w:spacing w:line="240" w:lineRule="auto"/>
        <w:ind w:left="720"/>
      </w:pPr>
      <w:r>
        <w:rPr>
          <w:rtl/>
          <w:cs/>
          <w:lang w:val="ar_AE" w:bidi="ar_AE"/>
        </w:rPr>
      </w:r>
      <w:r>
        <w:rPr>
          <w:rtl/>
          <w:cs/>
          <w:lang w:val="ar_AE" w:bidi="ar_AE"/>
        </w:rPr>
        <w:t>صناعة الفخار</w:t>
      </w:r>
    </w:p>
    <w:p>
      <w:pPr>
        <w:bidi/>
      </w:pPr>
      <w:r>
        <w:rPr>
          <w:rtl/>
          <w:cs/>
          <w:lang w:val="ar_AE" w:bidi="ar_AE"/>
        </w:rPr>
      </w:r>
      <w:r>
        <w:rPr>
          <w:rtl/>
          <w:cs/>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rtl/>
          <w:cs/>
          <w:lang w:val="ar_AE" w:bidi="ar_AE"/>
        </w:rPr>
        <w:t xml:space="preserve"> </w:t>
      </w:r>
      <w:r>
        <w:rPr>
          <w:rtl/>
          <w:cs/>
          <w:lang w:val="ar_AE" w:bidi="ar_AE"/>
        </w:rPr>
        <w:t>كِسْر الفَخَّار</w:t>
      </w:r>
    </w:p>
    <w:p>
      <w:pPr>
        <w:bidi/>
      </w:pPr>
      <w:r>
        <w:rPr>
          <w:rtl/>
          <w:cs/>
          <w:lang w:val="ar_AE" w:bidi="ar_AE"/>
        </w:rPr>
      </w:r>
      <w:r>
        <w:rPr>
          <w:rtl/>
          <w:cs/>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rtl/>
          <w:cs/>
          <w:lang w:val="ar_AE" w:bidi="ar_AE"/>
        </w:rPr>
        <w:t>الألعاب</w:t>
      </w:r>
    </w:p>
    <w:p>
      <w:pPr>
        <w:bidi/>
      </w:pPr>
      <w:r>
        <w:rPr>
          <w:rtl/>
          <w:cs/>
          <w:lang w:val="ar_AE" w:bidi="ar_AE"/>
        </w:rPr>
      </w:r>
      <w:r>
        <w:rPr>
          <w:rtl/>
          <w:cs/>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rtl/>
          <w:cs/>
          <w:lang w:val="ar_AE" w:bidi="ar_AE"/>
        </w:rPr>
        <w:t>مَجِدُّو</w:t>
      </w:r>
      <w:r>
        <w:rPr>
          <w:rtl/>
          <w:cs/>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rtl/>
          <w:cs/>
          <w:lang w:val="ar_AE" w:bidi="ar_AE"/>
        </w:rPr>
      </w:r>
      <w:r>
        <w:rPr>
          <w:rtl/>
          <w:cs/>
          <w:lang w:val="ar_AE" w:bidi="ar_AE"/>
        </w:rPr>
        <w:t>صافرات</w:t>
      </w:r>
    </w:p>
    <w:p>
      <w:pPr>
        <w:pStyle w:val="ListBullet"/>
        <w:bidi/>
        <w:spacing w:line="240" w:lineRule="auto"/>
        <w:ind w:left="720"/>
      </w:pPr>
      <w:r>
        <w:rPr>
          <w:rtl/>
          <w:cs/>
          <w:lang w:val="ar_AE" w:bidi="ar_AE"/>
        </w:rPr>
      </w:r>
      <w:r>
        <w:rPr>
          <w:rtl/>
          <w:cs/>
          <w:lang w:val="ar_AE" w:bidi="ar_AE"/>
        </w:rPr>
        <w:t>كرات</w:t>
      </w:r>
    </w:p>
    <w:p>
      <w:pPr>
        <w:pStyle w:val="ListBullet"/>
        <w:bidi/>
        <w:spacing w:line="240" w:lineRule="auto"/>
        <w:ind w:left="720"/>
      </w:pPr>
      <w:r>
        <w:rPr>
          <w:rtl/>
          <w:cs/>
          <w:lang w:val="ar_AE" w:bidi="ar_AE"/>
        </w:rPr>
      </w:r>
      <w:r>
        <w:rPr>
          <w:rtl/>
          <w:cs/>
          <w:lang w:val="ar_AE" w:bidi="ar_AE"/>
        </w:rPr>
        <w:t>نماذج العجلات الحربية</w:t>
      </w:r>
    </w:p>
    <w:p>
      <w:pPr>
        <w:pStyle w:val="ListBullet"/>
        <w:bidi/>
        <w:spacing w:line="240" w:lineRule="auto"/>
        <w:ind w:left="720"/>
      </w:pPr>
      <w:r>
        <w:rPr>
          <w:rtl/>
          <w:cs/>
          <w:lang w:val="ar_AE" w:bidi="ar_AE"/>
        </w:rPr>
      </w:r>
      <w:r>
        <w:rPr>
          <w:rtl/>
          <w:cs/>
          <w:lang w:val="ar_AE" w:bidi="ar_AE"/>
        </w:rPr>
        <w:t>حيوانات مزودة بعجلات</w:t>
      </w:r>
    </w:p>
    <w:p>
      <w:pPr>
        <w:bidi/>
      </w:pPr>
      <w:r>
        <w:rPr>
          <w:rtl/>
          <w:cs/>
          <w:lang w:val="ar_AE" w:bidi="ar_AE"/>
        </w:rPr>
      </w:r>
      <w:r>
        <w:rPr>
          <w:rtl/>
          <w:cs/>
          <w:lang w:val="ar_AE" w:bidi="ar_AE"/>
        </w:rPr>
        <w:t>صوّرت لوحات المقابر المصرية أيضًا رياضات البالغين كالمصارعة والرماية والجري.</w:t>
      </w:r>
    </w:p>
    <w:p>
      <w:pPr>
        <w:pStyle w:val="Heading4"/>
        <w:bidi/>
      </w:pPr>
      <w:r>
        <w:rPr>
          <w:rtl/>
          <w:cs/>
          <w:lang w:val="ar_AE" w:bidi="ar_AE"/>
        </w:rPr>
        <w:t>التحنيط</w:t>
      </w:r>
    </w:p>
    <w:p>
      <w:pPr>
        <w:bidi/>
      </w:pPr>
      <w:r>
        <w:rPr>
          <w:rtl/>
          <w:cs/>
          <w:lang w:val="ar_AE" w:bidi="ar_AE"/>
        </w:rPr>
      </w:r>
      <w:r>
        <w:rPr>
          <w:rtl/>
          <w:cs/>
          <w:lang w:val="ar_AE" w:bidi="ar_AE"/>
        </w:rPr>
        <w:t xml:space="preserve">التحنيط عملية تحافظ على جثث الموتى. كان تحنيط يَعقُوب ويُوسُف، كما هو موصوف في </w:t>
      </w:r>
      <w:hyperlink r:id="rId112">
        <w:r>
          <w:rPr>
            <w:rtl/>
            <w:cs/>
            <w:lang w:val="ar_AE" w:bidi="ar_AE"/>
          </w:rPr>
          <w:rPr>
            <w:color w:val="0000EE"/>
            <w:u w:val="single"/>
          </w:rPr>
          <w:t>تكوين 50: 2–3، 26</w:t>
        </w:r>
      </w:hyperlink>
      <w:r>
        <w:rPr>
          <w:rtl/>
          <w:cs/>
          <w:lang w:val="ar_AE" w:bidi="ar_AE"/>
        </w:rPr>
        <w:t xml:space="preserve">، عادة مصرية قديمة. دُفن يَعقُوب في </w:t>
      </w:r>
      <w:r>
        <w:rPr>
          <w:rtl/>
          <w:cs/>
          <w:lang w:val="ar_AE" w:bidi="ar_AE"/>
        </w:rPr>
        <w:t>حَقْل ٱلْمَكْفِيلَة</w:t>
      </w:r>
      <w:r>
        <w:rPr>
          <w:rtl/>
          <w:cs/>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rtl/>
          <w:cs/>
          <w:lang w:val="ar_AE" w:bidi="ar_AE"/>
        </w:rPr>
      </w:r>
      <w:r>
        <w:rPr>
          <w:rtl/>
          <w:cs/>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rtl/>
          <w:cs/>
          <w:lang w:val="ar_AE" w:bidi="ar_AE"/>
        </w:rPr>
        <w:t>علم الآثار والدين</w:t>
      </w:r>
    </w:p>
    <w:p>
      <w:pPr>
        <w:bidi/>
      </w:pPr>
      <w:r>
        <w:rPr>
          <w:rtl/>
          <w:cs/>
          <w:lang w:val="ar_AE" w:bidi="ar_AE"/>
        </w:rPr>
      </w:r>
      <w:r>
        <w:rPr>
          <w:rtl/>
          <w:cs/>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rtl/>
          <w:cs/>
          <w:lang w:val="ar_AE" w:bidi="ar_AE"/>
        </w:rPr>
      </w:r>
      <w:r>
        <w:rPr>
          <w:rtl/>
          <w:cs/>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3">
        <w:r>
          <w:rPr>
            <w:rtl/>
            <w:cs/>
            <w:lang w:val="ar_AE" w:bidi="ar_AE"/>
          </w:rPr>
          <w:rPr>
            <w:color w:val="0000EE"/>
            <w:u w:val="single"/>
          </w:rPr>
          <w:t>1 ملوك 6</w:t>
        </w:r>
      </w:hyperlink>
      <w:r>
        <w:rPr>
          <w:rtl/>
          <w:cs/>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rtl/>
          <w:cs/>
          <w:lang w:val="ar_AE" w:bidi="ar_AE"/>
        </w:rPr>
        <w:t>علم الآثار والحرب</w:t>
      </w:r>
    </w:p>
    <w:p>
      <w:pPr>
        <w:bidi/>
      </w:pPr>
      <w:r>
        <w:rPr>
          <w:rtl/>
          <w:cs/>
          <w:lang w:val="ar_AE" w:bidi="ar_AE"/>
        </w:rPr>
      </w:r>
      <w:r>
        <w:rPr>
          <w:rtl/>
          <w:cs/>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4">
        <w:r>
          <w:rPr>
            <w:rtl/>
            <w:cs/>
            <w:lang w:val="ar_AE" w:bidi="ar_AE"/>
          </w:rPr>
          <w:rPr>
            <w:color w:val="0000EE"/>
            <w:u w:val="single"/>
          </w:rPr>
          <w:t>يشوع 6:17، 24</w:t>
        </w:r>
      </w:hyperlink>
      <w:r>
        <w:rPr>
          <w:rtl/>
          <w:cs/>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rtl/>
          <w:cs/>
          <w:lang w:val="ar_AE" w:bidi="ar_AE"/>
        </w:rPr>
      </w:r>
      <w:r>
        <w:rPr>
          <w:rtl/>
          <w:cs/>
          <w:lang w:val="ar_AE" w:bidi="ar_AE"/>
        </w:rPr>
        <w:t>هجمات أمامية (هجمات مباشرة)</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كمائن</w:t>
      </w:r>
    </w:p>
    <w:p>
      <w:pPr>
        <w:pStyle w:val="ListBullet"/>
        <w:bidi/>
        <w:spacing w:line="240" w:lineRule="auto"/>
        <w:ind w:left="720"/>
      </w:pPr>
      <w:r>
        <w:rPr>
          <w:rtl/>
          <w:cs/>
          <w:lang w:val="ar_AE" w:bidi="ar_AE"/>
        </w:rPr>
      </w:r>
      <w:r>
        <w:rPr>
          <w:rtl/>
          <w:cs/>
          <w:lang w:val="ar_AE" w:bidi="ar_AE"/>
        </w:rPr>
        <w:t>دوريات</w:t>
      </w:r>
    </w:p>
    <w:p>
      <w:pPr>
        <w:bidi/>
      </w:pPr>
      <w:r>
        <w:rPr>
          <w:rtl/>
          <w:cs/>
          <w:lang w:val="ar_AE" w:bidi="ar_AE"/>
        </w:rPr>
      </w:r>
      <w:r>
        <w:rPr>
          <w:rtl/>
          <w:cs/>
          <w:lang w:val="ar_AE" w:bidi="ar_AE"/>
        </w:rPr>
        <w:t>في بعض الأحيان كانت المعارك تُحسم بالقتال الفردي، كما في قصة داوُد وجُليات (</w:t>
      </w:r>
      <w:hyperlink r:id="rId1415">
        <w:r>
          <w:rPr>
            <w:rtl/>
            <w:cs/>
            <w:lang w:val="ar_AE" w:bidi="ar_AE"/>
          </w:rPr>
          <w:rPr>
            <w:color w:val="0000EE"/>
            <w:u w:val="single"/>
          </w:rPr>
          <w:t>1 صموئيل 17: 38–54</w:t>
        </w:r>
      </w:hyperlink>
      <w:r>
        <w:rPr>
          <w:rtl/>
          <w:cs/>
          <w:lang w:val="ar_AE" w:bidi="ar_AE"/>
        </w:rPr>
        <w:t>).</w:t>
      </w:r>
    </w:p>
    <w:p>
      <w:pPr>
        <w:bidi/>
      </w:pPr>
      <w:r>
        <w:rPr>
          <w:rtl/>
          <w:cs/>
          <w:lang w:val="ar_AE" w:bidi="ar_AE"/>
        </w:rPr>
      </w:r>
      <w:r>
        <w:rPr>
          <w:rtl/>
          <w:cs/>
          <w:lang w:val="ar_AE" w:bidi="ar_AE"/>
        </w:rPr>
        <w:t>الدروع والأسلحة القديمة تُصوَّر بشكل واسع في النقوش والآثار.</w:t>
      </w:r>
    </w:p>
    <w:p>
      <w:pPr>
        <w:pStyle w:val="ListBullet"/>
        <w:bidi/>
        <w:spacing w:line="240" w:lineRule="auto"/>
        <w:ind w:left="720"/>
      </w:pPr>
      <w:r>
        <w:rPr>
          <w:rtl/>
          <w:cs/>
          <w:lang w:val="ar_AE" w:bidi="ar_AE"/>
        </w:rPr>
      </w:r>
      <w:r>
        <w:rPr>
          <w:rtl/>
          <w:cs/>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6">
        <w:r>
          <w:rPr>
            <w:rtl/>
            <w:cs/>
            <w:lang w:val="ar_AE" w:bidi="ar_AE"/>
          </w:rPr>
          <w:rPr>
            <w:color w:val="0000EE"/>
            <w:u w:val="single"/>
          </w:rPr>
          <w:t>1 صموئيل 17: 38</w:t>
        </w:r>
      </w:hyperlink>
      <w:r>
        <w:rPr>
          <w:rtl/>
          <w:cs/>
          <w:lang w:val="ar_AE" w:bidi="ar_AE"/>
        </w:rPr>
        <w:t>). ولكن، بحلول زمن الإمبراطورية السلوقية، كان جميع الجنود العبرانيين يرتدون خُوذات برونزية (</w:t>
      </w:r>
      <w:hyperlink r:id="rId1417">
        <w:r>
          <w:rPr>
            <w:rtl/>
            <w:cs/>
            <w:lang w:val="ar_AE" w:bidi="ar_AE"/>
          </w:rPr>
          <w:rPr>
            <w:color w:val="0000EE"/>
            <w:u w:val="single"/>
          </w:rPr>
          <w:t>1 مكابيين 6: 35</w:t>
        </w:r>
      </w:hyperlink>
      <w:r>
        <w:rPr>
          <w:rtl/>
          <w:cs/>
          <w:lang w:val="ar_AE" w:bidi="ar_AE"/>
        </w:rPr>
        <w:t>). الجنود الرومان كانوا عادة يرتدون خُوذات من الجلد أو البرونز.</w:t>
      </w:r>
    </w:p>
    <w:p>
      <w:pPr>
        <w:pStyle w:val="ListBullet"/>
        <w:bidi/>
        <w:spacing w:line="240" w:lineRule="auto"/>
        <w:ind w:left="720"/>
      </w:pPr>
      <w:r>
        <w:rPr>
          <w:rtl/>
          <w:cs/>
          <w:lang w:val="ar_AE" w:bidi="ar_AE"/>
        </w:rPr>
      </w:r>
      <w:r>
        <w:rPr>
          <w:rtl/>
          <w:cs/>
          <w:lang w:val="ar_AE" w:bidi="ar_AE"/>
        </w:rPr>
        <w:t>استخدم العبرانيون نوعين من الدروع: درع كبير للمشاة ودرع أصغر للرماة (</w:t>
      </w:r>
      <w:hyperlink r:id="rId1418">
        <w:r>
          <w:rPr>
            <w:rtl/>
            <w:cs/>
            <w:lang w:val="ar_AE" w:bidi="ar_AE"/>
          </w:rPr>
          <w:rPr>
            <w:color w:val="0000EE"/>
            <w:u w:val="single"/>
          </w:rPr>
          <w:t>2 أخبار 14: 8</w:t>
        </w:r>
      </w:hyperlink>
      <w:r>
        <w:rPr>
          <w:rtl/>
          <w:cs/>
          <w:lang w:val="ar_AE" w:bidi="ar_AE"/>
        </w:rPr>
        <w:t>). كانت هذه الدروع تُصنع عادة من الخشب والجلد، رغم أنَّ بعضها كان يُصنع من البرونز.</w:t>
      </w:r>
    </w:p>
    <w:p>
      <w:pPr>
        <w:pStyle w:val="ListBullet"/>
        <w:bidi/>
        <w:spacing w:line="240" w:lineRule="auto"/>
        <w:ind w:left="720"/>
      </w:pPr>
      <w:r>
        <w:rPr>
          <w:rtl/>
          <w:cs/>
          <w:lang w:val="ar_AE" w:bidi="ar_AE"/>
        </w:rPr>
      </w:r>
      <w:r>
        <w:rPr>
          <w:rtl/>
          <w:cs/>
          <w:lang w:val="ar_AE" w:bidi="ar_AE"/>
        </w:rPr>
        <w:t xml:space="preserve">الدروع المصنوعة من الحراشف، كما في </w:t>
      </w:r>
      <w:hyperlink r:id="rId1419">
        <w:r>
          <w:rPr>
            <w:rtl/>
            <w:cs/>
            <w:lang w:val="ar_AE" w:bidi="ar_AE"/>
          </w:rPr>
          <w:rPr>
            <w:color w:val="0000EE"/>
            <w:u w:val="single"/>
          </w:rPr>
          <w:t>إرميا 46:4</w:t>
        </w:r>
      </w:hyperlink>
      <w:r>
        <w:rPr>
          <w:rtl/>
          <w:cs/>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rtl/>
          <w:cs/>
          <w:lang w:val="ar_AE" w:bidi="ar_AE"/>
        </w:rPr>
      </w:r>
      <w:r>
        <w:rPr>
          <w:rtl/>
          <w:cs/>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rtl/>
          <w:cs/>
          <w:lang w:val="ar_AE" w:bidi="ar_AE"/>
        </w:rPr>
        <w:t>مَجِدُّو</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20">
        <w:r>
          <w:rPr>
            <w:rtl/>
            <w:cs/>
            <w:lang w:val="ar_AE" w:bidi="ar_AE"/>
          </w:rPr>
          <w:rPr>
            <w:color w:val="0000EE"/>
            <w:u w:val="single"/>
          </w:rPr>
          <w:t>إشعياء 21:17</w:t>
        </w:r>
      </w:hyperlink>
      <w:r>
        <w:rPr>
          <w:rtl/>
          <w:cs/>
          <w:lang w:val="ar_AE" w:bidi="ar_AE"/>
        </w:rPr>
        <w:t>).</w:t>
      </w:r>
    </w:p>
    <w:p>
      <w:pPr>
        <w:bidi/>
      </w:pPr>
      <w:r>
        <w:rPr>
          <w:rtl/>
          <w:cs/>
          <w:lang w:val="ar_AE" w:bidi="ar_AE"/>
        </w:rPr>
      </w:r>
      <w:r>
        <w:rPr>
          <w:rtl/>
          <w:cs/>
          <w:lang w:val="ar_AE" w:bidi="ar_AE"/>
        </w:rPr>
        <w:t>قليل جدًا ما يُقال في العهد الجديد عن المعدات العسكرية.</w:t>
      </w:r>
    </w:p>
    <w:p>
      <w:pPr>
        <w:pStyle w:val="Heading3"/>
        <w:bidi/>
      </w:pPr>
      <w:r>
        <w:rPr>
          <w:rtl/>
          <w:cs/>
          <w:lang w:val="ar_AE" w:bidi="ar_AE"/>
        </w:rPr>
        <w:t>علم الآثار والأدب</w:t>
      </w:r>
    </w:p>
    <w:p>
      <w:pPr>
        <w:bidi/>
      </w:pPr>
      <w:r>
        <w:rPr>
          <w:rtl/>
          <w:cs/>
          <w:lang w:val="ar_AE" w:bidi="ar_AE"/>
        </w:rPr>
      </w:r>
      <w:r>
        <w:rPr>
          <w:rtl/>
          <w:cs/>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rtl/>
          <w:cs/>
          <w:lang w:val="ar_AE" w:bidi="ar_AE"/>
        </w:rPr>
      </w:r>
      <w:r>
        <w:rPr>
          <w:rtl/>
          <w:cs/>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rtl/>
          <w:cs/>
          <w:lang w:val="ar_AE" w:bidi="ar_AE"/>
        </w:rPr>
      </w:r>
      <w:r>
        <w:rPr>
          <w:rtl/>
          <w:cs/>
          <w:lang w:val="ar_AE" w:bidi="ar_AE"/>
        </w:rPr>
        <w:t xml:space="preserve">الإطار العام للعهد في </w:t>
      </w:r>
      <w:hyperlink r:id="rId1421">
        <w:r>
          <w:rPr>
            <w:rtl/>
            <w:cs/>
            <w:lang w:val="ar_AE" w:bidi="ar_AE"/>
          </w:rPr>
          <w:rPr>
            <w:color w:val="0000EE"/>
            <w:u w:val="single"/>
          </w:rPr>
          <w:t>خروج 20: 1–17</w:t>
        </w:r>
      </w:hyperlink>
      <w:r>
        <w:rPr>
          <w:rtl/>
          <w:cs/>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rtl/>
          <w:cs/>
          <w:lang w:val="ar_AE" w:bidi="ar_AE"/>
        </w:rPr>
      </w:r>
      <w:hyperlink r:id="rId1421">
        <w:r>
          <w:rPr>
            <w:rtl/>
            <w:cs/>
            <w:lang w:val="ar_AE" w:bidi="ar_AE"/>
          </w:rPr>
          <w:rPr>
            <w:color w:val="0000EE"/>
            <w:u w:val="single"/>
          </w:rPr>
          <w:t>خروج 20: 1–17</w:t>
        </w:r>
      </w:hyperlink>
    </w:p>
    <w:p>
      <w:pPr>
        <w:pStyle w:val="ListBullet"/>
        <w:bidi/>
        <w:spacing w:line="240" w:lineRule="auto"/>
        <w:ind w:left="720"/>
      </w:pPr>
      <w:r>
        <w:rPr>
          <w:rtl/>
          <w:cs/>
          <w:lang w:val="ar_AE" w:bidi="ar_AE"/>
        </w:rPr>
      </w:r>
      <w:hyperlink r:id="rId1422">
        <w:r>
          <w:rPr>
            <w:rtl/>
            <w:cs/>
            <w:lang w:val="ar_AE" w:bidi="ar_AE"/>
          </w:rPr>
          <w:rPr>
            <w:color w:val="0000EE"/>
            <w:u w:val="single"/>
          </w:rPr>
          <w:t>لاويين 18: 1–30</w:t>
        </w:r>
      </w:hyperlink>
    </w:p>
    <w:p>
      <w:pPr>
        <w:pStyle w:val="ListBullet"/>
        <w:bidi/>
        <w:spacing w:line="240" w:lineRule="auto"/>
        <w:ind w:left="720"/>
      </w:pPr>
      <w:r>
        <w:rPr>
          <w:rtl/>
          <w:cs/>
          <w:lang w:val="ar_AE" w:bidi="ar_AE"/>
        </w:rPr>
      </w:r>
      <w:hyperlink r:id="rId1423">
        <w:r>
          <w:rPr>
            <w:rtl/>
            <w:cs/>
            <w:lang w:val="ar_AE" w:bidi="ar_AE"/>
          </w:rPr>
          <w:rPr>
            <w:color w:val="0000EE"/>
            <w:u w:val="single"/>
          </w:rPr>
          <w:t>تثنية 1: 1–31:30</w:t>
        </w:r>
      </w:hyperlink>
    </w:p>
    <w:p>
      <w:pPr>
        <w:pStyle w:val="ListBullet"/>
        <w:bidi/>
        <w:spacing w:line="240" w:lineRule="auto"/>
        <w:ind w:left="720"/>
      </w:pPr>
      <w:r>
        <w:rPr>
          <w:rtl/>
          <w:cs/>
          <w:lang w:val="ar_AE" w:bidi="ar_AE"/>
        </w:rPr>
      </w:r>
      <w:hyperlink r:id="rId1424">
        <w:r>
          <w:rPr>
            <w:rtl/>
            <w:cs/>
            <w:lang w:val="ar_AE" w:bidi="ar_AE"/>
          </w:rPr>
          <w:rPr>
            <w:color w:val="0000EE"/>
            <w:u w:val="single"/>
          </w:rPr>
          <w:t>إرميا 31: 31 - 37</w:t>
        </w:r>
      </w:hyperlink>
    </w:p>
    <w:p>
      <w:pPr>
        <w:bidi/>
      </w:pPr>
      <w:r>
        <w:rPr>
          <w:rtl/>
          <w:cs/>
          <w:lang w:val="ar_AE" w:bidi="ar_AE"/>
        </w:rPr>
      </w:r>
      <w:r>
        <w:rPr>
          <w:rtl/>
          <w:cs/>
          <w:lang w:val="ar_AE" w:bidi="ar_AE"/>
        </w:rPr>
        <w:t>يحتوي سفر التكوين على عناصر مشابهة للتقاليد الأدبية في بلاد ما بين النهرين. على سبيل المثال، العبارة المتكررة "</w:t>
      </w:r>
      <w:r>
        <w:rPr>
          <w:rtl/>
          <w:cs/>
          <w:lang w:val="ar_AE" w:bidi="ar_AE"/>
        </w:rPr>
        <w:t>هَذِه مَوَالِيد</w:t>
      </w:r>
      <w:r>
        <w:rPr>
          <w:rtl/>
          <w:cs/>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rtl/>
          <w:cs/>
          <w:lang w:val="ar_AE" w:bidi="ar_AE"/>
        </w:rPr>
      </w:r>
      <w:r>
        <w:rPr>
          <w:rtl/>
          <w:cs/>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5">
        <w:r>
          <w:rPr>
            <w:rtl/>
            <w:cs/>
            <w:lang w:val="ar_AE" w:bidi="ar_AE"/>
          </w:rPr>
          <w:rPr>
            <w:color w:val="0000EE"/>
            <w:u w:val="single"/>
          </w:rPr>
          <w:t>الأمثال 22: 17–24:22</w:t>
        </w:r>
      </w:hyperlink>
      <w:r>
        <w:rPr>
          <w:rtl/>
          <w:cs/>
          <w:lang w:val="ar_AE" w:bidi="ar_AE"/>
        </w:rPr>
        <w:t>، رغم أنَّ العلماء يتجادلون بشأن ما إذا كان أحد النصوص قد أثَّر على الآخر أو إذا كان كلاهما مستمدًا من مصدر أقدم مفقود.</w:t>
      </w:r>
    </w:p>
    <w:p>
      <w:pPr>
        <w:bidi/>
      </w:pPr>
      <w:r>
        <w:rPr>
          <w:rtl/>
          <w:cs/>
          <w:lang w:val="ar_AE" w:bidi="ar_AE"/>
        </w:rPr>
      </w:r>
      <w:r>
        <w:rPr>
          <w:rtl/>
          <w:cs/>
          <w:lang w:val="ar_AE" w:bidi="ar_AE"/>
        </w:rPr>
        <w:t xml:space="preserve">شكل رسائل العالم القديم يُستخدم كثيرًا في الكتاب المقدَّس (على سبيل المثال، </w:t>
      </w:r>
      <w:hyperlink r:id="rId1426">
        <w:r>
          <w:rPr>
            <w:rtl/>
            <w:cs/>
            <w:lang w:val="ar_AE" w:bidi="ar_AE"/>
          </w:rPr>
          <w:rPr>
            <w:color w:val="0000EE"/>
            <w:u w:val="single"/>
          </w:rPr>
          <w:t>2 صموئيل 11</w:t>
        </w:r>
      </w:hyperlink>
      <w:r>
        <w:rPr>
          <w:rtl/>
          <w:cs/>
          <w:lang w:val="ar_AE" w:bidi="ar_AE"/>
        </w:rPr>
        <w:t xml:space="preserve">؛ </w:t>
      </w:r>
      <w:hyperlink r:id="rId1427">
        <w:r>
          <w:rPr>
            <w:rtl/>
            <w:cs/>
            <w:lang w:val="ar_AE" w:bidi="ar_AE"/>
          </w:rPr>
          <w:rPr>
            <w:color w:val="0000EE"/>
            <w:u w:val="single"/>
          </w:rPr>
          <w:t>1 ملوك 21</w:t>
        </w:r>
      </w:hyperlink>
      <w:r>
        <w:rPr>
          <w:rtl/>
          <w:cs/>
          <w:lang w:val="ar_AE" w:bidi="ar_AE"/>
        </w:rPr>
        <w:t xml:space="preserve">؛ </w:t>
      </w:r>
      <w:hyperlink r:id="rId1428">
        <w:r>
          <w:rPr>
            <w:rtl/>
            <w:cs/>
            <w:lang w:val="ar_AE" w:bidi="ar_AE"/>
          </w:rPr>
          <w:rPr>
            <w:color w:val="0000EE"/>
            <w:u w:val="single"/>
          </w:rPr>
          <w:t>2 ملوك 5: 10، 20</w:t>
        </w:r>
      </w:hyperlink>
      <w:r>
        <w:rPr>
          <w:rtl/>
          <w:cs/>
          <w:lang w:val="ar_AE" w:bidi="ar_AE"/>
        </w:rPr>
        <w:t xml:space="preserve">؛ </w:t>
      </w:r>
      <w:hyperlink r:id="rId1429">
        <w:r>
          <w:rPr>
            <w:rtl/>
            <w:cs/>
            <w:lang w:val="ar_AE" w:bidi="ar_AE"/>
          </w:rPr>
          <w:rPr>
            <w:color w:val="0000EE"/>
            <w:u w:val="single"/>
          </w:rPr>
          <w:t>عزرا 4:6–7</w:t>
        </w:r>
      </w:hyperlink>
      <w:r>
        <w:rPr>
          <w:rtl/>
          <w:cs/>
          <w:lang w:val="ar_AE" w:bidi="ar_AE"/>
        </w:rPr>
        <w:t xml:space="preserve">؛ </w:t>
      </w:r>
      <w:hyperlink r:id="rId1430">
        <w:r>
          <w:rPr>
            <w:rtl/>
            <w:cs/>
            <w:lang w:val="ar_AE" w:bidi="ar_AE"/>
          </w:rPr>
          <w:rPr>
            <w:color w:val="0000EE"/>
            <w:u w:val="single"/>
          </w:rPr>
          <w:t>نحميا 2:7</w:t>
        </w:r>
      </w:hyperlink>
      <w:r>
        <w:rPr>
          <w:rtl/>
          <w:cs/>
          <w:lang w:val="ar_AE" w:bidi="ar_AE"/>
        </w:rPr>
        <w:t xml:space="preserve">). هذا الشكل كان يُستخدم في البرديات المصرية، مثل وثائق زينون، وفي الكتابات اليونانية، مثل رسائل أفلاطون. رسالة أفلاطون </w:t>
      </w:r>
      <w:r>
        <w:rPr>
          <w:i/>
          <w:rtl/>
          <w:cs/>
          <w:lang w:val="ar_AE" w:bidi="ar_AE"/>
        </w:rPr>
        <w:t>السابعة</w:t>
      </w:r>
      <w:r>
        <w:rPr>
          <w:rtl/>
          <w:cs/>
          <w:lang w:val="ar_AE" w:bidi="ar_AE"/>
        </w:rPr>
        <w:t xml:space="preserve"> من حوالي 354 ق.م. تشبه رسائل الرسول بولس. رسالة أفلاطون </w:t>
      </w:r>
      <w:r>
        <w:rPr>
          <w:i/>
          <w:rtl/>
          <w:cs/>
          <w:lang w:val="ar_AE" w:bidi="ar_AE"/>
        </w:rPr>
        <w:t>السابعة</w:t>
      </w:r>
      <w:r>
        <w:rPr>
          <w:rtl/>
          <w:cs/>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rtl/>
          <w:cs/>
          <w:lang w:val="ar_AE" w:bidi="ar_AE"/>
        </w:rPr>
        <w:t>علم الآثار واللغة</w:t>
      </w:r>
    </w:p>
    <w:p>
      <w:pPr>
        <w:bidi/>
      </w:pPr>
      <w:r>
        <w:rPr>
          <w:rtl/>
          <w:cs/>
          <w:lang w:val="ar_AE" w:bidi="ar_AE"/>
        </w:rPr>
      </w:r>
      <w:r>
        <w:rPr>
          <w:rtl/>
          <w:cs/>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rtl/>
          <w:cs/>
          <w:lang w:val="ar_AE" w:bidi="ar_AE"/>
        </w:rPr>
        <w:t>السَّمَاوَات وَٱلْأَرْض</w:t>
      </w:r>
      <w:r>
        <w:rPr>
          <w:rtl/>
          <w:cs/>
          <w:lang w:val="ar_AE" w:bidi="ar_AE"/>
        </w:rPr>
        <w:t xml:space="preserve">" في </w:t>
      </w:r>
      <w:hyperlink r:id="rId1431">
        <w:r>
          <w:rPr>
            <w:rtl/>
            <w:cs/>
            <w:lang w:val="ar_AE" w:bidi="ar_AE"/>
          </w:rPr>
          <w:rPr>
            <w:color w:val="0000EE"/>
            <w:u w:val="single"/>
          </w:rPr>
          <w:t>تكوين 1: 1</w:t>
        </w:r>
      </w:hyperlink>
      <w:r>
        <w:rPr>
          <w:rtl/>
          <w:cs/>
          <w:lang w:val="ar_AE" w:bidi="ar_AE"/>
        </w:rPr>
        <w:t xml:space="preserve">. في السومرية، التعبير هو </w:t>
      </w:r>
      <w:r>
        <w:rPr>
          <w:i/>
          <w:rtl/>
          <w:cs/>
          <w:lang w:val="ar_AE" w:bidi="ar_AE"/>
        </w:rPr>
        <w:t xml:space="preserve">أن-كي، </w:t>
      </w:r>
      <w:r>
        <w:rPr>
          <w:rtl/>
          <w:cs/>
          <w:lang w:val="ar_AE" w:bidi="ar_AE"/>
        </w:rPr>
        <w:t xml:space="preserve">ويعني "الكون." تستخدم هذه العبارة مصطلحين متضادين للتعبير عن الكُليّة، وهي وسيلة أدبية نجدها أيضًا في </w:t>
      </w:r>
      <w:hyperlink r:id="rId1432">
        <w:r>
          <w:rPr>
            <w:rtl/>
            <w:cs/>
            <w:lang w:val="ar_AE" w:bidi="ar_AE"/>
          </w:rPr>
          <w:rPr>
            <w:color w:val="0000EE"/>
            <w:u w:val="single"/>
          </w:rPr>
          <w:t>رؤيا 22:13</w:t>
        </w:r>
      </w:hyperlink>
      <w:r>
        <w:rPr>
          <w:rtl/>
          <w:cs/>
          <w:lang w:val="ar_AE" w:bidi="ar_AE"/>
        </w:rPr>
        <w:t>.</w:t>
      </w:r>
    </w:p>
    <w:p>
      <w:pPr>
        <w:bidi/>
      </w:pPr>
      <w:r>
        <w:rPr>
          <w:rtl/>
          <w:cs/>
          <w:lang w:val="ar_AE" w:bidi="ar_AE"/>
        </w:rPr>
      </w:r>
      <w:r>
        <w:rPr>
          <w:rtl/>
          <w:cs/>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rtl/>
          <w:cs/>
          <w:lang w:val="ar_AE" w:bidi="ar_AE"/>
        </w:rPr>
      </w:r>
      <w:r>
        <w:rPr>
          <w:rtl/>
          <w:cs/>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rtl/>
          <w:cs/>
          <w:lang w:val="ar_AE" w:bidi="ar_AE"/>
        </w:rPr>
        <w:t>أهمية الدراسات الكتابية</w:t>
      </w:r>
    </w:p>
    <w:p>
      <w:pPr>
        <w:bidi/>
      </w:pPr>
      <w:r>
        <w:rPr>
          <w:rtl/>
          <w:cs/>
          <w:lang w:val="ar_AE" w:bidi="ar_AE"/>
        </w:rPr>
      </w:r>
      <w:r>
        <w:rPr>
          <w:rtl/>
          <w:cs/>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rtl/>
          <w:cs/>
          <w:lang w:val="ar_AE" w:bidi="ar_AE"/>
        </w:rPr>
      </w:r>
      <w:r>
        <w:rPr>
          <w:rtl/>
          <w:cs/>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rtl/>
          <w:cs/>
          <w:lang w:val="ar_AE" w:bidi="ar_AE"/>
        </w:rPr>
      </w:r>
      <w:r>
        <w:rPr>
          <w:rtl/>
          <w:cs/>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الإنسان</w:t>
      </w:r>
      <w:r>
        <w:rPr>
          <w:rtl/>
          <w:cs/>
          <w:lang w:val="ar_AE" w:bidi="ar_AE"/>
        </w:rPr>
      </w:r>
    </w:p>
    <w:p>
      <w:pPr>
        <w:bidi/>
      </w:pPr>
      <w:r>
        <w:rPr>
          <w:rtl/>
          <w:cs/>
          <w:lang w:val="ar_AE" w:bidi="ar_AE"/>
        </w:rPr>
      </w:r>
      <w:r>
        <w:rPr>
          <w:rtl/>
          <w:cs/>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rtl/>
          <w:cs/>
          <w:lang w:val="ar_AE" w:bidi="ar_AE"/>
        </w:rPr>
        <w:t>انظر</w:t>
      </w:r>
      <w:r>
        <w:rPr>
          <w:rtl/>
          <w:cs/>
          <w:lang w:val="ar_AE" w:bidi="ar_AE"/>
        </w:rPr>
        <w:t xml:space="preserve"> </w:t>
      </w:r>
      <w:r>
        <w:rPr>
          <w:rtl/>
          <w:cs/>
          <w:lang w:val="ar_AE" w:bidi="ar_AE"/>
        </w:rPr>
        <w:t>البشر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التَّنْجِيم</w:t>
      </w:r>
      <w:r>
        <w:rPr>
          <w:rtl/>
          <w:cs/>
          <w:lang w:val="ar_AE" w:bidi="ar_AE"/>
        </w:rPr>
      </w:r>
    </w:p>
    <w:p>
      <w:pPr>
        <w:bidi/>
      </w:pPr>
      <w:r>
        <w:rPr>
          <w:rtl/>
          <w:cs/>
          <w:lang w:val="ar_AE" w:bidi="ar_AE"/>
        </w:rPr>
      </w:r>
      <w:r>
        <w:rPr>
          <w:rtl/>
          <w:cs/>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rtl/>
          <w:cs/>
          <w:lang w:val="ar_AE" w:bidi="ar_AE"/>
        </w:rPr>
      </w:r>
      <w:r>
        <w:rPr>
          <w:rtl/>
          <w:cs/>
          <w:lang w:val="ar_AE" w:bidi="ar_AE"/>
        </w:rPr>
        <w:t xml:space="preserve">يَستَخدِم المُنَجِّمون (الأشخاص الذين يمارسون عِلْم التَّنْجِيم) خريطة للسماء تُسَمَّى "دائرة [أو منطقة] البُرُوج". تنقسم </w:t>
      </w:r>
      <w:r>
        <w:rPr>
          <w:rtl/>
          <w:cs/>
          <w:lang w:val="ar_AE" w:bidi="ar_AE"/>
        </w:rPr>
        <w:t>دائرة البُرُوج</w:t>
      </w:r>
      <w:r>
        <w:rPr>
          <w:rtl/>
          <w:cs/>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rtl/>
          <w:cs/>
          <w:lang w:val="ar_AE" w:bidi="ar_AE"/>
        </w:rPr>
        <w:t>دائرة البُرُوج</w:t>
      </w:r>
      <w:r>
        <w:rPr>
          <w:rtl/>
          <w:cs/>
          <w:lang w:val="ar_AE" w:bidi="ar_AE"/>
        </w:rPr>
        <w:t>. ينظر المُنَجِّمون إلى هذه الحركات ويحاولون تفسير ما تعنيه لحياة الناس.</w:t>
      </w:r>
    </w:p>
    <w:p>
      <w:pPr>
        <w:bidi/>
      </w:pPr>
      <w:r>
        <w:rPr>
          <w:rtl/>
          <w:cs/>
          <w:lang w:val="ar_AE" w:bidi="ar_AE"/>
        </w:rPr>
      </w:r>
      <w:r>
        <w:rPr>
          <w:rtl/>
          <w:cs/>
          <w:lang w:val="ar_AE" w:bidi="ar_AE"/>
        </w:rPr>
        <w:t xml:space="preserve">تُسَمَّى أقسام </w:t>
      </w:r>
      <w:r>
        <w:rPr>
          <w:rtl/>
          <w:cs/>
          <w:lang w:val="ar_AE" w:bidi="ar_AE"/>
        </w:rPr>
        <w:t xml:space="preserve">دائرة البُرُوج </w:t>
      </w:r>
      <w:r>
        <w:rPr>
          <w:rtl/>
          <w:cs/>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rtl/>
          <w:cs/>
          <w:lang w:val="ar_AE" w:bidi="ar_AE"/>
        </w:rPr>
      </w:r>
      <w:r>
        <w:rPr>
          <w:rtl/>
          <w:cs/>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rtl/>
          <w:cs/>
          <w:lang w:val="ar_AE" w:bidi="ar_AE"/>
        </w:rPr>
      </w:r>
      <w:r>
        <w:rPr>
          <w:rtl/>
          <w:cs/>
          <w:lang w:val="ar_AE" w:bidi="ar_AE"/>
        </w:rPr>
        <w:t xml:space="preserve">يأتي أقدم سِجِلٍّ معروف لعِلْم </w:t>
      </w:r>
      <w:r>
        <w:rPr>
          <w:rtl/>
          <w:cs/>
          <w:lang w:val="ar_AE" w:bidi="ar_AE"/>
        </w:rPr>
        <w:t xml:space="preserve">التَّنْجِيم </w:t>
      </w:r>
      <w:r>
        <w:rPr>
          <w:rtl/>
          <w:cs/>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rtl/>
          <w:cs/>
          <w:lang w:val="ar_AE" w:bidi="ar_AE"/>
        </w:rPr>
      </w:r>
      <w:r>
        <w:rPr>
          <w:rtl/>
          <w:cs/>
          <w:lang w:val="ar_AE" w:bidi="ar_AE"/>
        </w:rPr>
        <w:t xml:space="preserve">أصبح </w:t>
      </w:r>
      <w:r>
        <w:rPr>
          <w:rtl/>
          <w:cs/>
          <w:lang w:val="ar_AE" w:bidi="ar_AE"/>
        </w:rPr>
        <w:t xml:space="preserve">عِلْم التَّنْجِيم </w:t>
      </w:r>
      <w:r>
        <w:rPr>
          <w:rtl/>
          <w:cs/>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rtl/>
          <w:cs/>
          <w:lang w:val="ar_AE" w:bidi="ar_AE"/>
        </w:rPr>
      </w:r>
      <w:r>
        <w:rPr>
          <w:rtl/>
          <w:cs/>
          <w:lang w:val="ar_AE" w:bidi="ar_AE"/>
        </w:rPr>
        <w:t xml:space="preserve">على حَدِّ عِلْمِنا، البابليُّون هُمْ مَن ابتكروا </w:t>
      </w:r>
      <w:r>
        <w:rPr>
          <w:rtl/>
          <w:cs/>
          <w:lang w:val="ar_AE" w:bidi="ar_AE"/>
        </w:rPr>
        <w:t>دائرة البُرُوج. ل</w:t>
      </w:r>
      <w:r>
        <w:rPr>
          <w:rtl/>
          <w:cs/>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rtl/>
          <w:cs/>
          <w:lang w:val="ar_AE" w:bidi="ar_AE"/>
        </w:rPr>
      </w:r>
      <w:r>
        <w:rPr>
          <w:rtl/>
          <w:cs/>
          <w:lang w:val="ar_AE" w:bidi="ar_AE"/>
        </w:rPr>
        <w:t xml:space="preserve">في القرن الرابع قبل الميلاد، انتقلت الأفكار حول </w:t>
      </w:r>
      <w:r>
        <w:rPr>
          <w:rtl/>
          <w:cs/>
          <w:lang w:val="ar_AE" w:bidi="ar_AE"/>
        </w:rPr>
        <w:t>عِلْم الفَلَك</w:t>
      </w:r>
      <w:r>
        <w:rPr>
          <w:rtl/>
          <w:cs/>
          <w:lang w:val="ar_AE" w:bidi="ar_AE"/>
        </w:rPr>
        <w:t xml:space="preserve"> و</w:t>
      </w:r>
      <w:r>
        <w:rPr>
          <w:rtl/>
          <w:cs/>
          <w:lang w:val="ar_AE" w:bidi="ar_AE"/>
        </w:rPr>
        <w:t>عِلْم التَّنْجِيم</w:t>
      </w:r>
      <w:r>
        <w:rPr>
          <w:rtl/>
          <w:cs/>
          <w:lang w:val="ar_AE" w:bidi="ar_AE"/>
        </w:rPr>
        <w:t xml:space="preserve"> من بابل إلى اليونان. أصبح اليونانيُّون مُهتَمِّين جِدًّا ب</w:t>
      </w:r>
      <w:r>
        <w:rPr>
          <w:rtl/>
          <w:cs/>
          <w:lang w:val="ar_AE" w:bidi="ar_AE"/>
        </w:rPr>
        <w:t xml:space="preserve">عِلْم التَّنْجِيم </w:t>
      </w:r>
      <w:r>
        <w:rPr>
          <w:rtl/>
          <w:cs/>
          <w:lang w:val="ar_AE" w:bidi="ar_AE"/>
        </w:rPr>
        <w:t>لسببَيْن رئيسيَّيْن:</w:t>
      </w:r>
    </w:p>
    <w:p>
      <w:pPr>
        <w:pStyle w:val="ListNumber"/>
        <w:numPr>
          <w:ilvl w:val="0"/>
          <w:numId w:val="46"/>
        </w:numPr>
        <w:bidi/>
        <w:spacing w:line="240" w:lineRule="auto"/>
        <w:ind w:left="720"/>
      </w:pPr>
      <w:r>
        <w:rPr>
          <w:rtl/>
          <w:cs/>
          <w:lang w:val="ar_AE" w:bidi="ar_AE"/>
        </w:rPr>
      </w:r>
      <w:r>
        <w:rPr>
          <w:rtl/>
          <w:cs/>
          <w:lang w:val="ar_AE" w:bidi="ar_AE"/>
        </w:rPr>
        <w:t>لقد أحبُّوا العلوم ودراسة الطبيعة.</w:t>
      </w:r>
    </w:p>
    <w:p>
      <w:pPr>
        <w:pStyle w:val="ListNumber"/>
        <w:bidi/>
        <w:spacing w:line="240" w:lineRule="auto"/>
        <w:ind w:left="720"/>
      </w:pPr>
      <w:r>
        <w:rPr>
          <w:rtl/>
          <w:cs/>
          <w:lang w:val="ar_AE" w:bidi="ar_AE"/>
        </w:rPr>
      </w:r>
      <w:r>
        <w:rPr>
          <w:rtl/>
          <w:cs/>
          <w:lang w:val="ar_AE" w:bidi="ar_AE"/>
        </w:rPr>
        <w:t>آمنت ديانتهم بالعديد من الآلهة، مِمَّا سَهَّل عليهم الاعتقاد بأنَّ النجوم والكواكب يمكن أن تكون آلهة أو تمتلك قُوًى خاصَّة.</w:t>
      </w:r>
    </w:p>
    <w:p>
      <w:pPr>
        <w:bidi/>
      </w:pPr>
      <w:r>
        <w:rPr>
          <w:rtl/>
          <w:cs/>
          <w:lang w:val="ar_AE" w:bidi="ar_AE"/>
        </w:rPr>
      </w:r>
      <w:r>
        <w:rPr>
          <w:rtl/>
          <w:cs/>
          <w:lang w:val="ar_AE" w:bidi="ar_AE"/>
        </w:rPr>
        <w:t xml:space="preserve">مع انتشار الثقافة اليونانيَّة، وصل </w:t>
      </w:r>
      <w:r>
        <w:rPr>
          <w:rtl/>
          <w:cs/>
          <w:lang w:val="ar_AE" w:bidi="ar_AE"/>
        </w:rPr>
        <w:t>عِلْم التَّنْجِيم</w:t>
      </w:r>
      <w:r>
        <w:rPr>
          <w:rtl/>
          <w:cs/>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rtl/>
          <w:cs/>
          <w:lang w:val="ar_AE" w:bidi="ar_AE"/>
        </w:rPr>
        <w:t>عِلْم التَّنْجِيم</w:t>
      </w:r>
      <w:r>
        <w:rPr>
          <w:rtl/>
          <w:cs/>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rtl/>
          <w:cs/>
          <w:lang w:val="ar_AE" w:bidi="ar_AE"/>
        </w:rPr>
      </w:r>
      <w:r>
        <w:rPr>
          <w:rtl/>
          <w:cs/>
          <w:lang w:val="ar_AE" w:bidi="ar_AE"/>
        </w:rPr>
        <w:t xml:space="preserve">انتقل </w:t>
      </w:r>
      <w:r>
        <w:rPr>
          <w:rtl/>
          <w:cs/>
          <w:lang w:val="ar_AE" w:bidi="ar_AE"/>
        </w:rPr>
        <w:t>عِلْم التَّنْجِيم</w:t>
      </w:r>
      <w:r>
        <w:rPr>
          <w:rtl/>
          <w:cs/>
          <w:lang w:val="ar_AE" w:bidi="ar_AE"/>
        </w:rPr>
        <w:t xml:space="preserve"> اليوناني أيضًا إلى روما وأصبح مُهِمًّا جِدًّا هناك. تَأَثَّر مُنَجِّمٌ رومانيٌّ يُدعَى نِي</w:t>
      </w:r>
      <w:r>
        <w:rPr>
          <w:rtl/>
          <w:cs/>
          <w:lang w:val="ar_AE" w:bidi="ar_AE"/>
        </w:rPr>
        <w:t>چِ</w:t>
      </w:r>
      <w:r>
        <w:rPr>
          <w:rtl/>
          <w:cs/>
          <w:lang w:val="ar_AE" w:bidi="ar_AE"/>
        </w:rPr>
        <w:t>يدْيُوس بالأفكار اليونانيَّة، وقد قَدَّم تَنَبُّؤات ذَكِيَّة ولكنَّها غامضة إلى حَدٍّ كبير أيضًا.</w:t>
      </w:r>
    </w:p>
    <w:p>
      <w:pPr>
        <w:bidi/>
      </w:pPr>
      <w:r>
        <w:rPr>
          <w:rtl/>
          <w:cs/>
          <w:lang w:val="ar_AE" w:bidi="ar_AE"/>
        </w:rPr>
      </w:r>
      <w:r>
        <w:rPr>
          <w:rtl/>
          <w:cs/>
          <w:lang w:val="ar_AE" w:bidi="ar_AE"/>
        </w:rPr>
        <w:t xml:space="preserve">لا نعرف الكثير عن المُنَجِّمين الرومان الآخرين، لكنَّ </w:t>
      </w:r>
      <w:r>
        <w:rPr>
          <w:rtl/>
          <w:cs/>
          <w:lang w:val="ar_AE" w:bidi="ar_AE"/>
        </w:rPr>
        <w:t>عِلْم التَّنْجِيم</w:t>
      </w:r>
      <w:r>
        <w:rPr>
          <w:rtl/>
          <w:cs/>
          <w:lang w:val="ar_AE" w:bidi="ar_AE"/>
        </w:rPr>
        <w:t xml:space="preserve"> كان جزءًا كبيرًا من الحياة الرومانيَّة:</w:t>
      </w:r>
    </w:p>
    <w:p>
      <w:pPr>
        <w:pStyle w:val="ListBullet"/>
        <w:bidi/>
        <w:spacing w:line="240" w:lineRule="auto"/>
        <w:ind w:left="720"/>
      </w:pPr>
      <w:r>
        <w:rPr>
          <w:rtl/>
          <w:cs/>
          <w:lang w:val="ar_AE" w:bidi="ar_AE"/>
        </w:rPr>
      </w:r>
      <w:r>
        <w:rPr>
          <w:rtl/>
          <w:cs/>
          <w:lang w:val="ar_AE" w:bidi="ar_AE"/>
        </w:rPr>
        <w:t>لقد ابتكروا نظامًا للأيام المحظوظة وغير المحظوظة.</w:t>
      </w:r>
    </w:p>
    <w:p>
      <w:pPr>
        <w:pStyle w:val="ListBullet"/>
        <w:bidi/>
        <w:spacing w:line="240" w:lineRule="auto"/>
        <w:ind w:left="720"/>
      </w:pPr>
      <w:r>
        <w:rPr>
          <w:rtl/>
          <w:cs/>
          <w:lang w:val="ar_AE" w:bidi="ar_AE"/>
        </w:rPr>
      </w:r>
      <w:r>
        <w:rPr>
          <w:rtl/>
          <w:cs/>
          <w:lang w:val="ar_AE" w:bidi="ar_AE"/>
        </w:rPr>
        <w:t xml:space="preserve">لقد سَمَّوْا أيام الأسبوع على أسماء الكواكب، والتي سُمِّيَتْ على أسماء الآلهة. بدأت هذه الممارسة على الأرجح في العصر </w:t>
      </w:r>
      <w:r>
        <w:rPr>
          <w:rtl/>
          <w:cs/>
          <w:lang w:val="ar_AE" w:bidi="ar_AE"/>
        </w:rPr>
        <w:t>الهِلِنِستِيّ</w:t>
      </w:r>
      <w:r>
        <w:rPr>
          <w:rtl/>
          <w:cs/>
          <w:lang w:val="ar_AE" w:bidi="ar_AE"/>
        </w:rPr>
        <w:t>.</w:t>
      </w:r>
    </w:p>
    <w:p>
      <w:pPr>
        <w:pStyle w:val="ListBullet"/>
        <w:bidi/>
        <w:spacing w:line="240" w:lineRule="auto"/>
        <w:ind w:left="720"/>
      </w:pPr>
      <w:r>
        <w:rPr>
          <w:rtl/>
          <w:cs/>
          <w:lang w:val="ar_AE" w:bidi="ar_AE"/>
        </w:rPr>
      </w:r>
      <w:r>
        <w:rPr>
          <w:rtl/>
          <w:cs/>
          <w:lang w:val="ar_AE" w:bidi="ar_AE"/>
        </w:rPr>
        <w:t xml:space="preserve">حَسَّن الرومان التقويم، مِمَّا سَهَّل على الناس العاديِّين استخدام </w:t>
      </w:r>
      <w:r>
        <w:rPr>
          <w:rtl/>
          <w:cs/>
          <w:lang w:val="ar_AE" w:bidi="ar_AE"/>
        </w:rPr>
        <w:t>عِلْم التَّنْجِيم</w:t>
      </w:r>
      <w:r>
        <w:rPr>
          <w:rtl/>
          <w:cs/>
          <w:lang w:val="ar_AE" w:bidi="ar_AE"/>
        </w:rPr>
        <w:t>.</w:t>
      </w:r>
    </w:p>
    <w:p>
      <w:pPr>
        <w:bidi/>
      </w:pPr>
      <w:r>
        <w:rPr>
          <w:rtl/>
          <w:cs/>
          <w:lang w:val="ar_AE" w:bidi="ar_AE"/>
        </w:rPr>
      </w:r>
      <w:r>
        <w:rPr>
          <w:rtl/>
          <w:cs/>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rtl/>
          <w:cs/>
          <w:lang w:val="ar_AE" w:bidi="ar_AE"/>
        </w:rPr>
      </w:r>
      <w:r>
        <w:rPr>
          <w:rtl/>
          <w:cs/>
          <w:lang w:val="ar_AE" w:bidi="ar_AE"/>
        </w:rPr>
        <w:t xml:space="preserve">يَدَّعي البعض أنَّ الكتاب المقدس يحتوي على إشارات تَنْجِيمِيَّة. على سبيل المثال، تَمَّ رَبْط بركات يعقوب على بَنِيه الـ 12 بأبراج </w:t>
      </w:r>
      <w:r>
        <w:rPr>
          <w:rtl/>
          <w:cs/>
          <w:lang w:val="ar_AE" w:bidi="ar_AE"/>
        </w:rPr>
        <w:t>دائرة البُرُوج</w:t>
      </w:r>
      <w:r>
        <w:rPr>
          <w:rtl/>
          <w:cs/>
          <w:lang w:val="ar_AE" w:bidi="ar_AE"/>
        </w:rPr>
        <w:t>. يعتقد بعض الناس أنَّ أوصاف الفضاء والنجوم في قصص نهاية العالم (التي تُسَمَّى "</w:t>
      </w:r>
      <w:r>
        <w:rPr>
          <w:rtl/>
          <w:cs/>
          <w:lang w:val="ar_AE" w:bidi="ar_AE"/>
        </w:rPr>
        <w:t>الصُّوَر المَجَازِيَّة الرُّؤْيَوِيَّة</w:t>
      </w:r>
      <w:r>
        <w:rPr>
          <w:rtl/>
          <w:cs/>
          <w:lang w:val="ar_AE" w:bidi="ar_AE"/>
        </w:rPr>
        <w:t>") لها معانٍ تَنْجِيمِيَّة، إلَّا أنَّ هذه الأفكار هي مُجَرَّد تخمينات، فلا يوجد دليلٌ قَوِيٌّ على أنَّ هذه الأوصاف تَتَعَلَّق فعليًّا ب</w:t>
      </w:r>
      <w:r>
        <w:rPr>
          <w:rtl/>
          <w:cs/>
          <w:lang w:val="ar_AE" w:bidi="ar_AE"/>
        </w:rPr>
        <w:t>عِلْم التَّنْجِيم</w:t>
      </w:r>
      <w:r>
        <w:rPr>
          <w:rtl/>
          <w:cs/>
          <w:lang w:val="ar_AE" w:bidi="ar_AE"/>
        </w:rPr>
        <w:t>.</w:t>
      </w:r>
    </w:p>
    <w:p>
      <w:pPr>
        <w:bidi/>
      </w:pPr>
      <w:r>
        <w:rPr>
          <w:rtl/>
          <w:cs/>
          <w:lang w:val="ar_AE" w:bidi="ar_AE"/>
        </w:rPr>
      </w:r>
      <w:r>
        <w:rPr>
          <w:rtl/>
          <w:cs/>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rtl/>
          <w:cs/>
          <w:lang w:val="ar_AE" w:bidi="ar_AE"/>
        </w:rPr>
        <w:t>دَانِيآل</w:t>
      </w:r>
      <w:r>
        <w:rPr>
          <w:rtl/>
          <w:cs/>
          <w:lang w:val="ar_AE" w:bidi="ar_AE"/>
        </w:rPr>
        <w:t>، الذي كان يستطيع تفسير الأحلام، فعلوا ذلك بمساعدة الله (</w:t>
      </w:r>
      <w:hyperlink r:id="rId1433">
        <w:r>
          <w:rPr>
            <w:rtl/>
            <w:cs/>
            <w:lang w:val="ar_AE" w:bidi="ar_AE"/>
          </w:rPr>
          <w:rPr>
            <w:color w:val="0000EE"/>
            <w:u w:val="single"/>
          </w:rPr>
          <w:t>دَانِيآل 2:17</w:t>
        </w:r>
      </w:hyperlink>
      <w:r>
        <w:rPr>
          <w:rtl/>
          <w:cs/>
          <w:lang w:val="ar_AE" w:bidi="ar_AE"/>
        </w:rPr>
        <w:t>–</w:t>
      </w:r>
      <w:hyperlink r:id="rId1433">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يَذكُر </w:t>
      </w:r>
      <w:hyperlink r:id="rId1434">
        <w:r>
          <w:rPr>
            <w:rtl/>
            <w:cs/>
            <w:lang w:val="ar_AE" w:bidi="ar_AE"/>
          </w:rPr>
          <w:rPr>
            <w:color w:val="0000EE"/>
            <w:u w:val="single"/>
          </w:rPr>
          <w:t>إشعياء 47:12–13</w:t>
        </w:r>
      </w:hyperlink>
      <w:r>
        <w:rPr>
          <w:rtl/>
          <w:cs/>
          <w:lang w:val="ar_AE" w:bidi="ar_AE"/>
        </w:rPr>
        <w:t xml:space="preserve"> على نحوٍ مُحَدَّدٍ معلومات عن </w:t>
      </w:r>
      <w:r>
        <w:rPr>
          <w:rtl/>
          <w:cs/>
          <w:lang w:val="ar_AE" w:bidi="ar_AE"/>
        </w:rPr>
        <w:t>عِلْم التَّنْجِيم</w:t>
      </w:r>
      <w:r>
        <w:rPr>
          <w:rtl/>
          <w:cs/>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rtl/>
          <w:cs/>
          <w:lang w:val="ar_AE" w:bidi="ar_AE"/>
        </w:rPr>
      </w:r>
      <w:r>
        <w:rPr>
          <w:rtl/>
          <w:cs/>
          <w:lang w:val="ar_AE" w:bidi="ar_AE"/>
        </w:rPr>
        <w:t>استخدموا التعاويذ السِّحْرِيَّة.</w:t>
      </w:r>
    </w:p>
    <w:p>
      <w:pPr>
        <w:pStyle w:val="ListBullet"/>
        <w:bidi/>
        <w:spacing w:line="240" w:lineRule="auto"/>
        <w:ind w:left="720"/>
      </w:pPr>
      <w:r>
        <w:rPr>
          <w:rtl/>
          <w:cs/>
          <w:lang w:val="ar_AE" w:bidi="ar_AE"/>
        </w:rPr>
      </w:r>
      <w:r>
        <w:rPr>
          <w:rtl/>
          <w:cs/>
          <w:lang w:val="ar_AE" w:bidi="ar_AE"/>
        </w:rPr>
        <w:t>مارسوا السِّحْر.</w:t>
      </w:r>
    </w:p>
    <w:p>
      <w:pPr>
        <w:pStyle w:val="ListBullet"/>
        <w:bidi/>
        <w:spacing w:line="240" w:lineRule="auto"/>
        <w:ind w:left="720"/>
      </w:pPr>
      <w:r>
        <w:rPr>
          <w:rtl/>
          <w:cs/>
          <w:lang w:val="ar_AE" w:bidi="ar_AE"/>
        </w:rPr>
      </w:r>
      <w:r>
        <w:rPr>
          <w:rtl/>
          <w:cs/>
          <w:lang w:val="ar_AE" w:bidi="ar_AE"/>
        </w:rPr>
        <w:t>كان لديهم مُنَجِّمون (أشخاص يدرسون النجوم للتَّنَبُّؤ بالمستقبل).</w:t>
      </w:r>
    </w:p>
    <w:p>
      <w:pPr>
        <w:bidi/>
      </w:pPr>
      <w:r>
        <w:rPr>
          <w:rtl/>
          <w:cs/>
          <w:lang w:val="ar_AE" w:bidi="ar_AE"/>
        </w:rPr>
      </w:r>
      <w:r>
        <w:rPr>
          <w:rtl/>
          <w:cs/>
          <w:lang w:val="ar_AE" w:bidi="ar_AE"/>
        </w:rPr>
        <w:t xml:space="preserve">يَذكُر إشعياء أنَّ البابليِّين قَسَمُوا السماء إلى أجزاء (على الأرجح </w:t>
      </w:r>
      <w:r>
        <w:rPr>
          <w:rtl/>
          <w:cs/>
          <w:lang w:val="ar_AE" w:bidi="ar_AE"/>
        </w:rPr>
        <w:t>دائرة البُرُوج</w:t>
      </w:r>
      <w:r>
        <w:rPr>
          <w:rtl/>
          <w:cs/>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rtl/>
          <w:cs/>
          <w:lang w:val="ar_AE" w:bidi="ar_AE"/>
        </w:rPr>
      </w:r>
      <w:r>
        <w:rPr>
          <w:rtl/>
          <w:cs/>
          <w:lang w:val="ar_AE" w:bidi="ar_AE"/>
        </w:rPr>
        <w:t>حَذَّر إرميا النَّبِيّ بني إسرائيل من الخوف من آيات السماء (</w:t>
      </w:r>
      <w:hyperlink r:id="rId1435">
        <w:r>
          <w:rPr>
            <w:rtl/>
            <w:cs/>
            <w:lang w:val="ar_AE" w:bidi="ar_AE"/>
          </w:rPr>
          <w:rPr>
            <w:color w:val="0000EE"/>
            <w:u w:val="single"/>
          </w:rPr>
          <w:t>إرميا 10:1</w:t>
        </w:r>
      </w:hyperlink>
      <w:r>
        <w:rPr>
          <w:rtl/>
          <w:cs/>
          <w:lang w:val="ar_AE" w:bidi="ar_AE"/>
        </w:rPr>
        <w:t>–</w:t>
      </w:r>
      <w:hyperlink r:id="rId1435">
        <w:r>
          <w:rPr>
            <w:rtl/>
            <w:cs/>
            <w:lang w:val="ar_AE" w:bidi="ar_AE"/>
          </w:rPr>
          <w:rPr>
            <w:color w:val="0000EE"/>
            <w:u w:val="single"/>
          </w:rPr>
          <w:t>3</w:t>
        </w:r>
      </w:hyperlink>
      <w:r>
        <w:rPr>
          <w:rtl/>
          <w:cs/>
          <w:lang w:val="ar_AE" w:bidi="ar_AE"/>
        </w:rPr>
        <w:t>). كانت هذه الـ "آيَات" على الأرجح أشياء غير عَادِيَّة رآها الناس في السماء، مثل:</w:t>
      </w:r>
    </w:p>
    <w:p>
      <w:pPr>
        <w:pStyle w:val="ListBullet"/>
        <w:bidi/>
        <w:spacing w:line="240" w:lineRule="auto"/>
        <w:ind w:left="720"/>
      </w:pPr>
      <w:r>
        <w:rPr>
          <w:rtl/>
          <w:cs/>
          <w:lang w:val="ar_AE" w:bidi="ar_AE"/>
        </w:rPr>
      </w:r>
      <w:r>
        <w:rPr>
          <w:rtl/>
          <w:cs/>
          <w:lang w:val="ar_AE" w:bidi="ar_AE"/>
        </w:rPr>
        <w:t>الكُسُوف والخُسُوف (عندما تُحجَب الشمس أو القمر).</w:t>
      </w:r>
    </w:p>
    <w:p>
      <w:pPr>
        <w:pStyle w:val="ListBullet"/>
        <w:bidi/>
        <w:spacing w:line="240" w:lineRule="auto"/>
        <w:ind w:left="720"/>
      </w:pPr>
      <w:r>
        <w:rPr>
          <w:rtl/>
          <w:cs/>
          <w:lang w:val="ar_AE" w:bidi="ar_AE"/>
        </w:rPr>
      </w:r>
      <w:r>
        <w:rPr>
          <w:rtl/>
          <w:cs/>
          <w:lang w:val="ar_AE" w:bidi="ar_AE"/>
        </w:rPr>
        <w:t>المُذَنَّبَات (أجسام لامعة ذات أذْنَاب تتحرَّك عَبْر السماء).</w:t>
      </w:r>
    </w:p>
    <w:p>
      <w:pPr>
        <w:pStyle w:val="ListBullet"/>
        <w:bidi/>
        <w:spacing w:line="240" w:lineRule="auto"/>
        <w:ind w:left="720"/>
      </w:pPr>
      <w:r>
        <w:rPr>
          <w:rtl/>
          <w:cs/>
          <w:lang w:val="ar_AE" w:bidi="ar_AE"/>
        </w:rPr>
      </w:r>
      <w:r>
        <w:rPr>
          <w:rtl/>
          <w:cs/>
          <w:lang w:val="ar_AE" w:bidi="ar_AE"/>
        </w:rPr>
        <w:t>كواكب تظهر قريبة من بعضها البعض.</w:t>
      </w:r>
    </w:p>
    <w:p>
      <w:pPr>
        <w:bidi/>
      </w:pPr>
      <w:r>
        <w:rPr>
          <w:rtl/>
          <w:cs/>
          <w:lang w:val="ar_AE" w:bidi="ar_AE"/>
        </w:rPr>
      </w:r>
      <w:r>
        <w:rPr>
          <w:rtl/>
          <w:cs/>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6">
        <w:r>
          <w:rPr>
            <w:rtl/>
            <w:cs/>
            <w:lang w:val="ar_AE" w:bidi="ar_AE"/>
          </w:rPr>
          <w:rPr>
            <w:color w:val="0000EE"/>
            <w:u w:val="single"/>
          </w:rPr>
          <w:t>إرميا 10:3</w:t>
        </w:r>
      </w:hyperlink>
      <w:r>
        <w:rPr>
          <w:rtl/>
          <w:cs/>
          <w:lang w:val="ar_AE" w:bidi="ar_AE"/>
        </w:rPr>
        <w:t>). عَلَّم إرميا أنَّ محاولة التَّنَبُّؤ بالمستقبل من خلال أشياء في السماء هو أمر باطل عديم الفائدة.</w:t>
      </w:r>
    </w:p>
    <w:p>
      <w:pPr>
        <w:bidi/>
      </w:pPr>
      <w:r>
        <w:rPr>
          <w:rtl/>
          <w:cs/>
          <w:lang w:val="ar_AE" w:bidi="ar_AE"/>
        </w:rPr>
      </w:r>
      <w:r>
        <w:rPr>
          <w:rtl/>
          <w:cs/>
          <w:lang w:val="ar_AE" w:bidi="ar_AE"/>
        </w:rPr>
        <w:t xml:space="preserve">يَذكُر سِفْر </w:t>
      </w:r>
      <w:r>
        <w:rPr>
          <w:rtl/>
          <w:cs/>
          <w:lang w:val="ar_AE" w:bidi="ar_AE"/>
        </w:rPr>
        <w:t xml:space="preserve">دَانِيآل </w:t>
      </w:r>
      <w:r>
        <w:rPr>
          <w:rtl/>
          <w:cs/>
          <w:lang w:val="ar_AE" w:bidi="ar_AE"/>
        </w:rPr>
        <w:t xml:space="preserve">مجموعة من الناس يُطلَق عليهم اسم "العَرَّافِين/السَّحَرَة [في النُّسَخ الإنجليزيَّة للكتاب المقدس]" ("المُنَجِّمِين"في نُسخَة البستاني </w:t>
      </w:r>
      <w:r>
        <w:rPr>
          <w:rtl/>
          <w:cs/>
          <w:lang w:val="ar_AE" w:bidi="ar_AE"/>
        </w:rPr>
        <w:t>ڤاندايك العربيَّة</w:t>
      </w:r>
      <w:r>
        <w:rPr>
          <w:rtl/>
          <w:cs/>
          <w:lang w:val="ar_AE" w:bidi="ar_AE"/>
        </w:rPr>
        <w:t xml:space="preserve">؛ </w:t>
      </w:r>
      <w:hyperlink r:id="rId1437">
        <w:r>
          <w:rPr>
            <w:rtl/>
            <w:cs/>
            <w:lang w:val="ar_AE" w:bidi="ar_AE"/>
          </w:rPr>
          <w:rPr>
            <w:color w:val="0000EE"/>
            <w:u w:val="single"/>
          </w:rPr>
          <w:t>دَانِيآل 2:27</w:t>
        </w:r>
      </w:hyperlink>
      <w:r>
        <w:rPr>
          <w:rtl/>
          <w:cs/>
          <w:lang w:val="ar_AE" w:bidi="ar_AE"/>
        </w:rPr>
        <w:t xml:space="preserve">؛ </w:t>
      </w:r>
      <w:hyperlink r:id="rId1438">
        <w:r>
          <w:rPr>
            <w:rtl/>
            <w:cs/>
            <w:lang w:val="ar_AE" w:bidi="ar_AE"/>
          </w:rPr>
          <w:rPr>
            <w:color w:val="0000EE"/>
            <w:u w:val="single"/>
          </w:rPr>
          <w:t>5:11</w:t>
        </w:r>
      </w:hyperlink>
      <w:r>
        <w:rPr>
          <w:rtl/>
          <w:cs/>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rtl/>
          <w:cs/>
          <w:lang w:val="ar_AE" w:bidi="ar_AE"/>
        </w:rPr>
      </w:r>
      <w:r>
        <w:rPr>
          <w:rtl/>
          <w:cs/>
          <w:lang w:val="ar_AE" w:bidi="ar_AE"/>
        </w:rPr>
        <w:t>رُبَّما كان المجوس، الذين زاروا يسوع عند ولادته، مُنَجِّمِين، لكنَّ كلمة "مجوس" يمكن أن تعني أشياء كثيرة (</w:t>
      </w:r>
      <w:hyperlink r:id="rId1439">
        <w:r>
          <w:rPr>
            <w:rtl/>
            <w:cs/>
            <w:lang w:val="ar_AE" w:bidi="ar_AE"/>
          </w:rPr>
          <w:rPr>
            <w:color w:val="0000EE"/>
            <w:u w:val="single"/>
          </w:rPr>
          <w:t>متَّى 2:1</w:t>
        </w:r>
      </w:hyperlink>
      <w:r>
        <w:rPr>
          <w:rtl/>
          <w:cs/>
          <w:lang w:val="ar_AE" w:bidi="ar_AE"/>
        </w:rPr>
        <w:t>–</w:t>
      </w:r>
      <w:hyperlink r:id="rId1439">
        <w:r>
          <w:rPr>
            <w:rtl/>
            <w:cs/>
            <w:lang w:val="ar_AE" w:bidi="ar_AE"/>
          </w:rPr>
          <w:rPr>
            <w:color w:val="0000EE"/>
            <w:u w:val="single"/>
          </w:rPr>
          <w:t>16</w:t>
        </w:r>
      </w:hyperlink>
      <w:r>
        <w:rPr>
          <w:rtl/>
          <w:cs/>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rtl/>
          <w:cs/>
          <w:lang w:val="ar_AE" w:bidi="ar_AE"/>
        </w:rPr>
      </w:r>
      <w:r>
        <w:rPr>
          <w:rtl/>
          <w:cs/>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rtl/>
          <w:cs/>
          <w:lang w:val="ar_AE" w:bidi="ar_AE"/>
        </w:rPr>
      </w:r>
      <w:r>
        <w:rPr>
          <w:rtl/>
          <w:cs/>
          <w:lang w:val="ar_AE" w:bidi="ar_AE"/>
        </w:rPr>
        <w:t>رُبَّما تَحَدَّثوا إلى أشخاص يهود يعملون لدى الحكومة الفارسيَّة. كان الكثير من اليهود يعيشون في بلاد فارس في ذلك الوقت.</w:t>
      </w:r>
    </w:p>
    <w:p>
      <w:pPr>
        <w:bidi/>
      </w:pPr>
      <w:r>
        <w:rPr>
          <w:rtl/>
          <w:cs/>
          <w:lang w:val="ar_AE" w:bidi="ar_AE"/>
        </w:rPr>
      </w:r>
      <w:r>
        <w:rPr>
          <w:rtl/>
          <w:cs/>
          <w:lang w:val="ar_AE" w:bidi="ar_AE"/>
        </w:rPr>
        <w:t>يمكن أن تكون هذه المصادر قد عَلَّمَت المجوس عن الرجاء اليهودي في مَلِكٍ خاصٍّ (يُدعَى المَسِيَّا) سيأتي يومًا ما.</w:t>
      </w:r>
    </w:p>
    <w:p>
      <w:pPr>
        <w:bidi/>
      </w:pPr>
      <w:r>
        <w:rPr>
          <w:rtl/>
          <w:cs/>
          <w:lang w:val="ar_AE" w:bidi="ar_AE"/>
        </w:rPr>
      </w:r>
      <w:r>
        <w:rPr>
          <w:rtl/>
          <w:cs/>
          <w:lang w:val="ar_AE" w:bidi="ar_AE"/>
        </w:rPr>
        <w:t xml:space="preserve">رُبَّما تَطَوَّر تقليدٌ من </w:t>
      </w:r>
      <w:hyperlink r:id="rId1440">
        <w:r>
          <w:rPr>
            <w:rtl/>
            <w:cs/>
            <w:lang w:val="ar_AE" w:bidi="ar_AE"/>
          </w:rPr>
          <w:rPr>
            <w:color w:val="0000EE"/>
            <w:u w:val="single"/>
          </w:rPr>
          <w:t>عدد 24:17</w:t>
        </w:r>
      </w:hyperlink>
      <w:r>
        <w:rPr>
          <w:rtl/>
          <w:cs/>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الفلك</w:t>
      </w:r>
      <w:r>
        <w:rPr>
          <w:rtl/>
          <w:cs/>
          <w:lang w:val="ar_AE" w:bidi="ar_AE"/>
        </w:rPr>
      </w:r>
    </w:p>
    <w:p>
      <w:pPr>
        <w:bidi/>
      </w:pPr>
      <w:r>
        <w:rPr>
          <w:rtl/>
          <w:cs/>
          <w:lang w:val="ar_AE" w:bidi="ar_AE"/>
        </w:rPr>
      </w:r>
      <w:r>
        <w:rPr>
          <w:rtl/>
          <w:cs/>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rtl/>
          <w:cs/>
          <w:lang w:val="ar_AE" w:bidi="ar_AE"/>
        </w:rPr>
      </w:r>
      <w:r>
        <w:rPr>
          <w:rtl/>
          <w:cs/>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rtl/>
          <w:cs/>
          <w:lang w:val="ar_AE" w:bidi="ar_AE"/>
        </w:rPr>
      </w:r>
      <w:r>
        <w:rPr>
          <w:rtl/>
          <w:cs/>
          <w:lang w:val="ar_AE" w:bidi="ar_AE"/>
        </w:rPr>
        <w:t>يتحدث الكتاب المقدَّس عن علم الفلك بطرق مثيرة للاهتمام. وفقًا لـ</w:t>
      </w:r>
      <w:hyperlink r:id="rId1441">
        <w:r>
          <w:rPr>
            <w:rtl/>
            <w:cs/>
            <w:lang w:val="ar_AE" w:bidi="ar_AE"/>
          </w:rPr>
          <w:rPr>
            <w:color w:val="0000EE"/>
            <w:u w:val="single"/>
          </w:rPr>
          <w:t>تكوين 1: 14</w:t>
        </w:r>
      </w:hyperlink>
      <w:r>
        <w:rPr>
          <w:rtl/>
          <w:cs/>
          <w:lang w:val="ar_AE" w:bidi="ar_AE"/>
        </w:rPr>
        <w:t>–</w:t>
      </w:r>
      <w:hyperlink r:id="rId1441">
        <w:r>
          <w:rPr>
            <w:rtl/>
            <w:cs/>
            <w:lang w:val="ar_AE" w:bidi="ar_AE"/>
          </w:rPr>
          <w:rPr>
            <w:color w:val="0000EE"/>
            <w:u w:val="single"/>
          </w:rPr>
          <w:t>19</w:t>
        </w:r>
      </w:hyperlink>
      <w:r>
        <w:rPr>
          <w:rtl/>
          <w:cs/>
          <w:lang w:val="ar_AE" w:bidi="ar_AE"/>
        </w:rPr>
        <w:t>، خلق الله الشمس والقمر والنجوم لكي:</w:t>
      </w:r>
    </w:p>
    <w:p>
      <w:pPr>
        <w:pStyle w:val="ListNumber"/>
        <w:numPr>
          <w:ilvl w:val="0"/>
          <w:numId w:val="48"/>
        </w:numPr>
        <w:bidi/>
        <w:spacing w:line="240" w:lineRule="auto"/>
        <w:ind w:left="720"/>
      </w:pPr>
      <w:r>
        <w:rPr>
          <w:rtl/>
          <w:cs/>
          <w:lang w:val="ar_AE" w:bidi="ar_AE"/>
        </w:rPr>
      </w:r>
      <w:r>
        <w:rPr>
          <w:rtl/>
          <w:cs/>
          <w:lang w:val="ar_AE" w:bidi="ar_AE"/>
        </w:rPr>
        <w:t>تُنير على الأرض؛</w:t>
      </w:r>
    </w:p>
    <w:p>
      <w:pPr>
        <w:pStyle w:val="ListNumber"/>
        <w:bidi/>
        <w:spacing w:line="240" w:lineRule="auto"/>
        <w:ind w:left="720"/>
      </w:pPr>
      <w:r>
        <w:rPr>
          <w:rtl/>
          <w:cs/>
          <w:lang w:val="ar_AE" w:bidi="ar_AE"/>
        </w:rPr>
      </w:r>
      <w:r>
        <w:rPr>
          <w:rtl/>
          <w:cs/>
          <w:lang w:val="ar_AE" w:bidi="ar_AE"/>
        </w:rPr>
        <w:t>تحدِّد الفصول والاحتفالات؛ و</w:t>
      </w:r>
    </w:p>
    <w:p>
      <w:pPr>
        <w:pStyle w:val="ListNumber"/>
        <w:bidi/>
        <w:spacing w:line="240" w:lineRule="auto"/>
        <w:ind w:left="720"/>
      </w:pPr>
      <w:r>
        <w:rPr>
          <w:rtl/>
          <w:cs/>
          <w:lang w:val="ar_AE" w:bidi="ar_AE"/>
        </w:rPr>
      </w:r>
      <w:r>
        <w:rPr>
          <w:rtl/>
          <w:cs/>
          <w:lang w:val="ar_AE" w:bidi="ar_AE"/>
        </w:rPr>
        <w:t>تعمل كـ "علامات" لترشد الناس في طريقهم.</w:t>
        <w:br/>
      </w:r>
      <w:r>
        <w:rPr>
          <w:rtl/>
          <w:cs/>
          <w:lang w:val="ar_AE" w:bidi="ar_AE"/>
        </w:rPr>
        <w:t>قد تشير كلمة "موسم" إلى احتفالات وفصول السنة. كان التقويم العبري مثل التقويم البابلي، ي</w:t>
      </w:r>
      <w:r>
        <w:rPr>
          <w:rtl/>
          <w:cs/>
          <w:lang w:val="ar_AE" w:bidi="ar_AE"/>
        </w:rPr>
        <w:t xml:space="preserve">ضع نظامًا </w:t>
      </w:r>
      <w:r>
        <w:rPr>
          <w:rtl/>
          <w:cs/>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rtl/>
          <w:cs/>
          <w:lang w:val="ar_AE" w:bidi="ar_AE"/>
        </w:rPr>
      </w:r>
      <w:r>
        <w:rPr>
          <w:rtl/>
          <w:cs/>
          <w:lang w:val="ar_AE" w:bidi="ar_AE"/>
        </w:rPr>
        <w:t>لا يذكر الكتاب المقدَّس الكسوف مباشرة. لكن ربما بعض النصوص التي تتكلم عن ظلمة الشمس والقمر تحدثنا عن الكسوف (</w:t>
      </w:r>
      <w:hyperlink r:id="rId1442">
        <w:r>
          <w:rPr>
            <w:rtl/>
            <w:cs/>
            <w:lang w:val="ar_AE" w:bidi="ar_AE"/>
          </w:rPr>
          <w:rPr>
            <w:color w:val="0000EE"/>
            <w:u w:val="single"/>
          </w:rPr>
          <w:t>يوئيل 2: 31؛</w:t>
        </w:r>
      </w:hyperlink>
      <w:r>
        <w:rPr>
          <w:rtl/>
          <w:cs/>
          <w:lang w:val="ar_AE" w:bidi="ar_AE"/>
        </w:rPr>
        <w:t xml:space="preserve"> </w:t>
      </w:r>
      <w:hyperlink r:id="rId513">
        <w:r>
          <w:rPr>
            <w:rtl/>
            <w:cs/>
            <w:lang w:val="ar_AE" w:bidi="ar_AE"/>
          </w:rPr>
          <w:rPr>
            <w:color w:val="0000EE"/>
            <w:u w:val="single"/>
          </w:rPr>
          <w:t>عاموس 8: 9؛</w:t>
        </w:r>
      </w:hyperlink>
      <w:r>
        <w:rPr>
          <w:rtl/>
          <w:cs/>
          <w:lang w:val="ar_AE" w:bidi="ar_AE"/>
        </w:rPr>
        <w:t xml:space="preserve"> </w:t>
      </w:r>
      <w:hyperlink r:id="rId1443">
        <w:r>
          <w:rPr>
            <w:rtl/>
            <w:cs/>
            <w:lang w:val="ar_AE" w:bidi="ar_AE"/>
          </w:rPr>
          <w:rPr>
            <w:color w:val="0000EE"/>
            <w:u w:val="single"/>
          </w:rPr>
          <w:t>متى 24: 29</w:t>
        </w:r>
      </w:hyperlink>
      <w:r>
        <w:rPr>
          <w:rtl/>
          <w:cs/>
          <w:lang w:val="ar_AE" w:bidi="ar_AE"/>
        </w:rPr>
        <w:t>).</w:t>
      </w:r>
    </w:p>
    <w:p>
      <w:pPr>
        <w:bidi/>
      </w:pPr>
      <w:r>
        <w:rPr>
          <w:rtl/>
          <w:cs/>
          <w:lang w:val="ar_AE" w:bidi="ar_AE"/>
        </w:rPr>
      </w:r>
      <w:r>
        <w:rPr>
          <w:rtl/>
          <w:cs/>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rtl/>
          <w:cs/>
          <w:lang w:val="ar_AE" w:bidi="ar_AE"/>
        </w:rPr>
        <w:t>الثُّرَيَّا</w:t>
      </w:r>
      <w:r>
        <w:rPr>
          <w:rtl/>
          <w:cs/>
          <w:lang w:val="ar_AE" w:bidi="ar_AE"/>
        </w:rPr>
        <w:t>" (في عدة ترجمات) تعني "عنقود" أو "كومة". ربما تنطبق على العنقود، أكثر النجوم وضوحًا في كوكبة الثور (</w:t>
      </w:r>
      <w:hyperlink r:id="rId1444">
        <w:r>
          <w:rPr>
            <w:rtl/>
            <w:cs/>
            <w:lang w:val="ar_AE" w:bidi="ar_AE"/>
          </w:rPr>
          <w:rPr>
            <w:color w:val="0000EE"/>
            <w:u w:val="single"/>
          </w:rPr>
          <w:t>أيوب 9:9؛</w:t>
        </w:r>
      </w:hyperlink>
      <w:r>
        <w:rPr>
          <w:rtl/>
          <w:cs/>
          <w:lang w:val="ar_AE" w:bidi="ar_AE"/>
        </w:rPr>
        <w:t xml:space="preserve"> </w:t>
      </w:r>
      <w:hyperlink r:id="rId1445">
        <w:r>
          <w:rPr>
            <w:rtl/>
            <w:cs/>
            <w:lang w:val="ar_AE" w:bidi="ar_AE"/>
          </w:rPr>
          <w:rPr>
            <w:color w:val="0000EE"/>
            <w:u w:val="single"/>
          </w:rPr>
          <w:t>38: 31؛</w:t>
        </w:r>
      </w:hyperlink>
      <w:r>
        <w:rPr>
          <w:rtl/>
          <w:cs/>
          <w:lang w:val="ar_AE" w:bidi="ar_AE"/>
        </w:rPr>
        <w:t xml:space="preserve"> </w:t>
      </w:r>
      <w:hyperlink r:id="rId589">
        <w:r>
          <w:rPr>
            <w:rtl/>
            <w:cs/>
            <w:lang w:val="ar_AE" w:bidi="ar_AE"/>
          </w:rPr>
          <w:rPr>
            <w:color w:val="0000EE"/>
            <w:u w:val="single"/>
          </w:rPr>
          <w:t>عاموس 5: 8</w:t>
        </w:r>
      </w:hyperlink>
      <w:r>
        <w:rPr>
          <w:rtl/>
          <w:cs/>
          <w:lang w:val="ar_AE" w:bidi="ar_AE"/>
        </w:rPr>
        <w:t xml:space="preserve">). كلمة عبرية قد تكون مرتبطة بكلمة "أحمق" تُفهم بشكل متكرر على أنها كوكبة </w:t>
      </w:r>
      <w:r>
        <w:rPr>
          <w:rtl/>
          <w:cs/>
          <w:lang w:val="ar_AE" w:bidi="ar_AE"/>
        </w:rPr>
        <w:t>الْجَبَّار</w:t>
      </w:r>
      <w:r>
        <w:rPr>
          <w:rtl/>
          <w:cs/>
          <w:lang w:val="ar_AE" w:bidi="ar_AE"/>
        </w:rPr>
        <w:t>. العَلاقة بين تلك المجموعات النجمية وكلمة "أحمق" غير معروفة. ثمة مجموعات نجمية أخرى تُعرف "</w:t>
      </w:r>
      <w:r>
        <w:rPr>
          <w:rtl/>
          <w:cs/>
          <w:lang w:val="ar_AE" w:bidi="ar_AE"/>
        </w:rPr>
        <w:t>وَمَخَادِعِ ٱلْجَنُوبِ</w:t>
      </w:r>
      <w:r>
        <w:rPr>
          <w:rtl/>
          <w:cs/>
          <w:lang w:val="ar_AE" w:bidi="ar_AE"/>
        </w:rPr>
        <w:t>" و"الدب" (</w:t>
      </w:r>
      <w:hyperlink r:id="rId1444">
        <w:r>
          <w:rPr>
            <w:rtl/>
            <w:cs/>
            <w:lang w:val="ar_AE" w:bidi="ar_AE"/>
          </w:rPr>
          <w:rPr>
            <w:color w:val="0000EE"/>
            <w:u w:val="single"/>
          </w:rPr>
          <w:t>أيوب 9:9؛</w:t>
        </w:r>
      </w:hyperlink>
      <w:r>
        <w:rPr>
          <w:rtl/>
          <w:cs/>
          <w:lang w:val="ar_AE" w:bidi="ar_AE"/>
        </w:rPr>
        <w:t xml:space="preserve"> </w:t>
      </w:r>
      <w:hyperlink r:id="rId1446">
        <w:r>
          <w:rPr>
            <w:rtl/>
            <w:cs/>
            <w:lang w:val="ar_AE" w:bidi="ar_AE"/>
          </w:rPr>
          <w:rPr>
            <w:color w:val="0000EE"/>
            <w:u w:val="single"/>
          </w:rPr>
          <w:t>38: 32</w:t>
        </w:r>
      </w:hyperlink>
      <w:r>
        <w:rPr>
          <w:rtl/>
          <w:cs/>
          <w:lang w:val="ar_AE" w:bidi="ar_AE"/>
        </w:rPr>
        <w:t>). يمكن رؤيتها في السماء الشِّمالية.</w:t>
      </w:r>
    </w:p>
    <w:p>
      <w:pPr>
        <w:bidi/>
      </w:pPr>
      <w:r>
        <w:rPr>
          <w:rtl/>
          <w:cs/>
          <w:lang w:val="ar_AE" w:bidi="ar_AE"/>
        </w:rPr>
      </w:r>
      <w:r>
        <w:rPr>
          <w:rtl/>
          <w:cs/>
          <w:lang w:val="ar_AE" w:bidi="ar_AE"/>
        </w:rPr>
        <w:t>كثيرًا ما يذكر الكتاب المقدَّس النجوم. أخبر الله إبراهيم أن نسله سيكون كثيرًا مثل النجوم (</w:t>
      </w:r>
      <w:hyperlink r:id="rId1447">
        <w:r>
          <w:rPr>
            <w:rtl/>
            <w:cs/>
            <w:lang w:val="ar_AE" w:bidi="ar_AE"/>
          </w:rPr>
          <w:rPr>
            <w:color w:val="0000EE"/>
            <w:u w:val="single"/>
          </w:rPr>
          <w:t>تكوين 15: 5</w:t>
        </w:r>
      </w:hyperlink>
      <w:r>
        <w:rPr>
          <w:rtl/>
          <w:cs/>
          <w:lang w:val="ar_AE" w:bidi="ar_AE"/>
        </w:rPr>
        <w:t>). كتب بولس أنَّ النجوم لها مستويات مختلفة من اللمعان (</w:t>
      </w:r>
      <w:hyperlink r:id="rId1448">
        <w:r>
          <w:rPr>
            <w:rtl/>
            <w:cs/>
            <w:lang w:val="ar_AE" w:bidi="ar_AE"/>
          </w:rPr>
          <w:rPr>
            <w:color w:val="0000EE"/>
            <w:u w:val="single"/>
          </w:rPr>
          <w:t>1 كورنثوس 15: 41</w:t>
        </w:r>
      </w:hyperlink>
      <w:r>
        <w:rPr>
          <w:rtl/>
          <w:cs/>
          <w:lang w:val="ar_AE" w:bidi="ar_AE"/>
        </w:rPr>
        <w:t>).</w:t>
      </w:r>
    </w:p>
    <w:p>
      <w:pPr>
        <w:bidi/>
      </w:pPr>
      <w:r>
        <w:rPr>
          <w:rtl/>
          <w:cs/>
          <w:lang w:val="ar_AE" w:bidi="ar_AE"/>
        </w:rPr>
      </w:r>
      <w:hyperlink r:id="rId1449">
        <w:r>
          <w:rPr>
            <w:rtl/>
            <w:cs/>
            <w:lang w:val="ar_AE" w:bidi="ar_AE"/>
          </w:rPr>
          <w:rPr>
            <w:color w:val="0000EE"/>
            <w:u w:val="single"/>
          </w:rPr>
          <w:t xml:space="preserve">يهوذا 1: 13 </w:t>
        </w:r>
      </w:hyperlink>
      <w:r>
        <w:rPr>
          <w:rtl/>
          <w:cs/>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rtl/>
          <w:cs/>
          <w:lang w:val="ar_AE" w:bidi="ar_AE"/>
        </w:rPr>
      </w:r>
      <w:r>
        <w:rPr>
          <w:rtl/>
          <w:cs/>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كُليّ الـ</w:t>
      </w:r>
      <w:r>
        <w:rPr>
          <w:rtl/>
          <w:cs/>
          <w:lang w:val="ar_AE" w:bidi="ar_AE"/>
        </w:rPr>
      </w:r>
    </w:p>
    <w:p>
      <w:pPr>
        <w:bidi/>
      </w:pPr>
      <w:r>
        <w:rPr>
          <w:rtl/>
          <w:cs/>
          <w:lang w:val="ar_AE" w:bidi="ar_AE"/>
        </w:rPr>
      </w:r>
      <w:r>
        <w:rPr>
          <w:rtl/>
          <w:cs/>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عَلْمَث (مكان)</w:t>
      </w:r>
      <w:r>
        <w:rPr>
          <w:rtl/>
          <w:cs/>
          <w:lang w:val="ar_AE" w:bidi="ar_AE"/>
        </w:rPr>
      </w:r>
    </w:p>
    <w:p>
      <w:pPr>
        <w:pStyle w:val="Heading2"/>
        <w:bidi/>
      </w:pPr>
      <w:r>
        <w:rPr>
          <w:rtl/>
          <w:cs/>
          <w:lang w:val="ar_AE" w:bidi="ar_AE"/>
        </w:rPr>
        <w:t>عَلْمَث (</w:t>
      </w:r>
      <w:r>
        <w:rPr>
          <w:rtl/>
          <w:cs/>
          <w:lang w:val="ar_AE" w:bidi="ar_AE"/>
        </w:rPr>
        <w:t>مكان)</w:t>
      </w:r>
    </w:p>
    <w:p>
      <w:pPr>
        <w:bidi/>
      </w:pPr>
      <w:r>
        <w:rPr>
          <w:rtl/>
          <w:cs/>
          <w:lang w:val="ar_AE" w:bidi="ar_AE"/>
        </w:rPr>
      </w:r>
      <w:r>
        <w:rPr>
          <w:rtl/>
          <w:cs/>
          <w:lang w:val="ar_AE" w:bidi="ar_AE"/>
        </w:rPr>
        <w:t>مدينة أُعطيت لللاويين (الكهنة) في إقليم سبط بَنْيَامِين (</w:t>
      </w:r>
      <w:hyperlink r:id="rId1450">
        <w:r>
          <w:rPr>
            <w:rtl/>
            <w:cs/>
            <w:lang w:val="ar_AE" w:bidi="ar_AE"/>
          </w:rPr>
          <w:rPr>
            <w:color w:val="0000EE"/>
            <w:u w:val="single"/>
          </w:rPr>
          <w:t>1 أخبار الأيام 6:60</w:t>
        </w:r>
      </w:hyperlink>
      <w:r>
        <w:rPr>
          <w:rtl/>
          <w:cs/>
          <w:lang w:val="ar_AE" w:bidi="ar_AE"/>
        </w:rPr>
        <w:t xml:space="preserve">; وربما تُكتب "علّيمث"). تُسمى أيضًا عَلْمون في </w:t>
      </w:r>
      <w:hyperlink r:id="rId1451">
        <w:r>
          <w:rPr>
            <w:rtl/>
            <w:cs/>
            <w:lang w:val="ar_AE" w:bidi="ar_AE"/>
          </w:rPr>
          <w:rPr>
            <w:color w:val="0000EE"/>
            <w:u w:val="single"/>
          </w:rPr>
          <w:t>يَشوع 21:18</w:t>
        </w:r>
      </w:hyperlink>
      <w:r>
        <w:rPr>
          <w:rtl/>
          <w:cs/>
          <w:lang w:val="ar_AE" w:bidi="ar_AE"/>
        </w:rPr>
        <w:t>. تقع في خربة علميت الحديثة، حوالي خمسة أميال (8 كيلومترات) شمال شرق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w:t>
      </w:r>
      <w:r>
        <w:rPr>
          <w:rtl/>
          <w:cs/>
          <w:lang w:val="ar_AE" w:bidi="ar_AE"/>
        </w:rPr>
      </w:r>
    </w:p>
    <w:p>
      <w:pPr>
        <w:pStyle w:val="Heading2"/>
        <w:bidi/>
      </w:pPr>
      <w:r>
        <w:rPr>
          <w:rtl/>
          <w:cs/>
          <w:lang w:val="ar_AE" w:bidi="ar_AE"/>
        </w:rPr>
        <w:t>عَلْمُون</w:t>
      </w:r>
    </w:p>
    <w:p>
      <w:pPr>
        <w:bidi/>
      </w:pPr>
      <w:r>
        <w:rPr>
          <w:rtl/>
          <w:cs/>
          <w:lang w:val="ar_AE" w:bidi="ar_AE"/>
        </w:rPr>
      </w:r>
      <w:r>
        <w:rPr>
          <w:rtl/>
          <w:cs/>
          <w:lang w:val="ar_AE" w:bidi="ar_AE"/>
        </w:rPr>
        <w:t xml:space="preserve">اسم آخر لمدينة </w:t>
      </w:r>
      <w:r>
        <w:rPr>
          <w:rtl/>
          <w:cs/>
          <w:lang w:val="ar_AE" w:bidi="ar_AE"/>
        </w:rPr>
        <w:t>عَلْمَثَ</w:t>
      </w:r>
      <w:r>
        <w:rPr>
          <w:rtl/>
          <w:cs/>
          <w:lang w:val="ar_AE" w:bidi="ar_AE"/>
        </w:rPr>
        <w:t xml:space="preserve"> في </w:t>
      </w:r>
      <w:hyperlink r:id="rId1451">
        <w:r>
          <w:rPr>
            <w:rtl/>
            <w:cs/>
            <w:lang w:val="ar_AE" w:bidi="ar_AE"/>
          </w:rPr>
          <w:rPr>
            <w:color w:val="0000EE"/>
            <w:u w:val="single"/>
          </w:rPr>
          <w:t>يشوع 21: 18</w:t>
        </w:r>
      </w:hyperlink>
      <w:r>
        <w:rPr>
          <w:rtl/>
          <w:cs/>
          <w:lang w:val="ar_AE" w:bidi="ar_AE"/>
        </w:rPr>
        <w:t xml:space="preserve">. انظر </w:t>
      </w:r>
      <w:r>
        <w:rPr>
          <w:rtl/>
          <w:cs/>
          <w:lang w:val="ar_AE" w:bidi="ar_AE"/>
        </w:rPr>
        <w:t>عَلْمَثَ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 دِبْلَاتَايِم</w:t>
      </w:r>
      <w:r>
        <w:rPr>
          <w:rtl/>
          <w:cs/>
          <w:lang w:val="ar_AE" w:bidi="ar_AE"/>
        </w:rPr>
      </w:r>
    </w:p>
    <w:p>
      <w:pPr>
        <w:pStyle w:val="Heading2"/>
        <w:bidi/>
      </w:pPr>
      <w:r>
        <w:rPr>
          <w:rtl/>
          <w:cs/>
          <w:lang w:val="ar_AE" w:bidi="ar_AE"/>
        </w:rPr>
        <w:t>عَلْمُون دِبْلَاتَايِم</w:t>
      </w:r>
    </w:p>
    <w:p>
      <w:pPr>
        <w:bidi/>
      </w:pPr>
      <w:r>
        <w:rPr>
          <w:rtl/>
          <w:cs/>
          <w:lang w:val="ar_AE" w:bidi="ar_AE"/>
        </w:rPr>
      </w:r>
      <w:r>
        <w:rPr>
          <w:rtl/>
          <w:cs/>
          <w:lang w:val="ar_AE" w:bidi="ar_AE"/>
        </w:rPr>
        <w:t>منطقة في موآبَ حيث خيم الإسرائيليون خلال سنواتهم الأربعين من التجوال (</w:t>
      </w:r>
      <w:hyperlink r:id="rId1452">
        <w:r>
          <w:rPr>
            <w:rtl/>
            <w:cs/>
            <w:lang w:val="ar_AE" w:bidi="ar_AE"/>
          </w:rPr>
          <w:rPr>
            <w:color w:val="0000EE"/>
            <w:u w:val="single"/>
          </w:rPr>
          <w:t>عدد 33:46–47</w:t>
        </w:r>
      </w:hyperlink>
      <w:r>
        <w:rPr>
          <w:rtl/>
          <w:cs/>
          <w:lang w:val="ar_AE" w:bidi="ar_AE"/>
        </w:rPr>
        <w:t>). يعتقد البعض أنها تتطابق مع بيت دبلتايم (</w:t>
      </w:r>
      <w:hyperlink r:id="rId1453">
        <w:r>
          <w:rPr>
            <w:rtl/>
            <w:cs/>
            <w:lang w:val="ar_AE" w:bidi="ar_AE"/>
          </w:rPr>
          <w:rPr>
            <w:color w:val="0000EE"/>
            <w:u w:val="single"/>
          </w:rPr>
          <w:t>إِرْمِيَا 48:22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عَلْوَان</w:t>
      </w:r>
      <w:r>
        <w:rPr>
          <w:rtl/>
          <w:cs/>
          <w:lang w:val="ar_AE" w:bidi="ar_AE"/>
        </w:rPr>
      </w:r>
    </w:p>
    <w:p>
      <w:pPr>
        <w:pStyle w:val="Heading2"/>
        <w:bidi/>
      </w:pPr>
      <w:r>
        <w:rPr>
          <w:rtl/>
          <w:cs/>
          <w:lang w:val="ar_AE" w:bidi="ar_AE"/>
        </w:rPr>
        <w:t>عَلْوَان</w:t>
      </w:r>
    </w:p>
    <w:p>
      <w:pPr>
        <w:bidi/>
      </w:pPr>
      <w:r>
        <w:rPr>
          <w:rtl/>
          <w:cs/>
          <w:lang w:val="ar_AE" w:bidi="ar_AE"/>
        </w:rPr>
      </w:r>
      <w:r>
        <w:rPr>
          <w:rtl/>
          <w:cs/>
          <w:lang w:val="ar_AE" w:bidi="ar_AE"/>
        </w:rPr>
        <w:t xml:space="preserve">ابن </w:t>
      </w:r>
      <w:r>
        <w:rPr>
          <w:rtl/>
          <w:cs/>
          <w:lang w:val="ar_AE" w:bidi="ar_AE"/>
        </w:rPr>
        <w:t>شُوبَال</w:t>
      </w:r>
      <w:r>
        <w:rPr>
          <w:rtl/>
          <w:cs/>
          <w:lang w:val="ar_AE" w:bidi="ar_AE"/>
        </w:rPr>
        <w:t xml:space="preserve"> وأحد أحفاد عيسو (</w:t>
      </w:r>
      <w:hyperlink r:id="rId1454">
        <w:r>
          <w:rPr>
            <w:rtl/>
            <w:cs/>
            <w:lang w:val="ar_AE" w:bidi="ar_AE"/>
          </w:rPr>
          <w:rPr>
            <w:color w:val="0000EE"/>
            <w:u w:val="single"/>
          </w:rPr>
          <w:t>تكوين 36: 23</w:t>
        </w:r>
      </w:hyperlink>
      <w:r>
        <w:rPr>
          <w:rtl/>
          <w:cs/>
          <w:lang w:val="ar_AE" w:bidi="ar_AE"/>
        </w:rPr>
        <w:t xml:space="preserve">). يُكتب أيضًا عَلْوَان باسم </w:t>
      </w:r>
      <w:r>
        <w:rPr>
          <w:rtl/>
          <w:cs/>
          <w:lang w:val="ar_AE" w:bidi="ar_AE"/>
        </w:rPr>
        <w:t>عَلْيَان</w:t>
      </w:r>
      <w:r>
        <w:rPr>
          <w:rtl/>
          <w:cs/>
          <w:lang w:val="ar_AE" w:bidi="ar_AE"/>
        </w:rPr>
        <w:t xml:space="preserve"> في </w:t>
      </w:r>
      <w:hyperlink r:id="rId1455">
        <w:r>
          <w:rPr>
            <w:rtl/>
            <w:cs/>
            <w:lang w:val="ar_AE" w:bidi="ar_AE"/>
          </w:rPr>
          <w:rPr>
            <w:color w:val="0000EE"/>
            <w:u w:val="single"/>
          </w:rPr>
          <w:t>1 أخبار 1: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عَلْوَة</w:t>
      </w:r>
      <w:r>
        <w:rPr>
          <w:rtl/>
          <w:cs/>
          <w:lang w:val="ar_AE" w:bidi="ar_AE"/>
        </w:rPr>
      </w:r>
    </w:p>
    <w:p>
      <w:pPr>
        <w:pStyle w:val="Heading2"/>
        <w:bidi/>
      </w:pPr>
      <w:r>
        <w:rPr>
          <w:rtl/>
          <w:cs/>
          <w:lang w:val="ar_AE" w:bidi="ar_AE"/>
        </w:rPr>
        <w:t>عَلْوَة</w:t>
      </w:r>
    </w:p>
    <w:p>
      <w:pPr>
        <w:bidi/>
      </w:pPr>
      <w:r>
        <w:rPr>
          <w:rtl/>
          <w:cs/>
          <w:lang w:val="ar_AE" w:bidi="ar_AE"/>
        </w:rPr>
      </w:r>
      <w:r>
        <w:rPr>
          <w:rtl/>
          <w:cs/>
          <w:lang w:val="ar_AE" w:bidi="ar_AE"/>
        </w:rPr>
        <w:t xml:space="preserve">من نسل عيسو، ورئيس عشيرة </w:t>
      </w:r>
      <w:r>
        <w:rPr>
          <w:rtl/>
          <w:cs/>
          <w:lang w:val="ar_AE" w:bidi="ar_AE"/>
        </w:rPr>
        <w:t>أَدُوم</w:t>
      </w:r>
      <w:r>
        <w:rPr>
          <w:rtl/>
          <w:cs/>
          <w:lang w:val="ar_AE" w:bidi="ar_AE"/>
        </w:rPr>
        <w:t xml:space="preserve"> (</w:t>
      </w:r>
      <w:hyperlink r:id="rId1456">
        <w:r>
          <w:rPr>
            <w:rtl/>
            <w:cs/>
            <w:lang w:val="ar_AE" w:bidi="ar_AE"/>
          </w:rPr>
          <w:rPr>
            <w:color w:val="0000EE"/>
            <w:u w:val="single"/>
          </w:rPr>
          <w:t>تكوين 36: 40</w:t>
        </w:r>
      </w:hyperlink>
      <w:r>
        <w:rPr>
          <w:rtl/>
          <w:cs/>
          <w:lang w:val="ar_AE" w:bidi="ar_AE"/>
        </w:rPr>
        <w:t xml:space="preserve">). يُطلق عليه بالتبادل اسم عَلْيَة في </w:t>
      </w:r>
      <w:hyperlink r:id="rId1457">
        <w:r>
          <w:rPr>
            <w:rtl/>
            <w:cs/>
            <w:lang w:val="ar_AE" w:bidi="ar_AE"/>
          </w:rPr>
          <w:rPr>
            <w:color w:val="0000EE"/>
            <w:u w:val="single"/>
          </w:rPr>
          <w:t>1أخبار 1:51.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عَلُوقَة</w:t>
      </w:r>
      <w:r>
        <w:rPr>
          <w:rtl/>
          <w:cs/>
          <w:lang w:val="ar_AE" w:bidi="ar_AE"/>
        </w:rPr>
      </w:r>
    </w:p>
    <w:p>
      <w:pPr>
        <w:bidi/>
      </w:pPr>
      <w:r>
        <w:rPr>
          <w:rtl/>
          <w:cs/>
          <w:lang w:val="ar_AE" w:bidi="ar_AE"/>
        </w:rPr>
      </w:r>
      <w:r>
        <w:rPr>
          <w:rtl/>
          <w:cs/>
          <w:lang w:val="ar_AE" w:bidi="ar_AE"/>
        </w:rPr>
        <w:t xml:space="preserve">دودة من الديدان الماصة للدماء، وقد ورد ذكرها في </w:t>
      </w:r>
      <w:hyperlink r:id="rId1458">
        <w:r>
          <w:rPr>
            <w:rtl/>
            <w:cs/>
            <w:lang w:val="ar_AE" w:bidi="ar_AE"/>
          </w:rPr>
          <w:rPr>
            <w:color w:val="0000EE"/>
            <w:u w:val="single"/>
          </w:rPr>
          <w:t xml:space="preserve">أمثال 30: 15 </w:t>
        </w:r>
      </w:hyperlink>
      <w:r>
        <w:rPr>
          <w:rtl/>
          <w:cs/>
          <w:lang w:val="ar_AE" w:bidi="ar_AE"/>
        </w:rPr>
        <w:t xml:space="preserve">فقط.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عِلِّيَّة</w:t>
      </w:r>
      <w:r>
        <w:rPr>
          <w:rtl/>
          <w:cs/>
          <w:lang w:val="ar_AE" w:bidi="ar_AE"/>
        </w:rPr>
      </w:r>
    </w:p>
    <w:p>
      <w:pPr>
        <w:bidi/>
      </w:pPr>
      <w:r>
        <w:rPr>
          <w:rtl/>
          <w:cs/>
          <w:lang w:val="ar_AE" w:bidi="ar_AE"/>
        </w:rPr>
      </w:r>
      <w:r>
        <w:rPr>
          <w:rtl/>
          <w:cs/>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9">
        <w:r>
          <w:rPr>
            <w:rtl/>
            <w:cs/>
            <w:lang w:val="ar_AE" w:bidi="ar_AE"/>
          </w:rPr>
          <w:rPr>
            <w:color w:val="0000EE"/>
            <w:u w:val="single"/>
          </w:rPr>
          <w:t>أعمال الرُّسُل 20: 8</w:t>
        </w:r>
      </w:hyperlink>
      <w:r>
        <w:rPr>
          <w:rtl/>
          <w:cs/>
          <w:lang w:val="ar_AE" w:bidi="ar_AE"/>
        </w:rPr>
        <w:t xml:space="preserve">). وكان أَفْتِيخُوسُ، الجالس في النافذة، يغلب عليه النوم وسقط من ثلاثة طوابق في الشارع أدناه (الآيات </w:t>
      </w:r>
      <w:hyperlink r:id="rId1460">
        <w:r>
          <w:rPr>
            <w:rtl/>
            <w:cs/>
            <w:lang w:val="ar_AE" w:bidi="ar_AE"/>
          </w:rPr>
          <w:rPr>
            <w:color w:val="0000EE"/>
            <w:u w:val="single"/>
          </w:rPr>
          <w:t>9–10</w:t>
        </w:r>
      </w:hyperlink>
      <w:r>
        <w:rPr>
          <w:rtl/>
          <w:cs/>
          <w:lang w:val="ar_AE" w:bidi="ar_AE"/>
        </w:rPr>
        <w:t>). ربما كان نوعًا مماثلًا في الحادثة التي تسبَّبَتْ في إصابة أَخَزْيَا القاتلة عندما سقط من كوة غرفته العليا (</w:t>
      </w:r>
      <w:hyperlink r:id="rId1461">
        <w:r>
          <w:rPr>
            <w:rtl/>
            <w:cs/>
            <w:lang w:val="ar_AE" w:bidi="ar_AE"/>
          </w:rPr>
          <w:rPr>
            <w:color w:val="0000EE"/>
            <w:u w:val="single"/>
          </w:rPr>
          <w:t>2 ملوك 1: 2</w:t>
        </w:r>
      </w:hyperlink>
      <w:r>
        <w:rPr>
          <w:rtl/>
          <w:cs/>
          <w:lang w:val="ar_AE" w:bidi="ar_AE"/>
        </w:rPr>
        <w:t>).</w:t>
      </w:r>
    </w:p>
    <w:p>
      <w:pPr>
        <w:bidi/>
      </w:pPr>
      <w:r>
        <w:rPr>
          <w:rtl/>
          <w:cs/>
          <w:lang w:val="ar_AE" w:bidi="ar_AE"/>
        </w:rPr>
      </w:r>
      <w:r>
        <w:rPr>
          <w:rtl/>
          <w:cs/>
          <w:lang w:val="ar_AE" w:bidi="ar_AE"/>
        </w:rPr>
        <w:t>أخذ إيليا الابن الميت لأرملة صرفة إلى العلية التي كان يقيم فيها وأقامه من بين الأموات (</w:t>
      </w:r>
      <w:hyperlink r:id="rId1462">
        <w:r>
          <w:rPr>
            <w:rtl/>
            <w:cs/>
            <w:lang w:val="ar_AE" w:bidi="ar_AE"/>
          </w:rPr>
          <w:rPr>
            <w:color w:val="0000EE"/>
            <w:u w:val="single"/>
          </w:rPr>
          <w:t>1 ملوك 17: 19–23</w:t>
        </w:r>
      </w:hyperlink>
      <w:r>
        <w:rPr>
          <w:rtl/>
          <w:cs/>
          <w:lang w:val="ar_AE" w:bidi="ar_AE"/>
        </w:rPr>
        <w:t>). ذهب داود إلى العلية لكي يحزن على موت أَبْشَالُوم في خصوصية (</w:t>
      </w:r>
      <w:hyperlink r:id="rId1463">
        <w:r>
          <w:rPr>
            <w:rtl/>
            <w:cs/>
            <w:lang w:val="ar_AE" w:bidi="ar_AE"/>
          </w:rPr>
          <w:rPr>
            <w:color w:val="0000EE"/>
            <w:u w:val="single"/>
          </w:rPr>
          <w:t>2 صموئيل 18: 33</w:t>
        </w:r>
      </w:hyperlink>
      <w:r>
        <w:rPr>
          <w:rtl/>
          <w:cs/>
          <w:lang w:val="ar_AE" w:bidi="ar_AE"/>
        </w:rPr>
        <w:t>). بنى ملوك يهوذا مذابح غريبة بالقرب من علية آحاز، والتي أسقطها يوشيا كجزء من برنامجه الإصلاحي (</w:t>
      </w:r>
      <w:hyperlink r:id="rId1464">
        <w:r>
          <w:rPr>
            <w:rtl/>
            <w:cs/>
            <w:lang w:val="ar_AE" w:bidi="ar_AE"/>
          </w:rPr>
          <w:rPr>
            <w:color w:val="0000EE"/>
            <w:u w:val="single"/>
          </w:rPr>
          <w:t>2 ملوك 23: 12</w:t>
        </w:r>
      </w:hyperlink>
      <w:r>
        <w:rPr>
          <w:rtl/>
          <w:cs/>
          <w:lang w:val="ar_AE" w:bidi="ar_AE"/>
        </w:rPr>
        <w:t>).</w:t>
      </w:r>
    </w:p>
    <w:p>
      <w:pPr>
        <w:bidi/>
      </w:pPr>
      <w:r>
        <w:rPr>
          <w:rtl/>
          <w:cs/>
          <w:lang w:val="ar_AE" w:bidi="ar_AE"/>
        </w:rPr>
      </w:r>
      <w:r>
        <w:rPr>
          <w:rtl/>
          <w:cs/>
          <w:lang w:val="ar_AE" w:bidi="ar_AE"/>
        </w:rPr>
        <w:t>أكل الرب يسوع عشاء الفصح في العلية مع تلاميذه (</w:t>
      </w:r>
      <w:hyperlink r:id="rId1465">
        <w:r>
          <w:rPr>
            <w:rtl/>
            <w:cs/>
            <w:lang w:val="ar_AE" w:bidi="ar_AE"/>
          </w:rPr>
          <w:rPr>
            <w:color w:val="0000EE"/>
            <w:u w:val="single"/>
          </w:rPr>
          <w:t>مرقس 14: 15</w:t>
        </w:r>
      </w:hyperlink>
      <w:r>
        <w:rPr>
          <w:rtl/>
          <w:cs/>
          <w:lang w:val="ar_AE" w:bidi="ar_AE"/>
        </w:rPr>
        <w:t xml:space="preserve">؛ </w:t>
      </w:r>
      <w:hyperlink r:id="rId1466">
        <w:r>
          <w:rPr>
            <w:rtl/>
            <w:cs/>
            <w:lang w:val="ar_AE" w:bidi="ar_AE"/>
          </w:rPr>
          <w:rPr>
            <w:color w:val="0000EE"/>
            <w:u w:val="single"/>
          </w:rPr>
          <w:t>لوقا 22: 12</w:t>
        </w:r>
      </w:hyperlink>
      <w:r>
        <w:rPr>
          <w:rtl/>
          <w:cs/>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9">
        <w:r>
          <w:rPr>
            <w:rtl/>
            <w:cs/>
            <w:lang w:val="ar_AE" w:bidi="ar_AE"/>
          </w:rPr>
          <w:rPr>
            <w:color w:val="0000EE"/>
            <w:u w:val="single"/>
          </w:rPr>
          <w:t>أعمال الرُّسُل 20: 8</w:t>
        </w:r>
      </w:hyperlink>
      <w:r>
        <w:rPr>
          <w:rtl/>
          <w:cs/>
          <w:lang w:val="ar_AE" w:bidi="ar_AE"/>
        </w:rPr>
        <w:t>). وُضِعَت طَابِيثَا في العلية بعد موتها؛ ولاحقًا، ذهب بطرس إلى نفس الغرفة للصلاة من أجل إعادة الحياة إليها (</w:t>
      </w:r>
      <w:hyperlink r:id="rId1467">
        <w:r>
          <w:rPr>
            <w:rtl/>
            <w:cs/>
            <w:lang w:val="ar_AE" w:bidi="ar_AE"/>
          </w:rPr>
          <w:rPr>
            <w:color w:val="0000EE"/>
            <w:u w:val="single"/>
          </w:rPr>
          <w:t>أعمال الرُّسُل 9: 36–41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w:t>
      </w:r>
      <w:r>
        <w:rPr>
          <w:rtl/>
          <w:cs/>
          <w:lang w:val="ar_AE" w:bidi="ar_AE"/>
        </w:rPr>
      </w:r>
    </w:p>
    <w:p>
      <w:pPr>
        <w:pStyle w:val="Heading2"/>
        <w:bidi/>
      </w:pPr>
      <w:r>
        <w:rPr>
          <w:rtl/>
          <w:cs/>
          <w:lang w:val="ar_AE" w:bidi="ar_AE"/>
        </w:rPr>
        <w:t>عُلَّيْقَة</w:t>
      </w:r>
    </w:p>
    <w:p>
      <w:pPr>
        <w:bidi/>
      </w:pPr>
      <w:r>
        <w:rPr>
          <w:rtl/>
          <w:cs/>
          <w:lang w:val="ar_AE" w:bidi="ar_AE"/>
        </w:rPr>
      </w:r>
      <w:r>
        <w:rPr>
          <w:rtl/>
          <w:cs/>
          <w:lang w:val="ar_AE" w:bidi="ar_AE"/>
        </w:rPr>
        <w:t>نبات خشبي صغير له أفرع كثيرة.</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 مُتقِدَّة</w:t>
      </w:r>
      <w:r>
        <w:rPr>
          <w:rtl/>
          <w:cs/>
          <w:lang w:val="ar_AE" w:bidi="ar_AE"/>
        </w:rPr>
      </w:r>
    </w:p>
    <w:p>
      <w:pPr>
        <w:bidi/>
      </w:pPr>
      <w:r>
        <w:rPr>
          <w:rtl/>
          <w:cs/>
          <w:lang w:val="ar_AE" w:bidi="ar_AE"/>
        </w:rPr>
      </w:r>
      <w:r>
        <w:rPr>
          <w:rtl/>
          <w:cs/>
          <w:lang w:val="ar_AE" w:bidi="ar_AE"/>
        </w:rPr>
        <w:t>عليقة مشتعلة على جبل حوريب، حيث اختبر موسى حضور الله وتلقى التكليف بقيادة شعب إسرائيل من مصر (</w:t>
      </w:r>
      <w:hyperlink r:id="rId1468">
        <w:r>
          <w:rPr>
            <w:rtl/>
            <w:cs/>
            <w:lang w:val="ar_AE" w:bidi="ar_AE"/>
          </w:rPr>
          <w:rPr>
            <w:color w:val="0000EE"/>
            <w:u w:val="single"/>
          </w:rPr>
          <w:t>الخروج 3: 1–15</w:t>
        </w:r>
      </w:hyperlink>
      <w:r>
        <w:rPr>
          <w:rtl/>
          <w:cs/>
          <w:lang w:val="ar_AE" w:bidi="ar_AE"/>
        </w:rPr>
        <w:t xml:space="preserve">؛ </w:t>
      </w:r>
      <w:hyperlink r:id="rId1469">
        <w:r>
          <w:rPr>
            <w:rtl/>
            <w:cs/>
            <w:lang w:val="ar_AE" w:bidi="ar_AE"/>
          </w:rPr>
          <w:rPr>
            <w:color w:val="0000EE"/>
            <w:u w:val="single"/>
          </w:rPr>
          <w:t>مرقس 12: 26</w:t>
        </w:r>
      </w:hyperlink>
      <w:r>
        <w:rPr>
          <w:rtl/>
          <w:cs/>
          <w:lang w:val="ar_AE" w:bidi="ar_AE"/>
        </w:rPr>
        <w:t xml:space="preserve">؛ </w:t>
      </w:r>
      <w:hyperlink r:id="rId1470">
        <w:r>
          <w:rPr>
            <w:rtl/>
            <w:cs/>
            <w:lang w:val="ar_AE" w:bidi="ar_AE"/>
          </w:rPr>
          <w:rPr>
            <w:color w:val="0000EE"/>
            <w:u w:val="single"/>
          </w:rPr>
          <w:t>لوقا 20: 37</w:t>
        </w:r>
      </w:hyperlink>
      <w:r>
        <w:rPr>
          <w:rtl/>
          <w:cs/>
          <w:lang w:val="ar_AE" w:bidi="ar_AE"/>
        </w:rPr>
        <w:t xml:space="preserve">؛ أعمال الرُّسُل </w:t>
      </w:r>
      <w:hyperlink r:id="rId1471">
        <w:r>
          <w:rPr>
            <w:rtl/>
            <w:cs/>
            <w:lang w:val="ar_AE" w:bidi="ar_AE"/>
          </w:rPr>
          <w:rPr>
            <w:color w:val="0000EE"/>
            <w:u w:val="single"/>
          </w:rPr>
          <w:t>7: 30–34</w:t>
        </w:r>
      </w:hyperlink>
      <w:r>
        <w:rPr>
          <w:rtl/>
          <w:cs/>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2">
        <w:r>
          <w:rPr>
            <w:rtl/>
            <w:cs/>
            <w:lang w:val="ar_AE" w:bidi="ar_AE"/>
          </w:rPr>
          <w:rPr>
            <w:color w:val="0000EE"/>
            <w:u w:val="single"/>
          </w:rPr>
          <w:t>الخروج 13</w:t>
        </w:r>
      </w:hyperlink>
      <w:r>
        <w:rPr>
          <w:rtl/>
          <w:cs/>
          <w:lang w:val="ar_AE" w:bidi="ar_AE"/>
        </w:rPr>
        <w:t xml:space="preserve">: </w:t>
      </w:r>
      <w:hyperlink r:id="rId1473">
        <w:r>
          <w:rPr>
            <w:rtl/>
            <w:cs/>
            <w:lang w:val="ar_AE" w:bidi="ar_AE"/>
          </w:rPr>
          <w:rPr>
            <w:color w:val="0000EE"/>
            <w:u w:val="single"/>
          </w:rPr>
          <w:t>21</w:t>
        </w:r>
      </w:hyperlink>
      <w:r>
        <w:rPr>
          <w:rtl/>
          <w:cs/>
          <w:lang w:val="ar_AE" w:bidi="ar_AE"/>
        </w:rPr>
        <w:t xml:space="preserve">؛ </w:t>
      </w:r>
      <w:hyperlink r:id="rId1474">
        <w:r>
          <w:rPr>
            <w:rtl/>
            <w:cs/>
            <w:lang w:val="ar_AE" w:bidi="ar_AE"/>
          </w:rPr>
          <w:rPr>
            <w:color w:val="0000EE"/>
            <w:u w:val="single"/>
          </w:rPr>
          <w:t>19: 18</w:t>
        </w:r>
      </w:hyperlink>
      <w:r>
        <w:rPr>
          <w:rtl/>
          <w:cs/>
          <w:lang w:val="ar_AE" w:bidi="ar_AE"/>
        </w:rPr>
        <w:t xml:space="preserve">؛ </w:t>
      </w:r>
      <w:hyperlink r:id="rId1475">
        <w:r>
          <w:rPr>
            <w:rtl/>
            <w:cs/>
            <w:lang w:val="ar_AE" w:bidi="ar_AE"/>
          </w:rPr>
          <w:rPr>
            <w:color w:val="0000EE"/>
            <w:u w:val="single"/>
          </w:rPr>
          <w:t>1 ملوك 8: 10–11</w:t>
        </w:r>
      </w:hyperlink>
      <w:r>
        <w:rPr>
          <w:rtl/>
          <w:cs/>
          <w:lang w:val="ar_AE" w:bidi="ar_AE"/>
        </w:rPr>
        <w:t xml:space="preserve">؛ </w:t>
      </w:r>
      <w:hyperlink r:id="rId1476">
        <w:r>
          <w:rPr>
            <w:rtl/>
            <w:cs/>
            <w:lang w:val="ar_AE" w:bidi="ar_AE"/>
          </w:rPr>
          <w:rPr>
            <w:color w:val="0000EE"/>
            <w:u w:val="single"/>
          </w:rPr>
          <w:t>2 ملوك 1: 12؛ 2: 11</w:t>
        </w:r>
      </w:hyperlink>
      <w:r>
        <w:rPr>
          <w:rtl/>
          <w:cs/>
          <w:lang w:val="ar_AE" w:bidi="ar_AE"/>
        </w:rPr>
        <w:t xml:space="preserve">؛ </w:t>
      </w:r>
      <w:hyperlink r:id="rId1477">
        <w:r>
          <w:rPr>
            <w:rtl/>
            <w:cs/>
            <w:lang w:val="ar_AE" w:bidi="ar_AE"/>
          </w:rPr>
          <w:rPr>
            <w:color w:val="0000EE"/>
            <w:u w:val="single"/>
          </w:rPr>
          <w:t>إشعياء 6: 1–6</w:t>
        </w:r>
      </w:hyperlink>
      <w:r>
        <w:rPr>
          <w:rtl/>
          <w:cs/>
          <w:lang w:val="ar_AE" w:bidi="ar_AE"/>
        </w:rPr>
        <w:t xml:space="preserve">؛ 2 </w:t>
      </w:r>
      <w:hyperlink r:id="rId1478">
        <w:r>
          <w:rPr>
            <w:rtl/>
            <w:cs/>
            <w:lang w:val="ar_AE" w:bidi="ar_AE"/>
          </w:rPr>
          <w:rPr>
            <w:color w:val="0000EE"/>
            <w:u w:val="single"/>
          </w:rPr>
          <w:t>تسالونيكي 1: 7</w:t>
        </w:r>
      </w:hyperlink>
      <w:r>
        <w:rPr>
          <w:rtl/>
          <w:cs/>
          <w:lang w:val="ar_AE" w:bidi="ar_AE"/>
        </w:rPr>
        <w:t xml:space="preserve">؛ </w:t>
      </w:r>
      <w:hyperlink r:id="rId1479">
        <w:r>
          <w:rPr>
            <w:rtl/>
            <w:cs/>
            <w:lang w:val="ar_AE" w:bidi="ar_AE"/>
          </w:rPr>
          <w:rPr>
            <w:color w:val="0000EE"/>
            <w:u w:val="single"/>
          </w:rPr>
          <w:t>رؤيا 1: 14</w:t>
        </w:r>
      </w:hyperlink>
      <w:r>
        <w:rPr>
          <w:rtl/>
          <w:cs/>
          <w:lang w:val="ar_AE" w:bidi="ar_AE"/>
        </w:rPr>
        <w:t xml:space="preserve">؛ </w:t>
      </w:r>
      <w:hyperlink r:id="rId1480">
        <w:r>
          <w:rPr>
            <w:rtl/>
            <w:cs/>
            <w:lang w:val="ar_AE" w:bidi="ar_AE"/>
          </w:rPr>
          <w:rPr>
            <w:color w:val="0000EE"/>
            <w:u w:val="single"/>
          </w:rPr>
          <w:t>19: 12</w:t>
        </w:r>
      </w:hyperlink>
      <w:r>
        <w:rPr>
          <w:rtl/>
          <w:cs/>
          <w:lang w:val="ar_AE" w:bidi="ar_AE"/>
        </w:rPr>
        <w:t>).</w:t>
      </w:r>
    </w:p>
    <w:p>
      <w:pPr>
        <w:bidi/>
      </w:pPr>
      <w:r>
        <w:rPr>
          <w:rtl/>
          <w:cs/>
          <w:lang w:val="ar_AE" w:bidi="ar_AE"/>
        </w:rPr>
      </w:r>
      <w:r>
        <w:rPr>
          <w:rtl/>
          <w:cs/>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81">
        <w:r>
          <w:rPr>
            <w:rtl/>
            <w:cs/>
            <w:lang w:val="ar_AE" w:bidi="ar_AE"/>
          </w:rPr>
          <w:rPr>
            <w:color w:val="0000EE"/>
            <w:u w:val="single"/>
          </w:rPr>
          <w:t>الخروج 3: 5</w:t>
        </w:r>
      </w:hyperlink>
      <w:r>
        <w:rPr>
          <w:rtl/>
          <w:cs/>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2">
        <w:r>
          <w:rPr>
            <w:rtl/>
            <w:cs/>
            <w:lang w:val="ar_AE" w:bidi="ar_AE"/>
          </w:rPr>
          <w:rPr>
            <w:color w:val="0000EE"/>
            <w:u w:val="single"/>
          </w:rPr>
          <w:t>1 تيموثاوس 6: 16</w:t>
        </w:r>
      </w:hyperlink>
      <w:r>
        <w:rPr>
          <w:rtl/>
          <w:cs/>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الخروج، سِفْر</w:t>
      </w:r>
      <w:r>
        <w:rPr>
          <w:rtl/>
          <w:cs/>
          <w:lang w:val="ar_AE" w:bidi="ar_AE"/>
        </w:rPr>
        <w:t xml:space="preserve">؛ </w:t>
      </w:r>
      <w:r>
        <w:rPr>
          <w:rtl/>
          <w:cs/>
          <w:lang w:val="ar_AE" w:bidi="ar_AE"/>
        </w:rPr>
        <w:t>موسى</w:t>
      </w:r>
      <w:r>
        <w:rPr>
          <w:rtl/>
          <w:cs/>
          <w:lang w:val="ar_AE" w:bidi="ar_AE"/>
        </w:rPr>
        <w:t xml:space="preserve">؛ </w:t>
      </w:r>
      <w:r>
        <w:rPr>
          <w:rtl/>
          <w:cs/>
          <w:lang w:val="ar_AE" w:bidi="ar_AE"/>
        </w:rPr>
        <w:t>الظهور الإلهي</w:t>
      </w:r>
      <w:r>
        <w:rPr>
          <w:rtl/>
          <w:cs/>
          <w:lang w:val="ar_AE" w:bidi="ar_AE"/>
        </w:rPr>
        <w:t xml:space="preserve">؛ الله، </w:t>
      </w:r>
      <w:r>
        <w:rPr>
          <w:rtl/>
          <w:cs/>
          <w:lang w:val="ar_AE" w:bidi="ar_AE"/>
        </w:rPr>
        <w:t>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bidi/>
      </w:pPr>
      <w:r>
        <w:rPr>
          <w:rtl/>
          <w:cs/>
          <w:lang w:val="ar_AE" w:bidi="ar_AE"/>
        </w:rPr>
      </w:r>
      <w:r>
        <w:rPr>
          <w:rtl/>
          <w:cs/>
          <w:lang w:val="ar_AE" w:bidi="ar_AE"/>
        </w:rPr>
        <w:t>اسم آخر ل</w:t>
      </w:r>
      <w:r>
        <w:rPr>
          <w:rtl/>
          <w:cs/>
          <w:lang w:val="ar_AE" w:bidi="ar_AE"/>
        </w:rPr>
        <w:t>بَارْيَشُوعُ</w:t>
      </w:r>
      <w:r>
        <w:rPr>
          <w:rtl/>
          <w:cs/>
          <w:lang w:val="ar_AE" w:bidi="ar_AE"/>
        </w:rPr>
        <w:t xml:space="preserve">، وهو ساحر يهودي ونبي كذَّاب، ذُكِر في </w:t>
      </w:r>
      <w:hyperlink r:id="rId1483">
        <w:r>
          <w:rPr>
            <w:rtl/>
            <w:cs/>
            <w:lang w:val="ar_AE" w:bidi="ar_AE"/>
          </w:rPr>
          <w:rPr>
            <w:color w:val="0000EE"/>
            <w:u w:val="single"/>
          </w:rPr>
          <w:t>أعمال الرسل 13:8</w:t>
        </w:r>
      </w:hyperlink>
      <w:r>
        <w:rPr>
          <w:rtl/>
          <w:cs/>
          <w:lang w:val="ar_AE" w:bidi="ar_AE"/>
        </w:rPr>
        <w:t xml:space="preserve">. انظر </w:t>
      </w:r>
      <w:r>
        <w:rPr>
          <w:rtl/>
          <w:cs/>
          <w:lang w:val="ar_AE" w:bidi="ar_AE"/>
        </w:rPr>
        <w:t>باريشوع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pStyle w:val="Heading2"/>
        <w:bidi/>
      </w:pPr>
      <w:r>
        <w:rPr>
          <w:b/>
          <w:rtl/>
          <w:cs/>
          <w:lang w:val="ar_AE" w:bidi="ar_AE"/>
        </w:rPr>
        <w:t>عَلِيم</w:t>
      </w:r>
    </w:p>
    <w:p>
      <w:pPr>
        <w:bidi/>
      </w:pPr>
      <w:r>
        <w:rPr>
          <w:rtl/>
          <w:cs/>
          <w:lang w:val="ar_AE" w:bidi="ar_AE"/>
        </w:rPr>
      </w:r>
      <w:r>
        <w:rPr>
          <w:rtl/>
          <w:cs/>
          <w:lang w:val="ar_AE" w:bidi="ar_AE"/>
        </w:rPr>
        <w:t>مدينة في جلعاد. حرَّر يهوذا المكابي يهود هذه المدينة الذين كانوا محاصَرين من أمم معادين لهم (</w:t>
      </w:r>
      <w:hyperlink r:id="rId1484">
        <w:r>
          <w:rPr>
            <w:rtl/>
            <w:cs/>
            <w:lang w:val="ar_AE" w:bidi="ar_AE"/>
          </w:rPr>
          <w:rPr>
            <w:color w:val="0000EE"/>
            <w:u w:val="single"/>
          </w:rPr>
          <w:t>1المكابيين 5: 24</w:t>
        </w:r>
      </w:hyperlink>
      <w:r>
        <w:rPr>
          <w:rtl/>
          <w:cs/>
          <w:lang w:val="ar_AE" w:bidi="ar_AE"/>
        </w:rPr>
        <w:t>–</w:t>
      </w:r>
      <w:hyperlink r:id="rId1484">
        <w:r>
          <w:rPr>
            <w:rtl/>
            <w:cs/>
            <w:lang w:val="ar_AE" w:bidi="ar_AE"/>
          </w:rPr>
          <w:rPr>
            <w:color w:val="0000EE"/>
            <w:u w:val="single"/>
          </w:rPr>
          <w:t>35</w:t>
        </w:r>
      </w:hyperlink>
      <w:r>
        <w:rPr>
          <w:rtl/>
          <w:cs/>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5">
        <w:r>
          <w:rPr>
            <w:rtl/>
            <w:cs/>
            <w:lang w:val="ar_AE" w:bidi="ar_AE"/>
          </w:rPr>
          <w:rPr>
            <w:color w:val="0000EE"/>
            <w:u w:val="single"/>
          </w:rPr>
          <w:t>2صموئيل 10: 16</w:t>
        </w:r>
      </w:hyperlink>
      <w:r>
        <w:rPr>
          <w:rtl/>
          <w:cs/>
          <w:lang w:val="ar_AE" w:bidi="ar_AE"/>
        </w:rPr>
        <w:t>–</w:t>
      </w:r>
      <w:hyperlink r:id="rId1485">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عليون</w:t>
      </w:r>
      <w:r>
        <w:rPr>
          <w:rtl/>
          <w:cs/>
          <w:lang w:val="ar_AE" w:bidi="ar_AE"/>
        </w:rPr>
      </w:r>
    </w:p>
    <w:p>
      <w:pPr>
        <w:bidi/>
      </w:pPr>
      <w:r>
        <w:rPr>
          <w:rtl/>
          <w:cs/>
          <w:lang w:val="ar_AE" w:bidi="ar_AE"/>
        </w:rPr>
      </w:r>
      <w:r>
        <w:rPr>
          <w:rtl/>
          <w:cs/>
          <w:lang w:val="ar_AE" w:bidi="ar_AE"/>
        </w:rPr>
        <w:t>اسم عبري من أسماء الله معناه "</w:t>
      </w:r>
      <w:r>
        <w:rPr>
          <w:rtl/>
          <w:cs/>
          <w:lang w:val="ar_AE" w:bidi="ar_AE"/>
        </w:rPr>
        <w:t>العَلِيُّ</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w:t>
      </w:r>
      <w:r>
        <w:rPr>
          <w:rtl/>
          <w:cs/>
          <w:lang w:val="ar_AE" w:bidi="ar_AE"/>
        </w:rPr>
      </w:r>
    </w:p>
    <w:p>
      <w:pPr>
        <w:pStyle w:val="ListNumber"/>
        <w:numPr>
          <w:ilvl w:val="0"/>
          <w:numId w:val="49"/>
        </w:numPr>
        <w:bidi/>
        <w:spacing w:line="240" w:lineRule="auto"/>
        <w:ind w:left="720"/>
      </w:pPr>
      <w:r>
        <w:rPr>
          <w:rtl/>
          <w:cs/>
          <w:lang w:val="ar_AE" w:bidi="ar_AE"/>
        </w:rPr>
      </w:r>
      <w:r>
        <w:rPr>
          <w:rtl/>
          <w:cs/>
          <w:lang w:val="ar_AE" w:bidi="ar_AE"/>
        </w:rPr>
        <w:t xml:space="preserve">ابن </w:t>
      </w:r>
      <w:r>
        <w:rPr>
          <w:rtl/>
          <w:cs/>
          <w:lang w:val="ar_AE" w:bidi="ar_AE"/>
        </w:rPr>
        <w:t>يِثْرَا (يَثْر)</w:t>
      </w:r>
      <w:r>
        <w:rPr>
          <w:rtl/>
          <w:cs/>
          <w:lang w:val="ar_AE" w:bidi="ar_AE"/>
        </w:rPr>
        <w:t xml:space="preserve"> الإسماعيلي وأخته أبيجاييل، أخت الملك داود، فكان بذلك ابن أخته</w:t>
      </w:r>
      <w:r>
        <w:rPr>
          <w:rtl/>
          <w:cs/>
          <w:lang w:val="ar_AE" w:bidi="ar_AE"/>
        </w:rPr>
        <w:t xml:space="preserve"> (</w:t>
      </w:r>
      <w:hyperlink r:id="rId1486">
        <w:r>
          <w:rPr>
            <w:rtl/>
            <w:cs/>
            <w:lang w:val="ar_AE" w:bidi="ar_AE"/>
          </w:rPr>
          <w:rPr>
            <w:color w:val="0000EE"/>
            <w:u w:val="single"/>
          </w:rPr>
          <w:t>2 صَموئِيلَ 17:25؛</w:t>
        </w:r>
      </w:hyperlink>
      <w:r>
        <w:rPr>
          <w:rtl/>
          <w:cs/>
          <w:lang w:val="ar_AE" w:bidi="ar_AE"/>
        </w:rPr>
        <w:t xml:space="preserve"> </w:t>
      </w:r>
      <w:hyperlink r:id="rId1487">
        <w:r>
          <w:rPr>
            <w:rtl/>
            <w:cs/>
            <w:lang w:val="ar_AE" w:bidi="ar_AE"/>
          </w:rPr>
          <w:rPr>
            <w:color w:val="0000EE"/>
            <w:u w:val="single"/>
          </w:rPr>
          <w:t>1 أخبار الأيام 2:17</w:t>
        </w:r>
      </w:hyperlink>
      <w:r>
        <w:rPr>
          <w:rtl/>
          <w:cs/>
          <w:lang w:val="ar_AE" w:bidi="ar_AE"/>
        </w:rPr>
        <w:t>). كان عَمَاسَا قائدًا أيَّد أَبْشَالوم في تمرده ضد والده دَاود. بعد أنْ قتَل يوآب قائد دَاود أَبْشَالوم، عفا دَاود عن عَمَاسَا وعيّنه مكان يوآب (</w:t>
      </w:r>
      <w:hyperlink r:id="rId1488">
        <w:r>
          <w:rPr>
            <w:rtl/>
            <w:cs/>
            <w:lang w:val="ar_AE" w:bidi="ar_AE"/>
          </w:rPr>
          <w:rPr>
            <w:color w:val="0000EE"/>
            <w:u w:val="single"/>
          </w:rPr>
          <w:t>2 صَموئِيل 19:13</w:t>
        </w:r>
      </w:hyperlink>
      <w:r>
        <w:rPr>
          <w:rtl/>
          <w:cs/>
          <w:lang w:val="ar_AE" w:bidi="ar_AE"/>
        </w:rPr>
        <w:t>). أغضب هذا يوآب بشدة، وانتظر فرصته للانتقام. عندما أُتيحت له الفرصة، قتَل غريمه الغافِل (</w:t>
      </w:r>
      <w:hyperlink r:id="rId1489">
        <w:r>
          <w:rPr>
            <w:rtl/>
            <w:cs/>
            <w:lang w:val="ar_AE" w:bidi="ar_AE"/>
          </w:rPr>
          <w:rPr>
            <w:color w:val="0000EE"/>
            <w:u w:val="single"/>
          </w:rPr>
          <w:t>2 صَموئِيلَ 20:4–13</w:t>
        </w:r>
      </w:hyperlink>
      <w:r>
        <w:rPr>
          <w:rtl/>
          <w:cs/>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90">
        <w:r>
          <w:rPr>
            <w:rtl/>
            <w:cs/>
            <w:lang w:val="ar_AE" w:bidi="ar_AE"/>
          </w:rPr>
          <w:rPr>
            <w:color w:val="0000EE"/>
            <w:u w:val="single"/>
          </w:rPr>
          <w:t>1 الملوك 2:5–6، 28–34</w:t>
        </w:r>
      </w:hyperlink>
      <w:r>
        <w:rPr>
          <w:rtl/>
          <w:cs/>
          <w:lang w:val="ar_AE" w:bidi="ar_AE"/>
        </w:rPr>
        <w:t>).</w:t>
      </w:r>
    </w:p>
    <w:p>
      <w:pPr>
        <w:pStyle w:val="ListNumber"/>
        <w:bidi/>
        <w:spacing w:line="240" w:lineRule="auto"/>
        <w:ind w:left="720"/>
      </w:pPr>
      <w:r>
        <w:rPr>
          <w:rtl/>
          <w:cs/>
          <w:lang w:val="ar_AE" w:bidi="ar_AE"/>
        </w:rPr>
      </w:r>
      <w:r>
        <w:rPr>
          <w:rtl/>
          <w:cs/>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91">
        <w:r>
          <w:rPr>
            <w:rtl/>
            <w:cs/>
            <w:lang w:val="ar_AE" w:bidi="ar_AE"/>
          </w:rPr>
          <w:rPr>
            <w:color w:val="0000EE"/>
            <w:u w:val="single"/>
          </w:rPr>
          <w:t>2 أخبار الأيام 28:8–13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عَمَاسَاي</w:t>
      </w:r>
      <w:r>
        <w:rPr>
          <w:rtl/>
          <w:cs/>
          <w:lang w:val="ar_AE" w:bidi="ar_AE"/>
        </w:rPr>
      </w:r>
    </w:p>
    <w:p>
      <w:pPr>
        <w:pStyle w:val="Heading2"/>
        <w:bidi/>
      </w:pPr>
      <w:r>
        <w:rPr>
          <w:rtl/>
          <w:cs/>
          <w:lang w:val="ar_AE" w:bidi="ar_AE"/>
        </w:rPr>
        <w:t>عَمَاسَاي</w:t>
      </w:r>
    </w:p>
    <w:p>
      <w:pPr>
        <w:pStyle w:val="ListNumber"/>
        <w:numPr>
          <w:ilvl w:val="0"/>
          <w:numId w:val="50"/>
        </w:numPr>
        <w:bidi/>
        <w:spacing w:line="240" w:lineRule="auto"/>
        <w:ind w:left="720"/>
      </w:pPr>
      <w:r>
        <w:rPr>
          <w:rtl/>
          <w:cs/>
          <w:lang w:val="ar_AE" w:bidi="ar_AE"/>
        </w:rPr>
      </w:r>
      <w:r>
        <w:rPr>
          <w:rtl/>
          <w:cs/>
          <w:lang w:val="ar_AE" w:bidi="ar_AE"/>
        </w:rPr>
        <w:t xml:space="preserve">ابن </w:t>
      </w:r>
      <w:r>
        <w:rPr>
          <w:rtl/>
          <w:cs/>
          <w:lang w:val="ar_AE" w:bidi="ar_AE"/>
        </w:rPr>
        <w:t xml:space="preserve">أَلْقَانَةَ </w:t>
      </w:r>
      <w:r>
        <w:rPr>
          <w:rtl/>
          <w:cs/>
          <w:lang w:val="ar_AE" w:bidi="ar_AE"/>
        </w:rPr>
        <w:t xml:space="preserve">وأبو </w:t>
      </w:r>
      <w:r>
        <w:rPr>
          <w:rtl/>
          <w:cs/>
          <w:lang w:val="ar_AE" w:bidi="ar_AE"/>
        </w:rPr>
        <w:t xml:space="preserve">مَحَثَ </w:t>
      </w:r>
      <w:r>
        <w:rPr>
          <w:rtl/>
          <w:cs/>
          <w:lang w:val="ar_AE" w:bidi="ar_AE"/>
        </w:rPr>
        <w:t>(</w:t>
      </w:r>
      <w:hyperlink r:id="rId1492">
        <w:r>
          <w:rPr>
            <w:rtl/>
            <w:cs/>
            <w:lang w:val="ar_AE" w:bidi="ar_AE"/>
          </w:rPr>
          <w:rPr>
            <w:color w:val="0000EE"/>
            <w:u w:val="single"/>
          </w:rPr>
          <w:t>1أخبار الأيام 6: 25؛</w:t>
        </w:r>
      </w:hyperlink>
      <w:r>
        <w:rPr>
          <w:rtl/>
          <w:cs/>
          <w:lang w:val="ar_AE" w:bidi="ar_AE"/>
        </w:rPr>
        <w:t xml:space="preserve"> </w:t>
      </w:r>
      <w:hyperlink r:id="rId1493">
        <w:r>
          <w:rPr>
            <w:rtl/>
            <w:cs/>
            <w:lang w:val="ar_AE" w:bidi="ar_AE"/>
          </w:rPr>
          <w:rPr>
            <w:color w:val="0000EE"/>
            <w:u w:val="single"/>
          </w:rPr>
          <w:t>6: 35</w:t>
        </w:r>
      </w:hyperlink>
      <w:r>
        <w:rPr>
          <w:rtl/>
          <w:cs/>
          <w:lang w:val="ar_AE" w:bidi="ar_AE"/>
        </w:rPr>
        <w:t xml:space="preserve">). وقد ذُكِر ضمن قائمة أسلاف </w:t>
      </w:r>
      <w:r>
        <w:rPr>
          <w:rtl/>
          <w:cs/>
          <w:lang w:val="ar_AE" w:bidi="ar_AE"/>
        </w:rPr>
        <w:t>هَيْمَانُ ٱلْمُغَنِّي</w:t>
      </w:r>
      <w:r>
        <w:rPr>
          <w:rtl/>
          <w:cs/>
          <w:lang w:val="ar_AE" w:bidi="ar_AE"/>
        </w:rPr>
        <w:t>.</w:t>
      </w:r>
    </w:p>
    <w:p>
      <w:pPr>
        <w:pStyle w:val="ListNumber"/>
        <w:bidi/>
        <w:spacing w:line="240" w:lineRule="auto"/>
        <w:ind w:left="720"/>
      </w:pPr>
      <w:r>
        <w:rPr>
          <w:rtl/>
          <w:cs/>
          <w:lang w:val="ar_AE" w:bidi="ar_AE"/>
        </w:rPr>
      </w:r>
      <w:r>
        <w:rPr>
          <w:rtl/>
          <w:cs/>
          <w:lang w:val="ar_AE" w:bidi="ar_AE"/>
        </w:rPr>
        <w:t>قائدٌ لثلاثين محاربًا انضموا إلى داود في صقلغ بعدما ترك شاول الملك (</w:t>
      </w:r>
      <w:hyperlink r:id="rId1494">
        <w:r>
          <w:rPr>
            <w:rtl/>
            <w:cs/>
            <w:lang w:val="ar_AE" w:bidi="ar_AE"/>
          </w:rPr>
          <w:rPr>
            <w:color w:val="0000EE"/>
            <w:u w:val="single"/>
          </w:rPr>
          <w:t>1أخبار الأيام 12: 18</w:t>
        </w:r>
      </w:hyperlink>
      <w:r>
        <w:rPr>
          <w:rtl/>
          <w:cs/>
          <w:lang w:val="ar_AE" w:bidi="ar_AE"/>
        </w:rPr>
        <w:t>).</w:t>
      </w:r>
    </w:p>
    <w:p>
      <w:pPr>
        <w:pStyle w:val="ListNumber"/>
        <w:bidi/>
        <w:spacing w:line="240" w:lineRule="auto"/>
        <w:ind w:left="720"/>
      </w:pPr>
      <w:r>
        <w:rPr>
          <w:rtl/>
          <w:cs/>
          <w:lang w:val="ar_AE" w:bidi="ar_AE"/>
        </w:rPr>
      </w:r>
      <w:r>
        <w:rPr>
          <w:rtl/>
          <w:cs/>
          <w:lang w:val="ar_AE" w:bidi="ar_AE"/>
        </w:rPr>
        <w:t>كاهنٌ كان ضمن الذين نفخوا بالأبواق في الموكب، عندما أحضر داود تابوت عهد الله إلى أورشليم (</w:t>
      </w:r>
      <w:hyperlink r:id="rId1495">
        <w:r>
          <w:rPr>
            <w:rtl/>
            <w:cs/>
            <w:lang w:val="ar_AE" w:bidi="ar_AE"/>
          </w:rPr>
          <w:rPr>
            <w:color w:val="0000EE"/>
            <w:u w:val="single"/>
          </w:rPr>
          <w:t>1أخبار الأيام 15: 24</w:t>
        </w:r>
      </w:hyperlink>
      <w:r>
        <w:rPr>
          <w:rtl/>
          <w:cs/>
          <w:lang w:val="ar_AE" w:bidi="ar_AE"/>
        </w:rPr>
        <w:t>).</w:t>
      </w:r>
    </w:p>
    <w:p>
      <w:pPr>
        <w:pStyle w:val="ListNumber"/>
        <w:bidi/>
        <w:spacing w:line="240" w:lineRule="auto"/>
        <w:ind w:left="720"/>
      </w:pPr>
      <w:r>
        <w:rPr>
          <w:rtl/>
          <w:cs/>
          <w:lang w:val="ar_AE" w:bidi="ar_AE"/>
        </w:rPr>
      </w:r>
      <w:r>
        <w:rPr>
          <w:rtl/>
          <w:cs/>
          <w:lang w:val="ar_AE" w:bidi="ar_AE"/>
        </w:rPr>
        <w:t>أبو رجل آخر اسمه محث. كان محث هذا من معاصري حزقيا، ومن المشاركين في النهضة التي قام بها (</w:t>
      </w:r>
      <w:hyperlink r:id="rId733">
        <w:r>
          <w:rPr>
            <w:rtl/>
            <w:cs/>
            <w:lang w:val="ar_AE" w:bidi="ar_AE"/>
          </w:rPr>
          <w:rPr>
            <w:color w:val="0000EE"/>
            <w:u w:val="single"/>
          </w:rPr>
          <w:t>2أخبار الأيام 29: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عَمَالِيق، العَمَالِقَة</w:t>
      </w:r>
      <w:r>
        <w:rPr>
          <w:rtl/>
          <w:cs/>
          <w:lang w:val="ar_AE" w:bidi="ar_AE"/>
        </w:rPr>
      </w:r>
    </w:p>
    <w:p>
      <w:pPr>
        <w:pStyle w:val="Heading2"/>
        <w:bidi/>
      </w:pPr>
      <w:r>
        <w:rPr>
          <w:rtl/>
          <w:cs/>
          <w:lang w:val="ar_AE" w:bidi="ar_AE"/>
        </w:rPr>
        <w:t>عَمَالِيق</w:t>
      </w:r>
      <w:r>
        <w:rPr>
          <w:rtl/>
          <w:cs/>
          <w:lang w:val="ar_AE" w:bidi="ar_AE"/>
        </w:rPr>
        <w:t>، العَمَالِقَة</w:t>
      </w:r>
    </w:p>
    <w:p>
      <w:pPr>
        <w:bidi/>
      </w:pPr>
      <w:r>
        <w:rPr>
          <w:rtl/>
          <w:cs/>
          <w:lang w:val="ar_AE" w:bidi="ar_AE"/>
        </w:rPr>
      </w:r>
      <w:r>
        <w:rPr>
          <w:rtl/>
          <w:cs/>
          <w:lang w:val="ar_AE" w:bidi="ar_AE"/>
        </w:rPr>
        <w:t xml:space="preserve">كان عَمَالِيق ابن </w:t>
      </w:r>
      <w:r>
        <w:rPr>
          <w:rtl/>
          <w:cs/>
          <w:lang w:val="ar_AE" w:bidi="ar_AE"/>
        </w:rPr>
        <w:t>أَلِيفَاز</w:t>
      </w:r>
      <w:r>
        <w:rPr>
          <w:rtl/>
          <w:cs/>
          <w:lang w:val="ar_AE" w:bidi="ar_AE"/>
        </w:rPr>
        <w:t xml:space="preserve"> (ابن عِيسو) من </w:t>
      </w:r>
      <w:r>
        <w:rPr>
          <w:rtl/>
          <w:cs/>
          <w:lang w:val="ar_AE" w:bidi="ar_AE"/>
        </w:rPr>
        <w:t>سُرِّيَّته</w:t>
      </w:r>
      <w:r>
        <w:rPr>
          <w:rtl/>
          <w:cs/>
          <w:lang w:val="ar_AE" w:bidi="ar_AE"/>
        </w:rPr>
        <w:t xml:space="preserve"> </w:t>
      </w:r>
      <w:r>
        <w:rPr>
          <w:rtl/>
          <w:cs/>
          <w:lang w:val="ar_AE" w:bidi="ar_AE"/>
        </w:rPr>
        <w:t>تِمْنَاع</w:t>
      </w:r>
      <w:r>
        <w:rPr>
          <w:rtl/>
          <w:cs/>
          <w:lang w:val="ar_AE" w:bidi="ar_AE"/>
        </w:rPr>
        <w:t xml:space="preserve"> (</w:t>
      </w:r>
      <w:hyperlink r:id="rId1496">
        <w:r>
          <w:rPr>
            <w:rtl/>
            <w:cs/>
            <w:lang w:val="ar_AE" w:bidi="ar_AE"/>
          </w:rPr>
          <w:rPr>
            <w:color w:val="0000EE"/>
            <w:u w:val="single"/>
          </w:rPr>
          <w:t>تكوين 36: 12</w:t>
        </w:r>
      </w:hyperlink>
      <w:r>
        <w:rPr>
          <w:rtl/>
          <w:cs/>
          <w:lang w:val="ar_AE" w:bidi="ar_AE"/>
        </w:rPr>
        <w:t xml:space="preserve">؛ </w:t>
      </w:r>
      <w:hyperlink r:id="rId1497">
        <w:r>
          <w:rPr>
            <w:rtl/>
            <w:cs/>
            <w:lang w:val="ar_AE" w:bidi="ar_AE"/>
          </w:rPr>
          <w:rPr>
            <w:color w:val="0000EE"/>
            <w:u w:val="single"/>
          </w:rPr>
          <w:t>1 أخبار 1: 36</w:t>
        </w:r>
      </w:hyperlink>
      <w:r>
        <w:rPr>
          <w:rtl/>
          <w:cs/>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rtl/>
          <w:cs/>
          <w:lang w:val="ar_AE" w:bidi="ar_AE"/>
        </w:rPr>
      </w:r>
      <w:r>
        <w:rPr>
          <w:rtl/>
          <w:cs/>
          <w:lang w:val="ar_AE" w:bidi="ar_AE"/>
        </w:rPr>
        <w:t>كانت أراضي العَمَالِقَة البدو في النقب تمتد أحيانًا من جنوب بِئر سَبْع إلى الجنوب الشرقي حتى إيلات و</w:t>
      </w:r>
      <w:r>
        <w:rPr>
          <w:rtl/>
          <w:cs/>
          <w:lang w:val="ar_AE" w:bidi="ar_AE"/>
        </w:rPr>
        <w:t>عِصْيُون جَابِر</w:t>
      </w:r>
      <w:r>
        <w:rPr>
          <w:rtl/>
          <w:cs/>
          <w:lang w:val="ar_AE" w:bidi="ar_AE"/>
        </w:rPr>
        <w:t xml:space="preserve">. لا شك أنهم شنوا غارات غربًا إلى السهل الساحلي، وشرقًا إلى بريّة </w:t>
      </w:r>
      <w:r>
        <w:rPr>
          <w:rtl/>
          <w:cs/>
          <w:lang w:val="ar_AE" w:bidi="ar_AE"/>
        </w:rPr>
        <w:t>الْعَرَبَة</w:t>
      </w:r>
      <w:r>
        <w:rPr>
          <w:rtl/>
          <w:cs/>
          <w:lang w:val="ar_AE" w:bidi="ar_AE"/>
        </w:rPr>
        <w:t>، وربما إلى شبه الجزيرة العربية. في النقب، أغلقوا الطريق أمام بني إسرائيل خلال الخروج (</w:t>
      </w:r>
      <w:hyperlink r:id="rId67">
        <w:r>
          <w:rPr>
            <w:rtl/>
            <w:cs/>
            <w:lang w:val="ar_AE" w:bidi="ar_AE"/>
          </w:rPr>
          <w:rPr>
            <w:color w:val="0000EE"/>
            <w:u w:val="single"/>
          </w:rPr>
          <w:t>خروج 17: 8–16</w:t>
        </w:r>
      </w:hyperlink>
      <w:r>
        <w:rPr>
          <w:rtl/>
          <w:cs/>
          <w:lang w:val="ar_AE" w:bidi="ar_AE"/>
        </w:rPr>
        <w:t>).</w:t>
      </w:r>
    </w:p>
    <w:p>
      <w:pPr>
        <w:bidi/>
      </w:pPr>
      <w:r>
        <w:rPr>
          <w:rtl/>
          <w:cs/>
          <w:lang w:val="ar_AE" w:bidi="ar_AE"/>
        </w:rPr>
      </w:r>
      <w:r>
        <w:rPr>
          <w:rtl/>
          <w:cs/>
          <w:lang w:val="ar_AE" w:bidi="ar_AE"/>
        </w:rPr>
        <w:t xml:space="preserve">كانت أول مواجهة لإسرائيل مع محاربي عَمَالِيق في </w:t>
      </w:r>
      <w:r>
        <w:rPr>
          <w:rtl/>
          <w:cs/>
          <w:lang w:val="ar_AE" w:bidi="ar_AE"/>
        </w:rPr>
        <w:t>رَفِيدِيم</w:t>
      </w:r>
      <w:r>
        <w:rPr>
          <w:rtl/>
          <w:cs/>
          <w:lang w:val="ar_AE" w:bidi="ar_AE"/>
        </w:rPr>
        <w:t xml:space="preserve"> بالقرب من سيناء. وقف موسى على قمة تل ورفع عصا الله حتى انتصر إسرائيل في المعركة، ثم بنى مذبحًا وسماه "</w:t>
      </w:r>
      <w:r>
        <w:rPr>
          <w:rtl/>
          <w:cs/>
          <w:lang w:val="ar_AE" w:bidi="ar_AE"/>
        </w:rPr>
        <w:t>يَهْوَهْ نِسِّي</w:t>
      </w:r>
      <w:r>
        <w:rPr>
          <w:rtl/>
          <w:cs/>
          <w:lang w:val="ar_AE" w:bidi="ar_AE"/>
        </w:rPr>
        <w:t>" (</w:t>
      </w:r>
      <w:hyperlink r:id="rId1498">
        <w:r>
          <w:rPr>
            <w:rtl/>
            <w:cs/>
            <w:lang w:val="ar_AE" w:bidi="ar_AE"/>
          </w:rPr>
          <w:rPr>
            <w:color w:val="0000EE"/>
            <w:u w:val="single"/>
          </w:rPr>
          <w:t>خروج 17: 1، 8–16</w:t>
        </w:r>
      </w:hyperlink>
      <w:r>
        <w:rPr>
          <w:rtl/>
          <w:cs/>
          <w:lang w:val="ar_AE" w:bidi="ar_AE"/>
        </w:rPr>
        <w:t>). هاجم العَمَالِقَة المُستضعفين خلال تيهان إسرائيل في البريّة (</w:t>
      </w:r>
      <w:hyperlink r:id="rId1499">
        <w:r>
          <w:rPr>
            <w:rtl/>
            <w:cs/>
            <w:lang w:val="ar_AE" w:bidi="ar_AE"/>
          </w:rPr>
          <w:rPr>
            <w:color w:val="0000EE"/>
            <w:u w:val="single"/>
          </w:rPr>
          <w:t>تثنية 25: 17–18</w:t>
        </w:r>
      </w:hyperlink>
      <w:r>
        <w:rPr>
          <w:rtl/>
          <w:cs/>
          <w:lang w:val="ar_AE" w:bidi="ar_AE"/>
        </w:rPr>
        <w:t>). بعد الوصول إلى حدود أرض الموعد ورَفْض تقرير كالِب ويشوع عنها، هاجم بنو إسرائيل غير المؤمنين والمحبطين العَمَالقة وهُزموا (</w:t>
      </w:r>
      <w:hyperlink r:id="rId1500">
        <w:r>
          <w:rPr>
            <w:rtl/>
            <w:cs/>
            <w:lang w:val="ar_AE" w:bidi="ar_AE"/>
          </w:rPr>
          <w:rPr>
            <w:color w:val="0000EE"/>
            <w:u w:val="single"/>
          </w:rPr>
          <w:t>عدد 14: 39–45</w:t>
        </w:r>
      </w:hyperlink>
      <w:r>
        <w:rPr>
          <w:rtl/>
          <w:cs/>
          <w:lang w:val="ar_AE" w:bidi="ar_AE"/>
        </w:rPr>
        <w:t>).</w:t>
      </w:r>
    </w:p>
    <w:p>
      <w:pPr>
        <w:bidi/>
      </w:pPr>
      <w:r>
        <w:rPr>
          <w:rtl/>
          <w:cs/>
          <w:lang w:val="ar_AE" w:bidi="ar_AE"/>
        </w:rPr>
      </w:r>
      <w:r>
        <w:rPr>
          <w:rtl/>
          <w:cs/>
          <w:lang w:val="ar_AE" w:bidi="ar_AE"/>
        </w:rPr>
        <w:t>عندما استدعى بَالَاق ملك مُوآب بَلْعَام ليلعن إسرائيل، حوََّل لعنته على مُوآب وفي نبوءته الأخيرة تنبأ بنهاية قبيلة عَمَاليق (</w:t>
      </w:r>
      <w:hyperlink r:id="rId1501">
        <w:r>
          <w:rPr>
            <w:rtl/>
            <w:cs/>
            <w:lang w:val="ar_AE" w:bidi="ar_AE"/>
          </w:rPr>
          <w:rPr>
            <w:color w:val="0000EE"/>
            <w:u w:val="single"/>
          </w:rPr>
          <w:t>عدد 24: 20</w:t>
        </w:r>
      </w:hyperlink>
      <w:r>
        <w:rPr>
          <w:rtl/>
          <w:cs/>
          <w:lang w:val="ar_AE" w:bidi="ar_AE"/>
        </w:rPr>
        <w:t>). ذكَّر موسى في خطابه الوداعي بني إسرائيل بأنهم تعرضوا لمضايقة نسل عَمَاليق ويجب محو كل ذِكر لاسم عَمَاليق (</w:t>
      </w:r>
      <w:hyperlink r:id="rId1502">
        <w:r>
          <w:rPr>
            <w:rtl/>
            <w:cs/>
            <w:lang w:val="ar_AE" w:bidi="ar_AE"/>
          </w:rPr>
          <w:rPr>
            <w:color w:val="0000EE"/>
            <w:u w:val="single"/>
          </w:rPr>
          <w:t>تثنية 25: 17–19</w:t>
        </w:r>
      </w:hyperlink>
      <w:r>
        <w:rPr>
          <w:rtl/>
          <w:cs/>
          <w:lang w:val="ar_AE" w:bidi="ar_AE"/>
        </w:rPr>
        <w:t>).</w:t>
      </w:r>
    </w:p>
    <w:p>
      <w:pPr>
        <w:bidi/>
      </w:pPr>
      <w:r>
        <w:rPr>
          <w:rtl/>
          <w:cs/>
          <w:lang w:val="ar_AE" w:bidi="ar_AE"/>
        </w:rPr>
      </w:r>
      <w:r>
        <w:rPr>
          <w:rtl/>
          <w:cs/>
          <w:lang w:val="ar_AE" w:bidi="ar_AE"/>
        </w:rPr>
        <w:t>خلال مدّة القضاة، واصل العَمَالِقَة الاستقرار في منطقتهم التقليدية وارتبطوا با</w:t>
      </w:r>
      <w:r>
        <w:rPr>
          <w:rtl/>
          <w:cs/>
          <w:lang w:val="ar_AE" w:bidi="ar_AE"/>
        </w:rPr>
        <w:t>لْقَيْنِيِّين</w:t>
      </w:r>
      <w:r>
        <w:rPr>
          <w:rtl/>
          <w:cs/>
          <w:lang w:val="ar_AE" w:bidi="ar_AE"/>
        </w:rPr>
        <w:t xml:space="preserve"> (</w:t>
      </w:r>
      <w:hyperlink r:id="rId1503">
        <w:r>
          <w:rPr>
            <w:rtl/>
            <w:cs/>
            <w:lang w:val="ar_AE" w:bidi="ar_AE"/>
          </w:rPr>
          <w:rPr>
            <w:color w:val="0000EE"/>
            <w:u w:val="single"/>
          </w:rPr>
          <w:t>1 صموئيل 15: 5–6</w:t>
        </w:r>
      </w:hyperlink>
      <w:r>
        <w:rPr>
          <w:rtl/>
          <w:cs/>
          <w:lang w:val="ar_AE" w:bidi="ar_AE"/>
        </w:rPr>
        <w:t xml:space="preserve">)، أحفاد حمي موسى، الذين استقروا في النقب جنوب </w:t>
      </w:r>
      <w:r>
        <w:rPr>
          <w:rtl/>
          <w:cs/>
          <w:lang w:val="ar_AE" w:bidi="ar_AE"/>
        </w:rPr>
        <w:t>عَرَاد</w:t>
      </w:r>
      <w:r>
        <w:rPr>
          <w:rtl/>
          <w:cs/>
          <w:lang w:val="ar_AE" w:bidi="ar_AE"/>
        </w:rPr>
        <w:t xml:space="preserve"> (</w:t>
      </w:r>
      <w:hyperlink r:id="rId879">
        <w:r>
          <w:rPr>
            <w:rtl/>
            <w:cs/>
            <w:lang w:val="ar_AE" w:bidi="ar_AE"/>
          </w:rPr>
          <w:rPr>
            <w:color w:val="0000EE"/>
            <w:u w:val="single"/>
          </w:rPr>
          <w:t>قضاة 1: 16</w:t>
        </w:r>
      </w:hyperlink>
      <w:r>
        <w:rPr>
          <w:rtl/>
          <w:cs/>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4">
        <w:r>
          <w:rPr>
            <w:rtl/>
            <w:cs/>
            <w:lang w:val="ar_AE" w:bidi="ar_AE"/>
          </w:rPr>
          <w:rPr>
            <w:color w:val="0000EE"/>
            <w:u w:val="single"/>
          </w:rPr>
          <w:t>قضاة 3: 12–14</w:t>
        </w:r>
      </w:hyperlink>
      <w:r>
        <w:rPr>
          <w:rtl/>
          <w:cs/>
          <w:lang w:val="ar_AE" w:bidi="ar_AE"/>
        </w:rPr>
        <w:t>). تذكُر ترنيمة دَبُورَة عَمَاليق كجزء من تحالف قبائل ضد إسرائيل (</w:t>
      </w:r>
      <w:hyperlink r:id="rId1505">
        <w:r>
          <w:rPr>
            <w:rtl/>
            <w:cs/>
            <w:lang w:val="ar_AE" w:bidi="ar_AE"/>
          </w:rPr>
          <w:rPr>
            <w:color w:val="0000EE"/>
            <w:u w:val="single"/>
          </w:rPr>
          <w:t>قضاة 5:14</w:t>
        </w:r>
      </w:hyperlink>
      <w:r>
        <w:rPr>
          <w:rtl/>
          <w:cs/>
          <w:lang w:val="ar_AE" w:bidi="ar_AE"/>
        </w:rPr>
        <w:t xml:space="preserve">). حُذف الاسم في عدد من الترجمات الحديثة، وفي أخرى تُرجم "إلى الوادي". ومع ذلك، يُشار إلى مضايقات العَمَالِقَة في نصوص أخرى من أيام </w:t>
      </w:r>
      <w:r>
        <w:rPr>
          <w:rtl/>
          <w:cs/>
          <w:lang w:val="ar_AE" w:bidi="ar_AE"/>
        </w:rPr>
        <w:t>دَبُورَة وبَارَاق</w:t>
      </w:r>
      <w:r>
        <w:rPr>
          <w:rtl/>
          <w:cs/>
          <w:lang w:val="ar_AE" w:bidi="ar_AE"/>
        </w:rPr>
        <w:t xml:space="preserve"> (</w:t>
      </w:r>
      <w:hyperlink r:id="rId1506">
        <w:r>
          <w:rPr>
            <w:rtl/>
            <w:cs/>
            <w:lang w:val="ar_AE" w:bidi="ar_AE"/>
          </w:rPr>
          <w:rPr>
            <w:color w:val="0000EE"/>
            <w:u w:val="single"/>
          </w:rPr>
          <w:t>قضاة 6:3، 33؛</w:t>
        </w:r>
      </w:hyperlink>
      <w:r>
        <w:rPr>
          <w:rtl/>
          <w:cs/>
          <w:lang w:val="ar_AE" w:bidi="ar_AE"/>
        </w:rPr>
        <w:t xml:space="preserve"> </w:t>
      </w:r>
      <w:hyperlink r:id="rId1507">
        <w:r>
          <w:rPr>
            <w:rtl/>
            <w:cs/>
            <w:lang w:val="ar_AE" w:bidi="ar_AE"/>
          </w:rPr>
          <w:rPr>
            <w:color w:val="0000EE"/>
            <w:u w:val="single"/>
          </w:rPr>
          <w:t>7: 12</w:t>
        </w:r>
      </w:hyperlink>
      <w:r>
        <w:rPr>
          <w:rtl/>
          <w:cs/>
          <w:lang w:val="ar_AE" w:bidi="ar_AE"/>
        </w:rPr>
        <w:t xml:space="preserve">). هزم </w:t>
      </w:r>
      <w:r>
        <w:rPr>
          <w:rtl/>
          <w:cs/>
          <w:lang w:val="ar_AE" w:bidi="ar_AE"/>
        </w:rPr>
        <w:t>جِدْعُون</w:t>
      </w:r>
      <w:r>
        <w:rPr>
          <w:rtl/>
          <w:cs/>
          <w:lang w:val="ar_AE" w:bidi="ar_AE"/>
        </w:rPr>
        <w:t xml:space="preserve"> التحالُف (</w:t>
      </w:r>
      <w:hyperlink r:id="rId1508">
        <w:r>
          <w:rPr>
            <w:rtl/>
            <w:cs/>
            <w:lang w:val="ar_AE" w:bidi="ar_AE"/>
          </w:rPr>
          <w:rPr>
            <w:color w:val="0000EE"/>
            <w:u w:val="single"/>
          </w:rPr>
          <w:t>قضاة 7:12–25</w:t>
        </w:r>
      </w:hyperlink>
      <w:r>
        <w:rPr>
          <w:rtl/>
          <w:cs/>
          <w:lang w:val="ar_AE" w:bidi="ar_AE"/>
        </w:rPr>
        <w:t>)، لكن لا يوجد دليل على أنَّ العَمَالِقَة طُردوا من النقب.</w:t>
      </w:r>
    </w:p>
    <w:p>
      <w:pPr>
        <w:bidi/>
      </w:pPr>
      <w:r>
        <w:rPr>
          <w:rtl/>
          <w:cs/>
          <w:lang w:val="ar_AE" w:bidi="ar_AE"/>
        </w:rPr>
      </w:r>
      <w:r>
        <w:rPr>
          <w:rtl/>
          <w:cs/>
          <w:lang w:val="ar_AE" w:bidi="ar_AE"/>
        </w:rPr>
        <w:t>وفقًا لسفر صموئيل الأول، أرسل شاول جيوشه لمواجهة العَمَالِقَة (</w:t>
      </w:r>
      <w:hyperlink r:id="rId1509">
        <w:r>
          <w:rPr>
            <w:rtl/>
            <w:cs/>
            <w:lang w:val="ar_AE" w:bidi="ar_AE"/>
          </w:rPr>
          <w:rPr>
            <w:color w:val="0000EE"/>
            <w:u w:val="single"/>
          </w:rPr>
          <w:t>14: 47–48</w:t>
        </w:r>
      </w:hyperlink>
      <w:r>
        <w:rPr>
          <w:rtl/>
          <w:cs/>
          <w:lang w:val="ar_AE" w:bidi="ar_AE"/>
        </w:rPr>
        <w:t>) وتلقى أمرًا من الله بتدميرهم وكل ممتلكاتهم (</w:t>
      </w:r>
      <w:hyperlink r:id="rId1510">
        <w:r>
          <w:rPr>
            <w:rtl/>
            <w:cs/>
            <w:lang w:val="ar_AE" w:bidi="ar_AE"/>
          </w:rPr>
          <w:rPr>
            <w:color w:val="0000EE"/>
            <w:u w:val="single"/>
          </w:rPr>
          <w:t>15: 1–3</w:t>
        </w:r>
      </w:hyperlink>
      <w:r>
        <w:rPr>
          <w:rtl/>
          <w:cs/>
          <w:lang w:val="ar_AE" w:bidi="ar_AE"/>
        </w:rPr>
        <w:t>). هاجم مدينتهم (</w:t>
      </w:r>
      <w:hyperlink r:id="rId1511">
        <w:r>
          <w:rPr>
            <w:rtl/>
            <w:cs/>
            <w:lang w:val="ar_AE" w:bidi="ar_AE"/>
          </w:rPr>
          <w:rPr>
            <w:color w:val="0000EE"/>
            <w:u w:val="single"/>
          </w:rPr>
          <w:t>15: 4–7</w:t>
        </w:r>
      </w:hyperlink>
      <w:r>
        <w:rPr>
          <w:rtl/>
          <w:cs/>
          <w:lang w:val="ar_AE" w:bidi="ar_AE"/>
        </w:rPr>
        <w:t xml:space="preserve">) لكنه لم يقتل ملكهم، </w:t>
      </w:r>
      <w:r>
        <w:rPr>
          <w:rtl/>
          <w:cs/>
          <w:lang w:val="ar_AE" w:bidi="ar_AE"/>
        </w:rPr>
        <w:t>أَجَاج</w:t>
      </w:r>
      <w:r>
        <w:rPr>
          <w:rtl/>
          <w:cs/>
          <w:lang w:val="ar_AE" w:bidi="ar_AE"/>
        </w:rPr>
        <w:t xml:space="preserve"> (</w:t>
      </w:r>
      <w:hyperlink r:id="rId1512">
        <w:r>
          <w:rPr>
            <w:rtl/>
            <w:cs/>
            <w:lang w:val="ar_AE" w:bidi="ar_AE"/>
          </w:rPr>
          <w:rPr>
            <w:color w:val="0000EE"/>
            <w:u w:val="single"/>
          </w:rPr>
          <w:t>15: 8</w:t>
        </w:r>
      </w:hyperlink>
      <w:r>
        <w:rPr>
          <w:rtl/>
          <w:cs/>
          <w:lang w:val="ar_AE" w:bidi="ar_AE"/>
        </w:rPr>
        <w:t>). وزع شاول أفضل مواشي العَمَالِقَة على رجاله (</w:t>
      </w:r>
      <w:hyperlink r:id="rId1513">
        <w:r>
          <w:rPr>
            <w:rtl/>
            <w:cs/>
            <w:lang w:val="ar_AE" w:bidi="ar_AE"/>
          </w:rPr>
          <w:rPr>
            <w:color w:val="0000EE"/>
            <w:u w:val="single"/>
          </w:rPr>
          <w:t>15: 9</w:t>
        </w:r>
      </w:hyperlink>
      <w:r>
        <w:rPr>
          <w:rtl/>
          <w:cs/>
          <w:lang w:val="ar_AE" w:bidi="ar_AE"/>
        </w:rPr>
        <w:t>)، ما جعل الرب يدينه ويرسل صموئيل ليخبره بأنَّ مُلكه انتهى بسبب خطيته (</w:t>
      </w:r>
      <w:hyperlink r:id="rId1514">
        <w:r>
          <w:rPr>
            <w:rtl/>
            <w:cs/>
            <w:lang w:val="ar_AE" w:bidi="ar_AE"/>
          </w:rPr>
          <w:rPr>
            <w:color w:val="0000EE"/>
            <w:u w:val="single"/>
          </w:rPr>
          <w:t>15: 10–31</w:t>
        </w:r>
      </w:hyperlink>
      <w:r>
        <w:rPr>
          <w:rtl/>
          <w:cs/>
          <w:lang w:val="ar_AE" w:bidi="ar_AE"/>
        </w:rPr>
        <w:t xml:space="preserve">). ثم قتل صموئيل </w:t>
      </w:r>
      <w:r>
        <w:rPr>
          <w:rtl/>
          <w:cs/>
          <w:lang w:val="ar_AE" w:bidi="ar_AE"/>
        </w:rPr>
        <w:t>أَجَاجَ</w:t>
      </w:r>
      <w:r>
        <w:rPr>
          <w:rtl/>
          <w:cs/>
          <w:lang w:val="ar_AE" w:bidi="ar_AE"/>
        </w:rPr>
        <w:t xml:space="preserve"> (</w:t>
      </w:r>
      <w:hyperlink r:id="rId1515">
        <w:r>
          <w:rPr>
            <w:rtl/>
            <w:cs/>
            <w:lang w:val="ar_AE" w:bidi="ar_AE"/>
          </w:rPr>
          <w:rPr>
            <w:color w:val="0000EE"/>
            <w:u w:val="single"/>
          </w:rPr>
          <w:t>15: 32–35</w:t>
        </w:r>
      </w:hyperlink>
      <w:r>
        <w:rPr>
          <w:rtl/>
          <w:cs/>
          <w:lang w:val="ar_AE" w:bidi="ar_AE"/>
        </w:rPr>
        <w:t>). يبدو أنَّ من تبقوا من العَمَالقة قد هربوا، ثم ظهروا مرة أخرى كأعداء لداوُد حين كان لا يزال محاربًا شابًا (</w:t>
      </w:r>
      <w:hyperlink r:id="rId1516">
        <w:r>
          <w:rPr>
            <w:rtl/>
            <w:cs/>
            <w:lang w:val="ar_AE" w:bidi="ar_AE"/>
          </w:rPr>
          <w:rPr>
            <w:color w:val="0000EE"/>
            <w:u w:val="single"/>
          </w:rPr>
          <w:t>27:8</w:t>
        </w:r>
      </w:hyperlink>
      <w:r>
        <w:rPr>
          <w:rtl/>
          <w:cs/>
          <w:lang w:val="ar_AE" w:bidi="ar_AE"/>
        </w:rPr>
        <w:t>). أنقذ داوُد زوجتيه اللتين اختطفهما العَمَالِقَة وقتل معظم المعتدين (</w:t>
      </w:r>
      <w:hyperlink r:id="rId1517">
        <w:r>
          <w:rPr>
            <w:rtl/>
            <w:cs/>
            <w:lang w:val="ar_AE" w:bidi="ar_AE"/>
          </w:rPr>
          <w:rPr>
            <w:color w:val="0000EE"/>
            <w:u w:val="single"/>
          </w:rPr>
          <w:t>30:1–20</w:t>
        </w:r>
      </w:hyperlink>
      <w:r>
        <w:rPr>
          <w:rtl/>
          <w:cs/>
          <w:lang w:val="ar_AE" w:bidi="ar_AE"/>
        </w:rPr>
        <w:t>). كان العَمَالِقَة ألدّ أعداء إسرائيل طوال مدّة حكم الملك داوُد (</w:t>
      </w:r>
      <w:hyperlink r:id="rId1518">
        <w:r>
          <w:rPr>
            <w:rtl/>
            <w:cs/>
            <w:lang w:val="ar_AE" w:bidi="ar_AE"/>
          </w:rPr>
          <w:rPr>
            <w:color w:val="0000EE"/>
            <w:u w:val="single"/>
          </w:rPr>
          <w:t>2 صموئيل 1: 1</w:t>
        </w:r>
      </w:hyperlink>
      <w:r>
        <w:rPr>
          <w:rtl/>
          <w:cs/>
          <w:lang w:val="ar_AE" w:bidi="ar_AE"/>
        </w:rPr>
        <w:t>). وتم إدراجهم بين أعداء إسرائيل (</w:t>
      </w:r>
      <w:hyperlink r:id="rId1519">
        <w:r>
          <w:rPr>
            <w:rtl/>
            <w:cs/>
            <w:lang w:val="ar_AE" w:bidi="ar_AE"/>
          </w:rPr>
          <w:rPr>
            <w:color w:val="0000EE"/>
            <w:u w:val="single"/>
          </w:rPr>
          <w:t>2 صموئيل 8:12؛</w:t>
        </w:r>
      </w:hyperlink>
      <w:r>
        <w:rPr>
          <w:rtl/>
          <w:cs/>
          <w:lang w:val="ar_AE" w:bidi="ar_AE"/>
        </w:rPr>
        <w:t xml:space="preserve"> </w:t>
      </w:r>
      <w:hyperlink r:id="rId1520">
        <w:r>
          <w:rPr>
            <w:rtl/>
            <w:cs/>
            <w:lang w:val="ar_AE" w:bidi="ar_AE"/>
          </w:rPr>
          <w:rPr>
            <w:color w:val="0000EE"/>
            <w:u w:val="single"/>
          </w:rPr>
          <w:t>1 أخبار 18: 11؛</w:t>
        </w:r>
      </w:hyperlink>
      <w:r>
        <w:rPr>
          <w:rtl/>
          <w:cs/>
          <w:lang w:val="ar_AE" w:bidi="ar_AE"/>
        </w:rPr>
        <w:t xml:space="preserve"> </w:t>
      </w:r>
      <w:hyperlink r:id="rId1521">
        <w:r>
          <w:rPr>
            <w:rtl/>
            <w:cs/>
            <w:lang w:val="ar_AE" w:bidi="ar_AE"/>
          </w:rPr>
          <w:rPr>
            <w:color w:val="0000EE"/>
            <w:u w:val="single"/>
          </w:rPr>
          <w:t>مزمور 83:7</w:t>
        </w:r>
      </w:hyperlink>
      <w:r>
        <w:rPr>
          <w:rtl/>
          <w:cs/>
          <w:lang w:val="ar_AE" w:bidi="ar_AE"/>
        </w:rPr>
        <w:t xml:space="preserve">). جاء هلاك القلة الباقية من العَمَالِقَة بعد عدة مئات من السنين بعد داوُد، خلال حكم </w:t>
      </w:r>
      <w:r>
        <w:rPr>
          <w:rtl/>
          <w:cs/>
          <w:lang w:val="ar_AE" w:bidi="ar_AE"/>
        </w:rPr>
        <w:t>حَزَقِيَّا</w:t>
      </w:r>
      <w:r>
        <w:rPr>
          <w:rtl/>
          <w:cs/>
          <w:lang w:val="ar_AE" w:bidi="ar_AE"/>
        </w:rPr>
        <w:t xml:space="preserve"> ملك مملكة يهُوذا الجنوبية (</w:t>
      </w:r>
      <w:hyperlink r:id="rId1522">
        <w:r>
          <w:rPr>
            <w:rtl/>
            <w:cs/>
            <w:lang w:val="ar_AE" w:bidi="ar_AE"/>
          </w:rPr>
          <w:rPr>
            <w:color w:val="0000EE"/>
            <w:u w:val="single"/>
          </w:rPr>
          <w:t>1 أخبار 4: 41–43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غطاء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w:t>
      </w:r>
      <w:r>
        <w:rPr>
          <w:rtl/>
          <w:cs/>
          <w:lang w:val="ar_AE" w:bidi="ar_AE"/>
        </w:rPr>
      </w:r>
    </w:p>
    <w:p>
      <w:pPr>
        <w:bidi/>
      </w:pPr>
      <w:r>
        <w:rPr>
          <w:rtl/>
          <w:cs/>
          <w:lang w:val="ar_AE" w:bidi="ar_AE"/>
        </w:rPr>
      </w:r>
      <w:r>
        <w:rPr>
          <w:rtl/>
          <w:cs/>
          <w:lang w:val="ar_AE" w:bidi="ar_AE"/>
        </w:rPr>
        <w:t xml:space="preserve">الاسم المذكر العبري الذي يَعني "الله معنا". يَظهر مرتين فقط في العهد القديم </w:t>
      </w:r>
      <w:r>
        <w:rPr>
          <w:rtl/>
          <w:cs/>
          <w:lang w:val="ar_AE" w:bidi="ar_AE"/>
        </w:rPr>
        <w:t xml:space="preserve"> (</w:t>
      </w:r>
      <w:hyperlink r:id="rId1523">
        <w:r>
          <w:rPr>
            <w:rtl/>
            <w:cs/>
            <w:lang w:val="ar_AE" w:bidi="ar_AE"/>
          </w:rPr>
          <w:rPr>
            <w:color w:val="0000EE"/>
            <w:u w:val="single"/>
          </w:rPr>
          <w:t>إشعياء ٧: ١٤</w:t>
        </w:r>
      </w:hyperlink>
      <w:r>
        <w:rPr>
          <w:rtl/>
          <w:cs/>
          <w:lang w:val="ar_AE" w:bidi="ar_AE"/>
        </w:rPr>
        <w:t xml:space="preserve">؛ </w:t>
      </w:r>
      <w:hyperlink r:id="rId1524">
        <w:r>
          <w:rPr>
            <w:rtl/>
            <w:cs/>
            <w:lang w:val="ar_AE" w:bidi="ar_AE"/>
          </w:rPr>
          <w:rPr>
            <w:color w:val="0000EE"/>
            <w:u w:val="single"/>
          </w:rPr>
          <w:t>٨: ٨</w:t>
        </w:r>
      </w:hyperlink>
      <w:r>
        <w:rPr>
          <w:rtl/>
          <w:cs/>
          <w:lang w:val="ar_AE" w:bidi="ar_AE"/>
        </w:rPr>
        <w:t>)</w:t>
      </w:r>
      <w:r>
        <w:rPr>
          <w:rtl/>
          <w:cs/>
          <w:lang w:val="ar_AE" w:bidi="ar_AE"/>
        </w:rPr>
        <w:t xml:space="preserve"> ومرة واحدة في العهد الجديد </w:t>
      </w:r>
      <w:r>
        <w:rPr>
          <w:rtl/>
          <w:cs/>
          <w:lang w:val="ar_AE" w:bidi="ar_AE"/>
        </w:rPr>
        <w:t>(</w:t>
      </w:r>
      <w:hyperlink r:id="rId1525">
        <w:r>
          <w:rPr>
            <w:rtl/>
            <w:cs/>
            <w:lang w:val="ar_AE" w:bidi="ar_AE"/>
          </w:rPr>
          <w:rPr>
            <w:color w:val="0000EE"/>
            <w:u w:val="single"/>
          </w:rPr>
          <w:t>متى ١: ٢٣</w:t>
        </w:r>
      </w:hyperlink>
      <w:r>
        <w:rPr>
          <w:rtl/>
          <w:cs/>
          <w:lang w:val="ar_AE" w:bidi="ar_AE"/>
        </w:rPr>
        <w:t>)</w:t>
      </w:r>
      <w:r>
        <w:rPr>
          <w:rtl/>
          <w:cs/>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rtl/>
          <w:cs/>
          <w:lang w:val="ar_AE" w:bidi="ar_AE"/>
        </w:rPr>
        <w:t>النبوة في أيام إشعياء</w:t>
      </w:r>
    </w:p>
    <w:p>
      <w:pPr>
        <w:bidi/>
      </w:pPr>
      <w:r>
        <w:rPr>
          <w:rtl/>
          <w:cs/>
          <w:lang w:val="ar_AE" w:bidi="ar_AE"/>
        </w:rPr>
      </w:r>
      <w:r>
        <w:rPr>
          <w:rtl/>
          <w:cs/>
          <w:lang w:val="ar_AE" w:bidi="ar_AE"/>
        </w:rPr>
        <w:t xml:space="preserve">في التركيز على ولادة يسوع بِصفته </w:t>
      </w:r>
      <w:r>
        <w:rPr>
          <w:rtl/>
          <w:cs/>
          <w:lang w:val="ar_AE" w:bidi="ar_AE"/>
        </w:rPr>
        <w:t>عِمانوئيل</w:t>
      </w:r>
      <w:r>
        <w:rPr>
          <w:rtl/>
          <w:cs/>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rtl/>
          <w:cs/>
          <w:lang w:val="ar_AE" w:bidi="ar_AE"/>
        </w:rPr>
        <w:t>(</w:t>
      </w:r>
      <w:hyperlink r:id="rId1526">
        <w:r>
          <w:rPr>
            <w:rtl/>
            <w:cs/>
            <w:lang w:val="ar_AE" w:bidi="ar_AE"/>
          </w:rPr>
          <w:rPr>
            <w:color w:val="0000EE"/>
            <w:u w:val="single"/>
          </w:rPr>
          <w:t>٢ أخبار الأيام ٢٨: ٢–٤</w:t>
        </w:r>
      </w:hyperlink>
      <w:r>
        <w:rPr>
          <w:rtl/>
          <w:cs/>
          <w:lang w:val="ar_AE" w:bidi="ar_AE"/>
        </w:rPr>
        <w:t>)</w:t>
      </w:r>
      <w:r>
        <w:rPr>
          <w:rtl/>
          <w:cs/>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rtl/>
          <w:cs/>
          <w:lang w:val="ar_AE" w:bidi="ar_AE"/>
        </w:rPr>
        <w:t xml:space="preserve"> (الآيات </w:t>
      </w:r>
      <w:hyperlink r:id="rId1527">
        <w:r>
          <w:rPr>
            <w:rtl/>
            <w:cs/>
            <w:lang w:val="ar_AE" w:bidi="ar_AE"/>
          </w:rPr>
          <w:rPr>
            <w:color w:val="0000EE"/>
            <w:u w:val="single"/>
          </w:rPr>
          <w:t>١٧، ١٨</w:t>
        </w:r>
      </w:hyperlink>
      <w:r>
        <w:rPr>
          <w:rtl/>
          <w:cs/>
          <w:lang w:val="ar_AE" w:bidi="ar_AE"/>
        </w:rPr>
        <w:t>).</w:t>
      </w:r>
    </w:p>
    <w:p>
      <w:pPr>
        <w:bidi/>
      </w:pPr>
      <w:r>
        <w:rPr>
          <w:rtl/>
          <w:cs/>
          <w:lang w:val="ar_AE" w:bidi="ar_AE"/>
        </w:rPr>
      </w:r>
      <w:r>
        <w:rPr>
          <w:rtl/>
          <w:cs/>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rtl/>
          <w:cs/>
          <w:lang w:val="ar_AE" w:bidi="ar_AE"/>
        </w:rPr>
        <w:t>(</w:t>
      </w:r>
      <w:hyperlink r:id="rId1528">
        <w:r>
          <w:rPr>
            <w:rtl/>
            <w:cs/>
            <w:lang w:val="ar_AE" w:bidi="ar_AE"/>
          </w:rPr>
          <w:rPr>
            <w:color w:val="0000EE"/>
            <w:u w:val="single"/>
          </w:rPr>
          <w:t>٢ أخبار الأيام ٢٨: ٢٠، ٢١</w:t>
        </w:r>
      </w:hyperlink>
      <w:r>
        <w:rPr>
          <w:rtl/>
          <w:cs/>
          <w:lang w:val="ar_AE" w:bidi="ar_AE"/>
        </w:rPr>
        <w:t>)</w:t>
      </w:r>
      <w:r>
        <w:rPr>
          <w:rtl/>
          <w:cs/>
          <w:lang w:val="ar_AE" w:bidi="ar_AE"/>
        </w:rPr>
        <w:t xml:space="preserve">. عندما ذَهَبَ إلى دمشق للقاء الملك الأشوري، رأى آحاز مَذبحًا، والذي </w:t>
      </w:r>
      <w:r>
        <w:rPr>
          <w:rtl/>
          <w:cs/>
          <w:lang w:val="ar_AE" w:bidi="ar_AE"/>
        </w:rPr>
        <w:t>قَدَّمَ</w:t>
      </w:r>
      <w:r>
        <w:rPr>
          <w:rtl/>
          <w:cs/>
          <w:lang w:val="ar_AE" w:bidi="ar_AE"/>
        </w:rPr>
        <w:t xml:space="preserve"> عليه القرابين لآلهة سوريا (الآية</w:t>
      </w:r>
      <w:r>
        <w:rPr>
          <w:rtl/>
          <w:cs/>
          <w:lang w:val="ar_AE" w:bidi="ar_AE"/>
        </w:rPr>
        <w:t xml:space="preserve"> </w:t>
      </w:r>
      <w:hyperlink r:id="rId1529">
        <w:r>
          <w:rPr>
            <w:rtl/>
            <w:cs/>
            <w:lang w:val="ar_AE" w:bidi="ar_AE"/>
          </w:rPr>
          <w:rPr>
            <w:color w:val="0000EE"/>
            <w:u w:val="single"/>
          </w:rPr>
          <w:t>٢٣</w:t>
        </w:r>
      </w:hyperlink>
      <w:r>
        <w:rPr>
          <w:rtl/>
          <w:cs/>
          <w:lang w:val="ar_AE" w:bidi="ar_AE"/>
        </w:rPr>
        <w:t>)</w:t>
      </w:r>
      <w:r>
        <w:rPr>
          <w:rtl/>
          <w:cs/>
          <w:lang w:val="ar_AE" w:bidi="ar_AE"/>
        </w:rPr>
        <w:t>. صُنعتْ نُسخة طبق الأصل من هذا المَذبح ووُضعَ في هيكل أورشليم (</w:t>
      </w:r>
      <w:hyperlink r:id="rId1530">
        <w:r>
          <w:rPr>
            <w:rtl/>
            <w:cs/>
            <w:lang w:val="ar_AE" w:bidi="ar_AE"/>
          </w:rPr>
          <w:rPr>
            <w:color w:val="0000EE"/>
            <w:u w:val="single"/>
          </w:rPr>
          <w:t>٢ ملوك ١٦: ١٠–١٢</w:t>
        </w:r>
      </w:hyperlink>
      <w:r>
        <w:rPr>
          <w:rtl/>
          <w:cs/>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31">
        <w:r>
          <w:rPr>
            <w:rtl/>
            <w:cs/>
            <w:lang w:val="ar_AE" w:bidi="ar_AE"/>
          </w:rPr>
          <w:rPr>
            <w:color w:val="0000EE"/>
            <w:u w:val="single"/>
          </w:rPr>
          <w:t>إشعياء ٧: ٧–٩</w:t>
        </w:r>
      </w:hyperlink>
      <w:r>
        <w:rPr>
          <w:rtl/>
          <w:cs/>
          <w:lang w:val="ar_AE" w:bidi="ar_AE"/>
        </w:rPr>
        <w:t xml:space="preserve">). أَمَرَ النبيُ إشعياء آحازَ أن يَطلُب من الربِ علامةً على ذلك، لكن الملك اعترضَ وجاءته نوبةُ تقوى مُفاجِئة (الآية </w:t>
      </w:r>
      <w:hyperlink r:id="rId1532">
        <w:r>
          <w:rPr>
            <w:rtl/>
            <w:cs/>
            <w:lang w:val="ar_AE" w:bidi="ar_AE"/>
          </w:rPr>
          <w:rPr>
            <w:color w:val="0000EE"/>
            <w:u w:val="single"/>
          </w:rPr>
          <w:t>١٢</w:t>
        </w:r>
      </w:hyperlink>
      <w:r>
        <w:rPr>
          <w:rtl/>
          <w:cs/>
          <w:lang w:val="ar_AE" w:bidi="ar_AE"/>
        </w:rPr>
        <w:t>).</w:t>
      </w:r>
    </w:p>
    <w:p>
      <w:pPr>
        <w:bidi/>
      </w:pPr>
      <w:r>
        <w:rPr>
          <w:rtl/>
          <w:cs/>
          <w:lang w:val="ar_AE" w:bidi="ar_AE"/>
        </w:rPr>
      </w:r>
      <w:r>
        <w:rPr>
          <w:rtl/>
          <w:cs/>
          <w:lang w:val="ar_AE" w:bidi="ar_AE"/>
        </w:rPr>
        <w:t xml:space="preserve">عند هذا الرفض، أعطى الربُ آحازَ علامةً: إن امرأةً شابة ستَحبل وتلد ابنًا وتدعو اسمه </w:t>
      </w:r>
      <w:r>
        <w:rPr>
          <w:rtl/>
          <w:cs/>
          <w:lang w:val="ar_AE" w:bidi="ar_AE"/>
        </w:rPr>
        <w:t>عِمانوئيل</w:t>
      </w:r>
      <w:r>
        <w:rPr>
          <w:rtl/>
          <w:cs/>
          <w:lang w:val="ar_AE" w:bidi="ar_AE"/>
        </w:rPr>
        <w:t xml:space="preserve"> (</w:t>
      </w:r>
      <w:hyperlink r:id="rId1523">
        <w:r>
          <w:rPr>
            <w:rtl/>
            <w:cs/>
            <w:lang w:val="ar_AE" w:bidi="ar_AE"/>
          </w:rPr>
          <w:rPr>
            <w:color w:val="0000EE"/>
            <w:u w:val="single"/>
          </w:rPr>
          <w:t>إشعياء ٧: ١٤</w:t>
        </w:r>
      </w:hyperlink>
      <w:r>
        <w:rPr>
          <w:rtl/>
          <w:cs/>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rtl/>
          <w:cs/>
          <w:lang w:val="ar_AE" w:bidi="ar_AE"/>
        </w:rPr>
      </w:r>
      <w:r>
        <w:rPr>
          <w:rtl/>
          <w:cs/>
          <w:lang w:val="ar_AE" w:bidi="ar_AE"/>
        </w:rPr>
        <w:t xml:space="preserve">إن هوية هذه المرأة والطفل في زمن إشعياء غير مؤكدة. تَم اقتراح أن المرأة كانت أَبِي، زوجة آحاز، وأن ابنهما حزقيا كان </w:t>
      </w:r>
      <w:r>
        <w:rPr>
          <w:rtl/>
          <w:cs/>
          <w:lang w:val="ar_AE" w:bidi="ar_AE"/>
        </w:rPr>
        <w:t>عِمانوئيل</w:t>
      </w:r>
      <w:r>
        <w:rPr>
          <w:rtl/>
          <w:cs/>
          <w:lang w:val="ar_AE" w:bidi="ar_AE"/>
        </w:rPr>
        <w:t xml:space="preserve"> هذا. هذا لا يمكن إثباته، ويبدو من غير المناسب أن رجلًا مثل آحاز سيكون والد </w:t>
      </w:r>
      <w:r>
        <w:rPr>
          <w:rtl/>
          <w:cs/>
          <w:lang w:val="ar_AE" w:bidi="ar_AE"/>
        </w:rPr>
        <w:t>عِمانوئيل</w:t>
      </w:r>
      <w:r>
        <w:rPr>
          <w:rtl/>
          <w:cs/>
          <w:lang w:val="ar_AE" w:bidi="ar_AE"/>
        </w:rPr>
        <w:t>.</w:t>
      </w:r>
    </w:p>
    <w:p>
      <w:pPr>
        <w:bidi/>
      </w:pPr>
      <w:r>
        <w:rPr>
          <w:rtl/>
          <w:cs/>
          <w:lang w:val="ar_AE" w:bidi="ar_AE"/>
        </w:rPr>
      </w:r>
      <w:r>
        <w:rPr>
          <w:rtl/>
          <w:cs/>
          <w:lang w:val="ar_AE" w:bidi="ar_AE"/>
        </w:rPr>
        <w:t>تَم اقتراح</w:t>
      </w:r>
      <w:r>
        <w:rPr>
          <w:rtl/>
          <w:cs/>
          <w:lang w:val="ar_AE" w:bidi="ar_AE"/>
        </w:rPr>
        <w:t xml:space="preserve"> أيضًا أن زوجة إشعياء كانت هي والدة </w:t>
      </w:r>
      <w:r>
        <w:rPr>
          <w:rtl/>
          <w:cs/>
          <w:lang w:val="ar_AE" w:bidi="ar_AE"/>
        </w:rPr>
        <w:t>عِمانوئيل</w:t>
      </w:r>
      <w:r>
        <w:rPr>
          <w:rtl/>
          <w:cs/>
          <w:lang w:val="ar_AE" w:bidi="ar_AE"/>
        </w:rPr>
        <w:t xml:space="preserve">. يُخبرنا </w:t>
      </w:r>
      <w:hyperlink r:id="rId1523">
        <w:r>
          <w:rPr>
            <w:rtl/>
            <w:cs/>
            <w:lang w:val="ar_AE" w:bidi="ar_AE"/>
          </w:rPr>
          <w:rPr>
            <w:color w:val="0000EE"/>
            <w:u w:val="single"/>
          </w:rPr>
          <w:t>إشعياء ٧: ١٤</w:t>
        </w:r>
      </w:hyperlink>
      <w:r>
        <w:rPr>
          <w:rtl/>
          <w:cs/>
          <w:lang w:val="ar_AE" w:bidi="ar_AE"/>
        </w:rPr>
        <w:t xml:space="preserve"> عن الولادة المُرتَقَبَة لِ</w:t>
      </w:r>
      <w:r>
        <w:rPr>
          <w:rtl/>
          <w:cs/>
          <w:lang w:val="ar_AE" w:bidi="ar_AE"/>
        </w:rPr>
        <w:t xml:space="preserve">عِمانوئيل؛ يُخبرنا نَص </w:t>
      </w:r>
      <w:hyperlink r:id="rId1533">
        <w:r>
          <w:rPr>
            <w:rtl/>
            <w:cs/>
            <w:lang w:val="ar_AE" w:bidi="ar_AE"/>
          </w:rPr>
          <w:rPr>
            <w:color w:val="0000EE"/>
            <w:u w:val="single"/>
          </w:rPr>
          <w:t>٨: ٣</w:t>
        </w:r>
      </w:hyperlink>
      <w:r>
        <w:rPr>
          <w:rtl/>
          <w:cs/>
          <w:lang w:val="ar_AE" w:bidi="ar_AE"/>
        </w:rPr>
        <w:t xml:space="preserve"> </w:t>
      </w:r>
      <w:r>
        <w:rPr>
          <w:rtl/>
          <w:cs/>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4">
        <w:r>
          <w:rPr>
            <w:rtl/>
            <w:cs/>
            <w:lang w:val="ar_AE" w:bidi="ar_AE"/>
          </w:rPr>
          <w:rPr>
            <w:color w:val="0000EE"/>
            <w:u w:val="single"/>
          </w:rPr>
          <w:t>إشعياء ٨: ٤</w:t>
        </w:r>
      </w:hyperlink>
      <w:r>
        <w:rPr>
          <w:rtl/>
          <w:cs/>
          <w:lang w:val="ar_AE" w:bidi="ar_AE"/>
        </w:rPr>
        <w:t xml:space="preserve">). إن تصريح إشعياء بأنه هو وأولاده كانوا "آيات وعجائب في إسرائيل من عند الرب" (الآية </w:t>
      </w:r>
      <w:hyperlink r:id="rId1535">
        <w:r>
          <w:rPr>
            <w:rtl/>
            <w:cs/>
            <w:lang w:val="ar_AE" w:bidi="ar_AE"/>
          </w:rPr>
          <w:rPr>
            <w:color w:val="0000EE"/>
            <w:u w:val="single"/>
          </w:rPr>
          <w:t>١٨</w:t>
        </w:r>
      </w:hyperlink>
      <w:r>
        <w:rPr>
          <w:rtl/>
          <w:cs/>
          <w:lang w:val="ar_AE" w:bidi="ar_AE"/>
        </w:rPr>
        <w:t xml:space="preserve">) يُعزِّز الرأي القائل بأن ابنه هو </w:t>
      </w:r>
      <w:r>
        <w:rPr>
          <w:rtl/>
          <w:cs/>
          <w:lang w:val="ar_AE" w:bidi="ar_AE"/>
        </w:rPr>
        <w:t>أيضًا</w:t>
      </w:r>
      <w:r>
        <w:rPr>
          <w:rtl/>
          <w:cs/>
          <w:lang w:val="ar_AE" w:bidi="ar_AE"/>
        </w:rPr>
        <w:t xml:space="preserve"> مَن كان يُدعى عمانوئيل.</w:t>
      </w:r>
    </w:p>
    <w:p>
      <w:pPr>
        <w:bidi/>
      </w:pPr>
      <w:r>
        <w:rPr>
          <w:rtl/>
          <w:cs/>
          <w:lang w:val="ar_AE" w:bidi="ar_AE"/>
        </w:rPr>
      </w:r>
      <w:r>
        <w:rPr>
          <w:rtl/>
          <w:cs/>
          <w:lang w:val="ar_AE" w:bidi="ar_AE"/>
        </w:rPr>
        <w:t xml:space="preserve">ثُم وَجَّه الربُ رسالةً إلى </w:t>
      </w:r>
      <w:r>
        <w:rPr>
          <w:rtl/>
          <w:cs/>
          <w:lang w:val="ar_AE" w:bidi="ar_AE"/>
        </w:rPr>
        <w:t>عِمانوئيل</w:t>
      </w:r>
      <w:r>
        <w:rPr>
          <w:rtl/>
          <w:cs/>
          <w:lang w:val="ar_AE" w:bidi="ar_AE"/>
        </w:rPr>
        <w:t xml:space="preserve"> (</w:t>
      </w:r>
      <w:hyperlink r:id="rId1536">
        <w:r>
          <w:rPr>
            <w:rtl/>
            <w:cs/>
            <w:lang w:val="ar_AE" w:bidi="ar_AE"/>
          </w:rPr>
          <w:rPr>
            <w:color w:val="0000EE"/>
            <w:u w:val="single"/>
          </w:rPr>
          <w:t>إشعياء ٨: ٥–١٠</w:t>
        </w:r>
      </w:hyperlink>
      <w:r>
        <w:rPr>
          <w:rtl/>
          <w:cs/>
          <w:lang w:val="ar_AE" w:bidi="ar_AE"/>
        </w:rPr>
        <w:t xml:space="preserve">). لأن الشعب رَفَضَ دعوةَ الرب الكريمة، فإن الأشوريين سيَنتشرون وسيَملؤون أرضَ </w:t>
      </w:r>
      <w:r>
        <w:rPr>
          <w:rtl/>
          <w:cs/>
          <w:lang w:val="ar_AE" w:bidi="ar_AE"/>
        </w:rPr>
        <w:t>عِمانوئيل</w:t>
      </w:r>
      <w:r>
        <w:rPr>
          <w:rtl/>
          <w:cs/>
          <w:lang w:val="ar_AE" w:bidi="ar_AE"/>
        </w:rPr>
        <w:t>. لم تُسفِر مؤامرات الشعب وخِططه عن شيء، لأن "الله معنا" (</w:t>
      </w:r>
      <w:r>
        <w:rPr>
          <w:rtl/>
          <w:cs/>
          <w:lang w:val="ar_AE" w:bidi="ar_AE"/>
        </w:rPr>
        <w:t>عِمانوئيل</w:t>
      </w:r>
      <w:r>
        <w:rPr>
          <w:rtl/>
          <w:cs/>
          <w:lang w:val="ar_AE" w:bidi="ar_AE"/>
        </w:rPr>
        <w:t>)</w:t>
      </w:r>
      <w:r>
        <w:rPr>
          <w:i/>
          <w:rtl/>
          <w:cs/>
          <w:lang w:val="ar_AE" w:bidi="ar_AE"/>
        </w:rPr>
        <w:t>.</w:t>
      </w:r>
      <w:r>
        <w:rPr>
          <w:rtl/>
          <w:cs/>
          <w:lang w:val="ar_AE" w:bidi="ar_AE"/>
        </w:rPr>
        <w:t xml:space="preserve"> إنه تلاعب بالألفاظ، باستخدام اسم </w:t>
      </w:r>
      <w:r>
        <w:rPr>
          <w:rtl/>
          <w:cs/>
          <w:lang w:val="ar_AE" w:bidi="ar_AE"/>
        </w:rPr>
        <w:t>عِمانوئيل</w:t>
      </w:r>
      <w:r>
        <w:rPr>
          <w:rtl/>
          <w:cs/>
          <w:lang w:val="ar_AE" w:bidi="ar_AE"/>
        </w:rPr>
        <w:t xml:space="preserve"> للتعبير عن حقيقة حضور الرب.</w:t>
      </w:r>
    </w:p>
    <w:p>
      <w:pPr>
        <w:pStyle w:val="Heading3"/>
        <w:bidi/>
      </w:pPr>
      <w:r>
        <w:rPr>
          <w:rtl/>
          <w:cs/>
          <w:lang w:val="ar_AE" w:bidi="ar_AE"/>
        </w:rPr>
        <w:t>تَحقُّق النبوة في يسوع</w:t>
      </w:r>
    </w:p>
    <w:p>
      <w:pPr>
        <w:bidi/>
      </w:pPr>
      <w:r>
        <w:rPr>
          <w:rtl/>
          <w:cs/>
          <w:lang w:val="ar_AE" w:bidi="ar_AE"/>
        </w:rPr>
      </w:r>
      <w:r>
        <w:rPr>
          <w:rtl/>
          <w:cs/>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5">
        <w:r>
          <w:rPr>
            <w:rtl/>
            <w:cs/>
            <w:lang w:val="ar_AE" w:bidi="ar_AE"/>
          </w:rPr>
          <w:rPr>
            <w:color w:val="0000EE"/>
            <w:u w:val="single"/>
          </w:rPr>
          <w:t>متى ١: ٢٣</w:t>
        </w:r>
      </w:hyperlink>
      <w:r>
        <w:rPr>
          <w:rtl/>
          <w:cs/>
          <w:lang w:val="ar_AE" w:bidi="ar_AE"/>
        </w:rPr>
        <w:t xml:space="preserve"> </w:t>
      </w:r>
      <w:r>
        <w:rPr>
          <w:rtl/>
          <w:cs/>
          <w:lang w:val="ar_AE" w:bidi="ar_AE"/>
        </w:rPr>
        <w:t xml:space="preserve">بِنَص </w:t>
      </w:r>
      <w:hyperlink r:id="rId1523">
        <w:r>
          <w:rPr>
            <w:rtl/>
            <w:cs/>
            <w:lang w:val="ar_AE" w:bidi="ar_AE"/>
          </w:rPr>
          <w:rPr>
            <w:color w:val="0000EE"/>
            <w:u w:val="single"/>
          </w:rPr>
          <w:t>إشعياء ٧: ١٤</w:t>
        </w:r>
      </w:hyperlink>
      <w:r>
        <w:rPr>
          <w:rtl/>
          <w:cs/>
          <w:lang w:val="ar_AE" w:bidi="ar_AE"/>
        </w:rPr>
        <w:t xml:space="preserve"> بأنه تَم في ولادة يسوع. إن الكتاب المُقدَّس واضحٌ جدًا في قوله إن مريم لم تَكُن على اتصال جنسي مع زوجها قبل ولادة يسوع (</w:t>
      </w:r>
      <w:hyperlink r:id="rId1537">
        <w:r>
          <w:rPr>
            <w:rtl/>
            <w:cs/>
            <w:lang w:val="ar_AE" w:bidi="ar_AE"/>
          </w:rPr>
          <w:rPr>
            <w:color w:val="0000EE"/>
            <w:u w:val="single"/>
          </w:rPr>
          <w:t>متى ١: ٢٥</w:t>
        </w:r>
      </w:hyperlink>
      <w:r>
        <w:rPr>
          <w:rtl/>
          <w:cs/>
          <w:lang w:val="ar_AE" w:bidi="ar_AE"/>
        </w:rPr>
        <w:t>). نرى نفس الدقة في إنجيل لوقا. عندما تم الإعلان عن الحَبَل بهذا الطفل لمريم، سألتْ قائلة: "كَيْفَ يَكُونُ هَذَا وَأَنَا لَسْتُ أَعْرِفُ رَجُلًا؟" (</w:t>
      </w:r>
      <w:hyperlink r:id="rId1538">
        <w:r>
          <w:rPr>
            <w:rtl/>
            <w:cs/>
            <w:lang w:val="ar_AE" w:bidi="ar_AE"/>
          </w:rPr>
          <w:rPr>
            <w:color w:val="0000EE"/>
            <w:u w:val="single"/>
          </w:rPr>
          <w:t>لوقا ١: ٣٤</w:t>
        </w:r>
      </w:hyperlink>
      <w:r>
        <w:rPr>
          <w:rtl/>
          <w:cs/>
          <w:lang w:val="ar_AE" w:bidi="ar_AE"/>
        </w:rPr>
        <w:t xml:space="preserve">). أوضحَ المبعوث الملائكي أن هذا الحَبَل سيَتحقَّق بحلول الروح القُدُس عليها وبِقوة العلي التي ستُظللها (الآية </w:t>
      </w:r>
      <w:hyperlink r:id="rId1264">
        <w:r>
          <w:rPr>
            <w:rtl/>
            <w:cs/>
            <w:lang w:val="ar_AE" w:bidi="ar_AE"/>
          </w:rPr>
          <w:rPr>
            <w:color w:val="0000EE"/>
            <w:u w:val="single"/>
          </w:rPr>
          <w:t>٣٥</w:t>
        </w:r>
      </w:hyperlink>
      <w:r>
        <w:rPr>
          <w:rtl/>
          <w:cs/>
          <w:lang w:val="ar_AE" w:bidi="ar_AE"/>
        </w:rPr>
        <w:t>). لهذا السبب لن يكون هذا الطفل هو يسوع و</w:t>
      </w:r>
      <w:r>
        <w:rPr>
          <w:rtl/>
          <w:cs/>
          <w:lang w:val="ar_AE" w:bidi="ar_AE"/>
        </w:rPr>
        <w:t>عِمانوئيل</w:t>
      </w:r>
      <w:r>
        <w:rPr>
          <w:rtl/>
          <w:cs/>
          <w:lang w:val="ar_AE" w:bidi="ar_AE"/>
        </w:rPr>
        <w:t xml:space="preserve"> فقط، بل سيدعى القدوس، ابن الله، الله الظاهر في الجسد (</w:t>
      </w:r>
      <w:hyperlink r:id="rId1539">
        <w:r>
          <w:rPr>
            <w:rtl/>
            <w:cs/>
            <w:lang w:val="ar_AE" w:bidi="ar_AE"/>
          </w:rPr>
          <w:rPr>
            <w:color w:val="0000EE"/>
            <w:u w:val="single"/>
          </w:rPr>
          <w:t>يوحنا ١: ١٨</w:t>
        </w:r>
      </w:hyperlink>
      <w:r>
        <w:rPr>
          <w:rtl/>
          <w:cs/>
          <w:lang w:val="ar_AE" w:bidi="ar_AE"/>
        </w:rPr>
        <w:t>). سيكون الطفل فريدًا، لِكونه الله والإنسان.</w:t>
      </w:r>
    </w:p>
    <w:p>
      <w:pPr>
        <w:bidi/>
      </w:pPr>
      <w:r>
        <w:rPr>
          <w:rtl/>
          <w:cs/>
          <w:lang w:val="ar_AE" w:bidi="ar_AE"/>
        </w:rPr>
      </w:r>
      <w:r>
        <w:rPr>
          <w:rtl/>
          <w:cs/>
          <w:lang w:val="ar_AE" w:bidi="ar_AE"/>
        </w:rPr>
        <w:t xml:space="preserve">كانت هناك فروق كبيرة بين </w:t>
      </w:r>
      <w:r>
        <w:rPr>
          <w:rtl/>
          <w:cs/>
          <w:lang w:val="ar_AE" w:bidi="ar_AE"/>
        </w:rPr>
        <w:t>عِمانوئيل</w:t>
      </w:r>
      <w:r>
        <w:rPr>
          <w:rtl/>
          <w:cs/>
          <w:lang w:val="ar_AE" w:bidi="ar_AE"/>
        </w:rPr>
        <w:t xml:space="preserve"> في أيام إشعياء و</w:t>
      </w:r>
      <w:r>
        <w:rPr>
          <w:rtl/>
          <w:cs/>
          <w:lang w:val="ar_AE" w:bidi="ar_AE"/>
        </w:rPr>
        <w:t>عِمانوئيل</w:t>
      </w:r>
      <w:r>
        <w:rPr>
          <w:rtl/>
          <w:cs/>
          <w:lang w:val="ar_AE" w:bidi="ar_AE"/>
        </w:rPr>
        <w:t xml:space="preserve"> بن مريم. كان الأول مِثالًا (</w:t>
      </w:r>
      <w:r>
        <w:rPr>
          <w:rtl/>
          <w:cs/>
          <w:lang w:val="ar_AE" w:bidi="ar_AE"/>
        </w:rPr>
        <w:t>type</w:t>
      </w:r>
      <w:r>
        <w:rPr>
          <w:rtl/>
          <w:cs/>
          <w:lang w:val="ar_AE" w:bidi="ar_AE"/>
        </w:rPr>
        <w:t>)؛ والآخر كان هو التحقيق (</w:t>
      </w:r>
      <w:r>
        <w:rPr>
          <w:rtl/>
          <w:cs/>
          <w:lang w:val="ar_AE" w:bidi="ar_AE"/>
        </w:rPr>
        <w:t>antitype</w:t>
      </w:r>
      <w:r>
        <w:rPr>
          <w:rtl/>
          <w:cs/>
          <w:lang w:val="ar_AE" w:bidi="ar_AE"/>
        </w:rPr>
        <w:t xml:space="preserve">). كان الأول ظِلًا؛ </w:t>
      </w:r>
      <w:r>
        <w:rPr>
          <w:rtl/>
          <w:cs/>
          <w:lang w:val="ar_AE" w:bidi="ar_AE"/>
        </w:rPr>
        <w:t>والآخر كان هو</w:t>
      </w:r>
      <w:r>
        <w:rPr>
          <w:rtl/>
          <w:cs/>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rtl/>
          <w:cs/>
          <w:lang w:val="ar_AE" w:bidi="ar_AE"/>
        </w:rPr>
        <w:t>عِمانوئيل</w:t>
      </w:r>
      <w:r>
        <w:rPr>
          <w:rtl/>
          <w:cs/>
          <w:lang w:val="ar_AE" w:bidi="ar_AE"/>
        </w:rPr>
        <w:t xml:space="preserve"> الثاني هو الابن الذي يعيش إلى الأبد.</w:t>
      </w:r>
    </w:p>
    <w:p>
      <w:pPr>
        <w:bidi/>
      </w:pPr>
      <w:r>
        <w:rPr>
          <w:rtl/>
          <w:cs/>
          <w:lang w:val="ar_AE" w:bidi="ar_AE"/>
        </w:rPr>
      </w:r>
      <w:r>
        <w:rPr>
          <w:rtl/>
          <w:cs/>
          <w:lang w:val="ar_AE" w:bidi="ar_AE"/>
        </w:rPr>
        <w:t>كثيرًا ما كَرَّرَ يسوعُ مفهومَ "الله معنا." أخَبَرَ تلاميذه أنه إذا اجتمعَ اثنان أو ثلاثة باسمه فسيكون حاضرًا وسطهم (</w:t>
      </w:r>
      <w:hyperlink r:id="rId1540">
        <w:r>
          <w:rPr>
            <w:rtl/>
            <w:cs/>
            <w:lang w:val="ar_AE" w:bidi="ar_AE"/>
          </w:rPr>
          <w:rPr>
            <w:color w:val="0000EE"/>
            <w:u w:val="single"/>
          </w:rPr>
          <w:t>متى ١٨: ٢٠</w:t>
        </w:r>
      </w:hyperlink>
      <w:r>
        <w:rPr>
          <w:rtl/>
          <w:cs/>
          <w:lang w:val="ar_AE" w:bidi="ar_AE"/>
        </w:rPr>
        <w:t>). قبل صعوده، أَكَّدَ لهم أنه سيكون معهم حتى نهاية الدهر (</w:t>
      </w:r>
      <w:hyperlink r:id="rId1541">
        <w:r>
          <w:rPr>
            <w:rtl/>
            <w:cs/>
            <w:lang w:val="ar_AE" w:bidi="ar_AE"/>
          </w:rPr>
          <w:rPr>
            <w:color w:val="0000EE"/>
            <w:u w:val="single"/>
          </w:rPr>
          <w:t>٢٨: ٢٠</w:t>
        </w:r>
      </w:hyperlink>
      <w:r>
        <w:rPr>
          <w:rtl/>
          <w:cs/>
          <w:lang w:val="ar_AE" w:bidi="ar_AE"/>
        </w:rPr>
        <w:t>).</w:t>
      </w:r>
    </w:p>
    <w:p>
      <w:pPr>
        <w:bidi/>
      </w:pPr>
      <w:r>
        <w:rPr>
          <w:rtl/>
          <w:cs/>
          <w:lang w:val="ar_AE" w:bidi="ar_AE"/>
        </w:rPr>
      </w:r>
      <w:r>
        <w:rPr>
          <w:rtl/>
          <w:cs/>
          <w:lang w:val="ar_AE" w:bidi="ar_AE"/>
        </w:rPr>
        <w:t xml:space="preserve">تَحدَّثَ </w:t>
      </w:r>
      <w:r>
        <w:rPr>
          <w:rtl/>
          <w:cs/>
          <w:lang w:val="ar_AE" w:bidi="ar_AE"/>
        </w:rPr>
        <w:t>أيضًا</w:t>
      </w:r>
      <w:r>
        <w:rPr>
          <w:rtl/>
          <w:cs/>
          <w:lang w:val="ar_AE" w:bidi="ar_AE"/>
        </w:rPr>
        <w:t xml:space="preserve"> عن مَوعد الروح القُدُس، الذي هو "يحيا معكم الآن ولاحقًا سيكون فيكم" (</w:t>
      </w:r>
      <w:hyperlink r:id="rId393">
        <w:r>
          <w:rPr>
            <w:rtl/>
            <w:cs/>
            <w:lang w:val="ar_AE" w:bidi="ar_AE"/>
          </w:rPr>
          <w:rPr>
            <w:color w:val="0000EE"/>
            <w:u w:val="single"/>
          </w:rPr>
          <w:t>يوحنا ١٤: ١٧</w:t>
        </w:r>
      </w:hyperlink>
      <w:r>
        <w:rPr>
          <w:rtl/>
          <w:cs/>
          <w:lang w:val="ar_AE" w:bidi="ar_AE"/>
        </w:rPr>
        <w:t xml:space="preserve">)، الذي سيَسكُن فيهم إلى الأبد (آية </w:t>
      </w:r>
      <w:hyperlink r:id="rId1542">
        <w:r>
          <w:rPr>
            <w:rtl/>
            <w:cs/>
            <w:lang w:val="ar_AE" w:bidi="ar_AE"/>
          </w:rPr>
          <w:rPr>
            <w:color w:val="0000EE"/>
            <w:u w:val="single"/>
          </w:rPr>
          <w:t>١٦</w:t>
        </w:r>
      </w:hyperlink>
      <w:r>
        <w:rPr>
          <w:rtl/>
          <w:cs/>
          <w:lang w:val="ar_AE" w:bidi="ar_AE"/>
        </w:rPr>
        <w:t xml:space="preserve">). </w:t>
      </w:r>
      <w:r>
        <w:rPr>
          <w:rtl/>
          <w:cs/>
          <w:lang w:val="ar_AE" w:bidi="ar_AE"/>
        </w:rPr>
        <w:t xml:space="preserve">يَتحدث نَص </w:t>
      </w:r>
      <w:hyperlink r:id="rId1543">
        <w:r>
          <w:rPr>
            <w:rtl/>
            <w:cs/>
            <w:lang w:val="ar_AE" w:bidi="ar_AE"/>
          </w:rPr>
          <w:rPr>
            <w:color w:val="0000EE"/>
            <w:u w:val="single"/>
          </w:rPr>
          <w:t>كولوسي ١: ٢٧</w:t>
        </w:r>
      </w:hyperlink>
      <w:r>
        <w:rPr>
          <w:rtl/>
          <w:cs/>
          <w:lang w:val="ar_AE" w:bidi="ar_AE"/>
        </w:rPr>
        <w:t xml:space="preserve"> </w:t>
      </w:r>
      <w:r>
        <w:rPr>
          <w:rtl/>
          <w:cs/>
          <w:lang w:val="ar_AE" w:bidi="ar_AE"/>
        </w:rPr>
        <w:t xml:space="preserve">عن </w:t>
      </w:r>
      <w:r>
        <w:rPr>
          <w:rtl/>
          <w:cs/>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4">
        <w:r>
          <w:rPr>
            <w:rtl/>
            <w:cs/>
            <w:lang w:val="ar_AE" w:bidi="ar_AE"/>
          </w:rPr>
          <w:rPr>
            <w:color w:val="0000EE"/>
            <w:u w:val="single"/>
          </w:rPr>
          <w:t>رؤيا ٢١: ٣</w:t>
        </w:r>
      </w:hyperlink>
      <w:r>
        <w:rPr>
          <w:rtl/>
          <w:cs/>
          <w:lang w:val="ar_AE" w:bidi="ar_AE"/>
        </w:rPr>
        <w:t>).</w:t>
      </w:r>
    </w:p>
    <w:p>
      <w:pPr>
        <w:bidi/>
      </w:pPr>
      <w:r>
        <w:rPr>
          <w:rtl/>
          <w:cs/>
          <w:lang w:val="ar_AE" w:bidi="ar_AE"/>
        </w:rPr>
      </w:r>
      <w:r>
        <w:rPr>
          <w:i/>
          <w:rtl/>
          <w:cs/>
          <w:lang w:val="ar_AE" w:bidi="ar_AE"/>
        </w:rPr>
        <w:t xml:space="preserve">انظر </w:t>
      </w:r>
      <w:r>
        <w:rPr>
          <w:i/>
          <w:rtl/>
          <w:cs/>
          <w:lang w:val="ar_AE" w:bidi="ar_AE"/>
        </w:rPr>
        <w:t>أيضًا</w:t>
      </w:r>
      <w:r>
        <w:rPr>
          <w:rtl/>
          <w:cs/>
          <w:lang w:val="ar_AE" w:bidi="ar_AE"/>
        </w:rPr>
        <w:t xml:space="preserve"> </w:t>
      </w:r>
      <w:r>
        <w:rPr>
          <w:rtl/>
          <w:cs/>
          <w:lang w:val="ar_AE" w:bidi="ar_AE"/>
        </w:rPr>
        <w:t>أسماء لله</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 (إيمانويل)</w:t>
      </w:r>
      <w:r>
        <w:rPr>
          <w:rtl/>
          <w:cs/>
          <w:lang w:val="ar_AE" w:bidi="ar_AE"/>
        </w:rPr>
      </w:r>
    </w:p>
    <w:p>
      <w:pPr>
        <w:pStyle w:val="Heading2"/>
        <w:bidi/>
      </w:pPr>
      <w:r>
        <w:rPr>
          <w:rtl/>
          <w:cs/>
          <w:lang w:val="ar_AE" w:bidi="ar_AE"/>
        </w:rPr>
        <w:t>عِمَّانُوئِيلَ (إيمانويل)</w:t>
      </w:r>
    </w:p>
    <w:p>
      <w:pPr>
        <w:bidi/>
      </w:pPr>
      <w:r>
        <w:rPr>
          <w:rtl/>
          <w:cs/>
          <w:lang w:val="ar_AE" w:bidi="ar_AE"/>
        </w:rPr>
      </w:r>
      <w:r>
        <w:rPr>
          <w:rtl/>
          <w:cs/>
          <w:lang w:val="ar_AE" w:bidi="ar_AE"/>
        </w:rPr>
        <w:t xml:space="preserve">تهجئة مختلفة </w:t>
      </w:r>
      <w:r>
        <w:rPr>
          <w:rtl/>
          <w:cs/>
          <w:lang w:val="ar_AE" w:bidi="ar_AE"/>
        </w:rPr>
        <w:t xml:space="preserve">عِمَّانُوئِيلَ </w:t>
      </w:r>
      <w:r>
        <w:rPr>
          <w:rtl/>
          <w:cs/>
          <w:lang w:val="ar_AE" w:bidi="ar_AE"/>
        </w:rPr>
        <w:t xml:space="preserve">في </w:t>
      </w:r>
      <w:hyperlink r:id="rId1525">
        <w:r>
          <w:rPr>
            <w:rtl/>
            <w:cs/>
            <w:lang w:val="ar_AE" w:bidi="ar_AE"/>
          </w:rPr>
          <w:rPr>
            <w:color w:val="0000EE"/>
            <w:u w:val="single"/>
          </w:rPr>
          <w:t>متى 1:23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عمانوئيل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عُمَّةَ</w:t>
      </w:r>
      <w:r>
        <w:rPr>
          <w:rtl/>
          <w:cs/>
          <w:lang w:val="ar_AE" w:bidi="ar_AE"/>
        </w:rPr>
      </w:r>
    </w:p>
    <w:p>
      <w:pPr>
        <w:pStyle w:val="Heading2"/>
        <w:bidi/>
      </w:pPr>
      <w:r>
        <w:rPr>
          <w:rtl/>
          <w:cs/>
          <w:lang w:val="ar_AE" w:bidi="ar_AE"/>
        </w:rPr>
        <w:t>عُمَّةَ</w:t>
      </w:r>
    </w:p>
    <w:p>
      <w:pPr>
        <w:bidi/>
      </w:pPr>
      <w:r>
        <w:rPr>
          <w:rtl/>
          <w:cs/>
          <w:lang w:val="ar_AE" w:bidi="ar_AE"/>
        </w:rPr>
      </w:r>
      <w:r>
        <w:rPr>
          <w:rtl/>
          <w:cs/>
          <w:lang w:val="ar_AE" w:bidi="ar_AE"/>
        </w:rPr>
        <w:t>إحدى القرى التي ورثها سبط أَشِيرَ بعد دخول كَنْعَان (</w:t>
      </w:r>
      <w:hyperlink r:id="rId1545">
        <w:r>
          <w:rPr>
            <w:rtl/>
            <w:cs/>
            <w:lang w:val="ar_AE" w:bidi="ar_AE"/>
          </w:rPr>
          <w:rPr>
            <w:color w:val="0000EE"/>
            <w:u w:val="single"/>
          </w:rPr>
          <w:t>يشوع 19:30</w:t>
        </w:r>
      </w:hyperlink>
      <w:r>
        <w:rPr>
          <w:rtl/>
          <w:cs/>
          <w:lang w:val="ar_AE" w:bidi="ar_AE"/>
        </w:rPr>
        <w:t>). لا يُعرف موقع عُمَّةَ ولا القرى المذكورة معها (أَفِيقَ ورَحوبَ).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كاتِب 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w:t>
      </w:r>
      <w:r>
        <w:rPr>
          <w:rtl/>
          <w:cs/>
          <w:lang w:val="ar_AE" w:bidi="ar_AE"/>
        </w:rPr>
      </w:r>
    </w:p>
    <w:p>
      <w:pPr>
        <w:bidi/>
      </w:pPr>
      <w:r>
        <w:rPr>
          <w:rtl/>
          <w:cs/>
          <w:lang w:val="ar_AE" w:bidi="ar_AE"/>
        </w:rPr>
      </w:r>
      <w:r>
        <w:rPr>
          <w:rtl/>
          <w:cs/>
          <w:lang w:val="ar_AE" w:bidi="ar_AE"/>
        </w:rPr>
        <w:t>وحدة القياس المستخدمة في جمع المنّ (</w:t>
      </w:r>
      <w:hyperlink r:id="rId1546">
        <w:r>
          <w:rPr>
            <w:rtl/>
            <w:cs/>
            <w:lang w:val="ar_AE" w:bidi="ar_AE"/>
          </w:rPr>
          <w:rPr>
            <w:color w:val="0000EE"/>
            <w:u w:val="single"/>
          </w:rPr>
          <w:t>خروج 16:16، 18، 22، 36</w:t>
        </w:r>
      </w:hyperlink>
      <w:r>
        <w:rPr>
          <w:rtl/>
          <w:cs/>
          <w:lang w:val="ar_AE" w:bidi="ar_AE"/>
        </w:rPr>
        <w:t xml:space="preserve">). </w:t>
      </w:r>
      <w:r>
        <w:rPr>
          <w:b/>
          <w:rtl/>
          <w:cs/>
          <w:lang w:val="ar_AE" w:bidi="ar_AE"/>
        </w:rPr>
        <w:t xml:space="preserve">انظر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w:t>
      </w:r>
      <w:r>
        <w:rPr>
          <w:rtl/>
          <w:cs/>
          <w:lang w:val="ar_AE" w:bidi="ar_AE"/>
        </w:rPr>
      </w:r>
    </w:p>
    <w:p>
      <w:pPr>
        <w:pStyle w:val="Heading2"/>
        <w:bidi/>
      </w:pPr>
      <w:r>
        <w:rPr>
          <w:rtl/>
          <w:cs/>
          <w:lang w:val="ar_AE" w:bidi="ar_AE"/>
        </w:rPr>
        <w:t>عَمْرَام</w:t>
      </w:r>
    </w:p>
    <w:p>
      <w:pPr>
        <w:pStyle w:val="ListNumber"/>
        <w:numPr>
          <w:ilvl w:val="0"/>
          <w:numId w:val="51"/>
        </w:numPr>
        <w:bidi/>
        <w:spacing w:line="240" w:lineRule="auto"/>
        <w:ind w:left="720"/>
      </w:pPr>
      <w:r>
        <w:rPr>
          <w:rtl/>
          <w:cs/>
          <w:lang w:val="ar_AE" w:bidi="ar_AE"/>
        </w:rPr>
      </w:r>
      <w:r>
        <w:rPr>
          <w:rtl/>
          <w:cs/>
          <w:lang w:val="ar_AE" w:bidi="ar_AE"/>
        </w:rPr>
        <w:t xml:space="preserve">ابن </w:t>
      </w:r>
      <w:r>
        <w:rPr>
          <w:rtl/>
          <w:cs/>
          <w:lang w:val="ar_AE" w:bidi="ar_AE"/>
        </w:rPr>
        <w:t>قَهَات</w:t>
      </w:r>
      <w:r>
        <w:rPr>
          <w:rtl/>
          <w:cs/>
          <w:lang w:val="ar_AE" w:bidi="ar_AE"/>
        </w:rPr>
        <w:t xml:space="preserve">. كان أحد أفراد سبط لاوي. تزوج عَمْرَام من </w:t>
      </w:r>
      <w:r>
        <w:rPr>
          <w:rtl/>
          <w:cs/>
          <w:lang w:val="ar_AE" w:bidi="ar_AE"/>
        </w:rPr>
        <w:t>يُوكَابَد</w:t>
      </w:r>
      <w:r>
        <w:rPr>
          <w:rtl/>
          <w:cs/>
          <w:lang w:val="ar_AE" w:bidi="ar_AE"/>
        </w:rPr>
        <w:t xml:space="preserve"> وأنجب ثلاثة أطفال أصبحوا معروفين: </w:t>
      </w:r>
      <w:r>
        <w:rPr>
          <w:rtl/>
          <w:cs/>
          <w:lang w:val="ar_AE" w:bidi="ar_AE"/>
        </w:rPr>
        <w:t>هَارُون ومُوسَى ومَرْيَم</w:t>
      </w:r>
      <w:r>
        <w:rPr>
          <w:rtl/>
          <w:cs/>
          <w:lang w:val="ar_AE" w:bidi="ar_AE"/>
        </w:rPr>
        <w:t xml:space="preserve"> (</w:t>
      </w:r>
      <w:hyperlink r:id="rId1547">
        <w:r>
          <w:rPr>
            <w:rtl/>
            <w:cs/>
            <w:lang w:val="ar_AE" w:bidi="ar_AE"/>
          </w:rPr>
          <w:rPr>
            <w:color w:val="0000EE"/>
            <w:u w:val="single"/>
          </w:rPr>
          <w:t>خروج 6: 16–20</w:t>
        </w:r>
      </w:hyperlink>
      <w:r>
        <w:rPr>
          <w:rtl/>
          <w:cs/>
          <w:lang w:val="ar_AE" w:bidi="ar_AE"/>
        </w:rPr>
        <w:t xml:space="preserve">؛ </w:t>
      </w:r>
      <w:hyperlink r:id="rId1548">
        <w:r>
          <w:rPr>
            <w:rtl/>
            <w:cs/>
            <w:lang w:val="ar_AE" w:bidi="ar_AE"/>
          </w:rPr>
          <w:rPr>
            <w:color w:val="0000EE"/>
            <w:u w:val="single"/>
          </w:rPr>
          <w:t>عدد 26: 58–59</w:t>
        </w:r>
      </w:hyperlink>
      <w:r>
        <w:rPr>
          <w:rtl/>
          <w:cs/>
          <w:lang w:val="ar_AE" w:bidi="ar_AE"/>
        </w:rPr>
        <w:t xml:space="preserve">). خلال تيهان بني إسرائيل في البريّة، كان </w:t>
      </w:r>
      <w:r>
        <w:rPr>
          <w:rtl/>
          <w:cs/>
          <w:lang w:val="ar_AE" w:bidi="ar_AE"/>
        </w:rPr>
        <w:t>للْعَمْرَامِيِّين</w:t>
      </w:r>
      <w:r>
        <w:rPr>
          <w:rtl/>
          <w:cs/>
          <w:lang w:val="ar_AE" w:bidi="ar_AE"/>
        </w:rPr>
        <w:t xml:space="preserve"> مُهمة خاصة. كانوا مسؤولين عن حراسة تابوت العهد والمائدة والمنارة والمذبحان وغيرها من </w:t>
      </w:r>
      <w:r>
        <w:rPr>
          <w:rtl/>
          <w:cs/>
          <w:lang w:val="ar_AE" w:bidi="ar_AE"/>
        </w:rPr>
        <w:t xml:space="preserve">الأمْتِعَة </w:t>
      </w:r>
      <w:r>
        <w:rPr>
          <w:rtl/>
          <w:cs/>
          <w:lang w:val="ar_AE" w:bidi="ar_AE"/>
        </w:rPr>
        <w:t>المستخدمة في خيمة الاجتماع (</w:t>
      </w:r>
      <w:hyperlink r:id="rId1549">
        <w:r>
          <w:rPr>
            <w:rtl/>
            <w:cs/>
            <w:lang w:val="ar_AE" w:bidi="ar_AE"/>
          </w:rPr>
          <w:rPr>
            <w:color w:val="0000EE"/>
            <w:u w:val="single"/>
          </w:rPr>
          <w:t>عدد 3: 27، 31</w:t>
        </w:r>
      </w:hyperlink>
      <w:r>
        <w:rPr>
          <w:rtl/>
          <w:cs/>
          <w:lang w:val="ar_AE" w:bidi="ar_AE"/>
        </w:rPr>
        <w:t>). لاحقًا، كان الْعَمْرَامِيِّون إحدى المجموعات المسؤولة عن التقدِمات التي تُوضع في خزائن الهيكل (</w:t>
      </w:r>
      <w:hyperlink r:id="rId1550">
        <w:r>
          <w:rPr>
            <w:rtl/>
            <w:cs/>
            <w:lang w:val="ar_AE" w:bidi="ar_AE"/>
          </w:rPr>
          <w:rPr>
            <w:color w:val="0000EE"/>
            <w:u w:val="single"/>
          </w:rPr>
          <w:t>1 أخبار 26: 23–24</w:t>
        </w:r>
      </w:hyperlink>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كاهن من بَني </w:t>
      </w:r>
      <w:r>
        <w:rPr>
          <w:rtl/>
          <w:cs/>
          <w:lang w:val="ar_AE" w:bidi="ar_AE"/>
        </w:rPr>
        <w:t>بَانِي</w:t>
      </w:r>
      <w:r>
        <w:rPr>
          <w:rtl/>
          <w:cs/>
          <w:lang w:val="ar_AE" w:bidi="ar_AE"/>
        </w:rPr>
        <w:t>. أطاع مشورة عزرا بتطليق زوجته غير اليهودية بعد السبي إلى بابِل (</w:t>
      </w:r>
      <w:hyperlink r:id="rId1551">
        <w:r>
          <w:rPr>
            <w:rtl/>
            <w:cs/>
            <w:lang w:val="ar_AE" w:bidi="ar_AE"/>
          </w:rPr>
          <w:rPr>
            <w:color w:val="0000EE"/>
            <w:u w:val="single"/>
          </w:rPr>
          <w:t>عزرا 10: 34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تستخدم إحدى الترجمات هذا للإشارة إلى حَمْرَان ابن </w:t>
      </w:r>
      <w:r>
        <w:rPr>
          <w:rtl/>
          <w:cs/>
          <w:lang w:val="ar_AE" w:bidi="ar_AE"/>
        </w:rPr>
        <w:t>دِيشُون</w:t>
      </w:r>
      <w:r>
        <w:rPr>
          <w:rtl/>
          <w:cs/>
          <w:lang w:val="ar_AE" w:bidi="ar_AE"/>
        </w:rPr>
        <w:t xml:space="preserve">، في </w:t>
      </w:r>
      <w:hyperlink r:id="rId1552">
        <w:r>
          <w:rPr>
            <w:rtl/>
            <w:cs/>
            <w:lang w:val="ar_AE" w:bidi="ar_AE"/>
          </w:rPr>
          <w:rPr>
            <w:color w:val="0000EE"/>
            <w:u w:val="single"/>
          </w:rPr>
          <w:t>1 أخبار 1: 41</w:t>
        </w:r>
      </w:hyperlink>
      <w:r>
        <w:rPr>
          <w:rtl/>
          <w:cs/>
          <w:lang w:val="ar_AE" w:bidi="ar_AE"/>
        </w:rPr>
        <w:t xml:space="preserve">. </w:t>
      </w:r>
      <w:r>
        <w:rPr>
          <w:rtl/>
          <w:cs/>
          <w:lang w:val="ar_AE" w:bidi="ar_AE"/>
        </w:rPr>
        <w:t>حَمْرَان</w:t>
      </w:r>
      <w:r>
        <w:rPr>
          <w:rtl/>
          <w:cs/>
          <w:lang w:val="ar_AE" w:bidi="ar_AE"/>
        </w:rPr>
        <w:t xml:space="preserve"> نفسه هو الاسم البديل لحَمْدَان (قارن </w:t>
      </w:r>
      <w:hyperlink r:id="rId1553">
        <w:r>
          <w:rPr>
            <w:rtl/>
            <w:cs/>
            <w:lang w:val="ar_AE" w:bidi="ar_AE"/>
          </w:rPr>
          <w:rPr>
            <w:color w:val="0000EE"/>
            <w:u w:val="single"/>
          </w:rPr>
          <w:t>تكوين 36: 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عمرامي</w:t>
      </w:r>
      <w:r>
        <w:rPr>
          <w:rtl/>
          <w:cs/>
          <w:lang w:val="ar_AE" w:bidi="ar_AE"/>
        </w:rPr>
      </w:r>
    </w:p>
    <w:p>
      <w:pPr>
        <w:bidi/>
      </w:pPr>
      <w:r>
        <w:rPr>
          <w:rtl/>
          <w:cs/>
          <w:lang w:val="ar_AE" w:bidi="ar_AE"/>
        </w:rPr>
      </w:r>
      <w:r>
        <w:rPr>
          <w:rtl/>
          <w:cs/>
          <w:lang w:val="ar_AE" w:bidi="ar_AE"/>
        </w:rPr>
        <w:t>من نسل ٱلْعَمْرَامِيِّينَ. هو ابن قَهَات (</w:t>
      </w:r>
      <w:hyperlink r:id="rId1554">
        <w:r>
          <w:rPr>
            <w:rtl/>
            <w:cs/>
            <w:lang w:val="ar_AE" w:bidi="ar_AE"/>
          </w:rPr>
          <w:rPr>
            <w:color w:val="0000EE"/>
            <w:u w:val="single"/>
          </w:rPr>
          <w:t>عدد 3:27؛</w:t>
        </w:r>
      </w:hyperlink>
      <w:r>
        <w:rPr>
          <w:rtl/>
          <w:cs/>
          <w:lang w:val="ar_AE" w:bidi="ar_AE"/>
        </w:rPr>
        <w:t xml:space="preserve"> </w:t>
      </w:r>
      <w:hyperlink r:id="rId1120">
        <w:r>
          <w:rPr>
            <w:rtl/>
            <w:cs/>
            <w:lang w:val="ar_AE" w:bidi="ar_AE"/>
          </w:rPr>
          <w:rPr>
            <w:color w:val="0000EE"/>
            <w:u w:val="single"/>
          </w:rPr>
          <w:t>1 أخبار الأيام 26:23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ٱلْعَمْرَامِيِّينَ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عمْرِي</w:t>
      </w:r>
      <w:r>
        <w:rPr>
          <w:rtl/>
          <w:cs/>
          <w:lang w:val="ar_AE" w:bidi="ar_AE"/>
        </w:rPr>
      </w:r>
    </w:p>
    <w:p>
      <w:pPr>
        <w:pStyle w:val="Heading2"/>
        <w:bidi/>
      </w:pPr>
      <w:r>
        <w:rPr>
          <w:rtl/>
          <w:cs/>
          <w:lang w:val="ar_AE" w:bidi="ar_AE"/>
        </w:rPr>
        <w:t>عُمْرِي</w:t>
      </w:r>
    </w:p>
    <w:p>
      <w:pPr>
        <w:bidi/>
      </w:pPr>
      <w:r>
        <w:rPr>
          <w:rtl/>
          <w:cs/>
          <w:lang w:val="ar_AE" w:bidi="ar_AE"/>
        </w:rPr>
      </w:r>
      <w:r>
        <w:rPr>
          <w:rtl/>
          <w:cs/>
          <w:lang w:val="ar_AE" w:bidi="ar_AE"/>
        </w:rPr>
        <w:t>1. ملك لإِسْرَائِيل وظهر لأول مرة في الكتاب المقدس كقائد للجيش خلال حكم أَيْلَة</w:t>
      </w:r>
      <w:r>
        <w:rPr>
          <w:b/>
          <w:rtl/>
          <w:cs/>
          <w:lang w:val="ar_AE" w:bidi="ar_AE"/>
        </w:rPr>
        <w:t xml:space="preserve"> ملك إِسْرَائِيل</w:t>
      </w:r>
      <w:r>
        <w:rPr>
          <w:rtl/>
          <w:cs/>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rtl/>
          <w:cs/>
          <w:lang w:val="ar_AE" w:bidi="ar_AE"/>
        </w:rPr>
      </w:r>
      <w:r>
        <w:rPr>
          <w:rtl/>
          <w:cs/>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rtl/>
          <w:cs/>
          <w:lang w:val="ar_AE" w:bidi="ar_AE"/>
        </w:rPr>
      </w:r>
      <w:r>
        <w:rPr>
          <w:rtl/>
          <w:cs/>
          <w:lang w:val="ar_AE" w:bidi="ar_AE"/>
        </w:rPr>
        <w:t>التطورات الدولية</w:t>
      </w:r>
    </w:p>
    <w:p>
      <w:pPr>
        <w:bidi/>
      </w:pPr>
      <w:r>
        <w:rPr>
          <w:rtl/>
          <w:cs/>
          <w:lang w:val="ar_AE" w:bidi="ar_AE"/>
        </w:rPr>
      </w:r>
      <w:r>
        <w:rPr>
          <w:rtl/>
          <w:cs/>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rtl/>
          <w:cs/>
          <w:lang w:val="ar_AE" w:bidi="ar_AE"/>
        </w:rPr>
        <w:t>وسرعان ما أصبحت آرام تهديدًا لكلتا المملكتين العبريتين.</w:t>
      </w:r>
    </w:p>
    <w:p>
      <w:pPr>
        <w:bidi/>
      </w:pPr>
      <w:r>
        <w:rPr>
          <w:rtl/>
          <w:cs/>
          <w:lang w:val="ar_AE" w:bidi="ar_AE"/>
        </w:rPr>
      </w:r>
      <w:r>
        <w:rPr>
          <w:rtl/>
          <w:cs/>
          <w:lang w:val="ar_AE" w:bidi="ar_AE"/>
        </w:rPr>
        <w:t>في اتجاه الشرق</w:t>
      </w:r>
      <w:r>
        <w:rPr>
          <w:rtl/>
          <w:cs/>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rtl/>
          <w:cs/>
          <w:lang w:val="ar_AE" w:bidi="ar_AE"/>
        </w:rPr>
      </w:r>
      <w:r>
        <w:rPr>
          <w:rtl/>
          <w:cs/>
          <w:lang w:val="ar_AE" w:bidi="ar_AE"/>
        </w:rPr>
        <w:t>حكم عُمْرِي</w:t>
      </w:r>
    </w:p>
    <w:p>
      <w:pPr>
        <w:bidi/>
      </w:pPr>
      <w:r>
        <w:rPr>
          <w:rtl/>
          <w:cs/>
          <w:lang w:val="ar_AE" w:bidi="ar_AE"/>
        </w:rPr>
      </w:r>
      <w:r>
        <w:rPr>
          <w:rtl/>
          <w:cs/>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rtl/>
          <w:cs/>
          <w:lang w:val="ar_AE" w:bidi="ar_AE"/>
        </w:rPr>
      </w:r>
      <w:r>
        <w:rPr>
          <w:rtl/>
          <w:cs/>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rtl/>
          <w:cs/>
          <w:lang w:val="ar_AE" w:bidi="ar_AE"/>
        </w:rPr>
      </w:r>
      <w:r>
        <w:rPr>
          <w:rtl/>
          <w:cs/>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5">
        <w:r>
          <w:rPr>
            <w:rtl/>
            <w:cs/>
            <w:lang w:val="ar_AE" w:bidi="ar_AE"/>
          </w:rPr>
          <w:rPr>
            <w:color w:val="0000EE"/>
            <w:u w:val="single"/>
          </w:rPr>
          <w:t>2 ملوك 3:4</w:t>
        </w:r>
      </w:hyperlink>
      <w:r>
        <w:rPr>
          <w:rtl/>
          <w:cs/>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rtl/>
          <w:cs/>
          <w:lang w:val="ar_AE" w:bidi="ar_AE"/>
        </w:rPr>
      </w:r>
      <w:r>
        <w:rPr>
          <w:rtl/>
          <w:cs/>
          <w:lang w:val="ar_AE" w:bidi="ar_AE"/>
        </w:rPr>
        <w:t xml:space="preserve">أعاد </w:t>
      </w:r>
      <w:r>
        <w:rPr>
          <w:rtl/>
          <w:cs/>
          <w:lang w:val="ar_AE" w:bidi="ar_AE"/>
        </w:rPr>
        <w:t>عُمْرِي</w:t>
      </w:r>
      <w:r>
        <w:rPr>
          <w:rtl/>
          <w:cs/>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rtl/>
          <w:cs/>
          <w:lang w:val="ar_AE" w:bidi="ar_AE"/>
        </w:rPr>
        <w:t>المتقنة</w:t>
      </w:r>
      <w:r>
        <w:rPr>
          <w:rtl/>
          <w:cs/>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rtl/>
          <w:cs/>
          <w:lang w:val="ar_AE" w:bidi="ar_AE"/>
        </w:rPr>
        <w:t>إلى جانب تقوية جبهتهما ضد تهديد آشور المتصاعد.</w:t>
      </w:r>
    </w:p>
    <w:p>
      <w:pPr>
        <w:bidi/>
      </w:pPr>
      <w:r>
        <w:rPr>
          <w:rtl/>
          <w:cs/>
          <w:lang w:val="ar_AE" w:bidi="ar_AE"/>
        </w:rPr>
      </w:r>
      <w:r>
        <w:rPr>
          <w:rtl/>
          <w:cs/>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rtl/>
          <w:cs/>
          <w:lang w:val="ar_AE" w:bidi="ar_AE"/>
        </w:rPr>
        <w:t xml:space="preserve">عُمْرِي </w:t>
      </w:r>
      <w:r>
        <w:rPr>
          <w:rtl/>
          <w:cs/>
          <w:lang w:val="ar_AE" w:bidi="ar_AE"/>
        </w:rPr>
        <w:t>"</w:t>
      </w:r>
      <w:r>
        <w:rPr>
          <w:rtl/>
          <w:cs/>
          <w:lang w:val="ar_AE" w:bidi="ar_AE"/>
        </w:rPr>
        <w:t>أَسَاءَ أَكْثَرَ مِنْ جَمِيعِ ٱلَّذِينَ قَبْلَه</w:t>
      </w:r>
      <w:r>
        <w:rPr>
          <w:rtl/>
          <w:cs/>
          <w:lang w:val="ar_AE" w:bidi="ar_AE"/>
        </w:rPr>
        <w:t>" (</w:t>
      </w:r>
      <w:hyperlink r:id="rId1556">
        <w:r>
          <w:rPr>
            <w:rtl/>
            <w:cs/>
            <w:lang w:val="ar_AE" w:bidi="ar_AE"/>
          </w:rPr>
          <w:rPr>
            <w:color w:val="0000EE"/>
            <w:u w:val="single"/>
          </w:rPr>
          <w:t>1 ملوك 16:25</w:t>
        </w:r>
      </w:hyperlink>
      <w:r>
        <w:rPr>
          <w:rtl/>
          <w:cs/>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rtl/>
          <w:cs/>
          <w:lang w:val="ar_AE" w:bidi="ar_AE"/>
        </w:rPr>
      </w:r>
      <w:r>
        <w:rPr>
          <w:rtl/>
          <w:cs/>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rtl/>
          <w:cs/>
          <w:lang w:val="ar_AE" w:bidi="ar_AE"/>
        </w:rPr>
      </w:r>
      <w:r>
        <w:rPr>
          <w:rtl/>
          <w:cs/>
          <w:lang w:val="ar_AE" w:bidi="ar_AE"/>
        </w:rPr>
        <w:t>2. أحد أبناء بَاكَرَ من سبط بَنْيَامِين (</w:t>
      </w:r>
      <w:hyperlink r:id="rId1395">
        <w:r>
          <w:rPr>
            <w:rtl/>
            <w:cs/>
            <w:lang w:val="ar_AE" w:bidi="ar_AE"/>
          </w:rPr>
          <w:rPr>
            <w:color w:val="0000EE"/>
            <w:u w:val="single"/>
          </w:rPr>
          <w:t>1 أخبار 7:8</w:t>
        </w:r>
      </w:hyperlink>
      <w:r>
        <w:rPr>
          <w:rtl/>
          <w:cs/>
          <w:lang w:val="ar_AE" w:bidi="ar_AE"/>
        </w:rPr>
        <w:t>).</w:t>
      </w:r>
    </w:p>
    <w:p>
      <w:pPr>
        <w:bidi/>
      </w:pPr>
      <w:r>
        <w:rPr>
          <w:rtl/>
          <w:cs/>
          <w:lang w:val="ar_AE" w:bidi="ar_AE"/>
        </w:rPr>
      </w:r>
      <w:r>
        <w:rPr>
          <w:rtl/>
          <w:cs/>
          <w:lang w:val="ar_AE" w:bidi="ar_AE"/>
        </w:rPr>
        <w:t>3. أحد أحفاد فارص، ابن يَهوذَا (</w:t>
      </w:r>
      <w:hyperlink r:id="rId1557">
        <w:r>
          <w:rPr>
            <w:rtl/>
            <w:cs/>
            <w:lang w:val="ar_AE" w:bidi="ar_AE"/>
          </w:rPr>
          <w:rPr>
            <w:color w:val="0000EE"/>
            <w:u w:val="single"/>
          </w:rPr>
          <w:t>1 أخبار 9:4</w:t>
        </w:r>
      </w:hyperlink>
      <w:r>
        <w:rPr>
          <w:rtl/>
          <w:cs/>
          <w:lang w:val="ar_AE" w:bidi="ar_AE"/>
        </w:rPr>
        <w:t>).</w:t>
      </w:r>
    </w:p>
    <w:p>
      <w:pPr>
        <w:bidi/>
      </w:pPr>
      <w:r>
        <w:rPr>
          <w:rtl/>
          <w:cs/>
          <w:lang w:val="ar_AE" w:bidi="ar_AE"/>
        </w:rPr>
      </w:r>
      <w:r>
        <w:rPr>
          <w:rtl/>
          <w:cs/>
          <w:lang w:val="ar_AE" w:bidi="ar_AE"/>
        </w:rPr>
        <w:t>4. ابن مِيخَائِيلَ، أمير سبط يَسَّاكَرَ خلال حكم دَاود (</w:t>
      </w:r>
      <w:hyperlink r:id="rId1558">
        <w:r>
          <w:rPr>
            <w:rtl/>
            <w:cs/>
            <w:lang w:val="ar_AE" w:bidi="ar_AE"/>
          </w:rPr>
          <w:rPr>
            <w:color w:val="0000EE"/>
            <w:u w:val="single"/>
          </w:rPr>
          <w:t>١ أخبار 27: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عَمَسْيَا</w:t>
      </w:r>
      <w:r>
        <w:rPr>
          <w:rtl/>
          <w:cs/>
          <w:lang w:val="ar_AE" w:bidi="ar_AE"/>
        </w:rPr>
      </w:r>
    </w:p>
    <w:p>
      <w:pPr>
        <w:pStyle w:val="Heading2"/>
        <w:bidi/>
      </w:pPr>
      <w:r>
        <w:rPr>
          <w:rtl/>
          <w:cs/>
          <w:lang w:val="ar_AE" w:bidi="ar_AE"/>
        </w:rPr>
        <w:t>عَمَسْيَا</w:t>
      </w:r>
    </w:p>
    <w:p>
      <w:pPr>
        <w:bidi/>
      </w:pPr>
      <w:r>
        <w:rPr>
          <w:rtl/>
          <w:cs/>
          <w:lang w:val="ar_AE" w:bidi="ar_AE"/>
        </w:rPr>
      </w:r>
      <w:r>
        <w:rPr>
          <w:rtl/>
          <w:cs/>
          <w:lang w:val="ar_AE" w:bidi="ar_AE"/>
        </w:rPr>
        <w:t>قائد عسكري في زمن يهوشافاط. كان مسؤولاً عن 200,000 رجُل. كان عَمَسْيَا ابن زِكْرِي وهو رجلاً ذو تقوى غير عادية (</w:t>
      </w:r>
      <w:hyperlink r:id="rId1559">
        <w:r>
          <w:rPr>
            <w:rtl/>
            <w:cs/>
            <w:lang w:val="ar_AE" w:bidi="ar_AE"/>
          </w:rPr>
          <w:rPr>
            <w:color w:val="0000EE"/>
            <w:u w:val="single"/>
          </w:rPr>
          <w:t>2 أخبار الأيام 17:16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عَمْشِسَاي</w:t>
      </w:r>
      <w:r>
        <w:rPr>
          <w:rtl/>
          <w:cs/>
          <w:lang w:val="ar_AE" w:bidi="ar_AE"/>
        </w:rPr>
      </w:r>
    </w:p>
    <w:p>
      <w:pPr>
        <w:pStyle w:val="Heading2"/>
        <w:bidi/>
      </w:pPr>
      <w:r>
        <w:rPr>
          <w:rtl/>
          <w:cs/>
          <w:lang w:val="ar_AE" w:bidi="ar_AE"/>
        </w:rPr>
        <w:t>عَمْشِسَاي</w:t>
      </w:r>
    </w:p>
    <w:p>
      <w:pPr>
        <w:bidi/>
      </w:pPr>
      <w:r>
        <w:rPr>
          <w:rtl/>
          <w:cs/>
          <w:lang w:val="ar_AE" w:bidi="ar_AE"/>
        </w:rPr>
      </w:r>
      <w:r>
        <w:rPr>
          <w:rtl/>
          <w:cs/>
          <w:lang w:val="ar_AE" w:bidi="ar_AE"/>
        </w:rPr>
        <w:t>ابن عَزَرْئِيل. كان واحدًا من الكهنة البارزين الذين عادوا إلى أورشَلِيمَ بعد السبي البابلي (</w:t>
      </w:r>
      <w:hyperlink r:id="rId1069">
        <w:r>
          <w:rPr>
            <w:rtl/>
            <w:cs/>
            <w:lang w:val="ar_AE" w:bidi="ar_AE"/>
          </w:rPr>
          <w:rPr>
            <w:color w:val="0000EE"/>
            <w:u w:val="single"/>
          </w:rPr>
          <w:t>نَحَمْيَا 11:13</w:t>
        </w:r>
      </w:hyperlink>
      <w:r>
        <w:rPr>
          <w:rtl/>
          <w:cs/>
          <w:lang w:val="ar_AE" w:bidi="ar_AE"/>
        </w:rPr>
        <w:t>). قد يكون عَمْشِسَاي هو نفسه مَعْسَاي (</w:t>
      </w:r>
      <w:hyperlink r:id="rId813">
        <w:r>
          <w:rPr>
            <w:rtl/>
            <w:cs/>
            <w:lang w:val="ar_AE" w:bidi="ar_AE"/>
          </w:rPr>
          <w:rPr>
            <w:color w:val="0000EE"/>
            <w:u w:val="single"/>
          </w:rPr>
          <w:t>1 أخبار الأيام 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عَمْعَاد</w:t>
      </w:r>
      <w:r>
        <w:rPr>
          <w:rtl/>
          <w:cs/>
          <w:lang w:val="ar_AE" w:bidi="ar_AE"/>
        </w:rPr>
      </w:r>
    </w:p>
    <w:p>
      <w:pPr>
        <w:pStyle w:val="Heading2"/>
        <w:bidi/>
      </w:pPr>
      <w:r>
        <w:rPr>
          <w:rtl/>
          <w:cs/>
          <w:lang w:val="ar_AE" w:bidi="ar_AE"/>
        </w:rPr>
        <w:t>عَمْعَاد</w:t>
      </w:r>
    </w:p>
    <w:p>
      <w:pPr>
        <w:bidi/>
      </w:pPr>
      <w:r>
        <w:rPr>
          <w:rtl/>
          <w:cs/>
          <w:lang w:val="ar_AE" w:bidi="ar_AE"/>
        </w:rPr>
      </w:r>
      <w:r>
        <w:rPr>
          <w:rtl/>
          <w:cs/>
          <w:lang w:val="ar_AE" w:bidi="ar_AE"/>
        </w:rPr>
        <w:t>مدينة في شمال فلسطين، قريبة من جبل الكرمل. وهي تقع ضمن تخوم نصيب سبط أشير (</w:t>
      </w:r>
      <w:hyperlink r:id="rId1560">
        <w:r>
          <w:rPr>
            <w:rtl/>
            <w:cs/>
            <w:lang w:val="ar_AE" w:bidi="ar_AE"/>
          </w:rPr>
          <w:rPr>
            <w:color w:val="0000EE"/>
            <w:u w:val="single"/>
          </w:rPr>
          <w:t>يشوع 19: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السِّدِّيمِ</w:t>
      </w:r>
      <w:r>
        <w:rPr>
          <w:rtl/>
          <w:cs/>
          <w:lang w:val="ar_AE" w:bidi="ar_AE"/>
        </w:rPr>
      </w:r>
    </w:p>
    <w:p>
      <w:pPr>
        <w:pStyle w:val="Heading2"/>
        <w:bidi/>
      </w:pPr>
      <w:r>
        <w:rPr>
          <w:b/>
          <w:rtl/>
          <w:cs/>
          <w:lang w:val="ar_AE" w:bidi="ar_AE"/>
        </w:rPr>
        <w:t>عُمْقُ السِّدِّيمِ</w:t>
      </w:r>
      <w:r>
        <w:rPr>
          <w:rtl/>
          <w:cs/>
          <w:lang w:val="ar_AE" w:bidi="ar_AE"/>
        </w:rPr>
        <w:t>*</w:t>
      </w:r>
    </w:p>
    <w:p>
      <w:pPr>
        <w:bidi/>
      </w:pPr>
      <w:r>
        <w:rPr>
          <w:rtl/>
          <w:cs/>
          <w:lang w:val="ar_AE" w:bidi="ar_AE"/>
        </w:rPr>
      </w:r>
      <w:r>
        <w:rPr>
          <w:rtl/>
          <w:cs/>
          <w:lang w:val="ar_AE" w:bidi="ar_AE"/>
        </w:rPr>
        <w:t xml:space="preserve">انظر </w:t>
      </w:r>
      <w:r>
        <w:rPr>
          <w:rtl/>
          <w:cs/>
          <w:lang w:val="ar_AE" w:bidi="ar_AE"/>
        </w:rPr>
        <w:t>عُمقَ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الْمَلِك</w:t>
      </w:r>
      <w:r>
        <w:rPr>
          <w:rtl/>
          <w:cs/>
          <w:lang w:val="ar_AE" w:bidi="ar_AE"/>
        </w:rPr>
      </w:r>
    </w:p>
    <w:p>
      <w:pPr>
        <w:pStyle w:val="Heading2"/>
        <w:bidi/>
      </w:pPr>
      <w:r>
        <w:rPr>
          <w:rtl/>
          <w:cs/>
          <w:lang w:val="ar_AE" w:bidi="ar_AE"/>
        </w:rPr>
        <w:t>عُمْق الْمَلِك</w:t>
      </w:r>
      <w:r>
        <w:rPr>
          <w:rtl/>
          <w:cs/>
          <w:lang w:val="ar_AE" w:bidi="ar_AE"/>
        </w:rPr>
        <w:t>*</w:t>
      </w:r>
    </w:p>
    <w:p>
      <w:pPr>
        <w:bidi/>
      </w:pPr>
      <w:r>
        <w:rPr>
          <w:rtl/>
          <w:cs/>
          <w:lang w:val="ar_AE" w:bidi="ar_AE"/>
        </w:rPr>
      </w:r>
      <w:r>
        <w:rPr>
          <w:rtl/>
          <w:cs/>
          <w:lang w:val="ar_AE" w:bidi="ar_AE"/>
        </w:rPr>
        <w:t xml:space="preserve">وادي الملك بالقرب من شَالِيم، مدينة مَلْكِي، في </w:t>
      </w:r>
      <w:hyperlink r:id="rId1561">
        <w:r>
          <w:rPr>
            <w:rtl/>
            <w:cs/>
            <w:lang w:val="ar_AE" w:bidi="ar_AE"/>
          </w:rPr>
          <w:rPr>
            <w:color w:val="0000EE"/>
            <w:u w:val="single"/>
          </w:rPr>
          <w:t>تكوين 14:17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ٱلسِّدِّيم</w:t>
      </w:r>
      <w:r>
        <w:rPr>
          <w:rtl/>
          <w:cs/>
          <w:lang w:val="ar_AE" w:bidi="ar_AE"/>
        </w:rPr>
      </w:r>
    </w:p>
    <w:p>
      <w:pPr>
        <w:pStyle w:val="Heading2"/>
        <w:bidi/>
      </w:pPr>
      <w:r>
        <w:rPr>
          <w:rtl/>
          <w:cs/>
          <w:lang w:val="ar_AE" w:bidi="ar_AE"/>
        </w:rPr>
        <w:t>عُمْقِ ٱلسِّدِّيم</w:t>
      </w:r>
    </w:p>
    <w:p>
      <w:pPr>
        <w:bidi/>
      </w:pPr>
      <w:r>
        <w:rPr>
          <w:rtl/>
          <w:cs/>
          <w:lang w:val="ar_AE" w:bidi="ar_AE"/>
        </w:rPr>
      </w:r>
      <w:r>
        <w:rPr>
          <w:rtl/>
          <w:cs/>
          <w:lang w:val="ar_AE" w:bidi="ar_AE"/>
        </w:rPr>
        <w:t>موقع المعركة بين أربعة ملوك من بلاد ما بين النهرين وخمسة ملوك متحالفين يعيشون بالقرب من البحر المَيِّت (</w:t>
      </w:r>
      <w:hyperlink r:id="rId1562">
        <w:r>
          <w:rPr>
            <w:rtl/>
            <w:cs/>
            <w:lang w:val="ar_AE" w:bidi="ar_AE"/>
          </w:rPr>
          <w:rPr>
            <w:color w:val="0000EE"/>
            <w:u w:val="single"/>
          </w:rPr>
          <w:t>تكوين 14:3، 8–10</w:t>
        </w:r>
      </w:hyperlink>
      <w:r>
        <w:rPr>
          <w:rtl/>
          <w:cs/>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rtl/>
          <w:cs/>
          <w:lang w:val="ar_AE" w:bidi="ar_AE"/>
        </w:rPr>
        <w:t>آبَارُ حُمَرٍ (</w:t>
      </w:r>
      <w:r>
        <w:rPr>
          <w:rtl/>
          <w:cs/>
          <w:lang w:val="ar_AE" w:bidi="ar_AE"/>
        </w:rPr>
        <w:t>القار)</w:t>
      </w:r>
      <w:r>
        <w:rPr>
          <w:rtl/>
          <w:cs/>
          <w:lang w:val="ar_AE" w:bidi="ar_AE"/>
        </w:rPr>
        <w:t xml:space="preserve"> كَثِيرَةٌ </w:t>
      </w:r>
      <w:r>
        <w:rPr>
          <w:rtl/>
          <w:cs/>
          <w:lang w:val="ar_AE" w:bidi="ar_AE"/>
        </w:rPr>
        <w:t>(</w:t>
      </w:r>
      <w:hyperlink r:id="rId1563">
        <w:r>
          <w:rPr>
            <w:rtl/>
            <w:cs/>
            <w:lang w:val="ar_AE" w:bidi="ar_AE"/>
          </w:rPr>
          <w:rPr>
            <w:color w:val="0000EE"/>
            <w:u w:val="single"/>
          </w:rPr>
          <w:t>تكوين 14:10</w:t>
        </w:r>
      </w:hyperlink>
      <w:r>
        <w:rPr>
          <w:rtl/>
          <w:cs/>
          <w:lang w:val="ar_AE" w:bidi="ar_AE"/>
        </w:rPr>
        <w:t>). يتناسب هذا الوصف مع المناطق المجاورة لبحر الملح أو البحر المَيِّت.</w:t>
      </w:r>
    </w:p>
    <w:p>
      <w:pPr>
        <w:bidi/>
      </w:pPr>
      <w:r>
        <w:rPr>
          <w:rtl/>
          <w:cs/>
          <w:lang w:val="ar_AE" w:bidi="ar_AE"/>
        </w:rPr>
      </w:r>
      <w:r>
        <w:rPr>
          <w:rtl/>
          <w:cs/>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rtl/>
          <w:cs/>
          <w:lang w:val="ar_AE" w:bidi="ar_AE"/>
        </w:rPr>
        <w:t xml:space="preserve">أَمْرَافَل هو نفسه </w:t>
      </w:r>
      <w:r>
        <w:rPr>
          <w:rtl/>
          <w:cs/>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4">
        <w:r>
          <w:rPr>
            <w:rtl/>
            <w:cs/>
            <w:lang w:val="ar_AE" w:bidi="ar_AE"/>
          </w:rPr>
          <w:rPr>
            <w:color w:val="0000EE"/>
            <w:u w:val="single"/>
          </w:rPr>
          <w:t>تكوين 14:2–9</w:t>
        </w:r>
      </w:hyperlink>
      <w:r>
        <w:rPr>
          <w:rtl/>
          <w:cs/>
          <w:lang w:val="ar_AE" w:bidi="ar_AE"/>
        </w:rPr>
        <w:t>) جَنُوب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عُمْقِ شَوَى</w:t>
      </w:r>
      <w:r>
        <w:rPr>
          <w:rtl/>
          <w:cs/>
          <w:lang w:val="ar_AE" w:bidi="ar_AE"/>
        </w:rPr>
        <w:t>، وادي شَوَى</w:t>
      </w:r>
    </w:p>
    <w:p>
      <w:pPr>
        <w:bidi/>
      </w:pPr>
      <w:r>
        <w:rPr>
          <w:rtl/>
          <w:cs/>
          <w:lang w:val="ar_AE" w:bidi="ar_AE"/>
        </w:rPr>
      </w:r>
      <w:r>
        <w:rPr>
          <w:rtl/>
          <w:cs/>
          <w:lang w:val="ar_AE" w:bidi="ar_AE"/>
        </w:rPr>
        <w:t xml:space="preserve">اسم بديل لوادي الملك - أو </w:t>
      </w:r>
      <w:r>
        <w:rPr>
          <w:rtl/>
          <w:cs/>
          <w:lang w:val="ar_AE" w:bidi="ar_AE"/>
        </w:rPr>
        <w:t xml:space="preserve">عُمْق ٱلْمَلِك </w:t>
      </w:r>
      <w:r>
        <w:rPr>
          <w:rtl/>
          <w:cs/>
          <w:lang w:val="ar_AE" w:bidi="ar_AE"/>
        </w:rPr>
        <w:t xml:space="preserve">بالقرب من أورشليم في </w:t>
      </w:r>
      <w:hyperlink r:id="rId1561">
        <w:r>
          <w:rPr>
            <w:rtl/>
            <w:cs/>
            <w:lang w:val="ar_AE" w:bidi="ar_AE"/>
          </w:rPr>
          <w:rPr>
            <w:color w:val="0000EE"/>
            <w:u w:val="single"/>
          </w:rPr>
          <w:t>تكوين 14:17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 xml:space="preserve">عُمْقِ شَوَى، </w:t>
      </w:r>
      <w:r>
        <w:rPr>
          <w:rtl/>
          <w:cs/>
          <w:lang w:val="ar_AE" w:bidi="ar_AE"/>
        </w:rPr>
        <w:t>وادي شَوَى</w:t>
      </w:r>
    </w:p>
    <w:p>
      <w:pPr>
        <w:bidi/>
      </w:pPr>
      <w:r>
        <w:rPr>
          <w:rtl/>
          <w:cs/>
          <w:lang w:val="ar_AE" w:bidi="ar_AE"/>
        </w:rPr>
      </w:r>
      <w:r>
        <w:rPr>
          <w:rtl/>
          <w:cs/>
          <w:lang w:val="ar_AE" w:bidi="ar_AE"/>
        </w:rPr>
        <w:t xml:space="preserve">وادٍ بالقرب من سالم، يُطلق عليه أيضًا وادي الملك- </w:t>
      </w:r>
      <w:r>
        <w:rPr>
          <w:rtl/>
          <w:cs/>
          <w:lang w:val="ar_AE" w:bidi="ar_AE"/>
        </w:rPr>
        <w:t>عُمْقُ ٱلْمَلِكِ</w:t>
      </w:r>
      <w:r>
        <w:rPr>
          <w:rtl/>
          <w:cs/>
          <w:lang w:val="ar_AE" w:bidi="ar_AE"/>
        </w:rPr>
        <w:t xml:space="preserve"> في </w:t>
      </w:r>
      <w:hyperlink r:id="rId1561">
        <w:r>
          <w:rPr>
            <w:rtl/>
            <w:cs/>
            <w:lang w:val="ar_AE" w:bidi="ar_AE"/>
          </w:rPr>
          <w:rPr>
            <w:color w:val="0000EE"/>
            <w:u w:val="single"/>
          </w:rPr>
          <w:t>تكوين 14:17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عِمْوَاس</w:t>
      </w:r>
      <w:r>
        <w:rPr>
          <w:rtl/>
          <w:cs/>
          <w:lang w:val="ar_AE" w:bidi="ar_AE"/>
        </w:rPr>
      </w:r>
    </w:p>
    <w:p>
      <w:pPr>
        <w:pStyle w:val="Heading2"/>
        <w:bidi/>
      </w:pPr>
      <w:r>
        <w:rPr>
          <w:rtl/>
          <w:cs/>
          <w:lang w:val="ar_AE" w:bidi="ar_AE"/>
        </w:rPr>
        <w:t>عِمْوَاس</w:t>
      </w:r>
    </w:p>
    <w:p>
      <w:pPr>
        <w:bidi/>
      </w:pPr>
      <w:r>
        <w:rPr>
          <w:rtl/>
          <w:cs/>
          <w:lang w:val="ar_AE" w:bidi="ar_AE"/>
        </w:rPr>
      </w:r>
      <w:r>
        <w:rPr>
          <w:rtl/>
          <w:cs/>
          <w:lang w:val="ar_AE" w:bidi="ar_AE"/>
        </w:rPr>
        <w:t xml:space="preserve">قرية في يهوذا يرد ذكرها في لوقا (انظر </w:t>
      </w:r>
      <w:hyperlink r:id="rId1565">
        <w:r>
          <w:rPr>
            <w:rtl/>
            <w:cs/>
            <w:lang w:val="ar_AE" w:bidi="ar_AE"/>
          </w:rPr>
          <w:rPr>
            <w:color w:val="0000EE"/>
            <w:u w:val="single"/>
          </w:rPr>
          <w:t>24: 13</w:t>
        </w:r>
      </w:hyperlink>
      <w:r>
        <w:rPr>
          <w:rtl/>
          <w:cs/>
          <w:lang w:val="ar_AE" w:bidi="ar_AE"/>
        </w:rPr>
        <w:t>) وأيضًا في 1 مكابيين (</w:t>
      </w:r>
      <w:hyperlink r:id="rId1566">
        <w:r>
          <w:rPr>
            <w:rtl/>
            <w:cs/>
            <w:lang w:val="ar_AE" w:bidi="ar_AE"/>
          </w:rPr>
          <w:rPr>
            <w:color w:val="0000EE"/>
            <w:u w:val="single"/>
          </w:rPr>
          <w:t>3:40، 57</w:t>
        </w:r>
      </w:hyperlink>
      <w:r>
        <w:rPr>
          <w:rtl/>
          <w:cs/>
          <w:lang w:val="ar_AE" w:bidi="ar_AE"/>
        </w:rPr>
        <w:t xml:space="preserve">). وكانت وجهة تلميذين ظهر لهما يسوع. بعد القيامة، كان </w:t>
      </w:r>
      <w:r>
        <w:rPr>
          <w:rtl/>
          <w:cs/>
          <w:lang w:val="ar_AE" w:bidi="ar_AE"/>
        </w:rPr>
        <w:t>كِلْيُوبَاس</w:t>
      </w:r>
      <w:r>
        <w:rPr>
          <w:rtl/>
          <w:cs/>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rtl/>
          <w:cs/>
          <w:lang w:val="ar_AE" w:bidi="ar_AE"/>
        </w:rPr>
        <w:t>بْتَدَأَ مِنْ مُوسَى وَمِنْ جَمِيعِ ٱلْأَنْبِيَاءِ يُفَسِّرُ لَهُمَا ٱلْأُمُورَ ٱلْمُخْتَصَّةَ بِهِ.</w:t>
      </w:r>
      <w:r>
        <w:rPr>
          <w:rtl/>
          <w:cs/>
          <w:lang w:val="ar_AE" w:bidi="ar_AE"/>
        </w:rPr>
        <w:t>" (</w:t>
      </w:r>
      <w:hyperlink r:id="rId1567">
        <w:r>
          <w:rPr>
            <w:rtl/>
            <w:cs/>
            <w:lang w:val="ar_AE" w:bidi="ar_AE"/>
          </w:rPr>
          <w:rPr>
            <w:color w:val="0000EE"/>
            <w:u w:val="single"/>
          </w:rPr>
          <w:t>لوقا 24: 27</w:t>
        </w:r>
      </w:hyperlink>
      <w:r>
        <w:rPr>
          <w:rtl/>
          <w:cs/>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rtl/>
          <w:cs/>
          <w:lang w:val="ar_AE" w:bidi="ar_AE"/>
        </w:rPr>
      </w:r>
      <w:r>
        <w:rPr>
          <w:rtl/>
          <w:cs/>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rtl/>
          <w:cs/>
          <w:lang w:val="ar_AE" w:bidi="ar_AE"/>
        </w:rPr>
      </w:r>
      <w:r>
        <w:rPr>
          <w:rtl/>
          <w:cs/>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rtl/>
          <w:cs/>
          <w:lang w:val="ar_AE" w:bidi="ar_AE"/>
        </w:rPr>
      </w:r>
      <w:r>
        <w:rPr>
          <w:rtl/>
          <w:cs/>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rtl/>
          <w:cs/>
          <w:lang w:val="ar_AE" w:bidi="ar_AE"/>
        </w:rPr>
      </w:r>
      <w:r>
        <w:rPr>
          <w:rtl/>
          <w:cs/>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rtl/>
          <w:cs/>
          <w:lang w:val="ar_AE" w:bidi="ar_AE"/>
        </w:rPr>
      </w:r>
      <w:r>
        <w:rPr>
          <w:rtl/>
          <w:cs/>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6">
        <w:r>
          <w:rPr>
            <w:rtl/>
            <w:cs/>
            <w:lang w:val="ar_AE" w:bidi="ar_AE"/>
          </w:rPr>
          <w:rPr>
            <w:color w:val="0000EE"/>
            <w:u w:val="single"/>
          </w:rPr>
          <w:t>1مكابيين 40: 3، 57</w:t>
        </w:r>
      </w:hyperlink>
      <w:r>
        <w:rPr>
          <w:rtl/>
          <w:cs/>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rtl/>
          <w:cs/>
          <w:lang w:val="ar_AE" w:bidi="ar_AE"/>
        </w:rPr>
      </w:r>
      <w:r>
        <w:rPr>
          <w:rtl/>
          <w:cs/>
          <w:lang w:val="ar_AE" w:bidi="ar_AE"/>
        </w:rPr>
        <w:t>لم يُقدَّم</w:t>
      </w:r>
      <w:r>
        <w:rPr>
          <w:b/>
          <w:rtl/>
          <w:cs/>
          <w:lang w:val="ar_AE" w:bidi="ar_AE"/>
        </w:rPr>
        <w:t xml:space="preserve"> </w:t>
      </w:r>
      <w:r>
        <w:rPr>
          <w:rtl/>
          <w:cs/>
          <w:lang w:val="ar_AE" w:bidi="ar_AE"/>
        </w:rPr>
        <w:t xml:space="preserve">أي دليل قاطع لدعم الادعاء بأن أي من هذه المواقع هو موقع قرية عِمْوَاس؛ لذا </w:t>
      </w:r>
      <w:r>
        <w:rPr>
          <w:rtl/>
          <w:cs/>
          <w:lang w:val="ar_AE" w:bidi="ar_AE"/>
        </w:rPr>
        <w:t xml:space="preserve">لا يزال </w:t>
      </w:r>
      <w:r>
        <w:rPr>
          <w:rtl/>
          <w:cs/>
          <w:lang w:val="ar_AE" w:bidi="ar_AE"/>
        </w:rPr>
        <w:t>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النار والسحابة</w:t>
      </w:r>
      <w:r>
        <w:rPr>
          <w:rtl/>
          <w:cs/>
          <w:lang w:val="ar_AE" w:bidi="ar_AE"/>
        </w:rPr>
      </w:r>
    </w:p>
    <w:p>
      <w:pPr>
        <w:bidi/>
      </w:pPr>
      <w:r>
        <w:rPr>
          <w:rtl/>
          <w:cs/>
          <w:lang w:val="ar_AE" w:bidi="ar_AE"/>
        </w:rPr>
      </w:r>
      <w:r>
        <w:rPr>
          <w:rtl/>
          <w:cs/>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8">
        <w:r>
          <w:rPr>
            <w:rtl/>
            <w:cs/>
            <w:lang w:val="ar_AE" w:bidi="ar_AE"/>
          </w:rPr>
          <w:rPr>
            <w:color w:val="0000EE"/>
            <w:u w:val="single"/>
          </w:rPr>
          <w:t>خروج ١٤: ٢٤</w:t>
        </w:r>
      </w:hyperlink>
      <w:r>
        <w:rPr>
          <w:rtl/>
          <w:cs/>
          <w:lang w:val="ar_AE" w:bidi="ar_AE"/>
        </w:rPr>
        <w:t>)؛ عمود السحاب (</w:t>
      </w:r>
      <w:hyperlink r:id="rId1569">
        <w:r>
          <w:rPr>
            <w:rtl/>
            <w:cs/>
            <w:lang w:val="ar_AE" w:bidi="ar_AE"/>
          </w:rPr>
          <w:rPr>
            <w:color w:val="0000EE"/>
            <w:u w:val="single"/>
          </w:rPr>
          <w:t>خروج ٣٣: ٩–١٠</w:t>
        </w:r>
      </w:hyperlink>
      <w:r>
        <w:rPr>
          <w:rtl/>
          <w:cs/>
          <w:lang w:val="ar_AE" w:bidi="ar_AE"/>
        </w:rPr>
        <w:t xml:space="preserve">؛ </w:t>
      </w:r>
      <w:hyperlink r:id="rId1570">
        <w:r>
          <w:rPr>
            <w:rtl/>
            <w:cs/>
            <w:lang w:val="ar_AE" w:bidi="ar_AE"/>
          </w:rPr>
          <w:rPr>
            <w:color w:val="0000EE"/>
            <w:u w:val="single"/>
          </w:rPr>
          <w:t>عدد ١٤: ١٤</w:t>
        </w:r>
      </w:hyperlink>
      <w:r>
        <w:rPr>
          <w:rtl/>
          <w:cs/>
          <w:lang w:val="ar_AE" w:bidi="ar_AE"/>
        </w:rPr>
        <w:t>)؛ عمود النار (</w:t>
      </w:r>
      <w:hyperlink r:id="rId1472">
        <w:r>
          <w:rPr>
            <w:rtl/>
            <w:cs/>
            <w:lang w:val="ar_AE" w:bidi="ar_AE"/>
          </w:rPr>
          <w:rPr>
            <w:color w:val="0000EE"/>
            <w:u w:val="single"/>
          </w:rPr>
          <w:t>خروج ١٣: ٢١</w:t>
        </w:r>
      </w:hyperlink>
      <w:r>
        <w:rPr>
          <w:rtl/>
          <w:cs/>
          <w:lang w:val="ar_AE" w:bidi="ar_AE"/>
        </w:rPr>
        <w:t xml:space="preserve">؛ </w:t>
      </w:r>
      <w:hyperlink r:id="rId1570">
        <w:r>
          <w:rPr>
            <w:rtl/>
            <w:cs/>
            <w:lang w:val="ar_AE" w:bidi="ar_AE"/>
          </w:rPr>
          <w:rPr>
            <w:color w:val="0000EE"/>
            <w:u w:val="single"/>
          </w:rPr>
          <w:t>عدد ١٤: ١٤</w:t>
        </w:r>
      </w:hyperlink>
      <w:r>
        <w:rPr>
          <w:rtl/>
          <w:cs/>
          <w:lang w:val="ar_AE" w:bidi="ar_AE"/>
        </w:rPr>
        <w:t>)؛ )؛ سحابة (</w:t>
      </w:r>
      <w:hyperlink r:id="rId1571">
        <w:r>
          <w:rPr>
            <w:rtl/>
            <w:cs/>
            <w:lang w:val="ar_AE" w:bidi="ar_AE"/>
          </w:rPr>
          <w:rPr>
            <w:color w:val="0000EE"/>
            <w:u w:val="single"/>
          </w:rPr>
          <w:t>خروج ٤٠: ٣٤–٣٥</w:t>
        </w:r>
      </w:hyperlink>
      <w:r>
        <w:rPr>
          <w:rtl/>
          <w:cs/>
          <w:lang w:val="ar_AE" w:bidi="ar_AE"/>
        </w:rPr>
        <w:t xml:space="preserve">؛ </w:t>
      </w:r>
      <w:hyperlink r:id="rId1572">
        <w:r>
          <w:rPr>
            <w:rtl/>
            <w:cs/>
            <w:lang w:val="ar_AE" w:bidi="ar_AE"/>
          </w:rPr>
          <w:rPr>
            <w:color w:val="0000EE"/>
            <w:u w:val="single"/>
          </w:rPr>
          <w:t>تثنية ١: ٣٣</w:t>
        </w:r>
      </w:hyperlink>
      <w:r>
        <w:rPr>
          <w:rtl/>
          <w:cs/>
          <w:lang w:val="ar_AE" w:bidi="ar_AE"/>
        </w:rPr>
        <w:t>)؛ النار (</w:t>
      </w:r>
      <w:hyperlink r:id="rId1572">
        <w:r>
          <w:rPr>
            <w:rtl/>
            <w:cs/>
            <w:lang w:val="ar_AE" w:bidi="ar_AE"/>
          </w:rPr>
          <w:rPr>
            <w:color w:val="0000EE"/>
            <w:u w:val="single"/>
          </w:rPr>
          <w:t>تثنية ١: ٣٣</w:t>
        </w:r>
      </w:hyperlink>
      <w:r>
        <w:rPr>
          <w:rtl/>
          <w:cs/>
          <w:lang w:val="ar_AE" w:bidi="ar_AE"/>
        </w:rPr>
        <w:t xml:space="preserve">؛ </w:t>
      </w:r>
      <w:hyperlink r:id="rId1573">
        <w:r>
          <w:rPr>
            <w:rtl/>
            <w:cs/>
            <w:lang w:val="ar_AE" w:bidi="ar_AE"/>
          </w:rPr>
          <w:rPr>
            <w:color w:val="0000EE"/>
            <w:u w:val="single"/>
          </w:rPr>
          <w:t>٤: ١٢</w:t>
        </w:r>
      </w:hyperlink>
      <w:r>
        <w:rPr>
          <w:rtl/>
          <w:cs/>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rtl/>
          <w:cs/>
          <w:lang w:val="ar_AE" w:bidi="ar_AE"/>
        </w:rPr>
      </w:r>
      <w:r>
        <w:rPr>
          <w:rtl/>
          <w:cs/>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4">
        <w:r>
          <w:rPr>
            <w:rtl/>
            <w:cs/>
            <w:lang w:val="ar_AE" w:bidi="ar_AE"/>
          </w:rPr>
          <w:rPr>
            <w:color w:val="0000EE"/>
            <w:u w:val="single"/>
          </w:rPr>
          <w:t>خروج ٤٠: ٣٤–٣٨</w:t>
        </w:r>
      </w:hyperlink>
      <w:r>
        <w:rPr>
          <w:rtl/>
          <w:cs/>
          <w:lang w:val="ar_AE" w:bidi="ar_AE"/>
        </w:rPr>
        <w:t>). ظهر الله في السحابة في يوم الكفارة (</w:t>
      </w:r>
      <w:hyperlink r:id="rId1575">
        <w:r>
          <w:rPr>
            <w:rtl/>
            <w:cs/>
            <w:lang w:val="ar_AE" w:bidi="ar_AE"/>
          </w:rPr>
          <w:rPr>
            <w:color w:val="0000EE"/>
            <w:u w:val="single"/>
          </w:rPr>
          <w:t>لاويين ١٦: ٢</w:t>
        </w:r>
      </w:hyperlink>
      <w:r>
        <w:rPr>
          <w:rtl/>
          <w:cs/>
          <w:lang w:val="ar_AE" w:bidi="ar_AE"/>
        </w:rPr>
        <w:t>). إن قبول الله للهيكل المبني كمسكن له يظهر عندما تأتي السحابة عند التدشين (</w:t>
      </w:r>
      <w:hyperlink r:id="rId1475">
        <w:r>
          <w:rPr>
            <w:rtl/>
            <w:cs/>
            <w:lang w:val="ar_AE" w:bidi="ar_AE"/>
          </w:rPr>
          <w:rPr>
            <w:color w:val="0000EE"/>
            <w:u w:val="single"/>
          </w:rPr>
          <w:t>١ ملوك ٨: ١٠–١١</w:t>
        </w:r>
      </w:hyperlink>
      <w:r>
        <w:rPr>
          <w:rtl/>
          <w:cs/>
          <w:lang w:val="ar_AE" w:bidi="ar_AE"/>
        </w:rPr>
        <w:t xml:space="preserve">؛ </w:t>
      </w:r>
      <w:hyperlink r:id="rId1576">
        <w:r>
          <w:rPr>
            <w:rtl/>
            <w:cs/>
            <w:lang w:val="ar_AE" w:bidi="ar_AE"/>
          </w:rPr>
          <w:rPr>
            <w:color w:val="0000EE"/>
            <w:u w:val="single"/>
          </w:rPr>
          <w:t>٢ أخبار الأيام ٥: ١٣–١٤</w:t>
        </w:r>
      </w:hyperlink>
      <w:r>
        <w:rPr>
          <w:rtl/>
          <w:cs/>
          <w:lang w:val="ar_AE" w:bidi="ar_AE"/>
        </w:rPr>
        <w:t>).</w:t>
      </w:r>
    </w:p>
    <w:p>
      <w:pPr>
        <w:bidi/>
      </w:pPr>
      <w:r>
        <w:rPr>
          <w:rtl/>
          <w:cs/>
          <w:lang w:val="ar_AE" w:bidi="ar_AE"/>
        </w:rPr>
      </w:r>
      <w:r>
        <w:rPr>
          <w:rtl/>
          <w:cs/>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7">
        <w:r>
          <w:rPr>
            <w:rtl/>
            <w:cs/>
            <w:lang w:val="ar_AE" w:bidi="ar_AE"/>
          </w:rPr>
          <w:rPr>
            <w:color w:val="0000EE"/>
            <w:u w:val="single"/>
          </w:rPr>
          <w:t>خروج ١٤: ١٩–٢٠</w:t>
        </w:r>
      </w:hyperlink>
      <w:r>
        <w:rPr>
          <w:rtl/>
          <w:cs/>
          <w:lang w:val="ar_AE" w:bidi="ar_AE"/>
        </w:rPr>
        <w:t>). واستذكر كاتب المزامير كيف أن الله "بَسَطَ سَحَابًا سَجْفًا، وَنَارًا لِتُضِيءَ ٱللَّيْلَ" (</w:t>
      </w:r>
      <w:hyperlink r:id="rId1578">
        <w:r>
          <w:rPr>
            <w:rtl/>
            <w:cs/>
            <w:lang w:val="ar_AE" w:bidi="ar_AE"/>
          </w:rPr>
          <w:rPr>
            <w:color w:val="0000EE"/>
            <w:u w:val="single"/>
          </w:rPr>
          <w:t>مزمور ١٠٥: ٣٩</w:t>
        </w:r>
      </w:hyperlink>
      <w:r>
        <w:rPr>
          <w:rtl/>
          <w:cs/>
          <w:lang w:val="ar_AE" w:bidi="ar_AE"/>
        </w:rPr>
        <w:t>).</w:t>
      </w:r>
    </w:p>
    <w:p>
      <w:pPr>
        <w:bidi/>
      </w:pPr>
      <w:r>
        <w:rPr>
          <w:rtl/>
          <w:cs/>
          <w:lang w:val="ar_AE" w:bidi="ar_AE"/>
        </w:rPr>
      </w:r>
      <w:r>
        <w:rPr>
          <w:rtl/>
          <w:cs/>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9">
        <w:r>
          <w:rPr>
            <w:rtl/>
            <w:cs/>
            <w:lang w:val="ar_AE" w:bidi="ar_AE"/>
          </w:rPr>
          <w:rPr>
            <w:color w:val="0000EE"/>
            <w:u w:val="single"/>
          </w:rPr>
          <w:t>خروج 13: 21–22</w:t>
        </w:r>
      </w:hyperlink>
      <w:r>
        <w:rPr>
          <w:rtl/>
          <w:cs/>
          <w:lang w:val="ar_AE" w:bidi="ar_AE"/>
        </w:rPr>
        <w:t>). كلما ارتفعت السحابة من فوق الخيمة، انطلق بنو إسرائيل؛ وحيثما استقرت السحابة خيم بنو إسرائيل (</w:t>
      </w:r>
      <w:hyperlink r:id="rId1580">
        <w:r>
          <w:rPr>
            <w:rtl/>
            <w:cs/>
            <w:lang w:val="ar_AE" w:bidi="ar_AE"/>
          </w:rPr>
          <w:rPr>
            <w:color w:val="0000EE"/>
            <w:u w:val="single"/>
          </w:rPr>
          <w:t>عدد ٩: ١٧</w:t>
        </w:r>
      </w:hyperlink>
      <w:r>
        <w:rPr>
          <w:rtl/>
          <w:cs/>
          <w:lang w:val="ar_AE" w:bidi="ar_AE"/>
        </w:rPr>
        <w:t>). على الرغم من خطايا الشعب، سبقهم الرب الإله في رحلتهم، في نار ليلاً وفي سحابة نهارًا (</w:t>
      </w:r>
      <w:hyperlink r:id="rId1572">
        <w:r>
          <w:rPr>
            <w:rtl/>
            <w:cs/>
            <w:lang w:val="ar_AE" w:bidi="ar_AE"/>
          </w:rPr>
          <w:rPr>
            <w:color w:val="0000EE"/>
            <w:u w:val="single"/>
          </w:rPr>
          <w:t>تثنية ١: ٣٣</w:t>
        </w:r>
      </w:hyperlink>
      <w:r>
        <w:rPr>
          <w:rtl/>
          <w:cs/>
          <w:lang w:val="ar_AE" w:bidi="ar_AE"/>
        </w:rPr>
        <w:t>). ستروي الأجيال اللاحقة كيف كان الله مرشدًا ليلًا ونهارًا (</w:t>
      </w:r>
      <w:hyperlink r:id="rId1581">
        <w:r>
          <w:rPr>
            <w:rtl/>
            <w:cs/>
            <w:lang w:val="ar_AE" w:bidi="ar_AE"/>
          </w:rPr>
          <w:rPr>
            <w:color w:val="0000EE"/>
            <w:u w:val="single"/>
          </w:rPr>
          <w:t>نحميا ٩: ١٢، ١٩</w:t>
        </w:r>
      </w:hyperlink>
      <w:r>
        <w:rPr>
          <w:rtl/>
          <w:cs/>
          <w:lang w:val="ar_AE" w:bidi="ar_AE"/>
        </w:rPr>
        <w:t xml:space="preserve">؛ </w:t>
      </w:r>
      <w:hyperlink r:id="rId1582">
        <w:r>
          <w:rPr>
            <w:rtl/>
            <w:cs/>
            <w:lang w:val="ar_AE" w:bidi="ar_AE"/>
          </w:rPr>
          <w:rPr>
            <w:color w:val="0000EE"/>
            <w:u w:val="single"/>
          </w:rPr>
          <w:t>مزمور ٧٨: ١٤</w:t>
        </w:r>
      </w:hyperlink>
      <w:r>
        <w:rPr>
          <w:rtl/>
          <w:cs/>
          <w:lang w:val="ar_AE" w:bidi="ar_AE"/>
        </w:rPr>
        <w:t>).</w:t>
      </w:r>
    </w:p>
    <w:p>
      <w:pPr>
        <w:bidi/>
      </w:pPr>
      <w:r>
        <w:rPr>
          <w:rtl/>
          <w:cs/>
          <w:lang w:val="ar_AE" w:bidi="ar_AE"/>
        </w:rPr>
      </w:r>
      <w:r>
        <w:rPr>
          <w:rtl/>
          <w:cs/>
          <w:lang w:val="ar_AE" w:bidi="ar_AE"/>
        </w:rPr>
        <w:t>كان للسحابة أيضًا وظيفة كلامية (</w:t>
      </w:r>
      <w:hyperlink r:id="rId1583">
        <w:r>
          <w:rPr>
            <w:rtl/>
            <w:cs/>
            <w:lang w:val="ar_AE" w:bidi="ar_AE"/>
          </w:rPr>
          <w:rPr>
            <w:color w:val="0000EE"/>
            <w:u w:val="single"/>
          </w:rPr>
          <w:t>مزمور ٩٩: ٧</w:t>
        </w:r>
      </w:hyperlink>
      <w:r>
        <w:rPr>
          <w:rtl/>
          <w:cs/>
          <w:lang w:val="ar_AE" w:bidi="ar_AE"/>
        </w:rPr>
        <w:t>). لم يتكلم الله من سحابة سيناء فحسب (</w:t>
      </w:r>
      <w:hyperlink r:id="rId1584">
        <w:r>
          <w:rPr>
            <w:rtl/>
            <w:cs/>
            <w:lang w:val="ar_AE" w:bidi="ar_AE"/>
          </w:rPr>
          <w:rPr>
            <w:color w:val="0000EE"/>
            <w:u w:val="single"/>
          </w:rPr>
          <w:t>خروج ١٩: ٩، ١٦</w:t>
        </w:r>
      </w:hyperlink>
      <w:r>
        <w:rPr>
          <w:rtl/>
          <w:cs/>
          <w:lang w:val="ar_AE" w:bidi="ar_AE"/>
        </w:rPr>
        <w:t xml:space="preserve">؛ </w:t>
      </w:r>
      <w:hyperlink r:id="rId1585">
        <w:r>
          <w:rPr>
            <w:rtl/>
            <w:cs/>
            <w:lang w:val="ar_AE" w:bidi="ar_AE"/>
          </w:rPr>
          <w:rPr>
            <w:color w:val="0000EE"/>
            <w:u w:val="single"/>
          </w:rPr>
          <w:t>٣٤</w:t>
        </w:r>
      </w:hyperlink>
      <w:r>
        <w:rPr>
          <w:rtl/>
          <w:cs/>
          <w:lang w:val="ar_AE" w:bidi="ar_AE"/>
        </w:rPr>
        <w:t xml:space="preserve">: ١–٢٥؛ </w:t>
      </w:r>
      <w:hyperlink r:id="rId1586">
        <w:r>
          <w:rPr>
            <w:rtl/>
            <w:cs/>
            <w:lang w:val="ar_AE" w:bidi="ar_AE"/>
          </w:rPr>
          <w:rPr>
            <w:color w:val="0000EE"/>
            <w:u w:val="single"/>
          </w:rPr>
          <w:t>تثنية ٤: ١١–١٢</w:t>
        </w:r>
      </w:hyperlink>
      <w:r>
        <w:rPr>
          <w:rtl/>
          <w:cs/>
          <w:lang w:val="ar_AE" w:bidi="ar_AE"/>
        </w:rPr>
        <w:t xml:space="preserve">؛ </w:t>
      </w:r>
      <w:hyperlink r:id="rId1587">
        <w:r>
          <w:rPr>
            <w:rtl/>
            <w:cs/>
            <w:lang w:val="ar_AE" w:bidi="ar_AE"/>
          </w:rPr>
          <w:rPr>
            <w:color w:val="0000EE"/>
            <w:u w:val="single"/>
          </w:rPr>
          <w:t>٥: ٢٢</w:t>
        </w:r>
      </w:hyperlink>
      <w:r>
        <w:rPr>
          <w:rtl/>
          <w:cs/>
          <w:lang w:val="ar_AE" w:bidi="ar_AE"/>
        </w:rPr>
        <w:t>)، بل تحدث أيضًا من هناك عندما تمرَّد إسرائيل (</w:t>
      </w:r>
      <w:hyperlink r:id="rId1588">
        <w:r>
          <w:rPr>
            <w:rtl/>
            <w:cs/>
            <w:lang w:val="ar_AE" w:bidi="ar_AE"/>
          </w:rPr>
          <w:rPr>
            <w:color w:val="0000EE"/>
            <w:u w:val="single"/>
          </w:rPr>
          <w:t>خروج ١٦: ١٠</w:t>
        </w:r>
      </w:hyperlink>
      <w:r>
        <w:rPr>
          <w:rtl/>
          <w:cs/>
          <w:lang w:val="ar_AE" w:bidi="ar_AE"/>
        </w:rPr>
        <w:t xml:space="preserve">؛ </w:t>
      </w:r>
      <w:hyperlink r:id="rId1589">
        <w:r>
          <w:rPr>
            <w:rtl/>
            <w:cs/>
            <w:lang w:val="ar_AE" w:bidi="ar_AE"/>
          </w:rPr>
          <w:rPr>
            <w:color w:val="0000EE"/>
            <w:u w:val="single"/>
          </w:rPr>
          <w:t>عدد ١٤: ١٠</w:t>
        </w:r>
      </w:hyperlink>
      <w:r>
        <w:rPr>
          <w:rtl/>
          <w:cs/>
          <w:lang w:val="ar_AE" w:bidi="ar_AE"/>
        </w:rPr>
        <w:t xml:space="preserve">؛ </w:t>
      </w:r>
      <w:hyperlink r:id="rId1590">
        <w:r>
          <w:rPr>
            <w:rtl/>
            <w:cs/>
            <w:lang w:val="ar_AE" w:bidi="ar_AE"/>
          </w:rPr>
          <w:rPr>
            <w:color w:val="0000EE"/>
            <w:u w:val="single"/>
          </w:rPr>
          <w:t>١٦: ٤٢–٤٣</w:t>
        </w:r>
      </w:hyperlink>
      <w:r>
        <w:rPr>
          <w:rtl/>
          <w:cs/>
          <w:lang w:val="ar_AE" w:bidi="ar_AE"/>
        </w:rPr>
        <w:t>)، عندما تشاجر هارون ومريم مع موسى (</w:t>
      </w:r>
      <w:hyperlink r:id="rId1591">
        <w:r>
          <w:rPr>
            <w:rtl/>
            <w:cs/>
            <w:lang w:val="ar_AE" w:bidi="ar_AE"/>
          </w:rPr>
          <w:rPr>
            <w:color w:val="0000EE"/>
            <w:u w:val="single"/>
          </w:rPr>
          <w:t>عدد ١٢: ١–١٥</w:t>
        </w:r>
      </w:hyperlink>
      <w:r>
        <w:rPr>
          <w:rtl/>
          <w:cs/>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2">
        <w:r>
          <w:rPr>
            <w:rtl/>
            <w:cs/>
            <w:lang w:val="ar_AE" w:bidi="ar_AE"/>
          </w:rPr>
          <w:rPr>
            <w:color w:val="0000EE"/>
            <w:u w:val="single"/>
          </w:rPr>
          <w:t>خروج ٣٣: ٩</w:t>
        </w:r>
      </w:hyperlink>
      <w:r>
        <w:rPr>
          <w:rtl/>
          <w:cs/>
          <w:lang w:val="ar_AE" w:bidi="ar_AE"/>
        </w:rPr>
        <w:t>). عند موت موسى، ظهر الرب في العمود عند الخيمة ويتحدث عن ارتداد الأمة (</w:t>
      </w:r>
      <w:hyperlink r:id="rId1593">
        <w:r>
          <w:rPr>
            <w:rtl/>
            <w:cs/>
            <w:lang w:val="ar_AE" w:bidi="ar_AE"/>
          </w:rPr>
          <w:rPr>
            <w:color w:val="0000EE"/>
            <w:u w:val="single"/>
          </w:rPr>
          <w:t>تثنية ٣١: ١٤–٢٩</w:t>
        </w:r>
      </w:hyperlink>
      <w:r>
        <w:rPr>
          <w:rtl/>
          <w:cs/>
          <w:lang w:val="ar_AE" w:bidi="ar_AE"/>
        </w:rPr>
        <w:t>).</w:t>
      </w:r>
    </w:p>
    <w:p>
      <w:pPr>
        <w:bidi/>
      </w:pPr>
      <w:r>
        <w:rPr>
          <w:rtl/>
          <w:cs/>
          <w:lang w:val="ar_AE" w:bidi="ar_AE"/>
        </w:rPr>
      </w:r>
      <w:r>
        <w:rPr>
          <w:rtl/>
          <w:cs/>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9">
        <w:r>
          <w:rPr>
            <w:rtl/>
            <w:cs/>
            <w:lang w:val="ar_AE" w:bidi="ar_AE"/>
          </w:rPr>
          <w:rPr>
            <w:color w:val="0000EE"/>
            <w:u w:val="single"/>
          </w:rPr>
          <w:t>حزقيال 1: 4</w:t>
        </w:r>
      </w:hyperlink>
      <w:r>
        <w:rPr>
          <w:rtl/>
          <w:cs/>
          <w:lang w:val="ar_AE" w:bidi="ar_AE"/>
        </w:rPr>
        <w:t xml:space="preserve">). ونظر داخل السحابة فرأى ناراً ومخلوقات في خدمة الله وعرش الله ومنظر الجالس عليه والمتكلم مهيب (مقطع </w:t>
      </w:r>
      <w:hyperlink r:id="rId1594">
        <w:r>
          <w:rPr>
            <w:rtl/>
            <w:cs/>
            <w:lang w:val="ar_AE" w:bidi="ar_AE"/>
          </w:rPr>
          <w:rPr>
            <w:color w:val="0000EE"/>
            <w:u w:val="single"/>
          </w:rPr>
          <w:t>٥–٢٨</w:t>
        </w:r>
      </w:hyperlink>
      <w:r>
        <w:rPr>
          <w:rtl/>
          <w:cs/>
          <w:lang w:val="ar_AE" w:bidi="ar_AE"/>
        </w:rPr>
        <w:t xml:space="preserve">). كما رأى حزقيال في رؤيا أن مجد الله ترك الهيكل، ولاحقًا رؤيا لعودته (أصحاحات </w:t>
      </w:r>
      <w:hyperlink r:id="rId798">
        <w:r>
          <w:rPr>
            <w:rtl/>
            <w:cs/>
            <w:lang w:val="ar_AE" w:bidi="ar_AE"/>
          </w:rPr>
          <w:rPr>
            <w:color w:val="0000EE"/>
            <w:u w:val="single"/>
          </w:rPr>
          <w:t>١٠</w:t>
        </w:r>
      </w:hyperlink>
      <w:r>
        <w:rPr>
          <w:rtl/>
          <w:cs/>
          <w:lang w:val="ar_AE" w:bidi="ar_AE"/>
        </w:rPr>
        <w:t xml:space="preserve">؛ </w:t>
      </w:r>
      <w:hyperlink r:id="rId1595">
        <w:r>
          <w:rPr>
            <w:rtl/>
            <w:cs/>
            <w:lang w:val="ar_AE" w:bidi="ar_AE"/>
          </w:rPr>
          <w:rPr>
            <w:color w:val="0000EE"/>
            <w:u w:val="single"/>
          </w:rPr>
          <w:t>٤٣</w:t>
        </w:r>
      </w:hyperlink>
      <w:r>
        <w:rPr>
          <w:rtl/>
          <w:cs/>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6">
        <w:r>
          <w:rPr>
            <w:rtl/>
            <w:cs/>
            <w:lang w:val="ar_AE" w:bidi="ar_AE"/>
          </w:rPr>
          <w:rPr>
            <w:color w:val="0000EE"/>
            <w:u w:val="single"/>
          </w:rPr>
          <w:t>٧: ١٣</w:t>
        </w:r>
      </w:hyperlink>
      <w:r>
        <w:rPr>
          <w:rtl/>
          <w:cs/>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7">
        <w:r>
          <w:rPr>
            <w:rtl/>
            <w:cs/>
            <w:lang w:val="ar_AE" w:bidi="ar_AE"/>
          </w:rPr>
          <w:rPr>
            <w:color w:val="0000EE"/>
            <w:u w:val="single"/>
          </w:rPr>
          <w:t>متى ١٧: ٥</w:t>
        </w:r>
      </w:hyperlink>
      <w:r>
        <w:rPr>
          <w:rtl/>
          <w:cs/>
          <w:lang w:val="ar_AE" w:bidi="ar_AE"/>
        </w:rPr>
        <w:t xml:space="preserve">؛ </w:t>
      </w:r>
      <w:hyperlink r:id="rId1598">
        <w:r>
          <w:rPr>
            <w:rtl/>
            <w:cs/>
            <w:lang w:val="ar_AE" w:bidi="ar_AE"/>
          </w:rPr>
          <w:rPr>
            <w:color w:val="0000EE"/>
            <w:u w:val="single"/>
          </w:rPr>
          <w:t>مرقس ٩: ٧</w:t>
        </w:r>
      </w:hyperlink>
      <w:r>
        <w:rPr>
          <w:rtl/>
          <w:cs/>
          <w:lang w:val="ar_AE" w:bidi="ar_AE"/>
        </w:rPr>
        <w:t xml:space="preserve">؛ </w:t>
      </w:r>
      <w:hyperlink r:id="rId1599">
        <w:r>
          <w:rPr>
            <w:rtl/>
            <w:cs/>
            <w:lang w:val="ar_AE" w:bidi="ar_AE"/>
          </w:rPr>
          <w:rPr>
            <w:color w:val="0000EE"/>
            <w:u w:val="single"/>
          </w:rPr>
          <w:t>لوقا ٩: ٣٤</w:t>
        </w:r>
      </w:hyperlink>
      <w:r>
        <w:rPr>
          <w:rtl/>
          <w:cs/>
          <w:lang w:val="ar_AE" w:bidi="ar_AE"/>
        </w:rPr>
        <w:t>). عند صعوده إلى السحاب ، يذكِّر الملائكة الرُسُل بوعده بالعودة بالطريقة عينها (</w:t>
      </w:r>
      <w:hyperlink r:id="rId1600">
        <w:r>
          <w:rPr>
            <w:rtl/>
            <w:cs/>
            <w:lang w:val="ar_AE" w:bidi="ar_AE"/>
          </w:rPr>
          <w:rPr>
            <w:color w:val="0000EE"/>
            <w:u w:val="single"/>
          </w:rPr>
          <w:t>أعمال الرُّسُل ١: ٩–١١</w:t>
        </w:r>
      </w:hyperlink>
      <w:r>
        <w:rPr>
          <w:rtl/>
          <w:cs/>
          <w:lang w:val="ar_AE" w:bidi="ar_AE"/>
        </w:rPr>
        <w:t xml:space="preserve">؛ انظر </w:t>
      </w:r>
      <w:hyperlink r:id="rId1601">
        <w:r>
          <w:rPr>
            <w:rtl/>
            <w:cs/>
            <w:lang w:val="ar_AE" w:bidi="ar_AE"/>
          </w:rPr>
          <w:rPr>
            <w:color w:val="0000EE"/>
            <w:u w:val="single"/>
          </w:rPr>
          <w:t>متى ٢٤: ٣٠</w:t>
        </w:r>
      </w:hyperlink>
      <w:r>
        <w:rPr>
          <w:rtl/>
          <w:cs/>
          <w:lang w:val="ar_AE" w:bidi="ar_AE"/>
        </w:rPr>
        <w:t xml:space="preserve">؛ </w:t>
      </w:r>
      <w:hyperlink r:id="rId1602">
        <w:r>
          <w:rPr>
            <w:rtl/>
            <w:cs/>
            <w:lang w:val="ar_AE" w:bidi="ar_AE"/>
          </w:rPr>
          <w:rPr>
            <w:color w:val="0000EE"/>
            <w:u w:val="single"/>
          </w:rPr>
          <w:t>مرقس ١٣: ٢٦</w:t>
        </w:r>
      </w:hyperlink>
      <w:r>
        <w:rPr>
          <w:rtl/>
          <w:cs/>
          <w:lang w:val="ar_AE" w:bidi="ar_AE"/>
        </w:rPr>
        <w:t xml:space="preserve">؛ </w:t>
      </w:r>
      <w:hyperlink r:id="rId1603">
        <w:r>
          <w:rPr>
            <w:rtl/>
            <w:cs/>
            <w:lang w:val="ar_AE" w:bidi="ar_AE"/>
          </w:rPr>
          <w:rPr>
            <w:color w:val="0000EE"/>
            <w:u w:val="single"/>
          </w:rPr>
          <w:t>لوقا ٢١: ٢٧</w:t>
        </w:r>
      </w:hyperlink>
      <w:r>
        <w:rPr>
          <w:rtl/>
          <w:cs/>
          <w:lang w:val="ar_AE" w:bidi="ar_AE"/>
        </w:rPr>
        <w:t xml:space="preserve">؛ </w:t>
      </w:r>
      <w:hyperlink r:id="rId1604">
        <w:r>
          <w:rPr>
            <w:rtl/>
            <w:cs/>
            <w:lang w:val="ar_AE" w:bidi="ar_AE"/>
          </w:rPr>
          <w:rPr>
            <w:color w:val="0000EE"/>
            <w:u w:val="single"/>
          </w:rPr>
          <w:t>رؤيا ١: 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شكينة</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من النار</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في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تجوال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عَمُورَةَ</w:t>
      </w:r>
      <w:r>
        <w:rPr>
          <w:rtl/>
          <w:cs/>
          <w:lang w:val="ar_AE" w:bidi="ar_AE"/>
        </w:rPr>
      </w:r>
    </w:p>
    <w:p>
      <w:pPr>
        <w:bidi/>
      </w:pPr>
      <w:r>
        <w:rPr>
          <w:rtl/>
          <w:cs/>
          <w:lang w:val="ar_AE" w:bidi="ar_AE"/>
        </w:rPr>
      </w:r>
      <w:r>
        <w:rPr>
          <w:rtl/>
          <w:cs/>
          <w:lang w:val="ar_AE" w:bidi="ar_AE"/>
        </w:rPr>
        <w:t>إحدى "</w:t>
      </w:r>
      <w:r>
        <w:rPr>
          <w:rtl/>
          <w:cs/>
          <w:lang w:val="ar_AE" w:bidi="ar_AE"/>
        </w:rPr>
        <w:t>مُدُنِ الدَّائِرَة</w:t>
      </w:r>
      <w:r>
        <w:rPr>
          <w:rtl/>
          <w:cs/>
          <w:lang w:val="ar_AE" w:bidi="ar_AE"/>
        </w:rPr>
        <w:t>" التي دمرها الله بسبب شرها (</w:t>
      </w:r>
      <w:hyperlink r:id="rId1605">
        <w:r>
          <w:rPr>
            <w:rtl/>
            <w:cs/>
            <w:lang w:val="ar_AE" w:bidi="ar_AE"/>
          </w:rPr>
          <w:rPr>
            <w:color w:val="0000EE"/>
            <w:u w:val="single"/>
          </w:rPr>
          <w:t>تكوين 19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الدَّائِرة</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عَمُّون،العَمُّونيّون</w:t>
      </w:r>
      <w:r>
        <w:rPr>
          <w:rtl/>
          <w:cs/>
          <w:lang w:val="ar_AE" w:bidi="ar_AE"/>
        </w:rPr>
      </w:r>
    </w:p>
    <w:p>
      <w:pPr>
        <w:bidi/>
      </w:pPr>
      <w:r>
        <w:rPr>
          <w:rtl/>
          <w:cs/>
          <w:lang w:val="ar_AE" w:bidi="ar_AE"/>
        </w:rPr>
      </w:r>
      <w:r>
        <w:rPr>
          <w:rtl/>
          <w:cs/>
          <w:lang w:val="ar_AE" w:bidi="ar_AE"/>
        </w:rPr>
        <w:t xml:space="preserve">شعب من أصل سامي سكن منطقة خصبة شمال شرق مُوآب في عبر الأردن، بين نهري </w:t>
      </w:r>
      <w:r>
        <w:rPr>
          <w:rtl/>
          <w:cs/>
          <w:lang w:val="ar_AE" w:bidi="ar_AE"/>
        </w:rPr>
        <w:t>أَرْنُون</w:t>
      </w:r>
      <w:r>
        <w:rPr>
          <w:rtl/>
          <w:cs/>
          <w:lang w:val="ar_AE" w:bidi="ar_AE"/>
        </w:rPr>
        <w:t xml:space="preserve"> و</w:t>
      </w:r>
      <w:r>
        <w:rPr>
          <w:rtl/>
          <w:cs/>
          <w:lang w:val="ar_AE" w:bidi="ar_AE"/>
        </w:rPr>
        <w:t>يَبُّوق</w:t>
      </w:r>
      <w:r>
        <w:rPr>
          <w:rtl/>
          <w:cs/>
          <w:lang w:val="ar_AE" w:bidi="ar_AE"/>
        </w:rPr>
        <w:t>، وتمتد شرقًا إلى الصحراء السورية. كانت المدينة الرئيسة هي ربّة (ربّة عَمُّون)، المعروفة اليوم بعمَّان، عاصمة الأرْدُنّ.</w:t>
      </w:r>
    </w:p>
    <w:p>
      <w:pPr>
        <w:bidi/>
      </w:pPr>
      <w:r>
        <w:rPr>
          <w:rtl/>
          <w:cs/>
          <w:lang w:val="ar_AE" w:bidi="ar_AE"/>
        </w:rPr>
      </w:r>
      <w:r>
        <w:rPr>
          <w:rtl/>
          <w:cs/>
          <w:lang w:val="ar_AE" w:bidi="ar_AE"/>
        </w:rPr>
        <w:t>يرجع أصل العَمُّونيون إلى ابنة لوط الصغرى (</w:t>
      </w:r>
      <w:hyperlink r:id="rId1606">
        <w:r>
          <w:rPr>
            <w:rtl/>
            <w:cs/>
            <w:lang w:val="ar_AE" w:bidi="ar_AE"/>
          </w:rPr>
          <w:rPr>
            <w:color w:val="0000EE"/>
            <w:u w:val="single"/>
          </w:rPr>
          <w:t>تكوين 19: 38</w:t>
        </w:r>
      </w:hyperlink>
      <w:r>
        <w:rPr>
          <w:rtl/>
          <w:cs/>
          <w:lang w:val="ar_AE" w:bidi="ar_AE"/>
        </w:rPr>
        <w:t>). اسمهم في العبرية كان يعني في الأصل "ا</w:t>
      </w:r>
      <w:r>
        <w:rPr>
          <w:rtl/>
          <w:cs/>
          <w:lang w:val="ar_AE" w:bidi="ar_AE"/>
        </w:rPr>
        <w:t>بِنْ عشيرة أبي</w:t>
      </w:r>
      <w:r>
        <w:rPr>
          <w:rtl/>
          <w:cs/>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rtl/>
          <w:cs/>
          <w:lang w:val="ar_AE" w:bidi="ar_AE"/>
        </w:rPr>
        <w:t xml:space="preserve"> (</w:t>
      </w:r>
      <w:r>
        <w:rPr>
          <w:rtl/>
          <w:cs/>
          <w:lang w:val="ar_AE" w:bidi="ar_AE"/>
        </w:rPr>
        <w:t>تل العطشانة</w:t>
      </w:r>
      <w:r>
        <w:rPr>
          <w:rtl/>
          <w:cs/>
          <w:lang w:val="ar_AE" w:bidi="ar_AE"/>
        </w:rPr>
        <w:t xml:space="preserve"> اليوم)</w:t>
      </w:r>
      <w:r>
        <w:rPr>
          <w:rtl/>
          <w:cs/>
          <w:lang w:val="ar_AE" w:bidi="ar_AE"/>
        </w:rPr>
        <w:t>.</w:t>
      </w:r>
    </w:p>
    <w:p>
      <w:pPr>
        <w:bidi/>
      </w:pPr>
      <w:r>
        <w:rPr>
          <w:rtl/>
          <w:cs/>
          <w:lang w:val="ar_AE" w:bidi="ar_AE"/>
        </w:rPr>
      </w:r>
      <w:r>
        <w:rPr>
          <w:rtl/>
          <w:cs/>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7">
        <w:r>
          <w:rPr>
            <w:rtl/>
            <w:cs/>
            <w:lang w:val="ar_AE" w:bidi="ar_AE"/>
          </w:rPr>
          <w:rPr>
            <w:color w:val="0000EE"/>
            <w:u w:val="single"/>
          </w:rPr>
          <w:t>1 ملوك 14: 21، 31</w:t>
        </w:r>
      </w:hyperlink>
      <w:r>
        <w:rPr>
          <w:rtl/>
          <w:cs/>
          <w:lang w:val="ar_AE" w:bidi="ar_AE"/>
        </w:rPr>
        <w:t xml:space="preserve">؛ </w:t>
      </w:r>
      <w:hyperlink r:id="rId1608">
        <w:r>
          <w:rPr>
            <w:rtl/>
            <w:cs/>
            <w:lang w:val="ar_AE" w:bidi="ar_AE"/>
          </w:rPr>
          <w:rPr>
            <w:color w:val="0000EE"/>
            <w:u w:val="single"/>
          </w:rPr>
          <w:t>2 أخبار 12: 13</w:t>
        </w:r>
      </w:hyperlink>
      <w:r>
        <w:rPr>
          <w:rtl/>
          <w:cs/>
          <w:lang w:val="ar_AE" w:bidi="ar_AE"/>
        </w:rPr>
        <w:t>)، وكانت أسماؤهم الشخصية تعكس التأثيرات العربية المبكرة.</w:t>
      </w:r>
    </w:p>
    <w:p>
      <w:pPr>
        <w:bidi/>
      </w:pPr>
      <w:r>
        <w:rPr>
          <w:rtl/>
          <w:cs/>
          <w:lang w:val="ar_AE" w:bidi="ar_AE"/>
        </w:rPr>
      </w:r>
      <w:r>
        <w:rPr>
          <w:rtl/>
          <w:cs/>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rtl/>
          <w:cs/>
          <w:lang w:val="ar_AE" w:bidi="ar_AE"/>
        </w:rPr>
      </w:r>
      <w:r>
        <w:rPr>
          <w:rtl/>
          <w:cs/>
          <w:lang w:val="ar_AE" w:bidi="ar_AE"/>
        </w:rPr>
        <w:t xml:space="preserve">يذكر العهد القديم أنَّ منطقة عَمُّون كانت محتلة في السابق من قبل عِرق من العَمَالقة يُدعى </w:t>
      </w:r>
      <w:r>
        <w:rPr>
          <w:rtl/>
          <w:cs/>
          <w:lang w:val="ar_AE" w:bidi="ar_AE"/>
        </w:rPr>
        <w:t>الرَّفَائِيِّين</w:t>
      </w:r>
      <w:r>
        <w:rPr>
          <w:rtl/>
          <w:cs/>
          <w:lang w:val="ar_AE" w:bidi="ar_AE"/>
        </w:rPr>
        <w:t xml:space="preserve"> أو ال</w:t>
      </w:r>
      <w:r>
        <w:rPr>
          <w:rtl/>
          <w:cs/>
          <w:lang w:val="ar_AE" w:bidi="ar_AE"/>
        </w:rPr>
        <w:t>زَمْزُمِيِّين</w:t>
      </w:r>
      <w:r>
        <w:rPr>
          <w:rtl/>
          <w:cs/>
          <w:lang w:val="ar_AE" w:bidi="ar_AE"/>
        </w:rPr>
        <w:t>، الذين لا يُعرف عنهم شيء تقريبًا (</w:t>
      </w:r>
      <w:hyperlink r:id="rId1609">
        <w:r>
          <w:rPr>
            <w:rtl/>
            <w:cs/>
            <w:lang w:val="ar_AE" w:bidi="ar_AE"/>
          </w:rPr>
          <w:rPr>
            <w:color w:val="0000EE"/>
            <w:u w:val="single"/>
          </w:rPr>
          <w:t>تثنية 2: 20–21</w:t>
        </w:r>
      </w:hyperlink>
      <w:r>
        <w:rPr>
          <w:rtl/>
          <w:cs/>
          <w:lang w:val="ar_AE" w:bidi="ar_AE"/>
        </w:rPr>
        <w:t>؛ "</w:t>
      </w:r>
      <w:r>
        <w:rPr>
          <w:rtl/>
          <w:cs/>
          <w:lang w:val="ar_AE" w:bidi="ar_AE"/>
        </w:rPr>
        <w:t>الزُّوزِيِّون</w:t>
      </w:r>
      <w:r>
        <w:rPr>
          <w:rtl/>
          <w:cs/>
          <w:lang w:val="ar_AE" w:bidi="ar_AE"/>
        </w:rPr>
        <w:t xml:space="preserve">"، </w:t>
      </w:r>
      <w:hyperlink r:id="rId1228">
        <w:r>
          <w:rPr>
            <w:rtl/>
            <w:cs/>
            <w:lang w:val="ar_AE" w:bidi="ar_AE"/>
          </w:rPr>
          <w:rPr>
            <w:color w:val="0000EE"/>
            <w:u w:val="single"/>
          </w:rPr>
          <w:t>تكوين 14: 5)</w:t>
        </w:r>
      </w:hyperlink>
      <w:r>
        <w:rPr>
          <w:rtl/>
          <w:cs/>
          <w:lang w:val="ar_AE" w:bidi="ar_AE"/>
        </w:rPr>
        <w:t xml:space="preserve">. كما يذكر سفر التكوين الأبوكريفي، وهو نص وُجد بين مخطوطات البحر المَيِّت، هزيمة </w:t>
      </w:r>
      <w:r>
        <w:rPr>
          <w:rtl/>
          <w:cs/>
          <w:lang w:val="ar_AE" w:bidi="ar_AE"/>
        </w:rPr>
        <w:t>الرَّفَائِيِّين</w:t>
      </w:r>
      <w:r>
        <w:rPr>
          <w:rtl/>
          <w:cs/>
          <w:lang w:val="ar_AE" w:bidi="ar_AE"/>
        </w:rPr>
        <w:t xml:space="preserve"> على يد تحالف من أربعة ملوك (</w:t>
      </w:r>
      <w:hyperlink r:id="rId1610">
        <w:r>
          <w:rPr>
            <w:rtl/>
            <w:cs/>
            <w:lang w:val="ar_AE" w:bidi="ar_AE"/>
          </w:rPr>
          <w:rPr>
            <w:color w:val="0000EE"/>
            <w:u w:val="single"/>
          </w:rPr>
          <w:t>تكوين 14: 1، 5</w:t>
        </w:r>
      </w:hyperlink>
      <w:r>
        <w:rPr>
          <w:rtl/>
          <w:cs/>
          <w:lang w:val="ar_AE" w:bidi="ar_AE"/>
        </w:rPr>
        <w:t xml:space="preserve">). حملة </w:t>
      </w:r>
      <w:r>
        <w:rPr>
          <w:rtl/>
          <w:cs/>
          <w:lang w:val="ar_AE" w:bidi="ar_AE"/>
        </w:rPr>
        <w:t>كَدَرْلَعَوْمَر</w:t>
      </w:r>
      <w:r>
        <w:rPr>
          <w:rtl/>
          <w:cs/>
          <w:lang w:val="ar_AE" w:bidi="ar_AE"/>
        </w:rPr>
        <w:t xml:space="preserve">، ملك </w:t>
      </w:r>
      <w:r>
        <w:rPr>
          <w:rtl/>
          <w:cs/>
          <w:lang w:val="ar_AE" w:bidi="ar_AE"/>
        </w:rPr>
        <w:t>عِيلَام</w:t>
      </w:r>
      <w:r>
        <w:rPr>
          <w:rtl/>
          <w:cs/>
          <w:lang w:val="ar_AE" w:bidi="ar_AE"/>
        </w:rPr>
        <w:t xml:space="preserve"> (</w:t>
      </w:r>
      <w:hyperlink r:id="rId1611">
        <w:r>
          <w:rPr>
            <w:rtl/>
            <w:cs/>
            <w:lang w:val="ar_AE" w:bidi="ar_AE"/>
          </w:rPr>
          <w:rPr>
            <w:color w:val="0000EE"/>
            <w:u w:val="single"/>
          </w:rPr>
          <w:t>تكوين 14</w:t>
        </w:r>
      </w:hyperlink>
      <w:r>
        <w:rPr>
          <w:rtl/>
          <w:cs/>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rtl/>
          <w:cs/>
          <w:lang w:val="ar_AE" w:bidi="ar_AE"/>
        </w:rPr>
        <w:t>عُوج</w:t>
      </w:r>
      <w:r>
        <w:rPr>
          <w:rtl/>
          <w:cs/>
          <w:lang w:val="ar_AE" w:bidi="ar_AE"/>
        </w:rPr>
        <w:t>، المعروف لدى العَمُّونيين (</w:t>
      </w:r>
      <w:hyperlink r:id="rId1229">
        <w:r>
          <w:rPr>
            <w:rtl/>
            <w:cs/>
            <w:lang w:val="ar_AE" w:bidi="ar_AE"/>
          </w:rPr>
          <w:rPr>
            <w:color w:val="0000EE"/>
            <w:u w:val="single"/>
          </w:rPr>
          <w:t>تثنية 3: 11)</w:t>
        </w:r>
      </w:hyperlink>
      <w:r>
        <w:rPr>
          <w:rtl/>
          <w:cs/>
          <w:lang w:val="ar_AE" w:bidi="ar_AE"/>
        </w:rPr>
        <w:t>، من نسل الرَّفَائِيِّين وكان سريره فريدًا بسبب حجمه الكبير.</w:t>
      </w:r>
    </w:p>
    <w:p>
      <w:pPr>
        <w:bidi/>
      </w:pPr>
      <w:r>
        <w:rPr>
          <w:rtl/>
          <w:cs/>
          <w:lang w:val="ar_AE" w:bidi="ar_AE"/>
        </w:rPr>
      </w:r>
      <w:r>
        <w:rPr>
          <w:rtl/>
          <w:cs/>
          <w:lang w:val="ar_AE" w:bidi="ar_AE"/>
        </w:rPr>
        <w:t>عندما وصل بنو إسرائيل إلى قَادَش، واجهوا مملكة أَدُوم المنظمة جيدًا ولكن رُفض السماح لهم بالمرور عبر أراضي الأدُوميين (</w:t>
      </w:r>
      <w:hyperlink r:id="rId1612">
        <w:r>
          <w:rPr>
            <w:rtl/>
            <w:cs/>
            <w:lang w:val="ar_AE" w:bidi="ar_AE"/>
          </w:rPr>
          <w:rPr>
            <w:color w:val="0000EE"/>
            <w:u w:val="single"/>
          </w:rPr>
          <w:t>عدد 20: 14–21</w:t>
        </w:r>
      </w:hyperlink>
      <w:r>
        <w:rPr>
          <w:rtl/>
          <w:cs/>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3">
        <w:r>
          <w:rPr>
            <w:rtl/>
            <w:cs/>
            <w:lang w:val="ar_AE" w:bidi="ar_AE"/>
          </w:rPr>
          <w:rPr>
            <w:color w:val="0000EE"/>
            <w:u w:val="single"/>
          </w:rPr>
          <w:t>عدد 21: 21–24</w:t>
        </w:r>
      </w:hyperlink>
      <w:r>
        <w:rPr>
          <w:rtl/>
          <w:cs/>
          <w:lang w:val="ar_AE" w:bidi="ar_AE"/>
        </w:rPr>
        <w:t>). وجههم الله من خلال موسى بألّا يحاولوا احتلال أراضي العَمُّونيين، لأنها قد أُعطيت بالفعل لذريّة لوط (</w:t>
      </w:r>
      <w:hyperlink r:id="rId1614">
        <w:r>
          <w:rPr>
            <w:rtl/>
            <w:cs/>
            <w:lang w:val="ar_AE" w:bidi="ar_AE"/>
          </w:rPr>
          <w:rPr>
            <w:color w:val="0000EE"/>
            <w:u w:val="single"/>
          </w:rPr>
          <w:t>تثنية 2: 19، 37</w:t>
        </w:r>
      </w:hyperlink>
      <w:r>
        <w:rPr>
          <w:rtl/>
          <w:cs/>
          <w:lang w:val="ar_AE" w:bidi="ar_AE"/>
        </w:rPr>
        <w:t>).</w:t>
      </w:r>
    </w:p>
    <w:p>
      <w:pPr>
        <w:bidi/>
      </w:pPr>
      <w:r>
        <w:rPr>
          <w:rtl/>
          <w:cs/>
          <w:lang w:val="ar_AE" w:bidi="ar_AE"/>
        </w:rPr>
      </w:r>
      <w:r>
        <w:rPr>
          <w:rtl/>
          <w:cs/>
          <w:lang w:val="ar_AE" w:bidi="ar_AE"/>
        </w:rPr>
        <w:t xml:space="preserve">في مواصلتهم الاتجاه شمالًا، هزم بنو إسرائيل الملك عُوج ملك </w:t>
      </w:r>
      <w:r>
        <w:rPr>
          <w:rtl/>
          <w:cs/>
          <w:lang w:val="ar_AE" w:bidi="ar_AE"/>
        </w:rPr>
        <w:t>بَاشَان</w:t>
      </w:r>
      <w:r>
        <w:rPr>
          <w:rtl/>
          <w:cs/>
          <w:lang w:val="ar_AE" w:bidi="ar_AE"/>
        </w:rPr>
        <w:t xml:space="preserve"> (</w:t>
      </w:r>
      <w:hyperlink r:id="rId1225">
        <w:r>
          <w:rPr>
            <w:rtl/>
            <w:cs/>
            <w:lang w:val="ar_AE" w:bidi="ar_AE"/>
          </w:rPr>
          <w:rPr>
            <w:color w:val="0000EE"/>
            <w:u w:val="single"/>
          </w:rPr>
          <w:t>تثنية 3: 1–11</w:t>
        </w:r>
      </w:hyperlink>
      <w:r>
        <w:rPr>
          <w:rtl/>
          <w:cs/>
          <w:lang w:val="ar_AE" w:bidi="ar_AE"/>
        </w:rPr>
        <w:t xml:space="preserve">)، ثم نزلوا إلى وادي الأردن، حيث خيَّموا في سهول مُوآب. هناك استأجر بَالَاق، ملك مُوآب، عرافًا يُدعى </w:t>
      </w:r>
      <w:r>
        <w:rPr>
          <w:rtl/>
          <w:cs/>
          <w:lang w:val="ar_AE" w:bidi="ar_AE"/>
        </w:rPr>
        <w:t>بَلْعَام</w:t>
      </w:r>
      <w:r>
        <w:rPr>
          <w:rtl/>
          <w:cs/>
          <w:lang w:val="ar_AE" w:bidi="ar_AE"/>
        </w:rPr>
        <w:t xml:space="preserve"> لينطق بلعنة على بني إسرائيل، لكن بدلًا من ذلك نطق </w:t>
      </w:r>
      <w:r>
        <w:rPr>
          <w:rtl/>
          <w:cs/>
          <w:lang w:val="ar_AE" w:bidi="ar_AE"/>
        </w:rPr>
        <w:t>بَلْعَام</w:t>
      </w:r>
      <w:r>
        <w:rPr>
          <w:rtl/>
          <w:cs/>
          <w:lang w:val="ar_AE" w:bidi="ar_AE"/>
        </w:rPr>
        <w:t xml:space="preserve"> ببركة في كل مرة (</w:t>
      </w:r>
      <w:hyperlink r:id="rId1615">
        <w:r>
          <w:rPr>
            <w:rtl/>
            <w:cs/>
            <w:lang w:val="ar_AE" w:bidi="ar_AE"/>
          </w:rPr>
          <w:rPr>
            <w:color w:val="0000EE"/>
            <w:u w:val="single"/>
          </w:rPr>
          <w:t>عدد 22–24</w:t>
        </w:r>
      </w:hyperlink>
      <w:r>
        <w:rPr>
          <w:rtl/>
          <w:cs/>
          <w:lang w:val="ar_AE" w:bidi="ar_AE"/>
        </w:rPr>
        <w:t>). نظرًا لدعم العَمُّونيين لأفعال المُوآبيين، تم استبعادهم من جماعة الرب حتى الجيل العاشر (</w:t>
      </w:r>
      <w:hyperlink r:id="rId1616">
        <w:r>
          <w:rPr>
            <w:rtl/>
            <w:cs/>
            <w:lang w:val="ar_AE" w:bidi="ar_AE"/>
          </w:rPr>
          <w:rPr>
            <w:color w:val="0000EE"/>
            <w:u w:val="single"/>
          </w:rPr>
          <w:t>تثنية 23:3؛</w:t>
        </w:r>
      </w:hyperlink>
      <w:r>
        <w:rPr>
          <w:rtl/>
          <w:cs/>
          <w:lang w:val="ar_AE" w:bidi="ar_AE"/>
        </w:rPr>
        <w:t xml:space="preserve"> </w:t>
      </w:r>
      <w:hyperlink r:id="rId1617">
        <w:r>
          <w:rPr>
            <w:rtl/>
            <w:cs/>
            <w:lang w:val="ar_AE" w:bidi="ar_AE"/>
          </w:rPr>
          <w:rPr>
            <w:color w:val="0000EE"/>
            <w:u w:val="single"/>
          </w:rPr>
          <w:t>نحميا 13: 1–2</w:t>
        </w:r>
      </w:hyperlink>
      <w:r>
        <w:rPr>
          <w:rtl/>
          <w:cs/>
          <w:lang w:val="ar_AE" w:bidi="ar_AE"/>
        </w:rPr>
        <w:t>).</w:t>
      </w:r>
    </w:p>
    <w:p>
      <w:pPr>
        <w:bidi/>
      </w:pPr>
      <w:r>
        <w:rPr>
          <w:rtl/>
          <w:cs/>
          <w:lang w:val="ar_AE" w:bidi="ar_AE"/>
        </w:rPr>
      </w:r>
      <w:r>
        <w:rPr>
          <w:rtl/>
          <w:cs/>
          <w:lang w:val="ar_AE" w:bidi="ar_AE"/>
        </w:rPr>
        <w:t>انجذبت أسباط جَاد و</w:t>
      </w:r>
      <w:r>
        <w:rPr>
          <w:rtl/>
          <w:cs/>
          <w:lang w:val="ar_AE" w:bidi="ar_AE"/>
        </w:rPr>
        <w:t>رَأُوبَيْن</w:t>
      </w:r>
      <w:r>
        <w:rPr>
          <w:rtl/>
          <w:cs/>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8">
        <w:r>
          <w:rPr>
            <w:rtl/>
            <w:cs/>
            <w:lang w:val="ar_AE" w:bidi="ar_AE"/>
          </w:rPr>
          <w:rPr>
            <w:color w:val="0000EE"/>
            <w:u w:val="single"/>
          </w:rPr>
          <w:t>عدد 32</w:t>
        </w:r>
      </w:hyperlink>
      <w:r>
        <w:rPr>
          <w:rtl/>
          <w:cs/>
          <w:lang w:val="ar_AE" w:bidi="ar_AE"/>
        </w:rPr>
        <w:t xml:space="preserve">؛ </w:t>
      </w:r>
      <w:hyperlink r:id="rId1619">
        <w:r>
          <w:rPr>
            <w:rtl/>
            <w:cs/>
            <w:lang w:val="ar_AE" w:bidi="ar_AE"/>
          </w:rPr>
          <w:rPr>
            <w:color w:val="0000EE"/>
            <w:u w:val="single"/>
          </w:rPr>
          <w:t>تثنية 3:16</w:t>
        </w:r>
      </w:hyperlink>
      <w:r>
        <w:rPr>
          <w:rtl/>
          <w:cs/>
          <w:lang w:val="ar_AE" w:bidi="ar_AE"/>
        </w:rPr>
        <w:t xml:space="preserve">؛ </w:t>
      </w:r>
      <w:hyperlink r:id="rId1620">
        <w:r>
          <w:rPr>
            <w:rtl/>
            <w:cs/>
            <w:lang w:val="ar_AE" w:bidi="ar_AE"/>
          </w:rPr>
          <w:rPr>
            <w:color w:val="0000EE"/>
            <w:u w:val="single"/>
          </w:rPr>
          <w:t>يشوع 13: 8–32</w:t>
        </w:r>
      </w:hyperlink>
      <w:r>
        <w:rPr>
          <w:rtl/>
          <w:cs/>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21">
        <w:r>
          <w:rPr>
            <w:rtl/>
            <w:cs/>
            <w:lang w:val="ar_AE" w:bidi="ar_AE"/>
          </w:rPr>
          <w:rPr>
            <w:color w:val="0000EE"/>
            <w:u w:val="single"/>
          </w:rPr>
          <w:t>يشوع 22: 10–34</w:t>
        </w:r>
      </w:hyperlink>
      <w:r>
        <w:rPr>
          <w:rtl/>
          <w:cs/>
          <w:lang w:val="ar_AE" w:bidi="ar_AE"/>
        </w:rPr>
        <w:t>).</w:t>
      </w:r>
    </w:p>
    <w:p>
      <w:pPr>
        <w:bidi/>
      </w:pPr>
      <w:r>
        <w:rPr>
          <w:rtl/>
          <w:cs/>
          <w:lang w:val="ar_AE" w:bidi="ar_AE"/>
        </w:rPr>
      </w:r>
      <w:r>
        <w:rPr>
          <w:rtl/>
          <w:cs/>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2">
        <w:r>
          <w:rPr>
            <w:rtl/>
            <w:cs/>
            <w:lang w:val="ar_AE" w:bidi="ar_AE"/>
          </w:rPr>
          <w:rPr>
            <w:color w:val="0000EE"/>
            <w:u w:val="single"/>
          </w:rPr>
          <w:t>قضاة 3: 12–13</w:t>
        </w:r>
      </w:hyperlink>
      <w:r>
        <w:rPr>
          <w:rtl/>
          <w:cs/>
          <w:lang w:val="ar_AE" w:bidi="ar_AE"/>
        </w:rPr>
        <w:t xml:space="preserve">). </w:t>
      </w:r>
    </w:p>
    <w:p>
      <w:pPr>
        <w:bidi/>
      </w:pPr>
      <w:r>
        <w:rPr>
          <w:rtl/>
          <w:cs/>
          <w:lang w:val="ar_AE" w:bidi="ar_AE"/>
        </w:rPr>
      </w:r>
      <w:r>
        <w:rPr>
          <w:rtl/>
          <w:cs/>
          <w:lang w:val="ar_AE" w:bidi="ar_AE"/>
        </w:rPr>
        <w:t xml:space="preserve">بحلول نهاية القرن الثاني عشر قبل الميلاد، أغضب بنو إسرائيل، الذين كانوا قد استقروا بأمان في أرض كَنْعَان، الله بعبادتهم </w:t>
      </w:r>
      <w:r>
        <w:rPr>
          <w:rtl/>
          <w:cs/>
          <w:lang w:val="ar_AE" w:bidi="ar_AE"/>
        </w:rPr>
        <w:t>لآلهة أَرَامَ وصِيدُونَ ومُوآبَ وبَنِي عَمُّونَ وٱلْفِلِسْطِينِيِّينَ</w:t>
      </w:r>
      <w:r>
        <w:rPr>
          <w:rtl/>
          <w:cs/>
          <w:lang w:val="ar_AE" w:bidi="ar_AE"/>
        </w:rPr>
        <w:t xml:space="preserve"> (</w:t>
      </w:r>
      <w:hyperlink r:id="rId1623">
        <w:r>
          <w:rPr>
            <w:rtl/>
            <w:cs/>
            <w:lang w:val="ar_AE" w:bidi="ar_AE"/>
          </w:rPr>
          <w:rPr>
            <w:color w:val="0000EE"/>
            <w:u w:val="single"/>
          </w:rPr>
          <w:t>قضاة 10: 6</w:t>
        </w:r>
      </w:hyperlink>
      <w:r>
        <w:rPr>
          <w:rtl/>
          <w:cs/>
          <w:lang w:val="ar_AE" w:bidi="ar_AE"/>
        </w:rPr>
        <w:t xml:space="preserve">). شن العَمُّونيون، في أول توسُّع سياسي مسجل لهم، هجومًا ضد إسرائيل وتمكنوا من الاستقرار في </w:t>
      </w:r>
      <w:r>
        <w:rPr>
          <w:rtl/>
          <w:cs/>
          <w:lang w:val="ar_AE" w:bidi="ar_AE"/>
        </w:rPr>
        <w:t>جِلْعَاد</w:t>
      </w:r>
      <w:r>
        <w:rPr>
          <w:rtl/>
          <w:cs/>
          <w:lang w:val="ar_AE" w:bidi="ar_AE"/>
        </w:rPr>
        <w:t xml:space="preserve"> (</w:t>
      </w:r>
      <w:hyperlink r:id="rId1623">
        <w:r>
          <w:rPr>
            <w:rtl/>
            <w:cs/>
            <w:lang w:val="ar_AE" w:bidi="ar_AE"/>
          </w:rPr>
          <w:rPr>
            <w:color w:val="0000EE"/>
            <w:u w:val="single"/>
          </w:rPr>
          <w:t>قضاة 10: 7–8</w:t>
        </w:r>
      </w:hyperlink>
      <w:r>
        <w:rPr>
          <w:rtl/>
          <w:cs/>
          <w:lang w:val="ar_AE" w:bidi="ar_AE"/>
        </w:rPr>
        <w:t>). ثم عبروا نهر الأرْدُنّ وهاجموا أسباط يهُوذا وبَنيامين وأفرايم (</w:t>
      </w:r>
      <w:hyperlink r:id="rId1623">
        <w:r>
          <w:rPr>
            <w:rtl/>
            <w:cs/>
            <w:lang w:val="ar_AE" w:bidi="ar_AE"/>
          </w:rPr>
          <w:rPr>
            <w:color w:val="0000EE"/>
            <w:u w:val="single"/>
          </w:rPr>
          <w:t>قضاة 10: 9</w:t>
        </w:r>
      </w:hyperlink>
      <w:r>
        <w:rPr>
          <w:rtl/>
          <w:cs/>
          <w:lang w:val="ar_AE" w:bidi="ar_AE"/>
        </w:rPr>
        <w:t xml:space="preserve">). في حالة من اليأس، لجأ شيوخ جِلْعَاد إلى </w:t>
      </w:r>
      <w:r>
        <w:rPr>
          <w:rtl/>
          <w:cs/>
          <w:lang w:val="ar_AE" w:bidi="ar_AE"/>
        </w:rPr>
        <w:t>يَفْتَاح</w:t>
      </w:r>
      <w:r>
        <w:rPr>
          <w:rtl/>
          <w:cs/>
          <w:lang w:val="ar_AE" w:bidi="ar_AE"/>
        </w:rPr>
        <w:t>، الذي كان منبوذًا من الناحية الاجتماعية لكنه كان قائدًا عسكريًا متمكنًا (</w:t>
      </w:r>
      <w:hyperlink r:id="rId1623">
        <w:r>
          <w:rPr>
            <w:rtl/>
            <w:cs/>
            <w:lang w:val="ar_AE" w:bidi="ar_AE"/>
          </w:rPr>
          <w:rPr>
            <w:color w:val="0000EE"/>
            <w:u w:val="single"/>
          </w:rPr>
          <w:t>قضاة 11: 1–11</w:t>
        </w:r>
      </w:hyperlink>
      <w:r>
        <w:rPr>
          <w:rtl/>
          <w:cs/>
          <w:lang w:val="ar_AE" w:bidi="ar_AE"/>
        </w:rPr>
        <w:t>). هزم العَمُّونيين بشكل قاطع حتى إنه لم يكن في حاجة لشن حملات أخرى ضد المستوطنات العَمُّونية غرب الأرْدُنّ (</w:t>
      </w:r>
      <w:hyperlink r:id="rId1623">
        <w:r>
          <w:rPr>
            <w:rtl/>
            <w:cs/>
            <w:lang w:val="ar_AE" w:bidi="ar_AE"/>
          </w:rPr>
          <w:rPr>
            <w:color w:val="0000EE"/>
            <w:u w:val="single"/>
          </w:rPr>
          <w:t>قضاة 11: 12–33</w:t>
        </w:r>
      </w:hyperlink>
      <w:r>
        <w:rPr>
          <w:rtl/>
          <w:cs/>
          <w:lang w:val="ar_AE" w:bidi="ar_AE"/>
        </w:rPr>
        <w:t>).</w:t>
      </w:r>
    </w:p>
    <w:p>
      <w:pPr>
        <w:bidi/>
      </w:pPr>
      <w:r>
        <w:rPr>
          <w:rtl/>
          <w:cs/>
          <w:lang w:val="ar_AE" w:bidi="ar_AE"/>
        </w:rPr>
      </w:r>
      <w:r>
        <w:rPr>
          <w:rtl/>
          <w:cs/>
          <w:lang w:val="ar_AE" w:bidi="ar_AE"/>
        </w:rPr>
        <w:t xml:space="preserve">مع اقتراب نهاية القرن الحادي عشر، تولى ملك عَمُّوني يُدعى </w:t>
      </w:r>
      <w:r>
        <w:rPr>
          <w:rtl/>
          <w:cs/>
          <w:lang w:val="ar_AE" w:bidi="ar_AE"/>
        </w:rPr>
        <w:t>نَاحَاش</w:t>
      </w:r>
      <w:r>
        <w:rPr>
          <w:rtl/>
          <w:cs/>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rtl/>
          <w:cs/>
          <w:lang w:val="ar_AE" w:bidi="ar_AE"/>
        </w:rPr>
        <w:t>يَابِيش جِلْعَاد</w:t>
      </w:r>
      <w:r>
        <w:rPr>
          <w:rtl/>
          <w:cs/>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4">
        <w:r>
          <w:rPr>
            <w:rtl/>
            <w:cs/>
            <w:lang w:val="ar_AE" w:bidi="ar_AE"/>
          </w:rPr>
          <w:rPr>
            <w:color w:val="0000EE"/>
            <w:u w:val="single"/>
          </w:rPr>
          <w:t>1 صموئيل 11: 1–11</w:t>
        </w:r>
      </w:hyperlink>
      <w:r>
        <w:rPr>
          <w:rtl/>
          <w:cs/>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9">
        <w:r>
          <w:rPr>
            <w:rtl/>
            <w:cs/>
            <w:lang w:val="ar_AE" w:bidi="ar_AE"/>
          </w:rPr>
          <w:rPr>
            <w:color w:val="0000EE"/>
            <w:u w:val="single"/>
          </w:rPr>
          <w:t>1 صموئيل 14:47–48</w:t>
        </w:r>
      </w:hyperlink>
      <w:r>
        <w:rPr>
          <w:rtl/>
          <w:cs/>
          <w:lang w:val="ar_AE" w:bidi="ar_AE"/>
        </w:rPr>
        <w:t>).</w:t>
      </w:r>
    </w:p>
    <w:p>
      <w:pPr>
        <w:bidi/>
      </w:pPr>
      <w:r>
        <w:rPr>
          <w:rtl/>
          <w:cs/>
          <w:lang w:val="ar_AE" w:bidi="ar_AE"/>
        </w:rPr>
      </w:r>
      <w:r>
        <w:rPr>
          <w:rtl/>
          <w:cs/>
          <w:lang w:val="ar_AE" w:bidi="ar_AE"/>
        </w:rPr>
        <w:t>عندما أصبح داوُد ملكًا، أخذ فضة وذهبًا من العَمُّونيين والفلسطينيين وعماليق، إما كغنائم أو كهدية (</w:t>
      </w:r>
      <w:hyperlink r:id="rId1625">
        <w:r>
          <w:rPr>
            <w:rtl/>
            <w:cs/>
            <w:lang w:val="ar_AE" w:bidi="ar_AE"/>
          </w:rPr>
          <w:rPr>
            <w:color w:val="0000EE"/>
            <w:u w:val="single"/>
          </w:rPr>
          <w:t>2 صموئيل 8:11–12</w:t>
        </w:r>
      </w:hyperlink>
      <w:r>
        <w:rPr>
          <w:rtl/>
          <w:cs/>
          <w:lang w:val="ar_AE" w:bidi="ar_AE"/>
        </w:rPr>
        <w:t xml:space="preserve">؛ </w:t>
      </w:r>
      <w:hyperlink r:id="rId1520">
        <w:r>
          <w:rPr>
            <w:rtl/>
            <w:cs/>
            <w:lang w:val="ar_AE" w:bidi="ar_AE"/>
          </w:rPr>
          <w:rPr>
            <w:color w:val="0000EE"/>
            <w:u w:val="single"/>
          </w:rPr>
          <w:t>1 أخبار 18: 11</w:t>
        </w:r>
      </w:hyperlink>
      <w:r>
        <w:rPr>
          <w:rtl/>
          <w:cs/>
          <w:lang w:val="ar_AE" w:bidi="ar_AE"/>
        </w:rPr>
        <w:t>). بعد ذلك بوقت قصير، أرسل داوُد يُوآب على رأس جيش قوي لتدمير ريف العَمُّونيين ومحاصرة العاصمة ربَّة (</w:t>
      </w:r>
      <w:hyperlink r:id="rId1626">
        <w:r>
          <w:rPr>
            <w:rtl/>
            <w:cs/>
            <w:lang w:val="ar_AE" w:bidi="ar_AE"/>
          </w:rPr>
          <w:rPr>
            <w:color w:val="0000EE"/>
            <w:u w:val="single"/>
          </w:rPr>
          <w:t>2 صموئيل 11: 1</w:t>
        </w:r>
      </w:hyperlink>
      <w:r>
        <w:rPr>
          <w:rtl/>
          <w:cs/>
          <w:lang w:val="ar_AE" w:bidi="ar_AE"/>
        </w:rPr>
        <w:t xml:space="preserve">؛ </w:t>
      </w:r>
      <w:hyperlink r:id="rId1627">
        <w:r>
          <w:rPr>
            <w:rtl/>
            <w:cs/>
            <w:lang w:val="ar_AE" w:bidi="ar_AE"/>
          </w:rPr>
          <w:rPr>
            <w:color w:val="0000EE"/>
            <w:u w:val="single"/>
          </w:rPr>
          <w:t>1 أخبار 20:2</w:t>
        </w:r>
      </w:hyperlink>
      <w:r>
        <w:rPr>
          <w:rtl/>
          <w:cs/>
          <w:lang w:val="ar_AE" w:bidi="ar_AE"/>
        </w:rPr>
        <w:t>). استمر الحصار لعدة أشهر، حيث أضعف يُوآب المدينة ثم أكمل داوُد احتلالها (</w:t>
      </w:r>
      <w:hyperlink r:id="rId1628">
        <w:r>
          <w:rPr>
            <w:rtl/>
            <w:cs/>
            <w:lang w:val="ar_AE" w:bidi="ar_AE"/>
          </w:rPr>
          <w:rPr>
            <w:color w:val="0000EE"/>
            <w:u w:val="single"/>
          </w:rPr>
          <w:t>2 صموئيل 12:26–29</w:t>
        </w:r>
      </w:hyperlink>
      <w:r>
        <w:rPr>
          <w:rtl/>
          <w:cs/>
          <w:lang w:val="ar_AE" w:bidi="ar_AE"/>
        </w:rPr>
        <w:t>). في الاحتفال باستسلام المدينة، وُضع التاج الذهبي الضخم لملك العَمُّونيين على رأس داوُد (</w:t>
      </w:r>
      <w:hyperlink r:id="rId1629">
        <w:r>
          <w:rPr>
            <w:rtl/>
            <w:cs/>
            <w:lang w:val="ar_AE" w:bidi="ar_AE"/>
          </w:rPr>
          <w:rPr>
            <w:color w:val="0000EE"/>
            <w:u w:val="single"/>
          </w:rPr>
          <w:t>2 صموئيل 12:30</w:t>
        </w:r>
      </w:hyperlink>
      <w:r>
        <w:rPr>
          <w:rtl/>
          <w:cs/>
          <w:lang w:val="ar_AE" w:bidi="ar_AE"/>
        </w:rPr>
        <w:t xml:space="preserve">؛ </w:t>
      </w:r>
      <w:hyperlink r:id="rId1630">
        <w:r>
          <w:rPr>
            <w:rtl/>
            <w:cs/>
            <w:lang w:val="ar_AE" w:bidi="ar_AE"/>
          </w:rPr>
          <w:rPr>
            <w:color w:val="0000EE"/>
            <w:u w:val="single"/>
          </w:rPr>
          <w:t>1 أخبار 20:1</w:t>
        </w:r>
      </w:hyperlink>
      <w:r>
        <w:rPr>
          <w:rtl/>
          <w:cs/>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rtl/>
            <w:cs/>
            <w:lang w:val="ar_AE" w:bidi="ar_AE"/>
          </w:rPr>
          <w:rPr>
            <w:color w:val="0000EE"/>
            <w:u w:val="single"/>
          </w:rPr>
          <w:t>2 صموئيل 12: 31</w:t>
        </w:r>
      </w:hyperlink>
      <w:r>
        <w:rPr>
          <w:rtl/>
          <w:cs/>
          <w:lang w:val="ar_AE" w:bidi="ar_AE"/>
        </w:rPr>
        <w:t xml:space="preserve">؛ </w:t>
      </w:r>
      <w:hyperlink r:id="rId1631">
        <w:r>
          <w:rPr>
            <w:rtl/>
            <w:cs/>
            <w:lang w:val="ar_AE" w:bidi="ar_AE"/>
          </w:rPr>
          <w:rPr>
            <w:color w:val="0000EE"/>
            <w:u w:val="single"/>
          </w:rPr>
          <w:t>1 أخبار 20:3</w:t>
        </w:r>
      </w:hyperlink>
      <w:r>
        <w:rPr>
          <w:rtl/>
          <w:cs/>
          <w:lang w:val="ar_AE" w:bidi="ar_AE"/>
        </w:rPr>
        <w:t xml:space="preserve">). عيَّن داوُد حاكمًا على العَمُّونيين من العائلة الملكيّة العَمُّونية. أصبح </w:t>
      </w:r>
      <w:r>
        <w:rPr>
          <w:rtl/>
          <w:cs/>
          <w:lang w:val="ar_AE" w:bidi="ar_AE"/>
        </w:rPr>
        <w:t>شُوبِي</w:t>
      </w:r>
      <w:r>
        <w:rPr>
          <w:rtl/>
          <w:cs/>
          <w:lang w:val="ar_AE" w:bidi="ar_AE"/>
        </w:rPr>
        <w:t xml:space="preserve">، ابن </w:t>
      </w:r>
      <w:r>
        <w:rPr>
          <w:rtl/>
          <w:cs/>
          <w:lang w:val="ar_AE" w:bidi="ar_AE"/>
        </w:rPr>
        <w:t>نَاحَاش</w:t>
      </w:r>
      <w:r>
        <w:rPr>
          <w:rtl/>
          <w:cs/>
          <w:lang w:val="ar_AE" w:bidi="ar_AE"/>
        </w:rPr>
        <w:t xml:space="preserve"> الآخر (كذلك شقيق </w:t>
      </w:r>
      <w:r>
        <w:rPr>
          <w:rtl/>
          <w:cs/>
          <w:lang w:val="ar_AE" w:bidi="ar_AE"/>
        </w:rPr>
        <w:t>حَانُون</w:t>
      </w:r>
      <w:r>
        <w:rPr>
          <w:rtl/>
          <w:cs/>
          <w:lang w:val="ar_AE" w:bidi="ar_AE"/>
        </w:rPr>
        <w:t>)، حاكمًا للعَمُّونيين وساعد داوُد في أثناء هروبه من تمرد أبشالوم (</w:t>
      </w:r>
      <w:hyperlink r:id="rId1632">
        <w:r>
          <w:rPr>
            <w:rtl/>
            <w:cs/>
            <w:lang w:val="ar_AE" w:bidi="ar_AE"/>
          </w:rPr>
          <w:rPr>
            <w:color w:val="0000EE"/>
            <w:u w:val="single"/>
          </w:rPr>
          <w:t>2 صموئيل 17: 27</w:t>
        </w:r>
      </w:hyperlink>
      <w:r>
        <w:rPr>
          <w:rtl/>
          <w:cs/>
          <w:lang w:val="ar_AE" w:bidi="ar_AE"/>
        </w:rPr>
        <w:t>). كان أحد أفضل محاربي داود عَمُّونيًا (</w:t>
      </w:r>
      <w:hyperlink r:id="rId1633">
        <w:r>
          <w:rPr>
            <w:rtl/>
            <w:cs/>
            <w:lang w:val="ar_AE" w:bidi="ar_AE"/>
          </w:rPr>
          <w:rPr>
            <w:color w:val="0000EE"/>
            <w:u w:val="single"/>
          </w:rPr>
          <w:t>2 صموئيل 23:37</w:t>
        </w:r>
      </w:hyperlink>
      <w:r>
        <w:rPr>
          <w:rtl/>
          <w:cs/>
          <w:lang w:val="ar_AE" w:bidi="ar_AE"/>
        </w:rPr>
        <w:t>).</w:t>
      </w:r>
    </w:p>
    <w:p>
      <w:pPr>
        <w:bidi/>
      </w:pPr>
      <w:r>
        <w:rPr>
          <w:rtl/>
          <w:cs/>
          <w:lang w:val="ar_AE" w:bidi="ar_AE"/>
        </w:rPr>
      </w:r>
      <w:r>
        <w:rPr>
          <w:rtl/>
          <w:cs/>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rtl/>
          <w:cs/>
          <w:lang w:val="ar_AE" w:bidi="ar_AE"/>
        </w:rPr>
        <w:t>رَحُبْعَام</w:t>
      </w:r>
      <w:r>
        <w:rPr>
          <w:rtl/>
          <w:cs/>
          <w:lang w:val="ar_AE" w:bidi="ar_AE"/>
        </w:rPr>
        <w:t xml:space="preserve"> وتعرضت لمزيد من الضعف بسبب حملة </w:t>
      </w:r>
      <w:r>
        <w:rPr>
          <w:rtl/>
          <w:cs/>
          <w:lang w:val="ar_AE" w:bidi="ar_AE"/>
        </w:rPr>
        <w:t>شِيشَق</w:t>
      </w:r>
      <w:r>
        <w:rPr>
          <w:rtl/>
          <w:cs/>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rtl/>
          <w:cs/>
          <w:lang w:val="ar_AE" w:bidi="ar_AE"/>
        </w:rPr>
        <w:t>والْمَعُونِيِّين</w:t>
      </w:r>
      <w:r>
        <w:rPr>
          <w:rtl/>
          <w:cs/>
          <w:lang w:val="ar_AE" w:bidi="ar_AE"/>
        </w:rPr>
        <w:t xml:space="preserve"> لشن حرب ضد الملك </w:t>
      </w:r>
      <w:r>
        <w:rPr>
          <w:rtl/>
          <w:cs/>
          <w:lang w:val="ar_AE" w:bidi="ar_AE"/>
        </w:rPr>
        <w:t>يَهُوشَافَاط</w:t>
      </w:r>
      <w:r>
        <w:rPr>
          <w:rtl/>
          <w:cs/>
          <w:lang w:val="ar_AE" w:bidi="ar_AE"/>
        </w:rPr>
        <w:t xml:space="preserve"> ملك يهُوذا (حكم 871–848 ق.م). في خوف، طلب يَهُوشَافَاط في صلاته المساعدة من الله (</w:t>
      </w:r>
      <w:hyperlink r:id="rId1634">
        <w:r>
          <w:rPr>
            <w:rtl/>
            <w:cs/>
            <w:lang w:val="ar_AE" w:bidi="ar_AE"/>
          </w:rPr>
          <w:rPr>
            <w:color w:val="0000EE"/>
            <w:u w:val="single"/>
          </w:rPr>
          <w:t>2 أخبار 20:1–12</w:t>
        </w:r>
      </w:hyperlink>
      <w:r>
        <w:rPr>
          <w:rtl/>
          <w:cs/>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5">
        <w:r>
          <w:rPr>
            <w:rtl/>
            <w:cs/>
            <w:lang w:val="ar_AE" w:bidi="ar_AE"/>
          </w:rPr>
          <w:rPr>
            <w:color w:val="0000EE"/>
            <w:u w:val="single"/>
          </w:rPr>
          <w:t>2 أخبار 20:22–25</w:t>
        </w:r>
      </w:hyperlink>
      <w:r>
        <w:rPr>
          <w:rtl/>
          <w:cs/>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rtl/>
          <w:cs/>
          <w:lang w:val="ar_AE" w:bidi="ar_AE"/>
        </w:rPr>
        <w:t>صِدْقِيَّا</w:t>
      </w:r>
      <w:r>
        <w:rPr>
          <w:rtl/>
          <w:cs/>
          <w:lang w:val="ar_AE" w:bidi="ar_AE"/>
        </w:rPr>
        <w:t xml:space="preserve"> ملك يهوذا وممثلين من أدوم ومُوآب وصُور وصَيْدون في مؤامرة للتمرد ضد بابِل (</w:t>
      </w:r>
      <w:hyperlink r:id="rId1636">
        <w:r>
          <w:rPr>
            <w:rtl/>
            <w:cs/>
            <w:lang w:val="ar_AE" w:bidi="ar_AE"/>
          </w:rPr>
          <w:rPr>
            <w:color w:val="0000EE"/>
            <w:u w:val="single"/>
          </w:rPr>
          <w:t>إرميا 27: 1–3</w:t>
        </w:r>
      </w:hyperlink>
      <w:r>
        <w:rPr>
          <w:rtl/>
          <w:cs/>
          <w:lang w:val="ar_AE" w:bidi="ar_AE"/>
        </w:rPr>
        <w:t>). حذَّر النبي إرميا من أنَّ الله سيُفشِل خطتهم (</w:t>
      </w:r>
      <w:hyperlink r:id="rId1637">
        <w:r>
          <w:rPr>
            <w:rtl/>
            <w:cs/>
            <w:lang w:val="ar_AE" w:bidi="ar_AE"/>
          </w:rPr>
          <w:rPr>
            <w:color w:val="0000EE"/>
            <w:u w:val="single"/>
          </w:rPr>
          <w:t>إرميا 27: 4–22</w:t>
        </w:r>
      </w:hyperlink>
      <w:r>
        <w:rPr>
          <w:rtl/>
          <w:cs/>
          <w:lang w:val="ar_AE" w:bidi="ar_AE"/>
        </w:rPr>
        <w:t xml:space="preserve">). أرسل </w:t>
      </w:r>
      <w:r>
        <w:rPr>
          <w:rtl/>
          <w:cs/>
          <w:lang w:val="ar_AE" w:bidi="ar_AE"/>
        </w:rPr>
        <w:t>نَبُوخَذْنَاصَّر</w:t>
      </w:r>
      <w:r>
        <w:rPr>
          <w:rtl/>
          <w:cs/>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8">
        <w:r>
          <w:rPr>
            <w:rtl/>
            <w:cs/>
            <w:lang w:val="ar_AE" w:bidi="ar_AE"/>
          </w:rPr>
          <w:rPr>
            <w:color w:val="0000EE"/>
            <w:u w:val="single"/>
          </w:rPr>
          <w:t>إرميا 40:11</w:t>
        </w:r>
      </w:hyperlink>
      <w:r>
        <w:rPr>
          <w:rtl/>
          <w:cs/>
          <w:lang w:val="ar_AE" w:bidi="ar_AE"/>
        </w:rPr>
        <w:t xml:space="preserve">)، بما في ذلك رجل يدعى </w:t>
      </w:r>
      <w:r>
        <w:rPr>
          <w:rtl/>
          <w:cs/>
          <w:lang w:val="ar_AE" w:bidi="ar_AE"/>
        </w:rPr>
        <w:t>إِسْمَاعِيل</w:t>
      </w:r>
      <w:r>
        <w:rPr>
          <w:rtl/>
          <w:cs/>
          <w:lang w:val="ar_AE" w:bidi="ar_AE"/>
        </w:rPr>
        <w:t xml:space="preserve"> (</w:t>
      </w:r>
      <w:hyperlink r:id="rId1639">
        <w:r>
          <w:rPr>
            <w:rtl/>
            <w:cs/>
            <w:lang w:val="ar_AE" w:bidi="ar_AE"/>
          </w:rPr>
          <w:rPr>
            <w:color w:val="0000EE"/>
            <w:u w:val="single"/>
          </w:rPr>
          <w:t>إرميا 40:13–16</w:t>
        </w:r>
      </w:hyperlink>
      <w:r>
        <w:rPr>
          <w:rtl/>
          <w:cs/>
          <w:lang w:val="ar_AE" w:bidi="ar_AE"/>
        </w:rPr>
        <w:t xml:space="preserve">). تآمر </w:t>
      </w:r>
      <w:r>
        <w:rPr>
          <w:rtl/>
          <w:cs/>
          <w:lang w:val="ar_AE" w:bidi="ar_AE"/>
        </w:rPr>
        <w:t>إِسْمَاعِيل</w:t>
      </w:r>
      <w:r>
        <w:rPr>
          <w:rtl/>
          <w:cs/>
          <w:lang w:val="ar_AE" w:bidi="ar_AE"/>
        </w:rPr>
        <w:t xml:space="preserve"> مع </w:t>
      </w:r>
      <w:r>
        <w:rPr>
          <w:rtl/>
          <w:cs/>
          <w:lang w:val="ar_AE" w:bidi="ar_AE"/>
        </w:rPr>
        <w:t>بَعلِيسَ</w:t>
      </w:r>
      <w:r>
        <w:rPr>
          <w:rtl/>
          <w:cs/>
          <w:lang w:val="ar_AE" w:bidi="ar_AE"/>
        </w:rPr>
        <w:t xml:space="preserve">، ملك بني عَمُّون، لاغتيال </w:t>
      </w:r>
      <w:r>
        <w:rPr>
          <w:rtl/>
          <w:cs/>
          <w:lang w:val="ar_AE" w:bidi="ar_AE"/>
        </w:rPr>
        <w:t>جَدَلْيَا</w:t>
      </w:r>
      <w:r>
        <w:rPr>
          <w:rtl/>
          <w:cs/>
          <w:lang w:val="ar_AE" w:bidi="ar_AE"/>
        </w:rPr>
        <w:t>، الذي عيَّنه نَبُوخَذْنَاصَّر حاكمًا على يهُوذا، التي أصبحت الآن تابعة لبَابِل. بعد تنفيذ الاغتيال، هرب إِسْمَاعِيل إلى عَمُّون (</w:t>
      </w:r>
      <w:hyperlink r:id="rId1640">
        <w:r>
          <w:rPr>
            <w:rtl/>
            <w:cs/>
            <w:lang w:val="ar_AE" w:bidi="ar_AE"/>
          </w:rPr>
          <w:rPr>
            <w:color w:val="0000EE"/>
            <w:u w:val="single"/>
          </w:rPr>
          <w:t>إرميا 41:1–15</w:t>
        </w:r>
      </w:hyperlink>
      <w:r>
        <w:rPr>
          <w:rtl/>
          <w:cs/>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w:t>
      </w:r>
      <w:r>
        <w:rPr>
          <w:rtl/>
          <w:cs/>
          <w:lang w:val="ar_AE" w:bidi="ar_AE"/>
        </w:rPr>
      </w:r>
    </w:p>
    <w:p>
      <w:pPr>
        <w:pStyle w:val="Heading2"/>
        <w:bidi/>
      </w:pPr>
      <w:r>
        <w:rPr>
          <w:rtl/>
          <w:cs/>
          <w:lang w:val="ar_AE" w:bidi="ar_AE"/>
        </w:rPr>
        <w:t>عَمِّي</w:t>
      </w:r>
    </w:p>
    <w:p>
      <w:pPr>
        <w:bidi/>
      </w:pPr>
      <w:r>
        <w:rPr>
          <w:rtl/>
          <w:cs/>
          <w:lang w:val="ar_AE" w:bidi="ar_AE"/>
        </w:rPr>
      </w:r>
      <w:r>
        <w:rPr>
          <w:b/>
          <w:rtl/>
          <w:cs/>
          <w:lang w:val="ar_AE" w:bidi="ar_AE"/>
        </w:rPr>
        <w:t>عَمِّي</w:t>
      </w:r>
      <w:r>
        <w:rPr>
          <w:rtl/>
          <w:cs/>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rtl/>
          <w:cs/>
          <w:lang w:val="ar_AE" w:bidi="ar_AE"/>
        </w:rPr>
        <w:t>وَأَتَّخِذُكُمْ لِي شَعْبًا (عَمِّي)، وَأَكُونُ لَكُمْ إِلَهًا</w:t>
      </w:r>
      <w:r>
        <w:rPr>
          <w:rtl/>
          <w:cs/>
          <w:lang w:val="ar_AE" w:bidi="ar_AE"/>
        </w:rPr>
        <w:t>” (</w:t>
      </w:r>
      <w:hyperlink r:id="rId1641">
        <w:r>
          <w:rPr>
            <w:rtl/>
            <w:cs/>
            <w:lang w:val="ar_AE" w:bidi="ar_AE"/>
          </w:rPr>
          <w:rPr>
            <w:color w:val="0000EE"/>
            <w:u w:val="single"/>
          </w:rPr>
          <w:t>خروج 6:7</w:t>
        </w:r>
      </w:hyperlink>
      <w:r>
        <w:rPr>
          <w:rtl/>
          <w:cs/>
          <w:lang w:val="ar_AE" w:bidi="ar_AE"/>
        </w:rPr>
        <w:t>).</w:t>
      </w:r>
    </w:p>
    <w:p>
      <w:pPr>
        <w:bidi/>
      </w:pPr>
      <w:r>
        <w:rPr>
          <w:rtl/>
          <w:cs/>
          <w:lang w:val="ar_AE" w:bidi="ar_AE"/>
        </w:rPr>
      </w:r>
      <w:r>
        <w:rPr>
          <w:rtl/>
          <w:cs/>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rtl/>
          <w:cs/>
          <w:lang w:val="ar_AE" w:bidi="ar_AE"/>
        </w:rPr>
      </w:r>
      <w:r>
        <w:rPr>
          <w:rtl/>
          <w:cs/>
          <w:lang w:val="ar_AE" w:bidi="ar_AE"/>
        </w:rPr>
        <w:t xml:space="preserve">كانت كلمة </w:t>
      </w:r>
      <w:r>
        <w:rPr>
          <w:rtl/>
          <w:cs/>
          <w:lang w:val="ar_AE" w:bidi="ar_AE"/>
        </w:rPr>
        <w:t>عَمِّي</w:t>
      </w:r>
      <w:r>
        <w:rPr>
          <w:rtl/>
          <w:cs/>
          <w:lang w:val="ar_AE" w:bidi="ar_AE"/>
        </w:rPr>
        <w:t xml:space="preserve"> تمثل محبة ٱللهِ لهم. كانت تمثل إخلاصه للوعود التي قطعها لأجدادهم (</w:t>
      </w:r>
      <w:hyperlink r:id="rId1642">
        <w:r>
          <w:rPr>
            <w:rtl/>
            <w:cs/>
            <w:lang w:val="ar_AE" w:bidi="ar_AE"/>
          </w:rPr>
          <w:rPr>
            <w:color w:val="0000EE"/>
            <w:u w:val="single"/>
          </w:rPr>
          <w:t>تثنية 4:37؛</w:t>
        </w:r>
      </w:hyperlink>
      <w:r>
        <w:rPr>
          <w:rtl/>
          <w:cs/>
          <w:lang w:val="ar_AE" w:bidi="ar_AE"/>
        </w:rPr>
        <w:t xml:space="preserve"> </w:t>
      </w:r>
      <w:hyperlink r:id="rId1643">
        <w:r>
          <w:rPr>
            <w:rtl/>
            <w:cs/>
            <w:lang w:val="ar_AE" w:bidi="ar_AE"/>
          </w:rPr>
          <w:rPr>
            <w:color w:val="0000EE"/>
            <w:u w:val="single"/>
          </w:rPr>
          <w:t>7:8</w:t>
        </w:r>
      </w:hyperlink>
      <w:r>
        <w:rPr>
          <w:rtl/>
          <w:cs/>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rtl/>
          <w:cs/>
          <w:lang w:val="ar_AE" w:bidi="ar_AE"/>
        </w:rPr>
        <w:t>عَمِّي</w:t>
      </w:r>
      <w:r>
        <w:rPr>
          <w:rtl/>
          <w:cs/>
          <w:lang w:val="ar_AE" w:bidi="ar_AE"/>
        </w:rPr>
        <w:t xml:space="preserve"> في سفر هوشَعَ</w:t>
      </w:r>
    </w:p>
    <w:p>
      <w:pPr>
        <w:bidi/>
      </w:pPr>
      <w:r>
        <w:rPr>
          <w:rtl/>
          <w:cs/>
          <w:lang w:val="ar_AE" w:bidi="ar_AE"/>
        </w:rPr>
      </w:r>
      <w:r>
        <w:rPr>
          <w:rtl/>
          <w:cs/>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rtl/>
          <w:cs/>
          <w:lang w:val="ar_AE" w:bidi="ar_AE"/>
        </w:rPr>
      </w:r>
      <w:r>
        <w:rPr>
          <w:rtl/>
          <w:cs/>
          <w:lang w:val="ar_AE" w:bidi="ar_AE"/>
        </w:rPr>
        <w:t>تم تسمية الطفل الأول يَزْرَعِيلَ (</w:t>
      </w:r>
      <w:hyperlink r:id="rId1644">
        <w:r>
          <w:rPr>
            <w:rtl/>
            <w:cs/>
            <w:lang w:val="ar_AE" w:bidi="ar_AE"/>
          </w:rPr>
          <w:rPr>
            <w:color w:val="0000EE"/>
            <w:u w:val="single"/>
          </w:rPr>
          <w:t>هوشَعَ 1:4</w:t>
        </w:r>
      </w:hyperlink>
      <w:r>
        <w:rPr>
          <w:rtl/>
          <w:cs/>
          <w:lang w:val="ar_AE" w:bidi="ar_AE"/>
        </w:rPr>
        <w:t>). يَزْرَعِيلَ تعني شيئين:</w:t>
      </w:r>
    </w:p>
    <w:p>
      <w:pPr>
        <w:pStyle w:val="ListBullet"/>
        <w:bidi/>
        <w:spacing w:line="240" w:lineRule="auto"/>
        <w:ind w:left="720"/>
      </w:pPr>
      <w:r>
        <w:rPr>
          <w:rtl/>
          <w:cs/>
          <w:lang w:val="ar_AE" w:bidi="ar_AE"/>
        </w:rPr>
      </w:r>
      <w:r>
        <w:rPr>
          <w:rtl/>
          <w:cs/>
          <w:lang w:val="ar_AE" w:bidi="ar_AE"/>
        </w:rPr>
        <w:t>إنه اسم المكان الذي قتل فيه الملك أَخْآبَ لِنَابوتَ (</w:t>
      </w:r>
      <w:hyperlink r:id="rId1645">
        <w:r>
          <w:rPr>
            <w:rtl/>
            <w:cs/>
            <w:lang w:val="ar_AE" w:bidi="ar_AE"/>
          </w:rPr>
          <w:rPr>
            <w:color w:val="0000EE"/>
            <w:u w:val="single"/>
          </w:rPr>
          <w:t>1 ملوك 21:1–16</w:t>
        </w:r>
      </w:hyperlink>
      <w:r>
        <w:rPr>
          <w:rtl/>
          <w:cs/>
          <w:lang w:val="ar_AE" w:bidi="ar_AE"/>
        </w:rPr>
        <w:t>). يذكر بتجربة مروعة في تاريخ إِسْرَائِيلَ.</w:t>
      </w:r>
    </w:p>
    <w:p>
      <w:pPr>
        <w:pStyle w:val="ListBullet"/>
        <w:bidi/>
        <w:spacing w:line="240" w:lineRule="auto"/>
        <w:ind w:left="720"/>
      </w:pPr>
      <w:r>
        <w:rPr>
          <w:rtl/>
          <w:cs/>
          <w:lang w:val="ar_AE" w:bidi="ar_AE"/>
        </w:rPr>
      </w:r>
      <w:r>
        <w:rPr>
          <w:rtl/>
          <w:cs/>
          <w:lang w:val="ar_AE" w:bidi="ar_AE"/>
        </w:rPr>
        <w:t>الاسم يعني أيضًا "ٱللهِ يزرع." هذا المعنى يعبر عن أمل هوشَعَ في أن يعود شعب إِسْرَائِيلَ، رغم كل إخفاقاتهم، قريبًا إلى ٱللهِ.</w:t>
      </w:r>
    </w:p>
    <w:p>
      <w:pPr>
        <w:bidi/>
      </w:pPr>
      <w:r>
        <w:rPr>
          <w:rtl/>
          <w:cs/>
          <w:lang w:val="ar_AE" w:bidi="ar_AE"/>
        </w:rPr>
      </w:r>
      <w:r>
        <w:rPr>
          <w:rtl/>
          <w:cs/>
          <w:lang w:val="ar_AE" w:bidi="ar_AE"/>
        </w:rPr>
        <w:t xml:space="preserve">تم تسمية الطفل الثاني </w:t>
      </w:r>
      <w:r>
        <w:rPr>
          <w:i/>
          <w:rtl/>
          <w:cs/>
          <w:lang w:val="ar_AE" w:bidi="ar_AE"/>
        </w:rPr>
        <w:t>لو-رحامة</w:t>
      </w:r>
      <w:r>
        <w:rPr>
          <w:rtl/>
          <w:cs/>
          <w:lang w:val="ar_AE" w:bidi="ar_AE"/>
        </w:rPr>
        <w:t xml:space="preserve"> والذي يعني "غير مرحوم" (</w:t>
      </w:r>
      <w:hyperlink r:id="rId1646">
        <w:r>
          <w:rPr>
            <w:rtl/>
            <w:cs/>
            <w:lang w:val="ar_AE" w:bidi="ar_AE"/>
          </w:rPr>
          <w:rPr>
            <w:color w:val="0000EE"/>
            <w:u w:val="single"/>
          </w:rPr>
          <w:t>هوشَعَ 1:6</w:t>
        </w:r>
      </w:hyperlink>
      <w:r>
        <w:rPr>
          <w:rtl/>
          <w:cs/>
          <w:lang w:val="ar_AE" w:bidi="ar_AE"/>
        </w:rPr>
        <w:t>). عبر ذلك الاسم عن كراهية ٱللهِ للعصيان ورغبته في الابتعاد عن شعب غير تائب.</w:t>
      </w:r>
    </w:p>
    <w:p>
      <w:pPr>
        <w:bidi/>
      </w:pPr>
      <w:r>
        <w:rPr>
          <w:rtl/>
          <w:cs/>
          <w:lang w:val="ar_AE" w:bidi="ar_AE"/>
        </w:rPr>
      </w:r>
      <w:r>
        <w:rPr>
          <w:rtl/>
          <w:cs/>
          <w:lang w:val="ar_AE" w:bidi="ar_AE"/>
        </w:rPr>
        <w:t xml:space="preserve">الطفل الثالث لهوشَعَ كان اسمه </w:t>
      </w:r>
      <w:r>
        <w:rPr>
          <w:i/>
          <w:rtl/>
          <w:cs/>
          <w:lang w:val="ar_AE" w:bidi="ar_AE"/>
        </w:rPr>
        <w:t>لو-عمي</w:t>
      </w:r>
      <w:r>
        <w:rPr>
          <w:rtl/>
          <w:cs/>
          <w:lang w:val="ar_AE" w:bidi="ar_AE"/>
        </w:rPr>
        <w:t xml:space="preserve"> والذي يعني "ليس شعبي" (</w:t>
      </w:r>
      <w:hyperlink r:id="rId1647">
        <w:r>
          <w:rPr>
            <w:rtl/>
            <w:cs/>
            <w:lang w:val="ar_AE" w:bidi="ar_AE"/>
          </w:rPr>
          <w:rPr>
            <w:color w:val="0000EE"/>
            <w:u w:val="single"/>
          </w:rPr>
          <w:t>هوشَعَ 1:9</w:t>
        </w:r>
      </w:hyperlink>
      <w:r>
        <w:rPr>
          <w:rtl/>
          <w:cs/>
          <w:lang w:val="ar_AE" w:bidi="ar_AE"/>
        </w:rPr>
        <w:t>). هذا الاسم مثل أكبر مأساة لإِسْرَائِيلَ: نهاية علاقة العهد مع ٱللهِ. كان ٱللهِ يقول لإِسْرَائِيلَ، "</w:t>
      </w:r>
      <w:r>
        <w:rPr>
          <w:rtl/>
          <w:cs/>
          <w:lang w:val="ar_AE" w:bidi="ar_AE"/>
        </w:rPr>
        <w:t>ٱدْعُ ٱسْمَهُ لُوعَمِّي، لِأَنَّكُمْ لَسْتُمْ شَعْبِي وَأَنَا لَا أَكُونُ لَكُمْ</w:t>
      </w:r>
      <w:r>
        <w:rPr>
          <w:rtl/>
          <w:cs/>
          <w:lang w:val="ar_AE" w:bidi="ar_AE"/>
        </w:rPr>
        <w:t>" (</w:t>
      </w:r>
      <w:hyperlink r:id="rId1647">
        <w:r>
          <w:rPr>
            <w:rtl/>
            <w:cs/>
            <w:lang w:val="ar_AE" w:bidi="ar_AE"/>
          </w:rPr>
          <w:rPr>
            <w:color w:val="0000EE"/>
            <w:u w:val="single"/>
          </w:rPr>
          <w:t>هوشَعَ 1:9</w:t>
        </w:r>
      </w:hyperlink>
      <w:r>
        <w:rPr>
          <w:rtl/>
          <w:cs/>
          <w:lang w:val="ar_AE" w:bidi="ar_AE"/>
        </w:rPr>
        <w:t>).</w:t>
      </w:r>
    </w:p>
    <w:p>
      <w:pPr>
        <w:bidi/>
      </w:pPr>
      <w:r>
        <w:rPr>
          <w:rtl/>
          <w:cs/>
          <w:lang w:val="ar_AE" w:bidi="ar_AE"/>
        </w:rPr>
      </w:r>
      <w:r>
        <w:rPr>
          <w:rtl/>
          <w:cs/>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rtl/>
          <w:cs/>
          <w:lang w:val="ar_AE" w:bidi="ar_AE"/>
        </w:rPr>
        <w:t>وَأَزْرَعُهَا لِنَفْسِي فِي ٱلْأَرْضِ، وَأَرْحَمُ لُورُحَامَةَ، وَأَقُولُ لِلُوعَمِّي: أَنْتَ شَعْبِي، وَهُوَ يَقُولُ: أَنْتَ إِلَهِي</w:t>
      </w:r>
      <w:r>
        <w:rPr>
          <w:rtl/>
          <w:cs/>
          <w:lang w:val="ar_AE" w:bidi="ar_AE"/>
        </w:rPr>
        <w:t>'" (</w:t>
      </w:r>
      <w:hyperlink r:id="rId1648">
        <w:r>
          <w:rPr>
            <w:rtl/>
            <w:cs/>
            <w:lang w:val="ar_AE" w:bidi="ar_AE"/>
          </w:rPr>
          <w:rPr>
            <w:color w:val="0000EE"/>
            <w:u w:val="single"/>
          </w:rPr>
          <w:t>هوشَعَ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عَمِّيئِيل</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ابن جَمَلِّي. كان واحدًا من 12 رجلًا أرسلهم موسَى كجاسوس إلى أرض كَنْعَان. عَمِّيئِيل كان ممثلًا لسبط دَانَ (</w:t>
      </w:r>
      <w:hyperlink r:id="rId1649">
        <w:r>
          <w:rPr>
            <w:rtl/>
            <w:cs/>
            <w:lang w:val="ar_AE" w:bidi="ar_AE"/>
          </w:rPr>
          <w:rPr>
            <w:color w:val="0000EE"/>
            <w:u w:val="single"/>
          </w:rPr>
          <w:t>عدد 13:12</w:t>
        </w:r>
      </w:hyperlink>
      <w:r>
        <w:rPr>
          <w:rtl/>
          <w:cs/>
          <w:lang w:val="ar_AE" w:bidi="ar_AE"/>
        </w:rPr>
        <w:t>). لاحقًا مات بسبب وباء (</w:t>
      </w:r>
      <w:hyperlink r:id="rId1650">
        <w:r>
          <w:rPr>
            <w:rtl/>
            <w:cs/>
            <w:lang w:val="ar_AE" w:bidi="ar_AE"/>
          </w:rPr>
          <w:rPr>
            <w:color w:val="0000EE"/>
            <w:u w:val="single"/>
          </w:rPr>
          <w:t>عدد 14:37</w:t>
        </w:r>
      </w:hyperlink>
      <w:r>
        <w:rPr>
          <w:rtl/>
          <w:cs/>
          <w:lang w:val="ar_AE" w:bidi="ar_AE"/>
        </w:rPr>
        <w:t>).</w:t>
      </w:r>
    </w:p>
    <w:p>
      <w:pPr>
        <w:pStyle w:val="ListNumber"/>
        <w:bidi/>
        <w:spacing w:line="240" w:lineRule="auto"/>
        <w:ind w:left="720"/>
      </w:pPr>
      <w:r>
        <w:rPr>
          <w:rtl/>
          <w:cs/>
          <w:lang w:val="ar_AE" w:bidi="ar_AE"/>
        </w:rPr>
      </w:r>
      <w:r>
        <w:rPr>
          <w:rtl/>
          <w:cs/>
          <w:lang w:val="ar_AE" w:bidi="ar_AE"/>
        </w:rPr>
        <w:t>والد مَاكِيرَ من لو-ديبار. مَفِيبوشَثَ، ابن يونَاثَانَ، كان مختبئًا من دَاودَ في بيت مَاكِير (</w:t>
      </w:r>
      <w:hyperlink r:id="rId1651">
        <w:r>
          <w:rPr>
            <w:rtl/>
            <w:cs/>
            <w:lang w:val="ar_AE" w:bidi="ar_AE"/>
          </w:rPr>
          <w:rPr>
            <w:color w:val="0000EE"/>
            <w:u w:val="single"/>
          </w:rPr>
          <w:t>2 صَموئِيلَ 9:4–5</w:t>
        </w:r>
      </w:hyperlink>
      <w:r>
        <w:rPr>
          <w:rtl/>
          <w:cs/>
          <w:lang w:val="ar_AE" w:bidi="ar_AE"/>
        </w:rPr>
        <w:t>). لاحقًا ساعد مَاكِيرَ في تزويد دَاودَ في حربه مع أَبْشَالومَ (</w:t>
      </w:r>
      <w:hyperlink r:id="rId1652">
        <w:r>
          <w:rPr>
            <w:rtl/>
            <w:cs/>
            <w:lang w:val="ar_AE" w:bidi="ar_AE"/>
          </w:rPr>
          <w:rPr>
            <w:color w:val="0000EE"/>
            <w:u w:val="single"/>
          </w:rPr>
          <w:t>2 صَموئِيل 17:27–29</w:t>
        </w:r>
      </w:hyperlink>
      <w:r>
        <w:rPr>
          <w:rtl/>
          <w:cs/>
          <w:lang w:val="ar_AE" w:bidi="ar_AE"/>
        </w:rPr>
        <w:t>).</w:t>
      </w:r>
    </w:p>
    <w:p>
      <w:pPr>
        <w:pStyle w:val="ListNumber"/>
        <w:bidi/>
        <w:spacing w:line="240" w:lineRule="auto"/>
        <w:ind w:left="720"/>
      </w:pPr>
      <w:r>
        <w:rPr>
          <w:rtl/>
          <w:cs/>
          <w:lang w:val="ar_AE" w:bidi="ar_AE"/>
        </w:rPr>
      </w:r>
      <w:r>
        <w:rPr>
          <w:rtl/>
          <w:cs/>
          <w:lang w:val="ar_AE" w:bidi="ar_AE"/>
        </w:rPr>
        <w:t>والد زوجة داود، بثشوعا أو بثشبع. (</w:t>
      </w:r>
      <w:hyperlink r:id="rId1653">
        <w:r>
          <w:rPr>
            <w:rtl/>
            <w:cs/>
            <w:lang w:val="ar_AE" w:bidi="ar_AE"/>
          </w:rPr>
          <w:rPr>
            <w:color w:val="0000EE"/>
            <w:u w:val="single"/>
          </w:rPr>
          <w:t>1 أخبار الأيام 3:5</w:t>
        </w:r>
      </w:hyperlink>
      <w:r>
        <w:rPr>
          <w:rtl/>
          <w:cs/>
          <w:lang w:val="ar_AE" w:bidi="ar_AE"/>
        </w:rPr>
        <w:t>). يُطلق على عَمِّيئِيل أيضًا اسم أَلِيعَام (</w:t>
      </w:r>
      <w:hyperlink r:id="rId1654">
        <w:r>
          <w:rPr>
            <w:rtl/>
            <w:cs/>
            <w:lang w:val="ar_AE" w:bidi="ar_AE"/>
          </w:rPr>
          <w:rPr>
            <w:color w:val="0000EE"/>
            <w:u w:val="single"/>
          </w:rPr>
          <w:t>2 صموئيل 11:3</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السادس لعوبيد-أدوم. هو وعائلته خدموا كحراس للبوابة في الهيكل خلال حكم داود (</w:t>
      </w:r>
      <w:hyperlink r:id="rId1655">
        <w:r>
          <w:rPr>
            <w:rtl/>
            <w:cs/>
            <w:lang w:val="ar_AE" w:bidi="ar_AE"/>
          </w:rPr>
          <w:rPr>
            <w:color w:val="0000EE"/>
            <w:u w:val="single"/>
          </w:rPr>
          <w:t>1 أخبار الأيام 26:5،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عَمِّيزَابَاد</w:t>
      </w:r>
      <w:r>
        <w:rPr>
          <w:rtl/>
          <w:cs/>
          <w:lang w:val="ar_AE" w:bidi="ar_AE"/>
        </w:rPr>
      </w:r>
    </w:p>
    <w:p>
      <w:pPr>
        <w:pStyle w:val="Heading2"/>
        <w:bidi/>
      </w:pPr>
      <w:r>
        <w:rPr>
          <w:rtl/>
          <w:cs/>
          <w:lang w:val="ar_AE" w:bidi="ar_AE"/>
        </w:rPr>
        <w:t>عَمِّيزَابَاد</w:t>
      </w:r>
    </w:p>
    <w:p>
      <w:pPr>
        <w:bidi/>
      </w:pPr>
      <w:r>
        <w:rPr>
          <w:rtl/>
          <w:cs/>
          <w:lang w:val="ar_AE" w:bidi="ar_AE"/>
        </w:rPr>
      </w:r>
      <w:r>
        <w:rPr>
          <w:rtl/>
          <w:cs/>
          <w:lang w:val="ar_AE" w:bidi="ar_AE"/>
        </w:rPr>
        <w:t xml:space="preserve">هو ابن </w:t>
      </w:r>
      <w:r>
        <w:rPr>
          <w:rtl/>
          <w:cs/>
          <w:lang w:val="ar_AE" w:bidi="ar_AE"/>
        </w:rPr>
        <w:t>بَنَايَا</w:t>
      </w:r>
      <w:r>
        <w:rPr>
          <w:rtl/>
          <w:cs/>
          <w:lang w:val="ar_AE" w:bidi="ar_AE"/>
        </w:rPr>
        <w:t xml:space="preserve">. وكان كلٌّ من </w:t>
      </w:r>
      <w:r>
        <w:rPr>
          <w:rtl/>
          <w:cs/>
          <w:lang w:val="ar_AE" w:bidi="ar_AE"/>
        </w:rPr>
        <w:t xml:space="preserve">بَنَايَا </w:t>
      </w:r>
      <w:r>
        <w:rPr>
          <w:rtl/>
          <w:cs/>
          <w:lang w:val="ar_AE" w:bidi="ar_AE"/>
        </w:rPr>
        <w:t>وعَمِّيزَابَاد من كبار المسؤولين في جيش داود الملك (</w:t>
      </w:r>
      <w:hyperlink r:id="rId1656">
        <w:r>
          <w:rPr>
            <w:rtl/>
            <w:cs/>
            <w:lang w:val="ar_AE" w:bidi="ar_AE"/>
          </w:rPr>
          <w:rPr>
            <w:color w:val="0000EE"/>
            <w:u w:val="single"/>
          </w:rPr>
          <w:t>1أخبار الأيام 27: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عَمِّيشَدَّاي</w:t>
      </w:r>
      <w:r>
        <w:rPr>
          <w:rtl/>
          <w:cs/>
          <w:lang w:val="ar_AE" w:bidi="ar_AE"/>
        </w:rPr>
      </w:r>
    </w:p>
    <w:p>
      <w:pPr>
        <w:bidi/>
      </w:pPr>
      <w:r>
        <w:rPr>
          <w:rtl/>
          <w:cs/>
          <w:lang w:val="ar_AE" w:bidi="ar_AE"/>
        </w:rPr>
      </w:r>
      <w:r>
        <w:rPr>
          <w:rtl/>
          <w:cs/>
          <w:lang w:val="ar_AE" w:bidi="ar_AE"/>
        </w:rPr>
        <w:t>والد أَخِيعَزَر. كان أَخِيعَزَر رئيس سبط دَانَ عندما كان بنو إسرائيل يتجولون في برية سيناء بعد هروبهم من مِصْر (</w:t>
      </w:r>
      <w:hyperlink r:id="rId1657">
        <w:r>
          <w:rPr>
            <w:rtl/>
            <w:cs/>
            <w:lang w:val="ar_AE" w:bidi="ar_AE"/>
          </w:rPr>
          <w:rPr>
            <w:color w:val="0000EE"/>
            <w:u w:val="single"/>
          </w:rPr>
          <w:t>عدد 1:12؛</w:t>
        </w:r>
      </w:hyperlink>
      <w:r>
        <w:rPr>
          <w:rtl/>
          <w:cs/>
          <w:lang w:val="ar_AE" w:bidi="ar_AE"/>
        </w:rPr>
        <w:t xml:space="preserve"> </w:t>
      </w:r>
      <w:hyperlink r:id="rId1658">
        <w:r>
          <w:rPr>
            <w:rtl/>
            <w:cs/>
            <w:lang w:val="ar_AE" w:bidi="ar_AE"/>
          </w:rPr>
          <w:rPr>
            <w:color w:val="0000EE"/>
            <w:u w:val="single"/>
          </w:rPr>
          <w:t>2:25؛</w:t>
        </w:r>
      </w:hyperlink>
      <w:r>
        <w:rPr>
          <w:rtl/>
          <w:cs/>
          <w:lang w:val="ar_AE" w:bidi="ar_AE"/>
        </w:rPr>
        <w:t xml:space="preserve"> </w:t>
      </w:r>
      <w:hyperlink r:id="rId1659">
        <w:r>
          <w:rPr>
            <w:rtl/>
            <w:cs/>
            <w:lang w:val="ar_AE" w:bidi="ar_AE"/>
          </w:rPr>
          <w:rPr>
            <w:color w:val="0000EE"/>
            <w:u w:val="single"/>
          </w:rPr>
          <w:t>10:25</w:t>
        </w:r>
      </w:hyperlink>
      <w:r>
        <w:rPr>
          <w:rtl/>
          <w:cs/>
          <w:lang w:val="ar_AE" w:bidi="ar_AE"/>
        </w:rPr>
        <w:t>). كقائد، قدم قربان سبطه عند تقديس المسكن (</w:t>
      </w:r>
      <w:hyperlink r:id="rId1660">
        <w:r>
          <w:rPr>
            <w:rtl/>
            <w:cs/>
            <w:lang w:val="ar_AE" w:bidi="ar_AE"/>
          </w:rPr>
          <w:rPr>
            <w:color w:val="0000EE"/>
            <w:u w:val="single"/>
          </w:rPr>
          <w:t>عدد 7:66، 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bidi/>
      </w:pPr>
      <w:r>
        <w:rPr>
          <w:rtl/>
          <w:cs/>
          <w:lang w:val="ar_AE" w:bidi="ar_AE"/>
        </w:rPr>
      </w:r>
      <w:r>
        <w:rPr>
          <w:rtl/>
          <w:cs/>
          <w:lang w:val="ar_AE" w:bidi="ar_AE"/>
        </w:rPr>
        <w:t xml:space="preserve">هو كتابة أخري لاسم عمّيناداب في نسخة الملك جيمس في </w:t>
      </w:r>
      <w:hyperlink r:id="rId1661">
        <w:r>
          <w:rPr>
            <w:rtl/>
            <w:cs/>
            <w:lang w:val="ar_AE" w:bidi="ar_AE"/>
          </w:rPr>
          <w:rPr>
            <w:color w:val="0000EE"/>
            <w:u w:val="single"/>
          </w:rPr>
          <w:t>متى 1:4</w:t>
        </w:r>
      </w:hyperlink>
      <w:r>
        <w:rPr>
          <w:rtl/>
          <w:cs/>
          <w:lang w:val="ar_AE" w:bidi="ar_AE"/>
        </w:rPr>
        <w:t xml:space="preserve"> و </w:t>
      </w:r>
      <w:hyperlink r:id="rId1662">
        <w:r>
          <w:rPr>
            <w:rtl/>
            <w:cs/>
            <w:lang w:val="ar_AE" w:bidi="ar_AE"/>
          </w:rPr>
          <w:rPr>
            <w:color w:val="0000EE"/>
            <w:u w:val="single"/>
          </w:rPr>
          <w:t>لوقا 3:33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عمّيناداب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pStyle w:val="ListNumber"/>
        <w:numPr>
          <w:ilvl w:val="0"/>
          <w:numId w:val="54"/>
        </w:numPr>
        <w:bidi/>
        <w:spacing w:line="240" w:lineRule="auto"/>
        <w:ind w:left="720"/>
      </w:pPr>
      <w:r>
        <w:rPr>
          <w:rtl/>
          <w:cs/>
          <w:lang w:val="ar_AE" w:bidi="ar_AE"/>
        </w:rPr>
      </w:r>
      <w:r>
        <w:rPr>
          <w:rtl/>
          <w:cs/>
          <w:lang w:val="ar_AE" w:bidi="ar_AE"/>
        </w:rPr>
        <w:t>هو أبو أليشابع، زوجة هارون (</w:t>
      </w:r>
      <w:hyperlink r:id="rId1663">
        <w:r>
          <w:rPr>
            <w:rtl/>
            <w:cs/>
            <w:lang w:val="ar_AE" w:bidi="ar_AE"/>
          </w:rPr>
          <w:rPr>
            <w:color w:val="0000EE"/>
            <w:u w:val="single"/>
          </w:rPr>
          <w:t>خروج 6:23</w:t>
        </w:r>
      </w:hyperlink>
      <w:r>
        <w:rPr>
          <w:rtl/>
          <w:cs/>
          <w:lang w:val="ar_AE" w:bidi="ar_AE"/>
        </w:rPr>
        <w:t>). وكان عمّيناداب أيضًا أبو نحشون، رئيس سبط يهوذا في البرية (</w:t>
      </w:r>
      <w:hyperlink r:id="rId1664">
        <w:r>
          <w:rPr>
            <w:rtl/>
            <w:cs/>
            <w:lang w:val="ar_AE" w:bidi="ar_AE"/>
          </w:rPr>
          <w:rPr>
            <w:color w:val="0000EE"/>
            <w:u w:val="single"/>
          </w:rPr>
          <w:t>عدد 1:7</w:t>
        </w:r>
      </w:hyperlink>
      <w:r>
        <w:rPr>
          <w:rtl/>
          <w:cs/>
          <w:lang w:val="ar_AE" w:bidi="ar_AE"/>
        </w:rPr>
        <w:t xml:space="preserve">; </w:t>
      </w:r>
      <w:hyperlink r:id="rId1665">
        <w:r>
          <w:rPr>
            <w:rtl/>
            <w:cs/>
            <w:lang w:val="ar_AE" w:bidi="ar_AE"/>
          </w:rPr>
          <w:rPr>
            <w:color w:val="0000EE"/>
            <w:u w:val="single"/>
          </w:rPr>
          <w:t>2:3</w:t>
        </w:r>
      </w:hyperlink>
      <w:r>
        <w:rPr>
          <w:rtl/>
          <w:cs/>
          <w:lang w:val="ar_AE" w:bidi="ar_AE"/>
        </w:rPr>
        <w:t xml:space="preserve">; </w:t>
      </w:r>
      <w:hyperlink r:id="rId1666">
        <w:r>
          <w:rPr>
            <w:rtl/>
            <w:cs/>
            <w:lang w:val="ar_AE" w:bidi="ar_AE"/>
          </w:rPr>
          <w:rPr>
            <w:color w:val="0000EE"/>
            <w:u w:val="single"/>
          </w:rPr>
          <w:t>7:12، 17</w:t>
        </w:r>
      </w:hyperlink>
      <w:r>
        <w:rPr>
          <w:rtl/>
          <w:cs/>
          <w:lang w:val="ar_AE" w:bidi="ar_AE"/>
        </w:rPr>
        <w:t xml:space="preserve">; </w:t>
      </w:r>
      <w:hyperlink r:id="rId1667">
        <w:r>
          <w:rPr>
            <w:rtl/>
            <w:cs/>
            <w:lang w:val="ar_AE" w:bidi="ar_AE"/>
          </w:rPr>
          <w:rPr>
            <w:color w:val="0000EE"/>
            <w:u w:val="single"/>
          </w:rPr>
          <w:t>10:14</w:t>
        </w:r>
      </w:hyperlink>
      <w:r>
        <w:rPr>
          <w:rtl/>
          <w:cs/>
          <w:lang w:val="ar_AE" w:bidi="ar_AE"/>
        </w:rPr>
        <w:t xml:space="preserve">; </w:t>
      </w:r>
      <w:hyperlink r:id="rId1668">
        <w:r>
          <w:rPr>
            <w:rtl/>
            <w:cs/>
            <w:lang w:val="ar_AE" w:bidi="ar_AE"/>
          </w:rPr>
          <w:rPr>
            <w:color w:val="0000EE"/>
            <w:u w:val="single"/>
          </w:rPr>
          <w:t>1 أخبار الأيام 2:10</w:t>
        </w:r>
      </w:hyperlink>
      <w:r>
        <w:rPr>
          <w:rtl/>
          <w:cs/>
          <w:lang w:val="ar_AE" w:bidi="ar_AE"/>
        </w:rPr>
        <w:t>). كما يُدرج اسم عمّيناداب في سلسلة نسب داود (</w:t>
      </w:r>
      <w:hyperlink r:id="rId1669">
        <w:r>
          <w:rPr>
            <w:rtl/>
            <w:cs/>
            <w:lang w:val="ar_AE" w:bidi="ar_AE"/>
          </w:rPr>
          <w:rPr>
            <w:color w:val="0000EE"/>
            <w:u w:val="single"/>
          </w:rPr>
          <w:t>راعوث 4:18–22</w:t>
        </w:r>
      </w:hyperlink>
      <w:r>
        <w:rPr>
          <w:rtl/>
          <w:cs/>
          <w:lang w:val="ar_AE" w:bidi="ar_AE"/>
        </w:rPr>
        <w:t>). ثم لاحقًا، يُدرج في سلسلة نسب يسوع المسيح (</w:t>
      </w:r>
      <w:hyperlink r:id="rId1661">
        <w:r>
          <w:rPr>
            <w:rtl/>
            <w:cs/>
            <w:lang w:val="ar_AE" w:bidi="ar_AE"/>
          </w:rPr>
          <w:rPr>
            <w:color w:val="0000EE"/>
            <w:u w:val="single"/>
          </w:rPr>
          <w:t>متى 1:4</w:t>
        </w:r>
      </w:hyperlink>
      <w:r>
        <w:rPr>
          <w:rtl/>
          <w:cs/>
          <w:lang w:val="ar_AE" w:bidi="ar_AE"/>
        </w:rPr>
        <w:t xml:space="preserve">; </w:t>
      </w:r>
      <w:hyperlink r:id="rId1662">
        <w:r>
          <w:rPr>
            <w:rtl/>
            <w:cs/>
            <w:lang w:val="ar_AE" w:bidi="ar_AE"/>
          </w:rPr>
          <w:rPr>
            <w:color w:val="0000EE"/>
            <w:u w:val="single"/>
          </w:rPr>
          <w:t>لوقا 3:33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اسم آخر ليصهار، أحد أبناء قهات (</w:t>
      </w:r>
      <w:hyperlink r:id="rId1670">
        <w:r>
          <w:rPr>
            <w:rtl/>
            <w:cs/>
            <w:lang w:val="ar_AE" w:bidi="ar_AE"/>
          </w:rPr>
          <w:rPr>
            <w:color w:val="0000EE"/>
            <w:u w:val="single"/>
          </w:rPr>
          <w:t>1 أخبار الأيام 6:22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يصهار #1</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وقد كان معاصرًا للملك داود وساعد في إحضار تابوت الرب إلى أورشليم (</w:t>
      </w:r>
      <w:hyperlink r:id="rId1671">
        <w:r>
          <w:rPr>
            <w:rtl/>
            <w:cs/>
            <w:lang w:val="ar_AE" w:bidi="ar_AE"/>
          </w:rPr>
          <w:rPr>
            <w:color w:val="0000EE"/>
            <w:u w:val="single"/>
          </w:rPr>
          <w:t>1 أخبار الأيام 15:1–4,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عَمِّيهود</w:t>
      </w:r>
      <w:r>
        <w:rPr>
          <w:rtl/>
          <w:cs/>
          <w:lang w:val="ar_AE" w:bidi="ar_AE"/>
        </w:rPr>
      </w:r>
    </w:p>
    <w:p>
      <w:pPr>
        <w:pStyle w:val="ListNumber"/>
        <w:numPr>
          <w:ilvl w:val="0"/>
          <w:numId w:val="55"/>
        </w:numPr>
        <w:bidi/>
        <w:spacing w:line="240" w:lineRule="auto"/>
        <w:ind w:left="720"/>
      </w:pPr>
      <w:r>
        <w:rPr>
          <w:rtl/>
          <w:cs/>
          <w:lang w:val="ar_AE" w:bidi="ar_AE"/>
        </w:rPr>
      </w:r>
      <w:r>
        <w:rPr>
          <w:rtl/>
          <w:cs/>
          <w:lang w:val="ar_AE" w:bidi="ar_AE"/>
        </w:rPr>
        <w:t>والد قائد سبط أفرايم، أليشمع (</w:t>
      </w:r>
      <w:hyperlink r:id="rId1672">
        <w:r>
          <w:rPr>
            <w:rtl/>
            <w:cs/>
            <w:lang w:val="ar_AE" w:bidi="ar_AE"/>
          </w:rPr>
          <w:rPr>
            <w:color w:val="0000EE"/>
            <w:u w:val="single"/>
          </w:rPr>
          <w:t>العدد 1:10</w:t>
        </w:r>
      </w:hyperlink>
      <w:r>
        <w:rPr>
          <w:rtl/>
          <w:cs/>
          <w:lang w:val="ar_AE" w:bidi="ar_AE"/>
        </w:rPr>
        <w:t>). كان عميهود جدّ يَشوع (</w:t>
      </w:r>
      <w:hyperlink r:id="rId1673">
        <w:r>
          <w:rPr>
            <w:rtl/>
            <w:cs/>
            <w:lang w:val="ar_AE" w:bidi="ar_AE"/>
          </w:rPr>
          <w:rPr>
            <w:color w:val="0000EE"/>
            <w:u w:val="single"/>
          </w:rPr>
          <w:t>1 أخبار الأيام 7:26</w:t>
        </w:r>
      </w:hyperlink>
      <w:r>
        <w:rPr>
          <w:rtl/>
          <w:cs/>
          <w:lang w:val="ar_AE" w:bidi="ar_AE"/>
        </w:rPr>
        <w:t>).</w:t>
      </w:r>
    </w:p>
    <w:p>
      <w:pPr>
        <w:pStyle w:val="ListNumber"/>
        <w:bidi/>
        <w:spacing w:line="240" w:lineRule="auto"/>
        <w:ind w:left="720"/>
      </w:pPr>
      <w:r>
        <w:rPr>
          <w:rtl/>
          <w:cs/>
          <w:lang w:val="ar_AE" w:bidi="ar_AE"/>
        </w:rPr>
      </w:r>
      <w:r>
        <w:rPr>
          <w:rtl/>
          <w:cs/>
          <w:lang w:val="ar_AE" w:bidi="ar_AE"/>
        </w:rPr>
        <w:t>والد شَموئِيل من سبط شِمْعونَ. ساعد شَموئِيل موسَى في تقسيم أرض المَوْعِد (</w:t>
      </w:r>
      <w:hyperlink r:id="rId1674">
        <w:r>
          <w:rPr>
            <w:rtl/>
            <w:cs/>
            <w:lang w:val="ar_AE" w:bidi="ar_AE"/>
          </w:rPr>
          <w:rPr>
            <w:color w:val="0000EE"/>
            <w:u w:val="single"/>
          </w:rPr>
          <w:t>عدد 34:20</w:t>
        </w:r>
      </w:hyperlink>
      <w:r>
        <w:rPr>
          <w:rtl/>
          <w:cs/>
          <w:lang w:val="ar_AE" w:bidi="ar_AE"/>
        </w:rPr>
        <w:t>).</w:t>
      </w:r>
    </w:p>
    <w:p>
      <w:pPr>
        <w:pStyle w:val="ListNumber"/>
        <w:bidi/>
        <w:spacing w:line="240" w:lineRule="auto"/>
        <w:ind w:left="720"/>
      </w:pPr>
      <w:r>
        <w:rPr>
          <w:rtl/>
          <w:cs/>
          <w:lang w:val="ar_AE" w:bidi="ar_AE"/>
        </w:rPr>
      </w:r>
      <w:r>
        <w:rPr>
          <w:rtl/>
          <w:cs/>
          <w:lang w:val="ar_AE" w:bidi="ar_AE"/>
        </w:rPr>
        <w:t>والد فَدَهْئِيل من سبط نَفْتَالِي. فَدَهْئِيل ساعد موسَى أيضًا في تقسيم أرض المَوْعِد (</w:t>
      </w:r>
      <w:hyperlink r:id="rId1675">
        <w:r>
          <w:rPr>
            <w:rtl/>
            <w:cs/>
            <w:lang w:val="ar_AE" w:bidi="ar_AE"/>
          </w:rPr>
          <w:rPr>
            <w:color w:val="0000EE"/>
            <w:u w:val="single"/>
          </w:rPr>
          <w:t>عدد 34:28</w:t>
        </w:r>
      </w:hyperlink>
      <w:r>
        <w:rPr>
          <w:rtl/>
          <w:cs/>
          <w:lang w:val="ar_AE" w:bidi="ar_AE"/>
        </w:rPr>
        <w:t>).</w:t>
      </w:r>
    </w:p>
    <w:p>
      <w:pPr>
        <w:pStyle w:val="ListNumber"/>
        <w:bidi/>
        <w:spacing w:line="240" w:lineRule="auto"/>
        <w:ind w:left="720"/>
      </w:pPr>
      <w:r>
        <w:rPr>
          <w:rtl/>
          <w:cs/>
          <w:lang w:val="ar_AE" w:bidi="ar_AE"/>
        </w:rPr>
      </w:r>
      <w:r>
        <w:rPr>
          <w:rtl/>
          <w:cs/>
          <w:lang w:val="ar_AE" w:bidi="ar_AE"/>
        </w:rPr>
        <w:t>والد الملك تلماي من جشور. تلماي قدم ملجأ لأبشالوم عندما هرب بعد قتل أمنون (</w:t>
      </w:r>
      <w:hyperlink r:id="rId1676">
        <w:r>
          <w:rPr>
            <w:rtl/>
            <w:cs/>
            <w:lang w:val="ar_AE" w:bidi="ar_AE"/>
          </w:rPr>
          <w:rPr>
            <w:color w:val="0000EE"/>
            <w:u w:val="single"/>
          </w:rPr>
          <w:t>2 صموئيل 13:37</w:t>
        </w:r>
      </w:hyperlink>
      <w:r>
        <w:rPr>
          <w:rtl/>
          <w:cs/>
          <w:lang w:val="ar_AE" w:bidi="ar_AE"/>
        </w:rPr>
        <w:t>).</w:t>
      </w:r>
    </w:p>
    <w:p>
      <w:pPr>
        <w:pStyle w:val="ListNumber"/>
        <w:bidi/>
        <w:spacing w:line="240" w:lineRule="auto"/>
        <w:ind w:left="720"/>
      </w:pPr>
      <w:r>
        <w:rPr>
          <w:rtl/>
          <w:cs/>
          <w:lang w:val="ar_AE" w:bidi="ar_AE"/>
        </w:rPr>
      </w:r>
      <w:r>
        <w:rPr>
          <w:rtl/>
          <w:cs/>
          <w:lang w:val="ar_AE" w:bidi="ar_AE"/>
        </w:rPr>
        <w:t>ابن عمري ووالد عوتاي من سبط يهوذا (</w:t>
      </w:r>
      <w:hyperlink r:id="rId1557">
        <w:r>
          <w:rPr>
            <w:rtl/>
            <w:cs/>
            <w:lang w:val="ar_AE" w:bidi="ar_AE"/>
          </w:rPr>
          <w:rPr>
            <w:color w:val="0000EE"/>
            <w:u w:val="single"/>
          </w:rPr>
          <w:t>1 أخبار الأيام 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عَنَابَ</w:t>
      </w:r>
      <w:r>
        <w:rPr>
          <w:rtl/>
          <w:cs/>
          <w:lang w:val="ar_AE" w:bidi="ar_AE"/>
        </w:rPr>
      </w:r>
    </w:p>
    <w:p>
      <w:pPr>
        <w:pStyle w:val="Heading2"/>
        <w:bidi/>
      </w:pPr>
      <w:r>
        <w:rPr>
          <w:rtl/>
          <w:cs/>
          <w:lang w:val="ar_AE" w:bidi="ar_AE"/>
        </w:rPr>
        <w:t>عَنَابَ</w:t>
      </w:r>
    </w:p>
    <w:p>
      <w:pPr>
        <w:bidi/>
      </w:pPr>
      <w:r>
        <w:rPr>
          <w:rtl/>
          <w:cs/>
          <w:lang w:val="ar_AE" w:bidi="ar_AE"/>
        </w:rPr>
      </w:r>
      <w:r>
        <w:rPr>
          <w:rtl/>
          <w:cs/>
          <w:lang w:val="ar_AE" w:bidi="ar_AE"/>
        </w:rPr>
        <w:t>مدينة في منطقة التلال في حَبْرونَ حيث عاش محاربون عمالقة. بعد أن قضى يَشوع على العمالقة، تم تخصيص عَنَابَ لسبط يَهوذَا (</w:t>
      </w:r>
      <w:hyperlink r:id="rId1677">
        <w:r>
          <w:rPr>
            <w:rtl/>
            <w:cs/>
            <w:lang w:val="ar_AE" w:bidi="ar_AE"/>
          </w:rPr>
          <w:rPr>
            <w:color w:val="0000EE"/>
            <w:u w:val="single"/>
          </w:rPr>
          <w:t>يَشوع 11:21</w:t>
        </w:r>
      </w:hyperlink>
      <w:r>
        <w:rPr>
          <w:rtl/>
          <w:cs/>
          <w:lang w:val="ar_AE" w:bidi="ar_AE"/>
        </w:rPr>
        <w:t xml:space="preserve">; </w:t>
      </w:r>
      <w:hyperlink r:id="rId600">
        <w:r>
          <w:rPr>
            <w:rtl/>
            <w:cs/>
            <w:lang w:val="ar_AE" w:bidi="ar_AE"/>
          </w:rPr>
          <w:rPr>
            <w:color w:val="0000EE"/>
            <w:u w:val="single"/>
          </w:rPr>
          <w:t>15:50</w:t>
        </w:r>
      </w:hyperlink>
      <w:r>
        <w:rPr>
          <w:rtl/>
          <w:cs/>
          <w:lang w:val="ar_AE" w:bidi="ar_AE"/>
        </w:rPr>
        <w:t>). اليوم، تُعرف عَنَابَ باسم خربة عَنَابَ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عَنَاةَ</w:t>
      </w:r>
      <w:r>
        <w:rPr>
          <w:rtl/>
          <w:cs/>
          <w:lang w:val="ar_AE" w:bidi="ar_AE"/>
        </w:rPr>
      </w:r>
    </w:p>
    <w:p>
      <w:pPr>
        <w:pStyle w:val="Heading2"/>
        <w:bidi/>
      </w:pPr>
      <w:r>
        <w:rPr>
          <w:rtl/>
          <w:cs/>
          <w:lang w:val="ar_AE" w:bidi="ar_AE"/>
        </w:rPr>
        <w:t>عَنَاةَ</w:t>
      </w:r>
    </w:p>
    <w:p>
      <w:pPr>
        <w:pStyle w:val="ListNumber"/>
        <w:numPr>
          <w:ilvl w:val="0"/>
          <w:numId w:val="56"/>
        </w:numPr>
        <w:bidi/>
        <w:spacing w:line="240" w:lineRule="auto"/>
        <w:ind w:left="720"/>
      </w:pPr>
      <w:r>
        <w:rPr>
          <w:rtl/>
          <w:cs/>
          <w:lang w:val="ar_AE" w:bidi="ar_AE"/>
        </w:rPr>
      </w:r>
      <w:r>
        <w:rPr>
          <w:rtl/>
          <w:cs/>
          <w:lang w:val="ar_AE" w:bidi="ar_AE"/>
        </w:rPr>
        <w:t>والد شَمْجَر، أحد قضاة إِسْرَائِيلَ (</w:t>
      </w:r>
      <w:hyperlink r:id="rId1678">
        <w:r>
          <w:rPr>
            <w:rtl/>
            <w:cs/>
            <w:lang w:val="ar_AE" w:bidi="ar_AE"/>
          </w:rPr>
          <w:rPr>
            <w:color w:val="0000EE"/>
            <w:u w:val="single"/>
          </w:rPr>
          <w:t>القضاة 3:31</w:t>
        </w:r>
      </w:hyperlink>
      <w:r>
        <w:rPr>
          <w:rtl/>
          <w:cs/>
          <w:lang w:val="ar_AE" w:bidi="ar_AE"/>
        </w:rPr>
        <w:t xml:space="preserve">; </w:t>
      </w:r>
      <w:hyperlink r:id="rId1679">
        <w:r>
          <w:rPr>
            <w:rtl/>
            <w:cs/>
            <w:lang w:val="ar_AE" w:bidi="ar_AE"/>
          </w:rPr>
          <w:rPr>
            <w:color w:val="0000EE"/>
            <w:u w:val="single"/>
          </w:rPr>
          <w:t>5:6</w:t>
        </w:r>
      </w:hyperlink>
      <w:r>
        <w:rPr>
          <w:rtl/>
          <w:cs/>
          <w:lang w:val="ar_AE" w:bidi="ar_AE"/>
        </w:rPr>
        <w:t>). بما أن اسم عَنَاةَ مؤنث، فمن المحتمل أن عَنَاةَ كانت والدة شَمْجَر.</w:t>
      </w:r>
    </w:p>
    <w:p>
      <w:pPr>
        <w:pStyle w:val="ListNumber"/>
        <w:bidi/>
        <w:spacing w:line="240" w:lineRule="auto"/>
        <w:ind w:left="720"/>
      </w:pPr>
      <w:r>
        <w:rPr>
          <w:rtl/>
          <w:cs/>
          <w:lang w:val="ar_AE" w:bidi="ar_AE"/>
        </w:rPr>
      </w:r>
      <w:r>
        <w:rPr>
          <w:rtl/>
          <w:cs/>
          <w:lang w:val="ar_AE" w:bidi="ar_AE"/>
        </w:rPr>
        <w:t xml:space="preserve">إلاهة الخصوبة الكنعانية. </w:t>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(شخص)</w:t>
      </w:r>
      <w:r>
        <w:rPr>
          <w:rtl/>
          <w:cs/>
          <w:lang w:val="ar_AE" w:bidi="ar_AE"/>
        </w:rPr>
      </w:r>
    </w:p>
    <w:p>
      <w:pPr>
        <w:pStyle w:val="Heading2"/>
        <w:bidi/>
      </w:pPr>
      <w:r>
        <w:rPr>
          <w:rtl/>
          <w:cs/>
          <w:lang w:val="ar_AE" w:bidi="ar_AE"/>
        </w:rPr>
        <w:t>عَنَاثُوثُ</w:t>
      </w:r>
      <w:r>
        <w:rPr>
          <w:rtl/>
          <w:cs/>
          <w:lang w:val="ar_AE" w:bidi="ar_AE"/>
        </w:rPr>
        <w:t xml:space="preserve"> (شخص)</w:t>
      </w:r>
    </w:p>
    <w:p>
      <w:pPr>
        <w:pStyle w:val="ListNumber"/>
        <w:numPr>
          <w:ilvl w:val="0"/>
          <w:numId w:val="57"/>
        </w:numPr>
        <w:bidi/>
        <w:spacing w:line="240" w:lineRule="auto"/>
        <w:ind w:left="720"/>
      </w:pPr>
      <w:r>
        <w:rPr>
          <w:rtl/>
          <w:cs/>
          <w:lang w:val="ar_AE" w:bidi="ar_AE"/>
        </w:rPr>
      </w:r>
      <w:r>
        <w:rPr>
          <w:rtl/>
          <w:cs/>
          <w:lang w:val="ar_AE" w:bidi="ar_AE"/>
        </w:rPr>
        <w:t>ابن باكر من سبط بنيامين (</w:t>
      </w:r>
      <w:hyperlink r:id="rId1395">
        <w:r>
          <w:rPr>
            <w:rtl/>
            <w:cs/>
            <w:lang w:val="ar_AE" w:bidi="ar_AE"/>
          </w:rPr>
          <w:rPr>
            <w:color w:val="0000EE"/>
            <w:u w:val="single"/>
          </w:rPr>
          <w:t>1 أخبار الأيام 7:8</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للوفاء لله مع نَحَمْيَا وآخرين بعد السبي البَابِلَي (</w:t>
      </w:r>
      <w:hyperlink r:id="rId1680">
        <w:r>
          <w:rPr>
            <w:rtl/>
            <w:cs/>
            <w:lang w:val="ar_AE" w:bidi="ar_AE"/>
          </w:rPr>
          <w:rPr>
            <w:color w:val="0000EE"/>
            <w:u w:val="single"/>
          </w:rPr>
          <w:t>نَحَمْيَا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(مكان)، عَنَاثوثِيّ</w:t>
      </w:r>
      <w:r>
        <w:rPr>
          <w:rtl/>
          <w:cs/>
          <w:lang w:val="ar_AE" w:bidi="ar_AE"/>
        </w:rPr>
      </w:r>
    </w:p>
    <w:p>
      <w:pPr>
        <w:bidi/>
      </w:pPr>
      <w:r>
        <w:rPr>
          <w:rtl/>
          <w:cs/>
          <w:lang w:val="ar_AE" w:bidi="ar_AE"/>
        </w:rPr>
      </w:r>
      <w:r>
        <w:rPr>
          <w:rtl/>
          <w:cs/>
          <w:lang w:val="ar_AE" w:bidi="ar_AE"/>
        </w:rPr>
        <w:t>مدينة ضمن حدود سبط بَنْيَامِين أُعطيَت لسبط لاوي للعيش فيها (</w:t>
      </w:r>
      <w:hyperlink r:id="rId1451">
        <w:r>
          <w:rPr>
            <w:rtl/>
            <w:cs/>
            <w:lang w:val="ar_AE" w:bidi="ar_AE"/>
          </w:rPr>
          <w:rPr>
            <w:color w:val="0000EE"/>
            <w:u w:val="single"/>
          </w:rPr>
          <w:t>يَشوع 21:18؛</w:t>
        </w:r>
      </w:hyperlink>
      <w:r>
        <w:rPr>
          <w:rtl/>
          <w:cs/>
          <w:lang w:val="ar_AE" w:bidi="ar_AE"/>
        </w:rPr>
        <w:t xml:space="preserve"> </w:t>
      </w:r>
      <w:hyperlink r:id="rId1450">
        <w:r>
          <w:rPr>
            <w:rtl/>
            <w:cs/>
            <w:lang w:val="ar_AE" w:bidi="ar_AE"/>
          </w:rPr>
          <w:rPr>
            <w:color w:val="0000EE"/>
            <w:u w:val="single"/>
          </w:rPr>
          <w:t>1 أخبار الأيام 6:60</w:t>
        </w:r>
      </w:hyperlink>
      <w:r>
        <w:rPr>
          <w:rtl/>
          <w:cs/>
          <w:lang w:val="ar_AE" w:bidi="ar_AE"/>
        </w:rPr>
        <w:t>). ربما سُمّيت عَنَاثوثَمن قِبَل الكنعانيين نسبة إلى آلهتهم عَنَاث أو لاحقًا من قبل الإسرائيليين نسبة إلى أحد حَفَدة بَنْيَامِين (</w:t>
      </w:r>
      <w:hyperlink r:id="rId1395">
        <w:r>
          <w:rPr>
            <w:rtl/>
            <w:cs/>
            <w:lang w:val="ar_AE" w:bidi="ar_AE"/>
          </w:rPr>
          <w:rPr>
            <w:color w:val="0000EE"/>
            <w:u w:val="single"/>
          </w:rPr>
          <w:t>1 أخبار الأيام 7:8</w:t>
        </w:r>
      </w:hyperlink>
      <w:r>
        <w:rPr>
          <w:rtl/>
          <w:cs/>
          <w:lang w:val="ar_AE" w:bidi="ar_AE"/>
        </w:rPr>
        <w:t>).</w:t>
      </w:r>
    </w:p>
    <w:p>
      <w:pPr>
        <w:bidi/>
      </w:pPr>
      <w:r>
        <w:rPr>
          <w:rtl/>
          <w:cs/>
          <w:lang w:val="ar_AE" w:bidi="ar_AE"/>
        </w:rPr>
      </w:r>
      <w:r>
        <w:rPr>
          <w:rtl/>
          <w:cs/>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81">
        <w:r>
          <w:rPr>
            <w:rtl/>
            <w:cs/>
            <w:lang w:val="ar_AE" w:bidi="ar_AE"/>
          </w:rPr>
          <w:rPr>
            <w:color w:val="0000EE"/>
            <w:u w:val="single"/>
          </w:rPr>
          <w:t>2 صموئيل 23:27؛</w:t>
        </w:r>
      </w:hyperlink>
      <w:r>
        <w:rPr>
          <w:rtl/>
          <w:cs/>
          <w:lang w:val="ar_AE" w:bidi="ar_AE"/>
        </w:rPr>
        <w:t xml:space="preserve"> </w:t>
      </w:r>
      <w:hyperlink r:id="rId1682">
        <w:r>
          <w:rPr>
            <w:rtl/>
            <w:cs/>
            <w:lang w:val="ar_AE" w:bidi="ar_AE"/>
          </w:rPr>
          <w:rPr>
            <w:color w:val="0000EE"/>
            <w:u w:val="single"/>
          </w:rPr>
          <w:t>1 أخبار الأيام 27:12</w:t>
        </w:r>
      </w:hyperlink>
      <w:r>
        <w:rPr>
          <w:rtl/>
          <w:cs/>
          <w:lang w:val="ar_AE" w:bidi="ar_AE"/>
        </w:rPr>
        <w:t>).</w:t>
      </w:r>
    </w:p>
    <w:p>
      <w:pPr>
        <w:bidi/>
      </w:pPr>
      <w:r>
        <w:rPr>
          <w:rtl/>
          <w:cs/>
          <w:lang w:val="ar_AE" w:bidi="ar_AE"/>
        </w:rPr>
      </w:r>
      <w:r>
        <w:rPr>
          <w:rtl/>
          <w:cs/>
          <w:lang w:val="ar_AE" w:bidi="ar_AE"/>
        </w:rPr>
        <w:t>كان أَبِيعَزَر أحد القادة العسكريين لدَاود من عَنَاثوث (</w:t>
      </w:r>
      <w:hyperlink r:id="rId1371">
        <w:r>
          <w:rPr>
            <w:rtl/>
            <w:cs/>
            <w:lang w:val="ar_AE" w:bidi="ar_AE"/>
          </w:rPr>
          <w:rPr>
            <w:color w:val="0000EE"/>
            <w:u w:val="single"/>
          </w:rPr>
          <w:t>1 أخبار الأيام 11:28</w:t>
        </w:r>
      </w:hyperlink>
      <w:r>
        <w:rPr>
          <w:rtl/>
          <w:cs/>
          <w:lang w:val="ar_AE" w:bidi="ar_AE"/>
        </w:rPr>
        <w:t>). كان الجندي يَاهُو (</w:t>
      </w:r>
      <w:hyperlink r:id="rId1084">
        <w:r>
          <w:rPr>
            <w:rtl/>
            <w:cs/>
            <w:lang w:val="ar_AE" w:bidi="ar_AE"/>
          </w:rPr>
          <w:rPr>
            <w:color w:val="0000EE"/>
            <w:u w:val="single"/>
          </w:rPr>
          <w:t>1 أخبار الأيام 12:3</w:t>
        </w:r>
      </w:hyperlink>
      <w:r>
        <w:rPr>
          <w:rtl/>
          <w:cs/>
          <w:lang w:val="ar_AE" w:bidi="ar_AE"/>
        </w:rPr>
        <w:t>) والكاهن أَبِيَاثَار (</w:t>
      </w:r>
      <w:hyperlink r:id="rId1683">
        <w:r>
          <w:rPr>
            <w:rtl/>
            <w:cs/>
            <w:lang w:val="ar_AE" w:bidi="ar_AE"/>
          </w:rPr>
          <w:rPr>
            <w:color w:val="0000EE"/>
            <w:u w:val="single"/>
          </w:rPr>
          <w:t>1 الملوك 2:26</w:t>
        </w:r>
      </w:hyperlink>
      <w:r>
        <w:rPr>
          <w:rtl/>
          <w:cs/>
          <w:lang w:val="ar_AE" w:bidi="ar_AE"/>
        </w:rPr>
        <w:t>) أيضًا من عَنَاثوث.</w:t>
      </w:r>
    </w:p>
    <w:p>
      <w:pPr>
        <w:bidi/>
      </w:pPr>
      <w:r>
        <w:rPr>
          <w:rtl/>
          <w:cs/>
          <w:lang w:val="ar_AE" w:bidi="ar_AE"/>
        </w:rPr>
      </w:r>
      <w:r>
        <w:rPr>
          <w:rtl/>
          <w:cs/>
          <w:lang w:val="ar_AE" w:bidi="ar_AE"/>
        </w:rPr>
        <w:t>كانت أيضًا مسقط رأس النبي إِرْمِيَا (</w:t>
      </w:r>
      <w:hyperlink r:id="rId1684">
        <w:r>
          <w:rPr>
            <w:rtl/>
            <w:cs/>
            <w:lang w:val="ar_AE" w:bidi="ar_AE"/>
          </w:rPr>
          <w:rPr>
            <w:color w:val="0000EE"/>
            <w:u w:val="single"/>
          </w:rPr>
          <w:t>إِرْمِيَا 1:1</w:t>
        </w:r>
      </w:hyperlink>
      <w:r>
        <w:rPr>
          <w:rtl/>
          <w:cs/>
          <w:lang w:val="ar_AE" w:bidi="ar_AE"/>
        </w:rPr>
        <w:t>). عارضوه بعض سكانها بعُنف (</w:t>
      </w:r>
      <w:hyperlink r:id="rId1685">
        <w:r>
          <w:rPr>
            <w:rtl/>
            <w:cs/>
            <w:lang w:val="ar_AE" w:bidi="ar_AE"/>
          </w:rPr>
          <w:rPr>
            <w:color w:val="0000EE"/>
            <w:u w:val="single"/>
          </w:rPr>
          <w:t>إِرْمِيَا 11:21،</w:t>
        </w:r>
      </w:hyperlink>
      <w:r>
        <w:rPr>
          <w:rtl/>
          <w:cs/>
          <w:lang w:val="ar_AE" w:bidi="ar_AE"/>
        </w:rPr>
        <w:t xml:space="preserve"> </w:t>
      </w:r>
      <w:hyperlink r:id="rId1686">
        <w:r>
          <w:rPr>
            <w:rtl/>
            <w:cs/>
            <w:lang w:val="ar_AE" w:bidi="ar_AE"/>
          </w:rPr>
          <w:rPr>
            <w:color w:val="0000EE"/>
            <w:u w:val="single"/>
          </w:rPr>
          <w:t>23</w:t>
        </w:r>
      </w:hyperlink>
      <w:r>
        <w:rPr>
          <w:rtl/>
          <w:cs/>
          <w:lang w:val="ar_AE" w:bidi="ar_AE"/>
        </w:rPr>
        <w:t>). قبل سقوط يَهوذَا بوقت قصير في يد بَابِل، اشترى إِرْمِيَا حقلًا في عَنَاثوث علامة على عودة إِسْرَائِيل إلى أرضها (</w:t>
      </w:r>
      <w:hyperlink r:id="rId1687">
        <w:r>
          <w:rPr>
            <w:rtl/>
            <w:cs/>
            <w:lang w:val="ar_AE" w:bidi="ar_AE"/>
          </w:rPr>
          <w:rPr>
            <w:color w:val="0000EE"/>
            <w:u w:val="single"/>
          </w:rPr>
          <w:t>إِرْمِيَا 32:7–9</w:t>
        </w:r>
      </w:hyperlink>
      <w:r>
        <w:rPr>
          <w:rtl/>
          <w:cs/>
          <w:lang w:val="ar_AE" w:bidi="ar_AE"/>
        </w:rPr>
        <w:t>). بعد سنوات، عاد 128 رجلًا من أهل عَنَاثوث من السبي، وأعادوا الاستيطان في البلدة (</w:t>
      </w:r>
      <w:hyperlink r:id="rId1688">
        <w:r>
          <w:rPr>
            <w:rtl/>
            <w:cs/>
            <w:lang w:val="ar_AE" w:bidi="ar_AE"/>
          </w:rPr>
          <w:rPr>
            <w:color w:val="0000EE"/>
            <w:u w:val="single"/>
          </w:rPr>
          <w:t>نَحَمْيَا 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عَنَاثُوثِيّ</w:t>
      </w:r>
      <w:r>
        <w:rPr>
          <w:rtl/>
          <w:cs/>
          <w:lang w:val="ar_AE" w:bidi="ar_AE"/>
        </w:rPr>
      </w:r>
    </w:p>
    <w:p>
      <w:pPr>
        <w:pStyle w:val="Heading2"/>
        <w:bidi/>
      </w:pPr>
      <w:r>
        <w:rPr>
          <w:rtl/>
          <w:cs/>
          <w:lang w:val="ar_AE" w:bidi="ar_AE"/>
        </w:rPr>
        <w:t>عَنَاثُوثِيّ</w:t>
      </w:r>
      <w:r>
        <w:rPr>
          <w:rtl/>
          <w:cs/>
          <w:lang w:val="ar_AE" w:bidi="ar_AE"/>
        </w:rPr>
        <w:t>*</w:t>
      </w:r>
    </w:p>
    <w:p>
      <w:pPr>
        <w:bidi/>
      </w:pPr>
      <w:r>
        <w:rPr>
          <w:rtl/>
          <w:cs/>
          <w:lang w:val="ar_AE" w:bidi="ar_AE"/>
        </w:rPr>
      </w:r>
      <w:r>
        <w:rPr>
          <w:rtl/>
          <w:cs/>
          <w:lang w:val="ar_AE" w:bidi="ar_AE"/>
        </w:rPr>
        <w:t xml:space="preserve">من سكان عناثوث، مذكور في </w:t>
      </w:r>
      <w:hyperlink r:id="rId1371">
        <w:r>
          <w:rPr>
            <w:rtl/>
            <w:cs/>
            <w:lang w:val="ar_AE" w:bidi="ar_AE"/>
          </w:rPr>
          <w:rPr>
            <w:color w:val="0000EE"/>
            <w:u w:val="single"/>
          </w:rPr>
          <w:t xml:space="preserve">١ أخبار الأيام 11: 28؛ </w:t>
        </w:r>
      </w:hyperlink>
      <w:hyperlink r:id="rId1084">
        <w:r>
          <w:rPr>
            <w:rtl/>
            <w:cs/>
            <w:lang w:val="ar_AE" w:bidi="ar_AE"/>
          </w:rPr>
          <w:rPr>
            <w:color w:val="0000EE"/>
            <w:u w:val="single"/>
          </w:rPr>
          <w:t>12: 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عناصر، أركان، الأرواح الأساسية</w:t>
      </w:r>
      <w:r>
        <w:rPr>
          <w:rtl/>
          <w:cs/>
          <w:lang w:val="ar_AE" w:bidi="ar_AE"/>
        </w:rPr>
      </w:r>
    </w:p>
    <w:p>
      <w:pPr>
        <w:bidi/>
      </w:pPr>
      <w:r>
        <w:rPr>
          <w:rtl/>
          <w:cs/>
          <w:lang w:val="ar_AE" w:bidi="ar_AE"/>
        </w:rPr>
      </w:r>
      <w:r>
        <w:rPr>
          <w:rtl/>
          <w:cs/>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rtl/>
          <w:cs/>
          <w:lang w:val="ar_AE" w:bidi="ar_AE"/>
        </w:rPr>
      </w:r>
      <w:r>
        <w:rPr>
          <w:rtl/>
          <w:cs/>
          <w:lang w:val="ar_AE" w:bidi="ar_AE"/>
        </w:rPr>
        <w:t>في ثلاث آيات (</w:t>
      </w:r>
      <w:hyperlink r:id="rId1689">
        <w:r>
          <w:rPr>
            <w:rtl/>
            <w:cs/>
            <w:lang w:val="ar_AE" w:bidi="ar_AE"/>
          </w:rPr>
          <w:rPr>
            <w:color w:val="0000EE"/>
            <w:u w:val="single"/>
          </w:rPr>
          <w:t>عبرانيين 5:12</w:t>
        </w:r>
      </w:hyperlink>
      <w:r>
        <w:rPr>
          <w:rtl/>
          <w:cs/>
          <w:lang w:val="ar_AE" w:bidi="ar_AE"/>
        </w:rPr>
        <w:t xml:space="preserve">; </w:t>
      </w:r>
      <w:hyperlink r:id="rId1690">
        <w:r>
          <w:rPr>
            <w:rtl/>
            <w:cs/>
            <w:lang w:val="ar_AE" w:bidi="ar_AE"/>
          </w:rPr>
          <w:rPr>
            <w:color w:val="0000EE"/>
            <w:u w:val="single"/>
          </w:rPr>
          <w:t>2 بطرس 3:10، 12</w:t>
        </w:r>
      </w:hyperlink>
      <w:r>
        <w:rPr>
          <w:rtl/>
          <w:cs/>
          <w:lang w:val="ar_AE" w:bidi="ar_AE"/>
        </w:rPr>
        <w:t>)، المعنى يدور حول العناصر الفيزيائية. لكن في أربع مواضع أخرى (</w:t>
      </w:r>
      <w:hyperlink r:id="rId1691">
        <w:r>
          <w:rPr>
            <w:rtl/>
            <w:cs/>
            <w:lang w:val="ar_AE" w:bidi="ar_AE"/>
          </w:rPr>
          <w:rPr>
            <w:color w:val="0000EE"/>
            <w:u w:val="single"/>
          </w:rPr>
          <w:t>غلاطية 4:3</w:t>
        </w:r>
      </w:hyperlink>
      <w:r>
        <w:rPr>
          <w:rtl/>
          <w:cs/>
          <w:lang w:val="ar_AE" w:bidi="ar_AE"/>
        </w:rPr>
        <w:t xml:space="preserve">; </w:t>
      </w:r>
      <w:hyperlink r:id="rId1692">
        <w:r>
          <w:rPr>
            <w:rtl/>
            <w:cs/>
            <w:lang w:val="ar_AE" w:bidi="ar_AE"/>
          </w:rPr>
          <w:rPr>
            <w:color w:val="0000EE"/>
            <w:u w:val="single"/>
          </w:rPr>
          <w:t>كولوسي 2:8، 20</w:t>
        </w:r>
      </w:hyperlink>
      <w:r>
        <w:rPr>
          <w:rtl/>
          <w:cs/>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3">
        <w:r>
          <w:rPr>
            <w:rtl/>
            <w:cs/>
            <w:lang w:val="ar_AE" w:bidi="ar_AE"/>
          </w:rPr>
          <w:rPr>
            <w:color w:val="0000EE"/>
            <w:u w:val="single"/>
          </w:rPr>
          <w:t>غلاطية 4:9</w:t>
        </w:r>
      </w:hyperlink>
      <w:r>
        <w:rPr>
          <w:rtl/>
          <w:cs/>
          <w:lang w:val="ar_AE" w:bidi="ar_AE"/>
        </w:rPr>
        <w:t>)، فمن المرجح أن يكون مشابهًا للمعنى المذكور في المواضع الثلاثة الأولى، وذلك بسبب تشابه السياق.</w:t>
      </w:r>
    </w:p>
    <w:p>
      <w:pPr>
        <w:pStyle w:val="Heading3"/>
        <w:bidi/>
      </w:pPr>
      <w:r>
        <w:rPr>
          <w:rtl/>
          <w:cs/>
          <w:lang w:val="ar_AE" w:bidi="ar_AE"/>
        </w:rPr>
        <w:t>نطاق المعاني</w:t>
      </w:r>
    </w:p>
    <w:p>
      <w:pPr>
        <w:bidi/>
      </w:pPr>
      <w:r>
        <w:rPr>
          <w:rtl/>
          <w:cs/>
          <w:lang w:val="ar_AE" w:bidi="ar_AE"/>
        </w:rPr>
      </w:r>
      <w:r>
        <w:rPr>
          <w:rtl/>
          <w:cs/>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4">
        <w:r>
          <w:rPr>
            <w:rtl/>
            <w:cs/>
            <w:lang w:val="ar_AE" w:bidi="ar_AE"/>
          </w:rPr>
          <w:rPr>
            <w:color w:val="0000EE"/>
            <w:u w:val="single"/>
          </w:rPr>
          <w:t>2 بطْرس 3:10–12</w:t>
        </w:r>
      </w:hyperlink>
      <w:r>
        <w:rPr>
          <w:rtl/>
          <w:cs/>
          <w:lang w:val="ar_AE" w:bidi="ar_AE"/>
        </w:rPr>
        <w:t>، والذي ينص على أن عناصر العالم، أي المادة الفيزيائية، ستنحل محترقة بالنار.</w:t>
      </w:r>
    </w:p>
    <w:p>
      <w:pPr>
        <w:bidi/>
      </w:pPr>
      <w:r>
        <w:rPr>
          <w:rtl/>
          <w:cs/>
          <w:lang w:val="ar_AE" w:bidi="ar_AE"/>
        </w:rPr>
      </w:r>
      <w:r>
        <w:rPr>
          <w:rtl/>
          <w:cs/>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9">
        <w:r>
          <w:rPr>
            <w:rtl/>
            <w:cs/>
            <w:lang w:val="ar_AE" w:bidi="ar_AE"/>
          </w:rPr>
          <w:rPr>
            <w:color w:val="0000EE"/>
            <w:u w:val="single"/>
          </w:rPr>
          <w:t>5:12</w:t>
        </w:r>
      </w:hyperlink>
      <w:r>
        <w:rPr>
          <w:rtl/>
          <w:cs/>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rtl/>
          <w:cs/>
          <w:lang w:val="ar_AE" w:bidi="ar_AE"/>
        </w:rPr>
      </w:r>
      <w:r>
        <w:rPr>
          <w:rtl/>
          <w:cs/>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rtl/>
          <w:cs/>
          <w:lang w:val="ar_AE" w:bidi="ar_AE"/>
        </w:rPr>
        <w:t>الأرواح الأوّلية (الأساسية)</w:t>
      </w:r>
    </w:p>
    <w:p>
      <w:pPr>
        <w:bidi/>
      </w:pPr>
      <w:r>
        <w:rPr>
          <w:rtl/>
          <w:cs/>
          <w:lang w:val="ar_AE" w:bidi="ar_AE"/>
        </w:rPr>
      </w:r>
      <w:r>
        <w:rPr>
          <w:rtl/>
          <w:cs/>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5">
        <w:r>
          <w:rPr>
            <w:rtl/>
            <w:cs/>
            <w:lang w:val="ar_AE" w:bidi="ar_AE"/>
          </w:rPr>
          <w:rPr>
            <w:color w:val="0000EE"/>
            <w:u w:val="single"/>
          </w:rPr>
          <w:t>أفسس 6:12</w:t>
        </w:r>
      </w:hyperlink>
      <w:r>
        <w:rPr>
          <w:rtl/>
          <w:cs/>
          <w:lang w:val="ar_AE" w:bidi="ar_AE"/>
        </w:rPr>
        <w:t xml:space="preserve">. وعلى هذا الأساس، يُفهم قول بولس في </w:t>
      </w:r>
      <w:hyperlink r:id="rId1691">
        <w:r>
          <w:rPr>
            <w:rtl/>
            <w:cs/>
            <w:lang w:val="ar_AE" w:bidi="ar_AE"/>
          </w:rPr>
          <w:rPr>
            <w:color w:val="0000EE"/>
            <w:u w:val="single"/>
          </w:rPr>
          <w:t>غلاطية 4:3</w:t>
        </w:r>
      </w:hyperlink>
      <w:r>
        <w:rPr>
          <w:rtl/>
          <w:cs/>
          <w:lang w:val="ar_AE" w:bidi="ar_AE"/>
        </w:rPr>
        <w:t xml:space="preserve"> على أنه يتحدث عن عبودية الإنسان قبل الإيمان لتلك القوى الروحية. وفي غلاطية </w:t>
      </w:r>
      <w:hyperlink r:id="rId1693">
        <w:r>
          <w:rPr>
            <w:rtl/>
            <w:cs/>
            <w:lang w:val="ar_AE" w:bidi="ar_AE"/>
          </w:rPr>
          <w:rPr>
            <w:color w:val="0000EE"/>
            <w:u w:val="single"/>
          </w:rPr>
          <w:t>4:9</w:t>
        </w:r>
      </w:hyperlink>
      <w:r>
        <w:rPr>
          <w:rtl/>
          <w:cs/>
          <w:lang w:val="ar_AE" w:bidi="ar_AE"/>
        </w:rPr>
        <w:t>، ستنكر بولس رغبة الغلاطيين في العودة للعبودية لتلك الأرواح. ويُعزز هذا التفسير بالإشارة إلى: (1) "ا</w:t>
      </w:r>
      <w:r>
        <w:rPr>
          <w:rtl/>
          <w:cs/>
          <w:lang w:val="ar_AE" w:bidi="ar_AE"/>
        </w:rPr>
        <w:t>لَّذِينَ لَيْسُوا بِٱلطَبِيعَةِ آلِهَةً</w:t>
      </w:r>
      <w:r>
        <w:rPr>
          <w:rtl/>
          <w:cs/>
          <w:lang w:val="ar_AE" w:bidi="ar_AE"/>
        </w:rPr>
        <w:t xml:space="preserve">" (الآية </w:t>
      </w:r>
      <w:hyperlink r:id="rId1696">
        <w:r>
          <w:rPr>
            <w:rtl/>
            <w:cs/>
            <w:lang w:val="ar_AE" w:bidi="ar_AE"/>
          </w:rPr>
          <w:rPr>
            <w:color w:val="0000EE"/>
            <w:u w:val="single"/>
          </w:rPr>
          <w:t>8</w:t>
        </w:r>
      </w:hyperlink>
      <w:r>
        <w:rPr>
          <w:rtl/>
          <w:cs/>
          <w:lang w:val="ar_AE" w:bidi="ar_AE"/>
        </w:rPr>
        <w:t>)، (2) وإلى ال</w:t>
      </w:r>
      <w:r>
        <w:rPr>
          <w:rtl/>
          <w:cs/>
          <w:lang w:val="ar_AE" w:bidi="ar_AE"/>
        </w:rPr>
        <w:t xml:space="preserve">مَلَائِكَةٍ الذين كوسطاء نقلوا </w:t>
      </w:r>
      <w:r>
        <w:rPr>
          <w:rtl/>
          <w:cs/>
          <w:lang w:val="ar_AE" w:bidi="ar_AE"/>
        </w:rPr>
        <w:t>الناموس (</w:t>
      </w:r>
      <w:hyperlink r:id="rId1697">
        <w:r>
          <w:rPr>
            <w:rtl/>
            <w:cs/>
            <w:lang w:val="ar_AE" w:bidi="ar_AE"/>
          </w:rPr>
          <w:rPr>
            <w:color w:val="0000EE"/>
            <w:u w:val="single"/>
          </w:rPr>
          <w:t>3:19</w:t>
        </w:r>
      </w:hyperlink>
      <w:r>
        <w:rPr>
          <w:rtl/>
          <w:cs/>
          <w:lang w:val="ar_AE" w:bidi="ar_AE"/>
        </w:rPr>
        <w:t>)، مما يدعم قراءة "العناصر" كـ"أرواح أوّلية".</w:t>
      </w:r>
    </w:p>
    <w:p>
      <w:pPr>
        <w:bidi/>
      </w:pPr>
      <w:r>
        <w:rPr>
          <w:rtl/>
          <w:cs/>
          <w:lang w:val="ar_AE" w:bidi="ar_AE"/>
        </w:rPr>
      </w:r>
      <w:r>
        <w:rPr>
          <w:rtl/>
          <w:cs/>
          <w:lang w:val="ar_AE" w:bidi="ar_AE"/>
        </w:rPr>
        <w:t xml:space="preserve">وبالمثل، يمكن فهم، </w:t>
      </w:r>
      <w:hyperlink r:id="rId1698">
        <w:r>
          <w:rPr>
            <w:rtl/>
            <w:cs/>
            <w:lang w:val="ar_AE" w:bidi="ar_AE"/>
          </w:rPr>
          <w:rPr>
            <w:color w:val="0000EE"/>
            <w:u w:val="single"/>
          </w:rPr>
          <w:t>كولوسي 2:8</w:t>
        </w:r>
      </w:hyperlink>
      <w:r>
        <w:rPr>
          <w:rtl/>
          <w:cs/>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9">
        <w:r>
          <w:rPr>
            <w:rtl/>
            <w:cs/>
            <w:lang w:val="ar_AE" w:bidi="ar_AE"/>
          </w:rPr>
          <w:rPr>
            <w:color w:val="0000EE"/>
            <w:u w:val="single"/>
          </w:rPr>
          <w:t>كولوسي 2:10</w:t>
        </w:r>
      </w:hyperlink>
      <w:r>
        <w:rPr>
          <w:rtl/>
          <w:cs/>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700">
        <w:r>
          <w:rPr>
            <w:rtl/>
            <w:cs/>
            <w:lang w:val="ar_AE" w:bidi="ar_AE"/>
          </w:rPr>
          <w:rPr>
            <w:color w:val="0000EE"/>
            <w:u w:val="single"/>
          </w:rPr>
          <w:t>15</w:t>
        </w:r>
      </w:hyperlink>
      <w:r>
        <w:rPr>
          <w:rtl/>
          <w:cs/>
          <w:lang w:val="ar_AE" w:bidi="ar_AE"/>
        </w:rPr>
        <w:t xml:space="preserve">). وهكذا، قد يكون معنى </w:t>
      </w:r>
      <w:hyperlink r:id="rId1701">
        <w:r>
          <w:rPr>
            <w:rtl/>
            <w:cs/>
            <w:lang w:val="ar_AE" w:bidi="ar_AE"/>
          </w:rPr>
          <w:rPr>
            <w:color w:val="0000EE"/>
            <w:u w:val="single"/>
          </w:rPr>
          <w:t>كولوسي 2:20</w:t>
        </w:r>
      </w:hyperlink>
      <w:r>
        <w:rPr>
          <w:rtl/>
          <w:cs/>
          <w:lang w:val="ar_AE" w:bidi="ar_AE"/>
        </w:rPr>
        <w:t xml:space="preserve"> أن المسيحيين قد "ماتوا" عن هذه الأرواح الأوّلية بنفس المعنى الذي كتب به بولس في موضع آخر عن "الموت" عن الخطية (</w:t>
      </w:r>
      <w:hyperlink r:id="rId1702">
        <w:r>
          <w:rPr>
            <w:rtl/>
            <w:cs/>
            <w:lang w:val="ar_AE" w:bidi="ar_AE"/>
          </w:rPr>
          <w:rPr>
            <w:color w:val="0000EE"/>
            <w:u w:val="single"/>
          </w:rPr>
          <w:t>رومية 6:2</w:t>
        </w:r>
      </w:hyperlink>
      <w:r>
        <w:rPr>
          <w:rtl/>
          <w:cs/>
          <w:lang w:val="ar_AE" w:bidi="ar_AE"/>
        </w:rPr>
        <w:t>).</w:t>
      </w:r>
    </w:p>
    <w:p>
      <w:pPr>
        <w:bidi/>
      </w:pPr>
      <w:r>
        <w:rPr>
          <w:rtl/>
          <w:cs/>
          <w:lang w:val="ar_AE" w:bidi="ar_AE"/>
        </w:rPr>
      </w:r>
      <w:r>
        <w:rPr>
          <w:rtl/>
          <w:cs/>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rtl/>
          <w:cs/>
          <w:lang w:val="ar_AE" w:bidi="ar_AE"/>
        </w:rPr>
        <w:t>الأركان الأساسية</w:t>
      </w:r>
    </w:p>
    <w:p>
      <w:pPr>
        <w:bidi/>
      </w:pPr>
      <w:r>
        <w:rPr>
          <w:rtl/>
          <w:cs/>
          <w:lang w:val="ar_AE" w:bidi="ar_AE"/>
        </w:rPr>
      </w:r>
      <w:r>
        <w:rPr>
          <w:rtl/>
          <w:cs/>
          <w:lang w:val="ar_AE" w:bidi="ar_AE"/>
        </w:rPr>
        <w:t xml:space="preserve">بعض العلماء يفسرون عبارة "أركان العالم" على أنها تشير إلى التعليم الديني الأساسي (كما في </w:t>
      </w:r>
      <w:hyperlink r:id="rId1689">
        <w:r>
          <w:rPr>
            <w:rtl/>
            <w:cs/>
            <w:lang w:val="ar_AE" w:bidi="ar_AE"/>
          </w:rPr>
          <w:rPr>
            <w:color w:val="0000EE"/>
            <w:u w:val="single"/>
          </w:rPr>
          <w:t>عبرانيين 5:12</w:t>
        </w:r>
      </w:hyperlink>
      <w:r>
        <w:rPr>
          <w:rtl/>
          <w:cs/>
          <w:lang w:val="ar_AE" w:bidi="ar_AE"/>
        </w:rPr>
        <w:t xml:space="preserve">). ربما كان بولس يقصد بها "أبجديات الدين"، وربما إلى الطابع الأساسي للناموس (راجع </w:t>
      </w:r>
      <w:hyperlink r:id="rId1703">
        <w:r>
          <w:rPr>
            <w:rtl/>
            <w:cs/>
            <w:lang w:val="ar_AE" w:bidi="ar_AE"/>
          </w:rPr>
          <w:rPr>
            <w:color w:val="0000EE"/>
            <w:u w:val="single"/>
          </w:rPr>
          <w:t>غلاطية 3:24</w:t>
        </w:r>
      </w:hyperlink>
      <w:r>
        <w:rPr>
          <w:rtl/>
          <w:cs/>
          <w:lang w:val="ar_AE" w:bidi="ar_AE"/>
        </w:rPr>
        <w:t xml:space="preserve">; </w:t>
      </w:r>
      <w:hyperlink r:id="rId1704">
        <w:r>
          <w:rPr>
            <w:rtl/>
            <w:cs/>
            <w:lang w:val="ar_AE" w:bidi="ar_AE"/>
          </w:rPr>
          <w:rPr>
            <w:color w:val="0000EE"/>
            <w:u w:val="single"/>
          </w:rPr>
          <w:t>4:1–4</w:t>
        </w:r>
      </w:hyperlink>
      <w:r>
        <w:rPr>
          <w:rtl/>
          <w:cs/>
          <w:lang w:val="ar_AE" w:bidi="ar_AE"/>
        </w:rPr>
        <w:t>) أو ربما التعليم الديني الوثني (</w:t>
      </w:r>
      <w:hyperlink r:id="rId1696">
        <w:r>
          <w:rPr>
            <w:rtl/>
            <w:cs/>
            <w:lang w:val="ar_AE" w:bidi="ar_AE"/>
          </w:rPr>
          <w:rPr>
            <w:color w:val="0000EE"/>
            <w:u w:val="single"/>
          </w:rPr>
          <w:t>4:8</w:t>
        </w:r>
      </w:hyperlink>
      <w:r>
        <w:rPr>
          <w:rtl/>
          <w:cs/>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rtl/>
          <w:cs/>
          <w:lang w:val="ar_AE" w:bidi="ar_AE"/>
        </w:rPr>
      </w:r>
      <w:r>
        <w:rPr>
          <w:rtl/>
          <w:cs/>
          <w:lang w:val="ar_AE" w:bidi="ar_AE"/>
        </w:rPr>
        <w:t>وبالمثل، في رسالة كولوسي، تبدو أركان (عناصر) العالم متوازية مع التقاليد البشرية (</w:t>
      </w:r>
      <w:hyperlink r:id="rId1698">
        <w:r>
          <w:rPr>
            <w:rtl/>
            <w:cs/>
            <w:lang w:val="ar_AE" w:bidi="ar_AE"/>
          </w:rPr>
          <w:rPr>
            <w:color w:val="0000EE"/>
            <w:u w:val="single"/>
          </w:rPr>
          <w:t>كولوسي 2:8</w:t>
        </w:r>
      </w:hyperlink>
      <w:r>
        <w:rPr>
          <w:rtl/>
          <w:cs/>
          <w:lang w:val="ar_AE" w:bidi="ar_AE"/>
        </w:rPr>
        <w:t xml:space="preserve">). وتكمن المشكلة مرة أخرى هنا، كما في غلاطية، في التمسك الحرفي بالناموس "الفرائض" (الآيات </w:t>
      </w:r>
      <w:hyperlink r:id="rId1705">
        <w:r>
          <w:rPr>
            <w:rtl/>
            <w:cs/>
            <w:lang w:val="ar_AE" w:bidi="ar_AE"/>
          </w:rPr>
          <w:rPr>
            <w:color w:val="0000EE"/>
            <w:u w:val="single"/>
          </w:rPr>
          <w:t>16، 20–23</w:t>
        </w:r>
      </w:hyperlink>
      <w:r>
        <w:rPr>
          <w:rtl/>
          <w:cs/>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rtl/>
          <w:cs/>
          <w:lang w:val="ar_AE" w:bidi="ar_AE"/>
        </w:rPr>
        <w:t>الوجود الأساسي (الأوّلي)</w:t>
      </w:r>
    </w:p>
    <w:p>
      <w:pPr>
        <w:bidi/>
      </w:pPr>
      <w:r>
        <w:rPr>
          <w:rtl/>
          <w:cs/>
          <w:lang w:val="ar_AE" w:bidi="ar_AE"/>
        </w:rPr>
      </w:r>
      <w:r>
        <w:rPr>
          <w:rtl/>
          <w:cs/>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8">
        <w:r>
          <w:rPr>
            <w:rtl/>
            <w:cs/>
            <w:lang w:val="ar_AE" w:bidi="ar_AE"/>
          </w:rPr>
          <w:rPr>
            <w:color w:val="0000EE"/>
            <w:u w:val="single"/>
          </w:rPr>
          <w:t>كولوسي 2:8</w:t>
        </w:r>
      </w:hyperlink>
      <w:r>
        <w:rPr>
          <w:rtl/>
          <w:cs/>
          <w:lang w:val="ar_AE" w:bidi="ar_AE"/>
        </w:rPr>
        <w:t xml:space="preserve">). فهم قد ماتوا عن أساسيات الحياة الإنسانية البحتة التي تحكم الحياة البشرية (الآية </w:t>
      </w:r>
      <w:hyperlink r:id="rId1701">
        <w:r>
          <w:rPr>
            <w:rtl/>
            <w:cs/>
            <w:lang w:val="ar_AE" w:bidi="ar_AE"/>
          </w:rPr>
          <w:rPr>
            <w:color w:val="0000EE"/>
            <w:u w:val="single"/>
          </w:rPr>
          <w:t>20</w:t>
        </w:r>
      </w:hyperlink>
      <w:r>
        <w:rPr>
          <w:rtl/>
          <w:cs/>
          <w:lang w:val="ar_AE" w:bidi="ar_AE"/>
        </w:rPr>
        <w:t>)، ولم يعودوا مرتبطين بذلك المستوى من الوجود، بل أصبحوا يمتلكون حياة جديدة نابعة من ٱلْمَسِيحِ (</w:t>
      </w:r>
      <w:hyperlink r:id="rId1706">
        <w:r>
          <w:rPr>
            <w:rtl/>
            <w:cs/>
            <w:lang w:val="ar_AE" w:bidi="ar_AE"/>
          </w:rPr>
          <w:rPr>
            <w:color w:val="0000EE"/>
            <w:u w:val="single"/>
          </w:rPr>
          <w:t>3:1–4</w:t>
        </w:r>
      </w:hyperlink>
      <w:r>
        <w:rPr>
          <w:rtl/>
          <w:cs/>
          <w:lang w:val="ar_AE" w:bidi="ar_AE"/>
        </w:rPr>
        <w:t>).</w:t>
      </w:r>
    </w:p>
    <w:p>
      <w:pPr>
        <w:bidi/>
      </w:pPr>
      <w:r>
        <w:rPr>
          <w:rtl/>
          <w:cs/>
          <w:lang w:val="ar_AE" w:bidi="ar_AE"/>
        </w:rPr>
      </w:r>
      <w:r>
        <w:rPr>
          <w:rtl/>
          <w:cs/>
          <w:lang w:val="ar_AE" w:bidi="ar_AE"/>
        </w:rPr>
        <w:t xml:space="preserve">مع ذلك، فإن هذا التفسير يترك معنى رسالة </w:t>
      </w:r>
      <w:hyperlink r:id="rId1707">
        <w:r>
          <w:rPr>
            <w:rtl/>
            <w:cs/>
            <w:lang w:val="ar_AE" w:bidi="ar_AE"/>
          </w:rPr>
          <w:rPr>
            <w:color w:val="0000EE"/>
            <w:u w:val="single"/>
          </w:rPr>
          <w:t>غلاطية 4:1–3</w:t>
        </w:r>
      </w:hyperlink>
      <w:r>
        <w:rPr>
          <w:rtl/>
          <w:cs/>
          <w:lang w:val="ar_AE" w:bidi="ar_AE"/>
        </w:rPr>
        <w:t xml:space="preserve"> غير مؤكد ومحسوم تمامًا. فهل كان بولس يخاطب اليهود والأمم معًا أم اليهود فقط (المقصود بـ "نحن" في </w:t>
      </w:r>
      <w:hyperlink r:id="rId1691">
        <w:r>
          <w:rPr>
            <w:rtl/>
            <w:cs/>
            <w:lang w:val="ar_AE" w:bidi="ar_AE"/>
          </w:rPr>
          <w:rPr>
            <w:color w:val="0000EE"/>
            <w:u w:val="single"/>
          </w:rPr>
          <w:t>غلا 4:3</w:t>
        </w:r>
      </w:hyperlink>
      <w:r>
        <w:rPr>
          <w:rtl/>
          <w:cs/>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3">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8">
        <w:r>
          <w:rPr>
            <w:rtl/>
            <w:cs/>
            <w:lang w:val="ar_AE" w:bidi="ar_AE"/>
          </w:rPr>
          <w:rPr>
            <w:color w:val="0000EE"/>
            <w:u w:val="single"/>
          </w:rPr>
          <w:t>رومية 6–8</w:t>
        </w:r>
      </w:hyperlink>
      <w:r>
        <w:rPr>
          <w:rtl/>
          <w:cs/>
          <w:lang w:val="ar_AE" w:bidi="ar_AE"/>
        </w:rPr>
        <w:t xml:space="preserve">؛ </w:t>
      </w:r>
      <w:hyperlink r:id="rId1709">
        <w:r>
          <w:rPr>
            <w:rtl/>
            <w:cs/>
            <w:lang w:val="ar_AE" w:bidi="ar_AE"/>
          </w:rPr>
          <w:rPr>
            <w:color w:val="0000EE"/>
            <w:u w:val="single"/>
          </w:rPr>
          <w:t>غلاطية 3:2–3، 23–25</w:t>
        </w:r>
      </w:hyperlink>
      <w:r>
        <w:rPr>
          <w:rtl/>
          <w:cs/>
          <w:lang w:val="ar_AE" w:bidi="ar_AE"/>
        </w:rPr>
        <w:t xml:space="preserve">؛ </w:t>
      </w:r>
      <w:hyperlink r:id="rId1710">
        <w:r>
          <w:rPr>
            <w:rtl/>
            <w:cs/>
            <w:lang w:val="ar_AE" w:bidi="ar_AE"/>
          </w:rPr>
          <w:rPr>
            <w:color w:val="0000EE"/>
            <w:u w:val="single"/>
          </w:rPr>
          <w:t>4:1–10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عَنَاق، العناقيون، العناقيين</w:t>
      </w:r>
      <w:r>
        <w:rPr>
          <w:rtl/>
          <w:cs/>
          <w:lang w:val="ar_AE" w:bidi="ar_AE"/>
        </w:rPr>
      </w:r>
    </w:p>
    <w:p>
      <w:pPr>
        <w:bidi/>
      </w:pPr>
      <w:r>
        <w:rPr>
          <w:rtl/>
          <w:cs/>
          <w:lang w:val="ar_AE" w:bidi="ar_AE"/>
        </w:rPr>
      </w:r>
      <w:r>
        <w:rPr>
          <w:rtl/>
          <w:cs/>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11">
        <w:r>
          <w:rPr>
            <w:rtl/>
            <w:cs/>
            <w:lang w:val="ar_AE" w:bidi="ar_AE"/>
          </w:rPr>
          <w:rPr>
            <w:color w:val="0000EE"/>
            <w:u w:val="single"/>
          </w:rPr>
          <w:t>عدد 13:17–22</w:t>
        </w:r>
      </w:hyperlink>
      <w:r>
        <w:rPr>
          <w:rtl/>
          <w:cs/>
          <w:lang w:val="ar_AE" w:bidi="ar_AE"/>
        </w:rPr>
        <w:t>) كانوا مرعوبين من حجم العناقيين (</w:t>
      </w:r>
      <w:hyperlink r:id="rId1712">
        <w:r>
          <w:rPr>
            <w:rtl/>
            <w:cs/>
            <w:lang w:val="ar_AE" w:bidi="ar_AE"/>
          </w:rPr>
          <w:rPr>
            <w:color w:val="0000EE"/>
            <w:u w:val="single"/>
          </w:rPr>
          <w:t>عدد 13:31</w:t>
        </w:r>
      </w:hyperlink>
      <w:r>
        <w:rPr>
          <w:rtl/>
          <w:cs/>
          <w:lang w:val="ar_AE" w:bidi="ar_AE"/>
        </w:rPr>
        <w:t>). أدى رعبهم إلى تمرد في قَادَشَ (</w:t>
      </w:r>
      <w:hyperlink r:id="rId1500">
        <w:r>
          <w:rPr>
            <w:rtl/>
            <w:cs/>
            <w:lang w:val="ar_AE" w:bidi="ar_AE"/>
          </w:rPr>
          <w:rPr>
            <w:color w:val="0000EE"/>
            <w:u w:val="single"/>
          </w:rPr>
          <w:t>عدد 14:39–45؛</w:t>
        </w:r>
      </w:hyperlink>
      <w:r>
        <w:rPr>
          <w:rtl/>
          <w:cs/>
          <w:lang w:val="ar_AE" w:bidi="ar_AE"/>
        </w:rPr>
        <w:t xml:space="preserve"> </w:t>
      </w:r>
      <w:hyperlink r:id="rId1713">
        <w:r>
          <w:rPr>
            <w:rtl/>
            <w:cs/>
            <w:lang w:val="ar_AE" w:bidi="ar_AE"/>
          </w:rPr>
          <w:rPr>
            <w:color w:val="0000EE"/>
            <w:u w:val="single"/>
          </w:rPr>
          <w:t>تثنية 1:19–46</w:t>
        </w:r>
      </w:hyperlink>
      <w:r>
        <w:rPr>
          <w:rtl/>
          <w:cs/>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4">
        <w:r>
          <w:rPr>
            <w:rtl/>
            <w:cs/>
            <w:lang w:val="ar_AE" w:bidi="ar_AE"/>
          </w:rPr>
          <w:rPr>
            <w:color w:val="0000EE"/>
            <w:u w:val="single"/>
          </w:rPr>
          <w:t>تثنية 9:1–3</w:t>
        </w:r>
      </w:hyperlink>
      <w:r>
        <w:rPr>
          <w:rtl/>
          <w:cs/>
          <w:lang w:val="ar_AE" w:bidi="ar_AE"/>
        </w:rPr>
        <w:t>).</w:t>
      </w:r>
    </w:p>
    <w:p>
      <w:pPr>
        <w:bidi/>
      </w:pPr>
      <w:r>
        <w:rPr>
          <w:rtl/>
          <w:cs/>
          <w:lang w:val="ar_AE" w:bidi="ar_AE"/>
        </w:rPr>
      </w:r>
      <w:r>
        <w:rPr>
          <w:rtl/>
          <w:cs/>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5">
        <w:r>
          <w:rPr>
            <w:rtl/>
            <w:cs/>
            <w:lang w:val="ar_AE" w:bidi="ar_AE"/>
          </w:rPr>
          <w:rPr>
            <w:color w:val="0000EE"/>
            <w:u w:val="single"/>
          </w:rPr>
          <w:t>يشوع 11:21–23</w:t>
        </w:r>
      </w:hyperlink>
      <w:r>
        <w:rPr>
          <w:rtl/>
          <w:cs/>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6">
        <w:r>
          <w:rPr>
            <w:rtl/>
            <w:cs/>
            <w:lang w:val="ar_AE" w:bidi="ar_AE"/>
          </w:rPr>
          <w:rPr>
            <w:color w:val="0000EE"/>
            <w:u w:val="single"/>
          </w:rPr>
          <w:t>يشوع 15:14–17</w:t>
        </w:r>
      </w:hyperlink>
      <w:r>
        <w:rPr>
          <w:rtl/>
          <w:cs/>
          <w:lang w:val="ar_AE" w:bidi="ar_AE"/>
        </w:rPr>
        <w:t>). كانت حَبْرونَ تُسمى سابقًا قرية أربع نسبة إلى العناقيين أربع، بطل عَدوٍّ من العناقيين (</w:t>
      </w:r>
      <w:hyperlink r:id="rId1717">
        <w:r>
          <w:rPr>
            <w:rtl/>
            <w:cs/>
            <w:lang w:val="ar_AE" w:bidi="ar_AE"/>
          </w:rPr>
          <w:rPr>
            <w:color w:val="0000EE"/>
            <w:u w:val="single"/>
          </w:rPr>
          <w:t>يشوع 14:15؛</w:t>
        </w:r>
      </w:hyperlink>
      <w:r>
        <w:rPr>
          <w:rtl/>
          <w:cs/>
          <w:lang w:val="ar_AE" w:bidi="ar_AE"/>
        </w:rPr>
        <w:t xml:space="preserve"> </w:t>
      </w:r>
      <w:hyperlink r:id="rId1718">
        <w:r>
          <w:rPr>
            <w:rtl/>
            <w:cs/>
            <w:lang w:val="ar_AE" w:bidi="ar_AE"/>
          </w:rPr>
          <w:rPr>
            <w:color w:val="0000EE"/>
            <w:u w:val="single"/>
          </w:rPr>
          <w:t>21:11</w:t>
        </w:r>
      </w:hyperlink>
      <w:r>
        <w:rPr>
          <w:rtl/>
          <w:cs/>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9">
        <w:r>
          <w:rPr>
            <w:rtl/>
            <w:cs/>
            <w:lang w:val="ar_AE" w:bidi="ar_AE"/>
          </w:rPr>
          <w:rPr>
            <w:color w:val="0000EE"/>
            <w:u w:val="single"/>
          </w:rPr>
          <w:t>1 صموئيل 17:4–7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عَنَامِيم</w:t>
      </w:r>
      <w:r>
        <w:rPr>
          <w:rtl/>
          <w:cs/>
          <w:lang w:val="ar_AE" w:bidi="ar_AE"/>
        </w:rPr>
      </w:r>
    </w:p>
    <w:p>
      <w:pPr>
        <w:pStyle w:val="Heading2"/>
        <w:bidi/>
      </w:pPr>
      <w:r>
        <w:rPr>
          <w:rtl/>
          <w:cs/>
          <w:lang w:val="ar_AE" w:bidi="ar_AE"/>
        </w:rPr>
        <w:t>عَنَامِيم</w:t>
      </w:r>
    </w:p>
    <w:p>
      <w:pPr>
        <w:bidi/>
      </w:pPr>
      <w:r>
        <w:rPr>
          <w:rtl/>
          <w:cs/>
          <w:lang w:val="ar_AE" w:bidi="ar_AE"/>
        </w:rPr>
      </w:r>
      <w:r>
        <w:rPr>
          <w:rtl/>
          <w:cs/>
          <w:lang w:val="ar_AE" w:bidi="ar_AE"/>
        </w:rPr>
        <w:t>جماعة غير معروفة، ربما لها علاقة بالمصريين. من الشعوب الأولى التي ذكرت في سجلات الكتاب المقدَّس (</w:t>
      </w:r>
      <w:hyperlink r:id="rId1720">
        <w:r>
          <w:rPr>
            <w:rtl/>
            <w:cs/>
            <w:lang w:val="ar_AE" w:bidi="ar_AE"/>
          </w:rPr>
          <w:rPr>
            <w:color w:val="0000EE"/>
            <w:u w:val="single"/>
          </w:rPr>
          <w:t>تكوين 10: 13</w:t>
        </w:r>
      </w:hyperlink>
      <w:r>
        <w:rPr>
          <w:rtl/>
          <w:cs/>
          <w:lang w:val="ar_AE" w:bidi="ar_AE"/>
        </w:rPr>
        <w:t xml:space="preserve">؛ </w:t>
      </w:r>
      <w:hyperlink r:id="rId1721">
        <w:r>
          <w:rPr>
            <w:rtl/>
            <w:cs/>
            <w:lang w:val="ar_AE" w:bidi="ar_AE"/>
          </w:rPr>
          <w:rPr>
            <w:color w:val="0000EE"/>
            <w:u w:val="single"/>
          </w:rPr>
          <w:t>1 أخبار 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عناني</w:t>
      </w:r>
      <w:r>
        <w:rPr>
          <w:rtl/>
          <w:cs/>
          <w:lang w:val="ar_AE" w:bidi="ar_AE"/>
        </w:rPr>
      </w:r>
    </w:p>
    <w:p>
      <w:pPr>
        <w:pStyle w:val="Heading2"/>
        <w:bidi/>
      </w:pPr>
      <w:r>
        <w:rPr>
          <w:rtl/>
          <w:cs/>
          <w:lang w:val="ar_AE" w:bidi="ar_AE"/>
        </w:rPr>
        <w:t>عناني</w:t>
      </w:r>
    </w:p>
    <w:p>
      <w:pPr>
        <w:bidi/>
      </w:pPr>
      <w:r>
        <w:rPr>
          <w:rtl/>
          <w:cs/>
          <w:lang w:val="ar_AE" w:bidi="ar_AE"/>
        </w:rPr>
      </w:r>
      <w:r>
        <w:rPr>
          <w:rtl/>
          <w:cs/>
          <w:lang w:val="ar_AE" w:bidi="ar_AE"/>
        </w:rPr>
        <w:t xml:space="preserve">واحد من بني </w:t>
      </w:r>
      <w:r>
        <w:rPr>
          <w:rtl/>
          <w:cs/>
          <w:lang w:val="ar_AE" w:bidi="ar_AE"/>
        </w:rPr>
        <w:t>ٱلْيُوعِينِيِّ السبعة</w:t>
      </w:r>
      <w:r>
        <w:rPr>
          <w:rtl/>
          <w:cs/>
          <w:lang w:val="ar_AE" w:bidi="ar_AE"/>
        </w:rPr>
        <w:t xml:space="preserve"> من نسل داود (</w:t>
      </w:r>
      <w:hyperlink r:id="rId1346">
        <w:r>
          <w:rPr>
            <w:rtl/>
            <w:cs/>
            <w:lang w:val="ar_AE" w:bidi="ar_AE"/>
          </w:rPr>
          <w:rPr>
            <w:color w:val="0000EE"/>
            <w:u w:val="single"/>
          </w:rPr>
          <w:t>1 أخبار الأيام 3: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عناوين المزامير</w:t>
      </w:r>
      <w:r>
        <w:rPr>
          <w:rtl/>
          <w:cs/>
          <w:lang w:val="ar_AE" w:bidi="ar_AE"/>
        </w:rPr>
      </w:r>
    </w:p>
    <w:p>
      <w:pPr>
        <w:bidi/>
      </w:pPr>
      <w:r>
        <w:rPr>
          <w:rtl/>
          <w:cs/>
          <w:lang w:val="ar_AE" w:bidi="ar_AE"/>
        </w:rPr>
      </w:r>
      <w:r>
        <w:rPr>
          <w:rtl/>
          <w:cs/>
          <w:lang w:val="ar_AE" w:bidi="ar_AE"/>
        </w:rPr>
        <w:t xml:space="preserve">عناوين العديد من المزامير. انظر </w:t>
      </w:r>
      <w:r>
        <w:rPr>
          <w:rtl/>
          <w:cs/>
          <w:lang w:val="ar_AE" w:bidi="ar_AE"/>
        </w:rPr>
        <w:t>الموسيقى؛</w:t>
      </w:r>
      <w:r>
        <w:rPr>
          <w:rtl/>
          <w:cs/>
          <w:lang w:val="ar_AE" w:bidi="ar_AE"/>
        </w:rPr>
        <w:t xml:space="preserve"> </w:t>
      </w:r>
      <w:r>
        <w:rPr>
          <w:rtl/>
          <w:cs/>
          <w:lang w:val="ar_AE" w:bidi="ar_AE"/>
        </w:rPr>
        <w:t>سفر 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عَنَايَا</w:t>
      </w:r>
      <w:r>
        <w:rPr>
          <w:rtl/>
          <w:cs/>
          <w:lang w:val="ar_AE" w:bidi="ar_AE"/>
        </w:rPr>
      </w:r>
    </w:p>
    <w:p>
      <w:pPr>
        <w:pStyle w:val="Heading2"/>
        <w:bidi/>
      </w:pPr>
      <w:r>
        <w:rPr>
          <w:rtl/>
          <w:cs/>
          <w:lang w:val="ar_AE" w:bidi="ar_AE"/>
        </w:rPr>
        <w:t>عَنَايَا</w:t>
      </w:r>
    </w:p>
    <w:p>
      <w:pPr>
        <w:pStyle w:val="ListNumber"/>
        <w:numPr>
          <w:ilvl w:val="0"/>
          <w:numId w:val="58"/>
        </w:numPr>
        <w:bidi/>
        <w:spacing w:line="240" w:lineRule="auto"/>
        <w:ind w:left="720"/>
      </w:pPr>
      <w:r>
        <w:rPr>
          <w:rtl/>
          <w:cs/>
          <w:lang w:val="ar_AE" w:bidi="ar_AE"/>
        </w:rPr>
      </w:r>
      <w:r>
        <w:rPr>
          <w:rtl/>
          <w:cs/>
          <w:lang w:val="ar_AE" w:bidi="ar_AE"/>
        </w:rPr>
        <w:t>كاهن ومساعد عَزْرَا الذي شرح للناس مقاطع من الشريعة التي قرأها عَزْرَا (</w:t>
      </w:r>
      <w:hyperlink r:id="rId1722">
        <w:r>
          <w:rPr>
            <w:rtl/>
            <w:cs/>
            <w:lang w:val="ar_AE" w:bidi="ar_AE"/>
          </w:rPr>
          <w:rPr>
            <w:color w:val="0000EE"/>
            <w:u w:val="single"/>
          </w:rPr>
          <w:t>نَحَمْيَا 8:4</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الإخلاص لله الذي كتبه عزرا، مع نَحَمْيَا وآخرين بعد السبي البَابِلَي (</w:t>
      </w:r>
      <w:hyperlink r:id="rId1723">
        <w:r>
          <w:rPr>
            <w:rtl/>
            <w:cs/>
            <w:lang w:val="ar_AE" w:bidi="ar_AE"/>
          </w:rPr>
          <w:rPr>
            <w:color w:val="0000EE"/>
            <w:u w:val="single"/>
          </w:rPr>
          <w:t>نَحَمْيَا 10:22</w:t>
        </w:r>
      </w:hyperlink>
      <w:r>
        <w:rPr>
          <w:rtl/>
          <w:cs/>
          <w:lang w:val="ar_AE" w:bidi="ar_AE"/>
        </w:rPr>
        <w:t>). قد يكون هو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عناييل</w:t>
      </w:r>
      <w:r>
        <w:rPr>
          <w:rtl/>
          <w:cs/>
          <w:lang w:val="ar_AE" w:bidi="ar_AE"/>
        </w:rPr>
      </w:r>
    </w:p>
    <w:p>
      <w:pPr>
        <w:bidi/>
      </w:pPr>
      <w:r>
        <w:rPr>
          <w:rtl/>
          <w:cs/>
          <w:lang w:val="ar_AE" w:bidi="ar_AE"/>
        </w:rPr>
      </w:r>
      <w:r>
        <w:rPr>
          <w:rtl/>
          <w:cs/>
          <w:lang w:val="ar_AE" w:bidi="ar_AE"/>
        </w:rPr>
        <w:t>شقيق طوبيا (</w:t>
      </w:r>
      <w:hyperlink r:id="rId1724">
        <w:r>
          <w:rPr>
            <w:rtl/>
            <w:cs/>
            <w:lang w:val="ar_AE" w:bidi="ar_AE"/>
          </w:rPr>
          <w:rPr>
            <w:color w:val="0000EE"/>
            <w:u w:val="single"/>
          </w:rPr>
          <w:t>طوبيا 1:21–22</w:t>
        </w:r>
      </w:hyperlink>
      <w:r>
        <w:rPr>
          <w:rtl/>
          <w:cs/>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w:t>
      </w:r>
      <w:r>
        <w:rPr>
          <w:rtl/>
          <w:cs/>
          <w:lang w:val="ar_AE" w:bidi="ar_AE"/>
        </w:rPr>
      </w:r>
    </w:p>
    <w:p>
      <w:pPr>
        <w:bidi/>
      </w:pPr>
      <w:r>
        <w:rPr>
          <w:rtl/>
          <w:cs/>
          <w:lang w:val="ar_AE" w:bidi="ar_AE"/>
        </w:rPr>
      </w:r>
      <w:r>
        <w:rPr>
          <w:rtl/>
          <w:cs/>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 xml:space="preserve">; </w:t>
      </w:r>
      <w:r>
        <w:rPr>
          <w:rtl/>
          <w:cs/>
          <w:lang w:val="ar_AE" w:bidi="ar_AE"/>
        </w:rPr>
        <w:t>الكروم</w:t>
      </w:r>
      <w:r>
        <w:rPr>
          <w:rtl/>
          <w:cs/>
          <w:lang w:val="ar_AE" w:bidi="ar_AE"/>
        </w:rPr>
        <w:t xml:space="preserve">; </w:t>
      </w:r>
      <w:r>
        <w:rPr>
          <w:rtl/>
          <w:cs/>
          <w:lang w:val="ar_AE" w:bidi="ar_AE"/>
        </w:rPr>
        <w:t>النبيذ</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عنبر</w:t>
      </w:r>
      <w:r>
        <w:rPr>
          <w:rtl/>
          <w:cs/>
          <w:lang w:val="ar_AE" w:bidi="ar_AE"/>
        </w:rPr>
      </w:r>
    </w:p>
    <w:p>
      <w:pPr>
        <w:bidi/>
      </w:pPr>
      <w:r>
        <w:rPr>
          <w:rtl/>
          <w:cs/>
          <w:lang w:val="ar_AE" w:bidi="ar_AE"/>
        </w:rPr>
      </w:r>
      <w:r>
        <w:rPr>
          <w:rtl/>
          <w:cs/>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5">
        <w:r>
          <w:rPr>
            <w:rtl/>
            <w:cs/>
            <w:lang w:val="ar_AE" w:bidi="ar_AE"/>
          </w:rPr>
          <w:rPr>
            <w:color w:val="0000EE"/>
            <w:u w:val="single"/>
          </w:rPr>
          <w:t>حِزْقِيَالَ 8:2</w:t>
        </w:r>
      </w:hyperlink>
      <w:r>
        <w:rPr>
          <w:rtl/>
          <w:cs/>
          <w:lang w:val="ar_AE" w:bidi="ar_AE"/>
        </w:rPr>
        <w:t>). اللون مشابه للون النحاس أو البرونز المصقول (</w:t>
      </w:r>
      <w:hyperlink r:id="rId1726">
        <w:r>
          <w:rPr>
            <w:rtl/>
            <w:cs/>
            <w:lang w:val="ar_AE" w:bidi="ar_AE"/>
          </w:rPr>
          <w:rPr>
            <w:color w:val="0000EE"/>
            <w:u w:val="single"/>
          </w:rPr>
          <w:t>حِزْقِيَالَ 1:4, 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عَنَثُوثِيَا</w:t>
      </w:r>
      <w:r>
        <w:rPr>
          <w:rtl/>
          <w:cs/>
          <w:lang w:val="ar_AE" w:bidi="ar_AE"/>
        </w:rPr>
      </w:r>
    </w:p>
    <w:p>
      <w:pPr>
        <w:pStyle w:val="Heading2"/>
        <w:bidi/>
      </w:pPr>
      <w:r>
        <w:rPr>
          <w:rtl/>
          <w:cs/>
          <w:lang w:val="ar_AE" w:bidi="ar_AE"/>
        </w:rPr>
        <w:t>عَنَثُوثِيَا</w:t>
      </w:r>
    </w:p>
    <w:p>
      <w:pPr>
        <w:bidi/>
      </w:pPr>
      <w:r>
        <w:rPr>
          <w:rtl/>
          <w:cs/>
          <w:lang w:val="ar_AE" w:bidi="ar_AE"/>
        </w:rPr>
      </w:r>
      <w:r>
        <w:rPr>
          <w:rtl/>
          <w:cs/>
          <w:lang w:val="ar_AE" w:bidi="ar_AE"/>
        </w:rPr>
        <w:t xml:space="preserve">بنياميني وابن </w:t>
      </w:r>
      <w:r>
        <w:rPr>
          <w:rtl/>
          <w:cs/>
          <w:lang w:val="ar_AE" w:bidi="ar_AE"/>
        </w:rPr>
        <w:t>شَاشَق،</w:t>
      </w:r>
      <w:r>
        <w:rPr>
          <w:rtl/>
          <w:cs/>
          <w:lang w:val="ar_AE" w:bidi="ar_AE"/>
        </w:rPr>
        <w:t xml:space="preserve"> ورد اسمه في </w:t>
      </w:r>
      <w:hyperlink r:id="rId1727">
        <w:r>
          <w:rPr>
            <w:rtl/>
            <w:cs/>
            <w:lang w:val="ar_AE" w:bidi="ar_AE"/>
          </w:rPr>
          <w:rPr>
            <w:color w:val="0000EE"/>
            <w:u w:val="single"/>
          </w:rPr>
          <w:t>١ أخبار الأيام 8: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عنكبوت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عَنَمَّلَكَ</w:t>
      </w:r>
      <w:r>
        <w:rPr>
          <w:rtl/>
          <w:cs/>
          <w:lang w:val="ar_AE" w:bidi="ar_AE"/>
        </w:rPr>
      </w:r>
    </w:p>
    <w:p>
      <w:pPr>
        <w:pStyle w:val="Heading2"/>
        <w:bidi/>
      </w:pPr>
      <w:r>
        <w:rPr>
          <w:rtl/>
          <w:cs/>
          <w:lang w:val="ar_AE" w:bidi="ar_AE"/>
        </w:rPr>
        <w:t>عَنَمَّلَكَ</w:t>
      </w:r>
    </w:p>
    <w:p>
      <w:pPr>
        <w:bidi/>
      </w:pPr>
      <w:r>
        <w:rPr>
          <w:rtl/>
          <w:cs/>
          <w:lang w:val="ar_AE" w:bidi="ar_AE"/>
        </w:rPr>
      </w:r>
      <w:r>
        <w:rPr>
          <w:rtl/>
          <w:cs/>
          <w:lang w:val="ar_AE" w:bidi="ar_AE"/>
        </w:rPr>
        <w:t>إله مرتبط بالإله أدْرَملَك الذي كان أهل سَفَرْوايِمَ يعبدونه. نقل الآشوريون أهل سَفَرْوايِمَ بعد عام 722 قبل الميلاد إلى ٱلسَّامِرَةِ.</w:t>
      </w:r>
    </w:p>
    <w:p>
      <w:pPr>
        <w:bidi/>
      </w:pPr>
      <w:r>
        <w:rPr>
          <w:rtl/>
          <w:cs/>
          <w:lang w:val="ar_AE" w:bidi="ar_AE"/>
        </w:rPr>
      </w:r>
      <w:r>
        <w:rPr>
          <w:rtl/>
          <w:cs/>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rtl/>
          <w:cs/>
          <w:lang w:val="ar_AE" w:bidi="ar_AE"/>
        </w:rPr>
      </w:r>
      <w:r>
        <w:rPr>
          <w:rtl/>
          <w:cs/>
          <w:lang w:val="ar_AE" w:bidi="ar_AE"/>
        </w:rPr>
        <w:t xml:space="preserve">كان </w:t>
      </w:r>
      <w:r>
        <w:rPr>
          <w:rtl/>
          <w:cs/>
          <w:lang w:val="ar_AE" w:bidi="ar_AE"/>
        </w:rPr>
        <w:t>ٱلسَّفَرْوَايِمِيُّون</w:t>
      </w:r>
      <w:r>
        <w:rPr>
          <w:rtl/>
          <w:cs/>
          <w:lang w:val="ar_AE" w:bidi="ar_AE"/>
        </w:rPr>
        <w:t xml:space="preserve"> في ٱلسَّامِرَةِ يجعلون التضحية بالأطفال جزءًا من عبادتهم لـ أنو-مِلِك (</w:t>
      </w:r>
      <w:hyperlink r:id="rId1728">
        <w:r>
          <w:rPr>
            <w:rtl/>
            <w:cs/>
            <w:lang w:val="ar_AE" w:bidi="ar_AE"/>
          </w:rPr>
          <w:rPr>
            <w:color w:val="0000EE"/>
            <w:u w:val="single"/>
          </w:rPr>
          <w:t>2 ملوك 17:31</w:t>
        </w:r>
      </w:hyperlink>
      <w:r>
        <w:rPr>
          <w:rtl/>
          <w:cs/>
          <w:lang w:val="ar_AE" w:bidi="ar_AE"/>
        </w:rPr>
        <w:t>). قد يكون حرق الأطفال في عبادة أنو طقسًا جاء من سَفَرْوايِم، أو قد يكون شيئًا جديدًا تطوَّر عندما جاء السَّفَرْوَايِمُيون إلى كَنْعَان.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عَنَنْيَا (شخص)</w:t>
      </w:r>
      <w:r>
        <w:rPr>
          <w:rtl/>
          <w:cs/>
          <w:lang w:val="ar_AE" w:bidi="ar_AE"/>
        </w:rPr>
      </w:r>
    </w:p>
    <w:p>
      <w:pPr>
        <w:bidi/>
      </w:pPr>
      <w:r>
        <w:rPr>
          <w:rtl/>
          <w:cs/>
          <w:lang w:val="ar_AE" w:bidi="ar_AE"/>
        </w:rPr>
      </w:r>
      <w:r>
        <w:rPr>
          <w:rtl/>
          <w:cs/>
          <w:lang w:val="ar_AE" w:bidi="ar_AE"/>
        </w:rPr>
        <w:t>هو جد عَزَرْيَا. كان عَزَرْيَا واحداً من ثلاثة رجال قاموا بإصلاح سور أورشلِيم بالقرب من منازلهم بعد السبي إلى بابل (</w:t>
      </w:r>
      <w:hyperlink r:id="rId1055">
        <w:r>
          <w:rPr>
            <w:rtl/>
            <w:cs/>
            <w:lang w:val="ar_AE" w:bidi="ar_AE"/>
          </w:rPr>
          <w:rPr>
            <w:color w:val="0000EE"/>
            <w:u w:val="single"/>
          </w:rPr>
          <w:t>نحميا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عَنَنْيَة (مكان)</w:t>
      </w:r>
      <w:r>
        <w:rPr>
          <w:rtl/>
          <w:cs/>
          <w:lang w:val="ar_AE" w:bidi="ar_AE"/>
        </w:rPr>
      </w:r>
    </w:p>
    <w:p>
      <w:pPr>
        <w:pStyle w:val="Heading2"/>
        <w:bidi/>
      </w:pPr>
      <w:r>
        <w:rPr>
          <w:rtl/>
          <w:cs/>
          <w:lang w:val="ar_AE" w:bidi="ar_AE"/>
        </w:rPr>
        <w:t>عَنَنْيَةَ</w:t>
      </w:r>
      <w:r>
        <w:rPr>
          <w:rtl/>
          <w:cs/>
          <w:lang w:val="ar_AE" w:bidi="ar_AE"/>
        </w:rPr>
        <w:t xml:space="preserve"> (مكان)</w:t>
      </w:r>
    </w:p>
    <w:p>
      <w:pPr>
        <w:bidi/>
      </w:pPr>
      <w:r>
        <w:rPr>
          <w:rtl/>
          <w:cs/>
          <w:lang w:val="ar_AE" w:bidi="ar_AE"/>
        </w:rPr>
      </w:r>
      <w:r>
        <w:rPr>
          <w:rtl/>
          <w:cs/>
          <w:lang w:val="ar_AE" w:bidi="ar_AE"/>
        </w:rPr>
        <w:t>بلدة في إقليم بَنْيَامِينَ بعد السبي البَابِلَي (</w:t>
      </w:r>
      <w:hyperlink r:id="rId1688">
        <w:r>
          <w:rPr>
            <w:rtl/>
            <w:cs/>
            <w:lang w:val="ar_AE" w:bidi="ar_AE"/>
          </w:rPr>
          <w:rPr>
            <w:color w:val="0000EE"/>
            <w:u w:val="single"/>
          </w:rPr>
          <w:t>نَحَمْيَا 11:32</w:t>
        </w:r>
      </w:hyperlink>
      <w:r>
        <w:rPr>
          <w:rtl/>
          <w:cs/>
          <w:lang w:val="ar_AE" w:bidi="ar_AE"/>
        </w:rPr>
        <w:t>). قد تكون أصبحت بيت عَنْيَا في العهد الجديد. "بيت عَنْيَا" هو اختصار لبيت-عَنَنْيَة.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عَنَى</w:t>
      </w:r>
      <w:r>
        <w:rPr>
          <w:rtl/>
          <w:cs/>
          <w:lang w:val="ar_AE" w:bidi="ar_AE"/>
        </w:rPr>
      </w:r>
    </w:p>
    <w:p>
      <w:pPr>
        <w:pStyle w:val="Heading2"/>
        <w:bidi/>
      </w:pPr>
      <w:r>
        <w:rPr>
          <w:rtl/>
          <w:cs/>
          <w:lang w:val="ar_AE" w:bidi="ar_AE"/>
        </w:rPr>
        <w:t>عَنَى</w:t>
      </w:r>
    </w:p>
    <w:p>
      <w:pPr>
        <w:pStyle w:val="ListNumber"/>
        <w:numPr>
          <w:ilvl w:val="0"/>
          <w:numId w:val="59"/>
        </w:numPr>
        <w:bidi/>
        <w:spacing w:line="240" w:lineRule="auto"/>
        <w:ind w:left="720"/>
      </w:pPr>
      <w:r>
        <w:rPr>
          <w:rtl/>
          <w:cs/>
          <w:lang w:val="ar_AE" w:bidi="ar_AE"/>
        </w:rPr>
      </w:r>
      <w:r>
        <w:rPr>
          <w:rtl/>
          <w:cs/>
          <w:lang w:val="ar_AE" w:bidi="ar_AE"/>
        </w:rPr>
        <w:t xml:space="preserve">ابن </w:t>
      </w:r>
      <w:r>
        <w:rPr>
          <w:rtl/>
          <w:cs/>
          <w:lang w:val="ar_AE" w:bidi="ar_AE"/>
        </w:rPr>
        <w:t>صِبْعُون الْحِوِّيّ</w:t>
      </w:r>
      <w:r>
        <w:rPr>
          <w:rtl/>
          <w:cs/>
          <w:lang w:val="ar_AE" w:bidi="ar_AE"/>
        </w:rPr>
        <w:t xml:space="preserve"> وأبو </w:t>
      </w:r>
      <w:r>
        <w:rPr>
          <w:rtl/>
          <w:cs/>
          <w:lang w:val="ar_AE" w:bidi="ar_AE"/>
        </w:rPr>
        <w:t>أُهُولِيبَامَة</w:t>
      </w:r>
      <w:r>
        <w:rPr>
          <w:rtl/>
          <w:cs/>
          <w:lang w:val="ar_AE" w:bidi="ar_AE"/>
        </w:rPr>
        <w:t>. كانت أُهُولِيبَامَة إحدى زوجات عِيسْو (</w:t>
      </w:r>
      <w:hyperlink r:id="rId1729">
        <w:r>
          <w:rPr>
            <w:rtl/>
            <w:cs/>
            <w:lang w:val="ar_AE" w:bidi="ar_AE"/>
          </w:rPr>
          <w:rPr>
            <w:color w:val="0000EE"/>
            <w:u w:val="single"/>
          </w:rPr>
          <w:t>تكوين 36: 2، 18</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الرابع ل</w:t>
      </w:r>
      <w:r>
        <w:rPr>
          <w:rtl/>
          <w:cs/>
          <w:lang w:val="ar_AE" w:bidi="ar_AE"/>
        </w:rPr>
        <w:t>سَعِير الْحُورِيّ</w:t>
      </w:r>
      <w:r>
        <w:rPr>
          <w:rtl/>
          <w:cs/>
          <w:lang w:val="ar_AE" w:bidi="ar_AE"/>
        </w:rPr>
        <w:t>. كان عَنَى رئيسًا بين الْحُورِيِّين وكان لديه أيضًا ابنة تدعى أُهُولِيبَامَة (</w:t>
      </w:r>
      <w:hyperlink r:id="rId1730">
        <w:r>
          <w:rPr>
            <w:rtl/>
            <w:cs/>
            <w:lang w:val="ar_AE" w:bidi="ar_AE"/>
          </w:rPr>
          <w:rPr>
            <w:color w:val="0000EE"/>
            <w:u w:val="single"/>
          </w:rPr>
          <w:t>تكوين 36: 20، 25</w:t>
        </w:r>
      </w:hyperlink>
      <w:r>
        <w:rPr>
          <w:rtl/>
          <w:cs/>
          <w:lang w:val="ar_AE" w:bidi="ar_AE"/>
        </w:rPr>
        <w:t xml:space="preserve">؛ </w:t>
      </w:r>
      <w:hyperlink r:id="rId1731">
        <w:r>
          <w:rPr>
            <w:rtl/>
            <w:cs/>
            <w:lang w:val="ar_AE" w:bidi="ar_AE"/>
          </w:rPr>
          <w:rPr>
            <w:color w:val="0000EE"/>
            <w:u w:val="single"/>
          </w:rPr>
          <w:t>1 أخبار 1: 38، 41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صِبْعُون، وهو</w:t>
      </w:r>
      <w:r>
        <w:rPr>
          <w:rtl/>
          <w:cs/>
          <w:lang w:val="ar_AE" w:bidi="ar_AE"/>
        </w:rPr>
        <w:t xml:space="preserve"> الذي وجد الحَمَائِم [ينابيع المياه الساخنة] في البريّة (</w:t>
      </w:r>
      <w:hyperlink r:id="rId1732">
        <w:r>
          <w:rPr>
            <w:rtl/>
            <w:cs/>
            <w:lang w:val="ar_AE" w:bidi="ar_AE"/>
          </w:rPr>
          <w:rPr>
            <w:color w:val="0000EE"/>
            <w:u w:val="single"/>
          </w:rPr>
          <w:t>تكوين 36: 24</w:t>
        </w:r>
      </w:hyperlink>
      <w:r>
        <w:rPr>
          <w:rtl/>
          <w:cs/>
          <w:lang w:val="ar_AE" w:bidi="ar_AE"/>
        </w:rPr>
        <w:t xml:space="preserve">). كان صِبْعُون هذا أخًا لرقم 2 أعلاه. </w:t>
      </w:r>
      <w:r>
        <w:rPr>
          <w:i/>
          <w:rtl/>
          <w:cs/>
          <w:lang w:val="ar_AE" w:bidi="ar_AE"/>
        </w:rPr>
        <w:t>انظر</w:t>
      </w:r>
      <w:r>
        <w:rPr>
          <w:rtl/>
          <w:cs/>
          <w:lang w:val="ar_AE" w:bidi="ar_AE"/>
        </w:rPr>
        <w:t xml:space="preserve"> </w:t>
      </w:r>
      <w:r>
        <w:rPr>
          <w:rtl/>
          <w:cs/>
          <w:lang w:val="ar_AE" w:bidi="ar_AE"/>
        </w:rPr>
        <w:t xml:space="preserve"> صِبْعُون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b/>
          <w:rtl/>
          <w:cs/>
          <w:lang w:val="ar_AE" w:bidi="ar_AE"/>
        </w:rPr>
        <w:t>عُنِّي</w:t>
      </w:r>
      <w:r>
        <w:rPr>
          <w:rtl/>
          <w:cs/>
          <w:lang w:val="ar_AE" w:bidi="ar_AE"/>
        </w:rPr>
        <w:t>*</w:t>
      </w:r>
    </w:p>
    <w:p>
      <w:pPr>
        <w:bidi/>
      </w:pPr>
      <w:r>
        <w:rPr>
          <w:rtl/>
          <w:cs/>
          <w:lang w:val="ar_AE" w:bidi="ar_AE"/>
        </w:rPr>
      </w:r>
      <w:r>
        <w:rPr>
          <w:rtl/>
          <w:cs/>
          <w:lang w:val="ar_AE" w:bidi="ar_AE"/>
        </w:rPr>
        <w:t>أحد اللاويين الذين شاركوا في خدمة الهيكل خلال فترة ما بعد السبي (</w:t>
      </w:r>
      <w:hyperlink r:id="rId1733">
        <w:r>
          <w:rPr>
            <w:rtl/>
            <w:cs/>
            <w:lang w:val="ar_AE" w:bidi="ar_AE"/>
          </w:rPr>
          <w:rPr>
            <w:color w:val="0000EE"/>
            <w:u w:val="single"/>
          </w:rPr>
          <w:t>نحميا 12: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rtl/>
          <w:cs/>
          <w:lang w:val="ar_AE" w:bidi="ar_AE"/>
        </w:rPr>
        <w:t xml:space="preserve"> </w:t>
      </w:r>
      <w:r>
        <w:rPr>
          <w:rtl/>
          <w:cs/>
          <w:lang w:val="ar_AE" w:bidi="ar_AE"/>
        </w:rPr>
        <w:t>عُنِّيَ</w:t>
      </w:r>
    </w:p>
    <w:p>
      <w:pPr>
        <w:bidi/>
      </w:pPr>
      <w:r>
        <w:rPr>
          <w:rtl/>
          <w:cs/>
          <w:lang w:val="ar_AE" w:bidi="ar_AE"/>
        </w:rPr>
      </w:r>
      <w:r>
        <w:rPr>
          <w:rtl/>
          <w:cs/>
          <w:lang w:val="ar_AE" w:bidi="ar_AE"/>
        </w:rPr>
        <w:t>1. أحد الموسيقيين الذين عينهم رئيس اللاويين للغناء والعزف على القيثارة كجزء من خدمة الهيكل خلال عهد دَاودَ (</w:t>
      </w:r>
      <w:hyperlink r:id="rId1734">
        <w:r>
          <w:rPr>
            <w:rtl/>
            <w:cs/>
            <w:lang w:val="ar_AE" w:bidi="ar_AE"/>
          </w:rPr>
          <w:rPr>
            <w:color w:val="0000EE"/>
            <w:u w:val="single"/>
          </w:rPr>
          <w:t>1 أخبار 15:18–20</w:t>
        </w:r>
      </w:hyperlink>
      <w:r>
        <w:rPr>
          <w:rtl/>
          <w:cs/>
          <w:lang w:val="ar_AE" w:bidi="ar_AE"/>
        </w:rPr>
        <w:t>).</w:t>
      </w:r>
    </w:p>
    <w:p>
      <w:pPr>
        <w:bidi/>
      </w:pPr>
      <w:r>
        <w:rPr>
          <w:rtl/>
          <w:cs/>
          <w:lang w:val="ar_AE" w:bidi="ar_AE"/>
        </w:rPr>
      </w:r>
      <w:r>
        <w:rPr>
          <w:rtl/>
          <w:cs/>
          <w:lang w:val="ar_AE" w:bidi="ar_AE"/>
        </w:rPr>
        <w:t>2. تهجئة ترجمة لاملك جايمس لـ "</w:t>
      </w:r>
      <w:r>
        <w:rPr>
          <w:rtl/>
          <w:cs/>
          <w:lang w:val="ar_AE" w:bidi="ar_AE"/>
        </w:rPr>
        <w:t>عُنِّي"</w:t>
      </w:r>
      <w:r>
        <w:rPr>
          <w:rtl/>
          <w:cs/>
          <w:lang w:val="ar_AE" w:bidi="ar_AE"/>
        </w:rPr>
        <w:t xml:space="preserve"> في </w:t>
      </w:r>
      <w:hyperlink r:id="rId1733">
        <w:r>
          <w:rPr>
            <w:rtl/>
            <w:cs/>
            <w:lang w:val="ar_AE" w:bidi="ar_AE"/>
          </w:rPr>
          <w:rPr>
            <w:color w:val="0000EE"/>
            <w:u w:val="single"/>
          </w:rPr>
          <w:t>نَحَمْيَا 12:9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إبراهيم</w:t>
      </w:r>
      <w:r>
        <w:rPr>
          <w:rtl/>
          <w:cs/>
          <w:lang w:val="ar_AE" w:bidi="ar_AE"/>
        </w:rPr>
      </w:r>
    </w:p>
    <w:p>
      <w:pPr>
        <w:bidi/>
      </w:pPr>
      <w:r>
        <w:rPr>
          <w:rtl/>
          <w:cs/>
          <w:lang w:val="ar_AE" w:bidi="ar_AE"/>
        </w:rPr>
      </w:r>
      <w:r>
        <w:rPr>
          <w:rtl/>
          <w:cs/>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rtl/>
          <w:cs/>
          <w:lang w:val="ar_AE" w:bidi="ar_AE"/>
        </w:rPr>
      </w:r>
      <w:r>
        <w:rPr>
          <w:rtl/>
          <w:cs/>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rtl/>
          <w:cs/>
          <w:lang w:val="ar_AE" w:bidi="ar_AE"/>
        </w:rPr>
      </w:r>
      <w:r>
        <w:rPr>
          <w:rtl/>
          <w:cs/>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rtl/>
          <w:cs/>
          <w:lang w:val="ar_AE" w:bidi="ar_AE"/>
        </w:rPr>
      </w:r>
      <w:r>
        <w:rPr>
          <w:rtl/>
          <w:cs/>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rtl/>
          <w:cs/>
          <w:lang w:val="ar_AE" w:bidi="ar_AE"/>
        </w:rPr>
      </w:r>
      <w:r>
        <w:rPr>
          <w:rtl/>
          <w:cs/>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rtl/>
          <w:cs/>
          <w:lang w:val="ar_AE" w:bidi="ar_AE"/>
        </w:rPr>
      </w:r>
      <w:r>
        <w:rPr>
          <w:rtl/>
          <w:cs/>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rtl/>
          <w:cs/>
          <w:lang w:val="ar_AE" w:bidi="ar_AE"/>
        </w:rPr>
      </w:r>
      <w:r>
        <w:rPr>
          <w:i/>
          <w:rtl/>
          <w:cs/>
          <w:lang w:val="ar_AE" w:bidi="ar_AE"/>
        </w:rPr>
        <w:t xml:space="preserve">انظر أيضًا إلى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المكابيين</w:t>
      </w:r>
      <w:r>
        <w:rPr>
          <w:rtl/>
          <w:cs/>
          <w:lang w:val="ar_AE" w:bidi="ar_AE"/>
        </w:rPr>
      </w:r>
    </w:p>
    <w:p>
      <w:pPr>
        <w:bidi/>
      </w:pPr>
      <w:r>
        <w:rPr>
          <w:rtl/>
          <w:cs/>
          <w:lang w:val="ar_AE" w:bidi="ar_AE"/>
        </w:rPr>
      </w:r>
      <w:r>
        <w:rPr>
          <w:rtl/>
          <w:cs/>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rtl/>
          <w:cs/>
          <w:lang w:val="ar_AE" w:bidi="ar_AE"/>
        </w:rPr>
      </w:r>
      <w:r>
        <w:rPr>
          <w:rtl/>
          <w:cs/>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rtl/>
          <w:cs/>
          <w:lang w:val="ar_AE" w:bidi="ar_AE"/>
        </w:rPr>
      </w:r>
      <w:r>
        <w:rPr>
          <w:rtl/>
          <w:cs/>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rtl/>
          <w:cs/>
          <w:lang w:val="ar_AE" w:bidi="ar_AE"/>
        </w:rPr>
      </w:r>
      <w:r>
        <w:rPr>
          <w:rtl/>
          <w:cs/>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rtl/>
          <w:cs/>
          <w:lang w:val="ar_AE" w:bidi="ar_AE"/>
        </w:rPr>
      </w:r>
      <w:r>
        <w:rPr>
          <w:rtl/>
          <w:cs/>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rtl/>
          <w:cs/>
          <w:lang w:val="ar_AE" w:bidi="ar_AE"/>
        </w:rPr>
      </w:r>
      <w:r>
        <w:rPr>
          <w:rtl/>
          <w:cs/>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rtl/>
          <w:cs/>
          <w:lang w:val="ar_AE" w:bidi="ar_AE"/>
        </w:rPr>
      </w:r>
      <w:r>
        <w:rPr>
          <w:rtl/>
          <w:cs/>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rtl/>
          <w:cs/>
          <w:lang w:val="ar_AE" w:bidi="ar_AE"/>
        </w:rPr>
      </w:r>
      <w:r>
        <w:rPr>
          <w:rtl/>
          <w:cs/>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5">
        <w:r>
          <w:rPr>
            <w:rtl/>
            <w:cs/>
            <w:lang w:val="ar_AE" w:bidi="ar_AE"/>
          </w:rPr>
          <w:rPr>
            <w:color w:val="0000EE"/>
            <w:u w:val="single"/>
          </w:rPr>
          <w:t>1 مكابيين 1:20–29؛</w:t>
        </w:r>
      </w:hyperlink>
      <w:r>
        <w:rPr>
          <w:rtl/>
          <w:cs/>
          <w:lang w:val="ar_AE" w:bidi="ar_AE"/>
        </w:rPr>
        <w:t xml:space="preserve"> </w:t>
      </w:r>
      <w:hyperlink r:id="rId1736">
        <w:r>
          <w:rPr>
            <w:rtl/>
            <w:cs/>
            <w:lang w:val="ar_AE" w:bidi="ar_AE"/>
          </w:rPr>
          <w:rPr>
            <w:color w:val="0000EE"/>
            <w:u w:val="single"/>
          </w:rPr>
          <w:t>2 مكابيين 5:14–22</w:t>
        </w:r>
      </w:hyperlink>
      <w:r>
        <w:rPr>
          <w:rtl/>
          <w:cs/>
          <w:lang w:val="ar_AE" w:bidi="ar_AE"/>
        </w:rPr>
        <w:t xml:space="preserve">; </w:t>
      </w:r>
      <w:r>
        <w:rPr>
          <w:b/>
          <w:rtl/>
          <w:cs/>
          <w:lang w:val="ar_AE" w:bidi="ar_AE"/>
        </w:rPr>
        <w:t>عاديات اليهود</w:t>
      </w:r>
      <w:r>
        <w:rPr>
          <w:rtl/>
          <w:cs/>
          <w:lang w:val="ar_AE" w:bidi="ar_AE"/>
        </w:rPr>
        <w:t xml:space="preserve"> ليوسيفوس 12.5.3).</w:t>
      </w:r>
    </w:p>
    <w:p>
      <w:pPr>
        <w:bidi/>
      </w:pPr>
      <w:r>
        <w:rPr>
          <w:rtl/>
          <w:cs/>
          <w:lang w:val="ar_AE" w:bidi="ar_AE"/>
        </w:rPr>
      </w:r>
      <w:r>
        <w:rPr>
          <w:rtl/>
          <w:cs/>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rtl/>
          <w:cs/>
          <w:lang w:val="ar_AE" w:bidi="ar_AE"/>
        </w:rPr>
      </w:r>
      <w:r>
        <w:rPr>
          <w:rtl/>
          <w:cs/>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7">
        <w:r>
          <w:rPr>
            <w:rtl/>
            <w:cs/>
            <w:lang w:val="ar_AE" w:bidi="ar_AE"/>
          </w:rPr>
          <w:rPr>
            <w:color w:val="0000EE"/>
            <w:u w:val="single"/>
          </w:rPr>
          <w:t>2 مكابيين 6:18؛</w:t>
        </w:r>
      </w:hyperlink>
      <w:r>
        <w:rPr>
          <w:rtl/>
          <w:cs/>
          <w:lang w:val="ar_AE" w:bidi="ar_AE"/>
        </w:rPr>
        <w:t xml:space="preserve"> انظر </w:t>
      </w:r>
      <w:hyperlink r:id="rId1738">
        <w:r>
          <w:rPr>
            <w:rtl/>
            <w:cs/>
            <w:lang w:val="ar_AE" w:bidi="ar_AE"/>
          </w:rPr>
          <w:rPr>
            <w:color w:val="0000EE"/>
            <w:u w:val="single"/>
          </w:rPr>
          <w:t>لاويين 11:7</w:t>
        </w:r>
      </w:hyperlink>
      <w:r>
        <w:rPr>
          <w:rtl/>
          <w:cs/>
          <w:lang w:val="ar_AE" w:bidi="ar_AE"/>
        </w:rPr>
        <w:t>). أصبح الهيكل في أورشَلِيمَ مزارًا مخصصًا لزَفْسَ، وتم تقديم خنزير كذبيحة على المذبح (</w:t>
      </w:r>
      <w:hyperlink r:id="rId1739">
        <w:r>
          <w:rPr>
            <w:rtl/>
            <w:cs/>
            <w:lang w:val="ar_AE" w:bidi="ar_AE"/>
          </w:rPr>
          <w:rPr>
            <w:color w:val="0000EE"/>
            <w:u w:val="single"/>
          </w:rPr>
          <w:t>1 مكابيين 1:41–64؛</w:t>
        </w:r>
      </w:hyperlink>
      <w:r>
        <w:rPr>
          <w:rtl/>
          <w:cs/>
          <w:lang w:val="ar_AE" w:bidi="ar_AE"/>
        </w:rPr>
        <w:t xml:space="preserve"> </w:t>
      </w:r>
      <w:hyperlink r:id="rId1740">
        <w:r>
          <w:rPr>
            <w:rtl/>
            <w:cs/>
            <w:lang w:val="ar_AE" w:bidi="ar_AE"/>
          </w:rPr>
          <w:rPr>
            <w:color w:val="0000EE"/>
            <w:u w:val="single"/>
          </w:rPr>
          <w:t>2 مكابيين 6:1–11؛</w:t>
        </w:r>
      </w:hyperlink>
      <w:r>
        <w:rPr>
          <w:rtl/>
          <w:cs/>
          <w:lang w:val="ar_AE" w:bidi="ar_AE"/>
        </w:rPr>
        <w:t xml:space="preserve"> انظر </w:t>
      </w:r>
      <w:hyperlink r:id="rId1741">
        <w:r>
          <w:rPr>
            <w:rtl/>
            <w:cs/>
            <w:lang w:val="ar_AE" w:bidi="ar_AE"/>
          </w:rPr>
          <w:rPr>
            <w:color w:val="0000EE"/>
            <w:u w:val="single"/>
          </w:rPr>
          <w:t>دانيال 11:31–32</w:t>
        </w:r>
      </w:hyperlink>
      <w:r>
        <w:rPr>
          <w:rtl/>
          <w:cs/>
          <w:lang w:val="ar_AE" w:bidi="ar_AE"/>
        </w:rPr>
        <w:t>).</w:t>
      </w:r>
    </w:p>
    <w:p>
      <w:pPr>
        <w:bidi/>
      </w:pPr>
      <w:r>
        <w:rPr>
          <w:rtl/>
          <w:cs/>
          <w:lang w:val="ar_AE" w:bidi="ar_AE"/>
        </w:rPr>
      </w:r>
      <w:r>
        <w:rPr>
          <w:rtl/>
          <w:cs/>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2">
        <w:r>
          <w:rPr>
            <w:rtl/>
            <w:cs/>
            <w:lang w:val="ar_AE" w:bidi="ar_AE"/>
          </w:rPr>
          <w:rPr>
            <w:color w:val="0000EE"/>
            <w:u w:val="single"/>
          </w:rPr>
          <w:t>1 مكابيين 1:60؛</w:t>
        </w:r>
      </w:hyperlink>
      <w:r>
        <w:rPr>
          <w:rtl/>
          <w:cs/>
          <w:lang w:val="ar_AE" w:bidi="ar_AE"/>
        </w:rPr>
        <w:t xml:space="preserve"> </w:t>
      </w:r>
      <w:hyperlink r:id="rId1743">
        <w:r>
          <w:rPr>
            <w:rtl/>
            <w:cs/>
            <w:lang w:val="ar_AE" w:bidi="ar_AE"/>
          </w:rPr>
          <w:rPr>
            <w:color w:val="0000EE"/>
            <w:u w:val="single"/>
          </w:rPr>
          <w:t>2:29–37؛</w:t>
        </w:r>
      </w:hyperlink>
      <w:r>
        <w:rPr>
          <w:rtl/>
          <w:cs/>
          <w:lang w:val="ar_AE" w:bidi="ar_AE"/>
        </w:rPr>
        <w:t xml:space="preserve"> </w:t>
      </w:r>
      <w:hyperlink r:id="rId1744">
        <w:r>
          <w:rPr>
            <w:rtl/>
            <w:cs/>
            <w:lang w:val="ar_AE" w:bidi="ar_AE"/>
          </w:rPr>
          <w:rPr>
            <w:color w:val="0000EE"/>
            <w:u w:val="single"/>
          </w:rPr>
          <w:t>2 مكابيين 6:18–31</w:t>
        </w:r>
      </w:hyperlink>
      <w:r>
        <w:rPr>
          <w:rtl/>
          <w:cs/>
          <w:lang w:val="ar_AE" w:bidi="ar_AE"/>
        </w:rPr>
        <w:t>).</w:t>
      </w:r>
    </w:p>
    <w:p>
      <w:pPr>
        <w:bidi/>
      </w:pPr>
      <w:r>
        <w:rPr>
          <w:rtl/>
          <w:cs/>
          <w:lang w:val="ar_AE" w:bidi="ar_AE"/>
        </w:rPr>
      </w:r>
      <w:r>
        <w:rPr>
          <w:rtl/>
          <w:cs/>
          <w:lang w:val="ar_AE" w:bidi="ar_AE"/>
        </w:rPr>
        <w:t>دعا مَتَّاثِيَا مؤيدي الشريعة العبرية ليتبعوه (</w:t>
      </w:r>
      <w:hyperlink r:id="rId1745">
        <w:r>
          <w:rPr>
            <w:rtl/>
            <w:cs/>
            <w:lang w:val="ar_AE" w:bidi="ar_AE"/>
          </w:rPr>
          <w:rPr>
            <w:color w:val="0000EE"/>
            <w:u w:val="single"/>
          </w:rPr>
          <w:t>1 مكابيين 2:15–27</w:t>
        </w:r>
      </w:hyperlink>
      <w:r>
        <w:rPr>
          <w:rtl/>
          <w:cs/>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rtl/>
          <w:cs/>
          <w:lang w:val="ar_AE" w:bidi="ar_AE"/>
        </w:rPr>
      </w:r>
      <w:r>
        <w:rPr>
          <w:rtl/>
          <w:cs/>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rtl/>
          <w:cs/>
          <w:lang w:val="ar_AE" w:bidi="ar_AE"/>
        </w:rPr>
      </w:r>
      <w:r>
        <w:rPr>
          <w:rtl/>
          <w:cs/>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6">
        <w:r>
          <w:rPr>
            <w:rtl/>
            <w:cs/>
            <w:lang w:val="ar_AE" w:bidi="ar_AE"/>
          </w:rPr>
          <w:rPr>
            <w:color w:val="0000EE"/>
            <w:u w:val="single"/>
          </w:rPr>
          <w:t>1 مكابيين 4:36–59؛</w:t>
        </w:r>
      </w:hyperlink>
      <w:r>
        <w:rPr>
          <w:rtl/>
          <w:cs/>
          <w:lang w:val="ar_AE" w:bidi="ar_AE"/>
        </w:rPr>
        <w:t xml:space="preserve"> </w:t>
      </w:r>
      <w:hyperlink r:id="rId1747">
        <w:r>
          <w:rPr>
            <w:rtl/>
            <w:cs/>
            <w:lang w:val="ar_AE" w:bidi="ar_AE"/>
          </w:rPr>
          <w:rPr>
            <w:color w:val="0000EE"/>
            <w:u w:val="single"/>
          </w:rPr>
          <w:t>2 مكابيين 10:1–8</w:t>
        </w:r>
      </w:hyperlink>
      <w:r>
        <w:rPr>
          <w:rtl/>
          <w:cs/>
          <w:lang w:val="ar_AE" w:bidi="ar_AE"/>
        </w:rPr>
        <w:t xml:space="preserve">; </w:t>
      </w:r>
      <w:r>
        <w:rPr>
          <w:b/>
          <w:rtl/>
          <w:cs/>
          <w:lang w:val="ar_AE" w:bidi="ar_AE"/>
        </w:rPr>
        <w:t>عاديات اليهود</w:t>
      </w:r>
      <w:r>
        <w:rPr>
          <w:rtl/>
          <w:cs/>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rtl/>
          <w:cs/>
          <w:lang w:val="ar_AE" w:bidi="ar_AE"/>
        </w:rPr>
      </w:r>
      <w:r>
        <w:rPr>
          <w:rtl/>
          <w:cs/>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8">
        <w:r>
          <w:rPr>
            <w:rtl/>
            <w:cs/>
            <w:lang w:val="ar_AE" w:bidi="ar_AE"/>
          </w:rPr>
          <w:rPr>
            <w:color w:val="0000EE"/>
            <w:u w:val="single"/>
          </w:rPr>
          <w:t>1 مكابيين 5:1–8</w:t>
        </w:r>
      </w:hyperlink>
      <w:r>
        <w:rPr>
          <w:rtl/>
          <w:cs/>
          <w:lang w:val="ar_AE" w:bidi="ar_AE"/>
        </w:rPr>
        <w:t xml:space="preserve">) وضد ٱلْفِلِسْطِينِيِّينَ (مقطع </w:t>
      </w:r>
      <w:hyperlink r:id="rId1749">
        <w:r>
          <w:rPr>
            <w:rtl/>
            <w:cs/>
            <w:lang w:val="ar_AE" w:bidi="ar_AE"/>
          </w:rPr>
          <w:rPr>
            <w:color w:val="0000EE"/>
            <w:u w:val="single"/>
          </w:rPr>
          <w:t>9–68؛</w:t>
        </w:r>
      </w:hyperlink>
      <w:r>
        <w:rPr>
          <w:rtl/>
          <w:cs/>
          <w:lang w:val="ar_AE" w:bidi="ar_AE"/>
        </w:rPr>
        <w:t xml:space="preserve"> </w:t>
      </w:r>
      <w:r>
        <w:rPr>
          <w:b/>
          <w:rtl/>
          <w:cs/>
          <w:lang w:val="ar_AE" w:bidi="ar_AE"/>
        </w:rPr>
        <w:t>عاديات اليهود</w:t>
      </w:r>
      <w:r>
        <w:rPr>
          <w:rtl/>
          <w:cs/>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50">
        <w:r>
          <w:rPr>
            <w:rtl/>
            <w:cs/>
            <w:lang w:val="ar_AE" w:bidi="ar_AE"/>
          </w:rPr>
          <w:rPr>
            <w:color w:val="0000EE"/>
            <w:u w:val="single"/>
          </w:rPr>
          <w:t>1 مكابيين 7:14؛</w:t>
        </w:r>
      </w:hyperlink>
      <w:r>
        <w:rPr>
          <w:rtl/>
          <w:cs/>
          <w:lang w:val="ar_AE" w:bidi="ar_AE"/>
        </w:rPr>
        <w:t xml:space="preserve"> </w:t>
      </w:r>
      <w:hyperlink r:id="rId1751">
        <w:r>
          <w:rPr>
            <w:rtl/>
            <w:cs/>
            <w:lang w:val="ar_AE" w:bidi="ar_AE"/>
          </w:rPr>
          <w:rPr>
            <w:color w:val="0000EE"/>
            <w:u w:val="single"/>
          </w:rPr>
          <w:t>2 مكابيين 14:3–7؛</w:t>
        </w:r>
      </w:hyperlink>
      <w:r>
        <w:rPr>
          <w:rtl/>
          <w:cs/>
          <w:lang w:val="ar_AE" w:bidi="ar_AE"/>
        </w:rPr>
        <w:t xml:space="preserve"> </w:t>
      </w:r>
      <w:r>
        <w:rPr>
          <w:b/>
          <w:rtl/>
          <w:cs/>
          <w:lang w:val="ar_AE" w:bidi="ar_AE"/>
        </w:rPr>
        <w:t>عاديات اليهود</w:t>
      </w:r>
      <w:r>
        <w:rPr>
          <w:rtl/>
          <w:cs/>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2">
        <w:r>
          <w:rPr>
            <w:rtl/>
            <w:cs/>
            <w:lang w:val="ar_AE" w:bidi="ar_AE"/>
          </w:rPr>
          <w:rPr>
            <w:color w:val="0000EE"/>
            <w:u w:val="single"/>
          </w:rPr>
          <w:t>1 مكابيين 7:15–20؛</w:t>
        </w:r>
      </w:hyperlink>
      <w:r>
        <w:rPr>
          <w:rtl/>
          <w:cs/>
          <w:lang w:val="ar_AE" w:bidi="ar_AE"/>
        </w:rPr>
        <w:t xml:space="preserve"> </w:t>
      </w:r>
      <w:r>
        <w:rPr>
          <w:b/>
          <w:rtl/>
          <w:cs/>
          <w:lang w:val="ar_AE" w:bidi="ar_AE"/>
        </w:rPr>
        <w:t>عاديات اليهود</w:t>
      </w:r>
      <w:r>
        <w:rPr>
          <w:rtl/>
          <w:cs/>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rtl/>
          <w:cs/>
          <w:lang w:val="ar_AE" w:bidi="ar_AE"/>
        </w:rPr>
      </w:r>
      <w:r>
        <w:rPr>
          <w:rtl/>
          <w:cs/>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rtl/>
          <w:cs/>
          <w:lang w:val="ar_AE" w:bidi="ar_AE"/>
        </w:rPr>
      </w:r>
      <w:r>
        <w:rPr>
          <w:rtl/>
          <w:cs/>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3">
        <w:r>
          <w:rPr>
            <w:rtl/>
            <w:cs/>
            <w:lang w:val="ar_AE" w:bidi="ar_AE"/>
          </w:rPr>
          <w:rPr>
            <w:color w:val="0000EE"/>
            <w:u w:val="single"/>
          </w:rPr>
          <w:t>1 مكابيين 9:23–73؛</w:t>
        </w:r>
      </w:hyperlink>
      <w:r>
        <w:rPr>
          <w:rtl/>
          <w:cs/>
          <w:lang w:val="ar_AE" w:bidi="ar_AE"/>
        </w:rPr>
        <w:t xml:space="preserve"> </w:t>
      </w:r>
      <w:r>
        <w:rPr>
          <w:b/>
          <w:rtl/>
          <w:cs/>
          <w:lang w:val="ar_AE" w:bidi="ar_AE"/>
        </w:rPr>
        <w:t>عاديات اليهود</w:t>
      </w:r>
      <w:r>
        <w:rPr>
          <w:rtl/>
          <w:cs/>
          <w:lang w:val="ar_AE" w:bidi="ar_AE"/>
        </w:rPr>
        <w:t xml:space="preserve"> ليوسيفوس 13.1.1–6)، وخلال السنوات الخمس التالية نما السلام.</w:t>
      </w:r>
    </w:p>
    <w:p>
      <w:pPr>
        <w:bidi/>
      </w:pPr>
      <w:r>
        <w:rPr>
          <w:rtl/>
          <w:cs/>
          <w:lang w:val="ar_AE" w:bidi="ar_AE"/>
        </w:rPr>
      </w:r>
      <w:r>
        <w:rPr>
          <w:rtl/>
          <w:cs/>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rtl/>
          <w:cs/>
          <w:lang w:val="ar_AE" w:bidi="ar_AE"/>
        </w:rPr>
      </w:r>
      <w:r>
        <w:rPr>
          <w:rtl/>
          <w:cs/>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rtl/>
          <w:cs/>
          <w:lang w:val="ar_AE" w:bidi="ar_AE"/>
        </w:rPr>
      </w:r>
      <w:r>
        <w:rPr>
          <w:rtl/>
          <w:cs/>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4">
        <w:r>
          <w:rPr>
            <w:rtl/>
            <w:cs/>
            <w:lang w:val="ar_AE" w:bidi="ar_AE"/>
          </w:rPr>
          <w:rPr>
            <w:color w:val="0000EE"/>
            <w:u w:val="single"/>
          </w:rPr>
          <w:t>1 مكابيين 15:6</w:t>
        </w:r>
      </w:hyperlink>
      <w:r>
        <w:rPr>
          <w:rtl/>
          <w:cs/>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rtl/>
          <w:cs/>
          <w:lang w:val="ar_AE" w:bidi="ar_AE"/>
        </w:rPr>
      </w:r>
      <w:r>
        <w:rPr>
          <w:rtl/>
          <w:cs/>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rtl/>
          <w:cs/>
          <w:lang w:val="ar_AE" w:bidi="ar_AE"/>
        </w:rPr>
      </w:r>
      <w:r>
        <w:rPr>
          <w:rtl/>
          <w:cs/>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rtl/>
          <w:cs/>
          <w:lang w:val="ar_AE" w:bidi="ar_AE"/>
        </w:rPr>
      </w:r>
      <w:r>
        <w:rPr>
          <w:rtl/>
          <w:cs/>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rtl/>
          <w:cs/>
          <w:lang w:val="ar_AE" w:bidi="ar_AE"/>
        </w:rPr>
      </w:r>
      <w:r>
        <w:rPr>
          <w:rtl/>
          <w:cs/>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rtl/>
          <w:cs/>
          <w:lang w:val="ar_AE" w:bidi="ar_AE"/>
        </w:rPr>
      </w:r>
      <w:r>
        <w:rPr>
          <w:rtl/>
          <w:cs/>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rtl/>
          <w:cs/>
          <w:lang w:val="ar_AE" w:bidi="ar_AE"/>
        </w:rPr>
      </w:r>
      <w:r>
        <w:rPr>
          <w:rtl/>
          <w:cs/>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rtl/>
          <w:cs/>
          <w:lang w:val="ar_AE" w:bidi="ar_AE"/>
        </w:rPr>
      </w:r>
      <w:r>
        <w:rPr>
          <w:rtl/>
          <w:cs/>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rtl/>
          <w:cs/>
          <w:lang w:val="ar_AE" w:bidi="ar_AE"/>
        </w:rPr>
      </w:r>
      <w:r>
        <w:rPr>
          <w:rtl/>
          <w:cs/>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rtl/>
          <w:cs/>
          <w:lang w:val="ar_AE" w:bidi="ar_AE"/>
        </w:rPr>
      </w:r>
      <w:r>
        <w:rPr>
          <w:rtl/>
          <w:cs/>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rtl/>
          <w:cs/>
          <w:lang w:val="ar_AE" w:bidi="ar_AE"/>
        </w:rPr>
      </w:r>
      <w:r>
        <w:rPr>
          <w:rtl/>
          <w:cs/>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5">
        <w:r>
          <w:rPr>
            <w:rtl/>
            <w:cs/>
            <w:lang w:val="ar_AE" w:bidi="ar_AE"/>
          </w:rPr>
          <w:rPr>
            <w:color w:val="0000EE"/>
            <w:u w:val="single"/>
          </w:rPr>
          <w:t>تثنية 25:5–10</w:t>
        </w:r>
      </w:hyperlink>
      <w:r>
        <w:rPr>
          <w:rtl/>
          <w:cs/>
          <w:lang w:val="ar_AE" w:bidi="ar_AE"/>
        </w:rPr>
        <w:t>)، ولكنه كان محظورًا بشدة على رئيس الكهنة (</w:t>
      </w:r>
      <w:hyperlink r:id="rId1756">
        <w:r>
          <w:rPr>
            <w:rtl/>
            <w:cs/>
            <w:lang w:val="ar_AE" w:bidi="ar_AE"/>
          </w:rPr>
          <w:rPr>
            <w:color w:val="0000EE"/>
            <w:u w:val="single"/>
          </w:rPr>
          <w:t>لاويين 21:13–14</w:t>
        </w:r>
      </w:hyperlink>
      <w:r>
        <w:rPr>
          <w:rtl/>
          <w:cs/>
          <w:lang w:val="ar_AE" w:bidi="ar_AE"/>
        </w:rPr>
        <w:t xml:space="preserve">؛ قارن </w:t>
      </w:r>
      <w:hyperlink r:id="rId1757">
        <w:r>
          <w:rPr>
            <w:rtl/>
            <w:cs/>
            <w:lang w:val="ar_AE" w:bidi="ar_AE"/>
          </w:rPr>
          <w:rPr>
            <w:color w:val="0000EE"/>
            <w:u w:val="single"/>
          </w:rPr>
          <w:t>حزقيال 44:22</w:t>
        </w:r>
      </w:hyperlink>
      <w:r>
        <w:rPr>
          <w:rtl/>
          <w:cs/>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rtl/>
          <w:cs/>
          <w:lang w:val="ar_AE" w:bidi="ar_AE"/>
        </w:rPr>
        <w:t>عاديات اليهود</w:t>
      </w:r>
      <w:r>
        <w:rPr>
          <w:rtl/>
          <w:cs/>
          <w:lang w:val="ar_AE" w:bidi="ar_AE"/>
        </w:rPr>
        <w:t xml:space="preserve"> ليوسيفوس 13.13.5).</w:t>
      </w:r>
    </w:p>
    <w:p>
      <w:pPr>
        <w:bidi/>
      </w:pPr>
      <w:r>
        <w:rPr>
          <w:rtl/>
          <w:cs/>
          <w:lang w:val="ar_AE" w:bidi="ar_AE"/>
        </w:rPr>
      </w:r>
      <w:r>
        <w:rPr>
          <w:rtl/>
          <w:cs/>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rtl/>
          <w:cs/>
          <w:lang w:val="ar_AE" w:bidi="ar_AE"/>
        </w:rPr>
        <w:t>عاديات اليهود</w:t>
      </w:r>
      <w:r>
        <w:rPr>
          <w:rtl/>
          <w:cs/>
          <w:lang w:val="ar_AE" w:bidi="ar_AE"/>
        </w:rPr>
        <w:t xml:space="preserve"> ليوسيفوس 14.14.2).</w:t>
      </w:r>
    </w:p>
    <w:p>
      <w:pPr>
        <w:bidi/>
      </w:pPr>
      <w:r>
        <w:rPr>
          <w:rtl/>
          <w:cs/>
          <w:lang w:val="ar_AE" w:bidi="ar_AE"/>
        </w:rPr>
      </w:r>
      <w:r>
        <w:rPr>
          <w:rtl/>
          <w:cs/>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rtl/>
          <w:cs/>
          <w:lang w:val="ar_AE" w:bidi="ar_AE"/>
        </w:rPr>
        <w:t>عاديات اليهود</w:t>
      </w:r>
      <w:r>
        <w:rPr>
          <w:rtl/>
          <w:cs/>
          <w:lang w:val="ar_AE" w:bidi="ar_AE"/>
        </w:rPr>
        <w:t xml:space="preserve"> يوسيفوس </w:t>
      </w:r>
      <w:r>
        <w:rPr>
          <w:i/>
          <w:rtl/>
          <w:cs/>
          <w:lang w:val="ar_AE" w:bidi="ar_AE"/>
        </w:rPr>
        <w:t>Antiquities</w:t>
      </w:r>
      <w:r>
        <w:rPr>
          <w:rtl/>
          <w:cs/>
          <w:lang w:val="ar_AE" w:bidi="ar_AE"/>
        </w:rPr>
        <w:t xml:space="preserve"> 13.16.2).</w:t>
      </w:r>
    </w:p>
    <w:p>
      <w:pPr>
        <w:bidi/>
      </w:pPr>
      <w:r>
        <w:rPr>
          <w:rtl/>
          <w:cs/>
          <w:lang w:val="ar_AE" w:bidi="ar_AE"/>
        </w:rPr>
      </w:r>
      <w:r>
        <w:rPr>
          <w:rtl/>
          <w:cs/>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rtl/>
          <w:cs/>
          <w:lang w:val="ar_AE" w:bidi="ar_AE"/>
        </w:rPr>
      </w:r>
      <w:r>
        <w:rPr>
          <w:rtl/>
          <w:cs/>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rtl/>
          <w:cs/>
          <w:lang w:val="ar_AE" w:bidi="ar_AE"/>
        </w:rPr>
      </w:r>
      <w:r>
        <w:rPr>
          <w:rtl/>
          <w:cs/>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rtl/>
          <w:cs/>
          <w:lang w:val="ar_AE" w:bidi="ar_AE"/>
        </w:rPr>
      </w:r>
      <w:r>
        <w:rPr>
          <w:rtl/>
          <w:cs/>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rtl/>
          <w:cs/>
          <w:lang w:val="ar_AE" w:bidi="ar_AE"/>
        </w:rPr>
      </w:r>
      <w:r>
        <w:rPr>
          <w:rtl/>
          <w:cs/>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rtl/>
          <w:cs/>
          <w:lang w:val="ar_AE" w:bidi="ar_AE"/>
        </w:rPr>
      </w:r>
      <w:r>
        <w:rPr>
          <w:rtl/>
          <w:cs/>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rtl/>
          <w:cs/>
          <w:lang w:val="ar_AE" w:bidi="ar_AE"/>
        </w:rPr>
      </w:r>
      <w:r>
        <w:rPr>
          <w:rtl/>
          <w:cs/>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rtl/>
          <w:cs/>
          <w:lang w:val="ar_AE" w:bidi="ar_AE"/>
        </w:rPr>
      </w:r>
      <w:r>
        <w:rPr>
          <w:rtl/>
          <w:cs/>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rtl/>
          <w:cs/>
          <w:lang w:val="ar_AE" w:bidi="ar_AE"/>
        </w:rPr>
      </w:r>
      <w:r>
        <w:rPr>
          <w:rtl/>
          <w:cs/>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rtl/>
          <w:cs/>
          <w:lang w:val="ar_AE" w:bidi="ar_AE"/>
        </w:rPr>
      </w:r>
      <w:r>
        <w:rPr>
          <w:rtl/>
          <w:cs/>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rtl/>
          <w:cs/>
          <w:lang w:val="ar_AE" w:bidi="ar_AE"/>
        </w:rPr>
      </w:r>
      <w:r>
        <w:rPr>
          <w:rtl/>
          <w:cs/>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الملح</w:t>
      </w:r>
      <w:r>
        <w:rPr>
          <w:rtl/>
          <w:cs/>
          <w:lang w:val="ar_AE" w:bidi="ar_AE"/>
        </w:rPr>
      </w:r>
    </w:p>
    <w:p>
      <w:pPr>
        <w:bidi/>
      </w:pPr>
      <w:r>
        <w:rPr>
          <w:rtl/>
          <w:cs/>
          <w:lang w:val="ar_AE" w:bidi="ar_AE"/>
        </w:rPr>
      </w:r>
      <w:r>
        <w:rPr>
          <w:rtl/>
          <w:cs/>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8">
        <w:r>
          <w:rPr>
            <w:rtl/>
            <w:cs/>
            <w:lang w:val="ar_AE" w:bidi="ar_AE"/>
          </w:rPr>
          <w:rPr>
            <w:color w:val="0000EE"/>
            <w:u w:val="single"/>
          </w:rPr>
          <w:t>لاويين 2:13</w:t>
        </w:r>
      </w:hyperlink>
      <w:r>
        <w:rPr>
          <w:rtl/>
          <w:cs/>
          <w:lang w:val="ar_AE" w:bidi="ar_AE"/>
        </w:rPr>
        <w:t>). كعامل تطهير وحفظ في تقدمة الحبوب، كان الملح يرمز إلى الطبيعة غير القابلة للانفصال للعهد بين ٱللهِ وإِسْرَائِيل.</w:t>
      </w:r>
    </w:p>
    <w:p>
      <w:pPr>
        <w:bidi/>
      </w:pPr>
      <w:r>
        <w:rPr>
          <w:rtl/>
          <w:cs/>
          <w:lang w:val="ar_AE" w:bidi="ar_AE"/>
        </w:rPr>
      </w:r>
      <w:r>
        <w:rPr>
          <w:rtl/>
          <w:cs/>
          <w:lang w:val="ar_AE" w:bidi="ar_AE"/>
        </w:rPr>
        <w:t>أقام الله"عهد الملح" عهدًا أبديًا (</w:t>
      </w:r>
      <w:hyperlink r:id="rId1759">
        <w:r>
          <w:rPr>
            <w:rtl/>
            <w:cs/>
            <w:lang w:val="ar_AE" w:bidi="ar_AE"/>
          </w:rPr>
          <w:rPr>
            <w:color w:val="0000EE"/>
            <w:u w:val="single"/>
          </w:rPr>
          <w:t>عدد 18:19</w:t>
        </w:r>
      </w:hyperlink>
      <w:r>
        <w:rPr>
          <w:rtl/>
          <w:cs/>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60">
        <w:r>
          <w:rPr>
            <w:rtl/>
            <w:cs/>
            <w:lang w:val="ar_AE" w:bidi="ar_AE"/>
          </w:rPr>
          <w:rPr>
            <w:color w:val="0000EE"/>
            <w:u w:val="single"/>
          </w:rPr>
          <w:t>2 أخبار الأيام 13:5</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أيّوب</w:t>
      </w:r>
      <w:r>
        <w:rPr>
          <w:rtl/>
          <w:cs/>
          <w:lang w:val="ar_AE" w:bidi="ar_AE"/>
        </w:rPr>
      </w:r>
    </w:p>
    <w:p>
      <w:pPr>
        <w:bidi/>
      </w:pPr>
      <w:r>
        <w:rPr>
          <w:rtl/>
          <w:cs/>
          <w:lang w:val="ar_AE" w:bidi="ar_AE"/>
        </w:rPr>
      </w:r>
      <w:r>
        <w:rPr>
          <w:rtl/>
          <w:cs/>
          <w:lang w:val="ar_AE" w:bidi="ar_AE"/>
        </w:rPr>
        <w:t>هذا العمل الرؤيوي يشبه إلى حدّ كبير سفر أيوب الكتابي. كُتب عهد</w:t>
      </w:r>
      <w:r>
        <w:rPr>
          <w:i/>
          <w:rtl/>
          <w:cs/>
          <w:lang w:val="ar_AE" w:bidi="ar_AE"/>
        </w:rPr>
        <w:t xml:space="preserve"> أيوب</w:t>
      </w:r>
      <w:r>
        <w:rPr>
          <w:rtl/>
          <w:cs/>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rtl/>
          <w:cs/>
          <w:lang w:val="ar_AE" w:bidi="ar_AE"/>
        </w:rPr>
      </w:r>
      <w:r>
        <w:rPr>
          <w:rtl/>
          <w:cs/>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rtl/>
          <w:cs/>
          <w:lang w:val="ar_AE" w:bidi="ar_AE"/>
        </w:rPr>
      </w:r>
      <w:r>
        <w:rPr>
          <w:rtl/>
          <w:cs/>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جديد</w:t>
      </w:r>
      <w:r>
        <w:rPr>
          <w:rtl/>
          <w:cs/>
          <w:lang w:val="ar_AE" w:bidi="ar_AE"/>
        </w:rPr>
      </w:r>
    </w:p>
    <w:p>
      <w:pPr>
        <w:bidi/>
      </w:pPr>
      <w:r>
        <w:rPr>
          <w:rtl/>
          <w:cs/>
          <w:lang w:val="ar_AE" w:bidi="ar_AE"/>
        </w:rPr>
      </w:r>
      <w:r>
        <w:rPr>
          <w:rtl/>
          <w:cs/>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rtl/>
          <w:cs/>
          <w:lang w:val="ar_AE" w:bidi="ar_AE"/>
        </w:rPr>
      </w:r>
      <w:r>
        <w:rPr>
          <w:rtl/>
          <w:cs/>
          <w:lang w:val="ar_AE" w:bidi="ar_AE"/>
        </w:rPr>
        <w:t>على الرغم من أن مفهوم العهد الجديد موجود في عدة مواضع في العهد القديم (</w:t>
      </w:r>
      <w:hyperlink r:id="rId1761">
        <w:r>
          <w:rPr>
            <w:rtl/>
            <w:cs/>
            <w:lang w:val="ar_AE" w:bidi="ar_AE"/>
          </w:rPr>
          <w:rPr>
            <w:color w:val="0000EE"/>
            <w:u w:val="single"/>
          </w:rPr>
          <w:t>حزقيال ٣٤: ٢٣–٣١</w:t>
        </w:r>
      </w:hyperlink>
      <w:r>
        <w:rPr>
          <w:rtl/>
          <w:cs/>
          <w:lang w:val="ar_AE" w:bidi="ar_AE"/>
        </w:rPr>
        <w:t xml:space="preserve">؛ </w:t>
      </w:r>
      <w:hyperlink r:id="rId1762">
        <w:r>
          <w:rPr>
            <w:rtl/>
            <w:cs/>
            <w:lang w:val="ar_AE" w:bidi="ar_AE"/>
          </w:rPr>
          <w:rPr>
            <w:color w:val="0000EE"/>
            <w:u w:val="single"/>
          </w:rPr>
          <w:t>٣٧: ٢٤–٢٨</w:t>
        </w:r>
      </w:hyperlink>
      <w:r>
        <w:rPr>
          <w:rtl/>
          <w:cs/>
          <w:lang w:val="ar_AE" w:bidi="ar_AE"/>
        </w:rPr>
        <w:t xml:space="preserve">؛ </w:t>
      </w:r>
      <w:hyperlink r:id="rId1763">
        <w:r>
          <w:rPr>
            <w:rtl/>
            <w:cs/>
            <w:lang w:val="ar_AE" w:bidi="ar_AE"/>
          </w:rPr>
          <w:rPr>
            <w:color w:val="0000EE"/>
            <w:u w:val="single"/>
          </w:rPr>
          <w:t>يوئيل ٢: ١٢–٣٢</w:t>
        </w:r>
      </w:hyperlink>
      <w:r>
        <w:rPr>
          <w:rtl/>
          <w:cs/>
          <w:lang w:val="ar_AE" w:bidi="ar_AE"/>
        </w:rPr>
        <w:t>)، إلا أن العبارة نفسها لم تَرِد إلا مرة واحدة فقط (</w:t>
      </w:r>
      <w:hyperlink r:id="rId1197">
        <w:r>
          <w:rPr>
            <w:rtl/>
            <w:cs/>
            <w:lang w:val="ar_AE" w:bidi="ar_AE"/>
          </w:rPr>
          <w:rPr>
            <w:color w:val="0000EE"/>
            <w:u w:val="single"/>
          </w:rPr>
          <w:t>إرميا ٣١: ٣١–٣٤</w:t>
        </w:r>
      </w:hyperlink>
      <w:r>
        <w:rPr>
          <w:rtl/>
          <w:cs/>
          <w:lang w:val="ar_AE" w:bidi="ar_AE"/>
        </w:rPr>
        <w:t xml:space="preserve">). يُقارن ذلك المقطع العهدَ الجديد الذي رأى النبي إرميا أن الله سيَقطعه مع إسرائيل "بعد تلك الأيام" (الآيات </w:t>
      </w:r>
      <w:hyperlink r:id="rId1764">
        <w:r>
          <w:rPr>
            <w:rtl/>
            <w:cs/>
            <w:lang w:val="ar_AE" w:bidi="ar_AE"/>
          </w:rPr>
          <w:rPr>
            <w:color w:val="0000EE"/>
            <w:u w:val="single"/>
          </w:rPr>
          <w:t>٣٢–٣٤</w:t>
        </w:r>
      </w:hyperlink>
      <w:r>
        <w:rPr>
          <w:rtl/>
          <w:cs/>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5">
        <w:r>
          <w:rPr>
            <w:rtl/>
            <w:cs/>
            <w:lang w:val="ar_AE" w:bidi="ar_AE"/>
          </w:rPr>
          <w:rPr>
            <w:color w:val="0000EE"/>
            <w:u w:val="single"/>
          </w:rPr>
          <w:t>خروج ٣١: ١٨</w:t>
        </w:r>
      </w:hyperlink>
      <w:r>
        <w:rPr>
          <w:rtl/>
          <w:cs/>
          <w:lang w:val="ar_AE" w:bidi="ar_AE"/>
        </w:rPr>
        <w:t xml:space="preserve">؛ </w:t>
      </w:r>
      <w:hyperlink r:id="rId1766">
        <w:r>
          <w:rPr>
            <w:rtl/>
            <w:cs/>
            <w:lang w:val="ar_AE" w:bidi="ar_AE"/>
          </w:rPr>
          <w:rPr>
            <w:color w:val="0000EE"/>
            <w:u w:val="single"/>
          </w:rPr>
          <w:t>٣٤: ٢٧–٣٢</w:t>
        </w:r>
      </w:hyperlink>
      <w:r>
        <w:rPr>
          <w:rtl/>
          <w:cs/>
          <w:lang w:val="ar_AE" w:bidi="ar_AE"/>
        </w:rPr>
        <w:t xml:space="preserve">؛ </w:t>
      </w:r>
      <w:hyperlink r:id="rId1767">
        <w:r>
          <w:rPr>
            <w:rtl/>
            <w:cs/>
            <w:lang w:val="ar_AE" w:bidi="ar_AE"/>
          </w:rPr>
          <w:rPr>
            <w:color w:val="0000EE"/>
            <w:u w:val="single"/>
          </w:rPr>
          <w:t>تثنية ٤: ١٣</w:t>
        </w:r>
      </w:hyperlink>
      <w:r>
        <w:rPr>
          <w:rtl/>
          <w:cs/>
          <w:lang w:val="ar_AE" w:bidi="ar_AE"/>
        </w:rPr>
        <w:t xml:space="preserve">؛ </w:t>
      </w:r>
      <w:hyperlink r:id="rId1587">
        <w:r>
          <w:rPr>
            <w:rtl/>
            <w:cs/>
            <w:lang w:val="ar_AE" w:bidi="ar_AE"/>
          </w:rPr>
          <w:rPr>
            <w:color w:val="0000EE"/>
            <w:u w:val="single"/>
          </w:rPr>
          <w:t>٥: ٢٢</w:t>
        </w:r>
      </w:hyperlink>
      <w:r>
        <w:rPr>
          <w:rtl/>
          <w:cs/>
          <w:lang w:val="ar_AE" w:bidi="ar_AE"/>
        </w:rPr>
        <w:t xml:space="preserve">؛ </w:t>
      </w:r>
      <w:hyperlink r:id="rId1768">
        <w:r>
          <w:rPr>
            <w:rtl/>
            <w:cs/>
            <w:lang w:val="ar_AE" w:bidi="ar_AE"/>
          </w:rPr>
          <w:rPr>
            <w:color w:val="0000EE"/>
            <w:u w:val="single"/>
          </w:rPr>
          <w:t>٩: ١١</w:t>
        </w:r>
      </w:hyperlink>
      <w:r>
        <w:rPr>
          <w:rtl/>
          <w:cs/>
          <w:lang w:val="ar_AE" w:bidi="ar_AE"/>
        </w:rPr>
        <w:t xml:space="preserve">؛ </w:t>
      </w:r>
      <w:hyperlink r:id="rId1769">
        <w:r>
          <w:rPr>
            <w:rtl/>
            <w:cs/>
            <w:lang w:val="ar_AE" w:bidi="ar_AE"/>
          </w:rPr>
          <w:rPr>
            <w:color w:val="0000EE"/>
            <w:u w:val="single"/>
          </w:rPr>
          <w:t>١٠: ٣، ٤</w:t>
        </w:r>
      </w:hyperlink>
      <w:r>
        <w:rPr>
          <w:rtl/>
          <w:cs/>
          <w:lang w:val="ar_AE" w:bidi="ar_AE"/>
        </w:rPr>
        <w:t>) وفي كتاب (</w:t>
      </w:r>
      <w:hyperlink r:id="rId277">
        <w:r>
          <w:rPr>
            <w:rtl/>
            <w:cs/>
            <w:lang w:val="ar_AE" w:bidi="ar_AE"/>
          </w:rPr>
          <w:rPr>
            <w:color w:val="0000EE"/>
            <w:u w:val="single"/>
          </w:rPr>
          <w:t>خروج ٢٤: ٧</w:t>
        </w:r>
      </w:hyperlink>
      <w:r>
        <w:rPr>
          <w:rtl/>
          <w:cs/>
          <w:lang w:val="ar_AE" w:bidi="ar_AE"/>
        </w:rPr>
        <w:t xml:space="preserve">؛ راجع عبارة "عِتَق الحَرف،" </w:t>
      </w:r>
      <w:hyperlink r:id="rId1770">
        <w:r>
          <w:rPr>
            <w:rtl/>
            <w:cs/>
            <w:lang w:val="ar_AE" w:bidi="ar_AE"/>
          </w:rPr>
          <w:rPr>
            <w:color w:val="0000EE"/>
            <w:u w:val="single"/>
          </w:rPr>
          <w:t>رومية ٧: ٦</w:t>
        </w:r>
      </w:hyperlink>
      <w:r>
        <w:rPr>
          <w:rtl/>
          <w:cs/>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1">
        <w:r>
          <w:rPr>
            <w:rtl/>
            <w:cs/>
            <w:lang w:val="ar_AE" w:bidi="ar_AE"/>
          </w:rPr>
          <w:rPr>
            <w:color w:val="0000EE"/>
            <w:u w:val="single"/>
          </w:rPr>
          <w:t>رومية ٨: ٢–٤</w:t>
        </w:r>
      </w:hyperlink>
      <w:r>
        <w:rPr>
          <w:rtl/>
          <w:cs/>
          <w:lang w:val="ar_AE" w:bidi="ar_AE"/>
        </w:rPr>
        <w:t>). إن الطبيعة الداخليَّة للعهد الجديد مذكورة في عدة مقاطع أخرى (</w:t>
      </w:r>
      <w:hyperlink r:id="rId1772">
        <w:r>
          <w:rPr>
            <w:rtl/>
            <w:cs/>
            <w:lang w:val="ar_AE" w:bidi="ar_AE"/>
          </w:rPr>
          <w:rPr>
            <w:color w:val="0000EE"/>
            <w:u w:val="single"/>
          </w:rPr>
          <w:t>حزقيال ١١: ١٩–٢١</w:t>
        </w:r>
      </w:hyperlink>
      <w:r>
        <w:rPr>
          <w:rtl/>
          <w:cs/>
          <w:lang w:val="ar_AE" w:bidi="ar_AE"/>
        </w:rPr>
        <w:t xml:space="preserve">؛ </w:t>
      </w:r>
      <w:hyperlink r:id="rId1773">
        <w:r>
          <w:rPr>
            <w:rtl/>
            <w:cs/>
            <w:lang w:val="ar_AE" w:bidi="ar_AE"/>
          </w:rPr>
          <w:rPr>
            <w:color w:val="0000EE"/>
            <w:u w:val="single"/>
          </w:rPr>
          <w:t>٣٦: ٢٦، ٢٧</w:t>
        </w:r>
      </w:hyperlink>
      <w:r>
        <w:rPr>
          <w:rtl/>
          <w:cs/>
          <w:lang w:val="ar_AE" w:bidi="ar_AE"/>
        </w:rPr>
        <w:t>) وتتضح في نبوة يوئيل بخصوص زمنٍ فيه "سيَسكُب اللهُ روحه على كل بَشر" (</w:t>
      </w:r>
      <w:hyperlink r:id="rId1774">
        <w:r>
          <w:rPr>
            <w:rtl/>
            <w:cs/>
            <w:lang w:val="ar_AE" w:bidi="ar_AE"/>
          </w:rPr>
          <w:rPr>
            <w:color w:val="0000EE"/>
            <w:u w:val="single"/>
          </w:rPr>
          <w:t>يوئيل ٢: ٢٨–٣٢</w:t>
        </w:r>
      </w:hyperlink>
      <w:r>
        <w:rPr>
          <w:rtl/>
          <w:cs/>
          <w:lang w:val="ar_AE" w:bidi="ar_AE"/>
        </w:rPr>
        <w:t>).</w:t>
      </w:r>
    </w:p>
    <w:p>
      <w:pPr>
        <w:bidi/>
      </w:pPr>
      <w:r>
        <w:rPr>
          <w:rtl/>
          <w:cs/>
          <w:lang w:val="ar_AE" w:bidi="ar_AE"/>
        </w:rPr>
      </w:r>
      <w:r>
        <w:rPr>
          <w:rtl/>
          <w:cs/>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5">
        <w:r>
          <w:rPr>
            <w:rtl/>
            <w:cs/>
            <w:lang w:val="ar_AE" w:bidi="ar_AE"/>
          </w:rPr>
          <w:rPr>
            <w:color w:val="0000EE"/>
            <w:u w:val="single"/>
          </w:rPr>
          <w:t>قضاة ٢: ١٠</w:t>
        </w:r>
      </w:hyperlink>
      <w:r>
        <w:rPr>
          <w:rtl/>
          <w:cs/>
          <w:lang w:val="ar_AE" w:bidi="ar_AE"/>
        </w:rPr>
        <w:t xml:space="preserve">؛ </w:t>
      </w:r>
      <w:hyperlink r:id="rId1776">
        <w:r>
          <w:rPr>
            <w:rtl/>
            <w:cs/>
            <w:lang w:val="ar_AE" w:bidi="ar_AE"/>
          </w:rPr>
          <w:rPr>
            <w:color w:val="0000EE"/>
            <w:u w:val="single"/>
          </w:rPr>
          <w:t>هوشع ٤: ١، ٦</w:t>
        </w:r>
      </w:hyperlink>
      <w:r>
        <w:rPr>
          <w:rtl/>
          <w:cs/>
          <w:lang w:val="ar_AE" w:bidi="ar_AE"/>
        </w:rPr>
        <w:t>). ما تصوَّره الأنبياء في العهد الجديد هو معرفةٌ شخصيَّة فريدة عن الله من قِبل كل فردٍ في جماعة العهد.</w:t>
      </w:r>
    </w:p>
    <w:p>
      <w:pPr>
        <w:bidi/>
      </w:pPr>
      <w:r>
        <w:rPr>
          <w:rtl/>
          <w:cs/>
          <w:lang w:val="ar_AE" w:bidi="ar_AE"/>
        </w:rPr>
      </w:r>
      <w:r>
        <w:rPr>
          <w:rtl/>
          <w:cs/>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7">
        <w:r>
          <w:rPr>
            <w:rtl/>
            <w:cs/>
            <w:lang w:val="ar_AE" w:bidi="ar_AE"/>
          </w:rPr>
          <w:rPr>
            <w:color w:val="0000EE"/>
            <w:u w:val="single"/>
          </w:rPr>
          <w:t>خروج ٣٤: ٦، ٧</w:t>
        </w:r>
      </w:hyperlink>
      <w:r>
        <w:rPr>
          <w:rtl/>
          <w:cs/>
          <w:lang w:val="ar_AE" w:bidi="ar_AE"/>
        </w:rPr>
        <w:t>)، لكن إرميا كان يقول إن الله لن يَذكر خطاياهم في ما بعد (</w:t>
      </w:r>
      <w:hyperlink r:id="rId291">
        <w:r>
          <w:rPr>
            <w:rtl/>
            <w:cs/>
            <w:lang w:val="ar_AE" w:bidi="ar_AE"/>
          </w:rPr>
          <w:rPr>
            <w:color w:val="0000EE"/>
            <w:u w:val="single"/>
          </w:rPr>
          <w:t>إرميا ٣١: ٣٤</w:t>
        </w:r>
      </w:hyperlink>
      <w:r>
        <w:rPr>
          <w:rtl/>
          <w:cs/>
          <w:lang w:val="ar_AE" w:bidi="ar_AE"/>
        </w:rPr>
        <w:t xml:space="preserve">). في إطار العهد القديم كانت هناك تَذكِرة بالخطيَّة كل سَنةٍ (عبرانيين </w:t>
      </w:r>
      <w:hyperlink r:id="rId1778">
        <w:r>
          <w:rPr>
            <w:rtl/>
            <w:cs/>
            <w:lang w:val="ar_AE" w:bidi="ar_AE"/>
          </w:rPr>
          <w:rPr>
            <w:color w:val="0000EE"/>
            <w:u w:val="single"/>
          </w:rPr>
          <w:t>١٠: ٣</w:t>
        </w:r>
      </w:hyperlink>
      <w:r>
        <w:rPr>
          <w:rtl/>
          <w:cs/>
          <w:lang w:val="ar_AE" w:bidi="ar_AE"/>
        </w:rPr>
        <w:t xml:space="preserve">)؛ في إطار العهد الجديد لا تبقى أية تَذكِرة بالخطيَّة (آية </w:t>
      </w:r>
      <w:hyperlink r:id="rId1779">
        <w:r>
          <w:rPr>
            <w:rtl/>
            <w:cs/>
            <w:lang w:val="ar_AE" w:bidi="ar_AE"/>
          </w:rPr>
          <w:rPr>
            <w:color w:val="0000EE"/>
            <w:u w:val="single"/>
          </w:rPr>
          <w:t>١٤</w:t>
        </w:r>
      </w:hyperlink>
      <w:r>
        <w:rPr>
          <w:rtl/>
          <w:cs/>
          <w:lang w:val="ar_AE" w:bidi="ar_AE"/>
        </w:rPr>
        <w:t>).</w:t>
      </w:r>
    </w:p>
    <w:p>
      <w:pPr>
        <w:pStyle w:val="Heading3"/>
        <w:bidi/>
      </w:pPr>
      <w:r>
        <w:rPr>
          <w:rtl/>
          <w:cs/>
          <w:lang w:val="ar_AE" w:bidi="ar_AE"/>
        </w:rPr>
        <w:t>عهدٌ جديدٌ</w:t>
      </w:r>
    </w:p>
    <w:p>
      <w:pPr>
        <w:bidi/>
      </w:pPr>
      <w:r>
        <w:rPr>
          <w:rtl/>
          <w:cs/>
          <w:lang w:val="ar_AE" w:bidi="ar_AE"/>
        </w:rPr>
      </w:r>
      <w:r>
        <w:rPr>
          <w:rtl/>
          <w:cs/>
          <w:lang w:val="ar_AE" w:bidi="ar_AE"/>
        </w:rPr>
        <w:t>يوجد تعبير "عهد جديد" على الأقل ست مرات في العهد الجديد (</w:t>
      </w:r>
      <w:hyperlink r:id="rId296">
        <w:r>
          <w:rPr>
            <w:rtl/>
            <w:cs/>
            <w:lang w:val="ar_AE" w:bidi="ar_AE"/>
          </w:rPr>
          <w:rPr>
            <w:color w:val="0000EE"/>
            <w:u w:val="single"/>
          </w:rPr>
          <w:t>١ كورنثوس ١١: ٢٥</w:t>
        </w:r>
      </w:hyperlink>
      <w:r>
        <w:rPr>
          <w:rtl/>
          <w:cs/>
          <w:lang w:val="ar_AE" w:bidi="ar_AE"/>
        </w:rPr>
        <w:t xml:space="preserve">؛ </w:t>
      </w:r>
      <w:hyperlink r:id="rId1780">
        <w:r>
          <w:rPr>
            <w:rtl/>
            <w:cs/>
            <w:lang w:val="ar_AE" w:bidi="ar_AE"/>
          </w:rPr>
          <w:rPr>
            <w:color w:val="0000EE"/>
            <w:u w:val="single"/>
          </w:rPr>
          <w:t>٢ كورنثوس ٣: ٦</w:t>
        </w:r>
      </w:hyperlink>
      <w:r>
        <w:rPr>
          <w:rtl/>
          <w:cs/>
          <w:lang w:val="ar_AE" w:bidi="ar_AE"/>
        </w:rPr>
        <w:t xml:space="preserve">؛ </w:t>
      </w:r>
      <w:hyperlink r:id="rId1781">
        <w:r>
          <w:rPr>
            <w:rtl/>
            <w:cs/>
            <w:lang w:val="ar_AE" w:bidi="ar_AE"/>
          </w:rPr>
          <w:rPr>
            <w:color w:val="0000EE"/>
            <w:u w:val="single"/>
          </w:rPr>
          <w:t>عبرانيين ٨: ٨، ١٣</w:t>
        </w:r>
      </w:hyperlink>
      <w:r>
        <w:rPr>
          <w:rtl/>
          <w:cs/>
          <w:lang w:val="ar_AE" w:bidi="ar_AE"/>
        </w:rPr>
        <w:t xml:space="preserve">؛ </w:t>
      </w:r>
      <w:hyperlink r:id="rId1782">
        <w:r>
          <w:rPr>
            <w:rtl/>
            <w:cs/>
            <w:lang w:val="ar_AE" w:bidi="ar_AE"/>
          </w:rPr>
          <w:rPr>
            <w:color w:val="0000EE"/>
            <w:u w:val="single"/>
          </w:rPr>
          <w:t>٩: ١٥</w:t>
        </w:r>
      </w:hyperlink>
      <w:r>
        <w:rPr>
          <w:rtl/>
          <w:cs/>
          <w:lang w:val="ar_AE" w:bidi="ar_AE"/>
        </w:rPr>
        <w:t xml:space="preserve">؛ </w:t>
      </w:r>
      <w:hyperlink r:id="rId1783">
        <w:r>
          <w:rPr>
            <w:rtl/>
            <w:cs/>
            <w:lang w:val="ar_AE" w:bidi="ar_AE"/>
          </w:rPr>
          <w:rPr>
            <w:color w:val="0000EE"/>
            <w:u w:val="single"/>
          </w:rPr>
          <w:t>١٢: ٢٤</w:t>
        </w:r>
      </w:hyperlink>
      <w:r>
        <w:rPr>
          <w:rtl/>
          <w:cs/>
          <w:lang w:val="ar_AE" w:bidi="ar_AE"/>
        </w:rPr>
        <w:t xml:space="preserve">؛ وربما </w:t>
      </w:r>
      <w:hyperlink r:id="rId292">
        <w:r>
          <w:rPr>
            <w:rtl/>
            <w:cs/>
            <w:lang w:val="ar_AE" w:bidi="ar_AE"/>
          </w:rPr>
          <w:rPr>
            <w:color w:val="0000EE"/>
            <w:u w:val="single"/>
          </w:rPr>
          <w:t>لوقا ٢٢: ٢٠</w:t>
        </w:r>
      </w:hyperlink>
      <w:r>
        <w:rPr>
          <w:rtl/>
          <w:cs/>
          <w:lang w:val="ar_AE" w:bidi="ar_AE"/>
        </w:rPr>
        <w:t xml:space="preserve">، وفقًا لبعض المخطوطات). في بعض المخطوطات اليونانيَّة، توجد العبارة أيضًا في </w:t>
      </w:r>
      <w:hyperlink r:id="rId1194">
        <w:r>
          <w:rPr>
            <w:rtl/>
            <w:cs/>
            <w:lang w:val="ar_AE" w:bidi="ar_AE"/>
          </w:rPr>
          <w:rPr>
            <w:color w:val="0000EE"/>
            <w:u w:val="single"/>
          </w:rPr>
          <w:t>متى ٢٦: ٢٨</w:t>
        </w:r>
      </w:hyperlink>
      <w:r>
        <w:rPr>
          <w:rtl/>
          <w:cs/>
          <w:lang w:val="ar_AE" w:bidi="ar_AE"/>
        </w:rPr>
        <w:t xml:space="preserve"> و</w:t>
      </w:r>
      <w:hyperlink r:id="rId1195">
        <w:r>
          <w:rPr>
            <w:rtl/>
            <w:cs/>
            <w:lang w:val="ar_AE" w:bidi="ar_AE"/>
          </w:rPr>
          <w:rPr>
            <w:color w:val="0000EE"/>
            <w:u w:val="single"/>
          </w:rPr>
          <w:t>مرقس ١٤: ٢٤</w:t>
        </w:r>
      </w:hyperlink>
      <w:r>
        <w:rPr>
          <w:rtl/>
          <w:cs/>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rtl/>
          <w:cs/>
          <w:lang w:val="ar_AE" w:bidi="ar_AE"/>
        </w:rPr>
      </w:r>
      <w:r>
        <w:rPr>
          <w:rtl/>
          <w:cs/>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4">
        <w:r>
          <w:rPr>
            <w:rtl/>
            <w:cs/>
            <w:lang w:val="ar_AE" w:bidi="ar_AE"/>
          </w:rPr>
          <w:rPr>
            <w:color w:val="0000EE"/>
            <w:u w:val="single"/>
          </w:rPr>
          <w:t>خروج ٢٤: ٦–٨</w:t>
        </w:r>
      </w:hyperlink>
      <w:r>
        <w:rPr>
          <w:rtl/>
          <w:cs/>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rtl/>
          <w:cs/>
          <w:lang w:val="ar_AE" w:bidi="ar_AE"/>
        </w:rPr>
      </w:r>
      <w:r>
        <w:rPr>
          <w:rtl/>
          <w:cs/>
          <w:lang w:val="ar_AE" w:bidi="ar_AE"/>
        </w:rPr>
        <w:t>في تأسيسه لعشاء الربِّ، لم يَشرح يسوع ما الذي تضمَّنه كونُ العهد "جديدًا." في موضع آخر ذكر "معموديَّة بالروح القُدس" (</w:t>
      </w:r>
      <w:hyperlink r:id="rId1785">
        <w:r>
          <w:rPr>
            <w:rtl/>
            <w:cs/>
            <w:lang w:val="ar_AE" w:bidi="ar_AE"/>
          </w:rPr>
          <w:rPr>
            <w:color w:val="0000EE"/>
            <w:u w:val="single"/>
          </w:rPr>
          <w:t>أعمال الرسل ١: ٥</w:t>
        </w:r>
      </w:hyperlink>
      <w:r>
        <w:rPr>
          <w:rtl/>
          <w:cs/>
          <w:lang w:val="ar_AE" w:bidi="ar_AE"/>
        </w:rPr>
        <w:t xml:space="preserve">؛ </w:t>
      </w:r>
      <w:hyperlink r:id="rId1786">
        <w:r>
          <w:rPr>
            <w:rtl/>
            <w:cs/>
            <w:lang w:val="ar_AE" w:bidi="ar_AE"/>
          </w:rPr>
          <w:rPr>
            <w:color w:val="0000EE"/>
            <w:u w:val="single"/>
          </w:rPr>
          <w:t>١١: ١٦</w:t>
        </w:r>
      </w:hyperlink>
      <w:r>
        <w:rPr>
          <w:rtl/>
          <w:cs/>
          <w:lang w:val="ar_AE" w:bidi="ar_AE"/>
        </w:rPr>
        <w:t xml:space="preserve">؛ راجع </w:t>
      </w:r>
      <w:hyperlink r:id="rId1787">
        <w:r>
          <w:rPr>
            <w:rtl/>
            <w:cs/>
            <w:lang w:val="ar_AE" w:bidi="ar_AE"/>
          </w:rPr>
          <w:rPr>
            <w:color w:val="0000EE"/>
            <w:u w:val="single"/>
          </w:rPr>
          <w:t>متى ٣: ١١</w:t>
        </w:r>
      </w:hyperlink>
      <w:r>
        <w:rPr>
          <w:rtl/>
          <w:cs/>
          <w:lang w:val="ar_AE" w:bidi="ar_AE"/>
        </w:rPr>
        <w:t xml:space="preserve">؛ </w:t>
      </w:r>
      <w:hyperlink r:id="rId1788">
        <w:r>
          <w:rPr>
            <w:rtl/>
            <w:cs/>
            <w:lang w:val="ar_AE" w:bidi="ar_AE"/>
          </w:rPr>
          <w:rPr>
            <w:color w:val="0000EE"/>
            <w:u w:val="single"/>
          </w:rPr>
          <w:t>مرقس ١: ٨</w:t>
        </w:r>
      </w:hyperlink>
      <w:r>
        <w:rPr>
          <w:rtl/>
          <w:cs/>
          <w:lang w:val="ar_AE" w:bidi="ar_AE"/>
        </w:rPr>
        <w:t xml:space="preserve">؛ </w:t>
      </w:r>
      <w:hyperlink r:id="rId1789">
        <w:r>
          <w:rPr>
            <w:rtl/>
            <w:cs/>
            <w:lang w:val="ar_AE" w:bidi="ar_AE"/>
          </w:rPr>
          <w:rPr>
            <w:color w:val="0000EE"/>
            <w:u w:val="single"/>
          </w:rPr>
          <w:t>لوقا ٣: ١٦</w:t>
        </w:r>
      </w:hyperlink>
      <w:r>
        <w:rPr>
          <w:rtl/>
          <w:cs/>
          <w:lang w:val="ar_AE" w:bidi="ar_AE"/>
        </w:rPr>
        <w:t xml:space="preserve">؛ </w:t>
      </w:r>
      <w:hyperlink r:id="rId1790">
        <w:r>
          <w:rPr>
            <w:rtl/>
            <w:cs/>
            <w:lang w:val="ar_AE" w:bidi="ar_AE"/>
          </w:rPr>
          <w:rPr>
            <w:color w:val="0000EE"/>
            <w:u w:val="single"/>
          </w:rPr>
          <w:t>ويوحنا ١: ٣٣</w:t>
        </w:r>
      </w:hyperlink>
      <w:r>
        <w:rPr>
          <w:rtl/>
          <w:cs/>
          <w:lang w:val="ar_AE" w:bidi="ar_AE"/>
        </w:rPr>
        <w:t xml:space="preserve">، حيث يُذكر هذا الوعد على شفتي يوحنا المعمدان؛ راجع أيضًا </w:t>
      </w:r>
      <w:hyperlink r:id="rId675">
        <w:r>
          <w:rPr>
            <w:rtl/>
            <w:cs/>
            <w:lang w:val="ar_AE" w:bidi="ar_AE"/>
          </w:rPr>
          <w:rPr>
            <w:color w:val="0000EE"/>
            <w:u w:val="single"/>
          </w:rPr>
          <w:t>١ كورنثوس ١٢: ١٣</w:t>
        </w:r>
      </w:hyperlink>
      <w:r>
        <w:rPr>
          <w:rtl/>
          <w:cs/>
          <w:lang w:val="ar_AE" w:bidi="ar_AE"/>
        </w:rPr>
        <w:t xml:space="preserve">). مع ذلك، تُشير نبوات العهد القديم إلى العهد الجديد نفسه الذي سيَقطعه الله في المستقبل، كما يَتضح في </w:t>
      </w:r>
      <w:hyperlink r:id="rId1780">
        <w:r>
          <w:rPr>
            <w:rtl/>
            <w:cs/>
            <w:lang w:val="ar_AE" w:bidi="ar_AE"/>
          </w:rPr>
          <w:rPr>
            <w:color w:val="0000EE"/>
            <w:u w:val="single"/>
          </w:rPr>
          <w:t>٢ كورنثوس ٣: ٦</w:t>
        </w:r>
      </w:hyperlink>
      <w:r>
        <w:rPr>
          <w:rtl/>
          <w:cs/>
          <w:lang w:val="ar_AE" w:bidi="ar_AE"/>
        </w:rPr>
        <w:t xml:space="preserve">. صرَّحَ الرسول بولس هناك بأن الله "جَعَلَنَا كُفَاةً لأَنْ نَكُونَ خُدَّامَ عَهْدٍ جَدِيدٍ" (راجع </w:t>
      </w:r>
      <w:hyperlink r:id="rId290">
        <w:r>
          <w:rPr>
            <w:rtl/>
            <w:cs/>
            <w:lang w:val="ar_AE" w:bidi="ar_AE"/>
          </w:rPr>
          <w:rPr>
            <w:color w:val="0000EE"/>
            <w:u w:val="single"/>
          </w:rPr>
          <w:t>إرميا ٣١: ٣١</w:t>
        </w:r>
      </w:hyperlink>
      <w:r>
        <w:rPr>
          <w:rtl/>
          <w:cs/>
          <w:lang w:val="ar_AE" w:bidi="ar_AE"/>
        </w:rPr>
        <w:t xml:space="preserve">)، "لاَ الْحَرْفِ بَلِ الرُّوحِ" (راجع </w:t>
      </w:r>
      <w:hyperlink r:id="rId1774">
        <w:r>
          <w:rPr>
            <w:rtl/>
            <w:cs/>
            <w:lang w:val="ar_AE" w:bidi="ar_AE"/>
          </w:rPr>
          <w:rPr>
            <w:color w:val="0000EE"/>
            <w:u w:val="single"/>
          </w:rPr>
          <w:t>يوئيل ٢: ٢٨–٣٢</w:t>
        </w:r>
      </w:hyperlink>
      <w:r>
        <w:rPr>
          <w:rtl/>
          <w:cs/>
          <w:lang w:val="ar_AE" w:bidi="ar_AE"/>
        </w:rPr>
        <w:t>)، "لأَنَّ الْحَرْفَ يَقْتُلُ وَلكِنَّ الرُّوحَ يُحْيِي."</w:t>
      </w:r>
    </w:p>
    <w:p>
      <w:pPr>
        <w:pStyle w:val="Heading3"/>
        <w:bidi/>
      </w:pPr>
      <w:r>
        <w:rPr>
          <w:rtl/>
          <w:cs/>
          <w:lang w:val="ar_AE" w:bidi="ar_AE"/>
        </w:rPr>
        <w:t>تَفوُّق العهد الجديد</w:t>
      </w:r>
    </w:p>
    <w:p>
      <w:pPr>
        <w:bidi/>
      </w:pPr>
      <w:r>
        <w:rPr>
          <w:rtl/>
          <w:cs/>
          <w:lang w:val="ar_AE" w:bidi="ar_AE"/>
        </w:rPr>
      </w:r>
      <w:r>
        <w:rPr>
          <w:rtl/>
          <w:cs/>
          <w:lang w:val="ar_AE" w:bidi="ar_AE"/>
        </w:rPr>
        <w:t xml:space="preserve">في نَص </w:t>
      </w:r>
      <w:hyperlink r:id="rId1791">
        <w:r>
          <w:rPr>
            <w:rtl/>
            <w:cs/>
            <w:lang w:val="ar_AE" w:bidi="ar_AE"/>
          </w:rPr>
          <w:rPr>
            <w:color w:val="0000EE"/>
            <w:u w:val="single"/>
          </w:rPr>
          <w:t>٢ كورنثوس ٣</w:t>
        </w:r>
      </w:hyperlink>
      <w:r>
        <w:rPr>
          <w:rtl/>
          <w:cs/>
          <w:lang w:val="ar_AE" w:bidi="ar_AE"/>
        </w:rPr>
        <w:t xml:space="preserve">، كان الرسول بولس يُظْهِر أنه على عكس العهد القديم (الموسوي) (آية </w:t>
      </w:r>
      <w:hyperlink r:id="rId141">
        <w:r>
          <w:rPr>
            <w:rtl/>
            <w:cs/>
            <w:lang w:val="ar_AE" w:bidi="ar_AE"/>
          </w:rPr>
          <w:rPr>
            <w:color w:val="0000EE"/>
            <w:u w:val="single"/>
          </w:rPr>
          <w:t>١٤</w:t>
        </w:r>
      </w:hyperlink>
      <w:r>
        <w:rPr>
          <w:rtl/>
          <w:cs/>
          <w:lang w:val="ar_AE" w:bidi="ar_AE"/>
        </w:rPr>
        <w:t xml:space="preserve">)، الذي كان تدبيرًا للموت، منقوشًا في حجارة (آية </w:t>
      </w:r>
      <w:hyperlink r:id="rId1792">
        <w:r>
          <w:rPr>
            <w:rtl/>
            <w:cs/>
            <w:lang w:val="ar_AE" w:bidi="ar_AE"/>
          </w:rPr>
          <w:rPr>
            <w:color w:val="0000EE"/>
            <w:u w:val="single"/>
          </w:rPr>
          <w:t>٧</w:t>
        </w:r>
      </w:hyperlink>
      <w:r>
        <w:rPr>
          <w:rtl/>
          <w:cs/>
          <w:lang w:val="ar_AE" w:bidi="ar_AE"/>
        </w:rPr>
        <w:t xml:space="preserve">)، كان العهد الجديد الذي أسَّسه يسوع عهدًا له مجد أعظم بكثير (الآيات </w:t>
      </w:r>
      <w:hyperlink r:id="rId1793">
        <w:r>
          <w:rPr>
            <w:rtl/>
            <w:cs/>
            <w:lang w:val="ar_AE" w:bidi="ar_AE"/>
          </w:rPr>
          <w:rPr>
            <w:color w:val="0000EE"/>
            <w:u w:val="single"/>
          </w:rPr>
          <w:t>٨،</w:t>
        </w:r>
      </w:hyperlink>
      <w:r>
        <w:rPr>
          <w:rtl/>
          <w:cs/>
          <w:lang w:val="ar_AE" w:bidi="ar_AE"/>
        </w:rPr>
        <w:t xml:space="preserve"> ٩)، مكتوبًا على القلب البشري بواسطة روح الله الحي (آية </w:t>
      </w:r>
      <w:hyperlink r:id="rId1794">
        <w:r>
          <w:rPr>
            <w:rtl/>
            <w:cs/>
            <w:lang w:val="ar_AE" w:bidi="ar_AE"/>
          </w:rPr>
          <w:rPr>
            <w:color w:val="0000EE"/>
            <w:u w:val="single"/>
          </w:rPr>
          <w:t>٣</w:t>
        </w:r>
      </w:hyperlink>
      <w:r>
        <w:rPr>
          <w:rtl/>
          <w:cs/>
          <w:lang w:val="ar_AE" w:bidi="ar_AE"/>
        </w:rPr>
        <w:t>).</w:t>
      </w:r>
    </w:p>
    <w:p>
      <w:pPr>
        <w:bidi/>
      </w:pPr>
      <w:r>
        <w:rPr>
          <w:rtl/>
          <w:cs/>
          <w:lang w:val="ar_AE" w:bidi="ar_AE"/>
        </w:rPr>
      </w:r>
      <w:r>
        <w:rPr>
          <w:rtl/>
          <w:cs/>
          <w:lang w:val="ar_AE" w:bidi="ar_AE"/>
        </w:rPr>
        <w:t xml:space="preserve">تَتم معالجة مفهوم العهد الجديد بأقصى قدر من الشموليَّة والنظاميَّة في رسالة العبرانيين. في </w:t>
      </w:r>
      <w:hyperlink r:id="rId293">
        <w:r>
          <w:rPr>
            <w:rtl/>
            <w:cs/>
            <w:lang w:val="ar_AE" w:bidi="ar_AE"/>
          </w:rPr>
          <w:rPr>
            <w:color w:val="0000EE"/>
            <w:u w:val="single"/>
          </w:rPr>
          <w:t>عبرانيين ٨: ٨–١٢</w:t>
        </w:r>
      </w:hyperlink>
      <w:r>
        <w:rPr>
          <w:rtl/>
          <w:cs/>
          <w:lang w:val="ar_AE" w:bidi="ar_AE"/>
        </w:rPr>
        <w:t xml:space="preserve">، يُعد الاقتباس من </w:t>
      </w:r>
      <w:hyperlink r:id="rId1197">
        <w:r>
          <w:rPr>
            <w:rtl/>
            <w:cs/>
            <w:lang w:val="ar_AE" w:bidi="ar_AE"/>
          </w:rPr>
          <w:rPr>
            <w:color w:val="0000EE"/>
            <w:u w:val="single"/>
          </w:rPr>
          <w:t>إرميا ٣١: ٣١–٣٤</w:t>
        </w:r>
      </w:hyperlink>
      <w:r>
        <w:rPr>
          <w:rtl/>
          <w:cs/>
          <w:lang w:val="ar_AE" w:bidi="ar_AE"/>
        </w:rPr>
        <w:t xml:space="preserve"> أطول اقتباس من العهد القديم في العهد الجديد. في </w:t>
      </w:r>
      <w:hyperlink r:id="rId1783">
        <w:r>
          <w:rPr>
            <w:rtl/>
            <w:cs/>
            <w:lang w:val="ar_AE" w:bidi="ar_AE"/>
          </w:rPr>
          <w:rPr>
            <w:color w:val="0000EE"/>
            <w:u w:val="single"/>
          </w:rPr>
          <w:t>عبرانيين ١٢: ٢٤</w:t>
        </w:r>
      </w:hyperlink>
      <w:r>
        <w:rPr>
          <w:rtl/>
          <w:cs/>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rtl/>
          <w:cs/>
          <w:lang w:val="ar_AE" w:bidi="ar_AE"/>
        </w:rPr>
      </w:r>
      <w:r>
        <w:rPr>
          <w:rtl/>
          <w:cs/>
          <w:lang w:val="ar_AE" w:bidi="ar_AE"/>
        </w:rPr>
        <w:t>١. للعهد الجديد كهنوتٌ أفضل من العهد القديم، إذ لم تَعد هناك حاجة إلى تغييرٍ مُستمر للكهنة بسبب الموت (</w:t>
      </w:r>
      <w:hyperlink r:id="rId1795">
        <w:r>
          <w:rPr>
            <w:rtl/>
            <w:cs/>
            <w:lang w:val="ar_AE" w:bidi="ar_AE"/>
          </w:rPr>
          <w:rPr>
            <w:color w:val="0000EE"/>
            <w:u w:val="single"/>
          </w:rPr>
          <w:t>عبرانيين ٧: ٢٣</w:t>
        </w:r>
      </w:hyperlink>
      <w:r>
        <w:rPr>
          <w:rtl/>
          <w:cs/>
          <w:lang w:val="ar_AE" w:bidi="ar_AE"/>
        </w:rPr>
        <w:t xml:space="preserve">). يوجد كاهنٌ باقٍ، يحيا الآن إلى الأبد ليَشفع أمام الله نيابةً عن شعبه (الآيات </w:t>
      </w:r>
      <w:hyperlink r:id="rId1796">
        <w:r>
          <w:rPr>
            <w:rtl/>
            <w:cs/>
            <w:lang w:val="ar_AE" w:bidi="ar_AE"/>
          </w:rPr>
          <w:rPr>
            <w:color w:val="0000EE"/>
            <w:u w:val="single"/>
          </w:rPr>
          <w:t>٢٤، ٢٥</w:t>
        </w:r>
      </w:hyperlink>
      <w:r>
        <w:rPr>
          <w:rtl/>
          <w:cs/>
          <w:lang w:val="ar_AE" w:bidi="ar_AE"/>
        </w:rPr>
        <w:t>).</w:t>
      </w:r>
    </w:p>
    <w:p>
      <w:pPr>
        <w:bidi/>
      </w:pPr>
      <w:r>
        <w:rPr>
          <w:rtl/>
          <w:cs/>
          <w:lang w:val="ar_AE" w:bidi="ar_AE"/>
        </w:rPr>
      </w:r>
      <w:r>
        <w:rPr>
          <w:rtl/>
          <w:cs/>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7">
        <w:r>
          <w:rPr>
            <w:rtl/>
            <w:cs/>
            <w:lang w:val="ar_AE" w:bidi="ar_AE"/>
          </w:rPr>
          <w:rPr>
            <w:color w:val="0000EE"/>
            <w:u w:val="single"/>
          </w:rPr>
          <w:t>٧: ٢٧</w:t>
        </w:r>
      </w:hyperlink>
      <w:r>
        <w:rPr>
          <w:rtl/>
          <w:cs/>
          <w:lang w:val="ar_AE" w:bidi="ar_AE"/>
        </w:rPr>
        <w:t xml:space="preserve">؛ </w:t>
      </w:r>
      <w:hyperlink r:id="rId1797">
        <w:r>
          <w:rPr>
            <w:rtl/>
            <w:cs/>
            <w:lang w:val="ar_AE" w:bidi="ar_AE"/>
          </w:rPr>
          <w:rPr>
            <w:color w:val="0000EE"/>
            <w:u w:val="single"/>
          </w:rPr>
          <w:t>٩: ٢٥–٢٨</w:t>
        </w:r>
      </w:hyperlink>
      <w:r>
        <w:rPr>
          <w:rtl/>
          <w:cs/>
          <w:lang w:val="ar_AE" w:bidi="ar_AE"/>
        </w:rPr>
        <w:t xml:space="preserve">؛ </w:t>
      </w:r>
      <w:hyperlink r:id="rId1798">
        <w:r>
          <w:rPr>
            <w:rtl/>
            <w:cs/>
            <w:lang w:val="ar_AE" w:bidi="ar_AE"/>
          </w:rPr>
          <w:rPr>
            <w:color w:val="0000EE"/>
            <w:u w:val="single"/>
          </w:rPr>
          <w:t>١٠: ١٢</w:t>
        </w:r>
      </w:hyperlink>
      <w:r>
        <w:rPr>
          <w:rtl/>
          <w:cs/>
          <w:lang w:val="ar_AE" w:bidi="ar_AE"/>
        </w:rPr>
        <w:t>).</w:t>
      </w:r>
    </w:p>
    <w:p>
      <w:pPr>
        <w:bidi/>
      </w:pPr>
      <w:r>
        <w:rPr>
          <w:rtl/>
          <w:cs/>
          <w:lang w:val="ar_AE" w:bidi="ar_AE"/>
        </w:rPr>
      </w:r>
      <w:r>
        <w:rPr>
          <w:rtl/>
          <w:cs/>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9">
        <w:r>
          <w:rPr>
            <w:rtl/>
            <w:cs/>
            <w:lang w:val="ar_AE" w:bidi="ar_AE"/>
          </w:rPr>
          <w:rPr>
            <w:color w:val="0000EE"/>
            <w:u w:val="single"/>
          </w:rPr>
          <w:t>١٠: ٢، ٣</w:t>
        </w:r>
      </w:hyperlink>
      <w:r>
        <w:rPr>
          <w:rtl/>
          <w:cs/>
          <w:lang w:val="ar_AE" w:bidi="ar_AE"/>
        </w:rPr>
        <w:t>)، استطاع دمُ المسيح أن يَصنعه مرةً واحدة وإلى الأبد (</w:t>
      </w:r>
      <w:hyperlink r:id="rId1800">
        <w:r>
          <w:rPr>
            <w:rtl/>
            <w:cs/>
            <w:lang w:val="ar_AE" w:bidi="ar_AE"/>
          </w:rPr>
          <w:rPr>
            <w:color w:val="0000EE"/>
            <w:u w:val="single"/>
          </w:rPr>
          <w:t>٩: ١١–١٤</w:t>
        </w:r>
      </w:hyperlink>
      <w:r>
        <w:rPr>
          <w:rtl/>
          <w:cs/>
          <w:lang w:val="ar_AE" w:bidi="ar_AE"/>
        </w:rPr>
        <w:t xml:space="preserve">؛ </w:t>
      </w:r>
      <w:hyperlink r:id="rId1801">
        <w:r>
          <w:rPr>
            <w:rtl/>
            <w:cs/>
            <w:lang w:val="ar_AE" w:bidi="ar_AE"/>
          </w:rPr>
          <w:rPr>
            <w:color w:val="0000EE"/>
            <w:u w:val="single"/>
          </w:rPr>
          <w:t>١٠: ١–١٠</w:t>
        </w:r>
      </w:hyperlink>
      <w:r>
        <w:rPr>
          <w:rtl/>
          <w:cs/>
          <w:lang w:val="ar_AE" w:bidi="ar_AE"/>
        </w:rPr>
        <w:t>).</w:t>
      </w:r>
    </w:p>
    <w:p>
      <w:pPr>
        <w:bidi/>
      </w:pPr>
      <w:r>
        <w:rPr>
          <w:rtl/>
          <w:cs/>
          <w:lang w:val="ar_AE" w:bidi="ar_AE"/>
        </w:rPr>
      </w:r>
      <w:r>
        <w:rPr>
          <w:rtl/>
          <w:cs/>
          <w:lang w:val="ar_AE" w:bidi="ar_AE"/>
        </w:rPr>
        <w:t>٤. يُقام العهدُ الجديد على "وعودٍ أفضل" من القديم (</w:t>
      </w:r>
      <w:hyperlink r:id="rId1802">
        <w:r>
          <w:rPr>
            <w:rtl/>
            <w:cs/>
            <w:lang w:val="ar_AE" w:bidi="ar_AE"/>
          </w:rPr>
          <w:rPr>
            <w:color w:val="0000EE"/>
            <w:u w:val="single"/>
          </w:rPr>
          <w:t>٨: ٦</w:t>
        </w:r>
      </w:hyperlink>
      <w:r>
        <w:rPr>
          <w:rtl/>
          <w:cs/>
          <w:lang w:val="ar_AE" w:bidi="ar_AE"/>
        </w:rPr>
        <w:t>).</w:t>
      </w:r>
    </w:p>
    <w:p>
      <w:pPr>
        <w:bidi/>
      </w:pPr>
      <w:r>
        <w:rPr>
          <w:rtl/>
          <w:cs/>
          <w:lang w:val="ar_AE" w:bidi="ar_AE"/>
        </w:rPr>
      </w:r>
      <w:r>
        <w:rPr>
          <w:rtl/>
          <w:cs/>
          <w:lang w:val="ar_AE" w:bidi="ar_AE"/>
        </w:rPr>
        <w:t>٥. في حين أن العهد القديم كان ناقصًا (</w:t>
      </w:r>
      <w:hyperlink r:id="rId1803">
        <w:r>
          <w:rPr>
            <w:rtl/>
            <w:cs/>
            <w:lang w:val="ar_AE" w:bidi="ar_AE"/>
          </w:rPr>
          <w:rPr>
            <w:color w:val="0000EE"/>
            <w:u w:val="single"/>
          </w:rPr>
          <w:t>٨: ٧</w:t>
        </w:r>
      </w:hyperlink>
      <w:r>
        <w:rPr>
          <w:rtl/>
          <w:cs/>
          <w:lang w:val="ar_AE" w:bidi="ar_AE"/>
        </w:rPr>
        <w:t>) ومن ثمَّ أصبح عتيقًا (</w:t>
      </w:r>
      <w:hyperlink r:id="rId1804">
        <w:r>
          <w:rPr>
            <w:rtl/>
            <w:cs/>
            <w:lang w:val="ar_AE" w:bidi="ar_AE"/>
          </w:rPr>
          <w:rPr>
            <w:color w:val="0000EE"/>
            <w:u w:val="single"/>
          </w:rPr>
          <w:t>٨: ١٣</w:t>
        </w:r>
      </w:hyperlink>
      <w:r>
        <w:rPr>
          <w:rtl/>
          <w:cs/>
          <w:lang w:val="ar_AE" w:bidi="ar_AE"/>
        </w:rPr>
        <w:t>)، يُعد العهد الجديد كاملًا وأبديًا (</w:t>
      </w:r>
      <w:hyperlink r:id="rId1805">
        <w:r>
          <w:rPr>
            <w:rtl/>
            <w:cs/>
            <w:lang w:val="ar_AE" w:bidi="ar_AE"/>
          </w:rPr>
          <w:rPr>
            <w:color w:val="0000EE"/>
            <w:u w:val="single"/>
          </w:rPr>
          <w:t>١٣: ٢٠</w:t>
        </w:r>
      </w:hyperlink>
      <w:r>
        <w:rPr>
          <w:rtl/>
          <w:cs/>
          <w:lang w:val="ar_AE" w:bidi="ar_AE"/>
        </w:rPr>
        <w:t>).</w:t>
      </w:r>
    </w:p>
    <w:p>
      <w:pPr>
        <w:bidi/>
      </w:pPr>
      <w:r>
        <w:rPr>
          <w:rtl/>
          <w:cs/>
          <w:lang w:val="ar_AE" w:bidi="ar_AE"/>
        </w:rPr>
      </w:r>
      <w:r>
        <w:rPr>
          <w:rtl/>
          <w:cs/>
          <w:lang w:val="ar_AE" w:bidi="ar_AE"/>
        </w:rPr>
        <w:t>٦. في حين أن العهد القديم لم يُقدِّم للمؤمن أي إمكانيَّة مُباشرة للدخول أمام الله (</w:t>
      </w:r>
      <w:hyperlink r:id="rId1806">
        <w:r>
          <w:rPr>
            <w:rtl/>
            <w:cs/>
            <w:lang w:val="ar_AE" w:bidi="ar_AE"/>
          </w:rPr>
          <w:rPr>
            <w:color w:val="0000EE"/>
            <w:u w:val="single"/>
          </w:rPr>
          <w:t>٩: ٦–٨</w:t>
        </w:r>
      </w:hyperlink>
      <w:r>
        <w:rPr>
          <w:rtl/>
          <w:cs/>
          <w:lang w:val="ar_AE" w:bidi="ar_AE"/>
        </w:rPr>
        <w:t xml:space="preserve">)، يُقدِّم العهد الجديد إمكانيَّة مُباشرة للدخول أمام الله يمكنها أن تُطَهِّر وتُكمِّل ضمير المؤمن (راجع </w:t>
      </w:r>
      <w:hyperlink r:id="rId1807">
        <w:r>
          <w:rPr>
            <w:rtl/>
            <w:cs/>
            <w:lang w:val="ar_AE" w:bidi="ar_AE"/>
          </w:rPr>
          <w:rPr>
            <w:color w:val="0000EE"/>
            <w:u w:val="single"/>
          </w:rPr>
          <w:t>٩: ١٤</w:t>
        </w:r>
      </w:hyperlink>
      <w:r>
        <w:rPr>
          <w:rtl/>
          <w:cs/>
          <w:lang w:val="ar_AE" w:bidi="ar_AE"/>
        </w:rPr>
        <w:t xml:space="preserve"> مع </w:t>
      </w:r>
      <w:hyperlink r:id="rId1808">
        <w:r>
          <w:rPr>
            <w:rtl/>
            <w:cs/>
            <w:lang w:val="ar_AE" w:bidi="ar_AE"/>
          </w:rPr>
          <w:rPr>
            <w:color w:val="0000EE"/>
            <w:u w:val="single"/>
          </w:rPr>
          <w:t>٩: ٩</w:t>
        </w:r>
      </w:hyperlink>
      <w:r>
        <w:rPr>
          <w:rtl/>
          <w:cs/>
          <w:lang w:val="ar_AE" w:bidi="ar_AE"/>
        </w:rPr>
        <w:t>).</w:t>
      </w:r>
    </w:p>
    <w:p>
      <w:pPr>
        <w:bidi/>
      </w:pPr>
      <w:r>
        <w:rPr>
          <w:rtl/>
          <w:cs/>
          <w:lang w:val="ar_AE" w:bidi="ar_AE"/>
        </w:rPr>
      </w:r>
      <w:r>
        <w:rPr>
          <w:rtl/>
          <w:cs/>
          <w:lang w:val="ar_AE" w:bidi="ar_AE"/>
        </w:rPr>
        <w:t>٧. يَتمتَّع العهد الجديد "بِيقينٍ" أو ضَمانٍ أفضل، بِقسمٍ صنعه اللهُ نفسه (</w:t>
      </w:r>
      <w:hyperlink r:id="rId1809">
        <w:r>
          <w:rPr>
            <w:rtl/>
            <w:cs/>
            <w:lang w:val="ar_AE" w:bidi="ar_AE"/>
          </w:rPr>
          <w:rPr>
            <w:color w:val="0000EE"/>
            <w:u w:val="single"/>
          </w:rPr>
          <w:t>٧: ٢٠–٢٢</w:t>
        </w:r>
      </w:hyperlink>
      <w:r>
        <w:rPr>
          <w:rtl/>
          <w:cs/>
          <w:lang w:val="ar_AE" w:bidi="ar_AE"/>
        </w:rPr>
        <w:t>).</w:t>
      </w:r>
    </w:p>
    <w:p>
      <w:pPr>
        <w:bidi/>
      </w:pPr>
      <w:r>
        <w:rPr>
          <w:rtl/>
          <w:cs/>
          <w:lang w:val="ar_AE" w:bidi="ar_AE"/>
        </w:rPr>
      </w:r>
      <w:r>
        <w:rPr>
          <w:rtl/>
          <w:cs/>
          <w:lang w:val="ar_AE" w:bidi="ar_AE"/>
        </w:rPr>
        <w:t>٨. يَضمن العهدُ الجديد حضورَ الروحِ القُدُس في حياة كل مؤمن. لقد لُمِستْ جماعة العهد الجديد بالروح الموعود (</w:t>
      </w:r>
      <w:hyperlink r:id="rId1810">
        <w:r>
          <w:rPr>
            <w:rtl/>
            <w:cs/>
            <w:lang w:val="ar_AE" w:bidi="ar_AE"/>
          </w:rPr>
          <w:rPr>
            <w:color w:val="0000EE"/>
            <w:u w:val="single"/>
          </w:rPr>
          <w:t>٦: ٤</w:t>
        </w:r>
      </w:hyperlink>
      <w:r>
        <w:rPr>
          <w:rtl/>
          <w:cs/>
          <w:lang w:val="ar_AE" w:bidi="ar_AE"/>
        </w:rPr>
        <w:t xml:space="preserve">)، الذي، وفقًا لبولس، يُعد الختم والضمان لميراثهم (انظر </w:t>
      </w:r>
      <w:hyperlink r:id="rId1811">
        <w:r>
          <w:rPr>
            <w:rtl/>
            <w:cs/>
            <w:lang w:val="ar_AE" w:bidi="ar_AE"/>
          </w:rPr>
          <w:rPr>
            <w:color w:val="0000EE"/>
            <w:u w:val="single"/>
          </w:rPr>
          <w:t>٢ كورنثوس ١: ٢٢</w:t>
        </w:r>
      </w:hyperlink>
      <w:r>
        <w:rPr>
          <w:rtl/>
          <w:cs/>
          <w:lang w:val="ar_AE" w:bidi="ar_AE"/>
        </w:rPr>
        <w:t xml:space="preserve">؛ </w:t>
      </w:r>
      <w:hyperlink r:id="rId1812">
        <w:r>
          <w:rPr>
            <w:rtl/>
            <w:cs/>
            <w:lang w:val="ar_AE" w:bidi="ar_AE"/>
          </w:rPr>
          <w:rPr>
            <w:color w:val="0000EE"/>
            <w:u w:val="single"/>
          </w:rPr>
          <w:t>٥: ٥</w:t>
        </w:r>
      </w:hyperlink>
      <w:r>
        <w:rPr>
          <w:rtl/>
          <w:cs/>
          <w:lang w:val="ar_AE" w:bidi="ar_AE"/>
        </w:rPr>
        <w:t xml:space="preserve">؛ </w:t>
      </w:r>
      <w:hyperlink r:id="rId1813">
        <w:r>
          <w:rPr>
            <w:rtl/>
            <w:cs/>
            <w:lang w:val="ar_AE" w:bidi="ar_AE"/>
          </w:rPr>
          <w:rPr>
            <w:color w:val="0000EE"/>
            <w:u w:val="single"/>
          </w:rPr>
          <w:t>أفسس ١: ١٣، ١٤</w:t>
        </w:r>
      </w:hyperlink>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1">
        <w:r>
          <w:rPr>
            <w:rtl/>
            <w:cs/>
            <w:lang w:val="ar_AE" w:bidi="ar_AE"/>
          </w:rPr>
          <w:rPr>
            <w:color w:val="0000EE"/>
            <w:u w:val="single"/>
          </w:rPr>
          <w:t>٨: ٢–٤</w:t>
        </w:r>
      </w:hyperlink>
      <w:r>
        <w:rPr>
          <w:rtl/>
          <w:cs/>
          <w:lang w:val="ar_AE" w:bidi="ar_AE"/>
        </w:rPr>
        <w:t xml:space="preserve">؛ </w:t>
      </w:r>
      <w:hyperlink r:id="rId1814">
        <w:r>
          <w:rPr>
            <w:rtl/>
            <w:cs/>
            <w:lang w:val="ar_AE" w:bidi="ar_AE"/>
          </w:rPr>
          <w:rPr>
            <w:color w:val="0000EE"/>
            <w:u w:val="single"/>
          </w:rPr>
          <w:t>غلاطية ٥: ١٦–٢٥</w:t>
        </w:r>
      </w:hyperlink>
      <w:r>
        <w:rPr>
          <w:rtl/>
          <w:cs/>
          <w:lang w:val="ar_AE" w:bidi="ar_AE"/>
        </w:rPr>
        <w:t>)، تُعد سمة مُميزة للعهد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سليمان</w:t>
      </w:r>
      <w:r>
        <w:rPr>
          <w:rtl/>
          <w:cs/>
          <w:lang w:val="ar_AE" w:bidi="ar_AE"/>
        </w:rPr>
      </w:r>
    </w:p>
    <w:p>
      <w:pPr>
        <w:bidi/>
      </w:pPr>
      <w:r>
        <w:rPr>
          <w:rtl/>
          <w:cs/>
          <w:lang w:val="ar_AE" w:bidi="ar_AE"/>
        </w:rPr>
      </w:r>
      <w:r>
        <w:rPr>
          <w:rtl/>
          <w:cs/>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rtl/>
          <w:cs/>
          <w:lang w:val="ar_AE" w:bidi="ar_AE"/>
        </w:rPr>
      </w:r>
      <w:r>
        <w:rPr>
          <w:rtl/>
          <w:cs/>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rtl/>
          <w:cs/>
          <w:lang w:val="ar_AE" w:bidi="ar_AE"/>
        </w:rPr>
      </w:r>
      <w:r>
        <w:rPr>
          <w:rtl/>
          <w:cs/>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r>
        <w:rPr>
          <w:rtl/>
          <w:cs/>
          <w:lang w:val="ar_AE" w:bidi="ar_AE"/>
        </w:rPr>
        <w:t>*</w:t>
      </w:r>
    </w:p>
    <w:p>
      <w:pPr>
        <w:bidi/>
      </w:pPr>
      <w:r>
        <w:rPr>
          <w:rtl/>
          <w:cs/>
          <w:lang w:val="ar_AE" w:bidi="ar_AE"/>
        </w:rPr>
      </w:r>
      <w:r>
        <w:rPr>
          <w:rtl/>
          <w:cs/>
          <w:lang w:val="ar_AE" w:bidi="ar_AE"/>
        </w:rPr>
        <w:t>مقاطعة سورية، ورد ذكرها في 2</w:t>
      </w:r>
      <w:hyperlink r:id="rId1815">
        <w:r>
          <w:rPr>
            <w:rtl/>
            <w:cs/>
            <w:lang w:val="ar_AE" w:bidi="ar_AE"/>
          </w:rPr>
          <w:rPr>
            <w:color w:val="0000EE"/>
            <w:u w:val="single"/>
          </w:rPr>
          <w:t>ملوك 17: 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p>
    <w:p>
      <w:pPr>
        <w:bidi/>
      </w:pPr>
      <w:r>
        <w:rPr>
          <w:rtl/>
          <w:cs/>
          <w:lang w:val="ar_AE" w:bidi="ar_AE"/>
        </w:rPr>
      </w:r>
      <w:r>
        <w:rPr>
          <w:rtl/>
          <w:cs/>
          <w:lang w:val="ar_AE" w:bidi="ar_AE"/>
        </w:rPr>
        <w:t xml:space="preserve">منطقة من سوريا. تُعرف أيضًا باسم عِوَّا في </w:t>
      </w:r>
      <w:hyperlink r:id="rId1816">
        <w:r>
          <w:rPr>
            <w:rtl/>
            <w:cs/>
            <w:lang w:val="ar_AE" w:bidi="ar_AE"/>
          </w:rPr>
          <w:rPr>
            <w:color w:val="0000EE"/>
            <w:u w:val="single"/>
          </w:rPr>
          <w:t>2 ملوك 18:34</w:t>
        </w:r>
      </w:hyperlink>
      <w:r>
        <w:rPr>
          <w:rtl/>
          <w:cs/>
          <w:lang w:val="ar_AE" w:bidi="ar_AE"/>
        </w:rPr>
        <w:t xml:space="preserve">; </w:t>
      </w:r>
      <w:hyperlink r:id="rId1817">
        <w:r>
          <w:rPr>
            <w:rtl/>
            <w:cs/>
            <w:lang w:val="ar_AE" w:bidi="ar_AE"/>
          </w:rPr>
          <w:rPr>
            <w:color w:val="0000EE"/>
            <w:u w:val="single"/>
          </w:rPr>
          <w:t>19:13</w:t>
        </w:r>
      </w:hyperlink>
      <w:r>
        <w:rPr>
          <w:rtl/>
          <w:cs/>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5">
        <w:r>
          <w:rPr>
            <w:rtl/>
            <w:cs/>
            <w:lang w:val="ar_AE" w:bidi="ar_AE"/>
          </w:rPr>
          <w:rPr>
            <w:color w:val="0000EE"/>
            <w:u w:val="single"/>
          </w:rPr>
          <w:t>2 ملوك 17:24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bidi/>
      </w:pPr>
      <w:r>
        <w:rPr>
          <w:rtl/>
          <w:cs/>
          <w:lang w:val="ar_AE" w:bidi="ar_AE"/>
        </w:rPr>
      </w:r>
      <w:r>
        <w:rPr>
          <w:rtl/>
          <w:cs/>
          <w:lang w:val="ar_AE" w:bidi="ar_AE"/>
        </w:rPr>
        <w:t>المدينة التي سقطت مع مدن أخرى بالفعل في يد الآشوريين (</w:t>
      </w:r>
      <w:hyperlink r:id="rId1816">
        <w:r>
          <w:rPr>
            <w:rtl/>
            <w:cs/>
            <w:lang w:val="ar_AE" w:bidi="ar_AE"/>
          </w:rPr>
          <w:rPr>
            <w:color w:val="0000EE"/>
            <w:u w:val="single"/>
          </w:rPr>
          <w:t>2 ملوك 18:34</w:t>
        </w:r>
      </w:hyperlink>
      <w:r>
        <w:rPr>
          <w:rtl/>
          <w:cs/>
          <w:lang w:val="ar_AE" w:bidi="ar_AE"/>
        </w:rPr>
        <w:t xml:space="preserve">; </w:t>
      </w:r>
      <w:hyperlink r:id="rId1817">
        <w:r>
          <w:rPr>
            <w:rtl/>
            <w:cs/>
            <w:lang w:val="ar_AE" w:bidi="ar_AE"/>
          </w:rPr>
          <w:rPr>
            <w:color w:val="0000EE"/>
            <w:u w:val="single"/>
          </w:rPr>
          <w:t>19:13</w:t>
        </w:r>
      </w:hyperlink>
      <w:r>
        <w:rPr>
          <w:rtl/>
          <w:cs/>
          <w:lang w:val="ar_AE" w:bidi="ar_AE"/>
        </w:rPr>
        <w:t xml:space="preserve">; </w:t>
      </w:r>
      <w:hyperlink r:id="rId1818">
        <w:r>
          <w:rPr>
            <w:rtl/>
            <w:cs/>
            <w:lang w:val="ar_AE" w:bidi="ar_AE"/>
          </w:rPr>
          <w:rPr>
            <w:color w:val="0000EE"/>
            <w:u w:val="single"/>
          </w:rPr>
          <w:t>إشعياء 37:13</w:t>
        </w:r>
      </w:hyperlink>
      <w:r>
        <w:rPr>
          <w:rtl/>
          <w:cs/>
          <w:lang w:val="ar_AE" w:bidi="ar_AE"/>
        </w:rPr>
        <w:t>). سخر ممثل سنحارِيب من إيمان حزقيا بأن ٱلله سينقذ أورشليم. على الأرجح كانت عوا في سوريا.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عُوبَال</w:t>
      </w:r>
      <w:r>
        <w:rPr>
          <w:rtl/>
          <w:cs/>
          <w:lang w:val="ar_AE" w:bidi="ar_AE"/>
        </w:rPr>
      </w:r>
    </w:p>
    <w:p>
      <w:pPr>
        <w:pStyle w:val="Heading2"/>
        <w:bidi/>
      </w:pPr>
      <w:r>
        <w:rPr>
          <w:rtl/>
          <w:cs/>
          <w:lang w:val="ar_AE" w:bidi="ar_AE"/>
        </w:rPr>
        <w:t>عُوبَال</w:t>
      </w:r>
    </w:p>
    <w:p>
      <w:pPr>
        <w:bidi/>
      </w:pPr>
      <w:r>
        <w:rPr>
          <w:rtl/>
          <w:cs/>
          <w:lang w:val="ar_AE" w:bidi="ar_AE"/>
        </w:rPr>
      </w:r>
      <w:r>
        <w:rPr>
          <w:rtl/>
          <w:cs/>
          <w:lang w:val="ar_AE" w:bidi="ar_AE"/>
        </w:rPr>
        <w:t xml:space="preserve">تهجئة بديلة لـ عَيْبَال، من نسل يَقْطَان، في </w:t>
      </w:r>
      <w:hyperlink r:id="rId1819">
        <w:r>
          <w:rPr>
            <w:rtl/>
            <w:cs/>
            <w:lang w:val="ar_AE" w:bidi="ar_AE"/>
          </w:rPr>
          <w:rPr>
            <w:color w:val="0000EE"/>
            <w:u w:val="single"/>
          </w:rPr>
          <w:t>تكوين 10:28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عَيْبَال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(شخص)</w:t>
      </w:r>
      <w:r>
        <w:rPr>
          <w:rtl/>
          <w:cs/>
          <w:lang w:val="ar_AE" w:bidi="ar_AE"/>
        </w:rPr>
      </w:r>
    </w:p>
    <w:p>
      <w:pPr>
        <w:pStyle w:val="ListNumber"/>
        <w:numPr>
          <w:ilvl w:val="0"/>
          <w:numId w:val="60"/>
        </w:numPr>
        <w:bidi/>
        <w:spacing w:line="240" w:lineRule="auto"/>
        <w:ind w:left="720"/>
      </w:pPr>
      <w:r>
        <w:rPr>
          <w:rtl/>
          <w:cs/>
          <w:lang w:val="ar_AE" w:bidi="ar_AE"/>
        </w:rPr>
      </w:r>
      <w:r>
        <w:rPr>
          <w:rtl/>
          <w:cs/>
          <w:lang w:val="ar_AE" w:bidi="ar_AE"/>
        </w:rPr>
        <w:t>حاكم بيت أَخْآب (</w:t>
      </w:r>
      <w:hyperlink r:id="rId1820">
        <w:r>
          <w:rPr>
            <w:rtl/>
            <w:cs/>
            <w:lang w:val="ar_AE" w:bidi="ar_AE"/>
          </w:rPr>
          <w:rPr>
            <w:color w:val="0000EE"/>
            <w:u w:val="single"/>
          </w:rPr>
          <w:t>1 ملوك 18:3–16</w:t>
        </w:r>
      </w:hyperlink>
      <w:r>
        <w:rPr>
          <w:rtl/>
          <w:cs/>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1">
        <w:r>
          <w:rPr>
            <w:rtl/>
            <w:cs/>
            <w:lang w:val="ar_AE" w:bidi="ar_AE"/>
          </w:rPr>
          <w:rPr>
            <w:color w:val="0000EE"/>
            <w:u w:val="single"/>
          </w:rPr>
          <w:t>5</w:t>
        </w:r>
      </w:hyperlink>
      <w:r>
        <w:rPr>
          <w:rtl/>
          <w:cs/>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rtl/>
          <w:cs/>
          <w:lang w:val="ar_AE" w:bidi="ar_AE"/>
        </w:rPr>
      </w:r>
      <w:r>
        <w:rPr>
          <w:rtl/>
          <w:cs/>
          <w:lang w:val="ar_AE" w:bidi="ar_AE"/>
        </w:rPr>
        <w:t>سليل الملك دَاود (</w:t>
      </w:r>
      <w:hyperlink r:id="rId1822">
        <w:r>
          <w:rPr>
            <w:rtl/>
            <w:cs/>
            <w:lang w:val="ar_AE" w:bidi="ar_AE"/>
          </w:rPr>
          <w:rPr>
            <w:color w:val="0000EE"/>
            <w:u w:val="single"/>
          </w:rPr>
          <w:t>1 أخبار الأيام 3:21</w:t>
        </w:r>
      </w:hyperlink>
      <w:r>
        <w:rPr>
          <w:rtl/>
          <w:cs/>
          <w:lang w:val="ar_AE" w:bidi="ar_AE"/>
        </w:rPr>
        <w:t>).</w:t>
      </w:r>
    </w:p>
    <w:p>
      <w:pPr>
        <w:pStyle w:val="ListNumber"/>
        <w:bidi/>
        <w:spacing w:line="240" w:lineRule="auto"/>
        <w:ind w:left="720"/>
      </w:pPr>
      <w:r>
        <w:rPr>
          <w:rtl/>
          <w:cs/>
          <w:lang w:val="ar_AE" w:bidi="ar_AE"/>
        </w:rPr>
      </w:r>
      <w:r>
        <w:rPr>
          <w:rtl/>
          <w:cs/>
          <w:lang w:val="ar_AE" w:bidi="ar_AE"/>
        </w:rPr>
        <w:t>سليل يَزْرَحْيَا من سِبط يَسَّاكَر (</w:t>
      </w:r>
      <w:hyperlink r:id="rId1823">
        <w:r>
          <w:rPr>
            <w:rtl/>
            <w:cs/>
            <w:lang w:val="ar_AE" w:bidi="ar_AE"/>
          </w:rPr>
          <w:rPr>
            <w:color w:val="0000EE"/>
            <w:u w:val="single"/>
          </w:rPr>
          <w:t>1 أخبار الأيام 7:3</w:t>
        </w:r>
      </w:hyperlink>
      <w:r>
        <w:rPr>
          <w:rtl/>
          <w:cs/>
          <w:lang w:val="ar_AE" w:bidi="ar_AE"/>
        </w:rPr>
        <w:t>).</w:t>
      </w:r>
    </w:p>
    <w:p>
      <w:pPr>
        <w:pStyle w:val="ListNumber"/>
        <w:bidi/>
        <w:spacing w:line="240" w:lineRule="auto"/>
        <w:ind w:left="720"/>
      </w:pPr>
      <w:r>
        <w:rPr>
          <w:rtl/>
          <w:cs/>
          <w:lang w:val="ar_AE" w:bidi="ar_AE"/>
        </w:rPr>
      </w:r>
      <w:r>
        <w:rPr>
          <w:rtl/>
          <w:cs/>
          <w:lang w:val="ar_AE" w:bidi="ar_AE"/>
        </w:rPr>
        <w:t>ابن آصِيل ونسل الملك شَاول من سِبط بَنْيَامِين (</w:t>
      </w:r>
      <w:hyperlink r:id="rId1073">
        <w:r>
          <w:rPr>
            <w:rtl/>
            <w:cs/>
            <w:lang w:val="ar_AE" w:bidi="ar_AE"/>
          </w:rPr>
          <w:rPr>
            <w:color w:val="0000EE"/>
            <w:u w:val="single"/>
          </w:rPr>
          <w:t>1 أخبار الأيام 8:38؛</w:t>
        </w:r>
      </w:hyperlink>
      <w:r>
        <w:rPr>
          <w:rtl/>
          <w:cs/>
          <w:lang w:val="ar_AE" w:bidi="ar_AE"/>
        </w:rPr>
        <w:t xml:space="preserve"> </w:t>
      </w:r>
      <w:hyperlink r:id="rId1074">
        <w:r>
          <w:rPr>
            <w:rtl/>
            <w:cs/>
            <w:lang w:val="ar_AE" w:bidi="ar_AE"/>
          </w:rPr>
          <w:rPr>
            <w:color w:val="0000EE"/>
            <w:u w:val="single"/>
          </w:rPr>
          <w:t>9:44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شِمْعِيَا الذي كان من أوائل اللاويين العائدين من السبي إلى أورشَلِيم. عاش في إحدى قرى </w:t>
      </w:r>
      <w:r>
        <w:rPr>
          <w:rtl/>
          <w:cs/>
          <w:lang w:val="ar_AE" w:bidi="ar_AE"/>
        </w:rPr>
        <w:t xml:space="preserve">ٱلنَّطُوفَاتِيِّين </w:t>
      </w:r>
      <w:r>
        <w:rPr>
          <w:rtl/>
          <w:cs/>
          <w:lang w:val="ar_AE" w:bidi="ar_AE"/>
        </w:rPr>
        <w:t>(</w:t>
      </w:r>
      <w:hyperlink r:id="rId717">
        <w:r>
          <w:rPr>
            <w:rtl/>
            <w:cs/>
            <w:lang w:val="ar_AE" w:bidi="ar_AE"/>
          </w:rPr>
          <w:rPr>
            <w:color w:val="0000EE"/>
            <w:u w:val="single"/>
          </w:rPr>
          <w:t>1 أخبار الأيام 9:16</w:t>
        </w:r>
      </w:hyperlink>
      <w:r>
        <w:rPr>
          <w:rtl/>
          <w:cs/>
          <w:lang w:val="ar_AE" w:bidi="ar_AE"/>
        </w:rPr>
        <w:t xml:space="preserve">)، ويُدعى عَبْدَا في </w:t>
      </w:r>
      <w:hyperlink r:id="rId716">
        <w:r>
          <w:rPr>
            <w:rtl/>
            <w:cs/>
            <w:lang w:val="ar_AE" w:bidi="ar_AE"/>
          </w:rPr>
          <w:rPr>
            <w:color w:val="0000EE"/>
            <w:u w:val="single"/>
          </w:rPr>
          <w:t>نَحَمْيَا 11:17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عَبْدَا #2</w:t>
      </w:r>
      <w:r>
        <w:rPr>
          <w:rtl/>
          <w:cs/>
          <w:lang w:val="ar_AE" w:bidi="ar_AE"/>
        </w:rPr>
        <w:t>.</w:t>
      </w:r>
    </w:p>
    <w:p>
      <w:pPr>
        <w:pStyle w:val="ListNumber"/>
        <w:bidi/>
        <w:spacing w:line="240" w:lineRule="auto"/>
        <w:ind w:left="720"/>
      </w:pPr>
      <w:r>
        <w:rPr>
          <w:rtl/>
          <w:cs/>
          <w:lang w:val="ar_AE" w:bidi="ar_AE"/>
        </w:rPr>
      </w:r>
      <w:r>
        <w:rPr>
          <w:rtl/>
          <w:cs/>
          <w:lang w:val="ar_AE" w:bidi="ar_AE"/>
        </w:rPr>
        <w:t>شخصٌ من سِبط جاد انضم إلى دَاوُد في معقله في البرية. كان محاربًا قويًا ماهرًا في استخدام كل من الدِرع والرُمح، ،كان سريعًا جدًا (</w:t>
      </w:r>
      <w:hyperlink r:id="rId1824">
        <w:r>
          <w:rPr>
            <w:rtl/>
            <w:cs/>
            <w:lang w:val="ar_AE" w:bidi="ar_AE"/>
          </w:rPr>
          <w:rPr>
            <w:color w:val="0000EE"/>
            <w:u w:val="single"/>
          </w:rPr>
          <w:t>1 أخبار الأيام 12:8–9</w:t>
        </w:r>
      </w:hyperlink>
      <w:r>
        <w:rPr>
          <w:rtl/>
          <w:cs/>
          <w:lang w:val="ar_AE" w:bidi="ar_AE"/>
        </w:rPr>
        <w:t>).</w:t>
      </w:r>
    </w:p>
    <w:p>
      <w:pPr>
        <w:pStyle w:val="ListNumber"/>
        <w:bidi/>
        <w:spacing w:line="240" w:lineRule="auto"/>
        <w:ind w:left="720"/>
      </w:pPr>
      <w:r>
        <w:rPr>
          <w:rtl/>
          <w:cs/>
          <w:lang w:val="ar_AE" w:bidi="ar_AE"/>
        </w:rPr>
      </w:r>
      <w:r>
        <w:rPr>
          <w:rtl/>
          <w:cs/>
          <w:lang w:val="ar_AE" w:bidi="ar_AE"/>
        </w:rPr>
        <w:t>والد يَشْمَعِيَا قائد جيش زَبولون (</w:t>
      </w:r>
      <w:hyperlink r:id="rId1071">
        <w:r>
          <w:rPr>
            <w:rtl/>
            <w:cs/>
            <w:lang w:val="ar_AE" w:bidi="ar_AE"/>
          </w:rPr>
          <w:rPr>
            <w:color w:val="0000EE"/>
            <w:u w:val="single"/>
          </w:rPr>
          <w:t>1 أخبار الأيام 27:19</w:t>
        </w:r>
      </w:hyperlink>
      <w:r>
        <w:rPr>
          <w:rtl/>
          <w:cs/>
          <w:lang w:val="ar_AE" w:bidi="ar_AE"/>
        </w:rPr>
        <w:t>).</w:t>
      </w:r>
    </w:p>
    <w:p>
      <w:pPr>
        <w:pStyle w:val="ListNumber"/>
        <w:bidi/>
        <w:spacing w:line="240" w:lineRule="auto"/>
        <w:ind w:left="720"/>
      </w:pPr>
      <w:r>
        <w:rPr>
          <w:rtl/>
          <w:cs/>
          <w:lang w:val="ar_AE" w:bidi="ar_AE"/>
        </w:rPr>
      </w:r>
      <w:r>
        <w:rPr>
          <w:rtl/>
          <w:cs/>
          <w:lang w:val="ar_AE" w:bidi="ar_AE"/>
        </w:rPr>
        <w:t>أمير يَهوذَا خلال حُكم الملِك يَهوشَافَاط (</w:t>
      </w:r>
      <w:hyperlink r:id="rId1825">
        <w:r>
          <w:rPr>
            <w:rtl/>
            <w:cs/>
            <w:lang w:val="ar_AE" w:bidi="ar_AE"/>
          </w:rPr>
          <w:rPr>
            <w:color w:val="0000EE"/>
            <w:u w:val="single"/>
          </w:rPr>
          <w:t>2 أخبار الأيام 17:7</w:t>
        </w:r>
      </w:hyperlink>
      <w:r>
        <w:rPr>
          <w:rtl/>
          <w:cs/>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rtl/>
          <w:cs/>
          <w:lang w:val="ar_AE" w:bidi="ar_AE"/>
        </w:rPr>
      </w:r>
      <w:r>
        <w:rPr>
          <w:rtl/>
          <w:cs/>
          <w:lang w:val="ar_AE" w:bidi="ar_AE"/>
        </w:rPr>
        <w:t>مُشرف لاوي خلال حُكم الملِك يوشِيَّا (</w:t>
      </w:r>
      <w:hyperlink r:id="rId1826">
        <w:r>
          <w:rPr>
            <w:rtl/>
            <w:cs/>
            <w:lang w:val="ar_AE" w:bidi="ar_AE"/>
          </w:rPr>
          <w:rPr>
            <w:color w:val="0000EE"/>
            <w:u w:val="single"/>
          </w:rPr>
          <w:t>2 أخبار الأيام 34:12</w:t>
        </w:r>
      </w:hyperlink>
      <w:r>
        <w:rPr>
          <w:rtl/>
          <w:cs/>
          <w:lang w:val="ar_AE" w:bidi="ar_AE"/>
        </w:rPr>
        <w:t>). كان مسؤولًا عن إصلاح الهيكل.</w:t>
      </w:r>
    </w:p>
    <w:p>
      <w:pPr>
        <w:pStyle w:val="ListNumber"/>
        <w:bidi/>
        <w:spacing w:line="240" w:lineRule="auto"/>
        <w:ind w:left="720"/>
      </w:pPr>
      <w:r>
        <w:rPr>
          <w:rtl/>
          <w:cs/>
          <w:lang w:val="ar_AE" w:bidi="ar_AE"/>
        </w:rPr>
      </w:r>
      <w:r>
        <w:rPr>
          <w:rtl/>
          <w:cs/>
          <w:lang w:val="ar_AE" w:bidi="ar_AE"/>
        </w:rPr>
        <w:t>ابن يَحِيئِيل (</w:t>
      </w:r>
      <w:hyperlink r:id="rId1827">
        <w:r>
          <w:rPr>
            <w:rtl/>
            <w:cs/>
            <w:lang w:val="ar_AE" w:bidi="ar_AE"/>
          </w:rPr>
          <w:rPr>
            <w:color w:val="0000EE"/>
            <w:u w:val="single"/>
          </w:rPr>
          <w:t>عَزْرَا 8:9</w:t>
        </w:r>
      </w:hyperlink>
      <w:r>
        <w:rPr>
          <w:rtl/>
          <w:cs/>
          <w:lang w:val="ar_AE" w:bidi="ar_AE"/>
        </w:rPr>
        <w:t>) الذي انضم إلى عَزْرَا في رحلته من بَابِل إلى أورشَلِيم، وكان قائد لـ 218 رجلًا معه.</w:t>
      </w:r>
    </w:p>
    <w:p>
      <w:pPr>
        <w:pStyle w:val="ListNumber"/>
        <w:bidi/>
        <w:spacing w:line="240" w:lineRule="auto"/>
        <w:ind w:left="720"/>
      </w:pPr>
      <w:r>
        <w:rPr>
          <w:rtl/>
          <w:cs/>
          <w:lang w:val="ar_AE" w:bidi="ar_AE"/>
        </w:rPr>
      </w:r>
      <w:r>
        <w:rPr>
          <w:rtl/>
          <w:cs/>
          <w:lang w:val="ar_AE" w:bidi="ar_AE"/>
        </w:rPr>
        <w:t>كاهن وقَّع على ميثاق عَزْرَا (</w:t>
      </w:r>
      <w:hyperlink r:id="rId1828">
        <w:r>
          <w:rPr>
            <w:rtl/>
            <w:cs/>
            <w:lang w:val="ar_AE" w:bidi="ar_AE"/>
          </w:rPr>
          <w:rPr>
            <w:color w:val="0000EE"/>
            <w:u w:val="single"/>
          </w:rPr>
          <w:t>نَحَمْيَا 10:5</w:t>
        </w:r>
      </w:hyperlink>
      <w:r>
        <w:rPr>
          <w:rtl/>
          <w:cs/>
          <w:lang w:val="ar_AE" w:bidi="ar_AE"/>
        </w:rPr>
        <w:t>).</w:t>
      </w:r>
    </w:p>
    <w:p>
      <w:pPr>
        <w:pStyle w:val="ListNumber"/>
        <w:bidi/>
        <w:spacing w:line="240" w:lineRule="auto"/>
        <w:ind w:left="720"/>
      </w:pPr>
      <w:r>
        <w:rPr>
          <w:rtl/>
          <w:cs/>
          <w:lang w:val="ar_AE" w:bidi="ar_AE"/>
        </w:rPr>
      </w:r>
      <w:r>
        <w:rPr>
          <w:rtl/>
          <w:cs/>
          <w:lang w:val="ar_AE" w:bidi="ar_AE"/>
        </w:rPr>
        <w:t>حارِس ولاوي كان يشرف على المخازن عند الأبواب في زمن يويَاقِيم بن يَشوع (</w:t>
      </w:r>
      <w:hyperlink r:id="rId1352">
        <w:r>
          <w:rPr>
            <w:rtl/>
            <w:cs/>
            <w:lang w:val="ar_AE" w:bidi="ar_AE"/>
          </w:rPr>
          <w:rPr>
            <w:color w:val="0000EE"/>
            <w:u w:val="single"/>
          </w:rPr>
          <w:t>نَحَمْيَا 12:25–26</w:t>
        </w:r>
      </w:hyperlink>
      <w:r>
        <w:rPr>
          <w:rtl/>
          <w:cs/>
          <w:lang w:val="ar_AE" w:bidi="ar_AE"/>
        </w:rPr>
        <w:t>).</w:t>
      </w:r>
    </w:p>
    <w:p>
      <w:pPr>
        <w:pStyle w:val="ListNumber"/>
        <w:bidi/>
        <w:spacing w:line="240" w:lineRule="auto"/>
        <w:ind w:left="720"/>
      </w:pPr>
      <w:r>
        <w:rPr>
          <w:rtl/>
          <w:cs/>
          <w:lang w:val="ar_AE" w:bidi="ar_AE"/>
        </w:rPr>
      </w:r>
      <w:r>
        <w:rPr>
          <w:rtl/>
          <w:cs/>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9">
        <w:r>
          <w:rPr>
            <w:rtl/>
            <w:cs/>
            <w:lang w:val="ar_AE" w:bidi="ar_AE"/>
          </w:rPr>
          <w:rPr>
            <w:color w:val="0000EE"/>
            <w:u w:val="single"/>
          </w:rPr>
          <w:t>عوبَدْيَا 1:11–14</w:t>
        </w:r>
      </w:hyperlink>
      <w:r>
        <w:rPr>
          <w:rtl/>
          <w:cs/>
          <w:lang w:val="ar_AE" w:bidi="ar_AE"/>
        </w:rPr>
        <w:t xml:space="preserve">)، وهي أقصر سِفر في العهد القديم، حيث تنبأت بدينونة ٱللهِ على أَدوم (الآيات </w:t>
      </w:r>
      <w:hyperlink r:id="rId1830">
        <w:r>
          <w:rPr>
            <w:rtl/>
            <w:cs/>
            <w:lang w:val="ar_AE" w:bidi="ar_AE"/>
          </w:rPr>
          <w:rPr>
            <w:color w:val="0000EE"/>
            <w:u w:val="single"/>
          </w:rPr>
          <w:t>2–10،</w:t>
        </w:r>
      </w:hyperlink>
      <w:r>
        <w:rPr>
          <w:rtl/>
          <w:cs/>
          <w:lang w:val="ar_AE" w:bidi="ar_AE"/>
        </w:rPr>
        <w:t xml:space="preserve"> </w:t>
      </w:r>
      <w:hyperlink r:id="rId1831">
        <w:r>
          <w:rPr>
            <w:rtl/>
            <w:cs/>
            <w:lang w:val="ar_AE" w:bidi="ar_AE"/>
          </w:rPr>
          <w:rPr>
            <w:color w:val="0000EE"/>
            <w:u w:val="single"/>
          </w:rPr>
          <w:t>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عوبَدْيَا،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w:t>
      </w:r>
      <w:r>
        <w:rPr>
          <w:rtl/>
          <w:cs/>
          <w:lang w:val="ar_AE" w:bidi="ar_AE"/>
        </w:rPr>
      </w:r>
    </w:p>
    <w:p>
      <w:pPr>
        <w:bidi/>
      </w:pPr>
      <w:r>
        <w:rPr>
          <w:rtl/>
          <w:cs/>
          <w:lang w:val="ar_AE" w:bidi="ar_AE"/>
        </w:rPr>
      </w:r>
      <w:r>
        <w:rPr>
          <w:rtl/>
          <w:cs/>
          <w:lang w:val="ar_AE" w:bidi="ar_AE"/>
        </w:rPr>
        <w:t>١. الطفل الأول لراعوث وبوعز، المذكور بين أسلاف يسوع (</w:t>
      </w:r>
      <w:hyperlink r:id="rId1832">
        <w:r>
          <w:rPr>
            <w:rtl/>
            <w:cs/>
            <w:lang w:val="ar_AE" w:bidi="ar_AE"/>
          </w:rPr>
          <w:rPr>
            <w:color w:val="0000EE"/>
            <w:u w:val="single"/>
          </w:rPr>
          <w:t>راعوث 4: 17، 21–22</w:t>
        </w:r>
      </w:hyperlink>
      <w:r>
        <w:rPr>
          <w:rtl/>
          <w:cs/>
          <w:lang w:val="ar_AE" w:bidi="ar_AE"/>
        </w:rPr>
        <w:t xml:space="preserve">؛ </w:t>
      </w:r>
      <w:hyperlink r:id="rId1833">
        <w:r>
          <w:rPr>
            <w:rtl/>
            <w:cs/>
            <w:lang w:val="ar_AE" w:bidi="ar_AE"/>
          </w:rPr>
          <w:rPr>
            <w:color w:val="0000EE"/>
            <w:u w:val="single"/>
          </w:rPr>
          <w:t>1 أخبار الأيام 2: 12</w:t>
        </w:r>
      </w:hyperlink>
      <w:r>
        <w:rPr>
          <w:rtl/>
          <w:cs/>
          <w:lang w:val="ar_AE" w:bidi="ar_AE"/>
        </w:rPr>
        <w:t xml:space="preserve">؛ </w:t>
      </w:r>
      <w:hyperlink r:id="rId1834">
        <w:r>
          <w:rPr>
            <w:rtl/>
            <w:cs/>
            <w:lang w:val="ar_AE" w:bidi="ar_AE"/>
          </w:rPr>
          <w:rPr>
            <w:color w:val="0000EE"/>
            <w:u w:val="single"/>
          </w:rPr>
          <w:t>متى 1: 5</w:t>
        </w:r>
      </w:hyperlink>
      <w:r>
        <w:rPr>
          <w:rtl/>
          <w:cs/>
          <w:lang w:val="ar_AE" w:bidi="ar_AE"/>
        </w:rPr>
        <w:t xml:space="preserve">؛ </w:t>
      </w:r>
      <w:hyperlink r:id="rId1835">
        <w:r>
          <w:rPr>
            <w:rtl/>
            <w:cs/>
            <w:lang w:val="ar_AE" w:bidi="ar_AE"/>
          </w:rPr>
          <w:rPr>
            <w:color w:val="0000EE"/>
            <w:u w:val="single"/>
          </w:rPr>
          <w:t>لوقا 3: 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بنو يرحمئيل وابن أفلال (</w:t>
      </w:r>
      <w:hyperlink r:id="rId1836">
        <w:r>
          <w:rPr>
            <w:rtl/>
            <w:cs/>
            <w:lang w:val="ar_AE" w:bidi="ar_AE"/>
          </w:rPr>
          <w:rPr>
            <w:color w:val="0000EE"/>
            <w:u w:val="single"/>
          </w:rPr>
          <w:t>1 أخبار 2:37–38</w:t>
        </w:r>
      </w:hyperlink>
      <w:r>
        <w:rPr>
          <w:rtl/>
          <w:cs/>
          <w:lang w:val="ar_AE" w:bidi="ar_AE"/>
        </w:rPr>
        <w:t>).</w:t>
      </w:r>
    </w:p>
    <w:p>
      <w:pPr>
        <w:bidi/>
      </w:pPr>
      <w:r>
        <w:rPr>
          <w:rtl/>
          <w:cs/>
          <w:lang w:val="ar_AE" w:bidi="ar_AE"/>
        </w:rPr>
      </w:r>
      <w:r>
        <w:rPr>
          <w:rtl/>
          <w:cs/>
          <w:lang w:val="ar_AE" w:bidi="ar_AE"/>
        </w:rPr>
        <w:t>3. أحد رجال داود الأقوياء (</w:t>
      </w:r>
      <w:hyperlink r:id="rId1837">
        <w:r>
          <w:rPr>
            <w:rtl/>
            <w:cs/>
            <w:lang w:val="ar_AE" w:bidi="ar_AE"/>
          </w:rPr>
          <w:rPr>
            <w:color w:val="0000EE"/>
            <w:u w:val="single"/>
          </w:rPr>
          <w:t>1 أخبار 11:47</w:t>
        </w:r>
      </w:hyperlink>
      <w:r>
        <w:rPr>
          <w:rtl/>
          <w:cs/>
          <w:lang w:val="ar_AE" w:bidi="ar_AE"/>
        </w:rPr>
        <w:t>).</w:t>
      </w:r>
    </w:p>
    <w:p>
      <w:pPr>
        <w:bidi/>
      </w:pPr>
      <w:r>
        <w:rPr>
          <w:rtl/>
          <w:cs/>
          <w:lang w:val="ar_AE" w:bidi="ar_AE"/>
        </w:rPr>
      </w:r>
      <w:r>
        <w:rPr>
          <w:rtl/>
          <w:cs/>
          <w:lang w:val="ar_AE" w:bidi="ar_AE"/>
        </w:rPr>
        <w:t>٤. ابن شمعيا وقائد مقتدر حكم بيت أبيه (</w:t>
      </w:r>
      <w:hyperlink r:id="rId1838">
        <w:r>
          <w:rPr>
            <w:rtl/>
            <w:cs/>
            <w:lang w:val="ar_AE" w:bidi="ar_AE"/>
          </w:rPr>
          <w:rPr>
            <w:color w:val="0000EE"/>
            <w:u w:val="single"/>
          </w:rPr>
          <w:t>١ أخبار 26: 6–7</w:t>
        </w:r>
      </w:hyperlink>
      <w:r>
        <w:rPr>
          <w:rtl/>
          <w:cs/>
          <w:lang w:val="ar_AE" w:bidi="ar_AE"/>
        </w:rPr>
        <w:t>).</w:t>
      </w:r>
    </w:p>
    <w:p>
      <w:pPr>
        <w:bidi/>
      </w:pPr>
      <w:r>
        <w:rPr>
          <w:rtl/>
          <w:cs/>
          <w:lang w:val="ar_AE" w:bidi="ar_AE"/>
        </w:rPr>
      </w:r>
      <w:r>
        <w:rPr>
          <w:rtl/>
          <w:cs/>
          <w:lang w:val="ar_AE" w:bidi="ar_AE"/>
        </w:rPr>
        <w:t>٥. والد عزريا، وأحد القادة مع يهوياداع (</w:t>
      </w:r>
      <w:hyperlink r:id="rId815">
        <w:r>
          <w:rPr>
            <w:rtl/>
            <w:cs/>
            <w:lang w:val="ar_AE" w:bidi="ar_AE"/>
          </w:rPr>
          <w:rPr>
            <w:color w:val="0000EE"/>
            <w:u w:val="single"/>
          </w:rPr>
          <w:t>2 أخبار 23: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عوبِيد-أَدوم</w:t>
      </w:r>
      <w:r>
        <w:rPr>
          <w:rtl/>
          <w:cs/>
          <w:lang w:val="ar_AE" w:bidi="ar_AE"/>
        </w:rPr>
      </w:r>
    </w:p>
    <w:p>
      <w:pPr>
        <w:bidi/>
      </w:pPr>
      <w:r>
        <w:rPr>
          <w:rtl/>
          <w:cs/>
          <w:lang w:val="ar_AE" w:bidi="ar_AE"/>
        </w:rPr>
      </w:r>
      <w:r>
        <w:rPr>
          <w:rtl/>
          <w:cs/>
          <w:lang w:val="ar_AE" w:bidi="ar_AE"/>
        </w:rPr>
        <w:t>1. الرجل الذي وضع دَاود تحت رعايته تابوت العهد عندما كان ينقله من جِبْعَةَ إلى أورشَلِيم (</w:t>
      </w:r>
      <w:hyperlink r:id="rId1839">
        <w:r>
          <w:rPr>
            <w:rtl/>
            <w:cs/>
            <w:lang w:val="ar_AE" w:bidi="ar_AE"/>
          </w:rPr>
          <w:rPr>
            <w:color w:val="0000EE"/>
            <w:u w:val="single"/>
          </w:rPr>
          <w:t>2 صموئيل 6:10–12؛</w:t>
        </w:r>
      </w:hyperlink>
      <w:r>
        <w:rPr>
          <w:rtl/>
          <w:cs/>
          <w:lang w:val="ar_AE" w:bidi="ar_AE"/>
        </w:rPr>
        <w:t xml:space="preserve"> </w:t>
      </w:r>
      <w:hyperlink r:id="rId1840">
        <w:r>
          <w:rPr>
            <w:rtl/>
            <w:cs/>
            <w:lang w:val="ar_AE" w:bidi="ar_AE"/>
          </w:rPr>
          <w:rPr>
            <w:color w:val="0000EE"/>
            <w:u w:val="single"/>
          </w:rPr>
          <w:t>1 أخبار الأيام 13:5–14</w:t>
        </w:r>
      </w:hyperlink>
      <w:r>
        <w:rPr>
          <w:rtl/>
          <w:cs/>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1">
        <w:r>
          <w:rPr>
            <w:rtl/>
            <w:cs/>
            <w:lang w:val="ar_AE" w:bidi="ar_AE"/>
          </w:rPr>
          <w:rPr>
            <w:color w:val="0000EE"/>
            <w:u w:val="single"/>
          </w:rPr>
          <w:t>يشوع 19:45</w:t>
        </w:r>
      </w:hyperlink>
      <w:r>
        <w:rPr>
          <w:rtl/>
          <w:cs/>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9">
        <w:r>
          <w:rPr>
            <w:rtl/>
            <w:cs/>
            <w:lang w:val="ar_AE" w:bidi="ar_AE"/>
          </w:rPr>
          <w:rPr>
            <w:color w:val="0000EE"/>
            <w:u w:val="single"/>
          </w:rPr>
          <w:t>عدد 4:15؛</w:t>
        </w:r>
      </w:hyperlink>
      <w:r>
        <w:rPr>
          <w:rtl/>
          <w:cs/>
          <w:lang w:val="ar_AE" w:bidi="ar_AE"/>
        </w:rPr>
        <w:t xml:space="preserve"> </w:t>
      </w:r>
      <w:hyperlink r:id="rId1842">
        <w:r>
          <w:rPr>
            <w:rtl/>
            <w:cs/>
            <w:lang w:val="ar_AE" w:bidi="ar_AE"/>
          </w:rPr>
          <w:rPr>
            <w:color w:val="0000EE"/>
            <w:u w:val="single"/>
          </w:rPr>
          <w:t>7:9</w:t>
        </w:r>
      </w:hyperlink>
      <w:r>
        <w:rPr>
          <w:rtl/>
          <w:cs/>
          <w:lang w:val="ar_AE" w:bidi="ar_AE"/>
        </w:rPr>
        <w:t>) وليس لأن الله كان غاضبًا من عزَّا. أمر بأن يُنقل التابوت من منزل عوبِيد-أَدوم ويُحمل إلى أورشَلِيم بالطريقة الصحيحة (</w:t>
      </w:r>
      <w:hyperlink r:id="rId1843">
        <w:r>
          <w:rPr>
            <w:rtl/>
            <w:cs/>
            <w:lang w:val="ar_AE" w:bidi="ar_AE"/>
          </w:rPr>
          <w:rPr>
            <w:color w:val="0000EE"/>
            <w:u w:val="single"/>
          </w:rPr>
          <w:t>1 أخبار الأيام 15:25–28</w:t>
        </w:r>
      </w:hyperlink>
      <w:r>
        <w:rPr>
          <w:rtl/>
          <w:cs/>
          <w:lang w:val="ar_AE" w:bidi="ar_AE"/>
        </w:rPr>
        <w:t>). يبدو أن عوبِيد-أَدوم كوفئ على خدمته المخلصة بتعيينه حارسًا للبوابة للتابوت في أورشَلِيم (</w:t>
      </w:r>
      <w:hyperlink r:id="rId1495">
        <w:r>
          <w:rPr>
            <w:rtl/>
            <w:cs/>
            <w:lang w:val="ar_AE" w:bidi="ar_AE"/>
          </w:rPr>
          <w:rPr>
            <w:color w:val="0000EE"/>
            <w:u w:val="single"/>
          </w:rPr>
          <w:t>15:24؛</w:t>
        </w:r>
      </w:hyperlink>
      <w:r>
        <w:rPr>
          <w:rtl/>
          <w:cs/>
          <w:lang w:val="ar_AE" w:bidi="ar_AE"/>
        </w:rPr>
        <w:t xml:space="preserve"> </w:t>
      </w:r>
      <w:hyperlink r:id="rId1844">
        <w:r>
          <w:rPr>
            <w:rtl/>
            <w:cs/>
            <w:lang w:val="ar_AE" w:bidi="ar_AE"/>
          </w:rPr>
          <w:rPr>
            <w:color w:val="0000EE"/>
            <w:u w:val="single"/>
          </w:rPr>
          <w:t>26:4، 8، 15</w:t>
        </w:r>
      </w:hyperlink>
      <w:r>
        <w:rPr>
          <w:rtl/>
          <w:cs/>
          <w:lang w:val="ar_AE" w:bidi="ar_AE"/>
        </w:rPr>
        <w:t>). لكن بعض العلماء يعتقدون أن عوبِيد-أَدوم الحارس كان رجلًا آخر غير المذكور أعلاه.</w:t>
      </w:r>
    </w:p>
    <w:p>
      <w:pPr>
        <w:bidi/>
      </w:pPr>
      <w:r>
        <w:rPr>
          <w:rtl/>
          <w:cs/>
          <w:lang w:val="ar_AE" w:bidi="ar_AE"/>
        </w:rPr>
      </w:r>
      <w:r>
        <w:rPr>
          <w:rtl/>
          <w:cs/>
          <w:lang w:val="ar_AE" w:bidi="ar_AE"/>
        </w:rPr>
        <w:t>2. عازف لاوي خدم أمام التابوت (</w:t>
      </w:r>
      <w:hyperlink r:id="rId1078">
        <w:r>
          <w:rPr>
            <w:rtl/>
            <w:cs/>
            <w:lang w:val="ar_AE" w:bidi="ar_AE"/>
          </w:rPr>
          <w:rPr>
            <w:color w:val="0000EE"/>
            <w:u w:val="single"/>
          </w:rPr>
          <w:t>1 أخبار الأيام 15:21؛</w:t>
        </w:r>
      </w:hyperlink>
      <w:r>
        <w:rPr>
          <w:rtl/>
          <w:cs/>
          <w:lang w:val="ar_AE" w:bidi="ar_AE"/>
        </w:rPr>
        <w:t xml:space="preserve"> </w:t>
      </w:r>
      <w:hyperlink r:id="rId1845">
        <w:r>
          <w:rPr>
            <w:rtl/>
            <w:cs/>
            <w:lang w:val="ar_AE" w:bidi="ar_AE"/>
          </w:rPr>
          <w:rPr>
            <w:color w:val="0000EE"/>
            <w:u w:val="single"/>
          </w:rPr>
          <w:t>16:5، 38</w:t>
        </w:r>
      </w:hyperlink>
      <w:r>
        <w:rPr>
          <w:rtl/>
          <w:cs/>
          <w:lang w:val="ar_AE" w:bidi="ar_AE"/>
        </w:rPr>
        <w:t>). كان ابن يَدوثون، أحد المرنمين الكبار لدَاودَ يعتقد بعض العلماء أن العازف والمرنم كانا رجلين مختلفين.</w:t>
      </w:r>
    </w:p>
    <w:p>
      <w:pPr>
        <w:bidi/>
      </w:pPr>
      <w:r>
        <w:rPr>
          <w:rtl/>
          <w:cs/>
          <w:lang w:val="ar_AE" w:bidi="ar_AE"/>
        </w:rPr>
      </w:r>
      <w:r>
        <w:rPr>
          <w:rtl/>
          <w:cs/>
          <w:lang w:val="ar_AE" w:bidi="ar_AE"/>
        </w:rPr>
        <w:t>3. حارس لاوي للأواني المقدسة للهيكل الذي أخذه يوآش رهينة (</w:t>
      </w:r>
      <w:hyperlink r:id="rId1846">
        <w:r>
          <w:rPr>
            <w:rtl/>
            <w:cs/>
            <w:lang w:val="ar_AE" w:bidi="ar_AE"/>
          </w:rPr>
          <w:rPr>
            <w:color w:val="0000EE"/>
            <w:u w:val="single"/>
          </w:rPr>
          <w:t>2 أخبار الأيام 25:24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عُوثَايُ</w:t>
      </w:r>
      <w:r>
        <w:rPr>
          <w:rtl/>
          <w:cs/>
          <w:lang w:val="ar_AE" w:bidi="ar_AE"/>
        </w:rPr>
      </w:r>
    </w:p>
    <w:p>
      <w:pPr>
        <w:pStyle w:val="Heading2"/>
        <w:bidi/>
      </w:pPr>
      <w:r>
        <w:rPr>
          <w:rtl/>
          <w:cs/>
          <w:lang w:val="ar_AE" w:bidi="ar_AE"/>
        </w:rPr>
        <w:t>عُوثَايُ</w:t>
      </w:r>
    </w:p>
    <w:p>
      <w:pPr>
        <w:bidi/>
      </w:pPr>
      <w:r>
        <w:rPr>
          <w:rtl/>
          <w:cs/>
          <w:lang w:val="ar_AE" w:bidi="ar_AE"/>
        </w:rPr>
      </w:r>
      <w:r>
        <w:rPr>
          <w:rtl/>
          <w:cs/>
          <w:lang w:val="ar_AE" w:bidi="ar_AE"/>
        </w:rPr>
        <w:t>١. شخص عاد إلى إِسْرَائِيلَ بعد السبي. يُذكر بصفته ابن عَمِّيهودَ من فرع فارص من سبط يَهوذَا (</w:t>
      </w:r>
      <w:hyperlink r:id="rId1557">
        <w:r>
          <w:rPr>
            <w:rtl/>
            <w:cs/>
            <w:lang w:val="ar_AE" w:bidi="ar_AE"/>
          </w:rPr>
          <w:rPr>
            <w:color w:val="0000EE"/>
            <w:u w:val="single"/>
          </w:rPr>
          <w:t>١ أخبار ٩: ٤</w:t>
        </w:r>
      </w:hyperlink>
      <w:r>
        <w:rPr>
          <w:rtl/>
          <w:cs/>
          <w:lang w:val="ar_AE" w:bidi="ar_AE"/>
        </w:rPr>
        <w:t>).</w:t>
      </w:r>
    </w:p>
    <w:p>
      <w:pPr>
        <w:bidi/>
      </w:pPr>
      <w:r>
        <w:rPr>
          <w:rtl/>
          <w:cs/>
          <w:lang w:val="ar_AE" w:bidi="ar_AE"/>
        </w:rPr>
      </w:r>
      <w:r>
        <w:rPr>
          <w:rtl/>
          <w:cs/>
          <w:lang w:val="ar_AE" w:bidi="ar_AE"/>
        </w:rPr>
        <w:t xml:space="preserve">2. أحد أبناء </w:t>
      </w:r>
      <w:r>
        <w:rPr>
          <w:rtl/>
          <w:cs/>
          <w:lang w:val="ar_AE" w:bidi="ar_AE"/>
        </w:rPr>
        <w:t>بَغْوَايَ</w:t>
      </w:r>
      <w:r>
        <w:rPr>
          <w:rtl/>
          <w:cs/>
          <w:lang w:val="ar_AE" w:bidi="ar_AE"/>
        </w:rPr>
        <w:t xml:space="preserve"> الذي عاد إلى أورشَلِيمَ مع عَزْرَا (</w:t>
      </w:r>
      <w:hyperlink r:id="rId1847">
        <w:r>
          <w:rPr>
            <w:rtl/>
            <w:cs/>
            <w:lang w:val="ar_AE" w:bidi="ar_AE"/>
          </w:rPr>
          <w:rPr>
            <w:color w:val="0000EE"/>
            <w:u w:val="single"/>
          </w:rPr>
          <w:t>عزرا 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عوج</w:t>
      </w:r>
      <w:r>
        <w:rPr>
          <w:rtl/>
          <w:cs/>
          <w:lang w:val="ar_AE" w:bidi="ar_AE"/>
        </w:rPr>
      </w:r>
    </w:p>
    <w:p>
      <w:pPr>
        <w:bidi/>
      </w:pPr>
      <w:r>
        <w:rPr>
          <w:rtl/>
          <w:cs/>
          <w:lang w:val="ar_AE" w:bidi="ar_AE"/>
        </w:rPr>
      </w:r>
      <w:r>
        <w:rPr>
          <w:rtl/>
          <w:cs/>
          <w:lang w:val="ar_AE" w:bidi="ar_AE"/>
        </w:rPr>
        <w:t>الملك الذي جاءت شهرته جزئيًا من كونه عملاقًا. "</w:t>
      </w:r>
      <w:r>
        <w:rPr>
          <w:rtl/>
          <w:cs/>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rtl/>
          <w:cs/>
          <w:lang w:val="ar_AE" w:bidi="ar_AE"/>
        </w:rPr>
        <w:t>" (</w:t>
      </w:r>
      <w:hyperlink r:id="rId1229">
        <w:r>
          <w:rPr>
            <w:rtl/>
            <w:cs/>
            <w:lang w:val="ar_AE" w:bidi="ar_AE"/>
          </w:rPr>
          <w:rPr>
            <w:color w:val="0000EE"/>
            <w:u w:val="single"/>
          </w:rPr>
          <w:t>تثنية 3:11</w:t>
        </w:r>
      </w:hyperlink>
      <w:r>
        <w:rPr>
          <w:rtl/>
          <w:cs/>
          <w:lang w:val="ar_AE" w:bidi="ar_AE"/>
        </w:rPr>
        <w:t>).</w:t>
      </w:r>
    </w:p>
    <w:p>
      <w:pPr>
        <w:bidi/>
      </w:pPr>
      <w:r>
        <w:rPr>
          <w:rtl/>
          <w:cs/>
          <w:lang w:val="ar_AE" w:bidi="ar_AE"/>
        </w:rPr>
      </w:r>
      <w:r>
        <w:rPr>
          <w:rtl/>
          <w:cs/>
          <w:lang w:val="ar_AE" w:bidi="ar_AE"/>
        </w:rPr>
        <w:t>سقط عوج، ملك بَاشَان، أمام هجوم موسى مباشرة بعد هزيمة الملك سِيحونَ الأموري (</w:t>
      </w:r>
      <w:hyperlink r:id="rId1848">
        <w:r>
          <w:rPr>
            <w:rtl/>
            <w:cs/>
            <w:lang w:val="ar_AE" w:bidi="ar_AE"/>
          </w:rPr>
          <w:rPr>
            <w:color w:val="0000EE"/>
            <w:u w:val="single"/>
          </w:rPr>
          <w:t>عدد 21:33–35</w:t>
        </w:r>
      </w:hyperlink>
      <w:r>
        <w:rPr>
          <w:rtl/>
          <w:cs/>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rtl/>
          <w:cs/>
          <w:lang w:val="ar_AE" w:bidi="ar_AE"/>
        </w:rPr>
      </w:r>
      <w:r>
        <w:rPr>
          <w:rtl/>
          <w:cs/>
          <w:lang w:val="ar_AE" w:bidi="ar_AE"/>
        </w:rPr>
        <w:t>عوج وقومه كان لديهم عدة مستوطنات في عشتاروث وإِذْرَعِي (</w:t>
      </w:r>
      <w:hyperlink r:id="rId1849">
        <w:r>
          <w:rPr>
            <w:rtl/>
            <w:cs/>
            <w:lang w:val="ar_AE" w:bidi="ar_AE"/>
          </w:rPr>
          <w:rPr>
            <w:color w:val="0000EE"/>
            <w:u w:val="single"/>
          </w:rPr>
          <w:t>يشوع 13:12</w:t>
        </w:r>
      </w:hyperlink>
      <w:r>
        <w:rPr>
          <w:rtl/>
          <w:cs/>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50">
        <w:r>
          <w:rPr>
            <w:rtl/>
            <w:cs/>
            <w:lang w:val="ar_AE" w:bidi="ar_AE"/>
          </w:rPr>
          <w:rPr>
            <w:color w:val="0000EE"/>
            <w:u w:val="single"/>
          </w:rPr>
          <w:t>تثنية 3:5–6</w:t>
        </w:r>
      </w:hyperlink>
      <w:r>
        <w:rPr>
          <w:rtl/>
          <w:cs/>
          <w:lang w:val="ar_AE" w:bidi="ar_AE"/>
        </w:rPr>
        <w:t>).</w:t>
      </w:r>
    </w:p>
    <w:p>
      <w:pPr>
        <w:bidi/>
      </w:pPr>
      <w:r>
        <w:rPr>
          <w:rtl/>
          <w:cs/>
          <w:lang w:val="ar_AE" w:bidi="ar_AE"/>
        </w:rPr>
      </w:r>
      <w:r>
        <w:rPr>
          <w:rtl/>
          <w:cs/>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1">
        <w:r>
          <w:rPr>
            <w:rtl/>
            <w:cs/>
            <w:lang w:val="ar_AE" w:bidi="ar_AE"/>
          </w:rPr>
          <w:rPr>
            <w:color w:val="0000EE"/>
            <w:u w:val="single"/>
          </w:rPr>
          <w:t>عدد 32:33؛</w:t>
        </w:r>
      </w:hyperlink>
      <w:r>
        <w:rPr>
          <w:rtl/>
          <w:cs/>
          <w:lang w:val="ar_AE" w:bidi="ar_AE"/>
        </w:rPr>
        <w:t xml:space="preserve"> </w:t>
      </w:r>
      <w:hyperlink r:id="rId1852">
        <w:r>
          <w:rPr>
            <w:rtl/>
            <w:cs/>
            <w:lang w:val="ar_AE" w:bidi="ar_AE"/>
          </w:rPr>
          <w:rPr>
            <w:color w:val="0000EE"/>
            <w:u w:val="single"/>
          </w:rPr>
          <w:t>يشوع 12:4–6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bidi/>
      </w:pPr>
      <w:r>
        <w:rPr>
          <w:rtl/>
          <w:cs/>
          <w:lang w:val="ar_AE" w:bidi="ar_AE"/>
        </w:rPr>
      </w:r>
      <w:r>
        <w:rPr>
          <w:rtl/>
          <w:cs/>
          <w:lang w:val="ar_AE" w:bidi="ar_AE"/>
        </w:rPr>
        <w:t xml:space="preserve">آلة موسيقية تشبه الجيتار مع أوتار مشدودة على عنق وصندوق صوتي، وتُعزف عادة بالنقر أو الضرب. </w:t>
      </w:r>
      <w:r>
        <w:rPr>
          <w:i/>
          <w:rtl/>
          <w:cs/>
          <w:lang w:val="ar_AE" w:bidi="ar_AE"/>
        </w:rPr>
        <w:t>انظر</w:t>
      </w:r>
      <w:r>
        <w:rPr>
          <w:rtl/>
          <w:cs/>
          <w:lang w:val="ar_AE" w:bidi="ar_AE"/>
        </w:rPr>
        <w:t xml:space="preserve"> </w:t>
      </w:r>
      <w:r>
        <w:rPr>
          <w:rtl/>
          <w:cs/>
          <w:lang w:val="ar_AE" w:bidi="ar_AE"/>
        </w:rPr>
        <w:t>الآلات الموسيقية (أسور)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pStyle w:val="Heading2"/>
        <w:bidi/>
      </w:pPr>
      <w:r>
        <w:rPr>
          <w:b/>
          <w:rtl/>
          <w:cs/>
          <w:lang w:val="ar_AE" w:bidi="ar_AE"/>
        </w:rPr>
        <w:t>الْعُود</w:t>
      </w:r>
    </w:p>
    <w:p>
      <w:pPr>
        <w:bidi/>
      </w:pPr>
      <w:r>
        <w:rPr>
          <w:rtl/>
          <w:cs/>
          <w:lang w:val="ar_AE" w:bidi="ar_AE"/>
        </w:rPr>
      </w:r>
      <w:r>
        <w:rPr>
          <w:rtl/>
          <w:cs/>
          <w:lang w:val="ar_AE" w:bidi="ar_AE"/>
        </w:rPr>
        <w:t xml:space="preserve">آلة وترية تتكون من جسم، وعارضة، وصندوق صوتي في بعض الأحيان. انظر </w:t>
      </w:r>
      <w:r>
        <w:rPr>
          <w:rtl/>
          <w:cs/>
          <w:lang w:val="ar_AE" w:bidi="ar_AE"/>
        </w:rPr>
        <w:t>الآلات الموسيقية (العود)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 مخلت* (موسيقى)</w:t>
      </w:r>
      <w:r>
        <w:rPr>
          <w:rtl/>
          <w:cs/>
          <w:lang w:val="ar_AE" w:bidi="ar_AE"/>
        </w:rPr>
      </w:r>
    </w:p>
    <w:p>
      <w:pPr>
        <w:bidi/>
      </w:pPr>
      <w:r>
        <w:rPr>
          <w:rtl/>
          <w:cs/>
          <w:lang w:val="ar_AE" w:bidi="ar_AE"/>
        </w:rPr>
      </w:r>
      <w:r>
        <w:rPr>
          <w:rtl/>
          <w:cs/>
          <w:lang w:val="ar_AE" w:bidi="ar_AE"/>
        </w:rPr>
        <w:t xml:space="preserve">إشارة موسيقية، ربما تعني "الحزن"، مدرجة في عنوان </w:t>
      </w:r>
      <w:hyperlink r:id="rId1853">
        <w:r>
          <w:rPr>
            <w:rtl/>
            <w:cs/>
            <w:lang w:val="ar_AE" w:bidi="ar_AE"/>
          </w:rPr>
          <w:rPr>
            <w:color w:val="0000EE"/>
            <w:u w:val="single"/>
          </w:rPr>
          <w:t>المزمور 53</w:t>
        </w:r>
      </w:hyperlink>
      <w:r>
        <w:rPr>
          <w:rtl/>
          <w:cs/>
          <w:lang w:val="ar_AE" w:bidi="ar_AE"/>
        </w:rPr>
        <w:t xml:space="preserve"> (تترجم عود، بحسب فاندايك)، والتي ستحدد الطريقة التي يجب أن يُغنى بها المزمور و/أو اللحن الذي سيُعزف به.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يتكرَّر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w:t>
      </w:r>
      <w:r>
        <w:rPr>
          <w:rtl/>
          <w:cs/>
          <w:lang w:val="ar_AE" w:bidi="ar_AE"/>
        </w:rPr>
      </w:r>
    </w:p>
    <w:p>
      <w:pPr>
        <w:pStyle w:val="Heading2"/>
        <w:bidi/>
      </w:pPr>
      <w:r>
        <w:rPr>
          <w:rtl/>
          <w:cs/>
          <w:lang w:val="ar_AE" w:bidi="ar_AE"/>
        </w:rPr>
        <w:t>عُوص</w:t>
      </w:r>
      <w:r>
        <w:rPr>
          <w:rtl/>
          <w:cs/>
          <w:lang w:val="ar_AE" w:bidi="ar_AE"/>
        </w:rPr>
        <w:t>*</w:t>
      </w:r>
    </w:p>
    <w:p>
      <w:pPr>
        <w:bidi/>
      </w:pPr>
      <w:r>
        <w:rPr>
          <w:rtl/>
          <w:cs/>
          <w:lang w:val="ar_AE" w:bidi="ar_AE"/>
        </w:rPr>
      </w:r>
      <w:r>
        <w:rPr>
          <w:rtl/>
          <w:cs/>
          <w:lang w:val="ar_AE" w:bidi="ar_AE"/>
        </w:rPr>
        <w:t xml:space="preserve">ابن نَاحُور في </w:t>
      </w:r>
      <w:hyperlink r:id="rId1854">
        <w:r>
          <w:rPr>
            <w:rtl/>
            <w:cs/>
            <w:lang w:val="ar_AE" w:bidi="ar_AE"/>
          </w:rPr>
          <w:rPr>
            <w:color w:val="0000EE"/>
            <w:u w:val="single"/>
          </w:rPr>
          <w:t>تكوين 22:21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عُوص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(شخص)</w:t>
      </w:r>
      <w:r>
        <w:rPr>
          <w:rtl/>
          <w:cs/>
          <w:lang w:val="ar_AE" w:bidi="ar_AE"/>
        </w:rPr>
      </w:r>
    </w:p>
    <w:p>
      <w:pPr>
        <w:pStyle w:val="Heading2"/>
        <w:bidi/>
      </w:pPr>
      <w:r>
        <w:rPr>
          <w:rtl/>
          <w:cs/>
          <w:lang w:val="ar_AE" w:bidi="ar_AE"/>
        </w:rPr>
        <w:t>عُوص</w:t>
      </w:r>
      <w:r>
        <w:rPr>
          <w:rtl/>
          <w:cs/>
          <w:lang w:val="ar_AE" w:bidi="ar_AE"/>
        </w:rPr>
        <w:t xml:space="preserve"> (شخص)</w:t>
      </w:r>
    </w:p>
    <w:p>
      <w:pPr>
        <w:bidi/>
      </w:pPr>
      <w:r>
        <w:rPr>
          <w:rtl/>
          <w:cs/>
          <w:lang w:val="ar_AE" w:bidi="ar_AE"/>
        </w:rPr>
      </w:r>
      <w:r>
        <w:rPr>
          <w:rtl/>
          <w:cs/>
          <w:lang w:val="ar_AE" w:bidi="ar_AE"/>
        </w:rPr>
        <w:t>1. الابن البكر ل</w:t>
      </w:r>
      <w:r>
        <w:rPr>
          <w:rtl/>
          <w:cs/>
          <w:lang w:val="ar_AE" w:bidi="ar_AE"/>
        </w:rPr>
        <w:t xml:space="preserve">أَرَام، ومنحدر من </w:t>
      </w:r>
      <w:r>
        <w:rPr>
          <w:rtl/>
          <w:cs/>
          <w:lang w:val="ar_AE" w:bidi="ar_AE"/>
        </w:rPr>
        <w:t>وسل سام (</w:t>
      </w:r>
      <w:hyperlink r:id="rId1855">
        <w:r>
          <w:rPr>
            <w:rtl/>
            <w:cs/>
            <w:lang w:val="ar_AE" w:bidi="ar_AE"/>
          </w:rPr>
          <w:rPr>
            <w:color w:val="0000EE"/>
            <w:u w:val="single"/>
          </w:rPr>
          <w:t>تكوين 10:23</w:t>
        </w:r>
      </w:hyperlink>
      <w:r>
        <w:rPr>
          <w:rtl/>
          <w:cs/>
          <w:lang w:val="ar_AE" w:bidi="ar_AE"/>
        </w:rPr>
        <w:t xml:space="preserve">). يوجد مقطع مشابه في </w:t>
      </w:r>
      <w:hyperlink r:id="rId1856">
        <w:r>
          <w:rPr>
            <w:rtl/>
            <w:cs/>
            <w:lang w:val="ar_AE" w:bidi="ar_AE"/>
          </w:rPr>
          <w:rPr>
            <w:color w:val="0000EE"/>
            <w:u w:val="single"/>
          </w:rPr>
          <w:t xml:space="preserve">1أخبار الأيام 1:17 </w:t>
        </w:r>
      </w:hyperlink>
      <w:r>
        <w:rPr>
          <w:rtl/>
          <w:cs/>
          <w:lang w:val="ar_AE" w:bidi="ar_AE"/>
        </w:rPr>
        <w:t>يربط عُوص مباشرة بسام دون ذكر اسم أرام. ربما يكون هو الجد للأمة الآرامية الواقعة في مناطق الصحراء السورية.</w:t>
      </w:r>
    </w:p>
    <w:p>
      <w:pPr>
        <w:bidi/>
      </w:pPr>
      <w:r>
        <w:rPr>
          <w:rtl/>
          <w:cs/>
          <w:lang w:val="ar_AE" w:bidi="ar_AE"/>
        </w:rPr>
      </w:r>
      <w:r>
        <w:rPr>
          <w:rtl/>
          <w:cs/>
          <w:lang w:val="ar_AE" w:bidi="ar_AE"/>
        </w:rPr>
        <w:t>2. الابن البكر لأخي إبراهيم ناحور من جاريته، ملكة (</w:t>
      </w:r>
      <w:hyperlink r:id="rId1854">
        <w:r>
          <w:rPr>
            <w:rtl/>
            <w:cs/>
            <w:lang w:val="ar_AE" w:bidi="ar_AE"/>
          </w:rPr>
          <w:rPr>
            <w:color w:val="0000EE"/>
            <w:u w:val="single"/>
          </w:rPr>
          <w:t>تكوين 22:21</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دِيشَانَ</w:t>
      </w:r>
      <w:r>
        <w:rPr>
          <w:rtl/>
          <w:cs/>
          <w:lang w:val="ar_AE" w:bidi="ar_AE"/>
        </w:rPr>
        <w:t xml:space="preserve"> وحفيد سعِير الحورّي (</w:t>
      </w:r>
      <w:hyperlink r:id="rId1857">
        <w:r>
          <w:rPr>
            <w:rtl/>
            <w:cs/>
            <w:lang w:val="ar_AE" w:bidi="ar_AE"/>
          </w:rPr>
          <w:rPr>
            <w:color w:val="0000EE"/>
            <w:u w:val="single"/>
          </w:rPr>
          <w:t>تكوين 36:28؛</w:t>
        </w:r>
      </w:hyperlink>
      <w:r>
        <w:rPr>
          <w:rtl/>
          <w:cs/>
          <w:lang w:val="ar_AE" w:bidi="ar_AE"/>
        </w:rPr>
        <w:t xml:space="preserve"> </w:t>
      </w:r>
      <w:hyperlink r:id="rId1858">
        <w:r>
          <w:rPr>
            <w:rtl/>
            <w:cs/>
            <w:lang w:val="ar_AE" w:bidi="ar_AE"/>
          </w:rPr>
          <w:rPr>
            <w:color w:val="0000EE"/>
            <w:u w:val="single"/>
          </w:rPr>
          <w:t>1أخبار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(مكان)</w:t>
      </w:r>
      <w:r>
        <w:rPr>
          <w:rtl/>
          <w:cs/>
          <w:lang w:val="ar_AE" w:bidi="ar_AE"/>
        </w:rPr>
      </w:r>
    </w:p>
    <w:p>
      <w:pPr>
        <w:pStyle w:val="Heading2"/>
        <w:bidi/>
      </w:pPr>
      <w:r>
        <w:rPr>
          <w:rtl/>
          <w:cs/>
          <w:lang w:val="ar_AE" w:bidi="ar_AE"/>
        </w:rPr>
        <w:t>عَوْص</w:t>
      </w:r>
      <w:r>
        <w:rPr>
          <w:rtl/>
          <w:cs/>
          <w:lang w:val="ar_AE" w:bidi="ar_AE"/>
        </w:rPr>
        <w:t xml:space="preserve"> (مكان)</w:t>
      </w:r>
    </w:p>
    <w:p>
      <w:pPr>
        <w:bidi/>
      </w:pPr>
      <w:r>
        <w:rPr>
          <w:rtl/>
          <w:cs/>
          <w:lang w:val="ar_AE" w:bidi="ar_AE"/>
        </w:rPr>
      </w:r>
      <w:r>
        <w:rPr>
          <w:rtl/>
          <w:cs/>
          <w:lang w:val="ar_AE" w:bidi="ar_AE"/>
        </w:rPr>
        <w:t>موطن أيوب (</w:t>
      </w:r>
      <w:hyperlink r:id="rId1859">
        <w:r>
          <w:rPr>
            <w:rtl/>
            <w:cs/>
            <w:lang w:val="ar_AE" w:bidi="ar_AE"/>
          </w:rPr>
          <w:rPr>
            <w:color w:val="0000EE"/>
            <w:u w:val="single"/>
          </w:rPr>
          <w:t>أيوب 1: 1</w:t>
        </w:r>
      </w:hyperlink>
      <w:r>
        <w:rPr>
          <w:rtl/>
          <w:cs/>
          <w:lang w:val="ar_AE" w:bidi="ar_AE"/>
        </w:rPr>
        <w:t>). يظهر الاسم بالتزامن مع أدوم ويرتبط بعَوْص في شجرة عائلة الحوريين الأصليين في سعير (</w:t>
      </w:r>
      <w:hyperlink r:id="rId1860">
        <w:r>
          <w:rPr>
            <w:rtl/>
            <w:cs/>
            <w:lang w:val="ar_AE" w:bidi="ar_AE"/>
          </w:rPr>
          <w:rPr>
            <w:color w:val="0000EE"/>
            <w:u w:val="single"/>
          </w:rPr>
          <w:t>مراثي 4: 21</w:t>
        </w:r>
      </w:hyperlink>
      <w:r>
        <w:rPr>
          <w:rtl/>
          <w:cs/>
          <w:lang w:val="ar_AE" w:bidi="ar_AE"/>
        </w:rPr>
        <w:t xml:space="preserve">). لا يحدد سفر أيوب موقع أرض عوص، لكنه يذكر أن </w:t>
      </w:r>
      <w:r>
        <w:rPr>
          <w:rtl/>
          <w:cs/>
          <w:lang w:val="ar_AE" w:bidi="ar_AE"/>
        </w:rPr>
        <w:t>بَنو المَشْرِق</w:t>
      </w:r>
      <w:r>
        <w:rPr>
          <w:rtl/>
          <w:cs/>
          <w:lang w:val="ar_AE" w:bidi="ar_AE"/>
        </w:rPr>
        <w:t xml:space="preserve"> (</w:t>
      </w:r>
      <w:r>
        <w:rPr>
          <w:rtl/>
          <w:cs/>
          <w:lang w:val="ar_AE" w:bidi="ar_AE"/>
        </w:rPr>
        <w:t>Kedem</w:t>
      </w:r>
      <w:r>
        <w:rPr>
          <w:rtl/>
          <w:cs/>
          <w:lang w:val="ar_AE" w:bidi="ar_AE"/>
        </w:rPr>
        <w:t>) عاشوا هناك (</w:t>
      </w:r>
      <w:hyperlink r:id="rId1861">
        <w:r>
          <w:rPr>
            <w:rtl/>
            <w:cs/>
            <w:lang w:val="ar_AE" w:bidi="ar_AE"/>
          </w:rPr>
          <w:rPr>
            <w:color w:val="0000EE"/>
            <w:u w:val="single"/>
          </w:rPr>
          <w:t>أيوب 1: 3</w:t>
        </w:r>
      </w:hyperlink>
      <w:r>
        <w:rPr>
          <w:rtl/>
          <w:cs/>
          <w:lang w:val="ar_AE" w:bidi="ar_AE"/>
        </w:rPr>
        <w:t>). كما يُقال إن عوص كانت قريبة من ال</w:t>
      </w:r>
      <w:r>
        <w:rPr>
          <w:rtl/>
          <w:cs/>
          <w:lang w:val="ar_AE" w:bidi="ar_AE"/>
        </w:rPr>
        <w:t>سَّبَئِيّين</w:t>
      </w:r>
      <w:r>
        <w:rPr>
          <w:rtl/>
          <w:cs/>
          <w:lang w:val="ar_AE" w:bidi="ar_AE"/>
        </w:rPr>
        <w:t xml:space="preserve"> (الآية </w:t>
      </w:r>
      <w:hyperlink r:id="rId1862">
        <w:r>
          <w:rPr>
            <w:rtl/>
            <w:cs/>
            <w:lang w:val="ar_AE" w:bidi="ar_AE"/>
          </w:rPr>
          <w:rPr>
            <w:color w:val="0000EE"/>
            <w:u w:val="single"/>
          </w:rPr>
          <w:t>15</w:t>
        </w:r>
      </w:hyperlink>
      <w:r>
        <w:rPr>
          <w:rtl/>
          <w:cs/>
          <w:lang w:val="ar_AE" w:bidi="ar_AE"/>
        </w:rPr>
        <w:t xml:space="preserve">) ومن الكلدانيين (الآية </w:t>
      </w:r>
      <w:hyperlink r:id="rId1863">
        <w:r>
          <w:rPr>
            <w:rtl/>
            <w:cs/>
            <w:lang w:val="ar_AE" w:bidi="ar_AE"/>
          </w:rPr>
          <w:rPr>
            <w:color w:val="0000EE"/>
            <w:u w:val="single"/>
          </w:rPr>
          <w:t>17</w:t>
        </w:r>
      </w:hyperlink>
      <w:r>
        <w:rPr>
          <w:rtl/>
          <w:cs/>
          <w:lang w:val="ar_AE" w:bidi="ar_AE"/>
        </w:rPr>
        <w:t>). وهذا يشير إلى أنها كانت تقع شرق أرض إسرائيل.</w:t>
      </w:r>
    </w:p>
    <w:p>
      <w:pPr>
        <w:bidi/>
      </w:pPr>
      <w:r>
        <w:rPr>
          <w:rtl/>
          <w:cs/>
          <w:lang w:val="ar_AE" w:bidi="ar_AE"/>
        </w:rPr>
      </w:r>
      <w:r>
        <w:rPr>
          <w:rtl/>
          <w:cs/>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rtl/>
          <w:cs/>
          <w:lang w:val="ar_AE" w:bidi="ar_AE"/>
        </w:rPr>
        <w:t xml:space="preserve"> (التي كانت تُسمَّى قديمًا </w:t>
      </w:r>
      <w:r>
        <w:rPr>
          <w:i/>
          <w:rtl/>
          <w:cs/>
          <w:lang w:val="ar_AE" w:bidi="ar_AE"/>
        </w:rPr>
        <w:t>تراخونيتد</w:t>
      </w:r>
      <w:r>
        <w:rPr>
          <w:rtl/>
          <w:cs/>
          <w:lang w:val="ar_AE" w:bidi="ar_AE"/>
        </w:rPr>
        <w:t xml:space="preserve">) </w:t>
      </w:r>
      <w:r>
        <w:rPr>
          <w:rtl/>
          <w:cs/>
          <w:lang w:val="ar_AE" w:bidi="ar_AE"/>
        </w:rPr>
        <w:t>ودمشق (</w:t>
      </w:r>
      <w:r>
        <w:rPr>
          <w:i/>
          <w:rtl/>
          <w:cs/>
          <w:lang w:val="ar_AE" w:bidi="ar_AE"/>
        </w:rPr>
        <w:t>الآثار</w:t>
      </w:r>
      <w:r>
        <w:rPr>
          <w:rtl/>
          <w:cs/>
          <w:lang w:val="ar_AE" w:bidi="ar_AE"/>
        </w:rPr>
        <w:t xml:space="preserve"> 1.6.4)، مع الإشارة إلى عوص في نسب الآراميين (</w:t>
      </w:r>
      <w:hyperlink r:id="rId1855">
        <w:r>
          <w:rPr>
            <w:rtl/>
            <w:cs/>
            <w:lang w:val="ar_AE" w:bidi="ar_AE"/>
          </w:rPr>
          <w:rPr>
            <w:color w:val="0000EE"/>
            <w:u w:val="single"/>
          </w:rPr>
          <w:t>تكوين 10: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عَوِيت</w:t>
      </w:r>
      <w:r>
        <w:rPr>
          <w:rtl/>
          <w:cs/>
          <w:lang w:val="ar_AE" w:bidi="ar_AE"/>
        </w:rPr>
      </w:r>
    </w:p>
    <w:p>
      <w:pPr>
        <w:pStyle w:val="Heading2"/>
        <w:bidi/>
      </w:pPr>
      <w:r>
        <w:rPr>
          <w:rtl/>
          <w:cs/>
          <w:lang w:val="ar_AE" w:bidi="ar_AE"/>
        </w:rPr>
        <w:t>عَوِيت</w:t>
      </w:r>
    </w:p>
    <w:p>
      <w:pPr>
        <w:bidi/>
      </w:pPr>
      <w:r>
        <w:rPr>
          <w:rtl/>
          <w:cs/>
          <w:lang w:val="ar_AE" w:bidi="ar_AE"/>
        </w:rPr>
      </w:r>
      <w:r>
        <w:rPr>
          <w:rtl/>
          <w:cs/>
          <w:lang w:val="ar_AE" w:bidi="ar_AE"/>
        </w:rPr>
        <w:t>عاصمة هَدَاد، الملك الرابع ل</w:t>
      </w:r>
      <w:r>
        <w:rPr>
          <w:rtl/>
          <w:cs/>
          <w:lang w:val="ar_AE" w:bidi="ar_AE"/>
        </w:rPr>
        <w:t>أَدُوم</w:t>
      </w:r>
      <w:r>
        <w:rPr>
          <w:rtl/>
          <w:cs/>
          <w:lang w:val="ar_AE" w:bidi="ar_AE"/>
        </w:rPr>
        <w:t xml:space="preserve"> (</w:t>
      </w:r>
      <w:hyperlink r:id="rId1864">
        <w:r>
          <w:rPr>
            <w:rtl/>
            <w:cs/>
            <w:lang w:val="ar_AE" w:bidi="ar_AE"/>
          </w:rPr>
          <w:rPr>
            <w:color w:val="0000EE"/>
            <w:u w:val="single"/>
          </w:rPr>
          <w:t>تكوين 36: 35</w:t>
        </w:r>
      </w:hyperlink>
      <w:r>
        <w:rPr>
          <w:rtl/>
          <w:cs/>
          <w:lang w:val="ar_AE" w:bidi="ar_AE"/>
        </w:rPr>
        <w:t xml:space="preserve">؛ </w:t>
      </w:r>
      <w:hyperlink r:id="rId1865">
        <w:r>
          <w:rPr>
            <w:rtl/>
            <w:cs/>
            <w:lang w:val="ar_AE" w:bidi="ar_AE"/>
          </w:rPr>
          <w:rPr>
            <w:color w:val="0000EE"/>
            <w:u w:val="single"/>
          </w:rPr>
          <w:t>1 أخبار 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شعب قديم عاش في قرى بالقرب من غَزَّةَ قبل أن يهلكوا بغزو الفلسطينيين (</w:t>
      </w:r>
      <w:hyperlink r:id="rId985">
        <w:r>
          <w:rPr>
            <w:rtl/>
            <w:cs/>
            <w:lang w:val="ar_AE" w:bidi="ar_AE"/>
          </w:rPr>
          <w:rPr>
            <w:color w:val="0000EE"/>
            <w:u w:val="single"/>
          </w:rPr>
          <w:t>تثنية 2:23؛</w:t>
        </w:r>
      </w:hyperlink>
      <w:r>
        <w:rPr>
          <w:rtl/>
          <w:cs/>
          <w:lang w:val="ar_AE" w:bidi="ar_AE"/>
        </w:rPr>
        <w:t xml:space="preserve"> </w:t>
      </w:r>
      <w:hyperlink r:id="rId1335">
        <w:r>
          <w:rPr>
            <w:rtl/>
            <w:cs/>
            <w:lang w:val="ar_AE" w:bidi="ar_AE"/>
          </w:rPr>
          <w:rPr>
            <w:color w:val="0000EE"/>
            <w:u w:val="single"/>
          </w:rPr>
          <w:t>يَشوع 13:3</w:t>
        </w:r>
      </w:hyperlink>
      <w:r>
        <w:rPr>
          <w:rtl/>
          <w:cs/>
          <w:lang w:val="ar_AE" w:bidi="ar_AE"/>
        </w:rPr>
        <w:t>).</w:t>
      </w:r>
    </w:p>
    <w:p>
      <w:pPr>
        <w:pStyle w:val="ListNumber"/>
        <w:bidi/>
        <w:spacing w:line="240" w:lineRule="auto"/>
        <w:ind w:left="720"/>
      </w:pPr>
      <w:r>
        <w:rPr>
          <w:rtl/>
          <w:cs/>
          <w:lang w:val="ar_AE" w:bidi="ar_AE"/>
        </w:rPr>
      </w:r>
      <w:r>
        <w:rPr>
          <w:rtl/>
          <w:cs/>
          <w:lang w:val="ar_AE" w:bidi="ar_AE"/>
        </w:rPr>
        <w:t>اسم الشعب الذي عاش في منطقة عَوَّا السورية. شَلْمَنْأَسَر من أَشّورَ نقلهم إلى ٱلسَّامِرَةِ بعد الفتح في 722 قبل الميلاد (</w:t>
      </w:r>
      <w:hyperlink r:id="rId1728">
        <w:r>
          <w:rPr>
            <w:rtl/>
            <w:cs/>
            <w:lang w:val="ar_AE" w:bidi="ar_AE"/>
          </w:rPr>
          <w:rPr>
            <w:color w:val="0000EE"/>
            <w:u w:val="single"/>
          </w:rPr>
          <w:t>2 ملوك 17:31</w:t>
        </w:r>
      </w:hyperlink>
      <w:r>
        <w:rPr>
          <w:rtl/>
          <w:cs/>
          <w:lang w:val="ar_AE" w:bidi="ar_AE"/>
        </w:rPr>
        <w:t>).</w:t>
        <w:br/>
      </w:r>
      <w:r>
        <w:rPr>
          <w:b/>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Heading2"/>
        <w:bidi/>
      </w:pPr>
      <w:r>
        <w:rPr>
          <w:rtl/>
          <w:cs/>
          <w:lang w:val="ar_AE" w:bidi="ar_AE"/>
        </w:rPr>
        <w:t>عُوِّيُّونَ</w:t>
      </w:r>
      <w:r>
        <w:rPr>
          <w:rtl/>
          <w:cs/>
          <w:lang w:val="ar_AE" w:bidi="ar_AE"/>
        </w:rPr>
        <w:t>*</w:t>
      </w:r>
    </w:p>
    <w:p>
      <w:pPr>
        <w:bidi/>
      </w:pPr>
      <w:r>
        <w:rPr>
          <w:rtl/>
          <w:cs/>
          <w:lang w:val="ar_AE" w:bidi="ar_AE"/>
        </w:rPr>
      </w:r>
      <w:r>
        <w:rPr>
          <w:rtl/>
          <w:cs/>
          <w:lang w:val="ar_AE" w:bidi="ar_AE"/>
        </w:rPr>
        <w:t xml:space="preserve">تهجئات KJV من ٱلْعُوِّيُّين في </w:t>
      </w:r>
      <w:hyperlink r:id="rId985">
        <w:r>
          <w:rPr>
            <w:rtl/>
            <w:cs/>
            <w:lang w:val="ar_AE" w:bidi="ar_AE"/>
          </w:rPr>
          <w:rPr>
            <w:color w:val="0000EE"/>
            <w:u w:val="single"/>
          </w:rPr>
          <w:t>تثنية 2:23</w:t>
        </w:r>
      </w:hyperlink>
      <w:r>
        <w:rPr>
          <w:rtl/>
          <w:cs/>
          <w:lang w:val="ar_AE" w:bidi="ar_AE"/>
        </w:rPr>
        <w:t xml:space="preserve"> و</w:t>
      </w:r>
      <w:hyperlink r:id="rId1335">
        <w:r>
          <w:rPr>
            <w:rtl/>
            <w:cs/>
            <w:lang w:val="ar_AE" w:bidi="ar_AE"/>
          </w:rPr>
          <w:rPr>
            <w:color w:val="0000EE"/>
            <w:u w:val="single"/>
          </w:rPr>
          <w:t>يشوع 13:3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العويين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اسم بديل لمدينة عاي الكنعانية، ورد ذكره في </w:t>
      </w:r>
      <w:hyperlink r:id="rId640">
        <w:r>
          <w:rPr>
            <w:rtl/>
            <w:cs/>
            <w:lang w:val="ar_AE" w:bidi="ar_AE"/>
          </w:rPr>
          <w:rPr>
            <w:color w:val="0000EE"/>
            <w:u w:val="single"/>
          </w:rPr>
          <w:t>نحميا 11: 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بلدة تابعة لسبط أَفْرَايِمَ، مذكورة في </w:t>
      </w:r>
      <w:hyperlink r:id="rId638">
        <w:r>
          <w:rPr>
            <w:rtl/>
            <w:cs/>
            <w:lang w:val="ar_AE" w:bidi="ar_AE"/>
          </w:rPr>
          <w:rPr>
            <w:color w:val="0000EE"/>
            <w:u w:val="single"/>
          </w:rPr>
          <w:t>1 أخبار الأيام 7:28</w:t>
        </w:r>
      </w:hyperlink>
      <w:r>
        <w:rPr>
          <w:rtl/>
          <w:cs/>
          <w:lang w:val="ar_AE" w:bidi="ar_AE"/>
        </w:rPr>
        <w:t xml:space="preserve">. عَيَّا هو اسم آخر لغَزَّةَ، ولكنها تختلف عن غَزَّةَ الفليسطينية. يعتقد بعض العلماء أن عَيَّا المذكورة في </w:t>
      </w:r>
      <w:hyperlink r:id="rId640">
        <w:r>
          <w:rPr>
            <w:rtl/>
            <w:cs/>
            <w:lang w:val="ar_AE" w:bidi="ar_AE"/>
          </w:rPr>
          <w:rPr>
            <w:color w:val="0000EE"/>
            <w:u w:val="single"/>
          </w:rPr>
          <w:t>نَحَمْيَا 11:31</w:t>
        </w:r>
      </w:hyperlink>
      <w:r>
        <w:rPr>
          <w:rtl/>
          <w:cs/>
          <w:lang w:val="ar_AE" w:bidi="ar_AE"/>
        </w:rPr>
        <w:t xml:space="preserve"> تشير إلى عَيَّا أو عَايٍ، وربما تكون بلدة مجاورة لها. يربط الكثيرون عَيَّاثَ المذكورة في </w:t>
      </w:r>
      <w:hyperlink r:id="rId639">
        <w:r>
          <w:rPr>
            <w:rtl/>
            <w:cs/>
            <w:lang w:val="ar_AE" w:bidi="ar_AE"/>
          </w:rPr>
          <w:rPr>
            <w:color w:val="0000EE"/>
            <w:u w:val="single"/>
          </w:rPr>
          <w:t>إِشَعْيَاء 10:28</w:t>
        </w:r>
      </w:hyperlink>
      <w:r>
        <w:rPr>
          <w:rtl/>
          <w:cs/>
          <w:lang w:val="ar_AE" w:bidi="ar_AE"/>
        </w:rPr>
        <w:t xml:space="preserve"> بعَيَّا. وهي خربة حيان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عَيَّاث</w:t>
      </w:r>
      <w:r>
        <w:rPr>
          <w:rtl/>
          <w:cs/>
          <w:lang w:val="ar_AE" w:bidi="ar_AE"/>
        </w:rPr>
      </w:r>
    </w:p>
    <w:p>
      <w:pPr>
        <w:pStyle w:val="Heading2"/>
        <w:bidi/>
      </w:pPr>
      <w:r>
        <w:rPr>
          <w:rtl/>
          <w:cs/>
          <w:lang w:val="ar_AE" w:bidi="ar_AE"/>
        </w:rPr>
        <w:t>عَيَّاث</w:t>
      </w:r>
    </w:p>
    <w:p>
      <w:pPr>
        <w:bidi/>
      </w:pPr>
      <w:r>
        <w:rPr>
          <w:rtl/>
          <w:cs/>
          <w:lang w:val="ar_AE" w:bidi="ar_AE"/>
        </w:rPr>
      </w:r>
      <w:r>
        <w:rPr>
          <w:rtl/>
          <w:cs/>
          <w:lang w:val="ar_AE" w:bidi="ar_AE"/>
        </w:rPr>
        <w:t xml:space="preserve">اسم بديل لمدينة عاي الكنعانية، ورد ذكره في </w:t>
      </w:r>
      <w:hyperlink r:id="rId639">
        <w:r>
          <w:rPr>
            <w:rtl/>
            <w:cs/>
            <w:lang w:val="ar_AE" w:bidi="ar_AE"/>
          </w:rPr>
          <w:rPr>
            <w:color w:val="0000EE"/>
            <w:u w:val="single"/>
          </w:rPr>
          <w:t>إشعياء 10: 28</w:t>
        </w:r>
      </w:hyperlink>
      <w:r>
        <w:rPr>
          <w:rtl/>
          <w:cs/>
          <w:lang w:val="ar_AE" w:bidi="ar_AE"/>
        </w:rPr>
        <w:t xml:space="preserve">. 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عَيْبَال</w:t>
      </w:r>
      <w:r>
        <w:rPr>
          <w:rtl/>
          <w:cs/>
          <w:lang w:val="ar_AE" w:bidi="ar_AE"/>
        </w:rPr>
      </w:r>
    </w:p>
    <w:p>
      <w:pPr>
        <w:pStyle w:val="Heading2"/>
        <w:bidi/>
      </w:pPr>
      <w:r>
        <w:rPr>
          <w:rtl/>
          <w:cs/>
          <w:lang w:val="ar_AE" w:bidi="ar_AE"/>
        </w:rPr>
        <w:t>عَيْبَال</w:t>
      </w:r>
    </w:p>
    <w:p>
      <w:pPr>
        <w:bidi/>
      </w:pPr>
      <w:r>
        <w:rPr>
          <w:rtl/>
          <w:cs/>
          <w:lang w:val="ar_AE" w:bidi="ar_AE"/>
        </w:rPr>
      </w:r>
      <w:r>
        <w:rPr>
          <w:rtl/>
          <w:cs/>
          <w:lang w:val="ar_AE" w:bidi="ar_AE"/>
        </w:rPr>
        <w:t>1. ابن شُوبَال ومن نسل سَعِير الحُوري (</w:t>
      </w:r>
      <w:hyperlink r:id="rId1454">
        <w:r>
          <w:rPr>
            <w:rtl/>
            <w:cs/>
            <w:lang w:val="ar_AE" w:bidi="ar_AE"/>
          </w:rPr>
          <w:rPr>
            <w:color w:val="0000EE"/>
            <w:u w:val="single"/>
          </w:rPr>
          <w:t>تكوين 36:23؛</w:t>
        </w:r>
      </w:hyperlink>
      <w:r>
        <w:rPr>
          <w:rtl/>
          <w:cs/>
          <w:lang w:val="ar_AE" w:bidi="ar_AE"/>
        </w:rPr>
        <w:t xml:space="preserve"> </w:t>
      </w:r>
      <w:hyperlink r:id="rId1455">
        <w:r>
          <w:rPr>
            <w:rtl/>
            <w:cs/>
            <w:lang w:val="ar_AE" w:bidi="ar_AE"/>
          </w:rPr>
          <w:rPr>
            <w:color w:val="0000EE"/>
            <w:u w:val="single"/>
          </w:rPr>
          <w:t>1 أخبار 1:40</w:t>
        </w:r>
      </w:hyperlink>
      <w:r>
        <w:rPr>
          <w:rtl/>
          <w:cs/>
          <w:lang w:val="ar_AE" w:bidi="ar_AE"/>
        </w:rPr>
        <w:t>).</w:t>
      </w:r>
    </w:p>
    <w:p>
      <w:pPr>
        <w:bidi/>
      </w:pPr>
      <w:r>
        <w:rPr>
          <w:rtl/>
          <w:cs/>
          <w:lang w:val="ar_AE" w:bidi="ar_AE"/>
        </w:rPr>
      </w:r>
      <w:r>
        <w:rPr>
          <w:rtl/>
          <w:cs/>
          <w:lang w:val="ar_AE" w:bidi="ar_AE"/>
        </w:rPr>
        <w:t>2. ابن يَقْطَان ومن نسل سَام (</w:t>
      </w:r>
      <w:hyperlink r:id="rId1866">
        <w:r>
          <w:rPr>
            <w:rtl/>
            <w:cs/>
            <w:lang w:val="ar_AE" w:bidi="ar_AE"/>
          </w:rPr>
          <w:rPr>
            <w:color w:val="0000EE"/>
            <w:u w:val="single"/>
          </w:rPr>
          <w:t>1 أخبار 1: 22</w:t>
        </w:r>
      </w:hyperlink>
      <w:r>
        <w:rPr>
          <w:rtl/>
          <w:cs/>
          <w:lang w:val="ar_AE" w:bidi="ar_AE"/>
        </w:rPr>
        <w:t xml:space="preserve">). يُسمى عُوبَال في </w:t>
      </w:r>
      <w:hyperlink r:id="rId1819">
        <w:r>
          <w:rPr>
            <w:rtl/>
            <w:cs/>
            <w:lang w:val="ar_AE" w:bidi="ar_AE"/>
          </w:rPr>
          <w:rPr>
            <w:color w:val="0000EE"/>
            <w:u w:val="single"/>
          </w:rPr>
          <w:t>تكوين 10: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الأبواق</w:t>
      </w:r>
      <w:r>
        <w:rPr>
          <w:rtl/>
          <w:cs/>
          <w:lang w:val="ar_AE" w:bidi="ar_AE"/>
        </w:rPr>
      </w:r>
    </w:p>
    <w:p>
      <w:pPr>
        <w:bidi/>
      </w:pPr>
      <w:r>
        <w:rPr>
          <w:rtl/>
          <w:cs/>
          <w:lang w:val="ar_AE" w:bidi="ar_AE"/>
        </w:rPr>
      </w:r>
      <w:r>
        <w:rPr>
          <w:rtl/>
          <w:cs/>
          <w:lang w:val="ar_AE" w:bidi="ar_AE"/>
        </w:rPr>
        <w:t>يوم راحة جليلة وذكرى لعطاء ٱللهِ لشعبه من خلال عهد سيناء (</w:t>
      </w:r>
      <w:hyperlink r:id="rId1867">
        <w:r>
          <w:rPr>
            <w:rtl/>
            <w:cs/>
            <w:lang w:val="ar_AE" w:bidi="ar_AE"/>
          </w:rPr>
          <w:rPr>
            <w:color w:val="0000EE"/>
            <w:u w:val="single"/>
          </w:rPr>
          <w:t>لاويين 23:23–25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الأسابيع</w:t>
      </w:r>
      <w:r>
        <w:rPr>
          <w:rtl/>
          <w:cs/>
          <w:lang w:val="ar_AE" w:bidi="ar_AE"/>
        </w:rPr>
      </w:r>
    </w:p>
    <w:p>
      <w:pPr>
        <w:bidi/>
      </w:pPr>
      <w:r>
        <w:rPr>
          <w:rtl/>
          <w:cs/>
          <w:lang w:val="ar_AE" w:bidi="ar_AE"/>
        </w:rPr>
      </w:r>
      <w:r>
        <w:rPr>
          <w:rtl/>
          <w:cs/>
          <w:lang w:val="ar_AE" w:bidi="ar_AE"/>
        </w:rPr>
        <w:t>الاحتفال ببداية حصاد القمح (</w:t>
      </w:r>
      <w:hyperlink r:id="rId1868">
        <w:r>
          <w:rPr>
            <w:rtl/>
            <w:cs/>
            <w:lang w:val="ar_AE" w:bidi="ar_AE"/>
          </w:rPr>
          <w:rPr>
            <w:color w:val="0000EE"/>
            <w:u w:val="single"/>
          </w:rPr>
          <w:t>خروج 23:14–17</w:t>
        </w:r>
      </w:hyperlink>
      <w:r>
        <w:rPr>
          <w:rtl/>
          <w:cs/>
          <w:lang w:val="ar_AE" w:bidi="ar_AE"/>
        </w:rPr>
        <w:t xml:space="preserve">؛ </w:t>
      </w:r>
      <w:hyperlink r:id="rId653">
        <w:r>
          <w:rPr>
            <w:rtl/>
            <w:cs/>
            <w:lang w:val="ar_AE" w:bidi="ar_AE"/>
          </w:rPr>
          <w:rPr>
            <w:color w:val="0000EE"/>
            <w:u w:val="single"/>
          </w:rPr>
          <w:t>تثنية 16:16</w:t>
        </w:r>
      </w:hyperlink>
      <w:r>
        <w:rPr>
          <w:rtl/>
          <w:cs/>
          <w:lang w:val="ar_AE" w:bidi="ar_AE"/>
        </w:rPr>
        <w:t xml:space="preserve">)، يُحتفَل به بعد سبعة أسابيع من عيد الفصح في اليوم السادس من سيفان (يونيو)؛ يُعرف أيضًا بعيد الخمسين. </w:t>
      </w:r>
      <w:r>
        <w:rPr>
          <w:b/>
          <w:rtl/>
          <w:cs/>
          <w:lang w:val="ar_AE" w:bidi="ar_AE"/>
        </w:rPr>
        <w:t xml:space="preserve">انظر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الأنوار</w:t>
      </w:r>
      <w:r>
        <w:rPr>
          <w:rtl/>
          <w:cs/>
          <w:lang w:val="ar_AE" w:bidi="ar_AE"/>
        </w:rPr>
      </w:r>
    </w:p>
    <w:p>
      <w:pPr>
        <w:bidi/>
      </w:pPr>
      <w:r>
        <w:rPr>
          <w:rtl/>
          <w:cs/>
          <w:lang w:val="ar_AE" w:bidi="ar_AE"/>
        </w:rPr>
      </w:r>
      <w:r>
        <w:rPr>
          <w:rtl/>
          <w:cs/>
          <w:lang w:val="ar_AE" w:bidi="ar_AE"/>
        </w:rPr>
        <w:t xml:space="preserve">اسم بديل لعيد حانوكا/ حنكة، وهو واحد من أعياد إسرائيل التي تحتفل بحدث إعادة تكريس الهيكل في عام 164 قبل الميلاد.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التجديد (الحانوكا)</w:t>
      </w:r>
      <w:r>
        <w:rPr>
          <w:rtl/>
          <w:cs/>
          <w:lang w:val="ar_AE" w:bidi="ar_AE"/>
        </w:rPr>
      </w:r>
    </w:p>
    <w:p>
      <w:pPr>
        <w:pStyle w:val="Heading2"/>
        <w:bidi/>
      </w:pPr>
      <w:r>
        <w:rPr>
          <w:b/>
          <w:rtl/>
          <w:cs/>
          <w:lang w:val="ar_AE" w:bidi="ar_AE"/>
        </w:rPr>
        <w:t>عيد التجديد (الحانوكا)</w:t>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 xml:space="preserve"> </w:t>
      </w:r>
      <w:r>
        <w:rPr>
          <w:rtl/>
          <w:cs/>
          <w:lang w:val="ar_AE" w:bidi="ar_AE"/>
        </w:rPr>
        <w:t>الديانة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الحصاد</w:t>
      </w:r>
      <w:r>
        <w:rPr>
          <w:rtl/>
          <w:cs/>
          <w:lang w:val="ar_AE" w:bidi="ar_AE"/>
        </w:rPr>
      </w:r>
    </w:p>
    <w:p>
      <w:pPr>
        <w:bidi/>
      </w:pPr>
      <w:r>
        <w:rPr>
          <w:rtl/>
          <w:cs/>
          <w:lang w:val="ar_AE" w:bidi="ar_AE"/>
        </w:rPr>
      </w:r>
      <w:r>
        <w:rPr>
          <w:rtl/>
          <w:cs/>
          <w:lang w:val="ar_AE" w:bidi="ar_AE"/>
        </w:rPr>
        <w:t>أحد الأعياد الثلاثة الكبيرة لإِسْرَائِيل، يُعرف أيضًا بعيد المظال أو الخيام، والذي يحتفل بانتهاء السنة الزراعية (</w:t>
      </w:r>
      <w:hyperlink r:id="rId657">
        <w:r>
          <w:rPr>
            <w:rtl/>
            <w:cs/>
            <w:lang w:val="ar_AE" w:bidi="ar_AE"/>
          </w:rPr>
          <w:rPr>
            <w:color w:val="0000EE"/>
            <w:u w:val="single"/>
          </w:rPr>
          <w:t>لاويين 23:39–43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العنصرة "يوم الخمسين"</w:t>
      </w:r>
      <w:r>
        <w:rPr>
          <w:rtl/>
          <w:cs/>
          <w:lang w:val="ar_AE" w:bidi="ar_AE"/>
        </w:rPr>
      </w:r>
    </w:p>
    <w:p>
      <w:pPr>
        <w:bidi/>
      </w:pPr>
      <w:r>
        <w:rPr>
          <w:rtl/>
          <w:cs/>
          <w:lang w:val="ar_AE" w:bidi="ar_AE"/>
        </w:rPr>
      </w:r>
      <w:r>
        <w:rPr>
          <w:rtl/>
          <w:cs/>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9">
        <w:r>
          <w:rPr>
            <w:rtl/>
            <w:cs/>
            <w:lang w:val="ar_AE" w:bidi="ar_AE"/>
          </w:rPr>
          <w:rPr>
            <w:color w:val="0000EE"/>
            <w:u w:val="single"/>
          </w:rPr>
          <w:t>خروج 34: 22؛</w:t>
        </w:r>
      </w:hyperlink>
      <w:r>
        <w:rPr>
          <w:rtl/>
          <w:cs/>
          <w:lang w:val="ar_AE" w:bidi="ar_AE"/>
        </w:rPr>
        <w:t xml:space="preserve"> </w:t>
      </w:r>
      <w:hyperlink r:id="rId1870">
        <w:r>
          <w:rPr>
            <w:rtl/>
            <w:cs/>
            <w:lang w:val="ar_AE" w:bidi="ar_AE"/>
          </w:rPr>
          <w:rPr>
            <w:color w:val="0000EE"/>
            <w:u w:val="single"/>
          </w:rPr>
          <w:t>تثنية 16: 10</w:t>
        </w:r>
      </w:hyperlink>
      <w:r>
        <w:rPr>
          <w:rtl/>
          <w:cs/>
          <w:lang w:val="ar_AE" w:bidi="ar_AE"/>
        </w:rPr>
        <w:t>) لأنه يحدث بعد سبعة أسابيع من عيد الفصح. تشمل الأسماء الأخرى عيد الحصاد (</w:t>
      </w:r>
      <w:hyperlink r:id="rId1871">
        <w:r>
          <w:rPr>
            <w:rtl/>
            <w:cs/>
            <w:lang w:val="ar_AE" w:bidi="ar_AE"/>
          </w:rPr>
          <w:rPr>
            <w:color w:val="0000EE"/>
            <w:u w:val="single"/>
          </w:rPr>
          <w:t>خروج 23: 16</w:t>
        </w:r>
      </w:hyperlink>
      <w:r>
        <w:rPr>
          <w:rtl/>
          <w:cs/>
          <w:lang w:val="ar_AE" w:bidi="ar_AE"/>
        </w:rPr>
        <w:t>)، بسبب علاقته بموسم الحصاد، وعيد الأبكار (</w:t>
      </w:r>
      <w:hyperlink r:id="rId1872">
        <w:r>
          <w:rPr>
            <w:rtl/>
            <w:cs/>
            <w:lang w:val="ar_AE" w:bidi="ar_AE"/>
          </w:rPr>
          <w:rPr>
            <w:color w:val="0000EE"/>
            <w:u w:val="single"/>
          </w:rPr>
          <w:t>عدد 28: 26</w:t>
        </w:r>
      </w:hyperlink>
      <w:r>
        <w:rPr>
          <w:rtl/>
          <w:cs/>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3">
        <w:r>
          <w:rPr>
            <w:rtl/>
            <w:cs/>
            <w:lang w:val="ar_AE" w:bidi="ar_AE"/>
          </w:rPr>
          <w:rPr>
            <w:color w:val="0000EE"/>
            <w:u w:val="single"/>
          </w:rPr>
          <w:t>لاويين 23: 9–14</w:t>
        </w:r>
      </w:hyperlink>
      <w:r>
        <w:rPr>
          <w:rtl/>
          <w:cs/>
          <w:lang w:val="ar_AE" w:bidi="ar_AE"/>
        </w:rPr>
        <w:t>).</w:t>
      </w:r>
    </w:p>
    <w:p>
      <w:pPr>
        <w:bidi/>
      </w:pPr>
      <w:r>
        <w:rPr>
          <w:rtl/>
          <w:cs/>
          <w:lang w:val="ar_AE" w:bidi="ar_AE"/>
        </w:rPr>
      </w:r>
      <w:r>
        <w:rPr>
          <w:rtl/>
          <w:cs/>
          <w:lang w:val="ar_AE" w:bidi="ar_AE"/>
        </w:rPr>
        <w:t>كان عيد الأسابيع واحدًا من ثلاثة أعياد حج في العهد القديم عندما كان الأفراد يأتون أمام الرب حاملين العطايا والتقدمات (</w:t>
      </w:r>
      <w:hyperlink r:id="rId1868">
        <w:r>
          <w:rPr>
            <w:rtl/>
            <w:cs/>
            <w:lang w:val="ar_AE" w:bidi="ar_AE"/>
          </w:rPr>
          <w:rPr>
            <w:color w:val="0000EE"/>
            <w:u w:val="single"/>
          </w:rPr>
          <w:t>خروج 23: 14–17</w:t>
        </w:r>
      </w:hyperlink>
      <w:r>
        <w:rPr>
          <w:rtl/>
          <w:cs/>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4">
        <w:r>
          <w:rPr>
            <w:rtl/>
            <w:cs/>
            <w:lang w:val="ar_AE" w:bidi="ar_AE"/>
          </w:rPr>
          <w:rPr>
            <w:color w:val="0000EE"/>
            <w:u w:val="single"/>
          </w:rPr>
          <w:t>تثنية 16: 9</w:t>
        </w:r>
      </w:hyperlink>
      <w:r>
        <w:rPr>
          <w:rtl/>
          <w:cs/>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rtl/>
          <w:cs/>
          <w:lang w:val="ar_AE" w:bidi="ar_AE"/>
        </w:rPr>
        <w:t>عاديات اليهود</w:t>
      </w:r>
      <w:r>
        <w:rPr>
          <w:i/>
          <w:rtl/>
          <w:cs/>
          <w:lang w:val="ar_AE" w:bidi="ar_AE"/>
        </w:rPr>
        <w:t xml:space="preserve"> </w:t>
      </w:r>
      <w:r>
        <w:rPr>
          <w:rtl/>
          <w:cs/>
          <w:lang w:val="ar_AE" w:bidi="ar_AE"/>
        </w:rPr>
        <w:t>3.10.6).</w:t>
      </w:r>
    </w:p>
    <w:p>
      <w:pPr>
        <w:bidi/>
      </w:pPr>
      <w:r>
        <w:rPr>
          <w:rtl/>
          <w:cs/>
          <w:lang w:val="ar_AE" w:bidi="ar_AE"/>
        </w:rPr>
      </w:r>
      <w:r>
        <w:rPr>
          <w:rtl/>
          <w:cs/>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5">
        <w:r>
          <w:rPr>
            <w:rtl/>
            <w:cs/>
            <w:lang w:val="ar_AE" w:bidi="ar_AE"/>
          </w:rPr>
          <w:rPr>
            <w:color w:val="0000EE"/>
            <w:u w:val="single"/>
          </w:rPr>
          <w:t>لاويين 23: 11</w:t>
        </w:r>
      </w:hyperlink>
      <w:r>
        <w:rPr>
          <w:rtl/>
          <w:cs/>
          <w:lang w:val="ar_AE" w:bidi="ar_AE"/>
        </w:rPr>
        <w:t xml:space="preserve">). في هذا اليوم كان يُردد رغيفان، مُعدَّان من عُشرَين من الإيفة من الدقيق ومخبوزان بالخميرة، أمام الرب (آية </w:t>
      </w:r>
      <w:hyperlink r:id="rId1876">
        <w:r>
          <w:rPr>
            <w:rtl/>
            <w:cs/>
            <w:lang w:val="ar_AE" w:bidi="ar_AE"/>
          </w:rPr>
          <w:rPr>
            <w:color w:val="0000EE"/>
            <w:u w:val="single"/>
          </w:rPr>
          <w:t>17</w:t>
        </w:r>
      </w:hyperlink>
      <w:r>
        <w:rPr>
          <w:rtl/>
          <w:cs/>
          <w:lang w:val="ar_AE" w:bidi="ar_AE"/>
        </w:rPr>
        <w:t>) وكان يتم تشجيع التقديمات الطوعية (</w:t>
      </w:r>
      <w:hyperlink r:id="rId1870">
        <w:r>
          <w:rPr>
            <w:rtl/>
            <w:cs/>
            <w:lang w:val="ar_AE" w:bidi="ar_AE"/>
          </w:rPr>
          <w:rPr>
            <w:color w:val="0000EE"/>
            <w:u w:val="single"/>
          </w:rPr>
          <w:t>تثنية 16: 10</w:t>
        </w:r>
      </w:hyperlink>
      <w:r>
        <w:rPr>
          <w:rtl/>
          <w:cs/>
          <w:lang w:val="ar_AE" w:bidi="ar_AE"/>
        </w:rPr>
        <w:t>). كان هذا الاحتفال الحصادي وقتًا للفرح العظيم وتجمع مقدس حين لا يُسمح بالعمل (</w:t>
      </w:r>
      <w:hyperlink r:id="rId1877">
        <w:r>
          <w:rPr>
            <w:rtl/>
            <w:cs/>
            <w:lang w:val="ar_AE" w:bidi="ar_AE"/>
          </w:rPr>
          <w:rPr>
            <w:color w:val="0000EE"/>
            <w:u w:val="single"/>
          </w:rPr>
          <w:t>لاويين 23: 21؛</w:t>
        </w:r>
      </w:hyperlink>
      <w:r>
        <w:rPr>
          <w:rtl/>
          <w:cs/>
          <w:lang w:val="ar_AE" w:bidi="ar_AE"/>
        </w:rPr>
        <w:t xml:space="preserve"> </w:t>
      </w:r>
      <w:hyperlink r:id="rId1878">
        <w:r>
          <w:rPr>
            <w:rtl/>
            <w:cs/>
            <w:lang w:val="ar_AE" w:bidi="ar_AE"/>
          </w:rPr>
          <w:rPr>
            <w:color w:val="0000EE"/>
            <w:u w:val="single"/>
          </w:rPr>
          <w:t>تثنية 16: 11</w:t>
        </w:r>
      </w:hyperlink>
      <w:r>
        <w:rPr>
          <w:rtl/>
          <w:cs/>
          <w:lang w:val="ar_AE" w:bidi="ar_AE"/>
        </w:rPr>
        <w:t>). يُعد الاحتفال بعيد الأسابيع في زمن سليمان (</w:t>
      </w:r>
      <w:hyperlink r:id="rId1879">
        <w:r>
          <w:rPr>
            <w:rtl/>
            <w:cs/>
            <w:lang w:val="ar_AE" w:bidi="ar_AE"/>
          </w:rPr>
          <w:rPr>
            <w:color w:val="0000EE"/>
            <w:u w:val="single"/>
          </w:rPr>
          <w:t>2 أخبار الأيام 8: 13</w:t>
        </w:r>
      </w:hyperlink>
      <w:r>
        <w:rPr>
          <w:rtl/>
          <w:cs/>
          <w:lang w:val="ar_AE" w:bidi="ar_AE"/>
        </w:rPr>
        <w:t>) هو الإشارة الوحيدة في العهد القديم خارج أسفار موسى الخمسة، لأن حزقيال لم يذكره في تقويمه للأعياد المستقبلية (</w:t>
      </w:r>
      <w:hyperlink r:id="rId1880">
        <w:r>
          <w:rPr>
            <w:rtl/>
            <w:cs/>
            <w:lang w:val="ar_AE" w:bidi="ar_AE"/>
          </w:rPr>
          <w:rPr>
            <w:color w:val="0000EE"/>
            <w:u w:val="single"/>
          </w:rPr>
          <w:t>حزقيال 45–46</w:t>
        </w:r>
      </w:hyperlink>
      <w:r>
        <w:rPr>
          <w:rtl/>
          <w:cs/>
          <w:lang w:val="ar_AE" w:bidi="ar_AE"/>
        </w:rPr>
        <w:t>).</w:t>
      </w:r>
    </w:p>
    <w:p>
      <w:pPr>
        <w:bidi/>
      </w:pPr>
      <w:r>
        <w:rPr>
          <w:rtl/>
          <w:cs/>
          <w:lang w:val="ar_AE" w:bidi="ar_AE"/>
        </w:rPr>
      </w:r>
      <w:r>
        <w:rPr>
          <w:rtl/>
          <w:cs/>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1">
        <w:r>
          <w:rPr>
            <w:rtl/>
            <w:cs/>
            <w:lang w:val="ar_AE" w:bidi="ar_AE"/>
          </w:rPr>
          <w:rPr>
            <w:color w:val="0000EE"/>
            <w:u w:val="single"/>
          </w:rPr>
          <w:t>أعمال الرسل 2: 1</w:t>
        </w:r>
      </w:hyperlink>
      <w:r>
        <w:rPr>
          <w:rtl/>
          <w:cs/>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2">
        <w:r>
          <w:rPr>
            <w:rtl/>
            <w:cs/>
            <w:lang w:val="ar_AE" w:bidi="ar_AE"/>
          </w:rPr>
          <w:rPr>
            <w:color w:val="0000EE"/>
            <w:u w:val="single"/>
          </w:rPr>
          <w:t>1 كورنثوس 16: 8</w:t>
        </w:r>
      </w:hyperlink>
      <w:r>
        <w:rPr>
          <w:rtl/>
          <w:cs/>
          <w:lang w:val="ar_AE" w:bidi="ar_AE"/>
        </w:rPr>
        <w:t>)، بينما في وقت لاحق كان يرغب في السفر إلى أورشليم للوصول هناك في عيد العنصرة (</w:t>
      </w:r>
      <w:hyperlink r:id="rId1883">
        <w:r>
          <w:rPr>
            <w:rtl/>
            <w:cs/>
            <w:lang w:val="ar_AE" w:bidi="ar_AE"/>
          </w:rPr>
          <w:rPr>
            <w:color w:val="0000EE"/>
            <w:u w:val="single"/>
          </w:rPr>
          <w:t>أعمال الرسل 20: 16</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الفطير</w:t>
      </w:r>
      <w:r>
        <w:rPr>
          <w:rtl/>
          <w:cs/>
          <w:lang w:val="ar_AE" w:bidi="ar_AE"/>
        </w:rPr>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المظال</w:t>
      </w:r>
      <w:r>
        <w:rPr>
          <w:rtl/>
          <w:cs/>
          <w:lang w:val="ar_AE" w:bidi="ar_AE"/>
        </w:rPr>
      </w:r>
    </w:p>
    <w:p>
      <w:pPr>
        <w:bidi/>
      </w:pPr>
      <w:r>
        <w:rPr>
          <w:rtl/>
          <w:cs/>
          <w:lang w:val="ar_AE" w:bidi="ar_AE"/>
        </w:rPr>
      </w:r>
      <w:r>
        <w:rPr>
          <w:rtl/>
          <w:cs/>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7">
        <w:r>
          <w:rPr>
            <w:rtl/>
            <w:cs/>
            <w:lang w:val="ar_AE" w:bidi="ar_AE"/>
          </w:rPr>
          <w:rPr>
            <w:color w:val="0000EE"/>
            <w:u w:val="single"/>
          </w:rPr>
          <w:t>Lلاويين 23:39–43</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عِيدًا</w:t>
      </w:r>
      <w:r>
        <w:rPr>
          <w:rtl/>
          <w:cs/>
          <w:lang w:val="ar_AE" w:bidi="ar_AE"/>
        </w:rPr>
      </w:r>
    </w:p>
    <w:p>
      <w:pPr>
        <w:pStyle w:val="Heading2"/>
        <w:bidi/>
      </w:pPr>
      <w:r>
        <w:rPr>
          <w:rtl/>
          <w:cs/>
          <w:lang w:val="ar_AE" w:bidi="ar_AE"/>
        </w:rPr>
        <w:t>عِيدًا</w:t>
      </w:r>
      <w:r>
        <w:rPr>
          <w:rtl/>
          <w:cs/>
          <w:lang w:val="ar_AE" w:bidi="ar_AE"/>
        </w:rPr>
        <w:t>*</w:t>
      </w:r>
    </w:p>
    <w:p>
      <w:pPr>
        <w:bidi/>
      </w:pPr>
      <w:r>
        <w:rPr>
          <w:rtl/>
          <w:cs/>
          <w:lang w:val="ar_AE" w:bidi="ar_AE"/>
        </w:rPr>
      </w:r>
      <w:r>
        <w:rPr>
          <w:rtl/>
          <w:cs/>
          <w:lang w:val="ar_AE" w:bidi="ar_AE"/>
        </w:rPr>
        <w:t>الاسم العبري الذي أُطلق على مذبح بُني تكريمًا لله على يد الرأوبينيين والجاديين ونصف سبط منسى (</w:t>
      </w:r>
      <w:hyperlink r:id="rId1884">
        <w:r>
          <w:rPr>
            <w:rtl/>
            <w:cs/>
            <w:lang w:val="ar_AE" w:bidi="ar_AE"/>
          </w:rPr>
          <w:rPr>
            <w:color w:val="0000EE"/>
            <w:u w:val="single"/>
          </w:rPr>
          <w:t>يشوع 22:10، 34</w:t>
        </w:r>
      </w:hyperlink>
      <w:r>
        <w:rPr>
          <w:rtl/>
          <w:cs/>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bidi/>
      </w:pPr>
      <w:r>
        <w:rPr>
          <w:rtl/>
          <w:cs/>
          <w:lang w:val="ar_AE" w:bidi="ar_AE"/>
        </w:rPr>
      </w:r>
      <w:r>
        <w:rPr>
          <w:rtl/>
          <w:cs/>
          <w:lang w:val="ar_AE" w:bidi="ar_AE"/>
        </w:rPr>
        <w:t>بنياميني أبو شفِّيم وحفِّيم (</w:t>
      </w:r>
      <w:hyperlink r:id="rId1885">
        <w:r>
          <w:rPr>
            <w:rtl/>
            <w:cs/>
            <w:lang w:val="ar_AE" w:bidi="ar_AE"/>
          </w:rPr>
          <w:rPr>
            <w:color w:val="0000EE"/>
            <w:u w:val="single"/>
          </w:rPr>
          <w:t>1 أخبار الأيام 7:12</w:t>
        </w:r>
      </w:hyperlink>
      <w:r>
        <w:rPr>
          <w:rtl/>
          <w:cs/>
          <w:lang w:val="ar_AE" w:bidi="ar_AE"/>
        </w:rPr>
        <w:t xml:space="preserve">)، ربما يكون هو نفسه عَيْرِي (آية </w:t>
      </w:r>
      <w:hyperlink r:id="rId1097">
        <w:r>
          <w:rPr>
            <w:rtl/>
            <w:cs/>
            <w:lang w:val="ar_AE" w:bidi="ar_AE"/>
          </w:rPr>
          <w:rPr>
            <w:color w:val="0000EE"/>
            <w:u w:val="single"/>
          </w:rPr>
          <w:t>7</w:t>
        </w:r>
      </w:hyperlink>
      <w:r>
        <w:rPr>
          <w:rtl/>
          <w:cs/>
          <w:lang w:val="ar_AE" w:bidi="ar_AE"/>
        </w:rPr>
        <w:t xml:space="preserve">). يُترجم الاسم في </w:t>
      </w:r>
      <w:hyperlink r:id="rId1886">
        <w:r>
          <w:rPr>
            <w:rtl/>
            <w:cs/>
            <w:lang w:val="ar_AE" w:bidi="ar_AE"/>
          </w:rPr>
          <w:rPr>
            <w:color w:val="0000EE"/>
            <w:u w:val="single"/>
          </w:rPr>
          <w:t>عدد 24:19</w:t>
        </w:r>
      </w:hyperlink>
      <w:r>
        <w:rPr>
          <w:rtl/>
          <w:cs/>
          <w:lang w:val="ar_AE" w:bidi="ar_AE"/>
        </w:rPr>
        <w:t xml:space="preserve"> إلى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pStyle w:val="Heading2"/>
        <w:bidi/>
      </w:pPr>
      <w:r>
        <w:rPr>
          <w:rtl/>
          <w:cs/>
          <w:lang w:val="ar_AE" w:bidi="ar_AE"/>
        </w:rPr>
        <w:t>عِير</w:t>
      </w:r>
    </w:p>
    <w:p>
      <w:pPr>
        <w:bidi/>
      </w:pPr>
      <w:r>
        <w:rPr>
          <w:rtl/>
          <w:cs/>
          <w:lang w:val="ar_AE" w:bidi="ar_AE"/>
        </w:rPr>
      </w:r>
      <w:r>
        <w:rPr>
          <w:rtl/>
          <w:cs/>
          <w:lang w:val="ar_AE" w:bidi="ar_AE"/>
        </w:rPr>
        <w:t>1. الابن الأكبر ليهوذا وشوع، امرأة كنعانية (</w:t>
      </w:r>
      <w:hyperlink r:id="rId1887">
        <w:r>
          <w:rPr>
            <w:rtl/>
            <w:cs/>
            <w:lang w:val="ar_AE" w:bidi="ar_AE"/>
          </w:rPr>
          <w:rPr>
            <w:color w:val="0000EE"/>
            <w:u w:val="single"/>
          </w:rPr>
          <w:t>تك 38:3</w:t>
        </w:r>
      </w:hyperlink>
      <w:r>
        <w:rPr>
          <w:rtl/>
          <w:cs/>
          <w:lang w:val="ar_AE" w:bidi="ar_AE"/>
        </w:rPr>
        <w:t>). قتله الرب قبل أن يتمكن هو وزوجته، ثامار، من إنجاب أي أطفال (</w:t>
      </w:r>
      <w:hyperlink r:id="rId1888">
        <w:r>
          <w:rPr>
            <w:rtl/>
            <w:cs/>
            <w:lang w:val="ar_AE" w:bidi="ar_AE"/>
          </w:rPr>
          <w:rPr>
            <w:color w:val="0000EE"/>
            <w:u w:val="single"/>
          </w:rPr>
          <w:t>تك 38:7</w:t>
        </w:r>
      </w:hyperlink>
      <w:r>
        <w:rPr>
          <w:rtl/>
          <w:cs/>
          <w:lang w:val="ar_AE" w:bidi="ar_AE"/>
        </w:rPr>
        <w:t xml:space="preserve">; </w:t>
      </w:r>
      <w:hyperlink r:id="rId1889">
        <w:r>
          <w:rPr>
            <w:rtl/>
            <w:cs/>
            <w:lang w:val="ar_AE" w:bidi="ar_AE"/>
          </w:rPr>
          <w:rPr>
            <w:color w:val="0000EE"/>
            <w:u w:val="single"/>
          </w:rPr>
          <w:t>46:12</w:t>
        </w:r>
      </w:hyperlink>
      <w:r>
        <w:rPr>
          <w:rtl/>
          <w:cs/>
          <w:lang w:val="ar_AE" w:bidi="ar_AE"/>
        </w:rPr>
        <w:t xml:space="preserve">; </w:t>
      </w:r>
      <w:hyperlink r:id="rId1890">
        <w:r>
          <w:rPr>
            <w:rtl/>
            <w:cs/>
            <w:lang w:val="ar_AE" w:bidi="ar_AE"/>
          </w:rPr>
          <w:rPr>
            <w:color w:val="0000EE"/>
            <w:u w:val="single"/>
          </w:rPr>
          <w:t>1 أخ 2:3</w:t>
        </w:r>
      </w:hyperlink>
      <w:r>
        <w:rPr>
          <w:rtl/>
          <w:cs/>
          <w:lang w:val="ar_AE" w:bidi="ar_AE"/>
        </w:rPr>
        <w:t>).</w:t>
      </w:r>
    </w:p>
    <w:p>
      <w:pPr>
        <w:bidi/>
      </w:pPr>
      <w:r>
        <w:rPr>
          <w:rtl/>
          <w:cs/>
          <w:lang w:val="ar_AE" w:bidi="ar_AE"/>
        </w:rPr>
      </w:r>
      <w:r>
        <w:rPr>
          <w:rtl/>
          <w:cs/>
          <w:lang w:val="ar_AE" w:bidi="ar_AE"/>
        </w:rPr>
        <w:t>2. حفيد يهوذا وأبو ليكة (</w:t>
      </w:r>
      <w:hyperlink r:id="rId1891">
        <w:r>
          <w:rPr>
            <w:rtl/>
            <w:cs/>
            <w:lang w:val="ar_AE" w:bidi="ar_AE"/>
          </w:rPr>
          <w:rPr>
            <w:color w:val="0000EE"/>
            <w:u w:val="single"/>
          </w:rPr>
          <w:t>1 أخبار 4:21</w:t>
        </w:r>
      </w:hyperlink>
      <w:r>
        <w:rPr>
          <w:rtl/>
          <w:cs/>
          <w:lang w:val="ar_AE" w:bidi="ar_AE"/>
        </w:rPr>
        <w:t>); وهو ابن أخي رَقْم 1 أعلاه.</w:t>
      </w:r>
    </w:p>
    <w:p>
      <w:pPr>
        <w:bidi/>
      </w:pPr>
      <w:r>
        <w:rPr>
          <w:rtl/>
          <w:cs/>
          <w:lang w:val="ar_AE" w:bidi="ar_AE"/>
        </w:rPr>
      </w:r>
      <w:r>
        <w:rPr>
          <w:rtl/>
          <w:cs/>
          <w:lang w:val="ar_AE" w:bidi="ar_AE"/>
        </w:rPr>
        <w:t>3. ابن يشوع وسلف يُوسُف، زوج مريم (</w:t>
      </w:r>
      <w:hyperlink r:id="rId1892">
        <w:r>
          <w:rPr>
            <w:rtl/>
            <w:cs/>
            <w:lang w:val="ar_AE" w:bidi="ar_AE"/>
          </w:rPr>
          <w:rPr>
            <w:color w:val="0000EE"/>
            <w:u w:val="single"/>
          </w:rPr>
          <w:t>لوقا 3:28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 شَمْسٍ</w:t>
      </w:r>
      <w:r>
        <w:rPr>
          <w:rtl/>
          <w:cs/>
          <w:lang w:val="ar_AE" w:bidi="ar_AE"/>
        </w:rPr>
      </w:r>
    </w:p>
    <w:p>
      <w:pPr>
        <w:pStyle w:val="Heading2"/>
        <w:bidi/>
      </w:pPr>
      <w:r>
        <w:rPr>
          <w:b/>
          <w:rtl/>
          <w:cs/>
          <w:lang w:val="ar_AE" w:bidi="ar_AE"/>
        </w:rPr>
        <w:t>عِيرُ شَمْسٍ</w:t>
      </w:r>
    </w:p>
    <w:p>
      <w:pPr>
        <w:bidi/>
      </w:pPr>
      <w:r>
        <w:rPr>
          <w:rtl/>
          <w:cs/>
          <w:lang w:val="ar_AE" w:bidi="ar_AE"/>
        </w:rPr>
      </w:r>
      <w:r>
        <w:rPr>
          <w:rtl/>
          <w:cs/>
          <w:lang w:val="ar_AE" w:bidi="ar_AE"/>
        </w:rPr>
        <w:t>مدينة أُعطيت نصيبًا لسبط دان (</w:t>
      </w:r>
      <w:hyperlink r:id="rId1893">
        <w:r>
          <w:rPr>
            <w:rtl/>
            <w:cs/>
            <w:lang w:val="ar_AE" w:bidi="ar_AE"/>
          </w:rPr>
          <w:rPr>
            <w:color w:val="0000EE"/>
            <w:u w:val="single"/>
          </w:rPr>
          <w:t>يشوع 19: 41</w:t>
        </w:r>
      </w:hyperlink>
      <w:r>
        <w:rPr>
          <w:rtl/>
          <w:cs/>
          <w:lang w:val="ar_AE" w:bidi="ar_AE"/>
        </w:rPr>
        <w:t>)، وعلى الأرجح هي نفسها مدينة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w:t>
      </w:r>
      <w:r>
        <w:rPr>
          <w:rtl/>
          <w:cs/>
          <w:lang w:val="ar_AE" w:bidi="ar_AE"/>
        </w:rPr>
      </w:r>
    </w:p>
    <w:p>
      <w:pPr>
        <w:pStyle w:val="Heading2"/>
        <w:bidi/>
      </w:pPr>
      <w:r>
        <w:rPr>
          <w:rtl/>
          <w:cs/>
          <w:lang w:val="ar_AE" w:bidi="ar_AE"/>
        </w:rPr>
        <w:t>عِيْرَا</w:t>
      </w:r>
    </w:p>
    <w:p>
      <w:pPr>
        <w:bidi/>
      </w:pPr>
      <w:r>
        <w:rPr>
          <w:rtl/>
          <w:cs/>
          <w:lang w:val="ar_AE" w:bidi="ar_AE"/>
        </w:rPr>
      </w:r>
      <w:r>
        <w:rPr>
          <w:rtl/>
          <w:cs/>
          <w:lang w:val="ar_AE" w:bidi="ar_AE"/>
        </w:rPr>
        <w:t>1. كاهنٌ لداود أو أحد كبار المسؤولين في وقت تمرُّد شبع (</w:t>
      </w:r>
      <w:hyperlink r:id="rId1894">
        <w:r>
          <w:rPr>
            <w:rtl/>
            <w:cs/>
            <w:lang w:val="ar_AE" w:bidi="ar_AE"/>
          </w:rPr>
          <w:rPr>
            <w:color w:val="0000EE"/>
            <w:u w:val="single"/>
          </w:rPr>
          <w:t>2صموئيل 20: 26</w:t>
        </w:r>
      </w:hyperlink>
      <w:r>
        <w:rPr>
          <w:rtl/>
          <w:cs/>
          <w:lang w:val="ar_AE" w:bidi="ar_AE"/>
        </w:rPr>
        <w:t>).</w:t>
      </w:r>
    </w:p>
    <w:p>
      <w:pPr>
        <w:bidi/>
      </w:pPr>
      <w:r>
        <w:rPr>
          <w:rtl/>
          <w:cs/>
          <w:lang w:val="ar_AE" w:bidi="ar_AE"/>
        </w:rPr>
      </w:r>
      <w:r>
        <w:rPr>
          <w:rtl/>
          <w:cs/>
          <w:lang w:val="ar_AE" w:bidi="ar_AE"/>
        </w:rPr>
        <w:t>2. واحدٌ من أبطال داود، المعروفين باسم "الثلاثين" (</w:t>
      </w:r>
      <w:hyperlink r:id="rId1370">
        <w:r>
          <w:rPr>
            <w:rtl/>
            <w:cs/>
            <w:lang w:val="ar_AE" w:bidi="ar_AE"/>
          </w:rPr>
          <w:rPr>
            <w:color w:val="0000EE"/>
            <w:u w:val="single"/>
          </w:rPr>
          <w:t>2صموئيل 23: 26</w:t>
        </w:r>
      </w:hyperlink>
      <w:r>
        <w:rPr>
          <w:rtl/>
          <w:cs/>
          <w:lang w:val="ar_AE" w:bidi="ar_AE"/>
        </w:rPr>
        <w:t xml:space="preserve">)، وكان </w:t>
      </w:r>
      <w:r>
        <w:rPr>
          <w:rtl/>
          <w:cs/>
          <w:lang w:val="ar_AE" w:bidi="ar_AE"/>
        </w:rPr>
        <w:t xml:space="preserve">بْنُ عِقِّيشَ ٱلتَّقُوعِيُّ </w:t>
      </w:r>
      <w:r>
        <w:rPr>
          <w:rtl/>
          <w:cs/>
          <w:lang w:val="ar_AE" w:bidi="ar_AE"/>
        </w:rPr>
        <w:t>(</w:t>
      </w:r>
      <w:hyperlink r:id="rId1371">
        <w:r>
          <w:rPr>
            <w:rtl/>
            <w:cs/>
            <w:lang w:val="ar_AE" w:bidi="ar_AE"/>
          </w:rPr>
          <w:rPr>
            <w:color w:val="0000EE"/>
            <w:u w:val="single"/>
          </w:rPr>
          <w:t>1أخبار الأيام 11: 28؛</w:t>
        </w:r>
      </w:hyperlink>
      <w:r>
        <w:rPr>
          <w:rtl/>
          <w:cs/>
          <w:lang w:val="ar_AE" w:bidi="ar_AE"/>
        </w:rPr>
        <w:t xml:space="preserve"> </w:t>
      </w:r>
      <w:hyperlink r:id="rId1372">
        <w:r>
          <w:rPr>
            <w:rtl/>
            <w:cs/>
            <w:lang w:val="ar_AE" w:bidi="ar_AE"/>
          </w:rPr>
          <w:rPr>
            <w:color w:val="0000EE"/>
            <w:u w:val="single"/>
          </w:rPr>
          <w:t>27: 9</w:t>
        </w:r>
      </w:hyperlink>
      <w:r>
        <w:rPr>
          <w:rtl/>
          <w:cs/>
          <w:lang w:val="ar_AE" w:bidi="ar_AE"/>
        </w:rPr>
        <w:t>) وقد أصبح قائد الفرقة السادسة في جيش داود.</w:t>
      </w:r>
    </w:p>
    <w:p>
      <w:pPr>
        <w:bidi/>
      </w:pPr>
      <w:r>
        <w:rPr>
          <w:rtl/>
          <w:cs/>
          <w:lang w:val="ar_AE" w:bidi="ar_AE"/>
        </w:rPr>
      </w:r>
      <w:r>
        <w:rPr>
          <w:rtl/>
          <w:cs/>
          <w:lang w:val="ar_AE" w:bidi="ar_AE"/>
        </w:rPr>
        <w:t>٣. واحدٌ من أبطال داود، المعروفين باسم "الثلاثين"، وقيل عنه إنه يثري (</w:t>
      </w:r>
      <w:hyperlink r:id="rId1895">
        <w:r>
          <w:rPr>
            <w:rtl/>
            <w:cs/>
            <w:lang w:val="ar_AE" w:bidi="ar_AE"/>
          </w:rPr>
          <w:rPr>
            <w:color w:val="0000EE"/>
            <w:u w:val="single"/>
          </w:rPr>
          <w:t>2صموئيل 23: 38؛</w:t>
        </w:r>
      </w:hyperlink>
      <w:r>
        <w:rPr>
          <w:rtl/>
          <w:cs/>
          <w:lang w:val="ar_AE" w:bidi="ar_AE"/>
        </w:rPr>
        <w:t xml:space="preserve"> </w:t>
      </w:r>
      <w:hyperlink r:id="rId1896">
        <w:r>
          <w:rPr>
            <w:rtl/>
            <w:cs/>
            <w:lang w:val="ar_AE" w:bidi="ar_AE"/>
          </w:rPr>
          <w:rPr>
            <w:color w:val="0000EE"/>
            <w:u w:val="single"/>
          </w:rPr>
          <w:t>1أخبار الأيام 11: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عِيرَاد</w:t>
      </w:r>
      <w:r>
        <w:rPr>
          <w:rtl/>
          <w:cs/>
          <w:lang w:val="ar_AE" w:bidi="ar_AE"/>
        </w:rPr>
      </w:r>
    </w:p>
    <w:p>
      <w:pPr>
        <w:pStyle w:val="Heading2"/>
        <w:bidi/>
      </w:pPr>
      <w:r>
        <w:rPr>
          <w:rtl/>
          <w:cs/>
          <w:lang w:val="ar_AE" w:bidi="ar_AE"/>
        </w:rPr>
        <w:t>عِيرَاد</w:t>
      </w:r>
    </w:p>
    <w:p>
      <w:pPr>
        <w:bidi/>
      </w:pPr>
      <w:r>
        <w:rPr>
          <w:rtl/>
          <w:cs/>
          <w:lang w:val="ar_AE" w:bidi="ar_AE"/>
        </w:rPr>
      </w:r>
      <w:r>
        <w:rPr>
          <w:rtl/>
          <w:cs/>
          <w:lang w:val="ar_AE" w:bidi="ar_AE"/>
        </w:rPr>
        <w:t xml:space="preserve">ابن </w:t>
      </w:r>
      <w:r>
        <w:rPr>
          <w:rtl/>
          <w:cs/>
          <w:lang w:val="ar_AE" w:bidi="ar_AE"/>
        </w:rPr>
        <w:t>حَنُوك</w:t>
      </w:r>
      <w:r>
        <w:rPr>
          <w:rtl/>
          <w:cs/>
          <w:lang w:val="ar_AE" w:bidi="ar_AE"/>
        </w:rPr>
        <w:t>، و</w:t>
      </w:r>
      <w:r>
        <w:rPr>
          <w:rtl/>
          <w:cs/>
          <w:lang w:val="ar_AE" w:bidi="ar_AE"/>
        </w:rPr>
        <w:t xml:space="preserve">أحد المنحدرين من نسل </w:t>
      </w:r>
      <w:r>
        <w:rPr>
          <w:rtl/>
          <w:cs/>
          <w:lang w:val="ar_AE" w:bidi="ar_AE"/>
        </w:rPr>
        <w:t>قايين (</w:t>
      </w:r>
      <w:hyperlink r:id="rId1897">
        <w:r>
          <w:rPr>
            <w:rtl/>
            <w:cs/>
            <w:lang w:val="ar_AE" w:bidi="ar_AE"/>
          </w:rPr>
          <w:rPr>
            <w:color w:val="0000EE"/>
            <w:u w:val="single"/>
          </w:rPr>
          <w:t>تكوين 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عِيرَام</w:t>
      </w:r>
      <w:r>
        <w:rPr>
          <w:rtl/>
          <w:cs/>
          <w:lang w:val="ar_AE" w:bidi="ar_AE"/>
        </w:rPr>
      </w:r>
    </w:p>
    <w:p>
      <w:pPr>
        <w:pStyle w:val="Heading2"/>
        <w:bidi/>
      </w:pPr>
      <w:r>
        <w:rPr>
          <w:rtl/>
          <w:cs/>
          <w:lang w:val="ar_AE" w:bidi="ar_AE"/>
        </w:rPr>
        <w:t>عِيرَام</w:t>
      </w:r>
    </w:p>
    <w:p>
      <w:pPr>
        <w:bidi/>
      </w:pPr>
      <w:r>
        <w:rPr>
          <w:rtl/>
          <w:cs/>
          <w:lang w:val="ar_AE" w:bidi="ar_AE"/>
        </w:rPr>
      </w:r>
      <w:r>
        <w:rPr>
          <w:rtl/>
          <w:cs/>
          <w:lang w:val="ar_AE" w:bidi="ar_AE"/>
        </w:rPr>
        <w:t>أمير عشيرة في أدوم (</w:t>
      </w:r>
      <w:hyperlink r:id="rId1898">
        <w:r>
          <w:rPr>
            <w:rtl/>
            <w:cs/>
            <w:lang w:val="ar_AE" w:bidi="ar_AE"/>
          </w:rPr>
          <w:rPr>
            <w:color w:val="0000EE"/>
            <w:u w:val="single"/>
          </w:rPr>
          <w:t>تكوين 36:43؛</w:t>
        </w:r>
      </w:hyperlink>
      <w:r>
        <w:rPr>
          <w:rtl/>
          <w:cs/>
          <w:lang w:val="ar_AE" w:bidi="ar_AE"/>
        </w:rPr>
        <w:t xml:space="preserve"> </w:t>
      </w:r>
      <w:hyperlink r:id="rId1899">
        <w:r>
          <w:rPr>
            <w:rtl/>
            <w:cs/>
            <w:lang w:val="ar_AE" w:bidi="ar_AE"/>
          </w:rPr>
          <w:rPr>
            <w:color w:val="0000EE"/>
            <w:u w:val="single"/>
          </w:rPr>
          <w:t>1أخبار الأيام 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عِيرَان</w:t>
      </w:r>
      <w:r>
        <w:rPr>
          <w:rtl/>
          <w:cs/>
          <w:lang w:val="ar_AE" w:bidi="ar_AE"/>
        </w:rPr>
      </w:r>
    </w:p>
    <w:p>
      <w:pPr>
        <w:bidi/>
      </w:pPr>
      <w:r>
        <w:rPr>
          <w:rtl/>
          <w:cs/>
          <w:lang w:val="ar_AE" w:bidi="ar_AE"/>
        </w:rPr>
      </w:r>
      <w:r>
        <w:rPr>
          <w:rtl/>
          <w:cs/>
          <w:lang w:val="ar_AE" w:bidi="ar_AE"/>
        </w:rPr>
        <w:t>حفيد أَفْرَايِم والابن الأكبر لشوتَالَح (</w:t>
      </w:r>
      <w:hyperlink r:id="rId1900">
        <w:r>
          <w:rPr>
            <w:rtl/>
            <w:cs/>
            <w:lang w:val="ar_AE" w:bidi="ar_AE"/>
          </w:rPr>
          <w:rPr>
            <w:color w:val="0000EE"/>
            <w:u w:val="single"/>
          </w:rPr>
          <w:t>عدد 26:36</w:t>
        </w:r>
      </w:hyperlink>
      <w:r>
        <w:rPr>
          <w:rtl/>
          <w:cs/>
          <w:lang w:val="ar_AE" w:bidi="ar_AE"/>
        </w:rPr>
        <w:t xml:space="preserve">)، الذي جاءت منه عشيرة عيراني. في </w:t>
      </w:r>
      <w:hyperlink r:id="rId1901">
        <w:r>
          <w:rPr>
            <w:rtl/>
            <w:cs/>
            <w:lang w:val="ar_AE" w:bidi="ar_AE"/>
          </w:rPr>
          <w:rPr>
            <w:color w:val="0000EE"/>
            <w:u w:val="single"/>
          </w:rPr>
          <w:t>1 أخبار الأيام 7:20</w:t>
        </w:r>
      </w:hyperlink>
      <w:r>
        <w:rPr>
          <w:rtl/>
          <w:cs/>
          <w:lang w:val="ar_AE" w:bidi="ar_AE"/>
        </w:rPr>
        <w:t>، تم استبدال عِيرَان بأَلِعَادَا، والذي قد يكون خطأ من الناسخ.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عِيرُو</w:t>
      </w:r>
      <w:r>
        <w:rPr>
          <w:rtl/>
          <w:cs/>
          <w:lang w:val="ar_AE" w:bidi="ar_AE"/>
        </w:rPr>
      </w:r>
    </w:p>
    <w:p>
      <w:pPr>
        <w:pStyle w:val="Heading2"/>
        <w:bidi/>
      </w:pPr>
      <w:r>
        <w:rPr>
          <w:b/>
          <w:rtl/>
          <w:cs/>
          <w:lang w:val="ar_AE" w:bidi="ar_AE"/>
        </w:rPr>
        <w:t>عِيرُو</w:t>
      </w:r>
    </w:p>
    <w:p>
      <w:pPr>
        <w:bidi/>
      </w:pPr>
      <w:r>
        <w:rPr>
          <w:rtl/>
          <w:cs/>
          <w:lang w:val="ar_AE" w:bidi="ar_AE"/>
        </w:rPr>
      </w:r>
      <w:r>
        <w:rPr>
          <w:rtl/>
          <w:cs/>
          <w:lang w:val="ar_AE" w:bidi="ar_AE"/>
        </w:rPr>
        <w:t>ابن كالب من سبط يهوذا (</w:t>
      </w:r>
      <w:hyperlink r:id="rId1902">
        <w:r>
          <w:rPr>
            <w:rtl/>
            <w:cs/>
            <w:lang w:val="ar_AE" w:bidi="ar_AE"/>
          </w:rPr>
          <w:rPr>
            <w:color w:val="0000EE"/>
            <w:u w:val="single"/>
          </w:rPr>
          <w:t>1أخبار الأيام 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b/>
          <w:rtl/>
          <w:cs/>
          <w:lang w:val="ar_AE" w:bidi="ar_AE"/>
        </w:rPr>
        <w:t>عَيْرِي</w:t>
      </w:r>
    </w:p>
    <w:p>
      <w:pPr>
        <w:bidi/>
      </w:pPr>
      <w:r>
        <w:rPr>
          <w:rtl/>
          <w:cs/>
          <w:lang w:val="ar_AE" w:bidi="ar_AE"/>
        </w:rPr>
      </w:r>
      <w:r>
        <w:rPr>
          <w:rtl/>
          <w:cs/>
          <w:lang w:val="ar_AE" w:bidi="ar_AE"/>
        </w:rPr>
        <w:t>ابن بَالَعَ من سبط بنيامين (</w:t>
      </w:r>
      <w:hyperlink r:id="rId1097">
        <w:r>
          <w:rPr>
            <w:rtl/>
            <w:cs/>
            <w:lang w:val="ar_AE" w:bidi="ar_AE"/>
          </w:rPr>
          <w:rPr>
            <w:color w:val="0000EE"/>
            <w:u w:val="single"/>
          </w:rPr>
          <w:t>1أخبار الأيام 7: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rtl/>
          <w:cs/>
          <w:lang w:val="ar_AE" w:bidi="ar_AE"/>
        </w:rPr>
        <w:t>عِيرِي</w:t>
      </w:r>
    </w:p>
    <w:p>
      <w:pPr>
        <w:bidi/>
      </w:pPr>
      <w:r>
        <w:rPr>
          <w:rtl/>
          <w:cs/>
          <w:lang w:val="ar_AE" w:bidi="ar_AE"/>
        </w:rPr>
      </w:r>
      <w:r>
        <w:rPr>
          <w:rtl/>
          <w:cs/>
          <w:lang w:val="ar_AE" w:bidi="ar_AE"/>
        </w:rPr>
        <w:t>الابن الخامس لجَاد (</w:t>
      </w:r>
      <w:hyperlink r:id="rId1903">
        <w:r>
          <w:rPr>
            <w:rtl/>
            <w:cs/>
            <w:lang w:val="ar_AE" w:bidi="ar_AE"/>
          </w:rPr>
          <w:rPr>
            <w:color w:val="0000EE"/>
            <w:u w:val="single"/>
          </w:rPr>
          <w:t>تكوين 46:16</w:t>
        </w:r>
      </w:hyperlink>
      <w:r>
        <w:rPr>
          <w:rtl/>
          <w:cs/>
          <w:lang w:val="ar_AE" w:bidi="ar_AE"/>
        </w:rPr>
        <w:t xml:space="preserve">) ومؤسس عشيرة </w:t>
      </w:r>
      <w:r>
        <w:rPr>
          <w:rtl/>
          <w:cs/>
          <w:lang w:val="ar_AE" w:bidi="ar_AE"/>
        </w:rPr>
        <w:t>الْعِيرِيِّين</w:t>
      </w:r>
      <w:r>
        <w:rPr>
          <w:rtl/>
          <w:cs/>
          <w:lang w:val="ar_AE" w:bidi="ar_AE"/>
        </w:rPr>
        <w:t xml:space="preserve"> (</w:t>
      </w:r>
      <w:hyperlink r:id="rId1904">
        <w:r>
          <w:rPr>
            <w:rtl/>
            <w:cs/>
            <w:lang w:val="ar_AE" w:bidi="ar_AE"/>
          </w:rPr>
          <w:rPr>
            <w:color w:val="0000EE"/>
            <w:u w:val="single"/>
          </w:rPr>
          <w:t>عدد 26:16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pStyle w:val="Heading2"/>
        <w:bidi/>
      </w:pPr>
      <w:r>
        <w:rPr>
          <w:rtl/>
          <w:cs/>
          <w:lang w:val="ar_AE" w:bidi="ar_AE"/>
        </w:rPr>
        <w:t>عِيسُو</w:t>
      </w:r>
    </w:p>
    <w:p>
      <w:pPr>
        <w:bidi/>
      </w:pPr>
      <w:r>
        <w:rPr>
          <w:rtl/>
          <w:cs/>
          <w:lang w:val="ar_AE" w:bidi="ar_AE"/>
        </w:rPr>
      </w:r>
      <w:r>
        <w:rPr>
          <w:rtl/>
          <w:cs/>
          <w:lang w:val="ar_AE" w:bidi="ar_AE"/>
        </w:rPr>
        <w:t>ابن إِسْحَاق، والأخ التوأم الأكبر ليَعْقوب (</w:t>
      </w:r>
      <w:hyperlink r:id="rId1905">
        <w:r>
          <w:rPr>
            <w:rtl/>
            <w:cs/>
            <w:lang w:val="ar_AE" w:bidi="ar_AE"/>
          </w:rPr>
          <w:rPr>
            <w:color w:val="0000EE"/>
            <w:u w:val="single"/>
          </w:rPr>
          <w:t>تكوين 25: 24–26</w:t>
        </w:r>
      </w:hyperlink>
      <w:r>
        <w:rPr>
          <w:rtl/>
          <w:cs/>
          <w:lang w:val="ar_AE" w:bidi="ar_AE"/>
        </w:rPr>
        <w:t>)، الذي أُعطي هذا الاسم بسبب الشعر الذي كان يغطي جسده عند الولادة. بَشَرَة الطفل الحمراء، مع اللون الذي ظهر في مناسبة حِساء العدس (</w:t>
      </w:r>
      <w:hyperlink r:id="rId1906">
        <w:r>
          <w:rPr>
            <w:rtl/>
            <w:cs/>
            <w:lang w:val="ar_AE" w:bidi="ar_AE"/>
          </w:rPr>
          <w:rPr>
            <w:color w:val="0000EE"/>
            <w:u w:val="single"/>
          </w:rPr>
          <w:t>30</w:t>
        </w:r>
      </w:hyperlink>
      <w:r>
        <w:rPr>
          <w:rtl/>
          <w:cs/>
          <w:lang w:val="ar_AE" w:bidi="ar_AE"/>
        </w:rPr>
        <w:t xml:space="preserve">)، أدى إلى استخدام مصطلح أَدُوم، أو "الأحمر". ادعى الأدوميُّون أنهم ينحدرون من عِيسو، وقد يكون تسمية أرضهم </w:t>
      </w:r>
      <w:r>
        <w:rPr>
          <w:rtl/>
          <w:cs/>
          <w:lang w:val="ar_AE" w:bidi="ar_AE"/>
        </w:rPr>
        <w:t>صَعِير</w:t>
      </w:r>
      <w:r>
        <w:rPr>
          <w:rtl/>
          <w:cs/>
          <w:lang w:val="ar_AE" w:bidi="ar_AE"/>
        </w:rPr>
        <w:t xml:space="preserve"> محاولة للحفاظ على ارتباط بالكلمة sair</w:t>
      </w:r>
      <w:r>
        <w:rPr>
          <w:i/>
          <w:rtl/>
          <w:cs/>
          <w:lang w:val="ar_AE" w:bidi="ar_AE"/>
        </w:rPr>
        <w:t>،</w:t>
      </w:r>
      <w:r>
        <w:rPr>
          <w:rtl/>
          <w:cs/>
          <w:lang w:val="ar_AE" w:bidi="ar_AE"/>
        </w:rPr>
        <w:t xml:space="preserve"> التي تعني "كثيف الشعر".</w:t>
      </w:r>
    </w:p>
    <w:p>
      <w:pPr>
        <w:bidi/>
      </w:pPr>
      <w:r>
        <w:rPr>
          <w:rtl/>
          <w:cs/>
          <w:lang w:val="ar_AE" w:bidi="ar_AE"/>
        </w:rPr>
      </w:r>
      <w:r>
        <w:rPr>
          <w:rtl/>
          <w:cs/>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7">
        <w:r>
          <w:rPr>
            <w:rtl/>
            <w:cs/>
            <w:lang w:val="ar_AE" w:bidi="ar_AE"/>
          </w:rPr>
          <w:rPr>
            <w:color w:val="0000EE"/>
            <w:u w:val="single"/>
          </w:rPr>
          <w:t>تكوين 25: 29–34).</w:t>
        </w:r>
      </w:hyperlink>
    </w:p>
    <w:p>
      <w:pPr>
        <w:bidi/>
      </w:pPr>
      <w:r>
        <w:rPr>
          <w:rtl/>
          <w:cs/>
          <w:lang w:val="ar_AE" w:bidi="ar_AE"/>
        </w:rPr>
      </w:r>
      <w:r>
        <w:rPr>
          <w:rtl/>
          <w:cs/>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8">
        <w:r>
          <w:rPr>
            <w:rtl/>
            <w:cs/>
            <w:lang w:val="ar_AE" w:bidi="ar_AE"/>
          </w:rPr>
          <w:rPr>
            <w:color w:val="0000EE"/>
            <w:u w:val="single"/>
          </w:rPr>
          <w:t>تكوين 26:34–35</w:t>
        </w:r>
      </w:hyperlink>
      <w:r>
        <w:rPr>
          <w:rtl/>
          <w:cs/>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9">
        <w:r>
          <w:rPr>
            <w:rtl/>
            <w:cs/>
            <w:lang w:val="ar_AE" w:bidi="ar_AE"/>
          </w:rPr>
          <w:rPr>
            <w:color w:val="0000EE"/>
            <w:u w:val="single"/>
          </w:rPr>
          <w:t>27</w:t>
        </w:r>
      </w:hyperlink>
      <w:r>
        <w:rPr>
          <w:rtl/>
          <w:cs/>
          <w:lang w:val="ar_AE" w:bidi="ar_AE"/>
        </w:rPr>
        <w:t>). غضب عِيسُو عند اكتشاف خداع أخيه دفع يَعْقوب للذهاب إلى حَارَان، لكن بعد 20 عامًا، وعن طريق غفران عِيسُو لأخيه، اجتمع الأخوان مرة أخرى (</w:t>
      </w:r>
      <w:hyperlink r:id="rId1910">
        <w:r>
          <w:rPr>
            <w:rtl/>
            <w:cs/>
            <w:lang w:val="ar_AE" w:bidi="ar_AE"/>
          </w:rPr>
          <w:rPr>
            <w:color w:val="0000EE"/>
            <w:u w:val="single"/>
          </w:rPr>
          <w:t>33:4–16</w:t>
        </w:r>
      </w:hyperlink>
      <w:r>
        <w:rPr>
          <w:rtl/>
          <w:cs/>
          <w:lang w:val="ar_AE" w:bidi="ar_AE"/>
        </w:rPr>
        <w:t>).</w:t>
      </w:r>
    </w:p>
    <w:p>
      <w:pPr>
        <w:bidi/>
      </w:pPr>
      <w:r>
        <w:rPr>
          <w:rtl/>
          <w:cs/>
          <w:lang w:val="ar_AE" w:bidi="ar_AE"/>
        </w:rPr>
      </w:r>
      <w:r>
        <w:rPr>
          <w:rtl/>
          <w:cs/>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1">
        <w:r>
          <w:rPr>
            <w:rtl/>
            <w:cs/>
            <w:lang w:val="ar_AE" w:bidi="ar_AE"/>
          </w:rPr>
          <w:rPr>
            <w:color w:val="0000EE"/>
            <w:u w:val="single"/>
          </w:rPr>
          <w:t>2 صموئيل 8:11–15؛</w:t>
        </w:r>
      </w:hyperlink>
      <w:r>
        <w:rPr>
          <w:rtl/>
          <w:cs/>
          <w:lang w:val="ar_AE" w:bidi="ar_AE"/>
        </w:rPr>
        <w:t xml:space="preserve"> </w:t>
      </w:r>
      <w:hyperlink r:id="rId1912">
        <w:r>
          <w:rPr>
            <w:rtl/>
            <w:cs/>
            <w:lang w:val="ar_AE" w:bidi="ar_AE"/>
          </w:rPr>
          <w:rPr>
            <w:color w:val="0000EE"/>
            <w:u w:val="single"/>
          </w:rPr>
          <w:t>1 أخبار 18: 13</w:t>
        </w:r>
      </w:hyperlink>
      <w:r>
        <w:rPr>
          <w:rtl/>
          <w:cs/>
          <w:lang w:val="ar_AE" w:bidi="ar_AE"/>
        </w:rPr>
        <w:t>) حتى زمن يَهُورَام (</w:t>
      </w:r>
      <w:hyperlink r:id="rId1278">
        <w:r>
          <w:rPr>
            <w:rtl/>
            <w:cs/>
            <w:lang w:val="ar_AE" w:bidi="ar_AE"/>
          </w:rPr>
          <w:rPr>
            <w:color w:val="0000EE"/>
            <w:u w:val="single"/>
          </w:rPr>
          <w:t>2 ملوك 8:20–22؛</w:t>
        </w:r>
      </w:hyperlink>
      <w:r>
        <w:rPr>
          <w:rtl/>
          <w:cs/>
          <w:lang w:val="ar_AE" w:bidi="ar_AE"/>
        </w:rPr>
        <w:t xml:space="preserve"> </w:t>
      </w:r>
      <w:hyperlink r:id="rId1913">
        <w:r>
          <w:rPr>
            <w:rtl/>
            <w:cs/>
            <w:lang w:val="ar_AE" w:bidi="ar_AE"/>
          </w:rPr>
          <w:rPr>
            <w:color w:val="0000EE"/>
            <w:u w:val="single"/>
          </w:rPr>
          <w:t>2 أخبار 21:8–10</w:t>
        </w:r>
      </w:hyperlink>
      <w:r>
        <w:rPr>
          <w:rtl/>
          <w:cs/>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rtl/>
          <w:cs/>
          <w:lang w:val="ar_AE" w:bidi="ar_AE"/>
        </w:rPr>
        <w:t>انظر</w:t>
      </w:r>
      <w:r>
        <w:rPr>
          <w:rtl/>
          <w:cs/>
          <w:lang w:val="ar_AE" w:bidi="ar_AE"/>
        </w:rPr>
        <w:t xml:space="preserve"> </w:t>
      </w:r>
      <w:r>
        <w:rPr>
          <w:rtl/>
          <w:cs/>
          <w:lang w:val="ar_AE" w:bidi="ar_AE"/>
        </w:rPr>
        <w:t>أَدُوم، الأدوميُّون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عِيطَمَ</w:t>
      </w:r>
      <w:r>
        <w:rPr>
          <w:rtl/>
          <w:cs/>
          <w:lang w:val="ar_AE" w:bidi="ar_AE"/>
        </w:rPr>
      </w:r>
    </w:p>
    <w:p>
      <w:pPr>
        <w:pStyle w:val="Heading2"/>
        <w:bidi/>
      </w:pPr>
      <w:r>
        <w:rPr>
          <w:rtl/>
          <w:cs/>
          <w:lang w:val="ar_AE" w:bidi="ar_AE"/>
        </w:rPr>
        <w:t>عِيطَمَ</w:t>
      </w:r>
    </w:p>
    <w:p>
      <w:pPr>
        <w:bidi/>
      </w:pPr>
      <w:r>
        <w:rPr>
          <w:rtl/>
          <w:cs/>
          <w:lang w:val="ar_AE" w:bidi="ar_AE"/>
        </w:rPr>
      </w:r>
      <w:r>
        <w:rPr>
          <w:rtl/>
          <w:cs/>
          <w:lang w:val="ar_AE" w:bidi="ar_AE"/>
        </w:rPr>
        <w:t>١. منطقة صخرية في غرب يهوذا، اختبأ فيها شمشون من مطارديه (</w:t>
      </w:r>
      <w:hyperlink r:id="rId1914">
        <w:r>
          <w:rPr>
            <w:rtl/>
            <w:cs/>
            <w:lang w:val="ar_AE" w:bidi="ar_AE"/>
          </w:rPr>
          <w:rPr>
            <w:color w:val="0000EE"/>
            <w:u w:val="single"/>
          </w:rPr>
          <w:t>قضاة 15: 8، 11</w:t>
        </w:r>
      </w:hyperlink>
      <w:r>
        <w:rPr>
          <w:rtl/>
          <w:cs/>
          <w:lang w:val="ar_AE" w:bidi="ar_AE"/>
        </w:rPr>
        <w:t>).</w:t>
      </w:r>
    </w:p>
    <w:p>
      <w:pPr>
        <w:bidi/>
      </w:pPr>
      <w:r>
        <w:rPr>
          <w:rtl/>
          <w:cs/>
          <w:lang w:val="ar_AE" w:bidi="ar_AE"/>
        </w:rPr>
      </w:r>
      <w:r>
        <w:rPr>
          <w:rtl/>
          <w:cs/>
          <w:lang w:val="ar_AE" w:bidi="ar_AE"/>
        </w:rPr>
        <w:t>2. مكان غير معروف يقع ضمن نصيب سبط شمعون (</w:t>
      </w:r>
      <w:hyperlink r:id="rId311">
        <w:r>
          <w:rPr>
            <w:rtl/>
            <w:cs/>
            <w:lang w:val="ar_AE" w:bidi="ar_AE"/>
          </w:rPr>
          <w:rPr>
            <w:color w:val="0000EE"/>
            <w:u w:val="single"/>
          </w:rPr>
          <w:t>1أخبار الأيام 4: 32</w:t>
        </w:r>
      </w:hyperlink>
      <w:r>
        <w:rPr>
          <w:rtl/>
          <w:cs/>
          <w:lang w:val="ar_AE" w:bidi="ar_AE"/>
        </w:rPr>
        <w:t>).</w:t>
      </w:r>
    </w:p>
    <w:p>
      <w:pPr>
        <w:bidi/>
      </w:pPr>
      <w:r>
        <w:rPr>
          <w:rtl/>
          <w:cs/>
          <w:lang w:val="ar_AE" w:bidi="ar_AE"/>
        </w:rPr>
      </w:r>
      <w:r>
        <w:rPr>
          <w:rtl/>
          <w:cs/>
          <w:lang w:val="ar_AE" w:bidi="ar_AE"/>
        </w:rPr>
        <w:t>3. مدينة في مرتفعات يهوذا بالقرب من بيت لحم، قام رحبعام ملك يهوذا بتحصينها بعد انقسام المملكة (</w:t>
      </w:r>
      <w:hyperlink r:id="rId1915">
        <w:r>
          <w:rPr>
            <w:rtl/>
            <w:cs/>
            <w:lang w:val="ar_AE" w:bidi="ar_AE"/>
          </w:rPr>
          <w:rPr>
            <w:color w:val="0000EE"/>
            <w:u w:val="single"/>
          </w:rPr>
          <w:t>2أخبار الأيام 11: 6</w:t>
        </w:r>
      </w:hyperlink>
      <w:r>
        <w:rPr>
          <w:rtl/>
          <w:cs/>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عِيفَايَ</w:t>
      </w:r>
      <w:r>
        <w:rPr>
          <w:rtl/>
          <w:cs/>
          <w:lang w:val="ar_AE" w:bidi="ar_AE"/>
        </w:rPr>
      </w:r>
    </w:p>
    <w:p>
      <w:pPr>
        <w:pStyle w:val="Heading2"/>
        <w:bidi/>
      </w:pPr>
      <w:r>
        <w:rPr>
          <w:rtl/>
          <w:cs/>
          <w:lang w:val="ar_AE" w:bidi="ar_AE"/>
        </w:rPr>
        <w:t>عِيفَايَ</w:t>
      </w:r>
    </w:p>
    <w:p>
      <w:pPr>
        <w:bidi/>
      </w:pPr>
      <w:r>
        <w:rPr>
          <w:rtl/>
          <w:cs/>
          <w:lang w:val="ar_AE" w:bidi="ar_AE"/>
        </w:rPr>
      </w:r>
      <w:r>
        <w:rPr>
          <w:rtl/>
          <w:cs/>
          <w:lang w:val="ar_AE" w:bidi="ar_AE"/>
        </w:rPr>
        <w:t>ٱلنَّطُوفَاتِيُّ</w:t>
      </w:r>
      <w:r>
        <w:rPr>
          <w:rtl/>
          <w:cs/>
          <w:lang w:val="ar_AE" w:bidi="ar_AE"/>
        </w:rPr>
        <w:t xml:space="preserve"> (المقيم في بلدة ٱلنَّطوفَات، بالقرب من بيت لَحْمٍ) الذين قاتل أبناؤه ضد الجيش البابلي (</w:t>
      </w:r>
      <w:hyperlink r:id="rId1916">
        <w:r>
          <w:rPr>
            <w:rtl/>
            <w:cs/>
            <w:lang w:val="ar_AE" w:bidi="ar_AE"/>
          </w:rPr>
          <w:rPr>
            <w:color w:val="0000EE"/>
            <w:u w:val="single"/>
          </w:rPr>
          <w:t>إرميا 40:8</w:t>
        </w:r>
      </w:hyperlink>
      <w:r>
        <w:rPr>
          <w:rtl/>
          <w:cs/>
          <w:lang w:val="ar_AE" w:bidi="ar_AE"/>
        </w:rPr>
        <w:t>). واقتربوا، مع آخرين، من جَدَلْيَا، حاكم يَهوذَا المعين من بَابِلَ، وطلبوا حمايته. ماتوا، مع جَدَلْيَا، في انتفاضة قادها إِسْمَاعِيل، ابن نَثَنْيَا (</w:t>
      </w:r>
      <w:hyperlink r:id="rId1917">
        <w:r>
          <w:rPr>
            <w:rtl/>
            <w:cs/>
            <w:lang w:val="ar_AE" w:bidi="ar_AE"/>
          </w:rPr>
          <w:rPr>
            <w:color w:val="0000EE"/>
            <w:u w:val="single"/>
          </w:rPr>
          <w:t>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عِيْفَة (شخص)</w:t>
      </w:r>
      <w:r>
        <w:rPr>
          <w:rtl/>
          <w:cs/>
          <w:lang w:val="ar_AE" w:bidi="ar_AE"/>
        </w:rPr>
      </w:r>
    </w:p>
    <w:p>
      <w:pPr>
        <w:pStyle w:val="Heading2"/>
        <w:bidi/>
      </w:pPr>
      <w:r>
        <w:rPr>
          <w:rtl/>
          <w:cs/>
          <w:lang w:val="ar_AE" w:bidi="ar_AE"/>
        </w:rPr>
        <w:t>عَيْفَة</w:t>
      </w:r>
      <w:r>
        <w:rPr>
          <w:rtl/>
          <w:cs/>
          <w:lang w:val="ar_AE" w:bidi="ar_AE"/>
        </w:rPr>
        <w:t xml:space="preserve"> (شخص)</w:t>
      </w:r>
    </w:p>
    <w:p>
      <w:pPr>
        <w:bidi/>
      </w:pPr>
      <w:r>
        <w:rPr>
          <w:rtl/>
          <w:cs/>
          <w:lang w:val="ar_AE" w:bidi="ar_AE"/>
        </w:rPr>
      </w:r>
      <w:r>
        <w:rPr>
          <w:rtl/>
          <w:cs/>
          <w:lang w:val="ar_AE" w:bidi="ar_AE"/>
        </w:rPr>
        <w:t>1. ابن مِدْيَان، من نسل إِبْرَاهِيم من جاريته قَطُورَة (</w:t>
      </w:r>
      <w:hyperlink r:id="rId357">
        <w:r>
          <w:rPr>
            <w:rtl/>
            <w:cs/>
            <w:lang w:val="ar_AE" w:bidi="ar_AE"/>
          </w:rPr>
          <w:rPr>
            <w:color w:val="0000EE"/>
            <w:u w:val="single"/>
          </w:rPr>
          <w:t>تكوين 25:4؛</w:t>
        </w:r>
      </w:hyperlink>
      <w:r>
        <w:rPr>
          <w:rtl/>
          <w:cs/>
          <w:lang w:val="ar_AE" w:bidi="ar_AE"/>
        </w:rPr>
        <w:t xml:space="preserve"> </w:t>
      </w:r>
      <w:hyperlink r:id="rId358">
        <w:r>
          <w:rPr>
            <w:rtl/>
            <w:cs/>
            <w:lang w:val="ar_AE" w:bidi="ar_AE"/>
          </w:rPr>
          <w:rPr>
            <w:color w:val="0000EE"/>
            <w:u w:val="single"/>
          </w:rPr>
          <w:t>1 أخبار 1: 33</w:t>
        </w:r>
      </w:hyperlink>
      <w:r>
        <w:rPr>
          <w:rtl/>
          <w:cs/>
          <w:lang w:val="ar_AE" w:bidi="ar_AE"/>
        </w:rPr>
        <w:t>). يذكر إِشَعْيَاء أنه تاجر ذهب (</w:t>
      </w:r>
      <w:hyperlink r:id="rId1918">
        <w:r>
          <w:rPr>
            <w:rtl/>
            <w:cs/>
            <w:lang w:val="ar_AE" w:bidi="ar_AE"/>
          </w:rPr>
          <w:rPr>
            <w:color w:val="0000EE"/>
            <w:u w:val="single"/>
          </w:rPr>
          <w:t>إشعياء 60:6</w:t>
        </w:r>
      </w:hyperlink>
      <w:r>
        <w:rPr>
          <w:rtl/>
          <w:cs/>
          <w:lang w:val="ar_AE" w:bidi="ar_AE"/>
        </w:rPr>
        <w:t>). تذكر بعض المخطوطات اثنين من أبناء مِدْيَان يحملان نفس الاسم، عِيفَة، لكن ذلك خطأ إملائي.</w:t>
      </w:r>
    </w:p>
    <w:p>
      <w:pPr>
        <w:bidi/>
      </w:pPr>
      <w:r>
        <w:rPr>
          <w:rtl/>
          <w:cs/>
          <w:lang w:val="ar_AE" w:bidi="ar_AE"/>
        </w:rPr>
      </w:r>
      <w:r>
        <w:rPr>
          <w:rtl/>
          <w:cs/>
          <w:lang w:val="ar_AE" w:bidi="ar_AE"/>
        </w:rPr>
        <w:t xml:space="preserve">2. سُرِّيَّة </w:t>
      </w:r>
      <w:r>
        <w:rPr>
          <w:rtl/>
          <w:cs/>
          <w:lang w:val="ar_AE" w:bidi="ar_AE"/>
        </w:rPr>
        <w:t>كَالَب</w:t>
      </w:r>
      <w:r>
        <w:rPr>
          <w:rtl/>
          <w:cs/>
          <w:lang w:val="ar_AE" w:bidi="ar_AE"/>
        </w:rPr>
        <w:t>، التي أنجبت له ثلاثة أبناء (</w:t>
      </w:r>
      <w:hyperlink r:id="rId1919">
        <w:r>
          <w:rPr>
            <w:rtl/>
            <w:cs/>
            <w:lang w:val="ar_AE" w:bidi="ar_AE"/>
          </w:rPr>
          <w:rPr>
            <w:color w:val="0000EE"/>
            <w:u w:val="single"/>
          </w:rPr>
          <w:t>1 أخبار 2: 46</w:t>
        </w:r>
      </w:hyperlink>
      <w:r>
        <w:rPr>
          <w:rtl/>
          <w:cs/>
          <w:lang w:val="ar_AE" w:bidi="ar_AE"/>
        </w:rPr>
        <w:t>).</w:t>
      </w:r>
    </w:p>
    <w:p>
      <w:pPr>
        <w:bidi/>
      </w:pPr>
      <w:r>
        <w:rPr>
          <w:rtl/>
          <w:cs/>
          <w:lang w:val="ar_AE" w:bidi="ar_AE"/>
        </w:rPr>
      </w:r>
      <w:r>
        <w:rPr>
          <w:rtl/>
          <w:cs/>
          <w:lang w:val="ar_AE" w:bidi="ar_AE"/>
        </w:rPr>
        <w:t>3. ابن يَهْدَاي من سبط يَهوذا (</w:t>
      </w:r>
      <w:hyperlink r:id="rId1920">
        <w:r>
          <w:rPr>
            <w:rtl/>
            <w:cs/>
            <w:lang w:val="ar_AE" w:bidi="ar_AE"/>
          </w:rPr>
          <w:rPr>
            <w:color w:val="0000EE"/>
            <w:u w:val="single"/>
          </w:rPr>
          <w:t>1 أخبار 2: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(شخص)</w:t>
      </w:r>
      <w:r>
        <w:rPr>
          <w:rtl/>
          <w:cs/>
          <w:lang w:val="ar_AE" w:bidi="ar_AE"/>
        </w:rPr>
      </w:r>
    </w:p>
    <w:p>
      <w:pPr>
        <w:pStyle w:val="Heading2"/>
        <w:bidi/>
      </w:pPr>
      <w:r>
        <w:rPr>
          <w:rtl/>
          <w:cs/>
          <w:lang w:val="ar_AE" w:bidi="ar_AE"/>
        </w:rPr>
        <w:t>عِيلَام</w:t>
      </w:r>
      <w:r>
        <w:rPr>
          <w:rtl/>
          <w:cs/>
          <w:lang w:val="ar_AE" w:bidi="ar_AE"/>
        </w:rPr>
        <w:t xml:space="preserve"> (شخص)</w:t>
      </w:r>
    </w:p>
    <w:p>
      <w:pPr>
        <w:bidi/>
      </w:pPr>
      <w:r>
        <w:rPr>
          <w:rtl/>
          <w:cs/>
          <w:lang w:val="ar_AE" w:bidi="ar_AE"/>
        </w:rPr>
      </w:r>
      <w:r>
        <w:rPr>
          <w:rtl/>
          <w:cs/>
          <w:lang w:val="ar_AE" w:bidi="ar_AE"/>
        </w:rPr>
        <w:t>1. الابن البكر لسَام وحفيد نوح (</w:t>
      </w:r>
      <w:hyperlink r:id="rId1921">
        <w:r>
          <w:rPr>
            <w:rtl/>
            <w:cs/>
            <w:lang w:val="ar_AE" w:bidi="ar_AE"/>
          </w:rPr>
          <w:rPr>
            <w:color w:val="0000EE"/>
            <w:u w:val="single"/>
          </w:rPr>
          <w:t>تكوين 10:22؛</w:t>
        </w:r>
      </w:hyperlink>
      <w:r>
        <w:rPr>
          <w:rtl/>
          <w:cs/>
          <w:lang w:val="ar_AE" w:bidi="ar_AE"/>
        </w:rPr>
        <w:t xml:space="preserve"> </w:t>
      </w:r>
      <w:hyperlink r:id="rId1856">
        <w:r>
          <w:rPr>
            <w:rtl/>
            <w:cs/>
            <w:lang w:val="ar_AE" w:bidi="ar_AE"/>
          </w:rPr>
          <w:rPr>
            <w:color w:val="0000EE"/>
            <w:u w:val="single"/>
          </w:rPr>
          <w:t>1 أخبار 1: 17</w:t>
        </w:r>
      </w:hyperlink>
      <w:r>
        <w:rPr>
          <w:rtl/>
          <w:cs/>
          <w:lang w:val="ar_AE" w:bidi="ar_AE"/>
        </w:rPr>
        <w:t>).</w:t>
      </w:r>
    </w:p>
    <w:p>
      <w:pPr>
        <w:bidi/>
      </w:pPr>
      <w:r>
        <w:rPr>
          <w:rtl/>
          <w:cs/>
          <w:lang w:val="ar_AE" w:bidi="ar_AE"/>
        </w:rPr>
      </w:r>
      <w:r>
        <w:rPr>
          <w:rtl/>
          <w:cs/>
          <w:lang w:val="ar_AE" w:bidi="ar_AE"/>
        </w:rPr>
        <w:t>2. بَنْيَاميني وابن شَاشَق (</w:t>
      </w:r>
      <w:hyperlink r:id="rId1727">
        <w:r>
          <w:rPr>
            <w:rtl/>
            <w:cs/>
            <w:lang w:val="ar_AE" w:bidi="ar_AE"/>
          </w:rPr>
          <w:rPr>
            <w:color w:val="0000EE"/>
            <w:u w:val="single"/>
          </w:rPr>
          <w:t>1 أخبار 8: 24</w:t>
        </w:r>
      </w:hyperlink>
      <w:r>
        <w:rPr>
          <w:rtl/>
          <w:cs/>
          <w:lang w:val="ar_AE" w:bidi="ar_AE"/>
        </w:rPr>
        <w:t>).</w:t>
      </w:r>
    </w:p>
    <w:p>
      <w:pPr>
        <w:bidi/>
      </w:pPr>
      <w:r>
        <w:rPr>
          <w:rtl/>
          <w:cs/>
          <w:lang w:val="ar_AE" w:bidi="ar_AE"/>
        </w:rPr>
      </w:r>
      <w:r>
        <w:rPr>
          <w:rtl/>
          <w:cs/>
          <w:lang w:val="ar_AE" w:bidi="ar_AE"/>
        </w:rPr>
        <w:t>٣. لاوٍ قورحيّ والابن الخامس ل</w:t>
      </w:r>
      <w:r>
        <w:rPr>
          <w:rtl/>
          <w:cs/>
          <w:lang w:val="ar_AE" w:bidi="ar_AE"/>
        </w:rPr>
        <w:t>قُورِي</w:t>
      </w:r>
      <w:r>
        <w:rPr>
          <w:rtl/>
          <w:cs/>
          <w:lang w:val="ar_AE" w:bidi="ar_AE"/>
        </w:rPr>
        <w:t xml:space="preserve"> من بيت آساف (</w:t>
      </w:r>
      <w:hyperlink r:id="rId1922">
        <w:r>
          <w:rPr>
            <w:rtl/>
            <w:cs/>
            <w:lang w:val="ar_AE" w:bidi="ar_AE"/>
          </w:rPr>
          <w:rPr>
            <w:color w:val="0000EE"/>
            <w:u w:val="single"/>
          </w:rPr>
          <w:t>1 أخبار 26: 3</w:t>
        </w:r>
      </w:hyperlink>
      <w:r>
        <w:rPr>
          <w:rtl/>
          <w:cs/>
          <w:lang w:val="ar_AE" w:bidi="ar_AE"/>
        </w:rPr>
        <w:t>).</w:t>
      </w:r>
    </w:p>
    <w:p>
      <w:pPr>
        <w:bidi/>
      </w:pPr>
      <w:r>
        <w:rPr>
          <w:rtl/>
          <w:cs/>
          <w:lang w:val="ar_AE" w:bidi="ar_AE"/>
        </w:rPr>
      </w:r>
      <w:r>
        <w:rPr>
          <w:rtl/>
          <w:cs/>
          <w:lang w:val="ar_AE" w:bidi="ar_AE"/>
        </w:rPr>
        <w:t>٤. جد 1,254من الأحفاد الذين عادوا مع زَربَّابِل إلى يَهُوذا بعد السبي (</w:t>
      </w:r>
      <w:hyperlink r:id="rId1923">
        <w:r>
          <w:rPr>
            <w:rtl/>
            <w:cs/>
            <w:lang w:val="ar_AE" w:bidi="ar_AE"/>
          </w:rPr>
          <w:rPr>
            <w:color w:val="0000EE"/>
            <w:u w:val="single"/>
          </w:rPr>
          <w:t>عزرا 2: 7</w:t>
        </w:r>
      </w:hyperlink>
      <w:r>
        <w:rPr>
          <w:rtl/>
          <w:cs/>
          <w:lang w:val="ar_AE" w:bidi="ar_AE"/>
        </w:rPr>
        <w:t xml:space="preserve">؛ </w:t>
      </w:r>
      <w:hyperlink r:id="rId1924">
        <w:r>
          <w:rPr>
            <w:rtl/>
            <w:cs/>
            <w:lang w:val="ar_AE" w:bidi="ar_AE"/>
          </w:rPr>
          <w:rPr>
            <w:color w:val="0000EE"/>
            <w:u w:val="single"/>
          </w:rPr>
          <w:t>نحميا 7: 12</w:t>
        </w:r>
      </w:hyperlink>
      <w:r>
        <w:rPr>
          <w:rtl/>
          <w:cs/>
          <w:lang w:val="ar_AE" w:bidi="ar_AE"/>
        </w:rPr>
        <w:t xml:space="preserve">). لاحقًا، رافق 71 فرد من بيت عِيلَام عَزْرَا إلى فلسطين خلال حكم أَرْتَحْشَشْتَا الأول ملك فَارِس (464 - 424 ق.م؛ </w:t>
      </w:r>
      <w:hyperlink r:id="rId780">
        <w:r>
          <w:rPr>
            <w:rtl/>
            <w:cs/>
            <w:lang w:val="ar_AE" w:bidi="ar_AE"/>
          </w:rPr>
          <w:rPr>
            <w:color w:val="0000EE"/>
            <w:u w:val="single"/>
          </w:rPr>
          <w:t>عزرا 8: 7</w:t>
        </w:r>
      </w:hyperlink>
      <w:r>
        <w:rPr>
          <w:rtl/>
          <w:cs/>
          <w:lang w:val="ar_AE" w:bidi="ar_AE"/>
        </w:rPr>
        <w:t>). في يَهُوذا فترة ما بعد السبي، حثَّ شَكَنْيَا، من بني عِيلَام، عَزْرَا على أن يأمر أبناء إِسْرَائِيل بتطليق زوجاتهم الأجنبيات (</w:t>
      </w:r>
      <w:hyperlink r:id="rId1925">
        <w:r>
          <w:rPr>
            <w:rtl/>
            <w:cs/>
            <w:lang w:val="ar_AE" w:bidi="ar_AE"/>
          </w:rPr>
          <w:rPr>
            <w:color w:val="0000EE"/>
            <w:u w:val="single"/>
          </w:rPr>
          <w:t>2: 10</w:t>
        </w:r>
      </w:hyperlink>
      <w:r>
        <w:rPr>
          <w:rtl/>
          <w:cs/>
          <w:lang w:val="ar_AE" w:bidi="ar_AE"/>
        </w:rPr>
        <w:t xml:space="preserve">)؛ وقد فعل عدد من بني عِيلَام ذلك في النهاية (الآية </w:t>
      </w:r>
      <w:hyperlink r:id="rId734">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5. جد آخر لـ 1,254 من الأحفاد الذين عادوا مع زَربَّابِل إلى يَهُوذا (</w:t>
      </w:r>
      <w:hyperlink r:id="rId1926">
        <w:r>
          <w:rPr>
            <w:rtl/>
            <w:cs/>
            <w:lang w:val="ar_AE" w:bidi="ar_AE"/>
          </w:rPr>
          <w:rPr>
            <w:color w:val="0000EE"/>
            <w:u w:val="single"/>
          </w:rPr>
          <w:t>عزرا 2: 31؛</w:t>
        </w:r>
      </w:hyperlink>
      <w:r>
        <w:rPr>
          <w:rtl/>
          <w:cs/>
          <w:lang w:val="ar_AE" w:bidi="ar_AE"/>
        </w:rPr>
        <w:t xml:space="preserve"> </w:t>
      </w:r>
      <w:hyperlink r:id="rId1927">
        <w:r>
          <w:rPr>
            <w:rtl/>
            <w:cs/>
            <w:lang w:val="ar_AE" w:bidi="ar_AE"/>
          </w:rPr>
          <w:rPr>
            <w:color w:val="0000EE"/>
            <w:u w:val="single"/>
          </w:rPr>
          <w:t>نحميا 7: 34</w:t>
        </w:r>
      </w:hyperlink>
      <w:r>
        <w:rPr>
          <w:rtl/>
          <w:cs/>
          <w:lang w:val="ar_AE" w:bidi="ar_AE"/>
        </w:rPr>
        <w:t>).</w:t>
      </w:r>
    </w:p>
    <w:p>
      <w:pPr>
        <w:bidi/>
      </w:pPr>
      <w:r>
        <w:rPr>
          <w:rtl/>
          <w:cs/>
          <w:lang w:val="ar_AE" w:bidi="ar_AE"/>
        </w:rPr>
      </w:r>
      <w:r>
        <w:rPr>
          <w:rtl/>
          <w:cs/>
          <w:lang w:val="ar_AE" w:bidi="ar_AE"/>
        </w:rPr>
        <w:t>٦. أحد رؤساء إِسْرَائِيل الذي ختم على ميثاق عَزْرَا (</w:t>
      </w:r>
      <w:hyperlink r:id="rId1928">
        <w:r>
          <w:rPr>
            <w:rtl/>
            <w:cs/>
            <w:lang w:val="ar_AE" w:bidi="ar_AE"/>
          </w:rPr>
          <w:rPr>
            <w:color w:val="0000EE"/>
            <w:u w:val="single"/>
          </w:rPr>
          <w:t>نحميا 10: 14</w:t>
        </w:r>
      </w:hyperlink>
      <w:r>
        <w:rPr>
          <w:rtl/>
          <w:cs/>
          <w:lang w:val="ar_AE" w:bidi="ar_AE"/>
        </w:rPr>
        <w:t>).</w:t>
      </w:r>
    </w:p>
    <w:p>
      <w:pPr>
        <w:bidi/>
      </w:pPr>
      <w:r>
        <w:rPr>
          <w:rtl/>
          <w:cs/>
          <w:lang w:val="ar_AE" w:bidi="ar_AE"/>
        </w:rPr>
      </w:r>
      <w:r>
        <w:rPr>
          <w:rtl/>
          <w:cs/>
          <w:lang w:val="ar_AE" w:bidi="ar_AE"/>
        </w:rPr>
        <w:t>7. أحد الموسيقيين الكهنوتيين الذين عزفوا في تدشين سُور أورشَلِيم (</w:t>
      </w:r>
      <w:hyperlink r:id="rId342">
        <w:r>
          <w:rPr>
            <w:rtl/>
            <w:cs/>
            <w:lang w:val="ar_AE" w:bidi="ar_AE"/>
          </w:rPr>
          <w:rPr>
            <w:color w:val="0000EE"/>
            <w:u w:val="single"/>
          </w:rPr>
          <w:t>نحميا 12: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(مكان)، العيلاميون</w:t>
      </w:r>
      <w:r>
        <w:rPr>
          <w:rtl/>
          <w:cs/>
          <w:lang w:val="ar_AE" w:bidi="ar_AE"/>
        </w:rPr>
      </w:r>
    </w:p>
    <w:p>
      <w:pPr>
        <w:bidi/>
      </w:pPr>
      <w:r>
        <w:rPr>
          <w:rtl/>
          <w:cs/>
          <w:lang w:val="ar_AE" w:bidi="ar_AE"/>
        </w:rPr>
      </w:r>
      <w:r>
        <w:rPr>
          <w:rtl/>
          <w:cs/>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rtl/>
          <w:cs/>
          <w:lang w:val="ar_AE" w:bidi="ar_AE"/>
        </w:rPr>
      </w:r>
      <w:r>
        <w:rPr>
          <w:rtl/>
          <w:cs/>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rtl/>
          <w:cs/>
          <w:lang w:val="ar_AE" w:bidi="ar_AE"/>
        </w:rPr>
      </w:r>
      <w:r>
        <w:rPr>
          <w:rtl/>
          <w:cs/>
          <w:lang w:val="ar_AE" w:bidi="ar_AE"/>
        </w:rPr>
        <w:t>لن تعرف الحضارة الغربية شيئًا تقريبًا عن عيلام لولا الشهادة الكتابية. تُذكر عيلام بالاقتران مع نسل سام (</w:t>
      </w:r>
      <w:hyperlink r:id="rId1921">
        <w:r>
          <w:rPr>
            <w:rtl/>
            <w:cs/>
            <w:lang w:val="ar_AE" w:bidi="ar_AE"/>
          </w:rPr>
          <w:rPr>
            <w:color w:val="0000EE"/>
            <w:u w:val="single"/>
          </w:rPr>
          <w:t>تكوين 10: 22</w:t>
        </w:r>
      </w:hyperlink>
      <w:r>
        <w:rPr>
          <w:rtl/>
          <w:cs/>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9">
        <w:r>
          <w:rPr>
            <w:rtl/>
            <w:cs/>
            <w:lang w:val="ar_AE" w:bidi="ar_AE"/>
          </w:rPr>
          <w:rPr>
            <w:color w:val="0000EE"/>
            <w:u w:val="single"/>
          </w:rPr>
          <w:t>أعمال الرسل 2: 9</w:t>
        </w:r>
      </w:hyperlink>
      <w:r>
        <w:rPr>
          <w:rtl/>
          <w:cs/>
          <w:lang w:val="ar_AE" w:bidi="ar_AE"/>
        </w:rPr>
        <w:t>). تنبأ إشعياء بأن اليهود الذين نُقلوا في السبي البابلي سيعودون من أماكن مثل عيلام (</w:t>
      </w:r>
      <w:hyperlink r:id="rId1930">
        <w:r>
          <w:rPr>
            <w:rtl/>
            <w:cs/>
            <w:lang w:val="ar_AE" w:bidi="ar_AE"/>
          </w:rPr>
          <w:rPr>
            <w:color w:val="0000EE"/>
            <w:u w:val="single"/>
          </w:rPr>
          <w:t>إشعياء 11: 11</w:t>
        </w:r>
      </w:hyperlink>
      <w:r>
        <w:rPr>
          <w:rtl/>
          <w:cs/>
          <w:lang w:val="ar_AE" w:bidi="ar_AE"/>
        </w:rPr>
        <w:t>)؛ ومع ذلك، كان هؤلاء على الأرجح يهودًا ناطقين بالآرامية قرروا عدم العودة إلى وطنهم بعد مرسوم إعادة التوطين لكورش الفارسي (</w:t>
      </w:r>
      <w:hyperlink r:id="rId1931">
        <w:r>
          <w:rPr>
            <w:rtl/>
            <w:cs/>
            <w:lang w:val="ar_AE" w:bidi="ar_AE"/>
          </w:rPr>
          <w:rPr>
            <w:color w:val="0000EE"/>
            <w:u w:val="single"/>
          </w:rPr>
          <w:t>عزرا 1: 1–4</w:t>
        </w:r>
      </w:hyperlink>
      <w:r>
        <w:rPr>
          <w:rtl/>
          <w:cs/>
          <w:lang w:val="ar_AE" w:bidi="ar_AE"/>
        </w:rPr>
        <w:t>). اسم كدرلعومر، ملك عيلام (</w:t>
      </w:r>
      <w:hyperlink r:id="rId1932">
        <w:r>
          <w:rPr>
            <w:rtl/>
            <w:cs/>
            <w:lang w:val="ar_AE" w:bidi="ar_AE"/>
          </w:rPr>
          <w:rPr>
            <w:color w:val="0000EE"/>
            <w:u w:val="single"/>
          </w:rPr>
          <w:t>تكوين 14: 1</w:t>
        </w:r>
      </w:hyperlink>
      <w:r>
        <w:rPr>
          <w:rtl/>
          <w:cs/>
          <w:lang w:val="ar_AE" w:bidi="ar_AE"/>
        </w:rPr>
        <w:t>)، هو اسم عيلامي أصيل، مما يضيف دعمًا إضافيًا لدقة السرد التاريخي في سفر التكوين. رؤية دانيال في شوشان في مقاطعة عيلام (</w:t>
      </w:r>
      <w:hyperlink r:id="rId1933">
        <w:r>
          <w:rPr>
            <w:rtl/>
            <w:cs/>
            <w:lang w:val="ar_AE" w:bidi="ar_AE"/>
          </w:rPr>
          <w:rPr>
            <w:color w:val="0000EE"/>
            <w:u w:val="single"/>
          </w:rPr>
          <w:t>دانيال 8: 2</w:t>
        </w:r>
      </w:hyperlink>
      <w:r>
        <w:rPr>
          <w:rtl/>
          <w:cs/>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rtl/>
          <w:cs/>
          <w:lang w:val="ar_AE" w:bidi="ar_AE"/>
        </w:rPr>
      </w:r>
      <w:r>
        <w:rPr>
          <w:rtl/>
          <w:cs/>
          <w:lang w:val="ar_AE" w:bidi="ar_AE"/>
        </w:rPr>
        <w:t>في القرن الثامن قبل الميلاد، دعا إشعياء عيلام للمشاركة في تحطيم بابل كعمل من أعمال دينونة الرب (</w:t>
      </w:r>
      <w:hyperlink r:id="rId1934">
        <w:r>
          <w:rPr>
            <w:rtl/>
            <w:cs/>
            <w:lang w:val="ar_AE" w:bidi="ar_AE"/>
          </w:rPr>
          <w:rPr>
            <w:color w:val="0000EE"/>
            <w:u w:val="single"/>
          </w:rPr>
          <w:t>إشعياء 21: 2</w:t>
        </w:r>
      </w:hyperlink>
      <w:r>
        <w:rPr>
          <w:rtl/>
          <w:cs/>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5">
        <w:r>
          <w:rPr>
            <w:rtl/>
            <w:cs/>
            <w:lang w:val="ar_AE" w:bidi="ar_AE"/>
          </w:rPr>
          <w:rPr>
            <w:color w:val="0000EE"/>
            <w:u w:val="single"/>
          </w:rPr>
          <w:t>إرميا 25: 15–26</w:t>
        </w:r>
      </w:hyperlink>
      <w:r>
        <w:rPr>
          <w:rtl/>
          <w:cs/>
          <w:lang w:val="ar_AE" w:bidi="ar_AE"/>
        </w:rPr>
        <w:t>). حتى رماة السهام المشهورين عالميًا لن يكونوا نداً لرب الجنود (</w:t>
      </w:r>
      <w:hyperlink r:id="rId1936">
        <w:r>
          <w:rPr>
            <w:rtl/>
            <w:cs/>
            <w:lang w:val="ar_AE" w:bidi="ar_AE"/>
          </w:rPr>
          <w:rPr>
            <w:color w:val="0000EE"/>
            <w:u w:val="single"/>
          </w:rPr>
          <w:t>إشعياء 22: 6–12؛</w:t>
        </w:r>
      </w:hyperlink>
      <w:r>
        <w:rPr>
          <w:rtl/>
          <w:cs/>
          <w:lang w:val="ar_AE" w:bidi="ar_AE"/>
        </w:rPr>
        <w:t xml:space="preserve"> </w:t>
      </w:r>
      <w:hyperlink r:id="rId1937">
        <w:r>
          <w:rPr>
            <w:rtl/>
            <w:cs/>
            <w:lang w:val="ar_AE" w:bidi="ar_AE"/>
          </w:rPr>
          <w:rPr>
            <w:color w:val="0000EE"/>
            <w:u w:val="single"/>
          </w:rPr>
          <w:t>إرميا 49: 35؛</w:t>
        </w:r>
      </w:hyperlink>
      <w:r>
        <w:rPr>
          <w:rtl/>
          <w:cs/>
          <w:lang w:val="ar_AE" w:bidi="ar_AE"/>
        </w:rPr>
        <w:t xml:space="preserve"> </w:t>
      </w:r>
      <w:hyperlink r:id="rId1938">
        <w:r>
          <w:rPr>
            <w:rtl/>
            <w:cs/>
            <w:lang w:val="ar_AE" w:bidi="ar_AE"/>
          </w:rPr>
          <w:rPr>
            <w:color w:val="0000EE"/>
            <w:u w:val="single"/>
          </w:rPr>
          <w:t>حزقيال 32: 24</w:t>
        </w:r>
      </w:hyperlink>
      <w:r>
        <w:rPr>
          <w:rtl/>
          <w:cs/>
          <w:lang w:val="ar_AE" w:bidi="ar_AE"/>
        </w:rPr>
        <w:t>). مرثية حزقيال على عيلام توضح بشكل درامي رعب القبر الذي لا يعرف الله (</w:t>
      </w:r>
      <w:hyperlink r:id="rId1939">
        <w:r>
          <w:rPr>
            <w:rtl/>
            <w:cs/>
            <w:lang w:val="ar_AE" w:bidi="ar_AE"/>
          </w:rPr>
          <w:rPr>
            <w:color w:val="0000EE"/>
            <w:u w:val="single"/>
          </w:rPr>
          <w:t>حزقيال 32: 24–25</w:t>
        </w:r>
      </w:hyperlink>
      <w:r>
        <w:rPr>
          <w:rtl/>
          <w:cs/>
          <w:lang w:val="ar_AE" w:bidi="ar_AE"/>
        </w:rPr>
        <w:t>). يحذر إرميا العيلاميين من أنهم لا يمكنهم الهروب من دينونة الله، الذي تأكد بوجود عرشه بينهم (</w:t>
      </w:r>
      <w:hyperlink r:id="rId1940">
        <w:r>
          <w:rPr>
            <w:rtl/>
            <w:cs/>
            <w:lang w:val="ar_AE" w:bidi="ar_AE"/>
          </w:rPr>
          <w:rPr>
            <w:color w:val="0000EE"/>
            <w:u w:val="single"/>
          </w:rPr>
          <w:t>إرميا 49: 38</w:t>
        </w:r>
      </w:hyperlink>
      <w:r>
        <w:rPr>
          <w:rtl/>
          <w:cs/>
          <w:lang w:val="ar_AE" w:bidi="ar_AE"/>
        </w:rPr>
        <w:t xml:space="preserve">). ومع ذلك، فإن تدمير عيلام، رغم أنه كان سياسيًا كاملاً في غزو فارس، لن يكون غير قابل للإصلاح تمامًا (آية </w:t>
      </w:r>
      <w:hyperlink r:id="rId1941">
        <w:r>
          <w:rPr>
            <w:rtl/>
            <w:cs/>
            <w:lang w:val="ar_AE" w:bidi="ar_AE"/>
          </w:rPr>
          <w:rPr>
            <w:color w:val="0000EE"/>
            <w:u w:val="single"/>
          </w:rPr>
          <w:t>39</w:t>
        </w:r>
      </w:hyperlink>
      <w:r>
        <w:rPr>
          <w:rtl/>
          <w:cs/>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عِيلاَي</w:t>
      </w:r>
      <w:r>
        <w:rPr>
          <w:rtl/>
          <w:cs/>
          <w:lang w:val="ar_AE" w:bidi="ar_AE"/>
        </w:rPr>
      </w:r>
    </w:p>
    <w:p>
      <w:pPr>
        <w:pStyle w:val="Heading2"/>
        <w:bidi/>
      </w:pPr>
      <w:r>
        <w:rPr>
          <w:b/>
          <w:rtl/>
          <w:cs/>
          <w:lang w:val="ar_AE" w:bidi="ar_AE"/>
        </w:rPr>
        <w:t>عِيلاَي</w:t>
      </w:r>
      <w:r>
        <w:rPr>
          <w:rtl/>
          <w:cs/>
          <w:lang w:val="ar_AE" w:bidi="ar_AE"/>
        </w:rPr>
        <w:t>*</w:t>
      </w:r>
    </w:p>
    <w:p>
      <w:pPr>
        <w:bidi/>
      </w:pPr>
      <w:r>
        <w:rPr>
          <w:rtl/>
          <w:cs/>
          <w:lang w:val="ar_AE" w:bidi="ar_AE"/>
        </w:rPr>
      </w:r>
      <w:r>
        <w:rPr>
          <w:rtl/>
          <w:cs/>
          <w:lang w:val="ar_AE" w:bidi="ar_AE"/>
        </w:rPr>
        <w:t>اسم بديل للاسم صَلْمُونَ في</w:t>
      </w:r>
      <w:hyperlink r:id="rId1942">
        <w:r>
          <w:rPr>
            <w:rtl/>
            <w:cs/>
            <w:lang w:val="ar_AE" w:bidi="ar_AE"/>
          </w:rPr>
          <w:rPr>
            <w:color w:val="0000EE"/>
            <w:u w:val="single"/>
          </w:rPr>
          <w:t xml:space="preserve"> 1أخبار الأيام 11: 29</w:t>
        </w:r>
      </w:hyperlink>
      <w:r>
        <w:rPr>
          <w:rtl/>
          <w:cs/>
          <w:lang w:val="ar_AE" w:bidi="ar_AE"/>
        </w:rPr>
        <w:t xml:space="preserve">، وهو محارب بارز. انظر </w:t>
      </w:r>
      <w:r>
        <w:rPr>
          <w:rtl/>
          <w:cs/>
          <w:lang w:val="ar_AE" w:bidi="ar_AE"/>
        </w:rPr>
        <w:t>صَلْمُونَ (اسم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w:t>
      </w:r>
      <w:r>
        <w:rPr>
          <w:rtl/>
          <w:cs/>
          <w:lang w:val="ar_AE" w:bidi="ar_AE"/>
        </w:rPr>
      </w:r>
    </w:p>
    <w:p>
      <w:pPr>
        <w:pStyle w:val="ListNumber"/>
        <w:numPr>
          <w:ilvl w:val="0"/>
          <w:numId w:val="62"/>
        </w:numPr>
        <w:bidi/>
        <w:spacing w:line="240" w:lineRule="auto"/>
        <w:ind w:left="720"/>
      </w:pPr>
      <w:r>
        <w:rPr>
          <w:rtl/>
          <w:cs/>
          <w:lang w:val="ar_AE" w:bidi="ar_AE"/>
        </w:rPr>
      </w:r>
      <w:r>
        <w:rPr>
          <w:rtl/>
          <w:cs/>
          <w:lang w:val="ar_AE" w:bidi="ar_AE"/>
        </w:rPr>
        <w:t>مدينة على الحدود الشرقية لكَنْعَان (أرض المَوْعِد)، شمال شرق بحر ٱلْجَلِيلِ (</w:t>
      </w:r>
      <w:hyperlink r:id="rId353">
        <w:r>
          <w:rPr>
            <w:rtl/>
            <w:cs/>
            <w:lang w:val="ar_AE" w:bidi="ar_AE"/>
          </w:rPr>
          <w:rPr>
            <w:color w:val="0000EE"/>
            <w:u w:val="single"/>
          </w:rPr>
          <w:t>عدد 34:11</w:t>
        </w:r>
      </w:hyperlink>
      <w:r>
        <w:rPr>
          <w:rtl/>
          <w:cs/>
          <w:lang w:val="ar_AE" w:bidi="ar_AE"/>
        </w:rPr>
        <w:t>). الاسم يعني "بئر" أو "نبع". قد تكون خرائب عيون الحديثة.</w:t>
      </w:r>
    </w:p>
    <w:p>
      <w:pPr>
        <w:pStyle w:val="ListNumber"/>
        <w:bidi/>
        <w:spacing w:line="240" w:lineRule="auto"/>
        <w:ind w:left="720"/>
      </w:pPr>
      <w:r>
        <w:rPr>
          <w:rtl/>
          <w:cs/>
          <w:lang w:val="ar_AE" w:bidi="ar_AE"/>
        </w:rPr>
      </w:r>
      <w:r>
        <w:rPr>
          <w:rtl/>
          <w:cs/>
          <w:lang w:val="ar_AE" w:bidi="ar_AE"/>
        </w:rPr>
        <w:t>مدينة في إقليم شِمْعونَ. يعتقد العديد من العلماء أنها هي نفسها عين رِمّونَ (</w:t>
      </w:r>
      <w:hyperlink r:id="rId310">
        <w:r>
          <w:rPr>
            <w:rtl/>
            <w:cs/>
            <w:lang w:val="ar_AE" w:bidi="ar_AE"/>
          </w:rPr>
          <w:rPr>
            <w:color w:val="0000EE"/>
            <w:u w:val="single"/>
          </w:rPr>
          <w:t>يَشوع 19:7؛</w:t>
        </w:r>
      </w:hyperlink>
      <w:r>
        <w:rPr>
          <w:rtl/>
          <w:cs/>
          <w:lang w:val="ar_AE" w:bidi="ar_AE"/>
        </w:rPr>
        <w:t xml:space="preserve"> قارن </w:t>
      </w:r>
      <w:hyperlink r:id="rId1943">
        <w:r>
          <w:rPr>
            <w:rtl/>
            <w:cs/>
            <w:lang w:val="ar_AE" w:bidi="ar_AE"/>
          </w:rPr>
          <w:rPr>
            <w:color w:val="0000EE"/>
            <w:u w:val="single"/>
          </w:rPr>
          <w:t>نَحَمْيَا 11:29</w:t>
        </w:r>
      </w:hyperlink>
      <w:r>
        <w:rPr>
          <w:rtl/>
          <w:cs/>
          <w:lang w:val="ar_AE" w:bidi="ar_AE"/>
        </w:rPr>
        <w:t>). وهذا يشير إلى أن ناسخًا ارتكب خطأ فصل بين "عَيْنَ" و"رِمّونَ".</w:t>
        <w:br/>
      </w:r>
      <w:r>
        <w:rPr>
          <w:i/>
          <w:rtl/>
          <w:cs/>
          <w:lang w:val="ar_AE" w:bidi="ar_AE"/>
        </w:rPr>
        <w:t>انظر</w:t>
      </w:r>
      <w:r>
        <w:rPr>
          <w:rtl/>
          <w:cs/>
          <w:lang w:val="ar_AE" w:bidi="ar_AE"/>
        </w:rPr>
        <w:t xml:space="preserve"> </w:t>
      </w:r>
      <w:r>
        <w:rPr>
          <w:rtl/>
          <w:cs/>
          <w:lang w:val="ar_AE" w:bidi="ar_AE"/>
        </w:rPr>
        <w:t>عين-رِمّونَ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مكان في </w:t>
      </w:r>
      <w:hyperlink r:id="rId352">
        <w:r>
          <w:rPr>
            <w:rtl/>
            <w:cs/>
            <w:lang w:val="ar_AE" w:bidi="ar_AE"/>
          </w:rPr>
          <w:rPr>
            <w:color w:val="0000EE"/>
            <w:u w:val="single"/>
          </w:rPr>
          <w:t xml:space="preserve">يشوع 21:16. </w:t>
        </w:r>
      </w:hyperlink>
      <w:r>
        <w:rPr>
          <w:rtl/>
          <w:cs/>
          <w:lang w:val="ar_AE" w:bidi="ar_AE"/>
        </w:rPr>
        <w:t xml:space="preserve">هذا بسبب خطأ في النسخ لأن الكلمات العبرية لـ "عَيْنَ" و"عَاشَان" تبدو متشابهة. الاسم الصحيح هو عَاشَان (قارن </w:t>
      </w:r>
      <w:hyperlink r:id="rId350">
        <w:r>
          <w:rPr>
            <w:rtl/>
            <w:cs/>
            <w:lang w:val="ar_AE" w:bidi="ar_AE"/>
          </w:rPr>
          <w:rPr>
            <w:color w:val="0000EE"/>
            <w:u w:val="single"/>
          </w:rPr>
          <w:t>1 أخبار الأيام 6:59</w:t>
        </w:r>
      </w:hyperlink>
      <w:r>
        <w:rPr>
          <w:rtl/>
          <w:cs/>
          <w:lang w:val="ar_AE" w:bidi="ar_AE"/>
        </w:rPr>
        <w:t>).</w:t>
        <w:br/>
      </w:r>
      <w:r>
        <w:rPr>
          <w:b/>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التنين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تَفُّوحَ</w:t>
      </w:r>
      <w:r>
        <w:rPr>
          <w:rtl/>
          <w:cs/>
          <w:lang w:val="ar_AE" w:bidi="ar_AE"/>
        </w:rPr>
      </w:r>
    </w:p>
    <w:p>
      <w:pPr>
        <w:pStyle w:val="Heading2"/>
        <w:bidi/>
      </w:pPr>
      <w:r>
        <w:rPr>
          <w:rtl/>
          <w:cs/>
          <w:lang w:val="ar_AE" w:bidi="ar_AE"/>
        </w:rPr>
        <w:t>عَيْنِ تَفُّوحَ</w:t>
      </w:r>
    </w:p>
    <w:p>
      <w:pPr>
        <w:bidi/>
      </w:pPr>
      <w:r>
        <w:rPr>
          <w:rtl/>
          <w:cs/>
          <w:lang w:val="ar_AE" w:bidi="ar_AE"/>
        </w:rPr>
      </w:r>
      <w:r>
        <w:rPr>
          <w:rtl/>
          <w:cs/>
          <w:lang w:val="ar_AE" w:bidi="ar_AE"/>
        </w:rPr>
        <w:t>مدينة كنعانية تقع على الحدود بين إقليم أَفْرَايِمَ وإقليم مَنَسَّى (</w:t>
      </w:r>
      <w:hyperlink r:id="rId1944">
        <w:r>
          <w:rPr>
            <w:rtl/>
            <w:cs/>
            <w:lang w:val="ar_AE" w:bidi="ar_AE"/>
          </w:rPr>
          <w:rPr>
            <w:color w:val="0000EE"/>
            <w:u w:val="single"/>
          </w:rPr>
          <w:t>يشوع 17:7</w:t>
        </w:r>
      </w:hyperlink>
      <w:r>
        <w:rPr>
          <w:rtl/>
          <w:cs/>
          <w:lang w:val="ar_AE" w:bidi="ar_AE"/>
        </w:rPr>
        <w:t xml:space="preserve">). تُعرف عادةً بالشيخ أبو زرد الحديثة، على بعد حوالي ثمانية أميال (12.9 كيلومتر) جَنوب شَكِيمَ. </w:t>
      </w:r>
      <w:r>
        <w:rPr>
          <w:i/>
          <w:rtl/>
          <w:cs/>
          <w:lang w:val="ar_AE" w:bidi="ar_AE"/>
        </w:rPr>
        <w:t>انظر</w:t>
      </w:r>
      <w:r>
        <w:rPr>
          <w:rtl/>
          <w:cs/>
          <w:lang w:val="ar_AE" w:bidi="ar_AE"/>
        </w:rPr>
        <w:t xml:space="preserve"> </w:t>
      </w:r>
      <w:r>
        <w:rPr>
          <w:rtl/>
          <w:cs/>
          <w:lang w:val="ar_AE" w:bidi="ar_AE"/>
        </w:rPr>
        <w:t>تَفّوحَ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جدي</w:t>
      </w:r>
      <w:r>
        <w:rPr>
          <w:rtl/>
          <w:cs/>
          <w:lang w:val="ar_AE" w:bidi="ar_AE"/>
        </w:rPr>
      </w:r>
    </w:p>
    <w:p>
      <w:pPr>
        <w:bidi/>
      </w:pPr>
      <w:r>
        <w:rPr>
          <w:rtl/>
          <w:cs/>
          <w:lang w:val="ar_AE" w:bidi="ar_AE"/>
        </w:rPr>
      </w:r>
      <w:r>
        <w:rPr>
          <w:rtl/>
          <w:cs/>
          <w:lang w:val="ar_AE" w:bidi="ar_AE"/>
        </w:rPr>
        <w:t>واحة حيوية على الجانب الغربي من البحر الميت على بعد تقريبي 35 ميلاً (56.3 كيلومترًا) جنوب شرق أورشليم. مُنحت لسبط يهوذا كميراث (</w:t>
      </w:r>
      <w:hyperlink r:id="rId1945">
        <w:r>
          <w:rPr>
            <w:rtl/>
            <w:cs/>
            <w:lang w:val="ar_AE" w:bidi="ar_AE"/>
          </w:rPr>
          <w:rPr>
            <w:color w:val="0000EE"/>
            <w:u w:val="single"/>
          </w:rPr>
          <w:t>يشوع 15:62</w:t>
        </w:r>
      </w:hyperlink>
      <w:r>
        <w:rPr>
          <w:rtl/>
          <w:cs/>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rtl/>
            <w:cs/>
            <w:lang w:val="ar_AE" w:bidi="ar_AE"/>
          </w:rPr>
          <w:rPr>
            <w:color w:val="0000EE"/>
            <w:u w:val="single"/>
          </w:rPr>
          <w:t>نشيد الأنشاد 1:14</w:t>
        </w:r>
      </w:hyperlink>
      <w:r>
        <w:rPr>
          <w:rtl/>
          <w:cs/>
          <w:lang w:val="ar_AE" w:bidi="ar_AE"/>
        </w:rPr>
        <w:t xml:space="preserve">؛ </w:t>
      </w:r>
      <w:r>
        <w:rPr>
          <w:i/>
          <w:rtl/>
          <w:cs/>
          <w:lang w:val="ar_AE" w:bidi="ar_AE"/>
        </w:rPr>
        <w:t>آثار</w:t>
      </w:r>
      <w:r>
        <w:rPr>
          <w:rtl/>
          <w:cs/>
          <w:lang w:val="ar_AE" w:bidi="ar_AE"/>
        </w:rPr>
        <w:t xml:space="preserve"> يوسيفوس 20.1.2). ويقع الموقع القديم جنوب شرق الواحة في تل الجرن بالقرب من عين جدي الحديثة.</w:t>
      </w:r>
    </w:p>
    <w:p>
      <w:pPr>
        <w:bidi/>
      </w:pPr>
      <w:r>
        <w:rPr>
          <w:rtl/>
          <w:cs/>
          <w:lang w:val="ar_AE" w:bidi="ar_AE"/>
        </w:rPr>
      </w:r>
      <w:r>
        <w:rPr>
          <w:rtl/>
          <w:cs/>
          <w:lang w:val="ar_AE" w:bidi="ar_AE"/>
        </w:rPr>
        <w:t xml:space="preserve">عين جدي كانت تُسمى حَصُّونَ تَامَارَ في </w:t>
      </w:r>
      <w:hyperlink r:id="rId1946">
        <w:r>
          <w:rPr>
            <w:rtl/>
            <w:cs/>
            <w:lang w:val="ar_AE" w:bidi="ar_AE"/>
          </w:rPr>
          <w:rPr>
            <w:color w:val="0000EE"/>
            <w:u w:val="single"/>
          </w:rPr>
          <w:t>2 أخبار الأيام 20:2</w:t>
        </w:r>
      </w:hyperlink>
      <w:r>
        <w:rPr>
          <w:rtl/>
          <w:cs/>
          <w:lang w:val="ar_AE" w:bidi="ar_AE"/>
        </w:rPr>
        <w:t>، وظهرت في عدة أحداث في العهد القديم. فهناك قهر كدرلعومر الأموريين (</w:t>
      </w:r>
      <w:hyperlink r:id="rId1947">
        <w:r>
          <w:rPr>
            <w:rtl/>
            <w:cs/>
            <w:lang w:val="ar_AE" w:bidi="ar_AE"/>
          </w:rPr>
          <w:rPr>
            <w:color w:val="0000EE"/>
            <w:u w:val="single"/>
          </w:rPr>
          <w:t>تك 14:7</w:t>
        </w:r>
      </w:hyperlink>
      <w:r>
        <w:rPr>
          <w:rtl/>
          <w:cs/>
          <w:lang w:val="ar_AE" w:bidi="ar_AE"/>
        </w:rPr>
        <w:t>); واحتمى داود من شاول (</w:t>
      </w:r>
      <w:hyperlink r:id="rId1948">
        <w:r>
          <w:rPr>
            <w:rtl/>
            <w:cs/>
            <w:lang w:val="ar_AE" w:bidi="ar_AE"/>
          </w:rPr>
          <w:rPr>
            <w:color w:val="0000EE"/>
            <w:u w:val="single"/>
          </w:rPr>
          <w:t>1 صم 23:29</w:t>
        </w:r>
      </w:hyperlink>
      <w:r>
        <w:rPr>
          <w:rtl/>
          <w:cs/>
          <w:lang w:val="ar_AE" w:bidi="ar_AE"/>
        </w:rPr>
        <w:t>). وفي رؤية حزقيال لاستعادة إسرائيل، كان الصيادون يصطادون السمك من البحر الميت من عين جدي إلى عين عجلايم (</w:t>
      </w:r>
      <w:hyperlink r:id="rId1949">
        <w:r>
          <w:rPr>
            <w:rtl/>
            <w:cs/>
            <w:lang w:val="ar_AE" w:bidi="ar_AE"/>
          </w:rPr>
          <w:rPr>
            <w:color w:val="0000EE"/>
            <w:u w:val="single"/>
          </w:rPr>
          <w:t>حز 47:10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جَنِّيمَ</w:t>
      </w:r>
      <w:r>
        <w:rPr>
          <w:rtl/>
          <w:cs/>
          <w:lang w:val="ar_AE" w:bidi="ar_AE"/>
        </w:rPr>
      </w:r>
    </w:p>
    <w:p>
      <w:pPr>
        <w:pStyle w:val="Heading2"/>
        <w:bidi/>
      </w:pPr>
      <w:r>
        <w:rPr>
          <w:rtl/>
          <w:cs/>
          <w:lang w:val="ar_AE" w:bidi="ar_AE"/>
        </w:rPr>
        <w:t>عَيْنُ جَنِّيمَ</w:t>
      </w:r>
    </w:p>
    <w:p>
      <w:pPr>
        <w:bidi/>
      </w:pPr>
      <w:r>
        <w:rPr>
          <w:rtl/>
          <w:cs/>
          <w:lang w:val="ar_AE" w:bidi="ar_AE"/>
        </w:rPr>
      </w:r>
      <w:r>
        <w:rPr>
          <w:rtl/>
          <w:cs/>
          <w:lang w:val="ar_AE" w:bidi="ar_AE"/>
        </w:rPr>
        <w:t>1. قرية في سهل يهوذا بالقرب من بيت شمس (</w:t>
      </w:r>
      <w:hyperlink r:id="rId1950">
        <w:r>
          <w:rPr>
            <w:rtl/>
            <w:cs/>
            <w:lang w:val="ar_AE" w:bidi="ar_AE"/>
          </w:rPr>
          <w:rPr>
            <w:color w:val="0000EE"/>
            <w:u w:val="single"/>
          </w:rPr>
          <w:t>يشوع 15: 34</w:t>
        </w:r>
      </w:hyperlink>
      <w:r>
        <w:rPr>
          <w:rtl/>
          <w:cs/>
          <w:lang w:val="ar_AE" w:bidi="ar_AE"/>
        </w:rPr>
        <w:t>). يعتقد البعض أنها هي نفسها قرية بيت جمال الحديثة، لكن هذا أمرٌ مشكوكٌ فيه.</w:t>
      </w:r>
    </w:p>
    <w:p>
      <w:pPr>
        <w:bidi/>
      </w:pPr>
      <w:r>
        <w:rPr>
          <w:rtl/>
          <w:cs/>
          <w:lang w:val="ar_AE" w:bidi="ar_AE"/>
        </w:rPr>
      </w:r>
      <w:r>
        <w:rPr>
          <w:rtl/>
          <w:cs/>
          <w:lang w:val="ar_AE" w:bidi="ar_AE"/>
        </w:rPr>
        <w:t>2. مدينة تقع على تخم سبط يساكر (</w:t>
      </w:r>
      <w:hyperlink r:id="rId1951">
        <w:r>
          <w:rPr>
            <w:rtl/>
            <w:cs/>
            <w:lang w:val="ar_AE" w:bidi="ar_AE"/>
          </w:rPr>
          <w:rPr>
            <w:color w:val="0000EE"/>
            <w:u w:val="single"/>
          </w:rPr>
          <w:t>يشوع 19: 21</w:t>
        </w:r>
      </w:hyperlink>
      <w:r>
        <w:rPr>
          <w:rtl/>
          <w:cs/>
          <w:lang w:val="ar_AE" w:bidi="ar_AE"/>
        </w:rPr>
        <w:t xml:space="preserve">). وقد كانت مدينة من مدن اللاويين من بني جرشون (يشوع </w:t>
      </w:r>
      <w:hyperlink r:id="rId602">
        <w:r>
          <w:rPr>
            <w:rtl/>
            <w:cs/>
            <w:lang w:val="ar_AE" w:bidi="ar_AE"/>
          </w:rPr>
          <w:rPr>
            <w:color w:val="0000EE"/>
            <w:u w:val="single"/>
          </w:rPr>
          <w:t>21: 29</w:t>
        </w:r>
      </w:hyperlink>
      <w:r>
        <w:rPr>
          <w:rtl/>
          <w:cs/>
          <w:lang w:val="ar_AE" w:bidi="ar_AE"/>
        </w:rPr>
        <w:t xml:space="preserve">)، وهي أيضًا عَانِيمُ المذكورة في </w:t>
      </w:r>
      <w:hyperlink r:id="rId601">
        <w:r>
          <w:rPr>
            <w:rtl/>
            <w:cs/>
            <w:lang w:val="ar_AE" w:bidi="ar_AE"/>
          </w:rPr>
          <w:rPr>
            <w:color w:val="0000EE"/>
            <w:u w:val="single"/>
          </w:rPr>
          <w:t>1أخبار الأيام 6: 73</w:t>
        </w:r>
      </w:hyperlink>
      <w:r>
        <w:rPr>
          <w:rtl/>
          <w:cs/>
          <w:lang w:val="ar_AE" w:bidi="ar_AE"/>
        </w:rPr>
        <w:t>، والتي قد تكون خطأ نسخ. ويبدو أنها هي نفسها جينايا المذكورة في كتابات يوسيفوس (</w:t>
      </w:r>
      <w:r>
        <w:rPr>
          <w:i/>
          <w:rtl/>
          <w:cs/>
          <w:lang w:val="ar_AE" w:bidi="ar_AE"/>
        </w:rPr>
        <w:t xml:space="preserve">Antiquities </w:t>
      </w:r>
      <w:r>
        <w:rPr>
          <w:rtl/>
          <w:cs/>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حَاصُور</w:t>
      </w:r>
      <w:r>
        <w:rPr>
          <w:rtl/>
          <w:cs/>
          <w:lang w:val="ar_AE" w:bidi="ar_AE"/>
        </w:rPr>
      </w:r>
    </w:p>
    <w:p>
      <w:pPr>
        <w:pStyle w:val="Heading2"/>
        <w:bidi/>
      </w:pPr>
      <w:r>
        <w:rPr>
          <w:rtl/>
          <w:cs/>
          <w:lang w:val="ar_AE" w:bidi="ar_AE"/>
        </w:rPr>
        <w:t>عَيْنُ حَاصُور</w:t>
      </w:r>
    </w:p>
    <w:p>
      <w:pPr>
        <w:bidi/>
      </w:pPr>
      <w:r>
        <w:rPr>
          <w:rtl/>
          <w:cs/>
          <w:lang w:val="ar_AE" w:bidi="ar_AE"/>
        </w:rPr>
      </w:r>
      <w:r>
        <w:rPr>
          <w:rtl/>
          <w:cs/>
          <w:lang w:val="ar_AE" w:bidi="ar_AE"/>
        </w:rPr>
        <w:t>مدينة حصينة في العهد القديم (</w:t>
      </w:r>
      <w:hyperlink r:id="rId1952">
        <w:r>
          <w:rPr>
            <w:rtl/>
            <w:cs/>
            <w:lang w:val="ar_AE" w:bidi="ar_AE"/>
          </w:rPr>
          <w:rPr>
            <w:color w:val="0000EE"/>
            <w:u w:val="single"/>
          </w:rPr>
          <w:t>يشوع 19:37</w:t>
        </w:r>
      </w:hyperlink>
      <w:r>
        <w:rPr>
          <w:rtl/>
          <w:cs/>
          <w:lang w:val="ar_AE" w:bidi="ar_AE"/>
        </w:rPr>
        <w:t>)، كانت تقع غالبًا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حَدَّةَ</w:t>
      </w:r>
      <w:r>
        <w:rPr>
          <w:rtl/>
          <w:cs/>
          <w:lang w:val="ar_AE" w:bidi="ar_AE"/>
        </w:rPr>
      </w:r>
    </w:p>
    <w:p>
      <w:pPr>
        <w:pStyle w:val="Heading2"/>
        <w:bidi/>
      </w:pPr>
      <w:r>
        <w:rPr>
          <w:rtl/>
          <w:cs/>
          <w:lang w:val="ar_AE" w:bidi="ar_AE"/>
        </w:rPr>
        <w:t>عَيْنُ حَدَّةَ</w:t>
      </w:r>
    </w:p>
    <w:p>
      <w:pPr>
        <w:bidi/>
      </w:pPr>
      <w:r>
        <w:rPr>
          <w:rtl/>
          <w:cs/>
          <w:lang w:val="ar_AE" w:bidi="ar_AE"/>
        </w:rPr>
      </w:r>
      <w:r>
        <w:rPr>
          <w:rtl/>
          <w:cs/>
          <w:lang w:val="ar_AE" w:bidi="ar_AE"/>
        </w:rPr>
        <w:t xml:space="preserve">مدينة أعطيت نصيبًا لسبط يسَّاكر، ذُكِرت بين </w:t>
      </w:r>
      <w:r>
        <w:rPr>
          <w:rtl/>
          <w:cs/>
          <w:lang w:val="ar_AE" w:bidi="ar_AE"/>
        </w:rPr>
        <w:t>عَيْنِ جَنِّيمَ</w:t>
      </w:r>
      <w:r>
        <w:rPr>
          <w:rtl/>
          <w:cs/>
          <w:lang w:val="ar_AE" w:bidi="ar_AE"/>
        </w:rPr>
        <w:t xml:space="preserve"> و</w:t>
      </w:r>
      <w:r>
        <w:rPr>
          <w:rtl/>
          <w:cs/>
          <w:lang w:val="ar_AE" w:bidi="ar_AE"/>
        </w:rPr>
        <w:t>بَيْتِ فَصَّيْصَ</w:t>
      </w:r>
      <w:r>
        <w:rPr>
          <w:rtl/>
          <w:cs/>
          <w:lang w:val="ar_AE" w:bidi="ar_AE"/>
        </w:rPr>
        <w:t xml:space="preserve"> (</w:t>
      </w:r>
      <w:hyperlink r:id="rId1951">
        <w:r>
          <w:rPr>
            <w:rtl/>
            <w:cs/>
            <w:lang w:val="ar_AE" w:bidi="ar_AE"/>
          </w:rPr>
          <w:rPr>
            <w:color w:val="0000EE"/>
            <w:u w:val="single"/>
          </w:rPr>
          <w:t>يشوع 19: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دُوَرٍ</w:t>
      </w:r>
      <w:r>
        <w:rPr>
          <w:rtl/>
          <w:cs/>
          <w:lang w:val="ar_AE" w:bidi="ar_AE"/>
        </w:rPr>
      </w:r>
    </w:p>
    <w:p>
      <w:pPr>
        <w:pStyle w:val="Heading2"/>
        <w:bidi/>
      </w:pPr>
      <w:r>
        <w:rPr>
          <w:rtl/>
          <w:cs/>
          <w:lang w:val="ar_AE" w:bidi="ar_AE"/>
        </w:rPr>
        <w:t>عَيْنِ دُوَرٍ</w:t>
      </w:r>
    </w:p>
    <w:p>
      <w:pPr>
        <w:bidi/>
      </w:pPr>
      <w:r>
        <w:rPr>
          <w:rtl/>
          <w:cs/>
          <w:lang w:val="ar_AE" w:bidi="ar_AE"/>
        </w:rPr>
      </w:r>
      <w:r>
        <w:rPr>
          <w:rtl/>
          <w:cs/>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3">
        <w:r>
          <w:rPr>
            <w:rtl/>
            <w:cs/>
            <w:lang w:val="ar_AE" w:bidi="ar_AE"/>
          </w:rPr>
          <w:rPr>
            <w:color w:val="0000EE"/>
            <w:u w:val="single"/>
          </w:rPr>
          <w:t>يشوع 17: 11</w:t>
        </w:r>
      </w:hyperlink>
      <w:r>
        <w:rPr>
          <w:rtl/>
          <w:cs/>
          <w:lang w:val="ar_AE" w:bidi="ar_AE"/>
        </w:rPr>
        <w:t>). شهدت هذه المدينة هزيمة يابين وسيسرا على يد باراق (</w:t>
      </w:r>
      <w:hyperlink r:id="rId1954">
        <w:r>
          <w:rPr>
            <w:rtl/>
            <w:cs/>
            <w:lang w:val="ar_AE" w:bidi="ar_AE"/>
          </w:rPr>
          <w:rPr>
            <w:color w:val="0000EE"/>
            <w:u w:val="single"/>
          </w:rPr>
          <w:t>مزمور 83: 9–10</w:t>
        </w:r>
      </w:hyperlink>
      <w:r>
        <w:rPr>
          <w:rtl/>
          <w:cs/>
          <w:lang w:val="ar_AE" w:bidi="ar_AE"/>
        </w:rPr>
        <w:t>). وأكثر ما تشتهر به عين دور هو أنها كانت مكان إقامة المرأة صاحبة الجان التي ذهب إليها شاول الملك (</w:t>
      </w:r>
      <w:hyperlink r:id="rId1955">
        <w:r>
          <w:rPr>
            <w:rtl/>
            <w:cs/>
            <w:lang w:val="ar_AE" w:bidi="ar_AE"/>
          </w:rPr>
          <w:rPr>
            <w:color w:val="0000EE"/>
            <w:u w:val="single"/>
          </w:rPr>
          <w:t>1صموئيل 28: 7</w:t>
        </w:r>
      </w:hyperlink>
      <w:r>
        <w:rPr>
          <w:rtl/>
          <w:cs/>
          <w:lang w:val="ar_AE" w:bidi="ar_AE"/>
        </w:rPr>
        <w:t>). وفي تلك الحادثة، تخفَّى شاول لأن رحلته إلى عين دور قرَّبته من الجيش الفلسطيني النازل في شونم.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رمون</w:t>
      </w:r>
      <w:r>
        <w:rPr>
          <w:rtl/>
          <w:cs/>
          <w:lang w:val="ar_AE" w:bidi="ar_AE"/>
        </w:rPr>
      </w:r>
    </w:p>
    <w:p>
      <w:pPr>
        <w:pStyle w:val="Heading2"/>
        <w:bidi/>
      </w:pPr>
      <w:r>
        <w:rPr>
          <w:rtl/>
          <w:cs/>
          <w:lang w:val="ar_AE" w:bidi="ar_AE"/>
        </w:rPr>
        <w:t>عين رمون</w:t>
      </w:r>
    </w:p>
    <w:p>
      <w:pPr>
        <w:bidi/>
      </w:pPr>
      <w:r>
        <w:rPr>
          <w:rtl/>
          <w:cs/>
          <w:lang w:val="ar_AE" w:bidi="ar_AE"/>
        </w:rPr>
      </w:r>
      <w:r>
        <w:rPr>
          <w:rtl/>
          <w:cs/>
          <w:lang w:val="ar_AE" w:bidi="ar_AE"/>
        </w:rPr>
        <w:t>مدينة أُعطِيت أولًا نصيبًا لسبط يهوذا، ثم نصيبًا لسبط شمعون (</w:t>
      </w:r>
      <w:hyperlink r:id="rId1956">
        <w:r>
          <w:rPr>
            <w:rtl/>
            <w:cs/>
            <w:lang w:val="ar_AE" w:bidi="ar_AE"/>
          </w:rPr>
          <w:rPr>
            <w:color w:val="0000EE"/>
            <w:u w:val="single"/>
          </w:rPr>
          <w:t>يشوع 15: 32؛</w:t>
        </w:r>
      </w:hyperlink>
      <w:r>
        <w:rPr>
          <w:rtl/>
          <w:cs/>
          <w:lang w:val="ar_AE" w:bidi="ar_AE"/>
        </w:rPr>
        <w:t xml:space="preserve"> </w:t>
      </w:r>
      <w:hyperlink r:id="rId310">
        <w:r>
          <w:rPr>
            <w:rtl/>
            <w:cs/>
            <w:lang w:val="ar_AE" w:bidi="ar_AE"/>
          </w:rPr>
          <w:rPr>
            <w:color w:val="0000EE"/>
            <w:u w:val="single"/>
          </w:rPr>
          <w:t>19: 7؛</w:t>
        </w:r>
      </w:hyperlink>
      <w:r>
        <w:rPr>
          <w:rtl/>
          <w:cs/>
          <w:lang w:val="ar_AE" w:bidi="ar_AE"/>
        </w:rPr>
        <w:t xml:space="preserve"> </w:t>
      </w:r>
      <w:hyperlink r:id="rId311">
        <w:r>
          <w:rPr>
            <w:rtl/>
            <w:cs/>
            <w:lang w:val="ar_AE" w:bidi="ar_AE"/>
          </w:rPr>
          <w:rPr>
            <w:color w:val="0000EE"/>
            <w:u w:val="single"/>
          </w:rPr>
          <w:t>1أخبار الأيام 4: 32</w:t>
        </w:r>
      </w:hyperlink>
      <w:r>
        <w:rPr>
          <w:rtl/>
          <w:cs/>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10">
        <w:r>
          <w:rPr>
            <w:rtl/>
            <w:cs/>
            <w:lang w:val="ar_AE" w:bidi="ar_AE"/>
          </w:rPr>
          <w:rPr>
            <w:color w:val="0000EE"/>
            <w:u w:val="single"/>
          </w:rPr>
          <w:t>يشوع 19: 7</w:t>
        </w:r>
      </w:hyperlink>
      <w:r>
        <w:rPr>
          <w:rtl/>
          <w:cs/>
          <w:lang w:val="ar_AE" w:bidi="ar_AE"/>
        </w:rPr>
        <w:t>). أعيد توطين هذه المدينة بعد السبي (</w:t>
      </w:r>
      <w:hyperlink r:id="rId1943">
        <w:r>
          <w:rPr>
            <w:rtl/>
            <w:cs/>
            <w:lang w:val="ar_AE" w:bidi="ar_AE"/>
          </w:rPr>
          <w:rPr>
            <w:color w:val="0000EE"/>
            <w:u w:val="single"/>
          </w:rPr>
          <w:t>نحميا 11: 29</w:t>
        </w:r>
      </w:hyperlink>
      <w:r>
        <w:rPr>
          <w:rtl/>
          <w:cs/>
          <w:lang w:val="ar_AE" w:bidi="ar_AE"/>
        </w:rPr>
        <w:t xml:space="preserve">)، وربما كانت هي نفسها </w:t>
      </w:r>
      <w:r>
        <w:rPr>
          <w:rtl/>
          <w:cs/>
          <w:lang w:val="ar_AE" w:bidi="ar_AE"/>
        </w:rPr>
        <w:t xml:space="preserve">رِمُّونَ، التي تقع جنوب </w:t>
      </w:r>
      <w:r>
        <w:rPr>
          <w:rtl/>
          <w:cs/>
          <w:lang w:val="ar_AE" w:bidi="ar_AE"/>
        </w:rPr>
        <w:t xml:space="preserve">أورشليم، والمذكورة في </w:t>
      </w:r>
      <w:hyperlink r:id="rId1957">
        <w:r>
          <w:rPr>
            <w:rtl/>
            <w:cs/>
            <w:lang w:val="ar_AE" w:bidi="ar_AE"/>
          </w:rPr>
          <w:rPr>
            <w:color w:val="0000EE"/>
            <w:u w:val="single"/>
          </w:rPr>
          <w:t>زكريا 14: 10</w:t>
        </w:r>
      </w:hyperlink>
      <w:r>
        <w:rPr>
          <w:rtl/>
          <w:cs/>
          <w:lang w:val="ar_AE" w:bidi="ar_AE"/>
        </w:rPr>
        <w:t>. يُعتقد أن عين رمون هي خربة أم الرمامين الحديثة، الواقعة على مسافة تسعة أميال (14.5 كيلومترًا) شمال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رُوجَلَ</w:t>
      </w:r>
      <w:r>
        <w:rPr>
          <w:rtl/>
          <w:cs/>
          <w:lang w:val="ar_AE" w:bidi="ar_AE"/>
        </w:rPr>
      </w:r>
    </w:p>
    <w:p>
      <w:pPr>
        <w:pStyle w:val="Heading2"/>
        <w:bidi/>
      </w:pPr>
      <w:r>
        <w:rPr>
          <w:rtl/>
          <w:cs/>
          <w:lang w:val="ar_AE" w:bidi="ar_AE"/>
        </w:rPr>
        <w:t>عَيْنِ رُوجَلَ</w:t>
      </w:r>
    </w:p>
    <w:p>
      <w:pPr>
        <w:bidi/>
      </w:pPr>
      <w:r>
        <w:rPr>
          <w:rtl/>
          <w:cs/>
          <w:lang w:val="ar_AE" w:bidi="ar_AE"/>
        </w:rPr>
      </w:r>
      <w:r>
        <w:rPr>
          <w:rtl/>
          <w:cs/>
          <w:lang w:val="ar_AE" w:bidi="ar_AE"/>
        </w:rPr>
        <w:t>النبع الذي كان علامة مهمة تحدد خط الحدود بين سِبطَي يَهوذَا وبَنْيَامِين (</w:t>
      </w:r>
      <w:hyperlink r:id="rId806">
        <w:r>
          <w:rPr>
            <w:rtl/>
            <w:cs/>
            <w:lang w:val="ar_AE" w:bidi="ar_AE"/>
          </w:rPr>
          <w:rPr>
            <w:color w:val="0000EE"/>
            <w:u w:val="single"/>
          </w:rPr>
          <w:t>يش 15:7؛</w:t>
        </w:r>
      </w:hyperlink>
      <w:r>
        <w:rPr>
          <w:rtl/>
          <w:cs/>
          <w:lang w:val="ar_AE" w:bidi="ar_AE"/>
        </w:rPr>
        <w:t xml:space="preserve"> </w:t>
      </w:r>
      <w:hyperlink r:id="rId1958">
        <w:r>
          <w:rPr>
            <w:rtl/>
            <w:cs/>
            <w:lang w:val="ar_AE" w:bidi="ar_AE"/>
          </w:rPr>
          <w:rPr>
            <w:color w:val="0000EE"/>
            <w:u w:val="single"/>
          </w:rPr>
          <w:t>18:16</w:t>
        </w:r>
      </w:hyperlink>
      <w:r>
        <w:rPr>
          <w:rtl/>
          <w:cs/>
          <w:lang w:val="ar_AE" w:bidi="ar_AE"/>
        </w:rPr>
        <w:t>). اختبأ يونَاثَان وأَخِيمَعَص في عَيْنِ رُوجَل عندما كانوا يتجسسون قوات أَبْشَالومَ من أجل الملِك دَاود (</w:t>
      </w:r>
      <w:hyperlink r:id="rId1959">
        <w:r>
          <w:rPr>
            <w:rtl/>
            <w:cs/>
            <w:lang w:val="ar_AE" w:bidi="ar_AE"/>
          </w:rPr>
          <w:rPr>
            <w:color w:val="0000EE"/>
            <w:u w:val="single"/>
          </w:rPr>
          <w:t>2 صم 17:17</w:t>
        </w:r>
      </w:hyperlink>
      <w:r>
        <w:rPr>
          <w:rtl/>
          <w:cs/>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60">
        <w:r>
          <w:rPr>
            <w:rtl/>
            <w:cs/>
            <w:lang w:val="ar_AE" w:bidi="ar_AE"/>
          </w:rPr>
          <w:rPr>
            <w:color w:val="0000EE"/>
            <w:u w:val="single"/>
          </w:rPr>
          <w:t>1 مل 1:9</w:t>
        </w:r>
      </w:hyperlink>
      <w:r>
        <w:rPr>
          <w:rtl/>
          <w:cs/>
          <w:lang w:val="ar_AE" w:bidi="ar_AE"/>
        </w:rPr>
        <w:t>).</w:t>
      </w:r>
    </w:p>
    <w:p>
      <w:pPr>
        <w:bidi/>
      </w:pPr>
      <w:r>
        <w:rPr>
          <w:rtl/>
          <w:cs/>
          <w:lang w:val="ar_AE" w:bidi="ar_AE"/>
        </w:rPr>
      </w:r>
      <w:r>
        <w:rPr>
          <w:rtl/>
          <w:cs/>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1">
        <w:r>
          <w:rPr>
            <w:rtl/>
            <w:cs/>
            <w:lang w:val="ar_AE" w:bidi="ar_AE"/>
          </w:rPr>
          <w:rPr>
            <w:color w:val="0000EE"/>
            <w:u w:val="single"/>
          </w:rPr>
          <w:t>1 ملوك 1:33</w:t>
        </w:r>
      </w:hyperlink>
      <w:r>
        <w:rPr>
          <w:rtl/>
          <w:cs/>
          <w:lang w:val="ar_AE" w:bidi="ar_AE"/>
        </w:rPr>
        <w:t>)، الذي يُذكر على أنه متميز عن عَيْنِ رُوجَلَ. الاقتراح الأكثر احتمالًا هو نبع آخر جَنوب أورشَلِيمَ معروف باسم بئر أَيّوبَ.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شَمْسٍ</w:t>
      </w:r>
      <w:r>
        <w:rPr>
          <w:rtl/>
          <w:cs/>
          <w:lang w:val="ar_AE" w:bidi="ar_AE"/>
        </w:rPr>
      </w:r>
    </w:p>
    <w:p>
      <w:pPr>
        <w:pStyle w:val="Heading2"/>
        <w:bidi/>
      </w:pPr>
      <w:r>
        <w:rPr>
          <w:rtl/>
          <w:cs/>
          <w:lang w:val="ar_AE" w:bidi="ar_AE"/>
        </w:rPr>
        <w:t>عَيْنِ شَمْسٍ</w:t>
      </w:r>
    </w:p>
    <w:p>
      <w:pPr>
        <w:bidi/>
      </w:pPr>
      <w:r>
        <w:rPr>
          <w:rtl/>
          <w:cs/>
          <w:lang w:val="ar_AE" w:bidi="ar_AE"/>
        </w:rPr>
      </w:r>
      <w:r>
        <w:rPr>
          <w:rtl/>
          <w:cs/>
          <w:lang w:val="ar_AE" w:bidi="ar_AE"/>
        </w:rPr>
        <w:t xml:space="preserve">المكان المذكور في </w:t>
      </w:r>
      <w:hyperlink r:id="rId806">
        <w:r>
          <w:rPr>
            <w:rtl/>
            <w:cs/>
            <w:lang w:val="ar_AE" w:bidi="ar_AE"/>
          </w:rPr>
          <w:rPr>
            <w:color w:val="0000EE"/>
            <w:u w:val="single"/>
          </w:rPr>
          <w:t>يَشوع 15:7</w:t>
        </w:r>
      </w:hyperlink>
      <w:r>
        <w:rPr>
          <w:rtl/>
          <w:cs/>
          <w:lang w:val="ar_AE" w:bidi="ar_AE"/>
        </w:rPr>
        <w:t xml:space="preserve"> و</w:t>
      </w:r>
      <w:hyperlink r:id="rId1962">
        <w:r>
          <w:rPr>
            <w:rtl/>
            <w:cs/>
            <w:lang w:val="ar_AE" w:bidi="ar_AE"/>
          </w:rPr>
          <w:rPr>
            <w:color w:val="0000EE"/>
            <w:u w:val="single"/>
          </w:rPr>
          <w:t>18:17</w:t>
        </w:r>
      </w:hyperlink>
      <w:r>
        <w:rPr>
          <w:rtl/>
          <w:cs/>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عِجْلَايِمَ</w:t>
      </w:r>
      <w:r>
        <w:rPr>
          <w:rtl/>
          <w:cs/>
          <w:lang w:val="ar_AE" w:bidi="ar_AE"/>
        </w:rPr>
      </w:r>
    </w:p>
    <w:p>
      <w:pPr>
        <w:pStyle w:val="Heading2"/>
        <w:bidi/>
      </w:pPr>
      <w:r>
        <w:rPr>
          <w:rtl/>
          <w:cs/>
          <w:lang w:val="ar_AE" w:bidi="ar_AE"/>
        </w:rPr>
        <w:t>عَيْنِ عِجْلَايِمَ</w:t>
      </w:r>
    </w:p>
    <w:p>
      <w:pPr>
        <w:bidi/>
      </w:pPr>
      <w:r>
        <w:rPr>
          <w:rtl/>
          <w:cs/>
          <w:lang w:val="ar_AE" w:bidi="ar_AE"/>
        </w:rPr>
      </w:r>
      <w:r>
        <w:rPr>
          <w:rtl/>
          <w:cs/>
          <w:lang w:val="ar_AE" w:bidi="ar_AE"/>
        </w:rPr>
        <w:t xml:space="preserve">مكان مذكور في </w:t>
      </w:r>
      <w:hyperlink r:id="rId1949">
        <w:r>
          <w:rPr>
            <w:rtl/>
            <w:cs/>
            <w:lang w:val="ar_AE" w:bidi="ar_AE"/>
          </w:rPr>
          <w:rPr>
            <w:color w:val="0000EE"/>
            <w:u w:val="single"/>
          </w:rPr>
          <w:t>حزقيال 47: 10</w:t>
        </w:r>
      </w:hyperlink>
      <w:r>
        <w:rPr>
          <w:rtl/>
          <w:cs/>
          <w:lang w:val="ar_AE" w:bidi="ar_AE"/>
        </w:rPr>
        <w:t xml:space="preserve"> حيث قيل، في وصفٍ للعصر الألفي، إنه "</w:t>
      </w:r>
      <w:r>
        <w:rPr>
          <w:rtl/>
          <w:cs/>
          <w:lang w:val="ar_AE" w:bidi="ar_AE"/>
        </w:rPr>
        <w:t>يَكُونُ ٱلصَّيَّادُونَ وَاقِفِينَ عَلَيْهِ. مِنْ عَيْنِ جَدْيٍ إِلَى عَيْنِ عِجْلَايِمَ يَكُونُ لِبَسْطِ ٱلشِّبَاكِ، وَيَكُونُ سَمَكُهُمْ عَلَى أَنْوَاعِهِ كَسَمَكِ ٱلْبَحْرِ ٱلْعَظِيمِ كَثِيرًا جِدًّا</w:t>
      </w:r>
      <w:r>
        <w:rPr>
          <w:rtl/>
          <w:cs/>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rtl/>
          <w:cs/>
          <w:lang w:val="ar_AE" w:bidi="ar_AE"/>
        </w:rPr>
        <w:t>عين فشخة.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مِشْفَاط</w:t>
      </w:r>
      <w:r>
        <w:rPr>
          <w:rtl/>
          <w:cs/>
          <w:lang w:val="ar_AE" w:bidi="ar_AE"/>
        </w:rPr>
      </w:r>
    </w:p>
    <w:p>
      <w:pPr>
        <w:pStyle w:val="Heading2"/>
        <w:bidi/>
      </w:pPr>
      <w:r>
        <w:rPr>
          <w:rtl/>
          <w:cs/>
          <w:lang w:val="ar_AE" w:bidi="ar_AE"/>
        </w:rPr>
        <w:t>عَيْن مِشْفَاط</w:t>
      </w:r>
    </w:p>
    <w:p>
      <w:pPr>
        <w:bidi/>
      </w:pPr>
      <w:r>
        <w:rPr>
          <w:rtl/>
          <w:cs/>
          <w:lang w:val="ar_AE" w:bidi="ar_AE"/>
        </w:rPr>
      </w:r>
      <w:r>
        <w:rPr>
          <w:rtl/>
          <w:cs/>
          <w:lang w:val="ar_AE" w:bidi="ar_AE"/>
        </w:rPr>
        <w:t>اسم قديم ل</w:t>
      </w:r>
      <w:r>
        <w:rPr>
          <w:rtl/>
          <w:cs/>
          <w:lang w:val="ar_AE" w:bidi="ar_AE"/>
        </w:rPr>
        <w:t>قَادِش</w:t>
      </w:r>
      <w:r>
        <w:rPr>
          <w:rtl/>
          <w:cs/>
          <w:lang w:val="ar_AE" w:bidi="ar_AE"/>
        </w:rPr>
        <w:t xml:space="preserve">، مذكور في قصة معارك </w:t>
      </w:r>
      <w:r>
        <w:rPr>
          <w:rtl/>
          <w:cs/>
          <w:lang w:val="ar_AE" w:bidi="ar_AE"/>
        </w:rPr>
        <w:t>كَدَرْلَعَوْمَر</w:t>
      </w:r>
      <w:r>
        <w:rPr>
          <w:rtl/>
          <w:cs/>
          <w:lang w:val="ar_AE" w:bidi="ar_AE"/>
        </w:rPr>
        <w:t xml:space="preserve"> (</w:t>
      </w:r>
      <w:hyperlink r:id="rId1947">
        <w:r>
          <w:rPr>
            <w:rtl/>
            <w:cs/>
            <w:lang w:val="ar_AE" w:bidi="ar_AE"/>
          </w:rPr>
          <w:rPr>
            <w:color w:val="0000EE"/>
            <w:u w:val="single"/>
          </w:rPr>
          <w:t>تكوين 14: 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نون</w:t>
      </w:r>
      <w:r>
        <w:rPr>
          <w:rtl/>
          <w:cs/>
          <w:lang w:val="ar_AE" w:bidi="ar_AE"/>
        </w:rPr>
      </w:r>
    </w:p>
    <w:p>
      <w:pPr>
        <w:bidi/>
      </w:pPr>
      <w:r>
        <w:rPr>
          <w:rtl/>
          <w:cs/>
          <w:lang w:val="ar_AE" w:bidi="ar_AE"/>
        </w:rPr>
      </w:r>
      <w:r>
        <w:rPr>
          <w:rtl/>
          <w:cs/>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3">
        <w:r>
          <w:rPr>
            <w:rtl/>
            <w:cs/>
            <w:lang w:val="ar_AE" w:bidi="ar_AE"/>
          </w:rPr>
          <w:rPr>
            <w:color w:val="0000EE"/>
            <w:u w:val="single"/>
          </w:rPr>
          <w:t>يوحنا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هَقُّورِي</w:t>
      </w:r>
      <w:r>
        <w:rPr>
          <w:rtl/>
          <w:cs/>
          <w:lang w:val="ar_AE" w:bidi="ar_AE"/>
        </w:rPr>
      </w:r>
    </w:p>
    <w:p>
      <w:pPr>
        <w:pStyle w:val="Heading2"/>
        <w:bidi/>
      </w:pPr>
      <w:r>
        <w:rPr>
          <w:rtl/>
          <w:cs/>
          <w:lang w:val="ar_AE" w:bidi="ar_AE"/>
        </w:rPr>
        <w:t>عَيْنَ هَقُّورِي</w:t>
      </w:r>
      <w:r>
        <w:rPr>
          <w:rtl/>
          <w:cs/>
          <w:lang w:val="ar_AE" w:bidi="ar_AE"/>
        </w:rPr>
        <w:t>*</w:t>
      </w:r>
    </w:p>
    <w:p>
      <w:pPr>
        <w:bidi/>
      </w:pPr>
      <w:r>
        <w:rPr>
          <w:rtl/>
          <w:cs/>
          <w:lang w:val="ar_AE" w:bidi="ar_AE"/>
        </w:rPr>
      </w:r>
      <w:r>
        <w:rPr>
          <w:rtl/>
          <w:cs/>
          <w:lang w:val="ar_AE" w:bidi="ar_AE"/>
        </w:rPr>
        <w:t>نبع الماء الذي تفجّر عندما صرخ شَمْشون إلى الرب بعد أن ذبح الفلسطينيين (</w:t>
      </w:r>
      <w:hyperlink r:id="rId1964">
        <w:r>
          <w:rPr>
            <w:rtl/>
            <w:cs/>
            <w:lang w:val="ar_AE" w:bidi="ar_AE"/>
          </w:rPr>
          <w:rPr>
            <w:color w:val="0000EE"/>
            <w:u w:val="single"/>
          </w:rPr>
          <w:t>قضاة 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عِينَن</w:t>
      </w:r>
      <w:r>
        <w:rPr>
          <w:rtl/>
          <w:cs/>
          <w:lang w:val="ar_AE" w:bidi="ar_AE"/>
        </w:rPr>
      </w:r>
    </w:p>
    <w:p>
      <w:pPr>
        <w:bidi/>
      </w:pPr>
      <w:r>
        <w:rPr>
          <w:rtl/>
          <w:cs/>
          <w:lang w:val="ar_AE" w:bidi="ar_AE"/>
        </w:rPr>
      </w:r>
      <w:r>
        <w:rPr>
          <w:rtl/>
          <w:cs/>
          <w:lang w:val="ar_AE" w:bidi="ar_AE"/>
        </w:rPr>
        <w:t xml:space="preserve"> والد أَخِيرَع. تم تعيين أَخِيرَع من قبل موسَى رئيسًا لسبط نَفْتَالِي خلال التعداد الأول لإِسْرَائِيل في صحراء سيناء (</w:t>
      </w:r>
      <w:hyperlink r:id="rId1965">
        <w:r>
          <w:rPr>
            <w:rtl/>
            <w:cs/>
            <w:lang w:val="ar_AE" w:bidi="ar_AE"/>
          </w:rPr>
          <w:rPr>
            <w:color w:val="0000EE"/>
            <w:u w:val="single"/>
          </w:rPr>
          <w:t>عدد 1:15؛</w:t>
        </w:r>
      </w:hyperlink>
      <w:r>
        <w:rPr>
          <w:rtl/>
          <w:cs/>
          <w:lang w:val="ar_AE" w:bidi="ar_AE"/>
        </w:rPr>
        <w:t xml:space="preserve"> </w:t>
      </w:r>
      <w:hyperlink r:id="rId1966">
        <w:r>
          <w:rPr>
            <w:rtl/>
            <w:cs/>
            <w:lang w:val="ar_AE" w:bidi="ar_AE"/>
          </w:rPr>
          <w:rPr>
            <w:color w:val="0000EE"/>
            <w:u w:val="single"/>
          </w:rPr>
          <w:t>2:29؛</w:t>
        </w:r>
      </w:hyperlink>
      <w:r>
        <w:rPr>
          <w:rtl/>
          <w:cs/>
          <w:lang w:val="ar_AE" w:bidi="ar_AE"/>
        </w:rPr>
        <w:t xml:space="preserve"> </w:t>
      </w:r>
      <w:hyperlink r:id="rId1967">
        <w:r>
          <w:rPr>
            <w:rtl/>
            <w:cs/>
            <w:lang w:val="ar_AE" w:bidi="ar_AE"/>
          </w:rPr>
          <w:rPr>
            <w:color w:val="0000EE"/>
            <w:u w:val="single"/>
          </w:rPr>
          <w:t>7:78، 83؛</w:t>
        </w:r>
      </w:hyperlink>
      <w:r>
        <w:rPr>
          <w:rtl/>
          <w:cs/>
          <w:lang w:val="ar_AE" w:bidi="ar_AE"/>
        </w:rPr>
        <w:t xml:space="preserve"> </w:t>
      </w:r>
      <w:hyperlink r:id="rId1968">
        <w:r>
          <w:rPr>
            <w:rtl/>
            <w:cs/>
            <w:lang w:val="ar_AE" w:bidi="ar_AE"/>
          </w:rPr>
          <w:rPr>
            <w:color w:val="0000EE"/>
            <w:u w:val="single"/>
          </w:rPr>
          <w:t>10:27</w:t>
        </w:r>
      </w:hyperlink>
      <w:r>
        <w:rPr>
          <w:rtl/>
          <w:cs/>
          <w:lang w:val="ar_AE" w:bidi="ar_AE"/>
        </w:rPr>
        <w:t>). يبدو أن الاسم محفوظ في اسم حَصَر-عِينَن (-عينون)، وهي بلدة تقع بين دِمَشْق وحَوْرَان (</w:t>
      </w:r>
      <w:hyperlink r:id="rId1969">
        <w:r>
          <w:rPr>
            <w:rtl/>
            <w:cs/>
            <w:lang w:val="ar_AE" w:bidi="ar_AE"/>
          </w:rPr>
          <w:rPr>
            <w:color w:val="0000EE"/>
            <w:u w:val="single"/>
          </w:rPr>
          <w:t>عدد 34:9؛</w:t>
        </w:r>
      </w:hyperlink>
      <w:r>
        <w:rPr>
          <w:rtl/>
          <w:cs/>
          <w:lang w:val="ar_AE" w:bidi="ar_AE"/>
        </w:rPr>
        <w:t xml:space="preserve"> </w:t>
      </w:r>
      <w:hyperlink r:id="rId1970">
        <w:r>
          <w:rPr>
            <w:rtl/>
            <w:cs/>
            <w:lang w:val="ar_AE" w:bidi="ar_AE"/>
          </w:rPr>
          <w:rPr>
            <w:color w:val="0000EE"/>
            <w:u w:val="single"/>
          </w:rPr>
          <w:t>حزقيال 47:17؛</w:t>
        </w:r>
      </w:hyperlink>
      <w:r>
        <w:rPr>
          <w:rtl/>
          <w:cs/>
          <w:lang w:val="ar_AE" w:bidi="ar_AE"/>
        </w:rPr>
        <w:t xml:space="preserve"> </w:t>
      </w:r>
      <w:hyperlink r:id="rId1971">
        <w:r>
          <w:rPr>
            <w:rtl/>
            <w:cs/>
            <w:lang w:val="ar_AE" w:bidi="ar_AE"/>
          </w:rPr>
          <w:rPr>
            <w:color w:val="0000EE"/>
            <w:u w:val="single"/>
          </w:rPr>
          <w:t>48:1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عُيُونَ</w:t>
      </w:r>
      <w:r>
        <w:rPr>
          <w:rtl/>
          <w:cs/>
          <w:lang w:val="ar_AE" w:bidi="ar_AE"/>
        </w:rPr>
      </w:r>
    </w:p>
    <w:p>
      <w:pPr>
        <w:pStyle w:val="Heading2"/>
        <w:bidi/>
      </w:pPr>
      <w:r>
        <w:rPr>
          <w:rtl/>
          <w:cs/>
          <w:lang w:val="ar_AE" w:bidi="ar_AE"/>
        </w:rPr>
        <w:t>عُيُونَ</w:t>
      </w:r>
    </w:p>
    <w:p>
      <w:pPr>
        <w:bidi/>
      </w:pPr>
      <w:r>
        <w:rPr>
          <w:rtl/>
          <w:cs/>
          <w:lang w:val="ar_AE" w:bidi="ar_AE"/>
        </w:rPr>
      </w:r>
      <w:r>
        <w:rPr>
          <w:rtl/>
          <w:cs/>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2">
        <w:r>
          <w:rPr>
            <w:rtl/>
            <w:cs/>
            <w:lang w:val="ar_AE" w:bidi="ar_AE"/>
          </w:rPr>
          <w:rPr>
            <w:color w:val="0000EE"/>
            <w:u w:val="single"/>
          </w:rPr>
          <w:t>1ملوك 15: 20؛</w:t>
        </w:r>
      </w:hyperlink>
      <w:r>
        <w:rPr>
          <w:rtl/>
          <w:cs/>
          <w:lang w:val="ar_AE" w:bidi="ar_AE"/>
        </w:rPr>
        <w:t xml:space="preserve"> </w:t>
      </w:r>
      <w:hyperlink r:id="rId1973">
        <w:r>
          <w:rPr>
            <w:rtl/>
            <w:cs/>
            <w:lang w:val="ar_AE" w:bidi="ar_AE"/>
          </w:rPr>
          <w:rPr>
            <w:color w:val="0000EE"/>
            <w:u w:val="single"/>
          </w:rPr>
          <w:t>2أخبار الأيام 16: 4</w:t>
        </w:r>
      </w:hyperlink>
      <w:r>
        <w:rPr>
          <w:rtl/>
          <w:cs/>
          <w:lang w:val="ar_AE" w:bidi="ar_AE"/>
        </w:rPr>
        <w:t xml:space="preserve">). وقد استولى تغلث فلاسر الثالث ملك أشور على هذه المدينة، وسبى إسكانها في عهد فقح (نحو 733 ق.م.؛ </w:t>
      </w:r>
      <w:hyperlink r:id="rId1974">
        <w:r>
          <w:rPr>
            <w:rtl/>
            <w:cs/>
            <w:lang w:val="ar_AE" w:bidi="ar_AE"/>
          </w:rPr>
          <w:rPr>
            <w:color w:val="0000EE"/>
            <w:u w:val="single"/>
          </w:rPr>
          <w:t>2ملوك 15: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 عَبَارِيمَ، عييم</w:t>
      </w:r>
      <w:r>
        <w:rPr>
          <w:rtl/>
          <w:cs/>
          <w:lang w:val="ar_AE" w:bidi="ar_AE"/>
        </w:rPr>
      </w:r>
    </w:p>
    <w:p>
      <w:pPr>
        <w:bidi/>
      </w:pPr>
      <w:r>
        <w:rPr>
          <w:rtl/>
          <w:cs/>
          <w:lang w:val="ar_AE" w:bidi="ar_AE"/>
        </w:rPr>
      </w:r>
      <w:r>
        <w:rPr>
          <w:rtl/>
          <w:cs/>
          <w:lang w:val="ar_AE" w:bidi="ar_AE"/>
        </w:rPr>
        <w:t>أحد مخيمات بني إسرائيل على الحدود الجنوبية الشرقية لموآب خلال التيه في البرية (</w:t>
      </w:r>
      <w:hyperlink r:id="rId1975">
        <w:r>
          <w:rPr>
            <w:rtl/>
            <w:cs/>
            <w:lang w:val="ar_AE" w:bidi="ar_AE"/>
          </w:rPr>
          <w:rPr>
            <w:color w:val="0000EE"/>
            <w:u w:val="single"/>
          </w:rPr>
          <w:t>عدد 33:44</w:t>
        </w:r>
      </w:hyperlink>
      <w:r>
        <w:rPr>
          <w:rtl/>
          <w:cs/>
          <w:lang w:val="ar_AE" w:bidi="ar_AE"/>
        </w:rPr>
        <w:t xml:space="preserve">). في الآية </w:t>
      </w:r>
      <w:hyperlink r:id="rId1976">
        <w:r>
          <w:rPr>
            <w:rtl/>
            <w:cs/>
            <w:lang w:val="ar_AE" w:bidi="ar_AE"/>
          </w:rPr>
          <w:rPr>
            <w:color w:val="0000EE"/>
            <w:u w:val="single"/>
          </w:rPr>
          <w:t>45</w:t>
        </w:r>
      </w:hyperlink>
      <w:r>
        <w:rPr>
          <w:rtl/>
          <w:cs/>
          <w:lang w:val="ar_AE" w:bidi="ar_AE"/>
        </w:rPr>
        <w:t xml:space="preserve"> يُطلق على البلدة اسم عييم، وهو صيغة مختصرة من عَيِّي عَبَارِيمَ.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عَيِّيم</w:t>
      </w:r>
      <w:r>
        <w:rPr>
          <w:rtl/>
          <w:cs/>
          <w:lang w:val="ar_AE" w:bidi="ar_AE"/>
        </w:rPr>
      </w:r>
    </w:p>
    <w:p>
      <w:pPr>
        <w:bidi/>
      </w:pPr>
      <w:r>
        <w:rPr>
          <w:rtl/>
          <w:cs/>
          <w:lang w:val="ar_AE" w:bidi="ar_AE"/>
        </w:rPr>
      </w:r>
      <w:r>
        <w:rPr>
          <w:rtl/>
          <w:cs/>
          <w:lang w:val="ar_AE" w:bidi="ar_AE"/>
        </w:rPr>
        <w:t xml:space="preserve">1. صيغة مختصر لعي عباريم، في </w:t>
      </w:r>
      <w:hyperlink r:id="rId1976">
        <w:r>
          <w:rPr>
            <w:rtl/>
            <w:cs/>
            <w:lang w:val="ar_AE" w:bidi="ar_AE"/>
          </w:rPr>
          <w:rPr>
            <w:color w:val="0000EE"/>
            <w:u w:val="single"/>
          </w:rPr>
          <w:t>عدد 33:45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عي عباريم</w:t>
      </w:r>
      <w:r>
        <w:rPr>
          <w:rtl/>
          <w:cs/>
          <w:lang w:val="ar_AE" w:bidi="ar_AE"/>
        </w:rPr>
        <w:t>.</w:t>
      </w:r>
    </w:p>
    <w:p>
      <w:pPr>
        <w:bidi/>
      </w:pPr>
      <w:r>
        <w:rPr>
          <w:rtl/>
          <w:cs/>
          <w:lang w:val="ar_AE" w:bidi="ar_AE"/>
        </w:rPr>
      </w:r>
      <w:r>
        <w:rPr>
          <w:rtl/>
          <w:cs/>
          <w:lang w:val="ar_AE" w:bidi="ar_AE"/>
        </w:rPr>
        <w:t>٢. بلدة بالقرب من أَدوم في الجزء الجنوبي من الأرض المخصصة لسبط يَهوذَا كميراث (</w:t>
      </w:r>
      <w:hyperlink r:id="rId347">
        <w:r>
          <w:rPr>
            <w:rtl/>
            <w:cs/>
            <w:lang w:val="ar_AE" w:bidi="ar_AE"/>
          </w:rPr>
          <w:rPr>
            <w:color w:val="0000EE"/>
            <w:u w:val="single"/>
          </w:rPr>
          <w:t>يشوع ١٥:٢٩</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Heb9:15-Heb9:22" TargetMode="External"/><Relationship Id="rId296" Type="http://schemas.openxmlformats.org/officeDocument/2006/relationships/hyperlink" Target="https://ref.ly/1Cor11:25" TargetMode="External"/><Relationship Id="rId297" Type="http://schemas.openxmlformats.org/officeDocument/2006/relationships/hyperlink" Target="https://ref.ly/Judg9:14-Judg9:15" TargetMode="External"/><Relationship Id="rId298" Type="http://schemas.openxmlformats.org/officeDocument/2006/relationships/hyperlink" Target="https://ref.ly/Judg9:26-Judg9:35" TargetMode="External"/><Relationship Id="rId299" Type="http://schemas.openxmlformats.org/officeDocument/2006/relationships/hyperlink" Target="https://ref.ly/Ezra8:6" TargetMode="External"/><Relationship Id="rId300" Type="http://schemas.openxmlformats.org/officeDocument/2006/relationships/hyperlink" Target="https://ref.ly/Gen10:21-Gen10:25" TargetMode="External"/><Relationship Id="rId301" Type="http://schemas.openxmlformats.org/officeDocument/2006/relationships/hyperlink" Target="https://ref.ly/Gen11:14-Gen11:17" TargetMode="External"/><Relationship Id="rId302" Type="http://schemas.openxmlformats.org/officeDocument/2006/relationships/hyperlink" Target="https://ref.ly/1Chr1:18-1Chr1:25" TargetMode="External"/><Relationship Id="rId303" Type="http://schemas.openxmlformats.org/officeDocument/2006/relationships/hyperlink" Target="https://ref.ly/Luke3:35" TargetMode="External"/><Relationship Id="rId304" Type="http://schemas.openxmlformats.org/officeDocument/2006/relationships/hyperlink" Target="https://ref.ly/Gen23:10" TargetMode="External"/><Relationship Id="rId305" Type="http://schemas.openxmlformats.org/officeDocument/2006/relationships/hyperlink" Target="https://ref.ly/1Chr5:13" TargetMode="External"/><Relationship Id="rId306" Type="http://schemas.openxmlformats.org/officeDocument/2006/relationships/hyperlink" Target="https://ref.ly/1Chr8:12" TargetMode="External"/><Relationship Id="rId307" Type="http://schemas.openxmlformats.org/officeDocument/2006/relationships/hyperlink" Target="https://ref.ly/1Chr8:22" TargetMode="External"/><Relationship Id="rId308" Type="http://schemas.openxmlformats.org/officeDocument/2006/relationships/hyperlink" Target="https://ref.ly/Neh12:20" TargetMode="External"/><Relationship Id="rId309" Type="http://schemas.openxmlformats.org/officeDocument/2006/relationships/hyperlink" Target="https://ref.ly/Josh15:42" TargetMode="External"/><Relationship Id="rId310" Type="http://schemas.openxmlformats.org/officeDocument/2006/relationships/hyperlink" Target="https://ref.ly/Josh19:7" TargetMode="External"/><Relationship Id="rId311" Type="http://schemas.openxmlformats.org/officeDocument/2006/relationships/hyperlink" Target="https://ref.ly/1Chr4:32" TargetMode="External"/><Relationship Id="rId312" Type="http://schemas.openxmlformats.org/officeDocument/2006/relationships/hyperlink" Target="https://ref.ly/Ezek27:6" TargetMode="External"/><Relationship Id="rId313" Type="http://schemas.openxmlformats.org/officeDocument/2006/relationships/hyperlink" Target="https://ref.ly/1Kgs10:18" TargetMode="External"/><Relationship Id="rId314" Type="http://schemas.openxmlformats.org/officeDocument/2006/relationships/hyperlink" Target="https://ref.ly/2Chr9:17" TargetMode="External"/><Relationship Id="rId315" Type="http://schemas.openxmlformats.org/officeDocument/2006/relationships/hyperlink" Target="https://ref.ly/Amos6:4" TargetMode="External"/><Relationship Id="rId316" Type="http://schemas.openxmlformats.org/officeDocument/2006/relationships/hyperlink" Target="https://ref.ly/1Kgs22:39" TargetMode="External"/><Relationship Id="rId317" Type="http://schemas.openxmlformats.org/officeDocument/2006/relationships/hyperlink" Target="https://ref.ly/Amos3:15" TargetMode="External"/><Relationship Id="rId318" Type="http://schemas.openxmlformats.org/officeDocument/2006/relationships/hyperlink" Target="https://ref.ly/Rev18:12" TargetMode="External"/><Relationship Id="rId319" Type="http://schemas.openxmlformats.org/officeDocument/2006/relationships/hyperlink" Target="https://ref.ly/1Kgs10:22" TargetMode="External"/><Relationship Id="rId320" Type="http://schemas.openxmlformats.org/officeDocument/2006/relationships/hyperlink" Target="https://ref.ly/2Chr9:21" TargetMode="External"/><Relationship Id="rId321" Type="http://schemas.openxmlformats.org/officeDocument/2006/relationships/hyperlink" Target="https://ref.ly/Ezek27:15" TargetMode="External"/><Relationship Id="rId322" Type="http://schemas.openxmlformats.org/officeDocument/2006/relationships/hyperlink" Target="https://ref.ly/Gen4:19-Gen4:21,Gen4:23" TargetMode="External"/><Relationship Id="rId323" Type="http://schemas.openxmlformats.org/officeDocument/2006/relationships/hyperlink" Target="https://ref.ly/Gen36:2-Gen36:16" TargetMode="External"/><Relationship Id="rId324" Type="http://schemas.openxmlformats.org/officeDocument/2006/relationships/hyperlink" Target="https://ref.ly/1Chr8:15" TargetMode="External"/><Relationship Id="rId325" Type="http://schemas.openxmlformats.org/officeDocument/2006/relationships/hyperlink" Target="https://ref.ly/1Chr23:23" TargetMode="External"/><Relationship Id="rId326" Type="http://schemas.openxmlformats.org/officeDocument/2006/relationships/hyperlink" Target="https://ref.ly/1Chr24:30" TargetMode="External"/><Relationship Id="rId327" Type="http://schemas.openxmlformats.org/officeDocument/2006/relationships/hyperlink" Target="https://ref.ly/Ezra2:15" TargetMode="External"/><Relationship Id="rId328" Type="http://schemas.openxmlformats.org/officeDocument/2006/relationships/hyperlink" Target="https://ref.ly/Neh7:20" TargetMode="External"/><Relationship Id="rId329" Type="http://schemas.openxmlformats.org/officeDocument/2006/relationships/hyperlink" Target="https://ref.ly/1Esd5:14" TargetMode="External"/><Relationship Id="rId330" Type="http://schemas.openxmlformats.org/officeDocument/2006/relationships/hyperlink" Target="https://ref.ly/1Esd8:32" TargetMode="External"/><Relationship Id="rId331" Type="http://schemas.openxmlformats.org/officeDocument/2006/relationships/hyperlink" Target="https://ref.ly/Neh10:16" TargetMode="External"/><Relationship Id="rId332" Type="http://schemas.openxmlformats.org/officeDocument/2006/relationships/hyperlink" Target="https://ref.ly/Deut2:18,Deut2:29" TargetMode="External"/><Relationship Id="rId333" Type="http://schemas.openxmlformats.org/officeDocument/2006/relationships/hyperlink" Target="https://ref.ly/Num21:28" TargetMode="External"/><Relationship Id="rId334" Type="http://schemas.openxmlformats.org/officeDocument/2006/relationships/hyperlink" Target="https://ref.ly/Deut2:9" TargetMode="External"/><Relationship Id="rId335" Type="http://schemas.openxmlformats.org/officeDocument/2006/relationships/hyperlink" Target="https://ref.ly/Isa15:1" TargetMode="External"/><Relationship Id="rId336" Type="http://schemas.openxmlformats.org/officeDocument/2006/relationships/hyperlink" Target="https://ref.ly/Gen36:21" TargetMode="External"/><Relationship Id="rId337" Type="http://schemas.openxmlformats.org/officeDocument/2006/relationships/hyperlink" Target="https://ref.ly/1Chr1:38" TargetMode="External"/><Relationship Id="rId338" Type="http://schemas.openxmlformats.org/officeDocument/2006/relationships/hyperlink" Target="https://ref.ly/1Chr7:21" TargetMode="External"/><Relationship Id="rId339" Type="http://schemas.openxmlformats.org/officeDocument/2006/relationships/hyperlink" Target="https://ref.ly/1Chr4:4" TargetMode="External"/><Relationship Id="rId340" Type="http://schemas.openxmlformats.org/officeDocument/2006/relationships/hyperlink" Target="https://ref.ly/1Chr12:9" TargetMode="External"/><Relationship Id="rId341" Type="http://schemas.openxmlformats.org/officeDocument/2006/relationships/hyperlink" Target="https://ref.ly/Neh3:19" TargetMode="External"/><Relationship Id="rId342" Type="http://schemas.openxmlformats.org/officeDocument/2006/relationships/hyperlink" Target="https://ref.ly/Neh12:42" TargetMode="External"/><Relationship Id="rId343" Type="http://schemas.openxmlformats.org/officeDocument/2006/relationships/hyperlink" Target="https://ref.ly/2Kgs3:15" TargetMode="External"/><Relationship Id="rId344" Type="http://schemas.openxmlformats.org/officeDocument/2006/relationships/hyperlink" Target="https://ref.ly/Ps68:25" TargetMode="External"/><Relationship Id="rId345" Type="http://schemas.openxmlformats.org/officeDocument/2006/relationships/hyperlink" Target="https://ref.ly/Matt9:23" TargetMode="External"/><Relationship Id="rId346" Type="http://schemas.openxmlformats.org/officeDocument/2006/relationships/hyperlink" Target="https://ref.ly/Rev18:22" TargetMode="External"/><Relationship Id="rId347" Type="http://schemas.openxmlformats.org/officeDocument/2006/relationships/hyperlink" Target="https://ref.ly/Josh15:29" TargetMode="External"/><Relationship Id="rId348" Type="http://schemas.openxmlformats.org/officeDocument/2006/relationships/hyperlink" Target="https://ref.ly/Josh19:3" TargetMode="External"/><Relationship Id="rId349" Type="http://schemas.openxmlformats.org/officeDocument/2006/relationships/hyperlink" Target="https://ref.ly/Matt1:1,Matt1:13-Matt1:14" TargetMode="External"/><Relationship Id="rId350" Type="http://schemas.openxmlformats.org/officeDocument/2006/relationships/hyperlink" Target="https://ref.ly/1Chr6:59" TargetMode="External"/><Relationship Id="rId351" Type="http://schemas.openxmlformats.org/officeDocument/2006/relationships/hyperlink" Target="https://ref.ly/1Sam30:30" TargetMode="External"/><Relationship Id="rId352" Type="http://schemas.openxmlformats.org/officeDocument/2006/relationships/hyperlink" Target="https://ref.ly/Josh21:16" TargetMode="External"/><Relationship Id="rId353" Type="http://schemas.openxmlformats.org/officeDocument/2006/relationships/hyperlink" Target="https://ref.ly/Num34:11" TargetMode="External"/><Relationship Id="rId354" Type="http://schemas.openxmlformats.org/officeDocument/2006/relationships/hyperlink" Target="https://ref.ly/1Chr8:38-1Chr8:40" TargetMode="External"/><Relationship Id="rId355" Type="http://schemas.openxmlformats.org/officeDocument/2006/relationships/hyperlink" Target="https://ref.ly/1Chr4:29" TargetMode="External"/><Relationship Id="rId356" Type="http://schemas.openxmlformats.org/officeDocument/2006/relationships/hyperlink" Target="https://ref.ly/Josh15:1-Josh15:63" TargetMode="External"/><Relationship Id="rId357" Type="http://schemas.openxmlformats.org/officeDocument/2006/relationships/hyperlink" Target="https://ref.ly/Gen25:4" TargetMode="External"/><Relationship Id="rId358" Type="http://schemas.openxmlformats.org/officeDocument/2006/relationships/hyperlink" Target="https://ref.ly/1Chr1:33" TargetMode="External"/><Relationship Id="rId359" Type="http://schemas.openxmlformats.org/officeDocument/2006/relationships/hyperlink" Target="https://ref.ly/1Chr4:17" TargetMode="External"/><Relationship Id="rId360" Type="http://schemas.openxmlformats.org/officeDocument/2006/relationships/hyperlink" Target="https://ref.ly/1Chr5:24" TargetMode="External"/><Relationship Id="rId361" Type="http://schemas.openxmlformats.org/officeDocument/2006/relationships/hyperlink" Target="https://ref.ly/1Chr2:27" TargetMode="External"/><Relationship Id="rId362" Type="http://schemas.openxmlformats.org/officeDocument/2006/relationships/hyperlink" Target="https://ref.ly/Matt13:35" TargetMode="External"/><Relationship Id="rId363" Type="http://schemas.openxmlformats.org/officeDocument/2006/relationships/hyperlink" Target="https://ref.ly/John17:24" TargetMode="External"/><Relationship Id="rId364" Type="http://schemas.openxmlformats.org/officeDocument/2006/relationships/hyperlink" Target="https://ref.ly/Acts17:24" TargetMode="External"/><Relationship Id="rId365" Type="http://schemas.openxmlformats.org/officeDocument/2006/relationships/hyperlink" Target="https://ref.ly/John11:9" TargetMode="External"/><Relationship Id="rId366" Type="http://schemas.openxmlformats.org/officeDocument/2006/relationships/hyperlink" Target="https://ref.ly/John16:21" TargetMode="External"/><Relationship Id="rId367" Type="http://schemas.openxmlformats.org/officeDocument/2006/relationships/hyperlink" Target="https://ref.ly/John6:14" TargetMode="External"/><Relationship Id="rId368" Type="http://schemas.openxmlformats.org/officeDocument/2006/relationships/hyperlink" Target="https://ref.ly/John12:46" TargetMode="External"/><Relationship Id="rId369" Type="http://schemas.openxmlformats.org/officeDocument/2006/relationships/hyperlink" Target="https://ref.ly/Matt5:14" TargetMode="External"/><Relationship Id="rId370" Type="http://schemas.openxmlformats.org/officeDocument/2006/relationships/hyperlink" Target="https://ref.ly/John3:16" TargetMode="External"/><Relationship Id="rId371" Type="http://schemas.openxmlformats.org/officeDocument/2006/relationships/hyperlink" Target="https://ref.ly/1Cor4:13" TargetMode="External"/><Relationship Id="rId372" Type="http://schemas.openxmlformats.org/officeDocument/2006/relationships/hyperlink" Target="https://ref.ly/Matt16:26" TargetMode="External"/><Relationship Id="rId373" Type="http://schemas.openxmlformats.org/officeDocument/2006/relationships/hyperlink" Target="https://ref.ly/1Cor7:33" TargetMode="External"/><Relationship Id="rId374" Type="http://schemas.openxmlformats.org/officeDocument/2006/relationships/hyperlink" Target="https://ref.ly/John8:23" TargetMode="External"/><Relationship Id="rId375" Type="http://schemas.openxmlformats.org/officeDocument/2006/relationships/hyperlink" Target="https://ref.ly/John12:25" TargetMode="External"/><Relationship Id="rId376" Type="http://schemas.openxmlformats.org/officeDocument/2006/relationships/hyperlink" Target="https://ref.ly/1Cor3:19" TargetMode="External"/><Relationship Id="rId377" Type="http://schemas.openxmlformats.org/officeDocument/2006/relationships/hyperlink" Target="https://ref.ly/John12:31" TargetMode="External"/><Relationship Id="rId378" Type="http://schemas.openxmlformats.org/officeDocument/2006/relationships/hyperlink" Target="https://ref.ly/John14:30" TargetMode="External"/><Relationship Id="rId379" Type="http://schemas.openxmlformats.org/officeDocument/2006/relationships/hyperlink" Target="https://ref.ly/John16:11" TargetMode="External"/><Relationship Id="rId380" Type="http://schemas.openxmlformats.org/officeDocument/2006/relationships/hyperlink" Target="https://ref.ly/1Cor5:10" TargetMode="External"/><Relationship Id="rId381" Type="http://schemas.openxmlformats.org/officeDocument/2006/relationships/hyperlink" Target="https://ref.ly/1John5:19" TargetMode="External"/><Relationship Id="rId382" Type="http://schemas.openxmlformats.org/officeDocument/2006/relationships/hyperlink" Target="https://ref.ly/John15:19" TargetMode="External"/><Relationship Id="rId383" Type="http://schemas.openxmlformats.org/officeDocument/2006/relationships/hyperlink" Target="https://ref.ly/John17:16" TargetMode="External"/><Relationship Id="rId384" Type="http://schemas.openxmlformats.org/officeDocument/2006/relationships/hyperlink" Target="https://ref.ly/John17:11" TargetMode="External"/><Relationship Id="rId385" Type="http://schemas.openxmlformats.org/officeDocument/2006/relationships/hyperlink" Target="https://ref.ly/Gal6:14" TargetMode="External"/><Relationship Id="rId386" Type="http://schemas.openxmlformats.org/officeDocument/2006/relationships/hyperlink" Target="https://ref.ly/Col3:2-Col3:3" TargetMode="External"/><Relationship Id="rId387" Type="http://schemas.openxmlformats.org/officeDocument/2006/relationships/hyperlink" Target="https://ref.ly/Jas1:27" TargetMode="External"/><Relationship Id="rId388" Type="http://schemas.openxmlformats.org/officeDocument/2006/relationships/hyperlink" Target="https://ref.ly/1John2:15" TargetMode="External"/><Relationship Id="rId389" Type="http://schemas.openxmlformats.org/officeDocument/2006/relationships/hyperlink" Target="https://ref.ly/1John2:16" TargetMode="External"/><Relationship Id="rId390" Type="http://schemas.openxmlformats.org/officeDocument/2006/relationships/hyperlink" Target="https://ref.ly/1John2:17" TargetMode="External"/><Relationship Id="rId391" Type="http://schemas.openxmlformats.org/officeDocument/2006/relationships/hyperlink" Target="https://ref.ly/2Cor4:18" TargetMode="External"/><Relationship Id="rId392" Type="http://schemas.openxmlformats.org/officeDocument/2006/relationships/hyperlink" Target="https://ref.ly/Jas4:4" TargetMode="External"/><Relationship Id="rId393" Type="http://schemas.openxmlformats.org/officeDocument/2006/relationships/hyperlink" Target="https://ref.ly/John14:17" TargetMode="External"/><Relationship Id="rId394" Type="http://schemas.openxmlformats.org/officeDocument/2006/relationships/hyperlink" Target="https://ref.ly/John14:27" TargetMode="External"/><Relationship Id="rId395" Type="http://schemas.openxmlformats.org/officeDocument/2006/relationships/hyperlink" Target="https://ref.ly/John15:19-John15:20" TargetMode="External"/><Relationship Id="rId396" Type="http://schemas.openxmlformats.org/officeDocument/2006/relationships/hyperlink" Target="https://ref.ly/John15:18-John15:21" TargetMode="External"/><Relationship Id="rId397" Type="http://schemas.openxmlformats.org/officeDocument/2006/relationships/hyperlink" Target="https://ref.ly/John16:33" TargetMode="External"/><Relationship Id="rId398" Type="http://schemas.openxmlformats.org/officeDocument/2006/relationships/hyperlink" Target="https://ref.ly/Rom1:25" TargetMode="External"/><Relationship Id="rId399" Type="http://schemas.openxmlformats.org/officeDocument/2006/relationships/hyperlink" Target="https://ref.ly/2Cor11:31" TargetMode="External"/><Relationship Id="rId400" Type="http://schemas.openxmlformats.org/officeDocument/2006/relationships/hyperlink" Target="https://ref.ly/Num16:30" TargetMode="External"/><Relationship Id="rId401" Type="http://schemas.openxmlformats.org/officeDocument/2006/relationships/hyperlink" Target="https://ref.ly/Gen42:38" TargetMode="External"/><Relationship Id="rId402" Type="http://schemas.openxmlformats.org/officeDocument/2006/relationships/hyperlink" Target="https://ref.ly/Prov15:24" TargetMode="External"/><Relationship Id="rId403" Type="http://schemas.openxmlformats.org/officeDocument/2006/relationships/hyperlink" Target="https://ref.ly/Ezek26:20" TargetMode="External"/><Relationship Id="rId404" Type="http://schemas.openxmlformats.org/officeDocument/2006/relationships/hyperlink" Target="https://ref.ly/Job10:21-Job10:22" TargetMode="External"/><Relationship Id="rId405" Type="http://schemas.openxmlformats.org/officeDocument/2006/relationships/hyperlink" Target="https://ref.ly/Ps94:17" TargetMode="External"/><Relationship Id="rId406" Type="http://schemas.openxmlformats.org/officeDocument/2006/relationships/hyperlink" Target="https://ref.ly/Ps115:17" TargetMode="External"/><Relationship Id="rId407" Type="http://schemas.openxmlformats.org/officeDocument/2006/relationships/hyperlink" Target="https://ref.ly/Ps88:12" TargetMode="External"/><Relationship Id="rId408" Type="http://schemas.openxmlformats.org/officeDocument/2006/relationships/hyperlink" Target="https://ref.ly/Ps6:5" TargetMode="External"/><Relationship Id="rId409" Type="http://schemas.openxmlformats.org/officeDocument/2006/relationships/hyperlink" Target="https://ref.ly/Ps30:9" TargetMode="External"/><Relationship Id="rId410" Type="http://schemas.openxmlformats.org/officeDocument/2006/relationships/hyperlink" Target="https://ref.ly/Ps88:5" TargetMode="External"/><Relationship Id="rId411" Type="http://schemas.openxmlformats.org/officeDocument/2006/relationships/hyperlink" Target="https://ref.ly/Isa38:18" TargetMode="External"/><Relationship Id="rId412" Type="http://schemas.openxmlformats.org/officeDocument/2006/relationships/hyperlink" Target="https://ref.ly/2Kgs4:32-2Kgs4:37" TargetMode="External"/><Relationship Id="rId413" Type="http://schemas.openxmlformats.org/officeDocument/2006/relationships/hyperlink" Target="https://ref.ly/1Sam28:7-1Sam28:25" TargetMode="External"/><Relationship Id="rId414" Type="http://schemas.openxmlformats.org/officeDocument/2006/relationships/hyperlink" Target="https://ref.ly/Deut18:11" TargetMode="External"/><Relationship Id="rId415" Type="http://schemas.openxmlformats.org/officeDocument/2006/relationships/hyperlink" Target="https://ref.ly/Gen25:8" TargetMode="External"/><Relationship Id="rId416" Type="http://schemas.openxmlformats.org/officeDocument/2006/relationships/hyperlink" Target="https://ref.ly/Ezek32:17-Ezek32:30" TargetMode="External"/><Relationship Id="rId417" Type="http://schemas.openxmlformats.org/officeDocument/2006/relationships/hyperlink" Target="https://ref.ly/Ps139:8" TargetMode="External"/><Relationship Id="rId418" Type="http://schemas.openxmlformats.org/officeDocument/2006/relationships/hyperlink" Target="https://ref.ly/Amos9:2" TargetMode="External"/><Relationship Id="rId419" Type="http://schemas.openxmlformats.org/officeDocument/2006/relationships/hyperlink" Target="https://ref.ly/Jonah2:2" TargetMode="External"/><Relationship Id="rId420" Type="http://schemas.openxmlformats.org/officeDocument/2006/relationships/hyperlink" Target="https://ref.ly/Prov27:20" TargetMode="External"/><Relationship Id="rId421" Type="http://schemas.openxmlformats.org/officeDocument/2006/relationships/hyperlink" Target="https://ref.ly/Prov30:16" TargetMode="External"/><Relationship Id="rId422" Type="http://schemas.openxmlformats.org/officeDocument/2006/relationships/hyperlink" Target="https://ref.ly/Ps49:15" TargetMode="External"/><Relationship Id="rId423" Type="http://schemas.openxmlformats.org/officeDocument/2006/relationships/hyperlink" Target="https://ref.ly/Ps86:13" TargetMode="External"/><Relationship Id="rId424" Type="http://schemas.openxmlformats.org/officeDocument/2006/relationships/hyperlink" Target="https://ref.ly/Job14:13-Job14:22" TargetMode="External"/><Relationship Id="rId425" Type="http://schemas.openxmlformats.org/officeDocument/2006/relationships/hyperlink" Target="https://ref.ly/Job19:25-Job19:27" TargetMode="External"/><Relationship Id="rId426" Type="http://schemas.openxmlformats.org/officeDocument/2006/relationships/hyperlink" Target="https://ref.ly/Ps73:23-Ps73:28" TargetMode="External"/><Relationship Id="rId427" Type="http://schemas.openxmlformats.org/officeDocument/2006/relationships/hyperlink" Target="https://ref.ly/Dan12:1-Dan12:2" TargetMode="External"/><Relationship Id="rId428" Type="http://schemas.openxmlformats.org/officeDocument/2006/relationships/hyperlink" Target="https://ref.ly/2Cor5:1-2Cor5:8" TargetMode="External"/><Relationship Id="rId429" Type="http://schemas.openxmlformats.org/officeDocument/2006/relationships/hyperlink" Target="https://ref.ly/Phil1:21-Phil1:23" TargetMode="External"/><Relationship Id="rId430" Type="http://schemas.openxmlformats.org/officeDocument/2006/relationships/hyperlink" Target="https://ref.ly/Sir14:12" TargetMode="External"/><Relationship Id="rId431" Type="http://schemas.openxmlformats.org/officeDocument/2006/relationships/hyperlink" Target="https://ref.ly/Sir17:27-Sir17:28" TargetMode="External"/><Relationship Id="rId432" Type="http://schemas.openxmlformats.org/officeDocument/2006/relationships/hyperlink" Target="https://ref.ly/2Kgs16:3" TargetMode="External"/><Relationship Id="rId433" Type="http://schemas.openxmlformats.org/officeDocument/2006/relationships/hyperlink" Target="https://ref.ly/2Kgs23:10" TargetMode="External"/><Relationship Id="rId434" Type="http://schemas.openxmlformats.org/officeDocument/2006/relationships/hyperlink" Target="https://ref.ly/2Chr28:3" TargetMode="External"/><Relationship Id="rId435" Type="http://schemas.openxmlformats.org/officeDocument/2006/relationships/hyperlink" Target="https://ref.ly/2Chr33:6" TargetMode="External"/><Relationship Id="rId436" Type="http://schemas.openxmlformats.org/officeDocument/2006/relationships/hyperlink" Target="https://ref.ly/2Esd7:70" TargetMode="External"/><Relationship Id="rId437" Type="http://schemas.openxmlformats.org/officeDocument/2006/relationships/hyperlink" Target="https://ref.ly/Luke16:23" TargetMode="External"/><Relationship Id="rId438" Type="http://schemas.openxmlformats.org/officeDocument/2006/relationships/hyperlink" Target="https://ref.ly/Matt5:22" TargetMode="External"/><Relationship Id="rId439" Type="http://schemas.openxmlformats.org/officeDocument/2006/relationships/hyperlink" Target="https://ref.ly/Matt18:9" TargetMode="External"/><Relationship Id="rId440" Type="http://schemas.openxmlformats.org/officeDocument/2006/relationships/hyperlink" Target="https://ref.ly/Mark9:48" TargetMode="External"/><Relationship Id="rId441" Type="http://schemas.openxmlformats.org/officeDocument/2006/relationships/hyperlink" Target="https://ref.ly/Isa66:24" TargetMode="External"/><Relationship Id="rId442" Type="http://schemas.openxmlformats.org/officeDocument/2006/relationships/hyperlink" Target="https://ref.ly/Matt8:12" TargetMode="External"/><Relationship Id="rId443" Type="http://schemas.openxmlformats.org/officeDocument/2006/relationships/hyperlink" Target="https://ref.ly/Matt22:13" TargetMode="External"/><Relationship Id="rId444" Type="http://schemas.openxmlformats.org/officeDocument/2006/relationships/hyperlink" Target="https://ref.ly/Matt25:30" TargetMode="External"/><Relationship Id="rId445" Type="http://schemas.openxmlformats.org/officeDocument/2006/relationships/hyperlink" Target="https://ref.ly/John5:22" TargetMode="External"/><Relationship Id="rId446" Type="http://schemas.openxmlformats.org/officeDocument/2006/relationships/hyperlink" Target="https://ref.ly/Acts10:42" TargetMode="External"/><Relationship Id="rId447" Type="http://schemas.openxmlformats.org/officeDocument/2006/relationships/hyperlink" Target="https://ref.ly/Acts17:31" TargetMode="External"/><Relationship Id="rId448" Type="http://schemas.openxmlformats.org/officeDocument/2006/relationships/hyperlink" Target="https://ref.ly/2Tim4:1" TargetMode="External"/><Relationship Id="rId449" Type="http://schemas.openxmlformats.org/officeDocument/2006/relationships/hyperlink" Target="https://ref.ly/Matt25:34" TargetMode="External"/><Relationship Id="rId450" Type="http://schemas.openxmlformats.org/officeDocument/2006/relationships/hyperlink" Target="https://ref.ly/Luke16:22" TargetMode="External"/><Relationship Id="rId451" Type="http://schemas.openxmlformats.org/officeDocument/2006/relationships/hyperlink" Target="https://ref.ly/Luke23:43" TargetMode="External"/><Relationship Id="rId452" Type="http://schemas.openxmlformats.org/officeDocument/2006/relationships/hyperlink" Target="https://ref.ly/2Cor12:2-2Cor12:3" TargetMode="External"/><Relationship Id="rId453" Type="http://schemas.openxmlformats.org/officeDocument/2006/relationships/hyperlink" Target="https://ref.ly/Rev2:7" TargetMode="External"/><Relationship Id="rId454" Type="http://schemas.openxmlformats.org/officeDocument/2006/relationships/hyperlink" Target="https://ref.ly/Rev22:1-Rev22:2" TargetMode="External"/><Relationship Id="rId455" Type="http://schemas.openxmlformats.org/officeDocument/2006/relationships/hyperlink" Target="https://ref.ly/Rev21:1-Rev21:2" TargetMode="External"/><Relationship Id="rId456" Type="http://schemas.openxmlformats.org/officeDocument/2006/relationships/hyperlink" Target="https://ref.ly/Rom10:7" TargetMode="External"/><Relationship Id="rId457" Type="http://schemas.openxmlformats.org/officeDocument/2006/relationships/hyperlink" Target="https://ref.ly/Eph4:9" TargetMode="External"/><Relationship Id="rId458" Type="http://schemas.openxmlformats.org/officeDocument/2006/relationships/hyperlink" Target="https://ref.ly/1Pet3:18-1Pet3:20" TargetMode="External"/><Relationship Id="rId459" Type="http://schemas.openxmlformats.org/officeDocument/2006/relationships/hyperlink" Target="https://ref.ly/Gen6:1-Gen6:4" TargetMode="External"/><Relationship Id="rId460" Type="http://schemas.openxmlformats.org/officeDocument/2006/relationships/hyperlink" Target="https://ref.ly/2Pet2:4" TargetMode="External"/><Relationship Id="rId461" Type="http://schemas.openxmlformats.org/officeDocument/2006/relationships/hyperlink" Target="https://ref.ly/1Cor15:1-1Cor15:58" TargetMode="External"/><Relationship Id="rId462" Type="http://schemas.openxmlformats.org/officeDocument/2006/relationships/hyperlink" Target="https://ref.ly/1Thess4:13-1Thess4:17" TargetMode="External"/><Relationship Id="rId463" Type="http://schemas.openxmlformats.org/officeDocument/2006/relationships/hyperlink" Target="https://ref.ly/2Cor1:8-2Cor1:11" TargetMode="External"/><Relationship Id="rId464" Type="http://schemas.openxmlformats.org/officeDocument/2006/relationships/hyperlink" Target="https://ref.ly/Phil1:23" TargetMode="External"/><Relationship Id="rId465" Type="http://schemas.openxmlformats.org/officeDocument/2006/relationships/hyperlink" Target="https://ref.ly/2Cor5:8" TargetMode="External"/><Relationship Id="rId466" Type="http://schemas.openxmlformats.org/officeDocument/2006/relationships/hyperlink" Target="https://ref.ly/2Cor12:2-2Cor12:4" TargetMode="External"/><Relationship Id="rId467" Type="http://schemas.openxmlformats.org/officeDocument/2006/relationships/hyperlink" Target="https://ref.ly/Rom8:38-Rom8:39" TargetMode="External"/><Relationship Id="rId468" Type="http://schemas.openxmlformats.org/officeDocument/2006/relationships/hyperlink" Target="https://ref.ly/Rev9:1-Rev9:11" TargetMode="External"/><Relationship Id="rId469" Type="http://schemas.openxmlformats.org/officeDocument/2006/relationships/hyperlink" Target="https://ref.ly/Rev11:7" TargetMode="External"/><Relationship Id="rId470" Type="http://schemas.openxmlformats.org/officeDocument/2006/relationships/hyperlink" Target="https://ref.ly/Rev17:1-Rev17:18" TargetMode="External"/><Relationship Id="rId471" Type="http://schemas.openxmlformats.org/officeDocument/2006/relationships/hyperlink" Target="https://ref.ly/Rev20:2-Rev20:3" TargetMode="External"/><Relationship Id="rId472" Type="http://schemas.openxmlformats.org/officeDocument/2006/relationships/hyperlink" Target="https://ref.ly/Matt25:41" TargetMode="External"/><Relationship Id="rId473" Type="http://schemas.openxmlformats.org/officeDocument/2006/relationships/hyperlink" Target="https://ref.ly/Rev1:18" TargetMode="External"/><Relationship Id="rId474" Type="http://schemas.openxmlformats.org/officeDocument/2006/relationships/hyperlink" Target="https://ref.ly/Rev20:13" TargetMode="External"/><Relationship Id="rId475" Type="http://schemas.openxmlformats.org/officeDocument/2006/relationships/hyperlink" Target="https://ref.ly/Rev9:1" TargetMode="External"/><Relationship Id="rId476" Type="http://schemas.openxmlformats.org/officeDocument/2006/relationships/hyperlink" Target="https://ref.ly/Rev20:1" TargetMode="External"/><Relationship Id="rId477" Type="http://schemas.openxmlformats.org/officeDocument/2006/relationships/hyperlink" Target="https://ref.ly/Rev19:20" TargetMode="External"/><Relationship Id="rId478" Type="http://schemas.openxmlformats.org/officeDocument/2006/relationships/hyperlink" Target="https://ref.ly/Rev20:10" TargetMode="External"/><Relationship Id="rId479" Type="http://schemas.openxmlformats.org/officeDocument/2006/relationships/hyperlink" Target="https://ref.ly/Rev21:8" TargetMode="External"/><Relationship Id="rId480" Type="http://schemas.openxmlformats.org/officeDocument/2006/relationships/hyperlink" Target="https://ref.ly/Rev6:9-Rev6:11" TargetMode="External"/><Relationship Id="rId481" Type="http://schemas.openxmlformats.org/officeDocument/2006/relationships/hyperlink" Target="https://ref.ly/Rev7:9-Rev7:17" TargetMode="External"/><Relationship Id="rId482" Type="http://schemas.openxmlformats.org/officeDocument/2006/relationships/hyperlink" Target="https://ref.ly/Deut31:16" TargetMode="External"/><Relationship Id="rId483" Type="http://schemas.openxmlformats.org/officeDocument/2006/relationships/hyperlink" Target="https://ref.ly/2Sam7:12" TargetMode="External"/><Relationship Id="rId484" Type="http://schemas.openxmlformats.org/officeDocument/2006/relationships/hyperlink" Target="https://ref.ly/Matt9:24" TargetMode="External"/><Relationship Id="rId485" Type="http://schemas.openxmlformats.org/officeDocument/2006/relationships/hyperlink" Target="https://ref.ly/John11:11" TargetMode="External"/><Relationship Id="rId486" Type="http://schemas.openxmlformats.org/officeDocument/2006/relationships/hyperlink" Target="https://ref.ly/1Cor11:30" TargetMode="External"/><Relationship Id="rId487" Type="http://schemas.openxmlformats.org/officeDocument/2006/relationships/hyperlink" Target="https://ref.ly/1Cor15:20" TargetMode="External"/><Relationship Id="rId488" Type="http://schemas.openxmlformats.org/officeDocument/2006/relationships/hyperlink" Target="https://ref.ly/1Thess4:14" TargetMode="External"/><Relationship Id="rId489" Type="http://schemas.openxmlformats.org/officeDocument/2006/relationships/hyperlink" Target="https://ref.ly/Dan12:2" TargetMode="External"/><Relationship Id="rId490" Type="http://schemas.openxmlformats.org/officeDocument/2006/relationships/hyperlink" Target="https://ref.ly/1Sam1:3,1Sam1:9" TargetMode="External"/><Relationship Id="rId491" Type="http://schemas.openxmlformats.org/officeDocument/2006/relationships/hyperlink" Target="https://ref.ly/1Sam22:20" TargetMode="External"/><Relationship Id="rId492" Type="http://schemas.openxmlformats.org/officeDocument/2006/relationships/hyperlink" Target="https://ref.ly/1Kgs2:27" TargetMode="External"/><Relationship Id="rId493" Type="http://schemas.openxmlformats.org/officeDocument/2006/relationships/hyperlink" Target="https://ref.ly/1Chr24:3" TargetMode="External"/><Relationship Id="rId494" Type="http://schemas.openxmlformats.org/officeDocument/2006/relationships/hyperlink" Target="https://ref.ly/Exod6:23-Exod6:25" TargetMode="External"/><Relationship Id="rId495" Type="http://schemas.openxmlformats.org/officeDocument/2006/relationships/hyperlink" Target="https://ref.ly/2Esd1:2-2Esd1:3" TargetMode="External"/><Relationship Id="rId496" Type="http://schemas.openxmlformats.org/officeDocument/2006/relationships/hyperlink" Target="https://ref.ly/1Sam1:1-1Sam1:28" TargetMode="External"/><Relationship Id="rId497" Type="http://schemas.openxmlformats.org/officeDocument/2006/relationships/hyperlink" Target="https://ref.ly/1Sam2:27,1Sam2:36" TargetMode="External"/><Relationship Id="rId498" Type="http://schemas.openxmlformats.org/officeDocument/2006/relationships/hyperlink" Target="https://ref.ly/1Sam2:34" TargetMode="External"/><Relationship Id="rId499" Type="http://schemas.openxmlformats.org/officeDocument/2006/relationships/hyperlink" Target="https://ref.ly/1Sam4:11,1Sam4:17" TargetMode="External"/><Relationship Id="rId500" Type="http://schemas.openxmlformats.org/officeDocument/2006/relationships/hyperlink" Target="https://ref.ly/1Sam4:15-1Sam4:18" TargetMode="External"/><Relationship Id="rId501" Type="http://schemas.openxmlformats.org/officeDocument/2006/relationships/hyperlink" Target="https://ref.ly/1Sam4:19-1Sam4:22" TargetMode="External"/><Relationship Id="rId502" Type="http://schemas.openxmlformats.org/officeDocument/2006/relationships/hyperlink" Target="https://ref.ly/1Chr7:35" TargetMode="External"/><Relationship Id="rId503" Type="http://schemas.openxmlformats.org/officeDocument/2006/relationships/hyperlink" Target="https://ref.ly/Amos1:1-Amos1:2" TargetMode="External"/><Relationship Id="rId504" Type="http://schemas.openxmlformats.org/officeDocument/2006/relationships/hyperlink" Target="https://ref.ly/Amos7:10-Amos7:14" TargetMode="External"/><Relationship Id="rId505" Type="http://schemas.openxmlformats.org/officeDocument/2006/relationships/hyperlink" Target="https://ref.ly/Amos7:1-Amos7:9" TargetMode="External"/><Relationship Id="rId506" Type="http://schemas.openxmlformats.org/officeDocument/2006/relationships/hyperlink" Target="https://ref.ly/Amos8:1-Amos8:3" TargetMode="External"/><Relationship Id="rId507" Type="http://schemas.openxmlformats.org/officeDocument/2006/relationships/hyperlink" Target="https://ref.ly/Amos9:1-Amos9:4" TargetMode="External"/><Relationship Id="rId508" Type="http://schemas.openxmlformats.org/officeDocument/2006/relationships/hyperlink" Target="https://ref.ly/Amos1:1-Amos6:14" TargetMode="External"/><Relationship Id="rId509" Type="http://schemas.openxmlformats.org/officeDocument/2006/relationships/hyperlink" Target="https://ref.ly/Amos7:1-Amos7:3" TargetMode="External"/><Relationship Id="rId510" Type="http://schemas.openxmlformats.org/officeDocument/2006/relationships/hyperlink" Target="https://ref.ly/Amos5:1-Amos5:7" TargetMode="External"/><Relationship Id="rId511" Type="http://schemas.openxmlformats.org/officeDocument/2006/relationships/hyperlink" Target="https://ref.ly/Amos1:1" TargetMode="External"/><Relationship Id="rId512" Type="http://schemas.openxmlformats.org/officeDocument/2006/relationships/hyperlink" Target="https://ref.ly/Zech14:5" TargetMode="External"/><Relationship Id="rId513" Type="http://schemas.openxmlformats.org/officeDocument/2006/relationships/hyperlink" Target="https://ref.ly/Amos8:9" TargetMode="External"/><Relationship Id="rId514" Type="http://schemas.openxmlformats.org/officeDocument/2006/relationships/hyperlink" Target="https://ref.ly/2Chr26:21" TargetMode="External"/><Relationship Id="rId515" Type="http://schemas.openxmlformats.org/officeDocument/2006/relationships/hyperlink" Target="https://ref.ly/Amos5:27" TargetMode="External"/><Relationship Id="rId516" Type="http://schemas.openxmlformats.org/officeDocument/2006/relationships/hyperlink" Target="https://ref.ly/Amos7:15" TargetMode="External"/><Relationship Id="rId517" Type="http://schemas.openxmlformats.org/officeDocument/2006/relationships/hyperlink" Target="https://ref.ly/Amos2:4-Amos2:5" TargetMode="External"/><Relationship Id="rId518" Type="http://schemas.openxmlformats.org/officeDocument/2006/relationships/hyperlink" Target="https://ref.ly/Amos4:1" TargetMode="External"/><Relationship Id="rId519" Type="http://schemas.openxmlformats.org/officeDocument/2006/relationships/hyperlink" Target="https://ref.ly/Amos6:1" TargetMode="External"/><Relationship Id="rId520" Type="http://schemas.openxmlformats.org/officeDocument/2006/relationships/hyperlink" Target="https://ref.ly/2Kgs13:25" TargetMode="External"/><Relationship Id="rId521" Type="http://schemas.openxmlformats.org/officeDocument/2006/relationships/hyperlink" Target="https://ref.ly/Amos5:11-Amos5:13" TargetMode="External"/><Relationship Id="rId522" Type="http://schemas.openxmlformats.org/officeDocument/2006/relationships/hyperlink" Target="https://ref.ly/Amos8:4-Amos8:10" TargetMode="External"/><Relationship Id="rId523" Type="http://schemas.openxmlformats.org/officeDocument/2006/relationships/hyperlink" Target="https://ref.ly/Amos5:18" TargetMode="External"/><Relationship Id="rId524" Type="http://schemas.openxmlformats.org/officeDocument/2006/relationships/hyperlink" Target="https://ref.ly/Amos1:2-Amos6:14" TargetMode="External"/><Relationship Id="rId525" Type="http://schemas.openxmlformats.org/officeDocument/2006/relationships/hyperlink" Target="https://ref.ly/Amos1:2" TargetMode="External"/><Relationship Id="rId526" Type="http://schemas.openxmlformats.org/officeDocument/2006/relationships/hyperlink" Target="https://ref.ly/Amos1:3-Amos2:3" TargetMode="External"/><Relationship Id="rId527" Type="http://schemas.openxmlformats.org/officeDocument/2006/relationships/hyperlink" Target="https://ref.ly/2Kgs10:32-2Kgs10:33" TargetMode="External"/><Relationship Id="rId528" Type="http://schemas.openxmlformats.org/officeDocument/2006/relationships/hyperlink" Target="https://ref.ly/2Kgs13:3-2Kgs13:5" TargetMode="External"/><Relationship Id="rId529" Type="http://schemas.openxmlformats.org/officeDocument/2006/relationships/hyperlink" Target="https://ref.ly/2Kgs13:7" TargetMode="External"/><Relationship Id="rId530" Type="http://schemas.openxmlformats.org/officeDocument/2006/relationships/hyperlink" Target="https://ref.ly/Amos1:3" TargetMode="External"/><Relationship Id="rId531" Type="http://schemas.openxmlformats.org/officeDocument/2006/relationships/hyperlink" Target="https://ref.ly/Amos9:7" TargetMode="External"/><Relationship Id="rId532" Type="http://schemas.openxmlformats.org/officeDocument/2006/relationships/hyperlink" Target="https://ref.ly/2Kgs16:9" TargetMode="External"/><Relationship Id="rId533" Type="http://schemas.openxmlformats.org/officeDocument/2006/relationships/hyperlink" Target="https://ref.ly/Amos1:8" TargetMode="External"/><Relationship Id="rId534" Type="http://schemas.openxmlformats.org/officeDocument/2006/relationships/hyperlink" Target="https://ref.ly/2Kgs12:17" TargetMode="External"/><Relationship Id="rId535" Type="http://schemas.openxmlformats.org/officeDocument/2006/relationships/hyperlink" Target="https://ref.ly/Amos1:6" TargetMode="External"/><Relationship Id="rId536" Type="http://schemas.openxmlformats.org/officeDocument/2006/relationships/hyperlink" Target="https://ref.ly/Amos1:11" TargetMode="External"/><Relationship Id="rId537" Type="http://schemas.openxmlformats.org/officeDocument/2006/relationships/hyperlink" Target="https://ref.ly/Amos1:13" TargetMode="External"/><Relationship Id="rId538" Type="http://schemas.openxmlformats.org/officeDocument/2006/relationships/hyperlink" Target="https://ref.ly/Amos2:1-Amos2:3" TargetMode="External"/><Relationship Id="rId539" Type="http://schemas.openxmlformats.org/officeDocument/2006/relationships/hyperlink" Target="https://ref.ly/Amos2:4-Amos2:16" TargetMode="External"/><Relationship Id="rId540" Type="http://schemas.openxmlformats.org/officeDocument/2006/relationships/hyperlink" Target="https://ref.ly/Amos2:6" TargetMode="External"/><Relationship Id="rId541" Type="http://schemas.openxmlformats.org/officeDocument/2006/relationships/hyperlink" Target="https://ref.ly/Exod22:26-Exod22:27" TargetMode="External"/><Relationship Id="rId542" Type="http://schemas.openxmlformats.org/officeDocument/2006/relationships/hyperlink" Target="https://ref.ly/Amos2:8" TargetMode="External"/><Relationship Id="rId543" Type="http://schemas.openxmlformats.org/officeDocument/2006/relationships/hyperlink" Target="https://ref.ly/Amos2:9-Amos2:11" TargetMode="External"/><Relationship Id="rId544" Type="http://schemas.openxmlformats.org/officeDocument/2006/relationships/hyperlink" Target="https://ref.ly/Amos2:12-Amos2:16" TargetMode="External"/><Relationship Id="rId545" Type="http://schemas.openxmlformats.org/officeDocument/2006/relationships/hyperlink" Target="https://ref.ly/Amos3:1-Amos6:14" TargetMode="External"/><Relationship Id="rId546" Type="http://schemas.openxmlformats.org/officeDocument/2006/relationships/hyperlink" Target="https://ref.ly/Amos3:1-Amos3:8" TargetMode="External"/><Relationship Id="rId547" Type="http://schemas.openxmlformats.org/officeDocument/2006/relationships/hyperlink" Target="https://ref.ly/Amos3:9-Amos3:10" TargetMode="External"/><Relationship Id="rId548" Type="http://schemas.openxmlformats.org/officeDocument/2006/relationships/hyperlink" Target="https://ref.ly/Amos3:11-Amos3:12" TargetMode="External"/><Relationship Id="rId549" Type="http://schemas.openxmlformats.org/officeDocument/2006/relationships/hyperlink" Target="https://ref.ly/Amos3:14" TargetMode="External"/><Relationship Id="rId550" Type="http://schemas.openxmlformats.org/officeDocument/2006/relationships/hyperlink" Target="https://ref.ly/Amos4:1-Amos4:3" TargetMode="External"/><Relationship Id="rId551" Type="http://schemas.openxmlformats.org/officeDocument/2006/relationships/hyperlink" Target="https://ref.ly/Amos4:4-Amos4:5" TargetMode="External"/><Relationship Id="rId552" Type="http://schemas.openxmlformats.org/officeDocument/2006/relationships/hyperlink" Target="https://ref.ly/Amos4:6-Amos4:13" TargetMode="External"/><Relationship Id="rId553" Type="http://schemas.openxmlformats.org/officeDocument/2006/relationships/hyperlink" Target="https://ref.ly/Amos5:1-Amos5:2" TargetMode="External"/><Relationship Id="rId554" Type="http://schemas.openxmlformats.org/officeDocument/2006/relationships/hyperlink" Target="https://ref.ly/Amos5:3" TargetMode="External"/><Relationship Id="rId555" Type="http://schemas.openxmlformats.org/officeDocument/2006/relationships/hyperlink" Target="https://ref.ly/Amos5:4-Amos5:6" TargetMode="External"/><Relationship Id="rId556" Type="http://schemas.openxmlformats.org/officeDocument/2006/relationships/hyperlink" Target="https://ref.ly/Amos5:5" TargetMode="External"/><Relationship Id="rId557" Type="http://schemas.openxmlformats.org/officeDocument/2006/relationships/hyperlink" Target="https://ref.ly/Amos5:8-Amos5:9" TargetMode="External"/><Relationship Id="rId558" Type="http://schemas.openxmlformats.org/officeDocument/2006/relationships/hyperlink" Target="https://ref.ly/Amos5:10-Amos5:13" TargetMode="External"/><Relationship Id="rId559" Type="http://schemas.openxmlformats.org/officeDocument/2006/relationships/hyperlink" Target="https://ref.ly/Amos5:15" TargetMode="External"/><Relationship Id="rId560" Type="http://schemas.openxmlformats.org/officeDocument/2006/relationships/hyperlink" Target="https://ref.ly/Amos5:16-Amos5:17" TargetMode="External"/><Relationship Id="rId561" Type="http://schemas.openxmlformats.org/officeDocument/2006/relationships/hyperlink" Target="https://ref.ly/Amos5:18-Amos5:24" TargetMode="External"/><Relationship Id="rId562" Type="http://schemas.openxmlformats.org/officeDocument/2006/relationships/hyperlink" Target="https://ref.ly/Amos5:25-Amos5:27" TargetMode="External"/><Relationship Id="rId563" Type="http://schemas.openxmlformats.org/officeDocument/2006/relationships/hyperlink" Target="https://ref.ly/Amos6:2-Amos6:7" TargetMode="External"/><Relationship Id="rId564" Type="http://schemas.openxmlformats.org/officeDocument/2006/relationships/hyperlink" Target="https://ref.ly/Amos6:8-Amos6:11" TargetMode="External"/><Relationship Id="rId565" Type="http://schemas.openxmlformats.org/officeDocument/2006/relationships/hyperlink" Target="https://ref.ly/Amos6:12-Amos6:14" TargetMode="External"/><Relationship Id="rId566" Type="http://schemas.openxmlformats.org/officeDocument/2006/relationships/hyperlink" Target="https://ref.ly/Amos7:1-Amos9:10" TargetMode="External"/><Relationship Id="rId567" Type="http://schemas.openxmlformats.org/officeDocument/2006/relationships/hyperlink" Target="https://ref.ly/Amos7:4-Amos7:6" TargetMode="External"/><Relationship Id="rId568" Type="http://schemas.openxmlformats.org/officeDocument/2006/relationships/hyperlink" Target="https://ref.ly/Amos7:7-Amos7:9" TargetMode="External"/><Relationship Id="rId569" Type="http://schemas.openxmlformats.org/officeDocument/2006/relationships/hyperlink" Target="https://ref.ly/Amos7:10-Amos7:17" TargetMode="External"/><Relationship Id="rId570" Type="http://schemas.openxmlformats.org/officeDocument/2006/relationships/hyperlink" Target="https://ref.ly/Amos8:1-Amos8:14" TargetMode="External"/><Relationship Id="rId571" Type="http://schemas.openxmlformats.org/officeDocument/2006/relationships/hyperlink" Target="https://ref.ly/Amos9:1-Amos9:10" TargetMode="External"/><Relationship Id="rId572" Type="http://schemas.openxmlformats.org/officeDocument/2006/relationships/hyperlink" Target="https://ref.ly/Amos9:5-Amos9:6" TargetMode="External"/><Relationship Id="rId573" Type="http://schemas.openxmlformats.org/officeDocument/2006/relationships/hyperlink" Target="https://ref.ly/Amos9:7-Amos9:10" TargetMode="External"/><Relationship Id="rId574" Type="http://schemas.openxmlformats.org/officeDocument/2006/relationships/hyperlink" Target="https://ref.ly/Isa6:12-Isa6:13" TargetMode="External"/><Relationship Id="rId575" Type="http://schemas.openxmlformats.org/officeDocument/2006/relationships/hyperlink" Target="https://ref.ly/Mic6:7-Mic6:9" TargetMode="External"/><Relationship Id="rId576" Type="http://schemas.openxmlformats.org/officeDocument/2006/relationships/hyperlink" Target="https://ref.ly/Lev26:44-Lev26:45" TargetMode="External"/><Relationship Id="rId577" Type="http://schemas.openxmlformats.org/officeDocument/2006/relationships/hyperlink" Target="https://ref.ly/Amos9:11-Amos9:15" TargetMode="External"/><Relationship Id="rId578" Type="http://schemas.openxmlformats.org/officeDocument/2006/relationships/hyperlink" Target="https://ref.ly/Amos9:11-Amos9:12" TargetMode="External"/><Relationship Id="rId579" Type="http://schemas.openxmlformats.org/officeDocument/2006/relationships/hyperlink" Target="https://ref.ly/Acts15:16-Acts15:18" TargetMode="External"/><Relationship Id="rId580" Type="http://schemas.openxmlformats.org/officeDocument/2006/relationships/hyperlink" Target="https://ref.ly/Amos9:13-Amos9:15" TargetMode="External"/><Relationship Id="rId581" Type="http://schemas.openxmlformats.org/officeDocument/2006/relationships/hyperlink" Target="https://ref.ly/Rom8:20-Rom8:22" TargetMode="External"/><Relationship Id="rId582" Type="http://schemas.openxmlformats.org/officeDocument/2006/relationships/hyperlink" Target="https://ref.ly/Mic3:12-Mic4:4" TargetMode="External"/><Relationship Id="rId583" Type="http://schemas.openxmlformats.org/officeDocument/2006/relationships/hyperlink" Target="https://ref.ly/Gen22:15-Gen22:18" TargetMode="External"/><Relationship Id="rId584" Type="http://schemas.openxmlformats.org/officeDocument/2006/relationships/hyperlink" Target="https://ref.ly/Exod23:1-Exod23:13" TargetMode="External"/><Relationship Id="rId585" Type="http://schemas.openxmlformats.org/officeDocument/2006/relationships/hyperlink" Target="https://ref.ly/Amos4:4" TargetMode="External"/><Relationship Id="rId586" Type="http://schemas.openxmlformats.org/officeDocument/2006/relationships/hyperlink" Target="https://ref.ly/Amos9:8-Amos9:15" TargetMode="External"/><Relationship Id="rId587" Type="http://schemas.openxmlformats.org/officeDocument/2006/relationships/hyperlink" Target="https://ref.ly/Amos9:12" TargetMode="External"/><Relationship Id="rId588" Type="http://schemas.openxmlformats.org/officeDocument/2006/relationships/hyperlink" Target="https://ref.ly/Amos4:13" TargetMode="External"/><Relationship Id="rId589" Type="http://schemas.openxmlformats.org/officeDocument/2006/relationships/hyperlink" Target="https://ref.ly/Amos5:8" TargetMode="External"/><Relationship Id="rId590" Type="http://schemas.openxmlformats.org/officeDocument/2006/relationships/hyperlink" Target="https://ref.ly/Amos9:13-Amos9:14" TargetMode="External"/><Relationship Id="rId591" Type="http://schemas.openxmlformats.org/officeDocument/2006/relationships/hyperlink" Target="https://ref.ly/Amos7:10-Amos7:15" TargetMode="External"/><Relationship Id="rId592" Type="http://schemas.openxmlformats.org/officeDocument/2006/relationships/hyperlink" Target="https://ref.ly/Amos3:12" TargetMode="External"/><Relationship Id="rId593" Type="http://schemas.openxmlformats.org/officeDocument/2006/relationships/hyperlink" Target="https://ref.ly/Amos5:24" TargetMode="External"/><Relationship Id="rId594" Type="http://schemas.openxmlformats.org/officeDocument/2006/relationships/hyperlink" Target="https://ref.ly/Neh12:7,Neh12:20" TargetMode="External"/><Relationship Id="rId595" Type="http://schemas.openxmlformats.org/officeDocument/2006/relationships/hyperlink" Target="https://ref.ly/Neh10:26" TargetMode="External"/><Relationship Id="rId596" Type="http://schemas.openxmlformats.org/officeDocument/2006/relationships/hyperlink" Target="https://ref.ly/Gen14:13" TargetMode="External"/><Relationship Id="rId597" Type="http://schemas.openxmlformats.org/officeDocument/2006/relationships/hyperlink" Target="https://ref.ly/Gen14:14-Gen14:16,Gen14:21-Gen14:24" TargetMode="External"/><Relationship Id="rId598" Type="http://schemas.openxmlformats.org/officeDocument/2006/relationships/hyperlink" Target="https://ref.ly/1Chr4:8" TargetMode="External"/><Relationship Id="rId599" Type="http://schemas.openxmlformats.org/officeDocument/2006/relationships/hyperlink" Target="https://ref.ly/1Chr6:70" TargetMode="External"/><Relationship Id="rId600" Type="http://schemas.openxmlformats.org/officeDocument/2006/relationships/hyperlink" Target="https://ref.ly/Josh15:50" TargetMode="External"/><Relationship Id="rId601" Type="http://schemas.openxmlformats.org/officeDocument/2006/relationships/hyperlink" Target="https://ref.ly/1Chr6:73" TargetMode="External"/><Relationship Id="rId602" Type="http://schemas.openxmlformats.org/officeDocument/2006/relationships/hyperlink" Target="https://ref.ly/Josh21:29" TargetMode="External"/><Relationship Id="rId603" Type="http://schemas.openxmlformats.org/officeDocument/2006/relationships/hyperlink" Target="https://ref.ly/Gen34:31" TargetMode="External"/><Relationship Id="rId604" Type="http://schemas.openxmlformats.org/officeDocument/2006/relationships/hyperlink" Target="https://ref.ly/Judg19:2" TargetMode="External"/><Relationship Id="rId605" Type="http://schemas.openxmlformats.org/officeDocument/2006/relationships/hyperlink" Target="https://ref.ly/Prov23:27" TargetMode="External"/><Relationship Id="rId606" Type="http://schemas.openxmlformats.org/officeDocument/2006/relationships/hyperlink" Target="https://ref.ly/Gen38:21-Gen38:22" TargetMode="External"/><Relationship Id="rId607" Type="http://schemas.openxmlformats.org/officeDocument/2006/relationships/hyperlink" Target="https://ref.ly/Deut23:17" TargetMode="External"/><Relationship Id="rId608" Type="http://schemas.openxmlformats.org/officeDocument/2006/relationships/hyperlink" Target="https://ref.ly/Hos4:14" TargetMode="External"/><Relationship Id="rId609" Type="http://schemas.openxmlformats.org/officeDocument/2006/relationships/hyperlink" Target="https://ref.ly/Lev19:29" TargetMode="External"/><Relationship Id="rId610" Type="http://schemas.openxmlformats.org/officeDocument/2006/relationships/hyperlink" Target="https://ref.ly/Lev21:9" TargetMode="External"/><Relationship Id="rId611" Type="http://schemas.openxmlformats.org/officeDocument/2006/relationships/hyperlink" Target="https://ref.ly/1Kgs11:1" TargetMode="External"/><Relationship Id="rId612" Type="http://schemas.openxmlformats.org/officeDocument/2006/relationships/hyperlink" Target="https://ref.ly/Prov5:20" TargetMode="External"/><Relationship Id="rId613" Type="http://schemas.openxmlformats.org/officeDocument/2006/relationships/hyperlink" Target="https://ref.ly/Prov6:24" TargetMode="External"/><Relationship Id="rId614" Type="http://schemas.openxmlformats.org/officeDocument/2006/relationships/hyperlink" Target="https://ref.ly/Prov7:5" TargetMode="External"/><Relationship Id="rId615" Type="http://schemas.openxmlformats.org/officeDocument/2006/relationships/hyperlink" Target="https://ref.ly/Prov5:17-Prov5:20" TargetMode="External"/><Relationship Id="rId616" Type="http://schemas.openxmlformats.org/officeDocument/2006/relationships/hyperlink" Target="https://ref.ly/Num25:1" TargetMode="External"/><Relationship Id="rId617" Type="http://schemas.openxmlformats.org/officeDocument/2006/relationships/hyperlink" Target="https://ref.ly/Josh23:13" TargetMode="External"/><Relationship Id="rId618" Type="http://schemas.openxmlformats.org/officeDocument/2006/relationships/hyperlink" Target="https://ref.ly/Matt21:31-Matt21:32" TargetMode="External"/><Relationship Id="rId619" Type="http://schemas.openxmlformats.org/officeDocument/2006/relationships/hyperlink" Target="https://ref.ly/Luke15:30" TargetMode="External"/><Relationship Id="rId620" Type="http://schemas.openxmlformats.org/officeDocument/2006/relationships/hyperlink" Target="https://ref.ly/1Cor6:15-1Cor6:16" TargetMode="External"/><Relationship Id="rId621" Type="http://schemas.openxmlformats.org/officeDocument/2006/relationships/hyperlink" Target="https://ref.ly/Heb11:31" TargetMode="External"/><Relationship Id="rId622" Type="http://schemas.openxmlformats.org/officeDocument/2006/relationships/hyperlink" Target="https://ref.ly/Jas2:25" TargetMode="External"/><Relationship Id="rId623" Type="http://schemas.openxmlformats.org/officeDocument/2006/relationships/hyperlink" Target="https://ref.ly/Deut23:18" TargetMode="External"/><Relationship Id="rId624" Type="http://schemas.openxmlformats.org/officeDocument/2006/relationships/hyperlink" Target="https://ref.ly/Amos7:17" TargetMode="External"/><Relationship Id="rId625" Type="http://schemas.openxmlformats.org/officeDocument/2006/relationships/hyperlink" Target="https://ref.ly/Matt21:32" TargetMode="External"/><Relationship Id="rId626" Type="http://schemas.openxmlformats.org/officeDocument/2006/relationships/hyperlink" Target="https://ref.ly/Gen38:14-Gen38:15" TargetMode="External"/><Relationship Id="rId627" Type="http://schemas.openxmlformats.org/officeDocument/2006/relationships/hyperlink" Target="https://ref.ly/Josh2:4-Josh2:16" TargetMode="External"/><Relationship Id="rId628" Type="http://schemas.openxmlformats.org/officeDocument/2006/relationships/hyperlink" Target="https://ref.ly/Jer2:20" TargetMode="External"/><Relationship Id="rId629" Type="http://schemas.openxmlformats.org/officeDocument/2006/relationships/hyperlink" Target="https://ref.ly/Rev17:1,Rev17:5,Rev17:15-Rev17:16" TargetMode="External"/><Relationship Id="rId630" Type="http://schemas.openxmlformats.org/officeDocument/2006/relationships/hyperlink" Target="https://ref.ly/Rev17:1" TargetMode="External"/><Relationship Id="rId631" Type="http://schemas.openxmlformats.org/officeDocument/2006/relationships/hyperlink" Target="https://ref.ly/Rev19:2" TargetMode="External"/><Relationship Id="rId632" Type="http://schemas.openxmlformats.org/officeDocument/2006/relationships/hyperlink" Target="https://ref.ly/Jer3:20" TargetMode="External"/><Relationship Id="rId633" Type="http://schemas.openxmlformats.org/officeDocument/2006/relationships/hyperlink" Target="https://ref.ly/Judg8:33" TargetMode="External"/><Relationship Id="rId634" Type="http://schemas.openxmlformats.org/officeDocument/2006/relationships/hyperlink" Target="https://ref.ly/Gen12:8" TargetMode="External"/><Relationship Id="rId635" Type="http://schemas.openxmlformats.org/officeDocument/2006/relationships/hyperlink" Target="https://ref.ly/Gen13:3" TargetMode="External"/><Relationship Id="rId636" Type="http://schemas.openxmlformats.org/officeDocument/2006/relationships/hyperlink" Target="https://ref.ly/Josh7:1-Josh8:29" TargetMode="External"/><Relationship Id="rId637" Type="http://schemas.openxmlformats.org/officeDocument/2006/relationships/hyperlink" Target="https://ref.ly/Josh10:1" TargetMode="External"/><Relationship Id="rId638" Type="http://schemas.openxmlformats.org/officeDocument/2006/relationships/hyperlink" Target="https://ref.ly/1Chr7:28" TargetMode="External"/><Relationship Id="rId639" Type="http://schemas.openxmlformats.org/officeDocument/2006/relationships/hyperlink" Target="https://ref.ly/Isa10:28" TargetMode="External"/><Relationship Id="rId640" Type="http://schemas.openxmlformats.org/officeDocument/2006/relationships/hyperlink" Target="https://ref.ly/Neh11:31" TargetMode="External"/><Relationship Id="rId641" Type="http://schemas.openxmlformats.org/officeDocument/2006/relationships/hyperlink" Target="https://ref.ly/Lev12:1-Lev12:8" TargetMode="External"/><Relationship Id="rId642" Type="http://schemas.openxmlformats.org/officeDocument/2006/relationships/hyperlink" Target="https://ref.ly/Luke2:22-Luke2:24" TargetMode="External"/><Relationship Id="rId643" Type="http://schemas.openxmlformats.org/officeDocument/2006/relationships/hyperlink" Target="https://ref.ly/Exod22:30" TargetMode="External"/><Relationship Id="rId644" Type="http://schemas.openxmlformats.org/officeDocument/2006/relationships/hyperlink" Target="https://ref.ly/Num18:21-Num18:32" TargetMode="External"/><Relationship Id="rId645" Type="http://schemas.openxmlformats.org/officeDocument/2006/relationships/hyperlink" Target="https://ref.ly/Deut26:5-Deut26:15" TargetMode="External"/><Relationship Id="rId646" Type="http://schemas.openxmlformats.org/officeDocument/2006/relationships/hyperlink" Target="https://ref.ly/Gen28:18-Gen28:22" TargetMode="External"/><Relationship Id="rId647" Type="http://schemas.openxmlformats.org/officeDocument/2006/relationships/hyperlink" Target="https://ref.ly/1Sam1:10-1Sam1:11" TargetMode="External"/><Relationship Id="rId648" Type="http://schemas.openxmlformats.org/officeDocument/2006/relationships/hyperlink" Target="https://ref.ly/Gen35:3,Gen35:14" TargetMode="External"/><Relationship Id="rId649" Type="http://schemas.openxmlformats.org/officeDocument/2006/relationships/hyperlink" Target="https://ref.ly/1Sam1:24-1Sam1:25" TargetMode="External"/><Relationship Id="rId650" Type="http://schemas.openxmlformats.org/officeDocument/2006/relationships/hyperlink" Target="https://ref.ly/Lev4:1-Lev5:19" TargetMode="External"/><Relationship Id="rId651" Type="http://schemas.openxmlformats.org/officeDocument/2006/relationships/hyperlink" Target="https://ref.ly/Lev13:1-Lev15:33" TargetMode="External"/><Relationship Id="rId652" Type="http://schemas.openxmlformats.org/officeDocument/2006/relationships/hyperlink" Target="https://ref.ly/Exod23:17" TargetMode="External"/><Relationship Id="rId653" Type="http://schemas.openxmlformats.org/officeDocument/2006/relationships/hyperlink" Target="https://ref.ly/Deut16:16" TargetMode="External"/><Relationship Id="rId654" Type="http://schemas.openxmlformats.org/officeDocument/2006/relationships/hyperlink" Target="https://ref.ly/1Sam1:3" TargetMode="External"/><Relationship Id="rId655" Type="http://schemas.openxmlformats.org/officeDocument/2006/relationships/hyperlink" Target="https://ref.ly/Luke2:41" TargetMode="External"/><Relationship Id="rId656" Type="http://schemas.openxmlformats.org/officeDocument/2006/relationships/hyperlink" Target="https://ref.ly/Exod12:1-Exod12:51" TargetMode="External"/><Relationship Id="rId657" Type="http://schemas.openxmlformats.org/officeDocument/2006/relationships/hyperlink" Target="https://ref.ly/Lev23:39-Lev23:43" TargetMode="External"/><Relationship Id="rId658" Type="http://schemas.openxmlformats.org/officeDocument/2006/relationships/hyperlink" Target="https://ref.ly/Lev16:1-Lev16:34" TargetMode="External"/><Relationship Id="rId659" Type="http://schemas.openxmlformats.org/officeDocument/2006/relationships/hyperlink" Target="https://ref.ly/John1:29" TargetMode="External"/><Relationship Id="rId660" Type="http://schemas.openxmlformats.org/officeDocument/2006/relationships/hyperlink" Target="https://ref.ly/Heb10:11-Heb10:12" TargetMode="External"/><Relationship Id="rId661" Type="http://schemas.openxmlformats.org/officeDocument/2006/relationships/hyperlink" Target="https://ref.ly/Matt12:6" TargetMode="External"/><Relationship Id="rId662" Type="http://schemas.openxmlformats.org/officeDocument/2006/relationships/hyperlink" Target="https://ref.ly/John2:19-John2:22" TargetMode="External"/><Relationship Id="rId663" Type="http://schemas.openxmlformats.org/officeDocument/2006/relationships/hyperlink" Target="https://ref.ly/John14:6" TargetMode="External"/><Relationship Id="rId664" Type="http://schemas.openxmlformats.org/officeDocument/2006/relationships/hyperlink" Target="https://ref.ly/Heb10:19-Heb10:20" TargetMode="External"/><Relationship Id="rId665" Type="http://schemas.openxmlformats.org/officeDocument/2006/relationships/hyperlink" Target="https://ref.ly/John4:1-John4:54" TargetMode="External"/><Relationship Id="rId666" Type="http://schemas.openxmlformats.org/officeDocument/2006/relationships/hyperlink" Target="https://ref.ly/Deut11:26-Deut11:29" TargetMode="External"/><Relationship Id="rId667" Type="http://schemas.openxmlformats.org/officeDocument/2006/relationships/hyperlink" Target="https://ref.ly/Deut27:1-Deut27:8" TargetMode="External"/><Relationship Id="rId668" Type="http://schemas.openxmlformats.org/officeDocument/2006/relationships/hyperlink" Target="https://ref.ly/Deut12:5" TargetMode="External"/><Relationship Id="rId669" Type="http://schemas.openxmlformats.org/officeDocument/2006/relationships/hyperlink" Target="https://ref.ly/2Chr6:6" TargetMode="External"/><Relationship Id="rId670" Type="http://schemas.openxmlformats.org/officeDocument/2006/relationships/hyperlink" Target="https://ref.ly/2Chr7:12" TargetMode="External"/><Relationship Id="rId671" Type="http://schemas.openxmlformats.org/officeDocument/2006/relationships/hyperlink" Target="https://ref.ly/Ps78:67-Ps78:68" TargetMode="External"/><Relationship Id="rId672" Type="http://schemas.openxmlformats.org/officeDocument/2006/relationships/hyperlink" Target="https://ref.ly/Eph2:22" TargetMode="External"/><Relationship Id="rId673" Type="http://schemas.openxmlformats.org/officeDocument/2006/relationships/hyperlink" Target="https://ref.ly/Rev21:1-Rev21:27" TargetMode="External"/><Relationship Id="rId674" Type="http://schemas.openxmlformats.org/officeDocument/2006/relationships/hyperlink" Target="https://ref.ly/Rev22:1-Rev22:21" TargetMode="External"/><Relationship Id="rId675" Type="http://schemas.openxmlformats.org/officeDocument/2006/relationships/hyperlink" Target="https://ref.ly/1Cor12:13" TargetMode="External"/><Relationship Id="rId676" Type="http://schemas.openxmlformats.org/officeDocument/2006/relationships/hyperlink" Target="https://ref.ly/Ezek47:1-Ezek47:23" TargetMode="External"/><Relationship Id="rId677" Type="http://schemas.openxmlformats.org/officeDocument/2006/relationships/hyperlink" Target="https://ref.ly/Deut32:48-Deut32:50"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Jer38:6-Jer38:13" TargetMode="External"/><Relationship Id="rId714" Type="http://schemas.openxmlformats.org/officeDocument/2006/relationships/hyperlink" Target="https://ref.ly/Jer39:16" TargetMode="External"/><Relationship Id="rId715" Type="http://schemas.openxmlformats.org/officeDocument/2006/relationships/hyperlink" Target="https://ref.ly/1Kgs4:6" TargetMode="External"/><Relationship Id="rId716" Type="http://schemas.openxmlformats.org/officeDocument/2006/relationships/hyperlink" Target="https://ref.ly/Neh11:17" TargetMode="External"/><Relationship Id="rId717" Type="http://schemas.openxmlformats.org/officeDocument/2006/relationships/hyperlink" Target="https://ref.ly/1Chr9:16" TargetMode="External"/><Relationship Id="rId718" Type="http://schemas.openxmlformats.org/officeDocument/2006/relationships/hyperlink" Target="https://ref.ly/Jer36:26" TargetMode="External"/><Relationship Id="rId719" Type="http://schemas.openxmlformats.org/officeDocument/2006/relationships/hyperlink" Target="https://ref.ly/1Chr5:15" TargetMode="External"/><Relationship Id="rId720" Type="http://schemas.openxmlformats.org/officeDocument/2006/relationships/hyperlink" Target="https://ref.ly/1Chr5:15-1Chr5:17" TargetMode="External"/><Relationship Id="rId721" Type="http://schemas.openxmlformats.org/officeDocument/2006/relationships/hyperlink" Target="https://ref.ly/Dan1:7" TargetMode="External"/><Relationship Id="rId722" Type="http://schemas.openxmlformats.org/officeDocument/2006/relationships/hyperlink" Target="https://ref.ly/Dan3:12-Dan3:30" TargetMode="External"/><Relationship Id="rId723" Type="http://schemas.openxmlformats.org/officeDocument/2006/relationships/hyperlink" Target="https://ref.ly/Judg12:13-Judg12:15" TargetMode="External"/><Relationship Id="rId724" Type="http://schemas.openxmlformats.org/officeDocument/2006/relationships/hyperlink" Target="https://ref.ly/1Chr8:23,1Chr8:28" TargetMode="External"/><Relationship Id="rId725" Type="http://schemas.openxmlformats.org/officeDocument/2006/relationships/hyperlink" Target="https://ref.ly/1Chr8:30" TargetMode="External"/><Relationship Id="rId726" Type="http://schemas.openxmlformats.org/officeDocument/2006/relationships/hyperlink" Target="https://ref.ly/1Chr9:36" TargetMode="External"/><Relationship Id="rId727" Type="http://schemas.openxmlformats.org/officeDocument/2006/relationships/hyperlink" Target="https://ref.ly/2Chr34:20" TargetMode="External"/><Relationship Id="rId728" Type="http://schemas.openxmlformats.org/officeDocument/2006/relationships/hyperlink" Target="https://ref.ly/Josh21:30" TargetMode="External"/><Relationship Id="rId729" Type="http://schemas.openxmlformats.org/officeDocument/2006/relationships/hyperlink" Target="https://ref.ly/1Chr6:74" TargetMode="External"/><Relationship Id="rId730" Type="http://schemas.openxmlformats.org/officeDocument/2006/relationships/hyperlink" Target="https://ref.ly/Josh19:28" TargetMode="External"/><Relationship Id="rId731" Type="http://schemas.openxmlformats.org/officeDocument/2006/relationships/hyperlink" Target="https://ref.ly/1Chr6:44" TargetMode="External"/><Relationship Id="rId732" Type="http://schemas.openxmlformats.org/officeDocument/2006/relationships/hyperlink" Target="https://ref.ly/1Chr15:17" TargetMode="External"/><Relationship Id="rId733" Type="http://schemas.openxmlformats.org/officeDocument/2006/relationships/hyperlink" Target="https://ref.ly/2Chr29:12" TargetMode="External"/><Relationship Id="rId734" Type="http://schemas.openxmlformats.org/officeDocument/2006/relationships/hyperlink" Target="https://ref.ly/Ezra10:26" TargetMode="External"/><Relationship Id="rId735" Type="http://schemas.openxmlformats.org/officeDocument/2006/relationships/hyperlink" Target="https://ref.ly/Gen50:10-Gen50:11" TargetMode="External"/><Relationship Id="rId736" Type="http://schemas.openxmlformats.org/officeDocument/2006/relationships/hyperlink" Target="https://ref.ly/Deut3:20" TargetMode="External"/><Relationship Id="rId737" Type="http://schemas.openxmlformats.org/officeDocument/2006/relationships/hyperlink" Target="https://ref.ly/Deut4:47" TargetMode="External"/><Relationship Id="rId738" Type="http://schemas.openxmlformats.org/officeDocument/2006/relationships/hyperlink" Target="https://ref.ly/Josh9:10" TargetMode="External"/><Relationship Id="rId739" Type="http://schemas.openxmlformats.org/officeDocument/2006/relationships/hyperlink" Target="https://ref.ly/Josh13:8" TargetMode="External"/><Relationship Id="rId740" Type="http://schemas.openxmlformats.org/officeDocument/2006/relationships/hyperlink" Target="https://ref.ly/Josh18:7" TargetMode="External"/><Relationship Id="rId741" Type="http://schemas.openxmlformats.org/officeDocument/2006/relationships/hyperlink" Target="https://ref.ly/Judg5:17" TargetMode="External"/><Relationship Id="rId742" Type="http://schemas.openxmlformats.org/officeDocument/2006/relationships/hyperlink" Target="https://ref.ly/Deut3:25" TargetMode="External"/><Relationship Id="rId743" Type="http://schemas.openxmlformats.org/officeDocument/2006/relationships/hyperlink" Target="https://ref.ly/Jdt2:24" TargetMode="External"/><Relationship Id="rId744" Type="http://schemas.openxmlformats.org/officeDocument/2006/relationships/hyperlink" Target="https://ref.ly/Num21:24" TargetMode="External"/><Relationship Id="rId745" Type="http://schemas.openxmlformats.org/officeDocument/2006/relationships/hyperlink" Target="https://ref.ly/2Kgs17:6" TargetMode="External"/><Relationship Id="rId746" Type="http://schemas.openxmlformats.org/officeDocument/2006/relationships/hyperlink" Target="https://ref.ly/Num33:34-Num33:35" TargetMode="External"/><Relationship Id="rId747" Type="http://schemas.openxmlformats.org/officeDocument/2006/relationships/hyperlink" Target="https://ref.ly/1Chr24:27" TargetMode="External"/><Relationship Id="rId748" Type="http://schemas.openxmlformats.org/officeDocument/2006/relationships/hyperlink" Target="https://ref.ly/Exod30:34" TargetMode="External"/><Relationship Id="rId749" Type="http://schemas.openxmlformats.org/officeDocument/2006/relationships/hyperlink" Target="https://ref.ly/Josh19:13" TargetMode="External"/><Relationship Id="rId750" Type="http://schemas.openxmlformats.org/officeDocument/2006/relationships/hyperlink" Target="https://ref.ly/1Chr2:35-1Chr2:36" TargetMode="External"/><Relationship Id="rId751" Type="http://schemas.openxmlformats.org/officeDocument/2006/relationships/hyperlink" Target="https://ref.ly/1Chr12:11" TargetMode="External"/><Relationship Id="rId752" Type="http://schemas.openxmlformats.org/officeDocument/2006/relationships/hyperlink" Target="https://ref.ly/2Chr11:20" TargetMode="External"/><Relationship Id="rId753" Type="http://schemas.openxmlformats.org/officeDocument/2006/relationships/hyperlink" Target="https://ref.ly/Exod12:7,Exod12:22-Exod12:23" TargetMode="External"/><Relationship Id="rId754" Type="http://schemas.openxmlformats.org/officeDocument/2006/relationships/hyperlink" Target="https://ref.ly/Deut6:9" TargetMode="External"/><Relationship Id="rId755" Type="http://schemas.openxmlformats.org/officeDocument/2006/relationships/hyperlink" Target="https://ref.ly/Deut11:20" TargetMode="External"/><Relationship Id="rId756" Type="http://schemas.openxmlformats.org/officeDocument/2006/relationships/hyperlink" Target="https://ref.ly/Deut6:4-Deut6:9" TargetMode="External"/><Relationship Id="rId757" Type="http://schemas.openxmlformats.org/officeDocument/2006/relationships/hyperlink" Target="https://ref.ly/Deut11:13-Deut11:21" TargetMode="External"/><Relationship Id="rId758" Type="http://schemas.openxmlformats.org/officeDocument/2006/relationships/hyperlink" Target="https://ref.ly/Ps121:8" TargetMode="External"/><Relationship Id="rId759" Type="http://schemas.openxmlformats.org/officeDocument/2006/relationships/hyperlink" Target="https://ref.ly/Neh11:4" TargetMode="External"/><Relationship Id="rId760" Type="http://schemas.openxmlformats.org/officeDocument/2006/relationships/hyperlink" Target="https://ref.ly/Job13:28" TargetMode="External"/><Relationship Id="rId761" Type="http://schemas.openxmlformats.org/officeDocument/2006/relationships/hyperlink" Target="https://ref.ly/Matt6:19-Matt6:20" TargetMode="External"/><Relationship Id="rId762" Type="http://schemas.openxmlformats.org/officeDocument/2006/relationships/hyperlink" Target="https://ref.ly/Ezra10:28" TargetMode="External"/><Relationship Id="rId763" Type="http://schemas.openxmlformats.org/officeDocument/2006/relationships/hyperlink" Target="https://ref.ly/2Kgs11:1-2Kgs11:21" TargetMode="External"/><Relationship Id="rId764" Type="http://schemas.openxmlformats.org/officeDocument/2006/relationships/hyperlink" Target="https://ref.ly/2Chr22:1-2Chr23:21" TargetMode="External"/><Relationship Id="rId765" Type="http://schemas.openxmlformats.org/officeDocument/2006/relationships/hyperlink" Target="https://ref.ly/2Kgs8:25-2Kgs8:27" TargetMode="External"/><Relationship Id="rId766" Type="http://schemas.openxmlformats.org/officeDocument/2006/relationships/hyperlink" Target="https://ref.ly/2Chr22:1" TargetMode="External"/><Relationship Id="rId767" Type="http://schemas.openxmlformats.org/officeDocument/2006/relationships/hyperlink" Target="https://ref.ly/2Kgs8:27" TargetMode="External"/><Relationship Id="rId768" Type="http://schemas.openxmlformats.org/officeDocument/2006/relationships/hyperlink" Target="https://ref.ly/2Kgs9:2-2Kgs9:3" TargetMode="External"/><Relationship Id="rId769" Type="http://schemas.openxmlformats.org/officeDocument/2006/relationships/hyperlink" Target="https://ref.ly/2Kgs9:24" TargetMode="External"/><Relationship Id="rId770" Type="http://schemas.openxmlformats.org/officeDocument/2006/relationships/hyperlink" Target="https://ref.ly/2Kgs9:27" TargetMode="External"/><Relationship Id="rId771" Type="http://schemas.openxmlformats.org/officeDocument/2006/relationships/hyperlink" Target="https://ref.ly/2Chr22:9" TargetMode="External"/><Relationship Id="rId772" Type="http://schemas.openxmlformats.org/officeDocument/2006/relationships/hyperlink" Target="https://ref.ly/2Kgs11:1" TargetMode="External"/><Relationship Id="rId773" Type="http://schemas.openxmlformats.org/officeDocument/2006/relationships/hyperlink" Target="https://ref.ly/2Chr22:10" TargetMode="External"/><Relationship Id="rId774" Type="http://schemas.openxmlformats.org/officeDocument/2006/relationships/hyperlink" Target="https://ref.ly/2Kgs11:2-2Kgs11:3" TargetMode="External"/><Relationship Id="rId775" Type="http://schemas.openxmlformats.org/officeDocument/2006/relationships/hyperlink" Target="https://ref.ly/2Chr22:11-2Chr22:12" TargetMode="External"/><Relationship Id="rId776" Type="http://schemas.openxmlformats.org/officeDocument/2006/relationships/hyperlink" Target="https://ref.ly/2Chr23:1-2Chr23:3" TargetMode="External"/><Relationship Id="rId777" Type="http://schemas.openxmlformats.org/officeDocument/2006/relationships/hyperlink" Target="https://ref.ly/2Kgs11:13-2Kgs11:16" TargetMode="External"/><Relationship Id="rId778" Type="http://schemas.openxmlformats.org/officeDocument/2006/relationships/hyperlink" Target="https://ref.ly/2Chr23:12-2Chr23:15" TargetMode="External"/><Relationship Id="rId779" Type="http://schemas.openxmlformats.org/officeDocument/2006/relationships/hyperlink" Target="https://ref.ly/1Chr8:26" TargetMode="External"/><Relationship Id="rId780" Type="http://schemas.openxmlformats.org/officeDocument/2006/relationships/hyperlink" Target="https://ref.ly/Ezra8:7" TargetMode="External"/><Relationship Id="rId781" Type="http://schemas.openxmlformats.org/officeDocument/2006/relationships/hyperlink" Target="https://ref.ly/1Chr26:7" TargetMode="External"/><Relationship Id="rId782" Type="http://schemas.openxmlformats.org/officeDocument/2006/relationships/hyperlink" Target="https://ref.ly/Josh15:15-Josh15:17" TargetMode="External"/><Relationship Id="rId783" Type="http://schemas.openxmlformats.org/officeDocument/2006/relationships/hyperlink" Target="https://ref.ly/Judg1:11-Judg1:13" TargetMode="External"/><Relationship Id="rId784" Type="http://schemas.openxmlformats.org/officeDocument/2006/relationships/hyperlink" Target="https://ref.ly/Judg3:8-Judg3:11" TargetMode="External"/><Relationship Id="rId785" Type="http://schemas.openxmlformats.org/officeDocument/2006/relationships/hyperlink" Target="https://ref.ly/Josh15:19" TargetMode="External"/><Relationship Id="rId786" Type="http://schemas.openxmlformats.org/officeDocument/2006/relationships/hyperlink" Target="https://ref.ly/Judg1:15" TargetMode="External"/><Relationship Id="rId787" Type="http://schemas.openxmlformats.org/officeDocument/2006/relationships/hyperlink" Target="https://ref.ly/Judg3:7" TargetMode="External"/><Relationship Id="rId788" Type="http://schemas.openxmlformats.org/officeDocument/2006/relationships/hyperlink" Target="https://ref.ly/Judg3:10" TargetMode="External"/><Relationship Id="rId789" Type="http://schemas.openxmlformats.org/officeDocument/2006/relationships/hyperlink" Target="https://ref.ly/Judg3:9-Judg3:11" TargetMode="External"/><Relationship Id="rId790" Type="http://schemas.openxmlformats.org/officeDocument/2006/relationships/hyperlink" Target="https://ref.ly/2Sam3:5" TargetMode="External"/><Relationship Id="rId791" Type="http://schemas.openxmlformats.org/officeDocument/2006/relationships/hyperlink" Target="https://ref.ly/1Chr3:3" TargetMode="External"/><Relationship Id="rId792" Type="http://schemas.openxmlformats.org/officeDocument/2006/relationships/hyperlink" Target="https://ref.ly/Isa15:5" TargetMode="External"/><Relationship Id="rId793" Type="http://schemas.openxmlformats.org/officeDocument/2006/relationships/hyperlink" Target="https://ref.ly/Jer48:34" TargetMode="External"/><Relationship Id="rId794" Type="http://schemas.openxmlformats.org/officeDocument/2006/relationships/hyperlink" Target="https://ref.ly/Jer18:3" TargetMode="External"/><Relationship Id="rId795" Type="http://schemas.openxmlformats.org/officeDocument/2006/relationships/hyperlink" Target="https://ref.ly/Exod14:25" TargetMode="External"/><Relationship Id="rId796" Type="http://schemas.openxmlformats.org/officeDocument/2006/relationships/hyperlink" Target="https://ref.ly/Isa28:28" TargetMode="External"/><Relationship Id="rId797" Type="http://schemas.openxmlformats.org/officeDocument/2006/relationships/hyperlink" Target="https://ref.ly/Ezek1:1-Ezek1:28" TargetMode="External"/><Relationship Id="rId798" Type="http://schemas.openxmlformats.org/officeDocument/2006/relationships/hyperlink" Target="https://ref.ly/Ezek10:1-Ezek10:22" TargetMode="External"/><Relationship Id="rId799" Type="http://schemas.openxmlformats.org/officeDocument/2006/relationships/hyperlink" Target="https://ref.ly/Ezek1:4" TargetMode="External"/><Relationship Id="rId800" Type="http://schemas.openxmlformats.org/officeDocument/2006/relationships/hyperlink" Target="https://ref.ly/Judg3:12-Judg3:30" TargetMode="External"/><Relationship Id="rId801" Type="http://schemas.openxmlformats.org/officeDocument/2006/relationships/hyperlink" Target="https://ref.ly/Josh15:39" TargetMode="External"/><Relationship Id="rId802" Type="http://schemas.openxmlformats.org/officeDocument/2006/relationships/hyperlink" Target="https://ref.ly/Josh6:1-Josh7:1" TargetMode="External"/><Relationship Id="rId803" Type="http://schemas.openxmlformats.org/officeDocument/2006/relationships/hyperlink" Target="https://ref.ly/Josh7:20-Josh7:22" TargetMode="External"/><Relationship Id="rId804" Type="http://schemas.openxmlformats.org/officeDocument/2006/relationships/hyperlink" Target="https://ref.ly/1Chr2:7" TargetMode="External"/><Relationship Id="rId805" Type="http://schemas.openxmlformats.org/officeDocument/2006/relationships/hyperlink" Target="https://ref.ly/Josh7:24-Josh7:26" TargetMode="External"/><Relationship Id="rId806" Type="http://schemas.openxmlformats.org/officeDocument/2006/relationships/hyperlink" Target="https://ref.ly/Josh15:7" TargetMode="External"/><Relationship Id="rId807" Type="http://schemas.openxmlformats.org/officeDocument/2006/relationships/hyperlink" Target="https://ref.ly/Hos2:15" TargetMode="External"/><Relationship Id="rId808" Type="http://schemas.openxmlformats.org/officeDocument/2006/relationships/hyperlink" Target="https://ref.ly/Isa65:10" TargetMode="External"/><Relationship Id="rId809" Type="http://schemas.openxmlformats.org/officeDocument/2006/relationships/hyperlink" Target="https://ref.ly/2Kgs22:1" TargetMode="External"/><Relationship Id="rId810" Type="http://schemas.openxmlformats.org/officeDocument/2006/relationships/hyperlink" Target="https://ref.ly/1Chr6:41" TargetMode="External"/><Relationship Id="rId811" Type="http://schemas.openxmlformats.org/officeDocument/2006/relationships/hyperlink" Target="https://ref.ly/1Chr6:21" TargetMode="External"/><Relationship Id="rId812" Type="http://schemas.openxmlformats.org/officeDocument/2006/relationships/hyperlink" Target="https://ref.ly/1Chr8:21" TargetMode="External"/><Relationship Id="rId813" Type="http://schemas.openxmlformats.org/officeDocument/2006/relationships/hyperlink" Target="https://ref.ly/1Chr9:12" TargetMode="External"/><Relationship Id="rId814" Type="http://schemas.openxmlformats.org/officeDocument/2006/relationships/hyperlink" Target="https://ref.ly/Neh11:12" TargetMode="External"/><Relationship Id="rId815" Type="http://schemas.openxmlformats.org/officeDocument/2006/relationships/hyperlink" Target="https://ref.ly/2Chr23:1" TargetMode="External"/><Relationship Id="rId816" Type="http://schemas.openxmlformats.org/officeDocument/2006/relationships/hyperlink" Target="https://ref.ly/Ezra10:29" TargetMode="External"/><Relationship Id="rId817" Type="http://schemas.openxmlformats.org/officeDocument/2006/relationships/hyperlink" Target="https://ref.ly/Ezra10:39" TargetMode="External"/><Relationship Id="rId818" Type="http://schemas.openxmlformats.org/officeDocument/2006/relationships/hyperlink" Target="https://ref.ly/Neh11:5" TargetMode="External"/><Relationship Id="rId819" Type="http://schemas.openxmlformats.org/officeDocument/2006/relationships/hyperlink" Target="https://ref.ly/Gen35:21" TargetMode="External"/><Relationship Id="rId820" Type="http://schemas.openxmlformats.org/officeDocument/2006/relationships/hyperlink" Target="https://ref.ly/Josh15:21" TargetMode="External"/><Relationship Id="rId821" Type="http://schemas.openxmlformats.org/officeDocument/2006/relationships/hyperlink" Target="https://ref.ly/1Sam18:19" TargetMode="External"/><Relationship Id="rId822" Type="http://schemas.openxmlformats.org/officeDocument/2006/relationships/hyperlink" Target="https://ref.ly/2Sam21:1-2Sam21:9" TargetMode="External"/><Relationship Id="rId823" Type="http://schemas.openxmlformats.org/officeDocument/2006/relationships/hyperlink" Target="https://ref.ly/Josh15:22" TargetMode="External"/><Relationship Id="rId824" Type="http://schemas.openxmlformats.org/officeDocument/2006/relationships/hyperlink" Target="https://ref.ly/1Sam30:28" TargetMode="External"/><Relationship Id="rId825" Type="http://schemas.openxmlformats.org/officeDocument/2006/relationships/hyperlink" Target="https://ref.ly/Gen38:1,Gen38:12,Gen38:20" TargetMode="External"/><Relationship Id="rId826" Type="http://schemas.openxmlformats.org/officeDocument/2006/relationships/hyperlink" Target="https://ref.ly/Josh15:35" TargetMode="External"/><Relationship Id="rId827" Type="http://schemas.openxmlformats.org/officeDocument/2006/relationships/hyperlink" Target="https://ref.ly/Josh12:15" TargetMode="External"/><Relationship Id="rId828" Type="http://schemas.openxmlformats.org/officeDocument/2006/relationships/hyperlink" Target="https://ref.ly/2Chr11:7" TargetMode="External"/><Relationship Id="rId829" Type="http://schemas.openxmlformats.org/officeDocument/2006/relationships/hyperlink" Target="https://ref.ly/Neh11:30" TargetMode="External"/><Relationship Id="rId830" Type="http://schemas.openxmlformats.org/officeDocument/2006/relationships/hyperlink" Target="https://ref.ly/1Sam22:1" TargetMode="External"/><Relationship Id="rId831" Type="http://schemas.openxmlformats.org/officeDocument/2006/relationships/hyperlink" Target="https://ref.ly/2Sam23:13-2Sam23:17" TargetMode="External"/><Relationship Id="rId832" Type="http://schemas.openxmlformats.org/officeDocument/2006/relationships/hyperlink" Target="https://ref.ly/1Chr11:15-1Chr11:19" TargetMode="External"/><Relationship Id="rId833" Type="http://schemas.openxmlformats.org/officeDocument/2006/relationships/hyperlink" Target="https://ref.ly/Ps57:1-Ps57:11" TargetMode="External"/><Relationship Id="rId834" Type="http://schemas.openxmlformats.org/officeDocument/2006/relationships/hyperlink" Target="https://ref.ly/Ps142:1-Ps142:7" TargetMode="External"/><Relationship Id="rId835" Type="http://schemas.openxmlformats.org/officeDocument/2006/relationships/hyperlink" Target="https://ref.ly/1Chr27:29" TargetMode="External"/><Relationship Id="rId836" Type="http://schemas.openxmlformats.org/officeDocument/2006/relationships/hyperlink" Target="https://ref.ly/Gen2:8,Gen2:15" TargetMode="External"/><Relationship Id="rId837" Type="http://schemas.openxmlformats.org/officeDocument/2006/relationships/hyperlink" Target="https://ref.ly/Gen3:23-Gen3:24" TargetMode="External"/><Relationship Id="rId838" Type="http://schemas.openxmlformats.org/officeDocument/2006/relationships/hyperlink" Target="https://ref.ly/Ezek27:23" TargetMode="External"/><Relationship Id="rId839" Type="http://schemas.openxmlformats.org/officeDocument/2006/relationships/hyperlink" Target="https://ref.ly/Ezra10:30" TargetMode="External"/><Relationship Id="rId840" Type="http://schemas.openxmlformats.org/officeDocument/2006/relationships/hyperlink" Target="https://ref.ly/Neh12:15" TargetMode="External"/><Relationship Id="rId841" Type="http://schemas.openxmlformats.org/officeDocument/2006/relationships/hyperlink" Target="https://ref.ly/Tob7:2" TargetMode="External"/><Relationship Id="rId842" Type="http://schemas.openxmlformats.org/officeDocument/2006/relationships/hyperlink" Target="https://ref.ly/Tob10:12" TargetMode="External"/><Relationship Id="rId843" Type="http://schemas.openxmlformats.org/officeDocument/2006/relationships/hyperlink" Target="https://ref.ly/Tob11:1" TargetMode="External"/><Relationship Id="rId844" Type="http://schemas.openxmlformats.org/officeDocument/2006/relationships/hyperlink" Target="https://ref.ly/Tob7:13" TargetMode="External"/><Relationship Id="rId845" Type="http://schemas.openxmlformats.org/officeDocument/2006/relationships/hyperlink" Target="https://ref.ly/1Chr12:20" TargetMode="External"/><Relationship Id="rId846" Type="http://schemas.openxmlformats.org/officeDocument/2006/relationships/hyperlink" Target="https://ref.ly/2Chr17:14" TargetMode="External"/><Relationship Id="rId847" Type="http://schemas.openxmlformats.org/officeDocument/2006/relationships/hyperlink" Target="https://ref.ly/1Kgs4:14" TargetMode="External"/><Relationship Id="rId848" Type="http://schemas.openxmlformats.org/officeDocument/2006/relationships/hyperlink" Target="https://ref.ly/1Chr27:21" TargetMode="External"/><Relationship Id="rId849" Type="http://schemas.openxmlformats.org/officeDocument/2006/relationships/hyperlink" Target="https://ref.ly/2Chr9:29" TargetMode="External"/><Relationship Id="rId850" Type="http://schemas.openxmlformats.org/officeDocument/2006/relationships/hyperlink" Target="https://ref.ly/2Chr12:15" TargetMode="External"/><Relationship Id="rId851" Type="http://schemas.openxmlformats.org/officeDocument/2006/relationships/hyperlink" Target="https://ref.ly/2Chr13:22" TargetMode="External"/><Relationship Id="rId852" Type="http://schemas.openxmlformats.org/officeDocument/2006/relationships/hyperlink" Target="https://ref.ly/Zech1:1,Zech1:7" TargetMode="External"/><Relationship Id="rId853" Type="http://schemas.openxmlformats.org/officeDocument/2006/relationships/hyperlink" Target="https://ref.ly/Neh12:16" TargetMode="External"/><Relationship Id="rId854" Type="http://schemas.openxmlformats.org/officeDocument/2006/relationships/hyperlink" Target="https://ref.ly/Ezra5:1" TargetMode="External"/><Relationship Id="rId855" Type="http://schemas.openxmlformats.org/officeDocument/2006/relationships/hyperlink" Target="https://ref.ly/Ezra6:14" TargetMode="External"/><Relationship Id="rId856" Type="http://schemas.openxmlformats.org/officeDocument/2006/relationships/hyperlink" Target="https://ref.ly/Ezra8:17" TargetMode="External"/><Relationship Id="rId857" Type="http://schemas.openxmlformats.org/officeDocument/2006/relationships/hyperlink" Target="https://ref.ly/Tob1:1" TargetMode="External"/><Relationship Id="rId858" Type="http://schemas.openxmlformats.org/officeDocument/2006/relationships/hyperlink" Target="https://ref.ly/1Chr4:36-1Chr4:39" TargetMode="External"/><Relationship Id="rId859" Type="http://schemas.openxmlformats.org/officeDocument/2006/relationships/hyperlink" Target="https://ref.ly/1Chr27:25" TargetMode="External"/><Relationship Id="rId860" Type="http://schemas.openxmlformats.org/officeDocument/2006/relationships/hyperlink" Target="https://ref.ly/Josh15:36" TargetMode="External"/><Relationship Id="rId861" Type="http://schemas.openxmlformats.org/officeDocument/2006/relationships/hyperlink" Target="https://ref.ly/1Chr11:42" TargetMode="External"/><Relationship Id="rId862" Type="http://schemas.openxmlformats.org/officeDocument/2006/relationships/hyperlink" Target="https://ref.ly/2Sam23:8" TargetMode="External"/><Relationship Id="rId863" Type="http://schemas.openxmlformats.org/officeDocument/2006/relationships/hyperlink" Target="https://ref.ly/1Chr11:11" TargetMode="External"/><Relationship Id="rId864" Type="http://schemas.openxmlformats.org/officeDocument/2006/relationships/hyperlink" Target="https://ref.ly/Matt1:18-Matt1:25" TargetMode="External"/><Relationship Id="rId865" Type="http://schemas.openxmlformats.org/officeDocument/2006/relationships/hyperlink" Target="https://ref.ly/Gen24:16" TargetMode="External"/><Relationship Id="rId866" Type="http://schemas.openxmlformats.org/officeDocument/2006/relationships/hyperlink" Target="https://ref.ly/Lev21:7,Lev21:13-Lev21:14" TargetMode="External"/><Relationship Id="rId867" Type="http://schemas.openxmlformats.org/officeDocument/2006/relationships/hyperlink" Target="https://ref.ly/1Cor6:13,1Cor6:18" TargetMode="External"/><Relationship Id="rId868" Type="http://schemas.openxmlformats.org/officeDocument/2006/relationships/hyperlink" Target="https://ref.ly/Rev14:4" TargetMode="External"/><Relationship Id="rId869" Type="http://schemas.openxmlformats.org/officeDocument/2006/relationships/hyperlink" Target="https://ref.ly/2Cor11:2" TargetMode="External"/><Relationship Id="rId870" Type="http://schemas.openxmlformats.org/officeDocument/2006/relationships/hyperlink" Target="https://ref.ly/Exod22:16-Exod22:17" TargetMode="External"/><Relationship Id="rId871" Type="http://schemas.openxmlformats.org/officeDocument/2006/relationships/hyperlink" Target="https://ref.ly/Deut22:20-Deut22:21" TargetMode="External"/><Relationship Id="rId872" Type="http://schemas.openxmlformats.org/officeDocument/2006/relationships/hyperlink" Target="https://ref.ly/Jer16:2" TargetMode="External"/><Relationship Id="rId873" Type="http://schemas.openxmlformats.org/officeDocument/2006/relationships/hyperlink" Target="https://ref.ly/Judg11:37" TargetMode="External"/><Relationship Id="rId874" Type="http://schemas.openxmlformats.org/officeDocument/2006/relationships/hyperlink" Target="https://ref.ly/1Cor7:7,1Cor7:25-1Cor7:38" TargetMode="External"/><Relationship Id="rId875" Type="http://schemas.openxmlformats.org/officeDocument/2006/relationships/hyperlink" Target="https://ref.ly/Matt19:12" TargetMode="External"/><Relationship Id="rId876" Type="http://schemas.openxmlformats.org/officeDocument/2006/relationships/hyperlink" Target="https://ref.ly/Num21:1-Num21:3" TargetMode="External"/><Relationship Id="rId877" Type="http://schemas.openxmlformats.org/officeDocument/2006/relationships/hyperlink" Target="https://ref.ly/Num33:40" TargetMode="External"/><Relationship Id="rId878" Type="http://schemas.openxmlformats.org/officeDocument/2006/relationships/hyperlink" Target="https://ref.ly/Josh12:14" TargetMode="External"/><Relationship Id="rId879" Type="http://schemas.openxmlformats.org/officeDocument/2006/relationships/hyperlink" Target="https://ref.ly/Judg1:16" TargetMode="External"/><Relationship Id="rId880" Type="http://schemas.openxmlformats.org/officeDocument/2006/relationships/hyperlink" Target="https://ref.ly/Exod27:1" TargetMode="External"/><Relationship Id="rId881" Type="http://schemas.openxmlformats.org/officeDocument/2006/relationships/hyperlink" Target="https://ref.ly/Deut18:10,Deut18:14" TargetMode="External"/><Relationship Id="rId882" Type="http://schemas.openxmlformats.org/officeDocument/2006/relationships/hyperlink" Target="https://ref.ly/Josh13:22" TargetMode="External"/><Relationship Id="rId883" Type="http://schemas.openxmlformats.org/officeDocument/2006/relationships/hyperlink" Target="https://ref.ly/2Kgs21:6" TargetMode="External"/><Relationship Id="rId884" Type="http://schemas.openxmlformats.org/officeDocument/2006/relationships/hyperlink" Target="https://ref.ly/Isa2:6" TargetMode="External"/><Relationship Id="rId885" Type="http://schemas.openxmlformats.org/officeDocument/2006/relationships/hyperlink" Target="https://ref.ly/Jer27:9" TargetMode="External"/><Relationship Id="rId886" Type="http://schemas.openxmlformats.org/officeDocument/2006/relationships/hyperlink" Target="https://ref.ly/Acts16:16" TargetMode="External"/><Relationship Id="rId887" Type="http://schemas.openxmlformats.org/officeDocument/2006/relationships/hyperlink" Target="https://ref.ly/Lev19:31" TargetMode="External"/><Relationship Id="rId888" Type="http://schemas.openxmlformats.org/officeDocument/2006/relationships/hyperlink" Target="https://ref.ly/Lev20:6,Lev20:27" TargetMode="External"/><Relationship Id="rId889" Type="http://schemas.openxmlformats.org/officeDocument/2006/relationships/hyperlink" Target="https://ref.ly/2Sam23:31" TargetMode="External"/><Relationship Id="rId890" Type="http://schemas.openxmlformats.org/officeDocument/2006/relationships/hyperlink" Target="https://ref.ly/1Chr11:32" TargetMode="External"/><Relationship Id="rId891" Type="http://schemas.openxmlformats.org/officeDocument/2006/relationships/hyperlink" Target="https://ref.ly/Ezra2:12" TargetMode="External"/><Relationship Id="rId892" Type="http://schemas.openxmlformats.org/officeDocument/2006/relationships/hyperlink" Target="https://ref.ly/Neh7:17" TargetMode="External"/><Relationship Id="rId893" Type="http://schemas.openxmlformats.org/officeDocument/2006/relationships/hyperlink" Target="https://ref.ly/Neh10:15" TargetMode="External"/><Relationship Id="rId894" Type="http://schemas.openxmlformats.org/officeDocument/2006/relationships/hyperlink" Target="https://ref.ly/Gen41:40" TargetMode="External"/><Relationship Id="rId895" Type="http://schemas.openxmlformats.org/officeDocument/2006/relationships/hyperlink" Target="https://ref.ly/2Sam3:10" TargetMode="External"/><Relationship Id="rId896" Type="http://schemas.openxmlformats.org/officeDocument/2006/relationships/hyperlink" Target="https://ref.ly/1Kgs1:46" TargetMode="External"/><Relationship Id="rId897" Type="http://schemas.openxmlformats.org/officeDocument/2006/relationships/hyperlink" Target="https://ref.ly/1Kgs10:18-1Kgs10:20" TargetMode="External"/><Relationship Id="rId898" Type="http://schemas.openxmlformats.org/officeDocument/2006/relationships/hyperlink" Target="https://ref.ly/2Chr9:17-2Chr9:19" TargetMode="External"/><Relationship Id="rId899" Type="http://schemas.openxmlformats.org/officeDocument/2006/relationships/hyperlink" Target="https://ref.ly/Isa66:1" TargetMode="External"/><Relationship Id="rId900" Type="http://schemas.openxmlformats.org/officeDocument/2006/relationships/hyperlink" Target="https://ref.ly/1Sam4:13" TargetMode="External"/><Relationship Id="rId901" Type="http://schemas.openxmlformats.org/officeDocument/2006/relationships/hyperlink" Target="https://ref.ly/Ps94:20" TargetMode="External"/><Relationship Id="rId902" Type="http://schemas.openxmlformats.org/officeDocument/2006/relationships/hyperlink" Target="https://ref.ly/Jer1:15" TargetMode="External"/><Relationship Id="rId903" Type="http://schemas.openxmlformats.org/officeDocument/2006/relationships/hyperlink" Target="https://ref.ly/2Kgs4:10" TargetMode="External"/><Relationship Id="rId904" Type="http://schemas.openxmlformats.org/officeDocument/2006/relationships/hyperlink" Target="https://ref.ly/Exod11:5" TargetMode="External"/><Relationship Id="rId905" Type="http://schemas.openxmlformats.org/officeDocument/2006/relationships/hyperlink" Target="https://ref.ly/Jer43:10" TargetMode="External"/><Relationship Id="rId906" Type="http://schemas.openxmlformats.org/officeDocument/2006/relationships/hyperlink" Target="https://ref.ly/Jonah3:6" TargetMode="External"/><Relationship Id="rId907" Type="http://schemas.openxmlformats.org/officeDocument/2006/relationships/hyperlink" Target="https://ref.ly/1Kgs22:19" TargetMode="External"/><Relationship Id="rId908" Type="http://schemas.openxmlformats.org/officeDocument/2006/relationships/hyperlink" Target="https://ref.ly/Isa6:1-Isa6:3" TargetMode="External"/><Relationship Id="rId909" Type="http://schemas.openxmlformats.org/officeDocument/2006/relationships/hyperlink" Target="https://ref.ly/Ezek1:4-Ezek1:28" TargetMode="External"/><Relationship Id="rId910" Type="http://schemas.openxmlformats.org/officeDocument/2006/relationships/hyperlink" Target="https://ref.ly/Ezek10:1" TargetMode="External"/><Relationship Id="rId911" Type="http://schemas.openxmlformats.org/officeDocument/2006/relationships/hyperlink" Target="https://ref.ly/Dan7:9-Dan7:10" TargetMode="External"/><Relationship Id="rId912" Type="http://schemas.openxmlformats.org/officeDocument/2006/relationships/hyperlink" Target="https://ref.ly/Rev4:1-Rev4:11" TargetMode="External"/><Relationship Id="rId913" Type="http://schemas.openxmlformats.org/officeDocument/2006/relationships/hyperlink" Target="https://ref.ly/Ps11:4" TargetMode="External"/><Relationship Id="rId914" Type="http://schemas.openxmlformats.org/officeDocument/2006/relationships/hyperlink" Target="https://ref.ly/Matt5:34" TargetMode="External"/><Relationship Id="rId915" Type="http://schemas.openxmlformats.org/officeDocument/2006/relationships/hyperlink" Target="https://ref.ly/Jer3:17" TargetMode="External"/><Relationship Id="rId916" Type="http://schemas.openxmlformats.org/officeDocument/2006/relationships/hyperlink" Target="https://ref.ly/Ezek43:6-Ezek43:7" TargetMode="External"/><Relationship Id="rId917" Type="http://schemas.openxmlformats.org/officeDocument/2006/relationships/hyperlink" Target="https://ref.ly/Jer14:21" TargetMode="External"/><Relationship Id="rId918" Type="http://schemas.openxmlformats.org/officeDocument/2006/relationships/hyperlink" Target="https://ref.ly/Isa9:7" TargetMode="External"/><Relationship Id="rId919" Type="http://schemas.openxmlformats.org/officeDocument/2006/relationships/hyperlink" Target="https://ref.ly/Jer17:25" TargetMode="External"/><Relationship Id="rId920" Type="http://schemas.openxmlformats.org/officeDocument/2006/relationships/hyperlink" Target="https://ref.ly/Luke1:32" TargetMode="External"/><Relationship Id="rId921" Type="http://schemas.openxmlformats.org/officeDocument/2006/relationships/hyperlink" Target="https://ref.ly/Acts2:30" TargetMode="External"/><Relationship Id="rId922" Type="http://schemas.openxmlformats.org/officeDocument/2006/relationships/hyperlink" Target="https://ref.ly/Gen18:25" TargetMode="External"/><Relationship Id="rId923" Type="http://schemas.openxmlformats.org/officeDocument/2006/relationships/hyperlink" Target="https://ref.ly/Judg11:27" TargetMode="External"/><Relationship Id="rId924" Type="http://schemas.openxmlformats.org/officeDocument/2006/relationships/hyperlink" Target="https://ref.ly/Ps9:4" TargetMode="External"/><Relationship Id="rId925" Type="http://schemas.openxmlformats.org/officeDocument/2006/relationships/hyperlink" Target="https://ref.ly/Ps9:7-Ps9:8" TargetMode="External"/><Relationship Id="rId926" Type="http://schemas.openxmlformats.org/officeDocument/2006/relationships/hyperlink" Target="https://ref.ly/Isa2:4" TargetMode="External"/><Relationship Id="rId927" Type="http://schemas.openxmlformats.org/officeDocument/2006/relationships/hyperlink" Target="https://ref.ly/Joel3:12" TargetMode="External"/><Relationship Id="rId928" Type="http://schemas.openxmlformats.org/officeDocument/2006/relationships/hyperlink" Target="https://ref.ly/Matt27:19" TargetMode="External"/><Relationship Id="rId929" Type="http://schemas.openxmlformats.org/officeDocument/2006/relationships/hyperlink" Target="https://ref.ly/John19:13" TargetMode="External"/><Relationship Id="rId930" Type="http://schemas.openxmlformats.org/officeDocument/2006/relationships/hyperlink" Target="https://ref.ly/Acts18:12" TargetMode="External"/><Relationship Id="rId931" Type="http://schemas.openxmlformats.org/officeDocument/2006/relationships/hyperlink" Target="https://ref.ly/Acts25:6" TargetMode="External"/><Relationship Id="rId932" Type="http://schemas.openxmlformats.org/officeDocument/2006/relationships/hyperlink" Target="https://ref.ly/Rom14:10" TargetMode="External"/><Relationship Id="rId933" Type="http://schemas.openxmlformats.org/officeDocument/2006/relationships/hyperlink" Target="https://ref.ly/2Cor5:10" TargetMode="External"/><Relationship Id="rId934" Type="http://schemas.openxmlformats.org/officeDocument/2006/relationships/hyperlink" Target="https://ref.ly/2Cor5:1-2Cor5:21" TargetMode="External"/><Relationship Id="rId935" Type="http://schemas.openxmlformats.org/officeDocument/2006/relationships/hyperlink" Target="https://ref.ly/Jer17:6" TargetMode="External"/><Relationship Id="rId936" Type="http://schemas.openxmlformats.org/officeDocument/2006/relationships/hyperlink" Target="https://ref.ly/Jer48:6" TargetMode="External"/><Relationship Id="rId937" Type="http://schemas.openxmlformats.org/officeDocument/2006/relationships/hyperlink" Target="https://ref.ly/Ruth1:1-Ruth1:14" TargetMode="External"/><Relationship Id="rId938" Type="http://schemas.openxmlformats.org/officeDocument/2006/relationships/hyperlink" Target="https://ref.ly/Luke22:44" TargetMode="External"/><Relationship Id="rId939" Type="http://schemas.openxmlformats.org/officeDocument/2006/relationships/hyperlink" Target="https://ref.ly/2Cor11:2-2Cor11:3" TargetMode="External"/><Relationship Id="rId940" Type="http://schemas.openxmlformats.org/officeDocument/2006/relationships/hyperlink" Target="https://ref.ly/1Cor4:15" TargetMode="External"/><Relationship Id="rId941" Type="http://schemas.openxmlformats.org/officeDocument/2006/relationships/hyperlink" Target="https://ref.ly/2Cor11:4" TargetMode="External"/><Relationship Id="rId942" Type="http://schemas.openxmlformats.org/officeDocument/2006/relationships/hyperlink" Target="https://ref.ly/Jer2:2" TargetMode="External"/><Relationship Id="rId943" Type="http://schemas.openxmlformats.org/officeDocument/2006/relationships/hyperlink" Target="https://ref.ly/Jer3:6-Jer3:9,Jer3:20" TargetMode="External"/><Relationship Id="rId944" Type="http://schemas.openxmlformats.org/officeDocument/2006/relationships/hyperlink" Target="https://ref.ly/Ezek16:1-Ezek16:63" TargetMode="External"/><Relationship Id="rId945" Type="http://schemas.openxmlformats.org/officeDocument/2006/relationships/hyperlink" Target="https://ref.ly/Hos2:19-Hos2:20" TargetMode="External"/><Relationship Id="rId946" Type="http://schemas.openxmlformats.org/officeDocument/2006/relationships/hyperlink" Target="https://ref.ly/Eph5:22-Eph5:33" TargetMode="External"/><Relationship Id="rId947" Type="http://schemas.openxmlformats.org/officeDocument/2006/relationships/hyperlink" Target="https://ref.ly/John3:29" TargetMode="External"/><Relationship Id="rId948" Type="http://schemas.openxmlformats.org/officeDocument/2006/relationships/hyperlink" Target="https://ref.ly/Rev19:1-Rev19:21" TargetMode="External"/><Relationship Id="rId949" Type="http://schemas.openxmlformats.org/officeDocument/2006/relationships/hyperlink" Target="https://ref.ly/Rev19:7-Rev19:8" TargetMode="External"/><Relationship Id="rId950" Type="http://schemas.openxmlformats.org/officeDocument/2006/relationships/hyperlink" Target="https://ref.ly/Rev21:2" TargetMode="External"/><Relationship Id="rId951" Type="http://schemas.openxmlformats.org/officeDocument/2006/relationships/hyperlink" Target="https://ref.ly/Rev21:9" TargetMode="External"/><Relationship Id="rId952" Type="http://schemas.openxmlformats.org/officeDocument/2006/relationships/hyperlink" Target="https://ref.ly/Rev21:10" TargetMode="External"/><Relationship Id="rId953" Type="http://schemas.openxmlformats.org/officeDocument/2006/relationships/hyperlink" Target="https://ref.ly/Josh13:9" TargetMode="External"/><Relationship Id="rId954" Type="http://schemas.openxmlformats.org/officeDocument/2006/relationships/hyperlink" Target="https://ref.ly/Deut2:36" TargetMode="External"/><Relationship Id="rId955" Type="http://schemas.openxmlformats.org/officeDocument/2006/relationships/hyperlink" Target="https://ref.ly/Deut3:12" TargetMode="External"/><Relationship Id="rId956" Type="http://schemas.openxmlformats.org/officeDocument/2006/relationships/hyperlink" Target="https://ref.ly/Deut4:48" TargetMode="External"/><Relationship Id="rId957" Type="http://schemas.openxmlformats.org/officeDocument/2006/relationships/hyperlink" Target="https://ref.ly/Josh12:2" TargetMode="External"/><Relationship Id="rId958" Type="http://schemas.openxmlformats.org/officeDocument/2006/relationships/hyperlink" Target="https://ref.ly/Num32:34" TargetMode="External"/><Relationship Id="rId959" Type="http://schemas.openxmlformats.org/officeDocument/2006/relationships/hyperlink" Target="https://ref.ly/Judg11:26" TargetMode="External"/><Relationship Id="rId960" Type="http://schemas.openxmlformats.org/officeDocument/2006/relationships/hyperlink" Target="https://ref.ly/2Sam24:5" TargetMode="External"/><Relationship Id="rId961" Type="http://schemas.openxmlformats.org/officeDocument/2006/relationships/hyperlink" Target="https://ref.ly/Jer48:19" TargetMode="External"/><Relationship Id="rId962" Type="http://schemas.openxmlformats.org/officeDocument/2006/relationships/hyperlink" Target="https://ref.ly/2Kgs10:33" TargetMode="External"/><Relationship Id="rId963" Type="http://schemas.openxmlformats.org/officeDocument/2006/relationships/hyperlink" Target="https://ref.ly/Josh13:25" TargetMode="External"/><Relationship Id="rId964" Type="http://schemas.openxmlformats.org/officeDocument/2006/relationships/hyperlink" Target="https://ref.ly/Judg11:33" TargetMode="External"/><Relationship Id="rId965" Type="http://schemas.openxmlformats.org/officeDocument/2006/relationships/hyperlink" Target="https://ref.ly/1Chr11:44" TargetMode="External"/><Relationship Id="rId966" Type="http://schemas.openxmlformats.org/officeDocument/2006/relationships/hyperlink" Target="https://ref.ly/Isa17:2" TargetMode="External"/><Relationship Id="rId967" Type="http://schemas.openxmlformats.org/officeDocument/2006/relationships/hyperlink" Target="https://ref.ly/2Sam6:1-2Sam6:8" TargetMode="External"/><Relationship Id="rId968" Type="http://schemas.openxmlformats.org/officeDocument/2006/relationships/hyperlink" Target="https://ref.ly/1Chr13:7-1Chr13:11" TargetMode="External"/><Relationship Id="rId969" Type="http://schemas.openxmlformats.org/officeDocument/2006/relationships/hyperlink" Target="https://ref.ly/Num4:15" TargetMode="External"/><Relationship Id="rId970" Type="http://schemas.openxmlformats.org/officeDocument/2006/relationships/hyperlink" Target="https://ref.ly/1Chr6:29" TargetMode="External"/><Relationship Id="rId971" Type="http://schemas.openxmlformats.org/officeDocument/2006/relationships/hyperlink" Target="https://ref.ly/2Kgs21:18,2Kgs21:26" TargetMode="External"/><Relationship Id="rId972" Type="http://schemas.openxmlformats.org/officeDocument/2006/relationships/hyperlink" Target="https://ref.ly/1Chr8:7" TargetMode="External"/><Relationship Id="rId973" Type="http://schemas.openxmlformats.org/officeDocument/2006/relationships/hyperlink" Target="https://ref.ly/Ezra2:49" TargetMode="External"/><Relationship Id="rId974" Type="http://schemas.openxmlformats.org/officeDocument/2006/relationships/hyperlink" Target="https://ref.ly/Neh7:51" TargetMode="External"/><Relationship Id="rId975" Type="http://schemas.openxmlformats.org/officeDocument/2006/relationships/hyperlink" Target="https://ref.ly/1Esd9:34" TargetMode="External"/><Relationship Id="rId976" Type="http://schemas.openxmlformats.org/officeDocument/2006/relationships/hyperlink" Target="https://ref.ly/Ezra10:40-Ezra10:42" TargetMode="External"/><Relationship Id="rId977" Type="http://schemas.openxmlformats.org/officeDocument/2006/relationships/hyperlink" Target="https://ref.ly/Tob5:4,Tob5:13" TargetMode="External"/><Relationship Id="rId978" Type="http://schemas.openxmlformats.org/officeDocument/2006/relationships/hyperlink" Target="https://ref.ly/Tob12:15" TargetMode="External"/><Relationship Id="rId979" Type="http://schemas.openxmlformats.org/officeDocument/2006/relationships/hyperlink" Target="https://ref.ly/1Chr5:8" TargetMode="External"/><Relationship Id="rId980" Type="http://schemas.openxmlformats.org/officeDocument/2006/relationships/hyperlink" Target="https://ref.ly/Lev16:8,Lev16:10,Lev16:26" TargetMode="External"/><Relationship Id="rId981" Type="http://schemas.openxmlformats.org/officeDocument/2006/relationships/hyperlink" Target="https://ref.ly/Lev16:10" TargetMode="External"/><Relationship Id="rId982" Type="http://schemas.openxmlformats.org/officeDocument/2006/relationships/hyperlink" Target="https://ref.ly/Num34:26" TargetMode="External"/><Relationship Id="rId983" Type="http://schemas.openxmlformats.org/officeDocument/2006/relationships/hyperlink" Target="https://ref.ly/Neh3:16" TargetMode="External"/><Relationship Id="rId984" Type="http://schemas.openxmlformats.org/officeDocument/2006/relationships/hyperlink" Target="https://ref.ly/Neh10:1" TargetMode="External"/><Relationship Id="rId985" Type="http://schemas.openxmlformats.org/officeDocument/2006/relationships/hyperlink" Target="https://ref.ly/Deut2:23" TargetMode="External"/><Relationship Id="rId986" Type="http://schemas.openxmlformats.org/officeDocument/2006/relationships/hyperlink" Target="https://ref.ly/1Kgs4:24" TargetMode="External"/><Relationship Id="rId987" Type="http://schemas.openxmlformats.org/officeDocument/2006/relationships/hyperlink" Target="https://ref.ly/Jer25:20" TargetMode="External"/><Relationship Id="rId988" Type="http://schemas.openxmlformats.org/officeDocument/2006/relationships/hyperlink" Target="https://ref.ly/Ezra1:1-Ezra1:11" TargetMode="External"/><Relationship Id="rId989" Type="http://schemas.openxmlformats.org/officeDocument/2006/relationships/hyperlink" Target="https://ref.ly/Ezra5:6" TargetMode="External"/><Relationship Id="rId990" Type="http://schemas.openxmlformats.org/officeDocument/2006/relationships/hyperlink" Target="https://ref.ly/Ezra4:6" TargetMode="External"/><Relationship Id="rId991" Type="http://schemas.openxmlformats.org/officeDocument/2006/relationships/hyperlink" Target="https://ref.ly/Ezra4:7-Ezra4:23" TargetMode="External"/><Relationship Id="rId992" Type="http://schemas.openxmlformats.org/officeDocument/2006/relationships/hyperlink" Target="https://ref.ly/Ezra7:1-Ezra10:44" TargetMode="External"/><Relationship Id="rId993" Type="http://schemas.openxmlformats.org/officeDocument/2006/relationships/hyperlink" Target="https://ref.ly/Ezra7:27-Ezra9:15" TargetMode="External"/><Relationship Id="rId994" Type="http://schemas.openxmlformats.org/officeDocument/2006/relationships/hyperlink" Target="https://ref.ly/Ezra7:1-Ezra7:26" TargetMode="External"/><Relationship Id="rId995" Type="http://schemas.openxmlformats.org/officeDocument/2006/relationships/hyperlink" Target="https://ref.ly/Ezra10:1-Ezra10:44" TargetMode="External"/><Relationship Id="rId996" Type="http://schemas.openxmlformats.org/officeDocument/2006/relationships/hyperlink" Target="https://ref.ly/Ezra4:8-Ezra4:23" TargetMode="External"/><Relationship Id="rId997" Type="http://schemas.openxmlformats.org/officeDocument/2006/relationships/hyperlink" Target="https://ref.ly/Ezra5:1-Ezra6:18" TargetMode="External"/><Relationship Id="rId998" Type="http://schemas.openxmlformats.org/officeDocument/2006/relationships/hyperlink" Target="https://ref.ly/Ezra7:12-Ezra7:26" TargetMode="External"/><Relationship Id="rId999" Type="http://schemas.openxmlformats.org/officeDocument/2006/relationships/hyperlink" Target="https://ref.ly/Ezra1:2-Ezra1:4" TargetMode="External"/><Relationship Id="rId1000" Type="http://schemas.openxmlformats.org/officeDocument/2006/relationships/hyperlink" Target="https://ref.ly/Ezra6:3-Ezra6:5" TargetMode="External"/><Relationship Id="rId1001" Type="http://schemas.openxmlformats.org/officeDocument/2006/relationships/hyperlink" Target="https://ref.ly/Ezra2:1-Ezra2:70" TargetMode="External"/><Relationship Id="rId1002" Type="http://schemas.openxmlformats.org/officeDocument/2006/relationships/hyperlink" Target="https://ref.ly/Neh7:1-Neh7:73" TargetMode="External"/><Relationship Id="rId1003" Type="http://schemas.openxmlformats.org/officeDocument/2006/relationships/hyperlink" Target="https://ref.ly/Ezra8:1-Ezra8:14" TargetMode="External"/><Relationship Id="rId1004" Type="http://schemas.openxmlformats.org/officeDocument/2006/relationships/hyperlink" Target="https://ref.ly/Ezra10:18-Ezra10:43" TargetMode="External"/><Relationship Id="rId1005" Type="http://schemas.openxmlformats.org/officeDocument/2006/relationships/hyperlink" Target="https://ref.ly/Ezra7:1" TargetMode="External"/><Relationship Id="rId1006" Type="http://schemas.openxmlformats.org/officeDocument/2006/relationships/hyperlink" Target="https://ref.ly/Ezra7:8" TargetMode="External"/><Relationship Id="rId1007" Type="http://schemas.openxmlformats.org/officeDocument/2006/relationships/hyperlink" Target="https://ref.ly/Neh8:2" TargetMode="External"/><Relationship Id="rId1008" Type="http://schemas.openxmlformats.org/officeDocument/2006/relationships/hyperlink" Target="https://ref.ly/Neh3:1,Neh3:20" TargetMode="External"/><Relationship Id="rId1009" Type="http://schemas.openxmlformats.org/officeDocument/2006/relationships/hyperlink" Target="https://ref.ly/Neh2:1" TargetMode="External"/><Relationship Id="rId1010" Type="http://schemas.openxmlformats.org/officeDocument/2006/relationships/hyperlink" Target="https://ref.ly/Neh13:6" TargetMode="External"/><Relationship Id="rId1011" Type="http://schemas.openxmlformats.org/officeDocument/2006/relationships/hyperlink" Target="https://ref.ly/Ezra4:7" TargetMode="External"/><Relationship Id="rId1012" Type="http://schemas.openxmlformats.org/officeDocument/2006/relationships/hyperlink" Target="https://ref.ly/Ezra6:18" TargetMode="External"/><Relationship Id="rId1013" Type="http://schemas.openxmlformats.org/officeDocument/2006/relationships/hyperlink" Target="https://ref.ly/Ezra4:1-Ezra4:24" TargetMode="External"/><Relationship Id="rId1014" Type="http://schemas.openxmlformats.org/officeDocument/2006/relationships/hyperlink" Target="https://ref.ly/Ezra5:1-Ezra5:17" TargetMode="External"/><Relationship Id="rId1015" Type="http://schemas.openxmlformats.org/officeDocument/2006/relationships/hyperlink" Target="https://ref.ly/Ezra1:1-Ezra6:22" TargetMode="External"/><Relationship Id="rId1016" Type="http://schemas.openxmlformats.org/officeDocument/2006/relationships/hyperlink" Target="https://ref.ly/Ezra7:21-Ezra7:26" TargetMode="External"/><Relationship Id="rId1017" Type="http://schemas.openxmlformats.org/officeDocument/2006/relationships/hyperlink" Target="https://ref.ly/Ezra7:1-Ezra7:5" TargetMode="External"/><Relationship Id="rId1018" Type="http://schemas.openxmlformats.org/officeDocument/2006/relationships/hyperlink" Target="https://ref.ly/Ezra5:1-Ezra5:5" TargetMode="External"/><Relationship Id="rId1019" Type="http://schemas.openxmlformats.org/officeDocument/2006/relationships/hyperlink" Target="https://ref.ly/Ezra5:7-Ezra5:23" TargetMode="External"/><Relationship Id="rId1020" Type="http://schemas.openxmlformats.org/officeDocument/2006/relationships/hyperlink" Target="https://ref.ly/Ezra4:1-Ezra4:5" TargetMode="External"/><Relationship Id="rId1021" Type="http://schemas.openxmlformats.org/officeDocument/2006/relationships/hyperlink" Target="https://ref.ly/Ezra4:24" TargetMode="External"/><Relationship Id="rId1022" Type="http://schemas.openxmlformats.org/officeDocument/2006/relationships/hyperlink" Target="https://ref.ly/Ezra5:7-Ezra6:5" TargetMode="External"/><Relationship Id="rId1023" Type="http://schemas.openxmlformats.org/officeDocument/2006/relationships/hyperlink" Target="https://ref.ly/1Chr6:3-1Chr6:15" TargetMode="External"/><Relationship Id="rId1024" Type="http://schemas.openxmlformats.org/officeDocument/2006/relationships/hyperlink" Target="https://ref.ly/Ezra10:10,Ezra10:16" TargetMode="External"/><Relationship Id="rId1025" Type="http://schemas.openxmlformats.org/officeDocument/2006/relationships/hyperlink" Target="https://ref.ly/Ezra7:6" TargetMode="External"/><Relationship Id="rId1026" Type="http://schemas.openxmlformats.org/officeDocument/2006/relationships/hyperlink" Target="https://ref.ly/Neh12:36" TargetMode="External"/><Relationship Id="rId1027" Type="http://schemas.openxmlformats.org/officeDocument/2006/relationships/hyperlink" Target="https://ref.ly/Ezra7:11-Ezra7:12" TargetMode="External"/><Relationship Id="rId1028" Type="http://schemas.openxmlformats.org/officeDocument/2006/relationships/hyperlink" Target="https://ref.ly/Neh8:9" TargetMode="External"/><Relationship Id="rId1029" Type="http://schemas.openxmlformats.org/officeDocument/2006/relationships/hyperlink" Target="https://ref.ly/Neh12:26" TargetMode="External"/><Relationship Id="rId1030" Type="http://schemas.openxmlformats.org/officeDocument/2006/relationships/hyperlink" Target="https://ref.ly/Jer8:8" TargetMode="External"/><Relationship Id="rId1031" Type="http://schemas.openxmlformats.org/officeDocument/2006/relationships/hyperlink" Target="https://ref.ly/Ezra7:6-Ezra7:11" TargetMode="External"/><Relationship Id="rId1032" Type="http://schemas.openxmlformats.org/officeDocument/2006/relationships/hyperlink" Target="https://ref.ly/1Chr27:26" TargetMode="External"/><Relationship Id="rId1033" Type="http://schemas.openxmlformats.org/officeDocument/2006/relationships/hyperlink" Target="https://ref.ly/1Kgs4:2" TargetMode="External"/><Relationship Id="rId1034" Type="http://schemas.openxmlformats.org/officeDocument/2006/relationships/hyperlink" Target="https://ref.ly/1Kgs4:5" TargetMode="External"/><Relationship Id="rId1035" Type="http://schemas.openxmlformats.org/officeDocument/2006/relationships/hyperlink" Target="https://ref.ly/2Kgs14:21" TargetMode="External"/><Relationship Id="rId1036" Type="http://schemas.openxmlformats.org/officeDocument/2006/relationships/hyperlink" Target="https://ref.ly/2Kgs15:1-2Kgs15:7" TargetMode="External"/><Relationship Id="rId1037" Type="http://schemas.openxmlformats.org/officeDocument/2006/relationships/hyperlink" Target="https://ref.ly/1Chr2:8" TargetMode="External"/><Relationship Id="rId1038" Type="http://schemas.openxmlformats.org/officeDocument/2006/relationships/hyperlink" Target="https://ref.ly/1Chr2:38" TargetMode="External"/><Relationship Id="rId1039" Type="http://schemas.openxmlformats.org/officeDocument/2006/relationships/hyperlink" Target="https://ref.ly/1Chr6:9" TargetMode="External"/><Relationship Id="rId1040" Type="http://schemas.openxmlformats.org/officeDocument/2006/relationships/hyperlink" Target="https://ref.ly/1Chr6:10-1Chr6:11" TargetMode="External"/><Relationship Id="rId1041" Type="http://schemas.openxmlformats.org/officeDocument/2006/relationships/hyperlink" Target="https://ref.ly/Ezra7:3" TargetMode="External"/><Relationship Id="rId1042" Type="http://schemas.openxmlformats.org/officeDocument/2006/relationships/hyperlink" Target="https://ref.ly/2Esd1:2" TargetMode="External"/><Relationship Id="rId1043" Type="http://schemas.openxmlformats.org/officeDocument/2006/relationships/hyperlink" Target="https://ref.ly/1Chr6:10" TargetMode="External"/><Relationship Id="rId1044" Type="http://schemas.openxmlformats.org/officeDocument/2006/relationships/hyperlink" Target="https://ref.ly/1Chr6:13-1Chr6:14" TargetMode="External"/><Relationship Id="rId1045" Type="http://schemas.openxmlformats.org/officeDocument/2006/relationships/hyperlink" Target="https://ref.ly/2Esd1:1" TargetMode="External"/><Relationship Id="rId1046" Type="http://schemas.openxmlformats.org/officeDocument/2006/relationships/hyperlink" Target="https://ref.ly/1Chr6:36" TargetMode="External"/><Relationship Id="rId1047" Type="http://schemas.openxmlformats.org/officeDocument/2006/relationships/hyperlink" Target="https://ref.ly/1Chr9:11" TargetMode="External"/><Relationship Id="rId1048" Type="http://schemas.openxmlformats.org/officeDocument/2006/relationships/hyperlink" Target="https://ref.ly/Neh11:11" TargetMode="External"/><Relationship Id="rId1049" Type="http://schemas.openxmlformats.org/officeDocument/2006/relationships/hyperlink" Target="https://ref.ly/2Chr15:1-2Chr15:15" TargetMode="External"/><Relationship Id="rId1050" Type="http://schemas.openxmlformats.org/officeDocument/2006/relationships/hyperlink" Target="https://ref.ly/2Chr21:1-2Chr21:4" TargetMode="External"/><Relationship Id="rId1051" Type="http://schemas.openxmlformats.org/officeDocument/2006/relationships/hyperlink" Target="https://ref.ly/2Chr22:6" TargetMode="External"/><Relationship Id="rId1052" Type="http://schemas.openxmlformats.org/officeDocument/2006/relationships/hyperlink" Target="https://ref.ly/2Chr26:16-2Chr26:21" TargetMode="External"/><Relationship Id="rId1053" Type="http://schemas.openxmlformats.org/officeDocument/2006/relationships/hyperlink" Target="https://ref.ly/2Chr28:12" TargetMode="External"/><Relationship Id="rId1054" Type="http://schemas.openxmlformats.org/officeDocument/2006/relationships/hyperlink" Target="https://ref.ly/2Chr31:10,2Chr31:13" TargetMode="External"/><Relationship Id="rId1055" Type="http://schemas.openxmlformats.org/officeDocument/2006/relationships/hyperlink" Target="https://ref.ly/Neh3:23" TargetMode="External"/><Relationship Id="rId1056" Type="http://schemas.openxmlformats.org/officeDocument/2006/relationships/hyperlink" Target="https://ref.ly/Neh7:7" TargetMode="External"/><Relationship Id="rId1057" Type="http://schemas.openxmlformats.org/officeDocument/2006/relationships/hyperlink" Target="https://ref.ly/Ezra2:2" TargetMode="External"/><Relationship Id="rId1058" Type="http://schemas.openxmlformats.org/officeDocument/2006/relationships/hyperlink" Target="https://ref.ly/Neh8:7" TargetMode="External"/><Relationship Id="rId1059" Type="http://schemas.openxmlformats.org/officeDocument/2006/relationships/hyperlink" Target="https://ref.ly/Neh10:2" TargetMode="External"/><Relationship Id="rId1060" Type="http://schemas.openxmlformats.org/officeDocument/2006/relationships/hyperlink" Target="https://ref.ly/Neh12:33" TargetMode="External"/><Relationship Id="rId1061" Type="http://schemas.openxmlformats.org/officeDocument/2006/relationships/hyperlink" Target="https://ref.ly/Jer42:1" TargetMode="External"/><Relationship Id="rId1062" Type="http://schemas.openxmlformats.org/officeDocument/2006/relationships/hyperlink" Target="https://ref.ly/Jer43:2" TargetMode="External"/><Relationship Id="rId1063" Type="http://schemas.openxmlformats.org/officeDocument/2006/relationships/hyperlink" Target="https://ref.ly/Dan1:6-Dan1:7,Dan1:11,Dan1:19" TargetMode="External"/><Relationship Id="rId1064" Type="http://schemas.openxmlformats.org/officeDocument/2006/relationships/hyperlink" Target="https://ref.ly/Dan2:17" TargetMode="External"/><Relationship Id="rId1065" Type="http://schemas.openxmlformats.org/officeDocument/2006/relationships/hyperlink" Target="https://ref.ly/1Chr12:2,1Chr12:6" TargetMode="External"/><Relationship Id="rId1066" Type="http://schemas.openxmlformats.org/officeDocument/2006/relationships/hyperlink" Target="https://ref.ly/1Chr25:18" TargetMode="External"/><Relationship Id="rId1067" Type="http://schemas.openxmlformats.org/officeDocument/2006/relationships/hyperlink" Target="https://ref.ly/1Chr27:22" TargetMode="External"/><Relationship Id="rId1068" Type="http://schemas.openxmlformats.org/officeDocument/2006/relationships/hyperlink" Target="https://ref.ly/Ezra10:41" TargetMode="External"/><Relationship Id="rId1069" Type="http://schemas.openxmlformats.org/officeDocument/2006/relationships/hyperlink" Target="https://ref.ly/Neh11:13" TargetMode="External"/><Relationship Id="rId1070" Type="http://schemas.openxmlformats.org/officeDocument/2006/relationships/hyperlink" Target="https://ref.ly/1Chr5:23-1Chr5:26" TargetMode="External"/><Relationship Id="rId1071" Type="http://schemas.openxmlformats.org/officeDocument/2006/relationships/hyperlink" Target="https://ref.ly/1Chr27:19" TargetMode="External"/><Relationship Id="rId1072" Type="http://schemas.openxmlformats.org/officeDocument/2006/relationships/hyperlink" Target="https://ref.ly/1Chr3:23" TargetMode="External"/><Relationship Id="rId1073" Type="http://schemas.openxmlformats.org/officeDocument/2006/relationships/hyperlink" Target="https://ref.ly/1Chr8:38" TargetMode="External"/><Relationship Id="rId1074" Type="http://schemas.openxmlformats.org/officeDocument/2006/relationships/hyperlink" Target="https://ref.ly/1Chr9:44" TargetMode="External"/><Relationship Id="rId1075" Type="http://schemas.openxmlformats.org/officeDocument/2006/relationships/hyperlink" Target="https://ref.ly/1Chr9:14" TargetMode="External"/><Relationship Id="rId1076" Type="http://schemas.openxmlformats.org/officeDocument/2006/relationships/hyperlink" Target="https://ref.ly/Neh11:15" TargetMode="External"/><Relationship Id="rId1077" Type="http://schemas.openxmlformats.org/officeDocument/2006/relationships/hyperlink" Target="https://ref.ly/2Chr28:7" TargetMode="External"/><Relationship Id="rId1078" Type="http://schemas.openxmlformats.org/officeDocument/2006/relationships/hyperlink" Target="https://ref.ly/1Chr15:21" TargetMode="External"/><Relationship Id="rId1079" Type="http://schemas.openxmlformats.org/officeDocument/2006/relationships/hyperlink" Target="https://ref.ly/1Chr27:20" TargetMode="External"/><Relationship Id="rId1080" Type="http://schemas.openxmlformats.org/officeDocument/2006/relationships/hyperlink" Target="https://ref.ly/2Chr31:13" TargetMode="External"/><Relationship Id="rId1081" Type="http://schemas.openxmlformats.org/officeDocument/2006/relationships/hyperlink" Target="https://ref.ly/1Chr11:33" TargetMode="External"/><Relationship Id="rId1082" Type="http://schemas.openxmlformats.org/officeDocument/2006/relationships/hyperlink" Target="https://ref.ly/1Chr8:36" TargetMode="External"/><Relationship Id="rId1083" Type="http://schemas.openxmlformats.org/officeDocument/2006/relationships/hyperlink" Target="https://ref.ly/1Chr9:42" TargetMode="External"/><Relationship Id="rId1084" Type="http://schemas.openxmlformats.org/officeDocument/2006/relationships/hyperlink" Target="https://ref.ly/1Chr12:3" TargetMode="External"/><Relationship Id="rId1085" Type="http://schemas.openxmlformats.org/officeDocument/2006/relationships/hyperlink" Target="https://ref.ly/Ezra2:24" TargetMode="External"/><Relationship Id="rId1086" Type="http://schemas.openxmlformats.org/officeDocument/2006/relationships/hyperlink" Target="https://ref.ly/Neh7:28" TargetMode="External"/><Relationship Id="rId1087" Type="http://schemas.openxmlformats.org/officeDocument/2006/relationships/hyperlink" Target="https://ref.ly/Neh12:29" TargetMode="External"/><Relationship Id="rId1088" Type="http://schemas.openxmlformats.org/officeDocument/2006/relationships/hyperlink" Target="https://ref.ly/1Kgs22:42" TargetMode="External"/><Relationship Id="rId1089" Type="http://schemas.openxmlformats.org/officeDocument/2006/relationships/hyperlink" Target="https://ref.ly/2Chr20:31" TargetMode="External"/><Relationship Id="rId1090" Type="http://schemas.openxmlformats.org/officeDocument/2006/relationships/hyperlink" Target="https://ref.ly/1Chr2:18-1Chr2:19" TargetMode="External"/><Relationship Id="rId1091" Type="http://schemas.openxmlformats.org/officeDocument/2006/relationships/hyperlink" Target="https://ref.ly/Neh10:17" TargetMode="External"/><Relationship Id="rId1092" Type="http://schemas.openxmlformats.org/officeDocument/2006/relationships/hyperlink" Target="https://ref.ly/Jer28:1" TargetMode="External"/><Relationship Id="rId1093" Type="http://schemas.openxmlformats.org/officeDocument/2006/relationships/hyperlink" Target="https://ref.ly/Ezek11:1" TargetMode="External"/><Relationship Id="rId1094" Type="http://schemas.openxmlformats.org/officeDocument/2006/relationships/hyperlink" Target="https://ref.ly/1Chr6:5-1Chr6:6,1Chr6:51" TargetMode="External"/><Relationship Id="rId1095" Type="http://schemas.openxmlformats.org/officeDocument/2006/relationships/hyperlink" Target="https://ref.ly/Ezra7:4" TargetMode="External"/><Relationship Id="rId1096" Type="http://schemas.openxmlformats.org/officeDocument/2006/relationships/hyperlink" Target="https://ref.ly/1Chr7:2-1Chr7:3" TargetMode="External"/><Relationship Id="rId1097" Type="http://schemas.openxmlformats.org/officeDocument/2006/relationships/hyperlink" Target="https://ref.ly/1Chr7:7" TargetMode="External"/><Relationship Id="rId1098" Type="http://schemas.openxmlformats.org/officeDocument/2006/relationships/hyperlink" Target="https://ref.ly/1Chr9:8" TargetMode="External"/><Relationship Id="rId1099" Type="http://schemas.openxmlformats.org/officeDocument/2006/relationships/hyperlink" Target="https://ref.ly/Neh11:22" TargetMode="External"/><Relationship Id="rId1100" Type="http://schemas.openxmlformats.org/officeDocument/2006/relationships/hyperlink" Target="https://ref.ly/Neh12:19" TargetMode="External"/><Relationship Id="rId1101" Type="http://schemas.openxmlformats.org/officeDocument/2006/relationships/hyperlink" Target="https://ref.ly/2Kgs14:21-2Kgs14:22" TargetMode="External"/><Relationship Id="rId1102" Type="http://schemas.openxmlformats.org/officeDocument/2006/relationships/hyperlink" Target="https://ref.ly/2Chr26:1-2Chr26:23" TargetMode="External"/><Relationship Id="rId1103" Type="http://schemas.openxmlformats.org/officeDocument/2006/relationships/hyperlink" Target="https://ref.ly/2Kgs15:3" TargetMode="External"/><Relationship Id="rId1104" Type="http://schemas.openxmlformats.org/officeDocument/2006/relationships/hyperlink" Target="https://ref.ly/2Chr26:4" TargetMode="External"/><Relationship Id="rId1105" Type="http://schemas.openxmlformats.org/officeDocument/2006/relationships/hyperlink" Target="https://ref.ly/2Chr26:5" TargetMode="External"/><Relationship Id="rId1106" Type="http://schemas.openxmlformats.org/officeDocument/2006/relationships/hyperlink" Target="https://ref.ly/Isa1:1" TargetMode="External"/><Relationship Id="rId1107" Type="http://schemas.openxmlformats.org/officeDocument/2006/relationships/hyperlink" Target="https://ref.ly/Hos1:1" TargetMode="External"/><Relationship Id="rId1108" Type="http://schemas.openxmlformats.org/officeDocument/2006/relationships/hyperlink" Target="https://ref.ly/2Chr27:5-2Chr27:8" TargetMode="External"/><Relationship Id="rId1109" Type="http://schemas.openxmlformats.org/officeDocument/2006/relationships/hyperlink" Target="https://ref.ly/2Chr26:14" TargetMode="External"/><Relationship Id="rId1110" Type="http://schemas.openxmlformats.org/officeDocument/2006/relationships/hyperlink" Target="https://ref.ly/2Chr26:15" TargetMode="External"/><Relationship Id="rId1111" Type="http://schemas.openxmlformats.org/officeDocument/2006/relationships/hyperlink" Target="https://ref.ly/Prov16:18" TargetMode="External"/><Relationship Id="rId1112" Type="http://schemas.openxmlformats.org/officeDocument/2006/relationships/hyperlink" Target="https://ref.ly/1Chr6:24" TargetMode="External"/><Relationship Id="rId1113" Type="http://schemas.openxmlformats.org/officeDocument/2006/relationships/hyperlink" Target="https://ref.ly/Ezra10:21" TargetMode="External"/><Relationship Id="rId1114" Type="http://schemas.openxmlformats.org/officeDocument/2006/relationships/hyperlink" Target="https://ref.ly/1Esd9:21" TargetMode="External"/><Relationship Id="rId1115" Type="http://schemas.openxmlformats.org/officeDocument/2006/relationships/hyperlink" Target="https://ref.ly/Matt1:8-Matt1:9" TargetMode="External"/><Relationship Id="rId1116" Type="http://schemas.openxmlformats.org/officeDocument/2006/relationships/hyperlink" Target="https://ref.ly/Jdt8:1" TargetMode="External"/><Relationship Id="rId1117" Type="http://schemas.openxmlformats.org/officeDocument/2006/relationships/hyperlink" Target="https://ref.ly/1Chr15:20" TargetMode="External"/><Relationship Id="rId1118" Type="http://schemas.openxmlformats.org/officeDocument/2006/relationships/hyperlink" Target="https://ref.ly/Exod6:18" TargetMode="External"/><Relationship Id="rId1119" Type="http://schemas.openxmlformats.org/officeDocument/2006/relationships/hyperlink" Target="https://ref.ly/Num3:19,Num3:27,Num3:30" TargetMode="External"/><Relationship Id="rId1120" Type="http://schemas.openxmlformats.org/officeDocument/2006/relationships/hyperlink" Target="https://ref.ly/1Chr26:23" TargetMode="External"/><Relationship Id="rId1121" Type="http://schemas.openxmlformats.org/officeDocument/2006/relationships/hyperlink" Target="https://ref.ly/Exod6:22" TargetMode="External"/><Relationship Id="rId1122" Type="http://schemas.openxmlformats.org/officeDocument/2006/relationships/hyperlink" Target="https://ref.ly/Lev10:4" TargetMode="External"/><Relationship Id="rId1123" Type="http://schemas.openxmlformats.org/officeDocument/2006/relationships/hyperlink" Target="https://ref.ly/1Chr15:10" TargetMode="External"/><Relationship Id="rId1124" Type="http://schemas.openxmlformats.org/officeDocument/2006/relationships/hyperlink" Target="https://ref.ly/1Chr23:20" TargetMode="External"/><Relationship Id="rId1125" Type="http://schemas.openxmlformats.org/officeDocument/2006/relationships/hyperlink" Target="https://ref.ly/1Chr4:42" TargetMode="External"/><Relationship Id="rId1126" Type="http://schemas.openxmlformats.org/officeDocument/2006/relationships/hyperlink" Target="https://ref.ly/1Chr25:4" TargetMode="External"/><Relationship Id="rId1127" Type="http://schemas.openxmlformats.org/officeDocument/2006/relationships/hyperlink" Target="https://ref.ly/2Chr29:14" TargetMode="External"/><Relationship Id="rId1128" Type="http://schemas.openxmlformats.org/officeDocument/2006/relationships/hyperlink" Target="https://ref.ly/1Chr9:29" TargetMode="External"/><Relationship Id="rId1129" Type="http://schemas.openxmlformats.org/officeDocument/2006/relationships/hyperlink" Target="https://ref.ly/Ezra10:27" TargetMode="External"/><Relationship Id="rId1130" Type="http://schemas.openxmlformats.org/officeDocument/2006/relationships/hyperlink" Target="https://ref.ly/Josh10:10,Josh10:22" TargetMode="External"/><Relationship Id="rId1131" Type="http://schemas.openxmlformats.org/officeDocument/2006/relationships/hyperlink" Target="https://ref.ly/1Sam17:1" TargetMode="External"/><Relationship Id="rId1132" Type="http://schemas.openxmlformats.org/officeDocument/2006/relationships/hyperlink" Target="https://ref.ly/2Chr11:9,2Chr11:11" TargetMode="External"/><Relationship Id="rId1133" Type="http://schemas.openxmlformats.org/officeDocument/2006/relationships/hyperlink" Target="https://ref.ly/Jer34:7" TargetMode="External"/><Relationship Id="rId1134" Type="http://schemas.openxmlformats.org/officeDocument/2006/relationships/hyperlink" Target="https://ref.ly/2Sam23:24" TargetMode="External"/><Relationship Id="rId1135" Type="http://schemas.openxmlformats.org/officeDocument/2006/relationships/hyperlink" Target="https://ref.ly/1Chr11:26" TargetMode="External"/><Relationship Id="rId1136" Type="http://schemas.openxmlformats.org/officeDocument/2006/relationships/hyperlink" Target="https://ref.ly/2Sam2:18" TargetMode="External"/><Relationship Id="rId1137" Type="http://schemas.openxmlformats.org/officeDocument/2006/relationships/hyperlink" Target="https://ref.ly/1Chr2:16" TargetMode="External"/><Relationship Id="rId1138" Type="http://schemas.openxmlformats.org/officeDocument/2006/relationships/hyperlink" Target="https://ref.ly/2Sam2:18-2Sam2:23,2Sam2:32" TargetMode="External"/><Relationship Id="rId1139" Type="http://schemas.openxmlformats.org/officeDocument/2006/relationships/hyperlink" Target="https://ref.ly/2Chr17:8" TargetMode="External"/><Relationship Id="rId1140" Type="http://schemas.openxmlformats.org/officeDocument/2006/relationships/hyperlink" Target="https://ref.ly/Ezra10:15" TargetMode="External"/><Relationship Id="rId1141" Type="http://schemas.openxmlformats.org/officeDocument/2006/relationships/hyperlink" Target="https://ref.ly/2Kgs22:12,2Kgs22:14" TargetMode="External"/><Relationship Id="rId1142" Type="http://schemas.openxmlformats.org/officeDocument/2006/relationships/hyperlink" Target="https://ref.ly/1Chr4:36" TargetMode="External"/><Relationship Id="rId1143" Type="http://schemas.openxmlformats.org/officeDocument/2006/relationships/hyperlink" Target="https://ref.ly/1Chr6:30" TargetMode="External"/><Relationship Id="rId1144" Type="http://schemas.openxmlformats.org/officeDocument/2006/relationships/hyperlink" Target="https://ref.ly/1Chr15:6,1Chr15:11" TargetMode="External"/><Relationship Id="rId1145" Type="http://schemas.openxmlformats.org/officeDocument/2006/relationships/hyperlink" Target="https://ref.ly/1Chr9:5" TargetMode="External"/><Relationship Id="rId1146" Type="http://schemas.openxmlformats.org/officeDocument/2006/relationships/hyperlink" Target="https://ref.ly/Gen26:20" TargetMode="External"/><Relationship Id="rId1147" Type="http://schemas.openxmlformats.org/officeDocument/2006/relationships/hyperlink" Target="https://ref.ly/Judg14:8" TargetMode="External"/><Relationship Id="rId1148" Type="http://schemas.openxmlformats.org/officeDocument/2006/relationships/hyperlink" Target="https://ref.ly/1Sam14:25-1Sam14:26" TargetMode="External"/><Relationship Id="rId1149" Type="http://schemas.openxmlformats.org/officeDocument/2006/relationships/hyperlink" Target="https://ref.ly/2Chr31:5" TargetMode="External"/><Relationship Id="rId1150" Type="http://schemas.openxmlformats.org/officeDocument/2006/relationships/hyperlink" Target="https://ref.ly/Sir39:26" TargetMode="External"/><Relationship Id="rId1151" Type="http://schemas.openxmlformats.org/officeDocument/2006/relationships/hyperlink" Target="https://ref.ly/Prov25:16" TargetMode="External"/><Relationship Id="rId1152" Type="http://schemas.openxmlformats.org/officeDocument/2006/relationships/hyperlink" Target="https://ref.ly/Mark1:6" TargetMode="External"/><Relationship Id="rId1153" Type="http://schemas.openxmlformats.org/officeDocument/2006/relationships/hyperlink" Target="https://ref.ly/Isa7:15" TargetMode="External"/><Relationship Id="rId1154" Type="http://schemas.openxmlformats.org/officeDocument/2006/relationships/hyperlink" Target="https://ref.ly/Lev2:11" TargetMode="External"/><Relationship Id="rId1155" Type="http://schemas.openxmlformats.org/officeDocument/2006/relationships/hyperlink" Target="https://ref.ly/Judg14:18" TargetMode="External"/><Relationship Id="rId1156" Type="http://schemas.openxmlformats.org/officeDocument/2006/relationships/hyperlink" Target="https://ref.ly/Ps19:10" TargetMode="External"/><Relationship Id="rId1157" Type="http://schemas.openxmlformats.org/officeDocument/2006/relationships/hyperlink" Target="https://ref.ly/Rev10:9-Rev10:10" TargetMode="External"/><Relationship Id="rId1158" Type="http://schemas.openxmlformats.org/officeDocument/2006/relationships/hyperlink" Target="https://ref.ly/1Chr4:35,1Chr4:38" TargetMode="External"/><Relationship Id="rId1159" Type="http://schemas.openxmlformats.org/officeDocument/2006/relationships/hyperlink" Target="https://ref.ly/1Cor11:20" TargetMode="External"/><Relationship Id="rId1160" Type="http://schemas.openxmlformats.org/officeDocument/2006/relationships/hyperlink" Target="https://ref.ly/Acts2:42" TargetMode="External"/><Relationship Id="rId1161" Type="http://schemas.openxmlformats.org/officeDocument/2006/relationships/hyperlink" Target="https://ref.ly/Acts20:7" TargetMode="External"/><Relationship Id="rId1162" Type="http://schemas.openxmlformats.org/officeDocument/2006/relationships/hyperlink" Target="https://ref.ly/1Cor10:16" TargetMode="External"/><Relationship Id="rId1163" Type="http://schemas.openxmlformats.org/officeDocument/2006/relationships/hyperlink" Target="https://ref.ly/Mark14:23" TargetMode="External"/><Relationship Id="rId1164" Type="http://schemas.openxmlformats.org/officeDocument/2006/relationships/hyperlink" Target="https://ref.ly/1Cor11:24-1Cor11:25" TargetMode="External"/><Relationship Id="rId1165" Type="http://schemas.openxmlformats.org/officeDocument/2006/relationships/hyperlink" Target="https://ref.ly/Acts2:1-Acts2:47" TargetMode="External"/><Relationship Id="rId1166" Type="http://schemas.openxmlformats.org/officeDocument/2006/relationships/hyperlink" Target="https://ref.ly/Matt26:26-Matt26:30" TargetMode="External"/><Relationship Id="rId1167" Type="http://schemas.openxmlformats.org/officeDocument/2006/relationships/hyperlink" Target="https://ref.ly/Mark14:22-Mark14:26" TargetMode="External"/><Relationship Id="rId1168" Type="http://schemas.openxmlformats.org/officeDocument/2006/relationships/hyperlink" Target="https://ref.ly/Luke22:14-Luke22:20" TargetMode="External"/><Relationship Id="rId1169" Type="http://schemas.openxmlformats.org/officeDocument/2006/relationships/hyperlink" Target="https://ref.ly/John13:1-John13:38" TargetMode="External"/><Relationship Id="rId1170" Type="http://schemas.openxmlformats.org/officeDocument/2006/relationships/hyperlink" Target="https://ref.ly/John6:1-John6:71" TargetMode="External"/><Relationship Id="rId1171" Type="http://schemas.openxmlformats.org/officeDocument/2006/relationships/hyperlink" Target="https://ref.ly/1Cor11:23-1Cor11:26" TargetMode="External"/><Relationship Id="rId1172" Type="http://schemas.openxmlformats.org/officeDocument/2006/relationships/hyperlink" Target="https://ref.ly/Luke22:17-Luke22:18" TargetMode="External"/><Relationship Id="rId1173" Type="http://schemas.openxmlformats.org/officeDocument/2006/relationships/hyperlink" Target="https://ref.ly/Matt26:17-Matt26:20" TargetMode="External"/><Relationship Id="rId1174" Type="http://schemas.openxmlformats.org/officeDocument/2006/relationships/hyperlink" Target="https://ref.ly/Mark14:12-Mark14:17" TargetMode="External"/><Relationship Id="rId1175" Type="http://schemas.openxmlformats.org/officeDocument/2006/relationships/hyperlink" Target="https://ref.ly/Luke22:7-Luke22:14" TargetMode="External"/><Relationship Id="rId1176" Type="http://schemas.openxmlformats.org/officeDocument/2006/relationships/hyperlink" Target="https://ref.ly/John13:1" TargetMode="External"/><Relationship Id="rId1177" Type="http://schemas.openxmlformats.org/officeDocument/2006/relationships/hyperlink" Target="https://ref.ly/John18:28" TargetMode="External"/><Relationship Id="rId1178" Type="http://schemas.openxmlformats.org/officeDocument/2006/relationships/hyperlink" Target="https://ref.ly/Luke22:15" TargetMode="External"/><Relationship Id="rId1179" Type="http://schemas.openxmlformats.org/officeDocument/2006/relationships/hyperlink" Target="https://ref.ly/1Cor5:7" TargetMode="External"/><Relationship Id="rId1180" Type="http://schemas.openxmlformats.org/officeDocument/2006/relationships/hyperlink" Target="https://ref.ly/Matt26:26" TargetMode="External"/><Relationship Id="rId1181" Type="http://schemas.openxmlformats.org/officeDocument/2006/relationships/hyperlink" Target="https://ref.ly/Mark14:22" TargetMode="External"/><Relationship Id="rId1182" Type="http://schemas.openxmlformats.org/officeDocument/2006/relationships/hyperlink" Target="https://ref.ly/Luke22:19" TargetMode="External"/><Relationship Id="rId1183" Type="http://schemas.openxmlformats.org/officeDocument/2006/relationships/hyperlink" Target="https://ref.ly/1Cor11:23-1Cor11:24" TargetMode="External"/><Relationship Id="rId1184" Type="http://schemas.openxmlformats.org/officeDocument/2006/relationships/hyperlink" Target="https://ref.ly/Mark6:41" TargetMode="External"/><Relationship Id="rId1185" Type="http://schemas.openxmlformats.org/officeDocument/2006/relationships/hyperlink" Target="https://ref.ly/Mark8:6" TargetMode="External"/><Relationship Id="rId1186" Type="http://schemas.openxmlformats.org/officeDocument/2006/relationships/hyperlink" Target="https://ref.ly/1Cor11:24" TargetMode="External"/><Relationship Id="rId1187" Type="http://schemas.openxmlformats.org/officeDocument/2006/relationships/hyperlink" Target="https://ref.ly/Heb7:27" TargetMode="External"/><Relationship Id="rId1188" Type="http://schemas.openxmlformats.org/officeDocument/2006/relationships/hyperlink" Target="https://ref.ly/Heb9:12" TargetMode="External"/><Relationship Id="rId1189" Type="http://schemas.openxmlformats.org/officeDocument/2006/relationships/hyperlink" Target="https://ref.ly/Ps98:3" TargetMode="External"/><Relationship Id="rId1190" Type="http://schemas.openxmlformats.org/officeDocument/2006/relationships/hyperlink" Target="https://ref.ly/Ps106:45" TargetMode="External"/><Relationship Id="rId1191" Type="http://schemas.openxmlformats.org/officeDocument/2006/relationships/hyperlink" Target="https://ref.ly/Ps112:6" TargetMode="External"/><Relationship Id="rId1192" Type="http://schemas.openxmlformats.org/officeDocument/2006/relationships/hyperlink" Target="https://ref.ly/Eccl12:1" TargetMode="External"/><Relationship Id="rId1193" Type="http://schemas.openxmlformats.org/officeDocument/2006/relationships/hyperlink" Target="https://ref.ly/Isa57:11" TargetMode="External"/><Relationship Id="rId1194" Type="http://schemas.openxmlformats.org/officeDocument/2006/relationships/hyperlink" Target="https://ref.ly/Matt26:28" TargetMode="External"/><Relationship Id="rId1195" Type="http://schemas.openxmlformats.org/officeDocument/2006/relationships/hyperlink" Target="https://ref.ly/Mark14:24" TargetMode="External"/><Relationship Id="rId1196" Type="http://schemas.openxmlformats.org/officeDocument/2006/relationships/hyperlink" Target="https://ref.ly/Exod24:1-Exod24:8" TargetMode="External"/><Relationship Id="rId1197" Type="http://schemas.openxmlformats.org/officeDocument/2006/relationships/hyperlink" Target="https://ref.ly/Jer31:31-Jer31:34" TargetMode="External"/><Relationship Id="rId1198" Type="http://schemas.openxmlformats.org/officeDocument/2006/relationships/hyperlink" Target="https://ref.ly/Heb8:1-Heb9:28" TargetMode="External"/><Relationship Id="rId1199" Type="http://schemas.openxmlformats.org/officeDocument/2006/relationships/hyperlink" Target="https://ref.ly/Isa53:1-Isa53:12" TargetMode="External"/><Relationship Id="rId1200" Type="http://schemas.openxmlformats.org/officeDocument/2006/relationships/hyperlink" Target="https://ref.ly/Isa53:10" TargetMode="External"/><Relationship Id="rId1201" Type="http://schemas.openxmlformats.org/officeDocument/2006/relationships/hyperlink" Target="https://ref.ly/Luke22:37" TargetMode="External"/><Relationship Id="rId1202" Type="http://schemas.openxmlformats.org/officeDocument/2006/relationships/hyperlink" Target="https://ref.ly/Isa53:12" TargetMode="External"/><Relationship Id="rId1203" Type="http://schemas.openxmlformats.org/officeDocument/2006/relationships/hyperlink" Target="https://ref.ly/Mark14:25" TargetMode="External"/><Relationship Id="rId1204" Type="http://schemas.openxmlformats.org/officeDocument/2006/relationships/hyperlink" Target="https://ref.ly/Matt26:29" TargetMode="External"/><Relationship Id="rId1205" Type="http://schemas.openxmlformats.org/officeDocument/2006/relationships/hyperlink" Target="https://ref.ly/Luke22:18" TargetMode="External"/><Relationship Id="rId1206" Type="http://schemas.openxmlformats.org/officeDocument/2006/relationships/hyperlink" Target="https://ref.ly/Isa25:6" TargetMode="External"/><Relationship Id="rId1207" Type="http://schemas.openxmlformats.org/officeDocument/2006/relationships/hyperlink" Target="https://ref.ly/1Cor11:26" TargetMode="External"/><Relationship Id="rId1208" Type="http://schemas.openxmlformats.org/officeDocument/2006/relationships/hyperlink" Target="https://ref.ly/Acts2:46" TargetMode="External"/><Relationship Id="rId1209" Type="http://schemas.openxmlformats.org/officeDocument/2006/relationships/hyperlink" Target="https://ref.ly/1Cor10:1-1Cor10:33" TargetMode="External"/><Relationship Id="rId1210" Type="http://schemas.openxmlformats.org/officeDocument/2006/relationships/hyperlink" Target="https://ref.ly/Jude1:12" TargetMode="External"/><Relationship Id="rId1211" Type="http://schemas.openxmlformats.org/officeDocument/2006/relationships/hyperlink" Target="https://ref.ly/1Cor10:1-1Cor11:34" TargetMode="External"/><Relationship Id="rId1212" Type="http://schemas.openxmlformats.org/officeDocument/2006/relationships/hyperlink" Target="https://ref.ly/1Cor10:21" TargetMode="External"/><Relationship Id="rId1213" Type="http://schemas.openxmlformats.org/officeDocument/2006/relationships/hyperlink" Target="https://ref.ly/Luke24:30-Luke24:35" TargetMode="External"/><Relationship Id="rId1214" Type="http://schemas.openxmlformats.org/officeDocument/2006/relationships/hyperlink" Target="https://ref.ly/1Cor10:3-1Cor10:4" TargetMode="External"/><Relationship Id="rId1215" Type="http://schemas.openxmlformats.org/officeDocument/2006/relationships/hyperlink" Target="https://ref.ly/John6:35" TargetMode="External"/><Relationship Id="rId1216" Type="http://schemas.openxmlformats.org/officeDocument/2006/relationships/hyperlink" Target="https://ref.ly/Luke19:2-Luke19:10" TargetMode="External"/><Relationship Id="rId1217" Type="http://schemas.openxmlformats.org/officeDocument/2006/relationships/hyperlink" Target="https://ref.ly/Matt9:10-Matt9:11" TargetMode="External"/><Relationship Id="rId1218" Type="http://schemas.openxmlformats.org/officeDocument/2006/relationships/hyperlink" Target="https://ref.ly/Matt11:19" TargetMode="External"/><Relationship Id="rId1219" Type="http://schemas.openxmlformats.org/officeDocument/2006/relationships/hyperlink" Target="https://ref.ly/Mark2:15-Mark2:16" TargetMode="External"/><Relationship Id="rId1220" Type="http://schemas.openxmlformats.org/officeDocument/2006/relationships/hyperlink" Target="https://ref.ly/Luke5:30" TargetMode="External"/><Relationship Id="rId1221" Type="http://schemas.openxmlformats.org/officeDocument/2006/relationships/hyperlink" Target="https://ref.ly/Matt13:24-Matt13:30" TargetMode="External"/><Relationship Id="rId1222" Type="http://schemas.openxmlformats.org/officeDocument/2006/relationships/hyperlink" Target="https://ref.ly/Deut1:4" TargetMode="External"/><Relationship Id="rId1223" Type="http://schemas.openxmlformats.org/officeDocument/2006/relationships/hyperlink" Target="https://ref.ly/Josh12:4" TargetMode="External"/><Relationship Id="rId1224" Type="http://schemas.openxmlformats.org/officeDocument/2006/relationships/hyperlink" Target="https://ref.ly/Josh13:12,Josh13:31" TargetMode="External"/><Relationship Id="rId1225" Type="http://schemas.openxmlformats.org/officeDocument/2006/relationships/hyperlink" Target="https://ref.ly/Deut3:1-Deut3:11" TargetMode="External"/><Relationship Id="rId1226" Type="http://schemas.openxmlformats.org/officeDocument/2006/relationships/hyperlink" Target="https://ref.ly/Deut3:13" TargetMode="External"/><Relationship Id="rId1227" Type="http://schemas.openxmlformats.org/officeDocument/2006/relationships/hyperlink" Target="https://ref.ly/1Chr6:71" TargetMode="External"/><Relationship Id="rId1228" Type="http://schemas.openxmlformats.org/officeDocument/2006/relationships/hyperlink" Target="https://ref.ly/Gen14:5" TargetMode="External"/><Relationship Id="rId1229" Type="http://schemas.openxmlformats.org/officeDocument/2006/relationships/hyperlink" Target="https://ref.ly/Deut3:11" TargetMode="External"/><Relationship Id="rId1230" Type="http://schemas.openxmlformats.org/officeDocument/2006/relationships/hyperlink" Target="https://ref.ly/Gen15:18-Gen15:20" TargetMode="External"/><Relationship Id="rId1231" Type="http://schemas.openxmlformats.org/officeDocument/2006/relationships/hyperlink" Target="https://ref.ly/1Kgs11:5,1Kgs11:33" TargetMode="External"/><Relationship Id="rId1232" Type="http://schemas.openxmlformats.org/officeDocument/2006/relationships/hyperlink" Target="https://ref.ly/2Kgs23:13" TargetMode="External"/><Relationship Id="rId1233" Type="http://schemas.openxmlformats.org/officeDocument/2006/relationships/hyperlink" Target="https://ref.ly/1Chr7:33" TargetMode="External"/><Relationship Id="rId1234" Type="http://schemas.openxmlformats.org/officeDocument/2006/relationships/hyperlink" Target="https://ref.ly/Gen14:20" TargetMode="External"/><Relationship Id="rId1235" Type="http://schemas.openxmlformats.org/officeDocument/2006/relationships/hyperlink" Target="https://ref.ly/Deut12:2-Deut12:7,Deut12:17-Deut12:19" TargetMode="External"/><Relationship Id="rId1236" Type="http://schemas.openxmlformats.org/officeDocument/2006/relationships/hyperlink" Target="https://ref.ly/Deut14:22-Deut14:29" TargetMode="External"/><Relationship Id="rId1237" Type="http://schemas.openxmlformats.org/officeDocument/2006/relationships/hyperlink" Target="https://ref.ly/Deut26:12" TargetMode="External"/><Relationship Id="rId1238" Type="http://schemas.openxmlformats.org/officeDocument/2006/relationships/hyperlink" Target="https://ref.ly/Mal3:8-Mal3:10" TargetMode="External"/><Relationship Id="rId1239" Type="http://schemas.openxmlformats.org/officeDocument/2006/relationships/hyperlink" Target="https://ref.ly/Gen28:22" TargetMode="External"/><Relationship Id="rId1240" Type="http://schemas.openxmlformats.org/officeDocument/2006/relationships/hyperlink" Target="https://ref.ly/Heb7:1-Heb7:28" TargetMode="External"/><Relationship Id="rId1241" Type="http://schemas.openxmlformats.org/officeDocument/2006/relationships/hyperlink" Target="https://ref.ly/Matt23:23" TargetMode="External"/><Relationship Id="rId1242" Type="http://schemas.openxmlformats.org/officeDocument/2006/relationships/hyperlink" Target="https://ref.ly/Luke11:42" TargetMode="External"/><Relationship Id="rId1243" Type="http://schemas.openxmlformats.org/officeDocument/2006/relationships/hyperlink" Target="https://ref.ly/Luke18:12" TargetMode="External"/><Relationship Id="rId1244" Type="http://schemas.openxmlformats.org/officeDocument/2006/relationships/hyperlink" Target="https://ref.ly/Num16:1-Num16:40" TargetMode="External"/><Relationship Id="rId1245" Type="http://schemas.openxmlformats.org/officeDocument/2006/relationships/hyperlink" Target="https://ref.ly/Num16:41" TargetMode="External"/><Relationship Id="rId1246" Type="http://schemas.openxmlformats.org/officeDocument/2006/relationships/hyperlink" Target="https://ref.ly/Num17:1-Num17:11" TargetMode="External"/><Relationship Id="rId1247" Type="http://schemas.openxmlformats.org/officeDocument/2006/relationships/hyperlink" Target="https://ref.ly/Heb9:4" TargetMode="External"/><Relationship Id="rId1248" Type="http://schemas.openxmlformats.org/officeDocument/2006/relationships/hyperlink" Target="https://ref.ly/Num20:10" TargetMode="External"/><Relationship Id="rId1249" Type="http://schemas.openxmlformats.org/officeDocument/2006/relationships/hyperlink" Target="https://ref.ly/Num20:12-Num20:13" TargetMode="External"/><Relationship Id="rId1250" Type="http://schemas.openxmlformats.org/officeDocument/2006/relationships/hyperlink" Target="https://ref.ly/Exod17:1-Exod17:7" TargetMode="External"/><Relationship Id="rId1251" Type="http://schemas.openxmlformats.org/officeDocument/2006/relationships/hyperlink" Target="https://ref.ly/Exod13:16" TargetMode="External"/><Relationship Id="rId1252" Type="http://schemas.openxmlformats.org/officeDocument/2006/relationships/hyperlink" Target="https://ref.ly/Deut6:8" TargetMode="External"/><Relationship Id="rId1253" Type="http://schemas.openxmlformats.org/officeDocument/2006/relationships/hyperlink" Target="https://ref.ly/Deut11:18" TargetMode="External"/><Relationship Id="rId1254" Type="http://schemas.openxmlformats.org/officeDocument/2006/relationships/hyperlink" Target="https://ref.ly/Matt23:5" TargetMode="External"/><Relationship Id="rId1255" Type="http://schemas.openxmlformats.org/officeDocument/2006/relationships/hyperlink" Target="https://ref.ly/Exod13:1-Exod13:10" TargetMode="External"/><Relationship Id="rId1256" Type="http://schemas.openxmlformats.org/officeDocument/2006/relationships/hyperlink" Target="https://ref.ly/Exod13:11-Exod13:16" TargetMode="External"/><Relationship Id="rId1257" Type="http://schemas.openxmlformats.org/officeDocument/2006/relationships/hyperlink" Target="https://ref.ly/Exod13:1-Exod13:10,Exod13:11-Exod13:16" TargetMode="External"/><Relationship Id="rId1258" Type="http://schemas.openxmlformats.org/officeDocument/2006/relationships/hyperlink" Target="https://ref.ly/2Cor5:21" TargetMode="External"/><Relationship Id="rId1259" Type="http://schemas.openxmlformats.org/officeDocument/2006/relationships/hyperlink" Target="https://ref.ly/1Pet2:22" TargetMode="External"/><Relationship Id="rId1260" Type="http://schemas.openxmlformats.org/officeDocument/2006/relationships/hyperlink" Target="https://ref.ly/1Pet3:18" TargetMode="External"/><Relationship Id="rId1261" Type="http://schemas.openxmlformats.org/officeDocument/2006/relationships/hyperlink" Target="https://ref.ly/Heb7:26" TargetMode="External"/><Relationship Id="rId1262" Type="http://schemas.openxmlformats.org/officeDocument/2006/relationships/hyperlink" Target="https://ref.ly/Jas5:6" TargetMode="External"/><Relationship Id="rId1263" Type="http://schemas.openxmlformats.org/officeDocument/2006/relationships/hyperlink" Target="https://ref.ly/1John3:5" TargetMode="External"/><Relationship Id="rId1264" Type="http://schemas.openxmlformats.org/officeDocument/2006/relationships/hyperlink" Target="https://ref.ly/Luke1:35" TargetMode="External"/><Relationship Id="rId1265" Type="http://schemas.openxmlformats.org/officeDocument/2006/relationships/hyperlink" Target="https://ref.ly/John6:69" TargetMode="External"/><Relationship Id="rId1266" Type="http://schemas.openxmlformats.org/officeDocument/2006/relationships/hyperlink" Target="https://ref.ly/Acts3:14" TargetMode="External"/><Relationship Id="rId1267" Type="http://schemas.openxmlformats.org/officeDocument/2006/relationships/hyperlink" Target="https://ref.ly/John8:46" TargetMode="External"/><Relationship Id="rId1268" Type="http://schemas.openxmlformats.org/officeDocument/2006/relationships/hyperlink" Target="https://ref.ly/Rom10:4" TargetMode="External"/><Relationship Id="rId1269" Type="http://schemas.openxmlformats.org/officeDocument/2006/relationships/hyperlink" Target="https://ref.ly/Heb4:15" TargetMode="External"/><Relationship Id="rId1270" Type="http://schemas.openxmlformats.org/officeDocument/2006/relationships/hyperlink" Target="https://ref.ly/Matt27:4" TargetMode="External"/><Relationship Id="rId1271" Type="http://schemas.openxmlformats.org/officeDocument/2006/relationships/hyperlink" Target="https://ref.ly/Luke22:28" TargetMode="External"/><Relationship Id="rId1272" Type="http://schemas.openxmlformats.org/officeDocument/2006/relationships/hyperlink" Target="https://ref.ly/Heb4:15-Heb4:16" TargetMode="External"/><Relationship Id="rId1273" Type="http://schemas.openxmlformats.org/officeDocument/2006/relationships/hyperlink" Target="https://ref.ly/Num34:4-Num34:5" TargetMode="External"/><Relationship Id="rId1274" Type="http://schemas.openxmlformats.org/officeDocument/2006/relationships/hyperlink" Target="https://ref.ly/Josh15:4" TargetMode="External"/><Relationship Id="rId1275" Type="http://schemas.openxmlformats.org/officeDocument/2006/relationships/hyperlink" Target="https://ref.ly/Num33:35-Num33:36" TargetMode="External"/><Relationship Id="rId1276" Type="http://schemas.openxmlformats.org/officeDocument/2006/relationships/hyperlink" Target="https://ref.ly/1Kgs10:28-1Kgs10:29" TargetMode="External"/><Relationship Id="rId1277" Type="http://schemas.openxmlformats.org/officeDocument/2006/relationships/hyperlink" Target="https://ref.ly/1Kgs10:11-1Kgs10:12" TargetMode="External"/><Relationship Id="rId1278" Type="http://schemas.openxmlformats.org/officeDocument/2006/relationships/hyperlink" Target="https://ref.ly/2Kgs8:20-2Kgs8:22" TargetMode="External"/><Relationship Id="rId1279" Type="http://schemas.openxmlformats.org/officeDocument/2006/relationships/hyperlink" Target="https://ref.ly/2Kgs16:6" TargetMode="External"/><Relationship Id="rId1280" Type="http://schemas.openxmlformats.org/officeDocument/2006/relationships/hyperlink" Target="https://ref.ly/Exod30:25" TargetMode="External"/><Relationship Id="rId1281" Type="http://schemas.openxmlformats.org/officeDocument/2006/relationships/hyperlink" Target="https://ref.ly/1Sam8:13" TargetMode="External"/><Relationship Id="rId1282" Type="http://schemas.openxmlformats.org/officeDocument/2006/relationships/hyperlink" Target="https://ref.ly/1Chr2:26" TargetMode="External"/><Relationship Id="rId1283" Type="http://schemas.openxmlformats.org/officeDocument/2006/relationships/hyperlink" Target="https://ref.ly/Num32:3,Num32:33-Num32:36" TargetMode="External"/><Relationship Id="rId1284" Type="http://schemas.openxmlformats.org/officeDocument/2006/relationships/hyperlink" Target="https://ref.ly/Josh16:2" TargetMode="External"/><Relationship Id="rId1285" Type="http://schemas.openxmlformats.org/officeDocument/2006/relationships/hyperlink" Target="https://ref.ly/Josh16:5" TargetMode="External"/><Relationship Id="rId1286" Type="http://schemas.openxmlformats.org/officeDocument/2006/relationships/hyperlink" Target="https://ref.ly/Josh18:13" TargetMode="External"/><Relationship Id="rId1287" Type="http://schemas.openxmlformats.org/officeDocument/2006/relationships/hyperlink" Target="https://ref.ly/Josh16:7" TargetMode="External"/><Relationship Id="rId1288" Type="http://schemas.openxmlformats.org/officeDocument/2006/relationships/hyperlink" Target="https://ref.ly/1Chr2:54" TargetMode="External"/><Relationship Id="rId1289" Type="http://schemas.openxmlformats.org/officeDocument/2006/relationships/hyperlink" Target="https://ref.ly/Exod30:35" TargetMode="External"/><Relationship Id="rId1290" Type="http://schemas.openxmlformats.org/officeDocument/2006/relationships/hyperlink" Target="https://ref.ly/Num32:35" TargetMode="External"/><Relationship Id="rId1291" Type="http://schemas.openxmlformats.org/officeDocument/2006/relationships/hyperlink" Target="https://ref.ly/Matt28:18-Matt28:20" TargetMode="External"/><Relationship Id="rId1292" Type="http://schemas.openxmlformats.org/officeDocument/2006/relationships/hyperlink" Target="https://ref.ly/Gen50:25" TargetMode="External"/><Relationship Id="rId1293" Type="http://schemas.openxmlformats.org/officeDocument/2006/relationships/hyperlink" Target="https://ref.ly/1Sam31:11-1Sam31:13" TargetMode="External"/><Relationship Id="rId1294" Type="http://schemas.openxmlformats.org/officeDocument/2006/relationships/hyperlink" Target="https://ref.ly/2Kgs23:14-2Kgs23:18" TargetMode="External"/><Relationship Id="rId1295" Type="http://schemas.openxmlformats.org/officeDocument/2006/relationships/hyperlink" Target="https://ref.ly/Ezek39:14-Ezek39:16" TargetMode="External"/><Relationship Id="rId1296" Type="http://schemas.openxmlformats.org/officeDocument/2006/relationships/hyperlink" Target="https://ref.ly/Amos2:1" TargetMode="External"/><Relationship Id="rId1297" Type="http://schemas.openxmlformats.org/officeDocument/2006/relationships/hyperlink" Target="https://ref.ly/Heb11:22" TargetMode="External"/><Relationship Id="rId1298" Type="http://schemas.openxmlformats.org/officeDocument/2006/relationships/hyperlink" Target="https://ref.ly/Ezek37:1-Ezek37:14" TargetMode="External"/><Relationship Id="rId1299" Type="http://schemas.openxmlformats.org/officeDocument/2006/relationships/hyperlink" Target="https://ref.ly/Ezek30:21" TargetMode="External"/><Relationship Id="rId1300" Type="http://schemas.openxmlformats.org/officeDocument/2006/relationships/hyperlink" Target="https://ref.ly/Exod12:46" TargetMode="External"/><Relationship Id="rId1301" Type="http://schemas.openxmlformats.org/officeDocument/2006/relationships/hyperlink" Target="https://ref.ly/Num9:11-Num9:12" TargetMode="External"/><Relationship Id="rId1302" Type="http://schemas.openxmlformats.org/officeDocument/2006/relationships/hyperlink" Target="https://ref.ly/John1:36" TargetMode="External"/><Relationship Id="rId1303" Type="http://schemas.openxmlformats.org/officeDocument/2006/relationships/hyperlink" Target="https://ref.ly/Ps34:20" TargetMode="External"/><Relationship Id="rId1304" Type="http://schemas.openxmlformats.org/officeDocument/2006/relationships/hyperlink" Target="https://ref.ly/John19:30-John19:37" TargetMode="External"/><Relationship Id="rId1305" Type="http://schemas.openxmlformats.org/officeDocument/2006/relationships/hyperlink" Target="https://ref.ly/Job2:5" TargetMode="External"/><Relationship Id="rId1306" Type="http://schemas.openxmlformats.org/officeDocument/2006/relationships/hyperlink" Target="https://ref.ly/Job19:20" TargetMode="External"/><Relationship Id="rId1307" Type="http://schemas.openxmlformats.org/officeDocument/2006/relationships/hyperlink" Target="https://ref.ly/Job30:30" TargetMode="External"/><Relationship Id="rId1308" Type="http://schemas.openxmlformats.org/officeDocument/2006/relationships/hyperlink" Target="https://ref.ly/Gen2:23" TargetMode="External"/><Relationship Id="rId1309" Type="http://schemas.openxmlformats.org/officeDocument/2006/relationships/hyperlink" Target="https://ref.ly/Gen29:14" TargetMode="External"/><Relationship Id="rId1310" Type="http://schemas.openxmlformats.org/officeDocument/2006/relationships/hyperlink" Target="https://ref.ly/Judg9:2" TargetMode="External"/><Relationship Id="rId1311" Type="http://schemas.openxmlformats.org/officeDocument/2006/relationships/hyperlink" Target="https://ref.ly/2Sam13:23" TargetMode="External"/><Relationship Id="rId1312" Type="http://schemas.openxmlformats.org/officeDocument/2006/relationships/hyperlink" Target="https://ref.ly/2Chr13:19" TargetMode="External"/><Relationship Id="rId1313" Type="http://schemas.openxmlformats.org/officeDocument/2006/relationships/hyperlink" Target="https://ref.ly/John11:54" TargetMode="External"/><Relationship Id="rId1314" Type="http://schemas.openxmlformats.org/officeDocument/2006/relationships/hyperlink" Target="https://ref.ly/Judg6:11" TargetMode="External"/><Relationship Id="rId1315" Type="http://schemas.openxmlformats.org/officeDocument/2006/relationships/hyperlink" Target="https://ref.ly/Judg6:12-Judg6:24" TargetMode="External"/><Relationship Id="rId1316" Type="http://schemas.openxmlformats.org/officeDocument/2006/relationships/hyperlink" Target="https://ref.ly/Judg8:22-Judg8:28" TargetMode="External"/><Relationship Id="rId1317" Type="http://schemas.openxmlformats.org/officeDocument/2006/relationships/hyperlink" Target="https://ref.ly/Judg8:29-Judg8:32" TargetMode="External"/><Relationship Id="rId1318" Type="http://schemas.openxmlformats.org/officeDocument/2006/relationships/hyperlink" Target="https://ref.ly/Judg9:1-Judg9:6" TargetMode="External"/><Relationship Id="rId1319" Type="http://schemas.openxmlformats.org/officeDocument/2006/relationships/hyperlink" Target="https://ref.ly/1Chr4:14" TargetMode="External"/><Relationship Id="rId1320" Type="http://schemas.openxmlformats.org/officeDocument/2006/relationships/hyperlink" Target="https://ref.ly/Gen23:8-Gen23:17" TargetMode="External"/><Relationship Id="rId1321" Type="http://schemas.openxmlformats.org/officeDocument/2006/relationships/hyperlink" Target="https://ref.ly/Gen25:9" TargetMode="External"/><Relationship Id="rId1322" Type="http://schemas.openxmlformats.org/officeDocument/2006/relationships/hyperlink" Target="https://ref.ly/Gen50:13" TargetMode="External"/><Relationship Id="rId1323" Type="http://schemas.openxmlformats.org/officeDocument/2006/relationships/hyperlink" Target="https://ref.ly/Josh15:9" TargetMode="External"/><Relationship Id="rId1324" Type="http://schemas.openxmlformats.org/officeDocument/2006/relationships/hyperlink" Target="https://ref.ly/Josh18:23" TargetMode="External"/><Relationship Id="rId1325" Type="http://schemas.openxmlformats.org/officeDocument/2006/relationships/hyperlink" Target="https://ref.ly/Lev11:13" TargetMode="External"/><Relationship Id="rId1326" Type="http://schemas.openxmlformats.org/officeDocument/2006/relationships/hyperlink" Target="https://ref.ly/Deut14:12" TargetMode="External"/><Relationship Id="rId1327" Type="http://schemas.openxmlformats.org/officeDocument/2006/relationships/hyperlink" Target="https://ref.ly/Gen36:27" TargetMode="External"/><Relationship Id="rId1328" Type="http://schemas.openxmlformats.org/officeDocument/2006/relationships/hyperlink" Target="https://ref.ly/Judg8:13" TargetMode="External"/><Relationship Id="rId1329" Type="http://schemas.openxmlformats.org/officeDocument/2006/relationships/hyperlink" Target="https://ref.ly/2Chr20:16" TargetMode="External"/><Relationship Id="rId1330" Type="http://schemas.openxmlformats.org/officeDocument/2006/relationships/hyperlink" Target="https://ref.ly/Jdt7:18" TargetMode="External"/><Relationship Id="rId1331" Type="http://schemas.openxmlformats.org/officeDocument/2006/relationships/hyperlink" Target="https://ref.ly/Num34:4" TargetMode="External"/><Relationship Id="rId1332" Type="http://schemas.openxmlformats.org/officeDocument/2006/relationships/hyperlink" Target="https://ref.ly/Josh15:3" TargetMode="External"/><Relationship Id="rId1333" Type="http://schemas.openxmlformats.org/officeDocument/2006/relationships/hyperlink" Target="https://ref.ly/Judg1:36" TargetMode="External"/><Relationship Id="rId1334" Type="http://schemas.openxmlformats.org/officeDocument/2006/relationships/hyperlink" Target="https://ref.ly/1Macc5:3" TargetMode="External"/><Relationship Id="rId1335" Type="http://schemas.openxmlformats.org/officeDocument/2006/relationships/hyperlink" Target="https://ref.ly/Josh13:3" TargetMode="External"/><Relationship Id="rId1336" Type="http://schemas.openxmlformats.org/officeDocument/2006/relationships/hyperlink" Target="https://ref.ly/Josh15:11,Josh15:45-Josh15:46" TargetMode="External"/><Relationship Id="rId1337" Type="http://schemas.openxmlformats.org/officeDocument/2006/relationships/hyperlink" Target="https://ref.ly/Josh19:43" TargetMode="External"/><Relationship Id="rId1338" Type="http://schemas.openxmlformats.org/officeDocument/2006/relationships/hyperlink" Target="https://ref.ly/Judg1:18" TargetMode="External"/><Relationship Id="rId1339" Type="http://schemas.openxmlformats.org/officeDocument/2006/relationships/hyperlink" Target="https://ref.ly/1Sam5:1-1Sam5:10" TargetMode="External"/><Relationship Id="rId1340" Type="http://schemas.openxmlformats.org/officeDocument/2006/relationships/hyperlink" Target="https://ref.ly/1Sam5:11" TargetMode="External"/><Relationship Id="rId1341" Type="http://schemas.openxmlformats.org/officeDocument/2006/relationships/hyperlink" Target="https://ref.ly/1Sam17:52" TargetMode="External"/><Relationship Id="rId1342" Type="http://schemas.openxmlformats.org/officeDocument/2006/relationships/hyperlink" Target="https://ref.ly/2Kgs1:2-2Kgs1:18" TargetMode="External"/><Relationship Id="rId1343" Type="http://schemas.openxmlformats.org/officeDocument/2006/relationships/hyperlink" Target="https://ref.ly/Zeph2:4" TargetMode="External"/><Relationship Id="rId1344" Type="http://schemas.openxmlformats.org/officeDocument/2006/relationships/hyperlink" Target="https://ref.ly/Zech9:5-Zech9:7" TargetMode="External"/><Relationship Id="rId1345" Type="http://schemas.openxmlformats.org/officeDocument/2006/relationships/hyperlink" Target="https://ref.ly/1Macc10:89" TargetMode="External"/><Relationship Id="rId1346" Type="http://schemas.openxmlformats.org/officeDocument/2006/relationships/hyperlink" Target="https://ref.ly/1Chr3:24" TargetMode="External"/><Relationship Id="rId1347" Type="http://schemas.openxmlformats.org/officeDocument/2006/relationships/hyperlink" Target="https://ref.ly/Ezra2:42" TargetMode="External"/><Relationship Id="rId1348" Type="http://schemas.openxmlformats.org/officeDocument/2006/relationships/hyperlink" Target="https://ref.ly/Neh7:45" TargetMode="External"/><Relationship Id="rId1349" Type="http://schemas.openxmlformats.org/officeDocument/2006/relationships/hyperlink" Target="https://ref.ly/1Chr9:17" TargetMode="External"/><Relationship Id="rId1350" Type="http://schemas.openxmlformats.org/officeDocument/2006/relationships/hyperlink" Target="https://ref.ly/Ezra2:45" TargetMode="External"/><Relationship Id="rId1351" Type="http://schemas.openxmlformats.org/officeDocument/2006/relationships/hyperlink" Target="https://ref.ly/Neh11:19" TargetMode="External"/><Relationship Id="rId1352" Type="http://schemas.openxmlformats.org/officeDocument/2006/relationships/hyperlink" Target="https://ref.ly/Neh12:25-Neh12:26" TargetMode="External"/><Relationship Id="rId1353" Type="http://schemas.openxmlformats.org/officeDocument/2006/relationships/hyperlink" Target="https://ref.ly/Heb9:27" TargetMode="External"/><Relationship Id="rId1354" Type="http://schemas.openxmlformats.org/officeDocument/2006/relationships/hyperlink" Target="https://ref.ly/1Thess4:17" TargetMode="External"/><Relationship Id="rId1355" Type="http://schemas.openxmlformats.org/officeDocument/2006/relationships/hyperlink" Target="https://ref.ly/Rom5:12" TargetMode="External"/><Relationship Id="rId1356" Type="http://schemas.openxmlformats.org/officeDocument/2006/relationships/hyperlink" Target="https://ref.ly/Acts1:11" TargetMode="External"/><Relationship Id="rId1357" Type="http://schemas.openxmlformats.org/officeDocument/2006/relationships/hyperlink" Target="https://ref.ly/Luke12:39-Luke12:40" TargetMode="External"/><Relationship Id="rId1358" Type="http://schemas.openxmlformats.org/officeDocument/2006/relationships/hyperlink" Target="https://ref.ly/Matt24:1-Matt25:46" TargetMode="External"/><Relationship Id="rId1359" Type="http://schemas.openxmlformats.org/officeDocument/2006/relationships/hyperlink" Target="https://ref.ly/1Cor15:35-1Cor15:56" TargetMode="External"/><Relationship Id="rId1360" Type="http://schemas.openxmlformats.org/officeDocument/2006/relationships/hyperlink" Target="https://ref.ly/John5:28-John5:29" TargetMode="External"/><Relationship Id="rId1361" Type="http://schemas.openxmlformats.org/officeDocument/2006/relationships/hyperlink" Target="https://ref.ly/Rev20:4-Rev20:7" TargetMode="External"/><Relationship Id="rId1362" Type="http://schemas.openxmlformats.org/officeDocument/2006/relationships/hyperlink" Target="https://ref.ly/Rev20:1-Rev20:15" TargetMode="External"/><Relationship Id="rId1363" Type="http://schemas.openxmlformats.org/officeDocument/2006/relationships/hyperlink" Target="https://ref.ly/Dan9:24-Dan9:27" TargetMode="External"/><Relationship Id="rId1364" Type="http://schemas.openxmlformats.org/officeDocument/2006/relationships/hyperlink" Target="https://ref.ly/Matt16:16" TargetMode="External"/><Relationship Id="rId1365" Type="http://schemas.openxmlformats.org/officeDocument/2006/relationships/hyperlink" Target="https://ref.ly/Acts13:33" TargetMode="External"/><Relationship Id="rId1366" Type="http://schemas.openxmlformats.org/officeDocument/2006/relationships/hyperlink" Target="https://ref.ly/John1:14" TargetMode="External"/><Relationship Id="rId1367" Type="http://schemas.openxmlformats.org/officeDocument/2006/relationships/hyperlink" Target="https://ref.ly/John8:58" TargetMode="External"/><Relationship Id="rId1368" Type="http://schemas.openxmlformats.org/officeDocument/2006/relationships/hyperlink" Target="https://ref.ly/John17:4-John17:5" TargetMode="External"/><Relationship Id="rId1369" Type="http://schemas.openxmlformats.org/officeDocument/2006/relationships/hyperlink" Target="https://ref.ly/Phil2:6-Phil2:8" TargetMode="External"/><Relationship Id="rId1370" Type="http://schemas.openxmlformats.org/officeDocument/2006/relationships/hyperlink" Target="https://ref.ly/2Sam23:26" TargetMode="External"/><Relationship Id="rId1371" Type="http://schemas.openxmlformats.org/officeDocument/2006/relationships/hyperlink" Target="https://ref.ly/1Chr11:28" TargetMode="External"/><Relationship Id="rId1372" Type="http://schemas.openxmlformats.org/officeDocument/2006/relationships/hyperlink" Target="https://ref.ly/1Chr27:9" TargetMode="External"/><Relationship Id="rId1373" Type="http://schemas.openxmlformats.org/officeDocument/2006/relationships/hyperlink" Target="https://ref.ly/Gen36:38-Gen36:39" TargetMode="External"/><Relationship Id="rId1374" Type="http://schemas.openxmlformats.org/officeDocument/2006/relationships/hyperlink" Target="https://ref.ly/1Chr1:49" TargetMode="External"/><Relationship Id="rId1375" Type="http://schemas.openxmlformats.org/officeDocument/2006/relationships/hyperlink" Target="https://ref.ly/2Kgs22:12-2Kgs22:14" TargetMode="External"/><Relationship Id="rId1376" Type="http://schemas.openxmlformats.org/officeDocument/2006/relationships/hyperlink" Target="https://ref.ly/Jer26:22" TargetMode="External"/><Relationship Id="rId1377" Type="http://schemas.openxmlformats.org/officeDocument/2006/relationships/hyperlink" Target="https://ref.ly/Jer36:12" TargetMode="External"/><Relationship Id="rId1378" Type="http://schemas.openxmlformats.org/officeDocument/2006/relationships/hyperlink" Target="https://ref.ly/Neh7:2" TargetMode="External"/><Relationship Id="rId1379" Type="http://schemas.openxmlformats.org/officeDocument/2006/relationships/hyperlink" Target="https://ref.ly/1Macc1:20-1Macc1:64" TargetMode="External"/><Relationship Id="rId1380" Type="http://schemas.openxmlformats.org/officeDocument/2006/relationships/hyperlink" Target="https://ref.ly/2Macc6:1-2Macc6:6" TargetMode="External"/><Relationship Id="rId1381" Type="http://schemas.openxmlformats.org/officeDocument/2006/relationships/hyperlink" Target="https://ref.ly/1Macc1:36" TargetMode="External"/><Relationship Id="rId1382" Type="http://schemas.openxmlformats.org/officeDocument/2006/relationships/hyperlink" Target="https://ref.ly/1Macc13:50" TargetMode="External"/><Relationship Id="rId1383" Type="http://schemas.openxmlformats.org/officeDocument/2006/relationships/hyperlink" Target="https://ref.ly/1Macc14:37" TargetMode="External"/><Relationship Id="rId1384" Type="http://schemas.openxmlformats.org/officeDocument/2006/relationships/hyperlink" Target="https://ref.ly/Num1:13" TargetMode="External"/><Relationship Id="rId1385" Type="http://schemas.openxmlformats.org/officeDocument/2006/relationships/hyperlink" Target="https://ref.ly/Num2:27" TargetMode="External"/><Relationship Id="rId1386" Type="http://schemas.openxmlformats.org/officeDocument/2006/relationships/hyperlink" Target="https://ref.ly/Num7:72,Num7:77" TargetMode="External"/><Relationship Id="rId1387" Type="http://schemas.openxmlformats.org/officeDocument/2006/relationships/hyperlink" Target="https://ref.ly/Num10:26" TargetMode="External"/><Relationship Id="rId1388" Type="http://schemas.openxmlformats.org/officeDocument/2006/relationships/hyperlink" Target="https://ref.ly/1Chr2:49" TargetMode="External"/><Relationship Id="rId1389" Type="http://schemas.openxmlformats.org/officeDocument/2006/relationships/hyperlink" Target="https://ref.ly/Josh15:16-Josh15:19" TargetMode="External"/><Relationship Id="rId1390" Type="http://schemas.openxmlformats.org/officeDocument/2006/relationships/hyperlink" Target="https://ref.ly/Judg1:12-Judg1:15" TargetMode="External"/><Relationship Id="rId1391" Type="http://schemas.openxmlformats.org/officeDocument/2006/relationships/hyperlink" Target="https://ref.ly/Judg1:31" TargetMode="External"/><Relationship Id="rId1392" Type="http://schemas.openxmlformats.org/officeDocument/2006/relationships/hyperlink" Target="https://ref.ly/1Kgs9:11-1Kgs9:14" TargetMode="External"/><Relationship Id="rId1393" Type="http://schemas.openxmlformats.org/officeDocument/2006/relationships/hyperlink" Target="https://ref.ly/Acts21:7" TargetMode="External"/><Relationship Id="rId1394" Type="http://schemas.openxmlformats.org/officeDocument/2006/relationships/hyperlink" Target="https://ref.ly/1Chr7:39" TargetMode="External"/><Relationship Id="rId1395" Type="http://schemas.openxmlformats.org/officeDocument/2006/relationships/hyperlink" Target="https://ref.ly/1Chr7:8" TargetMode="External"/><Relationship Id="rId1396" Type="http://schemas.openxmlformats.org/officeDocument/2006/relationships/hyperlink" Target="https://ref.ly/Job16:13" TargetMode="External"/><Relationship Id="rId1397" Type="http://schemas.openxmlformats.org/officeDocument/2006/relationships/hyperlink" Target="https://ref.ly/Job20:25" TargetMode="External"/><Relationship Id="rId1398" Type="http://schemas.openxmlformats.org/officeDocument/2006/relationships/hyperlink" Target="https://ref.ly/Deut29:18" TargetMode="External"/><Relationship Id="rId1399" Type="http://schemas.openxmlformats.org/officeDocument/2006/relationships/hyperlink" Target="https://ref.ly/Job20:14" TargetMode="External"/><Relationship Id="rId1400" Type="http://schemas.openxmlformats.org/officeDocument/2006/relationships/hyperlink" Target="https://ref.ly/Ps69:21" TargetMode="External"/><Relationship Id="rId1401" Type="http://schemas.openxmlformats.org/officeDocument/2006/relationships/hyperlink" Target="https://ref.ly/Jer8:14" TargetMode="External"/><Relationship Id="rId1402" Type="http://schemas.openxmlformats.org/officeDocument/2006/relationships/hyperlink" Target="https://ref.ly/Jer9:15" TargetMode="External"/><Relationship Id="rId1403" Type="http://schemas.openxmlformats.org/officeDocument/2006/relationships/hyperlink" Target="https://ref.ly/Jer23:15" TargetMode="External"/><Relationship Id="rId1404" Type="http://schemas.openxmlformats.org/officeDocument/2006/relationships/hyperlink" Target="https://ref.ly/Lam3:5" TargetMode="External"/><Relationship Id="rId1405" Type="http://schemas.openxmlformats.org/officeDocument/2006/relationships/hyperlink" Target="https://ref.ly/Hos10:4" TargetMode="External"/><Relationship Id="rId1406" Type="http://schemas.openxmlformats.org/officeDocument/2006/relationships/hyperlink" Target="https://ref.ly/Amos6:12" TargetMode="External"/><Relationship Id="rId1407" Type="http://schemas.openxmlformats.org/officeDocument/2006/relationships/hyperlink" Target="https://ref.ly/Matt27:34" TargetMode="External"/><Relationship Id="rId1408" Type="http://schemas.openxmlformats.org/officeDocument/2006/relationships/hyperlink" Target="https://ref.ly/Mark15:23" TargetMode="External"/><Relationship Id="rId1409" Type="http://schemas.openxmlformats.org/officeDocument/2006/relationships/hyperlink" Target="https://ref.ly/Acts8:23" TargetMode="External"/><Relationship Id="rId1410" Type="http://schemas.openxmlformats.org/officeDocument/2006/relationships/hyperlink" Target="https://ref.ly/Gen15:2-Gen15:4" TargetMode="External"/><Relationship Id="rId1411" Type="http://schemas.openxmlformats.org/officeDocument/2006/relationships/hyperlink" Target="https://ref.ly/Gen48:13-Gen48:22" TargetMode="External"/><Relationship Id="rId1412" Type="http://schemas.openxmlformats.org/officeDocument/2006/relationships/hyperlink" Target="https://ref.ly/Gen25:31-Gen25:34" TargetMode="External"/><Relationship Id="rId1413" Type="http://schemas.openxmlformats.org/officeDocument/2006/relationships/hyperlink" Target="https://ref.ly/1Kgs6:1-1Kgs6:38" TargetMode="External"/><Relationship Id="rId1414" Type="http://schemas.openxmlformats.org/officeDocument/2006/relationships/hyperlink" Target="https://ref.ly/Josh6:17" TargetMode="External"/><Relationship Id="rId1415" Type="http://schemas.openxmlformats.org/officeDocument/2006/relationships/hyperlink" Target="https://ref.ly/1Sam17:38-1Sam17:54" TargetMode="External"/><Relationship Id="rId1416" Type="http://schemas.openxmlformats.org/officeDocument/2006/relationships/hyperlink" Target="https://ref.ly/1Sam17:38" TargetMode="External"/><Relationship Id="rId1417" Type="http://schemas.openxmlformats.org/officeDocument/2006/relationships/hyperlink" Target="https://ref.ly/1Macc6:35" TargetMode="External"/><Relationship Id="rId1418" Type="http://schemas.openxmlformats.org/officeDocument/2006/relationships/hyperlink" Target="https://ref.ly/2Chr14:8" TargetMode="External"/><Relationship Id="rId1419" Type="http://schemas.openxmlformats.org/officeDocument/2006/relationships/hyperlink" Target="https://ref.ly/Jer46:4" TargetMode="External"/><Relationship Id="rId1420" Type="http://schemas.openxmlformats.org/officeDocument/2006/relationships/hyperlink" Target="https://ref.ly/Isa21:17" TargetMode="External"/><Relationship Id="rId1421" Type="http://schemas.openxmlformats.org/officeDocument/2006/relationships/hyperlink" Target="https://ref.ly/Exod20:1-Exod20:17" TargetMode="External"/><Relationship Id="rId1422" Type="http://schemas.openxmlformats.org/officeDocument/2006/relationships/hyperlink" Target="https://ref.ly/Lev18:1-Lev18:30" TargetMode="External"/><Relationship Id="rId1423" Type="http://schemas.openxmlformats.org/officeDocument/2006/relationships/hyperlink" Target="https://ref.ly/Deut1:1-Deut31:30" TargetMode="External"/><Relationship Id="rId1424" Type="http://schemas.openxmlformats.org/officeDocument/2006/relationships/hyperlink" Target="https://ref.ly/Jer31:31-Jer31:37" TargetMode="External"/><Relationship Id="rId1425" Type="http://schemas.openxmlformats.org/officeDocument/2006/relationships/hyperlink" Target="https://ref.ly/Prov22:17-Prov24:22" TargetMode="External"/><Relationship Id="rId1426" Type="http://schemas.openxmlformats.org/officeDocument/2006/relationships/hyperlink" Target="https://ref.ly/2Sam11:1-2Sam11:27" TargetMode="External"/><Relationship Id="rId1427" Type="http://schemas.openxmlformats.org/officeDocument/2006/relationships/hyperlink" Target="https://ref.ly/1Kgs21:1-1Kgs21:29" TargetMode="External"/><Relationship Id="rId1428" Type="http://schemas.openxmlformats.org/officeDocument/2006/relationships/hyperlink" Target="https://ref.ly/2Kgs5:10" TargetMode="External"/><Relationship Id="rId1429" Type="http://schemas.openxmlformats.org/officeDocument/2006/relationships/hyperlink" Target="https://ref.ly/Ezra4:6-Ezra4:7" TargetMode="External"/><Relationship Id="rId1430" Type="http://schemas.openxmlformats.org/officeDocument/2006/relationships/hyperlink" Target="https://ref.ly/Neh2:7" TargetMode="External"/><Relationship Id="rId1431" Type="http://schemas.openxmlformats.org/officeDocument/2006/relationships/hyperlink" Target="https://ref.ly/Gen1:1" TargetMode="External"/><Relationship Id="rId1432" Type="http://schemas.openxmlformats.org/officeDocument/2006/relationships/hyperlink" Target="https://ref.ly/Rev22:13" TargetMode="External"/><Relationship Id="rId1433" Type="http://schemas.openxmlformats.org/officeDocument/2006/relationships/hyperlink" Target="https://ref.ly/Dan2:17-Dan2:23" TargetMode="External"/><Relationship Id="rId1434" Type="http://schemas.openxmlformats.org/officeDocument/2006/relationships/hyperlink" Target="https://ref.ly/Isa47:12-Isa47:13" TargetMode="External"/><Relationship Id="rId1435" Type="http://schemas.openxmlformats.org/officeDocument/2006/relationships/hyperlink" Target="https://ref.ly/Jer10:1-Jer10:3" TargetMode="External"/><Relationship Id="rId1436" Type="http://schemas.openxmlformats.org/officeDocument/2006/relationships/hyperlink" Target="https://ref.ly/Jer10:3" TargetMode="External"/><Relationship Id="rId1437" Type="http://schemas.openxmlformats.org/officeDocument/2006/relationships/hyperlink" Target="https://ref.ly/Dan2:27" TargetMode="External"/><Relationship Id="rId1438" Type="http://schemas.openxmlformats.org/officeDocument/2006/relationships/hyperlink" Target="https://ref.ly/Dan5:11" TargetMode="External"/><Relationship Id="rId1439" Type="http://schemas.openxmlformats.org/officeDocument/2006/relationships/hyperlink" Target="https://ref.ly/Matt2:1-Matt2:16" TargetMode="External"/><Relationship Id="rId1440" Type="http://schemas.openxmlformats.org/officeDocument/2006/relationships/hyperlink" Target="https://ref.ly/Num24:17" TargetMode="External"/><Relationship Id="rId1441" Type="http://schemas.openxmlformats.org/officeDocument/2006/relationships/hyperlink" Target="https://ref.ly/Gen1:14-Gen1:19" TargetMode="External"/><Relationship Id="rId1442" Type="http://schemas.openxmlformats.org/officeDocument/2006/relationships/hyperlink" Target="https://ref.ly/Joel2:31" TargetMode="External"/><Relationship Id="rId1443" Type="http://schemas.openxmlformats.org/officeDocument/2006/relationships/hyperlink" Target="https://ref.ly/Matt24:29" TargetMode="External"/><Relationship Id="rId1444" Type="http://schemas.openxmlformats.org/officeDocument/2006/relationships/hyperlink" Target="https://ref.ly/Job9:9" TargetMode="External"/><Relationship Id="rId1445" Type="http://schemas.openxmlformats.org/officeDocument/2006/relationships/hyperlink" Target="https://ref.ly/Job38:31" TargetMode="External"/><Relationship Id="rId1446" Type="http://schemas.openxmlformats.org/officeDocument/2006/relationships/hyperlink" Target="https://ref.ly/Job38:32" TargetMode="External"/><Relationship Id="rId1447" Type="http://schemas.openxmlformats.org/officeDocument/2006/relationships/hyperlink" Target="https://ref.ly/Gen15:5" TargetMode="External"/><Relationship Id="rId1448" Type="http://schemas.openxmlformats.org/officeDocument/2006/relationships/hyperlink" Target="https://ref.ly/1Cor15:41" TargetMode="External"/><Relationship Id="rId1449" Type="http://schemas.openxmlformats.org/officeDocument/2006/relationships/hyperlink" Target="https://ref.ly/Jude1:13" TargetMode="External"/><Relationship Id="rId1450" Type="http://schemas.openxmlformats.org/officeDocument/2006/relationships/hyperlink" Target="https://ref.ly/1Chr6:60" TargetMode="External"/><Relationship Id="rId1451" Type="http://schemas.openxmlformats.org/officeDocument/2006/relationships/hyperlink" Target="https://ref.ly/Josh21:18" TargetMode="External"/><Relationship Id="rId1452" Type="http://schemas.openxmlformats.org/officeDocument/2006/relationships/hyperlink" Target="https://ref.ly/Num33:46-Num33:47" TargetMode="External"/><Relationship Id="rId1453" Type="http://schemas.openxmlformats.org/officeDocument/2006/relationships/hyperlink" Target="https://ref.ly/Jer48:22" TargetMode="External"/><Relationship Id="rId1454" Type="http://schemas.openxmlformats.org/officeDocument/2006/relationships/hyperlink" Target="https://ref.ly/Gen36:23" TargetMode="External"/><Relationship Id="rId1455" Type="http://schemas.openxmlformats.org/officeDocument/2006/relationships/hyperlink" Target="https://ref.ly/1Chr1:40" TargetMode="External"/><Relationship Id="rId1456" Type="http://schemas.openxmlformats.org/officeDocument/2006/relationships/hyperlink" Target="https://ref.ly/Gen36:40" TargetMode="External"/><Relationship Id="rId1457" Type="http://schemas.openxmlformats.org/officeDocument/2006/relationships/hyperlink" Target="https://ref.ly/1Chr1:51" TargetMode="External"/><Relationship Id="rId1458" Type="http://schemas.openxmlformats.org/officeDocument/2006/relationships/hyperlink" Target="https://ref.ly/Prov30:15" TargetMode="External"/><Relationship Id="rId1459" Type="http://schemas.openxmlformats.org/officeDocument/2006/relationships/hyperlink" Target="https://ref.ly/Acts20:8" TargetMode="External"/><Relationship Id="rId1460" Type="http://schemas.openxmlformats.org/officeDocument/2006/relationships/hyperlink" Target="https://ref.ly/Acts20:9-Acts20:10" TargetMode="External"/><Relationship Id="rId1461" Type="http://schemas.openxmlformats.org/officeDocument/2006/relationships/hyperlink" Target="https://ref.ly/2Kgs1:2" TargetMode="External"/><Relationship Id="rId1462" Type="http://schemas.openxmlformats.org/officeDocument/2006/relationships/hyperlink" Target="https://ref.ly/1Kgs17:19-1Kgs17:23" TargetMode="External"/><Relationship Id="rId1463" Type="http://schemas.openxmlformats.org/officeDocument/2006/relationships/hyperlink" Target="https://ref.ly/2Sam18:33" TargetMode="External"/><Relationship Id="rId1464" Type="http://schemas.openxmlformats.org/officeDocument/2006/relationships/hyperlink" Target="https://ref.ly/2Kgs23:12" TargetMode="External"/><Relationship Id="rId1465" Type="http://schemas.openxmlformats.org/officeDocument/2006/relationships/hyperlink" Target="https://ref.ly/Mark14:15" TargetMode="External"/><Relationship Id="rId1466" Type="http://schemas.openxmlformats.org/officeDocument/2006/relationships/hyperlink" Target="https://ref.ly/Luke22:12" TargetMode="External"/><Relationship Id="rId1467" Type="http://schemas.openxmlformats.org/officeDocument/2006/relationships/hyperlink" Target="https://ref.ly/Acts9:36-Acts9:41" TargetMode="External"/><Relationship Id="rId1468" Type="http://schemas.openxmlformats.org/officeDocument/2006/relationships/hyperlink" Target="https://ref.ly/Exod3:1-Exod3:15" TargetMode="External"/><Relationship Id="rId1469" Type="http://schemas.openxmlformats.org/officeDocument/2006/relationships/hyperlink" Target="https://ref.ly/Mark12:26" TargetMode="External"/><Relationship Id="rId1470" Type="http://schemas.openxmlformats.org/officeDocument/2006/relationships/hyperlink" Target="https://ref.ly/Luke20:37" TargetMode="External"/><Relationship Id="rId1471" Type="http://schemas.openxmlformats.org/officeDocument/2006/relationships/hyperlink" Target="https://ref.ly/Acts7:30-Acts7:34" TargetMode="External"/><Relationship Id="rId1472" Type="http://schemas.openxmlformats.org/officeDocument/2006/relationships/hyperlink" Target="https://ref.ly/Exod13:21" TargetMode="External"/><Relationship Id="rId1473" Type="http://schemas.openxmlformats.org/officeDocument/2006/relationships/hyperlink" Target="https://ref.ly/2Kgs2:11" TargetMode="External"/><Relationship Id="rId1474" Type="http://schemas.openxmlformats.org/officeDocument/2006/relationships/hyperlink" Target="https://ref.ly/Exod19:18" TargetMode="External"/><Relationship Id="rId1475" Type="http://schemas.openxmlformats.org/officeDocument/2006/relationships/hyperlink" Target="https://ref.ly/1Kgs8:10-1Kgs8:11" TargetMode="External"/><Relationship Id="rId1476" Type="http://schemas.openxmlformats.org/officeDocument/2006/relationships/hyperlink" Target="https://ref.ly/2Kgs1:12" TargetMode="External"/><Relationship Id="rId1477" Type="http://schemas.openxmlformats.org/officeDocument/2006/relationships/hyperlink" Target="https://ref.ly/Isa6:1-Isa6:6" TargetMode="External"/><Relationship Id="rId1478" Type="http://schemas.openxmlformats.org/officeDocument/2006/relationships/hyperlink" Target="https://ref.ly/2Thess1:7" TargetMode="External"/><Relationship Id="rId1479" Type="http://schemas.openxmlformats.org/officeDocument/2006/relationships/hyperlink" Target="https://ref.ly/Rev1:14" TargetMode="External"/><Relationship Id="rId1480" Type="http://schemas.openxmlformats.org/officeDocument/2006/relationships/hyperlink" Target="https://ref.ly/Rev19:12" TargetMode="External"/><Relationship Id="rId1481" Type="http://schemas.openxmlformats.org/officeDocument/2006/relationships/hyperlink" Target="https://ref.ly/Exod3:5" TargetMode="External"/><Relationship Id="rId1482" Type="http://schemas.openxmlformats.org/officeDocument/2006/relationships/hyperlink" Target="https://ref.ly/1Tim6:16" TargetMode="External"/><Relationship Id="rId1483" Type="http://schemas.openxmlformats.org/officeDocument/2006/relationships/hyperlink" Target="https://ref.ly/Acts13:8" TargetMode="External"/><Relationship Id="rId1484" Type="http://schemas.openxmlformats.org/officeDocument/2006/relationships/hyperlink" Target="https://ref.ly/1Macc5:24-1Macc5:35" TargetMode="External"/><Relationship Id="rId1485" Type="http://schemas.openxmlformats.org/officeDocument/2006/relationships/hyperlink" Target="https://ref.ly/2Sam10:16-2Sam10:17" TargetMode="External"/><Relationship Id="rId1486" Type="http://schemas.openxmlformats.org/officeDocument/2006/relationships/hyperlink" Target="https://ref.ly/2Sam17:25" TargetMode="External"/><Relationship Id="rId1487" Type="http://schemas.openxmlformats.org/officeDocument/2006/relationships/hyperlink" Target="https://ref.ly/1Chr2:17" TargetMode="External"/><Relationship Id="rId1488" Type="http://schemas.openxmlformats.org/officeDocument/2006/relationships/hyperlink" Target="https://ref.ly/2Sam19:13" TargetMode="External"/><Relationship Id="rId1489" Type="http://schemas.openxmlformats.org/officeDocument/2006/relationships/hyperlink" Target="https://ref.ly/2Sam20:4-2Sam20:13" TargetMode="External"/><Relationship Id="rId1490" Type="http://schemas.openxmlformats.org/officeDocument/2006/relationships/hyperlink" Target="https://ref.ly/1Kgs2:5-1Kgs2:6,1Kgs2:28-1Kgs2:34" TargetMode="External"/><Relationship Id="rId1491" Type="http://schemas.openxmlformats.org/officeDocument/2006/relationships/hyperlink" Target="https://ref.ly/2Chr28:8-2Chr28:13" TargetMode="External"/><Relationship Id="rId1492" Type="http://schemas.openxmlformats.org/officeDocument/2006/relationships/hyperlink" Target="https://ref.ly/1Chr6:25" TargetMode="External"/><Relationship Id="rId1493" Type="http://schemas.openxmlformats.org/officeDocument/2006/relationships/hyperlink" Target="https://ref.ly/1Chr6:35" TargetMode="External"/><Relationship Id="rId1494" Type="http://schemas.openxmlformats.org/officeDocument/2006/relationships/hyperlink" Target="https://ref.ly/1Chr12:18" TargetMode="External"/><Relationship Id="rId1495" Type="http://schemas.openxmlformats.org/officeDocument/2006/relationships/hyperlink" Target="https://ref.ly/1Chr15:24" TargetMode="External"/><Relationship Id="rId1496" Type="http://schemas.openxmlformats.org/officeDocument/2006/relationships/hyperlink" Target="https://ref.ly/Gen36:12" TargetMode="External"/><Relationship Id="rId1497" Type="http://schemas.openxmlformats.org/officeDocument/2006/relationships/hyperlink" Target="https://ref.ly/1Chr1:36" TargetMode="External"/><Relationship Id="rId1498" Type="http://schemas.openxmlformats.org/officeDocument/2006/relationships/hyperlink" Target="https://ref.ly/Exod17:1,Exod17:8-Exod17:16" TargetMode="External"/><Relationship Id="rId1499" Type="http://schemas.openxmlformats.org/officeDocument/2006/relationships/hyperlink" Target="https://ref.ly/Deut25:17-Deut25:18" TargetMode="External"/><Relationship Id="rId1500" Type="http://schemas.openxmlformats.org/officeDocument/2006/relationships/hyperlink" Target="https://ref.ly/Num14:39-Num14:45" TargetMode="External"/><Relationship Id="rId1501" Type="http://schemas.openxmlformats.org/officeDocument/2006/relationships/hyperlink" Target="https://ref.ly/Num24:20" TargetMode="External"/><Relationship Id="rId1502" Type="http://schemas.openxmlformats.org/officeDocument/2006/relationships/hyperlink" Target="https://ref.ly/Deut25:17-Deut25:19" TargetMode="External"/><Relationship Id="rId1503" Type="http://schemas.openxmlformats.org/officeDocument/2006/relationships/hyperlink" Target="https://ref.ly/1Sam15:5-1Sam15:6" TargetMode="External"/><Relationship Id="rId1504" Type="http://schemas.openxmlformats.org/officeDocument/2006/relationships/hyperlink" Target="https://ref.ly/Judg3:12-Judg3:14" TargetMode="External"/><Relationship Id="rId1505" Type="http://schemas.openxmlformats.org/officeDocument/2006/relationships/hyperlink" Target="https://ref.ly/Judg5:14" TargetMode="External"/><Relationship Id="rId1506" Type="http://schemas.openxmlformats.org/officeDocument/2006/relationships/hyperlink" Target="https://ref.ly/Judg6:3,Judg6:33" TargetMode="External"/><Relationship Id="rId1507" Type="http://schemas.openxmlformats.org/officeDocument/2006/relationships/hyperlink" Target="https://ref.ly/Judg7:12" TargetMode="External"/><Relationship Id="rId1508" Type="http://schemas.openxmlformats.org/officeDocument/2006/relationships/hyperlink" Target="https://ref.ly/Judg7:12-Judg7:25" TargetMode="External"/><Relationship Id="rId1509" Type="http://schemas.openxmlformats.org/officeDocument/2006/relationships/hyperlink" Target="https://ref.ly/1Sam14:47-1Sam14:48" TargetMode="External"/><Relationship Id="rId1510" Type="http://schemas.openxmlformats.org/officeDocument/2006/relationships/hyperlink" Target="https://ref.ly/1Sam15:1-1Sam15:3" TargetMode="External"/><Relationship Id="rId1511" Type="http://schemas.openxmlformats.org/officeDocument/2006/relationships/hyperlink" Target="https://ref.ly/1Sam15:4-1Sam15:7" TargetMode="External"/><Relationship Id="rId1512" Type="http://schemas.openxmlformats.org/officeDocument/2006/relationships/hyperlink" Target="https://ref.ly/1Sam15:8" TargetMode="External"/><Relationship Id="rId1513" Type="http://schemas.openxmlformats.org/officeDocument/2006/relationships/hyperlink" Target="https://ref.ly/1Sam15:9" TargetMode="External"/><Relationship Id="rId1514" Type="http://schemas.openxmlformats.org/officeDocument/2006/relationships/hyperlink" Target="https://ref.ly/1Sam15:10-1Sam15:31" TargetMode="External"/><Relationship Id="rId1515" Type="http://schemas.openxmlformats.org/officeDocument/2006/relationships/hyperlink" Target="https://ref.ly/1Sam15:32-1Sam15:35" TargetMode="External"/><Relationship Id="rId1516" Type="http://schemas.openxmlformats.org/officeDocument/2006/relationships/hyperlink" Target="https://ref.ly/1Sam27:8" TargetMode="External"/><Relationship Id="rId1517" Type="http://schemas.openxmlformats.org/officeDocument/2006/relationships/hyperlink" Target="https://ref.ly/1Sam30:1-1Sam30:20" TargetMode="External"/><Relationship Id="rId1518" Type="http://schemas.openxmlformats.org/officeDocument/2006/relationships/hyperlink" Target="https://ref.ly/2Sam1:1" TargetMode="External"/><Relationship Id="rId1519" Type="http://schemas.openxmlformats.org/officeDocument/2006/relationships/hyperlink" Target="https://ref.ly/2Sam8:12" TargetMode="External"/><Relationship Id="rId1520" Type="http://schemas.openxmlformats.org/officeDocument/2006/relationships/hyperlink" Target="https://ref.ly/1Chr18:11" TargetMode="External"/><Relationship Id="rId1521" Type="http://schemas.openxmlformats.org/officeDocument/2006/relationships/hyperlink" Target="https://ref.ly/Ps83:7" TargetMode="External"/><Relationship Id="rId1522" Type="http://schemas.openxmlformats.org/officeDocument/2006/relationships/hyperlink" Target="https://ref.ly/1Chr4:41-1Chr4:43" TargetMode="External"/><Relationship Id="rId1523" Type="http://schemas.openxmlformats.org/officeDocument/2006/relationships/hyperlink" Target="https://ref.ly/Isa7:14" TargetMode="External"/><Relationship Id="rId1524" Type="http://schemas.openxmlformats.org/officeDocument/2006/relationships/hyperlink" Target="https://ref.ly/Isa8:8" TargetMode="External"/><Relationship Id="rId1525" Type="http://schemas.openxmlformats.org/officeDocument/2006/relationships/hyperlink" Target="https://ref.ly/Matt1:23" TargetMode="External"/><Relationship Id="rId1526" Type="http://schemas.openxmlformats.org/officeDocument/2006/relationships/hyperlink" Target="https://ref.ly/2Chr28:2-2Chr28:4" TargetMode="External"/><Relationship Id="rId1527" Type="http://schemas.openxmlformats.org/officeDocument/2006/relationships/hyperlink" Target="https://ref.ly/2Chr28:17-2Chr28:18" TargetMode="External"/><Relationship Id="rId1528" Type="http://schemas.openxmlformats.org/officeDocument/2006/relationships/hyperlink" Target="https://ref.ly/2Chr28:20-2Chr28:21" TargetMode="External"/><Relationship Id="rId1529" Type="http://schemas.openxmlformats.org/officeDocument/2006/relationships/hyperlink" Target="https://ref.ly/2Chr28:23" TargetMode="External"/><Relationship Id="rId1530" Type="http://schemas.openxmlformats.org/officeDocument/2006/relationships/hyperlink" Target="https://ref.ly/2Kgs16:10-2Kgs16:12" TargetMode="External"/><Relationship Id="rId1531" Type="http://schemas.openxmlformats.org/officeDocument/2006/relationships/hyperlink" Target="https://ref.ly/Isa7:7-Isa7:9" TargetMode="External"/><Relationship Id="rId1532" Type="http://schemas.openxmlformats.org/officeDocument/2006/relationships/hyperlink" Target="https://ref.ly/Isa7:12" TargetMode="External"/><Relationship Id="rId1533" Type="http://schemas.openxmlformats.org/officeDocument/2006/relationships/hyperlink" Target="https://ref.ly/Isa8:3" TargetMode="External"/><Relationship Id="rId1534" Type="http://schemas.openxmlformats.org/officeDocument/2006/relationships/hyperlink" Target="https://ref.ly/Isa8:4" TargetMode="External"/><Relationship Id="rId1535" Type="http://schemas.openxmlformats.org/officeDocument/2006/relationships/hyperlink" Target="https://ref.ly/Isa8:18" TargetMode="External"/><Relationship Id="rId1536" Type="http://schemas.openxmlformats.org/officeDocument/2006/relationships/hyperlink" Target="https://ref.ly/Isa8:5-Isa8:10" TargetMode="External"/><Relationship Id="rId1537" Type="http://schemas.openxmlformats.org/officeDocument/2006/relationships/hyperlink" Target="https://ref.ly/Matt1:25" TargetMode="External"/><Relationship Id="rId1538" Type="http://schemas.openxmlformats.org/officeDocument/2006/relationships/hyperlink" Target="https://ref.ly/Luke1:34" TargetMode="External"/><Relationship Id="rId1539" Type="http://schemas.openxmlformats.org/officeDocument/2006/relationships/hyperlink" Target="https://ref.ly/John1:18" TargetMode="External"/><Relationship Id="rId1540" Type="http://schemas.openxmlformats.org/officeDocument/2006/relationships/hyperlink" Target="https://ref.ly/Matt18:20" TargetMode="External"/><Relationship Id="rId1541" Type="http://schemas.openxmlformats.org/officeDocument/2006/relationships/hyperlink" Target="https://ref.ly/Matt28:20" TargetMode="External"/><Relationship Id="rId1542" Type="http://schemas.openxmlformats.org/officeDocument/2006/relationships/hyperlink" Target="https://ref.ly/John14:16" TargetMode="External"/><Relationship Id="rId1543" Type="http://schemas.openxmlformats.org/officeDocument/2006/relationships/hyperlink" Target="https://ref.ly/Col1:27" TargetMode="External"/><Relationship Id="rId1544" Type="http://schemas.openxmlformats.org/officeDocument/2006/relationships/hyperlink" Target="https://ref.ly/Rev21:3" TargetMode="External"/><Relationship Id="rId1545" Type="http://schemas.openxmlformats.org/officeDocument/2006/relationships/hyperlink" Target="https://ref.ly/Josh19:30" TargetMode="External"/><Relationship Id="rId1546" Type="http://schemas.openxmlformats.org/officeDocument/2006/relationships/hyperlink" Target="https://ref.ly/Exod16:16,Exod16:18,Exod16:22,Exod16:36" TargetMode="External"/><Relationship Id="rId1547" Type="http://schemas.openxmlformats.org/officeDocument/2006/relationships/hyperlink" Target="https://ref.ly/Exod6:16-Exod6:20" TargetMode="External"/><Relationship Id="rId1548" Type="http://schemas.openxmlformats.org/officeDocument/2006/relationships/hyperlink" Target="https://ref.ly/Num26:58-Num26:59" TargetMode="External"/><Relationship Id="rId1549" Type="http://schemas.openxmlformats.org/officeDocument/2006/relationships/hyperlink" Target="https://ref.ly/Num3:27,Num3:31" TargetMode="External"/><Relationship Id="rId1550" Type="http://schemas.openxmlformats.org/officeDocument/2006/relationships/hyperlink" Target="https://ref.ly/1Chr26:23-1Chr26:24" TargetMode="External"/><Relationship Id="rId1551" Type="http://schemas.openxmlformats.org/officeDocument/2006/relationships/hyperlink" Target="https://ref.ly/Ezra10:34" TargetMode="External"/><Relationship Id="rId1552" Type="http://schemas.openxmlformats.org/officeDocument/2006/relationships/hyperlink" Target="https://ref.ly/1Chr1:41" TargetMode="External"/><Relationship Id="rId1553" Type="http://schemas.openxmlformats.org/officeDocument/2006/relationships/hyperlink" Target="https://ref.ly/Gen36:26" TargetMode="External"/><Relationship Id="rId1554" Type="http://schemas.openxmlformats.org/officeDocument/2006/relationships/hyperlink" Target="https://ref.ly/Num3:27" TargetMode="External"/><Relationship Id="rId1555" Type="http://schemas.openxmlformats.org/officeDocument/2006/relationships/hyperlink" Target="https://ref.ly/2Kgs3:4" TargetMode="External"/><Relationship Id="rId1556" Type="http://schemas.openxmlformats.org/officeDocument/2006/relationships/hyperlink" Target="https://ref.ly/1Kgs16:25" TargetMode="External"/><Relationship Id="rId1557" Type="http://schemas.openxmlformats.org/officeDocument/2006/relationships/hyperlink" Target="https://ref.ly/1Chr9:4" TargetMode="External"/><Relationship Id="rId1558" Type="http://schemas.openxmlformats.org/officeDocument/2006/relationships/hyperlink" Target="https://ref.ly/1Chr27:18" TargetMode="External"/><Relationship Id="rId1559" Type="http://schemas.openxmlformats.org/officeDocument/2006/relationships/hyperlink" Target="https://ref.ly/2Chr17:16" TargetMode="External"/><Relationship Id="rId1560" Type="http://schemas.openxmlformats.org/officeDocument/2006/relationships/hyperlink" Target="https://ref.ly/Josh19:26" TargetMode="External"/><Relationship Id="rId1561" Type="http://schemas.openxmlformats.org/officeDocument/2006/relationships/hyperlink" Target="https://ref.ly/Gen14:17" TargetMode="External"/><Relationship Id="rId1562" Type="http://schemas.openxmlformats.org/officeDocument/2006/relationships/hyperlink" Target="https://ref.ly/Gen14:3,Gen14:8-Gen14:10" TargetMode="External"/><Relationship Id="rId1563" Type="http://schemas.openxmlformats.org/officeDocument/2006/relationships/hyperlink" Target="https://ref.ly/Gen14:10" TargetMode="External"/><Relationship Id="rId1564" Type="http://schemas.openxmlformats.org/officeDocument/2006/relationships/hyperlink" Target="https://ref.ly/Gen14:2-Gen14:9" TargetMode="External"/><Relationship Id="rId1565" Type="http://schemas.openxmlformats.org/officeDocument/2006/relationships/hyperlink" Target="https://ref.ly/Luke24:13" TargetMode="External"/><Relationship Id="rId1566" Type="http://schemas.openxmlformats.org/officeDocument/2006/relationships/hyperlink" Target="https://ref.ly/1Macc3:40,1Macc3:57" TargetMode="External"/><Relationship Id="rId1567" Type="http://schemas.openxmlformats.org/officeDocument/2006/relationships/hyperlink" Target="https://ref.ly/Luke24:27" TargetMode="External"/><Relationship Id="rId1568" Type="http://schemas.openxmlformats.org/officeDocument/2006/relationships/hyperlink" Target="https://ref.ly/Exod14:24" TargetMode="External"/><Relationship Id="rId1569" Type="http://schemas.openxmlformats.org/officeDocument/2006/relationships/hyperlink" Target="https://ref.ly/Exod33:9-Exod33:10" TargetMode="External"/><Relationship Id="rId1570" Type="http://schemas.openxmlformats.org/officeDocument/2006/relationships/hyperlink" Target="https://ref.ly/Num14:14" TargetMode="External"/><Relationship Id="rId1571" Type="http://schemas.openxmlformats.org/officeDocument/2006/relationships/hyperlink" Target="https://ref.ly/Exod40:34-Exod40:35" TargetMode="External"/><Relationship Id="rId1572" Type="http://schemas.openxmlformats.org/officeDocument/2006/relationships/hyperlink" Target="https://ref.ly/Deut1:33" TargetMode="External"/><Relationship Id="rId1573" Type="http://schemas.openxmlformats.org/officeDocument/2006/relationships/hyperlink" Target="https://ref.ly/Deut4:12" TargetMode="External"/><Relationship Id="rId1574" Type="http://schemas.openxmlformats.org/officeDocument/2006/relationships/hyperlink" Target="https://ref.ly/Exod40:34-Exod40:38" TargetMode="External"/><Relationship Id="rId1575" Type="http://schemas.openxmlformats.org/officeDocument/2006/relationships/hyperlink" Target="https://ref.ly/Lev16:2" TargetMode="External"/><Relationship Id="rId1576" Type="http://schemas.openxmlformats.org/officeDocument/2006/relationships/hyperlink" Target="https://ref.ly/2Chr5:13-2Chr5:14" TargetMode="External"/><Relationship Id="rId1577" Type="http://schemas.openxmlformats.org/officeDocument/2006/relationships/hyperlink" Target="https://ref.ly/Exod14:19-Exod14:20" TargetMode="External"/><Relationship Id="rId1578" Type="http://schemas.openxmlformats.org/officeDocument/2006/relationships/hyperlink" Target="https://ref.ly/Ps105:39" TargetMode="External"/><Relationship Id="rId1579" Type="http://schemas.openxmlformats.org/officeDocument/2006/relationships/hyperlink" Target="https://ref.ly/Exod13:21-Exod13:22" TargetMode="External"/><Relationship Id="rId1580" Type="http://schemas.openxmlformats.org/officeDocument/2006/relationships/hyperlink" Target="https://ref.ly/Num9:17" TargetMode="External"/><Relationship Id="rId1581" Type="http://schemas.openxmlformats.org/officeDocument/2006/relationships/hyperlink" Target="https://ref.ly/Neh9:12" TargetMode="External"/><Relationship Id="rId1582" Type="http://schemas.openxmlformats.org/officeDocument/2006/relationships/hyperlink" Target="https://ref.ly/Ps78:14" TargetMode="External"/><Relationship Id="rId1583" Type="http://schemas.openxmlformats.org/officeDocument/2006/relationships/hyperlink" Target="https://ref.ly/Ps99:7" TargetMode="External"/><Relationship Id="rId1584" Type="http://schemas.openxmlformats.org/officeDocument/2006/relationships/hyperlink" Target="https://ref.ly/Exod19:9" TargetMode="External"/><Relationship Id="rId1585" Type="http://schemas.openxmlformats.org/officeDocument/2006/relationships/hyperlink" Target="https://ref.ly/Exod34:1-Exod34:25" TargetMode="External"/><Relationship Id="rId1586" Type="http://schemas.openxmlformats.org/officeDocument/2006/relationships/hyperlink" Target="https://ref.ly/Deut4:11-Deut4:12" TargetMode="External"/><Relationship Id="rId1587" Type="http://schemas.openxmlformats.org/officeDocument/2006/relationships/hyperlink" Target="https://ref.ly/Deut5:22" TargetMode="External"/><Relationship Id="rId1588" Type="http://schemas.openxmlformats.org/officeDocument/2006/relationships/hyperlink" Target="https://ref.ly/Exod16:10" TargetMode="External"/><Relationship Id="rId1589" Type="http://schemas.openxmlformats.org/officeDocument/2006/relationships/hyperlink" Target="https://ref.ly/Num14:10" TargetMode="External"/><Relationship Id="rId1590" Type="http://schemas.openxmlformats.org/officeDocument/2006/relationships/hyperlink" Target="https://ref.ly/Num16:42-Num16:43" TargetMode="External"/><Relationship Id="rId1591" Type="http://schemas.openxmlformats.org/officeDocument/2006/relationships/hyperlink" Target="https://ref.ly/Num12:1-Num12:15" TargetMode="External"/><Relationship Id="rId1592" Type="http://schemas.openxmlformats.org/officeDocument/2006/relationships/hyperlink" Target="https://ref.ly/Exod33:9" TargetMode="External"/><Relationship Id="rId1593" Type="http://schemas.openxmlformats.org/officeDocument/2006/relationships/hyperlink" Target="https://ref.ly/Deut31:14-Deut31:29" TargetMode="External"/><Relationship Id="rId1594" Type="http://schemas.openxmlformats.org/officeDocument/2006/relationships/hyperlink" Target="https://ref.ly/Ezek1:5-Ezek1:28" TargetMode="External"/><Relationship Id="rId1595" Type="http://schemas.openxmlformats.org/officeDocument/2006/relationships/hyperlink" Target="https://ref.ly/Ezek43:1-Ezek43:27" TargetMode="External"/><Relationship Id="rId1596" Type="http://schemas.openxmlformats.org/officeDocument/2006/relationships/hyperlink" Target="https://ref.ly/Dan7:13" TargetMode="External"/><Relationship Id="rId1597" Type="http://schemas.openxmlformats.org/officeDocument/2006/relationships/hyperlink" Target="https://ref.ly/Matt17:5" TargetMode="External"/><Relationship Id="rId1598" Type="http://schemas.openxmlformats.org/officeDocument/2006/relationships/hyperlink" Target="https://ref.ly/Mark9:7" TargetMode="External"/><Relationship Id="rId1599" Type="http://schemas.openxmlformats.org/officeDocument/2006/relationships/hyperlink" Target="https://ref.ly/Luke9:34" TargetMode="External"/><Relationship Id="rId1600" Type="http://schemas.openxmlformats.org/officeDocument/2006/relationships/hyperlink" Target="https://ref.ly/Acts1:9-Acts1:11" TargetMode="External"/><Relationship Id="rId1601" Type="http://schemas.openxmlformats.org/officeDocument/2006/relationships/hyperlink" Target="https://ref.ly/Matt24:30" TargetMode="External"/><Relationship Id="rId1602" Type="http://schemas.openxmlformats.org/officeDocument/2006/relationships/hyperlink" Target="https://ref.ly/Mark13:26" TargetMode="External"/><Relationship Id="rId1603" Type="http://schemas.openxmlformats.org/officeDocument/2006/relationships/hyperlink" Target="https://ref.ly/Luke21:27" TargetMode="External"/><Relationship Id="rId1604" Type="http://schemas.openxmlformats.org/officeDocument/2006/relationships/hyperlink" Target="https://ref.ly/Rev1:7" TargetMode="External"/><Relationship Id="rId1605" Type="http://schemas.openxmlformats.org/officeDocument/2006/relationships/hyperlink" Target="https://ref.ly/Gen19:1-Gen19:38" TargetMode="External"/><Relationship Id="rId1606" Type="http://schemas.openxmlformats.org/officeDocument/2006/relationships/hyperlink" Target="https://ref.ly/Gen19:38" TargetMode="External"/><Relationship Id="rId1607" Type="http://schemas.openxmlformats.org/officeDocument/2006/relationships/hyperlink" Target="https://ref.ly/1Kgs14:21,1Kgs14:31" TargetMode="External"/><Relationship Id="rId1608" Type="http://schemas.openxmlformats.org/officeDocument/2006/relationships/hyperlink" Target="https://ref.ly/2Chr12:13" TargetMode="External"/><Relationship Id="rId1609" Type="http://schemas.openxmlformats.org/officeDocument/2006/relationships/hyperlink" Target="https://ref.ly/Deut2:20-Deut2:21" TargetMode="External"/><Relationship Id="rId1610" Type="http://schemas.openxmlformats.org/officeDocument/2006/relationships/hyperlink" Target="https://ref.ly/Gen14:1,Gen14:5" TargetMode="External"/><Relationship Id="rId1611" Type="http://schemas.openxmlformats.org/officeDocument/2006/relationships/hyperlink" Target="https://ref.ly/Gen14:1-Gen14:24" TargetMode="External"/><Relationship Id="rId1612" Type="http://schemas.openxmlformats.org/officeDocument/2006/relationships/hyperlink" Target="https://ref.ly/Num20:14-Num20:21" TargetMode="External"/><Relationship Id="rId1613" Type="http://schemas.openxmlformats.org/officeDocument/2006/relationships/hyperlink" Target="https://ref.ly/Num21:21-Num21:24" TargetMode="External"/><Relationship Id="rId1614" Type="http://schemas.openxmlformats.org/officeDocument/2006/relationships/hyperlink" Target="https://ref.ly/Deut2:19,Deut0:37"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INVALID" TargetMode="External"/><Relationship Id="rId1624" Type="http://schemas.openxmlformats.org/officeDocument/2006/relationships/hyperlink" Target="https://ref.ly/1Sam11:1-1Sam11:11" TargetMode="External"/><Relationship Id="rId1625" Type="http://schemas.openxmlformats.org/officeDocument/2006/relationships/hyperlink" Target="https://ref.ly/2Sam8:11-2Sam8:12" TargetMode="External"/><Relationship Id="rId1626" Type="http://schemas.openxmlformats.org/officeDocument/2006/relationships/hyperlink" Target="https://ref.ly/2Sam11:1" TargetMode="External"/><Relationship Id="rId1627" Type="http://schemas.openxmlformats.org/officeDocument/2006/relationships/hyperlink" Target="https://ref.ly/1Chr20:2" TargetMode="External"/><Relationship Id="rId1628" Type="http://schemas.openxmlformats.org/officeDocument/2006/relationships/hyperlink" Target="https://ref.ly/2Sam12:26-2Sam12:29" TargetMode="External"/><Relationship Id="rId1629" Type="http://schemas.openxmlformats.org/officeDocument/2006/relationships/hyperlink" Target="https://ref.ly/2Sam12:30" TargetMode="External"/><Relationship Id="rId1630" Type="http://schemas.openxmlformats.org/officeDocument/2006/relationships/hyperlink" Target="https://ref.ly/1Chr20:1" TargetMode="External"/><Relationship Id="rId1631" Type="http://schemas.openxmlformats.org/officeDocument/2006/relationships/hyperlink" Target="https://ref.ly/1Chr20:3" TargetMode="External"/><Relationship Id="rId1632" Type="http://schemas.openxmlformats.org/officeDocument/2006/relationships/hyperlink" Target="https://ref.ly/2Sam17:27" TargetMode="External"/><Relationship Id="rId1633" Type="http://schemas.openxmlformats.org/officeDocument/2006/relationships/hyperlink" Target="https://ref.ly/2Sam23:37" TargetMode="External"/><Relationship Id="rId1634" Type="http://schemas.openxmlformats.org/officeDocument/2006/relationships/hyperlink" Target="https://ref.ly/2Chr20:1-2Chr20:12" TargetMode="External"/><Relationship Id="rId1635" Type="http://schemas.openxmlformats.org/officeDocument/2006/relationships/hyperlink" Target="https://ref.ly/2Chr20:22-2Chr20:25" TargetMode="External"/><Relationship Id="rId1636" Type="http://schemas.openxmlformats.org/officeDocument/2006/relationships/hyperlink" Target="https://ref.ly/Jer27:1-Jer27:3" TargetMode="External"/><Relationship Id="rId1637" Type="http://schemas.openxmlformats.org/officeDocument/2006/relationships/hyperlink" Target="https://ref.ly/Jer27:4-Jer27:22" TargetMode="External"/><Relationship Id="rId1638" Type="http://schemas.openxmlformats.org/officeDocument/2006/relationships/hyperlink" Target="https://ref.ly/Jer40:11" TargetMode="External"/><Relationship Id="rId1639" Type="http://schemas.openxmlformats.org/officeDocument/2006/relationships/hyperlink" Target="https://ref.ly/Jer40:13-Jer40:16" TargetMode="External"/><Relationship Id="rId1640" Type="http://schemas.openxmlformats.org/officeDocument/2006/relationships/hyperlink" Target="https://ref.ly/Jer41:1-Jer41:15" TargetMode="External"/><Relationship Id="rId1641" Type="http://schemas.openxmlformats.org/officeDocument/2006/relationships/hyperlink" Target="https://ref.ly/Exod6:7" TargetMode="External"/><Relationship Id="rId1642" Type="http://schemas.openxmlformats.org/officeDocument/2006/relationships/hyperlink" Target="https://ref.ly/Deut4:37" TargetMode="External"/><Relationship Id="rId1643" Type="http://schemas.openxmlformats.org/officeDocument/2006/relationships/hyperlink" Target="https://ref.ly/Deut7:8" TargetMode="External"/><Relationship Id="rId1644" Type="http://schemas.openxmlformats.org/officeDocument/2006/relationships/hyperlink" Target="https://ref.ly/Hos1:4" TargetMode="External"/><Relationship Id="rId1645" Type="http://schemas.openxmlformats.org/officeDocument/2006/relationships/hyperlink" Target="https://ref.ly/1Kgs21:1-1Kgs21:16" TargetMode="External"/><Relationship Id="rId1646" Type="http://schemas.openxmlformats.org/officeDocument/2006/relationships/hyperlink" Target="https://ref.ly/Hos1:6" TargetMode="External"/><Relationship Id="rId1647" Type="http://schemas.openxmlformats.org/officeDocument/2006/relationships/hyperlink" Target="https://ref.ly/Hos1:9" TargetMode="External"/><Relationship Id="rId1648" Type="http://schemas.openxmlformats.org/officeDocument/2006/relationships/hyperlink" Target="https://ref.ly/Hos2:23" TargetMode="External"/><Relationship Id="rId1649" Type="http://schemas.openxmlformats.org/officeDocument/2006/relationships/hyperlink" Target="https://ref.ly/Num13:12" TargetMode="External"/><Relationship Id="rId1650" Type="http://schemas.openxmlformats.org/officeDocument/2006/relationships/hyperlink" Target="https://ref.ly/Num14:37" TargetMode="External"/><Relationship Id="rId1651" Type="http://schemas.openxmlformats.org/officeDocument/2006/relationships/hyperlink" Target="https://ref.ly/2Sam9:4-2Sam9:5" TargetMode="External"/><Relationship Id="rId1652" Type="http://schemas.openxmlformats.org/officeDocument/2006/relationships/hyperlink" Target="https://ref.ly/2Sam17:27-2Sam17:29" TargetMode="External"/><Relationship Id="rId1653" Type="http://schemas.openxmlformats.org/officeDocument/2006/relationships/hyperlink" Target="https://ref.ly/1Chr3:5" TargetMode="External"/><Relationship Id="rId1654" Type="http://schemas.openxmlformats.org/officeDocument/2006/relationships/hyperlink" Target="https://ref.ly/2Sam11:3" TargetMode="External"/><Relationship Id="rId1655" Type="http://schemas.openxmlformats.org/officeDocument/2006/relationships/hyperlink" Target="https://ref.ly/1Chr26:5,1Chr26:15" TargetMode="External"/><Relationship Id="rId1656" Type="http://schemas.openxmlformats.org/officeDocument/2006/relationships/hyperlink" Target="https://ref.ly/1Chr27:5-1Chr27:6" TargetMode="External"/><Relationship Id="rId1657" Type="http://schemas.openxmlformats.org/officeDocument/2006/relationships/hyperlink" Target="https://ref.ly/Num1:12" TargetMode="External"/><Relationship Id="rId1658" Type="http://schemas.openxmlformats.org/officeDocument/2006/relationships/hyperlink" Target="https://ref.ly/Num2:25" TargetMode="External"/><Relationship Id="rId1659" Type="http://schemas.openxmlformats.org/officeDocument/2006/relationships/hyperlink" Target="https://ref.ly/Num10:25" TargetMode="External"/><Relationship Id="rId1660" Type="http://schemas.openxmlformats.org/officeDocument/2006/relationships/hyperlink" Target="https://ref.ly/Num7:66,Num7:71" TargetMode="External"/><Relationship Id="rId1661" Type="http://schemas.openxmlformats.org/officeDocument/2006/relationships/hyperlink" Target="https://ref.ly/Matt1:4" TargetMode="External"/><Relationship Id="rId1662" Type="http://schemas.openxmlformats.org/officeDocument/2006/relationships/hyperlink" Target="https://ref.ly/Luke3:33" TargetMode="External"/><Relationship Id="rId1663" Type="http://schemas.openxmlformats.org/officeDocument/2006/relationships/hyperlink" Target="https://ref.ly/Exod6:23" TargetMode="External"/><Relationship Id="rId1664" Type="http://schemas.openxmlformats.org/officeDocument/2006/relationships/hyperlink" Target="https://ref.ly/Num1:7" TargetMode="External"/><Relationship Id="rId1665" Type="http://schemas.openxmlformats.org/officeDocument/2006/relationships/hyperlink" Target="https://ref.ly/Num2:3" TargetMode="External"/><Relationship Id="rId1666" Type="http://schemas.openxmlformats.org/officeDocument/2006/relationships/hyperlink" Target="https://ref.ly/Num7:12,Num7:17" TargetMode="External"/><Relationship Id="rId1667" Type="http://schemas.openxmlformats.org/officeDocument/2006/relationships/hyperlink" Target="https://ref.ly/Num10:14" TargetMode="External"/><Relationship Id="rId1668" Type="http://schemas.openxmlformats.org/officeDocument/2006/relationships/hyperlink" Target="https://ref.ly/1Chr2:10" TargetMode="External"/><Relationship Id="rId1669" Type="http://schemas.openxmlformats.org/officeDocument/2006/relationships/hyperlink" Target="https://ref.ly/Ruth4:18-Ruth4:22" TargetMode="External"/><Relationship Id="rId1670" Type="http://schemas.openxmlformats.org/officeDocument/2006/relationships/hyperlink" Target="https://ref.ly/1Chr6:22" TargetMode="External"/><Relationship Id="rId1671" Type="http://schemas.openxmlformats.org/officeDocument/2006/relationships/hyperlink" Target="https://ref.ly/1Chr15:1-1Chr15:4,1Chr15:10-1Chr15:11" TargetMode="External"/><Relationship Id="rId1672" Type="http://schemas.openxmlformats.org/officeDocument/2006/relationships/hyperlink" Target="https://ref.ly/Num1:10" TargetMode="External"/><Relationship Id="rId1673" Type="http://schemas.openxmlformats.org/officeDocument/2006/relationships/hyperlink" Target="https://ref.ly/1Chr7:26" TargetMode="External"/><Relationship Id="rId1674" Type="http://schemas.openxmlformats.org/officeDocument/2006/relationships/hyperlink" Target="https://ref.ly/Num34:20" TargetMode="External"/><Relationship Id="rId1675" Type="http://schemas.openxmlformats.org/officeDocument/2006/relationships/hyperlink" Target="https://ref.ly/Num34:28" TargetMode="External"/><Relationship Id="rId1676" Type="http://schemas.openxmlformats.org/officeDocument/2006/relationships/hyperlink" Target="https://ref.ly/2Sam13:37" TargetMode="External"/><Relationship Id="rId1677" Type="http://schemas.openxmlformats.org/officeDocument/2006/relationships/hyperlink" Target="https://ref.ly/Josh11:21" TargetMode="External"/><Relationship Id="rId1678" Type="http://schemas.openxmlformats.org/officeDocument/2006/relationships/hyperlink" Target="https://ref.ly/Judg3:31" TargetMode="External"/><Relationship Id="rId1679" Type="http://schemas.openxmlformats.org/officeDocument/2006/relationships/hyperlink" Target="https://ref.ly/Judg5:6" TargetMode="External"/><Relationship Id="rId1680" Type="http://schemas.openxmlformats.org/officeDocument/2006/relationships/hyperlink" Target="https://ref.ly/Neh10:19" TargetMode="External"/><Relationship Id="rId1681" Type="http://schemas.openxmlformats.org/officeDocument/2006/relationships/hyperlink" Target="https://ref.ly/2Sam23:27" TargetMode="External"/><Relationship Id="rId1682" Type="http://schemas.openxmlformats.org/officeDocument/2006/relationships/hyperlink" Target="https://ref.ly/1Chr27:12" TargetMode="External"/><Relationship Id="rId1683" Type="http://schemas.openxmlformats.org/officeDocument/2006/relationships/hyperlink" Target="https://ref.ly/1Kgs2:26" TargetMode="External"/><Relationship Id="rId1684" Type="http://schemas.openxmlformats.org/officeDocument/2006/relationships/hyperlink" Target="https://ref.ly/Jer1:1" TargetMode="External"/><Relationship Id="rId1685" Type="http://schemas.openxmlformats.org/officeDocument/2006/relationships/hyperlink" Target="https://ref.ly/Jer11:21" TargetMode="External"/><Relationship Id="rId1686" Type="http://schemas.openxmlformats.org/officeDocument/2006/relationships/hyperlink" Target="https://ref.ly/Jer11:23" TargetMode="External"/><Relationship Id="rId1687" Type="http://schemas.openxmlformats.org/officeDocument/2006/relationships/hyperlink" Target="https://ref.ly/Jer32:7-Jer32:9" TargetMode="External"/><Relationship Id="rId1688" Type="http://schemas.openxmlformats.org/officeDocument/2006/relationships/hyperlink" Target="https://ref.ly/Neh11:32" TargetMode="External"/><Relationship Id="rId1689" Type="http://schemas.openxmlformats.org/officeDocument/2006/relationships/hyperlink" Target="https://ref.ly/Heb5:12" TargetMode="External"/><Relationship Id="rId1690" Type="http://schemas.openxmlformats.org/officeDocument/2006/relationships/hyperlink" Target="https://ref.ly/2Pet3:10,2Pet3:12" TargetMode="External"/><Relationship Id="rId1691" Type="http://schemas.openxmlformats.org/officeDocument/2006/relationships/hyperlink" Target="https://ref.ly/Gal4:3" TargetMode="External"/><Relationship Id="rId1692" Type="http://schemas.openxmlformats.org/officeDocument/2006/relationships/hyperlink" Target="https://ref.ly/Col2:8,Col2:20" TargetMode="External"/><Relationship Id="rId1693" Type="http://schemas.openxmlformats.org/officeDocument/2006/relationships/hyperlink" Target="https://ref.ly/Gal4:9" TargetMode="External"/><Relationship Id="rId1694" Type="http://schemas.openxmlformats.org/officeDocument/2006/relationships/hyperlink" Target="https://ref.ly/2Pet3:10-2Pet3:12" TargetMode="External"/><Relationship Id="rId1695" Type="http://schemas.openxmlformats.org/officeDocument/2006/relationships/hyperlink" Target="https://ref.ly/Eph6:12" TargetMode="External"/><Relationship Id="rId1696" Type="http://schemas.openxmlformats.org/officeDocument/2006/relationships/hyperlink" Target="https://ref.ly/Gal4:8" TargetMode="External"/><Relationship Id="rId1697" Type="http://schemas.openxmlformats.org/officeDocument/2006/relationships/hyperlink" Target="https://ref.ly/Gal3:19" TargetMode="External"/><Relationship Id="rId1698" Type="http://schemas.openxmlformats.org/officeDocument/2006/relationships/hyperlink" Target="https://ref.ly/Col2:8" TargetMode="External"/><Relationship Id="rId1699" Type="http://schemas.openxmlformats.org/officeDocument/2006/relationships/hyperlink" Target="https://ref.ly/Col2:10" TargetMode="External"/><Relationship Id="rId1700" Type="http://schemas.openxmlformats.org/officeDocument/2006/relationships/hyperlink" Target="https://ref.ly/Col2:15" TargetMode="External"/><Relationship Id="rId1701" Type="http://schemas.openxmlformats.org/officeDocument/2006/relationships/hyperlink" Target="https://ref.ly/Col2:20" TargetMode="External"/><Relationship Id="rId1702" Type="http://schemas.openxmlformats.org/officeDocument/2006/relationships/hyperlink" Target="https://ref.ly/Rom6:2" TargetMode="External"/><Relationship Id="rId1703" Type="http://schemas.openxmlformats.org/officeDocument/2006/relationships/hyperlink" Target="https://ref.ly/Gal3:24" TargetMode="External"/><Relationship Id="rId1704" Type="http://schemas.openxmlformats.org/officeDocument/2006/relationships/hyperlink" Target="https://ref.ly/Gal4:1-Gal4:4" TargetMode="External"/><Relationship Id="rId1705" Type="http://schemas.openxmlformats.org/officeDocument/2006/relationships/hyperlink" Target="https://ref.ly/Col2:16,Col2:20-Col2:23" TargetMode="External"/><Relationship Id="rId1706" Type="http://schemas.openxmlformats.org/officeDocument/2006/relationships/hyperlink" Target="https://ref.ly/Col3:1-Col3:4" TargetMode="External"/><Relationship Id="rId1707" Type="http://schemas.openxmlformats.org/officeDocument/2006/relationships/hyperlink" Target="https://ref.ly/Gal4:1-Gal4:3" TargetMode="External"/><Relationship Id="rId1708" Type="http://schemas.openxmlformats.org/officeDocument/2006/relationships/hyperlink" Target="https://ref.ly/Rom6:1-Rom8:39" TargetMode="External"/><Relationship Id="rId1709" Type="http://schemas.openxmlformats.org/officeDocument/2006/relationships/hyperlink" Target="https://ref.ly/Gal3:2-Gal3:3,Gal3:23-Gal3:25" TargetMode="External"/><Relationship Id="rId1710" Type="http://schemas.openxmlformats.org/officeDocument/2006/relationships/hyperlink" Target="https://ref.ly/Gal4:1-Gal4:10" TargetMode="External"/><Relationship Id="rId1711" Type="http://schemas.openxmlformats.org/officeDocument/2006/relationships/hyperlink" Target="https://ref.ly/Num13:17-Num13:22" TargetMode="External"/><Relationship Id="rId1712" Type="http://schemas.openxmlformats.org/officeDocument/2006/relationships/hyperlink" Target="https://ref.ly/Num13:31" TargetMode="External"/><Relationship Id="rId1713" Type="http://schemas.openxmlformats.org/officeDocument/2006/relationships/hyperlink" Target="https://ref.ly/Deut1:19-Deut1:46" TargetMode="External"/><Relationship Id="rId1714" Type="http://schemas.openxmlformats.org/officeDocument/2006/relationships/hyperlink" Target="https://ref.ly/Deut9:1-Deut9:3" TargetMode="External"/><Relationship Id="rId1715" Type="http://schemas.openxmlformats.org/officeDocument/2006/relationships/hyperlink" Target="https://ref.ly/Josh11:21-Josh11:23" TargetMode="External"/><Relationship Id="rId1716" Type="http://schemas.openxmlformats.org/officeDocument/2006/relationships/hyperlink" Target="https://ref.ly/Josh15:14-Josh15:17" TargetMode="External"/><Relationship Id="rId1717" Type="http://schemas.openxmlformats.org/officeDocument/2006/relationships/hyperlink" Target="https://ref.ly/Josh14:15" TargetMode="External"/><Relationship Id="rId1718" Type="http://schemas.openxmlformats.org/officeDocument/2006/relationships/hyperlink" Target="https://ref.ly/Josh21:11" TargetMode="External"/><Relationship Id="rId1719" Type="http://schemas.openxmlformats.org/officeDocument/2006/relationships/hyperlink" Target="https://ref.ly/1Sam17:4-1Sam17:7" TargetMode="External"/><Relationship Id="rId1720" Type="http://schemas.openxmlformats.org/officeDocument/2006/relationships/hyperlink" Target="https://ref.ly/Gen10:13" TargetMode="External"/><Relationship Id="rId1721" Type="http://schemas.openxmlformats.org/officeDocument/2006/relationships/hyperlink" Target="https://ref.ly/1Chr1:11" TargetMode="External"/><Relationship Id="rId1722" Type="http://schemas.openxmlformats.org/officeDocument/2006/relationships/hyperlink" Target="https://ref.ly/Neh8:4" TargetMode="External"/><Relationship Id="rId1723" Type="http://schemas.openxmlformats.org/officeDocument/2006/relationships/hyperlink" Target="https://ref.ly/Neh10:22" TargetMode="External"/><Relationship Id="rId1724" Type="http://schemas.openxmlformats.org/officeDocument/2006/relationships/hyperlink" Target="https://ref.ly/Tob1:21-Tob1:22" TargetMode="External"/><Relationship Id="rId1725" Type="http://schemas.openxmlformats.org/officeDocument/2006/relationships/hyperlink" Target="https://ref.ly/Ezek8:2" TargetMode="External"/><Relationship Id="rId1726" Type="http://schemas.openxmlformats.org/officeDocument/2006/relationships/hyperlink" Target="https://ref.ly/Ezek1:4,Ezek1:27" TargetMode="External"/><Relationship Id="rId1727" Type="http://schemas.openxmlformats.org/officeDocument/2006/relationships/hyperlink" Target="https://ref.ly/1Chr8:24" TargetMode="External"/><Relationship Id="rId1728" Type="http://schemas.openxmlformats.org/officeDocument/2006/relationships/hyperlink" Target="https://ref.ly/2Kgs17:31" TargetMode="External"/><Relationship Id="rId1729" Type="http://schemas.openxmlformats.org/officeDocument/2006/relationships/hyperlink" Target="https://ref.ly/Gen36:2,Gen36:18" TargetMode="External"/><Relationship Id="rId1730" Type="http://schemas.openxmlformats.org/officeDocument/2006/relationships/hyperlink" Target="https://ref.ly/Gen36:20,Gen36:25" TargetMode="External"/><Relationship Id="rId1731" Type="http://schemas.openxmlformats.org/officeDocument/2006/relationships/hyperlink" Target="https://ref.ly/1Chr1:38,1Chr1:41" TargetMode="External"/><Relationship Id="rId1732" Type="http://schemas.openxmlformats.org/officeDocument/2006/relationships/hyperlink" Target="https://ref.ly/Gen36:24" TargetMode="External"/><Relationship Id="rId1733" Type="http://schemas.openxmlformats.org/officeDocument/2006/relationships/hyperlink" Target="https://ref.ly/Neh12:9" TargetMode="External"/><Relationship Id="rId1734" Type="http://schemas.openxmlformats.org/officeDocument/2006/relationships/hyperlink" Target="https://ref.ly/1Chr15:18-1Chr15:20" TargetMode="External"/><Relationship Id="rId1735" Type="http://schemas.openxmlformats.org/officeDocument/2006/relationships/hyperlink" Target="https://ref.ly/1Macc1:20-1Macc1:29" TargetMode="External"/><Relationship Id="rId1736" Type="http://schemas.openxmlformats.org/officeDocument/2006/relationships/hyperlink" Target="https://ref.ly/2Macc5:14-2Macc5:22" TargetMode="External"/><Relationship Id="rId1737" Type="http://schemas.openxmlformats.org/officeDocument/2006/relationships/hyperlink" Target="https://ref.ly/2Macc6:18" TargetMode="External"/><Relationship Id="rId1738" Type="http://schemas.openxmlformats.org/officeDocument/2006/relationships/hyperlink" Target="https://ref.ly/Lev11:7" TargetMode="External"/><Relationship Id="rId1739" Type="http://schemas.openxmlformats.org/officeDocument/2006/relationships/hyperlink" Target="https://ref.ly/1Macc1:41-1Macc1:64" TargetMode="External"/><Relationship Id="rId1740" Type="http://schemas.openxmlformats.org/officeDocument/2006/relationships/hyperlink" Target="https://ref.ly/2Macc6:1-2Macc6:11" TargetMode="External"/><Relationship Id="rId1741" Type="http://schemas.openxmlformats.org/officeDocument/2006/relationships/hyperlink" Target="https://ref.ly/Dan11:31-Dan11:32" TargetMode="External"/><Relationship Id="rId1742" Type="http://schemas.openxmlformats.org/officeDocument/2006/relationships/hyperlink" Target="https://ref.ly/1Macc1:60" TargetMode="External"/><Relationship Id="rId1743" Type="http://schemas.openxmlformats.org/officeDocument/2006/relationships/hyperlink" Target="https://ref.ly/1Macc2:29-1Macc2:37" TargetMode="External"/><Relationship Id="rId1744" Type="http://schemas.openxmlformats.org/officeDocument/2006/relationships/hyperlink" Target="https://ref.ly/2Macc6:18-2Macc6:31" TargetMode="External"/><Relationship Id="rId1745" Type="http://schemas.openxmlformats.org/officeDocument/2006/relationships/hyperlink" Target="https://ref.ly/1Macc2:15-1Macc2:27" TargetMode="External"/><Relationship Id="rId1746" Type="http://schemas.openxmlformats.org/officeDocument/2006/relationships/hyperlink" Target="https://ref.ly/1Macc4:36-1Macc4:59" TargetMode="External"/><Relationship Id="rId1747" Type="http://schemas.openxmlformats.org/officeDocument/2006/relationships/hyperlink" Target="https://ref.ly/2Macc10:1-2Macc10:8" TargetMode="External"/><Relationship Id="rId1748" Type="http://schemas.openxmlformats.org/officeDocument/2006/relationships/hyperlink" Target="https://ref.ly/1Macc5:1-1Macc5:8" TargetMode="External"/><Relationship Id="rId1749" Type="http://schemas.openxmlformats.org/officeDocument/2006/relationships/hyperlink" Target="https://ref.ly/1Macc5:9-1Macc5:68" TargetMode="External"/><Relationship Id="rId1750" Type="http://schemas.openxmlformats.org/officeDocument/2006/relationships/hyperlink" Target="https://ref.ly/1Macc7:14" TargetMode="External"/><Relationship Id="rId1751" Type="http://schemas.openxmlformats.org/officeDocument/2006/relationships/hyperlink" Target="https://ref.ly/2Macc14:3-2Macc14:7" TargetMode="External"/><Relationship Id="rId1752" Type="http://schemas.openxmlformats.org/officeDocument/2006/relationships/hyperlink" Target="https://ref.ly/1Macc7:15-1Macc7:20" TargetMode="External"/><Relationship Id="rId1753" Type="http://schemas.openxmlformats.org/officeDocument/2006/relationships/hyperlink" Target="https://ref.ly/1Macc9:23-1Macc9:73" TargetMode="External"/><Relationship Id="rId1754" Type="http://schemas.openxmlformats.org/officeDocument/2006/relationships/hyperlink" Target="https://ref.ly/1Macc15:6" TargetMode="External"/><Relationship Id="rId1755" Type="http://schemas.openxmlformats.org/officeDocument/2006/relationships/hyperlink" Target="https://ref.ly/Deut25:5-Deut25:10" TargetMode="External"/><Relationship Id="rId1756" Type="http://schemas.openxmlformats.org/officeDocument/2006/relationships/hyperlink" Target="https://ref.ly/Lev21:13-Lev21:14" TargetMode="External"/><Relationship Id="rId1757" Type="http://schemas.openxmlformats.org/officeDocument/2006/relationships/hyperlink" Target="https://ref.ly/Ezek44:22" TargetMode="External"/><Relationship Id="rId1758" Type="http://schemas.openxmlformats.org/officeDocument/2006/relationships/hyperlink" Target="https://ref.ly/Lev2:13" TargetMode="External"/><Relationship Id="rId1759" Type="http://schemas.openxmlformats.org/officeDocument/2006/relationships/hyperlink" Target="https://ref.ly/Num18:19" TargetMode="External"/><Relationship Id="rId1760" Type="http://schemas.openxmlformats.org/officeDocument/2006/relationships/hyperlink" Target="https://ref.ly/2Chr13:5" TargetMode="External"/><Relationship Id="rId1761" Type="http://schemas.openxmlformats.org/officeDocument/2006/relationships/hyperlink" Target="https://ref.ly/Ezek34:23-Ezek34:31" TargetMode="External"/><Relationship Id="rId1762" Type="http://schemas.openxmlformats.org/officeDocument/2006/relationships/hyperlink" Target="https://ref.ly/Ezek37:24-Ezek37:28" TargetMode="External"/><Relationship Id="rId1763" Type="http://schemas.openxmlformats.org/officeDocument/2006/relationships/hyperlink" Target="https://ref.ly/Joel2:12-Joel2:32" TargetMode="External"/><Relationship Id="rId1764" Type="http://schemas.openxmlformats.org/officeDocument/2006/relationships/hyperlink" Target="https://ref.ly/Jer31:32-Jer31:34" TargetMode="External"/><Relationship Id="rId1765" Type="http://schemas.openxmlformats.org/officeDocument/2006/relationships/hyperlink" Target="https://ref.ly/Exod31:18" TargetMode="External"/><Relationship Id="rId1766" Type="http://schemas.openxmlformats.org/officeDocument/2006/relationships/hyperlink" Target="https://ref.ly/Exod34:27-Exod34:32" TargetMode="External"/><Relationship Id="rId1767" Type="http://schemas.openxmlformats.org/officeDocument/2006/relationships/hyperlink" Target="https://ref.ly/Deut4:13" TargetMode="External"/><Relationship Id="rId1768" Type="http://schemas.openxmlformats.org/officeDocument/2006/relationships/hyperlink" Target="https://ref.ly/Deut9:11" TargetMode="External"/><Relationship Id="rId1769" Type="http://schemas.openxmlformats.org/officeDocument/2006/relationships/hyperlink" Target="https://ref.ly/Deut10:3-Deut10:4" TargetMode="External"/><Relationship Id="rId1770" Type="http://schemas.openxmlformats.org/officeDocument/2006/relationships/hyperlink" Target="https://ref.ly/Rom7:6" TargetMode="External"/><Relationship Id="rId1771" Type="http://schemas.openxmlformats.org/officeDocument/2006/relationships/hyperlink" Target="https://ref.ly/Rom8:2-Rom8:4" TargetMode="External"/><Relationship Id="rId1772" Type="http://schemas.openxmlformats.org/officeDocument/2006/relationships/hyperlink" Target="https://ref.ly/Ezek11:19-Ezek11:21" TargetMode="External"/><Relationship Id="rId1773" Type="http://schemas.openxmlformats.org/officeDocument/2006/relationships/hyperlink" Target="https://ref.ly/Ezek36:26-Ezek36:27" TargetMode="External"/><Relationship Id="rId1774" Type="http://schemas.openxmlformats.org/officeDocument/2006/relationships/hyperlink" Target="https://ref.ly/Joel2:28-Joel2:32" TargetMode="External"/><Relationship Id="rId1775" Type="http://schemas.openxmlformats.org/officeDocument/2006/relationships/hyperlink" Target="https://ref.ly/Judg2:10" TargetMode="External"/><Relationship Id="rId1776" Type="http://schemas.openxmlformats.org/officeDocument/2006/relationships/hyperlink" Target="https://ref.ly/Hos4:1" TargetMode="External"/><Relationship Id="rId1777" Type="http://schemas.openxmlformats.org/officeDocument/2006/relationships/hyperlink" Target="https://ref.ly/Exod34:6-Exod34:7" TargetMode="External"/><Relationship Id="rId1778" Type="http://schemas.openxmlformats.org/officeDocument/2006/relationships/hyperlink" Target="https://ref.ly/Heb10:3" TargetMode="External"/><Relationship Id="rId1779" Type="http://schemas.openxmlformats.org/officeDocument/2006/relationships/hyperlink" Target="https://ref.ly/Heb10:14" TargetMode="External"/><Relationship Id="rId1780" Type="http://schemas.openxmlformats.org/officeDocument/2006/relationships/hyperlink" Target="https://ref.ly/2Cor3:6" TargetMode="External"/><Relationship Id="rId1781" Type="http://schemas.openxmlformats.org/officeDocument/2006/relationships/hyperlink" Target="https://ref.ly/Heb8:8" TargetMode="External"/><Relationship Id="rId1782" Type="http://schemas.openxmlformats.org/officeDocument/2006/relationships/hyperlink" Target="https://ref.ly/Heb9:15" TargetMode="External"/><Relationship Id="rId1783" Type="http://schemas.openxmlformats.org/officeDocument/2006/relationships/hyperlink" Target="https://ref.ly/Heb12:24" TargetMode="External"/><Relationship Id="rId1784" Type="http://schemas.openxmlformats.org/officeDocument/2006/relationships/hyperlink" Target="https://ref.ly/Exod24:6-Exod24:8" TargetMode="External"/><Relationship Id="rId1785" Type="http://schemas.openxmlformats.org/officeDocument/2006/relationships/hyperlink" Target="https://ref.ly/Acts1:5" TargetMode="External"/><Relationship Id="rId1786" Type="http://schemas.openxmlformats.org/officeDocument/2006/relationships/hyperlink" Target="https://ref.ly/Acts11:16" TargetMode="External"/><Relationship Id="rId1787" Type="http://schemas.openxmlformats.org/officeDocument/2006/relationships/hyperlink" Target="https://ref.ly/Matt3:11" TargetMode="External"/><Relationship Id="rId1788" Type="http://schemas.openxmlformats.org/officeDocument/2006/relationships/hyperlink" Target="https://ref.ly/Mark1:8" TargetMode="External"/><Relationship Id="rId1789" Type="http://schemas.openxmlformats.org/officeDocument/2006/relationships/hyperlink" Target="https://ref.ly/Luke3:16" TargetMode="External"/><Relationship Id="rId1790" Type="http://schemas.openxmlformats.org/officeDocument/2006/relationships/hyperlink" Target="https://ref.ly/John1:33" TargetMode="External"/><Relationship Id="rId1791" Type="http://schemas.openxmlformats.org/officeDocument/2006/relationships/hyperlink" Target="https://ref.ly/2Cor3:1-2Cor3:18" TargetMode="External"/><Relationship Id="rId1792" Type="http://schemas.openxmlformats.org/officeDocument/2006/relationships/hyperlink" Target="https://ref.ly/2Cor3:7" TargetMode="External"/><Relationship Id="rId1793" Type="http://schemas.openxmlformats.org/officeDocument/2006/relationships/hyperlink" Target="https://ref.ly/2Cor3:8-2Cor3:9" TargetMode="External"/><Relationship Id="rId1794" Type="http://schemas.openxmlformats.org/officeDocument/2006/relationships/hyperlink" Target="https://ref.ly/2Cor3:3" TargetMode="External"/><Relationship Id="rId1795" Type="http://schemas.openxmlformats.org/officeDocument/2006/relationships/hyperlink" Target="https://ref.ly/Heb7:23" TargetMode="External"/><Relationship Id="rId1796" Type="http://schemas.openxmlformats.org/officeDocument/2006/relationships/hyperlink" Target="https://ref.ly/Heb7:24-Heb7:25" TargetMode="External"/><Relationship Id="rId1797" Type="http://schemas.openxmlformats.org/officeDocument/2006/relationships/hyperlink" Target="https://ref.ly/Heb9:25-Heb9:28" TargetMode="External"/><Relationship Id="rId1798" Type="http://schemas.openxmlformats.org/officeDocument/2006/relationships/hyperlink" Target="https://ref.ly/Heb10:12" TargetMode="External"/><Relationship Id="rId1799" Type="http://schemas.openxmlformats.org/officeDocument/2006/relationships/hyperlink" Target="https://ref.ly/Heb10:2-Heb10:3" TargetMode="External"/><Relationship Id="rId1800" Type="http://schemas.openxmlformats.org/officeDocument/2006/relationships/hyperlink" Target="https://ref.ly/Heb9:11-Heb9:14" TargetMode="External"/><Relationship Id="rId1801" Type="http://schemas.openxmlformats.org/officeDocument/2006/relationships/hyperlink" Target="https://ref.ly/Heb10:1-Heb10:10" TargetMode="External"/><Relationship Id="rId1802" Type="http://schemas.openxmlformats.org/officeDocument/2006/relationships/hyperlink" Target="https://ref.ly/Heb8:6" TargetMode="External"/><Relationship Id="rId1803" Type="http://schemas.openxmlformats.org/officeDocument/2006/relationships/hyperlink" Target="https://ref.ly/Heb8:7" TargetMode="External"/><Relationship Id="rId1804" Type="http://schemas.openxmlformats.org/officeDocument/2006/relationships/hyperlink" Target="https://ref.ly/Heb8:13" TargetMode="External"/><Relationship Id="rId1805" Type="http://schemas.openxmlformats.org/officeDocument/2006/relationships/hyperlink" Target="https://ref.ly/Heb13:20" TargetMode="External"/><Relationship Id="rId1806" Type="http://schemas.openxmlformats.org/officeDocument/2006/relationships/hyperlink" Target="https://ref.ly/Heb9:6-Heb9:8" TargetMode="External"/><Relationship Id="rId1807" Type="http://schemas.openxmlformats.org/officeDocument/2006/relationships/hyperlink" Target="https://ref.ly/Heb9:14" TargetMode="External"/><Relationship Id="rId1808" Type="http://schemas.openxmlformats.org/officeDocument/2006/relationships/hyperlink" Target="https://ref.ly/Heb9:9" TargetMode="External"/><Relationship Id="rId1809" Type="http://schemas.openxmlformats.org/officeDocument/2006/relationships/hyperlink" Target="https://ref.ly/Heb7:20-Heb7:22" TargetMode="External"/><Relationship Id="rId1810" Type="http://schemas.openxmlformats.org/officeDocument/2006/relationships/hyperlink" Target="https://ref.ly/Heb6:4" TargetMode="External"/><Relationship Id="rId1811" Type="http://schemas.openxmlformats.org/officeDocument/2006/relationships/hyperlink" Target="https://ref.ly/2Cor1:22" TargetMode="External"/><Relationship Id="rId1812" Type="http://schemas.openxmlformats.org/officeDocument/2006/relationships/hyperlink" Target="https://ref.ly/2Cor5:5" TargetMode="External"/><Relationship Id="rId1813" Type="http://schemas.openxmlformats.org/officeDocument/2006/relationships/hyperlink" Target="https://ref.ly/Eph1:13-Eph1:14" TargetMode="External"/><Relationship Id="rId1814" Type="http://schemas.openxmlformats.org/officeDocument/2006/relationships/hyperlink" Target="https://ref.ly/Gal5:16-Gal5:25" TargetMode="External"/><Relationship Id="rId1815" Type="http://schemas.openxmlformats.org/officeDocument/2006/relationships/hyperlink" Target="https://ref.ly/2Kgs17:24" TargetMode="External"/><Relationship Id="rId1816" Type="http://schemas.openxmlformats.org/officeDocument/2006/relationships/hyperlink" Target="https://ref.ly/2Kgs18:34" TargetMode="External"/><Relationship Id="rId1817" Type="http://schemas.openxmlformats.org/officeDocument/2006/relationships/hyperlink" Target="https://ref.ly/2Kgs19:13" TargetMode="External"/><Relationship Id="rId1818" Type="http://schemas.openxmlformats.org/officeDocument/2006/relationships/hyperlink" Target="https://ref.ly/Isa37:13" TargetMode="External"/><Relationship Id="rId1819" Type="http://schemas.openxmlformats.org/officeDocument/2006/relationships/hyperlink" Target="https://ref.ly/Gen10:28" TargetMode="External"/><Relationship Id="rId1820" Type="http://schemas.openxmlformats.org/officeDocument/2006/relationships/hyperlink" Target="https://ref.ly/1Kgs18:3-1Kgs18:16" TargetMode="External"/><Relationship Id="rId1821" Type="http://schemas.openxmlformats.org/officeDocument/2006/relationships/hyperlink" Target="https://ref.ly/1Kgs18:3" TargetMode="External"/><Relationship Id="rId1822" Type="http://schemas.openxmlformats.org/officeDocument/2006/relationships/hyperlink" Target="https://ref.ly/1Chr3:21" TargetMode="External"/><Relationship Id="rId1823" Type="http://schemas.openxmlformats.org/officeDocument/2006/relationships/hyperlink" Target="https://ref.ly/1Chr7:3" TargetMode="External"/><Relationship Id="rId1824" Type="http://schemas.openxmlformats.org/officeDocument/2006/relationships/hyperlink" Target="https://ref.ly/1Chr12:8-1Chr12:9" TargetMode="External"/><Relationship Id="rId1825" Type="http://schemas.openxmlformats.org/officeDocument/2006/relationships/hyperlink" Target="https://ref.ly/2Chr17:7" TargetMode="External"/><Relationship Id="rId1826" Type="http://schemas.openxmlformats.org/officeDocument/2006/relationships/hyperlink" Target="https://ref.ly/2Chr34:12" TargetMode="External"/><Relationship Id="rId1827" Type="http://schemas.openxmlformats.org/officeDocument/2006/relationships/hyperlink" Target="https://ref.ly/Ezra8:9" TargetMode="External"/><Relationship Id="rId1828" Type="http://schemas.openxmlformats.org/officeDocument/2006/relationships/hyperlink" Target="https://ref.ly/Neh10:5" TargetMode="External"/><Relationship Id="rId1829" Type="http://schemas.openxmlformats.org/officeDocument/2006/relationships/hyperlink" Target="https://ref.ly/Obad1:11-Obad1:14" TargetMode="External"/><Relationship Id="rId1830" Type="http://schemas.openxmlformats.org/officeDocument/2006/relationships/hyperlink" Target="https://ref.ly/Obad1:2-Obad1:10" TargetMode="External"/><Relationship Id="rId1831" Type="http://schemas.openxmlformats.org/officeDocument/2006/relationships/hyperlink" Target="https://ref.ly/Obad1:15" TargetMode="External"/><Relationship Id="rId1832" Type="http://schemas.openxmlformats.org/officeDocument/2006/relationships/hyperlink" Target="https://ref.ly/Ruth4:17,Ruth4:21-Ruth4:22" TargetMode="External"/><Relationship Id="rId1833" Type="http://schemas.openxmlformats.org/officeDocument/2006/relationships/hyperlink" Target="https://ref.ly/1Chr2:12" TargetMode="External"/><Relationship Id="rId1834" Type="http://schemas.openxmlformats.org/officeDocument/2006/relationships/hyperlink" Target="https://ref.ly/Matt1:5" TargetMode="External"/><Relationship Id="rId1835" Type="http://schemas.openxmlformats.org/officeDocument/2006/relationships/hyperlink" Target="https://ref.ly/Luke3:32" TargetMode="External"/><Relationship Id="rId1836" Type="http://schemas.openxmlformats.org/officeDocument/2006/relationships/hyperlink" Target="https://ref.ly/1Chr2:37-1Chr2:38" TargetMode="External"/><Relationship Id="rId1837" Type="http://schemas.openxmlformats.org/officeDocument/2006/relationships/hyperlink" Target="https://ref.ly/1Chr11:47" TargetMode="External"/><Relationship Id="rId1838" Type="http://schemas.openxmlformats.org/officeDocument/2006/relationships/hyperlink" Target="https://ref.ly/1Chr26:6-1Chr26:7" TargetMode="External"/><Relationship Id="rId1839" Type="http://schemas.openxmlformats.org/officeDocument/2006/relationships/hyperlink" Target="https://ref.ly/2Sam6:10-2Sam6:12" TargetMode="External"/><Relationship Id="rId1840" Type="http://schemas.openxmlformats.org/officeDocument/2006/relationships/hyperlink" Target="https://ref.ly/1Chr13:5-1Chr13:14" TargetMode="External"/><Relationship Id="rId1841" Type="http://schemas.openxmlformats.org/officeDocument/2006/relationships/hyperlink" Target="https://ref.ly/Josh19:45" TargetMode="External"/><Relationship Id="rId1842" Type="http://schemas.openxmlformats.org/officeDocument/2006/relationships/hyperlink" Target="https://ref.ly/Num7:9" TargetMode="External"/><Relationship Id="rId1843" Type="http://schemas.openxmlformats.org/officeDocument/2006/relationships/hyperlink" Target="https://ref.ly/1Chr15:25-1Chr15:28" TargetMode="External"/><Relationship Id="rId1844" Type="http://schemas.openxmlformats.org/officeDocument/2006/relationships/hyperlink" Target="https://ref.ly/1Chr26:4,1Chr26:8,1Chr26:15" TargetMode="External"/><Relationship Id="rId1845" Type="http://schemas.openxmlformats.org/officeDocument/2006/relationships/hyperlink" Target="https://ref.ly/1Chr16:5,1Chr16:38" TargetMode="External"/><Relationship Id="rId1846" Type="http://schemas.openxmlformats.org/officeDocument/2006/relationships/hyperlink" Target="https://ref.ly/2Chr25:24" TargetMode="External"/><Relationship Id="rId1847" Type="http://schemas.openxmlformats.org/officeDocument/2006/relationships/hyperlink" Target="https://ref.ly/Ezra8:14" TargetMode="External"/><Relationship Id="rId1848" Type="http://schemas.openxmlformats.org/officeDocument/2006/relationships/hyperlink" Target="https://ref.ly/Num21:33-Num21:35" TargetMode="External"/><Relationship Id="rId1849" Type="http://schemas.openxmlformats.org/officeDocument/2006/relationships/hyperlink" Target="https://ref.ly/Josh13:12" TargetMode="External"/><Relationship Id="rId1850" Type="http://schemas.openxmlformats.org/officeDocument/2006/relationships/hyperlink" Target="https://ref.ly/Deut3:5-Deut3:6" TargetMode="External"/><Relationship Id="rId1851" Type="http://schemas.openxmlformats.org/officeDocument/2006/relationships/hyperlink" Target="https://ref.ly/Num32:33" TargetMode="External"/><Relationship Id="rId1852" Type="http://schemas.openxmlformats.org/officeDocument/2006/relationships/hyperlink" Target="https://ref.ly/Josh12:4-Josh12:6" TargetMode="External"/><Relationship Id="rId1853" Type="http://schemas.openxmlformats.org/officeDocument/2006/relationships/hyperlink" Target="https://ref.ly/Ps53:1-Ps53:6" TargetMode="External"/><Relationship Id="rId1854" Type="http://schemas.openxmlformats.org/officeDocument/2006/relationships/hyperlink" Target="https://ref.ly/Gen22:21" TargetMode="External"/><Relationship Id="rId1855" Type="http://schemas.openxmlformats.org/officeDocument/2006/relationships/hyperlink" Target="https://ref.ly/Gen10:23" TargetMode="External"/><Relationship Id="rId1856" Type="http://schemas.openxmlformats.org/officeDocument/2006/relationships/hyperlink" Target="https://ref.ly/1Chr1:17" TargetMode="External"/><Relationship Id="rId1857" Type="http://schemas.openxmlformats.org/officeDocument/2006/relationships/hyperlink" Target="https://ref.ly/Gen36:28" TargetMode="External"/><Relationship Id="rId1858" Type="http://schemas.openxmlformats.org/officeDocument/2006/relationships/hyperlink" Target="https://ref.ly/1Chr1:42" TargetMode="External"/><Relationship Id="rId1859" Type="http://schemas.openxmlformats.org/officeDocument/2006/relationships/hyperlink" Target="https://ref.ly/Job1:1" TargetMode="External"/><Relationship Id="rId1860" Type="http://schemas.openxmlformats.org/officeDocument/2006/relationships/hyperlink" Target="https://ref.ly/Lam4:21" TargetMode="External"/><Relationship Id="rId1861" Type="http://schemas.openxmlformats.org/officeDocument/2006/relationships/hyperlink" Target="https://ref.ly/Job1:3" TargetMode="External"/><Relationship Id="rId1862" Type="http://schemas.openxmlformats.org/officeDocument/2006/relationships/hyperlink" Target="https://ref.ly/Job1:15" TargetMode="External"/><Relationship Id="rId1863" Type="http://schemas.openxmlformats.org/officeDocument/2006/relationships/hyperlink" Target="https://ref.ly/Job1:17" TargetMode="External"/><Relationship Id="rId1864" Type="http://schemas.openxmlformats.org/officeDocument/2006/relationships/hyperlink" Target="https://ref.ly/Gen36:35" TargetMode="External"/><Relationship Id="rId1865" Type="http://schemas.openxmlformats.org/officeDocument/2006/relationships/hyperlink" Target="https://ref.ly/1Chr1:46" TargetMode="External"/><Relationship Id="rId1866" Type="http://schemas.openxmlformats.org/officeDocument/2006/relationships/hyperlink" Target="https://ref.ly/1Chr1:22" TargetMode="External"/><Relationship Id="rId1867" Type="http://schemas.openxmlformats.org/officeDocument/2006/relationships/hyperlink" Target="https://ref.ly/Lev23:23-Lev23:25" TargetMode="External"/><Relationship Id="rId1868" Type="http://schemas.openxmlformats.org/officeDocument/2006/relationships/hyperlink" Target="https://ref.ly/Exod23:14-Exod23:17" TargetMode="External"/><Relationship Id="rId1869" Type="http://schemas.openxmlformats.org/officeDocument/2006/relationships/hyperlink" Target="https://ref.ly/Exod34:22" TargetMode="External"/><Relationship Id="rId1870" Type="http://schemas.openxmlformats.org/officeDocument/2006/relationships/hyperlink" Target="https://ref.ly/Deut16:10" TargetMode="External"/><Relationship Id="rId1871" Type="http://schemas.openxmlformats.org/officeDocument/2006/relationships/hyperlink" Target="https://ref.ly/Exod23:16" TargetMode="External"/><Relationship Id="rId1872" Type="http://schemas.openxmlformats.org/officeDocument/2006/relationships/hyperlink" Target="https://ref.ly/Num28:26" TargetMode="External"/><Relationship Id="rId1873" Type="http://schemas.openxmlformats.org/officeDocument/2006/relationships/hyperlink" Target="https://ref.ly/Lev23:9-Lev23:14" TargetMode="External"/><Relationship Id="rId1874" Type="http://schemas.openxmlformats.org/officeDocument/2006/relationships/hyperlink" Target="https://ref.ly/Deut16:9" TargetMode="External"/><Relationship Id="rId1875" Type="http://schemas.openxmlformats.org/officeDocument/2006/relationships/hyperlink" Target="https://ref.ly/Lev23:11" TargetMode="External"/><Relationship Id="rId1876" Type="http://schemas.openxmlformats.org/officeDocument/2006/relationships/hyperlink" Target="https://ref.ly/Lev23:17" TargetMode="External"/><Relationship Id="rId1877" Type="http://schemas.openxmlformats.org/officeDocument/2006/relationships/hyperlink" Target="https://ref.ly/Lev23:21" TargetMode="External"/><Relationship Id="rId1878" Type="http://schemas.openxmlformats.org/officeDocument/2006/relationships/hyperlink" Target="https://ref.ly/Deut16:11" TargetMode="External"/><Relationship Id="rId1879" Type="http://schemas.openxmlformats.org/officeDocument/2006/relationships/hyperlink" Target="https://ref.ly/2Chr8:13" TargetMode="External"/><Relationship Id="rId1880" Type="http://schemas.openxmlformats.org/officeDocument/2006/relationships/hyperlink" Target="https://ref.ly/Ezek45:1-Ezek46:24" TargetMode="External"/><Relationship Id="rId1881" Type="http://schemas.openxmlformats.org/officeDocument/2006/relationships/hyperlink" Target="https://ref.ly/Acts2:1" TargetMode="External"/><Relationship Id="rId1882" Type="http://schemas.openxmlformats.org/officeDocument/2006/relationships/hyperlink" Target="https://ref.ly/1Cor16:8" TargetMode="External"/><Relationship Id="rId1883" Type="http://schemas.openxmlformats.org/officeDocument/2006/relationships/hyperlink" Target="https://ref.ly/Acts20:16" TargetMode="External"/><Relationship Id="rId1884" Type="http://schemas.openxmlformats.org/officeDocument/2006/relationships/hyperlink" Target="https://ref.ly/Josh22:10,Josh22:34" TargetMode="External"/><Relationship Id="rId1885" Type="http://schemas.openxmlformats.org/officeDocument/2006/relationships/hyperlink" Target="https://ref.ly/1Chr7:12" TargetMode="External"/><Relationship Id="rId1886" Type="http://schemas.openxmlformats.org/officeDocument/2006/relationships/hyperlink" Target="https://ref.ly/Num24:19" TargetMode="External"/><Relationship Id="rId1887" Type="http://schemas.openxmlformats.org/officeDocument/2006/relationships/hyperlink" Target="https://ref.ly/Gen38:3" TargetMode="External"/><Relationship Id="rId1888" Type="http://schemas.openxmlformats.org/officeDocument/2006/relationships/hyperlink" Target="https://ref.ly/Gen38:7" TargetMode="External"/><Relationship Id="rId1889" Type="http://schemas.openxmlformats.org/officeDocument/2006/relationships/hyperlink" Target="https://ref.ly/Gen46:12" TargetMode="External"/><Relationship Id="rId1890" Type="http://schemas.openxmlformats.org/officeDocument/2006/relationships/hyperlink" Target="https://ref.ly/1Chr2:3" TargetMode="External"/><Relationship Id="rId1891" Type="http://schemas.openxmlformats.org/officeDocument/2006/relationships/hyperlink" Target="https://ref.ly/1Chr4:21" TargetMode="External"/><Relationship Id="rId1892" Type="http://schemas.openxmlformats.org/officeDocument/2006/relationships/hyperlink" Target="https://ref.ly/Luke3:28" TargetMode="External"/><Relationship Id="rId1893" Type="http://schemas.openxmlformats.org/officeDocument/2006/relationships/hyperlink" Target="https://ref.ly/Josh19:41" TargetMode="External"/><Relationship Id="rId1894" Type="http://schemas.openxmlformats.org/officeDocument/2006/relationships/hyperlink" Target="https://ref.ly/2Sam20:26" TargetMode="External"/><Relationship Id="rId1895" Type="http://schemas.openxmlformats.org/officeDocument/2006/relationships/hyperlink" Target="https://ref.ly/2Sam23:38" TargetMode="External"/><Relationship Id="rId1896" Type="http://schemas.openxmlformats.org/officeDocument/2006/relationships/hyperlink" Target="https://ref.ly/1Chr11:40" TargetMode="External"/><Relationship Id="rId1897" Type="http://schemas.openxmlformats.org/officeDocument/2006/relationships/hyperlink" Target="https://ref.ly/Gen4:18" TargetMode="External"/><Relationship Id="rId1898" Type="http://schemas.openxmlformats.org/officeDocument/2006/relationships/hyperlink" Target="https://ref.ly/Gen36:43" TargetMode="External"/><Relationship Id="rId1899" Type="http://schemas.openxmlformats.org/officeDocument/2006/relationships/hyperlink" Target="https://ref.ly/1Chr1:54" TargetMode="External"/><Relationship Id="rId1900" Type="http://schemas.openxmlformats.org/officeDocument/2006/relationships/hyperlink" Target="https://ref.ly/Num26:36" TargetMode="External"/><Relationship Id="rId1901" Type="http://schemas.openxmlformats.org/officeDocument/2006/relationships/hyperlink" Target="https://ref.ly/1Chr7:20" TargetMode="External"/><Relationship Id="rId1902" Type="http://schemas.openxmlformats.org/officeDocument/2006/relationships/hyperlink" Target="https://ref.ly/1Chr4:15" TargetMode="External"/><Relationship Id="rId1903" Type="http://schemas.openxmlformats.org/officeDocument/2006/relationships/hyperlink" Target="https://ref.ly/Gen46:16" TargetMode="External"/><Relationship Id="rId1904" Type="http://schemas.openxmlformats.org/officeDocument/2006/relationships/hyperlink" Target="https://ref.ly/Num26:16" TargetMode="External"/><Relationship Id="rId1905" Type="http://schemas.openxmlformats.org/officeDocument/2006/relationships/hyperlink" Target="https://ref.ly/Gen25:24-Gen25:26" TargetMode="External"/><Relationship Id="rId1906" Type="http://schemas.openxmlformats.org/officeDocument/2006/relationships/hyperlink" Target="https://ref.ly/Gen25:30" TargetMode="External"/><Relationship Id="rId1907" Type="http://schemas.openxmlformats.org/officeDocument/2006/relationships/hyperlink" Target="https://ref.ly/Gen25:29-Gen25:34" TargetMode="External"/><Relationship Id="rId1908" Type="http://schemas.openxmlformats.org/officeDocument/2006/relationships/hyperlink" Target="https://ref.ly/Gen26:34-Gen26:35" TargetMode="External"/><Relationship Id="rId1909" Type="http://schemas.openxmlformats.org/officeDocument/2006/relationships/hyperlink" Target="https://ref.ly/Gen27:1-Gen27:46" TargetMode="External"/><Relationship Id="rId1910" Type="http://schemas.openxmlformats.org/officeDocument/2006/relationships/hyperlink" Target="https://ref.ly/Gen33:4-Gen33:16" TargetMode="External"/><Relationship Id="rId1911" Type="http://schemas.openxmlformats.org/officeDocument/2006/relationships/hyperlink" Target="https://ref.ly/2Sam8:11-2Sam8:15" TargetMode="External"/><Relationship Id="rId1912" Type="http://schemas.openxmlformats.org/officeDocument/2006/relationships/hyperlink" Target="https://ref.ly/1Chr18:13" TargetMode="External"/><Relationship Id="rId1913" Type="http://schemas.openxmlformats.org/officeDocument/2006/relationships/hyperlink" Target="https://ref.ly/2Chr21:8-2Chr21:10" TargetMode="External"/><Relationship Id="rId1914" Type="http://schemas.openxmlformats.org/officeDocument/2006/relationships/hyperlink" Target="https://ref.ly/Judg15:8,Judg15:11" TargetMode="External"/><Relationship Id="rId1915" Type="http://schemas.openxmlformats.org/officeDocument/2006/relationships/hyperlink" Target="https://ref.ly/2Chr11:6" TargetMode="External"/><Relationship Id="rId1916" Type="http://schemas.openxmlformats.org/officeDocument/2006/relationships/hyperlink" Target="https://ref.ly/Jer40:8" TargetMode="External"/><Relationship Id="rId1917" Type="http://schemas.openxmlformats.org/officeDocument/2006/relationships/hyperlink" Target="https://ref.ly/Jer41:3" TargetMode="External"/><Relationship Id="rId1918" Type="http://schemas.openxmlformats.org/officeDocument/2006/relationships/hyperlink" Target="https://ref.ly/Isa60:6" TargetMode="External"/><Relationship Id="rId1919" Type="http://schemas.openxmlformats.org/officeDocument/2006/relationships/hyperlink" Target="https://ref.ly/1Chr2:46" TargetMode="External"/><Relationship Id="rId1920" Type="http://schemas.openxmlformats.org/officeDocument/2006/relationships/hyperlink" Target="https://ref.ly/1Chr2:47" TargetMode="External"/><Relationship Id="rId1921" Type="http://schemas.openxmlformats.org/officeDocument/2006/relationships/hyperlink" Target="https://ref.ly/Gen10:22" TargetMode="External"/><Relationship Id="rId1922" Type="http://schemas.openxmlformats.org/officeDocument/2006/relationships/hyperlink" Target="https://ref.ly/1Chr26:3" TargetMode="External"/><Relationship Id="rId1923" Type="http://schemas.openxmlformats.org/officeDocument/2006/relationships/hyperlink" Target="https://ref.ly/Ezra2:7" TargetMode="External"/><Relationship Id="rId1924" Type="http://schemas.openxmlformats.org/officeDocument/2006/relationships/hyperlink" Target="https://ref.ly/Neh7:12" TargetMode="External"/><Relationship Id="rId1925" Type="http://schemas.openxmlformats.org/officeDocument/2006/relationships/hyperlink" Target="https://ref.ly/Ezra10:2" TargetMode="External"/><Relationship Id="rId1926" Type="http://schemas.openxmlformats.org/officeDocument/2006/relationships/hyperlink" Target="https://ref.ly/Ezra2:31" TargetMode="External"/><Relationship Id="rId1927" Type="http://schemas.openxmlformats.org/officeDocument/2006/relationships/hyperlink" Target="https://ref.ly/Neh7:34" TargetMode="External"/><Relationship Id="rId1928" Type="http://schemas.openxmlformats.org/officeDocument/2006/relationships/hyperlink" Target="https://ref.ly/Neh10:14" TargetMode="External"/><Relationship Id="rId1929" Type="http://schemas.openxmlformats.org/officeDocument/2006/relationships/hyperlink" Target="https://ref.ly/Acts2:9" TargetMode="External"/><Relationship Id="rId1930" Type="http://schemas.openxmlformats.org/officeDocument/2006/relationships/hyperlink" Target="https://ref.ly/Isa11:11" TargetMode="External"/><Relationship Id="rId1931" Type="http://schemas.openxmlformats.org/officeDocument/2006/relationships/hyperlink" Target="https://ref.ly/Ezra1:1-Ezra1:4" TargetMode="External"/><Relationship Id="rId1932" Type="http://schemas.openxmlformats.org/officeDocument/2006/relationships/hyperlink" Target="https://ref.ly/Gen14:1" TargetMode="External"/><Relationship Id="rId1933" Type="http://schemas.openxmlformats.org/officeDocument/2006/relationships/hyperlink" Target="https://ref.ly/Dan8:2" TargetMode="External"/><Relationship Id="rId1934" Type="http://schemas.openxmlformats.org/officeDocument/2006/relationships/hyperlink" Target="https://ref.ly/Isa21:2" TargetMode="External"/><Relationship Id="rId1935" Type="http://schemas.openxmlformats.org/officeDocument/2006/relationships/hyperlink" Target="https://ref.ly/Jer25:15-Jer25:26" TargetMode="External"/><Relationship Id="rId1936" Type="http://schemas.openxmlformats.org/officeDocument/2006/relationships/hyperlink" Target="https://ref.ly/Isa22:6-Isa22:12" TargetMode="External"/><Relationship Id="rId1937" Type="http://schemas.openxmlformats.org/officeDocument/2006/relationships/hyperlink" Target="https://ref.ly/Jer49:35" TargetMode="External"/><Relationship Id="rId1938" Type="http://schemas.openxmlformats.org/officeDocument/2006/relationships/hyperlink" Target="https://ref.ly/Ezek32:24" TargetMode="External"/><Relationship Id="rId1939" Type="http://schemas.openxmlformats.org/officeDocument/2006/relationships/hyperlink" Target="https://ref.ly/Ezek32:24-Ezek32:25" TargetMode="External"/><Relationship Id="rId1940" Type="http://schemas.openxmlformats.org/officeDocument/2006/relationships/hyperlink" Target="https://ref.ly/Jer49:38" TargetMode="External"/><Relationship Id="rId1941" Type="http://schemas.openxmlformats.org/officeDocument/2006/relationships/hyperlink" Target="https://ref.ly/Jer49:39" TargetMode="External"/><Relationship Id="rId1942" Type="http://schemas.openxmlformats.org/officeDocument/2006/relationships/hyperlink" Target="https://ref.ly/1Chr11:29" TargetMode="External"/><Relationship Id="rId1943" Type="http://schemas.openxmlformats.org/officeDocument/2006/relationships/hyperlink" Target="https://ref.ly/Neh11:29" TargetMode="External"/><Relationship Id="rId1944" Type="http://schemas.openxmlformats.org/officeDocument/2006/relationships/hyperlink" Target="https://ref.ly/Josh17:7" TargetMode="External"/><Relationship Id="rId1945" Type="http://schemas.openxmlformats.org/officeDocument/2006/relationships/hyperlink" Target="https://ref.ly/Josh15:62" TargetMode="External"/><Relationship Id="rId1946" Type="http://schemas.openxmlformats.org/officeDocument/2006/relationships/hyperlink" Target="https://ref.ly/2Chr20:2" TargetMode="External"/><Relationship Id="rId1947" Type="http://schemas.openxmlformats.org/officeDocument/2006/relationships/hyperlink" Target="https://ref.ly/Gen14:7" TargetMode="External"/><Relationship Id="rId1948" Type="http://schemas.openxmlformats.org/officeDocument/2006/relationships/hyperlink" Target="https://ref.ly/1Sam23:29" TargetMode="External"/><Relationship Id="rId1949" Type="http://schemas.openxmlformats.org/officeDocument/2006/relationships/hyperlink" Target="https://ref.ly/Ezek47:10" TargetMode="External"/><Relationship Id="rId1950" Type="http://schemas.openxmlformats.org/officeDocument/2006/relationships/hyperlink" Target="https://ref.ly/Josh15:34" TargetMode="External"/><Relationship Id="rId1951" Type="http://schemas.openxmlformats.org/officeDocument/2006/relationships/hyperlink" Target="https://ref.ly/Josh19:21" TargetMode="External"/><Relationship Id="rId1952" Type="http://schemas.openxmlformats.org/officeDocument/2006/relationships/hyperlink" Target="https://ref.ly/Josh19:37" TargetMode="External"/><Relationship Id="rId1953" Type="http://schemas.openxmlformats.org/officeDocument/2006/relationships/hyperlink" Target="https://ref.ly/Josh17:11" TargetMode="External"/><Relationship Id="rId1954" Type="http://schemas.openxmlformats.org/officeDocument/2006/relationships/hyperlink" Target="https://ref.ly/Ps83:9-Ps83:10" TargetMode="External"/><Relationship Id="rId1955" Type="http://schemas.openxmlformats.org/officeDocument/2006/relationships/hyperlink" Target="https://ref.ly/1Sam28:7" TargetMode="External"/><Relationship Id="rId1956" Type="http://schemas.openxmlformats.org/officeDocument/2006/relationships/hyperlink" Target="https://ref.ly/Josh15:32" TargetMode="External"/><Relationship Id="rId1957" Type="http://schemas.openxmlformats.org/officeDocument/2006/relationships/hyperlink" Target="https://ref.ly/Zech14:10" TargetMode="External"/><Relationship Id="rId1958" Type="http://schemas.openxmlformats.org/officeDocument/2006/relationships/hyperlink" Target="https://ref.ly/Josh18:16" TargetMode="External"/><Relationship Id="rId1959" Type="http://schemas.openxmlformats.org/officeDocument/2006/relationships/hyperlink" Target="https://ref.ly/2Sam17:17" TargetMode="External"/><Relationship Id="rId1960" Type="http://schemas.openxmlformats.org/officeDocument/2006/relationships/hyperlink" Target="https://ref.ly/1Kgs1:9" TargetMode="External"/><Relationship Id="rId1961" Type="http://schemas.openxmlformats.org/officeDocument/2006/relationships/hyperlink" Target="https://ref.ly/1Kgs1:33" TargetMode="External"/><Relationship Id="rId1962" Type="http://schemas.openxmlformats.org/officeDocument/2006/relationships/hyperlink" Target="https://ref.ly/Josh18:17" TargetMode="External"/><Relationship Id="rId1963" Type="http://schemas.openxmlformats.org/officeDocument/2006/relationships/hyperlink" Target="https://ref.ly/John3:23" TargetMode="External"/><Relationship Id="rId1964" Type="http://schemas.openxmlformats.org/officeDocument/2006/relationships/hyperlink" Target="https://ref.ly/Judg15:19" TargetMode="External"/><Relationship Id="rId1965" Type="http://schemas.openxmlformats.org/officeDocument/2006/relationships/hyperlink" Target="https://ref.ly/Num1:15" TargetMode="External"/><Relationship Id="rId1966" Type="http://schemas.openxmlformats.org/officeDocument/2006/relationships/hyperlink" Target="https://ref.ly/Num2:29" TargetMode="External"/><Relationship Id="rId1967" Type="http://schemas.openxmlformats.org/officeDocument/2006/relationships/hyperlink" Target="https://ref.ly/Num7:78,Num7:83" TargetMode="External"/><Relationship Id="rId1968" Type="http://schemas.openxmlformats.org/officeDocument/2006/relationships/hyperlink" Target="https://ref.ly/Num10:27" TargetMode="External"/><Relationship Id="rId1969" Type="http://schemas.openxmlformats.org/officeDocument/2006/relationships/hyperlink" Target="https://ref.ly/Num34:9" TargetMode="External"/><Relationship Id="rId1970" Type="http://schemas.openxmlformats.org/officeDocument/2006/relationships/hyperlink" Target="https://ref.ly/Ezek47:17" TargetMode="External"/><Relationship Id="rId1971" Type="http://schemas.openxmlformats.org/officeDocument/2006/relationships/hyperlink" Target="https://ref.ly/Ezek48:1" TargetMode="External"/><Relationship Id="rId1972" Type="http://schemas.openxmlformats.org/officeDocument/2006/relationships/hyperlink" Target="https://ref.ly/1Kgs15:20" TargetMode="External"/><Relationship Id="rId1973" Type="http://schemas.openxmlformats.org/officeDocument/2006/relationships/hyperlink" Target="https://ref.ly/2Chr16:4" TargetMode="External"/><Relationship Id="rId1974" Type="http://schemas.openxmlformats.org/officeDocument/2006/relationships/hyperlink" Target="https://ref.ly/2Kgs15:29" TargetMode="External"/><Relationship Id="rId1975" Type="http://schemas.openxmlformats.org/officeDocument/2006/relationships/hyperlink" Target="https://ref.ly/Num33:44" TargetMode="External"/><Relationship Id="rId1976"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